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D1EF1" w14:textId="77777777" w:rsidR="00055B98" w:rsidRDefault="00055B98" w:rsidP="00DA24E6">
      <w:pPr>
        <w:spacing w:line="480" w:lineRule="auto"/>
        <w:jc w:val="center"/>
        <w:rPr>
          <w:rFonts w:cs="Arial"/>
          <w:color w:val="000000" w:themeColor="text1"/>
        </w:rPr>
      </w:pPr>
    </w:p>
    <w:p w14:paraId="3E66B8A0" w14:textId="77777777" w:rsidR="00055B98" w:rsidRDefault="00055B98" w:rsidP="00DA24E6">
      <w:pPr>
        <w:spacing w:line="480" w:lineRule="auto"/>
        <w:jc w:val="center"/>
        <w:rPr>
          <w:rFonts w:cs="Arial"/>
          <w:color w:val="000000" w:themeColor="text1"/>
        </w:rPr>
      </w:pPr>
    </w:p>
    <w:p w14:paraId="038AC820" w14:textId="77777777" w:rsidR="00055B98" w:rsidRDefault="00055B98" w:rsidP="00DA24E6">
      <w:pPr>
        <w:spacing w:line="480" w:lineRule="auto"/>
        <w:jc w:val="center"/>
        <w:rPr>
          <w:rFonts w:cs="Arial"/>
          <w:color w:val="000000" w:themeColor="text1"/>
        </w:rPr>
      </w:pPr>
    </w:p>
    <w:p w14:paraId="7C585F79" w14:textId="77777777" w:rsidR="00055B98" w:rsidRDefault="00055B98" w:rsidP="00DA24E6">
      <w:pPr>
        <w:spacing w:line="480" w:lineRule="auto"/>
        <w:jc w:val="center"/>
        <w:rPr>
          <w:rFonts w:cs="Arial"/>
          <w:color w:val="000000" w:themeColor="text1"/>
        </w:rPr>
      </w:pPr>
    </w:p>
    <w:p w14:paraId="515C1106" w14:textId="77777777" w:rsidR="00055B98" w:rsidRDefault="00055B98" w:rsidP="00DA24E6">
      <w:pPr>
        <w:spacing w:line="480" w:lineRule="auto"/>
        <w:jc w:val="center"/>
        <w:rPr>
          <w:rFonts w:cs="Arial"/>
          <w:color w:val="000000" w:themeColor="text1"/>
        </w:rPr>
      </w:pPr>
    </w:p>
    <w:p w14:paraId="0584A669" w14:textId="77777777" w:rsidR="00055B98" w:rsidRDefault="00055B98" w:rsidP="00DA24E6">
      <w:pPr>
        <w:spacing w:line="480" w:lineRule="auto"/>
        <w:jc w:val="center"/>
        <w:rPr>
          <w:rFonts w:cs="Arial"/>
          <w:color w:val="000000" w:themeColor="text1"/>
        </w:rPr>
      </w:pPr>
    </w:p>
    <w:p w14:paraId="4AC12D45" w14:textId="77777777" w:rsidR="00055B98" w:rsidRDefault="00055B98" w:rsidP="00DA24E6">
      <w:pPr>
        <w:spacing w:line="480" w:lineRule="auto"/>
        <w:jc w:val="center"/>
        <w:rPr>
          <w:rFonts w:cs="Arial"/>
          <w:color w:val="000000" w:themeColor="text1"/>
        </w:rPr>
      </w:pPr>
    </w:p>
    <w:p w14:paraId="46C0F988" w14:textId="77777777" w:rsidR="00055B98" w:rsidRDefault="00055B98" w:rsidP="00DA24E6">
      <w:pPr>
        <w:spacing w:line="480" w:lineRule="auto"/>
        <w:jc w:val="center"/>
        <w:rPr>
          <w:rFonts w:cs="Arial"/>
          <w:color w:val="000000" w:themeColor="text1"/>
        </w:rPr>
      </w:pPr>
    </w:p>
    <w:p w14:paraId="0AEA39D6" w14:textId="6FF28ABA" w:rsidR="00055B98" w:rsidRDefault="00055B98" w:rsidP="00DA24E6">
      <w:pPr>
        <w:spacing w:line="480" w:lineRule="auto"/>
        <w:jc w:val="center"/>
        <w:rPr>
          <w:rFonts w:cs="Arial"/>
          <w:color w:val="000000" w:themeColor="text1"/>
        </w:rPr>
      </w:pPr>
      <w:r>
        <w:rPr>
          <w:rFonts w:cs="Arial"/>
          <w:color w:val="000000" w:themeColor="text1"/>
        </w:rPr>
        <w:t xml:space="preserve">Cheryl </w:t>
      </w:r>
      <w:proofErr w:type="spellStart"/>
      <w:r>
        <w:rPr>
          <w:rFonts w:cs="Arial"/>
          <w:color w:val="000000" w:themeColor="text1"/>
        </w:rPr>
        <w:t>Leend</w:t>
      </w:r>
      <w:proofErr w:type="spellEnd"/>
    </w:p>
    <w:p w14:paraId="254D5EDB" w14:textId="31EF139E" w:rsidR="00055B98" w:rsidRDefault="00055B98" w:rsidP="00DA24E6">
      <w:pPr>
        <w:spacing w:line="480" w:lineRule="auto"/>
        <w:jc w:val="center"/>
        <w:rPr>
          <w:rFonts w:cs="Arial"/>
          <w:color w:val="000000" w:themeColor="text1"/>
        </w:rPr>
      </w:pPr>
      <w:r>
        <w:rPr>
          <w:rFonts w:cs="Arial"/>
          <w:color w:val="000000" w:themeColor="text1"/>
        </w:rPr>
        <w:t>P144015</w:t>
      </w:r>
    </w:p>
    <w:p w14:paraId="3BD06B77" w14:textId="570E8970" w:rsidR="00055B98" w:rsidRDefault="00055B98" w:rsidP="00DA24E6">
      <w:pPr>
        <w:spacing w:line="480" w:lineRule="auto"/>
        <w:jc w:val="center"/>
        <w:rPr>
          <w:rFonts w:cs="Arial"/>
          <w:color w:val="000000" w:themeColor="text1"/>
        </w:rPr>
      </w:pPr>
      <w:r>
        <w:rPr>
          <w:rFonts w:cs="Arial"/>
          <w:color w:val="000000" w:themeColor="text1"/>
        </w:rPr>
        <w:t>BA Hons Ways of Perceiving ADAD4010</w:t>
      </w:r>
    </w:p>
    <w:p w14:paraId="63BB7250" w14:textId="0C8D8698" w:rsidR="00055B98" w:rsidRDefault="00055B98" w:rsidP="00DA24E6">
      <w:pPr>
        <w:spacing w:line="480" w:lineRule="auto"/>
        <w:jc w:val="center"/>
        <w:rPr>
          <w:rFonts w:cs="Arial"/>
          <w:color w:val="000000" w:themeColor="text1"/>
        </w:rPr>
      </w:pPr>
      <w:r>
        <w:rPr>
          <w:rFonts w:cs="Arial"/>
          <w:color w:val="000000" w:themeColor="text1"/>
        </w:rPr>
        <w:t>1375 words</w:t>
      </w:r>
    </w:p>
    <w:p w14:paraId="2C7125EC" w14:textId="3B264B86" w:rsidR="00055B98" w:rsidRDefault="00055B98" w:rsidP="00DA24E6">
      <w:pPr>
        <w:spacing w:line="480" w:lineRule="auto"/>
        <w:jc w:val="center"/>
        <w:rPr>
          <w:rFonts w:cs="Arial"/>
          <w:color w:val="000000" w:themeColor="text1"/>
        </w:rPr>
      </w:pPr>
      <w:r>
        <w:rPr>
          <w:rFonts w:cs="Arial"/>
          <w:color w:val="000000" w:themeColor="text1"/>
        </w:rPr>
        <w:t>Scott L Smith and Martin Bush</w:t>
      </w:r>
    </w:p>
    <w:p w14:paraId="323DB119" w14:textId="03BFCBB3" w:rsidR="00055B98" w:rsidRDefault="00055B98" w:rsidP="00DA24E6">
      <w:pPr>
        <w:spacing w:line="480" w:lineRule="auto"/>
        <w:jc w:val="center"/>
        <w:rPr>
          <w:rFonts w:cs="Arial"/>
          <w:color w:val="000000" w:themeColor="text1"/>
        </w:rPr>
      </w:pPr>
    </w:p>
    <w:p w14:paraId="6FF64DAB" w14:textId="77777777" w:rsidR="00055B98" w:rsidRDefault="00055B98" w:rsidP="00DA24E6">
      <w:pPr>
        <w:spacing w:line="480" w:lineRule="auto"/>
        <w:jc w:val="center"/>
        <w:rPr>
          <w:rFonts w:cs="Arial"/>
          <w:color w:val="000000" w:themeColor="text1"/>
        </w:rPr>
      </w:pPr>
    </w:p>
    <w:p w14:paraId="277266E9" w14:textId="77777777" w:rsidR="00055B98" w:rsidRDefault="00055B98" w:rsidP="00DA24E6">
      <w:pPr>
        <w:spacing w:line="480" w:lineRule="auto"/>
        <w:jc w:val="center"/>
        <w:rPr>
          <w:rFonts w:cs="Arial"/>
          <w:color w:val="000000" w:themeColor="text1"/>
        </w:rPr>
      </w:pPr>
    </w:p>
    <w:p w14:paraId="17C0929B" w14:textId="77777777" w:rsidR="00055B98" w:rsidRDefault="00055B98" w:rsidP="00DA24E6">
      <w:pPr>
        <w:spacing w:line="480" w:lineRule="auto"/>
        <w:jc w:val="center"/>
        <w:rPr>
          <w:rFonts w:cs="Arial"/>
          <w:color w:val="000000" w:themeColor="text1"/>
        </w:rPr>
      </w:pPr>
    </w:p>
    <w:p w14:paraId="0D2622E7" w14:textId="77777777" w:rsidR="00055B98" w:rsidRDefault="00055B98" w:rsidP="00DA24E6">
      <w:pPr>
        <w:spacing w:line="480" w:lineRule="auto"/>
        <w:jc w:val="center"/>
        <w:rPr>
          <w:rFonts w:cs="Arial"/>
          <w:color w:val="000000" w:themeColor="text1"/>
        </w:rPr>
      </w:pPr>
    </w:p>
    <w:p w14:paraId="578B6850" w14:textId="77777777" w:rsidR="00055B98" w:rsidRDefault="00055B98" w:rsidP="00DA24E6">
      <w:pPr>
        <w:spacing w:line="480" w:lineRule="auto"/>
        <w:jc w:val="center"/>
        <w:rPr>
          <w:rFonts w:cs="Arial"/>
          <w:color w:val="000000" w:themeColor="text1"/>
        </w:rPr>
      </w:pPr>
    </w:p>
    <w:p w14:paraId="6574BBB9" w14:textId="77777777" w:rsidR="00055B98" w:rsidRDefault="00055B98" w:rsidP="00DA24E6">
      <w:pPr>
        <w:spacing w:line="480" w:lineRule="auto"/>
        <w:jc w:val="center"/>
        <w:rPr>
          <w:rFonts w:cs="Arial"/>
          <w:color w:val="000000" w:themeColor="text1"/>
        </w:rPr>
      </w:pPr>
    </w:p>
    <w:p w14:paraId="5D3976AA" w14:textId="77777777" w:rsidR="00055B98" w:rsidRDefault="00055B98" w:rsidP="00DA24E6">
      <w:pPr>
        <w:spacing w:line="480" w:lineRule="auto"/>
        <w:jc w:val="center"/>
        <w:rPr>
          <w:rFonts w:cs="Arial"/>
          <w:color w:val="000000" w:themeColor="text1"/>
        </w:rPr>
      </w:pPr>
    </w:p>
    <w:p w14:paraId="522FFA26" w14:textId="77777777" w:rsidR="00055B98" w:rsidRDefault="00055B98" w:rsidP="00DA24E6">
      <w:pPr>
        <w:spacing w:line="480" w:lineRule="auto"/>
        <w:jc w:val="center"/>
        <w:rPr>
          <w:rFonts w:cs="Arial"/>
          <w:color w:val="000000" w:themeColor="text1"/>
        </w:rPr>
      </w:pPr>
    </w:p>
    <w:p w14:paraId="2A76A371" w14:textId="77777777" w:rsidR="00055B98" w:rsidRDefault="00055B98" w:rsidP="00DA24E6">
      <w:pPr>
        <w:spacing w:line="480" w:lineRule="auto"/>
        <w:jc w:val="center"/>
        <w:rPr>
          <w:rFonts w:cs="Arial"/>
          <w:color w:val="000000" w:themeColor="text1"/>
        </w:rPr>
      </w:pPr>
    </w:p>
    <w:p w14:paraId="68B81BD2" w14:textId="77777777" w:rsidR="00055B98" w:rsidRDefault="00055B98" w:rsidP="00DA24E6">
      <w:pPr>
        <w:spacing w:line="480" w:lineRule="auto"/>
        <w:jc w:val="center"/>
        <w:rPr>
          <w:rFonts w:cs="Arial"/>
          <w:color w:val="000000" w:themeColor="text1"/>
        </w:rPr>
      </w:pPr>
    </w:p>
    <w:p w14:paraId="5AC7BEA5" w14:textId="77777777" w:rsidR="00055B98" w:rsidRDefault="00055B98" w:rsidP="00DA24E6">
      <w:pPr>
        <w:spacing w:line="480" w:lineRule="auto"/>
        <w:jc w:val="center"/>
        <w:rPr>
          <w:rFonts w:cs="Arial"/>
          <w:color w:val="000000" w:themeColor="text1"/>
        </w:rPr>
      </w:pPr>
    </w:p>
    <w:p w14:paraId="0FFBEE72" w14:textId="77777777" w:rsidR="00055B98" w:rsidRDefault="00055B98" w:rsidP="00DA24E6">
      <w:pPr>
        <w:spacing w:line="480" w:lineRule="auto"/>
        <w:jc w:val="center"/>
        <w:rPr>
          <w:rFonts w:cs="Arial"/>
          <w:color w:val="000000" w:themeColor="text1"/>
        </w:rPr>
      </w:pPr>
    </w:p>
    <w:p w14:paraId="0067E928" w14:textId="77777777" w:rsidR="00055B98" w:rsidRDefault="00055B98" w:rsidP="00DA24E6">
      <w:pPr>
        <w:spacing w:line="480" w:lineRule="auto"/>
        <w:jc w:val="center"/>
        <w:rPr>
          <w:rFonts w:cs="Arial"/>
          <w:color w:val="000000" w:themeColor="text1"/>
        </w:rPr>
      </w:pPr>
      <w:bookmarkStart w:id="0" w:name="_GoBack"/>
      <w:bookmarkEnd w:id="0"/>
    </w:p>
    <w:p w14:paraId="5AB3DEE0" w14:textId="77777777" w:rsidR="00055B98" w:rsidRDefault="00055B98" w:rsidP="00DA24E6">
      <w:pPr>
        <w:spacing w:line="480" w:lineRule="auto"/>
        <w:jc w:val="center"/>
        <w:rPr>
          <w:rFonts w:cs="Arial"/>
          <w:color w:val="000000" w:themeColor="text1"/>
        </w:rPr>
      </w:pPr>
    </w:p>
    <w:p w14:paraId="4CFC5425" w14:textId="464185B9" w:rsidR="0061785A" w:rsidRPr="00DA24E6" w:rsidRDefault="0061785A" w:rsidP="00DA24E6">
      <w:pPr>
        <w:spacing w:line="480" w:lineRule="auto"/>
        <w:jc w:val="center"/>
        <w:rPr>
          <w:rFonts w:cs="Arial"/>
          <w:color w:val="000000" w:themeColor="text1"/>
        </w:rPr>
      </w:pPr>
      <w:r w:rsidRPr="00DA24E6">
        <w:rPr>
          <w:rFonts w:cs="Arial"/>
          <w:color w:val="000000" w:themeColor="text1"/>
        </w:rPr>
        <w:t>‘Moving Art’</w:t>
      </w:r>
    </w:p>
    <w:p w14:paraId="16D19F35" w14:textId="77777777" w:rsidR="0061785A" w:rsidRPr="00DA24E6" w:rsidRDefault="0061785A" w:rsidP="00DA24E6">
      <w:pPr>
        <w:spacing w:line="480" w:lineRule="auto"/>
        <w:rPr>
          <w:rFonts w:cs="Arial"/>
          <w:color w:val="000000" w:themeColor="text1"/>
        </w:rPr>
      </w:pPr>
    </w:p>
    <w:p w14:paraId="19F2B557" w14:textId="0734FCC4" w:rsidR="00F01383" w:rsidRPr="00DA24E6" w:rsidRDefault="00846C54" w:rsidP="00DA24E6">
      <w:pPr>
        <w:spacing w:line="480" w:lineRule="auto"/>
        <w:rPr>
          <w:rFonts w:cs="Arial"/>
          <w:color w:val="000000" w:themeColor="text1"/>
        </w:rPr>
      </w:pPr>
      <w:r w:rsidRPr="00DA24E6">
        <w:rPr>
          <w:rFonts w:cs="Arial"/>
          <w:color w:val="000000" w:themeColor="text1"/>
        </w:rPr>
        <w:t xml:space="preserve">Curating an exhibition is not new, but </w:t>
      </w:r>
      <w:r w:rsidR="00BB35F1" w:rsidRPr="00DA24E6">
        <w:rPr>
          <w:rFonts w:cs="Arial"/>
          <w:color w:val="000000" w:themeColor="text1"/>
        </w:rPr>
        <w:t>modern times</w:t>
      </w:r>
      <w:r w:rsidR="00F01383" w:rsidRPr="00DA24E6">
        <w:rPr>
          <w:rFonts w:cs="Arial"/>
          <w:color w:val="000000" w:themeColor="text1"/>
        </w:rPr>
        <w:t xml:space="preserve"> require modern curators and </w:t>
      </w:r>
      <w:r w:rsidRPr="00DA24E6">
        <w:rPr>
          <w:rFonts w:cs="Arial"/>
          <w:color w:val="000000" w:themeColor="text1"/>
        </w:rPr>
        <w:t xml:space="preserve">advancement of technology allows curators to become even more innovative and exploratory – not only in the choice of </w:t>
      </w:r>
      <w:r w:rsidR="004615B6" w:rsidRPr="00DA24E6">
        <w:rPr>
          <w:rFonts w:cs="Arial"/>
          <w:color w:val="000000" w:themeColor="text1"/>
        </w:rPr>
        <w:t>artists</w:t>
      </w:r>
      <w:r w:rsidR="0061785A" w:rsidRPr="00DA24E6">
        <w:rPr>
          <w:rFonts w:cs="Arial"/>
          <w:color w:val="000000" w:themeColor="text1"/>
        </w:rPr>
        <w:t>,</w:t>
      </w:r>
      <w:r w:rsidRPr="00DA24E6">
        <w:rPr>
          <w:rFonts w:cs="Arial"/>
          <w:color w:val="000000" w:themeColor="text1"/>
        </w:rPr>
        <w:t xml:space="preserve"> but in how they are viewed. </w:t>
      </w:r>
    </w:p>
    <w:p w14:paraId="5338D8C8" w14:textId="46E14A58" w:rsidR="00BB35F1" w:rsidRPr="00DA24E6" w:rsidRDefault="00BB35F1" w:rsidP="00DA24E6">
      <w:pPr>
        <w:spacing w:line="480" w:lineRule="auto"/>
        <w:rPr>
          <w:rFonts w:cs="Arial"/>
          <w:color w:val="000000" w:themeColor="text1"/>
        </w:rPr>
      </w:pPr>
    </w:p>
    <w:p w14:paraId="4BEDFC11" w14:textId="6E093187" w:rsidR="00BB35F1" w:rsidRPr="00DA24E6" w:rsidRDefault="00BB35F1" w:rsidP="00DA24E6">
      <w:pPr>
        <w:spacing w:line="480" w:lineRule="auto"/>
        <w:rPr>
          <w:rFonts w:cs="Arial"/>
          <w:color w:val="000000" w:themeColor="text1"/>
        </w:rPr>
      </w:pPr>
      <w:r w:rsidRPr="00DA24E6">
        <w:rPr>
          <w:rFonts w:cs="Arial"/>
          <w:color w:val="000000" w:themeColor="text1"/>
        </w:rPr>
        <w:t xml:space="preserve">This </w:t>
      </w:r>
      <w:r w:rsidR="0061785A" w:rsidRPr="00DA24E6">
        <w:rPr>
          <w:rFonts w:cs="Arial"/>
          <w:color w:val="000000" w:themeColor="text1"/>
        </w:rPr>
        <w:t xml:space="preserve">imaginary </w:t>
      </w:r>
      <w:r w:rsidRPr="00DA24E6">
        <w:rPr>
          <w:rFonts w:cs="Arial"/>
          <w:color w:val="000000" w:themeColor="text1"/>
        </w:rPr>
        <w:t xml:space="preserve">touring exhibition of Bruegel’s work is </w:t>
      </w:r>
      <w:r w:rsidR="00FE28F4" w:rsidRPr="00DA24E6">
        <w:rPr>
          <w:rFonts w:cs="Arial"/>
          <w:color w:val="000000" w:themeColor="text1"/>
        </w:rPr>
        <w:t>original</w:t>
      </w:r>
      <w:r w:rsidRPr="00DA24E6">
        <w:rPr>
          <w:rFonts w:cs="Arial"/>
          <w:color w:val="000000" w:themeColor="text1"/>
        </w:rPr>
        <w:t xml:space="preserve">, </w:t>
      </w:r>
      <w:r w:rsidR="0061785A" w:rsidRPr="00DA24E6">
        <w:rPr>
          <w:rFonts w:cs="Arial"/>
          <w:color w:val="000000" w:themeColor="text1"/>
        </w:rPr>
        <w:t>incorporating</w:t>
      </w:r>
      <w:r w:rsidRPr="00DA24E6">
        <w:rPr>
          <w:rFonts w:cs="Arial"/>
          <w:color w:val="000000" w:themeColor="text1"/>
        </w:rPr>
        <w:t xml:space="preserve"> traditional </w:t>
      </w:r>
      <w:r w:rsidR="001B3A0D" w:rsidRPr="00DA24E6">
        <w:rPr>
          <w:rFonts w:cs="Arial"/>
          <w:color w:val="000000" w:themeColor="text1"/>
        </w:rPr>
        <w:t xml:space="preserve">painting </w:t>
      </w:r>
      <w:r w:rsidRPr="00DA24E6">
        <w:rPr>
          <w:rFonts w:cs="Arial"/>
          <w:color w:val="000000" w:themeColor="text1"/>
        </w:rPr>
        <w:t xml:space="preserve">skills </w:t>
      </w:r>
      <w:r w:rsidR="00FE28F4" w:rsidRPr="00DA24E6">
        <w:rPr>
          <w:rFonts w:cs="Arial"/>
          <w:color w:val="000000" w:themeColor="text1"/>
        </w:rPr>
        <w:t>whilst</w:t>
      </w:r>
      <w:r w:rsidRPr="00DA24E6">
        <w:rPr>
          <w:rFonts w:cs="Arial"/>
          <w:color w:val="000000" w:themeColor="text1"/>
        </w:rPr>
        <w:t xml:space="preserve"> targeting </w:t>
      </w:r>
      <w:r w:rsidR="0061785A" w:rsidRPr="00DA24E6">
        <w:rPr>
          <w:rFonts w:cs="Arial"/>
          <w:color w:val="000000" w:themeColor="text1"/>
        </w:rPr>
        <w:t>future</w:t>
      </w:r>
      <w:r w:rsidRPr="00DA24E6">
        <w:rPr>
          <w:rFonts w:cs="Arial"/>
          <w:color w:val="000000" w:themeColor="text1"/>
        </w:rPr>
        <w:t xml:space="preserve"> generation</w:t>
      </w:r>
      <w:r w:rsidR="0061785A" w:rsidRPr="00DA24E6">
        <w:rPr>
          <w:rFonts w:cs="Arial"/>
          <w:color w:val="000000" w:themeColor="text1"/>
        </w:rPr>
        <w:t>s</w:t>
      </w:r>
      <w:r w:rsidRPr="00DA24E6">
        <w:rPr>
          <w:rFonts w:cs="Arial"/>
          <w:color w:val="000000" w:themeColor="text1"/>
        </w:rPr>
        <w:t xml:space="preserve">. </w:t>
      </w:r>
    </w:p>
    <w:p w14:paraId="6423A9B3" w14:textId="77777777" w:rsidR="00F01383" w:rsidRPr="00DA24E6" w:rsidRDefault="00F01383" w:rsidP="00DA24E6">
      <w:pPr>
        <w:spacing w:line="480" w:lineRule="auto"/>
        <w:rPr>
          <w:rFonts w:cs="Arial"/>
          <w:color w:val="000000" w:themeColor="text1"/>
        </w:rPr>
      </w:pPr>
    </w:p>
    <w:p w14:paraId="000F249D" w14:textId="286BDC1B" w:rsidR="00846C54" w:rsidRPr="00DA24E6" w:rsidRDefault="00F01383" w:rsidP="00DA24E6">
      <w:pPr>
        <w:spacing w:line="480" w:lineRule="auto"/>
        <w:rPr>
          <w:rFonts w:cs="Arial"/>
          <w:color w:val="FF0000"/>
        </w:rPr>
      </w:pPr>
      <w:r w:rsidRPr="00DA24E6">
        <w:rPr>
          <w:rFonts w:cs="Arial"/>
          <w:color w:val="000000" w:themeColor="text1"/>
        </w:rPr>
        <w:t xml:space="preserve">The curator has a pivotal </w:t>
      </w:r>
      <w:r w:rsidR="00846C54" w:rsidRPr="00DA24E6">
        <w:rPr>
          <w:rFonts w:cs="Arial"/>
          <w:color w:val="000000" w:themeColor="text1"/>
        </w:rPr>
        <w:t>role</w:t>
      </w:r>
      <w:r w:rsidRPr="00DA24E6">
        <w:rPr>
          <w:rFonts w:cs="Arial"/>
          <w:color w:val="000000" w:themeColor="text1"/>
        </w:rPr>
        <w:t xml:space="preserve"> in how art is brought to the world, needing to be organised and </w:t>
      </w:r>
      <w:r w:rsidR="00846C54" w:rsidRPr="00DA24E6">
        <w:rPr>
          <w:rFonts w:cs="Arial"/>
          <w:color w:val="000000" w:themeColor="text1"/>
        </w:rPr>
        <w:t xml:space="preserve">creative </w:t>
      </w:r>
      <w:r w:rsidRPr="00DA24E6">
        <w:rPr>
          <w:rFonts w:cs="Arial"/>
          <w:color w:val="000000" w:themeColor="text1"/>
        </w:rPr>
        <w:t xml:space="preserve">but </w:t>
      </w:r>
      <w:r w:rsidR="00FE28F4" w:rsidRPr="00DA24E6">
        <w:rPr>
          <w:rFonts w:cs="Arial"/>
          <w:color w:val="000000" w:themeColor="text1"/>
        </w:rPr>
        <w:t xml:space="preserve">also </w:t>
      </w:r>
      <w:r w:rsidR="00846C54" w:rsidRPr="00DA24E6">
        <w:rPr>
          <w:rFonts w:cs="Arial"/>
          <w:color w:val="000000" w:themeColor="text1"/>
        </w:rPr>
        <w:t>requiring a</w:t>
      </w:r>
      <w:r w:rsidRPr="00DA24E6">
        <w:rPr>
          <w:rFonts w:cs="Arial"/>
          <w:color w:val="000000" w:themeColor="text1"/>
        </w:rPr>
        <w:t>n awareness of social issues of our time</w:t>
      </w:r>
      <w:r w:rsidR="0061785A" w:rsidRPr="00DA24E6">
        <w:rPr>
          <w:rFonts w:cs="Arial"/>
          <w:color w:val="000000" w:themeColor="text1"/>
        </w:rPr>
        <w:t xml:space="preserve">. </w:t>
      </w:r>
      <w:r w:rsidRPr="00DA24E6">
        <w:rPr>
          <w:rFonts w:cs="Arial"/>
          <w:color w:val="000000" w:themeColor="text1"/>
        </w:rPr>
        <w:t>A curator</w:t>
      </w:r>
      <w:r w:rsidRPr="00DA24E6">
        <w:rPr>
          <w:rFonts w:cs="Arial"/>
          <w:color w:val="FF0000"/>
        </w:rPr>
        <w:t xml:space="preserve"> </w:t>
      </w:r>
      <w:r w:rsidR="0061785A" w:rsidRPr="00DA24E6">
        <w:rPr>
          <w:rFonts w:cs="Arial"/>
          <w:color w:val="FF0000"/>
        </w:rPr>
        <w:t>‘</w:t>
      </w:r>
      <w:r w:rsidRPr="00DA24E6">
        <w:rPr>
          <w:rFonts w:cs="Arial"/>
          <w:color w:val="FF0000"/>
        </w:rPr>
        <w:t>needs to understand the audience…and wants to create an exciting buzz so that people will keep coming back.</w:t>
      </w:r>
      <w:r w:rsidR="007B257B" w:rsidRPr="00DA24E6">
        <w:rPr>
          <w:rFonts w:cs="Arial"/>
          <w:color w:val="FF0000"/>
        </w:rPr>
        <w:t>’</w:t>
      </w:r>
      <w:r w:rsidRPr="00DA24E6">
        <w:rPr>
          <w:rFonts w:cs="Arial"/>
          <w:color w:val="FF0000"/>
        </w:rPr>
        <w:t xml:space="preserve"> </w:t>
      </w:r>
      <w:proofErr w:type="spellStart"/>
      <w:r w:rsidRPr="00DA24E6">
        <w:rPr>
          <w:rFonts w:cs="Arial"/>
          <w:color w:val="FF0000"/>
        </w:rPr>
        <w:t>Kendzulak</w:t>
      </w:r>
      <w:proofErr w:type="spellEnd"/>
      <w:r w:rsidRPr="00DA24E6">
        <w:rPr>
          <w:rFonts w:cs="Arial"/>
          <w:color w:val="FF0000"/>
        </w:rPr>
        <w:t>, 2019.</w:t>
      </w:r>
      <w:r w:rsidR="00DA24E6" w:rsidRPr="00DA24E6">
        <w:rPr>
          <w:rFonts w:cs="Arial"/>
          <w:color w:val="FF0000"/>
        </w:rPr>
        <w:t xml:space="preserve"> p</w:t>
      </w:r>
      <w:r w:rsidR="007B257B" w:rsidRPr="00DA24E6">
        <w:rPr>
          <w:rFonts w:cs="Arial"/>
          <w:color w:val="FF0000"/>
        </w:rPr>
        <w:t xml:space="preserve"> </w:t>
      </w:r>
      <w:r w:rsidR="007B257B" w:rsidRPr="00DA24E6">
        <w:rPr>
          <w:rFonts w:cs="Arial"/>
          <w:color w:val="000000" w:themeColor="text1"/>
        </w:rPr>
        <w:t>However,</w:t>
      </w:r>
      <w:r w:rsidR="00846C54" w:rsidRPr="00DA24E6">
        <w:rPr>
          <w:rFonts w:cs="Arial"/>
          <w:color w:val="000000" w:themeColor="text1"/>
        </w:rPr>
        <w:t xml:space="preserve"> a great deal of preliminary research is require</w:t>
      </w:r>
      <w:r w:rsidRPr="00DA24E6">
        <w:rPr>
          <w:rFonts w:cs="Arial"/>
          <w:color w:val="000000" w:themeColor="text1"/>
        </w:rPr>
        <w:t xml:space="preserve">d to </w:t>
      </w:r>
      <w:r w:rsidR="007B257B" w:rsidRPr="00DA24E6">
        <w:rPr>
          <w:rFonts w:cs="Arial"/>
          <w:color w:val="000000" w:themeColor="text1"/>
        </w:rPr>
        <w:t xml:space="preserve">facilitate </w:t>
      </w:r>
      <w:r w:rsidRPr="00DA24E6">
        <w:rPr>
          <w:rFonts w:cs="Arial"/>
          <w:color w:val="000000" w:themeColor="text1"/>
        </w:rPr>
        <w:t>their vision</w:t>
      </w:r>
      <w:r w:rsidR="007B257B" w:rsidRPr="00DA24E6">
        <w:rPr>
          <w:rFonts w:cs="Arial"/>
          <w:color w:val="000000" w:themeColor="text1"/>
        </w:rPr>
        <w:t>.</w:t>
      </w:r>
      <w:r w:rsidR="00846C54" w:rsidRPr="00DA24E6">
        <w:rPr>
          <w:rFonts w:cs="Arial"/>
          <w:color w:val="000000" w:themeColor="text1"/>
        </w:rPr>
        <w:t xml:space="preserve"> </w:t>
      </w:r>
    </w:p>
    <w:p w14:paraId="1A1ABED2" w14:textId="77777777" w:rsidR="00F01383" w:rsidRPr="00DA24E6" w:rsidRDefault="00F01383" w:rsidP="00DA24E6">
      <w:pPr>
        <w:spacing w:line="480" w:lineRule="auto"/>
        <w:rPr>
          <w:rFonts w:cs="Arial"/>
          <w:color w:val="FF0000"/>
        </w:rPr>
      </w:pPr>
    </w:p>
    <w:p w14:paraId="62034525" w14:textId="71CA1096" w:rsidR="00B42014" w:rsidRPr="00DA24E6" w:rsidRDefault="00884AC2" w:rsidP="00DA24E6">
      <w:pPr>
        <w:spacing w:line="480" w:lineRule="auto"/>
        <w:rPr>
          <w:rFonts w:cs="Arial"/>
          <w:color w:val="FF0000"/>
        </w:rPr>
      </w:pPr>
      <w:r w:rsidRPr="00DA24E6">
        <w:rPr>
          <w:rFonts w:cs="Arial"/>
          <w:color w:val="FF0000"/>
          <w:spacing w:val="8"/>
        </w:rPr>
        <w:t>Traditionally, art appreciation has been exclusive. You had to be in the city where the museum is located to enjoy fine art. (Christensen, 2019)</w:t>
      </w:r>
      <w:r w:rsidR="007B257B" w:rsidRPr="00DA24E6">
        <w:rPr>
          <w:rFonts w:cs="Arial"/>
          <w:color w:val="FF0000"/>
        </w:rPr>
        <w:t xml:space="preserve"> </w:t>
      </w:r>
      <w:r w:rsidR="00B42014" w:rsidRPr="00DA24E6">
        <w:rPr>
          <w:rFonts w:cs="Arial"/>
          <w:color w:val="000000" w:themeColor="text1"/>
        </w:rPr>
        <w:t xml:space="preserve">But it is part of our heritage and should be enjoyed by everyone. </w:t>
      </w:r>
      <w:r w:rsidR="00B42014" w:rsidRPr="00DA24E6">
        <w:rPr>
          <w:rFonts w:eastAsia="Times New Roman" w:cs="Arial"/>
          <w:color w:val="FF0000"/>
        </w:rPr>
        <w:t>Art always has and always will play a huge role in society</w:t>
      </w:r>
      <w:r w:rsidR="00B42014" w:rsidRPr="00DA24E6">
        <w:rPr>
          <w:rFonts w:cs="Arial"/>
          <w:color w:val="FF0000"/>
        </w:rPr>
        <w:t xml:space="preserve"> (VRE 2017)</w:t>
      </w:r>
    </w:p>
    <w:p w14:paraId="11C883F2" w14:textId="77777777" w:rsidR="007B257B" w:rsidRPr="00DA24E6" w:rsidRDefault="007B257B" w:rsidP="00DA24E6">
      <w:pPr>
        <w:spacing w:line="480" w:lineRule="auto"/>
        <w:rPr>
          <w:rFonts w:cs="Arial"/>
          <w:color w:val="000000" w:themeColor="text1"/>
        </w:rPr>
      </w:pPr>
    </w:p>
    <w:p w14:paraId="6CFB0DA8" w14:textId="1BDB324E" w:rsidR="00846C54" w:rsidRPr="00DA24E6" w:rsidRDefault="007B257B" w:rsidP="00DA24E6">
      <w:pPr>
        <w:spacing w:line="480" w:lineRule="auto"/>
        <w:rPr>
          <w:rFonts w:cs="Arial"/>
          <w:color w:val="000000" w:themeColor="text1"/>
        </w:rPr>
      </w:pPr>
      <w:r w:rsidRPr="00DA24E6">
        <w:rPr>
          <w:rFonts w:cs="Arial"/>
          <w:color w:val="000000" w:themeColor="text1"/>
        </w:rPr>
        <w:t>The main focus of this exhibition</w:t>
      </w:r>
      <w:r w:rsidR="00846C54" w:rsidRPr="00DA24E6">
        <w:rPr>
          <w:rFonts w:cs="Arial"/>
          <w:color w:val="000000" w:themeColor="text1"/>
        </w:rPr>
        <w:t xml:space="preserve"> is </w:t>
      </w:r>
      <w:r w:rsidRPr="00DA24E6">
        <w:rPr>
          <w:rFonts w:cs="Arial"/>
          <w:color w:val="000000" w:themeColor="text1"/>
        </w:rPr>
        <w:t xml:space="preserve">to </w:t>
      </w:r>
      <w:r w:rsidR="00B42014" w:rsidRPr="00DA24E6">
        <w:rPr>
          <w:rFonts w:cs="Arial"/>
          <w:color w:val="000000" w:themeColor="text1"/>
        </w:rPr>
        <w:t>remove obstacles</w:t>
      </w:r>
      <w:r w:rsidR="004437FC" w:rsidRPr="00DA24E6">
        <w:rPr>
          <w:rFonts w:cs="Arial"/>
          <w:color w:val="000000" w:themeColor="text1"/>
        </w:rPr>
        <w:t>;</w:t>
      </w:r>
      <w:r w:rsidR="00B42014" w:rsidRPr="00DA24E6">
        <w:rPr>
          <w:rFonts w:cs="Arial"/>
          <w:color w:val="000000" w:themeColor="text1"/>
        </w:rPr>
        <w:t xml:space="preserve"> </w:t>
      </w:r>
      <w:r w:rsidR="00846C54" w:rsidRPr="00DA24E6">
        <w:rPr>
          <w:rFonts w:cs="Arial"/>
          <w:color w:val="000000" w:themeColor="text1"/>
        </w:rPr>
        <w:t xml:space="preserve">to encourage people to look more carefully at </w:t>
      </w:r>
      <w:r w:rsidR="004437FC" w:rsidRPr="00DA24E6">
        <w:rPr>
          <w:rFonts w:cs="Arial"/>
          <w:color w:val="000000" w:themeColor="text1"/>
        </w:rPr>
        <w:t xml:space="preserve">details of </w:t>
      </w:r>
      <w:r w:rsidR="00B42014" w:rsidRPr="00DA24E6">
        <w:rPr>
          <w:rFonts w:cs="Arial"/>
          <w:color w:val="000000" w:themeColor="text1"/>
        </w:rPr>
        <w:t xml:space="preserve">great </w:t>
      </w:r>
      <w:r w:rsidR="00846C54" w:rsidRPr="00DA24E6">
        <w:rPr>
          <w:rFonts w:cs="Arial"/>
          <w:color w:val="000000" w:themeColor="text1"/>
        </w:rPr>
        <w:t>painting</w:t>
      </w:r>
      <w:r w:rsidR="004437FC" w:rsidRPr="00DA24E6">
        <w:rPr>
          <w:rFonts w:cs="Arial"/>
          <w:color w:val="000000" w:themeColor="text1"/>
        </w:rPr>
        <w:t>s</w:t>
      </w:r>
      <w:r w:rsidR="00846C54" w:rsidRPr="00DA24E6">
        <w:rPr>
          <w:rFonts w:cs="Arial"/>
          <w:color w:val="000000" w:themeColor="text1"/>
        </w:rPr>
        <w:t xml:space="preserve"> </w:t>
      </w:r>
      <w:r w:rsidRPr="00DA24E6">
        <w:rPr>
          <w:rFonts w:cs="Arial"/>
          <w:color w:val="000000" w:themeColor="text1"/>
        </w:rPr>
        <w:t>of the past</w:t>
      </w:r>
      <w:r w:rsidR="00B42014" w:rsidRPr="00DA24E6">
        <w:rPr>
          <w:rFonts w:cs="Arial"/>
          <w:color w:val="000000" w:themeColor="text1"/>
        </w:rPr>
        <w:t>. However, as the title ‘Moving Art’ suggests, it has an underlying theme</w:t>
      </w:r>
      <w:r w:rsidRPr="00DA24E6">
        <w:rPr>
          <w:rFonts w:cs="Arial"/>
          <w:color w:val="000000" w:themeColor="text1"/>
        </w:rPr>
        <w:t xml:space="preserve"> -</w:t>
      </w:r>
      <w:r w:rsidR="00B42014" w:rsidRPr="00DA24E6">
        <w:rPr>
          <w:rFonts w:cs="Arial"/>
          <w:color w:val="000000" w:themeColor="text1"/>
        </w:rPr>
        <w:t xml:space="preserve"> that of getting children moving</w:t>
      </w:r>
      <w:r w:rsidR="00846C54" w:rsidRPr="00DA24E6">
        <w:rPr>
          <w:rFonts w:cs="Arial"/>
          <w:color w:val="000000" w:themeColor="text1"/>
        </w:rPr>
        <w:t xml:space="preserve">. </w:t>
      </w:r>
    </w:p>
    <w:p w14:paraId="5979FDCE" w14:textId="424075EE" w:rsidR="00AC70DA" w:rsidRPr="00DA24E6" w:rsidRDefault="00AC70DA" w:rsidP="00DA24E6">
      <w:pPr>
        <w:spacing w:line="480" w:lineRule="auto"/>
        <w:rPr>
          <w:rFonts w:cs="Arial"/>
          <w:color w:val="000000" w:themeColor="text1"/>
        </w:rPr>
      </w:pPr>
      <w:r w:rsidRPr="00DA24E6">
        <w:rPr>
          <w:rFonts w:cs="Arial"/>
          <w:color w:val="000000" w:themeColor="text1"/>
        </w:rPr>
        <w:lastRenderedPageBreak/>
        <w:t xml:space="preserve">The idea that art </w:t>
      </w:r>
      <w:r w:rsidR="00BB35F1" w:rsidRPr="00DA24E6">
        <w:rPr>
          <w:rFonts w:cs="Arial"/>
          <w:color w:val="000000" w:themeColor="text1"/>
        </w:rPr>
        <w:t>could</w:t>
      </w:r>
      <w:r w:rsidRPr="00DA24E6">
        <w:rPr>
          <w:rFonts w:cs="Arial"/>
          <w:color w:val="000000" w:themeColor="text1"/>
        </w:rPr>
        <w:t xml:space="preserve"> help </w:t>
      </w:r>
      <w:r w:rsidR="00B42014" w:rsidRPr="00DA24E6">
        <w:rPr>
          <w:rFonts w:cs="Arial"/>
          <w:color w:val="000000" w:themeColor="text1"/>
        </w:rPr>
        <w:t>address</w:t>
      </w:r>
      <w:r w:rsidRPr="00DA24E6">
        <w:rPr>
          <w:rFonts w:cs="Arial"/>
          <w:color w:val="000000" w:themeColor="text1"/>
        </w:rPr>
        <w:t xml:space="preserve"> one of the </w:t>
      </w:r>
      <w:r w:rsidR="007B257B" w:rsidRPr="00DA24E6">
        <w:rPr>
          <w:rFonts w:cs="Arial"/>
          <w:color w:val="000000" w:themeColor="text1"/>
        </w:rPr>
        <w:t xml:space="preserve">growing </w:t>
      </w:r>
      <w:r w:rsidRPr="00DA24E6">
        <w:rPr>
          <w:rFonts w:cs="Arial"/>
          <w:color w:val="000000" w:themeColor="text1"/>
        </w:rPr>
        <w:t xml:space="preserve">social </w:t>
      </w:r>
      <w:r w:rsidR="002A386C" w:rsidRPr="00DA24E6">
        <w:rPr>
          <w:rFonts w:cs="Arial"/>
          <w:color w:val="000000" w:themeColor="text1"/>
        </w:rPr>
        <w:t>problems</w:t>
      </w:r>
      <w:r w:rsidRPr="00DA24E6">
        <w:rPr>
          <w:rFonts w:cs="Arial"/>
          <w:color w:val="000000" w:themeColor="text1"/>
        </w:rPr>
        <w:t xml:space="preserve"> experienced by children </w:t>
      </w:r>
      <w:r w:rsidR="00B42014" w:rsidRPr="00DA24E6">
        <w:rPr>
          <w:rFonts w:cs="Arial"/>
          <w:color w:val="000000" w:themeColor="text1"/>
        </w:rPr>
        <w:t xml:space="preserve">in the western world </w:t>
      </w:r>
      <w:r w:rsidRPr="00DA24E6">
        <w:rPr>
          <w:rFonts w:cs="Arial"/>
          <w:color w:val="000000" w:themeColor="text1"/>
        </w:rPr>
        <w:t xml:space="preserve">is certainly </w:t>
      </w:r>
      <w:r w:rsidR="004437FC" w:rsidRPr="00DA24E6">
        <w:rPr>
          <w:rFonts w:cs="Arial"/>
          <w:color w:val="000000" w:themeColor="text1"/>
        </w:rPr>
        <w:t>unique</w:t>
      </w:r>
      <w:r w:rsidR="007B257B" w:rsidRPr="00DA24E6">
        <w:rPr>
          <w:rFonts w:cs="Arial"/>
          <w:color w:val="000000" w:themeColor="text1"/>
        </w:rPr>
        <w:t>;</w:t>
      </w:r>
      <w:r w:rsidR="00B42014" w:rsidRPr="00DA24E6">
        <w:rPr>
          <w:rFonts w:cs="Arial"/>
          <w:color w:val="000000" w:themeColor="text1"/>
        </w:rPr>
        <w:t xml:space="preserve"> art is not generally an active </w:t>
      </w:r>
      <w:r w:rsidR="00BB35F1" w:rsidRPr="00DA24E6">
        <w:rPr>
          <w:rFonts w:cs="Arial"/>
          <w:color w:val="000000" w:themeColor="text1"/>
        </w:rPr>
        <w:t>activity. It</w:t>
      </w:r>
      <w:r w:rsidR="005A577E" w:rsidRPr="00DA24E6">
        <w:rPr>
          <w:rFonts w:cs="Arial"/>
          <w:color w:val="000000" w:themeColor="text1"/>
        </w:rPr>
        <w:t xml:space="preserve"> is accepted that </w:t>
      </w:r>
      <w:r w:rsidR="00B42014" w:rsidRPr="00DA24E6">
        <w:rPr>
          <w:rFonts w:cs="Arial"/>
          <w:color w:val="000000" w:themeColor="text1"/>
        </w:rPr>
        <w:t>s</w:t>
      </w:r>
      <w:r w:rsidRPr="00DA24E6">
        <w:rPr>
          <w:rFonts w:cs="Arial"/>
          <w:color w:val="000000" w:themeColor="text1"/>
        </w:rPr>
        <w:t>port</w:t>
      </w:r>
      <w:r w:rsidR="00B42014" w:rsidRPr="00DA24E6">
        <w:rPr>
          <w:rFonts w:cs="Arial"/>
          <w:color w:val="000000" w:themeColor="text1"/>
        </w:rPr>
        <w:t xml:space="preserve">, </w:t>
      </w:r>
      <w:r w:rsidR="002A386C" w:rsidRPr="00DA24E6">
        <w:rPr>
          <w:rFonts w:cs="Arial"/>
          <w:color w:val="000000" w:themeColor="text1"/>
        </w:rPr>
        <w:t>physical</w:t>
      </w:r>
      <w:r w:rsidRPr="00DA24E6">
        <w:rPr>
          <w:rFonts w:cs="Arial"/>
          <w:color w:val="000000" w:themeColor="text1"/>
        </w:rPr>
        <w:t xml:space="preserve"> exercise </w:t>
      </w:r>
      <w:r w:rsidR="00B42014" w:rsidRPr="00DA24E6">
        <w:rPr>
          <w:rFonts w:cs="Arial"/>
          <w:color w:val="000000" w:themeColor="text1"/>
        </w:rPr>
        <w:t xml:space="preserve">and sensible diet </w:t>
      </w:r>
      <w:r w:rsidR="00DA0D0D" w:rsidRPr="00DA24E6">
        <w:rPr>
          <w:rFonts w:cs="Arial"/>
          <w:color w:val="000000" w:themeColor="text1"/>
        </w:rPr>
        <w:t>are</w:t>
      </w:r>
      <w:r w:rsidRPr="00DA24E6">
        <w:rPr>
          <w:rFonts w:cs="Arial"/>
          <w:color w:val="000000" w:themeColor="text1"/>
        </w:rPr>
        <w:t xml:space="preserve"> essential to a healthy life, but </w:t>
      </w:r>
      <w:r w:rsidR="004437FC" w:rsidRPr="00DA24E6">
        <w:rPr>
          <w:rFonts w:cs="Arial"/>
          <w:color w:val="000000" w:themeColor="text1"/>
        </w:rPr>
        <w:t>overweight</w:t>
      </w:r>
      <w:r w:rsidR="004437FC" w:rsidRPr="00DA24E6">
        <w:rPr>
          <w:rFonts w:cs="Arial"/>
          <w:color w:val="000000" w:themeColor="text1"/>
        </w:rPr>
        <w:t xml:space="preserve"> </w:t>
      </w:r>
      <w:r w:rsidR="002A386C" w:rsidRPr="00DA24E6">
        <w:rPr>
          <w:rFonts w:cs="Arial"/>
          <w:color w:val="000000" w:themeColor="text1"/>
        </w:rPr>
        <w:t>children</w:t>
      </w:r>
      <w:r w:rsidRPr="00DA24E6">
        <w:rPr>
          <w:rFonts w:cs="Arial"/>
          <w:color w:val="000000" w:themeColor="text1"/>
        </w:rPr>
        <w:t xml:space="preserve"> ar</w:t>
      </w:r>
      <w:r w:rsidR="002A386C" w:rsidRPr="00DA24E6">
        <w:rPr>
          <w:rFonts w:cs="Arial"/>
          <w:color w:val="000000" w:themeColor="text1"/>
        </w:rPr>
        <w:t>e</w:t>
      </w:r>
      <w:r w:rsidRPr="00DA24E6">
        <w:rPr>
          <w:rFonts w:cs="Arial"/>
          <w:color w:val="000000" w:themeColor="text1"/>
        </w:rPr>
        <w:t xml:space="preserve"> often reluctant to </w:t>
      </w:r>
      <w:r w:rsidR="002A386C" w:rsidRPr="00DA24E6">
        <w:rPr>
          <w:rFonts w:cs="Arial"/>
          <w:color w:val="000000" w:themeColor="text1"/>
        </w:rPr>
        <w:t>participate</w:t>
      </w:r>
      <w:r w:rsidRPr="00DA24E6">
        <w:rPr>
          <w:rFonts w:cs="Arial"/>
          <w:color w:val="000000" w:themeColor="text1"/>
        </w:rPr>
        <w:t xml:space="preserve"> in physical </w:t>
      </w:r>
      <w:r w:rsidR="002A386C" w:rsidRPr="00DA24E6">
        <w:rPr>
          <w:rFonts w:cs="Arial"/>
          <w:color w:val="000000" w:themeColor="text1"/>
        </w:rPr>
        <w:t>activit</w:t>
      </w:r>
      <w:r w:rsidR="005A577E" w:rsidRPr="00DA24E6">
        <w:rPr>
          <w:rFonts w:cs="Arial"/>
          <w:color w:val="000000" w:themeColor="text1"/>
        </w:rPr>
        <w:t>ies</w:t>
      </w:r>
      <w:r w:rsidR="004437FC" w:rsidRPr="00DA24E6">
        <w:rPr>
          <w:rFonts w:cs="Arial"/>
          <w:color w:val="000000" w:themeColor="text1"/>
        </w:rPr>
        <w:t>,</w:t>
      </w:r>
      <w:r w:rsidR="00B42014" w:rsidRPr="00DA24E6">
        <w:rPr>
          <w:rFonts w:cs="Arial"/>
          <w:color w:val="000000" w:themeColor="text1"/>
        </w:rPr>
        <w:t xml:space="preserve"> </w:t>
      </w:r>
      <w:r w:rsidRPr="00DA24E6">
        <w:rPr>
          <w:rFonts w:cs="Arial"/>
          <w:color w:val="000000" w:themeColor="text1"/>
        </w:rPr>
        <w:t>feel</w:t>
      </w:r>
      <w:r w:rsidR="004437FC" w:rsidRPr="00DA24E6">
        <w:rPr>
          <w:rFonts w:cs="Arial"/>
          <w:color w:val="000000" w:themeColor="text1"/>
        </w:rPr>
        <w:t>ing</w:t>
      </w:r>
      <w:r w:rsidRPr="00DA24E6">
        <w:rPr>
          <w:rFonts w:cs="Arial"/>
          <w:color w:val="000000" w:themeColor="text1"/>
        </w:rPr>
        <w:t xml:space="preserve"> humiliated when comparing themselves to their peers.</w:t>
      </w:r>
      <w:r w:rsidR="00B42014" w:rsidRPr="00DA24E6">
        <w:rPr>
          <w:rFonts w:cs="Arial"/>
          <w:color w:val="000000" w:themeColor="text1"/>
        </w:rPr>
        <w:t xml:space="preserve"> </w:t>
      </w:r>
      <w:r w:rsidR="004437FC" w:rsidRPr="00DA24E6">
        <w:rPr>
          <w:rFonts w:cs="Arial"/>
          <w:color w:val="000000" w:themeColor="text1"/>
        </w:rPr>
        <w:t>n</w:t>
      </w:r>
      <w:r w:rsidRPr="00DA24E6">
        <w:rPr>
          <w:rFonts w:cs="Arial"/>
          <w:color w:val="000000" w:themeColor="text1"/>
        </w:rPr>
        <w:t xml:space="preserve">ew technology involving </w:t>
      </w:r>
      <w:r w:rsidR="002A386C" w:rsidRPr="00DA24E6">
        <w:rPr>
          <w:rFonts w:cs="Arial"/>
          <w:color w:val="000000" w:themeColor="text1"/>
        </w:rPr>
        <w:t>immersive art</w:t>
      </w:r>
      <w:r w:rsidRPr="00DA24E6">
        <w:rPr>
          <w:rFonts w:cs="Arial"/>
          <w:color w:val="000000" w:themeColor="text1"/>
        </w:rPr>
        <w:t xml:space="preserve"> could </w:t>
      </w:r>
      <w:r w:rsidR="004437FC" w:rsidRPr="00DA24E6">
        <w:rPr>
          <w:rFonts w:cs="Arial"/>
          <w:color w:val="000000" w:themeColor="text1"/>
        </w:rPr>
        <w:t>offer</w:t>
      </w:r>
      <w:r w:rsidRPr="00DA24E6">
        <w:rPr>
          <w:rFonts w:cs="Arial"/>
          <w:color w:val="000000" w:themeColor="text1"/>
        </w:rPr>
        <w:t xml:space="preserve"> a new dimension to this </w:t>
      </w:r>
      <w:r w:rsidR="00523E62" w:rsidRPr="00DA24E6">
        <w:rPr>
          <w:rFonts w:cs="Arial"/>
          <w:color w:val="000000" w:themeColor="text1"/>
        </w:rPr>
        <w:t>issue</w:t>
      </w:r>
      <w:r w:rsidRPr="00DA24E6">
        <w:rPr>
          <w:rFonts w:cs="Arial"/>
          <w:color w:val="000000" w:themeColor="text1"/>
        </w:rPr>
        <w:t>.</w:t>
      </w:r>
      <w:r w:rsidR="00BB35F1" w:rsidRPr="00DA24E6">
        <w:rPr>
          <w:rFonts w:cs="Arial"/>
          <w:color w:val="000000" w:themeColor="text1"/>
        </w:rPr>
        <w:t xml:space="preserve"> How exciting if </w:t>
      </w:r>
      <w:r w:rsidR="007B257B" w:rsidRPr="00DA24E6">
        <w:rPr>
          <w:rFonts w:cs="Arial"/>
          <w:color w:val="000000" w:themeColor="text1"/>
        </w:rPr>
        <w:t>a</w:t>
      </w:r>
      <w:r w:rsidR="00BB35F1" w:rsidRPr="00DA24E6">
        <w:rPr>
          <w:rFonts w:cs="Arial"/>
          <w:color w:val="000000" w:themeColor="text1"/>
        </w:rPr>
        <w:t xml:space="preserve">rt could </w:t>
      </w:r>
      <w:r w:rsidR="007B257B" w:rsidRPr="00DA24E6">
        <w:rPr>
          <w:rFonts w:cs="Arial"/>
          <w:color w:val="000000" w:themeColor="text1"/>
        </w:rPr>
        <w:t>get children active.</w:t>
      </w:r>
    </w:p>
    <w:p w14:paraId="6B8D3A79" w14:textId="77777777" w:rsidR="00430752" w:rsidRPr="00DA24E6" w:rsidRDefault="00430752" w:rsidP="00DA24E6">
      <w:pPr>
        <w:spacing w:line="480" w:lineRule="auto"/>
        <w:rPr>
          <w:rFonts w:cs="Arial"/>
          <w:color w:val="000000" w:themeColor="text1"/>
        </w:rPr>
      </w:pPr>
    </w:p>
    <w:p w14:paraId="171E25F1" w14:textId="679A22BE" w:rsidR="004A3C1C" w:rsidRPr="00DA24E6" w:rsidRDefault="00F01383" w:rsidP="00DA24E6">
      <w:pPr>
        <w:spacing w:line="480" w:lineRule="auto"/>
        <w:rPr>
          <w:rFonts w:cs="Arial"/>
          <w:color w:val="000000" w:themeColor="text1"/>
        </w:rPr>
      </w:pPr>
      <w:r w:rsidRPr="00DA24E6">
        <w:rPr>
          <w:rFonts w:cs="Arial"/>
          <w:color w:val="000000" w:themeColor="text1"/>
        </w:rPr>
        <w:t xml:space="preserve">In this exhibition, Pieter </w:t>
      </w:r>
      <w:r w:rsidR="004437FC" w:rsidRPr="00DA24E6">
        <w:rPr>
          <w:rFonts w:cs="Arial"/>
          <w:color w:val="000000" w:themeColor="text1"/>
        </w:rPr>
        <w:t xml:space="preserve">(the Elder) </w:t>
      </w:r>
      <w:r w:rsidRPr="00DA24E6">
        <w:rPr>
          <w:rFonts w:cs="Arial"/>
          <w:color w:val="000000" w:themeColor="text1"/>
        </w:rPr>
        <w:t>Bruegel</w:t>
      </w:r>
      <w:r w:rsidR="004437FC" w:rsidRPr="00DA24E6">
        <w:rPr>
          <w:rFonts w:cs="Arial"/>
          <w:color w:val="000000" w:themeColor="text1"/>
        </w:rPr>
        <w:t>’s</w:t>
      </w:r>
      <w:r w:rsidRPr="00DA24E6">
        <w:rPr>
          <w:rFonts w:cs="Arial"/>
          <w:color w:val="000000" w:themeColor="text1"/>
        </w:rPr>
        <w:t xml:space="preserve"> </w:t>
      </w:r>
      <w:r w:rsidR="00B42014" w:rsidRPr="00DA24E6">
        <w:rPr>
          <w:rFonts w:cs="Arial"/>
          <w:color w:val="000000" w:themeColor="text1"/>
        </w:rPr>
        <w:t>detailed painting</w:t>
      </w:r>
      <w:r w:rsidR="001B3A0D" w:rsidRPr="00DA24E6">
        <w:rPr>
          <w:rFonts w:cs="Arial"/>
          <w:color w:val="000000" w:themeColor="text1"/>
        </w:rPr>
        <w:t>s</w:t>
      </w:r>
      <w:r w:rsidR="00B42014" w:rsidRPr="00DA24E6">
        <w:rPr>
          <w:rFonts w:cs="Arial"/>
          <w:color w:val="000000" w:themeColor="text1"/>
        </w:rPr>
        <w:t xml:space="preserve"> will </w:t>
      </w:r>
      <w:r w:rsidR="00BB35F1" w:rsidRPr="00DA24E6">
        <w:rPr>
          <w:rFonts w:cs="Arial"/>
          <w:color w:val="000000" w:themeColor="text1"/>
        </w:rPr>
        <w:t xml:space="preserve">first captivate then </w:t>
      </w:r>
      <w:r w:rsidR="00B42014" w:rsidRPr="00DA24E6">
        <w:rPr>
          <w:rFonts w:cs="Arial"/>
          <w:color w:val="000000" w:themeColor="text1"/>
        </w:rPr>
        <w:t xml:space="preserve">encourage children out of their passive role of spectator </w:t>
      </w:r>
      <w:r w:rsidR="00BB35F1" w:rsidRPr="00DA24E6">
        <w:rPr>
          <w:rFonts w:cs="Arial"/>
          <w:color w:val="000000" w:themeColor="text1"/>
        </w:rPr>
        <w:t>and</w:t>
      </w:r>
      <w:r w:rsidR="00B42014" w:rsidRPr="00DA24E6">
        <w:rPr>
          <w:rFonts w:cs="Arial"/>
          <w:color w:val="000000" w:themeColor="text1"/>
        </w:rPr>
        <w:t xml:space="preserve"> thrust them into movement. </w:t>
      </w:r>
      <w:r w:rsidR="007B257B" w:rsidRPr="00DA24E6">
        <w:rPr>
          <w:rFonts w:cs="Arial"/>
          <w:color w:val="000000" w:themeColor="text1"/>
        </w:rPr>
        <w:t>‘Moving Art’</w:t>
      </w:r>
      <w:r w:rsidR="006C4C6D" w:rsidRPr="00DA24E6">
        <w:rPr>
          <w:rFonts w:cs="Arial"/>
          <w:color w:val="000000" w:themeColor="text1"/>
        </w:rPr>
        <w:t xml:space="preserve"> </w:t>
      </w:r>
      <w:r w:rsidR="004A3C1C" w:rsidRPr="00DA24E6">
        <w:rPr>
          <w:rFonts w:cs="Arial"/>
          <w:color w:val="000000" w:themeColor="text1"/>
        </w:rPr>
        <w:t>endeavours to</w:t>
      </w:r>
      <w:r w:rsidR="006C4C6D" w:rsidRPr="00DA24E6">
        <w:rPr>
          <w:rFonts w:cs="Arial"/>
          <w:color w:val="000000" w:themeColor="text1"/>
        </w:rPr>
        <w:t xml:space="preserve"> </w:t>
      </w:r>
      <w:r w:rsidR="00E604CF" w:rsidRPr="00DA24E6">
        <w:rPr>
          <w:rFonts w:cs="Arial"/>
          <w:color w:val="000000" w:themeColor="text1"/>
        </w:rPr>
        <w:t>in</w:t>
      </w:r>
      <w:r w:rsidR="004A3C1C" w:rsidRPr="00DA24E6">
        <w:rPr>
          <w:rFonts w:cs="Arial"/>
          <w:color w:val="000000" w:themeColor="text1"/>
        </w:rPr>
        <w:t>spire</w:t>
      </w:r>
      <w:r w:rsidR="006C4C6D" w:rsidRPr="00DA24E6">
        <w:rPr>
          <w:rFonts w:cs="Arial"/>
          <w:color w:val="000000" w:themeColor="text1"/>
        </w:rPr>
        <w:t xml:space="preserve"> as many school-age children as possible</w:t>
      </w:r>
      <w:r w:rsidR="004A3C1C" w:rsidRPr="00DA24E6">
        <w:rPr>
          <w:rFonts w:cs="Arial"/>
          <w:color w:val="000000" w:themeColor="text1"/>
        </w:rPr>
        <w:t xml:space="preserve"> by</w:t>
      </w:r>
      <w:r w:rsidR="006C4C6D" w:rsidRPr="00DA24E6">
        <w:rPr>
          <w:rFonts w:cs="Arial"/>
          <w:color w:val="000000" w:themeColor="text1"/>
        </w:rPr>
        <w:t xml:space="preserve"> </w:t>
      </w:r>
      <w:r w:rsidR="00884AC2" w:rsidRPr="00DA24E6">
        <w:rPr>
          <w:rFonts w:cs="Arial"/>
          <w:color w:val="000000" w:themeColor="text1"/>
        </w:rPr>
        <w:t>tour</w:t>
      </w:r>
      <w:r w:rsidR="004A3C1C" w:rsidRPr="00DA24E6">
        <w:rPr>
          <w:rFonts w:cs="Arial"/>
          <w:color w:val="000000" w:themeColor="text1"/>
        </w:rPr>
        <w:t>ing</w:t>
      </w:r>
      <w:r w:rsidR="00884AC2" w:rsidRPr="00DA24E6">
        <w:rPr>
          <w:rFonts w:cs="Arial"/>
          <w:color w:val="000000" w:themeColor="text1"/>
        </w:rPr>
        <w:t xml:space="preserve"> the UK </w:t>
      </w:r>
      <w:r w:rsidR="004437FC" w:rsidRPr="00DA24E6">
        <w:rPr>
          <w:rFonts w:cs="Arial"/>
          <w:color w:val="000000" w:themeColor="text1"/>
        </w:rPr>
        <w:t>with</w:t>
      </w:r>
      <w:r w:rsidR="00884AC2" w:rsidRPr="00DA24E6">
        <w:rPr>
          <w:rFonts w:cs="Arial"/>
          <w:color w:val="000000" w:themeColor="text1"/>
        </w:rPr>
        <w:t xml:space="preserve"> </w:t>
      </w:r>
      <w:r w:rsidR="004A3C1C" w:rsidRPr="00DA24E6">
        <w:rPr>
          <w:rFonts w:cs="Arial"/>
          <w:color w:val="000000" w:themeColor="text1"/>
        </w:rPr>
        <w:t>a</w:t>
      </w:r>
      <w:r w:rsidR="006C4C6D" w:rsidRPr="00DA24E6">
        <w:rPr>
          <w:rFonts w:cs="Arial"/>
          <w:color w:val="000000" w:themeColor="text1"/>
        </w:rPr>
        <w:t xml:space="preserve"> </w:t>
      </w:r>
      <w:r w:rsidR="007B257B" w:rsidRPr="00DA24E6">
        <w:rPr>
          <w:rFonts w:cs="Arial"/>
          <w:color w:val="000000" w:themeColor="text1"/>
        </w:rPr>
        <w:t>large, portable</w:t>
      </w:r>
      <w:r w:rsidR="006C4C6D" w:rsidRPr="00DA24E6">
        <w:rPr>
          <w:rFonts w:cs="Arial"/>
          <w:color w:val="000000" w:themeColor="text1"/>
        </w:rPr>
        <w:t xml:space="preserve"> </w:t>
      </w:r>
      <w:r w:rsidR="00E604CF" w:rsidRPr="00DA24E6">
        <w:rPr>
          <w:rFonts w:cs="Arial"/>
          <w:color w:val="000000" w:themeColor="text1"/>
        </w:rPr>
        <w:t xml:space="preserve">marquee </w:t>
      </w:r>
      <w:r w:rsidR="00ED1A64" w:rsidRPr="00DA24E6">
        <w:rPr>
          <w:rFonts w:cs="Arial"/>
          <w:color w:val="000000" w:themeColor="text1"/>
        </w:rPr>
        <w:t>(comparable</w:t>
      </w:r>
      <w:r w:rsidR="004A3C1C" w:rsidRPr="00DA24E6">
        <w:rPr>
          <w:rFonts w:cs="Arial"/>
          <w:color w:val="000000" w:themeColor="text1"/>
        </w:rPr>
        <w:t xml:space="preserve"> </w:t>
      </w:r>
      <w:r w:rsidR="00ED1A64" w:rsidRPr="00DA24E6">
        <w:rPr>
          <w:rFonts w:cs="Arial"/>
          <w:color w:val="000000" w:themeColor="text1"/>
        </w:rPr>
        <w:t xml:space="preserve">with </w:t>
      </w:r>
      <w:r w:rsidR="004437FC" w:rsidRPr="00DA24E6">
        <w:rPr>
          <w:rFonts w:cs="Arial"/>
          <w:color w:val="000000" w:themeColor="text1"/>
        </w:rPr>
        <w:t xml:space="preserve">the </w:t>
      </w:r>
      <w:r w:rsidR="004A3C1C" w:rsidRPr="00DA24E6">
        <w:rPr>
          <w:rFonts w:cs="Arial"/>
          <w:color w:val="000000" w:themeColor="text1"/>
        </w:rPr>
        <w:t xml:space="preserve">travelling </w:t>
      </w:r>
      <w:r w:rsidR="004437FC" w:rsidRPr="00DA24E6">
        <w:rPr>
          <w:rFonts w:cs="Arial"/>
          <w:color w:val="000000" w:themeColor="text1"/>
        </w:rPr>
        <w:t>inflatable planetarium</w:t>
      </w:r>
      <w:r w:rsidR="004437FC" w:rsidRPr="00DA24E6">
        <w:rPr>
          <w:rFonts w:cs="Arial"/>
          <w:color w:val="000000" w:themeColor="text1"/>
        </w:rPr>
        <w:t xml:space="preserve"> </w:t>
      </w:r>
      <w:r w:rsidR="004A3C1C" w:rsidRPr="00DA24E6">
        <w:rPr>
          <w:rFonts w:cs="Arial"/>
          <w:color w:val="000000" w:themeColor="text1"/>
        </w:rPr>
        <w:t xml:space="preserve">exhibitions of </w:t>
      </w:r>
      <w:proofErr w:type="spellStart"/>
      <w:r w:rsidR="004A3C1C" w:rsidRPr="00DA24E6">
        <w:rPr>
          <w:rFonts w:cs="Arial"/>
          <w:color w:val="000000" w:themeColor="text1"/>
        </w:rPr>
        <w:t>Techniquest</w:t>
      </w:r>
      <w:proofErr w:type="spellEnd"/>
      <w:r w:rsidR="00ED1A64" w:rsidRPr="00DA24E6">
        <w:rPr>
          <w:rFonts w:cs="Arial"/>
          <w:color w:val="000000" w:themeColor="text1"/>
        </w:rPr>
        <w:t xml:space="preserve">, </w:t>
      </w:r>
      <w:r w:rsidR="004A3C1C" w:rsidRPr="00DA24E6">
        <w:rPr>
          <w:rFonts w:cs="Arial"/>
          <w:color w:val="000000" w:themeColor="text1"/>
        </w:rPr>
        <w:t xml:space="preserve">Cardiff </w:t>
      </w:r>
      <w:r w:rsidR="004437FC" w:rsidRPr="00DA24E6">
        <w:rPr>
          <w:rFonts w:cs="Arial"/>
          <w:color w:val="000000" w:themeColor="text1"/>
        </w:rPr>
        <w:t>when</w:t>
      </w:r>
      <w:r w:rsidR="004A3C1C" w:rsidRPr="00DA24E6">
        <w:rPr>
          <w:rFonts w:cs="Arial"/>
          <w:color w:val="000000" w:themeColor="text1"/>
        </w:rPr>
        <w:t xml:space="preserve"> visit</w:t>
      </w:r>
      <w:r w:rsidR="004437FC" w:rsidRPr="00DA24E6">
        <w:rPr>
          <w:rFonts w:cs="Arial"/>
          <w:color w:val="000000" w:themeColor="text1"/>
        </w:rPr>
        <w:t>ing</w:t>
      </w:r>
      <w:r w:rsidR="004A3C1C" w:rsidRPr="00DA24E6">
        <w:rPr>
          <w:rFonts w:cs="Arial"/>
          <w:color w:val="000000" w:themeColor="text1"/>
        </w:rPr>
        <w:t xml:space="preserve"> </w:t>
      </w:r>
      <w:r w:rsidR="004437FC" w:rsidRPr="00DA24E6">
        <w:rPr>
          <w:rFonts w:cs="Arial"/>
          <w:color w:val="000000" w:themeColor="text1"/>
        </w:rPr>
        <w:t xml:space="preserve">local </w:t>
      </w:r>
      <w:r w:rsidR="004A3C1C" w:rsidRPr="00DA24E6">
        <w:rPr>
          <w:rFonts w:cs="Arial"/>
          <w:color w:val="000000" w:themeColor="text1"/>
        </w:rPr>
        <w:t>schools</w:t>
      </w:r>
      <w:r w:rsidR="004437FC" w:rsidRPr="00DA24E6">
        <w:rPr>
          <w:rFonts w:cs="Arial"/>
          <w:color w:val="000000" w:themeColor="text1"/>
        </w:rPr>
        <w:t>).</w:t>
      </w:r>
    </w:p>
    <w:p w14:paraId="734CC705" w14:textId="0AD274AA" w:rsidR="00884AC2" w:rsidRPr="00DA24E6" w:rsidRDefault="004A3C1C" w:rsidP="00DA24E6">
      <w:pPr>
        <w:spacing w:line="480" w:lineRule="auto"/>
        <w:rPr>
          <w:rFonts w:cs="Arial"/>
          <w:color w:val="000000" w:themeColor="text1"/>
        </w:rPr>
      </w:pPr>
      <w:r w:rsidRPr="00DA24E6">
        <w:rPr>
          <w:rFonts w:cs="Arial"/>
          <w:color w:val="000000" w:themeColor="text1"/>
        </w:rPr>
        <w:fldChar w:fldCharType="begin"/>
      </w:r>
      <w:r w:rsidRPr="00DA24E6">
        <w:rPr>
          <w:rFonts w:cs="Arial"/>
          <w:color w:val="000000" w:themeColor="text1"/>
        </w:rPr>
        <w:instrText xml:space="preserve"> HYPERLINK "https://www.techniquest.org/education/schools/key-stage-2/at-your-school/" </w:instrText>
      </w:r>
      <w:r w:rsidRPr="00DA24E6">
        <w:rPr>
          <w:rFonts w:cs="Arial"/>
          <w:color w:val="000000" w:themeColor="text1"/>
        </w:rPr>
        <w:fldChar w:fldCharType="separate"/>
      </w:r>
      <w:r w:rsidRPr="00DA24E6">
        <w:rPr>
          <w:rStyle w:val="Hyperlink"/>
          <w:rFonts w:cs="Arial"/>
        </w:rPr>
        <w:t>https://www.techniquest.org/education/schools/key-stage-2/at-your-school/</w:t>
      </w:r>
      <w:r w:rsidRPr="00DA24E6">
        <w:rPr>
          <w:rFonts w:cs="Arial"/>
          <w:color w:val="000000" w:themeColor="text1"/>
        </w:rPr>
        <w:fldChar w:fldCharType="end"/>
      </w:r>
    </w:p>
    <w:p w14:paraId="34F2C438" w14:textId="77777777" w:rsidR="004A3C1C" w:rsidRPr="00DA24E6" w:rsidRDefault="004A3C1C" w:rsidP="00DA24E6">
      <w:pPr>
        <w:spacing w:line="480" w:lineRule="auto"/>
        <w:rPr>
          <w:rFonts w:cs="Arial"/>
          <w:color w:val="000000" w:themeColor="text1"/>
        </w:rPr>
      </w:pPr>
    </w:p>
    <w:p w14:paraId="02169BE6" w14:textId="77777777" w:rsidR="00A64F0F" w:rsidRPr="00DA24E6" w:rsidRDefault="00ED1A64" w:rsidP="00DA24E6">
      <w:pPr>
        <w:spacing w:line="480" w:lineRule="auto"/>
        <w:rPr>
          <w:rFonts w:eastAsia="Times New Roman" w:cs="Times New Roman"/>
          <w:color w:val="FF0000"/>
        </w:rPr>
      </w:pPr>
      <w:r w:rsidRPr="00DA24E6">
        <w:rPr>
          <w:rFonts w:cs="Arial"/>
          <w:color w:val="000000" w:themeColor="text1"/>
        </w:rPr>
        <w:t>M</w:t>
      </w:r>
      <w:r w:rsidR="00E604CF" w:rsidRPr="00DA24E6">
        <w:rPr>
          <w:rFonts w:cs="Arial"/>
          <w:color w:val="000000" w:themeColor="text1"/>
        </w:rPr>
        <w:t xml:space="preserve">odern </w:t>
      </w:r>
      <w:r w:rsidRPr="00DA24E6">
        <w:rPr>
          <w:rFonts w:cs="Arial"/>
          <w:color w:val="000000" w:themeColor="text1"/>
        </w:rPr>
        <w:t>c</w:t>
      </w:r>
      <w:r w:rsidR="004A3C1C" w:rsidRPr="00DA24E6">
        <w:rPr>
          <w:rFonts w:eastAsia="Times New Roman" w:cs="Arial"/>
          <w:color w:val="000000" w:themeColor="text1"/>
        </w:rPr>
        <w:t>hildren and adults are surrounded by interactive illustrations</w:t>
      </w:r>
      <w:r w:rsidRPr="00DA24E6">
        <w:rPr>
          <w:rFonts w:eastAsia="Times New Roman" w:cs="Arial"/>
          <w:color w:val="000000" w:themeColor="text1"/>
        </w:rPr>
        <w:t xml:space="preserve">; </w:t>
      </w:r>
      <w:r w:rsidR="004A3C1C" w:rsidRPr="00DA24E6">
        <w:rPr>
          <w:rFonts w:eastAsia="Times New Roman" w:cs="Arial"/>
          <w:color w:val="000000" w:themeColor="text1"/>
        </w:rPr>
        <w:t xml:space="preserve">the new generation have not known a world without it </w:t>
      </w:r>
      <w:r w:rsidRPr="00DA24E6">
        <w:rPr>
          <w:rFonts w:eastAsia="Times New Roman" w:cs="Arial"/>
          <w:color w:val="000000" w:themeColor="text1"/>
        </w:rPr>
        <w:t xml:space="preserve">- </w:t>
      </w:r>
      <w:r w:rsidR="004A3C1C" w:rsidRPr="00DA24E6">
        <w:rPr>
          <w:rFonts w:eastAsia="Times New Roman" w:cs="Arial"/>
          <w:color w:val="000000" w:themeColor="text1"/>
        </w:rPr>
        <w:t xml:space="preserve">and expect it. </w:t>
      </w:r>
      <w:r w:rsidR="00430752" w:rsidRPr="00DA24E6">
        <w:rPr>
          <w:rFonts w:eastAsia="Times New Roman" w:cs="Times New Roman"/>
          <w:color w:val="FF0000"/>
        </w:rPr>
        <w:t>Visual communication is changing. (Timpson, 2018)</w:t>
      </w:r>
      <w:r w:rsidR="004437FC" w:rsidRPr="00DA24E6">
        <w:rPr>
          <w:rFonts w:eastAsia="Times New Roman" w:cs="Times New Roman"/>
          <w:color w:val="FF0000"/>
        </w:rPr>
        <w:t xml:space="preserve"> </w:t>
      </w:r>
    </w:p>
    <w:p w14:paraId="31446EA3" w14:textId="77777777" w:rsidR="006C0E46" w:rsidRPr="00DA24E6" w:rsidRDefault="00A64F0F" w:rsidP="00DA24E6">
      <w:pPr>
        <w:spacing w:line="480" w:lineRule="auto"/>
        <w:rPr>
          <w:rFonts w:cs="Arial"/>
          <w:color w:val="000000" w:themeColor="text1"/>
        </w:rPr>
      </w:pPr>
      <w:r w:rsidRPr="00DA24E6">
        <w:rPr>
          <w:rFonts w:eastAsia="Times New Roman" w:cs="Times New Roman"/>
          <w:color w:val="FF0000"/>
        </w:rPr>
        <w:t xml:space="preserve">Inspired by </w:t>
      </w:r>
      <w:proofErr w:type="spellStart"/>
      <w:r w:rsidRPr="00DA24E6">
        <w:rPr>
          <w:rFonts w:cs="Arial"/>
          <w:color w:val="000000" w:themeColor="text1"/>
        </w:rPr>
        <w:t>Carrieres-lumieres</w:t>
      </w:r>
      <w:proofErr w:type="spellEnd"/>
      <w:r w:rsidRPr="00DA24E6">
        <w:rPr>
          <w:rFonts w:cs="Arial"/>
          <w:color w:val="000000" w:themeColor="text1"/>
        </w:rPr>
        <w:t xml:space="preserve">, </w:t>
      </w:r>
      <w:r w:rsidRPr="00DA24E6">
        <w:rPr>
          <w:rFonts w:cs="Arial"/>
          <w:color w:val="000000" w:themeColor="text1"/>
        </w:rPr>
        <w:t xml:space="preserve">which </w:t>
      </w:r>
      <w:r w:rsidRPr="00DA24E6">
        <w:rPr>
          <w:rFonts w:cs="Arial"/>
          <w:color w:val="000000" w:themeColor="text1"/>
        </w:rPr>
        <w:t>uses walls of an old quarry</w:t>
      </w:r>
      <w:r w:rsidRPr="00DA24E6">
        <w:t xml:space="preserve">, </w:t>
      </w:r>
      <w:r w:rsidRPr="00DA24E6">
        <w:rPr>
          <w:rFonts w:cs="Arial"/>
          <w:color w:val="000000" w:themeColor="text1"/>
        </w:rPr>
        <w:t xml:space="preserve">the child enters the marquee </w:t>
      </w:r>
      <w:r w:rsidRPr="00DA24E6">
        <w:rPr>
          <w:rFonts w:cs="Arial"/>
          <w:color w:val="000000" w:themeColor="text1"/>
        </w:rPr>
        <w:t xml:space="preserve">of </w:t>
      </w:r>
      <w:r w:rsidRPr="00DA24E6">
        <w:t>‘Moving Art’</w:t>
      </w:r>
      <w:r w:rsidRPr="00DA24E6">
        <w:t xml:space="preserve"> </w:t>
      </w:r>
      <w:r w:rsidRPr="00DA24E6">
        <w:rPr>
          <w:rFonts w:cs="Arial"/>
          <w:color w:val="000000" w:themeColor="text1"/>
        </w:rPr>
        <w:t>and is immersed within Bruegel’s</w:t>
      </w:r>
      <w:r w:rsidRPr="00DA24E6">
        <w:t xml:space="preserve"> animated </w:t>
      </w:r>
      <w:r w:rsidRPr="00DA24E6">
        <w:rPr>
          <w:rFonts w:cs="Arial"/>
          <w:color w:val="000000" w:themeColor="text1"/>
        </w:rPr>
        <w:t xml:space="preserve">world </w:t>
      </w:r>
    </w:p>
    <w:p w14:paraId="42795D46" w14:textId="77777777" w:rsidR="006C0E46" w:rsidRPr="00DA24E6" w:rsidRDefault="006C0E46" w:rsidP="00DA24E6">
      <w:pPr>
        <w:spacing w:line="480" w:lineRule="auto"/>
        <w:rPr>
          <w:rFonts w:cs="Arial"/>
          <w:color w:val="000000" w:themeColor="text1"/>
        </w:rPr>
      </w:pPr>
    </w:p>
    <w:p w14:paraId="1463CBCA" w14:textId="77777777" w:rsidR="006C0E46" w:rsidRPr="00DA24E6" w:rsidRDefault="006C0E46" w:rsidP="00DA24E6">
      <w:pPr>
        <w:spacing w:line="480" w:lineRule="auto"/>
        <w:rPr>
          <w:rFonts w:cs="Arial"/>
          <w:color w:val="000000" w:themeColor="text1"/>
        </w:rPr>
      </w:pPr>
    </w:p>
    <w:p w14:paraId="7F65DDFF" w14:textId="5B1033B6" w:rsidR="006C0E46" w:rsidRPr="00DA24E6" w:rsidRDefault="006C0E46" w:rsidP="00DA24E6">
      <w:pPr>
        <w:spacing w:line="480" w:lineRule="auto"/>
        <w:rPr>
          <w:rFonts w:cs="Arial"/>
          <w:color w:val="000000" w:themeColor="text1"/>
        </w:rPr>
      </w:pPr>
      <w:r w:rsidRPr="00DA24E6">
        <w:rPr>
          <w:noProof/>
        </w:rPr>
        <w:drawing>
          <wp:inline distT="0" distB="0" distL="0" distR="0" wp14:anchorId="053B8115" wp14:editId="06965627">
            <wp:extent cx="2582512" cy="1798064"/>
            <wp:effectExtent l="0" t="0" r="0" b="5715"/>
            <wp:docPr id="12" name="Picture 12" descr="A group of people on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2jul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21696" cy="1894971"/>
                    </a:xfrm>
                    <a:prstGeom prst="rect">
                      <a:avLst/>
                    </a:prstGeom>
                  </pic:spPr>
                </pic:pic>
              </a:graphicData>
            </a:graphic>
          </wp:inline>
        </w:drawing>
      </w:r>
      <w:r w:rsidRPr="00DA24E6">
        <w:rPr>
          <w:rFonts w:cs="Arial"/>
          <w:color w:val="000000" w:themeColor="text1"/>
        </w:rPr>
        <w:t xml:space="preserve">  </w:t>
      </w:r>
      <w:r w:rsidRPr="00DA24E6">
        <w:rPr>
          <w:noProof/>
        </w:rPr>
        <w:drawing>
          <wp:inline distT="0" distB="0" distL="0" distR="0" wp14:anchorId="50B5FC26" wp14:editId="4C90DA3D">
            <wp:extent cx="2605154" cy="1854221"/>
            <wp:effectExtent l="0" t="0" r="0" b="0"/>
            <wp:docPr id="13" name="Picture 13"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560px-Pieter_Bruegel_the_Elder_-_Hunters_in_the_Snow_(Winter)_-_Google_Art_Project-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3197" cy="1973826"/>
                    </a:xfrm>
                    <a:prstGeom prst="rect">
                      <a:avLst/>
                    </a:prstGeom>
                  </pic:spPr>
                </pic:pic>
              </a:graphicData>
            </a:graphic>
          </wp:inline>
        </w:drawing>
      </w:r>
      <w:r w:rsidRPr="00DA24E6">
        <w:rPr>
          <w:rFonts w:cs="Arial"/>
          <w:color w:val="000000" w:themeColor="text1"/>
        </w:rPr>
        <w:t xml:space="preserve">  </w:t>
      </w:r>
    </w:p>
    <w:p w14:paraId="179CADC7" w14:textId="77777777" w:rsidR="006C0E46" w:rsidRPr="00DA24E6" w:rsidRDefault="006C0E46" w:rsidP="00DA24E6">
      <w:pPr>
        <w:spacing w:line="480" w:lineRule="auto"/>
        <w:rPr>
          <w:rFonts w:cs="Arial"/>
          <w:color w:val="000000" w:themeColor="text1"/>
        </w:rPr>
      </w:pPr>
    </w:p>
    <w:p w14:paraId="321DAD3D" w14:textId="610C8E13" w:rsidR="006C0E46" w:rsidRPr="00DA24E6" w:rsidRDefault="006C0E46" w:rsidP="00DA24E6">
      <w:pPr>
        <w:spacing w:line="480" w:lineRule="auto"/>
        <w:rPr>
          <w:rFonts w:cs="Arial"/>
          <w:color w:val="000000" w:themeColor="text1"/>
        </w:rPr>
      </w:pPr>
      <w:r w:rsidRPr="00DA24E6">
        <w:rPr>
          <w:noProof/>
        </w:rPr>
        <w:drawing>
          <wp:inline distT="0" distB="0" distL="0" distR="0" wp14:anchorId="0866ADAD" wp14:editId="7F11B9D9">
            <wp:extent cx="2581910" cy="1846781"/>
            <wp:effectExtent l="0" t="0" r="0" b="0"/>
            <wp:docPr id="14" name="Picture 14" descr="A picture containing outdoor, tree, sky,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05febru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0634" cy="2089062"/>
                    </a:xfrm>
                    <a:prstGeom prst="rect">
                      <a:avLst/>
                    </a:prstGeom>
                  </pic:spPr>
                </pic:pic>
              </a:graphicData>
            </a:graphic>
          </wp:inline>
        </w:drawing>
      </w:r>
      <w:r w:rsidRPr="00DA24E6">
        <w:rPr>
          <w:rFonts w:cs="Arial"/>
          <w:color w:val="000000" w:themeColor="text1"/>
        </w:rPr>
        <w:t xml:space="preserve">  </w:t>
      </w:r>
      <w:r w:rsidRPr="00DA24E6">
        <w:rPr>
          <w:noProof/>
        </w:rPr>
        <w:drawing>
          <wp:inline distT="0" distB="0" distL="0" distR="0" wp14:anchorId="5A215497" wp14:editId="4D3E62A0">
            <wp:extent cx="2605154" cy="1832945"/>
            <wp:effectExtent l="0" t="0" r="0" b="0"/>
            <wp:docPr id="15" name="Picture 15" descr="A picture containing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6augus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4652" cy="2022560"/>
                    </a:xfrm>
                    <a:prstGeom prst="rect">
                      <a:avLst/>
                    </a:prstGeom>
                  </pic:spPr>
                </pic:pic>
              </a:graphicData>
            </a:graphic>
          </wp:inline>
        </w:drawing>
      </w:r>
      <w:r w:rsidRPr="00DA24E6">
        <w:rPr>
          <w:rFonts w:cs="Arial"/>
          <w:color w:val="000000" w:themeColor="text1"/>
        </w:rPr>
        <w:t xml:space="preserve">  </w:t>
      </w:r>
    </w:p>
    <w:p w14:paraId="39B35D6C" w14:textId="77777777" w:rsidR="006C0E46" w:rsidRPr="00DA24E6" w:rsidRDefault="006C0E46" w:rsidP="00DA24E6">
      <w:pPr>
        <w:spacing w:line="480" w:lineRule="auto"/>
        <w:rPr>
          <w:rFonts w:cs="Arial"/>
          <w:color w:val="000000" w:themeColor="text1"/>
        </w:rPr>
      </w:pPr>
    </w:p>
    <w:p w14:paraId="41113037" w14:textId="0D47E805" w:rsidR="006C0E46" w:rsidRPr="00DA24E6" w:rsidRDefault="006C0E46" w:rsidP="00DA24E6">
      <w:pPr>
        <w:spacing w:line="480" w:lineRule="auto"/>
        <w:rPr>
          <w:rFonts w:cs="Arial"/>
          <w:color w:val="000000" w:themeColor="text1"/>
        </w:rPr>
      </w:pPr>
      <w:r w:rsidRPr="00DA24E6">
        <w:rPr>
          <w:noProof/>
        </w:rPr>
        <w:drawing>
          <wp:inline distT="0" distB="0" distL="0" distR="0" wp14:anchorId="13FA70FE" wp14:editId="01B4ACA5">
            <wp:extent cx="2581910" cy="1867165"/>
            <wp:effectExtent l="0" t="0" r="0" b="0"/>
            <wp:docPr id="16" name="Picture 16" descr="A picture containing outdoor, tree, animal,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e return of the herd (November).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05261" cy="2101003"/>
                    </a:xfrm>
                    <a:prstGeom prst="rect">
                      <a:avLst/>
                    </a:prstGeom>
                  </pic:spPr>
                </pic:pic>
              </a:graphicData>
            </a:graphic>
          </wp:inline>
        </w:drawing>
      </w:r>
    </w:p>
    <w:p w14:paraId="7490D078" w14:textId="77777777" w:rsidR="006C0E46" w:rsidRPr="00DA24E6" w:rsidRDefault="006C0E46" w:rsidP="00DA24E6">
      <w:pPr>
        <w:spacing w:line="480" w:lineRule="auto"/>
      </w:pPr>
      <w:r w:rsidRPr="00DA24E6">
        <w:t>The Hunters in the Snow (January)</w:t>
      </w:r>
    </w:p>
    <w:p w14:paraId="729A7AA2" w14:textId="77777777" w:rsidR="006C0E46" w:rsidRPr="00DA24E6" w:rsidRDefault="006C0E46" w:rsidP="00DA24E6">
      <w:pPr>
        <w:spacing w:line="480" w:lineRule="auto"/>
      </w:pPr>
      <w:r w:rsidRPr="00DA24E6">
        <w:t>Gloomy Day (February)</w:t>
      </w:r>
    </w:p>
    <w:p w14:paraId="2B5FA08C" w14:textId="77777777" w:rsidR="006C0E46" w:rsidRPr="00DA24E6" w:rsidRDefault="006C0E46" w:rsidP="00DA24E6">
      <w:pPr>
        <w:spacing w:line="480" w:lineRule="auto"/>
      </w:pPr>
      <w:r w:rsidRPr="00DA24E6">
        <w:t xml:space="preserve">Haymaking (July) </w:t>
      </w:r>
    </w:p>
    <w:p w14:paraId="0E9EF2E7" w14:textId="77777777" w:rsidR="006C0E46" w:rsidRPr="00DA24E6" w:rsidRDefault="006C0E46" w:rsidP="00DA24E6">
      <w:pPr>
        <w:spacing w:line="480" w:lineRule="auto"/>
      </w:pPr>
      <w:r w:rsidRPr="00DA24E6">
        <w:t>The Corn Harvest (August)</w:t>
      </w:r>
    </w:p>
    <w:p w14:paraId="02D94BCF" w14:textId="77777777" w:rsidR="006C0E46" w:rsidRPr="00DA24E6" w:rsidRDefault="006C0E46" w:rsidP="00DA24E6">
      <w:pPr>
        <w:spacing w:line="480" w:lineRule="auto"/>
      </w:pPr>
      <w:r w:rsidRPr="00DA24E6">
        <w:t>The Return of the Herd (November)</w:t>
      </w:r>
    </w:p>
    <w:p w14:paraId="653DE70A" w14:textId="77777777" w:rsidR="006C0E46" w:rsidRPr="00DA24E6" w:rsidRDefault="006C0E46" w:rsidP="00DA24E6">
      <w:pPr>
        <w:spacing w:line="480" w:lineRule="auto"/>
      </w:pPr>
      <w:r w:rsidRPr="00DA24E6">
        <w:t>Available at:</w:t>
      </w:r>
    </w:p>
    <w:p w14:paraId="1A9CC20A" w14:textId="12D5563C" w:rsidR="006C0E46" w:rsidRPr="00DA24E6" w:rsidRDefault="006C0E46" w:rsidP="00DA24E6">
      <w:pPr>
        <w:spacing w:line="480" w:lineRule="auto"/>
        <w:rPr>
          <w:rFonts w:cs="Arial"/>
          <w:color w:val="000000" w:themeColor="text1"/>
        </w:rPr>
      </w:pPr>
      <w:r w:rsidRPr="00DA24E6">
        <w:t>https://www.wga.hu/frames-e.html?/html/b/bruegel/pieter_e/02</w:t>
      </w:r>
    </w:p>
    <w:p w14:paraId="5935779C" w14:textId="77777777" w:rsidR="006C0E46" w:rsidRPr="00DA24E6" w:rsidRDefault="006C0E46" w:rsidP="00DA24E6">
      <w:pPr>
        <w:spacing w:line="480" w:lineRule="auto"/>
        <w:rPr>
          <w:rFonts w:eastAsia="Times New Roman" w:cs="Times New Roman"/>
          <w:color w:val="FF0000"/>
        </w:rPr>
      </w:pPr>
    </w:p>
    <w:p w14:paraId="2AD7B3DD" w14:textId="77777777" w:rsidR="006C0E46" w:rsidRPr="00DA24E6" w:rsidRDefault="006C0E46" w:rsidP="00DA24E6">
      <w:pPr>
        <w:spacing w:line="480" w:lineRule="auto"/>
      </w:pPr>
      <w:r w:rsidRPr="00DA24E6">
        <w:rPr>
          <w:noProof/>
        </w:rPr>
        <w:drawing>
          <wp:inline distT="0" distB="0" distL="0" distR="0" wp14:anchorId="4D6E66F0" wp14:editId="758F2589">
            <wp:extent cx="2643308" cy="1762111"/>
            <wp:effectExtent l="0" t="0" r="0" b="3810"/>
            <wp:docPr id="10" name="Picture 10" descr="A picture containing building, ground, out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_spi6361_bd.jpg"/>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2973301" cy="1982095"/>
                    </a:xfrm>
                    <a:prstGeom prst="rect">
                      <a:avLst/>
                    </a:prstGeom>
                  </pic:spPr>
                </pic:pic>
              </a:graphicData>
            </a:graphic>
          </wp:inline>
        </w:drawing>
      </w:r>
      <w:r w:rsidRPr="00DA24E6">
        <w:t xml:space="preserve">  </w:t>
      </w:r>
      <w:r w:rsidRPr="00DA24E6">
        <w:rPr>
          <w:noProof/>
        </w:rPr>
        <w:drawing>
          <wp:inline distT="0" distB="0" distL="0" distR="0" wp14:anchorId="7AB4BA7E" wp14:editId="24E99868">
            <wp:extent cx="2559550" cy="1708545"/>
            <wp:effectExtent l="0" t="0" r="0" b="6350"/>
            <wp:docPr id="19" name="Picture 19" descr="A picture containing build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619.JPG"/>
                    <pic:cNvPicPr/>
                  </pic:nvPicPr>
                  <pic:blipFill>
                    <a:blip r:embed="rId14" cstate="print">
                      <a:extLst>
                        <a:ext uri="{28A0092B-C50C-407E-A947-70E740481C1C}">
                          <a14:useLocalDpi xmlns:a14="http://schemas.microsoft.com/office/drawing/2010/main" val="0"/>
                        </a:ext>
                      </a:extLst>
                    </a:blip>
                    <a:stretch>
                      <a:fillRect/>
                    </a:stretch>
                  </pic:blipFill>
                  <pic:spPr>
                    <a:xfrm flipH="1">
                      <a:off x="0" y="0"/>
                      <a:ext cx="2772750" cy="1850860"/>
                    </a:xfrm>
                    <a:prstGeom prst="rect">
                      <a:avLst/>
                    </a:prstGeom>
                  </pic:spPr>
                </pic:pic>
              </a:graphicData>
            </a:graphic>
          </wp:inline>
        </w:drawing>
      </w:r>
      <w:r w:rsidRPr="00DA24E6">
        <w:t xml:space="preserve">  </w:t>
      </w:r>
    </w:p>
    <w:p w14:paraId="71354CA6" w14:textId="6481EFD8" w:rsidR="00A64F0F" w:rsidRPr="00DA24E6" w:rsidRDefault="006C0E46" w:rsidP="00DA24E6">
      <w:pPr>
        <w:spacing w:line="480" w:lineRule="auto"/>
      </w:pPr>
      <w:r w:rsidRPr="00DA24E6">
        <w:rPr>
          <w:noProof/>
        </w:rPr>
        <w:lastRenderedPageBreak/>
        <w:drawing>
          <wp:inline distT="0" distB="0" distL="0" distR="0" wp14:anchorId="1C45C930" wp14:editId="5BBDBAAE">
            <wp:extent cx="1913324" cy="1913324"/>
            <wp:effectExtent l="0" t="0" r="4445" b="4445"/>
            <wp:docPr id="20" name="Picture 20" descr="A group of people standing next to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727.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14035" cy="2014035"/>
                    </a:xfrm>
                    <a:prstGeom prst="rect">
                      <a:avLst/>
                    </a:prstGeom>
                  </pic:spPr>
                </pic:pic>
              </a:graphicData>
            </a:graphic>
          </wp:inline>
        </w:drawing>
      </w:r>
      <w:r w:rsidRPr="00DA24E6">
        <w:t xml:space="preserve">  </w:t>
      </w:r>
      <w:r w:rsidRPr="00DA24E6">
        <w:rPr>
          <w:noProof/>
        </w:rPr>
        <w:drawing>
          <wp:inline distT="0" distB="0" distL="0" distR="0" wp14:anchorId="312A241F" wp14:editId="0A3E6572">
            <wp:extent cx="1821116" cy="1821116"/>
            <wp:effectExtent l="0" t="0" r="0" b="0"/>
            <wp:docPr id="21" name="Picture 21" descr="A picture containing grass, outdoor, groun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85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6825" cy="1896825"/>
                    </a:xfrm>
                    <a:prstGeom prst="rect">
                      <a:avLst/>
                    </a:prstGeom>
                  </pic:spPr>
                </pic:pic>
              </a:graphicData>
            </a:graphic>
          </wp:inline>
        </w:drawing>
      </w:r>
      <w:r w:rsidRPr="00DA24E6">
        <w:t xml:space="preserve">  </w:t>
      </w:r>
      <w:r w:rsidRPr="00DA24E6">
        <w:rPr>
          <w:noProof/>
        </w:rPr>
        <w:drawing>
          <wp:inline distT="0" distB="0" distL="0" distR="0" wp14:anchorId="67DB2B86" wp14:editId="6199D313">
            <wp:extent cx="1759153" cy="1759153"/>
            <wp:effectExtent l="0" t="0" r="6350" b="6350"/>
            <wp:docPr id="17" name="Picture 17" descr="A tree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62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41637" cy="1841637"/>
                    </a:xfrm>
                    <a:prstGeom prst="rect">
                      <a:avLst/>
                    </a:prstGeom>
                  </pic:spPr>
                </pic:pic>
              </a:graphicData>
            </a:graphic>
          </wp:inline>
        </w:drawing>
      </w:r>
    </w:p>
    <w:p w14:paraId="05F068EC" w14:textId="77777777" w:rsidR="006C0E46" w:rsidRPr="00DA24E6" w:rsidRDefault="006C0E46" w:rsidP="00DA24E6">
      <w:pPr>
        <w:spacing w:line="480" w:lineRule="auto"/>
        <w:rPr>
          <w:rFonts w:cs="Arial"/>
          <w:color w:val="000000" w:themeColor="text1"/>
        </w:rPr>
      </w:pPr>
      <w:r w:rsidRPr="00DA24E6">
        <w:rPr>
          <w:rFonts w:cs="Arial"/>
          <w:color w:val="000000" w:themeColor="text1"/>
        </w:rPr>
        <w:t>(</w:t>
      </w:r>
      <w:hyperlink r:id="rId18" w:history="1">
        <w:r w:rsidRPr="00DA24E6">
          <w:rPr>
            <w:rStyle w:val="Hyperlink"/>
            <w:rFonts w:cs="Arial"/>
          </w:rPr>
          <w:t>https://www.carrieres-lumieres.com/en/van-gogh-starry-night</w:t>
        </w:r>
      </w:hyperlink>
      <w:r w:rsidRPr="00DA24E6">
        <w:rPr>
          <w:rFonts w:cs="Arial"/>
          <w:color w:val="000000" w:themeColor="text1"/>
        </w:rPr>
        <w:t xml:space="preserve">, 2019) </w:t>
      </w:r>
    </w:p>
    <w:p w14:paraId="78573D48" w14:textId="77777777" w:rsidR="006C0E46" w:rsidRPr="00DA24E6" w:rsidRDefault="006C0E46" w:rsidP="00DA24E6">
      <w:pPr>
        <w:spacing w:line="480" w:lineRule="auto"/>
        <w:rPr>
          <w:rFonts w:cs="Arial"/>
          <w:color w:val="000000" w:themeColor="text1"/>
        </w:rPr>
      </w:pPr>
    </w:p>
    <w:p w14:paraId="11E31B89" w14:textId="45D6F7A1" w:rsidR="001B3A0D" w:rsidRPr="00DA24E6" w:rsidRDefault="00A64F0F" w:rsidP="00DA24E6">
      <w:pPr>
        <w:spacing w:line="480" w:lineRule="auto"/>
        <w:rPr>
          <w:rFonts w:cs="Arial"/>
          <w:color w:val="000000" w:themeColor="text1"/>
        </w:rPr>
      </w:pPr>
      <w:r w:rsidRPr="00DA24E6">
        <w:rPr>
          <w:rFonts w:cs="Arial"/>
          <w:color w:val="000000" w:themeColor="text1"/>
        </w:rPr>
        <w:t>In t</w:t>
      </w:r>
      <w:r w:rsidR="002E5E8B" w:rsidRPr="00DA24E6">
        <w:rPr>
          <w:rFonts w:cs="Arial"/>
          <w:color w:val="000000" w:themeColor="text1"/>
        </w:rPr>
        <w:t xml:space="preserve">he </w:t>
      </w:r>
      <w:r w:rsidRPr="00DA24E6">
        <w:rPr>
          <w:rFonts w:cs="Arial"/>
          <w:color w:val="000000" w:themeColor="text1"/>
        </w:rPr>
        <w:t xml:space="preserve">next </w:t>
      </w:r>
      <w:r w:rsidR="00CD3920" w:rsidRPr="00DA24E6">
        <w:rPr>
          <w:rFonts w:cs="Arial"/>
          <w:color w:val="000000" w:themeColor="text1"/>
        </w:rPr>
        <w:t>viewing</w:t>
      </w:r>
      <w:r w:rsidR="001B3A0D" w:rsidRPr="00DA24E6">
        <w:rPr>
          <w:rFonts w:cs="Arial"/>
          <w:color w:val="000000" w:themeColor="text1"/>
        </w:rPr>
        <w:t xml:space="preserve"> area </w:t>
      </w:r>
      <w:r w:rsidR="002E5E8B" w:rsidRPr="00DA24E6">
        <w:rPr>
          <w:rFonts w:cs="Arial"/>
          <w:color w:val="000000" w:themeColor="text1"/>
        </w:rPr>
        <w:t xml:space="preserve">Bruegel’s </w:t>
      </w:r>
      <w:r w:rsidR="00CD3920" w:rsidRPr="00DA24E6">
        <w:rPr>
          <w:rFonts w:cs="Arial"/>
          <w:color w:val="000000" w:themeColor="text1"/>
        </w:rPr>
        <w:t xml:space="preserve">life-size </w:t>
      </w:r>
      <w:r w:rsidR="001B3A0D" w:rsidRPr="00DA24E6">
        <w:rPr>
          <w:rFonts w:cs="Arial"/>
          <w:color w:val="000000" w:themeColor="text1"/>
        </w:rPr>
        <w:t>paintings</w:t>
      </w:r>
      <w:r w:rsidRPr="00DA24E6">
        <w:rPr>
          <w:rFonts w:cs="Arial"/>
          <w:color w:val="000000" w:themeColor="text1"/>
        </w:rPr>
        <w:t xml:space="preserve"> are </w:t>
      </w:r>
      <w:r w:rsidRPr="00DA24E6">
        <w:rPr>
          <w:rFonts w:cs="Arial"/>
          <w:color w:val="000000" w:themeColor="text1"/>
        </w:rPr>
        <w:t>brought to life</w:t>
      </w:r>
      <w:r w:rsidR="00CD3920" w:rsidRPr="00DA24E6">
        <w:rPr>
          <w:rFonts w:cs="Arial"/>
          <w:color w:val="000000" w:themeColor="text1"/>
        </w:rPr>
        <w:t xml:space="preserve"> </w:t>
      </w:r>
      <w:r w:rsidRPr="00DA24E6">
        <w:rPr>
          <w:rFonts w:cs="Arial"/>
          <w:color w:val="000000" w:themeColor="text1"/>
        </w:rPr>
        <w:t xml:space="preserve">by </w:t>
      </w:r>
      <w:r w:rsidR="00CD3920" w:rsidRPr="00DA24E6">
        <w:rPr>
          <w:rFonts w:cs="Arial"/>
          <w:color w:val="000000" w:themeColor="text1"/>
        </w:rPr>
        <w:t>view</w:t>
      </w:r>
      <w:r w:rsidRPr="00DA24E6">
        <w:rPr>
          <w:rFonts w:cs="Arial"/>
          <w:color w:val="000000" w:themeColor="text1"/>
        </w:rPr>
        <w:t>ing</w:t>
      </w:r>
      <w:r w:rsidR="00CD3920" w:rsidRPr="00DA24E6">
        <w:rPr>
          <w:rFonts w:cs="Arial"/>
          <w:color w:val="000000" w:themeColor="text1"/>
        </w:rPr>
        <w:t xml:space="preserve"> through </w:t>
      </w:r>
      <w:r w:rsidR="001B3A0D" w:rsidRPr="00DA24E6">
        <w:rPr>
          <w:rFonts w:cs="Arial"/>
          <w:color w:val="000000" w:themeColor="text1"/>
        </w:rPr>
        <w:t xml:space="preserve">augmented reality screens </w:t>
      </w:r>
      <w:r w:rsidR="00CD3920" w:rsidRPr="00DA24E6">
        <w:rPr>
          <w:rFonts w:cs="Arial"/>
          <w:color w:val="000000" w:themeColor="text1"/>
        </w:rPr>
        <w:t>allow</w:t>
      </w:r>
      <w:r w:rsidR="002E5E8B" w:rsidRPr="00DA24E6">
        <w:rPr>
          <w:rFonts w:cs="Arial"/>
          <w:color w:val="000000" w:themeColor="text1"/>
        </w:rPr>
        <w:t>ing</w:t>
      </w:r>
      <w:r w:rsidR="00CD3920" w:rsidRPr="00DA24E6">
        <w:rPr>
          <w:rFonts w:cs="Arial"/>
          <w:color w:val="000000" w:themeColor="text1"/>
        </w:rPr>
        <w:t xml:space="preserve"> </w:t>
      </w:r>
      <w:r w:rsidR="001B3A0D" w:rsidRPr="00DA24E6">
        <w:rPr>
          <w:rFonts w:cs="Arial"/>
          <w:color w:val="000000" w:themeColor="text1"/>
        </w:rPr>
        <w:t xml:space="preserve">each painting </w:t>
      </w:r>
      <w:r w:rsidR="00CD3920" w:rsidRPr="00DA24E6">
        <w:rPr>
          <w:rFonts w:cs="Arial"/>
          <w:color w:val="000000" w:themeColor="text1"/>
        </w:rPr>
        <w:t>to be</w:t>
      </w:r>
      <w:r w:rsidR="001B3A0D" w:rsidRPr="00DA24E6">
        <w:rPr>
          <w:rFonts w:cs="Arial"/>
          <w:color w:val="000000" w:themeColor="text1"/>
        </w:rPr>
        <w:t xml:space="preserve"> </w:t>
      </w:r>
      <w:r w:rsidRPr="00DA24E6">
        <w:rPr>
          <w:rFonts w:cs="Arial"/>
          <w:color w:val="000000" w:themeColor="text1"/>
        </w:rPr>
        <w:t>animated.</w:t>
      </w:r>
    </w:p>
    <w:p w14:paraId="62E6BAB8" w14:textId="48961FE0" w:rsidR="006C0E46" w:rsidRPr="00DA24E6" w:rsidRDefault="006C0E46" w:rsidP="00DA24E6">
      <w:pPr>
        <w:spacing w:line="480" w:lineRule="auto"/>
        <w:rPr>
          <w:rFonts w:cs="Arial"/>
          <w:color w:val="000000" w:themeColor="text1"/>
        </w:rPr>
      </w:pPr>
    </w:p>
    <w:p w14:paraId="191B2CBB" w14:textId="4CC508E6" w:rsidR="00DA24E6" w:rsidRPr="00DA24E6" w:rsidRDefault="006C0E46" w:rsidP="00DA24E6">
      <w:pPr>
        <w:spacing w:line="480" w:lineRule="auto"/>
        <w:rPr>
          <w:rFonts w:cs="Arial"/>
          <w:color w:val="000000" w:themeColor="text1"/>
        </w:rPr>
      </w:pPr>
      <w:r w:rsidRPr="00DA24E6">
        <w:rPr>
          <w:rFonts w:cs="Arial"/>
          <w:noProof/>
          <w:color w:val="000000" w:themeColor="text1"/>
        </w:rPr>
        <w:drawing>
          <wp:inline distT="0" distB="0" distL="0" distR="0" wp14:anchorId="07DC40ED" wp14:editId="6CFD5752">
            <wp:extent cx="2020562" cy="1717478"/>
            <wp:effectExtent l="0" t="0" r="0" b="0"/>
            <wp:docPr id="2" name="Picture 2" descr="A picture containing building, sitting, ind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eter_Bruegel_d._Ä._095.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74875" cy="1763644"/>
                    </a:xfrm>
                    <a:prstGeom prst="rect">
                      <a:avLst/>
                    </a:prstGeom>
                  </pic:spPr>
                </pic:pic>
              </a:graphicData>
            </a:graphic>
          </wp:inline>
        </w:drawing>
      </w:r>
      <w:r w:rsidRPr="00DA24E6">
        <w:rPr>
          <w:rFonts w:cs="Arial"/>
          <w:color w:val="000000" w:themeColor="text1"/>
        </w:rPr>
        <w:t xml:space="preserve">   </w:t>
      </w:r>
    </w:p>
    <w:p w14:paraId="4204406C" w14:textId="3DF332E0" w:rsidR="00DA24E6" w:rsidRPr="00DA24E6" w:rsidRDefault="00DA24E6" w:rsidP="00DA24E6">
      <w:pPr>
        <w:spacing w:line="480" w:lineRule="auto"/>
        <w:rPr>
          <w:rFonts w:eastAsia="Times New Roman" w:cs="Arial"/>
          <w:i/>
          <w:iCs/>
          <w:color w:val="222222"/>
        </w:rPr>
      </w:pPr>
      <w:r w:rsidRPr="00DA24E6">
        <w:rPr>
          <w:rFonts w:eastAsia="Times New Roman" w:cs="Arial"/>
          <w:i/>
          <w:iCs/>
          <w:color w:val="222222"/>
        </w:rPr>
        <w:t>Two Monkeys</w:t>
      </w:r>
    </w:p>
    <w:p w14:paraId="35F3949E" w14:textId="77777777" w:rsidR="00DA24E6" w:rsidRPr="00DA24E6" w:rsidRDefault="00DA24E6" w:rsidP="00DA24E6">
      <w:pPr>
        <w:spacing w:line="480" w:lineRule="auto"/>
        <w:rPr>
          <w:rFonts w:eastAsia="Times New Roman" w:cs="Times New Roman"/>
        </w:rPr>
      </w:pPr>
    </w:p>
    <w:p w14:paraId="4251B7F4" w14:textId="3A31872A" w:rsidR="006C0E46" w:rsidRPr="00DA24E6" w:rsidRDefault="006C0E46" w:rsidP="00DA24E6">
      <w:pPr>
        <w:spacing w:line="480" w:lineRule="auto"/>
        <w:rPr>
          <w:rFonts w:cs="Arial"/>
          <w:color w:val="000000" w:themeColor="text1"/>
        </w:rPr>
      </w:pPr>
      <w:r w:rsidRPr="00DA24E6">
        <w:rPr>
          <w:rFonts w:cs="Arial"/>
          <w:color w:val="000000" w:themeColor="text1"/>
        </w:rPr>
        <w:t xml:space="preserve"> </w:t>
      </w:r>
      <w:r w:rsidRPr="00DA24E6">
        <w:rPr>
          <w:rFonts w:cs="Arial"/>
          <w:noProof/>
          <w:color w:val="000000" w:themeColor="text1"/>
        </w:rPr>
        <w:drawing>
          <wp:inline distT="0" distB="0" distL="0" distR="0" wp14:anchorId="22E50A62" wp14:editId="47CC0D18">
            <wp:extent cx="3290011" cy="2272004"/>
            <wp:effectExtent l="0" t="0" r="0" b="1905"/>
            <wp:docPr id="3" name="Picture 3" descr="A group of people sitt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eter_Bruegel_the_Elder_-_Peasant_Wedding_-_Google_Art_Project_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30872" cy="2300222"/>
                    </a:xfrm>
                    <a:prstGeom prst="rect">
                      <a:avLst/>
                    </a:prstGeom>
                  </pic:spPr>
                </pic:pic>
              </a:graphicData>
            </a:graphic>
          </wp:inline>
        </w:drawing>
      </w:r>
    </w:p>
    <w:p w14:paraId="0D95BD7B" w14:textId="77777777" w:rsidR="00DA24E6" w:rsidRPr="00DA24E6" w:rsidRDefault="00DA24E6" w:rsidP="00DA24E6">
      <w:pPr>
        <w:spacing w:line="480" w:lineRule="auto"/>
        <w:rPr>
          <w:rFonts w:eastAsia="Times New Roman" w:cs="Times New Roman"/>
        </w:rPr>
      </w:pPr>
      <w:hyperlink r:id="rId21" w:history="1">
        <w:r w:rsidRPr="00DA24E6">
          <w:rPr>
            <w:rFonts w:eastAsia="Times New Roman" w:cs="Arial"/>
            <w:i/>
            <w:iCs/>
            <w:color w:val="0B0080"/>
            <w:u w:val="single"/>
          </w:rPr>
          <w:t>The Peasant Wedding</w:t>
        </w:r>
      </w:hyperlink>
    </w:p>
    <w:p w14:paraId="50A27511" w14:textId="77777777" w:rsidR="00DA24E6" w:rsidRPr="00DA24E6" w:rsidRDefault="00DA24E6" w:rsidP="00DA24E6">
      <w:pPr>
        <w:spacing w:line="480" w:lineRule="auto"/>
        <w:rPr>
          <w:rFonts w:cs="Arial"/>
          <w:color w:val="000000" w:themeColor="text1"/>
        </w:rPr>
      </w:pPr>
    </w:p>
    <w:p w14:paraId="20BD0CBD" w14:textId="77777777" w:rsidR="006C0E46" w:rsidRPr="00DA24E6" w:rsidRDefault="006C0E46" w:rsidP="00DA24E6">
      <w:pPr>
        <w:spacing w:line="480" w:lineRule="auto"/>
        <w:rPr>
          <w:rFonts w:cs="Arial"/>
          <w:color w:val="000000" w:themeColor="text1"/>
        </w:rPr>
      </w:pPr>
    </w:p>
    <w:p w14:paraId="2A291922" w14:textId="5234CEB3" w:rsidR="006C0E46" w:rsidRPr="00DA24E6" w:rsidRDefault="006C0E46" w:rsidP="00DA24E6">
      <w:pPr>
        <w:spacing w:line="480" w:lineRule="auto"/>
        <w:rPr>
          <w:rFonts w:cs="Arial"/>
          <w:color w:val="000000" w:themeColor="text1"/>
        </w:rPr>
      </w:pPr>
      <w:r w:rsidRPr="00DA24E6">
        <w:rPr>
          <w:rFonts w:cs="Arial"/>
          <w:noProof/>
          <w:color w:val="000000" w:themeColor="text1"/>
        </w:rPr>
        <w:drawing>
          <wp:inline distT="0" distB="0" distL="0" distR="0" wp14:anchorId="284643EB" wp14:editId="07EF6906">
            <wp:extent cx="2675281" cy="1828800"/>
            <wp:effectExtent l="0" t="0" r="4445" b="0"/>
            <wp:docPr id="4" name="Picture 4"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eter_Bruegel_The_Peasant_Danc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44441" cy="1876077"/>
                    </a:xfrm>
                    <a:prstGeom prst="rect">
                      <a:avLst/>
                    </a:prstGeom>
                  </pic:spPr>
                </pic:pic>
              </a:graphicData>
            </a:graphic>
          </wp:inline>
        </w:drawing>
      </w:r>
      <w:r w:rsidRPr="00DA24E6">
        <w:rPr>
          <w:rFonts w:cs="Arial"/>
          <w:color w:val="000000" w:themeColor="text1"/>
        </w:rPr>
        <w:t xml:space="preserve">  </w:t>
      </w:r>
    </w:p>
    <w:p w14:paraId="5192DC19" w14:textId="77777777" w:rsidR="00DA24E6" w:rsidRPr="00DA24E6" w:rsidRDefault="00DA24E6" w:rsidP="00DA24E6">
      <w:pPr>
        <w:spacing w:line="480" w:lineRule="auto"/>
        <w:rPr>
          <w:rFonts w:eastAsia="Times New Roman" w:cs="Times New Roman"/>
        </w:rPr>
      </w:pPr>
      <w:hyperlink r:id="rId23" w:tooltip="The Peasant Dance" w:history="1">
        <w:r w:rsidRPr="00DA24E6">
          <w:rPr>
            <w:rFonts w:eastAsia="Times New Roman" w:cs="Arial"/>
            <w:i/>
            <w:iCs/>
            <w:color w:val="0B0080"/>
            <w:u w:val="single"/>
          </w:rPr>
          <w:t>The Peasant Dance</w:t>
        </w:r>
      </w:hyperlink>
    </w:p>
    <w:p w14:paraId="4EEA984C" w14:textId="77777777" w:rsidR="00DA24E6" w:rsidRPr="00DA24E6" w:rsidRDefault="00DA24E6" w:rsidP="00DA24E6">
      <w:pPr>
        <w:spacing w:line="480" w:lineRule="auto"/>
        <w:rPr>
          <w:rFonts w:cs="Arial"/>
          <w:color w:val="000000" w:themeColor="text1"/>
        </w:rPr>
      </w:pPr>
    </w:p>
    <w:p w14:paraId="2F1A0432" w14:textId="77777777" w:rsidR="006C0E46" w:rsidRPr="00DA24E6" w:rsidRDefault="006C0E46" w:rsidP="00DA24E6">
      <w:pPr>
        <w:spacing w:line="480" w:lineRule="auto"/>
        <w:rPr>
          <w:rFonts w:cs="Arial"/>
          <w:color w:val="000000" w:themeColor="text1"/>
        </w:rPr>
      </w:pPr>
    </w:p>
    <w:p w14:paraId="3A31943B" w14:textId="77777777" w:rsidR="00DA24E6" w:rsidRPr="00DA24E6" w:rsidRDefault="00DA24E6" w:rsidP="00DA24E6">
      <w:pPr>
        <w:spacing w:line="480" w:lineRule="auto"/>
        <w:rPr>
          <w:rFonts w:cs="Arial"/>
          <w:color w:val="000000" w:themeColor="text1"/>
        </w:rPr>
      </w:pPr>
    </w:p>
    <w:p w14:paraId="7F869548" w14:textId="1B1061B8" w:rsidR="006C0E46" w:rsidRPr="00DA24E6" w:rsidRDefault="006C0E46" w:rsidP="00DA24E6">
      <w:pPr>
        <w:spacing w:line="480" w:lineRule="auto"/>
        <w:rPr>
          <w:rFonts w:cs="Arial"/>
          <w:color w:val="000000" w:themeColor="text1"/>
        </w:rPr>
      </w:pPr>
      <w:r w:rsidRPr="00DA24E6">
        <w:rPr>
          <w:rFonts w:cs="Arial"/>
          <w:noProof/>
          <w:color w:val="000000" w:themeColor="text1"/>
        </w:rPr>
        <w:drawing>
          <wp:inline distT="0" distB="0" distL="0" distR="0" wp14:anchorId="2807E81D" wp14:editId="1A35313F">
            <wp:extent cx="2945635" cy="1985528"/>
            <wp:effectExtent l="0" t="0" r="1270" b="0"/>
            <wp:docPr id="5" name="Picture 5" descr="A picture containing tree, outdoor,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eter_Bruegel_d._Ä._107.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00872" cy="2022761"/>
                    </a:xfrm>
                    <a:prstGeom prst="rect">
                      <a:avLst/>
                    </a:prstGeom>
                  </pic:spPr>
                </pic:pic>
              </a:graphicData>
            </a:graphic>
          </wp:inline>
        </w:drawing>
      </w:r>
      <w:r w:rsidRPr="00DA24E6">
        <w:rPr>
          <w:rFonts w:cs="Arial"/>
          <w:color w:val="000000" w:themeColor="text1"/>
        </w:rPr>
        <w:t xml:space="preserve">  </w:t>
      </w:r>
    </w:p>
    <w:p w14:paraId="2D09B83B" w14:textId="77777777" w:rsidR="00DA24E6" w:rsidRPr="00DA24E6" w:rsidRDefault="00DA24E6" w:rsidP="00DA24E6">
      <w:pPr>
        <w:spacing w:line="480" w:lineRule="auto"/>
        <w:rPr>
          <w:rFonts w:cs="Arial"/>
          <w:color w:val="000000" w:themeColor="text1"/>
        </w:rPr>
      </w:pPr>
      <w:hyperlink r:id="rId25" w:history="1">
        <w:r w:rsidRPr="00DA24E6">
          <w:rPr>
            <w:rStyle w:val="Hyperlink"/>
            <w:rFonts w:cs="Arial"/>
          </w:rPr>
          <w:t>https://en.wikipedia.org/wiki/Winter_Landscape_with_a_Bird_Trap</w:t>
        </w:r>
      </w:hyperlink>
    </w:p>
    <w:p w14:paraId="5E8191DB" w14:textId="2BC55960" w:rsidR="00DA24E6" w:rsidRPr="00DA24E6" w:rsidRDefault="00DA24E6" w:rsidP="00DA24E6">
      <w:pPr>
        <w:spacing w:line="480" w:lineRule="auto"/>
        <w:rPr>
          <w:rFonts w:cs="Arial"/>
          <w:color w:val="000000" w:themeColor="text1"/>
        </w:rPr>
      </w:pPr>
    </w:p>
    <w:p w14:paraId="4D02710B" w14:textId="77777777" w:rsidR="00DA24E6" w:rsidRPr="00DA24E6" w:rsidRDefault="00DA24E6" w:rsidP="00DA24E6">
      <w:pPr>
        <w:spacing w:line="480" w:lineRule="auto"/>
        <w:rPr>
          <w:rFonts w:cs="Arial"/>
          <w:color w:val="000000" w:themeColor="text1"/>
        </w:rPr>
      </w:pPr>
    </w:p>
    <w:p w14:paraId="170D67D1" w14:textId="7881F916" w:rsidR="006C0E46" w:rsidRPr="00DA24E6" w:rsidRDefault="006C0E46" w:rsidP="00DA24E6">
      <w:pPr>
        <w:spacing w:line="480" w:lineRule="auto"/>
        <w:rPr>
          <w:rFonts w:cs="Arial"/>
          <w:color w:val="000000" w:themeColor="text1"/>
        </w:rPr>
      </w:pPr>
      <w:r w:rsidRPr="00DA24E6">
        <w:rPr>
          <w:rFonts w:cs="Arial"/>
          <w:noProof/>
          <w:color w:val="000000" w:themeColor="text1"/>
        </w:rPr>
        <w:drawing>
          <wp:inline distT="0" distB="0" distL="0" distR="0" wp14:anchorId="4B114AA5" wp14:editId="57BCD9BD">
            <wp:extent cx="3427079" cy="2425551"/>
            <wp:effectExtent l="0" t="0" r="2540" b="635"/>
            <wp:docPr id="7" name="Picture 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60px-Pieter_Brueghel_the_Elder_-_The_Dutch_Proverbs_-_Google_Art_Projec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46889" cy="2439572"/>
                    </a:xfrm>
                    <a:prstGeom prst="rect">
                      <a:avLst/>
                    </a:prstGeom>
                  </pic:spPr>
                </pic:pic>
              </a:graphicData>
            </a:graphic>
          </wp:inline>
        </w:drawing>
      </w:r>
    </w:p>
    <w:p w14:paraId="4FA43C0B" w14:textId="77777777" w:rsidR="00DA24E6" w:rsidRPr="00DA24E6" w:rsidRDefault="00DA24E6" w:rsidP="00DA24E6">
      <w:pPr>
        <w:spacing w:line="480" w:lineRule="auto"/>
        <w:rPr>
          <w:rFonts w:eastAsia="Times New Roman" w:cs="Times New Roman"/>
        </w:rPr>
      </w:pPr>
      <w:hyperlink r:id="rId27" w:history="1">
        <w:r w:rsidRPr="00DA24E6">
          <w:rPr>
            <w:rFonts w:eastAsia="Times New Roman" w:cs="Arial"/>
            <w:i/>
            <w:iCs/>
            <w:color w:val="0B0080"/>
            <w:u w:val="single"/>
          </w:rPr>
          <w:t>Netherlandish Proverbs</w:t>
        </w:r>
      </w:hyperlink>
    </w:p>
    <w:p w14:paraId="2D3DB61B" w14:textId="77777777" w:rsidR="00DA24E6" w:rsidRPr="00DA24E6" w:rsidRDefault="00DA24E6" w:rsidP="00DA24E6">
      <w:pPr>
        <w:spacing w:line="480" w:lineRule="auto"/>
        <w:rPr>
          <w:rFonts w:cs="Arial"/>
          <w:color w:val="000000" w:themeColor="text1"/>
        </w:rPr>
      </w:pPr>
    </w:p>
    <w:p w14:paraId="435FB6D8" w14:textId="77777777" w:rsidR="006C0E46" w:rsidRPr="00DA24E6" w:rsidRDefault="006C0E46" w:rsidP="00DA24E6">
      <w:pPr>
        <w:spacing w:line="480" w:lineRule="auto"/>
        <w:rPr>
          <w:rFonts w:cs="Arial"/>
          <w:color w:val="000000" w:themeColor="text1"/>
        </w:rPr>
      </w:pPr>
    </w:p>
    <w:p w14:paraId="0566F65D" w14:textId="16C68847" w:rsidR="001B3A0D" w:rsidRPr="00DA24E6" w:rsidRDefault="002E5E8B" w:rsidP="00DA24E6">
      <w:pPr>
        <w:spacing w:line="480" w:lineRule="auto"/>
        <w:rPr>
          <w:rFonts w:cs="Arial"/>
          <w:color w:val="000000" w:themeColor="text1"/>
        </w:rPr>
      </w:pPr>
      <w:r w:rsidRPr="00DA24E6">
        <w:rPr>
          <w:rFonts w:cs="Arial"/>
          <w:color w:val="000000" w:themeColor="text1"/>
        </w:rPr>
        <w:t>Finally, d</w:t>
      </w:r>
      <w:r w:rsidR="001B3A0D" w:rsidRPr="00DA24E6">
        <w:rPr>
          <w:rFonts w:cs="Arial"/>
          <w:color w:val="000000" w:themeColor="text1"/>
        </w:rPr>
        <w:t>onning a headset</w:t>
      </w:r>
      <w:r w:rsidRPr="00DA24E6">
        <w:rPr>
          <w:rFonts w:cs="Arial"/>
          <w:color w:val="000000" w:themeColor="text1"/>
        </w:rPr>
        <w:t xml:space="preserve"> </w:t>
      </w:r>
      <w:r w:rsidRPr="00DA24E6">
        <w:rPr>
          <w:rFonts w:cs="Arial"/>
          <w:color w:val="000000" w:themeColor="text1"/>
        </w:rPr>
        <w:t xml:space="preserve">in the last </w:t>
      </w:r>
      <w:r w:rsidRPr="00DA24E6">
        <w:rPr>
          <w:rFonts w:cs="Arial"/>
          <w:color w:val="000000" w:themeColor="text1"/>
        </w:rPr>
        <w:t>section</w:t>
      </w:r>
      <w:r w:rsidRPr="00DA24E6">
        <w:rPr>
          <w:rFonts w:cs="Arial"/>
          <w:color w:val="000000" w:themeColor="text1"/>
        </w:rPr>
        <w:t xml:space="preserve"> of the exhibition </w:t>
      </w:r>
      <w:r w:rsidR="001B3A0D" w:rsidRPr="00DA24E6">
        <w:rPr>
          <w:rFonts w:cs="Arial"/>
          <w:color w:val="000000" w:themeColor="text1"/>
        </w:rPr>
        <w:t xml:space="preserve">the visitor would </w:t>
      </w:r>
      <w:r w:rsidR="00CD3920" w:rsidRPr="00DA24E6">
        <w:rPr>
          <w:rFonts w:cs="Arial"/>
          <w:color w:val="000000" w:themeColor="text1"/>
        </w:rPr>
        <w:t xml:space="preserve">find themselves </w:t>
      </w:r>
      <w:r w:rsidR="001B3A0D" w:rsidRPr="00DA24E6">
        <w:rPr>
          <w:rFonts w:cs="Arial"/>
          <w:color w:val="000000" w:themeColor="text1"/>
        </w:rPr>
        <w:t>walk</w:t>
      </w:r>
      <w:r w:rsidR="00CD3920" w:rsidRPr="00DA24E6">
        <w:rPr>
          <w:rFonts w:cs="Arial"/>
          <w:color w:val="000000" w:themeColor="text1"/>
        </w:rPr>
        <w:t>ing</w:t>
      </w:r>
      <w:r w:rsidR="001B3A0D" w:rsidRPr="00DA24E6">
        <w:rPr>
          <w:rFonts w:cs="Arial"/>
          <w:color w:val="000000" w:themeColor="text1"/>
        </w:rPr>
        <w:t xml:space="preserve"> into </w:t>
      </w:r>
      <w:r w:rsidR="00CD3920" w:rsidRPr="00DA24E6">
        <w:rPr>
          <w:rFonts w:cs="Arial"/>
          <w:color w:val="000000" w:themeColor="text1"/>
        </w:rPr>
        <w:t xml:space="preserve">the sights and sounds of </w:t>
      </w:r>
      <w:r w:rsidR="001B3A0D" w:rsidRPr="00DA24E6">
        <w:rPr>
          <w:rFonts w:cs="Arial"/>
          <w:color w:val="000000" w:themeColor="text1"/>
        </w:rPr>
        <w:t xml:space="preserve">Bruegel’s Children’s Games. </w:t>
      </w:r>
      <w:r w:rsidR="00CD3920" w:rsidRPr="00DA24E6">
        <w:rPr>
          <w:rFonts w:cs="Arial"/>
          <w:color w:val="000000" w:themeColor="text1"/>
        </w:rPr>
        <w:t>This detailed painting includes nearly 250 figures playing up to</w:t>
      </w:r>
      <w:r w:rsidR="001B3A0D" w:rsidRPr="00DA24E6">
        <w:rPr>
          <w:rFonts w:cs="Arial"/>
          <w:color w:val="000000" w:themeColor="text1"/>
        </w:rPr>
        <w:t xml:space="preserve"> eighty children’s traditional games</w:t>
      </w:r>
      <w:r w:rsidR="00CD3920" w:rsidRPr="00DA24E6">
        <w:rPr>
          <w:rFonts w:cs="Arial"/>
          <w:color w:val="000000" w:themeColor="text1"/>
        </w:rPr>
        <w:t>.</w:t>
      </w:r>
      <w:r w:rsidR="001B3A0D" w:rsidRPr="00DA24E6">
        <w:rPr>
          <w:rFonts w:cs="Arial"/>
          <w:color w:val="000000" w:themeColor="text1"/>
        </w:rPr>
        <w:t xml:space="preserve"> </w:t>
      </w:r>
      <w:r w:rsidR="00CD3920" w:rsidRPr="00DA24E6">
        <w:rPr>
          <w:rFonts w:cs="Arial"/>
          <w:color w:val="000000" w:themeColor="text1"/>
        </w:rPr>
        <w:t>T</w:t>
      </w:r>
      <w:r w:rsidR="001B3A0D" w:rsidRPr="00DA24E6">
        <w:rPr>
          <w:rFonts w:cs="Arial"/>
          <w:color w:val="000000" w:themeColor="text1"/>
        </w:rPr>
        <w:t xml:space="preserve">he visitor </w:t>
      </w:r>
      <w:r w:rsidRPr="00DA24E6">
        <w:rPr>
          <w:rFonts w:cs="Arial"/>
          <w:color w:val="000000" w:themeColor="text1"/>
        </w:rPr>
        <w:t>will</w:t>
      </w:r>
      <w:r w:rsidR="001B3A0D" w:rsidRPr="00DA24E6">
        <w:rPr>
          <w:rFonts w:cs="Arial"/>
          <w:color w:val="000000" w:themeColor="text1"/>
        </w:rPr>
        <w:t xml:space="preserve"> wander </w:t>
      </w:r>
      <w:r w:rsidR="00CD3920" w:rsidRPr="00DA24E6">
        <w:rPr>
          <w:rFonts w:cs="Arial"/>
          <w:color w:val="000000" w:themeColor="text1"/>
        </w:rPr>
        <w:t xml:space="preserve">around the site, </w:t>
      </w:r>
      <w:r w:rsidRPr="00DA24E6">
        <w:rPr>
          <w:rFonts w:cs="Arial"/>
          <w:color w:val="000000" w:themeColor="text1"/>
        </w:rPr>
        <w:t>participating</w:t>
      </w:r>
      <w:r w:rsidR="001B3A0D" w:rsidRPr="00DA24E6">
        <w:rPr>
          <w:rFonts w:cs="Arial"/>
          <w:color w:val="000000" w:themeColor="text1"/>
        </w:rPr>
        <w:t xml:space="preserve"> </w:t>
      </w:r>
      <w:r w:rsidRPr="00DA24E6">
        <w:rPr>
          <w:rFonts w:cs="Arial"/>
          <w:color w:val="000000" w:themeColor="text1"/>
        </w:rPr>
        <w:t xml:space="preserve">in various </w:t>
      </w:r>
      <w:r w:rsidR="001B3A0D" w:rsidRPr="00DA24E6">
        <w:rPr>
          <w:rFonts w:cs="Arial"/>
          <w:color w:val="000000" w:themeColor="text1"/>
        </w:rPr>
        <w:t xml:space="preserve">games they </w:t>
      </w:r>
      <w:r w:rsidRPr="00DA24E6">
        <w:rPr>
          <w:rFonts w:cs="Arial"/>
          <w:color w:val="000000" w:themeColor="text1"/>
        </w:rPr>
        <w:t>encounter</w:t>
      </w:r>
      <w:r w:rsidR="001B3A0D" w:rsidRPr="00DA24E6">
        <w:rPr>
          <w:rFonts w:cs="Arial"/>
          <w:color w:val="000000" w:themeColor="text1"/>
        </w:rPr>
        <w:t xml:space="preserve">. </w:t>
      </w:r>
    </w:p>
    <w:p w14:paraId="5966D8AB" w14:textId="77777777" w:rsidR="006C0E46" w:rsidRPr="00DA24E6" w:rsidRDefault="006C0E46" w:rsidP="00DA24E6">
      <w:pPr>
        <w:spacing w:line="480" w:lineRule="auto"/>
        <w:rPr>
          <w:rFonts w:cs="Arial"/>
          <w:color w:val="000000" w:themeColor="text1"/>
        </w:rPr>
      </w:pPr>
    </w:p>
    <w:p w14:paraId="432E3CB2" w14:textId="03D779AB" w:rsidR="00430752" w:rsidRPr="00DA24E6" w:rsidRDefault="006C0E46" w:rsidP="00DA24E6">
      <w:pPr>
        <w:spacing w:line="480" w:lineRule="auto"/>
        <w:rPr>
          <w:rFonts w:eastAsia="Times New Roman" w:cs="Times New Roman"/>
          <w:color w:val="FF0000"/>
        </w:rPr>
      </w:pPr>
      <w:r w:rsidRPr="00DA24E6">
        <w:rPr>
          <w:rFonts w:eastAsia="Times New Roman" w:cs="Times New Roman"/>
          <w:noProof/>
          <w:color w:val="FF0000"/>
        </w:rPr>
        <w:drawing>
          <wp:inline distT="0" distB="0" distL="0" distR="0" wp14:anchorId="7219BE26" wp14:editId="13E7FB8C">
            <wp:extent cx="5727700" cy="4158615"/>
            <wp:effectExtent l="0" t="0" r="0" b="0"/>
            <wp:docPr id="6" name="Picture 6" descr="A picture containing indoor, wall,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eter_Bruegel_the_Elder_-_Children’s_Games_-_Google_Art_Project.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4158615"/>
                    </a:xfrm>
                    <a:prstGeom prst="rect">
                      <a:avLst/>
                    </a:prstGeom>
                  </pic:spPr>
                </pic:pic>
              </a:graphicData>
            </a:graphic>
          </wp:inline>
        </w:drawing>
      </w:r>
    </w:p>
    <w:p w14:paraId="4465DFCA" w14:textId="77777777" w:rsidR="00DA24E6" w:rsidRPr="00DA24E6" w:rsidRDefault="00DA24E6" w:rsidP="00DA24E6">
      <w:pPr>
        <w:spacing w:line="480" w:lineRule="auto"/>
        <w:rPr>
          <w:rFonts w:eastAsia="Times New Roman" w:cs="Times New Roman"/>
        </w:rPr>
      </w:pPr>
      <w:hyperlink r:id="rId29" w:tooltip="Children's Games (Bruegel)" w:history="1">
        <w:r w:rsidRPr="00DA24E6">
          <w:rPr>
            <w:rFonts w:eastAsia="Times New Roman" w:cs="Arial"/>
            <w:i/>
            <w:iCs/>
            <w:color w:val="0B0080"/>
            <w:u w:val="single"/>
          </w:rPr>
          <w:t>Children's Games</w:t>
        </w:r>
      </w:hyperlink>
    </w:p>
    <w:p w14:paraId="7C633FE7" w14:textId="77777777" w:rsidR="00DA24E6" w:rsidRPr="00DA24E6" w:rsidRDefault="00DA24E6" w:rsidP="00DA24E6">
      <w:pPr>
        <w:spacing w:line="480" w:lineRule="auto"/>
        <w:rPr>
          <w:rFonts w:eastAsia="Times New Roman" w:cs="Times New Roman"/>
          <w:color w:val="FF0000"/>
        </w:rPr>
      </w:pPr>
    </w:p>
    <w:p w14:paraId="274798E7" w14:textId="6A3349FB" w:rsidR="002E5E8B" w:rsidRPr="00DA24E6" w:rsidRDefault="002E5E8B" w:rsidP="00DA24E6">
      <w:pPr>
        <w:spacing w:line="480" w:lineRule="auto"/>
        <w:rPr>
          <w:rFonts w:eastAsia="Times New Roman" w:cs="Arial"/>
          <w:color w:val="2F5496" w:themeColor="accent1" w:themeShade="BF"/>
        </w:rPr>
      </w:pPr>
      <w:r w:rsidRPr="00DA24E6">
        <w:rPr>
          <w:rFonts w:eastAsia="Times New Roman" w:cs="Arial"/>
          <w:color w:val="2F5496" w:themeColor="accent1" w:themeShade="BF"/>
        </w:rPr>
        <w:t>So, why</w:t>
      </w:r>
      <w:r w:rsidRPr="00DA24E6">
        <w:rPr>
          <w:rFonts w:eastAsia="Times New Roman" w:cs="Arial"/>
          <w:color w:val="2F5496" w:themeColor="accent1" w:themeShade="BF"/>
        </w:rPr>
        <w:t xml:space="preserve"> use VR and AR, why not show paintings?</w:t>
      </w:r>
    </w:p>
    <w:p w14:paraId="00C1AA84" w14:textId="27A335EF" w:rsidR="002E5E8B" w:rsidRPr="00DA24E6" w:rsidRDefault="0075549E" w:rsidP="00DA24E6">
      <w:pPr>
        <w:spacing w:line="480" w:lineRule="auto"/>
        <w:rPr>
          <w:rFonts w:eastAsia="Times New Roman" w:cs="Arial"/>
          <w:color w:val="2F5496" w:themeColor="accent1" w:themeShade="BF"/>
        </w:rPr>
      </w:pPr>
      <w:r w:rsidRPr="00DA24E6">
        <w:rPr>
          <w:rFonts w:eastAsia="Times New Roman" w:cs="Arial"/>
          <w:color w:val="2F5496" w:themeColor="accent1" w:themeShade="BF"/>
        </w:rPr>
        <w:t xml:space="preserve">Often </w:t>
      </w:r>
      <w:r w:rsidR="002E5E8B" w:rsidRPr="00DA24E6">
        <w:rPr>
          <w:rFonts w:eastAsia="Times New Roman" w:cs="Arial"/>
          <w:color w:val="2F5496" w:themeColor="accent1" w:themeShade="BF"/>
        </w:rPr>
        <w:t>find museums and art galleries static</w:t>
      </w:r>
      <w:r w:rsidRPr="00DA24E6">
        <w:rPr>
          <w:rFonts w:eastAsia="Times New Roman" w:cs="Arial"/>
          <w:color w:val="2F5496" w:themeColor="accent1" w:themeShade="BF"/>
        </w:rPr>
        <w:t xml:space="preserve">, </w:t>
      </w:r>
      <w:r w:rsidR="002E5E8B" w:rsidRPr="00DA24E6">
        <w:rPr>
          <w:rFonts w:eastAsia="Times New Roman" w:cs="Arial"/>
          <w:color w:val="2F5496" w:themeColor="accent1" w:themeShade="BF"/>
        </w:rPr>
        <w:t>even boring</w:t>
      </w:r>
      <w:r w:rsidRPr="00DA24E6">
        <w:rPr>
          <w:rFonts w:eastAsia="Times New Roman" w:cs="Arial"/>
          <w:color w:val="2F5496" w:themeColor="accent1" w:themeShade="BF"/>
        </w:rPr>
        <w:t>;</w:t>
      </w:r>
      <w:r w:rsidR="002E5E8B" w:rsidRPr="00DA24E6">
        <w:rPr>
          <w:rFonts w:eastAsia="Times New Roman" w:cs="Arial"/>
          <w:color w:val="2F5496" w:themeColor="accent1" w:themeShade="BF"/>
        </w:rPr>
        <w:t xml:space="preserve"> </w:t>
      </w:r>
      <w:r w:rsidRPr="00DA24E6">
        <w:rPr>
          <w:rFonts w:eastAsia="Times New Roman" w:cs="Arial"/>
          <w:color w:val="2F5496" w:themeColor="accent1" w:themeShade="BF"/>
        </w:rPr>
        <w:t>but seeing</w:t>
      </w:r>
      <w:r w:rsidR="002E5E8B" w:rsidRPr="00DA24E6">
        <w:rPr>
          <w:rFonts w:eastAsia="Times New Roman" w:cs="Arial"/>
          <w:color w:val="2F5496" w:themeColor="accent1" w:themeShade="BF"/>
        </w:rPr>
        <w:t xml:space="preserve"> traditional paintings in a different way could actually increase interest in traditional paintings.</w:t>
      </w:r>
      <w:r w:rsidRPr="00DA24E6">
        <w:rPr>
          <w:rFonts w:eastAsia="Times New Roman" w:cs="Arial"/>
          <w:color w:val="2F5496" w:themeColor="accent1" w:themeShade="BF"/>
        </w:rPr>
        <w:t xml:space="preserve"> This can be proved by the current </w:t>
      </w:r>
      <w:r w:rsidRPr="00DA24E6">
        <w:rPr>
          <w:rFonts w:eastAsia="Times New Roman" w:cs="Arial"/>
          <w:color w:val="2F5496" w:themeColor="accent1" w:themeShade="BF"/>
        </w:rPr>
        <w:t xml:space="preserve">renewed interest </w:t>
      </w:r>
      <w:r w:rsidRPr="00DA24E6">
        <w:rPr>
          <w:rFonts w:eastAsia="Times New Roman" w:cs="Arial"/>
          <w:color w:val="2F5496" w:themeColor="accent1" w:themeShade="BF"/>
        </w:rPr>
        <w:t>in</w:t>
      </w:r>
      <w:r w:rsidR="002E5E8B" w:rsidRPr="00DA24E6">
        <w:rPr>
          <w:rFonts w:eastAsia="Times New Roman" w:cs="Arial"/>
          <w:color w:val="2F5496" w:themeColor="accent1" w:themeShade="BF"/>
        </w:rPr>
        <w:t xml:space="preserve"> Van Gogh after a full feature film of his artwork was animated, and from immersive exhibitions</w:t>
      </w:r>
      <w:r w:rsidRPr="00DA24E6">
        <w:rPr>
          <w:rFonts w:eastAsia="Times New Roman" w:cs="Arial"/>
          <w:color w:val="2F5496" w:themeColor="accent1" w:themeShade="BF"/>
        </w:rPr>
        <w:t>.</w:t>
      </w:r>
    </w:p>
    <w:p w14:paraId="3A559C84" w14:textId="77777777" w:rsidR="00B82B85" w:rsidRPr="00DA24E6" w:rsidRDefault="00B82B85" w:rsidP="00DA24E6">
      <w:pPr>
        <w:spacing w:line="480" w:lineRule="auto"/>
        <w:rPr>
          <w:rFonts w:eastAsia="Times New Roman" w:cs="Arial"/>
          <w:color w:val="FF0000"/>
        </w:rPr>
      </w:pPr>
    </w:p>
    <w:p w14:paraId="672A3266" w14:textId="61D959DA" w:rsidR="002E5E8B" w:rsidRPr="00DA24E6" w:rsidRDefault="002E5E8B" w:rsidP="00DA24E6">
      <w:pPr>
        <w:spacing w:line="480" w:lineRule="auto"/>
        <w:rPr>
          <w:rFonts w:eastAsia="Times New Roman" w:cs="Arial"/>
          <w:color w:val="FF0000"/>
        </w:rPr>
      </w:pPr>
      <w:r w:rsidRPr="00DA24E6">
        <w:rPr>
          <w:rFonts w:eastAsia="Times New Roman" w:cs="Arial"/>
          <w:color w:val="2F5496" w:themeColor="accent1" w:themeShade="BF"/>
        </w:rPr>
        <w:t xml:space="preserve">Obrist is </w:t>
      </w:r>
      <w:r w:rsidR="0075549E" w:rsidRPr="00DA24E6">
        <w:rPr>
          <w:rFonts w:eastAsia="Times New Roman" w:cs="Arial"/>
          <w:color w:val="2F5496" w:themeColor="accent1" w:themeShade="BF"/>
        </w:rPr>
        <w:t>an</w:t>
      </w:r>
      <w:r w:rsidRPr="00DA24E6">
        <w:rPr>
          <w:rFonts w:eastAsia="Times New Roman" w:cs="Arial"/>
          <w:color w:val="2F5496" w:themeColor="accent1" w:themeShade="BF"/>
        </w:rPr>
        <w:t xml:space="preserve"> innovative and challenging curator, holding exhibitions in the most unlikely places</w:t>
      </w:r>
      <w:r w:rsidR="00B82B85" w:rsidRPr="00DA24E6">
        <w:rPr>
          <w:rFonts w:eastAsia="Times New Roman" w:cs="Arial"/>
          <w:color w:val="2F5496" w:themeColor="accent1" w:themeShade="BF"/>
        </w:rPr>
        <w:t xml:space="preserve"> such as his kitchen. </w:t>
      </w:r>
      <w:r w:rsidRPr="00DA24E6">
        <w:rPr>
          <w:rFonts w:eastAsia="Times New Roman" w:cs="Arial"/>
          <w:color w:val="2F5496" w:themeColor="accent1" w:themeShade="BF"/>
        </w:rPr>
        <w:t xml:space="preserve"> He says </w:t>
      </w:r>
      <w:r w:rsidRPr="00DA24E6">
        <w:rPr>
          <w:rFonts w:eastAsia="Times New Roman" w:cs="Arial"/>
          <w:color w:val="FF0000"/>
        </w:rPr>
        <w:t>I think it is very reductive, the white cube ideology…(it) has become such a strong ideology that it’s actually almost prevented anything else from happening.</w:t>
      </w:r>
      <w:r w:rsidR="00B82B85" w:rsidRPr="00DA24E6">
        <w:rPr>
          <w:rFonts w:eastAsia="Times New Roman" w:cs="Arial"/>
          <w:color w:val="FF0000"/>
        </w:rPr>
        <w:t xml:space="preserve"> </w:t>
      </w:r>
      <w:r w:rsidR="00B82B85" w:rsidRPr="00DA24E6">
        <w:rPr>
          <w:rFonts w:eastAsia="Times New Roman" w:cs="Arial"/>
          <w:color w:val="FF0000"/>
        </w:rPr>
        <w:t>P128</w:t>
      </w:r>
    </w:p>
    <w:p w14:paraId="58DC5669" w14:textId="19903068" w:rsidR="002E5E8B" w:rsidRPr="00DA24E6" w:rsidRDefault="002E5E8B" w:rsidP="00DA24E6">
      <w:pPr>
        <w:spacing w:line="480" w:lineRule="auto"/>
        <w:rPr>
          <w:color w:val="FF0000"/>
        </w:rPr>
      </w:pPr>
      <w:proofErr w:type="spellStart"/>
      <w:r w:rsidRPr="00DA24E6">
        <w:rPr>
          <w:rFonts w:eastAsia="Times New Roman" w:cs="Arial"/>
          <w:color w:val="2F5496" w:themeColor="accent1" w:themeShade="BF"/>
        </w:rPr>
        <w:t>O’Doherty</w:t>
      </w:r>
      <w:proofErr w:type="spellEnd"/>
      <w:r w:rsidRPr="00DA24E6">
        <w:rPr>
          <w:rFonts w:eastAsia="Times New Roman" w:cs="Arial"/>
          <w:color w:val="2F5496" w:themeColor="accent1" w:themeShade="BF"/>
        </w:rPr>
        <w:t xml:space="preserve"> believes that, </w:t>
      </w:r>
      <w:r w:rsidRPr="00DA24E6">
        <w:rPr>
          <w:color w:val="FF0000"/>
        </w:rPr>
        <w:t>P11 the white cube was a transitional device that attempted to bleach out the past and at the same time control the future by appealing to supposedly transcendental modes of presence and power</w:t>
      </w:r>
      <w:r w:rsidRPr="00DA24E6">
        <w:rPr>
          <w:color w:val="2F5496" w:themeColor="accent1" w:themeShade="BF"/>
        </w:rPr>
        <w:t xml:space="preserve">.  He pointed out that, </w:t>
      </w:r>
      <w:r w:rsidRPr="00DA24E6">
        <w:rPr>
          <w:color w:val="FF0000"/>
        </w:rPr>
        <w:t xml:space="preserve">P87 </w:t>
      </w:r>
      <w:proofErr w:type="gramStart"/>
      <w:r w:rsidRPr="00DA24E6">
        <w:rPr>
          <w:color w:val="FF0000"/>
        </w:rPr>
        <w:t>From</w:t>
      </w:r>
      <w:proofErr w:type="gramEnd"/>
      <w:r w:rsidRPr="00DA24E6">
        <w:rPr>
          <w:color w:val="FF0000"/>
        </w:rPr>
        <w:t xml:space="preserve"> the ‘20s to the ‘70s, the gallery has a history as distinct as that of the art shown in it…</w:t>
      </w:r>
      <w:r w:rsidR="0075549E" w:rsidRPr="00DA24E6">
        <w:rPr>
          <w:color w:val="FF0000"/>
        </w:rPr>
        <w:t>a</w:t>
      </w:r>
      <w:r w:rsidRPr="00DA24E6">
        <w:rPr>
          <w:color w:val="FF0000"/>
        </w:rPr>
        <w:t>ll impediment</w:t>
      </w:r>
      <w:r w:rsidR="0075549E" w:rsidRPr="00DA24E6">
        <w:rPr>
          <w:color w:val="FF0000"/>
        </w:rPr>
        <w:t>s</w:t>
      </w:r>
      <w:r w:rsidRPr="00DA24E6">
        <w:rPr>
          <w:color w:val="FF0000"/>
        </w:rPr>
        <w:t xml:space="preserve"> except ‘art’ were removed. </w:t>
      </w:r>
      <w:r w:rsidRPr="00DA24E6">
        <w:rPr>
          <w:color w:val="2F5496" w:themeColor="accent1" w:themeShade="BF"/>
        </w:rPr>
        <w:t xml:space="preserve">But adds, </w:t>
      </w:r>
      <w:r w:rsidRPr="00DA24E6">
        <w:rPr>
          <w:color w:val="FF0000"/>
        </w:rPr>
        <w:t xml:space="preserve">P14 We have not reached a point where we see not the art but the space first. </w:t>
      </w:r>
      <w:r w:rsidR="0075549E" w:rsidRPr="00DA24E6">
        <w:rPr>
          <w:color w:val="FF0000"/>
        </w:rPr>
        <w:t>(Yet) a</w:t>
      </w:r>
      <w:r w:rsidRPr="00DA24E6">
        <w:rPr>
          <w:color w:val="FF0000"/>
        </w:rPr>
        <w:t xml:space="preserve">n image comes to mind of a white, ideal space that, more than any single picture may be the archetypal image of twentieth century art. </w:t>
      </w:r>
    </w:p>
    <w:p w14:paraId="17EBCE71" w14:textId="41F0EF81" w:rsidR="002E5E8B" w:rsidRPr="00DA24E6" w:rsidRDefault="002E5E8B" w:rsidP="00DA24E6">
      <w:pPr>
        <w:spacing w:line="480" w:lineRule="auto"/>
        <w:rPr>
          <w:rFonts w:eastAsia="Times New Roman" w:cs="Arial"/>
          <w:color w:val="FF0000"/>
        </w:rPr>
      </w:pPr>
      <w:r w:rsidRPr="00DA24E6">
        <w:rPr>
          <w:color w:val="2F5496" w:themeColor="accent1" w:themeShade="BF"/>
        </w:rPr>
        <w:t>Obrist feels even more strongly about the white cube ideology…</w:t>
      </w:r>
      <w:r w:rsidRPr="00DA24E6">
        <w:rPr>
          <w:rFonts w:eastAsia="Times New Roman" w:cs="Arial"/>
          <w:color w:val="FF0000"/>
        </w:rPr>
        <w:t xml:space="preserve"> P128 I think it is very reductive, the whit</w:t>
      </w:r>
      <w:r w:rsidR="0075549E" w:rsidRPr="00DA24E6">
        <w:rPr>
          <w:rFonts w:eastAsia="Times New Roman" w:cs="Arial"/>
          <w:color w:val="FF0000"/>
        </w:rPr>
        <w:t>e</w:t>
      </w:r>
      <w:r w:rsidRPr="00DA24E6">
        <w:rPr>
          <w:rFonts w:eastAsia="Times New Roman" w:cs="Arial"/>
          <w:color w:val="FF0000"/>
        </w:rPr>
        <w:t xml:space="preserve"> cube ideology…(it) has become such a </w:t>
      </w:r>
      <w:r w:rsidR="0075549E" w:rsidRPr="00DA24E6">
        <w:rPr>
          <w:rFonts w:eastAsia="Times New Roman" w:cs="Arial"/>
          <w:color w:val="FF0000"/>
        </w:rPr>
        <w:t>strong</w:t>
      </w:r>
      <w:r w:rsidRPr="00DA24E6">
        <w:rPr>
          <w:rFonts w:eastAsia="Times New Roman" w:cs="Arial"/>
          <w:color w:val="FF0000"/>
        </w:rPr>
        <w:t xml:space="preserve"> </w:t>
      </w:r>
      <w:r w:rsidR="0075549E" w:rsidRPr="00DA24E6">
        <w:rPr>
          <w:rFonts w:eastAsia="Times New Roman" w:cs="Arial"/>
          <w:color w:val="FF0000"/>
        </w:rPr>
        <w:t>ideology</w:t>
      </w:r>
      <w:r w:rsidRPr="00DA24E6">
        <w:rPr>
          <w:rFonts w:eastAsia="Times New Roman" w:cs="Arial"/>
          <w:color w:val="FF0000"/>
        </w:rPr>
        <w:t xml:space="preserve"> that it’s actually almost prevented anything else from happening.</w:t>
      </w:r>
    </w:p>
    <w:p w14:paraId="53210EF7" w14:textId="77777777" w:rsidR="0075549E" w:rsidRPr="00DA24E6" w:rsidRDefault="0075549E" w:rsidP="00DA24E6">
      <w:pPr>
        <w:spacing w:line="480" w:lineRule="auto"/>
        <w:rPr>
          <w:rFonts w:eastAsia="Times New Roman" w:cs="Arial"/>
          <w:color w:val="FF0000"/>
        </w:rPr>
      </w:pPr>
    </w:p>
    <w:p w14:paraId="4C5B85CA" w14:textId="0003BA7A" w:rsidR="002E5E8B" w:rsidRPr="00DA24E6" w:rsidRDefault="0075549E" w:rsidP="00DA24E6">
      <w:pPr>
        <w:spacing w:line="480" w:lineRule="auto"/>
        <w:rPr>
          <w:color w:val="2F5496" w:themeColor="accent1" w:themeShade="BF"/>
        </w:rPr>
      </w:pPr>
      <w:r w:rsidRPr="00DA24E6">
        <w:rPr>
          <w:rFonts w:eastAsia="Times New Roman" w:cs="Arial"/>
          <w:color w:val="2F5496" w:themeColor="accent1" w:themeShade="BF"/>
        </w:rPr>
        <w:t>There</w:t>
      </w:r>
      <w:r w:rsidR="002E5E8B" w:rsidRPr="00DA24E6">
        <w:rPr>
          <w:rFonts w:eastAsia="Times New Roman" w:cs="Arial"/>
          <w:color w:val="2F5496" w:themeColor="accent1" w:themeShade="BF"/>
        </w:rPr>
        <w:t xml:space="preserve"> will always be a place for art gallery and museum collections</w:t>
      </w:r>
      <w:r w:rsidRPr="00DA24E6">
        <w:rPr>
          <w:rFonts w:eastAsia="Times New Roman" w:cs="Arial"/>
          <w:color w:val="2F5496" w:themeColor="accent1" w:themeShade="BF"/>
        </w:rPr>
        <w:t>, but VR and AR also have a place. The more familiar we are with things, the more we like them. Children</w:t>
      </w:r>
      <w:r w:rsidR="002E5E8B" w:rsidRPr="00DA24E6">
        <w:rPr>
          <w:rFonts w:eastAsia="Times New Roman" w:cs="Arial"/>
          <w:color w:val="2F5496" w:themeColor="accent1" w:themeShade="BF"/>
        </w:rPr>
        <w:t xml:space="preserve"> introduced to the wonderful works of art will </w:t>
      </w:r>
      <w:r w:rsidRPr="00DA24E6">
        <w:rPr>
          <w:rFonts w:eastAsia="Times New Roman" w:cs="Arial"/>
          <w:color w:val="2F5496" w:themeColor="accent1" w:themeShade="BF"/>
        </w:rPr>
        <w:t xml:space="preserve">be more likely to </w:t>
      </w:r>
      <w:r w:rsidR="002E5E8B" w:rsidRPr="00DA24E6">
        <w:rPr>
          <w:rFonts w:eastAsia="Times New Roman" w:cs="Arial"/>
          <w:color w:val="2F5496" w:themeColor="accent1" w:themeShade="BF"/>
        </w:rPr>
        <w:t xml:space="preserve">choose to visit traditional establishments </w:t>
      </w:r>
      <w:r w:rsidRPr="00DA24E6">
        <w:rPr>
          <w:rFonts w:eastAsia="Times New Roman" w:cs="Arial"/>
          <w:color w:val="2F5496" w:themeColor="accent1" w:themeShade="BF"/>
        </w:rPr>
        <w:t>(</w:t>
      </w:r>
      <w:r w:rsidRPr="00DA24E6">
        <w:rPr>
          <w:rFonts w:eastAsia="Times New Roman" w:cs="Arial"/>
          <w:color w:val="2F5496" w:themeColor="accent1" w:themeShade="BF"/>
        </w:rPr>
        <w:t>which are often free of charge</w:t>
      </w:r>
      <w:r w:rsidRPr="00DA24E6">
        <w:rPr>
          <w:rFonts w:eastAsia="Times New Roman" w:cs="Arial"/>
          <w:color w:val="2F5496" w:themeColor="accent1" w:themeShade="BF"/>
        </w:rPr>
        <w:t>) to see the real paintings.</w:t>
      </w:r>
    </w:p>
    <w:p w14:paraId="6E286DD2" w14:textId="77777777" w:rsidR="002E5E8B" w:rsidRPr="00DA24E6" w:rsidRDefault="002E5E8B" w:rsidP="00DA24E6">
      <w:pPr>
        <w:spacing w:line="480" w:lineRule="auto"/>
        <w:rPr>
          <w:color w:val="2F5496" w:themeColor="accent1" w:themeShade="BF"/>
        </w:rPr>
      </w:pPr>
    </w:p>
    <w:p w14:paraId="200A1085" w14:textId="237C1C98" w:rsidR="002E5E8B" w:rsidRPr="00DA24E6" w:rsidRDefault="0075549E" w:rsidP="00DA24E6">
      <w:pPr>
        <w:pStyle w:val="NoSpacing"/>
        <w:spacing w:line="480" w:lineRule="auto"/>
        <w:rPr>
          <w:rFonts w:cs="Arial"/>
          <w:b/>
          <w:color w:val="FF0000"/>
          <w:spacing w:val="8"/>
        </w:rPr>
      </w:pPr>
      <w:r w:rsidRPr="00DA24E6">
        <w:rPr>
          <w:rFonts w:eastAsia="Times New Roman" w:cs="Arial"/>
          <w:color w:val="2F5496" w:themeColor="accent1" w:themeShade="BF"/>
        </w:rPr>
        <w:t xml:space="preserve">And so, curators need to move with time </w:t>
      </w:r>
      <w:r w:rsidR="0036299A" w:rsidRPr="00DA24E6">
        <w:rPr>
          <w:rFonts w:eastAsia="Times New Roman" w:cs="Arial"/>
          <w:color w:val="2F5496" w:themeColor="accent1" w:themeShade="BF"/>
        </w:rPr>
        <w:t xml:space="preserve">– and </w:t>
      </w:r>
      <w:r w:rsidR="002E5E8B" w:rsidRPr="00DA24E6">
        <w:rPr>
          <w:rFonts w:cs="Arial"/>
          <w:b/>
          <w:color w:val="2F5496" w:themeColor="accent1" w:themeShade="BF"/>
          <w:spacing w:val="8"/>
        </w:rPr>
        <w:t xml:space="preserve">have taken note. </w:t>
      </w:r>
      <w:r w:rsidR="0036299A" w:rsidRPr="00DA24E6">
        <w:rPr>
          <w:rFonts w:cs="Arial"/>
          <w:b/>
          <w:color w:val="2F5496" w:themeColor="accent1" w:themeShade="BF"/>
          <w:spacing w:val="8"/>
        </w:rPr>
        <w:t>‘</w:t>
      </w:r>
      <w:r w:rsidR="002E5E8B" w:rsidRPr="00DA24E6">
        <w:rPr>
          <w:rFonts w:cs="Arial"/>
          <w:b/>
          <w:color w:val="FF0000"/>
          <w:spacing w:val="8"/>
        </w:rPr>
        <w:t>In the last two years alone, virtual reality museums have become a hot topic in the art world. Museum curators were quick to recognize VR for its ability to immerse students and aficionados in art. It’s working, too. Many museums have created virtual reality programs in an effort to share their collections worldwide. (Christensen, 2019)</w:t>
      </w:r>
    </w:p>
    <w:p w14:paraId="513B1B91" w14:textId="77777777" w:rsidR="002E5E8B" w:rsidRPr="00DA24E6" w:rsidRDefault="002E5E8B" w:rsidP="00DA24E6">
      <w:pPr>
        <w:spacing w:line="480" w:lineRule="auto"/>
        <w:rPr>
          <w:rFonts w:eastAsia="Times New Roman" w:cs="Times New Roman"/>
          <w:color w:val="FF0000"/>
        </w:rPr>
      </w:pPr>
    </w:p>
    <w:p w14:paraId="517B82F4" w14:textId="4071377E" w:rsidR="0036299A" w:rsidRPr="00DA24E6" w:rsidRDefault="004A3C1C" w:rsidP="00DA24E6">
      <w:pPr>
        <w:pStyle w:val="NoSpacing"/>
        <w:spacing w:line="480" w:lineRule="auto"/>
        <w:rPr>
          <w:rFonts w:cs="Arial"/>
          <w:b/>
          <w:bCs/>
          <w:color w:val="B2A79A"/>
        </w:rPr>
      </w:pPr>
      <w:r w:rsidRPr="00DA24E6">
        <w:rPr>
          <w:rFonts w:cs="Arial"/>
          <w:color w:val="000000" w:themeColor="text1"/>
        </w:rPr>
        <w:t xml:space="preserve">Illustrators </w:t>
      </w:r>
      <w:r w:rsidR="0036299A" w:rsidRPr="00DA24E6">
        <w:rPr>
          <w:rFonts w:cs="Arial"/>
          <w:color w:val="000000" w:themeColor="text1"/>
        </w:rPr>
        <w:t>also need to consider new developments.</w:t>
      </w:r>
      <w:r w:rsidR="0036299A" w:rsidRPr="00DA24E6">
        <w:rPr>
          <w:rFonts w:cs="Arial"/>
          <w:color w:val="FF0000"/>
        </w:rPr>
        <w:t xml:space="preserve"> </w:t>
      </w:r>
      <w:r w:rsidR="0036299A" w:rsidRPr="00DA24E6">
        <w:rPr>
          <w:rFonts w:cs="Arial"/>
          <w:color w:val="FF0000"/>
        </w:rPr>
        <w:t>“Illustration is one of the most important forms of visual communication …(it) has played a fundamental role both in telling stories and in sharing information - and it is as relevant as ever in helping us understand our modern world” (</w:t>
      </w:r>
      <w:r w:rsidR="0036299A" w:rsidRPr="00DA24E6">
        <w:rPr>
          <w:rFonts w:cs="Arial"/>
          <w:b/>
          <w:bCs/>
          <w:color w:val="FF0000"/>
        </w:rPr>
        <w:t xml:space="preserve">Hemphill </w:t>
      </w:r>
      <w:r w:rsidR="0036299A" w:rsidRPr="00DA24E6">
        <w:rPr>
          <w:rFonts w:cs="Arial"/>
          <w:color w:val="FF0000"/>
        </w:rPr>
        <w:t>2017)</w:t>
      </w:r>
    </w:p>
    <w:p w14:paraId="57EE7547" w14:textId="600797A7" w:rsidR="0036299A" w:rsidRPr="00DA24E6" w:rsidRDefault="00B82B85" w:rsidP="00DA24E6">
      <w:pPr>
        <w:spacing w:line="480" w:lineRule="auto"/>
        <w:rPr>
          <w:b/>
          <w:color w:val="FF0000"/>
        </w:rPr>
      </w:pPr>
      <w:r w:rsidRPr="00DA24E6">
        <w:rPr>
          <w:rFonts w:cs="Arial"/>
          <w:color w:val="000000" w:themeColor="text1"/>
        </w:rPr>
        <w:t>U</w:t>
      </w:r>
      <w:r w:rsidR="0036299A" w:rsidRPr="00DA24E6">
        <w:rPr>
          <w:rFonts w:cs="Arial"/>
          <w:color w:val="000000" w:themeColor="text1"/>
        </w:rPr>
        <w:t>sing digital art</w:t>
      </w:r>
      <w:r w:rsidRPr="00DA24E6">
        <w:rPr>
          <w:rFonts w:cs="Arial"/>
          <w:color w:val="000000" w:themeColor="text1"/>
        </w:rPr>
        <w:t xml:space="preserve"> alongside traditional mediums, illustrators</w:t>
      </w:r>
      <w:r w:rsidR="0036299A" w:rsidRPr="00DA24E6">
        <w:rPr>
          <w:rFonts w:cs="Arial"/>
          <w:color w:val="000000" w:themeColor="text1"/>
        </w:rPr>
        <w:t xml:space="preserve"> need to consider new innovations</w:t>
      </w:r>
      <w:r w:rsidR="0036299A" w:rsidRPr="00DA24E6">
        <w:rPr>
          <w:rFonts w:eastAsia="Times New Roman" w:cs="Arial"/>
          <w:color w:val="000000" w:themeColor="text1"/>
        </w:rPr>
        <w:t xml:space="preserve"> such as </w:t>
      </w:r>
      <w:r w:rsidR="0036299A" w:rsidRPr="00DA24E6">
        <w:rPr>
          <w:rFonts w:eastAsia="Times New Roman" w:cs="Arial"/>
          <w:color w:val="000000" w:themeColor="text1"/>
        </w:rPr>
        <w:t xml:space="preserve">Augmented Reality (AR) and Virtual Reality (VR) </w:t>
      </w:r>
      <w:r w:rsidR="0036299A" w:rsidRPr="00DA24E6">
        <w:rPr>
          <w:rFonts w:eastAsia="Times New Roman" w:cs="Arial"/>
          <w:color w:val="FF0000"/>
        </w:rPr>
        <w:t>VR is not only changing the way we create but observe. (VRE 2017)</w:t>
      </w:r>
      <w:r w:rsidRPr="00DA24E6">
        <w:rPr>
          <w:rFonts w:eastAsia="Times New Roman" w:cs="Arial"/>
          <w:color w:val="FF0000"/>
        </w:rPr>
        <w:t xml:space="preserve">. </w:t>
      </w:r>
    </w:p>
    <w:p w14:paraId="23955609" w14:textId="37CDF638" w:rsidR="0036299A" w:rsidRPr="00DA24E6" w:rsidRDefault="0036299A" w:rsidP="00DA24E6">
      <w:pPr>
        <w:spacing w:line="480" w:lineRule="auto"/>
        <w:rPr>
          <w:rFonts w:eastAsia="Times New Roman" w:cs="Arial"/>
          <w:color w:val="000000" w:themeColor="text1"/>
          <w:shd w:val="clear" w:color="auto" w:fill="FCF6E6"/>
        </w:rPr>
      </w:pPr>
      <w:r w:rsidRPr="00DA24E6">
        <w:rPr>
          <w:rFonts w:cs="Arial"/>
          <w:color w:val="000000" w:themeColor="text1"/>
        </w:rPr>
        <w:t xml:space="preserve">Children already have animated books through interactive apps, but </w:t>
      </w:r>
      <w:r w:rsidRPr="00DA24E6">
        <w:rPr>
          <w:rFonts w:cs="Arial"/>
          <w:color w:val="000000" w:themeColor="text1"/>
        </w:rPr>
        <w:t>the</w:t>
      </w:r>
      <w:r w:rsidRPr="00DA24E6">
        <w:rPr>
          <w:rFonts w:cs="Arial"/>
          <w:color w:val="000000" w:themeColor="text1"/>
        </w:rPr>
        <w:t xml:space="preserve"> new Kindle in Motion</w:t>
      </w:r>
      <w:r w:rsidRPr="00DA24E6">
        <w:rPr>
          <w:rFonts w:cs="Arial"/>
          <w:color w:val="000000" w:themeColor="text1"/>
        </w:rPr>
        <w:t xml:space="preserve"> </w:t>
      </w:r>
      <w:r w:rsidRPr="00DA24E6">
        <w:rPr>
          <w:rFonts w:cs="Arial"/>
          <w:color w:val="000000" w:themeColor="text1"/>
        </w:rPr>
        <w:t>introduce</w:t>
      </w:r>
      <w:r w:rsidRPr="00DA24E6">
        <w:rPr>
          <w:rFonts w:cs="Arial"/>
          <w:color w:val="000000" w:themeColor="text1"/>
        </w:rPr>
        <w:t>s</w:t>
      </w:r>
      <w:r w:rsidRPr="00DA24E6">
        <w:rPr>
          <w:rFonts w:cs="Arial"/>
          <w:color w:val="000000" w:themeColor="text1"/>
        </w:rPr>
        <w:t xml:space="preserve"> art animation in eBooks. </w:t>
      </w:r>
      <w:r w:rsidRPr="00DA24E6">
        <w:rPr>
          <w:rFonts w:cs="Arial"/>
          <w:color w:val="000000" w:themeColor="text1"/>
        </w:rPr>
        <w:t>Currently with</w:t>
      </w:r>
      <w:r w:rsidRPr="00DA24E6">
        <w:rPr>
          <w:rFonts w:cs="Arial"/>
          <w:color w:val="000000" w:themeColor="text1"/>
        </w:rPr>
        <w:t xml:space="preserve"> only a few eBooks with this feature, the </w:t>
      </w:r>
      <w:r w:rsidRPr="00DA24E6">
        <w:rPr>
          <w:rFonts w:cs="Arial"/>
          <w:color w:val="000000" w:themeColor="text1"/>
        </w:rPr>
        <w:t>animated</w:t>
      </w:r>
      <w:r w:rsidRPr="00DA24E6">
        <w:rPr>
          <w:rFonts w:cs="Arial"/>
          <w:color w:val="000000" w:themeColor="text1"/>
        </w:rPr>
        <w:t xml:space="preserve"> Harry Potter and the Philosopher’s Stone (Rowling) is expected to create </w:t>
      </w:r>
      <w:r w:rsidR="008D6FD7" w:rsidRPr="00DA24E6">
        <w:rPr>
          <w:rFonts w:cs="Arial"/>
          <w:color w:val="000000" w:themeColor="text1"/>
        </w:rPr>
        <w:t>excitement</w:t>
      </w:r>
      <w:r w:rsidRPr="00DA24E6">
        <w:rPr>
          <w:rFonts w:cs="Arial"/>
          <w:color w:val="000000" w:themeColor="text1"/>
        </w:rPr>
        <w:t xml:space="preserve"> in the Kindle world. eBookFriendly.com says ‘</w:t>
      </w:r>
      <w:r w:rsidRPr="00DA24E6">
        <w:rPr>
          <w:rFonts w:eastAsia="Times New Roman" w:cs="Arial"/>
          <w:color w:val="FF0000"/>
          <w:shd w:val="clear" w:color="auto" w:fill="FCF6E6"/>
        </w:rPr>
        <w:t>It is a special digital format, developed by Amazon, that enhance</w:t>
      </w:r>
      <w:r w:rsidRPr="00DA24E6">
        <w:rPr>
          <w:rFonts w:eastAsia="Times New Roman" w:cs="Arial"/>
          <w:color w:val="FF0000"/>
          <w:shd w:val="clear" w:color="auto" w:fill="FCF6E6"/>
        </w:rPr>
        <w:t>s</w:t>
      </w:r>
      <w:r w:rsidRPr="00DA24E6">
        <w:rPr>
          <w:rFonts w:eastAsia="Times New Roman" w:cs="Arial"/>
          <w:color w:val="FF0000"/>
          <w:shd w:val="clear" w:color="auto" w:fill="FCF6E6"/>
        </w:rPr>
        <w:t xml:space="preserve"> the reading experience with animated or interactive elements</w:t>
      </w:r>
      <w:r w:rsidR="008D6FD7" w:rsidRPr="00DA24E6">
        <w:rPr>
          <w:rFonts w:eastAsia="Times New Roman" w:cs="Arial"/>
          <w:color w:val="FF0000"/>
          <w:shd w:val="clear" w:color="auto" w:fill="FCF6E6"/>
        </w:rPr>
        <w:t>.</w:t>
      </w:r>
      <w:r w:rsidRPr="00DA24E6">
        <w:rPr>
          <w:rFonts w:eastAsia="Times New Roman" w:cs="Arial"/>
          <w:color w:val="FF0000"/>
          <w:shd w:val="clear" w:color="auto" w:fill="FCF6E6"/>
        </w:rPr>
        <w:t>’</w:t>
      </w:r>
      <w:r w:rsidRPr="00DA24E6">
        <w:rPr>
          <w:rFonts w:eastAsia="Times New Roman" w:cs="Arial"/>
          <w:color w:val="000000" w:themeColor="text1"/>
          <w:shd w:val="clear" w:color="auto" w:fill="FCF6E6"/>
        </w:rPr>
        <w:t xml:space="preserve"> </w:t>
      </w:r>
      <w:r w:rsidR="008D6FD7" w:rsidRPr="00DA24E6">
        <w:rPr>
          <w:rFonts w:eastAsia="Times New Roman" w:cs="Arial"/>
          <w:color w:val="000000" w:themeColor="text1"/>
          <w:shd w:val="clear" w:color="auto" w:fill="FCF6E6"/>
        </w:rPr>
        <w:t>(</w:t>
      </w:r>
      <w:r w:rsidR="008D6FD7" w:rsidRPr="00DA24E6">
        <w:rPr>
          <w:rFonts w:eastAsia="Times New Roman" w:cs="Arial"/>
          <w:color w:val="000000" w:themeColor="text1"/>
        </w:rPr>
        <w:t>P</w:t>
      </w:r>
      <w:r w:rsidRPr="00DA24E6">
        <w:rPr>
          <w:rFonts w:eastAsia="Times New Roman" w:cs="Arial"/>
          <w:color w:val="000000" w:themeColor="text1"/>
        </w:rPr>
        <w:t>ictures</w:t>
      </w:r>
      <w:r w:rsidRPr="00DA24E6">
        <w:rPr>
          <w:rFonts w:eastAsia="Times New Roman" w:cs="Arial"/>
          <w:color w:val="000000" w:themeColor="text1"/>
        </w:rPr>
        <w:t xml:space="preserve">, </w:t>
      </w:r>
      <w:r w:rsidRPr="00DA24E6">
        <w:rPr>
          <w:rFonts w:eastAsia="Times New Roman" w:cs="Arial"/>
          <w:color w:val="000000" w:themeColor="text1"/>
        </w:rPr>
        <w:t>illustrations</w:t>
      </w:r>
      <w:r w:rsidR="008D6FD7" w:rsidRPr="00DA24E6">
        <w:rPr>
          <w:rFonts w:eastAsia="Times New Roman" w:cs="Arial"/>
          <w:color w:val="000000" w:themeColor="text1"/>
        </w:rPr>
        <w:t xml:space="preserve"> and</w:t>
      </w:r>
      <w:r w:rsidRPr="00DA24E6">
        <w:rPr>
          <w:rFonts w:eastAsia="Times New Roman" w:cs="Arial"/>
          <w:color w:val="000000" w:themeColor="text1"/>
        </w:rPr>
        <w:t xml:space="preserve"> book cover</w:t>
      </w:r>
      <w:r w:rsidR="008D6FD7" w:rsidRPr="00DA24E6">
        <w:rPr>
          <w:rFonts w:eastAsia="Times New Roman" w:cs="Arial"/>
          <w:color w:val="000000" w:themeColor="text1"/>
        </w:rPr>
        <w:t>s</w:t>
      </w:r>
      <w:r w:rsidRPr="00DA24E6">
        <w:rPr>
          <w:rFonts w:eastAsia="Times New Roman" w:cs="Arial"/>
          <w:color w:val="000000" w:themeColor="text1"/>
        </w:rPr>
        <w:t>.</w:t>
      </w:r>
      <w:r w:rsidR="008D6FD7" w:rsidRPr="00DA24E6">
        <w:rPr>
          <w:rFonts w:eastAsia="Times New Roman" w:cs="Arial"/>
          <w:color w:val="000000" w:themeColor="text1"/>
        </w:rPr>
        <w:t>)</w:t>
      </w:r>
    </w:p>
    <w:p w14:paraId="6C47B302" w14:textId="77777777" w:rsidR="0036299A" w:rsidRPr="00DA24E6" w:rsidRDefault="0036299A" w:rsidP="00DA24E6">
      <w:pPr>
        <w:spacing w:line="480" w:lineRule="auto"/>
        <w:rPr>
          <w:rFonts w:eastAsia="Times New Roman" w:cs="Arial"/>
          <w:color w:val="000000" w:themeColor="text1"/>
        </w:rPr>
      </w:pPr>
    </w:p>
    <w:p w14:paraId="787CD775" w14:textId="3CD0B113" w:rsidR="0036299A" w:rsidRPr="00DA24E6" w:rsidRDefault="008D6FD7" w:rsidP="00DA24E6">
      <w:pPr>
        <w:spacing w:line="480" w:lineRule="auto"/>
        <w:rPr>
          <w:rFonts w:eastAsia="Times New Roman" w:cs="Arial"/>
          <w:color w:val="000000" w:themeColor="text1"/>
        </w:rPr>
      </w:pPr>
      <w:r w:rsidRPr="00DA24E6">
        <w:rPr>
          <w:rFonts w:eastAsia="Times New Roman" w:cs="Arial"/>
          <w:color w:val="000000" w:themeColor="text1"/>
        </w:rPr>
        <w:t>Maybe soon</w:t>
      </w:r>
      <w:r w:rsidR="0036299A" w:rsidRPr="00DA24E6">
        <w:rPr>
          <w:rFonts w:eastAsia="Times New Roman" w:cs="Arial"/>
          <w:color w:val="000000" w:themeColor="text1"/>
        </w:rPr>
        <w:t xml:space="preserve"> children will be able to venture in a virtual reality world when reading a book, to explore along with the characters</w:t>
      </w:r>
      <w:r w:rsidRPr="00DA24E6">
        <w:rPr>
          <w:rFonts w:eastAsia="Times New Roman" w:cs="Arial"/>
          <w:color w:val="000000" w:themeColor="text1"/>
        </w:rPr>
        <w:t xml:space="preserve">, </w:t>
      </w:r>
      <w:r w:rsidR="0036299A" w:rsidRPr="00DA24E6">
        <w:rPr>
          <w:rFonts w:eastAsia="Times New Roman" w:cs="Arial"/>
          <w:color w:val="FF0000"/>
        </w:rPr>
        <w:t>fulfilling the desire for constant immersion and stimulation that our generation crave. (VRE, 2017)</w:t>
      </w:r>
    </w:p>
    <w:p w14:paraId="2847795A" w14:textId="25B87052" w:rsidR="00430752" w:rsidRPr="00DA24E6" w:rsidRDefault="00430752" w:rsidP="00DA24E6">
      <w:pPr>
        <w:spacing w:line="480" w:lineRule="auto"/>
        <w:rPr>
          <w:rFonts w:eastAsia="Times New Roman" w:cs="Arial"/>
          <w:color w:val="000000" w:themeColor="text1"/>
        </w:rPr>
      </w:pPr>
    </w:p>
    <w:p w14:paraId="6CD212D6" w14:textId="5944E9DC" w:rsidR="008D6FD7" w:rsidRPr="00DA24E6" w:rsidRDefault="008D6FD7" w:rsidP="00DA24E6">
      <w:pPr>
        <w:spacing w:line="480" w:lineRule="auto"/>
        <w:rPr>
          <w:rFonts w:eastAsia="Times New Roman" w:cs="Times New Roman"/>
          <w:color w:val="FF0000"/>
        </w:rPr>
      </w:pPr>
      <w:proofErr w:type="gramStart"/>
      <w:r w:rsidRPr="00DA24E6">
        <w:rPr>
          <w:b/>
        </w:rPr>
        <w:t>So</w:t>
      </w:r>
      <w:proofErr w:type="gramEnd"/>
      <w:r w:rsidRPr="00DA24E6">
        <w:rPr>
          <w:b/>
        </w:rPr>
        <w:t xml:space="preserve"> what developments </w:t>
      </w:r>
      <w:r w:rsidR="005C203A" w:rsidRPr="00DA24E6">
        <w:rPr>
          <w:b/>
        </w:rPr>
        <w:t xml:space="preserve">does </w:t>
      </w:r>
      <w:r w:rsidRPr="00DA24E6">
        <w:rPr>
          <w:b/>
        </w:rPr>
        <w:t xml:space="preserve">the art world need to consider? </w:t>
      </w:r>
      <w:r w:rsidRPr="00DA24E6">
        <w:rPr>
          <w:rFonts w:eastAsia="Times New Roman" w:cs="Times New Roman"/>
          <w:color w:val="FF0000"/>
        </w:rPr>
        <w:t>While market penetration is currently limited, both virtual reality (VR) and augmented reality (AR) are on the brink of rapid growth. (Timpson, 2018)</w:t>
      </w:r>
    </w:p>
    <w:p w14:paraId="59BC4A18" w14:textId="1E51D2AA" w:rsidR="005C203A" w:rsidRPr="00DA24E6" w:rsidRDefault="005C203A" w:rsidP="00DA24E6">
      <w:pPr>
        <w:pStyle w:val="NoSpacing"/>
        <w:spacing w:line="480" w:lineRule="auto"/>
        <w:rPr>
          <w:b/>
          <w:bCs/>
          <w:color w:val="000000" w:themeColor="text1"/>
        </w:rPr>
      </w:pPr>
      <w:proofErr w:type="spellStart"/>
      <w:r w:rsidRPr="00DA24E6">
        <w:rPr>
          <w:b/>
          <w:bCs/>
          <w:color w:val="000000" w:themeColor="text1"/>
        </w:rPr>
        <w:t>Tokareve</w:t>
      </w:r>
      <w:proofErr w:type="spellEnd"/>
      <w:r w:rsidRPr="00DA24E6">
        <w:rPr>
          <w:b/>
          <w:bCs/>
          <w:color w:val="000000" w:themeColor="text1"/>
        </w:rPr>
        <w:t xml:space="preserve"> simplifies the terminology:</w:t>
      </w:r>
    </w:p>
    <w:p w14:paraId="03400942" w14:textId="78546BE6" w:rsidR="005C203A" w:rsidRPr="00DA24E6" w:rsidRDefault="005C203A" w:rsidP="00DA24E6">
      <w:pPr>
        <w:pStyle w:val="NoSpacing"/>
        <w:spacing w:line="480" w:lineRule="auto"/>
        <w:rPr>
          <w:b/>
          <w:color w:val="FF0000"/>
        </w:rPr>
      </w:pPr>
      <w:r w:rsidRPr="00DA24E6">
        <w:rPr>
          <w:b/>
          <w:bCs/>
          <w:color w:val="FF0000"/>
        </w:rPr>
        <w:t>Virtual reality (VR)</w:t>
      </w:r>
      <w:r w:rsidRPr="00DA24E6">
        <w:rPr>
          <w:b/>
          <w:color w:val="FF0000"/>
        </w:rPr>
        <w:t> immerses users in a fully artificial digital environment.</w:t>
      </w:r>
    </w:p>
    <w:p w14:paraId="4AAFE24C" w14:textId="77777777" w:rsidR="005C203A" w:rsidRPr="00DA24E6" w:rsidRDefault="005C203A" w:rsidP="00DA24E6">
      <w:pPr>
        <w:pStyle w:val="NoSpacing"/>
        <w:spacing w:line="480" w:lineRule="auto"/>
        <w:rPr>
          <w:b/>
          <w:color w:val="FF0000"/>
        </w:rPr>
      </w:pPr>
      <w:r w:rsidRPr="00DA24E6">
        <w:rPr>
          <w:b/>
          <w:bCs/>
          <w:color w:val="FF0000"/>
        </w:rPr>
        <w:t>Augmented reality (AR)</w:t>
      </w:r>
      <w:r w:rsidRPr="00DA24E6">
        <w:rPr>
          <w:b/>
          <w:color w:val="FF0000"/>
        </w:rPr>
        <w:t> overlays virtual objects on the real-world environment.</w:t>
      </w:r>
    </w:p>
    <w:p w14:paraId="588955BA" w14:textId="7AB5313C" w:rsidR="005C203A" w:rsidRPr="00DA24E6" w:rsidRDefault="005C203A" w:rsidP="00DA24E6">
      <w:pPr>
        <w:pStyle w:val="NoSpacing"/>
        <w:spacing w:line="480" w:lineRule="auto"/>
        <w:rPr>
          <w:b/>
          <w:color w:val="FF0000"/>
        </w:rPr>
      </w:pPr>
      <w:r w:rsidRPr="00DA24E6">
        <w:rPr>
          <w:b/>
          <w:bCs/>
          <w:color w:val="FF0000"/>
        </w:rPr>
        <w:lastRenderedPageBreak/>
        <w:t>Mixed reality (MR)</w:t>
      </w:r>
      <w:r w:rsidRPr="00DA24E6">
        <w:rPr>
          <w:b/>
          <w:color w:val="FF0000"/>
        </w:rPr>
        <w:t> not just overlays but anchors virtual objects to the real world.  (</w:t>
      </w:r>
      <w:proofErr w:type="spellStart"/>
      <w:r w:rsidRPr="00DA24E6">
        <w:rPr>
          <w:b/>
          <w:color w:val="FF0000"/>
        </w:rPr>
        <w:t>Tokareva</w:t>
      </w:r>
      <w:proofErr w:type="spellEnd"/>
      <w:r w:rsidRPr="00DA24E6">
        <w:rPr>
          <w:b/>
          <w:color w:val="FF0000"/>
        </w:rPr>
        <w:t>, 2018)</w:t>
      </w:r>
    </w:p>
    <w:p w14:paraId="43CC8273" w14:textId="77777777" w:rsidR="005C203A" w:rsidRPr="00DA24E6" w:rsidRDefault="005C203A" w:rsidP="00DA24E6">
      <w:pPr>
        <w:spacing w:line="480" w:lineRule="auto"/>
        <w:rPr>
          <w:rFonts w:eastAsia="Times New Roman" w:cs="Times New Roman"/>
          <w:color w:val="FF0000"/>
        </w:rPr>
      </w:pPr>
    </w:p>
    <w:p w14:paraId="2A03DB1E" w14:textId="656AB4EE" w:rsidR="008D6FD7" w:rsidRPr="00DA24E6" w:rsidRDefault="005C203A" w:rsidP="00DA24E6">
      <w:pPr>
        <w:pStyle w:val="NoSpacing"/>
        <w:spacing w:line="480" w:lineRule="auto"/>
        <w:rPr>
          <w:b/>
        </w:rPr>
      </w:pPr>
      <w:r w:rsidRPr="00DA24E6">
        <w:rPr>
          <w:b/>
        </w:rPr>
        <w:t xml:space="preserve">Currently, </w:t>
      </w:r>
      <w:r w:rsidR="008D6FD7" w:rsidRPr="00DA24E6">
        <w:rPr>
          <w:b/>
        </w:rPr>
        <w:t xml:space="preserve">costs </w:t>
      </w:r>
      <w:r w:rsidRPr="00DA24E6">
        <w:rPr>
          <w:b/>
        </w:rPr>
        <w:t xml:space="preserve">are high for general </w:t>
      </w:r>
      <w:r w:rsidR="008D6FD7" w:rsidRPr="00DA24E6">
        <w:rPr>
          <w:b/>
        </w:rPr>
        <w:t>mainstream</w:t>
      </w:r>
      <w:r w:rsidRPr="00DA24E6">
        <w:rPr>
          <w:b/>
        </w:rPr>
        <w:t xml:space="preserve"> use</w:t>
      </w:r>
      <w:r w:rsidR="008D6FD7" w:rsidRPr="00DA24E6">
        <w:rPr>
          <w:b/>
        </w:rPr>
        <w:t>.</w:t>
      </w:r>
      <w:r w:rsidRPr="00DA24E6">
        <w:rPr>
          <w:b/>
        </w:rPr>
        <w:t xml:space="preserve"> But Google cardboard (literally a cardboard headset that held your smartphone pre-loaded with an app) allowed people to view in VR. It shocked the scientific world when it was brought out, but technology development and marketing does not wait in the ‘must have it now’ world of the 21</w:t>
      </w:r>
      <w:r w:rsidRPr="00DA24E6">
        <w:rPr>
          <w:b/>
          <w:vertAlign w:val="superscript"/>
        </w:rPr>
        <w:t>st</w:t>
      </w:r>
      <w:r w:rsidRPr="00DA24E6">
        <w:rPr>
          <w:b/>
        </w:rPr>
        <w:t xml:space="preserve"> century. </w:t>
      </w:r>
    </w:p>
    <w:p w14:paraId="49ABFF4D" w14:textId="066B902A" w:rsidR="00603FD3" w:rsidRPr="00DA24E6" w:rsidRDefault="00603FD3" w:rsidP="00DA24E6">
      <w:pPr>
        <w:pStyle w:val="NoSpacing"/>
        <w:spacing w:line="480" w:lineRule="auto"/>
        <w:rPr>
          <w:b/>
        </w:rPr>
      </w:pPr>
      <w:r w:rsidRPr="00DA24E6">
        <w:rPr>
          <w:b/>
        </w:rPr>
        <w:t xml:space="preserve">Another exciting development are programmes such as Google Tilt Brush. Popularity is in the early stages as it needs quite a powerful </w:t>
      </w:r>
      <w:r w:rsidR="00B82B85" w:rsidRPr="00DA24E6">
        <w:rPr>
          <w:b/>
        </w:rPr>
        <w:t>computer but</w:t>
      </w:r>
      <w:r w:rsidRPr="00DA24E6">
        <w:rPr>
          <w:b/>
        </w:rPr>
        <w:t xml:space="preserve"> imagine being able to make a brushstroke and not only walk around it but through it into your painting. Linking with the theme of ‘Moving Art’ the Virtual Tutor says, </w:t>
      </w:r>
      <w:r w:rsidRPr="00DA24E6">
        <w:rPr>
          <w:rFonts w:cs="Arial"/>
          <w:b/>
          <w:color w:val="000000" w:themeColor="text1"/>
        </w:rPr>
        <w:t>“</w:t>
      </w:r>
      <w:r w:rsidRPr="00DA24E6">
        <w:rPr>
          <w:rFonts w:cs="Arial"/>
          <w:b/>
          <w:i/>
          <w:color w:val="000000" w:themeColor="text1"/>
        </w:rPr>
        <w:t>as I’m walking around my space and painting, I’m making big brush strokes pulling and dragging the brushstrokes with full arm movements; it really does get your whole body involved in the process</w:t>
      </w:r>
      <w:r w:rsidRPr="00DA24E6">
        <w:rPr>
          <w:rFonts w:cs="Arial"/>
          <w:b/>
          <w:color w:val="000000" w:themeColor="text1"/>
        </w:rPr>
        <w:t>.”</w:t>
      </w:r>
    </w:p>
    <w:p w14:paraId="36524AA5" w14:textId="77777777" w:rsidR="008D6FD7" w:rsidRPr="00DA24E6" w:rsidRDefault="008D6FD7" w:rsidP="00DA24E6">
      <w:pPr>
        <w:spacing w:line="480" w:lineRule="auto"/>
        <w:rPr>
          <w:rFonts w:eastAsia="Times New Roman" w:cs="Arial"/>
          <w:color w:val="000000" w:themeColor="text1"/>
        </w:rPr>
      </w:pPr>
    </w:p>
    <w:p w14:paraId="54BBFDDB" w14:textId="4B06A4CE" w:rsidR="00B82B85" w:rsidRPr="00DA24E6" w:rsidRDefault="00B82B85" w:rsidP="00DA24E6">
      <w:pPr>
        <w:pStyle w:val="NoSpacing"/>
        <w:spacing w:line="480" w:lineRule="auto"/>
        <w:rPr>
          <w:color w:val="FF0000"/>
        </w:rPr>
      </w:pPr>
    </w:p>
    <w:p w14:paraId="58ED6267" w14:textId="32678F23" w:rsidR="00B82B85" w:rsidRPr="00DA24E6" w:rsidRDefault="006C0E46" w:rsidP="00DA24E6">
      <w:pPr>
        <w:pStyle w:val="NoSpacing"/>
        <w:spacing w:line="480" w:lineRule="auto"/>
        <w:rPr>
          <w:color w:val="FF0000"/>
        </w:rPr>
      </w:pPr>
      <w:r w:rsidRPr="00DA24E6">
        <w:t>P170 A new generation of younger individuals is beginning to contribute to contemporary and traditional culture (Obrist</w:t>
      </w:r>
      <w:proofErr w:type="gramStart"/>
      <w:r w:rsidRPr="00DA24E6">
        <w:t>)</w:t>
      </w:r>
      <w:proofErr w:type="gramEnd"/>
      <w:r w:rsidRPr="00DA24E6">
        <w:t xml:space="preserve"> and we </w:t>
      </w:r>
      <w:r w:rsidRPr="00DA24E6">
        <w:t xml:space="preserve">are standing on the threshold of a very </w:t>
      </w:r>
      <w:proofErr w:type="spellStart"/>
      <w:r w:rsidRPr="00DA24E6">
        <w:t>exciing</w:t>
      </w:r>
      <w:proofErr w:type="spellEnd"/>
      <w:r w:rsidRPr="00DA24E6">
        <w:t xml:space="preserve"> area in the world of art.</w:t>
      </w:r>
      <w:r w:rsidRPr="00DA24E6">
        <w:rPr>
          <w:color w:val="FF0000"/>
        </w:rPr>
        <w:t xml:space="preserve"> </w:t>
      </w:r>
      <w:r w:rsidR="00B82B85" w:rsidRPr="00DA24E6">
        <w:rPr>
          <w:color w:val="FF0000"/>
        </w:rPr>
        <w:t>What and child (or artist) could fail to be ‘moved’ by t</w:t>
      </w:r>
      <w:r w:rsidRPr="00DA24E6">
        <w:rPr>
          <w:color w:val="FF0000"/>
        </w:rPr>
        <w:t xml:space="preserve">his. </w:t>
      </w:r>
    </w:p>
    <w:p w14:paraId="5B79AA70" w14:textId="408AD338" w:rsidR="008D6FD7" w:rsidRPr="00DA24E6" w:rsidRDefault="008D6FD7" w:rsidP="00DA24E6">
      <w:pPr>
        <w:spacing w:line="480" w:lineRule="auto"/>
        <w:rPr>
          <w:rFonts w:eastAsia="Times New Roman" w:cs="Arial"/>
          <w:color w:val="FF0000"/>
        </w:rPr>
      </w:pPr>
    </w:p>
    <w:p w14:paraId="28D5DA65" w14:textId="2F28205F" w:rsidR="00DA24E6" w:rsidRPr="00DA24E6" w:rsidRDefault="00DA24E6" w:rsidP="00DA24E6">
      <w:pPr>
        <w:spacing w:line="480" w:lineRule="auto"/>
        <w:rPr>
          <w:rFonts w:eastAsia="Times New Roman" w:cs="Arial"/>
          <w:color w:val="FF0000"/>
        </w:rPr>
      </w:pPr>
    </w:p>
    <w:p w14:paraId="316EA186" w14:textId="5E8AE6AA" w:rsidR="00DA24E6" w:rsidRPr="00DA24E6" w:rsidRDefault="00DA24E6" w:rsidP="00DA24E6">
      <w:pPr>
        <w:spacing w:line="480" w:lineRule="auto"/>
        <w:rPr>
          <w:rFonts w:eastAsia="Times New Roman" w:cs="Arial"/>
          <w:color w:val="FF0000"/>
        </w:rPr>
      </w:pPr>
    </w:p>
    <w:p w14:paraId="11BFF109" w14:textId="0B8EA19E" w:rsidR="00DA24E6" w:rsidRPr="00DA24E6" w:rsidRDefault="00DA24E6" w:rsidP="00DA24E6">
      <w:pPr>
        <w:spacing w:line="480" w:lineRule="auto"/>
        <w:rPr>
          <w:rFonts w:eastAsia="Times New Roman" w:cs="Arial"/>
          <w:color w:val="FF0000"/>
        </w:rPr>
      </w:pPr>
    </w:p>
    <w:p w14:paraId="79DAD87A" w14:textId="5BAFB55B" w:rsidR="00DA24E6" w:rsidRPr="00DA24E6" w:rsidRDefault="00DA24E6" w:rsidP="00DA24E6">
      <w:pPr>
        <w:spacing w:line="480" w:lineRule="auto"/>
        <w:rPr>
          <w:rFonts w:eastAsia="Times New Roman" w:cs="Arial"/>
          <w:color w:val="FF0000"/>
        </w:rPr>
      </w:pPr>
    </w:p>
    <w:p w14:paraId="7ECD59C4" w14:textId="26F9C21F" w:rsidR="00DA24E6" w:rsidRPr="00DA24E6" w:rsidRDefault="00DA24E6" w:rsidP="00DA24E6">
      <w:pPr>
        <w:spacing w:line="480" w:lineRule="auto"/>
        <w:rPr>
          <w:rFonts w:eastAsia="Times New Roman" w:cs="Arial"/>
          <w:color w:val="FF0000"/>
        </w:rPr>
      </w:pPr>
    </w:p>
    <w:p w14:paraId="5698D3EF" w14:textId="40076C43" w:rsidR="00DA24E6" w:rsidRPr="00DA24E6" w:rsidRDefault="00DA24E6" w:rsidP="00DA24E6">
      <w:pPr>
        <w:spacing w:line="480" w:lineRule="auto"/>
        <w:rPr>
          <w:rFonts w:eastAsia="Times New Roman" w:cs="Arial"/>
          <w:color w:val="FF0000"/>
        </w:rPr>
      </w:pPr>
    </w:p>
    <w:p w14:paraId="77D12A84" w14:textId="2E59048A" w:rsidR="00DA24E6" w:rsidRPr="00DA24E6" w:rsidRDefault="00DA24E6" w:rsidP="00DA24E6">
      <w:pPr>
        <w:spacing w:line="480" w:lineRule="auto"/>
        <w:rPr>
          <w:rFonts w:eastAsia="Times New Roman" w:cs="Arial"/>
          <w:color w:val="FF0000"/>
        </w:rPr>
      </w:pPr>
    </w:p>
    <w:p w14:paraId="51F6F3AE" w14:textId="77777777" w:rsidR="00DA24E6" w:rsidRPr="00DA24E6" w:rsidRDefault="00DA24E6" w:rsidP="00DA24E6">
      <w:pPr>
        <w:spacing w:line="480" w:lineRule="auto"/>
      </w:pPr>
      <w:r w:rsidRPr="00DA24E6">
        <w:t>Bibliography</w:t>
      </w:r>
    </w:p>
    <w:p w14:paraId="09EF2A17" w14:textId="77777777" w:rsidR="00DA24E6" w:rsidRPr="00DA24E6" w:rsidRDefault="00DA24E6" w:rsidP="00DA24E6">
      <w:pPr>
        <w:spacing w:line="480" w:lineRule="auto"/>
      </w:pPr>
    </w:p>
    <w:tbl>
      <w:tblPr>
        <w:tblStyle w:val="TableGrid"/>
        <w:tblW w:w="0" w:type="auto"/>
        <w:tblLook w:val="04A0" w:firstRow="1" w:lastRow="0" w:firstColumn="1" w:lastColumn="0" w:noHBand="0" w:noVBand="1"/>
      </w:tblPr>
      <w:tblGrid>
        <w:gridCol w:w="704"/>
        <w:gridCol w:w="3544"/>
        <w:gridCol w:w="4762"/>
      </w:tblGrid>
      <w:tr w:rsidR="00DA24E6" w:rsidRPr="00DA24E6" w14:paraId="491F243C" w14:textId="77777777" w:rsidTr="0028151F">
        <w:tc>
          <w:tcPr>
            <w:tcW w:w="704" w:type="dxa"/>
          </w:tcPr>
          <w:p w14:paraId="372E5998" w14:textId="77777777" w:rsidR="00DA24E6" w:rsidRPr="00DA24E6" w:rsidRDefault="00DA24E6" w:rsidP="00DA24E6">
            <w:pPr>
              <w:pStyle w:val="ListParagraph"/>
              <w:numPr>
                <w:ilvl w:val="0"/>
                <w:numId w:val="3"/>
              </w:numPr>
              <w:spacing w:line="480" w:lineRule="auto"/>
            </w:pPr>
          </w:p>
        </w:tc>
        <w:tc>
          <w:tcPr>
            <w:tcW w:w="3544" w:type="dxa"/>
          </w:tcPr>
          <w:p w14:paraId="083000A0" w14:textId="77777777" w:rsidR="00DA24E6" w:rsidRPr="00DA24E6" w:rsidRDefault="00DA24E6" w:rsidP="00DA24E6">
            <w:pPr>
              <w:spacing w:line="480" w:lineRule="auto"/>
            </w:pPr>
            <w:r w:rsidRPr="00DA24E6">
              <w:t>(</w:t>
            </w:r>
            <w:proofErr w:type="spellStart"/>
            <w:r w:rsidRPr="00DA24E6">
              <w:t>Aukstakalnis</w:t>
            </w:r>
            <w:proofErr w:type="spellEnd"/>
            <w:r w:rsidRPr="00DA24E6">
              <w:t xml:space="preserve"> 2017,</w:t>
            </w:r>
          </w:p>
        </w:tc>
        <w:tc>
          <w:tcPr>
            <w:tcW w:w="4762" w:type="dxa"/>
          </w:tcPr>
          <w:p w14:paraId="3494BCE3" w14:textId="77777777" w:rsidR="00DA24E6" w:rsidRPr="00DA24E6" w:rsidRDefault="00DA24E6" w:rsidP="00DA24E6">
            <w:pPr>
              <w:spacing w:line="480" w:lineRule="auto"/>
            </w:pPr>
            <w:proofErr w:type="spellStart"/>
            <w:r w:rsidRPr="00DA24E6">
              <w:t>Aukstakalnis</w:t>
            </w:r>
            <w:proofErr w:type="spellEnd"/>
            <w:r w:rsidRPr="00DA24E6">
              <w:t xml:space="preserve">, S. (2017) </w:t>
            </w:r>
            <w:r w:rsidRPr="00DA24E6">
              <w:rPr>
                <w:i/>
              </w:rPr>
              <w:t>Practical Augmented Reality</w:t>
            </w:r>
            <w:r w:rsidRPr="00DA24E6">
              <w:t xml:space="preserve">. </w:t>
            </w:r>
            <w:proofErr w:type="spellStart"/>
            <w:r w:rsidRPr="00DA24E6">
              <w:t>Indianna</w:t>
            </w:r>
            <w:proofErr w:type="spellEnd"/>
            <w:r w:rsidRPr="00DA24E6">
              <w:t>. Pearson.</w:t>
            </w:r>
          </w:p>
        </w:tc>
      </w:tr>
      <w:tr w:rsidR="00DA24E6" w:rsidRPr="00DA24E6" w14:paraId="04A71591" w14:textId="77777777" w:rsidTr="0028151F">
        <w:tc>
          <w:tcPr>
            <w:tcW w:w="704" w:type="dxa"/>
          </w:tcPr>
          <w:p w14:paraId="4ABDEE7C" w14:textId="77777777" w:rsidR="00DA24E6" w:rsidRPr="00DA24E6" w:rsidRDefault="00DA24E6" w:rsidP="00DA24E6">
            <w:pPr>
              <w:pStyle w:val="ListParagraph"/>
              <w:numPr>
                <w:ilvl w:val="0"/>
                <w:numId w:val="3"/>
              </w:numPr>
              <w:spacing w:line="480" w:lineRule="auto"/>
            </w:pPr>
          </w:p>
        </w:tc>
        <w:tc>
          <w:tcPr>
            <w:tcW w:w="3544" w:type="dxa"/>
          </w:tcPr>
          <w:p w14:paraId="7372D8F8" w14:textId="77777777" w:rsidR="00DA24E6" w:rsidRPr="00DA24E6" w:rsidRDefault="00DA24E6" w:rsidP="00DA24E6">
            <w:pPr>
              <w:spacing w:line="480" w:lineRule="auto"/>
            </w:pPr>
            <w:r w:rsidRPr="00DA24E6">
              <w:t xml:space="preserve">(Bachelard, 1994, </w:t>
            </w:r>
          </w:p>
        </w:tc>
        <w:tc>
          <w:tcPr>
            <w:tcW w:w="4762" w:type="dxa"/>
          </w:tcPr>
          <w:p w14:paraId="17FA9EB4" w14:textId="77777777" w:rsidR="00DA24E6" w:rsidRPr="00DA24E6" w:rsidRDefault="00DA24E6" w:rsidP="00DA24E6">
            <w:pPr>
              <w:spacing w:line="480" w:lineRule="auto"/>
            </w:pPr>
            <w:r w:rsidRPr="00DA24E6">
              <w:t xml:space="preserve">Bachelard, G. (1994) </w:t>
            </w:r>
            <w:r w:rsidRPr="00DA24E6">
              <w:rPr>
                <w:i/>
              </w:rPr>
              <w:t>The Poetics of Space</w:t>
            </w:r>
            <w:r w:rsidRPr="00DA24E6">
              <w:t>. Boston. Beacon Press.</w:t>
            </w:r>
          </w:p>
        </w:tc>
      </w:tr>
      <w:tr w:rsidR="00DA24E6" w:rsidRPr="00DA24E6" w14:paraId="2EB0513A" w14:textId="77777777" w:rsidTr="0028151F">
        <w:tc>
          <w:tcPr>
            <w:tcW w:w="704" w:type="dxa"/>
          </w:tcPr>
          <w:p w14:paraId="18F31BAB" w14:textId="77777777" w:rsidR="00DA24E6" w:rsidRPr="00DA24E6" w:rsidRDefault="00DA24E6" w:rsidP="00DA24E6">
            <w:pPr>
              <w:pStyle w:val="ListParagraph"/>
              <w:numPr>
                <w:ilvl w:val="0"/>
                <w:numId w:val="3"/>
              </w:numPr>
              <w:spacing w:line="480" w:lineRule="auto"/>
            </w:pPr>
          </w:p>
        </w:tc>
        <w:tc>
          <w:tcPr>
            <w:tcW w:w="3544" w:type="dxa"/>
          </w:tcPr>
          <w:p w14:paraId="4179273E" w14:textId="77777777" w:rsidR="00DA24E6" w:rsidRPr="00DA24E6" w:rsidRDefault="00DA24E6" w:rsidP="00DA24E6">
            <w:pPr>
              <w:spacing w:line="480" w:lineRule="auto"/>
            </w:pPr>
            <w:r w:rsidRPr="00DA24E6">
              <w:t xml:space="preserve">(Barker, 1999, </w:t>
            </w:r>
          </w:p>
        </w:tc>
        <w:tc>
          <w:tcPr>
            <w:tcW w:w="4762" w:type="dxa"/>
          </w:tcPr>
          <w:p w14:paraId="5FE3513C" w14:textId="77777777" w:rsidR="00DA24E6" w:rsidRPr="00DA24E6" w:rsidRDefault="00DA24E6" w:rsidP="00DA24E6">
            <w:pPr>
              <w:spacing w:line="480" w:lineRule="auto"/>
            </w:pPr>
            <w:proofErr w:type="gramStart"/>
            <w:r w:rsidRPr="00DA24E6">
              <w:t>Barker ,</w:t>
            </w:r>
            <w:proofErr w:type="gramEnd"/>
            <w:r w:rsidRPr="00DA24E6">
              <w:t xml:space="preserve"> M. (1999) </w:t>
            </w:r>
            <w:r w:rsidRPr="00DA24E6">
              <w:rPr>
                <w:i/>
              </w:rPr>
              <w:t xml:space="preserve">Contemporary Cultures of Display. </w:t>
            </w:r>
            <w:r w:rsidRPr="00DA24E6">
              <w:t xml:space="preserve">New Haven and London. Yale University Press. </w:t>
            </w:r>
          </w:p>
        </w:tc>
      </w:tr>
      <w:tr w:rsidR="00DA24E6" w:rsidRPr="00DA24E6" w14:paraId="314742C4" w14:textId="77777777" w:rsidTr="0028151F">
        <w:tc>
          <w:tcPr>
            <w:tcW w:w="704" w:type="dxa"/>
          </w:tcPr>
          <w:p w14:paraId="3D28DD29" w14:textId="77777777" w:rsidR="00DA24E6" w:rsidRPr="00DA24E6" w:rsidRDefault="00DA24E6" w:rsidP="00DA24E6">
            <w:pPr>
              <w:pStyle w:val="ListParagraph"/>
              <w:numPr>
                <w:ilvl w:val="0"/>
                <w:numId w:val="3"/>
              </w:numPr>
              <w:spacing w:line="480" w:lineRule="auto"/>
            </w:pPr>
          </w:p>
        </w:tc>
        <w:tc>
          <w:tcPr>
            <w:tcW w:w="3544" w:type="dxa"/>
          </w:tcPr>
          <w:p w14:paraId="63B9457C" w14:textId="77777777" w:rsidR="00DA24E6" w:rsidRPr="00DA24E6" w:rsidRDefault="00DA24E6" w:rsidP="00DA24E6">
            <w:pPr>
              <w:spacing w:line="480" w:lineRule="auto"/>
            </w:pPr>
            <w:r w:rsidRPr="00DA24E6">
              <w:t xml:space="preserve">(Bartle, 2004, </w:t>
            </w:r>
          </w:p>
        </w:tc>
        <w:tc>
          <w:tcPr>
            <w:tcW w:w="4762" w:type="dxa"/>
          </w:tcPr>
          <w:p w14:paraId="55AB8CD9" w14:textId="77777777" w:rsidR="00DA24E6" w:rsidRPr="00DA24E6" w:rsidRDefault="00DA24E6" w:rsidP="00DA24E6">
            <w:pPr>
              <w:spacing w:line="480" w:lineRule="auto"/>
            </w:pPr>
            <w:r w:rsidRPr="00DA24E6">
              <w:t xml:space="preserve">Bartle, R. (2004) </w:t>
            </w:r>
            <w:r w:rsidRPr="00DA24E6">
              <w:rPr>
                <w:i/>
              </w:rPr>
              <w:t>Designing Virtual Worlds</w:t>
            </w:r>
            <w:r w:rsidRPr="00DA24E6">
              <w:t>. USA. New Riders Publishing.</w:t>
            </w:r>
          </w:p>
        </w:tc>
      </w:tr>
      <w:tr w:rsidR="00DA24E6" w:rsidRPr="00DA24E6" w14:paraId="1B7144F9" w14:textId="77777777" w:rsidTr="0028151F">
        <w:tc>
          <w:tcPr>
            <w:tcW w:w="704" w:type="dxa"/>
          </w:tcPr>
          <w:p w14:paraId="15D91C31" w14:textId="77777777" w:rsidR="00DA24E6" w:rsidRPr="00DA24E6" w:rsidRDefault="00DA24E6" w:rsidP="00DA24E6">
            <w:pPr>
              <w:pStyle w:val="ListParagraph"/>
              <w:numPr>
                <w:ilvl w:val="0"/>
                <w:numId w:val="3"/>
              </w:numPr>
              <w:spacing w:line="480" w:lineRule="auto"/>
            </w:pPr>
          </w:p>
        </w:tc>
        <w:tc>
          <w:tcPr>
            <w:tcW w:w="3544" w:type="dxa"/>
          </w:tcPr>
          <w:p w14:paraId="451B461D" w14:textId="77777777" w:rsidR="00DA24E6" w:rsidRPr="00DA24E6" w:rsidRDefault="00DA24E6" w:rsidP="00DA24E6">
            <w:pPr>
              <w:spacing w:line="480" w:lineRule="auto"/>
            </w:pPr>
            <w:r w:rsidRPr="00DA24E6">
              <w:t xml:space="preserve">(Bennett, 2012, </w:t>
            </w:r>
          </w:p>
        </w:tc>
        <w:tc>
          <w:tcPr>
            <w:tcW w:w="4762" w:type="dxa"/>
          </w:tcPr>
          <w:p w14:paraId="425D96DC" w14:textId="77777777" w:rsidR="00DA24E6" w:rsidRPr="00DA24E6" w:rsidRDefault="00DA24E6" w:rsidP="00DA24E6">
            <w:pPr>
              <w:spacing w:line="480" w:lineRule="auto"/>
            </w:pPr>
            <w:r w:rsidRPr="00DA24E6">
              <w:t>Bennett, J. (2012) Practical Aesthetics. London. Palgrave Macmillan.</w:t>
            </w:r>
          </w:p>
        </w:tc>
      </w:tr>
      <w:tr w:rsidR="00DA24E6" w:rsidRPr="00DA24E6" w14:paraId="0654BCC4" w14:textId="77777777" w:rsidTr="0028151F">
        <w:tc>
          <w:tcPr>
            <w:tcW w:w="704" w:type="dxa"/>
          </w:tcPr>
          <w:p w14:paraId="636FD022" w14:textId="77777777" w:rsidR="00DA24E6" w:rsidRPr="00DA24E6" w:rsidRDefault="00DA24E6" w:rsidP="00DA24E6">
            <w:pPr>
              <w:pStyle w:val="ListParagraph"/>
              <w:numPr>
                <w:ilvl w:val="0"/>
                <w:numId w:val="3"/>
              </w:numPr>
              <w:spacing w:line="480" w:lineRule="auto"/>
            </w:pPr>
          </w:p>
        </w:tc>
        <w:tc>
          <w:tcPr>
            <w:tcW w:w="3544" w:type="dxa"/>
          </w:tcPr>
          <w:p w14:paraId="539093B9" w14:textId="77777777" w:rsidR="00DA24E6" w:rsidRPr="00DA24E6" w:rsidRDefault="00DA24E6" w:rsidP="00DA24E6">
            <w:pPr>
              <w:spacing w:line="480" w:lineRule="auto"/>
            </w:pPr>
            <w:r w:rsidRPr="00DA24E6">
              <w:t xml:space="preserve">(Foote, 1971, </w:t>
            </w:r>
          </w:p>
        </w:tc>
        <w:tc>
          <w:tcPr>
            <w:tcW w:w="4762" w:type="dxa"/>
          </w:tcPr>
          <w:p w14:paraId="6C800535" w14:textId="77777777" w:rsidR="00DA24E6" w:rsidRPr="00DA24E6" w:rsidRDefault="00DA24E6" w:rsidP="00DA24E6">
            <w:pPr>
              <w:spacing w:line="480" w:lineRule="auto"/>
            </w:pPr>
            <w:r w:rsidRPr="00DA24E6">
              <w:t xml:space="preserve">Foot, T. (1971) </w:t>
            </w:r>
            <w:r w:rsidRPr="00DA24E6">
              <w:rPr>
                <w:i/>
              </w:rPr>
              <w:t>The World of Bruegel</w:t>
            </w:r>
            <w:r w:rsidRPr="00DA24E6">
              <w:t>. USA. Time Inc.</w:t>
            </w:r>
          </w:p>
        </w:tc>
      </w:tr>
      <w:tr w:rsidR="00DA24E6" w:rsidRPr="00DA24E6" w14:paraId="7276431D" w14:textId="77777777" w:rsidTr="0028151F">
        <w:tc>
          <w:tcPr>
            <w:tcW w:w="704" w:type="dxa"/>
          </w:tcPr>
          <w:p w14:paraId="7BDA5E13" w14:textId="77777777" w:rsidR="00DA24E6" w:rsidRPr="00DA24E6" w:rsidRDefault="00DA24E6" w:rsidP="00DA24E6">
            <w:pPr>
              <w:pStyle w:val="ListParagraph"/>
              <w:numPr>
                <w:ilvl w:val="0"/>
                <w:numId w:val="3"/>
              </w:numPr>
              <w:spacing w:line="480" w:lineRule="auto"/>
            </w:pPr>
          </w:p>
        </w:tc>
        <w:tc>
          <w:tcPr>
            <w:tcW w:w="3544" w:type="dxa"/>
          </w:tcPr>
          <w:p w14:paraId="03580BEC" w14:textId="77777777" w:rsidR="00DA24E6" w:rsidRPr="00DA24E6" w:rsidRDefault="00DA24E6" w:rsidP="00DA24E6">
            <w:pPr>
              <w:spacing w:line="480" w:lineRule="auto"/>
            </w:pPr>
            <w:r w:rsidRPr="00DA24E6">
              <w:t xml:space="preserve">(Howard, 2000, </w:t>
            </w:r>
          </w:p>
        </w:tc>
        <w:tc>
          <w:tcPr>
            <w:tcW w:w="4762" w:type="dxa"/>
          </w:tcPr>
          <w:p w14:paraId="63CE0A84" w14:textId="77777777" w:rsidR="00DA24E6" w:rsidRPr="00DA24E6" w:rsidRDefault="00DA24E6" w:rsidP="00DA24E6">
            <w:pPr>
              <w:spacing w:line="480" w:lineRule="auto"/>
            </w:pPr>
            <w:r w:rsidRPr="00DA24E6">
              <w:t xml:space="preserve">Howard, M. (2000) </w:t>
            </w:r>
            <w:r w:rsidRPr="00DA24E6">
              <w:rPr>
                <w:i/>
              </w:rPr>
              <w:t>Lowry. A Visionary Artist.</w:t>
            </w:r>
            <w:r w:rsidRPr="00DA24E6">
              <w:t xml:space="preserve"> Salford. The Lowry Press. </w:t>
            </w:r>
          </w:p>
        </w:tc>
      </w:tr>
      <w:tr w:rsidR="00DA24E6" w:rsidRPr="00DA24E6" w14:paraId="41A72C00" w14:textId="77777777" w:rsidTr="0028151F">
        <w:tc>
          <w:tcPr>
            <w:tcW w:w="704" w:type="dxa"/>
          </w:tcPr>
          <w:p w14:paraId="3DF9B595" w14:textId="77777777" w:rsidR="00DA24E6" w:rsidRPr="00DA24E6" w:rsidRDefault="00DA24E6" w:rsidP="00DA24E6">
            <w:pPr>
              <w:pStyle w:val="ListParagraph"/>
              <w:numPr>
                <w:ilvl w:val="0"/>
                <w:numId w:val="3"/>
              </w:numPr>
              <w:spacing w:line="480" w:lineRule="auto"/>
            </w:pPr>
          </w:p>
        </w:tc>
        <w:tc>
          <w:tcPr>
            <w:tcW w:w="3544" w:type="dxa"/>
          </w:tcPr>
          <w:p w14:paraId="2FB7ED52" w14:textId="77777777" w:rsidR="00DA24E6" w:rsidRPr="00DA24E6" w:rsidRDefault="00DA24E6" w:rsidP="00DA24E6">
            <w:pPr>
              <w:spacing w:line="480" w:lineRule="auto"/>
            </w:pPr>
            <w:r w:rsidRPr="00DA24E6">
              <w:t xml:space="preserve">(Lefebvre, </w:t>
            </w:r>
            <w:r w:rsidRPr="00DA24E6">
              <w:rPr>
                <w:i/>
              </w:rPr>
              <w:t>translated by Nicholson-Smith</w:t>
            </w:r>
            <w:r w:rsidRPr="00DA24E6">
              <w:t xml:space="preserve">, 1991, </w:t>
            </w:r>
          </w:p>
        </w:tc>
        <w:tc>
          <w:tcPr>
            <w:tcW w:w="4762" w:type="dxa"/>
          </w:tcPr>
          <w:p w14:paraId="3E18349C" w14:textId="77777777" w:rsidR="00DA24E6" w:rsidRPr="00DA24E6" w:rsidRDefault="00DA24E6" w:rsidP="00DA24E6">
            <w:pPr>
              <w:spacing w:line="480" w:lineRule="auto"/>
            </w:pPr>
            <w:r w:rsidRPr="00DA24E6">
              <w:t xml:space="preserve">Lefebvre, H. (1991) </w:t>
            </w:r>
            <w:r w:rsidRPr="00DA24E6">
              <w:rPr>
                <w:i/>
              </w:rPr>
              <w:t>The Production of Space.</w:t>
            </w:r>
            <w:r w:rsidRPr="00DA24E6">
              <w:t xml:space="preserve"> Oxford UK and Cambridge USA. Blackwell.</w:t>
            </w:r>
          </w:p>
        </w:tc>
      </w:tr>
      <w:tr w:rsidR="00DA24E6" w:rsidRPr="00DA24E6" w14:paraId="7A025B10" w14:textId="77777777" w:rsidTr="0028151F">
        <w:tc>
          <w:tcPr>
            <w:tcW w:w="704" w:type="dxa"/>
          </w:tcPr>
          <w:p w14:paraId="454FC1FC" w14:textId="77777777" w:rsidR="00DA24E6" w:rsidRPr="00DA24E6" w:rsidRDefault="00DA24E6" w:rsidP="00DA24E6">
            <w:pPr>
              <w:pStyle w:val="ListParagraph"/>
              <w:numPr>
                <w:ilvl w:val="0"/>
                <w:numId w:val="3"/>
              </w:numPr>
              <w:spacing w:line="480" w:lineRule="auto"/>
            </w:pPr>
          </w:p>
        </w:tc>
        <w:tc>
          <w:tcPr>
            <w:tcW w:w="3544" w:type="dxa"/>
          </w:tcPr>
          <w:p w14:paraId="1FD1AD0D" w14:textId="77777777" w:rsidR="00DA24E6" w:rsidRPr="00DA24E6" w:rsidRDefault="00DA24E6" w:rsidP="00DA24E6">
            <w:pPr>
              <w:spacing w:line="480" w:lineRule="auto"/>
            </w:pPr>
            <w:r w:rsidRPr="00DA24E6">
              <w:t>(</w:t>
            </w:r>
            <w:proofErr w:type="spellStart"/>
            <w:r w:rsidRPr="00DA24E6">
              <w:t>Matarasso</w:t>
            </w:r>
            <w:proofErr w:type="spellEnd"/>
            <w:r w:rsidRPr="00DA24E6">
              <w:t xml:space="preserve">, 2000, </w:t>
            </w:r>
          </w:p>
        </w:tc>
        <w:tc>
          <w:tcPr>
            <w:tcW w:w="4762" w:type="dxa"/>
          </w:tcPr>
          <w:p w14:paraId="49E890A8" w14:textId="77777777" w:rsidR="00DA24E6" w:rsidRPr="00DA24E6" w:rsidRDefault="00DA24E6" w:rsidP="00DA24E6">
            <w:pPr>
              <w:spacing w:line="480" w:lineRule="auto"/>
            </w:pPr>
            <w:proofErr w:type="spellStart"/>
            <w:r w:rsidRPr="00DA24E6">
              <w:t>Matarasso</w:t>
            </w:r>
            <w:proofErr w:type="spellEnd"/>
            <w:r w:rsidRPr="00DA24E6">
              <w:t xml:space="preserve">, F. (2000) </w:t>
            </w:r>
            <w:r w:rsidRPr="00DA24E6">
              <w:rPr>
                <w:i/>
              </w:rPr>
              <w:t>Did it make a difference?</w:t>
            </w:r>
            <w:r w:rsidRPr="00DA24E6">
              <w:t xml:space="preserve"> London. Art and </w:t>
            </w:r>
            <w:proofErr w:type="spellStart"/>
            <w:r w:rsidRPr="00DA24E6">
              <w:t>Businness</w:t>
            </w:r>
            <w:proofErr w:type="spellEnd"/>
            <w:r w:rsidRPr="00DA24E6">
              <w:t>.</w:t>
            </w:r>
          </w:p>
        </w:tc>
      </w:tr>
      <w:tr w:rsidR="00DA24E6" w:rsidRPr="00DA24E6" w14:paraId="304CE434" w14:textId="77777777" w:rsidTr="0028151F">
        <w:tc>
          <w:tcPr>
            <w:tcW w:w="704" w:type="dxa"/>
          </w:tcPr>
          <w:p w14:paraId="476C7371" w14:textId="77777777" w:rsidR="00DA24E6" w:rsidRPr="00DA24E6" w:rsidRDefault="00DA24E6" w:rsidP="00DA24E6">
            <w:pPr>
              <w:pStyle w:val="ListParagraph"/>
              <w:numPr>
                <w:ilvl w:val="0"/>
                <w:numId w:val="3"/>
              </w:numPr>
              <w:spacing w:line="480" w:lineRule="auto"/>
            </w:pPr>
          </w:p>
        </w:tc>
        <w:tc>
          <w:tcPr>
            <w:tcW w:w="3544" w:type="dxa"/>
          </w:tcPr>
          <w:p w14:paraId="26958EFE" w14:textId="77777777" w:rsidR="00DA24E6" w:rsidRPr="00DA24E6" w:rsidRDefault="00DA24E6" w:rsidP="00DA24E6">
            <w:pPr>
              <w:spacing w:line="480" w:lineRule="auto"/>
            </w:pPr>
            <w:r w:rsidRPr="00DA24E6">
              <w:t>(</w:t>
            </w:r>
            <w:proofErr w:type="spellStart"/>
            <w:r w:rsidRPr="00DA24E6">
              <w:t>O’Doherty</w:t>
            </w:r>
            <w:proofErr w:type="spellEnd"/>
            <w:r w:rsidRPr="00DA24E6">
              <w:t xml:space="preserve">, 1986, </w:t>
            </w:r>
          </w:p>
        </w:tc>
        <w:tc>
          <w:tcPr>
            <w:tcW w:w="4762" w:type="dxa"/>
          </w:tcPr>
          <w:p w14:paraId="529B710D" w14:textId="77777777" w:rsidR="00DA24E6" w:rsidRPr="00DA24E6" w:rsidRDefault="00DA24E6" w:rsidP="00DA24E6">
            <w:pPr>
              <w:spacing w:line="480" w:lineRule="auto"/>
            </w:pPr>
            <w:proofErr w:type="spellStart"/>
            <w:r w:rsidRPr="00DA24E6">
              <w:t>O’Doherty</w:t>
            </w:r>
            <w:proofErr w:type="spellEnd"/>
            <w:r w:rsidRPr="00DA24E6">
              <w:t xml:space="preserve">, B. (1986) </w:t>
            </w:r>
            <w:r w:rsidRPr="00DA24E6">
              <w:rPr>
                <w:i/>
              </w:rPr>
              <w:t>Inside the White Cube: The Ideology of the Gallery Space</w:t>
            </w:r>
            <w:r w:rsidRPr="00DA24E6">
              <w:t xml:space="preserve">. London and California. University of California Press. </w:t>
            </w:r>
          </w:p>
        </w:tc>
      </w:tr>
      <w:tr w:rsidR="00DA24E6" w:rsidRPr="00DA24E6" w14:paraId="21D253A9" w14:textId="77777777" w:rsidTr="0028151F">
        <w:tc>
          <w:tcPr>
            <w:tcW w:w="704" w:type="dxa"/>
          </w:tcPr>
          <w:p w14:paraId="10DB68A0" w14:textId="77777777" w:rsidR="00DA24E6" w:rsidRPr="00DA24E6" w:rsidRDefault="00DA24E6" w:rsidP="00DA24E6">
            <w:pPr>
              <w:pStyle w:val="ListParagraph"/>
              <w:numPr>
                <w:ilvl w:val="0"/>
                <w:numId w:val="3"/>
              </w:numPr>
              <w:spacing w:line="480" w:lineRule="auto"/>
            </w:pPr>
          </w:p>
        </w:tc>
        <w:tc>
          <w:tcPr>
            <w:tcW w:w="3544" w:type="dxa"/>
          </w:tcPr>
          <w:p w14:paraId="4C496B69" w14:textId="77777777" w:rsidR="00DA24E6" w:rsidRPr="00DA24E6" w:rsidRDefault="00DA24E6" w:rsidP="00DA24E6">
            <w:pPr>
              <w:spacing w:line="480" w:lineRule="auto"/>
            </w:pPr>
            <w:r w:rsidRPr="00DA24E6">
              <w:t xml:space="preserve">(O’Sullivan, 2006, </w:t>
            </w:r>
          </w:p>
        </w:tc>
        <w:tc>
          <w:tcPr>
            <w:tcW w:w="4762" w:type="dxa"/>
          </w:tcPr>
          <w:p w14:paraId="37AA7835" w14:textId="77777777" w:rsidR="00DA24E6" w:rsidRPr="00DA24E6" w:rsidRDefault="00DA24E6" w:rsidP="00DA24E6">
            <w:pPr>
              <w:spacing w:line="480" w:lineRule="auto"/>
            </w:pPr>
            <w:r w:rsidRPr="00DA24E6">
              <w:t xml:space="preserve">O’Sullivan, S. (2006) </w:t>
            </w:r>
            <w:r w:rsidRPr="00DA24E6">
              <w:rPr>
                <w:i/>
              </w:rPr>
              <w:t xml:space="preserve">Art Encounters: Deleuze and </w:t>
            </w:r>
            <w:proofErr w:type="spellStart"/>
            <w:r w:rsidRPr="00DA24E6">
              <w:rPr>
                <w:i/>
              </w:rPr>
              <w:t>Guattari</w:t>
            </w:r>
            <w:proofErr w:type="spellEnd"/>
            <w:r w:rsidRPr="00DA24E6">
              <w:t xml:space="preserve">. Hampshire, UK. Palgrave Macmillan. </w:t>
            </w:r>
          </w:p>
        </w:tc>
      </w:tr>
      <w:tr w:rsidR="00DA24E6" w:rsidRPr="00DA24E6" w14:paraId="3C888F47" w14:textId="77777777" w:rsidTr="0028151F">
        <w:tc>
          <w:tcPr>
            <w:tcW w:w="704" w:type="dxa"/>
          </w:tcPr>
          <w:p w14:paraId="1CE03C09" w14:textId="77777777" w:rsidR="00DA24E6" w:rsidRPr="00DA24E6" w:rsidRDefault="00DA24E6" w:rsidP="00DA24E6">
            <w:pPr>
              <w:pStyle w:val="ListParagraph"/>
              <w:numPr>
                <w:ilvl w:val="0"/>
                <w:numId w:val="3"/>
              </w:numPr>
              <w:spacing w:line="480" w:lineRule="auto"/>
            </w:pPr>
          </w:p>
        </w:tc>
        <w:tc>
          <w:tcPr>
            <w:tcW w:w="3544" w:type="dxa"/>
          </w:tcPr>
          <w:p w14:paraId="616BDD3D" w14:textId="77777777" w:rsidR="00DA24E6" w:rsidRPr="00DA24E6" w:rsidRDefault="00DA24E6" w:rsidP="00DA24E6">
            <w:pPr>
              <w:spacing w:line="480" w:lineRule="auto"/>
            </w:pPr>
            <w:r w:rsidRPr="00DA24E6">
              <w:t xml:space="preserve">(Obrist, 2011, </w:t>
            </w:r>
          </w:p>
        </w:tc>
        <w:tc>
          <w:tcPr>
            <w:tcW w:w="4762" w:type="dxa"/>
          </w:tcPr>
          <w:p w14:paraId="0213614E" w14:textId="77777777" w:rsidR="00DA24E6" w:rsidRPr="00DA24E6" w:rsidRDefault="00DA24E6" w:rsidP="00DA24E6">
            <w:pPr>
              <w:spacing w:line="480" w:lineRule="auto"/>
            </w:pPr>
            <w:r w:rsidRPr="00DA24E6">
              <w:t xml:space="preserve">Obrist, H. (2011) </w:t>
            </w:r>
            <w:r w:rsidRPr="00DA24E6">
              <w:rPr>
                <w:i/>
              </w:rPr>
              <w:t>Everything You Always Wanted to Know About Curating</w:t>
            </w:r>
            <w:r w:rsidRPr="00DA24E6">
              <w:t>. New York. Sternberg Press.</w:t>
            </w:r>
          </w:p>
        </w:tc>
      </w:tr>
      <w:tr w:rsidR="00DA24E6" w:rsidRPr="00DA24E6" w14:paraId="35FF68AD" w14:textId="77777777" w:rsidTr="0028151F">
        <w:tc>
          <w:tcPr>
            <w:tcW w:w="704" w:type="dxa"/>
          </w:tcPr>
          <w:p w14:paraId="5DED7B7F" w14:textId="77777777" w:rsidR="00DA24E6" w:rsidRPr="00DA24E6" w:rsidRDefault="00DA24E6" w:rsidP="00DA24E6">
            <w:pPr>
              <w:pStyle w:val="ListParagraph"/>
              <w:numPr>
                <w:ilvl w:val="0"/>
                <w:numId w:val="3"/>
              </w:numPr>
              <w:spacing w:line="480" w:lineRule="auto"/>
            </w:pPr>
          </w:p>
        </w:tc>
        <w:tc>
          <w:tcPr>
            <w:tcW w:w="3544" w:type="dxa"/>
          </w:tcPr>
          <w:p w14:paraId="7AA7ACC5" w14:textId="77777777" w:rsidR="00DA24E6" w:rsidRPr="00DA24E6" w:rsidRDefault="00DA24E6" w:rsidP="00DA24E6">
            <w:pPr>
              <w:spacing w:line="480" w:lineRule="auto"/>
            </w:pPr>
            <w:r w:rsidRPr="00DA24E6">
              <w:t xml:space="preserve">(Obrist 2014, </w:t>
            </w:r>
          </w:p>
        </w:tc>
        <w:tc>
          <w:tcPr>
            <w:tcW w:w="4762" w:type="dxa"/>
          </w:tcPr>
          <w:p w14:paraId="0D9C0884" w14:textId="77777777" w:rsidR="00DA24E6" w:rsidRPr="00DA24E6" w:rsidRDefault="00DA24E6" w:rsidP="00DA24E6">
            <w:pPr>
              <w:spacing w:line="480" w:lineRule="auto"/>
            </w:pPr>
            <w:r w:rsidRPr="00DA24E6">
              <w:t xml:space="preserve">Obrist, H. (2014) </w:t>
            </w:r>
            <w:r w:rsidRPr="00DA24E6">
              <w:rPr>
                <w:i/>
              </w:rPr>
              <w:t>Ways of curating</w:t>
            </w:r>
            <w:r w:rsidRPr="00DA24E6">
              <w:t>. New York. Farrar, Straus and Giroux</w:t>
            </w:r>
          </w:p>
        </w:tc>
      </w:tr>
      <w:tr w:rsidR="00DA24E6" w:rsidRPr="00DA24E6" w14:paraId="3B90A155" w14:textId="77777777" w:rsidTr="0028151F">
        <w:tc>
          <w:tcPr>
            <w:tcW w:w="704" w:type="dxa"/>
          </w:tcPr>
          <w:p w14:paraId="225F7B95" w14:textId="77777777" w:rsidR="00DA24E6" w:rsidRPr="00DA24E6" w:rsidRDefault="00DA24E6" w:rsidP="00DA24E6">
            <w:pPr>
              <w:pStyle w:val="ListParagraph"/>
              <w:numPr>
                <w:ilvl w:val="0"/>
                <w:numId w:val="3"/>
              </w:numPr>
              <w:spacing w:line="480" w:lineRule="auto"/>
            </w:pPr>
          </w:p>
        </w:tc>
        <w:tc>
          <w:tcPr>
            <w:tcW w:w="3544" w:type="dxa"/>
          </w:tcPr>
          <w:p w14:paraId="4414C896" w14:textId="77777777" w:rsidR="00DA24E6" w:rsidRPr="00DA24E6" w:rsidRDefault="00DA24E6" w:rsidP="00DA24E6">
            <w:pPr>
              <w:spacing w:line="480" w:lineRule="auto"/>
            </w:pPr>
            <w:r w:rsidRPr="00DA24E6">
              <w:t xml:space="preserve">(Putnam, 2009, </w:t>
            </w:r>
          </w:p>
        </w:tc>
        <w:tc>
          <w:tcPr>
            <w:tcW w:w="4762" w:type="dxa"/>
          </w:tcPr>
          <w:p w14:paraId="6C600AF1" w14:textId="77777777" w:rsidR="00DA24E6" w:rsidRPr="00DA24E6" w:rsidRDefault="00DA24E6" w:rsidP="00DA24E6">
            <w:pPr>
              <w:spacing w:line="480" w:lineRule="auto"/>
            </w:pPr>
            <w:r w:rsidRPr="00DA24E6">
              <w:t xml:space="preserve">Putnam, J. (2009) </w:t>
            </w:r>
            <w:r w:rsidRPr="00DA24E6">
              <w:rPr>
                <w:i/>
              </w:rPr>
              <w:t xml:space="preserve">Art and </w:t>
            </w:r>
            <w:proofErr w:type="spellStart"/>
            <w:r w:rsidRPr="00DA24E6">
              <w:rPr>
                <w:i/>
              </w:rPr>
              <w:t>Artifact</w:t>
            </w:r>
            <w:proofErr w:type="spellEnd"/>
            <w:r w:rsidRPr="00DA24E6">
              <w:rPr>
                <w:i/>
              </w:rPr>
              <w:t>: The Museum as Medium.</w:t>
            </w:r>
            <w:r w:rsidRPr="00DA24E6">
              <w:t xml:space="preserve"> Revised Edition. London. Thames and Hudson. </w:t>
            </w:r>
          </w:p>
        </w:tc>
      </w:tr>
      <w:tr w:rsidR="00DA24E6" w:rsidRPr="00DA24E6" w14:paraId="6F7E42A7" w14:textId="77777777" w:rsidTr="0028151F">
        <w:tc>
          <w:tcPr>
            <w:tcW w:w="704" w:type="dxa"/>
          </w:tcPr>
          <w:p w14:paraId="368A155E" w14:textId="77777777" w:rsidR="00DA24E6" w:rsidRPr="00DA24E6" w:rsidRDefault="00DA24E6" w:rsidP="00DA24E6">
            <w:pPr>
              <w:pStyle w:val="ListParagraph"/>
              <w:numPr>
                <w:ilvl w:val="0"/>
                <w:numId w:val="3"/>
              </w:numPr>
              <w:spacing w:line="480" w:lineRule="auto"/>
            </w:pPr>
          </w:p>
        </w:tc>
        <w:tc>
          <w:tcPr>
            <w:tcW w:w="3544" w:type="dxa"/>
          </w:tcPr>
          <w:p w14:paraId="6A6288AB" w14:textId="77777777" w:rsidR="00DA24E6" w:rsidRPr="00DA24E6" w:rsidRDefault="00DA24E6" w:rsidP="00DA24E6">
            <w:pPr>
              <w:spacing w:line="480" w:lineRule="auto"/>
            </w:pPr>
            <w:r w:rsidRPr="00DA24E6">
              <w:t>(</w:t>
            </w:r>
            <w:proofErr w:type="spellStart"/>
            <w:r w:rsidRPr="00DA24E6">
              <w:t>Tanizaki</w:t>
            </w:r>
            <w:proofErr w:type="spellEnd"/>
            <w:r w:rsidRPr="00DA24E6">
              <w:t xml:space="preserve">, 2001, </w:t>
            </w:r>
          </w:p>
        </w:tc>
        <w:tc>
          <w:tcPr>
            <w:tcW w:w="4762" w:type="dxa"/>
          </w:tcPr>
          <w:p w14:paraId="6121F9EF" w14:textId="77777777" w:rsidR="00DA24E6" w:rsidRPr="00DA24E6" w:rsidRDefault="00DA24E6" w:rsidP="00DA24E6">
            <w:pPr>
              <w:spacing w:line="480" w:lineRule="auto"/>
            </w:pPr>
            <w:proofErr w:type="spellStart"/>
            <w:r w:rsidRPr="00DA24E6">
              <w:t>Tanizaki</w:t>
            </w:r>
            <w:proofErr w:type="spellEnd"/>
            <w:r w:rsidRPr="00DA24E6">
              <w:t xml:space="preserve">, J. (2001) </w:t>
            </w:r>
            <w:r w:rsidRPr="00DA24E6">
              <w:rPr>
                <w:i/>
              </w:rPr>
              <w:t>In Praise of Shadows</w:t>
            </w:r>
            <w:r w:rsidRPr="00DA24E6">
              <w:t>. London. Vintage Books.</w:t>
            </w:r>
          </w:p>
        </w:tc>
      </w:tr>
    </w:tbl>
    <w:p w14:paraId="59CFF209" w14:textId="77777777" w:rsidR="00DA24E6" w:rsidRPr="00DA24E6" w:rsidRDefault="00DA24E6" w:rsidP="00DA24E6">
      <w:pPr>
        <w:spacing w:line="480" w:lineRule="auto"/>
      </w:pPr>
    </w:p>
    <w:p w14:paraId="7AB154CF" w14:textId="77777777" w:rsidR="00DA24E6" w:rsidRPr="00DA24E6" w:rsidRDefault="00DA24E6" w:rsidP="00DA24E6">
      <w:pPr>
        <w:spacing w:line="480" w:lineRule="auto"/>
        <w:rPr>
          <w:rFonts w:cstheme="minorHAnsi"/>
        </w:rPr>
      </w:pPr>
      <w:r w:rsidRPr="00DA24E6">
        <w:rPr>
          <w:rFonts w:cstheme="minorHAnsi"/>
        </w:rPr>
        <w:t>Online references for essay</w:t>
      </w:r>
    </w:p>
    <w:p w14:paraId="000F782C" w14:textId="77777777" w:rsidR="00DA24E6" w:rsidRPr="00DA24E6" w:rsidRDefault="00DA24E6" w:rsidP="00DA24E6">
      <w:pPr>
        <w:spacing w:line="480" w:lineRule="auto"/>
        <w:textAlignment w:val="baseline"/>
        <w:outlineLvl w:val="0"/>
        <w:rPr>
          <w:rFonts w:cstheme="minorHAnsi"/>
          <w:bCs/>
          <w:color w:val="1E1E1E"/>
          <w:kern w:val="36"/>
        </w:rPr>
      </w:pPr>
    </w:p>
    <w:tbl>
      <w:tblPr>
        <w:tblStyle w:val="TableGrid"/>
        <w:tblW w:w="4834" w:type="pct"/>
        <w:tblLayout w:type="fixed"/>
        <w:tblLook w:val="04A0" w:firstRow="1" w:lastRow="0" w:firstColumn="1" w:lastColumn="0" w:noHBand="0" w:noVBand="1"/>
      </w:tblPr>
      <w:tblGrid>
        <w:gridCol w:w="3071"/>
        <w:gridCol w:w="5640"/>
      </w:tblGrid>
      <w:tr w:rsidR="00DA24E6" w:rsidRPr="00DA24E6" w14:paraId="1D04A422" w14:textId="77777777" w:rsidTr="0028151F">
        <w:tc>
          <w:tcPr>
            <w:tcW w:w="1763" w:type="pct"/>
          </w:tcPr>
          <w:p w14:paraId="6C81E3E8" w14:textId="77777777" w:rsidR="00DA24E6" w:rsidRPr="00DA24E6" w:rsidRDefault="00DA24E6" w:rsidP="00DA24E6">
            <w:pPr>
              <w:spacing w:line="480" w:lineRule="auto"/>
              <w:rPr>
                <w:rFonts w:cstheme="minorHAnsi"/>
              </w:rPr>
            </w:pPr>
            <w:r w:rsidRPr="00DA24E6">
              <w:rPr>
                <w:rFonts w:cstheme="minorHAnsi"/>
                <w:bCs/>
                <w:color w:val="1E1E1E"/>
                <w:kern w:val="36"/>
              </w:rPr>
              <w:t>Virtual reality paintings possible in Moscow art gallery (BBC News 2018)</w:t>
            </w:r>
          </w:p>
        </w:tc>
        <w:tc>
          <w:tcPr>
            <w:tcW w:w="3237" w:type="pct"/>
          </w:tcPr>
          <w:p w14:paraId="4E1136C4" w14:textId="77777777" w:rsidR="00DA24E6" w:rsidRPr="00DA24E6" w:rsidRDefault="00DA24E6" w:rsidP="00DA24E6">
            <w:pPr>
              <w:pStyle w:val="NoSpacing"/>
              <w:spacing w:line="480" w:lineRule="auto"/>
              <w:ind w:right="2365"/>
            </w:pPr>
            <w:r w:rsidRPr="00DA24E6">
              <w:t>BBC News (</w:t>
            </w:r>
            <w:proofErr w:type="gramStart"/>
            <w:r w:rsidRPr="00DA24E6">
              <w:t>2018)Technology</w:t>
            </w:r>
            <w:proofErr w:type="gramEnd"/>
          </w:p>
          <w:p w14:paraId="056ECBA8" w14:textId="77777777" w:rsidR="00DA24E6" w:rsidRPr="00DA24E6" w:rsidRDefault="00DA24E6" w:rsidP="00DA24E6">
            <w:pPr>
              <w:pStyle w:val="NoSpacing"/>
              <w:spacing w:line="480" w:lineRule="auto"/>
              <w:ind w:right="2365"/>
              <w:rPr>
                <w:color w:val="000000" w:themeColor="text1"/>
              </w:rPr>
            </w:pPr>
            <w:r w:rsidRPr="00DA24E6">
              <w:t xml:space="preserve">Available at: </w:t>
            </w:r>
            <w:hyperlink r:id="rId30" w:history="1">
              <w:r w:rsidRPr="00DA24E6">
                <w:rPr>
                  <w:rStyle w:val="Hyperlink"/>
                  <w:rFonts w:cstheme="minorHAnsi"/>
                  <w:bCs/>
                  <w:kern w:val="36"/>
                </w:rPr>
                <w:t>https://www.bbc.co.uk/news/technology-44977902</w:t>
              </w:r>
            </w:hyperlink>
          </w:p>
          <w:p w14:paraId="0687A654" w14:textId="77777777" w:rsidR="00DA24E6" w:rsidRPr="00DA24E6" w:rsidRDefault="00DA24E6" w:rsidP="00DA24E6">
            <w:pPr>
              <w:pStyle w:val="NoSpacing"/>
              <w:spacing w:line="480" w:lineRule="auto"/>
              <w:ind w:right="2365"/>
              <w:rPr>
                <w:color w:val="000000" w:themeColor="text1"/>
              </w:rPr>
            </w:pPr>
            <w:r w:rsidRPr="00DA24E6">
              <w:rPr>
                <w:color w:val="000000" w:themeColor="text1"/>
              </w:rPr>
              <w:t>(Accessed 30</w:t>
            </w:r>
            <w:r w:rsidRPr="00DA24E6">
              <w:rPr>
                <w:color w:val="000000" w:themeColor="text1"/>
                <w:vertAlign w:val="superscript"/>
              </w:rPr>
              <w:t>th</w:t>
            </w:r>
            <w:r w:rsidRPr="00DA24E6">
              <w:rPr>
                <w:color w:val="000000" w:themeColor="text1"/>
              </w:rPr>
              <w:t xml:space="preserve"> April 2019)</w:t>
            </w:r>
          </w:p>
        </w:tc>
      </w:tr>
      <w:tr w:rsidR="00DA24E6" w:rsidRPr="00DA24E6" w14:paraId="532374C9" w14:textId="77777777" w:rsidTr="0028151F">
        <w:tc>
          <w:tcPr>
            <w:tcW w:w="1763" w:type="pct"/>
          </w:tcPr>
          <w:p w14:paraId="561967FE" w14:textId="77777777" w:rsidR="00DA24E6" w:rsidRPr="00DA24E6" w:rsidRDefault="00DA24E6" w:rsidP="00DA24E6">
            <w:pPr>
              <w:spacing w:line="480" w:lineRule="auto"/>
              <w:rPr>
                <w:rFonts w:cstheme="minorHAnsi"/>
              </w:rPr>
            </w:pPr>
            <w:r w:rsidRPr="00DA24E6">
              <w:rPr>
                <w:rFonts w:cstheme="minorHAnsi"/>
              </w:rPr>
              <w:t>Your Exhibitions in Virtual Reality</w:t>
            </w:r>
          </w:p>
          <w:p w14:paraId="27B76B98" w14:textId="77777777" w:rsidR="00DA24E6" w:rsidRPr="00DA24E6" w:rsidRDefault="00DA24E6" w:rsidP="00DA24E6">
            <w:pPr>
              <w:spacing w:line="480" w:lineRule="auto"/>
              <w:rPr>
                <w:rFonts w:cstheme="minorHAnsi"/>
              </w:rPr>
            </w:pPr>
            <w:r w:rsidRPr="00DA24E6">
              <w:rPr>
                <w:rFonts w:cstheme="minorHAnsi"/>
              </w:rPr>
              <w:t>(VR-All-Art 2019)</w:t>
            </w:r>
          </w:p>
        </w:tc>
        <w:tc>
          <w:tcPr>
            <w:tcW w:w="3237" w:type="pct"/>
          </w:tcPr>
          <w:p w14:paraId="42A76469" w14:textId="77777777" w:rsidR="00DA24E6" w:rsidRPr="00DA24E6" w:rsidRDefault="00DA24E6" w:rsidP="00DA24E6">
            <w:pPr>
              <w:pStyle w:val="NoSpacing"/>
              <w:spacing w:line="480" w:lineRule="auto"/>
              <w:ind w:right="2365"/>
            </w:pPr>
            <w:r w:rsidRPr="00DA24E6">
              <w:t>VR-All-Art: VR Art Exhibitions Website</w:t>
            </w:r>
          </w:p>
          <w:p w14:paraId="2AC3E0D8" w14:textId="77777777" w:rsidR="00DA24E6" w:rsidRPr="00DA24E6" w:rsidRDefault="00DA24E6" w:rsidP="00DA24E6">
            <w:pPr>
              <w:pStyle w:val="NoSpacing"/>
              <w:spacing w:line="480" w:lineRule="auto"/>
              <w:ind w:right="2365"/>
            </w:pPr>
            <w:r w:rsidRPr="00DA24E6">
              <w:t xml:space="preserve">Available at: </w:t>
            </w:r>
            <w:hyperlink r:id="rId31" w:history="1">
              <w:r w:rsidRPr="00DA24E6">
                <w:rPr>
                  <w:rStyle w:val="Hyperlink"/>
                </w:rPr>
                <w:t>https://vrallart.com</w:t>
              </w:r>
            </w:hyperlink>
          </w:p>
          <w:p w14:paraId="379589FF" w14:textId="77777777" w:rsidR="00DA24E6" w:rsidRPr="00DA24E6" w:rsidRDefault="00DA24E6" w:rsidP="00DA24E6">
            <w:pPr>
              <w:pStyle w:val="NoSpacing"/>
              <w:spacing w:line="480" w:lineRule="auto"/>
              <w:ind w:right="2365"/>
            </w:pPr>
          </w:p>
          <w:p w14:paraId="7EDBD912" w14:textId="77777777" w:rsidR="00DA24E6" w:rsidRPr="00DA24E6" w:rsidRDefault="00DA24E6" w:rsidP="00DA24E6">
            <w:pPr>
              <w:pStyle w:val="NoSpacing"/>
              <w:spacing w:line="480" w:lineRule="auto"/>
              <w:ind w:right="2365"/>
            </w:pPr>
            <w:r w:rsidRPr="00DA24E6">
              <w:lastRenderedPageBreak/>
              <w:t>(Accessed 30</w:t>
            </w:r>
            <w:r w:rsidRPr="00DA24E6">
              <w:rPr>
                <w:vertAlign w:val="superscript"/>
              </w:rPr>
              <w:t>th</w:t>
            </w:r>
            <w:r w:rsidRPr="00DA24E6">
              <w:t xml:space="preserve"> April 2019)</w:t>
            </w:r>
          </w:p>
        </w:tc>
      </w:tr>
      <w:tr w:rsidR="00DA24E6" w:rsidRPr="00DA24E6" w14:paraId="0396489D" w14:textId="77777777" w:rsidTr="0028151F">
        <w:tc>
          <w:tcPr>
            <w:tcW w:w="1763" w:type="pct"/>
          </w:tcPr>
          <w:p w14:paraId="12441691" w14:textId="77777777" w:rsidR="00DA24E6" w:rsidRPr="00DA24E6" w:rsidRDefault="00DA24E6" w:rsidP="00DA24E6">
            <w:pPr>
              <w:spacing w:line="480" w:lineRule="auto"/>
              <w:rPr>
                <w:rFonts w:cstheme="minorHAnsi"/>
              </w:rPr>
            </w:pPr>
            <w:r w:rsidRPr="00DA24E6">
              <w:rPr>
                <w:rFonts w:cstheme="minorHAnsi"/>
              </w:rPr>
              <w:lastRenderedPageBreak/>
              <w:t>Schwarz G. (2019)</w:t>
            </w:r>
          </w:p>
        </w:tc>
        <w:tc>
          <w:tcPr>
            <w:tcW w:w="3237" w:type="pct"/>
          </w:tcPr>
          <w:p w14:paraId="59228075" w14:textId="77777777" w:rsidR="00DA24E6" w:rsidRPr="00DA24E6" w:rsidRDefault="00DA24E6" w:rsidP="00DA24E6">
            <w:pPr>
              <w:pStyle w:val="NoSpacing"/>
              <w:spacing w:line="480" w:lineRule="auto"/>
              <w:ind w:right="2365"/>
            </w:pPr>
            <w:r w:rsidRPr="00DA24E6">
              <w:t xml:space="preserve">Apollo: The International Art Magazine </w:t>
            </w:r>
          </w:p>
          <w:p w14:paraId="1BA6E2CC" w14:textId="77777777" w:rsidR="00DA24E6" w:rsidRPr="00DA24E6" w:rsidRDefault="00DA24E6" w:rsidP="00DA24E6">
            <w:pPr>
              <w:pStyle w:val="NoSpacing"/>
              <w:spacing w:line="480" w:lineRule="auto"/>
              <w:ind w:right="2365"/>
            </w:pPr>
            <w:r w:rsidRPr="00DA24E6">
              <w:t xml:space="preserve">Where next for Virtual Reality Art </w:t>
            </w:r>
          </w:p>
          <w:p w14:paraId="6C575ADD" w14:textId="77777777" w:rsidR="00DA24E6" w:rsidRPr="00DA24E6" w:rsidRDefault="00DA24E6" w:rsidP="00DA24E6">
            <w:pPr>
              <w:pStyle w:val="NoSpacing"/>
              <w:spacing w:line="480" w:lineRule="auto"/>
              <w:ind w:right="2365"/>
            </w:pPr>
            <w:r w:rsidRPr="00DA24E6">
              <w:t xml:space="preserve">Available at: </w:t>
            </w:r>
            <w:hyperlink r:id="rId32" w:history="1">
              <w:r w:rsidRPr="00DA24E6">
                <w:rPr>
                  <w:rStyle w:val="Hyperlink"/>
                  <w:rFonts w:cstheme="minorHAnsi"/>
                </w:rPr>
                <w:t>https://www.apollo-magazine.com/virtual-reality-contemporary-art/</w:t>
              </w:r>
            </w:hyperlink>
          </w:p>
          <w:p w14:paraId="6E45B74F"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7368FE8F" w14:textId="77777777" w:rsidTr="0028151F">
        <w:tc>
          <w:tcPr>
            <w:tcW w:w="1763" w:type="pct"/>
          </w:tcPr>
          <w:p w14:paraId="376C6CB4" w14:textId="77777777" w:rsidR="00DA24E6" w:rsidRPr="00DA24E6" w:rsidRDefault="00DA24E6" w:rsidP="00DA24E6">
            <w:pPr>
              <w:spacing w:line="480" w:lineRule="auto"/>
            </w:pPr>
            <w:hyperlink r:id="rId33" w:history="1">
              <w:r w:rsidRPr="00DA24E6">
                <w:rPr>
                  <w:rStyle w:val="css-art-typography-span-11r9ukf"/>
                  <w:color w:val="000000"/>
                  <w:spacing w:val="7"/>
                </w:rPr>
                <w:t xml:space="preserve">The </w:t>
              </w:r>
              <w:proofErr w:type="spellStart"/>
              <w:r w:rsidRPr="00DA24E6">
                <w:rPr>
                  <w:rStyle w:val="css-art-typography-span-11r9ukf"/>
                  <w:color w:val="000000"/>
                  <w:spacing w:val="7"/>
                </w:rPr>
                <w:t>Artling</w:t>
              </w:r>
              <w:proofErr w:type="spellEnd"/>
              <w:r w:rsidRPr="00DA24E6">
                <w:rPr>
                  <w:rStyle w:val="css-art-typography-span-11r9ukf"/>
                  <w:color w:val="000000"/>
                  <w:spacing w:val="7"/>
                </w:rPr>
                <w:t xml:space="preserve"> Team</w:t>
              </w:r>
            </w:hyperlink>
            <w:r w:rsidRPr="00DA24E6">
              <w:rPr>
                <w:rStyle w:val="css-blogdetailview-authorspan-93cht2"/>
                <w:color w:val="212529"/>
                <w:u w:val="single"/>
              </w:rPr>
              <w:t xml:space="preserve"> </w:t>
            </w:r>
            <w:r w:rsidRPr="00DA24E6">
              <w:rPr>
                <w:rStyle w:val="css-blogdetailview-authorspan-93cht2"/>
                <w:u w:val="single"/>
              </w:rPr>
              <w:t>(</w:t>
            </w:r>
            <w:r w:rsidRPr="00DA24E6">
              <w:t>2017)</w:t>
            </w:r>
          </w:p>
          <w:p w14:paraId="5592FBAC" w14:textId="77777777" w:rsidR="00DA24E6" w:rsidRPr="00DA24E6" w:rsidRDefault="00DA24E6" w:rsidP="00DA24E6">
            <w:pPr>
              <w:spacing w:line="480" w:lineRule="auto"/>
              <w:rPr>
                <w:rFonts w:cstheme="minorHAnsi"/>
              </w:rPr>
            </w:pPr>
          </w:p>
        </w:tc>
        <w:tc>
          <w:tcPr>
            <w:tcW w:w="3237" w:type="pct"/>
          </w:tcPr>
          <w:p w14:paraId="02CDDDDD" w14:textId="77777777" w:rsidR="00DA24E6" w:rsidRPr="00DA24E6" w:rsidRDefault="00DA24E6" w:rsidP="00DA24E6">
            <w:pPr>
              <w:pStyle w:val="NoSpacing"/>
              <w:spacing w:line="480" w:lineRule="auto"/>
              <w:ind w:right="2365"/>
            </w:pPr>
            <w:r w:rsidRPr="00DA24E6">
              <w:t xml:space="preserve">The </w:t>
            </w:r>
            <w:proofErr w:type="spellStart"/>
            <w:r w:rsidRPr="00DA24E6">
              <w:t>Artling</w:t>
            </w:r>
            <w:proofErr w:type="spellEnd"/>
            <w:r w:rsidRPr="00DA24E6">
              <w:t xml:space="preserve"> Virtual Reality in Art: Taking Immersive Contemporary Art to a New Level</w:t>
            </w:r>
          </w:p>
          <w:p w14:paraId="2EC51BBD" w14:textId="77777777" w:rsidR="00DA24E6" w:rsidRPr="00DA24E6" w:rsidRDefault="00DA24E6" w:rsidP="00DA24E6">
            <w:pPr>
              <w:pStyle w:val="NoSpacing"/>
              <w:spacing w:line="480" w:lineRule="auto"/>
              <w:ind w:right="2365"/>
            </w:pPr>
            <w:r w:rsidRPr="00DA24E6">
              <w:t xml:space="preserve">Available at: </w:t>
            </w:r>
            <w:hyperlink r:id="rId34" w:history="1">
              <w:r w:rsidRPr="00DA24E6">
                <w:rPr>
                  <w:rStyle w:val="Hyperlink"/>
                  <w:rFonts w:cstheme="minorHAnsi"/>
                </w:rPr>
                <w:t>https://theartling.com/en/artzine/virtual-reality-art/</w:t>
              </w:r>
            </w:hyperlink>
          </w:p>
          <w:p w14:paraId="5AC5DAD5"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424B90AE" w14:textId="77777777" w:rsidTr="0028151F">
        <w:tc>
          <w:tcPr>
            <w:tcW w:w="1763" w:type="pct"/>
          </w:tcPr>
          <w:p w14:paraId="1DFAA458" w14:textId="77777777" w:rsidR="00DA24E6" w:rsidRPr="00DA24E6" w:rsidRDefault="00DA24E6" w:rsidP="00DA24E6">
            <w:pPr>
              <w:spacing w:line="480" w:lineRule="auto"/>
              <w:rPr>
                <w:rFonts w:cstheme="minorHAnsi"/>
              </w:rPr>
            </w:pPr>
            <w:r w:rsidRPr="00DA24E6">
              <w:rPr>
                <w:rFonts w:cstheme="minorHAnsi"/>
              </w:rPr>
              <w:t xml:space="preserve">Virtual Reality </w:t>
            </w:r>
          </w:p>
        </w:tc>
        <w:tc>
          <w:tcPr>
            <w:tcW w:w="3237" w:type="pct"/>
          </w:tcPr>
          <w:p w14:paraId="337F8921" w14:textId="77777777" w:rsidR="00DA24E6" w:rsidRPr="00DA24E6" w:rsidRDefault="00DA24E6" w:rsidP="00DA24E6">
            <w:pPr>
              <w:pStyle w:val="NoSpacing"/>
              <w:spacing w:line="480" w:lineRule="auto"/>
              <w:ind w:right="2365"/>
            </w:pPr>
            <w:r w:rsidRPr="00DA24E6">
              <w:t xml:space="preserve">Available at: </w:t>
            </w:r>
            <w:hyperlink r:id="rId35" w:history="1">
              <w:r w:rsidRPr="00DA24E6">
                <w:rPr>
                  <w:rStyle w:val="Hyperlink"/>
                </w:rPr>
                <w:t>https://www.tate.org.uk/art/art-terms/v/virtual-reality</w:t>
              </w:r>
            </w:hyperlink>
          </w:p>
          <w:p w14:paraId="3EBC8391" w14:textId="77777777" w:rsidR="00DA24E6" w:rsidRPr="00DA24E6" w:rsidRDefault="00DA24E6" w:rsidP="00DA24E6">
            <w:pPr>
              <w:pStyle w:val="NoSpacing"/>
              <w:spacing w:line="480" w:lineRule="auto"/>
              <w:ind w:right="2365"/>
            </w:pPr>
          </w:p>
          <w:p w14:paraId="61101D94"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07528C0C" w14:textId="77777777" w:rsidTr="0028151F">
        <w:tc>
          <w:tcPr>
            <w:tcW w:w="1763" w:type="pct"/>
          </w:tcPr>
          <w:p w14:paraId="67FA3BD9" w14:textId="77777777" w:rsidR="00DA24E6" w:rsidRPr="00DA24E6" w:rsidRDefault="00DA24E6" w:rsidP="00DA24E6">
            <w:pPr>
              <w:pStyle w:val="NoSpacing"/>
              <w:spacing w:line="480" w:lineRule="auto"/>
            </w:pPr>
            <w:r w:rsidRPr="00DA24E6">
              <w:t xml:space="preserve">The Difference Between Virtual Reality, Augmented Reality </w:t>
            </w:r>
            <w:proofErr w:type="gramStart"/>
            <w:r w:rsidRPr="00DA24E6">
              <w:t>And</w:t>
            </w:r>
            <w:proofErr w:type="gramEnd"/>
            <w:r w:rsidRPr="00DA24E6">
              <w:t xml:space="preserve"> Mixed Reality</w:t>
            </w:r>
          </w:p>
          <w:p w14:paraId="05D6EF78" w14:textId="77777777" w:rsidR="00DA24E6" w:rsidRPr="00DA24E6" w:rsidRDefault="00DA24E6" w:rsidP="00DA24E6">
            <w:pPr>
              <w:pStyle w:val="NoSpacing"/>
              <w:spacing w:line="480" w:lineRule="auto"/>
            </w:pPr>
            <w:r w:rsidRPr="00DA24E6">
              <w:lastRenderedPageBreak/>
              <w:t xml:space="preserve"> </w:t>
            </w:r>
            <w:proofErr w:type="gramStart"/>
            <w:r w:rsidRPr="00DA24E6">
              <w:t>( Julia</w:t>
            </w:r>
            <w:proofErr w:type="gramEnd"/>
            <w:r w:rsidRPr="00DA24E6">
              <w:t xml:space="preserve"> </w:t>
            </w:r>
            <w:proofErr w:type="spellStart"/>
            <w:r w:rsidRPr="00DA24E6">
              <w:t>Tokareva</w:t>
            </w:r>
            <w:proofErr w:type="spellEnd"/>
            <w:r w:rsidRPr="00DA24E6">
              <w:t xml:space="preserve"> on Quora. 2018)</w:t>
            </w:r>
          </w:p>
          <w:p w14:paraId="21AD76D5" w14:textId="77777777" w:rsidR="00DA24E6" w:rsidRPr="00DA24E6" w:rsidRDefault="00DA24E6" w:rsidP="00DA24E6">
            <w:pPr>
              <w:spacing w:line="480" w:lineRule="auto"/>
              <w:rPr>
                <w:rFonts w:cstheme="minorHAnsi"/>
              </w:rPr>
            </w:pPr>
          </w:p>
        </w:tc>
        <w:tc>
          <w:tcPr>
            <w:tcW w:w="3237" w:type="pct"/>
          </w:tcPr>
          <w:p w14:paraId="16B4919D" w14:textId="77777777" w:rsidR="00DA24E6" w:rsidRPr="00DA24E6" w:rsidRDefault="00DA24E6" w:rsidP="00DA24E6">
            <w:pPr>
              <w:pStyle w:val="NoSpacing"/>
              <w:spacing w:line="480" w:lineRule="auto"/>
              <w:ind w:right="2365"/>
            </w:pPr>
            <w:r w:rsidRPr="00DA24E6">
              <w:lastRenderedPageBreak/>
              <w:t xml:space="preserve">Available at: </w:t>
            </w:r>
            <w:hyperlink r:id="rId36" w:history="1">
              <w:r w:rsidRPr="00DA24E6">
                <w:rPr>
                  <w:rStyle w:val="Hyperlink"/>
                </w:rPr>
                <w:t>https://www.forbes.com/sites/quora/2018/02/02/the-</w:t>
              </w:r>
              <w:r w:rsidRPr="00DA24E6">
                <w:rPr>
                  <w:rStyle w:val="Hyperlink"/>
                </w:rPr>
                <w:lastRenderedPageBreak/>
                <w:t>difference-between-virtual-reality-augmented-reality-and-mixed-reality/#168f77092d07</w:t>
              </w:r>
            </w:hyperlink>
          </w:p>
          <w:p w14:paraId="2842EB69" w14:textId="77777777" w:rsidR="00DA24E6" w:rsidRPr="00DA24E6" w:rsidRDefault="00DA24E6" w:rsidP="00DA24E6">
            <w:pPr>
              <w:pStyle w:val="NoSpacing"/>
              <w:spacing w:line="480" w:lineRule="auto"/>
              <w:ind w:right="2365"/>
            </w:pPr>
          </w:p>
          <w:p w14:paraId="2A4DD78A"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7FDE934B" w14:textId="77777777" w:rsidTr="0028151F">
        <w:tc>
          <w:tcPr>
            <w:tcW w:w="1763" w:type="pct"/>
          </w:tcPr>
          <w:p w14:paraId="04D363B5" w14:textId="77777777" w:rsidR="00DA24E6" w:rsidRPr="00DA24E6" w:rsidRDefault="00DA24E6" w:rsidP="00DA24E6">
            <w:pPr>
              <w:pStyle w:val="NoSpacing"/>
              <w:spacing w:line="480" w:lineRule="auto"/>
            </w:pPr>
            <w:r w:rsidRPr="00DA24E6">
              <w:lastRenderedPageBreak/>
              <w:t>WHAT’S THE DIFFERENCE BETWEEN AR, VR, AND MR? (The Franklyn Institute. 2018)</w:t>
            </w:r>
          </w:p>
          <w:p w14:paraId="3CA4C4D6" w14:textId="77777777" w:rsidR="00DA24E6" w:rsidRPr="00DA24E6" w:rsidRDefault="00DA24E6" w:rsidP="00DA24E6">
            <w:pPr>
              <w:spacing w:line="480" w:lineRule="auto"/>
              <w:rPr>
                <w:rFonts w:cstheme="minorHAnsi"/>
              </w:rPr>
            </w:pPr>
          </w:p>
        </w:tc>
        <w:tc>
          <w:tcPr>
            <w:tcW w:w="3237" w:type="pct"/>
          </w:tcPr>
          <w:p w14:paraId="1820146B" w14:textId="77777777" w:rsidR="00DA24E6" w:rsidRPr="00DA24E6" w:rsidRDefault="00DA24E6" w:rsidP="00DA24E6">
            <w:pPr>
              <w:pStyle w:val="NoSpacing"/>
              <w:spacing w:line="480" w:lineRule="auto"/>
              <w:ind w:right="2365"/>
            </w:pPr>
            <w:r w:rsidRPr="00DA24E6">
              <w:t xml:space="preserve">Available at: </w:t>
            </w:r>
            <w:hyperlink r:id="rId37" w:history="1">
              <w:r w:rsidRPr="00DA24E6">
                <w:rPr>
                  <w:rStyle w:val="Hyperlink"/>
                </w:rPr>
                <w:t>https://www.fi.edu/difference-between-ar-vr-and-mr</w:t>
              </w:r>
            </w:hyperlink>
          </w:p>
          <w:p w14:paraId="21BC1C13" w14:textId="77777777" w:rsidR="00DA24E6" w:rsidRPr="00DA24E6" w:rsidRDefault="00DA24E6" w:rsidP="00DA24E6">
            <w:pPr>
              <w:pStyle w:val="NoSpacing"/>
              <w:spacing w:line="480" w:lineRule="auto"/>
              <w:ind w:right="2365"/>
            </w:pPr>
          </w:p>
          <w:p w14:paraId="488DB827"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268DBDA9" w14:textId="77777777" w:rsidTr="0028151F">
        <w:tc>
          <w:tcPr>
            <w:tcW w:w="1763" w:type="pct"/>
          </w:tcPr>
          <w:p w14:paraId="18C5B05D" w14:textId="77777777" w:rsidR="00DA24E6" w:rsidRPr="00DA24E6" w:rsidRDefault="00DA24E6" w:rsidP="00DA24E6">
            <w:pPr>
              <w:pStyle w:val="NoSpacing"/>
              <w:spacing w:line="480" w:lineRule="auto"/>
            </w:pPr>
            <w:r w:rsidRPr="00DA24E6">
              <w:t>WHAT IS AUGMENTED REALITY?</w:t>
            </w:r>
          </w:p>
          <w:p w14:paraId="730BAD09" w14:textId="77777777" w:rsidR="00DA24E6" w:rsidRPr="00DA24E6" w:rsidRDefault="00DA24E6" w:rsidP="00DA24E6">
            <w:pPr>
              <w:pStyle w:val="NoSpacing"/>
              <w:spacing w:line="480" w:lineRule="auto"/>
            </w:pPr>
            <w:r w:rsidRPr="00DA24E6">
              <w:t>(The Franklyn Institute. 2018)</w:t>
            </w:r>
          </w:p>
          <w:p w14:paraId="21FA1687" w14:textId="77777777" w:rsidR="00DA24E6" w:rsidRPr="00DA24E6" w:rsidRDefault="00DA24E6" w:rsidP="00DA24E6">
            <w:pPr>
              <w:spacing w:line="480" w:lineRule="auto"/>
              <w:rPr>
                <w:rFonts w:cstheme="minorHAnsi"/>
              </w:rPr>
            </w:pPr>
          </w:p>
        </w:tc>
        <w:tc>
          <w:tcPr>
            <w:tcW w:w="3237" w:type="pct"/>
          </w:tcPr>
          <w:p w14:paraId="123EEE05" w14:textId="77777777" w:rsidR="00DA24E6" w:rsidRPr="00DA24E6" w:rsidRDefault="00DA24E6" w:rsidP="00DA24E6">
            <w:pPr>
              <w:pStyle w:val="NoSpacing"/>
              <w:spacing w:line="480" w:lineRule="auto"/>
              <w:ind w:right="2365"/>
            </w:pPr>
            <w:r w:rsidRPr="00DA24E6">
              <w:t xml:space="preserve">All about Augmented </w:t>
            </w:r>
            <w:proofErr w:type="spellStart"/>
            <w:r w:rsidRPr="00DA24E6">
              <w:t>Rality</w:t>
            </w:r>
            <w:proofErr w:type="spellEnd"/>
            <w:r w:rsidRPr="00DA24E6">
              <w:t xml:space="preserve"> (AR)</w:t>
            </w:r>
          </w:p>
          <w:p w14:paraId="133DF968" w14:textId="77777777" w:rsidR="00DA24E6" w:rsidRPr="00DA24E6" w:rsidRDefault="00DA24E6" w:rsidP="00DA24E6">
            <w:pPr>
              <w:pStyle w:val="NoSpacing"/>
              <w:spacing w:line="480" w:lineRule="auto"/>
              <w:ind w:right="2365"/>
            </w:pPr>
            <w:r w:rsidRPr="00DA24E6">
              <w:t xml:space="preserve">Available at: </w:t>
            </w:r>
            <w:hyperlink r:id="rId38" w:history="1">
              <w:r w:rsidRPr="00DA24E6">
                <w:rPr>
                  <w:rStyle w:val="Hyperlink"/>
                </w:rPr>
                <w:t>https://www.fi.edu/what-is-augmented-reality</w:t>
              </w:r>
            </w:hyperlink>
          </w:p>
          <w:p w14:paraId="4B95B81D" w14:textId="77777777" w:rsidR="00DA24E6" w:rsidRPr="00DA24E6" w:rsidRDefault="00DA24E6" w:rsidP="00DA24E6">
            <w:pPr>
              <w:pStyle w:val="NoSpacing"/>
              <w:spacing w:line="480" w:lineRule="auto"/>
              <w:ind w:right="2365"/>
            </w:pPr>
          </w:p>
          <w:p w14:paraId="49C50641" w14:textId="77777777" w:rsidR="00DA24E6" w:rsidRPr="00DA24E6" w:rsidRDefault="00DA24E6" w:rsidP="00DA24E6">
            <w:pPr>
              <w:pStyle w:val="NoSpacing"/>
              <w:spacing w:line="480" w:lineRule="auto"/>
              <w:ind w:right="2365"/>
            </w:pPr>
            <w:r w:rsidRPr="00DA24E6">
              <w:t>(Accessed 30</w:t>
            </w:r>
            <w:r w:rsidRPr="00DA24E6">
              <w:rPr>
                <w:vertAlign w:val="superscript"/>
              </w:rPr>
              <w:t>th</w:t>
            </w:r>
            <w:r w:rsidRPr="00DA24E6">
              <w:t xml:space="preserve"> April 2019)</w:t>
            </w:r>
          </w:p>
        </w:tc>
      </w:tr>
      <w:tr w:rsidR="00DA24E6" w:rsidRPr="00DA24E6" w14:paraId="1321EBFF" w14:textId="77777777" w:rsidTr="0028151F">
        <w:tc>
          <w:tcPr>
            <w:tcW w:w="1763" w:type="pct"/>
          </w:tcPr>
          <w:p w14:paraId="26B1D244" w14:textId="77777777" w:rsidR="00DA24E6" w:rsidRPr="00DA24E6" w:rsidRDefault="00DA24E6" w:rsidP="00DA24E6">
            <w:pPr>
              <w:pStyle w:val="NoSpacing"/>
              <w:spacing w:line="480" w:lineRule="auto"/>
            </w:pPr>
            <w:proofErr w:type="spellStart"/>
            <w:r w:rsidRPr="00DA24E6">
              <w:t>ITProPortal</w:t>
            </w:r>
            <w:proofErr w:type="spellEnd"/>
          </w:p>
          <w:p w14:paraId="0EDC3454" w14:textId="77777777" w:rsidR="00DA24E6" w:rsidRPr="00DA24E6" w:rsidRDefault="00DA24E6" w:rsidP="00DA24E6">
            <w:pPr>
              <w:spacing w:line="480" w:lineRule="auto"/>
            </w:pPr>
            <w:r w:rsidRPr="00DA24E6">
              <w:rPr>
                <w:color w:val="333333"/>
                <w:shd w:val="clear" w:color="auto" w:fill="FFFFFF"/>
              </w:rPr>
              <w:t>By</w:t>
            </w:r>
            <w:r w:rsidRPr="00DA24E6">
              <w:rPr>
                <w:rStyle w:val="apple-converted-space"/>
                <w:color w:val="333333"/>
                <w:shd w:val="clear" w:color="auto" w:fill="FFFFFF"/>
              </w:rPr>
              <w:t> </w:t>
            </w:r>
            <w:hyperlink r:id="rId39" w:history="1">
              <w:r w:rsidRPr="00DA24E6">
                <w:rPr>
                  <w:rStyle w:val="Hyperlink"/>
                  <w:color w:val="8FC6DF"/>
                  <w:bdr w:val="none" w:sz="0" w:space="0" w:color="auto" w:frame="1"/>
                </w:rPr>
                <w:t xml:space="preserve">Evelyn </w:t>
              </w:r>
              <w:proofErr w:type="spellStart"/>
              <w:r w:rsidRPr="00DA24E6">
                <w:rPr>
                  <w:rStyle w:val="Hyperlink"/>
                  <w:color w:val="8FC6DF"/>
                  <w:bdr w:val="none" w:sz="0" w:space="0" w:color="auto" w:frame="1"/>
                </w:rPr>
                <w:t>Timson</w:t>
              </w:r>
              <w:proofErr w:type="spellEnd"/>
            </w:hyperlink>
            <w:r w:rsidRPr="00DA24E6">
              <w:rPr>
                <w:rStyle w:val="apple-converted-space"/>
                <w:color w:val="333333"/>
                <w:shd w:val="clear" w:color="auto" w:fill="FFFFFF"/>
              </w:rPr>
              <w:t> </w:t>
            </w:r>
            <w:r w:rsidRPr="00DA24E6">
              <w:t>April 16, 2018</w:t>
            </w:r>
            <w:r w:rsidRPr="00DA24E6">
              <w:rPr>
                <w:rStyle w:val="apple-converted-space"/>
                <w:color w:val="333333"/>
                <w:shd w:val="clear" w:color="auto" w:fill="FFFFFF"/>
              </w:rPr>
              <w:t> </w:t>
            </w:r>
            <w:hyperlink r:id="rId40" w:history="1">
              <w:r w:rsidRPr="00DA24E6">
                <w:rPr>
                  <w:rStyle w:val="Hyperlink"/>
                  <w:color w:val="8FC6DF"/>
                  <w:bdr w:val="none" w:sz="0" w:space="0" w:color="auto" w:frame="1"/>
                </w:rPr>
                <w:t>Business</w:t>
              </w:r>
            </w:hyperlink>
            <w:r w:rsidRPr="00DA24E6">
              <w:rPr>
                <w:rStyle w:val="no-wrap"/>
                <w:color w:val="333333"/>
                <w:bdr w:val="none" w:sz="0" w:space="0" w:color="auto" w:frame="1"/>
              </w:rPr>
              <w:t> </w:t>
            </w:r>
          </w:p>
          <w:p w14:paraId="30D021C8" w14:textId="77777777" w:rsidR="00DA24E6" w:rsidRPr="00DA24E6" w:rsidRDefault="00DA24E6" w:rsidP="00DA24E6">
            <w:pPr>
              <w:pStyle w:val="NoSpacing"/>
              <w:spacing w:line="480" w:lineRule="auto"/>
            </w:pPr>
          </w:p>
        </w:tc>
        <w:tc>
          <w:tcPr>
            <w:tcW w:w="3237" w:type="pct"/>
          </w:tcPr>
          <w:p w14:paraId="3BACB007" w14:textId="77777777" w:rsidR="00DA24E6" w:rsidRPr="00DA24E6" w:rsidRDefault="00DA24E6" w:rsidP="00DA24E6">
            <w:pPr>
              <w:pStyle w:val="NoSpacing"/>
              <w:spacing w:line="480" w:lineRule="auto"/>
            </w:pPr>
            <w:hyperlink r:id="rId41" w:history="1">
              <w:r w:rsidRPr="00DA24E6">
                <w:rPr>
                  <w:rStyle w:val="Hyperlink"/>
                  <w:color w:val="8FC6DF"/>
                  <w:bdr w:val="none" w:sz="0" w:space="0" w:color="auto" w:frame="1"/>
                </w:rPr>
                <w:t>Business</w:t>
              </w:r>
            </w:hyperlink>
            <w:r w:rsidRPr="00DA24E6">
              <w:rPr>
                <w:rStyle w:val="Hyperlink"/>
                <w:color w:val="8FC6DF"/>
                <w:bdr w:val="none" w:sz="0" w:space="0" w:color="auto" w:frame="1"/>
              </w:rPr>
              <w:t xml:space="preserve">. </w:t>
            </w:r>
            <w:r w:rsidRPr="00DA24E6">
              <w:t>VR vs AR: Which will become the dominant technology?</w:t>
            </w:r>
          </w:p>
          <w:p w14:paraId="6AE9C320" w14:textId="77777777" w:rsidR="00DA24E6" w:rsidRPr="00DA24E6" w:rsidRDefault="00DA24E6" w:rsidP="00DA24E6">
            <w:pPr>
              <w:pStyle w:val="NoSpacing"/>
              <w:spacing w:line="480" w:lineRule="auto"/>
              <w:ind w:right="2365"/>
            </w:pPr>
          </w:p>
          <w:p w14:paraId="24EF8083" w14:textId="77777777" w:rsidR="00DA24E6" w:rsidRPr="00DA24E6" w:rsidRDefault="00DA24E6" w:rsidP="00DA24E6">
            <w:pPr>
              <w:pStyle w:val="NoSpacing"/>
              <w:spacing w:line="480" w:lineRule="auto"/>
              <w:ind w:right="2365"/>
            </w:pPr>
            <w:r w:rsidRPr="00DA24E6">
              <w:t xml:space="preserve">Available at: </w:t>
            </w:r>
            <w:hyperlink r:id="rId42" w:history="1">
              <w:r w:rsidRPr="00DA24E6">
                <w:rPr>
                  <w:rStyle w:val="Hyperlink"/>
                  <w:rFonts w:cstheme="minorHAnsi"/>
                </w:rPr>
                <w:t>https://www.itproportal.com/features/vr-vs-ar-which-will-become-the-dominant-technology/</w:t>
              </w:r>
            </w:hyperlink>
          </w:p>
        </w:tc>
      </w:tr>
      <w:tr w:rsidR="00DA24E6" w:rsidRPr="00DA24E6" w14:paraId="18F66AEF" w14:textId="77777777" w:rsidTr="0028151F">
        <w:tc>
          <w:tcPr>
            <w:tcW w:w="1763" w:type="pct"/>
          </w:tcPr>
          <w:p w14:paraId="17675747" w14:textId="77777777" w:rsidR="00DA24E6" w:rsidRPr="00DA24E6" w:rsidRDefault="00DA24E6" w:rsidP="00DA24E6">
            <w:pPr>
              <w:pStyle w:val="NoSpacing"/>
              <w:spacing w:line="480" w:lineRule="auto"/>
            </w:pPr>
            <w:r w:rsidRPr="00DA24E6">
              <w:lastRenderedPageBreak/>
              <w:t xml:space="preserve">What is the difference between AR and VR? </w:t>
            </w:r>
          </w:p>
          <w:p w14:paraId="728BF6C3" w14:textId="77777777" w:rsidR="00DA24E6" w:rsidRPr="00DA24E6" w:rsidRDefault="00DA24E6" w:rsidP="00DA24E6">
            <w:pPr>
              <w:pStyle w:val="NoSpacing"/>
              <w:spacing w:line="480" w:lineRule="auto"/>
            </w:pPr>
            <w:r w:rsidRPr="00DA24E6">
              <w:t>Cramer. (2019))</w:t>
            </w:r>
          </w:p>
        </w:tc>
        <w:tc>
          <w:tcPr>
            <w:tcW w:w="3237" w:type="pct"/>
          </w:tcPr>
          <w:p w14:paraId="7E868AFA" w14:textId="77777777" w:rsidR="00DA24E6" w:rsidRPr="00DA24E6" w:rsidRDefault="00DA24E6" w:rsidP="00DA24E6">
            <w:pPr>
              <w:pStyle w:val="NoSpacing"/>
              <w:spacing w:line="480" w:lineRule="auto"/>
              <w:ind w:right="2365"/>
            </w:pPr>
            <w:r w:rsidRPr="00DA24E6">
              <w:t>Research and Development. A lesson in Altered Realities</w:t>
            </w:r>
          </w:p>
          <w:p w14:paraId="0A8E87A5" w14:textId="77777777" w:rsidR="00DA24E6" w:rsidRPr="00DA24E6" w:rsidRDefault="00DA24E6" w:rsidP="00DA24E6">
            <w:pPr>
              <w:pStyle w:val="NoSpacing"/>
              <w:spacing w:line="480" w:lineRule="auto"/>
              <w:ind w:right="2365"/>
            </w:pPr>
            <w:hyperlink r:id="rId43" w:history="1">
              <w:r w:rsidRPr="00DA24E6">
                <w:rPr>
                  <w:rStyle w:val="Hyperlink"/>
                </w:rPr>
                <w:t>https://www.cramer.com/story/the-difference-between-ar-and-vr/</w:t>
              </w:r>
            </w:hyperlink>
          </w:p>
        </w:tc>
      </w:tr>
      <w:tr w:rsidR="00DA24E6" w:rsidRPr="00DA24E6" w14:paraId="5399C931" w14:textId="77777777" w:rsidTr="0028151F">
        <w:tc>
          <w:tcPr>
            <w:tcW w:w="1763" w:type="pct"/>
          </w:tcPr>
          <w:p w14:paraId="407109D2" w14:textId="77777777" w:rsidR="00DA24E6" w:rsidRPr="00DA24E6" w:rsidRDefault="00DA24E6" w:rsidP="00DA24E6">
            <w:pPr>
              <w:pStyle w:val="NoSpacing"/>
              <w:spacing w:line="480" w:lineRule="auto"/>
            </w:pPr>
            <w:proofErr w:type="spellStart"/>
            <w:r w:rsidRPr="00DA24E6">
              <w:t>Amiex</w:t>
            </w:r>
            <w:proofErr w:type="spellEnd"/>
            <w:r w:rsidRPr="00DA24E6">
              <w:t xml:space="preserve"> Immersive Art Exhibitions </w:t>
            </w:r>
          </w:p>
        </w:tc>
        <w:tc>
          <w:tcPr>
            <w:tcW w:w="3237" w:type="pct"/>
          </w:tcPr>
          <w:p w14:paraId="4B92A391" w14:textId="77777777" w:rsidR="00DA24E6" w:rsidRPr="00DA24E6" w:rsidRDefault="00DA24E6" w:rsidP="00DA24E6">
            <w:pPr>
              <w:pStyle w:val="NoSpacing"/>
              <w:spacing w:line="480" w:lineRule="auto"/>
              <w:ind w:right="2365"/>
            </w:pPr>
            <w:hyperlink r:id="rId44" w:history="1">
              <w:r w:rsidRPr="00DA24E6">
                <w:rPr>
                  <w:rStyle w:val="Hyperlink"/>
                </w:rPr>
                <w:t>https://www.atelier-lumieres.com/en/amiexr-immersive-art-exhibitions</w:t>
              </w:r>
            </w:hyperlink>
          </w:p>
        </w:tc>
      </w:tr>
      <w:tr w:rsidR="00DA24E6" w:rsidRPr="00DA24E6" w14:paraId="4F43E359" w14:textId="77777777" w:rsidTr="0028151F">
        <w:tc>
          <w:tcPr>
            <w:tcW w:w="1763" w:type="pct"/>
          </w:tcPr>
          <w:p w14:paraId="4DC83CA2" w14:textId="77777777" w:rsidR="00DA24E6" w:rsidRPr="00DA24E6" w:rsidRDefault="00DA24E6" w:rsidP="00DA24E6">
            <w:pPr>
              <w:pStyle w:val="Heading1"/>
              <w:spacing w:before="60" w:beforeAutospacing="0" w:after="60" w:afterAutospacing="0" w:line="480" w:lineRule="auto"/>
              <w:rPr>
                <w:rFonts w:asciiTheme="minorHAnsi" w:hAnsiTheme="minorHAnsi" w:cs="Arial"/>
                <w:color w:val="111111"/>
                <w:spacing w:val="-15"/>
                <w:sz w:val="24"/>
                <w:szCs w:val="24"/>
              </w:rPr>
            </w:pPr>
            <w:r w:rsidRPr="00DA24E6">
              <w:rPr>
                <w:rFonts w:asciiTheme="minorHAnsi" w:hAnsiTheme="minorHAnsi" w:cs="Arial"/>
                <w:color w:val="111111"/>
                <w:spacing w:val="-15"/>
                <w:sz w:val="24"/>
                <w:szCs w:val="24"/>
              </w:rPr>
              <w:t xml:space="preserve">Art essential in early learning, expert says, as Queensland </w:t>
            </w:r>
            <w:proofErr w:type="gramStart"/>
            <w:r w:rsidRPr="00DA24E6">
              <w:rPr>
                <w:rFonts w:asciiTheme="minorHAnsi" w:hAnsiTheme="minorHAnsi" w:cs="Arial"/>
                <w:color w:val="111111"/>
                <w:spacing w:val="-15"/>
                <w:sz w:val="24"/>
                <w:szCs w:val="24"/>
              </w:rPr>
              <w:t>kids</w:t>
            </w:r>
            <w:proofErr w:type="gramEnd"/>
            <w:r w:rsidRPr="00DA24E6">
              <w:rPr>
                <w:rFonts w:asciiTheme="minorHAnsi" w:hAnsiTheme="minorHAnsi" w:cs="Arial"/>
                <w:color w:val="111111"/>
                <w:spacing w:val="-15"/>
                <w:sz w:val="24"/>
                <w:szCs w:val="24"/>
              </w:rPr>
              <w:t xml:space="preserve"> channel Van Gogh</w:t>
            </w:r>
          </w:p>
          <w:p w14:paraId="15CAF8E8" w14:textId="77777777" w:rsidR="00DA24E6" w:rsidRPr="00DA24E6" w:rsidRDefault="00DA24E6" w:rsidP="00DA24E6">
            <w:pPr>
              <w:spacing w:line="480" w:lineRule="auto"/>
              <w:rPr>
                <w:rFonts w:cs="Arial"/>
                <w:color w:val="737373"/>
              </w:rPr>
            </w:pPr>
            <w:r w:rsidRPr="00DA24E6">
              <w:rPr>
                <w:rFonts w:cs="Arial"/>
                <w:color w:val="737373"/>
              </w:rPr>
              <w:t>By</w:t>
            </w:r>
            <w:r w:rsidRPr="00DA24E6">
              <w:rPr>
                <w:rStyle w:val="apple-converted-space"/>
                <w:rFonts w:cs="Arial"/>
                <w:color w:val="737373"/>
              </w:rPr>
              <w:t> </w:t>
            </w:r>
            <w:hyperlink r:id="rId45" w:tgtFrame="_self" w:history="1">
              <w:r w:rsidRPr="00DA24E6">
                <w:rPr>
                  <w:rStyle w:val="Hyperlink"/>
                  <w:rFonts w:cs="Arial"/>
                  <w:color w:val="310099"/>
                  <w:u w:val="none"/>
                </w:rPr>
                <w:t>Freya Petersen</w:t>
              </w:r>
            </w:hyperlink>
          </w:p>
          <w:p w14:paraId="26BB9EE5" w14:textId="77777777" w:rsidR="00DA24E6" w:rsidRPr="00DA24E6" w:rsidRDefault="00DA24E6" w:rsidP="00DA24E6">
            <w:pPr>
              <w:pStyle w:val="published"/>
              <w:spacing w:before="0" w:beforeAutospacing="0" w:after="0" w:afterAutospacing="0" w:line="480" w:lineRule="auto"/>
              <w:rPr>
                <w:rFonts w:asciiTheme="minorHAnsi" w:hAnsiTheme="minorHAnsi" w:cs="Arial"/>
                <w:color w:val="737373"/>
              </w:rPr>
            </w:pPr>
            <w:r w:rsidRPr="00DA24E6">
              <w:rPr>
                <w:rFonts w:asciiTheme="minorHAnsi" w:hAnsiTheme="minorHAnsi" w:cs="Arial"/>
                <w:color w:val="737373"/>
              </w:rPr>
              <w:t>Updated</w:t>
            </w:r>
            <w:r w:rsidRPr="00DA24E6">
              <w:rPr>
                <w:rStyle w:val="apple-converted-space"/>
                <w:rFonts w:asciiTheme="minorHAnsi" w:hAnsiTheme="minorHAnsi" w:cs="Arial"/>
                <w:color w:val="737373"/>
              </w:rPr>
              <w:t> </w:t>
            </w:r>
            <w:r w:rsidRPr="00DA24E6">
              <w:rPr>
                <w:rStyle w:val="noprint"/>
                <w:rFonts w:asciiTheme="minorHAnsi" w:hAnsiTheme="minorHAnsi" w:cs="Arial"/>
                <w:color w:val="737373"/>
              </w:rPr>
              <w:t>19 Sep 2017,</w:t>
            </w:r>
            <w:r w:rsidRPr="00DA24E6">
              <w:rPr>
                <w:rStyle w:val="apple-converted-space"/>
                <w:rFonts w:asciiTheme="minorHAnsi" w:hAnsiTheme="minorHAnsi" w:cs="Arial"/>
                <w:color w:val="737373"/>
              </w:rPr>
              <w:t> </w:t>
            </w:r>
          </w:p>
          <w:p w14:paraId="06CB7D07" w14:textId="77777777" w:rsidR="00DA24E6" w:rsidRPr="00DA24E6" w:rsidRDefault="00DA24E6" w:rsidP="00DA24E6">
            <w:pPr>
              <w:pStyle w:val="NoSpacing"/>
              <w:spacing w:line="480" w:lineRule="auto"/>
            </w:pPr>
          </w:p>
        </w:tc>
        <w:tc>
          <w:tcPr>
            <w:tcW w:w="3237" w:type="pct"/>
          </w:tcPr>
          <w:p w14:paraId="4788341C" w14:textId="77777777" w:rsidR="00DA24E6" w:rsidRPr="00DA24E6" w:rsidRDefault="00DA24E6" w:rsidP="00DA24E6">
            <w:pPr>
              <w:pStyle w:val="NoSpacing"/>
              <w:spacing w:line="480" w:lineRule="auto"/>
              <w:ind w:right="2365"/>
            </w:pPr>
            <w:r w:rsidRPr="00DA24E6">
              <w:t>https://www.abc.net.au/news/2017-07-19/art-lessons-preschool-early-learning-australia/8693642</w:t>
            </w:r>
          </w:p>
        </w:tc>
      </w:tr>
      <w:tr w:rsidR="00DA24E6" w:rsidRPr="00DA24E6" w14:paraId="71540E6F" w14:textId="77777777" w:rsidTr="0028151F">
        <w:tc>
          <w:tcPr>
            <w:tcW w:w="1763" w:type="pct"/>
          </w:tcPr>
          <w:p w14:paraId="7A75AA9D" w14:textId="77777777" w:rsidR="00DA24E6" w:rsidRPr="00DA24E6" w:rsidRDefault="00DA24E6" w:rsidP="00DA24E6">
            <w:pPr>
              <w:pStyle w:val="Heading1"/>
              <w:spacing w:before="60" w:beforeAutospacing="0" w:after="60" w:afterAutospacing="0" w:line="480" w:lineRule="auto"/>
              <w:rPr>
                <w:rFonts w:asciiTheme="minorHAnsi" w:hAnsiTheme="minorHAnsi" w:cs="Arial"/>
                <w:color w:val="111111"/>
                <w:spacing w:val="-15"/>
                <w:sz w:val="24"/>
                <w:szCs w:val="24"/>
              </w:rPr>
            </w:pPr>
            <w:r w:rsidRPr="00DA24E6">
              <w:rPr>
                <w:rFonts w:asciiTheme="minorHAnsi" w:hAnsiTheme="minorHAnsi" w:cs="Arial"/>
                <w:color w:val="111111"/>
                <w:spacing w:val="-15"/>
                <w:sz w:val="24"/>
                <w:szCs w:val="24"/>
              </w:rPr>
              <w:t>Web gallery of art</w:t>
            </w:r>
          </w:p>
          <w:p w14:paraId="0F1F4EB6" w14:textId="77777777" w:rsidR="00DA24E6" w:rsidRPr="00DA24E6" w:rsidRDefault="00DA24E6" w:rsidP="00DA24E6">
            <w:pPr>
              <w:pStyle w:val="Heading1"/>
              <w:spacing w:before="60" w:beforeAutospacing="0" w:after="60" w:afterAutospacing="0" w:line="480" w:lineRule="auto"/>
              <w:rPr>
                <w:rFonts w:asciiTheme="minorHAnsi" w:hAnsiTheme="minorHAnsi" w:cs="Arial"/>
                <w:color w:val="111111"/>
                <w:spacing w:val="-15"/>
                <w:sz w:val="24"/>
                <w:szCs w:val="24"/>
              </w:rPr>
            </w:pPr>
            <w:r w:rsidRPr="00DA24E6">
              <w:rPr>
                <w:rFonts w:asciiTheme="minorHAnsi" w:hAnsiTheme="minorHAnsi" w:cs="Arial"/>
                <w:color w:val="111111"/>
                <w:spacing w:val="-15"/>
                <w:sz w:val="24"/>
                <w:szCs w:val="24"/>
              </w:rPr>
              <w:t>May 2019</w:t>
            </w:r>
          </w:p>
          <w:p w14:paraId="3F1B5164" w14:textId="77777777" w:rsidR="00DA24E6" w:rsidRPr="00DA24E6" w:rsidRDefault="00DA24E6" w:rsidP="00DA24E6">
            <w:pPr>
              <w:spacing w:line="480" w:lineRule="auto"/>
            </w:pPr>
            <w:r w:rsidRPr="00DA24E6">
              <w:rPr>
                <w:rFonts w:cs="Arial"/>
                <w:b/>
                <w:bCs/>
                <w:color w:val="000000"/>
              </w:rPr>
              <w:t>© Web Gallery of Art, created by</w:t>
            </w:r>
            <w:r w:rsidRPr="00DA24E6">
              <w:rPr>
                <w:rStyle w:val="apple-converted-space"/>
                <w:rFonts w:cs="Arial"/>
                <w:b/>
                <w:bCs/>
                <w:color w:val="000000"/>
              </w:rPr>
              <w:t> </w:t>
            </w:r>
            <w:hyperlink r:id="rId46" w:history="1">
              <w:r w:rsidRPr="00DA24E6">
                <w:rPr>
                  <w:rStyle w:val="Hyperlink"/>
                  <w:rFonts w:cs="Arial"/>
                  <w:b/>
                  <w:bCs/>
                </w:rPr>
                <w:t xml:space="preserve">Emil </w:t>
              </w:r>
              <w:proofErr w:type="spellStart"/>
              <w:r w:rsidRPr="00DA24E6">
                <w:rPr>
                  <w:rStyle w:val="Hyperlink"/>
                  <w:rFonts w:cs="Arial"/>
                  <w:b/>
                  <w:bCs/>
                </w:rPr>
                <w:t>Krén</w:t>
              </w:r>
              <w:proofErr w:type="spellEnd"/>
            </w:hyperlink>
            <w:r w:rsidRPr="00DA24E6">
              <w:rPr>
                <w:rStyle w:val="apple-converted-space"/>
                <w:rFonts w:cs="Arial"/>
                <w:b/>
                <w:bCs/>
                <w:color w:val="000000"/>
              </w:rPr>
              <w:t> </w:t>
            </w:r>
            <w:r w:rsidRPr="00DA24E6">
              <w:rPr>
                <w:rFonts w:cs="Arial"/>
                <w:b/>
                <w:bCs/>
                <w:color w:val="000000"/>
              </w:rPr>
              <w:t>and</w:t>
            </w:r>
            <w:r w:rsidRPr="00DA24E6">
              <w:rPr>
                <w:rStyle w:val="apple-converted-space"/>
                <w:rFonts w:cs="Arial"/>
                <w:b/>
                <w:bCs/>
                <w:color w:val="000000"/>
              </w:rPr>
              <w:t> </w:t>
            </w:r>
            <w:hyperlink r:id="rId47" w:history="1">
              <w:r w:rsidRPr="00DA24E6">
                <w:rPr>
                  <w:rStyle w:val="Hyperlink"/>
                  <w:rFonts w:cs="Arial"/>
                  <w:b/>
                  <w:bCs/>
                </w:rPr>
                <w:t>Daniel Marx.</w:t>
              </w:r>
            </w:hyperlink>
          </w:p>
          <w:p w14:paraId="160E48CA" w14:textId="77777777" w:rsidR="00DA24E6" w:rsidRPr="00DA24E6" w:rsidRDefault="00DA24E6" w:rsidP="00DA24E6">
            <w:pPr>
              <w:pStyle w:val="Heading1"/>
              <w:spacing w:before="60" w:beforeAutospacing="0" w:after="60" w:afterAutospacing="0" w:line="480" w:lineRule="auto"/>
              <w:rPr>
                <w:rFonts w:asciiTheme="minorHAnsi" w:hAnsiTheme="minorHAnsi" w:cs="Arial"/>
                <w:color w:val="111111"/>
                <w:spacing w:val="-15"/>
                <w:sz w:val="24"/>
                <w:szCs w:val="24"/>
              </w:rPr>
            </w:pPr>
          </w:p>
        </w:tc>
        <w:tc>
          <w:tcPr>
            <w:tcW w:w="3237" w:type="pct"/>
          </w:tcPr>
          <w:p w14:paraId="3D0B3098" w14:textId="77777777" w:rsidR="00DA24E6" w:rsidRPr="00DA24E6" w:rsidRDefault="00DA24E6" w:rsidP="00DA24E6">
            <w:pPr>
              <w:pStyle w:val="NoSpacing"/>
              <w:spacing w:line="480" w:lineRule="auto"/>
              <w:ind w:right="2365"/>
            </w:pPr>
            <w:r w:rsidRPr="00DA24E6">
              <w:t>https://www.wga.hu/frames-e.html?/html/b/bruegel/pieter_e/02/index.html</w:t>
            </w:r>
          </w:p>
        </w:tc>
      </w:tr>
      <w:tr w:rsidR="00DA24E6" w:rsidRPr="00DA24E6" w14:paraId="0939EE5F" w14:textId="77777777" w:rsidTr="0028151F">
        <w:tc>
          <w:tcPr>
            <w:tcW w:w="1763" w:type="pct"/>
          </w:tcPr>
          <w:p w14:paraId="40BAA2A6" w14:textId="77777777" w:rsidR="00DA24E6" w:rsidRPr="00DA24E6" w:rsidRDefault="00DA24E6" w:rsidP="00DA24E6">
            <w:pPr>
              <w:pStyle w:val="Heading1"/>
              <w:pBdr>
                <w:bottom w:val="single" w:sz="6" w:space="0" w:color="A2A9B1"/>
              </w:pBdr>
              <w:shd w:val="clear" w:color="auto" w:fill="FFFFFF"/>
              <w:spacing w:before="0" w:beforeAutospacing="0" w:after="60" w:afterAutospacing="0" w:line="480" w:lineRule="auto"/>
              <w:rPr>
                <w:rFonts w:asciiTheme="minorHAnsi" w:hAnsiTheme="minorHAnsi"/>
                <w:b w:val="0"/>
                <w:bCs w:val="0"/>
                <w:color w:val="000000"/>
                <w:sz w:val="24"/>
                <w:szCs w:val="24"/>
                <w:lang w:val="en"/>
              </w:rPr>
            </w:pPr>
            <w:proofErr w:type="spellStart"/>
            <w:proofErr w:type="gramStart"/>
            <w:r w:rsidRPr="00DA24E6">
              <w:rPr>
                <w:rFonts w:asciiTheme="minorHAnsi" w:hAnsiTheme="minorHAnsi"/>
                <w:b w:val="0"/>
                <w:bCs w:val="0"/>
                <w:color w:val="000000"/>
                <w:sz w:val="24"/>
                <w:szCs w:val="24"/>
                <w:lang w:val="en"/>
              </w:rPr>
              <w:t>File:Pieter</w:t>
            </w:r>
            <w:proofErr w:type="spellEnd"/>
            <w:proofErr w:type="gramEnd"/>
            <w:r w:rsidRPr="00DA24E6">
              <w:rPr>
                <w:rFonts w:asciiTheme="minorHAnsi" w:hAnsiTheme="minorHAnsi"/>
                <w:b w:val="0"/>
                <w:bCs w:val="0"/>
                <w:color w:val="000000"/>
                <w:sz w:val="24"/>
                <w:szCs w:val="24"/>
                <w:lang w:val="en"/>
              </w:rPr>
              <w:t xml:space="preserve"> Brueghel the Elder - The Dutch Proverbs - Google Art Project.jpg</w:t>
            </w:r>
          </w:p>
          <w:p w14:paraId="52FE8A8D" w14:textId="77777777" w:rsidR="00DA24E6" w:rsidRPr="00DA24E6" w:rsidRDefault="00DA24E6" w:rsidP="00DA24E6">
            <w:pPr>
              <w:spacing w:line="480" w:lineRule="auto"/>
            </w:pPr>
            <w:r w:rsidRPr="00DA24E6">
              <w:rPr>
                <w:rFonts w:cs="Arial"/>
                <w:color w:val="222222"/>
                <w:shd w:val="clear" w:color="auto" w:fill="FFFFFF"/>
              </w:rPr>
              <w:t>From Wikimedia Commons, the free media repository</w:t>
            </w:r>
          </w:p>
          <w:p w14:paraId="0A1631AC" w14:textId="77777777" w:rsidR="00DA24E6" w:rsidRPr="00DA24E6" w:rsidRDefault="00DA24E6" w:rsidP="00DA24E6">
            <w:pPr>
              <w:pStyle w:val="Heading1"/>
              <w:spacing w:before="60" w:beforeAutospacing="0" w:after="60" w:afterAutospacing="0" w:line="480" w:lineRule="auto"/>
              <w:rPr>
                <w:rFonts w:asciiTheme="minorHAnsi" w:hAnsiTheme="minorHAnsi" w:cs="Arial"/>
                <w:color w:val="111111"/>
                <w:spacing w:val="-15"/>
                <w:sz w:val="24"/>
                <w:szCs w:val="24"/>
              </w:rPr>
            </w:pPr>
          </w:p>
        </w:tc>
        <w:tc>
          <w:tcPr>
            <w:tcW w:w="3237" w:type="pct"/>
          </w:tcPr>
          <w:p w14:paraId="107C3CEC" w14:textId="77777777" w:rsidR="00DA24E6" w:rsidRPr="00DA24E6" w:rsidRDefault="00DA24E6" w:rsidP="00DA24E6">
            <w:pPr>
              <w:pStyle w:val="NoSpacing"/>
              <w:spacing w:line="480" w:lineRule="auto"/>
              <w:ind w:right="2365"/>
            </w:pPr>
            <w:hyperlink r:id="rId48" w:history="1">
              <w:r w:rsidRPr="00DA24E6">
                <w:rPr>
                  <w:rStyle w:val="Hyperlink"/>
                </w:rPr>
                <w:t>https://commons.wikimedia.org/wiki/File:Pieter_Brueghel_the_Elder_-_The_Dutch_Proverbs_-_Google_Art_Project.jpg</w:t>
              </w:r>
            </w:hyperlink>
          </w:p>
        </w:tc>
      </w:tr>
      <w:tr w:rsidR="00DA24E6" w:rsidRPr="00DA24E6" w14:paraId="5CF8AC3A" w14:textId="77777777" w:rsidTr="0028151F">
        <w:tc>
          <w:tcPr>
            <w:tcW w:w="1763" w:type="pct"/>
          </w:tcPr>
          <w:p w14:paraId="0E7A74AD" w14:textId="77777777" w:rsidR="00DA24E6" w:rsidRPr="00DA24E6" w:rsidRDefault="00DA24E6" w:rsidP="00DA24E6">
            <w:pPr>
              <w:pStyle w:val="NoSpacing"/>
              <w:spacing w:line="480" w:lineRule="auto"/>
            </w:pPr>
            <w:r w:rsidRPr="00DA24E6">
              <w:t>Terry Hemphill</w:t>
            </w:r>
          </w:p>
          <w:p w14:paraId="0ADAD33D" w14:textId="77777777" w:rsidR="00DA24E6" w:rsidRPr="00DA24E6" w:rsidRDefault="00DA24E6" w:rsidP="00DA24E6">
            <w:pPr>
              <w:pStyle w:val="NoSpacing"/>
              <w:spacing w:line="480" w:lineRule="auto"/>
            </w:pPr>
            <w:r w:rsidRPr="00DA24E6">
              <w:t>March 10, 2017</w:t>
            </w:r>
          </w:p>
          <w:p w14:paraId="07E67C18" w14:textId="77777777" w:rsidR="00DA24E6" w:rsidRPr="00DA24E6" w:rsidRDefault="00DA24E6" w:rsidP="00DA24E6">
            <w:pPr>
              <w:pStyle w:val="NoSpacing"/>
              <w:spacing w:line="480" w:lineRule="auto"/>
              <w:rPr>
                <w:lang w:val="en"/>
              </w:rPr>
            </w:pPr>
          </w:p>
        </w:tc>
        <w:tc>
          <w:tcPr>
            <w:tcW w:w="3237" w:type="pct"/>
          </w:tcPr>
          <w:p w14:paraId="30334949" w14:textId="77777777" w:rsidR="00DA24E6" w:rsidRPr="00DA24E6" w:rsidRDefault="00DA24E6" w:rsidP="00DA24E6">
            <w:pPr>
              <w:pStyle w:val="NoSpacing"/>
              <w:spacing w:line="480" w:lineRule="auto"/>
            </w:pPr>
            <w:r w:rsidRPr="00DA24E6">
              <w:t>LOOKING BACK TO LOOK FORWARD: ILLUSTRATION STYLES OF THE PAST 30 YEARS</w:t>
            </w:r>
          </w:p>
          <w:p w14:paraId="3A8F4193" w14:textId="77777777" w:rsidR="00DA24E6" w:rsidRPr="00DA24E6" w:rsidRDefault="00DA24E6" w:rsidP="00DA24E6">
            <w:pPr>
              <w:pStyle w:val="NoSpacing"/>
              <w:spacing w:line="480" w:lineRule="auto"/>
            </w:pPr>
            <w:r w:rsidRPr="00DA24E6">
              <w:t>ADOBE CREATE MAGAZINE</w:t>
            </w:r>
          </w:p>
          <w:p w14:paraId="24D365E4" w14:textId="77777777" w:rsidR="00DA24E6" w:rsidRPr="00DA24E6" w:rsidRDefault="00DA24E6" w:rsidP="00DA24E6">
            <w:pPr>
              <w:pStyle w:val="NoSpacing"/>
              <w:spacing w:line="480" w:lineRule="auto"/>
              <w:ind w:right="2365"/>
            </w:pPr>
            <w:r w:rsidRPr="00DA24E6">
              <w:t>https://create.adobe.com/2017/3/10/illustration_styles_of_the_past_30_years.htmlBy </w:t>
            </w:r>
          </w:p>
        </w:tc>
      </w:tr>
      <w:tr w:rsidR="00DA24E6" w:rsidRPr="00DA24E6" w14:paraId="1F773271" w14:textId="77777777" w:rsidTr="0028151F">
        <w:tc>
          <w:tcPr>
            <w:tcW w:w="1763" w:type="pct"/>
          </w:tcPr>
          <w:p w14:paraId="4AF40316" w14:textId="77777777" w:rsidR="00DA24E6" w:rsidRPr="00DA24E6" w:rsidRDefault="00DA24E6" w:rsidP="00DA24E6">
            <w:pPr>
              <w:pStyle w:val="NoSpacing"/>
              <w:spacing w:line="480" w:lineRule="auto"/>
            </w:pPr>
            <w:r w:rsidRPr="00DA24E6">
              <w:t>PROVR</w:t>
            </w:r>
          </w:p>
          <w:p w14:paraId="0E2750EA" w14:textId="77777777" w:rsidR="00DA24E6" w:rsidRPr="00DA24E6" w:rsidRDefault="00DA24E6" w:rsidP="00DA24E6">
            <w:pPr>
              <w:pStyle w:val="NoSpacing"/>
              <w:spacing w:line="480" w:lineRule="auto"/>
              <w:rPr>
                <w:i/>
                <w:iCs/>
                <w:color w:val="788193"/>
              </w:rPr>
            </w:pPr>
            <w:r w:rsidRPr="00DA24E6">
              <w:rPr>
                <w:i/>
                <w:iCs/>
                <w:color w:val="788193"/>
              </w:rPr>
              <w:t>Published on January 12th, 2019 by Debi Christensen</w:t>
            </w:r>
          </w:p>
          <w:p w14:paraId="1557E665" w14:textId="77777777" w:rsidR="00DA24E6" w:rsidRPr="00DA24E6" w:rsidRDefault="00DA24E6" w:rsidP="00DA24E6">
            <w:pPr>
              <w:pStyle w:val="NoSpacing"/>
              <w:spacing w:line="480" w:lineRule="auto"/>
              <w:rPr>
                <w:b/>
                <w:bCs/>
                <w:color w:val="000000"/>
                <w:lang w:val="en"/>
              </w:rPr>
            </w:pPr>
          </w:p>
        </w:tc>
        <w:tc>
          <w:tcPr>
            <w:tcW w:w="3237" w:type="pct"/>
          </w:tcPr>
          <w:p w14:paraId="682E6BCF" w14:textId="77777777" w:rsidR="00DA24E6" w:rsidRPr="00DA24E6" w:rsidRDefault="00DA24E6" w:rsidP="00DA24E6">
            <w:pPr>
              <w:pStyle w:val="NoSpacing"/>
              <w:spacing w:line="480" w:lineRule="auto"/>
            </w:pPr>
            <w:r w:rsidRPr="00DA24E6">
              <w:t>VIRTUAL REALITY MUSEUMS TAKE ART TO THE NEXT LEVEL</w:t>
            </w:r>
          </w:p>
          <w:p w14:paraId="57EACA1A" w14:textId="77777777" w:rsidR="00DA24E6" w:rsidRPr="00DA24E6" w:rsidRDefault="00DA24E6" w:rsidP="00DA24E6">
            <w:pPr>
              <w:pStyle w:val="NoSpacing"/>
              <w:spacing w:line="480" w:lineRule="auto"/>
            </w:pPr>
            <w:r w:rsidRPr="00DA24E6">
              <w:t>PROVR</w:t>
            </w:r>
          </w:p>
          <w:p w14:paraId="6558227B" w14:textId="77777777" w:rsidR="00DA24E6" w:rsidRPr="00DA24E6" w:rsidRDefault="00DA24E6" w:rsidP="00DA24E6">
            <w:pPr>
              <w:pStyle w:val="NoSpacing"/>
              <w:spacing w:line="480" w:lineRule="auto"/>
            </w:pPr>
            <w:r w:rsidRPr="00DA24E6">
              <w:t>https://provr.io/blog-en/virtual-reality-museums-take-art-to-the-next-level/</w:t>
            </w:r>
          </w:p>
          <w:p w14:paraId="012FBD20" w14:textId="77777777" w:rsidR="00DA24E6" w:rsidRPr="00DA24E6" w:rsidRDefault="00DA24E6" w:rsidP="00DA24E6">
            <w:pPr>
              <w:pStyle w:val="NoSpacing"/>
              <w:spacing w:line="480" w:lineRule="auto"/>
              <w:ind w:right="2365"/>
            </w:pPr>
          </w:p>
        </w:tc>
      </w:tr>
      <w:tr w:rsidR="00DA24E6" w:rsidRPr="00DA24E6" w14:paraId="4E2B3EC0" w14:textId="77777777" w:rsidTr="0028151F">
        <w:tc>
          <w:tcPr>
            <w:tcW w:w="1763" w:type="pct"/>
          </w:tcPr>
          <w:p w14:paraId="3AD6ED46" w14:textId="77777777" w:rsidR="00DA24E6" w:rsidRPr="00DA24E6" w:rsidRDefault="00DA24E6" w:rsidP="00DA24E6">
            <w:pPr>
              <w:pStyle w:val="NoSpacing"/>
              <w:spacing w:line="480" w:lineRule="auto"/>
            </w:pPr>
            <w:r w:rsidRPr="00DA24E6">
              <w:t xml:space="preserve">Virtual Reality Experiences - VRE </w:t>
            </w:r>
          </w:p>
          <w:p w14:paraId="62595BB3" w14:textId="77777777" w:rsidR="00DA24E6" w:rsidRPr="00DA24E6" w:rsidRDefault="00DA24E6" w:rsidP="00DA24E6">
            <w:pPr>
              <w:pStyle w:val="NoSpacing"/>
              <w:spacing w:line="480" w:lineRule="auto"/>
            </w:pPr>
            <w:r w:rsidRPr="00DA24E6">
              <w:t>19</w:t>
            </w:r>
            <w:r w:rsidRPr="00DA24E6">
              <w:rPr>
                <w:vertAlign w:val="superscript"/>
              </w:rPr>
              <w:t>th</w:t>
            </w:r>
            <w:r w:rsidRPr="00DA24E6">
              <w:t xml:space="preserve"> May 2017</w:t>
            </w:r>
          </w:p>
          <w:p w14:paraId="191FCC47" w14:textId="77777777" w:rsidR="00DA24E6" w:rsidRPr="00DA24E6" w:rsidRDefault="00DA24E6" w:rsidP="00DA24E6">
            <w:pPr>
              <w:pStyle w:val="NoSpacing"/>
              <w:spacing w:line="480" w:lineRule="auto"/>
              <w:rPr>
                <w:b/>
                <w:bCs/>
                <w:color w:val="000000"/>
                <w:lang w:val="en"/>
              </w:rPr>
            </w:pPr>
          </w:p>
        </w:tc>
        <w:tc>
          <w:tcPr>
            <w:tcW w:w="3237" w:type="pct"/>
          </w:tcPr>
          <w:p w14:paraId="73EC88FF" w14:textId="77777777" w:rsidR="00DA24E6" w:rsidRPr="00DA24E6" w:rsidRDefault="00DA24E6" w:rsidP="00DA24E6">
            <w:pPr>
              <w:pStyle w:val="NoSpacing"/>
              <w:spacing w:line="480" w:lineRule="auto"/>
            </w:pPr>
            <w:r w:rsidRPr="00DA24E6">
              <w:t>How Art is turning Virtual</w:t>
            </w:r>
          </w:p>
          <w:p w14:paraId="54508A3C" w14:textId="77777777" w:rsidR="00DA24E6" w:rsidRPr="00DA24E6" w:rsidRDefault="00DA24E6" w:rsidP="00DA24E6">
            <w:pPr>
              <w:pStyle w:val="NoSpacing"/>
              <w:spacing w:line="480" w:lineRule="auto"/>
            </w:pPr>
            <w:r w:rsidRPr="00DA24E6">
              <w:t>https://www.virtualrealityexp.co.uk/faq/vr-in-art/</w:t>
            </w:r>
          </w:p>
          <w:p w14:paraId="30D3F358" w14:textId="77777777" w:rsidR="00DA24E6" w:rsidRPr="00DA24E6" w:rsidRDefault="00DA24E6" w:rsidP="00DA24E6">
            <w:pPr>
              <w:pStyle w:val="NoSpacing"/>
              <w:spacing w:line="480" w:lineRule="auto"/>
              <w:ind w:right="2365"/>
            </w:pPr>
          </w:p>
        </w:tc>
      </w:tr>
      <w:tr w:rsidR="00DA24E6" w:rsidRPr="00DA24E6" w14:paraId="0B29D0C5" w14:textId="77777777" w:rsidTr="0028151F">
        <w:tc>
          <w:tcPr>
            <w:tcW w:w="1763" w:type="pct"/>
          </w:tcPr>
          <w:p w14:paraId="6C132609" w14:textId="77777777" w:rsidR="00DA24E6" w:rsidRPr="00DA24E6" w:rsidRDefault="00DA24E6" w:rsidP="00DA24E6">
            <w:pPr>
              <w:pStyle w:val="NoSpacing"/>
              <w:spacing w:line="480" w:lineRule="auto"/>
              <w:rPr>
                <w:b/>
                <w:bCs/>
                <w:color w:val="000000"/>
                <w:lang w:val="en"/>
              </w:rPr>
            </w:pPr>
            <w:r w:rsidRPr="00DA24E6">
              <w:rPr>
                <w:b/>
                <w:bCs/>
                <w:color w:val="000000"/>
                <w:lang w:val="en"/>
              </w:rPr>
              <w:t>RA</w:t>
            </w:r>
          </w:p>
          <w:p w14:paraId="35A722C1" w14:textId="77777777" w:rsidR="00DA24E6" w:rsidRPr="00DA24E6" w:rsidRDefault="00DA24E6" w:rsidP="00DA24E6">
            <w:pPr>
              <w:pStyle w:val="NoSpacing"/>
              <w:spacing w:line="480" w:lineRule="auto"/>
              <w:rPr>
                <w:b/>
                <w:bCs/>
                <w:color w:val="000000"/>
                <w:lang w:val="en"/>
              </w:rPr>
            </w:pPr>
            <w:r w:rsidRPr="00DA24E6">
              <w:rPr>
                <w:b/>
                <w:bCs/>
                <w:color w:val="000000"/>
                <w:lang w:val="en"/>
              </w:rPr>
              <w:t>2017</w:t>
            </w:r>
          </w:p>
        </w:tc>
        <w:tc>
          <w:tcPr>
            <w:tcW w:w="3237" w:type="pct"/>
          </w:tcPr>
          <w:p w14:paraId="67ED06C6" w14:textId="77777777" w:rsidR="00DA24E6" w:rsidRPr="00DA24E6" w:rsidRDefault="00DA24E6" w:rsidP="00DA24E6">
            <w:pPr>
              <w:pStyle w:val="NoSpacing"/>
              <w:spacing w:line="480" w:lineRule="auto"/>
              <w:ind w:right="2365"/>
            </w:pPr>
            <w:r w:rsidRPr="00DA24E6">
              <w:t>https://www.royalacademy.org.uk/exhibition/project-virtually-real</w:t>
            </w:r>
          </w:p>
        </w:tc>
      </w:tr>
      <w:tr w:rsidR="00DA24E6" w:rsidRPr="00DA24E6" w14:paraId="16AD2243" w14:textId="77777777" w:rsidTr="0028151F">
        <w:tc>
          <w:tcPr>
            <w:tcW w:w="1763" w:type="pct"/>
          </w:tcPr>
          <w:p w14:paraId="5E3ACC30" w14:textId="77777777" w:rsidR="00DA24E6" w:rsidRPr="00DA24E6" w:rsidRDefault="00DA24E6" w:rsidP="00DA24E6">
            <w:pPr>
              <w:pStyle w:val="NoSpacing"/>
              <w:spacing w:line="480" w:lineRule="auto"/>
              <w:rPr>
                <w:rFonts w:cs="Arial"/>
              </w:rPr>
            </w:pPr>
            <w:r w:rsidRPr="00CA3F96">
              <w:rPr>
                <w:rFonts w:eastAsia="Times New Roman" w:cs="Arial"/>
              </w:rPr>
              <w:t>Phil Hawks</w:t>
            </w:r>
          </w:p>
          <w:p w14:paraId="10B8373D" w14:textId="77777777" w:rsidR="00DA24E6" w:rsidRPr="00DA24E6" w:rsidRDefault="00DA24E6" w:rsidP="00DA24E6">
            <w:pPr>
              <w:pStyle w:val="NoSpacing"/>
              <w:spacing w:line="480" w:lineRule="auto"/>
              <w:rPr>
                <w:b/>
                <w:bCs/>
                <w:color w:val="000000"/>
                <w:lang w:val="en"/>
              </w:rPr>
            </w:pPr>
            <w:r w:rsidRPr="00DA24E6">
              <w:rPr>
                <w:rFonts w:cs="Arial"/>
                <w:b/>
                <w:bCs/>
                <w:color w:val="000000"/>
                <w:lang w:val="en"/>
              </w:rPr>
              <w:t>(no date given on this paper)</w:t>
            </w:r>
          </w:p>
        </w:tc>
        <w:tc>
          <w:tcPr>
            <w:tcW w:w="3237" w:type="pct"/>
          </w:tcPr>
          <w:p w14:paraId="062BE4EC" w14:textId="77777777" w:rsidR="00DA24E6" w:rsidRPr="00DA24E6" w:rsidRDefault="00DA24E6" w:rsidP="00DA24E6">
            <w:pPr>
              <w:spacing w:before="100" w:beforeAutospacing="1" w:after="100" w:afterAutospacing="1" w:line="480" w:lineRule="auto"/>
              <w:rPr>
                <w:rFonts w:eastAsia="Times New Roman" w:cs="Arial"/>
              </w:rPr>
            </w:pPr>
            <w:r w:rsidRPr="00CA3F96">
              <w:rPr>
                <w:rFonts w:eastAsia="Times New Roman" w:cs="Arial"/>
              </w:rPr>
              <w:t xml:space="preserve">The relevance of traditional drawing in the digital age </w:t>
            </w:r>
          </w:p>
          <w:p w14:paraId="5CF9E954" w14:textId="77777777" w:rsidR="00DA24E6" w:rsidRPr="00CA3F96" w:rsidRDefault="00DA24E6" w:rsidP="00DA24E6">
            <w:pPr>
              <w:spacing w:before="100" w:beforeAutospacing="1" w:after="100" w:afterAutospacing="1" w:line="480" w:lineRule="auto"/>
              <w:rPr>
                <w:rFonts w:eastAsia="Times New Roman" w:cs="Times New Roman"/>
              </w:rPr>
            </w:pPr>
            <w:r w:rsidRPr="00DA24E6">
              <w:rPr>
                <w:rFonts w:eastAsia="Times New Roman" w:cs="Times New Roman"/>
              </w:rPr>
              <w:t>https://www.bcs.org/upload/pdf/ewic_ev10_s13paper2.pdf</w:t>
            </w:r>
          </w:p>
          <w:p w14:paraId="7A79332C" w14:textId="77777777" w:rsidR="00DA24E6" w:rsidRPr="00DA24E6" w:rsidRDefault="00DA24E6" w:rsidP="00DA24E6">
            <w:pPr>
              <w:pStyle w:val="NoSpacing"/>
              <w:spacing w:line="480" w:lineRule="auto"/>
              <w:ind w:right="2365"/>
            </w:pPr>
          </w:p>
        </w:tc>
      </w:tr>
      <w:tr w:rsidR="00DA24E6" w:rsidRPr="00DA24E6" w14:paraId="7989CB9A" w14:textId="77777777" w:rsidTr="0028151F">
        <w:tc>
          <w:tcPr>
            <w:tcW w:w="1763" w:type="pct"/>
          </w:tcPr>
          <w:p w14:paraId="0B0820CF" w14:textId="77777777" w:rsidR="00DA24E6" w:rsidRPr="00DA24E6" w:rsidRDefault="00DA24E6" w:rsidP="00DA24E6">
            <w:pPr>
              <w:pStyle w:val="NoSpacing"/>
              <w:spacing w:line="480" w:lineRule="auto"/>
              <w:rPr>
                <w:b/>
                <w:bCs/>
                <w:color w:val="000000"/>
                <w:lang w:val="en"/>
              </w:rPr>
            </w:pPr>
            <w:proofErr w:type="spellStart"/>
            <w:r w:rsidRPr="00DA24E6">
              <w:rPr>
                <w:b/>
                <w:bCs/>
                <w:color w:val="000000"/>
                <w:lang w:val="en"/>
              </w:rPr>
              <w:lastRenderedPageBreak/>
              <w:t>Techniquest</w:t>
            </w:r>
            <w:proofErr w:type="spellEnd"/>
            <w:r w:rsidRPr="00DA24E6">
              <w:rPr>
                <w:b/>
                <w:bCs/>
                <w:color w:val="000000"/>
                <w:lang w:val="en"/>
              </w:rPr>
              <w:t xml:space="preserve"> </w:t>
            </w:r>
          </w:p>
          <w:p w14:paraId="51DF6F14" w14:textId="77777777" w:rsidR="00DA24E6" w:rsidRPr="00DA24E6" w:rsidRDefault="00DA24E6" w:rsidP="00DA24E6">
            <w:pPr>
              <w:pStyle w:val="NoSpacing"/>
              <w:spacing w:line="480" w:lineRule="auto"/>
              <w:rPr>
                <w:b/>
                <w:bCs/>
                <w:color w:val="000000"/>
                <w:lang w:val="en"/>
              </w:rPr>
            </w:pPr>
            <w:r w:rsidRPr="00DA24E6">
              <w:rPr>
                <w:b/>
                <w:bCs/>
                <w:color w:val="000000"/>
                <w:lang w:val="en"/>
              </w:rPr>
              <w:t>(no date, current website)</w:t>
            </w:r>
          </w:p>
        </w:tc>
        <w:tc>
          <w:tcPr>
            <w:tcW w:w="3237" w:type="pct"/>
          </w:tcPr>
          <w:p w14:paraId="03B52FDB" w14:textId="77777777" w:rsidR="00DA24E6" w:rsidRPr="00DA24E6" w:rsidRDefault="00DA24E6" w:rsidP="00DA24E6">
            <w:pPr>
              <w:pStyle w:val="NoSpacing"/>
              <w:spacing w:line="480" w:lineRule="auto"/>
              <w:ind w:right="2365"/>
            </w:pPr>
            <w:r w:rsidRPr="00DA24E6">
              <w:t xml:space="preserve">Key Stage 2 – at your school. </w:t>
            </w:r>
          </w:p>
          <w:p w14:paraId="58F99303" w14:textId="77777777" w:rsidR="00DA24E6" w:rsidRPr="00DA24E6" w:rsidRDefault="00DA24E6" w:rsidP="00DA24E6">
            <w:pPr>
              <w:pStyle w:val="NoSpacing"/>
              <w:spacing w:line="480" w:lineRule="auto"/>
              <w:ind w:right="2365"/>
            </w:pPr>
            <w:r w:rsidRPr="00DA24E6">
              <w:t>https://www.techniquest.org/education/schools/key-stage-2/at-your-school/</w:t>
            </w:r>
          </w:p>
        </w:tc>
      </w:tr>
      <w:tr w:rsidR="00DA24E6" w:rsidRPr="00DA24E6" w14:paraId="034A9445" w14:textId="77777777" w:rsidTr="0028151F">
        <w:tc>
          <w:tcPr>
            <w:tcW w:w="1763" w:type="pct"/>
          </w:tcPr>
          <w:p w14:paraId="3654DA44" w14:textId="77777777" w:rsidR="00DA24E6" w:rsidRPr="00DA24E6" w:rsidRDefault="00DA24E6" w:rsidP="00DA24E6">
            <w:pPr>
              <w:pStyle w:val="Heading2"/>
              <w:spacing w:before="180" w:after="150" w:line="480" w:lineRule="auto"/>
              <w:rPr>
                <w:rFonts w:asciiTheme="minorHAnsi" w:hAnsiTheme="minorHAnsi"/>
                <w:b/>
                <w:bCs/>
                <w:color w:val="000000"/>
                <w:spacing w:val="-5"/>
                <w:sz w:val="24"/>
                <w:szCs w:val="24"/>
              </w:rPr>
            </w:pPr>
            <w:r w:rsidRPr="00DA24E6">
              <w:rPr>
                <w:rFonts w:asciiTheme="minorHAnsi" w:hAnsiTheme="minorHAnsi"/>
                <w:b/>
                <w:bCs/>
                <w:color w:val="000000"/>
                <w:spacing w:val="-5"/>
                <w:sz w:val="24"/>
                <w:szCs w:val="24"/>
              </w:rPr>
              <w:t xml:space="preserve">About HTC </w:t>
            </w:r>
            <w:proofErr w:type="spellStart"/>
            <w:r w:rsidRPr="00DA24E6">
              <w:rPr>
                <w:rFonts w:asciiTheme="minorHAnsi" w:hAnsiTheme="minorHAnsi"/>
                <w:b/>
                <w:bCs/>
                <w:color w:val="000000"/>
                <w:spacing w:val="-5"/>
                <w:sz w:val="24"/>
                <w:szCs w:val="24"/>
              </w:rPr>
              <w:t>Vive</w:t>
            </w:r>
            <w:proofErr w:type="spellEnd"/>
          </w:p>
          <w:p w14:paraId="70463E56" w14:textId="77777777" w:rsidR="00DA24E6" w:rsidRPr="00DA24E6" w:rsidRDefault="00DA24E6" w:rsidP="00DA24E6">
            <w:pPr>
              <w:spacing w:line="480" w:lineRule="auto"/>
            </w:pPr>
            <w:r w:rsidRPr="00DA24E6">
              <w:t>RA 2017</w:t>
            </w:r>
          </w:p>
          <w:p w14:paraId="51D26F10" w14:textId="77777777" w:rsidR="00DA24E6" w:rsidRPr="00DA24E6" w:rsidRDefault="00DA24E6" w:rsidP="00DA24E6">
            <w:pPr>
              <w:pStyle w:val="NoSpacing"/>
              <w:spacing w:line="480" w:lineRule="auto"/>
              <w:rPr>
                <w:b/>
                <w:bCs/>
                <w:color w:val="000000"/>
                <w:lang w:val="en"/>
              </w:rPr>
            </w:pPr>
          </w:p>
        </w:tc>
        <w:tc>
          <w:tcPr>
            <w:tcW w:w="3237" w:type="pct"/>
          </w:tcPr>
          <w:p w14:paraId="10FBA28A" w14:textId="77777777" w:rsidR="00DA24E6" w:rsidRPr="00DA24E6" w:rsidRDefault="00DA24E6" w:rsidP="00DA24E6">
            <w:pPr>
              <w:pStyle w:val="NoSpacing"/>
              <w:spacing w:line="480" w:lineRule="auto"/>
              <w:ind w:right="2365"/>
              <w:rPr>
                <w:b/>
              </w:rPr>
            </w:pPr>
            <w:proofErr w:type="spellStart"/>
            <w:r w:rsidRPr="00DA24E6">
              <w:rPr>
                <w:b/>
              </w:rPr>
              <w:t>Vive</w:t>
            </w:r>
            <w:proofErr w:type="spellEnd"/>
            <w:r w:rsidRPr="00DA24E6">
              <w:rPr>
                <w:b/>
              </w:rPr>
              <w:t>. HTC.</w:t>
            </w:r>
          </w:p>
          <w:p w14:paraId="209746ED" w14:textId="77777777" w:rsidR="00DA24E6" w:rsidRPr="00DA24E6" w:rsidRDefault="00DA24E6" w:rsidP="00DA24E6">
            <w:pPr>
              <w:pStyle w:val="NoSpacing"/>
              <w:spacing w:line="480" w:lineRule="auto"/>
              <w:ind w:right="2365"/>
              <w:rPr>
                <w:b/>
              </w:rPr>
            </w:pPr>
          </w:p>
          <w:p w14:paraId="6688ADD0" w14:textId="77777777" w:rsidR="00DA24E6" w:rsidRPr="00DA24E6" w:rsidRDefault="00DA24E6" w:rsidP="00DA24E6">
            <w:pPr>
              <w:spacing w:line="480" w:lineRule="auto"/>
            </w:pPr>
            <w:r w:rsidRPr="00DA24E6">
              <w:fldChar w:fldCharType="begin"/>
            </w:r>
            <w:r w:rsidRPr="00DA24E6">
              <w:instrText xml:space="preserve"> HYPERLINK "https://www.royalacademy.org.uk/exhibition/project-virtually-real" </w:instrText>
            </w:r>
            <w:r w:rsidRPr="00DA24E6">
              <w:fldChar w:fldCharType="separate"/>
            </w:r>
            <w:r w:rsidRPr="00DA24E6">
              <w:rPr>
                <w:rStyle w:val="Hyperlink"/>
              </w:rPr>
              <w:t>https://www.royalacademy.org.uk/exhibition/project-virtually-real</w:t>
            </w:r>
            <w:r w:rsidRPr="00DA24E6">
              <w:fldChar w:fldCharType="end"/>
            </w:r>
          </w:p>
          <w:p w14:paraId="2480FBDA" w14:textId="77777777" w:rsidR="00DA24E6" w:rsidRPr="00DA24E6" w:rsidRDefault="00DA24E6" w:rsidP="00DA24E6">
            <w:pPr>
              <w:pStyle w:val="NoSpacing"/>
              <w:spacing w:line="480" w:lineRule="auto"/>
              <w:ind w:right="2365"/>
              <w:rPr>
                <w:b/>
              </w:rPr>
            </w:pPr>
          </w:p>
        </w:tc>
      </w:tr>
      <w:tr w:rsidR="00DA24E6" w:rsidRPr="00DA24E6" w14:paraId="35750F74" w14:textId="77777777" w:rsidTr="0028151F">
        <w:tc>
          <w:tcPr>
            <w:tcW w:w="1763" w:type="pct"/>
          </w:tcPr>
          <w:p w14:paraId="5F26C5C6" w14:textId="77777777" w:rsidR="00DA24E6" w:rsidRPr="00DA24E6" w:rsidRDefault="00DA24E6" w:rsidP="00DA24E6">
            <w:pPr>
              <w:pStyle w:val="NoSpacing"/>
              <w:spacing w:line="480" w:lineRule="auto"/>
            </w:pPr>
            <w:r w:rsidRPr="00DA24E6">
              <w:t>Virtual Embodiments (2016-2017)</w:t>
            </w:r>
          </w:p>
          <w:p w14:paraId="6D7E2B4D" w14:textId="77777777" w:rsidR="00DA24E6" w:rsidRPr="00DA24E6" w:rsidRDefault="00DA24E6" w:rsidP="00DA24E6">
            <w:pPr>
              <w:pStyle w:val="NoSpacing"/>
              <w:spacing w:line="480" w:lineRule="auto"/>
              <w:rPr>
                <w:b/>
                <w:bCs/>
                <w:color w:val="000000"/>
                <w:lang w:val="en"/>
              </w:rPr>
            </w:pPr>
            <w:r w:rsidRPr="00DA24E6">
              <w:rPr>
                <w:b/>
                <w:bCs/>
                <w:color w:val="000000"/>
                <w:lang w:val="en"/>
              </w:rPr>
              <w:t>Ingham, K and John, A.</w:t>
            </w:r>
          </w:p>
          <w:p w14:paraId="1C5008CF" w14:textId="77777777" w:rsidR="00DA24E6" w:rsidRPr="00DA24E6" w:rsidRDefault="00DA24E6" w:rsidP="00DA24E6">
            <w:pPr>
              <w:pStyle w:val="NoSpacing"/>
              <w:spacing w:line="480" w:lineRule="auto"/>
              <w:rPr>
                <w:b/>
                <w:bCs/>
                <w:color w:val="000000"/>
                <w:lang w:val="en"/>
              </w:rPr>
            </w:pPr>
            <w:r w:rsidRPr="00DA24E6">
              <w:rPr>
                <w:b/>
                <w:bCs/>
                <w:color w:val="000000"/>
                <w:lang w:val="en"/>
              </w:rPr>
              <w:t>2017</w:t>
            </w:r>
          </w:p>
        </w:tc>
        <w:tc>
          <w:tcPr>
            <w:tcW w:w="3237" w:type="pct"/>
          </w:tcPr>
          <w:p w14:paraId="456EACF7" w14:textId="77777777" w:rsidR="00DA24E6" w:rsidRPr="00DA24E6" w:rsidRDefault="00DA24E6" w:rsidP="00DA24E6">
            <w:pPr>
              <w:spacing w:line="480" w:lineRule="auto"/>
            </w:pPr>
            <w:r w:rsidRPr="00DA24E6">
              <w:t xml:space="preserve">Karen </w:t>
            </w:r>
            <w:proofErr w:type="spellStart"/>
            <w:r w:rsidRPr="00DA24E6">
              <w:t>Ingham</w:t>
            </w:r>
            <w:proofErr w:type="spellEnd"/>
            <w:r w:rsidRPr="00DA24E6">
              <w:t xml:space="preserve"> – Artist</w:t>
            </w:r>
          </w:p>
          <w:p w14:paraId="41EE494F" w14:textId="77777777" w:rsidR="00DA24E6" w:rsidRPr="00DA24E6" w:rsidRDefault="00DA24E6" w:rsidP="00DA24E6">
            <w:pPr>
              <w:spacing w:line="480" w:lineRule="auto"/>
            </w:pPr>
            <w:r w:rsidRPr="00DA24E6">
              <w:t>This is information about how Swansea Uni used Tilt Brush in their Medical School teaching</w:t>
            </w:r>
          </w:p>
          <w:p w14:paraId="6D7F43C6" w14:textId="77777777" w:rsidR="00DA24E6" w:rsidRPr="00DA24E6" w:rsidRDefault="00DA24E6" w:rsidP="00DA24E6">
            <w:pPr>
              <w:spacing w:line="480" w:lineRule="auto"/>
            </w:pPr>
            <w:hyperlink r:id="rId49" w:history="1">
              <w:r w:rsidRPr="00DA24E6">
                <w:rPr>
                  <w:rStyle w:val="Hyperlink"/>
                </w:rPr>
                <w:t>https://www.kareningham.org.uk/virtual-embodiments/</w:t>
              </w:r>
            </w:hyperlink>
          </w:p>
          <w:p w14:paraId="4657E83C" w14:textId="77777777" w:rsidR="00DA24E6" w:rsidRPr="00DA24E6" w:rsidRDefault="00DA24E6" w:rsidP="00DA24E6">
            <w:pPr>
              <w:pStyle w:val="NoSpacing"/>
              <w:spacing w:line="480" w:lineRule="auto"/>
              <w:ind w:right="2365"/>
            </w:pPr>
          </w:p>
        </w:tc>
      </w:tr>
      <w:tr w:rsidR="00DA24E6" w:rsidRPr="00DA24E6" w14:paraId="0DAE4D9C" w14:textId="77777777" w:rsidTr="0028151F">
        <w:tc>
          <w:tcPr>
            <w:tcW w:w="1763" w:type="pct"/>
          </w:tcPr>
          <w:p w14:paraId="66DE9DD2" w14:textId="77777777" w:rsidR="00DA24E6" w:rsidRPr="00DA24E6" w:rsidRDefault="00DA24E6" w:rsidP="00DA24E6">
            <w:pPr>
              <w:spacing w:line="480" w:lineRule="auto"/>
              <w:textAlignment w:val="baseline"/>
              <w:rPr>
                <w:b/>
                <w:bCs/>
                <w:caps/>
                <w:color w:val="141414"/>
                <w:bdr w:val="none" w:sz="0" w:space="0" w:color="auto" w:frame="1"/>
              </w:rPr>
            </w:pPr>
            <w:r w:rsidRPr="00DA24E6">
              <w:rPr>
                <w:b/>
                <w:bCs/>
                <w:caps/>
                <w:color w:val="141414"/>
                <w:bdr w:val="none" w:sz="0" w:space="0" w:color="auto" w:frame="1"/>
              </w:rPr>
              <w:t>Wales Online</w:t>
            </w:r>
          </w:p>
          <w:p w14:paraId="0559627A" w14:textId="77777777" w:rsidR="00DA24E6" w:rsidRPr="00CF5F86" w:rsidRDefault="00DA24E6" w:rsidP="00DA24E6">
            <w:pPr>
              <w:spacing w:line="480" w:lineRule="auto"/>
              <w:textAlignment w:val="baseline"/>
              <w:rPr>
                <w:rFonts w:eastAsia="Times New Roman" w:cs="Times New Roman"/>
                <w:b/>
                <w:bCs/>
                <w:caps/>
                <w:color w:val="494949"/>
              </w:rPr>
            </w:pPr>
            <w:r w:rsidRPr="00CF5F86">
              <w:rPr>
                <w:rFonts w:eastAsia="Times New Roman" w:cs="Times New Roman"/>
                <w:b/>
                <w:bCs/>
                <w:caps/>
                <w:color w:val="141414"/>
                <w:bdr w:val="none" w:sz="0" w:space="0" w:color="auto" w:frame="1"/>
              </w:rPr>
              <w:t>Richard Youle</w:t>
            </w:r>
            <w:r w:rsidRPr="00CF5F86">
              <w:rPr>
                <w:rFonts w:eastAsia="Times New Roman" w:cs="Times New Roman"/>
                <w:caps/>
                <w:color w:val="494949"/>
                <w:bdr w:val="none" w:sz="0" w:space="0" w:color="auto" w:frame="1"/>
              </w:rPr>
              <w:t>Local Democracy Reporter</w:t>
            </w:r>
          </w:p>
          <w:p w14:paraId="512385FC" w14:textId="77777777" w:rsidR="00DA24E6" w:rsidRPr="00CF5F86" w:rsidRDefault="00DA24E6" w:rsidP="00DA24E6">
            <w:pPr>
              <w:numPr>
                <w:ilvl w:val="0"/>
                <w:numId w:val="2"/>
              </w:numPr>
              <w:spacing w:line="480" w:lineRule="auto"/>
              <w:ind w:left="0"/>
              <w:textAlignment w:val="baseline"/>
              <w:rPr>
                <w:rFonts w:eastAsia="Times New Roman" w:cs="Times New Roman"/>
                <w:caps/>
                <w:color w:val="494949"/>
              </w:rPr>
            </w:pPr>
            <w:r w:rsidRPr="00CF5F86">
              <w:rPr>
                <w:rFonts w:eastAsia="Times New Roman" w:cs="Times New Roman"/>
                <w:caps/>
                <w:color w:val="494949"/>
              </w:rPr>
              <w:t>12:09, 21 AUG 2017</w:t>
            </w:r>
          </w:p>
          <w:p w14:paraId="5AD80011" w14:textId="77777777" w:rsidR="00DA24E6" w:rsidRPr="00DA24E6" w:rsidRDefault="00DA24E6" w:rsidP="00DA24E6">
            <w:pPr>
              <w:pStyle w:val="NoSpacing"/>
              <w:spacing w:line="480" w:lineRule="auto"/>
              <w:rPr>
                <w:b/>
                <w:bCs/>
                <w:color w:val="000000"/>
                <w:lang w:val="en"/>
              </w:rPr>
            </w:pPr>
          </w:p>
        </w:tc>
        <w:tc>
          <w:tcPr>
            <w:tcW w:w="3237" w:type="pct"/>
          </w:tcPr>
          <w:p w14:paraId="2B877F1E" w14:textId="77777777" w:rsidR="00DA24E6" w:rsidRPr="00DA24E6" w:rsidRDefault="00DA24E6" w:rsidP="00DA24E6">
            <w:pPr>
              <w:pStyle w:val="NoSpacing"/>
              <w:spacing w:line="480" w:lineRule="auto"/>
            </w:pPr>
            <w:r w:rsidRPr="00DA24E6">
              <w:t>Science met art and technology in this academic project</w:t>
            </w:r>
          </w:p>
          <w:p w14:paraId="08246DCE" w14:textId="77777777" w:rsidR="00DA24E6" w:rsidRPr="00DA24E6" w:rsidRDefault="00DA24E6" w:rsidP="00DA24E6">
            <w:pPr>
              <w:pStyle w:val="NoSpacing"/>
              <w:spacing w:line="480" w:lineRule="auto"/>
              <w:rPr>
                <w:rFonts w:cs="Arial"/>
                <w:bdr w:val="none" w:sz="0" w:space="0" w:color="auto" w:frame="1"/>
              </w:rPr>
            </w:pPr>
            <w:hyperlink r:id="rId50" w:history="1">
              <w:r w:rsidRPr="00DA24E6">
                <w:rPr>
                  <w:rStyle w:val="Hyperlink"/>
                  <w:rFonts w:cs="Arial"/>
                  <w:bdr w:val="none" w:sz="0" w:space="0" w:color="auto" w:frame="1"/>
                </w:rPr>
                <w:t>https://www.walesonline.co.uk/news/wales-news/young-people-swansea-were-asked-13506125</w:t>
              </w:r>
            </w:hyperlink>
          </w:p>
          <w:p w14:paraId="78952B62" w14:textId="77777777" w:rsidR="00DA24E6" w:rsidRPr="00DA24E6" w:rsidRDefault="00DA24E6" w:rsidP="00DA24E6">
            <w:pPr>
              <w:pStyle w:val="NoSpacing"/>
              <w:tabs>
                <w:tab w:val="left" w:pos="1334"/>
              </w:tabs>
              <w:spacing w:line="480" w:lineRule="auto"/>
              <w:ind w:right="2365"/>
            </w:pPr>
          </w:p>
        </w:tc>
      </w:tr>
      <w:tr w:rsidR="00DA24E6" w:rsidRPr="00DA24E6" w14:paraId="0728BDEA" w14:textId="77777777" w:rsidTr="0028151F">
        <w:tc>
          <w:tcPr>
            <w:tcW w:w="1763" w:type="pct"/>
          </w:tcPr>
          <w:p w14:paraId="72E408A6" w14:textId="77777777" w:rsidR="00DA24E6" w:rsidRPr="00DA24E6" w:rsidRDefault="00DA24E6" w:rsidP="00DA24E6">
            <w:pPr>
              <w:pStyle w:val="NoSpacing"/>
              <w:spacing w:line="480" w:lineRule="auto"/>
            </w:pPr>
            <w:r w:rsidRPr="00DA24E6">
              <w:t xml:space="preserve">BBC </w:t>
            </w:r>
            <w:proofErr w:type="spellStart"/>
            <w:r w:rsidRPr="00DA24E6">
              <w:t>iWonder</w:t>
            </w:r>
            <w:proofErr w:type="spellEnd"/>
          </w:p>
          <w:p w14:paraId="312CC43D" w14:textId="77777777" w:rsidR="00DA24E6" w:rsidRPr="00DA24E6" w:rsidRDefault="00DA24E6" w:rsidP="00DA24E6">
            <w:pPr>
              <w:pStyle w:val="NoSpacing"/>
              <w:spacing w:line="480" w:lineRule="auto"/>
            </w:pPr>
            <w:r w:rsidRPr="00DA24E6">
              <w:t>By Lachlan Goudie</w:t>
            </w:r>
          </w:p>
          <w:p w14:paraId="1D711C6C" w14:textId="77777777" w:rsidR="00DA24E6" w:rsidRPr="00DA24E6" w:rsidRDefault="00DA24E6" w:rsidP="00DA24E6">
            <w:pPr>
              <w:pStyle w:val="NoSpacing"/>
              <w:spacing w:line="480" w:lineRule="auto"/>
            </w:pPr>
            <w:r w:rsidRPr="00DA24E6">
              <w:t>(No date on this webpage)</w:t>
            </w:r>
          </w:p>
          <w:p w14:paraId="175C20EC" w14:textId="77777777" w:rsidR="00DA24E6" w:rsidRPr="00DA24E6" w:rsidRDefault="00DA24E6" w:rsidP="00DA24E6">
            <w:pPr>
              <w:pStyle w:val="NoSpacing"/>
              <w:spacing w:line="480" w:lineRule="auto"/>
              <w:rPr>
                <w:b/>
                <w:bCs/>
                <w:color w:val="000000"/>
                <w:lang w:val="en"/>
              </w:rPr>
            </w:pPr>
          </w:p>
        </w:tc>
        <w:tc>
          <w:tcPr>
            <w:tcW w:w="3237" w:type="pct"/>
          </w:tcPr>
          <w:p w14:paraId="4467AE5D" w14:textId="77777777" w:rsidR="00DA24E6" w:rsidRPr="00DA24E6" w:rsidRDefault="00DA24E6" w:rsidP="00DA24E6">
            <w:pPr>
              <w:pStyle w:val="NoSpacing"/>
              <w:spacing w:line="480" w:lineRule="auto"/>
            </w:pPr>
            <w:r w:rsidRPr="00DA24E6">
              <w:t>Can Anyone Learn to Paint?</w:t>
            </w:r>
          </w:p>
          <w:p w14:paraId="5898FB34" w14:textId="77777777" w:rsidR="00DA24E6" w:rsidRPr="00DA24E6" w:rsidRDefault="00DA24E6" w:rsidP="00DA24E6">
            <w:pPr>
              <w:pStyle w:val="NoSpacing"/>
              <w:spacing w:line="480" w:lineRule="auto"/>
              <w:ind w:right="2365"/>
            </w:pPr>
          </w:p>
          <w:p w14:paraId="7FE9D66C" w14:textId="77777777" w:rsidR="00DA24E6" w:rsidRPr="00DA24E6" w:rsidRDefault="00DA24E6" w:rsidP="00DA24E6">
            <w:pPr>
              <w:pStyle w:val="NoSpacing"/>
              <w:spacing w:line="480" w:lineRule="auto"/>
            </w:pPr>
            <w:hyperlink r:id="rId51" w:history="1">
              <w:r w:rsidRPr="00DA24E6">
                <w:rPr>
                  <w:rStyle w:val="Hyperlink"/>
                  <w:rFonts w:cs="Arial"/>
                  <w:b/>
                  <w:bCs/>
                </w:rPr>
                <w:t>http://www.bbc.co.uk/guides/z842</w:t>
              </w:r>
              <w:r w:rsidRPr="00DA24E6">
                <w:rPr>
                  <w:rStyle w:val="Hyperlink"/>
                  <w:rFonts w:cs="Arial"/>
                  <w:b/>
                  <w:bCs/>
                </w:rPr>
                <w:t>x</w:t>
              </w:r>
              <w:r w:rsidRPr="00DA24E6">
                <w:rPr>
                  <w:rStyle w:val="Hyperlink"/>
                  <w:rFonts w:cs="Arial"/>
                  <w:b/>
                  <w:bCs/>
                </w:rPr>
                <w:t>nb</w:t>
              </w:r>
            </w:hyperlink>
          </w:p>
          <w:p w14:paraId="48D3F9F3" w14:textId="77777777" w:rsidR="00DA24E6" w:rsidRPr="00DA24E6" w:rsidRDefault="00DA24E6" w:rsidP="00DA24E6">
            <w:pPr>
              <w:pStyle w:val="NoSpacing"/>
              <w:spacing w:line="480" w:lineRule="auto"/>
              <w:ind w:right="2365"/>
            </w:pPr>
          </w:p>
        </w:tc>
      </w:tr>
      <w:tr w:rsidR="00DA24E6" w:rsidRPr="00DA24E6" w14:paraId="200142BD" w14:textId="77777777" w:rsidTr="0028151F">
        <w:tc>
          <w:tcPr>
            <w:tcW w:w="1763" w:type="pct"/>
          </w:tcPr>
          <w:p w14:paraId="410A7D4B" w14:textId="77777777" w:rsidR="00DA24E6" w:rsidRPr="00DA24E6" w:rsidRDefault="00DA24E6" w:rsidP="00DA24E6">
            <w:pPr>
              <w:spacing w:line="480" w:lineRule="auto"/>
              <w:rPr>
                <w:rFonts w:cs="Arial"/>
                <w:color w:val="737373"/>
              </w:rPr>
            </w:pPr>
            <w:r w:rsidRPr="00DA24E6">
              <w:rPr>
                <w:rFonts w:cs="Arial"/>
                <w:color w:val="737373"/>
              </w:rPr>
              <w:t>ABC News Online</w:t>
            </w:r>
          </w:p>
          <w:p w14:paraId="4A75846E" w14:textId="77777777" w:rsidR="00DA24E6" w:rsidRPr="00DA24E6" w:rsidRDefault="00DA24E6" w:rsidP="00DA24E6">
            <w:pPr>
              <w:spacing w:before="60" w:after="60" w:line="480" w:lineRule="auto"/>
              <w:outlineLvl w:val="0"/>
              <w:rPr>
                <w:rFonts w:eastAsia="Times New Roman" w:cs="Arial"/>
                <w:b/>
                <w:bCs/>
                <w:color w:val="111111"/>
                <w:spacing w:val="-15"/>
                <w:kern w:val="36"/>
              </w:rPr>
            </w:pPr>
            <w:r w:rsidRPr="00DA24E6">
              <w:rPr>
                <w:rFonts w:eastAsia="Times New Roman" w:cs="Arial"/>
                <w:b/>
                <w:bCs/>
                <w:color w:val="111111"/>
                <w:spacing w:val="-15"/>
                <w:kern w:val="36"/>
              </w:rPr>
              <w:lastRenderedPageBreak/>
              <w:t xml:space="preserve">Queensland </w:t>
            </w:r>
            <w:proofErr w:type="gramStart"/>
            <w:r w:rsidRPr="00DA24E6">
              <w:rPr>
                <w:rFonts w:eastAsia="Times New Roman" w:cs="Arial"/>
                <w:b/>
                <w:bCs/>
                <w:color w:val="111111"/>
                <w:spacing w:val="-15"/>
                <w:kern w:val="36"/>
              </w:rPr>
              <w:t>kids</w:t>
            </w:r>
            <w:proofErr w:type="gramEnd"/>
            <w:r w:rsidRPr="00DA24E6">
              <w:rPr>
                <w:rFonts w:eastAsia="Times New Roman" w:cs="Arial"/>
                <w:b/>
                <w:bCs/>
                <w:color w:val="111111"/>
                <w:spacing w:val="-15"/>
                <w:kern w:val="36"/>
              </w:rPr>
              <w:t xml:space="preserve"> channel Van Gogh</w:t>
            </w:r>
          </w:p>
          <w:p w14:paraId="1966562A" w14:textId="77777777" w:rsidR="00DA24E6" w:rsidRPr="00DA24E6" w:rsidRDefault="00DA24E6" w:rsidP="00DA24E6">
            <w:pPr>
              <w:spacing w:line="480" w:lineRule="auto"/>
              <w:rPr>
                <w:rFonts w:eastAsia="Times New Roman" w:cs="Arial"/>
                <w:color w:val="737373"/>
              </w:rPr>
            </w:pPr>
            <w:r w:rsidRPr="00DA24E6">
              <w:rPr>
                <w:rFonts w:eastAsia="Times New Roman" w:cs="Arial"/>
                <w:color w:val="737373"/>
              </w:rPr>
              <w:t>By </w:t>
            </w:r>
            <w:hyperlink r:id="rId52" w:tgtFrame="_self" w:history="1">
              <w:r w:rsidRPr="00DA24E6">
                <w:rPr>
                  <w:rFonts w:eastAsia="Times New Roman" w:cs="Arial"/>
                  <w:color w:val="310099"/>
                  <w:u w:val="single"/>
                </w:rPr>
                <w:t>Freya Petersen</w:t>
              </w:r>
            </w:hyperlink>
          </w:p>
          <w:p w14:paraId="060459CF" w14:textId="77777777" w:rsidR="00DA24E6" w:rsidRPr="00DA24E6" w:rsidRDefault="00DA24E6" w:rsidP="00DA24E6">
            <w:pPr>
              <w:spacing w:line="480" w:lineRule="auto"/>
              <w:rPr>
                <w:rFonts w:eastAsia="Times New Roman" w:cs="Arial"/>
                <w:color w:val="737373"/>
              </w:rPr>
            </w:pPr>
            <w:r w:rsidRPr="00DA24E6">
              <w:rPr>
                <w:rFonts w:eastAsia="Times New Roman" w:cs="Arial"/>
                <w:color w:val="737373"/>
              </w:rPr>
              <w:t>Updated 19 Sep 2017, </w:t>
            </w:r>
          </w:p>
          <w:p w14:paraId="6FF617CA" w14:textId="77777777" w:rsidR="00DA24E6" w:rsidRPr="00DA24E6" w:rsidRDefault="00DA24E6" w:rsidP="00DA24E6">
            <w:pPr>
              <w:pStyle w:val="NoSpacing"/>
              <w:spacing w:line="480" w:lineRule="auto"/>
              <w:rPr>
                <w:b/>
                <w:bCs/>
                <w:color w:val="000000"/>
                <w:lang w:val="en"/>
              </w:rPr>
            </w:pPr>
          </w:p>
        </w:tc>
        <w:tc>
          <w:tcPr>
            <w:tcW w:w="3237" w:type="pct"/>
          </w:tcPr>
          <w:p w14:paraId="4EFB860F" w14:textId="77777777" w:rsidR="00DA24E6" w:rsidRPr="00DA24E6" w:rsidRDefault="00DA24E6" w:rsidP="00DA24E6">
            <w:pPr>
              <w:spacing w:before="60" w:after="60" w:line="480" w:lineRule="auto"/>
              <w:outlineLvl w:val="0"/>
              <w:rPr>
                <w:rFonts w:cs="Arial"/>
                <w:b/>
                <w:bCs/>
                <w:color w:val="111111"/>
                <w:spacing w:val="-15"/>
                <w:kern w:val="36"/>
              </w:rPr>
            </w:pPr>
            <w:r w:rsidRPr="00DA24E6">
              <w:rPr>
                <w:rFonts w:eastAsia="Times New Roman" w:cs="Arial"/>
                <w:b/>
                <w:bCs/>
                <w:color w:val="111111"/>
                <w:spacing w:val="-15"/>
                <w:kern w:val="36"/>
              </w:rPr>
              <w:lastRenderedPageBreak/>
              <w:t>Art essential in early learning, expert says</w:t>
            </w:r>
          </w:p>
          <w:p w14:paraId="2252DA06" w14:textId="77777777" w:rsidR="00DA24E6" w:rsidRPr="00DA24E6" w:rsidRDefault="00DA24E6" w:rsidP="00DA24E6">
            <w:pPr>
              <w:spacing w:before="60" w:after="60" w:line="480" w:lineRule="auto"/>
              <w:outlineLvl w:val="0"/>
              <w:rPr>
                <w:rFonts w:eastAsia="Times New Roman" w:cs="Arial"/>
                <w:b/>
                <w:bCs/>
                <w:color w:val="111111"/>
                <w:spacing w:val="-15"/>
                <w:kern w:val="36"/>
              </w:rPr>
            </w:pPr>
          </w:p>
          <w:p w14:paraId="5F82D339" w14:textId="77777777" w:rsidR="00DA24E6" w:rsidRPr="00DA24E6" w:rsidRDefault="00DA24E6" w:rsidP="00DA24E6">
            <w:pPr>
              <w:spacing w:line="480" w:lineRule="auto"/>
            </w:pPr>
            <w:hyperlink r:id="rId53" w:history="1">
              <w:r w:rsidRPr="00DA24E6">
                <w:rPr>
                  <w:rStyle w:val="Hyperlink"/>
                </w:rPr>
                <w:t>https://www.abc.net.au/news/2017-07-19/art-lessons-preschool-early-learning-australia/8693642</w:t>
              </w:r>
            </w:hyperlink>
          </w:p>
          <w:p w14:paraId="38EE10A4" w14:textId="77777777" w:rsidR="00DA24E6" w:rsidRPr="00DA24E6" w:rsidRDefault="00DA24E6" w:rsidP="00DA24E6">
            <w:pPr>
              <w:pStyle w:val="NoSpacing"/>
              <w:spacing w:line="480" w:lineRule="auto"/>
              <w:ind w:right="2365"/>
            </w:pPr>
          </w:p>
        </w:tc>
      </w:tr>
      <w:tr w:rsidR="00DA24E6" w:rsidRPr="00DA24E6" w14:paraId="35A68111" w14:textId="77777777" w:rsidTr="0028151F">
        <w:tc>
          <w:tcPr>
            <w:tcW w:w="1763" w:type="pct"/>
          </w:tcPr>
          <w:p w14:paraId="6B6A1A5C" w14:textId="77777777" w:rsidR="00DA24E6" w:rsidRPr="00DA24E6" w:rsidRDefault="00DA24E6" w:rsidP="00DA24E6">
            <w:pPr>
              <w:pStyle w:val="NoSpacing"/>
              <w:spacing w:line="480" w:lineRule="auto"/>
              <w:rPr>
                <w:rFonts w:cs="Arial"/>
                <w:caps/>
              </w:rPr>
            </w:pPr>
            <w:r w:rsidRPr="00DA24E6">
              <w:lastRenderedPageBreak/>
              <w:fldChar w:fldCharType="begin"/>
            </w:r>
            <w:r w:rsidRPr="00DA24E6">
              <w:instrText xml:space="preserve"> HYPERLINK "https://www.thebalancecareers.com/susan-kendzulak-1295194" </w:instrText>
            </w:r>
            <w:r w:rsidRPr="00DA24E6">
              <w:fldChar w:fldCharType="separate"/>
            </w:r>
            <w:r w:rsidRPr="00DA24E6">
              <w:rPr>
                <w:rFonts w:cs="Arial"/>
                <w:caps/>
                <w:color w:val="222222"/>
                <w:u w:val="single"/>
              </w:rPr>
              <w:t>SUSAN KENDZULAK</w:t>
            </w:r>
            <w:r w:rsidRPr="00DA24E6">
              <w:rPr>
                <w:rFonts w:cs="Arial"/>
                <w:caps/>
                <w:color w:val="222222"/>
                <w:u w:val="single"/>
              </w:rPr>
              <w:fldChar w:fldCharType="end"/>
            </w:r>
          </w:p>
          <w:p w14:paraId="6082231F" w14:textId="77777777" w:rsidR="00DA24E6" w:rsidRPr="00DA24E6" w:rsidRDefault="00DA24E6" w:rsidP="00DA24E6">
            <w:pPr>
              <w:pStyle w:val="NoSpacing"/>
              <w:spacing w:line="480" w:lineRule="auto"/>
              <w:rPr>
                <w:rFonts w:cs="Arial"/>
              </w:rPr>
            </w:pPr>
            <w:r w:rsidRPr="00DA24E6">
              <w:rPr>
                <w:rFonts w:cs="Arial"/>
              </w:rPr>
              <w:t>The Balance Careers.com</w:t>
            </w:r>
          </w:p>
          <w:p w14:paraId="7B8A4515" w14:textId="77777777" w:rsidR="00DA24E6" w:rsidRPr="00DA24E6" w:rsidRDefault="00DA24E6" w:rsidP="00DA24E6">
            <w:pPr>
              <w:pStyle w:val="NoSpacing"/>
              <w:spacing w:line="480" w:lineRule="auto"/>
              <w:rPr>
                <w:rFonts w:cs="Arial"/>
              </w:rPr>
            </w:pPr>
            <w:r w:rsidRPr="00DA24E6">
              <w:rPr>
                <w:rFonts w:cs="Arial"/>
              </w:rPr>
              <w:t>Updated January 19, 2019</w:t>
            </w:r>
          </w:p>
          <w:p w14:paraId="02893B42" w14:textId="77777777" w:rsidR="00DA24E6" w:rsidRPr="00DA24E6" w:rsidRDefault="00DA24E6" w:rsidP="00DA24E6">
            <w:pPr>
              <w:pStyle w:val="NoSpacing"/>
              <w:spacing w:line="480" w:lineRule="auto"/>
              <w:rPr>
                <w:b/>
                <w:bCs/>
                <w:color w:val="000000"/>
                <w:lang w:val="en"/>
              </w:rPr>
            </w:pPr>
          </w:p>
        </w:tc>
        <w:tc>
          <w:tcPr>
            <w:tcW w:w="3237" w:type="pct"/>
          </w:tcPr>
          <w:p w14:paraId="65B2F392" w14:textId="77777777" w:rsidR="00DA24E6" w:rsidRPr="00DA24E6" w:rsidRDefault="00DA24E6" w:rsidP="00DA24E6">
            <w:pPr>
              <w:pStyle w:val="NoSpacing"/>
              <w:spacing w:line="480" w:lineRule="auto"/>
              <w:rPr>
                <w:rFonts w:cs="Arial"/>
              </w:rPr>
            </w:pPr>
            <w:r w:rsidRPr="00DA24E6">
              <w:rPr>
                <w:rFonts w:cs="Arial"/>
              </w:rPr>
              <w:t>How to Curate an Art Show </w:t>
            </w:r>
          </w:p>
          <w:p w14:paraId="1D370268" w14:textId="77777777" w:rsidR="00DA24E6" w:rsidRPr="00DA24E6" w:rsidRDefault="00DA24E6" w:rsidP="00DA24E6">
            <w:pPr>
              <w:pStyle w:val="NoSpacing"/>
              <w:spacing w:line="480" w:lineRule="auto"/>
              <w:rPr>
                <w:rFonts w:cs="Arial"/>
              </w:rPr>
            </w:pPr>
            <w:r w:rsidRPr="00DA24E6">
              <w:rPr>
                <w:rFonts w:cs="Arial"/>
              </w:rPr>
              <w:t xml:space="preserve">Accessed 3/2/19. </w:t>
            </w:r>
          </w:p>
          <w:p w14:paraId="62641C82" w14:textId="77777777" w:rsidR="00DA24E6" w:rsidRPr="00DA24E6" w:rsidRDefault="00DA24E6" w:rsidP="00DA24E6">
            <w:pPr>
              <w:pStyle w:val="NoSpacing"/>
              <w:spacing w:line="480" w:lineRule="auto"/>
              <w:ind w:right="2365"/>
            </w:pPr>
            <w:r w:rsidRPr="00DA24E6">
              <w:t>https://www.thebalancecareers.com/curating-an-art-show-1295610</w:t>
            </w:r>
          </w:p>
        </w:tc>
      </w:tr>
      <w:tr w:rsidR="00DA24E6" w:rsidRPr="00DA24E6" w14:paraId="5E8871FA" w14:textId="77777777" w:rsidTr="0028151F">
        <w:tc>
          <w:tcPr>
            <w:tcW w:w="1763" w:type="pct"/>
          </w:tcPr>
          <w:p w14:paraId="4FB23AD9" w14:textId="77777777" w:rsidR="00DA24E6" w:rsidRPr="00DA24E6" w:rsidRDefault="00DA24E6" w:rsidP="00DA24E6">
            <w:pPr>
              <w:pStyle w:val="NoSpacing"/>
              <w:spacing w:line="480" w:lineRule="auto"/>
            </w:pPr>
            <w:r w:rsidRPr="00DA24E6">
              <w:t>AMIEX® IMMERSIVE ART EXHIBITIONS</w:t>
            </w:r>
          </w:p>
          <w:p w14:paraId="0388703A" w14:textId="77777777" w:rsidR="00DA24E6" w:rsidRPr="00DA24E6" w:rsidRDefault="00DA24E6" w:rsidP="00DA24E6">
            <w:pPr>
              <w:pStyle w:val="NoSpacing"/>
              <w:spacing w:line="480" w:lineRule="auto"/>
            </w:pPr>
            <w:r w:rsidRPr="00DA24E6">
              <w:t>April 2019</w:t>
            </w:r>
          </w:p>
          <w:p w14:paraId="244608EF" w14:textId="77777777" w:rsidR="00DA24E6" w:rsidRPr="00DA24E6" w:rsidRDefault="00DA24E6" w:rsidP="00DA24E6">
            <w:pPr>
              <w:pStyle w:val="NoSpacing"/>
              <w:spacing w:line="480" w:lineRule="auto"/>
              <w:rPr>
                <w:b/>
                <w:bCs/>
                <w:color w:val="000000"/>
                <w:lang w:val="en"/>
              </w:rPr>
            </w:pPr>
          </w:p>
        </w:tc>
        <w:tc>
          <w:tcPr>
            <w:tcW w:w="3237" w:type="pct"/>
          </w:tcPr>
          <w:p w14:paraId="2DD18494" w14:textId="77777777" w:rsidR="00DA24E6" w:rsidRPr="00DA24E6" w:rsidRDefault="00DA24E6" w:rsidP="00DA24E6">
            <w:pPr>
              <w:pStyle w:val="NoSpacing"/>
              <w:spacing w:line="480" w:lineRule="auto"/>
            </w:pPr>
            <w:r w:rsidRPr="00DA24E6">
              <w:t xml:space="preserve">Atelier De </w:t>
            </w:r>
            <w:proofErr w:type="spellStart"/>
            <w:r w:rsidRPr="00DA24E6">
              <w:t>Luminieres</w:t>
            </w:r>
            <w:proofErr w:type="spellEnd"/>
            <w:r w:rsidRPr="00DA24E6">
              <w:t>, Paris</w:t>
            </w:r>
          </w:p>
          <w:p w14:paraId="59D7EDBE" w14:textId="77777777" w:rsidR="00DA24E6" w:rsidRPr="00DA24E6" w:rsidRDefault="00DA24E6" w:rsidP="00DA24E6">
            <w:pPr>
              <w:pStyle w:val="NoSpacing"/>
              <w:spacing w:line="480" w:lineRule="auto"/>
            </w:pPr>
          </w:p>
          <w:p w14:paraId="4BC872E8" w14:textId="77777777" w:rsidR="00DA24E6" w:rsidRPr="00DA24E6" w:rsidRDefault="00DA24E6" w:rsidP="00DA24E6">
            <w:pPr>
              <w:pStyle w:val="NoSpacing"/>
              <w:spacing w:line="480" w:lineRule="auto"/>
              <w:rPr>
                <w:rFonts w:cs="Arial"/>
              </w:rPr>
            </w:pPr>
            <w:hyperlink r:id="rId54" w:history="1">
              <w:r w:rsidRPr="00DA24E6">
                <w:rPr>
                  <w:rStyle w:val="Hyperlink"/>
                  <w:rFonts w:cs="Arial"/>
                </w:rPr>
                <w:t>https://www.atelier-lumieres.com/en/amiexr-immersive-art-exhibitions</w:t>
              </w:r>
            </w:hyperlink>
          </w:p>
          <w:p w14:paraId="63ED02CC" w14:textId="77777777" w:rsidR="00DA24E6" w:rsidRPr="00DA24E6" w:rsidRDefault="00DA24E6" w:rsidP="00DA24E6">
            <w:pPr>
              <w:pStyle w:val="Heading3"/>
              <w:spacing w:before="0" w:line="480" w:lineRule="auto"/>
              <w:textAlignment w:val="baseline"/>
              <w:rPr>
                <w:rFonts w:asciiTheme="minorHAnsi" w:hAnsiTheme="minorHAnsi" w:cs="Arial"/>
                <w:b/>
                <w:bCs/>
                <w:color w:val="000000" w:themeColor="text1"/>
              </w:rPr>
            </w:pPr>
          </w:p>
          <w:p w14:paraId="1691481E" w14:textId="77777777" w:rsidR="00DA24E6" w:rsidRPr="00DA24E6" w:rsidRDefault="00DA24E6" w:rsidP="00DA24E6">
            <w:pPr>
              <w:spacing w:line="480" w:lineRule="auto"/>
            </w:pPr>
          </w:p>
        </w:tc>
      </w:tr>
      <w:tr w:rsidR="00DA24E6" w:rsidRPr="00DA24E6" w14:paraId="1B4CFE10" w14:textId="77777777" w:rsidTr="0028151F">
        <w:tc>
          <w:tcPr>
            <w:tcW w:w="1763" w:type="pct"/>
          </w:tcPr>
          <w:p w14:paraId="33895DCF" w14:textId="77777777" w:rsidR="00DA24E6" w:rsidRPr="00DA24E6" w:rsidRDefault="00DA24E6" w:rsidP="00DA24E6">
            <w:pPr>
              <w:pStyle w:val="NoSpacing"/>
              <w:spacing w:line="480" w:lineRule="auto"/>
            </w:pPr>
            <w:r w:rsidRPr="00DA24E6">
              <w:t>AMIEX® IMMERSIVE ART EXHIBITIONS</w:t>
            </w:r>
          </w:p>
          <w:p w14:paraId="37E0ADCF" w14:textId="77777777" w:rsidR="00DA24E6" w:rsidRPr="00DA24E6" w:rsidRDefault="00DA24E6" w:rsidP="00DA24E6">
            <w:pPr>
              <w:pStyle w:val="NoSpacing"/>
              <w:spacing w:line="480" w:lineRule="auto"/>
            </w:pPr>
            <w:r w:rsidRPr="00DA24E6">
              <w:t>2019</w:t>
            </w:r>
          </w:p>
          <w:p w14:paraId="4178AF59" w14:textId="77777777" w:rsidR="00DA24E6" w:rsidRPr="00DA24E6" w:rsidRDefault="00DA24E6" w:rsidP="00DA24E6">
            <w:pPr>
              <w:pStyle w:val="NoSpacing"/>
              <w:spacing w:line="480" w:lineRule="auto"/>
              <w:rPr>
                <w:b/>
                <w:bCs/>
                <w:color w:val="000000"/>
                <w:lang w:val="en"/>
              </w:rPr>
            </w:pPr>
          </w:p>
        </w:tc>
        <w:tc>
          <w:tcPr>
            <w:tcW w:w="3237" w:type="pct"/>
          </w:tcPr>
          <w:p w14:paraId="4DEBB84E" w14:textId="77777777" w:rsidR="00DA24E6" w:rsidRPr="00DA24E6" w:rsidRDefault="00DA24E6" w:rsidP="00DA24E6">
            <w:pPr>
              <w:pStyle w:val="Heading3"/>
              <w:spacing w:before="0" w:line="480" w:lineRule="auto"/>
              <w:textAlignment w:val="baseline"/>
              <w:rPr>
                <w:rFonts w:asciiTheme="minorHAnsi" w:hAnsiTheme="minorHAnsi" w:cs="Arial"/>
                <w:color w:val="000000" w:themeColor="text1"/>
              </w:rPr>
            </w:pPr>
            <w:r w:rsidRPr="00DA24E6">
              <w:rPr>
                <w:rFonts w:asciiTheme="minorHAnsi" w:hAnsiTheme="minorHAnsi" w:cs="Arial"/>
                <w:b/>
                <w:bCs/>
                <w:color w:val="000000" w:themeColor="text1"/>
              </w:rPr>
              <w:t>An immersion in Van Gogh’s finest masterpieces! </w:t>
            </w:r>
          </w:p>
          <w:p w14:paraId="670A7368" w14:textId="77777777" w:rsidR="00DA24E6" w:rsidRPr="00DA24E6" w:rsidRDefault="00DA24E6" w:rsidP="00DA24E6">
            <w:pPr>
              <w:spacing w:line="480" w:lineRule="auto"/>
              <w:rPr>
                <w:color w:val="000000" w:themeColor="text1"/>
              </w:rPr>
            </w:pPr>
            <w:hyperlink r:id="rId55" w:history="1">
              <w:r w:rsidRPr="00DA24E6">
                <w:rPr>
                  <w:rStyle w:val="Hyperlink"/>
                </w:rPr>
                <w:t>https://www.carrieres-lumieres.com/en/van-gogh-starry-night</w:t>
              </w:r>
            </w:hyperlink>
          </w:p>
          <w:p w14:paraId="16FA4C47" w14:textId="77777777" w:rsidR="00DA24E6" w:rsidRPr="00DA24E6" w:rsidRDefault="00DA24E6" w:rsidP="00DA24E6">
            <w:pPr>
              <w:pStyle w:val="NoSpacing"/>
              <w:spacing w:line="480" w:lineRule="auto"/>
              <w:ind w:right="2365"/>
            </w:pPr>
          </w:p>
        </w:tc>
      </w:tr>
      <w:tr w:rsidR="00DA24E6" w:rsidRPr="00DA24E6" w14:paraId="6816AA51" w14:textId="77777777" w:rsidTr="0028151F">
        <w:tc>
          <w:tcPr>
            <w:tcW w:w="1763" w:type="pct"/>
          </w:tcPr>
          <w:p w14:paraId="73BB5D1D" w14:textId="77777777" w:rsidR="00DA24E6" w:rsidRPr="00DA24E6" w:rsidRDefault="00DA24E6" w:rsidP="00DA24E6">
            <w:pPr>
              <w:pStyle w:val="NoSpacing"/>
              <w:spacing w:line="480" w:lineRule="auto"/>
            </w:pPr>
            <w:proofErr w:type="spellStart"/>
            <w:r w:rsidRPr="00DA24E6">
              <w:t>Viincent</w:t>
            </w:r>
            <w:proofErr w:type="spellEnd"/>
            <w:r w:rsidRPr="00DA24E6">
              <w:t xml:space="preserve"> Van Gogh Museum, Amsterdam</w:t>
            </w:r>
          </w:p>
          <w:p w14:paraId="75F00F4D" w14:textId="77777777" w:rsidR="00DA24E6" w:rsidRPr="00DA24E6" w:rsidRDefault="00DA24E6" w:rsidP="00DA24E6">
            <w:pPr>
              <w:pStyle w:val="NoSpacing"/>
              <w:spacing w:line="480" w:lineRule="auto"/>
            </w:pPr>
            <w:r w:rsidRPr="00DA24E6">
              <w:t>2019</w:t>
            </w:r>
          </w:p>
        </w:tc>
        <w:tc>
          <w:tcPr>
            <w:tcW w:w="3237" w:type="pct"/>
          </w:tcPr>
          <w:p w14:paraId="15880139" w14:textId="77777777" w:rsidR="00DA24E6" w:rsidRPr="00DA24E6" w:rsidRDefault="00DA24E6" w:rsidP="00DA24E6">
            <w:pPr>
              <w:pStyle w:val="Heading3"/>
              <w:spacing w:before="0" w:line="480" w:lineRule="auto"/>
              <w:textAlignment w:val="baseline"/>
              <w:rPr>
                <w:rFonts w:asciiTheme="minorHAnsi" w:hAnsiTheme="minorHAnsi" w:cs="Arial"/>
                <w:b/>
                <w:bCs/>
                <w:color w:val="000000" w:themeColor="text1"/>
              </w:rPr>
            </w:pPr>
            <w:r w:rsidRPr="00DA24E6">
              <w:rPr>
                <w:rFonts w:asciiTheme="minorHAnsi" w:hAnsiTheme="minorHAnsi" w:cs="Arial"/>
                <w:b/>
                <w:bCs/>
                <w:color w:val="000000" w:themeColor="text1"/>
              </w:rPr>
              <w:t>Meet Vincent Van Gogh experience</w:t>
            </w:r>
          </w:p>
          <w:p w14:paraId="1DA3B21D" w14:textId="77777777" w:rsidR="00DA24E6" w:rsidRPr="00DA24E6" w:rsidRDefault="00DA24E6" w:rsidP="00DA24E6">
            <w:pPr>
              <w:pStyle w:val="NoSpacing"/>
              <w:spacing w:line="480" w:lineRule="auto"/>
            </w:pPr>
            <w:hyperlink r:id="rId56" w:history="1">
              <w:r w:rsidRPr="00DA24E6">
                <w:rPr>
                  <w:rStyle w:val="Hyperlink"/>
                  <w:b/>
                  <w:bCs/>
                </w:rPr>
                <w:t>https://www.meetvincent.com/about-meet-vincent-van-gogh/?gclid=EAIaIQobChMIjbK2lO_44QIVDeJ3Ch3xVQMNEAM</w:t>
              </w:r>
              <w:r w:rsidRPr="00DA24E6">
                <w:rPr>
                  <w:rStyle w:val="Hyperlink"/>
                  <w:b/>
                  <w:bCs/>
                </w:rPr>
                <w:t>Y</w:t>
              </w:r>
              <w:r w:rsidRPr="00DA24E6">
                <w:rPr>
                  <w:rStyle w:val="Hyperlink"/>
                  <w:b/>
                  <w:bCs/>
                </w:rPr>
                <w:t>ASAAEgIWvfD_BwE</w:t>
              </w:r>
            </w:hyperlink>
          </w:p>
          <w:p w14:paraId="2BF4C42D" w14:textId="77777777" w:rsidR="00DA24E6" w:rsidRPr="00DA24E6" w:rsidRDefault="00DA24E6" w:rsidP="00DA24E6">
            <w:pPr>
              <w:spacing w:line="480" w:lineRule="auto"/>
            </w:pPr>
          </w:p>
        </w:tc>
      </w:tr>
    </w:tbl>
    <w:p w14:paraId="4890D990" w14:textId="77777777" w:rsidR="00DA24E6" w:rsidRPr="00DA24E6" w:rsidRDefault="00DA24E6" w:rsidP="00DA24E6">
      <w:pPr>
        <w:spacing w:line="480" w:lineRule="auto"/>
        <w:rPr>
          <w:rFonts w:cstheme="minorHAnsi"/>
        </w:rPr>
      </w:pPr>
    </w:p>
    <w:p w14:paraId="280FDBE8" w14:textId="5CE15DE6" w:rsidR="00DA24E6" w:rsidRPr="00DA24E6" w:rsidRDefault="00DA24E6" w:rsidP="00DA24E6">
      <w:pPr>
        <w:spacing w:line="480" w:lineRule="auto"/>
        <w:rPr>
          <w:rFonts w:eastAsia="Times New Roman" w:cs="Arial"/>
          <w:color w:val="FF0000"/>
        </w:rPr>
      </w:pPr>
      <w:r w:rsidRPr="00DA24E6">
        <w:rPr>
          <w:rFonts w:eastAsia="Times New Roman" w:cs="Arial"/>
          <w:color w:val="FF0000"/>
        </w:rPr>
        <w:t xml:space="preserve">YouTube references </w:t>
      </w:r>
    </w:p>
    <w:tbl>
      <w:tblPr>
        <w:tblStyle w:val="TableGrid"/>
        <w:tblW w:w="0" w:type="auto"/>
        <w:tblLook w:val="04A0" w:firstRow="1" w:lastRow="0" w:firstColumn="1" w:lastColumn="0" w:noHBand="0" w:noVBand="1"/>
      </w:tblPr>
      <w:tblGrid>
        <w:gridCol w:w="3073"/>
        <w:gridCol w:w="5937"/>
      </w:tblGrid>
      <w:tr w:rsidR="00DA24E6" w:rsidRPr="00DA24E6" w14:paraId="28B1EB0E" w14:textId="77777777" w:rsidTr="0028151F">
        <w:tc>
          <w:tcPr>
            <w:tcW w:w="3432" w:type="dxa"/>
          </w:tcPr>
          <w:p w14:paraId="71FC98AD"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Welcome to the First Virtual Reality Art Gallery</w:t>
            </w:r>
          </w:p>
        </w:tc>
        <w:tc>
          <w:tcPr>
            <w:tcW w:w="6458" w:type="dxa"/>
          </w:tcPr>
          <w:p w14:paraId="027A220F" w14:textId="77777777" w:rsidR="00DA24E6" w:rsidRPr="00DA24E6" w:rsidRDefault="00DA24E6" w:rsidP="00DA24E6">
            <w:pPr>
              <w:spacing w:line="480" w:lineRule="auto"/>
              <w:rPr>
                <w:rFonts w:cs="Arial"/>
                <w:color w:val="000000"/>
              </w:rPr>
            </w:pPr>
            <w:hyperlink r:id="rId57" w:history="1">
              <w:r w:rsidRPr="00DA24E6">
                <w:rPr>
                  <w:rStyle w:val="Hyperlink"/>
                  <w:rFonts w:cs="Arial"/>
                </w:rPr>
                <w:t>WIRED UK</w:t>
              </w:r>
            </w:hyperlink>
          </w:p>
          <w:p w14:paraId="22793AA5" w14:textId="77777777" w:rsidR="00DA24E6" w:rsidRPr="00DA24E6" w:rsidRDefault="00DA24E6" w:rsidP="00DA24E6">
            <w:pPr>
              <w:spacing w:line="480" w:lineRule="auto"/>
            </w:pPr>
            <w:r w:rsidRPr="00DA24E6">
              <w:rPr>
                <w:rStyle w:val="Date1"/>
                <w:rFonts w:cs="Arial"/>
                <w:bdr w:val="none" w:sz="0" w:space="0" w:color="auto" w:frame="1"/>
              </w:rPr>
              <w:t>Published on 19 Apr 2018</w:t>
            </w:r>
          </w:p>
          <w:p w14:paraId="1FCB9154" w14:textId="77777777" w:rsidR="00DA24E6" w:rsidRPr="00DA24E6" w:rsidRDefault="00DA24E6" w:rsidP="00DA24E6">
            <w:pPr>
              <w:spacing w:line="480" w:lineRule="auto"/>
              <w:rPr>
                <w:rFonts w:cstheme="minorHAnsi"/>
              </w:rPr>
            </w:pPr>
            <w:r w:rsidRPr="00DA24E6">
              <w:rPr>
                <w:rFonts w:cstheme="minorHAnsi"/>
              </w:rPr>
              <w:t xml:space="preserve">Available at: </w:t>
            </w:r>
            <w:hyperlink r:id="rId58" w:history="1">
              <w:r w:rsidRPr="00DA24E6">
                <w:rPr>
                  <w:rStyle w:val="Hyperlink"/>
                  <w:rFonts w:cstheme="minorHAnsi"/>
                </w:rPr>
                <w:t>https://www.youtube.com/watch?v=7SDNsd6SzPw</w:t>
              </w:r>
            </w:hyperlink>
          </w:p>
          <w:p w14:paraId="5F9315A3" w14:textId="77777777" w:rsidR="00DA24E6" w:rsidRPr="00DA24E6" w:rsidRDefault="00DA24E6" w:rsidP="00DA24E6">
            <w:pPr>
              <w:spacing w:line="480" w:lineRule="auto"/>
              <w:rPr>
                <w:rFonts w:cstheme="minorHAnsi"/>
              </w:rPr>
            </w:pPr>
            <w:r w:rsidRPr="00DA24E6">
              <w:rPr>
                <w:rFonts w:cstheme="minorHAnsi"/>
              </w:rPr>
              <w:t>(Accessed 30</w:t>
            </w:r>
            <w:r w:rsidRPr="00DA24E6">
              <w:rPr>
                <w:rFonts w:cstheme="minorHAnsi"/>
                <w:vertAlign w:val="superscript"/>
              </w:rPr>
              <w:t>th</w:t>
            </w:r>
            <w:r w:rsidRPr="00DA24E6">
              <w:rPr>
                <w:rFonts w:cstheme="minorHAnsi"/>
              </w:rPr>
              <w:t xml:space="preserve"> April 2019)</w:t>
            </w:r>
          </w:p>
        </w:tc>
      </w:tr>
      <w:tr w:rsidR="00DA24E6" w:rsidRPr="00DA24E6" w14:paraId="16978D7B" w14:textId="77777777" w:rsidTr="0028151F">
        <w:tc>
          <w:tcPr>
            <w:tcW w:w="3432" w:type="dxa"/>
          </w:tcPr>
          <w:p w14:paraId="4C932D96"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 xml:space="preserve">Create Your Own Virtual Art Exhibition for Virtual Reality with </w:t>
            </w:r>
            <w:proofErr w:type="spellStart"/>
            <w:r w:rsidRPr="00DA24E6">
              <w:rPr>
                <w:rFonts w:asciiTheme="minorHAnsi" w:hAnsiTheme="minorHAnsi" w:cs="Arial"/>
                <w:b w:val="0"/>
                <w:bCs w:val="0"/>
                <w:sz w:val="24"/>
                <w:szCs w:val="24"/>
              </w:rPr>
              <w:t>Ikonospace</w:t>
            </w:r>
            <w:proofErr w:type="spellEnd"/>
          </w:p>
          <w:p w14:paraId="4548A17E" w14:textId="77777777" w:rsidR="00DA24E6" w:rsidRPr="00DA24E6" w:rsidRDefault="00DA24E6" w:rsidP="00DA24E6">
            <w:pPr>
              <w:spacing w:line="480" w:lineRule="auto"/>
              <w:rPr>
                <w:rFonts w:cstheme="minorHAnsi"/>
              </w:rPr>
            </w:pPr>
          </w:p>
        </w:tc>
        <w:tc>
          <w:tcPr>
            <w:tcW w:w="6458" w:type="dxa"/>
          </w:tcPr>
          <w:p w14:paraId="0E683BFD" w14:textId="77777777" w:rsidR="00DA24E6" w:rsidRPr="00DA24E6" w:rsidRDefault="00DA24E6" w:rsidP="00DA24E6">
            <w:pPr>
              <w:spacing w:line="480" w:lineRule="auto"/>
              <w:rPr>
                <w:rFonts w:cs="Arial"/>
                <w:color w:val="000000"/>
              </w:rPr>
            </w:pPr>
            <w:hyperlink r:id="rId59" w:history="1">
              <w:proofErr w:type="spellStart"/>
              <w:r w:rsidRPr="00DA24E6">
                <w:rPr>
                  <w:rStyle w:val="Hyperlink"/>
                  <w:rFonts w:cs="Arial"/>
                </w:rPr>
                <w:t>VRFocus</w:t>
              </w:r>
              <w:proofErr w:type="spellEnd"/>
            </w:hyperlink>
          </w:p>
          <w:p w14:paraId="4FD20AE3" w14:textId="77777777" w:rsidR="00DA24E6" w:rsidRPr="00DA24E6" w:rsidRDefault="00DA24E6" w:rsidP="00DA24E6">
            <w:pPr>
              <w:spacing w:line="480" w:lineRule="auto"/>
            </w:pPr>
            <w:r w:rsidRPr="00DA24E6">
              <w:rPr>
                <w:rStyle w:val="Date1"/>
                <w:rFonts w:cs="Arial"/>
                <w:bdr w:val="none" w:sz="0" w:space="0" w:color="auto" w:frame="1"/>
              </w:rPr>
              <w:t>Published on 28 Mar 2018</w:t>
            </w:r>
          </w:p>
          <w:p w14:paraId="47F88639" w14:textId="77777777" w:rsidR="00DA24E6" w:rsidRPr="00DA24E6" w:rsidRDefault="00DA24E6" w:rsidP="00DA24E6">
            <w:pPr>
              <w:spacing w:line="480" w:lineRule="auto"/>
              <w:rPr>
                <w:rFonts w:cstheme="minorHAnsi"/>
              </w:rPr>
            </w:pPr>
            <w:r w:rsidRPr="00DA24E6">
              <w:rPr>
                <w:rFonts w:cstheme="minorHAnsi"/>
              </w:rPr>
              <w:t xml:space="preserve">Available at: </w:t>
            </w:r>
            <w:hyperlink r:id="rId60" w:history="1">
              <w:r w:rsidRPr="00DA24E6">
                <w:rPr>
                  <w:rStyle w:val="Hyperlink"/>
                  <w:rFonts w:cstheme="minorHAnsi"/>
                </w:rPr>
                <w:t>https://www.youtube.com/watch?v=rPOowh2TwbI</w:t>
              </w:r>
            </w:hyperlink>
          </w:p>
          <w:p w14:paraId="244217CB" w14:textId="77777777" w:rsidR="00DA24E6" w:rsidRPr="00DA24E6" w:rsidRDefault="00DA24E6" w:rsidP="00DA24E6">
            <w:pPr>
              <w:spacing w:line="480" w:lineRule="auto"/>
              <w:rPr>
                <w:rFonts w:cstheme="minorHAnsi"/>
              </w:rPr>
            </w:pPr>
            <w:r w:rsidRPr="00DA24E6">
              <w:rPr>
                <w:rFonts w:cstheme="minorHAnsi"/>
              </w:rPr>
              <w:t>(Accessed 30</w:t>
            </w:r>
            <w:r w:rsidRPr="00DA24E6">
              <w:rPr>
                <w:rFonts w:cstheme="minorHAnsi"/>
                <w:vertAlign w:val="superscript"/>
              </w:rPr>
              <w:t>th</w:t>
            </w:r>
            <w:r w:rsidRPr="00DA24E6">
              <w:rPr>
                <w:rFonts w:cstheme="minorHAnsi"/>
              </w:rPr>
              <w:t xml:space="preserve"> April 2019)</w:t>
            </w:r>
          </w:p>
        </w:tc>
      </w:tr>
      <w:tr w:rsidR="00DA24E6" w:rsidRPr="00DA24E6" w14:paraId="0B516453" w14:textId="77777777" w:rsidTr="0028151F">
        <w:tc>
          <w:tcPr>
            <w:tcW w:w="3432" w:type="dxa"/>
          </w:tcPr>
          <w:p w14:paraId="4F1B6D24"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Augmented Reality Exhibition REALITIES – Vienna Design Week</w:t>
            </w:r>
          </w:p>
          <w:p w14:paraId="6A36E687" w14:textId="77777777" w:rsidR="00DA24E6" w:rsidRPr="00DA24E6" w:rsidRDefault="00DA24E6" w:rsidP="00DA24E6">
            <w:pPr>
              <w:spacing w:line="480" w:lineRule="auto"/>
              <w:rPr>
                <w:rFonts w:cstheme="minorHAnsi"/>
              </w:rPr>
            </w:pPr>
          </w:p>
        </w:tc>
        <w:tc>
          <w:tcPr>
            <w:tcW w:w="6458" w:type="dxa"/>
          </w:tcPr>
          <w:p w14:paraId="5736AAD3" w14:textId="77777777" w:rsidR="00DA24E6" w:rsidRPr="00DA24E6" w:rsidRDefault="00DA24E6" w:rsidP="00DA24E6">
            <w:pPr>
              <w:spacing w:line="480" w:lineRule="auto"/>
              <w:rPr>
                <w:rFonts w:cs="Arial"/>
                <w:color w:val="000000"/>
              </w:rPr>
            </w:pPr>
            <w:hyperlink r:id="rId61" w:history="1">
              <w:proofErr w:type="spellStart"/>
              <w:r w:rsidRPr="00DA24E6">
                <w:rPr>
                  <w:rStyle w:val="Hyperlink"/>
                  <w:rFonts w:cs="Arial"/>
                </w:rPr>
                <w:t>Artivive</w:t>
              </w:r>
              <w:proofErr w:type="spellEnd"/>
              <w:r w:rsidRPr="00DA24E6">
                <w:rPr>
                  <w:rStyle w:val="Hyperlink"/>
                  <w:rFonts w:cs="Arial"/>
                </w:rPr>
                <w:t xml:space="preserve"> App</w:t>
              </w:r>
            </w:hyperlink>
          </w:p>
          <w:p w14:paraId="67443C10" w14:textId="77777777" w:rsidR="00DA24E6" w:rsidRPr="00DA24E6" w:rsidRDefault="00DA24E6" w:rsidP="00DA24E6">
            <w:pPr>
              <w:spacing w:line="480" w:lineRule="auto"/>
            </w:pPr>
            <w:r w:rsidRPr="00DA24E6">
              <w:rPr>
                <w:rStyle w:val="Date1"/>
                <w:rFonts w:cs="Arial"/>
                <w:bdr w:val="none" w:sz="0" w:space="0" w:color="auto" w:frame="1"/>
              </w:rPr>
              <w:t>Published on 31 Oct 2018</w:t>
            </w:r>
          </w:p>
          <w:p w14:paraId="3FC122BB" w14:textId="77777777" w:rsidR="00DA24E6" w:rsidRPr="00DA24E6" w:rsidRDefault="00DA24E6" w:rsidP="00DA24E6">
            <w:pPr>
              <w:spacing w:line="480" w:lineRule="auto"/>
              <w:rPr>
                <w:rFonts w:cstheme="minorHAnsi"/>
              </w:rPr>
            </w:pPr>
            <w:r w:rsidRPr="00DA24E6">
              <w:rPr>
                <w:rFonts w:cstheme="minorHAnsi"/>
              </w:rPr>
              <w:t xml:space="preserve">Available at: </w:t>
            </w:r>
            <w:hyperlink r:id="rId62" w:history="1">
              <w:r w:rsidRPr="00DA24E6">
                <w:rPr>
                  <w:rStyle w:val="Hyperlink"/>
                  <w:rFonts w:cstheme="minorHAnsi"/>
                </w:rPr>
                <w:t>https://www.youtube.com/watch?v=_1uJjT4bRKI</w:t>
              </w:r>
            </w:hyperlink>
          </w:p>
          <w:p w14:paraId="6F5E2F81" w14:textId="77777777" w:rsidR="00DA24E6" w:rsidRPr="00DA24E6" w:rsidRDefault="00DA24E6" w:rsidP="00DA24E6">
            <w:pPr>
              <w:spacing w:line="480" w:lineRule="auto"/>
              <w:rPr>
                <w:rFonts w:cstheme="minorHAnsi"/>
              </w:rPr>
            </w:pPr>
            <w:r w:rsidRPr="00DA24E6">
              <w:rPr>
                <w:rFonts w:cstheme="minorHAnsi"/>
              </w:rPr>
              <w:t>(Accessed 30</w:t>
            </w:r>
            <w:r w:rsidRPr="00DA24E6">
              <w:rPr>
                <w:rFonts w:cstheme="minorHAnsi"/>
                <w:vertAlign w:val="superscript"/>
              </w:rPr>
              <w:t>th</w:t>
            </w:r>
            <w:r w:rsidRPr="00DA24E6">
              <w:rPr>
                <w:rFonts w:cstheme="minorHAnsi"/>
              </w:rPr>
              <w:t xml:space="preserve"> April 2019)</w:t>
            </w:r>
          </w:p>
        </w:tc>
      </w:tr>
      <w:tr w:rsidR="00DA24E6" w:rsidRPr="00DA24E6" w14:paraId="792B5B54" w14:textId="77777777" w:rsidTr="0028151F">
        <w:tc>
          <w:tcPr>
            <w:tcW w:w="3432" w:type="dxa"/>
          </w:tcPr>
          <w:p w14:paraId="4C826C63" w14:textId="77777777" w:rsidR="00DA24E6" w:rsidRPr="00DA24E6" w:rsidRDefault="00DA24E6" w:rsidP="00DA24E6">
            <w:pPr>
              <w:pStyle w:val="NoSpacing"/>
              <w:spacing w:line="480" w:lineRule="auto"/>
            </w:pPr>
            <w:r w:rsidRPr="00DA24E6">
              <w:t>Augmented reality vs. virtual reality: AR and VR made clear (CNET 2018)</w:t>
            </w:r>
          </w:p>
          <w:p w14:paraId="4285008F" w14:textId="77777777" w:rsidR="00DA24E6" w:rsidRPr="00DA24E6" w:rsidRDefault="00DA24E6" w:rsidP="00DA24E6">
            <w:pPr>
              <w:spacing w:line="480" w:lineRule="auto"/>
              <w:rPr>
                <w:rFonts w:cstheme="minorHAnsi"/>
              </w:rPr>
            </w:pPr>
          </w:p>
        </w:tc>
        <w:tc>
          <w:tcPr>
            <w:tcW w:w="6458" w:type="dxa"/>
          </w:tcPr>
          <w:p w14:paraId="03734BB0" w14:textId="77777777" w:rsidR="00DA24E6" w:rsidRPr="00DA24E6" w:rsidRDefault="00DA24E6" w:rsidP="00DA24E6">
            <w:pPr>
              <w:spacing w:line="480" w:lineRule="auto"/>
              <w:rPr>
                <w:rFonts w:cstheme="minorHAnsi"/>
              </w:rPr>
            </w:pPr>
            <w:r w:rsidRPr="00DA24E6">
              <w:rPr>
                <w:rFonts w:cstheme="minorHAnsi"/>
              </w:rPr>
              <w:t>Available at: https://www.youtube.com/watch?v=NOKJDCqvvMk</w:t>
            </w:r>
          </w:p>
        </w:tc>
      </w:tr>
      <w:tr w:rsidR="00DA24E6" w:rsidRPr="00DA24E6" w14:paraId="6C863525" w14:textId="77777777" w:rsidTr="0028151F">
        <w:tc>
          <w:tcPr>
            <w:tcW w:w="3432" w:type="dxa"/>
          </w:tcPr>
          <w:p w14:paraId="0F5B8ECB" w14:textId="77777777" w:rsidR="00DA24E6" w:rsidRPr="00DA24E6" w:rsidRDefault="00DA24E6" w:rsidP="00DA24E6">
            <w:pPr>
              <w:pStyle w:val="NoSpacing"/>
              <w:spacing w:line="480" w:lineRule="auto"/>
            </w:pPr>
            <w:r w:rsidRPr="00DA24E6">
              <w:t>Tudor toys a film based on the painting by Pieter Brueghel 'Children's Games' (1590)</w:t>
            </w:r>
          </w:p>
          <w:p w14:paraId="4681BD2A" w14:textId="77777777" w:rsidR="00DA24E6" w:rsidRPr="00DA24E6" w:rsidRDefault="00DA24E6" w:rsidP="00DA24E6">
            <w:pPr>
              <w:spacing w:line="480" w:lineRule="auto"/>
              <w:rPr>
                <w:rFonts w:cs="Arial"/>
                <w:color w:val="000000"/>
              </w:rPr>
            </w:pPr>
            <w:hyperlink r:id="rId63" w:history="1">
              <w:r w:rsidRPr="00DA24E6">
                <w:rPr>
                  <w:rStyle w:val="Hyperlink"/>
                  <w:rFonts w:cs="Arial"/>
                </w:rPr>
                <w:t>Lata Oakley</w:t>
              </w:r>
            </w:hyperlink>
          </w:p>
          <w:p w14:paraId="7A42CFAB" w14:textId="77777777" w:rsidR="00DA24E6" w:rsidRPr="00DA24E6" w:rsidRDefault="00DA24E6" w:rsidP="00DA24E6">
            <w:pPr>
              <w:spacing w:line="480" w:lineRule="auto"/>
              <w:rPr>
                <w:rFonts w:cs="Times New Roman"/>
              </w:rPr>
            </w:pPr>
            <w:r w:rsidRPr="00DA24E6">
              <w:rPr>
                <w:rStyle w:val="date"/>
                <w:rFonts w:cs="Arial"/>
                <w:bdr w:val="none" w:sz="0" w:space="0" w:color="auto" w:frame="1"/>
              </w:rPr>
              <w:t>Published on 8 May 2016</w:t>
            </w:r>
          </w:p>
        </w:tc>
        <w:tc>
          <w:tcPr>
            <w:tcW w:w="6458" w:type="dxa"/>
          </w:tcPr>
          <w:p w14:paraId="7025C409" w14:textId="77777777" w:rsidR="00DA24E6" w:rsidRPr="00DA24E6" w:rsidRDefault="00DA24E6" w:rsidP="00DA24E6">
            <w:pPr>
              <w:spacing w:line="480" w:lineRule="auto"/>
              <w:rPr>
                <w:rFonts w:cstheme="minorHAnsi"/>
              </w:rPr>
            </w:pPr>
            <w:r w:rsidRPr="00DA24E6">
              <w:rPr>
                <w:rFonts w:cstheme="minorHAnsi"/>
              </w:rPr>
              <w:lastRenderedPageBreak/>
              <w:t>Film and animation</w:t>
            </w:r>
          </w:p>
          <w:p w14:paraId="73DE8347" w14:textId="77777777" w:rsidR="00DA24E6" w:rsidRPr="00DA24E6" w:rsidRDefault="00DA24E6" w:rsidP="00DA24E6">
            <w:pPr>
              <w:spacing w:line="480" w:lineRule="auto"/>
            </w:pPr>
            <w:r w:rsidRPr="00DA24E6">
              <w:rPr>
                <w:rFonts w:cs="Arial"/>
                <w:color w:val="0A0A0A"/>
                <w:shd w:val="clear" w:color="auto" w:fill="FFFFFF"/>
              </w:rPr>
              <w:t xml:space="preserve">Using the painting by Pieter Brueghel 'Children's Games' (1590) as a backdrop the class explored the games in the painting. The Grosvenor Museum loaned the school some </w:t>
            </w:r>
            <w:r w:rsidRPr="00DA24E6">
              <w:rPr>
                <w:rFonts w:cs="Arial"/>
                <w:color w:val="0A0A0A"/>
                <w:shd w:val="clear" w:color="auto" w:fill="FFFFFF"/>
              </w:rPr>
              <w:lastRenderedPageBreak/>
              <w:t>artefacts and the pupils re-enacted the games observed and felt a connection to the children born in Tudor times.</w:t>
            </w:r>
          </w:p>
          <w:p w14:paraId="3A5F3E4B" w14:textId="77777777" w:rsidR="00DA24E6" w:rsidRPr="00DA24E6" w:rsidRDefault="00DA24E6" w:rsidP="00DA24E6">
            <w:pPr>
              <w:spacing w:line="480" w:lineRule="auto"/>
              <w:rPr>
                <w:rFonts w:cstheme="minorHAnsi"/>
              </w:rPr>
            </w:pPr>
          </w:p>
          <w:p w14:paraId="72E594B1" w14:textId="77777777" w:rsidR="00DA24E6" w:rsidRPr="00DA24E6" w:rsidRDefault="00DA24E6" w:rsidP="00DA24E6">
            <w:pPr>
              <w:spacing w:line="480" w:lineRule="auto"/>
              <w:rPr>
                <w:rFonts w:cstheme="minorHAnsi"/>
              </w:rPr>
            </w:pPr>
            <w:r w:rsidRPr="00DA24E6">
              <w:rPr>
                <w:rFonts w:cstheme="minorHAnsi"/>
              </w:rPr>
              <w:t>Available at: https://www.youtube.com/watch?v=z66_hZfIqvk</w:t>
            </w:r>
          </w:p>
        </w:tc>
      </w:tr>
      <w:tr w:rsidR="00DA24E6" w:rsidRPr="00DA24E6" w14:paraId="59A33909" w14:textId="77777777" w:rsidTr="0028151F">
        <w:tc>
          <w:tcPr>
            <w:tcW w:w="3432" w:type="dxa"/>
          </w:tcPr>
          <w:p w14:paraId="73B1CD8A" w14:textId="77777777" w:rsidR="00DA24E6" w:rsidRPr="00DA24E6" w:rsidRDefault="00DA24E6" w:rsidP="00DA24E6">
            <w:pPr>
              <w:spacing w:line="480" w:lineRule="auto"/>
              <w:rPr>
                <w:rFonts w:cs="Arial"/>
                <w:color w:val="000000"/>
              </w:rPr>
            </w:pPr>
            <w:hyperlink r:id="rId64" w:history="1">
              <w:r w:rsidRPr="00DA24E6">
                <w:rPr>
                  <w:rFonts w:cs="Arial"/>
                  <w:color w:val="0000FF"/>
                </w:rPr>
                <w:br/>
              </w:r>
              <w:r w:rsidRPr="00DA24E6">
                <w:rPr>
                  <w:rStyle w:val="Hyperlink"/>
                  <w:rFonts w:cs="Arial"/>
                </w:rPr>
                <w:t>Google AR &amp; VR</w:t>
              </w:r>
            </w:hyperlink>
          </w:p>
          <w:p w14:paraId="07272624" w14:textId="77777777" w:rsidR="00DA24E6" w:rsidRPr="00DA24E6" w:rsidRDefault="00DA24E6" w:rsidP="00DA24E6">
            <w:pPr>
              <w:spacing w:line="480" w:lineRule="auto"/>
              <w:rPr>
                <w:rFonts w:cs="Times New Roman"/>
              </w:rPr>
            </w:pPr>
            <w:r w:rsidRPr="00DA24E6">
              <w:rPr>
                <w:rStyle w:val="date"/>
                <w:rFonts w:cs="Arial"/>
                <w:bdr w:val="none" w:sz="0" w:space="0" w:color="auto" w:frame="1"/>
              </w:rPr>
              <w:t>Published on 4 Jan 2017</w:t>
            </w:r>
          </w:p>
          <w:p w14:paraId="03EEE210" w14:textId="77777777" w:rsidR="00DA24E6" w:rsidRPr="00DA24E6" w:rsidRDefault="00DA24E6" w:rsidP="00DA24E6">
            <w:pPr>
              <w:spacing w:line="480" w:lineRule="auto"/>
              <w:rPr>
                <w:rFonts w:cs="Arial"/>
                <w:color w:val="0A0A0A"/>
                <w:shd w:val="clear" w:color="auto" w:fill="FFFFFF"/>
              </w:rPr>
            </w:pPr>
          </w:p>
          <w:p w14:paraId="7E632F04" w14:textId="77777777" w:rsidR="00DA24E6" w:rsidRPr="00DA24E6" w:rsidRDefault="00DA24E6" w:rsidP="00DA24E6">
            <w:pPr>
              <w:spacing w:line="480" w:lineRule="auto"/>
            </w:pPr>
            <w:r w:rsidRPr="00DA24E6">
              <w:rPr>
                <w:rFonts w:cs="Arial"/>
                <w:color w:val="0A0A0A"/>
                <w:shd w:val="clear" w:color="auto" w:fill="FFFFFF"/>
              </w:rPr>
              <w:t>Google has been working closely with more than 60 artists to help them explore their style in virtual reality as part of the Tilt Brush Artist in Residence program (</w:t>
            </w:r>
            <w:proofErr w:type="spellStart"/>
            <w:r w:rsidRPr="00DA24E6">
              <w:rPr>
                <w:rFonts w:cs="Arial"/>
                <w:color w:val="0A0A0A"/>
                <w:shd w:val="clear" w:color="auto" w:fill="FFFFFF"/>
              </w:rPr>
              <w:t>AiR</w:t>
            </w:r>
            <w:proofErr w:type="spellEnd"/>
            <w:r w:rsidRPr="00DA24E6">
              <w:rPr>
                <w:rFonts w:cs="Arial"/>
                <w:color w:val="0A0A0A"/>
                <w:shd w:val="clear" w:color="auto" w:fill="FFFFFF"/>
              </w:rPr>
              <w:t xml:space="preserve">). Coming from a wide range of disciplines, these graffiti artists, painters, illustrators, graphic designers, dancers, concept artists, creative technologists and cartoonists have all brought their passion and talent to create some amazing art with Tilt Brush. Learn more and view </w:t>
            </w:r>
            <w:r w:rsidRPr="00DA24E6">
              <w:rPr>
                <w:rFonts w:cs="Arial"/>
                <w:color w:val="0A0A0A"/>
                <w:shd w:val="clear" w:color="auto" w:fill="FFFFFF"/>
              </w:rPr>
              <w:lastRenderedPageBreak/>
              <w:t>their work at www.tiltbrush.com/air</w:t>
            </w:r>
          </w:p>
          <w:p w14:paraId="3E0F96ED" w14:textId="77777777" w:rsidR="00DA24E6" w:rsidRPr="00DA24E6" w:rsidRDefault="00DA24E6" w:rsidP="00DA24E6">
            <w:pPr>
              <w:spacing w:line="480" w:lineRule="auto"/>
              <w:rPr>
                <w:rFonts w:cstheme="minorHAnsi"/>
              </w:rPr>
            </w:pPr>
          </w:p>
        </w:tc>
        <w:tc>
          <w:tcPr>
            <w:tcW w:w="6458" w:type="dxa"/>
          </w:tcPr>
          <w:p w14:paraId="771DE048"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lastRenderedPageBreak/>
              <w:t>Science and Technology</w:t>
            </w:r>
          </w:p>
          <w:p w14:paraId="5032105C"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Tilt Brush Artist in Residence</w:t>
            </w:r>
          </w:p>
          <w:p w14:paraId="2BAA69F9" w14:textId="77777777" w:rsidR="00DA24E6" w:rsidRPr="00DA24E6" w:rsidRDefault="00DA24E6" w:rsidP="00DA24E6">
            <w:pPr>
              <w:spacing w:line="480" w:lineRule="auto"/>
              <w:rPr>
                <w:rFonts w:cstheme="minorHAnsi"/>
              </w:rPr>
            </w:pPr>
          </w:p>
          <w:p w14:paraId="43B0330C" w14:textId="77777777" w:rsidR="00DA24E6" w:rsidRPr="00DA24E6" w:rsidRDefault="00DA24E6" w:rsidP="00DA24E6">
            <w:pPr>
              <w:spacing w:line="480" w:lineRule="auto"/>
              <w:rPr>
                <w:rFonts w:cstheme="minorHAnsi"/>
              </w:rPr>
            </w:pPr>
            <w:r w:rsidRPr="00DA24E6">
              <w:rPr>
                <w:rFonts w:cstheme="minorHAnsi"/>
              </w:rPr>
              <w:t>Available at: https://www.youtube.com/watch?v=LBJPIgNXUDI</w:t>
            </w:r>
          </w:p>
        </w:tc>
      </w:tr>
      <w:tr w:rsidR="00DA24E6" w:rsidRPr="00DA24E6" w14:paraId="74564E69" w14:textId="77777777" w:rsidTr="0028151F">
        <w:tc>
          <w:tcPr>
            <w:tcW w:w="3432" w:type="dxa"/>
          </w:tcPr>
          <w:p w14:paraId="65CFFAC4"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 xml:space="preserve">Most Beautiful Music: "Pure Imagination (Ready Player One)" by </w:t>
            </w:r>
            <w:proofErr w:type="spellStart"/>
            <w:r w:rsidRPr="00DA24E6">
              <w:rPr>
                <w:rFonts w:asciiTheme="minorHAnsi" w:hAnsiTheme="minorHAnsi" w:cs="Arial"/>
                <w:b w:val="0"/>
                <w:bCs w:val="0"/>
                <w:sz w:val="24"/>
                <w:szCs w:val="24"/>
              </w:rPr>
              <w:t>Ghostwriter</w:t>
            </w:r>
            <w:proofErr w:type="spellEnd"/>
            <w:r w:rsidRPr="00DA24E6">
              <w:rPr>
                <w:rFonts w:asciiTheme="minorHAnsi" w:hAnsiTheme="minorHAnsi" w:cs="Arial"/>
                <w:b w:val="0"/>
                <w:bCs w:val="0"/>
                <w:sz w:val="24"/>
                <w:szCs w:val="24"/>
              </w:rPr>
              <w:t xml:space="preserve"> Music</w:t>
            </w:r>
          </w:p>
          <w:p w14:paraId="76D40BA3"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roofErr w:type="spellStart"/>
            <w:r w:rsidRPr="00DA24E6">
              <w:rPr>
                <w:rFonts w:asciiTheme="minorHAnsi" w:hAnsiTheme="minorHAnsi" w:cs="Arial"/>
                <w:b w:val="0"/>
                <w:bCs w:val="0"/>
                <w:sz w:val="24"/>
                <w:szCs w:val="24"/>
              </w:rPr>
              <w:t>HDSounDI</w:t>
            </w:r>
            <w:proofErr w:type="spellEnd"/>
            <w:r w:rsidRPr="00DA24E6">
              <w:rPr>
                <w:rFonts w:asciiTheme="minorHAnsi" w:hAnsiTheme="minorHAnsi" w:cs="Arial"/>
                <w:b w:val="0"/>
                <w:bCs w:val="0"/>
                <w:sz w:val="24"/>
                <w:szCs w:val="24"/>
              </w:rPr>
              <w:t xml:space="preserve"> (2018)</w:t>
            </w:r>
          </w:p>
          <w:p w14:paraId="3FCF75A2" w14:textId="77777777" w:rsidR="00DA24E6" w:rsidRPr="00DA24E6" w:rsidRDefault="00DA24E6" w:rsidP="00DA24E6">
            <w:pPr>
              <w:spacing w:line="480" w:lineRule="auto"/>
              <w:rPr>
                <w:rFonts w:cstheme="minorHAnsi"/>
              </w:rPr>
            </w:pPr>
          </w:p>
        </w:tc>
        <w:tc>
          <w:tcPr>
            <w:tcW w:w="6458" w:type="dxa"/>
          </w:tcPr>
          <w:p w14:paraId="14E0A6CA" w14:textId="77777777" w:rsidR="00DA24E6" w:rsidRPr="00DA24E6" w:rsidRDefault="00DA24E6" w:rsidP="00DA24E6">
            <w:pPr>
              <w:spacing w:line="480" w:lineRule="auto"/>
              <w:rPr>
                <w:rFonts w:cstheme="minorHAnsi"/>
              </w:rPr>
            </w:pPr>
            <w:r w:rsidRPr="00DA24E6">
              <w:rPr>
                <w:rFonts w:cstheme="minorHAnsi"/>
              </w:rPr>
              <w:t xml:space="preserve">Music by </w:t>
            </w:r>
            <w:proofErr w:type="spellStart"/>
            <w:r w:rsidRPr="00DA24E6">
              <w:rPr>
                <w:rFonts w:cstheme="minorHAnsi"/>
              </w:rPr>
              <w:t>Ghostwriter</w:t>
            </w:r>
            <w:proofErr w:type="spellEnd"/>
            <w:r w:rsidRPr="00DA24E6">
              <w:rPr>
                <w:rFonts w:cstheme="minorHAnsi"/>
              </w:rPr>
              <w:t xml:space="preserve"> music </w:t>
            </w:r>
          </w:p>
          <w:p w14:paraId="096B4C2F" w14:textId="77777777" w:rsidR="00DA24E6" w:rsidRPr="00DA24E6" w:rsidRDefault="00DA24E6" w:rsidP="00DA24E6">
            <w:pPr>
              <w:spacing w:line="480" w:lineRule="auto"/>
              <w:rPr>
                <w:rFonts w:cstheme="minorHAnsi"/>
              </w:rPr>
            </w:pPr>
            <w:r w:rsidRPr="00DA24E6">
              <w:rPr>
                <w:rFonts w:cstheme="minorHAnsi"/>
              </w:rPr>
              <w:t>Available at: https://www.youtube.com/watch?v=gyZLBDbR10g</w:t>
            </w:r>
          </w:p>
        </w:tc>
      </w:tr>
      <w:tr w:rsidR="00DA24E6" w:rsidRPr="00DA24E6" w14:paraId="03F2BE71" w14:textId="77777777" w:rsidTr="0028151F">
        <w:tc>
          <w:tcPr>
            <w:tcW w:w="3432" w:type="dxa"/>
          </w:tcPr>
          <w:p w14:paraId="2E0AF9D9"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Most Emotional Music Ever: "</w:t>
            </w:r>
            <w:proofErr w:type="spellStart"/>
            <w:r w:rsidRPr="00DA24E6">
              <w:rPr>
                <w:rFonts w:asciiTheme="minorHAnsi" w:hAnsiTheme="minorHAnsi" w:cs="Arial"/>
                <w:b w:val="0"/>
                <w:bCs w:val="0"/>
                <w:sz w:val="24"/>
                <w:szCs w:val="24"/>
              </w:rPr>
              <w:t>Nightsky</w:t>
            </w:r>
            <w:proofErr w:type="spellEnd"/>
            <w:r w:rsidRPr="00DA24E6">
              <w:rPr>
                <w:rFonts w:asciiTheme="minorHAnsi" w:hAnsiTheme="minorHAnsi" w:cs="Arial"/>
                <w:b w:val="0"/>
                <w:bCs w:val="0"/>
                <w:sz w:val="24"/>
                <w:szCs w:val="24"/>
              </w:rPr>
              <w:t xml:space="preserve">" by Tracey </w:t>
            </w:r>
            <w:proofErr w:type="spellStart"/>
            <w:r w:rsidRPr="00DA24E6">
              <w:rPr>
                <w:rFonts w:asciiTheme="minorHAnsi" w:hAnsiTheme="minorHAnsi" w:cs="Arial"/>
                <w:b w:val="0"/>
                <w:bCs w:val="0"/>
                <w:sz w:val="24"/>
                <w:szCs w:val="24"/>
              </w:rPr>
              <w:t>Chattaway</w:t>
            </w:r>
            <w:proofErr w:type="spellEnd"/>
          </w:p>
          <w:p w14:paraId="761FBC4A" w14:textId="77777777" w:rsidR="00DA24E6" w:rsidRPr="00DA24E6" w:rsidRDefault="00DA24E6" w:rsidP="00DA24E6">
            <w:pPr>
              <w:spacing w:line="480" w:lineRule="auto"/>
              <w:rPr>
                <w:rFonts w:cstheme="minorHAnsi"/>
              </w:rPr>
            </w:pPr>
          </w:p>
        </w:tc>
        <w:tc>
          <w:tcPr>
            <w:tcW w:w="6458" w:type="dxa"/>
          </w:tcPr>
          <w:p w14:paraId="3A876782" w14:textId="77777777" w:rsidR="00DA24E6" w:rsidRPr="00DA24E6" w:rsidRDefault="00DA24E6" w:rsidP="00DA24E6">
            <w:pPr>
              <w:spacing w:line="480" w:lineRule="auto"/>
              <w:rPr>
                <w:rFonts w:cstheme="minorHAnsi"/>
              </w:rPr>
            </w:pPr>
            <w:proofErr w:type="spellStart"/>
            <w:r w:rsidRPr="00DA24E6">
              <w:rPr>
                <w:rFonts w:cstheme="minorHAnsi"/>
              </w:rPr>
              <w:t>HDSounDI</w:t>
            </w:r>
            <w:proofErr w:type="spellEnd"/>
            <w:r w:rsidRPr="00DA24E6">
              <w:rPr>
                <w:rFonts w:cstheme="minorHAnsi"/>
              </w:rPr>
              <w:t xml:space="preserve"> </w:t>
            </w:r>
          </w:p>
          <w:p w14:paraId="779AAD2E" w14:textId="77777777" w:rsidR="00DA24E6" w:rsidRPr="00DA24E6" w:rsidRDefault="00DA24E6" w:rsidP="00DA24E6">
            <w:pPr>
              <w:spacing w:line="480" w:lineRule="auto"/>
              <w:rPr>
                <w:rFonts w:cstheme="minorHAnsi"/>
              </w:rPr>
            </w:pPr>
            <w:r w:rsidRPr="00DA24E6">
              <w:rPr>
                <w:rFonts w:cstheme="minorHAnsi"/>
              </w:rPr>
              <w:t xml:space="preserve">Available at: </w:t>
            </w:r>
            <w:hyperlink r:id="rId65" w:history="1">
              <w:r w:rsidRPr="00DA24E6">
                <w:rPr>
                  <w:rStyle w:val="Hyperlink"/>
                  <w:rFonts w:cstheme="minorHAnsi"/>
                </w:rPr>
                <w:t>https://www.youtube.com/watch?v=8DSeZji2x-Y&amp;list=RDgyZLBDbR10g&amp;index=4</w:t>
              </w:r>
            </w:hyperlink>
          </w:p>
        </w:tc>
      </w:tr>
      <w:tr w:rsidR="00DA24E6" w:rsidRPr="00DA24E6" w14:paraId="5B2904CD" w14:textId="77777777" w:rsidTr="0028151F">
        <w:tc>
          <w:tcPr>
            <w:tcW w:w="3432" w:type="dxa"/>
          </w:tcPr>
          <w:p w14:paraId="1280AAED"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 xml:space="preserve">Most Epic Battle Music: "Warriors </w:t>
            </w:r>
            <w:proofErr w:type="gramStart"/>
            <w:r w:rsidRPr="00DA24E6">
              <w:rPr>
                <w:rFonts w:asciiTheme="minorHAnsi" w:hAnsiTheme="minorHAnsi" w:cs="Arial"/>
                <w:b w:val="0"/>
                <w:bCs w:val="0"/>
                <w:sz w:val="24"/>
                <w:szCs w:val="24"/>
              </w:rPr>
              <w:t>To</w:t>
            </w:r>
            <w:proofErr w:type="gramEnd"/>
            <w:r w:rsidRPr="00DA24E6">
              <w:rPr>
                <w:rFonts w:asciiTheme="minorHAnsi" w:hAnsiTheme="minorHAnsi" w:cs="Arial"/>
                <w:b w:val="0"/>
                <w:bCs w:val="0"/>
                <w:sz w:val="24"/>
                <w:szCs w:val="24"/>
              </w:rPr>
              <w:t xml:space="preserve"> The End (Mix)" by Epic Score</w:t>
            </w:r>
          </w:p>
          <w:p w14:paraId="6D2A1093"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01CAC660" w14:textId="77777777" w:rsidR="00DA24E6" w:rsidRPr="00DA24E6" w:rsidRDefault="00DA24E6" w:rsidP="00DA24E6">
            <w:pPr>
              <w:spacing w:line="480" w:lineRule="auto"/>
              <w:rPr>
                <w:rFonts w:cstheme="minorHAnsi"/>
              </w:rPr>
            </w:pPr>
            <w:r w:rsidRPr="00DA24E6">
              <w:rPr>
                <w:rFonts w:cstheme="minorHAnsi"/>
              </w:rPr>
              <w:t>Available at: https://www.youtube.com/watch?v=S1xzKtMqe_4&amp;list=RDgyZLBDbR10g&amp;index=12</w:t>
            </w:r>
          </w:p>
        </w:tc>
      </w:tr>
      <w:tr w:rsidR="00DA24E6" w:rsidRPr="00DA24E6" w14:paraId="579CD403" w14:textId="77777777" w:rsidTr="0028151F">
        <w:tc>
          <w:tcPr>
            <w:tcW w:w="3432" w:type="dxa"/>
          </w:tcPr>
          <w:p w14:paraId="4FAA0198"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Zombie Hyperdrive - Red Eyes</w:t>
            </w:r>
          </w:p>
          <w:p w14:paraId="480BFBE2"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 xml:space="preserve">By </w:t>
            </w:r>
            <w:proofErr w:type="spellStart"/>
            <w:r w:rsidRPr="00DA24E6">
              <w:rPr>
                <w:rFonts w:asciiTheme="minorHAnsi" w:hAnsiTheme="minorHAnsi" w:cs="Arial"/>
                <w:b w:val="0"/>
                <w:bCs w:val="0"/>
                <w:sz w:val="24"/>
                <w:szCs w:val="24"/>
              </w:rPr>
              <w:t>NewRetroWave</w:t>
            </w:r>
            <w:proofErr w:type="spellEnd"/>
            <w:r w:rsidRPr="00DA24E6">
              <w:rPr>
                <w:rFonts w:asciiTheme="minorHAnsi" w:hAnsiTheme="minorHAnsi" w:cs="Arial"/>
                <w:b w:val="0"/>
                <w:bCs w:val="0"/>
                <w:sz w:val="24"/>
                <w:szCs w:val="24"/>
              </w:rPr>
              <w:t xml:space="preserve"> (2015)</w:t>
            </w:r>
          </w:p>
          <w:p w14:paraId="0ECAFAE0"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1C071AD3" w14:textId="77777777" w:rsidR="00DA24E6" w:rsidRPr="00DA24E6" w:rsidRDefault="00DA24E6" w:rsidP="00DA24E6">
            <w:pPr>
              <w:spacing w:line="480" w:lineRule="auto"/>
              <w:rPr>
                <w:rFonts w:cstheme="minorHAnsi"/>
              </w:rPr>
            </w:pPr>
            <w:r w:rsidRPr="00DA24E6">
              <w:rPr>
                <w:rFonts w:cstheme="minorHAnsi"/>
              </w:rPr>
              <w:t>Available at: https://www.youtube.com/watch?v=NZf15xVrOW8&amp;list=RDgyZLBDbR10g&amp;index=23</w:t>
            </w:r>
          </w:p>
        </w:tc>
      </w:tr>
      <w:tr w:rsidR="00DA24E6" w:rsidRPr="00DA24E6" w14:paraId="3DA32BCC" w14:textId="77777777" w:rsidTr="0028151F">
        <w:tc>
          <w:tcPr>
            <w:tcW w:w="3432" w:type="dxa"/>
          </w:tcPr>
          <w:p w14:paraId="367E5C3E"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Dynatron - Pulse Power (2013)</w:t>
            </w:r>
          </w:p>
          <w:p w14:paraId="28A5989B"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73DC433A" w14:textId="77777777" w:rsidR="00DA24E6" w:rsidRPr="00DA24E6" w:rsidRDefault="00DA24E6" w:rsidP="00DA24E6">
            <w:pPr>
              <w:spacing w:line="480" w:lineRule="auto"/>
            </w:pPr>
            <w:r w:rsidRPr="00DA24E6">
              <w:rPr>
                <w:rFonts w:cs="Arial"/>
                <w:color w:val="0A0A0A"/>
                <w:shd w:val="clear" w:color="auto" w:fill="FFFFFF"/>
              </w:rPr>
              <w:t xml:space="preserve">Music : Dynatron - Pulse Power From the "Escape Velocity" album, available here : </w:t>
            </w:r>
            <w:hyperlink r:id="rId66" w:tgtFrame="_blank" w:history="1">
              <w:r w:rsidRPr="00DA24E6">
                <w:rPr>
                  <w:rStyle w:val="Hyperlink"/>
                  <w:rFonts w:cs="Arial"/>
                </w:rPr>
                <w:t>http://aphasiarecords.bandcamp.com/al...</w:t>
              </w:r>
            </w:hyperlink>
            <w:r w:rsidRPr="00DA24E6">
              <w:rPr>
                <w:rFonts w:cs="Arial"/>
                <w:color w:val="0A0A0A"/>
                <w:shd w:val="clear" w:color="auto" w:fill="FFFFFF"/>
              </w:rPr>
              <w:t xml:space="preserve"> Aphasia Records.</w:t>
            </w:r>
          </w:p>
          <w:p w14:paraId="640C0EDD" w14:textId="77777777" w:rsidR="00DA24E6" w:rsidRPr="00DA24E6" w:rsidRDefault="00DA24E6" w:rsidP="00DA24E6">
            <w:pPr>
              <w:spacing w:line="480" w:lineRule="auto"/>
              <w:rPr>
                <w:rFonts w:cstheme="minorHAnsi"/>
              </w:rPr>
            </w:pPr>
            <w:r w:rsidRPr="00DA24E6">
              <w:rPr>
                <w:rFonts w:cstheme="minorHAnsi"/>
              </w:rPr>
              <w:t>Available at: https://www.youtube.com/watch?v=Ak1-qLbHHCM</w:t>
            </w:r>
          </w:p>
        </w:tc>
      </w:tr>
      <w:tr w:rsidR="00DA24E6" w:rsidRPr="00DA24E6" w14:paraId="639F0794" w14:textId="77777777" w:rsidTr="0028151F">
        <w:tc>
          <w:tcPr>
            <w:tcW w:w="3432" w:type="dxa"/>
          </w:tcPr>
          <w:p w14:paraId="37D40016"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lastRenderedPageBreak/>
              <w:t xml:space="preserve">Tangerine Dream - Love </w:t>
            </w:r>
            <w:proofErr w:type="gramStart"/>
            <w:r w:rsidRPr="00DA24E6">
              <w:rPr>
                <w:rFonts w:asciiTheme="minorHAnsi" w:hAnsiTheme="minorHAnsi" w:cs="Arial"/>
                <w:b w:val="0"/>
                <w:bCs w:val="0"/>
                <w:sz w:val="24"/>
                <w:szCs w:val="24"/>
              </w:rPr>
              <w:t>On</w:t>
            </w:r>
            <w:proofErr w:type="gramEnd"/>
            <w:r w:rsidRPr="00DA24E6">
              <w:rPr>
                <w:rFonts w:asciiTheme="minorHAnsi" w:hAnsiTheme="minorHAnsi" w:cs="Arial"/>
                <w:b w:val="0"/>
                <w:bCs w:val="0"/>
                <w:sz w:val="24"/>
                <w:szCs w:val="24"/>
              </w:rPr>
              <w:t xml:space="preserve"> A Real Train (State Azure Cover) </w:t>
            </w:r>
          </w:p>
          <w:p w14:paraId="5B1410B3"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by State Azure (2016)</w:t>
            </w:r>
          </w:p>
          <w:p w14:paraId="2BD19286"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21EEDCF2" w14:textId="77777777" w:rsidR="00DA24E6" w:rsidRPr="00DA24E6" w:rsidRDefault="00DA24E6" w:rsidP="00DA24E6">
            <w:pPr>
              <w:spacing w:line="480" w:lineRule="auto"/>
              <w:rPr>
                <w:rFonts w:cstheme="minorHAnsi"/>
              </w:rPr>
            </w:pPr>
            <w:r w:rsidRPr="00DA24E6">
              <w:rPr>
                <w:rFonts w:cstheme="minorHAnsi"/>
              </w:rPr>
              <w:t>Available at: https://www.youtube.com/watch?v=ZRSNy8DcIDk</w:t>
            </w:r>
          </w:p>
        </w:tc>
      </w:tr>
      <w:tr w:rsidR="00DA24E6" w:rsidRPr="00DA24E6" w14:paraId="7FE768D1" w14:textId="77777777" w:rsidTr="0028151F">
        <w:tc>
          <w:tcPr>
            <w:tcW w:w="3432" w:type="dxa"/>
          </w:tcPr>
          <w:p w14:paraId="66F2A689" w14:textId="77777777" w:rsidR="00DA24E6" w:rsidRPr="00DA24E6" w:rsidRDefault="00DA24E6" w:rsidP="00DA24E6">
            <w:pPr>
              <w:spacing w:line="480" w:lineRule="auto"/>
            </w:pPr>
            <w:hyperlink r:id="rId67" w:history="1">
              <w:r w:rsidRPr="00DA24E6">
                <w:rPr>
                  <w:rStyle w:val="Hyperlink"/>
                </w:rPr>
                <w:t>#</w:t>
              </w:r>
              <w:proofErr w:type="spellStart"/>
              <w:r w:rsidRPr="00DA24E6">
                <w:rPr>
                  <w:rStyle w:val="Hyperlink"/>
                </w:rPr>
                <w:t>TiltBrush</w:t>
              </w:r>
              <w:proofErr w:type="spellEnd"/>
            </w:hyperlink>
            <w:r w:rsidRPr="00DA24E6">
              <w:rPr>
                <w:rStyle w:val="apple-converted-space"/>
              </w:rPr>
              <w:t> </w:t>
            </w:r>
            <w:hyperlink r:id="rId68" w:history="1">
              <w:r w:rsidRPr="00DA24E6">
                <w:rPr>
                  <w:rStyle w:val="Hyperlink"/>
                </w:rPr>
                <w:t>#</w:t>
              </w:r>
              <w:proofErr w:type="spellStart"/>
              <w:r w:rsidRPr="00DA24E6">
                <w:rPr>
                  <w:rStyle w:val="Hyperlink"/>
                </w:rPr>
                <w:t>VirtualReality</w:t>
              </w:r>
              <w:proofErr w:type="spellEnd"/>
            </w:hyperlink>
            <w:r w:rsidRPr="00DA24E6">
              <w:rPr>
                <w:rStyle w:val="apple-converted-space"/>
              </w:rPr>
              <w:t> </w:t>
            </w:r>
            <w:hyperlink r:id="rId69" w:history="1">
              <w:r w:rsidRPr="00DA24E6">
                <w:rPr>
                  <w:rStyle w:val="Hyperlink"/>
                </w:rPr>
                <w:t>#</w:t>
              </w:r>
              <w:proofErr w:type="spellStart"/>
              <w:r w:rsidRPr="00DA24E6">
                <w:rPr>
                  <w:rStyle w:val="Hyperlink"/>
                </w:rPr>
                <w:t>OculusMedium</w:t>
              </w:r>
              <w:proofErr w:type="spellEnd"/>
            </w:hyperlink>
          </w:p>
          <w:p w14:paraId="05EBB395"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Tilt Brush: "Deep Dream Geisha" Final version, 4K</w:t>
            </w:r>
          </w:p>
          <w:p w14:paraId="3E551E7D"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627F8690" w14:textId="77777777" w:rsidR="00DA24E6" w:rsidRPr="00DA24E6" w:rsidRDefault="00DA24E6" w:rsidP="00DA24E6">
            <w:pPr>
              <w:spacing w:line="480" w:lineRule="auto"/>
              <w:rPr>
                <w:rFonts w:cs="Arial"/>
                <w:color w:val="000000"/>
              </w:rPr>
            </w:pPr>
            <w:hyperlink r:id="rId70" w:history="1">
              <w:r w:rsidRPr="00DA24E6">
                <w:rPr>
                  <w:rStyle w:val="Hyperlink"/>
                  <w:rFonts w:cs="Arial"/>
                </w:rPr>
                <w:t xml:space="preserve">Rein </w:t>
              </w:r>
              <w:proofErr w:type="spellStart"/>
              <w:r w:rsidRPr="00DA24E6">
                <w:rPr>
                  <w:rStyle w:val="Hyperlink"/>
                  <w:rFonts w:cs="Arial"/>
                </w:rPr>
                <w:t>Bijlsma</w:t>
              </w:r>
              <w:proofErr w:type="spellEnd"/>
            </w:hyperlink>
          </w:p>
          <w:p w14:paraId="515A2465" w14:textId="77777777" w:rsidR="00DA24E6" w:rsidRPr="00DA24E6" w:rsidRDefault="00DA24E6" w:rsidP="00DA24E6">
            <w:pPr>
              <w:spacing w:line="480" w:lineRule="auto"/>
              <w:rPr>
                <w:rFonts w:cs="Arial"/>
                <w:color w:val="000000"/>
              </w:rPr>
            </w:pPr>
            <w:r w:rsidRPr="00DA24E6">
              <w:rPr>
                <w:rStyle w:val="date"/>
                <w:rFonts w:cs="Arial"/>
                <w:color w:val="000000"/>
                <w:bdr w:val="none" w:sz="0" w:space="0" w:color="auto" w:frame="1"/>
              </w:rPr>
              <w:t>Published on 16 Apr 2019</w:t>
            </w:r>
          </w:p>
          <w:p w14:paraId="0A33079E" w14:textId="77777777" w:rsidR="00DA24E6" w:rsidRPr="00DA24E6" w:rsidRDefault="00DA24E6" w:rsidP="00DA24E6">
            <w:pPr>
              <w:spacing w:line="480" w:lineRule="auto"/>
              <w:rPr>
                <w:rFonts w:cs="Arial"/>
                <w:color w:val="000000"/>
              </w:rPr>
            </w:pPr>
            <w:r w:rsidRPr="00DA24E6">
              <w:rPr>
                <w:rFonts w:cs="Arial"/>
                <w:color w:val="000000"/>
              </w:rPr>
              <w:t>SUBSCRIBE</w:t>
            </w:r>
            <w:r w:rsidRPr="00DA24E6">
              <w:rPr>
                <w:rStyle w:val="apple-converted-space"/>
                <w:rFonts w:cs="Arial"/>
                <w:color w:val="000000"/>
              </w:rPr>
              <w:t> </w:t>
            </w:r>
            <w:r w:rsidRPr="00DA24E6">
              <w:rPr>
                <w:rStyle w:val="deemphasize"/>
                <w:rFonts w:cs="Arial"/>
                <w:color w:val="000000"/>
                <w:bdr w:val="none" w:sz="0" w:space="0" w:color="auto" w:frame="1"/>
              </w:rPr>
              <w:t>898</w:t>
            </w:r>
          </w:p>
          <w:p w14:paraId="62B7F277" w14:textId="77777777" w:rsidR="00DA24E6" w:rsidRPr="00DA24E6" w:rsidRDefault="00DA24E6" w:rsidP="00DA24E6">
            <w:pPr>
              <w:spacing w:line="480" w:lineRule="auto"/>
            </w:pPr>
            <w:r w:rsidRPr="00DA24E6">
              <w:t xml:space="preserve">Immerse yourself in this surreal trippy sphere , enjoy this scene created with </w:t>
            </w:r>
            <w:hyperlink r:id="rId71" w:history="1">
              <w:r w:rsidRPr="00DA24E6">
                <w:rPr>
                  <w:rStyle w:val="Hyperlink"/>
                </w:rPr>
                <w:t>#</w:t>
              </w:r>
              <w:proofErr w:type="spellStart"/>
              <w:r w:rsidRPr="00DA24E6">
                <w:rPr>
                  <w:rStyle w:val="Hyperlink"/>
                </w:rPr>
                <w:t>TiltBrush</w:t>
              </w:r>
              <w:proofErr w:type="spellEnd"/>
            </w:hyperlink>
            <w:r w:rsidRPr="00DA24E6">
              <w:t xml:space="preserve"> in </w:t>
            </w:r>
            <w:hyperlink r:id="rId72" w:history="1">
              <w:r w:rsidRPr="00DA24E6">
                <w:rPr>
                  <w:rStyle w:val="Hyperlink"/>
                </w:rPr>
                <w:t>#</w:t>
              </w:r>
              <w:proofErr w:type="spellStart"/>
              <w:r w:rsidRPr="00DA24E6">
                <w:rPr>
                  <w:rStyle w:val="Hyperlink"/>
                </w:rPr>
                <w:t>VirtualReality</w:t>
              </w:r>
              <w:proofErr w:type="spellEnd"/>
            </w:hyperlink>
            <w:r w:rsidRPr="00DA24E6">
              <w:t xml:space="preserve">. Other programs used: </w:t>
            </w:r>
            <w:hyperlink r:id="rId73" w:history="1">
              <w:r w:rsidRPr="00DA24E6">
                <w:rPr>
                  <w:rStyle w:val="Hyperlink"/>
                </w:rPr>
                <w:t>#</w:t>
              </w:r>
              <w:proofErr w:type="spellStart"/>
              <w:r w:rsidRPr="00DA24E6">
                <w:rPr>
                  <w:rStyle w:val="Hyperlink"/>
                </w:rPr>
                <w:t>OculusMedium</w:t>
              </w:r>
              <w:proofErr w:type="spellEnd"/>
            </w:hyperlink>
            <w:r w:rsidRPr="00DA24E6">
              <w:t xml:space="preserve">, </w:t>
            </w:r>
            <w:hyperlink r:id="rId74" w:history="1">
              <w:r w:rsidRPr="00DA24E6">
                <w:rPr>
                  <w:rStyle w:val="Hyperlink"/>
                </w:rPr>
                <w:t>#Paint3D</w:t>
              </w:r>
            </w:hyperlink>
            <w:r w:rsidRPr="00DA24E6">
              <w:t xml:space="preserve">, </w:t>
            </w:r>
            <w:hyperlink r:id="rId75" w:history="1">
              <w:r w:rsidRPr="00DA24E6">
                <w:rPr>
                  <w:rStyle w:val="Hyperlink"/>
                </w:rPr>
                <w:t>#</w:t>
              </w:r>
              <w:proofErr w:type="spellStart"/>
              <w:r w:rsidRPr="00DA24E6">
                <w:rPr>
                  <w:rStyle w:val="Hyperlink"/>
                </w:rPr>
                <w:t>PhotoShop</w:t>
              </w:r>
              <w:proofErr w:type="spellEnd"/>
            </w:hyperlink>
            <w:r w:rsidRPr="00DA24E6">
              <w:t xml:space="preserve">, </w:t>
            </w:r>
            <w:hyperlink r:id="rId76" w:history="1">
              <w:r w:rsidRPr="00DA24E6">
                <w:rPr>
                  <w:rStyle w:val="Hyperlink"/>
                </w:rPr>
                <w:t>#</w:t>
              </w:r>
              <w:proofErr w:type="spellStart"/>
              <w:r w:rsidRPr="00DA24E6">
                <w:rPr>
                  <w:rStyle w:val="Hyperlink"/>
                </w:rPr>
                <w:t>DeepDreamGenerator</w:t>
              </w:r>
              <w:proofErr w:type="spellEnd"/>
            </w:hyperlink>
            <w:r w:rsidRPr="00DA24E6">
              <w:t xml:space="preserve"> and more. Filmed using </w:t>
            </w:r>
            <w:hyperlink r:id="rId77" w:history="1">
              <w:r w:rsidRPr="00DA24E6">
                <w:rPr>
                  <w:rStyle w:val="Hyperlink"/>
                </w:rPr>
                <w:t>#3DRudder</w:t>
              </w:r>
            </w:hyperlink>
            <w:r w:rsidRPr="00DA24E6">
              <w:t xml:space="preserve">. </w:t>
            </w:r>
          </w:p>
          <w:p w14:paraId="45DDB6AB" w14:textId="77777777" w:rsidR="00DA24E6" w:rsidRPr="00DA24E6" w:rsidRDefault="00DA24E6" w:rsidP="00DA24E6">
            <w:pPr>
              <w:spacing w:line="480" w:lineRule="auto"/>
              <w:rPr>
                <w:rFonts w:cs="Times New Roman"/>
              </w:rPr>
            </w:pPr>
          </w:p>
          <w:p w14:paraId="65B58620" w14:textId="77777777" w:rsidR="00DA24E6" w:rsidRPr="00DA24E6" w:rsidRDefault="00DA24E6" w:rsidP="00DA24E6">
            <w:pPr>
              <w:spacing w:line="480" w:lineRule="auto"/>
              <w:rPr>
                <w:rFonts w:cstheme="minorHAnsi"/>
              </w:rPr>
            </w:pPr>
            <w:r w:rsidRPr="00DA24E6">
              <w:rPr>
                <w:rFonts w:cstheme="minorHAnsi"/>
              </w:rPr>
              <w:t>Available at: https://www.youtube.com/watch?v=3949GASIkJE</w:t>
            </w:r>
          </w:p>
        </w:tc>
      </w:tr>
      <w:tr w:rsidR="00DA24E6" w:rsidRPr="00DA24E6" w14:paraId="5E14F275" w14:textId="77777777" w:rsidTr="0028151F">
        <w:tc>
          <w:tcPr>
            <w:tcW w:w="3432" w:type="dxa"/>
          </w:tcPr>
          <w:p w14:paraId="6BAD090B"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Tilt Brush Tutorials: Environments</w:t>
            </w:r>
          </w:p>
          <w:p w14:paraId="6840D338" w14:textId="77777777" w:rsidR="00DA24E6" w:rsidRPr="00DA24E6" w:rsidRDefault="00DA24E6" w:rsidP="00DA24E6">
            <w:pPr>
              <w:spacing w:line="480" w:lineRule="auto"/>
              <w:rPr>
                <w:rFonts w:cs="Arial"/>
                <w:color w:val="000000"/>
              </w:rPr>
            </w:pPr>
            <w:hyperlink r:id="rId78" w:history="1">
              <w:r w:rsidRPr="00DA24E6">
                <w:rPr>
                  <w:rStyle w:val="Hyperlink"/>
                  <w:rFonts w:cs="Arial"/>
                </w:rPr>
                <w:t>Google AR &amp; VR</w:t>
              </w:r>
            </w:hyperlink>
          </w:p>
          <w:p w14:paraId="19F3FEA9" w14:textId="77777777" w:rsidR="00DA24E6" w:rsidRPr="00DA24E6" w:rsidRDefault="00DA24E6" w:rsidP="00DA24E6">
            <w:pPr>
              <w:spacing w:line="480" w:lineRule="auto"/>
              <w:rPr>
                <w:rFonts w:cs="Times New Roman"/>
              </w:rPr>
            </w:pPr>
            <w:r w:rsidRPr="00DA24E6">
              <w:rPr>
                <w:rStyle w:val="date"/>
                <w:rFonts w:cs="Arial"/>
                <w:bdr w:val="none" w:sz="0" w:space="0" w:color="auto" w:frame="1"/>
              </w:rPr>
              <w:t>Published on 28 Jun 2018</w:t>
            </w:r>
          </w:p>
          <w:p w14:paraId="407D61C7"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251CD49B" w14:textId="77777777" w:rsidR="00DA24E6" w:rsidRPr="00DA24E6" w:rsidRDefault="00DA24E6" w:rsidP="00DA24E6">
            <w:pPr>
              <w:spacing w:line="480" w:lineRule="auto"/>
              <w:rPr>
                <w:rFonts w:cstheme="minorHAnsi"/>
              </w:rPr>
            </w:pPr>
            <w:r w:rsidRPr="00DA24E6">
              <w:rPr>
                <w:rFonts w:cstheme="minorHAnsi"/>
              </w:rPr>
              <w:t>Available at: https://www.youtube.com/watch?v=S4LO3NXVvh4</w:t>
            </w:r>
          </w:p>
        </w:tc>
      </w:tr>
      <w:tr w:rsidR="00DA24E6" w:rsidRPr="00DA24E6" w14:paraId="7D79B643" w14:textId="77777777" w:rsidTr="0028151F">
        <w:tc>
          <w:tcPr>
            <w:tcW w:w="3432" w:type="dxa"/>
          </w:tcPr>
          <w:p w14:paraId="64A65C87"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Painting in VR – Google Tilt Brush (2018)</w:t>
            </w:r>
          </w:p>
        </w:tc>
        <w:tc>
          <w:tcPr>
            <w:tcW w:w="6458" w:type="dxa"/>
          </w:tcPr>
          <w:p w14:paraId="5D3881B4" w14:textId="77777777" w:rsidR="00DA24E6" w:rsidRPr="00DA24E6" w:rsidRDefault="00DA24E6" w:rsidP="00DA24E6">
            <w:pPr>
              <w:spacing w:line="480" w:lineRule="auto"/>
              <w:rPr>
                <w:rFonts w:cs="Arial"/>
                <w:color w:val="000000"/>
              </w:rPr>
            </w:pPr>
            <w:hyperlink r:id="rId79" w:history="1">
              <w:r w:rsidRPr="00DA24E6">
                <w:rPr>
                  <w:rStyle w:val="Hyperlink"/>
                  <w:rFonts w:cs="Arial"/>
                </w:rPr>
                <w:t>Drawing &amp; Painting - The Virtual Instructor</w:t>
              </w:r>
            </w:hyperlink>
          </w:p>
          <w:p w14:paraId="5BD4CE59" w14:textId="77777777" w:rsidR="00DA24E6" w:rsidRPr="00DA24E6" w:rsidRDefault="00DA24E6" w:rsidP="00DA24E6">
            <w:pPr>
              <w:spacing w:line="480" w:lineRule="auto"/>
              <w:rPr>
                <w:rFonts w:cs="Times New Roman"/>
              </w:rPr>
            </w:pPr>
            <w:r w:rsidRPr="00DA24E6">
              <w:rPr>
                <w:rStyle w:val="date"/>
                <w:rFonts w:cs="Arial"/>
                <w:bdr w:val="none" w:sz="0" w:space="0" w:color="auto" w:frame="1"/>
              </w:rPr>
              <w:t>Published on 24 Jan 2018</w:t>
            </w:r>
          </w:p>
          <w:p w14:paraId="0DFD251F" w14:textId="77777777" w:rsidR="00DA24E6" w:rsidRPr="00DA24E6" w:rsidRDefault="00DA24E6" w:rsidP="00DA24E6">
            <w:pPr>
              <w:spacing w:line="480" w:lineRule="auto"/>
              <w:rPr>
                <w:rFonts w:cstheme="minorHAnsi"/>
              </w:rPr>
            </w:pPr>
          </w:p>
          <w:p w14:paraId="4385C23F" w14:textId="77777777" w:rsidR="00DA24E6" w:rsidRPr="00DA24E6" w:rsidRDefault="00DA24E6" w:rsidP="00DA24E6">
            <w:pPr>
              <w:spacing w:line="480" w:lineRule="auto"/>
              <w:rPr>
                <w:rFonts w:cstheme="minorHAnsi"/>
              </w:rPr>
            </w:pPr>
            <w:r w:rsidRPr="00DA24E6">
              <w:rPr>
                <w:rFonts w:cstheme="minorHAnsi"/>
              </w:rPr>
              <w:t>Available at: https://www.youtube.com/watch?v=MaTxlwSTXYk</w:t>
            </w:r>
          </w:p>
        </w:tc>
      </w:tr>
      <w:tr w:rsidR="00DA24E6" w:rsidRPr="00DA24E6" w14:paraId="6228CC39" w14:textId="77777777" w:rsidTr="0028151F">
        <w:tc>
          <w:tcPr>
            <w:tcW w:w="3432" w:type="dxa"/>
          </w:tcPr>
          <w:p w14:paraId="41521E34"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lastRenderedPageBreak/>
              <w:t>VR in Art: How Art is turning Virtual.</w:t>
            </w:r>
          </w:p>
          <w:p w14:paraId="065D8018"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VRE/Virtual Reality Experience</w:t>
            </w:r>
          </w:p>
        </w:tc>
        <w:tc>
          <w:tcPr>
            <w:tcW w:w="6458" w:type="dxa"/>
          </w:tcPr>
          <w:p w14:paraId="4C07CBF8" w14:textId="77777777" w:rsidR="00DA24E6" w:rsidRPr="00DA24E6" w:rsidRDefault="00DA24E6" w:rsidP="00DA24E6">
            <w:pPr>
              <w:spacing w:line="480" w:lineRule="auto"/>
              <w:rPr>
                <w:rFonts w:cstheme="minorHAnsi"/>
              </w:rPr>
            </w:pPr>
            <w:r w:rsidRPr="00DA24E6">
              <w:rPr>
                <w:rFonts w:cstheme="minorHAnsi"/>
              </w:rPr>
              <w:t>Available at: https://www.virtualrealityexp.co.uk/faq/vr-in-art/</w:t>
            </w:r>
          </w:p>
        </w:tc>
      </w:tr>
      <w:tr w:rsidR="00DA24E6" w:rsidRPr="00DA24E6" w14:paraId="6B3A58AA" w14:textId="77777777" w:rsidTr="0028151F">
        <w:tc>
          <w:tcPr>
            <w:tcW w:w="3432" w:type="dxa"/>
          </w:tcPr>
          <w:p w14:paraId="522F8C75"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The eBookReader.com</w:t>
            </w:r>
          </w:p>
          <w:p w14:paraId="052C57F9"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August 23, 2016</w:t>
            </w:r>
          </w:p>
          <w:p w14:paraId="11379B6A"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
        </w:tc>
        <w:tc>
          <w:tcPr>
            <w:tcW w:w="6458" w:type="dxa"/>
          </w:tcPr>
          <w:p w14:paraId="1D51EE94" w14:textId="77777777" w:rsidR="00DA24E6" w:rsidRPr="00DA24E6" w:rsidRDefault="00DA24E6" w:rsidP="00DA24E6">
            <w:pPr>
              <w:spacing w:line="480" w:lineRule="auto"/>
              <w:rPr>
                <w:rFonts w:cstheme="minorHAnsi"/>
              </w:rPr>
            </w:pPr>
            <w:r w:rsidRPr="00DA24E6">
              <w:rPr>
                <w:rFonts w:cstheme="minorHAnsi"/>
              </w:rPr>
              <w:t>New Kindle in Motion Feature Adds Animations to eBooks (Video)Available at: https://blog.the-ebook-reader.com/2016/08/23/new-kindle-in-motion-feature-adds-animations-to-ebooks-video/</w:t>
            </w:r>
          </w:p>
        </w:tc>
      </w:tr>
      <w:tr w:rsidR="00DA24E6" w:rsidRPr="00DA24E6" w14:paraId="0E358FF1" w14:textId="77777777" w:rsidTr="0028151F">
        <w:tc>
          <w:tcPr>
            <w:tcW w:w="3432" w:type="dxa"/>
          </w:tcPr>
          <w:p w14:paraId="386854BD"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roofErr w:type="spellStart"/>
            <w:r w:rsidRPr="00DA24E6">
              <w:rPr>
                <w:rFonts w:asciiTheme="minorHAnsi" w:hAnsiTheme="minorHAnsi" w:cs="Arial"/>
                <w:b w:val="0"/>
                <w:bCs w:val="0"/>
                <w:sz w:val="24"/>
                <w:szCs w:val="24"/>
              </w:rPr>
              <w:t>Ebook</w:t>
            </w:r>
            <w:proofErr w:type="spellEnd"/>
            <w:r w:rsidRPr="00DA24E6">
              <w:rPr>
                <w:rFonts w:asciiTheme="minorHAnsi" w:hAnsiTheme="minorHAnsi" w:cs="Arial"/>
                <w:b w:val="0"/>
                <w:bCs w:val="0"/>
                <w:sz w:val="24"/>
                <w:szCs w:val="24"/>
              </w:rPr>
              <w:t xml:space="preserve"> Friendly.com</w:t>
            </w:r>
          </w:p>
          <w:p w14:paraId="1587AE8E"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proofErr w:type="spellStart"/>
            <w:r w:rsidRPr="00DA24E6">
              <w:rPr>
                <w:rFonts w:asciiTheme="minorHAnsi" w:hAnsiTheme="minorHAnsi" w:cs="Arial"/>
                <w:b w:val="0"/>
                <w:bCs w:val="0"/>
                <w:sz w:val="24"/>
                <w:szCs w:val="24"/>
              </w:rPr>
              <w:t>Kowlczyk</w:t>
            </w:r>
            <w:proofErr w:type="spellEnd"/>
          </w:p>
          <w:p w14:paraId="1140338A"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Sept 7 2017</w:t>
            </w:r>
          </w:p>
        </w:tc>
        <w:tc>
          <w:tcPr>
            <w:tcW w:w="6458" w:type="dxa"/>
          </w:tcPr>
          <w:p w14:paraId="6705E037" w14:textId="77777777" w:rsidR="00DA24E6" w:rsidRPr="00DA24E6" w:rsidRDefault="00DA24E6" w:rsidP="00DA24E6">
            <w:pPr>
              <w:spacing w:line="480" w:lineRule="auto"/>
              <w:rPr>
                <w:rFonts w:cstheme="minorHAnsi"/>
              </w:rPr>
            </w:pPr>
            <w:r w:rsidRPr="00DA24E6">
              <w:rPr>
                <w:rFonts w:cstheme="minorHAnsi"/>
              </w:rPr>
              <w:t xml:space="preserve">What is Kindle in Motion? </w:t>
            </w:r>
          </w:p>
          <w:p w14:paraId="677788D3" w14:textId="77777777" w:rsidR="00DA24E6" w:rsidRPr="00DA24E6" w:rsidRDefault="00DA24E6" w:rsidP="00DA24E6">
            <w:pPr>
              <w:spacing w:line="480" w:lineRule="auto"/>
              <w:rPr>
                <w:rFonts w:cstheme="minorHAnsi"/>
              </w:rPr>
            </w:pPr>
            <w:proofErr w:type="spellStart"/>
            <w:r w:rsidRPr="00DA24E6">
              <w:rPr>
                <w:rFonts w:cstheme="minorHAnsi"/>
              </w:rPr>
              <w:t>Kowalcyzyk</w:t>
            </w:r>
            <w:proofErr w:type="spellEnd"/>
            <w:r w:rsidRPr="00DA24E6">
              <w:rPr>
                <w:rFonts w:cstheme="minorHAnsi"/>
              </w:rPr>
              <w:t xml:space="preserve">, P. 2017. </w:t>
            </w:r>
          </w:p>
          <w:p w14:paraId="6FC9079A" w14:textId="77777777" w:rsidR="00DA24E6" w:rsidRPr="00DA24E6" w:rsidRDefault="00DA24E6" w:rsidP="00DA24E6">
            <w:pPr>
              <w:spacing w:line="480" w:lineRule="auto"/>
              <w:rPr>
                <w:rFonts w:cstheme="minorHAnsi"/>
              </w:rPr>
            </w:pPr>
            <w:r w:rsidRPr="00DA24E6">
              <w:rPr>
                <w:rFonts w:cstheme="minorHAnsi"/>
              </w:rPr>
              <w:t>Available at: https://ebookfriendly.com/what-is-kindle-in-motion/</w:t>
            </w:r>
          </w:p>
        </w:tc>
      </w:tr>
      <w:tr w:rsidR="00DA24E6" w:rsidRPr="00DA24E6" w14:paraId="4E9D252D" w14:textId="77777777" w:rsidTr="0028151F">
        <w:tc>
          <w:tcPr>
            <w:tcW w:w="3432" w:type="dxa"/>
          </w:tcPr>
          <w:p w14:paraId="37DFC0BB"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Royal Academy of Arts</w:t>
            </w:r>
          </w:p>
          <w:p w14:paraId="1DF197E8"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2017</w:t>
            </w:r>
          </w:p>
        </w:tc>
        <w:tc>
          <w:tcPr>
            <w:tcW w:w="6458" w:type="dxa"/>
          </w:tcPr>
          <w:p w14:paraId="585D6E2E" w14:textId="77777777" w:rsidR="00DA24E6" w:rsidRPr="00DA24E6" w:rsidRDefault="00DA24E6" w:rsidP="00DA24E6">
            <w:pPr>
              <w:spacing w:line="480" w:lineRule="auto"/>
              <w:rPr>
                <w:rFonts w:cstheme="minorHAnsi"/>
              </w:rPr>
            </w:pPr>
            <w:r w:rsidRPr="00DA24E6">
              <w:rPr>
                <w:rFonts w:cstheme="minorHAnsi"/>
              </w:rPr>
              <w:t>Virtually Real</w:t>
            </w:r>
          </w:p>
          <w:p w14:paraId="1358BED1" w14:textId="77777777" w:rsidR="00DA24E6" w:rsidRPr="00DA24E6" w:rsidRDefault="00DA24E6" w:rsidP="00DA24E6">
            <w:pPr>
              <w:spacing w:line="480" w:lineRule="auto"/>
              <w:rPr>
                <w:rFonts w:cstheme="minorHAnsi"/>
              </w:rPr>
            </w:pPr>
            <w:r w:rsidRPr="00DA24E6">
              <w:rPr>
                <w:rFonts w:cstheme="minorHAnsi"/>
              </w:rPr>
              <w:t>https://www.royalacademy.org.uk/exhibition/project-virtually-real</w:t>
            </w:r>
          </w:p>
        </w:tc>
      </w:tr>
      <w:tr w:rsidR="00DA24E6" w:rsidRPr="00DA24E6" w14:paraId="73AE91A9" w14:textId="77777777" w:rsidTr="0028151F">
        <w:tc>
          <w:tcPr>
            <w:tcW w:w="3432" w:type="dxa"/>
          </w:tcPr>
          <w:p w14:paraId="7DA81399" w14:textId="77777777" w:rsidR="00DA24E6" w:rsidRPr="00DA24E6" w:rsidRDefault="00DA24E6" w:rsidP="00DA24E6">
            <w:pPr>
              <w:spacing w:line="480" w:lineRule="auto"/>
              <w:rPr>
                <w:b/>
                <w:u w:val="single"/>
              </w:rPr>
            </w:pPr>
            <w:r w:rsidRPr="00DA24E6">
              <w:rPr>
                <w:b/>
                <w:u w:val="single"/>
              </w:rPr>
              <w:t>Google Tilt Brush</w:t>
            </w:r>
          </w:p>
          <w:p w14:paraId="3404D622"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7866A7">
              <w:rPr>
                <w:rFonts w:asciiTheme="minorHAnsi" w:hAnsiTheme="minorHAnsi" w:cs="Arial"/>
                <w:b w:val="0"/>
                <w:bCs w:val="0"/>
                <w:sz w:val="24"/>
                <w:szCs w:val="24"/>
              </w:rPr>
              <w:t>Google AR &amp; VR</w:t>
            </w:r>
          </w:p>
          <w:p w14:paraId="3897B270"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7866A7">
              <w:rPr>
                <w:rFonts w:asciiTheme="minorHAnsi" w:hAnsiTheme="minorHAnsi" w:cs="Arial"/>
                <w:sz w:val="24"/>
                <w:szCs w:val="24"/>
                <w:bdr w:val="none" w:sz="0" w:space="0" w:color="auto" w:frame="1"/>
              </w:rPr>
              <w:t>28 Jun 2018</w:t>
            </w:r>
          </w:p>
        </w:tc>
        <w:tc>
          <w:tcPr>
            <w:tcW w:w="6458" w:type="dxa"/>
          </w:tcPr>
          <w:p w14:paraId="2EA55598" w14:textId="77777777" w:rsidR="00DA24E6" w:rsidRPr="007866A7" w:rsidRDefault="00DA24E6" w:rsidP="00DA24E6">
            <w:pPr>
              <w:spacing w:line="480" w:lineRule="auto"/>
              <w:rPr>
                <w:rFonts w:eastAsia="Times New Roman" w:cs="Times New Roman"/>
              </w:rPr>
            </w:pPr>
            <w:r w:rsidRPr="00DA24E6">
              <w:t xml:space="preserve">Online tutorials. </w:t>
            </w:r>
            <w:hyperlink r:id="rId80" w:history="1">
              <w:r w:rsidRPr="007866A7">
                <w:rPr>
                  <w:rFonts w:eastAsia="Times New Roman" w:cs="Times New Roman"/>
                  <w:color w:val="0000FF"/>
                </w:rPr>
                <w:t>Science &amp; Technology</w:t>
              </w:r>
            </w:hyperlink>
          </w:p>
          <w:p w14:paraId="17D17912" w14:textId="77777777" w:rsidR="00DA24E6" w:rsidRPr="00DA24E6" w:rsidRDefault="00DA24E6" w:rsidP="00DA24E6">
            <w:pPr>
              <w:pStyle w:val="Heading1"/>
              <w:spacing w:before="0" w:beforeAutospacing="0" w:after="0" w:afterAutospacing="0" w:line="480" w:lineRule="auto"/>
              <w:rPr>
                <w:rFonts w:asciiTheme="minorHAnsi" w:hAnsiTheme="minorHAnsi" w:cs="Arial"/>
                <w:b w:val="0"/>
                <w:bCs w:val="0"/>
                <w:sz w:val="24"/>
                <w:szCs w:val="24"/>
              </w:rPr>
            </w:pPr>
            <w:r w:rsidRPr="00DA24E6">
              <w:rPr>
                <w:rFonts w:asciiTheme="minorHAnsi" w:hAnsiTheme="minorHAnsi" w:cs="Arial"/>
                <w:b w:val="0"/>
                <w:bCs w:val="0"/>
                <w:sz w:val="24"/>
                <w:szCs w:val="24"/>
              </w:rPr>
              <w:t>Tilt Brush Tutorials: Environments</w:t>
            </w:r>
          </w:p>
          <w:p w14:paraId="5A1E5AA4" w14:textId="77777777" w:rsidR="00DA24E6" w:rsidRPr="00DA24E6" w:rsidRDefault="00DA24E6" w:rsidP="00DA24E6">
            <w:pPr>
              <w:spacing w:line="480" w:lineRule="auto"/>
            </w:pPr>
          </w:p>
          <w:p w14:paraId="59881AC5" w14:textId="77777777" w:rsidR="00DA24E6" w:rsidRPr="00DA24E6" w:rsidRDefault="00DA24E6" w:rsidP="00DA24E6">
            <w:pPr>
              <w:spacing w:line="480" w:lineRule="auto"/>
            </w:pPr>
            <w:r w:rsidRPr="00DA24E6">
              <w:t>https://www.youtube.com/watch?v=S4LO3NXVvh4</w:t>
            </w:r>
          </w:p>
          <w:p w14:paraId="5577E58F" w14:textId="77777777" w:rsidR="00DA24E6" w:rsidRPr="00DA24E6" w:rsidRDefault="00DA24E6" w:rsidP="00DA24E6">
            <w:pPr>
              <w:spacing w:line="480" w:lineRule="auto"/>
              <w:rPr>
                <w:rFonts w:cstheme="minorHAnsi"/>
              </w:rPr>
            </w:pPr>
          </w:p>
        </w:tc>
      </w:tr>
    </w:tbl>
    <w:p w14:paraId="15762F2D" w14:textId="77777777" w:rsidR="00DA24E6" w:rsidRPr="00DA24E6" w:rsidRDefault="00DA24E6" w:rsidP="00DA24E6">
      <w:pPr>
        <w:spacing w:line="480" w:lineRule="auto"/>
        <w:rPr>
          <w:rFonts w:eastAsia="Times New Roman" w:cs="Arial"/>
          <w:color w:val="FF0000"/>
        </w:rPr>
      </w:pPr>
    </w:p>
    <w:sectPr w:rsidR="00DA24E6" w:rsidRPr="00DA24E6" w:rsidSect="00873F2E">
      <w:headerReference w:type="even" r:id="rId81"/>
      <w:headerReference w:type="default" r:id="rId82"/>
      <w:pgSz w:w="11900" w:h="16840"/>
      <w:pgMar w:top="796" w:right="1440" w:bottom="44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21592" w14:textId="77777777" w:rsidR="009C7F75" w:rsidRDefault="009C7F75" w:rsidP="00171878">
      <w:r>
        <w:separator/>
      </w:r>
    </w:p>
  </w:endnote>
  <w:endnote w:type="continuationSeparator" w:id="0">
    <w:p w14:paraId="1C73C7F3" w14:textId="77777777" w:rsidR="009C7F75" w:rsidRDefault="009C7F75" w:rsidP="00171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A9DF44" w14:textId="77777777" w:rsidR="009C7F75" w:rsidRDefault="009C7F75" w:rsidP="00171878">
      <w:r>
        <w:separator/>
      </w:r>
    </w:p>
  </w:footnote>
  <w:footnote w:type="continuationSeparator" w:id="0">
    <w:p w14:paraId="3C8B83AD" w14:textId="77777777" w:rsidR="009C7F75" w:rsidRDefault="009C7F75" w:rsidP="001718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6438937"/>
      <w:docPartObj>
        <w:docPartGallery w:val="Page Numbers (Top of Page)"/>
        <w:docPartUnique/>
      </w:docPartObj>
    </w:sdtPr>
    <w:sdtContent>
      <w:p w14:paraId="29EF5681" w14:textId="05D5C9E9" w:rsidR="00772B09" w:rsidRDefault="00772B09" w:rsidP="00772B0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4D9F67" w14:textId="77777777" w:rsidR="00772B09" w:rsidRDefault="00772B09" w:rsidP="0017187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0800753"/>
      <w:docPartObj>
        <w:docPartGallery w:val="Page Numbers (Top of Page)"/>
        <w:docPartUnique/>
      </w:docPartObj>
    </w:sdtPr>
    <w:sdtContent>
      <w:p w14:paraId="660FD9EC" w14:textId="5E4F5B46" w:rsidR="00772B09" w:rsidRDefault="00772B09" w:rsidP="00772B0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5E412" w14:textId="77777777" w:rsidR="00772B09" w:rsidRDefault="00772B09" w:rsidP="0017187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C39E6"/>
    <w:multiLevelType w:val="multilevel"/>
    <w:tmpl w:val="E80E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F73EB"/>
    <w:multiLevelType w:val="hybridMultilevel"/>
    <w:tmpl w:val="8CEA8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D11C67"/>
    <w:multiLevelType w:val="multilevel"/>
    <w:tmpl w:val="9C70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0DA"/>
    <w:rsid w:val="00001F12"/>
    <w:rsid w:val="000405B4"/>
    <w:rsid w:val="00055B98"/>
    <w:rsid w:val="000B70AF"/>
    <w:rsid w:val="000C397E"/>
    <w:rsid w:val="00171878"/>
    <w:rsid w:val="001B3A0D"/>
    <w:rsid w:val="0028582C"/>
    <w:rsid w:val="002A386C"/>
    <w:rsid w:val="002E5E8B"/>
    <w:rsid w:val="00324035"/>
    <w:rsid w:val="00332ED0"/>
    <w:rsid w:val="003448AA"/>
    <w:rsid w:val="003526EE"/>
    <w:rsid w:val="0036299A"/>
    <w:rsid w:val="00375358"/>
    <w:rsid w:val="003E6BA7"/>
    <w:rsid w:val="003F3107"/>
    <w:rsid w:val="00430752"/>
    <w:rsid w:val="004437FC"/>
    <w:rsid w:val="004615B6"/>
    <w:rsid w:val="004A3C1C"/>
    <w:rsid w:val="00523E62"/>
    <w:rsid w:val="005A577E"/>
    <w:rsid w:val="005C203A"/>
    <w:rsid w:val="00603FD3"/>
    <w:rsid w:val="00611A5D"/>
    <w:rsid w:val="0061785A"/>
    <w:rsid w:val="006C0E46"/>
    <w:rsid w:val="006C4C6D"/>
    <w:rsid w:val="0075549E"/>
    <w:rsid w:val="00772B09"/>
    <w:rsid w:val="007B257B"/>
    <w:rsid w:val="007D07A4"/>
    <w:rsid w:val="007D07F0"/>
    <w:rsid w:val="007E55EA"/>
    <w:rsid w:val="007F68F0"/>
    <w:rsid w:val="007F7192"/>
    <w:rsid w:val="00803093"/>
    <w:rsid w:val="008412A5"/>
    <w:rsid w:val="00846C54"/>
    <w:rsid w:val="00873F2E"/>
    <w:rsid w:val="00884AC2"/>
    <w:rsid w:val="008D3CD1"/>
    <w:rsid w:val="008D6FD7"/>
    <w:rsid w:val="008F0B78"/>
    <w:rsid w:val="009C7F75"/>
    <w:rsid w:val="00A64F0F"/>
    <w:rsid w:val="00AC70DA"/>
    <w:rsid w:val="00B03F50"/>
    <w:rsid w:val="00B42014"/>
    <w:rsid w:val="00B82B85"/>
    <w:rsid w:val="00BB35F1"/>
    <w:rsid w:val="00CC2EB9"/>
    <w:rsid w:val="00CD3920"/>
    <w:rsid w:val="00D54E6A"/>
    <w:rsid w:val="00DA0D0D"/>
    <w:rsid w:val="00DA24E6"/>
    <w:rsid w:val="00DF01D4"/>
    <w:rsid w:val="00E604CF"/>
    <w:rsid w:val="00E72F32"/>
    <w:rsid w:val="00E77331"/>
    <w:rsid w:val="00E92453"/>
    <w:rsid w:val="00E95F68"/>
    <w:rsid w:val="00ED1A64"/>
    <w:rsid w:val="00EF05AE"/>
    <w:rsid w:val="00F01383"/>
    <w:rsid w:val="00FC352E"/>
    <w:rsid w:val="00FC49E5"/>
    <w:rsid w:val="00FE28F4"/>
    <w:rsid w:val="00FF5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DF363B"/>
  <w15:chartTrackingRefBased/>
  <w15:docId w15:val="{9A352265-7F26-0D43-AAEB-E597656CF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A24E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80309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24E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8582C"/>
  </w:style>
  <w:style w:type="character" w:styleId="Emphasis">
    <w:name w:val="Emphasis"/>
    <w:basedOn w:val="DefaultParagraphFont"/>
    <w:uiPriority w:val="20"/>
    <w:qFormat/>
    <w:rsid w:val="003448AA"/>
    <w:rPr>
      <w:i/>
      <w:iCs/>
    </w:rPr>
  </w:style>
  <w:style w:type="character" w:customStyle="1" w:styleId="apple-converted-space">
    <w:name w:val="apple-converted-space"/>
    <w:basedOn w:val="DefaultParagraphFont"/>
    <w:rsid w:val="003448AA"/>
  </w:style>
  <w:style w:type="character" w:styleId="Hyperlink">
    <w:name w:val="Hyperlink"/>
    <w:basedOn w:val="DefaultParagraphFont"/>
    <w:uiPriority w:val="99"/>
    <w:unhideWhenUsed/>
    <w:rsid w:val="003448AA"/>
    <w:rPr>
      <w:color w:val="0000FF"/>
      <w:u w:val="single"/>
    </w:rPr>
  </w:style>
  <w:style w:type="paragraph" w:styleId="NormalWeb">
    <w:name w:val="Normal (Web)"/>
    <w:basedOn w:val="Normal"/>
    <w:uiPriority w:val="99"/>
    <w:semiHidden/>
    <w:unhideWhenUsed/>
    <w:rsid w:val="003E6BA7"/>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semiHidden/>
    <w:rsid w:val="00803093"/>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A3C1C"/>
    <w:rPr>
      <w:color w:val="605E5C"/>
      <w:shd w:val="clear" w:color="auto" w:fill="E1DFDD"/>
    </w:rPr>
  </w:style>
  <w:style w:type="paragraph" w:styleId="Header">
    <w:name w:val="header"/>
    <w:basedOn w:val="Normal"/>
    <w:link w:val="HeaderChar"/>
    <w:uiPriority w:val="99"/>
    <w:unhideWhenUsed/>
    <w:rsid w:val="00171878"/>
    <w:pPr>
      <w:tabs>
        <w:tab w:val="center" w:pos="4680"/>
        <w:tab w:val="right" w:pos="9360"/>
      </w:tabs>
    </w:pPr>
  </w:style>
  <w:style w:type="character" w:customStyle="1" w:styleId="HeaderChar">
    <w:name w:val="Header Char"/>
    <w:basedOn w:val="DefaultParagraphFont"/>
    <w:link w:val="Header"/>
    <w:uiPriority w:val="99"/>
    <w:rsid w:val="00171878"/>
  </w:style>
  <w:style w:type="paragraph" w:styleId="Footer">
    <w:name w:val="footer"/>
    <w:basedOn w:val="Normal"/>
    <w:link w:val="FooterChar"/>
    <w:uiPriority w:val="99"/>
    <w:unhideWhenUsed/>
    <w:rsid w:val="00171878"/>
    <w:pPr>
      <w:tabs>
        <w:tab w:val="center" w:pos="4680"/>
        <w:tab w:val="right" w:pos="9360"/>
      </w:tabs>
    </w:pPr>
  </w:style>
  <w:style w:type="character" w:customStyle="1" w:styleId="FooterChar">
    <w:name w:val="Footer Char"/>
    <w:basedOn w:val="DefaultParagraphFont"/>
    <w:link w:val="Footer"/>
    <w:uiPriority w:val="99"/>
    <w:rsid w:val="00171878"/>
  </w:style>
  <w:style w:type="character" w:styleId="PageNumber">
    <w:name w:val="page number"/>
    <w:basedOn w:val="DefaultParagraphFont"/>
    <w:uiPriority w:val="99"/>
    <w:semiHidden/>
    <w:unhideWhenUsed/>
    <w:rsid w:val="00171878"/>
  </w:style>
  <w:style w:type="character" w:styleId="FollowedHyperlink">
    <w:name w:val="FollowedHyperlink"/>
    <w:basedOn w:val="DefaultParagraphFont"/>
    <w:uiPriority w:val="99"/>
    <w:semiHidden/>
    <w:unhideWhenUsed/>
    <w:rsid w:val="00ED1A64"/>
    <w:rPr>
      <w:color w:val="954F72" w:themeColor="followedHyperlink"/>
      <w:u w:val="single"/>
    </w:rPr>
  </w:style>
  <w:style w:type="paragraph" w:styleId="ListParagraph">
    <w:name w:val="List Paragraph"/>
    <w:basedOn w:val="Normal"/>
    <w:uiPriority w:val="34"/>
    <w:qFormat/>
    <w:rsid w:val="00ED1A64"/>
    <w:pPr>
      <w:ind w:left="720"/>
      <w:contextualSpacing/>
    </w:pPr>
  </w:style>
  <w:style w:type="paragraph" w:styleId="BalloonText">
    <w:name w:val="Balloon Text"/>
    <w:basedOn w:val="Normal"/>
    <w:link w:val="BalloonTextChar"/>
    <w:uiPriority w:val="99"/>
    <w:semiHidden/>
    <w:unhideWhenUsed/>
    <w:rsid w:val="006C0E4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C0E46"/>
    <w:rPr>
      <w:rFonts w:ascii="Times New Roman" w:hAnsi="Times New Roman" w:cs="Times New Roman"/>
      <w:sz w:val="18"/>
      <w:szCs w:val="18"/>
    </w:rPr>
  </w:style>
  <w:style w:type="character" w:customStyle="1" w:styleId="Heading1Char">
    <w:name w:val="Heading 1 Char"/>
    <w:basedOn w:val="DefaultParagraphFont"/>
    <w:link w:val="Heading1"/>
    <w:uiPriority w:val="9"/>
    <w:rsid w:val="00DA24E6"/>
    <w:rPr>
      <w:rFonts w:ascii="Times New Roman" w:eastAsia="Times New Roman" w:hAnsi="Times New Roman" w:cs="Times New Roman"/>
      <w:b/>
      <w:bCs/>
      <w:kern w:val="36"/>
      <w:sz w:val="48"/>
      <w:szCs w:val="48"/>
    </w:rPr>
  </w:style>
  <w:style w:type="table" w:styleId="TableGrid">
    <w:name w:val="Table Grid"/>
    <w:basedOn w:val="TableNormal"/>
    <w:uiPriority w:val="39"/>
    <w:rsid w:val="00DA24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ate1">
    <w:name w:val="Date1"/>
    <w:basedOn w:val="DefaultParagraphFont"/>
    <w:rsid w:val="00DA24E6"/>
  </w:style>
  <w:style w:type="character" w:customStyle="1" w:styleId="date">
    <w:name w:val="date"/>
    <w:basedOn w:val="DefaultParagraphFont"/>
    <w:rsid w:val="00DA24E6"/>
  </w:style>
  <w:style w:type="character" w:customStyle="1" w:styleId="deemphasize">
    <w:name w:val="deemphasize"/>
    <w:basedOn w:val="DefaultParagraphFont"/>
    <w:rsid w:val="00DA24E6"/>
  </w:style>
  <w:style w:type="character" w:customStyle="1" w:styleId="Heading3Char">
    <w:name w:val="Heading 3 Char"/>
    <w:basedOn w:val="DefaultParagraphFont"/>
    <w:link w:val="Heading3"/>
    <w:uiPriority w:val="9"/>
    <w:rsid w:val="00DA24E6"/>
    <w:rPr>
      <w:rFonts w:asciiTheme="majorHAnsi" w:eastAsiaTheme="majorEastAsia" w:hAnsiTheme="majorHAnsi" w:cstheme="majorBidi"/>
      <w:color w:val="1F3763" w:themeColor="accent1" w:themeShade="7F"/>
    </w:rPr>
  </w:style>
  <w:style w:type="character" w:customStyle="1" w:styleId="css-blogdetailview-authorspan-93cht2">
    <w:name w:val="css-blogdetailview-authorspan-93cht2"/>
    <w:basedOn w:val="DefaultParagraphFont"/>
    <w:rsid w:val="00DA24E6"/>
  </w:style>
  <w:style w:type="character" w:customStyle="1" w:styleId="css-art-typography-span-11r9ukf">
    <w:name w:val="css-art-typography-span-11r9ukf"/>
    <w:basedOn w:val="DefaultParagraphFont"/>
    <w:rsid w:val="00DA24E6"/>
  </w:style>
  <w:style w:type="character" w:customStyle="1" w:styleId="no-wrap">
    <w:name w:val="no-wrap"/>
    <w:basedOn w:val="DefaultParagraphFont"/>
    <w:rsid w:val="00DA24E6"/>
  </w:style>
  <w:style w:type="paragraph" w:customStyle="1" w:styleId="published">
    <w:name w:val="published"/>
    <w:basedOn w:val="Normal"/>
    <w:rsid w:val="00DA24E6"/>
    <w:pPr>
      <w:spacing w:before="100" w:beforeAutospacing="1" w:after="100" w:afterAutospacing="1"/>
    </w:pPr>
    <w:rPr>
      <w:rFonts w:ascii="Times New Roman" w:eastAsia="Times New Roman" w:hAnsi="Times New Roman" w:cs="Times New Roman"/>
    </w:rPr>
  </w:style>
  <w:style w:type="character" w:customStyle="1" w:styleId="noprint">
    <w:name w:val="noprint"/>
    <w:basedOn w:val="DefaultParagraphFont"/>
    <w:rsid w:val="00DA24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1143">
      <w:bodyDiv w:val="1"/>
      <w:marLeft w:val="0"/>
      <w:marRight w:val="0"/>
      <w:marTop w:val="0"/>
      <w:marBottom w:val="0"/>
      <w:divBdr>
        <w:top w:val="none" w:sz="0" w:space="0" w:color="auto"/>
        <w:left w:val="none" w:sz="0" w:space="0" w:color="auto"/>
        <w:bottom w:val="none" w:sz="0" w:space="0" w:color="auto"/>
        <w:right w:val="none" w:sz="0" w:space="0" w:color="auto"/>
      </w:divBdr>
    </w:div>
    <w:div w:id="188377825">
      <w:bodyDiv w:val="1"/>
      <w:marLeft w:val="0"/>
      <w:marRight w:val="0"/>
      <w:marTop w:val="0"/>
      <w:marBottom w:val="0"/>
      <w:divBdr>
        <w:top w:val="none" w:sz="0" w:space="0" w:color="auto"/>
        <w:left w:val="none" w:sz="0" w:space="0" w:color="auto"/>
        <w:bottom w:val="none" w:sz="0" w:space="0" w:color="auto"/>
        <w:right w:val="none" w:sz="0" w:space="0" w:color="auto"/>
      </w:divBdr>
    </w:div>
    <w:div w:id="296617482">
      <w:bodyDiv w:val="1"/>
      <w:marLeft w:val="0"/>
      <w:marRight w:val="0"/>
      <w:marTop w:val="0"/>
      <w:marBottom w:val="0"/>
      <w:divBdr>
        <w:top w:val="none" w:sz="0" w:space="0" w:color="auto"/>
        <w:left w:val="none" w:sz="0" w:space="0" w:color="auto"/>
        <w:bottom w:val="none" w:sz="0" w:space="0" w:color="auto"/>
        <w:right w:val="none" w:sz="0" w:space="0" w:color="auto"/>
      </w:divBdr>
    </w:div>
    <w:div w:id="456139831">
      <w:bodyDiv w:val="1"/>
      <w:marLeft w:val="0"/>
      <w:marRight w:val="0"/>
      <w:marTop w:val="0"/>
      <w:marBottom w:val="0"/>
      <w:divBdr>
        <w:top w:val="none" w:sz="0" w:space="0" w:color="auto"/>
        <w:left w:val="none" w:sz="0" w:space="0" w:color="auto"/>
        <w:bottom w:val="none" w:sz="0" w:space="0" w:color="auto"/>
        <w:right w:val="none" w:sz="0" w:space="0" w:color="auto"/>
      </w:divBdr>
    </w:div>
    <w:div w:id="478494667">
      <w:bodyDiv w:val="1"/>
      <w:marLeft w:val="0"/>
      <w:marRight w:val="0"/>
      <w:marTop w:val="0"/>
      <w:marBottom w:val="0"/>
      <w:divBdr>
        <w:top w:val="none" w:sz="0" w:space="0" w:color="auto"/>
        <w:left w:val="none" w:sz="0" w:space="0" w:color="auto"/>
        <w:bottom w:val="none" w:sz="0" w:space="0" w:color="auto"/>
        <w:right w:val="none" w:sz="0" w:space="0" w:color="auto"/>
      </w:divBdr>
    </w:div>
    <w:div w:id="898516439">
      <w:bodyDiv w:val="1"/>
      <w:marLeft w:val="0"/>
      <w:marRight w:val="0"/>
      <w:marTop w:val="0"/>
      <w:marBottom w:val="0"/>
      <w:divBdr>
        <w:top w:val="none" w:sz="0" w:space="0" w:color="auto"/>
        <w:left w:val="none" w:sz="0" w:space="0" w:color="auto"/>
        <w:bottom w:val="none" w:sz="0" w:space="0" w:color="auto"/>
        <w:right w:val="none" w:sz="0" w:space="0" w:color="auto"/>
      </w:divBdr>
    </w:div>
    <w:div w:id="1482699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hyperlink" Target="https://en.wikipedia.org/wiki/The_Peasant_Wedding" TargetMode="External"/><Relationship Id="rId42" Type="http://schemas.openxmlformats.org/officeDocument/2006/relationships/hyperlink" Target="https://www.itproportal.com/features/vr-vs-ar-which-will-become-the-dominant-technology/" TargetMode="External"/><Relationship Id="rId47" Type="http://schemas.openxmlformats.org/officeDocument/2006/relationships/hyperlink" Target="https://www.wga.hu/dmarx.html" TargetMode="External"/><Relationship Id="rId63" Type="http://schemas.openxmlformats.org/officeDocument/2006/relationships/hyperlink" Target="https://www.youtube.com/channel/UCS8UdW-SSYrqv4uLhqSd0cw" TargetMode="External"/><Relationship Id="rId68" Type="http://schemas.openxmlformats.org/officeDocument/2006/relationships/hyperlink" Target="https://www.youtube.com/results?search_query=%23VirtualReality" TargetMode="External"/><Relationship Id="rId84" Type="http://schemas.openxmlformats.org/officeDocument/2006/relationships/theme" Target="theme/theme1.xml"/><Relationship Id="rId16" Type="http://schemas.openxmlformats.org/officeDocument/2006/relationships/image" Target="media/image9.jpeg"/><Relationship Id="rId11" Type="http://schemas.openxmlformats.org/officeDocument/2006/relationships/image" Target="media/image4.jpeg"/><Relationship Id="rId32" Type="http://schemas.openxmlformats.org/officeDocument/2006/relationships/hyperlink" Target="https://www.apollo-magazine.com/virtual-reality-contemporary-art/" TargetMode="External"/><Relationship Id="rId37" Type="http://schemas.openxmlformats.org/officeDocument/2006/relationships/hyperlink" Target="https://www.fi.edu/difference-between-ar-vr-and-mr" TargetMode="External"/><Relationship Id="rId53" Type="http://schemas.openxmlformats.org/officeDocument/2006/relationships/hyperlink" Target="https://www.abc.net.au/news/2017-07-19/art-lessons-preschool-early-learning-australia/8693642" TargetMode="External"/><Relationship Id="rId58" Type="http://schemas.openxmlformats.org/officeDocument/2006/relationships/hyperlink" Target="https://www.youtube.com/watch?v=7SDNsd6SzPw" TargetMode="External"/><Relationship Id="rId74" Type="http://schemas.openxmlformats.org/officeDocument/2006/relationships/hyperlink" Target="https://www.youtube.com/results?search_query=%23Paint3D" TargetMode="External"/><Relationship Id="rId79" Type="http://schemas.openxmlformats.org/officeDocument/2006/relationships/hyperlink" Target="https://www.youtube.com/channel/UCULpiAa8nIl_e68y59VYjHQ" TargetMode="External"/><Relationship Id="rId5" Type="http://schemas.openxmlformats.org/officeDocument/2006/relationships/webSettings" Target="webSettings.xml"/><Relationship Id="rId61" Type="http://schemas.openxmlformats.org/officeDocument/2006/relationships/hyperlink" Target="https://www.youtube.com/channel/UC49bxi6XJYDedcIHzZcoq2A" TargetMode="External"/><Relationship Id="rId82" Type="http://schemas.openxmlformats.org/officeDocument/2006/relationships/header" Target="header2.xml"/><Relationship Id="rId19" Type="http://schemas.openxmlformats.org/officeDocument/2006/relationships/image" Target="media/image11.jpeg"/><Relationship Id="rId14" Type="http://schemas.openxmlformats.org/officeDocument/2006/relationships/image" Target="media/image7.jpeg"/><Relationship Id="rId22" Type="http://schemas.openxmlformats.org/officeDocument/2006/relationships/image" Target="media/image13.jpeg"/><Relationship Id="rId27" Type="http://schemas.openxmlformats.org/officeDocument/2006/relationships/hyperlink" Target="https://en.wikipedia.org/wiki/Netherlandish_Proverbs" TargetMode="External"/><Relationship Id="rId30" Type="http://schemas.openxmlformats.org/officeDocument/2006/relationships/hyperlink" Target="https://www.bbc.co.uk/news/technology-44977902" TargetMode="External"/><Relationship Id="rId35" Type="http://schemas.openxmlformats.org/officeDocument/2006/relationships/hyperlink" Target="https://www.tate.org.uk/art/art-terms/v/virtual-reality" TargetMode="External"/><Relationship Id="rId43" Type="http://schemas.openxmlformats.org/officeDocument/2006/relationships/hyperlink" Target="https://www.cramer.com/story/the-difference-between-ar-and-vr/" TargetMode="External"/><Relationship Id="rId48" Type="http://schemas.openxmlformats.org/officeDocument/2006/relationships/hyperlink" Target="https://commons.wikimedia.org/wiki/File:Pieter_Brueghel_the_Elder_-_The_Dutch_Proverbs_-_Google_Art_Project.jpg" TargetMode="External"/><Relationship Id="rId56" Type="http://schemas.openxmlformats.org/officeDocument/2006/relationships/hyperlink" Target="https://www.meetvincent.com/about-meet-vincent-van-gogh/?gclid=EAIaIQobChMIjbK2lO_44QIVDeJ3Ch3xVQMNEAMYASAAEgIWvfD_BwE" TargetMode="External"/><Relationship Id="rId64" Type="http://schemas.openxmlformats.org/officeDocument/2006/relationships/hyperlink" Target="https://www.youtube.com/channel/UCkUZagbGbewp3bZQLXGzkmA" TargetMode="External"/><Relationship Id="rId69" Type="http://schemas.openxmlformats.org/officeDocument/2006/relationships/hyperlink" Target="https://www.youtube.com/results?search_query=%23OculusMedium" TargetMode="External"/><Relationship Id="rId77" Type="http://schemas.openxmlformats.org/officeDocument/2006/relationships/hyperlink" Target="https://www.youtube.com/results?search_query=%233DRudder" TargetMode="External"/><Relationship Id="rId8" Type="http://schemas.openxmlformats.org/officeDocument/2006/relationships/image" Target="media/image1.jpeg"/><Relationship Id="rId51" Type="http://schemas.openxmlformats.org/officeDocument/2006/relationships/hyperlink" Target="http://www.bbc.co.uk/guides/z842xnb" TargetMode="External"/><Relationship Id="rId72" Type="http://schemas.openxmlformats.org/officeDocument/2006/relationships/hyperlink" Target="https://www.youtube.com/results?search_query=%23VirtualReality" TargetMode="External"/><Relationship Id="rId80" Type="http://schemas.openxmlformats.org/officeDocument/2006/relationships/hyperlink" Target="https://www.youtube.com/channel/UCiDF_uaU1V00dAc8ddKvNxA"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en.wikipedia.org/wiki/Winter_Landscape_with_a_Bird_Trap" TargetMode="External"/><Relationship Id="rId33" Type="http://schemas.openxmlformats.org/officeDocument/2006/relationships/hyperlink" Target="https://theartling.com/en/artzine/authors/Theartlingteam/" TargetMode="External"/><Relationship Id="rId38" Type="http://schemas.openxmlformats.org/officeDocument/2006/relationships/hyperlink" Target="https://www.fi.edu/what-is-augmented-reality" TargetMode="External"/><Relationship Id="rId46" Type="http://schemas.openxmlformats.org/officeDocument/2006/relationships/hyperlink" Target="https://www.wga.hu/ekren.html" TargetMode="External"/><Relationship Id="rId59" Type="http://schemas.openxmlformats.org/officeDocument/2006/relationships/hyperlink" Target="https://www.youtube.com/channel/UC5lBL9piLzESlzzShLlFVnA" TargetMode="External"/><Relationship Id="rId67" Type="http://schemas.openxmlformats.org/officeDocument/2006/relationships/hyperlink" Target="https://www.youtube.com/results?search_query=%23TiltBrush" TargetMode="External"/><Relationship Id="rId20" Type="http://schemas.openxmlformats.org/officeDocument/2006/relationships/image" Target="media/image12.jpeg"/><Relationship Id="rId41" Type="http://schemas.openxmlformats.org/officeDocument/2006/relationships/hyperlink" Target="https://www.itproportal.com/business/" TargetMode="External"/><Relationship Id="rId54" Type="http://schemas.openxmlformats.org/officeDocument/2006/relationships/hyperlink" Target="https://www.atelier-lumieres.com/en/amiexr-immersive-art-exhibitions" TargetMode="External"/><Relationship Id="rId62" Type="http://schemas.openxmlformats.org/officeDocument/2006/relationships/hyperlink" Target="https://www.youtube.com/watch?v=_1uJjT4bRKI" TargetMode="External"/><Relationship Id="rId70" Type="http://schemas.openxmlformats.org/officeDocument/2006/relationships/hyperlink" Target="https://www.youtube.com/channel/UCrULUA3Cn7weYUQ--FNTg5g" TargetMode="External"/><Relationship Id="rId75" Type="http://schemas.openxmlformats.org/officeDocument/2006/relationships/hyperlink" Target="https://www.youtube.com/results?search_query=%23PhotoShop"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en.wikipedia.org/wiki/The_Peasant_Dance" TargetMode="External"/><Relationship Id="rId28" Type="http://schemas.openxmlformats.org/officeDocument/2006/relationships/image" Target="media/image16.jpeg"/><Relationship Id="rId36" Type="http://schemas.openxmlformats.org/officeDocument/2006/relationships/hyperlink" Target="https://www.forbes.com/sites/quora/2018/02/02/the-difference-between-virtual-reality-augmented-reality-and-mixed-reality/#168f77092d07" TargetMode="External"/><Relationship Id="rId49" Type="http://schemas.openxmlformats.org/officeDocument/2006/relationships/hyperlink" Target="https://www.kareningham.org.uk/virtual-embodiments/" TargetMode="External"/><Relationship Id="rId57" Type="http://schemas.openxmlformats.org/officeDocument/2006/relationships/hyperlink" Target="https://www.youtube.com/channel/UCWrXlzhIENTJrAuKVuPgdEA" TargetMode="External"/><Relationship Id="rId10" Type="http://schemas.openxmlformats.org/officeDocument/2006/relationships/image" Target="media/image3.jpeg"/><Relationship Id="rId31" Type="http://schemas.openxmlformats.org/officeDocument/2006/relationships/hyperlink" Target="https://vrallart.com" TargetMode="External"/><Relationship Id="rId44" Type="http://schemas.openxmlformats.org/officeDocument/2006/relationships/hyperlink" Target="https://www.atelier-lumieres.com/en/amiexr-immersive-art-exhibitions" TargetMode="External"/><Relationship Id="rId52" Type="http://schemas.openxmlformats.org/officeDocument/2006/relationships/hyperlink" Target="https://www.abc.net.au/news/freya-petersen/8737714" TargetMode="External"/><Relationship Id="rId60" Type="http://schemas.openxmlformats.org/officeDocument/2006/relationships/hyperlink" Target="https://www.youtube.com/watch?v=rPOowh2TwbI" TargetMode="External"/><Relationship Id="rId65" Type="http://schemas.openxmlformats.org/officeDocument/2006/relationships/hyperlink" Target="https://www.youtube.com/watch?v=8DSeZji2x-Y&amp;list=RDgyZLBDbR10g&amp;index=4" TargetMode="External"/><Relationship Id="rId73" Type="http://schemas.openxmlformats.org/officeDocument/2006/relationships/hyperlink" Target="https://www.youtube.com/results?search_query=%23OculusMedium" TargetMode="External"/><Relationship Id="rId78" Type="http://schemas.openxmlformats.org/officeDocument/2006/relationships/hyperlink" Target="https://www.youtube.com/channel/UCkUZagbGbewp3bZQLXGzkmA"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www.carrieres-lumieres.com/en/van-gogh-starry-night" TargetMode="External"/><Relationship Id="rId39" Type="http://schemas.openxmlformats.org/officeDocument/2006/relationships/hyperlink" Target="https://www.itproportal.com/author/evelyn-timson/" TargetMode="External"/><Relationship Id="rId34" Type="http://schemas.openxmlformats.org/officeDocument/2006/relationships/hyperlink" Target="https://theartling.com/en/artzine/virtual-reality-art/" TargetMode="External"/><Relationship Id="rId50" Type="http://schemas.openxmlformats.org/officeDocument/2006/relationships/hyperlink" Target="https://www.walesonline.co.uk/news/wales-news/young-people-swansea-were-asked-13506125" TargetMode="External"/><Relationship Id="rId55" Type="http://schemas.openxmlformats.org/officeDocument/2006/relationships/hyperlink" Target="https://www.carrieres-lumieres.com/en/van-gogh-starry-night" TargetMode="External"/><Relationship Id="rId76" Type="http://schemas.openxmlformats.org/officeDocument/2006/relationships/hyperlink" Target="https://www.youtube.com/results?search_query=%23DeepDreamGenerator" TargetMode="External"/><Relationship Id="rId7" Type="http://schemas.openxmlformats.org/officeDocument/2006/relationships/endnotes" Target="endnotes.xml"/><Relationship Id="rId71" Type="http://schemas.openxmlformats.org/officeDocument/2006/relationships/hyperlink" Target="https://www.youtube.com/results?search_query=%23TiltBrush" TargetMode="External"/><Relationship Id="rId2" Type="http://schemas.openxmlformats.org/officeDocument/2006/relationships/numbering" Target="numbering.xml"/><Relationship Id="rId29" Type="http://schemas.openxmlformats.org/officeDocument/2006/relationships/hyperlink" Target="https://en.wikipedia.org/wiki/Children%27s_Games_(Bruegel)" TargetMode="External"/><Relationship Id="rId24" Type="http://schemas.openxmlformats.org/officeDocument/2006/relationships/image" Target="media/image14.jpeg"/><Relationship Id="rId40" Type="http://schemas.openxmlformats.org/officeDocument/2006/relationships/hyperlink" Target="https://www.itproportal.com/business/" TargetMode="External"/><Relationship Id="rId45" Type="http://schemas.openxmlformats.org/officeDocument/2006/relationships/hyperlink" Target="https://www.abc.net.au/news/freya-petersen/8737714" TargetMode="External"/><Relationship Id="rId66" Type="http://schemas.openxmlformats.org/officeDocument/2006/relationships/hyperlink" Target="https://www.youtube.com/redirect?event=video_description&amp;v=Ak1-qLbHHCM&amp;q=http%3A%2F%2Faphasiarecords.bandcamp.com%2Falbum%2Fescape-velocity&amp;redir_token=oYal52_l7TjwT9JDVqIA44ifTbR8MTU1Njg5OTg3MkAxNTU2ODEzND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A707C-6773-4641-9A91-50CF2C015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3711</Words>
  <Characters>21158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Leend (P144015)</dc:creator>
  <cp:keywords/>
  <dc:description/>
  <cp:lastModifiedBy>Cheryl Leend (P144015)</cp:lastModifiedBy>
  <cp:revision>2</cp:revision>
  <cp:lastPrinted>2019-05-07T09:49:00Z</cp:lastPrinted>
  <dcterms:created xsi:type="dcterms:W3CDTF">2019-05-07T10:51:00Z</dcterms:created>
  <dcterms:modified xsi:type="dcterms:W3CDTF">2019-05-07T10:51:00Z</dcterms:modified>
</cp:coreProperties>
</file>