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16C555" w14:textId="4F9F6463" w:rsidR="00F07F77" w:rsidRDefault="00C950AE" w:rsidP="00C950AE">
      <w:pPr>
        <w:jc w:val="center"/>
      </w:pPr>
      <w:r>
        <w:t>University of Wales Trinity Saint David.</w:t>
      </w:r>
      <w:r>
        <w:br/>
        <w:t>School of Computing.</w:t>
      </w:r>
      <w:r>
        <w:br/>
        <w:t>Nicholas Jones, P149676</w:t>
      </w:r>
      <w:r>
        <w:br/>
        <w:t>16/11/2018</w:t>
      </w:r>
      <w:r>
        <w:br/>
        <w:t>Project Management &amp; Research Methods (ACDA5004).</w:t>
      </w:r>
      <w:r>
        <w:br/>
        <w:t>Lecturer, Sue Maw.</w:t>
      </w:r>
    </w:p>
    <w:p w14:paraId="7EEF4CFB" w14:textId="77777777" w:rsidR="00F07F77" w:rsidRDefault="00F07F77" w:rsidP="00FA375D"/>
    <w:p w14:paraId="22A8E9EC" w14:textId="77777777" w:rsidR="00F07F77" w:rsidRDefault="00F07F77" w:rsidP="00FA375D"/>
    <w:p w14:paraId="0A831541" w14:textId="77777777" w:rsidR="00F07F77" w:rsidRDefault="00F07F77" w:rsidP="00FA375D"/>
    <w:p w14:paraId="66A73ABA" w14:textId="77777777" w:rsidR="00F07F77" w:rsidRDefault="00F07F77" w:rsidP="00FA375D"/>
    <w:p w14:paraId="11C53FE8" w14:textId="77777777" w:rsidR="00C950AE" w:rsidRDefault="00C950AE" w:rsidP="00C950AE">
      <w:pPr>
        <w:jc w:val="center"/>
        <w:rPr>
          <w:color w:val="4472C4" w:themeColor="accent1"/>
          <w:sz w:val="56"/>
          <w:szCs w:val="56"/>
        </w:rPr>
      </w:pPr>
      <w:r>
        <w:rPr>
          <w:color w:val="4472C4" w:themeColor="accent1"/>
          <w:sz w:val="56"/>
          <w:szCs w:val="56"/>
        </w:rPr>
        <w:t>Project Initiation Document</w:t>
      </w:r>
      <w:r w:rsidRPr="00F07F77">
        <w:rPr>
          <w:color w:val="4472C4" w:themeColor="accent1"/>
          <w:sz w:val="56"/>
          <w:szCs w:val="56"/>
        </w:rPr>
        <w:t>.</w:t>
      </w:r>
    </w:p>
    <w:p w14:paraId="47537E85" w14:textId="77777777" w:rsidR="00F07F77" w:rsidRDefault="00F07F77" w:rsidP="00F07F77">
      <w:pPr>
        <w:jc w:val="center"/>
      </w:pPr>
    </w:p>
    <w:p w14:paraId="1CB6ABB2" w14:textId="77777777" w:rsidR="00F07F77" w:rsidRDefault="00F07F77" w:rsidP="00F07F77">
      <w:pPr>
        <w:jc w:val="center"/>
      </w:pPr>
    </w:p>
    <w:p w14:paraId="0C4504C4" w14:textId="77777777" w:rsidR="00F07F77" w:rsidRDefault="00F07F77" w:rsidP="00F07F77">
      <w:pPr>
        <w:jc w:val="center"/>
      </w:pPr>
    </w:p>
    <w:p w14:paraId="11017437" w14:textId="77777777" w:rsidR="00F07F77" w:rsidRDefault="00F07F77" w:rsidP="00F07F77">
      <w:pPr>
        <w:jc w:val="center"/>
      </w:pPr>
    </w:p>
    <w:p w14:paraId="79C8115D" w14:textId="77777777" w:rsidR="00F07F77" w:rsidRDefault="00F07F77" w:rsidP="00F07F77">
      <w:pPr>
        <w:jc w:val="center"/>
      </w:pPr>
    </w:p>
    <w:p w14:paraId="2396FC9A" w14:textId="77777777" w:rsidR="00F07F77" w:rsidRDefault="00F07F77" w:rsidP="00F07F77">
      <w:pPr>
        <w:jc w:val="center"/>
      </w:pPr>
    </w:p>
    <w:p w14:paraId="3F6CC9C9" w14:textId="77777777" w:rsidR="00F07F77" w:rsidRDefault="00F07F77" w:rsidP="00F07F77">
      <w:pPr>
        <w:jc w:val="center"/>
      </w:pPr>
    </w:p>
    <w:p w14:paraId="25E2496E" w14:textId="77777777" w:rsidR="00F07F77" w:rsidRDefault="00F07F77" w:rsidP="00F07F77">
      <w:pPr>
        <w:jc w:val="center"/>
      </w:pPr>
    </w:p>
    <w:p w14:paraId="2C19F696" w14:textId="77777777" w:rsidR="00F07F77" w:rsidRDefault="00F07F77" w:rsidP="00F07F77">
      <w:pPr>
        <w:jc w:val="center"/>
      </w:pPr>
    </w:p>
    <w:p w14:paraId="5055D609" w14:textId="77777777" w:rsidR="00F07F77" w:rsidRDefault="00F07F77" w:rsidP="00F07F77">
      <w:pPr>
        <w:jc w:val="center"/>
      </w:pPr>
    </w:p>
    <w:p w14:paraId="05DF8F3F" w14:textId="6EF53742" w:rsidR="00FA375D" w:rsidRDefault="00F07F77" w:rsidP="00F07F77">
      <w:pPr>
        <w:jc w:val="center"/>
        <w:sectPr w:rsidR="00FA375D" w:rsidSect="00FA375D">
          <w:footerReference w:type="default" r:id="rId8"/>
          <w:footerReference w:type="first" r:id="rId9"/>
          <w:pgSz w:w="11906" w:h="16838"/>
          <w:pgMar w:top="1440" w:right="1440" w:bottom="1440" w:left="1440" w:header="708" w:footer="708" w:gutter="0"/>
          <w:pgNumType w:fmt="lowerRoman" w:start="1"/>
          <w:cols w:space="708"/>
          <w:titlePg/>
          <w:docGrid w:linePitch="360"/>
        </w:sectPr>
      </w:pPr>
      <w:r>
        <w:rPr>
          <w:noProof/>
          <w:sz w:val="56"/>
          <w:szCs w:val="56"/>
          <w:lang w:eastAsia="en-GB"/>
        </w:rPr>
        <w:drawing>
          <wp:inline distT="0" distB="0" distL="0" distR="0" wp14:anchorId="67AFC68D" wp14:editId="5D610E13">
            <wp:extent cx="3714750" cy="1228725"/>
            <wp:effectExtent l="19050" t="0" r="0" b="0"/>
            <wp:docPr id="2" name="Picture 1"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0" cstate="print"/>
                    <a:stretch>
                      <a:fillRect/>
                    </a:stretch>
                  </pic:blipFill>
                  <pic:spPr>
                    <a:xfrm>
                      <a:off x="0" y="0"/>
                      <a:ext cx="3714750" cy="1228725"/>
                    </a:xfrm>
                    <a:prstGeom prst="rect">
                      <a:avLst/>
                    </a:prstGeom>
                  </pic:spPr>
                </pic:pic>
              </a:graphicData>
            </a:graphic>
          </wp:inline>
        </w:drawing>
      </w:r>
    </w:p>
    <w:p w14:paraId="217E2ADF" w14:textId="5C1AA40B" w:rsidR="000B101D" w:rsidRDefault="00C950AE" w:rsidP="00C950AE">
      <w:pPr>
        <w:pStyle w:val="Heading1"/>
      </w:pPr>
      <w:r>
        <w:lastRenderedPageBreak/>
        <w:t>Background.</w:t>
      </w:r>
    </w:p>
    <w:p w14:paraId="1CE130CB" w14:textId="77777777" w:rsidR="00C950AE" w:rsidRDefault="00C950AE" w:rsidP="00C950AE">
      <w:r>
        <w:t>To create a basic weather and environmental monitoring system with the ability to expand its capabilities by adding more measuring tools such as air pollution, noise pollution, light pollution, water quality, seismic activity, etc. It will primarily be aimed at the educational market with future updates that can be implemented commercially.</w:t>
      </w:r>
    </w:p>
    <w:p w14:paraId="06198DF4" w14:textId="77777777" w:rsidR="00C950AE" w:rsidRPr="003637FE" w:rsidRDefault="00C950AE" w:rsidP="00C950AE">
      <w:r>
        <w:t>A lot of research, globally, is being targeted towards environmental issues, there is a need to educate possible future scientist and engineers in this field. Creating a product that can be used in educational way will create a foundation for possible future engineers.</w:t>
      </w:r>
    </w:p>
    <w:p w14:paraId="05140EAB" w14:textId="3CB61293" w:rsidR="00C950AE" w:rsidRDefault="00C950AE" w:rsidP="00C950AE">
      <w:pPr>
        <w:pStyle w:val="Heading2"/>
      </w:pPr>
      <w:r>
        <w:t>Purpose.</w:t>
      </w:r>
    </w:p>
    <w:p w14:paraId="55DB2851" w14:textId="77777777" w:rsidR="00C950AE" w:rsidRDefault="00C950AE" w:rsidP="00C950AE">
      <w:r>
        <w:t>To have a modular product that is fit for educational use. The product can be scaled to various levels of complexity such as something basic and simple for children or a product that involves more complex input by the end user such as programming and physical construction by use of basic hand tools.</w:t>
      </w:r>
    </w:p>
    <w:p w14:paraId="2FF365EC" w14:textId="680DE33B" w:rsidR="00C950AE" w:rsidRDefault="00C950AE" w:rsidP="00C950AE">
      <w:pPr>
        <w:pStyle w:val="Heading2"/>
      </w:pPr>
      <w:r>
        <w:t>Objectives.</w:t>
      </w:r>
    </w:p>
    <w:p w14:paraId="1CA7484E" w14:textId="77777777" w:rsidR="006B23EA" w:rsidRDefault="00C950AE" w:rsidP="00C950AE">
      <w:r>
        <w:t xml:space="preserve">To create a basic model capable of providing </w:t>
      </w:r>
      <w:r w:rsidR="006B23EA">
        <w:t xml:space="preserve">the following </w:t>
      </w:r>
      <w:r>
        <w:t>measurements</w:t>
      </w:r>
      <w:r w:rsidR="006B23EA">
        <w:t>:</w:t>
      </w:r>
    </w:p>
    <w:p w14:paraId="145099D9" w14:textId="47EA90A0" w:rsidR="006B23EA" w:rsidRDefault="006B23EA" w:rsidP="006B23EA">
      <w:pPr>
        <w:pStyle w:val="ListParagraph"/>
        <w:numPr>
          <w:ilvl w:val="0"/>
          <w:numId w:val="5"/>
        </w:numPr>
      </w:pPr>
      <w:r>
        <w:t>W</w:t>
      </w:r>
      <w:r w:rsidR="00C950AE">
        <w:t>ind speed</w:t>
      </w:r>
      <w:r>
        <w:t>.</w:t>
      </w:r>
    </w:p>
    <w:p w14:paraId="76CFA9F7" w14:textId="004BC455" w:rsidR="006B23EA" w:rsidRDefault="006B23EA" w:rsidP="006B23EA">
      <w:pPr>
        <w:pStyle w:val="ListParagraph"/>
        <w:numPr>
          <w:ilvl w:val="0"/>
          <w:numId w:val="5"/>
        </w:numPr>
      </w:pPr>
      <w:r>
        <w:t>W</w:t>
      </w:r>
      <w:r w:rsidR="00C950AE">
        <w:t>ind direction</w:t>
      </w:r>
      <w:r>
        <w:t>.</w:t>
      </w:r>
    </w:p>
    <w:p w14:paraId="0B307AB6" w14:textId="77777777" w:rsidR="006B23EA" w:rsidRDefault="006B23EA" w:rsidP="006B23EA">
      <w:pPr>
        <w:pStyle w:val="ListParagraph"/>
        <w:numPr>
          <w:ilvl w:val="0"/>
          <w:numId w:val="5"/>
        </w:numPr>
      </w:pPr>
      <w:r>
        <w:t>R</w:t>
      </w:r>
      <w:r w:rsidR="00C950AE">
        <w:t>ainfall</w:t>
      </w:r>
      <w:r>
        <w:t>.</w:t>
      </w:r>
    </w:p>
    <w:p w14:paraId="5266434E" w14:textId="77777777" w:rsidR="006B23EA" w:rsidRDefault="006B23EA" w:rsidP="006B23EA">
      <w:pPr>
        <w:pStyle w:val="ListParagraph"/>
        <w:numPr>
          <w:ilvl w:val="0"/>
          <w:numId w:val="5"/>
        </w:numPr>
      </w:pPr>
      <w:r>
        <w:t>T</w:t>
      </w:r>
      <w:r w:rsidR="00C950AE">
        <w:t>emperature</w:t>
      </w:r>
      <w:r>
        <w:t xml:space="preserve">. </w:t>
      </w:r>
    </w:p>
    <w:p w14:paraId="205CF1EB" w14:textId="77777777" w:rsidR="006B23EA" w:rsidRDefault="006B23EA" w:rsidP="006B23EA">
      <w:pPr>
        <w:pStyle w:val="ListParagraph"/>
        <w:numPr>
          <w:ilvl w:val="0"/>
          <w:numId w:val="5"/>
        </w:numPr>
      </w:pPr>
      <w:r>
        <w:t>H</w:t>
      </w:r>
      <w:r w:rsidR="00C950AE">
        <w:t xml:space="preserve">umidity. </w:t>
      </w:r>
    </w:p>
    <w:p w14:paraId="758F3FE2" w14:textId="77777777" w:rsidR="006B23EA" w:rsidRDefault="00C950AE" w:rsidP="006B23EA">
      <w:pPr>
        <w:pStyle w:val="ListParagraph"/>
        <w:numPr>
          <w:ilvl w:val="0"/>
          <w:numId w:val="5"/>
        </w:numPr>
      </w:pPr>
      <w:r>
        <w:t>Starting off with circuit design</w:t>
      </w:r>
      <w:r w:rsidR="006B23EA">
        <w:t>.</w:t>
      </w:r>
    </w:p>
    <w:p w14:paraId="7CADDAEC" w14:textId="77777777" w:rsidR="006B23EA" w:rsidRDefault="006B23EA" w:rsidP="006B23EA">
      <w:pPr>
        <w:pStyle w:val="ListParagraph"/>
        <w:numPr>
          <w:ilvl w:val="0"/>
          <w:numId w:val="5"/>
        </w:numPr>
      </w:pPr>
      <w:r>
        <w:t>T</w:t>
      </w:r>
      <w:r w:rsidR="00C950AE">
        <w:t>hen using simulation software to prove the concept</w:t>
      </w:r>
      <w:r>
        <w:t>.</w:t>
      </w:r>
    </w:p>
    <w:p w14:paraId="2B68FD19" w14:textId="0019BA30" w:rsidR="00C950AE" w:rsidRPr="00EC44AB" w:rsidRDefault="006B23EA" w:rsidP="006B23EA">
      <w:pPr>
        <w:pStyle w:val="ListParagraph"/>
        <w:numPr>
          <w:ilvl w:val="0"/>
          <w:numId w:val="5"/>
        </w:numPr>
      </w:pPr>
      <w:r>
        <w:t>Then</w:t>
      </w:r>
      <w:r w:rsidR="00C950AE">
        <w:t xml:space="preserve"> hardware prototyping. </w:t>
      </w:r>
    </w:p>
    <w:p w14:paraId="77D329FE" w14:textId="111BE4AD" w:rsidR="00C950AE" w:rsidRDefault="00C950AE" w:rsidP="00C950AE">
      <w:pPr>
        <w:pStyle w:val="Heading2"/>
      </w:pPr>
      <w:r>
        <w:t>Scope.</w:t>
      </w:r>
    </w:p>
    <w:p w14:paraId="27C3F16F" w14:textId="77777777" w:rsidR="00C950AE" w:rsidRDefault="00C950AE" w:rsidP="00C950AE">
      <w:pPr>
        <w:pStyle w:val="ListParagraph"/>
        <w:numPr>
          <w:ilvl w:val="0"/>
          <w:numId w:val="2"/>
        </w:numPr>
      </w:pPr>
      <w:r>
        <w:t>The product will be capable of measuring, wind speed, wind direction, rainfall, temperature and humidity, these measurements will be displayed to a 20 x 2 LCD and be programmed to output data by RS232 serial data transmission protocol.</w:t>
      </w:r>
    </w:p>
    <w:p w14:paraId="2311EBB8" w14:textId="77777777" w:rsidR="00C950AE" w:rsidRDefault="00C950AE" w:rsidP="00C950AE">
      <w:pPr>
        <w:pStyle w:val="ListParagraph"/>
        <w:numPr>
          <w:ilvl w:val="0"/>
          <w:numId w:val="2"/>
        </w:numPr>
      </w:pPr>
      <w:r>
        <w:t>The product ought to be able to withstand being used in various environmental factors ranging from dry sunny days to wet and windy days.</w:t>
      </w:r>
    </w:p>
    <w:p w14:paraId="018CB4C2" w14:textId="77777777" w:rsidR="00C950AE" w:rsidRDefault="00C950AE" w:rsidP="00C950AE">
      <w:pPr>
        <w:pStyle w:val="ListParagraph"/>
        <w:numPr>
          <w:ilvl w:val="0"/>
          <w:numId w:val="2"/>
        </w:numPr>
      </w:pPr>
      <w:r>
        <w:t>The product should be adaptable with the way the data is stored and transmitted for example data could be stored on to an SD card and viewed by use of a PC.</w:t>
      </w:r>
    </w:p>
    <w:p w14:paraId="0DFF31D3" w14:textId="5E24842A" w:rsidR="00C950AE" w:rsidRDefault="00C950AE" w:rsidP="00C950AE">
      <w:pPr>
        <w:pStyle w:val="ListParagraph"/>
        <w:numPr>
          <w:ilvl w:val="0"/>
          <w:numId w:val="2"/>
        </w:numPr>
      </w:pPr>
      <w:r>
        <w:t>The product could use wireless technology such as Bluetooth to be viewed in real time whilst out in the field.</w:t>
      </w:r>
    </w:p>
    <w:p w14:paraId="39EF3160" w14:textId="77777777" w:rsidR="006951FC" w:rsidRDefault="006951FC" w:rsidP="0008755D">
      <w:pPr>
        <w:ind w:left="360"/>
      </w:pPr>
    </w:p>
    <w:p w14:paraId="122719BD" w14:textId="77777777" w:rsidR="00C950AE" w:rsidRPr="0095092B" w:rsidRDefault="00C950AE" w:rsidP="00C950AE">
      <w:pPr>
        <w:pStyle w:val="ListParagraph"/>
        <w:numPr>
          <w:ilvl w:val="0"/>
          <w:numId w:val="2"/>
        </w:numPr>
      </w:pPr>
      <w:r>
        <w:t xml:space="preserve">Due to time constraints the product won’t be measuring all weather and environmental conditions and PC programming software for educational use won’t be included in this project.   </w:t>
      </w:r>
    </w:p>
    <w:p w14:paraId="01131B7A" w14:textId="77777777" w:rsidR="00C950AE" w:rsidRDefault="00C950AE" w:rsidP="00C950AE">
      <w:pPr>
        <w:pStyle w:val="ListParagraph"/>
        <w:numPr>
          <w:ilvl w:val="0"/>
          <w:numId w:val="2"/>
        </w:numPr>
      </w:pPr>
      <w:r>
        <w:t>Production of the final product will be limited to the resources available through UWTSD and experience with use of specialist software packages, example, lack of access to certain machining equipment and inexperience with CAD software will prevent producing the final product.</w:t>
      </w:r>
    </w:p>
    <w:p w14:paraId="76207FC9" w14:textId="5ACC2BBA" w:rsidR="00C950AE" w:rsidRDefault="00C950AE" w:rsidP="00C950AE">
      <w:pPr>
        <w:pStyle w:val="Heading2"/>
      </w:pPr>
      <w:r>
        <w:t>Deliverables.</w:t>
      </w:r>
    </w:p>
    <w:p w14:paraId="3886A624" w14:textId="77777777" w:rsidR="00C950AE" w:rsidRPr="00EC6F0B" w:rsidRDefault="00C950AE" w:rsidP="00C950AE">
      <w:r>
        <w:t>Prototype windspeed, wind direction, rainfall, temperature and humidity by use of simulation software packages. The simulation is aimed to be completed by Monday 12</w:t>
      </w:r>
      <w:r w:rsidRPr="00FC4ECB">
        <w:rPr>
          <w:vertAlign w:val="superscript"/>
        </w:rPr>
        <w:t>th</w:t>
      </w:r>
      <w:r>
        <w:t xml:space="preserve"> November 2018. Prototyping with physical hardware will follow on, this is aimed to be completed by 17</w:t>
      </w:r>
      <w:r w:rsidRPr="00FC4ECB">
        <w:rPr>
          <w:vertAlign w:val="superscript"/>
        </w:rPr>
        <w:t>th</w:t>
      </w:r>
      <w:r>
        <w:t xml:space="preserve"> December 2018. A technical report will be completed once the product is built which will include schematics, testing and user instructions, this documentation is expected be completed by 14</w:t>
      </w:r>
      <w:r w:rsidRPr="00252E9F">
        <w:rPr>
          <w:vertAlign w:val="superscript"/>
        </w:rPr>
        <w:t>th</w:t>
      </w:r>
      <w:r>
        <w:t xml:space="preserve"> January 2019.</w:t>
      </w:r>
    </w:p>
    <w:p w14:paraId="65B66D16" w14:textId="6EA0AF04" w:rsidR="00C950AE" w:rsidRDefault="00C950AE" w:rsidP="00C950AE">
      <w:pPr>
        <w:pStyle w:val="Heading2"/>
      </w:pPr>
      <w:r>
        <w:t>Constraints.</w:t>
      </w:r>
    </w:p>
    <w:p w14:paraId="02EA3330" w14:textId="77777777" w:rsidR="00C950AE" w:rsidRDefault="00C950AE" w:rsidP="00C950AE">
      <w:r>
        <w:t>Access to labs within the UWTSD IQ building will need to be constantly monitored as these rooms are in constant use by other disciplines. Family bereavements and illness could cause delays within the project. Budget for this project may not see it to final production.</w:t>
      </w:r>
    </w:p>
    <w:p w14:paraId="25673067" w14:textId="0E3B2639" w:rsidR="00C950AE" w:rsidRDefault="00C950AE" w:rsidP="00C950AE">
      <w:pPr>
        <w:pStyle w:val="Heading2"/>
      </w:pPr>
      <w:r>
        <w:t>Assumptions.</w:t>
      </w:r>
    </w:p>
    <w:p w14:paraId="7AF44AF2" w14:textId="77777777" w:rsidR="00C950AE" w:rsidRDefault="00C950AE" w:rsidP="00C950AE">
      <w:r>
        <w:t xml:space="preserve">Down time due to no labs available or issues with software packages, some specific hardware may not be available, so substitution may be needed either in hardware or simulated by use of lab equipment such as signal generators and power supplies. </w:t>
      </w:r>
    </w:p>
    <w:p w14:paraId="0E360ECF" w14:textId="3CBAE12E" w:rsidR="00C950AE" w:rsidRDefault="00C950AE" w:rsidP="00C950AE">
      <w:pPr>
        <w:pStyle w:val="Heading1"/>
      </w:pPr>
      <w:r>
        <w:t>Business case.</w:t>
      </w:r>
    </w:p>
    <w:p w14:paraId="685D6EE3" w14:textId="5FB3BE99" w:rsidR="00C950AE" w:rsidRDefault="00C950AE" w:rsidP="00C950AE">
      <w:pPr>
        <w:pStyle w:val="Heading2"/>
      </w:pPr>
      <w:r>
        <w:t>Benefits.</w:t>
      </w:r>
    </w:p>
    <w:p w14:paraId="13F36FA9" w14:textId="77777777" w:rsidR="00C950AE" w:rsidRDefault="00C950AE" w:rsidP="00C950AE">
      <w:r>
        <w:t>Carrying out this project will help us better understand the different elements needed to produce a successful project also gaining experience within a field that is heavily researched enables us where possible to collaborate with other industry experts and possibly expand into other areas of weather and environmental monitoring systems.</w:t>
      </w:r>
    </w:p>
    <w:p w14:paraId="0DA3EDA5" w14:textId="0FBC3A25" w:rsidR="00C950AE" w:rsidRDefault="00C950AE" w:rsidP="00C950AE">
      <w:pPr>
        <w:pStyle w:val="Heading2"/>
      </w:pPr>
      <w:r>
        <w:t>Options.</w:t>
      </w:r>
    </w:p>
    <w:p w14:paraId="3DA357D5" w14:textId="258520F0" w:rsidR="00C950AE" w:rsidRPr="004024CF" w:rsidRDefault="00C950AE" w:rsidP="00C950AE">
      <w:r>
        <w:t xml:space="preserve">Other courses of actions considered was to bring in other members to assist with technical aspects such as software engineer to create PC software and networks engineer for </w:t>
      </w:r>
      <w:r>
        <w:lastRenderedPageBreak/>
        <w:t xml:space="preserve">interfacing the product wirelessly (WiFi) to another device i.e. PC or smart device. As these other engineers are engaged with other projects it </w:t>
      </w:r>
      <w:r w:rsidR="008E46BC">
        <w:t>is</w:t>
      </w:r>
      <w:r>
        <w:t xml:space="preserve"> not possible. </w:t>
      </w:r>
    </w:p>
    <w:p w14:paraId="430F5F01" w14:textId="29DB1F0C" w:rsidR="00C950AE" w:rsidRDefault="00C950AE" w:rsidP="00C950AE">
      <w:pPr>
        <w:pStyle w:val="Heading1"/>
      </w:pPr>
      <w:r>
        <w:t>Risk analysis.</w:t>
      </w:r>
    </w:p>
    <w:p w14:paraId="5642DC62" w14:textId="54E3AF70" w:rsidR="00C950AE" w:rsidRDefault="00C950AE" w:rsidP="00C950AE">
      <w:pPr>
        <w:pStyle w:val="Heading2"/>
      </w:pPr>
      <w:r>
        <w:t>Risk identification.</w:t>
      </w:r>
    </w:p>
    <w:p w14:paraId="5C341ACB" w14:textId="77777777" w:rsidR="00C950AE" w:rsidRDefault="00C950AE" w:rsidP="00C950AE">
      <w:r>
        <w:t>A key risk would be loss of electronic data.</w:t>
      </w:r>
    </w:p>
    <w:p w14:paraId="3DCE36F3" w14:textId="60D3ACE2" w:rsidR="00C950AE" w:rsidRDefault="00C950AE" w:rsidP="00C950AE">
      <w:pPr>
        <w:pStyle w:val="Heading2"/>
      </w:pPr>
      <w:r>
        <w:t>Risk prevention.</w:t>
      </w:r>
    </w:p>
    <w:p w14:paraId="0DFF6E01" w14:textId="77777777" w:rsidR="00C950AE" w:rsidRDefault="00C950AE" w:rsidP="00C950AE">
      <w:r>
        <w:t>As 80% of the work is created electronically then a suitable back-up and restore system needs to be in place, in this case back-ups will be local, and cloud based.</w:t>
      </w:r>
    </w:p>
    <w:p w14:paraId="339C4B3F" w14:textId="704CF4E0" w:rsidR="00C950AE" w:rsidRDefault="00C950AE" w:rsidP="00C950AE">
      <w:pPr>
        <w:pStyle w:val="Heading2"/>
      </w:pPr>
      <w:r>
        <w:t>Risk monitoring.</w:t>
      </w:r>
    </w:p>
    <w:p w14:paraId="74B134B6" w14:textId="77777777" w:rsidR="00C950AE" w:rsidRDefault="00C950AE" w:rsidP="00C950AE">
      <w:r>
        <w:t>Creating regular back-ups and confirming data has been backed-up successfully.</w:t>
      </w:r>
    </w:p>
    <w:p w14:paraId="535B2FA8" w14:textId="562BB555" w:rsidR="00C950AE" w:rsidRDefault="00C950AE" w:rsidP="00C950AE">
      <w:pPr>
        <w:pStyle w:val="Heading1"/>
      </w:pPr>
      <w:r>
        <w:lastRenderedPageBreak/>
        <w:t>Roles &amp; responsibilities.</w:t>
      </w:r>
    </w:p>
    <w:p w14:paraId="65D8547E" w14:textId="162A14E2" w:rsidR="00C950AE" w:rsidRDefault="00C950AE" w:rsidP="00C950AE">
      <w:pPr>
        <w:pStyle w:val="Heading2"/>
      </w:pPr>
      <w:r>
        <w:t>Organisation chart.</w:t>
      </w:r>
    </w:p>
    <w:p w14:paraId="676FE7DC" w14:textId="6D7B42B2" w:rsidR="00C950AE" w:rsidRDefault="00C950AE" w:rsidP="00C950AE">
      <w:pPr>
        <w:jc w:val="center"/>
      </w:pPr>
      <w:r>
        <w:object w:dxaOrig="6529" w:dyaOrig="12049" w14:anchorId="161C2E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6.4pt;height:602.4pt" o:ole="">
            <v:imagedata r:id="rId11" o:title=""/>
          </v:shape>
          <o:OLEObject Type="Embed" ProgID="Visio.Drawing.15" ShapeID="_x0000_i1025" DrawAspect="Content" ObjectID="_1603885079" r:id="rId12"/>
        </w:object>
      </w:r>
    </w:p>
    <w:p w14:paraId="2CBAAA17" w14:textId="5E589E0E" w:rsidR="00C950AE" w:rsidRDefault="00C950AE" w:rsidP="00C950AE">
      <w:pPr>
        <w:pStyle w:val="Heading2"/>
      </w:pPr>
      <w:r>
        <w:lastRenderedPageBreak/>
        <w:t>Project sponsor.</w:t>
      </w:r>
    </w:p>
    <w:p w14:paraId="2B7EBE50" w14:textId="77777777" w:rsidR="00C950AE" w:rsidRDefault="00C950AE" w:rsidP="00C950AE">
      <w:r>
        <w:t>Prof Michael Fernando, DEAN of FACE has ultimate authority and control of this project.</w:t>
      </w:r>
    </w:p>
    <w:p w14:paraId="08B4704E" w14:textId="6848E8AC" w:rsidR="00C950AE" w:rsidRDefault="00C950AE" w:rsidP="00C950AE">
      <w:pPr>
        <w:pStyle w:val="Heading2"/>
      </w:pPr>
      <w:r>
        <w:t>Project manager.</w:t>
      </w:r>
    </w:p>
    <w:p w14:paraId="49EFBF4D" w14:textId="77777777" w:rsidR="00C950AE" w:rsidRPr="009748C2" w:rsidRDefault="00C950AE" w:rsidP="00C950AE">
      <w:r>
        <w:t>Sue Maw is the project manager, her responsibility is to oversee the project and ensure all tasks are assigned to and being completed efficiently by the necessary team members, Sue is the point of contact between lower level members and Prof Michael Fernando.</w:t>
      </w:r>
    </w:p>
    <w:p w14:paraId="5012FCB4" w14:textId="4E80678D" w:rsidR="00C950AE" w:rsidRDefault="00C950AE" w:rsidP="00C950AE">
      <w:pPr>
        <w:pStyle w:val="Heading2"/>
      </w:pPr>
      <w:r>
        <w:t>Project team.</w:t>
      </w:r>
    </w:p>
    <w:p w14:paraId="2F116EFB" w14:textId="7F49988B" w:rsidR="00C950AE" w:rsidRDefault="00C950AE" w:rsidP="00C950AE">
      <w:r>
        <w:t>Key team members are:</w:t>
      </w:r>
    </w:p>
    <w:p w14:paraId="6E666F15" w14:textId="77777777" w:rsidR="00C950AE" w:rsidRDefault="00C950AE" w:rsidP="00C950AE">
      <w:pPr>
        <w:pStyle w:val="ListParagraph"/>
        <w:numPr>
          <w:ilvl w:val="0"/>
          <w:numId w:val="3"/>
        </w:numPr>
        <w:spacing w:line="259" w:lineRule="auto"/>
      </w:pPr>
      <w:r>
        <w:t>Gary Jones (Senior engineer). Responsible for overseeing and assisting engineers with design and implementation of the necessary hardware and software to complete the project. Reporting to Sue Maw.</w:t>
      </w:r>
    </w:p>
    <w:p w14:paraId="6AC06965" w14:textId="77777777" w:rsidR="00C950AE" w:rsidRDefault="00C950AE" w:rsidP="00C950AE">
      <w:pPr>
        <w:pStyle w:val="ListParagraph"/>
        <w:numPr>
          <w:ilvl w:val="0"/>
          <w:numId w:val="3"/>
        </w:numPr>
        <w:spacing w:line="259" w:lineRule="auto"/>
      </w:pPr>
      <w:r>
        <w:t>Matthew Hunt (Trainee senior engineer). Responsible for assisting engineers in absence of Gary Jones. Reporting to Gary Jones or Sue Maw</w:t>
      </w:r>
    </w:p>
    <w:p w14:paraId="72982FC4" w14:textId="77777777" w:rsidR="00C950AE" w:rsidRDefault="00C950AE" w:rsidP="00C950AE">
      <w:pPr>
        <w:pStyle w:val="ListParagraph"/>
        <w:numPr>
          <w:ilvl w:val="0"/>
          <w:numId w:val="3"/>
        </w:numPr>
        <w:spacing w:line="259" w:lineRule="auto"/>
      </w:pPr>
      <w:r>
        <w:t>John Young (stores manager). Responsible for ensuring any necessary components needed are available in stores. Reporting to Gary Jones.</w:t>
      </w:r>
    </w:p>
    <w:p w14:paraId="536D5781" w14:textId="77777777" w:rsidR="00C950AE" w:rsidRDefault="00C950AE" w:rsidP="00C950AE">
      <w:pPr>
        <w:pStyle w:val="ListParagraph"/>
        <w:numPr>
          <w:ilvl w:val="0"/>
          <w:numId w:val="3"/>
        </w:numPr>
        <w:spacing w:line="259" w:lineRule="auto"/>
      </w:pPr>
      <w:r>
        <w:t>Nick Jones (trainee engineer). Responsible for circuit design, analysis and implementation. Reporting to Gary Jones and / or Matthew Hunt.</w:t>
      </w:r>
    </w:p>
    <w:p w14:paraId="24C2DFE2" w14:textId="77777777" w:rsidR="00C950AE" w:rsidRPr="00AE4C1C" w:rsidRDefault="00C950AE" w:rsidP="00C950AE">
      <w:pPr>
        <w:pStyle w:val="ListParagraph"/>
        <w:numPr>
          <w:ilvl w:val="0"/>
          <w:numId w:val="3"/>
        </w:numPr>
        <w:spacing w:line="259" w:lineRule="auto"/>
      </w:pPr>
      <w:r>
        <w:t xml:space="preserve">Dawid Lagwa (trainee engineer). Responsible for circuit design, analysis and implementation, reporting to Gary Jones and / or Matthew Hunt. </w:t>
      </w:r>
    </w:p>
    <w:p w14:paraId="456E097A" w14:textId="609CF338" w:rsidR="00C950AE" w:rsidRDefault="00C950AE" w:rsidP="00C950AE">
      <w:pPr>
        <w:pStyle w:val="Heading1"/>
      </w:pPr>
      <w:r>
        <w:t>Initial project plan.</w:t>
      </w:r>
    </w:p>
    <w:p w14:paraId="002BA482" w14:textId="47E3A620" w:rsidR="00C950AE" w:rsidRDefault="00C950AE" w:rsidP="00C950AE">
      <w:pPr>
        <w:pStyle w:val="Heading2"/>
      </w:pPr>
      <w:r>
        <w:t>Assignments.</w:t>
      </w:r>
    </w:p>
    <w:p w14:paraId="48C7EE99" w14:textId="77777777" w:rsidR="00C950AE" w:rsidRDefault="00C950AE" w:rsidP="00C950AE">
      <w:r>
        <w:t>The major task is circuit design and hardware programming, this task is assigned too Nick Jones and Dawid Lagwa. A working simulation prototype needs to be completed by Monday 12</w:t>
      </w:r>
      <w:r w:rsidRPr="00FC4ECB">
        <w:rPr>
          <w:vertAlign w:val="superscript"/>
        </w:rPr>
        <w:t>th</w:t>
      </w:r>
      <w:r>
        <w:t xml:space="preserve"> November 2018. </w:t>
      </w:r>
    </w:p>
    <w:p w14:paraId="0368E84E" w14:textId="4C99CA31" w:rsidR="00C950AE" w:rsidRDefault="00C950AE" w:rsidP="00C950AE">
      <w:pPr>
        <w:pStyle w:val="Heading2"/>
      </w:pPr>
      <w:r>
        <w:t>Schedule.</w:t>
      </w:r>
    </w:p>
    <w:p w14:paraId="777E235F" w14:textId="77777777" w:rsidR="00C950AE" w:rsidRDefault="00C950AE" w:rsidP="00C950AE">
      <w:pPr>
        <w:pStyle w:val="ListParagraph"/>
        <w:numPr>
          <w:ilvl w:val="0"/>
          <w:numId w:val="4"/>
        </w:numPr>
      </w:pPr>
      <w:r>
        <w:t>Circuit design. 24/09/2018 – 05/10/2018</w:t>
      </w:r>
    </w:p>
    <w:p w14:paraId="3D1FD8E4" w14:textId="77777777" w:rsidR="00C950AE" w:rsidRDefault="00C950AE" w:rsidP="00C950AE">
      <w:pPr>
        <w:pStyle w:val="ListParagraph"/>
        <w:numPr>
          <w:ilvl w:val="0"/>
          <w:numId w:val="4"/>
        </w:numPr>
      </w:pPr>
      <w:r>
        <w:t>Software prototyping. 08/10/2018 – 16/11/2018</w:t>
      </w:r>
    </w:p>
    <w:p w14:paraId="09D07388" w14:textId="77777777" w:rsidR="00C950AE" w:rsidRDefault="00C950AE" w:rsidP="00C950AE">
      <w:pPr>
        <w:pStyle w:val="ListParagraph"/>
        <w:numPr>
          <w:ilvl w:val="0"/>
          <w:numId w:val="4"/>
        </w:numPr>
      </w:pPr>
      <w:r>
        <w:t>Testing / Debugging Simulation. 19/11/2018 – 30/11/2018</w:t>
      </w:r>
    </w:p>
    <w:p w14:paraId="1CECCD93" w14:textId="77777777" w:rsidR="00C950AE" w:rsidRDefault="00C950AE" w:rsidP="00C950AE">
      <w:pPr>
        <w:pStyle w:val="ListParagraph"/>
        <w:numPr>
          <w:ilvl w:val="0"/>
          <w:numId w:val="4"/>
        </w:numPr>
      </w:pPr>
      <w:r>
        <w:t>Breadboard prototype and testing. 03/12/2018 – 28/12/2018</w:t>
      </w:r>
    </w:p>
    <w:p w14:paraId="4397377A" w14:textId="77777777" w:rsidR="00C950AE" w:rsidRPr="005C5455" w:rsidRDefault="00C950AE" w:rsidP="00C950AE">
      <w:pPr>
        <w:pStyle w:val="ListParagraph"/>
        <w:numPr>
          <w:ilvl w:val="0"/>
          <w:numId w:val="4"/>
        </w:numPr>
      </w:pPr>
      <w:r>
        <w:t>Technical document writing. 08/01/2019 – 14/01/2019</w:t>
      </w:r>
    </w:p>
    <w:p w14:paraId="42EEAAF1" w14:textId="16B1588E" w:rsidR="00C950AE" w:rsidRDefault="00C950AE" w:rsidP="00C950AE">
      <w:pPr>
        <w:pStyle w:val="Heading1"/>
      </w:pPr>
      <w:r>
        <w:t>Stakeholder table.</w:t>
      </w:r>
    </w:p>
    <w:tbl>
      <w:tblPr>
        <w:tblStyle w:val="TableGrid"/>
        <w:tblW w:w="9516" w:type="dxa"/>
        <w:tblLook w:val="01E0" w:firstRow="1" w:lastRow="1" w:firstColumn="1" w:lastColumn="1" w:noHBand="0" w:noVBand="0"/>
      </w:tblPr>
      <w:tblGrid>
        <w:gridCol w:w="2379"/>
        <w:gridCol w:w="2379"/>
        <w:gridCol w:w="2379"/>
        <w:gridCol w:w="2379"/>
      </w:tblGrid>
      <w:tr w:rsidR="00C950AE" w14:paraId="26937DF4" w14:textId="77777777" w:rsidTr="00F94DE9">
        <w:trPr>
          <w:trHeight w:val="334"/>
        </w:trPr>
        <w:tc>
          <w:tcPr>
            <w:tcW w:w="2379" w:type="dxa"/>
          </w:tcPr>
          <w:p w14:paraId="73AE63BF" w14:textId="77777777" w:rsidR="00C950AE" w:rsidRPr="00CF36FF" w:rsidRDefault="00C950AE" w:rsidP="00F94DE9">
            <w:pPr>
              <w:jc w:val="center"/>
              <w:rPr>
                <w:b/>
              </w:rPr>
            </w:pPr>
            <w:r>
              <w:rPr>
                <w:b/>
              </w:rPr>
              <w:t>Name</w:t>
            </w:r>
          </w:p>
        </w:tc>
        <w:tc>
          <w:tcPr>
            <w:tcW w:w="2379" w:type="dxa"/>
          </w:tcPr>
          <w:p w14:paraId="043586EF" w14:textId="77777777" w:rsidR="00C950AE" w:rsidRPr="00CF36FF" w:rsidRDefault="00C950AE" w:rsidP="00F94DE9">
            <w:pPr>
              <w:jc w:val="center"/>
              <w:rPr>
                <w:b/>
              </w:rPr>
            </w:pPr>
            <w:r>
              <w:rPr>
                <w:b/>
              </w:rPr>
              <w:t>Position</w:t>
            </w:r>
          </w:p>
        </w:tc>
        <w:tc>
          <w:tcPr>
            <w:tcW w:w="2379" w:type="dxa"/>
          </w:tcPr>
          <w:p w14:paraId="14862BB6" w14:textId="77777777" w:rsidR="00C950AE" w:rsidRPr="00CF36FF" w:rsidRDefault="00C950AE" w:rsidP="00F94DE9">
            <w:pPr>
              <w:jc w:val="center"/>
              <w:rPr>
                <w:b/>
              </w:rPr>
            </w:pPr>
            <w:r>
              <w:rPr>
                <w:b/>
              </w:rPr>
              <w:t>Internal / External</w:t>
            </w:r>
          </w:p>
        </w:tc>
        <w:tc>
          <w:tcPr>
            <w:tcW w:w="2379" w:type="dxa"/>
          </w:tcPr>
          <w:p w14:paraId="7A479106" w14:textId="77777777" w:rsidR="00C950AE" w:rsidRPr="00CC6271" w:rsidRDefault="00C950AE" w:rsidP="00F94DE9">
            <w:pPr>
              <w:jc w:val="center"/>
              <w:rPr>
                <w:b/>
              </w:rPr>
            </w:pPr>
            <w:r w:rsidRPr="00CC6271">
              <w:rPr>
                <w:b/>
              </w:rPr>
              <w:t>Project Role</w:t>
            </w:r>
          </w:p>
        </w:tc>
      </w:tr>
      <w:tr w:rsidR="00C950AE" w14:paraId="2AA7EF28" w14:textId="77777777" w:rsidTr="00F94DE9">
        <w:trPr>
          <w:trHeight w:val="334"/>
        </w:trPr>
        <w:tc>
          <w:tcPr>
            <w:tcW w:w="2379" w:type="dxa"/>
          </w:tcPr>
          <w:p w14:paraId="0353CD57" w14:textId="77777777" w:rsidR="00C950AE" w:rsidRDefault="00C950AE" w:rsidP="00F94DE9">
            <w:pPr>
              <w:jc w:val="center"/>
            </w:pPr>
            <w:r>
              <w:t>Nick Jones</w:t>
            </w:r>
          </w:p>
        </w:tc>
        <w:tc>
          <w:tcPr>
            <w:tcW w:w="2379" w:type="dxa"/>
          </w:tcPr>
          <w:p w14:paraId="40F931F6" w14:textId="77777777" w:rsidR="00C950AE" w:rsidRDefault="00C950AE" w:rsidP="00F94DE9">
            <w:pPr>
              <w:jc w:val="center"/>
            </w:pPr>
            <w:r>
              <w:t>Student</w:t>
            </w:r>
          </w:p>
        </w:tc>
        <w:tc>
          <w:tcPr>
            <w:tcW w:w="2379" w:type="dxa"/>
          </w:tcPr>
          <w:p w14:paraId="32FE7C6B" w14:textId="77777777" w:rsidR="00C950AE" w:rsidRDefault="00C950AE" w:rsidP="00F94DE9">
            <w:pPr>
              <w:jc w:val="center"/>
            </w:pPr>
            <w:r>
              <w:t>Internal</w:t>
            </w:r>
          </w:p>
        </w:tc>
        <w:tc>
          <w:tcPr>
            <w:tcW w:w="2379" w:type="dxa"/>
          </w:tcPr>
          <w:p w14:paraId="67F7DB60" w14:textId="77777777" w:rsidR="00C950AE" w:rsidRDefault="00C950AE" w:rsidP="00F94DE9">
            <w:pPr>
              <w:jc w:val="center"/>
            </w:pPr>
            <w:r>
              <w:t>Trainee Engineer</w:t>
            </w:r>
          </w:p>
        </w:tc>
      </w:tr>
      <w:tr w:rsidR="00C950AE" w14:paraId="46A1902B" w14:textId="77777777" w:rsidTr="00F94DE9">
        <w:trPr>
          <w:trHeight w:val="350"/>
        </w:trPr>
        <w:tc>
          <w:tcPr>
            <w:tcW w:w="2379" w:type="dxa"/>
          </w:tcPr>
          <w:p w14:paraId="078E9FFC" w14:textId="77777777" w:rsidR="00C950AE" w:rsidRDefault="00C950AE" w:rsidP="00F94DE9">
            <w:pPr>
              <w:jc w:val="center"/>
            </w:pPr>
            <w:r>
              <w:t>Dawid Lagwa</w:t>
            </w:r>
          </w:p>
        </w:tc>
        <w:tc>
          <w:tcPr>
            <w:tcW w:w="2379" w:type="dxa"/>
          </w:tcPr>
          <w:p w14:paraId="059C40D8" w14:textId="77777777" w:rsidR="00C950AE" w:rsidRDefault="00C950AE" w:rsidP="00F94DE9">
            <w:pPr>
              <w:jc w:val="center"/>
            </w:pPr>
            <w:r>
              <w:t>Student</w:t>
            </w:r>
          </w:p>
        </w:tc>
        <w:tc>
          <w:tcPr>
            <w:tcW w:w="2379" w:type="dxa"/>
          </w:tcPr>
          <w:p w14:paraId="56705E15" w14:textId="77777777" w:rsidR="00C950AE" w:rsidRDefault="00C950AE" w:rsidP="00F94DE9">
            <w:pPr>
              <w:jc w:val="center"/>
            </w:pPr>
            <w:r>
              <w:t>Internal</w:t>
            </w:r>
          </w:p>
        </w:tc>
        <w:tc>
          <w:tcPr>
            <w:tcW w:w="2379" w:type="dxa"/>
          </w:tcPr>
          <w:p w14:paraId="2FD62DA3" w14:textId="77777777" w:rsidR="00C950AE" w:rsidRDefault="00C950AE" w:rsidP="00F94DE9">
            <w:pPr>
              <w:jc w:val="center"/>
            </w:pPr>
            <w:r>
              <w:t>Trainee Engineer</w:t>
            </w:r>
          </w:p>
        </w:tc>
      </w:tr>
      <w:tr w:rsidR="00C950AE" w14:paraId="555C01CD" w14:textId="77777777" w:rsidTr="00F94DE9">
        <w:trPr>
          <w:trHeight w:val="334"/>
        </w:trPr>
        <w:tc>
          <w:tcPr>
            <w:tcW w:w="2379" w:type="dxa"/>
          </w:tcPr>
          <w:p w14:paraId="3F24A62D" w14:textId="77777777" w:rsidR="00C950AE" w:rsidRDefault="00C950AE" w:rsidP="00F94DE9">
            <w:pPr>
              <w:jc w:val="center"/>
            </w:pPr>
            <w:r>
              <w:lastRenderedPageBreak/>
              <w:t>Gary Jones</w:t>
            </w:r>
          </w:p>
        </w:tc>
        <w:tc>
          <w:tcPr>
            <w:tcW w:w="2379" w:type="dxa"/>
          </w:tcPr>
          <w:p w14:paraId="7C07DD0B" w14:textId="77777777" w:rsidR="00C950AE" w:rsidRDefault="00C950AE" w:rsidP="00F94DE9">
            <w:pPr>
              <w:jc w:val="center"/>
            </w:pPr>
            <w:r>
              <w:t>Tutor</w:t>
            </w:r>
          </w:p>
        </w:tc>
        <w:tc>
          <w:tcPr>
            <w:tcW w:w="2379" w:type="dxa"/>
          </w:tcPr>
          <w:p w14:paraId="54B7E0E3" w14:textId="77777777" w:rsidR="00C950AE" w:rsidRDefault="00C950AE" w:rsidP="00F94DE9">
            <w:pPr>
              <w:jc w:val="center"/>
            </w:pPr>
            <w:r>
              <w:t>Internal</w:t>
            </w:r>
          </w:p>
        </w:tc>
        <w:tc>
          <w:tcPr>
            <w:tcW w:w="2379" w:type="dxa"/>
          </w:tcPr>
          <w:p w14:paraId="2D3B41E7" w14:textId="77777777" w:rsidR="00C950AE" w:rsidRDefault="00C950AE" w:rsidP="00F94DE9">
            <w:pPr>
              <w:jc w:val="center"/>
            </w:pPr>
            <w:r>
              <w:t>Senior Engineer</w:t>
            </w:r>
          </w:p>
        </w:tc>
      </w:tr>
      <w:tr w:rsidR="00C950AE" w14:paraId="53A58547" w14:textId="77777777" w:rsidTr="00F94DE9">
        <w:trPr>
          <w:trHeight w:val="334"/>
        </w:trPr>
        <w:tc>
          <w:tcPr>
            <w:tcW w:w="2379" w:type="dxa"/>
          </w:tcPr>
          <w:p w14:paraId="45BDE8DE" w14:textId="77777777" w:rsidR="00C950AE" w:rsidRDefault="00C950AE" w:rsidP="00F94DE9">
            <w:pPr>
              <w:jc w:val="center"/>
            </w:pPr>
            <w:r>
              <w:t>Sue Maw</w:t>
            </w:r>
          </w:p>
        </w:tc>
        <w:tc>
          <w:tcPr>
            <w:tcW w:w="2379" w:type="dxa"/>
          </w:tcPr>
          <w:p w14:paraId="219B6CDC" w14:textId="77777777" w:rsidR="00C950AE" w:rsidRDefault="00C950AE" w:rsidP="00F94DE9">
            <w:pPr>
              <w:jc w:val="center"/>
            </w:pPr>
            <w:r>
              <w:t>Tutor</w:t>
            </w:r>
          </w:p>
        </w:tc>
        <w:tc>
          <w:tcPr>
            <w:tcW w:w="2379" w:type="dxa"/>
          </w:tcPr>
          <w:p w14:paraId="62ABF016" w14:textId="77777777" w:rsidR="00C950AE" w:rsidRDefault="00C950AE" w:rsidP="00F94DE9">
            <w:pPr>
              <w:jc w:val="center"/>
            </w:pPr>
            <w:r>
              <w:t>Internal</w:t>
            </w:r>
          </w:p>
        </w:tc>
        <w:tc>
          <w:tcPr>
            <w:tcW w:w="2379" w:type="dxa"/>
          </w:tcPr>
          <w:p w14:paraId="792676B9" w14:textId="77777777" w:rsidR="00C950AE" w:rsidRDefault="00C950AE" w:rsidP="00F94DE9">
            <w:pPr>
              <w:jc w:val="center"/>
            </w:pPr>
            <w:r>
              <w:t>Project manager</w:t>
            </w:r>
          </w:p>
        </w:tc>
      </w:tr>
      <w:tr w:rsidR="00C950AE" w14:paraId="112DD53A" w14:textId="77777777" w:rsidTr="00F94DE9">
        <w:trPr>
          <w:trHeight w:val="334"/>
        </w:trPr>
        <w:tc>
          <w:tcPr>
            <w:tcW w:w="2379" w:type="dxa"/>
          </w:tcPr>
          <w:p w14:paraId="0FF6C831" w14:textId="77777777" w:rsidR="00C950AE" w:rsidRDefault="00C950AE" w:rsidP="00F94DE9">
            <w:pPr>
              <w:jc w:val="center"/>
            </w:pPr>
            <w:r>
              <w:t>Prof Michael Fernando</w:t>
            </w:r>
          </w:p>
        </w:tc>
        <w:tc>
          <w:tcPr>
            <w:tcW w:w="2379" w:type="dxa"/>
          </w:tcPr>
          <w:p w14:paraId="096AB9A6" w14:textId="77777777" w:rsidR="00C950AE" w:rsidRDefault="00C950AE" w:rsidP="00F94DE9">
            <w:pPr>
              <w:jc w:val="center"/>
            </w:pPr>
            <w:r>
              <w:t>Dean of FACE</w:t>
            </w:r>
          </w:p>
        </w:tc>
        <w:tc>
          <w:tcPr>
            <w:tcW w:w="2379" w:type="dxa"/>
          </w:tcPr>
          <w:p w14:paraId="5E60D178" w14:textId="77777777" w:rsidR="00C950AE" w:rsidRDefault="00C950AE" w:rsidP="00F94DE9">
            <w:pPr>
              <w:jc w:val="center"/>
            </w:pPr>
            <w:r>
              <w:t>Internal</w:t>
            </w:r>
          </w:p>
        </w:tc>
        <w:tc>
          <w:tcPr>
            <w:tcW w:w="2379" w:type="dxa"/>
          </w:tcPr>
          <w:p w14:paraId="4350E354" w14:textId="77777777" w:rsidR="00C950AE" w:rsidRDefault="00C950AE" w:rsidP="00F94DE9">
            <w:pPr>
              <w:jc w:val="center"/>
            </w:pPr>
            <w:r>
              <w:t>CEO</w:t>
            </w:r>
          </w:p>
        </w:tc>
      </w:tr>
      <w:tr w:rsidR="00C950AE" w14:paraId="5B02E4F8" w14:textId="77777777" w:rsidTr="00F94DE9">
        <w:trPr>
          <w:trHeight w:val="350"/>
        </w:trPr>
        <w:tc>
          <w:tcPr>
            <w:tcW w:w="2379" w:type="dxa"/>
          </w:tcPr>
          <w:p w14:paraId="01F1EAC2" w14:textId="77777777" w:rsidR="00C950AE" w:rsidRDefault="00C950AE" w:rsidP="00F94DE9">
            <w:pPr>
              <w:jc w:val="center"/>
            </w:pPr>
            <w:r>
              <w:t>John Young</w:t>
            </w:r>
          </w:p>
        </w:tc>
        <w:tc>
          <w:tcPr>
            <w:tcW w:w="2379" w:type="dxa"/>
          </w:tcPr>
          <w:p w14:paraId="38C7C57B" w14:textId="77777777" w:rsidR="00C950AE" w:rsidRDefault="00C950AE" w:rsidP="00F94DE9">
            <w:pPr>
              <w:jc w:val="center"/>
            </w:pPr>
            <w:r>
              <w:t>Technician SOAC</w:t>
            </w:r>
          </w:p>
        </w:tc>
        <w:tc>
          <w:tcPr>
            <w:tcW w:w="2379" w:type="dxa"/>
          </w:tcPr>
          <w:p w14:paraId="62EFD195" w14:textId="77777777" w:rsidR="00C950AE" w:rsidRDefault="00C950AE" w:rsidP="00F94DE9">
            <w:pPr>
              <w:jc w:val="center"/>
            </w:pPr>
            <w:r>
              <w:t>Internal</w:t>
            </w:r>
          </w:p>
        </w:tc>
        <w:tc>
          <w:tcPr>
            <w:tcW w:w="2379" w:type="dxa"/>
          </w:tcPr>
          <w:p w14:paraId="25482011" w14:textId="77777777" w:rsidR="00C950AE" w:rsidRDefault="00C950AE" w:rsidP="00F94DE9">
            <w:pPr>
              <w:jc w:val="center"/>
            </w:pPr>
            <w:r>
              <w:t>Stores manager</w:t>
            </w:r>
          </w:p>
        </w:tc>
      </w:tr>
      <w:tr w:rsidR="00C950AE" w14:paraId="3A22351E" w14:textId="77777777" w:rsidTr="00F94DE9">
        <w:trPr>
          <w:trHeight w:val="350"/>
        </w:trPr>
        <w:tc>
          <w:tcPr>
            <w:tcW w:w="2379" w:type="dxa"/>
          </w:tcPr>
          <w:p w14:paraId="1916F229" w14:textId="77777777" w:rsidR="00C950AE" w:rsidRDefault="00C950AE" w:rsidP="00F94DE9">
            <w:pPr>
              <w:jc w:val="center"/>
            </w:pPr>
            <w:r>
              <w:t>Matthew Hunt</w:t>
            </w:r>
          </w:p>
        </w:tc>
        <w:tc>
          <w:tcPr>
            <w:tcW w:w="2379" w:type="dxa"/>
          </w:tcPr>
          <w:p w14:paraId="2054D03C" w14:textId="77777777" w:rsidR="00C950AE" w:rsidRDefault="00C950AE" w:rsidP="00F94DE9">
            <w:pPr>
              <w:jc w:val="center"/>
            </w:pPr>
            <w:r>
              <w:t>PHD student</w:t>
            </w:r>
          </w:p>
        </w:tc>
        <w:tc>
          <w:tcPr>
            <w:tcW w:w="2379" w:type="dxa"/>
          </w:tcPr>
          <w:p w14:paraId="70C55041" w14:textId="77777777" w:rsidR="00C950AE" w:rsidRDefault="00C950AE" w:rsidP="00F94DE9">
            <w:pPr>
              <w:jc w:val="center"/>
            </w:pPr>
            <w:r>
              <w:t>Internal</w:t>
            </w:r>
          </w:p>
        </w:tc>
        <w:tc>
          <w:tcPr>
            <w:tcW w:w="2379" w:type="dxa"/>
          </w:tcPr>
          <w:p w14:paraId="5CA4D23C" w14:textId="77777777" w:rsidR="00C950AE" w:rsidRDefault="00C950AE" w:rsidP="00F94DE9">
            <w:pPr>
              <w:jc w:val="center"/>
            </w:pPr>
            <w:r>
              <w:t>Trainee Senior Engineer</w:t>
            </w:r>
          </w:p>
        </w:tc>
      </w:tr>
      <w:tr w:rsidR="00C950AE" w14:paraId="074EC096" w14:textId="77777777" w:rsidTr="00F94DE9">
        <w:trPr>
          <w:trHeight w:val="350"/>
        </w:trPr>
        <w:tc>
          <w:tcPr>
            <w:tcW w:w="2379" w:type="dxa"/>
          </w:tcPr>
          <w:p w14:paraId="4D5C9A43" w14:textId="77777777" w:rsidR="00C950AE" w:rsidRDefault="00C950AE" w:rsidP="00F94DE9">
            <w:pPr>
              <w:jc w:val="center"/>
            </w:pPr>
            <w:r w:rsidRPr="00D10D08">
              <w:rPr>
                <w:rFonts w:cstheme="minorHAnsi"/>
                <w:color w:val="333333"/>
                <w:shd w:val="clear" w:color="auto" w:fill="FFFFFF"/>
              </w:rPr>
              <w:t>Mr Gwyndaf Tobias</w:t>
            </w:r>
          </w:p>
        </w:tc>
        <w:tc>
          <w:tcPr>
            <w:tcW w:w="2379" w:type="dxa"/>
          </w:tcPr>
          <w:p w14:paraId="7496D86D" w14:textId="77777777" w:rsidR="00C950AE" w:rsidRDefault="00C950AE" w:rsidP="00F94DE9">
            <w:pPr>
              <w:jc w:val="center"/>
            </w:pPr>
            <w:r>
              <w:t>Deputy vice chancellor</w:t>
            </w:r>
          </w:p>
        </w:tc>
        <w:tc>
          <w:tcPr>
            <w:tcW w:w="2379" w:type="dxa"/>
          </w:tcPr>
          <w:p w14:paraId="59F9B080" w14:textId="77777777" w:rsidR="00C950AE" w:rsidRDefault="00C950AE" w:rsidP="00F94DE9">
            <w:pPr>
              <w:jc w:val="center"/>
            </w:pPr>
            <w:r>
              <w:t>Internal</w:t>
            </w:r>
          </w:p>
        </w:tc>
        <w:tc>
          <w:tcPr>
            <w:tcW w:w="2379" w:type="dxa"/>
          </w:tcPr>
          <w:p w14:paraId="5AF515B6" w14:textId="77777777" w:rsidR="00C950AE" w:rsidRDefault="00C950AE" w:rsidP="00F94DE9">
            <w:pPr>
              <w:jc w:val="center"/>
            </w:pPr>
            <w:r>
              <w:t>Finance and planning</w:t>
            </w:r>
          </w:p>
        </w:tc>
      </w:tr>
      <w:tr w:rsidR="00C43509" w14:paraId="104C8863" w14:textId="77777777" w:rsidTr="00F94DE9">
        <w:trPr>
          <w:trHeight w:val="350"/>
        </w:trPr>
        <w:tc>
          <w:tcPr>
            <w:tcW w:w="2379" w:type="dxa"/>
          </w:tcPr>
          <w:p w14:paraId="7E054771" w14:textId="437A6C78" w:rsidR="00C43509" w:rsidRPr="00D10D08" w:rsidRDefault="00C43509" w:rsidP="00C43509">
            <w:pPr>
              <w:jc w:val="center"/>
              <w:rPr>
                <w:rFonts w:cstheme="minorHAnsi"/>
                <w:color w:val="333333"/>
                <w:shd w:val="clear" w:color="auto" w:fill="FFFFFF"/>
              </w:rPr>
            </w:pPr>
            <w:r>
              <w:t>Supplier</w:t>
            </w:r>
          </w:p>
        </w:tc>
        <w:tc>
          <w:tcPr>
            <w:tcW w:w="2379" w:type="dxa"/>
          </w:tcPr>
          <w:p w14:paraId="2B92AD97" w14:textId="4AA01CBF" w:rsidR="00C43509" w:rsidRDefault="00C43509" w:rsidP="00C43509">
            <w:pPr>
              <w:jc w:val="center"/>
            </w:pPr>
            <w:r>
              <w:t>Suppliers</w:t>
            </w:r>
          </w:p>
        </w:tc>
        <w:tc>
          <w:tcPr>
            <w:tcW w:w="2379" w:type="dxa"/>
          </w:tcPr>
          <w:p w14:paraId="351A574B" w14:textId="7B7BAD77" w:rsidR="00C43509" w:rsidRDefault="00C43509" w:rsidP="00C43509">
            <w:pPr>
              <w:jc w:val="center"/>
            </w:pPr>
            <w:r>
              <w:t>External</w:t>
            </w:r>
          </w:p>
        </w:tc>
        <w:tc>
          <w:tcPr>
            <w:tcW w:w="2379" w:type="dxa"/>
          </w:tcPr>
          <w:p w14:paraId="4E939F21" w14:textId="52BAA584" w:rsidR="00C43509" w:rsidRDefault="00C43509" w:rsidP="00C43509">
            <w:pPr>
              <w:jc w:val="center"/>
            </w:pPr>
            <w:r>
              <w:t>Supply of hardware / Software</w:t>
            </w:r>
          </w:p>
        </w:tc>
      </w:tr>
    </w:tbl>
    <w:p w14:paraId="2C9F02E0" w14:textId="7C11BA0D" w:rsidR="00C950AE" w:rsidRDefault="00C950AE" w:rsidP="00C950AE"/>
    <w:p w14:paraId="4F1B88D2" w14:textId="0EAF1413" w:rsidR="0008755D" w:rsidRDefault="0008755D" w:rsidP="0008755D">
      <w:pPr>
        <w:pStyle w:val="Heading1"/>
      </w:pPr>
      <w:r>
        <w:t>Gantt chart.</w:t>
      </w:r>
    </w:p>
    <w:p w14:paraId="6DA1D698" w14:textId="74B57558" w:rsidR="0008755D" w:rsidRDefault="0008755D" w:rsidP="00D37187">
      <w:pPr>
        <w:jc w:val="center"/>
      </w:pPr>
      <w:r w:rsidRPr="00D37187">
        <w:rPr>
          <w:noProof/>
        </w:rPr>
        <w:drawing>
          <wp:inline distT="0" distB="0" distL="0" distR="0" wp14:anchorId="42D5F645" wp14:editId="7E5F6EDB">
            <wp:extent cx="5731510" cy="1267460"/>
            <wp:effectExtent l="19050" t="19050" r="21590" b="2794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ntt-1.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267460"/>
                    </a:xfrm>
                    <a:prstGeom prst="rect">
                      <a:avLst/>
                    </a:prstGeom>
                    <a:ln>
                      <a:solidFill>
                        <a:schemeClr val="accent1">
                          <a:lumMod val="60000"/>
                          <a:lumOff val="40000"/>
                        </a:schemeClr>
                      </a:solidFill>
                    </a:ln>
                  </pic:spPr>
                </pic:pic>
              </a:graphicData>
            </a:graphic>
          </wp:inline>
        </w:drawing>
      </w:r>
    </w:p>
    <w:p w14:paraId="70639D3D" w14:textId="0B6D437B" w:rsidR="00805DFB" w:rsidRPr="0008755D" w:rsidRDefault="00805DFB" w:rsidP="00805DFB">
      <w:r>
        <w:t>The task are described below and are in order, task 1 through to task 5.</w:t>
      </w:r>
      <w:bookmarkStart w:id="0" w:name="_GoBack"/>
      <w:bookmarkEnd w:id="0"/>
    </w:p>
    <w:p w14:paraId="7459893C" w14:textId="636C1F39" w:rsidR="00C950AE" w:rsidRDefault="00D37187" w:rsidP="00D37187">
      <w:pPr>
        <w:pStyle w:val="Heading2"/>
      </w:pPr>
      <w:r>
        <w:t>Critical path.</w:t>
      </w:r>
    </w:p>
    <w:p w14:paraId="45F6A6CC" w14:textId="0446BD29" w:rsidR="000300DA" w:rsidRPr="000300DA" w:rsidRDefault="000300DA" w:rsidP="000300DA">
      <w:pPr>
        <w:pStyle w:val="Heading3"/>
      </w:pPr>
      <w:r>
        <w:t>Zoomed out.</w:t>
      </w:r>
    </w:p>
    <w:p w14:paraId="6768903A" w14:textId="443E4903" w:rsidR="00D37187" w:rsidRDefault="00D37187" w:rsidP="00D37187">
      <w:r>
        <w:rPr>
          <w:noProof/>
        </w:rPr>
        <w:drawing>
          <wp:inline distT="0" distB="0" distL="0" distR="0" wp14:anchorId="2F1CB51E" wp14:editId="3B72F56E">
            <wp:extent cx="5731510" cy="362585"/>
            <wp:effectExtent l="0" t="0" r="2540"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twork-diag-1.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62585"/>
                    </a:xfrm>
                    <a:prstGeom prst="rect">
                      <a:avLst/>
                    </a:prstGeom>
                  </pic:spPr>
                </pic:pic>
              </a:graphicData>
            </a:graphic>
          </wp:inline>
        </w:drawing>
      </w:r>
    </w:p>
    <w:p w14:paraId="6BD2A006" w14:textId="130A5DCE" w:rsidR="00D37187" w:rsidRDefault="000300DA" w:rsidP="000300DA">
      <w:pPr>
        <w:pStyle w:val="Heading3"/>
      </w:pPr>
      <w:r>
        <w:t>Zoomed in.</w:t>
      </w:r>
    </w:p>
    <w:p w14:paraId="0FBD5339" w14:textId="574401D8" w:rsidR="00A57CFE" w:rsidRPr="00A57CFE" w:rsidRDefault="00751EA0" w:rsidP="00751EA0">
      <w:pPr>
        <w:jc w:val="center"/>
      </w:pPr>
      <w:r>
        <w:rPr>
          <w:noProof/>
        </w:rPr>
        <w:drawing>
          <wp:inline distT="0" distB="0" distL="0" distR="0" wp14:anchorId="22F1EF06" wp14:editId="541A04D9">
            <wp:extent cx="2972058" cy="876376"/>
            <wp:effectExtent l="0" t="0" r="0" b="0"/>
            <wp:docPr id="22" name="Picture 2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1.PNG"/>
                    <pic:cNvPicPr/>
                  </pic:nvPicPr>
                  <pic:blipFill>
                    <a:blip r:embed="rId15">
                      <a:extLst>
                        <a:ext uri="{28A0092B-C50C-407E-A947-70E740481C1C}">
                          <a14:useLocalDpi xmlns:a14="http://schemas.microsoft.com/office/drawing/2010/main" val="0"/>
                        </a:ext>
                      </a:extLst>
                    </a:blip>
                    <a:stretch>
                      <a:fillRect/>
                    </a:stretch>
                  </pic:blipFill>
                  <pic:spPr>
                    <a:xfrm>
                      <a:off x="0" y="0"/>
                      <a:ext cx="2972058" cy="876376"/>
                    </a:xfrm>
                    <a:prstGeom prst="rect">
                      <a:avLst/>
                    </a:prstGeom>
                  </pic:spPr>
                </pic:pic>
              </a:graphicData>
            </a:graphic>
          </wp:inline>
        </w:drawing>
      </w:r>
      <w:r>
        <w:rPr>
          <w:noProof/>
        </w:rPr>
        <w:drawing>
          <wp:inline distT="0" distB="0" distL="0" distR="0" wp14:anchorId="4FEDC937" wp14:editId="22F4F2D6">
            <wp:extent cx="2979678" cy="891617"/>
            <wp:effectExtent l="0" t="0" r="0" b="381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PNG"/>
                    <pic:cNvPicPr/>
                  </pic:nvPicPr>
                  <pic:blipFill>
                    <a:blip r:embed="rId16">
                      <a:extLst>
                        <a:ext uri="{28A0092B-C50C-407E-A947-70E740481C1C}">
                          <a14:useLocalDpi xmlns:a14="http://schemas.microsoft.com/office/drawing/2010/main" val="0"/>
                        </a:ext>
                      </a:extLst>
                    </a:blip>
                    <a:stretch>
                      <a:fillRect/>
                    </a:stretch>
                  </pic:blipFill>
                  <pic:spPr>
                    <a:xfrm>
                      <a:off x="0" y="0"/>
                      <a:ext cx="2979678" cy="891617"/>
                    </a:xfrm>
                    <a:prstGeom prst="rect">
                      <a:avLst/>
                    </a:prstGeom>
                  </pic:spPr>
                </pic:pic>
              </a:graphicData>
            </a:graphic>
          </wp:inline>
        </w:drawing>
      </w:r>
      <w:r>
        <w:rPr>
          <w:noProof/>
        </w:rPr>
        <w:lastRenderedPageBreak/>
        <w:drawing>
          <wp:inline distT="0" distB="0" distL="0" distR="0" wp14:anchorId="76115990" wp14:editId="617EED7A">
            <wp:extent cx="2979678" cy="883997"/>
            <wp:effectExtent l="0" t="0" r="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3.PNG"/>
                    <pic:cNvPicPr/>
                  </pic:nvPicPr>
                  <pic:blipFill>
                    <a:blip r:embed="rId17">
                      <a:extLst>
                        <a:ext uri="{28A0092B-C50C-407E-A947-70E740481C1C}">
                          <a14:useLocalDpi xmlns:a14="http://schemas.microsoft.com/office/drawing/2010/main" val="0"/>
                        </a:ext>
                      </a:extLst>
                    </a:blip>
                    <a:stretch>
                      <a:fillRect/>
                    </a:stretch>
                  </pic:blipFill>
                  <pic:spPr>
                    <a:xfrm>
                      <a:off x="0" y="0"/>
                      <a:ext cx="2979678" cy="883997"/>
                    </a:xfrm>
                    <a:prstGeom prst="rect">
                      <a:avLst/>
                    </a:prstGeom>
                  </pic:spPr>
                </pic:pic>
              </a:graphicData>
            </a:graphic>
          </wp:inline>
        </w:drawing>
      </w:r>
      <w:r>
        <w:rPr>
          <w:noProof/>
        </w:rPr>
        <w:drawing>
          <wp:inline distT="0" distB="0" distL="0" distR="0" wp14:anchorId="6071DB2C" wp14:editId="2C4E2178">
            <wp:extent cx="2987299" cy="891617"/>
            <wp:effectExtent l="0" t="0" r="381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4.PNG"/>
                    <pic:cNvPicPr/>
                  </pic:nvPicPr>
                  <pic:blipFill>
                    <a:blip r:embed="rId18">
                      <a:extLst>
                        <a:ext uri="{28A0092B-C50C-407E-A947-70E740481C1C}">
                          <a14:useLocalDpi xmlns:a14="http://schemas.microsoft.com/office/drawing/2010/main" val="0"/>
                        </a:ext>
                      </a:extLst>
                    </a:blip>
                    <a:stretch>
                      <a:fillRect/>
                    </a:stretch>
                  </pic:blipFill>
                  <pic:spPr>
                    <a:xfrm>
                      <a:off x="0" y="0"/>
                      <a:ext cx="2987299" cy="891617"/>
                    </a:xfrm>
                    <a:prstGeom prst="rect">
                      <a:avLst/>
                    </a:prstGeom>
                  </pic:spPr>
                </pic:pic>
              </a:graphicData>
            </a:graphic>
          </wp:inline>
        </w:drawing>
      </w:r>
      <w:r>
        <w:rPr>
          <w:noProof/>
        </w:rPr>
        <w:drawing>
          <wp:inline distT="0" distB="0" distL="0" distR="0" wp14:anchorId="6707AB69" wp14:editId="49904C8B">
            <wp:extent cx="2964437" cy="883997"/>
            <wp:effectExtent l="0" t="0" r="7620"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5.PNG"/>
                    <pic:cNvPicPr/>
                  </pic:nvPicPr>
                  <pic:blipFill>
                    <a:blip r:embed="rId19">
                      <a:extLst>
                        <a:ext uri="{28A0092B-C50C-407E-A947-70E740481C1C}">
                          <a14:useLocalDpi xmlns:a14="http://schemas.microsoft.com/office/drawing/2010/main" val="0"/>
                        </a:ext>
                      </a:extLst>
                    </a:blip>
                    <a:stretch>
                      <a:fillRect/>
                    </a:stretch>
                  </pic:blipFill>
                  <pic:spPr>
                    <a:xfrm>
                      <a:off x="0" y="0"/>
                      <a:ext cx="2964437" cy="883997"/>
                    </a:xfrm>
                    <a:prstGeom prst="rect">
                      <a:avLst/>
                    </a:prstGeom>
                  </pic:spPr>
                </pic:pic>
              </a:graphicData>
            </a:graphic>
          </wp:inline>
        </w:drawing>
      </w:r>
    </w:p>
    <w:p w14:paraId="6D8A9540" w14:textId="189318B4" w:rsidR="00D37187" w:rsidRDefault="00D37187" w:rsidP="00A57CFE">
      <w:pPr>
        <w:jc w:val="center"/>
      </w:pPr>
    </w:p>
    <w:p w14:paraId="75F75DC0" w14:textId="6DC0A86D" w:rsidR="00A57CFE" w:rsidRDefault="00A57CFE" w:rsidP="00D37187"/>
    <w:p w14:paraId="40642AA7" w14:textId="77777777" w:rsidR="00D37187" w:rsidRDefault="00D37187" w:rsidP="00D37187"/>
    <w:p w14:paraId="3A549947" w14:textId="1A6FB09C" w:rsidR="00D37187" w:rsidRDefault="00D37187" w:rsidP="00D37187"/>
    <w:p w14:paraId="068D55E4" w14:textId="77777777" w:rsidR="00D37187" w:rsidRDefault="00D37187" w:rsidP="00D37187"/>
    <w:p w14:paraId="43135EF3" w14:textId="49D71EF9" w:rsidR="00D37187" w:rsidRPr="00D37187" w:rsidRDefault="00D37187" w:rsidP="00D37187"/>
    <w:sectPr w:rsidR="00D37187" w:rsidRPr="00D37187" w:rsidSect="00FA375D">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8F7EAB" w14:textId="77777777" w:rsidR="008E4C4E" w:rsidRDefault="008E4C4E" w:rsidP="00FA375D">
      <w:pPr>
        <w:spacing w:after="0" w:line="240" w:lineRule="auto"/>
      </w:pPr>
      <w:r>
        <w:separator/>
      </w:r>
    </w:p>
  </w:endnote>
  <w:endnote w:type="continuationSeparator" w:id="0">
    <w:p w14:paraId="4E07561B" w14:textId="77777777" w:rsidR="008E4C4E" w:rsidRDefault="008E4C4E" w:rsidP="00FA3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9179287"/>
      <w:docPartObj>
        <w:docPartGallery w:val="Page Numbers (Bottom of Page)"/>
        <w:docPartUnique/>
      </w:docPartObj>
    </w:sdtPr>
    <w:sdtEndPr>
      <w:rPr>
        <w:noProof/>
      </w:rPr>
    </w:sdtEndPr>
    <w:sdtContent>
      <w:p w14:paraId="1F9EF3FE" w14:textId="30C49780" w:rsidR="00FA375D" w:rsidRDefault="00FA375D">
        <w:pPr>
          <w:pStyle w:val="Footer"/>
          <w:jc w:val="right"/>
        </w:pPr>
        <w:r>
          <w:fldChar w:fldCharType="begin"/>
        </w:r>
        <w:r>
          <w:instrText xml:space="preserve"> PAGE   \* MERGEFORMAT </w:instrText>
        </w:r>
        <w:r>
          <w:fldChar w:fldCharType="separate"/>
        </w:r>
        <w:r w:rsidR="001C5370">
          <w:rPr>
            <w:noProof/>
          </w:rPr>
          <w:t>5</w:t>
        </w:r>
        <w:r>
          <w:rPr>
            <w:noProof/>
          </w:rPr>
          <w:fldChar w:fldCharType="end"/>
        </w:r>
      </w:p>
    </w:sdtContent>
  </w:sdt>
  <w:p w14:paraId="6395C50F" w14:textId="77777777" w:rsidR="00FA375D" w:rsidRDefault="00FA37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192658"/>
      <w:docPartObj>
        <w:docPartGallery w:val="Page Numbers (Bottom of Page)"/>
        <w:docPartUnique/>
      </w:docPartObj>
    </w:sdtPr>
    <w:sdtEndPr>
      <w:rPr>
        <w:noProof/>
      </w:rPr>
    </w:sdtEndPr>
    <w:sdtContent>
      <w:p w14:paraId="7DD74152" w14:textId="5F37235F" w:rsidR="00FA375D" w:rsidRDefault="00FA375D">
        <w:pPr>
          <w:pStyle w:val="Footer"/>
          <w:jc w:val="right"/>
        </w:pPr>
        <w:r>
          <w:fldChar w:fldCharType="begin"/>
        </w:r>
        <w:r>
          <w:instrText xml:space="preserve"> PAGE   \* MERGEFORMAT </w:instrText>
        </w:r>
        <w:r>
          <w:fldChar w:fldCharType="separate"/>
        </w:r>
        <w:r w:rsidR="001C5370">
          <w:rPr>
            <w:noProof/>
          </w:rPr>
          <w:t>i</w:t>
        </w:r>
        <w:r>
          <w:rPr>
            <w:noProof/>
          </w:rPr>
          <w:fldChar w:fldCharType="end"/>
        </w:r>
      </w:p>
    </w:sdtContent>
  </w:sdt>
  <w:p w14:paraId="605B973B" w14:textId="77777777" w:rsidR="00FA375D" w:rsidRDefault="00FA37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CECD6D" w14:textId="77777777" w:rsidR="008E4C4E" w:rsidRDefault="008E4C4E" w:rsidP="00FA375D">
      <w:pPr>
        <w:spacing w:after="0" w:line="240" w:lineRule="auto"/>
      </w:pPr>
      <w:r>
        <w:separator/>
      </w:r>
    </w:p>
  </w:footnote>
  <w:footnote w:type="continuationSeparator" w:id="0">
    <w:p w14:paraId="159879D8" w14:textId="77777777" w:rsidR="008E4C4E" w:rsidRDefault="008E4C4E" w:rsidP="00FA37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F4826"/>
    <w:multiLevelType w:val="hybridMultilevel"/>
    <w:tmpl w:val="3C04E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254ED5"/>
    <w:multiLevelType w:val="hybridMultilevel"/>
    <w:tmpl w:val="100635D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18CA2311"/>
    <w:multiLevelType w:val="hybridMultilevel"/>
    <w:tmpl w:val="D3C49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E0688"/>
    <w:multiLevelType w:val="hybridMultilevel"/>
    <w:tmpl w:val="9D463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FC046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55A"/>
    <w:rsid w:val="000300DA"/>
    <w:rsid w:val="0008755D"/>
    <w:rsid w:val="000B101D"/>
    <w:rsid w:val="001317DA"/>
    <w:rsid w:val="001C5370"/>
    <w:rsid w:val="00461FF5"/>
    <w:rsid w:val="00472CE8"/>
    <w:rsid w:val="0063555A"/>
    <w:rsid w:val="00680FDC"/>
    <w:rsid w:val="006951FC"/>
    <w:rsid w:val="006B23EA"/>
    <w:rsid w:val="00720CB0"/>
    <w:rsid w:val="00751EA0"/>
    <w:rsid w:val="007F3529"/>
    <w:rsid w:val="00805DFB"/>
    <w:rsid w:val="008E46BC"/>
    <w:rsid w:val="008E4C4E"/>
    <w:rsid w:val="008E54D0"/>
    <w:rsid w:val="00A57CFE"/>
    <w:rsid w:val="00AD6203"/>
    <w:rsid w:val="00B54807"/>
    <w:rsid w:val="00C43509"/>
    <w:rsid w:val="00C950AE"/>
    <w:rsid w:val="00D37187"/>
    <w:rsid w:val="00E608CB"/>
    <w:rsid w:val="00F07F77"/>
    <w:rsid w:val="00FA3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87F7D"/>
  <w15:chartTrackingRefBased/>
  <w15:docId w15:val="{472DBB55-94A6-4B99-B3FA-160B7A147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B101D"/>
    <w:pPr>
      <w:spacing w:line="360" w:lineRule="auto"/>
    </w:pPr>
    <w:rPr>
      <w:rFonts w:ascii="Arial" w:hAnsi="Arial"/>
    </w:rPr>
  </w:style>
  <w:style w:type="paragraph" w:styleId="Heading1">
    <w:name w:val="heading 1"/>
    <w:basedOn w:val="Normal"/>
    <w:next w:val="Normal"/>
    <w:link w:val="Heading1Char"/>
    <w:uiPriority w:val="9"/>
    <w:qFormat/>
    <w:rsid w:val="001C5370"/>
    <w:pPr>
      <w:keepNext/>
      <w:keepLines/>
      <w:numPr>
        <w:numId w:val="1"/>
      </w:numPr>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C5370"/>
    <w:pPr>
      <w:keepNext/>
      <w:keepLines/>
      <w:numPr>
        <w:ilvl w:val="1"/>
        <w:numId w:val="1"/>
      </w:numPr>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1C5370"/>
    <w:pPr>
      <w:keepNext/>
      <w:keepLines/>
      <w:numPr>
        <w:ilvl w:val="2"/>
        <w:numId w:val="1"/>
      </w:numPr>
      <w:spacing w:before="40" w:after="0"/>
      <w:outlineLvl w:val="2"/>
    </w:pPr>
    <w:rPr>
      <w:rFonts w:eastAsiaTheme="majorEastAsia" w:cstheme="majorBidi"/>
      <w:b/>
      <w:color w:val="1F3763" w:themeColor="accent1" w:themeShade="7F"/>
      <w:sz w:val="24"/>
      <w:szCs w:val="24"/>
    </w:rPr>
  </w:style>
  <w:style w:type="paragraph" w:styleId="Heading4">
    <w:name w:val="heading 4"/>
    <w:basedOn w:val="Normal"/>
    <w:next w:val="Normal"/>
    <w:link w:val="Heading4Char"/>
    <w:uiPriority w:val="9"/>
    <w:unhideWhenUsed/>
    <w:qFormat/>
    <w:rsid w:val="001C5370"/>
    <w:pPr>
      <w:keepNext/>
      <w:keepLines/>
      <w:numPr>
        <w:ilvl w:val="3"/>
        <w:numId w:val="1"/>
      </w:numPr>
      <w:spacing w:before="40" w:after="0"/>
      <w:outlineLvl w:val="3"/>
    </w:pPr>
    <w:rPr>
      <w:rFonts w:eastAsiaTheme="majorEastAsia" w:cstheme="majorBidi"/>
      <w:b/>
      <w:i/>
      <w:iCs/>
      <w:color w:val="2F5496" w:themeColor="accent1" w:themeShade="BF"/>
    </w:rPr>
  </w:style>
  <w:style w:type="paragraph" w:styleId="Heading5">
    <w:name w:val="heading 5"/>
    <w:basedOn w:val="Normal"/>
    <w:next w:val="Normal"/>
    <w:link w:val="Heading5Char"/>
    <w:uiPriority w:val="9"/>
    <w:semiHidden/>
    <w:unhideWhenUsed/>
    <w:qFormat/>
    <w:rsid w:val="00FA37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A37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A37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A37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A37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370"/>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1C537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1C5370"/>
    <w:rPr>
      <w:rFonts w:ascii="Arial" w:eastAsiaTheme="majorEastAsia" w:hAnsi="Arial" w:cstheme="majorBidi"/>
      <w:b/>
      <w:color w:val="1F3763" w:themeColor="accent1" w:themeShade="7F"/>
      <w:sz w:val="24"/>
      <w:szCs w:val="24"/>
    </w:rPr>
  </w:style>
  <w:style w:type="character" w:customStyle="1" w:styleId="Heading4Char">
    <w:name w:val="Heading 4 Char"/>
    <w:basedOn w:val="DefaultParagraphFont"/>
    <w:link w:val="Heading4"/>
    <w:uiPriority w:val="9"/>
    <w:rsid w:val="001C5370"/>
    <w:rPr>
      <w:rFonts w:ascii="Arial" w:eastAsiaTheme="majorEastAsia" w:hAnsi="Arial" w:cstheme="majorBidi"/>
      <w:b/>
      <w:i/>
      <w:iCs/>
      <w:color w:val="2F5496" w:themeColor="accent1" w:themeShade="BF"/>
    </w:rPr>
  </w:style>
  <w:style w:type="character" w:customStyle="1" w:styleId="Heading5Char">
    <w:name w:val="Heading 5 Char"/>
    <w:basedOn w:val="DefaultParagraphFont"/>
    <w:link w:val="Heading5"/>
    <w:uiPriority w:val="9"/>
    <w:semiHidden/>
    <w:rsid w:val="00FA37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A37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A37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A37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A37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3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75D"/>
    <w:rPr>
      <w:rFonts w:ascii="Arial" w:hAnsi="Arial"/>
    </w:rPr>
  </w:style>
  <w:style w:type="paragraph" w:styleId="Footer">
    <w:name w:val="footer"/>
    <w:basedOn w:val="Normal"/>
    <w:link w:val="FooterChar"/>
    <w:uiPriority w:val="99"/>
    <w:unhideWhenUsed/>
    <w:rsid w:val="00FA3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75D"/>
    <w:rPr>
      <w:rFonts w:ascii="Arial" w:hAnsi="Arial"/>
    </w:rPr>
  </w:style>
  <w:style w:type="paragraph" w:styleId="TOCHeading">
    <w:name w:val="TOC Heading"/>
    <w:basedOn w:val="Heading1"/>
    <w:next w:val="Normal"/>
    <w:uiPriority w:val="39"/>
    <w:unhideWhenUsed/>
    <w:qFormat/>
    <w:rsid w:val="00F07F77"/>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F07F77"/>
    <w:pPr>
      <w:spacing w:after="100"/>
    </w:pPr>
  </w:style>
  <w:style w:type="paragraph" w:styleId="TOC2">
    <w:name w:val="toc 2"/>
    <w:basedOn w:val="Normal"/>
    <w:next w:val="Normal"/>
    <w:autoRedefine/>
    <w:uiPriority w:val="39"/>
    <w:unhideWhenUsed/>
    <w:rsid w:val="00F07F77"/>
    <w:pPr>
      <w:spacing w:after="100"/>
      <w:ind w:left="220"/>
    </w:pPr>
  </w:style>
  <w:style w:type="character" w:styleId="Hyperlink">
    <w:name w:val="Hyperlink"/>
    <w:basedOn w:val="DefaultParagraphFont"/>
    <w:uiPriority w:val="99"/>
    <w:unhideWhenUsed/>
    <w:rsid w:val="00F07F77"/>
    <w:rPr>
      <w:color w:val="0563C1" w:themeColor="hyperlink"/>
      <w:u w:val="single"/>
    </w:rPr>
  </w:style>
  <w:style w:type="paragraph" w:styleId="ListParagraph">
    <w:name w:val="List Paragraph"/>
    <w:basedOn w:val="Normal"/>
    <w:uiPriority w:val="34"/>
    <w:qFormat/>
    <w:rsid w:val="00C950AE"/>
    <w:pPr>
      <w:ind w:left="720"/>
      <w:contextualSpacing/>
    </w:pPr>
  </w:style>
  <w:style w:type="table" w:styleId="TableGrid">
    <w:name w:val="Table Grid"/>
    <w:basedOn w:val="TableNormal"/>
    <w:uiPriority w:val="39"/>
    <w:rsid w:val="00C950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package" Target="embeddings/Microsoft_Visio_Drawing.vsdx"/><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8AEDE17-2233-4E8B-9CDC-412146ECD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8</Pages>
  <Words>1049</Words>
  <Characters>5983</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Jones (P149676)</dc:creator>
  <cp:keywords/>
  <dc:description/>
  <cp:lastModifiedBy>Nick Jones</cp:lastModifiedBy>
  <cp:revision>13</cp:revision>
  <dcterms:created xsi:type="dcterms:W3CDTF">2018-11-13T13:24:00Z</dcterms:created>
  <dcterms:modified xsi:type="dcterms:W3CDTF">2018-11-16T14:52:00Z</dcterms:modified>
</cp:coreProperties>
</file>