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03697" w14:textId="31807E5E" w:rsidR="001B61BF" w:rsidRDefault="00DB27DD">
      <w:r>
        <w:rPr>
          <w:noProof/>
        </w:rPr>
        <mc:AlternateContent>
          <mc:Choice Requires="wps">
            <w:drawing>
              <wp:anchor distT="45720" distB="45720" distL="114300" distR="114300" simplePos="0" relativeHeight="251659264" behindDoc="0" locked="0" layoutInCell="1" allowOverlap="1" wp14:anchorId="235BC2EF" wp14:editId="4B86795D">
                <wp:simplePos x="0" y="0"/>
                <wp:positionH relativeFrom="column">
                  <wp:posOffset>4029075</wp:posOffset>
                </wp:positionH>
                <wp:positionV relativeFrom="paragraph">
                  <wp:posOffset>390525</wp:posOffset>
                </wp:positionV>
                <wp:extent cx="1495425" cy="3238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323850"/>
                        </a:xfrm>
                        <a:prstGeom prst="rect">
                          <a:avLst/>
                        </a:prstGeom>
                        <a:solidFill>
                          <a:srgbClr val="FFFFFF"/>
                        </a:solidFill>
                        <a:ln w="9525">
                          <a:solidFill>
                            <a:srgbClr val="000000"/>
                          </a:solidFill>
                          <a:miter lim="800000"/>
                          <a:headEnd/>
                          <a:tailEnd/>
                        </a:ln>
                      </wps:spPr>
                      <wps:txbx>
                        <w:txbxContent>
                          <w:p w14:paraId="59E073D2" w14:textId="2646F741" w:rsidR="00DB27DD" w:rsidRDefault="00DB27DD">
                            <w:r>
                              <w:t>Anna Szulc (2012046</w:t>
                            </w:r>
                            <w:r w:rsidR="00B92272">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5BC2EF" id="_x0000_t202" coordsize="21600,21600" o:spt="202" path="m,l,21600r21600,l21600,xe">
                <v:stroke joinstyle="miter"/>
                <v:path gradientshapeok="t" o:connecttype="rect"/>
              </v:shapetype>
              <v:shape id="Text Box 2" o:spid="_x0000_s1026" type="#_x0000_t202" style="position:absolute;margin-left:317.25pt;margin-top:30.75pt;width:117.75pt;height: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">
                <v:textbox>
                  <w:txbxContent>
                    <w:p w14:paraId="59E073D2" w14:textId="2646F741" w:rsidR="00DB27DD" w:rsidRDefault="00DB27DD">
                      <w:r>
                        <w:t>Anna Szulc (2012046</w:t>
                      </w:r>
                      <w:r w:rsidR="00B92272">
                        <w:t>)</w:t>
                      </w:r>
                    </w:p>
                  </w:txbxContent>
                </v:textbox>
                <w10:wrap type="square"/>
              </v:shape>
            </w:pict>
          </mc:Fallback>
        </mc:AlternateContent>
      </w:r>
      <w:r>
        <w:rPr>
          <w:noProof/>
        </w:rPr>
        <w:drawing>
          <wp:inline distT="0" distB="0" distL="0" distR="0" wp14:anchorId="503BC371" wp14:editId="2EA4AB40">
            <wp:extent cx="3162803" cy="1409700"/>
            <wp:effectExtent l="0" t="0" r="0" b="0"/>
            <wp:docPr id="322572809" name="Picture 1"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572809" name="Picture 1" descr="A close-up of a sign"/>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6566" cy="1420291"/>
                    </a:xfrm>
                    <a:prstGeom prst="rect">
                      <a:avLst/>
                    </a:prstGeom>
                  </pic:spPr>
                </pic:pic>
              </a:graphicData>
            </a:graphic>
          </wp:inline>
        </w:drawing>
      </w:r>
    </w:p>
    <w:p w14:paraId="6C42CDDC" w14:textId="5A66B6D2" w:rsidR="00DB27DD" w:rsidRDefault="00DB27DD"/>
    <w:p w14:paraId="74A459B5" w14:textId="77777777" w:rsidR="006E2A2C" w:rsidRDefault="006E2A2C"/>
    <w:p w14:paraId="1CCFFA75" w14:textId="77777777" w:rsidR="006E2A2C" w:rsidRDefault="006E2A2C"/>
    <w:p w14:paraId="2265AC83" w14:textId="1A4CA3ED" w:rsidR="006E2A2C" w:rsidRDefault="006E2A2C">
      <w:pPr>
        <w:rPr>
          <w:rFonts w:ascii="Arial" w:hAnsi="Arial" w:cs="Arial"/>
          <w:b/>
          <w:bCs/>
          <w:sz w:val="32"/>
          <w:szCs w:val="32"/>
        </w:rPr>
      </w:pPr>
      <w:r>
        <w:rPr>
          <w:rFonts w:ascii="Arial" w:hAnsi="Arial" w:cs="Arial"/>
          <w:b/>
          <w:bCs/>
          <w:sz w:val="32"/>
          <w:szCs w:val="32"/>
        </w:rPr>
        <w:t>Coaltown</w:t>
      </w:r>
      <w:r w:rsidR="0086134D">
        <w:rPr>
          <w:rFonts w:ascii="Arial" w:hAnsi="Arial" w:cs="Arial"/>
          <w:b/>
          <w:bCs/>
          <w:sz w:val="32"/>
          <w:szCs w:val="32"/>
        </w:rPr>
        <w:t xml:space="preserve"> Coffee </w:t>
      </w:r>
      <w:r w:rsidR="00C714BB">
        <w:rPr>
          <w:rFonts w:ascii="Arial" w:hAnsi="Arial" w:cs="Arial"/>
          <w:b/>
          <w:bCs/>
          <w:sz w:val="32"/>
          <w:szCs w:val="32"/>
        </w:rPr>
        <w:t>– Case Study Report</w:t>
      </w:r>
    </w:p>
    <w:p w14:paraId="37A111FC" w14:textId="77777777" w:rsidR="008A2165" w:rsidRDefault="008A2165">
      <w:pPr>
        <w:rPr>
          <w:rFonts w:ascii="Arial" w:hAnsi="Arial" w:cs="Arial"/>
          <w:b/>
          <w:bCs/>
          <w:sz w:val="32"/>
          <w:szCs w:val="32"/>
        </w:rPr>
      </w:pPr>
    </w:p>
    <w:p w14:paraId="45EC8E65" w14:textId="19705B24" w:rsidR="00F7595C" w:rsidRDefault="00F7595C">
      <w:pPr>
        <w:rPr>
          <w:rFonts w:ascii="Arial" w:hAnsi="Arial" w:cs="Arial"/>
          <w:b/>
          <w:bCs/>
          <w:sz w:val="32"/>
          <w:szCs w:val="32"/>
        </w:rPr>
      </w:pPr>
      <w:r>
        <w:rPr>
          <w:rFonts w:ascii="Arial" w:hAnsi="Arial" w:cs="Arial"/>
          <w:b/>
          <w:bCs/>
          <w:noProof/>
          <w:sz w:val="32"/>
          <w:szCs w:val="32"/>
        </w:rPr>
        <w:drawing>
          <wp:inline distT="0" distB="0" distL="0" distR="0" wp14:anchorId="06653605" wp14:editId="70212D37">
            <wp:extent cx="5731510" cy="3357880"/>
            <wp:effectExtent l="0" t="0" r="2540" b="0"/>
            <wp:docPr id="121719690" name="Picture 2" descr="A group of people inside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9690" name="Picture 2" descr="A group of people inside a build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357880"/>
                    </a:xfrm>
                    <a:prstGeom prst="rect">
                      <a:avLst/>
                    </a:prstGeom>
                  </pic:spPr>
                </pic:pic>
              </a:graphicData>
            </a:graphic>
          </wp:inline>
        </w:drawing>
      </w:r>
    </w:p>
    <w:p w14:paraId="34DFF0D7" w14:textId="6F50FF3A" w:rsidR="004A5503" w:rsidRDefault="004A5503">
      <w:r>
        <w:t>(Williams, 2022)</w:t>
      </w:r>
    </w:p>
    <w:p w14:paraId="115C3AF3" w14:textId="77777777" w:rsidR="004A5503" w:rsidRDefault="004A5503">
      <w:r>
        <w:br w:type="page"/>
      </w:r>
    </w:p>
    <w:p w14:paraId="4DDE96EE" w14:textId="76F9011C" w:rsidR="00F7595C" w:rsidRDefault="005711CD">
      <w:pPr>
        <w:rPr>
          <w:rFonts w:ascii="Arial" w:hAnsi="Arial" w:cs="Arial"/>
          <w:b/>
          <w:bCs/>
          <w:sz w:val="24"/>
          <w:szCs w:val="24"/>
        </w:rPr>
      </w:pPr>
      <w:r>
        <w:rPr>
          <w:rFonts w:ascii="Arial" w:hAnsi="Arial" w:cs="Arial"/>
          <w:b/>
          <w:bCs/>
          <w:sz w:val="24"/>
          <w:szCs w:val="24"/>
        </w:rPr>
        <w:lastRenderedPageBreak/>
        <w:t>Executive Summary</w:t>
      </w:r>
    </w:p>
    <w:p w14:paraId="136B53B4" w14:textId="4A5C7860" w:rsidR="00032997" w:rsidRDefault="00032997">
      <w:pPr>
        <w:rPr>
          <w:rFonts w:ascii="Arial" w:hAnsi="Arial" w:cs="Arial"/>
          <w:color w:val="0D0D0D"/>
          <w:shd w:val="clear" w:color="auto" w:fill="FFFFFF"/>
        </w:rPr>
      </w:pPr>
      <w:r w:rsidRPr="00032997">
        <w:rPr>
          <w:rFonts w:ascii="Arial" w:hAnsi="Arial" w:cs="Arial"/>
          <w:color w:val="0D0D0D"/>
          <w:shd w:val="clear" w:color="auto" w:fill="FFFFFF"/>
        </w:rPr>
        <w:t>As a senior employee of Coaltown Coffee, this internal report aims to evaluate the effectiveness of Coaltown Coffee's current business strategies. The focus areas of this research encompass an in-depth analysis of Coaltown Coffee's business model, including its marketing strategies, operational efficiency, and competitive positioning.</w:t>
      </w:r>
    </w:p>
    <w:p w14:paraId="2E77BE88" w14:textId="66944113" w:rsidR="009A72C0" w:rsidRDefault="00626F2D">
      <w:pPr>
        <w:rPr>
          <w:rFonts w:ascii="Arial" w:hAnsi="Arial" w:cs="Arial"/>
          <w:color w:val="0D0D0D"/>
          <w:shd w:val="clear" w:color="auto" w:fill="FFFFFF"/>
        </w:rPr>
      </w:pPr>
      <w:r w:rsidRPr="00626F2D">
        <w:rPr>
          <w:rFonts w:ascii="Arial" w:hAnsi="Arial" w:cs="Arial"/>
          <w:color w:val="0D0D0D"/>
          <w:shd w:val="clear" w:color="auto" w:fill="FFFFFF"/>
        </w:rPr>
        <w:t xml:space="preserve">To conduct this analysis, a combination of qualitative and quantitative research methodologies </w:t>
      </w:r>
      <w:r w:rsidRPr="00626F2D">
        <w:rPr>
          <w:rFonts w:ascii="Arial" w:hAnsi="Arial" w:cs="Arial"/>
          <w:color w:val="0D0D0D"/>
          <w:shd w:val="clear" w:color="auto" w:fill="FFFFFF"/>
        </w:rPr>
        <w:t>was</w:t>
      </w:r>
      <w:r w:rsidRPr="00626F2D">
        <w:rPr>
          <w:rFonts w:ascii="Arial" w:hAnsi="Arial" w:cs="Arial"/>
          <w:color w:val="0D0D0D"/>
          <w:shd w:val="clear" w:color="auto" w:fill="FFFFFF"/>
        </w:rPr>
        <w:t xml:space="preserve"> employed. </w:t>
      </w:r>
      <w:r w:rsidR="00F429D4">
        <w:rPr>
          <w:rFonts w:ascii="Arial" w:hAnsi="Arial" w:cs="Arial"/>
          <w:color w:val="0D0D0D"/>
          <w:shd w:val="clear" w:color="auto" w:fill="FFFFFF"/>
        </w:rPr>
        <w:t>S</w:t>
      </w:r>
      <w:r w:rsidR="00F429D4" w:rsidRPr="00626F2D">
        <w:rPr>
          <w:rFonts w:ascii="Arial" w:hAnsi="Arial" w:cs="Arial"/>
          <w:color w:val="0D0D0D"/>
          <w:shd w:val="clear" w:color="auto" w:fill="FFFFFF"/>
        </w:rPr>
        <w:t>enior employee conducted secondary research</w:t>
      </w:r>
      <w:r w:rsidRPr="00626F2D">
        <w:rPr>
          <w:rFonts w:ascii="Arial" w:hAnsi="Arial" w:cs="Arial"/>
          <w:color w:val="0D0D0D"/>
          <w:shd w:val="clear" w:color="auto" w:fill="FFFFFF"/>
        </w:rPr>
        <w:t xml:space="preserve"> to gather industry data, market trends, and best practices in the specialty coffee industry.</w:t>
      </w:r>
    </w:p>
    <w:p w14:paraId="7CDB55E9" w14:textId="6648B697" w:rsidR="00F429D4" w:rsidRPr="00F429D4" w:rsidRDefault="00F429D4">
      <w:pPr>
        <w:rPr>
          <w:rFonts w:ascii="Arial" w:hAnsi="Arial" w:cs="Arial"/>
          <w:sz w:val="24"/>
          <w:szCs w:val="24"/>
        </w:rPr>
      </w:pPr>
      <w:r w:rsidRPr="00F429D4">
        <w:rPr>
          <w:rFonts w:ascii="Arial" w:hAnsi="Arial" w:cs="Arial"/>
          <w:color w:val="0D0D0D"/>
          <w:shd w:val="clear" w:color="auto" w:fill="FFFFFF"/>
        </w:rPr>
        <w:t xml:space="preserve">Using strategic management frameworks such as SWOT analysis and Porter's Five Forces analysis, along with academic models in marketing management, this report provides a comprehensive evaluation of Coaltown Coffee's strengths, weaknesses, opportunities, and threats. </w:t>
      </w:r>
    </w:p>
    <w:p w14:paraId="7D07DBFB" w14:textId="1F5E1679" w:rsidR="005711CD" w:rsidRDefault="00BC69EC">
      <w:pPr>
        <w:rPr>
          <w:rFonts w:ascii="Arial" w:hAnsi="Arial" w:cs="Arial"/>
          <w:b/>
          <w:bCs/>
          <w:sz w:val="24"/>
          <w:szCs w:val="24"/>
        </w:rPr>
      </w:pPr>
      <w:r>
        <w:rPr>
          <w:rFonts w:ascii="Arial" w:hAnsi="Arial" w:cs="Arial"/>
          <w:b/>
          <w:bCs/>
          <w:sz w:val="24"/>
          <w:szCs w:val="24"/>
        </w:rPr>
        <w:t>Company Background</w:t>
      </w:r>
    </w:p>
    <w:p w14:paraId="61441F22" w14:textId="11858969" w:rsidR="00BC13ED" w:rsidRPr="008E792C" w:rsidRDefault="001C7BE0">
      <w:pPr>
        <w:rPr>
          <w:rFonts w:ascii="Arial" w:hAnsi="Arial" w:cs="Arial"/>
          <w:color w:val="0D0D0D"/>
          <w:shd w:val="clear" w:color="auto" w:fill="FFFFFF"/>
        </w:rPr>
      </w:pPr>
      <w:r w:rsidRPr="008E792C">
        <w:rPr>
          <w:rFonts w:ascii="Arial" w:hAnsi="Arial" w:cs="Arial"/>
          <w:color w:val="0D0D0D"/>
          <w:shd w:val="clear" w:color="auto" w:fill="FFFFFF"/>
        </w:rPr>
        <w:t xml:space="preserve">Coaltown Coffee emerged from the </w:t>
      </w:r>
      <w:r w:rsidR="00AA61AE" w:rsidRPr="008E792C">
        <w:rPr>
          <w:rFonts w:ascii="Arial" w:hAnsi="Arial" w:cs="Arial"/>
          <w:color w:val="0D0D0D"/>
          <w:shd w:val="clear" w:color="auto" w:fill="FFFFFF"/>
        </w:rPr>
        <w:t>ambitious spirit</w:t>
      </w:r>
      <w:r w:rsidRPr="008E792C">
        <w:rPr>
          <w:rFonts w:ascii="Arial" w:hAnsi="Arial" w:cs="Arial"/>
          <w:color w:val="0D0D0D"/>
          <w:shd w:val="clear" w:color="auto" w:fill="FFFFFF"/>
        </w:rPr>
        <w:t xml:space="preserve"> of Scott James, who</w:t>
      </w:r>
      <w:r w:rsidR="00A06428">
        <w:rPr>
          <w:rFonts w:ascii="Arial" w:hAnsi="Arial" w:cs="Arial"/>
          <w:color w:val="0D0D0D"/>
          <w:shd w:val="clear" w:color="auto" w:fill="FFFFFF"/>
        </w:rPr>
        <w:t xml:space="preserve"> was</w:t>
      </w:r>
      <w:r w:rsidRPr="008E792C">
        <w:rPr>
          <w:rFonts w:ascii="Arial" w:hAnsi="Arial" w:cs="Arial"/>
          <w:color w:val="0D0D0D"/>
          <w:shd w:val="clear" w:color="auto" w:fill="FFFFFF"/>
        </w:rPr>
        <w:t xml:space="preserve"> </w:t>
      </w:r>
      <w:r w:rsidR="0059611C">
        <w:rPr>
          <w:rFonts w:ascii="Arial" w:hAnsi="Arial" w:cs="Arial"/>
          <w:color w:val="0D0D0D"/>
          <w:shd w:val="clear" w:color="auto" w:fill="FFFFFF"/>
        </w:rPr>
        <w:t>unfulfilled</w:t>
      </w:r>
      <w:r w:rsidRPr="008E792C">
        <w:rPr>
          <w:rFonts w:ascii="Arial" w:hAnsi="Arial" w:cs="Arial"/>
          <w:color w:val="0D0D0D"/>
          <w:shd w:val="clear" w:color="auto" w:fill="FFFFFF"/>
        </w:rPr>
        <w:t xml:space="preserve"> with traditional education, embarked on his first venture at the age of 18. Initially experimenting with a coffee subscription service called Coffee Joes, Scott pivoted towards Coaltown after being inspired by his grandfather's mining heritage. Beginning modestly with a homemade roaster in his family's garage, Coaltown quickly gained traction, producing 40kgs of coffee weekly and securing contracts with prestigious retailers like Selfridges.</w:t>
      </w:r>
    </w:p>
    <w:p w14:paraId="264ACA96" w14:textId="37B1ED58" w:rsidR="000B3851" w:rsidRPr="008E792C" w:rsidRDefault="000B3851">
      <w:pPr>
        <w:rPr>
          <w:rFonts w:ascii="Arial" w:hAnsi="Arial" w:cs="Arial"/>
          <w:color w:val="0D0D0D"/>
          <w:shd w:val="clear" w:color="auto" w:fill="FFFFFF"/>
        </w:rPr>
      </w:pPr>
      <w:r w:rsidRPr="008E792C">
        <w:rPr>
          <w:rFonts w:ascii="Arial" w:hAnsi="Arial" w:cs="Arial"/>
          <w:color w:val="0D0D0D"/>
          <w:shd w:val="clear" w:color="auto" w:fill="FFFFFF"/>
        </w:rPr>
        <w:t xml:space="preserve">In 2018, Coaltown transitioned to a purpose-built roastery, </w:t>
      </w:r>
      <w:r w:rsidRPr="008E792C">
        <w:rPr>
          <w:rFonts w:ascii="Arial" w:hAnsi="Arial" w:cs="Arial"/>
          <w:color w:val="0D0D0D"/>
          <w:shd w:val="clear" w:color="auto" w:fill="FFFFFF"/>
        </w:rPr>
        <w:t>signalling</w:t>
      </w:r>
      <w:r w:rsidRPr="008E792C">
        <w:rPr>
          <w:rFonts w:ascii="Arial" w:hAnsi="Arial" w:cs="Arial"/>
          <w:color w:val="0D0D0D"/>
          <w:shd w:val="clear" w:color="auto" w:fill="FFFFFF"/>
        </w:rPr>
        <w:t xml:space="preserve"> a commitment to quality and growth. Rooted in community and heritage, Coaltown fosters a sense of local pride while empowering rural entrepreneurship. The pandemic posed challenges, prompting a shift to online sales and innovative social media campaigns, yet Coaltown's resilience and customer loyalty propelled its expansion.</w:t>
      </w:r>
    </w:p>
    <w:p w14:paraId="16FA417A" w14:textId="639FE847" w:rsidR="00FE2082" w:rsidRDefault="00FE2082">
      <w:pPr>
        <w:rPr>
          <w:rFonts w:ascii="Arial" w:hAnsi="Arial" w:cs="Arial"/>
        </w:rPr>
      </w:pPr>
      <w:r w:rsidRPr="008E792C">
        <w:rPr>
          <w:rFonts w:ascii="Arial" w:hAnsi="Arial" w:cs="Arial"/>
          <w:color w:val="0D0D0D"/>
          <w:shd w:val="clear" w:color="auto" w:fill="FFFFFF"/>
        </w:rPr>
        <w:t>Today, Coaltown boasts a thriving business encompassing roastery operations, cafes, and a burgeoning online presence. With a workforce of 30 individuals, all paid above the living wage, Coaltown remains committed to sustainable growth and community engagement, poised to embrace the opportunities of the next decade</w:t>
      </w:r>
      <w:r w:rsidR="00220685" w:rsidRPr="008E792C">
        <w:rPr>
          <w:rFonts w:ascii="Arial" w:hAnsi="Arial" w:cs="Arial"/>
          <w:color w:val="0D0D0D"/>
          <w:shd w:val="clear" w:color="auto" w:fill="FFFFFF"/>
        </w:rPr>
        <w:t xml:space="preserve"> </w:t>
      </w:r>
      <w:r w:rsidR="00220685" w:rsidRPr="008E792C">
        <w:rPr>
          <w:rFonts w:ascii="Arial" w:hAnsi="Arial" w:cs="Arial"/>
        </w:rPr>
        <w:t>(Birt, 2023)</w:t>
      </w:r>
      <w:r w:rsidR="008E792C" w:rsidRPr="008E792C">
        <w:rPr>
          <w:rFonts w:ascii="Arial" w:hAnsi="Arial" w:cs="Arial"/>
        </w:rPr>
        <w:t>.</w:t>
      </w:r>
    </w:p>
    <w:p w14:paraId="0080B7DF" w14:textId="3EBDB256" w:rsidR="00765015" w:rsidRPr="006E2DB0" w:rsidRDefault="005F7151">
      <w:pPr>
        <w:rPr>
          <w:rFonts w:ascii="Arial" w:hAnsi="Arial" w:cs="Arial"/>
          <w:color w:val="0D0D0D"/>
          <w:shd w:val="clear" w:color="auto" w:fill="FFFFFF"/>
        </w:rPr>
      </w:pPr>
      <w:r w:rsidRPr="006E2DB0">
        <w:rPr>
          <w:rFonts w:ascii="Arial" w:hAnsi="Arial" w:cs="Arial"/>
          <w:color w:val="0D0D0D"/>
          <w:shd w:val="clear" w:color="auto" w:fill="FFFFFF"/>
        </w:rPr>
        <w:t xml:space="preserve">Coaltown Coffee's mission, vision, and values are deeply rooted in its commitment to revitalizing its community while championing ethical and sustainable practices in the coffee industry. Situated in Ammanford, a post-industrial town in </w:t>
      </w:r>
      <w:r w:rsidR="00DE51D2">
        <w:rPr>
          <w:rFonts w:ascii="Arial" w:hAnsi="Arial" w:cs="Arial"/>
          <w:color w:val="0D0D0D"/>
          <w:shd w:val="clear" w:color="auto" w:fill="FFFFFF"/>
        </w:rPr>
        <w:t>S</w:t>
      </w:r>
      <w:r w:rsidRPr="006E2DB0">
        <w:rPr>
          <w:rFonts w:ascii="Arial" w:hAnsi="Arial" w:cs="Arial"/>
          <w:color w:val="0D0D0D"/>
          <w:shd w:val="clear" w:color="auto" w:fill="FFFFFF"/>
        </w:rPr>
        <w:t xml:space="preserve">outhwest Wales once </w:t>
      </w:r>
      <w:r w:rsidR="006E2DB0" w:rsidRPr="006E2DB0">
        <w:rPr>
          <w:rFonts w:ascii="Arial" w:hAnsi="Arial" w:cs="Arial"/>
          <w:color w:val="0D0D0D"/>
          <w:shd w:val="clear" w:color="auto" w:fill="FFFFFF"/>
        </w:rPr>
        <w:t>fuelled</w:t>
      </w:r>
      <w:r w:rsidRPr="006E2DB0">
        <w:rPr>
          <w:rFonts w:ascii="Arial" w:hAnsi="Arial" w:cs="Arial"/>
          <w:color w:val="0D0D0D"/>
          <w:shd w:val="clear" w:color="auto" w:fill="FFFFFF"/>
        </w:rPr>
        <w:t xml:space="preserve"> by Anthracite coal, Coaltown sought to reignite its town's purpose by introducing a new "Black Gold" – ethically sourced and delicious coffee. With a focus on fairness, Coaltown ensures that its green coffee beans are sourced ethically from top producers worldwide, while also prioritizing fair wages by paying above the Real Living Wage. The company's dedication to quality is unwavering, with no compromises made in delivering fresh, high-quality coffee to its customers. Furthermore, Coaltown's commitment to a green future is evident through its ethos of balancing planet, people, and profit. By becoming one of the first B Corp certified coffee companies in the UK, Coaltown solidified its commitment to social and environmental responsibility</w:t>
      </w:r>
      <w:r w:rsidR="00993B4F" w:rsidRPr="006E2DB0">
        <w:rPr>
          <w:rFonts w:ascii="Arial" w:hAnsi="Arial" w:cs="Arial"/>
          <w:color w:val="0D0D0D"/>
          <w:shd w:val="clear" w:color="auto" w:fill="FFFFFF"/>
        </w:rPr>
        <w:t xml:space="preserve"> </w:t>
      </w:r>
      <w:r w:rsidR="00993B4F" w:rsidRPr="006E2DB0">
        <w:rPr>
          <w:rFonts w:ascii="Arial" w:hAnsi="Arial" w:cs="Arial"/>
        </w:rPr>
        <w:t>(</w:t>
      </w:r>
      <w:r w:rsidR="00993B4F" w:rsidRPr="006E2DB0">
        <w:rPr>
          <w:rFonts w:ascii="Arial" w:hAnsi="Arial" w:cs="Arial"/>
          <w:i/>
          <w:iCs/>
        </w:rPr>
        <w:t>Our purpose</w:t>
      </w:r>
      <w:r w:rsidR="00993B4F" w:rsidRPr="006E2DB0">
        <w:rPr>
          <w:rFonts w:ascii="Arial" w:hAnsi="Arial" w:cs="Arial"/>
          <w:i/>
          <w:iCs/>
        </w:rPr>
        <w:t>,</w:t>
      </w:r>
      <w:r w:rsidR="00993B4F" w:rsidRPr="006E2DB0">
        <w:rPr>
          <w:rFonts w:ascii="Arial" w:hAnsi="Arial" w:cs="Arial"/>
        </w:rPr>
        <w:t xml:space="preserve"> 2024)</w:t>
      </w:r>
      <w:r w:rsidR="006E2DB0" w:rsidRPr="006E2DB0">
        <w:rPr>
          <w:rFonts w:ascii="Arial" w:hAnsi="Arial" w:cs="Arial"/>
        </w:rPr>
        <w:t>.</w:t>
      </w:r>
    </w:p>
    <w:p w14:paraId="472FC949" w14:textId="7D6D9409" w:rsidR="005A72A4" w:rsidRPr="006E2DB0" w:rsidRDefault="00632EE5">
      <w:pPr>
        <w:rPr>
          <w:rFonts w:ascii="Arial" w:hAnsi="Arial" w:cs="Arial"/>
        </w:rPr>
      </w:pPr>
      <w:r w:rsidRPr="006E2DB0">
        <w:rPr>
          <w:rFonts w:ascii="Arial" w:hAnsi="Arial" w:cs="Arial"/>
          <w:color w:val="0D0D0D"/>
          <w:shd w:val="clear" w:color="auto" w:fill="FFFFFF"/>
        </w:rPr>
        <w:t xml:space="preserve">B Corp Certification signifies a business's commitment to exemplary social and environmental practices, verified through rigorous assessment and transparency. Achieving certification entails demonstrating high performance on the B Impact Assessment, altering governance structures to prioritize stakeholder interests, and ensuring public access to performance metrics. B Corps gain trust, attract talent, and align with mission-driven </w:t>
      </w:r>
      <w:r w:rsidRPr="006E2DB0">
        <w:rPr>
          <w:rFonts w:ascii="Arial" w:hAnsi="Arial" w:cs="Arial"/>
          <w:color w:val="0D0D0D"/>
          <w:shd w:val="clear" w:color="auto" w:fill="FFFFFF"/>
        </w:rPr>
        <w:lastRenderedPageBreak/>
        <w:t>investors, fostering long-term resilience through continuous improvement. The certification process is comprehensive, evaluating various aspects of operations and involving ongoing verification to maintain standards. B Corp Certification stands as a holistic testament to a company's dedication to sustainable and ethical business practices</w:t>
      </w:r>
      <w:r w:rsidR="00765015" w:rsidRPr="006E2DB0">
        <w:rPr>
          <w:rFonts w:ascii="Arial" w:hAnsi="Arial" w:cs="Arial"/>
          <w:color w:val="0D0D0D"/>
          <w:shd w:val="clear" w:color="auto" w:fill="FFFFFF"/>
        </w:rPr>
        <w:t xml:space="preserve"> </w:t>
      </w:r>
      <w:r w:rsidR="00765015" w:rsidRPr="006E2DB0">
        <w:rPr>
          <w:rFonts w:ascii="Arial" w:hAnsi="Arial" w:cs="Arial"/>
        </w:rPr>
        <w:t>(</w:t>
      </w:r>
      <w:r w:rsidR="00765015" w:rsidRPr="006E2DB0">
        <w:rPr>
          <w:rFonts w:ascii="Arial" w:hAnsi="Arial" w:cs="Arial"/>
          <w:i/>
          <w:iCs/>
        </w:rPr>
        <w:t>B Corp certification demonstrates a company's entire social and environmental impact</w:t>
      </w:r>
      <w:r w:rsidR="00993B4F" w:rsidRPr="006E2DB0">
        <w:rPr>
          <w:rFonts w:ascii="Arial" w:hAnsi="Arial" w:cs="Arial"/>
          <w:i/>
          <w:iCs/>
        </w:rPr>
        <w:t>,</w:t>
      </w:r>
      <w:r w:rsidR="00765015" w:rsidRPr="006E2DB0">
        <w:rPr>
          <w:rFonts w:ascii="Arial" w:hAnsi="Arial" w:cs="Arial"/>
        </w:rPr>
        <w:t xml:space="preserve"> 2024)</w:t>
      </w:r>
      <w:r w:rsidR="00993B4F" w:rsidRPr="006E2DB0">
        <w:rPr>
          <w:rFonts w:ascii="Arial" w:hAnsi="Arial" w:cs="Arial"/>
        </w:rPr>
        <w:t>.</w:t>
      </w:r>
    </w:p>
    <w:p w14:paraId="71A45312" w14:textId="35991F9E" w:rsidR="008E792C" w:rsidRDefault="005F7151">
      <w:pPr>
        <w:rPr>
          <w:rFonts w:ascii="Arial" w:hAnsi="Arial" w:cs="Arial"/>
        </w:rPr>
      </w:pPr>
      <w:r w:rsidRPr="006E2DB0">
        <w:rPr>
          <w:rFonts w:ascii="Arial" w:hAnsi="Arial" w:cs="Arial"/>
          <w:color w:val="0D0D0D"/>
          <w:shd w:val="clear" w:color="auto" w:fill="FFFFFF"/>
        </w:rPr>
        <w:t>As a B Corp, Coaltown actively seeks to address societal challenges, reduce inequality, and foster a more sustainable economy. Through initiatives such as direct trade coffee deals, compostable packaging, and renewable energy usage, Coaltown exemplifies its dedication to sustainability and community empowerment. Additionally, the company prioritizes workplace equality, mental and physical health support for employees, and engages in charitable</w:t>
      </w:r>
      <w:r w:rsidR="004C2597" w:rsidRPr="006E2DB0">
        <w:rPr>
          <w:rFonts w:ascii="Arial" w:hAnsi="Arial" w:cs="Arial"/>
          <w:color w:val="0D0D0D"/>
          <w:shd w:val="clear" w:color="auto" w:fill="FFFFFF"/>
        </w:rPr>
        <w:t xml:space="preserve"> activities</w:t>
      </w:r>
      <w:r w:rsidRPr="006E2DB0">
        <w:rPr>
          <w:rFonts w:ascii="Arial" w:hAnsi="Arial" w:cs="Arial"/>
          <w:color w:val="0D0D0D"/>
          <w:shd w:val="clear" w:color="auto" w:fill="FFFFFF"/>
        </w:rPr>
        <w:t xml:space="preserve"> to benefit both the local area and the broader UK community. Coaltown Coffee stands as a beacon of ethical business practices, demonstrating that profitability can coexist harmoniously with social and environmental responsibility</w:t>
      </w:r>
      <w:r w:rsidR="00D87158" w:rsidRPr="006E2DB0">
        <w:rPr>
          <w:rFonts w:ascii="Arial" w:hAnsi="Arial" w:cs="Arial"/>
          <w:color w:val="0D0D0D"/>
          <w:shd w:val="clear" w:color="auto" w:fill="FFFFFF"/>
        </w:rPr>
        <w:t xml:space="preserve"> </w:t>
      </w:r>
      <w:r w:rsidR="00D87158" w:rsidRPr="006E2DB0">
        <w:rPr>
          <w:rFonts w:ascii="Arial" w:hAnsi="Arial" w:cs="Arial"/>
        </w:rPr>
        <w:t>(</w:t>
      </w:r>
      <w:r w:rsidR="00D87158" w:rsidRPr="006E2DB0">
        <w:rPr>
          <w:rFonts w:ascii="Arial" w:hAnsi="Arial" w:cs="Arial"/>
          <w:i/>
          <w:iCs/>
        </w:rPr>
        <w:t>Coaltown B-Corp Certification</w:t>
      </w:r>
      <w:r w:rsidR="00993B4F" w:rsidRPr="006E2DB0">
        <w:rPr>
          <w:rFonts w:ascii="Arial" w:hAnsi="Arial" w:cs="Arial"/>
          <w:i/>
          <w:iCs/>
        </w:rPr>
        <w:t>,</w:t>
      </w:r>
      <w:r w:rsidR="00D87158" w:rsidRPr="006E2DB0">
        <w:rPr>
          <w:rFonts w:ascii="Arial" w:hAnsi="Arial" w:cs="Arial"/>
        </w:rPr>
        <w:t xml:space="preserve"> 2024)</w:t>
      </w:r>
      <w:r w:rsidR="00D87158" w:rsidRPr="006E2DB0">
        <w:rPr>
          <w:rFonts w:ascii="Arial" w:hAnsi="Arial" w:cs="Arial"/>
        </w:rPr>
        <w:t>.</w:t>
      </w:r>
    </w:p>
    <w:p w14:paraId="643DBE61" w14:textId="1EEF87D1" w:rsidR="00115682" w:rsidRDefault="00115682">
      <w:pPr>
        <w:rPr>
          <w:rFonts w:ascii="Arial" w:hAnsi="Arial" w:cs="Arial"/>
        </w:rPr>
      </w:pPr>
      <w:r w:rsidRPr="00463148">
        <w:rPr>
          <w:rFonts w:ascii="Arial" w:hAnsi="Arial" w:cs="Arial"/>
          <w:color w:val="0D0D0D"/>
          <w:shd w:val="clear" w:color="auto" w:fill="FFFFFF"/>
        </w:rPr>
        <w:t>Coaltown Coffee offers a diverse range of products and services tailored to meet the needs and preferences of coffee enthusiasts. At the heart of their offerings are meticulously curated coffee beans, available in blends and single origins, meticulously sourced and roasted to perfection. Customers can enjoy these premium coffees through various avenues, including coffee gift sets and subscriptions, both for personal enjoyment and as thoughtful gifts. Additionally, Coaltown provides brewing essentials, featuring the latest equipment for aspiring home baristas to elevate their coffee-making experience. For those eager to deepen their knowledge and skills, the Coaltown Academy offers bespoke training courses at their Ammanford roastery, imparting industry insights and techniques to master the art of coffee making at home. Beyond coffee, Coaltown caters to a broader lifestyle spectrum, with offerings such as merchandise, spirits and liqueurs, apparel, mugs, books, and gifts. The company also extends its offerings to include tea, chai, hot chocolate, and sugar, ensuring a comprehensive selection to satisfy every palate and preference</w:t>
      </w:r>
      <w:r w:rsidR="00463148" w:rsidRPr="00463148">
        <w:rPr>
          <w:rFonts w:ascii="Arial" w:hAnsi="Arial" w:cs="Arial"/>
          <w:color w:val="0D0D0D"/>
          <w:shd w:val="clear" w:color="auto" w:fill="FFFFFF"/>
        </w:rPr>
        <w:t xml:space="preserve"> </w:t>
      </w:r>
      <w:r w:rsidR="00463148" w:rsidRPr="00463148">
        <w:rPr>
          <w:rFonts w:ascii="Arial" w:hAnsi="Arial" w:cs="Arial"/>
        </w:rPr>
        <w:t>(</w:t>
      </w:r>
      <w:r w:rsidR="00463148" w:rsidRPr="00463148">
        <w:rPr>
          <w:rFonts w:ascii="Arial" w:hAnsi="Arial" w:cs="Arial"/>
          <w:i/>
          <w:iCs/>
        </w:rPr>
        <w:t xml:space="preserve">Coaltown coffee roasters, coffee, </w:t>
      </w:r>
      <w:r w:rsidR="00562749" w:rsidRPr="00463148">
        <w:rPr>
          <w:rFonts w:ascii="Arial" w:hAnsi="Arial" w:cs="Arial"/>
          <w:i/>
          <w:iCs/>
        </w:rPr>
        <w:t>subscriptions,</w:t>
      </w:r>
      <w:r w:rsidR="00463148" w:rsidRPr="00463148">
        <w:rPr>
          <w:rFonts w:ascii="Arial" w:hAnsi="Arial" w:cs="Arial"/>
          <w:i/>
          <w:iCs/>
        </w:rPr>
        <w:t xml:space="preserve"> and equipment</w:t>
      </w:r>
      <w:r w:rsidR="00463148" w:rsidRPr="00463148">
        <w:rPr>
          <w:rFonts w:ascii="Arial" w:hAnsi="Arial" w:cs="Arial"/>
          <w:i/>
          <w:iCs/>
        </w:rPr>
        <w:t>,</w:t>
      </w:r>
      <w:r w:rsidR="00463148" w:rsidRPr="00463148">
        <w:rPr>
          <w:rFonts w:ascii="Arial" w:hAnsi="Arial" w:cs="Arial"/>
        </w:rPr>
        <w:t xml:space="preserve"> 2024)</w:t>
      </w:r>
      <w:r w:rsidR="00463148" w:rsidRPr="00463148">
        <w:rPr>
          <w:rFonts w:ascii="Arial" w:hAnsi="Arial" w:cs="Arial"/>
        </w:rPr>
        <w:t>.</w:t>
      </w:r>
    </w:p>
    <w:p w14:paraId="5B4D7062" w14:textId="47CD2EA9" w:rsidR="00D32820" w:rsidRDefault="00D32820">
      <w:pPr>
        <w:rPr>
          <w:rFonts w:ascii="Arial" w:hAnsi="Arial" w:cs="Arial"/>
        </w:rPr>
      </w:pPr>
      <w:r w:rsidRPr="00D07C7B">
        <w:rPr>
          <w:rFonts w:ascii="Arial" w:hAnsi="Arial" w:cs="Arial"/>
          <w:color w:val="0D0D0D"/>
          <w:shd w:val="clear" w:color="auto" w:fill="FFFFFF"/>
        </w:rPr>
        <w:t>Coaltown Coffee also offers wholesale options for businesses, including cafes, restaurants, hotels, and retailers. Their wholesale packages feature premium coffee beans, brewing equipment, and training services, empowering businesses to elevate their coffee offerings and enhance customer satisfaction. With personalized support and guidance, Coaltown ensures that wholesale partners receive tailored solutions to meet their specific needs and preferences. Through their wholesale program, Coaltown Coffee enables businesses to access high-quality products and expertise to strengthen their coffee offerings and drive customer engagement</w:t>
      </w:r>
      <w:r w:rsidR="00D07C7B" w:rsidRPr="00D07C7B">
        <w:rPr>
          <w:rFonts w:ascii="Arial" w:hAnsi="Arial" w:cs="Arial"/>
          <w:color w:val="0D0D0D"/>
          <w:shd w:val="clear" w:color="auto" w:fill="FFFFFF"/>
        </w:rPr>
        <w:t xml:space="preserve"> </w:t>
      </w:r>
      <w:r w:rsidR="00D07C7B" w:rsidRPr="00D07C7B">
        <w:rPr>
          <w:rFonts w:ascii="Arial" w:hAnsi="Arial" w:cs="Arial"/>
        </w:rPr>
        <w:t>(</w:t>
      </w:r>
      <w:r w:rsidR="00D07C7B" w:rsidRPr="00D07C7B">
        <w:rPr>
          <w:rFonts w:ascii="Arial" w:hAnsi="Arial" w:cs="Arial"/>
          <w:i/>
          <w:iCs/>
        </w:rPr>
        <w:t>Wholesale Coffee</w:t>
      </w:r>
      <w:r w:rsidR="00D07C7B" w:rsidRPr="00D07C7B">
        <w:rPr>
          <w:rFonts w:ascii="Arial" w:hAnsi="Arial" w:cs="Arial"/>
          <w:i/>
          <w:iCs/>
        </w:rPr>
        <w:t>,</w:t>
      </w:r>
      <w:r w:rsidR="00D07C7B" w:rsidRPr="00D07C7B">
        <w:rPr>
          <w:rFonts w:ascii="Arial" w:hAnsi="Arial" w:cs="Arial"/>
        </w:rPr>
        <w:t xml:space="preserve"> 2024)</w:t>
      </w:r>
      <w:r w:rsidR="00D07C7B" w:rsidRPr="00D07C7B">
        <w:rPr>
          <w:rFonts w:ascii="Arial" w:hAnsi="Arial" w:cs="Arial"/>
        </w:rPr>
        <w:t>.</w:t>
      </w:r>
    </w:p>
    <w:p w14:paraId="121540D1" w14:textId="77777777" w:rsidR="00247D63" w:rsidRDefault="00247D63">
      <w:pPr>
        <w:rPr>
          <w:rFonts w:ascii="Arial" w:hAnsi="Arial" w:cs="Arial"/>
        </w:rPr>
      </w:pPr>
    </w:p>
    <w:p w14:paraId="20D16956" w14:textId="77B5D70C" w:rsidR="004B712F" w:rsidRPr="008C1AFD" w:rsidRDefault="00D8216B" w:rsidP="004B712F">
      <w:pPr>
        <w:rPr>
          <w:rFonts w:ascii="Arial" w:hAnsi="Arial" w:cs="Arial"/>
        </w:rPr>
      </w:pPr>
      <w:r w:rsidRPr="0057734C">
        <w:rPr>
          <w:rFonts w:ascii="Arial" w:hAnsi="Arial" w:cs="Arial"/>
          <w:color w:val="0D0D0D"/>
          <w:shd w:val="clear" w:color="auto" w:fill="FFFFFF"/>
        </w:rPr>
        <w:t xml:space="preserve">Strategic management plays </w:t>
      </w:r>
      <w:r w:rsidR="001878C8" w:rsidRPr="0057734C">
        <w:rPr>
          <w:rFonts w:ascii="Arial" w:hAnsi="Arial" w:cs="Arial"/>
          <w:color w:val="0D0D0D"/>
          <w:shd w:val="clear" w:color="auto" w:fill="FFFFFF"/>
        </w:rPr>
        <w:t>a significant role</w:t>
      </w:r>
      <w:r w:rsidRPr="0057734C">
        <w:rPr>
          <w:rFonts w:ascii="Arial" w:hAnsi="Arial" w:cs="Arial"/>
          <w:color w:val="0D0D0D"/>
          <w:shd w:val="clear" w:color="auto" w:fill="FFFFFF"/>
        </w:rPr>
        <w:t xml:space="preserve"> in guiding the direction and success of companies, regardless of their size. By systematically </w:t>
      </w:r>
      <w:r w:rsidR="0087253A" w:rsidRPr="0057734C">
        <w:rPr>
          <w:rFonts w:ascii="Arial" w:hAnsi="Arial" w:cs="Arial"/>
          <w:color w:val="0D0D0D"/>
          <w:shd w:val="clear" w:color="auto" w:fill="FFFFFF"/>
        </w:rPr>
        <w:t>analysing</w:t>
      </w:r>
      <w:r w:rsidRPr="0057734C">
        <w:rPr>
          <w:rFonts w:ascii="Arial" w:hAnsi="Arial" w:cs="Arial"/>
          <w:color w:val="0D0D0D"/>
          <w:shd w:val="clear" w:color="auto" w:fill="FFFFFF"/>
        </w:rPr>
        <w:t xml:space="preserve"> internal strengths and weaknesses, as well as external opportunities and threats, strategic management enables businesses to align their resources, capabilities, and activities with overarching goals and objectives. This </w:t>
      </w:r>
      <w:r w:rsidR="003E49A4" w:rsidRPr="0057734C">
        <w:rPr>
          <w:rFonts w:ascii="Arial" w:hAnsi="Arial" w:cs="Arial"/>
          <w:color w:val="0D0D0D"/>
          <w:shd w:val="clear" w:color="auto" w:fill="FFFFFF"/>
        </w:rPr>
        <w:t>initiative-taking</w:t>
      </w:r>
      <w:r w:rsidRPr="0057734C">
        <w:rPr>
          <w:rFonts w:ascii="Arial" w:hAnsi="Arial" w:cs="Arial"/>
          <w:color w:val="0D0D0D"/>
          <w:shd w:val="clear" w:color="auto" w:fill="FFFFFF"/>
        </w:rPr>
        <w:t xml:space="preserve"> approach facilitates informed decision-making, fosters adaptability to changing market conditions, and enhances the organization's competitive advantage. For small businesses, strategic management is particularly crucial due to limited resources and heightened vulnerability to market dynamics. Identifying strategic opportunities allows small businesses to capitalize on niche markets, innovative technologies, and emerging trends, thereby </w:t>
      </w:r>
      <w:r w:rsidR="00517A23" w:rsidRPr="0057734C">
        <w:rPr>
          <w:rFonts w:ascii="Arial" w:hAnsi="Arial" w:cs="Arial"/>
          <w:color w:val="0D0D0D"/>
          <w:shd w:val="clear" w:color="auto" w:fill="FFFFFF"/>
        </w:rPr>
        <w:t>fuelling</w:t>
      </w:r>
      <w:r w:rsidRPr="0057734C">
        <w:rPr>
          <w:rFonts w:ascii="Arial" w:hAnsi="Arial" w:cs="Arial"/>
          <w:color w:val="0D0D0D"/>
          <w:shd w:val="clear" w:color="auto" w:fill="FFFFFF"/>
        </w:rPr>
        <w:t xml:space="preserve"> growth and sustainability. Conversely, addressing strategic challenges, such as resource constraints, competition, and market </w:t>
      </w:r>
      <w:r w:rsidRPr="0057734C">
        <w:rPr>
          <w:rFonts w:ascii="Arial" w:hAnsi="Arial" w:cs="Arial"/>
          <w:color w:val="0D0D0D"/>
          <w:shd w:val="clear" w:color="auto" w:fill="FFFFFF"/>
        </w:rPr>
        <w:lastRenderedPageBreak/>
        <w:t>uncertainties, enables small businesses to mitigate risks and navigate turbulent environments effectively. By embracing strategic management principles, small businesses can enhance their resilience, competitiveness, and long-term viability in today's dynamic business landscape</w:t>
      </w:r>
      <w:r w:rsidR="008B1B0B" w:rsidRPr="0057734C">
        <w:rPr>
          <w:rFonts w:ascii="Arial" w:hAnsi="Arial" w:cs="Arial"/>
          <w:color w:val="0D0D0D"/>
          <w:shd w:val="clear" w:color="auto" w:fill="FFFFFF"/>
        </w:rPr>
        <w:t xml:space="preserve"> </w:t>
      </w:r>
      <w:r w:rsidR="008B1B0B" w:rsidRPr="0057734C">
        <w:rPr>
          <w:rFonts w:ascii="Arial" w:hAnsi="Arial" w:cs="Arial"/>
        </w:rPr>
        <w:t>(Williams Jr. et al., 2019)</w:t>
      </w:r>
      <w:r w:rsidR="008B1B0B" w:rsidRPr="0057734C">
        <w:rPr>
          <w:rFonts w:ascii="Arial" w:hAnsi="Arial" w:cs="Arial"/>
        </w:rPr>
        <w:t>.</w:t>
      </w:r>
    </w:p>
    <w:p w14:paraId="355B673F" w14:textId="461CC606" w:rsidR="004B712F" w:rsidRDefault="003D02A1" w:rsidP="004B712F">
      <w:pPr>
        <w:rPr>
          <w:rFonts w:ascii="Arial" w:hAnsi="Arial" w:cs="Arial"/>
        </w:rPr>
      </w:pPr>
      <w:r w:rsidRPr="00A20452">
        <w:rPr>
          <w:rFonts w:ascii="Arial" w:hAnsi="Arial" w:cs="Arial"/>
          <w:color w:val="0D0D0D"/>
          <w:shd w:val="clear" w:color="auto" w:fill="FFFFFF"/>
        </w:rPr>
        <w:t>SWOT analysis is a strategic planning tool used to assess a company's internal strengths and weaknesses, as well as external opportunities and threats. It provides a structured framework for evaluating the factors that impact a business's performance and competitiveness. By identifying key strengths to leverage, weaknesses to address, opportunities to capitalize on, and threats to mitigate, SWOT analysis helps businesses make informed decisions, align resources effectively, and develop strategies to achieve their goals</w:t>
      </w:r>
      <w:r w:rsidR="00CD51DB" w:rsidRPr="00A20452">
        <w:rPr>
          <w:rFonts w:ascii="Arial" w:hAnsi="Arial" w:cs="Arial"/>
          <w:color w:val="0D0D0D"/>
          <w:shd w:val="clear" w:color="auto" w:fill="FFFFFF"/>
        </w:rPr>
        <w:t xml:space="preserve"> </w:t>
      </w:r>
      <w:r w:rsidR="00CD51DB" w:rsidRPr="00A20452">
        <w:rPr>
          <w:rFonts w:ascii="Arial" w:hAnsi="Arial" w:cs="Arial"/>
        </w:rPr>
        <w:t xml:space="preserve">( </w:t>
      </w:r>
      <w:proofErr w:type="spellStart"/>
      <w:r w:rsidR="00CD51DB" w:rsidRPr="00A20452">
        <w:rPr>
          <w:rFonts w:ascii="Arial" w:hAnsi="Arial" w:cs="Arial"/>
        </w:rPr>
        <w:t>Sabbaghi</w:t>
      </w:r>
      <w:proofErr w:type="spellEnd"/>
      <w:r w:rsidR="00CD51DB" w:rsidRPr="00A20452">
        <w:rPr>
          <w:rFonts w:ascii="Arial" w:hAnsi="Arial" w:cs="Arial"/>
        </w:rPr>
        <w:t xml:space="preserve"> &amp; Vaidyanathan, 2004)</w:t>
      </w:r>
      <w:r w:rsidR="00CD51DB" w:rsidRPr="00A20452">
        <w:rPr>
          <w:rFonts w:ascii="Arial" w:hAnsi="Arial" w:cs="Arial"/>
        </w:rPr>
        <w:t>.</w:t>
      </w:r>
    </w:p>
    <w:p w14:paraId="2E38766A" w14:textId="0A756B8F" w:rsidR="00250289" w:rsidRDefault="00250289" w:rsidP="004B712F">
      <w:pPr>
        <w:rPr>
          <w:rFonts w:ascii="Arial" w:hAnsi="Arial" w:cs="Arial"/>
          <w:b/>
          <w:bCs/>
        </w:rPr>
      </w:pPr>
      <w:r>
        <w:rPr>
          <w:rFonts w:ascii="Arial" w:hAnsi="Arial" w:cs="Arial"/>
          <w:b/>
          <w:bCs/>
        </w:rPr>
        <w:t>Coaltown SWOT analysis</w:t>
      </w:r>
    </w:p>
    <w:p w14:paraId="43C139F3" w14:textId="11D4E208" w:rsidR="00250289" w:rsidRPr="002278DE" w:rsidRDefault="009844AD" w:rsidP="004B712F">
      <w:pPr>
        <w:rPr>
          <w:rFonts w:ascii="Arial" w:hAnsi="Arial" w:cs="Arial"/>
          <w:u w:val="single"/>
        </w:rPr>
      </w:pPr>
      <w:r w:rsidRPr="002278DE">
        <w:rPr>
          <w:rFonts w:ascii="Arial" w:hAnsi="Arial" w:cs="Arial"/>
          <w:u w:val="single"/>
        </w:rPr>
        <w:t>Strengths:</w:t>
      </w:r>
    </w:p>
    <w:p w14:paraId="4B761CCE" w14:textId="25386CB0" w:rsidR="009844AD" w:rsidRPr="002278DE" w:rsidRDefault="005966BD" w:rsidP="005966BD">
      <w:pPr>
        <w:pStyle w:val="ListParagraph"/>
        <w:numPr>
          <w:ilvl w:val="0"/>
          <w:numId w:val="3"/>
        </w:numPr>
        <w:rPr>
          <w:rFonts w:ascii="Arial" w:hAnsi="Arial" w:cs="Arial"/>
          <w:color w:val="0D0D0D"/>
          <w:u w:val="single"/>
          <w:shd w:val="clear" w:color="auto" w:fill="FFFFFF"/>
        </w:rPr>
      </w:pPr>
      <w:r w:rsidRPr="002278DE">
        <w:rPr>
          <w:rFonts w:ascii="Arial" w:hAnsi="Arial" w:cs="Arial"/>
          <w:color w:val="0D0D0D"/>
          <w:shd w:val="clear" w:color="auto" w:fill="FFFFFF"/>
        </w:rPr>
        <w:t xml:space="preserve">Quality coffee products - </w:t>
      </w:r>
      <w:r w:rsidRPr="002278DE">
        <w:rPr>
          <w:rFonts w:ascii="Arial" w:hAnsi="Arial" w:cs="Arial"/>
          <w:color w:val="0D0D0D"/>
          <w:shd w:val="clear" w:color="auto" w:fill="FFFFFF"/>
        </w:rPr>
        <w:t xml:space="preserve">Coaltown Coffee prides itself on offering high-quality coffee beans, sourced </w:t>
      </w:r>
      <w:r w:rsidR="00DE3607" w:rsidRPr="002278DE">
        <w:rPr>
          <w:rFonts w:ascii="Arial" w:hAnsi="Arial" w:cs="Arial"/>
          <w:color w:val="0D0D0D"/>
          <w:shd w:val="clear" w:color="auto" w:fill="FFFFFF"/>
        </w:rPr>
        <w:t>ethically,</w:t>
      </w:r>
      <w:r w:rsidRPr="002278DE">
        <w:rPr>
          <w:rFonts w:ascii="Arial" w:hAnsi="Arial" w:cs="Arial"/>
          <w:color w:val="0D0D0D"/>
          <w:shd w:val="clear" w:color="auto" w:fill="FFFFFF"/>
        </w:rPr>
        <w:t xml:space="preserve"> and roasted to perfection, which has earned it </w:t>
      </w:r>
      <w:r w:rsidR="00795489" w:rsidRPr="002278DE">
        <w:rPr>
          <w:rFonts w:ascii="Arial" w:hAnsi="Arial" w:cs="Arial"/>
          <w:color w:val="0D0D0D"/>
          <w:shd w:val="clear" w:color="auto" w:fill="FFFFFF"/>
        </w:rPr>
        <w:t>a powerful reputation</w:t>
      </w:r>
      <w:r w:rsidRPr="002278DE">
        <w:rPr>
          <w:rFonts w:ascii="Arial" w:hAnsi="Arial" w:cs="Arial"/>
          <w:color w:val="0D0D0D"/>
          <w:shd w:val="clear" w:color="auto" w:fill="FFFFFF"/>
        </w:rPr>
        <w:t xml:space="preserve"> among customers.</w:t>
      </w:r>
    </w:p>
    <w:p w14:paraId="1EDB3A69" w14:textId="1BB0054C" w:rsidR="005966BD" w:rsidRPr="002278DE" w:rsidRDefault="00DE3607" w:rsidP="005966BD">
      <w:pPr>
        <w:pStyle w:val="ListParagraph"/>
        <w:numPr>
          <w:ilvl w:val="0"/>
          <w:numId w:val="3"/>
        </w:numPr>
        <w:rPr>
          <w:rFonts w:ascii="Arial" w:hAnsi="Arial" w:cs="Arial"/>
          <w:color w:val="0D0D0D"/>
          <w:u w:val="single"/>
          <w:shd w:val="clear" w:color="auto" w:fill="FFFFFF"/>
        </w:rPr>
      </w:pPr>
      <w:r w:rsidRPr="002278DE">
        <w:rPr>
          <w:rFonts w:ascii="Arial" w:hAnsi="Arial" w:cs="Arial"/>
          <w:color w:val="0D0D0D"/>
          <w:shd w:val="clear" w:color="auto" w:fill="FFFFFF"/>
        </w:rPr>
        <w:t>Brand identity and community engagement -</w:t>
      </w:r>
      <w:r w:rsidRPr="002278DE">
        <w:rPr>
          <w:rFonts w:ascii="Arial" w:hAnsi="Arial" w:cs="Arial"/>
        </w:rPr>
        <w:t xml:space="preserve"> </w:t>
      </w:r>
      <w:r w:rsidRPr="002278DE">
        <w:rPr>
          <w:rFonts w:ascii="Arial" w:hAnsi="Arial" w:cs="Arial"/>
          <w:color w:val="0D0D0D"/>
          <w:shd w:val="clear" w:color="auto" w:fill="FFFFFF"/>
        </w:rPr>
        <w:t>The company's emphasis on community, heritage, and sustainability resonates with customers, fostering strong brand loyalty and engagement.</w:t>
      </w:r>
    </w:p>
    <w:p w14:paraId="4028A94A" w14:textId="39AAEAEE" w:rsidR="00C37846" w:rsidRPr="002278DE" w:rsidRDefault="00C37846" w:rsidP="005966BD">
      <w:pPr>
        <w:pStyle w:val="ListParagraph"/>
        <w:numPr>
          <w:ilvl w:val="0"/>
          <w:numId w:val="3"/>
        </w:numPr>
        <w:rPr>
          <w:rFonts w:ascii="Arial" w:hAnsi="Arial" w:cs="Arial"/>
          <w:color w:val="0D0D0D"/>
          <w:u w:val="single"/>
          <w:shd w:val="clear" w:color="auto" w:fill="FFFFFF"/>
        </w:rPr>
      </w:pPr>
      <w:r w:rsidRPr="002278DE">
        <w:rPr>
          <w:rFonts w:ascii="Arial" w:hAnsi="Arial" w:cs="Arial"/>
          <w:color w:val="0D0D0D"/>
          <w:shd w:val="clear" w:color="auto" w:fill="FFFFFF"/>
        </w:rPr>
        <w:t xml:space="preserve">Diverse product portfolio - </w:t>
      </w:r>
      <w:r w:rsidRPr="002278DE">
        <w:rPr>
          <w:rFonts w:ascii="Arial" w:hAnsi="Arial" w:cs="Arial"/>
          <w:color w:val="0D0D0D"/>
          <w:shd w:val="clear" w:color="auto" w:fill="FFFFFF"/>
        </w:rPr>
        <w:t>Coaltown Coffee offers a diverse range of products and services, including coffee beans, brewing equipment, training courses, and lifestyle merchandise, catering to various customer preferences and needs.</w:t>
      </w:r>
    </w:p>
    <w:p w14:paraId="566DA664" w14:textId="50DF832B" w:rsidR="00C37846" w:rsidRPr="002278DE" w:rsidRDefault="00F906A4" w:rsidP="005966BD">
      <w:pPr>
        <w:pStyle w:val="ListParagraph"/>
        <w:numPr>
          <w:ilvl w:val="0"/>
          <w:numId w:val="3"/>
        </w:numPr>
        <w:rPr>
          <w:rFonts w:ascii="Arial" w:hAnsi="Arial" w:cs="Arial"/>
          <w:color w:val="0D0D0D"/>
          <w:u w:val="single"/>
          <w:shd w:val="clear" w:color="auto" w:fill="FFFFFF"/>
        </w:rPr>
      </w:pPr>
      <w:r w:rsidRPr="002278DE">
        <w:rPr>
          <w:rFonts w:ascii="Arial" w:hAnsi="Arial" w:cs="Arial"/>
          <w:color w:val="0D0D0D"/>
          <w:shd w:val="clear" w:color="auto" w:fill="FFFFFF"/>
        </w:rPr>
        <w:t xml:space="preserve">Ethical and sustainable practices - </w:t>
      </w:r>
      <w:r w:rsidRPr="002278DE">
        <w:rPr>
          <w:rFonts w:ascii="Arial" w:hAnsi="Arial" w:cs="Arial"/>
          <w:color w:val="0D0D0D"/>
          <w:shd w:val="clear" w:color="auto" w:fill="FFFFFF"/>
        </w:rPr>
        <w:t>Coaltown's commitment to ethical sourcing, sustainable production, and B Corp certification demonstrates its dedication to social and environmental responsibility, appealing to socially conscious consumers.</w:t>
      </w:r>
    </w:p>
    <w:p w14:paraId="4A77EAA4" w14:textId="4D956973" w:rsidR="00F906A4" w:rsidRPr="002278DE" w:rsidRDefault="00F906A4" w:rsidP="00F906A4">
      <w:pPr>
        <w:rPr>
          <w:rFonts w:ascii="Arial" w:hAnsi="Arial" w:cs="Arial"/>
          <w:color w:val="0D0D0D"/>
          <w:u w:val="single"/>
          <w:shd w:val="clear" w:color="auto" w:fill="FFFFFF"/>
        </w:rPr>
      </w:pPr>
      <w:r w:rsidRPr="002278DE">
        <w:rPr>
          <w:rFonts w:ascii="Arial" w:hAnsi="Arial" w:cs="Arial"/>
          <w:color w:val="0D0D0D"/>
          <w:u w:val="single"/>
          <w:shd w:val="clear" w:color="auto" w:fill="FFFFFF"/>
        </w:rPr>
        <w:t>Weaknesses</w:t>
      </w:r>
    </w:p>
    <w:p w14:paraId="7D8E5F59" w14:textId="763B5500" w:rsidR="00F906A4" w:rsidRPr="002278DE" w:rsidRDefault="00465725" w:rsidP="00F906A4">
      <w:pPr>
        <w:pStyle w:val="ListParagraph"/>
        <w:numPr>
          <w:ilvl w:val="0"/>
          <w:numId w:val="4"/>
        </w:numPr>
        <w:rPr>
          <w:rFonts w:ascii="Arial" w:hAnsi="Arial" w:cs="Arial"/>
          <w:color w:val="0D0D0D"/>
          <w:u w:val="single"/>
          <w:shd w:val="clear" w:color="auto" w:fill="FFFFFF"/>
        </w:rPr>
      </w:pPr>
      <w:r w:rsidRPr="002278DE">
        <w:rPr>
          <w:rFonts w:ascii="Arial" w:hAnsi="Arial" w:cs="Arial"/>
          <w:color w:val="0D0D0D"/>
          <w:shd w:val="clear" w:color="auto" w:fill="FFFFFF"/>
        </w:rPr>
        <w:t xml:space="preserve">Dependence on online sales - </w:t>
      </w:r>
      <w:r w:rsidRPr="002278DE">
        <w:rPr>
          <w:rFonts w:ascii="Arial" w:hAnsi="Arial" w:cs="Arial"/>
          <w:color w:val="0D0D0D"/>
          <w:shd w:val="clear" w:color="auto" w:fill="FFFFFF"/>
        </w:rPr>
        <w:t xml:space="preserve">Coaltown's heavy reliance on online sales, particularly during the COVID-19 pandemic, exposes it to risks associated with changes in consumer </w:t>
      </w:r>
      <w:r w:rsidRPr="002278DE">
        <w:rPr>
          <w:rFonts w:ascii="Arial" w:hAnsi="Arial" w:cs="Arial"/>
          <w:color w:val="0D0D0D"/>
          <w:shd w:val="clear" w:color="auto" w:fill="FFFFFF"/>
        </w:rPr>
        <w:t>behaviour</w:t>
      </w:r>
      <w:r w:rsidRPr="002278DE">
        <w:rPr>
          <w:rFonts w:ascii="Arial" w:hAnsi="Arial" w:cs="Arial"/>
          <w:color w:val="0D0D0D"/>
          <w:shd w:val="clear" w:color="auto" w:fill="FFFFFF"/>
        </w:rPr>
        <w:t>, market trends, and digital competition.</w:t>
      </w:r>
    </w:p>
    <w:p w14:paraId="59F336C3" w14:textId="3D396CF1" w:rsidR="00465725" w:rsidRPr="002278DE" w:rsidRDefault="008E3E1F" w:rsidP="00F906A4">
      <w:pPr>
        <w:pStyle w:val="ListParagraph"/>
        <w:numPr>
          <w:ilvl w:val="0"/>
          <w:numId w:val="4"/>
        </w:numPr>
        <w:rPr>
          <w:rFonts w:ascii="Arial" w:hAnsi="Arial" w:cs="Arial"/>
          <w:color w:val="0D0D0D"/>
          <w:u w:val="single"/>
          <w:shd w:val="clear" w:color="auto" w:fill="FFFFFF"/>
        </w:rPr>
      </w:pPr>
      <w:r w:rsidRPr="002278DE">
        <w:rPr>
          <w:rFonts w:ascii="Arial" w:hAnsi="Arial" w:cs="Arial"/>
          <w:color w:val="0D0D0D"/>
          <w:shd w:val="clear" w:color="auto" w:fill="FFFFFF"/>
        </w:rPr>
        <w:t xml:space="preserve">Limited geographic presence - </w:t>
      </w:r>
      <w:r w:rsidRPr="002278DE">
        <w:rPr>
          <w:rFonts w:ascii="Arial" w:hAnsi="Arial" w:cs="Arial"/>
          <w:color w:val="0D0D0D"/>
          <w:shd w:val="clear" w:color="auto" w:fill="FFFFFF"/>
        </w:rPr>
        <w:t xml:space="preserve">While Coaltown has expanded its reach with cafes and wholesale partnerships, its geographic presence may still </w:t>
      </w:r>
      <w:proofErr w:type="gramStart"/>
      <w:r w:rsidRPr="002278DE">
        <w:rPr>
          <w:rFonts w:ascii="Arial" w:hAnsi="Arial" w:cs="Arial"/>
          <w:color w:val="0D0D0D"/>
          <w:shd w:val="clear" w:color="auto" w:fill="FFFFFF"/>
        </w:rPr>
        <w:t>be limited</w:t>
      </w:r>
      <w:proofErr w:type="gramEnd"/>
      <w:r w:rsidRPr="002278DE">
        <w:rPr>
          <w:rFonts w:ascii="Arial" w:hAnsi="Arial" w:cs="Arial"/>
          <w:color w:val="0D0D0D"/>
          <w:shd w:val="clear" w:color="auto" w:fill="FFFFFF"/>
        </w:rPr>
        <w:t xml:space="preserve"> compared to larger competitors, potentially constraining market penetration and growth opportunities.</w:t>
      </w:r>
    </w:p>
    <w:p w14:paraId="779E060F" w14:textId="10052ACD" w:rsidR="008E3E1F" w:rsidRPr="002278DE" w:rsidRDefault="001C3E55" w:rsidP="00F906A4">
      <w:pPr>
        <w:pStyle w:val="ListParagraph"/>
        <w:numPr>
          <w:ilvl w:val="0"/>
          <w:numId w:val="4"/>
        </w:numPr>
        <w:rPr>
          <w:rFonts w:ascii="Arial" w:hAnsi="Arial" w:cs="Arial"/>
          <w:color w:val="0D0D0D"/>
          <w:u w:val="single"/>
          <w:shd w:val="clear" w:color="auto" w:fill="FFFFFF"/>
        </w:rPr>
      </w:pPr>
      <w:r w:rsidRPr="002278DE">
        <w:rPr>
          <w:rFonts w:ascii="Arial" w:hAnsi="Arial" w:cs="Arial"/>
          <w:color w:val="0D0D0D"/>
          <w:shd w:val="clear" w:color="auto" w:fill="FFFFFF"/>
        </w:rPr>
        <w:t xml:space="preserve">Operational scalability - </w:t>
      </w:r>
      <w:r w:rsidRPr="002278DE">
        <w:rPr>
          <w:rFonts w:ascii="Arial" w:hAnsi="Arial" w:cs="Arial"/>
          <w:color w:val="0D0D0D"/>
          <w:shd w:val="clear" w:color="auto" w:fill="FFFFFF"/>
        </w:rPr>
        <w:t>Managing operations across multiple locations and channels while maintaining consistency in product quality and customer experience may pose challenges, especially as the company continues to grow.</w:t>
      </w:r>
    </w:p>
    <w:p w14:paraId="326F84F7" w14:textId="5E8C76B6" w:rsidR="001C3E55" w:rsidRPr="002278DE" w:rsidRDefault="004E5827" w:rsidP="001C3E55">
      <w:pPr>
        <w:rPr>
          <w:rFonts w:ascii="Arial" w:hAnsi="Arial" w:cs="Arial"/>
          <w:color w:val="0D0D0D"/>
          <w:u w:val="single"/>
          <w:shd w:val="clear" w:color="auto" w:fill="FFFFFF"/>
        </w:rPr>
      </w:pPr>
      <w:r w:rsidRPr="002278DE">
        <w:rPr>
          <w:rFonts w:ascii="Arial" w:hAnsi="Arial" w:cs="Arial"/>
          <w:color w:val="0D0D0D"/>
          <w:u w:val="single"/>
          <w:shd w:val="clear" w:color="auto" w:fill="FFFFFF"/>
        </w:rPr>
        <w:t>Opportunities :</w:t>
      </w:r>
    </w:p>
    <w:p w14:paraId="6885DD80" w14:textId="6D681E79" w:rsidR="004E5827" w:rsidRPr="002278DE" w:rsidRDefault="004E5827" w:rsidP="004E5827">
      <w:pPr>
        <w:pStyle w:val="ListParagraph"/>
        <w:numPr>
          <w:ilvl w:val="0"/>
          <w:numId w:val="5"/>
        </w:numPr>
        <w:rPr>
          <w:rFonts w:ascii="Arial" w:hAnsi="Arial" w:cs="Arial"/>
          <w:color w:val="0D0D0D"/>
          <w:shd w:val="clear" w:color="auto" w:fill="FFFFFF"/>
        </w:rPr>
      </w:pPr>
      <w:r w:rsidRPr="002278DE">
        <w:rPr>
          <w:rFonts w:ascii="Arial" w:hAnsi="Arial" w:cs="Arial"/>
          <w:color w:val="0D0D0D"/>
          <w:shd w:val="clear" w:color="auto" w:fill="FFFFFF"/>
        </w:rPr>
        <w:t xml:space="preserve">Geographical expansion - </w:t>
      </w:r>
      <w:r w:rsidRPr="002278DE">
        <w:rPr>
          <w:rFonts w:ascii="Arial" w:hAnsi="Arial" w:cs="Arial"/>
          <w:color w:val="0D0D0D"/>
          <w:shd w:val="clear" w:color="auto" w:fill="FFFFFF"/>
        </w:rPr>
        <w:t>Coaltown has opportunities to further expand its geographic presence by opening new cafes, entering new markets, and strengthening its wholesale partnerships, tapping into new customer segments and revenue streams.</w:t>
      </w:r>
    </w:p>
    <w:p w14:paraId="3945D63C" w14:textId="3349C58F" w:rsidR="004E5827" w:rsidRPr="002278DE" w:rsidRDefault="00971611" w:rsidP="004E5827">
      <w:pPr>
        <w:pStyle w:val="ListParagraph"/>
        <w:numPr>
          <w:ilvl w:val="0"/>
          <w:numId w:val="5"/>
        </w:numPr>
        <w:rPr>
          <w:rFonts w:ascii="Arial" w:hAnsi="Arial" w:cs="Arial"/>
          <w:color w:val="0D0D0D"/>
          <w:shd w:val="clear" w:color="auto" w:fill="FFFFFF"/>
        </w:rPr>
      </w:pPr>
      <w:r w:rsidRPr="002278DE">
        <w:rPr>
          <w:rFonts w:ascii="Arial" w:hAnsi="Arial" w:cs="Arial"/>
          <w:color w:val="0D0D0D"/>
          <w:shd w:val="clear" w:color="auto" w:fill="FFFFFF"/>
        </w:rPr>
        <w:t xml:space="preserve">Product diversification - </w:t>
      </w:r>
      <w:r w:rsidRPr="002278DE">
        <w:rPr>
          <w:rFonts w:ascii="Arial" w:hAnsi="Arial" w:cs="Arial"/>
          <w:color w:val="0D0D0D"/>
          <w:shd w:val="clear" w:color="auto" w:fill="FFFFFF"/>
        </w:rPr>
        <w:t>Exploring new product categories, such as tea, hot chocolate, and lifestyle merchandise, can diversify Coaltown's offerings and attract a broader customer base, enhancing market competitiveness and revenue potential.</w:t>
      </w:r>
    </w:p>
    <w:p w14:paraId="61F12B69" w14:textId="720AE141" w:rsidR="00971611" w:rsidRPr="002278DE" w:rsidRDefault="00AE3182" w:rsidP="004E5827">
      <w:pPr>
        <w:pStyle w:val="ListParagraph"/>
        <w:numPr>
          <w:ilvl w:val="0"/>
          <w:numId w:val="5"/>
        </w:numPr>
        <w:rPr>
          <w:rFonts w:ascii="Arial" w:hAnsi="Arial" w:cs="Arial"/>
          <w:color w:val="0D0D0D"/>
          <w:shd w:val="clear" w:color="auto" w:fill="FFFFFF"/>
        </w:rPr>
      </w:pPr>
      <w:r w:rsidRPr="002278DE">
        <w:rPr>
          <w:rFonts w:ascii="Arial" w:hAnsi="Arial" w:cs="Arial"/>
          <w:color w:val="0D0D0D"/>
          <w:shd w:val="clear" w:color="auto" w:fill="FFFFFF"/>
        </w:rPr>
        <w:t xml:space="preserve">Sustainability leadership - </w:t>
      </w:r>
      <w:r w:rsidRPr="002278DE">
        <w:rPr>
          <w:rFonts w:ascii="Arial" w:hAnsi="Arial" w:cs="Arial"/>
          <w:color w:val="0D0D0D"/>
          <w:shd w:val="clear" w:color="auto" w:fill="FFFFFF"/>
        </w:rPr>
        <w:t xml:space="preserve">Building on its sustainable practices and B Corp certification, Coaltown can capitalize on the growing demand for eco-friendly </w:t>
      </w:r>
      <w:r w:rsidRPr="002278DE">
        <w:rPr>
          <w:rFonts w:ascii="Arial" w:hAnsi="Arial" w:cs="Arial"/>
          <w:color w:val="0D0D0D"/>
          <w:shd w:val="clear" w:color="auto" w:fill="FFFFFF"/>
        </w:rPr>
        <w:lastRenderedPageBreak/>
        <w:t>products and ethical brands, reinforcing its position as a leader in the sustainable coffee industry.</w:t>
      </w:r>
    </w:p>
    <w:p w14:paraId="37551006" w14:textId="76A22E4D" w:rsidR="00683455" w:rsidRPr="00AA61AE" w:rsidRDefault="00683455" w:rsidP="00683455">
      <w:pPr>
        <w:rPr>
          <w:rFonts w:ascii="Arial" w:hAnsi="Arial" w:cs="Arial"/>
          <w:color w:val="0D0D0D"/>
          <w:u w:val="single"/>
          <w:shd w:val="clear" w:color="auto" w:fill="FFFFFF"/>
        </w:rPr>
      </w:pPr>
      <w:r w:rsidRPr="00AA61AE">
        <w:rPr>
          <w:rFonts w:ascii="Arial" w:hAnsi="Arial" w:cs="Arial"/>
          <w:color w:val="0D0D0D"/>
          <w:u w:val="single"/>
          <w:shd w:val="clear" w:color="auto" w:fill="FFFFFF"/>
        </w:rPr>
        <w:t>Threats :</w:t>
      </w:r>
    </w:p>
    <w:p w14:paraId="480E2F64" w14:textId="7C567E42" w:rsidR="00683455" w:rsidRPr="00AA61AE" w:rsidRDefault="00683455" w:rsidP="00683455">
      <w:pPr>
        <w:pStyle w:val="ListParagraph"/>
        <w:numPr>
          <w:ilvl w:val="0"/>
          <w:numId w:val="6"/>
        </w:numPr>
        <w:rPr>
          <w:rFonts w:ascii="Arial" w:hAnsi="Arial" w:cs="Arial"/>
          <w:color w:val="0D0D0D"/>
          <w:shd w:val="clear" w:color="auto" w:fill="FFFFFF"/>
        </w:rPr>
      </w:pPr>
      <w:r w:rsidRPr="00AA61AE">
        <w:rPr>
          <w:rFonts w:ascii="Arial" w:hAnsi="Arial" w:cs="Arial"/>
          <w:color w:val="0D0D0D"/>
          <w:shd w:val="clear" w:color="auto" w:fill="FFFFFF"/>
        </w:rPr>
        <w:t xml:space="preserve">Market competition - </w:t>
      </w:r>
      <w:r w:rsidRPr="00AA61AE">
        <w:rPr>
          <w:rFonts w:ascii="Arial" w:hAnsi="Arial" w:cs="Arial"/>
          <w:color w:val="0D0D0D"/>
          <w:shd w:val="clear" w:color="auto" w:fill="FFFFFF"/>
        </w:rPr>
        <w:t>Coaltown faces competition from both established coffee brands and emerging competitors, which may intensify as the coffee industry continues to evolve and innovate, potentially eroding market share and profitability.</w:t>
      </w:r>
    </w:p>
    <w:p w14:paraId="5E7CDBEA" w14:textId="22167706" w:rsidR="00683455" w:rsidRPr="00AA61AE" w:rsidRDefault="00143915" w:rsidP="00683455">
      <w:pPr>
        <w:pStyle w:val="ListParagraph"/>
        <w:numPr>
          <w:ilvl w:val="0"/>
          <w:numId w:val="6"/>
        </w:numPr>
        <w:rPr>
          <w:rFonts w:ascii="Arial" w:hAnsi="Arial" w:cs="Arial"/>
          <w:color w:val="0D0D0D"/>
          <w:shd w:val="clear" w:color="auto" w:fill="FFFFFF"/>
        </w:rPr>
      </w:pPr>
      <w:r w:rsidRPr="00AA61AE">
        <w:rPr>
          <w:rFonts w:ascii="Arial" w:hAnsi="Arial" w:cs="Arial"/>
          <w:color w:val="0D0D0D"/>
          <w:shd w:val="clear" w:color="auto" w:fill="FFFFFF"/>
        </w:rPr>
        <w:t xml:space="preserve">Supply chain risk - </w:t>
      </w:r>
      <w:r w:rsidRPr="00AA61AE">
        <w:rPr>
          <w:rFonts w:ascii="Arial" w:hAnsi="Arial" w:cs="Arial"/>
          <w:color w:val="0D0D0D"/>
          <w:shd w:val="clear" w:color="auto" w:fill="FFFFFF"/>
        </w:rPr>
        <w:t>Risks associated with coffee bean sourcing, including price fluctuations, supply shortages, and quality variations, pose threats to Coaltown's supply chain resilience and operational stability.</w:t>
      </w:r>
    </w:p>
    <w:p w14:paraId="071B2ABA" w14:textId="1829B5C7" w:rsidR="00143915" w:rsidRPr="00B96274" w:rsidRDefault="00311817" w:rsidP="00683455">
      <w:pPr>
        <w:pStyle w:val="ListParagraph"/>
        <w:numPr>
          <w:ilvl w:val="0"/>
          <w:numId w:val="6"/>
        </w:numPr>
        <w:rPr>
          <w:rFonts w:ascii="Arial" w:hAnsi="Arial" w:cs="Arial"/>
          <w:color w:val="0D0D0D"/>
          <w:shd w:val="clear" w:color="auto" w:fill="FFFFFF"/>
        </w:rPr>
      </w:pPr>
      <w:r w:rsidRPr="00AA61AE">
        <w:rPr>
          <w:rFonts w:ascii="Arial" w:hAnsi="Arial" w:cs="Arial"/>
          <w:color w:val="0D0D0D"/>
          <w:shd w:val="clear" w:color="auto" w:fill="FFFFFF"/>
        </w:rPr>
        <w:t xml:space="preserve">Economic and regulatory challenges: </w:t>
      </w:r>
      <w:r w:rsidRPr="00AA61AE">
        <w:rPr>
          <w:rFonts w:ascii="Arial" w:hAnsi="Arial" w:cs="Arial"/>
          <w:color w:val="0D0D0D"/>
          <w:shd w:val="clear" w:color="auto" w:fill="FFFFFF"/>
        </w:rPr>
        <w:t xml:space="preserve">Economic downturns, changes in consumer spending </w:t>
      </w:r>
      <w:r w:rsidRPr="00AA61AE">
        <w:rPr>
          <w:rFonts w:ascii="Arial" w:hAnsi="Arial" w:cs="Arial"/>
          <w:color w:val="0D0D0D"/>
          <w:shd w:val="clear" w:color="auto" w:fill="FFFFFF"/>
        </w:rPr>
        <w:t>behaviour</w:t>
      </w:r>
      <w:r w:rsidRPr="00AA61AE">
        <w:rPr>
          <w:rFonts w:ascii="Arial" w:hAnsi="Arial" w:cs="Arial"/>
          <w:color w:val="0D0D0D"/>
          <w:shd w:val="clear" w:color="auto" w:fill="FFFFFF"/>
        </w:rPr>
        <w:t xml:space="preserve">, and regulatory developments, such as tariffs or industry regulations, could impact Coaltown's financial performance, market positioning, and </w:t>
      </w:r>
      <w:r w:rsidRPr="00B96274">
        <w:rPr>
          <w:rFonts w:ascii="Arial" w:hAnsi="Arial" w:cs="Arial"/>
          <w:color w:val="0D0D0D"/>
          <w:shd w:val="clear" w:color="auto" w:fill="FFFFFF"/>
        </w:rPr>
        <w:t>operational costs.</w:t>
      </w:r>
    </w:p>
    <w:p w14:paraId="3A6376BD" w14:textId="4665FB36" w:rsidR="00B96274" w:rsidRDefault="00B96274" w:rsidP="00B96274">
      <w:pPr>
        <w:ind w:left="360"/>
        <w:rPr>
          <w:rFonts w:ascii="Arial" w:hAnsi="Arial" w:cs="Arial"/>
          <w:color w:val="0D0D0D"/>
          <w:shd w:val="clear" w:color="auto" w:fill="FFFFFF"/>
        </w:rPr>
      </w:pPr>
      <w:r w:rsidRPr="00B96274">
        <w:rPr>
          <w:rFonts w:ascii="Arial" w:hAnsi="Arial" w:cs="Arial"/>
          <w:color w:val="0D0D0D"/>
          <w:shd w:val="clear" w:color="auto" w:fill="FFFFFF"/>
        </w:rPr>
        <w:t>By leveraging its strengths, addressing weaknesses, capitalizing on opportunities, and mitigating threats, Coaltown Coffee can navigate the complexities of the coffee industry and strengthen its position as a leading ethical and sustainable coffee brand</w:t>
      </w:r>
      <w:r w:rsidR="00585940">
        <w:rPr>
          <w:rFonts w:ascii="Arial" w:hAnsi="Arial" w:cs="Arial"/>
          <w:color w:val="0D0D0D"/>
          <w:shd w:val="clear" w:color="auto" w:fill="FFFFFF"/>
        </w:rPr>
        <w:t xml:space="preserve"> in South Wales coffee market.</w:t>
      </w:r>
    </w:p>
    <w:p w14:paraId="636AF3F7" w14:textId="4013B56F" w:rsidR="00585940" w:rsidRPr="006957CF" w:rsidRDefault="00032AFA" w:rsidP="00B96274">
      <w:pPr>
        <w:ind w:left="360"/>
        <w:rPr>
          <w:rFonts w:ascii="Arial" w:hAnsi="Arial" w:cs="Arial"/>
          <w:b/>
          <w:bCs/>
          <w:color w:val="0D0D0D"/>
          <w:shd w:val="clear" w:color="auto" w:fill="FFFFFF"/>
        </w:rPr>
      </w:pPr>
      <w:r w:rsidRPr="006957CF">
        <w:rPr>
          <w:rFonts w:ascii="Arial" w:hAnsi="Arial" w:cs="Arial"/>
          <w:b/>
          <w:bCs/>
          <w:color w:val="0D0D0D"/>
          <w:shd w:val="clear" w:color="auto" w:fill="FFFFFF"/>
        </w:rPr>
        <w:t>Port</w:t>
      </w:r>
      <w:r w:rsidR="006957CF" w:rsidRPr="006957CF">
        <w:rPr>
          <w:rFonts w:ascii="Arial" w:hAnsi="Arial" w:cs="Arial"/>
          <w:b/>
          <w:bCs/>
          <w:color w:val="0D0D0D"/>
          <w:shd w:val="clear" w:color="auto" w:fill="FFFFFF"/>
        </w:rPr>
        <w:t>er`s Five Forces Analysis</w:t>
      </w:r>
    </w:p>
    <w:p w14:paraId="3CC9C03D" w14:textId="29897341" w:rsidR="006957CF" w:rsidRPr="005B2314" w:rsidRDefault="006957CF" w:rsidP="00B96274">
      <w:pPr>
        <w:ind w:left="360"/>
        <w:rPr>
          <w:rFonts w:ascii="Arial" w:hAnsi="Arial" w:cs="Arial"/>
        </w:rPr>
      </w:pPr>
      <w:r w:rsidRPr="006957CF">
        <w:rPr>
          <w:rFonts w:ascii="Arial" w:hAnsi="Arial" w:cs="Arial"/>
          <w:color w:val="0D0D0D"/>
          <w:shd w:val="clear" w:color="auto" w:fill="FFFFFF"/>
        </w:rPr>
        <w:t xml:space="preserve">Porter's Five Forces analysis is a framework used to evaluate the competitive intensity and attractiveness of an industry. Developed by Harvard Business School professor Michael Porter, it assesses five key factors that influence competition within an industry: the threat of new entrants, the bargaining power of buyers, the bargaining power of suppliers, the threat of substitute products or services, and the intensity of rivalry among existing competitors. By </w:t>
      </w:r>
      <w:r w:rsidRPr="006957CF">
        <w:rPr>
          <w:rFonts w:ascii="Arial" w:hAnsi="Arial" w:cs="Arial"/>
          <w:color w:val="0D0D0D"/>
          <w:shd w:val="clear" w:color="auto" w:fill="FFFFFF"/>
        </w:rPr>
        <w:t>analysing</w:t>
      </w:r>
      <w:r w:rsidRPr="006957CF">
        <w:rPr>
          <w:rFonts w:ascii="Arial" w:hAnsi="Arial" w:cs="Arial"/>
          <w:color w:val="0D0D0D"/>
          <w:shd w:val="clear" w:color="auto" w:fill="FFFFFF"/>
        </w:rPr>
        <w:t xml:space="preserve"> these forces, businesses can gain insights into the underlying dynamics of their industry, identify potential threats and opportunities, and formulate strategies to enhance their competitive position. Overall, Porter's Five Forces analysis provides a structured approach </w:t>
      </w:r>
      <w:r w:rsidRPr="007D1AE7">
        <w:rPr>
          <w:rFonts w:ascii="Arial" w:hAnsi="Arial" w:cs="Arial"/>
          <w:color w:val="0D0D0D"/>
          <w:shd w:val="clear" w:color="auto" w:fill="FFFFFF"/>
        </w:rPr>
        <w:t xml:space="preserve">for understanding the competitive landscape </w:t>
      </w:r>
      <w:r w:rsidRPr="005B2314">
        <w:rPr>
          <w:rFonts w:ascii="Arial" w:hAnsi="Arial" w:cs="Arial"/>
          <w:color w:val="0D0D0D"/>
          <w:shd w:val="clear" w:color="auto" w:fill="FFFFFF"/>
        </w:rPr>
        <w:t>and making informed strategic decisions</w:t>
      </w:r>
      <w:r w:rsidR="007D1AE7" w:rsidRPr="005B2314">
        <w:rPr>
          <w:rFonts w:ascii="Arial" w:hAnsi="Arial" w:cs="Arial"/>
          <w:color w:val="0D0D0D"/>
          <w:shd w:val="clear" w:color="auto" w:fill="FFFFFF"/>
        </w:rPr>
        <w:t xml:space="preserve"> </w:t>
      </w:r>
      <w:r w:rsidR="007D1AE7" w:rsidRPr="005B2314">
        <w:rPr>
          <w:rFonts w:ascii="Arial" w:hAnsi="Arial" w:cs="Arial"/>
        </w:rPr>
        <w:t>(</w:t>
      </w:r>
      <w:proofErr w:type="spellStart"/>
      <w:r w:rsidR="007D1AE7" w:rsidRPr="005B2314">
        <w:rPr>
          <w:rFonts w:ascii="Arial" w:hAnsi="Arial" w:cs="Arial"/>
        </w:rPr>
        <w:t>Bruijl</w:t>
      </w:r>
      <w:proofErr w:type="spellEnd"/>
      <w:r w:rsidR="007D1AE7" w:rsidRPr="005B2314">
        <w:rPr>
          <w:rFonts w:ascii="Arial" w:hAnsi="Arial" w:cs="Arial"/>
        </w:rPr>
        <w:t>, 2018)</w:t>
      </w:r>
      <w:r w:rsidR="007D1AE7" w:rsidRPr="005B2314">
        <w:rPr>
          <w:rFonts w:ascii="Arial" w:hAnsi="Arial" w:cs="Arial"/>
        </w:rPr>
        <w:t>.</w:t>
      </w:r>
    </w:p>
    <w:p w14:paraId="08901461" w14:textId="138DC222" w:rsidR="00A907E2" w:rsidRDefault="00044B59" w:rsidP="00B96274">
      <w:pPr>
        <w:ind w:left="360"/>
        <w:rPr>
          <w:rFonts w:ascii="Arial" w:hAnsi="Arial" w:cs="Arial"/>
          <w:color w:val="0D0D0D"/>
          <w:shd w:val="clear" w:color="auto" w:fill="FFFFFF"/>
        </w:rPr>
      </w:pPr>
      <w:r w:rsidRPr="005B2314">
        <w:rPr>
          <w:rFonts w:ascii="Arial" w:hAnsi="Arial" w:cs="Arial"/>
        </w:rPr>
        <w:t>Coaltown Coffee</w:t>
      </w:r>
      <w:r w:rsidR="0037239F" w:rsidRPr="005B2314">
        <w:rPr>
          <w:rFonts w:ascii="Arial" w:hAnsi="Arial" w:cs="Arial"/>
        </w:rPr>
        <w:t xml:space="preserve"> business</w:t>
      </w:r>
      <w:r w:rsidRPr="005B2314">
        <w:rPr>
          <w:rFonts w:ascii="Arial" w:hAnsi="Arial" w:cs="Arial"/>
        </w:rPr>
        <w:t xml:space="preserve"> </w:t>
      </w:r>
      <w:r w:rsidR="0037239F" w:rsidRPr="005B2314">
        <w:rPr>
          <w:rFonts w:ascii="Arial" w:hAnsi="Arial" w:cs="Arial"/>
        </w:rPr>
        <w:t>case study can be</w:t>
      </w:r>
      <w:r w:rsidR="00D34893" w:rsidRPr="005B2314">
        <w:rPr>
          <w:rFonts w:ascii="Arial" w:hAnsi="Arial" w:cs="Arial"/>
        </w:rPr>
        <w:t xml:space="preserve"> </w:t>
      </w:r>
      <w:r w:rsidR="005B2314" w:rsidRPr="005B2314">
        <w:rPr>
          <w:rFonts w:ascii="Arial" w:hAnsi="Arial" w:cs="Arial"/>
        </w:rPr>
        <w:t>analysed</w:t>
      </w:r>
      <w:r w:rsidR="00D34893" w:rsidRPr="005B2314">
        <w:rPr>
          <w:rFonts w:ascii="Arial" w:hAnsi="Arial" w:cs="Arial"/>
        </w:rPr>
        <w:t xml:space="preserve"> with the use of Porter`s Five Forces model </w:t>
      </w:r>
      <w:r w:rsidR="00606474" w:rsidRPr="005B2314">
        <w:rPr>
          <w:rFonts w:ascii="Arial" w:hAnsi="Arial" w:cs="Arial"/>
        </w:rPr>
        <w:t xml:space="preserve">to </w:t>
      </w:r>
      <w:r w:rsidR="00606474" w:rsidRPr="005B2314">
        <w:rPr>
          <w:rFonts w:ascii="Arial" w:hAnsi="Arial" w:cs="Arial"/>
          <w:color w:val="0D0D0D"/>
          <w:shd w:val="clear" w:color="auto" w:fill="FFFFFF"/>
        </w:rPr>
        <w:t>highlight the competitive dynamics and strategic considerations within the specialty coffee industry, guiding Coaltown Coffee in its efforts to maintain its competitive advantage and sustain growth in a dynamic market landscape.</w:t>
      </w:r>
    </w:p>
    <w:p w14:paraId="5963379C" w14:textId="6EAFEDC6" w:rsidR="005B2314" w:rsidRDefault="00F93BBA" w:rsidP="00F93BBA">
      <w:pPr>
        <w:pStyle w:val="ListParagraph"/>
        <w:numPr>
          <w:ilvl w:val="0"/>
          <w:numId w:val="7"/>
        </w:numPr>
        <w:rPr>
          <w:rFonts w:ascii="Arial" w:hAnsi="Arial" w:cs="Arial"/>
          <w:color w:val="0D0D0D"/>
          <w:shd w:val="clear" w:color="auto" w:fill="FFFFFF"/>
        </w:rPr>
      </w:pPr>
      <w:r>
        <w:rPr>
          <w:rFonts w:ascii="Arial" w:hAnsi="Arial" w:cs="Arial"/>
          <w:b/>
          <w:bCs/>
          <w:color w:val="0D0D0D"/>
          <w:shd w:val="clear" w:color="auto" w:fill="FFFFFF"/>
        </w:rPr>
        <w:t xml:space="preserve">Threat of new entrants - </w:t>
      </w:r>
      <w:r w:rsidRPr="00F93BBA">
        <w:rPr>
          <w:rFonts w:ascii="Arial" w:hAnsi="Arial" w:cs="Arial"/>
          <w:color w:val="0D0D0D"/>
          <w:shd w:val="clear" w:color="auto" w:fill="FFFFFF"/>
        </w:rPr>
        <w:t xml:space="preserve">The threat of new entrants into the specialty coffee industry, particularly in the local market of Coaltown Coffee, is </w:t>
      </w:r>
      <w:r w:rsidRPr="00F93BBA">
        <w:rPr>
          <w:rFonts w:ascii="Arial" w:hAnsi="Arial" w:cs="Arial"/>
          <w:color w:val="0D0D0D"/>
          <w:shd w:val="clear" w:color="auto" w:fill="FFFFFF"/>
        </w:rPr>
        <w:t>low</w:t>
      </w:r>
      <w:r w:rsidRPr="00F93BBA">
        <w:rPr>
          <w:rFonts w:ascii="Arial" w:hAnsi="Arial" w:cs="Arial"/>
          <w:color w:val="0D0D0D"/>
          <w:shd w:val="clear" w:color="auto" w:fill="FFFFFF"/>
        </w:rPr>
        <w:t>. This is primarily due to barriers to entry such as brand loyalty, economies of scale, and the need for significant investment in roasting facilities and distribution networks. Coaltown's established brand reputation and commitment to ethical sourcing and sustainability further deter new entrants.</w:t>
      </w:r>
    </w:p>
    <w:p w14:paraId="0C2BC19E" w14:textId="6F4E9B38" w:rsidR="00F93BBA" w:rsidRDefault="0027028C" w:rsidP="00F93BBA">
      <w:pPr>
        <w:pStyle w:val="ListParagraph"/>
        <w:numPr>
          <w:ilvl w:val="0"/>
          <w:numId w:val="7"/>
        </w:numPr>
        <w:rPr>
          <w:rFonts w:ascii="Arial" w:hAnsi="Arial" w:cs="Arial"/>
          <w:color w:val="0D0D0D"/>
          <w:shd w:val="clear" w:color="auto" w:fill="FFFFFF"/>
        </w:rPr>
      </w:pPr>
      <w:r>
        <w:rPr>
          <w:rFonts w:ascii="Arial" w:hAnsi="Arial" w:cs="Arial"/>
          <w:b/>
          <w:bCs/>
          <w:color w:val="0D0D0D"/>
          <w:shd w:val="clear" w:color="auto" w:fill="FFFFFF"/>
        </w:rPr>
        <w:t>Bargaining power of buyers -</w:t>
      </w:r>
      <w:r>
        <w:rPr>
          <w:rFonts w:ascii="Arial" w:hAnsi="Arial" w:cs="Arial"/>
        </w:rPr>
        <w:t xml:space="preserve"> </w:t>
      </w:r>
      <w:r w:rsidRPr="0027028C">
        <w:rPr>
          <w:rFonts w:ascii="Arial" w:hAnsi="Arial" w:cs="Arial"/>
          <w:color w:val="0D0D0D"/>
          <w:shd w:val="clear" w:color="auto" w:fill="FFFFFF"/>
        </w:rPr>
        <w:t xml:space="preserve">The bargaining power of buyers in the specialty coffee market can vary depending on factors such as consumer preferences, price sensitivity, and availability of alternative options. While Coaltown Coffee enjoys a loyal customer base attracted to its quality products and ethical practices, buyers may still have </w:t>
      </w:r>
      <w:proofErr w:type="gramStart"/>
      <w:r w:rsidRPr="0027028C">
        <w:rPr>
          <w:rFonts w:ascii="Arial" w:hAnsi="Arial" w:cs="Arial"/>
          <w:color w:val="0D0D0D"/>
          <w:shd w:val="clear" w:color="auto" w:fill="FFFFFF"/>
        </w:rPr>
        <w:t>some</w:t>
      </w:r>
      <w:proofErr w:type="gramEnd"/>
      <w:r w:rsidRPr="0027028C">
        <w:rPr>
          <w:rFonts w:ascii="Arial" w:hAnsi="Arial" w:cs="Arial"/>
          <w:color w:val="0D0D0D"/>
          <w:shd w:val="clear" w:color="auto" w:fill="FFFFFF"/>
        </w:rPr>
        <w:t xml:space="preserve"> bargaining power, especially in a competitive market where they have access to other specialty coffee brands.</w:t>
      </w:r>
    </w:p>
    <w:p w14:paraId="396EB8F7" w14:textId="21B9B4CC" w:rsidR="0027028C" w:rsidRPr="00CC29DC" w:rsidRDefault="000E09DC" w:rsidP="00F93BBA">
      <w:pPr>
        <w:pStyle w:val="ListParagraph"/>
        <w:numPr>
          <w:ilvl w:val="0"/>
          <w:numId w:val="7"/>
        </w:numPr>
        <w:rPr>
          <w:rFonts w:ascii="Arial" w:hAnsi="Arial" w:cs="Arial"/>
          <w:color w:val="0D0D0D"/>
          <w:shd w:val="clear" w:color="auto" w:fill="FFFFFF"/>
        </w:rPr>
      </w:pPr>
      <w:r>
        <w:rPr>
          <w:rFonts w:ascii="Arial" w:hAnsi="Arial" w:cs="Arial"/>
          <w:b/>
          <w:bCs/>
          <w:color w:val="0D0D0D"/>
          <w:shd w:val="clear" w:color="auto" w:fill="FFFFFF"/>
        </w:rPr>
        <w:t>Bargaining power of suppliers -</w:t>
      </w:r>
      <w:r>
        <w:rPr>
          <w:rFonts w:ascii="Arial" w:hAnsi="Arial" w:cs="Arial"/>
        </w:rPr>
        <w:t xml:space="preserve"> </w:t>
      </w:r>
      <w:r w:rsidR="008A2766" w:rsidRPr="008141B1">
        <w:rPr>
          <w:rFonts w:ascii="Arial" w:hAnsi="Arial" w:cs="Arial"/>
          <w:color w:val="0D0D0D"/>
          <w:shd w:val="clear" w:color="auto" w:fill="FFFFFF"/>
        </w:rPr>
        <w:t xml:space="preserve">Coaltown Coffee's bargaining power with suppliers of coffee beans and other raw materials may be moderate. While there are numerous coffee bean suppliers globally, Coaltown's commitment to ethical </w:t>
      </w:r>
      <w:r w:rsidR="008A2766" w:rsidRPr="008141B1">
        <w:rPr>
          <w:rFonts w:ascii="Arial" w:hAnsi="Arial" w:cs="Arial"/>
          <w:color w:val="0D0D0D"/>
          <w:shd w:val="clear" w:color="auto" w:fill="FFFFFF"/>
        </w:rPr>
        <w:lastRenderedPageBreak/>
        <w:t xml:space="preserve">sourcing and quality standards may enable it to build strong relationships with suppliers and negotiate </w:t>
      </w:r>
      <w:r w:rsidR="008141B1" w:rsidRPr="008141B1">
        <w:rPr>
          <w:rFonts w:ascii="Arial" w:hAnsi="Arial" w:cs="Arial"/>
          <w:color w:val="0D0D0D"/>
          <w:shd w:val="clear" w:color="auto" w:fill="FFFFFF"/>
        </w:rPr>
        <w:t>favourable</w:t>
      </w:r>
      <w:r w:rsidR="008A2766" w:rsidRPr="008141B1">
        <w:rPr>
          <w:rFonts w:ascii="Arial" w:hAnsi="Arial" w:cs="Arial"/>
          <w:color w:val="0D0D0D"/>
          <w:shd w:val="clear" w:color="auto" w:fill="FFFFFF"/>
        </w:rPr>
        <w:t xml:space="preserve"> terms. However, fluctuations in coffee bean prices and availability could impact Coaltown's profitability and operational efficiency.</w:t>
      </w:r>
    </w:p>
    <w:p w14:paraId="72B3E015" w14:textId="3B6217B8" w:rsidR="008141B1" w:rsidRPr="00FD6688" w:rsidRDefault="00CC29DC" w:rsidP="00F93BBA">
      <w:pPr>
        <w:pStyle w:val="ListParagraph"/>
        <w:numPr>
          <w:ilvl w:val="0"/>
          <w:numId w:val="7"/>
        </w:numPr>
        <w:rPr>
          <w:rFonts w:ascii="Arial" w:hAnsi="Arial" w:cs="Arial"/>
          <w:color w:val="0D0D0D"/>
          <w:shd w:val="clear" w:color="auto" w:fill="FFFFFF"/>
        </w:rPr>
      </w:pPr>
      <w:r w:rsidRPr="00CC29DC">
        <w:rPr>
          <w:rFonts w:ascii="Arial" w:hAnsi="Arial" w:cs="Arial"/>
          <w:b/>
          <w:bCs/>
          <w:color w:val="0D0D0D"/>
          <w:shd w:val="clear" w:color="auto" w:fill="FFFFFF"/>
        </w:rPr>
        <w:t>Threat of substitute products -</w:t>
      </w:r>
      <w:r w:rsidRPr="00CC29DC">
        <w:rPr>
          <w:rFonts w:ascii="Arial" w:hAnsi="Arial" w:cs="Arial"/>
        </w:rPr>
        <w:t xml:space="preserve"> </w:t>
      </w:r>
      <w:r w:rsidRPr="00CC29DC">
        <w:rPr>
          <w:rFonts w:ascii="Arial" w:hAnsi="Arial" w:cs="Arial"/>
          <w:color w:val="0D0D0D"/>
          <w:shd w:val="clear" w:color="auto" w:fill="FFFFFF"/>
        </w:rPr>
        <w:t xml:space="preserve">The threat of substitute products in the specialty coffee industry is moderate. While there are alternatives to coffee, such as tea or energy drinks, specialty coffee products offer unique </w:t>
      </w:r>
      <w:r w:rsidRPr="00CC29DC">
        <w:rPr>
          <w:rFonts w:ascii="Arial" w:hAnsi="Arial" w:cs="Arial"/>
          <w:color w:val="0D0D0D"/>
          <w:shd w:val="clear" w:color="auto" w:fill="FFFFFF"/>
        </w:rPr>
        <w:t>flavours</w:t>
      </w:r>
      <w:r w:rsidRPr="00CC29DC">
        <w:rPr>
          <w:rFonts w:ascii="Arial" w:hAnsi="Arial" w:cs="Arial"/>
          <w:color w:val="0D0D0D"/>
          <w:shd w:val="clear" w:color="auto" w:fill="FFFFFF"/>
        </w:rPr>
        <w:t>, experiences, and cultural significance that differentiate them from substitutes. Coaltown's emphasis on quality, sustainability, and community engagement further enhances its differentiation and reduces the threat of substitutes.</w:t>
      </w:r>
    </w:p>
    <w:p w14:paraId="2AA9EF98" w14:textId="0E06411A" w:rsidR="00CC29DC" w:rsidRPr="009D45F2" w:rsidRDefault="000B12F0" w:rsidP="00F93BBA">
      <w:pPr>
        <w:pStyle w:val="ListParagraph"/>
        <w:numPr>
          <w:ilvl w:val="0"/>
          <w:numId w:val="7"/>
        </w:numPr>
        <w:rPr>
          <w:rFonts w:ascii="Arial" w:hAnsi="Arial" w:cs="Arial"/>
          <w:color w:val="0D0D0D"/>
          <w:shd w:val="clear" w:color="auto" w:fill="FFFFFF"/>
        </w:rPr>
      </w:pPr>
      <w:r w:rsidRPr="00FD6688">
        <w:rPr>
          <w:rFonts w:ascii="Arial" w:hAnsi="Arial" w:cs="Arial"/>
          <w:b/>
          <w:bCs/>
          <w:color w:val="0D0D0D"/>
          <w:shd w:val="clear" w:color="auto" w:fill="FFFFFF"/>
        </w:rPr>
        <w:t>Intensity of rivalry among ex</w:t>
      </w:r>
      <w:r w:rsidR="00716129">
        <w:rPr>
          <w:rFonts w:ascii="Arial" w:hAnsi="Arial" w:cs="Arial"/>
          <w:b/>
          <w:bCs/>
          <w:color w:val="0D0D0D"/>
          <w:shd w:val="clear" w:color="auto" w:fill="FFFFFF"/>
        </w:rPr>
        <w:t>isting</w:t>
      </w:r>
      <w:r w:rsidRPr="00FD6688">
        <w:rPr>
          <w:rFonts w:ascii="Arial" w:hAnsi="Arial" w:cs="Arial"/>
          <w:b/>
          <w:bCs/>
          <w:color w:val="0D0D0D"/>
          <w:shd w:val="clear" w:color="auto" w:fill="FFFFFF"/>
        </w:rPr>
        <w:t xml:space="preserve"> competitors - </w:t>
      </w:r>
      <w:r w:rsidRPr="00FD6688">
        <w:rPr>
          <w:rFonts w:ascii="Arial" w:hAnsi="Arial" w:cs="Arial"/>
          <w:color w:val="0D0D0D"/>
          <w:shd w:val="clear" w:color="auto" w:fill="FFFFFF"/>
        </w:rPr>
        <w:t xml:space="preserve">The specialty coffee industry </w:t>
      </w:r>
      <w:r w:rsidR="00D121A7" w:rsidRPr="00FD6688">
        <w:rPr>
          <w:rFonts w:ascii="Arial" w:hAnsi="Arial" w:cs="Arial"/>
          <w:color w:val="0D0D0D"/>
          <w:shd w:val="clear" w:color="auto" w:fill="FFFFFF"/>
        </w:rPr>
        <w:t>has</w:t>
      </w:r>
      <w:r w:rsidRPr="00FD6688">
        <w:rPr>
          <w:rFonts w:ascii="Arial" w:hAnsi="Arial" w:cs="Arial"/>
          <w:color w:val="0D0D0D"/>
          <w:shd w:val="clear" w:color="auto" w:fill="FFFFFF"/>
        </w:rPr>
        <w:t xml:space="preserve"> intense rivalry among existing competitors, including both local </w:t>
      </w:r>
      <w:r w:rsidR="00DA65BA">
        <w:rPr>
          <w:rFonts w:ascii="Arial" w:hAnsi="Arial" w:cs="Arial"/>
          <w:color w:val="0D0D0D"/>
          <w:shd w:val="clear" w:color="auto" w:fill="FFFFFF"/>
        </w:rPr>
        <w:t>niche</w:t>
      </w:r>
      <w:r w:rsidRPr="00FD6688">
        <w:rPr>
          <w:rFonts w:ascii="Arial" w:hAnsi="Arial" w:cs="Arial"/>
          <w:color w:val="0D0D0D"/>
          <w:shd w:val="clear" w:color="auto" w:fill="FFFFFF"/>
        </w:rPr>
        <w:t xml:space="preserve"> cafes and larger national and international chains. Coaltown Coffee competes with these rivals based on factors such as product quality, brand reputation, pricing, and customer experience. While Coaltown has established a strong foothold in its local market and differentiated itself through its community-focused approach and </w:t>
      </w:r>
      <w:r w:rsidRPr="00C52254">
        <w:rPr>
          <w:rFonts w:ascii="Arial" w:hAnsi="Arial" w:cs="Arial"/>
          <w:color w:val="0D0D0D"/>
          <w:shd w:val="clear" w:color="auto" w:fill="FFFFFF"/>
        </w:rPr>
        <w:t>sustainable practices, competition remains a significant factor shaping its</w:t>
      </w:r>
      <w:r w:rsidRPr="00FD6688">
        <w:rPr>
          <w:rFonts w:ascii="Arial" w:hAnsi="Arial" w:cs="Arial"/>
          <w:color w:val="0D0D0D"/>
          <w:shd w:val="clear" w:color="auto" w:fill="FFFFFF"/>
        </w:rPr>
        <w:t xml:space="preserve"> strategic decisions and market positioning.</w:t>
      </w:r>
      <w:r w:rsidRPr="00FD6688">
        <w:rPr>
          <w:rFonts w:ascii="Arial" w:hAnsi="Arial" w:cs="Arial"/>
        </w:rPr>
        <w:t xml:space="preserve"> </w:t>
      </w:r>
    </w:p>
    <w:p w14:paraId="6CE9681B" w14:textId="2B447447" w:rsidR="009D45F2" w:rsidRPr="00493E24" w:rsidRDefault="009D45F2" w:rsidP="009D45F2">
      <w:pPr>
        <w:rPr>
          <w:rFonts w:ascii="Arial" w:hAnsi="Arial" w:cs="Arial"/>
          <w:b/>
          <w:bCs/>
          <w:color w:val="0D0D0D"/>
          <w:shd w:val="clear" w:color="auto" w:fill="FFFFFF"/>
        </w:rPr>
      </w:pPr>
      <w:r w:rsidRPr="00493E24">
        <w:rPr>
          <w:rFonts w:ascii="Arial" w:hAnsi="Arial" w:cs="Arial"/>
          <w:b/>
          <w:bCs/>
          <w:color w:val="0D0D0D"/>
          <w:shd w:val="clear" w:color="auto" w:fill="FFFFFF"/>
        </w:rPr>
        <w:t>Conclusion</w:t>
      </w:r>
    </w:p>
    <w:p w14:paraId="7C0947C1" w14:textId="0C656C23" w:rsidR="009D45F2" w:rsidRDefault="0012040E" w:rsidP="009D45F2">
      <w:pPr>
        <w:rPr>
          <w:rFonts w:ascii="Arial" w:hAnsi="Arial" w:cs="Arial"/>
          <w:color w:val="0D0D0D"/>
          <w:shd w:val="clear" w:color="auto" w:fill="FFFFFF"/>
        </w:rPr>
      </w:pPr>
      <w:r w:rsidRPr="00493E24">
        <w:rPr>
          <w:rFonts w:ascii="Arial" w:hAnsi="Arial" w:cs="Arial"/>
          <w:color w:val="0D0D0D"/>
          <w:shd w:val="clear" w:color="auto" w:fill="FFFFFF"/>
        </w:rPr>
        <w:t>Coaltown Coffee demonstrates a resilient presence in the specialty coffee industry, leveraging its strengths in quality products, community engagement, and sustainability practices to navigate competitive challenges effectively. With a committed customer base and established brand reputation, Coaltown enjoys relative insulation from the threat of new entrants and substitutes. However, it remains attentive to market dynamics and supplier relationships to sustain its competitive edge. While rivalry among existing competitors persists, Coaltown's differentiation through ethical sourcing and local empowerment bolsters its market positioning. Moving forward, continued emphasis on innovation, geographic expansion, and sustainability leadership will be key to Coaltown Coffee's sustained success in the evolving specialty coffee landscape.</w:t>
      </w:r>
    </w:p>
    <w:p w14:paraId="1042474D" w14:textId="5236598F" w:rsidR="00493E24" w:rsidRPr="00E82198" w:rsidRDefault="00493E24" w:rsidP="009D45F2">
      <w:pPr>
        <w:rPr>
          <w:rFonts w:ascii="Arial" w:hAnsi="Arial" w:cs="Arial"/>
          <w:b/>
          <w:bCs/>
          <w:color w:val="0D0D0D"/>
          <w:shd w:val="clear" w:color="auto" w:fill="FFFFFF"/>
        </w:rPr>
      </w:pPr>
      <w:r>
        <w:rPr>
          <w:rFonts w:ascii="Arial" w:hAnsi="Arial" w:cs="Arial"/>
          <w:b/>
          <w:bCs/>
          <w:color w:val="0D0D0D"/>
          <w:shd w:val="clear" w:color="auto" w:fill="FFFFFF"/>
        </w:rPr>
        <w:t>Recommendations</w:t>
      </w:r>
    </w:p>
    <w:p w14:paraId="76A271B8" w14:textId="02BC45D8" w:rsidR="00493E24" w:rsidRPr="00C52254" w:rsidRDefault="00E82198" w:rsidP="00041B8F">
      <w:pPr>
        <w:pStyle w:val="ListParagraph"/>
        <w:numPr>
          <w:ilvl w:val="0"/>
          <w:numId w:val="8"/>
        </w:numPr>
        <w:rPr>
          <w:rFonts w:ascii="Arial" w:hAnsi="Arial" w:cs="Arial"/>
          <w:b/>
          <w:bCs/>
          <w:color w:val="0D0D0D"/>
          <w:shd w:val="clear" w:color="auto" w:fill="FFFFFF"/>
        </w:rPr>
      </w:pPr>
      <w:r w:rsidRPr="00E82198">
        <w:rPr>
          <w:rFonts w:ascii="Arial" w:hAnsi="Arial" w:cs="Arial"/>
          <w:b/>
          <w:bCs/>
          <w:color w:val="0D0D0D"/>
          <w:shd w:val="clear" w:color="auto" w:fill="FFFFFF"/>
        </w:rPr>
        <w:t xml:space="preserve">Embrace Welsh language and culture - </w:t>
      </w:r>
      <w:r w:rsidRPr="00E82198">
        <w:rPr>
          <w:rFonts w:ascii="Arial" w:hAnsi="Arial" w:cs="Arial"/>
          <w:color w:val="0D0D0D"/>
          <w:shd w:val="clear" w:color="auto" w:fill="FFFFFF"/>
        </w:rPr>
        <w:t xml:space="preserve">As a Welsh company deeply rooted in the community of Ammanford, Coaltown Coffee has an opportunity to embrace Welsh language and culture as part of its brand identity and promotional materials. Consider incorporating Welsh language signage, packaging, and marketing materials to celebrate the company's Welsh heritage and connect with local customers on a deeper level. Additionally, explore collaborations with Welsh artists, musicians, and cultural institutions to </w:t>
      </w:r>
      <w:r w:rsidRPr="00E82198">
        <w:rPr>
          <w:rFonts w:ascii="Arial" w:hAnsi="Arial" w:cs="Arial"/>
          <w:color w:val="0D0D0D"/>
          <w:shd w:val="clear" w:color="auto" w:fill="FFFFFF"/>
        </w:rPr>
        <w:t>highlight</w:t>
      </w:r>
      <w:r w:rsidRPr="00E82198">
        <w:rPr>
          <w:rFonts w:ascii="Arial" w:hAnsi="Arial" w:cs="Arial"/>
          <w:color w:val="0D0D0D"/>
          <w:shd w:val="clear" w:color="auto" w:fill="FFFFFF"/>
        </w:rPr>
        <w:t xml:space="preserve"> and celebrate Welsh culture through </w:t>
      </w:r>
      <w:r w:rsidR="00B04CC4" w:rsidRPr="00E82198">
        <w:rPr>
          <w:rFonts w:ascii="Arial" w:hAnsi="Arial" w:cs="Arial"/>
          <w:color w:val="0D0D0D"/>
          <w:shd w:val="clear" w:color="auto" w:fill="FFFFFF"/>
        </w:rPr>
        <w:t>unique events</w:t>
      </w:r>
      <w:r w:rsidRPr="00E82198">
        <w:rPr>
          <w:rFonts w:ascii="Arial" w:hAnsi="Arial" w:cs="Arial"/>
          <w:color w:val="0D0D0D"/>
          <w:shd w:val="clear" w:color="auto" w:fill="FFFFFF"/>
        </w:rPr>
        <w:t xml:space="preserve">, promotions, and limited-edition products. By embracing Welsh language and culture, Coaltown Coffee can strengthen its ties to the community, enhance brand authenticity, and differentiate </w:t>
      </w:r>
      <w:r w:rsidRPr="00C52254">
        <w:rPr>
          <w:rFonts w:ascii="Arial" w:hAnsi="Arial" w:cs="Arial"/>
          <w:color w:val="0D0D0D"/>
          <w:shd w:val="clear" w:color="auto" w:fill="FFFFFF"/>
        </w:rPr>
        <w:t>itself in the market.</w:t>
      </w:r>
    </w:p>
    <w:p w14:paraId="2E253F95" w14:textId="09B03A02" w:rsidR="00E82198" w:rsidRPr="001A6C2E" w:rsidRDefault="00C52254" w:rsidP="00041B8F">
      <w:pPr>
        <w:pStyle w:val="ListParagraph"/>
        <w:numPr>
          <w:ilvl w:val="0"/>
          <w:numId w:val="8"/>
        </w:numPr>
        <w:rPr>
          <w:rFonts w:ascii="Arial" w:hAnsi="Arial" w:cs="Arial"/>
          <w:b/>
          <w:bCs/>
          <w:color w:val="0D0D0D"/>
          <w:shd w:val="clear" w:color="auto" w:fill="FFFFFF"/>
        </w:rPr>
      </w:pPr>
      <w:r w:rsidRPr="00C52254">
        <w:rPr>
          <w:rFonts w:ascii="Arial" w:hAnsi="Arial" w:cs="Arial"/>
          <w:b/>
          <w:bCs/>
          <w:color w:val="0D0D0D"/>
          <w:shd w:val="clear" w:color="auto" w:fill="FFFFFF"/>
        </w:rPr>
        <w:t xml:space="preserve">Enhance digital presence - </w:t>
      </w:r>
      <w:r w:rsidRPr="00C52254">
        <w:rPr>
          <w:rFonts w:ascii="Arial" w:hAnsi="Arial" w:cs="Arial"/>
          <w:color w:val="0D0D0D"/>
          <w:shd w:val="clear" w:color="auto" w:fill="FFFFFF"/>
        </w:rPr>
        <w:t xml:space="preserve">Invest in strengthening Coaltown Coffee's digital presence and e-commerce capabilities to capitalize on the growing trend of online coffee sales. Implement robust digital marketing strategies, including social media campaigns, email marketing, and targeted advertising, to reach and engage a broader audience of </w:t>
      </w:r>
      <w:r w:rsidRPr="001A6C2E">
        <w:rPr>
          <w:rFonts w:ascii="Arial" w:hAnsi="Arial" w:cs="Arial"/>
          <w:color w:val="0D0D0D"/>
          <w:shd w:val="clear" w:color="auto" w:fill="FFFFFF"/>
        </w:rPr>
        <w:t>coffee enthusiasts.</w:t>
      </w:r>
    </w:p>
    <w:p w14:paraId="61FB2C43" w14:textId="762E34A1" w:rsidR="00232CFA" w:rsidRDefault="001A6C2E" w:rsidP="00041B8F">
      <w:pPr>
        <w:pStyle w:val="ListParagraph"/>
        <w:numPr>
          <w:ilvl w:val="0"/>
          <w:numId w:val="8"/>
        </w:numPr>
        <w:rPr>
          <w:rFonts w:ascii="Arial" w:hAnsi="Arial" w:cs="Arial"/>
          <w:color w:val="0D0D0D"/>
          <w:shd w:val="clear" w:color="auto" w:fill="FFFFFF"/>
        </w:rPr>
      </w:pPr>
      <w:r w:rsidRPr="001A6C2E">
        <w:rPr>
          <w:rFonts w:ascii="Arial" w:hAnsi="Arial" w:cs="Arial"/>
          <w:b/>
          <w:bCs/>
          <w:color w:val="0D0D0D"/>
          <w:shd w:val="clear" w:color="auto" w:fill="FFFFFF"/>
        </w:rPr>
        <w:t xml:space="preserve">Product innovation - </w:t>
      </w:r>
      <w:r w:rsidRPr="001A6C2E">
        <w:rPr>
          <w:rFonts w:ascii="Arial" w:hAnsi="Arial" w:cs="Arial"/>
          <w:color w:val="0D0D0D"/>
          <w:shd w:val="clear" w:color="auto" w:fill="FFFFFF"/>
        </w:rPr>
        <w:t xml:space="preserve">Continuously innovate and diversify Coaltown Coffee's product offerings to cater to evolving consumer preferences and differentiate from competitors. Explore new coffee blends, </w:t>
      </w:r>
      <w:r w:rsidRPr="001A6C2E">
        <w:rPr>
          <w:rFonts w:ascii="Arial" w:hAnsi="Arial" w:cs="Arial"/>
          <w:color w:val="0D0D0D"/>
          <w:shd w:val="clear" w:color="auto" w:fill="FFFFFF"/>
        </w:rPr>
        <w:t>flavours</w:t>
      </w:r>
      <w:r w:rsidRPr="001A6C2E">
        <w:rPr>
          <w:rFonts w:ascii="Arial" w:hAnsi="Arial" w:cs="Arial"/>
          <w:color w:val="0D0D0D"/>
          <w:shd w:val="clear" w:color="auto" w:fill="FFFFFF"/>
        </w:rPr>
        <w:t xml:space="preserve">, and formats, as well as </w:t>
      </w:r>
      <w:r w:rsidRPr="001A6C2E">
        <w:rPr>
          <w:rFonts w:ascii="Arial" w:hAnsi="Arial" w:cs="Arial"/>
          <w:color w:val="0D0D0D"/>
          <w:shd w:val="clear" w:color="auto" w:fill="FFFFFF"/>
        </w:rPr>
        <w:lastRenderedPageBreak/>
        <w:t>complementary products such as tea, hot chocolate, and lifestyle merchandise, to expand the company's revenue streams and appeal to a wider customer base.</w:t>
      </w:r>
    </w:p>
    <w:p w14:paraId="65A60211" w14:textId="77777777" w:rsidR="00232CFA" w:rsidRDefault="00232CFA">
      <w:pPr>
        <w:rPr>
          <w:rFonts w:ascii="Arial" w:hAnsi="Arial" w:cs="Arial"/>
          <w:color w:val="0D0D0D"/>
          <w:shd w:val="clear" w:color="auto" w:fill="FFFFFF"/>
        </w:rPr>
      </w:pPr>
      <w:r>
        <w:rPr>
          <w:rFonts w:ascii="Arial" w:hAnsi="Arial" w:cs="Arial"/>
          <w:color w:val="0D0D0D"/>
          <w:shd w:val="clear" w:color="auto" w:fill="FFFFFF"/>
        </w:rPr>
        <w:br w:type="page"/>
      </w:r>
    </w:p>
    <w:p w14:paraId="49D7C85B" w14:textId="0DDC5236" w:rsidR="001A6C2E" w:rsidRPr="00D12C95" w:rsidRDefault="00C903F0" w:rsidP="00232CFA">
      <w:pPr>
        <w:rPr>
          <w:rFonts w:ascii="Arial" w:hAnsi="Arial" w:cs="Arial"/>
          <w:b/>
          <w:bCs/>
          <w:color w:val="0D0D0D"/>
          <w:shd w:val="clear" w:color="auto" w:fill="FFFFFF"/>
        </w:rPr>
      </w:pPr>
      <w:r w:rsidRPr="00D12C95">
        <w:rPr>
          <w:rFonts w:ascii="Arial" w:hAnsi="Arial" w:cs="Arial"/>
          <w:b/>
          <w:bCs/>
          <w:color w:val="0D0D0D"/>
          <w:shd w:val="clear" w:color="auto" w:fill="FFFFFF"/>
        </w:rPr>
        <w:lastRenderedPageBreak/>
        <w:t>References:</w:t>
      </w:r>
    </w:p>
    <w:p w14:paraId="20379953" w14:textId="4C09FD31" w:rsidR="00D12C95" w:rsidRPr="00D12C95" w:rsidRDefault="00D12C95" w:rsidP="00D12C95">
      <w:pPr>
        <w:pStyle w:val="NormalWeb"/>
        <w:ind w:left="567" w:hanging="567"/>
        <w:rPr>
          <w:rFonts w:ascii="Arial" w:hAnsi="Arial" w:cs="Arial"/>
          <w:sz w:val="22"/>
          <w:szCs w:val="22"/>
        </w:rPr>
      </w:pPr>
      <w:r w:rsidRPr="00D12C95">
        <w:rPr>
          <w:rFonts w:ascii="Arial" w:hAnsi="Arial" w:cs="Arial"/>
          <w:sz w:val="22"/>
          <w:szCs w:val="22"/>
        </w:rPr>
        <w:t xml:space="preserve">ACCA (2024) </w:t>
      </w:r>
      <w:r w:rsidRPr="00D12C95">
        <w:rPr>
          <w:rFonts w:ascii="Arial" w:hAnsi="Arial" w:cs="Arial"/>
          <w:i/>
          <w:iCs/>
          <w:sz w:val="22"/>
          <w:szCs w:val="22"/>
        </w:rPr>
        <w:t>SMEs: Business Challenges and Strategic Innovation Opportunities</w:t>
      </w:r>
      <w:r w:rsidRPr="00D12C95">
        <w:rPr>
          <w:rFonts w:ascii="Arial" w:hAnsi="Arial" w:cs="Arial"/>
          <w:sz w:val="22"/>
          <w:szCs w:val="22"/>
        </w:rPr>
        <w:t xml:space="preserve">, </w:t>
      </w:r>
      <w:r w:rsidRPr="00D12C95">
        <w:rPr>
          <w:rFonts w:ascii="Arial" w:hAnsi="Arial" w:cs="Arial"/>
          <w:i/>
          <w:iCs/>
          <w:sz w:val="22"/>
          <w:szCs w:val="22"/>
        </w:rPr>
        <w:t>ACCA Global</w:t>
      </w:r>
      <w:r w:rsidRPr="00D12C95">
        <w:rPr>
          <w:rFonts w:ascii="Arial" w:hAnsi="Arial" w:cs="Arial"/>
          <w:sz w:val="22"/>
          <w:szCs w:val="22"/>
        </w:rPr>
        <w:t xml:space="preserve">. Available at: https://www.accaglobal.com/gb/en/professional-insights/global-profession/SMEs-business-challenges.html (Accessed: 18 April 2024). </w:t>
      </w:r>
    </w:p>
    <w:p w14:paraId="3463CA43" w14:textId="77777777" w:rsidR="00C903F0" w:rsidRPr="00D12C95" w:rsidRDefault="00C903F0" w:rsidP="00C903F0">
      <w:pPr>
        <w:pStyle w:val="NormalWeb"/>
        <w:ind w:left="567" w:hanging="567"/>
        <w:rPr>
          <w:rFonts w:ascii="Arial" w:hAnsi="Arial" w:cs="Arial"/>
          <w:sz w:val="22"/>
          <w:szCs w:val="22"/>
        </w:rPr>
      </w:pPr>
      <w:r w:rsidRPr="00D12C95">
        <w:rPr>
          <w:rFonts w:ascii="Arial" w:hAnsi="Arial" w:cs="Arial"/>
          <w:i/>
          <w:iCs/>
          <w:sz w:val="22"/>
          <w:szCs w:val="22"/>
        </w:rPr>
        <w:t>B Corp certification demonstrates a company’s entire social and environmental impact.</w:t>
      </w:r>
      <w:r w:rsidRPr="00D12C95">
        <w:rPr>
          <w:rFonts w:ascii="Arial" w:hAnsi="Arial" w:cs="Arial"/>
          <w:sz w:val="22"/>
          <w:szCs w:val="22"/>
        </w:rPr>
        <w:t xml:space="preserve"> (2024) </w:t>
      </w:r>
      <w:r w:rsidRPr="00D12C95">
        <w:rPr>
          <w:rFonts w:ascii="Arial" w:hAnsi="Arial" w:cs="Arial"/>
          <w:i/>
          <w:iCs/>
          <w:sz w:val="22"/>
          <w:szCs w:val="22"/>
        </w:rPr>
        <w:t>B Corp Certification demonstrates a company’s entire social and environmental impact.</w:t>
      </w:r>
      <w:r w:rsidRPr="00D12C95">
        <w:rPr>
          <w:rFonts w:ascii="Arial" w:hAnsi="Arial" w:cs="Arial"/>
          <w:sz w:val="22"/>
          <w:szCs w:val="22"/>
        </w:rPr>
        <w:t xml:space="preserve"> Available at: https://www.bcorporation.net/en-us/certification/ (Accessed: 17 April 2024). </w:t>
      </w:r>
    </w:p>
    <w:p w14:paraId="73534713" w14:textId="77777777" w:rsidR="00C903F0" w:rsidRPr="00D12C95" w:rsidRDefault="00C903F0" w:rsidP="00C903F0">
      <w:pPr>
        <w:pStyle w:val="NormalWeb"/>
        <w:ind w:left="567" w:hanging="567"/>
        <w:rPr>
          <w:rFonts w:ascii="Arial" w:hAnsi="Arial" w:cs="Arial"/>
          <w:sz w:val="22"/>
          <w:szCs w:val="22"/>
        </w:rPr>
      </w:pPr>
      <w:r w:rsidRPr="00D12C95">
        <w:rPr>
          <w:rFonts w:ascii="Arial" w:hAnsi="Arial" w:cs="Arial"/>
          <w:sz w:val="22"/>
          <w:szCs w:val="22"/>
        </w:rPr>
        <w:t xml:space="preserve">Birt, E. (2023) </w:t>
      </w:r>
      <w:r w:rsidRPr="00D12C95">
        <w:rPr>
          <w:rFonts w:ascii="Arial" w:hAnsi="Arial" w:cs="Arial"/>
          <w:i/>
          <w:iCs/>
          <w:sz w:val="22"/>
          <w:szCs w:val="22"/>
        </w:rPr>
        <w:t>Looking back on a decade of Ammanford’s Coaltown Coffee Roasters</w:t>
      </w:r>
      <w:r w:rsidRPr="00D12C95">
        <w:rPr>
          <w:rFonts w:ascii="Arial" w:hAnsi="Arial" w:cs="Arial"/>
          <w:sz w:val="22"/>
          <w:szCs w:val="22"/>
        </w:rPr>
        <w:t xml:space="preserve">, </w:t>
      </w:r>
      <w:r w:rsidRPr="00D12C95">
        <w:rPr>
          <w:rFonts w:ascii="Arial" w:hAnsi="Arial" w:cs="Arial"/>
          <w:i/>
          <w:iCs/>
          <w:sz w:val="22"/>
          <w:szCs w:val="22"/>
        </w:rPr>
        <w:t>South Wales Guardian</w:t>
      </w:r>
      <w:r w:rsidRPr="00D12C95">
        <w:rPr>
          <w:rFonts w:ascii="Arial" w:hAnsi="Arial" w:cs="Arial"/>
          <w:sz w:val="22"/>
          <w:szCs w:val="22"/>
        </w:rPr>
        <w:t xml:space="preserve">. Available at: https://www.southwalesguardian.co.uk/news/23968385.coaltown-coffee-roasters-celebrates-10-years-success/ (Accessed: 17 April 2024). </w:t>
      </w:r>
    </w:p>
    <w:p w14:paraId="5CDAA2D4" w14:textId="77777777" w:rsidR="00C903F0" w:rsidRPr="00D12C95" w:rsidRDefault="00C903F0" w:rsidP="00C903F0">
      <w:pPr>
        <w:pStyle w:val="NormalWeb"/>
        <w:ind w:left="567" w:hanging="567"/>
        <w:rPr>
          <w:rFonts w:ascii="Arial" w:hAnsi="Arial" w:cs="Arial"/>
          <w:sz w:val="22"/>
          <w:szCs w:val="22"/>
        </w:rPr>
      </w:pPr>
      <w:proofErr w:type="spellStart"/>
      <w:r w:rsidRPr="00D12C95">
        <w:rPr>
          <w:rFonts w:ascii="Arial" w:hAnsi="Arial" w:cs="Arial"/>
          <w:sz w:val="22"/>
          <w:szCs w:val="22"/>
        </w:rPr>
        <w:t>Bruijl</w:t>
      </w:r>
      <w:proofErr w:type="spellEnd"/>
      <w:r w:rsidRPr="00D12C95">
        <w:rPr>
          <w:rFonts w:ascii="Arial" w:hAnsi="Arial" w:cs="Arial"/>
          <w:sz w:val="22"/>
          <w:szCs w:val="22"/>
        </w:rPr>
        <w:t xml:space="preserve">, </w:t>
      </w:r>
      <w:proofErr w:type="spellStart"/>
      <w:r w:rsidRPr="00D12C95">
        <w:rPr>
          <w:rFonts w:ascii="Arial" w:hAnsi="Arial" w:cs="Arial"/>
          <w:sz w:val="22"/>
          <w:szCs w:val="22"/>
        </w:rPr>
        <w:t>Dr.G.H.Th</w:t>
      </w:r>
      <w:proofErr w:type="spellEnd"/>
      <w:r w:rsidRPr="00D12C95">
        <w:rPr>
          <w:rFonts w:ascii="Arial" w:hAnsi="Arial" w:cs="Arial"/>
          <w:sz w:val="22"/>
          <w:szCs w:val="22"/>
        </w:rPr>
        <w:t xml:space="preserve">. (2018) </w:t>
      </w:r>
      <w:r w:rsidRPr="00D12C95">
        <w:rPr>
          <w:rFonts w:ascii="Arial" w:hAnsi="Arial" w:cs="Arial"/>
          <w:i/>
          <w:iCs/>
          <w:sz w:val="22"/>
          <w:szCs w:val="22"/>
        </w:rPr>
        <w:t>The relevance of Porter’s five forces in today’s innovative and changing business environment</w:t>
      </w:r>
      <w:r w:rsidRPr="00D12C95">
        <w:rPr>
          <w:rFonts w:ascii="Arial" w:hAnsi="Arial" w:cs="Arial"/>
          <w:sz w:val="22"/>
          <w:szCs w:val="22"/>
        </w:rPr>
        <w:t xml:space="preserve">, </w:t>
      </w:r>
      <w:r w:rsidRPr="00D12C95">
        <w:rPr>
          <w:rFonts w:ascii="Arial" w:hAnsi="Arial" w:cs="Arial"/>
          <w:i/>
          <w:iCs/>
          <w:sz w:val="22"/>
          <w:szCs w:val="22"/>
        </w:rPr>
        <w:t>SSRN</w:t>
      </w:r>
      <w:r w:rsidRPr="00D12C95">
        <w:rPr>
          <w:rFonts w:ascii="Arial" w:hAnsi="Arial" w:cs="Arial"/>
          <w:sz w:val="22"/>
          <w:szCs w:val="22"/>
        </w:rPr>
        <w:t xml:space="preserve">. Available at: https://papers.ssrn.com/sol3/papers.cfm?abstract_id=3192207 (Accessed: 18 April 2024). </w:t>
      </w:r>
    </w:p>
    <w:p w14:paraId="1ADE653A" w14:textId="71F10EB5" w:rsidR="00A7720E" w:rsidRPr="00D12C95" w:rsidRDefault="00A7720E" w:rsidP="00A7720E">
      <w:pPr>
        <w:pStyle w:val="NormalWeb"/>
        <w:ind w:left="567" w:hanging="567"/>
        <w:rPr>
          <w:rFonts w:ascii="Arial" w:hAnsi="Arial" w:cs="Arial"/>
          <w:sz w:val="22"/>
          <w:szCs w:val="22"/>
        </w:rPr>
      </w:pPr>
      <w:r w:rsidRPr="00D12C95">
        <w:rPr>
          <w:rFonts w:ascii="Arial" w:hAnsi="Arial" w:cs="Arial"/>
          <w:i/>
          <w:iCs/>
          <w:sz w:val="22"/>
          <w:szCs w:val="22"/>
        </w:rPr>
        <w:t>Coaltown Coffee, artisan coffee for the community</w:t>
      </w:r>
      <w:r w:rsidRPr="00D12C95">
        <w:rPr>
          <w:rFonts w:ascii="Arial" w:hAnsi="Arial" w:cs="Arial"/>
          <w:sz w:val="22"/>
          <w:szCs w:val="22"/>
        </w:rPr>
        <w:t xml:space="preserve"> (2024) </w:t>
      </w:r>
      <w:r w:rsidRPr="00D12C95">
        <w:rPr>
          <w:rFonts w:ascii="Arial" w:hAnsi="Arial" w:cs="Arial"/>
          <w:i/>
          <w:iCs/>
          <w:sz w:val="22"/>
          <w:szCs w:val="22"/>
        </w:rPr>
        <w:t>Wales</w:t>
      </w:r>
      <w:r w:rsidRPr="00D12C95">
        <w:rPr>
          <w:rFonts w:ascii="Arial" w:hAnsi="Arial" w:cs="Arial"/>
          <w:sz w:val="22"/>
          <w:szCs w:val="22"/>
        </w:rPr>
        <w:t xml:space="preserve">. Available at: https://www.wales.com/economy/start-innovation/new-black-gold (Accessed: 18 April 2024). </w:t>
      </w:r>
    </w:p>
    <w:p w14:paraId="4AA593D4" w14:textId="77777777" w:rsidR="00C903F0" w:rsidRPr="00D12C95" w:rsidRDefault="00C903F0" w:rsidP="00C903F0">
      <w:pPr>
        <w:pStyle w:val="NormalWeb"/>
        <w:ind w:left="567" w:hanging="567"/>
        <w:rPr>
          <w:rFonts w:ascii="Arial" w:hAnsi="Arial" w:cs="Arial"/>
          <w:sz w:val="22"/>
          <w:szCs w:val="22"/>
        </w:rPr>
      </w:pPr>
      <w:r w:rsidRPr="00D12C95">
        <w:rPr>
          <w:rFonts w:ascii="Arial" w:hAnsi="Arial" w:cs="Arial"/>
          <w:i/>
          <w:iCs/>
          <w:sz w:val="22"/>
          <w:szCs w:val="22"/>
        </w:rPr>
        <w:t>Coaltown B-Corp Certification</w:t>
      </w:r>
      <w:r w:rsidRPr="00D12C95">
        <w:rPr>
          <w:rFonts w:ascii="Arial" w:hAnsi="Arial" w:cs="Arial"/>
          <w:sz w:val="22"/>
          <w:szCs w:val="22"/>
        </w:rPr>
        <w:t xml:space="preserve"> (2024) </w:t>
      </w:r>
      <w:r w:rsidRPr="00D12C95">
        <w:rPr>
          <w:rFonts w:ascii="Arial" w:hAnsi="Arial" w:cs="Arial"/>
          <w:i/>
          <w:iCs/>
          <w:sz w:val="22"/>
          <w:szCs w:val="22"/>
        </w:rPr>
        <w:t>Coaltown Coffee</w:t>
      </w:r>
      <w:r w:rsidRPr="00D12C95">
        <w:rPr>
          <w:rFonts w:ascii="Arial" w:hAnsi="Arial" w:cs="Arial"/>
          <w:sz w:val="22"/>
          <w:szCs w:val="22"/>
        </w:rPr>
        <w:t xml:space="preserve">. Available at: https://www.coaltowncoffee.co.uk/pages/b-corp (Accessed: 17 April 2024). </w:t>
      </w:r>
    </w:p>
    <w:p w14:paraId="4D250CAC" w14:textId="17C76FE7" w:rsidR="00C903F0" w:rsidRPr="00D12C95" w:rsidRDefault="00C903F0" w:rsidP="00F96922">
      <w:pPr>
        <w:pStyle w:val="NormalWeb"/>
        <w:ind w:left="567" w:hanging="567"/>
        <w:rPr>
          <w:rFonts w:ascii="Arial" w:hAnsi="Arial" w:cs="Arial"/>
          <w:sz w:val="22"/>
          <w:szCs w:val="22"/>
        </w:rPr>
      </w:pPr>
      <w:r w:rsidRPr="00D12C95">
        <w:rPr>
          <w:rFonts w:ascii="Arial" w:hAnsi="Arial" w:cs="Arial"/>
          <w:i/>
          <w:iCs/>
          <w:sz w:val="22"/>
          <w:szCs w:val="22"/>
        </w:rPr>
        <w:t xml:space="preserve">Coaltown coffee roasters, coffee, </w:t>
      </w:r>
      <w:proofErr w:type="gramStart"/>
      <w:r w:rsidRPr="00D12C95">
        <w:rPr>
          <w:rFonts w:ascii="Arial" w:hAnsi="Arial" w:cs="Arial"/>
          <w:i/>
          <w:iCs/>
          <w:sz w:val="22"/>
          <w:szCs w:val="22"/>
        </w:rPr>
        <w:t>subscriptions</w:t>
      </w:r>
      <w:proofErr w:type="gramEnd"/>
      <w:r w:rsidRPr="00D12C95">
        <w:rPr>
          <w:rFonts w:ascii="Arial" w:hAnsi="Arial" w:cs="Arial"/>
          <w:i/>
          <w:iCs/>
          <w:sz w:val="22"/>
          <w:szCs w:val="22"/>
        </w:rPr>
        <w:t xml:space="preserve"> and equipment</w:t>
      </w:r>
      <w:r w:rsidRPr="00D12C95">
        <w:rPr>
          <w:rFonts w:ascii="Arial" w:hAnsi="Arial" w:cs="Arial"/>
          <w:sz w:val="22"/>
          <w:szCs w:val="22"/>
        </w:rPr>
        <w:t xml:space="preserve"> (2024) </w:t>
      </w:r>
      <w:r w:rsidRPr="00D12C95">
        <w:rPr>
          <w:rFonts w:ascii="Arial" w:hAnsi="Arial" w:cs="Arial"/>
          <w:i/>
          <w:iCs/>
          <w:sz w:val="22"/>
          <w:szCs w:val="22"/>
        </w:rPr>
        <w:t>Coaltown Coffee</w:t>
      </w:r>
      <w:r w:rsidRPr="00D12C95">
        <w:rPr>
          <w:rFonts w:ascii="Arial" w:hAnsi="Arial" w:cs="Arial"/>
          <w:sz w:val="22"/>
          <w:szCs w:val="22"/>
        </w:rPr>
        <w:t xml:space="preserve">. Available at: https://www.coaltowncoffee.co.uk/ (Accessed: 17 April 2024). </w:t>
      </w:r>
    </w:p>
    <w:p w14:paraId="3F08D841" w14:textId="71BF126E" w:rsidR="00F96922" w:rsidRPr="00D12C95" w:rsidRDefault="00F96922" w:rsidP="00F96922">
      <w:pPr>
        <w:pStyle w:val="NormalWeb"/>
        <w:ind w:left="567" w:hanging="567"/>
        <w:rPr>
          <w:rFonts w:ascii="Arial" w:hAnsi="Arial" w:cs="Arial"/>
          <w:sz w:val="22"/>
          <w:szCs w:val="22"/>
        </w:rPr>
      </w:pPr>
      <w:r w:rsidRPr="00D12C95">
        <w:rPr>
          <w:rFonts w:ascii="Arial" w:hAnsi="Arial" w:cs="Arial"/>
          <w:i/>
          <w:iCs/>
          <w:sz w:val="22"/>
          <w:szCs w:val="22"/>
        </w:rPr>
        <w:t>Coaltown Coffee Roasters Management</w:t>
      </w:r>
      <w:r w:rsidRPr="00D12C95">
        <w:rPr>
          <w:rFonts w:ascii="Arial" w:hAnsi="Arial" w:cs="Arial"/>
          <w:sz w:val="22"/>
          <w:szCs w:val="22"/>
        </w:rPr>
        <w:t xml:space="preserve"> (2024) </w:t>
      </w:r>
      <w:r w:rsidRPr="00D12C95">
        <w:rPr>
          <w:rFonts w:ascii="Arial" w:hAnsi="Arial" w:cs="Arial"/>
          <w:i/>
          <w:iCs/>
          <w:sz w:val="22"/>
          <w:szCs w:val="22"/>
        </w:rPr>
        <w:t>rocketreach.co</w:t>
      </w:r>
      <w:r w:rsidRPr="00D12C95">
        <w:rPr>
          <w:rFonts w:ascii="Arial" w:hAnsi="Arial" w:cs="Arial"/>
          <w:sz w:val="22"/>
          <w:szCs w:val="22"/>
        </w:rPr>
        <w:t xml:space="preserve">. Available at: https://rocketreach.co/coaltown-coffee-roasters-management_b5487272f64d84c1 (Accessed: 18 April 2024). </w:t>
      </w:r>
    </w:p>
    <w:p w14:paraId="717351EE" w14:textId="4645B35F" w:rsidR="007825AB" w:rsidRPr="00D12C95" w:rsidRDefault="007825AB" w:rsidP="007825AB">
      <w:pPr>
        <w:pStyle w:val="NormalWeb"/>
        <w:ind w:left="567" w:hanging="567"/>
        <w:rPr>
          <w:rFonts w:ascii="Arial" w:hAnsi="Arial" w:cs="Arial"/>
          <w:sz w:val="22"/>
          <w:szCs w:val="22"/>
        </w:rPr>
      </w:pPr>
      <w:r w:rsidRPr="00D12C95">
        <w:rPr>
          <w:rFonts w:ascii="Arial" w:hAnsi="Arial" w:cs="Arial"/>
          <w:i/>
          <w:iCs/>
          <w:sz w:val="22"/>
          <w:szCs w:val="22"/>
        </w:rPr>
        <w:t>Coaltown Coffee Roasters: Shipping Success Story</w:t>
      </w:r>
      <w:r w:rsidRPr="00D12C95">
        <w:rPr>
          <w:rFonts w:ascii="Arial" w:hAnsi="Arial" w:cs="Arial"/>
          <w:sz w:val="22"/>
          <w:szCs w:val="22"/>
        </w:rPr>
        <w:t xml:space="preserve"> (2024) </w:t>
      </w:r>
      <w:proofErr w:type="spellStart"/>
      <w:r w:rsidRPr="00D12C95">
        <w:rPr>
          <w:rFonts w:ascii="Arial" w:hAnsi="Arial" w:cs="Arial"/>
          <w:i/>
          <w:iCs/>
          <w:sz w:val="22"/>
          <w:szCs w:val="22"/>
        </w:rPr>
        <w:t>Shiptheory</w:t>
      </w:r>
      <w:proofErr w:type="spellEnd"/>
      <w:r w:rsidRPr="00D12C95">
        <w:rPr>
          <w:rFonts w:ascii="Arial" w:hAnsi="Arial" w:cs="Arial"/>
          <w:sz w:val="22"/>
          <w:szCs w:val="22"/>
        </w:rPr>
        <w:t xml:space="preserve">. Available at: https://shiptheory.com/shipping-success-stories/coaltown-coffee-roasters (Accessed: 18 April 2024). </w:t>
      </w:r>
    </w:p>
    <w:p w14:paraId="0B7E6791" w14:textId="0A705333" w:rsidR="00985641" w:rsidRPr="00D12C95" w:rsidRDefault="00985641" w:rsidP="00985641">
      <w:pPr>
        <w:pStyle w:val="NormalWeb"/>
        <w:ind w:left="567" w:hanging="567"/>
        <w:rPr>
          <w:rFonts w:ascii="Arial" w:hAnsi="Arial" w:cs="Arial"/>
          <w:sz w:val="22"/>
          <w:szCs w:val="22"/>
        </w:rPr>
      </w:pPr>
      <w:r w:rsidRPr="00D12C95">
        <w:rPr>
          <w:rFonts w:ascii="Arial" w:hAnsi="Arial" w:cs="Arial"/>
          <w:sz w:val="22"/>
          <w:szCs w:val="22"/>
        </w:rPr>
        <w:t xml:space="preserve">Dickins, S. (2020) </w:t>
      </w:r>
      <w:r w:rsidRPr="00D12C95">
        <w:rPr>
          <w:rFonts w:ascii="Arial" w:hAnsi="Arial" w:cs="Arial"/>
          <w:i/>
          <w:iCs/>
          <w:sz w:val="22"/>
          <w:szCs w:val="22"/>
        </w:rPr>
        <w:t>Entrepreneurs: From coal to coffee in ex-mining town</w:t>
      </w:r>
      <w:r w:rsidRPr="00D12C95">
        <w:rPr>
          <w:rFonts w:ascii="Arial" w:hAnsi="Arial" w:cs="Arial"/>
          <w:sz w:val="22"/>
          <w:szCs w:val="22"/>
        </w:rPr>
        <w:t xml:space="preserve">, </w:t>
      </w:r>
      <w:r w:rsidRPr="00D12C95">
        <w:rPr>
          <w:rFonts w:ascii="Arial" w:hAnsi="Arial" w:cs="Arial"/>
          <w:i/>
          <w:iCs/>
          <w:sz w:val="22"/>
          <w:szCs w:val="22"/>
        </w:rPr>
        <w:t>BBC News</w:t>
      </w:r>
      <w:r w:rsidRPr="00D12C95">
        <w:rPr>
          <w:rFonts w:ascii="Arial" w:hAnsi="Arial" w:cs="Arial"/>
          <w:sz w:val="22"/>
          <w:szCs w:val="22"/>
        </w:rPr>
        <w:t xml:space="preserve">. Available at: https://www.bbc.co.uk/news/uk-wales-51128047 (Accessed: 18 April 2024). </w:t>
      </w:r>
    </w:p>
    <w:p w14:paraId="0ADCBA8A" w14:textId="14572955" w:rsidR="0056132C" w:rsidRPr="00D12C95" w:rsidRDefault="0056132C" w:rsidP="0056132C">
      <w:pPr>
        <w:pStyle w:val="NormalWeb"/>
        <w:ind w:left="567" w:hanging="567"/>
        <w:rPr>
          <w:rFonts w:ascii="Arial" w:hAnsi="Arial" w:cs="Arial"/>
          <w:sz w:val="22"/>
          <w:szCs w:val="22"/>
        </w:rPr>
      </w:pPr>
      <w:r w:rsidRPr="00D12C95">
        <w:rPr>
          <w:rFonts w:ascii="Arial" w:hAnsi="Arial" w:cs="Arial"/>
          <w:sz w:val="22"/>
          <w:szCs w:val="22"/>
        </w:rPr>
        <w:t xml:space="preserve">Kubota, L. (2019) </w:t>
      </w:r>
      <w:r w:rsidRPr="00D12C95">
        <w:rPr>
          <w:rFonts w:ascii="Arial" w:hAnsi="Arial" w:cs="Arial"/>
          <w:i/>
          <w:iCs/>
          <w:sz w:val="22"/>
          <w:szCs w:val="22"/>
        </w:rPr>
        <w:t xml:space="preserve">How Coaltown Coffee is </w:t>
      </w:r>
      <w:proofErr w:type="spellStart"/>
      <w:r w:rsidRPr="00D12C95">
        <w:rPr>
          <w:rFonts w:ascii="Arial" w:hAnsi="Arial" w:cs="Arial"/>
          <w:i/>
          <w:iCs/>
          <w:sz w:val="22"/>
          <w:szCs w:val="22"/>
        </w:rPr>
        <w:t>refueling</w:t>
      </w:r>
      <w:proofErr w:type="spellEnd"/>
      <w:r w:rsidRPr="00D12C95">
        <w:rPr>
          <w:rFonts w:ascii="Arial" w:hAnsi="Arial" w:cs="Arial"/>
          <w:i/>
          <w:iCs/>
          <w:sz w:val="22"/>
          <w:szCs w:val="22"/>
        </w:rPr>
        <w:t xml:space="preserve"> the economy in a former Welsh Mining Town</w:t>
      </w:r>
      <w:r w:rsidRPr="00D12C95">
        <w:rPr>
          <w:rFonts w:ascii="Arial" w:hAnsi="Arial" w:cs="Arial"/>
          <w:sz w:val="22"/>
          <w:szCs w:val="22"/>
        </w:rPr>
        <w:t xml:space="preserve">, </w:t>
      </w:r>
      <w:r w:rsidRPr="00D12C95">
        <w:rPr>
          <w:rFonts w:ascii="Arial" w:hAnsi="Arial" w:cs="Arial"/>
          <w:i/>
          <w:iCs/>
          <w:sz w:val="22"/>
          <w:szCs w:val="22"/>
        </w:rPr>
        <w:t>Daily Coffee News by Roast Magazine</w:t>
      </w:r>
      <w:r w:rsidRPr="00D12C95">
        <w:rPr>
          <w:rFonts w:ascii="Arial" w:hAnsi="Arial" w:cs="Arial"/>
          <w:sz w:val="22"/>
          <w:szCs w:val="22"/>
        </w:rPr>
        <w:t xml:space="preserve">. Available at: https://dailycoffeenews.com/2018/11/27/how-coaltown-coffee-is-refueling-the-economy-in-a-former-welsh-mining-town/ (Accessed: 18 April 2024). </w:t>
      </w:r>
    </w:p>
    <w:p w14:paraId="21640877" w14:textId="77777777" w:rsidR="00C903F0" w:rsidRPr="00D12C95" w:rsidRDefault="00C903F0" w:rsidP="00C903F0">
      <w:pPr>
        <w:pStyle w:val="NormalWeb"/>
        <w:ind w:left="567" w:hanging="567"/>
        <w:rPr>
          <w:rFonts w:ascii="Arial" w:hAnsi="Arial" w:cs="Arial"/>
          <w:sz w:val="22"/>
          <w:szCs w:val="22"/>
        </w:rPr>
      </w:pPr>
      <w:r w:rsidRPr="00D12C95">
        <w:rPr>
          <w:rFonts w:ascii="Arial" w:hAnsi="Arial" w:cs="Arial"/>
          <w:i/>
          <w:iCs/>
          <w:sz w:val="22"/>
          <w:szCs w:val="22"/>
        </w:rPr>
        <w:t>Our purpose</w:t>
      </w:r>
      <w:r w:rsidRPr="00D12C95">
        <w:rPr>
          <w:rFonts w:ascii="Arial" w:hAnsi="Arial" w:cs="Arial"/>
          <w:sz w:val="22"/>
          <w:szCs w:val="22"/>
        </w:rPr>
        <w:t xml:space="preserve"> (2024) </w:t>
      </w:r>
      <w:r w:rsidRPr="00D12C95">
        <w:rPr>
          <w:rFonts w:ascii="Arial" w:hAnsi="Arial" w:cs="Arial"/>
          <w:i/>
          <w:iCs/>
          <w:sz w:val="22"/>
          <w:szCs w:val="22"/>
        </w:rPr>
        <w:t>Coaltown Coffee</w:t>
      </w:r>
      <w:r w:rsidRPr="00D12C95">
        <w:rPr>
          <w:rFonts w:ascii="Arial" w:hAnsi="Arial" w:cs="Arial"/>
          <w:sz w:val="22"/>
          <w:szCs w:val="22"/>
        </w:rPr>
        <w:t xml:space="preserve">. Available at: https://www.coaltowncoffee.co.uk/pages/purpose (Accessed: 17 April 2024). </w:t>
      </w:r>
    </w:p>
    <w:p w14:paraId="47BC2C14" w14:textId="77777777" w:rsidR="006E6EA1" w:rsidRPr="00D12C95" w:rsidRDefault="00C903F0" w:rsidP="00C903F0">
      <w:pPr>
        <w:pStyle w:val="NormalWeb"/>
        <w:ind w:left="567" w:hanging="567"/>
        <w:rPr>
          <w:rFonts w:ascii="Arial" w:hAnsi="Arial" w:cs="Arial"/>
          <w:sz w:val="22"/>
          <w:szCs w:val="22"/>
        </w:rPr>
      </w:pPr>
      <w:proofErr w:type="spellStart"/>
      <w:r w:rsidRPr="00D12C95">
        <w:rPr>
          <w:rFonts w:ascii="Arial" w:hAnsi="Arial" w:cs="Arial"/>
          <w:sz w:val="22"/>
          <w:szCs w:val="22"/>
        </w:rPr>
        <w:lastRenderedPageBreak/>
        <w:t>Sabbaghi</w:t>
      </w:r>
      <w:proofErr w:type="spellEnd"/>
      <w:r w:rsidRPr="00D12C95">
        <w:rPr>
          <w:rFonts w:ascii="Arial" w:hAnsi="Arial" w:cs="Arial"/>
          <w:sz w:val="22"/>
          <w:szCs w:val="22"/>
        </w:rPr>
        <w:t xml:space="preserve">, A. and Vaidyanathan, G. (2004) </w:t>
      </w:r>
      <w:r w:rsidRPr="00D12C95">
        <w:rPr>
          <w:rFonts w:ascii="Arial" w:hAnsi="Arial" w:cs="Arial"/>
          <w:i/>
          <w:iCs/>
          <w:sz w:val="22"/>
          <w:szCs w:val="22"/>
        </w:rPr>
        <w:t>V2 N23 - SWOT analysis and theory of constraint in Information Technology Projects</w:t>
      </w:r>
      <w:r w:rsidRPr="00D12C95">
        <w:rPr>
          <w:rFonts w:ascii="Arial" w:hAnsi="Arial" w:cs="Arial"/>
          <w:sz w:val="22"/>
          <w:szCs w:val="22"/>
        </w:rPr>
        <w:t xml:space="preserve">, </w:t>
      </w:r>
      <w:r w:rsidRPr="00D12C95">
        <w:rPr>
          <w:rFonts w:ascii="Arial" w:hAnsi="Arial" w:cs="Arial"/>
          <w:i/>
          <w:iCs/>
          <w:sz w:val="22"/>
          <w:szCs w:val="22"/>
        </w:rPr>
        <w:t>ISEDJ</w:t>
      </w:r>
      <w:r w:rsidRPr="00D12C95">
        <w:rPr>
          <w:rFonts w:ascii="Arial" w:hAnsi="Arial" w:cs="Arial"/>
          <w:sz w:val="22"/>
          <w:szCs w:val="22"/>
        </w:rPr>
        <w:t>. Available at: http://isedj.org/2/23/ (Accessed: 17 April 2024).</w:t>
      </w:r>
    </w:p>
    <w:p w14:paraId="04ECCF05" w14:textId="60F359F5" w:rsidR="00983042" w:rsidRPr="00D12C95" w:rsidRDefault="00983042" w:rsidP="002819B8">
      <w:pPr>
        <w:pStyle w:val="NormalWeb"/>
        <w:ind w:left="567" w:hanging="567"/>
        <w:rPr>
          <w:rFonts w:ascii="Arial" w:hAnsi="Arial" w:cs="Arial"/>
          <w:sz w:val="22"/>
          <w:szCs w:val="22"/>
        </w:rPr>
      </w:pPr>
      <w:r w:rsidRPr="00D12C95">
        <w:rPr>
          <w:rFonts w:ascii="Arial" w:hAnsi="Arial" w:cs="Arial"/>
          <w:sz w:val="22"/>
          <w:szCs w:val="22"/>
        </w:rPr>
        <w:t xml:space="preserve">Simplilearn (2023) </w:t>
      </w:r>
      <w:r w:rsidRPr="00D12C95">
        <w:rPr>
          <w:rFonts w:ascii="Arial" w:hAnsi="Arial" w:cs="Arial"/>
          <w:i/>
          <w:iCs/>
          <w:sz w:val="22"/>
          <w:szCs w:val="22"/>
        </w:rPr>
        <w:t xml:space="preserve">How to </w:t>
      </w:r>
      <w:proofErr w:type="spellStart"/>
      <w:r w:rsidRPr="00D12C95">
        <w:rPr>
          <w:rFonts w:ascii="Arial" w:hAnsi="Arial" w:cs="Arial"/>
          <w:i/>
          <w:iCs/>
          <w:sz w:val="22"/>
          <w:szCs w:val="22"/>
        </w:rPr>
        <w:t>analyze</w:t>
      </w:r>
      <w:proofErr w:type="spellEnd"/>
      <w:r w:rsidRPr="00D12C95">
        <w:rPr>
          <w:rFonts w:ascii="Arial" w:hAnsi="Arial" w:cs="Arial"/>
          <w:i/>
          <w:iCs/>
          <w:sz w:val="22"/>
          <w:szCs w:val="22"/>
        </w:rPr>
        <w:t xml:space="preserve"> a business: The key business analysis aspect for 2024</w:t>
      </w:r>
      <w:r w:rsidRPr="00D12C95">
        <w:rPr>
          <w:rFonts w:ascii="Arial" w:hAnsi="Arial" w:cs="Arial"/>
          <w:sz w:val="22"/>
          <w:szCs w:val="22"/>
        </w:rPr>
        <w:t xml:space="preserve">, </w:t>
      </w:r>
      <w:r w:rsidRPr="00D12C95">
        <w:rPr>
          <w:rFonts w:ascii="Arial" w:hAnsi="Arial" w:cs="Arial"/>
          <w:i/>
          <w:iCs/>
          <w:sz w:val="22"/>
          <w:szCs w:val="22"/>
        </w:rPr>
        <w:t>Simplilearn.com</w:t>
      </w:r>
      <w:r w:rsidRPr="00D12C95">
        <w:rPr>
          <w:rFonts w:ascii="Arial" w:hAnsi="Arial" w:cs="Arial"/>
          <w:sz w:val="22"/>
          <w:szCs w:val="22"/>
        </w:rPr>
        <w:t xml:space="preserve">. Available at: https://www.simplilearn.com/analyzing-a-business-article#:~:text=Factors%20to%20Consider%20While%20Analyzing%20a%20Business%201,Size%20and%20Growth%20...%208%208.%20Trend%20Analysis (Accessed: 18 April 2024). </w:t>
      </w:r>
    </w:p>
    <w:p w14:paraId="15A578E0" w14:textId="7619AD36" w:rsidR="00C903F0" w:rsidRPr="00D12C95" w:rsidRDefault="006E6EA1" w:rsidP="00912E36">
      <w:pPr>
        <w:pStyle w:val="NormalWeb"/>
        <w:ind w:left="567" w:hanging="567"/>
        <w:rPr>
          <w:rFonts w:ascii="Arial" w:hAnsi="Arial" w:cs="Arial"/>
          <w:sz w:val="22"/>
          <w:szCs w:val="22"/>
        </w:rPr>
      </w:pPr>
      <w:r w:rsidRPr="00D12C95">
        <w:rPr>
          <w:rFonts w:ascii="Arial" w:hAnsi="Arial" w:cs="Arial"/>
          <w:i/>
          <w:iCs/>
          <w:sz w:val="22"/>
          <w:szCs w:val="22"/>
        </w:rPr>
        <w:t>Welsh roastery Coaltown Coffee named in lonely planet list</w:t>
      </w:r>
      <w:r w:rsidRPr="00D12C95">
        <w:rPr>
          <w:rFonts w:ascii="Arial" w:hAnsi="Arial" w:cs="Arial"/>
          <w:sz w:val="22"/>
          <w:szCs w:val="22"/>
        </w:rPr>
        <w:t xml:space="preserve"> (2018) </w:t>
      </w:r>
      <w:r w:rsidRPr="00D12C95">
        <w:rPr>
          <w:rFonts w:ascii="Arial" w:hAnsi="Arial" w:cs="Arial"/>
          <w:i/>
          <w:iCs/>
          <w:sz w:val="22"/>
          <w:szCs w:val="22"/>
        </w:rPr>
        <w:t>BBC News</w:t>
      </w:r>
      <w:r w:rsidRPr="00D12C95">
        <w:rPr>
          <w:rFonts w:ascii="Arial" w:hAnsi="Arial" w:cs="Arial"/>
          <w:sz w:val="22"/>
          <w:szCs w:val="22"/>
        </w:rPr>
        <w:t>. Available at: https://www.bbc.co.uk/news/uk-wales-south-west-wales-44113371 (Accessed: 18 April 2024).</w:t>
      </w:r>
    </w:p>
    <w:p w14:paraId="5C396377" w14:textId="273DEB33" w:rsidR="00F27935" w:rsidRPr="00D12C95" w:rsidRDefault="00F27935" w:rsidP="00D12C95">
      <w:pPr>
        <w:pStyle w:val="NormalWeb"/>
        <w:ind w:left="567" w:hanging="567"/>
        <w:rPr>
          <w:rFonts w:ascii="Arial" w:hAnsi="Arial" w:cs="Arial"/>
          <w:sz w:val="22"/>
          <w:szCs w:val="22"/>
        </w:rPr>
      </w:pPr>
      <w:r w:rsidRPr="00D12C95">
        <w:rPr>
          <w:rFonts w:ascii="Arial" w:hAnsi="Arial" w:cs="Arial"/>
          <w:sz w:val="22"/>
          <w:szCs w:val="22"/>
        </w:rPr>
        <w:t xml:space="preserve">West, K. (2015) </w:t>
      </w:r>
      <w:r w:rsidRPr="00D12C95">
        <w:rPr>
          <w:rFonts w:ascii="Arial" w:hAnsi="Arial" w:cs="Arial"/>
          <w:i/>
          <w:iCs/>
          <w:sz w:val="22"/>
          <w:szCs w:val="22"/>
        </w:rPr>
        <w:t>Artisan Roasters Strike Black Gold with UK coffee lovers</w:t>
      </w:r>
      <w:r w:rsidRPr="00D12C95">
        <w:rPr>
          <w:rFonts w:ascii="Arial" w:hAnsi="Arial" w:cs="Arial"/>
          <w:sz w:val="22"/>
          <w:szCs w:val="22"/>
        </w:rPr>
        <w:t xml:space="preserve">, </w:t>
      </w:r>
      <w:r w:rsidRPr="00D12C95">
        <w:rPr>
          <w:rFonts w:ascii="Arial" w:hAnsi="Arial" w:cs="Arial"/>
          <w:i/>
          <w:iCs/>
          <w:sz w:val="22"/>
          <w:szCs w:val="22"/>
        </w:rPr>
        <w:t>The Guardian</w:t>
      </w:r>
      <w:r w:rsidRPr="00D12C95">
        <w:rPr>
          <w:rFonts w:ascii="Arial" w:hAnsi="Arial" w:cs="Arial"/>
          <w:sz w:val="22"/>
          <w:szCs w:val="22"/>
        </w:rPr>
        <w:t xml:space="preserve">. Available at: https://www.theguardian.com/lifeandstyle/2015/mar/27/artisan-roasters-black-gold-uk-coffee-lovers-coaltown-extract (Accessed: 18 April 2024). </w:t>
      </w:r>
    </w:p>
    <w:p w14:paraId="081AF355" w14:textId="77777777" w:rsidR="00C903F0" w:rsidRPr="00D12C95" w:rsidRDefault="00C903F0" w:rsidP="00C903F0">
      <w:pPr>
        <w:pStyle w:val="NormalWeb"/>
        <w:ind w:left="567" w:hanging="567"/>
        <w:rPr>
          <w:rFonts w:ascii="Arial" w:hAnsi="Arial" w:cs="Arial"/>
          <w:sz w:val="22"/>
          <w:szCs w:val="22"/>
        </w:rPr>
      </w:pPr>
      <w:r w:rsidRPr="00D12C95">
        <w:rPr>
          <w:rFonts w:ascii="Arial" w:hAnsi="Arial" w:cs="Arial"/>
          <w:i/>
          <w:iCs/>
          <w:sz w:val="22"/>
          <w:szCs w:val="22"/>
        </w:rPr>
        <w:t>Wholesale Coffee</w:t>
      </w:r>
      <w:r w:rsidRPr="00D12C95">
        <w:rPr>
          <w:rFonts w:ascii="Arial" w:hAnsi="Arial" w:cs="Arial"/>
          <w:sz w:val="22"/>
          <w:szCs w:val="22"/>
        </w:rPr>
        <w:t xml:space="preserve"> (2024) </w:t>
      </w:r>
      <w:r w:rsidRPr="00D12C95">
        <w:rPr>
          <w:rFonts w:ascii="Arial" w:hAnsi="Arial" w:cs="Arial"/>
          <w:i/>
          <w:iCs/>
          <w:sz w:val="22"/>
          <w:szCs w:val="22"/>
        </w:rPr>
        <w:t>Coaltown Coffee</w:t>
      </w:r>
      <w:r w:rsidRPr="00D12C95">
        <w:rPr>
          <w:rFonts w:ascii="Arial" w:hAnsi="Arial" w:cs="Arial"/>
          <w:sz w:val="22"/>
          <w:szCs w:val="22"/>
        </w:rPr>
        <w:t xml:space="preserve">. Available at: https://www.coaltowncoffee.co.uk/pages/wholesale-coffee (Accessed: 17 April 2024). </w:t>
      </w:r>
    </w:p>
    <w:p w14:paraId="0CF5C213" w14:textId="77777777" w:rsidR="00C903F0" w:rsidRPr="00D12C95" w:rsidRDefault="00C903F0" w:rsidP="00C903F0">
      <w:pPr>
        <w:pStyle w:val="NormalWeb"/>
        <w:ind w:left="567" w:hanging="567"/>
        <w:rPr>
          <w:rFonts w:ascii="Arial" w:hAnsi="Arial" w:cs="Arial"/>
          <w:sz w:val="22"/>
          <w:szCs w:val="22"/>
        </w:rPr>
      </w:pPr>
      <w:r w:rsidRPr="00D12C95">
        <w:rPr>
          <w:rFonts w:ascii="Arial" w:hAnsi="Arial" w:cs="Arial"/>
          <w:sz w:val="22"/>
          <w:szCs w:val="22"/>
        </w:rPr>
        <w:t xml:space="preserve">Williams Jr., R.I. </w:t>
      </w:r>
      <w:r w:rsidRPr="00D12C95">
        <w:rPr>
          <w:rFonts w:ascii="Arial" w:hAnsi="Arial" w:cs="Arial"/>
          <w:i/>
          <w:iCs/>
          <w:sz w:val="22"/>
          <w:szCs w:val="22"/>
        </w:rPr>
        <w:t>et al.</w:t>
      </w:r>
      <w:r w:rsidRPr="00D12C95">
        <w:rPr>
          <w:rFonts w:ascii="Arial" w:hAnsi="Arial" w:cs="Arial"/>
          <w:sz w:val="22"/>
          <w:szCs w:val="22"/>
        </w:rPr>
        <w:t xml:space="preserve"> (2019) </w:t>
      </w:r>
      <w:r w:rsidRPr="00D12C95">
        <w:rPr>
          <w:rFonts w:ascii="Arial" w:hAnsi="Arial" w:cs="Arial"/>
          <w:i/>
          <w:iCs/>
          <w:sz w:val="22"/>
          <w:szCs w:val="22"/>
        </w:rPr>
        <w:t>Small Business Strategic Management Practices and performance: A configurational approach</w:t>
      </w:r>
      <w:r w:rsidRPr="00D12C95">
        <w:rPr>
          <w:rFonts w:ascii="Arial" w:hAnsi="Arial" w:cs="Arial"/>
          <w:sz w:val="22"/>
          <w:szCs w:val="22"/>
        </w:rPr>
        <w:t xml:space="preserve">, </w:t>
      </w:r>
      <w:r w:rsidRPr="00D12C95">
        <w:rPr>
          <w:rFonts w:ascii="Arial" w:hAnsi="Arial" w:cs="Arial"/>
          <w:i/>
          <w:iCs/>
          <w:sz w:val="22"/>
          <w:szCs w:val="22"/>
        </w:rPr>
        <w:t>Taylor &amp; Francis Online</w:t>
      </w:r>
      <w:r w:rsidRPr="00D12C95">
        <w:rPr>
          <w:rFonts w:ascii="Arial" w:hAnsi="Arial" w:cs="Arial"/>
          <w:sz w:val="22"/>
          <w:szCs w:val="22"/>
        </w:rPr>
        <w:t xml:space="preserve">. Available at: https://www.tandfonline.com/doi/full/10.1080/1331677X.2019.1677488 (Accessed: 17 April 2024). </w:t>
      </w:r>
    </w:p>
    <w:p w14:paraId="4B22FD3D" w14:textId="77777777" w:rsidR="00C903F0" w:rsidRPr="00D12C95" w:rsidRDefault="00C903F0" w:rsidP="00C903F0">
      <w:pPr>
        <w:pStyle w:val="NormalWeb"/>
        <w:ind w:left="567" w:hanging="567"/>
        <w:rPr>
          <w:rFonts w:ascii="Arial" w:hAnsi="Arial" w:cs="Arial"/>
          <w:sz w:val="22"/>
          <w:szCs w:val="22"/>
        </w:rPr>
      </w:pPr>
      <w:r w:rsidRPr="00D12C95">
        <w:rPr>
          <w:rFonts w:ascii="Arial" w:hAnsi="Arial" w:cs="Arial"/>
          <w:sz w:val="22"/>
          <w:szCs w:val="22"/>
        </w:rPr>
        <w:t xml:space="preserve">Williams, D. (2022) </w:t>
      </w:r>
      <w:r w:rsidRPr="00D12C95">
        <w:rPr>
          <w:rFonts w:ascii="Arial" w:hAnsi="Arial" w:cs="Arial"/>
          <w:i/>
          <w:iCs/>
          <w:sz w:val="22"/>
          <w:szCs w:val="22"/>
        </w:rPr>
        <w:t>Grounds for success as Welsh Coffee Business Thrives</w:t>
      </w:r>
      <w:r w:rsidRPr="00D12C95">
        <w:rPr>
          <w:rFonts w:ascii="Arial" w:hAnsi="Arial" w:cs="Arial"/>
          <w:sz w:val="22"/>
          <w:szCs w:val="22"/>
        </w:rPr>
        <w:t xml:space="preserve">, </w:t>
      </w:r>
      <w:r w:rsidRPr="00D12C95">
        <w:rPr>
          <w:rFonts w:ascii="Arial" w:hAnsi="Arial" w:cs="Arial"/>
          <w:i/>
          <w:iCs/>
          <w:sz w:val="22"/>
          <w:szCs w:val="22"/>
        </w:rPr>
        <w:t>South Wales Argus</w:t>
      </w:r>
      <w:r w:rsidRPr="00D12C95">
        <w:rPr>
          <w:rFonts w:ascii="Arial" w:hAnsi="Arial" w:cs="Arial"/>
          <w:sz w:val="22"/>
          <w:szCs w:val="22"/>
        </w:rPr>
        <w:t xml:space="preserve">. Available at: https://www.southwalesargus.co.uk/news/20038019.welsh-business-heroes-scott-james-coaltown-coffee/ (Accessed: 16 April 2024). </w:t>
      </w:r>
    </w:p>
    <w:p w14:paraId="1859D8B1" w14:textId="77777777" w:rsidR="00C903F0" w:rsidRPr="00D12C95" w:rsidRDefault="00C903F0" w:rsidP="00C903F0">
      <w:pPr>
        <w:rPr>
          <w:rFonts w:ascii="Arial" w:hAnsi="Arial" w:cs="Arial"/>
        </w:rPr>
      </w:pPr>
    </w:p>
    <w:p w14:paraId="3F803450" w14:textId="77777777" w:rsidR="00C903F0" w:rsidRPr="00D12C95" w:rsidRDefault="00C903F0" w:rsidP="00232CFA">
      <w:pPr>
        <w:rPr>
          <w:rFonts w:ascii="Arial" w:hAnsi="Arial" w:cs="Arial"/>
          <w:color w:val="0D0D0D"/>
          <w:shd w:val="clear" w:color="auto" w:fill="FFFFFF"/>
        </w:rPr>
      </w:pPr>
    </w:p>
    <w:p w14:paraId="068F3F8D" w14:textId="77777777" w:rsidR="00493E24" w:rsidRPr="00D12C95" w:rsidRDefault="00493E24" w:rsidP="009D45F2">
      <w:pPr>
        <w:rPr>
          <w:rFonts w:ascii="Arial" w:hAnsi="Arial" w:cs="Arial"/>
          <w:color w:val="0D0D0D"/>
          <w:shd w:val="clear" w:color="auto" w:fill="FFFFFF"/>
        </w:rPr>
      </w:pPr>
    </w:p>
    <w:sectPr w:rsidR="00493E24" w:rsidRPr="00D12C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1F22"/>
    <w:multiLevelType w:val="hybridMultilevel"/>
    <w:tmpl w:val="34502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45230"/>
    <w:multiLevelType w:val="hybridMultilevel"/>
    <w:tmpl w:val="87426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E47FF8"/>
    <w:multiLevelType w:val="hybridMultilevel"/>
    <w:tmpl w:val="482C2C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9D5634A"/>
    <w:multiLevelType w:val="hybridMultilevel"/>
    <w:tmpl w:val="A7587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AD72F5"/>
    <w:multiLevelType w:val="hybridMultilevel"/>
    <w:tmpl w:val="EED86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0910A0"/>
    <w:multiLevelType w:val="hybridMultilevel"/>
    <w:tmpl w:val="F3E2C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B3503D"/>
    <w:multiLevelType w:val="hybridMultilevel"/>
    <w:tmpl w:val="DB82C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5516B2"/>
    <w:multiLevelType w:val="hybridMultilevel"/>
    <w:tmpl w:val="D9DED2EA"/>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num w:numId="1" w16cid:durableId="1176924062">
    <w:abstractNumId w:val="6"/>
  </w:num>
  <w:num w:numId="2" w16cid:durableId="394134213">
    <w:abstractNumId w:val="7"/>
  </w:num>
  <w:num w:numId="3" w16cid:durableId="1670475374">
    <w:abstractNumId w:val="4"/>
  </w:num>
  <w:num w:numId="4" w16cid:durableId="859315176">
    <w:abstractNumId w:val="3"/>
  </w:num>
  <w:num w:numId="5" w16cid:durableId="1744789967">
    <w:abstractNumId w:val="0"/>
  </w:num>
  <w:num w:numId="6" w16cid:durableId="344401274">
    <w:abstractNumId w:val="1"/>
  </w:num>
  <w:num w:numId="7" w16cid:durableId="1160080267">
    <w:abstractNumId w:val="2"/>
  </w:num>
  <w:num w:numId="8" w16cid:durableId="8113679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FC6"/>
    <w:rsid w:val="00032997"/>
    <w:rsid w:val="00032AFA"/>
    <w:rsid w:val="00036F29"/>
    <w:rsid w:val="00041B8F"/>
    <w:rsid w:val="00044B59"/>
    <w:rsid w:val="000B12F0"/>
    <w:rsid w:val="000B3851"/>
    <w:rsid w:val="000E09DC"/>
    <w:rsid w:val="00113162"/>
    <w:rsid w:val="00115189"/>
    <w:rsid w:val="00115682"/>
    <w:rsid w:val="0012040E"/>
    <w:rsid w:val="00143915"/>
    <w:rsid w:val="001878C8"/>
    <w:rsid w:val="001A6C2E"/>
    <w:rsid w:val="001B61BF"/>
    <w:rsid w:val="001C3E55"/>
    <w:rsid w:val="001C7BE0"/>
    <w:rsid w:val="00220685"/>
    <w:rsid w:val="002278DE"/>
    <w:rsid w:val="00231B1D"/>
    <w:rsid w:val="00232CFA"/>
    <w:rsid w:val="00247D63"/>
    <w:rsid w:val="00250289"/>
    <w:rsid w:val="0027028C"/>
    <w:rsid w:val="002819B8"/>
    <w:rsid w:val="00311817"/>
    <w:rsid w:val="00364ACA"/>
    <w:rsid w:val="0037239F"/>
    <w:rsid w:val="003D02A1"/>
    <w:rsid w:val="003E49A4"/>
    <w:rsid w:val="00443BE1"/>
    <w:rsid w:val="00463148"/>
    <w:rsid w:val="00465725"/>
    <w:rsid w:val="00475CCF"/>
    <w:rsid w:val="00493E24"/>
    <w:rsid w:val="004A5503"/>
    <w:rsid w:val="004B712F"/>
    <w:rsid w:val="004C2597"/>
    <w:rsid w:val="004E5827"/>
    <w:rsid w:val="00505FC6"/>
    <w:rsid w:val="00514302"/>
    <w:rsid w:val="00517A23"/>
    <w:rsid w:val="0056132C"/>
    <w:rsid w:val="00562749"/>
    <w:rsid w:val="005711CD"/>
    <w:rsid w:val="005768AA"/>
    <w:rsid w:val="0057734C"/>
    <w:rsid w:val="00585940"/>
    <w:rsid w:val="0059611C"/>
    <w:rsid w:val="005966BD"/>
    <w:rsid w:val="005A72A4"/>
    <w:rsid w:val="005B2314"/>
    <w:rsid w:val="005F7151"/>
    <w:rsid w:val="00606474"/>
    <w:rsid w:val="006264E5"/>
    <w:rsid w:val="00626F2D"/>
    <w:rsid w:val="00632EE5"/>
    <w:rsid w:val="006359DF"/>
    <w:rsid w:val="00677599"/>
    <w:rsid w:val="00683455"/>
    <w:rsid w:val="006957CF"/>
    <w:rsid w:val="006A66B9"/>
    <w:rsid w:val="006E2A2C"/>
    <w:rsid w:val="006E2DB0"/>
    <w:rsid w:val="006E6EA1"/>
    <w:rsid w:val="00706DCF"/>
    <w:rsid w:val="00716129"/>
    <w:rsid w:val="007502FD"/>
    <w:rsid w:val="00765015"/>
    <w:rsid w:val="007825AB"/>
    <w:rsid w:val="00795489"/>
    <w:rsid w:val="007D1AE7"/>
    <w:rsid w:val="008141B1"/>
    <w:rsid w:val="00827447"/>
    <w:rsid w:val="00852D31"/>
    <w:rsid w:val="0086134D"/>
    <w:rsid w:val="0087253A"/>
    <w:rsid w:val="008A2165"/>
    <w:rsid w:val="008A2766"/>
    <w:rsid w:val="008B056A"/>
    <w:rsid w:val="008B1B0B"/>
    <w:rsid w:val="008C1AFD"/>
    <w:rsid w:val="008E3E1F"/>
    <w:rsid w:val="008E792C"/>
    <w:rsid w:val="00912E36"/>
    <w:rsid w:val="00917DF0"/>
    <w:rsid w:val="0094042A"/>
    <w:rsid w:val="00964AB8"/>
    <w:rsid w:val="009663C6"/>
    <w:rsid w:val="00971611"/>
    <w:rsid w:val="00983042"/>
    <w:rsid w:val="009844AD"/>
    <w:rsid w:val="00985641"/>
    <w:rsid w:val="00993B4F"/>
    <w:rsid w:val="00995A5F"/>
    <w:rsid w:val="009A72C0"/>
    <w:rsid w:val="009D45F2"/>
    <w:rsid w:val="009D5F65"/>
    <w:rsid w:val="00A06428"/>
    <w:rsid w:val="00A20452"/>
    <w:rsid w:val="00A7720E"/>
    <w:rsid w:val="00A810C0"/>
    <w:rsid w:val="00A907E2"/>
    <w:rsid w:val="00AA61AE"/>
    <w:rsid w:val="00AE3182"/>
    <w:rsid w:val="00B04CC4"/>
    <w:rsid w:val="00B52145"/>
    <w:rsid w:val="00B70458"/>
    <w:rsid w:val="00B92272"/>
    <w:rsid w:val="00B96274"/>
    <w:rsid w:val="00BB2C64"/>
    <w:rsid w:val="00BC13ED"/>
    <w:rsid w:val="00BC69EC"/>
    <w:rsid w:val="00BE30D7"/>
    <w:rsid w:val="00BF308C"/>
    <w:rsid w:val="00C37846"/>
    <w:rsid w:val="00C41B61"/>
    <w:rsid w:val="00C52254"/>
    <w:rsid w:val="00C714BB"/>
    <w:rsid w:val="00C903F0"/>
    <w:rsid w:val="00CC29DC"/>
    <w:rsid w:val="00CD51DB"/>
    <w:rsid w:val="00D07C7B"/>
    <w:rsid w:val="00D121A7"/>
    <w:rsid w:val="00D12C95"/>
    <w:rsid w:val="00D32820"/>
    <w:rsid w:val="00D34893"/>
    <w:rsid w:val="00D617D8"/>
    <w:rsid w:val="00D8216B"/>
    <w:rsid w:val="00D87158"/>
    <w:rsid w:val="00D91651"/>
    <w:rsid w:val="00DA65BA"/>
    <w:rsid w:val="00DB27DD"/>
    <w:rsid w:val="00DE2340"/>
    <w:rsid w:val="00DE3607"/>
    <w:rsid w:val="00DE51D2"/>
    <w:rsid w:val="00E11CBB"/>
    <w:rsid w:val="00E82198"/>
    <w:rsid w:val="00EA515C"/>
    <w:rsid w:val="00F12ED1"/>
    <w:rsid w:val="00F27935"/>
    <w:rsid w:val="00F429D4"/>
    <w:rsid w:val="00F7595C"/>
    <w:rsid w:val="00F906A4"/>
    <w:rsid w:val="00F93BBA"/>
    <w:rsid w:val="00F96922"/>
    <w:rsid w:val="00FD6688"/>
    <w:rsid w:val="00FE2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99BB3"/>
  <w15:chartTrackingRefBased/>
  <w15:docId w15:val="{E7644B73-1109-443B-BD8A-FA066D9DF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F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F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5F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F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F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F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F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F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F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F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F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F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F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F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F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F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F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FC6"/>
    <w:rPr>
      <w:rFonts w:eastAsiaTheme="majorEastAsia" w:cstheme="majorBidi"/>
      <w:color w:val="272727" w:themeColor="text1" w:themeTint="D8"/>
    </w:rPr>
  </w:style>
  <w:style w:type="paragraph" w:styleId="Title">
    <w:name w:val="Title"/>
    <w:basedOn w:val="Normal"/>
    <w:next w:val="Normal"/>
    <w:link w:val="TitleChar"/>
    <w:uiPriority w:val="10"/>
    <w:qFormat/>
    <w:rsid w:val="00505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F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F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F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FC6"/>
    <w:pPr>
      <w:spacing w:before="160"/>
      <w:jc w:val="center"/>
    </w:pPr>
    <w:rPr>
      <w:i/>
      <w:iCs/>
      <w:color w:val="404040" w:themeColor="text1" w:themeTint="BF"/>
    </w:rPr>
  </w:style>
  <w:style w:type="character" w:customStyle="1" w:styleId="QuoteChar">
    <w:name w:val="Quote Char"/>
    <w:basedOn w:val="DefaultParagraphFont"/>
    <w:link w:val="Quote"/>
    <w:uiPriority w:val="29"/>
    <w:rsid w:val="00505FC6"/>
    <w:rPr>
      <w:i/>
      <w:iCs/>
      <w:color w:val="404040" w:themeColor="text1" w:themeTint="BF"/>
    </w:rPr>
  </w:style>
  <w:style w:type="paragraph" w:styleId="ListParagraph">
    <w:name w:val="List Paragraph"/>
    <w:basedOn w:val="Normal"/>
    <w:uiPriority w:val="34"/>
    <w:qFormat/>
    <w:rsid w:val="00505FC6"/>
    <w:pPr>
      <w:ind w:left="720"/>
      <w:contextualSpacing/>
    </w:pPr>
  </w:style>
  <w:style w:type="character" w:styleId="IntenseEmphasis">
    <w:name w:val="Intense Emphasis"/>
    <w:basedOn w:val="DefaultParagraphFont"/>
    <w:uiPriority w:val="21"/>
    <w:qFormat/>
    <w:rsid w:val="00505FC6"/>
    <w:rPr>
      <w:i/>
      <w:iCs/>
      <w:color w:val="0F4761" w:themeColor="accent1" w:themeShade="BF"/>
    </w:rPr>
  </w:style>
  <w:style w:type="paragraph" w:styleId="IntenseQuote">
    <w:name w:val="Intense Quote"/>
    <w:basedOn w:val="Normal"/>
    <w:next w:val="Normal"/>
    <w:link w:val="IntenseQuoteChar"/>
    <w:uiPriority w:val="30"/>
    <w:qFormat/>
    <w:rsid w:val="00505F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FC6"/>
    <w:rPr>
      <w:i/>
      <w:iCs/>
      <w:color w:val="0F4761" w:themeColor="accent1" w:themeShade="BF"/>
    </w:rPr>
  </w:style>
  <w:style w:type="character" w:styleId="IntenseReference">
    <w:name w:val="Intense Reference"/>
    <w:basedOn w:val="DefaultParagraphFont"/>
    <w:uiPriority w:val="32"/>
    <w:qFormat/>
    <w:rsid w:val="00505FC6"/>
    <w:rPr>
      <w:b/>
      <w:bCs/>
      <w:smallCaps/>
      <w:color w:val="0F4761" w:themeColor="accent1" w:themeShade="BF"/>
      <w:spacing w:val="5"/>
    </w:rPr>
  </w:style>
  <w:style w:type="paragraph" w:styleId="NormalWeb">
    <w:name w:val="Normal (Web)"/>
    <w:basedOn w:val="Normal"/>
    <w:uiPriority w:val="99"/>
    <w:unhideWhenUsed/>
    <w:rsid w:val="00C903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10281">
      <w:bodyDiv w:val="1"/>
      <w:marLeft w:val="0"/>
      <w:marRight w:val="0"/>
      <w:marTop w:val="0"/>
      <w:marBottom w:val="0"/>
      <w:divBdr>
        <w:top w:val="none" w:sz="0" w:space="0" w:color="auto"/>
        <w:left w:val="none" w:sz="0" w:space="0" w:color="auto"/>
        <w:bottom w:val="none" w:sz="0" w:space="0" w:color="auto"/>
        <w:right w:val="none" w:sz="0" w:space="0" w:color="auto"/>
      </w:divBdr>
    </w:div>
    <w:div w:id="541135045">
      <w:bodyDiv w:val="1"/>
      <w:marLeft w:val="0"/>
      <w:marRight w:val="0"/>
      <w:marTop w:val="0"/>
      <w:marBottom w:val="0"/>
      <w:divBdr>
        <w:top w:val="none" w:sz="0" w:space="0" w:color="auto"/>
        <w:left w:val="none" w:sz="0" w:space="0" w:color="auto"/>
        <w:bottom w:val="none" w:sz="0" w:space="0" w:color="auto"/>
        <w:right w:val="none" w:sz="0" w:space="0" w:color="auto"/>
      </w:divBdr>
    </w:div>
    <w:div w:id="894005986">
      <w:bodyDiv w:val="1"/>
      <w:marLeft w:val="0"/>
      <w:marRight w:val="0"/>
      <w:marTop w:val="0"/>
      <w:marBottom w:val="0"/>
      <w:divBdr>
        <w:top w:val="none" w:sz="0" w:space="0" w:color="auto"/>
        <w:left w:val="none" w:sz="0" w:space="0" w:color="auto"/>
        <w:bottom w:val="none" w:sz="0" w:space="0" w:color="auto"/>
        <w:right w:val="none" w:sz="0" w:space="0" w:color="auto"/>
      </w:divBdr>
    </w:div>
    <w:div w:id="1068727257">
      <w:bodyDiv w:val="1"/>
      <w:marLeft w:val="0"/>
      <w:marRight w:val="0"/>
      <w:marTop w:val="0"/>
      <w:marBottom w:val="0"/>
      <w:divBdr>
        <w:top w:val="none" w:sz="0" w:space="0" w:color="auto"/>
        <w:left w:val="none" w:sz="0" w:space="0" w:color="auto"/>
        <w:bottom w:val="none" w:sz="0" w:space="0" w:color="auto"/>
        <w:right w:val="none" w:sz="0" w:space="0" w:color="auto"/>
      </w:divBdr>
    </w:div>
    <w:div w:id="1079134428">
      <w:bodyDiv w:val="1"/>
      <w:marLeft w:val="0"/>
      <w:marRight w:val="0"/>
      <w:marTop w:val="0"/>
      <w:marBottom w:val="0"/>
      <w:divBdr>
        <w:top w:val="none" w:sz="0" w:space="0" w:color="auto"/>
        <w:left w:val="none" w:sz="0" w:space="0" w:color="auto"/>
        <w:bottom w:val="none" w:sz="0" w:space="0" w:color="auto"/>
        <w:right w:val="none" w:sz="0" w:space="0" w:color="auto"/>
      </w:divBdr>
    </w:div>
    <w:div w:id="1210188379">
      <w:bodyDiv w:val="1"/>
      <w:marLeft w:val="0"/>
      <w:marRight w:val="0"/>
      <w:marTop w:val="0"/>
      <w:marBottom w:val="0"/>
      <w:divBdr>
        <w:top w:val="none" w:sz="0" w:space="0" w:color="auto"/>
        <w:left w:val="none" w:sz="0" w:space="0" w:color="auto"/>
        <w:bottom w:val="none" w:sz="0" w:space="0" w:color="auto"/>
        <w:right w:val="none" w:sz="0" w:space="0" w:color="auto"/>
      </w:divBdr>
    </w:div>
    <w:div w:id="1316302410">
      <w:bodyDiv w:val="1"/>
      <w:marLeft w:val="0"/>
      <w:marRight w:val="0"/>
      <w:marTop w:val="0"/>
      <w:marBottom w:val="0"/>
      <w:divBdr>
        <w:top w:val="none" w:sz="0" w:space="0" w:color="auto"/>
        <w:left w:val="none" w:sz="0" w:space="0" w:color="auto"/>
        <w:bottom w:val="none" w:sz="0" w:space="0" w:color="auto"/>
        <w:right w:val="none" w:sz="0" w:space="0" w:color="auto"/>
      </w:divBdr>
      <w:divsChild>
        <w:div w:id="1611820982">
          <w:marLeft w:val="0"/>
          <w:marRight w:val="0"/>
          <w:marTop w:val="0"/>
          <w:marBottom w:val="0"/>
          <w:divBdr>
            <w:top w:val="single" w:sz="2" w:space="0" w:color="E3E3E3"/>
            <w:left w:val="single" w:sz="2" w:space="0" w:color="E3E3E3"/>
            <w:bottom w:val="single" w:sz="2" w:space="0" w:color="E3E3E3"/>
            <w:right w:val="single" w:sz="2" w:space="0" w:color="E3E3E3"/>
          </w:divBdr>
          <w:divsChild>
            <w:div w:id="1939411675">
              <w:marLeft w:val="0"/>
              <w:marRight w:val="0"/>
              <w:marTop w:val="0"/>
              <w:marBottom w:val="0"/>
              <w:divBdr>
                <w:top w:val="single" w:sz="2" w:space="0" w:color="E3E3E3"/>
                <w:left w:val="single" w:sz="2" w:space="0" w:color="E3E3E3"/>
                <w:bottom w:val="single" w:sz="2" w:space="0" w:color="E3E3E3"/>
                <w:right w:val="single" w:sz="2" w:space="0" w:color="E3E3E3"/>
              </w:divBdr>
              <w:divsChild>
                <w:div w:id="1128205446">
                  <w:marLeft w:val="0"/>
                  <w:marRight w:val="0"/>
                  <w:marTop w:val="0"/>
                  <w:marBottom w:val="0"/>
                  <w:divBdr>
                    <w:top w:val="single" w:sz="2" w:space="0" w:color="E3E3E3"/>
                    <w:left w:val="single" w:sz="2" w:space="0" w:color="E3E3E3"/>
                    <w:bottom w:val="single" w:sz="2" w:space="0" w:color="E3E3E3"/>
                    <w:right w:val="single" w:sz="2" w:space="0" w:color="E3E3E3"/>
                  </w:divBdr>
                  <w:divsChild>
                    <w:div w:id="1552426088">
                      <w:marLeft w:val="0"/>
                      <w:marRight w:val="0"/>
                      <w:marTop w:val="0"/>
                      <w:marBottom w:val="0"/>
                      <w:divBdr>
                        <w:top w:val="single" w:sz="2" w:space="0" w:color="E3E3E3"/>
                        <w:left w:val="single" w:sz="2" w:space="0" w:color="E3E3E3"/>
                        <w:bottom w:val="single" w:sz="2" w:space="0" w:color="E3E3E3"/>
                        <w:right w:val="single" w:sz="2" w:space="0" w:color="E3E3E3"/>
                      </w:divBdr>
                      <w:divsChild>
                        <w:div w:id="1632977523">
                          <w:marLeft w:val="0"/>
                          <w:marRight w:val="0"/>
                          <w:marTop w:val="0"/>
                          <w:marBottom w:val="0"/>
                          <w:divBdr>
                            <w:top w:val="single" w:sz="2" w:space="0" w:color="E3E3E3"/>
                            <w:left w:val="single" w:sz="2" w:space="0" w:color="E3E3E3"/>
                            <w:bottom w:val="single" w:sz="2" w:space="0" w:color="E3E3E3"/>
                            <w:right w:val="single" w:sz="2" w:space="0" w:color="E3E3E3"/>
                          </w:divBdr>
                          <w:divsChild>
                            <w:div w:id="683753756">
                              <w:marLeft w:val="0"/>
                              <w:marRight w:val="0"/>
                              <w:marTop w:val="0"/>
                              <w:marBottom w:val="0"/>
                              <w:divBdr>
                                <w:top w:val="single" w:sz="2" w:space="0" w:color="E3E3E3"/>
                                <w:left w:val="single" w:sz="2" w:space="0" w:color="E3E3E3"/>
                                <w:bottom w:val="single" w:sz="2" w:space="0" w:color="E3E3E3"/>
                                <w:right w:val="single" w:sz="2" w:space="0" w:color="E3E3E3"/>
                              </w:divBdr>
                              <w:divsChild>
                                <w:div w:id="78717522">
                                  <w:marLeft w:val="0"/>
                                  <w:marRight w:val="0"/>
                                  <w:marTop w:val="100"/>
                                  <w:marBottom w:val="100"/>
                                  <w:divBdr>
                                    <w:top w:val="single" w:sz="2" w:space="0" w:color="E3E3E3"/>
                                    <w:left w:val="single" w:sz="2" w:space="0" w:color="E3E3E3"/>
                                    <w:bottom w:val="single" w:sz="2" w:space="0" w:color="E3E3E3"/>
                                    <w:right w:val="single" w:sz="2" w:space="0" w:color="E3E3E3"/>
                                  </w:divBdr>
                                  <w:divsChild>
                                    <w:div w:id="105085430">
                                      <w:marLeft w:val="0"/>
                                      <w:marRight w:val="0"/>
                                      <w:marTop w:val="0"/>
                                      <w:marBottom w:val="0"/>
                                      <w:divBdr>
                                        <w:top w:val="single" w:sz="2" w:space="0" w:color="E3E3E3"/>
                                        <w:left w:val="single" w:sz="2" w:space="0" w:color="E3E3E3"/>
                                        <w:bottom w:val="single" w:sz="2" w:space="0" w:color="E3E3E3"/>
                                        <w:right w:val="single" w:sz="2" w:space="0" w:color="E3E3E3"/>
                                      </w:divBdr>
                                      <w:divsChild>
                                        <w:div w:id="1179588977">
                                          <w:marLeft w:val="0"/>
                                          <w:marRight w:val="0"/>
                                          <w:marTop w:val="0"/>
                                          <w:marBottom w:val="0"/>
                                          <w:divBdr>
                                            <w:top w:val="single" w:sz="2" w:space="0" w:color="E3E3E3"/>
                                            <w:left w:val="single" w:sz="2" w:space="0" w:color="E3E3E3"/>
                                            <w:bottom w:val="single" w:sz="2" w:space="0" w:color="E3E3E3"/>
                                            <w:right w:val="single" w:sz="2" w:space="0" w:color="E3E3E3"/>
                                          </w:divBdr>
                                          <w:divsChild>
                                            <w:div w:id="773554123">
                                              <w:marLeft w:val="0"/>
                                              <w:marRight w:val="0"/>
                                              <w:marTop w:val="0"/>
                                              <w:marBottom w:val="0"/>
                                              <w:divBdr>
                                                <w:top w:val="single" w:sz="2" w:space="0" w:color="E3E3E3"/>
                                                <w:left w:val="single" w:sz="2" w:space="0" w:color="E3E3E3"/>
                                                <w:bottom w:val="single" w:sz="2" w:space="0" w:color="E3E3E3"/>
                                                <w:right w:val="single" w:sz="2" w:space="0" w:color="E3E3E3"/>
                                              </w:divBdr>
                                              <w:divsChild>
                                                <w:div w:id="784346089">
                                                  <w:marLeft w:val="0"/>
                                                  <w:marRight w:val="0"/>
                                                  <w:marTop w:val="0"/>
                                                  <w:marBottom w:val="0"/>
                                                  <w:divBdr>
                                                    <w:top w:val="single" w:sz="2" w:space="0" w:color="E3E3E3"/>
                                                    <w:left w:val="single" w:sz="2" w:space="0" w:color="E3E3E3"/>
                                                    <w:bottom w:val="single" w:sz="2" w:space="0" w:color="E3E3E3"/>
                                                    <w:right w:val="single" w:sz="2" w:space="0" w:color="E3E3E3"/>
                                                  </w:divBdr>
                                                  <w:divsChild>
                                                    <w:div w:id="809785588">
                                                      <w:marLeft w:val="0"/>
                                                      <w:marRight w:val="0"/>
                                                      <w:marTop w:val="0"/>
                                                      <w:marBottom w:val="0"/>
                                                      <w:divBdr>
                                                        <w:top w:val="single" w:sz="2" w:space="0" w:color="E3E3E3"/>
                                                        <w:left w:val="single" w:sz="2" w:space="0" w:color="E3E3E3"/>
                                                        <w:bottom w:val="single" w:sz="2" w:space="0" w:color="E3E3E3"/>
                                                        <w:right w:val="single" w:sz="2" w:space="0" w:color="E3E3E3"/>
                                                      </w:divBdr>
                                                      <w:divsChild>
                                                        <w:div w:id="1519347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02742163">
          <w:marLeft w:val="0"/>
          <w:marRight w:val="0"/>
          <w:marTop w:val="0"/>
          <w:marBottom w:val="0"/>
          <w:divBdr>
            <w:top w:val="none" w:sz="0" w:space="0" w:color="auto"/>
            <w:left w:val="none" w:sz="0" w:space="0" w:color="auto"/>
            <w:bottom w:val="none" w:sz="0" w:space="0" w:color="auto"/>
            <w:right w:val="none" w:sz="0" w:space="0" w:color="auto"/>
          </w:divBdr>
        </w:div>
      </w:divsChild>
    </w:div>
    <w:div w:id="1418400903">
      <w:bodyDiv w:val="1"/>
      <w:marLeft w:val="0"/>
      <w:marRight w:val="0"/>
      <w:marTop w:val="0"/>
      <w:marBottom w:val="0"/>
      <w:divBdr>
        <w:top w:val="none" w:sz="0" w:space="0" w:color="auto"/>
        <w:left w:val="none" w:sz="0" w:space="0" w:color="auto"/>
        <w:bottom w:val="none" w:sz="0" w:space="0" w:color="auto"/>
        <w:right w:val="none" w:sz="0" w:space="0" w:color="auto"/>
      </w:divBdr>
    </w:div>
    <w:div w:id="1581210969">
      <w:bodyDiv w:val="1"/>
      <w:marLeft w:val="0"/>
      <w:marRight w:val="0"/>
      <w:marTop w:val="0"/>
      <w:marBottom w:val="0"/>
      <w:divBdr>
        <w:top w:val="none" w:sz="0" w:space="0" w:color="auto"/>
        <w:left w:val="none" w:sz="0" w:space="0" w:color="auto"/>
        <w:bottom w:val="none" w:sz="0" w:space="0" w:color="auto"/>
        <w:right w:val="none" w:sz="0" w:space="0" w:color="auto"/>
      </w:divBdr>
    </w:div>
    <w:div w:id="1703479022">
      <w:bodyDiv w:val="1"/>
      <w:marLeft w:val="0"/>
      <w:marRight w:val="0"/>
      <w:marTop w:val="0"/>
      <w:marBottom w:val="0"/>
      <w:divBdr>
        <w:top w:val="none" w:sz="0" w:space="0" w:color="auto"/>
        <w:left w:val="none" w:sz="0" w:space="0" w:color="auto"/>
        <w:bottom w:val="none" w:sz="0" w:space="0" w:color="auto"/>
        <w:right w:val="none" w:sz="0" w:space="0" w:color="auto"/>
      </w:divBdr>
    </w:div>
    <w:div w:id="176911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c2ccc6de606cd8e2fe775358de45cc5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547199974dce0ea163c16c7282793f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CC5DBF5F-30C4-481B-96AB-C7C7B9718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E88B0-A397-433C-9984-2870149CE78E}">
  <ds:schemaRefs>
    <ds:schemaRef ds:uri="http://schemas.microsoft.com/sharepoint/v3/contenttype/forms"/>
  </ds:schemaRefs>
</ds:datastoreItem>
</file>

<file path=customXml/itemProps3.xml><?xml version="1.0" encoding="utf-8"?>
<ds:datastoreItem xmlns:ds="http://schemas.openxmlformats.org/officeDocument/2006/customXml" ds:itemID="{B57D30FC-A826-42FB-A6B0-078D076C987D}">
  <ds:schemaRefs>
    <ds:schemaRef ds:uri="http://schemas.microsoft.com/office/2006/documentManagement/types"/>
    <ds:schemaRef ds:uri="f54e4810-f1f5-4bce-aa8e-e4722dc561be"/>
    <ds:schemaRef ds:uri="http://schemas.openxmlformats.org/package/2006/metadata/core-properties"/>
    <ds:schemaRef ds:uri="http://www.w3.org/XML/1998/namespace"/>
    <ds:schemaRef ds:uri="http://schemas.microsoft.com/office/infopath/2007/PartnerControls"/>
    <ds:schemaRef ds:uri="http://schemas.microsoft.com/office/2006/metadata/properties"/>
    <ds:schemaRef ds:uri="http://purl.org/dc/elements/1.1/"/>
    <ds:schemaRef ds:uri="7b23fa32-4003-4364-bee1-595462966394"/>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3277</Words>
  <Characters>18685</Characters>
  <Application>Microsoft Office Word</Application>
  <DocSecurity>0</DocSecurity>
  <Lines>155</Lines>
  <Paragraphs>43</Paragraphs>
  <ScaleCrop>false</ScaleCrop>
  <Company/>
  <LinksUpToDate>false</LinksUpToDate>
  <CharactersWithSpaces>21919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Szulc</dc:creator>
  <cp:keywords/>
  <dc:description/>
  <cp:lastModifiedBy>Anna Szulc (2012046)</cp:lastModifiedBy>
  <cp:revision>2</cp:revision>
  <dcterms:created xsi:type="dcterms:W3CDTF">2024-04-18T14:04:00Z</dcterms:created>
  <dcterms:modified xsi:type="dcterms:W3CDTF">2024-04-18T14:04:00Z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