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"/>
          <w:lang w:val="en-GB"/>
        </w:rPr>
        <w:id w:val="-1178651054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6CE59140" w14:textId="46A902DF" w:rsidR="009879C4" w:rsidRDefault="009879C4">
          <w:pPr>
            <w:pStyle w:val="NoSpacing"/>
            <w:rPr>
              <w:sz w:val="2"/>
            </w:rPr>
          </w:pPr>
        </w:p>
        <w:p w14:paraId="3E023FA8" w14:textId="77777777" w:rsidR="009879C4" w:rsidRDefault="009879C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750F029" wp14:editId="771A56D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6290893" w14:textId="2FA78527" w:rsidR="009879C4" w:rsidRPr="000561CC" w:rsidRDefault="009879C4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 w:rsidRPr="000561CC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Designing a Mountain Bike fork</w:t>
                                    </w:r>
                                  </w:p>
                                </w:sdtContent>
                              </w:sdt>
                              <w:p w14:paraId="4F3AE93C" w14:textId="30A2E696" w:rsidR="009879C4" w:rsidRDefault="00821F48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9879C4" w:rsidRPr="009879C4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Stress Analysis and Dynamics (ACMA5010</w:t>
                                    </w:r>
                                    <w:r w:rsidR="009879C4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)</w:t>
                                    </w:r>
                                  </w:sdtContent>
                                </w:sdt>
                                <w:r w:rsidR="009879C4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221289FA" w14:textId="77777777" w:rsidR="009879C4" w:rsidRDefault="009879C4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7750F02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14:paraId="66290893" w14:textId="2FA78527" w:rsidR="009879C4" w:rsidRPr="000561CC" w:rsidRDefault="009879C4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 w:rsidRPr="000561CC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Designing a Mountain Bike fork</w:t>
                              </w:r>
                            </w:p>
                          </w:sdtContent>
                        </w:sdt>
                        <w:p w14:paraId="4F3AE93C" w14:textId="30A2E696" w:rsidR="009879C4" w:rsidRDefault="005C3553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9879C4" w:rsidRPr="009879C4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Stress Analysis and Dynamics (ACMA5010</w:t>
                              </w:r>
                              <w:r w:rsidR="009879C4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)</w:t>
                              </w:r>
                            </w:sdtContent>
                          </w:sdt>
                          <w:r w:rsidR="009879C4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221289FA" w14:textId="77777777" w:rsidR="009879C4" w:rsidRDefault="009879C4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48818EEE" wp14:editId="2D5515CE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0F4AA09E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4325568" wp14:editId="0A033AE5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5EF6065" w14:textId="2ABAD889" w:rsidR="009879C4" w:rsidRDefault="00821F48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9879C4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University of Wales Trinity Saint David’s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B51C6E1" w14:textId="7F1422F9" w:rsidR="009879C4" w:rsidRDefault="009879C4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James Holliman (1901805)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4325568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15EF6065" w14:textId="2ABAD889" w:rsidR="009879C4" w:rsidRDefault="005C3553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879C4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University of Wales Trinity Saint David’s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1B51C6E1" w14:textId="7F1422F9" w:rsidR="009879C4" w:rsidRDefault="009879C4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James Holliman (1901805)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1D1DDF90" w14:textId="38F71AF0" w:rsidR="009879C4" w:rsidRDefault="009879C4" w:rsidP="00DE7867">
          <w:pPr>
            <w:jc w:val="both"/>
          </w:pPr>
          <w:r>
            <w:br w:type="page"/>
          </w:r>
        </w:p>
      </w:sdtContent>
    </w:sdt>
    <w:p w14:paraId="0216719F" w14:textId="6485F8D0" w:rsidR="00381CC0" w:rsidRPr="000561CC" w:rsidRDefault="009879C4" w:rsidP="00DE7867">
      <w:pPr>
        <w:pStyle w:val="Heading1"/>
        <w:jc w:val="both"/>
        <w:rPr>
          <w:b/>
          <w:bCs/>
        </w:rPr>
      </w:pPr>
      <w:r w:rsidRPr="000561CC">
        <w:rPr>
          <w:b/>
          <w:bCs/>
        </w:rPr>
        <w:lastRenderedPageBreak/>
        <w:t>Introduction:</w:t>
      </w:r>
    </w:p>
    <w:p w14:paraId="4E8F0966" w14:textId="7DE13AA2" w:rsidR="005C3519" w:rsidRPr="000561CC" w:rsidRDefault="00DD5622" w:rsidP="00DE7867">
      <w:pPr>
        <w:jc w:val="both"/>
        <w:rPr>
          <w:rFonts w:ascii="Calibri" w:hAnsi="Calibri" w:cs="Calibri"/>
        </w:rPr>
      </w:pPr>
      <w:r w:rsidRPr="00FB4F0A">
        <w:rPr>
          <w:rFonts w:ascii="Calibri" w:hAnsi="Calibri" w:cs="Calibri"/>
        </w:rPr>
        <w:t>Mountain</w:t>
      </w:r>
      <w:r w:rsidR="007363EA" w:rsidRPr="00FB4F0A">
        <w:rPr>
          <w:rFonts w:ascii="Calibri" w:hAnsi="Calibri" w:cs="Calibri"/>
        </w:rPr>
        <w:t xml:space="preserve"> </w:t>
      </w:r>
      <w:r w:rsidRPr="00FB4F0A">
        <w:rPr>
          <w:rFonts w:ascii="Calibri" w:hAnsi="Calibri" w:cs="Calibri"/>
        </w:rPr>
        <w:t xml:space="preserve">bikes </w:t>
      </w:r>
      <w:r w:rsidR="000561CC" w:rsidRPr="00FB4F0A">
        <w:rPr>
          <w:rFonts w:ascii="Calibri" w:hAnsi="Calibri" w:cs="Calibri"/>
        </w:rPr>
        <w:t xml:space="preserve">(MTBs) </w:t>
      </w:r>
      <w:r w:rsidRPr="00FB4F0A">
        <w:rPr>
          <w:rFonts w:ascii="Calibri" w:hAnsi="Calibri" w:cs="Calibri"/>
        </w:rPr>
        <w:t>are specially de</w:t>
      </w:r>
      <w:r w:rsidR="00CA434B" w:rsidRPr="00FB4F0A">
        <w:rPr>
          <w:rFonts w:ascii="Calibri" w:hAnsi="Calibri" w:cs="Calibri"/>
        </w:rPr>
        <w:t>signed to go off</w:t>
      </w:r>
      <w:r w:rsidR="007544D8" w:rsidRPr="00FB4F0A">
        <w:rPr>
          <w:rFonts w:ascii="Calibri" w:hAnsi="Calibri" w:cs="Calibri"/>
        </w:rPr>
        <w:t>-</w:t>
      </w:r>
      <w:r w:rsidR="00CA434B" w:rsidRPr="00FB4F0A">
        <w:rPr>
          <w:rFonts w:ascii="Calibri" w:hAnsi="Calibri" w:cs="Calibri"/>
        </w:rPr>
        <w:t>road</w:t>
      </w:r>
      <w:r w:rsidR="0041006A" w:rsidRPr="00FB4F0A">
        <w:rPr>
          <w:rFonts w:ascii="Calibri" w:hAnsi="Calibri" w:cs="Calibri"/>
        </w:rPr>
        <w:t>,</w:t>
      </w:r>
      <w:r w:rsidR="00CA434B" w:rsidRPr="00FB4F0A">
        <w:rPr>
          <w:rFonts w:ascii="Calibri" w:hAnsi="Calibri" w:cs="Calibri"/>
        </w:rPr>
        <w:t xml:space="preserve"> </w:t>
      </w:r>
      <w:r w:rsidR="007544D8" w:rsidRPr="00FB4F0A">
        <w:rPr>
          <w:rFonts w:ascii="Calibri" w:hAnsi="Calibri" w:cs="Calibri"/>
        </w:rPr>
        <w:t>and on rough terrain</w:t>
      </w:r>
      <w:r w:rsidR="000561CC" w:rsidRPr="00FB4F0A">
        <w:rPr>
          <w:rFonts w:ascii="Calibri" w:hAnsi="Calibri" w:cs="Calibri"/>
        </w:rPr>
        <w:t>. T</w:t>
      </w:r>
      <w:r w:rsidR="005576FB" w:rsidRPr="00FB4F0A">
        <w:rPr>
          <w:rFonts w:ascii="Calibri" w:hAnsi="Calibri" w:cs="Calibri"/>
        </w:rPr>
        <w:t xml:space="preserve">he </w:t>
      </w:r>
      <w:r w:rsidR="000561CC" w:rsidRPr="00FB4F0A">
        <w:rPr>
          <w:rFonts w:ascii="Calibri" w:hAnsi="Calibri" w:cs="Calibri"/>
        </w:rPr>
        <w:t xml:space="preserve">front </w:t>
      </w:r>
      <w:r w:rsidR="005576FB" w:rsidRPr="00FB4F0A">
        <w:rPr>
          <w:rFonts w:ascii="Calibri" w:hAnsi="Calibri" w:cs="Calibri"/>
        </w:rPr>
        <w:t xml:space="preserve">fork </w:t>
      </w:r>
      <w:r w:rsidR="000561CC" w:rsidRPr="00FB4F0A">
        <w:rPr>
          <w:rFonts w:ascii="Calibri" w:hAnsi="Calibri" w:cs="Calibri"/>
        </w:rPr>
        <w:t xml:space="preserve">is important because it links the bike frame to the front wheel and so </w:t>
      </w:r>
      <w:r w:rsidR="005576FB" w:rsidRPr="00FB4F0A">
        <w:rPr>
          <w:rFonts w:ascii="Calibri" w:hAnsi="Calibri" w:cs="Calibri"/>
        </w:rPr>
        <w:t xml:space="preserve">has to be able to withstand all </w:t>
      </w:r>
      <w:r w:rsidR="000561CC" w:rsidRPr="00FB4F0A">
        <w:rPr>
          <w:rFonts w:ascii="Calibri" w:hAnsi="Calibri" w:cs="Calibri"/>
        </w:rPr>
        <w:t xml:space="preserve">forces and impacts from </w:t>
      </w:r>
      <w:r w:rsidR="005576FB" w:rsidRPr="00FB4F0A">
        <w:rPr>
          <w:rFonts w:ascii="Calibri" w:hAnsi="Calibri" w:cs="Calibri"/>
        </w:rPr>
        <w:t>the</w:t>
      </w:r>
      <w:r w:rsidR="005576FB" w:rsidRPr="000561CC">
        <w:rPr>
          <w:rFonts w:ascii="Calibri" w:hAnsi="Calibri" w:cs="Calibri"/>
        </w:rPr>
        <w:t xml:space="preserve"> bumps and dips that come with </w:t>
      </w:r>
      <w:r w:rsidR="00E922E4" w:rsidRPr="000561CC">
        <w:rPr>
          <w:rFonts w:ascii="Calibri" w:hAnsi="Calibri" w:cs="Calibri"/>
        </w:rPr>
        <w:t>the terrain</w:t>
      </w:r>
      <w:r w:rsidR="001F0140" w:rsidRPr="000561CC">
        <w:rPr>
          <w:rFonts w:ascii="Calibri" w:hAnsi="Calibri" w:cs="Calibri"/>
        </w:rPr>
        <w:t>.</w:t>
      </w:r>
      <w:r w:rsidR="00443528" w:rsidRPr="000561CC">
        <w:rPr>
          <w:rFonts w:ascii="Calibri" w:hAnsi="Calibri" w:cs="Calibri"/>
        </w:rPr>
        <w:t xml:space="preserve"> MTBs </w:t>
      </w:r>
      <w:r w:rsidR="00677422" w:rsidRPr="000561CC">
        <w:rPr>
          <w:rFonts w:ascii="Calibri" w:hAnsi="Calibri" w:cs="Calibri"/>
        </w:rPr>
        <w:t xml:space="preserve">have different types </w:t>
      </w:r>
      <w:r w:rsidR="00443528" w:rsidRPr="000561CC">
        <w:rPr>
          <w:rFonts w:ascii="Calibri" w:hAnsi="Calibri" w:cs="Calibri"/>
        </w:rPr>
        <w:t>depending on what there being used for</w:t>
      </w:r>
      <w:r w:rsidR="00677422" w:rsidRPr="000561CC">
        <w:rPr>
          <w:rFonts w:ascii="Calibri" w:hAnsi="Calibri" w:cs="Calibri"/>
        </w:rPr>
        <w:t xml:space="preserve"> and what is required in that scenario</w:t>
      </w:r>
      <w:r w:rsidR="00F661DA" w:rsidRPr="000561CC">
        <w:rPr>
          <w:rFonts w:ascii="Calibri" w:hAnsi="Calibri" w:cs="Calibri"/>
        </w:rPr>
        <w:t>.</w:t>
      </w:r>
      <w:r w:rsidR="00677422" w:rsidRPr="000561CC">
        <w:rPr>
          <w:rFonts w:ascii="Calibri" w:hAnsi="Calibri" w:cs="Calibri"/>
        </w:rPr>
        <w:t xml:space="preserve"> </w:t>
      </w:r>
      <w:r w:rsidR="00845B74" w:rsidRPr="000561CC">
        <w:rPr>
          <w:rFonts w:ascii="Calibri" w:hAnsi="Calibri" w:cs="Calibri"/>
        </w:rPr>
        <w:t>These types are:</w:t>
      </w:r>
      <w:r w:rsidR="00443528" w:rsidRPr="000561CC">
        <w:rPr>
          <w:rFonts w:ascii="Calibri" w:hAnsi="Calibri" w:cs="Calibri"/>
        </w:rPr>
        <w:t xml:space="preserve"> </w:t>
      </w:r>
      <w:r w:rsidR="00845B74" w:rsidRPr="000561CC">
        <w:rPr>
          <w:rFonts w:ascii="Calibri" w:hAnsi="Calibri" w:cs="Calibri"/>
        </w:rPr>
        <w:t>cross country, trail riding</w:t>
      </w:r>
      <w:r w:rsidR="0013311D" w:rsidRPr="000561CC">
        <w:rPr>
          <w:rFonts w:ascii="Calibri" w:hAnsi="Calibri" w:cs="Calibri"/>
        </w:rPr>
        <w:t>,</w:t>
      </w:r>
      <w:r w:rsidR="00845B74" w:rsidRPr="000561CC">
        <w:rPr>
          <w:rFonts w:ascii="Calibri" w:hAnsi="Calibri" w:cs="Calibri"/>
        </w:rPr>
        <w:t xml:space="preserve"> freeride</w:t>
      </w:r>
      <w:r w:rsidR="000731AD" w:rsidRPr="000561CC">
        <w:rPr>
          <w:rFonts w:ascii="Calibri" w:hAnsi="Calibri" w:cs="Calibri"/>
        </w:rPr>
        <w:t xml:space="preserve"> or downhill bike</w:t>
      </w:r>
      <w:r w:rsidR="00845B74" w:rsidRPr="000561CC">
        <w:rPr>
          <w:rFonts w:ascii="Calibri" w:hAnsi="Calibri" w:cs="Calibri"/>
        </w:rPr>
        <w:t>.</w:t>
      </w:r>
      <w:r w:rsidR="00C8612F" w:rsidRPr="000561CC">
        <w:rPr>
          <w:rFonts w:ascii="Calibri" w:hAnsi="Calibri" w:cs="Calibri"/>
        </w:rPr>
        <w:t xml:space="preserve"> </w:t>
      </w:r>
    </w:p>
    <w:p w14:paraId="7F7DDA0D" w14:textId="2D8D9898" w:rsidR="005C3519" w:rsidRPr="000561CC" w:rsidRDefault="00C8612F" w:rsidP="00DE7867">
      <w:pPr>
        <w:jc w:val="both"/>
        <w:rPr>
          <w:rFonts w:ascii="Calibri" w:hAnsi="Calibri" w:cs="Calibri"/>
        </w:rPr>
      </w:pPr>
      <w:r w:rsidRPr="000561CC">
        <w:rPr>
          <w:rFonts w:ascii="Calibri" w:hAnsi="Calibri" w:cs="Calibri"/>
        </w:rPr>
        <w:t>Cross country mountain bikes</w:t>
      </w:r>
      <w:r w:rsidR="00F661DA" w:rsidRPr="000561CC">
        <w:rPr>
          <w:rFonts w:ascii="Calibri" w:hAnsi="Calibri" w:cs="Calibri"/>
        </w:rPr>
        <w:t>,</w:t>
      </w:r>
      <w:r w:rsidRPr="000561CC">
        <w:rPr>
          <w:rFonts w:ascii="Calibri" w:hAnsi="Calibri" w:cs="Calibri"/>
        </w:rPr>
        <w:t xml:space="preserve"> </w:t>
      </w:r>
      <w:r w:rsidR="00B17E28" w:rsidRPr="000561CC">
        <w:rPr>
          <w:rFonts w:ascii="Calibri" w:hAnsi="Calibri" w:cs="Calibri"/>
        </w:rPr>
        <w:t xml:space="preserve">according to </w:t>
      </w:r>
      <w:r w:rsidR="00F42E90" w:rsidRPr="000561CC">
        <w:rPr>
          <w:rFonts w:ascii="Calibri" w:hAnsi="Calibri" w:cs="Calibri"/>
          <w:color w:val="000000"/>
          <w:shd w:val="clear" w:color="auto" w:fill="FFFFFF"/>
        </w:rPr>
        <w:t>Ballin P (2021</w:t>
      </w:r>
      <w:r w:rsidR="00F42E90" w:rsidRPr="000561CC">
        <w:rPr>
          <w:rFonts w:ascii="Calibri" w:hAnsi="Calibri" w:cs="Calibri"/>
        </w:rPr>
        <w:t>) and</w:t>
      </w:r>
      <w:r w:rsidR="0081619C" w:rsidRPr="000561CC">
        <w:rPr>
          <w:rFonts w:ascii="Calibri" w:hAnsi="Calibri" w:cs="Calibri"/>
        </w:rPr>
        <w:t xml:space="preserve"> </w:t>
      </w:r>
      <w:r w:rsidR="0081619C" w:rsidRPr="000561CC">
        <w:rPr>
          <w:rFonts w:ascii="Calibri" w:hAnsi="Calibri" w:cs="Calibri"/>
          <w:color w:val="000000"/>
          <w:shd w:val="clear" w:color="auto" w:fill="FFFFFF"/>
        </w:rPr>
        <w:t>Mountain Bike Experience (2022)</w:t>
      </w:r>
      <w:r w:rsidR="00F661DA" w:rsidRPr="000561CC">
        <w:rPr>
          <w:rFonts w:ascii="Calibri" w:hAnsi="Calibri" w:cs="Calibri"/>
          <w:color w:val="000000"/>
          <w:shd w:val="clear" w:color="auto" w:fill="FFFFFF"/>
        </w:rPr>
        <w:t>,</w:t>
      </w:r>
      <w:r w:rsidR="00F42E90" w:rsidRPr="000561CC">
        <w:rPr>
          <w:rFonts w:ascii="Calibri" w:hAnsi="Calibri" w:cs="Calibri"/>
        </w:rPr>
        <w:t xml:space="preserve"> </w:t>
      </w:r>
      <w:r w:rsidR="00C42E01" w:rsidRPr="000561CC">
        <w:rPr>
          <w:rFonts w:ascii="Calibri" w:hAnsi="Calibri" w:cs="Calibri"/>
        </w:rPr>
        <w:t>are used on long tra</w:t>
      </w:r>
      <w:r w:rsidR="009E7EDB" w:rsidRPr="000561CC">
        <w:rPr>
          <w:rFonts w:ascii="Calibri" w:hAnsi="Calibri" w:cs="Calibri"/>
        </w:rPr>
        <w:t>ils and are more lightweight than other types</w:t>
      </w:r>
      <w:r w:rsidR="00F661DA" w:rsidRPr="000561CC">
        <w:rPr>
          <w:rFonts w:ascii="Calibri" w:hAnsi="Calibri" w:cs="Calibri"/>
        </w:rPr>
        <w:t>. T</w:t>
      </w:r>
      <w:r w:rsidR="00B96480" w:rsidRPr="000561CC">
        <w:rPr>
          <w:rFonts w:ascii="Calibri" w:hAnsi="Calibri" w:cs="Calibri"/>
        </w:rPr>
        <w:t xml:space="preserve">his type of bike is </w:t>
      </w:r>
      <w:r w:rsidR="00EE5D1E" w:rsidRPr="00FB4F0A">
        <w:rPr>
          <w:rFonts w:ascii="Calibri" w:hAnsi="Calibri" w:cs="Calibri"/>
        </w:rPr>
        <w:t>also</w:t>
      </w:r>
      <w:r w:rsidR="00EE5D1E">
        <w:rPr>
          <w:rFonts w:ascii="Calibri" w:hAnsi="Calibri" w:cs="Calibri"/>
        </w:rPr>
        <w:t xml:space="preserve"> </w:t>
      </w:r>
      <w:r w:rsidR="00B96480" w:rsidRPr="000561CC">
        <w:rPr>
          <w:rFonts w:ascii="Calibri" w:hAnsi="Calibri" w:cs="Calibri"/>
        </w:rPr>
        <w:t xml:space="preserve">most </w:t>
      </w:r>
      <w:r w:rsidR="00D777B3" w:rsidRPr="000561CC">
        <w:rPr>
          <w:rFonts w:ascii="Calibri" w:hAnsi="Calibri" w:cs="Calibri"/>
        </w:rPr>
        <w:t>suited</w:t>
      </w:r>
      <w:r w:rsidR="00B96480" w:rsidRPr="000561CC">
        <w:rPr>
          <w:rFonts w:ascii="Calibri" w:hAnsi="Calibri" w:cs="Calibri"/>
        </w:rPr>
        <w:t xml:space="preserve"> for flatter terrain</w:t>
      </w:r>
      <w:r w:rsidR="00D777B3" w:rsidRPr="000561CC">
        <w:rPr>
          <w:rFonts w:ascii="Calibri" w:hAnsi="Calibri" w:cs="Calibri"/>
        </w:rPr>
        <w:t xml:space="preserve"> like woodland paths</w:t>
      </w:r>
      <w:r w:rsidR="009E7EDB" w:rsidRPr="000561CC">
        <w:rPr>
          <w:rFonts w:ascii="Calibri" w:hAnsi="Calibri" w:cs="Calibri"/>
        </w:rPr>
        <w:t xml:space="preserve">. Cross country bikes also </w:t>
      </w:r>
      <w:r w:rsidR="00C650D2" w:rsidRPr="000561CC">
        <w:rPr>
          <w:rFonts w:ascii="Calibri" w:hAnsi="Calibri" w:cs="Calibri"/>
        </w:rPr>
        <w:t xml:space="preserve">mainly have suspension in the </w:t>
      </w:r>
      <w:r w:rsidR="003F04F9" w:rsidRPr="000561CC">
        <w:rPr>
          <w:rFonts w:ascii="Calibri" w:hAnsi="Calibri" w:cs="Calibri"/>
        </w:rPr>
        <w:t>front fork</w:t>
      </w:r>
      <w:r w:rsidR="00F661DA" w:rsidRPr="000561CC">
        <w:rPr>
          <w:rFonts w:ascii="Calibri" w:hAnsi="Calibri" w:cs="Calibri"/>
        </w:rPr>
        <w:t>,</w:t>
      </w:r>
      <w:r w:rsidR="003F04F9" w:rsidRPr="000561CC">
        <w:rPr>
          <w:rFonts w:ascii="Calibri" w:hAnsi="Calibri" w:cs="Calibri"/>
        </w:rPr>
        <w:t xml:space="preserve"> and none in the </w:t>
      </w:r>
      <w:r w:rsidR="00F661DA" w:rsidRPr="000561CC">
        <w:rPr>
          <w:rFonts w:ascii="Calibri" w:hAnsi="Calibri" w:cs="Calibri"/>
        </w:rPr>
        <w:t>rear</w:t>
      </w:r>
      <w:r w:rsidR="003F04F9" w:rsidRPr="000561CC">
        <w:rPr>
          <w:rFonts w:ascii="Calibri" w:hAnsi="Calibri" w:cs="Calibri"/>
        </w:rPr>
        <w:t xml:space="preserve"> fork</w:t>
      </w:r>
      <w:r w:rsidR="00135F3B" w:rsidRPr="000561CC">
        <w:rPr>
          <w:rFonts w:ascii="Calibri" w:hAnsi="Calibri" w:cs="Calibri"/>
        </w:rPr>
        <w:t>,</w:t>
      </w:r>
      <w:r w:rsidR="00304D79" w:rsidRPr="000561CC">
        <w:rPr>
          <w:rFonts w:ascii="Calibri" w:hAnsi="Calibri" w:cs="Calibri"/>
        </w:rPr>
        <w:t xml:space="preserve"> and the</w:t>
      </w:r>
      <w:r w:rsidR="005F7199" w:rsidRPr="000561CC">
        <w:rPr>
          <w:rFonts w:ascii="Calibri" w:hAnsi="Calibri" w:cs="Calibri"/>
        </w:rPr>
        <w:t xml:space="preserve"> wheels are thinner th</w:t>
      </w:r>
      <w:r w:rsidR="00135F3B" w:rsidRPr="000561CC">
        <w:rPr>
          <w:rFonts w:ascii="Calibri" w:hAnsi="Calibri" w:cs="Calibri"/>
        </w:rPr>
        <w:t>a</w:t>
      </w:r>
      <w:r w:rsidR="005F7199" w:rsidRPr="000561CC">
        <w:rPr>
          <w:rFonts w:ascii="Calibri" w:hAnsi="Calibri" w:cs="Calibri"/>
        </w:rPr>
        <w:t xml:space="preserve">n on other types. </w:t>
      </w:r>
    </w:p>
    <w:p w14:paraId="38569004" w14:textId="1946F955" w:rsidR="00524B7F" w:rsidRDefault="00135F3B" w:rsidP="00DE7867">
      <w:pPr>
        <w:jc w:val="both"/>
      </w:pPr>
      <w:r>
        <w:t>According to Ballin P (2021) and Jones T (2019), Trail riding bikes</w:t>
      </w:r>
      <w:r w:rsidR="00936788">
        <w:t xml:space="preserve"> </w:t>
      </w:r>
      <w:r w:rsidR="006030C9">
        <w:t xml:space="preserve">are used mainly on </w:t>
      </w:r>
      <w:r w:rsidR="005C3519">
        <w:t>alpine trails as the design is done with downhill descent in mind</w:t>
      </w:r>
      <w:r w:rsidR="00CB1543">
        <w:t xml:space="preserve">. </w:t>
      </w:r>
      <w:r w:rsidR="00BA5FD7" w:rsidRPr="00FB4F0A">
        <w:t>These bikes can</w:t>
      </w:r>
      <w:r w:rsidR="00B42300">
        <w:t xml:space="preserve"> also be used on most technical terrain</w:t>
      </w:r>
      <w:r w:rsidR="00CB1543">
        <w:t>,</w:t>
      </w:r>
      <w:r w:rsidR="00B42300">
        <w:t xml:space="preserve"> making it a good all</w:t>
      </w:r>
      <w:r>
        <w:t>-</w:t>
      </w:r>
      <w:r w:rsidR="00B42300">
        <w:t>rounder bike to have</w:t>
      </w:r>
      <w:r w:rsidR="00414B01">
        <w:t xml:space="preserve">. Trail bikes also have </w:t>
      </w:r>
      <w:r w:rsidR="00113507">
        <w:t>suspension on both the front and back forks</w:t>
      </w:r>
      <w:r w:rsidR="00B42300">
        <w:t>.</w:t>
      </w:r>
    </w:p>
    <w:p w14:paraId="2CAFB48B" w14:textId="7E8519A0" w:rsidR="00984C21" w:rsidRDefault="00F661DA" w:rsidP="00DE7867">
      <w:pPr>
        <w:jc w:val="both"/>
      </w:pPr>
      <w:r>
        <w:t>According to Dilthey M (2018) and Mattis J (2021), Freeride mountain bikes</w:t>
      </w:r>
      <w:r w:rsidR="00984C21">
        <w:t xml:space="preserve"> are </w:t>
      </w:r>
      <w:r w:rsidR="00711999">
        <w:t>mainly used for tricks and stunts using terrain with no paths</w:t>
      </w:r>
      <w:r w:rsidR="0027184C">
        <w:t>.</w:t>
      </w:r>
      <w:r w:rsidR="00C97D86">
        <w:t xml:space="preserve"> Freerides also need </w:t>
      </w:r>
      <w:r w:rsidR="00AC708E">
        <w:t>firm</w:t>
      </w:r>
      <w:r w:rsidR="00C97D86">
        <w:t xml:space="preserve"> suspension on both forks </w:t>
      </w:r>
      <w:r w:rsidR="00C97D86" w:rsidRPr="00FB4F0A">
        <w:t xml:space="preserve">as </w:t>
      </w:r>
      <w:r w:rsidR="00BA5FD7" w:rsidRPr="00FB4F0A">
        <w:t xml:space="preserve">the bike must </w:t>
      </w:r>
      <w:r w:rsidR="00C97D86" w:rsidRPr="00FB4F0A">
        <w:t>deal</w:t>
      </w:r>
      <w:r w:rsidR="00BA5FD7">
        <w:t xml:space="preserve"> </w:t>
      </w:r>
      <w:r w:rsidR="00C97D86">
        <w:t>with ever</w:t>
      </w:r>
      <w:r>
        <w:t>-</w:t>
      </w:r>
      <w:r w:rsidR="00C97D86">
        <w:t>changing terrain</w:t>
      </w:r>
      <w:r w:rsidR="006F2CBC">
        <w:t xml:space="preserve"> and jumps, skids </w:t>
      </w:r>
      <w:r w:rsidR="00BA5FD7" w:rsidRPr="00FB4F0A">
        <w:t>etc</w:t>
      </w:r>
      <w:r w:rsidR="00C97D86" w:rsidRPr="00FB4F0A">
        <w:t>.</w:t>
      </w:r>
    </w:p>
    <w:p w14:paraId="5CF85DB7" w14:textId="60725868" w:rsidR="00895FEE" w:rsidRPr="00BA5FD7" w:rsidRDefault="00895FEE" w:rsidP="00DE7867">
      <w:pPr>
        <w:jc w:val="both"/>
        <w:rPr>
          <w:rFonts w:ascii="Calibri" w:hAnsi="Calibri" w:cs="Calibri"/>
        </w:rPr>
      </w:pPr>
      <w:r w:rsidRPr="00BA5FD7">
        <w:rPr>
          <w:rFonts w:ascii="Calibri" w:hAnsi="Calibri" w:cs="Calibri"/>
        </w:rPr>
        <w:t>Downhill Mountain bikes</w:t>
      </w:r>
      <w:r w:rsidR="00AC708E" w:rsidRPr="00BA5FD7">
        <w:rPr>
          <w:rFonts w:ascii="Calibri" w:hAnsi="Calibri" w:cs="Calibri"/>
        </w:rPr>
        <w:t>,</w:t>
      </w:r>
      <w:r w:rsidRPr="00BA5FD7">
        <w:rPr>
          <w:rFonts w:ascii="Calibri" w:hAnsi="Calibri" w:cs="Calibri"/>
        </w:rPr>
        <w:t xml:space="preserve"> according to </w:t>
      </w:r>
      <w:r w:rsidR="00E52802" w:rsidRPr="00BA5FD7">
        <w:rPr>
          <w:rFonts w:ascii="Calibri" w:hAnsi="Calibri" w:cs="Calibri"/>
          <w:color w:val="000000"/>
          <w:shd w:val="clear" w:color="auto" w:fill="FFFFFF"/>
        </w:rPr>
        <w:t>Dilthey M (2022) and</w:t>
      </w:r>
      <w:r w:rsidR="00A544CA" w:rsidRPr="00BA5FD7">
        <w:rPr>
          <w:rFonts w:ascii="Calibri" w:hAnsi="Calibri" w:cs="Calibri"/>
          <w:color w:val="000000"/>
          <w:shd w:val="clear" w:color="auto" w:fill="FFFFFF"/>
        </w:rPr>
        <w:t xml:space="preserve"> Simonovich R (2021)</w:t>
      </w:r>
      <w:r w:rsidR="00AC708E" w:rsidRPr="00BA5FD7">
        <w:rPr>
          <w:rFonts w:ascii="Calibri" w:hAnsi="Calibri" w:cs="Calibri"/>
        </w:rPr>
        <w:t>,</w:t>
      </w:r>
      <w:r w:rsidRPr="00BA5FD7">
        <w:rPr>
          <w:rFonts w:ascii="Calibri" w:hAnsi="Calibri" w:cs="Calibri"/>
        </w:rPr>
        <w:t xml:space="preserve"> are used purely on downwa</w:t>
      </w:r>
      <w:r w:rsidR="00F8362E" w:rsidRPr="00BA5FD7">
        <w:rPr>
          <w:rFonts w:ascii="Calibri" w:hAnsi="Calibri" w:cs="Calibri"/>
        </w:rPr>
        <w:t>r</w:t>
      </w:r>
      <w:r w:rsidRPr="00BA5FD7">
        <w:rPr>
          <w:rFonts w:ascii="Calibri" w:hAnsi="Calibri" w:cs="Calibri"/>
        </w:rPr>
        <w:t>ds sloped</w:t>
      </w:r>
      <w:r w:rsidR="004531F7" w:rsidRPr="00BA5FD7">
        <w:rPr>
          <w:rFonts w:ascii="Calibri" w:hAnsi="Calibri" w:cs="Calibri"/>
        </w:rPr>
        <w:t xml:space="preserve"> and </w:t>
      </w:r>
      <w:r w:rsidR="00BA5FD7" w:rsidRPr="00FB4F0A">
        <w:rPr>
          <w:rFonts w:ascii="Calibri" w:hAnsi="Calibri" w:cs="Calibri"/>
        </w:rPr>
        <w:t>are</w:t>
      </w:r>
      <w:r w:rsidR="004531F7" w:rsidRPr="00BA5FD7">
        <w:rPr>
          <w:rFonts w:ascii="Calibri" w:hAnsi="Calibri" w:cs="Calibri"/>
        </w:rPr>
        <w:t xml:space="preserve"> not designed to be peddled uphill</w:t>
      </w:r>
      <w:r w:rsidR="00AC708E" w:rsidRPr="00BA5FD7">
        <w:rPr>
          <w:rFonts w:ascii="Calibri" w:hAnsi="Calibri" w:cs="Calibri"/>
        </w:rPr>
        <w:t>,</w:t>
      </w:r>
      <w:r w:rsidR="004531F7" w:rsidRPr="00BA5FD7">
        <w:rPr>
          <w:rFonts w:ascii="Calibri" w:hAnsi="Calibri" w:cs="Calibri"/>
        </w:rPr>
        <w:t xml:space="preserve"> so the user has to push the bike up the slope</w:t>
      </w:r>
      <w:r w:rsidR="00BA5FD7">
        <w:rPr>
          <w:rFonts w:ascii="Calibri" w:hAnsi="Calibri" w:cs="Calibri"/>
        </w:rPr>
        <w:t xml:space="preserve">. </w:t>
      </w:r>
      <w:r w:rsidR="00BA5FD7" w:rsidRPr="00FB4F0A">
        <w:rPr>
          <w:rFonts w:ascii="Calibri" w:hAnsi="Calibri" w:cs="Calibri"/>
        </w:rPr>
        <w:t>Here,</w:t>
      </w:r>
      <w:r w:rsidR="00880E21" w:rsidRPr="00BA5FD7">
        <w:rPr>
          <w:rFonts w:ascii="Calibri" w:hAnsi="Calibri" w:cs="Calibri"/>
        </w:rPr>
        <w:t xml:space="preserve"> both forks have suspension as the </w:t>
      </w:r>
      <w:r w:rsidR="00116F22" w:rsidRPr="00BA5FD7">
        <w:rPr>
          <w:rFonts w:ascii="Calibri" w:hAnsi="Calibri" w:cs="Calibri"/>
        </w:rPr>
        <w:t>bike can be used off</w:t>
      </w:r>
      <w:r w:rsidR="00AC708E" w:rsidRPr="00BA5FD7">
        <w:rPr>
          <w:rFonts w:ascii="Calibri" w:hAnsi="Calibri" w:cs="Calibri"/>
        </w:rPr>
        <w:t>-</w:t>
      </w:r>
      <w:r w:rsidR="00116F22" w:rsidRPr="00BA5FD7">
        <w:rPr>
          <w:rFonts w:ascii="Calibri" w:hAnsi="Calibri" w:cs="Calibri"/>
        </w:rPr>
        <w:t>road.</w:t>
      </w:r>
    </w:p>
    <w:p w14:paraId="7F1A07B4" w14:textId="3A3A676A" w:rsidR="000B28D1" w:rsidRDefault="000B28D1" w:rsidP="00DE7867">
      <w:pPr>
        <w:jc w:val="both"/>
      </w:pPr>
      <w:r>
        <w:t xml:space="preserve">This report will analyse and design a mountain bike (MTB), specifically the mountain bike </w:t>
      </w:r>
      <w:r w:rsidR="00BA5FD7" w:rsidRPr="00FB4F0A">
        <w:t>front</w:t>
      </w:r>
      <w:r w:rsidR="00BA5FD7">
        <w:t xml:space="preserve"> </w:t>
      </w:r>
      <w:r>
        <w:t xml:space="preserve">fork, using a mathematical equation </w:t>
      </w:r>
      <w:r w:rsidR="00BA5FD7" w:rsidRPr="00FB4F0A">
        <w:t>taken</w:t>
      </w:r>
      <w:r w:rsidR="00BA5FD7">
        <w:t xml:space="preserve"> </w:t>
      </w:r>
      <w:r>
        <w:t>from the slope and deflection beams theory. This analysis will be done by analysing different types of MTB</w:t>
      </w:r>
      <w:r w:rsidR="00AC708E">
        <w:t>, the advantages and disadvantages of each type on different terrain, what materials are best su</w:t>
      </w:r>
      <w:r w:rsidR="00711999">
        <w:t>it</w:t>
      </w:r>
      <w:r w:rsidR="00AC708E">
        <w:t xml:space="preserve">ed to each </w:t>
      </w:r>
      <w:r w:rsidR="00BA5FD7" w:rsidRPr="00FB4F0A">
        <w:t>bike</w:t>
      </w:r>
      <w:r w:rsidR="00BA5FD7">
        <w:t xml:space="preserve"> </w:t>
      </w:r>
      <w:r w:rsidR="00AC708E">
        <w:t>type,</w:t>
      </w:r>
      <w:r w:rsidR="00CB1543">
        <w:t xml:space="preserve"> and how the fork would be manufac</w:t>
      </w:r>
      <w:r w:rsidR="00AC708E">
        <w:t>tu</w:t>
      </w:r>
      <w:r w:rsidR="00CB1543">
        <w:t>red</w:t>
      </w:r>
      <w:r>
        <w:t>.</w:t>
      </w:r>
    </w:p>
    <w:p w14:paraId="6D41E0A6" w14:textId="4CB4CC29" w:rsidR="009A1DE6" w:rsidRPr="00A96AE6" w:rsidRDefault="009A1DE6" w:rsidP="00DE7867">
      <w:pPr>
        <w:jc w:val="both"/>
        <w:rPr>
          <w:rFonts w:ascii="Calibri" w:hAnsi="Calibri" w:cs="Calibri"/>
        </w:rPr>
      </w:pPr>
      <w:r w:rsidRPr="00A96AE6">
        <w:rPr>
          <w:rFonts w:ascii="Calibri" w:hAnsi="Calibri" w:cs="Calibri"/>
        </w:rPr>
        <w:t xml:space="preserve">Based on </w:t>
      </w:r>
      <w:r w:rsidR="00264729" w:rsidRPr="00A96AE6">
        <w:rPr>
          <w:rFonts w:ascii="Calibri" w:hAnsi="Calibri" w:cs="Calibri"/>
          <w:color w:val="000000"/>
          <w:shd w:val="clear" w:color="auto" w:fill="FFFFFF"/>
        </w:rPr>
        <w:t>Ballin, P (2021),</w:t>
      </w:r>
      <w:r w:rsidRPr="00A96AE6">
        <w:rPr>
          <w:rFonts w:ascii="Calibri" w:hAnsi="Calibri" w:cs="Calibri"/>
        </w:rPr>
        <w:t xml:space="preserve"> the cross</w:t>
      </w:r>
      <w:r w:rsidR="008E0835" w:rsidRPr="00A96AE6">
        <w:rPr>
          <w:rFonts w:ascii="Calibri" w:hAnsi="Calibri" w:cs="Calibri"/>
        </w:rPr>
        <w:t>-</w:t>
      </w:r>
      <w:r w:rsidRPr="00A96AE6">
        <w:rPr>
          <w:rFonts w:ascii="Calibri" w:hAnsi="Calibri" w:cs="Calibri"/>
        </w:rPr>
        <w:t xml:space="preserve">country bike has been shown to be the most popular mountain bike </w:t>
      </w:r>
      <w:r w:rsidR="0065128E" w:rsidRPr="00A96AE6">
        <w:rPr>
          <w:rFonts w:ascii="Calibri" w:hAnsi="Calibri" w:cs="Calibri"/>
        </w:rPr>
        <w:t xml:space="preserve">with 92.9% of </w:t>
      </w:r>
      <w:r w:rsidR="0065128E" w:rsidRPr="00FB4F0A">
        <w:rPr>
          <w:rFonts w:ascii="Calibri" w:hAnsi="Calibri" w:cs="Calibri"/>
        </w:rPr>
        <w:t xml:space="preserve">mountain bike riders </w:t>
      </w:r>
      <w:r w:rsidR="00A96AE6" w:rsidRPr="00FB4F0A">
        <w:rPr>
          <w:rFonts w:ascii="Calibri" w:hAnsi="Calibri" w:cs="Calibri"/>
        </w:rPr>
        <w:t>choo</w:t>
      </w:r>
      <w:r w:rsidR="0065128E" w:rsidRPr="00FB4F0A">
        <w:rPr>
          <w:rFonts w:ascii="Calibri" w:hAnsi="Calibri" w:cs="Calibri"/>
        </w:rPr>
        <w:t>sing this type of bike</w:t>
      </w:r>
      <w:r w:rsidR="00A96AE6" w:rsidRPr="00FB4F0A">
        <w:rPr>
          <w:rFonts w:ascii="Calibri" w:hAnsi="Calibri" w:cs="Calibri"/>
        </w:rPr>
        <w:t>.</w:t>
      </w:r>
      <w:r w:rsidR="0065128E" w:rsidRPr="00FB4F0A">
        <w:rPr>
          <w:rFonts w:ascii="Calibri" w:hAnsi="Calibri" w:cs="Calibri"/>
        </w:rPr>
        <w:t xml:space="preserve"> </w:t>
      </w:r>
      <w:r w:rsidR="00A96AE6" w:rsidRPr="00FB4F0A">
        <w:rPr>
          <w:rFonts w:ascii="Calibri" w:hAnsi="Calibri" w:cs="Calibri"/>
        </w:rPr>
        <w:t>F</w:t>
      </w:r>
      <w:r w:rsidRPr="00FB4F0A">
        <w:rPr>
          <w:rFonts w:ascii="Calibri" w:hAnsi="Calibri" w:cs="Calibri"/>
        </w:rPr>
        <w:t>or this reason</w:t>
      </w:r>
      <w:r w:rsidR="00A96AE6" w:rsidRPr="00FB4F0A">
        <w:rPr>
          <w:rFonts w:ascii="Calibri" w:hAnsi="Calibri" w:cs="Calibri"/>
        </w:rPr>
        <w:t>,</w:t>
      </w:r>
      <w:r w:rsidRPr="00FB4F0A">
        <w:rPr>
          <w:rFonts w:ascii="Calibri" w:hAnsi="Calibri" w:cs="Calibri"/>
        </w:rPr>
        <w:t xml:space="preserve"> a cross country </w:t>
      </w:r>
      <w:r w:rsidR="00A96AE6" w:rsidRPr="00FB4F0A">
        <w:rPr>
          <w:rFonts w:ascii="Calibri" w:hAnsi="Calibri" w:cs="Calibri"/>
        </w:rPr>
        <w:t>MTB front</w:t>
      </w:r>
      <w:r w:rsidRPr="00FB4F0A">
        <w:rPr>
          <w:rFonts w:ascii="Calibri" w:hAnsi="Calibri" w:cs="Calibri"/>
        </w:rPr>
        <w:t xml:space="preserve"> fork </w:t>
      </w:r>
      <w:r w:rsidR="00A96AE6" w:rsidRPr="00FB4F0A">
        <w:rPr>
          <w:rFonts w:ascii="Calibri" w:hAnsi="Calibri" w:cs="Calibri"/>
        </w:rPr>
        <w:t>is</w:t>
      </w:r>
      <w:r w:rsidR="00A66D63" w:rsidRPr="00FB4F0A">
        <w:rPr>
          <w:rFonts w:ascii="Calibri" w:hAnsi="Calibri" w:cs="Calibri"/>
        </w:rPr>
        <w:t xml:space="preserve"> </w:t>
      </w:r>
      <w:r w:rsidRPr="00FB4F0A">
        <w:rPr>
          <w:rFonts w:ascii="Calibri" w:hAnsi="Calibri" w:cs="Calibri"/>
        </w:rPr>
        <w:t>the design choice</w:t>
      </w:r>
      <w:r w:rsidR="00A96AE6" w:rsidRPr="00FB4F0A">
        <w:rPr>
          <w:rFonts w:ascii="Calibri" w:hAnsi="Calibri" w:cs="Calibri"/>
        </w:rPr>
        <w:t xml:space="preserve"> for this report</w:t>
      </w:r>
      <w:r w:rsidRPr="00FB4F0A">
        <w:rPr>
          <w:rFonts w:ascii="Calibri" w:hAnsi="Calibri" w:cs="Calibri"/>
        </w:rPr>
        <w:t>.</w:t>
      </w:r>
      <w:r w:rsidR="00A96AE6" w:rsidRPr="00FB4F0A">
        <w:rPr>
          <w:rFonts w:ascii="Calibri" w:hAnsi="Calibri" w:cs="Calibri"/>
        </w:rPr>
        <w:t xml:space="preserve"> The calculations will be aimed at making the bike as light as possible whilst still making it strong enough to be used safely.</w:t>
      </w:r>
      <w:r w:rsidR="00A96AE6">
        <w:rPr>
          <w:rFonts w:ascii="Calibri" w:hAnsi="Calibri" w:cs="Calibri"/>
        </w:rPr>
        <w:t xml:space="preserve"> </w:t>
      </w:r>
    </w:p>
    <w:p w14:paraId="73D2C8C1" w14:textId="72480EE2" w:rsidR="001E0C8B" w:rsidRDefault="001E0C8B" w:rsidP="00DE7867">
      <w:pPr>
        <w:jc w:val="both"/>
      </w:pPr>
    </w:p>
    <w:p w14:paraId="516FF7AD" w14:textId="1D384BB5" w:rsidR="0087433B" w:rsidRPr="00A96AE6" w:rsidRDefault="0087433B" w:rsidP="00DE7867">
      <w:pPr>
        <w:pStyle w:val="Heading1"/>
        <w:jc w:val="both"/>
        <w:rPr>
          <w:b/>
          <w:bCs/>
        </w:rPr>
      </w:pPr>
      <w:r w:rsidRPr="00A96AE6">
        <w:rPr>
          <w:b/>
          <w:bCs/>
        </w:rPr>
        <w:t>Calculations:</w:t>
      </w:r>
    </w:p>
    <w:p w14:paraId="13BD2929" w14:textId="525010FD" w:rsidR="0087433B" w:rsidRDefault="00C95B4B" w:rsidP="00DE7867">
      <w:pPr>
        <w:jc w:val="both"/>
        <w:rPr>
          <w:rFonts w:ascii="Calibri" w:hAnsi="Calibri" w:cs="Calibri"/>
        </w:rPr>
      </w:pPr>
      <w:r w:rsidRPr="00A96AE6">
        <w:rPr>
          <w:rFonts w:ascii="Calibri" w:hAnsi="Calibri" w:cs="Calibri"/>
        </w:rPr>
        <w:t>When designing a bike</w:t>
      </w:r>
      <w:r w:rsidR="008E0835" w:rsidRPr="00A96AE6">
        <w:rPr>
          <w:rFonts w:ascii="Calibri" w:hAnsi="Calibri" w:cs="Calibri"/>
        </w:rPr>
        <w:t>,</w:t>
      </w:r>
      <w:r w:rsidRPr="00A96AE6">
        <w:rPr>
          <w:rFonts w:ascii="Calibri" w:hAnsi="Calibri" w:cs="Calibri"/>
        </w:rPr>
        <w:t xml:space="preserve"> it is important to consider the limits of </w:t>
      </w:r>
      <w:r w:rsidR="0015210A">
        <w:rPr>
          <w:rFonts w:ascii="Calibri" w:hAnsi="Calibri" w:cs="Calibri"/>
        </w:rPr>
        <w:t xml:space="preserve">the design </w:t>
      </w:r>
      <w:r w:rsidR="0015210A" w:rsidRPr="00FB4F0A">
        <w:rPr>
          <w:rFonts w:ascii="Calibri" w:hAnsi="Calibri" w:cs="Calibri"/>
        </w:rPr>
        <w:t>compared to the forces the bike will have to deal with</w:t>
      </w:r>
      <w:r w:rsidRPr="00FB4F0A">
        <w:rPr>
          <w:rFonts w:ascii="Calibri" w:hAnsi="Calibri" w:cs="Calibri"/>
        </w:rPr>
        <w:t>.</w:t>
      </w:r>
      <w:r w:rsidRPr="00A96AE6">
        <w:rPr>
          <w:rFonts w:ascii="Calibri" w:hAnsi="Calibri" w:cs="Calibri"/>
        </w:rPr>
        <w:t xml:space="preserve"> This section looks at the minimum outside diameter that </w:t>
      </w:r>
      <w:r w:rsidRPr="00FB4F0A">
        <w:rPr>
          <w:rFonts w:ascii="Calibri" w:hAnsi="Calibri" w:cs="Calibri"/>
        </w:rPr>
        <w:t>c</w:t>
      </w:r>
      <w:r w:rsidR="0015210A" w:rsidRPr="00FB4F0A">
        <w:rPr>
          <w:rFonts w:ascii="Calibri" w:hAnsi="Calibri" w:cs="Calibri"/>
        </w:rPr>
        <w:t>ould</w:t>
      </w:r>
      <w:r w:rsidRPr="00A96AE6">
        <w:rPr>
          <w:rFonts w:ascii="Calibri" w:hAnsi="Calibri" w:cs="Calibri"/>
        </w:rPr>
        <w:t xml:space="preserve"> be used for the bike using slope and deflection beam theory</w:t>
      </w:r>
      <w:r w:rsidR="0015210A">
        <w:rPr>
          <w:rFonts w:ascii="Calibri" w:hAnsi="Calibri" w:cs="Calibri"/>
        </w:rPr>
        <w:t>.</w:t>
      </w:r>
    </w:p>
    <w:p w14:paraId="11B7CE01" w14:textId="77777777" w:rsidR="00E33D69" w:rsidRDefault="00E33D69" w:rsidP="00E33D69">
      <w:pPr>
        <w:keepNext/>
        <w:jc w:val="both"/>
      </w:pPr>
      <w:r w:rsidRPr="00E33D69">
        <w:rPr>
          <w:rFonts w:ascii="Calibri" w:hAnsi="Calibri" w:cs="Calibri"/>
          <w:noProof/>
        </w:rPr>
        <w:lastRenderedPageBreak/>
        <w:drawing>
          <wp:inline distT="0" distB="0" distL="0" distR="0" wp14:anchorId="5A1ECD8C" wp14:editId="3C7B3D73">
            <wp:extent cx="5550195" cy="2983553"/>
            <wp:effectExtent l="0" t="0" r="0" b="7620"/>
            <wp:docPr id="6" name="Picture 6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2087" cy="29953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C06AD8" w14:textId="52E00DFD" w:rsidR="00E33D69" w:rsidRPr="00E33D69" w:rsidRDefault="00E33D69" w:rsidP="00E33D69">
      <w:pPr>
        <w:pStyle w:val="Caption"/>
        <w:jc w:val="both"/>
        <w:rPr>
          <w:rFonts w:ascii="Calibri" w:hAnsi="Calibri" w:cs="Calibri"/>
        </w:rPr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>:</w:t>
      </w:r>
      <w:r w:rsidR="00F0667F">
        <w:t xml:space="preserve"> </w:t>
      </w:r>
      <w:r>
        <w:t>Forces acting on bike fork</w:t>
      </w:r>
      <w:r w:rsidR="00F0667F">
        <w:t xml:space="preserve"> (</w:t>
      </w:r>
      <w:r w:rsidR="00F65F2C">
        <w:t>L=length, w=weight/force</w:t>
      </w:r>
      <w:r w:rsidR="006B4233">
        <w:t>, x=distance to deflection</w:t>
      </w:r>
      <w:r w:rsidR="00821F48">
        <w:t>, d=diameter of pipe)</w:t>
      </w:r>
    </w:p>
    <w:p w14:paraId="6B206930" w14:textId="77777777" w:rsidR="000E172F" w:rsidRPr="00A96AE6" w:rsidRDefault="000E172F" w:rsidP="00DE7867">
      <w:pPr>
        <w:jc w:val="both"/>
        <w:rPr>
          <w:rFonts w:ascii="Calibri" w:hAnsi="Calibri" w:cs="Calibri"/>
        </w:rPr>
      </w:pPr>
    </w:p>
    <w:p w14:paraId="2BC014EB" w14:textId="3D34B3E4" w:rsidR="00C95B4B" w:rsidRPr="00A96AE6" w:rsidRDefault="00C965B3" w:rsidP="00DE7867">
      <w:pPr>
        <w:jc w:val="both"/>
        <w:rPr>
          <w:rFonts w:ascii="Calibri" w:hAnsi="Calibri" w:cs="Calibri"/>
        </w:rPr>
      </w:pPr>
      <w:r w:rsidRPr="00A96AE6">
        <w:rPr>
          <w:rFonts w:ascii="Calibri" w:hAnsi="Calibri" w:cs="Calibri"/>
        </w:rPr>
        <w:t>Modulus of elasticity</w:t>
      </w:r>
      <w:r w:rsidR="00B50D5C" w:rsidRPr="00A96AE6">
        <w:rPr>
          <w:rFonts w:ascii="Calibri" w:hAnsi="Calibri" w:cs="Calibri"/>
        </w:rPr>
        <w:t xml:space="preserve"> (E)</w:t>
      </w:r>
      <w:r w:rsidR="00A96AE6">
        <w:rPr>
          <w:rFonts w:ascii="Calibri" w:hAnsi="Calibri" w:cs="Calibri"/>
        </w:rPr>
        <w:t xml:space="preserve"> </w:t>
      </w:r>
      <w:r w:rsidR="00B50D5C" w:rsidRPr="00A96AE6">
        <w:rPr>
          <w:rFonts w:ascii="Calibri" w:hAnsi="Calibri" w:cs="Calibri"/>
        </w:rPr>
        <w:t>=</w:t>
      </w:r>
      <w:r w:rsidR="00A96AE6">
        <w:rPr>
          <w:rFonts w:ascii="Calibri" w:hAnsi="Calibri" w:cs="Calibri"/>
        </w:rPr>
        <w:t xml:space="preserve"> </w:t>
      </w:r>
      <w:r w:rsidR="009B588A" w:rsidRPr="00A96AE6">
        <w:rPr>
          <w:rFonts w:ascii="Calibri" w:hAnsi="Calibri" w:cs="Calibri"/>
        </w:rPr>
        <w:t>210 giga pascals</w:t>
      </w:r>
      <w:r w:rsidR="00552FDC" w:rsidRPr="00A96AE6">
        <w:rPr>
          <w:rFonts w:ascii="Calibri" w:hAnsi="Calibri" w:cs="Calibri"/>
        </w:rPr>
        <w:t xml:space="preserve"> </w:t>
      </w:r>
      <w:r w:rsidR="009B588A" w:rsidRPr="00A96AE6">
        <w:rPr>
          <w:rFonts w:ascii="Calibri" w:hAnsi="Calibri" w:cs="Calibri"/>
        </w:rPr>
        <w:t>(GPa)</w:t>
      </w:r>
      <w:r w:rsidR="00177F71" w:rsidRPr="00A96AE6">
        <w:rPr>
          <w:rFonts w:ascii="Calibri" w:hAnsi="Calibri" w:cs="Calibri"/>
        </w:rPr>
        <w:t xml:space="preserve"> x</w:t>
      </w:r>
      <w:r w:rsidR="0015210A">
        <w:rPr>
          <w:rFonts w:ascii="Calibri" w:hAnsi="Calibri" w:cs="Calibri"/>
        </w:rPr>
        <w:t xml:space="preserve"> </w:t>
      </w:r>
      <w:r w:rsidR="00177F71" w:rsidRPr="00A96AE6">
        <w:rPr>
          <w:rFonts w:ascii="Calibri" w:hAnsi="Calibri" w:cs="Calibri"/>
        </w:rPr>
        <w:t>1000</w:t>
      </w:r>
      <w:r w:rsidR="00A96AE6">
        <w:rPr>
          <w:rFonts w:ascii="Calibri" w:hAnsi="Calibri" w:cs="Calibri"/>
        </w:rPr>
        <w:t xml:space="preserve"> </w:t>
      </w:r>
      <w:r w:rsidR="00177F71" w:rsidRPr="00A96AE6">
        <w:rPr>
          <w:rFonts w:ascii="Calibri" w:hAnsi="Calibri" w:cs="Calibri"/>
        </w:rPr>
        <w:t>= 210</w:t>
      </w:r>
      <w:r w:rsidR="0015210A">
        <w:rPr>
          <w:rFonts w:ascii="Calibri" w:hAnsi="Calibri" w:cs="Calibri"/>
        </w:rPr>
        <w:t xml:space="preserve"> </w:t>
      </w:r>
      <w:r w:rsidR="00177F71" w:rsidRPr="00A96AE6">
        <w:rPr>
          <w:rFonts w:ascii="Calibri" w:hAnsi="Calibri" w:cs="Calibri"/>
        </w:rPr>
        <w:t>x</w:t>
      </w:r>
      <w:r w:rsidR="0015210A">
        <w:rPr>
          <w:rFonts w:ascii="Calibri" w:hAnsi="Calibri" w:cs="Calibri"/>
        </w:rPr>
        <w:t xml:space="preserve"> </w:t>
      </w:r>
      <w:r w:rsidR="00177F71" w:rsidRPr="00A96AE6">
        <w:rPr>
          <w:rFonts w:ascii="Calibri" w:hAnsi="Calibri" w:cs="Calibri"/>
        </w:rPr>
        <w:t>10</w:t>
      </w:r>
      <w:r w:rsidR="00177F71" w:rsidRPr="00A96AE6">
        <w:rPr>
          <w:rFonts w:ascii="Calibri" w:hAnsi="Calibri" w:cs="Calibri"/>
          <w:vertAlign w:val="superscript"/>
        </w:rPr>
        <w:t>4</w:t>
      </w:r>
      <w:r w:rsidR="0015210A">
        <w:rPr>
          <w:rFonts w:ascii="Calibri" w:hAnsi="Calibri" w:cs="Calibri"/>
          <w:vertAlign w:val="superscript"/>
        </w:rPr>
        <w:t xml:space="preserve"> </w:t>
      </w:r>
      <w:r w:rsidR="00177F71" w:rsidRPr="00A96AE6">
        <w:rPr>
          <w:rFonts w:ascii="Calibri" w:hAnsi="Calibri" w:cs="Calibri"/>
        </w:rPr>
        <w:t>N/mm</w:t>
      </w:r>
      <w:r w:rsidR="00E03082" w:rsidRPr="00A96AE6">
        <w:rPr>
          <w:rFonts w:ascii="Calibri" w:hAnsi="Calibri" w:cs="Calibri"/>
        </w:rPr>
        <w:t xml:space="preserve"> x</w:t>
      </w:r>
      <w:r w:rsidR="0015210A">
        <w:rPr>
          <w:rFonts w:ascii="Calibri" w:hAnsi="Calibri" w:cs="Calibri"/>
        </w:rPr>
        <w:t xml:space="preserve"> </w:t>
      </w:r>
      <w:r w:rsidR="00E03082" w:rsidRPr="00A96AE6">
        <w:rPr>
          <w:rFonts w:ascii="Calibri" w:hAnsi="Calibri" w:cs="Calibri"/>
        </w:rPr>
        <w:t>1000</w:t>
      </w:r>
      <w:r w:rsidR="0015210A">
        <w:rPr>
          <w:rFonts w:ascii="Calibri" w:hAnsi="Calibri" w:cs="Calibri"/>
        </w:rPr>
        <w:t xml:space="preserve"> </w:t>
      </w:r>
      <w:r w:rsidR="00E03082" w:rsidRPr="00A96AE6">
        <w:rPr>
          <w:rFonts w:ascii="Calibri" w:hAnsi="Calibri" w:cs="Calibri"/>
        </w:rPr>
        <w:t xml:space="preserve">= </w:t>
      </w:r>
      <w:r w:rsidR="00E03082" w:rsidRPr="00FB4F0A">
        <w:rPr>
          <w:rFonts w:ascii="Calibri" w:hAnsi="Calibri" w:cs="Calibri"/>
        </w:rPr>
        <w:t>2</w:t>
      </w:r>
      <w:r w:rsidR="001D453B" w:rsidRPr="00FB4F0A">
        <w:rPr>
          <w:rFonts w:ascii="Calibri" w:hAnsi="Calibri" w:cs="Calibri"/>
        </w:rPr>
        <w:t>.</w:t>
      </w:r>
      <w:r w:rsidR="00E03082" w:rsidRPr="00FB4F0A">
        <w:rPr>
          <w:rFonts w:ascii="Calibri" w:hAnsi="Calibri" w:cs="Calibri"/>
        </w:rPr>
        <w:t>1</w:t>
      </w:r>
      <w:r w:rsidR="001D453B" w:rsidRPr="00FB4F0A">
        <w:rPr>
          <w:rFonts w:ascii="Calibri" w:hAnsi="Calibri" w:cs="Calibri"/>
        </w:rPr>
        <w:t>x10</w:t>
      </w:r>
      <w:r w:rsidR="001D453B" w:rsidRPr="00FB4F0A">
        <w:rPr>
          <w:rFonts w:ascii="Calibri" w:hAnsi="Calibri" w:cs="Calibri"/>
          <w:vertAlign w:val="superscript"/>
        </w:rPr>
        <w:t>9</w:t>
      </w:r>
      <w:r w:rsidR="0015210A" w:rsidRPr="00FB4F0A">
        <w:rPr>
          <w:rFonts w:ascii="Calibri" w:hAnsi="Calibri" w:cs="Calibri"/>
          <w:vertAlign w:val="superscript"/>
        </w:rPr>
        <w:t xml:space="preserve"> </w:t>
      </w:r>
      <w:r w:rsidR="00FB4F0A" w:rsidRPr="00FB4F0A">
        <w:rPr>
          <w:rFonts w:ascii="Calibri" w:hAnsi="Calibri" w:cs="Calibri"/>
        </w:rPr>
        <w:t>N</w:t>
      </w:r>
      <w:r w:rsidR="001D453B" w:rsidRPr="00FB4F0A">
        <w:rPr>
          <w:rFonts w:ascii="Calibri" w:hAnsi="Calibri" w:cs="Calibri"/>
        </w:rPr>
        <w:t>/m</w:t>
      </w:r>
    </w:p>
    <w:p w14:paraId="02261D07" w14:textId="0E2B4B5D" w:rsidR="00177F71" w:rsidRPr="00A96AE6" w:rsidRDefault="0080014D" w:rsidP="00DE7867">
      <w:pPr>
        <w:jc w:val="both"/>
        <w:rPr>
          <w:rFonts w:ascii="Calibri" w:hAnsi="Calibri" w:cs="Calibri"/>
        </w:rPr>
      </w:pPr>
      <w:r w:rsidRPr="00A96AE6">
        <w:rPr>
          <w:rFonts w:ascii="Calibri" w:hAnsi="Calibri" w:cs="Calibri"/>
        </w:rPr>
        <w:t>Weight (W)</w:t>
      </w:r>
      <w:r w:rsidR="0015210A">
        <w:rPr>
          <w:rFonts w:ascii="Calibri" w:hAnsi="Calibri" w:cs="Calibri"/>
        </w:rPr>
        <w:t xml:space="preserve"> </w:t>
      </w:r>
      <w:r w:rsidRPr="00A96AE6">
        <w:rPr>
          <w:rFonts w:ascii="Calibri" w:hAnsi="Calibri" w:cs="Calibri"/>
        </w:rPr>
        <w:t>= 9</w:t>
      </w:r>
      <w:r w:rsidR="00675A7E" w:rsidRPr="00A96AE6">
        <w:rPr>
          <w:rFonts w:ascii="Calibri" w:hAnsi="Calibri" w:cs="Calibri"/>
        </w:rPr>
        <w:t>67.8 grams (g) x</w:t>
      </w:r>
      <w:r w:rsidR="0015210A">
        <w:rPr>
          <w:rFonts w:ascii="Calibri" w:hAnsi="Calibri" w:cs="Calibri"/>
        </w:rPr>
        <w:t xml:space="preserve"> </w:t>
      </w:r>
      <w:r w:rsidR="00675A7E" w:rsidRPr="00A96AE6">
        <w:rPr>
          <w:rFonts w:ascii="Calibri" w:hAnsi="Calibri" w:cs="Calibri"/>
        </w:rPr>
        <w:t>0.00980665</w:t>
      </w:r>
      <w:r w:rsidR="0015210A">
        <w:rPr>
          <w:rFonts w:ascii="Calibri" w:hAnsi="Calibri" w:cs="Calibri"/>
        </w:rPr>
        <w:t xml:space="preserve"> </w:t>
      </w:r>
      <w:r w:rsidR="005257FB" w:rsidRPr="00A96AE6">
        <w:rPr>
          <w:rFonts w:ascii="Calibri" w:hAnsi="Calibri" w:cs="Calibri"/>
        </w:rPr>
        <w:t>=</w:t>
      </w:r>
      <w:r w:rsidR="0015210A">
        <w:rPr>
          <w:rFonts w:ascii="Calibri" w:hAnsi="Calibri" w:cs="Calibri"/>
        </w:rPr>
        <w:t xml:space="preserve"> </w:t>
      </w:r>
      <w:r w:rsidR="005257FB" w:rsidRPr="00A96AE6">
        <w:rPr>
          <w:rFonts w:ascii="Calibri" w:hAnsi="Calibri" w:cs="Calibri"/>
        </w:rPr>
        <w:t>9.49</w:t>
      </w:r>
      <w:r w:rsidR="0015210A">
        <w:rPr>
          <w:rFonts w:ascii="Calibri" w:hAnsi="Calibri" w:cs="Calibri"/>
        </w:rPr>
        <w:t xml:space="preserve"> </w:t>
      </w:r>
      <w:r w:rsidR="005257FB" w:rsidRPr="00A96AE6">
        <w:rPr>
          <w:rFonts w:ascii="Calibri" w:hAnsi="Calibri" w:cs="Calibri"/>
        </w:rPr>
        <w:t>Newton (N)</w:t>
      </w:r>
      <w:r w:rsidR="00D62EDB" w:rsidRPr="00A96AE6">
        <w:rPr>
          <w:rFonts w:ascii="Calibri" w:hAnsi="Calibri" w:cs="Calibri"/>
        </w:rPr>
        <w:t xml:space="preserve"> (this weight is based on </w:t>
      </w:r>
      <w:r w:rsidR="00116901" w:rsidRPr="00A96AE6">
        <w:rPr>
          <w:rFonts w:ascii="Calibri" w:hAnsi="Calibri" w:cs="Calibri"/>
          <w:color w:val="000000"/>
          <w:shd w:val="clear" w:color="auto" w:fill="FFFFFF"/>
        </w:rPr>
        <w:t>Writer B (2022),</w:t>
      </w:r>
      <w:r w:rsidR="00D62EDB" w:rsidRPr="00A96AE6">
        <w:rPr>
          <w:rFonts w:ascii="Calibri" w:hAnsi="Calibri" w:cs="Calibri"/>
        </w:rPr>
        <w:t xml:space="preserve"> showing most mountain bike forks are this weight)</w:t>
      </w:r>
    </w:p>
    <w:p w14:paraId="3C0B746D" w14:textId="353D8D22" w:rsidR="005257FB" w:rsidRPr="00A96AE6" w:rsidRDefault="005257FB" w:rsidP="00DE7867">
      <w:pPr>
        <w:jc w:val="both"/>
        <w:rPr>
          <w:rFonts w:ascii="Calibri" w:hAnsi="Calibri" w:cs="Calibri"/>
        </w:rPr>
      </w:pPr>
      <w:r w:rsidRPr="00A96AE6">
        <w:rPr>
          <w:rFonts w:ascii="Calibri" w:hAnsi="Calibri" w:cs="Calibri"/>
        </w:rPr>
        <w:t>Length (L) =</w:t>
      </w:r>
      <w:r w:rsidR="0015210A">
        <w:rPr>
          <w:rFonts w:ascii="Calibri" w:hAnsi="Calibri" w:cs="Calibri"/>
        </w:rPr>
        <w:t xml:space="preserve"> </w:t>
      </w:r>
      <w:r w:rsidR="00533AB7" w:rsidRPr="00A96AE6">
        <w:rPr>
          <w:rFonts w:ascii="Calibri" w:hAnsi="Calibri" w:cs="Calibri"/>
        </w:rPr>
        <w:t>745</w:t>
      </w:r>
      <w:r w:rsidR="0015210A">
        <w:rPr>
          <w:rFonts w:ascii="Calibri" w:hAnsi="Calibri" w:cs="Calibri"/>
        </w:rPr>
        <w:t xml:space="preserve"> </w:t>
      </w:r>
      <w:r w:rsidR="00464FA4" w:rsidRPr="00A96AE6">
        <w:rPr>
          <w:rFonts w:ascii="Calibri" w:hAnsi="Calibri" w:cs="Calibri"/>
        </w:rPr>
        <w:t>mm</w:t>
      </w:r>
      <w:r w:rsidR="00E35FDC" w:rsidRPr="00A96AE6">
        <w:rPr>
          <w:rFonts w:ascii="Calibri" w:hAnsi="Calibri" w:cs="Calibri"/>
        </w:rPr>
        <w:t>/</w:t>
      </w:r>
      <w:r w:rsidR="00706AE0" w:rsidRPr="00A96AE6">
        <w:rPr>
          <w:rFonts w:ascii="Calibri" w:hAnsi="Calibri" w:cs="Calibri"/>
        </w:rPr>
        <w:t>1000</w:t>
      </w:r>
      <w:r w:rsidR="0015210A">
        <w:rPr>
          <w:rFonts w:ascii="Calibri" w:hAnsi="Calibri" w:cs="Calibri"/>
        </w:rPr>
        <w:t xml:space="preserve"> </w:t>
      </w:r>
      <w:r w:rsidR="00706AE0" w:rsidRPr="00A96AE6">
        <w:rPr>
          <w:rFonts w:ascii="Calibri" w:hAnsi="Calibri" w:cs="Calibri"/>
        </w:rPr>
        <w:t>=</w:t>
      </w:r>
      <w:r w:rsidR="0015210A">
        <w:rPr>
          <w:rFonts w:ascii="Calibri" w:hAnsi="Calibri" w:cs="Calibri"/>
        </w:rPr>
        <w:t xml:space="preserve"> </w:t>
      </w:r>
      <w:r w:rsidR="00706AE0" w:rsidRPr="00A96AE6">
        <w:rPr>
          <w:rFonts w:ascii="Calibri" w:hAnsi="Calibri" w:cs="Calibri"/>
        </w:rPr>
        <w:t>0.745</w:t>
      </w:r>
      <w:r w:rsidR="0015210A">
        <w:rPr>
          <w:rFonts w:ascii="Calibri" w:hAnsi="Calibri" w:cs="Calibri"/>
        </w:rPr>
        <w:t xml:space="preserve"> </w:t>
      </w:r>
      <w:r w:rsidR="00706AE0" w:rsidRPr="00A96AE6">
        <w:rPr>
          <w:rFonts w:ascii="Calibri" w:hAnsi="Calibri" w:cs="Calibri"/>
        </w:rPr>
        <w:t>m</w:t>
      </w:r>
      <w:r w:rsidR="00023B89" w:rsidRPr="00A96AE6">
        <w:rPr>
          <w:rFonts w:ascii="Calibri" w:hAnsi="Calibri" w:cs="Calibri"/>
        </w:rPr>
        <w:t xml:space="preserve"> (this number is based on</w:t>
      </w:r>
      <w:r w:rsidR="00D62EDB" w:rsidRPr="00A96AE6">
        <w:rPr>
          <w:rFonts w:ascii="Calibri" w:hAnsi="Calibri" w:cs="Calibri"/>
        </w:rPr>
        <w:t xml:space="preserve"> </w:t>
      </w:r>
      <w:r w:rsidR="00096DE7" w:rsidRPr="00A96AE6">
        <w:rPr>
          <w:rFonts w:ascii="Calibri" w:hAnsi="Calibri" w:cs="Calibri"/>
          <w:color w:val="000000"/>
          <w:shd w:val="clear" w:color="auto" w:fill="FFFFFF"/>
        </w:rPr>
        <w:t>Hasan S (2021),</w:t>
      </w:r>
      <w:r w:rsidR="00D62EDB" w:rsidRPr="00A96AE6">
        <w:rPr>
          <w:rFonts w:ascii="Calibri" w:hAnsi="Calibri" w:cs="Calibri"/>
        </w:rPr>
        <w:t xml:space="preserve"> showing most mountain bike forks are this length)</w:t>
      </w:r>
    </w:p>
    <w:p w14:paraId="64552897" w14:textId="4ABD0D12" w:rsidR="00533AB7" w:rsidRPr="00A96AE6" w:rsidRDefault="002E089F" w:rsidP="00DE7867">
      <w:pPr>
        <w:jc w:val="both"/>
        <w:rPr>
          <w:rFonts w:ascii="Calibri" w:hAnsi="Calibri" w:cs="Calibri"/>
        </w:rPr>
      </w:pPr>
      <w:r w:rsidRPr="00A96AE6">
        <w:rPr>
          <w:rFonts w:ascii="Calibri" w:hAnsi="Calibri" w:cs="Calibri"/>
        </w:rPr>
        <w:t>Distance to deflection (</w:t>
      </w:r>
      <m:oMath>
        <m:r>
          <w:rPr>
            <w:rFonts w:ascii="Cambria Math" w:hAnsi="Cambria Math" w:cs="Calibri"/>
          </w:rPr>
          <m:t>x</m:t>
        </m:r>
      </m:oMath>
      <w:r w:rsidRPr="00A96AE6">
        <w:rPr>
          <w:rFonts w:ascii="Calibri" w:hAnsi="Calibri" w:cs="Calibri"/>
        </w:rPr>
        <w:t>)</w:t>
      </w:r>
      <w:r w:rsidR="0015210A">
        <w:rPr>
          <w:rFonts w:ascii="Calibri" w:hAnsi="Calibri" w:cs="Calibri"/>
        </w:rPr>
        <w:t xml:space="preserve"> </w:t>
      </w:r>
      <w:r w:rsidR="00253330" w:rsidRPr="00A96AE6">
        <w:rPr>
          <w:rFonts w:ascii="Calibri" w:hAnsi="Calibri" w:cs="Calibri"/>
        </w:rPr>
        <w:t>=</w:t>
      </w:r>
      <w:r w:rsidR="0015210A">
        <w:rPr>
          <w:rFonts w:ascii="Calibri" w:hAnsi="Calibri" w:cs="Calibri"/>
        </w:rPr>
        <w:t xml:space="preserve"> </w:t>
      </w:r>
      <w:r w:rsidRPr="00A96AE6">
        <w:rPr>
          <w:rFonts w:ascii="Calibri" w:hAnsi="Calibri" w:cs="Calibri"/>
        </w:rPr>
        <w:t>250</w:t>
      </w:r>
      <w:r w:rsidR="0015210A">
        <w:rPr>
          <w:rFonts w:ascii="Calibri" w:hAnsi="Calibri" w:cs="Calibri"/>
        </w:rPr>
        <w:t xml:space="preserve"> </w:t>
      </w:r>
      <w:r w:rsidRPr="00A96AE6">
        <w:rPr>
          <w:rFonts w:ascii="Calibri" w:hAnsi="Calibri" w:cs="Calibri"/>
        </w:rPr>
        <w:t>mm</w:t>
      </w:r>
      <w:r w:rsidR="005256AB" w:rsidRPr="00A96AE6">
        <w:rPr>
          <w:rFonts w:ascii="Calibri" w:hAnsi="Calibri" w:cs="Calibri"/>
        </w:rPr>
        <w:t>/</w:t>
      </w:r>
      <w:r w:rsidR="00706AE0" w:rsidRPr="00A96AE6">
        <w:rPr>
          <w:rFonts w:ascii="Calibri" w:hAnsi="Calibri" w:cs="Calibri"/>
        </w:rPr>
        <w:t>1000</w:t>
      </w:r>
      <w:r w:rsidR="0015210A">
        <w:rPr>
          <w:rFonts w:ascii="Calibri" w:hAnsi="Calibri" w:cs="Calibri"/>
        </w:rPr>
        <w:t xml:space="preserve"> </w:t>
      </w:r>
      <w:r w:rsidR="00706AE0" w:rsidRPr="00A96AE6">
        <w:rPr>
          <w:rFonts w:ascii="Calibri" w:hAnsi="Calibri" w:cs="Calibri"/>
        </w:rPr>
        <w:t>=</w:t>
      </w:r>
      <w:r w:rsidR="0015210A">
        <w:rPr>
          <w:rFonts w:ascii="Calibri" w:hAnsi="Calibri" w:cs="Calibri"/>
        </w:rPr>
        <w:t xml:space="preserve"> </w:t>
      </w:r>
      <w:r w:rsidR="00706AE0" w:rsidRPr="00A96AE6">
        <w:rPr>
          <w:rFonts w:ascii="Calibri" w:hAnsi="Calibri" w:cs="Calibri"/>
        </w:rPr>
        <w:t>0.25</w:t>
      </w:r>
      <w:r w:rsidR="0015210A">
        <w:rPr>
          <w:rFonts w:ascii="Calibri" w:hAnsi="Calibri" w:cs="Calibri"/>
        </w:rPr>
        <w:t xml:space="preserve"> </w:t>
      </w:r>
      <w:r w:rsidR="00706AE0" w:rsidRPr="00A96AE6">
        <w:rPr>
          <w:rFonts w:ascii="Calibri" w:hAnsi="Calibri" w:cs="Calibri"/>
        </w:rPr>
        <w:t>m</w:t>
      </w:r>
    </w:p>
    <w:p w14:paraId="2BBDE61D" w14:textId="31C04540" w:rsidR="00C95B4B" w:rsidRPr="00B23542" w:rsidRDefault="00464FA4" w:rsidP="00DE7867">
      <w:pPr>
        <w:jc w:val="both"/>
        <w:rPr>
          <w:rFonts w:ascii="Calibri" w:hAnsi="Calibri" w:cs="Calibri"/>
        </w:rPr>
      </w:pPr>
      <w:r w:rsidRPr="00B23542">
        <w:rPr>
          <w:rFonts w:ascii="Calibri" w:hAnsi="Calibri" w:cs="Calibri"/>
        </w:rPr>
        <w:t>Deflection (y)</w:t>
      </w:r>
      <w:r w:rsidR="0015210A" w:rsidRPr="00B23542">
        <w:rPr>
          <w:rFonts w:ascii="Calibri" w:hAnsi="Calibri" w:cs="Calibri"/>
        </w:rPr>
        <w:t xml:space="preserve"> </w:t>
      </w:r>
      <w:r w:rsidRPr="00B23542">
        <w:rPr>
          <w:rFonts w:ascii="Calibri" w:hAnsi="Calibri" w:cs="Calibri"/>
        </w:rPr>
        <w:t>=</w:t>
      </w:r>
      <w:r w:rsidR="0015210A" w:rsidRPr="00B23542">
        <w:rPr>
          <w:rFonts w:ascii="Calibri" w:hAnsi="Calibri" w:cs="Calibri"/>
        </w:rPr>
        <w:t xml:space="preserve"> </w:t>
      </w:r>
      <w:r w:rsidRPr="00B23542">
        <w:rPr>
          <w:rFonts w:ascii="Calibri" w:hAnsi="Calibri" w:cs="Calibri"/>
        </w:rPr>
        <w:t>10</w:t>
      </w:r>
      <w:r w:rsidR="0015210A" w:rsidRPr="00B23542">
        <w:rPr>
          <w:rFonts w:ascii="Calibri" w:hAnsi="Calibri" w:cs="Calibri"/>
        </w:rPr>
        <w:t xml:space="preserve"> </w:t>
      </w:r>
      <w:r w:rsidRPr="00B23542">
        <w:rPr>
          <w:rFonts w:ascii="Calibri" w:hAnsi="Calibri" w:cs="Calibri"/>
        </w:rPr>
        <w:t>mm</w:t>
      </w:r>
      <w:r w:rsidR="00E91895" w:rsidRPr="00B23542">
        <w:rPr>
          <w:rFonts w:ascii="Calibri" w:hAnsi="Calibri" w:cs="Calibri"/>
        </w:rPr>
        <w:t>/</w:t>
      </w:r>
      <w:r w:rsidR="0032134E" w:rsidRPr="00B23542">
        <w:rPr>
          <w:rFonts w:ascii="Calibri" w:hAnsi="Calibri" w:cs="Calibri"/>
        </w:rPr>
        <w:t>1000</w:t>
      </w:r>
      <w:r w:rsidR="0015210A" w:rsidRPr="00B23542">
        <w:rPr>
          <w:rFonts w:ascii="Calibri" w:hAnsi="Calibri" w:cs="Calibri"/>
        </w:rPr>
        <w:t xml:space="preserve"> </w:t>
      </w:r>
      <w:r w:rsidR="0032134E" w:rsidRPr="00B23542">
        <w:rPr>
          <w:rFonts w:ascii="Calibri" w:hAnsi="Calibri" w:cs="Calibri"/>
        </w:rPr>
        <w:t>=</w:t>
      </w:r>
      <w:r w:rsidR="0015210A" w:rsidRPr="00B23542">
        <w:rPr>
          <w:rFonts w:ascii="Calibri" w:hAnsi="Calibri" w:cs="Calibri"/>
        </w:rPr>
        <w:t xml:space="preserve"> </w:t>
      </w:r>
      <w:r w:rsidR="0032134E" w:rsidRPr="00B23542">
        <w:rPr>
          <w:rFonts w:ascii="Calibri" w:hAnsi="Calibri" w:cs="Calibri"/>
        </w:rPr>
        <w:t>0.01m</w:t>
      </w:r>
    </w:p>
    <w:p w14:paraId="1680E558" w14:textId="72F4A27F" w:rsidR="00DA296D" w:rsidRPr="00B23542" w:rsidRDefault="00DA296D" w:rsidP="00DE7867">
      <w:pPr>
        <w:jc w:val="both"/>
        <w:rPr>
          <w:rFonts w:ascii="Calibri" w:eastAsiaTheme="minorEastAsia" w:hAnsi="Calibri" w:cs="Calibri"/>
        </w:rPr>
      </w:pPr>
      <w:r w:rsidRPr="00B23542">
        <w:rPr>
          <w:rFonts w:ascii="Calibri" w:hAnsi="Calibri" w:cs="Calibri"/>
        </w:rPr>
        <w:t>Second moment of area (I)</w:t>
      </w:r>
      <w:r w:rsidR="009F29EC" w:rsidRPr="00B23542">
        <w:rPr>
          <w:rFonts w:ascii="Calibri" w:hAnsi="Calibri" w:cs="Calibri"/>
        </w:rPr>
        <w:t xml:space="preserve"> </w:t>
      </w:r>
      <w:r w:rsidRPr="00B23542">
        <w:rPr>
          <w:rFonts w:ascii="Calibri" w:hAnsi="Calibri" w:cs="Calibri"/>
        </w:rPr>
        <w:t>=</w:t>
      </w:r>
      <w:r w:rsidR="009F29EC" w:rsidRPr="00B23542">
        <w:rPr>
          <w:rFonts w:ascii="Calibri" w:eastAsiaTheme="minorEastAsia" w:hAnsi="Calibri" w:cs="Calibri"/>
        </w:rPr>
        <w:t xml:space="preserve"> </w:t>
      </w:r>
      <m:oMath>
        <m:f>
          <m:fPr>
            <m:ctrlPr>
              <w:rPr>
                <w:rFonts w:ascii="Cambria Math" w:hAnsi="Cambria Math" w:cs="Calibri"/>
                <w:i/>
              </w:rPr>
            </m:ctrlPr>
          </m:fPr>
          <m:num>
            <m:r>
              <w:rPr>
                <w:rFonts w:ascii="Cambria Math" w:hAnsi="Cambria Math" w:cs="Calibri"/>
              </w:rPr>
              <m:t>π</m:t>
            </m:r>
            <m:sSup>
              <m:sSupPr>
                <m:ctrlPr>
                  <w:rPr>
                    <w:rFonts w:ascii="Cambria Math" w:hAnsi="Cambria Math" w:cs="Calibri"/>
                    <w:i/>
                  </w:rPr>
                </m:ctrlPr>
              </m:sSupPr>
              <m:e>
                <m:r>
                  <w:rPr>
                    <w:rFonts w:ascii="Cambria Math" w:hAnsi="Cambria Math" w:cs="Calibri"/>
                  </w:rPr>
                  <m:t>d</m:t>
                </m:r>
              </m:e>
              <m:sup>
                <m:r>
                  <w:rPr>
                    <w:rFonts w:ascii="Cambria Math" w:hAnsi="Cambria Math" w:cs="Calibri"/>
                  </w:rPr>
                  <m:t>4</m:t>
                </m:r>
              </m:sup>
            </m:sSup>
          </m:num>
          <m:den>
            <m:r>
              <w:rPr>
                <w:rFonts w:ascii="Cambria Math" w:hAnsi="Cambria Math" w:cs="Calibri"/>
              </w:rPr>
              <m:t>64</m:t>
            </m:r>
          </m:den>
        </m:f>
      </m:oMath>
    </w:p>
    <w:p w14:paraId="2570E18E" w14:textId="5A36C5D0" w:rsidR="00871AA9" w:rsidRPr="00B23542" w:rsidRDefault="00871AA9" w:rsidP="00DE7867">
      <w:pPr>
        <w:jc w:val="both"/>
        <w:rPr>
          <w:rFonts w:ascii="Calibri" w:hAnsi="Calibri" w:cs="Calibri"/>
        </w:rPr>
      </w:pPr>
      <w:r w:rsidRPr="00E66D4D">
        <w:rPr>
          <w:rFonts w:ascii="Calibri" w:eastAsiaTheme="minorEastAsia" w:hAnsi="Calibri" w:cs="Calibri"/>
        </w:rPr>
        <w:t>Diameter of pipe (d)</w:t>
      </w:r>
      <w:r w:rsidR="009F29EC" w:rsidRPr="00E66D4D">
        <w:rPr>
          <w:rFonts w:ascii="Calibri" w:eastAsiaTheme="minorEastAsia" w:hAnsi="Calibri" w:cs="Calibri"/>
        </w:rPr>
        <w:t xml:space="preserve"> </w:t>
      </w:r>
      <w:r w:rsidR="006B5047" w:rsidRPr="00E66D4D">
        <w:rPr>
          <w:rFonts w:ascii="Calibri" w:eastAsiaTheme="minorEastAsia" w:hAnsi="Calibri" w:cs="Calibri"/>
        </w:rPr>
        <w:t>=</w:t>
      </w:r>
      <w:r w:rsidR="009F29EC" w:rsidRPr="00E66D4D">
        <w:rPr>
          <w:rFonts w:ascii="Calibri" w:eastAsiaTheme="minorEastAsia" w:hAnsi="Calibri" w:cs="Calibri"/>
        </w:rPr>
        <w:t xml:space="preserve"> </w:t>
      </w:r>
      <w:r w:rsidR="00FB4F0A" w:rsidRPr="00E66D4D">
        <w:rPr>
          <w:rFonts w:ascii="Calibri" w:eastAsiaTheme="minorEastAsia" w:hAnsi="Calibri" w:cs="Calibri"/>
        </w:rPr>
        <w:t>unknown</w:t>
      </w:r>
      <w:r w:rsidR="006B5047" w:rsidRPr="00E66D4D">
        <w:rPr>
          <w:rFonts w:ascii="Calibri" w:eastAsiaTheme="minorEastAsia" w:hAnsi="Calibri" w:cs="Calibri"/>
        </w:rPr>
        <w:t>?</w:t>
      </w:r>
    </w:p>
    <w:p w14:paraId="2DF7AB41" w14:textId="0DF00E12" w:rsidR="00F21D03" w:rsidRPr="00B23542" w:rsidRDefault="000F5B9E" w:rsidP="00DE7867">
      <w:pPr>
        <w:jc w:val="both"/>
        <w:rPr>
          <w:rFonts w:ascii="Calibri" w:eastAsiaTheme="minorEastAsia" w:hAnsi="Calibri" w:cs="Calibri"/>
        </w:rPr>
      </w:pPr>
      <w:r w:rsidRPr="00B23542">
        <w:rPr>
          <w:rFonts w:ascii="Calibri" w:hAnsi="Calibri" w:cs="Calibri"/>
        </w:rPr>
        <w:t>Equation</w:t>
      </w:r>
      <w:r w:rsidR="00415591" w:rsidRPr="00B23542">
        <w:rPr>
          <w:rFonts w:ascii="Calibri" w:hAnsi="Calibri" w:cs="Calibri"/>
        </w:rPr>
        <w:t xml:space="preserve"> for slope and deflection i</w:t>
      </w:r>
      <w:r w:rsidR="000F43BD" w:rsidRPr="00B23542">
        <w:rPr>
          <w:rFonts w:ascii="Calibri" w:hAnsi="Calibri" w:cs="Calibri"/>
        </w:rPr>
        <w:t>n</w:t>
      </w:r>
      <w:r w:rsidR="00415591" w:rsidRPr="00B23542">
        <w:rPr>
          <w:rFonts w:ascii="Calibri" w:hAnsi="Calibri" w:cs="Calibri"/>
        </w:rPr>
        <w:t xml:space="preserve"> beams</w:t>
      </w:r>
      <w:r w:rsidR="00E631FC" w:rsidRPr="00B23542">
        <w:rPr>
          <w:rFonts w:ascii="Calibri" w:hAnsi="Calibri" w:cs="Calibri"/>
        </w:rPr>
        <w:t xml:space="preserve"> </w:t>
      </w:r>
      <m:oMath>
        <m:r>
          <w:rPr>
            <w:rFonts w:ascii="Cambria Math" w:hAnsi="Cambria Math" w:cs="Calibri"/>
          </w:rPr>
          <m:t>y=</m:t>
        </m:r>
        <m:f>
          <m:fPr>
            <m:ctrlPr>
              <w:rPr>
                <w:rFonts w:ascii="Cambria Math" w:hAnsi="Cambria Math" w:cs="Calibri"/>
                <w:i/>
              </w:rPr>
            </m:ctrlPr>
          </m:fPr>
          <m:num>
            <m:r>
              <w:rPr>
                <w:rFonts w:ascii="Cambria Math" w:hAnsi="Cambria Math" w:cs="Calibri"/>
              </w:rPr>
              <m:t>1</m:t>
            </m:r>
          </m:num>
          <m:den>
            <m:r>
              <w:rPr>
                <w:rFonts w:ascii="Cambria Math" w:hAnsi="Cambria Math" w:cs="Calibri"/>
              </w:rPr>
              <m:t>EI</m:t>
            </m:r>
          </m:den>
        </m:f>
        <m:r>
          <w:rPr>
            <w:rFonts w:ascii="Cambria Math" w:hAnsi="Cambria Math" w:cs="Calibri"/>
          </w:rPr>
          <m:t>(-</m:t>
        </m:r>
        <m:f>
          <m:fPr>
            <m:ctrlPr>
              <w:rPr>
                <w:rFonts w:ascii="Cambria Math" w:hAnsi="Cambria Math" w:cs="Calibri"/>
                <w:i/>
              </w:rPr>
            </m:ctrlPr>
          </m:fPr>
          <m:num>
            <m:r>
              <w:rPr>
                <w:rFonts w:ascii="Cambria Math" w:hAnsi="Cambria Math" w:cs="Calibri"/>
              </w:rPr>
              <m:t>w</m:t>
            </m:r>
            <m:sSup>
              <m:sSupPr>
                <m:ctrlPr>
                  <w:rPr>
                    <w:rFonts w:ascii="Cambria Math" w:hAnsi="Cambria Math" w:cs="Calibri"/>
                    <w:i/>
                  </w:rPr>
                </m:ctrlPr>
              </m:sSupPr>
              <m:e>
                <m:r>
                  <w:rPr>
                    <w:rFonts w:ascii="Cambria Math" w:hAnsi="Cambria Math" w:cs="Calibri"/>
                  </w:rPr>
                  <m:t>x</m:t>
                </m:r>
              </m:e>
              <m:sup>
                <m:r>
                  <w:rPr>
                    <w:rFonts w:ascii="Cambria Math" w:hAnsi="Cambria Math" w:cs="Calibri"/>
                  </w:rPr>
                  <m:t>3</m:t>
                </m:r>
              </m:sup>
            </m:sSup>
          </m:num>
          <m:den>
            <m:r>
              <w:rPr>
                <w:rFonts w:ascii="Cambria Math" w:hAnsi="Cambria Math" w:cs="Calibri"/>
              </w:rPr>
              <m:t>6</m:t>
            </m:r>
          </m:den>
        </m:f>
        <m:r>
          <w:rPr>
            <w:rFonts w:ascii="Cambria Math" w:hAnsi="Cambria Math" w:cs="Calibri"/>
          </w:rPr>
          <m:t>+</m:t>
        </m:r>
        <m:f>
          <m:fPr>
            <m:ctrlPr>
              <w:rPr>
                <w:rFonts w:ascii="Cambria Math" w:hAnsi="Cambria Math" w:cs="Calibri"/>
                <w:i/>
              </w:rPr>
            </m:ctrlPr>
          </m:fPr>
          <m:num>
            <m:r>
              <w:rPr>
                <w:rFonts w:ascii="Cambria Math" w:hAnsi="Cambria Math" w:cs="Calibri"/>
              </w:rPr>
              <m:t>w</m:t>
            </m:r>
            <m:sSup>
              <m:sSupPr>
                <m:ctrlPr>
                  <w:rPr>
                    <w:rFonts w:ascii="Cambria Math" w:hAnsi="Cambria Math" w:cs="Calibri"/>
                    <w:i/>
                  </w:rPr>
                </m:ctrlPr>
              </m:sSupPr>
              <m:e>
                <m:r>
                  <w:rPr>
                    <w:rFonts w:ascii="Cambria Math" w:hAnsi="Cambria Math" w:cs="Calibri"/>
                  </w:rPr>
                  <m:t>L</m:t>
                </m:r>
              </m:e>
              <m:sup>
                <m:r>
                  <w:rPr>
                    <w:rFonts w:ascii="Cambria Math" w:hAnsi="Cambria Math" w:cs="Calibri"/>
                  </w:rPr>
                  <m:t>2</m:t>
                </m:r>
              </m:sup>
            </m:sSup>
            <m:r>
              <w:rPr>
                <w:rFonts w:ascii="Cambria Math" w:hAnsi="Cambria Math" w:cs="Calibri"/>
              </w:rPr>
              <m:t>x</m:t>
            </m:r>
          </m:num>
          <m:den>
            <m:r>
              <w:rPr>
                <w:rFonts w:ascii="Cambria Math" w:hAnsi="Cambria Math" w:cs="Calibri"/>
              </w:rPr>
              <m:t>2</m:t>
            </m:r>
          </m:den>
        </m:f>
        <m:r>
          <w:rPr>
            <w:rFonts w:ascii="Cambria Math" w:eastAsiaTheme="minorEastAsia" w:hAnsi="Cambria Math" w:cs="Calibri"/>
          </w:rPr>
          <m:t>-</m:t>
        </m:r>
        <m:f>
          <m:fPr>
            <m:ctrlPr>
              <w:rPr>
                <w:rFonts w:ascii="Cambria Math" w:eastAsiaTheme="minorEastAsia" w:hAnsi="Cambria Math" w:cs="Calibri"/>
                <w:i/>
              </w:rPr>
            </m:ctrlPr>
          </m:fPr>
          <m:num>
            <m:r>
              <w:rPr>
                <w:rFonts w:ascii="Cambria Math" w:eastAsiaTheme="minorEastAsia" w:hAnsi="Cambria Math" w:cs="Calibri"/>
              </w:rPr>
              <m:t>w</m:t>
            </m:r>
            <m:sSup>
              <m:sSupPr>
                <m:ctrlPr>
                  <w:rPr>
                    <w:rFonts w:ascii="Cambria Math" w:eastAsiaTheme="minorEastAsia" w:hAnsi="Cambria Math" w:cs="Calibri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Calibri"/>
                  </w:rPr>
                  <m:t>L</m:t>
                </m:r>
              </m:e>
              <m:sup>
                <m:r>
                  <w:rPr>
                    <w:rFonts w:ascii="Cambria Math" w:eastAsiaTheme="minorEastAsia" w:hAnsi="Cambria Math" w:cs="Calibri"/>
                  </w:rPr>
                  <m:t>3</m:t>
                </m:r>
              </m:sup>
            </m:sSup>
          </m:num>
          <m:den>
            <m:r>
              <w:rPr>
                <w:rFonts w:ascii="Cambria Math" w:eastAsiaTheme="minorEastAsia" w:hAnsi="Cambria Math" w:cs="Calibri"/>
              </w:rPr>
              <m:t>3</m:t>
            </m:r>
          </m:den>
        </m:f>
        <m:r>
          <w:rPr>
            <w:rFonts w:ascii="Cambria Math" w:eastAsiaTheme="minorEastAsia" w:hAnsi="Cambria Math" w:cs="Calibri"/>
          </w:rPr>
          <m:t>)</m:t>
        </m:r>
      </m:oMath>
    </w:p>
    <w:p w14:paraId="4D588348" w14:textId="2249F8DA" w:rsidR="00196AA2" w:rsidRPr="00B23542" w:rsidRDefault="00196AA2" w:rsidP="00DE7867">
      <w:pPr>
        <w:jc w:val="both"/>
        <w:rPr>
          <w:rFonts w:ascii="Calibri" w:eastAsiaTheme="minorEastAsia" w:hAnsi="Calibri" w:cs="Calibri"/>
        </w:rPr>
      </w:pPr>
      <w:r w:rsidRPr="00B23542">
        <w:rPr>
          <w:rFonts w:ascii="Calibri" w:eastAsiaTheme="minorEastAsia" w:hAnsi="Calibri" w:cs="Calibri"/>
        </w:rPr>
        <w:t xml:space="preserve">Inserting values into the equation </w:t>
      </w:r>
      <m:oMath>
        <m:r>
          <w:rPr>
            <w:rFonts w:ascii="Cambria Math" w:hAnsi="Cambria Math" w:cs="Calibri"/>
          </w:rPr>
          <m:t>0.01=</m:t>
        </m:r>
        <m:f>
          <m:fPr>
            <m:ctrlPr>
              <w:rPr>
                <w:rFonts w:ascii="Cambria Math" w:hAnsi="Cambria Math" w:cs="Calibri"/>
                <w:i/>
              </w:rPr>
            </m:ctrlPr>
          </m:fPr>
          <m:num>
            <m:r>
              <w:rPr>
                <w:rFonts w:ascii="Cambria Math" w:hAnsi="Cambria Math" w:cs="Calibri"/>
              </w:rPr>
              <m:t>1</m:t>
            </m:r>
          </m:num>
          <m:den>
            <m:r>
              <w:rPr>
                <w:rFonts w:ascii="Cambria Math" w:hAnsi="Cambria Math" w:cs="Calibri"/>
              </w:rPr>
              <m:t>2.1×</m:t>
            </m:r>
            <m:sSup>
              <m:sSupPr>
                <m:ctrlPr>
                  <w:rPr>
                    <w:rFonts w:ascii="Cambria Math" w:hAnsi="Cambria Math" w:cs="Calibri"/>
                    <w:i/>
                  </w:rPr>
                </m:ctrlPr>
              </m:sSupPr>
              <m:e>
                <m:r>
                  <w:rPr>
                    <w:rFonts w:ascii="Cambria Math" w:hAnsi="Cambria Math" w:cs="Calibri"/>
                  </w:rPr>
                  <m:t>10</m:t>
                </m:r>
              </m:e>
              <m:sup>
                <m:r>
                  <w:rPr>
                    <w:rFonts w:ascii="Cambria Math" w:hAnsi="Cambria Math" w:cs="Calibri"/>
                  </w:rPr>
                  <m:t>9</m:t>
                </m:r>
              </m:sup>
            </m:sSup>
            <m:r>
              <w:rPr>
                <w:rFonts w:ascii="Cambria Math" w:hAnsi="Cambria Math" w:cs="Calibri"/>
              </w:rPr>
              <m:t>I</m:t>
            </m:r>
          </m:den>
        </m:f>
        <m:r>
          <w:rPr>
            <w:rFonts w:ascii="Cambria Math" w:hAnsi="Cambria Math" w:cs="Calibri"/>
          </w:rPr>
          <m:t>(-</m:t>
        </m:r>
        <m:f>
          <m:fPr>
            <m:ctrlPr>
              <w:rPr>
                <w:rFonts w:ascii="Cambria Math" w:hAnsi="Cambria Math" w:cs="Calibri"/>
                <w:i/>
              </w:rPr>
            </m:ctrlPr>
          </m:fPr>
          <m:num>
            <m:r>
              <w:rPr>
                <w:rFonts w:ascii="Cambria Math" w:hAnsi="Cambria Math" w:cs="Calibri"/>
              </w:rPr>
              <m:t>9.49×</m:t>
            </m:r>
            <m:sSup>
              <m:sSupPr>
                <m:ctrlPr>
                  <w:rPr>
                    <w:rFonts w:ascii="Cambria Math" w:hAnsi="Cambria Math" w:cs="Calibri"/>
                    <w:i/>
                  </w:rPr>
                </m:ctrlPr>
              </m:sSupPr>
              <m:e>
                <m:r>
                  <w:rPr>
                    <w:rFonts w:ascii="Cambria Math" w:hAnsi="Cambria Math" w:cs="Calibri"/>
                  </w:rPr>
                  <m:t>(0.25)</m:t>
                </m:r>
              </m:e>
              <m:sup>
                <m:r>
                  <w:rPr>
                    <w:rFonts w:ascii="Cambria Math" w:hAnsi="Cambria Math" w:cs="Calibri"/>
                  </w:rPr>
                  <m:t>3</m:t>
                </m:r>
              </m:sup>
            </m:sSup>
          </m:num>
          <m:den>
            <m:r>
              <w:rPr>
                <w:rFonts w:ascii="Cambria Math" w:hAnsi="Cambria Math" w:cs="Calibri"/>
              </w:rPr>
              <m:t>6</m:t>
            </m:r>
          </m:den>
        </m:f>
        <m:r>
          <w:rPr>
            <w:rFonts w:ascii="Cambria Math" w:hAnsi="Cambria Math" w:cs="Calibri"/>
          </w:rPr>
          <m:t>+</m:t>
        </m:r>
        <m:f>
          <m:fPr>
            <m:ctrlPr>
              <w:rPr>
                <w:rFonts w:ascii="Cambria Math" w:hAnsi="Cambria Math" w:cs="Calibri"/>
                <w:i/>
              </w:rPr>
            </m:ctrlPr>
          </m:fPr>
          <m:num>
            <m:r>
              <w:rPr>
                <w:rFonts w:ascii="Cambria Math" w:hAnsi="Cambria Math" w:cs="Calibri"/>
              </w:rPr>
              <m:t>9.49×</m:t>
            </m:r>
            <m:sSup>
              <m:sSupPr>
                <m:ctrlPr>
                  <w:rPr>
                    <w:rFonts w:ascii="Cambria Math" w:hAnsi="Cambria Math" w:cs="Calibri"/>
                    <w:i/>
                  </w:rPr>
                </m:ctrlPr>
              </m:sSupPr>
              <m:e>
                <m:r>
                  <w:rPr>
                    <w:rFonts w:ascii="Cambria Math" w:hAnsi="Cambria Math" w:cs="Calibri"/>
                  </w:rPr>
                  <m:t>(0.745)</m:t>
                </m:r>
              </m:e>
              <m:sup>
                <m:r>
                  <w:rPr>
                    <w:rFonts w:ascii="Cambria Math" w:hAnsi="Cambria Math" w:cs="Calibri"/>
                  </w:rPr>
                  <m:t>2</m:t>
                </m:r>
              </m:sup>
            </m:sSup>
            <m:r>
              <w:rPr>
                <w:rFonts w:ascii="Cambria Math" w:hAnsi="Cambria Math" w:cs="Calibri"/>
              </w:rPr>
              <m:t>×0.25</m:t>
            </m:r>
          </m:num>
          <m:den>
            <m:r>
              <w:rPr>
                <w:rFonts w:ascii="Cambria Math" w:hAnsi="Cambria Math" w:cs="Calibri"/>
              </w:rPr>
              <m:t>2</m:t>
            </m:r>
          </m:den>
        </m:f>
        <m:r>
          <w:rPr>
            <w:rFonts w:ascii="Cambria Math" w:eastAsiaTheme="minorEastAsia" w:hAnsi="Cambria Math" w:cs="Calibri"/>
          </w:rPr>
          <m:t>-</m:t>
        </m:r>
        <m:f>
          <m:fPr>
            <m:ctrlPr>
              <w:rPr>
                <w:rFonts w:ascii="Cambria Math" w:eastAsiaTheme="minorEastAsia" w:hAnsi="Cambria Math" w:cs="Calibri"/>
                <w:i/>
              </w:rPr>
            </m:ctrlPr>
          </m:fPr>
          <m:num>
            <m:r>
              <w:rPr>
                <w:rFonts w:ascii="Cambria Math" w:eastAsiaTheme="minorEastAsia" w:hAnsi="Cambria Math" w:cs="Calibri"/>
              </w:rPr>
              <m:t>9.49</m:t>
            </m:r>
            <m:r>
              <w:rPr>
                <w:rFonts w:ascii="Cambria Math" w:hAnsi="Cambria Math" w:cs="Calibri"/>
              </w:rPr>
              <m:t>×</m:t>
            </m:r>
            <m:sSup>
              <m:sSupPr>
                <m:ctrlPr>
                  <w:rPr>
                    <w:rFonts w:ascii="Cambria Math" w:eastAsiaTheme="minorEastAsia" w:hAnsi="Cambria Math" w:cs="Calibri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Calibri"/>
                  </w:rPr>
                  <m:t>(0.745)</m:t>
                </m:r>
              </m:e>
              <m:sup>
                <m:r>
                  <w:rPr>
                    <w:rFonts w:ascii="Cambria Math" w:eastAsiaTheme="minorEastAsia" w:hAnsi="Cambria Math" w:cs="Calibri"/>
                  </w:rPr>
                  <m:t>3</m:t>
                </m:r>
              </m:sup>
            </m:sSup>
          </m:num>
          <m:den>
            <m:r>
              <w:rPr>
                <w:rFonts w:ascii="Cambria Math" w:eastAsiaTheme="minorEastAsia" w:hAnsi="Cambria Math" w:cs="Calibri"/>
              </w:rPr>
              <m:t>3</m:t>
            </m:r>
          </m:den>
        </m:f>
        <m:r>
          <w:rPr>
            <w:rFonts w:ascii="Cambria Math" w:eastAsiaTheme="minorEastAsia" w:hAnsi="Cambria Math" w:cs="Calibri"/>
          </w:rPr>
          <m:t>)</m:t>
        </m:r>
      </m:oMath>
    </w:p>
    <w:p w14:paraId="0ADC941F" w14:textId="6F7F9CF7" w:rsidR="006E0C23" w:rsidRPr="003C4935" w:rsidRDefault="006E0C23" w:rsidP="00DE7867">
      <w:pPr>
        <w:jc w:val="both"/>
        <w:rPr>
          <w:rFonts w:eastAsiaTheme="minorEastAsia" w:cstheme="minorHAnsi"/>
        </w:rPr>
      </w:pPr>
      <w:r w:rsidRPr="003C4935">
        <w:rPr>
          <w:rFonts w:eastAsiaTheme="minorEastAsia" w:cstheme="minorHAnsi"/>
        </w:rPr>
        <w:t xml:space="preserve">Multiplying y by E and solving fractions </w:t>
      </w:r>
      <m:oMath>
        <m:r>
          <w:rPr>
            <w:rFonts w:ascii="Cambria Math" w:hAnsi="Cambria Math" w:cstheme="minorHAnsi"/>
          </w:rPr>
          <m:t>21×</m:t>
        </m:r>
        <m:sSup>
          <m:sSupPr>
            <m:ctrlPr>
              <w:rPr>
                <w:rFonts w:ascii="Cambria Math" w:hAnsi="Cambria Math" w:cstheme="minorHAnsi"/>
                <w:i/>
              </w:rPr>
            </m:ctrlPr>
          </m:sSupPr>
          <m:e>
            <m:r>
              <w:rPr>
                <w:rFonts w:ascii="Cambria Math" w:hAnsi="Cambria Math" w:cstheme="minorHAnsi"/>
              </w:rPr>
              <m:t>10</m:t>
            </m:r>
          </m:e>
          <m:sup>
            <m:r>
              <w:rPr>
                <w:rFonts w:ascii="Cambria Math" w:hAnsi="Cambria Math" w:cstheme="minorHAnsi"/>
              </w:rPr>
              <m:t>6</m:t>
            </m:r>
          </m:sup>
        </m:sSup>
        <m:r>
          <w:rPr>
            <w:rFonts w:ascii="Cambria Math" w:hAnsi="Cambria Math" w:cstheme="minorHAnsi"/>
          </w:rPr>
          <m:t>=</m:t>
        </m:r>
        <m:f>
          <m:fPr>
            <m:ctrlPr>
              <w:rPr>
                <w:rFonts w:ascii="Cambria Math" w:hAnsi="Cambria Math" w:cstheme="minorHAnsi"/>
                <w:i/>
              </w:rPr>
            </m:ctrlPr>
          </m:fPr>
          <m:num>
            <m:r>
              <w:rPr>
                <w:rFonts w:ascii="Cambria Math" w:hAnsi="Cambria Math" w:cstheme="minorHAnsi"/>
              </w:rPr>
              <m:t>1</m:t>
            </m:r>
          </m:num>
          <m:den>
            <m:r>
              <w:rPr>
                <w:rFonts w:ascii="Cambria Math" w:hAnsi="Cambria Math" w:cstheme="minorHAnsi"/>
              </w:rPr>
              <m:t>I</m:t>
            </m:r>
          </m:den>
        </m:f>
        <m:r>
          <w:rPr>
            <w:rFonts w:ascii="Cambria Math" w:hAnsi="Cambria Math" w:cstheme="minorHAnsi"/>
          </w:rPr>
          <m:t>(-0.02471354167+0.6583984063</m:t>
        </m:r>
        <m:r>
          <w:rPr>
            <w:rFonts w:ascii="Cambria Math" w:eastAsiaTheme="minorEastAsia" w:hAnsi="Cambria Math" w:cstheme="minorHAnsi"/>
          </w:rPr>
          <m:t>-1.308018167)</m:t>
        </m:r>
      </m:oMath>
    </w:p>
    <w:p w14:paraId="3CA5859A" w14:textId="16AD78B1" w:rsidR="00E668D1" w:rsidRPr="003C4935" w:rsidRDefault="00E668D1" w:rsidP="00DE7867">
      <w:pPr>
        <w:jc w:val="both"/>
        <w:rPr>
          <w:rFonts w:eastAsiaTheme="minorEastAsia" w:cstheme="minorHAnsi"/>
        </w:rPr>
      </w:pPr>
      <w:r w:rsidRPr="003C4935">
        <w:rPr>
          <w:rFonts w:eastAsiaTheme="minorEastAsia" w:cstheme="minorHAnsi"/>
        </w:rPr>
        <w:t xml:space="preserve">Adding within brackets </w:t>
      </w:r>
      <m:oMath>
        <m:r>
          <w:rPr>
            <w:rFonts w:ascii="Cambria Math" w:hAnsi="Cambria Math" w:cstheme="minorHAnsi"/>
          </w:rPr>
          <m:t>21×</m:t>
        </m:r>
        <m:sSup>
          <m:sSupPr>
            <m:ctrlPr>
              <w:rPr>
                <w:rFonts w:ascii="Cambria Math" w:hAnsi="Cambria Math" w:cstheme="minorHAnsi"/>
                <w:i/>
              </w:rPr>
            </m:ctrlPr>
          </m:sSupPr>
          <m:e>
            <m:r>
              <w:rPr>
                <w:rFonts w:ascii="Cambria Math" w:hAnsi="Cambria Math" w:cstheme="minorHAnsi"/>
              </w:rPr>
              <m:t>10</m:t>
            </m:r>
          </m:e>
          <m:sup>
            <m:r>
              <w:rPr>
                <w:rFonts w:ascii="Cambria Math" w:hAnsi="Cambria Math" w:cstheme="minorHAnsi"/>
              </w:rPr>
              <m:t>6</m:t>
            </m:r>
          </m:sup>
        </m:sSup>
        <m:r>
          <w:rPr>
            <w:rFonts w:ascii="Cambria Math" w:hAnsi="Cambria Math" w:cstheme="minorHAnsi"/>
          </w:rPr>
          <m:t>=</m:t>
        </m:r>
        <m:f>
          <m:fPr>
            <m:ctrlPr>
              <w:rPr>
                <w:rFonts w:ascii="Cambria Math" w:hAnsi="Cambria Math" w:cstheme="minorHAnsi"/>
                <w:i/>
              </w:rPr>
            </m:ctrlPr>
          </m:fPr>
          <m:num>
            <m:r>
              <w:rPr>
                <w:rFonts w:ascii="Cambria Math" w:hAnsi="Cambria Math" w:cstheme="minorHAnsi"/>
              </w:rPr>
              <m:t>1</m:t>
            </m:r>
          </m:num>
          <m:den>
            <m:r>
              <w:rPr>
                <w:rFonts w:ascii="Cambria Math" w:hAnsi="Cambria Math" w:cstheme="minorHAnsi"/>
              </w:rPr>
              <m:t>I</m:t>
            </m:r>
          </m:den>
        </m:f>
        <m:r>
          <w:rPr>
            <w:rFonts w:ascii="Cambria Math" w:hAnsi="Cambria Math" w:cstheme="minorHAnsi"/>
          </w:rPr>
          <m:t>(-0.674333025</m:t>
        </m:r>
        <m:r>
          <w:rPr>
            <w:rFonts w:ascii="Cambria Math" w:eastAsiaTheme="minorEastAsia" w:hAnsi="Cambria Math" w:cstheme="minorHAnsi"/>
          </w:rPr>
          <m:t>)</m:t>
        </m:r>
      </m:oMath>
    </w:p>
    <w:p w14:paraId="17FBE064" w14:textId="0CAD1F35" w:rsidR="00C82C13" w:rsidRPr="003C4935" w:rsidRDefault="00C82C13" w:rsidP="00DE7867">
      <w:pPr>
        <w:jc w:val="both"/>
        <w:rPr>
          <w:rFonts w:eastAsiaTheme="minorEastAsia" w:cstheme="minorHAnsi"/>
        </w:rPr>
      </w:pPr>
      <w:r w:rsidRPr="003C4935">
        <w:rPr>
          <w:rFonts w:eastAsiaTheme="minorEastAsia" w:cstheme="minorHAnsi"/>
        </w:rPr>
        <w:t xml:space="preserve">Dividing left by right </w:t>
      </w:r>
      <m:oMath>
        <m:r>
          <w:rPr>
            <w:rFonts w:ascii="Cambria Math" w:hAnsi="Cambria Math" w:cstheme="minorHAnsi"/>
          </w:rPr>
          <m:t>31141882.75=</m:t>
        </m:r>
        <m:f>
          <m:fPr>
            <m:ctrlPr>
              <w:rPr>
                <w:rFonts w:ascii="Cambria Math" w:hAnsi="Cambria Math" w:cstheme="minorHAnsi"/>
                <w:i/>
              </w:rPr>
            </m:ctrlPr>
          </m:fPr>
          <m:num>
            <m:r>
              <w:rPr>
                <w:rFonts w:ascii="Cambria Math" w:hAnsi="Cambria Math" w:cstheme="minorHAnsi"/>
              </w:rPr>
              <m:t>1</m:t>
            </m:r>
          </m:num>
          <m:den>
            <m:r>
              <w:rPr>
                <w:rFonts w:ascii="Cambria Math" w:hAnsi="Cambria Math" w:cstheme="minorHAnsi"/>
              </w:rPr>
              <m:t>I</m:t>
            </m:r>
          </m:den>
        </m:f>
      </m:oMath>
    </w:p>
    <w:p w14:paraId="6892E7A7" w14:textId="5D0A9A83" w:rsidR="00A17C2A" w:rsidRPr="003C4935" w:rsidRDefault="00A17C2A" w:rsidP="00DE7867">
      <w:pPr>
        <w:jc w:val="both"/>
        <w:rPr>
          <w:rFonts w:eastAsiaTheme="minorEastAsia" w:cstheme="minorHAnsi"/>
        </w:rPr>
      </w:pPr>
      <w:r w:rsidRPr="003C4935">
        <w:rPr>
          <w:rFonts w:eastAsiaTheme="minorEastAsia" w:cstheme="minorHAnsi"/>
        </w:rPr>
        <w:t xml:space="preserve">Inverting to make I the subject </w:t>
      </w:r>
      <m:oMath>
        <m:r>
          <w:rPr>
            <w:rFonts w:ascii="Cambria Math" w:hAnsi="Cambria Math" w:cstheme="minorHAnsi"/>
          </w:rPr>
          <m:t>3.21×</m:t>
        </m:r>
        <m:sSup>
          <m:sSupPr>
            <m:ctrlPr>
              <w:rPr>
                <w:rFonts w:ascii="Cambria Math" w:hAnsi="Cambria Math" w:cstheme="minorHAnsi"/>
                <w:i/>
              </w:rPr>
            </m:ctrlPr>
          </m:sSupPr>
          <m:e>
            <m:r>
              <w:rPr>
                <w:rFonts w:ascii="Cambria Math" w:hAnsi="Cambria Math" w:cstheme="minorHAnsi"/>
              </w:rPr>
              <m:t>10</m:t>
            </m:r>
          </m:e>
          <m:sup>
            <m:r>
              <w:rPr>
                <w:rFonts w:ascii="Cambria Math" w:hAnsi="Cambria Math" w:cstheme="minorHAnsi"/>
              </w:rPr>
              <m:t>-8</m:t>
            </m:r>
          </m:sup>
        </m:sSup>
        <m:r>
          <w:rPr>
            <w:rFonts w:ascii="Cambria Math" w:hAnsi="Cambria Math" w:cstheme="minorHAnsi"/>
          </w:rPr>
          <m:t>=I</m:t>
        </m:r>
      </m:oMath>
    </w:p>
    <w:p w14:paraId="7AD669D4" w14:textId="06A7A127" w:rsidR="00CC084E" w:rsidRPr="003C4935" w:rsidRDefault="00CC084E" w:rsidP="00DE7867">
      <w:pPr>
        <w:jc w:val="both"/>
        <w:rPr>
          <w:rFonts w:eastAsiaTheme="minorEastAsia" w:cstheme="minorHAnsi"/>
        </w:rPr>
      </w:pPr>
      <w:r w:rsidRPr="003C4935">
        <w:rPr>
          <w:rFonts w:eastAsiaTheme="minorEastAsia" w:cstheme="minorHAnsi"/>
        </w:rPr>
        <w:t>Substitute answer into second moment of area equation</w:t>
      </w:r>
      <w:r w:rsidR="006E4974" w:rsidRPr="003C4935">
        <w:rPr>
          <w:rFonts w:eastAsiaTheme="minorEastAsia" w:cstheme="minorHAnsi"/>
        </w:rPr>
        <w:t xml:space="preserve"> </w:t>
      </w:r>
      <m:oMath>
        <m:r>
          <w:rPr>
            <w:rFonts w:ascii="Cambria Math" w:eastAsiaTheme="minorEastAsia" w:hAnsi="Cambria Math" w:cstheme="minorHAnsi"/>
          </w:rPr>
          <m:t>3.21</m:t>
        </m:r>
        <m:r>
          <w:rPr>
            <w:rFonts w:ascii="Cambria Math" w:hAnsi="Cambria Math" w:cstheme="minorHAnsi"/>
          </w:rPr>
          <m:t>×</m:t>
        </m:r>
        <m:sSup>
          <m:sSupPr>
            <m:ctrlPr>
              <w:rPr>
                <w:rFonts w:ascii="Cambria Math" w:hAnsi="Cambria Math" w:cstheme="minorHAnsi"/>
                <w:i/>
              </w:rPr>
            </m:ctrlPr>
          </m:sSupPr>
          <m:e>
            <m:r>
              <w:rPr>
                <w:rFonts w:ascii="Cambria Math" w:hAnsi="Cambria Math" w:cstheme="minorHAnsi"/>
              </w:rPr>
              <m:t>10</m:t>
            </m:r>
          </m:e>
          <m:sup>
            <m:r>
              <w:rPr>
                <w:rFonts w:ascii="Cambria Math" w:hAnsi="Cambria Math" w:cstheme="minorHAnsi"/>
              </w:rPr>
              <m:t>-8</m:t>
            </m:r>
          </m:sup>
        </m:sSup>
        <m:r>
          <w:rPr>
            <w:rFonts w:ascii="Cambria Math" w:eastAsiaTheme="minorEastAsia" w:hAnsi="Cambria Math" w:cstheme="minorHAnsi"/>
          </w:rPr>
          <m:t>=</m:t>
        </m:r>
        <m:f>
          <m:fPr>
            <m:ctrlPr>
              <w:rPr>
                <w:rFonts w:ascii="Cambria Math" w:hAnsi="Cambria Math" w:cstheme="minorHAnsi"/>
                <w:i/>
              </w:rPr>
            </m:ctrlPr>
          </m:fPr>
          <m:num>
            <m:r>
              <w:rPr>
                <w:rFonts w:ascii="Cambria Math" w:hAnsi="Cambria Math" w:cstheme="minorHAnsi"/>
              </w:rPr>
              <m:t>π</m:t>
            </m:r>
            <m:sSup>
              <m:sSupPr>
                <m:ctrlPr>
                  <w:rPr>
                    <w:rFonts w:ascii="Cambria Math" w:hAnsi="Cambria Math" w:cstheme="minorHAnsi"/>
                    <w:i/>
                  </w:rPr>
                </m:ctrlPr>
              </m:sSupPr>
              <m:e>
                <m:r>
                  <w:rPr>
                    <w:rFonts w:ascii="Cambria Math" w:hAnsi="Cambria Math" w:cstheme="minorHAnsi"/>
                  </w:rPr>
                  <m:t>d</m:t>
                </m:r>
              </m:e>
              <m:sup>
                <m:r>
                  <w:rPr>
                    <w:rFonts w:ascii="Cambria Math" w:hAnsi="Cambria Math" w:cstheme="minorHAnsi"/>
                  </w:rPr>
                  <m:t>4</m:t>
                </m:r>
              </m:sup>
            </m:sSup>
          </m:num>
          <m:den>
            <m:r>
              <w:rPr>
                <w:rFonts w:ascii="Cambria Math" w:hAnsi="Cambria Math" w:cstheme="minorHAnsi"/>
              </w:rPr>
              <m:t>64</m:t>
            </m:r>
          </m:den>
        </m:f>
      </m:oMath>
    </w:p>
    <w:p w14:paraId="67DE18C0" w14:textId="1B98C094" w:rsidR="007263B3" w:rsidRPr="003C4935" w:rsidRDefault="007263B3" w:rsidP="00DE7867">
      <w:pPr>
        <w:jc w:val="both"/>
        <w:rPr>
          <w:rFonts w:eastAsiaTheme="minorEastAsia" w:cstheme="minorHAnsi"/>
        </w:rPr>
      </w:pPr>
      <w:r w:rsidRPr="003C4935">
        <w:rPr>
          <w:rFonts w:eastAsiaTheme="minorEastAsia" w:cstheme="minorHAnsi"/>
        </w:rPr>
        <w:lastRenderedPageBreak/>
        <w:t>Multiply second moment of area by 64</w:t>
      </w:r>
      <w:r w:rsidR="002C150A" w:rsidRPr="003C4935">
        <w:rPr>
          <w:rFonts w:eastAsiaTheme="minorEastAsia" w:cstheme="minorHAnsi"/>
        </w:rPr>
        <w:t xml:space="preserve"> </w:t>
      </w:r>
      <m:oMath>
        <m:r>
          <w:rPr>
            <w:rFonts w:ascii="Cambria Math" w:eastAsiaTheme="minorEastAsia" w:hAnsi="Cambria Math" w:cstheme="minorHAnsi"/>
          </w:rPr>
          <m:t>2.054</m:t>
        </m:r>
        <m:r>
          <w:rPr>
            <w:rFonts w:ascii="Cambria Math" w:hAnsi="Cambria Math" w:cstheme="minorHAnsi"/>
          </w:rPr>
          <m:t>×</m:t>
        </m:r>
        <m:sSup>
          <m:sSupPr>
            <m:ctrlPr>
              <w:rPr>
                <w:rFonts w:ascii="Cambria Math" w:hAnsi="Cambria Math" w:cstheme="minorHAnsi"/>
                <w:i/>
              </w:rPr>
            </m:ctrlPr>
          </m:sSupPr>
          <m:e>
            <m:r>
              <w:rPr>
                <w:rFonts w:ascii="Cambria Math" w:hAnsi="Cambria Math" w:cstheme="minorHAnsi"/>
              </w:rPr>
              <m:t>10</m:t>
            </m:r>
          </m:e>
          <m:sup>
            <m:r>
              <w:rPr>
                <w:rFonts w:ascii="Cambria Math" w:hAnsi="Cambria Math" w:cstheme="minorHAnsi"/>
              </w:rPr>
              <m:t>-6</m:t>
            </m:r>
          </m:sup>
        </m:sSup>
        <m:r>
          <w:rPr>
            <w:rFonts w:ascii="Cambria Math" w:eastAsiaTheme="minorEastAsia" w:hAnsi="Cambria Math" w:cstheme="minorHAnsi"/>
          </w:rPr>
          <m:t>=</m:t>
        </m:r>
        <m:r>
          <w:rPr>
            <w:rFonts w:ascii="Cambria Math" w:hAnsi="Cambria Math" w:cstheme="minorHAnsi"/>
          </w:rPr>
          <m:t>π</m:t>
        </m:r>
        <m:sSup>
          <m:sSupPr>
            <m:ctrlPr>
              <w:rPr>
                <w:rFonts w:ascii="Cambria Math" w:hAnsi="Cambria Math" w:cstheme="minorHAnsi"/>
                <w:i/>
              </w:rPr>
            </m:ctrlPr>
          </m:sSupPr>
          <m:e>
            <m:r>
              <w:rPr>
                <w:rFonts w:ascii="Cambria Math" w:hAnsi="Cambria Math" w:cstheme="minorHAnsi"/>
              </w:rPr>
              <m:t>d</m:t>
            </m:r>
          </m:e>
          <m:sup>
            <m:r>
              <w:rPr>
                <w:rFonts w:ascii="Cambria Math" w:hAnsi="Cambria Math" w:cstheme="minorHAnsi"/>
              </w:rPr>
              <m:t>4</m:t>
            </m:r>
          </m:sup>
        </m:sSup>
      </m:oMath>
    </w:p>
    <w:p w14:paraId="4E20A9B5" w14:textId="12BEC793" w:rsidR="00A468E5" w:rsidRPr="003C4935" w:rsidRDefault="00A468E5" w:rsidP="00DE7867">
      <w:pPr>
        <w:jc w:val="both"/>
        <w:rPr>
          <w:rFonts w:eastAsiaTheme="minorEastAsia" w:cstheme="minorHAnsi"/>
        </w:rPr>
      </w:pPr>
      <w:r w:rsidRPr="003C4935">
        <w:rPr>
          <w:rFonts w:eastAsiaTheme="minorEastAsia" w:cstheme="minorHAnsi"/>
        </w:rPr>
        <w:t xml:space="preserve">Divide answer by </w:t>
      </w:r>
      <w:r w:rsidR="00EE275E" w:rsidRPr="003C4935">
        <w:rPr>
          <w:rFonts w:eastAsiaTheme="minorEastAsia" w:cstheme="minorHAnsi"/>
        </w:rPr>
        <w:t xml:space="preserve">π </w:t>
      </w:r>
      <m:oMath>
        <m:r>
          <w:rPr>
            <w:rFonts w:ascii="Cambria Math" w:eastAsiaTheme="minorEastAsia" w:hAnsi="Cambria Math" w:cstheme="minorHAnsi"/>
          </w:rPr>
          <m:t>6.539</m:t>
        </m:r>
        <m:r>
          <w:rPr>
            <w:rFonts w:ascii="Cambria Math" w:hAnsi="Cambria Math" w:cstheme="minorHAnsi"/>
          </w:rPr>
          <m:t>×</m:t>
        </m:r>
        <m:sSup>
          <m:sSupPr>
            <m:ctrlPr>
              <w:rPr>
                <w:rFonts w:ascii="Cambria Math" w:hAnsi="Cambria Math" w:cstheme="minorHAnsi"/>
                <w:i/>
              </w:rPr>
            </m:ctrlPr>
          </m:sSupPr>
          <m:e>
            <m:r>
              <w:rPr>
                <w:rFonts w:ascii="Cambria Math" w:hAnsi="Cambria Math" w:cstheme="minorHAnsi"/>
              </w:rPr>
              <m:t>10</m:t>
            </m:r>
          </m:e>
          <m:sup>
            <m:r>
              <w:rPr>
                <w:rFonts w:ascii="Cambria Math" w:hAnsi="Cambria Math" w:cstheme="minorHAnsi"/>
              </w:rPr>
              <m:t>-7</m:t>
            </m:r>
          </m:sup>
        </m:sSup>
        <m:r>
          <w:rPr>
            <w:rFonts w:ascii="Cambria Math" w:eastAsiaTheme="minorEastAsia" w:hAnsi="Cambria Math" w:cstheme="minorHAnsi"/>
          </w:rPr>
          <m:t>=</m:t>
        </m:r>
        <m:sSup>
          <m:sSupPr>
            <m:ctrlPr>
              <w:rPr>
                <w:rFonts w:ascii="Cambria Math" w:hAnsi="Cambria Math" w:cstheme="minorHAnsi"/>
                <w:i/>
              </w:rPr>
            </m:ctrlPr>
          </m:sSupPr>
          <m:e>
            <m:r>
              <w:rPr>
                <w:rFonts w:ascii="Cambria Math" w:hAnsi="Cambria Math" w:cstheme="minorHAnsi"/>
              </w:rPr>
              <m:t>d</m:t>
            </m:r>
          </m:e>
          <m:sup>
            <m:r>
              <w:rPr>
                <w:rFonts w:ascii="Cambria Math" w:hAnsi="Cambria Math" w:cstheme="minorHAnsi"/>
              </w:rPr>
              <m:t>4</m:t>
            </m:r>
          </m:sup>
        </m:sSup>
      </m:oMath>
    </w:p>
    <w:p w14:paraId="3BFB0F52" w14:textId="30F7DF97" w:rsidR="00697908" w:rsidRPr="003C4935" w:rsidRDefault="00B23542" w:rsidP="00DE7867">
      <w:pPr>
        <w:jc w:val="both"/>
        <w:rPr>
          <w:rFonts w:eastAsiaTheme="minorEastAsia" w:cstheme="minorHAnsi"/>
        </w:rPr>
      </w:pPr>
      <w:r w:rsidRPr="00E66D4D">
        <w:rPr>
          <w:rFonts w:eastAsiaTheme="minorEastAsia" w:cstheme="minorHAnsi"/>
        </w:rPr>
        <w:t>R</w:t>
      </w:r>
      <w:r w:rsidR="0039504C" w:rsidRPr="00E66D4D">
        <w:rPr>
          <w:rFonts w:eastAsiaTheme="minorEastAsia" w:cstheme="minorHAnsi"/>
        </w:rPr>
        <w:t>oot</w:t>
      </w:r>
      <w:r w:rsidR="0039504C" w:rsidRPr="003C4935">
        <w:rPr>
          <w:rFonts w:eastAsiaTheme="minorEastAsia" w:cstheme="minorHAnsi"/>
        </w:rPr>
        <w:t xml:space="preserve"> to the power of 4 </w:t>
      </w:r>
      <w:r w:rsidR="00683B78" w:rsidRPr="003C4935">
        <w:rPr>
          <w:rFonts w:eastAsiaTheme="minorEastAsia" w:cstheme="minorHAnsi"/>
        </w:rPr>
        <w:t>(</w:t>
      </w:r>
      <m:oMath>
        <m:rad>
          <m:radPr>
            <m:ctrlPr>
              <w:rPr>
                <w:rFonts w:ascii="Cambria Math" w:eastAsiaTheme="minorEastAsia" w:hAnsi="Cambria Math" w:cstheme="minorHAnsi"/>
                <w:i/>
              </w:rPr>
            </m:ctrlPr>
          </m:radPr>
          <m:deg>
            <m:r>
              <w:rPr>
                <w:rFonts w:ascii="Cambria Math" w:eastAsiaTheme="minorEastAsia" w:hAnsi="Cambria Math" w:cstheme="minorHAnsi"/>
              </w:rPr>
              <m:t>4</m:t>
            </m:r>
          </m:deg>
          <m:e>
            <m:r>
              <w:rPr>
                <w:rFonts w:ascii="Cambria Math" w:eastAsiaTheme="minorEastAsia" w:hAnsi="Cambria Math" w:cstheme="minorHAnsi"/>
              </w:rPr>
              <m:t>6.539</m:t>
            </m:r>
            <m:r>
              <w:rPr>
                <w:rFonts w:ascii="Cambria Math" w:hAnsi="Cambria Math" w:cstheme="minorHAnsi"/>
              </w:rPr>
              <m:t>×</m:t>
            </m:r>
            <m:sSup>
              <m:sSupPr>
                <m:ctrlPr>
                  <w:rPr>
                    <w:rFonts w:ascii="Cambria Math" w:hAnsi="Cambria Math" w:cstheme="minorHAnsi"/>
                    <w:i/>
                  </w:rPr>
                </m:ctrlPr>
              </m:sSupPr>
              <m:e>
                <m:r>
                  <w:rPr>
                    <w:rFonts w:ascii="Cambria Math" w:hAnsi="Cambria Math" w:cstheme="minorHAnsi"/>
                  </w:rPr>
                  <m:t>10</m:t>
                </m:r>
              </m:e>
              <m:sup>
                <m:r>
                  <w:rPr>
                    <w:rFonts w:ascii="Cambria Math" w:hAnsi="Cambria Math" w:cstheme="minorHAnsi"/>
                  </w:rPr>
                  <m:t>-7</m:t>
                </m:r>
              </m:sup>
            </m:sSup>
          </m:e>
        </m:rad>
      </m:oMath>
      <w:r w:rsidR="0039504C" w:rsidRPr="003C4935">
        <w:rPr>
          <w:rFonts w:eastAsiaTheme="minorEastAsia" w:cstheme="minorHAnsi"/>
        </w:rPr>
        <w:t xml:space="preserve">to find d </w:t>
      </w:r>
      <m:oMath>
        <m:r>
          <w:rPr>
            <w:rFonts w:ascii="Cambria Math" w:eastAsiaTheme="minorEastAsia" w:hAnsi="Cambria Math" w:cstheme="minorHAnsi"/>
          </w:rPr>
          <m:t>0.0284m=</m:t>
        </m:r>
        <m:r>
          <w:rPr>
            <w:rFonts w:ascii="Cambria Math" w:hAnsi="Cambria Math" w:cstheme="minorHAnsi"/>
          </w:rPr>
          <m:t>d</m:t>
        </m:r>
      </m:oMath>
    </w:p>
    <w:p w14:paraId="5F0AB667" w14:textId="5D99FA6A" w:rsidR="000E72EF" w:rsidRPr="003C4935" w:rsidRDefault="000E72EF" w:rsidP="00DE7867">
      <w:pPr>
        <w:jc w:val="both"/>
        <w:rPr>
          <w:rFonts w:eastAsiaTheme="minorEastAsia" w:cstheme="minorHAnsi"/>
        </w:rPr>
      </w:pPr>
      <w:r w:rsidRPr="003C4935">
        <w:rPr>
          <w:rFonts w:eastAsiaTheme="minorEastAsia" w:cstheme="minorHAnsi"/>
        </w:rPr>
        <w:t xml:space="preserve">Multiply by 1000 to </w:t>
      </w:r>
      <w:r w:rsidR="00BB6B60" w:rsidRPr="003C4935">
        <w:rPr>
          <w:rFonts w:eastAsiaTheme="minorEastAsia" w:cstheme="minorHAnsi"/>
        </w:rPr>
        <w:t xml:space="preserve">find the answer in </w:t>
      </w:r>
      <w:r w:rsidR="00DD083F" w:rsidRPr="003C4935">
        <w:rPr>
          <w:rFonts w:eastAsiaTheme="minorEastAsia" w:cstheme="minorHAnsi"/>
        </w:rPr>
        <w:t>millimetres</w:t>
      </w:r>
      <w:r w:rsidR="00BB6B60" w:rsidRPr="003C4935">
        <w:rPr>
          <w:rFonts w:eastAsiaTheme="minorEastAsia" w:cstheme="minorHAnsi"/>
        </w:rPr>
        <w:t xml:space="preserve">  </w:t>
      </w:r>
      <m:oMath>
        <m:r>
          <w:rPr>
            <w:rFonts w:ascii="Cambria Math" w:eastAsiaTheme="minorEastAsia" w:hAnsi="Cambria Math" w:cstheme="minorHAnsi"/>
          </w:rPr>
          <m:t>28.4 mm=</m:t>
        </m:r>
        <m:r>
          <w:rPr>
            <w:rFonts w:ascii="Cambria Math" w:hAnsi="Cambria Math" w:cstheme="minorHAnsi"/>
          </w:rPr>
          <m:t>d</m:t>
        </m:r>
      </m:oMath>
    </w:p>
    <w:p w14:paraId="0DB5AB37" w14:textId="772898C2" w:rsidR="00E668D1" w:rsidRPr="003C4935" w:rsidRDefault="00790D49" w:rsidP="00DE7867">
      <w:pPr>
        <w:jc w:val="both"/>
        <w:rPr>
          <w:rFonts w:cstheme="minorHAnsi"/>
        </w:rPr>
      </w:pPr>
      <w:r w:rsidRPr="003C4935">
        <w:rPr>
          <w:rFonts w:cstheme="minorHAnsi"/>
        </w:rPr>
        <w:t>So</w:t>
      </w:r>
      <w:r w:rsidR="00B23542" w:rsidRPr="003C4935">
        <w:rPr>
          <w:rFonts w:cstheme="minorHAnsi"/>
        </w:rPr>
        <w:t>,</w:t>
      </w:r>
      <w:r w:rsidRPr="003C4935">
        <w:rPr>
          <w:rFonts w:cstheme="minorHAnsi"/>
        </w:rPr>
        <w:t xml:space="preserve"> the diameter of the pipe is </w:t>
      </w:r>
      <w:r w:rsidRPr="003C4935">
        <w:rPr>
          <w:rFonts w:eastAsiaTheme="minorEastAsia" w:cstheme="minorHAnsi"/>
        </w:rPr>
        <w:t xml:space="preserve">28.4 </w:t>
      </w:r>
      <w:r w:rsidR="005052B4" w:rsidRPr="003C4935">
        <w:rPr>
          <w:rFonts w:eastAsiaTheme="minorEastAsia" w:cstheme="minorHAnsi"/>
        </w:rPr>
        <w:t>millimetres</w:t>
      </w:r>
    </w:p>
    <w:p w14:paraId="23322E9A" w14:textId="7CB62602" w:rsidR="00C95B4B" w:rsidRDefault="00514396" w:rsidP="00DE7867">
      <w:pPr>
        <w:jc w:val="both"/>
      </w:pPr>
      <w:r w:rsidRPr="003C4935">
        <w:rPr>
          <w:rFonts w:cstheme="minorHAnsi"/>
        </w:rPr>
        <w:t>When doing</w:t>
      </w:r>
      <w:r w:rsidR="003C4935" w:rsidRPr="003C4935">
        <w:rPr>
          <w:rFonts w:cstheme="minorHAnsi"/>
        </w:rPr>
        <w:t xml:space="preserve"> </w:t>
      </w:r>
      <w:r w:rsidR="003C4935" w:rsidRPr="00E66D4D">
        <w:rPr>
          <w:rFonts w:cstheme="minorHAnsi"/>
        </w:rPr>
        <w:t>these</w:t>
      </w:r>
      <w:r w:rsidRPr="00E66D4D">
        <w:rPr>
          <w:rFonts w:cstheme="minorHAnsi"/>
        </w:rPr>
        <w:t xml:space="preserve"> calculation</w:t>
      </w:r>
      <w:r w:rsidR="003C4935" w:rsidRPr="00E66D4D">
        <w:rPr>
          <w:rFonts w:cstheme="minorHAnsi"/>
        </w:rPr>
        <w:t>s</w:t>
      </w:r>
      <w:r w:rsidR="00E26A77" w:rsidRPr="00E66D4D">
        <w:rPr>
          <w:rFonts w:cstheme="minorHAnsi"/>
        </w:rPr>
        <w:t>,</w:t>
      </w:r>
      <w:r w:rsidRPr="00E66D4D">
        <w:rPr>
          <w:rFonts w:cstheme="minorHAnsi"/>
        </w:rPr>
        <w:t xml:space="preserve"> assumption</w:t>
      </w:r>
      <w:r w:rsidR="003C4935" w:rsidRPr="00E66D4D">
        <w:rPr>
          <w:rFonts w:cstheme="minorHAnsi"/>
        </w:rPr>
        <w:t xml:space="preserve">s have been </w:t>
      </w:r>
      <w:r w:rsidRPr="00E66D4D">
        <w:rPr>
          <w:rFonts w:cstheme="minorHAnsi"/>
        </w:rPr>
        <w:t>made</w:t>
      </w:r>
      <w:r w:rsidR="003C4935" w:rsidRPr="00E66D4D">
        <w:rPr>
          <w:rFonts w:cstheme="minorHAnsi"/>
        </w:rPr>
        <w:t>.</w:t>
      </w:r>
      <w:r w:rsidR="003C4935" w:rsidRPr="003C4935">
        <w:rPr>
          <w:rFonts w:cstheme="minorHAnsi"/>
        </w:rPr>
        <w:t xml:space="preserve"> For example, </w:t>
      </w:r>
      <w:r w:rsidRPr="003C4935">
        <w:rPr>
          <w:rFonts w:cstheme="minorHAnsi"/>
        </w:rPr>
        <w:t xml:space="preserve">one </w:t>
      </w:r>
      <w:r w:rsidR="003C4935" w:rsidRPr="00E66D4D">
        <w:rPr>
          <w:rFonts w:cstheme="minorHAnsi"/>
        </w:rPr>
        <w:t>is</w:t>
      </w:r>
      <w:r w:rsidRPr="003C4935">
        <w:rPr>
          <w:rFonts w:cstheme="minorHAnsi"/>
        </w:rPr>
        <w:t xml:space="preserve"> that the </w:t>
      </w:r>
      <w:r w:rsidR="00F852DA" w:rsidRPr="003C4935">
        <w:rPr>
          <w:rFonts w:cstheme="minorHAnsi"/>
        </w:rPr>
        <w:t xml:space="preserve">type of beam is a </w:t>
      </w:r>
      <w:r w:rsidR="004F27F9" w:rsidRPr="003C4935">
        <w:rPr>
          <w:rFonts w:cstheme="minorHAnsi"/>
        </w:rPr>
        <w:t>cantilever beam</w:t>
      </w:r>
      <w:r w:rsidR="00565258" w:rsidRPr="003C4935">
        <w:rPr>
          <w:rFonts w:cstheme="minorHAnsi"/>
        </w:rPr>
        <w:t xml:space="preserve"> </w:t>
      </w:r>
      <w:r w:rsidR="002A0532" w:rsidRPr="003C4935">
        <w:rPr>
          <w:rFonts w:cstheme="minorHAnsi"/>
        </w:rPr>
        <w:t xml:space="preserve">with a load on the end </w:t>
      </w:r>
      <w:r w:rsidR="00565258" w:rsidRPr="003C4935">
        <w:rPr>
          <w:rFonts w:cstheme="minorHAnsi"/>
        </w:rPr>
        <w:t>and</w:t>
      </w:r>
      <w:r w:rsidR="003C4935" w:rsidRPr="003C4935">
        <w:rPr>
          <w:rFonts w:cstheme="minorHAnsi"/>
        </w:rPr>
        <w:t xml:space="preserve">, </w:t>
      </w:r>
      <w:r w:rsidR="003C4935" w:rsidRPr="00E66D4D">
        <w:rPr>
          <w:rFonts w:cstheme="minorHAnsi"/>
        </w:rPr>
        <w:t>secondly,</w:t>
      </w:r>
      <w:r w:rsidR="003C4935" w:rsidRPr="003C4935">
        <w:rPr>
          <w:rFonts w:cstheme="minorHAnsi"/>
        </w:rPr>
        <w:t xml:space="preserve"> </w:t>
      </w:r>
      <w:r w:rsidR="00565258" w:rsidRPr="003C4935">
        <w:rPr>
          <w:rFonts w:cstheme="minorHAnsi"/>
        </w:rPr>
        <w:t>th</w:t>
      </w:r>
      <w:r w:rsidR="00A04F56" w:rsidRPr="003C4935">
        <w:rPr>
          <w:rFonts w:cstheme="minorHAnsi"/>
        </w:rPr>
        <w:t>at the flexural stiffness remains the same throughout the whole beam</w:t>
      </w:r>
      <w:r w:rsidR="00944F2F" w:rsidRPr="003C4935">
        <w:rPr>
          <w:rFonts w:cstheme="minorHAnsi"/>
        </w:rPr>
        <w:t>.</w:t>
      </w:r>
      <w:r w:rsidR="00C706B5" w:rsidRPr="003C4935">
        <w:rPr>
          <w:rFonts w:cstheme="minorHAnsi"/>
        </w:rPr>
        <w:t xml:space="preserve"> </w:t>
      </w:r>
      <w:r w:rsidR="00442474" w:rsidRPr="003C4935">
        <w:rPr>
          <w:rFonts w:cstheme="minorHAnsi"/>
        </w:rPr>
        <w:t>Another assumption</w:t>
      </w:r>
      <w:r w:rsidR="003C4935">
        <w:rPr>
          <w:rFonts w:cstheme="minorHAnsi"/>
        </w:rPr>
        <w:t>,</w:t>
      </w:r>
      <w:r w:rsidR="00442474" w:rsidRPr="003C4935">
        <w:rPr>
          <w:rFonts w:cstheme="minorHAnsi"/>
        </w:rPr>
        <w:t xml:space="preserve"> based on </w:t>
      </w:r>
      <w:r w:rsidR="00096DE7" w:rsidRPr="003C4935">
        <w:rPr>
          <w:rFonts w:cstheme="minorHAnsi"/>
          <w:color w:val="000000"/>
          <w:shd w:val="clear" w:color="auto" w:fill="FFFFFF"/>
        </w:rPr>
        <w:t>Hasan S (2021)</w:t>
      </w:r>
      <w:r w:rsidR="000B0DCE" w:rsidRPr="003C4935">
        <w:rPr>
          <w:rFonts w:cstheme="minorHAnsi"/>
          <w:color w:val="000000"/>
          <w:shd w:val="clear" w:color="auto" w:fill="FFFFFF"/>
        </w:rPr>
        <w:t>,</w:t>
      </w:r>
      <w:r w:rsidR="00442474" w:rsidRPr="003C4935">
        <w:rPr>
          <w:rFonts w:cstheme="minorHAnsi"/>
        </w:rPr>
        <w:t xml:space="preserve"> is </w:t>
      </w:r>
      <w:r w:rsidR="003C4935" w:rsidRPr="00E66D4D">
        <w:rPr>
          <w:rFonts w:cstheme="minorHAnsi"/>
        </w:rPr>
        <w:t>that</w:t>
      </w:r>
      <w:r w:rsidR="003C4935">
        <w:rPr>
          <w:rFonts w:cstheme="minorHAnsi"/>
        </w:rPr>
        <w:t xml:space="preserve"> </w:t>
      </w:r>
      <w:r w:rsidR="00442474" w:rsidRPr="003C4935">
        <w:rPr>
          <w:rFonts w:cstheme="minorHAnsi"/>
        </w:rPr>
        <w:t xml:space="preserve">the length of </w:t>
      </w:r>
      <w:r w:rsidR="00442474" w:rsidRPr="00C97551">
        <w:rPr>
          <w:rFonts w:cstheme="minorHAnsi"/>
        </w:rPr>
        <w:t xml:space="preserve">the </w:t>
      </w:r>
      <w:r w:rsidR="003C4935" w:rsidRPr="00C97551">
        <w:rPr>
          <w:rFonts w:cstheme="minorHAnsi"/>
        </w:rPr>
        <w:t xml:space="preserve">front </w:t>
      </w:r>
      <w:r w:rsidR="00442474" w:rsidRPr="00C97551">
        <w:rPr>
          <w:rFonts w:cstheme="minorHAnsi"/>
        </w:rPr>
        <w:t>fork</w:t>
      </w:r>
      <w:r w:rsidR="003575EA" w:rsidRPr="00C97551">
        <w:rPr>
          <w:rFonts w:cstheme="minorHAnsi"/>
        </w:rPr>
        <w:t xml:space="preserve"> </w:t>
      </w:r>
      <w:r w:rsidR="003C4935" w:rsidRPr="00C97551">
        <w:rPr>
          <w:rFonts w:cstheme="minorHAnsi"/>
        </w:rPr>
        <w:t>is</w:t>
      </w:r>
      <w:r w:rsidR="003575EA" w:rsidRPr="00C97551">
        <w:rPr>
          <w:rFonts w:cstheme="minorHAnsi"/>
        </w:rPr>
        <w:t xml:space="preserve"> the same as other </w:t>
      </w:r>
      <w:r w:rsidR="003C4935" w:rsidRPr="00C97551">
        <w:rPr>
          <w:rFonts w:cstheme="minorHAnsi"/>
        </w:rPr>
        <w:t xml:space="preserve">MTB front </w:t>
      </w:r>
      <w:r w:rsidR="003575EA" w:rsidRPr="00C97551">
        <w:rPr>
          <w:rFonts w:cstheme="minorHAnsi"/>
        </w:rPr>
        <w:t>forks and the weight, based on</w:t>
      </w:r>
      <w:r w:rsidR="005052B4" w:rsidRPr="00C97551">
        <w:rPr>
          <w:rFonts w:cstheme="minorHAnsi"/>
        </w:rPr>
        <w:t xml:space="preserve"> </w:t>
      </w:r>
      <w:r w:rsidR="005052B4" w:rsidRPr="00C97551">
        <w:rPr>
          <w:rFonts w:cstheme="minorHAnsi"/>
          <w:color w:val="000000"/>
          <w:shd w:val="clear" w:color="auto" w:fill="FFFFFF"/>
        </w:rPr>
        <w:t>Writer B (2022)</w:t>
      </w:r>
      <w:r w:rsidR="00212C7A" w:rsidRPr="00C97551">
        <w:rPr>
          <w:rFonts w:cstheme="minorHAnsi"/>
        </w:rPr>
        <w:t>,</w:t>
      </w:r>
      <w:r w:rsidR="003C4935" w:rsidRPr="00C97551">
        <w:rPr>
          <w:rFonts w:cstheme="minorHAnsi"/>
        </w:rPr>
        <w:t xml:space="preserve"> is</w:t>
      </w:r>
      <w:r w:rsidR="003575EA" w:rsidRPr="00C97551">
        <w:rPr>
          <w:rFonts w:cstheme="minorHAnsi"/>
        </w:rPr>
        <w:t xml:space="preserve"> also being the same</w:t>
      </w:r>
      <w:r w:rsidR="003C4935" w:rsidRPr="00C97551">
        <w:rPr>
          <w:rFonts w:cstheme="minorHAnsi"/>
        </w:rPr>
        <w:t xml:space="preserve"> as other MTB front forks</w:t>
      </w:r>
      <w:r w:rsidR="003575EA" w:rsidRPr="00C97551">
        <w:rPr>
          <w:rFonts w:cstheme="minorHAnsi"/>
        </w:rPr>
        <w:t xml:space="preserve">. </w:t>
      </w:r>
      <w:r w:rsidR="00C706B5" w:rsidRPr="00C97551">
        <w:rPr>
          <w:rFonts w:cstheme="minorHAnsi"/>
        </w:rPr>
        <w:t xml:space="preserve">While </w:t>
      </w:r>
      <w:r w:rsidR="00A11D39" w:rsidRPr="00C97551">
        <w:rPr>
          <w:rFonts w:cstheme="minorHAnsi"/>
        </w:rPr>
        <w:t>a c</w:t>
      </w:r>
      <w:r w:rsidR="004A4D66" w:rsidRPr="00C97551">
        <w:rPr>
          <w:rFonts w:cstheme="minorHAnsi"/>
        </w:rPr>
        <w:t xml:space="preserve">antilever </w:t>
      </w:r>
      <w:r w:rsidR="00A11D39" w:rsidRPr="00C97551">
        <w:rPr>
          <w:rFonts w:cstheme="minorHAnsi"/>
        </w:rPr>
        <w:t xml:space="preserve">beam </w:t>
      </w:r>
      <w:r w:rsidR="004A4D66" w:rsidRPr="00C97551">
        <w:rPr>
          <w:rFonts w:cstheme="minorHAnsi"/>
        </w:rPr>
        <w:t xml:space="preserve">was chosen </w:t>
      </w:r>
      <w:r w:rsidR="00A11D39" w:rsidRPr="00C97551">
        <w:rPr>
          <w:rFonts w:cstheme="minorHAnsi"/>
        </w:rPr>
        <w:t xml:space="preserve">for these calculations, </w:t>
      </w:r>
      <w:r w:rsidR="004A4D66" w:rsidRPr="00C97551">
        <w:rPr>
          <w:rFonts w:cstheme="minorHAnsi"/>
        </w:rPr>
        <w:t xml:space="preserve">there are other options that could </w:t>
      </w:r>
      <w:r w:rsidR="00A11D39" w:rsidRPr="00C97551">
        <w:rPr>
          <w:rFonts w:cstheme="minorHAnsi"/>
        </w:rPr>
        <w:t>have been</w:t>
      </w:r>
      <w:r w:rsidR="004A4D66" w:rsidRPr="00C97551">
        <w:rPr>
          <w:rFonts w:cstheme="minorHAnsi"/>
        </w:rPr>
        <w:t xml:space="preserve"> used such as:</w:t>
      </w:r>
      <w:r w:rsidR="00A11D39" w:rsidRPr="00C97551">
        <w:rPr>
          <w:rFonts w:cstheme="minorHAnsi"/>
        </w:rPr>
        <w:t xml:space="preserve"> a</w:t>
      </w:r>
      <w:r w:rsidR="004A4D66" w:rsidRPr="00C97551">
        <w:rPr>
          <w:rFonts w:cstheme="minorHAnsi"/>
        </w:rPr>
        <w:t xml:space="preserve"> </w:t>
      </w:r>
      <w:r w:rsidR="00D64AF5" w:rsidRPr="00C97551">
        <w:rPr>
          <w:rFonts w:cstheme="minorHAnsi"/>
        </w:rPr>
        <w:t xml:space="preserve">Simply Supported Beam </w:t>
      </w:r>
      <w:r w:rsidR="00A11D39" w:rsidRPr="00C97551">
        <w:rPr>
          <w:rFonts w:cstheme="minorHAnsi"/>
        </w:rPr>
        <w:t>which has a</w:t>
      </w:r>
      <w:r w:rsidR="00D64AF5" w:rsidRPr="00C97551">
        <w:rPr>
          <w:rFonts w:cstheme="minorHAnsi"/>
        </w:rPr>
        <w:t xml:space="preserve"> uniformly distributed load </w:t>
      </w:r>
      <w:r w:rsidR="00A11D39" w:rsidRPr="00C97551">
        <w:rPr>
          <w:rFonts w:cstheme="minorHAnsi"/>
        </w:rPr>
        <w:t>and</w:t>
      </w:r>
      <w:r w:rsidR="00D64AF5" w:rsidRPr="003C4935">
        <w:rPr>
          <w:rFonts w:cstheme="minorHAnsi"/>
        </w:rPr>
        <w:t xml:space="preserve"> two support</w:t>
      </w:r>
      <w:r w:rsidR="00A11D39">
        <w:rPr>
          <w:rFonts w:cstheme="minorHAnsi"/>
        </w:rPr>
        <w:t xml:space="preserve">s, </w:t>
      </w:r>
      <w:r w:rsidR="00D64AF5" w:rsidRPr="003C4935">
        <w:rPr>
          <w:rFonts w:cstheme="minorHAnsi"/>
        </w:rPr>
        <w:t>one at each end</w:t>
      </w:r>
      <w:r w:rsidR="007D694C" w:rsidRPr="003C4935">
        <w:rPr>
          <w:rFonts w:cstheme="minorHAnsi"/>
        </w:rPr>
        <w:t xml:space="preserve"> and the weight sent evenly across the whole beam</w:t>
      </w:r>
      <w:r w:rsidR="00A11D39">
        <w:rPr>
          <w:rFonts w:cstheme="minorHAnsi"/>
        </w:rPr>
        <w:t>.</w:t>
      </w:r>
      <w:r w:rsidR="00B31B28" w:rsidRPr="003C4935">
        <w:rPr>
          <w:rFonts w:cstheme="minorHAnsi"/>
        </w:rPr>
        <w:t xml:space="preserve"> There is also a version with the load concentrated in the centre of the beam</w:t>
      </w:r>
      <w:r w:rsidR="00A11D39">
        <w:rPr>
          <w:rFonts w:cstheme="minorHAnsi"/>
        </w:rPr>
        <w:t>. A</w:t>
      </w:r>
      <w:r w:rsidR="009515B2" w:rsidRPr="003C4935">
        <w:rPr>
          <w:rFonts w:cstheme="minorHAnsi"/>
        </w:rPr>
        <w:t xml:space="preserve">long with this there are two other versions for Cantilever Beam one being </w:t>
      </w:r>
      <w:r w:rsidR="009515B2" w:rsidRPr="007A7136">
        <w:rPr>
          <w:rFonts w:cstheme="minorHAnsi"/>
        </w:rPr>
        <w:t>uniformly distributed load and the other non-uniformly distributed</w:t>
      </w:r>
      <w:r w:rsidR="00D71FBC" w:rsidRPr="007A7136">
        <w:t>.</w:t>
      </w:r>
      <w:r w:rsidR="001E068D">
        <w:t xml:space="preserve"> The cantilever beam with a load on the end was chosen as</w:t>
      </w:r>
      <w:r w:rsidR="00FA4F7F">
        <w:t xml:space="preserve"> </w:t>
      </w:r>
      <w:r w:rsidR="001C2AA1">
        <w:t xml:space="preserve">all forces will hit from the bottom wheel </w:t>
      </w:r>
      <w:r w:rsidR="007A7136">
        <w:t>into the fork and will not be distributed across the beam.</w:t>
      </w:r>
    </w:p>
    <w:p w14:paraId="2630160C" w14:textId="1DCA9F55" w:rsidR="00FF2561" w:rsidRDefault="00FF2561" w:rsidP="00DE7867">
      <w:pPr>
        <w:jc w:val="both"/>
      </w:pPr>
    </w:p>
    <w:p w14:paraId="014F329C" w14:textId="0EF961EC" w:rsidR="00FF2561" w:rsidRPr="00A11D39" w:rsidRDefault="00FF2561" w:rsidP="00DE7867">
      <w:pPr>
        <w:pStyle w:val="Heading1"/>
        <w:jc w:val="both"/>
        <w:rPr>
          <w:b/>
          <w:bCs/>
        </w:rPr>
      </w:pPr>
      <w:r w:rsidRPr="00A11D39">
        <w:rPr>
          <w:b/>
          <w:bCs/>
        </w:rPr>
        <w:t>Types of</w:t>
      </w:r>
      <w:r w:rsidR="00D13BF5" w:rsidRPr="00A11D39">
        <w:rPr>
          <w:b/>
          <w:bCs/>
        </w:rPr>
        <w:t xml:space="preserve"> mountain bike</w:t>
      </w:r>
      <w:r w:rsidRPr="00A11D39">
        <w:rPr>
          <w:b/>
          <w:bCs/>
        </w:rPr>
        <w:t xml:space="preserve"> fork</w:t>
      </w:r>
      <w:r w:rsidR="00711999" w:rsidRPr="00A11D39">
        <w:rPr>
          <w:b/>
          <w:bCs/>
        </w:rPr>
        <w:t>s</w:t>
      </w:r>
      <w:r w:rsidRPr="00A11D39">
        <w:rPr>
          <w:b/>
          <w:bCs/>
        </w:rPr>
        <w:t>:</w:t>
      </w:r>
    </w:p>
    <w:p w14:paraId="74657C0B" w14:textId="73123B97" w:rsidR="00FF2561" w:rsidRPr="00FE60F9" w:rsidRDefault="00FE60F9" w:rsidP="00DE7867">
      <w:pPr>
        <w:jc w:val="both"/>
        <w:rPr>
          <w:rFonts w:cstheme="minorHAnsi"/>
        </w:rPr>
      </w:pPr>
      <w:r w:rsidRPr="00C97551">
        <w:rPr>
          <w:rFonts w:cstheme="minorHAnsi"/>
        </w:rPr>
        <w:t>As described above,</w:t>
      </w:r>
      <w:r>
        <w:rPr>
          <w:rFonts w:cstheme="minorHAnsi"/>
        </w:rPr>
        <w:t xml:space="preserve"> w</w:t>
      </w:r>
      <w:r w:rsidR="00C66AB6" w:rsidRPr="00FE60F9">
        <w:rPr>
          <w:rFonts w:cstheme="minorHAnsi"/>
        </w:rPr>
        <w:t>hen designing a mountain bike</w:t>
      </w:r>
      <w:r w:rsidR="00527B87" w:rsidRPr="00FE60F9">
        <w:rPr>
          <w:rFonts w:cstheme="minorHAnsi"/>
        </w:rPr>
        <w:t xml:space="preserve"> fork</w:t>
      </w:r>
      <w:r w:rsidR="00144522" w:rsidRPr="00FE60F9">
        <w:rPr>
          <w:rFonts w:cstheme="minorHAnsi"/>
        </w:rPr>
        <w:t>,</w:t>
      </w:r>
      <w:r w:rsidR="00C66AB6" w:rsidRPr="00FE60F9">
        <w:rPr>
          <w:rFonts w:cstheme="minorHAnsi"/>
        </w:rPr>
        <w:t xml:space="preserve"> it is </w:t>
      </w:r>
      <w:r w:rsidR="00312452" w:rsidRPr="00FE60F9">
        <w:rPr>
          <w:rFonts w:cstheme="minorHAnsi"/>
        </w:rPr>
        <w:t>vital</w:t>
      </w:r>
      <w:r w:rsidR="00C66AB6" w:rsidRPr="00FE60F9">
        <w:rPr>
          <w:rFonts w:cstheme="minorHAnsi"/>
        </w:rPr>
        <w:t xml:space="preserve"> to consider what type of </w:t>
      </w:r>
      <w:r w:rsidR="00095334" w:rsidRPr="00FE60F9">
        <w:rPr>
          <w:rFonts w:cstheme="minorHAnsi"/>
        </w:rPr>
        <w:t xml:space="preserve">MTB is being made </w:t>
      </w:r>
      <w:r w:rsidR="00AC23B4" w:rsidRPr="00FE60F9">
        <w:rPr>
          <w:rFonts w:cstheme="minorHAnsi"/>
        </w:rPr>
        <w:t xml:space="preserve">and what it may be used </w:t>
      </w:r>
      <w:r w:rsidRPr="00FE60F9">
        <w:rPr>
          <w:rFonts w:cstheme="minorHAnsi"/>
        </w:rPr>
        <w:t>for</w:t>
      </w:r>
      <w:r>
        <w:rPr>
          <w:rFonts w:cstheme="minorHAnsi"/>
        </w:rPr>
        <w:t>, e.g.,</w:t>
      </w:r>
      <w:r w:rsidR="00527B87" w:rsidRPr="00FE60F9">
        <w:rPr>
          <w:rFonts w:cstheme="minorHAnsi"/>
        </w:rPr>
        <w:t xml:space="preserve"> </w:t>
      </w:r>
      <w:r w:rsidR="00490B3B" w:rsidRPr="00FE60F9">
        <w:rPr>
          <w:rFonts w:cstheme="minorHAnsi"/>
        </w:rPr>
        <w:t>cross country, trail riding</w:t>
      </w:r>
      <w:r w:rsidR="00D9302C" w:rsidRPr="00FE60F9">
        <w:rPr>
          <w:rFonts w:cstheme="minorHAnsi"/>
        </w:rPr>
        <w:t>,</w:t>
      </w:r>
      <w:r w:rsidR="00490B3B" w:rsidRPr="00FE60F9">
        <w:rPr>
          <w:rFonts w:cstheme="minorHAnsi"/>
        </w:rPr>
        <w:t xml:space="preserve"> </w:t>
      </w:r>
      <w:r w:rsidR="008915F8" w:rsidRPr="00FE60F9">
        <w:rPr>
          <w:rFonts w:cstheme="minorHAnsi"/>
        </w:rPr>
        <w:t>freeride or all</w:t>
      </w:r>
      <w:r w:rsidR="004D201A" w:rsidRPr="00FE60F9">
        <w:rPr>
          <w:rFonts w:cstheme="minorHAnsi"/>
        </w:rPr>
        <w:t>-</w:t>
      </w:r>
      <w:r w:rsidR="008915F8" w:rsidRPr="00FE60F9">
        <w:rPr>
          <w:rFonts w:cstheme="minorHAnsi"/>
        </w:rPr>
        <w:t>mountain.</w:t>
      </w:r>
    </w:p>
    <w:p w14:paraId="5AE4F103" w14:textId="13D16695" w:rsidR="00022838" w:rsidRPr="000B7ECE" w:rsidRDefault="00022838" w:rsidP="00DE7867">
      <w:pPr>
        <w:jc w:val="both"/>
        <w:rPr>
          <w:rFonts w:cstheme="minorHAnsi"/>
        </w:rPr>
      </w:pPr>
      <w:r w:rsidRPr="00C97551">
        <w:rPr>
          <w:rFonts w:cstheme="minorHAnsi"/>
        </w:rPr>
        <w:t xml:space="preserve">One type of </w:t>
      </w:r>
      <w:r w:rsidR="00FE60F9" w:rsidRPr="00C97551">
        <w:rPr>
          <w:rFonts w:cstheme="minorHAnsi"/>
        </w:rPr>
        <w:t xml:space="preserve">front </w:t>
      </w:r>
      <w:r w:rsidRPr="00C97551">
        <w:rPr>
          <w:rFonts w:cstheme="minorHAnsi"/>
        </w:rPr>
        <w:t xml:space="preserve">fork that could be used is a </w:t>
      </w:r>
      <w:r w:rsidR="009D4299" w:rsidRPr="00C97551">
        <w:rPr>
          <w:rFonts w:cstheme="minorHAnsi"/>
        </w:rPr>
        <w:t>Rigid fork</w:t>
      </w:r>
      <w:r w:rsidR="007B1AA3" w:rsidRPr="00C97551">
        <w:rPr>
          <w:rFonts w:cstheme="minorHAnsi"/>
        </w:rPr>
        <w:t>. This fork is good because</w:t>
      </w:r>
      <w:r w:rsidR="00FE60F9" w:rsidRPr="00C97551">
        <w:rPr>
          <w:rFonts w:cstheme="minorHAnsi"/>
        </w:rPr>
        <w:t>,</w:t>
      </w:r>
      <w:r w:rsidR="00E326EE" w:rsidRPr="00C97551">
        <w:rPr>
          <w:rFonts w:cstheme="minorHAnsi"/>
        </w:rPr>
        <w:t xml:space="preserve"> according to </w:t>
      </w:r>
      <w:r w:rsidR="00E326EE" w:rsidRPr="00C97551">
        <w:rPr>
          <w:rFonts w:cstheme="minorHAnsi"/>
          <w:color w:val="000000"/>
          <w:shd w:val="clear" w:color="auto" w:fill="FFFFFF"/>
        </w:rPr>
        <w:t>Dilthey  (2019)</w:t>
      </w:r>
      <w:r w:rsidR="00FE60F9" w:rsidRPr="00C97551">
        <w:rPr>
          <w:rFonts w:cstheme="minorHAnsi"/>
          <w:color w:val="000000"/>
          <w:shd w:val="clear" w:color="auto" w:fill="FFFFFF"/>
        </w:rPr>
        <w:t>,</w:t>
      </w:r>
      <w:r w:rsidR="007B1AA3" w:rsidRPr="00C97551">
        <w:rPr>
          <w:rFonts w:cstheme="minorHAnsi"/>
        </w:rPr>
        <w:t xml:space="preserve"> it is simple as the fork is one solid unit with no moving or s</w:t>
      </w:r>
      <w:r w:rsidR="00312452" w:rsidRPr="00C97551">
        <w:rPr>
          <w:rFonts w:cstheme="minorHAnsi"/>
        </w:rPr>
        <w:t>eparate</w:t>
      </w:r>
      <w:r w:rsidR="007B1AA3" w:rsidRPr="00C97551">
        <w:rPr>
          <w:rFonts w:cstheme="minorHAnsi"/>
        </w:rPr>
        <w:t>ly made parts</w:t>
      </w:r>
      <w:r w:rsidR="00FE60F9" w:rsidRPr="00C97551">
        <w:rPr>
          <w:rFonts w:cstheme="minorHAnsi"/>
        </w:rPr>
        <w:t>. It</w:t>
      </w:r>
      <w:r w:rsidR="00E47523" w:rsidRPr="00C97551">
        <w:rPr>
          <w:rFonts w:cstheme="minorHAnsi"/>
        </w:rPr>
        <w:t xml:space="preserve"> is </w:t>
      </w:r>
      <w:r w:rsidR="00FE60F9" w:rsidRPr="00C97551">
        <w:rPr>
          <w:rFonts w:cstheme="minorHAnsi"/>
        </w:rPr>
        <w:t xml:space="preserve">therefore </w:t>
      </w:r>
      <w:r w:rsidR="00E47523" w:rsidRPr="00C97551">
        <w:rPr>
          <w:rFonts w:cstheme="minorHAnsi"/>
        </w:rPr>
        <w:t>the cheap</w:t>
      </w:r>
      <w:r w:rsidR="00312452" w:rsidRPr="00C97551">
        <w:rPr>
          <w:rFonts w:cstheme="minorHAnsi"/>
        </w:rPr>
        <w:t>e</w:t>
      </w:r>
      <w:r w:rsidR="00E47523" w:rsidRPr="00C97551">
        <w:rPr>
          <w:rFonts w:cstheme="minorHAnsi"/>
        </w:rPr>
        <w:t>st designed fork</w:t>
      </w:r>
      <w:r w:rsidR="008262B2" w:rsidRPr="00C97551">
        <w:rPr>
          <w:rFonts w:cstheme="minorHAnsi"/>
        </w:rPr>
        <w:t>. However</w:t>
      </w:r>
      <w:r w:rsidR="00312452" w:rsidRPr="00C97551">
        <w:rPr>
          <w:rFonts w:cstheme="minorHAnsi"/>
        </w:rPr>
        <w:t>,</w:t>
      </w:r>
      <w:r w:rsidR="008262B2" w:rsidRPr="00C97551">
        <w:rPr>
          <w:rFonts w:cstheme="minorHAnsi"/>
        </w:rPr>
        <w:t xml:space="preserve"> this fork would not be suitable for a mountain bike</w:t>
      </w:r>
      <w:r w:rsidR="008262B2" w:rsidRPr="00FE60F9">
        <w:rPr>
          <w:rFonts w:cstheme="minorHAnsi"/>
        </w:rPr>
        <w:t xml:space="preserve"> </w:t>
      </w:r>
      <w:r w:rsidR="008262B2" w:rsidRPr="000B7ECE">
        <w:rPr>
          <w:rFonts w:cstheme="minorHAnsi"/>
        </w:rPr>
        <w:t xml:space="preserve">fork as it has no </w:t>
      </w:r>
      <w:r w:rsidR="00596A6F" w:rsidRPr="000B7ECE">
        <w:rPr>
          <w:rFonts w:cstheme="minorHAnsi"/>
        </w:rPr>
        <w:t xml:space="preserve">suspension </w:t>
      </w:r>
      <w:r w:rsidR="00DE42D8" w:rsidRPr="000B7ECE">
        <w:rPr>
          <w:rFonts w:cstheme="minorHAnsi"/>
        </w:rPr>
        <w:t xml:space="preserve">or flexibility to deal with the </w:t>
      </w:r>
      <w:r w:rsidR="00007629" w:rsidRPr="000B7ECE">
        <w:rPr>
          <w:rFonts w:cstheme="minorHAnsi"/>
        </w:rPr>
        <w:t xml:space="preserve">constantly changing </w:t>
      </w:r>
      <w:r w:rsidR="00FE60F9" w:rsidRPr="000B7ECE">
        <w:rPr>
          <w:rFonts w:cstheme="minorHAnsi"/>
        </w:rPr>
        <w:t xml:space="preserve">forces and impacts </w:t>
      </w:r>
      <w:r w:rsidR="00007629" w:rsidRPr="000B7ECE">
        <w:rPr>
          <w:rFonts w:cstheme="minorHAnsi"/>
        </w:rPr>
        <w:t>of a</w:t>
      </w:r>
      <w:r w:rsidR="00312452" w:rsidRPr="000B7ECE">
        <w:rPr>
          <w:rFonts w:cstheme="minorHAnsi"/>
        </w:rPr>
        <w:t>n</w:t>
      </w:r>
      <w:r w:rsidR="00007629" w:rsidRPr="000B7ECE">
        <w:rPr>
          <w:rFonts w:cstheme="minorHAnsi"/>
        </w:rPr>
        <w:t xml:space="preserve"> off</w:t>
      </w:r>
      <w:r w:rsidR="00312452" w:rsidRPr="000B7ECE">
        <w:rPr>
          <w:rFonts w:cstheme="minorHAnsi"/>
        </w:rPr>
        <w:t>-</w:t>
      </w:r>
      <w:r w:rsidR="00007629" w:rsidRPr="000B7ECE">
        <w:rPr>
          <w:rFonts w:cstheme="minorHAnsi"/>
        </w:rPr>
        <w:t xml:space="preserve">road </w:t>
      </w:r>
      <w:r w:rsidR="00A51F58" w:rsidRPr="000B7ECE">
        <w:rPr>
          <w:rFonts w:cstheme="minorHAnsi"/>
        </w:rPr>
        <w:t>environment.</w:t>
      </w:r>
      <w:r w:rsidR="009C6BA7" w:rsidRPr="000B7ECE">
        <w:rPr>
          <w:rFonts w:cstheme="minorHAnsi"/>
        </w:rPr>
        <w:t xml:space="preserve"> </w:t>
      </w:r>
    </w:p>
    <w:p w14:paraId="7B2F896B" w14:textId="24B17648" w:rsidR="00A51F58" w:rsidRPr="00FE60F9" w:rsidRDefault="00D52172" w:rsidP="00DE7867">
      <w:pPr>
        <w:jc w:val="both"/>
        <w:rPr>
          <w:rFonts w:cstheme="minorHAnsi"/>
        </w:rPr>
      </w:pPr>
      <w:r w:rsidRPr="000B7ECE">
        <w:rPr>
          <w:rFonts w:cstheme="minorHAnsi"/>
        </w:rPr>
        <w:t xml:space="preserve">Another </w:t>
      </w:r>
      <w:r w:rsidR="00FE60F9" w:rsidRPr="000B7ECE">
        <w:rPr>
          <w:rFonts w:cstheme="minorHAnsi"/>
        </w:rPr>
        <w:t xml:space="preserve">front </w:t>
      </w:r>
      <w:r w:rsidRPr="000B7ECE">
        <w:rPr>
          <w:rFonts w:cstheme="minorHAnsi"/>
        </w:rPr>
        <w:t>fork design that could b</w:t>
      </w:r>
      <w:r w:rsidR="00B25C25" w:rsidRPr="000B7ECE">
        <w:rPr>
          <w:rFonts w:cstheme="minorHAnsi"/>
        </w:rPr>
        <w:t>e</w:t>
      </w:r>
      <w:r w:rsidRPr="000B7ECE">
        <w:rPr>
          <w:rFonts w:cstheme="minorHAnsi"/>
        </w:rPr>
        <w:t xml:space="preserve"> used would be </w:t>
      </w:r>
      <w:r w:rsidR="00FE60F9" w:rsidRPr="000B7ECE">
        <w:rPr>
          <w:rFonts w:cstheme="minorHAnsi"/>
        </w:rPr>
        <w:t xml:space="preserve">a </w:t>
      </w:r>
      <w:r w:rsidR="00312452" w:rsidRPr="000B7ECE">
        <w:rPr>
          <w:rFonts w:cstheme="minorHAnsi"/>
        </w:rPr>
        <w:t>telescopic</w:t>
      </w:r>
      <w:r w:rsidR="00B25C25" w:rsidRPr="000B7ECE">
        <w:rPr>
          <w:rFonts w:cstheme="minorHAnsi"/>
        </w:rPr>
        <w:t xml:space="preserve"> </w:t>
      </w:r>
      <w:r w:rsidR="00FE60F9" w:rsidRPr="000B7ECE">
        <w:rPr>
          <w:rFonts w:cstheme="minorHAnsi"/>
        </w:rPr>
        <w:t xml:space="preserve">fork </w:t>
      </w:r>
      <w:r w:rsidR="00B25C25" w:rsidRPr="000B7ECE">
        <w:rPr>
          <w:rFonts w:cstheme="minorHAnsi"/>
        </w:rPr>
        <w:t>as</w:t>
      </w:r>
      <w:r w:rsidR="00CA6203" w:rsidRPr="000B7ECE">
        <w:rPr>
          <w:rFonts w:cstheme="minorHAnsi"/>
        </w:rPr>
        <w:t xml:space="preserve"> according to </w:t>
      </w:r>
      <w:r w:rsidR="00CA6203" w:rsidRPr="000B7ECE">
        <w:rPr>
          <w:rFonts w:cstheme="minorHAnsi"/>
          <w:color w:val="000000"/>
          <w:shd w:val="clear" w:color="auto" w:fill="FFFFFF"/>
        </w:rPr>
        <w:t>Vital MTB (2022) and</w:t>
      </w:r>
      <w:r w:rsidR="0092553E" w:rsidRPr="000B7ECE">
        <w:rPr>
          <w:rFonts w:cstheme="minorHAnsi"/>
          <w:color w:val="000000"/>
          <w:shd w:val="clear" w:color="auto" w:fill="FFFFFF"/>
        </w:rPr>
        <w:t xml:space="preserve"> REI (2022)</w:t>
      </w:r>
      <w:r w:rsidR="00FE60F9" w:rsidRPr="000B7ECE">
        <w:rPr>
          <w:rFonts w:cstheme="minorHAnsi"/>
          <w:color w:val="000000"/>
          <w:shd w:val="clear" w:color="auto" w:fill="FFFFFF"/>
        </w:rPr>
        <w:t>,</w:t>
      </w:r>
      <w:r w:rsidR="00B25C25" w:rsidRPr="000B7ECE">
        <w:rPr>
          <w:rFonts w:cstheme="minorHAnsi"/>
        </w:rPr>
        <w:t xml:space="preserve"> it is also cheap but wid</w:t>
      </w:r>
      <w:r w:rsidR="00312452" w:rsidRPr="000B7ECE">
        <w:rPr>
          <w:rFonts w:cstheme="minorHAnsi"/>
        </w:rPr>
        <w:t>el</w:t>
      </w:r>
      <w:r w:rsidR="00B25C25" w:rsidRPr="000B7ECE">
        <w:rPr>
          <w:rFonts w:cstheme="minorHAnsi"/>
        </w:rPr>
        <w:t xml:space="preserve">y used </w:t>
      </w:r>
      <w:r w:rsidR="007369CD" w:rsidRPr="000B7ECE">
        <w:rPr>
          <w:rFonts w:cstheme="minorHAnsi"/>
        </w:rPr>
        <w:t>in all types of bikes</w:t>
      </w:r>
      <w:r w:rsidR="00312452" w:rsidRPr="000B7ECE">
        <w:rPr>
          <w:rFonts w:cstheme="minorHAnsi"/>
        </w:rPr>
        <w:t>,</w:t>
      </w:r>
      <w:r w:rsidR="007369CD" w:rsidRPr="000B7ECE">
        <w:rPr>
          <w:rFonts w:cstheme="minorHAnsi"/>
        </w:rPr>
        <w:t xml:space="preserve"> so manufacturing </w:t>
      </w:r>
      <w:r w:rsidR="00312452" w:rsidRPr="000B7ECE">
        <w:rPr>
          <w:rFonts w:cstheme="minorHAnsi"/>
        </w:rPr>
        <w:t>should not</w:t>
      </w:r>
      <w:r w:rsidR="007369CD" w:rsidRPr="000B7ECE">
        <w:rPr>
          <w:rFonts w:cstheme="minorHAnsi"/>
        </w:rPr>
        <w:t xml:space="preserve"> cost much</w:t>
      </w:r>
      <w:r w:rsidR="00BE78FA" w:rsidRPr="000B7ECE">
        <w:rPr>
          <w:rFonts w:cstheme="minorHAnsi"/>
        </w:rPr>
        <w:t xml:space="preserve"> while still providing </w:t>
      </w:r>
      <w:r w:rsidR="00FE60F9" w:rsidRPr="000B7ECE">
        <w:rPr>
          <w:rFonts w:cstheme="minorHAnsi"/>
        </w:rPr>
        <w:t>better off-road</w:t>
      </w:r>
      <w:r w:rsidR="00BE78FA" w:rsidRPr="000B7ECE">
        <w:rPr>
          <w:rFonts w:cstheme="minorHAnsi"/>
        </w:rPr>
        <w:t xml:space="preserve"> </w:t>
      </w:r>
      <w:r w:rsidR="00353FCD" w:rsidRPr="000B7ECE">
        <w:rPr>
          <w:rFonts w:cstheme="minorHAnsi"/>
        </w:rPr>
        <w:t>performance</w:t>
      </w:r>
      <w:r w:rsidR="004C2B6F" w:rsidRPr="000B7ECE">
        <w:rPr>
          <w:rFonts w:cstheme="minorHAnsi"/>
        </w:rPr>
        <w:t xml:space="preserve"> than a fixed fork</w:t>
      </w:r>
      <w:r w:rsidR="00353FCD" w:rsidRPr="000B7ECE">
        <w:rPr>
          <w:rFonts w:cstheme="minorHAnsi"/>
        </w:rPr>
        <w:t xml:space="preserve">. </w:t>
      </w:r>
      <w:r w:rsidR="00D077EF" w:rsidRPr="000B7ECE">
        <w:rPr>
          <w:rFonts w:cstheme="minorHAnsi"/>
        </w:rPr>
        <w:t>But the problem this fork has is</w:t>
      </w:r>
      <w:r w:rsidR="004C2B6F" w:rsidRPr="000B7ECE">
        <w:rPr>
          <w:rFonts w:cstheme="minorHAnsi"/>
        </w:rPr>
        <w:t>,</w:t>
      </w:r>
      <w:r w:rsidR="00D077EF" w:rsidRPr="000B7ECE">
        <w:rPr>
          <w:rFonts w:cstheme="minorHAnsi"/>
        </w:rPr>
        <w:t xml:space="preserve"> if it is damaged</w:t>
      </w:r>
      <w:r w:rsidR="00312452" w:rsidRPr="000B7ECE">
        <w:rPr>
          <w:rFonts w:cstheme="minorHAnsi"/>
        </w:rPr>
        <w:t>,</w:t>
      </w:r>
      <w:r w:rsidR="00D077EF" w:rsidRPr="000B7ECE">
        <w:rPr>
          <w:rFonts w:cstheme="minorHAnsi"/>
        </w:rPr>
        <w:t xml:space="preserve"> </w:t>
      </w:r>
      <w:r w:rsidR="002C1D92" w:rsidRPr="000B7ECE">
        <w:rPr>
          <w:rFonts w:cstheme="minorHAnsi"/>
        </w:rPr>
        <w:t>which is likely when going off</w:t>
      </w:r>
      <w:r w:rsidR="00312452" w:rsidRPr="000B7ECE">
        <w:rPr>
          <w:rFonts w:cstheme="minorHAnsi"/>
        </w:rPr>
        <w:t>-</w:t>
      </w:r>
      <w:r w:rsidR="002C1D92" w:rsidRPr="000B7ECE">
        <w:rPr>
          <w:rFonts w:cstheme="minorHAnsi"/>
        </w:rPr>
        <w:t>road</w:t>
      </w:r>
      <w:r w:rsidR="00312452" w:rsidRPr="000B7ECE">
        <w:rPr>
          <w:rFonts w:cstheme="minorHAnsi"/>
        </w:rPr>
        <w:t>,</w:t>
      </w:r>
      <w:r w:rsidR="00926C56" w:rsidRPr="000B7ECE">
        <w:rPr>
          <w:rFonts w:cstheme="minorHAnsi"/>
        </w:rPr>
        <w:t xml:space="preserve"> then the whole fork </w:t>
      </w:r>
      <w:r w:rsidR="004C2B6F" w:rsidRPr="000B7ECE">
        <w:rPr>
          <w:rFonts w:cstheme="minorHAnsi"/>
        </w:rPr>
        <w:t>has</w:t>
      </w:r>
      <w:r w:rsidR="00926C56" w:rsidRPr="000B7ECE">
        <w:rPr>
          <w:rFonts w:cstheme="minorHAnsi"/>
        </w:rPr>
        <w:t xml:space="preserve"> to be replaced</w:t>
      </w:r>
      <w:r w:rsidR="00B31715" w:rsidRPr="000B7ECE">
        <w:rPr>
          <w:rFonts w:cstheme="minorHAnsi"/>
        </w:rPr>
        <w:t xml:space="preserve">. </w:t>
      </w:r>
      <w:r w:rsidR="00C9351E" w:rsidRPr="000B7ECE">
        <w:rPr>
          <w:rFonts w:cstheme="minorHAnsi"/>
        </w:rPr>
        <w:t>These forks are mainly used on cross country mountain bikes.</w:t>
      </w:r>
    </w:p>
    <w:p w14:paraId="096AF7E5" w14:textId="0FAEB0FF" w:rsidR="00457652" w:rsidRPr="000B7ECE" w:rsidRDefault="009F7604" w:rsidP="00DE7867">
      <w:pPr>
        <w:jc w:val="both"/>
        <w:rPr>
          <w:rFonts w:cstheme="minorHAnsi"/>
        </w:rPr>
      </w:pPr>
      <w:r w:rsidRPr="00FE60F9">
        <w:rPr>
          <w:rFonts w:cstheme="minorHAnsi"/>
        </w:rPr>
        <w:t>A third fork design that could be used is a Girder fork</w:t>
      </w:r>
      <w:r w:rsidR="00B3335B" w:rsidRPr="00FE60F9">
        <w:rPr>
          <w:rFonts w:cstheme="minorHAnsi"/>
        </w:rPr>
        <w:t xml:space="preserve"> which</w:t>
      </w:r>
      <w:r w:rsidR="00312452" w:rsidRPr="00FE60F9">
        <w:rPr>
          <w:rFonts w:cstheme="minorHAnsi"/>
        </w:rPr>
        <w:t>,</w:t>
      </w:r>
      <w:r w:rsidR="00B3335B" w:rsidRPr="00FE60F9">
        <w:rPr>
          <w:rFonts w:cstheme="minorHAnsi"/>
        </w:rPr>
        <w:t xml:space="preserve"> </w:t>
      </w:r>
      <w:r w:rsidR="00177BD3" w:rsidRPr="00FE60F9">
        <w:rPr>
          <w:rFonts w:cstheme="minorHAnsi"/>
        </w:rPr>
        <w:t xml:space="preserve">according to </w:t>
      </w:r>
      <w:r w:rsidR="00EB2FB9" w:rsidRPr="00FE60F9">
        <w:rPr>
          <w:rFonts w:cstheme="minorHAnsi"/>
          <w:color w:val="000000"/>
          <w:shd w:val="clear" w:color="auto" w:fill="FFFFFF"/>
        </w:rPr>
        <w:t>Lindenberger (2012)</w:t>
      </w:r>
      <w:r w:rsidR="00312452" w:rsidRPr="00FE60F9">
        <w:rPr>
          <w:rFonts w:cstheme="minorHAnsi"/>
        </w:rPr>
        <w:t>,</w:t>
      </w:r>
      <w:r w:rsidR="00177BD3" w:rsidRPr="00FE60F9">
        <w:rPr>
          <w:rFonts w:cstheme="minorHAnsi"/>
        </w:rPr>
        <w:t xml:space="preserve"> </w:t>
      </w:r>
      <w:r w:rsidR="00B3335B" w:rsidRPr="00FE60F9">
        <w:rPr>
          <w:rFonts w:cstheme="minorHAnsi"/>
        </w:rPr>
        <w:t>is not used much</w:t>
      </w:r>
      <w:r w:rsidR="009D00DD" w:rsidRPr="00FE60F9">
        <w:rPr>
          <w:rFonts w:cstheme="minorHAnsi"/>
        </w:rPr>
        <w:t xml:space="preserve"> due to the telescope fork being more economical. However</w:t>
      </w:r>
      <w:r w:rsidR="000A26FD" w:rsidRPr="00FE60F9">
        <w:rPr>
          <w:rFonts w:cstheme="minorHAnsi"/>
        </w:rPr>
        <w:t>,</w:t>
      </w:r>
      <w:r w:rsidR="009D00DD" w:rsidRPr="00FE60F9">
        <w:rPr>
          <w:rFonts w:cstheme="minorHAnsi"/>
        </w:rPr>
        <w:t xml:space="preserve"> there are reasons that this fork design could be useful </w:t>
      </w:r>
      <w:r w:rsidR="003A1218" w:rsidRPr="00FE60F9">
        <w:rPr>
          <w:rFonts w:cstheme="minorHAnsi"/>
        </w:rPr>
        <w:t>as it combines the rigidity and suspension of the other two fork</w:t>
      </w:r>
      <w:r w:rsidR="009C16B3">
        <w:rPr>
          <w:rFonts w:cstheme="minorHAnsi"/>
        </w:rPr>
        <w:t>s</w:t>
      </w:r>
      <w:r w:rsidR="004C2B6F">
        <w:rPr>
          <w:rFonts w:cstheme="minorHAnsi"/>
        </w:rPr>
        <w:t xml:space="preserve">. </w:t>
      </w:r>
      <w:r w:rsidR="004C2B6F" w:rsidRPr="000B7ECE">
        <w:rPr>
          <w:rFonts w:cstheme="minorHAnsi"/>
        </w:rPr>
        <w:t xml:space="preserve">However, </w:t>
      </w:r>
      <w:r w:rsidR="00154112" w:rsidRPr="000B7ECE">
        <w:rPr>
          <w:rFonts w:cstheme="minorHAnsi"/>
        </w:rPr>
        <w:t>the Girder fork is the most complicated</w:t>
      </w:r>
      <w:r w:rsidR="00DF1708" w:rsidRPr="000B7ECE">
        <w:rPr>
          <w:rFonts w:cstheme="minorHAnsi"/>
        </w:rPr>
        <w:t xml:space="preserve"> and expensive</w:t>
      </w:r>
      <w:r w:rsidR="00154112" w:rsidRPr="000B7ECE">
        <w:rPr>
          <w:rFonts w:cstheme="minorHAnsi"/>
        </w:rPr>
        <w:t xml:space="preserve"> of the forks because of this</w:t>
      </w:r>
      <w:r w:rsidR="004C2B6F" w:rsidRPr="000B7ECE">
        <w:rPr>
          <w:rFonts w:cstheme="minorHAnsi"/>
        </w:rPr>
        <w:t>.</w:t>
      </w:r>
    </w:p>
    <w:p w14:paraId="05A5A8F6" w14:textId="334C8F30" w:rsidR="0087433B" w:rsidRPr="00FE60F9" w:rsidRDefault="00596A6F" w:rsidP="00DE7867">
      <w:pPr>
        <w:jc w:val="both"/>
        <w:rPr>
          <w:rFonts w:cstheme="minorHAnsi"/>
        </w:rPr>
      </w:pPr>
      <w:r w:rsidRPr="000B7ECE">
        <w:rPr>
          <w:rFonts w:cstheme="minorHAnsi"/>
        </w:rPr>
        <w:t xml:space="preserve"> </w:t>
      </w:r>
      <w:r w:rsidR="00E576AD" w:rsidRPr="000B7ECE">
        <w:rPr>
          <w:rFonts w:cstheme="minorHAnsi"/>
        </w:rPr>
        <w:t>These types have the</w:t>
      </w:r>
      <w:r w:rsidR="004D201A" w:rsidRPr="000B7ECE">
        <w:rPr>
          <w:rFonts w:cstheme="minorHAnsi"/>
        </w:rPr>
        <w:t>ir</w:t>
      </w:r>
      <w:r w:rsidR="00E576AD" w:rsidRPr="000B7ECE">
        <w:rPr>
          <w:rFonts w:cstheme="minorHAnsi"/>
        </w:rPr>
        <w:t xml:space="preserve"> advantages and disadvantages</w:t>
      </w:r>
      <w:r w:rsidR="004D201A" w:rsidRPr="000B7ECE">
        <w:rPr>
          <w:rFonts w:cstheme="minorHAnsi"/>
        </w:rPr>
        <w:t>,</w:t>
      </w:r>
      <w:r w:rsidR="00E576AD" w:rsidRPr="000B7ECE">
        <w:rPr>
          <w:rFonts w:cstheme="minorHAnsi"/>
        </w:rPr>
        <w:t xml:space="preserve"> but </w:t>
      </w:r>
      <w:r w:rsidR="004D201A" w:rsidRPr="000B7ECE">
        <w:rPr>
          <w:rFonts w:cstheme="minorHAnsi"/>
        </w:rPr>
        <w:t xml:space="preserve">when manufacturing a </w:t>
      </w:r>
      <w:r w:rsidR="004C2B6F" w:rsidRPr="000B7ECE">
        <w:rPr>
          <w:rFonts w:cstheme="minorHAnsi"/>
        </w:rPr>
        <w:t>MTB,</w:t>
      </w:r>
      <w:r w:rsidR="004D201A" w:rsidRPr="000B7ECE">
        <w:rPr>
          <w:rFonts w:cstheme="minorHAnsi"/>
        </w:rPr>
        <w:t xml:space="preserve"> </w:t>
      </w:r>
      <w:r w:rsidR="00410965" w:rsidRPr="000B7ECE">
        <w:rPr>
          <w:rFonts w:cstheme="minorHAnsi"/>
        </w:rPr>
        <w:t>the requirements depend on the purpose of the bike</w:t>
      </w:r>
      <w:r w:rsidR="004C2B6F" w:rsidRPr="000B7ECE">
        <w:rPr>
          <w:rFonts w:cstheme="minorHAnsi"/>
        </w:rPr>
        <w:t>. In this report, because</w:t>
      </w:r>
      <w:r w:rsidR="00410965" w:rsidRPr="000B7ECE">
        <w:rPr>
          <w:rFonts w:cstheme="minorHAnsi"/>
        </w:rPr>
        <w:t xml:space="preserve"> a cross country bike is being made</w:t>
      </w:r>
      <w:r w:rsidR="004C2B6F" w:rsidRPr="000B7ECE">
        <w:rPr>
          <w:rFonts w:cstheme="minorHAnsi"/>
        </w:rPr>
        <w:t xml:space="preserve">, </w:t>
      </w:r>
      <w:r w:rsidR="00410965" w:rsidRPr="000B7ECE">
        <w:rPr>
          <w:rFonts w:cstheme="minorHAnsi"/>
        </w:rPr>
        <w:t xml:space="preserve">a rigid fork would not work as </w:t>
      </w:r>
      <w:r w:rsidR="00F538DA" w:rsidRPr="000B7ECE">
        <w:rPr>
          <w:rFonts w:cstheme="minorHAnsi"/>
        </w:rPr>
        <w:t>it would break quickly and not provide any ride quality</w:t>
      </w:r>
      <w:r w:rsidR="00DF1708" w:rsidRPr="000B7ECE">
        <w:rPr>
          <w:rFonts w:cstheme="minorHAnsi"/>
        </w:rPr>
        <w:t xml:space="preserve">. The girder fork would also not work as it is </w:t>
      </w:r>
      <w:r w:rsidR="009E55ED" w:rsidRPr="000B7ECE">
        <w:rPr>
          <w:rFonts w:cstheme="minorHAnsi"/>
        </w:rPr>
        <w:t xml:space="preserve">too expensive to buy all the parts and too complicated leaving </w:t>
      </w:r>
      <w:r w:rsidR="00704FEA" w:rsidRPr="000B7ECE">
        <w:rPr>
          <w:rFonts w:cstheme="minorHAnsi"/>
        </w:rPr>
        <w:t>space for unnecessary error. Based on th</w:t>
      </w:r>
      <w:r w:rsidR="004C2B6F" w:rsidRPr="000B7ECE">
        <w:rPr>
          <w:rFonts w:cstheme="minorHAnsi"/>
        </w:rPr>
        <w:t>ese factors,</w:t>
      </w:r>
      <w:r w:rsidR="00704FEA" w:rsidRPr="000B7ECE">
        <w:rPr>
          <w:rFonts w:cstheme="minorHAnsi"/>
        </w:rPr>
        <w:t xml:space="preserve"> the telescopic fork </w:t>
      </w:r>
      <w:r w:rsidR="004C2B6F" w:rsidRPr="000B7ECE">
        <w:rPr>
          <w:rFonts w:cstheme="minorHAnsi"/>
        </w:rPr>
        <w:t>has been</w:t>
      </w:r>
      <w:r w:rsidR="00704FEA" w:rsidRPr="000B7ECE">
        <w:rPr>
          <w:rFonts w:cstheme="minorHAnsi"/>
        </w:rPr>
        <w:t xml:space="preserve"> chosen </w:t>
      </w:r>
      <w:r w:rsidR="004C2B6F" w:rsidRPr="000B7ECE">
        <w:rPr>
          <w:rFonts w:cstheme="minorHAnsi"/>
        </w:rPr>
        <w:t xml:space="preserve">for cost, manufacturing, repair issues and ride quality. </w:t>
      </w:r>
      <w:r w:rsidR="004C2B6F" w:rsidRPr="002B119C">
        <w:rPr>
          <w:rFonts w:cstheme="minorHAnsi"/>
        </w:rPr>
        <w:t>Probably for these reasons</w:t>
      </w:r>
      <w:r w:rsidR="004C2B6F" w:rsidRPr="000B7ECE">
        <w:rPr>
          <w:rFonts w:cstheme="minorHAnsi"/>
        </w:rPr>
        <w:t>,</w:t>
      </w:r>
      <w:r w:rsidR="00704FEA" w:rsidRPr="000B7ECE">
        <w:rPr>
          <w:rFonts w:cstheme="minorHAnsi"/>
        </w:rPr>
        <w:t xml:space="preserve"> it is the most </w:t>
      </w:r>
      <w:r w:rsidR="00483602" w:rsidRPr="000B7ECE">
        <w:rPr>
          <w:rFonts w:cstheme="minorHAnsi"/>
        </w:rPr>
        <w:t>common</w:t>
      </w:r>
      <w:r w:rsidR="00704FEA" w:rsidRPr="000B7ECE">
        <w:rPr>
          <w:rFonts w:cstheme="minorHAnsi"/>
        </w:rPr>
        <w:t xml:space="preserve"> </w:t>
      </w:r>
      <w:r w:rsidR="00483602" w:rsidRPr="000B7ECE">
        <w:rPr>
          <w:rFonts w:cstheme="minorHAnsi"/>
        </w:rPr>
        <w:t>fork for mountain bikes.</w:t>
      </w:r>
    </w:p>
    <w:p w14:paraId="33AE2282" w14:textId="4B0C5005" w:rsidR="00F73567" w:rsidRDefault="00B8357F" w:rsidP="00B8357F">
      <w:pPr>
        <w:ind w:left="720"/>
        <w:jc w:val="both"/>
      </w:pPr>
      <w:r>
        <w:lastRenderedPageBreak/>
        <w:t xml:space="preserve">   </w:t>
      </w:r>
      <w:r>
        <w:rPr>
          <w:noProof/>
        </w:rPr>
        <w:drawing>
          <wp:inline distT="0" distB="0" distL="0" distR="0" wp14:anchorId="17B368F2" wp14:editId="03EEFF8D">
            <wp:extent cx="825500" cy="2139950"/>
            <wp:effectExtent l="0" t="0" r="0" b="0"/>
            <wp:docPr id="3" name="Picture 3" descr="SILVEROCK Aluminum 700C Road Bike Rigid Fork 28.6mm 1 1/8&quot; Disc Brake V  Brake Bent 100mm 28 zoll Touring Bicycle Forks|Bicycle Fork| - AliExpre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SILVEROCK Aluminum 700C Road Bike Rigid Fork 28.6mm 1 1/8&quot; Disc Brake V  Brake Bent 100mm 28 zoll Touring Bicycle Forks|Bicycle Fork| - AliExpress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015" r="26410"/>
                    <a:stretch/>
                  </pic:blipFill>
                  <pic:spPr bwMode="auto">
                    <a:xfrm>
                      <a:off x="0" y="0"/>
                      <a:ext cx="825500" cy="2139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 xml:space="preserve"> </w:t>
      </w:r>
      <w:r>
        <w:tab/>
      </w:r>
      <w:r>
        <w:tab/>
        <w:t xml:space="preserve">   </w:t>
      </w:r>
      <w:r w:rsidR="00EF7B3A">
        <w:rPr>
          <w:noProof/>
        </w:rPr>
        <w:drawing>
          <wp:inline distT="0" distB="0" distL="0" distR="0" wp14:anchorId="413C0A90" wp14:editId="41282E09">
            <wp:extent cx="781200" cy="21600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616" t="8875" r="35799" b="9172"/>
                    <a:stretch/>
                  </pic:blipFill>
                  <pic:spPr bwMode="auto">
                    <a:xfrm>
                      <a:off x="0" y="0"/>
                      <a:ext cx="781200" cy="216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EF7B3A">
        <w:t xml:space="preserve">  </w:t>
      </w:r>
      <w:r w:rsidR="00EF7B3A">
        <w:tab/>
      </w:r>
      <w:r w:rsidR="00EF7B3A">
        <w:tab/>
      </w:r>
      <w:r w:rsidR="00DB1634">
        <w:rPr>
          <w:noProof/>
        </w:rPr>
        <w:drawing>
          <wp:inline distT="0" distB="0" distL="0" distR="0" wp14:anchorId="03F5428E" wp14:editId="12889AF4">
            <wp:extent cx="2160000" cy="1029600"/>
            <wp:effectExtent l="0" t="6350" r="5715" b="5715"/>
            <wp:docPr id="1" name="Picture 1" descr="Girder type vintage bicycle SPRINGER FORK - black 1-1/8 - Powered by BS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Girder type vintage bicycle SPRINGER FORK - black 1-1/8 - Powered by BST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2160000" cy="102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66A95B" w14:textId="06889D13" w:rsidR="00B8357F" w:rsidRPr="00044373" w:rsidRDefault="00B8357F" w:rsidP="00044373">
      <w:pPr>
        <w:jc w:val="center"/>
      </w:pPr>
      <w:r w:rsidRPr="00B8357F">
        <w:rPr>
          <w:b/>
          <w:bCs/>
        </w:rPr>
        <w:t xml:space="preserve">Figure 2 </w:t>
      </w:r>
      <w:r w:rsidR="00DC6779" w:rsidRPr="00DC6779">
        <w:t>Left is fixed fork</w:t>
      </w:r>
      <w:r w:rsidR="00DC6779">
        <w:t xml:space="preserve"> (</w:t>
      </w:r>
      <w:hyperlink r:id="rId11" w:history="1">
        <w:r w:rsidR="00044373" w:rsidRPr="00125CB4">
          <w:rPr>
            <w:rStyle w:val="Hyperlink"/>
          </w:rPr>
          <w:t>https://www.aliexpress.com</w:t>
        </w:r>
      </w:hyperlink>
      <w:r w:rsidR="00DC6779">
        <w:t>)</w:t>
      </w:r>
      <w:r w:rsidR="00DC6779" w:rsidRPr="00DC6779">
        <w:t xml:space="preserve">, middle is telescopic fork </w:t>
      </w:r>
      <w:hyperlink r:id="rId12" w:history="1">
        <w:r w:rsidR="00044373" w:rsidRPr="00125CB4">
          <w:rPr>
            <w:rStyle w:val="Hyperlink"/>
          </w:rPr>
          <w:t>https://hub.chainreactioncycles.com</w:t>
        </w:r>
      </w:hyperlink>
      <w:r w:rsidR="00044373">
        <w:t xml:space="preserve">) </w:t>
      </w:r>
      <w:r w:rsidR="00DC6779" w:rsidRPr="00DC6779">
        <w:t>a</w:t>
      </w:r>
      <w:r w:rsidR="00DC6779">
        <w:t>n</w:t>
      </w:r>
      <w:r w:rsidR="00DC6779" w:rsidRPr="00DC6779">
        <w:t>d right is girder fork</w:t>
      </w:r>
      <w:r w:rsidR="00044373">
        <w:t xml:space="preserve"> (</w:t>
      </w:r>
      <w:hyperlink r:id="rId13" w:history="1">
        <w:r w:rsidR="00044373" w:rsidRPr="00125CB4">
          <w:rPr>
            <w:rStyle w:val="Hyperlink"/>
          </w:rPr>
          <w:t>http://www.cruisershop.eu</w:t>
        </w:r>
      </w:hyperlink>
      <w:r w:rsidR="00044373">
        <w:t>)</w:t>
      </w:r>
    </w:p>
    <w:p w14:paraId="68E16815" w14:textId="27666F3E" w:rsidR="0087433B" w:rsidRDefault="0087433B" w:rsidP="00DE7867">
      <w:pPr>
        <w:pStyle w:val="Heading1"/>
        <w:jc w:val="both"/>
      </w:pPr>
      <w:r>
        <w:t>Manufacturing methods</w:t>
      </w:r>
      <w:r w:rsidR="00A21E06">
        <w:t xml:space="preserve"> and materials</w:t>
      </w:r>
      <w:r>
        <w:t>:</w:t>
      </w:r>
    </w:p>
    <w:p w14:paraId="0285F445" w14:textId="13E16EC7" w:rsidR="0087433B" w:rsidRPr="0061685E" w:rsidRDefault="000A26FD" w:rsidP="00DE7867">
      <w:pPr>
        <w:jc w:val="both"/>
        <w:rPr>
          <w:rFonts w:ascii="Calibri" w:hAnsi="Calibri" w:cs="Calibri"/>
        </w:rPr>
      </w:pPr>
      <w:r w:rsidRPr="0061685E">
        <w:rPr>
          <w:rFonts w:ascii="Calibri" w:hAnsi="Calibri" w:cs="Calibri"/>
        </w:rPr>
        <w:t>Many types</w:t>
      </w:r>
      <w:r w:rsidR="009F6AFD" w:rsidRPr="0061685E">
        <w:rPr>
          <w:rFonts w:ascii="Calibri" w:hAnsi="Calibri" w:cs="Calibri"/>
        </w:rPr>
        <w:t xml:space="preserve"> o</w:t>
      </w:r>
      <w:r w:rsidRPr="0061685E">
        <w:rPr>
          <w:rFonts w:ascii="Calibri" w:hAnsi="Calibri" w:cs="Calibri"/>
        </w:rPr>
        <w:t>f materials can be used for a mountain bike,</w:t>
      </w:r>
      <w:r w:rsidR="00BC5F0A" w:rsidRPr="0061685E">
        <w:rPr>
          <w:rFonts w:ascii="Calibri" w:hAnsi="Calibri" w:cs="Calibri"/>
        </w:rPr>
        <w:t xml:space="preserve"> but the material requirements must be met</w:t>
      </w:r>
      <w:r w:rsidR="00A62CE1" w:rsidRPr="0061685E">
        <w:rPr>
          <w:rFonts w:ascii="Calibri" w:hAnsi="Calibri" w:cs="Calibri"/>
        </w:rPr>
        <w:t xml:space="preserve">. This means that the bike </w:t>
      </w:r>
      <w:r w:rsidRPr="0061685E">
        <w:rPr>
          <w:rFonts w:ascii="Calibri" w:hAnsi="Calibri" w:cs="Calibri"/>
        </w:rPr>
        <w:t>must</w:t>
      </w:r>
      <w:r w:rsidR="00A62CE1" w:rsidRPr="0061685E">
        <w:rPr>
          <w:rFonts w:ascii="Calibri" w:hAnsi="Calibri" w:cs="Calibri"/>
        </w:rPr>
        <w:t xml:space="preserve"> be strong and durable to withstand the off</w:t>
      </w:r>
      <w:r w:rsidRPr="0061685E">
        <w:rPr>
          <w:rFonts w:ascii="Calibri" w:hAnsi="Calibri" w:cs="Calibri"/>
        </w:rPr>
        <w:t>-road terrain and be lightweight to</w:t>
      </w:r>
      <w:r w:rsidR="00A62CE1" w:rsidRPr="0061685E">
        <w:rPr>
          <w:rFonts w:ascii="Calibri" w:hAnsi="Calibri" w:cs="Calibri"/>
        </w:rPr>
        <w:t xml:space="preserve"> move freely</w:t>
      </w:r>
      <w:r w:rsidR="003E7659" w:rsidRPr="0061685E">
        <w:rPr>
          <w:rFonts w:ascii="Calibri" w:hAnsi="Calibri" w:cs="Calibri"/>
        </w:rPr>
        <w:t>. The material also must be cheap to manufacture and shape into a bike fork</w:t>
      </w:r>
      <w:r w:rsidR="009F6AFD" w:rsidRPr="0061685E">
        <w:rPr>
          <w:rFonts w:ascii="Calibri" w:hAnsi="Calibri" w:cs="Calibri"/>
        </w:rPr>
        <w:t>.</w:t>
      </w:r>
      <w:r w:rsidR="00715B9A" w:rsidRPr="0061685E">
        <w:rPr>
          <w:rFonts w:ascii="Calibri" w:hAnsi="Calibri" w:cs="Calibri"/>
        </w:rPr>
        <w:t xml:space="preserve"> </w:t>
      </w:r>
      <w:r w:rsidR="00712CE2" w:rsidRPr="0061685E">
        <w:rPr>
          <w:rFonts w:ascii="Calibri" w:hAnsi="Calibri" w:cs="Calibri"/>
        </w:rPr>
        <w:t xml:space="preserve">In the past according to </w:t>
      </w:r>
      <w:r w:rsidR="00712CE2" w:rsidRPr="0061685E">
        <w:rPr>
          <w:rFonts w:ascii="Calibri" w:hAnsi="Calibri" w:cs="Calibri"/>
          <w:color w:val="000000"/>
          <w:shd w:val="clear" w:color="auto" w:fill="FFFFFF"/>
        </w:rPr>
        <w:t>British Cycling (2022)</w:t>
      </w:r>
      <w:r w:rsidR="0061685E">
        <w:rPr>
          <w:rFonts w:ascii="Calibri" w:hAnsi="Calibri" w:cs="Calibri"/>
          <w:color w:val="000000"/>
          <w:shd w:val="clear" w:color="auto" w:fill="FFFFFF"/>
        </w:rPr>
        <w:t>,</w:t>
      </w:r>
      <w:r w:rsidR="00712CE2" w:rsidRPr="0061685E"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346EE1" w:rsidRPr="0061685E">
        <w:rPr>
          <w:rFonts w:ascii="Calibri" w:hAnsi="Calibri" w:cs="Calibri"/>
          <w:color w:val="000000"/>
          <w:shd w:val="clear" w:color="auto" w:fill="FFFFFF"/>
        </w:rPr>
        <w:t xml:space="preserve">bike frames have had different materials such as wood which was discontinued due to the wood not being strong enough </w:t>
      </w:r>
      <w:r w:rsidR="00622BFC" w:rsidRPr="0061685E">
        <w:rPr>
          <w:rFonts w:ascii="Calibri" w:hAnsi="Calibri" w:cs="Calibri"/>
          <w:color w:val="000000"/>
          <w:shd w:val="clear" w:color="auto" w:fill="FFFFFF"/>
        </w:rPr>
        <w:t>t</w:t>
      </w:r>
      <w:r w:rsidR="00346EE1" w:rsidRPr="0061685E">
        <w:rPr>
          <w:rFonts w:ascii="Calibri" w:hAnsi="Calibri" w:cs="Calibri"/>
          <w:color w:val="000000"/>
          <w:shd w:val="clear" w:color="auto" w:fill="FFFFFF"/>
        </w:rPr>
        <w:t>o cope with the forces being applied</w:t>
      </w:r>
      <w:r w:rsidR="0061685E">
        <w:rPr>
          <w:rFonts w:ascii="Calibri" w:hAnsi="Calibri" w:cs="Calibri"/>
          <w:color w:val="000000"/>
          <w:shd w:val="clear" w:color="auto" w:fill="FFFFFF"/>
        </w:rPr>
        <w:t>. T</w:t>
      </w:r>
      <w:r w:rsidR="00510445" w:rsidRPr="00474981">
        <w:rPr>
          <w:rFonts w:ascii="Calibri" w:hAnsi="Calibri" w:cs="Calibri"/>
          <w:color w:val="000000"/>
          <w:shd w:val="clear" w:color="auto" w:fill="FFFFFF"/>
        </w:rPr>
        <w:t>hen heavy iron was used but was also discontinued due to the weight being to</w:t>
      </w:r>
      <w:r w:rsidR="0061685E" w:rsidRPr="00474981">
        <w:rPr>
          <w:rFonts w:ascii="Calibri" w:hAnsi="Calibri" w:cs="Calibri"/>
          <w:color w:val="000000"/>
          <w:shd w:val="clear" w:color="auto" w:fill="FFFFFF"/>
        </w:rPr>
        <w:t>o</w:t>
      </w:r>
      <w:r w:rsidR="00510445" w:rsidRPr="00474981">
        <w:rPr>
          <w:rFonts w:ascii="Calibri" w:hAnsi="Calibri" w:cs="Calibri"/>
          <w:color w:val="000000"/>
          <w:shd w:val="clear" w:color="auto" w:fill="FFFFFF"/>
        </w:rPr>
        <w:t xml:space="preserve"> high to gain any accel</w:t>
      </w:r>
      <w:r w:rsidR="009F0D18" w:rsidRPr="00474981">
        <w:rPr>
          <w:rFonts w:ascii="Calibri" w:hAnsi="Calibri" w:cs="Calibri"/>
          <w:color w:val="000000"/>
          <w:shd w:val="clear" w:color="auto" w:fill="FFFFFF"/>
        </w:rPr>
        <w:t xml:space="preserve">eration uphill. </w:t>
      </w:r>
      <w:r w:rsidR="004211DD" w:rsidRPr="00474981">
        <w:rPr>
          <w:rFonts w:ascii="Calibri" w:hAnsi="Calibri" w:cs="Calibri"/>
          <w:color w:val="000000"/>
          <w:shd w:val="clear" w:color="auto" w:fill="FFFFFF"/>
        </w:rPr>
        <w:t>After this</w:t>
      </w:r>
      <w:r w:rsidR="0061685E" w:rsidRPr="00474981">
        <w:rPr>
          <w:rFonts w:ascii="Calibri" w:hAnsi="Calibri" w:cs="Calibri"/>
          <w:color w:val="000000"/>
          <w:shd w:val="clear" w:color="auto" w:fill="FFFFFF"/>
        </w:rPr>
        <w:t xml:space="preserve">, </w:t>
      </w:r>
      <w:r w:rsidR="004211DD" w:rsidRPr="00474981">
        <w:rPr>
          <w:rFonts w:ascii="Calibri" w:hAnsi="Calibri" w:cs="Calibri"/>
          <w:color w:val="000000"/>
          <w:shd w:val="clear" w:color="auto" w:fill="FFFFFF"/>
        </w:rPr>
        <w:t xml:space="preserve">many materials </w:t>
      </w:r>
      <w:r w:rsidR="0061685E" w:rsidRPr="00474981">
        <w:rPr>
          <w:rFonts w:ascii="Calibri" w:hAnsi="Calibri" w:cs="Calibri"/>
          <w:color w:val="000000"/>
          <w:shd w:val="clear" w:color="auto" w:fill="FFFFFF"/>
        </w:rPr>
        <w:t>have been</w:t>
      </w:r>
      <w:r w:rsidR="004211DD" w:rsidRPr="0061685E">
        <w:rPr>
          <w:rFonts w:ascii="Calibri" w:hAnsi="Calibri" w:cs="Calibri"/>
          <w:color w:val="000000"/>
          <w:shd w:val="clear" w:color="auto" w:fill="FFFFFF"/>
        </w:rPr>
        <w:t xml:space="preserve"> used as shown below:</w:t>
      </w:r>
    </w:p>
    <w:p w14:paraId="05EA1A01" w14:textId="73D205FF" w:rsidR="006137F9" w:rsidRPr="0049440D" w:rsidRDefault="003E7659" w:rsidP="00DE7867">
      <w:pPr>
        <w:jc w:val="both"/>
        <w:rPr>
          <w:rFonts w:ascii="Calibri" w:hAnsi="Calibri" w:cs="Calibri"/>
        </w:rPr>
      </w:pPr>
      <w:r w:rsidRPr="00474981">
        <w:rPr>
          <w:rFonts w:ascii="Calibri" w:hAnsi="Calibri" w:cs="Calibri"/>
        </w:rPr>
        <w:t xml:space="preserve">One material that </w:t>
      </w:r>
      <w:r w:rsidR="005D3116" w:rsidRPr="00474981">
        <w:rPr>
          <w:rFonts w:ascii="Calibri" w:hAnsi="Calibri" w:cs="Calibri"/>
        </w:rPr>
        <w:t>could be used is alumin</w:t>
      </w:r>
      <w:r w:rsidR="000A26FD" w:rsidRPr="00474981">
        <w:rPr>
          <w:rFonts w:ascii="Calibri" w:hAnsi="Calibri" w:cs="Calibri"/>
        </w:rPr>
        <w:t>i</w:t>
      </w:r>
      <w:r w:rsidR="005D3116" w:rsidRPr="00474981">
        <w:rPr>
          <w:rFonts w:ascii="Calibri" w:hAnsi="Calibri" w:cs="Calibri"/>
        </w:rPr>
        <w:t>um</w:t>
      </w:r>
      <w:r w:rsidR="000A26FD" w:rsidRPr="00474981">
        <w:rPr>
          <w:rFonts w:ascii="Calibri" w:hAnsi="Calibri" w:cs="Calibri"/>
        </w:rPr>
        <w:t>,</w:t>
      </w:r>
      <w:r w:rsidR="005D3116" w:rsidRPr="00474981">
        <w:rPr>
          <w:rFonts w:ascii="Calibri" w:hAnsi="Calibri" w:cs="Calibri"/>
        </w:rPr>
        <w:t xml:space="preserve"> as according to </w:t>
      </w:r>
      <w:r w:rsidR="00685569" w:rsidRPr="00474981">
        <w:rPr>
          <w:rFonts w:ascii="Calibri" w:hAnsi="Calibri" w:cs="Calibri"/>
          <w:color w:val="000000"/>
          <w:shd w:val="clear" w:color="auto" w:fill="FFFFFF"/>
        </w:rPr>
        <w:t>Royal Society of Chemistry (2022)</w:t>
      </w:r>
      <w:r w:rsidR="000A26FD" w:rsidRPr="00474981">
        <w:rPr>
          <w:rFonts w:ascii="Calibri" w:hAnsi="Calibri" w:cs="Calibri"/>
        </w:rPr>
        <w:t>,</w:t>
      </w:r>
      <w:r w:rsidR="004D68D8" w:rsidRPr="00474981">
        <w:rPr>
          <w:rFonts w:ascii="Calibri" w:hAnsi="Calibri" w:cs="Calibri"/>
        </w:rPr>
        <w:t xml:space="preserve"> it is </w:t>
      </w:r>
      <w:r w:rsidR="002A155A" w:rsidRPr="00474981">
        <w:rPr>
          <w:rFonts w:ascii="Calibri" w:hAnsi="Calibri" w:cs="Calibri"/>
        </w:rPr>
        <w:t xml:space="preserve">low density and so </w:t>
      </w:r>
      <w:r w:rsidR="004D68D8" w:rsidRPr="00474981">
        <w:rPr>
          <w:rFonts w:ascii="Calibri" w:hAnsi="Calibri" w:cs="Calibri"/>
        </w:rPr>
        <w:t>light</w:t>
      </w:r>
      <w:r w:rsidR="002A155A" w:rsidRPr="00474981">
        <w:rPr>
          <w:rFonts w:ascii="Calibri" w:hAnsi="Calibri" w:cs="Calibri"/>
        </w:rPr>
        <w:t xml:space="preserve"> enabling riders to cycle quicker but also strong s</w:t>
      </w:r>
      <w:r w:rsidR="00006FE0" w:rsidRPr="00474981">
        <w:rPr>
          <w:rFonts w:ascii="Calibri" w:hAnsi="Calibri" w:cs="Calibri"/>
        </w:rPr>
        <w:t>o that</w:t>
      </w:r>
      <w:r w:rsidR="004D68D8" w:rsidRPr="00474981">
        <w:rPr>
          <w:rFonts w:ascii="Calibri" w:hAnsi="Calibri" w:cs="Calibri"/>
        </w:rPr>
        <w:t xml:space="preserve"> </w:t>
      </w:r>
      <w:r w:rsidR="00006FE0" w:rsidRPr="00474981">
        <w:rPr>
          <w:rFonts w:ascii="Calibri" w:hAnsi="Calibri" w:cs="Calibri"/>
        </w:rPr>
        <w:t xml:space="preserve">it </w:t>
      </w:r>
      <w:r w:rsidR="009D436C" w:rsidRPr="00474981">
        <w:rPr>
          <w:rFonts w:ascii="Calibri" w:hAnsi="Calibri" w:cs="Calibri"/>
        </w:rPr>
        <w:t>can</w:t>
      </w:r>
      <w:r w:rsidR="002A155A" w:rsidRPr="00474981">
        <w:rPr>
          <w:rFonts w:ascii="Calibri" w:hAnsi="Calibri" w:cs="Calibri"/>
        </w:rPr>
        <w:t xml:space="preserve"> last</w:t>
      </w:r>
      <w:r w:rsidR="009D436C" w:rsidRPr="00474981">
        <w:rPr>
          <w:rFonts w:ascii="Calibri" w:hAnsi="Calibri" w:cs="Calibri"/>
        </w:rPr>
        <w:t xml:space="preserve"> on rough terrain</w:t>
      </w:r>
      <w:r w:rsidR="00006FE0" w:rsidRPr="00474981">
        <w:rPr>
          <w:rFonts w:ascii="Calibri" w:hAnsi="Calibri" w:cs="Calibri"/>
        </w:rPr>
        <w:t>. I</w:t>
      </w:r>
      <w:r w:rsidR="009D436C" w:rsidRPr="00474981">
        <w:rPr>
          <w:rFonts w:ascii="Calibri" w:hAnsi="Calibri" w:cs="Calibri"/>
        </w:rPr>
        <w:t xml:space="preserve">t is </w:t>
      </w:r>
      <w:r w:rsidR="002A155A" w:rsidRPr="00474981">
        <w:rPr>
          <w:rFonts w:ascii="Calibri" w:hAnsi="Calibri" w:cs="Calibri"/>
        </w:rPr>
        <w:t xml:space="preserve">also </w:t>
      </w:r>
      <w:r w:rsidR="00006FE0" w:rsidRPr="00474981">
        <w:rPr>
          <w:rFonts w:ascii="Calibri" w:hAnsi="Calibri" w:cs="Calibri"/>
        </w:rPr>
        <w:t>reasonab</w:t>
      </w:r>
      <w:r w:rsidR="009D436C" w:rsidRPr="00474981">
        <w:rPr>
          <w:rFonts w:ascii="Calibri" w:hAnsi="Calibri" w:cs="Calibri"/>
        </w:rPr>
        <w:t>ly cheap to manufacture</w:t>
      </w:r>
      <w:r w:rsidR="005D3116" w:rsidRPr="00474981">
        <w:rPr>
          <w:rFonts w:ascii="Calibri" w:hAnsi="Calibri" w:cs="Calibri"/>
        </w:rPr>
        <w:t>.</w:t>
      </w:r>
      <w:r w:rsidR="00910074" w:rsidRPr="00474981">
        <w:rPr>
          <w:rFonts w:ascii="Calibri" w:hAnsi="Calibri" w:cs="Calibri"/>
        </w:rPr>
        <w:t xml:space="preserve"> </w:t>
      </w:r>
      <w:r w:rsidR="00006FE0" w:rsidRPr="00474981">
        <w:rPr>
          <w:rFonts w:ascii="Calibri" w:hAnsi="Calibri" w:cs="Calibri"/>
        </w:rPr>
        <w:t>However,</w:t>
      </w:r>
      <w:r w:rsidR="00910074" w:rsidRPr="00474981">
        <w:rPr>
          <w:rFonts w:ascii="Calibri" w:hAnsi="Calibri" w:cs="Calibri"/>
        </w:rPr>
        <w:t xml:space="preserve"> </w:t>
      </w:r>
      <w:r w:rsidR="00BF3DF8" w:rsidRPr="00474981">
        <w:rPr>
          <w:rFonts w:ascii="Calibri" w:hAnsi="Calibri" w:cs="Calibri"/>
        </w:rPr>
        <w:t>the stiffness of alumin</w:t>
      </w:r>
      <w:r w:rsidR="00006FE0" w:rsidRPr="00474981">
        <w:rPr>
          <w:rFonts w:ascii="Calibri" w:hAnsi="Calibri" w:cs="Calibri"/>
        </w:rPr>
        <w:t>i</w:t>
      </w:r>
      <w:r w:rsidR="00BF3DF8" w:rsidRPr="00474981">
        <w:rPr>
          <w:rFonts w:ascii="Calibri" w:hAnsi="Calibri" w:cs="Calibri"/>
        </w:rPr>
        <w:t>um can result in</w:t>
      </w:r>
      <w:r w:rsidR="00BF3DF8" w:rsidRPr="0049440D">
        <w:rPr>
          <w:rFonts w:ascii="Calibri" w:hAnsi="Calibri" w:cs="Calibri"/>
        </w:rPr>
        <w:t xml:space="preserve"> a rough ride in off</w:t>
      </w:r>
      <w:r w:rsidR="00B43E37" w:rsidRPr="0049440D">
        <w:rPr>
          <w:rFonts w:ascii="Calibri" w:hAnsi="Calibri" w:cs="Calibri"/>
        </w:rPr>
        <w:t>-</w:t>
      </w:r>
      <w:r w:rsidR="00BF3DF8" w:rsidRPr="0049440D">
        <w:rPr>
          <w:rFonts w:ascii="Calibri" w:hAnsi="Calibri" w:cs="Calibri"/>
        </w:rPr>
        <w:t>road conditions</w:t>
      </w:r>
      <w:r w:rsidR="005B0B45" w:rsidRPr="0049440D">
        <w:rPr>
          <w:rFonts w:ascii="Calibri" w:hAnsi="Calibri" w:cs="Calibri"/>
        </w:rPr>
        <w:t xml:space="preserve"> and will weaken over time and be hard to repair. Aluminium also can have an adverse reaction to </w:t>
      </w:r>
      <w:r w:rsidR="005B0B45" w:rsidRPr="00474981">
        <w:rPr>
          <w:rFonts w:ascii="Calibri" w:hAnsi="Calibri" w:cs="Calibri"/>
        </w:rPr>
        <w:t>carbon fib</w:t>
      </w:r>
      <w:r w:rsidR="00B43E37" w:rsidRPr="00474981">
        <w:rPr>
          <w:rFonts w:ascii="Calibri" w:hAnsi="Calibri" w:cs="Calibri"/>
        </w:rPr>
        <w:t>r</w:t>
      </w:r>
      <w:r w:rsidR="00FB50A6" w:rsidRPr="00474981">
        <w:rPr>
          <w:rFonts w:ascii="Calibri" w:hAnsi="Calibri" w:cs="Calibri"/>
        </w:rPr>
        <w:t>e.</w:t>
      </w:r>
      <w:r w:rsidR="00CC32CC" w:rsidRPr="00474981">
        <w:rPr>
          <w:rFonts w:ascii="Calibri" w:hAnsi="Calibri" w:cs="Calibri"/>
        </w:rPr>
        <w:t xml:space="preserve"> This is mainly used on trail bikes.</w:t>
      </w:r>
    </w:p>
    <w:p w14:paraId="3C4EBDBB" w14:textId="6397D6EE" w:rsidR="003E7659" w:rsidRPr="00502BCB" w:rsidRDefault="005D3116" w:rsidP="00DE7867">
      <w:pPr>
        <w:jc w:val="both"/>
        <w:rPr>
          <w:rFonts w:cstheme="minorHAnsi"/>
        </w:rPr>
      </w:pPr>
      <w:r w:rsidRPr="00502BCB">
        <w:rPr>
          <w:rFonts w:cstheme="minorHAnsi"/>
        </w:rPr>
        <w:t>The manufacturing</w:t>
      </w:r>
      <w:r w:rsidR="00A37CC8" w:rsidRPr="00502BCB">
        <w:rPr>
          <w:rFonts w:cstheme="minorHAnsi"/>
        </w:rPr>
        <w:t xml:space="preserve"> process</w:t>
      </w:r>
      <w:r w:rsidR="00B43E37" w:rsidRPr="00502BCB">
        <w:rPr>
          <w:rFonts w:cstheme="minorHAnsi"/>
        </w:rPr>
        <w:t>,</w:t>
      </w:r>
      <w:r w:rsidR="00A37CC8" w:rsidRPr="00502BCB">
        <w:rPr>
          <w:rFonts w:cstheme="minorHAnsi"/>
        </w:rPr>
        <w:t xml:space="preserve"> </w:t>
      </w:r>
      <w:r w:rsidR="009752BC" w:rsidRPr="00502BCB">
        <w:rPr>
          <w:rFonts w:cstheme="minorHAnsi"/>
        </w:rPr>
        <w:t>accor</w:t>
      </w:r>
      <w:r w:rsidR="009E5062" w:rsidRPr="00502BCB">
        <w:rPr>
          <w:rFonts w:cstheme="minorHAnsi"/>
        </w:rPr>
        <w:t xml:space="preserve">ding to </w:t>
      </w:r>
      <w:r w:rsidR="001F4D49" w:rsidRPr="00502BCB">
        <w:rPr>
          <w:rFonts w:cstheme="minorHAnsi"/>
          <w:color w:val="000000"/>
          <w:shd w:val="clear" w:color="auto" w:fill="FFFFFF"/>
        </w:rPr>
        <w:t>Tombarelli, Shaw and Dwyer (2012)</w:t>
      </w:r>
      <w:r w:rsidR="00B43E37" w:rsidRPr="00502BCB">
        <w:rPr>
          <w:rFonts w:cstheme="minorHAnsi"/>
        </w:rPr>
        <w:t>,</w:t>
      </w:r>
      <w:r w:rsidR="009E5062" w:rsidRPr="00502BCB">
        <w:rPr>
          <w:rFonts w:cstheme="minorHAnsi"/>
        </w:rPr>
        <w:t xml:space="preserve"> </w:t>
      </w:r>
      <w:r w:rsidR="00FE46BE" w:rsidRPr="00502BCB">
        <w:rPr>
          <w:rFonts w:cstheme="minorHAnsi"/>
        </w:rPr>
        <w:t xml:space="preserve">is useful because it takes a </w:t>
      </w:r>
      <w:r w:rsidR="00FE46BE" w:rsidRPr="00883788">
        <w:rPr>
          <w:rFonts w:cstheme="minorHAnsi"/>
        </w:rPr>
        <w:t>small amount of alumin</w:t>
      </w:r>
      <w:r w:rsidR="00B43E37" w:rsidRPr="00883788">
        <w:rPr>
          <w:rFonts w:cstheme="minorHAnsi"/>
        </w:rPr>
        <w:t>i</w:t>
      </w:r>
      <w:r w:rsidR="00FE46BE" w:rsidRPr="00883788">
        <w:rPr>
          <w:rFonts w:cstheme="minorHAnsi"/>
        </w:rPr>
        <w:t xml:space="preserve">um and extrudes it into a </w:t>
      </w:r>
      <w:r w:rsidR="00171FA7" w:rsidRPr="00883788">
        <w:rPr>
          <w:rFonts w:cstheme="minorHAnsi"/>
        </w:rPr>
        <w:t xml:space="preserve">tube of </w:t>
      </w:r>
      <w:r w:rsidR="000B3998" w:rsidRPr="00883788">
        <w:rPr>
          <w:rFonts w:cstheme="minorHAnsi"/>
        </w:rPr>
        <w:t>the desired width and length</w:t>
      </w:r>
      <w:r w:rsidR="00634904" w:rsidRPr="00883788">
        <w:rPr>
          <w:rFonts w:cstheme="minorHAnsi"/>
        </w:rPr>
        <w:t xml:space="preserve">. Then </w:t>
      </w:r>
      <w:r w:rsidR="00C56D62" w:rsidRPr="00883788">
        <w:rPr>
          <w:rFonts w:cstheme="minorHAnsi"/>
        </w:rPr>
        <w:t>hydroforming</w:t>
      </w:r>
      <w:r w:rsidR="009E5062" w:rsidRPr="00883788">
        <w:rPr>
          <w:rFonts w:cstheme="minorHAnsi"/>
        </w:rPr>
        <w:t xml:space="preserve"> </w:t>
      </w:r>
      <w:r w:rsidR="00502BCB" w:rsidRPr="00883788">
        <w:rPr>
          <w:rFonts w:cstheme="minorHAnsi"/>
        </w:rPr>
        <w:t xml:space="preserve">is used </w:t>
      </w:r>
      <w:r w:rsidR="009E5062" w:rsidRPr="00883788">
        <w:rPr>
          <w:rFonts w:cstheme="minorHAnsi"/>
        </w:rPr>
        <w:t>to widen any parts for joining</w:t>
      </w:r>
      <w:r w:rsidR="00335F94" w:rsidRPr="00883788">
        <w:rPr>
          <w:rFonts w:cstheme="minorHAnsi"/>
        </w:rPr>
        <w:t xml:space="preserve"> as the pressure shape</w:t>
      </w:r>
      <w:r w:rsidR="00502BCB" w:rsidRPr="00883788">
        <w:rPr>
          <w:rFonts w:cstheme="minorHAnsi"/>
        </w:rPr>
        <w:t>s</w:t>
      </w:r>
      <w:r w:rsidR="00335F94" w:rsidRPr="00883788">
        <w:rPr>
          <w:rFonts w:cstheme="minorHAnsi"/>
        </w:rPr>
        <w:t xml:space="preserve"> the </w:t>
      </w:r>
      <w:r w:rsidR="00502BCB" w:rsidRPr="00883788">
        <w:rPr>
          <w:rFonts w:cstheme="minorHAnsi"/>
        </w:rPr>
        <w:t>tube</w:t>
      </w:r>
      <w:r w:rsidR="00335F94" w:rsidRPr="00883788">
        <w:rPr>
          <w:rFonts w:cstheme="minorHAnsi"/>
        </w:rPr>
        <w:t xml:space="preserve"> however needed without weakening it</w:t>
      </w:r>
      <w:r w:rsidR="00B43E37" w:rsidRPr="00883788">
        <w:rPr>
          <w:rFonts w:cstheme="minorHAnsi"/>
        </w:rPr>
        <w:t>. A</w:t>
      </w:r>
      <w:r w:rsidR="00973CB8" w:rsidRPr="00883788">
        <w:rPr>
          <w:rFonts w:cstheme="minorHAnsi"/>
        </w:rPr>
        <w:t>fter the hydroforming</w:t>
      </w:r>
      <w:r w:rsidR="00B43E37" w:rsidRPr="00883788">
        <w:rPr>
          <w:rFonts w:cstheme="minorHAnsi"/>
        </w:rPr>
        <w:t>,</w:t>
      </w:r>
      <w:r w:rsidR="00973CB8" w:rsidRPr="00883788">
        <w:rPr>
          <w:rFonts w:cstheme="minorHAnsi"/>
        </w:rPr>
        <w:t xml:space="preserve"> </w:t>
      </w:r>
      <w:r w:rsidR="00157525" w:rsidRPr="00883788">
        <w:rPr>
          <w:rFonts w:cstheme="minorHAnsi"/>
        </w:rPr>
        <w:t xml:space="preserve">the ends </w:t>
      </w:r>
      <w:r w:rsidR="00502BCB" w:rsidRPr="00883788">
        <w:rPr>
          <w:rFonts w:cstheme="minorHAnsi"/>
        </w:rPr>
        <w:t>where</w:t>
      </w:r>
      <w:r w:rsidR="00157525" w:rsidRPr="00883788">
        <w:rPr>
          <w:rFonts w:cstheme="minorHAnsi"/>
        </w:rPr>
        <w:t xml:space="preserve"> joints will be made need to be </w:t>
      </w:r>
      <w:r w:rsidR="00180072">
        <w:rPr>
          <w:rFonts w:cstheme="minorHAnsi"/>
        </w:rPr>
        <w:t xml:space="preserve">welded together using TIG welding </w:t>
      </w:r>
      <w:r w:rsidR="00157525" w:rsidRPr="00883788">
        <w:rPr>
          <w:rFonts w:cstheme="minorHAnsi"/>
        </w:rPr>
        <w:t xml:space="preserve">to give a </w:t>
      </w:r>
      <w:r w:rsidR="00591C18" w:rsidRPr="00883788">
        <w:rPr>
          <w:rFonts w:cstheme="minorHAnsi"/>
        </w:rPr>
        <w:t xml:space="preserve">seamless joint and thus make it </w:t>
      </w:r>
      <w:r w:rsidR="00B43E37" w:rsidRPr="00883788">
        <w:rPr>
          <w:rFonts w:cstheme="minorHAnsi"/>
        </w:rPr>
        <w:t>more substantial</w:t>
      </w:r>
      <w:r w:rsidR="00591C18" w:rsidRPr="00883788">
        <w:rPr>
          <w:rFonts w:cstheme="minorHAnsi"/>
        </w:rPr>
        <w:t xml:space="preserve"> than a </w:t>
      </w:r>
      <w:r w:rsidR="00B43E37" w:rsidRPr="00883788">
        <w:rPr>
          <w:rFonts w:cstheme="minorHAnsi"/>
        </w:rPr>
        <w:t>typic</w:t>
      </w:r>
      <w:r w:rsidR="00591C18" w:rsidRPr="00883788">
        <w:rPr>
          <w:rFonts w:cstheme="minorHAnsi"/>
        </w:rPr>
        <w:t>al joint</w:t>
      </w:r>
      <w:r w:rsidR="00AD44A4" w:rsidRPr="00883788">
        <w:rPr>
          <w:rFonts w:cstheme="minorHAnsi"/>
        </w:rPr>
        <w:t>.</w:t>
      </w:r>
      <w:r w:rsidR="007C5E48" w:rsidRPr="00883788">
        <w:rPr>
          <w:rFonts w:cstheme="minorHAnsi"/>
        </w:rPr>
        <w:t xml:space="preserve"> The joint itself is done using </w:t>
      </w:r>
      <w:r w:rsidR="00502BCB" w:rsidRPr="00883788">
        <w:rPr>
          <w:rFonts w:cstheme="minorHAnsi"/>
        </w:rPr>
        <w:t>tungsten inert gas (</w:t>
      </w:r>
      <w:r w:rsidR="007C5E48" w:rsidRPr="00883788">
        <w:rPr>
          <w:rFonts w:cstheme="minorHAnsi"/>
        </w:rPr>
        <w:t>TIG</w:t>
      </w:r>
      <w:r w:rsidR="00502BCB" w:rsidRPr="00883788">
        <w:rPr>
          <w:rFonts w:cstheme="minorHAnsi"/>
        </w:rPr>
        <w:t>)</w:t>
      </w:r>
      <w:r w:rsidR="007C5E48" w:rsidRPr="00883788">
        <w:rPr>
          <w:rFonts w:cstheme="minorHAnsi"/>
        </w:rPr>
        <w:t xml:space="preserve"> welding </w:t>
      </w:r>
      <w:r w:rsidR="00DD1533" w:rsidRPr="00883788">
        <w:rPr>
          <w:rFonts w:cstheme="minorHAnsi"/>
        </w:rPr>
        <w:t>as it provides strong joints without t</w:t>
      </w:r>
      <w:r w:rsidR="00B43E37" w:rsidRPr="00883788">
        <w:rPr>
          <w:rFonts w:cstheme="minorHAnsi"/>
        </w:rPr>
        <w:t>o</w:t>
      </w:r>
      <w:r w:rsidR="00DD1533" w:rsidRPr="00883788">
        <w:rPr>
          <w:rFonts w:cstheme="minorHAnsi"/>
        </w:rPr>
        <w:t>o high of a cost.</w:t>
      </w:r>
    </w:p>
    <w:p w14:paraId="1ABD01F1" w14:textId="3BDF6E4A" w:rsidR="00DA0821" w:rsidRPr="00502BCB" w:rsidRDefault="009D0CC4" w:rsidP="00DE7867">
      <w:pPr>
        <w:jc w:val="both"/>
        <w:rPr>
          <w:rFonts w:cstheme="minorHAnsi"/>
        </w:rPr>
      </w:pPr>
      <w:r w:rsidRPr="00502BCB">
        <w:rPr>
          <w:rFonts w:cstheme="minorHAnsi"/>
        </w:rPr>
        <w:t>Another material that could be used is steel</w:t>
      </w:r>
      <w:r w:rsidR="004D65A4" w:rsidRPr="00502BCB">
        <w:rPr>
          <w:rFonts w:cstheme="minorHAnsi"/>
        </w:rPr>
        <w:t>. A</w:t>
      </w:r>
      <w:r w:rsidRPr="00502BCB">
        <w:rPr>
          <w:rFonts w:cstheme="minorHAnsi"/>
        </w:rPr>
        <w:t xml:space="preserve">ccording to </w:t>
      </w:r>
      <w:r w:rsidR="000F51BB" w:rsidRPr="00502BCB">
        <w:rPr>
          <w:rFonts w:cstheme="minorHAnsi"/>
          <w:color w:val="000000"/>
          <w:shd w:val="clear" w:color="auto" w:fill="FFFFFF"/>
        </w:rPr>
        <w:t>World Steel Association (2021)</w:t>
      </w:r>
      <w:r w:rsidR="004D65A4" w:rsidRPr="00502BCB">
        <w:rPr>
          <w:rFonts w:cstheme="minorHAnsi"/>
        </w:rPr>
        <w:t>,</w:t>
      </w:r>
      <w:r w:rsidRPr="00502BCB">
        <w:rPr>
          <w:rFonts w:cstheme="minorHAnsi"/>
        </w:rPr>
        <w:t xml:space="preserve"> </w:t>
      </w:r>
      <w:r w:rsidR="00E83FD7" w:rsidRPr="00502BCB">
        <w:rPr>
          <w:rFonts w:cstheme="minorHAnsi"/>
        </w:rPr>
        <w:t xml:space="preserve">it is cheap to buy and </w:t>
      </w:r>
      <w:r w:rsidR="00E83FD7" w:rsidRPr="00883788">
        <w:rPr>
          <w:rFonts w:cstheme="minorHAnsi"/>
        </w:rPr>
        <w:t xml:space="preserve">manufacture </w:t>
      </w:r>
      <w:r w:rsidR="0088266F" w:rsidRPr="00883788">
        <w:rPr>
          <w:rFonts w:cstheme="minorHAnsi"/>
        </w:rPr>
        <w:t>while having</w:t>
      </w:r>
      <w:r w:rsidR="00193F62" w:rsidRPr="00883788">
        <w:rPr>
          <w:rFonts w:cstheme="minorHAnsi"/>
        </w:rPr>
        <w:t xml:space="preserve"> </w:t>
      </w:r>
      <w:r w:rsidR="002B76F4" w:rsidRPr="00883788">
        <w:rPr>
          <w:rFonts w:cstheme="minorHAnsi"/>
        </w:rPr>
        <w:t>the best</w:t>
      </w:r>
      <w:r w:rsidR="00264EF2" w:rsidRPr="00883788">
        <w:rPr>
          <w:rFonts w:cstheme="minorHAnsi"/>
        </w:rPr>
        <w:t xml:space="preserve"> ride quality</w:t>
      </w:r>
      <w:r w:rsidR="002B76F4" w:rsidRPr="00883788">
        <w:rPr>
          <w:rFonts w:cstheme="minorHAnsi"/>
        </w:rPr>
        <w:t xml:space="preserve"> of </w:t>
      </w:r>
      <w:r w:rsidR="009B791A" w:rsidRPr="00883788">
        <w:rPr>
          <w:rFonts w:cstheme="minorHAnsi"/>
        </w:rPr>
        <w:t>most bike</w:t>
      </w:r>
      <w:r w:rsidR="002B76F4" w:rsidRPr="00883788">
        <w:rPr>
          <w:rFonts w:cstheme="minorHAnsi"/>
        </w:rPr>
        <w:t xml:space="preserve"> materials</w:t>
      </w:r>
      <w:r w:rsidR="00264EF2" w:rsidRPr="00883788">
        <w:rPr>
          <w:rFonts w:cstheme="minorHAnsi"/>
        </w:rPr>
        <w:t xml:space="preserve"> while being durable and impact resistant</w:t>
      </w:r>
      <w:r w:rsidR="00B1548C" w:rsidRPr="00883788">
        <w:rPr>
          <w:rFonts w:cstheme="minorHAnsi"/>
        </w:rPr>
        <w:t>. However</w:t>
      </w:r>
      <w:r w:rsidR="004D65A4" w:rsidRPr="00883788">
        <w:rPr>
          <w:rFonts w:cstheme="minorHAnsi"/>
        </w:rPr>
        <w:t>,</w:t>
      </w:r>
      <w:r w:rsidR="00B1548C" w:rsidRPr="00883788">
        <w:rPr>
          <w:rFonts w:cstheme="minorHAnsi"/>
        </w:rPr>
        <w:t xml:space="preserve"> it will bend under pressure</w:t>
      </w:r>
      <w:r w:rsidR="004D65A4" w:rsidRPr="00883788">
        <w:rPr>
          <w:rFonts w:cstheme="minorHAnsi"/>
        </w:rPr>
        <w:t>,</w:t>
      </w:r>
      <w:r w:rsidR="00B1548C" w:rsidRPr="00883788">
        <w:rPr>
          <w:rFonts w:cstheme="minorHAnsi"/>
        </w:rPr>
        <w:t xml:space="preserve"> which can cause problems depending on the type of fork being used</w:t>
      </w:r>
      <w:r w:rsidR="001E3909" w:rsidRPr="00883788">
        <w:rPr>
          <w:rFonts w:cstheme="minorHAnsi"/>
        </w:rPr>
        <w:t>. It is also</w:t>
      </w:r>
      <w:r w:rsidR="009B791A" w:rsidRPr="00883788">
        <w:rPr>
          <w:rFonts w:cstheme="minorHAnsi"/>
        </w:rPr>
        <w:t xml:space="preserve"> one of </w:t>
      </w:r>
      <w:r w:rsidR="001E3909" w:rsidRPr="00883788">
        <w:rPr>
          <w:rFonts w:cstheme="minorHAnsi"/>
        </w:rPr>
        <w:t xml:space="preserve">the </w:t>
      </w:r>
      <w:r w:rsidR="009B791A" w:rsidRPr="00883788">
        <w:rPr>
          <w:rFonts w:cstheme="minorHAnsi"/>
        </w:rPr>
        <w:t xml:space="preserve">denser </w:t>
      </w:r>
      <w:r w:rsidR="001E3909" w:rsidRPr="00883788">
        <w:rPr>
          <w:rFonts w:cstheme="minorHAnsi"/>
        </w:rPr>
        <w:t xml:space="preserve">materials </w:t>
      </w:r>
      <w:r w:rsidR="009B791A" w:rsidRPr="00883788">
        <w:rPr>
          <w:rFonts w:cstheme="minorHAnsi"/>
        </w:rPr>
        <w:t>so the bike will be heavier or</w:t>
      </w:r>
      <w:r w:rsidR="004D65A4" w:rsidRPr="00883788">
        <w:rPr>
          <w:rFonts w:cstheme="minorHAnsi"/>
        </w:rPr>
        <w:t>,</w:t>
      </w:r>
      <w:r w:rsidR="001E3909" w:rsidRPr="00883788">
        <w:rPr>
          <w:rFonts w:cstheme="minorHAnsi"/>
        </w:rPr>
        <w:t xml:space="preserve"> if made light enough</w:t>
      </w:r>
      <w:r w:rsidR="000224A1" w:rsidRPr="00883788">
        <w:rPr>
          <w:rFonts w:cstheme="minorHAnsi"/>
        </w:rPr>
        <w:t xml:space="preserve"> by making the gauge thinner</w:t>
      </w:r>
      <w:r w:rsidR="0088266F" w:rsidRPr="00883788">
        <w:rPr>
          <w:rFonts w:cstheme="minorHAnsi"/>
        </w:rPr>
        <w:t>,</w:t>
      </w:r>
      <w:r w:rsidR="001E3909" w:rsidRPr="00883788">
        <w:rPr>
          <w:rFonts w:cstheme="minorHAnsi"/>
        </w:rPr>
        <w:t xml:space="preserve"> </w:t>
      </w:r>
      <w:r w:rsidR="000224A1" w:rsidRPr="00883788">
        <w:rPr>
          <w:rFonts w:cstheme="minorHAnsi"/>
        </w:rPr>
        <w:t xml:space="preserve">this </w:t>
      </w:r>
      <w:r w:rsidR="001E3909" w:rsidRPr="00883788">
        <w:rPr>
          <w:rFonts w:cstheme="minorHAnsi"/>
        </w:rPr>
        <w:t>can cause weak points in the fork</w:t>
      </w:r>
      <w:r w:rsidR="00E21D7F" w:rsidRPr="00883788">
        <w:rPr>
          <w:rFonts w:cstheme="minorHAnsi"/>
        </w:rPr>
        <w:t xml:space="preserve">. Steel can also rust </w:t>
      </w:r>
      <w:r w:rsidR="006137F9" w:rsidRPr="00883788">
        <w:rPr>
          <w:rFonts w:cstheme="minorHAnsi"/>
        </w:rPr>
        <w:t xml:space="preserve">and may need </w:t>
      </w:r>
      <w:r w:rsidR="00737BE0" w:rsidRPr="00883788">
        <w:rPr>
          <w:rFonts w:cstheme="minorHAnsi"/>
        </w:rPr>
        <w:t xml:space="preserve">galvanising and </w:t>
      </w:r>
      <w:r w:rsidR="006137F9" w:rsidRPr="00883788">
        <w:rPr>
          <w:rFonts w:cstheme="minorHAnsi"/>
        </w:rPr>
        <w:t>spraying and later respraying with anti</w:t>
      </w:r>
      <w:r w:rsidR="00CC21DB" w:rsidRPr="00883788">
        <w:rPr>
          <w:rFonts w:cstheme="minorHAnsi"/>
        </w:rPr>
        <w:t>-</w:t>
      </w:r>
      <w:r w:rsidR="006137F9" w:rsidRPr="00883788">
        <w:rPr>
          <w:rFonts w:cstheme="minorHAnsi"/>
        </w:rPr>
        <w:t>rust coating.</w:t>
      </w:r>
    </w:p>
    <w:p w14:paraId="30170A2B" w14:textId="24D6B9C8" w:rsidR="006137F9" w:rsidRPr="00502BCB" w:rsidRDefault="000F12AD" w:rsidP="00DE7867">
      <w:pPr>
        <w:jc w:val="both"/>
        <w:rPr>
          <w:rFonts w:cstheme="minorHAnsi"/>
        </w:rPr>
      </w:pPr>
      <w:r w:rsidRPr="00502BCB">
        <w:rPr>
          <w:rFonts w:cstheme="minorHAnsi"/>
        </w:rPr>
        <w:t xml:space="preserve">The manufacturing process for steel according to </w:t>
      </w:r>
      <w:r w:rsidR="0080681D" w:rsidRPr="00502BCB">
        <w:rPr>
          <w:rFonts w:cstheme="minorHAnsi"/>
          <w:color w:val="000000"/>
          <w:shd w:val="clear" w:color="auto" w:fill="FFFFFF"/>
        </w:rPr>
        <w:t>Raemdonck and Benzin (1989),</w:t>
      </w:r>
      <w:r w:rsidRPr="00502BCB">
        <w:rPr>
          <w:rFonts w:cstheme="minorHAnsi"/>
        </w:rPr>
        <w:t xml:space="preserve"> is melting the </w:t>
      </w:r>
      <w:r w:rsidR="00C43512" w:rsidRPr="00502BCB">
        <w:rPr>
          <w:rFonts w:cstheme="minorHAnsi"/>
        </w:rPr>
        <w:t>material in a furnace then pouring it into a mould making the individual parts before brazing them together.</w:t>
      </w:r>
      <w:r w:rsidR="00A849E4" w:rsidRPr="00502BCB">
        <w:rPr>
          <w:rFonts w:cstheme="minorHAnsi"/>
        </w:rPr>
        <w:t xml:space="preserve"> This method takes more raw material than aluminium </w:t>
      </w:r>
      <w:r w:rsidR="002D1176" w:rsidRPr="00502BCB">
        <w:rPr>
          <w:rFonts w:cstheme="minorHAnsi"/>
        </w:rPr>
        <w:t>but gives a more robust finished product</w:t>
      </w:r>
    </w:p>
    <w:p w14:paraId="0532612D" w14:textId="76620B0A" w:rsidR="00FB50A6" w:rsidRPr="00737BE0" w:rsidRDefault="00FB50A6" w:rsidP="00DE7867">
      <w:pPr>
        <w:jc w:val="both"/>
        <w:rPr>
          <w:rFonts w:ascii="Calibri" w:hAnsi="Calibri" w:cs="Calibri"/>
        </w:rPr>
      </w:pPr>
      <w:r w:rsidRPr="00883788">
        <w:rPr>
          <w:rFonts w:ascii="Calibri" w:hAnsi="Calibri" w:cs="Calibri"/>
        </w:rPr>
        <w:lastRenderedPageBreak/>
        <w:t xml:space="preserve">A third material that could be used </w:t>
      </w:r>
      <w:r w:rsidR="009E7E42" w:rsidRPr="00883788">
        <w:rPr>
          <w:rFonts w:ascii="Calibri" w:hAnsi="Calibri" w:cs="Calibri"/>
        </w:rPr>
        <w:t>i</w:t>
      </w:r>
      <w:r w:rsidRPr="00883788">
        <w:rPr>
          <w:rFonts w:ascii="Calibri" w:hAnsi="Calibri" w:cs="Calibri"/>
        </w:rPr>
        <w:t xml:space="preserve">s </w:t>
      </w:r>
      <w:r w:rsidR="00737BE0" w:rsidRPr="00883788">
        <w:rPr>
          <w:rFonts w:ascii="Calibri" w:hAnsi="Calibri" w:cs="Calibri"/>
        </w:rPr>
        <w:t>ti</w:t>
      </w:r>
      <w:r w:rsidRPr="00883788">
        <w:rPr>
          <w:rFonts w:ascii="Calibri" w:hAnsi="Calibri" w:cs="Calibri"/>
        </w:rPr>
        <w:t>ta</w:t>
      </w:r>
      <w:r w:rsidR="00367810" w:rsidRPr="00883788">
        <w:rPr>
          <w:rFonts w:ascii="Calibri" w:hAnsi="Calibri" w:cs="Calibri"/>
        </w:rPr>
        <w:t xml:space="preserve">nium </w:t>
      </w:r>
      <w:r w:rsidR="00A646A0" w:rsidRPr="00883788">
        <w:rPr>
          <w:rFonts w:ascii="Calibri" w:hAnsi="Calibri" w:cs="Calibri"/>
        </w:rPr>
        <w:t>as</w:t>
      </w:r>
      <w:r w:rsidR="00D7769A" w:rsidRPr="00883788">
        <w:rPr>
          <w:rFonts w:ascii="Calibri" w:hAnsi="Calibri" w:cs="Calibri"/>
        </w:rPr>
        <w:t>,</w:t>
      </w:r>
      <w:r w:rsidR="00A646A0" w:rsidRPr="00883788">
        <w:rPr>
          <w:rFonts w:ascii="Calibri" w:hAnsi="Calibri" w:cs="Calibri"/>
        </w:rPr>
        <w:t xml:space="preserve"> ac</w:t>
      </w:r>
      <w:r w:rsidR="00CC21DB" w:rsidRPr="00883788">
        <w:rPr>
          <w:rFonts w:ascii="Calibri" w:hAnsi="Calibri" w:cs="Calibri"/>
        </w:rPr>
        <w:t>c</w:t>
      </w:r>
      <w:r w:rsidR="00A646A0" w:rsidRPr="00883788">
        <w:rPr>
          <w:rFonts w:ascii="Calibri" w:hAnsi="Calibri" w:cs="Calibri"/>
        </w:rPr>
        <w:t>o</w:t>
      </w:r>
      <w:r w:rsidR="00CC21DB" w:rsidRPr="00883788">
        <w:rPr>
          <w:rFonts w:ascii="Calibri" w:hAnsi="Calibri" w:cs="Calibri"/>
        </w:rPr>
        <w:t>r</w:t>
      </w:r>
      <w:r w:rsidR="00A646A0" w:rsidRPr="00883788">
        <w:rPr>
          <w:rFonts w:ascii="Calibri" w:hAnsi="Calibri" w:cs="Calibri"/>
        </w:rPr>
        <w:t xml:space="preserve">ding to </w:t>
      </w:r>
      <w:r w:rsidR="003F1ABF" w:rsidRPr="00883788">
        <w:rPr>
          <w:rFonts w:ascii="Calibri" w:hAnsi="Calibri" w:cs="Calibri"/>
          <w:color w:val="000000"/>
          <w:shd w:val="clear" w:color="auto" w:fill="FFFFFF"/>
        </w:rPr>
        <w:t>Boyer (2010)</w:t>
      </w:r>
      <w:r w:rsidR="003F1ABF" w:rsidRPr="00883788">
        <w:rPr>
          <w:rFonts w:ascii="Calibri" w:hAnsi="Calibri" w:cs="Calibri"/>
        </w:rPr>
        <w:t>,</w:t>
      </w:r>
      <w:r w:rsidR="00A646A0" w:rsidRPr="00883788">
        <w:rPr>
          <w:rFonts w:ascii="Calibri" w:hAnsi="Calibri" w:cs="Calibri"/>
        </w:rPr>
        <w:t xml:space="preserve"> it has a high strength to weight ratio</w:t>
      </w:r>
      <w:r w:rsidR="00D7769A" w:rsidRPr="00883788">
        <w:rPr>
          <w:rFonts w:ascii="Calibri" w:hAnsi="Calibri" w:cs="Calibri"/>
        </w:rPr>
        <w:t>,</w:t>
      </w:r>
      <w:r w:rsidR="00737BE0" w:rsidRPr="00883788">
        <w:rPr>
          <w:rFonts w:ascii="Calibri" w:hAnsi="Calibri" w:cs="Calibri"/>
        </w:rPr>
        <w:t xml:space="preserve"> and</w:t>
      </w:r>
      <w:r w:rsidR="00A646A0" w:rsidRPr="00883788">
        <w:rPr>
          <w:rFonts w:ascii="Calibri" w:hAnsi="Calibri" w:cs="Calibri"/>
        </w:rPr>
        <w:t xml:space="preserve"> </w:t>
      </w:r>
      <w:r w:rsidR="004A5E4A" w:rsidRPr="00883788">
        <w:rPr>
          <w:rFonts w:ascii="Calibri" w:hAnsi="Calibri" w:cs="Calibri"/>
        </w:rPr>
        <w:t>so will cope with off</w:t>
      </w:r>
      <w:r w:rsidR="00D7769A" w:rsidRPr="00883788">
        <w:rPr>
          <w:rFonts w:ascii="Calibri" w:hAnsi="Calibri" w:cs="Calibri"/>
        </w:rPr>
        <w:t>-</w:t>
      </w:r>
      <w:r w:rsidR="004A5E4A" w:rsidRPr="00883788">
        <w:rPr>
          <w:rFonts w:ascii="Calibri" w:hAnsi="Calibri" w:cs="Calibri"/>
        </w:rPr>
        <w:t xml:space="preserve">road </w:t>
      </w:r>
      <w:r w:rsidR="00BB3A7F" w:rsidRPr="00883788">
        <w:rPr>
          <w:rFonts w:ascii="Calibri" w:hAnsi="Calibri" w:cs="Calibri"/>
        </w:rPr>
        <w:t>terrain</w:t>
      </w:r>
      <w:r w:rsidR="00737BE0" w:rsidRPr="00883788">
        <w:rPr>
          <w:rFonts w:ascii="Calibri" w:hAnsi="Calibri" w:cs="Calibri"/>
        </w:rPr>
        <w:t>. It</w:t>
      </w:r>
      <w:r w:rsidR="002B76F4" w:rsidRPr="00883788">
        <w:rPr>
          <w:rFonts w:ascii="Calibri" w:hAnsi="Calibri" w:cs="Calibri"/>
        </w:rPr>
        <w:t xml:space="preserve"> is also rustproof</w:t>
      </w:r>
      <w:r w:rsidR="00D7769A" w:rsidRPr="00883788">
        <w:rPr>
          <w:rFonts w:ascii="Calibri" w:hAnsi="Calibri" w:cs="Calibri"/>
        </w:rPr>
        <w:t>,</w:t>
      </w:r>
      <w:r w:rsidR="002B76F4" w:rsidRPr="00883788">
        <w:rPr>
          <w:rFonts w:ascii="Calibri" w:hAnsi="Calibri" w:cs="Calibri"/>
        </w:rPr>
        <w:t xml:space="preserve"> </w:t>
      </w:r>
      <w:r w:rsidR="00737BE0" w:rsidRPr="00883788">
        <w:rPr>
          <w:rFonts w:ascii="Calibri" w:hAnsi="Calibri" w:cs="Calibri"/>
        </w:rPr>
        <w:t xml:space="preserve">and </w:t>
      </w:r>
      <w:r w:rsidR="002B76F4" w:rsidRPr="00883788">
        <w:rPr>
          <w:rFonts w:ascii="Calibri" w:hAnsi="Calibri" w:cs="Calibri"/>
        </w:rPr>
        <w:t xml:space="preserve">so </w:t>
      </w:r>
      <w:r w:rsidR="00D7769A" w:rsidRPr="00883788">
        <w:rPr>
          <w:rFonts w:ascii="Calibri" w:hAnsi="Calibri" w:cs="Calibri"/>
        </w:rPr>
        <w:t xml:space="preserve">it </w:t>
      </w:r>
      <w:r w:rsidR="002B76F4" w:rsidRPr="00883788">
        <w:rPr>
          <w:rFonts w:ascii="Calibri" w:hAnsi="Calibri" w:cs="Calibri"/>
        </w:rPr>
        <w:t>will handle any weather without trouble</w:t>
      </w:r>
      <w:r w:rsidR="00737BE0" w:rsidRPr="00883788">
        <w:rPr>
          <w:rFonts w:ascii="Calibri" w:hAnsi="Calibri" w:cs="Calibri"/>
        </w:rPr>
        <w:t>. It should also</w:t>
      </w:r>
      <w:r w:rsidR="002B76F4" w:rsidRPr="00883788">
        <w:rPr>
          <w:rFonts w:ascii="Calibri" w:hAnsi="Calibri" w:cs="Calibri"/>
        </w:rPr>
        <w:t xml:space="preserve"> rival steel in terms of ride quality</w:t>
      </w:r>
      <w:r w:rsidR="00D56581" w:rsidRPr="00883788">
        <w:rPr>
          <w:rFonts w:ascii="Calibri" w:hAnsi="Calibri" w:cs="Calibri"/>
        </w:rPr>
        <w:t xml:space="preserve"> and has a </w:t>
      </w:r>
      <w:r w:rsidR="004057EC" w:rsidRPr="00883788">
        <w:rPr>
          <w:rFonts w:ascii="Calibri" w:hAnsi="Calibri" w:cs="Calibri"/>
        </w:rPr>
        <w:t>resistance to fatigue meaning it will last a long time. On the other hand</w:t>
      </w:r>
      <w:r w:rsidR="00D7769A" w:rsidRPr="00883788">
        <w:rPr>
          <w:rFonts w:ascii="Calibri" w:hAnsi="Calibri" w:cs="Calibri"/>
        </w:rPr>
        <w:t>,</w:t>
      </w:r>
      <w:r w:rsidR="004057EC" w:rsidRPr="00883788">
        <w:rPr>
          <w:rFonts w:ascii="Calibri" w:hAnsi="Calibri" w:cs="Calibri"/>
        </w:rPr>
        <w:t xml:space="preserve"> </w:t>
      </w:r>
      <w:r w:rsidR="00737BE0" w:rsidRPr="00883788">
        <w:rPr>
          <w:rFonts w:ascii="Calibri" w:hAnsi="Calibri" w:cs="Calibri"/>
        </w:rPr>
        <w:t>t</w:t>
      </w:r>
      <w:r w:rsidR="004057EC" w:rsidRPr="00883788">
        <w:rPr>
          <w:rFonts w:ascii="Calibri" w:hAnsi="Calibri" w:cs="Calibri"/>
        </w:rPr>
        <w:t xml:space="preserve">itanium is </w:t>
      </w:r>
      <w:r w:rsidR="00D7769A" w:rsidRPr="00883788">
        <w:rPr>
          <w:rFonts w:ascii="Calibri" w:hAnsi="Calibri" w:cs="Calibri"/>
        </w:rPr>
        <w:t>costly</w:t>
      </w:r>
      <w:r w:rsidR="002B723C" w:rsidRPr="00883788">
        <w:rPr>
          <w:rFonts w:ascii="Calibri" w:hAnsi="Calibri" w:cs="Calibri"/>
        </w:rPr>
        <w:t xml:space="preserve"> to </w:t>
      </w:r>
      <w:r w:rsidR="00737BE0" w:rsidRPr="00883788">
        <w:rPr>
          <w:rFonts w:ascii="Calibri" w:hAnsi="Calibri" w:cs="Calibri"/>
        </w:rPr>
        <w:t>purchase</w:t>
      </w:r>
      <w:r w:rsidR="002B723C" w:rsidRPr="00883788">
        <w:rPr>
          <w:rFonts w:ascii="Calibri" w:hAnsi="Calibri" w:cs="Calibri"/>
        </w:rPr>
        <w:t xml:space="preserve"> and </w:t>
      </w:r>
      <w:r w:rsidR="00A971A9" w:rsidRPr="00883788">
        <w:rPr>
          <w:rFonts w:ascii="Calibri" w:hAnsi="Calibri" w:cs="Calibri"/>
        </w:rPr>
        <w:t>manufacture, which</w:t>
      </w:r>
      <w:r w:rsidR="002B723C" w:rsidRPr="00883788">
        <w:rPr>
          <w:rFonts w:ascii="Calibri" w:hAnsi="Calibri" w:cs="Calibri"/>
        </w:rPr>
        <w:t xml:space="preserve"> also means it is hard and expensive to repair. Another problem for bigger riders is that the lightweight frame might </w:t>
      </w:r>
      <w:r w:rsidR="00CD7E16" w:rsidRPr="00883788">
        <w:rPr>
          <w:rFonts w:ascii="Calibri" w:hAnsi="Calibri" w:cs="Calibri"/>
        </w:rPr>
        <w:t>bend under them.</w:t>
      </w:r>
    </w:p>
    <w:p w14:paraId="1784A4D3" w14:textId="5627C633" w:rsidR="003F5CC9" w:rsidRPr="00737BE0" w:rsidRDefault="0028764C" w:rsidP="00DE7867">
      <w:pPr>
        <w:jc w:val="both"/>
        <w:rPr>
          <w:rFonts w:ascii="Calibri" w:hAnsi="Calibri" w:cs="Calibri"/>
        </w:rPr>
      </w:pPr>
      <w:r w:rsidRPr="00883788">
        <w:rPr>
          <w:rFonts w:ascii="Calibri" w:hAnsi="Calibri" w:cs="Calibri"/>
        </w:rPr>
        <w:t xml:space="preserve">The manufacturing process for </w:t>
      </w:r>
      <w:r w:rsidR="00960193" w:rsidRPr="00883788">
        <w:rPr>
          <w:rFonts w:ascii="Calibri" w:hAnsi="Calibri" w:cs="Calibri"/>
        </w:rPr>
        <w:t>titanium</w:t>
      </w:r>
      <w:r w:rsidRPr="00883788">
        <w:rPr>
          <w:rFonts w:ascii="Calibri" w:hAnsi="Calibri" w:cs="Calibri"/>
        </w:rPr>
        <w:t xml:space="preserve"> according to </w:t>
      </w:r>
      <w:r w:rsidR="00903500" w:rsidRPr="00883788">
        <w:rPr>
          <w:rFonts w:ascii="Calibri" w:hAnsi="Calibri" w:cs="Calibri"/>
          <w:color w:val="000000"/>
          <w:shd w:val="clear" w:color="auto" w:fill="FFFFFF"/>
        </w:rPr>
        <w:t>Jones Metal Products (2022) and</w:t>
      </w:r>
      <w:r w:rsidR="00552992" w:rsidRPr="00883788">
        <w:rPr>
          <w:rFonts w:ascii="Calibri" w:hAnsi="Calibri" w:cs="Calibri"/>
          <w:color w:val="000000"/>
          <w:shd w:val="clear" w:color="auto" w:fill="FFFFFF"/>
        </w:rPr>
        <w:t xml:space="preserve"> Van Nicholas (2022),</w:t>
      </w:r>
      <w:r w:rsidRPr="00883788">
        <w:rPr>
          <w:rFonts w:ascii="Calibri" w:hAnsi="Calibri" w:cs="Calibri"/>
        </w:rPr>
        <w:t xml:space="preserve"> </w:t>
      </w:r>
      <w:r w:rsidR="00F60626" w:rsidRPr="00883788">
        <w:rPr>
          <w:rFonts w:ascii="Calibri" w:hAnsi="Calibri" w:cs="Calibri"/>
        </w:rPr>
        <w:t xml:space="preserve">also </w:t>
      </w:r>
      <w:r w:rsidRPr="00883788">
        <w:rPr>
          <w:rFonts w:ascii="Calibri" w:hAnsi="Calibri" w:cs="Calibri"/>
        </w:rPr>
        <w:t xml:space="preserve">uses </w:t>
      </w:r>
      <w:r w:rsidR="00F60626" w:rsidRPr="00883788">
        <w:rPr>
          <w:rFonts w:ascii="Calibri" w:hAnsi="Calibri" w:cs="Calibri"/>
        </w:rPr>
        <w:t>h</w:t>
      </w:r>
      <w:r w:rsidRPr="00883788">
        <w:rPr>
          <w:rFonts w:ascii="Calibri" w:hAnsi="Calibri" w:cs="Calibri"/>
        </w:rPr>
        <w:t xml:space="preserve">ydroforming </w:t>
      </w:r>
      <w:r w:rsidR="00F60626" w:rsidRPr="00883788">
        <w:rPr>
          <w:rFonts w:ascii="Calibri" w:hAnsi="Calibri" w:cs="Calibri"/>
        </w:rPr>
        <w:t>(similar to aluminium). For titanium,</w:t>
      </w:r>
      <w:r w:rsidRPr="00883788">
        <w:rPr>
          <w:rFonts w:ascii="Calibri" w:hAnsi="Calibri" w:cs="Calibri"/>
        </w:rPr>
        <w:t xml:space="preserve"> the raw material</w:t>
      </w:r>
      <w:r w:rsidR="00157C88" w:rsidRPr="00883788">
        <w:rPr>
          <w:rFonts w:ascii="Calibri" w:hAnsi="Calibri" w:cs="Calibri"/>
        </w:rPr>
        <w:t xml:space="preserve"> is placed onto a flat plate with a punch underneath and a </w:t>
      </w:r>
      <w:r w:rsidR="006B0540" w:rsidRPr="00883788">
        <w:rPr>
          <w:rFonts w:ascii="Calibri" w:hAnsi="Calibri" w:cs="Calibri"/>
        </w:rPr>
        <w:t xml:space="preserve">press filled with high </w:t>
      </w:r>
      <w:r w:rsidR="00960193" w:rsidRPr="00883788">
        <w:rPr>
          <w:rFonts w:ascii="Calibri" w:hAnsi="Calibri" w:cs="Calibri"/>
        </w:rPr>
        <w:t>pressured</w:t>
      </w:r>
      <w:r w:rsidR="006B0540" w:rsidRPr="00883788">
        <w:rPr>
          <w:rFonts w:ascii="Calibri" w:hAnsi="Calibri" w:cs="Calibri"/>
        </w:rPr>
        <w:t xml:space="preserve"> liquid lowered onto it</w:t>
      </w:r>
      <w:r w:rsidR="006738B2" w:rsidRPr="00883788">
        <w:rPr>
          <w:rFonts w:ascii="Calibri" w:hAnsi="Calibri" w:cs="Calibri"/>
        </w:rPr>
        <w:t>. The punch then shapes the material into what the user wants it to be</w:t>
      </w:r>
      <w:r w:rsidR="00F60626" w:rsidRPr="00883788">
        <w:rPr>
          <w:rFonts w:ascii="Calibri" w:hAnsi="Calibri" w:cs="Calibri"/>
        </w:rPr>
        <w:t>. T</w:t>
      </w:r>
      <w:r w:rsidR="002D40BD" w:rsidRPr="00883788">
        <w:rPr>
          <w:rFonts w:ascii="Calibri" w:hAnsi="Calibri" w:cs="Calibri"/>
        </w:rPr>
        <w:t xml:space="preserve">he parts are then welded together. The problem with the process is that titanium is </w:t>
      </w:r>
      <w:r w:rsidR="001B151E" w:rsidRPr="00883788">
        <w:rPr>
          <w:rFonts w:ascii="Calibri" w:hAnsi="Calibri" w:cs="Calibri"/>
        </w:rPr>
        <w:t xml:space="preserve">extremely oxygen reactive meaning the </w:t>
      </w:r>
      <w:r w:rsidR="00F60626" w:rsidRPr="00883788">
        <w:rPr>
          <w:rFonts w:ascii="Calibri" w:hAnsi="Calibri" w:cs="Calibri"/>
        </w:rPr>
        <w:t xml:space="preserve">whole </w:t>
      </w:r>
      <w:r w:rsidR="001B151E" w:rsidRPr="00883788">
        <w:rPr>
          <w:rFonts w:ascii="Calibri" w:hAnsi="Calibri" w:cs="Calibri"/>
        </w:rPr>
        <w:t xml:space="preserve">process has to be sealed </w:t>
      </w:r>
      <w:r w:rsidR="00F60626" w:rsidRPr="00883788">
        <w:rPr>
          <w:rFonts w:ascii="Calibri" w:hAnsi="Calibri" w:cs="Calibri"/>
        </w:rPr>
        <w:t xml:space="preserve">from any air or oxygen </w:t>
      </w:r>
      <w:r w:rsidR="001B151E" w:rsidRPr="00883788">
        <w:rPr>
          <w:rFonts w:ascii="Calibri" w:hAnsi="Calibri" w:cs="Calibri"/>
        </w:rPr>
        <w:t>at all times</w:t>
      </w:r>
      <w:r w:rsidR="00F56B9B">
        <w:rPr>
          <w:rFonts w:ascii="Calibri" w:hAnsi="Calibri" w:cs="Calibri"/>
        </w:rPr>
        <w:t xml:space="preserve"> making the process quite exspensive</w:t>
      </w:r>
      <w:r w:rsidR="001B151E" w:rsidRPr="00883788">
        <w:rPr>
          <w:rFonts w:ascii="Calibri" w:hAnsi="Calibri" w:cs="Calibri"/>
        </w:rPr>
        <w:t>.</w:t>
      </w:r>
    </w:p>
    <w:p w14:paraId="0ED3A3D4" w14:textId="674D87EC" w:rsidR="003F5CC9" w:rsidRPr="00FA6866" w:rsidRDefault="00A34157" w:rsidP="00DE7867">
      <w:pPr>
        <w:jc w:val="both"/>
        <w:rPr>
          <w:rFonts w:ascii="Calibri" w:hAnsi="Calibri" w:cs="Calibri"/>
        </w:rPr>
      </w:pPr>
      <w:r w:rsidRPr="00FA6866">
        <w:rPr>
          <w:rFonts w:ascii="Calibri" w:hAnsi="Calibri" w:cs="Calibri"/>
        </w:rPr>
        <w:t xml:space="preserve">A fourth </w:t>
      </w:r>
      <w:r w:rsidR="00E57ECB" w:rsidRPr="00FA6866">
        <w:rPr>
          <w:rFonts w:ascii="Calibri" w:hAnsi="Calibri" w:cs="Calibri"/>
        </w:rPr>
        <w:t>material that co</w:t>
      </w:r>
      <w:r w:rsidR="00E57ECB" w:rsidRPr="00883788">
        <w:rPr>
          <w:rFonts w:ascii="Calibri" w:hAnsi="Calibri" w:cs="Calibri"/>
        </w:rPr>
        <w:t xml:space="preserve">uld be used is </w:t>
      </w:r>
      <w:r w:rsidR="00F60626" w:rsidRPr="00883788">
        <w:rPr>
          <w:rFonts w:ascii="Calibri" w:hAnsi="Calibri" w:cs="Calibri"/>
        </w:rPr>
        <w:t>c</w:t>
      </w:r>
      <w:r w:rsidR="00E57ECB" w:rsidRPr="00883788">
        <w:rPr>
          <w:rFonts w:ascii="Calibri" w:hAnsi="Calibri" w:cs="Calibri"/>
        </w:rPr>
        <w:t>arbon fibre</w:t>
      </w:r>
      <w:r w:rsidR="00A971A9" w:rsidRPr="00883788">
        <w:rPr>
          <w:rFonts w:ascii="Calibri" w:hAnsi="Calibri" w:cs="Calibri"/>
        </w:rPr>
        <w:t>. A</w:t>
      </w:r>
      <w:r w:rsidR="008338E1" w:rsidRPr="00883788">
        <w:rPr>
          <w:rFonts w:ascii="Calibri" w:hAnsi="Calibri" w:cs="Calibri"/>
        </w:rPr>
        <w:t xml:space="preserve">ccording to </w:t>
      </w:r>
      <w:r w:rsidR="008E056D" w:rsidRPr="00883788">
        <w:rPr>
          <w:rFonts w:ascii="Calibri" w:hAnsi="Calibri" w:cs="Calibri"/>
          <w:color w:val="000000"/>
          <w:shd w:val="clear" w:color="auto" w:fill="FFFFFF"/>
        </w:rPr>
        <w:t>Bhatt and Goe</w:t>
      </w:r>
      <w:r w:rsidR="004E79AB"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8E056D" w:rsidRPr="00883788">
        <w:rPr>
          <w:rFonts w:ascii="Calibri" w:hAnsi="Calibri" w:cs="Calibri"/>
          <w:color w:val="000000"/>
          <w:shd w:val="clear" w:color="auto" w:fill="FFFFFF"/>
        </w:rPr>
        <w:t>(2017)</w:t>
      </w:r>
      <w:r w:rsidR="00A971A9" w:rsidRPr="00883788">
        <w:rPr>
          <w:rFonts w:ascii="Calibri" w:hAnsi="Calibri" w:cs="Calibri"/>
        </w:rPr>
        <w:t xml:space="preserve">, it has a very high strength to weight ratio, </w:t>
      </w:r>
      <w:r w:rsidR="00623E96" w:rsidRPr="00883788">
        <w:rPr>
          <w:rFonts w:ascii="Calibri" w:hAnsi="Calibri" w:cs="Calibri"/>
        </w:rPr>
        <w:t xml:space="preserve">it has the lowest density and so is </w:t>
      </w:r>
      <w:r w:rsidR="00A971A9" w:rsidRPr="00883788">
        <w:rPr>
          <w:rFonts w:ascii="Calibri" w:hAnsi="Calibri" w:cs="Calibri"/>
        </w:rPr>
        <w:t>lightest of the materials</w:t>
      </w:r>
      <w:r w:rsidR="00623E96" w:rsidRPr="00883788">
        <w:rPr>
          <w:rFonts w:ascii="Calibri" w:hAnsi="Calibri" w:cs="Calibri"/>
        </w:rPr>
        <w:t xml:space="preserve">. It is also </w:t>
      </w:r>
      <w:r w:rsidR="00A971A9" w:rsidRPr="00883788">
        <w:rPr>
          <w:rFonts w:ascii="Calibri" w:hAnsi="Calibri" w:cs="Calibri"/>
        </w:rPr>
        <w:t>entir</w:t>
      </w:r>
      <w:r w:rsidR="003640D3" w:rsidRPr="00883788">
        <w:rPr>
          <w:rFonts w:ascii="Calibri" w:hAnsi="Calibri" w:cs="Calibri"/>
        </w:rPr>
        <w:t>ely non</w:t>
      </w:r>
      <w:r w:rsidR="00A971A9" w:rsidRPr="00883788">
        <w:rPr>
          <w:rFonts w:ascii="Calibri" w:hAnsi="Calibri" w:cs="Calibri"/>
        </w:rPr>
        <w:t>-</w:t>
      </w:r>
      <w:r w:rsidR="003640D3" w:rsidRPr="00883788">
        <w:rPr>
          <w:rFonts w:ascii="Calibri" w:hAnsi="Calibri" w:cs="Calibri"/>
        </w:rPr>
        <w:t>corrosive and fatigue resistant. Also</w:t>
      </w:r>
      <w:r w:rsidR="00A971A9" w:rsidRPr="00883788">
        <w:rPr>
          <w:rFonts w:ascii="Calibri" w:hAnsi="Calibri" w:cs="Calibri"/>
        </w:rPr>
        <w:t>,</w:t>
      </w:r>
      <w:r w:rsidR="003640D3" w:rsidRPr="00883788">
        <w:rPr>
          <w:rFonts w:ascii="Calibri" w:hAnsi="Calibri" w:cs="Calibri"/>
        </w:rPr>
        <w:t xml:space="preserve"> the manufacturing process</w:t>
      </w:r>
      <w:r w:rsidR="0072264F" w:rsidRPr="00883788">
        <w:rPr>
          <w:rFonts w:ascii="Calibri" w:hAnsi="Calibri" w:cs="Calibri"/>
        </w:rPr>
        <w:t xml:space="preserve"> can be used to control the strength and </w:t>
      </w:r>
      <w:r w:rsidR="00DD0490" w:rsidRPr="00883788">
        <w:rPr>
          <w:rFonts w:ascii="Calibri" w:hAnsi="Calibri" w:cs="Calibri"/>
        </w:rPr>
        <w:t>ride quality to optimise the req</w:t>
      </w:r>
      <w:r w:rsidR="00A971A9" w:rsidRPr="00883788">
        <w:rPr>
          <w:rFonts w:ascii="Calibri" w:hAnsi="Calibri" w:cs="Calibri"/>
        </w:rPr>
        <w:t>uire</w:t>
      </w:r>
      <w:r w:rsidR="00DD0490" w:rsidRPr="00883788">
        <w:rPr>
          <w:rFonts w:ascii="Calibri" w:hAnsi="Calibri" w:cs="Calibri"/>
        </w:rPr>
        <w:t>ments of the rider and type of bike</w:t>
      </w:r>
      <w:r w:rsidR="001B5DC1" w:rsidRPr="00883788">
        <w:rPr>
          <w:rFonts w:ascii="Calibri" w:hAnsi="Calibri" w:cs="Calibri"/>
        </w:rPr>
        <w:t>.</w:t>
      </w:r>
      <w:r w:rsidR="00226DDA" w:rsidRPr="00883788">
        <w:rPr>
          <w:rFonts w:ascii="Calibri" w:hAnsi="Calibri" w:cs="Calibri"/>
        </w:rPr>
        <w:t xml:space="preserve"> However</w:t>
      </w:r>
      <w:r w:rsidR="00A971A9" w:rsidRPr="00883788">
        <w:rPr>
          <w:rFonts w:ascii="Calibri" w:hAnsi="Calibri" w:cs="Calibri"/>
        </w:rPr>
        <w:t>,</w:t>
      </w:r>
      <w:r w:rsidR="00226DDA" w:rsidRPr="00883788">
        <w:rPr>
          <w:rFonts w:ascii="Calibri" w:hAnsi="Calibri" w:cs="Calibri"/>
        </w:rPr>
        <w:t xml:space="preserve"> there are problems with using carbon fibre</w:t>
      </w:r>
      <w:r w:rsidR="00A971A9" w:rsidRPr="00883788">
        <w:rPr>
          <w:rFonts w:ascii="Calibri" w:hAnsi="Calibri" w:cs="Calibri"/>
        </w:rPr>
        <w:t xml:space="preserve">. One is that it is expensive to </w:t>
      </w:r>
      <w:r w:rsidR="00623E96" w:rsidRPr="00883788">
        <w:rPr>
          <w:rFonts w:ascii="Calibri" w:hAnsi="Calibri" w:cs="Calibri"/>
        </w:rPr>
        <w:t>purchase</w:t>
      </w:r>
      <w:r w:rsidR="00A971A9" w:rsidRPr="00883788">
        <w:rPr>
          <w:rFonts w:ascii="Calibri" w:hAnsi="Calibri" w:cs="Calibri"/>
        </w:rPr>
        <w:t xml:space="preserve"> and</w:t>
      </w:r>
      <w:r w:rsidR="00504B94" w:rsidRPr="00883788">
        <w:rPr>
          <w:rFonts w:ascii="Calibri" w:hAnsi="Calibri" w:cs="Calibri"/>
        </w:rPr>
        <w:t xml:space="preserve"> manufacture</w:t>
      </w:r>
      <w:r w:rsidR="00623E96" w:rsidRPr="00883788">
        <w:rPr>
          <w:rFonts w:ascii="Calibri" w:hAnsi="Calibri" w:cs="Calibri"/>
        </w:rPr>
        <w:t xml:space="preserve"> into a bike</w:t>
      </w:r>
      <w:r w:rsidR="00D07FE6" w:rsidRPr="00883788">
        <w:rPr>
          <w:rFonts w:ascii="Calibri" w:hAnsi="Calibri" w:cs="Calibri"/>
        </w:rPr>
        <w:t>,</w:t>
      </w:r>
      <w:r w:rsidR="00504B94" w:rsidRPr="00883788">
        <w:rPr>
          <w:rFonts w:ascii="Calibri" w:hAnsi="Calibri" w:cs="Calibri"/>
        </w:rPr>
        <w:t xml:space="preserve"> and due to the stiffness</w:t>
      </w:r>
      <w:r w:rsidR="00A971A9" w:rsidRPr="00883788">
        <w:rPr>
          <w:rFonts w:ascii="Calibri" w:hAnsi="Calibri" w:cs="Calibri"/>
        </w:rPr>
        <w:t>, it can be quite brittle and break suddenly if put under too much pressure</w:t>
      </w:r>
      <w:r w:rsidR="00D07FE6" w:rsidRPr="00883788">
        <w:rPr>
          <w:rFonts w:ascii="Calibri" w:hAnsi="Calibri" w:cs="Calibri"/>
        </w:rPr>
        <w:t>,</w:t>
      </w:r>
      <w:r w:rsidR="00A971A9" w:rsidRPr="00883788">
        <w:rPr>
          <w:rFonts w:ascii="Calibri" w:hAnsi="Calibri" w:cs="Calibri"/>
        </w:rPr>
        <w:t xml:space="preserve"> and if it does break, it </w:t>
      </w:r>
      <w:r w:rsidR="00616468" w:rsidRPr="00883788">
        <w:rPr>
          <w:rFonts w:ascii="Calibri" w:hAnsi="Calibri" w:cs="Calibri"/>
        </w:rPr>
        <w:t xml:space="preserve">would be </w:t>
      </w:r>
      <w:r w:rsidR="00A971A9" w:rsidRPr="00883788">
        <w:rPr>
          <w:rFonts w:ascii="Calibri" w:hAnsi="Calibri" w:cs="Calibri"/>
        </w:rPr>
        <w:t xml:space="preserve">an expensive </w:t>
      </w:r>
      <w:r w:rsidR="00616468" w:rsidRPr="00883788">
        <w:rPr>
          <w:rFonts w:ascii="Calibri" w:hAnsi="Calibri" w:cs="Calibri"/>
        </w:rPr>
        <w:t xml:space="preserve">and complicated </w:t>
      </w:r>
      <w:r w:rsidR="00A971A9" w:rsidRPr="00883788">
        <w:rPr>
          <w:rFonts w:ascii="Calibri" w:hAnsi="Calibri" w:cs="Calibri"/>
        </w:rPr>
        <w:t>repair</w:t>
      </w:r>
      <w:r w:rsidR="00544176" w:rsidRPr="00883788">
        <w:rPr>
          <w:rFonts w:ascii="Calibri" w:hAnsi="Calibri" w:cs="Calibri"/>
        </w:rPr>
        <w:t>.</w:t>
      </w:r>
    </w:p>
    <w:p w14:paraId="16B697D2" w14:textId="6B4220A6" w:rsidR="00A21E06" w:rsidRPr="00883788" w:rsidRDefault="002D37A1" w:rsidP="00DE7867">
      <w:pPr>
        <w:jc w:val="both"/>
        <w:rPr>
          <w:rFonts w:ascii="Calibri" w:hAnsi="Calibri" w:cs="Calibri"/>
        </w:rPr>
      </w:pPr>
      <w:r w:rsidRPr="00FA6866">
        <w:rPr>
          <w:rFonts w:ascii="Calibri" w:hAnsi="Calibri" w:cs="Calibri"/>
        </w:rPr>
        <w:t xml:space="preserve">The manufacturing process for </w:t>
      </w:r>
      <w:r w:rsidR="00616468" w:rsidRPr="00883788">
        <w:rPr>
          <w:rFonts w:ascii="Calibri" w:hAnsi="Calibri" w:cs="Calibri"/>
        </w:rPr>
        <w:t>c</w:t>
      </w:r>
      <w:r w:rsidRPr="00883788">
        <w:rPr>
          <w:rFonts w:ascii="Calibri" w:hAnsi="Calibri" w:cs="Calibri"/>
        </w:rPr>
        <w:t xml:space="preserve">arbon fibre according to </w:t>
      </w:r>
      <w:r w:rsidR="00661CEE" w:rsidRPr="00883788">
        <w:rPr>
          <w:rFonts w:ascii="Calibri" w:hAnsi="Calibri" w:cs="Calibri"/>
          <w:color w:val="000000"/>
          <w:shd w:val="clear" w:color="auto" w:fill="FFFFFF"/>
        </w:rPr>
        <w:t>CYCLINGTIPS (2018)</w:t>
      </w:r>
      <w:r w:rsidR="009924B8" w:rsidRPr="00883788">
        <w:rPr>
          <w:rFonts w:ascii="Calibri" w:hAnsi="Calibri" w:cs="Calibri"/>
          <w:color w:val="000000"/>
          <w:shd w:val="clear" w:color="auto" w:fill="FFFFFF"/>
        </w:rPr>
        <w:t>,</w:t>
      </w:r>
      <w:r w:rsidRPr="00883788">
        <w:rPr>
          <w:rFonts w:ascii="Calibri" w:hAnsi="Calibri" w:cs="Calibri"/>
        </w:rPr>
        <w:t xml:space="preserve"> is the most time consuming and complicated of </w:t>
      </w:r>
      <w:r w:rsidR="00616468" w:rsidRPr="00883788">
        <w:rPr>
          <w:rFonts w:ascii="Calibri" w:hAnsi="Calibri" w:cs="Calibri"/>
        </w:rPr>
        <w:t>all the materials</w:t>
      </w:r>
      <w:r w:rsidRPr="00883788">
        <w:rPr>
          <w:rFonts w:ascii="Calibri" w:hAnsi="Calibri" w:cs="Calibri"/>
        </w:rPr>
        <w:t xml:space="preserve"> as the carbon and resin has to be </w:t>
      </w:r>
      <w:r w:rsidR="00FB0080" w:rsidRPr="00883788">
        <w:rPr>
          <w:rFonts w:ascii="Calibri" w:hAnsi="Calibri" w:cs="Calibri"/>
        </w:rPr>
        <w:t>layered</w:t>
      </w:r>
      <w:r w:rsidRPr="00883788">
        <w:rPr>
          <w:rFonts w:ascii="Calibri" w:hAnsi="Calibri" w:cs="Calibri"/>
        </w:rPr>
        <w:t xml:space="preserve"> </w:t>
      </w:r>
      <w:r w:rsidR="0025529B" w:rsidRPr="00883788">
        <w:rPr>
          <w:rFonts w:ascii="Calibri" w:hAnsi="Calibri" w:cs="Calibri"/>
        </w:rPr>
        <w:t xml:space="preserve">without any void </w:t>
      </w:r>
      <w:r w:rsidR="00FB0080" w:rsidRPr="00883788">
        <w:rPr>
          <w:rFonts w:ascii="Calibri" w:hAnsi="Calibri" w:cs="Calibri"/>
        </w:rPr>
        <w:t>in-between</w:t>
      </w:r>
      <w:r w:rsidR="0025529B" w:rsidRPr="00883788">
        <w:rPr>
          <w:rFonts w:ascii="Calibri" w:hAnsi="Calibri" w:cs="Calibri"/>
        </w:rPr>
        <w:t xml:space="preserve"> as that can cause weaknesses.</w:t>
      </w:r>
      <w:r w:rsidR="005718B5" w:rsidRPr="00883788">
        <w:rPr>
          <w:rFonts w:ascii="Calibri" w:hAnsi="Calibri" w:cs="Calibri"/>
        </w:rPr>
        <w:t xml:space="preserve"> Then </w:t>
      </w:r>
      <w:r w:rsidR="00C86CAE" w:rsidRPr="00883788">
        <w:rPr>
          <w:rFonts w:ascii="Calibri" w:hAnsi="Calibri" w:cs="Calibri"/>
        </w:rPr>
        <w:t xml:space="preserve">the sheets </w:t>
      </w:r>
      <w:r w:rsidR="00616468" w:rsidRPr="00883788">
        <w:rPr>
          <w:rFonts w:ascii="Calibri" w:hAnsi="Calibri" w:cs="Calibri"/>
        </w:rPr>
        <w:t xml:space="preserve">are shaped </w:t>
      </w:r>
      <w:r w:rsidR="00C86CAE" w:rsidRPr="00883788">
        <w:rPr>
          <w:rFonts w:ascii="Calibri" w:hAnsi="Calibri" w:cs="Calibri"/>
        </w:rPr>
        <w:t xml:space="preserve">into a mould </w:t>
      </w:r>
      <w:r w:rsidR="00CA0A00" w:rsidRPr="00883788">
        <w:rPr>
          <w:rFonts w:ascii="Calibri" w:hAnsi="Calibri" w:cs="Calibri"/>
        </w:rPr>
        <w:t xml:space="preserve">and heated up </w:t>
      </w:r>
      <w:r w:rsidR="00C86CAE" w:rsidRPr="00883788">
        <w:rPr>
          <w:rFonts w:ascii="Calibri" w:hAnsi="Calibri" w:cs="Calibri"/>
        </w:rPr>
        <w:t>to make the s</w:t>
      </w:r>
      <w:r w:rsidR="00616468" w:rsidRPr="00883788">
        <w:rPr>
          <w:rFonts w:ascii="Calibri" w:hAnsi="Calibri" w:cs="Calibri"/>
        </w:rPr>
        <w:t>e</w:t>
      </w:r>
      <w:r w:rsidR="00C86CAE" w:rsidRPr="00883788">
        <w:rPr>
          <w:rFonts w:ascii="Calibri" w:hAnsi="Calibri" w:cs="Calibri"/>
        </w:rPr>
        <w:t>p</w:t>
      </w:r>
      <w:r w:rsidR="00616468" w:rsidRPr="00883788">
        <w:rPr>
          <w:rFonts w:ascii="Calibri" w:hAnsi="Calibri" w:cs="Calibri"/>
        </w:rPr>
        <w:t>a</w:t>
      </w:r>
      <w:r w:rsidR="00C86CAE" w:rsidRPr="00883788">
        <w:rPr>
          <w:rFonts w:ascii="Calibri" w:hAnsi="Calibri" w:cs="Calibri"/>
        </w:rPr>
        <w:t xml:space="preserve">rate </w:t>
      </w:r>
      <w:r w:rsidR="00CA0A00" w:rsidRPr="00883788">
        <w:rPr>
          <w:rFonts w:ascii="Calibri" w:hAnsi="Calibri" w:cs="Calibri"/>
        </w:rPr>
        <w:t>pieces</w:t>
      </w:r>
      <w:r w:rsidR="00183F5B" w:rsidRPr="00883788">
        <w:rPr>
          <w:rFonts w:ascii="Calibri" w:hAnsi="Calibri" w:cs="Calibri"/>
        </w:rPr>
        <w:t xml:space="preserve">. Then the separate parts are </w:t>
      </w:r>
      <w:r w:rsidR="0041418D" w:rsidRPr="00883788">
        <w:rPr>
          <w:rFonts w:ascii="Calibri" w:hAnsi="Calibri" w:cs="Calibri"/>
        </w:rPr>
        <w:t>riveted</w:t>
      </w:r>
      <w:r w:rsidR="00183F5B" w:rsidRPr="00883788">
        <w:rPr>
          <w:rFonts w:ascii="Calibri" w:hAnsi="Calibri" w:cs="Calibri"/>
        </w:rPr>
        <w:t xml:space="preserve"> together to create the frame</w:t>
      </w:r>
      <w:r w:rsidR="0041418D" w:rsidRPr="00883788">
        <w:rPr>
          <w:rFonts w:ascii="Calibri" w:hAnsi="Calibri" w:cs="Calibri"/>
        </w:rPr>
        <w:t>.</w:t>
      </w:r>
    </w:p>
    <w:p w14:paraId="365AC198" w14:textId="2D964609" w:rsidR="001F4D49" w:rsidRDefault="001F4D49" w:rsidP="00DE7867">
      <w:pPr>
        <w:jc w:val="both"/>
      </w:pPr>
      <w:r w:rsidRPr="00883788">
        <w:t xml:space="preserve">Based on </w:t>
      </w:r>
      <w:r w:rsidR="00417DA8" w:rsidRPr="00883788">
        <w:t>this information</w:t>
      </w:r>
      <w:r w:rsidR="00616468" w:rsidRPr="00883788">
        <w:t>,</w:t>
      </w:r>
      <w:r w:rsidR="00417DA8" w:rsidRPr="00883788">
        <w:t xml:space="preserve"> and the type of bike that is being made</w:t>
      </w:r>
      <w:r w:rsidR="00616468" w:rsidRPr="00883788">
        <w:t>,</w:t>
      </w:r>
      <w:r w:rsidR="00417DA8" w:rsidRPr="00883788">
        <w:t xml:space="preserve"> the choice of material </w:t>
      </w:r>
      <w:r w:rsidR="00616468" w:rsidRPr="00883788">
        <w:t>is</w:t>
      </w:r>
      <w:r w:rsidR="00417DA8" w:rsidRPr="00883788">
        <w:t xml:space="preserve"> </w:t>
      </w:r>
      <w:r w:rsidR="00616468" w:rsidRPr="00883788">
        <w:t>c</w:t>
      </w:r>
      <w:r w:rsidR="00960EB7" w:rsidRPr="00883788">
        <w:t xml:space="preserve">arbon </w:t>
      </w:r>
      <w:r w:rsidR="00616468" w:rsidRPr="00883788">
        <w:t>f</w:t>
      </w:r>
      <w:r w:rsidR="00960EB7" w:rsidRPr="00883788">
        <w:t xml:space="preserve">ibre as it is less expensive than </w:t>
      </w:r>
      <w:r w:rsidR="00960193" w:rsidRPr="00883788">
        <w:t>titanium but still gives good performance and ride quality</w:t>
      </w:r>
      <w:r w:rsidR="00960193">
        <w:t>.</w:t>
      </w:r>
    </w:p>
    <w:p w14:paraId="48A36F4F" w14:textId="128DE326" w:rsidR="0087433B" w:rsidRPr="00616468" w:rsidRDefault="00A21E06" w:rsidP="00DE7867">
      <w:pPr>
        <w:pStyle w:val="Heading1"/>
        <w:jc w:val="both"/>
        <w:rPr>
          <w:b/>
          <w:bCs/>
        </w:rPr>
      </w:pPr>
      <w:r w:rsidRPr="00616468">
        <w:rPr>
          <w:b/>
          <w:bCs/>
        </w:rPr>
        <w:t>Testing prototype:</w:t>
      </w:r>
    </w:p>
    <w:p w14:paraId="2BD5ED6B" w14:textId="62617558" w:rsidR="00F710A0" w:rsidRDefault="00F56871" w:rsidP="00DE7867">
      <w:pPr>
        <w:jc w:val="both"/>
      </w:pPr>
      <w:r>
        <w:t xml:space="preserve">Once built using </w:t>
      </w:r>
      <w:r w:rsidR="001E582B">
        <w:t xml:space="preserve">the chosen type of fork and the material and manufacturing methods from the previous sections, the prototype requires testing before being </w:t>
      </w:r>
      <w:r w:rsidR="00F710A0">
        <w:t>mass-produced</w:t>
      </w:r>
      <w:r w:rsidR="001927ED">
        <w:t>. This section will focus on how the bike could be tested</w:t>
      </w:r>
      <w:r w:rsidR="00471610">
        <w:t xml:space="preserve"> to show that it can handle the stresses and the str</w:t>
      </w:r>
      <w:r w:rsidR="00C60166">
        <w:t>ains of mountain biking</w:t>
      </w:r>
      <w:r w:rsidR="00B97085">
        <w:t>.</w:t>
      </w:r>
    </w:p>
    <w:p w14:paraId="2792181A" w14:textId="7E6D2F1D" w:rsidR="009A548C" w:rsidRDefault="008972A8" w:rsidP="00DE7867">
      <w:pPr>
        <w:jc w:val="both"/>
      </w:pPr>
      <w:r>
        <w:t>T</w:t>
      </w:r>
      <w:r w:rsidR="00A110B2">
        <w:t xml:space="preserve">esting </w:t>
      </w:r>
      <w:r>
        <w:t>needs to</w:t>
      </w:r>
      <w:r w:rsidR="00A110B2">
        <w:t xml:space="preserve"> be done</w:t>
      </w:r>
      <w:r w:rsidR="00FC3897">
        <w:t xml:space="preserve"> before taking </w:t>
      </w:r>
      <w:r w:rsidR="005C1496">
        <w:t xml:space="preserve">the bike </w:t>
      </w:r>
      <w:r w:rsidR="00FC3897">
        <w:t>out</w:t>
      </w:r>
      <w:r w:rsidR="005C1496">
        <w:t xml:space="preserve"> for real-life testing</w:t>
      </w:r>
      <w:r w:rsidR="00EB3BF7">
        <w:t>; e.g,</w:t>
      </w:r>
      <w:r w:rsidR="00FC3897">
        <w:t xml:space="preserve"> </w:t>
      </w:r>
      <w:r w:rsidR="002D4A03">
        <w:t>testing the fork in we</w:t>
      </w:r>
      <w:r w:rsidR="00D02B3E">
        <w:t xml:space="preserve">t </w:t>
      </w:r>
      <w:r w:rsidR="00C12229">
        <w:t>conditions</w:t>
      </w:r>
      <w:r w:rsidR="00D02B3E">
        <w:t xml:space="preserve"> to</w:t>
      </w:r>
      <w:r w:rsidR="002E4A85">
        <w:t xml:space="preserve"> test corrosion resistance</w:t>
      </w:r>
      <w:r w:rsidR="00674823">
        <w:t xml:space="preserve"> and weathering exposure</w:t>
      </w:r>
      <w:r w:rsidR="004329F8">
        <w:t xml:space="preserve"> which </w:t>
      </w:r>
      <w:r w:rsidR="007751BB">
        <w:t xml:space="preserve">according to </w:t>
      </w:r>
      <w:r w:rsidR="005830B8">
        <w:t xml:space="preserve">Yari (2021) can be found using an </w:t>
      </w:r>
      <w:r w:rsidR="009A4578">
        <w:t>immersion</w:t>
      </w:r>
      <w:r w:rsidR="005830B8">
        <w:t xml:space="preserve"> test</w:t>
      </w:r>
      <w:r w:rsidR="009A4578">
        <w:t xml:space="preserve"> by taking the fork and submerging it in water for</w:t>
      </w:r>
      <w:r w:rsidR="00715441">
        <w:t xml:space="preserve"> an extended period</w:t>
      </w:r>
      <w:r w:rsidR="003E0D0F">
        <w:t>. Testing the tensile strength should also be done before taking a prototype out</w:t>
      </w:r>
      <w:r w:rsidR="00431A80">
        <w:t xml:space="preserve">, this can be done by (Instron, 2022) </w:t>
      </w:r>
      <w:r w:rsidR="00B76955">
        <w:t xml:space="preserve">using </w:t>
      </w:r>
      <w:r w:rsidR="009E0800">
        <w:t>two concave jaw plates that match the curve of the pipe the press the fork between</w:t>
      </w:r>
      <w:r w:rsidR="00A1603F">
        <w:t xml:space="preserve"> </w:t>
      </w:r>
      <w:r w:rsidR="00431A80">
        <w:t>which can</w:t>
      </w:r>
      <w:r w:rsidR="00A1603F">
        <w:t xml:space="preserve"> be done with a f</w:t>
      </w:r>
      <w:r w:rsidR="00431A80">
        <w:t>i</w:t>
      </w:r>
      <w:r w:rsidR="00A1603F">
        <w:t>xed</w:t>
      </w:r>
      <w:r w:rsidR="00431A80">
        <w:t xml:space="preserve"> force.</w:t>
      </w:r>
      <w:r w:rsidR="003807C7">
        <w:t xml:space="preserve"> </w:t>
      </w:r>
      <w:r w:rsidR="004E4D60">
        <w:t>Another test that should be done is the</w:t>
      </w:r>
      <w:r w:rsidR="003807C7">
        <w:t xml:space="preserve"> be</w:t>
      </w:r>
      <w:r w:rsidR="004E4D60">
        <w:t>n</w:t>
      </w:r>
      <w:r w:rsidR="003807C7">
        <w:t xml:space="preserve">d test which can be done using </w:t>
      </w:r>
      <w:r w:rsidR="00893553">
        <w:t>a compression bend test which clamps the material over a</w:t>
      </w:r>
      <w:r w:rsidR="005B2CB5">
        <w:t xml:space="preserve"> </w:t>
      </w:r>
      <w:r w:rsidR="00893553">
        <w:t xml:space="preserve">roller and bends it with a </w:t>
      </w:r>
      <w:r w:rsidR="005B2CB5">
        <w:t>controlled force</w:t>
      </w:r>
      <w:r w:rsidR="00B31215">
        <w:t xml:space="preserve"> (Merchants Fabrication, 2022)</w:t>
      </w:r>
      <w:r w:rsidR="00112B18">
        <w:t xml:space="preserve">. </w:t>
      </w:r>
      <w:r w:rsidR="0070365B">
        <w:t>Another way of testing suspension within a controlled environment is to do impact tests (Beliško and Huňady, 2015)</w:t>
      </w:r>
      <w:r w:rsidR="0070365B">
        <w:t xml:space="preserve">. </w:t>
      </w:r>
      <w:r w:rsidR="00112B18">
        <w:t>Testing in a controlled environment enable</w:t>
      </w:r>
      <w:r w:rsidR="002518CB">
        <w:t xml:space="preserve">s </w:t>
      </w:r>
      <w:r w:rsidR="0099288C">
        <w:t>check</w:t>
      </w:r>
      <w:r w:rsidR="002518CB">
        <w:t xml:space="preserve"> </w:t>
      </w:r>
      <w:r w:rsidR="000A3BEC">
        <w:t>to</w:t>
      </w:r>
      <w:r w:rsidR="0099288C">
        <w:t xml:space="preserve"> see if there are any </w:t>
      </w:r>
      <w:r w:rsidR="002518CB">
        <w:t xml:space="preserve">major </w:t>
      </w:r>
      <w:r w:rsidR="0099288C">
        <w:t xml:space="preserve">weak </w:t>
      </w:r>
      <w:r w:rsidR="00981B1D">
        <w:t>points</w:t>
      </w:r>
      <w:r w:rsidR="002518CB">
        <w:t xml:space="preserve"> from the con</w:t>
      </w:r>
      <w:r w:rsidR="004F4FA8">
        <w:t>s</w:t>
      </w:r>
      <w:r w:rsidR="002518CB">
        <w:t>truction</w:t>
      </w:r>
      <w:r w:rsidR="00981B1D">
        <w:t xml:space="preserve"> </w:t>
      </w:r>
      <w:r w:rsidR="00112B18">
        <w:t>when different force</w:t>
      </w:r>
      <w:r w:rsidR="00B90629">
        <w:t>s</w:t>
      </w:r>
      <w:r w:rsidR="00112B18">
        <w:t xml:space="preserve"> are applied</w:t>
      </w:r>
      <w:r w:rsidR="00D968D9">
        <w:t xml:space="preserve"> to it. However</w:t>
      </w:r>
      <w:r w:rsidR="00A22C0D">
        <w:t>,</w:t>
      </w:r>
      <w:r w:rsidR="00D968D9">
        <w:t xml:space="preserve"> the</w:t>
      </w:r>
      <w:r w:rsidR="00FF1C01">
        <w:t>se test</w:t>
      </w:r>
      <w:r w:rsidR="00A22C0D">
        <w:t>s</w:t>
      </w:r>
      <w:r w:rsidR="00FF1C01">
        <w:t xml:space="preserve"> can only show so much as the forces are controlled and not random</w:t>
      </w:r>
      <w:r w:rsidR="005A5CA9">
        <w:t xml:space="preserve"> </w:t>
      </w:r>
      <w:r w:rsidR="00221993">
        <w:t xml:space="preserve">and unpredictable </w:t>
      </w:r>
      <w:r w:rsidR="00831BD6">
        <w:t>as off</w:t>
      </w:r>
      <w:r w:rsidR="00A22C0D">
        <w:t>-</w:t>
      </w:r>
      <w:r w:rsidR="00831BD6">
        <w:t>road conditions forces are</w:t>
      </w:r>
      <w:r w:rsidR="00037CBF">
        <w:t xml:space="preserve"> </w:t>
      </w:r>
      <w:r w:rsidR="0095172E">
        <w:t>so</w:t>
      </w:r>
      <w:r w:rsidR="009869E3">
        <w:t xml:space="preserve"> a proper test</w:t>
      </w:r>
      <w:r w:rsidR="0095172E">
        <w:t xml:space="preserve"> would require to </w:t>
      </w:r>
      <w:r w:rsidR="00627ADE">
        <w:t>be</w:t>
      </w:r>
      <w:r w:rsidR="009869E3">
        <w:t xml:space="preserve"> outside to see how it handles real world conditions</w:t>
      </w:r>
      <w:r w:rsidR="00A22C0D">
        <w:t xml:space="preserve"> </w:t>
      </w:r>
      <w:r w:rsidR="00220081">
        <w:t>and</w:t>
      </w:r>
      <w:r w:rsidR="00595D21">
        <w:t xml:space="preserve"> check the fork and see if the fork </w:t>
      </w:r>
      <w:r w:rsidR="00595D21">
        <w:lastRenderedPageBreak/>
        <w:t xml:space="preserve">has </w:t>
      </w:r>
      <w:r w:rsidR="002907CD">
        <w:t>deformed</w:t>
      </w:r>
      <w:r w:rsidR="00595D21">
        <w:t xml:space="preserve"> beyond the </w:t>
      </w:r>
      <w:r w:rsidR="002907CD">
        <w:t>recommend deflection</w:t>
      </w:r>
      <w:r w:rsidR="00100FF8">
        <w:t xml:space="preserve"> as well as testing the suspension on uneven terrain such as </w:t>
      </w:r>
      <w:r w:rsidR="00CD460E">
        <w:t xml:space="preserve">woodland tracks and mountain </w:t>
      </w:r>
      <w:r w:rsidR="00AE1DC3">
        <w:t>trails</w:t>
      </w:r>
      <w:r w:rsidR="00F16121">
        <w:t>.</w:t>
      </w:r>
      <w:r w:rsidR="00E82D1D">
        <w:t xml:space="preserve"> </w:t>
      </w:r>
    </w:p>
    <w:p w14:paraId="04ADD489" w14:textId="77777777" w:rsidR="00092FA5" w:rsidRPr="00A21E06" w:rsidRDefault="00092FA5" w:rsidP="00DE7867">
      <w:pPr>
        <w:jc w:val="both"/>
      </w:pPr>
    </w:p>
    <w:p w14:paraId="024E262E" w14:textId="508EB7AA" w:rsidR="00524B7F" w:rsidRPr="00A22C0D" w:rsidRDefault="00983B8E" w:rsidP="00DE7867">
      <w:pPr>
        <w:pStyle w:val="Heading1"/>
        <w:jc w:val="both"/>
        <w:rPr>
          <w:b/>
          <w:bCs/>
        </w:rPr>
      </w:pPr>
      <w:r w:rsidRPr="00A22C0D">
        <w:rPr>
          <w:b/>
          <w:bCs/>
        </w:rPr>
        <w:t>Summary:</w:t>
      </w:r>
    </w:p>
    <w:p w14:paraId="0E28C95B" w14:textId="2D9919A6" w:rsidR="00983B8E" w:rsidRDefault="00D17829" w:rsidP="00587684">
      <w:pPr>
        <w:jc w:val="both"/>
      </w:pPr>
      <w:r>
        <w:t xml:space="preserve">This report aimed </w:t>
      </w:r>
      <w:r w:rsidR="0086384F">
        <w:t xml:space="preserve">to </w:t>
      </w:r>
      <w:r w:rsidR="00247A26">
        <w:t xml:space="preserve">look at the design of a </w:t>
      </w:r>
      <w:r w:rsidR="00164722">
        <w:t>mountain bike</w:t>
      </w:r>
      <w:r w:rsidR="00A935E7">
        <w:t xml:space="preserve"> specifically the front fork</w:t>
      </w:r>
      <w:r w:rsidR="00DC69E8">
        <w:t xml:space="preserve">. First the different types of mountain bike were discussed with cross country being chosen as </w:t>
      </w:r>
      <w:r w:rsidR="00374A8C">
        <w:t>it is the most popular choice</w:t>
      </w:r>
      <w:r w:rsidR="004B70D1">
        <w:t xml:space="preserve"> and the most multipurpose type</w:t>
      </w:r>
      <w:r w:rsidR="003D3BEF">
        <w:t xml:space="preserve">. Then the calculations for the second moment of area </w:t>
      </w:r>
      <w:r w:rsidR="00D520D3">
        <w:t>(I)</w:t>
      </w:r>
      <w:r w:rsidR="0082694E">
        <w:t xml:space="preserve"> </w:t>
      </w:r>
      <w:r w:rsidR="00D520D3">
        <w:t>and diameter of the pipe (d) were done</w:t>
      </w:r>
      <w:r w:rsidR="00E13B38">
        <w:t xml:space="preserve"> </w:t>
      </w:r>
      <w:r w:rsidR="00D520D3">
        <w:t xml:space="preserve">with </w:t>
      </w:r>
      <w:r w:rsidR="00404B57">
        <w:t>the second moment of area</w:t>
      </w:r>
      <w:r w:rsidR="00D520D3">
        <w:t xml:space="preserve"> being </w:t>
      </w:r>
      <w:r w:rsidR="00E13B38">
        <w:t>3.</w:t>
      </w:r>
      <w:r w:rsidR="00E13B38" w:rsidRPr="00E13B38">
        <w:t>21x10</w:t>
      </w:r>
      <w:r w:rsidR="00E13B38">
        <w:rPr>
          <w:vertAlign w:val="superscript"/>
        </w:rPr>
        <w:t>-</w:t>
      </w:r>
      <w:r w:rsidR="00E13B38" w:rsidRPr="00E13B38">
        <w:rPr>
          <w:vertAlign w:val="superscript"/>
        </w:rPr>
        <w:t>8</w:t>
      </w:r>
      <w:r w:rsidR="00E13B38">
        <w:rPr>
          <w:vertAlign w:val="superscript"/>
        </w:rPr>
        <w:t xml:space="preserve"> </w:t>
      </w:r>
      <w:r w:rsidR="00E13B38">
        <w:t>m</w:t>
      </w:r>
      <w:r w:rsidR="00E13B38">
        <w:rPr>
          <w:vertAlign w:val="superscript"/>
        </w:rPr>
        <w:t>4</w:t>
      </w:r>
      <w:r w:rsidR="00E13B38">
        <w:t xml:space="preserve"> </w:t>
      </w:r>
      <w:r w:rsidR="00D520D3" w:rsidRPr="00E13B38">
        <w:t>and</w:t>
      </w:r>
      <w:r w:rsidR="00D520D3">
        <w:t xml:space="preserve"> </w:t>
      </w:r>
      <w:r w:rsidR="00404B57">
        <w:t>the diameter</w:t>
      </w:r>
      <w:r w:rsidR="00D520D3">
        <w:t xml:space="preserve"> being </w:t>
      </w:r>
      <w:r w:rsidR="00E13B38" w:rsidRPr="00D520D3">
        <w:rPr>
          <w:rFonts w:eastAsiaTheme="minorEastAsia"/>
        </w:rPr>
        <w:t>28.4 millimetres</w:t>
      </w:r>
      <w:r w:rsidR="003A4959">
        <w:rPr>
          <w:rFonts w:eastAsiaTheme="minorEastAsia"/>
        </w:rPr>
        <w:t>.</w:t>
      </w:r>
      <w:r w:rsidR="00021B27">
        <w:t xml:space="preserve"> </w:t>
      </w:r>
      <w:r w:rsidR="003A4959">
        <w:t>T</w:t>
      </w:r>
      <w:r w:rsidR="00021B27">
        <w:t>hen</w:t>
      </w:r>
      <w:r w:rsidR="00B70116">
        <w:t xml:space="preserve"> </w:t>
      </w:r>
      <w:r w:rsidR="00EA4556">
        <w:t>the</w:t>
      </w:r>
      <w:r w:rsidR="003A4959">
        <w:t xml:space="preserve"> different</w:t>
      </w:r>
      <w:r w:rsidR="00EA4556">
        <w:t xml:space="preserve"> type of mountain bike forks were examined</w:t>
      </w:r>
      <w:r w:rsidR="00972555">
        <w:t xml:space="preserve"> with</w:t>
      </w:r>
      <w:r w:rsidR="00BB176D">
        <w:t xml:space="preserve"> the telescopic fork being the most convenient choice for </w:t>
      </w:r>
      <w:r w:rsidR="004B70D1">
        <w:t>a cross country bike</w:t>
      </w:r>
      <w:r w:rsidR="00AD5AAA">
        <w:t xml:space="preserve">. From this the material </w:t>
      </w:r>
      <w:r w:rsidR="00686C12">
        <w:t xml:space="preserve">for the fork can be chosen </w:t>
      </w:r>
      <w:r w:rsidR="00E37E04">
        <w:t>based on ride quality and durability, because of this carbon fibre was chosen as the best material.</w:t>
      </w:r>
      <w:r w:rsidR="00954069">
        <w:t xml:space="preserve"> </w:t>
      </w:r>
      <w:r w:rsidR="00284CE8">
        <w:t xml:space="preserve">From these a prototype can </w:t>
      </w:r>
      <w:r w:rsidR="00A96039">
        <w:t>b</w:t>
      </w:r>
      <w:r w:rsidR="00284CE8">
        <w:t xml:space="preserve">e made and tested first inside under </w:t>
      </w:r>
      <w:r w:rsidR="00F94CFF">
        <w:t>controlled forces then taken outside to test in offroad conditions.</w:t>
      </w:r>
    </w:p>
    <w:p w14:paraId="13861FE4" w14:textId="77777777" w:rsidR="00285EA5" w:rsidRDefault="00285EA5" w:rsidP="00983B8E"/>
    <w:p w14:paraId="0E4BC3A9" w14:textId="7F712DA7" w:rsidR="00983B8E" w:rsidRPr="00464009" w:rsidRDefault="00983B8E" w:rsidP="00983B8E">
      <w:pPr>
        <w:pStyle w:val="Heading1"/>
        <w:rPr>
          <w:b/>
          <w:bCs/>
        </w:rPr>
      </w:pPr>
      <w:r w:rsidRPr="00464009">
        <w:rPr>
          <w:b/>
          <w:bCs/>
        </w:rPr>
        <w:t>References</w:t>
      </w:r>
    </w:p>
    <w:p w14:paraId="3253A6BA" w14:textId="77777777" w:rsidR="00882C1F" w:rsidRDefault="008C744B" w:rsidP="00464009">
      <w:r w:rsidRPr="008C744B">
        <w:br/>
        <w:t>Ballin, P (2021) </w:t>
      </w:r>
      <w:r w:rsidRPr="008C744B">
        <w:rPr>
          <w:i/>
          <w:iCs/>
        </w:rPr>
        <w:t>Mountain Bike Statistics (30 Interesting Facts &amp; Numbers), </w:t>
      </w:r>
      <w:r w:rsidRPr="008C744B">
        <w:t>Available at: </w:t>
      </w:r>
      <w:r w:rsidRPr="008C744B">
        <w:rPr>
          <w:i/>
          <w:iCs/>
          <w:u w:val="single"/>
        </w:rPr>
        <w:t>https://bikefaff.com/mountain-bike-statistics-and-facts/</w:t>
      </w:r>
      <w:r w:rsidRPr="008C744B">
        <w:t> (Accessed: 8th March 2022).</w:t>
      </w:r>
    </w:p>
    <w:p w14:paraId="21996FD7" w14:textId="264FDABE" w:rsidR="00882C1F" w:rsidRDefault="008C744B" w:rsidP="00464009">
      <w:r w:rsidRPr="008C744B">
        <w:br/>
        <w:t>Ballin, P (2021) </w:t>
      </w:r>
      <w:r w:rsidRPr="008C744B">
        <w:rPr>
          <w:i/>
          <w:iCs/>
        </w:rPr>
        <w:t>XC Bike VS a Trail Bike | Which Is Better? </w:t>
      </w:r>
      <w:r w:rsidRPr="008C744B">
        <w:t>Available at: </w:t>
      </w:r>
      <w:r w:rsidRPr="008C744B">
        <w:rPr>
          <w:i/>
          <w:iCs/>
          <w:u w:val="single"/>
        </w:rPr>
        <w:t>https://bikefaff.com/xc-bike-vs-a-trail-bike/</w:t>
      </w:r>
      <w:r w:rsidRPr="008C744B">
        <w:t> (Accessed: 1st March).</w:t>
      </w:r>
    </w:p>
    <w:p w14:paraId="1F62A490" w14:textId="77777777" w:rsidR="00882C1F" w:rsidRDefault="008C744B" w:rsidP="00464009">
      <w:r w:rsidRPr="008C744B">
        <w:br/>
        <w:t>Bhatt, P and Goe, A (2017) </w:t>
      </w:r>
      <w:r w:rsidRPr="008C744B">
        <w:rPr>
          <w:i/>
          <w:iCs/>
        </w:rPr>
        <w:t>Carbon Fibres: Production, Properties and Potential Use, </w:t>
      </w:r>
      <w:r w:rsidRPr="008C744B">
        <w:t>Available at: </w:t>
      </w:r>
      <w:r w:rsidRPr="008C744B">
        <w:rPr>
          <w:i/>
          <w:iCs/>
          <w:u w:val="single"/>
        </w:rPr>
        <w:t>https://www.materialsciencejournal.org/vol14no1/carbon-fibres-production-properties-and-potential-use/#:~:text=Carbon%20fibers%20or%20carbon%20fibres,tolerance%20and%20low%20thermal%20expansion.</w:t>
      </w:r>
      <w:r w:rsidRPr="008C744B">
        <w:t> (Accessed: 6th March 2022).</w:t>
      </w:r>
    </w:p>
    <w:p w14:paraId="45A87602" w14:textId="77777777" w:rsidR="00882C1F" w:rsidRDefault="008C744B" w:rsidP="00464009">
      <w:r w:rsidRPr="008C744B">
        <w:br/>
        <w:t>Boyer, R (2010) </w:t>
      </w:r>
      <w:r w:rsidRPr="008C744B">
        <w:rPr>
          <w:i/>
          <w:iCs/>
        </w:rPr>
        <w:t>Attributes, Characteristics, and Applications of Titanium and Its Alloys, </w:t>
      </w:r>
      <w:r w:rsidRPr="008C744B">
        <w:t>Available at: </w:t>
      </w:r>
      <w:r w:rsidRPr="008C744B">
        <w:rPr>
          <w:i/>
          <w:iCs/>
          <w:u w:val="single"/>
        </w:rPr>
        <w:t>https://www.tms.org/pubs/journals/JOM/1005/boyer-1005.html</w:t>
      </w:r>
      <w:r w:rsidRPr="008C744B">
        <w:t> (Accessed: 6th March 2022).</w:t>
      </w:r>
    </w:p>
    <w:p w14:paraId="7A693D71" w14:textId="77777777" w:rsidR="00882C1F" w:rsidRDefault="008C744B" w:rsidP="00464009">
      <w:r w:rsidRPr="008C744B">
        <w:br/>
        <w:t>British Cycling (2022) </w:t>
      </w:r>
      <w:r w:rsidRPr="008C744B">
        <w:rPr>
          <w:i/>
          <w:iCs/>
        </w:rPr>
        <w:t>BIKE FRAME MATERIALS, </w:t>
      </w:r>
      <w:r w:rsidRPr="008C744B">
        <w:t>Available at: </w:t>
      </w:r>
      <w:r w:rsidRPr="008C744B">
        <w:rPr>
          <w:i/>
          <w:iCs/>
          <w:u w:val="single"/>
        </w:rPr>
        <w:t>https://www.britishcycling.org.uk/knowledge/bike-kit/set-up/article/izn20131118-All-Cycling-Frame-Materials-0</w:t>
      </w:r>
      <w:r w:rsidRPr="008C744B">
        <w:t> (Accessed: 9th March 2022).</w:t>
      </w:r>
    </w:p>
    <w:p w14:paraId="39031CCF" w14:textId="77777777" w:rsidR="00882C1F" w:rsidRDefault="008C744B" w:rsidP="00464009">
      <w:r w:rsidRPr="008C744B">
        <w:br/>
        <w:t>CYCLINGTIPS (2018) </w:t>
      </w:r>
      <w:r w:rsidRPr="008C744B">
        <w:rPr>
          <w:i/>
          <w:iCs/>
        </w:rPr>
        <w:t>BLACK MAGIC: HOW CARBON FIBRE BICYCLE FRAMES ARE MADE, </w:t>
      </w:r>
      <w:r w:rsidRPr="008C744B">
        <w:t>Available at: </w:t>
      </w:r>
      <w:r w:rsidRPr="008C744B">
        <w:rPr>
          <w:i/>
          <w:iCs/>
          <w:u w:val="single"/>
        </w:rPr>
        <w:t>https://cyclingtips.com/2018/01/how-carbon-fibre-bicycle-frames-are-made/</w:t>
      </w:r>
      <w:r w:rsidRPr="008C744B">
        <w:t> (Accessed: 8th March 2022).</w:t>
      </w:r>
    </w:p>
    <w:p w14:paraId="71DBDD4B" w14:textId="77777777" w:rsidR="00882C1F" w:rsidRDefault="008C744B" w:rsidP="00464009">
      <w:r w:rsidRPr="008C744B">
        <w:br/>
        <w:t>Dilthey, M (2018) </w:t>
      </w:r>
      <w:r w:rsidRPr="008C744B">
        <w:rPr>
          <w:i/>
          <w:iCs/>
        </w:rPr>
        <w:t>What Is the Difference Between a Downhill Bike &amp; a Freeride Bike?, </w:t>
      </w:r>
      <w:r w:rsidRPr="008C744B">
        <w:t xml:space="preserve">Available </w:t>
      </w:r>
      <w:r w:rsidRPr="008C744B">
        <w:lastRenderedPageBreak/>
        <w:t>at: </w:t>
      </w:r>
      <w:r w:rsidRPr="008C744B">
        <w:rPr>
          <w:i/>
          <w:iCs/>
          <w:u w:val="single"/>
        </w:rPr>
        <w:t>https://livehealthy.chron.com/difference-between-downhill-bike-freeride-bike-2738.html</w:t>
      </w:r>
      <w:r w:rsidRPr="008C744B">
        <w:t> (Accessed: 1st March 2022).</w:t>
      </w:r>
    </w:p>
    <w:p w14:paraId="2226509B" w14:textId="77777777" w:rsidR="00882C1F" w:rsidRDefault="008C744B" w:rsidP="00464009">
      <w:r w:rsidRPr="008C744B">
        <w:br/>
        <w:t>Dilthey, M (2019) </w:t>
      </w:r>
      <w:r w:rsidRPr="008C744B">
        <w:rPr>
          <w:i/>
          <w:iCs/>
        </w:rPr>
        <w:t>Rigid vs. Suspension Forks Front End Bicycles, </w:t>
      </w:r>
      <w:r w:rsidRPr="008C744B">
        <w:t>Available at: </w:t>
      </w:r>
      <w:r w:rsidRPr="008C744B">
        <w:rPr>
          <w:i/>
          <w:iCs/>
          <w:u w:val="single"/>
        </w:rPr>
        <w:t>https://livehealthy.chron.com/rigid-vs-suspension-forks-front-end-bicycles-3648.html</w:t>
      </w:r>
      <w:r w:rsidRPr="008C744B">
        <w:t> (Accessed: 9th March 2022).</w:t>
      </w:r>
    </w:p>
    <w:p w14:paraId="1656F083" w14:textId="77777777" w:rsidR="00882C1F" w:rsidRDefault="008C744B" w:rsidP="00464009">
      <w:r w:rsidRPr="008C744B">
        <w:br/>
        <w:t>Dilthey, M (2022) </w:t>
      </w:r>
      <w:r w:rsidRPr="008C744B">
        <w:rPr>
          <w:i/>
          <w:iCs/>
        </w:rPr>
        <w:t>What Is the Difference Between a Downhill &amp; a Mountain Bike?, </w:t>
      </w:r>
      <w:r w:rsidRPr="008C744B">
        <w:t>Available at: </w:t>
      </w:r>
      <w:r w:rsidRPr="008C744B">
        <w:rPr>
          <w:i/>
          <w:iCs/>
          <w:u w:val="single"/>
        </w:rPr>
        <w:t>https://www.livestrong.com/article/540186-what-is-the-difference-between-a-downhill-a-mountain-bike/</w:t>
      </w:r>
      <w:r w:rsidRPr="008C744B">
        <w:t> (Accessed: 4th March 2022).</w:t>
      </w:r>
    </w:p>
    <w:p w14:paraId="0DF276ED" w14:textId="77777777" w:rsidR="00882C1F" w:rsidRDefault="008C744B" w:rsidP="00464009">
      <w:r w:rsidRPr="008C744B">
        <w:br/>
        <w:t>Hasan, S (2021) </w:t>
      </w:r>
      <w:r w:rsidRPr="008C744B">
        <w:rPr>
          <w:i/>
          <w:iCs/>
        </w:rPr>
        <w:t>10 Best Mountain Bike Forks Reviews 2021 – For Your Comfortable Rides, </w:t>
      </w:r>
      <w:r w:rsidRPr="008C744B">
        <w:t>Available at: </w:t>
      </w:r>
      <w:r w:rsidRPr="008C744B">
        <w:rPr>
          <w:i/>
          <w:iCs/>
          <w:u w:val="single"/>
        </w:rPr>
        <w:t>https://bikerpicks.com/best-mountain-bike-forks-reviews/</w:t>
      </w:r>
      <w:r w:rsidRPr="008C744B">
        <w:t> (Accessed: 10th March 2022).</w:t>
      </w:r>
    </w:p>
    <w:p w14:paraId="67AE0ECF" w14:textId="77777777" w:rsidR="00634877" w:rsidRDefault="00634877" w:rsidP="00464009"/>
    <w:p w14:paraId="1443D0FE" w14:textId="1C61F802" w:rsidR="005C3553" w:rsidRDefault="005C3553" w:rsidP="00464009"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Huňady,R. and Beliško, M. (2015) 'Structural Design and Impact Test of a Suspension Mountain Bicycle Frame by Using FEM Analysis',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American Journal of Mechanical Engineering, 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3(6), pp. 211-214 [Online]. Available at: </w:t>
      </w:r>
      <w:r>
        <w:rPr>
          <w:rFonts w:ascii="Arial" w:hAnsi="Arial" w:cs="Arial"/>
          <w:i/>
          <w:iCs/>
          <w:color w:val="000000"/>
          <w:sz w:val="19"/>
          <w:szCs w:val="19"/>
          <w:u w:val="single"/>
          <w:shd w:val="clear" w:color="auto" w:fill="FFFFFF"/>
        </w:rPr>
        <w:t>file:///C:/Users/Student/OneDrive%20-%20University%20of%20Wales%20Trinity%20Saint%20David/year%202/Bike%20suspension%20test.pdf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 (Accessed: 11th March 2022).</w:t>
      </w:r>
    </w:p>
    <w:p w14:paraId="0CA8C34D" w14:textId="77777777" w:rsidR="005C3553" w:rsidRDefault="005C3553" w:rsidP="00464009"/>
    <w:p w14:paraId="5B6720A4" w14:textId="7857EC8F" w:rsidR="00634877" w:rsidRDefault="00634877" w:rsidP="00464009">
      <w:r>
        <w:t>In</w:t>
      </w:r>
      <w:r w:rsidR="005C04EE">
        <w:t>s</w:t>
      </w:r>
      <w:r>
        <w:t>tro</w:t>
      </w:r>
      <w:r w:rsidR="005C04EE">
        <w:t>n</w:t>
      </w:r>
      <w:r>
        <w:t xml:space="preserve"> (2022) </w:t>
      </w:r>
      <w:r w:rsidR="005C04EE">
        <w:t>Solutions for Pipe and Tube Testing</w:t>
      </w:r>
      <w:r w:rsidR="00C85166">
        <w:t xml:space="preserve">, available at: </w:t>
      </w:r>
      <w:r w:rsidR="008D5CA3" w:rsidRPr="008D5CA3">
        <w:t xml:space="preserve">https://www.instron.com/-/media/literature-library/applications/2014/05/solutions-for-pipe-and-tube.pdf?la=en </w:t>
      </w:r>
      <w:r w:rsidR="00C85166">
        <w:t>(Accessed: 10th March 2022)</w:t>
      </w:r>
    </w:p>
    <w:p w14:paraId="22F71272" w14:textId="2EBEC591" w:rsidR="00882C1F" w:rsidRDefault="008C744B" w:rsidP="00464009">
      <w:r w:rsidRPr="008C744B">
        <w:br/>
        <w:t>Jones Metal Products (2022) </w:t>
      </w:r>
      <w:r w:rsidRPr="008C744B">
        <w:rPr>
          <w:i/>
          <w:iCs/>
        </w:rPr>
        <w:t>ABOUT THE HYDROFORMING PROCESS, </w:t>
      </w:r>
      <w:r w:rsidRPr="008C744B">
        <w:t>Available at: </w:t>
      </w:r>
      <w:r w:rsidRPr="008C744B">
        <w:rPr>
          <w:i/>
          <w:iCs/>
          <w:u w:val="single"/>
        </w:rPr>
        <w:t>https://www.jmpforming.com/hyrdroforming/hydroforming-process.htm</w:t>
      </w:r>
      <w:r w:rsidRPr="008C744B">
        <w:t> (Accessed: 8th March 2022).</w:t>
      </w:r>
    </w:p>
    <w:p w14:paraId="2EB4FB70" w14:textId="77777777" w:rsidR="00882C1F" w:rsidRDefault="008C744B" w:rsidP="00464009">
      <w:r w:rsidRPr="008C744B">
        <w:br/>
        <w:t>Jones, T (2019) </w:t>
      </w:r>
      <w:r w:rsidRPr="008C744B">
        <w:rPr>
          <w:i/>
          <w:iCs/>
        </w:rPr>
        <w:t>Mountain Bike Comparison: XC vs Enduro vs Trail Bikes Explained, </w:t>
      </w:r>
      <w:r w:rsidRPr="008C744B">
        <w:t>Available at: </w:t>
      </w:r>
      <w:r w:rsidRPr="008C744B">
        <w:rPr>
          <w:i/>
          <w:iCs/>
          <w:u w:val="single"/>
        </w:rPr>
        <w:t>https://www.bikeexchange.com.au/blog/cross-country-trail-enduro-mountain-bikes-explained-comparison-guide</w:t>
      </w:r>
      <w:r w:rsidRPr="008C744B">
        <w:t> (Accessed: 2nd March 2022).</w:t>
      </w:r>
    </w:p>
    <w:p w14:paraId="169A5BC7" w14:textId="77777777" w:rsidR="005C3553" w:rsidRDefault="005C3553" w:rsidP="005C3553"/>
    <w:p w14:paraId="5ACC64C3" w14:textId="06A8D905" w:rsidR="005C3553" w:rsidRDefault="005C3553" w:rsidP="005C3553">
      <w:r w:rsidRPr="008C744B">
        <w:t>Lindenberger, R (2012) </w:t>
      </w:r>
      <w:r w:rsidRPr="008C744B">
        <w:rPr>
          <w:i/>
          <w:iCs/>
        </w:rPr>
        <w:t>GIRDER MOUNTAIN BIKE FORK, </w:t>
      </w:r>
      <w:r w:rsidRPr="008C744B">
        <w:t>Available at: </w:t>
      </w:r>
      <w:r w:rsidRPr="008C744B">
        <w:rPr>
          <w:i/>
          <w:iCs/>
          <w:u w:val="single"/>
        </w:rPr>
        <w:t>https://drc.uc.edu/bitstream/handle/2374.UC/663315/MET2012_lindenrj_attempt_2012-06-03-09-17-29_MET2012_Ryan_Lindenberger.pdf?sequence=1</w:t>
      </w:r>
      <w:r w:rsidRPr="008C744B">
        <w:t> (Accessed: 5th March 2022).</w:t>
      </w:r>
    </w:p>
    <w:p w14:paraId="64DB2D71" w14:textId="77777777" w:rsidR="00882C1F" w:rsidRDefault="008C744B" w:rsidP="00464009">
      <w:r w:rsidRPr="008C744B">
        <w:br/>
        <w:t>Mattis, J (2021) </w:t>
      </w:r>
      <w:r w:rsidRPr="008C744B">
        <w:rPr>
          <w:i/>
          <w:iCs/>
        </w:rPr>
        <w:t>What is Freeride Mountain Biking?, </w:t>
      </w:r>
      <w:r w:rsidRPr="008C744B">
        <w:t>Available at: </w:t>
      </w:r>
      <w:r w:rsidRPr="008C744B">
        <w:rPr>
          <w:i/>
          <w:iCs/>
          <w:u w:val="single"/>
        </w:rPr>
        <w:t>https://bikingbro.com/what-is-freeride-mountain-biking/</w:t>
      </w:r>
      <w:r w:rsidRPr="008C744B">
        <w:t> (Accessed: 3rd March 2022).</w:t>
      </w:r>
      <w:r w:rsidRPr="008C744B">
        <w:br/>
      </w:r>
    </w:p>
    <w:p w14:paraId="4F03F3B3" w14:textId="227389E5" w:rsidR="00B31215" w:rsidRPr="002E220B" w:rsidRDefault="00B31215" w:rsidP="00464009">
      <w:pPr>
        <w:rPr>
          <w:b/>
          <w:bCs/>
        </w:rPr>
      </w:pPr>
      <w:r>
        <w:lastRenderedPageBreak/>
        <w:t xml:space="preserve">Merchants Fabrication (2022) </w:t>
      </w:r>
      <w:r w:rsidR="002E220B" w:rsidRPr="002E220B">
        <w:t>Understanding Bend Tests &amp; Radius</w:t>
      </w:r>
      <w:r w:rsidR="002E220B">
        <w:t>, available at:</w:t>
      </w:r>
      <w:r w:rsidR="00AA3F2E">
        <w:t xml:space="preserve"> </w:t>
      </w:r>
      <w:hyperlink r:id="rId14" w:history="1">
        <w:r w:rsidR="00AA3F2E" w:rsidRPr="00AA3F2E">
          <w:rPr>
            <w:rStyle w:val="Hyperlink"/>
            <w:color w:val="auto"/>
          </w:rPr>
          <w:t>https://www.merchantsfabrication.com/understanding-bend-tests-and-radius/</w:t>
        </w:r>
      </w:hyperlink>
      <w:r w:rsidR="00AA3F2E">
        <w:t xml:space="preserve"> (accessed: 9th March 2022)</w:t>
      </w:r>
    </w:p>
    <w:p w14:paraId="202A0018" w14:textId="77777777" w:rsidR="00B31215" w:rsidRDefault="00B31215" w:rsidP="00464009"/>
    <w:p w14:paraId="798639DE" w14:textId="77777777" w:rsidR="00882C1F" w:rsidRDefault="008C744B" w:rsidP="00464009">
      <w:r w:rsidRPr="008C744B">
        <w:t>Mountain Bike Experience (2022) </w:t>
      </w:r>
      <w:r w:rsidRPr="008C744B">
        <w:rPr>
          <w:i/>
          <w:iCs/>
        </w:rPr>
        <w:t>WHAT IS XC MOUNTAIN BIKING AND IS IT RIGHT FOR YOU?, </w:t>
      </w:r>
      <w:r w:rsidRPr="008C744B">
        <w:t>Available at: </w:t>
      </w:r>
      <w:r w:rsidRPr="008C744B">
        <w:rPr>
          <w:i/>
          <w:iCs/>
          <w:u w:val="single"/>
        </w:rPr>
        <w:t>https://mountainbikeexperience.com/what-is-xc-mountain-biking/</w:t>
      </w:r>
      <w:r w:rsidRPr="008C744B">
        <w:t> (Accessed: 2nd March 2022).</w:t>
      </w:r>
      <w:r w:rsidRPr="008C744B">
        <w:br/>
      </w:r>
    </w:p>
    <w:p w14:paraId="5B62DF03" w14:textId="77777777" w:rsidR="00882C1F" w:rsidRDefault="008C744B" w:rsidP="00464009">
      <w:r w:rsidRPr="008C744B">
        <w:t>Raemdonck, J and Benzin, M (1989) </w:t>
      </w:r>
      <w:r w:rsidRPr="008C744B">
        <w:rPr>
          <w:i/>
          <w:iCs/>
        </w:rPr>
        <w:t>Method of manufacturing a bicycle fork, </w:t>
      </w:r>
      <w:r w:rsidRPr="008C744B">
        <w:t>Available at: </w:t>
      </w:r>
      <w:r w:rsidRPr="008C744B">
        <w:rPr>
          <w:i/>
          <w:iCs/>
          <w:u w:val="single"/>
        </w:rPr>
        <w:t>https://patents.google.com/patent/US5039470A/en</w:t>
      </w:r>
      <w:r w:rsidRPr="008C744B">
        <w:t> (Accessed: 7th March 2022).</w:t>
      </w:r>
      <w:r w:rsidRPr="008C744B">
        <w:br/>
      </w:r>
    </w:p>
    <w:p w14:paraId="635528E3" w14:textId="67E51BA8" w:rsidR="00882C1F" w:rsidRDefault="008C744B" w:rsidP="00464009">
      <w:r w:rsidRPr="008C744B">
        <w:t>REI (2022) </w:t>
      </w:r>
      <w:r w:rsidRPr="008C744B">
        <w:rPr>
          <w:i/>
          <w:iCs/>
        </w:rPr>
        <w:t>Bike Suspension Basics, </w:t>
      </w:r>
      <w:r w:rsidRPr="008C744B">
        <w:t>Available at: </w:t>
      </w:r>
      <w:r w:rsidRPr="008C744B">
        <w:rPr>
          <w:i/>
          <w:iCs/>
          <w:u w:val="single"/>
        </w:rPr>
        <w:t>https://www.rei.com/learn/expert-advice/suspension.html</w:t>
      </w:r>
      <w:r w:rsidRPr="008C744B">
        <w:t> (Accessed: 9th March 2022).</w:t>
      </w:r>
      <w:r w:rsidRPr="008C744B">
        <w:br/>
      </w:r>
    </w:p>
    <w:p w14:paraId="2834C4F2" w14:textId="77777777" w:rsidR="00882C1F" w:rsidRDefault="008C744B" w:rsidP="00464009">
      <w:r w:rsidRPr="008C744B">
        <w:t>Royal Society of Chemistry (2022) </w:t>
      </w:r>
      <w:r w:rsidRPr="008C744B">
        <w:rPr>
          <w:i/>
          <w:iCs/>
        </w:rPr>
        <w:t>Aluminium, </w:t>
      </w:r>
      <w:r w:rsidRPr="008C744B">
        <w:t>Available at: </w:t>
      </w:r>
      <w:r w:rsidRPr="008C744B">
        <w:rPr>
          <w:i/>
          <w:iCs/>
          <w:u w:val="single"/>
        </w:rPr>
        <w:t>https://www.rsc.org/periodic-table/element/13/aluminium</w:t>
      </w:r>
      <w:r w:rsidRPr="008C744B">
        <w:t> (Accessed: 6th March 2022).</w:t>
      </w:r>
      <w:r w:rsidRPr="008C744B">
        <w:br/>
      </w:r>
    </w:p>
    <w:p w14:paraId="03F07EA6" w14:textId="77777777" w:rsidR="00882C1F" w:rsidRDefault="008C744B" w:rsidP="00464009">
      <w:r w:rsidRPr="008C744B">
        <w:t>Simonovich, R (2021) </w:t>
      </w:r>
      <w:r w:rsidRPr="008C744B">
        <w:rPr>
          <w:i/>
          <w:iCs/>
        </w:rPr>
        <w:t>Downhill mountain biking: everything you need to know, </w:t>
      </w:r>
      <w:r w:rsidRPr="008C744B">
        <w:t>Available at: </w:t>
      </w:r>
      <w:r w:rsidRPr="008C744B">
        <w:rPr>
          <w:i/>
          <w:iCs/>
          <w:u w:val="single"/>
        </w:rPr>
        <w:t>https://www.bikeperfect.com/features/downhill-mountain-biking-everything-you-need-to-know</w:t>
      </w:r>
      <w:r w:rsidRPr="008C744B">
        <w:t> (Accessed: 4th March 2022).</w:t>
      </w:r>
      <w:r w:rsidRPr="008C744B">
        <w:br/>
      </w:r>
    </w:p>
    <w:p w14:paraId="32DAFB10" w14:textId="4B614705" w:rsidR="00882C1F" w:rsidRDefault="008C744B" w:rsidP="00464009">
      <w:r w:rsidRPr="008C744B">
        <w:t>Tombarelli, R., Shaw, A. and Dwyer, F (2012) </w:t>
      </w:r>
      <w:r w:rsidRPr="008C744B">
        <w:rPr>
          <w:i/>
          <w:iCs/>
        </w:rPr>
        <w:t>Material and Design Optimization for an Aluminum Bike Frame, </w:t>
      </w:r>
      <w:r w:rsidRPr="008C744B">
        <w:t>Available at: </w:t>
      </w:r>
      <w:r w:rsidRPr="008C744B">
        <w:rPr>
          <w:i/>
          <w:iCs/>
          <w:u w:val="single"/>
        </w:rPr>
        <w:t>http://web.wpi.edu/Pubs/E-project/Available/E-project-042612-124752/unrestricted/Material_and_Design_Optimization_for_an_Aluminum_Bike_Frame.pdf</w:t>
      </w:r>
      <w:r w:rsidRPr="008C744B">
        <w:t> (Accessed: 7th March 2022).</w:t>
      </w:r>
      <w:r w:rsidRPr="008C744B">
        <w:br/>
      </w:r>
    </w:p>
    <w:p w14:paraId="0E149333" w14:textId="77777777" w:rsidR="00882C1F" w:rsidRDefault="008C744B" w:rsidP="00464009">
      <w:r w:rsidRPr="008C744B">
        <w:t>Van Nicholas (2022) </w:t>
      </w:r>
      <w:r w:rsidRPr="008C744B">
        <w:rPr>
          <w:i/>
          <w:iCs/>
        </w:rPr>
        <w:t>WHY TITANIUM, </w:t>
      </w:r>
      <w:r w:rsidRPr="008C744B">
        <w:t>Available at: </w:t>
      </w:r>
      <w:r w:rsidRPr="008C744B">
        <w:rPr>
          <w:i/>
          <w:iCs/>
          <w:u w:val="single"/>
        </w:rPr>
        <w:t>https://www.vannicholas.com/about/why-titanium</w:t>
      </w:r>
      <w:r w:rsidRPr="008C744B">
        <w:t> (Accessed: 8th March 2022).</w:t>
      </w:r>
      <w:r w:rsidRPr="008C744B">
        <w:br/>
      </w:r>
    </w:p>
    <w:p w14:paraId="65A79312" w14:textId="77777777" w:rsidR="00882C1F" w:rsidRDefault="008C744B" w:rsidP="00464009">
      <w:r w:rsidRPr="008C744B">
        <w:t>Vital MTB (2022) </w:t>
      </w:r>
      <w:r w:rsidRPr="008C744B">
        <w:rPr>
          <w:i/>
          <w:iCs/>
        </w:rPr>
        <w:t>Forks, </w:t>
      </w:r>
      <w:r w:rsidRPr="008C744B">
        <w:t>Available at: </w:t>
      </w:r>
      <w:r w:rsidRPr="008C744B">
        <w:rPr>
          <w:i/>
          <w:iCs/>
          <w:u w:val="single"/>
        </w:rPr>
        <w:t>https://www.vitalmtb.com/product/category/Suspension-Forks,33</w:t>
      </w:r>
      <w:r w:rsidRPr="008C744B">
        <w:t> (Accessed: 9th March 2022).</w:t>
      </w:r>
      <w:r w:rsidRPr="008C744B">
        <w:br/>
      </w:r>
    </w:p>
    <w:p w14:paraId="78348D45" w14:textId="77777777" w:rsidR="00882C1F" w:rsidRDefault="008C744B" w:rsidP="00464009">
      <w:r w:rsidRPr="008C744B">
        <w:t>World Steel Association (2021) </w:t>
      </w:r>
      <w:r w:rsidRPr="008C744B">
        <w:rPr>
          <w:i/>
          <w:iCs/>
        </w:rPr>
        <w:t>About Steel, </w:t>
      </w:r>
      <w:r w:rsidRPr="008C744B">
        <w:t>Available at: </w:t>
      </w:r>
      <w:r w:rsidRPr="008C744B">
        <w:rPr>
          <w:i/>
          <w:iCs/>
          <w:u w:val="single"/>
        </w:rPr>
        <w:t>https://worldsteel.org/about-steel/about-steel/</w:t>
      </w:r>
      <w:r w:rsidRPr="008C744B">
        <w:t> (Accessed: 5th March 2022).</w:t>
      </w:r>
      <w:r w:rsidRPr="008C744B">
        <w:br/>
      </w:r>
    </w:p>
    <w:p w14:paraId="30027ACE" w14:textId="68C211DF" w:rsidR="00983B8E" w:rsidRDefault="008C744B" w:rsidP="00464009">
      <w:r w:rsidRPr="008C744B">
        <w:t>Writer, B (2022) </w:t>
      </w:r>
      <w:r w:rsidRPr="008C744B">
        <w:rPr>
          <w:i/>
          <w:iCs/>
        </w:rPr>
        <w:t>Carbon vs. Steel Fork: Comparison and Analysis, </w:t>
      </w:r>
      <w:r w:rsidRPr="008C744B">
        <w:t>Available at: </w:t>
      </w:r>
      <w:r w:rsidRPr="008C744B">
        <w:rPr>
          <w:i/>
          <w:iCs/>
          <w:u w:val="single"/>
        </w:rPr>
        <w:t>https://brainybiker.com/carbon-vs-steel-fork-comparison-and-analysis/</w:t>
      </w:r>
      <w:r w:rsidRPr="008C744B">
        <w:t> (Accessed: 10th March 2022).</w:t>
      </w:r>
    </w:p>
    <w:p w14:paraId="619AFB93" w14:textId="2785FC06" w:rsidR="00F75A3B" w:rsidRPr="00983B8E" w:rsidRDefault="00F75A3B" w:rsidP="00464009">
      <w:r>
        <w:t xml:space="preserve">Yari, M (2021) </w:t>
      </w:r>
      <w:r w:rsidRPr="00F75A3B">
        <w:t>Corrosion Assessment: 8 Corrosion Tests That Help Engineers Mitigate Corrosion</w:t>
      </w:r>
      <w:r w:rsidR="00DA7189">
        <w:t xml:space="preserve">, Available at: </w:t>
      </w:r>
      <w:hyperlink r:id="rId15" w:history="1">
        <w:r w:rsidR="00DA7189" w:rsidRPr="00DA7189">
          <w:rPr>
            <w:rStyle w:val="Hyperlink"/>
            <w:color w:val="auto"/>
          </w:rPr>
          <w:t>https://www.corrosionpedia.com/corrosion-assessment-8-corrosion-tests-that-help-engineers-mitigate-corrosion/2/1389</w:t>
        </w:r>
      </w:hyperlink>
      <w:r w:rsidR="00DA7189">
        <w:t xml:space="preserve"> (Accessed: 11th March 2022)</w:t>
      </w:r>
    </w:p>
    <w:sectPr w:rsidR="00F75A3B" w:rsidRPr="00983B8E" w:rsidSect="009879C4">
      <w:footerReference w:type="defaul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FB543E" w14:textId="77777777" w:rsidR="004235D5" w:rsidRDefault="004235D5" w:rsidP="00385754">
      <w:pPr>
        <w:spacing w:after="0" w:line="240" w:lineRule="auto"/>
      </w:pPr>
      <w:r>
        <w:separator/>
      </w:r>
    </w:p>
  </w:endnote>
  <w:endnote w:type="continuationSeparator" w:id="0">
    <w:p w14:paraId="06748B54" w14:textId="77777777" w:rsidR="004235D5" w:rsidRDefault="004235D5" w:rsidP="003857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251838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099B0E4" w14:textId="2AA0FA11" w:rsidR="00385754" w:rsidRDefault="0038575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3BF5534" w14:textId="77777777" w:rsidR="00385754" w:rsidRDefault="0038575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2DBFE3" w14:textId="77777777" w:rsidR="004235D5" w:rsidRDefault="004235D5" w:rsidP="00385754">
      <w:pPr>
        <w:spacing w:after="0" w:line="240" w:lineRule="auto"/>
      </w:pPr>
      <w:r>
        <w:separator/>
      </w:r>
    </w:p>
  </w:footnote>
  <w:footnote w:type="continuationSeparator" w:id="0">
    <w:p w14:paraId="178D4AA2" w14:textId="77777777" w:rsidR="004235D5" w:rsidRDefault="004235D5" w:rsidP="0038575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sLQ0NLcwNzEzNTM3NzVU0lEKTi0uzszPAykwrQUAraiaqCwAAAA="/>
  </w:docVars>
  <w:rsids>
    <w:rsidRoot w:val="009879C4"/>
    <w:rsid w:val="00006FE0"/>
    <w:rsid w:val="00007629"/>
    <w:rsid w:val="000208FA"/>
    <w:rsid w:val="00021B27"/>
    <w:rsid w:val="000224A1"/>
    <w:rsid w:val="00022838"/>
    <w:rsid w:val="00023B89"/>
    <w:rsid w:val="00037CBF"/>
    <w:rsid w:val="00044373"/>
    <w:rsid w:val="000561CC"/>
    <w:rsid w:val="000731AD"/>
    <w:rsid w:val="00092FA5"/>
    <w:rsid w:val="00095334"/>
    <w:rsid w:val="00096DE7"/>
    <w:rsid w:val="000A26FD"/>
    <w:rsid w:val="000A3BEC"/>
    <w:rsid w:val="000B0DCE"/>
    <w:rsid w:val="000B28D1"/>
    <w:rsid w:val="000B3998"/>
    <w:rsid w:val="000B47D4"/>
    <w:rsid w:val="000B7ECE"/>
    <w:rsid w:val="000E172F"/>
    <w:rsid w:val="000E72EF"/>
    <w:rsid w:val="000F12AD"/>
    <w:rsid w:val="000F43BD"/>
    <w:rsid w:val="000F51BB"/>
    <w:rsid w:val="000F5B9E"/>
    <w:rsid w:val="00100FF8"/>
    <w:rsid w:val="00112B18"/>
    <w:rsid w:val="00113507"/>
    <w:rsid w:val="00115CB2"/>
    <w:rsid w:val="00116901"/>
    <w:rsid w:val="00116F22"/>
    <w:rsid w:val="00127598"/>
    <w:rsid w:val="0013311D"/>
    <w:rsid w:val="00135F3B"/>
    <w:rsid w:val="0014080E"/>
    <w:rsid w:val="00144522"/>
    <w:rsid w:val="0015210A"/>
    <w:rsid w:val="00154112"/>
    <w:rsid w:val="001547DC"/>
    <w:rsid w:val="00155D22"/>
    <w:rsid w:val="00157525"/>
    <w:rsid w:val="00157C88"/>
    <w:rsid w:val="00164722"/>
    <w:rsid w:val="00171FA7"/>
    <w:rsid w:val="00177BD3"/>
    <w:rsid w:val="00177F71"/>
    <w:rsid w:val="00180072"/>
    <w:rsid w:val="00181CE7"/>
    <w:rsid w:val="00183F5B"/>
    <w:rsid w:val="001927ED"/>
    <w:rsid w:val="00193F62"/>
    <w:rsid w:val="00196AA2"/>
    <w:rsid w:val="001B151E"/>
    <w:rsid w:val="001B5DC1"/>
    <w:rsid w:val="001C2AA1"/>
    <w:rsid w:val="001D453B"/>
    <w:rsid w:val="001E068D"/>
    <w:rsid w:val="001E0C8B"/>
    <w:rsid w:val="001E3909"/>
    <w:rsid w:val="001E582B"/>
    <w:rsid w:val="001F0140"/>
    <w:rsid w:val="001F4D49"/>
    <w:rsid w:val="001F584E"/>
    <w:rsid w:val="00204942"/>
    <w:rsid w:val="00212C7A"/>
    <w:rsid w:val="00220081"/>
    <w:rsid w:val="00221993"/>
    <w:rsid w:val="00226DDA"/>
    <w:rsid w:val="00247A26"/>
    <w:rsid w:val="002518CB"/>
    <w:rsid w:val="0025191E"/>
    <w:rsid w:val="00253330"/>
    <w:rsid w:val="0025529B"/>
    <w:rsid w:val="00264729"/>
    <w:rsid w:val="00264EF2"/>
    <w:rsid w:val="0027184C"/>
    <w:rsid w:val="00272632"/>
    <w:rsid w:val="00284CE8"/>
    <w:rsid w:val="00285E9D"/>
    <w:rsid w:val="00285EA5"/>
    <w:rsid w:val="0028764C"/>
    <w:rsid w:val="002907CD"/>
    <w:rsid w:val="002A0532"/>
    <w:rsid w:val="002A155A"/>
    <w:rsid w:val="002B0434"/>
    <w:rsid w:val="002B119C"/>
    <w:rsid w:val="002B723C"/>
    <w:rsid w:val="002B76F4"/>
    <w:rsid w:val="002C150A"/>
    <w:rsid w:val="002C1D92"/>
    <w:rsid w:val="002D1176"/>
    <w:rsid w:val="002D37A1"/>
    <w:rsid w:val="002D40BD"/>
    <w:rsid w:val="002D4A03"/>
    <w:rsid w:val="002E089F"/>
    <w:rsid w:val="002E220B"/>
    <w:rsid w:val="002E4A85"/>
    <w:rsid w:val="00304D79"/>
    <w:rsid w:val="00312452"/>
    <w:rsid w:val="0032134E"/>
    <w:rsid w:val="00331F38"/>
    <w:rsid w:val="00334C2E"/>
    <w:rsid w:val="00335F94"/>
    <w:rsid w:val="00346EE1"/>
    <w:rsid w:val="003474B9"/>
    <w:rsid w:val="00353FCD"/>
    <w:rsid w:val="003575EA"/>
    <w:rsid w:val="003605A0"/>
    <w:rsid w:val="0036362B"/>
    <w:rsid w:val="003640D3"/>
    <w:rsid w:val="00367260"/>
    <w:rsid w:val="00367810"/>
    <w:rsid w:val="00374A8C"/>
    <w:rsid w:val="003807C7"/>
    <w:rsid w:val="00381B14"/>
    <w:rsid w:val="00381CC0"/>
    <w:rsid w:val="00385754"/>
    <w:rsid w:val="0039504C"/>
    <w:rsid w:val="003A1218"/>
    <w:rsid w:val="003A4959"/>
    <w:rsid w:val="003C4935"/>
    <w:rsid w:val="003D3BEF"/>
    <w:rsid w:val="003D4D85"/>
    <w:rsid w:val="003E0D0F"/>
    <w:rsid w:val="003E3E54"/>
    <w:rsid w:val="003E7659"/>
    <w:rsid w:val="003F04F9"/>
    <w:rsid w:val="003F1ABF"/>
    <w:rsid w:val="003F5CC9"/>
    <w:rsid w:val="00404B57"/>
    <w:rsid w:val="004057EC"/>
    <w:rsid w:val="004067F3"/>
    <w:rsid w:val="0041006A"/>
    <w:rsid w:val="00410965"/>
    <w:rsid w:val="0041418D"/>
    <w:rsid w:val="00414B01"/>
    <w:rsid w:val="00415591"/>
    <w:rsid w:val="00417DA8"/>
    <w:rsid w:val="004211DD"/>
    <w:rsid w:val="004235D5"/>
    <w:rsid w:val="00431A80"/>
    <w:rsid w:val="004329F8"/>
    <w:rsid w:val="00442474"/>
    <w:rsid w:val="00443528"/>
    <w:rsid w:val="00444EDE"/>
    <w:rsid w:val="004531F7"/>
    <w:rsid w:val="00457652"/>
    <w:rsid w:val="00464009"/>
    <w:rsid w:val="00464FA4"/>
    <w:rsid w:val="00471610"/>
    <w:rsid w:val="0047293A"/>
    <w:rsid w:val="00474981"/>
    <w:rsid w:val="00483602"/>
    <w:rsid w:val="00490B3B"/>
    <w:rsid w:val="0049440D"/>
    <w:rsid w:val="004A175C"/>
    <w:rsid w:val="004A4D66"/>
    <w:rsid w:val="004A5E4A"/>
    <w:rsid w:val="004B70D1"/>
    <w:rsid w:val="004B7AFF"/>
    <w:rsid w:val="004C2B6F"/>
    <w:rsid w:val="004D201A"/>
    <w:rsid w:val="004D65A4"/>
    <w:rsid w:val="004D68D8"/>
    <w:rsid w:val="004E4D60"/>
    <w:rsid w:val="004E79AB"/>
    <w:rsid w:val="004F27F9"/>
    <w:rsid w:val="004F4FA8"/>
    <w:rsid w:val="00502BCB"/>
    <w:rsid w:val="00504B94"/>
    <w:rsid w:val="005052B4"/>
    <w:rsid w:val="00510445"/>
    <w:rsid w:val="00514396"/>
    <w:rsid w:val="00524B7F"/>
    <w:rsid w:val="005256AB"/>
    <w:rsid w:val="005257FB"/>
    <w:rsid w:val="00527B87"/>
    <w:rsid w:val="00533AB7"/>
    <w:rsid w:val="00534B90"/>
    <w:rsid w:val="00544176"/>
    <w:rsid w:val="00552992"/>
    <w:rsid w:val="00552FDC"/>
    <w:rsid w:val="005576FB"/>
    <w:rsid w:val="00565258"/>
    <w:rsid w:val="0057152E"/>
    <w:rsid w:val="005718B5"/>
    <w:rsid w:val="00574412"/>
    <w:rsid w:val="005830B8"/>
    <w:rsid w:val="00587684"/>
    <w:rsid w:val="00590F7E"/>
    <w:rsid w:val="00591C18"/>
    <w:rsid w:val="00592EEE"/>
    <w:rsid w:val="00595D21"/>
    <w:rsid w:val="00596A6F"/>
    <w:rsid w:val="005A5CA9"/>
    <w:rsid w:val="005B0B45"/>
    <w:rsid w:val="005B1149"/>
    <w:rsid w:val="005B2CB5"/>
    <w:rsid w:val="005C04EE"/>
    <w:rsid w:val="005C1496"/>
    <w:rsid w:val="005C3519"/>
    <w:rsid w:val="005C3553"/>
    <w:rsid w:val="005D3116"/>
    <w:rsid w:val="005D6F29"/>
    <w:rsid w:val="005D7E44"/>
    <w:rsid w:val="005F1925"/>
    <w:rsid w:val="005F6FAF"/>
    <w:rsid w:val="005F7199"/>
    <w:rsid w:val="006030C9"/>
    <w:rsid w:val="00607EDB"/>
    <w:rsid w:val="006137F9"/>
    <w:rsid w:val="00616468"/>
    <w:rsid w:val="0061685E"/>
    <w:rsid w:val="00622BFC"/>
    <w:rsid w:val="00623E96"/>
    <w:rsid w:val="00627ADE"/>
    <w:rsid w:val="00634877"/>
    <w:rsid w:val="00634904"/>
    <w:rsid w:val="0065128E"/>
    <w:rsid w:val="00661CEE"/>
    <w:rsid w:val="006738B2"/>
    <w:rsid w:val="00674823"/>
    <w:rsid w:val="00675A7E"/>
    <w:rsid w:val="00676EEE"/>
    <w:rsid w:val="00677422"/>
    <w:rsid w:val="00683B78"/>
    <w:rsid w:val="00685569"/>
    <w:rsid w:val="00686C12"/>
    <w:rsid w:val="00697908"/>
    <w:rsid w:val="006B0540"/>
    <w:rsid w:val="006B3AF7"/>
    <w:rsid w:val="006B4233"/>
    <w:rsid w:val="006B5047"/>
    <w:rsid w:val="006C7885"/>
    <w:rsid w:val="006E0C23"/>
    <w:rsid w:val="006E4974"/>
    <w:rsid w:val="006E5777"/>
    <w:rsid w:val="006F2CBC"/>
    <w:rsid w:val="0070365B"/>
    <w:rsid w:val="00704FEA"/>
    <w:rsid w:val="00706AE0"/>
    <w:rsid w:val="00711999"/>
    <w:rsid w:val="00712CE2"/>
    <w:rsid w:val="00715441"/>
    <w:rsid w:val="00715B9A"/>
    <w:rsid w:val="00716A6C"/>
    <w:rsid w:val="0072264F"/>
    <w:rsid w:val="007263B3"/>
    <w:rsid w:val="00734508"/>
    <w:rsid w:val="007363EA"/>
    <w:rsid w:val="007369CD"/>
    <w:rsid w:val="00737BE0"/>
    <w:rsid w:val="00742091"/>
    <w:rsid w:val="007479DC"/>
    <w:rsid w:val="007544D8"/>
    <w:rsid w:val="00767FE6"/>
    <w:rsid w:val="00773332"/>
    <w:rsid w:val="007751BB"/>
    <w:rsid w:val="00790D49"/>
    <w:rsid w:val="007A7136"/>
    <w:rsid w:val="007B1AA3"/>
    <w:rsid w:val="007C5E48"/>
    <w:rsid w:val="007D694C"/>
    <w:rsid w:val="007D7BC5"/>
    <w:rsid w:val="007E4321"/>
    <w:rsid w:val="007E6E1B"/>
    <w:rsid w:val="0080014D"/>
    <w:rsid w:val="0080178A"/>
    <w:rsid w:val="0080681D"/>
    <w:rsid w:val="008131C6"/>
    <w:rsid w:val="008156E8"/>
    <w:rsid w:val="0081619C"/>
    <w:rsid w:val="00821F48"/>
    <w:rsid w:val="00823668"/>
    <w:rsid w:val="008262B2"/>
    <w:rsid w:val="0082694E"/>
    <w:rsid w:val="00831BD6"/>
    <w:rsid w:val="008338E1"/>
    <w:rsid w:val="00833FB6"/>
    <w:rsid w:val="00845B74"/>
    <w:rsid w:val="008470CA"/>
    <w:rsid w:val="0086384F"/>
    <w:rsid w:val="00871AA9"/>
    <w:rsid w:val="0087433B"/>
    <w:rsid w:val="00876580"/>
    <w:rsid w:val="00880E21"/>
    <w:rsid w:val="00882416"/>
    <w:rsid w:val="0088266F"/>
    <w:rsid w:val="00882C1F"/>
    <w:rsid w:val="00883788"/>
    <w:rsid w:val="008915F8"/>
    <w:rsid w:val="00893553"/>
    <w:rsid w:val="00895FEE"/>
    <w:rsid w:val="008972A8"/>
    <w:rsid w:val="008A0727"/>
    <w:rsid w:val="008A5750"/>
    <w:rsid w:val="008B105D"/>
    <w:rsid w:val="008B40AD"/>
    <w:rsid w:val="008C744B"/>
    <w:rsid w:val="008D4711"/>
    <w:rsid w:val="008D5CA3"/>
    <w:rsid w:val="008E056D"/>
    <w:rsid w:val="008E0835"/>
    <w:rsid w:val="008E5FA7"/>
    <w:rsid w:val="008F5617"/>
    <w:rsid w:val="00903500"/>
    <w:rsid w:val="00910074"/>
    <w:rsid w:val="0092553E"/>
    <w:rsid w:val="00926708"/>
    <w:rsid w:val="00926C56"/>
    <w:rsid w:val="00936788"/>
    <w:rsid w:val="00944F2F"/>
    <w:rsid w:val="00945C62"/>
    <w:rsid w:val="009515B2"/>
    <w:rsid w:val="0095172E"/>
    <w:rsid w:val="00952DCE"/>
    <w:rsid w:val="00954069"/>
    <w:rsid w:val="00960193"/>
    <w:rsid w:val="00960EB7"/>
    <w:rsid w:val="009704DE"/>
    <w:rsid w:val="00972555"/>
    <w:rsid w:val="00973CB8"/>
    <w:rsid w:val="009752BC"/>
    <w:rsid w:val="00977095"/>
    <w:rsid w:val="00981B1D"/>
    <w:rsid w:val="00983B8E"/>
    <w:rsid w:val="00984C21"/>
    <w:rsid w:val="009869E3"/>
    <w:rsid w:val="009879C4"/>
    <w:rsid w:val="009919DD"/>
    <w:rsid w:val="009924B8"/>
    <w:rsid w:val="0099288C"/>
    <w:rsid w:val="0099542D"/>
    <w:rsid w:val="009A0416"/>
    <w:rsid w:val="009A1DE6"/>
    <w:rsid w:val="009A4578"/>
    <w:rsid w:val="009A548C"/>
    <w:rsid w:val="009B588A"/>
    <w:rsid w:val="009B791A"/>
    <w:rsid w:val="009C16B3"/>
    <w:rsid w:val="009C6BA7"/>
    <w:rsid w:val="009D00DD"/>
    <w:rsid w:val="009D0CC4"/>
    <w:rsid w:val="009D4299"/>
    <w:rsid w:val="009D436C"/>
    <w:rsid w:val="009E0800"/>
    <w:rsid w:val="009E5062"/>
    <w:rsid w:val="009E55ED"/>
    <w:rsid w:val="009E7E42"/>
    <w:rsid w:val="009E7EDB"/>
    <w:rsid w:val="009F0D18"/>
    <w:rsid w:val="009F2041"/>
    <w:rsid w:val="009F29EC"/>
    <w:rsid w:val="009F6AFD"/>
    <w:rsid w:val="009F7604"/>
    <w:rsid w:val="00A04816"/>
    <w:rsid w:val="00A04F56"/>
    <w:rsid w:val="00A110B2"/>
    <w:rsid w:val="00A11494"/>
    <w:rsid w:val="00A11D39"/>
    <w:rsid w:val="00A1603F"/>
    <w:rsid w:val="00A17C2A"/>
    <w:rsid w:val="00A21E06"/>
    <w:rsid w:val="00A22C0D"/>
    <w:rsid w:val="00A34157"/>
    <w:rsid w:val="00A36526"/>
    <w:rsid w:val="00A37CC8"/>
    <w:rsid w:val="00A468E5"/>
    <w:rsid w:val="00A51F58"/>
    <w:rsid w:val="00A52A96"/>
    <w:rsid w:val="00A544CA"/>
    <w:rsid w:val="00A574C1"/>
    <w:rsid w:val="00A61B35"/>
    <w:rsid w:val="00A62CE1"/>
    <w:rsid w:val="00A646A0"/>
    <w:rsid w:val="00A66D63"/>
    <w:rsid w:val="00A849E4"/>
    <w:rsid w:val="00A935E7"/>
    <w:rsid w:val="00A96039"/>
    <w:rsid w:val="00A96AE6"/>
    <w:rsid w:val="00A971A9"/>
    <w:rsid w:val="00AA18E3"/>
    <w:rsid w:val="00AA3F2E"/>
    <w:rsid w:val="00AA49EE"/>
    <w:rsid w:val="00AB3FA1"/>
    <w:rsid w:val="00AC23B4"/>
    <w:rsid w:val="00AC53AE"/>
    <w:rsid w:val="00AC708E"/>
    <w:rsid w:val="00AD44A4"/>
    <w:rsid w:val="00AD5AAA"/>
    <w:rsid w:val="00AD63C9"/>
    <w:rsid w:val="00AE18A6"/>
    <w:rsid w:val="00AE1DC3"/>
    <w:rsid w:val="00B031CE"/>
    <w:rsid w:val="00B1548C"/>
    <w:rsid w:val="00B17E28"/>
    <w:rsid w:val="00B22907"/>
    <w:rsid w:val="00B23542"/>
    <w:rsid w:val="00B25C25"/>
    <w:rsid w:val="00B31215"/>
    <w:rsid w:val="00B31715"/>
    <w:rsid w:val="00B31B28"/>
    <w:rsid w:val="00B3335B"/>
    <w:rsid w:val="00B42300"/>
    <w:rsid w:val="00B43E37"/>
    <w:rsid w:val="00B50D5C"/>
    <w:rsid w:val="00B70116"/>
    <w:rsid w:val="00B76955"/>
    <w:rsid w:val="00B8357F"/>
    <w:rsid w:val="00B90629"/>
    <w:rsid w:val="00B96480"/>
    <w:rsid w:val="00B97085"/>
    <w:rsid w:val="00BA5FD7"/>
    <w:rsid w:val="00BB176D"/>
    <w:rsid w:val="00BB3A7F"/>
    <w:rsid w:val="00BB6B60"/>
    <w:rsid w:val="00BC5F0A"/>
    <w:rsid w:val="00BE78FA"/>
    <w:rsid w:val="00BF3DF8"/>
    <w:rsid w:val="00BF4B8D"/>
    <w:rsid w:val="00C07B25"/>
    <w:rsid w:val="00C12229"/>
    <w:rsid w:val="00C26E00"/>
    <w:rsid w:val="00C27D43"/>
    <w:rsid w:val="00C32655"/>
    <w:rsid w:val="00C35256"/>
    <w:rsid w:val="00C42E01"/>
    <w:rsid w:val="00C43512"/>
    <w:rsid w:val="00C45113"/>
    <w:rsid w:val="00C56D62"/>
    <w:rsid w:val="00C60166"/>
    <w:rsid w:val="00C6165D"/>
    <w:rsid w:val="00C650D2"/>
    <w:rsid w:val="00C66AB6"/>
    <w:rsid w:val="00C706B5"/>
    <w:rsid w:val="00C82C13"/>
    <w:rsid w:val="00C85166"/>
    <w:rsid w:val="00C8612F"/>
    <w:rsid w:val="00C86CAE"/>
    <w:rsid w:val="00C9351E"/>
    <w:rsid w:val="00C95B4B"/>
    <w:rsid w:val="00C965B3"/>
    <w:rsid w:val="00C97551"/>
    <w:rsid w:val="00C97D86"/>
    <w:rsid w:val="00CA0A00"/>
    <w:rsid w:val="00CA3D35"/>
    <w:rsid w:val="00CA434B"/>
    <w:rsid w:val="00CA6203"/>
    <w:rsid w:val="00CB0F33"/>
    <w:rsid w:val="00CB1543"/>
    <w:rsid w:val="00CB3712"/>
    <w:rsid w:val="00CB45AD"/>
    <w:rsid w:val="00CC084E"/>
    <w:rsid w:val="00CC0CD2"/>
    <w:rsid w:val="00CC21DB"/>
    <w:rsid w:val="00CC32CC"/>
    <w:rsid w:val="00CC680D"/>
    <w:rsid w:val="00CC6F02"/>
    <w:rsid w:val="00CD460E"/>
    <w:rsid w:val="00CD7E16"/>
    <w:rsid w:val="00D02B3E"/>
    <w:rsid w:val="00D077EF"/>
    <w:rsid w:val="00D07FE6"/>
    <w:rsid w:val="00D13BF5"/>
    <w:rsid w:val="00D17829"/>
    <w:rsid w:val="00D45748"/>
    <w:rsid w:val="00D520D3"/>
    <w:rsid w:val="00D52172"/>
    <w:rsid w:val="00D56581"/>
    <w:rsid w:val="00D62EDB"/>
    <w:rsid w:val="00D64AF5"/>
    <w:rsid w:val="00D71FBC"/>
    <w:rsid w:val="00D759DF"/>
    <w:rsid w:val="00D7769A"/>
    <w:rsid w:val="00D777B3"/>
    <w:rsid w:val="00D9302C"/>
    <w:rsid w:val="00D968D9"/>
    <w:rsid w:val="00DA0821"/>
    <w:rsid w:val="00DA296D"/>
    <w:rsid w:val="00DA7189"/>
    <w:rsid w:val="00DB1634"/>
    <w:rsid w:val="00DC6779"/>
    <w:rsid w:val="00DC69E8"/>
    <w:rsid w:val="00DD0490"/>
    <w:rsid w:val="00DD083F"/>
    <w:rsid w:val="00DD1533"/>
    <w:rsid w:val="00DD3D10"/>
    <w:rsid w:val="00DD5622"/>
    <w:rsid w:val="00DE1284"/>
    <w:rsid w:val="00DE42D8"/>
    <w:rsid w:val="00DE7867"/>
    <w:rsid w:val="00DF1708"/>
    <w:rsid w:val="00DF302F"/>
    <w:rsid w:val="00E03082"/>
    <w:rsid w:val="00E04208"/>
    <w:rsid w:val="00E13B38"/>
    <w:rsid w:val="00E21D7F"/>
    <w:rsid w:val="00E2593D"/>
    <w:rsid w:val="00E26A77"/>
    <w:rsid w:val="00E326EE"/>
    <w:rsid w:val="00E33D69"/>
    <w:rsid w:val="00E35FDC"/>
    <w:rsid w:val="00E37E04"/>
    <w:rsid w:val="00E40ACC"/>
    <w:rsid w:val="00E47523"/>
    <w:rsid w:val="00E5211E"/>
    <w:rsid w:val="00E52802"/>
    <w:rsid w:val="00E559A7"/>
    <w:rsid w:val="00E55FD6"/>
    <w:rsid w:val="00E576AD"/>
    <w:rsid w:val="00E57ECB"/>
    <w:rsid w:val="00E631FC"/>
    <w:rsid w:val="00E668D1"/>
    <w:rsid w:val="00E66D4D"/>
    <w:rsid w:val="00E7662F"/>
    <w:rsid w:val="00E82D1D"/>
    <w:rsid w:val="00E83FD7"/>
    <w:rsid w:val="00E91895"/>
    <w:rsid w:val="00E922E4"/>
    <w:rsid w:val="00EA4556"/>
    <w:rsid w:val="00EA7155"/>
    <w:rsid w:val="00EB2FB9"/>
    <w:rsid w:val="00EB3BF7"/>
    <w:rsid w:val="00EE275E"/>
    <w:rsid w:val="00EE5D1E"/>
    <w:rsid w:val="00EE6B9F"/>
    <w:rsid w:val="00EF731A"/>
    <w:rsid w:val="00EF7560"/>
    <w:rsid w:val="00EF7B3A"/>
    <w:rsid w:val="00F0667F"/>
    <w:rsid w:val="00F137D1"/>
    <w:rsid w:val="00F16121"/>
    <w:rsid w:val="00F21D03"/>
    <w:rsid w:val="00F30A22"/>
    <w:rsid w:val="00F42E90"/>
    <w:rsid w:val="00F538DA"/>
    <w:rsid w:val="00F56871"/>
    <w:rsid w:val="00F56B9B"/>
    <w:rsid w:val="00F57C11"/>
    <w:rsid w:val="00F60626"/>
    <w:rsid w:val="00F65F2C"/>
    <w:rsid w:val="00F661DA"/>
    <w:rsid w:val="00F66E7C"/>
    <w:rsid w:val="00F710A0"/>
    <w:rsid w:val="00F73567"/>
    <w:rsid w:val="00F75A3B"/>
    <w:rsid w:val="00F8362E"/>
    <w:rsid w:val="00F852DA"/>
    <w:rsid w:val="00F94CFF"/>
    <w:rsid w:val="00FA4F7F"/>
    <w:rsid w:val="00FA6866"/>
    <w:rsid w:val="00FB0080"/>
    <w:rsid w:val="00FB4F0A"/>
    <w:rsid w:val="00FB50A6"/>
    <w:rsid w:val="00FB6C61"/>
    <w:rsid w:val="00FC0D8A"/>
    <w:rsid w:val="00FC3897"/>
    <w:rsid w:val="00FC3A17"/>
    <w:rsid w:val="00FE46BE"/>
    <w:rsid w:val="00FE60F9"/>
    <w:rsid w:val="00FF1C01"/>
    <w:rsid w:val="00FF2561"/>
    <w:rsid w:val="00FF51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627780"/>
  <w15:chartTrackingRefBased/>
  <w15:docId w15:val="{30242148-0035-4654-B56A-56DC1E1880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79C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879C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879C4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9879C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PlaceholderText">
    <w:name w:val="Placeholder Text"/>
    <w:basedOn w:val="DefaultParagraphFont"/>
    <w:uiPriority w:val="99"/>
    <w:semiHidden/>
    <w:rsid w:val="00DA296D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3857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5754"/>
  </w:style>
  <w:style w:type="paragraph" w:styleId="Footer">
    <w:name w:val="footer"/>
    <w:basedOn w:val="Normal"/>
    <w:link w:val="FooterChar"/>
    <w:uiPriority w:val="99"/>
    <w:unhideWhenUsed/>
    <w:rsid w:val="003857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5754"/>
  </w:style>
  <w:style w:type="character" w:styleId="CommentReference">
    <w:name w:val="annotation reference"/>
    <w:basedOn w:val="DefaultParagraphFont"/>
    <w:uiPriority w:val="99"/>
    <w:semiHidden/>
    <w:unhideWhenUsed/>
    <w:rsid w:val="0015210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5210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5210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5210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5210A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04437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437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E172F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E33D6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80178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3554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907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291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8249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102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994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0072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033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635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7956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0643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193910">
                  <w:marLeft w:val="7275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://www.cruisershop.eu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hub.chainreactioncycles.com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aliexpress.com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corrosionpedia.com/corrosion-assessment-8-corrosion-tests-that-help-engineers-mitigate-corrosion/2/1389" TargetMode="Externa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s://www.merchantsfabrication.com/understanding-bend-tests-and-radiu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47943D-FB53-4552-AB39-DAE3555994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1278</TotalTime>
  <Pages>9</Pages>
  <Words>3188</Words>
  <Characters>18178</Characters>
  <Application>Microsoft Office Word</Application>
  <DocSecurity>0</DocSecurity>
  <Lines>151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Designing a Mountain Bike fork</vt:lpstr>
    </vt:vector>
  </TitlesOfParts>
  <Company>University of Wales Trinity Saint David’s</Company>
  <LinksUpToDate>false</LinksUpToDate>
  <CharactersWithSpaces>21324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Designing a Mountain Bike fork</dc:title>
  <dc:subject>Stress Analysis and Dynamics (ACMA5010)</dc:subject>
  <dc:creator>James Holliman</dc:creator>
  <cp:keywords/>
  <dc:description/>
  <cp:lastModifiedBy>James Holliman</cp:lastModifiedBy>
  <cp:revision>104</cp:revision>
  <dcterms:created xsi:type="dcterms:W3CDTF">2022-03-15T20:21:00Z</dcterms:created>
  <dcterms:modified xsi:type="dcterms:W3CDTF">2022-03-17T10:56:00Z</dcterms:modified>
  <cp:category>James Holliman (1901805)</cp:category>
</cp:coreProperties>
</file>