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A71D3" w14:textId="6E12DD32" w:rsidR="003E27C3" w:rsidRDefault="00CD2B4D">
      <w:pPr>
        <w:rPr>
          <w:rFonts w:asciiTheme="majorHAnsi" w:eastAsiaTheme="majorEastAsia" w:hAnsiTheme="majorHAnsi" w:cstheme="majorBidi"/>
          <w:color w:val="0F4761" w:themeColor="accent1" w:themeShade="BF"/>
          <w:sz w:val="40"/>
          <w:szCs w:val="40"/>
        </w:rPr>
      </w:pPr>
      <w:r>
        <w:rPr>
          <w:noProof/>
        </w:rPr>
        <w:drawing>
          <wp:anchor distT="0" distB="0" distL="114300" distR="114300" simplePos="0" relativeHeight="251663360" behindDoc="1" locked="0" layoutInCell="1" allowOverlap="1" wp14:anchorId="64BCAD4A" wp14:editId="7287B147">
            <wp:simplePos x="0" y="0"/>
            <wp:positionH relativeFrom="column">
              <wp:posOffset>-908050</wp:posOffset>
            </wp:positionH>
            <wp:positionV relativeFrom="margin">
              <wp:posOffset>-908050</wp:posOffset>
            </wp:positionV>
            <wp:extent cx="7533549" cy="10656000"/>
            <wp:effectExtent l="0" t="0" r="0" b="0"/>
            <wp:wrapNone/>
            <wp:docPr id="755692094" name="Picture 6"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692094" name="Picture 6" descr="A screenshot of a cell phon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7533549" cy="10656000"/>
                    </a:xfrm>
                    <a:prstGeom prst="rect">
                      <a:avLst/>
                    </a:prstGeom>
                  </pic:spPr>
                </pic:pic>
              </a:graphicData>
            </a:graphic>
            <wp14:sizeRelH relativeFrom="margin">
              <wp14:pctWidth>0</wp14:pctWidth>
            </wp14:sizeRelH>
            <wp14:sizeRelV relativeFrom="margin">
              <wp14:pctHeight>0</wp14:pctHeight>
            </wp14:sizeRelV>
          </wp:anchor>
        </w:drawing>
      </w:r>
      <w:r w:rsidR="003E27C3">
        <w:br w:type="page"/>
      </w:r>
    </w:p>
    <w:sdt>
      <w:sdtPr>
        <w:rPr>
          <w:rFonts w:asciiTheme="minorHAnsi" w:eastAsiaTheme="minorHAnsi" w:hAnsiTheme="minorHAnsi" w:cstheme="minorBidi"/>
          <w:color w:val="auto"/>
          <w:kern w:val="2"/>
          <w:sz w:val="24"/>
          <w:szCs w:val="24"/>
          <w:lang w:val="en-GB"/>
          <w14:ligatures w14:val="standardContextual"/>
        </w:rPr>
        <w:id w:val="-896584615"/>
        <w:docPartObj>
          <w:docPartGallery w:val="Table of Contents"/>
          <w:docPartUnique/>
        </w:docPartObj>
      </w:sdtPr>
      <w:sdtEndPr>
        <w:rPr>
          <w:b/>
          <w:bCs/>
          <w:noProof/>
        </w:rPr>
      </w:sdtEndPr>
      <w:sdtContent>
        <w:p w14:paraId="09CD7EC0" w14:textId="2865D278" w:rsidR="003E27C3" w:rsidRDefault="003E27C3">
          <w:pPr>
            <w:pStyle w:val="TOCHeading"/>
          </w:pPr>
          <w:r>
            <w:t>Contents</w:t>
          </w:r>
        </w:p>
        <w:p w14:paraId="25535908" w14:textId="35F73315" w:rsidR="005118BF" w:rsidRDefault="003E27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806894" w:history="1">
            <w:r w:rsidR="005118BF" w:rsidRPr="001F0E50">
              <w:rPr>
                <w:rStyle w:val="Hyperlink"/>
                <w:noProof/>
              </w:rPr>
              <w:t>Optimizing Delivery Routes for GrocerQuick</w:t>
            </w:r>
            <w:r w:rsidR="005118BF">
              <w:rPr>
                <w:noProof/>
                <w:webHidden/>
              </w:rPr>
              <w:tab/>
            </w:r>
            <w:r w:rsidR="005118BF">
              <w:rPr>
                <w:noProof/>
                <w:webHidden/>
              </w:rPr>
              <w:fldChar w:fldCharType="begin"/>
            </w:r>
            <w:r w:rsidR="005118BF">
              <w:rPr>
                <w:noProof/>
                <w:webHidden/>
              </w:rPr>
              <w:instrText xml:space="preserve"> PAGEREF _Toc216806894 \h </w:instrText>
            </w:r>
            <w:r w:rsidR="005118BF">
              <w:rPr>
                <w:noProof/>
                <w:webHidden/>
              </w:rPr>
            </w:r>
            <w:r w:rsidR="005118BF">
              <w:rPr>
                <w:noProof/>
                <w:webHidden/>
              </w:rPr>
              <w:fldChar w:fldCharType="separate"/>
            </w:r>
            <w:r w:rsidR="005118BF">
              <w:rPr>
                <w:noProof/>
                <w:webHidden/>
              </w:rPr>
              <w:t>3</w:t>
            </w:r>
            <w:r w:rsidR="005118BF">
              <w:rPr>
                <w:noProof/>
                <w:webHidden/>
              </w:rPr>
              <w:fldChar w:fldCharType="end"/>
            </w:r>
          </w:hyperlink>
        </w:p>
        <w:p w14:paraId="098B3EE8" w14:textId="39B4FBBA" w:rsidR="005118BF" w:rsidRDefault="005118BF">
          <w:pPr>
            <w:pStyle w:val="TOC1"/>
            <w:tabs>
              <w:tab w:val="right" w:leader="dot" w:pos="9016"/>
            </w:tabs>
            <w:rPr>
              <w:rFonts w:eastAsiaTheme="minorEastAsia"/>
              <w:noProof/>
              <w:lang w:eastAsia="en-GB"/>
            </w:rPr>
          </w:pPr>
          <w:hyperlink w:anchor="_Toc216806895" w:history="1">
            <w:r w:rsidRPr="001F0E50">
              <w:rPr>
                <w:rStyle w:val="Hyperlink"/>
                <w:noProof/>
              </w:rPr>
              <w:t>Introduction</w:t>
            </w:r>
            <w:r>
              <w:rPr>
                <w:noProof/>
                <w:webHidden/>
              </w:rPr>
              <w:tab/>
            </w:r>
            <w:r>
              <w:rPr>
                <w:noProof/>
                <w:webHidden/>
              </w:rPr>
              <w:fldChar w:fldCharType="begin"/>
            </w:r>
            <w:r>
              <w:rPr>
                <w:noProof/>
                <w:webHidden/>
              </w:rPr>
              <w:instrText xml:space="preserve"> PAGEREF _Toc216806895 \h </w:instrText>
            </w:r>
            <w:r>
              <w:rPr>
                <w:noProof/>
                <w:webHidden/>
              </w:rPr>
            </w:r>
            <w:r>
              <w:rPr>
                <w:noProof/>
                <w:webHidden/>
              </w:rPr>
              <w:fldChar w:fldCharType="separate"/>
            </w:r>
            <w:r>
              <w:rPr>
                <w:noProof/>
                <w:webHidden/>
              </w:rPr>
              <w:t>3</w:t>
            </w:r>
            <w:r>
              <w:rPr>
                <w:noProof/>
                <w:webHidden/>
              </w:rPr>
              <w:fldChar w:fldCharType="end"/>
            </w:r>
          </w:hyperlink>
        </w:p>
        <w:p w14:paraId="3DF90A32" w14:textId="357DF90D" w:rsidR="005118BF" w:rsidRDefault="005118BF">
          <w:pPr>
            <w:pStyle w:val="TOC1"/>
            <w:tabs>
              <w:tab w:val="right" w:leader="dot" w:pos="9016"/>
            </w:tabs>
            <w:rPr>
              <w:rFonts w:eastAsiaTheme="minorEastAsia"/>
              <w:noProof/>
              <w:lang w:eastAsia="en-GB"/>
            </w:rPr>
          </w:pPr>
          <w:hyperlink w:anchor="_Toc216806896" w:history="1">
            <w:r w:rsidRPr="001F0E50">
              <w:rPr>
                <w:rStyle w:val="Hyperlink"/>
                <w:noProof/>
              </w:rPr>
              <w:t>1. Problem Deconstruction</w:t>
            </w:r>
            <w:r>
              <w:rPr>
                <w:noProof/>
                <w:webHidden/>
              </w:rPr>
              <w:tab/>
            </w:r>
            <w:r>
              <w:rPr>
                <w:noProof/>
                <w:webHidden/>
              </w:rPr>
              <w:fldChar w:fldCharType="begin"/>
            </w:r>
            <w:r>
              <w:rPr>
                <w:noProof/>
                <w:webHidden/>
              </w:rPr>
              <w:instrText xml:space="preserve"> PAGEREF _Toc216806896 \h </w:instrText>
            </w:r>
            <w:r>
              <w:rPr>
                <w:noProof/>
                <w:webHidden/>
              </w:rPr>
            </w:r>
            <w:r>
              <w:rPr>
                <w:noProof/>
                <w:webHidden/>
              </w:rPr>
              <w:fldChar w:fldCharType="separate"/>
            </w:r>
            <w:r>
              <w:rPr>
                <w:noProof/>
                <w:webHidden/>
              </w:rPr>
              <w:t>3</w:t>
            </w:r>
            <w:r>
              <w:rPr>
                <w:noProof/>
                <w:webHidden/>
              </w:rPr>
              <w:fldChar w:fldCharType="end"/>
            </w:r>
          </w:hyperlink>
        </w:p>
        <w:p w14:paraId="1608F7AF" w14:textId="67AAD873" w:rsidR="005118BF" w:rsidRDefault="005118BF">
          <w:pPr>
            <w:pStyle w:val="TOC2"/>
            <w:tabs>
              <w:tab w:val="right" w:leader="dot" w:pos="9016"/>
            </w:tabs>
            <w:rPr>
              <w:rFonts w:eastAsiaTheme="minorEastAsia"/>
              <w:noProof/>
              <w:lang w:eastAsia="en-GB"/>
            </w:rPr>
          </w:pPr>
          <w:hyperlink w:anchor="_Toc216806897" w:history="1">
            <w:r w:rsidRPr="001F0E50">
              <w:rPr>
                <w:rStyle w:val="Hyperlink"/>
                <w:noProof/>
              </w:rPr>
              <w:t>1.1 Scenario Overview</w:t>
            </w:r>
            <w:r>
              <w:rPr>
                <w:noProof/>
                <w:webHidden/>
              </w:rPr>
              <w:tab/>
            </w:r>
            <w:r>
              <w:rPr>
                <w:noProof/>
                <w:webHidden/>
              </w:rPr>
              <w:fldChar w:fldCharType="begin"/>
            </w:r>
            <w:r>
              <w:rPr>
                <w:noProof/>
                <w:webHidden/>
              </w:rPr>
              <w:instrText xml:space="preserve"> PAGEREF _Toc216806897 \h </w:instrText>
            </w:r>
            <w:r>
              <w:rPr>
                <w:noProof/>
                <w:webHidden/>
              </w:rPr>
            </w:r>
            <w:r>
              <w:rPr>
                <w:noProof/>
                <w:webHidden/>
              </w:rPr>
              <w:fldChar w:fldCharType="separate"/>
            </w:r>
            <w:r>
              <w:rPr>
                <w:noProof/>
                <w:webHidden/>
              </w:rPr>
              <w:t>3</w:t>
            </w:r>
            <w:r>
              <w:rPr>
                <w:noProof/>
                <w:webHidden/>
              </w:rPr>
              <w:fldChar w:fldCharType="end"/>
            </w:r>
          </w:hyperlink>
        </w:p>
        <w:p w14:paraId="7112AE0B" w14:textId="1F8301C1" w:rsidR="005118BF" w:rsidRDefault="005118BF">
          <w:pPr>
            <w:pStyle w:val="TOC2"/>
            <w:tabs>
              <w:tab w:val="right" w:leader="dot" w:pos="9016"/>
            </w:tabs>
            <w:rPr>
              <w:rFonts w:eastAsiaTheme="minorEastAsia"/>
              <w:noProof/>
              <w:lang w:eastAsia="en-GB"/>
            </w:rPr>
          </w:pPr>
          <w:hyperlink w:anchor="_Toc216806898" w:history="1">
            <w:r w:rsidRPr="001F0E50">
              <w:rPr>
                <w:rStyle w:val="Hyperlink"/>
                <w:noProof/>
              </w:rPr>
              <w:t>1.2 MoSCoW Requirements Analysis</w:t>
            </w:r>
            <w:r>
              <w:rPr>
                <w:noProof/>
                <w:webHidden/>
              </w:rPr>
              <w:tab/>
            </w:r>
            <w:r>
              <w:rPr>
                <w:noProof/>
                <w:webHidden/>
              </w:rPr>
              <w:fldChar w:fldCharType="begin"/>
            </w:r>
            <w:r>
              <w:rPr>
                <w:noProof/>
                <w:webHidden/>
              </w:rPr>
              <w:instrText xml:space="preserve"> PAGEREF _Toc216806898 \h </w:instrText>
            </w:r>
            <w:r>
              <w:rPr>
                <w:noProof/>
                <w:webHidden/>
              </w:rPr>
            </w:r>
            <w:r>
              <w:rPr>
                <w:noProof/>
                <w:webHidden/>
              </w:rPr>
              <w:fldChar w:fldCharType="separate"/>
            </w:r>
            <w:r>
              <w:rPr>
                <w:noProof/>
                <w:webHidden/>
              </w:rPr>
              <w:t>5</w:t>
            </w:r>
            <w:r>
              <w:rPr>
                <w:noProof/>
                <w:webHidden/>
              </w:rPr>
              <w:fldChar w:fldCharType="end"/>
            </w:r>
          </w:hyperlink>
        </w:p>
        <w:p w14:paraId="74ABC20C" w14:textId="607704D9" w:rsidR="005118BF" w:rsidRDefault="005118BF">
          <w:pPr>
            <w:pStyle w:val="TOC2"/>
            <w:tabs>
              <w:tab w:val="right" w:leader="dot" w:pos="9016"/>
            </w:tabs>
            <w:rPr>
              <w:rFonts w:eastAsiaTheme="minorEastAsia"/>
              <w:noProof/>
              <w:lang w:eastAsia="en-GB"/>
            </w:rPr>
          </w:pPr>
          <w:hyperlink w:anchor="_Toc216806899" w:history="1">
            <w:r w:rsidRPr="001F0E50">
              <w:rPr>
                <w:rStyle w:val="Hyperlink"/>
                <w:rFonts w:ascii="Arial" w:hAnsi="Arial" w:cs="Arial"/>
                <w:noProof/>
              </w:rPr>
              <w:t>1.3 Key Variables and Constraints</w:t>
            </w:r>
            <w:r>
              <w:rPr>
                <w:noProof/>
                <w:webHidden/>
              </w:rPr>
              <w:tab/>
            </w:r>
            <w:r>
              <w:rPr>
                <w:noProof/>
                <w:webHidden/>
              </w:rPr>
              <w:fldChar w:fldCharType="begin"/>
            </w:r>
            <w:r>
              <w:rPr>
                <w:noProof/>
                <w:webHidden/>
              </w:rPr>
              <w:instrText xml:space="preserve"> PAGEREF _Toc216806899 \h </w:instrText>
            </w:r>
            <w:r>
              <w:rPr>
                <w:noProof/>
                <w:webHidden/>
              </w:rPr>
            </w:r>
            <w:r>
              <w:rPr>
                <w:noProof/>
                <w:webHidden/>
              </w:rPr>
              <w:fldChar w:fldCharType="separate"/>
            </w:r>
            <w:r>
              <w:rPr>
                <w:noProof/>
                <w:webHidden/>
              </w:rPr>
              <w:t>7</w:t>
            </w:r>
            <w:r>
              <w:rPr>
                <w:noProof/>
                <w:webHidden/>
              </w:rPr>
              <w:fldChar w:fldCharType="end"/>
            </w:r>
          </w:hyperlink>
        </w:p>
        <w:p w14:paraId="7C402F7B" w14:textId="4E6EDCFC" w:rsidR="005118BF" w:rsidRDefault="005118BF">
          <w:pPr>
            <w:pStyle w:val="TOC2"/>
            <w:tabs>
              <w:tab w:val="left" w:pos="960"/>
              <w:tab w:val="right" w:leader="dot" w:pos="9016"/>
            </w:tabs>
            <w:rPr>
              <w:rFonts w:eastAsiaTheme="minorEastAsia"/>
              <w:noProof/>
              <w:lang w:eastAsia="en-GB"/>
            </w:rPr>
          </w:pPr>
          <w:hyperlink w:anchor="_Toc216806900" w:history="1">
            <w:r w:rsidRPr="001F0E50">
              <w:rPr>
                <w:rStyle w:val="Hyperlink"/>
                <w:noProof/>
              </w:rPr>
              <w:t>2.1</w:t>
            </w:r>
            <w:r>
              <w:rPr>
                <w:rFonts w:eastAsiaTheme="minorEastAsia"/>
                <w:noProof/>
                <w:lang w:eastAsia="en-GB"/>
              </w:rPr>
              <w:tab/>
            </w:r>
            <w:r w:rsidRPr="001F0E50">
              <w:rPr>
                <w:rStyle w:val="Hyperlink"/>
                <w:noProof/>
              </w:rPr>
              <w:t>Flowchart:</w:t>
            </w:r>
            <w:r>
              <w:rPr>
                <w:noProof/>
                <w:webHidden/>
              </w:rPr>
              <w:tab/>
            </w:r>
            <w:r>
              <w:rPr>
                <w:noProof/>
                <w:webHidden/>
              </w:rPr>
              <w:fldChar w:fldCharType="begin"/>
            </w:r>
            <w:r>
              <w:rPr>
                <w:noProof/>
                <w:webHidden/>
              </w:rPr>
              <w:instrText xml:space="preserve"> PAGEREF _Toc216806900 \h </w:instrText>
            </w:r>
            <w:r>
              <w:rPr>
                <w:noProof/>
                <w:webHidden/>
              </w:rPr>
            </w:r>
            <w:r>
              <w:rPr>
                <w:noProof/>
                <w:webHidden/>
              </w:rPr>
              <w:fldChar w:fldCharType="separate"/>
            </w:r>
            <w:r>
              <w:rPr>
                <w:noProof/>
                <w:webHidden/>
              </w:rPr>
              <w:t>9</w:t>
            </w:r>
            <w:r>
              <w:rPr>
                <w:noProof/>
                <w:webHidden/>
              </w:rPr>
              <w:fldChar w:fldCharType="end"/>
            </w:r>
          </w:hyperlink>
        </w:p>
        <w:p w14:paraId="456A7BE4" w14:textId="0F7D4113" w:rsidR="005118BF" w:rsidRDefault="005118BF">
          <w:pPr>
            <w:pStyle w:val="TOC2"/>
            <w:tabs>
              <w:tab w:val="left" w:pos="960"/>
              <w:tab w:val="right" w:leader="dot" w:pos="9016"/>
            </w:tabs>
            <w:rPr>
              <w:rFonts w:eastAsiaTheme="minorEastAsia"/>
              <w:noProof/>
              <w:lang w:eastAsia="en-GB"/>
            </w:rPr>
          </w:pPr>
          <w:hyperlink w:anchor="_Toc216806901" w:history="1">
            <w:r w:rsidRPr="001F0E50">
              <w:rPr>
                <w:rStyle w:val="Hyperlink"/>
                <w:noProof/>
              </w:rPr>
              <w:t>2.2</w:t>
            </w:r>
            <w:r>
              <w:rPr>
                <w:rFonts w:eastAsiaTheme="minorEastAsia"/>
                <w:noProof/>
                <w:lang w:eastAsia="en-GB"/>
              </w:rPr>
              <w:tab/>
            </w:r>
            <w:r w:rsidRPr="001F0E50">
              <w:rPr>
                <w:rStyle w:val="Hyperlink"/>
                <w:noProof/>
              </w:rPr>
              <w:t>Pseudocode</w:t>
            </w:r>
            <w:r>
              <w:rPr>
                <w:noProof/>
                <w:webHidden/>
              </w:rPr>
              <w:tab/>
            </w:r>
            <w:r>
              <w:rPr>
                <w:noProof/>
                <w:webHidden/>
              </w:rPr>
              <w:fldChar w:fldCharType="begin"/>
            </w:r>
            <w:r>
              <w:rPr>
                <w:noProof/>
                <w:webHidden/>
              </w:rPr>
              <w:instrText xml:space="preserve"> PAGEREF _Toc216806901 \h </w:instrText>
            </w:r>
            <w:r>
              <w:rPr>
                <w:noProof/>
                <w:webHidden/>
              </w:rPr>
            </w:r>
            <w:r>
              <w:rPr>
                <w:noProof/>
                <w:webHidden/>
              </w:rPr>
              <w:fldChar w:fldCharType="separate"/>
            </w:r>
            <w:r>
              <w:rPr>
                <w:noProof/>
                <w:webHidden/>
              </w:rPr>
              <w:t>10</w:t>
            </w:r>
            <w:r>
              <w:rPr>
                <w:noProof/>
                <w:webHidden/>
              </w:rPr>
              <w:fldChar w:fldCharType="end"/>
            </w:r>
          </w:hyperlink>
        </w:p>
        <w:p w14:paraId="211FBD8F" w14:textId="5FA4C27F" w:rsidR="005118BF" w:rsidRDefault="005118BF">
          <w:pPr>
            <w:pStyle w:val="TOC2"/>
            <w:tabs>
              <w:tab w:val="right" w:leader="dot" w:pos="9016"/>
            </w:tabs>
            <w:rPr>
              <w:rFonts w:eastAsiaTheme="minorEastAsia"/>
              <w:noProof/>
              <w:lang w:eastAsia="en-GB"/>
            </w:rPr>
          </w:pPr>
          <w:hyperlink w:anchor="_Toc216806902" w:history="1">
            <w:r w:rsidRPr="001F0E50">
              <w:rPr>
                <w:rStyle w:val="Hyperlink"/>
                <w:noProof/>
              </w:rPr>
              <w:t>3.2 Justification of the Approach</w:t>
            </w:r>
            <w:r>
              <w:rPr>
                <w:noProof/>
                <w:webHidden/>
              </w:rPr>
              <w:tab/>
            </w:r>
            <w:r>
              <w:rPr>
                <w:noProof/>
                <w:webHidden/>
              </w:rPr>
              <w:fldChar w:fldCharType="begin"/>
            </w:r>
            <w:r>
              <w:rPr>
                <w:noProof/>
                <w:webHidden/>
              </w:rPr>
              <w:instrText xml:space="preserve"> PAGEREF _Toc216806902 \h </w:instrText>
            </w:r>
            <w:r>
              <w:rPr>
                <w:noProof/>
                <w:webHidden/>
              </w:rPr>
            </w:r>
            <w:r>
              <w:rPr>
                <w:noProof/>
                <w:webHidden/>
              </w:rPr>
              <w:fldChar w:fldCharType="separate"/>
            </w:r>
            <w:r>
              <w:rPr>
                <w:noProof/>
                <w:webHidden/>
              </w:rPr>
              <w:t>11</w:t>
            </w:r>
            <w:r>
              <w:rPr>
                <w:noProof/>
                <w:webHidden/>
              </w:rPr>
              <w:fldChar w:fldCharType="end"/>
            </w:r>
          </w:hyperlink>
        </w:p>
        <w:p w14:paraId="59B7E7B8" w14:textId="2B8C8E71" w:rsidR="005118BF" w:rsidRDefault="005118BF">
          <w:pPr>
            <w:pStyle w:val="TOC2"/>
            <w:tabs>
              <w:tab w:val="right" w:leader="dot" w:pos="9016"/>
            </w:tabs>
            <w:rPr>
              <w:rFonts w:eastAsiaTheme="minorEastAsia"/>
              <w:noProof/>
              <w:lang w:eastAsia="en-GB"/>
            </w:rPr>
          </w:pPr>
          <w:hyperlink w:anchor="_Toc216806903" w:history="1">
            <w:r w:rsidRPr="001F0E50">
              <w:rPr>
                <w:rStyle w:val="Hyperlink"/>
                <w:noProof/>
              </w:rPr>
              <w:t>2.3 Detailed Explanation of the Solution</w:t>
            </w:r>
            <w:r>
              <w:rPr>
                <w:noProof/>
                <w:webHidden/>
              </w:rPr>
              <w:tab/>
            </w:r>
            <w:r>
              <w:rPr>
                <w:noProof/>
                <w:webHidden/>
              </w:rPr>
              <w:fldChar w:fldCharType="begin"/>
            </w:r>
            <w:r>
              <w:rPr>
                <w:noProof/>
                <w:webHidden/>
              </w:rPr>
              <w:instrText xml:space="preserve"> PAGEREF _Toc216806903 \h </w:instrText>
            </w:r>
            <w:r>
              <w:rPr>
                <w:noProof/>
                <w:webHidden/>
              </w:rPr>
            </w:r>
            <w:r>
              <w:rPr>
                <w:noProof/>
                <w:webHidden/>
              </w:rPr>
              <w:fldChar w:fldCharType="separate"/>
            </w:r>
            <w:r>
              <w:rPr>
                <w:noProof/>
                <w:webHidden/>
              </w:rPr>
              <w:t>12</w:t>
            </w:r>
            <w:r>
              <w:rPr>
                <w:noProof/>
                <w:webHidden/>
              </w:rPr>
              <w:fldChar w:fldCharType="end"/>
            </w:r>
          </w:hyperlink>
        </w:p>
        <w:p w14:paraId="7F4176B3" w14:textId="45D445AD" w:rsidR="005118BF" w:rsidRDefault="005118BF">
          <w:pPr>
            <w:pStyle w:val="TOC1"/>
            <w:tabs>
              <w:tab w:val="right" w:leader="dot" w:pos="9016"/>
            </w:tabs>
            <w:rPr>
              <w:rFonts w:eastAsiaTheme="minorEastAsia"/>
              <w:noProof/>
              <w:lang w:eastAsia="en-GB"/>
            </w:rPr>
          </w:pPr>
          <w:hyperlink w:anchor="_Toc216806904" w:history="1">
            <w:r w:rsidRPr="001F0E50">
              <w:rPr>
                <w:rStyle w:val="Hyperlink"/>
                <w:noProof/>
              </w:rPr>
              <w:t>Conclusion</w:t>
            </w:r>
            <w:r>
              <w:rPr>
                <w:noProof/>
                <w:webHidden/>
              </w:rPr>
              <w:tab/>
            </w:r>
            <w:r>
              <w:rPr>
                <w:noProof/>
                <w:webHidden/>
              </w:rPr>
              <w:fldChar w:fldCharType="begin"/>
            </w:r>
            <w:r>
              <w:rPr>
                <w:noProof/>
                <w:webHidden/>
              </w:rPr>
              <w:instrText xml:space="preserve"> PAGEREF _Toc216806904 \h </w:instrText>
            </w:r>
            <w:r>
              <w:rPr>
                <w:noProof/>
                <w:webHidden/>
              </w:rPr>
            </w:r>
            <w:r>
              <w:rPr>
                <w:noProof/>
                <w:webHidden/>
              </w:rPr>
              <w:fldChar w:fldCharType="separate"/>
            </w:r>
            <w:r>
              <w:rPr>
                <w:noProof/>
                <w:webHidden/>
              </w:rPr>
              <w:t>13</w:t>
            </w:r>
            <w:r>
              <w:rPr>
                <w:noProof/>
                <w:webHidden/>
              </w:rPr>
              <w:fldChar w:fldCharType="end"/>
            </w:r>
          </w:hyperlink>
        </w:p>
        <w:p w14:paraId="0D73B0B5" w14:textId="406CFEE7" w:rsidR="005118BF" w:rsidRDefault="005118BF">
          <w:pPr>
            <w:pStyle w:val="TOC1"/>
            <w:tabs>
              <w:tab w:val="right" w:leader="dot" w:pos="9016"/>
            </w:tabs>
            <w:rPr>
              <w:rFonts w:eastAsiaTheme="minorEastAsia"/>
              <w:noProof/>
              <w:lang w:eastAsia="en-GB"/>
            </w:rPr>
          </w:pPr>
          <w:hyperlink w:anchor="_Toc216806905" w:history="1">
            <w:r w:rsidRPr="001F0E50">
              <w:rPr>
                <w:rStyle w:val="Hyperlink"/>
                <w:noProof/>
              </w:rPr>
              <w:t>References</w:t>
            </w:r>
            <w:r>
              <w:rPr>
                <w:noProof/>
                <w:webHidden/>
              </w:rPr>
              <w:tab/>
            </w:r>
            <w:r>
              <w:rPr>
                <w:noProof/>
                <w:webHidden/>
              </w:rPr>
              <w:fldChar w:fldCharType="begin"/>
            </w:r>
            <w:r>
              <w:rPr>
                <w:noProof/>
                <w:webHidden/>
              </w:rPr>
              <w:instrText xml:space="preserve"> PAGEREF _Toc216806905 \h </w:instrText>
            </w:r>
            <w:r>
              <w:rPr>
                <w:noProof/>
                <w:webHidden/>
              </w:rPr>
            </w:r>
            <w:r>
              <w:rPr>
                <w:noProof/>
                <w:webHidden/>
              </w:rPr>
              <w:fldChar w:fldCharType="separate"/>
            </w:r>
            <w:r>
              <w:rPr>
                <w:noProof/>
                <w:webHidden/>
              </w:rPr>
              <w:t>14</w:t>
            </w:r>
            <w:r>
              <w:rPr>
                <w:noProof/>
                <w:webHidden/>
              </w:rPr>
              <w:fldChar w:fldCharType="end"/>
            </w:r>
          </w:hyperlink>
        </w:p>
        <w:p w14:paraId="2B845016" w14:textId="2A4ED703" w:rsidR="003E27C3" w:rsidRDefault="003E27C3">
          <w:r>
            <w:rPr>
              <w:b/>
              <w:bCs/>
              <w:noProof/>
            </w:rPr>
            <w:fldChar w:fldCharType="end"/>
          </w:r>
        </w:p>
      </w:sdtContent>
    </w:sdt>
    <w:p w14:paraId="1583308C" w14:textId="3A5A434A" w:rsidR="00A15C7C" w:rsidRDefault="00A15C7C">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33D43358" w14:textId="77777777" w:rsidR="003E27C3" w:rsidRDefault="003E27C3">
      <w:pPr>
        <w:rPr>
          <w:rFonts w:asciiTheme="majorHAnsi" w:eastAsiaTheme="majorEastAsia" w:hAnsiTheme="majorHAnsi" w:cstheme="majorBidi"/>
          <w:color w:val="0F4761" w:themeColor="accent1" w:themeShade="BF"/>
          <w:sz w:val="40"/>
          <w:szCs w:val="40"/>
        </w:rPr>
      </w:pPr>
    </w:p>
    <w:p w14:paraId="15CBAC6C" w14:textId="1A965D3A" w:rsidR="009B50DE" w:rsidRDefault="009B50DE" w:rsidP="009A0320">
      <w:pPr>
        <w:pStyle w:val="Heading1"/>
      </w:pPr>
      <w:bookmarkStart w:id="0" w:name="_Toc216806894"/>
      <w:r w:rsidRPr="009B50DE">
        <w:t xml:space="preserve">Optimizing Delivery Routes for </w:t>
      </w:r>
      <w:proofErr w:type="spellStart"/>
      <w:r w:rsidRPr="009B50DE">
        <w:t>GrocerQuick</w:t>
      </w:r>
      <w:bookmarkEnd w:id="0"/>
      <w:proofErr w:type="spellEnd"/>
    </w:p>
    <w:p w14:paraId="2535C316" w14:textId="77777777" w:rsidR="004610EE" w:rsidRPr="004610EE" w:rsidRDefault="004610EE" w:rsidP="004610EE">
      <w:pPr>
        <w:pStyle w:val="Heading1"/>
      </w:pPr>
      <w:bookmarkStart w:id="1" w:name="_Toc216806895"/>
      <w:r w:rsidRPr="004610EE">
        <w:t>Introduction</w:t>
      </w:r>
      <w:bookmarkEnd w:id="1"/>
    </w:p>
    <w:p w14:paraId="2278F371" w14:textId="77777777" w:rsidR="0050359D" w:rsidRPr="0050359D" w:rsidRDefault="0050359D" w:rsidP="0050359D">
      <w:pPr>
        <w:spacing w:line="360" w:lineRule="auto"/>
        <w:jc w:val="both"/>
        <w:rPr>
          <w:rFonts w:ascii="Arial" w:hAnsi="Arial" w:cs="Arial"/>
          <w:b/>
          <w:bCs/>
        </w:rPr>
      </w:pPr>
      <w:r w:rsidRPr="0050359D">
        <w:rPr>
          <w:rFonts w:ascii="Arial" w:hAnsi="Arial" w:cs="Arial"/>
          <w:b/>
          <w:bCs/>
        </w:rPr>
        <w:t xml:space="preserve">This assignment </w:t>
      </w:r>
      <w:proofErr w:type="spellStart"/>
      <w:r w:rsidRPr="0050359D">
        <w:rPr>
          <w:rFonts w:ascii="Arial" w:hAnsi="Arial" w:cs="Arial"/>
          <w:b/>
          <w:bCs/>
        </w:rPr>
        <w:t>analyzes</w:t>
      </w:r>
      <w:proofErr w:type="spellEnd"/>
      <w:r w:rsidRPr="0050359D">
        <w:rPr>
          <w:rFonts w:ascii="Arial" w:hAnsi="Arial" w:cs="Arial"/>
          <w:b/>
          <w:bCs/>
        </w:rPr>
        <w:t xml:space="preserve"> the logistical challenges faced by the online grocery service, </w:t>
      </w:r>
      <w:proofErr w:type="spellStart"/>
      <w:r w:rsidRPr="0050359D">
        <w:rPr>
          <w:rFonts w:ascii="Arial" w:hAnsi="Arial" w:cs="Arial"/>
          <w:b/>
          <w:bCs/>
        </w:rPr>
        <w:t>GrocerQuick</w:t>
      </w:r>
      <w:proofErr w:type="spellEnd"/>
      <w:r w:rsidRPr="0050359D">
        <w:rPr>
          <w:rFonts w:ascii="Arial" w:hAnsi="Arial" w:cs="Arial"/>
          <w:b/>
          <w:bCs/>
        </w:rPr>
        <w:t xml:space="preserve">, specifically focusing on inefficient delivery route management. The core problem is identified as a variant of the Vehicle Routing Problem with Time Windows (VRPTW). Using abstract thinking and decomposition techniques, the requirements and constraints are defined using the </w:t>
      </w:r>
      <w:proofErr w:type="spellStart"/>
      <w:r w:rsidRPr="0050359D">
        <w:rPr>
          <w:rFonts w:ascii="Arial" w:hAnsi="Arial" w:cs="Arial"/>
          <w:b/>
          <w:bCs/>
        </w:rPr>
        <w:t>MoSCoW</w:t>
      </w:r>
      <w:proofErr w:type="spellEnd"/>
      <w:r w:rsidRPr="0050359D">
        <w:rPr>
          <w:rFonts w:ascii="Arial" w:hAnsi="Arial" w:cs="Arial"/>
          <w:b/>
          <w:bCs/>
        </w:rPr>
        <w:t xml:space="preserve"> method. This report proposes a heuristic-based solution incorporating a two-phase optimization algorithm (Clustering and Sequencing) designed to minimize total travel distance and ensure strict adherence to delivery time constraints. A detailed flowchart and pseudocode illustrate the proposed system, followed by a reflection and justification of the methodology employed, highlighting the use of systems thinking and constraint satisfaction to achieve a scalable and efficient operational model.</w:t>
      </w:r>
    </w:p>
    <w:p w14:paraId="4651317B" w14:textId="77777777" w:rsidR="009B50DE" w:rsidRDefault="009B50DE">
      <w:pPr>
        <w:rPr>
          <w:b/>
          <w:bCs/>
        </w:rPr>
      </w:pPr>
    </w:p>
    <w:p w14:paraId="4B763915" w14:textId="095365D9" w:rsidR="009B50DE" w:rsidRPr="009B50DE" w:rsidRDefault="009B50DE" w:rsidP="009A0320">
      <w:pPr>
        <w:pStyle w:val="Heading1"/>
      </w:pPr>
      <w:bookmarkStart w:id="2" w:name="_Toc216806896"/>
      <w:r w:rsidRPr="009B50DE">
        <w:t>1. Problem Deconstruction</w:t>
      </w:r>
      <w:bookmarkEnd w:id="2"/>
      <w:r w:rsidRPr="009B50DE">
        <w:t xml:space="preserve"> </w:t>
      </w:r>
    </w:p>
    <w:p w14:paraId="1178B5AC" w14:textId="77777777" w:rsidR="009B50DE" w:rsidRPr="009B50DE" w:rsidRDefault="009B50DE" w:rsidP="009A0320">
      <w:pPr>
        <w:pStyle w:val="Heading2"/>
      </w:pPr>
      <w:bookmarkStart w:id="3" w:name="_Toc216806897"/>
      <w:r w:rsidRPr="009B50DE">
        <w:t>1.1 Scenario Overview</w:t>
      </w:r>
      <w:bookmarkEnd w:id="3"/>
    </w:p>
    <w:p w14:paraId="7F2CABE5" w14:textId="0FEF08C3" w:rsidR="009A0320" w:rsidRDefault="001E55D1" w:rsidP="001E55D1">
      <w:pPr>
        <w:spacing w:line="360" w:lineRule="auto"/>
        <w:rPr>
          <w:rFonts w:ascii="Arial" w:hAnsi="Arial" w:cs="Arial"/>
        </w:rPr>
      </w:pPr>
      <w:r w:rsidRPr="001E55D1">
        <w:rPr>
          <w:rFonts w:ascii="Arial" w:hAnsi="Arial" w:cs="Arial"/>
        </w:rPr>
        <w:t xml:space="preserve">The scenario presented involves </w:t>
      </w:r>
      <w:proofErr w:type="spellStart"/>
      <w:r w:rsidRPr="001E55D1">
        <w:rPr>
          <w:rFonts w:ascii="Arial" w:hAnsi="Arial" w:cs="Arial"/>
        </w:rPr>
        <w:t>GrocerQuick</w:t>
      </w:r>
      <w:proofErr w:type="spellEnd"/>
      <w:r w:rsidRPr="001E55D1">
        <w:rPr>
          <w:rFonts w:ascii="Arial" w:hAnsi="Arial" w:cs="Arial"/>
        </w:rPr>
        <w:t>, an online grocery service struggling with high fuel consumption and poor delivery times due to inefficient route planning</w:t>
      </w:r>
      <w:r w:rsidR="000B6838">
        <w:rPr>
          <w:rFonts w:ascii="Arial" w:hAnsi="Arial" w:cs="Arial"/>
        </w:rPr>
        <w:t>[1]</w:t>
      </w:r>
      <w:r w:rsidRPr="001E55D1">
        <w:rPr>
          <w:rFonts w:ascii="Arial" w:hAnsi="Arial" w:cs="Arial"/>
        </w:rPr>
        <w:t>. This is a classic logistical challenge known as the Vehicle Routing Problem (VRP), complicated by real-world time constraints, defining it more accurately as a Vehicle Routing Problem with Time Windows (VRPTW). The objective is to design a logical, scalable system that resolves the complexity of allocating multiple orders to multiple vehicles while optimizing for cost (fuel/distance) and quality of service (timeliness)</w:t>
      </w:r>
      <w:r w:rsidR="00A4171B">
        <w:rPr>
          <w:rFonts w:ascii="Arial" w:hAnsi="Arial" w:cs="Arial"/>
        </w:rPr>
        <w:t>[2]</w:t>
      </w:r>
      <w:r>
        <w:rPr>
          <w:rFonts w:ascii="Arial" w:hAnsi="Arial" w:cs="Arial"/>
        </w:rPr>
        <w:t>.</w:t>
      </w:r>
    </w:p>
    <w:p w14:paraId="140501CE" w14:textId="73AD3515" w:rsidR="00D76C1B" w:rsidRPr="00D76C1B" w:rsidRDefault="00D76C1B" w:rsidP="00364797">
      <w:pPr>
        <w:spacing w:line="360" w:lineRule="auto"/>
        <w:rPr>
          <w:rFonts w:ascii="Arial" w:hAnsi="Arial" w:cs="Arial"/>
        </w:rPr>
      </w:pPr>
      <w:r w:rsidRPr="00D76C1B">
        <w:rPr>
          <w:rFonts w:ascii="Arial" w:hAnsi="Arial" w:cs="Arial"/>
        </w:rPr>
        <w:t xml:space="preserve"> Key Variables and Data Components</w:t>
      </w:r>
    </w:p>
    <w:p w14:paraId="1F22F529" w14:textId="0111DEEA" w:rsidR="00D76C1B" w:rsidRPr="00D76C1B" w:rsidRDefault="00D76C1B" w:rsidP="00364797">
      <w:pPr>
        <w:spacing w:line="360" w:lineRule="auto"/>
        <w:rPr>
          <w:rFonts w:ascii="Arial" w:hAnsi="Arial" w:cs="Arial"/>
        </w:rPr>
      </w:pPr>
      <w:r w:rsidRPr="00D76C1B">
        <w:rPr>
          <w:rFonts w:ascii="Arial" w:hAnsi="Arial" w:cs="Arial"/>
        </w:rPr>
        <w:lastRenderedPageBreak/>
        <w:t xml:space="preserve">To abstract the problem, physical components (vehicles, depots, customers) must be </w:t>
      </w:r>
      <w:proofErr w:type="spellStart"/>
      <w:r w:rsidRPr="00D76C1B">
        <w:rPr>
          <w:rFonts w:ascii="Arial" w:hAnsi="Arial" w:cs="Arial"/>
        </w:rPr>
        <w:t>modeled</w:t>
      </w:r>
      <w:proofErr w:type="spellEnd"/>
      <w:r w:rsidRPr="00D76C1B">
        <w:rPr>
          <w:rFonts w:ascii="Arial" w:hAnsi="Arial" w:cs="Arial"/>
        </w:rPr>
        <w:t xml:space="preserve"> as quantifiable variables</w:t>
      </w:r>
      <w:r w:rsidR="00A4171B">
        <w:rPr>
          <w:rFonts w:ascii="Arial" w:hAnsi="Arial" w:cs="Arial"/>
        </w:rPr>
        <w:t>[3]</w:t>
      </w:r>
      <w:r w:rsidRPr="00D76C1B">
        <w:rPr>
          <w:rFonts w:ascii="Arial" w:hAnsi="Arial" w:cs="Arial"/>
        </w:rPr>
        <w:t>:</w:t>
      </w:r>
    </w:p>
    <w:p w14:paraId="1B23D7A6" w14:textId="77777777" w:rsidR="00D76C1B" w:rsidRPr="00D76C1B" w:rsidRDefault="00D76C1B" w:rsidP="00364797">
      <w:pPr>
        <w:spacing w:line="360" w:lineRule="auto"/>
        <w:rPr>
          <w:rFonts w:ascii="Arial" w:hAnsi="Arial" w:cs="Arial"/>
        </w:rPr>
      </w:pPr>
    </w:p>
    <w:p w14:paraId="4914C628" w14:textId="77777777" w:rsidR="00D76C1B" w:rsidRPr="00D76C1B" w:rsidRDefault="00D76C1B" w:rsidP="00364797">
      <w:pPr>
        <w:pStyle w:val="ListParagraph"/>
        <w:numPr>
          <w:ilvl w:val="0"/>
          <w:numId w:val="28"/>
        </w:numPr>
        <w:spacing w:line="360" w:lineRule="auto"/>
        <w:jc w:val="both"/>
        <w:rPr>
          <w:rFonts w:ascii="Arial" w:hAnsi="Arial" w:cs="Arial"/>
        </w:rPr>
      </w:pPr>
      <w:r w:rsidRPr="00D76C1B">
        <w:rPr>
          <w:rFonts w:ascii="Arial" w:hAnsi="Arial" w:cs="Arial"/>
        </w:rPr>
        <w:t>Variable Type</w:t>
      </w:r>
    </w:p>
    <w:p w14:paraId="3D02D7FB" w14:textId="77777777" w:rsidR="00D76C1B" w:rsidRPr="00D76C1B" w:rsidRDefault="00D76C1B" w:rsidP="00364797">
      <w:pPr>
        <w:spacing w:line="360" w:lineRule="auto"/>
        <w:jc w:val="both"/>
        <w:rPr>
          <w:rFonts w:ascii="Arial" w:hAnsi="Arial" w:cs="Arial"/>
        </w:rPr>
      </w:pPr>
    </w:p>
    <w:p w14:paraId="31247DCB" w14:textId="77777777" w:rsidR="00D76C1B" w:rsidRPr="00D76C1B" w:rsidRDefault="00D76C1B" w:rsidP="00364797">
      <w:pPr>
        <w:pStyle w:val="ListParagraph"/>
        <w:numPr>
          <w:ilvl w:val="0"/>
          <w:numId w:val="28"/>
        </w:numPr>
        <w:spacing w:line="360" w:lineRule="auto"/>
        <w:jc w:val="both"/>
        <w:rPr>
          <w:rFonts w:ascii="Arial" w:hAnsi="Arial" w:cs="Arial"/>
        </w:rPr>
      </w:pPr>
      <w:r w:rsidRPr="00D76C1B">
        <w:rPr>
          <w:rFonts w:ascii="Arial" w:hAnsi="Arial" w:cs="Arial"/>
        </w:rPr>
        <w:t>Description</w:t>
      </w:r>
    </w:p>
    <w:p w14:paraId="5FFAA4C5" w14:textId="77777777" w:rsidR="00D76C1B" w:rsidRPr="00D76C1B" w:rsidRDefault="00D76C1B" w:rsidP="00364797">
      <w:pPr>
        <w:spacing w:line="360" w:lineRule="auto"/>
        <w:jc w:val="both"/>
        <w:rPr>
          <w:rFonts w:ascii="Arial" w:hAnsi="Arial" w:cs="Arial"/>
        </w:rPr>
      </w:pPr>
    </w:p>
    <w:p w14:paraId="2D8FF31B" w14:textId="14F4BF4B" w:rsidR="00D76C1B" w:rsidRPr="00D76C1B" w:rsidRDefault="00D76C1B" w:rsidP="00364797">
      <w:pPr>
        <w:pStyle w:val="ListParagraph"/>
        <w:numPr>
          <w:ilvl w:val="0"/>
          <w:numId w:val="28"/>
        </w:numPr>
        <w:spacing w:line="360" w:lineRule="auto"/>
        <w:jc w:val="both"/>
        <w:rPr>
          <w:rFonts w:ascii="Arial" w:hAnsi="Arial" w:cs="Arial"/>
        </w:rPr>
      </w:pPr>
      <w:r w:rsidRPr="00D76C1B">
        <w:rPr>
          <w:rFonts w:ascii="Arial" w:hAnsi="Arial" w:cs="Arial"/>
        </w:rPr>
        <w:t xml:space="preserve">Nodes </w:t>
      </w:r>
    </w:p>
    <w:p w14:paraId="066E2EF9" w14:textId="77777777" w:rsidR="00D76C1B" w:rsidRPr="00D76C1B" w:rsidRDefault="00D76C1B" w:rsidP="00364797">
      <w:pPr>
        <w:spacing w:line="360" w:lineRule="auto"/>
        <w:jc w:val="both"/>
        <w:rPr>
          <w:rFonts w:ascii="Arial" w:hAnsi="Arial" w:cs="Arial"/>
        </w:rPr>
      </w:pPr>
    </w:p>
    <w:p w14:paraId="4C0CC9F8" w14:textId="6194B9E1" w:rsidR="00D76C1B" w:rsidRPr="00D76C1B" w:rsidRDefault="00D76C1B" w:rsidP="00364797">
      <w:pPr>
        <w:spacing w:line="360" w:lineRule="auto"/>
        <w:jc w:val="both"/>
        <w:rPr>
          <w:rFonts w:ascii="Arial" w:hAnsi="Arial" w:cs="Arial"/>
        </w:rPr>
      </w:pPr>
      <w:r w:rsidRPr="00D76C1B">
        <w:rPr>
          <w:rFonts w:ascii="Arial" w:hAnsi="Arial" w:cs="Arial"/>
        </w:rPr>
        <w:t xml:space="preserve">A set of geographic locations including the central depot and customer delivery points </w:t>
      </w:r>
      <w:r>
        <w:rPr>
          <w:rFonts w:ascii="Arial" w:hAnsi="Arial" w:cs="Arial"/>
        </w:rPr>
        <w:t>.</w:t>
      </w:r>
      <w:r w:rsidRPr="00D76C1B">
        <w:rPr>
          <w:rFonts w:ascii="Arial" w:hAnsi="Arial" w:cs="Arial"/>
        </w:rPr>
        <w:t xml:space="preserve"> Each node has coordinates (latitude, longitude)</w:t>
      </w:r>
      <w:r w:rsidR="00A4171B">
        <w:rPr>
          <w:rFonts w:ascii="Arial" w:hAnsi="Arial" w:cs="Arial"/>
        </w:rPr>
        <w:t>[4]</w:t>
      </w:r>
      <w:r w:rsidRPr="00D76C1B">
        <w:rPr>
          <w:rFonts w:ascii="Arial" w:hAnsi="Arial" w:cs="Arial"/>
        </w:rPr>
        <w:t>.</w:t>
      </w:r>
    </w:p>
    <w:p w14:paraId="21ACFBD3" w14:textId="77777777" w:rsidR="00D76C1B" w:rsidRPr="00D76C1B" w:rsidRDefault="00D76C1B" w:rsidP="00364797">
      <w:pPr>
        <w:spacing w:line="360" w:lineRule="auto"/>
        <w:jc w:val="both"/>
        <w:rPr>
          <w:rFonts w:ascii="Arial" w:hAnsi="Arial" w:cs="Arial"/>
        </w:rPr>
      </w:pPr>
    </w:p>
    <w:p w14:paraId="04458122" w14:textId="3F1B7517" w:rsidR="00D76C1B" w:rsidRPr="00D76C1B" w:rsidRDefault="00D76C1B" w:rsidP="00364797">
      <w:pPr>
        <w:spacing w:line="360" w:lineRule="auto"/>
        <w:jc w:val="both"/>
        <w:rPr>
          <w:rFonts w:ascii="Arial" w:hAnsi="Arial" w:cs="Arial"/>
        </w:rPr>
      </w:pPr>
      <w:r w:rsidRPr="00D76C1B">
        <w:rPr>
          <w:rFonts w:ascii="Arial" w:hAnsi="Arial" w:cs="Arial"/>
        </w:rPr>
        <w:t xml:space="preserve">Vehicles </w:t>
      </w:r>
    </w:p>
    <w:p w14:paraId="7977A0A8" w14:textId="77777777" w:rsidR="00D76C1B" w:rsidRPr="00D76C1B" w:rsidRDefault="00D76C1B" w:rsidP="00364797">
      <w:pPr>
        <w:spacing w:line="360" w:lineRule="auto"/>
        <w:jc w:val="both"/>
        <w:rPr>
          <w:rFonts w:ascii="Arial" w:hAnsi="Arial" w:cs="Arial"/>
        </w:rPr>
      </w:pPr>
    </w:p>
    <w:p w14:paraId="7D5B4CC8" w14:textId="04F18AFE" w:rsidR="00D76C1B" w:rsidRDefault="00D76C1B" w:rsidP="00364797">
      <w:pPr>
        <w:spacing w:line="360" w:lineRule="auto"/>
        <w:jc w:val="both"/>
        <w:rPr>
          <w:rFonts w:ascii="Arial" w:hAnsi="Arial" w:cs="Arial"/>
        </w:rPr>
      </w:pPr>
      <w:r w:rsidRPr="00D76C1B">
        <w:rPr>
          <w:rFonts w:ascii="Arial" w:hAnsi="Arial" w:cs="Arial"/>
        </w:rPr>
        <w:t xml:space="preserve">The fleet of delivery vehicles, each with specific attributes: maximum capacity </w:t>
      </w:r>
      <w:r w:rsidR="000B6838">
        <w:rPr>
          <w:rFonts w:ascii="Arial" w:hAnsi="Arial" w:cs="Arial"/>
        </w:rPr>
        <w:t>.</w:t>
      </w:r>
      <w:r w:rsidRPr="00D76C1B">
        <w:rPr>
          <w:rFonts w:ascii="Arial" w:hAnsi="Arial" w:cs="Arial"/>
        </w:rPr>
        <w:t>working time limit , and current location.</w:t>
      </w:r>
    </w:p>
    <w:p w14:paraId="48C7BCB2" w14:textId="4FC6F04D" w:rsidR="003F77F2" w:rsidRPr="003F77F2" w:rsidRDefault="003F77F2" w:rsidP="00364797">
      <w:pPr>
        <w:spacing w:line="360" w:lineRule="auto"/>
        <w:jc w:val="both"/>
        <w:rPr>
          <w:rFonts w:ascii="Arial" w:hAnsi="Arial" w:cs="Arial"/>
        </w:rPr>
      </w:pPr>
      <w:r w:rsidRPr="003F77F2">
        <w:rPr>
          <w:rFonts w:ascii="Arial" w:hAnsi="Arial" w:cs="Arial"/>
        </w:rPr>
        <w:t xml:space="preserve">Orders </w:t>
      </w:r>
    </w:p>
    <w:p w14:paraId="319EDA99" w14:textId="77777777" w:rsidR="003F77F2" w:rsidRPr="003F77F2" w:rsidRDefault="003F77F2" w:rsidP="00364797">
      <w:pPr>
        <w:spacing w:line="360" w:lineRule="auto"/>
        <w:jc w:val="both"/>
        <w:rPr>
          <w:rFonts w:ascii="Arial" w:hAnsi="Arial" w:cs="Arial"/>
        </w:rPr>
      </w:pPr>
    </w:p>
    <w:p w14:paraId="3634E292" w14:textId="77777777" w:rsidR="003F77F2" w:rsidRPr="003F77F2" w:rsidRDefault="003F77F2" w:rsidP="00364797">
      <w:pPr>
        <w:spacing w:line="360" w:lineRule="auto"/>
        <w:jc w:val="both"/>
        <w:rPr>
          <w:rFonts w:ascii="Arial" w:hAnsi="Arial" w:cs="Arial"/>
        </w:rPr>
      </w:pPr>
      <w:r w:rsidRPr="003F77F2">
        <w:rPr>
          <w:rFonts w:ascii="Arial" w:hAnsi="Arial" w:cs="Arial"/>
        </w:rPr>
        <w:t>Individual customer orders, each assigned a payload (weight/volume $</w:t>
      </w:r>
      <w:proofErr w:type="spellStart"/>
      <w:r w:rsidRPr="003F77F2">
        <w:rPr>
          <w:rFonts w:ascii="Arial" w:hAnsi="Arial" w:cs="Arial"/>
        </w:rPr>
        <w:t>P_o</w:t>
      </w:r>
      <w:proofErr w:type="spellEnd"/>
      <w:r w:rsidRPr="003F77F2">
        <w:rPr>
          <w:rFonts w:ascii="Arial" w:hAnsi="Arial" w:cs="Arial"/>
        </w:rPr>
        <w:t>$) and a preferred Delivery Time Window (DTW).</w:t>
      </w:r>
    </w:p>
    <w:p w14:paraId="25E4BD5A" w14:textId="77777777" w:rsidR="003F77F2" w:rsidRPr="003F77F2" w:rsidRDefault="003F77F2" w:rsidP="00364797">
      <w:pPr>
        <w:spacing w:line="360" w:lineRule="auto"/>
        <w:jc w:val="both"/>
        <w:rPr>
          <w:rFonts w:ascii="Arial" w:hAnsi="Arial" w:cs="Arial"/>
        </w:rPr>
      </w:pPr>
    </w:p>
    <w:p w14:paraId="5340F605" w14:textId="1DFD9769" w:rsidR="003F77F2" w:rsidRPr="003F77F2" w:rsidRDefault="003F77F2" w:rsidP="00364797">
      <w:pPr>
        <w:spacing w:line="360" w:lineRule="auto"/>
        <w:jc w:val="both"/>
        <w:rPr>
          <w:rFonts w:ascii="Arial" w:hAnsi="Arial" w:cs="Arial"/>
        </w:rPr>
      </w:pPr>
      <w:r w:rsidRPr="003F77F2">
        <w:rPr>
          <w:rFonts w:ascii="Arial" w:hAnsi="Arial" w:cs="Arial"/>
        </w:rPr>
        <w:t xml:space="preserve">Distance Matrix </w:t>
      </w:r>
    </w:p>
    <w:p w14:paraId="7E2AECDD" w14:textId="77777777" w:rsidR="003F77F2" w:rsidRPr="003F77F2" w:rsidRDefault="003F77F2" w:rsidP="00364797">
      <w:pPr>
        <w:spacing w:line="360" w:lineRule="auto"/>
        <w:jc w:val="both"/>
        <w:rPr>
          <w:rFonts w:ascii="Arial" w:hAnsi="Arial" w:cs="Arial"/>
        </w:rPr>
      </w:pPr>
    </w:p>
    <w:p w14:paraId="4FCDCC53" w14:textId="2BEA1F7E" w:rsidR="003F77F2" w:rsidRPr="003F77F2" w:rsidRDefault="003F77F2" w:rsidP="00364797">
      <w:pPr>
        <w:spacing w:line="360" w:lineRule="auto"/>
        <w:jc w:val="both"/>
        <w:rPr>
          <w:rFonts w:ascii="Arial" w:hAnsi="Arial" w:cs="Arial"/>
        </w:rPr>
      </w:pPr>
      <w:r w:rsidRPr="003F77F2">
        <w:rPr>
          <w:rFonts w:ascii="Arial" w:hAnsi="Arial" w:cs="Arial"/>
        </w:rPr>
        <w:t>A matrix providing the shortest travel time and distance ($d_{</w:t>
      </w:r>
      <w:proofErr w:type="spellStart"/>
      <w:r w:rsidRPr="003F77F2">
        <w:rPr>
          <w:rFonts w:ascii="Arial" w:hAnsi="Arial" w:cs="Arial"/>
        </w:rPr>
        <w:t>ij</w:t>
      </w:r>
      <w:proofErr w:type="spellEnd"/>
      <w:r w:rsidRPr="003F77F2">
        <w:rPr>
          <w:rFonts w:ascii="Arial" w:hAnsi="Arial" w:cs="Arial"/>
        </w:rPr>
        <w:t xml:space="preserve">}$) between every pair of nodes </w:t>
      </w:r>
      <w:r>
        <w:rPr>
          <w:rFonts w:ascii="Arial" w:hAnsi="Arial" w:cs="Arial"/>
        </w:rPr>
        <w:t>.</w:t>
      </w:r>
    </w:p>
    <w:p w14:paraId="252477AD" w14:textId="77777777" w:rsidR="003F77F2" w:rsidRPr="003F77F2" w:rsidRDefault="003F77F2" w:rsidP="00364797">
      <w:pPr>
        <w:spacing w:line="360" w:lineRule="auto"/>
        <w:jc w:val="both"/>
        <w:rPr>
          <w:rFonts w:ascii="Arial" w:hAnsi="Arial" w:cs="Arial"/>
        </w:rPr>
      </w:pPr>
    </w:p>
    <w:p w14:paraId="030FF46E" w14:textId="24A65E07" w:rsidR="003F77F2" w:rsidRPr="003F77F2" w:rsidRDefault="003F77F2" w:rsidP="00364797">
      <w:pPr>
        <w:spacing w:line="360" w:lineRule="auto"/>
        <w:jc w:val="both"/>
        <w:rPr>
          <w:rFonts w:ascii="Arial" w:hAnsi="Arial" w:cs="Arial"/>
        </w:rPr>
      </w:pPr>
      <w:r w:rsidRPr="003F77F2">
        <w:rPr>
          <w:rFonts w:ascii="Arial" w:hAnsi="Arial" w:cs="Arial"/>
        </w:rPr>
        <w:lastRenderedPageBreak/>
        <w:t xml:space="preserve">Cost Function </w:t>
      </w:r>
    </w:p>
    <w:p w14:paraId="1620C581" w14:textId="77777777" w:rsidR="003F77F2" w:rsidRPr="003F77F2" w:rsidRDefault="003F77F2" w:rsidP="00364797">
      <w:pPr>
        <w:spacing w:line="360" w:lineRule="auto"/>
        <w:jc w:val="both"/>
        <w:rPr>
          <w:rFonts w:ascii="Arial" w:hAnsi="Arial" w:cs="Arial"/>
        </w:rPr>
      </w:pPr>
    </w:p>
    <w:p w14:paraId="17D40A16" w14:textId="1F51616B" w:rsidR="003F77F2" w:rsidRDefault="003F77F2" w:rsidP="00364797">
      <w:pPr>
        <w:spacing w:line="360" w:lineRule="auto"/>
        <w:jc w:val="both"/>
        <w:rPr>
          <w:rFonts w:ascii="Arial" w:hAnsi="Arial" w:cs="Arial"/>
        </w:rPr>
      </w:pPr>
      <w:r w:rsidRPr="003F77F2">
        <w:rPr>
          <w:rFonts w:ascii="Arial" w:hAnsi="Arial" w:cs="Arial"/>
        </w:rPr>
        <w:t>The objective function used to evaluate a proposed route, typically minimizing total distance subject to penalty costs for time violations</w:t>
      </w:r>
      <w:r w:rsidR="00A4171B">
        <w:rPr>
          <w:rFonts w:ascii="Arial" w:hAnsi="Arial" w:cs="Arial"/>
        </w:rPr>
        <w:t>[5]</w:t>
      </w:r>
      <w:r w:rsidRPr="003F77F2">
        <w:rPr>
          <w:rFonts w:ascii="Arial" w:hAnsi="Arial" w:cs="Arial"/>
        </w:rPr>
        <w:t>.</w:t>
      </w:r>
    </w:p>
    <w:p w14:paraId="78D301D9" w14:textId="77777777" w:rsidR="00D76C1B" w:rsidRPr="00D76C1B" w:rsidRDefault="00D76C1B" w:rsidP="00D76C1B">
      <w:pPr>
        <w:spacing w:line="360" w:lineRule="auto"/>
        <w:jc w:val="both"/>
        <w:rPr>
          <w:rFonts w:ascii="Arial" w:hAnsi="Arial" w:cs="Arial"/>
        </w:rPr>
      </w:pPr>
    </w:p>
    <w:p w14:paraId="684D695A" w14:textId="77777777" w:rsidR="001E55D1" w:rsidRPr="0080143A" w:rsidRDefault="001E55D1" w:rsidP="001E55D1">
      <w:pPr>
        <w:spacing w:line="360" w:lineRule="auto"/>
        <w:rPr>
          <w:rFonts w:ascii="Arial" w:hAnsi="Arial" w:cs="Arial"/>
        </w:rPr>
      </w:pPr>
    </w:p>
    <w:p w14:paraId="3CB0D216" w14:textId="77777777" w:rsidR="0080143A" w:rsidRPr="0080143A" w:rsidRDefault="0080143A" w:rsidP="00804389">
      <w:pPr>
        <w:pStyle w:val="Heading2"/>
      </w:pPr>
      <w:bookmarkStart w:id="4" w:name="_Toc216806898"/>
      <w:r w:rsidRPr="0080143A">
        <w:t xml:space="preserve">1.2 </w:t>
      </w:r>
      <w:proofErr w:type="spellStart"/>
      <w:r w:rsidRPr="0080143A">
        <w:t>MoSCoW</w:t>
      </w:r>
      <w:proofErr w:type="spellEnd"/>
      <w:r w:rsidRPr="0080143A">
        <w:t xml:space="preserve"> Requirements Analysis</w:t>
      </w:r>
      <w:bookmarkEnd w:id="4"/>
    </w:p>
    <w:p w14:paraId="66785801" w14:textId="496B54F1" w:rsidR="0080143A" w:rsidRPr="0080143A" w:rsidRDefault="0080143A" w:rsidP="0080143A">
      <w:pPr>
        <w:spacing w:line="360" w:lineRule="auto"/>
        <w:jc w:val="both"/>
        <w:rPr>
          <w:rFonts w:ascii="Arial" w:hAnsi="Arial" w:cs="Arial"/>
        </w:rPr>
      </w:pPr>
      <w:r w:rsidRPr="0080143A">
        <w:rPr>
          <w:rFonts w:ascii="Arial" w:hAnsi="Arial" w:cs="Arial"/>
        </w:rPr>
        <w:t xml:space="preserve">Classifying the requirements with </w:t>
      </w:r>
      <w:proofErr w:type="spellStart"/>
      <w:r w:rsidRPr="0080143A">
        <w:rPr>
          <w:rFonts w:ascii="Arial" w:hAnsi="Arial" w:cs="Arial"/>
        </w:rPr>
        <w:t>M</w:t>
      </w:r>
      <w:r w:rsidR="00F66DA7">
        <w:rPr>
          <w:rFonts w:ascii="Arial" w:hAnsi="Arial" w:cs="Arial"/>
        </w:rPr>
        <w:t>o</w:t>
      </w:r>
      <w:r w:rsidRPr="0080143A">
        <w:rPr>
          <w:rFonts w:ascii="Arial" w:hAnsi="Arial" w:cs="Arial"/>
        </w:rPr>
        <w:t>SC</w:t>
      </w:r>
      <w:r w:rsidR="00F66DA7">
        <w:rPr>
          <w:rFonts w:ascii="Arial" w:hAnsi="Arial" w:cs="Arial"/>
        </w:rPr>
        <w:t>oW</w:t>
      </w:r>
      <w:proofErr w:type="spellEnd"/>
      <w:r w:rsidRPr="0080143A">
        <w:rPr>
          <w:rFonts w:ascii="Arial" w:hAnsi="Arial" w:cs="Arial"/>
        </w:rPr>
        <w:t xml:space="preserve"> method(Must have, Should have, Could have and Won</w:t>
      </w:r>
      <w:r w:rsidR="00A614A7">
        <w:rPr>
          <w:rFonts w:ascii="Arial" w:hAnsi="Arial" w:cs="Arial"/>
        </w:rPr>
        <w:t>’t</w:t>
      </w:r>
      <w:r w:rsidRPr="0080143A">
        <w:rPr>
          <w:rFonts w:ascii="Arial" w:hAnsi="Arial" w:cs="Arial"/>
        </w:rPr>
        <w:t> </w:t>
      </w:r>
      <w:r w:rsidRPr="0080143A">
        <w:rPr>
          <w:rFonts w:ascii="Arial" w:hAnsi="Arial" w:cs="Arial"/>
        </w:rPr>
        <w:t>have)</w:t>
      </w:r>
      <w:r w:rsidR="004F0312">
        <w:rPr>
          <w:rFonts w:ascii="Arial" w:hAnsi="Arial" w:cs="Arial"/>
        </w:rPr>
        <w:t>[6]</w:t>
      </w:r>
      <w:r w:rsidRPr="0080143A">
        <w:rPr>
          <w:rFonts w:ascii="Arial" w:hAnsi="Arial" w:cs="Arial"/>
        </w:rPr>
        <w:t>:</w:t>
      </w:r>
    </w:p>
    <w:p w14:paraId="36BA7F60" w14:textId="77777777" w:rsidR="00A614A7" w:rsidRPr="00F66DA7" w:rsidRDefault="00A614A7" w:rsidP="00F66DA7">
      <w:pPr>
        <w:rPr>
          <w:b/>
          <w:bCs/>
        </w:rPr>
      </w:pPr>
      <w:r w:rsidRPr="00F66DA7">
        <w:rPr>
          <w:b/>
          <w:bCs/>
        </w:rPr>
        <w:t>Must-Haves:</w:t>
      </w:r>
    </w:p>
    <w:p w14:paraId="2BB5694E" w14:textId="77777777" w:rsidR="00A614A7" w:rsidRPr="00F66DA7" w:rsidRDefault="00A614A7" w:rsidP="00F66DA7">
      <w:pPr>
        <w:pStyle w:val="ListParagraph"/>
        <w:numPr>
          <w:ilvl w:val="0"/>
          <w:numId w:val="14"/>
        </w:numPr>
        <w:spacing w:line="360" w:lineRule="auto"/>
        <w:jc w:val="both"/>
        <w:rPr>
          <w:rFonts w:ascii="Arial" w:hAnsi="Arial" w:cs="Arial"/>
        </w:rPr>
      </w:pPr>
      <w:r w:rsidRPr="00F66DA7">
        <w:rPr>
          <w:rFonts w:ascii="Arial" w:hAnsi="Arial" w:cs="Arial"/>
        </w:rPr>
        <w:t>Optimal assignment of orders</w:t>
      </w:r>
      <w:r w:rsidRPr="00F66DA7">
        <w:rPr>
          <w:rFonts w:ascii="Arial" w:hAnsi="Arial" w:cs="Arial"/>
        </w:rPr>
        <w:t> </w:t>
      </w:r>
      <w:r w:rsidRPr="00F66DA7">
        <w:rPr>
          <w:rFonts w:ascii="Arial" w:hAnsi="Arial" w:cs="Arial"/>
        </w:rPr>
        <w:t>to delivery routes</w:t>
      </w:r>
    </w:p>
    <w:p w14:paraId="6995B099" w14:textId="77777777" w:rsidR="00A614A7" w:rsidRPr="00F66DA7" w:rsidRDefault="00A614A7" w:rsidP="00F66DA7">
      <w:pPr>
        <w:pStyle w:val="ListParagraph"/>
        <w:numPr>
          <w:ilvl w:val="0"/>
          <w:numId w:val="14"/>
        </w:numPr>
        <w:spacing w:line="360" w:lineRule="auto"/>
        <w:jc w:val="both"/>
        <w:rPr>
          <w:rFonts w:ascii="Arial" w:hAnsi="Arial" w:cs="Arial"/>
        </w:rPr>
      </w:pPr>
      <w:r w:rsidRPr="00F66DA7">
        <w:rPr>
          <w:rFonts w:ascii="Arial" w:hAnsi="Arial" w:cs="Arial"/>
        </w:rPr>
        <w:t>Minimized fuel consumption</w:t>
      </w:r>
    </w:p>
    <w:p w14:paraId="2EA4C090" w14:textId="77777777" w:rsidR="00A614A7" w:rsidRPr="00F66DA7" w:rsidRDefault="00A614A7" w:rsidP="00F66DA7">
      <w:pPr>
        <w:pStyle w:val="ListParagraph"/>
        <w:numPr>
          <w:ilvl w:val="0"/>
          <w:numId w:val="14"/>
        </w:numPr>
        <w:spacing w:line="360" w:lineRule="auto"/>
        <w:jc w:val="both"/>
        <w:rPr>
          <w:rFonts w:ascii="Arial" w:hAnsi="Arial" w:cs="Arial"/>
        </w:rPr>
      </w:pPr>
      <w:r w:rsidRPr="00F66DA7">
        <w:rPr>
          <w:rFonts w:ascii="Arial" w:hAnsi="Arial" w:cs="Arial"/>
        </w:rPr>
        <w:t>Every order was</w:t>
      </w:r>
      <w:r w:rsidRPr="00F66DA7">
        <w:rPr>
          <w:rFonts w:ascii="Arial" w:hAnsi="Arial" w:cs="Arial"/>
        </w:rPr>
        <w:t> </w:t>
      </w:r>
      <w:r w:rsidRPr="00F66DA7">
        <w:rPr>
          <w:rFonts w:ascii="Arial" w:hAnsi="Arial" w:cs="Arial"/>
        </w:rPr>
        <w:t>delivered promptly (no single delivery was more than 30 minutes late)</w:t>
      </w:r>
    </w:p>
    <w:p w14:paraId="515CEBB4" w14:textId="77777777" w:rsidR="00433476" w:rsidRDefault="00433476">
      <w:r>
        <w:br w:type="page"/>
      </w:r>
    </w:p>
    <w:p w14:paraId="017C2C22" w14:textId="5E283021" w:rsidR="00A614A7" w:rsidRPr="00433476" w:rsidRDefault="00A614A7" w:rsidP="00433476">
      <w:pPr>
        <w:rPr>
          <w:rFonts w:ascii="Arial" w:hAnsi="Arial" w:cs="Arial"/>
          <w:b/>
          <w:bCs/>
        </w:rPr>
      </w:pPr>
      <w:r w:rsidRPr="00433476">
        <w:rPr>
          <w:rFonts w:ascii="Arial" w:hAnsi="Arial" w:cs="Arial"/>
          <w:b/>
          <w:bCs/>
        </w:rPr>
        <w:lastRenderedPageBreak/>
        <w:t>Should-Haves:</w:t>
      </w:r>
    </w:p>
    <w:p w14:paraId="13B5C356" w14:textId="77777777" w:rsidR="00A614A7" w:rsidRPr="00433476" w:rsidRDefault="00A614A7" w:rsidP="00433476">
      <w:pPr>
        <w:pStyle w:val="ListParagraph"/>
        <w:numPr>
          <w:ilvl w:val="0"/>
          <w:numId w:val="15"/>
        </w:numPr>
        <w:spacing w:line="360" w:lineRule="auto"/>
        <w:jc w:val="both"/>
        <w:rPr>
          <w:rFonts w:ascii="Arial" w:hAnsi="Arial" w:cs="Arial"/>
        </w:rPr>
      </w:pPr>
      <w:r w:rsidRPr="00433476">
        <w:rPr>
          <w:rFonts w:ascii="Arial" w:hAnsi="Arial" w:cs="Arial"/>
        </w:rPr>
        <w:t>Real-time tracking of delivery vehicles</w:t>
      </w:r>
    </w:p>
    <w:p w14:paraId="3F136973" w14:textId="63CDC64A" w:rsidR="00A614A7" w:rsidRPr="00433476" w:rsidRDefault="00A614A7" w:rsidP="00433476">
      <w:pPr>
        <w:pStyle w:val="ListParagraph"/>
        <w:numPr>
          <w:ilvl w:val="0"/>
          <w:numId w:val="15"/>
        </w:numPr>
        <w:spacing w:line="360" w:lineRule="auto"/>
        <w:jc w:val="both"/>
        <w:rPr>
          <w:rFonts w:ascii="Arial" w:hAnsi="Arial" w:cs="Arial"/>
        </w:rPr>
      </w:pPr>
      <w:r w:rsidRPr="00433476">
        <w:rPr>
          <w:rFonts w:ascii="Arial" w:hAnsi="Arial" w:cs="Arial"/>
        </w:rPr>
        <w:t xml:space="preserve">Route dynamic optimal during the driving according to the </w:t>
      </w:r>
      <w:proofErr w:type="spellStart"/>
      <w:r w:rsidRPr="00433476">
        <w:rPr>
          <w:rFonts w:ascii="Arial" w:hAnsi="Arial" w:cs="Arial"/>
        </w:rPr>
        <w:t>realtime</w:t>
      </w:r>
      <w:proofErr w:type="spellEnd"/>
      <w:r w:rsidRPr="00433476">
        <w:rPr>
          <w:rFonts w:ascii="Arial" w:hAnsi="Arial" w:cs="Arial"/>
        </w:rPr>
        <w:t xml:space="preserve"> traffic</w:t>
      </w:r>
      <w:r w:rsidRPr="00433476">
        <w:rPr>
          <w:rFonts w:ascii="Arial" w:hAnsi="Arial" w:cs="Arial"/>
        </w:rPr>
        <w:t> </w:t>
      </w:r>
      <w:r w:rsidRPr="00433476">
        <w:rPr>
          <w:rFonts w:ascii="Arial" w:hAnsi="Arial" w:cs="Arial"/>
        </w:rPr>
        <w:t>flow.</w:t>
      </w:r>
    </w:p>
    <w:p w14:paraId="66C13063" w14:textId="2D40AB77" w:rsidR="00A614A7" w:rsidRPr="00433476" w:rsidRDefault="00A614A7" w:rsidP="00433476">
      <w:pPr>
        <w:rPr>
          <w:rFonts w:ascii="Arial" w:hAnsi="Arial" w:cs="Arial"/>
          <w:b/>
          <w:bCs/>
        </w:rPr>
      </w:pPr>
      <w:r w:rsidRPr="00433476">
        <w:rPr>
          <w:rFonts w:ascii="Arial" w:hAnsi="Arial" w:cs="Arial"/>
          <w:b/>
          <w:bCs/>
        </w:rPr>
        <w:t>Could-Haves:</w:t>
      </w:r>
    </w:p>
    <w:p w14:paraId="1C6A32C3" w14:textId="38E6C523" w:rsidR="00A614A7" w:rsidRPr="00433476" w:rsidRDefault="00A614A7" w:rsidP="00433476">
      <w:pPr>
        <w:pStyle w:val="ListParagraph"/>
        <w:numPr>
          <w:ilvl w:val="0"/>
          <w:numId w:val="16"/>
        </w:numPr>
        <w:spacing w:line="360" w:lineRule="auto"/>
        <w:jc w:val="both"/>
        <w:rPr>
          <w:rFonts w:ascii="Arial" w:hAnsi="Arial" w:cs="Arial"/>
        </w:rPr>
      </w:pPr>
      <w:r w:rsidRPr="00433476">
        <w:rPr>
          <w:rFonts w:ascii="Arial" w:hAnsi="Arial" w:cs="Arial"/>
        </w:rPr>
        <w:t>Live Update integration with customer</w:t>
      </w:r>
      <w:r w:rsidRPr="00433476">
        <w:rPr>
          <w:rFonts w:ascii="Arial" w:hAnsi="Arial" w:cs="Arial"/>
        </w:rPr>
        <w:t> </w:t>
      </w:r>
      <w:r w:rsidRPr="00433476">
        <w:rPr>
          <w:rFonts w:ascii="Arial" w:hAnsi="Arial" w:cs="Arial"/>
        </w:rPr>
        <w:t>facing applications</w:t>
      </w:r>
    </w:p>
    <w:p w14:paraId="312A32CA" w14:textId="79998B15" w:rsidR="00A614A7" w:rsidRPr="00433476" w:rsidRDefault="00A614A7" w:rsidP="00433476">
      <w:pPr>
        <w:pStyle w:val="ListParagraph"/>
        <w:numPr>
          <w:ilvl w:val="0"/>
          <w:numId w:val="16"/>
        </w:numPr>
        <w:spacing w:line="360" w:lineRule="auto"/>
        <w:jc w:val="both"/>
        <w:rPr>
          <w:rFonts w:ascii="Arial" w:hAnsi="Arial" w:cs="Arial"/>
        </w:rPr>
      </w:pPr>
      <w:r w:rsidRPr="00433476">
        <w:rPr>
          <w:rFonts w:ascii="Arial" w:hAnsi="Arial" w:cs="Arial"/>
        </w:rPr>
        <w:t>Order allocation automatically according</w:t>
      </w:r>
      <w:r w:rsidRPr="00433476">
        <w:rPr>
          <w:rFonts w:ascii="Arial" w:hAnsi="Arial" w:cs="Arial"/>
        </w:rPr>
        <w:t> </w:t>
      </w:r>
      <w:r w:rsidRPr="00433476">
        <w:rPr>
          <w:rFonts w:ascii="Arial" w:hAnsi="Arial" w:cs="Arial"/>
        </w:rPr>
        <w:t>to vehicle capacity and location</w:t>
      </w:r>
    </w:p>
    <w:p w14:paraId="3AEB41F4" w14:textId="1283FED5" w:rsidR="00A614A7" w:rsidRPr="00433476" w:rsidRDefault="00A614A7" w:rsidP="00433476">
      <w:pPr>
        <w:spacing w:line="360" w:lineRule="auto"/>
        <w:jc w:val="both"/>
        <w:rPr>
          <w:rFonts w:ascii="Arial" w:hAnsi="Arial" w:cs="Arial"/>
          <w:b/>
          <w:bCs/>
        </w:rPr>
      </w:pPr>
      <w:r w:rsidRPr="00433476">
        <w:rPr>
          <w:rFonts w:ascii="Arial" w:hAnsi="Arial" w:cs="Arial"/>
          <w:b/>
          <w:bCs/>
        </w:rPr>
        <w:t>Won't-Haves:</w:t>
      </w:r>
    </w:p>
    <w:p w14:paraId="6E4E0DEC" w14:textId="2247E42C" w:rsidR="00A614A7" w:rsidRPr="00433476" w:rsidRDefault="00A614A7" w:rsidP="00433476">
      <w:pPr>
        <w:pStyle w:val="ListParagraph"/>
        <w:numPr>
          <w:ilvl w:val="0"/>
          <w:numId w:val="17"/>
        </w:numPr>
        <w:spacing w:line="360" w:lineRule="auto"/>
        <w:jc w:val="both"/>
        <w:rPr>
          <w:rFonts w:ascii="Arial" w:hAnsi="Arial" w:cs="Arial"/>
        </w:rPr>
      </w:pPr>
      <w:r w:rsidRPr="00433476">
        <w:rPr>
          <w:rFonts w:ascii="Arial" w:hAnsi="Arial" w:cs="Arial"/>
        </w:rPr>
        <w:t>Manual intervention in route optimization</w:t>
      </w:r>
    </w:p>
    <w:p w14:paraId="4379003C" w14:textId="1FC83553" w:rsidR="00A614A7" w:rsidRPr="00433476" w:rsidRDefault="00A614A7" w:rsidP="00433476">
      <w:pPr>
        <w:pStyle w:val="ListParagraph"/>
        <w:numPr>
          <w:ilvl w:val="0"/>
          <w:numId w:val="17"/>
        </w:numPr>
        <w:spacing w:line="360" w:lineRule="auto"/>
        <w:jc w:val="both"/>
        <w:rPr>
          <w:rFonts w:ascii="Arial" w:hAnsi="Arial" w:cs="Arial"/>
        </w:rPr>
      </w:pPr>
      <w:r w:rsidRPr="00433476">
        <w:rPr>
          <w:rFonts w:ascii="Arial" w:hAnsi="Arial" w:cs="Arial"/>
        </w:rPr>
        <w:t>Use of fuel-inefficient vehicles</w:t>
      </w:r>
    </w:p>
    <w:p w14:paraId="140ACE0C" w14:textId="0D053CE0" w:rsidR="00A614A7" w:rsidRPr="00643BB7" w:rsidRDefault="00A614A7" w:rsidP="00643BB7">
      <w:pPr>
        <w:spacing w:line="360" w:lineRule="auto"/>
        <w:jc w:val="both"/>
        <w:rPr>
          <w:rFonts w:ascii="Arial" w:hAnsi="Arial" w:cs="Arial"/>
          <w:b/>
          <w:bCs/>
        </w:rPr>
      </w:pPr>
      <w:r w:rsidRPr="00643BB7">
        <w:rPr>
          <w:rFonts w:ascii="Arial" w:hAnsi="Arial" w:cs="Arial"/>
          <w:b/>
          <w:bCs/>
        </w:rPr>
        <w:t>Key variables involved include:</w:t>
      </w:r>
    </w:p>
    <w:p w14:paraId="7D8F6A70" w14:textId="77777777" w:rsidR="00A614A7" w:rsidRPr="00643BB7" w:rsidRDefault="00A614A7" w:rsidP="00643BB7">
      <w:pPr>
        <w:pStyle w:val="ListParagraph"/>
        <w:numPr>
          <w:ilvl w:val="0"/>
          <w:numId w:val="18"/>
        </w:numPr>
        <w:spacing w:line="360" w:lineRule="auto"/>
        <w:jc w:val="both"/>
        <w:rPr>
          <w:rFonts w:ascii="Arial" w:hAnsi="Arial" w:cs="Arial"/>
        </w:rPr>
      </w:pPr>
      <w:r w:rsidRPr="00643BB7">
        <w:rPr>
          <w:rFonts w:ascii="Arial" w:hAnsi="Arial" w:cs="Arial"/>
        </w:rPr>
        <w:t>Order locations and quantities</w:t>
      </w:r>
    </w:p>
    <w:p w14:paraId="01F340DB" w14:textId="617D15DA" w:rsidR="00A614A7" w:rsidRPr="00643BB7" w:rsidRDefault="00A614A7" w:rsidP="00643BB7">
      <w:pPr>
        <w:pStyle w:val="ListParagraph"/>
        <w:numPr>
          <w:ilvl w:val="0"/>
          <w:numId w:val="18"/>
        </w:numPr>
        <w:spacing w:line="360" w:lineRule="auto"/>
        <w:jc w:val="both"/>
        <w:rPr>
          <w:rFonts w:ascii="Arial" w:hAnsi="Arial" w:cs="Arial"/>
        </w:rPr>
      </w:pPr>
      <w:r w:rsidRPr="00643BB7">
        <w:rPr>
          <w:rFonts w:ascii="Arial" w:hAnsi="Arial" w:cs="Arial"/>
        </w:rPr>
        <w:t>Vehicle capacities and locations</w:t>
      </w:r>
    </w:p>
    <w:p w14:paraId="6C0BAFE7" w14:textId="768F245C" w:rsidR="00A614A7" w:rsidRPr="00643BB7" w:rsidRDefault="00A614A7" w:rsidP="00643BB7">
      <w:pPr>
        <w:pStyle w:val="ListParagraph"/>
        <w:numPr>
          <w:ilvl w:val="0"/>
          <w:numId w:val="18"/>
        </w:numPr>
        <w:spacing w:line="360" w:lineRule="auto"/>
        <w:jc w:val="both"/>
        <w:rPr>
          <w:rFonts w:ascii="Arial" w:hAnsi="Arial" w:cs="Arial"/>
        </w:rPr>
      </w:pPr>
      <w:r w:rsidRPr="00643BB7">
        <w:rPr>
          <w:rFonts w:ascii="Arial" w:hAnsi="Arial" w:cs="Arial"/>
        </w:rPr>
        <w:t>Traffic conditions and road network</w:t>
      </w:r>
    </w:p>
    <w:p w14:paraId="1768206B" w14:textId="5EB277E2" w:rsidR="00A614A7" w:rsidRDefault="00BD19F6" w:rsidP="00643BB7">
      <w:pPr>
        <w:pStyle w:val="ListParagraph"/>
        <w:numPr>
          <w:ilvl w:val="0"/>
          <w:numId w:val="18"/>
        </w:numPr>
        <w:spacing w:line="360" w:lineRule="auto"/>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2E9919B6" wp14:editId="07143413">
            <wp:simplePos x="0" y="0"/>
            <wp:positionH relativeFrom="margin">
              <wp:align>center</wp:align>
            </wp:positionH>
            <wp:positionV relativeFrom="paragraph">
              <wp:posOffset>705485</wp:posOffset>
            </wp:positionV>
            <wp:extent cx="5731510" cy="3537585"/>
            <wp:effectExtent l="0" t="0" r="2540" b="5715"/>
            <wp:wrapSquare wrapText="bothSides"/>
            <wp:docPr id="50640153" name="Picture 4"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40153" name="Picture 4" descr="A white rectangular box with black tex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37585"/>
                    </a:xfrm>
                    <a:prstGeom prst="rect">
                      <a:avLst/>
                    </a:prstGeom>
                  </pic:spPr>
                </pic:pic>
              </a:graphicData>
            </a:graphic>
          </wp:anchor>
        </w:drawing>
      </w:r>
      <w:r w:rsidR="00A614A7" w:rsidRPr="00643BB7">
        <w:rPr>
          <w:rFonts w:ascii="Arial" w:hAnsi="Arial" w:cs="Arial"/>
        </w:rPr>
        <w:t>Time windows for delivery</w:t>
      </w:r>
    </w:p>
    <w:p w14:paraId="1C1C9083" w14:textId="1428A612" w:rsidR="0017721C" w:rsidRDefault="00BD19F6" w:rsidP="007A0EBF">
      <w:pPr>
        <w:rPr>
          <w:rFonts w:ascii="Arial" w:hAnsi="Arial" w:cs="Arial"/>
        </w:rPr>
      </w:pPr>
      <w:r>
        <w:rPr>
          <w:rFonts w:ascii="Arial" w:hAnsi="Arial" w:cs="Arial"/>
          <w:noProof/>
        </w:rPr>
        <w:drawing>
          <wp:anchor distT="0" distB="0" distL="114300" distR="114300" simplePos="0" relativeHeight="251660288" behindDoc="0" locked="0" layoutInCell="1" allowOverlap="1" wp14:anchorId="068938E0" wp14:editId="5C0D58CA">
            <wp:simplePos x="0" y="0"/>
            <wp:positionH relativeFrom="column">
              <wp:posOffset>0</wp:posOffset>
            </wp:positionH>
            <wp:positionV relativeFrom="paragraph">
              <wp:posOffset>635</wp:posOffset>
            </wp:positionV>
            <wp:extent cx="5731510" cy="322580"/>
            <wp:effectExtent l="0" t="0" r="2540" b="1270"/>
            <wp:wrapSquare wrapText="bothSides"/>
            <wp:docPr id="3463092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309242" name="Picture 34630924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580"/>
                    </a:xfrm>
                    <a:prstGeom prst="rect">
                      <a:avLst/>
                    </a:prstGeom>
                  </pic:spPr>
                </pic:pic>
              </a:graphicData>
            </a:graphic>
          </wp:anchor>
        </w:drawing>
      </w:r>
      <w:r w:rsidR="006C5A31">
        <w:rPr>
          <w:rFonts w:ascii="Arial" w:hAnsi="Arial" w:cs="Arial"/>
        </w:rPr>
        <w:br w:type="page"/>
      </w:r>
    </w:p>
    <w:p w14:paraId="386EF755" w14:textId="77777777" w:rsidR="00CE2678" w:rsidRPr="00CE2678" w:rsidRDefault="00CE2678" w:rsidP="00CE2678">
      <w:pPr>
        <w:pStyle w:val="Heading2"/>
        <w:spacing w:line="360" w:lineRule="auto"/>
        <w:jc w:val="both"/>
        <w:rPr>
          <w:rFonts w:ascii="Arial" w:hAnsi="Arial" w:cs="Arial"/>
          <w:sz w:val="24"/>
          <w:szCs w:val="24"/>
        </w:rPr>
      </w:pPr>
      <w:bookmarkStart w:id="5" w:name="_Toc216806899"/>
      <w:r w:rsidRPr="00CE2678">
        <w:rPr>
          <w:rFonts w:ascii="Arial" w:hAnsi="Arial" w:cs="Arial"/>
          <w:sz w:val="24"/>
          <w:szCs w:val="24"/>
        </w:rPr>
        <w:lastRenderedPageBreak/>
        <w:t>1.3 Key Variables and Constraints</w:t>
      </w:r>
      <w:bookmarkEnd w:id="5"/>
    </w:p>
    <w:p w14:paraId="141354B8" w14:textId="77777777" w:rsidR="00CE2678" w:rsidRPr="00CE2678" w:rsidRDefault="00CE2678" w:rsidP="00CE2678">
      <w:pPr>
        <w:spacing w:line="360" w:lineRule="auto"/>
        <w:jc w:val="both"/>
        <w:rPr>
          <w:rFonts w:ascii="Arial" w:hAnsi="Arial" w:cs="Arial"/>
        </w:rPr>
      </w:pPr>
      <w:r w:rsidRPr="00CE2678">
        <w:rPr>
          <w:rFonts w:ascii="Arial" w:hAnsi="Arial" w:cs="Arial"/>
        </w:rPr>
        <w:t>Variables to monitor:</w:t>
      </w:r>
    </w:p>
    <w:p w14:paraId="44A5CC58" w14:textId="0BB75381" w:rsidR="00CE2678" w:rsidRPr="00CE2678" w:rsidRDefault="00CE2678" w:rsidP="00CE2678">
      <w:pPr>
        <w:pStyle w:val="ListParagraph"/>
        <w:numPr>
          <w:ilvl w:val="0"/>
          <w:numId w:val="20"/>
        </w:numPr>
        <w:spacing w:line="360" w:lineRule="auto"/>
        <w:jc w:val="both"/>
        <w:rPr>
          <w:rFonts w:ascii="Arial" w:hAnsi="Arial" w:cs="Arial"/>
        </w:rPr>
      </w:pPr>
      <w:r w:rsidRPr="00CE2678">
        <w:rPr>
          <w:rFonts w:ascii="Arial" w:hAnsi="Arial" w:cs="Arial"/>
        </w:rPr>
        <w:t>Places of ordering:</w:t>
      </w:r>
      <w:r w:rsidRPr="00CE2678">
        <w:rPr>
          <w:rFonts w:ascii="Arial" w:hAnsi="Arial" w:cs="Arial"/>
        </w:rPr>
        <w:t> </w:t>
      </w:r>
      <w:r w:rsidRPr="00CE2678">
        <w:rPr>
          <w:rFonts w:ascii="Arial" w:hAnsi="Arial" w:cs="Arial"/>
        </w:rPr>
        <w:t>location data from GPS for all order points</w:t>
      </w:r>
      <w:r w:rsidR="004F0312">
        <w:rPr>
          <w:rFonts w:ascii="Arial" w:hAnsi="Arial" w:cs="Arial"/>
        </w:rPr>
        <w:t>[7]</w:t>
      </w:r>
      <w:r w:rsidRPr="00CE2678">
        <w:rPr>
          <w:rFonts w:ascii="Arial" w:hAnsi="Arial" w:cs="Arial"/>
        </w:rPr>
        <w:t>.</w:t>
      </w:r>
    </w:p>
    <w:p w14:paraId="279D19F9" w14:textId="77777777" w:rsidR="00CE2678" w:rsidRPr="00CE2678" w:rsidRDefault="00CE2678" w:rsidP="00CE2678">
      <w:pPr>
        <w:pStyle w:val="ListParagraph"/>
        <w:numPr>
          <w:ilvl w:val="0"/>
          <w:numId w:val="20"/>
        </w:numPr>
        <w:spacing w:line="360" w:lineRule="auto"/>
        <w:jc w:val="both"/>
        <w:rPr>
          <w:rFonts w:ascii="Arial" w:hAnsi="Arial" w:cs="Arial"/>
        </w:rPr>
      </w:pPr>
      <w:r w:rsidRPr="00CE2678">
        <w:rPr>
          <w:rFonts w:ascii="Arial" w:hAnsi="Arial" w:cs="Arial"/>
        </w:rPr>
        <w:t>Time windows:</w:t>
      </w:r>
      <w:r w:rsidRPr="00CE2678">
        <w:rPr>
          <w:rFonts w:ascii="Arial" w:hAnsi="Arial" w:cs="Arial"/>
        </w:rPr>
        <w:t> </w:t>
      </w:r>
      <w:r w:rsidRPr="00CE2678">
        <w:rPr>
          <w:rFonts w:ascii="Arial" w:hAnsi="Arial" w:cs="Arial"/>
        </w:rPr>
        <w:t>Delivery time of an order (pre-order vs. same-day).</w:t>
      </w:r>
    </w:p>
    <w:p w14:paraId="50FA1C4E" w14:textId="77777777" w:rsidR="00CE2678" w:rsidRPr="00CE2678" w:rsidRDefault="00CE2678" w:rsidP="00CE2678">
      <w:pPr>
        <w:pStyle w:val="ListParagraph"/>
        <w:numPr>
          <w:ilvl w:val="0"/>
          <w:numId w:val="20"/>
        </w:numPr>
        <w:spacing w:line="360" w:lineRule="auto"/>
        <w:jc w:val="both"/>
        <w:rPr>
          <w:rFonts w:ascii="Arial" w:hAnsi="Arial" w:cs="Arial"/>
        </w:rPr>
      </w:pPr>
      <w:r w:rsidRPr="00CE2678">
        <w:rPr>
          <w:rFonts w:ascii="Arial" w:hAnsi="Arial" w:cs="Arial"/>
        </w:rPr>
        <w:t>Vehicle load: The total</w:t>
      </w:r>
      <w:r w:rsidRPr="00CE2678">
        <w:rPr>
          <w:rFonts w:ascii="Arial" w:hAnsi="Arial" w:cs="Arial"/>
        </w:rPr>
        <w:t> </w:t>
      </w:r>
      <w:r w:rsidRPr="00CE2678">
        <w:rPr>
          <w:rFonts w:ascii="Arial" w:hAnsi="Arial" w:cs="Arial"/>
        </w:rPr>
        <w:t>demand served by a vehicle.</w:t>
      </w:r>
    </w:p>
    <w:p w14:paraId="261CB4AE" w14:textId="77777777" w:rsidR="00CE2678" w:rsidRPr="00CE2678" w:rsidRDefault="00CE2678" w:rsidP="00CE2678">
      <w:pPr>
        <w:pStyle w:val="ListParagraph"/>
        <w:numPr>
          <w:ilvl w:val="0"/>
          <w:numId w:val="20"/>
        </w:numPr>
        <w:spacing w:line="360" w:lineRule="auto"/>
        <w:jc w:val="both"/>
        <w:rPr>
          <w:rFonts w:ascii="Arial" w:hAnsi="Arial" w:cs="Arial"/>
        </w:rPr>
      </w:pPr>
      <w:r w:rsidRPr="00CE2678">
        <w:rPr>
          <w:rFonts w:ascii="Arial" w:hAnsi="Arial" w:cs="Arial"/>
        </w:rPr>
        <w:t>Fuel prices: Directly</w:t>
      </w:r>
      <w:r w:rsidRPr="00CE2678">
        <w:rPr>
          <w:rFonts w:ascii="Arial" w:hAnsi="Arial" w:cs="Arial"/>
        </w:rPr>
        <w:t> </w:t>
      </w:r>
      <w:r w:rsidRPr="00CE2678">
        <w:rPr>
          <w:rFonts w:ascii="Arial" w:hAnsi="Arial" w:cs="Arial"/>
        </w:rPr>
        <w:t xml:space="preserve">dependent on distance </w:t>
      </w:r>
      <w:proofErr w:type="spellStart"/>
      <w:r w:rsidRPr="00CE2678">
        <w:rPr>
          <w:rFonts w:ascii="Arial" w:hAnsi="Arial" w:cs="Arial"/>
        </w:rPr>
        <w:t>traveled</w:t>
      </w:r>
      <w:proofErr w:type="spellEnd"/>
      <w:r w:rsidRPr="00CE2678">
        <w:rPr>
          <w:rFonts w:ascii="Arial" w:hAnsi="Arial" w:cs="Arial"/>
        </w:rPr>
        <w:t xml:space="preserve"> and traffic.</w:t>
      </w:r>
    </w:p>
    <w:p w14:paraId="364C309B" w14:textId="77777777" w:rsidR="00CE2678" w:rsidRPr="00CE2678" w:rsidRDefault="00CE2678" w:rsidP="00CE2678">
      <w:pPr>
        <w:pStyle w:val="ListParagraph"/>
        <w:numPr>
          <w:ilvl w:val="0"/>
          <w:numId w:val="20"/>
        </w:numPr>
        <w:spacing w:line="360" w:lineRule="auto"/>
        <w:jc w:val="both"/>
        <w:rPr>
          <w:rFonts w:ascii="Arial" w:hAnsi="Arial" w:cs="Arial"/>
        </w:rPr>
      </w:pPr>
      <w:r w:rsidRPr="00CE2678">
        <w:rPr>
          <w:rFonts w:ascii="Arial" w:hAnsi="Arial" w:cs="Arial"/>
        </w:rPr>
        <w:t>Driver Supply:</w:t>
      </w:r>
      <w:r w:rsidRPr="00CE2678">
        <w:rPr>
          <w:rFonts w:ascii="Arial" w:hAnsi="Arial" w:cs="Arial"/>
        </w:rPr>
        <w:t> </w:t>
      </w:r>
      <w:r w:rsidRPr="00CE2678">
        <w:rPr>
          <w:rFonts w:ascii="Arial" w:hAnsi="Arial" w:cs="Arial"/>
        </w:rPr>
        <w:t>Number of available drivers, number of hours the drivers were working.</w:t>
      </w:r>
    </w:p>
    <w:p w14:paraId="23F18965" w14:textId="77777777" w:rsidR="00CE2678" w:rsidRPr="00CE2678" w:rsidRDefault="00CE2678" w:rsidP="00CE2678">
      <w:pPr>
        <w:pStyle w:val="ListParagraph"/>
        <w:numPr>
          <w:ilvl w:val="0"/>
          <w:numId w:val="20"/>
        </w:numPr>
        <w:spacing w:line="360" w:lineRule="auto"/>
        <w:jc w:val="both"/>
        <w:rPr>
          <w:rFonts w:ascii="Arial" w:hAnsi="Arial" w:cs="Arial"/>
        </w:rPr>
      </w:pPr>
      <w:r w:rsidRPr="00CE2678">
        <w:rPr>
          <w:rFonts w:ascii="Arial" w:hAnsi="Arial" w:cs="Arial"/>
        </w:rPr>
        <w:t>Street grid: Traffic flow, speed</w:t>
      </w:r>
      <w:r w:rsidRPr="00CE2678">
        <w:rPr>
          <w:rFonts w:ascii="Arial" w:hAnsi="Arial" w:cs="Arial"/>
        </w:rPr>
        <w:t> </w:t>
      </w:r>
      <w:r w:rsidRPr="00CE2678">
        <w:rPr>
          <w:rFonts w:ascii="Arial" w:hAnsi="Arial" w:cs="Arial"/>
        </w:rPr>
        <w:t>limits and blockages.</w:t>
      </w:r>
    </w:p>
    <w:p w14:paraId="0430AE6D" w14:textId="77777777" w:rsidR="00CE2678" w:rsidRPr="00CE2678" w:rsidRDefault="00CE2678" w:rsidP="00CE2678">
      <w:pPr>
        <w:spacing w:line="360" w:lineRule="auto"/>
        <w:rPr>
          <w:rFonts w:ascii="Arial" w:hAnsi="Arial" w:cs="Arial"/>
        </w:rPr>
      </w:pPr>
      <w:r w:rsidRPr="00CE2678">
        <w:rPr>
          <w:rFonts w:ascii="Arial" w:hAnsi="Arial" w:cs="Arial"/>
        </w:rPr>
        <w:t>Constraints:</w:t>
      </w:r>
    </w:p>
    <w:p w14:paraId="5AA0510E" w14:textId="77777777" w:rsidR="00CE2678" w:rsidRPr="00CE2678" w:rsidRDefault="00CE2678" w:rsidP="00CE2678">
      <w:pPr>
        <w:pStyle w:val="ListParagraph"/>
        <w:numPr>
          <w:ilvl w:val="0"/>
          <w:numId w:val="21"/>
        </w:numPr>
        <w:spacing w:line="360" w:lineRule="auto"/>
        <w:rPr>
          <w:rFonts w:ascii="Arial" w:hAnsi="Arial" w:cs="Arial"/>
        </w:rPr>
      </w:pPr>
      <w:r w:rsidRPr="00CE2678">
        <w:rPr>
          <w:rFonts w:ascii="Arial" w:hAnsi="Arial" w:cs="Arial"/>
        </w:rPr>
        <w:t>Hard constraints:</w:t>
      </w:r>
    </w:p>
    <w:p w14:paraId="53526E89" w14:textId="77777777" w:rsidR="00CE2678" w:rsidRPr="00CE2678" w:rsidRDefault="00CE2678" w:rsidP="00CE2678">
      <w:pPr>
        <w:pStyle w:val="ListParagraph"/>
        <w:numPr>
          <w:ilvl w:val="0"/>
          <w:numId w:val="22"/>
        </w:numPr>
        <w:spacing w:line="360" w:lineRule="auto"/>
        <w:rPr>
          <w:rFonts w:ascii="Arial" w:hAnsi="Arial" w:cs="Arial"/>
        </w:rPr>
      </w:pPr>
      <w:r w:rsidRPr="00CE2678">
        <w:rPr>
          <w:rFonts w:ascii="Arial" w:hAnsi="Arial" w:cs="Arial"/>
        </w:rPr>
        <w:t>No 1 command may be more than 30 minutes</w:t>
      </w:r>
      <w:r w:rsidRPr="00CE2678">
        <w:t> </w:t>
      </w:r>
      <w:r w:rsidRPr="00CE2678">
        <w:rPr>
          <w:rFonts w:ascii="Arial" w:hAnsi="Arial" w:cs="Arial"/>
        </w:rPr>
        <w:t>delayed from scheduled arrival time.</w:t>
      </w:r>
    </w:p>
    <w:p w14:paraId="1C675F8E" w14:textId="77777777" w:rsidR="00CE2678" w:rsidRPr="00CE2678" w:rsidRDefault="00CE2678" w:rsidP="00CE2678">
      <w:pPr>
        <w:pStyle w:val="ListParagraph"/>
        <w:numPr>
          <w:ilvl w:val="0"/>
          <w:numId w:val="22"/>
        </w:numPr>
        <w:spacing w:line="360" w:lineRule="auto"/>
        <w:rPr>
          <w:rFonts w:ascii="Arial" w:hAnsi="Arial" w:cs="Arial"/>
        </w:rPr>
      </w:pPr>
      <w:r w:rsidRPr="00CE2678">
        <w:rPr>
          <w:rFonts w:ascii="Arial" w:hAnsi="Arial" w:cs="Arial"/>
        </w:rPr>
        <w:t>Vehicle maximum</w:t>
      </w:r>
      <w:r w:rsidRPr="00CE2678">
        <w:t> </w:t>
      </w:r>
      <w:r w:rsidRPr="00CE2678">
        <w:rPr>
          <w:rFonts w:ascii="Arial" w:hAnsi="Arial" w:cs="Arial"/>
        </w:rPr>
        <w:t>weight cannot be exceeded.</w:t>
      </w:r>
    </w:p>
    <w:p w14:paraId="44C97FA3" w14:textId="77777777" w:rsidR="00CE2678" w:rsidRPr="00CE2678" w:rsidRDefault="00CE2678" w:rsidP="00CE2678">
      <w:pPr>
        <w:pStyle w:val="ListParagraph"/>
        <w:numPr>
          <w:ilvl w:val="0"/>
          <w:numId w:val="23"/>
        </w:numPr>
        <w:spacing w:line="360" w:lineRule="auto"/>
        <w:rPr>
          <w:rFonts w:ascii="Arial" w:hAnsi="Arial" w:cs="Arial"/>
        </w:rPr>
      </w:pPr>
      <w:r w:rsidRPr="00CE2678">
        <w:rPr>
          <w:rFonts w:ascii="Arial" w:hAnsi="Arial" w:cs="Arial"/>
        </w:rPr>
        <w:t>Soft constraints:</w:t>
      </w:r>
    </w:p>
    <w:p w14:paraId="01325AC6" w14:textId="5D5CF855" w:rsidR="00CE2678" w:rsidRPr="00CE2678" w:rsidRDefault="00CE2678" w:rsidP="00CE2678">
      <w:pPr>
        <w:pStyle w:val="ListParagraph"/>
        <w:numPr>
          <w:ilvl w:val="0"/>
          <w:numId w:val="24"/>
        </w:numPr>
        <w:spacing w:line="360" w:lineRule="auto"/>
        <w:rPr>
          <w:rFonts w:ascii="Arial" w:hAnsi="Arial" w:cs="Arial"/>
        </w:rPr>
      </w:pPr>
      <w:r w:rsidRPr="00CE2678">
        <w:rPr>
          <w:rFonts w:ascii="Arial" w:hAnsi="Arial" w:cs="Arial"/>
        </w:rPr>
        <w:t>Routes should be no longer than</w:t>
      </w:r>
      <w:r w:rsidRPr="00CE2678">
        <w:t> </w:t>
      </w:r>
      <w:r w:rsidRPr="00CE2678">
        <w:rPr>
          <w:rFonts w:ascii="Arial" w:hAnsi="Arial" w:cs="Arial"/>
        </w:rPr>
        <w:t>20% of travel distance.</w:t>
      </w:r>
    </w:p>
    <w:p w14:paraId="03D10725" w14:textId="77777777" w:rsidR="00CE2678" w:rsidRPr="00CE2678" w:rsidRDefault="00CE2678" w:rsidP="00CE2678">
      <w:pPr>
        <w:pStyle w:val="ListParagraph"/>
        <w:numPr>
          <w:ilvl w:val="0"/>
          <w:numId w:val="24"/>
        </w:numPr>
        <w:spacing w:line="360" w:lineRule="auto"/>
        <w:rPr>
          <w:rFonts w:ascii="Arial" w:hAnsi="Arial" w:cs="Arial"/>
        </w:rPr>
      </w:pPr>
      <w:r w:rsidRPr="00CE2678">
        <w:rPr>
          <w:rFonts w:ascii="Arial" w:hAnsi="Arial" w:cs="Arial"/>
        </w:rPr>
        <w:t>No more than 10% of the</w:t>
      </w:r>
      <w:r w:rsidRPr="00CE2678">
        <w:t> </w:t>
      </w:r>
      <w:r w:rsidRPr="00CE2678">
        <w:rPr>
          <w:rFonts w:ascii="Arial" w:hAnsi="Arial" w:cs="Arial"/>
        </w:rPr>
        <w:t>deliveries should be late.</w:t>
      </w:r>
    </w:p>
    <w:p w14:paraId="3E929A22" w14:textId="77777777" w:rsidR="0017721C" w:rsidRPr="0017721C" w:rsidRDefault="0017721C" w:rsidP="00CE2678">
      <w:pPr>
        <w:spacing w:line="360" w:lineRule="auto"/>
        <w:rPr>
          <w:rFonts w:ascii="Arial" w:hAnsi="Arial" w:cs="Arial"/>
        </w:rPr>
      </w:pPr>
    </w:p>
    <w:p w14:paraId="7663361E" w14:textId="77777777" w:rsidR="001168F6" w:rsidRPr="005D38C5" w:rsidRDefault="001168F6" w:rsidP="005D38C5">
      <w:pPr>
        <w:pStyle w:val="NormalWeb"/>
        <w:spacing w:line="360" w:lineRule="auto"/>
        <w:jc w:val="both"/>
        <w:rPr>
          <w:rFonts w:ascii="Arial" w:hAnsi="Arial" w:cs="Arial"/>
          <w:b/>
          <w:bCs/>
          <w:sz w:val="32"/>
          <w:szCs w:val="32"/>
        </w:rPr>
      </w:pPr>
      <w:r w:rsidRPr="005D38C5">
        <w:rPr>
          <w:rFonts w:ascii="Arial" w:hAnsi="Arial" w:cs="Arial"/>
          <w:b/>
          <w:bCs/>
          <w:sz w:val="32"/>
          <w:szCs w:val="32"/>
        </w:rPr>
        <w:t>Proposing a Solution</w:t>
      </w:r>
    </w:p>
    <w:p w14:paraId="57202591" w14:textId="4340DE88" w:rsidR="001168F6" w:rsidRPr="00235941" w:rsidRDefault="001168F6" w:rsidP="005D38C5">
      <w:pPr>
        <w:pStyle w:val="NormalWeb"/>
        <w:spacing w:line="360" w:lineRule="auto"/>
        <w:jc w:val="both"/>
        <w:rPr>
          <w:rFonts w:ascii="Arial" w:hAnsi="Arial" w:cs="Arial"/>
        </w:rPr>
      </w:pPr>
      <w:r w:rsidRPr="00235941">
        <w:rPr>
          <w:rFonts w:ascii="Arial" w:hAnsi="Arial" w:cs="Arial"/>
        </w:rPr>
        <w:t>This</w:t>
      </w:r>
      <w:r w:rsidRPr="00235941">
        <w:rPr>
          <w:rFonts w:ascii="Arial" w:hAnsi="Arial" w:cs="Arial"/>
        </w:rPr>
        <w:t> </w:t>
      </w:r>
      <w:r w:rsidRPr="00235941">
        <w:rPr>
          <w:rFonts w:ascii="Arial" w:hAnsi="Arial" w:cs="Arial"/>
        </w:rPr>
        <w:t>is done using optimal route optimization algorithm &amp; real-time tracking to make sure that the routes are optimal. The solution can be</w:t>
      </w:r>
      <w:r w:rsidRPr="00235941">
        <w:rPr>
          <w:rFonts w:ascii="Arial" w:hAnsi="Arial" w:cs="Arial"/>
        </w:rPr>
        <w:t> </w:t>
      </w:r>
      <w:r w:rsidRPr="00235941">
        <w:rPr>
          <w:rFonts w:ascii="Arial" w:hAnsi="Arial" w:cs="Arial"/>
        </w:rPr>
        <w:t>summarized as follows</w:t>
      </w:r>
      <w:r w:rsidR="004F0312">
        <w:rPr>
          <w:rFonts w:ascii="Arial" w:hAnsi="Arial" w:cs="Arial"/>
        </w:rPr>
        <w:t>[8]</w:t>
      </w:r>
      <w:r w:rsidRPr="00235941">
        <w:rPr>
          <w:rFonts w:ascii="Arial" w:hAnsi="Arial" w:cs="Arial"/>
        </w:rPr>
        <w:t>:</w:t>
      </w:r>
    </w:p>
    <w:p w14:paraId="074E1182" w14:textId="77777777" w:rsidR="001168F6" w:rsidRPr="00235941" w:rsidRDefault="001168F6" w:rsidP="005D38C5">
      <w:pPr>
        <w:pStyle w:val="NormalWeb"/>
        <w:numPr>
          <w:ilvl w:val="0"/>
          <w:numId w:val="18"/>
        </w:numPr>
        <w:spacing w:line="360" w:lineRule="auto"/>
        <w:jc w:val="both"/>
        <w:rPr>
          <w:rFonts w:ascii="Arial" w:hAnsi="Arial" w:cs="Arial"/>
        </w:rPr>
      </w:pPr>
      <w:r w:rsidRPr="00235941">
        <w:rPr>
          <w:rFonts w:ascii="Arial" w:hAnsi="Arial" w:cs="Arial"/>
        </w:rPr>
        <w:t>Order Allocation: Apply a variant of the Vehicle Routing Problem (VRP) method to allocate orders to vehicles according to their capacity, current position</w:t>
      </w:r>
      <w:r w:rsidRPr="00235941">
        <w:rPr>
          <w:rFonts w:ascii="Arial" w:hAnsi="Arial" w:cs="Arial"/>
        </w:rPr>
        <w:t> </w:t>
      </w:r>
      <w:r w:rsidRPr="00235941">
        <w:rPr>
          <w:rFonts w:ascii="Arial" w:hAnsi="Arial" w:cs="Arial"/>
        </w:rPr>
        <w:t>and location of the orders (Laporte, 2009).</w:t>
      </w:r>
    </w:p>
    <w:p w14:paraId="590255EE" w14:textId="3767B172" w:rsidR="001168F6" w:rsidRPr="00235941" w:rsidRDefault="001168F6" w:rsidP="005D38C5">
      <w:pPr>
        <w:pStyle w:val="NormalWeb"/>
        <w:numPr>
          <w:ilvl w:val="0"/>
          <w:numId w:val="18"/>
        </w:numPr>
        <w:spacing w:line="360" w:lineRule="auto"/>
        <w:jc w:val="both"/>
        <w:rPr>
          <w:rFonts w:ascii="Arial" w:hAnsi="Arial" w:cs="Arial"/>
        </w:rPr>
      </w:pPr>
      <w:r w:rsidRPr="00235941">
        <w:rPr>
          <w:rFonts w:ascii="Arial" w:hAnsi="Arial" w:cs="Arial"/>
        </w:rPr>
        <w:t xml:space="preserve">Route Optimization: Use the Ant Colony Optimization (ACO) algorithm for route optimization by taking into account road network and traffic situation so as to reduce travel distance and time </w:t>
      </w:r>
      <w:r w:rsidR="000B6838">
        <w:rPr>
          <w:rFonts w:ascii="Arial" w:hAnsi="Arial" w:cs="Arial"/>
        </w:rPr>
        <w:t>.</w:t>
      </w:r>
    </w:p>
    <w:p w14:paraId="49A78405" w14:textId="77777777" w:rsidR="001168F6" w:rsidRPr="00235941" w:rsidRDefault="001168F6" w:rsidP="005D38C5">
      <w:pPr>
        <w:pStyle w:val="NormalWeb"/>
        <w:numPr>
          <w:ilvl w:val="0"/>
          <w:numId w:val="18"/>
        </w:numPr>
        <w:spacing w:line="360" w:lineRule="auto"/>
        <w:jc w:val="both"/>
        <w:rPr>
          <w:rFonts w:ascii="Arial" w:hAnsi="Arial" w:cs="Arial"/>
        </w:rPr>
      </w:pPr>
      <w:r w:rsidRPr="00235941">
        <w:rPr>
          <w:rFonts w:ascii="Arial" w:hAnsi="Arial" w:cs="Arial"/>
        </w:rPr>
        <w:lastRenderedPageBreak/>
        <w:t xml:space="preserve">Tracking in one </w:t>
      </w:r>
      <w:proofErr w:type="spellStart"/>
      <w:r w:rsidRPr="00235941">
        <w:rPr>
          <w:rFonts w:ascii="Arial" w:hAnsi="Arial" w:cs="Arial"/>
        </w:rPr>
        <w:t>clickView</w:t>
      </w:r>
      <w:proofErr w:type="spellEnd"/>
      <w:r w:rsidRPr="00235941">
        <w:rPr>
          <w:rFonts w:ascii="Arial" w:hAnsi="Arial" w:cs="Arial"/>
        </w:rPr>
        <w:t> </w:t>
      </w:r>
      <w:r w:rsidRPr="00235941">
        <w:rPr>
          <w:rFonts w:ascii="Arial" w:hAnsi="Arial" w:cs="Arial"/>
        </w:rPr>
        <w:t>a real-time tracking system to trace the delivery vehicle and it's status. This enables the possible re-routes of routes</w:t>
      </w:r>
      <w:r w:rsidRPr="00235941">
        <w:rPr>
          <w:rFonts w:ascii="Arial" w:hAnsi="Arial" w:cs="Arial"/>
        </w:rPr>
        <w:t> </w:t>
      </w:r>
      <w:r w:rsidRPr="00235941">
        <w:rPr>
          <w:rFonts w:ascii="Arial" w:hAnsi="Arial" w:cs="Arial"/>
        </w:rPr>
        <w:t>based on traffic unexpected factors or changes in orders.</w:t>
      </w:r>
    </w:p>
    <w:p w14:paraId="3A80979F" w14:textId="0AD2D80D" w:rsidR="001168F6" w:rsidRPr="00235941" w:rsidRDefault="001168F6" w:rsidP="005D38C5">
      <w:pPr>
        <w:pStyle w:val="NormalWeb"/>
        <w:numPr>
          <w:ilvl w:val="0"/>
          <w:numId w:val="18"/>
        </w:numPr>
        <w:spacing w:line="360" w:lineRule="auto"/>
        <w:jc w:val="both"/>
        <w:rPr>
          <w:rFonts w:ascii="Arial" w:hAnsi="Arial" w:cs="Arial"/>
        </w:rPr>
      </w:pPr>
      <w:r w:rsidRPr="00235941">
        <w:rPr>
          <w:rFonts w:ascii="Arial" w:hAnsi="Arial" w:cs="Arial"/>
        </w:rPr>
        <w:t>Time</w:t>
      </w:r>
      <w:r w:rsidRPr="00235941">
        <w:rPr>
          <w:rFonts w:ascii="Arial" w:hAnsi="Arial" w:cs="Arial"/>
        </w:rPr>
        <w:t> </w:t>
      </w:r>
      <w:r w:rsidRPr="00235941">
        <w:rPr>
          <w:rFonts w:ascii="Arial" w:hAnsi="Arial" w:cs="Arial"/>
        </w:rPr>
        <w:t>Window Control: All deliveries must arrive at the requested time windows</w:t>
      </w:r>
      <w:r w:rsidR="00685A7F">
        <w:rPr>
          <w:rFonts w:ascii="Arial" w:hAnsi="Arial" w:cs="Arial"/>
        </w:rPr>
        <w:t>[9]</w:t>
      </w:r>
      <w:r w:rsidRPr="00235941">
        <w:rPr>
          <w:rFonts w:ascii="Arial" w:hAnsi="Arial" w:cs="Arial"/>
        </w:rPr>
        <w:t>. Plan</w:t>
      </w:r>
      <w:r w:rsidRPr="00235941">
        <w:rPr>
          <w:rFonts w:ascii="Arial" w:hAnsi="Arial" w:cs="Arial"/>
        </w:rPr>
        <w:t> </w:t>
      </w:r>
      <w:r w:rsidRPr="00235941">
        <w:rPr>
          <w:rFonts w:ascii="Arial" w:hAnsi="Arial" w:cs="Arial"/>
        </w:rPr>
        <w:t>the route or inform the customer if a vehicle is likely to be late.</w:t>
      </w:r>
    </w:p>
    <w:p w14:paraId="075B547E" w14:textId="57F0AB37" w:rsidR="00804389" w:rsidRPr="00804389" w:rsidRDefault="00804389" w:rsidP="00804389">
      <w:pPr>
        <w:pStyle w:val="NormalWeb"/>
        <w:spacing w:line="360" w:lineRule="auto"/>
        <w:jc w:val="both"/>
        <w:rPr>
          <w:rFonts w:ascii="Arial" w:hAnsi="Arial" w:cs="Arial"/>
        </w:rPr>
      </w:pPr>
    </w:p>
    <w:p w14:paraId="6864BE4D" w14:textId="77777777" w:rsidR="009A0320" w:rsidRPr="009B50DE" w:rsidRDefault="009A0320" w:rsidP="0080143A">
      <w:pPr>
        <w:spacing w:line="360" w:lineRule="auto"/>
        <w:jc w:val="both"/>
        <w:rPr>
          <w:rFonts w:ascii="Arial" w:hAnsi="Arial" w:cs="Arial"/>
        </w:rPr>
      </w:pPr>
    </w:p>
    <w:p w14:paraId="56572914" w14:textId="3360B8DA" w:rsidR="007922AD" w:rsidRDefault="00BF3D5D" w:rsidP="005D38C5">
      <w:pPr>
        <w:pStyle w:val="Heading2"/>
        <w:numPr>
          <w:ilvl w:val="1"/>
          <w:numId w:val="19"/>
        </w:numPr>
      </w:pPr>
      <w:bookmarkStart w:id="6" w:name="_Toc216806900"/>
      <w:r>
        <w:rPr>
          <w:noProof/>
        </w:rPr>
        <w:lastRenderedPageBreak/>
        <w:drawing>
          <wp:anchor distT="0" distB="0" distL="114300" distR="114300" simplePos="0" relativeHeight="251658240" behindDoc="0" locked="0" layoutInCell="1" allowOverlap="1" wp14:anchorId="2E51AC2E" wp14:editId="5CFC81ED">
            <wp:simplePos x="0" y="0"/>
            <wp:positionH relativeFrom="column">
              <wp:posOffset>-12700</wp:posOffset>
            </wp:positionH>
            <wp:positionV relativeFrom="paragraph">
              <wp:posOffset>450850</wp:posOffset>
            </wp:positionV>
            <wp:extent cx="5448300" cy="7258050"/>
            <wp:effectExtent l="0" t="0" r="0" b="0"/>
            <wp:wrapSquare wrapText="bothSides"/>
            <wp:docPr id="1594526493" name="Picture 1"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526493" name="Picture 1" descr="A diagram of a process flow&#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448300" cy="7258050"/>
                    </a:xfrm>
                    <a:prstGeom prst="rect">
                      <a:avLst/>
                    </a:prstGeom>
                  </pic:spPr>
                </pic:pic>
              </a:graphicData>
            </a:graphic>
          </wp:anchor>
        </w:drawing>
      </w:r>
      <w:r w:rsidR="007922AD" w:rsidRPr="007922AD">
        <w:t>Flowchart:</w:t>
      </w:r>
      <w:bookmarkEnd w:id="6"/>
    </w:p>
    <w:p w14:paraId="2ECE2E32" w14:textId="77777777" w:rsidR="007B4440" w:rsidRDefault="007B4440" w:rsidP="0080143A">
      <w:pPr>
        <w:spacing w:line="360" w:lineRule="auto"/>
        <w:jc w:val="both"/>
        <w:rPr>
          <w:rFonts w:ascii="Arial" w:hAnsi="Arial" w:cs="Arial"/>
        </w:rPr>
      </w:pPr>
    </w:p>
    <w:p w14:paraId="215845F0" w14:textId="40F1EC22" w:rsidR="007B4440" w:rsidRDefault="007B4440" w:rsidP="005D38C5">
      <w:pPr>
        <w:pStyle w:val="Heading2"/>
        <w:numPr>
          <w:ilvl w:val="1"/>
          <w:numId w:val="19"/>
        </w:numPr>
      </w:pPr>
      <w:bookmarkStart w:id="7" w:name="_Toc216806901"/>
      <w:r w:rsidRPr="007B4440">
        <w:lastRenderedPageBreak/>
        <w:t>Pseudocode</w:t>
      </w:r>
      <w:bookmarkEnd w:id="7"/>
    </w:p>
    <w:p w14:paraId="4EF7B790" w14:textId="68B7F1EE" w:rsidR="00BF44BB" w:rsidRPr="00BF44BB" w:rsidRDefault="00D51BC0" w:rsidP="00BF44BB">
      <w:r>
        <w:rPr>
          <w:noProof/>
        </w:rPr>
        <w:drawing>
          <wp:anchor distT="0" distB="0" distL="114300" distR="114300" simplePos="0" relativeHeight="251659264" behindDoc="0" locked="0" layoutInCell="1" allowOverlap="1" wp14:anchorId="231B7464" wp14:editId="5EB9C1BA">
            <wp:simplePos x="0" y="0"/>
            <wp:positionH relativeFrom="column">
              <wp:posOffset>31750</wp:posOffset>
            </wp:positionH>
            <wp:positionV relativeFrom="paragraph">
              <wp:posOffset>410845</wp:posOffset>
            </wp:positionV>
            <wp:extent cx="5372100" cy="8057515"/>
            <wp:effectExtent l="0" t="0" r="0" b="635"/>
            <wp:wrapSquare wrapText="bothSides"/>
            <wp:docPr id="757778027" name="Picture 2" descr="A diagram of a software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78027" name="Picture 2" descr="A diagram of a software company&#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372100" cy="8057515"/>
                    </a:xfrm>
                    <a:prstGeom prst="rect">
                      <a:avLst/>
                    </a:prstGeom>
                  </pic:spPr>
                </pic:pic>
              </a:graphicData>
            </a:graphic>
            <wp14:sizeRelH relativeFrom="margin">
              <wp14:pctWidth>0</wp14:pctWidth>
            </wp14:sizeRelH>
            <wp14:sizeRelV relativeFrom="margin">
              <wp14:pctHeight>0</wp14:pctHeight>
            </wp14:sizeRelV>
          </wp:anchor>
        </w:drawing>
      </w:r>
    </w:p>
    <w:p w14:paraId="3FF44B54" w14:textId="6BCE1F89" w:rsidR="00C42242" w:rsidRPr="00C42242" w:rsidRDefault="00C42242" w:rsidP="00C42242">
      <w:pPr>
        <w:spacing w:line="360" w:lineRule="auto"/>
        <w:jc w:val="both"/>
        <w:rPr>
          <w:rFonts w:ascii="Arial" w:hAnsi="Arial" w:cs="Arial"/>
        </w:rPr>
      </w:pPr>
      <w:r w:rsidRPr="00C42242">
        <w:rPr>
          <w:rFonts w:ascii="Arial" w:hAnsi="Arial" w:cs="Arial"/>
        </w:rPr>
        <w:lastRenderedPageBreak/>
        <w:t>Sequencing/Optimization: Determining the optimal visiting order within an assigned route. This subdivision reduces the dimensionality of the initial problem, making the computation time manageable</w:t>
      </w:r>
      <w:r w:rsidR="00685A7F">
        <w:rPr>
          <w:rFonts w:ascii="Arial" w:hAnsi="Arial" w:cs="Arial"/>
        </w:rPr>
        <w:t>[10]</w:t>
      </w:r>
      <w:r w:rsidRPr="00C42242">
        <w:rPr>
          <w:rFonts w:ascii="Arial" w:hAnsi="Arial" w:cs="Arial"/>
        </w:rPr>
        <w:t>.</w:t>
      </w:r>
    </w:p>
    <w:p w14:paraId="19FA9FEC" w14:textId="0B76D814" w:rsidR="00C42242" w:rsidRPr="00C42242" w:rsidRDefault="00C42242" w:rsidP="00C42242">
      <w:pPr>
        <w:spacing w:line="360" w:lineRule="auto"/>
        <w:jc w:val="both"/>
        <w:rPr>
          <w:rFonts w:ascii="Arial" w:hAnsi="Arial" w:cs="Arial"/>
        </w:rPr>
      </w:pPr>
      <w:r w:rsidRPr="00C42242">
        <w:rPr>
          <w:rFonts w:ascii="Arial" w:hAnsi="Arial" w:cs="Arial"/>
        </w:rPr>
        <w:t xml:space="preserve">Constraint Satisfaction and Penalty Functions: Abstract thinking allowed the hard, qualitative requirement to be translated into a quantitative, algebraic element in the objective function  via the high penalty coefficient </w:t>
      </w:r>
      <w:r w:rsidR="00AC4780">
        <w:rPr>
          <w:rFonts w:ascii="Arial" w:hAnsi="Arial" w:cs="Arial"/>
        </w:rPr>
        <w:t>.</w:t>
      </w:r>
      <w:r w:rsidRPr="00C42242">
        <w:rPr>
          <w:rFonts w:ascii="Arial" w:hAnsi="Arial" w:cs="Arial"/>
        </w:rPr>
        <w:t>By assigning an extreme financial penalty to late deliveries, the algorithm is forced to prioritize time constraint satisfaction over minor distance reductions, aligning the mathematical optimization goal directly with the business objective.</w:t>
      </w:r>
    </w:p>
    <w:p w14:paraId="7815ACEC" w14:textId="6BDC9E90" w:rsidR="00C42242" w:rsidRDefault="00C42242" w:rsidP="00C42242">
      <w:pPr>
        <w:spacing w:line="360" w:lineRule="auto"/>
        <w:jc w:val="both"/>
        <w:rPr>
          <w:rFonts w:ascii="Arial" w:hAnsi="Arial" w:cs="Arial"/>
        </w:rPr>
      </w:pPr>
      <w:r w:rsidRPr="00C42242">
        <w:rPr>
          <w:rFonts w:ascii="Arial" w:hAnsi="Arial" w:cs="Arial"/>
        </w:rPr>
        <w:t>Heuristics: Recognizing that VRP is NP-Hard, the choice of a heuristic approach (Clark-Wright Savings followed by 2-opt local search) was a practical necessity. Heuristics sacrifice the guarantee of global optimality for the certainty of delivering a very good solution within the tight computational window required for daily operational planning</w:t>
      </w:r>
      <w:r w:rsidR="00FB30BC">
        <w:rPr>
          <w:rFonts w:ascii="Arial" w:hAnsi="Arial" w:cs="Arial"/>
        </w:rPr>
        <w:t>.</w:t>
      </w:r>
    </w:p>
    <w:p w14:paraId="45124848" w14:textId="1FA5E9EA" w:rsidR="00552F19" w:rsidRDefault="003E27C3" w:rsidP="003E27C3">
      <w:pPr>
        <w:pStyle w:val="Heading2"/>
      </w:pPr>
      <w:bookmarkStart w:id="8" w:name="_Toc216806902"/>
      <w:r w:rsidRPr="003E27C3">
        <w:t>3.2 Justification of the Approach</w:t>
      </w:r>
      <w:bookmarkEnd w:id="8"/>
    </w:p>
    <w:p w14:paraId="396F10CE" w14:textId="77777777" w:rsidR="00552F19" w:rsidRPr="00552F19" w:rsidRDefault="00552F19" w:rsidP="003E27C3">
      <w:pPr>
        <w:spacing w:line="360" w:lineRule="auto"/>
        <w:rPr>
          <w:rFonts w:ascii="Arial" w:hAnsi="Arial" w:cs="Arial"/>
        </w:rPr>
      </w:pPr>
      <w:r w:rsidRPr="00552F19">
        <w:rPr>
          <w:rFonts w:ascii="Arial" w:hAnsi="Arial" w:cs="Arial"/>
        </w:rPr>
        <w:t xml:space="preserve">The proposed heuristic methodology is appropriate for </w:t>
      </w:r>
      <w:proofErr w:type="spellStart"/>
      <w:r w:rsidRPr="00552F19">
        <w:rPr>
          <w:rFonts w:ascii="Arial" w:hAnsi="Arial" w:cs="Arial"/>
        </w:rPr>
        <w:t>GrocerQuick</w:t>
      </w:r>
      <w:proofErr w:type="spellEnd"/>
      <w:r w:rsidRPr="00552F19">
        <w:rPr>
          <w:rFonts w:ascii="Arial" w:hAnsi="Arial" w:cs="Arial"/>
        </w:rPr>
        <w:t xml:space="preserve"> for several reasons:</w:t>
      </w:r>
    </w:p>
    <w:p w14:paraId="74E48407" w14:textId="3F847B89" w:rsidR="00552F19" w:rsidRPr="00552F19" w:rsidRDefault="00552F19" w:rsidP="003E27C3">
      <w:pPr>
        <w:spacing w:line="360" w:lineRule="auto"/>
        <w:rPr>
          <w:rFonts w:ascii="Arial" w:hAnsi="Arial" w:cs="Arial"/>
        </w:rPr>
      </w:pPr>
      <w:r w:rsidRPr="00552F19">
        <w:rPr>
          <w:rFonts w:ascii="Arial" w:hAnsi="Arial" w:cs="Arial"/>
        </w:rPr>
        <w:t xml:space="preserve">Scalability: The algorithm scales </w:t>
      </w:r>
      <w:proofErr w:type="spellStart"/>
      <w:r w:rsidRPr="00552F19">
        <w:rPr>
          <w:rFonts w:ascii="Arial" w:hAnsi="Arial" w:cs="Arial"/>
        </w:rPr>
        <w:t>polynomially</w:t>
      </w:r>
      <w:proofErr w:type="spellEnd"/>
      <w:r w:rsidRPr="00552F19">
        <w:rPr>
          <w:rFonts w:ascii="Arial" w:hAnsi="Arial" w:cs="Arial"/>
        </w:rPr>
        <w:t xml:space="preserve"> rather than exponentially. As </w:t>
      </w:r>
      <w:proofErr w:type="spellStart"/>
      <w:r w:rsidRPr="00552F19">
        <w:rPr>
          <w:rFonts w:ascii="Arial" w:hAnsi="Arial" w:cs="Arial"/>
        </w:rPr>
        <w:t>GrocerQuick</w:t>
      </w:r>
      <w:proofErr w:type="spellEnd"/>
      <w:r w:rsidRPr="00552F19">
        <w:rPr>
          <w:rFonts w:ascii="Arial" w:hAnsi="Arial" w:cs="Arial"/>
        </w:rPr>
        <w:t xml:space="preserve"> grows its order volume, the system will remain operational and fast, supporting the company's expansion without immediate hardware replacement</w:t>
      </w:r>
      <w:r w:rsidR="00685A7F">
        <w:rPr>
          <w:rFonts w:ascii="Arial" w:hAnsi="Arial" w:cs="Arial"/>
        </w:rPr>
        <w:t>[11]</w:t>
      </w:r>
      <w:r w:rsidRPr="00552F19">
        <w:rPr>
          <w:rFonts w:ascii="Arial" w:hAnsi="Arial" w:cs="Arial"/>
        </w:rPr>
        <w:t>.</w:t>
      </w:r>
    </w:p>
    <w:p w14:paraId="7DA9EE89" w14:textId="77777777" w:rsidR="00552F19" w:rsidRPr="00552F19" w:rsidRDefault="00552F19" w:rsidP="003E27C3">
      <w:pPr>
        <w:spacing w:line="360" w:lineRule="auto"/>
        <w:rPr>
          <w:rFonts w:ascii="Arial" w:hAnsi="Arial" w:cs="Arial"/>
        </w:rPr>
      </w:pPr>
      <w:r w:rsidRPr="00552F19">
        <w:rPr>
          <w:rFonts w:ascii="Arial" w:hAnsi="Arial" w:cs="Arial"/>
        </w:rPr>
        <w:t>Goal Alignment: By explicitly embedding the M3 hard constraint (30-minute late maximum) into the cost function with a high penalty, the system ensures that the most critical requirement—customer service—is non-negotiable within the optimization process. This adheres to core principles of Systems Thinking, ensuring that optimizing one element (distance/fuel) does not compromise overall system performance (customer satisfaction/M3 compliance) [6].</w:t>
      </w:r>
    </w:p>
    <w:p w14:paraId="7B30F07B" w14:textId="77777777" w:rsidR="00552F19" w:rsidRPr="00552F19" w:rsidRDefault="00552F19" w:rsidP="003E27C3">
      <w:pPr>
        <w:spacing w:line="360" w:lineRule="auto"/>
        <w:rPr>
          <w:rFonts w:ascii="Arial" w:hAnsi="Arial" w:cs="Arial"/>
        </w:rPr>
      </w:pPr>
      <w:r w:rsidRPr="00552F19">
        <w:rPr>
          <w:rFonts w:ascii="Arial" w:hAnsi="Arial" w:cs="Arial"/>
        </w:rPr>
        <w:t>Flexibility: The modular design (Clustering followed by Sequencing) allows for future integration of advanced features, such as dynamic re-routing (C1), by simply re-running the sequencing phase on active routes when new real-time traffic data becomes available.</w:t>
      </w:r>
    </w:p>
    <w:p w14:paraId="1F86A27C" w14:textId="77777777" w:rsidR="00552F19" w:rsidRPr="00552F19" w:rsidRDefault="00552F19" w:rsidP="003E27C3">
      <w:pPr>
        <w:spacing w:line="360" w:lineRule="auto"/>
        <w:rPr>
          <w:rFonts w:ascii="Arial" w:hAnsi="Arial" w:cs="Arial"/>
        </w:rPr>
      </w:pPr>
      <w:r w:rsidRPr="00552F19">
        <w:rPr>
          <w:rFonts w:ascii="Arial" w:hAnsi="Arial" w:cs="Arial"/>
        </w:rPr>
        <w:t>3.3 Limitations and Assumptions</w:t>
      </w:r>
    </w:p>
    <w:p w14:paraId="0B143602" w14:textId="77777777" w:rsidR="00552F19" w:rsidRPr="00552F19" w:rsidRDefault="00552F19" w:rsidP="003E27C3">
      <w:pPr>
        <w:spacing w:line="360" w:lineRule="auto"/>
        <w:rPr>
          <w:rFonts w:ascii="Arial" w:hAnsi="Arial" w:cs="Arial"/>
        </w:rPr>
      </w:pPr>
      <w:r w:rsidRPr="00552F19">
        <w:rPr>
          <w:rFonts w:ascii="Arial" w:hAnsi="Arial" w:cs="Arial"/>
        </w:rPr>
        <w:lastRenderedPageBreak/>
        <w:t>While robust, the solution relies on several assumptions and inherent limitations:</w:t>
      </w:r>
    </w:p>
    <w:p w14:paraId="21689EBB" w14:textId="46F3EF70" w:rsidR="00552F19" w:rsidRPr="00552F19" w:rsidRDefault="00552F19" w:rsidP="003E27C3">
      <w:pPr>
        <w:spacing w:line="360" w:lineRule="auto"/>
        <w:rPr>
          <w:rFonts w:ascii="Arial" w:hAnsi="Arial" w:cs="Arial"/>
        </w:rPr>
      </w:pPr>
      <w:r w:rsidRPr="00552F19">
        <w:rPr>
          <w:rFonts w:ascii="Arial" w:hAnsi="Arial" w:cs="Arial"/>
        </w:rPr>
        <w:t>Static Speed Model: The primary assumption is that the travel time matrix ($D$) is accurate. If real-time traffic (S2) is not fully implemented, the system assumes a constant average travel speed, which can lead to inaccuracies and potential M3 violations during peak hours</w:t>
      </w:r>
      <w:r w:rsidR="00685A7F">
        <w:rPr>
          <w:rFonts w:ascii="Arial" w:hAnsi="Arial" w:cs="Arial"/>
        </w:rPr>
        <w:t>[12]</w:t>
      </w:r>
      <w:r w:rsidRPr="00552F19">
        <w:rPr>
          <w:rFonts w:ascii="Arial" w:hAnsi="Arial" w:cs="Arial"/>
        </w:rPr>
        <w:t>.</w:t>
      </w:r>
    </w:p>
    <w:p w14:paraId="459E21A8" w14:textId="77777777" w:rsidR="00552F19" w:rsidRPr="00552F19" w:rsidRDefault="00552F19" w:rsidP="003E27C3">
      <w:pPr>
        <w:spacing w:line="360" w:lineRule="auto"/>
        <w:rPr>
          <w:rFonts w:ascii="Arial" w:hAnsi="Arial" w:cs="Arial"/>
        </w:rPr>
      </w:pPr>
      <w:r w:rsidRPr="00552F19">
        <w:rPr>
          <w:rFonts w:ascii="Arial" w:hAnsi="Arial" w:cs="Arial"/>
        </w:rPr>
        <w:t>Instantaneous Service Time: The model simplifies delivery service time (the time spent at a customer’s door) as a fixed constant (e.g., 5 minutes). Significant variations in service time (e.g., waiting for apartments access) can disrupt the tightly optimized schedule.</w:t>
      </w:r>
    </w:p>
    <w:p w14:paraId="5E7E0CEF" w14:textId="77777777" w:rsidR="00552F19" w:rsidRPr="00552F19" w:rsidRDefault="00552F19" w:rsidP="003E27C3">
      <w:pPr>
        <w:spacing w:line="360" w:lineRule="auto"/>
        <w:rPr>
          <w:rFonts w:ascii="Arial" w:hAnsi="Arial" w:cs="Arial"/>
        </w:rPr>
      </w:pPr>
      <w:r w:rsidRPr="00552F19">
        <w:rPr>
          <w:rFonts w:ascii="Arial" w:hAnsi="Arial" w:cs="Arial"/>
        </w:rPr>
        <w:t>Local Optimum: As a heuristic, the solution guarantees finding a local optimum—a highly efficient route—but cannot guarantee it is the absolute best route possible (global optimum). This limitation is an acceptable trade-off for speed in logistical optimization.</w:t>
      </w:r>
    </w:p>
    <w:p w14:paraId="0BEB0740" w14:textId="77777777" w:rsidR="00FB30BC" w:rsidRPr="00C42242" w:rsidRDefault="00FB30BC" w:rsidP="003E27C3">
      <w:pPr>
        <w:spacing w:line="360" w:lineRule="auto"/>
        <w:rPr>
          <w:rFonts w:ascii="Arial" w:hAnsi="Arial" w:cs="Arial"/>
        </w:rPr>
      </w:pPr>
    </w:p>
    <w:p w14:paraId="238C136D" w14:textId="778302F7" w:rsidR="00DC6FF9" w:rsidRPr="00DC6FF9" w:rsidRDefault="00DC6FF9" w:rsidP="00DC6FF9">
      <w:pPr>
        <w:pStyle w:val="Heading2"/>
      </w:pPr>
      <w:bookmarkStart w:id="9" w:name="_Toc216806903"/>
      <w:r w:rsidRPr="00DC6FF9">
        <w:t>2.3 Detailed Explanation of the Solution</w:t>
      </w:r>
      <w:bookmarkEnd w:id="9"/>
    </w:p>
    <w:p w14:paraId="4FD207D3" w14:textId="57FA48FD" w:rsidR="00DC6FF9" w:rsidRPr="00C026A0" w:rsidRDefault="00DC6FF9" w:rsidP="00C026A0">
      <w:pPr>
        <w:spacing w:line="360" w:lineRule="auto"/>
        <w:rPr>
          <w:rFonts w:ascii="Arial" w:hAnsi="Arial" w:cs="Arial"/>
        </w:rPr>
      </w:pPr>
      <w:r w:rsidRPr="00C026A0">
        <w:rPr>
          <w:rFonts w:ascii="Arial" w:hAnsi="Arial" w:cs="Arial"/>
        </w:rPr>
        <w:t>Step 1: Data Collection and Clustering</w:t>
      </w:r>
      <w:r w:rsidRPr="00C026A0">
        <w:rPr>
          <w:rFonts w:ascii="Arial" w:hAnsi="Arial" w:cs="Arial"/>
        </w:rPr>
        <w:br/>
        <w:t xml:space="preserve">Orders are first grouped using k-means clustering to minimize large inter-vehicle distances. For example, if 100 orders exist in a city, clustering reduces the problem from a single large VRP to multiple smaller TSPs </w:t>
      </w:r>
      <w:r w:rsidR="00C026A0">
        <w:rPr>
          <w:rFonts w:ascii="Arial" w:hAnsi="Arial" w:cs="Arial"/>
        </w:rPr>
        <w:t>.</w:t>
      </w:r>
    </w:p>
    <w:p w14:paraId="6B100B70" w14:textId="77777777" w:rsidR="005E59F8" w:rsidRDefault="005E59F8" w:rsidP="00450677">
      <w:pPr>
        <w:spacing w:line="360" w:lineRule="auto"/>
        <w:rPr>
          <w:rFonts w:ascii="Arial" w:hAnsi="Arial" w:cs="Arial"/>
        </w:rPr>
      </w:pPr>
    </w:p>
    <w:p w14:paraId="47831194" w14:textId="3571D548" w:rsidR="00DC6FF9" w:rsidRPr="00450677" w:rsidRDefault="00DC6FF9" w:rsidP="00450677">
      <w:pPr>
        <w:spacing w:line="360" w:lineRule="auto"/>
        <w:rPr>
          <w:rFonts w:ascii="Arial" w:hAnsi="Arial" w:cs="Arial"/>
        </w:rPr>
      </w:pPr>
      <w:r w:rsidRPr="00450677">
        <w:rPr>
          <w:rFonts w:ascii="Arial" w:hAnsi="Arial" w:cs="Arial"/>
        </w:rPr>
        <w:t>Step 2: Genetic Algorithm for Route Optimization</w:t>
      </w:r>
      <w:r w:rsidRPr="00450677">
        <w:rPr>
          <w:rFonts w:ascii="Arial" w:hAnsi="Arial" w:cs="Arial"/>
        </w:rPr>
        <w:br/>
        <w:t>The genetic algorithm (GA) mimics natural selection to iteratively improve route efficiency. Fitness functions prioritize:</w:t>
      </w:r>
    </w:p>
    <w:p w14:paraId="0A463223" w14:textId="77777777" w:rsidR="00DC6FF9" w:rsidRPr="00450677" w:rsidRDefault="00DC6FF9" w:rsidP="00450677">
      <w:pPr>
        <w:pStyle w:val="ListParagraph"/>
        <w:numPr>
          <w:ilvl w:val="0"/>
          <w:numId w:val="27"/>
        </w:numPr>
        <w:spacing w:line="360" w:lineRule="auto"/>
        <w:rPr>
          <w:rFonts w:ascii="Arial" w:hAnsi="Arial" w:cs="Arial"/>
        </w:rPr>
      </w:pPr>
      <w:r w:rsidRPr="00450677">
        <w:rPr>
          <w:rFonts w:ascii="Arial" w:hAnsi="Arial" w:cs="Arial"/>
        </w:rPr>
        <w:t>Distance minimization: Penalizes longer routes.</w:t>
      </w:r>
    </w:p>
    <w:p w14:paraId="41FE1440" w14:textId="77777777" w:rsidR="00DC6FF9" w:rsidRPr="00450677" w:rsidRDefault="00DC6FF9" w:rsidP="00450677">
      <w:pPr>
        <w:pStyle w:val="ListParagraph"/>
        <w:numPr>
          <w:ilvl w:val="0"/>
          <w:numId w:val="27"/>
        </w:numPr>
        <w:spacing w:line="360" w:lineRule="auto"/>
        <w:rPr>
          <w:rFonts w:ascii="Arial" w:hAnsi="Arial" w:cs="Arial"/>
        </w:rPr>
      </w:pPr>
      <w:r w:rsidRPr="00450677">
        <w:rPr>
          <w:rFonts w:ascii="Arial" w:hAnsi="Arial" w:cs="Arial"/>
        </w:rPr>
        <w:t>Time compliance: Ensures 90% of deliveries meet time windows.</w:t>
      </w:r>
    </w:p>
    <w:p w14:paraId="4B5BA32E" w14:textId="77777777" w:rsidR="00DC6FF9" w:rsidRPr="00450677" w:rsidRDefault="00DC6FF9" w:rsidP="00450677">
      <w:pPr>
        <w:pStyle w:val="ListParagraph"/>
        <w:numPr>
          <w:ilvl w:val="0"/>
          <w:numId w:val="27"/>
        </w:numPr>
        <w:spacing w:line="360" w:lineRule="auto"/>
        <w:rPr>
          <w:rFonts w:ascii="Arial" w:hAnsi="Arial" w:cs="Arial"/>
        </w:rPr>
      </w:pPr>
      <w:r w:rsidRPr="00450677">
        <w:rPr>
          <w:rFonts w:ascii="Arial" w:hAnsi="Arial" w:cs="Arial"/>
        </w:rPr>
        <w:t>Vehicle capacity: Ensures no order cluster exceeds vehicle capacity.</w:t>
      </w:r>
    </w:p>
    <w:p w14:paraId="7A014EAF" w14:textId="77777777" w:rsidR="005E59F8" w:rsidRDefault="005E59F8" w:rsidP="00450677">
      <w:pPr>
        <w:spacing w:line="360" w:lineRule="auto"/>
        <w:rPr>
          <w:rFonts w:ascii="Arial" w:hAnsi="Arial" w:cs="Arial"/>
        </w:rPr>
      </w:pPr>
    </w:p>
    <w:p w14:paraId="159003F0" w14:textId="3DF6A884" w:rsidR="00DC6FF9" w:rsidRDefault="00DC6FF9" w:rsidP="00450677">
      <w:pPr>
        <w:spacing w:line="360" w:lineRule="auto"/>
        <w:rPr>
          <w:rFonts w:ascii="Arial" w:hAnsi="Arial" w:cs="Arial"/>
        </w:rPr>
      </w:pPr>
      <w:r w:rsidRPr="00450677">
        <w:rPr>
          <w:rFonts w:ascii="Arial" w:hAnsi="Arial" w:cs="Arial"/>
        </w:rPr>
        <w:lastRenderedPageBreak/>
        <w:t>Step 3: Real-Time Adjustments via Dynamic Programming</w:t>
      </w:r>
      <w:r w:rsidRPr="00450677">
        <w:rPr>
          <w:rFonts w:ascii="Arial" w:hAnsi="Arial" w:cs="Arial"/>
        </w:rPr>
        <w:br/>
        <w:t>If traffic data indicates a 15-minute delay on a route, the system reroutes the vehicle using </w:t>
      </w:r>
      <w:proofErr w:type="spellStart"/>
      <w:r w:rsidRPr="00450677">
        <w:rPr>
          <w:rFonts w:ascii="Arial" w:hAnsi="Arial" w:cs="Arial"/>
          <w:i/>
          <w:iCs/>
        </w:rPr>
        <w:t>A</w:t>
      </w:r>
      <w:proofErr w:type="spellEnd"/>
      <w:r w:rsidRPr="00450677">
        <w:rPr>
          <w:rFonts w:ascii="Arial" w:hAnsi="Arial" w:cs="Arial"/>
          <w:i/>
          <w:iCs/>
        </w:rPr>
        <w:t> algorithm</w:t>
      </w:r>
      <w:r w:rsidRPr="00450677">
        <w:rPr>
          <w:rFonts w:ascii="Arial" w:hAnsi="Arial" w:cs="Arial"/>
        </w:rPr>
        <w:t>* to find the fastest alternative path .</w:t>
      </w:r>
    </w:p>
    <w:p w14:paraId="4028D61D" w14:textId="77777777" w:rsidR="0033751E" w:rsidRPr="0033751E" w:rsidRDefault="0033751E" w:rsidP="0033751E">
      <w:pPr>
        <w:pStyle w:val="NormalWeb"/>
        <w:spacing w:line="360" w:lineRule="auto"/>
        <w:jc w:val="both"/>
        <w:rPr>
          <w:rFonts w:ascii="Arial" w:hAnsi="Arial" w:cs="Arial"/>
        </w:rPr>
      </w:pPr>
      <w:r w:rsidRPr="0033751E">
        <w:rPr>
          <w:rFonts w:ascii="Arial" w:hAnsi="Arial" w:cs="Arial"/>
        </w:rPr>
        <w:t>Step 4: Assignment and Monitoring</w:t>
      </w:r>
    </w:p>
    <w:p w14:paraId="79AAF22B" w14:textId="77777777" w:rsidR="0033751E" w:rsidRPr="0033751E" w:rsidRDefault="0033751E" w:rsidP="0033751E">
      <w:pPr>
        <w:pStyle w:val="NormalWeb"/>
        <w:spacing w:line="360" w:lineRule="auto"/>
        <w:jc w:val="both"/>
        <w:rPr>
          <w:rFonts w:ascii="Arial" w:hAnsi="Arial" w:cs="Arial"/>
        </w:rPr>
      </w:pPr>
      <w:r w:rsidRPr="0033751E">
        <w:rPr>
          <w:rFonts w:ascii="Arial" w:hAnsi="Arial" w:cs="Arial"/>
        </w:rPr>
        <w:t>Routes are assigned to drivers via a mobile app, with real-time GPS tracking to flag deviations. If an order risks exceeding the 30-minute window, the system triggers an alert for manual intervention (Amazon’s delivery monitoring system serves as a reference here).</w:t>
      </w:r>
    </w:p>
    <w:p w14:paraId="647B7AFD" w14:textId="77777777" w:rsidR="0033751E" w:rsidRPr="00450677" w:rsidRDefault="0033751E" w:rsidP="00450677">
      <w:pPr>
        <w:spacing w:line="360" w:lineRule="auto"/>
        <w:rPr>
          <w:rFonts w:ascii="Arial" w:hAnsi="Arial" w:cs="Arial"/>
        </w:rPr>
      </w:pPr>
    </w:p>
    <w:p w14:paraId="0D68D504" w14:textId="77777777" w:rsidR="00DC6FF9" w:rsidRDefault="00DC6FF9" w:rsidP="00723EDA">
      <w:pPr>
        <w:spacing w:line="360" w:lineRule="auto"/>
        <w:rPr>
          <w:rFonts w:ascii="Arial" w:hAnsi="Arial" w:cs="Arial"/>
          <w:b/>
          <w:bCs/>
          <w:sz w:val="32"/>
          <w:szCs w:val="32"/>
        </w:rPr>
      </w:pPr>
    </w:p>
    <w:p w14:paraId="3F227D8A" w14:textId="77777777" w:rsidR="00DC6FF9" w:rsidRDefault="00DC6FF9" w:rsidP="00723EDA">
      <w:pPr>
        <w:spacing w:line="360" w:lineRule="auto"/>
        <w:rPr>
          <w:rFonts w:ascii="Arial" w:hAnsi="Arial" w:cs="Arial"/>
          <w:b/>
          <w:bCs/>
          <w:sz w:val="32"/>
          <w:szCs w:val="32"/>
        </w:rPr>
      </w:pPr>
    </w:p>
    <w:p w14:paraId="54471626" w14:textId="09C0A910" w:rsidR="00723EDA" w:rsidRPr="00723EDA" w:rsidRDefault="00723EDA" w:rsidP="00723EDA">
      <w:pPr>
        <w:spacing w:line="360" w:lineRule="auto"/>
        <w:rPr>
          <w:rFonts w:ascii="Arial" w:hAnsi="Arial" w:cs="Arial"/>
          <w:b/>
          <w:bCs/>
          <w:sz w:val="32"/>
          <w:szCs w:val="32"/>
        </w:rPr>
      </w:pPr>
      <w:r w:rsidRPr="00723EDA">
        <w:rPr>
          <w:rFonts w:ascii="Arial" w:hAnsi="Arial" w:cs="Arial"/>
          <w:b/>
          <w:bCs/>
          <w:sz w:val="32"/>
          <w:szCs w:val="32"/>
        </w:rPr>
        <w:t>Reflect and Justify</w:t>
      </w:r>
    </w:p>
    <w:p w14:paraId="46298D77" w14:textId="77777777" w:rsidR="00723EDA" w:rsidRPr="00723EDA" w:rsidRDefault="00723EDA" w:rsidP="00723EDA">
      <w:pPr>
        <w:spacing w:line="360" w:lineRule="auto"/>
        <w:rPr>
          <w:rFonts w:ascii="Arial" w:hAnsi="Arial" w:cs="Arial"/>
        </w:rPr>
      </w:pPr>
      <w:r w:rsidRPr="00723EDA">
        <w:rPr>
          <w:rFonts w:ascii="Arial" w:hAnsi="Arial" w:cs="Arial"/>
        </w:rPr>
        <w:t>This methodology uses</w:t>
      </w:r>
      <w:r w:rsidRPr="00723EDA">
        <w:rPr>
          <w:rFonts w:ascii="Arial" w:hAnsi="Arial" w:cs="Arial"/>
        </w:rPr>
        <w:t> </w:t>
      </w:r>
      <w:r w:rsidRPr="00723EDA">
        <w:rPr>
          <w:rFonts w:ascii="Arial" w:hAnsi="Arial" w:cs="Arial"/>
        </w:rPr>
        <w:t>a heart-type logic in order to solve the complex problem by decomposing it into simpler parts and using well-known algorithms like the VRP and ACO upon these. The unlocking of problem structure enables us to tackle each component of</w:t>
      </w:r>
      <w:r w:rsidRPr="00723EDA">
        <w:rPr>
          <w:rFonts w:ascii="Arial" w:hAnsi="Arial" w:cs="Arial"/>
        </w:rPr>
        <w:t> </w:t>
      </w:r>
      <w:r w:rsidRPr="00723EDA">
        <w:rPr>
          <w:rFonts w:ascii="Arial" w:hAnsi="Arial" w:cs="Arial"/>
        </w:rPr>
        <w:t>the delivery process – from order assignment to real-time tracking – with more direct solutions.</w:t>
      </w:r>
    </w:p>
    <w:p w14:paraId="4324EA05" w14:textId="6904E2DE" w:rsidR="00723EDA" w:rsidRDefault="00723EDA" w:rsidP="00723EDA">
      <w:pPr>
        <w:spacing w:line="360" w:lineRule="auto"/>
        <w:rPr>
          <w:rFonts w:ascii="Arial" w:hAnsi="Arial" w:cs="Arial"/>
        </w:rPr>
      </w:pPr>
      <w:r w:rsidRPr="00723EDA">
        <w:rPr>
          <w:rFonts w:ascii="Arial" w:hAnsi="Arial" w:cs="Arial"/>
        </w:rPr>
        <w:t xml:space="preserve">The application of the </w:t>
      </w:r>
      <w:proofErr w:type="spellStart"/>
      <w:r w:rsidRPr="00723EDA">
        <w:rPr>
          <w:rFonts w:ascii="Arial" w:hAnsi="Arial" w:cs="Arial"/>
        </w:rPr>
        <w:t>MoSCoW</w:t>
      </w:r>
      <w:proofErr w:type="spellEnd"/>
      <w:r w:rsidRPr="00723EDA">
        <w:rPr>
          <w:rFonts w:ascii="Arial" w:hAnsi="Arial" w:cs="Arial"/>
        </w:rPr>
        <w:t xml:space="preserve"> method for prioritization of requirements makes certain that most important parts of a</w:t>
      </w:r>
      <w:r w:rsidRPr="00723EDA">
        <w:rPr>
          <w:rFonts w:ascii="Arial" w:hAnsi="Arial" w:cs="Arial"/>
        </w:rPr>
        <w:t> </w:t>
      </w:r>
      <w:r w:rsidRPr="00723EDA">
        <w:rPr>
          <w:rFonts w:ascii="Arial" w:hAnsi="Arial" w:cs="Arial"/>
        </w:rPr>
        <w:t>problem are solved first. The reason that</w:t>
      </w:r>
      <w:r w:rsidRPr="00723EDA">
        <w:rPr>
          <w:rFonts w:ascii="Arial" w:hAnsi="Arial" w:cs="Arial"/>
        </w:rPr>
        <w:t> </w:t>
      </w:r>
      <w:r w:rsidRPr="00723EDA">
        <w:rPr>
          <w:rFonts w:ascii="Arial" w:hAnsi="Arial" w:cs="Arial"/>
        </w:rPr>
        <w:t xml:space="preserve">will be described later in the comparative analysis is that some systems use very simple methods (VRP and ACO) of working on them, for instance; route optimization problems </w:t>
      </w:r>
      <w:r>
        <w:rPr>
          <w:rFonts w:ascii="Arial" w:hAnsi="Arial" w:cs="Arial"/>
        </w:rPr>
        <w:t>.</w:t>
      </w:r>
    </w:p>
    <w:p w14:paraId="3E5E9C8A" w14:textId="77777777" w:rsidR="00BE4192" w:rsidRDefault="00BE4192" w:rsidP="00723EDA">
      <w:pPr>
        <w:spacing w:line="360" w:lineRule="auto"/>
        <w:rPr>
          <w:rFonts w:ascii="Arial" w:hAnsi="Arial" w:cs="Arial"/>
        </w:rPr>
      </w:pPr>
    </w:p>
    <w:p w14:paraId="1039BCBC" w14:textId="77777777" w:rsidR="00BE4192" w:rsidRPr="00BE4192" w:rsidRDefault="00BE4192" w:rsidP="00BE4192">
      <w:pPr>
        <w:pStyle w:val="Heading1"/>
      </w:pPr>
      <w:bookmarkStart w:id="10" w:name="_Toc216806904"/>
      <w:r w:rsidRPr="00BE4192">
        <w:t>Conclusion</w:t>
      </w:r>
      <w:bookmarkEnd w:id="10"/>
    </w:p>
    <w:p w14:paraId="120A3EF5" w14:textId="77777777" w:rsidR="00BE4192" w:rsidRDefault="00BE4192" w:rsidP="00BE4192">
      <w:pPr>
        <w:spacing w:line="360" w:lineRule="auto"/>
        <w:jc w:val="both"/>
        <w:rPr>
          <w:rFonts w:ascii="Arial" w:hAnsi="Arial" w:cs="Arial"/>
        </w:rPr>
      </w:pPr>
      <w:r w:rsidRPr="00BE4192">
        <w:rPr>
          <w:rFonts w:ascii="Arial" w:hAnsi="Arial" w:cs="Arial"/>
        </w:rPr>
        <w:t>This paper formulates a</w:t>
      </w:r>
      <w:r w:rsidRPr="00BE4192">
        <w:rPr>
          <w:rFonts w:ascii="Arial" w:hAnsi="Arial" w:cs="Arial"/>
        </w:rPr>
        <w:t> </w:t>
      </w:r>
      <w:r w:rsidRPr="00BE4192">
        <w:rPr>
          <w:rFonts w:ascii="Arial" w:hAnsi="Arial" w:cs="Arial"/>
        </w:rPr>
        <w:t xml:space="preserve">rigid model for the optimization of delivery routes for </w:t>
      </w:r>
      <w:proofErr w:type="spellStart"/>
      <w:r w:rsidRPr="00BE4192">
        <w:rPr>
          <w:rFonts w:ascii="Arial" w:hAnsi="Arial" w:cs="Arial"/>
        </w:rPr>
        <w:t>GrocerQuick</w:t>
      </w:r>
      <w:proofErr w:type="spellEnd"/>
      <w:r w:rsidRPr="00BE4192">
        <w:rPr>
          <w:rFonts w:ascii="Arial" w:hAnsi="Arial" w:cs="Arial"/>
        </w:rPr>
        <w:t xml:space="preserve"> in terms of optimal processing allocation, minimum route distance and timely delivery. With proven algorithms and methodologies, including real-time tracking </w:t>
      </w:r>
      <w:r w:rsidRPr="00BE4192">
        <w:rPr>
          <w:rFonts w:ascii="Arial" w:hAnsi="Arial" w:cs="Arial"/>
        </w:rPr>
        <w:lastRenderedPageBreak/>
        <w:t>and on-demand rerouting,</w:t>
      </w:r>
      <w:r w:rsidRPr="00BE4192">
        <w:rPr>
          <w:rFonts w:ascii="Arial" w:hAnsi="Arial" w:cs="Arial"/>
        </w:rPr>
        <w:t> </w:t>
      </w:r>
      <w:r w:rsidRPr="00BE4192">
        <w:rPr>
          <w:rFonts w:ascii="Arial" w:hAnsi="Arial" w:cs="Arial"/>
        </w:rPr>
        <w:t>the proposed solution targets the fundamental challenges confronted by the company. Connection to literature supports design decisions and challenges the limitations</w:t>
      </w:r>
      <w:r w:rsidRPr="00BE4192">
        <w:rPr>
          <w:rFonts w:ascii="Arial" w:hAnsi="Arial" w:cs="Arial"/>
        </w:rPr>
        <w:t> </w:t>
      </w:r>
      <w:r w:rsidRPr="00BE4192">
        <w:rPr>
          <w:rFonts w:ascii="Arial" w:hAnsi="Arial" w:cs="Arial"/>
        </w:rPr>
        <w:t>and assumptions of the proposed solution.</w:t>
      </w:r>
    </w:p>
    <w:p w14:paraId="35AAEFDE" w14:textId="4EB284A1" w:rsidR="00A15C7C" w:rsidRDefault="00A15C7C" w:rsidP="00BE4192">
      <w:pPr>
        <w:spacing w:line="360" w:lineRule="auto"/>
        <w:jc w:val="both"/>
        <w:rPr>
          <w:rFonts w:ascii="Arial" w:hAnsi="Arial" w:cs="Arial"/>
        </w:rPr>
      </w:pPr>
    </w:p>
    <w:p w14:paraId="220F938B" w14:textId="2FCC37B4" w:rsidR="00A15C7C" w:rsidRDefault="00A15C7C" w:rsidP="005118BF">
      <w:pPr>
        <w:pStyle w:val="Heading1"/>
      </w:pPr>
      <w:bookmarkStart w:id="11" w:name="_Toc216806905"/>
      <w:r>
        <w:t>Refe</w:t>
      </w:r>
      <w:r w:rsidR="005118BF">
        <w:t>rences</w:t>
      </w:r>
      <w:bookmarkEnd w:id="11"/>
    </w:p>
    <w:p w14:paraId="5336358A" w14:textId="3197051B" w:rsidR="000B6838" w:rsidRPr="000B6838" w:rsidRDefault="000B6838" w:rsidP="000B6838">
      <w:r>
        <w:rPr>
          <w:noProof/>
        </w:rPr>
        <w:drawing>
          <wp:anchor distT="0" distB="0" distL="114300" distR="114300" simplePos="0" relativeHeight="251662336" behindDoc="0" locked="0" layoutInCell="1" allowOverlap="1" wp14:anchorId="587EF0D2" wp14:editId="25F99A54">
            <wp:simplePos x="0" y="0"/>
            <wp:positionH relativeFrom="margin">
              <wp:align>left</wp:align>
            </wp:positionH>
            <wp:positionV relativeFrom="paragraph">
              <wp:posOffset>253365</wp:posOffset>
            </wp:positionV>
            <wp:extent cx="6056031" cy="6762750"/>
            <wp:effectExtent l="0" t="0" r="1905" b="0"/>
            <wp:wrapSquare wrapText="bothSides"/>
            <wp:docPr id="807601289" name="Picture 5" descr="A screenshot of 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01289" name="Picture 5" descr="A screenshot of a black and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056031" cy="6762750"/>
                    </a:xfrm>
                    <a:prstGeom prst="rect">
                      <a:avLst/>
                    </a:prstGeom>
                  </pic:spPr>
                </pic:pic>
              </a:graphicData>
            </a:graphic>
          </wp:anchor>
        </w:drawing>
      </w:r>
    </w:p>
    <w:p w14:paraId="231B88F2" w14:textId="77777777" w:rsidR="00BE4192" w:rsidRPr="00723EDA" w:rsidRDefault="00BE4192" w:rsidP="00723EDA">
      <w:pPr>
        <w:spacing w:line="360" w:lineRule="auto"/>
        <w:rPr>
          <w:rFonts w:ascii="Arial" w:hAnsi="Arial" w:cs="Arial"/>
        </w:rPr>
      </w:pPr>
    </w:p>
    <w:p w14:paraId="26272BB9" w14:textId="27C26C0D" w:rsidR="007B4440" w:rsidRPr="0080143A" w:rsidRDefault="007B4440" w:rsidP="0080143A">
      <w:pPr>
        <w:spacing w:line="360" w:lineRule="auto"/>
        <w:jc w:val="both"/>
        <w:rPr>
          <w:rFonts w:ascii="Arial" w:hAnsi="Arial" w:cs="Arial"/>
        </w:rPr>
      </w:pPr>
    </w:p>
    <w:sectPr w:rsidR="007B4440" w:rsidRPr="008014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27447"/>
    <w:multiLevelType w:val="hybridMultilevel"/>
    <w:tmpl w:val="EC2280B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2E70CB9"/>
    <w:multiLevelType w:val="hybridMultilevel"/>
    <w:tmpl w:val="B4BC11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3A75742"/>
    <w:multiLevelType w:val="hybridMultilevel"/>
    <w:tmpl w:val="6DFE0D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8636C2"/>
    <w:multiLevelType w:val="hybridMultilevel"/>
    <w:tmpl w:val="B844A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3D62D5"/>
    <w:multiLevelType w:val="hybridMultilevel"/>
    <w:tmpl w:val="82B4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2C32BD"/>
    <w:multiLevelType w:val="hybridMultilevel"/>
    <w:tmpl w:val="4EB02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017A0"/>
    <w:multiLevelType w:val="hybridMultilevel"/>
    <w:tmpl w:val="324AB7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355B2B"/>
    <w:multiLevelType w:val="hybridMultilevel"/>
    <w:tmpl w:val="639851A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64A1129"/>
    <w:multiLevelType w:val="multilevel"/>
    <w:tmpl w:val="289AF4C8"/>
    <w:lvl w:ilvl="0">
      <w:start w:val="2"/>
      <w:numFmt w:val="decimal"/>
      <w:lvlText w:val="%1"/>
      <w:lvlJc w:val="left"/>
      <w:pPr>
        <w:ind w:left="413" w:hanging="413"/>
      </w:pPr>
      <w:rPr>
        <w:rFonts w:hint="default"/>
      </w:rPr>
    </w:lvl>
    <w:lvl w:ilvl="1">
      <w:start w:val="1"/>
      <w:numFmt w:val="decimal"/>
      <w:lvlText w:val="%1.%2"/>
      <w:lvlJc w:val="left"/>
      <w:pPr>
        <w:ind w:left="2273" w:hanging="720"/>
      </w:pPr>
      <w:rPr>
        <w:rFonts w:hint="default"/>
      </w:rPr>
    </w:lvl>
    <w:lvl w:ilvl="2">
      <w:start w:val="1"/>
      <w:numFmt w:val="decimal"/>
      <w:lvlText w:val="%1.%2.%3"/>
      <w:lvlJc w:val="left"/>
      <w:pPr>
        <w:ind w:left="3826" w:hanging="720"/>
      </w:pPr>
      <w:rPr>
        <w:rFonts w:hint="default"/>
      </w:rPr>
    </w:lvl>
    <w:lvl w:ilvl="3">
      <w:start w:val="1"/>
      <w:numFmt w:val="decimal"/>
      <w:lvlText w:val="%1.%2.%3.%4"/>
      <w:lvlJc w:val="left"/>
      <w:pPr>
        <w:ind w:left="5739" w:hanging="1080"/>
      </w:pPr>
      <w:rPr>
        <w:rFonts w:hint="default"/>
      </w:rPr>
    </w:lvl>
    <w:lvl w:ilvl="4">
      <w:start w:val="1"/>
      <w:numFmt w:val="decimal"/>
      <w:lvlText w:val="%1.%2.%3.%4.%5"/>
      <w:lvlJc w:val="left"/>
      <w:pPr>
        <w:ind w:left="7652" w:hanging="1440"/>
      </w:pPr>
      <w:rPr>
        <w:rFonts w:hint="default"/>
      </w:rPr>
    </w:lvl>
    <w:lvl w:ilvl="5">
      <w:start w:val="1"/>
      <w:numFmt w:val="decimal"/>
      <w:lvlText w:val="%1.%2.%3.%4.%5.%6"/>
      <w:lvlJc w:val="left"/>
      <w:pPr>
        <w:ind w:left="9205" w:hanging="1440"/>
      </w:pPr>
      <w:rPr>
        <w:rFonts w:hint="default"/>
      </w:rPr>
    </w:lvl>
    <w:lvl w:ilvl="6">
      <w:start w:val="1"/>
      <w:numFmt w:val="decimal"/>
      <w:lvlText w:val="%1.%2.%3.%4.%5.%6.%7"/>
      <w:lvlJc w:val="left"/>
      <w:pPr>
        <w:ind w:left="11118" w:hanging="1800"/>
      </w:pPr>
      <w:rPr>
        <w:rFonts w:hint="default"/>
      </w:rPr>
    </w:lvl>
    <w:lvl w:ilvl="7">
      <w:start w:val="1"/>
      <w:numFmt w:val="decimal"/>
      <w:lvlText w:val="%1.%2.%3.%4.%5.%6.%7.%8"/>
      <w:lvlJc w:val="left"/>
      <w:pPr>
        <w:ind w:left="13031" w:hanging="2160"/>
      </w:pPr>
      <w:rPr>
        <w:rFonts w:hint="default"/>
      </w:rPr>
    </w:lvl>
    <w:lvl w:ilvl="8">
      <w:start w:val="1"/>
      <w:numFmt w:val="decimal"/>
      <w:lvlText w:val="%1.%2.%3.%4.%5.%6.%7.%8.%9"/>
      <w:lvlJc w:val="left"/>
      <w:pPr>
        <w:ind w:left="14584" w:hanging="2160"/>
      </w:pPr>
      <w:rPr>
        <w:rFonts w:hint="default"/>
      </w:rPr>
    </w:lvl>
  </w:abstractNum>
  <w:abstractNum w:abstractNumId="9" w15:restartNumberingAfterBreak="0">
    <w:nsid w:val="26EF5EFE"/>
    <w:multiLevelType w:val="hybridMultilevel"/>
    <w:tmpl w:val="E9B8C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F1004"/>
    <w:multiLevelType w:val="hybridMultilevel"/>
    <w:tmpl w:val="4B628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6431C"/>
    <w:multiLevelType w:val="hybridMultilevel"/>
    <w:tmpl w:val="8F44A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A02F4C"/>
    <w:multiLevelType w:val="hybridMultilevel"/>
    <w:tmpl w:val="891C80C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983C63"/>
    <w:multiLevelType w:val="hybridMultilevel"/>
    <w:tmpl w:val="E85CC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C25430"/>
    <w:multiLevelType w:val="hybridMultilevel"/>
    <w:tmpl w:val="D958C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253F8E"/>
    <w:multiLevelType w:val="hybridMultilevel"/>
    <w:tmpl w:val="2BF00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E61B5F"/>
    <w:multiLevelType w:val="hybridMultilevel"/>
    <w:tmpl w:val="ED3EFF7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4B402389"/>
    <w:multiLevelType w:val="multilevel"/>
    <w:tmpl w:val="FC5A9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3965FC3"/>
    <w:multiLevelType w:val="hybridMultilevel"/>
    <w:tmpl w:val="04EE8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CB69AD"/>
    <w:multiLevelType w:val="hybridMultilevel"/>
    <w:tmpl w:val="9A401008"/>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32762"/>
    <w:multiLevelType w:val="multilevel"/>
    <w:tmpl w:val="443C4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267F59"/>
    <w:multiLevelType w:val="hybridMultilevel"/>
    <w:tmpl w:val="81729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A96298"/>
    <w:multiLevelType w:val="multilevel"/>
    <w:tmpl w:val="67B04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8A0963"/>
    <w:multiLevelType w:val="hybridMultilevel"/>
    <w:tmpl w:val="A0D0D08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0B9357B"/>
    <w:multiLevelType w:val="hybridMultilevel"/>
    <w:tmpl w:val="F1B89F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BA0A2C"/>
    <w:multiLevelType w:val="multilevel"/>
    <w:tmpl w:val="A3046CD6"/>
    <w:lvl w:ilvl="0">
      <w:start w:val="1"/>
      <w:numFmt w:val="decimal"/>
      <w:lvlText w:val="%1."/>
      <w:lvlJc w:val="left"/>
      <w:pPr>
        <w:ind w:left="1440" w:hanging="360"/>
      </w:pPr>
    </w:lvl>
    <w:lvl w:ilvl="1">
      <w:start w:val="2"/>
      <w:numFmt w:val="decimal"/>
      <w:isLgl/>
      <w:lvlText w:val="%1.%2"/>
      <w:lvlJc w:val="left"/>
      <w:pPr>
        <w:ind w:left="1553" w:hanging="473"/>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520" w:hanging="144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880" w:hanging="1800"/>
      </w:pPr>
      <w:rPr>
        <w:rFonts w:hint="default"/>
      </w:rPr>
    </w:lvl>
    <w:lvl w:ilvl="8">
      <w:start w:val="1"/>
      <w:numFmt w:val="decimal"/>
      <w:isLgl/>
      <w:lvlText w:val="%1.%2.%3.%4.%5.%6.%7.%8.%9"/>
      <w:lvlJc w:val="left"/>
      <w:pPr>
        <w:ind w:left="2880" w:hanging="1800"/>
      </w:pPr>
      <w:rPr>
        <w:rFonts w:hint="default"/>
      </w:rPr>
    </w:lvl>
  </w:abstractNum>
  <w:abstractNum w:abstractNumId="26" w15:restartNumberingAfterBreak="0">
    <w:nsid w:val="7E4E5D96"/>
    <w:multiLevelType w:val="hybridMultilevel"/>
    <w:tmpl w:val="1FF43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A7746F"/>
    <w:multiLevelType w:val="hybridMultilevel"/>
    <w:tmpl w:val="23C49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255461">
    <w:abstractNumId w:val="19"/>
  </w:num>
  <w:num w:numId="2" w16cid:durableId="1280793129">
    <w:abstractNumId w:val="7"/>
  </w:num>
  <w:num w:numId="3" w16cid:durableId="2021345628">
    <w:abstractNumId w:val="27"/>
  </w:num>
  <w:num w:numId="4" w16cid:durableId="7801695">
    <w:abstractNumId w:val="24"/>
  </w:num>
  <w:num w:numId="5" w16cid:durableId="656148765">
    <w:abstractNumId w:val="13"/>
  </w:num>
  <w:num w:numId="6" w16cid:durableId="2008088712">
    <w:abstractNumId w:val="26"/>
  </w:num>
  <w:num w:numId="7" w16cid:durableId="1289505302">
    <w:abstractNumId w:val="25"/>
  </w:num>
  <w:num w:numId="8" w16cid:durableId="292954406">
    <w:abstractNumId w:val="23"/>
  </w:num>
  <w:num w:numId="9" w16cid:durableId="1437824154">
    <w:abstractNumId w:val="1"/>
  </w:num>
  <w:num w:numId="10" w16cid:durableId="555093619">
    <w:abstractNumId w:val="0"/>
  </w:num>
  <w:num w:numId="11" w16cid:durableId="1242060323">
    <w:abstractNumId w:val="18"/>
  </w:num>
  <w:num w:numId="12" w16cid:durableId="1179080791">
    <w:abstractNumId w:val="17"/>
  </w:num>
  <w:num w:numId="13" w16cid:durableId="1403333091">
    <w:abstractNumId w:val="20"/>
  </w:num>
  <w:num w:numId="14" w16cid:durableId="530262242">
    <w:abstractNumId w:val="10"/>
  </w:num>
  <w:num w:numId="15" w16cid:durableId="27947665">
    <w:abstractNumId w:val="21"/>
  </w:num>
  <w:num w:numId="16" w16cid:durableId="1340741229">
    <w:abstractNumId w:val="3"/>
  </w:num>
  <w:num w:numId="17" w16cid:durableId="463893012">
    <w:abstractNumId w:val="14"/>
  </w:num>
  <w:num w:numId="18" w16cid:durableId="1982806411">
    <w:abstractNumId w:val="15"/>
  </w:num>
  <w:num w:numId="19" w16cid:durableId="459419700">
    <w:abstractNumId w:val="8"/>
  </w:num>
  <w:num w:numId="20" w16cid:durableId="341127705">
    <w:abstractNumId w:val="11"/>
  </w:num>
  <w:num w:numId="21" w16cid:durableId="1071348951">
    <w:abstractNumId w:val="4"/>
  </w:num>
  <w:num w:numId="22" w16cid:durableId="1668171513">
    <w:abstractNumId w:val="6"/>
  </w:num>
  <w:num w:numId="23" w16cid:durableId="1956600014">
    <w:abstractNumId w:val="9"/>
  </w:num>
  <w:num w:numId="24" w16cid:durableId="1845822815">
    <w:abstractNumId w:val="12"/>
  </w:num>
  <w:num w:numId="25" w16cid:durableId="501353529">
    <w:abstractNumId w:val="22"/>
  </w:num>
  <w:num w:numId="26" w16cid:durableId="932322602">
    <w:abstractNumId w:val="2"/>
  </w:num>
  <w:num w:numId="27" w16cid:durableId="1356886870">
    <w:abstractNumId w:val="16"/>
  </w:num>
  <w:num w:numId="28" w16cid:durableId="12142743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0DE"/>
    <w:rsid w:val="000514FE"/>
    <w:rsid w:val="00091B29"/>
    <w:rsid w:val="0009596D"/>
    <w:rsid w:val="000B6838"/>
    <w:rsid w:val="0010748E"/>
    <w:rsid w:val="001168F6"/>
    <w:rsid w:val="0017721C"/>
    <w:rsid w:val="001808F7"/>
    <w:rsid w:val="001E55D1"/>
    <w:rsid w:val="00235941"/>
    <w:rsid w:val="003015FA"/>
    <w:rsid w:val="0033751E"/>
    <w:rsid w:val="00364797"/>
    <w:rsid w:val="00383C5F"/>
    <w:rsid w:val="00397EA8"/>
    <w:rsid w:val="003E27C3"/>
    <w:rsid w:val="003F77F2"/>
    <w:rsid w:val="00433476"/>
    <w:rsid w:val="00450677"/>
    <w:rsid w:val="004610EE"/>
    <w:rsid w:val="004F0312"/>
    <w:rsid w:val="005010B2"/>
    <w:rsid w:val="0050359D"/>
    <w:rsid w:val="005118BF"/>
    <w:rsid w:val="005201BB"/>
    <w:rsid w:val="00521A5C"/>
    <w:rsid w:val="00552F19"/>
    <w:rsid w:val="005A3201"/>
    <w:rsid w:val="005D38C5"/>
    <w:rsid w:val="005E59F8"/>
    <w:rsid w:val="00643BB7"/>
    <w:rsid w:val="00685A7F"/>
    <w:rsid w:val="006B76B6"/>
    <w:rsid w:val="006C5A31"/>
    <w:rsid w:val="00723EDA"/>
    <w:rsid w:val="0079120A"/>
    <w:rsid w:val="007922AD"/>
    <w:rsid w:val="007A0EBF"/>
    <w:rsid w:val="007B4440"/>
    <w:rsid w:val="007F49F3"/>
    <w:rsid w:val="0080143A"/>
    <w:rsid w:val="00804389"/>
    <w:rsid w:val="00845145"/>
    <w:rsid w:val="008C7A08"/>
    <w:rsid w:val="00990655"/>
    <w:rsid w:val="009A0320"/>
    <w:rsid w:val="009B50DE"/>
    <w:rsid w:val="00A105E1"/>
    <w:rsid w:val="00A15C7C"/>
    <w:rsid w:val="00A4171B"/>
    <w:rsid w:val="00A614A7"/>
    <w:rsid w:val="00AC4780"/>
    <w:rsid w:val="00BD19F6"/>
    <w:rsid w:val="00BE4192"/>
    <w:rsid w:val="00BF3D5D"/>
    <w:rsid w:val="00BF44BB"/>
    <w:rsid w:val="00C026A0"/>
    <w:rsid w:val="00C26878"/>
    <w:rsid w:val="00C3592E"/>
    <w:rsid w:val="00C42242"/>
    <w:rsid w:val="00C54811"/>
    <w:rsid w:val="00C67782"/>
    <w:rsid w:val="00CB7056"/>
    <w:rsid w:val="00CD2B4D"/>
    <w:rsid w:val="00CE2678"/>
    <w:rsid w:val="00D20E22"/>
    <w:rsid w:val="00D51BC0"/>
    <w:rsid w:val="00D76C1B"/>
    <w:rsid w:val="00DC6FF9"/>
    <w:rsid w:val="00DC70EC"/>
    <w:rsid w:val="00EC41A2"/>
    <w:rsid w:val="00F45153"/>
    <w:rsid w:val="00F564E8"/>
    <w:rsid w:val="00F66DA7"/>
    <w:rsid w:val="00F71D95"/>
    <w:rsid w:val="00FB30BC"/>
    <w:rsid w:val="00FF6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DE738"/>
  <w15:chartTrackingRefBased/>
  <w15:docId w15:val="{03C55095-0881-4912-8E3F-7B9DA80E3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0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50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0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0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0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0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0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0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0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0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50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0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0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0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0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0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0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0DE"/>
    <w:rPr>
      <w:rFonts w:eastAsiaTheme="majorEastAsia" w:cstheme="majorBidi"/>
      <w:color w:val="272727" w:themeColor="text1" w:themeTint="D8"/>
    </w:rPr>
  </w:style>
  <w:style w:type="paragraph" w:styleId="Title">
    <w:name w:val="Title"/>
    <w:basedOn w:val="Normal"/>
    <w:next w:val="Normal"/>
    <w:link w:val="TitleChar"/>
    <w:uiPriority w:val="10"/>
    <w:qFormat/>
    <w:rsid w:val="009B50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0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0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0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0DE"/>
    <w:pPr>
      <w:spacing w:before="160"/>
      <w:jc w:val="center"/>
    </w:pPr>
    <w:rPr>
      <w:i/>
      <w:iCs/>
      <w:color w:val="404040" w:themeColor="text1" w:themeTint="BF"/>
    </w:rPr>
  </w:style>
  <w:style w:type="character" w:customStyle="1" w:styleId="QuoteChar">
    <w:name w:val="Quote Char"/>
    <w:basedOn w:val="DefaultParagraphFont"/>
    <w:link w:val="Quote"/>
    <w:uiPriority w:val="29"/>
    <w:rsid w:val="009B50DE"/>
    <w:rPr>
      <w:i/>
      <w:iCs/>
      <w:color w:val="404040" w:themeColor="text1" w:themeTint="BF"/>
    </w:rPr>
  </w:style>
  <w:style w:type="paragraph" w:styleId="ListParagraph">
    <w:name w:val="List Paragraph"/>
    <w:basedOn w:val="Normal"/>
    <w:uiPriority w:val="34"/>
    <w:qFormat/>
    <w:rsid w:val="009B50DE"/>
    <w:pPr>
      <w:ind w:left="720"/>
      <w:contextualSpacing/>
    </w:pPr>
  </w:style>
  <w:style w:type="character" w:styleId="IntenseEmphasis">
    <w:name w:val="Intense Emphasis"/>
    <w:basedOn w:val="DefaultParagraphFont"/>
    <w:uiPriority w:val="21"/>
    <w:qFormat/>
    <w:rsid w:val="009B50DE"/>
    <w:rPr>
      <w:i/>
      <w:iCs/>
      <w:color w:val="0F4761" w:themeColor="accent1" w:themeShade="BF"/>
    </w:rPr>
  </w:style>
  <w:style w:type="paragraph" w:styleId="IntenseQuote">
    <w:name w:val="Intense Quote"/>
    <w:basedOn w:val="Normal"/>
    <w:next w:val="Normal"/>
    <w:link w:val="IntenseQuoteChar"/>
    <w:uiPriority w:val="30"/>
    <w:qFormat/>
    <w:rsid w:val="009B50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0DE"/>
    <w:rPr>
      <w:i/>
      <w:iCs/>
      <w:color w:val="0F4761" w:themeColor="accent1" w:themeShade="BF"/>
    </w:rPr>
  </w:style>
  <w:style w:type="character" w:styleId="IntenseReference">
    <w:name w:val="Intense Reference"/>
    <w:basedOn w:val="DefaultParagraphFont"/>
    <w:uiPriority w:val="32"/>
    <w:qFormat/>
    <w:rsid w:val="009B50DE"/>
    <w:rPr>
      <w:b/>
      <w:bCs/>
      <w:smallCaps/>
      <w:color w:val="0F4761" w:themeColor="accent1" w:themeShade="BF"/>
      <w:spacing w:val="5"/>
    </w:rPr>
  </w:style>
  <w:style w:type="paragraph" w:styleId="NormalWeb">
    <w:name w:val="Normal (Web)"/>
    <w:basedOn w:val="Normal"/>
    <w:uiPriority w:val="99"/>
    <w:semiHidden/>
    <w:unhideWhenUsed/>
    <w:rsid w:val="008043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772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E27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E27C3"/>
    <w:pPr>
      <w:spacing w:after="100"/>
    </w:pPr>
  </w:style>
  <w:style w:type="paragraph" w:styleId="TOC2">
    <w:name w:val="toc 2"/>
    <w:basedOn w:val="Normal"/>
    <w:next w:val="Normal"/>
    <w:autoRedefine/>
    <w:uiPriority w:val="39"/>
    <w:unhideWhenUsed/>
    <w:rsid w:val="003E27C3"/>
    <w:pPr>
      <w:spacing w:after="100"/>
      <w:ind w:left="240"/>
    </w:pPr>
  </w:style>
  <w:style w:type="character" w:styleId="Hyperlink">
    <w:name w:val="Hyperlink"/>
    <w:basedOn w:val="DefaultParagraphFont"/>
    <w:uiPriority w:val="99"/>
    <w:unhideWhenUsed/>
    <w:rsid w:val="003E27C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8ED1C41-0FF2-47B0-A839-2436C14CA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1715</Words>
  <Characters>9782</Characters>
  <Application>Microsoft Office Word</Application>
  <DocSecurity>0</DocSecurity>
  <Lines>81</Lines>
  <Paragraphs>22</Paragraphs>
  <ScaleCrop>false</ScaleCrop>
  <Company/>
  <LinksUpToDate>false</LinksUpToDate>
  <CharactersWithSpaces>11475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Utpol Sinha (2424753)</dc:creator>
  <cp:keywords/>
  <dc:description/>
  <cp:lastModifiedBy>Sahida parvin</cp:lastModifiedBy>
  <cp:revision>2</cp:revision>
  <dcterms:created xsi:type="dcterms:W3CDTF">2025-12-16T22:00:00Z</dcterms:created>
  <dcterms:modified xsi:type="dcterms:W3CDTF">2025-12-16T22:00:00Z</dcterms:modified>
</cp:coreProperties>
</file>