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F3B9" w14:textId="77777777" w:rsidR="00E33C80" w:rsidRDefault="00E33C80" w:rsidP="00E33C80">
      <w:pPr>
        <w:pStyle w:val="Title"/>
      </w:pPr>
    </w:p>
    <w:p w14:paraId="11D5B1F9" w14:textId="3A28C418" w:rsidR="00E33C80" w:rsidRDefault="00E33C80" w:rsidP="00E33C80">
      <w:pPr>
        <w:pStyle w:val="Title"/>
        <w:ind w:left="1440" w:firstLine="720"/>
      </w:pPr>
      <w:r>
        <w:t>Critical Thinking Assignment</w:t>
      </w:r>
      <w:r>
        <w:br/>
      </w:r>
    </w:p>
    <w:p w14:paraId="3FB52ACB" w14:textId="1C8C1682" w:rsidR="00E33C80" w:rsidRDefault="00E33C80" w:rsidP="0092503A"/>
    <w:p w14:paraId="454837B7" w14:textId="7E8E540C" w:rsidR="00E33C80" w:rsidRDefault="00E33C80" w:rsidP="0092503A"/>
    <w:p w14:paraId="353B5821" w14:textId="40B0C8EC" w:rsidR="00E33C80" w:rsidRDefault="00E33C80" w:rsidP="0092503A"/>
    <w:p w14:paraId="5918E4E4" w14:textId="2B11F2E5" w:rsidR="00E33C80" w:rsidRDefault="00E33C80" w:rsidP="0092503A"/>
    <w:p w14:paraId="6A9FFC87" w14:textId="16A7AFDF" w:rsidR="00E33C80" w:rsidRDefault="00E33C80" w:rsidP="0092503A"/>
    <w:p w14:paraId="3A12B5E9" w14:textId="7AD97273" w:rsidR="00E33C80" w:rsidRDefault="00E33C80" w:rsidP="0092503A"/>
    <w:p w14:paraId="03089892" w14:textId="7BD1D700" w:rsidR="00E33C80" w:rsidRDefault="00E33C80" w:rsidP="0092503A"/>
    <w:p w14:paraId="3C322386" w14:textId="6A899448" w:rsidR="00E33C80" w:rsidRDefault="00E33C80" w:rsidP="0092503A"/>
    <w:p w14:paraId="3B0A8EBC" w14:textId="1F129073" w:rsidR="00E33C80" w:rsidRDefault="00E33C80" w:rsidP="0092503A"/>
    <w:p w14:paraId="263C5090" w14:textId="72EB7468" w:rsidR="00E33C80" w:rsidRDefault="00E33C80" w:rsidP="0092503A"/>
    <w:p w14:paraId="4DDDC0A7" w14:textId="4F349EB5" w:rsidR="00E33C80" w:rsidRDefault="00E33C80" w:rsidP="0092503A"/>
    <w:p w14:paraId="30B97001" w14:textId="550A9F91" w:rsidR="00E33C80" w:rsidRDefault="00E33C80" w:rsidP="0092503A"/>
    <w:p w14:paraId="13986947" w14:textId="590B75F9" w:rsidR="00E33C80" w:rsidRDefault="00E33C80" w:rsidP="0092503A"/>
    <w:p w14:paraId="27B9BF9A" w14:textId="1BF8513D" w:rsidR="00E33C80" w:rsidRDefault="00E33C80" w:rsidP="0092503A"/>
    <w:p w14:paraId="20513FEB" w14:textId="77777777" w:rsidR="00E33C80" w:rsidRDefault="00E33C80" w:rsidP="0092503A"/>
    <w:p w14:paraId="5CD22F3F" w14:textId="066B5A95" w:rsidR="00E33C80" w:rsidRDefault="00E33C80" w:rsidP="0092503A"/>
    <w:p w14:paraId="5F7EBFAC" w14:textId="77777777" w:rsidR="00E33C80" w:rsidRDefault="00E33C80" w:rsidP="0092503A"/>
    <w:p w14:paraId="5845FDAA" w14:textId="4E1967EF" w:rsidR="0092503A" w:rsidRDefault="0092503A" w:rsidP="0092503A">
      <w:r>
        <w:t>Dinu Razvan-George</w:t>
      </w:r>
      <w:r>
        <w:tab/>
      </w:r>
    </w:p>
    <w:p w14:paraId="10214E5C" w14:textId="77777777" w:rsidR="0092503A" w:rsidRDefault="0092503A" w:rsidP="0092503A">
      <w:r>
        <w:t>Student ID: 1919420</w:t>
      </w:r>
    </w:p>
    <w:p w14:paraId="68C7CC9A" w14:textId="77777777" w:rsidR="0092503A" w:rsidRDefault="0092503A" w:rsidP="0092503A">
      <w:r>
        <w:t>University Of Wales Trinity Saint David</w:t>
      </w:r>
    </w:p>
    <w:p w14:paraId="54011E17" w14:textId="77777777" w:rsidR="0092503A" w:rsidRDefault="0092503A" w:rsidP="0092503A">
      <w:r>
        <w:t>Component 2</w:t>
      </w:r>
    </w:p>
    <w:p w14:paraId="49EC32A5" w14:textId="77777777" w:rsidR="0092503A" w:rsidRDefault="0092503A" w:rsidP="0092503A"/>
    <w:p w14:paraId="77842801" w14:textId="7CCB144A" w:rsidR="00A9017C" w:rsidRDefault="0092503A" w:rsidP="0092503A">
      <w:pPr>
        <w:rPr>
          <w:rFonts w:ascii="Times New Roman" w:hAnsi="Times New Roman" w:cs="Times New Roman"/>
          <w:sz w:val="24"/>
          <w:szCs w:val="24"/>
        </w:rPr>
      </w:pPr>
      <w:r>
        <w:br/>
      </w:r>
    </w:p>
    <w:p w14:paraId="6C09A3B6" w14:textId="48DA5B87" w:rsidR="003F7CFB" w:rsidRDefault="003F7CFB" w:rsidP="0092503A">
      <w:pPr>
        <w:rPr>
          <w:rFonts w:ascii="Times New Roman" w:hAnsi="Times New Roman" w:cs="Times New Roman"/>
          <w:sz w:val="24"/>
          <w:szCs w:val="24"/>
        </w:rPr>
      </w:pPr>
    </w:p>
    <w:p w14:paraId="7BF61EC9" w14:textId="590AF0F7" w:rsidR="003F7CFB" w:rsidRDefault="003F7CFB" w:rsidP="0092503A">
      <w:pPr>
        <w:rPr>
          <w:rFonts w:ascii="Times New Roman" w:hAnsi="Times New Roman" w:cs="Times New Roman"/>
          <w:sz w:val="24"/>
          <w:szCs w:val="24"/>
        </w:rPr>
      </w:pPr>
    </w:p>
    <w:p w14:paraId="65FF134D" w14:textId="77777777" w:rsidR="003F7CFB" w:rsidRDefault="003F7CFB" w:rsidP="0092503A">
      <w:pPr>
        <w:rPr>
          <w:rFonts w:ascii="Times New Roman" w:hAnsi="Times New Roman" w:cs="Times New Roman"/>
          <w:sz w:val="24"/>
          <w:szCs w:val="24"/>
        </w:rPr>
      </w:pPr>
    </w:p>
    <w:p w14:paraId="0D9AC48F" w14:textId="77777777" w:rsidR="003F7CFB" w:rsidRDefault="0092503A" w:rsidP="003F7CFB">
      <w:pPr>
        <w:pStyle w:val="Heading1"/>
        <w:rPr>
          <w:b/>
          <w:bCs/>
          <w:color w:val="auto"/>
        </w:rPr>
      </w:pPr>
      <w:bookmarkStart w:id="0" w:name="_Toc90137788"/>
      <w:r w:rsidRPr="003F7CFB">
        <w:rPr>
          <w:b/>
          <w:bCs/>
          <w:color w:val="auto"/>
        </w:rPr>
        <w:lastRenderedPageBreak/>
        <w:t>Contents Page</w:t>
      </w:r>
      <w:bookmarkEnd w:id="0"/>
    </w:p>
    <w:sdt>
      <w:sdtPr>
        <w:id w:val="-202346181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5734758" w14:textId="7A810BE7" w:rsidR="003F7CFB" w:rsidRDefault="003F7CFB">
          <w:pPr>
            <w:pStyle w:val="TOCHeading"/>
          </w:pPr>
          <w:r>
            <w:t>Contents</w:t>
          </w:r>
        </w:p>
        <w:p w14:paraId="4FE4EB34" w14:textId="00FD3C1E" w:rsidR="00F34195" w:rsidRDefault="003F7C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137788" w:history="1">
            <w:r w:rsidR="00F34195" w:rsidRPr="002728BB">
              <w:rPr>
                <w:rStyle w:val="Hyperlink"/>
                <w:b/>
                <w:bCs/>
                <w:noProof/>
              </w:rPr>
              <w:t>Contents Page</w:t>
            </w:r>
            <w:r w:rsidR="00F34195">
              <w:rPr>
                <w:noProof/>
                <w:webHidden/>
              </w:rPr>
              <w:tab/>
            </w:r>
            <w:r w:rsidR="00F34195">
              <w:rPr>
                <w:noProof/>
                <w:webHidden/>
              </w:rPr>
              <w:fldChar w:fldCharType="begin"/>
            </w:r>
            <w:r w:rsidR="00F34195">
              <w:rPr>
                <w:noProof/>
                <w:webHidden/>
              </w:rPr>
              <w:instrText xml:space="preserve"> PAGEREF _Toc90137788 \h </w:instrText>
            </w:r>
            <w:r w:rsidR="00F34195">
              <w:rPr>
                <w:noProof/>
                <w:webHidden/>
              </w:rPr>
            </w:r>
            <w:r w:rsidR="00F34195">
              <w:rPr>
                <w:noProof/>
                <w:webHidden/>
              </w:rPr>
              <w:fldChar w:fldCharType="separate"/>
            </w:r>
            <w:r w:rsidR="00F34195">
              <w:rPr>
                <w:noProof/>
                <w:webHidden/>
              </w:rPr>
              <w:t>2</w:t>
            </w:r>
            <w:r w:rsidR="00F34195">
              <w:rPr>
                <w:noProof/>
                <w:webHidden/>
              </w:rPr>
              <w:fldChar w:fldCharType="end"/>
            </w:r>
          </w:hyperlink>
        </w:p>
        <w:p w14:paraId="1C2019E9" w14:textId="19132323" w:rsidR="00F34195" w:rsidRDefault="00F34195">
          <w:pPr>
            <w:pStyle w:val="TOC1"/>
            <w:tabs>
              <w:tab w:val="right" w:leader="dot" w:pos="9016"/>
            </w:tabs>
            <w:rPr>
              <w:rFonts w:eastAsiaTheme="minorEastAsia"/>
              <w:noProof/>
              <w:lang w:eastAsia="en-GB"/>
            </w:rPr>
          </w:pPr>
          <w:hyperlink w:anchor="_Toc90137789" w:history="1">
            <w:r w:rsidRPr="002728BB">
              <w:rPr>
                <w:rStyle w:val="Hyperlink"/>
                <w:b/>
                <w:bCs/>
                <w:noProof/>
              </w:rPr>
              <w:t>Executive Summary</w:t>
            </w:r>
            <w:r>
              <w:rPr>
                <w:noProof/>
                <w:webHidden/>
              </w:rPr>
              <w:tab/>
            </w:r>
            <w:r>
              <w:rPr>
                <w:noProof/>
                <w:webHidden/>
              </w:rPr>
              <w:fldChar w:fldCharType="begin"/>
            </w:r>
            <w:r>
              <w:rPr>
                <w:noProof/>
                <w:webHidden/>
              </w:rPr>
              <w:instrText xml:space="preserve"> PAGEREF _Toc90137789 \h </w:instrText>
            </w:r>
            <w:r>
              <w:rPr>
                <w:noProof/>
                <w:webHidden/>
              </w:rPr>
            </w:r>
            <w:r>
              <w:rPr>
                <w:noProof/>
                <w:webHidden/>
              </w:rPr>
              <w:fldChar w:fldCharType="separate"/>
            </w:r>
            <w:r>
              <w:rPr>
                <w:noProof/>
                <w:webHidden/>
              </w:rPr>
              <w:t>3</w:t>
            </w:r>
            <w:r>
              <w:rPr>
                <w:noProof/>
                <w:webHidden/>
              </w:rPr>
              <w:fldChar w:fldCharType="end"/>
            </w:r>
          </w:hyperlink>
        </w:p>
        <w:p w14:paraId="168EC854" w14:textId="6ACB3863" w:rsidR="00F34195" w:rsidRDefault="00F34195">
          <w:pPr>
            <w:pStyle w:val="TOC1"/>
            <w:tabs>
              <w:tab w:val="right" w:leader="dot" w:pos="9016"/>
            </w:tabs>
            <w:rPr>
              <w:rFonts w:eastAsiaTheme="minorEastAsia"/>
              <w:noProof/>
              <w:lang w:eastAsia="en-GB"/>
            </w:rPr>
          </w:pPr>
          <w:hyperlink w:anchor="_Toc90137790" w:history="1">
            <w:r w:rsidRPr="002728BB">
              <w:rPr>
                <w:rStyle w:val="Hyperlink"/>
                <w:b/>
                <w:bCs/>
                <w:noProof/>
              </w:rPr>
              <w:t>Introduction</w:t>
            </w:r>
            <w:r>
              <w:rPr>
                <w:noProof/>
                <w:webHidden/>
              </w:rPr>
              <w:tab/>
            </w:r>
            <w:r>
              <w:rPr>
                <w:noProof/>
                <w:webHidden/>
              </w:rPr>
              <w:fldChar w:fldCharType="begin"/>
            </w:r>
            <w:r>
              <w:rPr>
                <w:noProof/>
                <w:webHidden/>
              </w:rPr>
              <w:instrText xml:space="preserve"> PAGEREF _Toc90137790 \h </w:instrText>
            </w:r>
            <w:r>
              <w:rPr>
                <w:noProof/>
                <w:webHidden/>
              </w:rPr>
            </w:r>
            <w:r>
              <w:rPr>
                <w:noProof/>
                <w:webHidden/>
              </w:rPr>
              <w:fldChar w:fldCharType="separate"/>
            </w:r>
            <w:r>
              <w:rPr>
                <w:noProof/>
                <w:webHidden/>
              </w:rPr>
              <w:t>3</w:t>
            </w:r>
            <w:r>
              <w:rPr>
                <w:noProof/>
                <w:webHidden/>
              </w:rPr>
              <w:fldChar w:fldCharType="end"/>
            </w:r>
          </w:hyperlink>
        </w:p>
        <w:p w14:paraId="7EA7F955" w14:textId="0668C0D2" w:rsidR="00F34195" w:rsidRDefault="00F34195">
          <w:pPr>
            <w:pStyle w:val="TOC1"/>
            <w:tabs>
              <w:tab w:val="right" w:leader="dot" w:pos="9016"/>
            </w:tabs>
            <w:rPr>
              <w:rFonts w:eastAsiaTheme="minorEastAsia"/>
              <w:noProof/>
              <w:lang w:eastAsia="en-GB"/>
            </w:rPr>
          </w:pPr>
          <w:hyperlink w:anchor="_Toc90137791" w:history="1">
            <w:r w:rsidRPr="002728BB">
              <w:rPr>
                <w:rStyle w:val="Hyperlink"/>
                <w:b/>
                <w:bCs/>
                <w:noProof/>
              </w:rPr>
              <w:t>FINDINGS</w:t>
            </w:r>
            <w:r>
              <w:rPr>
                <w:noProof/>
                <w:webHidden/>
              </w:rPr>
              <w:tab/>
            </w:r>
            <w:r>
              <w:rPr>
                <w:noProof/>
                <w:webHidden/>
              </w:rPr>
              <w:fldChar w:fldCharType="begin"/>
            </w:r>
            <w:r>
              <w:rPr>
                <w:noProof/>
                <w:webHidden/>
              </w:rPr>
              <w:instrText xml:space="preserve"> PAGEREF _Toc90137791 \h </w:instrText>
            </w:r>
            <w:r>
              <w:rPr>
                <w:noProof/>
                <w:webHidden/>
              </w:rPr>
            </w:r>
            <w:r>
              <w:rPr>
                <w:noProof/>
                <w:webHidden/>
              </w:rPr>
              <w:fldChar w:fldCharType="separate"/>
            </w:r>
            <w:r>
              <w:rPr>
                <w:noProof/>
                <w:webHidden/>
              </w:rPr>
              <w:t>5</w:t>
            </w:r>
            <w:r>
              <w:rPr>
                <w:noProof/>
                <w:webHidden/>
              </w:rPr>
              <w:fldChar w:fldCharType="end"/>
            </w:r>
          </w:hyperlink>
        </w:p>
        <w:p w14:paraId="0D152246" w14:textId="2289D6F9" w:rsidR="00F34195" w:rsidRDefault="00F34195">
          <w:pPr>
            <w:pStyle w:val="TOC1"/>
            <w:tabs>
              <w:tab w:val="right" w:leader="dot" w:pos="9016"/>
            </w:tabs>
            <w:rPr>
              <w:rFonts w:eastAsiaTheme="minorEastAsia"/>
              <w:noProof/>
              <w:lang w:eastAsia="en-GB"/>
            </w:rPr>
          </w:pPr>
          <w:hyperlink w:anchor="_Toc90137792" w:history="1">
            <w:r w:rsidRPr="002728BB">
              <w:rPr>
                <w:rStyle w:val="Hyperlink"/>
                <w:b/>
                <w:bCs/>
                <w:noProof/>
              </w:rPr>
              <w:t>CONCLUSION</w:t>
            </w:r>
            <w:r>
              <w:rPr>
                <w:noProof/>
                <w:webHidden/>
              </w:rPr>
              <w:tab/>
            </w:r>
            <w:r>
              <w:rPr>
                <w:noProof/>
                <w:webHidden/>
              </w:rPr>
              <w:fldChar w:fldCharType="begin"/>
            </w:r>
            <w:r>
              <w:rPr>
                <w:noProof/>
                <w:webHidden/>
              </w:rPr>
              <w:instrText xml:space="preserve"> PAGEREF _Toc90137792 \h </w:instrText>
            </w:r>
            <w:r>
              <w:rPr>
                <w:noProof/>
                <w:webHidden/>
              </w:rPr>
            </w:r>
            <w:r>
              <w:rPr>
                <w:noProof/>
                <w:webHidden/>
              </w:rPr>
              <w:fldChar w:fldCharType="separate"/>
            </w:r>
            <w:r>
              <w:rPr>
                <w:noProof/>
                <w:webHidden/>
              </w:rPr>
              <w:t>7</w:t>
            </w:r>
            <w:r>
              <w:rPr>
                <w:noProof/>
                <w:webHidden/>
              </w:rPr>
              <w:fldChar w:fldCharType="end"/>
            </w:r>
          </w:hyperlink>
        </w:p>
        <w:p w14:paraId="3284A095" w14:textId="7ED09C96" w:rsidR="003F7CFB" w:rsidRDefault="003F7CFB">
          <w:r>
            <w:rPr>
              <w:b/>
              <w:bCs/>
              <w:noProof/>
            </w:rPr>
            <w:fldChar w:fldCharType="end"/>
          </w:r>
        </w:p>
      </w:sdtContent>
    </w:sdt>
    <w:p w14:paraId="616AB876" w14:textId="5A18BE32" w:rsidR="003F7CFB" w:rsidRDefault="003F7CFB" w:rsidP="003F7CFB">
      <w:pPr>
        <w:pStyle w:val="Heading1"/>
        <w:rPr>
          <w:rStyle w:val="Heading1Char"/>
          <w:color w:val="auto"/>
        </w:rPr>
      </w:pPr>
    </w:p>
    <w:p w14:paraId="02456593" w14:textId="3B5670F9" w:rsidR="003F7CFB" w:rsidRDefault="003F7CFB" w:rsidP="003F7CFB"/>
    <w:p w14:paraId="7E38DF9D" w14:textId="5D1419EA" w:rsidR="003F7CFB" w:rsidRDefault="003F7CFB" w:rsidP="003F7CFB"/>
    <w:p w14:paraId="67330431" w14:textId="7D32EE98" w:rsidR="003F7CFB" w:rsidRDefault="003F7CFB" w:rsidP="003F7CFB"/>
    <w:p w14:paraId="25F84943" w14:textId="2B66B8A4" w:rsidR="003F7CFB" w:rsidRDefault="003F7CFB" w:rsidP="003F7CFB"/>
    <w:p w14:paraId="1EC62460" w14:textId="63030545" w:rsidR="003F7CFB" w:rsidRDefault="003F7CFB" w:rsidP="003F7CFB"/>
    <w:p w14:paraId="05EE0654" w14:textId="1A1F0119" w:rsidR="003F7CFB" w:rsidRDefault="003F7CFB" w:rsidP="003F7CFB"/>
    <w:p w14:paraId="3279D7E0" w14:textId="31A9C7E7" w:rsidR="003F7CFB" w:rsidRDefault="003F7CFB" w:rsidP="003F7CFB"/>
    <w:p w14:paraId="5966AD67" w14:textId="4F474F9A" w:rsidR="003F7CFB" w:rsidRDefault="003F7CFB" w:rsidP="003F7CFB"/>
    <w:p w14:paraId="7DC598EA" w14:textId="4807621B" w:rsidR="003F7CFB" w:rsidRDefault="003F7CFB" w:rsidP="003F7CFB"/>
    <w:p w14:paraId="5E4B85F1" w14:textId="3C3CBAE0" w:rsidR="003F7CFB" w:rsidRDefault="003F7CFB" w:rsidP="003F7CFB"/>
    <w:p w14:paraId="00D9FA39" w14:textId="6CAAA906" w:rsidR="003F7CFB" w:rsidRDefault="003F7CFB" w:rsidP="003F7CFB"/>
    <w:p w14:paraId="6A234F0D" w14:textId="57239E73" w:rsidR="003F7CFB" w:rsidRDefault="003F7CFB" w:rsidP="003F7CFB"/>
    <w:p w14:paraId="0C8280DD" w14:textId="376503E1" w:rsidR="003F7CFB" w:rsidRDefault="003F7CFB" w:rsidP="003F7CFB"/>
    <w:p w14:paraId="3952B0AC" w14:textId="4EABFC64" w:rsidR="003F7CFB" w:rsidRDefault="003F7CFB" w:rsidP="003F7CFB"/>
    <w:p w14:paraId="36FE5761" w14:textId="385AA13E" w:rsidR="003F7CFB" w:rsidRDefault="003F7CFB" w:rsidP="003F7CFB"/>
    <w:p w14:paraId="07E89BAC" w14:textId="1CC83B03" w:rsidR="003F7CFB" w:rsidRDefault="003F7CFB" w:rsidP="003F7CFB"/>
    <w:p w14:paraId="488C920B" w14:textId="0D45B5E8" w:rsidR="003F7CFB" w:rsidRDefault="003F7CFB" w:rsidP="003F7CFB"/>
    <w:p w14:paraId="466036BC" w14:textId="693F7210" w:rsidR="003F7CFB" w:rsidRDefault="003F7CFB" w:rsidP="003F7CFB"/>
    <w:p w14:paraId="4207BBDC" w14:textId="66F32522" w:rsidR="003F7CFB" w:rsidRDefault="003F7CFB" w:rsidP="003F7CFB"/>
    <w:p w14:paraId="18E46FB5" w14:textId="744CC56B" w:rsidR="003F7CFB" w:rsidRDefault="003F7CFB" w:rsidP="003F7CFB"/>
    <w:p w14:paraId="11C2065D" w14:textId="6B7658A1" w:rsidR="003F7CFB" w:rsidRDefault="003F7CFB" w:rsidP="003F7CFB"/>
    <w:p w14:paraId="3632F9AC" w14:textId="77777777" w:rsidR="003F7CFB" w:rsidRPr="003F7CFB" w:rsidRDefault="003F7CFB" w:rsidP="003F7CFB"/>
    <w:p w14:paraId="344C0813" w14:textId="63DE8A8E" w:rsidR="003F7CFB" w:rsidRPr="003F7CFB" w:rsidRDefault="003F7CFB" w:rsidP="003F7CFB">
      <w:pPr>
        <w:rPr>
          <w:rFonts w:ascii="Times New Roman" w:hAnsi="Times New Roman" w:cs="Times New Roman"/>
          <w:sz w:val="24"/>
          <w:szCs w:val="24"/>
        </w:rPr>
      </w:pPr>
      <w:bookmarkStart w:id="1" w:name="_Toc90137789"/>
      <w:r w:rsidRPr="003F7CFB">
        <w:rPr>
          <w:rStyle w:val="Heading1Char"/>
          <w:b/>
          <w:bCs/>
          <w:color w:val="auto"/>
        </w:rPr>
        <w:lastRenderedPageBreak/>
        <w:t>Executive Summary</w:t>
      </w:r>
      <w:bookmarkEnd w:id="1"/>
      <w:r>
        <w:rPr>
          <w:rFonts w:ascii="Times New Roman" w:hAnsi="Times New Roman" w:cs="Times New Roman"/>
          <w:sz w:val="24"/>
          <w:szCs w:val="24"/>
        </w:rPr>
        <w:br/>
      </w:r>
      <w:r>
        <w:rPr>
          <w:rFonts w:ascii="Times New Roman" w:hAnsi="Times New Roman" w:cs="Times New Roman"/>
          <w:sz w:val="24"/>
          <w:szCs w:val="24"/>
        </w:rPr>
        <w:br/>
      </w:r>
      <w:r w:rsidRPr="003F7CFB">
        <w:rPr>
          <w:rFonts w:ascii="Times New Roman" w:hAnsi="Times New Roman" w:cs="Times New Roman"/>
          <w:sz w:val="24"/>
          <w:szCs w:val="24"/>
        </w:rPr>
        <w:t>In the following information and searches you can see important details about the theories of classical management but also those of modern management in connection with the Nike company. All this is put in a critical form, well supported by the research done on them. At the same time, you can see the basics, for example, when the company was founded and who founded it. How Weber's theories were applied to it and what effects it had. were implemented on Nike.</w:t>
      </w:r>
    </w:p>
    <w:p w14:paraId="628EA0E1" w14:textId="5CA10596" w:rsidR="0092503A" w:rsidRPr="003F7CFB" w:rsidRDefault="0092503A" w:rsidP="003F7CFB">
      <w:pPr>
        <w:pStyle w:val="Heading1"/>
        <w:rPr>
          <w:rStyle w:val="Heading1Char"/>
          <w:color w:val="auto"/>
        </w:rPr>
      </w:pPr>
    </w:p>
    <w:p w14:paraId="038BB2EA" w14:textId="77777777" w:rsidR="0092503A" w:rsidRDefault="0092503A" w:rsidP="0092503A">
      <w:bookmarkStart w:id="2" w:name="_Toc90137790"/>
      <w:r w:rsidRPr="003F7CFB">
        <w:rPr>
          <w:rStyle w:val="Heading1Char"/>
          <w:b/>
          <w:bCs/>
          <w:color w:val="auto"/>
        </w:rPr>
        <w:t>Introduction</w:t>
      </w:r>
      <w:bookmarkEnd w:id="2"/>
      <w:r>
        <w:rPr>
          <w:rFonts w:ascii="Times New Roman" w:hAnsi="Times New Roman" w:cs="Times New Roman"/>
          <w:b/>
          <w:bCs/>
          <w:sz w:val="24"/>
          <w:szCs w:val="24"/>
        </w:rPr>
        <w:br/>
      </w:r>
      <w:r>
        <w:rPr>
          <w:rFonts w:ascii="Times New Roman" w:hAnsi="Times New Roman" w:cs="Times New Roman"/>
          <w:b/>
          <w:bCs/>
          <w:sz w:val="24"/>
          <w:szCs w:val="24"/>
        </w:rPr>
        <w:br/>
      </w:r>
      <w:r>
        <w:t xml:space="preserve">Nike is a company founded on January 25, </w:t>
      </w:r>
      <w:proofErr w:type="gramStart"/>
      <w:r>
        <w:t>1964</w:t>
      </w:r>
      <w:proofErr w:type="gramEnd"/>
      <w:r>
        <w:t xml:space="preserve"> in Eugene, Oregon, United States, and is a company that creates clothing and sports goods but the most </w:t>
      </w:r>
      <w:proofErr w:type="spellStart"/>
      <w:r>
        <w:t>favorable</w:t>
      </w:r>
      <w:proofErr w:type="spellEnd"/>
      <w:r>
        <w:t xml:space="preserve"> being shoes. This company, led by Bill </w:t>
      </w:r>
      <w:proofErr w:type="spellStart"/>
      <w:r>
        <w:t>Boverman</w:t>
      </w:r>
      <w:proofErr w:type="spellEnd"/>
      <w:r>
        <w:t xml:space="preserve"> and Philip Knight, is one of the most important companies in the creation of sporting goods. (</w:t>
      </w:r>
      <w:proofErr w:type="gramStart"/>
      <w:r>
        <w:t>reference</w:t>
      </w:r>
      <w:proofErr w:type="gramEnd"/>
      <w:r>
        <w:t xml:space="preserve"> to the company when it was founded / who runs it)</w:t>
      </w:r>
    </w:p>
    <w:p w14:paraId="215B5E00" w14:textId="77777777" w:rsidR="0092503A" w:rsidRDefault="0092503A" w:rsidP="0092503A">
      <w:r>
        <w:t xml:space="preserve"> The Nike company has a well-established goal, which is to use innovative ideas </w:t>
      </w:r>
      <w:proofErr w:type="gramStart"/>
      <w:r>
        <w:t>for the production of</w:t>
      </w:r>
      <w:proofErr w:type="gramEnd"/>
      <w:r>
        <w:t xml:space="preserve"> clothes, for athletes, these being of the best quality for the whole world. Nike has various goals, to partner with various companies, customers, employees and suppliers around the world through various activities (</w:t>
      </w:r>
      <w:proofErr w:type="spellStart"/>
      <w:r>
        <w:t>Wiśniewski</w:t>
      </w:r>
      <w:proofErr w:type="spellEnd"/>
      <w:r>
        <w:t>, 2018. P 12-19).</w:t>
      </w:r>
    </w:p>
    <w:p w14:paraId="136B6F19" w14:textId="77777777" w:rsidR="0092503A" w:rsidRDefault="0092503A" w:rsidP="0092503A">
      <w:r>
        <w:t xml:space="preserve">One of the company's desires is to help all athletes with these clothing products, developing motivation and creativity around the world, according to their statement. Nike states that their most important mission is to become the best and most serious footwear supplier with the best product experience and quality for its customers. In order to be the very best, the company must work on their mission to solidly establish themselves across the market, and that </w:t>
      </w:r>
      <w:proofErr w:type="gramStart"/>
      <w:r>
        <w:t>has to</w:t>
      </w:r>
      <w:proofErr w:type="gramEnd"/>
      <w:r>
        <w:t xml:space="preserve"> start by having a reasonable brand name across the market. The company works so hard when it comes to their brand name, and their intention is to strictly ensure that they have a solid ground for which they can become a proper long term big company in the international </w:t>
      </w:r>
      <w:proofErr w:type="gramStart"/>
      <w:r>
        <w:t>market as a whole</w:t>
      </w:r>
      <w:proofErr w:type="gramEnd"/>
      <w:r>
        <w:t>.</w:t>
      </w:r>
      <w:r>
        <w:br/>
      </w:r>
      <w:r>
        <w:br/>
      </w:r>
      <w:r>
        <w:t>The beginnings of the Nike company were some that had both good and bad parts. Nike decided to go to less developed countries and open a factory right there, offering jobs to the less fortunate, but the work done was hard, not having all the technology today, all clothing products had to be handmade, by to sew them with machines with a minimum of technology up to hand painting. On the downside, it used a classic form of work, that of Max Weber.</w:t>
      </w:r>
    </w:p>
    <w:p w14:paraId="13FA1CF4" w14:textId="77777777" w:rsidR="00F34195" w:rsidRDefault="0092503A" w:rsidP="0092503A">
      <w:r>
        <w:t xml:space="preserve">Max Weber's theory is that Western civilization has shifted from an Eastern thinking to a technically optimistic approach to the detriment of emotional or humanistic content. Weber did not want employees to deal with managers or the bureaucracy of managers, but even emphasized the exclusion of love, hate, and any purely personal feeling. There is no need for a group like in large companies like NASA, when the task is very complex and it takes more skills and specialties to complete a task so it </w:t>
      </w:r>
      <w:proofErr w:type="spellStart"/>
      <w:r>
        <w:t>can not</w:t>
      </w:r>
      <w:proofErr w:type="spellEnd"/>
      <w:r>
        <w:t xml:space="preserve"> be done by one person, this theory of his Max Weber, it fits perfectly with the kind of work required by the company. People were assigned a task, and they had to choose a station on their own where they created the clothing product. Of course, this was a very useful method of creating productivity, but all these kinds of work brought a lot of emotional, mental and why not even physical inconvenience. In recent years, the Nike company no longer uses such kinds of work. Using a modern working theory of System Approach Theory of Management, we </w:t>
      </w:r>
      <w:r>
        <w:lastRenderedPageBreak/>
        <w:t xml:space="preserve">can deduce the following.  </w:t>
      </w:r>
      <w:proofErr w:type="gramStart"/>
      <w:r>
        <w:t>First of all</w:t>
      </w:r>
      <w:proofErr w:type="gramEnd"/>
      <w:r>
        <w:t>, the company has acquired machines that help in the manufacture of these clothing products, and the work done by an employee is much smaller, and groups can be formed successfully because certain activities require more staff in one place. Secondly, the company has started to put much more emphasis on the mental and physical health of the employees, forming today all kinds of beneficial activities for them.</w:t>
      </w:r>
      <w:r>
        <w:br/>
      </w:r>
    </w:p>
    <w:p w14:paraId="072EF429" w14:textId="77777777" w:rsidR="00F34195" w:rsidRDefault="00F34195" w:rsidP="0092503A"/>
    <w:p w14:paraId="152DAF65" w14:textId="77777777" w:rsidR="00F34195" w:rsidRDefault="00F34195" w:rsidP="0092503A"/>
    <w:p w14:paraId="05808035" w14:textId="77777777" w:rsidR="00F34195" w:rsidRDefault="00F34195" w:rsidP="0092503A"/>
    <w:p w14:paraId="3099004D" w14:textId="77777777" w:rsidR="00F34195" w:rsidRDefault="00F34195" w:rsidP="0092503A"/>
    <w:p w14:paraId="2A1DEAD0" w14:textId="77777777" w:rsidR="00F34195" w:rsidRDefault="00F34195" w:rsidP="0092503A"/>
    <w:p w14:paraId="3C2E7919" w14:textId="77777777" w:rsidR="00F34195" w:rsidRDefault="00F34195" w:rsidP="0092503A"/>
    <w:p w14:paraId="39FBD20D" w14:textId="77777777" w:rsidR="00F34195" w:rsidRDefault="00F34195" w:rsidP="0092503A"/>
    <w:p w14:paraId="3E1F7FEB" w14:textId="77777777" w:rsidR="00F34195" w:rsidRDefault="00F34195" w:rsidP="0092503A"/>
    <w:p w14:paraId="67A8809D" w14:textId="77777777" w:rsidR="00F34195" w:rsidRDefault="00F34195" w:rsidP="0092503A"/>
    <w:p w14:paraId="2A182487" w14:textId="77777777" w:rsidR="00F34195" w:rsidRDefault="00F34195" w:rsidP="0092503A"/>
    <w:p w14:paraId="189C8FD5" w14:textId="77777777" w:rsidR="00F34195" w:rsidRDefault="00F34195" w:rsidP="0092503A"/>
    <w:p w14:paraId="3328524D" w14:textId="77777777" w:rsidR="00F34195" w:rsidRDefault="00F34195" w:rsidP="0092503A"/>
    <w:p w14:paraId="2D3D29A2" w14:textId="77777777" w:rsidR="00F34195" w:rsidRDefault="00F34195" w:rsidP="0092503A"/>
    <w:p w14:paraId="3E43A240" w14:textId="77777777" w:rsidR="00F34195" w:rsidRDefault="00F34195" w:rsidP="0092503A"/>
    <w:p w14:paraId="7341EA99" w14:textId="77777777" w:rsidR="00F34195" w:rsidRDefault="00F34195" w:rsidP="0092503A"/>
    <w:p w14:paraId="0A19CD15" w14:textId="77777777" w:rsidR="00F34195" w:rsidRDefault="00F34195" w:rsidP="0092503A"/>
    <w:p w14:paraId="3716CDD1" w14:textId="77777777" w:rsidR="00F34195" w:rsidRDefault="00F34195" w:rsidP="0092503A"/>
    <w:p w14:paraId="134A9432" w14:textId="77777777" w:rsidR="00F34195" w:rsidRDefault="00F34195" w:rsidP="0092503A"/>
    <w:p w14:paraId="12540917" w14:textId="77777777" w:rsidR="00F34195" w:rsidRDefault="00F34195" w:rsidP="0092503A"/>
    <w:p w14:paraId="7C26A39A" w14:textId="77777777" w:rsidR="00F34195" w:rsidRDefault="00F34195" w:rsidP="0092503A"/>
    <w:p w14:paraId="6FB8E3CA" w14:textId="77777777" w:rsidR="00F34195" w:rsidRDefault="00F34195" w:rsidP="0092503A"/>
    <w:p w14:paraId="76F2453E" w14:textId="77777777" w:rsidR="00F34195" w:rsidRDefault="00F34195" w:rsidP="0092503A"/>
    <w:p w14:paraId="7AD47E01" w14:textId="77777777" w:rsidR="00F34195" w:rsidRDefault="00F34195" w:rsidP="0092503A"/>
    <w:p w14:paraId="36226BBB" w14:textId="77777777" w:rsidR="00F34195" w:rsidRDefault="00F34195" w:rsidP="0092503A"/>
    <w:p w14:paraId="49592125" w14:textId="77777777" w:rsidR="00F34195" w:rsidRDefault="00F34195" w:rsidP="0092503A"/>
    <w:p w14:paraId="2ECE9952" w14:textId="77777777" w:rsidR="00F34195" w:rsidRDefault="00F34195" w:rsidP="0092503A"/>
    <w:p w14:paraId="11A4AFCC" w14:textId="7B596041" w:rsidR="0092503A" w:rsidRDefault="0092503A" w:rsidP="0092503A">
      <w:r>
        <w:lastRenderedPageBreak/>
        <w:br/>
      </w:r>
      <w:bookmarkStart w:id="3" w:name="_Toc90137791"/>
      <w:r w:rsidRPr="00F34195">
        <w:rPr>
          <w:rStyle w:val="Heading1Char"/>
          <w:b/>
          <w:bCs/>
          <w:color w:val="auto"/>
        </w:rPr>
        <w:t>FINDINGS</w:t>
      </w:r>
      <w:bookmarkEnd w:id="3"/>
      <w:r w:rsidRPr="003F7CFB">
        <w:rPr>
          <w:rStyle w:val="Heading1Char"/>
          <w:b/>
          <w:bCs/>
          <w:color w:val="auto"/>
        </w:rPr>
        <w:br/>
      </w:r>
      <w:r>
        <w:rPr>
          <w:rFonts w:ascii="Times New Roman" w:hAnsi="Times New Roman" w:cs="Times New Roman"/>
          <w:b/>
          <w:bCs/>
          <w:sz w:val="24"/>
          <w:szCs w:val="24"/>
        </w:rPr>
        <w:br/>
      </w:r>
      <w:r>
        <w:t xml:space="preserve">Currently, Nike uses very simple principles, making this company one of the most respected clothing and footwear companies. The company's employees prepare the products carefully using human resources as well as the technological ones, then they start the sewing process through the machines but also the hand one, and in the </w:t>
      </w:r>
      <w:proofErr w:type="gramStart"/>
      <w:r>
        <w:t>end</w:t>
      </w:r>
      <w:proofErr w:type="gramEnd"/>
      <w:r>
        <w:t xml:space="preserve"> they assemble them all using very precise machines.</w:t>
      </w:r>
    </w:p>
    <w:p w14:paraId="3A9927AD" w14:textId="154BE4C1" w:rsidR="0092503A" w:rsidRDefault="0092503A" w:rsidP="0092503A">
      <w:r>
        <w:t xml:space="preserve">Using modern management theories, employees are very satisfied and feel appreciated </w:t>
      </w:r>
      <w:proofErr w:type="gramStart"/>
      <w:r>
        <w:t>because of the fact that</w:t>
      </w:r>
      <w:proofErr w:type="gramEnd"/>
      <w:r>
        <w:t xml:space="preserve"> in the company there are many bonuses and rewards for those who do a good job. </w:t>
      </w:r>
      <w:proofErr w:type="gramStart"/>
      <w:r>
        <w:t>First of all</w:t>
      </w:r>
      <w:proofErr w:type="gramEnd"/>
      <w:r>
        <w:t>, the company offers discounts for employees who can be used to purchase products created by Nike, but also for holiday activities such as Halloween or Christmas costumes with prizes for the best costumes.</w:t>
      </w:r>
      <w:r>
        <w:br/>
      </w:r>
      <w:r>
        <w:br/>
      </w:r>
      <w:r>
        <w:t>Using System approach theory of management employees can benefit from a very good state of mental health, which is more than beneficial for achieving motivation, motivation that brings productivity. Secondly, the Nike CEO shows a developed mindset, because the management theory is based on various aspects such as conservative decisions and planned risks. The application of these work styles is based on both detailed data of the internal and external environment (Kim et al. 2020. P. 22-45). Another concrete example of the modern style of management is that Philip Knight was a very intelligent person who could make very good decisions, but before making any decision he invites the team of managers to explain the decisions made by him and discuss whether this it was a good decision.</w:t>
      </w:r>
    </w:p>
    <w:p w14:paraId="66D6DCAB" w14:textId="5F5EF4A4" w:rsidR="0092503A" w:rsidRDefault="0092503A" w:rsidP="0092503A">
      <w:r>
        <w:t xml:space="preserve"> Considering all these data, if we compare them with Max Weber's theory, we can say that the application of his theory was a good one to offer productivity, but this was not the case. With little technology and making decisions without bringing them to the attention of employees or managers, they could negatively influence the company. It is proven that the employees were not </w:t>
      </w:r>
      <w:proofErr w:type="gramStart"/>
      <w:r>
        <w:t>motivated</w:t>
      </w:r>
      <w:proofErr w:type="gramEnd"/>
      <w:r>
        <w:t xml:space="preserve"> and they came to work just because they needed money, not because they felt motivated or because they wanted to create a career. Using Max Weber's method, the opportunity to advance was not even an option, so from the start, creating a career with the Nike company was not a possibility. Employees were very unhappy and dissatisfied with their jobs, so since they changed their management approach to the company in 2006, the company has started to grow significantly in revenue and profit.</w:t>
      </w:r>
    </w:p>
    <w:p w14:paraId="060EFC93" w14:textId="7B2541EC" w:rsidR="0092503A" w:rsidRDefault="0092503A" w:rsidP="0092503A">
      <w:r w:rsidRPr="0092503A">
        <w:t xml:space="preserve">Karl Emil Maximilian "Max" Weber April 21, </w:t>
      </w:r>
      <w:proofErr w:type="gramStart"/>
      <w:r w:rsidRPr="0092503A">
        <w:t>1864</w:t>
      </w:r>
      <w:proofErr w:type="gramEnd"/>
      <w:r w:rsidRPr="0092503A">
        <w:t xml:space="preserve"> was a German sociologist, jurist and </w:t>
      </w:r>
      <w:proofErr w:type="spellStart"/>
      <w:r w:rsidRPr="0092503A">
        <w:t>olympic</w:t>
      </w:r>
      <w:proofErr w:type="spellEnd"/>
      <w:r w:rsidRPr="0092503A">
        <w:t xml:space="preserve"> sociologist. One of Weber's most important concerns was to understand the processes of rationalization and secularism that he associated with the rise of capitalism and which he saw as a result of a new way of thinking about the world. He states that there should be no communication between the employer and the employees. Taking another company as a different example from Nike, we can talk about Toyota. Toyota differs greatly from the management style in that of Nike, because Nike uses the concept of quality on all management levels. Virtually 99 percent of the company's productivity is outsourced to Southeast Asia. The employees are contract employees independently, they are part of the supply section of the company. All this makes the Nike company indirectly responsible for the working conditions of the employees. Ensuring regular breaks, ensuring optimal employment for employees, not working in cold or extreme heat as happened in the Amazon company, when thousands of employees were picked up by ambulance from the factory because they had serious health problems due to </w:t>
      </w:r>
      <w:proofErr w:type="gramStart"/>
      <w:r w:rsidRPr="0092503A">
        <w:t>work .</w:t>
      </w:r>
      <w:proofErr w:type="gramEnd"/>
      <w:r w:rsidRPr="0092503A">
        <w:t xml:space="preserve"> The ability to advance, the bonuses and the </w:t>
      </w:r>
      <w:r w:rsidRPr="0092503A">
        <w:lastRenderedPageBreak/>
        <w:t>fact that they were listened to when they had a point of view are all the result of using a modern management style.</w:t>
      </w:r>
    </w:p>
    <w:p w14:paraId="784C9F3B" w14:textId="77777777" w:rsidR="0092503A" w:rsidRDefault="0092503A" w:rsidP="0092503A">
      <w:r>
        <w:t xml:space="preserve">At the same time, Nike is focusing on sales and marketing. On the other hand, Toyota is relying on and trying to reduce the human workforce as much as possible, relying on the Just </w:t>
      </w:r>
      <w:proofErr w:type="gramStart"/>
      <w:r>
        <w:t>In</w:t>
      </w:r>
      <w:proofErr w:type="gramEnd"/>
      <w:r>
        <w:t xml:space="preserve"> Time system. Having the classic theories of work in the past, if you wanted to choose a company that completely violates everything that Catholic social teaching that was Nike (McGrath &amp; Bates, 2017. P. 18-21). St. John's University athletic department has begun negotiations with Nike for $ 3.5 million for sponsorships, but the University is one of the most Catholic in New York.</w:t>
      </w:r>
    </w:p>
    <w:p w14:paraId="2D68BAE6" w14:textId="77777777" w:rsidR="006D74AD" w:rsidRDefault="0092503A" w:rsidP="006D74AD">
      <w:r>
        <w:t xml:space="preserve">John Jim, the coach of the sports teams at this university, has started an investigation into the Nike company, wanting to prove the terrible working conditions of this Nike company. The factory in Tangerang, Indonesia was the one where the coach went and worked for a month for that company and more than that he wanted to live exactly like those Nike employees on </w:t>
      </w:r>
      <w:proofErr w:type="gramStart"/>
      <w:r>
        <w:t>exactly the same</w:t>
      </w:r>
      <w:proofErr w:type="gramEnd"/>
      <w:r>
        <w:t xml:space="preserve"> salary, that being 25 dollars a day, thus proving working conditions. From the very beginning, they proved that they were not only against humanity but also against the Maslow pyramid of motivation, because from the very beginning when he </w:t>
      </w:r>
      <w:proofErr w:type="gramStart"/>
      <w:r>
        <w:t>arrived</w:t>
      </w:r>
      <w:proofErr w:type="gramEnd"/>
      <w:r>
        <w:t xml:space="preserve"> he was accommodated in a 9x9 cement house with 37 degrees Celsius and 100 degrees Celsius. This one hundred humidity violating even the first step on the pyramid, that being the one of food, water, shelter. Of course, these are not results of the Nike company, but they could never create motivation, but if they used modern management theories, they could offer better toilets or conditions at least in their factories.</w:t>
      </w:r>
      <w:r w:rsidR="006D74AD">
        <w:br/>
      </w:r>
      <w:r w:rsidR="006D74AD">
        <w:t>They showed that employees had to work overtime only to achieve the productivity required by the company, so there is no way to achieve it in the allotted hours, which is up to 15 hours of work per day, 7 days a week. At the same time, they showed how a lot of leftovers from the materials used to produce the outfits created by Nike ended up on the streets, forming huge piles of garbage on the streets, which were eventually set on fire. All this was the result of a wrong work program without using modern theories that helped in human development, not just that of the company (</w:t>
      </w:r>
      <w:proofErr w:type="spellStart"/>
      <w:r w:rsidR="006D74AD">
        <w:t>Tabatadze</w:t>
      </w:r>
      <w:proofErr w:type="spellEnd"/>
      <w:r w:rsidR="006D74AD">
        <w:t>, 2019. P. 33-45). A lot of employees had both physical and mental health problems due to the terrible working conditions that took place in some Nike factories.</w:t>
      </w:r>
    </w:p>
    <w:p w14:paraId="25D6E498" w14:textId="77777777" w:rsidR="006D74AD" w:rsidRDefault="006D74AD" w:rsidP="006D74AD">
      <w:r>
        <w:t xml:space="preserve">The system approach to management theory was a theory that offered the possibility of developing the company together with the employees, a simple way of working in which the health of the employees was an important point. The transformation of the company from a classic working method to a modern one is clearly much more efficient and humane. </w:t>
      </w:r>
      <w:proofErr w:type="gramStart"/>
      <w:r>
        <w:t>It is clear that this</w:t>
      </w:r>
      <w:proofErr w:type="gramEnd"/>
      <w:r>
        <w:t xml:space="preserve"> is a much better way, because today we </w:t>
      </w:r>
      <w:proofErr w:type="spellStart"/>
      <w:r>
        <w:t>can not</w:t>
      </w:r>
      <w:proofErr w:type="spellEnd"/>
      <w:r>
        <w:t xml:space="preserve"> have such working conditions, because the protection of employees is a very important thing. As information is found above, employees need personal time spent in the family with children or loved ones, contracts with normal working hours are mandatory to avoid employee exhaustion, regular breaks and clean toilets have been implemented, not just bonuses and rewards. At the same time, holidays and relaxation days have been brought to Nike along with modern management theories, overtime hours accumulated with the help of overtime hours, increased salaries for overtime hours, all these are more than beneficial for the company's employees.</w:t>
      </w:r>
    </w:p>
    <w:p w14:paraId="5AE1AE80" w14:textId="53CE6784" w:rsidR="0092503A" w:rsidRDefault="006D74AD" w:rsidP="0092503A">
      <w:r>
        <w:t xml:space="preserve"> </w:t>
      </w:r>
      <w:r w:rsidRPr="006D74AD">
        <w:t xml:space="preserve">Given today's Nike company, one of its strategies has focused on customers, customers who have been encouraged to buy products and investors to buy shares. Because of this, Nike and its production have suffered because of its </w:t>
      </w:r>
      <w:proofErr w:type="spellStart"/>
      <w:r w:rsidRPr="006D74AD">
        <w:t>labor</w:t>
      </w:r>
      <w:proofErr w:type="spellEnd"/>
      <w:r w:rsidRPr="006D74AD">
        <w:t xml:space="preserve"> laws and less focus on the conditions of employees. At the same time, Nike applied Total Quality Management, a system through which customers could provide feedback to the company, which could help, which is also a process of modern theory.</w:t>
      </w:r>
      <w:r>
        <w:br/>
      </w:r>
      <w:r>
        <w:br/>
      </w:r>
      <w:r w:rsidRPr="006D74AD">
        <w:t xml:space="preserve">Nike is a consumer-oriented company, they work to ensure that their customer base is satisfied with </w:t>
      </w:r>
      <w:r w:rsidRPr="006D74AD">
        <w:lastRenderedPageBreak/>
        <w:t xml:space="preserve">the quality of products that they are willing to offer. In order to achieve these standards, the business has set up transformational leadership in recent years as the way of dealing with employees. At Nike, employees are taken through training to ensure that they are always up to the requisite standards that the market demands for to meet their business needs. The company works to ensure that they offer the market the highest quality products that the market might be in demand for at any one time. A company of this standard has to ensure that they set up the right structure from the </w:t>
      </w:r>
      <w:proofErr w:type="gramStart"/>
      <w:r w:rsidRPr="006D74AD">
        <w:t>onset, and</w:t>
      </w:r>
      <w:proofErr w:type="gramEnd"/>
      <w:r w:rsidRPr="006D74AD">
        <w:t xml:space="preserve"> make it clear that they always retain the best character from their employees from the onset. These measures are setup to ensure that the company maintains a good name in the market and the employees experience continuous growth. Companies where the employees feel comfortably growing tend to be more successful because they are directly attached to the success of the business and the retention rate is equally high. As a result, for the business to reach significant heights, they have set themselves up in a model that is meant to ensure reasonable growth and sustainability. Transformational leadership makes it possible for the company to easily interact with the employees, and for them to push for changes and innovation in the business which are a key ingredient that facilitates the general growth of companies in the modern age.</w:t>
      </w:r>
      <w:r>
        <w:br/>
      </w:r>
      <w:r>
        <w:br/>
      </w:r>
      <w:r w:rsidRPr="006D74AD">
        <w:t xml:space="preserve">Diversification of employee base is another important factor that Nike as an entity has taken advantage of. The company has structured itself such that they are poised to have employees from different backgrounds without having any major challenges as it is set currently. The company is open to employees coming from any part of the world, hence experience diverse cultures which is important for the long-term image of the company to achieve success in the market as such. Employee diversification is an important element in the 21st Century that counts so much towards the success of any business in the market from the onset. Nike as an organization has been able to reach these heights through ensuring that it has maintained stability in the market and similarly setting itself in the business environment from the first session, </w:t>
      </w:r>
      <w:proofErr w:type="gramStart"/>
      <w:r w:rsidRPr="006D74AD">
        <w:t>and also</w:t>
      </w:r>
      <w:proofErr w:type="gramEnd"/>
      <w:r w:rsidRPr="006D74AD">
        <w:t xml:space="preserve"> creating the right environment that promotes equality for all and sending out the message that the company is one that is open to all to join (Li et al. 2020. P. 43-55). Such an image is important to the company as it creates a very positive image in the long term, </w:t>
      </w:r>
      <w:proofErr w:type="gramStart"/>
      <w:r w:rsidRPr="006D74AD">
        <w:t>and also</w:t>
      </w:r>
      <w:proofErr w:type="gramEnd"/>
      <w:r w:rsidRPr="006D74AD">
        <w:t xml:space="preserve"> create a very good relationship for the entity to rely on and grow along into a major organization to rely on as such.</w:t>
      </w:r>
      <w:r>
        <w:br/>
      </w:r>
      <w:r>
        <w:br/>
      </w:r>
      <w:r w:rsidRPr="006D74AD">
        <w:t xml:space="preserve">Cultural diversification brings different breeds of humans on board to an organization, which is a major asset for any organization. For Nike, this is important because it improves their standing in the market, </w:t>
      </w:r>
      <w:proofErr w:type="gramStart"/>
      <w:r w:rsidRPr="006D74AD">
        <w:t>and also</w:t>
      </w:r>
      <w:proofErr w:type="gramEnd"/>
      <w:r w:rsidRPr="006D74AD">
        <w:t xml:space="preserve"> establishes their brand as a whole in the wider global market. As a company that has a global frame, the kind of appearance they set up in the market is a very important thing, because it creates a unique brand that they ride on for so many years. Nike has projected themselves over the years as one that does not discriminate because they accommodate and accept employees from different backgrounds (</w:t>
      </w:r>
      <w:proofErr w:type="spellStart"/>
      <w:r w:rsidRPr="006D74AD">
        <w:t>Tuczek</w:t>
      </w:r>
      <w:proofErr w:type="spellEnd"/>
      <w:r w:rsidRPr="006D74AD">
        <w:t xml:space="preserve"> et al. 2018. P. 22-34). This options also allows the employees to learn from </w:t>
      </w:r>
      <w:proofErr w:type="gramStart"/>
      <w:r w:rsidRPr="006D74AD">
        <w:t>one another, and</w:t>
      </w:r>
      <w:proofErr w:type="gramEnd"/>
      <w:r w:rsidRPr="006D74AD">
        <w:t xml:space="preserve"> be better students of life and grow in their careers. In places where there are different groups, the employee is likely to learn more because they are interacting with a huge base and thus have a better position to be better </w:t>
      </w:r>
      <w:proofErr w:type="gramStart"/>
      <w:r w:rsidRPr="006D74AD">
        <w:t>employees, and</w:t>
      </w:r>
      <w:proofErr w:type="gramEnd"/>
      <w:r w:rsidRPr="006D74AD">
        <w:t xml:space="preserve"> set them up for success. With such changes, the company is likely to be successful in the market.</w:t>
      </w:r>
      <w:r>
        <w:br/>
      </w:r>
    </w:p>
    <w:p w14:paraId="30660B5F" w14:textId="4180D8F5" w:rsidR="006D74AD" w:rsidRPr="003F7CFB" w:rsidRDefault="006D74AD" w:rsidP="003F7CFB">
      <w:pPr>
        <w:pStyle w:val="Heading1"/>
        <w:rPr>
          <w:b/>
          <w:bCs/>
          <w:color w:val="auto"/>
        </w:rPr>
      </w:pPr>
      <w:bookmarkStart w:id="4" w:name="_Toc90137792"/>
      <w:r w:rsidRPr="003F7CFB">
        <w:rPr>
          <w:b/>
          <w:bCs/>
          <w:color w:val="auto"/>
        </w:rPr>
        <w:t>CONCLUSION</w:t>
      </w:r>
      <w:bookmarkEnd w:id="4"/>
      <w:r w:rsidRPr="003F7CFB">
        <w:rPr>
          <w:b/>
          <w:bCs/>
          <w:color w:val="auto"/>
        </w:rPr>
        <w:t xml:space="preserve"> </w:t>
      </w:r>
      <w:r w:rsidRPr="003F7CFB">
        <w:rPr>
          <w:b/>
          <w:bCs/>
          <w:color w:val="auto"/>
        </w:rPr>
        <w:br/>
      </w:r>
    </w:p>
    <w:p w14:paraId="24E06000" w14:textId="77777777" w:rsidR="006D74AD" w:rsidRDefault="006D74AD" w:rsidP="006D74AD">
      <w:r w:rsidRPr="006D74AD">
        <w:t xml:space="preserve">Nike remains one of the top companies in the market. As a brand, they have established a name in the sports industry as one of the household names around. The success of any company has always </w:t>
      </w:r>
      <w:r w:rsidRPr="006D74AD">
        <w:lastRenderedPageBreak/>
        <w:t>depended more on how the employees work and relate with the organization. Nike is a model and perfect reflection of how companies should relate with their employees. As an organization, they have established themselves better and continue to be the best in the market in whatever they do in the industry. Their production wing has shown major association to top sports personalities, something that grants them the level of credibility that they enjoy to date already. These issues make it possible for the company to continue bragging about their impeding success in the market, and one that they continuously enjoy to the very end as well. With these issues, the company has set themselves up for some long-term success that matches the right standard that the business can use to become one of the best in the market.</w:t>
      </w:r>
      <w:r>
        <w:br/>
      </w:r>
      <w:r>
        <w:br/>
      </w:r>
      <w:r>
        <w:t xml:space="preserve">Employee management </w:t>
      </w:r>
      <w:proofErr w:type="gramStart"/>
      <w:r>
        <w:t>depends</w:t>
      </w:r>
      <w:proofErr w:type="gramEnd"/>
      <w:r>
        <w:t xml:space="preserve"> and applies different theories which when used in unison makes it possible for any company to be successful. Nike is one of the few company that has continuously insisted on coming up with a cocktail of ideas to ensure that they remain the top in the market when it comes to how they handle and deal with their employees in the long run. The company engages these strategies with a specific purpose of ensuring that they maintain the best relations with their employees and creating the best relationships that would in the long run establish the right pedigree of the company in the market as well. In the end, the company wishes to establish themselves in the best way </w:t>
      </w:r>
      <w:proofErr w:type="gramStart"/>
      <w:r>
        <w:t>possible, and</w:t>
      </w:r>
      <w:proofErr w:type="gramEnd"/>
      <w:r>
        <w:t xml:space="preserve"> create a good name in the market through having an open-ended, idea-filled strategy that propels them to success already. </w:t>
      </w:r>
    </w:p>
    <w:p w14:paraId="5255F7C0" w14:textId="77777777" w:rsidR="006D74AD" w:rsidRDefault="006D74AD" w:rsidP="006D74AD">
      <w:pPr>
        <w:pStyle w:val="NormalWeb"/>
        <w:spacing w:before="0" w:beforeAutospacing="0" w:after="0" w:afterAutospacing="0"/>
        <w:rPr>
          <w:color w:val="0E101A"/>
        </w:rPr>
      </w:pPr>
      <w:r>
        <w:t xml:space="preserve">The company has engaged a system approach theory and transformational method of leadership. The focus of the company is on sales and marketing, which is supposed to improve their market base and make them achieve their annual sales as per their targets. The organization sets up very high standards which are meant to be achieved at all costs from the onset. As a company, it lies on them to ensure that they always have the highest standards available in the market, and that </w:t>
      </w:r>
      <w:proofErr w:type="gramStart"/>
      <w:r>
        <w:t>has to</w:t>
      </w:r>
      <w:proofErr w:type="gramEnd"/>
      <w:r>
        <w:t xml:space="preserve"> be achieved through applying the best theories and business approaches as well. In doing so, the company is likely to achieve long term success in different ways, and equally setting up the right business name as such. The </w:t>
      </w:r>
      <w:proofErr w:type="gramStart"/>
      <w:r>
        <w:t>end product</w:t>
      </w:r>
      <w:proofErr w:type="gramEnd"/>
      <w:r>
        <w:t xml:space="preserve"> has been the entity being in the right place in the market, and equally taking up their rightful position in the market as well. The idea by the company is to make sure that their employees are ever comfortable at the company, hence becoming successful from such schedule, by increasing their reliance in the market and improving product quality in general as well.</w:t>
      </w:r>
      <w:r>
        <w:br/>
      </w:r>
      <w:r>
        <w:br/>
      </w:r>
      <w:r>
        <w:br/>
      </w:r>
      <w:r>
        <w:br/>
      </w:r>
      <w:r>
        <w:br/>
      </w:r>
      <w:r>
        <w:br/>
      </w:r>
      <w:r>
        <w:br/>
      </w:r>
      <w:r>
        <w:br/>
      </w:r>
      <w:r w:rsidRPr="003F7CFB">
        <w:rPr>
          <w:rStyle w:val="Heading1Char"/>
          <w:b/>
          <w:bCs/>
          <w:color w:val="auto"/>
        </w:rPr>
        <w:t>BIBLIOGRAPHY</w:t>
      </w:r>
      <w:r w:rsidRPr="003F7CFB">
        <w:rPr>
          <w:rStyle w:val="Heading1Char"/>
          <w:b/>
          <w:bCs/>
          <w:color w:val="auto"/>
        </w:rPr>
        <w:br/>
      </w:r>
      <w:r>
        <w:br/>
      </w:r>
      <w:proofErr w:type="spellStart"/>
      <w:r>
        <w:rPr>
          <w:color w:val="0E101A"/>
        </w:rPr>
        <w:t>Baykan</w:t>
      </w:r>
      <w:proofErr w:type="spellEnd"/>
      <w:r>
        <w:rPr>
          <w:color w:val="0E101A"/>
        </w:rPr>
        <w:t xml:space="preserve">, H., &amp; </w:t>
      </w:r>
      <w:proofErr w:type="spellStart"/>
      <w:r>
        <w:rPr>
          <w:color w:val="0E101A"/>
        </w:rPr>
        <w:t>Uzunboylu</w:t>
      </w:r>
      <w:proofErr w:type="spellEnd"/>
      <w:r>
        <w:rPr>
          <w:color w:val="0E101A"/>
        </w:rPr>
        <w:t>, H. 2018. Administrator's management preferences and management theories. </w:t>
      </w:r>
      <w:r>
        <w:rPr>
          <w:rStyle w:val="Emphasis"/>
          <w:rFonts w:eastAsiaTheme="majorEastAsia"/>
          <w:color w:val="0E101A"/>
        </w:rPr>
        <w:t>IIOAB Journal: A Journal of Multidisciplinary Science and Technology</w:t>
      </w:r>
      <w:r>
        <w:rPr>
          <w:color w:val="0E101A"/>
        </w:rPr>
        <w:t>, </w:t>
      </w:r>
      <w:r>
        <w:rPr>
          <w:rStyle w:val="Emphasis"/>
          <w:rFonts w:eastAsiaTheme="majorEastAsia"/>
          <w:color w:val="0E101A"/>
        </w:rPr>
        <w:t>9</w:t>
      </w:r>
      <w:r>
        <w:rPr>
          <w:color w:val="0E101A"/>
        </w:rPr>
        <w:t>(3), 21-29.</w:t>
      </w:r>
    </w:p>
    <w:p w14:paraId="470E7317" w14:textId="1A5DFE1E" w:rsidR="006D74AD" w:rsidRDefault="006D74AD" w:rsidP="006D74AD">
      <w:pPr>
        <w:pStyle w:val="NormalWeb"/>
        <w:spacing w:before="0" w:beforeAutospacing="0" w:after="0" w:afterAutospacing="0"/>
        <w:rPr>
          <w:color w:val="0E101A"/>
        </w:rPr>
      </w:pPr>
      <w:r>
        <w:rPr>
          <w:color w:val="0E101A"/>
        </w:rPr>
        <w:br/>
      </w:r>
      <w:r>
        <w:rPr>
          <w:color w:val="0E101A"/>
        </w:rPr>
        <w:t>Bowers, A. M. 2017. University-community partnership models: Employing organizational management theories of paradox and strategic contradiction. </w:t>
      </w:r>
      <w:r>
        <w:rPr>
          <w:rStyle w:val="Emphasis"/>
          <w:rFonts w:eastAsiaTheme="majorEastAsia"/>
          <w:color w:val="0E101A"/>
        </w:rPr>
        <w:t>Journal of Higher Education Outreach and Engagement</w:t>
      </w:r>
      <w:r>
        <w:rPr>
          <w:color w:val="0E101A"/>
        </w:rPr>
        <w:t>, </w:t>
      </w:r>
      <w:r>
        <w:rPr>
          <w:rStyle w:val="Emphasis"/>
          <w:rFonts w:eastAsiaTheme="majorEastAsia"/>
          <w:color w:val="0E101A"/>
        </w:rPr>
        <w:t>21</w:t>
      </w:r>
      <w:r>
        <w:rPr>
          <w:color w:val="0E101A"/>
        </w:rPr>
        <w:t>(2), 37-64.</w:t>
      </w:r>
    </w:p>
    <w:p w14:paraId="10621A3E" w14:textId="22EA84D0" w:rsidR="006D74AD" w:rsidRDefault="006D74AD" w:rsidP="006D74AD">
      <w:pPr>
        <w:pStyle w:val="NormalWeb"/>
        <w:spacing w:before="0" w:beforeAutospacing="0" w:after="0" w:afterAutospacing="0"/>
        <w:rPr>
          <w:color w:val="0E101A"/>
        </w:rPr>
      </w:pPr>
      <w:r>
        <w:rPr>
          <w:color w:val="0E101A"/>
        </w:rPr>
        <w:lastRenderedPageBreak/>
        <w:br/>
      </w:r>
      <w:proofErr w:type="spellStart"/>
      <w:r>
        <w:rPr>
          <w:color w:val="0E101A"/>
        </w:rPr>
        <w:t>Dahlgaard</w:t>
      </w:r>
      <w:proofErr w:type="spellEnd"/>
      <w:r>
        <w:rPr>
          <w:color w:val="0E101A"/>
        </w:rPr>
        <w:t>-Park, S. M., Reyes, L., &amp; Chen, C. K. 2018. The evolution and convergence of total quality management and management theories. </w:t>
      </w:r>
      <w:r>
        <w:rPr>
          <w:rStyle w:val="Emphasis"/>
          <w:rFonts w:eastAsiaTheme="majorEastAsia"/>
          <w:color w:val="0E101A"/>
        </w:rPr>
        <w:t>Total Quality Management &amp; Business Excellence</w:t>
      </w:r>
      <w:r>
        <w:rPr>
          <w:color w:val="0E101A"/>
        </w:rPr>
        <w:t>, </w:t>
      </w:r>
      <w:r>
        <w:rPr>
          <w:rStyle w:val="Emphasis"/>
          <w:rFonts w:eastAsiaTheme="majorEastAsia"/>
          <w:color w:val="0E101A"/>
        </w:rPr>
        <w:t>29</w:t>
      </w:r>
      <w:r>
        <w:rPr>
          <w:color w:val="0E101A"/>
        </w:rPr>
        <w:t>(9-10), 1108-1128.</w:t>
      </w:r>
    </w:p>
    <w:p w14:paraId="1E956AAE" w14:textId="19F5F715" w:rsidR="006D74AD" w:rsidRDefault="006D74AD" w:rsidP="006D74AD">
      <w:pPr>
        <w:pStyle w:val="NormalWeb"/>
        <w:spacing w:before="0" w:beforeAutospacing="0" w:after="0" w:afterAutospacing="0"/>
        <w:rPr>
          <w:color w:val="0E101A"/>
        </w:rPr>
      </w:pPr>
      <w:r>
        <w:rPr>
          <w:color w:val="0E101A"/>
        </w:rPr>
        <w:br/>
      </w:r>
      <w:proofErr w:type="spellStart"/>
      <w:r>
        <w:rPr>
          <w:color w:val="0E101A"/>
        </w:rPr>
        <w:t>Daddi</w:t>
      </w:r>
      <w:proofErr w:type="spellEnd"/>
      <w:r>
        <w:rPr>
          <w:color w:val="0E101A"/>
        </w:rPr>
        <w:t>, T., Todaro, N. M., De Giacomo, M. R., &amp; Frey, M. 2018. A systematic review of the use of organization and management theories in climate change studies. </w:t>
      </w:r>
      <w:r>
        <w:rPr>
          <w:rStyle w:val="Emphasis"/>
          <w:rFonts w:eastAsiaTheme="majorEastAsia"/>
          <w:color w:val="0E101A"/>
        </w:rPr>
        <w:t>Business Strategy and the Environment</w:t>
      </w:r>
      <w:r>
        <w:rPr>
          <w:color w:val="0E101A"/>
        </w:rPr>
        <w:t>, </w:t>
      </w:r>
      <w:r>
        <w:rPr>
          <w:rStyle w:val="Emphasis"/>
          <w:rFonts w:eastAsiaTheme="majorEastAsia"/>
          <w:color w:val="0E101A"/>
        </w:rPr>
        <w:t>27</w:t>
      </w:r>
      <w:r>
        <w:rPr>
          <w:color w:val="0E101A"/>
        </w:rPr>
        <w:t>(4), 456-474.</w:t>
      </w:r>
    </w:p>
    <w:p w14:paraId="652A6ADA" w14:textId="77777777" w:rsidR="006D74AD" w:rsidRDefault="006D74AD" w:rsidP="006D74AD">
      <w:pPr>
        <w:pStyle w:val="NormalWeb"/>
        <w:spacing w:before="0" w:beforeAutospacing="0" w:after="0" w:afterAutospacing="0"/>
        <w:rPr>
          <w:color w:val="0E101A"/>
        </w:rPr>
      </w:pPr>
      <w:r>
        <w:rPr>
          <w:color w:val="0E101A"/>
        </w:rPr>
        <w:t>Dionne, G. 2019. Corporate risk management: Theories and applications.</w:t>
      </w:r>
    </w:p>
    <w:p w14:paraId="27521EA3" w14:textId="0C149A1A" w:rsidR="006D74AD" w:rsidRDefault="006D74AD" w:rsidP="006D74AD">
      <w:pPr>
        <w:pStyle w:val="NormalWeb"/>
        <w:spacing w:before="0" w:beforeAutospacing="0" w:after="0" w:afterAutospacing="0"/>
        <w:rPr>
          <w:color w:val="0E101A"/>
        </w:rPr>
      </w:pPr>
      <w:r>
        <w:rPr>
          <w:color w:val="0E101A"/>
        </w:rPr>
        <w:br/>
      </w:r>
      <w:proofErr w:type="spellStart"/>
      <w:r>
        <w:rPr>
          <w:color w:val="0E101A"/>
        </w:rPr>
        <w:t>Distelhorst</w:t>
      </w:r>
      <w:proofErr w:type="spellEnd"/>
      <w:r>
        <w:rPr>
          <w:color w:val="0E101A"/>
        </w:rPr>
        <w:t xml:space="preserve">, G., </w:t>
      </w:r>
      <w:proofErr w:type="spellStart"/>
      <w:r>
        <w:rPr>
          <w:color w:val="0E101A"/>
        </w:rPr>
        <w:t>Hainmueller</w:t>
      </w:r>
      <w:proofErr w:type="spellEnd"/>
      <w:r>
        <w:rPr>
          <w:color w:val="0E101A"/>
        </w:rPr>
        <w:t xml:space="preserve">, J., &amp; Locke, R. M. 2017. Does lean improve </w:t>
      </w:r>
      <w:proofErr w:type="spellStart"/>
      <w:r>
        <w:rPr>
          <w:color w:val="0E101A"/>
        </w:rPr>
        <w:t>labor</w:t>
      </w:r>
      <w:proofErr w:type="spellEnd"/>
      <w:r>
        <w:rPr>
          <w:color w:val="0E101A"/>
        </w:rPr>
        <w:t xml:space="preserve"> standards? Management and social performance in the Nike supply chain. </w:t>
      </w:r>
      <w:r>
        <w:rPr>
          <w:rStyle w:val="Emphasis"/>
          <w:rFonts w:eastAsiaTheme="majorEastAsia"/>
          <w:color w:val="0E101A"/>
        </w:rPr>
        <w:t>Management Science</w:t>
      </w:r>
      <w:r>
        <w:rPr>
          <w:color w:val="0E101A"/>
        </w:rPr>
        <w:t>, </w:t>
      </w:r>
      <w:r>
        <w:rPr>
          <w:rStyle w:val="Emphasis"/>
          <w:rFonts w:eastAsiaTheme="majorEastAsia"/>
          <w:color w:val="0E101A"/>
        </w:rPr>
        <w:t>63</w:t>
      </w:r>
      <w:r>
        <w:rPr>
          <w:color w:val="0E101A"/>
        </w:rPr>
        <w:t>(3), 707-728.</w:t>
      </w:r>
    </w:p>
    <w:p w14:paraId="146E2D35" w14:textId="0D689723" w:rsidR="006D74AD" w:rsidRDefault="006D74AD" w:rsidP="006D74AD">
      <w:pPr>
        <w:pStyle w:val="NormalWeb"/>
        <w:spacing w:before="0" w:beforeAutospacing="0" w:after="0" w:afterAutospacing="0"/>
        <w:rPr>
          <w:color w:val="0E101A"/>
        </w:rPr>
      </w:pPr>
      <w:r>
        <w:rPr>
          <w:color w:val="0E101A"/>
        </w:rPr>
        <w:br/>
      </w:r>
      <w:proofErr w:type="spellStart"/>
      <w:r>
        <w:rPr>
          <w:color w:val="0E101A"/>
        </w:rPr>
        <w:t>Essinger</w:t>
      </w:r>
      <w:proofErr w:type="spellEnd"/>
      <w:r>
        <w:rPr>
          <w:color w:val="0E101A"/>
        </w:rPr>
        <w:t>, S., Huber, D. and Tang, D., 2021, September. AIR: Personalized Product Recommender System for Nike's Digital Transformation. In </w:t>
      </w:r>
      <w:r>
        <w:rPr>
          <w:rStyle w:val="Emphasis"/>
          <w:rFonts w:eastAsiaTheme="majorEastAsia"/>
          <w:color w:val="0E101A"/>
        </w:rPr>
        <w:t>Fifteenth ACM Conference on Recommender Systems</w:t>
      </w:r>
      <w:r>
        <w:rPr>
          <w:color w:val="0E101A"/>
        </w:rPr>
        <w:t> (pp. 530-532).</w:t>
      </w:r>
    </w:p>
    <w:p w14:paraId="61C9037F" w14:textId="007ADC55" w:rsidR="006D74AD" w:rsidRDefault="006D74AD" w:rsidP="006D74AD">
      <w:pPr>
        <w:pStyle w:val="NormalWeb"/>
        <w:spacing w:before="0" w:beforeAutospacing="0" w:after="0" w:afterAutospacing="0"/>
        <w:rPr>
          <w:color w:val="0E101A"/>
        </w:rPr>
      </w:pPr>
      <w:r>
        <w:rPr>
          <w:color w:val="0E101A"/>
        </w:rPr>
        <w:br/>
      </w:r>
      <w:r>
        <w:rPr>
          <w:color w:val="0E101A"/>
        </w:rPr>
        <w:t>Hussain, N., HAQUE, A. U., &amp; Baloch, A. 2019. Management Theories: The Contribution of Contemporary Management Theorists in Tackling Contemporary Management Challenges. </w:t>
      </w:r>
      <w:r>
        <w:rPr>
          <w:rStyle w:val="Emphasis"/>
          <w:rFonts w:eastAsiaTheme="majorEastAsia"/>
          <w:color w:val="0E101A"/>
        </w:rPr>
        <w:t xml:space="preserve">Journal of </w:t>
      </w:r>
      <w:proofErr w:type="spellStart"/>
      <w:r>
        <w:rPr>
          <w:rStyle w:val="Emphasis"/>
          <w:rFonts w:eastAsiaTheme="majorEastAsia"/>
          <w:color w:val="0E101A"/>
        </w:rPr>
        <w:t>Yaşar</w:t>
      </w:r>
      <w:proofErr w:type="spellEnd"/>
      <w:r>
        <w:rPr>
          <w:rStyle w:val="Emphasis"/>
          <w:rFonts w:eastAsiaTheme="majorEastAsia"/>
          <w:color w:val="0E101A"/>
        </w:rPr>
        <w:t xml:space="preserve"> University</w:t>
      </w:r>
      <w:r>
        <w:rPr>
          <w:color w:val="0E101A"/>
        </w:rPr>
        <w:t>, </w:t>
      </w:r>
      <w:r>
        <w:rPr>
          <w:rStyle w:val="Emphasis"/>
          <w:rFonts w:eastAsiaTheme="majorEastAsia"/>
          <w:color w:val="0E101A"/>
        </w:rPr>
        <w:t>14</w:t>
      </w:r>
      <w:r>
        <w:rPr>
          <w:color w:val="0E101A"/>
        </w:rPr>
        <w:t>, 156-169.</w:t>
      </w:r>
    </w:p>
    <w:p w14:paraId="447DD1A5" w14:textId="77777777" w:rsidR="006D74AD" w:rsidRDefault="006D74AD" w:rsidP="006D74AD">
      <w:pPr>
        <w:pStyle w:val="NormalWeb"/>
        <w:spacing w:before="0" w:beforeAutospacing="0" w:after="0" w:afterAutospacing="0"/>
        <w:rPr>
          <w:color w:val="0E101A"/>
        </w:rPr>
      </w:pPr>
      <w:r>
        <w:br/>
      </w:r>
      <w:r>
        <w:rPr>
          <w:color w:val="0E101A"/>
        </w:rPr>
        <w:t>Heffron, E., 2019. Nike's Corporate Social Advocacy (CSA) Practices as Related to Strategic Issues Management (SIM) and Threats to Organizational Legitimacy.</w:t>
      </w:r>
    </w:p>
    <w:p w14:paraId="29E07DDC" w14:textId="0463485A" w:rsidR="006D74AD" w:rsidRDefault="006D74AD" w:rsidP="006D74AD">
      <w:pPr>
        <w:pStyle w:val="NormalWeb"/>
        <w:spacing w:before="0" w:beforeAutospacing="0" w:after="0" w:afterAutospacing="0"/>
        <w:rPr>
          <w:color w:val="0E101A"/>
        </w:rPr>
      </w:pPr>
      <w:r>
        <w:rPr>
          <w:color w:val="0E101A"/>
        </w:rPr>
        <w:br/>
      </w:r>
      <w:r>
        <w:rPr>
          <w:color w:val="0E101A"/>
        </w:rPr>
        <w:t xml:space="preserve">Hoffmann, J., </w:t>
      </w:r>
      <w:proofErr w:type="spellStart"/>
      <w:r>
        <w:rPr>
          <w:color w:val="0E101A"/>
        </w:rPr>
        <w:t>Nyborg</w:t>
      </w:r>
      <w:proofErr w:type="spellEnd"/>
      <w:r>
        <w:rPr>
          <w:color w:val="0E101A"/>
        </w:rPr>
        <w:t xml:space="preserve">, K., </w:t>
      </w:r>
      <w:proofErr w:type="spellStart"/>
      <w:r>
        <w:rPr>
          <w:color w:val="0E101A"/>
        </w:rPr>
        <w:t>Averhoff</w:t>
      </w:r>
      <w:proofErr w:type="spellEnd"/>
      <w:r>
        <w:rPr>
          <w:color w:val="0E101A"/>
        </w:rPr>
        <w:t xml:space="preserve">, C. and Olesen, S., 2020. The contingency of corporate political advocacy: Nike’s ‘dream </w:t>
      </w:r>
      <w:proofErr w:type="spellStart"/>
      <w:r>
        <w:rPr>
          <w:color w:val="0E101A"/>
        </w:rPr>
        <w:t>crazy’campaign</w:t>
      </w:r>
      <w:proofErr w:type="spellEnd"/>
      <w:r>
        <w:rPr>
          <w:color w:val="0E101A"/>
        </w:rPr>
        <w:t xml:space="preserve"> with Colin Kaepernick. </w:t>
      </w:r>
      <w:r>
        <w:rPr>
          <w:rStyle w:val="Emphasis"/>
          <w:rFonts w:eastAsiaTheme="majorEastAsia"/>
          <w:color w:val="0E101A"/>
        </w:rPr>
        <w:t>Public Relations Inquiry</w:t>
      </w:r>
      <w:r>
        <w:rPr>
          <w:color w:val="0E101A"/>
        </w:rPr>
        <w:t>, </w:t>
      </w:r>
      <w:r>
        <w:rPr>
          <w:rStyle w:val="Emphasis"/>
          <w:rFonts w:eastAsiaTheme="majorEastAsia"/>
          <w:color w:val="0E101A"/>
        </w:rPr>
        <w:t>9</w:t>
      </w:r>
      <w:r>
        <w:rPr>
          <w:color w:val="0E101A"/>
        </w:rPr>
        <w:t>(2), pp.155-175.</w:t>
      </w:r>
    </w:p>
    <w:p w14:paraId="24492F60" w14:textId="77777777" w:rsidR="006D74AD" w:rsidRDefault="006D74AD" w:rsidP="006D74AD">
      <w:pPr>
        <w:pStyle w:val="NormalWeb"/>
        <w:spacing w:before="0" w:beforeAutospacing="0" w:after="0" w:afterAutospacing="0"/>
        <w:rPr>
          <w:color w:val="0E101A"/>
        </w:rPr>
      </w:pPr>
    </w:p>
    <w:p w14:paraId="26AB302C" w14:textId="77777777" w:rsidR="006D74AD" w:rsidRDefault="006D74AD" w:rsidP="006D74AD">
      <w:pPr>
        <w:pStyle w:val="NormalWeb"/>
        <w:spacing w:before="0" w:beforeAutospacing="0" w:after="0" w:afterAutospacing="0"/>
        <w:rPr>
          <w:color w:val="0E101A"/>
        </w:rPr>
      </w:pPr>
      <w:r>
        <w:rPr>
          <w:color w:val="0E101A"/>
        </w:rPr>
        <w:t xml:space="preserve">HR, G., &amp; </w:t>
      </w:r>
      <w:proofErr w:type="spellStart"/>
      <w:r>
        <w:rPr>
          <w:color w:val="0E101A"/>
        </w:rPr>
        <w:t>Aithal</w:t>
      </w:r>
      <w:proofErr w:type="spellEnd"/>
      <w:r>
        <w:rPr>
          <w:color w:val="0E101A"/>
        </w:rPr>
        <w:t>, S. 2020. Rational Organizational Structure: For Brick-and-Mortar Lifestyle Retailers in India to Overcome Diseconomies of Scale and Protect Firm’s Sustainability (ROLS-b).</w:t>
      </w:r>
    </w:p>
    <w:p w14:paraId="1063C79A" w14:textId="6FDB6342" w:rsidR="006D74AD" w:rsidRDefault="006D74AD" w:rsidP="006D74AD">
      <w:pPr>
        <w:pStyle w:val="NormalWeb"/>
        <w:spacing w:before="0" w:beforeAutospacing="0" w:after="0" w:afterAutospacing="0"/>
        <w:rPr>
          <w:color w:val="0E101A"/>
        </w:rPr>
      </w:pPr>
      <w:r>
        <w:rPr>
          <w:color w:val="0E101A"/>
        </w:rPr>
        <w:br/>
      </w:r>
      <w:r>
        <w:rPr>
          <w:color w:val="0E101A"/>
        </w:rPr>
        <w:t>Kim, J. K., Overton, H., Bhalla, N., &amp; Li, J. Y. 2020. Nike, Colin Kaepernick, and the politicization of sports: Examining perceived organizational motives and public responses. </w:t>
      </w:r>
      <w:r>
        <w:rPr>
          <w:rStyle w:val="Emphasis"/>
          <w:rFonts w:eastAsiaTheme="majorEastAsia"/>
          <w:color w:val="0E101A"/>
        </w:rPr>
        <w:t>Public Relations Review</w:t>
      </w:r>
      <w:r>
        <w:rPr>
          <w:color w:val="0E101A"/>
        </w:rPr>
        <w:t>, </w:t>
      </w:r>
      <w:r>
        <w:rPr>
          <w:rStyle w:val="Emphasis"/>
          <w:rFonts w:eastAsiaTheme="majorEastAsia"/>
          <w:color w:val="0E101A"/>
        </w:rPr>
        <w:t>46</w:t>
      </w:r>
      <w:r>
        <w:rPr>
          <w:color w:val="0E101A"/>
        </w:rPr>
        <w:t>(2), 101856.</w:t>
      </w:r>
    </w:p>
    <w:p w14:paraId="5EED1A96" w14:textId="4E7BDA03" w:rsidR="006D74AD" w:rsidRDefault="006D74AD" w:rsidP="006D74AD">
      <w:pPr>
        <w:pStyle w:val="NormalWeb"/>
        <w:spacing w:before="0" w:beforeAutospacing="0" w:after="0" w:afterAutospacing="0"/>
        <w:rPr>
          <w:color w:val="0E101A"/>
        </w:rPr>
      </w:pPr>
      <w:r>
        <w:rPr>
          <w:color w:val="0E101A"/>
        </w:rPr>
        <w:br/>
      </w:r>
      <w:proofErr w:type="spellStart"/>
      <w:r>
        <w:rPr>
          <w:color w:val="0E101A"/>
        </w:rPr>
        <w:t>Kornum</w:t>
      </w:r>
      <w:proofErr w:type="spellEnd"/>
      <w:r>
        <w:rPr>
          <w:color w:val="0E101A"/>
        </w:rPr>
        <w:t xml:space="preserve">, N., </w:t>
      </w:r>
      <w:proofErr w:type="spellStart"/>
      <w:r>
        <w:rPr>
          <w:color w:val="0E101A"/>
        </w:rPr>
        <w:t>Gyrd</w:t>
      </w:r>
      <w:proofErr w:type="spellEnd"/>
      <w:r>
        <w:rPr>
          <w:color w:val="0E101A"/>
        </w:rPr>
        <w:t xml:space="preserve">-Jones, R., Al </w:t>
      </w:r>
      <w:proofErr w:type="spellStart"/>
      <w:r>
        <w:rPr>
          <w:color w:val="0E101A"/>
        </w:rPr>
        <w:t>Zagir</w:t>
      </w:r>
      <w:proofErr w:type="spellEnd"/>
      <w:r>
        <w:rPr>
          <w:color w:val="0E101A"/>
        </w:rPr>
        <w:t>, N., &amp; Brandis, K. A. 2017. Interplay between intended brand identity and identities in a Nike related brand community: Co-existing synergies and tensions in a nested system. </w:t>
      </w:r>
      <w:r>
        <w:rPr>
          <w:rStyle w:val="Emphasis"/>
          <w:rFonts w:eastAsiaTheme="majorEastAsia"/>
          <w:color w:val="0E101A"/>
        </w:rPr>
        <w:t>Journal of Business Research</w:t>
      </w:r>
      <w:r>
        <w:rPr>
          <w:color w:val="0E101A"/>
        </w:rPr>
        <w:t>, </w:t>
      </w:r>
      <w:r>
        <w:rPr>
          <w:rStyle w:val="Emphasis"/>
          <w:rFonts w:eastAsiaTheme="majorEastAsia"/>
          <w:color w:val="0E101A"/>
        </w:rPr>
        <w:t>70</w:t>
      </w:r>
      <w:r>
        <w:rPr>
          <w:color w:val="0E101A"/>
        </w:rPr>
        <w:t>, 432-440.</w:t>
      </w:r>
    </w:p>
    <w:p w14:paraId="4921DCCF" w14:textId="77777777" w:rsidR="006D74AD" w:rsidRDefault="006D74AD" w:rsidP="006D74AD">
      <w:pPr>
        <w:pStyle w:val="NormalWeb"/>
        <w:spacing w:before="0" w:beforeAutospacing="0" w:after="0" w:afterAutospacing="0"/>
        <w:rPr>
          <w:color w:val="0E101A"/>
        </w:rPr>
      </w:pPr>
      <w:r>
        <w:rPr>
          <w:color w:val="0E101A"/>
        </w:rPr>
        <w:t>Li, P., Wu, C., Zheng, J., &amp; Chen, J. 2020. Consumer-</w:t>
      </w:r>
      <w:proofErr w:type="spellStart"/>
      <w:r>
        <w:rPr>
          <w:color w:val="0E101A"/>
        </w:rPr>
        <w:t>centered</w:t>
      </w:r>
      <w:proofErr w:type="spellEnd"/>
      <w:r>
        <w:rPr>
          <w:color w:val="0E101A"/>
        </w:rPr>
        <w:t xml:space="preserve"> collaborative design of fashion clothing brands: a communication and organizational structure study. </w:t>
      </w:r>
      <w:r>
        <w:rPr>
          <w:rStyle w:val="Emphasis"/>
          <w:rFonts w:eastAsiaTheme="majorEastAsia"/>
          <w:color w:val="0E101A"/>
        </w:rPr>
        <w:t>The Journal of The Textile Institute</w:t>
      </w:r>
      <w:r>
        <w:rPr>
          <w:color w:val="0E101A"/>
        </w:rPr>
        <w:t>, </w:t>
      </w:r>
      <w:r>
        <w:rPr>
          <w:rStyle w:val="Emphasis"/>
          <w:rFonts w:eastAsiaTheme="majorEastAsia"/>
          <w:color w:val="0E101A"/>
        </w:rPr>
        <w:t>111</w:t>
      </w:r>
      <w:r>
        <w:rPr>
          <w:color w:val="0E101A"/>
        </w:rPr>
        <w:t>(3), 405-415.</w:t>
      </w:r>
    </w:p>
    <w:p w14:paraId="3320D5C1" w14:textId="0067896C" w:rsidR="006D74AD" w:rsidRDefault="006D74AD" w:rsidP="006D74AD">
      <w:pPr>
        <w:pStyle w:val="NormalWeb"/>
        <w:spacing w:before="0" w:beforeAutospacing="0" w:after="0" w:afterAutospacing="0"/>
        <w:rPr>
          <w:color w:val="0E101A"/>
        </w:rPr>
      </w:pPr>
      <w:r>
        <w:rPr>
          <w:color w:val="0E101A"/>
        </w:rPr>
        <w:br/>
      </w:r>
      <w:r>
        <w:rPr>
          <w:color w:val="0E101A"/>
        </w:rPr>
        <w:t>McGrath, J., &amp; Bates, B. 2017. </w:t>
      </w:r>
      <w:r>
        <w:rPr>
          <w:rStyle w:val="Emphasis"/>
          <w:rFonts w:eastAsiaTheme="majorEastAsia"/>
          <w:color w:val="0E101A"/>
        </w:rPr>
        <w:t xml:space="preserve">The Little Book of Big Management </w:t>
      </w:r>
      <w:proofErr w:type="gramStart"/>
      <w:r>
        <w:rPr>
          <w:rStyle w:val="Emphasis"/>
          <w:rFonts w:eastAsiaTheme="majorEastAsia"/>
          <w:color w:val="0E101A"/>
        </w:rPr>
        <w:t>Theories:...</w:t>
      </w:r>
      <w:proofErr w:type="gramEnd"/>
      <w:r>
        <w:rPr>
          <w:rStyle w:val="Emphasis"/>
          <w:rFonts w:eastAsiaTheme="majorEastAsia"/>
          <w:color w:val="0E101A"/>
        </w:rPr>
        <w:t xml:space="preserve"> and how to use them</w:t>
      </w:r>
      <w:r>
        <w:rPr>
          <w:color w:val="0E101A"/>
        </w:rPr>
        <w:t>. Pearson UK.</w:t>
      </w:r>
    </w:p>
    <w:p w14:paraId="0DB51DD0" w14:textId="1F0FB008" w:rsidR="006D74AD" w:rsidRDefault="006D74AD" w:rsidP="006D74AD">
      <w:pPr>
        <w:pStyle w:val="NormalWeb"/>
        <w:spacing w:before="0" w:beforeAutospacing="0" w:after="0" w:afterAutospacing="0"/>
        <w:rPr>
          <w:color w:val="0E101A"/>
        </w:rPr>
      </w:pPr>
      <w:r>
        <w:rPr>
          <w:color w:val="0E101A"/>
        </w:rPr>
        <w:br/>
      </w:r>
      <w:r>
        <w:rPr>
          <w:color w:val="0E101A"/>
        </w:rPr>
        <w:t xml:space="preserve">Nica, I., </w:t>
      </w:r>
      <w:proofErr w:type="spellStart"/>
      <w:r>
        <w:rPr>
          <w:color w:val="0E101A"/>
        </w:rPr>
        <w:t>Chiriță</w:t>
      </w:r>
      <w:proofErr w:type="spellEnd"/>
      <w:r>
        <w:rPr>
          <w:color w:val="0E101A"/>
        </w:rPr>
        <w:t>, N., &amp; Ionescu, Ș. 2021. Using of KPIs and Dashboard in the analysis of Nike company's performance management. </w:t>
      </w:r>
      <w:r>
        <w:rPr>
          <w:rStyle w:val="Emphasis"/>
          <w:rFonts w:eastAsiaTheme="majorEastAsia"/>
          <w:color w:val="0E101A"/>
        </w:rPr>
        <w:t>Theoretical &amp; Applied Economics</w:t>
      </w:r>
      <w:r>
        <w:rPr>
          <w:color w:val="0E101A"/>
        </w:rPr>
        <w:t>, </w:t>
      </w:r>
      <w:r>
        <w:rPr>
          <w:rStyle w:val="Emphasis"/>
          <w:rFonts w:eastAsiaTheme="majorEastAsia"/>
          <w:color w:val="0E101A"/>
        </w:rPr>
        <w:t>28</w:t>
      </w:r>
      <w:r>
        <w:rPr>
          <w:color w:val="0E101A"/>
        </w:rPr>
        <w:t>(1).</w:t>
      </w:r>
    </w:p>
    <w:p w14:paraId="78458016" w14:textId="37E0D470" w:rsidR="006D74AD" w:rsidRDefault="006D74AD" w:rsidP="006D74AD">
      <w:pPr>
        <w:pStyle w:val="NormalWeb"/>
        <w:spacing w:before="0" w:beforeAutospacing="0" w:after="0" w:afterAutospacing="0"/>
        <w:rPr>
          <w:color w:val="0E101A"/>
        </w:rPr>
      </w:pPr>
      <w:r>
        <w:rPr>
          <w:color w:val="0E101A"/>
        </w:rPr>
        <w:lastRenderedPageBreak/>
        <w:br/>
      </w:r>
      <w:r>
        <w:rPr>
          <w:color w:val="0E101A"/>
        </w:rPr>
        <w:t>Muñoz, J.C., 2019. How Nike’s" Dream Crazy" Campaign used Social Issues to Profit.</w:t>
      </w:r>
    </w:p>
    <w:p w14:paraId="1D4FCFCB" w14:textId="77777777" w:rsidR="006D74AD" w:rsidRDefault="006D74AD" w:rsidP="006D74AD">
      <w:pPr>
        <w:pStyle w:val="NormalWeb"/>
        <w:spacing w:before="0" w:beforeAutospacing="0" w:after="0" w:afterAutospacing="0"/>
        <w:rPr>
          <w:color w:val="0E101A"/>
        </w:rPr>
      </w:pPr>
      <w:proofErr w:type="spellStart"/>
      <w:r>
        <w:rPr>
          <w:color w:val="0E101A"/>
        </w:rPr>
        <w:t>Tabatadze</w:t>
      </w:r>
      <w:proofErr w:type="spellEnd"/>
      <w:r>
        <w:rPr>
          <w:color w:val="0E101A"/>
        </w:rPr>
        <w:t>, L. (2019). The Evolution of Management Theories. </w:t>
      </w:r>
      <w:r>
        <w:rPr>
          <w:rStyle w:val="Emphasis"/>
          <w:rFonts w:eastAsiaTheme="majorEastAsia"/>
          <w:color w:val="0E101A"/>
        </w:rPr>
        <w:t>The New Economist</w:t>
      </w:r>
      <w:r>
        <w:rPr>
          <w:color w:val="0E101A"/>
        </w:rPr>
        <w:t>, </w:t>
      </w:r>
      <w:r>
        <w:rPr>
          <w:rStyle w:val="Emphasis"/>
          <w:rFonts w:eastAsiaTheme="majorEastAsia"/>
          <w:color w:val="0E101A"/>
        </w:rPr>
        <w:t>14</w:t>
      </w:r>
      <w:r>
        <w:rPr>
          <w:color w:val="0E101A"/>
        </w:rPr>
        <w:t>(2), 1-1.</w:t>
      </w:r>
    </w:p>
    <w:p w14:paraId="19612317" w14:textId="47429106" w:rsidR="006D74AD" w:rsidRDefault="006D74AD" w:rsidP="006D74AD">
      <w:pPr>
        <w:pStyle w:val="NormalWeb"/>
        <w:spacing w:before="0" w:beforeAutospacing="0" w:after="0" w:afterAutospacing="0"/>
        <w:rPr>
          <w:color w:val="0E101A"/>
        </w:rPr>
      </w:pPr>
      <w:r>
        <w:rPr>
          <w:color w:val="0E101A"/>
        </w:rPr>
        <w:br/>
      </w:r>
      <w:proofErr w:type="spellStart"/>
      <w:r>
        <w:rPr>
          <w:color w:val="0E101A"/>
        </w:rPr>
        <w:t>Tuczek</w:t>
      </w:r>
      <w:proofErr w:type="spellEnd"/>
      <w:r>
        <w:rPr>
          <w:color w:val="0E101A"/>
        </w:rPr>
        <w:t xml:space="preserve">, F., </w:t>
      </w:r>
      <w:proofErr w:type="spellStart"/>
      <w:r>
        <w:rPr>
          <w:color w:val="0E101A"/>
        </w:rPr>
        <w:t>Castka</w:t>
      </w:r>
      <w:proofErr w:type="spellEnd"/>
      <w:r>
        <w:rPr>
          <w:color w:val="0E101A"/>
        </w:rPr>
        <w:t xml:space="preserve">, P., &amp; </w:t>
      </w:r>
      <w:proofErr w:type="spellStart"/>
      <w:r>
        <w:rPr>
          <w:color w:val="0E101A"/>
        </w:rPr>
        <w:t>Wakolbinger</w:t>
      </w:r>
      <w:proofErr w:type="spellEnd"/>
      <w:r>
        <w:rPr>
          <w:color w:val="0E101A"/>
        </w:rPr>
        <w:t>, T. 2018. A review of management theories in the context of quality, environmental and social responsibility voluntary standards. </w:t>
      </w:r>
      <w:r>
        <w:rPr>
          <w:rStyle w:val="Emphasis"/>
          <w:rFonts w:eastAsiaTheme="majorEastAsia"/>
          <w:color w:val="0E101A"/>
        </w:rPr>
        <w:t>Journal of cleaner production</w:t>
      </w:r>
      <w:r>
        <w:rPr>
          <w:color w:val="0E101A"/>
        </w:rPr>
        <w:t>, </w:t>
      </w:r>
      <w:r>
        <w:rPr>
          <w:rStyle w:val="Emphasis"/>
          <w:rFonts w:eastAsiaTheme="majorEastAsia"/>
          <w:color w:val="0E101A"/>
        </w:rPr>
        <w:t>176</w:t>
      </w:r>
      <w:r>
        <w:rPr>
          <w:color w:val="0E101A"/>
        </w:rPr>
        <w:t>, 399-416.</w:t>
      </w:r>
    </w:p>
    <w:p w14:paraId="3E8BF5B5" w14:textId="5FC25FD4" w:rsidR="006D74AD" w:rsidRDefault="006D74AD" w:rsidP="006D74AD">
      <w:pPr>
        <w:pStyle w:val="NormalWeb"/>
        <w:spacing w:before="0" w:beforeAutospacing="0" w:after="0" w:afterAutospacing="0"/>
        <w:rPr>
          <w:color w:val="0E101A"/>
        </w:rPr>
      </w:pPr>
      <w:r>
        <w:rPr>
          <w:color w:val="0E101A"/>
        </w:rPr>
        <w:br/>
      </w:r>
      <w:proofErr w:type="spellStart"/>
      <w:r>
        <w:rPr>
          <w:color w:val="0E101A"/>
        </w:rPr>
        <w:t>Wiśniewski</w:t>
      </w:r>
      <w:proofErr w:type="spellEnd"/>
      <w:r>
        <w:rPr>
          <w:color w:val="0E101A"/>
        </w:rPr>
        <w:t>, R. 2018. </w:t>
      </w:r>
      <w:r>
        <w:rPr>
          <w:rStyle w:val="Emphasis"/>
          <w:rFonts w:eastAsiaTheme="majorEastAsia"/>
          <w:color w:val="0E101A"/>
        </w:rPr>
        <w:t>Project of implementing a new product on the Polish market by Nike</w:t>
      </w:r>
      <w:r>
        <w:rPr>
          <w:color w:val="0E101A"/>
        </w:rPr>
        <w:t xml:space="preserve"> (Doctoral dissertation, </w:t>
      </w:r>
      <w:proofErr w:type="spellStart"/>
      <w:r>
        <w:rPr>
          <w:color w:val="0E101A"/>
        </w:rPr>
        <w:t>Instytut</w:t>
      </w:r>
      <w:proofErr w:type="spellEnd"/>
      <w:r>
        <w:rPr>
          <w:color w:val="0E101A"/>
        </w:rPr>
        <w:t xml:space="preserve"> </w:t>
      </w:r>
      <w:proofErr w:type="spellStart"/>
      <w:r>
        <w:rPr>
          <w:color w:val="0E101A"/>
        </w:rPr>
        <w:t>Organizacji</w:t>
      </w:r>
      <w:proofErr w:type="spellEnd"/>
      <w:r>
        <w:rPr>
          <w:color w:val="0E101A"/>
        </w:rPr>
        <w:t xml:space="preserve"> </w:t>
      </w:r>
      <w:proofErr w:type="spellStart"/>
      <w:r>
        <w:rPr>
          <w:color w:val="0E101A"/>
        </w:rPr>
        <w:t>Systemów</w:t>
      </w:r>
      <w:proofErr w:type="spellEnd"/>
      <w:r>
        <w:rPr>
          <w:color w:val="0E101A"/>
        </w:rPr>
        <w:t xml:space="preserve"> </w:t>
      </w:r>
      <w:proofErr w:type="spellStart"/>
      <w:r>
        <w:rPr>
          <w:color w:val="0E101A"/>
        </w:rPr>
        <w:t>Produkcyjnych</w:t>
      </w:r>
      <w:proofErr w:type="spellEnd"/>
      <w:r>
        <w:rPr>
          <w:color w:val="0E101A"/>
        </w:rPr>
        <w:t>).</w:t>
      </w:r>
    </w:p>
    <w:p w14:paraId="070FFF08" w14:textId="19E365B5" w:rsidR="006D74AD" w:rsidRPr="006D74AD" w:rsidRDefault="006D74AD" w:rsidP="006D74AD"/>
    <w:sectPr w:rsidR="006D74AD" w:rsidRPr="006D74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FC7"/>
    <w:rsid w:val="003F7CFB"/>
    <w:rsid w:val="006D74AD"/>
    <w:rsid w:val="00891D8E"/>
    <w:rsid w:val="0092503A"/>
    <w:rsid w:val="00A9017C"/>
    <w:rsid w:val="00BE7810"/>
    <w:rsid w:val="00E33C80"/>
    <w:rsid w:val="00F34195"/>
    <w:rsid w:val="00FF1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D51F1"/>
  <w15:chartTrackingRefBased/>
  <w15:docId w15:val="{348C8F1D-E875-4D0D-8279-7AB5A975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03A"/>
  </w:style>
  <w:style w:type="paragraph" w:styleId="Heading1">
    <w:name w:val="heading 1"/>
    <w:basedOn w:val="Normal"/>
    <w:next w:val="Normal"/>
    <w:link w:val="Heading1Char"/>
    <w:uiPriority w:val="9"/>
    <w:qFormat/>
    <w:rsid w:val="003F7C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74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D74AD"/>
    <w:rPr>
      <w:i/>
      <w:iCs/>
    </w:rPr>
  </w:style>
  <w:style w:type="character" w:customStyle="1" w:styleId="Heading1Char">
    <w:name w:val="Heading 1 Char"/>
    <w:basedOn w:val="DefaultParagraphFont"/>
    <w:link w:val="Heading1"/>
    <w:uiPriority w:val="9"/>
    <w:rsid w:val="003F7C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7CFB"/>
    <w:pPr>
      <w:outlineLvl w:val="9"/>
    </w:pPr>
    <w:rPr>
      <w:lang w:val="en-US"/>
    </w:rPr>
  </w:style>
  <w:style w:type="paragraph" w:styleId="Title">
    <w:name w:val="Title"/>
    <w:basedOn w:val="Normal"/>
    <w:next w:val="Normal"/>
    <w:link w:val="TitleChar"/>
    <w:uiPriority w:val="10"/>
    <w:qFormat/>
    <w:rsid w:val="003F7C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CFB"/>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3F7CFB"/>
    <w:pPr>
      <w:spacing w:after="100"/>
    </w:pPr>
  </w:style>
  <w:style w:type="character" w:styleId="Hyperlink">
    <w:name w:val="Hyperlink"/>
    <w:basedOn w:val="DefaultParagraphFont"/>
    <w:uiPriority w:val="99"/>
    <w:unhideWhenUsed/>
    <w:rsid w:val="003F7C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100754">
      <w:bodyDiv w:val="1"/>
      <w:marLeft w:val="0"/>
      <w:marRight w:val="0"/>
      <w:marTop w:val="0"/>
      <w:marBottom w:val="0"/>
      <w:divBdr>
        <w:top w:val="none" w:sz="0" w:space="0" w:color="auto"/>
        <w:left w:val="none" w:sz="0" w:space="0" w:color="auto"/>
        <w:bottom w:val="none" w:sz="0" w:space="0" w:color="auto"/>
        <w:right w:val="none" w:sz="0" w:space="0" w:color="auto"/>
      </w:divBdr>
    </w:div>
    <w:div w:id="978726906">
      <w:bodyDiv w:val="1"/>
      <w:marLeft w:val="0"/>
      <w:marRight w:val="0"/>
      <w:marTop w:val="0"/>
      <w:marBottom w:val="0"/>
      <w:divBdr>
        <w:top w:val="none" w:sz="0" w:space="0" w:color="auto"/>
        <w:left w:val="none" w:sz="0" w:space="0" w:color="auto"/>
        <w:bottom w:val="none" w:sz="0" w:space="0" w:color="auto"/>
        <w:right w:val="none" w:sz="0" w:space="0" w:color="auto"/>
      </w:divBdr>
    </w:div>
    <w:div w:id="138059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9AA8D-0265-4A91-8F59-FE14FE253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3382</Words>
  <Characters>19280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razvandinu912@gmail.com</dc:creator>
  <cp:keywords/>
  <dc:description/>
  <cp:lastModifiedBy>razvandinu912@gmail.com</cp:lastModifiedBy>
  <cp:revision>6</cp:revision>
  <dcterms:created xsi:type="dcterms:W3CDTF">2021-12-11T17:38:00Z</dcterms:created>
  <dcterms:modified xsi:type="dcterms:W3CDTF">2021-12-11T17:56:00Z</dcterms:modified>
</cp:coreProperties>
</file>