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1B6F" w:rsidRDefault="005E1B6F" w:rsidP="00D071E3">
      <w:pPr>
        <w:spacing w:line="480" w:lineRule="auto"/>
        <w:rPr>
          <w:rFonts w:ascii="Times New Roman" w:hAnsi="Times New Roman" w:cs="Times New Roman"/>
          <w:szCs w:val="24"/>
          <w:lang w:val="en-US"/>
        </w:rPr>
      </w:pPr>
    </w:p>
    <w:p w:rsidR="005E1B6F" w:rsidRPr="00D071E3" w:rsidRDefault="005E1B6F" w:rsidP="00D071E3">
      <w:pPr>
        <w:spacing w:line="480" w:lineRule="auto"/>
        <w:rPr>
          <w:rFonts w:ascii="Times New Roman" w:hAnsi="Times New Roman" w:cs="Times New Roman"/>
          <w:szCs w:val="24"/>
          <w:lang w:val="en-US"/>
        </w:rPr>
      </w:pPr>
      <w:r>
        <w:rPr>
          <w:noProof/>
        </w:rPr>
        <mc:AlternateContent>
          <mc:Choice Requires="wps">
            <w:drawing>
              <wp:anchor distT="0" distB="0" distL="114300" distR="114300" simplePos="0" relativeHeight="251659264" behindDoc="0" locked="0" layoutInCell="1" allowOverlap="1" wp14:anchorId="2444F94A" wp14:editId="051C52FE">
                <wp:simplePos x="0" y="0"/>
                <wp:positionH relativeFrom="column">
                  <wp:posOffset>-350520</wp:posOffset>
                </wp:positionH>
                <wp:positionV relativeFrom="paragraph">
                  <wp:posOffset>-635</wp:posOffset>
                </wp:positionV>
                <wp:extent cx="6629400" cy="1828800"/>
                <wp:effectExtent l="0" t="0" r="0" b="2540"/>
                <wp:wrapNone/>
                <wp:docPr id="4" name="Text Box 4"/>
                <wp:cNvGraphicFramePr/>
                <a:graphic xmlns:a="http://schemas.openxmlformats.org/drawingml/2006/main">
                  <a:graphicData uri="http://schemas.microsoft.com/office/word/2010/wordprocessingShape">
                    <wps:wsp>
                      <wps:cNvSpPr txBox="1"/>
                      <wps:spPr>
                        <a:xfrm>
                          <a:off x="0" y="0"/>
                          <a:ext cx="6629400" cy="1828800"/>
                        </a:xfrm>
                        <a:prstGeom prst="rect">
                          <a:avLst/>
                        </a:prstGeom>
                        <a:noFill/>
                        <a:ln>
                          <a:noFill/>
                        </a:ln>
                        <a:effectLst/>
                      </wps:spPr>
                      <wps:txbx>
                        <w:txbxContent>
                          <w:p w:rsidR="005E1B6F" w:rsidRPr="005E1B6F" w:rsidRDefault="005E1B6F" w:rsidP="005E1B6F">
                            <w:pPr>
                              <w:spacing w:line="360" w:lineRule="auto"/>
                              <w:jc w:val="center"/>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w:t>
                            </w:r>
                            <w:r w:rsidR="000303E5">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NVIRON</w:t>
                            </w: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M</w:t>
                            </w:r>
                            <w:r w:rsidR="000303E5">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w:t>
                            </w: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NTAL ANALYSIS OF AN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27.6pt;margin-top:-.05pt;width:522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" filled="f" stroked="f">
                <v:fill o:detectmouseclick="t"/>
                <v:textbox style="mso-fit-shape-to-text:t">
                  <w:txbxContent>
                    <w:p w:rsidR="005E1B6F" w:rsidRPr="005E1B6F" w:rsidRDefault="005E1B6F" w:rsidP="005E1B6F">
                      <w:pPr>
                        <w:spacing w:line="360" w:lineRule="auto"/>
                        <w:jc w:val="center"/>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w:t>
                      </w:r>
                      <w:r w:rsidR="000303E5">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NVIRON</w:t>
                      </w: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M</w:t>
                      </w:r>
                      <w:r w:rsidR="000303E5">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w:t>
                      </w:r>
                      <w:r w:rsidRPr="005E1B6F">
                        <w:rPr>
                          <w:rFonts w:ascii="Times New Roman" w:hAnsi="Times New Roman" w:cs="Times New Roman"/>
                          <w:b/>
                          <w:sz w:val="72"/>
                          <w:szCs w:val="72"/>
                          <w:lang w:val="en-US"/>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NTAL ANALYSIS OF AN INDUSTRY</w:t>
                      </w:r>
                    </w:p>
                  </w:txbxContent>
                </v:textbox>
              </v:shape>
            </w:pict>
          </mc:Fallback>
        </mc:AlternateContent>
      </w:r>
    </w:p>
    <w:p w:rsidR="009506F5" w:rsidRPr="00D071E3" w:rsidRDefault="009506F5" w:rsidP="00D071E3">
      <w:pPr>
        <w:spacing w:line="480" w:lineRule="auto"/>
        <w:rPr>
          <w:rFonts w:ascii="Times New Roman" w:hAnsi="Times New Roman" w:cs="Times New Roman"/>
          <w:szCs w:val="24"/>
          <w:lang w:val="en-US"/>
        </w:rPr>
      </w:pPr>
    </w:p>
    <w:p w:rsidR="009506F5" w:rsidRPr="005E1B6F" w:rsidRDefault="009506F5" w:rsidP="00D071E3">
      <w:pPr>
        <w:spacing w:line="480" w:lineRule="auto"/>
        <w:rPr>
          <w:rFonts w:ascii="Times New Roman" w:hAnsi="Times New Roman" w:cs="Times New Roman"/>
          <w:color w:val="365F91" w:themeColor="accent1" w:themeShade="BF"/>
          <w:szCs w:val="24"/>
          <w:lang w:val="en-US"/>
        </w:rPr>
      </w:pPr>
    </w:p>
    <w:p w:rsidR="009506F5" w:rsidRPr="005E1B6F" w:rsidRDefault="009506F5" w:rsidP="00D071E3">
      <w:pPr>
        <w:spacing w:line="480" w:lineRule="auto"/>
        <w:rPr>
          <w:rFonts w:ascii="Times New Roman" w:hAnsi="Times New Roman" w:cs="Times New Roman"/>
          <w:color w:val="365F91" w:themeColor="accent1" w:themeShade="BF"/>
          <w:szCs w:val="24"/>
          <w:lang w:val="en-US"/>
        </w:rPr>
      </w:pPr>
    </w:p>
    <w:p w:rsidR="009506F5" w:rsidRDefault="0025275C" w:rsidP="005E1B6F">
      <w:pPr>
        <w:spacing w:line="480" w:lineRule="auto"/>
        <w:jc w:val="center"/>
        <w:rPr>
          <w:rFonts w:ascii="Times New Roman" w:hAnsi="Times New Roman" w:cs="Times New Roman"/>
          <w:b/>
          <w:color w:val="365F91" w:themeColor="accent1" w:themeShade="BF"/>
          <w:sz w:val="44"/>
          <w:szCs w:val="24"/>
          <w:lang w:val="en-US"/>
        </w:rPr>
      </w:pPr>
      <w:r>
        <w:rPr>
          <w:noProof/>
        </w:rPr>
        <mc:AlternateContent>
          <mc:Choice Requires="wps">
            <w:drawing>
              <wp:anchor distT="0" distB="0" distL="114300" distR="114300" simplePos="0" relativeHeight="251661312" behindDoc="0" locked="0" layoutInCell="1" allowOverlap="1" wp14:anchorId="04F5DF0B" wp14:editId="677A5F18">
                <wp:simplePos x="0" y="0"/>
                <wp:positionH relativeFrom="column">
                  <wp:posOffset>429490</wp:posOffset>
                </wp:positionH>
                <wp:positionV relativeFrom="paragraph">
                  <wp:posOffset>745431</wp:posOffset>
                </wp:positionV>
                <wp:extent cx="4655127" cy="1482437"/>
                <wp:effectExtent l="0" t="0" r="0" b="3810"/>
                <wp:wrapNone/>
                <wp:docPr id="5" name="Text Box 5"/>
                <wp:cNvGraphicFramePr/>
                <a:graphic xmlns:a="http://schemas.openxmlformats.org/drawingml/2006/main">
                  <a:graphicData uri="http://schemas.microsoft.com/office/word/2010/wordprocessingShape">
                    <wps:wsp>
                      <wps:cNvSpPr txBox="1"/>
                      <wps:spPr>
                        <a:xfrm>
                          <a:off x="0" y="0"/>
                          <a:ext cx="4655127" cy="1482437"/>
                        </a:xfrm>
                        <a:prstGeom prst="rect">
                          <a:avLst/>
                        </a:prstGeom>
                        <a:noFill/>
                        <a:ln>
                          <a:noFill/>
                        </a:ln>
                        <a:effectLst/>
                      </wps:spPr>
                      <wps:txbx>
                        <w:txbxContent>
                          <w:p w:rsidR="0025275C" w:rsidRPr="0025275C" w:rsidRDefault="0025275C" w:rsidP="0025275C">
                            <w:pPr>
                              <w:spacing w:line="480" w:lineRule="auto"/>
                              <w:jc w:val="center"/>
                              <w:rPr>
                                <w:rFonts w:ascii="Times New Roman" w:hAnsi="Times New Roman" w:cs="Times New Roman"/>
                                <w:b/>
                                <w:color w:val="4F81BD" w:themeColor="accent1"/>
                                <w:sz w:val="72"/>
                                <w:szCs w:val="72"/>
                                <w:lang w:val="en-US"/>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Pr>
                                <w:rFonts w:ascii="Times New Roman" w:hAnsi="Times New Roman" w:cs="Times New Roman"/>
                                <w:b/>
                                <w:color w:val="4F81BD" w:themeColor="accent1"/>
                                <w:sz w:val="72"/>
                                <w:szCs w:val="72"/>
                                <w:lang w:val="en-US"/>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GROUPE RENAULT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flat" dir="tl">
                            <a:rot lat="0" lon="0" rev="6600000"/>
                          </a:lightRig>
                        </a:scene3d>
                        <a:sp3d extrusionH="25400" contourW="8890">
                          <a:bevelT w="38100" h="31750"/>
                          <a:contourClr>
                            <a:schemeClr val="accent2">
                              <a:shade val="75000"/>
                            </a:schemeClr>
                          </a:contourClr>
                        </a:sp3d>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left:0;text-align:left;margin-left:33.8pt;margin-top:58.7pt;width:366.55pt;height:11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" filled="f" stroked="f">
                <v:fill o:detectmouseclick="t"/>
                <v:textbox>
                  <w:txbxContent>
                    <w:p w:rsidR="0025275C" w:rsidRPr="0025275C" w:rsidRDefault="0025275C" w:rsidP="0025275C">
                      <w:pPr>
                        <w:spacing w:line="480" w:lineRule="auto"/>
                        <w:jc w:val="center"/>
                        <w:rPr>
                          <w:rFonts w:ascii="Times New Roman" w:hAnsi="Times New Roman" w:cs="Times New Roman"/>
                          <w:b/>
                          <w:color w:val="4F81BD" w:themeColor="accent1"/>
                          <w:sz w:val="72"/>
                          <w:szCs w:val="72"/>
                          <w:lang w:val="en-US"/>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Pr>
                          <w:rFonts w:ascii="Times New Roman" w:hAnsi="Times New Roman" w:cs="Times New Roman"/>
                          <w:b/>
                          <w:color w:val="4F81BD" w:themeColor="accent1"/>
                          <w:sz w:val="72"/>
                          <w:szCs w:val="72"/>
                          <w:lang w:val="en-US"/>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GROUPE RENAULT</w:t>
                      </w:r>
                    </w:p>
                  </w:txbxContent>
                </v:textbox>
              </v:shape>
            </w:pict>
          </mc:Fallback>
        </mc:AlternateContent>
      </w:r>
      <w:r w:rsidR="005E1B6F" w:rsidRPr="005E1B6F">
        <w:rPr>
          <w:rFonts w:ascii="Times New Roman" w:hAnsi="Times New Roman" w:cs="Times New Roman"/>
          <w:b/>
          <w:color w:val="365F91" w:themeColor="accent1" w:themeShade="BF"/>
          <w:sz w:val="44"/>
          <w:szCs w:val="24"/>
          <w:lang w:val="en-US"/>
        </w:rPr>
        <w:t>ASSESSMENT 1</w:t>
      </w:r>
    </w:p>
    <w:p w:rsidR="005E1B6F" w:rsidRDefault="005E1B6F" w:rsidP="005E1B6F">
      <w:pPr>
        <w:spacing w:line="480" w:lineRule="auto"/>
        <w:jc w:val="center"/>
        <w:rPr>
          <w:rFonts w:ascii="Times New Roman" w:hAnsi="Times New Roman" w:cs="Times New Roman"/>
          <w:b/>
          <w:color w:val="365F91" w:themeColor="accent1" w:themeShade="BF"/>
          <w:sz w:val="44"/>
          <w:szCs w:val="24"/>
          <w:lang w:val="en-US"/>
        </w:rPr>
      </w:pPr>
    </w:p>
    <w:p w:rsidR="000303E5" w:rsidRDefault="000303E5" w:rsidP="005E1B6F">
      <w:pPr>
        <w:spacing w:line="480" w:lineRule="auto"/>
        <w:jc w:val="center"/>
        <w:rPr>
          <w:rFonts w:ascii="Times New Roman" w:hAnsi="Times New Roman" w:cs="Times New Roman"/>
          <w:b/>
          <w:color w:val="365F91" w:themeColor="accent1" w:themeShade="BF"/>
          <w:sz w:val="44"/>
          <w:szCs w:val="24"/>
          <w:lang w:val="en-US"/>
        </w:rPr>
      </w:pPr>
    </w:p>
    <w:p w:rsidR="000303E5" w:rsidRDefault="009362C7" w:rsidP="005E1B6F">
      <w:pPr>
        <w:spacing w:line="480" w:lineRule="auto"/>
        <w:jc w:val="center"/>
        <w:rPr>
          <w:rFonts w:ascii="Times New Roman" w:hAnsi="Times New Roman" w:cs="Times New Roman"/>
          <w:b/>
          <w:color w:val="365F91" w:themeColor="accent1" w:themeShade="BF"/>
          <w:sz w:val="44"/>
          <w:szCs w:val="24"/>
          <w:lang w:val="en-US"/>
        </w:rPr>
      </w:pPr>
      <w:r>
        <w:rPr>
          <w:noProof/>
          <w:lang w:val="en-US"/>
        </w:rPr>
        <w:drawing>
          <wp:inline distT="0" distB="0" distL="0" distR="0">
            <wp:extent cx="1697182" cy="1697182"/>
            <wp:effectExtent l="0" t="0" r="0" b="0"/>
            <wp:docPr id="7" name="Picture 7" descr="Renault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nault Logo, HD Png, Meaning, Inform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5918" cy="1695918"/>
                    </a:xfrm>
                    <a:prstGeom prst="rect">
                      <a:avLst/>
                    </a:prstGeom>
                    <a:noFill/>
                    <a:ln>
                      <a:noFill/>
                    </a:ln>
                  </pic:spPr>
                </pic:pic>
              </a:graphicData>
            </a:graphic>
          </wp:inline>
        </w:drawing>
      </w:r>
    </w:p>
    <w:p w:rsidR="005E1B6F" w:rsidRDefault="005E1B6F" w:rsidP="009362C7">
      <w:pPr>
        <w:spacing w:line="480" w:lineRule="auto"/>
        <w:rPr>
          <w:rFonts w:ascii="Times New Roman" w:hAnsi="Times New Roman" w:cs="Times New Roman"/>
          <w:b/>
          <w:color w:val="365F91" w:themeColor="accent1" w:themeShade="BF"/>
          <w:sz w:val="44"/>
          <w:szCs w:val="24"/>
          <w:lang w:val="en-US"/>
        </w:rPr>
      </w:pPr>
    </w:p>
    <w:p w:rsidR="005E1B6F" w:rsidRDefault="005E1B6F" w:rsidP="000303E5">
      <w:pPr>
        <w:jc w:val="left"/>
        <w:rPr>
          <w:rFonts w:ascii="Times New Roman" w:hAnsi="Times New Roman" w:cs="Times New Roman"/>
          <w:b/>
          <w:color w:val="365F91" w:themeColor="accent1" w:themeShade="BF"/>
          <w:sz w:val="36"/>
          <w:szCs w:val="24"/>
          <w:lang w:val="en-US"/>
        </w:rPr>
      </w:pPr>
      <w:r>
        <w:rPr>
          <w:rFonts w:ascii="Times New Roman" w:hAnsi="Times New Roman" w:cs="Times New Roman"/>
          <w:b/>
          <w:color w:val="365F91" w:themeColor="accent1" w:themeShade="BF"/>
          <w:sz w:val="36"/>
          <w:szCs w:val="24"/>
          <w:lang w:val="en-US"/>
        </w:rPr>
        <w:t>Student</w:t>
      </w:r>
      <w:r w:rsidR="000303E5">
        <w:rPr>
          <w:rFonts w:ascii="Times New Roman" w:hAnsi="Times New Roman" w:cs="Times New Roman"/>
          <w:b/>
          <w:color w:val="365F91" w:themeColor="accent1" w:themeShade="BF"/>
          <w:sz w:val="36"/>
          <w:szCs w:val="24"/>
          <w:lang w:val="en-US"/>
        </w:rPr>
        <w:t>’s</w:t>
      </w:r>
      <w:r>
        <w:rPr>
          <w:rFonts w:ascii="Times New Roman" w:hAnsi="Times New Roman" w:cs="Times New Roman"/>
          <w:b/>
          <w:color w:val="365F91" w:themeColor="accent1" w:themeShade="BF"/>
          <w:sz w:val="36"/>
          <w:szCs w:val="24"/>
          <w:lang w:val="en-US"/>
        </w:rPr>
        <w:t xml:space="preserve"> Name:</w:t>
      </w:r>
      <w:r w:rsidR="000303E5">
        <w:rPr>
          <w:rFonts w:ascii="Times New Roman" w:hAnsi="Times New Roman" w:cs="Times New Roman"/>
          <w:b/>
          <w:color w:val="365F91" w:themeColor="accent1" w:themeShade="BF"/>
          <w:sz w:val="36"/>
          <w:szCs w:val="24"/>
          <w:lang w:val="en-US"/>
        </w:rPr>
        <w:t xml:space="preserve"> Claudia Ion (1916922)</w:t>
      </w:r>
    </w:p>
    <w:p w:rsidR="005E1B6F" w:rsidRPr="005E1B6F" w:rsidRDefault="005E1B6F" w:rsidP="000303E5">
      <w:pPr>
        <w:jc w:val="left"/>
        <w:rPr>
          <w:rFonts w:ascii="Times New Roman" w:hAnsi="Times New Roman" w:cs="Times New Roman"/>
          <w:b/>
          <w:color w:val="365F91" w:themeColor="accent1" w:themeShade="BF"/>
          <w:sz w:val="36"/>
          <w:szCs w:val="24"/>
          <w:lang w:val="en-US"/>
        </w:rPr>
      </w:pPr>
      <w:r>
        <w:rPr>
          <w:rFonts w:ascii="Times New Roman" w:hAnsi="Times New Roman" w:cs="Times New Roman"/>
          <w:b/>
          <w:color w:val="365F91" w:themeColor="accent1" w:themeShade="BF"/>
          <w:sz w:val="36"/>
          <w:szCs w:val="24"/>
          <w:lang w:val="en-US"/>
        </w:rPr>
        <w:t>Lecturer</w:t>
      </w:r>
      <w:r w:rsidR="000303E5">
        <w:rPr>
          <w:rFonts w:ascii="Times New Roman" w:hAnsi="Times New Roman" w:cs="Times New Roman"/>
          <w:b/>
          <w:color w:val="365F91" w:themeColor="accent1" w:themeShade="BF"/>
          <w:sz w:val="36"/>
          <w:szCs w:val="24"/>
          <w:lang w:val="en-US"/>
        </w:rPr>
        <w:t>’s</w:t>
      </w:r>
      <w:r>
        <w:rPr>
          <w:rFonts w:ascii="Times New Roman" w:hAnsi="Times New Roman" w:cs="Times New Roman"/>
          <w:b/>
          <w:color w:val="365F91" w:themeColor="accent1" w:themeShade="BF"/>
          <w:sz w:val="36"/>
          <w:szCs w:val="24"/>
          <w:lang w:val="en-US"/>
        </w:rPr>
        <w:t xml:space="preserve"> </w:t>
      </w:r>
      <w:r w:rsidR="000303E5">
        <w:rPr>
          <w:rFonts w:ascii="Times New Roman" w:hAnsi="Times New Roman" w:cs="Times New Roman"/>
          <w:b/>
          <w:color w:val="365F91" w:themeColor="accent1" w:themeShade="BF"/>
          <w:sz w:val="36"/>
          <w:szCs w:val="24"/>
          <w:lang w:val="en-US"/>
        </w:rPr>
        <w:t xml:space="preserve">Name: Molly Jack </w:t>
      </w:r>
    </w:p>
    <w:p w:rsidR="000167C6" w:rsidRPr="00D071E3" w:rsidRDefault="000167C6" w:rsidP="00D071E3">
      <w:pPr>
        <w:pStyle w:val="Heading1"/>
        <w:spacing w:line="48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764967801"/>
        <w:docPartObj>
          <w:docPartGallery w:val="Table of Contents"/>
          <w:docPartUnique/>
        </w:docPartObj>
      </w:sdtPr>
      <w:sdtEndPr>
        <w:rPr>
          <w:noProof/>
        </w:rPr>
      </w:sdtEndPr>
      <w:sdtContent>
        <w:p w:rsidR="000167C6" w:rsidRPr="009362C7" w:rsidRDefault="000167C6" w:rsidP="0025275C">
          <w:pPr>
            <w:pStyle w:val="TOCHeading"/>
            <w:spacing w:line="480" w:lineRule="auto"/>
            <w:jc w:val="center"/>
            <w:rPr>
              <w:rFonts w:ascii="Times New Roman" w:hAnsi="Times New Roman" w:cs="Times New Roman"/>
              <w:color w:val="000000" w:themeColor="text1"/>
              <w:sz w:val="32"/>
              <w:szCs w:val="24"/>
            </w:rPr>
          </w:pPr>
          <w:r w:rsidRPr="009362C7">
            <w:rPr>
              <w:rFonts w:ascii="Times New Roman" w:hAnsi="Times New Roman" w:cs="Times New Roman"/>
              <w:color w:val="000000" w:themeColor="text1"/>
              <w:sz w:val="32"/>
              <w:szCs w:val="24"/>
            </w:rPr>
            <w:t>CONTENTS</w:t>
          </w:r>
        </w:p>
        <w:p w:rsidR="0025275C" w:rsidRPr="0025275C" w:rsidRDefault="000167C6" w:rsidP="0025275C">
          <w:pPr>
            <w:pStyle w:val="TOC1"/>
            <w:tabs>
              <w:tab w:val="right" w:leader="dot" w:pos="9016"/>
            </w:tabs>
            <w:spacing w:line="360" w:lineRule="auto"/>
            <w:rPr>
              <w:rFonts w:ascii="Times New Roman" w:eastAsiaTheme="minorEastAsia" w:hAnsi="Times New Roman" w:cs="Times New Roman"/>
              <w:i/>
              <w:noProof/>
              <w:sz w:val="22"/>
              <w:lang w:val="en-US"/>
            </w:rPr>
          </w:pPr>
          <w:r w:rsidRPr="00D071E3">
            <w:rPr>
              <w:rFonts w:ascii="Times New Roman" w:hAnsi="Times New Roman" w:cs="Times New Roman"/>
              <w:szCs w:val="24"/>
            </w:rPr>
            <w:fldChar w:fldCharType="begin"/>
          </w:r>
          <w:r w:rsidRPr="00D071E3">
            <w:rPr>
              <w:rFonts w:ascii="Times New Roman" w:hAnsi="Times New Roman" w:cs="Times New Roman"/>
              <w:szCs w:val="24"/>
            </w:rPr>
            <w:instrText xml:space="preserve"> TOC \o "1-3" \h \z \u </w:instrText>
          </w:r>
          <w:r w:rsidRPr="00D071E3">
            <w:rPr>
              <w:rFonts w:ascii="Times New Roman" w:hAnsi="Times New Roman" w:cs="Times New Roman"/>
              <w:szCs w:val="24"/>
            </w:rPr>
            <w:fldChar w:fldCharType="separate"/>
          </w:r>
          <w:hyperlink w:anchor="_Toc60946375" w:history="1">
            <w:r w:rsidR="0025275C" w:rsidRPr="0025275C">
              <w:rPr>
                <w:rStyle w:val="Hyperlink"/>
                <w:rFonts w:ascii="Times New Roman" w:hAnsi="Times New Roman" w:cs="Times New Roman"/>
                <w:i/>
                <w:noProof/>
              </w:rPr>
              <w:t>INTRODUCTION</w:t>
            </w:r>
            <w:r w:rsidR="0025275C" w:rsidRPr="0025275C">
              <w:rPr>
                <w:rFonts w:ascii="Times New Roman" w:hAnsi="Times New Roman" w:cs="Times New Roman"/>
                <w:i/>
                <w:noProof/>
                <w:webHidden/>
              </w:rPr>
              <w:tab/>
            </w:r>
            <w:r w:rsidR="0025275C" w:rsidRPr="0025275C">
              <w:rPr>
                <w:rFonts w:ascii="Times New Roman" w:hAnsi="Times New Roman" w:cs="Times New Roman"/>
                <w:i/>
                <w:noProof/>
                <w:webHidden/>
              </w:rPr>
              <w:fldChar w:fldCharType="begin"/>
            </w:r>
            <w:r w:rsidR="0025275C" w:rsidRPr="0025275C">
              <w:rPr>
                <w:rFonts w:ascii="Times New Roman" w:hAnsi="Times New Roman" w:cs="Times New Roman"/>
                <w:i/>
                <w:noProof/>
                <w:webHidden/>
              </w:rPr>
              <w:instrText xml:space="preserve"> PAGEREF _Toc60946375 \h </w:instrText>
            </w:r>
            <w:r w:rsidR="0025275C" w:rsidRPr="0025275C">
              <w:rPr>
                <w:rFonts w:ascii="Times New Roman" w:hAnsi="Times New Roman" w:cs="Times New Roman"/>
                <w:i/>
                <w:noProof/>
                <w:webHidden/>
              </w:rPr>
            </w:r>
            <w:r w:rsidR="0025275C" w:rsidRPr="0025275C">
              <w:rPr>
                <w:rFonts w:ascii="Times New Roman" w:hAnsi="Times New Roman" w:cs="Times New Roman"/>
                <w:i/>
                <w:noProof/>
                <w:webHidden/>
              </w:rPr>
              <w:fldChar w:fldCharType="separate"/>
            </w:r>
            <w:r w:rsidR="0025275C" w:rsidRPr="0025275C">
              <w:rPr>
                <w:rFonts w:ascii="Times New Roman" w:hAnsi="Times New Roman" w:cs="Times New Roman"/>
                <w:i/>
                <w:noProof/>
                <w:webHidden/>
              </w:rPr>
              <w:t>3</w:t>
            </w:r>
            <w:r w:rsidR="0025275C" w:rsidRPr="0025275C">
              <w:rPr>
                <w:rFonts w:ascii="Times New Roman" w:hAnsi="Times New Roman" w:cs="Times New Roman"/>
                <w:i/>
                <w:noProof/>
                <w:webHidden/>
              </w:rPr>
              <w:fldChar w:fldCharType="end"/>
            </w:r>
          </w:hyperlink>
        </w:p>
        <w:p w:rsidR="0025275C" w:rsidRPr="0025275C" w:rsidRDefault="0025275C" w:rsidP="0025275C">
          <w:pPr>
            <w:pStyle w:val="TOC1"/>
            <w:tabs>
              <w:tab w:val="right" w:leader="dot" w:pos="9016"/>
            </w:tabs>
            <w:spacing w:line="360" w:lineRule="auto"/>
            <w:rPr>
              <w:rFonts w:ascii="Times New Roman" w:eastAsiaTheme="minorEastAsia" w:hAnsi="Times New Roman" w:cs="Times New Roman"/>
              <w:i/>
              <w:noProof/>
              <w:sz w:val="22"/>
              <w:lang w:val="en-US"/>
            </w:rPr>
          </w:pPr>
          <w:hyperlink w:anchor="_Toc60946376" w:history="1">
            <w:r w:rsidRPr="0025275C">
              <w:rPr>
                <w:rStyle w:val="Hyperlink"/>
                <w:rFonts w:ascii="Times New Roman" w:hAnsi="Times New Roman" w:cs="Times New Roman"/>
                <w:i/>
                <w:noProof/>
                <w:lang w:val="en-US"/>
              </w:rPr>
              <w:t>ANALYSIS OF THE MAJOR FORCES SHAPING THE BUSINESS ENVIRONMENT OF RENAULT</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_Toc60946376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3</w:t>
            </w:r>
            <w:r w:rsidRPr="0025275C">
              <w:rPr>
                <w:rFonts w:ascii="Times New Roman" w:hAnsi="Times New Roman" w:cs="Times New Roman"/>
                <w:i/>
                <w:noProof/>
                <w:webHidden/>
              </w:rPr>
              <w:fldChar w:fldCharType="end"/>
            </w:r>
          </w:hyperlink>
        </w:p>
        <w:p w:rsidR="0025275C" w:rsidRPr="0025275C" w:rsidRDefault="0025275C" w:rsidP="0025275C">
          <w:pPr>
            <w:pStyle w:val="TOC2"/>
            <w:tabs>
              <w:tab w:val="right" w:leader="dot" w:pos="9016"/>
            </w:tabs>
            <w:spacing w:line="360" w:lineRule="auto"/>
            <w:rPr>
              <w:rFonts w:ascii="Times New Roman" w:eastAsiaTheme="minorEastAsia" w:hAnsi="Times New Roman" w:cs="Times New Roman"/>
              <w:i/>
              <w:noProof/>
              <w:sz w:val="22"/>
              <w:lang w:val="en-US"/>
            </w:rPr>
          </w:pPr>
          <w:hyperlink w:anchor="_Toc60946377" w:history="1">
            <w:r w:rsidRPr="0025275C">
              <w:rPr>
                <w:rStyle w:val="Hyperlink"/>
                <w:rFonts w:ascii="Times New Roman" w:hAnsi="Times New Roman" w:cs="Times New Roman"/>
                <w:i/>
                <w:noProof/>
                <w:lang w:val="en-US"/>
              </w:rPr>
              <w:t>PESTEL ANALYSIS</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_Toc60946377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4</w:t>
            </w:r>
            <w:r w:rsidRPr="0025275C">
              <w:rPr>
                <w:rFonts w:ascii="Times New Roman" w:hAnsi="Times New Roman" w:cs="Times New Roman"/>
                <w:i/>
                <w:noProof/>
                <w:webHidden/>
              </w:rPr>
              <w:fldChar w:fldCharType="end"/>
            </w:r>
          </w:hyperlink>
        </w:p>
        <w:p w:rsidR="0025275C" w:rsidRPr="0025275C" w:rsidRDefault="0025275C" w:rsidP="0025275C">
          <w:pPr>
            <w:pStyle w:val="TOC1"/>
            <w:tabs>
              <w:tab w:val="right" w:leader="dot" w:pos="9016"/>
            </w:tabs>
            <w:spacing w:line="360" w:lineRule="auto"/>
            <w:rPr>
              <w:rFonts w:ascii="Times New Roman" w:eastAsiaTheme="minorEastAsia" w:hAnsi="Times New Roman" w:cs="Times New Roman"/>
              <w:i/>
              <w:noProof/>
              <w:sz w:val="22"/>
              <w:lang w:val="en-US"/>
            </w:rPr>
          </w:pPr>
          <w:hyperlink w:anchor="_Toc60946378" w:history="1">
            <w:r w:rsidRPr="0025275C">
              <w:rPr>
                <w:rStyle w:val="Hyperlink"/>
                <w:rFonts w:ascii="Times New Roman" w:hAnsi="Times New Roman" w:cs="Times New Roman"/>
                <w:i/>
                <w:noProof/>
                <w:lang w:val="en-US"/>
              </w:rPr>
              <w:t>ANALYSIS OF THE OPPORTUNITIES AND CHALLENGES THAT ENVIRONMENTAL FORCES PRESENT</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_Toc60946378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7</w:t>
            </w:r>
            <w:r w:rsidRPr="0025275C">
              <w:rPr>
                <w:rFonts w:ascii="Times New Roman" w:hAnsi="Times New Roman" w:cs="Times New Roman"/>
                <w:i/>
                <w:noProof/>
                <w:webHidden/>
              </w:rPr>
              <w:fldChar w:fldCharType="end"/>
            </w:r>
          </w:hyperlink>
        </w:p>
        <w:p w:rsidR="0025275C" w:rsidRPr="0025275C" w:rsidRDefault="0025275C" w:rsidP="0025275C">
          <w:pPr>
            <w:pStyle w:val="TOC2"/>
            <w:tabs>
              <w:tab w:val="right" w:leader="dot" w:pos="9016"/>
            </w:tabs>
            <w:spacing w:line="360" w:lineRule="auto"/>
            <w:rPr>
              <w:rFonts w:ascii="Times New Roman" w:eastAsiaTheme="minorEastAsia" w:hAnsi="Times New Roman" w:cs="Times New Roman"/>
              <w:i/>
              <w:noProof/>
              <w:sz w:val="22"/>
              <w:lang w:val="en-US"/>
            </w:rPr>
          </w:pPr>
          <w:hyperlink w:anchor="_Toc60946379" w:history="1">
            <w:r w:rsidRPr="0025275C">
              <w:rPr>
                <w:rStyle w:val="Hyperlink"/>
                <w:rFonts w:ascii="Times New Roman" w:hAnsi="Times New Roman" w:cs="Times New Roman"/>
                <w:i/>
                <w:noProof/>
              </w:rPr>
              <w:t>SWOT ANALYSIS</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_Toc60946379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10</w:t>
            </w:r>
            <w:r w:rsidRPr="0025275C">
              <w:rPr>
                <w:rFonts w:ascii="Times New Roman" w:hAnsi="Times New Roman" w:cs="Times New Roman"/>
                <w:i/>
                <w:noProof/>
                <w:webHidden/>
              </w:rPr>
              <w:fldChar w:fldCharType="end"/>
            </w:r>
          </w:hyperlink>
        </w:p>
        <w:p w:rsidR="0025275C" w:rsidRPr="0025275C" w:rsidRDefault="0025275C" w:rsidP="0025275C">
          <w:pPr>
            <w:pStyle w:val="TOC1"/>
            <w:tabs>
              <w:tab w:val="right" w:leader="dot" w:pos="9016"/>
            </w:tabs>
            <w:spacing w:line="360" w:lineRule="auto"/>
            <w:rPr>
              <w:rFonts w:ascii="Times New Roman" w:eastAsiaTheme="minorEastAsia" w:hAnsi="Times New Roman" w:cs="Times New Roman"/>
              <w:i/>
              <w:noProof/>
              <w:sz w:val="22"/>
              <w:lang w:val="en-US"/>
            </w:rPr>
          </w:pPr>
          <w:hyperlink w:anchor="_Toc60946380" w:history="1">
            <w:r w:rsidRPr="0025275C">
              <w:rPr>
                <w:rStyle w:val="Hyperlink"/>
                <w:rFonts w:ascii="Times New Roman" w:hAnsi="Times New Roman" w:cs="Times New Roman"/>
                <w:i/>
                <w:noProof/>
              </w:rPr>
              <w:t>ANALYSIS OF RENAULT'S COMPETITIVE ADVANTAGE</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_Toc60946380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12</w:t>
            </w:r>
            <w:r w:rsidRPr="0025275C">
              <w:rPr>
                <w:rFonts w:ascii="Times New Roman" w:hAnsi="Times New Roman" w:cs="Times New Roman"/>
                <w:i/>
                <w:noProof/>
                <w:webHidden/>
              </w:rPr>
              <w:fldChar w:fldCharType="end"/>
            </w:r>
          </w:hyperlink>
        </w:p>
        <w:p w:rsidR="0025275C" w:rsidRPr="0025275C" w:rsidRDefault="0025275C" w:rsidP="0025275C">
          <w:pPr>
            <w:pStyle w:val="TOC2"/>
            <w:tabs>
              <w:tab w:val="right" w:leader="dot" w:pos="9016"/>
            </w:tabs>
            <w:spacing w:line="360" w:lineRule="auto"/>
            <w:rPr>
              <w:rFonts w:ascii="Times New Roman" w:eastAsiaTheme="minorEastAsia" w:hAnsi="Times New Roman" w:cs="Times New Roman"/>
              <w:i/>
              <w:noProof/>
              <w:sz w:val="22"/>
              <w:lang w:val="en-US"/>
            </w:rPr>
          </w:pPr>
          <w:hyperlink w:anchor="_Toc60946381" w:history="1">
            <w:r w:rsidRPr="0025275C">
              <w:rPr>
                <w:rStyle w:val="Hyperlink"/>
                <w:rFonts w:ascii="Times New Roman" w:hAnsi="Times New Roman" w:cs="Times New Roman"/>
                <w:i/>
                <w:noProof/>
              </w:rPr>
              <w:t>PORTER’S FIVE FORCES</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_Toc60946381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12</w:t>
            </w:r>
            <w:r w:rsidRPr="0025275C">
              <w:rPr>
                <w:rFonts w:ascii="Times New Roman" w:hAnsi="Times New Roman" w:cs="Times New Roman"/>
                <w:i/>
                <w:noProof/>
                <w:webHidden/>
              </w:rPr>
              <w:fldChar w:fldCharType="end"/>
            </w:r>
          </w:hyperlink>
        </w:p>
        <w:p w:rsidR="0025275C" w:rsidRPr="0025275C" w:rsidRDefault="0025275C" w:rsidP="0025275C">
          <w:pPr>
            <w:pStyle w:val="TOC1"/>
            <w:tabs>
              <w:tab w:val="right" w:leader="dot" w:pos="9016"/>
            </w:tabs>
            <w:spacing w:line="360" w:lineRule="auto"/>
            <w:rPr>
              <w:rFonts w:ascii="Times New Roman" w:eastAsiaTheme="minorEastAsia" w:hAnsi="Times New Roman" w:cs="Times New Roman"/>
              <w:i/>
              <w:noProof/>
              <w:sz w:val="22"/>
              <w:lang w:val="en-US"/>
            </w:rPr>
          </w:pPr>
          <w:hyperlink w:anchor="_Toc60946382" w:history="1">
            <w:r w:rsidRPr="0025275C">
              <w:rPr>
                <w:rStyle w:val="Hyperlink"/>
                <w:rFonts w:ascii="Times New Roman" w:hAnsi="Times New Roman" w:cs="Times New Roman"/>
                <w:i/>
                <w:noProof/>
                <w:lang w:val="en-US"/>
              </w:rPr>
              <w:t>CONCLUSION</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_Toc60946382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14</w:t>
            </w:r>
            <w:r w:rsidRPr="0025275C">
              <w:rPr>
                <w:rFonts w:ascii="Times New Roman" w:hAnsi="Times New Roman" w:cs="Times New Roman"/>
                <w:i/>
                <w:noProof/>
                <w:webHidden/>
              </w:rPr>
              <w:fldChar w:fldCharType="end"/>
            </w:r>
          </w:hyperlink>
        </w:p>
        <w:p w:rsidR="0025275C" w:rsidRPr="0025275C" w:rsidRDefault="0025275C" w:rsidP="0025275C">
          <w:pPr>
            <w:pStyle w:val="TOC1"/>
            <w:tabs>
              <w:tab w:val="right" w:leader="dot" w:pos="9016"/>
            </w:tabs>
            <w:spacing w:line="360" w:lineRule="auto"/>
            <w:rPr>
              <w:rFonts w:ascii="Times New Roman" w:eastAsiaTheme="minorEastAsia" w:hAnsi="Times New Roman" w:cs="Times New Roman"/>
              <w:i/>
              <w:noProof/>
              <w:sz w:val="22"/>
              <w:lang w:val="en-US"/>
            </w:rPr>
          </w:pPr>
          <w:hyperlink w:anchor="_Toc60946383" w:history="1">
            <w:r w:rsidRPr="0025275C">
              <w:rPr>
                <w:rStyle w:val="Hyperlink"/>
                <w:rFonts w:ascii="Times New Roman" w:hAnsi="Times New Roman" w:cs="Times New Roman"/>
                <w:i/>
                <w:noProof/>
                <w:lang w:val="en-US"/>
              </w:rPr>
              <w:t>REFERENCES</w:t>
            </w:r>
            <w:r w:rsidRPr="0025275C">
              <w:rPr>
                <w:rFonts w:ascii="Times New Roman" w:hAnsi="Times New Roman" w:cs="Times New Roman"/>
                <w:i/>
                <w:noProof/>
                <w:webHidden/>
              </w:rPr>
              <w:tab/>
            </w:r>
            <w:r w:rsidRPr="0025275C">
              <w:rPr>
                <w:rFonts w:ascii="Times New Roman" w:hAnsi="Times New Roman" w:cs="Times New Roman"/>
                <w:i/>
                <w:noProof/>
                <w:webHidden/>
              </w:rPr>
              <w:fldChar w:fldCharType="begin"/>
            </w:r>
            <w:r w:rsidRPr="0025275C">
              <w:rPr>
                <w:rFonts w:ascii="Times New Roman" w:hAnsi="Times New Roman" w:cs="Times New Roman"/>
                <w:i/>
                <w:noProof/>
                <w:webHidden/>
              </w:rPr>
              <w:instrText xml:space="preserve"> PAGEREF _Toc60946383 \h </w:instrText>
            </w:r>
            <w:r w:rsidRPr="0025275C">
              <w:rPr>
                <w:rFonts w:ascii="Times New Roman" w:hAnsi="Times New Roman" w:cs="Times New Roman"/>
                <w:i/>
                <w:noProof/>
                <w:webHidden/>
              </w:rPr>
            </w:r>
            <w:r w:rsidRPr="0025275C">
              <w:rPr>
                <w:rFonts w:ascii="Times New Roman" w:hAnsi="Times New Roman" w:cs="Times New Roman"/>
                <w:i/>
                <w:noProof/>
                <w:webHidden/>
              </w:rPr>
              <w:fldChar w:fldCharType="separate"/>
            </w:r>
            <w:r w:rsidRPr="0025275C">
              <w:rPr>
                <w:rFonts w:ascii="Times New Roman" w:hAnsi="Times New Roman" w:cs="Times New Roman"/>
                <w:i/>
                <w:noProof/>
                <w:webHidden/>
              </w:rPr>
              <w:t>15</w:t>
            </w:r>
            <w:r w:rsidRPr="0025275C">
              <w:rPr>
                <w:rFonts w:ascii="Times New Roman" w:hAnsi="Times New Roman" w:cs="Times New Roman"/>
                <w:i/>
                <w:noProof/>
                <w:webHidden/>
              </w:rPr>
              <w:fldChar w:fldCharType="end"/>
            </w:r>
          </w:hyperlink>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b/>
              <w:bCs/>
              <w:noProof/>
              <w:szCs w:val="24"/>
            </w:rPr>
            <w:fldChar w:fldCharType="end"/>
          </w:r>
        </w:p>
      </w:sdtContent>
    </w:sdt>
    <w:p w:rsidR="00D071E3" w:rsidRDefault="00D071E3" w:rsidP="00D071E3">
      <w:pPr>
        <w:pStyle w:val="Heading1"/>
        <w:spacing w:line="480" w:lineRule="auto"/>
        <w:rPr>
          <w:rFonts w:ascii="Times New Roman" w:hAnsi="Times New Roman" w:cs="Times New Roman"/>
          <w:sz w:val="24"/>
          <w:szCs w:val="24"/>
        </w:rPr>
      </w:pPr>
    </w:p>
    <w:p w:rsidR="00D071E3" w:rsidRDefault="00D071E3" w:rsidP="00D071E3"/>
    <w:p w:rsidR="00D071E3" w:rsidRDefault="00D071E3" w:rsidP="00D071E3">
      <w:pPr>
        <w:pStyle w:val="Heading1"/>
        <w:spacing w:line="480" w:lineRule="auto"/>
        <w:rPr>
          <w:rFonts w:eastAsiaTheme="minorHAnsi" w:cstheme="minorBidi"/>
          <w:b w:val="0"/>
          <w:bCs w:val="0"/>
          <w:color w:val="auto"/>
          <w:sz w:val="24"/>
          <w:szCs w:val="22"/>
        </w:rPr>
      </w:pPr>
    </w:p>
    <w:p w:rsidR="00D071E3" w:rsidRDefault="00D071E3" w:rsidP="00D071E3"/>
    <w:p w:rsidR="00D071E3" w:rsidRDefault="00D071E3" w:rsidP="00D071E3"/>
    <w:p w:rsidR="005E1B6F" w:rsidRDefault="005E1B6F" w:rsidP="00D071E3"/>
    <w:p w:rsidR="005E1B6F" w:rsidRDefault="005E1B6F" w:rsidP="00D071E3"/>
    <w:p w:rsidR="005E1B6F" w:rsidRDefault="005E1B6F" w:rsidP="00D071E3"/>
    <w:p w:rsidR="009506F5" w:rsidRPr="00D071E3" w:rsidRDefault="0025275C" w:rsidP="00D071E3">
      <w:pPr>
        <w:pStyle w:val="Heading1"/>
        <w:spacing w:line="480" w:lineRule="auto"/>
        <w:rPr>
          <w:rFonts w:ascii="Times New Roman" w:hAnsi="Times New Roman" w:cs="Times New Roman"/>
          <w:i/>
          <w:color w:val="000000" w:themeColor="text1"/>
          <w:szCs w:val="24"/>
        </w:rPr>
      </w:pPr>
      <w:bookmarkStart w:id="0" w:name="_Toc60946375"/>
      <w:r>
        <w:rPr>
          <w:rFonts w:ascii="Times New Roman" w:hAnsi="Times New Roman" w:cs="Times New Roman"/>
          <w:i/>
          <w:color w:val="000000" w:themeColor="text1"/>
          <w:szCs w:val="24"/>
        </w:rPr>
        <w:lastRenderedPageBreak/>
        <w:t>INTRODUCTIO</w:t>
      </w:r>
      <w:r w:rsidR="00CC1334" w:rsidRPr="00D071E3">
        <w:rPr>
          <w:rFonts w:ascii="Times New Roman" w:hAnsi="Times New Roman" w:cs="Times New Roman"/>
          <w:i/>
          <w:color w:val="000000" w:themeColor="text1"/>
          <w:szCs w:val="24"/>
        </w:rPr>
        <w:t>N</w:t>
      </w:r>
      <w:bookmarkEnd w:id="0"/>
    </w:p>
    <w:p w:rsidR="00485136" w:rsidRPr="00D071E3" w:rsidRDefault="00485136" w:rsidP="00D071E3">
      <w:pPr>
        <w:spacing w:line="480" w:lineRule="auto"/>
        <w:rPr>
          <w:rFonts w:ascii="Times New Roman" w:hAnsi="Times New Roman" w:cs="Times New Roman"/>
          <w:szCs w:val="24"/>
          <w:lang w:val="en-US"/>
        </w:rPr>
      </w:pPr>
    </w:p>
    <w:p w:rsidR="0004571F"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 xml:space="preserve">This report presents the global business environment in context with Groupe Renault.  The report describes the micro and macro environment of the company and how it determines such factors to ensure an effective and seamless business operation. The report presents the company's external environment followed by PESTEL analysis. It also describes its internal environment followed by SWOT and how it </w:t>
      </w:r>
      <w:r w:rsidR="00D071E3" w:rsidRPr="00D071E3">
        <w:rPr>
          <w:rFonts w:ascii="Times New Roman" w:hAnsi="Times New Roman" w:cs="Times New Roman"/>
          <w:szCs w:val="24"/>
          <w:lang w:val="en-US"/>
        </w:rPr>
        <w:t>gains</w:t>
      </w:r>
      <w:r w:rsidRPr="00D071E3">
        <w:rPr>
          <w:rFonts w:ascii="Times New Roman" w:hAnsi="Times New Roman" w:cs="Times New Roman"/>
          <w:szCs w:val="24"/>
          <w:lang w:val="en-US"/>
        </w:rPr>
        <w:t xml:space="preserve"> a competitive advantage through </w:t>
      </w:r>
      <w:r w:rsidR="001231EE" w:rsidRPr="00D071E3">
        <w:rPr>
          <w:rFonts w:ascii="Times New Roman" w:hAnsi="Times New Roman" w:cs="Times New Roman"/>
          <w:szCs w:val="24"/>
          <w:lang w:val="en-US"/>
        </w:rPr>
        <w:t>Porter’s Five Forces Model.</w:t>
      </w:r>
    </w:p>
    <w:p w:rsidR="00007013"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 xml:space="preserve">Groupe Renault is </w:t>
      </w:r>
      <w:r w:rsidR="00A31DF2" w:rsidRPr="00D071E3">
        <w:rPr>
          <w:rFonts w:ascii="Times New Roman" w:hAnsi="Times New Roman" w:cs="Times New Roman"/>
          <w:szCs w:val="24"/>
          <w:lang w:val="en-US"/>
        </w:rPr>
        <w:t>a global ca</w:t>
      </w:r>
      <w:r w:rsidR="000303E5">
        <w:rPr>
          <w:rFonts w:ascii="Times New Roman" w:hAnsi="Times New Roman" w:cs="Times New Roman"/>
          <w:szCs w:val="24"/>
          <w:lang w:val="en-US"/>
        </w:rPr>
        <w:t xml:space="preserve">r manufacturer based in France and UK. </w:t>
      </w:r>
      <w:r w:rsidR="00A31DF2" w:rsidRPr="00D071E3">
        <w:rPr>
          <w:rFonts w:ascii="Times New Roman" w:hAnsi="Times New Roman" w:cs="Times New Roman"/>
          <w:szCs w:val="24"/>
          <w:lang w:val="en-US"/>
        </w:rPr>
        <w:t>Established in 1899, the company deals in a range of vans and cars. In 2016, it become</w:t>
      </w:r>
      <w:r w:rsidR="000303E5">
        <w:rPr>
          <w:rFonts w:ascii="Times New Roman" w:hAnsi="Times New Roman" w:cs="Times New Roman"/>
          <w:szCs w:val="24"/>
          <w:lang w:val="en-US"/>
        </w:rPr>
        <w:t>s</w:t>
      </w:r>
      <w:r w:rsidR="00A31DF2" w:rsidRPr="00D071E3">
        <w:rPr>
          <w:rFonts w:ascii="Times New Roman" w:hAnsi="Times New Roman" w:cs="Times New Roman"/>
          <w:szCs w:val="24"/>
          <w:lang w:val="en-US"/>
        </w:rPr>
        <w:t xml:space="preserve"> the ninth largest automaker in the globe and partnered with Nissan in 2017 to become the largest seller of light vehicles. </w:t>
      </w:r>
      <w:r w:rsidR="005E1B6F">
        <w:rPr>
          <w:rFonts w:ascii="Times New Roman" w:hAnsi="Times New Roman" w:cs="Times New Roman"/>
          <w:szCs w:val="24"/>
          <w:lang w:val="en-US"/>
        </w:rPr>
        <w:t>The company sells its vehicles</w:t>
      </w:r>
      <w:r w:rsidR="00A31DF2" w:rsidRPr="00D071E3">
        <w:rPr>
          <w:rFonts w:ascii="Times New Roman" w:hAnsi="Times New Roman" w:cs="Times New Roman"/>
          <w:szCs w:val="24"/>
          <w:lang w:val="en-US"/>
        </w:rPr>
        <w:t xml:space="preserve"> over 134 global markets and sold </w:t>
      </w:r>
      <w:r w:rsidR="00423FFF" w:rsidRPr="00D071E3">
        <w:rPr>
          <w:rFonts w:ascii="Times New Roman" w:hAnsi="Times New Roman" w:cs="Times New Roman"/>
          <w:color w:val="202124"/>
          <w:szCs w:val="24"/>
          <w:shd w:val="clear" w:color="auto" w:fill="FFFFFF"/>
        </w:rPr>
        <w:t>3.8 million vehicles in 2019 (Groupe Renault, 2020).</w:t>
      </w:r>
    </w:p>
    <w:p w:rsidR="00007013" w:rsidRPr="00D071E3" w:rsidRDefault="00007013" w:rsidP="00D071E3">
      <w:pPr>
        <w:spacing w:line="480" w:lineRule="auto"/>
        <w:rPr>
          <w:rFonts w:ascii="Times New Roman" w:hAnsi="Times New Roman" w:cs="Times New Roman"/>
          <w:szCs w:val="24"/>
          <w:lang w:val="en-US"/>
        </w:rPr>
      </w:pPr>
    </w:p>
    <w:p w:rsidR="009506F5" w:rsidRPr="00D071E3" w:rsidRDefault="009506F5" w:rsidP="00D071E3">
      <w:pPr>
        <w:pStyle w:val="Heading1"/>
        <w:spacing w:line="480" w:lineRule="auto"/>
        <w:rPr>
          <w:rFonts w:ascii="Times New Roman" w:hAnsi="Times New Roman" w:cs="Times New Roman"/>
          <w:sz w:val="24"/>
          <w:szCs w:val="24"/>
          <w:lang w:val="en-US"/>
        </w:rPr>
      </w:pPr>
    </w:p>
    <w:p w:rsidR="00E72B2D" w:rsidRDefault="00E72B2D" w:rsidP="00D071E3">
      <w:pPr>
        <w:pStyle w:val="Heading1"/>
        <w:rPr>
          <w:rFonts w:ascii="Times New Roman" w:hAnsi="Times New Roman" w:cs="Times New Roman"/>
          <w:sz w:val="24"/>
          <w:szCs w:val="24"/>
          <w:lang w:val="en-US"/>
        </w:rPr>
      </w:pPr>
    </w:p>
    <w:p w:rsidR="0025275C" w:rsidRDefault="0025275C" w:rsidP="0025275C">
      <w:pPr>
        <w:rPr>
          <w:lang w:val="en-US"/>
        </w:rPr>
      </w:pPr>
    </w:p>
    <w:p w:rsidR="0025275C" w:rsidRDefault="0025275C" w:rsidP="0025275C">
      <w:pPr>
        <w:rPr>
          <w:lang w:val="en-US"/>
        </w:rPr>
      </w:pPr>
    </w:p>
    <w:p w:rsidR="0025275C" w:rsidRDefault="0025275C" w:rsidP="0025275C">
      <w:pPr>
        <w:rPr>
          <w:lang w:val="en-US"/>
        </w:rPr>
      </w:pPr>
    </w:p>
    <w:p w:rsidR="0025275C" w:rsidRDefault="0025275C" w:rsidP="0025275C">
      <w:pPr>
        <w:rPr>
          <w:lang w:val="en-US"/>
        </w:rPr>
      </w:pPr>
    </w:p>
    <w:p w:rsidR="0025275C" w:rsidRPr="0025275C" w:rsidRDefault="0025275C" w:rsidP="0025275C">
      <w:pPr>
        <w:rPr>
          <w:lang w:val="en-US"/>
        </w:rPr>
      </w:pPr>
    </w:p>
    <w:p w:rsidR="00F45B94" w:rsidRDefault="00CC1334" w:rsidP="00D071E3">
      <w:pPr>
        <w:pStyle w:val="Heading1"/>
        <w:rPr>
          <w:rFonts w:ascii="Times New Roman" w:hAnsi="Times New Roman" w:cs="Times New Roman"/>
          <w:i/>
          <w:color w:val="000000" w:themeColor="text1"/>
          <w:szCs w:val="24"/>
          <w:lang w:val="en-US"/>
        </w:rPr>
      </w:pPr>
      <w:bookmarkStart w:id="1" w:name="_Toc60946376"/>
      <w:r w:rsidRPr="00D071E3">
        <w:rPr>
          <w:rFonts w:ascii="Times New Roman" w:hAnsi="Times New Roman" w:cs="Times New Roman"/>
          <w:i/>
          <w:color w:val="000000" w:themeColor="text1"/>
          <w:szCs w:val="24"/>
          <w:lang w:val="en-US"/>
        </w:rPr>
        <w:lastRenderedPageBreak/>
        <w:t>ANALYSIS OF THE M</w:t>
      </w:r>
      <w:r w:rsidR="00D071E3" w:rsidRPr="00D071E3">
        <w:rPr>
          <w:rFonts w:ascii="Times New Roman" w:hAnsi="Times New Roman" w:cs="Times New Roman"/>
          <w:i/>
          <w:color w:val="000000" w:themeColor="text1"/>
          <w:szCs w:val="24"/>
          <w:lang w:val="en-US"/>
        </w:rPr>
        <w:t>AJOR</w:t>
      </w:r>
      <w:r w:rsidR="00367C89" w:rsidRPr="00D071E3">
        <w:rPr>
          <w:rFonts w:ascii="Times New Roman" w:hAnsi="Times New Roman" w:cs="Times New Roman"/>
          <w:i/>
          <w:color w:val="000000" w:themeColor="text1"/>
          <w:szCs w:val="24"/>
          <w:lang w:val="en-US"/>
        </w:rPr>
        <w:t xml:space="preserve"> FORCES SHAPING THE BUSINESS ENVIRONMENT OF RENAULT</w:t>
      </w:r>
      <w:bookmarkEnd w:id="1"/>
    </w:p>
    <w:p w:rsidR="00D071E3" w:rsidRPr="00D071E3" w:rsidRDefault="00D071E3" w:rsidP="00D071E3">
      <w:pPr>
        <w:rPr>
          <w:lang w:val="en-US"/>
        </w:rPr>
      </w:pPr>
    </w:p>
    <w:p w:rsidR="00950E98" w:rsidRDefault="00CC1334" w:rsidP="00D071E3">
      <w:pPr>
        <w:spacing w:line="480" w:lineRule="auto"/>
        <w:rPr>
          <w:rFonts w:ascii="Times New Roman" w:hAnsi="Times New Roman" w:cs="Times New Roman"/>
          <w:bCs/>
          <w:szCs w:val="24"/>
        </w:rPr>
      </w:pPr>
      <w:r w:rsidRPr="00D071E3">
        <w:rPr>
          <w:rFonts w:ascii="Times New Roman" w:hAnsi="Times New Roman" w:cs="Times New Roman"/>
          <w:szCs w:val="24"/>
          <w:lang w:val="en-US"/>
        </w:rPr>
        <w:t xml:space="preserve">The British automotive </w:t>
      </w:r>
      <w:r w:rsidR="00F701BD" w:rsidRPr="00D071E3">
        <w:rPr>
          <w:rFonts w:ascii="Times New Roman" w:hAnsi="Times New Roman" w:cs="Times New Roman"/>
          <w:szCs w:val="24"/>
          <w:lang w:val="en-US"/>
        </w:rPr>
        <w:t xml:space="preserve">industry forms one of the largest parts of the UK economy having </w:t>
      </w:r>
      <w:r w:rsidR="00F701BD" w:rsidRPr="00D071E3">
        <w:rPr>
          <w:rFonts w:ascii="Times New Roman" w:hAnsi="Times New Roman" w:cs="Times New Roman"/>
          <w:bCs/>
          <w:szCs w:val="24"/>
          <w:lang w:val="en-US"/>
        </w:rPr>
        <w:t>£78.9 billion turnover</w:t>
      </w:r>
      <w:r w:rsidR="00F701BD" w:rsidRPr="00D071E3">
        <w:rPr>
          <w:rFonts w:ascii="Times New Roman" w:hAnsi="Times New Roman" w:cs="Times New Roman"/>
          <w:szCs w:val="24"/>
          <w:lang w:val="en-US"/>
        </w:rPr>
        <w:t xml:space="preserve">s along with adding </w:t>
      </w:r>
      <w:r w:rsidR="00F701BD" w:rsidRPr="00D071E3">
        <w:rPr>
          <w:rFonts w:ascii="Times New Roman" w:hAnsi="Times New Roman" w:cs="Times New Roman"/>
          <w:bCs/>
          <w:szCs w:val="24"/>
          <w:lang w:val="en-US"/>
        </w:rPr>
        <w:t>£15.3 billion value</w:t>
      </w:r>
      <w:r w:rsidR="00F701BD" w:rsidRPr="00D071E3">
        <w:rPr>
          <w:rFonts w:ascii="Times New Roman" w:hAnsi="Times New Roman" w:cs="Times New Roman"/>
          <w:b/>
          <w:bCs/>
          <w:szCs w:val="24"/>
          <w:lang w:val="en-US"/>
        </w:rPr>
        <w:t> </w:t>
      </w:r>
      <w:r w:rsidR="00F701BD" w:rsidRPr="00D071E3">
        <w:rPr>
          <w:rFonts w:ascii="Times New Roman" w:hAnsi="Times New Roman" w:cs="Times New Roman"/>
          <w:bCs/>
          <w:szCs w:val="24"/>
          <w:lang w:val="en-US"/>
        </w:rPr>
        <w:t xml:space="preserve">to the economy of the </w:t>
      </w:r>
      <w:r w:rsidR="006508AD" w:rsidRPr="00D071E3">
        <w:rPr>
          <w:rFonts w:ascii="Times New Roman" w:hAnsi="Times New Roman" w:cs="Times New Roman"/>
          <w:bCs/>
          <w:szCs w:val="24"/>
          <w:lang w:val="en-US"/>
        </w:rPr>
        <w:t>U</w:t>
      </w:r>
      <w:r w:rsidR="00F701BD" w:rsidRPr="00D071E3">
        <w:rPr>
          <w:rFonts w:ascii="Times New Roman" w:hAnsi="Times New Roman" w:cs="Times New Roman"/>
          <w:bCs/>
          <w:szCs w:val="24"/>
          <w:lang w:val="en-US"/>
        </w:rPr>
        <w:t>K.</w:t>
      </w:r>
      <w:r w:rsidR="00A135F6" w:rsidRPr="00D071E3">
        <w:rPr>
          <w:rFonts w:ascii="Times New Roman" w:hAnsi="Times New Roman" w:cs="Times New Roman"/>
          <w:bCs/>
          <w:szCs w:val="24"/>
          <w:lang w:val="en-US"/>
        </w:rPr>
        <w:t xml:space="preserve"> The country is found to have the highest produc</w:t>
      </w:r>
      <w:r w:rsidR="000303E5">
        <w:rPr>
          <w:rFonts w:ascii="Times New Roman" w:hAnsi="Times New Roman" w:cs="Times New Roman"/>
          <w:bCs/>
          <w:szCs w:val="24"/>
          <w:lang w:val="en-US"/>
        </w:rPr>
        <w:t>tivity of significant cars of t</w:t>
      </w:r>
      <w:r w:rsidR="00A135F6" w:rsidRPr="00D071E3">
        <w:rPr>
          <w:rFonts w:ascii="Times New Roman" w:hAnsi="Times New Roman" w:cs="Times New Roman"/>
          <w:bCs/>
          <w:szCs w:val="24"/>
          <w:lang w:val="en-US"/>
        </w:rPr>
        <w:t>h</w:t>
      </w:r>
      <w:r w:rsidR="000303E5">
        <w:rPr>
          <w:rFonts w:ascii="Times New Roman" w:hAnsi="Times New Roman" w:cs="Times New Roman"/>
          <w:bCs/>
          <w:szCs w:val="24"/>
          <w:lang w:val="en-US"/>
        </w:rPr>
        <w:t>e</w:t>
      </w:r>
      <w:r w:rsidR="00A135F6" w:rsidRPr="00D071E3">
        <w:rPr>
          <w:rFonts w:ascii="Times New Roman" w:hAnsi="Times New Roman" w:cs="Times New Roman"/>
          <w:bCs/>
          <w:szCs w:val="24"/>
          <w:lang w:val="en-US"/>
        </w:rPr>
        <w:t xml:space="preserve"> Europe producers, a broad range of </w:t>
      </w:r>
      <w:r w:rsidR="00F35EBE" w:rsidRPr="00D071E3">
        <w:rPr>
          <w:rFonts w:ascii="Times New Roman" w:hAnsi="Times New Roman" w:cs="Times New Roman"/>
          <w:bCs/>
          <w:szCs w:val="24"/>
          <w:lang w:val="en-US"/>
        </w:rPr>
        <w:t>specialist engineering consultants and world-leading motorsport sector</w:t>
      </w:r>
      <w:r w:rsidR="000303E5">
        <w:rPr>
          <w:rFonts w:ascii="Times New Roman" w:hAnsi="Times New Roman" w:cs="Times New Roman"/>
          <w:bCs/>
          <w:szCs w:val="24"/>
          <w:lang w:val="en-US"/>
        </w:rPr>
        <w:t xml:space="preserve"> is at the cutting-edge of the </w:t>
      </w:r>
      <w:proofErr w:type="spellStart"/>
      <w:r w:rsidR="00F35EBE" w:rsidRPr="00D071E3">
        <w:rPr>
          <w:rFonts w:ascii="Times New Roman" w:hAnsi="Times New Roman" w:cs="Times New Roman"/>
          <w:bCs/>
          <w:szCs w:val="24"/>
          <w:lang w:val="en-US"/>
        </w:rPr>
        <w:t>th</w:t>
      </w:r>
      <w:r w:rsidR="000303E5">
        <w:rPr>
          <w:rFonts w:ascii="Times New Roman" w:hAnsi="Times New Roman" w:cs="Times New Roman"/>
          <w:bCs/>
          <w:szCs w:val="24"/>
          <w:lang w:val="en-US"/>
        </w:rPr>
        <w:t>e</w:t>
      </w:r>
      <w:proofErr w:type="spellEnd"/>
      <w:r w:rsidR="00F35EBE" w:rsidRPr="00D071E3">
        <w:rPr>
          <w:rFonts w:ascii="Times New Roman" w:hAnsi="Times New Roman" w:cs="Times New Roman"/>
          <w:bCs/>
          <w:szCs w:val="24"/>
          <w:lang w:val="en-US"/>
        </w:rPr>
        <w:t xml:space="preserve"> car industry</w:t>
      </w:r>
      <w:r w:rsidR="00F45B94" w:rsidRPr="00D071E3">
        <w:rPr>
          <w:rFonts w:ascii="Times New Roman" w:hAnsi="Times New Roman" w:cs="Times New Roman"/>
          <w:bCs/>
          <w:szCs w:val="24"/>
          <w:lang w:val="en-US"/>
        </w:rPr>
        <w:t>.</w:t>
      </w:r>
      <w:r w:rsidR="00423FFF" w:rsidRPr="00D071E3">
        <w:rPr>
          <w:rFonts w:ascii="Times New Roman" w:hAnsi="Times New Roman" w:cs="Times New Roman"/>
          <w:bCs/>
          <w:szCs w:val="24"/>
          <w:lang w:val="en-US"/>
        </w:rPr>
        <w:t xml:space="preserve"> </w:t>
      </w:r>
      <w:r w:rsidRPr="00D071E3">
        <w:rPr>
          <w:rFonts w:ascii="Times New Roman" w:hAnsi="Times New Roman" w:cs="Times New Roman"/>
          <w:bCs/>
          <w:szCs w:val="24"/>
          <w:lang w:val="en-US"/>
        </w:rPr>
        <w:t>Groupe Renault is one of the leading automotive manufacturing companies. The company successfully maintains its global position</w:t>
      </w:r>
      <w:r w:rsidR="00EC03D8" w:rsidRPr="00D071E3">
        <w:rPr>
          <w:rFonts w:ascii="Times New Roman" w:hAnsi="Times New Roman" w:cs="Times New Roman"/>
          <w:bCs/>
          <w:szCs w:val="24"/>
          <w:lang w:val="en-US"/>
        </w:rPr>
        <w:t xml:space="preserve"> in the marketplace by critically</w:t>
      </w:r>
      <w:r w:rsidR="00A43EDD" w:rsidRPr="00D071E3">
        <w:rPr>
          <w:rFonts w:ascii="Times New Roman" w:hAnsi="Times New Roman" w:cs="Times New Roman"/>
          <w:bCs/>
          <w:szCs w:val="24"/>
          <w:lang w:val="en-US"/>
        </w:rPr>
        <w:t xml:space="preserve"> determining and evaluating the external and internal environment affecting its car operations.</w:t>
      </w:r>
      <w:r w:rsidR="00266CA7" w:rsidRPr="00D071E3">
        <w:rPr>
          <w:rFonts w:ascii="Times New Roman" w:hAnsi="Times New Roman" w:cs="Times New Roman"/>
          <w:bCs/>
          <w:szCs w:val="24"/>
          <w:lang w:val="en-US"/>
        </w:rPr>
        <w:t xml:space="preserve"> For this automotive company, diversity</w:t>
      </w:r>
      <w:r w:rsidR="0056787B" w:rsidRPr="00D071E3">
        <w:rPr>
          <w:rFonts w:ascii="Times New Roman" w:hAnsi="Times New Roman" w:cs="Times New Roman"/>
          <w:bCs/>
          <w:szCs w:val="24"/>
          <w:lang w:val="en-US"/>
        </w:rPr>
        <w:t xml:space="preserve"> and </w:t>
      </w:r>
      <w:r w:rsidR="00640957" w:rsidRPr="00D071E3">
        <w:rPr>
          <w:rFonts w:ascii="Times New Roman" w:hAnsi="Times New Roman" w:cs="Times New Roman"/>
          <w:bCs/>
          <w:szCs w:val="24"/>
          <w:lang w:val="en-US"/>
        </w:rPr>
        <w:t>globalization</w:t>
      </w:r>
      <w:r w:rsidR="00266CA7" w:rsidRPr="00D071E3">
        <w:rPr>
          <w:rFonts w:ascii="Times New Roman" w:hAnsi="Times New Roman" w:cs="Times New Roman"/>
          <w:bCs/>
          <w:szCs w:val="24"/>
          <w:lang w:val="en-US"/>
        </w:rPr>
        <w:t xml:space="preserve"> also play a significant role in changing</w:t>
      </w:r>
      <w:r w:rsidR="0056787B" w:rsidRPr="00D071E3">
        <w:rPr>
          <w:rFonts w:ascii="Times New Roman" w:hAnsi="Times New Roman" w:cs="Times New Roman"/>
          <w:bCs/>
          <w:szCs w:val="24"/>
          <w:lang w:val="en-US"/>
        </w:rPr>
        <w:t xml:space="preserve"> in adopting effective and change and allowing the company to stay competi</w:t>
      </w:r>
      <w:r w:rsidR="00423FFF" w:rsidRPr="00D071E3">
        <w:rPr>
          <w:rFonts w:ascii="Times New Roman" w:hAnsi="Times New Roman" w:cs="Times New Roman"/>
          <w:bCs/>
          <w:szCs w:val="24"/>
          <w:lang w:val="en-US"/>
        </w:rPr>
        <w:t>tive in the global environment (</w:t>
      </w:r>
      <w:r w:rsidR="00423FFF" w:rsidRPr="00D071E3">
        <w:rPr>
          <w:rFonts w:ascii="Times New Roman" w:hAnsi="Times New Roman" w:cs="Times New Roman"/>
          <w:bCs/>
          <w:szCs w:val="24"/>
        </w:rPr>
        <w:t>Jacobs, 2016).</w:t>
      </w:r>
    </w:p>
    <w:p w:rsidR="00D071E3" w:rsidRPr="00D071E3" w:rsidRDefault="00D071E3" w:rsidP="00D071E3">
      <w:pPr>
        <w:spacing w:line="480" w:lineRule="auto"/>
        <w:rPr>
          <w:rFonts w:ascii="Times New Roman" w:hAnsi="Times New Roman" w:cs="Times New Roman"/>
          <w:bCs/>
          <w:szCs w:val="24"/>
          <w:lang w:val="en-US"/>
        </w:rPr>
      </w:pPr>
    </w:p>
    <w:p w:rsidR="00D037CC" w:rsidRDefault="00CC1334" w:rsidP="00D071E3">
      <w:pPr>
        <w:pStyle w:val="Heading2"/>
        <w:spacing w:line="480" w:lineRule="auto"/>
        <w:rPr>
          <w:rFonts w:ascii="Times New Roman" w:hAnsi="Times New Roman" w:cs="Times New Roman"/>
          <w:i/>
          <w:color w:val="000000" w:themeColor="text1"/>
          <w:sz w:val="28"/>
          <w:szCs w:val="24"/>
          <w:lang w:val="en-US"/>
        </w:rPr>
      </w:pPr>
      <w:bookmarkStart w:id="2" w:name="_Toc60946377"/>
      <w:r w:rsidRPr="00D071E3">
        <w:rPr>
          <w:rFonts w:ascii="Times New Roman" w:hAnsi="Times New Roman" w:cs="Times New Roman"/>
          <w:i/>
          <w:color w:val="000000" w:themeColor="text1"/>
          <w:sz w:val="28"/>
          <w:szCs w:val="24"/>
          <w:lang w:val="en-US"/>
        </w:rPr>
        <w:t>PESTEL ANALYSIS</w:t>
      </w:r>
      <w:bookmarkEnd w:id="2"/>
    </w:p>
    <w:p w:rsidR="0025275C" w:rsidRPr="0025275C" w:rsidRDefault="0025275C" w:rsidP="0025275C">
      <w:pPr>
        <w:rPr>
          <w:lang w:val="en-US"/>
        </w:rPr>
      </w:pPr>
    </w:p>
    <w:p w:rsidR="00D037CC"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lang w:val="en-US"/>
        </w:rPr>
        <w:t xml:space="preserve">Groupe Renault is an iconic organization and </w:t>
      </w:r>
      <w:r w:rsidR="00317A4C" w:rsidRPr="00D071E3">
        <w:rPr>
          <w:rFonts w:ascii="Times New Roman" w:hAnsi="Times New Roman" w:cs="Times New Roman"/>
          <w:szCs w:val="24"/>
          <w:lang w:val="en-US"/>
        </w:rPr>
        <w:t>in the current times, the competition has grown multi</w:t>
      </w:r>
      <w:r w:rsidR="00B05B3F" w:rsidRPr="00D071E3">
        <w:rPr>
          <w:rFonts w:ascii="Times New Roman" w:hAnsi="Times New Roman" w:cs="Times New Roman"/>
          <w:szCs w:val="24"/>
          <w:lang w:val="en-US"/>
        </w:rPr>
        <w:t>-</w:t>
      </w:r>
      <w:r w:rsidR="00317A4C" w:rsidRPr="00D071E3">
        <w:rPr>
          <w:rFonts w:ascii="Times New Roman" w:hAnsi="Times New Roman" w:cs="Times New Roman"/>
          <w:szCs w:val="24"/>
          <w:lang w:val="en-US"/>
        </w:rPr>
        <w:t xml:space="preserve">fold while </w:t>
      </w:r>
      <w:r w:rsidR="00640957" w:rsidRPr="00D071E3">
        <w:rPr>
          <w:rFonts w:ascii="Times New Roman" w:hAnsi="Times New Roman" w:cs="Times New Roman"/>
          <w:szCs w:val="24"/>
          <w:lang w:val="en-US"/>
        </w:rPr>
        <w:t>targeting cost-effective practices is an essential aspect to provide value to the customers.</w:t>
      </w:r>
      <w:r w:rsidR="002111AA" w:rsidRPr="00D071E3">
        <w:rPr>
          <w:rFonts w:ascii="Times New Roman" w:hAnsi="Times New Roman" w:cs="Times New Roman"/>
          <w:szCs w:val="24"/>
          <w:lang w:val="en-US"/>
        </w:rPr>
        <w:t xml:space="preserve"> With PESTEL analysis, the firm can </w:t>
      </w:r>
      <w:r w:rsidR="00C90F62" w:rsidRPr="00D071E3">
        <w:rPr>
          <w:rFonts w:ascii="Times New Roman" w:hAnsi="Times New Roman" w:cs="Times New Roman"/>
          <w:szCs w:val="24"/>
          <w:lang w:val="en-US"/>
        </w:rPr>
        <w:t xml:space="preserve">present critical evaluation regarding its business and </w:t>
      </w:r>
      <w:r w:rsidR="00D85DCF" w:rsidRPr="00D071E3">
        <w:rPr>
          <w:rFonts w:ascii="Times New Roman" w:hAnsi="Times New Roman" w:cs="Times New Roman"/>
          <w:szCs w:val="24"/>
          <w:lang w:val="en-US"/>
        </w:rPr>
        <w:t xml:space="preserve">determine the external factors that </w:t>
      </w:r>
      <w:r w:rsidR="000303E5">
        <w:rPr>
          <w:rFonts w:ascii="Times New Roman" w:hAnsi="Times New Roman" w:cs="Times New Roman"/>
          <w:szCs w:val="24"/>
          <w:lang w:val="en-US"/>
        </w:rPr>
        <w:t xml:space="preserve">are responsible for supporting </w:t>
      </w:r>
      <w:r w:rsidR="00D85DCF" w:rsidRPr="00D071E3">
        <w:rPr>
          <w:rFonts w:ascii="Times New Roman" w:hAnsi="Times New Roman" w:cs="Times New Roman"/>
          <w:szCs w:val="24"/>
          <w:lang w:val="en-US"/>
        </w:rPr>
        <w:t>th</w:t>
      </w:r>
      <w:r w:rsidR="000303E5">
        <w:rPr>
          <w:rFonts w:ascii="Times New Roman" w:hAnsi="Times New Roman" w:cs="Times New Roman"/>
          <w:szCs w:val="24"/>
          <w:lang w:val="en-US"/>
        </w:rPr>
        <w:t>e</w:t>
      </w:r>
      <w:r w:rsidR="00D85DCF" w:rsidRPr="00D071E3">
        <w:rPr>
          <w:rFonts w:ascii="Times New Roman" w:hAnsi="Times New Roman" w:cs="Times New Roman"/>
          <w:szCs w:val="24"/>
          <w:lang w:val="en-US"/>
        </w:rPr>
        <w:t xml:space="preserve"> firm to move a strategic business planning to attain growth</w:t>
      </w:r>
      <w:r w:rsidR="00423FFF" w:rsidRPr="00D071E3">
        <w:rPr>
          <w:rFonts w:ascii="Times New Roman" w:hAnsi="Times New Roman" w:cs="Times New Roman"/>
          <w:szCs w:val="24"/>
          <w:lang w:val="en-US"/>
        </w:rPr>
        <w:t xml:space="preserve"> and gain competitive advantage </w:t>
      </w:r>
      <w:r w:rsidR="00423FFF" w:rsidRPr="00D071E3">
        <w:rPr>
          <w:rFonts w:ascii="Times New Roman" w:hAnsi="Times New Roman" w:cs="Times New Roman"/>
          <w:szCs w:val="24"/>
        </w:rPr>
        <w:t>(Hagman</w:t>
      </w:r>
      <w:r w:rsidR="000303E5">
        <w:rPr>
          <w:rFonts w:ascii="Times New Roman" w:hAnsi="Times New Roman" w:cs="Times New Roman"/>
          <w:szCs w:val="24"/>
        </w:rPr>
        <w:t>,</w:t>
      </w:r>
      <w:r w:rsidR="00423FFF" w:rsidRPr="00D071E3">
        <w:rPr>
          <w:rFonts w:ascii="Times New Roman" w:hAnsi="Times New Roman" w:cs="Times New Roman"/>
          <w:szCs w:val="24"/>
        </w:rPr>
        <w:t xml:space="preserve"> Lindh, 2019).</w:t>
      </w:r>
    </w:p>
    <w:p w:rsidR="00D071E3" w:rsidRDefault="00D071E3" w:rsidP="00D071E3">
      <w:pPr>
        <w:spacing w:line="480" w:lineRule="auto"/>
        <w:rPr>
          <w:rFonts w:ascii="Times New Roman" w:hAnsi="Times New Roman" w:cs="Times New Roman"/>
          <w:szCs w:val="24"/>
        </w:rPr>
      </w:pPr>
    </w:p>
    <w:p w:rsidR="00E72B2D" w:rsidRDefault="00E72B2D" w:rsidP="00D071E3">
      <w:pPr>
        <w:spacing w:line="480" w:lineRule="auto"/>
        <w:rPr>
          <w:rFonts w:ascii="Times New Roman" w:hAnsi="Times New Roman" w:cs="Times New Roman"/>
          <w:b/>
          <w:szCs w:val="24"/>
          <w:lang w:val="en-US"/>
        </w:rPr>
      </w:pPr>
    </w:p>
    <w:p w:rsidR="0056787B" w:rsidRPr="00D071E3" w:rsidRDefault="00CC1334" w:rsidP="00D071E3">
      <w:pPr>
        <w:spacing w:line="480" w:lineRule="auto"/>
        <w:rPr>
          <w:rFonts w:ascii="Times New Roman" w:hAnsi="Times New Roman" w:cs="Times New Roman"/>
          <w:b/>
          <w:szCs w:val="24"/>
          <w:lang w:val="en-US"/>
        </w:rPr>
      </w:pPr>
      <w:r w:rsidRPr="00D071E3">
        <w:rPr>
          <w:rFonts w:ascii="Times New Roman" w:hAnsi="Times New Roman" w:cs="Times New Roman"/>
          <w:b/>
          <w:szCs w:val="24"/>
          <w:lang w:val="en-US"/>
        </w:rPr>
        <w:lastRenderedPageBreak/>
        <w:t xml:space="preserve">Political </w:t>
      </w:r>
    </w:p>
    <w:p w:rsidR="00822470"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lang w:val="en-US"/>
        </w:rPr>
        <w:t xml:space="preserve">From the year 2017 to the year 2020, the business tax rate has decreased from 19% to 18% which can affect the development of business </w:t>
      </w:r>
      <w:r w:rsidR="004108D0" w:rsidRPr="00D071E3">
        <w:rPr>
          <w:rFonts w:ascii="Times New Roman" w:hAnsi="Times New Roman" w:cs="Times New Roman"/>
          <w:szCs w:val="24"/>
          <w:lang w:val="en-US"/>
        </w:rPr>
        <w:t>earnings, particularly</w:t>
      </w:r>
      <w:r w:rsidR="0097034E" w:rsidRPr="00D071E3">
        <w:rPr>
          <w:rFonts w:ascii="Times New Roman" w:hAnsi="Times New Roman" w:cs="Times New Roman"/>
          <w:szCs w:val="24"/>
          <w:lang w:val="en-US"/>
        </w:rPr>
        <w:t xml:space="preserve"> in the </w:t>
      </w:r>
      <w:r w:rsidR="000B3B28" w:rsidRPr="00D071E3">
        <w:rPr>
          <w:rFonts w:ascii="Times New Roman" w:hAnsi="Times New Roman" w:cs="Times New Roman"/>
          <w:szCs w:val="24"/>
          <w:lang w:val="en-US"/>
        </w:rPr>
        <w:t>automotive</w:t>
      </w:r>
      <w:r w:rsidR="0097034E" w:rsidRPr="00D071E3">
        <w:rPr>
          <w:rFonts w:ascii="Times New Roman" w:hAnsi="Times New Roman" w:cs="Times New Roman"/>
          <w:szCs w:val="24"/>
          <w:lang w:val="en-US"/>
        </w:rPr>
        <w:t xml:space="preserve"> industry.</w:t>
      </w:r>
      <w:r w:rsidR="000B3B28" w:rsidRPr="00D071E3">
        <w:rPr>
          <w:rFonts w:ascii="Times New Roman" w:hAnsi="Times New Roman" w:cs="Times New Roman"/>
          <w:szCs w:val="24"/>
          <w:lang w:val="en-US"/>
        </w:rPr>
        <w:t xml:space="preserve"> Moreover, </w:t>
      </w:r>
      <w:r w:rsidR="00E03926" w:rsidRPr="00D071E3">
        <w:rPr>
          <w:rFonts w:ascii="Times New Roman" w:hAnsi="Times New Roman" w:cs="Times New Roman"/>
          <w:szCs w:val="24"/>
          <w:lang w:val="en-US"/>
        </w:rPr>
        <w:t xml:space="preserve">Groupe Renault sells its cars in different nations, each having its own political tension. </w:t>
      </w:r>
      <w:r w:rsidR="00F93DB5">
        <w:rPr>
          <w:rFonts w:ascii="Times New Roman" w:hAnsi="Times New Roman" w:cs="Times New Roman"/>
          <w:szCs w:val="24"/>
          <w:lang w:val="en-US"/>
        </w:rPr>
        <w:t>The p</w:t>
      </w:r>
      <w:r w:rsidR="00A13072" w:rsidRPr="00D071E3">
        <w:rPr>
          <w:rFonts w:ascii="Times New Roman" w:hAnsi="Times New Roman" w:cs="Times New Roman"/>
          <w:szCs w:val="24"/>
          <w:lang w:val="en-US"/>
        </w:rPr>
        <w:t xml:space="preserve">olitical </w:t>
      </w:r>
      <w:r w:rsidR="00F93DB5">
        <w:rPr>
          <w:rFonts w:ascii="Times New Roman" w:hAnsi="Times New Roman" w:cs="Times New Roman"/>
          <w:szCs w:val="24"/>
          <w:lang w:val="en-US"/>
        </w:rPr>
        <w:t>factors</w:t>
      </w:r>
      <w:r w:rsidR="00A13072" w:rsidRPr="00D071E3">
        <w:rPr>
          <w:rFonts w:ascii="Times New Roman" w:hAnsi="Times New Roman" w:cs="Times New Roman"/>
          <w:szCs w:val="24"/>
          <w:lang w:val="en-US"/>
        </w:rPr>
        <w:t xml:space="preserve"> </w:t>
      </w:r>
      <w:r w:rsidR="00F93DB5">
        <w:rPr>
          <w:rFonts w:ascii="Times New Roman" w:hAnsi="Times New Roman" w:cs="Times New Roman"/>
          <w:szCs w:val="24"/>
          <w:lang w:val="en-US"/>
        </w:rPr>
        <w:t xml:space="preserve">used in </w:t>
      </w:r>
      <w:r w:rsidR="00A13072" w:rsidRPr="00D071E3">
        <w:rPr>
          <w:rFonts w:ascii="Times New Roman" w:hAnsi="Times New Roman" w:cs="Times New Roman"/>
          <w:szCs w:val="24"/>
          <w:lang w:val="en-US"/>
        </w:rPr>
        <w:t xml:space="preserve">several countries like </w:t>
      </w:r>
      <w:r w:rsidRPr="00D071E3">
        <w:rPr>
          <w:rFonts w:ascii="Times New Roman" w:hAnsi="Times New Roman" w:cs="Times New Roman"/>
          <w:szCs w:val="24"/>
          <w:lang w:val="en-US"/>
        </w:rPr>
        <w:t xml:space="preserve">India, China, Turkey and more can influence the growth of Renault. Furthermore, the </w:t>
      </w:r>
      <w:r w:rsidR="00423FFF" w:rsidRPr="00D071E3">
        <w:rPr>
          <w:rFonts w:ascii="Times New Roman" w:hAnsi="Times New Roman" w:cs="Times New Roman"/>
          <w:szCs w:val="24"/>
          <w:lang w:val="en-US"/>
        </w:rPr>
        <w:t>government across the UK and other parts of the world is</w:t>
      </w:r>
      <w:r w:rsidRPr="00D071E3">
        <w:rPr>
          <w:rFonts w:ascii="Times New Roman" w:hAnsi="Times New Roman" w:cs="Times New Roman"/>
          <w:szCs w:val="24"/>
          <w:lang w:val="en-US"/>
        </w:rPr>
        <w:t xml:space="preserve"> now focusing more on low-emission vehicles.</w:t>
      </w:r>
      <w:r w:rsidR="005224E0" w:rsidRPr="00D071E3">
        <w:rPr>
          <w:rFonts w:ascii="Times New Roman" w:hAnsi="Times New Roman" w:cs="Times New Roman"/>
          <w:szCs w:val="24"/>
          <w:lang w:val="en-US"/>
        </w:rPr>
        <w:t xml:space="preserve">  The company’s adoption to </w:t>
      </w:r>
      <w:r w:rsidR="00622E33" w:rsidRPr="00D071E3">
        <w:rPr>
          <w:rFonts w:ascii="Times New Roman" w:hAnsi="Times New Roman" w:cs="Times New Roman"/>
          <w:szCs w:val="24"/>
          <w:lang w:val="en-US"/>
        </w:rPr>
        <w:t xml:space="preserve">electric vehicles as a part of its strategy </w:t>
      </w:r>
      <w:r w:rsidR="00D071E3">
        <w:rPr>
          <w:rFonts w:ascii="Times New Roman" w:hAnsi="Times New Roman" w:cs="Times New Roman"/>
          <w:szCs w:val="24"/>
        </w:rPr>
        <w:t>Drive t</w:t>
      </w:r>
      <w:r w:rsidR="00622E33" w:rsidRPr="00D071E3">
        <w:rPr>
          <w:rFonts w:ascii="Times New Roman" w:hAnsi="Times New Roman" w:cs="Times New Roman"/>
          <w:szCs w:val="24"/>
        </w:rPr>
        <w:t>he Future</w:t>
      </w:r>
      <w:r w:rsidR="00F93DB5">
        <w:rPr>
          <w:rFonts w:ascii="Times New Roman" w:hAnsi="Times New Roman" w:cs="Times New Roman"/>
          <w:szCs w:val="24"/>
        </w:rPr>
        <w:t xml:space="preserve"> “</w:t>
      </w:r>
      <w:r w:rsidR="00622E33" w:rsidRPr="00D071E3">
        <w:rPr>
          <w:rFonts w:ascii="Times New Roman" w:hAnsi="Times New Roman" w:cs="Times New Roman"/>
          <w:szCs w:val="24"/>
        </w:rPr>
        <w:t xml:space="preserve">plan” will prove to be </w:t>
      </w:r>
      <w:r w:rsidR="003C7EE0" w:rsidRPr="00D071E3">
        <w:rPr>
          <w:rFonts w:ascii="Times New Roman" w:hAnsi="Times New Roman" w:cs="Times New Roman"/>
          <w:szCs w:val="24"/>
        </w:rPr>
        <w:t>beneficial</w:t>
      </w:r>
      <w:r w:rsidR="00F93DB5">
        <w:rPr>
          <w:rFonts w:ascii="Times New Roman" w:hAnsi="Times New Roman" w:cs="Times New Roman"/>
          <w:szCs w:val="24"/>
        </w:rPr>
        <w:t xml:space="preserve"> for the</w:t>
      </w:r>
      <w:r w:rsidR="00622E33" w:rsidRPr="00D071E3">
        <w:rPr>
          <w:rFonts w:ascii="Times New Roman" w:hAnsi="Times New Roman" w:cs="Times New Roman"/>
          <w:szCs w:val="24"/>
        </w:rPr>
        <w:t xml:space="preserve"> company.</w:t>
      </w:r>
      <w:r w:rsidR="003C7EE0" w:rsidRPr="00D071E3">
        <w:rPr>
          <w:rFonts w:ascii="Times New Roman" w:hAnsi="Times New Roman" w:cs="Times New Roman"/>
          <w:szCs w:val="24"/>
        </w:rPr>
        <w:t xml:space="preserve"> Apart from the tax rates, the government will support the company for environmental policies and as result, the company can experience intense</w:t>
      </w:r>
      <w:r w:rsidR="00423FFF" w:rsidRPr="00D071E3">
        <w:rPr>
          <w:rFonts w:ascii="Times New Roman" w:hAnsi="Times New Roman" w:cs="Times New Roman"/>
          <w:szCs w:val="24"/>
        </w:rPr>
        <w:t xml:space="preserve"> growth </w:t>
      </w:r>
      <w:r w:rsidR="00F93DB5">
        <w:rPr>
          <w:rFonts w:ascii="Times New Roman" w:hAnsi="Times New Roman" w:cs="Times New Roman"/>
          <w:szCs w:val="24"/>
        </w:rPr>
        <w:t>across several regions (</w:t>
      </w:r>
      <w:proofErr w:type="spellStart"/>
      <w:r w:rsidR="00F93DB5">
        <w:rPr>
          <w:rFonts w:ascii="Times New Roman" w:hAnsi="Times New Roman" w:cs="Times New Roman"/>
          <w:szCs w:val="24"/>
        </w:rPr>
        <w:t>Rietig</w:t>
      </w:r>
      <w:proofErr w:type="spellEnd"/>
      <w:r w:rsidR="00F93DB5">
        <w:rPr>
          <w:rFonts w:ascii="Times New Roman" w:hAnsi="Times New Roman" w:cs="Times New Roman"/>
          <w:szCs w:val="24"/>
        </w:rPr>
        <w:t xml:space="preserve">, </w:t>
      </w:r>
      <w:r w:rsidR="00423FFF" w:rsidRPr="00D071E3">
        <w:rPr>
          <w:rFonts w:ascii="Times New Roman" w:hAnsi="Times New Roman" w:cs="Times New Roman"/>
          <w:szCs w:val="24"/>
        </w:rPr>
        <w:t>Laing, 2017).</w:t>
      </w:r>
    </w:p>
    <w:p w:rsidR="00D071E3" w:rsidRPr="00D071E3" w:rsidRDefault="00D071E3" w:rsidP="00D071E3">
      <w:pPr>
        <w:spacing w:line="480" w:lineRule="auto"/>
        <w:rPr>
          <w:rFonts w:ascii="Times New Roman" w:hAnsi="Times New Roman" w:cs="Times New Roman"/>
          <w:szCs w:val="24"/>
        </w:rPr>
      </w:pPr>
    </w:p>
    <w:p w:rsidR="00AF7F41" w:rsidRPr="00D071E3" w:rsidRDefault="00CC1334" w:rsidP="00D071E3">
      <w:pPr>
        <w:spacing w:line="480" w:lineRule="auto"/>
        <w:rPr>
          <w:rFonts w:ascii="Times New Roman" w:hAnsi="Times New Roman" w:cs="Times New Roman"/>
          <w:b/>
          <w:szCs w:val="24"/>
          <w:lang w:val="en-US"/>
        </w:rPr>
      </w:pPr>
      <w:r w:rsidRPr="00D071E3">
        <w:rPr>
          <w:rFonts w:ascii="Times New Roman" w:hAnsi="Times New Roman" w:cs="Times New Roman"/>
          <w:b/>
          <w:szCs w:val="24"/>
          <w:lang w:val="en-US"/>
        </w:rPr>
        <w:t>Economic</w:t>
      </w:r>
    </w:p>
    <w:p w:rsid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 xml:space="preserve">The car’s </w:t>
      </w:r>
      <w:r w:rsidR="007E463D" w:rsidRPr="00D071E3">
        <w:rPr>
          <w:rFonts w:ascii="Times New Roman" w:hAnsi="Times New Roman" w:cs="Times New Roman"/>
          <w:szCs w:val="24"/>
          <w:lang w:val="en-US"/>
        </w:rPr>
        <w:t>sales are</w:t>
      </w:r>
      <w:r w:rsidRPr="00D071E3">
        <w:rPr>
          <w:rFonts w:ascii="Times New Roman" w:hAnsi="Times New Roman" w:cs="Times New Roman"/>
          <w:szCs w:val="24"/>
          <w:lang w:val="en-US"/>
        </w:rPr>
        <w:t xml:space="preserve"> broadly dependent upon the</w:t>
      </w:r>
      <w:r w:rsidR="00F93DB5">
        <w:rPr>
          <w:rFonts w:ascii="Times New Roman" w:hAnsi="Times New Roman" w:cs="Times New Roman"/>
          <w:szCs w:val="24"/>
          <w:lang w:val="en-US"/>
        </w:rPr>
        <w:t xml:space="preserve"> economic factors of </w:t>
      </w:r>
      <w:r w:rsidRPr="00D071E3">
        <w:rPr>
          <w:rFonts w:ascii="Times New Roman" w:hAnsi="Times New Roman" w:cs="Times New Roman"/>
          <w:szCs w:val="24"/>
          <w:lang w:val="en-US"/>
        </w:rPr>
        <w:t>th</w:t>
      </w:r>
      <w:r w:rsidR="00F93DB5">
        <w:rPr>
          <w:rFonts w:ascii="Times New Roman" w:hAnsi="Times New Roman" w:cs="Times New Roman"/>
          <w:szCs w:val="24"/>
          <w:lang w:val="en-US"/>
        </w:rPr>
        <w:t>e</w:t>
      </w:r>
      <w:r w:rsidRPr="00D071E3">
        <w:rPr>
          <w:rFonts w:ascii="Times New Roman" w:hAnsi="Times New Roman" w:cs="Times New Roman"/>
          <w:szCs w:val="24"/>
          <w:lang w:val="en-US"/>
        </w:rPr>
        <w:t xml:space="preserve"> country.</w:t>
      </w:r>
      <w:r w:rsidR="004A7EF5" w:rsidRPr="00D071E3">
        <w:rPr>
          <w:rFonts w:ascii="Times New Roman" w:hAnsi="Times New Roman" w:cs="Times New Roman"/>
          <w:szCs w:val="24"/>
          <w:lang w:val="en-US"/>
        </w:rPr>
        <w:t xml:space="preserve"> The </w:t>
      </w:r>
      <w:r w:rsidR="007E463D" w:rsidRPr="00D071E3">
        <w:rPr>
          <w:rFonts w:ascii="Times New Roman" w:hAnsi="Times New Roman" w:cs="Times New Roman"/>
          <w:szCs w:val="24"/>
          <w:lang w:val="en-US"/>
        </w:rPr>
        <w:t>variations in the currency rates maximiz</w:t>
      </w:r>
      <w:r w:rsidR="004A7EF5" w:rsidRPr="00D071E3">
        <w:rPr>
          <w:rFonts w:ascii="Times New Roman" w:hAnsi="Times New Roman" w:cs="Times New Roman"/>
          <w:szCs w:val="24"/>
          <w:lang w:val="en-US"/>
        </w:rPr>
        <w:t xml:space="preserve">e car prices. The </w:t>
      </w:r>
      <w:r w:rsidR="007E463D" w:rsidRPr="00D071E3">
        <w:rPr>
          <w:rFonts w:ascii="Times New Roman" w:hAnsi="Times New Roman" w:cs="Times New Roman"/>
          <w:szCs w:val="24"/>
          <w:lang w:val="en-US"/>
        </w:rPr>
        <w:t>exchange</w:t>
      </w:r>
      <w:r w:rsidR="006E26CA" w:rsidRPr="00D071E3">
        <w:rPr>
          <w:rFonts w:ascii="Times New Roman" w:hAnsi="Times New Roman" w:cs="Times New Roman"/>
          <w:szCs w:val="24"/>
          <w:lang w:val="en-US"/>
        </w:rPr>
        <w:t xml:space="preserve"> rate of British currency with other nations makes</w:t>
      </w:r>
      <w:r w:rsidR="007E463D" w:rsidRPr="00D071E3">
        <w:rPr>
          <w:rFonts w:ascii="Times New Roman" w:hAnsi="Times New Roman" w:cs="Times New Roman"/>
          <w:szCs w:val="24"/>
          <w:lang w:val="en-US"/>
        </w:rPr>
        <w:t xml:space="preserve"> the prices significantly higher </w:t>
      </w:r>
      <w:r w:rsidR="006E26CA" w:rsidRPr="00D071E3">
        <w:rPr>
          <w:rFonts w:ascii="Times New Roman" w:hAnsi="Times New Roman" w:cs="Times New Roman"/>
          <w:szCs w:val="24"/>
          <w:lang w:val="en-US"/>
        </w:rPr>
        <w:t xml:space="preserve">for locally manufactured cars. </w:t>
      </w:r>
      <w:r w:rsidR="0040607D" w:rsidRPr="00D071E3">
        <w:rPr>
          <w:rFonts w:ascii="Times New Roman" w:hAnsi="Times New Roman" w:cs="Times New Roman"/>
          <w:szCs w:val="24"/>
          <w:lang w:val="en-US"/>
        </w:rPr>
        <w:t>This would decrease the buying power of consumers and will also result in unemployment, influencing the strength of the government of the UK.</w:t>
      </w:r>
      <w:r w:rsidR="00F91889" w:rsidRPr="00D071E3">
        <w:rPr>
          <w:rFonts w:ascii="Times New Roman" w:hAnsi="Times New Roman" w:cs="Times New Roman"/>
          <w:szCs w:val="24"/>
          <w:lang w:val="en-US"/>
        </w:rPr>
        <w:t xml:space="preserve"> Moreover, the purchasing power of customers will be influenced by the rates of </w:t>
      </w:r>
      <w:r w:rsidR="00404D02" w:rsidRPr="00D071E3">
        <w:rPr>
          <w:rFonts w:ascii="Times New Roman" w:eastAsia="Times New Roman" w:hAnsi="Times New Roman" w:cs="Times New Roman"/>
          <w:szCs w:val="24"/>
          <w:lang w:val="en-US"/>
        </w:rPr>
        <w:t xml:space="preserve">inflations as they will spend less due to the high cost. This will further result in a severe threat to the British economy </w:t>
      </w:r>
      <w:r w:rsidR="006E31B6" w:rsidRPr="00D071E3">
        <w:rPr>
          <w:rFonts w:ascii="Times New Roman" w:eastAsia="Times New Roman" w:hAnsi="Times New Roman" w:cs="Times New Roman"/>
          <w:szCs w:val="24"/>
          <w:lang w:val="en-US"/>
        </w:rPr>
        <w:t>by allowing the Renaul</w:t>
      </w:r>
      <w:r w:rsidR="00423FFF" w:rsidRPr="00D071E3">
        <w:rPr>
          <w:rFonts w:ascii="Times New Roman" w:eastAsia="Times New Roman" w:hAnsi="Times New Roman" w:cs="Times New Roman"/>
          <w:szCs w:val="24"/>
          <w:lang w:val="en-US"/>
        </w:rPr>
        <w:t xml:space="preserve">t to pay high rates of interest </w:t>
      </w:r>
      <w:r w:rsidR="00423FFF" w:rsidRPr="00D071E3">
        <w:rPr>
          <w:rFonts w:ascii="Times New Roman" w:hAnsi="Times New Roman" w:cs="Times New Roman"/>
          <w:szCs w:val="24"/>
        </w:rPr>
        <w:t>(</w:t>
      </w:r>
      <w:proofErr w:type="spellStart"/>
      <w:r w:rsidR="00423FFF" w:rsidRPr="00D071E3">
        <w:rPr>
          <w:rFonts w:ascii="Times New Roman" w:hAnsi="Times New Roman" w:cs="Times New Roman"/>
          <w:szCs w:val="24"/>
        </w:rPr>
        <w:t>Rietig</w:t>
      </w:r>
      <w:proofErr w:type="spellEnd"/>
      <w:r w:rsidR="00F93DB5">
        <w:rPr>
          <w:rFonts w:ascii="Times New Roman" w:hAnsi="Times New Roman" w:cs="Times New Roman"/>
          <w:szCs w:val="24"/>
        </w:rPr>
        <w:t>,</w:t>
      </w:r>
      <w:r w:rsidR="00423FFF" w:rsidRPr="00D071E3">
        <w:rPr>
          <w:rFonts w:ascii="Times New Roman" w:hAnsi="Times New Roman" w:cs="Times New Roman"/>
          <w:szCs w:val="24"/>
        </w:rPr>
        <w:t xml:space="preserve"> Laing, 2017).</w:t>
      </w:r>
    </w:p>
    <w:p w:rsidR="00D071E3" w:rsidRDefault="00D071E3" w:rsidP="00D071E3">
      <w:pPr>
        <w:spacing w:line="480" w:lineRule="auto"/>
        <w:rPr>
          <w:rFonts w:ascii="Times New Roman" w:hAnsi="Times New Roman" w:cs="Times New Roman"/>
          <w:szCs w:val="24"/>
          <w:lang w:val="en-US"/>
        </w:rPr>
      </w:pPr>
    </w:p>
    <w:p w:rsidR="00E72B2D" w:rsidRDefault="00E72B2D" w:rsidP="00D071E3">
      <w:pPr>
        <w:spacing w:line="480" w:lineRule="auto"/>
        <w:rPr>
          <w:rFonts w:ascii="Times New Roman" w:hAnsi="Times New Roman" w:cs="Times New Roman"/>
          <w:b/>
          <w:szCs w:val="24"/>
          <w:lang w:val="en-US"/>
        </w:rPr>
      </w:pPr>
    </w:p>
    <w:p w:rsidR="00AF7F41" w:rsidRPr="00D071E3" w:rsidRDefault="00D071E3" w:rsidP="00D071E3">
      <w:pPr>
        <w:spacing w:line="480" w:lineRule="auto"/>
        <w:rPr>
          <w:rFonts w:ascii="Times New Roman" w:hAnsi="Times New Roman" w:cs="Times New Roman"/>
          <w:b/>
          <w:szCs w:val="24"/>
          <w:lang w:val="en-US"/>
        </w:rPr>
      </w:pPr>
      <w:r>
        <w:rPr>
          <w:rFonts w:ascii="Times New Roman" w:hAnsi="Times New Roman" w:cs="Times New Roman"/>
          <w:b/>
          <w:szCs w:val="24"/>
          <w:lang w:val="en-US"/>
        </w:rPr>
        <w:lastRenderedPageBreak/>
        <w:t>Social</w:t>
      </w:r>
    </w:p>
    <w:p w:rsidR="00675000"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lang w:val="en-US"/>
        </w:rPr>
        <w:t>The market in every country is impacted by social and cultural forces.</w:t>
      </w:r>
      <w:r w:rsidR="00FB04B8" w:rsidRPr="00D071E3">
        <w:rPr>
          <w:rFonts w:ascii="Times New Roman" w:hAnsi="Times New Roman" w:cs="Times New Roman"/>
          <w:szCs w:val="24"/>
          <w:lang w:val="en-US"/>
        </w:rPr>
        <w:t xml:space="preserve"> The car </w:t>
      </w:r>
      <w:r w:rsidR="00F93DB5">
        <w:rPr>
          <w:rFonts w:ascii="Times New Roman" w:hAnsi="Times New Roman" w:cs="Times New Roman"/>
          <w:szCs w:val="24"/>
          <w:lang w:val="en-US"/>
        </w:rPr>
        <w:t xml:space="preserve">industry is also influenced by </w:t>
      </w:r>
      <w:r w:rsidR="00FB04B8" w:rsidRPr="00D071E3">
        <w:rPr>
          <w:rFonts w:ascii="Times New Roman" w:hAnsi="Times New Roman" w:cs="Times New Roman"/>
          <w:szCs w:val="24"/>
          <w:lang w:val="en-US"/>
        </w:rPr>
        <w:t>th</w:t>
      </w:r>
      <w:r w:rsidR="00F93DB5">
        <w:rPr>
          <w:rFonts w:ascii="Times New Roman" w:hAnsi="Times New Roman" w:cs="Times New Roman"/>
          <w:szCs w:val="24"/>
          <w:lang w:val="en-US"/>
        </w:rPr>
        <w:t>e</w:t>
      </w:r>
      <w:r w:rsidR="00FB04B8" w:rsidRPr="00D071E3">
        <w:rPr>
          <w:rFonts w:ascii="Times New Roman" w:hAnsi="Times New Roman" w:cs="Times New Roman"/>
          <w:szCs w:val="24"/>
          <w:lang w:val="en-US"/>
        </w:rPr>
        <w:t xml:space="preserve"> changing </w:t>
      </w:r>
      <w:r w:rsidR="00F93DB5">
        <w:rPr>
          <w:rFonts w:ascii="Times New Roman" w:hAnsi="Times New Roman" w:cs="Times New Roman"/>
          <w:szCs w:val="24"/>
          <w:lang w:val="en-US"/>
        </w:rPr>
        <w:t xml:space="preserve">of </w:t>
      </w:r>
      <w:r w:rsidR="00FB04B8" w:rsidRPr="00D071E3">
        <w:rPr>
          <w:rFonts w:ascii="Times New Roman" w:hAnsi="Times New Roman" w:cs="Times New Roman"/>
          <w:szCs w:val="24"/>
          <w:lang w:val="en-US"/>
        </w:rPr>
        <w:t>the social tre</w:t>
      </w:r>
      <w:r w:rsidR="00805391" w:rsidRPr="00D071E3">
        <w:rPr>
          <w:rFonts w:ascii="Times New Roman" w:hAnsi="Times New Roman" w:cs="Times New Roman"/>
          <w:szCs w:val="24"/>
          <w:lang w:val="en-US"/>
        </w:rPr>
        <w:t>nds</w:t>
      </w:r>
      <w:r w:rsidR="00F93DB5">
        <w:rPr>
          <w:rFonts w:ascii="Times New Roman" w:hAnsi="Times New Roman" w:cs="Times New Roman"/>
          <w:szCs w:val="24"/>
          <w:lang w:val="en-US"/>
        </w:rPr>
        <w:t xml:space="preserve"> along with the preferences of </w:t>
      </w:r>
      <w:r w:rsidR="00805391" w:rsidRPr="00D071E3">
        <w:rPr>
          <w:rFonts w:ascii="Times New Roman" w:hAnsi="Times New Roman" w:cs="Times New Roman"/>
          <w:szCs w:val="24"/>
          <w:lang w:val="en-US"/>
        </w:rPr>
        <w:t>th</w:t>
      </w:r>
      <w:r w:rsidR="00F93DB5">
        <w:rPr>
          <w:rFonts w:ascii="Times New Roman" w:hAnsi="Times New Roman" w:cs="Times New Roman"/>
          <w:szCs w:val="24"/>
          <w:lang w:val="en-US"/>
        </w:rPr>
        <w:t>e</w:t>
      </w:r>
      <w:r w:rsidR="00805391" w:rsidRPr="00D071E3">
        <w:rPr>
          <w:rFonts w:ascii="Times New Roman" w:hAnsi="Times New Roman" w:cs="Times New Roman"/>
          <w:szCs w:val="24"/>
          <w:lang w:val="en-US"/>
        </w:rPr>
        <w:t xml:space="preserve"> people.</w:t>
      </w:r>
      <w:r w:rsidR="007867F1" w:rsidRPr="00D071E3">
        <w:rPr>
          <w:rFonts w:ascii="Times New Roman" w:hAnsi="Times New Roman" w:cs="Times New Roman"/>
          <w:szCs w:val="24"/>
          <w:lang w:val="en-US"/>
        </w:rPr>
        <w:t xml:space="preserve"> Renault must manufacture the car keeping the style and people’s preferences in mind.</w:t>
      </w:r>
      <w:r w:rsidR="00F22B6E" w:rsidRPr="00D071E3">
        <w:rPr>
          <w:rFonts w:ascii="Times New Roman" w:hAnsi="Times New Roman" w:cs="Times New Roman"/>
          <w:szCs w:val="24"/>
          <w:lang w:val="en-US"/>
        </w:rPr>
        <w:t xml:space="preserve"> For example, in some regions, sports cars are preferred over the classic ones.</w:t>
      </w:r>
      <w:r w:rsidR="0040373B" w:rsidRPr="00D071E3">
        <w:rPr>
          <w:rFonts w:ascii="Times New Roman" w:hAnsi="Times New Roman" w:cs="Times New Roman"/>
          <w:szCs w:val="24"/>
          <w:lang w:val="en-US"/>
        </w:rPr>
        <w:t xml:space="preserve"> Also,</w:t>
      </w:r>
      <w:r w:rsidR="00CA426C" w:rsidRPr="00D071E3">
        <w:rPr>
          <w:rFonts w:ascii="Times New Roman" w:hAnsi="Times New Roman" w:cs="Times New Roman"/>
          <w:szCs w:val="24"/>
          <w:lang w:val="en-US"/>
        </w:rPr>
        <w:t xml:space="preserve"> the company</w:t>
      </w:r>
      <w:r w:rsidR="00F93DB5">
        <w:rPr>
          <w:rFonts w:ascii="Times New Roman" w:hAnsi="Times New Roman" w:cs="Times New Roman"/>
          <w:szCs w:val="24"/>
          <w:lang w:val="en-US"/>
        </w:rPr>
        <w:t xml:space="preserve"> has the opportunity to supply </w:t>
      </w:r>
      <w:r w:rsidR="00CA426C" w:rsidRPr="00D071E3">
        <w:rPr>
          <w:rFonts w:ascii="Times New Roman" w:hAnsi="Times New Roman" w:cs="Times New Roman"/>
          <w:szCs w:val="24"/>
          <w:lang w:val="en-US"/>
        </w:rPr>
        <w:t>th</w:t>
      </w:r>
      <w:r w:rsidR="00F93DB5">
        <w:rPr>
          <w:rFonts w:ascii="Times New Roman" w:hAnsi="Times New Roman" w:cs="Times New Roman"/>
          <w:szCs w:val="24"/>
          <w:lang w:val="en-US"/>
        </w:rPr>
        <w:t>e</w:t>
      </w:r>
      <w:r w:rsidR="00CA426C" w:rsidRPr="00D071E3">
        <w:rPr>
          <w:rFonts w:ascii="Times New Roman" w:hAnsi="Times New Roman" w:cs="Times New Roman"/>
          <w:szCs w:val="24"/>
          <w:lang w:val="en-US"/>
        </w:rPr>
        <w:t xml:space="preserve"> cars</w:t>
      </w:r>
      <w:r w:rsidR="00200F7A" w:rsidRPr="00D071E3">
        <w:rPr>
          <w:rFonts w:ascii="Times New Roman" w:hAnsi="Times New Roman" w:cs="Times New Roman"/>
          <w:szCs w:val="24"/>
          <w:lang w:val="en-US"/>
        </w:rPr>
        <w:t xml:space="preserve"> to regions of high income. For example, there is a popular trend in the UK natives, if any member in the family has a driving license, then they must own a luxury car. This will prove to be highly beneficial for </w:t>
      </w:r>
      <w:r w:rsidR="00B950B0" w:rsidRPr="00D071E3">
        <w:rPr>
          <w:rFonts w:ascii="Times New Roman" w:hAnsi="Times New Roman" w:cs="Times New Roman"/>
          <w:szCs w:val="24"/>
          <w:lang w:val="en-US"/>
        </w:rPr>
        <w:t>the Company</w:t>
      </w:r>
      <w:r w:rsidR="00200F7A" w:rsidRPr="00D071E3">
        <w:rPr>
          <w:rFonts w:ascii="Times New Roman" w:hAnsi="Times New Roman" w:cs="Times New Roman"/>
          <w:szCs w:val="24"/>
          <w:lang w:val="en-US"/>
        </w:rPr>
        <w:t xml:space="preserve"> as such people will be willingly investing in luxury cars like Renault.</w:t>
      </w:r>
      <w:r w:rsidR="00B950B0" w:rsidRPr="00D071E3">
        <w:rPr>
          <w:rFonts w:ascii="Times New Roman" w:hAnsi="Times New Roman" w:cs="Times New Roman"/>
          <w:szCs w:val="24"/>
          <w:lang w:val="en-US"/>
        </w:rPr>
        <w:t xml:space="preserve"> Also, due to the COVID-19, people are financially affected and as a result, there might be a decline in car production due to higher rates</w:t>
      </w:r>
      <w:r w:rsidR="00423FFF" w:rsidRPr="00D071E3">
        <w:rPr>
          <w:rFonts w:ascii="Times New Roman" w:hAnsi="Times New Roman" w:cs="Times New Roman"/>
          <w:szCs w:val="24"/>
          <w:lang w:val="en-US"/>
        </w:rPr>
        <w:t xml:space="preserve"> (</w:t>
      </w:r>
      <w:r w:rsidR="00423FFF" w:rsidRPr="00D071E3">
        <w:rPr>
          <w:rFonts w:ascii="Times New Roman" w:hAnsi="Times New Roman" w:cs="Times New Roman"/>
          <w:szCs w:val="24"/>
        </w:rPr>
        <w:t>Stapleton et al., 2017).</w:t>
      </w:r>
    </w:p>
    <w:p w:rsidR="00D071E3" w:rsidRPr="00D071E3" w:rsidRDefault="00D071E3" w:rsidP="00D071E3">
      <w:pPr>
        <w:spacing w:line="480" w:lineRule="auto"/>
        <w:rPr>
          <w:rFonts w:ascii="Times New Roman" w:hAnsi="Times New Roman" w:cs="Times New Roman"/>
          <w:szCs w:val="24"/>
          <w:lang w:val="en-US"/>
        </w:rPr>
      </w:pPr>
    </w:p>
    <w:p w:rsidR="00B950B0" w:rsidRPr="00D071E3" w:rsidRDefault="00CC1334" w:rsidP="00D071E3">
      <w:pPr>
        <w:spacing w:line="480" w:lineRule="auto"/>
        <w:rPr>
          <w:rFonts w:ascii="Times New Roman" w:hAnsi="Times New Roman" w:cs="Times New Roman"/>
          <w:b/>
          <w:szCs w:val="24"/>
          <w:lang w:val="en-US"/>
        </w:rPr>
      </w:pPr>
      <w:r w:rsidRPr="00D071E3">
        <w:rPr>
          <w:rFonts w:ascii="Times New Roman" w:hAnsi="Times New Roman" w:cs="Times New Roman"/>
          <w:b/>
          <w:szCs w:val="24"/>
          <w:lang w:val="en-US"/>
        </w:rPr>
        <w:t>Technolog</w:t>
      </w:r>
      <w:r w:rsidR="00706831" w:rsidRPr="00D071E3">
        <w:rPr>
          <w:rFonts w:ascii="Times New Roman" w:hAnsi="Times New Roman" w:cs="Times New Roman"/>
          <w:b/>
          <w:szCs w:val="24"/>
          <w:lang w:val="en-US"/>
        </w:rPr>
        <w:t>y</w:t>
      </w:r>
    </w:p>
    <w:p w:rsidR="00706831"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Automation and technology have become crucial determ</w:t>
      </w:r>
      <w:r w:rsidR="00F93DB5">
        <w:rPr>
          <w:rFonts w:ascii="Times New Roman" w:hAnsi="Times New Roman" w:cs="Times New Roman"/>
          <w:szCs w:val="24"/>
          <w:lang w:val="en-US"/>
        </w:rPr>
        <w:t>inants</w:t>
      </w:r>
      <w:r w:rsidRPr="00D071E3">
        <w:rPr>
          <w:rFonts w:ascii="Times New Roman" w:hAnsi="Times New Roman" w:cs="Times New Roman"/>
          <w:szCs w:val="24"/>
          <w:lang w:val="en-US"/>
        </w:rPr>
        <w:t xml:space="preserve"> of market share in the car industry</w:t>
      </w:r>
      <w:r w:rsidR="00BB4392" w:rsidRPr="00D071E3">
        <w:rPr>
          <w:rFonts w:ascii="Times New Roman" w:hAnsi="Times New Roman" w:cs="Times New Roman"/>
          <w:szCs w:val="24"/>
          <w:lang w:val="en-US"/>
        </w:rPr>
        <w:t>.</w:t>
      </w:r>
      <w:r w:rsidR="00016D68" w:rsidRPr="00D071E3">
        <w:rPr>
          <w:rFonts w:ascii="Times New Roman" w:hAnsi="Times New Roman" w:cs="Times New Roman"/>
          <w:szCs w:val="24"/>
          <w:lang w:val="en-US"/>
        </w:rPr>
        <w:t xml:space="preserve"> The more innovative is the firm, higher will its market share.</w:t>
      </w:r>
      <w:r w:rsidR="00DF0DB0" w:rsidRPr="00D071E3">
        <w:rPr>
          <w:rFonts w:ascii="Times New Roman" w:hAnsi="Times New Roman" w:cs="Times New Roman"/>
          <w:szCs w:val="24"/>
          <w:lang w:val="en-US"/>
        </w:rPr>
        <w:t xml:space="preserve"> Companies like Renault </w:t>
      </w:r>
      <w:r w:rsidR="00E72B2D">
        <w:rPr>
          <w:rFonts w:ascii="Times New Roman" w:hAnsi="Times New Roman" w:cs="Times New Roman"/>
          <w:szCs w:val="24"/>
          <w:lang w:val="en-US"/>
        </w:rPr>
        <w:t>are</w:t>
      </w:r>
      <w:r w:rsidR="00DF0DB0" w:rsidRPr="00D071E3">
        <w:rPr>
          <w:rFonts w:ascii="Times New Roman" w:hAnsi="Times New Roman" w:cs="Times New Roman"/>
          <w:szCs w:val="24"/>
          <w:lang w:val="en-US"/>
        </w:rPr>
        <w:t xml:space="preserve"> investing in environmental-friendly and low-emission vehicles and as customers are moved towards high mileage and fuel-efficient cars, </w:t>
      </w:r>
      <w:r w:rsidR="00434346" w:rsidRPr="00D071E3">
        <w:rPr>
          <w:rFonts w:ascii="Times New Roman" w:hAnsi="Times New Roman" w:cs="Times New Roman"/>
          <w:szCs w:val="24"/>
          <w:lang w:val="en-US"/>
        </w:rPr>
        <w:t xml:space="preserve">this can </w:t>
      </w:r>
      <w:r w:rsidR="00AA6329" w:rsidRPr="00D071E3">
        <w:rPr>
          <w:rFonts w:ascii="Times New Roman" w:hAnsi="Times New Roman" w:cs="Times New Roman"/>
          <w:szCs w:val="24"/>
          <w:lang w:val="en-US"/>
        </w:rPr>
        <w:t>lead</w:t>
      </w:r>
      <w:r w:rsidR="00434346" w:rsidRPr="00D071E3">
        <w:rPr>
          <w:rFonts w:ascii="Times New Roman" w:hAnsi="Times New Roman" w:cs="Times New Roman"/>
          <w:szCs w:val="24"/>
          <w:lang w:val="en-US"/>
        </w:rPr>
        <w:t xml:space="preserve"> to high </w:t>
      </w:r>
      <w:r w:rsidR="00AA6329" w:rsidRPr="00D071E3">
        <w:rPr>
          <w:rFonts w:ascii="Times New Roman" w:hAnsi="Times New Roman" w:cs="Times New Roman"/>
          <w:szCs w:val="24"/>
          <w:lang w:val="en-US"/>
        </w:rPr>
        <w:t>supply</w:t>
      </w:r>
      <w:r w:rsidR="00434346" w:rsidRPr="00D071E3">
        <w:rPr>
          <w:rFonts w:ascii="Times New Roman" w:hAnsi="Times New Roman" w:cs="Times New Roman"/>
          <w:szCs w:val="24"/>
          <w:lang w:val="en-US"/>
        </w:rPr>
        <w:t xml:space="preserve"> and productivity for the company.</w:t>
      </w:r>
      <w:r w:rsidR="00AA6329" w:rsidRPr="00D071E3">
        <w:rPr>
          <w:rFonts w:ascii="Times New Roman" w:hAnsi="Times New Roman" w:cs="Times New Roman"/>
          <w:szCs w:val="24"/>
          <w:lang w:val="en-US"/>
        </w:rPr>
        <w:t xml:space="preserve"> Moreover, the evolvement of driverless cars has opened new doors for the automotive industries.</w:t>
      </w:r>
      <w:r w:rsidR="00F81638" w:rsidRPr="00D071E3">
        <w:rPr>
          <w:rFonts w:ascii="Times New Roman" w:hAnsi="Times New Roman" w:cs="Times New Roman"/>
          <w:szCs w:val="24"/>
          <w:lang w:val="en-US"/>
        </w:rPr>
        <w:t xml:space="preserve"> Also, Renault can </w:t>
      </w:r>
      <w:r w:rsidR="00886E0B" w:rsidRPr="00D071E3">
        <w:rPr>
          <w:rFonts w:ascii="Times New Roman" w:hAnsi="Times New Roman" w:cs="Times New Roman"/>
          <w:szCs w:val="24"/>
          <w:lang w:val="en-US"/>
        </w:rPr>
        <w:t xml:space="preserve">leverage the opportunities provided by </w:t>
      </w:r>
      <w:r w:rsidR="00444360" w:rsidRPr="00D071E3">
        <w:rPr>
          <w:rFonts w:ascii="Times New Roman" w:hAnsi="Times New Roman" w:cs="Times New Roman"/>
          <w:szCs w:val="24"/>
          <w:lang w:val="en-US"/>
        </w:rPr>
        <w:t>social media marketing to e</w:t>
      </w:r>
      <w:r w:rsidR="00423FFF" w:rsidRPr="00D071E3">
        <w:rPr>
          <w:rFonts w:ascii="Times New Roman" w:hAnsi="Times New Roman" w:cs="Times New Roman"/>
          <w:szCs w:val="24"/>
          <w:lang w:val="en-US"/>
        </w:rPr>
        <w:t xml:space="preserve">nhance its </w:t>
      </w:r>
      <w:r w:rsidR="00E72B2D">
        <w:rPr>
          <w:rFonts w:ascii="Times New Roman" w:hAnsi="Times New Roman" w:cs="Times New Roman"/>
          <w:szCs w:val="24"/>
          <w:lang w:val="en-US"/>
        </w:rPr>
        <w:t>business performance</w:t>
      </w:r>
      <w:r w:rsidR="00423FFF" w:rsidRPr="00D071E3">
        <w:rPr>
          <w:rFonts w:ascii="Times New Roman" w:hAnsi="Times New Roman" w:cs="Times New Roman"/>
          <w:szCs w:val="24"/>
          <w:lang w:val="en-US"/>
        </w:rPr>
        <w:t>.</w:t>
      </w:r>
    </w:p>
    <w:p w:rsidR="00D071E3" w:rsidRDefault="00D071E3" w:rsidP="00D071E3">
      <w:pPr>
        <w:spacing w:line="480" w:lineRule="auto"/>
        <w:rPr>
          <w:rFonts w:ascii="Times New Roman" w:hAnsi="Times New Roman" w:cs="Times New Roman"/>
          <w:szCs w:val="24"/>
          <w:lang w:val="en-US"/>
        </w:rPr>
      </w:pPr>
    </w:p>
    <w:p w:rsidR="00D071E3" w:rsidRPr="00D071E3" w:rsidRDefault="00D071E3" w:rsidP="00D071E3">
      <w:pPr>
        <w:spacing w:line="480" w:lineRule="auto"/>
        <w:rPr>
          <w:rFonts w:ascii="Times New Roman" w:hAnsi="Times New Roman" w:cs="Times New Roman"/>
          <w:szCs w:val="24"/>
          <w:lang w:val="en-US"/>
        </w:rPr>
      </w:pPr>
    </w:p>
    <w:p w:rsidR="00E72B2D" w:rsidRDefault="00E72B2D" w:rsidP="00D071E3">
      <w:pPr>
        <w:spacing w:line="480" w:lineRule="auto"/>
        <w:rPr>
          <w:rFonts w:ascii="Times New Roman" w:hAnsi="Times New Roman" w:cs="Times New Roman"/>
          <w:b/>
          <w:szCs w:val="24"/>
          <w:lang w:val="en-US"/>
        </w:rPr>
      </w:pPr>
    </w:p>
    <w:p w:rsidR="00B950B0" w:rsidRPr="00D071E3" w:rsidRDefault="00CC1334" w:rsidP="00D071E3">
      <w:pPr>
        <w:spacing w:line="480" w:lineRule="auto"/>
        <w:rPr>
          <w:rFonts w:ascii="Times New Roman" w:hAnsi="Times New Roman" w:cs="Times New Roman"/>
          <w:b/>
          <w:szCs w:val="24"/>
          <w:lang w:val="en-US"/>
        </w:rPr>
      </w:pPr>
      <w:r w:rsidRPr="00D071E3">
        <w:rPr>
          <w:rFonts w:ascii="Times New Roman" w:hAnsi="Times New Roman" w:cs="Times New Roman"/>
          <w:b/>
          <w:szCs w:val="24"/>
          <w:lang w:val="en-US"/>
        </w:rPr>
        <w:lastRenderedPageBreak/>
        <w:t>Environment</w:t>
      </w:r>
    </w:p>
    <w:p w:rsidR="00675000"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The laws in terms of carbon emission and environmental-frien</w:t>
      </w:r>
      <w:r w:rsidR="00E72B2D">
        <w:rPr>
          <w:rFonts w:ascii="Times New Roman" w:hAnsi="Times New Roman" w:cs="Times New Roman"/>
          <w:szCs w:val="24"/>
          <w:lang w:val="en-US"/>
        </w:rPr>
        <w:t xml:space="preserve">dliness are growing all across </w:t>
      </w:r>
      <w:r w:rsidRPr="00D071E3">
        <w:rPr>
          <w:rFonts w:ascii="Times New Roman" w:hAnsi="Times New Roman" w:cs="Times New Roman"/>
          <w:szCs w:val="24"/>
          <w:lang w:val="en-US"/>
        </w:rPr>
        <w:t>th</w:t>
      </w:r>
      <w:r w:rsidR="00E72B2D">
        <w:rPr>
          <w:rFonts w:ascii="Times New Roman" w:hAnsi="Times New Roman" w:cs="Times New Roman"/>
          <w:szCs w:val="24"/>
          <w:lang w:val="en-US"/>
        </w:rPr>
        <w:t>e</w:t>
      </w:r>
      <w:r w:rsidRPr="00D071E3">
        <w:rPr>
          <w:rFonts w:ascii="Times New Roman" w:hAnsi="Times New Roman" w:cs="Times New Roman"/>
          <w:szCs w:val="24"/>
          <w:lang w:val="en-US"/>
        </w:rPr>
        <w:t xml:space="preserve"> world. The cars that are </w:t>
      </w:r>
      <w:r w:rsidR="005C78AE" w:rsidRPr="00D071E3">
        <w:rPr>
          <w:rFonts w:ascii="Times New Roman" w:hAnsi="Times New Roman" w:cs="Times New Roman"/>
          <w:szCs w:val="24"/>
          <w:lang w:val="en-US"/>
        </w:rPr>
        <w:t xml:space="preserve">low on fuel consumption and emission </w:t>
      </w:r>
      <w:r w:rsidR="008F02FE" w:rsidRPr="00D071E3">
        <w:rPr>
          <w:rFonts w:ascii="Times New Roman" w:hAnsi="Times New Roman" w:cs="Times New Roman"/>
          <w:szCs w:val="24"/>
          <w:lang w:val="en-US"/>
        </w:rPr>
        <w:t xml:space="preserve">get tax subsidies and are </w:t>
      </w:r>
      <w:r w:rsidR="00232DA6">
        <w:rPr>
          <w:rFonts w:ascii="Times New Roman" w:hAnsi="Times New Roman" w:cs="Times New Roman"/>
          <w:szCs w:val="24"/>
          <w:lang w:val="en-US"/>
        </w:rPr>
        <w:t>favo</w:t>
      </w:r>
      <w:r w:rsidR="00B61E1B" w:rsidRPr="00D071E3">
        <w:rPr>
          <w:rFonts w:ascii="Times New Roman" w:hAnsi="Times New Roman" w:cs="Times New Roman"/>
          <w:szCs w:val="24"/>
          <w:lang w:val="en-US"/>
        </w:rPr>
        <w:t>red</w:t>
      </w:r>
      <w:r w:rsidR="008F02FE" w:rsidRPr="00D071E3">
        <w:rPr>
          <w:rFonts w:ascii="Times New Roman" w:hAnsi="Times New Roman" w:cs="Times New Roman"/>
          <w:szCs w:val="24"/>
          <w:lang w:val="en-US"/>
        </w:rPr>
        <w:t xml:space="preserve"> by eth</w:t>
      </w:r>
      <w:r w:rsidR="00232DA6">
        <w:rPr>
          <w:rFonts w:ascii="Times New Roman" w:hAnsi="Times New Roman" w:cs="Times New Roman"/>
          <w:szCs w:val="24"/>
          <w:lang w:val="en-US"/>
        </w:rPr>
        <w:t>ical</w:t>
      </w:r>
      <w:r w:rsidR="008F02FE" w:rsidRPr="00D071E3">
        <w:rPr>
          <w:rFonts w:ascii="Times New Roman" w:hAnsi="Times New Roman" w:cs="Times New Roman"/>
          <w:szCs w:val="24"/>
          <w:lang w:val="en-US"/>
        </w:rPr>
        <w:t xml:space="preserve"> law </w:t>
      </w:r>
      <w:r w:rsidR="00B61E1B" w:rsidRPr="00D071E3">
        <w:rPr>
          <w:rFonts w:ascii="Times New Roman" w:hAnsi="Times New Roman" w:cs="Times New Roman"/>
          <w:szCs w:val="24"/>
          <w:lang w:val="en-US"/>
        </w:rPr>
        <w:t>and</w:t>
      </w:r>
      <w:r w:rsidR="008F02FE" w:rsidRPr="00D071E3">
        <w:rPr>
          <w:rFonts w:ascii="Times New Roman" w:hAnsi="Times New Roman" w:cs="Times New Roman"/>
          <w:szCs w:val="24"/>
          <w:lang w:val="en-US"/>
        </w:rPr>
        <w:t xml:space="preserve"> government.</w:t>
      </w:r>
      <w:r w:rsidR="00B61E1B" w:rsidRPr="00D071E3">
        <w:rPr>
          <w:rFonts w:ascii="Times New Roman" w:hAnsi="Times New Roman" w:cs="Times New Roman"/>
          <w:szCs w:val="24"/>
          <w:lang w:val="en-US"/>
        </w:rPr>
        <w:t xml:space="preserve"> Moreover, the pollution test has stringently grown and vehicles of Renault have successfully passed this test in certain markets of Europe. This will </w:t>
      </w:r>
      <w:r w:rsidR="006D5D96" w:rsidRPr="00D071E3">
        <w:rPr>
          <w:rFonts w:ascii="Times New Roman" w:hAnsi="Times New Roman" w:cs="Times New Roman"/>
          <w:szCs w:val="24"/>
          <w:lang w:val="en-US"/>
        </w:rPr>
        <w:t>lead</w:t>
      </w:r>
      <w:r w:rsidR="00B61E1B" w:rsidRPr="00D071E3">
        <w:rPr>
          <w:rFonts w:ascii="Times New Roman" w:hAnsi="Times New Roman" w:cs="Times New Roman"/>
          <w:szCs w:val="24"/>
          <w:lang w:val="en-US"/>
        </w:rPr>
        <w:t xml:space="preserve"> to an increase in </w:t>
      </w:r>
      <w:r w:rsidR="00904695" w:rsidRPr="00D071E3">
        <w:rPr>
          <w:rFonts w:ascii="Times New Roman" w:hAnsi="Times New Roman" w:cs="Times New Roman"/>
          <w:szCs w:val="24"/>
          <w:lang w:val="en-US"/>
        </w:rPr>
        <w:t>sales and g</w:t>
      </w:r>
      <w:r w:rsidR="00E72B2D">
        <w:rPr>
          <w:rFonts w:ascii="Times New Roman" w:hAnsi="Times New Roman" w:cs="Times New Roman"/>
          <w:szCs w:val="24"/>
          <w:lang w:val="en-US"/>
        </w:rPr>
        <w:t>rowth of the company</w:t>
      </w:r>
      <w:r w:rsidR="00904695" w:rsidRPr="00D071E3">
        <w:rPr>
          <w:rFonts w:ascii="Times New Roman" w:hAnsi="Times New Roman" w:cs="Times New Roman"/>
          <w:szCs w:val="24"/>
          <w:lang w:val="en-US"/>
        </w:rPr>
        <w:t>.</w:t>
      </w:r>
    </w:p>
    <w:p w:rsidR="00141E10" w:rsidRPr="00D071E3" w:rsidRDefault="00CC1334" w:rsidP="00D071E3">
      <w:pPr>
        <w:spacing w:line="480" w:lineRule="auto"/>
        <w:rPr>
          <w:rFonts w:ascii="Times New Roman" w:hAnsi="Times New Roman" w:cs="Times New Roman"/>
          <w:b/>
          <w:szCs w:val="24"/>
          <w:lang w:val="en-US"/>
        </w:rPr>
      </w:pPr>
      <w:r w:rsidRPr="00D071E3">
        <w:rPr>
          <w:rFonts w:ascii="Times New Roman" w:hAnsi="Times New Roman" w:cs="Times New Roman"/>
          <w:b/>
          <w:szCs w:val="24"/>
          <w:lang w:val="en-US"/>
        </w:rPr>
        <w:t>Legal</w:t>
      </w:r>
    </w:p>
    <w:p w:rsidR="001101E4"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Law is the other crucial force that influences the performance and profitability of vehicle brands.</w:t>
      </w:r>
      <w:r w:rsidR="00AD4DD5" w:rsidRPr="00D071E3">
        <w:rPr>
          <w:rFonts w:ascii="Times New Roman" w:hAnsi="Times New Roman" w:cs="Times New Roman"/>
          <w:szCs w:val="24"/>
          <w:lang w:val="en-US"/>
        </w:rPr>
        <w:t xml:space="preserve"> Renault selling its cars in 134 countries </w:t>
      </w:r>
      <w:r w:rsidR="004C0B7D" w:rsidRPr="00D071E3">
        <w:rPr>
          <w:rFonts w:ascii="Times New Roman" w:hAnsi="Times New Roman" w:cs="Times New Roman"/>
          <w:szCs w:val="24"/>
          <w:lang w:val="en-US"/>
        </w:rPr>
        <w:t>is subjected to laws in terms of car safety and quality.</w:t>
      </w:r>
      <w:r w:rsidR="00051140" w:rsidRPr="00D071E3">
        <w:rPr>
          <w:rFonts w:ascii="Times New Roman" w:hAnsi="Times New Roman" w:cs="Times New Roman"/>
          <w:szCs w:val="24"/>
          <w:lang w:val="en-US"/>
        </w:rPr>
        <w:t xml:space="preserve"> The cars passed to other countries are </w:t>
      </w:r>
      <w:r w:rsidR="000E544B" w:rsidRPr="00D071E3">
        <w:rPr>
          <w:rFonts w:ascii="Times New Roman" w:hAnsi="Times New Roman" w:cs="Times New Roman"/>
          <w:szCs w:val="24"/>
          <w:lang w:val="en-US"/>
        </w:rPr>
        <w:t>required to pass the test of emission controls.</w:t>
      </w:r>
      <w:r w:rsidR="0060773A" w:rsidRPr="00D071E3">
        <w:rPr>
          <w:rFonts w:ascii="Times New Roman" w:hAnsi="Times New Roman" w:cs="Times New Roman"/>
          <w:szCs w:val="24"/>
          <w:lang w:val="en-US"/>
        </w:rPr>
        <w:t xml:space="preserve"> The company also requires other legal laws such as saf</w:t>
      </w:r>
      <w:r w:rsidR="00D071E3">
        <w:rPr>
          <w:rFonts w:ascii="Times New Roman" w:hAnsi="Times New Roman" w:cs="Times New Roman"/>
          <w:szCs w:val="24"/>
          <w:lang w:val="en-US"/>
        </w:rPr>
        <w:t xml:space="preserve">ety and health laws which need </w:t>
      </w:r>
      <w:r w:rsidR="0060773A" w:rsidRPr="00D071E3">
        <w:rPr>
          <w:rFonts w:ascii="Times New Roman" w:hAnsi="Times New Roman" w:cs="Times New Roman"/>
          <w:szCs w:val="24"/>
          <w:lang w:val="en-US"/>
        </w:rPr>
        <w:t>effective airbags at manufa</w:t>
      </w:r>
      <w:r w:rsidR="00E72B2D">
        <w:rPr>
          <w:rFonts w:ascii="Times New Roman" w:hAnsi="Times New Roman" w:cs="Times New Roman"/>
          <w:szCs w:val="24"/>
          <w:lang w:val="en-US"/>
        </w:rPr>
        <w:t>cturing to ensure the passengers’</w:t>
      </w:r>
      <w:r w:rsidR="0060773A" w:rsidRPr="00D071E3">
        <w:rPr>
          <w:rFonts w:ascii="Times New Roman" w:hAnsi="Times New Roman" w:cs="Times New Roman"/>
          <w:szCs w:val="24"/>
          <w:lang w:val="en-US"/>
        </w:rPr>
        <w:t xml:space="preserve"> safety. Adhering to such legal car laws will enable the firm to sell its products globally wi</w:t>
      </w:r>
      <w:r w:rsidR="00423FFF" w:rsidRPr="00D071E3">
        <w:rPr>
          <w:rFonts w:ascii="Times New Roman" w:hAnsi="Times New Roman" w:cs="Times New Roman"/>
          <w:szCs w:val="24"/>
          <w:lang w:val="en-US"/>
        </w:rPr>
        <w:t xml:space="preserve">thout any hassle and disruption </w:t>
      </w:r>
      <w:r w:rsidR="00904695" w:rsidRPr="00D071E3">
        <w:rPr>
          <w:rFonts w:ascii="Times New Roman" w:hAnsi="Times New Roman" w:cs="Times New Roman"/>
          <w:szCs w:val="24"/>
          <w:lang w:val="en-US"/>
        </w:rPr>
        <w:t>(</w:t>
      </w:r>
      <w:proofErr w:type="spellStart"/>
      <w:r w:rsidR="00E72B2D">
        <w:rPr>
          <w:rFonts w:ascii="Times New Roman" w:hAnsi="Times New Roman" w:cs="Times New Roman"/>
          <w:szCs w:val="24"/>
        </w:rPr>
        <w:t>Ilková</w:t>
      </w:r>
      <w:proofErr w:type="spellEnd"/>
      <w:r w:rsidR="00E72B2D">
        <w:rPr>
          <w:rFonts w:ascii="Times New Roman" w:hAnsi="Times New Roman" w:cs="Times New Roman"/>
          <w:szCs w:val="24"/>
        </w:rPr>
        <w:t xml:space="preserve">, </w:t>
      </w:r>
      <w:r w:rsidR="00E72B2D" w:rsidRPr="00D071E3">
        <w:rPr>
          <w:rFonts w:ascii="Times New Roman" w:hAnsi="Times New Roman" w:cs="Times New Roman"/>
          <w:szCs w:val="24"/>
        </w:rPr>
        <w:t>Ilka</w:t>
      </w:r>
      <w:r w:rsidR="00904695" w:rsidRPr="00D071E3">
        <w:rPr>
          <w:rFonts w:ascii="Times New Roman" w:hAnsi="Times New Roman" w:cs="Times New Roman"/>
          <w:szCs w:val="24"/>
        </w:rPr>
        <w:t>, 2017).</w:t>
      </w:r>
      <w:r w:rsidR="00904695" w:rsidRPr="00D071E3">
        <w:rPr>
          <w:rFonts w:ascii="Times New Roman" w:hAnsi="Times New Roman" w:cs="Times New Roman"/>
          <w:szCs w:val="24"/>
          <w:lang w:val="en-US"/>
        </w:rPr>
        <w:t xml:space="preserve"> </w:t>
      </w:r>
    </w:p>
    <w:p w:rsidR="001101E4"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lang w:val="en-US"/>
        </w:rPr>
        <w:t xml:space="preserve">The planning business </w:t>
      </w:r>
      <w:r w:rsidR="00DA20D8" w:rsidRPr="00D071E3">
        <w:rPr>
          <w:rFonts w:ascii="Times New Roman" w:hAnsi="Times New Roman" w:cs="Times New Roman"/>
          <w:szCs w:val="24"/>
          <w:lang w:val="en-US"/>
        </w:rPr>
        <w:t>strategies of Renault in terms of the external environment are</w:t>
      </w:r>
      <w:r w:rsidR="00B42B10" w:rsidRPr="00D071E3">
        <w:rPr>
          <w:rFonts w:ascii="Times New Roman" w:hAnsi="Times New Roman" w:cs="Times New Roman"/>
          <w:szCs w:val="24"/>
          <w:lang w:val="en-US"/>
        </w:rPr>
        <w:t xml:space="preserve"> considered to be impressive. It combines the safety and comfort of the customers with strategy planning and manufactures luxury products that are in line with the regulations of </w:t>
      </w:r>
      <w:r w:rsidR="00E72B2D">
        <w:rPr>
          <w:rFonts w:ascii="Times New Roman" w:hAnsi="Times New Roman" w:cs="Times New Roman"/>
          <w:szCs w:val="24"/>
          <w:lang w:val="en-US"/>
        </w:rPr>
        <w:t xml:space="preserve">the </w:t>
      </w:r>
      <w:r w:rsidR="00B42B10" w:rsidRPr="00D071E3">
        <w:rPr>
          <w:rFonts w:ascii="Times New Roman" w:hAnsi="Times New Roman" w:cs="Times New Roman"/>
          <w:szCs w:val="24"/>
          <w:lang w:val="en-US"/>
        </w:rPr>
        <w:t>UK</w:t>
      </w:r>
      <w:r w:rsidR="00F26AF5" w:rsidRPr="00D071E3">
        <w:rPr>
          <w:rFonts w:ascii="Times New Roman" w:hAnsi="Times New Roman" w:cs="Times New Roman"/>
          <w:szCs w:val="24"/>
          <w:lang w:val="en-US"/>
        </w:rPr>
        <w:t>.</w:t>
      </w:r>
      <w:r w:rsidR="00F575F3" w:rsidRPr="00D071E3">
        <w:rPr>
          <w:rFonts w:ascii="Times New Roman" w:hAnsi="Times New Roman" w:cs="Times New Roman"/>
          <w:szCs w:val="24"/>
          <w:lang w:val="en-US"/>
        </w:rPr>
        <w:t xml:space="preserve"> In order to expand the sales and m</w:t>
      </w:r>
      <w:r w:rsidR="00E72B2D">
        <w:rPr>
          <w:rFonts w:ascii="Times New Roman" w:hAnsi="Times New Roman" w:cs="Times New Roman"/>
          <w:szCs w:val="24"/>
          <w:lang w:val="en-US"/>
        </w:rPr>
        <w:t>inimize the risk associated in t</w:t>
      </w:r>
      <w:r w:rsidR="00F575F3" w:rsidRPr="00D071E3">
        <w:rPr>
          <w:rFonts w:ascii="Times New Roman" w:hAnsi="Times New Roman" w:cs="Times New Roman"/>
          <w:szCs w:val="24"/>
          <w:lang w:val="en-US"/>
        </w:rPr>
        <w:t>h</w:t>
      </w:r>
      <w:r w:rsidR="00E72B2D">
        <w:rPr>
          <w:rFonts w:ascii="Times New Roman" w:hAnsi="Times New Roman" w:cs="Times New Roman"/>
          <w:szCs w:val="24"/>
          <w:lang w:val="en-US"/>
        </w:rPr>
        <w:t>e</w:t>
      </w:r>
      <w:r w:rsidR="00F575F3" w:rsidRPr="00D071E3">
        <w:rPr>
          <w:rFonts w:ascii="Times New Roman" w:hAnsi="Times New Roman" w:cs="Times New Roman"/>
          <w:szCs w:val="24"/>
          <w:lang w:val="en-US"/>
        </w:rPr>
        <w:t xml:space="preserve"> business, the company decided to expand the supply of product by </w:t>
      </w:r>
      <w:r w:rsidR="006D5D96" w:rsidRPr="00D071E3">
        <w:rPr>
          <w:rFonts w:ascii="Times New Roman" w:hAnsi="Times New Roman" w:cs="Times New Roman"/>
          <w:szCs w:val="24"/>
          <w:lang w:val="en-US"/>
        </w:rPr>
        <w:t xml:space="preserve">engaging in international trading. </w:t>
      </w:r>
    </w:p>
    <w:p w:rsidR="00E72B2D" w:rsidRDefault="00E72B2D" w:rsidP="00D071E3">
      <w:pPr>
        <w:pStyle w:val="Heading1"/>
        <w:spacing w:line="360" w:lineRule="auto"/>
        <w:rPr>
          <w:rFonts w:ascii="Times New Roman" w:eastAsiaTheme="minorHAnsi" w:hAnsi="Times New Roman" w:cs="Times New Roman"/>
          <w:b w:val="0"/>
          <w:bCs w:val="0"/>
          <w:color w:val="auto"/>
          <w:sz w:val="24"/>
          <w:szCs w:val="24"/>
          <w:lang w:val="en-US"/>
        </w:rPr>
      </w:pPr>
    </w:p>
    <w:p w:rsidR="00E72B2D" w:rsidRPr="00E72B2D" w:rsidRDefault="00E72B2D" w:rsidP="00E72B2D">
      <w:pPr>
        <w:rPr>
          <w:lang w:val="en-US"/>
        </w:rPr>
      </w:pPr>
    </w:p>
    <w:p w:rsidR="006D5D96" w:rsidRDefault="00CC1334" w:rsidP="00D071E3">
      <w:pPr>
        <w:pStyle w:val="Heading1"/>
        <w:spacing w:line="360" w:lineRule="auto"/>
        <w:rPr>
          <w:rFonts w:ascii="Times New Roman" w:hAnsi="Times New Roman" w:cs="Times New Roman"/>
          <w:i/>
          <w:color w:val="000000" w:themeColor="text1"/>
          <w:szCs w:val="24"/>
          <w:lang w:val="en-US"/>
        </w:rPr>
      </w:pPr>
      <w:bookmarkStart w:id="3" w:name="_Toc60946378"/>
      <w:r w:rsidRPr="00D071E3">
        <w:rPr>
          <w:rFonts w:ascii="Times New Roman" w:hAnsi="Times New Roman" w:cs="Times New Roman"/>
          <w:i/>
          <w:color w:val="000000" w:themeColor="text1"/>
          <w:szCs w:val="24"/>
          <w:lang w:val="en-US"/>
        </w:rPr>
        <w:lastRenderedPageBreak/>
        <w:t>ANALYSIS OF THE OPPORTUNITIES AND C</w:t>
      </w:r>
      <w:r w:rsidR="004D57B5" w:rsidRPr="00D071E3">
        <w:rPr>
          <w:rFonts w:ascii="Times New Roman" w:hAnsi="Times New Roman" w:cs="Times New Roman"/>
          <w:i/>
          <w:color w:val="000000" w:themeColor="text1"/>
          <w:szCs w:val="24"/>
          <w:lang w:val="en-US"/>
        </w:rPr>
        <w:t>H</w:t>
      </w:r>
      <w:r w:rsidRPr="00D071E3">
        <w:rPr>
          <w:rFonts w:ascii="Times New Roman" w:hAnsi="Times New Roman" w:cs="Times New Roman"/>
          <w:i/>
          <w:color w:val="000000" w:themeColor="text1"/>
          <w:szCs w:val="24"/>
          <w:lang w:val="en-US"/>
        </w:rPr>
        <w:t xml:space="preserve">ALLENGES </w:t>
      </w:r>
      <w:r w:rsidR="00E00019" w:rsidRPr="00D071E3">
        <w:rPr>
          <w:rFonts w:ascii="Times New Roman" w:hAnsi="Times New Roman" w:cs="Times New Roman"/>
          <w:i/>
          <w:color w:val="000000" w:themeColor="text1"/>
          <w:szCs w:val="24"/>
          <w:lang w:val="en-US"/>
        </w:rPr>
        <w:t>THAT ENVIRONMENTAL FORCES PRESENT</w:t>
      </w:r>
      <w:bookmarkEnd w:id="3"/>
      <w:r w:rsidR="00E00019" w:rsidRPr="00D071E3">
        <w:rPr>
          <w:rFonts w:ascii="Times New Roman" w:hAnsi="Times New Roman" w:cs="Times New Roman"/>
          <w:i/>
          <w:color w:val="000000" w:themeColor="text1"/>
          <w:szCs w:val="24"/>
          <w:lang w:val="en-US"/>
        </w:rPr>
        <w:t xml:space="preserve"> </w:t>
      </w:r>
    </w:p>
    <w:p w:rsidR="00D071E3" w:rsidRPr="00D071E3" w:rsidRDefault="00D071E3" w:rsidP="00D071E3">
      <w:pPr>
        <w:rPr>
          <w:lang w:val="en-US"/>
        </w:rPr>
      </w:pPr>
    </w:p>
    <w:p w:rsidR="00A54296" w:rsidRPr="00D071E3"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rPr>
        <w:t xml:space="preserve">Being a luxury car manufacturer since 1899, </w:t>
      </w:r>
      <w:proofErr w:type="spellStart"/>
      <w:r w:rsidRPr="00D071E3">
        <w:rPr>
          <w:rFonts w:ascii="Times New Roman" w:hAnsi="Times New Roman" w:cs="Times New Roman"/>
          <w:szCs w:val="24"/>
        </w:rPr>
        <w:t>Groupe</w:t>
      </w:r>
      <w:proofErr w:type="spellEnd"/>
      <w:r w:rsidRPr="00D071E3">
        <w:rPr>
          <w:rFonts w:ascii="Times New Roman" w:hAnsi="Times New Roman" w:cs="Times New Roman"/>
          <w:szCs w:val="24"/>
        </w:rPr>
        <w:t xml:space="preserve"> Renault has </w:t>
      </w:r>
      <w:r w:rsidR="00492229" w:rsidRPr="00D071E3">
        <w:rPr>
          <w:rFonts w:ascii="Times New Roman" w:hAnsi="Times New Roman" w:cs="Times New Roman"/>
          <w:szCs w:val="24"/>
        </w:rPr>
        <w:t xml:space="preserve">created a renowned image about its top quality and classic cars in several parts of the world. From creating Renault Sport in 1975, partnering with Nissan and creating Renault Samsung Motors in 2000 to launching the electric vehicle in 2020, the company holds a strong brand image in the world and as a result, it faces major threat in </w:t>
      </w:r>
      <w:r w:rsidR="00E72B2D">
        <w:rPr>
          <w:rFonts w:ascii="Times New Roman" w:hAnsi="Times New Roman" w:cs="Times New Roman"/>
          <w:szCs w:val="24"/>
        </w:rPr>
        <w:t>the</w:t>
      </w:r>
      <w:r w:rsidR="00492229" w:rsidRPr="00D071E3">
        <w:rPr>
          <w:rFonts w:ascii="Times New Roman" w:hAnsi="Times New Roman" w:cs="Times New Roman"/>
          <w:szCs w:val="24"/>
        </w:rPr>
        <w:t xml:space="preserve"> form of competitors from </w:t>
      </w:r>
      <w:r w:rsidR="00D071E3">
        <w:rPr>
          <w:rFonts w:ascii="Times New Roman" w:hAnsi="Times New Roman" w:cs="Times New Roman"/>
          <w:szCs w:val="24"/>
        </w:rPr>
        <w:t>other brands such as Volkswagen and</w:t>
      </w:r>
      <w:r w:rsidR="00492229" w:rsidRPr="00D071E3">
        <w:rPr>
          <w:rFonts w:ascii="Times New Roman" w:hAnsi="Times New Roman" w:cs="Times New Roman"/>
          <w:szCs w:val="24"/>
        </w:rPr>
        <w:t xml:space="preserve"> </w:t>
      </w:r>
      <w:r w:rsidR="00733202" w:rsidRPr="00D071E3">
        <w:rPr>
          <w:rFonts w:ascii="Times New Roman" w:hAnsi="Times New Roman" w:cs="Times New Roman"/>
          <w:szCs w:val="24"/>
        </w:rPr>
        <w:t>Audi</w:t>
      </w:r>
      <w:r w:rsidR="00492229" w:rsidRPr="00D071E3">
        <w:rPr>
          <w:rFonts w:ascii="Times New Roman" w:hAnsi="Times New Roman" w:cs="Times New Roman"/>
          <w:szCs w:val="24"/>
        </w:rPr>
        <w:t xml:space="preserve"> </w:t>
      </w:r>
      <w:r w:rsidRPr="00D071E3">
        <w:rPr>
          <w:rFonts w:ascii="Times New Roman" w:hAnsi="Times New Roman" w:cs="Times New Roman"/>
          <w:szCs w:val="24"/>
        </w:rPr>
        <w:t>Before launching an innovative product, the company requires evaluating both internal and external affec</w:t>
      </w:r>
      <w:r w:rsidR="00904695" w:rsidRPr="00D071E3">
        <w:rPr>
          <w:rFonts w:ascii="Times New Roman" w:hAnsi="Times New Roman" w:cs="Times New Roman"/>
          <w:szCs w:val="24"/>
        </w:rPr>
        <w:t>ting its business productivity</w:t>
      </w:r>
      <w:r w:rsidR="000167C6" w:rsidRPr="00D071E3">
        <w:rPr>
          <w:rFonts w:ascii="Times New Roman" w:hAnsi="Times New Roman" w:cs="Times New Roman"/>
          <w:szCs w:val="24"/>
        </w:rPr>
        <w:t xml:space="preserve"> (</w:t>
      </w:r>
      <w:proofErr w:type="spellStart"/>
      <w:r w:rsidR="000167C6" w:rsidRPr="00D071E3">
        <w:rPr>
          <w:rFonts w:ascii="Times New Roman" w:hAnsi="Times New Roman" w:cs="Times New Roman"/>
          <w:szCs w:val="24"/>
        </w:rPr>
        <w:t>Groupe</w:t>
      </w:r>
      <w:proofErr w:type="spellEnd"/>
      <w:r w:rsidR="000167C6" w:rsidRPr="00D071E3">
        <w:rPr>
          <w:rFonts w:ascii="Times New Roman" w:hAnsi="Times New Roman" w:cs="Times New Roman"/>
          <w:szCs w:val="24"/>
        </w:rPr>
        <w:t xml:space="preserve"> Renault, 2020).</w:t>
      </w:r>
    </w:p>
    <w:p w:rsidR="00593A44" w:rsidRPr="00D071E3" w:rsidRDefault="00CC1334" w:rsidP="00D071E3">
      <w:pPr>
        <w:spacing w:line="480" w:lineRule="auto"/>
        <w:jc w:val="center"/>
        <w:rPr>
          <w:rFonts w:ascii="Times New Roman" w:hAnsi="Times New Roman" w:cs="Times New Roman"/>
          <w:szCs w:val="24"/>
        </w:rPr>
      </w:pPr>
      <w:r w:rsidRPr="00D071E3">
        <w:rPr>
          <w:rFonts w:ascii="Times New Roman" w:hAnsi="Times New Roman" w:cs="Times New Roman"/>
          <w:noProof/>
          <w:szCs w:val="24"/>
          <w:lang w:val="en-US"/>
        </w:rPr>
        <w:drawing>
          <wp:inline distT="0" distB="0" distL="0" distR="0" wp14:anchorId="6D8DC430" wp14:editId="72AC6124">
            <wp:extent cx="2743200" cy="3366545"/>
            <wp:effectExtent l="0" t="0" r="0" b="5715"/>
            <wp:docPr id="2" name="Picture 1" descr="Renault-brand-s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43768" name="Renault-brand-sales.jpg"/>
                    <pic:cNvPicPr/>
                  </pic:nvPicPr>
                  <pic:blipFill>
                    <a:blip r:embed="rId10"/>
                    <a:stretch>
                      <a:fillRect/>
                    </a:stretch>
                  </pic:blipFill>
                  <pic:spPr>
                    <a:xfrm>
                      <a:off x="0" y="0"/>
                      <a:ext cx="2743354" cy="3366734"/>
                    </a:xfrm>
                    <a:prstGeom prst="rect">
                      <a:avLst/>
                    </a:prstGeom>
                  </pic:spPr>
                </pic:pic>
              </a:graphicData>
            </a:graphic>
          </wp:inline>
        </w:drawing>
      </w:r>
    </w:p>
    <w:p w:rsidR="00593A44" w:rsidRPr="00D071E3" w:rsidRDefault="00CC1334" w:rsidP="00E72B2D">
      <w:pPr>
        <w:jc w:val="center"/>
        <w:rPr>
          <w:rFonts w:ascii="Times New Roman" w:hAnsi="Times New Roman" w:cs="Times New Roman"/>
          <w:szCs w:val="24"/>
        </w:rPr>
      </w:pPr>
      <w:r w:rsidRPr="00D071E3">
        <w:rPr>
          <w:rFonts w:ascii="Times New Roman" w:hAnsi="Times New Roman" w:cs="Times New Roman"/>
          <w:szCs w:val="24"/>
        </w:rPr>
        <w:t>Figure-1</w:t>
      </w:r>
    </w:p>
    <w:p w:rsidR="00593A44" w:rsidRPr="00D071E3" w:rsidRDefault="00CC1334" w:rsidP="00E72B2D">
      <w:pPr>
        <w:jc w:val="center"/>
        <w:rPr>
          <w:rFonts w:ascii="Times New Roman" w:hAnsi="Times New Roman" w:cs="Times New Roman"/>
          <w:szCs w:val="24"/>
        </w:rPr>
      </w:pPr>
      <w:r w:rsidRPr="00D071E3">
        <w:rPr>
          <w:rFonts w:ascii="Times New Roman" w:hAnsi="Times New Roman" w:cs="Times New Roman"/>
          <w:szCs w:val="24"/>
        </w:rPr>
        <w:t>(Source- Automotive World, 2019)</w:t>
      </w:r>
    </w:p>
    <w:p w:rsidR="00E72B2D" w:rsidRDefault="00E72B2D" w:rsidP="00D071E3">
      <w:pPr>
        <w:spacing w:line="480" w:lineRule="auto"/>
        <w:rPr>
          <w:rFonts w:ascii="Times New Roman" w:hAnsi="Times New Roman" w:cs="Times New Roman"/>
          <w:szCs w:val="24"/>
        </w:rPr>
      </w:pPr>
    </w:p>
    <w:p w:rsidR="007D5438" w:rsidRPr="00D071E3" w:rsidRDefault="00CC1334" w:rsidP="00D071E3">
      <w:pPr>
        <w:spacing w:line="480" w:lineRule="auto"/>
        <w:rPr>
          <w:rFonts w:ascii="Times New Roman" w:eastAsia="Times New Roman" w:hAnsi="Times New Roman" w:cs="Times New Roman"/>
          <w:szCs w:val="24"/>
          <w:lang w:eastAsia="en-GB"/>
        </w:rPr>
      </w:pPr>
      <w:r w:rsidRPr="00D071E3">
        <w:rPr>
          <w:rFonts w:ascii="Times New Roman" w:hAnsi="Times New Roman" w:cs="Times New Roman"/>
          <w:szCs w:val="24"/>
        </w:rPr>
        <w:lastRenderedPageBreak/>
        <w:t xml:space="preserve">From the above figure, the automotive industry in 2019 has declined as compared to 2018. </w:t>
      </w:r>
      <w:r w:rsidR="00272594" w:rsidRPr="00D071E3">
        <w:rPr>
          <w:rFonts w:ascii="Times New Roman" w:hAnsi="Times New Roman" w:cs="Times New Roman"/>
          <w:szCs w:val="24"/>
        </w:rPr>
        <w:t xml:space="preserve">In Europe, </w:t>
      </w:r>
      <w:r w:rsidR="00304DA4" w:rsidRPr="00D071E3">
        <w:rPr>
          <w:rFonts w:ascii="Times New Roman" w:hAnsi="Times New Roman" w:cs="Times New Roman"/>
          <w:szCs w:val="24"/>
        </w:rPr>
        <w:t>the</w:t>
      </w:r>
      <w:r w:rsidR="00272594" w:rsidRPr="00D071E3">
        <w:rPr>
          <w:rFonts w:ascii="Times New Roman" w:hAnsi="Times New Roman" w:cs="Times New Roman"/>
          <w:szCs w:val="24"/>
        </w:rPr>
        <w:t xml:space="preserve"> registrations were </w:t>
      </w:r>
      <w:r w:rsidR="00304DA4" w:rsidRPr="00D071E3">
        <w:rPr>
          <w:rFonts w:ascii="Times New Roman" w:hAnsi="Times New Roman" w:cs="Times New Roman"/>
          <w:szCs w:val="24"/>
          <w:shd w:val="clear" w:color="auto" w:fill="FFFFFF"/>
        </w:rPr>
        <w:t>stable in a market that declined by 2.5%.</w:t>
      </w:r>
      <w:r w:rsidR="00D071E3">
        <w:rPr>
          <w:rFonts w:ascii="Times New Roman" w:hAnsi="Times New Roman" w:cs="Times New Roman"/>
          <w:szCs w:val="24"/>
          <w:shd w:val="clear" w:color="auto" w:fill="FFFFFF"/>
        </w:rPr>
        <w:t xml:space="preserve">  I</w:t>
      </w:r>
      <w:r w:rsidR="00793B29">
        <w:rPr>
          <w:rFonts w:ascii="Times New Roman" w:hAnsi="Times New Roman" w:cs="Times New Roman"/>
          <w:szCs w:val="24"/>
          <w:shd w:val="clear" w:color="auto" w:fill="FFFFFF"/>
        </w:rPr>
        <w:t xml:space="preserve">n India, the launch of Renault </w:t>
      </w:r>
      <w:proofErr w:type="spellStart"/>
      <w:r w:rsidRPr="00D071E3">
        <w:rPr>
          <w:rFonts w:ascii="Times New Roman" w:eastAsia="Times New Roman" w:hAnsi="Times New Roman" w:cs="Times New Roman"/>
          <w:szCs w:val="24"/>
          <w:lang w:eastAsia="en-GB"/>
        </w:rPr>
        <w:t>Triber</w:t>
      </w:r>
      <w:proofErr w:type="spellEnd"/>
      <w:r w:rsidRPr="00D071E3">
        <w:rPr>
          <w:rFonts w:ascii="Times New Roman" w:eastAsia="Times New Roman" w:hAnsi="Times New Roman" w:cs="Times New Roman"/>
          <w:szCs w:val="24"/>
          <w:lang w:eastAsia="en-GB"/>
        </w:rPr>
        <w:t xml:space="preserve"> around June caused the market share to get stabilised by 2.1%.  On the other hand, </w:t>
      </w:r>
      <w:r w:rsidRPr="00D071E3">
        <w:rPr>
          <w:rFonts w:ascii="Times New Roman" w:eastAsia="Times New Roman" w:hAnsi="Times New Roman" w:cs="Times New Roman"/>
          <w:bCs/>
          <w:szCs w:val="24"/>
          <w:lang w:eastAsia="en-GB"/>
        </w:rPr>
        <w:t>the Dacia</w:t>
      </w:r>
      <w:r w:rsidRPr="00D071E3">
        <w:rPr>
          <w:rFonts w:ascii="Times New Roman" w:eastAsia="Times New Roman" w:hAnsi="Times New Roman" w:cs="Times New Roman"/>
          <w:szCs w:val="24"/>
          <w:lang w:eastAsia="en-GB"/>
        </w:rPr>
        <w:t xml:space="preserve"> brand sales record was found to be 10.6% with 311,024 vehicles. This increase in sales is lead to the performance of Sandero and of New Duster. The Renault brand's volume decreased by </w:t>
      </w:r>
      <w:r w:rsidR="00F809B8">
        <w:rPr>
          <w:rFonts w:ascii="Times New Roman" w:eastAsia="Times New Roman" w:hAnsi="Times New Roman" w:cs="Times New Roman"/>
          <w:szCs w:val="24"/>
          <w:lang w:eastAsia="en-GB"/>
        </w:rPr>
        <w:t>0</w:t>
      </w:r>
      <w:r w:rsidR="00904695" w:rsidRPr="00D071E3">
        <w:rPr>
          <w:rFonts w:ascii="Times New Roman" w:hAnsi="Times New Roman" w:cs="Times New Roman"/>
          <w:szCs w:val="24"/>
        </w:rPr>
        <w:t>.1% to 64,431 vehicles (GOEL, 2020).</w:t>
      </w:r>
    </w:p>
    <w:p w:rsidR="00593A44" w:rsidRPr="00D071E3" w:rsidRDefault="00593A44" w:rsidP="00D071E3">
      <w:pPr>
        <w:spacing w:line="480" w:lineRule="auto"/>
        <w:rPr>
          <w:rFonts w:ascii="Times New Roman" w:hAnsi="Times New Roman" w:cs="Times New Roman"/>
          <w:b/>
          <w:szCs w:val="24"/>
        </w:rPr>
      </w:pPr>
    </w:p>
    <w:p w:rsidR="004974EC" w:rsidRPr="00D071E3" w:rsidRDefault="00CC1334" w:rsidP="00D071E3">
      <w:pPr>
        <w:spacing w:line="480" w:lineRule="auto"/>
        <w:jc w:val="center"/>
        <w:rPr>
          <w:rFonts w:ascii="Times New Roman" w:hAnsi="Times New Roman" w:cs="Times New Roman"/>
          <w:szCs w:val="24"/>
        </w:rPr>
      </w:pPr>
      <w:r w:rsidRPr="00D071E3">
        <w:rPr>
          <w:rFonts w:ascii="Times New Roman" w:hAnsi="Times New Roman" w:cs="Times New Roman"/>
          <w:noProof/>
          <w:szCs w:val="24"/>
          <w:lang w:val="en-US"/>
        </w:rPr>
        <w:drawing>
          <wp:inline distT="0" distB="0" distL="0" distR="0" wp14:anchorId="5A179E15" wp14:editId="57187D25">
            <wp:extent cx="4573223" cy="3667089"/>
            <wp:effectExtent l="19050" t="0" r="0" b="0"/>
            <wp:docPr id="1" name="Picture 0" descr="Renault-1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33337" name="Renault-15 (1).jpg"/>
                    <pic:cNvPicPr/>
                  </pic:nvPicPr>
                  <pic:blipFill>
                    <a:blip r:embed="rId11"/>
                    <a:srcRect b="7743"/>
                    <a:stretch>
                      <a:fillRect/>
                    </a:stretch>
                  </pic:blipFill>
                  <pic:spPr>
                    <a:xfrm>
                      <a:off x="0" y="0"/>
                      <a:ext cx="4574744" cy="3668309"/>
                    </a:xfrm>
                    <a:prstGeom prst="rect">
                      <a:avLst/>
                    </a:prstGeom>
                  </pic:spPr>
                </pic:pic>
              </a:graphicData>
            </a:graphic>
          </wp:inline>
        </w:drawing>
      </w:r>
    </w:p>
    <w:p w:rsidR="00E65276" w:rsidRPr="00D071E3" w:rsidRDefault="00CC1334" w:rsidP="00D071E3">
      <w:pPr>
        <w:spacing w:line="480" w:lineRule="auto"/>
        <w:jc w:val="center"/>
        <w:rPr>
          <w:rFonts w:ascii="Times New Roman" w:hAnsi="Times New Roman" w:cs="Times New Roman"/>
          <w:szCs w:val="24"/>
        </w:rPr>
      </w:pPr>
      <w:r w:rsidRPr="00D071E3">
        <w:rPr>
          <w:rFonts w:ascii="Times New Roman" w:hAnsi="Times New Roman" w:cs="Times New Roman"/>
          <w:szCs w:val="24"/>
        </w:rPr>
        <w:t>Figure-</w:t>
      </w:r>
      <w:r w:rsidR="00593A44" w:rsidRPr="00D071E3">
        <w:rPr>
          <w:rFonts w:ascii="Times New Roman" w:hAnsi="Times New Roman" w:cs="Times New Roman"/>
          <w:szCs w:val="24"/>
        </w:rPr>
        <w:t>2</w:t>
      </w:r>
    </w:p>
    <w:p w:rsidR="002755EA" w:rsidRPr="00D071E3" w:rsidRDefault="00CC1334" w:rsidP="00D071E3">
      <w:pPr>
        <w:spacing w:line="480" w:lineRule="auto"/>
        <w:jc w:val="center"/>
        <w:rPr>
          <w:rFonts w:ascii="Times New Roman" w:hAnsi="Times New Roman" w:cs="Times New Roman"/>
          <w:szCs w:val="24"/>
        </w:rPr>
      </w:pPr>
      <w:r w:rsidRPr="00D071E3">
        <w:rPr>
          <w:rFonts w:ascii="Times New Roman" w:hAnsi="Times New Roman" w:cs="Times New Roman"/>
          <w:szCs w:val="24"/>
        </w:rPr>
        <w:t>(Source</w:t>
      </w:r>
      <w:r w:rsidR="006621F5" w:rsidRPr="00D071E3">
        <w:rPr>
          <w:rFonts w:ascii="Times New Roman" w:hAnsi="Times New Roman" w:cs="Times New Roman"/>
          <w:szCs w:val="24"/>
        </w:rPr>
        <w:t>- Automotive</w:t>
      </w:r>
      <w:r w:rsidRPr="00D071E3">
        <w:rPr>
          <w:rFonts w:ascii="Times New Roman" w:hAnsi="Times New Roman" w:cs="Times New Roman"/>
          <w:szCs w:val="24"/>
        </w:rPr>
        <w:t xml:space="preserve"> </w:t>
      </w:r>
      <w:r w:rsidR="006621F5" w:rsidRPr="00D071E3">
        <w:rPr>
          <w:rFonts w:ascii="Times New Roman" w:hAnsi="Times New Roman" w:cs="Times New Roman"/>
          <w:szCs w:val="24"/>
        </w:rPr>
        <w:t>W</w:t>
      </w:r>
      <w:r w:rsidRPr="00D071E3">
        <w:rPr>
          <w:rFonts w:ascii="Times New Roman" w:hAnsi="Times New Roman" w:cs="Times New Roman"/>
          <w:szCs w:val="24"/>
        </w:rPr>
        <w:t>orld, 2019)</w:t>
      </w:r>
    </w:p>
    <w:p w:rsidR="00793B29" w:rsidRDefault="00793B29" w:rsidP="00D071E3">
      <w:pPr>
        <w:spacing w:line="480" w:lineRule="auto"/>
        <w:rPr>
          <w:rFonts w:ascii="Times New Roman" w:hAnsi="Times New Roman" w:cs="Times New Roman"/>
          <w:szCs w:val="24"/>
        </w:rPr>
      </w:pPr>
    </w:p>
    <w:p w:rsidR="00793B29" w:rsidRDefault="00793B29" w:rsidP="00D071E3">
      <w:pPr>
        <w:spacing w:line="480" w:lineRule="auto"/>
        <w:rPr>
          <w:rFonts w:ascii="Times New Roman" w:hAnsi="Times New Roman" w:cs="Times New Roman"/>
          <w:szCs w:val="24"/>
        </w:rPr>
      </w:pPr>
    </w:p>
    <w:p w:rsidR="00593A44" w:rsidRPr="00D071E3"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rPr>
        <w:lastRenderedPageBreak/>
        <w:t xml:space="preserve">From the above figure, it has been observed that the electric vehicle segment of Renault maximised by 42.9% globally.  The European market is predicted to be stable excluding Brexit while the Russian market is expected to get decreased by 2 to 3%. On the other hand, the </w:t>
      </w:r>
      <w:r w:rsidRPr="00D071E3">
        <w:rPr>
          <w:rFonts w:ascii="Times New Roman" w:eastAsia="Times New Roman" w:hAnsi="Times New Roman" w:cs="Times New Roman"/>
          <w:szCs w:val="24"/>
          <w:lang w:eastAsia="en-GB"/>
        </w:rPr>
        <w:t>Brazilian m</w:t>
      </w:r>
      <w:r w:rsidR="00904695" w:rsidRPr="00D071E3">
        <w:rPr>
          <w:rFonts w:ascii="Times New Roman" w:eastAsia="Times New Roman" w:hAnsi="Times New Roman" w:cs="Times New Roman"/>
          <w:szCs w:val="24"/>
          <w:lang w:eastAsia="en-GB"/>
        </w:rPr>
        <w:t xml:space="preserve">arket is expected to grow by 8% </w:t>
      </w:r>
      <w:r w:rsidR="00793B29">
        <w:rPr>
          <w:rFonts w:ascii="Times New Roman" w:eastAsia="Times New Roman" w:hAnsi="Times New Roman" w:cs="Times New Roman"/>
          <w:szCs w:val="24"/>
          <w:lang w:eastAsia="en-GB"/>
        </w:rPr>
        <w:t>(</w:t>
      </w:r>
      <w:r w:rsidR="00904695" w:rsidRPr="00D071E3">
        <w:rPr>
          <w:rFonts w:ascii="Times New Roman" w:hAnsi="Times New Roman" w:cs="Times New Roman"/>
          <w:szCs w:val="24"/>
        </w:rPr>
        <w:t>Automotive World, 2019).</w:t>
      </w:r>
    </w:p>
    <w:p w:rsidR="006621F5" w:rsidRPr="00D071E3" w:rsidRDefault="006621F5" w:rsidP="00D071E3">
      <w:pPr>
        <w:spacing w:line="480" w:lineRule="auto"/>
        <w:rPr>
          <w:rFonts w:ascii="Times New Roman" w:hAnsi="Times New Roman" w:cs="Times New Roman"/>
          <w:szCs w:val="24"/>
        </w:rPr>
      </w:pPr>
    </w:p>
    <w:p w:rsidR="00A54296" w:rsidRPr="009362C7" w:rsidRDefault="00CC1334" w:rsidP="00D071E3">
      <w:pPr>
        <w:pStyle w:val="Heading2"/>
        <w:spacing w:line="480" w:lineRule="auto"/>
        <w:rPr>
          <w:rFonts w:ascii="Times New Roman" w:hAnsi="Times New Roman" w:cs="Times New Roman"/>
          <w:i/>
          <w:color w:val="000000" w:themeColor="text1"/>
          <w:sz w:val="24"/>
          <w:szCs w:val="24"/>
        </w:rPr>
      </w:pPr>
      <w:bookmarkStart w:id="4" w:name="_Toc60946379"/>
      <w:r w:rsidRPr="009362C7">
        <w:rPr>
          <w:rFonts w:ascii="Times New Roman" w:hAnsi="Times New Roman" w:cs="Times New Roman"/>
          <w:i/>
          <w:color w:val="000000" w:themeColor="text1"/>
          <w:sz w:val="24"/>
          <w:szCs w:val="24"/>
        </w:rPr>
        <w:t>SWOT ANALYSIS</w:t>
      </w:r>
      <w:bookmarkEnd w:id="4"/>
    </w:p>
    <w:p w:rsidR="004A0618" w:rsidRPr="00D071E3" w:rsidRDefault="004A0618" w:rsidP="00D071E3">
      <w:pPr>
        <w:spacing w:line="480" w:lineRule="auto"/>
        <w:rPr>
          <w:rFonts w:ascii="Times New Roman" w:hAnsi="Times New Roman" w:cs="Times New Roman"/>
          <w:szCs w:val="24"/>
        </w:rPr>
      </w:pPr>
    </w:p>
    <w:p w:rsidR="00A54296" w:rsidRPr="00D071E3" w:rsidRDefault="00CC1334" w:rsidP="00D071E3">
      <w:pPr>
        <w:spacing w:line="480" w:lineRule="auto"/>
        <w:rPr>
          <w:rFonts w:ascii="Times New Roman" w:eastAsia="Times New Roman" w:hAnsi="Times New Roman" w:cs="Times New Roman"/>
          <w:szCs w:val="24"/>
          <w:lang w:eastAsia="en-GB"/>
        </w:rPr>
      </w:pPr>
      <w:r w:rsidRPr="00D071E3">
        <w:rPr>
          <w:rFonts w:ascii="Times New Roman" w:hAnsi="Times New Roman" w:cs="Times New Roman"/>
          <w:szCs w:val="24"/>
        </w:rPr>
        <w:t xml:space="preserve">In order to </w:t>
      </w:r>
      <w:r w:rsidR="00F26F53" w:rsidRPr="00D071E3">
        <w:rPr>
          <w:rFonts w:ascii="Times New Roman" w:hAnsi="Times New Roman" w:cs="Times New Roman"/>
          <w:szCs w:val="24"/>
        </w:rPr>
        <w:t>run a</w:t>
      </w:r>
      <w:r w:rsidRPr="00D071E3">
        <w:rPr>
          <w:rFonts w:ascii="Times New Roman" w:hAnsi="Times New Roman" w:cs="Times New Roman"/>
          <w:szCs w:val="24"/>
        </w:rPr>
        <w:t xml:space="preserve"> successful business, the </w:t>
      </w:r>
      <w:r w:rsidR="00F26F53" w:rsidRPr="00D071E3">
        <w:rPr>
          <w:rFonts w:ascii="Times New Roman" w:hAnsi="Times New Roman" w:cs="Times New Roman"/>
          <w:szCs w:val="24"/>
        </w:rPr>
        <w:t>companies determine</w:t>
      </w:r>
      <w:r w:rsidRPr="00D071E3">
        <w:rPr>
          <w:rFonts w:ascii="Times New Roman" w:hAnsi="Times New Roman" w:cs="Times New Roman"/>
          <w:szCs w:val="24"/>
        </w:rPr>
        <w:t xml:space="preserve"> their processes to make sure that they are effectively operating </w:t>
      </w:r>
      <w:r w:rsidR="004A0618" w:rsidRPr="00D071E3">
        <w:rPr>
          <w:rFonts w:ascii="Times New Roman" w:hAnsi="Times New Roman" w:cs="Times New Roman"/>
          <w:szCs w:val="24"/>
        </w:rPr>
        <w:t xml:space="preserve">in the marketplace. </w:t>
      </w:r>
      <w:r w:rsidR="00F26F53" w:rsidRPr="00D071E3">
        <w:rPr>
          <w:rFonts w:ascii="Times New Roman" w:hAnsi="Times New Roman" w:cs="Times New Roman"/>
          <w:szCs w:val="24"/>
        </w:rPr>
        <w:t xml:space="preserve">The companies conduct a SWOT analysis. </w:t>
      </w:r>
      <w:r w:rsidR="00F26F53" w:rsidRPr="00D071E3">
        <w:rPr>
          <w:rFonts w:ascii="Times New Roman" w:eastAsia="Times New Roman" w:hAnsi="Times New Roman" w:cs="Times New Roman"/>
          <w:szCs w:val="24"/>
          <w:lang w:eastAsia="en-GB"/>
        </w:rPr>
        <w:t xml:space="preserve">SWOT (strengths, weaknesses, opportunities and threats) is an effective planning process that assists a firm to combat challenges and provides a way for new leads to grow their business. This analysis aims to </w:t>
      </w:r>
      <w:r w:rsidR="00AC40F2" w:rsidRPr="00D071E3">
        <w:rPr>
          <w:rFonts w:ascii="Times New Roman" w:eastAsia="Times New Roman" w:hAnsi="Times New Roman" w:cs="Times New Roman"/>
          <w:szCs w:val="24"/>
          <w:lang w:eastAsia="en-GB"/>
        </w:rPr>
        <w:t>help</w:t>
      </w:r>
      <w:r w:rsidR="00F26F53" w:rsidRPr="00D071E3">
        <w:rPr>
          <w:rFonts w:ascii="Times New Roman" w:eastAsia="Times New Roman" w:hAnsi="Times New Roman" w:cs="Times New Roman"/>
          <w:szCs w:val="24"/>
          <w:lang w:eastAsia="en-GB"/>
        </w:rPr>
        <w:t xml:space="preserve"> companies to create awareness of all the factors that are involved in making </w:t>
      </w:r>
      <w:r w:rsidR="00AC40F2" w:rsidRPr="00D071E3">
        <w:rPr>
          <w:rFonts w:ascii="Times New Roman" w:eastAsia="Times New Roman" w:hAnsi="Times New Roman" w:cs="Times New Roman"/>
          <w:szCs w:val="24"/>
          <w:lang w:eastAsia="en-GB"/>
        </w:rPr>
        <w:t>the</w:t>
      </w:r>
      <w:r w:rsidR="00793B29">
        <w:rPr>
          <w:rFonts w:ascii="Times New Roman" w:eastAsia="Times New Roman" w:hAnsi="Times New Roman" w:cs="Times New Roman"/>
          <w:szCs w:val="24"/>
          <w:lang w:eastAsia="en-GB"/>
        </w:rPr>
        <w:t xml:space="preserve"> business decision. </w:t>
      </w:r>
      <w:r w:rsidR="00AC40F2" w:rsidRPr="00D071E3">
        <w:rPr>
          <w:rFonts w:ascii="Times New Roman" w:eastAsia="Times New Roman" w:hAnsi="Times New Roman" w:cs="Times New Roman"/>
          <w:szCs w:val="24"/>
          <w:lang w:eastAsia="en-GB"/>
        </w:rPr>
        <w:t xml:space="preserve">The SWOT analysis </w:t>
      </w:r>
      <w:r w:rsidR="006451B9" w:rsidRPr="00D071E3">
        <w:rPr>
          <w:rFonts w:ascii="Times New Roman" w:eastAsia="Times New Roman" w:hAnsi="Times New Roman" w:cs="Times New Roman"/>
          <w:szCs w:val="24"/>
          <w:lang w:eastAsia="en-GB"/>
        </w:rPr>
        <w:t>in</w:t>
      </w:r>
      <w:r w:rsidR="00AC40F2" w:rsidRPr="00D071E3">
        <w:rPr>
          <w:rFonts w:ascii="Times New Roman" w:eastAsia="Times New Roman" w:hAnsi="Times New Roman" w:cs="Times New Roman"/>
          <w:szCs w:val="24"/>
          <w:lang w:eastAsia="en-GB"/>
        </w:rPr>
        <w:t xml:space="preserve"> </w:t>
      </w:r>
      <w:r w:rsidR="006451B9" w:rsidRPr="00D071E3">
        <w:rPr>
          <w:rFonts w:ascii="Times New Roman" w:eastAsia="Times New Roman" w:hAnsi="Times New Roman" w:cs="Times New Roman"/>
          <w:szCs w:val="24"/>
          <w:lang w:eastAsia="en-GB"/>
        </w:rPr>
        <w:t>context</w:t>
      </w:r>
      <w:r w:rsidR="00AC40F2" w:rsidRPr="00D071E3">
        <w:rPr>
          <w:rFonts w:ascii="Times New Roman" w:eastAsia="Times New Roman" w:hAnsi="Times New Roman" w:cs="Times New Roman"/>
          <w:szCs w:val="24"/>
          <w:lang w:eastAsia="en-GB"/>
        </w:rPr>
        <w:t xml:space="preserve"> with </w:t>
      </w:r>
      <w:proofErr w:type="spellStart"/>
      <w:r w:rsidR="006451B9" w:rsidRPr="00D071E3">
        <w:rPr>
          <w:rFonts w:ascii="Times New Roman" w:eastAsia="Times New Roman" w:hAnsi="Times New Roman" w:cs="Times New Roman"/>
          <w:szCs w:val="24"/>
          <w:lang w:eastAsia="en-GB"/>
        </w:rPr>
        <w:t>Groupe</w:t>
      </w:r>
      <w:proofErr w:type="spellEnd"/>
      <w:r w:rsidR="006451B9" w:rsidRPr="00D071E3">
        <w:rPr>
          <w:rFonts w:ascii="Times New Roman" w:eastAsia="Times New Roman" w:hAnsi="Times New Roman" w:cs="Times New Roman"/>
          <w:szCs w:val="24"/>
          <w:lang w:eastAsia="en-GB"/>
        </w:rPr>
        <w:t xml:space="preserve"> Renault is as follows.</w:t>
      </w:r>
    </w:p>
    <w:p w:rsidR="006451B9" w:rsidRPr="00D071E3" w:rsidRDefault="00CC1334" w:rsidP="00D071E3">
      <w:pPr>
        <w:spacing w:line="480" w:lineRule="auto"/>
        <w:rPr>
          <w:rFonts w:ascii="Times New Roman" w:eastAsia="Times New Roman" w:hAnsi="Times New Roman" w:cs="Times New Roman"/>
          <w:b/>
          <w:szCs w:val="24"/>
          <w:lang w:eastAsia="en-GB"/>
        </w:rPr>
      </w:pPr>
      <w:r w:rsidRPr="00D071E3">
        <w:rPr>
          <w:rFonts w:ascii="Times New Roman" w:eastAsia="Times New Roman" w:hAnsi="Times New Roman" w:cs="Times New Roman"/>
          <w:b/>
          <w:szCs w:val="24"/>
          <w:lang w:eastAsia="en-GB"/>
        </w:rPr>
        <w:t>Strengths</w:t>
      </w:r>
    </w:p>
    <w:p w:rsidR="00C365D7" w:rsidRPr="00D071E3" w:rsidRDefault="00CC1334" w:rsidP="00D071E3">
      <w:pPr>
        <w:pStyle w:val="ListParagraph"/>
        <w:numPr>
          <w:ilvl w:val="0"/>
          <w:numId w:val="15"/>
        </w:numPr>
        <w:spacing w:line="480" w:lineRule="auto"/>
        <w:rPr>
          <w:rFonts w:ascii="Times New Roman" w:hAnsi="Times New Roman" w:cs="Times New Roman"/>
          <w:szCs w:val="24"/>
        </w:rPr>
      </w:pPr>
      <w:r w:rsidRPr="00D071E3">
        <w:rPr>
          <w:rFonts w:ascii="Times New Roman" w:hAnsi="Times New Roman" w:cs="Times New Roman"/>
          <w:szCs w:val="24"/>
        </w:rPr>
        <w:t>Renault has built a well-known brand reputation and is there</w:t>
      </w:r>
      <w:r w:rsidR="00D071E3">
        <w:rPr>
          <w:rFonts w:ascii="Times New Roman" w:hAnsi="Times New Roman" w:cs="Times New Roman"/>
          <w:szCs w:val="24"/>
        </w:rPr>
        <w:t xml:space="preserve"> </w:t>
      </w:r>
      <w:r w:rsidR="00793B29">
        <w:rPr>
          <w:rFonts w:ascii="Times New Roman" w:hAnsi="Times New Roman" w:cs="Times New Roman"/>
          <w:szCs w:val="24"/>
        </w:rPr>
        <w:t>in the market since 1899. It’s</w:t>
      </w:r>
      <w:r w:rsidRPr="00D071E3">
        <w:rPr>
          <w:rFonts w:ascii="Times New Roman" w:hAnsi="Times New Roman" w:cs="Times New Roman"/>
          <w:szCs w:val="24"/>
        </w:rPr>
        <w:t xml:space="preserve"> the latest French automotive company that distributes its products in over 134 countries.  T</w:t>
      </w:r>
      <w:r w:rsidR="00793B29">
        <w:rPr>
          <w:rFonts w:ascii="Times New Roman" w:hAnsi="Times New Roman" w:cs="Times New Roman"/>
          <w:szCs w:val="24"/>
        </w:rPr>
        <w:t>o</w:t>
      </w:r>
      <w:r w:rsidRPr="00D071E3">
        <w:rPr>
          <w:rFonts w:ascii="Times New Roman" w:hAnsi="Times New Roman" w:cs="Times New Roman"/>
          <w:szCs w:val="24"/>
        </w:rPr>
        <w:t xml:space="preserve"> focus on technology and innovation such as the adoption of the electric vehicle has assisted the company to grow and thrive in the car industry. </w:t>
      </w:r>
    </w:p>
    <w:p w:rsidR="00BF7913" w:rsidRPr="00D071E3" w:rsidRDefault="00CC1334" w:rsidP="00D071E3">
      <w:pPr>
        <w:pStyle w:val="ListParagraph"/>
        <w:numPr>
          <w:ilvl w:val="0"/>
          <w:numId w:val="15"/>
        </w:numPr>
        <w:spacing w:line="480" w:lineRule="auto"/>
        <w:rPr>
          <w:rFonts w:ascii="Times New Roman" w:hAnsi="Times New Roman" w:cs="Times New Roman"/>
          <w:szCs w:val="24"/>
        </w:rPr>
      </w:pPr>
      <w:r w:rsidRPr="00D071E3">
        <w:rPr>
          <w:rFonts w:ascii="Times New Roman" w:hAnsi="Times New Roman" w:cs="Times New Roman"/>
          <w:szCs w:val="24"/>
        </w:rPr>
        <w:t>The</w:t>
      </w:r>
      <w:r w:rsidR="00CD64CD" w:rsidRPr="00D071E3">
        <w:rPr>
          <w:rFonts w:ascii="Times New Roman" w:hAnsi="Times New Roman" w:cs="Times New Roman"/>
          <w:szCs w:val="24"/>
        </w:rPr>
        <w:t xml:space="preserve"> </w:t>
      </w:r>
      <w:r w:rsidRPr="00D071E3">
        <w:rPr>
          <w:rFonts w:ascii="Times New Roman" w:hAnsi="Times New Roman" w:cs="Times New Roman"/>
          <w:szCs w:val="24"/>
        </w:rPr>
        <w:t xml:space="preserve">company has formed a successful alliance with </w:t>
      </w:r>
      <w:r w:rsidR="00CD64CD" w:rsidRPr="00D071E3">
        <w:rPr>
          <w:rFonts w:ascii="Times New Roman" w:hAnsi="Times New Roman" w:cs="Times New Roman"/>
          <w:szCs w:val="24"/>
        </w:rPr>
        <w:t>Mitsubishi and Nissan. This partnership is expected to create huge cost saving and generate profits for the brands</w:t>
      </w:r>
      <w:r w:rsidR="00DD754C" w:rsidRPr="00D071E3">
        <w:rPr>
          <w:rFonts w:ascii="Times New Roman" w:hAnsi="Times New Roman" w:cs="Times New Roman"/>
          <w:szCs w:val="24"/>
        </w:rPr>
        <w:t xml:space="preserve"> and sold 3.8 million vehicles in 2019.</w:t>
      </w:r>
    </w:p>
    <w:p w:rsidR="00DD754C" w:rsidRPr="00D071E3" w:rsidRDefault="00CC1334" w:rsidP="00D071E3">
      <w:pPr>
        <w:pStyle w:val="ListParagraph"/>
        <w:numPr>
          <w:ilvl w:val="0"/>
          <w:numId w:val="15"/>
        </w:numPr>
        <w:spacing w:line="480" w:lineRule="auto"/>
        <w:rPr>
          <w:rFonts w:ascii="Times New Roman" w:hAnsi="Times New Roman" w:cs="Times New Roman"/>
          <w:szCs w:val="24"/>
        </w:rPr>
      </w:pPr>
      <w:r w:rsidRPr="00D071E3">
        <w:rPr>
          <w:rFonts w:ascii="Times New Roman" w:hAnsi="Times New Roman" w:cs="Times New Roman"/>
          <w:szCs w:val="24"/>
        </w:rPr>
        <w:lastRenderedPageBreak/>
        <w:t>The company has a varied mix of</w:t>
      </w:r>
      <w:r w:rsidR="00D071E3">
        <w:rPr>
          <w:rFonts w:ascii="Times New Roman" w:hAnsi="Times New Roman" w:cs="Times New Roman"/>
          <w:szCs w:val="24"/>
        </w:rPr>
        <w:t xml:space="preserve"> products and brands that allow</w:t>
      </w:r>
      <w:r w:rsidRPr="00D071E3">
        <w:rPr>
          <w:rFonts w:ascii="Times New Roman" w:hAnsi="Times New Roman" w:cs="Times New Roman"/>
          <w:szCs w:val="24"/>
        </w:rPr>
        <w:t xml:space="preserve"> it t</w:t>
      </w:r>
      <w:r w:rsidR="00793B29">
        <w:rPr>
          <w:rFonts w:ascii="Times New Roman" w:hAnsi="Times New Roman" w:cs="Times New Roman"/>
          <w:szCs w:val="24"/>
        </w:rPr>
        <w:t>o</w:t>
      </w:r>
      <w:r w:rsidRPr="00D071E3">
        <w:rPr>
          <w:rFonts w:ascii="Times New Roman" w:hAnsi="Times New Roman" w:cs="Times New Roman"/>
          <w:szCs w:val="24"/>
        </w:rPr>
        <w:t xml:space="preserve"> serve several segments to the market from premium to family car segment. Its brands include </w:t>
      </w:r>
      <w:r w:rsidR="00F9188B" w:rsidRPr="00D071E3">
        <w:rPr>
          <w:rFonts w:ascii="Times New Roman" w:hAnsi="Times New Roman" w:cs="Times New Roman"/>
          <w:szCs w:val="24"/>
        </w:rPr>
        <w:t xml:space="preserve">Dacia, Renault Samsung Motors, Alpine and Lada. </w:t>
      </w:r>
    </w:p>
    <w:p w:rsidR="00904695" w:rsidRPr="00D071E3" w:rsidRDefault="00CC1334" w:rsidP="00D071E3">
      <w:pPr>
        <w:pStyle w:val="ListParagraph"/>
        <w:numPr>
          <w:ilvl w:val="0"/>
          <w:numId w:val="15"/>
        </w:numPr>
        <w:spacing w:line="480" w:lineRule="auto"/>
        <w:rPr>
          <w:rFonts w:ascii="Times New Roman" w:eastAsia="Times New Roman" w:hAnsi="Times New Roman" w:cs="Times New Roman"/>
          <w:szCs w:val="24"/>
          <w:lang w:eastAsia="en-GB"/>
        </w:rPr>
      </w:pPr>
      <w:r w:rsidRPr="00D071E3">
        <w:rPr>
          <w:rFonts w:ascii="Times New Roman" w:hAnsi="Times New Roman" w:cs="Times New Roman"/>
          <w:szCs w:val="24"/>
        </w:rPr>
        <w:t xml:space="preserve">The company is actively involved in </w:t>
      </w:r>
      <w:r w:rsidRPr="00D071E3">
        <w:rPr>
          <w:rFonts w:ascii="Times New Roman" w:eastAsia="Times New Roman" w:hAnsi="Times New Roman" w:cs="Times New Roman"/>
          <w:szCs w:val="24"/>
          <w:lang w:eastAsia="en-GB"/>
        </w:rPr>
        <w:t>worldwide motorspo</w:t>
      </w:r>
      <w:r w:rsidR="00904695" w:rsidRPr="00D071E3">
        <w:rPr>
          <w:rFonts w:ascii="Times New Roman" w:eastAsia="Times New Roman" w:hAnsi="Times New Roman" w:cs="Times New Roman"/>
          <w:szCs w:val="24"/>
          <w:lang w:eastAsia="en-GB"/>
        </w:rPr>
        <w:t>rt events as sponsors and teams (GOEL, 2020).</w:t>
      </w:r>
    </w:p>
    <w:p w:rsidR="00DD754C" w:rsidRPr="00D071E3" w:rsidRDefault="00DD754C" w:rsidP="00D071E3">
      <w:pPr>
        <w:pStyle w:val="ListParagraph"/>
        <w:spacing w:line="480" w:lineRule="auto"/>
        <w:rPr>
          <w:rFonts w:ascii="Times New Roman" w:hAnsi="Times New Roman" w:cs="Times New Roman"/>
          <w:b/>
          <w:szCs w:val="24"/>
        </w:rPr>
      </w:pPr>
    </w:p>
    <w:p w:rsidR="00BF7913"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Weaknesses</w:t>
      </w:r>
    </w:p>
    <w:p w:rsidR="00FF2C9D" w:rsidRPr="00D071E3" w:rsidRDefault="00CC1334" w:rsidP="00D071E3">
      <w:pPr>
        <w:pStyle w:val="ListParagraph"/>
        <w:numPr>
          <w:ilvl w:val="0"/>
          <w:numId w:val="16"/>
        </w:numPr>
        <w:spacing w:line="480" w:lineRule="auto"/>
        <w:rPr>
          <w:rFonts w:ascii="Times New Roman" w:hAnsi="Times New Roman" w:cs="Times New Roman"/>
          <w:szCs w:val="24"/>
        </w:rPr>
      </w:pPr>
      <w:r w:rsidRPr="00D071E3">
        <w:rPr>
          <w:rFonts w:ascii="Times New Roman" w:hAnsi="Times New Roman" w:cs="Times New Roman"/>
          <w:szCs w:val="24"/>
        </w:rPr>
        <w:t>As Renault has marked its strong presence</w:t>
      </w:r>
      <w:r w:rsidR="00AE1FCC" w:rsidRPr="00D071E3">
        <w:rPr>
          <w:rFonts w:ascii="Times New Roman" w:hAnsi="Times New Roman" w:cs="Times New Roman"/>
          <w:szCs w:val="24"/>
        </w:rPr>
        <w:t xml:space="preserve"> in</w:t>
      </w:r>
      <w:r w:rsidR="001C5105" w:rsidRPr="00D071E3">
        <w:rPr>
          <w:rFonts w:ascii="Times New Roman" w:hAnsi="Times New Roman" w:cs="Times New Roman"/>
          <w:szCs w:val="24"/>
        </w:rPr>
        <w:t xml:space="preserve"> </w:t>
      </w:r>
      <w:r w:rsidR="00AE1FCC" w:rsidRPr="00D071E3">
        <w:rPr>
          <w:rFonts w:ascii="Times New Roman" w:hAnsi="Times New Roman" w:cs="Times New Roman"/>
          <w:szCs w:val="24"/>
        </w:rPr>
        <w:t>the European markets</w:t>
      </w:r>
      <w:r w:rsidR="001C5105" w:rsidRPr="00D071E3">
        <w:rPr>
          <w:rFonts w:ascii="Times New Roman" w:hAnsi="Times New Roman" w:cs="Times New Roman"/>
          <w:szCs w:val="24"/>
        </w:rPr>
        <w:t>, it</w:t>
      </w:r>
      <w:r w:rsidR="00793B29">
        <w:rPr>
          <w:rFonts w:ascii="Times New Roman" w:hAnsi="Times New Roman" w:cs="Times New Roman"/>
          <w:szCs w:val="24"/>
        </w:rPr>
        <w:t>’</w:t>
      </w:r>
      <w:r w:rsidR="001C5105" w:rsidRPr="00D071E3">
        <w:rPr>
          <w:rFonts w:ascii="Times New Roman" w:hAnsi="Times New Roman" w:cs="Times New Roman"/>
          <w:szCs w:val="24"/>
        </w:rPr>
        <w:t xml:space="preserve">s </w:t>
      </w:r>
      <w:r w:rsidR="003E0CC1" w:rsidRPr="00D071E3">
        <w:rPr>
          <w:rFonts w:ascii="Times New Roman" w:hAnsi="Times New Roman" w:cs="Times New Roman"/>
          <w:szCs w:val="24"/>
        </w:rPr>
        <w:t>positioning</w:t>
      </w:r>
      <w:r w:rsidR="001C5105" w:rsidRPr="00D071E3">
        <w:rPr>
          <w:rFonts w:ascii="Times New Roman" w:hAnsi="Times New Roman" w:cs="Times New Roman"/>
          <w:szCs w:val="24"/>
        </w:rPr>
        <w:t xml:space="preserve"> countries like India and China is relatively weaker.</w:t>
      </w:r>
      <w:r w:rsidR="003E0CC1" w:rsidRPr="00D071E3">
        <w:rPr>
          <w:rFonts w:ascii="Times New Roman" w:hAnsi="Times New Roman" w:cs="Times New Roman"/>
          <w:szCs w:val="24"/>
        </w:rPr>
        <w:t xml:space="preserve"> This is due to the heavy competition among different automotive companies.</w:t>
      </w:r>
    </w:p>
    <w:p w:rsidR="003E0CC1" w:rsidRPr="00D071E3" w:rsidRDefault="00CC1334" w:rsidP="00D071E3">
      <w:pPr>
        <w:pStyle w:val="ListParagraph"/>
        <w:numPr>
          <w:ilvl w:val="0"/>
          <w:numId w:val="16"/>
        </w:numPr>
        <w:spacing w:line="480" w:lineRule="auto"/>
        <w:rPr>
          <w:rFonts w:ascii="Times New Roman" w:hAnsi="Times New Roman" w:cs="Times New Roman"/>
          <w:szCs w:val="24"/>
        </w:rPr>
      </w:pPr>
      <w:r w:rsidRPr="00D071E3">
        <w:rPr>
          <w:rFonts w:ascii="Times New Roman" w:hAnsi="Times New Roman" w:cs="Times New Roman"/>
          <w:szCs w:val="24"/>
        </w:rPr>
        <w:t xml:space="preserve">The company depends upon European markets which are susceptible to the economic fluctuations. </w:t>
      </w:r>
    </w:p>
    <w:p w:rsidR="00F41421"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Opportunities</w:t>
      </w:r>
    </w:p>
    <w:p w:rsidR="00871066" w:rsidRPr="00D071E3" w:rsidRDefault="00CC1334" w:rsidP="00D071E3">
      <w:pPr>
        <w:pStyle w:val="ListParagraph"/>
        <w:numPr>
          <w:ilvl w:val="0"/>
          <w:numId w:val="17"/>
        </w:numPr>
        <w:spacing w:line="480" w:lineRule="auto"/>
        <w:rPr>
          <w:rFonts w:ascii="Times New Roman" w:hAnsi="Times New Roman" w:cs="Times New Roman"/>
          <w:szCs w:val="24"/>
        </w:rPr>
      </w:pPr>
      <w:r w:rsidRPr="00D071E3">
        <w:rPr>
          <w:rFonts w:ascii="Times New Roman" w:hAnsi="Times New Roman" w:cs="Times New Roman"/>
          <w:szCs w:val="24"/>
        </w:rPr>
        <w:t xml:space="preserve">Technologies have brought significant </w:t>
      </w:r>
      <w:r w:rsidR="00F272E9" w:rsidRPr="00D071E3">
        <w:rPr>
          <w:rFonts w:ascii="Times New Roman" w:hAnsi="Times New Roman" w:cs="Times New Roman"/>
          <w:szCs w:val="24"/>
        </w:rPr>
        <w:t>opportunities</w:t>
      </w:r>
      <w:r w:rsidRPr="00D071E3">
        <w:rPr>
          <w:rFonts w:ascii="Times New Roman" w:hAnsi="Times New Roman" w:cs="Times New Roman"/>
          <w:szCs w:val="24"/>
        </w:rPr>
        <w:t xml:space="preserve"> for automotive companies.</w:t>
      </w:r>
      <w:r w:rsidR="00F272E9" w:rsidRPr="00D071E3">
        <w:rPr>
          <w:rFonts w:ascii="Times New Roman" w:hAnsi="Times New Roman" w:cs="Times New Roman"/>
          <w:szCs w:val="24"/>
        </w:rPr>
        <w:t xml:space="preserve"> Several digital </w:t>
      </w:r>
      <w:r w:rsidR="00702CC8" w:rsidRPr="00D071E3">
        <w:rPr>
          <w:rFonts w:ascii="Times New Roman" w:hAnsi="Times New Roman" w:cs="Times New Roman"/>
          <w:szCs w:val="24"/>
        </w:rPr>
        <w:t xml:space="preserve">channels </w:t>
      </w:r>
      <w:r w:rsidR="00754866" w:rsidRPr="00D071E3">
        <w:rPr>
          <w:rFonts w:ascii="Times New Roman" w:hAnsi="Times New Roman" w:cs="Times New Roman"/>
          <w:szCs w:val="24"/>
        </w:rPr>
        <w:t xml:space="preserve">help the brand to market better </w:t>
      </w:r>
      <w:r w:rsidR="00EE6B21" w:rsidRPr="00D071E3">
        <w:rPr>
          <w:rFonts w:ascii="Times New Roman" w:hAnsi="Times New Roman" w:cs="Times New Roman"/>
          <w:szCs w:val="24"/>
        </w:rPr>
        <w:t xml:space="preserve">and </w:t>
      </w:r>
      <w:r w:rsidR="00ED2011" w:rsidRPr="00D071E3">
        <w:rPr>
          <w:rFonts w:ascii="Times New Roman" w:hAnsi="Times New Roman" w:cs="Times New Roman"/>
          <w:szCs w:val="24"/>
        </w:rPr>
        <w:t>attract its customers</w:t>
      </w:r>
      <w:r w:rsidR="00000200" w:rsidRPr="00D071E3">
        <w:rPr>
          <w:rFonts w:ascii="Times New Roman" w:hAnsi="Times New Roman" w:cs="Times New Roman"/>
          <w:szCs w:val="24"/>
        </w:rPr>
        <w:t>.</w:t>
      </w:r>
      <w:r w:rsidR="00702CC8" w:rsidRPr="00D071E3">
        <w:rPr>
          <w:rFonts w:ascii="Times New Roman" w:hAnsi="Times New Roman" w:cs="Times New Roman"/>
          <w:szCs w:val="24"/>
        </w:rPr>
        <w:t xml:space="preserve"> </w:t>
      </w:r>
      <w:r w:rsidR="00BF56BC" w:rsidRPr="00D071E3">
        <w:rPr>
          <w:rFonts w:ascii="Times New Roman" w:hAnsi="Times New Roman" w:cs="Times New Roman"/>
          <w:szCs w:val="24"/>
        </w:rPr>
        <w:t xml:space="preserve"> </w:t>
      </w:r>
    </w:p>
    <w:p w:rsidR="00374D06" w:rsidRPr="00D071E3" w:rsidRDefault="00CC1334" w:rsidP="00D071E3">
      <w:pPr>
        <w:pStyle w:val="ListParagraph"/>
        <w:numPr>
          <w:ilvl w:val="0"/>
          <w:numId w:val="17"/>
        </w:numPr>
        <w:spacing w:line="480" w:lineRule="auto"/>
        <w:rPr>
          <w:rFonts w:ascii="Times New Roman" w:hAnsi="Times New Roman" w:cs="Times New Roman"/>
          <w:szCs w:val="24"/>
        </w:rPr>
      </w:pPr>
      <w:r w:rsidRPr="00D071E3">
        <w:rPr>
          <w:rFonts w:ascii="Times New Roman" w:hAnsi="Times New Roman" w:cs="Times New Roman"/>
          <w:szCs w:val="24"/>
        </w:rPr>
        <w:t xml:space="preserve">The company can focus upon </w:t>
      </w:r>
      <w:r w:rsidR="003934E3" w:rsidRPr="00D071E3">
        <w:rPr>
          <w:rFonts w:ascii="Times New Roman" w:hAnsi="Times New Roman" w:cs="Times New Roman"/>
          <w:szCs w:val="24"/>
        </w:rPr>
        <w:t>the future of the car industry to lead faster and mange increased productivity.</w:t>
      </w:r>
      <w:r w:rsidR="00765280" w:rsidRPr="00D071E3">
        <w:rPr>
          <w:rFonts w:ascii="Times New Roman" w:hAnsi="Times New Roman" w:cs="Times New Roman"/>
          <w:szCs w:val="24"/>
        </w:rPr>
        <w:t xml:space="preserve">  With shared mobility and autonomous driving, </w:t>
      </w:r>
      <w:r w:rsidR="000A5154" w:rsidRPr="00D071E3">
        <w:rPr>
          <w:rFonts w:ascii="Times New Roman" w:hAnsi="Times New Roman" w:cs="Times New Roman"/>
          <w:szCs w:val="24"/>
        </w:rPr>
        <w:t>the</w:t>
      </w:r>
      <w:r w:rsidR="00765280" w:rsidRPr="00D071E3">
        <w:rPr>
          <w:rFonts w:ascii="Times New Roman" w:hAnsi="Times New Roman" w:cs="Times New Roman"/>
          <w:szCs w:val="24"/>
        </w:rPr>
        <w:t xml:space="preserve"> company can continue t</w:t>
      </w:r>
      <w:r w:rsidR="00837F01">
        <w:rPr>
          <w:rFonts w:ascii="Times New Roman" w:hAnsi="Times New Roman" w:cs="Times New Roman"/>
          <w:szCs w:val="24"/>
        </w:rPr>
        <w:t>o</w:t>
      </w:r>
      <w:r w:rsidR="00765280" w:rsidRPr="00D071E3">
        <w:rPr>
          <w:rFonts w:ascii="Times New Roman" w:hAnsi="Times New Roman" w:cs="Times New Roman"/>
          <w:szCs w:val="24"/>
        </w:rPr>
        <w:t xml:space="preserve"> grow faster and move ahead of its competitors.</w:t>
      </w:r>
    </w:p>
    <w:p w:rsidR="00374D06" w:rsidRPr="00D071E3" w:rsidRDefault="00CC1334" w:rsidP="00D071E3">
      <w:pPr>
        <w:pStyle w:val="ListParagraph"/>
        <w:numPr>
          <w:ilvl w:val="0"/>
          <w:numId w:val="17"/>
        </w:numPr>
        <w:spacing w:line="480" w:lineRule="auto"/>
        <w:rPr>
          <w:rFonts w:ascii="Times New Roman" w:hAnsi="Times New Roman" w:cs="Times New Roman"/>
          <w:szCs w:val="24"/>
        </w:rPr>
      </w:pPr>
      <w:r w:rsidRPr="00D071E3">
        <w:rPr>
          <w:rFonts w:ascii="Times New Roman" w:hAnsi="Times New Roman" w:cs="Times New Roman"/>
          <w:szCs w:val="24"/>
        </w:rPr>
        <w:t xml:space="preserve">Renault can sustain and create strong </w:t>
      </w:r>
      <w:r w:rsidR="000A5154" w:rsidRPr="00D071E3">
        <w:rPr>
          <w:rFonts w:ascii="Times New Roman" w:hAnsi="Times New Roman" w:cs="Times New Roman"/>
          <w:szCs w:val="24"/>
        </w:rPr>
        <w:t>partnerships</w:t>
      </w:r>
      <w:r w:rsidRPr="00D071E3">
        <w:rPr>
          <w:rFonts w:ascii="Times New Roman" w:hAnsi="Times New Roman" w:cs="Times New Roman"/>
          <w:szCs w:val="24"/>
        </w:rPr>
        <w:t xml:space="preserve"> with</w:t>
      </w:r>
      <w:r w:rsidR="000A5154" w:rsidRPr="00D071E3">
        <w:rPr>
          <w:rFonts w:ascii="Times New Roman" w:hAnsi="Times New Roman" w:cs="Times New Roman"/>
          <w:szCs w:val="24"/>
        </w:rPr>
        <w:t xml:space="preserve"> national car manufacturers.</w:t>
      </w:r>
    </w:p>
    <w:p w:rsidR="007A29CD" w:rsidRDefault="00CC1334" w:rsidP="00D071E3">
      <w:pPr>
        <w:pStyle w:val="ListParagraph"/>
        <w:numPr>
          <w:ilvl w:val="0"/>
          <w:numId w:val="17"/>
        </w:numPr>
        <w:spacing w:line="480" w:lineRule="auto"/>
        <w:rPr>
          <w:rFonts w:ascii="Times New Roman" w:hAnsi="Times New Roman" w:cs="Times New Roman"/>
          <w:szCs w:val="24"/>
        </w:rPr>
      </w:pPr>
      <w:r w:rsidRPr="00D071E3">
        <w:rPr>
          <w:rFonts w:ascii="Times New Roman" w:hAnsi="Times New Roman" w:cs="Times New Roman"/>
          <w:szCs w:val="24"/>
        </w:rPr>
        <w:t>The company can further invest in future and</w:t>
      </w:r>
      <w:r w:rsidR="00904695" w:rsidRPr="00D071E3">
        <w:rPr>
          <w:rFonts w:ascii="Times New Roman" w:hAnsi="Times New Roman" w:cs="Times New Roman"/>
          <w:szCs w:val="24"/>
        </w:rPr>
        <w:t xml:space="preserve"> hybrid cars to grow its sales (</w:t>
      </w:r>
      <w:proofErr w:type="spellStart"/>
      <w:r w:rsidR="00904695" w:rsidRPr="00D071E3">
        <w:rPr>
          <w:rFonts w:ascii="Times New Roman" w:hAnsi="Times New Roman" w:cs="Times New Roman"/>
          <w:szCs w:val="24"/>
        </w:rPr>
        <w:t>Guo</w:t>
      </w:r>
      <w:proofErr w:type="spellEnd"/>
      <w:r w:rsidR="00904695" w:rsidRPr="00D071E3">
        <w:rPr>
          <w:rFonts w:ascii="Times New Roman" w:hAnsi="Times New Roman" w:cs="Times New Roman"/>
          <w:szCs w:val="24"/>
        </w:rPr>
        <w:t xml:space="preserve"> et al., 2018).</w:t>
      </w:r>
    </w:p>
    <w:p w:rsidR="00793B29" w:rsidRDefault="00793B29" w:rsidP="00793B29">
      <w:pPr>
        <w:spacing w:line="480" w:lineRule="auto"/>
        <w:rPr>
          <w:rFonts w:ascii="Times New Roman" w:hAnsi="Times New Roman" w:cs="Times New Roman"/>
          <w:szCs w:val="24"/>
        </w:rPr>
      </w:pPr>
    </w:p>
    <w:p w:rsidR="00793B29" w:rsidRPr="00793B29" w:rsidRDefault="00793B29" w:rsidP="00793B29">
      <w:pPr>
        <w:spacing w:line="480" w:lineRule="auto"/>
        <w:rPr>
          <w:rFonts w:ascii="Times New Roman" w:hAnsi="Times New Roman" w:cs="Times New Roman"/>
          <w:szCs w:val="24"/>
        </w:rPr>
      </w:pPr>
    </w:p>
    <w:p w:rsidR="000A5154"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lastRenderedPageBreak/>
        <w:t>Threats</w:t>
      </w:r>
    </w:p>
    <w:p w:rsidR="007A29CD" w:rsidRPr="00D071E3" w:rsidRDefault="00CC1334" w:rsidP="00D071E3">
      <w:pPr>
        <w:pStyle w:val="ListParagraph"/>
        <w:numPr>
          <w:ilvl w:val="0"/>
          <w:numId w:val="18"/>
        </w:numPr>
        <w:spacing w:line="480" w:lineRule="auto"/>
        <w:rPr>
          <w:rFonts w:ascii="Times New Roman" w:hAnsi="Times New Roman" w:cs="Times New Roman"/>
          <w:szCs w:val="24"/>
        </w:rPr>
      </w:pPr>
      <w:r w:rsidRPr="00D071E3">
        <w:rPr>
          <w:rFonts w:ascii="Times New Roman" w:hAnsi="Times New Roman" w:cs="Times New Roman"/>
          <w:szCs w:val="24"/>
        </w:rPr>
        <w:t>In the 21</w:t>
      </w:r>
      <w:r w:rsidRPr="00D071E3">
        <w:rPr>
          <w:rFonts w:ascii="Times New Roman" w:hAnsi="Times New Roman" w:cs="Times New Roman"/>
          <w:szCs w:val="24"/>
          <w:vertAlign w:val="superscript"/>
        </w:rPr>
        <w:t>st</w:t>
      </w:r>
      <w:r w:rsidRPr="00D071E3">
        <w:rPr>
          <w:rFonts w:ascii="Times New Roman" w:hAnsi="Times New Roman" w:cs="Times New Roman"/>
          <w:szCs w:val="24"/>
        </w:rPr>
        <w:t xml:space="preserve"> century, there is intense competition in </w:t>
      </w:r>
      <w:r w:rsidR="00F63E76" w:rsidRPr="00D071E3">
        <w:rPr>
          <w:rFonts w:ascii="Times New Roman" w:hAnsi="Times New Roman" w:cs="Times New Roman"/>
          <w:szCs w:val="24"/>
        </w:rPr>
        <w:t>the</w:t>
      </w:r>
      <w:r w:rsidRPr="00D071E3">
        <w:rPr>
          <w:rFonts w:ascii="Times New Roman" w:hAnsi="Times New Roman" w:cs="Times New Roman"/>
          <w:szCs w:val="24"/>
        </w:rPr>
        <w:t xml:space="preserve"> automotive industry.</w:t>
      </w:r>
      <w:r w:rsidR="00F63E76" w:rsidRPr="00D071E3">
        <w:rPr>
          <w:rFonts w:ascii="Times New Roman" w:hAnsi="Times New Roman" w:cs="Times New Roman"/>
          <w:szCs w:val="24"/>
        </w:rPr>
        <w:t xml:space="preserve"> This is due to the high amiability of large brands. </w:t>
      </w:r>
    </w:p>
    <w:p w:rsidR="007D3029" w:rsidRPr="00D071E3" w:rsidRDefault="00CC1334" w:rsidP="00D071E3">
      <w:pPr>
        <w:pStyle w:val="ListParagraph"/>
        <w:numPr>
          <w:ilvl w:val="0"/>
          <w:numId w:val="18"/>
        </w:numPr>
        <w:spacing w:line="480" w:lineRule="auto"/>
        <w:rPr>
          <w:rFonts w:ascii="Times New Roman" w:hAnsi="Times New Roman" w:cs="Times New Roman"/>
          <w:szCs w:val="24"/>
        </w:rPr>
      </w:pPr>
      <w:r w:rsidRPr="00D071E3">
        <w:rPr>
          <w:rFonts w:ascii="Times New Roman" w:hAnsi="Times New Roman" w:cs="Times New Roman"/>
          <w:szCs w:val="24"/>
        </w:rPr>
        <w:t xml:space="preserve">Legal and </w:t>
      </w:r>
      <w:r w:rsidR="004D131D" w:rsidRPr="00D071E3">
        <w:rPr>
          <w:rFonts w:ascii="Times New Roman" w:hAnsi="Times New Roman" w:cs="Times New Roman"/>
          <w:szCs w:val="24"/>
        </w:rPr>
        <w:t>regulatory pressures</w:t>
      </w:r>
      <w:r w:rsidRPr="00D071E3">
        <w:rPr>
          <w:rFonts w:ascii="Times New Roman" w:hAnsi="Times New Roman" w:cs="Times New Roman"/>
          <w:szCs w:val="24"/>
        </w:rPr>
        <w:t xml:space="preserve"> in </w:t>
      </w:r>
      <w:r w:rsidR="004D131D" w:rsidRPr="00D071E3">
        <w:rPr>
          <w:rFonts w:ascii="Times New Roman" w:hAnsi="Times New Roman" w:cs="Times New Roman"/>
          <w:szCs w:val="24"/>
        </w:rPr>
        <w:t>the</w:t>
      </w:r>
      <w:r w:rsidRPr="00D071E3">
        <w:rPr>
          <w:rFonts w:ascii="Times New Roman" w:hAnsi="Times New Roman" w:cs="Times New Roman"/>
          <w:szCs w:val="24"/>
        </w:rPr>
        <w:t xml:space="preserve"> international market </w:t>
      </w:r>
      <w:r w:rsidR="004D131D" w:rsidRPr="00D071E3">
        <w:rPr>
          <w:rFonts w:ascii="Times New Roman" w:hAnsi="Times New Roman" w:cs="Times New Roman"/>
          <w:szCs w:val="24"/>
        </w:rPr>
        <w:t xml:space="preserve">have increased and causing compliance related to high costs. </w:t>
      </w:r>
    </w:p>
    <w:p w:rsidR="00A04853" w:rsidRPr="00D071E3" w:rsidRDefault="00CC1334" w:rsidP="00D071E3">
      <w:pPr>
        <w:pStyle w:val="ListParagraph"/>
        <w:numPr>
          <w:ilvl w:val="0"/>
          <w:numId w:val="18"/>
        </w:numPr>
        <w:spacing w:line="480" w:lineRule="auto"/>
        <w:rPr>
          <w:rFonts w:ascii="Times New Roman" w:hAnsi="Times New Roman" w:cs="Times New Roman"/>
          <w:szCs w:val="24"/>
        </w:rPr>
      </w:pPr>
      <w:r w:rsidRPr="00D071E3">
        <w:rPr>
          <w:rFonts w:ascii="Times New Roman" w:hAnsi="Times New Roman" w:cs="Times New Roman"/>
          <w:szCs w:val="24"/>
        </w:rPr>
        <w:t xml:space="preserve">The price of raw materials and labours are increasing globally.  As a result, the operational cost of car brands is running higher.  This is affecting </w:t>
      </w:r>
      <w:r w:rsidR="004974EC" w:rsidRPr="00D071E3">
        <w:rPr>
          <w:rFonts w:ascii="Times New Roman" w:hAnsi="Times New Roman" w:cs="Times New Roman"/>
          <w:szCs w:val="24"/>
        </w:rPr>
        <w:t>the</w:t>
      </w:r>
      <w:r w:rsidRPr="00D071E3">
        <w:rPr>
          <w:rFonts w:ascii="Times New Roman" w:hAnsi="Times New Roman" w:cs="Times New Roman"/>
          <w:szCs w:val="24"/>
        </w:rPr>
        <w:t xml:space="preserve"> profit margins </w:t>
      </w:r>
      <w:r w:rsidR="00712F01">
        <w:rPr>
          <w:rFonts w:ascii="Times New Roman" w:hAnsi="Times New Roman" w:cs="Times New Roman"/>
          <w:szCs w:val="24"/>
        </w:rPr>
        <w:t>of the</w:t>
      </w:r>
      <w:r w:rsidRPr="00D071E3">
        <w:rPr>
          <w:rFonts w:ascii="Times New Roman" w:hAnsi="Times New Roman" w:cs="Times New Roman"/>
          <w:szCs w:val="24"/>
        </w:rPr>
        <w:t xml:space="preserve"> automotive comp</w:t>
      </w:r>
      <w:r w:rsidR="00904695" w:rsidRPr="00D071E3">
        <w:rPr>
          <w:rFonts w:ascii="Times New Roman" w:hAnsi="Times New Roman" w:cs="Times New Roman"/>
          <w:szCs w:val="24"/>
        </w:rPr>
        <w:t>anies (</w:t>
      </w:r>
      <w:proofErr w:type="spellStart"/>
      <w:r w:rsidR="00904695" w:rsidRPr="00D071E3">
        <w:rPr>
          <w:rFonts w:ascii="Times New Roman" w:hAnsi="Times New Roman" w:cs="Times New Roman"/>
          <w:szCs w:val="24"/>
        </w:rPr>
        <w:t>Guo</w:t>
      </w:r>
      <w:proofErr w:type="spellEnd"/>
      <w:r w:rsidR="00904695" w:rsidRPr="00D071E3">
        <w:rPr>
          <w:rFonts w:ascii="Times New Roman" w:hAnsi="Times New Roman" w:cs="Times New Roman"/>
          <w:szCs w:val="24"/>
        </w:rPr>
        <w:t xml:space="preserve"> et al., 2018).</w:t>
      </w:r>
    </w:p>
    <w:p w:rsidR="00A04853" w:rsidRPr="0025275C" w:rsidRDefault="00CC1334" w:rsidP="00D071E3">
      <w:pPr>
        <w:pStyle w:val="Heading1"/>
        <w:spacing w:line="480" w:lineRule="auto"/>
        <w:rPr>
          <w:rFonts w:ascii="Times New Roman" w:hAnsi="Times New Roman" w:cs="Times New Roman"/>
          <w:i/>
          <w:color w:val="000000" w:themeColor="text1"/>
          <w:szCs w:val="24"/>
        </w:rPr>
      </w:pPr>
      <w:bookmarkStart w:id="5" w:name="_Toc60946380"/>
      <w:r w:rsidRPr="0025275C">
        <w:rPr>
          <w:rFonts w:ascii="Times New Roman" w:hAnsi="Times New Roman" w:cs="Times New Roman"/>
          <w:i/>
          <w:color w:val="000000" w:themeColor="text1"/>
          <w:szCs w:val="24"/>
        </w:rPr>
        <w:t>ANALYSIS OF RENAULT'S COMPETITIVE ADVANTAGE</w:t>
      </w:r>
      <w:bookmarkEnd w:id="5"/>
    </w:p>
    <w:p w:rsidR="00F41421" w:rsidRPr="009362C7" w:rsidRDefault="00CC1334" w:rsidP="00D071E3">
      <w:pPr>
        <w:pStyle w:val="Heading2"/>
        <w:spacing w:line="480" w:lineRule="auto"/>
        <w:rPr>
          <w:rFonts w:ascii="Times New Roman" w:hAnsi="Times New Roman" w:cs="Times New Roman"/>
          <w:i/>
          <w:color w:val="000000" w:themeColor="text1"/>
          <w:sz w:val="24"/>
          <w:szCs w:val="24"/>
        </w:rPr>
      </w:pPr>
      <w:bookmarkStart w:id="6" w:name="_Toc60946381"/>
      <w:r w:rsidRPr="009362C7">
        <w:rPr>
          <w:rFonts w:ascii="Times New Roman" w:hAnsi="Times New Roman" w:cs="Times New Roman"/>
          <w:i/>
          <w:color w:val="000000" w:themeColor="text1"/>
          <w:sz w:val="24"/>
          <w:szCs w:val="24"/>
        </w:rPr>
        <w:t>PORTER’S FIVE FORCES</w:t>
      </w:r>
      <w:bookmarkEnd w:id="6"/>
    </w:p>
    <w:p w:rsidR="007D5438" w:rsidRPr="00D071E3" w:rsidRDefault="007D5438" w:rsidP="00D071E3">
      <w:pPr>
        <w:spacing w:line="480" w:lineRule="auto"/>
        <w:rPr>
          <w:rFonts w:ascii="Times New Roman" w:hAnsi="Times New Roman" w:cs="Times New Roman"/>
          <w:szCs w:val="24"/>
        </w:rPr>
      </w:pPr>
    </w:p>
    <w:p w:rsidR="00A04853" w:rsidRPr="00D071E3"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rPr>
        <w:t xml:space="preserve">Porter’s five forces is a competitive position analysis which was developed by </w:t>
      </w:r>
      <w:r w:rsidR="00712F01">
        <w:rPr>
          <w:rFonts w:ascii="Times New Roman" w:eastAsia="Times New Roman" w:hAnsi="Times New Roman" w:cs="Times New Roman"/>
          <w:szCs w:val="24"/>
          <w:lang w:eastAsia="en-GB"/>
        </w:rPr>
        <w:t xml:space="preserve">Michael </w:t>
      </w:r>
      <w:r w:rsidRPr="00D071E3">
        <w:rPr>
          <w:rFonts w:ascii="Times New Roman" w:eastAsia="Times New Roman" w:hAnsi="Times New Roman" w:cs="Times New Roman"/>
          <w:szCs w:val="24"/>
          <w:lang w:eastAsia="en-GB"/>
        </w:rPr>
        <w:t xml:space="preserve">Porter in 1979. </w:t>
      </w:r>
      <w:r w:rsidR="006D0C71" w:rsidRPr="00D071E3">
        <w:rPr>
          <w:rFonts w:ascii="Times New Roman" w:eastAsia="Times New Roman" w:hAnsi="Times New Roman" w:cs="Times New Roman"/>
          <w:szCs w:val="24"/>
          <w:lang w:eastAsia="en-GB"/>
        </w:rPr>
        <w:t>It’s</w:t>
      </w:r>
      <w:r w:rsidRPr="00D071E3">
        <w:rPr>
          <w:rFonts w:ascii="Times New Roman" w:eastAsia="Times New Roman" w:hAnsi="Times New Roman" w:cs="Times New Roman"/>
          <w:szCs w:val="24"/>
          <w:lang w:eastAsia="en-GB"/>
        </w:rPr>
        <w:t xml:space="preserve"> an effective business tool that is utilised to </w:t>
      </w:r>
      <w:r w:rsidR="00FA0654" w:rsidRPr="00D071E3">
        <w:rPr>
          <w:rFonts w:ascii="Times New Roman" w:eastAsia="Times New Roman" w:hAnsi="Times New Roman" w:cs="Times New Roman"/>
          <w:szCs w:val="24"/>
          <w:lang w:eastAsia="en-GB"/>
        </w:rPr>
        <w:t xml:space="preserve">determine and evaluate </w:t>
      </w:r>
      <w:r w:rsidR="0098460A" w:rsidRPr="00D071E3">
        <w:rPr>
          <w:rFonts w:ascii="Times New Roman" w:eastAsia="Times New Roman" w:hAnsi="Times New Roman" w:cs="Times New Roman"/>
          <w:szCs w:val="24"/>
          <w:lang w:eastAsia="en-GB"/>
        </w:rPr>
        <w:t>the</w:t>
      </w:r>
      <w:r w:rsidR="00FA0654" w:rsidRPr="00D071E3">
        <w:rPr>
          <w:rFonts w:ascii="Times New Roman" w:eastAsia="Times New Roman" w:hAnsi="Times New Roman" w:cs="Times New Roman"/>
          <w:szCs w:val="24"/>
          <w:lang w:eastAsia="en-GB"/>
        </w:rPr>
        <w:t xml:space="preserve"> competitive positioning and strength of the company.</w:t>
      </w:r>
      <w:r w:rsidR="0098460A" w:rsidRPr="00D071E3">
        <w:rPr>
          <w:rFonts w:ascii="Times New Roman" w:eastAsia="Times New Roman" w:hAnsi="Times New Roman" w:cs="Times New Roman"/>
          <w:szCs w:val="24"/>
          <w:lang w:eastAsia="en-GB"/>
        </w:rPr>
        <w:t xml:space="preserve"> According to this model, there are five ma</w:t>
      </w:r>
      <w:r w:rsidR="001614CC" w:rsidRPr="00D071E3">
        <w:rPr>
          <w:rFonts w:ascii="Times New Roman" w:eastAsia="Times New Roman" w:hAnsi="Times New Roman" w:cs="Times New Roman"/>
          <w:szCs w:val="24"/>
          <w:lang w:eastAsia="en-GB"/>
        </w:rPr>
        <w:t>jor forces t</w:t>
      </w:r>
      <w:r w:rsidR="0077165A" w:rsidRPr="00D071E3">
        <w:rPr>
          <w:rFonts w:ascii="Times New Roman" w:eastAsia="Times New Roman" w:hAnsi="Times New Roman" w:cs="Times New Roman"/>
          <w:szCs w:val="24"/>
          <w:lang w:eastAsia="en-GB"/>
        </w:rPr>
        <w:t xml:space="preserve">hat </w:t>
      </w:r>
      <w:r w:rsidR="00F02724" w:rsidRPr="00D071E3">
        <w:rPr>
          <w:rFonts w:ascii="Times New Roman" w:eastAsia="Times New Roman" w:hAnsi="Times New Roman" w:cs="Times New Roman"/>
          <w:szCs w:val="24"/>
          <w:lang w:eastAsia="en-GB"/>
        </w:rPr>
        <w:t xml:space="preserve">analyse the competitive intensity of the marketplace. It further helps in analysing the market position of a company so that they can </w:t>
      </w:r>
      <w:r w:rsidR="00FF365B" w:rsidRPr="00D071E3">
        <w:rPr>
          <w:rFonts w:ascii="Times New Roman" w:eastAsia="Times New Roman" w:hAnsi="Times New Roman" w:cs="Times New Roman"/>
          <w:szCs w:val="24"/>
          <w:lang w:eastAsia="en-GB"/>
        </w:rPr>
        <w:t>devise and</w:t>
      </w:r>
      <w:r w:rsidR="00F02724" w:rsidRPr="00D071E3">
        <w:rPr>
          <w:rFonts w:ascii="Times New Roman" w:eastAsia="Times New Roman" w:hAnsi="Times New Roman" w:cs="Times New Roman"/>
          <w:szCs w:val="24"/>
          <w:lang w:eastAsia="en-GB"/>
        </w:rPr>
        <w:t xml:space="preserve"> come up with </w:t>
      </w:r>
      <w:r w:rsidR="00545B76" w:rsidRPr="00D071E3">
        <w:rPr>
          <w:rFonts w:ascii="Times New Roman" w:eastAsia="Times New Roman" w:hAnsi="Times New Roman" w:cs="Times New Roman"/>
          <w:szCs w:val="24"/>
          <w:lang w:eastAsia="en-GB"/>
        </w:rPr>
        <w:t>a strategic</w:t>
      </w:r>
      <w:r w:rsidR="00F02724" w:rsidRPr="00D071E3">
        <w:rPr>
          <w:rFonts w:ascii="Times New Roman" w:eastAsia="Times New Roman" w:hAnsi="Times New Roman" w:cs="Times New Roman"/>
          <w:szCs w:val="24"/>
          <w:lang w:eastAsia="en-GB"/>
        </w:rPr>
        <w:t xml:space="preserve"> </w:t>
      </w:r>
      <w:r w:rsidR="00FF365B" w:rsidRPr="00D071E3">
        <w:rPr>
          <w:rFonts w:ascii="Times New Roman" w:eastAsia="Times New Roman" w:hAnsi="Times New Roman" w:cs="Times New Roman"/>
          <w:szCs w:val="24"/>
          <w:lang w:eastAsia="en-GB"/>
        </w:rPr>
        <w:t>business</w:t>
      </w:r>
      <w:r w:rsidR="00F02724" w:rsidRPr="00D071E3">
        <w:rPr>
          <w:rFonts w:ascii="Times New Roman" w:eastAsia="Times New Roman" w:hAnsi="Times New Roman" w:cs="Times New Roman"/>
          <w:szCs w:val="24"/>
          <w:lang w:eastAsia="en-GB"/>
        </w:rPr>
        <w:t xml:space="preserve"> plan to gain a competitive </w:t>
      </w:r>
      <w:r w:rsidR="00FF365B" w:rsidRPr="00D071E3">
        <w:rPr>
          <w:rFonts w:ascii="Times New Roman" w:eastAsia="Times New Roman" w:hAnsi="Times New Roman" w:cs="Times New Roman"/>
          <w:szCs w:val="24"/>
          <w:lang w:eastAsia="en-GB"/>
        </w:rPr>
        <w:t>advantage</w:t>
      </w:r>
      <w:r w:rsidR="00904695" w:rsidRPr="00D071E3">
        <w:rPr>
          <w:rFonts w:ascii="Times New Roman" w:eastAsia="Times New Roman" w:hAnsi="Times New Roman" w:cs="Times New Roman"/>
          <w:szCs w:val="24"/>
          <w:lang w:eastAsia="en-GB"/>
        </w:rPr>
        <w:t xml:space="preserve"> (</w:t>
      </w:r>
      <w:r w:rsidR="00904695" w:rsidRPr="00D071E3">
        <w:rPr>
          <w:rFonts w:ascii="Times New Roman" w:eastAsia="Times New Roman" w:hAnsi="Times New Roman" w:cs="Times New Roman"/>
          <w:szCs w:val="24"/>
          <w:lang w:val="en-US" w:eastAsia="en-GB"/>
        </w:rPr>
        <w:t>Lewis, 2017).</w:t>
      </w:r>
    </w:p>
    <w:p w:rsidR="003E0CC1"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Competitive Rivalry (High)</w:t>
      </w:r>
    </w:p>
    <w:p w:rsidR="00A86CCA" w:rsidRPr="00D071E3" w:rsidRDefault="00CC1334" w:rsidP="00D071E3">
      <w:pPr>
        <w:spacing w:line="480" w:lineRule="auto"/>
        <w:rPr>
          <w:rFonts w:ascii="Times New Roman" w:hAnsi="Times New Roman" w:cs="Times New Roman"/>
          <w:szCs w:val="24"/>
        </w:rPr>
      </w:pPr>
      <w:proofErr w:type="spellStart"/>
      <w:r w:rsidRPr="00D071E3">
        <w:rPr>
          <w:rFonts w:ascii="Times New Roman" w:hAnsi="Times New Roman" w:cs="Times New Roman"/>
          <w:szCs w:val="24"/>
        </w:rPr>
        <w:t>Groupe</w:t>
      </w:r>
      <w:proofErr w:type="spellEnd"/>
      <w:r w:rsidRPr="00D071E3">
        <w:rPr>
          <w:rFonts w:ascii="Times New Roman" w:hAnsi="Times New Roman" w:cs="Times New Roman"/>
          <w:szCs w:val="24"/>
        </w:rPr>
        <w:t xml:space="preserve"> Renault </w:t>
      </w:r>
      <w:r w:rsidR="00545B76" w:rsidRPr="00D071E3">
        <w:rPr>
          <w:rFonts w:ascii="Times New Roman" w:hAnsi="Times New Roman" w:cs="Times New Roman"/>
          <w:szCs w:val="24"/>
        </w:rPr>
        <w:t>competes</w:t>
      </w:r>
      <w:r w:rsidRPr="00D071E3">
        <w:rPr>
          <w:rFonts w:ascii="Times New Roman" w:hAnsi="Times New Roman" w:cs="Times New Roman"/>
          <w:szCs w:val="24"/>
        </w:rPr>
        <w:t xml:space="preserve"> against several other automotive manufacturers such as Ford, Volkswagen, Nissan and more. As al</w:t>
      </w:r>
      <w:r w:rsidR="00712F01">
        <w:rPr>
          <w:rFonts w:ascii="Times New Roman" w:hAnsi="Times New Roman" w:cs="Times New Roman"/>
          <w:szCs w:val="24"/>
        </w:rPr>
        <w:t>l</w:t>
      </w:r>
      <w:r w:rsidRPr="00D071E3">
        <w:rPr>
          <w:rFonts w:ascii="Times New Roman" w:hAnsi="Times New Roman" w:cs="Times New Roman"/>
          <w:szCs w:val="24"/>
        </w:rPr>
        <w:t xml:space="preserve"> brands provide an innovative and luxury vehicle, it poses a huge threat to Renault to mark its presence in </w:t>
      </w:r>
      <w:r w:rsidR="00545B76" w:rsidRPr="00D071E3">
        <w:rPr>
          <w:rFonts w:ascii="Times New Roman" w:hAnsi="Times New Roman" w:cs="Times New Roman"/>
          <w:szCs w:val="24"/>
        </w:rPr>
        <w:t>the industry</w:t>
      </w:r>
      <w:r w:rsidRPr="00D071E3">
        <w:rPr>
          <w:rFonts w:ascii="Times New Roman" w:hAnsi="Times New Roman" w:cs="Times New Roman"/>
          <w:szCs w:val="24"/>
        </w:rPr>
        <w:t>.</w:t>
      </w:r>
      <w:r w:rsidR="00545B76" w:rsidRPr="00D071E3">
        <w:rPr>
          <w:rFonts w:ascii="Times New Roman" w:hAnsi="Times New Roman" w:cs="Times New Roman"/>
          <w:szCs w:val="24"/>
        </w:rPr>
        <w:t xml:space="preserve"> In the automotive industry, as each product is complex, customer producer in</w:t>
      </w:r>
      <w:r w:rsidR="00712F01">
        <w:rPr>
          <w:rFonts w:ascii="Times New Roman" w:hAnsi="Times New Roman" w:cs="Times New Roman"/>
          <w:szCs w:val="24"/>
        </w:rPr>
        <w:t xml:space="preserve">teraction is needed as a result; </w:t>
      </w:r>
      <w:r w:rsidR="00545B76" w:rsidRPr="00D071E3">
        <w:rPr>
          <w:rFonts w:ascii="Times New Roman" w:hAnsi="Times New Roman" w:cs="Times New Roman"/>
          <w:szCs w:val="24"/>
        </w:rPr>
        <w:lastRenderedPageBreak/>
        <w:t>there is a high competitive rivalry.  To overcome this challenge, Renault can focus on entering new markets by differentiatin</w:t>
      </w:r>
      <w:r w:rsidR="003B00C5" w:rsidRPr="00D071E3">
        <w:rPr>
          <w:rFonts w:ascii="Times New Roman" w:hAnsi="Times New Roman" w:cs="Times New Roman"/>
          <w:szCs w:val="24"/>
        </w:rPr>
        <w:t>g its products from competitors (</w:t>
      </w:r>
      <w:r w:rsidR="003B00C5" w:rsidRPr="00D071E3">
        <w:rPr>
          <w:rFonts w:ascii="Times New Roman" w:hAnsi="Times New Roman" w:cs="Times New Roman"/>
          <w:szCs w:val="24"/>
          <w:lang w:val="en-US"/>
        </w:rPr>
        <w:t>Liu, 2018).</w:t>
      </w:r>
    </w:p>
    <w:p w:rsidR="00545B76"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Bar</w:t>
      </w:r>
      <w:r w:rsidR="00712F01">
        <w:rPr>
          <w:rFonts w:ascii="Times New Roman" w:hAnsi="Times New Roman" w:cs="Times New Roman"/>
          <w:b/>
          <w:szCs w:val="24"/>
        </w:rPr>
        <w:t>gain</w:t>
      </w:r>
      <w:r w:rsidRPr="00D071E3">
        <w:rPr>
          <w:rFonts w:ascii="Times New Roman" w:hAnsi="Times New Roman" w:cs="Times New Roman"/>
          <w:b/>
          <w:szCs w:val="24"/>
        </w:rPr>
        <w:t>ing Power of Suppliers (Low)</w:t>
      </w:r>
    </w:p>
    <w:p w:rsidR="00776580" w:rsidRPr="00D071E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rPr>
        <w:t xml:space="preserve">The raw materials used by Renault are glass, aluminium and plastic which are not standard. This tends to lower the switching cost of the organisation. Several suppliers are ready to offer the required materials as the company provides the amount in millions. Moreover, the business is crucial for the suppliers as </w:t>
      </w:r>
      <w:r w:rsidR="008745F2" w:rsidRPr="00D071E3">
        <w:rPr>
          <w:rFonts w:ascii="Times New Roman" w:hAnsi="Times New Roman" w:cs="Times New Roman"/>
          <w:szCs w:val="24"/>
        </w:rPr>
        <w:t xml:space="preserve">they can achieve continuous business from Renault and as result, the suppliers are not in a position to bargain.  The company can develop a strong relationship with the suppliers and can have multiple suppliers within its supply chain where both </w:t>
      </w:r>
      <w:r w:rsidR="00C7371D" w:rsidRPr="00D071E3">
        <w:rPr>
          <w:rFonts w:ascii="Times New Roman" w:hAnsi="Times New Roman" w:cs="Times New Roman"/>
          <w:szCs w:val="24"/>
        </w:rPr>
        <w:t xml:space="preserve">the </w:t>
      </w:r>
      <w:r w:rsidR="008745F2" w:rsidRPr="00D071E3">
        <w:rPr>
          <w:rFonts w:ascii="Times New Roman" w:hAnsi="Times New Roman" w:cs="Times New Roman"/>
          <w:szCs w:val="24"/>
        </w:rPr>
        <w:t xml:space="preserve">suppliers and </w:t>
      </w:r>
      <w:r w:rsidR="00712F01">
        <w:rPr>
          <w:rFonts w:ascii="Times New Roman" w:hAnsi="Times New Roman" w:cs="Times New Roman"/>
          <w:szCs w:val="24"/>
        </w:rPr>
        <w:t xml:space="preserve">the </w:t>
      </w:r>
      <w:r w:rsidR="008745F2" w:rsidRPr="00D071E3">
        <w:rPr>
          <w:rFonts w:ascii="Times New Roman" w:hAnsi="Times New Roman" w:cs="Times New Roman"/>
          <w:szCs w:val="24"/>
        </w:rPr>
        <w:t>company can</w:t>
      </w:r>
      <w:r w:rsidR="00C7371D" w:rsidRPr="00D071E3">
        <w:rPr>
          <w:rFonts w:ascii="Times New Roman" w:hAnsi="Times New Roman" w:cs="Times New Roman"/>
          <w:szCs w:val="24"/>
        </w:rPr>
        <w:t xml:space="preserve"> have</w:t>
      </w:r>
      <w:r w:rsidR="000167C6" w:rsidRPr="00D071E3">
        <w:rPr>
          <w:rFonts w:ascii="Times New Roman" w:hAnsi="Times New Roman" w:cs="Times New Roman"/>
          <w:szCs w:val="24"/>
        </w:rPr>
        <w:t xml:space="preserve"> benefit </w:t>
      </w:r>
      <w:r w:rsidR="00712F01">
        <w:rPr>
          <w:rFonts w:ascii="Times New Roman" w:hAnsi="Times New Roman" w:cs="Times New Roman"/>
          <w:szCs w:val="24"/>
          <w:lang w:val="en-US"/>
        </w:rPr>
        <w:t>(</w:t>
      </w:r>
      <w:proofErr w:type="spellStart"/>
      <w:r w:rsidR="00712F01">
        <w:rPr>
          <w:rFonts w:ascii="Times New Roman" w:hAnsi="Times New Roman" w:cs="Times New Roman"/>
          <w:szCs w:val="24"/>
          <w:lang w:val="en-US"/>
        </w:rPr>
        <w:t>Imane</w:t>
      </w:r>
      <w:proofErr w:type="spellEnd"/>
      <w:r w:rsidR="00712F01">
        <w:rPr>
          <w:rFonts w:ascii="Times New Roman" w:hAnsi="Times New Roman" w:cs="Times New Roman"/>
          <w:szCs w:val="24"/>
          <w:lang w:val="en-US"/>
        </w:rPr>
        <w:t xml:space="preserve">, </w:t>
      </w:r>
      <w:r w:rsidR="000167C6" w:rsidRPr="00D071E3">
        <w:rPr>
          <w:rFonts w:ascii="Times New Roman" w:hAnsi="Times New Roman" w:cs="Times New Roman"/>
          <w:szCs w:val="24"/>
          <w:lang w:val="en-US"/>
        </w:rPr>
        <w:t>Fouad, 2017)</w:t>
      </w:r>
    </w:p>
    <w:p w:rsidR="008745F2"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The threat of New Entrants</w:t>
      </w:r>
      <w:r w:rsidR="00C7371D" w:rsidRPr="00D071E3">
        <w:rPr>
          <w:rFonts w:ascii="Times New Roman" w:hAnsi="Times New Roman" w:cs="Times New Roman"/>
          <w:b/>
          <w:szCs w:val="24"/>
        </w:rPr>
        <w:t xml:space="preserve"> (Low)</w:t>
      </w:r>
    </w:p>
    <w:p w:rsidR="00C7371D" w:rsidRPr="00D071E3"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rPr>
        <w:t xml:space="preserve">Renault has gained a cost advantage and performance via experience. </w:t>
      </w:r>
      <w:r w:rsidR="000A43FC" w:rsidRPr="00D071E3">
        <w:rPr>
          <w:rFonts w:ascii="Times New Roman" w:hAnsi="Times New Roman" w:cs="Times New Roman"/>
          <w:szCs w:val="24"/>
        </w:rPr>
        <w:t xml:space="preserve">The capital required the industry is high regarding production unit and marketing. This has allowed the company to gain a competitive advantage.  Moreover, the Renault can differentiate its products from new entrants and spend on marketing to develop strong </w:t>
      </w:r>
      <w:r w:rsidR="00E44E0E" w:rsidRPr="00D071E3">
        <w:rPr>
          <w:rFonts w:ascii="Times New Roman" w:hAnsi="Times New Roman" w:cs="Times New Roman"/>
          <w:szCs w:val="24"/>
        </w:rPr>
        <w:t>brand</w:t>
      </w:r>
      <w:r w:rsidR="000A43FC" w:rsidRPr="00D071E3">
        <w:rPr>
          <w:rFonts w:ascii="Times New Roman" w:hAnsi="Times New Roman" w:cs="Times New Roman"/>
          <w:szCs w:val="24"/>
        </w:rPr>
        <w:t xml:space="preserve"> identif</w:t>
      </w:r>
      <w:r w:rsidR="003B00C5" w:rsidRPr="00D071E3">
        <w:rPr>
          <w:rFonts w:ascii="Times New Roman" w:hAnsi="Times New Roman" w:cs="Times New Roman"/>
          <w:szCs w:val="24"/>
        </w:rPr>
        <w:t>ication to regain its customers (</w:t>
      </w:r>
      <w:r w:rsidR="003B00C5" w:rsidRPr="00D071E3">
        <w:rPr>
          <w:rFonts w:ascii="Times New Roman" w:hAnsi="Times New Roman" w:cs="Times New Roman"/>
          <w:szCs w:val="24"/>
          <w:lang w:val="en-US"/>
        </w:rPr>
        <w:t>Liu, 2018).</w:t>
      </w:r>
    </w:p>
    <w:p w:rsidR="000A43FC"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t xml:space="preserve">Bargaining </w:t>
      </w:r>
      <w:r w:rsidR="00A85143" w:rsidRPr="00D071E3">
        <w:rPr>
          <w:rFonts w:ascii="Times New Roman" w:hAnsi="Times New Roman" w:cs="Times New Roman"/>
          <w:b/>
          <w:szCs w:val="24"/>
        </w:rPr>
        <w:t>Power of Buyers</w:t>
      </w:r>
      <w:r w:rsidR="008E2BC5" w:rsidRPr="00D071E3">
        <w:rPr>
          <w:rFonts w:ascii="Times New Roman" w:hAnsi="Times New Roman" w:cs="Times New Roman"/>
          <w:b/>
          <w:szCs w:val="24"/>
        </w:rPr>
        <w:t xml:space="preserve"> (High)</w:t>
      </w:r>
    </w:p>
    <w:p w:rsidR="00775A24" w:rsidRDefault="00CC1334" w:rsidP="00D071E3">
      <w:pPr>
        <w:spacing w:line="480" w:lineRule="auto"/>
        <w:rPr>
          <w:rFonts w:ascii="Times New Roman" w:hAnsi="Times New Roman" w:cs="Times New Roman"/>
          <w:szCs w:val="24"/>
        </w:rPr>
      </w:pPr>
      <w:r w:rsidRPr="00D071E3">
        <w:rPr>
          <w:rFonts w:ascii="Times New Roman" w:hAnsi="Times New Roman" w:cs="Times New Roman"/>
          <w:szCs w:val="24"/>
        </w:rPr>
        <w:t xml:space="preserve">In spite of making </w:t>
      </w:r>
      <w:r w:rsidR="00570C28" w:rsidRPr="00D071E3">
        <w:rPr>
          <w:rFonts w:ascii="Times New Roman" w:hAnsi="Times New Roman" w:cs="Times New Roman"/>
          <w:szCs w:val="24"/>
        </w:rPr>
        <w:t>expensive purchases</w:t>
      </w:r>
      <w:r w:rsidR="00E44E0E" w:rsidRPr="00D071E3">
        <w:rPr>
          <w:rFonts w:ascii="Times New Roman" w:hAnsi="Times New Roman" w:cs="Times New Roman"/>
          <w:szCs w:val="24"/>
        </w:rPr>
        <w:t xml:space="preserve">, customers often buy the vehicle in instalments for various years. The switching cost for buyers is low as they can anytime sell </w:t>
      </w:r>
      <w:r w:rsidR="005650CB" w:rsidRPr="00D071E3">
        <w:rPr>
          <w:rFonts w:ascii="Times New Roman" w:hAnsi="Times New Roman" w:cs="Times New Roman"/>
          <w:szCs w:val="24"/>
        </w:rPr>
        <w:t>the</w:t>
      </w:r>
      <w:r w:rsidR="00E44E0E" w:rsidRPr="00D071E3">
        <w:rPr>
          <w:rFonts w:ascii="Times New Roman" w:hAnsi="Times New Roman" w:cs="Times New Roman"/>
          <w:szCs w:val="24"/>
        </w:rPr>
        <w:t xml:space="preserve"> vehicle and buy the new one. Moreover, they are also </w:t>
      </w:r>
      <w:r w:rsidR="005650CB" w:rsidRPr="00D071E3">
        <w:rPr>
          <w:rFonts w:ascii="Times New Roman" w:hAnsi="Times New Roman" w:cs="Times New Roman"/>
          <w:szCs w:val="24"/>
        </w:rPr>
        <w:t>sensitive</w:t>
      </w:r>
      <w:r w:rsidR="00E44E0E" w:rsidRPr="00D071E3">
        <w:rPr>
          <w:rFonts w:ascii="Times New Roman" w:hAnsi="Times New Roman" w:cs="Times New Roman"/>
          <w:szCs w:val="24"/>
        </w:rPr>
        <w:t xml:space="preserve"> to price and purchase the models which </w:t>
      </w:r>
      <w:r w:rsidR="00712F01">
        <w:rPr>
          <w:rFonts w:ascii="Times New Roman" w:hAnsi="Times New Roman" w:cs="Times New Roman"/>
          <w:szCs w:val="24"/>
        </w:rPr>
        <w:t>a</w:t>
      </w:r>
      <w:r w:rsidR="00E44E0E" w:rsidRPr="00D071E3">
        <w:rPr>
          <w:rFonts w:ascii="Times New Roman" w:hAnsi="Times New Roman" w:cs="Times New Roman"/>
          <w:szCs w:val="24"/>
        </w:rPr>
        <w:t xml:space="preserve">re under their budgets. </w:t>
      </w:r>
      <w:r w:rsidR="005650CB" w:rsidRPr="00D071E3">
        <w:rPr>
          <w:rFonts w:ascii="Times New Roman" w:hAnsi="Times New Roman" w:cs="Times New Roman"/>
          <w:szCs w:val="24"/>
        </w:rPr>
        <w:t xml:space="preserve">Renault can take advantage of the economies of scale and </w:t>
      </w:r>
      <w:r w:rsidR="00021FB3" w:rsidRPr="00D071E3">
        <w:rPr>
          <w:rFonts w:ascii="Times New Roman" w:hAnsi="Times New Roman" w:cs="Times New Roman"/>
          <w:szCs w:val="24"/>
        </w:rPr>
        <w:t>provide its products at acceptable rates to engage more customers.</w:t>
      </w:r>
    </w:p>
    <w:p w:rsidR="00712F01" w:rsidRPr="00D071E3" w:rsidRDefault="00712F01" w:rsidP="00D071E3">
      <w:pPr>
        <w:spacing w:line="480" w:lineRule="auto"/>
        <w:rPr>
          <w:rFonts w:ascii="Times New Roman" w:hAnsi="Times New Roman" w:cs="Times New Roman"/>
          <w:szCs w:val="24"/>
        </w:rPr>
      </w:pPr>
    </w:p>
    <w:p w:rsidR="00021FB3" w:rsidRPr="00D071E3" w:rsidRDefault="00CC1334" w:rsidP="00D071E3">
      <w:pPr>
        <w:spacing w:line="480" w:lineRule="auto"/>
        <w:rPr>
          <w:rFonts w:ascii="Times New Roman" w:hAnsi="Times New Roman" w:cs="Times New Roman"/>
          <w:b/>
          <w:szCs w:val="24"/>
        </w:rPr>
      </w:pPr>
      <w:r w:rsidRPr="00D071E3">
        <w:rPr>
          <w:rFonts w:ascii="Times New Roman" w:hAnsi="Times New Roman" w:cs="Times New Roman"/>
          <w:b/>
          <w:szCs w:val="24"/>
        </w:rPr>
        <w:lastRenderedPageBreak/>
        <w:t>Threats of Substitutes (</w:t>
      </w:r>
      <w:r w:rsidR="0001426F" w:rsidRPr="00D071E3">
        <w:rPr>
          <w:rFonts w:ascii="Times New Roman" w:hAnsi="Times New Roman" w:cs="Times New Roman"/>
          <w:b/>
          <w:szCs w:val="24"/>
        </w:rPr>
        <w:t>M</w:t>
      </w:r>
      <w:r w:rsidRPr="00D071E3">
        <w:rPr>
          <w:rFonts w:ascii="Times New Roman" w:hAnsi="Times New Roman" w:cs="Times New Roman"/>
          <w:b/>
          <w:szCs w:val="24"/>
        </w:rPr>
        <w:t>oderate)</w:t>
      </w:r>
    </w:p>
    <w:p w:rsidR="00B61F53" w:rsidRDefault="00CC1334" w:rsidP="00D071E3">
      <w:pPr>
        <w:spacing w:line="480" w:lineRule="auto"/>
        <w:rPr>
          <w:rFonts w:ascii="Times New Roman" w:hAnsi="Times New Roman" w:cs="Times New Roman"/>
          <w:szCs w:val="24"/>
          <w:lang w:val="en-US"/>
        </w:rPr>
      </w:pPr>
      <w:r w:rsidRPr="00D071E3">
        <w:rPr>
          <w:rFonts w:ascii="Times New Roman" w:hAnsi="Times New Roman" w:cs="Times New Roman"/>
          <w:szCs w:val="24"/>
        </w:rPr>
        <w:t xml:space="preserve">There are several subsides of cars including public transport, motorcycles and so on. However, they have disadvantages in terms of comfort as linked with owning a vehicle. </w:t>
      </w:r>
      <w:r w:rsidR="004108D0" w:rsidRPr="00D071E3">
        <w:rPr>
          <w:rFonts w:ascii="Times New Roman" w:hAnsi="Times New Roman" w:cs="Times New Roman"/>
          <w:szCs w:val="24"/>
        </w:rPr>
        <w:t xml:space="preserve">There are various substitutes available for a car manufactured by Renault. People do not use such substitutes one they are habitual of using their own vehicle. Renault </w:t>
      </w:r>
      <w:r w:rsidR="001A5ECD" w:rsidRPr="00D071E3">
        <w:rPr>
          <w:rFonts w:ascii="Times New Roman" w:hAnsi="Times New Roman" w:cs="Times New Roman"/>
          <w:szCs w:val="24"/>
        </w:rPr>
        <w:t>can offer unique benefits to its customers by understanding the types of model and styles they req</w:t>
      </w:r>
      <w:r w:rsidR="000167C6" w:rsidRPr="00D071E3">
        <w:rPr>
          <w:rFonts w:ascii="Times New Roman" w:hAnsi="Times New Roman" w:cs="Times New Roman"/>
          <w:szCs w:val="24"/>
        </w:rPr>
        <w:t xml:space="preserve">uire and provide what they need </w:t>
      </w:r>
      <w:r w:rsidR="00B61F53">
        <w:rPr>
          <w:rFonts w:ascii="Times New Roman" w:hAnsi="Times New Roman" w:cs="Times New Roman"/>
          <w:szCs w:val="24"/>
          <w:lang w:val="en-US"/>
        </w:rPr>
        <w:t>(</w:t>
      </w:r>
      <w:proofErr w:type="spellStart"/>
      <w:r w:rsidR="00B61F53">
        <w:rPr>
          <w:rFonts w:ascii="Times New Roman" w:hAnsi="Times New Roman" w:cs="Times New Roman"/>
          <w:szCs w:val="24"/>
          <w:lang w:val="en-US"/>
        </w:rPr>
        <w:t>Imane</w:t>
      </w:r>
      <w:proofErr w:type="spellEnd"/>
      <w:r w:rsidR="00B61F53">
        <w:rPr>
          <w:rFonts w:ascii="Times New Roman" w:hAnsi="Times New Roman" w:cs="Times New Roman"/>
          <w:szCs w:val="24"/>
          <w:lang w:val="en-US"/>
        </w:rPr>
        <w:t xml:space="preserve">, </w:t>
      </w:r>
      <w:r w:rsidR="000167C6" w:rsidRPr="00D071E3">
        <w:rPr>
          <w:rFonts w:ascii="Times New Roman" w:hAnsi="Times New Roman" w:cs="Times New Roman"/>
          <w:szCs w:val="24"/>
          <w:lang w:val="en-US"/>
        </w:rPr>
        <w:t>Fouad, 2017).</w:t>
      </w:r>
    </w:p>
    <w:p w:rsidR="009362C7" w:rsidRDefault="009362C7" w:rsidP="00D071E3">
      <w:pPr>
        <w:spacing w:line="480" w:lineRule="auto"/>
        <w:rPr>
          <w:rFonts w:ascii="Times New Roman" w:hAnsi="Times New Roman" w:cs="Times New Roman"/>
          <w:szCs w:val="24"/>
        </w:rPr>
      </w:pPr>
    </w:p>
    <w:p w:rsidR="00021FB3" w:rsidRPr="00B61F53" w:rsidRDefault="00B61F53" w:rsidP="00D071E3">
      <w:pPr>
        <w:spacing w:line="480" w:lineRule="auto"/>
        <w:rPr>
          <w:rFonts w:ascii="Times New Roman" w:hAnsi="Times New Roman" w:cs="Times New Roman"/>
          <w:szCs w:val="24"/>
        </w:rPr>
      </w:pPr>
      <w:r>
        <w:rPr>
          <w:rFonts w:ascii="Times New Roman" w:hAnsi="Times New Roman" w:cs="Times New Roman"/>
          <w:b/>
          <w:szCs w:val="24"/>
        </w:rPr>
        <w:t>Di</w:t>
      </w:r>
      <w:r w:rsidR="00CC1334" w:rsidRPr="00D071E3">
        <w:rPr>
          <w:rFonts w:ascii="Times New Roman" w:hAnsi="Times New Roman" w:cs="Times New Roman"/>
          <w:b/>
          <w:szCs w:val="24"/>
        </w:rPr>
        <w:t>s</w:t>
      </w:r>
      <w:r>
        <w:rPr>
          <w:rFonts w:ascii="Times New Roman" w:hAnsi="Times New Roman" w:cs="Times New Roman"/>
          <w:b/>
          <w:szCs w:val="24"/>
        </w:rPr>
        <w:t>advantages</w:t>
      </w:r>
      <w:r w:rsidR="00CC1334" w:rsidRPr="00D071E3">
        <w:rPr>
          <w:rFonts w:ascii="Times New Roman" w:hAnsi="Times New Roman" w:cs="Times New Roman"/>
          <w:b/>
          <w:szCs w:val="24"/>
        </w:rPr>
        <w:t xml:space="preserve"> of Porter’s </w:t>
      </w:r>
      <w:proofErr w:type="gramStart"/>
      <w:r w:rsidR="00CC1334" w:rsidRPr="00D071E3">
        <w:rPr>
          <w:rFonts w:ascii="Times New Roman" w:hAnsi="Times New Roman" w:cs="Times New Roman"/>
          <w:b/>
          <w:szCs w:val="24"/>
        </w:rPr>
        <w:t>Five</w:t>
      </w:r>
      <w:proofErr w:type="gramEnd"/>
      <w:r w:rsidR="00CC1334" w:rsidRPr="00D071E3">
        <w:rPr>
          <w:rFonts w:ascii="Times New Roman" w:hAnsi="Times New Roman" w:cs="Times New Roman"/>
          <w:b/>
          <w:szCs w:val="24"/>
        </w:rPr>
        <w:t xml:space="preserve"> forces</w:t>
      </w:r>
    </w:p>
    <w:p w:rsidR="001A5ECD" w:rsidRPr="00D071E3" w:rsidRDefault="00CC1334" w:rsidP="00D071E3">
      <w:pPr>
        <w:pStyle w:val="ListParagraph"/>
        <w:numPr>
          <w:ilvl w:val="0"/>
          <w:numId w:val="19"/>
        </w:numPr>
        <w:spacing w:line="480" w:lineRule="auto"/>
        <w:rPr>
          <w:rFonts w:ascii="Times New Roman" w:hAnsi="Times New Roman" w:cs="Times New Roman"/>
          <w:szCs w:val="24"/>
        </w:rPr>
      </w:pPr>
      <w:r w:rsidRPr="00D071E3">
        <w:rPr>
          <w:rFonts w:ascii="Times New Roman" w:hAnsi="Times New Roman" w:cs="Times New Roman"/>
          <w:szCs w:val="24"/>
        </w:rPr>
        <w:t xml:space="preserve">This model </w:t>
      </w:r>
      <w:r w:rsidRPr="00D071E3">
        <w:rPr>
          <w:rFonts w:ascii="Times New Roman" w:eastAsia="Times New Roman" w:hAnsi="Times New Roman" w:cs="Times New Roman"/>
          <w:szCs w:val="24"/>
          <w:lang w:val="en-US"/>
        </w:rPr>
        <w:t xml:space="preserve">disregards collusion among competitors, suppliers and buyers. </w:t>
      </w:r>
    </w:p>
    <w:p w:rsidR="00A85143" w:rsidRPr="00D071E3" w:rsidRDefault="00CC1334" w:rsidP="00D071E3">
      <w:pPr>
        <w:pStyle w:val="ListParagraph"/>
        <w:numPr>
          <w:ilvl w:val="0"/>
          <w:numId w:val="19"/>
        </w:numPr>
        <w:spacing w:line="480" w:lineRule="auto"/>
        <w:rPr>
          <w:rFonts w:ascii="Times New Roman" w:hAnsi="Times New Roman" w:cs="Times New Roman"/>
          <w:szCs w:val="24"/>
        </w:rPr>
      </w:pPr>
      <w:r w:rsidRPr="00D071E3">
        <w:rPr>
          <w:rFonts w:ascii="Times New Roman" w:hAnsi="Times New Roman" w:cs="Times New Roman"/>
          <w:szCs w:val="24"/>
        </w:rPr>
        <w:t>Unlike SWOT, this model can never be applied for non-profit organisat</w:t>
      </w:r>
      <w:r w:rsidR="00B61F53">
        <w:rPr>
          <w:rFonts w:ascii="Times New Roman" w:hAnsi="Times New Roman" w:cs="Times New Roman"/>
          <w:szCs w:val="24"/>
        </w:rPr>
        <w:t xml:space="preserve">ions as depends on determining the </w:t>
      </w:r>
      <w:r w:rsidRPr="00D071E3">
        <w:rPr>
          <w:rFonts w:ascii="Times New Roman" w:hAnsi="Times New Roman" w:cs="Times New Roman"/>
          <w:szCs w:val="24"/>
        </w:rPr>
        <w:t xml:space="preserve">rivalries and competitors in the market. </w:t>
      </w:r>
    </w:p>
    <w:p w:rsidR="008745F2" w:rsidRPr="00D071E3" w:rsidRDefault="00CC1334" w:rsidP="00D071E3">
      <w:pPr>
        <w:pStyle w:val="ListParagraph"/>
        <w:numPr>
          <w:ilvl w:val="0"/>
          <w:numId w:val="19"/>
        </w:numPr>
        <w:spacing w:line="480" w:lineRule="auto"/>
        <w:rPr>
          <w:rFonts w:ascii="Times New Roman" w:hAnsi="Times New Roman" w:cs="Times New Roman"/>
          <w:szCs w:val="24"/>
        </w:rPr>
      </w:pPr>
      <w:r w:rsidRPr="00D071E3">
        <w:rPr>
          <w:rFonts w:ascii="Times New Roman" w:hAnsi="Times New Roman" w:cs="Times New Roman"/>
          <w:szCs w:val="24"/>
        </w:rPr>
        <w:t xml:space="preserve">This model is also inapplicable to the companies with a large product portfolio and operating their business in </w:t>
      </w:r>
      <w:r w:rsidR="00B61F53">
        <w:rPr>
          <w:rFonts w:ascii="Times New Roman" w:hAnsi="Times New Roman" w:cs="Times New Roman"/>
          <w:szCs w:val="24"/>
        </w:rPr>
        <w:t>several markets and industries.</w:t>
      </w:r>
    </w:p>
    <w:p w:rsidR="00545B76" w:rsidRPr="00D071E3" w:rsidRDefault="00545B76" w:rsidP="00D071E3">
      <w:pPr>
        <w:spacing w:line="480" w:lineRule="auto"/>
        <w:rPr>
          <w:rFonts w:ascii="Times New Roman" w:hAnsi="Times New Roman" w:cs="Times New Roman"/>
          <w:szCs w:val="24"/>
        </w:rPr>
      </w:pPr>
    </w:p>
    <w:p w:rsidR="000167C6" w:rsidRPr="00D071E3" w:rsidRDefault="000167C6" w:rsidP="00D071E3">
      <w:pPr>
        <w:spacing w:line="480" w:lineRule="auto"/>
        <w:rPr>
          <w:rFonts w:ascii="Times New Roman" w:hAnsi="Times New Roman" w:cs="Times New Roman"/>
          <w:szCs w:val="24"/>
        </w:rPr>
      </w:pPr>
    </w:p>
    <w:p w:rsidR="000167C6" w:rsidRPr="00D071E3" w:rsidRDefault="000167C6" w:rsidP="00D071E3">
      <w:pPr>
        <w:spacing w:line="480" w:lineRule="auto"/>
        <w:rPr>
          <w:rFonts w:ascii="Times New Roman" w:hAnsi="Times New Roman" w:cs="Times New Roman"/>
          <w:szCs w:val="24"/>
        </w:rPr>
      </w:pPr>
    </w:p>
    <w:p w:rsidR="000167C6" w:rsidRPr="00D071E3" w:rsidRDefault="000167C6" w:rsidP="00D071E3">
      <w:pPr>
        <w:spacing w:line="480" w:lineRule="auto"/>
        <w:rPr>
          <w:rFonts w:ascii="Times New Roman" w:hAnsi="Times New Roman" w:cs="Times New Roman"/>
          <w:szCs w:val="24"/>
        </w:rPr>
      </w:pPr>
    </w:p>
    <w:p w:rsidR="000167C6" w:rsidRPr="00D071E3" w:rsidRDefault="000167C6" w:rsidP="00D071E3">
      <w:pPr>
        <w:spacing w:line="480" w:lineRule="auto"/>
        <w:rPr>
          <w:rFonts w:ascii="Times New Roman" w:hAnsi="Times New Roman" w:cs="Times New Roman"/>
          <w:szCs w:val="24"/>
        </w:rPr>
      </w:pPr>
    </w:p>
    <w:p w:rsidR="000167C6" w:rsidRPr="00D071E3" w:rsidRDefault="000167C6" w:rsidP="00D071E3">
      <w:pPr>
        <w:spacing w:line="480" w:lineRule="auto"/>
        <w:rPr>
          <w:rFonts w:ascii="Times New Roman" w:hAnsi="Times New Roman" w:cs="Times New Roman"/>
          <w:szCs w:val="24"/>
        </w:rPr>
      </w:pPr>
    </w:p>
    <w:p w:rsidR="000167C6" w:rsidRPr="00D071E3" w:rsidRDefault="000167C6" w:rsidP="00B61F53">
      <w:pPr>
        <w:tabs>
          <w:tab w:val="left" w:pos="1429"/>
        </w:tabs>
        <w:spacing w:line="480" w:lineRule="auto"/>
        <w:rPr>
          <w:rFonts w:ascii="Times New Roman" w:hAnsi="Times New Roman" w:cs="Times New Roman"/>
          <w:szCs w:val="24"/>
        </w:rPr>
      </w:pPr>
      <w:bookmarkStart w:id="7" w:name="_GoBack"/>
      <w:bookmarkEnd w:id="7"/>
    </w:p>
    <w:p w:rsidR="006D5D96" w:rsidRPr="0025275C" w:rsidRDefault="00CC1334" w:rsidP="00D071E3">
      <w:pPr>
        <w:pStyle w:val="Heading1"/>
        <w:spacing w:line="480" w:lineRule="auto"/>
        <w:rPr>
          <w:rFonts w:ascii="Times New Roman" w:hAnsi="Times New Roman" w:cs="Times New Roman"/>
          <w:i/>
          <w:color w:val="000000" w:themeColor="text1"/>
          <w:sz w:val="24"/>
          <w:szCs w:val="24"/>
          <w:lang w:val="en-US"/>
        </w:rPr>
      </w:pPr>
      <w:bookmarkStart w:id="8" w:name="_Toc60946382"/>
      <w:r w:rsidRPr="0025275C">
        <w:rPr>
          <w:rFonts w:ascii="Times New Roman" w:hAnsi="Times New Roman" w:cs="Times New Roman"/>
          <w:i/>
          <w:color w:val="000000" w:themeColor="text1"/>
          <w:sz w:val="24"/>
          <w:szCs w:val="24"/>
          <w:lang w:val="en-US"/>
        </w:rPr>
        <w:lastRenderedPageBreak/>
        <w:t>CONCLUSION</w:t>
      </w:r>
      <w:bookmarkEnd w:id="8"/>
    </w:p>
    <w:p w:rsidR="003D1CDC" w:rsidRPr="00D071E3" w:rsidRDefault="003D1CDC" w:rsidP="00D071E3">
      <w:pPr>
        <w:spacing w:line="480" w:lineRule="auto"/>
        <w:rPr>
          <w:rFonts w:ascii="Times New Roman" w:hAnsi="Times New Roman" w:cs="Times New Roman"/>
          <w:szCs w:val="24"/>
          <w:lang w:val="en-US"/>
        </w:rPr>
      </w:pPr>
    </w:p>
    <w:p w:rsidR="00AF7F41" w:rsidRPr="00D071E3" w:rsidRDefault="00B61F53" w:rsidP="00D071E3">
      <w:pPr>
        <w:spacing w:line="480" w:lineRule="auto"/>
        <w:rPr>
          <w:rFonts w:ascii="Times New Roman" w:hAnsi="Times New Roman" w:cs="Times New Roman"/>
          <w:szCs w:val="24"/>
          <w:lang w:val="en-US"/>
        </w:rPr>
      </w:pPr>
      <w:r>
        <w:rPr>
          <w:rFonts w:ascii="Times New Roman" w:hAnsi="Times New Roman" w:cs="Times New Roman"/>
          <w:szCs w:val="24"/>
          <w:lang w:val="en-US"/>
        </w:rPr>
        <w:t>To sum up,</w:t>
      </w:r>
      <w:r w:rsidR="00CC1334" w:rsidRPr="00D071E3">
        <w:rPr>
          <w:rFonts w:ascii="Times New Roman" w:hAnsi="Times New Roman" w:cs="Times New Roman"/>
          <w:szCs w:val="24"/>
          <w:lang w:val="en-US"/>
        </w:rPr>
        <w:t xml:space="preserve"> </w:t>
      </w:r>
      <w:r w:rsidR="00A54E09" w:rsidRPr="00D071E3">
        <w:rPr>
          <w:rFonts w:ascii="Times New Roman" w:hAnsi="Times New Roman" w:cs="Times New Roman"/>
          <w:szCs w:val="24"/>
          <w:lang w:val="en-US"/>
        </w:rPr>
        <w:t>Renault is a leading British car manufacturer that sells luxury and commercial vehicle across several parts of the</w:t>
      </w:r>
      <w:r w:rsidR="00485136" w:rsidRPr="00D071E3">
        <w:rPr>
          <w:rFonts w:ascii="Times New Roman" w:hAnsi="Times New Roman" w:cs="Times New Roman"/>
          <w:szCs w:val="24"/>
          <w:lang w:val="en-US"/>
        </w:rPr>
        <w:t xml:space="preserve"> world. </w:t>
      </w:r>
      <w:r w:rsidR="00FB5AD6" w:rsidRPr="00D071E3">
        <w:rPr>
          <w:rFonts w:ascii="Times New Roman" w:hAnsi="Times New Roman" w:cs="Times New Roman"/>
          <w:szCs w:val="24"/>
          <w:lang w:val="en-US"/>
        </w:rPr>
        <w:t xml:space="preserve">The </w:t>
      </w:r>
      <w:r w:rsidR="008F01C3" w:rsidRPr="00D071E3">
        <w:rPr>
          <w:rFonts w:ascii="Times New Roman" w:hAnsi="Times New Roman" w:cs="Times New Roman"/>
          <w:szCs w:val="24"/>
          <w:lang w:val="en-US"/>
        </w:rPr>
        <w:t>companies carry</w:t>
      </w:r>
      <w:r w:rsidR="00FB5AD6" w:rsidRPr="00D071E3">
        <w:rPr>
          <w:rFonts w:ascii="Times New Roman" w:hAnsi="Times New Roman" w:cs="Times New Roman"/>
          <w:szCs w:val="24"/>
          <w:lang w:val="en-US"/>
        </w:rPr>
        <w:t xml:space="preserve"> comprehensive strategic planning to determine its internal and external factors </w:t>
      </w:r>
      <w:r w:rsidR="008F01C3" w:rsidRPr="00D071E3">
        <w:rPr>
          <w:rFonts w:ascii="Times New Roman" w:hAnsi="Times New Roman" w:cs="Times New Roman"/>
          <w:szCs w:val="24"/>
          <w:lang w:val="en-US"/>
        </w:rPr>
        <w:t xml:space="preserve">influencing its business operations. As per its external environment, it values British laws while making it tougher for the competitors to compete with it and </w:t>
      </w:r>
      <w:r w:rsidR="00485136" w:rsidRPr="00D071E3">
        <w:rPr>
          <w:rFonts w:ascii="Times New Roman" w:hAnsi="Times New Roman" w:cs="Times New Roman"/>
          <w:szCs w:val="24"/>
          <w:lang w:val="en-US"/>
        </w:rPr>
        <w:t>maintain</w:t>
      </w:r>
      <w:r w:rsidR="008F01C3" w:rsidRPr="00D071E3">
        <w:rPr>
          <w:rFonts w:ascii="Times New Roman" w:hAnsi="Times New Roman" w:cs="Times New Roman"/>
          <w:szCs w:val="24"/>
          <w:lang w:val="en-US"/>
        </w:rPr>
        <w:t xml:space="preserve"> profitability.</w:t>
      </w:r>
      <w:r w:rsidR="00485136" w:rsidRPr="00D071E3">
        <w:rPr>
          <w:rFonts w:ascii="Times New Roman" w:hAnsi="Times New Roman" w:cs="Times New Roman"/>
          <w:szCs w:val="24"/>
          <w:lang w:val="en-US"/>
        </w:rPr>
        <w:t xml:space="preserve"> The company also follows the latest trend and has manufactured electric vehicle to grow revenue and lead ahead of its competitors. </w:t>
      </w:r>
      <w:r w:rsidR="00D071E3">
        <w:rPr>
          <w:rFonts w:ascii="Times New Roman" w:hAnsi="Times New Roman" w:cs="Times New Roman"/>
          <w:szCs w:val="24"/>
          <w:lang w:val="en-US"/>
        </w:rPr>
        <w:t>M</w:t>
      </w:r>
      <w:r w:rsidR="00485136" w:rsidRPr="00D071E3">
        <w:rPr>
          <w:rFonts w:ascii="Times New Roman" w:hAnsi="Times New Roman" w:cs="Times New Roman"/>
          <w:szCs w:val="24"/>
          <w:lang w:val="en-US"/>
        </w:rPr>
        <w:t xml:space="preserve">oreover, with the help of </w:t>
      </w:r>
      <w:r>
        <w:rPr>
          <w:rFonts w:ascii="Times New Roman" w:hAnsi="Times New Roman" w:cs="Times New Roman"/>
          <w:szCs w:val="24"/>
          <w:lang w:val="en-US"/>
        </w:rPr>
        <w:t>Porter’s F</w:t>
      </w:r>
      <w:r w:rsidR="00485136" w:rsidRPr="00D071E3">
        <w:rPr>
          <w:rFonts w:ascii="Times New Roman" w:hAnsi="Times New Roman" w:cs="Times New Roman"/>
          <w:szCs w:val="24"/>
          <w:lang w:val="en-US"/>
        </w:rPr>
        <w:t xml:space="preserve">ive </w:t>
      </w:r>
      <w:r>
        <w:rPr>
          <w:rFonts w:ascii="Times New Roman" w:hAnsi="Times New Roman" w:cs="Times New Roman"/>
          <w:szCs w:val="24"/>
          <w:lang w:val="en-US"/>
        </w:rPr>
        <w:t>F</w:t>
      </w:r>
      <w:r w:rsidR="00485136" w:rsidRPr="00D071E3">
        <w:rPr>
          <w:rFonts w:ascii="Times New Roman" w:hAnsi="Times New Roman" w:cs="Times New Roman"/>
          <w:szCs w:val="24"/>
          <w:lang w:val="en-US"/>
        </w:rPr>
        <w:t xml:space="preserve">orces, the company can easily determine its competitors and analyses the areas of improvement to ensure successful growth. </w:t>
      </w: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szCs w:val="24"/>
          <w:lang w:val="en-US"/>
        </w:rPr>
      </w:pPr>
    </w:p>
    <w:p w:rsidR="000167C6" w:rsidRPr="0025275C" w:rsidRDefault="00CC1334" w:rsidP="00D071E3">
      <w:pPr>
        <w:pStyle w:val="Heading1"/>
        <w:spacing w:line="480" w:lineRule="auto"/>
        <w:rPr>
          <w:rFonts w:ascii="Times New Roman" w:hAnsi="Times New Roman" w:cs="Times New Roman"/>
          <w:i/>
          <w:color w:val="000000" w:themeColor="text1"/>
          <w:sz w:val="24"/>
          <w:szCs w:val="24"/>
          <w:lang w:val="en-US"/>
        </w:rPr>
      </w:pPr>
      <w:bookmarkStart w:id="9" w:name="_Toc60946383"/>
      <w:r w:rsidRPr="0025275C">
        <w:rPr>
          <w:rFonts w:ascii="Times New Roman" w:hAnsi="Times New Roman" w:cs="Times New Roman"/>
          <w:i/>
          <w:color w:val="000000" w:themeColor="text1"/>
          <w:sz w:val="24"/>
          <w:szCs w:val="24"/>
          <w:lang w:val="en-US"/>
        </w:rPr>
        <w:lastRenderedPageBreak/>
        <w:t>REFERENCES</w:t>
      </w:r>
      <w:bookmarkEnd w:id="9"/>
    </w:p>
    <w:p w:rsidR="000167C6" w:rsidRPr="00D071E3" w:rsidRDefault="000167C6" w:rsidP="00D071E3">
      <w:pPr>
        <w:spacing w:line="480" w:lineRule="auto"/>
        <w:rPr>
          <w:rFonts w:ascii="Times New Roman" w:hAnsi="Times New Roman" w:cs="Times New Roman"/>
          <w:szCs w:val="24"/>
          <w:lang w:val="en-US"/>
        </w:rPr>
      </w:pPr>
    </w:p>
    <w:p w:rsidR="000167C6" w:rsidRPr="00D071E3" w:rsidRDefault="000167C6" w:rsidP="00D071E3">
      <w:pPr>
        <w:spacing w:line="480" w:lineRule="auto"/>
        <w:rPr>
          <w:rFonts w:ascii="Times New Roman" w:hAnsi="Times New Roman" w:cs="Times New Roman"/>
          <w:b/>
          <w:bCs/>
          <w:i/>
          <w:szCs w:val="24"/>
        </w:rPr>
      </w:pPr>
      <w:proofErr w:type="gramStart"/>
      <w:r w:rsidRPr="00D071E3">
        <w:rPr>
          <w:rFonts w:ascii="Times New Roman" w:hAnsi="Times New Roman" w:cs="Times New Roman"/>
          <w:szCs w:val="24"/>
          <w:lang w:val="en-US"/>
        </w:rPr>
        <w:t>Automotive World.</w:t>
      </w:r>
      <w:proofErr w:type="gramEnd"/>
      <w:r w:rsidRPr="00D071E3">
        <w:rPr>
          <w:rFonts w:ascii="Times New Roman" w:hAnsi="Times New Roman" w:cs="Times New Roman"/>
          <w:szCs w:val="24"/>
          <w:lang w:val="en-US"/>
        </w:rPr>
        <w:t xml:space="preserve">  (2019). </w:t>
      </w:r>
      <w:r w:rsidRPr="00D071E3">
        <w:rPr>
          <w:rFonts w:ascii="Times New Roman" w:hAnsi="Times New Roman" w:cs="Times New Roman"/>
          <w:bCs/>
          <w:i/>
          <w:szCs w:val="24"/>
        </w:rPr>
        <w:t xml:space="preserve">H1 2019 worldwide sales results: </w:t>
      </w:r>
      <w:proofErr w:type="spellStart"/>
      <w:r w:rsidRPr="00D071E3">
        <w:rPr>
          <w:rFonts w:ascii="Times New Roman" w:hAnsi="Times New Roman" w:cs="Times New Roman"/>
          <w:bCs/>
          <w:i/>
          <w:szCs w:val="24"/>
        </w:rPr>
        <w:t>Groupe</w:t>
      </w:r>
      <w:proofErr w:type="spellEnd"/>
      <w:r w:rsidRPr="00D071E3">
        <w:rPr>
          <w:rFonts w:ascii="Times New Roman" w:hAnsi="Times New Roman" w:cs="Times New Roman"/>
          <w:bCs/>
          <w:i/>
          <w:szCs w:val="24"/>
        </w:rPr>
        <w:t xml:space="preserve"> Renault maintains its market share in the first half of the year in a sharply declining market</w:t>
      </w:r>
      <w:r w:rsidRPr="00D071E3">
        <w:rPr>
          <w:rFonts w:ascii="Times New Roman" w:hAnsi="Times New Roman" w:cs="Times New Roman"/>
          <w:i/>
          <w:szCs w:val="24"/>
        </w:rPr>
        <w:t xml:space="preserve">. </w:t>
      </w:r>
      <w:r w:rsidRPr="00D071E3">
        <w:rPr>
          <w:rFonts w:ascii="Times New Roman" w:hAnsi="Times New Roman" w:cs="Times New Roman"/>
          <w:szCs w:val="24"/>
        </w:rPr>
        <w:t xml:space="preserve">(Online) </w:t>
      </w:r>
      <w:r w:rsidRPr="00D071E3">
        <w:rPr>
          <w:rFonts w:ascii="Times New Roman" w:hAnsi="Times New Roman" w:cs="Times New Roman"/>
          <w:szCs w:val="24"/>
          <w:lang w:val="en-US"/>
        </w:rPr>
        <w:t xml:space="preserve">available at: </w:t>
      </w:r>
      <w:r w:rsidRPr="00D071E3">
        <w:rPr>
          <w:rFonts w:ascii="Times New Roman" w:hAnsi="Times New Roman" w:cs="Times New Roman"/>
          <w:szCs w:val="24"/>
        </w:rPr>
        <w:t>https://www.automotiveworld.com/news-releases/h1-2019-worldwide-sales-results-groupe-renault-maintains-its-market-share-in-the-first-half-of-the-year-in-a-sharply-declining-market/</w:t>
      </w:r>
      <w:r w:rsidRPr="00D071E3">
        <w:rPr>
          <w:rFonts w:ascii="Times New Roman" w:hAnsi="Times New Roman" w:cs="Times New Roman"/>
          <w:szCs w:val="24"/>
          <w:lang w:val="en-US"/>
        </w:rPr>
        <w:t xml:space="preserve">. </w:t>
      </w:r>
      <w:proofErr w:type="gramStart"/>
      <w:r w:rsidRPr="00D071E3">
        <w:rPr>
          <w:rFonts w:ascii="Times New Roman" w:hAnsi="Times New Roman" w:cs="Times New Roman"/>
          <w:szCs w:val="24"/>
          <w:lang w:val="en-US"/>
        </w:rPr>
        <w:t>Last accessed on: 24</w:t>
      </w:r>
      <w:r w:rsidRPr="00D071E3">
        <w:rPr>
          <w:rFonts w:ascii="Times New Roman" w:hAnsi="Times New Roman" w:cs="Times New Roman"/>
          <w:szCs w:val="24"/>
          <w:vertAlign w:val="superscript"/>
          <w:lang w:val="en-US"/>
        </w:rPr>
        <w:t>th</w:t>
      </w:r>
      <w:r w:rsidRPr="00D071E3">
        <w:rPr>
          <w:rFonts w:ascii="Times New Roman" w:hAnsi="Times New Roman" w:cs="Times New Roman"/>
          <w:szCs w:val="24"/>
          <w:lang w:val="en-US"/>
        </w:rPr>
        <w:t xml:space="preserve"> December 2020.</w:t>
      </w:r>
      <w:proofErr w:type="gramEnd"/>
    </w:p>
    <w:p w:rsidR="000167C6" w:rsidRPr="00D071E3" w:rsidRDefault="000167C6" w:rsidP="00D071E3">
      <w:pPr>
        <w:spacing w:line="480" w:lineRule="auto"/>
        <w:rPr>
          <w:rFonts w:ascii="Times New Roman" w:hAnsi="Times New Roman" w:cs="Times New Roman"/>
          <w:szCs w:val="24"/>
        </w:rPr>
      </w:pPr>
      <w:proofErr w:type="gramStart"/>
      <w:r w:rsidRPr="00D071E3">
        <w:rPr>
          <w:rFonts w:ascii="Times New Roman" w:hAnsi="Times New Roman" w:cs="Times New Roman"/>
          <w:szCs w:val="24"/>
        </w:rPr>
        <w:t>GOEL, D.N. (2020).THE CHANGING MAKRKETING STRATEGIES (A Case Study on Renault Duster).</w:t>
      </w:r>
      <w:proofErr w:type="gramEnd"/>
    </w:p>
    <w:p w:rsidR="000167C6" w:rsidRPr="00D071E3" w:rsidRDefault="000167C6" w:rsidP="00D071E3">
      <w:pPr>
        <w:spacing w:line="480" w:lineRule="auto"/>
        <w:rPr>
          <w:rFonts w:ascii="Times New Roman" w:hAnsi="Times New Roman" w:cs="Times New Roman"/>
          <w:b/>
          <w:bCs/>
          <w:i/>
          <w:szCs w:val="24"/>
        </w:rPr>
      </w:pPr>
      <w:proofErr w:type="spellStart"/>
      <w:r w:rsidRPr="00D071E3">
        <w:rPr>
          <w:rFonts w:ascii="Times New Roman" w:hAnsi="Times New Roman" w:cs="Times New Roman"/>
          <w:szCs w:val="24"/>
          <w:lang w:val="en-US"/>
        </w:rPr>
        <w:t>Groupe</w:t>
      </w:r>
      <w:proofErr w:type="spellEnd"/>
      <w:r w:rsidRPr="00D071E3">
        <w:rPr>
          <w:rFonts w:ascii="Times New Roman" w:hAnsi="Times New Roman" w:cs="Times New Roman"/>
          <w:szCs w:val="24"/>
          <w:lang w:val="en-US"/>
        </w:rPr>
        <w:t xml:space="preserve"> </w:t>
      </w:r>
      <w:proofErr w:type="spellStart"/>
      <w:r w:rsidRPr="00D071E3">
        <w:rPr>
          <w:rFonts w:ascii="Times New Roman" w:hAnsi="Times New Roman" w:cs="Times New Roman"/>
          <w:szCs w:val="24"/>
          <w:lang w:val="en-US"/>
        </w:rPr>
        <w:t>Renualt</w:t>
      </w:r>
      <w:proofErr w:type="spellEnd"/>
      <w:r w:rsidRPr="00D071E3">
        <w:rPr>
          <w:rFonts w:ascii="Times New Roman" w:hAnsi="Times New Roman" w:cs="Times New Roman"/>
          <w:szCs w:val="24"/>
          <w:lang w:val="en-US"/>
        </w:rPr>
        <w:t xml:space="preserve">.  </w:t>
      </w:r>
      <w:proofErr w:type="gramStart"/>
      <w:r w:rsidRPr="00D071E3">
        <w:rPr>
          <w:rFonts w:ascii="Times New Roman" w:hAnsi="Times New Roman" w:cs="Times New Roman"/>
          <w:szCs w:val="24"/>
          <w:lang w:val="en-US"/>
        </w:rPr>
        <w:t xml:space="preserve">(2020). </w:t>
      </w:r>
      <w:r w:rsidRPr="00D071E3">
        <w:rPr>
          <w:rFonts w:ascii="Times New Roman" w:hAnsi="Times New Roman" w:cs="Times New Roman"/>
          <w:bCs/>
          <w:i/>
          <w:szCs w:val="24"/>
        </w:rPr>
        <w:t>Our Business</w:t>
      </w:r>
      <w:r w:rsidRPr="00D071E3">
        <w:rPr>
          <w:rFonts w:ascii="Times New Roman" w:hAnsi="Times New Roman" w:cs="Times New Roman"/>
          <w:i/>
          <w:szCs w:val="24"/>
        </w:rPr>
        <w:t>.</w:t>
      </w:r>
      <w:proofErr w:type="gramEnd"/>
      <w:r w:rsidRPr="00D071E3">
        <w:rPr>
          <w:rFonts w:ascii="Times New Roman" w:hAnsi="Times New Roman" w:cs="Times New Roman"/>
          <w:i/>
          <w:szCs w:val="24"/>
        </w:rPr>
        <w:t xml:space="preserve"> </w:t>
      </w:r>
      <w:r w:rsidRPr="00D071E3">
        <w:rPr>
          <w:rFonts w:ascii="Times New Roman" w:hAnsi="Times New Roman" w:cs="Times New Roman"/>
          <w:szCs w:val="24"/>
        </w:rPr>
        <w:t xml:space="preserve">(Online) </w:t>
      </w:r>
      <w:r w:rsidRPr="00D071E3">
        <w:rPr>
          <w:rFonts w:ascii="Times New Roman" w:hAnsi="Times New Roman" w:cs="Times New Roman"/>
          <w:szCs w:val="24"/>
          <w:lang w:val="en-US"/>
        </w:rPr>
        <w:t xml:space="preserve">available at: </w:t>
      </w:r>
      <w:r w:rsidRPr="00D071E3">
        <w:rPr>
          <w:rFonts w:ascii="Times New Roman" w:hAnsi="Times New Roman" w:cs="Times New Roman"/>
          <w:szCs w:val="24"/>
        </w:rPr>
        <w:t>https://group.renault.com/en/our-company/businesses/</w:t>
      </w:r>
      <w:r w:rsidRPr="00D071E3">
        <w:rPr>
          <w:rFonts w:ascii="Times New Roman" w:hAnsi="Times New Roman" w:cs="Times New Roman"/>
          <w:szCs w:val="24"/>
          <w:lang w:val="en-US"/>
        </w:rPr>
        <w:t xml:space="preserve">. </w:t>
      </w:r>
      <w:proofErr w:type="gramStart"/>
      <w:r w:rsidRPr="00D071E3">
        <w:rPr>
          <w:rFonts w:ascii="Times New Roman" w:hAnsi="Times New Roman" w:cs="Times New Roman"/>
          <w:szCs w:val="24"/>
          <w:lang w:val="en-US"/>
        </w:rPr>
        <w:t>Last accessed on: 24</w:t>
      </w:r>
      <w:r w:rsidRPr="00D071E3">
        <w:rPr>
          <w:rFonts w:ascii="Times New Roman" w:hAnsi="Times New Roman" w:cs="Times New Roman"/>
          <w:szCs w:val="24"/>
          <w:vertAlign w:val="superscript"/>
          <w:lang w:val="en-US"/>
        </w:rPr>
        <w:t>th</w:t>
      </w:r>
      <w:r w:rsidRPr="00D071E3">
        <w:rPr>
          <w:rFonts w:ascii="Times New Roman" w:hAnsi="Times New Roman" w:cs="Times New Roman"/>
          <w:szCs w:val="24"/>
          <w:lang w:val="en-US"/>
        </w:rPr>
        <w:t xml:space="preserve"> December 2020.</w:t>
      </w:r>
      <w:proofErr w:type="gramEnd"/>
    </w:p>
    <w:p w:rsidR="000167C6" w:rsidRPr="00D071E3" w:rsidRDefault="000167C6" w:rsidP="00D071E3">
      <w:pPr>
        <w:spacing w:line="480" w:lineRule="auto"/>
        <w:rPr>
          <w:rFonts w:ascii="Times New Roman" w:hAnsi="Times New Roman" w:cs="Times New Roman"/>
          <w:b/>
          <w:bCs/>
          <w:i/>
          <w:szCs w:val="24"/>
        </w:rPr>
      </w:pPr>
      <w:proofErr w:type="spellStart"/>
      <w:r w:rsidRPr="00D071E3">
        <w:rPr>
          <w:rFonts w:ascii="Times New Roman" w:hAnsi="Times New Roman" w:cs="Times New Roman"/>
          <w:szCs w:val="24"/>
          <w:lang w:val="en-US"/>
        </w:rPr>
        <w:t>Groupe</w:t>
      </w:r>
      <w:proofErr w:type="spellEnd"/>
      <w:r w:rsidRPr="00D071E3">
        <w:rPr>
          <w:rFonts w:ascii="Times New Roman" w:hAnsi="Times New Roman" w:cs="Times New Roman"/>
          <w:szCs w:val="24"/>
          <w:lang w:val="en-US"/>
        </w:rPr>
        <w:t xml:space="preserve"> </w:t>
      </w:r>
      <w:proofErr w:type="spellStart"/>
      <w:r w:rsidRPr="00D071E3">
        <w:rPr>
          <w:rFonts w:ascii="Times New Roman" w:hAnsi="Times New Roman" w:cs="Times New Roman"/>
          <w:szCs w:val="24"/>
          <w:lang w:val="en-US"/>
        </w:rPr>
        <w:t>Renualt</w:t>
      </w:r>
      <w:proofErr w:type="spellEnd"/>
      <w:r w:rsidRPr="00D071E3">
        <w:rPr>
          <w:rFonts w:ascii="Times New Roman" w:hAnsi="Times New Roman" w:cs="Times New Roman"/>
          <w:szCs w:val="24"/>
          <w:lang w:val="en-US"/>
        </w:rPr>
        <w:t xml:space="preserve">.  </w:t>
      </w:r>
      <w:proofErr w:type="gramStart"/>
      <w:r w:rsidRPr="00D071E3">
        <w:rPr>
          <w:rFonts w:ascii="Times New Roman" w:hAnsi="Times New Roman" w:cs="Times New Roman"/>
          <w:szCs w:val="24"/>
          <w:lang w:val="en-US"/>
        </w:rPr>
        <w:t xml:space="preserve">(2020). </w:t>
      </w:r>
      <w:r w:rsidRPr="00D071E3">
        <w:rPr>
          <w:rFonts w:ascii="Times New Roman" w:hAnsi="Times New Roman" w:cs="Times New Roman"/>
          <w:bCs/>
          <w:i/>
          <w:szCs w:val="24"/>
        </w:rPr>
        <w:t>Our Heritage</w:t>
      </w:r>
      <w:r w:rsidRPr="00D071E3">
        <w:rPr>
          <w:rFonts w:ascii="Times New Roman" w:hAnsi="Times New Roman" w:cs="Times New Roman"/>
          <w:i/>
          <w:szCs w:val="24"/>
        </w:rPr>
        <w:t>.</w:t>
      </w:r>
      <w:proofErr w:type="gramEnd"/>
      <w:r w:rsidRPr="00D071E3">
        <w:rPr>
          <w:rFonts w:ascii="Times New Roman" w:hAnsi="Times New Roman" w:cs="Times New Roman"/>
          <w:i/>
          <w:szCs w:val="24"/>
        </w:rPr>
        <w:t xml:space="preserve"> </w:t>
      </w:r>
      <w:r w:rsidRPr="00D071E3">
        <w:rPr>
          <w:rFonts w:ascii="Times New Roman" w:hAnsi="Times New Roman" w:cs="Times New Roman"/>
          <w:szCs w:val="24"/>
        </w:rPr>
        <w:t xml:space="preserve">(Online) </w:t>
      </w:r>
      <w:r w:rsidRPr="00D071E3">
        <w:rPr>
          <w:rFonts w:ascii="Times New Roman" w:hAnsi="Times New Roman" w:cs="Times New Roman"/>
          <w:szCs w:val="24"/>
          <w:lang w:val="en-US"/>
        </w:rPr>
        <w:t xml:space="preserve">available at: </w:t>
      </w:r>
      <w:r w:rsidRPr="00D071E3">
        <w:rPr>
          <w:rFonts w:ascii="Times New Roman" w:hAnsi="Times New Roman" w:cs="Times New Roman"/>
          <w:szCs w:val="24"/>
        </w:rPr>
        <w:t>https://group.renault.com/en/our-company/heritage/</w:t>
      </w:r>
      <w:r w:rsidRPr="00D071E3">
        <w:rPr>
          <w:rFonts w:ascii="Times New Roman" w:hAnsi="Times New Roman" w:cs="Times New Roman"/>
          <w:szCs w:val="24"/>
          <w:lang w:val="en-US"/>
        </w:rPr>
        <w:t xml:space="preserve">. </w:t>
      </w:r>
      <w:proofErr w:type="gramStart"/>
      <w:r w:rsidRPr="00D071E3">
        <w:rPr>
          <w:rFonts w:ascii="Times New Roman" w:hAnsi="Times New Roman" w:cs="Times New Roman"/>
          <w:szCs w:val="24"/>
          <w:lang w:val="en-US"/>
        </w:rPr>
        <w:t>Last accessed on: 24</w:t>
      </w:r>
      <w:r w:rsidRPr="00D071E3">
        <w:rPr>
          <w:rFonts w:ascii="Times New Roman" w:hAnsi="Times New Roman" w:cs="Times New Roman"/>
          <w:szCs w:val="24"/>
          <w:vertAlign w:val="superscript"/>
          <w:lang w:val="en-US"/>
        </w:rPr>
        <w:t>th</w:t>
      </w:r>
      <w:r w:rsidRPr="00D071E3">
        <w:rPr>
          <w:rFonts w:ascii="Times New Roman" w:hAnsi="Times New Roman" w:cs="Times New Roman"/>
          <w:szCs w:val="24"/>
          <w:lang w:val="en-US"/>
        </w:rPr>
        <w:t xml:space="preserve"> December 2020.</w:t>
      </w:r>
      <w:proofErr w:type="gramEnd"/>
    </w:p>
    <w:p w:rsidR="000167C6" w:rsidRPr="00D071E3" w:rsidRDefault="000167C6" w:rsidP="00D071E3">
      <w:pPr>
        <w:spacing w:line="480" w:lineRule="auto"/>
        <w:rPr>
          <w:rFonts w:ascii="Times New Roman" w:hAnsi="Times New Roman" w:cs="Times New Roman"/>
          <w:szCs w:val="24"/>
        </w:rPr>
      </w:pPr>
      <w:proofErr w:type="spellStart"/>
      <w:proofErr w:type="gramStart"/>
      <w:r w:rsidRPr="00D071E3">
        <w:rPr>
          <w:rFonts w:ascii="Times New Roman" w:hAnsi="Times New Roman" w:cs="Times New Roman"/>
          <w:szCs w:val="24"/>
        </w:rPr>
        <w:t>Guo</w:t>
      </w:r>
      <w:proofErr w:type="spellEnd"/>
      <w:r w:rsidRPr="00D071E3">
        <w:rPr>
          <w:rFonts w:ascii="Times New Roman" w:hAnsi="Times New Roman" w:cs="Times New Roman"/>
          <w:szCs w:val="24"/>
        </w:rPr>
        <w:t>, Y., Xin, F., Barnes, S.J. and Li, X. (2018).</w:t>
      </w:r>
      <w:proofErr w:type="gramEnd"/>
      <w:r w:rsidRPr="00D071E3">
        <w:rPr>
          <w:rFonts w:ascii="Times New Roman" w:hAnsi="Times New Roman" w:cs="Times New Roman"/>
          <w:szCs w:val="24"/>
        </w:rPr>
        <w:t xml:space="preserve"> Opportunities or threats: The rise of Online Collaborative Consumption (OCC) and its impact on new car sales. </w:t>
      </w:r>
      <w:proofErr w:type="gramStart"/>
      <w:r w:rsidRPr="00D071E3">
        <w:rPr>
          <w:rFonts w:ascii="Times New Roman" w:hAnsi="Times New Roman" w:cs="Times New Roman"/>
          <w:i/>
          <w:iCs/>
          <w:szCs w:val="24"/>
        </w:rPr>
        <w:t>Electronic Commerce Research and Applications</w:t>
      </w:r>
      <w:r w:rsidRPr="00D071E3">
        <w:rPr>
          <w:rFonts w:ascii="Times New Roman" w:hAnsi="Times New Roman" w:cs="Times New Roman"/>
          <w:szCs w:val="24"/>
        </w:rPr>
        <w:t>, </w:t>
      </w:r>
      <w:r w:rsidRPr="00D071E3">
        <w:rPr>
          <w:rFonts w:ascii="Times New Roman" w:hAnsi="Times New Roman" w:cs="Times New Roman"/>
          <w:i/>
          <w:iCs/>
          <w:szCs w:val="24"/>
        </w:rPr>
        <w:t>29</w:t>
      </w:r>
      <w:r w:rsidRPr="00D071E3">
        <w:rPr>
          <w:rFonts w:ascii="Times New Roman" w:hAnsi="Times New Roman" w:cs="Times New Roman"/>
          <w:szCs w:val="24"/>
        </w:rPr>
        <w:t>, pp.133-141.</w:t>
      </w:r>
      <w:proofErr w:type="gramEnd"/>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szCs w:val="24"/>
        </w:rPr>
        <w:t>Hagman, O.</w:t>
      </w:r>
      <w:r w:rsidR="00B61F53">
        <w:rPr>
          <w:rFonts w:ascii="Times New Roman" w:hAnsi="Times New Roman" w:cs="Times New Roman"/>
          <w:szCs w:val="24"/>
        </w:rPr>
        <w:t>,</w:t>
      </w:r>
      <w:r w:rsidRPr="00D071E3">
        <w:rPr>
          <w:rFonts w:ascii="Times New Roman" w:hAnsi="Times New Roman" w:cs="Times New Roman"/>
          <w:szCs w:val="24"/>
        </w:rPr>
        <w:t xml:space="preserve"> Lindh, J. (2019). </w:t>
      </w:r>
      <w:r w:rsidRPr="00D071E3">
        <w:rPr>
          <w:rFonts w:ascii="Times New Roman" w:hAnsi="Times New Roman" w:cs="Times New Roman"/>
          <w:i/>
          <w:iCs/>
          <w:szCs w:val="24"/>
        </w:rPr>
        <w:t>How autonomous cars can affect the car industry-Implications for user experience and competition</w:t>
      </w:r>
      <w:r w:rsidRPr="00D071E3">
        <w:rPr>
          <w:rFonts w:ascii="Times New Roman" w:hAnsi="Times New Roman" w:cs="Times New Roman"/>
          <w:szCs w:val="24"/>
        </w:rPr>
        <w:t> (Master's thesis).</w:t>
      </w:r>
    </w:p>
    <w:p w:rsidR="000167C6" w:rsidRPr="00D071E3" w:rsidRDefault="000167C6" w:rsidP="00D071E3">
      <w:pPr>
        <w:spacing w:line="480" w:lineRule="auto"/>
        <w:rPr>
          <w:rFonts w:ascii="Times New Roman" w:hAnsi="Times New Roman" w:cs="Times New Roman"/>
          <w:szCs w:val="24"/>
        </w:rPr>
      </w:pPr>
      <w:proofErr w:type="spellStart"/>
      <w:proofErr w:type="gramStart"/>
      <w:r w:rsidRPr="00D071E3">
        <w:rPr>
          <w:rFonts w:ascii="Times New Roman" w:hAnsi="Times New Roman" w:cs="Times New Roman"/>
          <w:szCs w:val="24"/>
        </w:rPr>
        <w:t>Ilková</w:t>
      </w:r>
      <w:proofErr w:type="spellEnd"/>
      <w:r w:rsidRPr="00D071E3">
        <w:rPr>
          <w:rFonts w:ascii="Times New Roman" w:hAnsi="Times New Roman" w:cs="Times New Roman"/>
          <w:szCs w:val="24"/>
        </w:rPr>
        <w:t>, V.</w:t>
      </w:r>
      <w:r w:rsidR="00B61F53">
        <w:rPr>
          <w:rFonts w:ascii="Times New Roman" w:hAnsi="Times New Roman" w:cs="Times New Roman"/>
          <w:szCs w:val="24"/>
        </w:rPr>
        <w:t>,</w:t>
      </w:r>
      <w:r w:rsidRPr="00D071E3">
        <w:rPr>
          <w:rFonts w:ascii="Times New Roman" w:hAnsi="Times New Roman" w:cs="Times New Roman"/>
          <w:szCs w:val="24"/>
        </w:rPr>
        <w:t xml:space="preserve"> Ilka, A. (2017), June.</w:t>
      </w:r>
      <w:proofErr w:type="gramEnd"/>
      <w:r w:rsidRPr="00D071E3">
        <w:rPr>
          <w:rFonts w:ascii="Times New Roman" w:hAnsi="Times New Roman" w:cs="Times New Roman"/>
          <w:szCs w:val="24"/>
        </w:rPr>
        <w:t xml:space="preserve"> Legal aspects of autonomous vehicles—</w:t>
      </w:r>
      <w:proofErr w:type="gramStart"/>
      <w:r w:rsidRPr="00D071E3">
        <w:rPr>
          <w:rFonts w:ascii="Times New Roman" w:hAnsi="Times New Roman" w:cs="Times New Roman"/>
          <w:szCs w:val="24"/>
        </w:rPr>
        <w:t>An</w:t>
      </w:r>
      <w:proofErr w:type="gramEnd"/>
      <w:r w:rsidRPr="00D071E3">
        <w:rPr>
          <w:rFonts w:ascii="Times New Roman" w:hAnsi="Times New Roman" w:cs="Times New Roman"/>
          <w:szCs w:val="24"/>
        </w:rPr>
        <w:t xml:space="preserve"> overview. </w:t>
      </w:r>
      <w:proofErr w:type="gramStart"/>
      <w:r w:rsidRPr="00D071E3">
        <w:rPr>
          <w:rFonts w:ascii="Times New Roman" w:hAnsi="Times New Roman" w:cs="Times New Roman"/>
          <w:szCs w:val="24"/>
        </w:rPr>
        <w:t>In </w:t>
      </w:r>
      <w:r w:rsidRPr="00D071E3">
        <w:rPr>
          <w:rFonts w:ascii="Times New Roman" w:hAnsi="Times New Roman" w:cs="Times New Roman"/>
          <w:i/>
          <w:iCs/>
          <w:szCs w:val="24"/>
        </w:rPr>
        <w:t>2017 21st International Conference on Process Control (PC)</w:t>
      </w:r>
      <w:r w:rsidR="00B61F53">
        <w:rPr>
          <w:rFonts w:ascii="Times New Roman" w:hAnsi="Times New Roman" w:cs="Times New Roman"/>
          <w:szCs w:val="24"/>
        </w:rPr>
        <w:t> (pp. 428-433)</w:t>
      </w:r>
      <w:r w:rsidRPr="00D071E3">
        <w:rPr>
          <w:rFonts w:ascii="Times New Roman" w:hAnsi="Times New Roman" w:cs="Times New Roman"/>
          <w:szCs w:val="24"/>
        </w:rPr>
        <w:t>.</w:t>
      </w:r>
      <w:proofErr w:type="gramEnd"/>
    </w:p>
    <w:p w:rsidR="000167C6" w:rsidRPr="00D071E3" w:rsidRDefault="00B61F53" w:rsidP="00D071E3">
      <w:pPr>
        <w:spacing w:line="480" w:lineRule="auto"/>
        <w:rPr>
          <w:rFonts w:ascii="Times New Roman" w:hAnsi="Times New Roman" w:cs="Times New Roman"/>
          <w:szCs w:val="24"/>
        </w:rPr>
      </w:pPr>
      <w:proofErr w:type="spellStart"/>
      <w:r>
        <w:rPr>
          <w:rFonts w:ascii="Times New Roman" w:hAnsi="Times New Roman" w:cs="Times New Roman"/>
          <w:szCs w:val="24"/>
        </w:rPr>
        <w:lastRenderedPageBreak/>
        <w:t>Imane</w:t>
      </w:r>
      <w:proofErr w:type="spellEnd"/>
      <w:r>
        <w:rPr>
          <w:rFonts w:ascii="Times New Roman" w:hAnsi="Times New Roman" w:cs="Times New Roman"/>
          <w:szCs w:val="24"/>
        </w:rPr>
        <w:t xml:space="preserve">, </w:t>
      </w:r>
      <w:proofErr w:type="spellStart"/>
      <w:r>
        <w:rPr>
          <w:rFonts w:ascii="Times New Roman" w:hAnsi="Times New Roman" w:cs="Times New Roman"/>
          <w:szCs w:val="24"/>
        </w:rPr>
        <w:t>I.E.F.</w:t>
      </w:r>
      <w:proofErr w:type="gramStart"/>
      <w:r>
        <w:rPr>
          <w:rFonts w:ascii="Times New Roman" w:hAnsi="Times New Roman" w:cs="Times New Roman"/>
          <w:szCs w:val="24"/>
        </w:rPr>
        <w:t>,</w:t>
      </w:r>
      <w:r w:rsidR="000167C6" w:rsidRPr="00D071E3">
        <w:rPr>
          <w:rFonts w:ascii="Times New Roman" w:hAnsi="Times New Roman" w:cs="Times New Roman"/>
          <w:szCs w:val="24"/>
        </w:rPr>
        <w:t>Fouad</w:t>
      </w:r>
      <w:proofErr w:type="spellEnd"/>
      <w:proofErr w:type="gramEnd"/>
      <w:r w:rsidR="000167C6" w:rsidRPr="00D071E3">
        <w:rPr>
          <w:rFonts w:ascii="Times New Roman" w:hAnsi="Times New Roman" w:cs="Times New Roman"/>
          <w:szCs w:val="24"/>
        </w:rPr>
        <w:t xml:space="preserve">, J. (2017), April. Synchronous flow in automotive industry: Case study of RENAULT. </w:t>
      </w:r>
      <w:proofErr w:type="gramStart"/>
      <w:r w:rsidR="000167C6" w:rsidRPr="00D071E3">
        <w:rPr>
          <w:rFonts w:ascii="Times New Roman" w:hAnsi="Times New Roman" w:cs="Times New Roman"/>
          <w:szCs w:val="24"/>
        </w:rPr>
        <w:t>In </w:t>
      </w:r>
      <w:r w:rsidR="000167C6" w:rsidRPr="00D071E3">
        <w:rPr>
          <w:rFonts w:ascii="Times New Roman" w:hAnsi="Times New Roman" w:cs="Times New Roman"/>
          <w:i/>
          <w:iCs/>
          <w:szCs w:val="24"/>
        </w:rPr>
        <w:t>2017 International Colloquium on Logistics and Supply Chain Management (LOGISTIQUA)</w:t>
      </w:r>
      <w:r>
        <w:rPr>
          <w:rFonts w:ascii="Times New Roman" w:hAnsi="Times New Roman" w:cs="Times New Roman"/>
          <w:szCs w:val="24"/>
        </w:rPr>
        <w:t> (pp. 199-203)</w:t>
      </w:r>
      <w:r w:rsidR="000167C6" w:rsidRPr="00D071E3">
        <w:rPr>
          <w:rFonts w:ascii="Times New Roman" w:hAnsi="Times New Roman" w:cs="Times New Roman"/>
          <w:szCs w:val="24"/>
        </w:rPr>
        <w:t>.</w:t>
      </w:r>
      <w:proofErr w:type="gramEnd"/>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szCs w:val="24"/>
        </w:rPr>
        <w:t xml:space="preserve">Jacobs, A.J. (2019). </w:t>
      </w:r>
      <w:proofErr w:type="gramStart"/>
      <w:r w:rsidRPr="00D071E3">
        <w:rPr>
          <w:rFonts w:ascii="Times New Roman" w:hAnsi="Times New Roman" w:cs="Times New Roman"/>
          <w:szCs w:val="24"/>
        </w:rPr>
        <w:t>Renault Valladolid and Palencia.</w:t>
      </w:r>
      <w:proofErr w:type="gramEnd"/>
      <w:r w:rsidRPr="00D071E3">
        <w:rPr>
          <w:rFonts w:ascii="Times New Roman" w:hAnsi="Times New Roman" w:cs="Times New Roman"/>
          <w:szCs w:val="24"/>
        </w:rPr>
        <w:t xml:space="preserve"> </w:t>
      </w:r>
      <w:proofErr w:type="gramStart"/>
      <w:r w:rsidRPr="00D071E3">
        <w:rPr>
          <w:rFonts w:ascii="Times New Roman" w:hAnsi="Times New Roman" w:cs="Times New Roman"/>
          <w:szCs w:val="24"/>
        </w:rPr>
        <w:t>In </w:t>
      </w:r>
      <w:r w:rsidRPr="00D071E3">
        <w:rPr>
          <w:rFonts w:ascii="Times New Roman" w:hAnsi="Times New Roman" w:cs="Times New Roman"/>
          <w:i/>
          <w:iCs/>
          <w:szCs w:val="24"/>
        </w:rPr>
        <w:t>The Automotive Industry and European Integration</w:t>
      </w:r>
      <w:r w:rsidRPr="00D071E3">
        <w:rPr>
          <w:rFonts w:ascii="Times New Roman" w:hAnsi="Times New Roman" w:cs="Times New Roman"/>
          <w:szCs w:val="24"/>
        </w:rPr>
        <w:t> (pp. 249-282).</w:t>
      </w:r>
      <w:proofErr w:type="gramEnd"/>
      <w:r w:rsidRPr="00D071E3">
        <w:rPr>
          <w:rFonts w:ascii="Times New Roman" w:hAnsi="Times New Roman" w:cs="Times New Roman"/>
          <w:szCs w:val="24"/>
        </w:rPr>
        <w:t xml:space="preserve"> Palgrave Macmillan, Cham.</w:t>
      </w:r>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szCs w:val="24"/>
        </w:rPr>
        <w:t>Lewis, R. (2017). Porter's Five Forces of competitive advantage.</w:t>
      </w:r>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szCs w:val="24"/>
        </w:rPr>
        <w:t>Liu, Y. (2018). The effects of competitors on new product launch and market expansion in the hybrid car market. </w:t>
      </w:r>
      <w:proofErr w:type="gramStart"/>
      <w:r w:rsidRPr="00D071E3">
        <w:rPr>
          <w:rFonts w:ascii="Times New Roman" w:hAnsi="Times New Roman" w:cs="Times New Roman"/>
          <w:i/>
          <w:iCs/>
          <w:szCs w:val="24"/>
        </w:rPr>
        <w:t>Empirical Economics</w:t>
      </w:r>
      <w:r w:rsidRPr="00D071E3">
        <w:rPr>
          <w:rFonts w:ascii="Times New Roman" w:hAnsi="Times New Roman" w:cs="Times New Roman"/>
          <w:szCs w:val="24"/>
        </w:rPr>
        <w:t>, </w:t>
      </w:r>
      <w:r w:rsidRPr="00D071E3">
        <w:rPr>
          <w:rFonts w:ascii="Times New Roman" w:hAnsi="Times New Roman" w:cs="Times New Roman"/>
          <w:i/>
          <w:iCs/>
          <w:szCs w:val="24"/>
        </w:rPr>
        <w:t>55</w:t>
      </w:r>
      <w:r w:rsidRPr="00D071E3">
        <w:rPr>
          <w:rFonts w:ascii="Times New Roman" w:hAnsi="Times New Roman" w:cs="Times New Roman"/>
          <w:szCs w:val="24"/>
        </w:rPr>
        <w:t>(4), pp.1849-1868.</w:t>
      </w:r>
      <w:proofErr w:type="gramEnd"/>
    </w:p>
    <w:p w:rsidR="000167C6" w:rsidRPr="00D071E3" w:rsidRDefault="000167C6" w:rsidP="00D071E3">
      <w:pPr>
        <w:spacing w:line="480" w:lineRule="auto"/>
        <w:rPr>
          <w:rFonts w:ascii="Times New Roman" w:hAnsi="Times New Roman" w:cs="Times New Roman"/>
          <w:szCs w:val="24"/>
        </w:rPr>
      </w:pPr>
      <w:proofErr w:type="spellStart"/>
      <w:proofErr w:type="gramStart"/>
      <w:r w:rsidRPr="00D071E3">
        <w:rPr>
          <w:rFonts w:ascii="Times New Roman" w:hAnsi="Times New Roman" w:cs="Times New Roman"/>
          <w:szCs w:val="24"/>
        </w:rPr>
        <w:t>Rietig</w:t>
      </w:r>
      <w:proofErr w:type="spellEnd"/>
      <w:r w:rsidRPr="00D071E3">
        <w:rPr>
          <w:rFonts w:ascii="Times New Roman" w:hAnsi="Times New Roman" w:cs="Times New Roman"/>
          <w:szCs w:val="24"/>
        </w:rPr>
        <w:t>, K.</w:t>
      </w:r>
      <w:r w:rsidR="00B61F53">
        <w:rPr>
          <w:rFonts w:ascii="Times New Roman" w:hAnsi="Times New Roman" w:cs="Times New Roman"/>
          <w:szCs w:val="24"/>
        </w:rPr>
        <w:t xml:space="preserve">, </w:t>
      </w:r>
      <w:r w:rsidRPr="00D071E3">
        <w:rPr>
          <w:rFonts w:ascii="Times New Roman" w:hAnsi="Times New Roman" w:cs="Times New Roman"/>
          <w:szCs w:val="24"/>
        </w:rPr>
        <w:t>Laing, T. (2017).</w:t>
      </w:r>
      <w:proofErr w:type="gramEnd"/>
      <w:r w:rsidRPr="00D071E3">
        <w:rPr>
          <w:rFonts w:ascii="Times New Roman" w:hAnsi="Times New Roman" w:cs="Times New Roman"/>
          <w:szCs w:val="24"/>
        </w:rPr>
        <w:t xml:space="preserve"> Policy stability in climate governance: The case of the United Kingdom. </w:t>
      </w:r>
      <w:proofErr w:type="gramStart"/>
      <w:r w:rsidRPr="00D071E3">
        <w:rPr>
          <w:rFonts w:ascii="Times New Roman" w:hAnsi="Times New Roman" w:cs="Times New Roman"/>
          <w:i/>
          <w:iCs/>
          <w:szCs w:val="24"/>
        </w:rPr>
        <w:t>Environmental Policy and Governance</w:t>
      </w:r>
      <w:r w:rsidRPr="00D071E3">
        <w:rPr>
          <w:rFonts w:ascii="Times New Roman" w:hAnsi="Times New Roman" w:cs="Times New Roman"/>
          <w:szCs w:val="24"/>
        </w:rPr>
        <w:t>, </w:t>
      </w:r>
      <w:r w:rsidRPr="00D071E3">
        <w:rPr>
          <w:rFonts w:ascii="Times New Roman" w:hAnsi="Times New Roman" w:cs="Times New Roman"/>
          <w:i/>
          <w:iCs/>
          <w:szCs w:val="24"/>
        </w:rPr>
        <w:t>27</w:t>
      </w:r>
      <w:r w:rsidRPr="00D071E3">
        <w:rPr>
          <w:rFonts w:ascii="Times New Roman" w:hAnsi="Times New Roman" w:cs="Times New Roman"/>
          <w:szCs w:val="24"/>
        </w:rPr>
        <w:t>(6), pp.575-587.</w:t>
      </w:r>
      <w:proofErr w:type="gramEnd"/>
    </w:p>
    <w:p w:rsidR="000167C6" w:rsidRPr="00D071E3" w:rsidRDefault="000167C6" w:rsidP="00D071E3">
      <w:pPr>
        <w:spacing w:line="480" w:lineRule="auto"/>
        <w:rPr>
          <w:rFonts w:ascii="Times New Roman" w:hAnsi="Times New Roman" w:cs="Times New Roman"/>
          <w:szCs w:val="24"/>
        </w:rPr>
      </w:pPr>
      <w:r w:rsidRPr="00D071E3">
        <w:rPr>
          <w:rFonts w:ascii="Times New Roman" w:hAnsi="Times New Roman" w:cs="Times New Roman"/>
          <w:szCs w:val="24"/>
        </w:rPr>
        <w:t>Stapleton, L., Sorrell, S.</w:t>
      </w:r>
      <w:r w:rsidR="00B61F53">
        <w:rPr>
          <w:rFonts w:ascii="Times New Roman" w:hAnsi="Times New Roman" w:cs="Times New Roman"/>
          <w:szCs w:val="24"/>
        </w:rPr>
        <w:t>,</w:t>
      </w:r>
      <w:r w:rsidRPr="00D071E3">
        <w:rPr>
          <w:rFonts w:ascii="Times New Roman" w:hAnsi="Times New Roman" w:cs="Times New Roman"/>
          <w:szCs w:val="24"/>
        </w:rPr>
        <w:t xml:space="preserve"> </w:t>
      </w:r>
      <w:proofErr w:type="spellStart"/>
      <w:r w:rsidRPr="00D071E3">
        <w:rPr>
          <w:rFonts w:ascii="Times New Roman" w:hAnsi="Times New Roman" w:cs="Times New Roman"/>
          <w:szCs w:val="24"/>
        </w:rPr>
        <w:t>Schwanen</w:t>
      </w:r>
      <w:proofErr w:type="spellEnd"/>
      <w:r w:rsidRPr="00D071E3">
        <w:rPr>
          <w:rFonts w:ascii="Times New Roman" w:hAnsi="Times New Roman" w:cs="Times New Roman"/>
          <w:szCs w:val="24"/>
        </w:rPr>
        <w:t>, T. (2017). Peak car and increasing rebound: A closer look at car travel trends in Great Britain. </w:t>
      </w:r>
      <w:r w:rsidRPr="00D071E3">
        <w:rPr>
          <w:rFonts w:ascii="Times New Roman" w:hAnsi="Times New Roman" w:cs="Times New Roman"/>
          <w:i/>
          <w:iCs/>
          <w:szCs w:val="24"/>
        </w:rPr>
        <w:t>Transportation Research Part D: Transport and Environment</w:t>
      </w:r>
      <w:r w:rsidRPr="00D071E3">
        <w:rPr>
          <w:rFonts w:ascii="Times New Roman" w:hAnsi="Times New Roman" w:cs="Times New Roman"/>
          <w:szCs w:val="24"/>
        </w:rPr>
        <w:t>, </w:t>
      </w:r>
      <w:r w:rsidRPr="00D071E3">
        <w:rPr>
          <w:rFonts w:ascii="Times New Roman" w:hAnsi="Times New Roman" w:cs="Times New Roman"/>
          <w:i/>
          <w:iCs/>
          <w:szCs w:val="24"/>
        </w:rPr>
        <w:t>53</w:t>
      </w:r>
      <w:r w:rsidRPr="00D071E3">
        <w:rPr>
          <w:rFonts w:ascii="Times New Roman" w:hAnsi="Times New Roman" w:cs="Times New Roman"/>
          <w:szCs w:val="24"/>
        </w:rPr>
        <w:t>, pp.217-233.</w:t>
      </w:r>
    </w:p>
    <w:p w:rsidR="00423FFF" w:rsidRPr="006D0C71" w:rsidRDefault="00423FFF" w:rsidP="006D0C71">
      <w:pPr>
        <w:spacing w:line="360" w:lineRule="auto"/>
        <w:rPr>
          <w:szCs w:val="24"/>
        </w:rPr>
      </w:pPr>
    </w:p>
    <w:sectPr w:rsidR="00423FFF" w:rsidRPr="006D0C71" w:rsidSect="00D76D11">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1F94" w:rsidRDefault="00381F94">
      <w:pPr>
        <w:spacing w:after="0" w:line="240" w:lineRule="auto"/>
      </w:pPr>
      <w:r>
        <w:separator/>
      </w:r>
    </w:p>
  </w:endnote>
  <w:endnote w:type="continuationSeparator" w:id="0">
    <w:p w:rsidR="00381F94" w:rsidRDefault="00381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989667"/>
      <w:docPartObj>
        <w:docPartGallery w:val="Page Numbers (Bottom of Page)"/>
        <w:docPartUnique/>
      </w:docPartObj>
    </w:sdtPr>
    <w:sdtEndPr/>
    <w:sdtContent>
      <w:p w:rsidR="00FB5AD6" w:rsidRDefault="00CC1334">
        <w:pPr>
          <w:pStyle w:val="Footer"/>
          <w:jc w:val="center"/>
        </w:pPr>
        <w:r>
          <w:fldChar w:fldCharType="begin"/>
        </w:r>
        <w:r>
          <w:instrText xml:space="preserve"> PAGE   \* MERGEFORMAT </w:instrText>
        </w:r>
        <w:r>
          <w:fldChar w:fldCharType="separate"/>
        </w:r>
        <w:r w:rsidR="009362C7">
          <w:rPr>
            <w:noProof/>
          </w:rPr>
          <w:t>17</w:t>
        </w:r>
        <w:r>
          <w:rPr>
            <w:noProof/>
          </w:rPr>
          <w:fldChar w:fldCharType="end"/>
        </w:r>
      </w:p>
    </w:sdtContent>
  </w:sdt>
  <w:p w:rsidR="00FB5AD6" w:rsidRDefault="00FB5AD6" w:rsidP="0084079E">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1F94" w:rsidRDefault="00381F94">
      <w:pPr>
        <w:spacing w:after="0" w:line="240" w:lineRule="auto"/>
      </w:pPr>
      <w:r>
        <w:separator/>
      </w:r>
    </w:p>
  </w:footnote>
  <w:footnote w:type="continuationSeparator" w:id="0">
    <w:p w:rsidR="00381F94" w:rsidRDefault="00381F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1B6F" w:rsidRDefault="00793B29" w:rsidP="00793B29">
    <w:pPr>
      <w:pStyle w:val="Header"/>
      <w:tabs>
        <w:tab w:val="clear" w:pos="4513"/>
        <w:tab w:val="clear" w:pos="9026"/>
        <w:tab w:val="left" w:pos="5935"/>
      </w:tabs>
    </w:pPr>
    <w:r>
      <w:tab/>
    </w:r>
  </w:p>
  <w:p w:rsidR="005E1B6F" w:rsidRDefault="005E1B6F"/>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9B2E5B"/>
    <w:multiLevelType w:val="hybridMultilevel"/>
    <w:tmpl w:val="26B8BAC0"/>
    <w:lvl w:ilvl="0" w:tplc="FED0F422">
      <w:start w:val="1"/>
      <w:numFmt w:val="bullet"/>
      <w:lvlText w:val=""/>
      <w:lvlJc w:val="left"/>
      <w:pPr>
        <w:ind w:left="720" w:hanging="360"/>
      </w:pPr>
      <w:rPr>
        <w:rFonts w:ascii="Symbol" w:hAnsi="Symbol" w:hint="default"/>
      </w:rPr>
    </w:lvl>
    <w:lvl w:ilvl="1" w:tplc="50C27174" w:tentative="1">
      <w:start w:val="1"/>
      <w:numFmt w:val="bullet"/>
      <w:lvlText w:val="o"/>
      <w:lvlJc w:val="left"/>
      <w:pPr>
        <w:ind w:left="1440" w:hanging="360"/>
      </w:pPr>
      <w:rPr>
        <w:rFonts w:ascii="Courier New" w:hAnsi="Courier New" w:cs="Courier New" w:hint="default"/>
      </w:rPr>
    </w:lvl>
    <w:lvl w:ilvl="2" w:tplc="D082B9CC" w:tentative="1">
      <w:start w:val="1"/>
      <w:numFmt w:val="bullet"/>
      <w:lvlText w:val=""/>
      <w:lvlJc w:val="left"/>
      <w:pPr>
        <w:ind w:left="2160" w:hanging="360"/>
      </w:pPr>
      <w:rPr>
        <w:rFonts w:ascii="Wingdings" w:hAnsi="Wingdings" w:hint="default"/>
      </w:rPr>
    </w:lvl>
    <w:lvl w:ilvl="3" w:tplc="6DA82162" w:tentative="1">
      <w:start w:val="1"/>
      <w:numFmt w:val="bullet"/>
      <w:lvlText w:val=""/>
      <w:lvlJc w:val="left"/>
      <w:pPr>
        <w:ind w:left="2880" w:hanging="360"/>
      </w:pPr>
      <w:rPr>
        <w:rFonts w:ascii="Symbol" w:hAnsi="Symbol" w:hint="default"/>
      </w:rPr>
    </w:lvl>
    <w:lvl w:ilvl="4" w:tplc="01569358" w:tentative="1">
      <w:start w:val="1"/>
      <w:numFmt w:val="bullet"/>
      <w:lvlText w:val="o"/>
      <w:lvlJc w:val="left"/>
      <w:pPr>
        <w:ind w:left="3600" w:hanging="360"/>
      </w:pPr>
      <w:rPr>
        <w:rFonts w:ascii="Courier New" w:hAnsi="Courier New" w:cs="Courier New" w:hint="default"/>
      </w:rPr>
    </w:lvl>
    <w:lvl w:ilvl="5" w:tplc="168C6D82" w:tentative="1">
      <w:start w:val="1"/>
      <w:numFmt w:val="bullet"/>
      <w:lvlText w:val=""/>
      <w:lvlJc w:val="left"/>
      <w:pPr>
        <w:ind w:left="4320" w:hanging="360"/>
      </w:pPr>
      <w:rPr>
        <w:rFonts w:ascii="Wingdings" w:hAnsi="Wingdings" w:hint="default"/>
      </w:rPr>
    </w:lvl>
    <w:lvl w:ilvl="6" w:tplc="7B665988" w:tentative="1">
      <w:start w:val="1"/>
      <w:numFmt w:val="bullet"/>
      <w:lvlText w:val=""/>
      <w:lvlJc w:val="left"/>
      <w:pPr>
        <w:ind w:left="5040" w:hanging="360"/>
      </w:pPr>
      <w:rPr>
        <w:rFonts w:ascii="Symbol" w:hAnsi="Symbol" w:hint="default"/>
      </w:rPr>
    </w:lvl>
    <w:lvl w:ilvl="7" w:tplc="4588F5EC" w:tentative="1">
      <w:start w:val="1"/>
      <w:numFmt w:val="bullet"/>
      <w:lvlText w:val="o"/>
      <w:lvlJc w:val="left"/>
      <w:pPr>
        <w:ind w:left="5760" w:hanging="360"/>
      </w:pPr>
      <w:rPr>
        <w:rFonts w:ascii="Courier New" w:hAnsi="Courier New" w:cs="Courier New" w:hint="default"/>
      </w:rPr>
    </w:lvl>
    <w:lvl w:ilvl="8" w:tplc="009A578C" w:tentative="1">
      <w:start w:val="1"/>
      <w:numFmt w:val="bullet"/>
      <w:lvlText w:val=""/>
      <w:lvlJc w:val="left"/>
      <w:pPr>
        <w:ind w:left="6480" w:hanging="360"/>
      </w:pPr>
      <w:rPr>
        <w:rFonts w:ascii="Wingdings" w:hAnsi="Wingdings" w:hint="default"/>
      </w:rPr>
    </w:lvl>
  </w:abstractNum>
  <w:abstractNum w:abstractNumId="1">
    <w:nsid w:val="25D170CE"/>
    <w:multiLevelType w:val="multilevel"/>
    <w:tmpl w:val="C12C5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1753FD"/>
    <w:multiLevelType w:val="hybridMultilevel"/>
    <w:tmpl w:val="C40C7C72"/>
    <w:lvl w:ilvl="0" w:tplc="8AE28416">
      <w:start w:val="1"/>
      <w:numFmt w:val="bullet"/>
      <w:lvlText w:val=""/>
      <w:lvlJc w:val="left"/>
      <w:pPr>
        <w:ind w:left="720" w:hanging="360"/>
      </w:pPr>
      <w:rPr>
        <w:rFonts w:ascii="Symbol" w:hAnsi="Symbol" w:hint="default"/>
      </w:rPr>
    </w:lvl>
    <w:lvl w:ilvl="1" w:tplc="B6AA3E16" w:tentative="1">
      <w:start w:val="1"/>
      <w:numFmt w:val="bullet"/>
      <w:lvlText w:val="o"/>
      <w:lvlJc w:val="left"/>
      <w:pPr>
        <w:ind w:left="1440" w:hanging="360"/>
      </w:pPr>
      <w:rPr>
        <w:rFonts w:ascii="Courier New" w:hAnsi="Courier New" w:cs="Courier New" w:hint="default"/>
      </w:rPr>
    </w:lvl>
    <w:lvl w:ilvl="2" w:tplc="5D645CF4" w:tentative="1">
      <w:start w:val="1"/>
      <w:numFmt w:val="bullet"/>
      <w:lvlText w:val=""/>
      <w:lvlJc w:val="left"/>
      <w:pPr>
        <w:ind w:left="2160" w:hanging="360"/>
      </w:pPr>
      <w:rPr>
        <w:rFonts w:ascii="Wingdings" w:hAnsi="Wingdings" w:hint="default"/>
      </w:rPr>
    </w:lvl>
    <w:lvl w:ilvl="3" w:tplc="89342B20" w:tentative="1">
      <w:start w:val="1"/>
      <w:numFmt w:val="bullet"/>
      <w:lvlText w:val=""/>
      <w:lvlJc w:val="left"/>
      <w:pPr>
        <w:ind w:left="2880" w:hanging="360"/>
      </w:pPr>
      <w:rPr>
        <w:rFonts w:ascii="Symbol" w:hAnsi="Symbol" w:hint="default"/>
      </w:rPr>
    </w:lvl>
    <w:lvl w:ilvl="4" w:tplc="D07CD072" w:tentative="1">
      <w:start w:val="1"/>
      <w:numFmt w:val="bullet"/>
      <w:lvlText w:val="o"/>
      <w:lvlJc w:val="left"/>
      <w:pPr>
        <w:ind w:left="3600" w:hanging="360"/>
      </w:pPr>
      <w:rPr>
        <w:rFonts w:ascii="Courier New" w:hAnsi="Courier New" w:cs="Courier New" w:hint="default"/>
      </w:rPr>
    </w:lvl>
    <w:lvl w:ilvl="5" w:tplc="557A87BE" w:tentative="1">
      <w:start w:val="1"/>
      <w:numFmt w:val="bullet"/>
      <w:lvlText w:val=""/>
      <w:lvlJc w:val="left"/>
      <w:pPr>
        <w:ind w:left="4320" w:hanging="360"/>
      </w:pPr>
      <w:rPr>
        <w:rFonts w:ascii="Wingdings" w:hAnsi="Wingdings" w:hint="default"/>
      </w:rPr>
    </w:lvl>
    <w:lvl w:ilvl="6" w:tplc="E5B0288C" w:tentative="1">
      <w:start w:val="1"/>
      <w:numFmt w:val="bullet"/>
      <w:lvlText w:val=""/>
      <w:lvlJc w:val="left"/>
      <w:pPr>
        <w:ind w:left="5040" w:hanging="360"/>
      </w:pPr>
      <w:rPr>
        <w:rFonts w:ascii="Symbol" w:hAnsi="Symbol" w:hint="default"/>
      </w:rPr>
    </w:lvl>
    <w:lvl w:ilvl="7" w:tplc="D73804D6" w:tentative="1">
      <w:start w:val="1"/>
      <w:numFmt w:val="bullet"/>
      <w:lvlText w:val="o"/>
      <w:lvlJc w:val="left"/>
      <w:pPr>
        <w:ind w:left="5760" w:hanging="360"/>
      </w:pPr>
      <w:rPr>
        <w:rFonts w:ascii="Courier New" w:hAnsi="Courier New" w:cs="Courier New" w:hint="default"/>
      </w:rPr>
    </w:lvl>
    <w:lvl w:ilvl="8" w:tplc="F8FC620C" w:tentative="1">
      <w:start w:val="1"/>
      <w:numFmt w:val="bullet"/>
      <w:lvlText w:val=""/>
      <w:lvlJc w:val="left"/>
      <w:pPr>
        <w:ind w:left="6480" w:hanging="360"/>
      </w:pPr>
      <w:rPr>
        <w:rFonts w:ascii="Wingdings" w:hAnsi="Wingdings" w:hint="default"/>
      </w:rPr>
    </w:lvl>
  </w:abstractNum>
  <w:abstractNum w:abstractNumId="3">
    <w:nsid w:val="3FDA5C92"/>
    <w:multiLevelType w:val="hybridMultilevel"/>
    <w:tmpl w:val="33743482"/>
    <w:lvl w:ilvl="0" w:tplc="45C063AE">
      <w:start w:val="1"/>
      <w:numFmt w:val="bullet"/>
      <w:lvlText w:val=""/>
      <w:lvlJc w:val="left"/>
      <w:pPr>
        <w:ind w:left="720" w:hanging="360"/>
      </w:pPr>
      <w:rPr>
        <w:rFonts w:ascii="Symbol" w:hAnsi="Symbol" w:hint="default"/>
      </w:rPr>
    </w:lvl>
    <w:lvl w:ilvl="1" w:tplc="9692E868" w:tentative="1">
      <w:start w:val="1"/>
      <w:numFmt w:val="bullet"/>
      <w:lvlText w:val="o"/>
      <w:lvlJc w:val="left"/>
      <w:pPr>
        <w:ind w:left="1440" w:hanging="360"/>
      </w:pPr>
      <w:rPr>
        <w:rFonts w:ascii="Courier New" w:hAnsi="Courier New" w:cs="Courier New" w:hint="default"/>
      </w:rPr>
    </w:lvl>
    <w:lvl w:ilvl="2" w:tplc="75BAC6E6" w:tentative="1">
      <w:start w:val="1"/>
      <w:numFmt w:val="bullet"/>
      <w:lvlText w:val=""/>
      <w:lvlJc w:val="left"/>
      <w:pPr>
        <w:ind w:left="2160" w:hanging="360"/>
      </w:pPr>
      <w:rPr>
        <w:rFonts w:ascii="Wingdings" w:hAnsi="Wingdings" w:hint="default"/>
      </w:rPr>
    </w:lvl>
    <w:lvl w:ilvl="3" w:tplc="F4DC47F0" w:tentative="1">
      <w:start w:val="1"/>
      <w:numFmt w:val="bullet"/>
      <w:lvlText w:val=""/>
      <w:lvlJc w:val="left"/>
      <w:pPr>
        <w:ind w:left="2880" w:hanging="360"/>
      </w:pPr>
      <w:rPr>
        <w:rFonts w:ascii="Symbol" w:hAnsi="Symbol" w:hint="default"/>
      </w:rPr>
    </w:lvl>
    <w:lvl w:ilvl="4" w:tplc="2BC0AEA8" w:tentative="1">
      <w:start w:val="1"/>
      <w:numFmt w:val="bullet"/>
      <w:lvlText w:val="o"/>
      <w:lvlJc w:val="left"/>
      <w:pPr>
        <w:ind w:left="3600" w:hanging="360"/>
      </w:pPr>
      <w:rPr>
        <w:rFonts w:ascii="Courier New" w:hAnsi="Courier New" w:cs="Courier New" w:hint="default"/>
      </w:rPr>
    </w:lvl>
    <w:lvl w:ilvl="5" w:tplc="D570BE62" w:tentative="1">
      <w:start w:val="1"/>
      <w:numFmt w:val="bullet"/>
      <w:lvlText w:val=""/>
      <w:lvlJc w:val="left"/>
      <w:pPr>
        <w:ind w:left="4320" w:hanging="360"/>
      </w:pPr>
      <w:rPr>
        <w:rFonts w:ascii="Wingdings" w:hAnsi="Wingdings" w:hint="default"/>
      </w:rPr>
    </w:lvl>
    <w:lvl w:ilvl="6" w:tplc="3A7E58FC" w:tentative="1">
      <w:start w:val="1"/>
      <w:numFmt w:val="bullet"/>
      <w:lvlText w:val=""/>
      <w:lvlJc w:val="left"/>
      <w:pPr>
        <w:ind w:left="5040" w:hanging="360"/>
      </w:pPr>
      <w:rPr>
        <w:rFonts w:ascii="Symbol" w:hAnsi="Symbol" w:hint="default"/>
      </w:rPr>
    </w:lvl>
    <w:lvl w:ilvl="7" w:tplc="4920C1A8" w:tentative="1">
      <w:start w:val="1"/>
      <w:numFmt w:val="bullet"/>
      <w:lvlText w:val="o"/>
      <w:lvlJc w:val="left"/>
      <w:pPr>
        <w:ind w:left="5760" w:hanging="360"/>
      </w:pPr>
      <w:rPr>
        <w:rFonts w:ascii="Courier New" w:hAnsi="Courier New" w:cs="Courier New" w:hint="default"/>
      </w:rPr>
    </w:lvl>
    <w:lvl w:ilvl="8" w:tplc="E534BAA8" w:tentative="1">
      <w:start w:val="1"/>
      <w:numFmt w:val="bullet"/>
      <w:lvlText w:val=""/>
      <w:lvlJc w:val="left"/>
      <w:pPr>
        <w:ind w:left="6480" w:hanging="360"/>
      </w:pPr>
      <w:rPr>
        <w:rFonts w:ascii="Wingdings" w:hAnsi="Wingdings" w:hint="default"/>
      </w:rPr>
    </w:lvl>
  </w:abstractNum>
  <w:abstractNum w:abstractNumId="4">
    <w:nsid w:val="409139BB"/>
    <w:multiLevelType w:val="hybridMultilevel"/>
    <w:tmpl w:val="F852E63E"/>
    <w:lvl w:ilvl="0" w:tplc="9800D722">
      <w:start w:val="1"/>
      <w:numFmt w:val="bullet"/>
      <w:lvlText w:val=""/>
      <w:lvlJc w:val="left"/>
      <w:pPr>
        <w:ind w:left="720" w:hanging="360"/>
      </w:pPr>
      <w:rPr>
        <w:rFonts w:ascii="Symbol" w:hAnsi="Symbol" w:hint="default"/>
      </w:rPr>
    </w:lvl>
    <w:lvl w:ilvl="1" w:tplc="D4CC55B0" w:tentative="1">
      <w:start w:val="1"/>
      <w:numFmt w:val="bullet"/>
      <w:lvlText w:val="o"/>
      <w:lvlJc w:val="left"/>
      <w:pPr>
        <w:ind w:left="1440" w:hanging="360"/>
      </w:pPr>
      <w:rPr>
        <w:rFonts w:ascii="Courier New" w:hAnsi="Courier New" w:cs="Courier New" w:hint="default"/>
      </w:rPr>
    </w:lvl>
    <w:lvl w:ilvl="2" w:tplc="917E1F42" w:tentative="1">
      <w:start w:val="1"/>
      <w:numFmt w:val="bullet"/>
      <w:lvlText w:val=""/>
      <w:lvlJc w:val="left"/>
      <w:pPr>
        <w:ind w:left="2160" w:hanging="360"/>
      </w:pPr>
      <w:rPr>
        <w:rFonts w:ascii="Wingdings" w:hAnsi="Wingdings" w:hint="default"/>
      </w:rPr>
    </w:lvl>
    <w:lvl w:ilvl="3" w:tplc="823E0658" w:tentative="1">
      <w:start w:val="1"/>
      <w:numFmt w:val="bullet"/>
      <w:lvlText w:val=""/>
      <w:lvlJc w:val="left"/>
      <w:pPr>
        <w:ind w:left="2880" w:hanging="360"/>
      </w:pPr>
      <w:rPr>
        <w:rFonts w:ascii="Symbol" w:hAnsi="Symbol" w:hint="default"/>
      </w:rPr>
    </w:lvl>
    <w:lvl w:ilvl="4" w:tplc="A550678C" w:tentative="1">
      <w:start w:val="1"/>
      <w:numFmt w:val="bullet"/>
      <w:lvlText w:val="o"/>
      <w:lvlJc w:val="left"/>
      <w:pPr>
        <w:ind w:left="3600" w:hanging="360"/>
      </w:pPr>
      <w:rPr>
        <w:rFonts w:ascii="Courier New" w:hAnsi="Courier New" w:cs="Courier New" w:hint="default"/>
      </w:rPr>
    </w:lvl>
    <w:lvl w:ilvl="5" w:tplc="BE82016E" w:tentative="1">
      <w:start w:val="1"/>
      <w:numFmt w:val="bullet"/>
      <w:lvlText w:val=""/>
      <w:lvlJc w:val="left"/>
      <w:pPr>
        <w:ind w:left="4320" w:hanging="360"/>
      </w:pPr>
      <w:rPr>
        <w:rFonts w:ascii="Wingdings" w:hAnsi="Wingdings" w:hint="default"/>
      </w:rPr>
    </w:lvl>
    <w:lvl w:ilvl="6" w:tplc="3CAC2084" w:tentative="1">
      <w:start w:val="1"/>
      <w:numFmt w:val="bullet"/>
      <w:lvlText w:val=""/>
      <w:lvlJc w:val="left"/>
      <w:pPr>
        <w:ind w:left="5040" w:hanging="360"/>
      </w:pPr>
      <w:rPr>
        <w:rFonts w:ascii="Symbol" w:hAnsi="Symbol" w:hint="default"/>
      </w:rPr>
    </w:lvl>
    <w:lvl w:ilvl="7" w:tplc="EC9EFAA4" w:tentative="1">
      <w:start w:val="1"/>
      <w:numFmt w:val="bullet"/>
      <w:lvlText w:val="o"/>
      <w:lvlJc w:val="left"/>
      <w:pPr>
        <w:ind w:left="5760" w:hanging="360"/>
      </w:pPr>
      <w:rPr>
        <w:rFonts w:ascii="Courier New" w:hAnsi="Courier New" w:cs="Courier New" w:hint="default"/>
      </w:rPr>
    </w:lvl>
    <w:lvl w:ilvl="8" w:tplc="232C9B6C" w:tentative="1">
      <w:start w:val="1"/>
      <w:numFmt w:val="bullet"/>
      <w:lvlText w:val=""/>
      <w:lvlJc w:val="left"/>
      <w:pPr>
        <w:ind w:left="6480" w:hanging="360"/>
      </w:pPr>
      <w:rPr>
        <w:rFonts w:ascii="Wingdings" w:hAnsi="Wingdings" w:hint="default"/>
      </w:rPr>
    </w:lvl>
  </w:abstractNum>
  <w:abstractNum w:abstractNumId="5">
    <w:nsid w:val="47A705F9"/>
    <w:multiLevelType w:val="multilevel"/>
    <w:tmpl w:val="8A7E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C61775"/>
    <w:multiLevelType w:val="multilevel"/>
    <w:tmpl w:val="391E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0BB67AF"/>
    <w:multiLevelType w:val="hybridMultilevel"/>
    <w:tmpl w:val="80BC359C"/>
    <w:lvl w:ilvl="0" w:tplc="94CE0E04">
      <w:start w:val="1"/>
      <w:numFmt w:val="decimal"/>
      <w:lvlText w:val="%1."/>
      <w:lvlJc w:val="left"/>
      <w:pPr>
        <w:ind w:left="720" w:hanging="360"/>
      </w:pPr>
      <w:rPr>
        <w:rFonts w:hint="default"/>
      </w:rPr>
    </w:lvl>
    <w:lvl w:ilvl="1" w:tplc="1CEE1C4A" w:tentative="1">
      <w:start w:val="1"/>
      <w:numFmt w:val="lowerLetter"/>
      <w:lvlText w:val="%2."/>
      <w:lvlJc w:val="left"/>
      <w:pPr>
        <w:ind w:left="1440" w:hanging="360"/>
      </w:pPr>
    </w:lvl>
    <w:lvl w:ilvl="2" w:tplc="8E6897C2" w:tentative="1">
      <w:start w:val="1"/>
      <w:numFmt w:val="lowerRoman"/>
      <w:lvlText w:val="%3."/>
      <w:lvlJc w:val="right"/>
      <w:pPr>
        <w:ind w:left="2160" w:hanging="180"/>
      </w:pPr>
    </w:lvl>
    <w:lvl w:ilvl="3" w:tplc="8AE4AF0A" w:tentative="1">
      <w:start w:val="1"/>
      <w:numFmt w:val="decimal"/>
      <w:lvlText w:val="%4."/>
      <w:lvlJc w:val="left"/>
      <w:pPr>
        <w:ind w:left="2880" w:hanging="360"/>
      </w:pPr>
    </w:lvl>
    <w:lvl w:ilvl="4" w:tplc="B6B280D8" w:tentative="1">
      <w:start w:val="1"/>
      <w:numFmt w:val="lowerLetter"/>
      <w:lvlText w:val="%5."/>
      <w:lvlJc w:val="left"/>
      <w:pPr>
        <w:ind w:left="3600" w:hanging="360"/>
      </w:pPr>
    </w:lvl>
    <w:lvl w:ilvl="5" w:tplc="8588506A" w:tentative="1">
      <w:start w:val="1"/>
      <w:numFmt w:val="lowerRoman"/>
      <w:lvlText w:val="%6."/>
      <w:lvlJc w:val="right"/>
      <w:pPr>
        <w:ind w:left="4320" w:hanging="180"/>
      </w:pPr>
    </w:lvl>
    <w:lvl w:ilvl="6" w:tplc="741A99D4" w:tentative="1">
      <w:start w:val="1"/>
      <w:numFmt w:val="decimal"/>
      <w:lvlText w:val="%7."/>
      <w:lvlJc w:val="left"/>
      <w:pPr>
        <w:ind w:left="5040" w:hanging="360"/>
      </w:pPr>
    </w:lvl>
    <w:lvl w:ilvl="7" w:tplc="D63E9968" w:tentative="1">
      <w:start w:val="1"/>
      <w:numFmt w:val="lowerLetter"/>
      <w:lvlText w:val="%8."/>
      <w:lvlJc w:val="left"/>
      <w:pPr>
        <w:ind w:left="5760" w:hanging="360"/>
      </w:pPr>
    </w:lvl>
    <w:lvl w:ilvl="8" w:tplc="CD2CC2B6" w:tentative="1">
      <w:start w:val="1"/>
      <w:numFmt w:val="lowerRoman"/>
      <w:lvlText w:val="%9."/>
      <w:lvlJc w:val="right"/>
      <w:pPr>
        <w:ind w:left="6480" w:hanging="180"/>
      </w:pPr>
    </w:lvl>
  </w:abstractNum>
  <w:abstractNum w:abstractNumId="8">
    <w:nsid w:val="5575288B"/>
    <w:multiLevelType w:val="hybridMultilevel"/>
    <w:tmpl w:val="1D080402"/>
    <w:lvl w:ilvl="0" w:tplc="8D8A8C64">
      <w:start w:val="1"/>
      <w:numFmt w:val="bullet"/>
      <w:lvlText w:val=""/>
      <w:lvlJc w:val="left"/>
      <w:pPr>
        <w:ind w:left="720" w:hanging="360"/>
      </w:pPr>
      <w:rPr>
        <w:rFonts w:ascii="Symbol" w:hAnsi="Symbol" w:hint="default"/>
      </w:rPr>
    </w:lvl>
    <w:lvl w:ilvl="1" w:tplc="55A877DA" w:tentative="1">
      <w:start w:val="1"/>
      <w:numFmt w:val="bullet"/>
      <w:lvlText w:val="o"/>
      <w:lvlJc w:val="left"/>
      <w:pPr>
        <w:ind w:left="1440" w:hanging="360"/>
      </w:pPr>
      <w:rPr>
        <w:rFonts w:ascii="Courier New" w:hAnsi="Courier New" w:cs="Courier New" w:hint="default"/>
      </w:rPr>
    </w:lvl>
    <w:lvl w:ilvl="2" w:tplc="59AC9FB0" w:tentative="1">
      <w:start w:val="1"/>
      <w:numFmt w:val="bullet"/>
      <w:lvlText w:val=""/>
      <w:lvlJc w:val="left"/>
      <w:pPr>
        <w:ind w:left="2160" w:hanging="360"/>
      </w:pPr>
      <w:rPr>
        <w:rFonts w:ascii="Wingdings" w:hAnsi="Wingdings" w:hint="default"/>
      </w:rPr>
    </w:lvl>
    <w:lvl w:ilvl="3" w:tplc="C74063CA" w:tentative="1">
      <w:start w:val="1"/>
      <w:numFmt w:val="bullet"/>
      <w:lvlText w:val=""/>
      <w:lvlJc w:val="left"/>
      <w:pPr>
        <w:ind w:left="2880" w:hanging="360"/>
      </w:pPr>
      <w:rPr>
        <w:rFonts w:ascii="Symbol" w:hAnsi="Symbol" w:hint="default"/>
      </w:rPr>
    </w:lvl>
    <w:lvl w:ilvl="4" w:tplc="C3063D54" w:tentative="1">
      <w:start w:val="1"/>
      <w:numFmt w:val="bullet"/>
      <w:lvlText w:val="o"/>
      <w:lvlJc w:val="left"/>
      <w:pPr>
        <w:ind w:left="3600" w:hanging="360"/>
      </w:pPr>
      <w:rPr>
        <w:rFonts w:ascii="Courier New" w:hAnsi="Courier New" w:cs="Courier New" w:hint="default"/>
      </w:rPr>
    </w:lvl>
    <w:lvl w:ilvl="5" w:tplc="4EB60BC2" w:tentative="1">
      <w:start w:val="1"/>
      <w:numFmt w:val="bullet"/>
      <w:lvlText w:val=""/>
      <w:lvlJc w:val="left"/>
      <w:pPr>
        <w:ind w:left="4320" w:hanging="360"/>
      </w:pPr>
      <w:rPr>
        <w:rFonts w:ascii="Wingdings" w:hAnsi="Wingdings" w:hint="default"/>
      </w:rPr>
    </w:lvl>
    <w:lvl w:ilvl="6" w:tplc="5FF6E1F0" w:tentative="1">
      <w:start w:val="1"/>
      <w:numFmt w:val="bullet"/>
      <w:lvlText w:val=""/>
      <w:lvlJc w:val="left"/>
      <w:pPr>
        <w:ind w:left="5040" w:hanging="360"/>
      </w:pPr>
      <w:rPr>
        <w:rFonts w:ascii="Symbol" w:hAnsi="Symbol" w:hint="default"/>
      </w:rPr>
    </w:lvl>
    <w:lvl w:ilvl="7" w:tplc="3D6EEE72" w:tentative="1">
      <w:start w:val="1"/>
      <w:numFmt w:val="bullet"/>
      <w:lvlText w:val="o"/>
      <w:lvlJc w:val="left"/>
      <w:pPr>
        <w:ind w:left="5760" w:hanging="360"/>
      </w:pPr>
      <w:rPr>
        <w:rFonts w:ascii="Courier New" w:hAnsi="Courier New" w:cs="Courier New" w:hint="default"/>
      </w:rPr>
    </w:lvl>
    <w:lvl w:ilvl="8" w:tplc="521E9EE0" w:tentative="1">
      <w:start w:val="1"/>
      <w:numFmt w:val="bullet"/>
      <w:lvlText w:val=""/>
      <w:lvlJc w:val="left"/>
      <w:pPr>
        <w:ind w:left="6480" w:hanging="360"/>
      </w:pPr>
      <w:rPr>
        <w:rFonts w:ascii="Wingdings" w:hAnsi="Wingdings" w:hint="default"/>
      </w:rPr>
    </w:lvl>
  </w:abstractNum>
  <w:abstractNum w:abstractNumId="9">
    <w:nsid w:val="5C881237"/>
    <w:multiLevelType w:val="hybridMultilevel"/>
    <w:tmpl w:val="0BF28E2C"/>
    <w:lvl w:ilvl="0" w:tplc="647EB7F2">
      <w:start w:val="1"/>
      <w:numFmt w:val="bullet"/>
      <w:lvlText w:val=""/>
      <w:lvlJc w:val="left"/>
      <w:pPr>
        <w:ind w:left="720" w:hanging="360"/>
      </w:pPr>
      <w:rPr>
        <w:rFonts w:ascii="Symbol" w:hAnsi="Symbol" w:hint="default"/>
      </w:rPr>
    </w:lvl>
    <w:lvl w:ilvl="1" w:tplc="4302F40E" w:tentative="1">
      <w:start w:val="1"/>
      <w:numFmt w:val="bullet"/>
      <w:lvlText w:val="o"/>
      <w:lvlJc w:val="left"/>
      <w:pPr>
        <w:ind w:left="1440" w:hanging="360"/>
      </w:pPr>
      <w:rPr>
        <w:rFonts w:ascii="Courier New" w:hAnsi="Courier New" w:cs="Courier New" w:hint="default"/>
      </w:rPr>
    </w:lvl>
    <w:lvl w:ilvl="2" w:tplc="69101112" w:tentative="1">
      <w:start w:val="1"/>
      <w:numFmt w:val="bullet"/>
      <w:lvlText w:val=""/>
      <w:lvlJc w:val="left"/>
      <w:pPr>
        <w:ind w:left="2160" w:hanging="360"/>
      </w:pPr>
      <w:rPr>
        <w:rFonts w:ascii="Wingdings" w:hAnsi="Wingdings" w:hint="default"/>
      </w:rPr>
    </w:lvl>
    <w:lvl w:ilvl="3" w:tplc="582E31D0" w:tentative="1">
      <w:start w:val="1"/>
      <w:numFmt w:val="bullet"/>
      <w:lvlText w:val=""/>
      <w:lvlJc w:val="left"/>
      <w:pPr>
        <w:ind w:left="2880" w:hanging="360"/>
      </w:pPr>
      <w:rPr>
        <w:rFonts w:ascii="Symbol" w:hAnsi="Symbol" w:hint="default"/>
      </w:rPr>
    </w:lvl>
    <w:lvl w:ilvl="4" w:tplc="40F2163C" w:tentative="1">
      <w:start w:val="1"/>
      <w:numFmt w:val="bullet"/>
      <w:lvlText w:val="o"/>
      <w:lvlJc w:val="left"/>
      <w:pPr>
        <w:ind w:left="3600" w:hanging="360"/>
      </w:pPr>
      <w:rPr>
        <w:rFonts w:ascii="Courier New" w:hAnsi="Courier New" w:cs="Courier New" w:hint="default"/>
      </w:rPr>
    </w:lvl>
    <w:lvl w:ilvl="5" w:tplc="8514B3DA" w:tentative="1">
      <w:start w:val="1"/>
      <w:numFmt w:val="bullet"/>
      <w:lvlText w:val=""/>
      <w:lvlJc w:val="left"/>
      <w:pPr>
        <w:ind w:left="4320" w:hanging="360"/>
      </w:pPr>
      <w:rPr>
        <w:rFonts w:ascii="Wingdings" w:hAnsi="Wingdings" w:hint="default"/>
      </w:rPr>
    </w:lvl>
    <w:lvl w:ilvl="6" w:tplc="38462400" w:tentative="1">
      <w:start w:val="1"/>
      <w:numFmt w:val="bullet"/>
      <w:lvlText w:val=""/>
      <w:lvlJc w:val="left"/>
      <w:pPr>
        <w:ind w:left="5040" w:hanging="360"/>
      </w:pPr>
      <w:rPr>
        <w:rFonts w:ascii="Symbol" w:hAnsi="Symbol" w:hint="default"/>
      </w:rPr>
    </w:lvl>
    <w:lvl w:ilvl="7" w:tplc="90EE8CC8" w:tentative="1">
      <w:start w:val="1"/>
      <w:numFmt w:val="bullet"/>
      <w:lvlText w:val="o"/>
      <w:lvlJc w:val="left"/>
      <w:pPr>
        <w:ind w:left="5760" w:hanging="360"/>
      </w:pPr>
      <w:rPr>
        <w:rFonts w:ascii="Courier New" w:hAnsi="Courier New" w:cs="Courier New" w:hint="default"/>
      </w:rPr>
    </w:lvl>
    <w:lvl w:ilvl="8" w:tplc="6DB4EDF2" w:tentative="1">
      <w:start w:val="1"/>
      <w:numFmt w:val="bullet"/>
      <w:lvlText w:val=""/>
      <w:lvlJc w:val="left"/>
      <w:pPr>
        <w:ind w:left="6480" w:hanging="360"/>
      </w:pPr>
      <w:rPr>
        <w:rFonts w:ascii="Wingdings" w:hAnsi="Wingdings" w:hint="default"/>
      </w:rPr>
    </w:lvl>
  </w:abstractNum>
  <w:abstractNum w:abstractNumId="10">
    <w:nsid w:val="68E145EE"/>
    <w:multiLevelType w:val="hybridMultilevel"/>
    <w:tmpl w:val="E684D32E"/>
    <w:lvl w:ilvl="0" w:tplc="316E9F62">
      <w:start w:val="1"/>
      <w:numFmt w:val="bullet"/>
      <w:lvlText w:val=""/>
      <w:lvlJc w:val="left"/>
      <w:pPr>
        <w:ind w:left="720" w:hanging="360"/>
      </w:pPr>
      <w:rPr>
        <w:rFonts w:ascii="Symbol" w:hAnsi="Symbol" w:hint="default"/>
      </w:rPr>
    </w:lvl>
    <w:lvl w:ilvl="1" w:tplc="EEE45A98" w:tentative="1">
      <w:start w:val="1"/>
      <w:numFmt w:val="bullet"/>
      <w:lvlText w:val="o"/>
      <w:lvlJc w:val="left"/>
      <w:pPr>
        <w:ind w:left="1440" w:hanging="360"/>
      </w:pPr>
      <w:rPr>
        <w:rFonts w:ascii="Courier New" w:hAnsi="Courier New" w:cs="Courier New" w:hint="default"/>
      </w:rPr>
    </w:lvl>
    <w:lvl w:ilvl="2" w:tplc="DA349890" w:tentative="1">
      <w:start w:val="1"/>
      <w:numFmt w:val="bullet"/>
      <w:lvlText w:val=""/>
      <w:lvlJc w:val="left"/>
      <w:pPr>
        <w:ind w:left="2160" w:hanging="360"/>
      </w:pPr>
      <w:rPr>
        <w:rFonts w:ascii="Wingdings" w:hAnsi="Wingdings" w:hint="default"/>
      </w:rPr>
    </w:lvl>
    <w:lvl w:ilvl="3" w:tplc="692EA096" w:tentative="1">
      <w:start w:val="1"/>
      <w:numFmt w:val="bullet"/>
      <w:lvlText w:val=""/>
      <w:lvlJc w:val="left"/>
      <w:pPr>
        <w:ind w:left="2880" w:hanging="360"/>
      </w:pPr>
      <w:rPr>
        <w:rFonts w:ascii="Symbol" w:hAnsi="Symbol" w:hint="default"/>
      </w:rPr>
    </w:lvl>
    <w:lvl w:ilvl="4" w:tplc="2C261F4E" w:tentative="1">
      <w:start w:val="1"/>
      <w:numFmt w:val="bullet"/>
      <w:lvlText w:val="o"/>
      <w:lvlJc w:val="left"/>
      <w:pPr>
        <w:ind w:left="3600" w:hanging="360"/>
      </w:pPr>
      <w:rPr>
        <w:rFonts w:ascii="Courier New" w:hAnsi="Courier New" w:cs="Courier New" w:hint="default"/>
      </w:rPr>
    </w:lvl>
    <w:lvl w:ilvl="5" w:tplc="56822772" w:tentative="1">
      <w:start w:val="1"/>
      <w:numFmt w:val="bullet"/>
      <w:lvlText w:val=""/>
      <w:lvlJc w:val="left"/>
      <w:pPr>
        <w:ind w:left="4320" w:hanging="360"/>
      </w:pPr>
      <w:rPr>
        <w:rFonts w:ascii="Wingdings" w:hAnsi="Wingdings" w:hint="default"/>
      </w:rPr>
    </w:lvl>
    <w:lvl w:ilvl="6" w:tplc="C9A0ABA8" w:tentative="1">
      <w:start w:val="1"/>
      <w:numFmt w:val="bullet"/>
      <w:lvlText w:val=""/>
      <w:lvlJc w:val="left"/>
      <w:pPr>
        <w:ind w:left="5040" w:hanging="360"/>
      </w:pPr>
      <w:rPr>
        <w:rFonts w:ascii="Symbol" w:hAnsi="Symbol" w:hint="default"/>
      </w:rPr>
    </w:lvl>
    <w:lvl w:ilvl="7" w:tplc="F9D6510E" w:tentative="1">
      <w:start w:val="1"/>
      <w:numFmt w:val="bullet"/>
      <w:lvlText w:val="o"/>
      <w:lvlJc w:val="left"/>
      <w:pPr>
        <w:ind w:left="5760" w:hanging="360"/>
      </w:pPr>
      <w:rPr>
        <w:rFonts w:ascii="Courier New" w:hAnsi="Courier New" w:cs="Courier New" w:hint="default"/>
      </w:rPr>
    </w:lvl>
    <w:lvl w:ilvl="8" w:tplc="0EECF816" w:tentative="1">
      <w:start w:val="1"/>
      <w:numFmt w:val="bullet"/>
      <w:lvlText w:val=""/>
      <w:lvlJc w:val="left"/>
      <w:pPr>
        <w:ind w:left="6480" w:hanging="360"/>
      </w:pPr>
      <w:rPr>
        <w:rFonts w:ascii="Wingdings" w:hAnsi="Wingdings" w:hint="default"/>
      </w:rPr>
    </w:lvl>
  </w:abstractNum>
  <w:abstractNum w:abstractNumId="11">
    <w:nsid w:val="69C034ED"/>
    <w:multiLevelType w:val="hybridMultilevel"/>
    <w:tmpl w:val="6B7CDE3C"/>
    <w:lvl w:ilvl="0" w:tplc="2A3CA39A">
      <w:start w:val="1"/>
      <w:numFmt w:val="bullet"/>
      <w:lvlText w:val=""/>
      <w:lvlJc w:val="left"/>
      <w:pPr>
        <w:ind w:left="720" w:hanging="360"/>
      </w:pPr>
      <w:rPr>
        <w:rFonts w:ascii="Symbol" w:hAnsi="Symbol" w:hint="default"/>
      </w:rPr>
    </w:lvl>
    <w:lvl w:ilvl="1" w:tplc="F4F89870" w:tentative="1">
      <w:start w:val="1"/>
      <w:numFmt w:val="bullet"/>
      <w:lvlText w:val="o"/>
      <w:lvlJc w:val="left"/>
      <w:pPr>
        <w:ind w:left="1440" w:hanging="360"/>
      </w:pPr>
      <w:rPr>
        <w:rFonts w:ascii="Courier New" w:hAnsi="Courier New" w:cs="Courier New" w:hint="default"/>
      </w:rPr>
    </w:lvl>
    <w:lvl w:ilvl="2" w:tplc="B05898A0" w:tentative="1">
      <w:start w:val="1"/>
      <w:numFmt w:val="bullet"/>
      <w:lvlText w:val=""/>
      <w:lvlJc w:val="left"/>
      <w:pPr>
        <w:ind w:left="2160" w:hanging="360"/>
      </w:pPr>
      <w:rPr>
        <w:rFonts w:ascii="Wingdings" w:hAnsi="Wingdings" w:hint="default"/>
      </w:rPr>
    </w:lvl>
    <w:lvl w:ilvl="3" w:tplc="969AFD02" w:tentative="1">
      <w:start w:val="1"/>
      <w:numFmt w:val="bullet"/>
      <w:lvlText w:val=""/>
      <w:lvlJc w:val="left"/>
      <w:pPr>
        <w:ind w:left="2880" w:hanging="360"/>
      </w:pPr>
      <w:rPr>
        <w:rFonts w:ascii="Symbol" w:hAnsi="Symbol" w:hint="default"/>
      </w:rPr>
    </w:lvl>
    <w:lvl w:ilvl="4" w:tplc="FE98AFCA" w:tentative="1">
      <w:start w:val="1"/>
      <w:numFmt w:val="bullet"/>
      <w:lvlText w:val="o"/>
      <w:lvlJc w:val="left"/>
      <w:pPr>
        <w:ind w:left="3600" w:hanging="360"/>
      </w:pPr>
      <w:rPr>
        <w:rFonts w:ascii="Courier New" w:hAnsi="Courier New" w:cs="Courier New" w:hint="default"/>
      </w:rPr>
    </w:lvl>
    <w:lvl w:ilvl="5" w:tplc="77F8D65A" w:tentative="1">
      <w:start w:val="1"/>
      <w:numFmt w:val="bullet"/>
      <w:lvlText w:val=""/>
      <w:lvlJc w:val="left"/>
      <w:pPr>
        <w:ind w:left="4320" w:hanging="360"/>
      </w:pPr>
      <w:rPr>
        <w:rFonts w:ascii="Wingdings" w:hAnsi="Wingdings" w:hint="default"/>
      </w:rPr>
    </w:lvl>
    <w:lvl w:ilvl="6" w:tplc="EEDAEA3E" w:tentative="1">
      <w:start w:val="1"/>
      <w:numFmt w:val="bullet"/>
      <w:lvlText w:val=""/>
      <w:lvlJc w:val="left"/>
      <w:pPr>
        <w:ind w:left="5040" w:hanging="360"/>
      </w:pPr>
      <w:rPr>
        <w:rFonts w:ascii="Symbol" w:hAnsi="Symbol" w:hint="default"/>
      </w:rPr>
    </w:lvl>
    <w:lvl w:ilvl="7" w:tplc="1252143A" w:tentative="1">
      <w:start w:val="1"/>
      <w:numFmt w:val="bullet"/>
      <w:lvlText w:val="o"/>
      <w:lvlJc w:val="left"/>
      <w:pPr>
        <w:ind w:left="5760" w:hanging="360"/>
      </w:pPr>
      <w:rPr>
        <w:rFonts w:ascii="Courier New" w:hAnsi="Courier New" w:cs="Courier New" w:hint="default"/>
      </w:rPr>
    </w:lvl>
    <w:lvl w:ilvl="8" w:tplc="5CF0E61E" w:tentative="1">
      <w:start w:val="1"/>
      <w:numFmt w:val="bullet"/>
      <w:lvlText w:val=""/>
      <w:lvlJc w:val="left"/>
      <w:pPr>
        <w:ind w:left="6480" w:hanging="360"/>
      </w:pPr>
      <w:rPr>
        <w:rFonts w:ascii="Wingdings" w:hAnsi="Wingdings" w:hint="default"/>
      </w:rPr>
    </w:lvl>
  </w:abstractNum>
  <w:abstractNum w:abstractNumId="12">
    <w:nsid w:val="6E852A18"/>
    <w:multiLevelType w:val="hybridMultilevel"/>
    <w:tmpl w:val="113ED068"/>
    <w:lvl w:ilvl="0" w:tplc="CC0A2A22">
      <w:start w:val="1"/>
      <w:numFmt w:val="bullet"/>
      <w:lvlText w:val=""/>
      <w:lvlJc w:val="left"/>
      <w:pPr>
        <w:ind w:left="720" w:hanging="360"/>
      </w:pPr>
      <w:rPr>
        <w:rFonts w:ascii="Symbol" w:hAnsi="Symbol" w:hint="default"/>
      </w:rPr>
    </w:lvl>
    <w:lvl w:ilvl="1" w:tplc="D316AD90" w:tentative="1">
      <w:start w:val="1"/>
      <w:numFmt w:val="bullet"/>
      <w:lvlText w:val="o"/>
      <w:lvlJc w:val="left"/>
      <w:pPr>
        <w:ind w:left="1440" w:hanging="360"/>
      </w:pPr>
      <w:rPr>
        <w:rFonts w:ascii="Courier New" w:hAnsi="Courier New" w:cs="Courier New" w:hint="default"/>
      </w:rPr>
    </w:lvl>
    <w:lvl w:ilvl="2" w:tplc="1602D204" w:tentative="1">
      <w:start w:val="1"/>
      <w:numFmt w:val="bullet"/>
      <w:lvlText w:val=""/>
      <w:lvlJc w:val="left"/>
      <w:pPr>
        <w:ind w:left="2160" w:hanging="360"/>
      </w:pPr>
      <w:rPr>
        <w:rFonts w:ascii="Wingdings" w:hAnsi="Wingdings" w:hint="default"/>
      </w:rPr>
    </w:lvl>
    <w:lvl w:ilvl="3" w:tplc="8D8E1384" w:tentative="1">
      <w:start w:val="1"/>
      <w:numFmt w:val="bullet"/>
      <w:lvlText w:val=""/>
      <w:lvlJc w:val="left"/>
      <w:pPr>
        <w:ind w:left="2880" w:hanging="360"/>
      </w:pPr>
      <w:rPr>
        <w:rFonts w:ascii="Symbol" w:hAnsi="Symbol" w:hint="default"/>
      </w:rPr>
    </w:lvl>
    <w:lvl w:ilvl="4" w:tplc="FDB0E168" w:tentative="1">
      <w:start w:val="1"/>
      <w:numFmt w:val="bullet"/>
      <w:lvlText w:val="o"/>
      <w:lvlJc w:val="left"/>
      <w:pPr>
        <w:ind w:left="3600" w:hanging="360"/>
      </w:pPr>
      <w:rPr>
        <w:rFonts w:ascii="Courier New" w:hAnsi="Courier New" w:cs="Courier New" w:hint="default"/>
      </w:rPr>
    </w:lvl>
    <w:lvl w:ilvl="5" w:tplc="F904AADC" w:tentative="1">
      <w:start w:val="1"/>
      <w:numFmt w:val="bullet"/>
      <w:lvlText w:val=""/>
      <w:lvlJc w:val="left"/>
      <w:pPr>
        <w:ind w:left="4320" w:hanging="360"/>
      </w:pPr>
      <w:rPr>
        <w:rFonts w:ascii="Wingdings" w:hAnsi="Wingdings" w:hint="default"/>
      </w:rPr>
    </w:lvl>
    <w:lvl w:ilvl="6" w:tplc="314ED8B6" w:tentative="1">
      <w:start w:val="1"/>
      <w:numFmt w:val="bullet"/>
      <w:lvlText w:val=""/>
      <w:lvlJc w:val="left"/>
      <w:pPr>
        <w:ind w:left="5040" w:hanging="360"/>
      </w:pPr>
      <w:rPr>
        <w:rFonts w:ascii="Symbol" w:hAnsi="Symbol" w:hint="default"/>
      </w:rPr>
    </w:lvl>
    <w:lvl w:ilvl="7" w:tplc="492EBAE2" w:tentative="1">
      <w:start w:val="1"/>
      <w:numFmt w:val="bullet"/>
      <w:lvlText w:val="o"/>
      <w:lvlJc w:val="left"/>
      <w:pPr>
        <w:ind w:left="5760" w:hanging="360"/>
      </w:pPr>
      <w:rPr>
        <w:rFonts w:ascii="Courier New" w:hAnsi="Courier New" w:cs="Courier New" w:hint="default"/>
      </w:rPr>
    </w:lvl>
    <w:lvl w:ilvl="8" w:tplc="0A525E40" w:tentative="1">
      <w:start w:val="1"/>
      <w:numFmt w:val="bullet"/>
      <w:lvlText w:val=""/>
      <w:lvlJc w:val="left"/>
      <w:pPr>
        <w:ind w:left="6480" w:hanging="360"/>
      </w:pPr>
      <w:rPr>
        <w:rFonts w:ascii="Wingdings" w:hAnsi="Wingdings" w:hint="default"/>
      </w:rPr>
    </w:lvl>
  </w:abstractNum>
  <w:abstractNum w:abstractNumId="13">
    <w:nsid w:val="73205C07"/>
    <w:multiLevelType w:val="multilevel"/>
    <w:tmpl w:val="8D4AD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73205E2"/>
    <w:multiLevelType w:val="hybridMultilevel"/>
    <w:tmpl w:val="A678D9C2"/>
    <w:lvl w:ilvl="0" w:tplc="06809620">
      <w:start w:val="1"/>
      <w:numFmt w:val="bullet"/>
      <w:lvlText w:val=""/>
      <w:lvlJc w:val="left"/>
      <w:pPr>
        <w:ind w:left="720" w:hanging="360"/>
      </w:pPr>
      <w:rPr>
        <w:rFonts w:ascii="Symbol" w:hAnsi="Symbol" w:hint="default"/>
      </w:rPr>
    </w:lvl>
    <w:lvl w:ilvl="1" w:tplc="CAF81838" w:tentative="1">
      <w:start w:val="1"/>
      <w:numFmt w:val="bullet"/>
      <w:lvlText w:val="o"/>
      <w:lvlJc w:val="left"/>
      <w:pPr>
        <w:ind w:left="1440" w:hanging="360"/>
      </w:pPr>
      <w:rPr>
        <w:rFonts w:ascii="Courier New" w:hAnsi="Courier New" w:cs="Courier New" w:hint="default"/>
      </w:rPr>
    </w:lvl>
    <w:lvl w:ilvl="2" w:tplc="757A43BA" w:tentative="1">
      <w:start w:val="1"/>
      <w:numFmt w:val="bullet"/>
      <w:lvlText w:val=""/>
      <w:lvlJc w:val="left"/>
      <w:pPr>
        <w:ind w:left="2160" w:hanging="360"/>
      </w:pPr>
      <w:rPr>
        <w:rFonts w:ascii="Wingdings" w:hAnsi="Wingdings" w:hint="default"/>
      </w:rPr>
    </w:lvl>
    <w:lvl w:ilvl="3" w:tplc="869EFD0E" w:tentative="1">
      <w:start w:val="1"/>
      <w:numFmt w:val="bullet"/>
      <w:lvlText w:val=""/>
      <w:lvlJc w:val="left"/>
      <w:pPr>
        <w:ind w:left="2880" w:hanging="360"/>
      </w:pPr>
      <w:rPr>
        <w:rFonts w:ascii="Symbol" w:hAnsi="Symbol" w:hint="default"/>
      </w:rPr>
    </w:lvl>
    <w:lvl w:ilvl="4" w:tplc="AE2AEBA0" w:tentative="1">
      <w:start w:val="1"/>
      <w:numFmt w:val="bullet"/>
      <w:lvlText w:val="o"/>
      <w:lvlJc w:val="left"/>
      <w:pPr>
        <w:ind w:left="3600" w:hanging="360"/>
      </w:pPr>
      <w:rPr>
        <w:rFonts w:ascii="Courier New" w:hAnsi="Courier New" w:cs="Courier New" w:hint="default"/>
      </w:rPr>
    </w:lvl>
    <w:lvl w:ilvl="5" w:tplc="F384B424" w:tentative="1">
      <w:start w:val="1"/>
      <w:numFmt w:val="bullet"/>
      <w:lvlText w:val=""/>
      <w:lvlJc w:val="left"/>
      <w:pPr>
        <w:ind w:left="4320" w:hanging="360"/>
      </w:pPr>
      <w:rPr>
        <w:rFonts w:ascii="Wingdings" w:hAnsi="Wingdings" w:hint="default"/>
      </w:rPr>
    </w:lvl>
    <w:lvl w:ilvl="6" w:tplc="5672E74E" w:tentative="1">
      <w:start w:val="1"/>
      <w:numFmt w:val="bullet"/>
      <w:lvlText w:val=""/>
      <w:lvlJc w:val="left"/>
      <w:pPr>
        <w:ind w:left="5040" w:hanging="360"/>
      </w:pPr>
      <w:rPr>
        <w:rFonts w:ascii="Symbol" w:hAnsi="Symbol" w:hint="default"/>
      </w:rPr>
    </w:lvl>
    <w:lvl w:ilvl="7" w:tplc="28885594" w:tentative="1">
      <w:start w:val="1"/>
      <w:numFmt w:val="bullet"/>
      <w:lvlText w:val="o"/>
      <w:lvlJc w:val="left"/>
      <w:pPr>
        <w:ind w:left="5760" w:hanging="360"/>
      </w:pPr>
      <w:rPr>
        <w:rFonts w:ascii="Courier New" w:hAnsi="Courier New" w:cs="Courier New" w:hint="default"/>
      </w:rPr>
    </w:lvl>
    <w:lvl w:ilvl="8" w:tplc="7E7A8D8C" w:tentative="1">
      <w:start w:val="1"/>
      <w:numFmt w:val="bullet"/>
      <w:lvlText w:val=""/>
      <w:lvlJc w:val="left"/>
      <w:pPr>
        <w:ind w:left="6480" w:hanging="360"/>
      </w:pPr>
      <w:rPr>
        <w:rFonts w:ascii="Wingdings" w:hAnsi="Wingdings" w:hint="default"/>
      </w:rPr>
    </w:lvl>
  </w:abstractNum>
  <w:abstractNum w:abstractNumId="15">
    <w:nsid w:val="77CE7DDA"/>
    <w:multiLevelType w:val="hybridMultilevel"/>
    <w:tmpl w:val="AEF6C144"/>
    <w:lvl w:ilvl="0" w:tplc="08589A1C">
      <w:start w:val="1"/>
      <w:numFmt w:val="bullet"/>
      <w:lvlText w:val=""/>
      <w:lvlJc w:val="left"/>
      <w:pPr>
        <w:ind w:left="720" w:hanging="360"/>
      </w:pPr>
      <w:rPr>
        <w:rFonts w:ascii="Symbol" w:hAnsi="Symbol" w:hint="default"/>
      </w:rPr>
    </w:lvl>
    <w:lvl w:ilvl="1" w:tplc="BD56FD8E" w:tentative="1">
      <w:start w:val="1"/>
      <w:numFmt w:val="bullet"/>
      <w:lvlText w:val="o"/>
      <w:lvlJc w:val="left"/>
      <w:pPr>
        <w:ind w:left="1440" w:hanging="360"/>
      </w:pPr>
      <w:rPr>
        <w:rFonts w:ascii="Courier New" w:hAnsi="Courier New" w:cs="Courier New" w:hint="default"/>
      </w:rPr>
    </w:lvl>
    <w:lvl w:ilvl="2" w:tplc="EFA2C03C" w:tentative="1">
      <w:start w:val="1"/>
      <w:numFmt w:val="bullet"/>
      <w:lvlText w:val=""/>
      <w:lvlJc w:val="left"/>
      <w:pPr>
        <w:ind w:left="2160" w:hanging="360"/>
      </w:pPr>
      <w:rPr>
        <w:rFonts w:ascii="Wingdings" w:hAnsi="Wingdings" w:hint="default"/>
      </w:rPr>
    </w:lvl>
    <w:lvl w:ilvl="3" w:tplc="3FDA0954" w:tentative="1">
      <w:start w:val="1"/>
      <w:numFmt w:val="bullet"/>
      <w:lvlText w:val=""/>
      <w:lvlJc w:val="left"/>
      <w:pPr>
        <w:ind w:left="2880" w:hanging="360"/>
      </w:pPr>
      <w:rPr>
        <w:rFonts w:ascii="Symbol" w:hAnsi="Symbol" w:hint="default"/>
      </w:rPr>
    </w:lvl>
    <w:lvl w:ilvl="4" w:tplc="32DEF8C4" w:tentative="1">
      <w:start w:val="1"/>
      <w:numFmt w:val="bullet"/>
      <w:lvlText w:val="o"/>
      <w:lvlJc w:val="left"/>
      <w:pPr>
        <w:ind w:left="3600" w:hanging="360"/>
      </w:pPr>
      <w:rPr>
        <w:rFonts w:ascii="Courier New" w:hAnsi="Courier New" w:cs="Courier New" w:hint="default"/>
      </w:rPr>
    </w:lvl>
    <w:lvl w:ilvl="5" w:tplc="04847F46" w:tentative="1">
      <w:start w:val="1"/>
      <w:numFmt w:val="bullet"/>
      <w:lvlText w:val=""/>
      <w:lvlJc w:val="left"/>
      <w:pPr>
        <w:ind w:left="4320" w:hanging="360"/>
      </w:pPr>
      <w:rPr>
        <w:rFonts w:ascii="Wingdings" w:hAnsi="Wingdings" w:hint="default"/>
      </w:rPr>
    </w:lvl>
    <w:lvl w:ilvl="6" w:tplc="258CEAEE" w:tentative="1">
      <w:start w:val="1"/>
      <w:numFmt w:val="bullet"/>
      <w:lvlText w:val=""/>
      <w:lvlJc w:val="left"/>
      <w:pPr>
        <w:ind w:left="5040" w:hanging="360"/>
      </w:pPr>
      <w:rPr>
        <w:rFonts w:ascii="Symbol" w:hAnsi="Symbol" w:hint="default"/>
      </w:rPr>
    </w:lvl>
    <w:lvl w:ilvl="7" w:tplc="534C195C" w:tentative="1">
      <w:start w:val="1"/>
      <w:numFmt w:val="bullet"/>
      <w:lvlText w:val="o"/>
      <w:lvlJc w:val="left"/>
      <w:pPr>
        <w:ind w:left="5760" w:hanging="360"/>
      </w:pPr>
      <w:rPr>
        <w:rFonts w:ascii="Courier New" w:hAnsi="Courier New" w:cs="Courier New" w:hint="default"/>
      </w:rPr>
    </w:lvl>
    <w:lvl w:ilvl="8" w:tplc="3B627112" w:tentative="1">
      <w:start w:val="1"/>
      <w:numFmt w:val="bullet"/>
      <w:lvlText w:val=""/>
      <w:lvlJc w:val="left"/>
      <w:pPr>
        <w:ind w:left="6480" w:hanging="360"/>
      </w:pPr>
      <w:rPr>
        <w:rFonts w:ascii="Wingdings" w:hAnsi="Wingdings" w:hint="default"/>
      </w:rPr>
    </w:lvl>
  </w:abstractNum>
  <w:abstractNum w:abstractNumId="16">
    <w:nsid w:val="77E30756"/>
    <w:multiLevelType w:val="hybridMultilevel"/>
    <w:tmpl w:val="346EC866"/>
    <w:lvl w:ilvl="0" w:tplc="991E917C">
      <w:start w:val="1"/>
      <w:numFmt w:val="bullet"/>
      <w:lvlText w:val=""/>
      <w:lvlJc w:val="left"/>
      <w:pPr>
        <w:ind w:left="720" w:hanging="360"/>
      </w:pPr>
      <w:rPr>
        <w:rFonts w:ascii="Symbol" w:hAnsi="Symbol" w:hint="default"/>
      </w:rPr>
    </w:lvl>
    <w:lvl w:ilvl="1" w:tplc="C7F0E858" w:tentative="1">
      <w:start w:val="1"/>
      <w:numFmt w:val="bullet"/>
      <w:lvlText w:val="o"/>
      <w:lvlJc w:val="left"/>
      <w:pPr>
        <w:ind w:left="1440" w:hanging="360"/>
      </w:pPr>
      <w:rPr>
        <w:rFonts w:ascii="Courier New" w:hAnsi="Courier New" w:cs="Courier New" w:hint="default"/>
      </w:rPr>
    </w:lvl>
    <w:lvl w:ilvl="2" w:tplc="2AE05E34" w:tentative="1">
      <w:start w:val="1"/>
      <w:numFmt w:val="bullet"/>
      <w:lvlText w:val=""/>
      <w:lvlJc w:val="left"/>
      <w:pPr>
        <w:ind w:left="2160" w:hanging="360"/>
      </w:pPr>
      <w:rPr>
        <w:rFonts w:ascii="Wingdings" w:hAnsi="Wingdings" w:hint="default"/>
      </w:rPr>
    </w:lvl>
    <w:lvl w:ilvl="3" w:tplc="64E058F6" w:tentative="1">
      <w:start w:val="1"/>
      <w:numFmt w:val="bullet"/>
      <w:lvlText w:val=""/>
      <w:lvlJc w:val="left"/>
      <w:pPr>
        <w:ind w:left="2880" w:hanging="360"/>
      </w:pPr>
      <w:rPr>
        <w:rFonts w:ascii="Symbol" w:hAnsi="Symbol" w:hint="default"/>
      </w:rPr>
    </w:lvl>
    <w:lvl w:ilvl="4" w:tplc="6B0AC50C" w:tentative="1">
      <w:start w:val="1"/>
      <w:numFmt w:val="bullet"/>
      <w:lvlText w:val="o"/>
      <w:lvlJc w:val="left"/>
      <w:pPr>
        <w:ind w:left="3600" w:hanging="360"/>
      </w:pPr>
      <w:rPr>
        <w:rFonts w:ascii="Courier New" w:hAnsi="Courier New" w:cs="Courier New" w:hint="default"/>
      </w:rPr>
    </w:lvl>
    <w:lvl w:ilvl="5" w:tplc="D0DACB92" w:tentative="1">
      <w:start w:val="1"/>
      <w:numFmt w:val="bullet"/>
      <w:lvlText w:val=""/>
      <w:lvlJc w:val="left"/>
      <w:pPr>
        <w:ind w:left="4320" w:hanging="360"/>
      </w:pPr>
      <w:rPr>
        <w:rFonts w:ascii="Wingdings" w:hAnsi="Wingdings" w:hint="default"/>
      </w:rPr>
    </w:lvl>
    <w:lvl w:ilvl="6" w:tplc="16448E92" w:tentative="1">
      <w:start w:val="1"/>
      <w:numFmt w:val="bullet"/>
      <w:lvlText w:val=""/>
      <w:lvlJc w:val="left"/>
      <w:pPr>
        <w:ind w:left="5040" w:hanging="360"/>
      </w:pPr>
      <w:rPr>
        <w:rFonts w:ascii="Symbol" w:hAnsi="Symbol" w:hint="default"/>
      </w:rPr>
    </w:lvl>
    <w:lvl w:ilvl="7" w:tplc="D988DB38" w:tentative="1">
      <w:start w:val="1"/>
      <w:numFmt w:val="bullet"/>
      <w:lvlText w:val="o"/>
      <w:lvlJc w:val="left"/>
      <w:pPr>
        <w:ind w:left="5760" w:hanging="360"/>
      </w:pPr>
      <w:rPr>
        <w:rFonts w:ascii="Courier New" w:hAnsi="Courier New" w:cs="Courier New" w:hint="default"/>
      </w:rPr>
    </w:lvl>
    <w:lvl w:ilvl="8" w:tplc="A7669966" w:tentative="1">
      <w:start w:val="1"/>
      <w:numFmt w:val="bullet"/>
      <w:lvlText w:val=""/>
      <w:lvlJc w:val="left"/>
      <w:pPr>
        <w:ind w:left="6480" w:hanging="360"/>
      </w:pPr>
      <w:rPr>
        <w:rFonts w:ascii="Wingdings" w:hAnsi="Wingdings" w:hint="default"/>
      </w:rPr>
    </w:lvl>
  </w:abstractNum>
  <w:abstractNum w:abstractNumId="17">
    <w:nsid w:val="79C1332A"/>
    <w:multiLevelType w:val="multilevel"/>
    <w:tmpl w:val="26724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A613D0E"/>
    <w:multiLevelType w:val="hybridMultilevel"/>
    <w:tmpl w:val="EC620004"/>
    <w:lvl w:ilvl="0" w:tplc="57B64B02">
      <w:start w:val="1"/>
      <w:numFmt w:val="bullet"/>
      <w:lvlText w:val=""/>
      <w:lvlJc w:val="left"/>
      <w:pPr>
        <w:ind w:left="720" w:hanging="360"/>
      </w:pPr>
      <w:rPr>
        <w:rFonts w:ascii="Symbol" w:hAnsi="Symbol" w:hint="default"/>
      </w:rPr>
    </w:lvl>
    <w:lvl w:ilvl="1" w:tplc="F544CE0A" w:tentative="1">
      <w:start w:val="1"/>
      <w:numFmt w:val="bullet"/>
      <w:lvlText w:val="o"/>
      <w:lvlJc w:val="left"/>
      <w:pPr>
        <w:ind w:left="1440" w:hanging="360"/>
      </w:pPr>
      <w:rPr>
        <w:rFonts w:ascii="Courier New" w:hAnsi="Courier New" w:cs="Courier New" w:hint="default"/>
      </w:rPr>
    </w:lvl>
    <w:lvl w:ilvl="2" w:tplc="FDA2F9B6" w:tentative="1">
      <w:start w:val="1"/>
      <w:numFmt w:val="bullet"/>
      <w:lvlText w:val=""/>
      <w:lvlJc w:val="left"/>
      <w:pPr>
        <w:ind w:left="2160" w:hanging="360"/>
      </w:pPr>
      <w:rPr>
        <w:rFonts w:ascii="Wingdings" w:hAnsi="Wingdings" w:hint="default"/>
      </w:rPr>
    </w:lvl>
    <w:lvl w:ilvl="3" w:tplc="77B61444" w:tentative="1">
      <w:start w:val="1"/>
      <w:numFmt w:val="bullet"/>
      <w:lvlText w:val=""/>
      <w:lvlJc w:val="left"/>
      <w:pPr>
        <w:ind w:left="2880" w:hanging="360"/>
      </w:pPr>
      <w:rPr>
        <w:rFonts w:ascii="Symbol" w:hAnsi="Symbol" w:hint="default"/>
      </w:rPr>
    </w:lvl>
    <w:lvl w:ilvl="4" w:tplc="F85445A2" w:tentative="1">
      <w:start w:val="1"/>
      <w:numFmt w:val="bullet"/>
      <w:lvlText w:val="o"/>
      <w:lvlJc w:val="left"/>
      <w:pPr>
        <w:ind w:left="3600" w:hanging="360"/>
      </w:pPr>
      <w:rPr>
        <w:rFonts w:ascii="Courier New" w:hAnsi="Courier New" w:cs="Courier New" w:hint="default"/>
      </w:rPr>
    </w:lvl>
    <w:lvl w:ilvl="5" w:tplc="DAF6A320" w:tentative="1">
      <w:start w:val="1"/>
      <w:numFmt w:val="bullet"/>
      <w:lvlText w:val=""/>
      <w:lvlJc w:val="left"/>
      <w:pPr>
        <w:ind w:left="4320" w:hanging="360"/>
      </w:pPr>
      <w:rPr>
        <w:rFonts w:ascii="Wingdings" w:hAnsi="Wingdings" w:hint="default"/>
      </w:rPr>
    </w:lvl>
    <w:lvl w:ilvl="6" w:tplc="B502B3D8" w:tentative="1">
      <w:start w:val="1"/>
      <w:numFmt w:val="bullet"/>
      <w:lvlText w:val=""/>
      <w:lvlJc w:val="left"/>
      <w:pPr>
        <w:ind w:left="5040" w:hanging="360"/>
      </w:pPr>
      <w:rPr>
        <w:rFonts w:ascii="Symbol" w:hAnsi="Symbol" w:hint="default"/>
      </w:rPr>
    </w:lvl>
    <w:lvl w:ilvl="7" w:tplc="E52C5FD8" w:tentative="1">
      <w:start w:val="1"/>
      <w:numFmt w:val="bullet"/>
      <w:lvlText w:val="o"/>
      <w:lvlJc w:val="left"/>
      <w:pPr>
        <w:ind w:left="5760" w:hanging="360"/>
      </w:pPr>
      <w:rPr>
        <w:rFonts w:ascii="Courier New" w:hAnsi="Courier New" w:cs="Courier New" w:hint="default"/>
      </w:rPr>
    </w:lvl>
    <w:lvl w:ilvl="8" w:tplc="44665B9E" w:tentative="1">
      <w:start w:val="1"/>
      <w:numFmt w:val="bullet"/>
      <w:lvlText w:val=""/>
      <w:lvlJc w:val="left"/>
      <w:pPr>
        <w:ind w:left="6480" w:hanging="360"/>
      </w:pPr>
      <w:rPr>
        <w:rFonts w:ascii="Wingdings" w:hAnsi="Wingdings" w:hint="default"/>
      </w:rPr>
    </w:lvl>
  </w:abstractNum>
  <w:num w:numId="1">
    <w:abstractNumId w:val="1"/>
  </w:num>
  <w:num w:numId="2">
    <w:abstractNumId w:val="17"/>
  </w:num>
  <w:num w:numId="3">
    <w:abstractNumId w:val="7"/>
  </w:num>
  <w:num w:numId="4">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4"/>
  </w:num>
  <w:num w:numId="8">
    <w:abstractNumId w:val="10"/>
  </w:num>
  <w:num w:numId="9">
    <w:abstractNumId w:val="18"/>
  </w:num>
  <w:num w:numId="10">
    <w:abstractNumId w:val="12"/>
  </w:num>
  <w:num w:numId="11">
    <w:abstractNumId w:val="8"/>
  </w:num>
  <w:num w:numId="12">
    <w:abstractNumId w:val="9"/>
  </w:num>
  <w:num w:numId="13">
    <w:abstractNumId w:val="15"/>
  </w:num>
  <w:num w:numId="14">
    <w:abstractNumId w:val="0"/>
  </w:num>
  <w:num w:numId="15">
    <w:abstractNumId w:val="2"/>
  </w:num>
  <w:num w:numId="16">
    <w:abstractNumId w:val="16"/>
  </w:num>
  <w:num w:numId="17">
    <w:abstractNumId w:val="11"/>
  </w:num>
  <w:num w:numId="18">
    <w:abstractNumId w:val="3"/>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4A89"/>
    <w:rsid w:val="00000200"/>
    <w:rsid w:val="00001938"/>
    <w:rsid w:val="00005E2A"/>
    <w:rsid w:val="00007013"/>
    <w:rsid w:val="000101A3"/>
    <w:rsid w:val="0001426F"/>
    <w:rsid w:val="0001673E"/>
    <w:rsid w:val="000167C6"/>
    <w:rsid w:val="00016D68"/>
    <w:rsid w:val="00020302"/>
    <w:rsid w:val="00021492"/>
    <w:rsid w:val="00021FB3"/>
    <w:rsid w:val="00026D77"/>
    <w:rsid w:val="00027522"/>
    <w:rsid w:val="000303E5"/>
    <w:rsid w:val="000327A3"/>
    <w:rsid w:val="0004571F"/>
    <w:rsid w:val="00051140"/>
    <w:rsid w:val="00052883"/>
    <w:rsid w:val="0006133A"/>
    <w:rsid w:val="00062774"/>
    <w:rsid w:val="00062BBF"/>
    <w:rsid w:val="0006497D"/>
    <w:rsid w:val="00066B85"/>
    <w:rsid w:val="0007239B"/>
    <w:rsid w:val="00072643"/>
    <w:rsid w:val="0007491B"/>
    <w:rsid w:val="0008598D"/>
    <w:rsid w:val="000A43FC"/>
    <w:rsid w:val="000A5154"/>
    <w:rsid w:val="000B3B28"/>
    <w:rsid w:val="000D0514"/>
    <w:rsid w:val="000D277E"/>
    <w:rsid w:val="000D3A41"/>
    <w:rsid w:val="000D3BCA"/>
    <w:rsid w:val="000D54CE"/>
    <w:rsid w:val="000E544B"/>
    <w:rsid w:val="000F5CA5"/>
    <w:rsid w:val="0010069D"/>
    <w:rsid w:val="00100C62"/>
    <w:rsid w:val="00104E89"/>
    <w:rsid w:val="001101E4"/>
    <w:rsid w:val="001119D6"/>
    <w:rsid w:val="001177E0"/>
    <w:rsid w:val="00122A9C"/>
    <w:rsid w:val="001231EE"/>
    <w:rsid w:val="001303C1"/>
    <w:rsid w:val="0014014C"/>
    <w:rsid w:val="00140992"/>
    <w:rsid w:val="00141E10"/>
    <w:rsid w:val="00153527"/>
    <w:rsid w:val="0015387C"/>
    <w:rsid w:val="00160300"/>
    <w:rsid w:val="00160A28"/>
    <w:rsid w:val="001614CC"/>
    <w:rsid w:val="00165C29"/>
    <w:rsid w:val="0017202D"/>
    <w:rsid w:val="00172B9D"/>
    <w:rsid w:val="00186598"/>
    <w:rsid w:val="00186793"/>
    <w:rsid w:val="001875CE"/>
    <w:rsid w:val="00192D3B"/>
    <w:rsid w:val="001958D1"/>
    <w:rsid w:val="001A1F37"/>
    <w:rsid w:val="001A2FFC"/>
    <w:rsid w:val="001A5ECD"/>
    <w:rsid w:val="001B03B8"/>
    <w:rsid w:val="001B6421"/>
    <w:rsid w:val="001C2816"/>
    <w:rsid w:val="001C39C2"/>
    <w:rsid w:val="001C5105"/>
    <w:rsid w:val="001D0968"/>
    <w:rsid w:val="001D208F"/>
    <w:rsid w:val="001D7467"/>
    <w:rsid w:val="001E3454"/>
    <w:rsid w:val="001F21E7"/>
    <w:rsid w:val="001F4015"/>
    <w:rsid w:val="001F676B"/>
    <w:rsid w:val="00200D85"/>
    <w:rsid w:val="00200F7A"/>
    <w:rsid w:val="0020655A"/>
    <w:rsid w:val="002111AA"/>
    <w:rsid w:val="00212BE8"/>
    <w:rsid w:val="00213E9F"/>
    <w:rsid w:val="00213ED8"/>
    <w:rsid w:val="00214AB5"/>
    <w:rsid w:val="002159CF"/>
    <w:rsid w:val="00232DA6"/>
    <w:rsid w:val="00235FAB"/>
    <w:rsid w:val="00241481"/>
    <w:rsid w:val="00242FFE"/>
    <w:rsid w:val="00251EB0"/>
    <w:rsid w:val="0025275C"/>
    <w:rsid w:val="0025465C"/>
    <w:rsid w:val="00264E4E"/>
    <w:rsid w:val="0026568C"/>
    <w:rsid w:val="00266CA7"/>
    <w:rsid w:val="00272594"/>
    <w:rsid w:val="00272BA3"/>
    <w:rsid w:val="002755EA"/>
    <w:rsid w:val="00285F73"/>
    <w:rsid w:val="00286C4F"/>
    <w:rsid w:val="002A306C"/>
    <w:rsid w:val="002A3EA9"/>
    <w:rsid w:val="002A4B34"/>
    <w:rsid w:val="002A5F8F"/>
    <w:rsid w:val="002A72EC"/>
    <w:rsid w:val="002C4128"/>
    <w:rsid w:val="002D372C"/>
    <w:rsid w:val="002D5579"/>
    <w:rsid w:val="002E2EDC"/>
    <w:rsid w:val="002E4D08"/>
    <w:rsid w:val="002F4006"/>
    <w:rsid w:val="00304DA4"/>
    <w:rsid w:val="003079DA"/>
    <w:rsid w:val="003100B9"/>
    <w:rsid w:val="003151AC"/>
    <w:rsid w:val="00317A4C"/>
    <w:rsid w:val="00321EB2"/>
    <w:rsid w:val="00322AD0"/>
    <w:rsid w:val="00325FC0"/>
    <w:rsid w:val="0034089B"/>
    <w:rsid w:val="00344F26"/>
    <w:rsid w:val="003545B1"/>
    <w:rsid w:val="00356411"/>
    <w:rsid w:val="0035641D"/>
    <w:rsid w:val="00360F50"/>
    <w:rsid w:val="00367C89"/>
    <w:rsid w:val="003709F4"/>
    <w:rsid w:val="0037261D"/>
    <w:rsid w:val="00374D06"/>
    <w:rsid w:val="00374F0B"/>
    <w:rsid w:val="003806EC"/>
    <w:rsid w:val="00381F94"/>
    <w:rsid w:val="003824AA"/>
    <w:rsid w:val="003934E3"/>
    <w:rsid w:val="003964E3"/>
    <w:rsid w:val="003B00C5"/>
    <w:rsid w:val="003B1FF5"/>
    <w:rsid w:val="003B7EB2"/>
    <w:rsid w:val="003C67DF"/>
    <w:rsid w:val="003C68D0"/>
    <w:rsid w:val="003C7EE0"/>
    <w:rsid w:val="003D1CDC"/>
    <w:rsid w:val="003D5BE4"/>
    <w:rsid w:val="003E0CC1"/>
    <w:rsid w:val="003F1394"/>
    <w:rsid w:val="003F6FFC"/>
    <w:rsid w:val="0040373B"/>
    <w:rsid w:val="00404D02"/>
    <w:rsid w:val="0040607D"/>
    <w:rsid w:val="004108D0"/>
    <w:rsid w:val="00411708"/>
    <w:rsid w:val="00421D5D"/>
    <w:rsid w:val="0042320F"/>
    <w:rsid w:val="00423FFF"/>
    <w:rsid w:val="00424C6D"/>
    <w:rsid w:val="00430990"/>
    <w:rsid w:val="00433EAF"/>
    <w:rsid w:val="00434346"/>
    <w:rsid w:val="00436D39"/>
    <w:rsid w:val="004441DE"/>
    <w:rsid w:val="00444360"/>
    <w:rsid w:val="00445740"/>
    <w:rsid w:val="00452AEC"/>
    <w:rsid w:val="00454F5B"/>
    <w:rsid w:val="00463713"/>
    <w:rsid w:val="004642E6"/>
    <w:rsid w:val="0047184F"/>
    <w:rsid w:val="00477D3F"/>
    <w:rsid w:val="00481958"/>
    <w:rsid w:val="00485136"/>
    <w:rsid w:val="00492229"/>
    <w:rsid w:val="004932FE"/>
    <w:rsid w:val="00494397"/>
    <w:rsid w:val="004966EF"/>
    <w:rsid w:val="004974EC"/>
    <w:rsid w:val="004A0618"/>
    <w:rsid w:val="004A3BCD"/>
    <w:rsid w:val="004A3C6F"/>
    <w:rsid w:val="004A69F2"/>
    <w:rsid w:val="004A7EF5"/>
    <w:rsid w:val="004B4CFC"/>
    <w:rsid w:val="004C0B7D"/>
    <w:rsid w:val="004C6B0A"/>
    <w:rsid w:val="004D131D"/>
    <w:rsid w:val="004D329C"/>
    <w:rsid w:val="004D57B5"/>
    <w:rsid w:val="004E54D5"/>
    <w:rsid w:val="004F1BA5"/>
    <w:rsid w:val="004F47BA"/>
    <w:rsid w:val="004F7987"/>
    <w:rsid w:val="005021CF"/>
    <w:rsid w:val="00505BFD"/>
    <w:rsid w:val="00506ECA"/>
    <w:rsid w:val="00515DA3"/>
    <w:rsid w:val="00521E18"/>
    <w:rsid w:val="005224E0"/>
    <w:rsid w:val="00527DD6"/>
    <w:rsid w:val="00531C95"/>
    <w:rsid w:val="005325B8"/>
    <w:rsid w:val="00541F21"/>
    <w:rsid w:val="0054333B"/>
    <w:rsid w:val="00545B50"/>
    <w:rsid w:val="00545B76"/>
    <w:rsid w:val="00546BB3"/>
    <w:rsid w:val="00551C65"/>
    <w:rsid w:val="00551E85"/>
    <w:rsid w:val="00557755"/>
    <w:rsid w:val="00562357"/>
    <w:rsid w:val="005650CB"/>
    <w:rsid w:val="00565363"/>
    <w:rsid w:val="0056787B"/>
    <w:rsid w:val="00570C28"/>
    <w:rsid w:val="0057571B"/>
    <w:rsid w:val="005760B1"/>
    <w:rsid w:val="00593A44"/>
    <w:rsid w:val="005A1CC2"/>
    <w:rsid w:val="005A2998"/>
    <w:rsid w:val="005A39D4"/>
    <w:rsid w:val="005A4D47"/>
    <w:rsid w:val="005A73F8"/>
    <w:rsid w:val="005C3E43"/>
    <w:rsid w:val="005C7351"/>
    <w:rsid w:val="005C78AE"/>
    <w:rsid w:val="005E1B6F"/>
    <w:rsid w:val="005E347E"/>
    <w:rsid w:val="005E5585"/>
    <w:rsid w:val="005E6F72"/>
    <w:rsid w:val="00601589"/>
    <w:rsid w:val="0060773A"/>
    <w:rsid w:val="00615FDD"/>
    <w:rsid w:val="006222A7"/>
    <w:rsid w:val="00622E33"/>
    <w:rsid w:val="00627BF6"/>
    <w:rsid w:val="00632F16"/>
    <w:rsid w:val="0063547C"/>
    <w:rsid w:val="006370BB"/>
    <w:rsid w:val="00640957"/>
    <w:rsid w:val="006451B9"/>
    <w:rsid w:val="0064619B"/>
    <w:rsid w:val="00647C2D"/>
    <w:rsid w:val="006508AD"/>
    <w:rsid w:val="00651BC9"/>
    <w:rsid w:val="006535D4"/>
    <w:rsid w:val="006621F5"/>
    <w:rsid w:val="006674C0"/>
    <w:rsid w:val="0067063D"/>
    <w:rsid w:val="006714BF"/>
    <w:rsid w:val="00673233"/>
    <w:rsid w:val="00674DF5"/>
    <w:rsid w:val="00675000"/>
    <w:rsid w:val="00681959"/>
    <w:rsid w:val="006819F6"/>
    <w:rsid w:val="00684663"/>
    <w:rsid w:val="00685B59"/>
    <w:rsid w:val="00692D96"/>
    <w:rsid w:val="00694BFB"/>
    <w:rsid w:val="00695A53"/>
    <w:rsid w:val="00695B2D"/>
    <w:rsid w:val="00697121"/>
    <w:rsid w:val="006A2B62"/>
    <w:rsid w:val="006A369D"/>
    <w:rsid w:val="006B6322"/>
    <w:rsid w:val="006C1279"/>
    <w:rsid w:val="006C4201"/>
    <w:rsid w:val="006C4CE1"/>
    <w:rsid w:val="006C5905"/>
    <w:rsid w:val="006D0C71"/>
    <w:rsid w:val="006D152F"/>
    <w:rsid w:val="006D362C"/>
    <w:rsid w:val="006D5D96"/>
    <w:rsid w:val="006E118A"/>
    <w:rsid w:val="006E1560"/>
    <w:rsid w:val="006E26CA"/>
    <w:rsid w:val="006E2ACA"/>
    <w:rsid w:val="006E31B6"/>
    <w:rsid w:val="006E3564"/>
    <w:rsid w:val="006E7596"/>
    <w:rsid w:val="006F077C"/>
    <w:rsid w:val="006F30C1"/>
    <w:rsid w:val="007012A3"/>
    <w:rsid w:val="0070153E"/>
    <w:rsid w:val="00702CC8"/>
    <w:rsid w:val="007046EC"/>
    <w:rsid w:val="007066DD"/>
    <w:rsid w:val="00706831"/>
    <w:rsid w:val="00711D24"/>
    <w:rsid w:val="0071215F"/>
    <w:rsid w:val="00712F01"/>
    <w:rsid w:val="00713FCF"/>
    <w:rsid w:val="00714276"/>
    <w:rsid w:val="00714A89"/>
    <w:rsid w:val="00725C8D"/>
    <w:rsid w:val="00733202"/>
    <w:rsid w:val="00735898"/>
    <w:rsid w:val="00735EBB"/>
    <w:rsid w:val="00742C14"/>
    <w:rsid w:val="007454CA"/>
    <w:rsid w:val="00747939"/>
    <w:rsid w:val="00754866"/>
    <w:rsid w:val="00756948"/>
    <w:rsid w:val="00764F3A"/>
    <w:rsid w:val="00765280"/>
    <w:rsid w:val="007669A7"/>
    <w:rsid w:val="0077165A"/>
    <w:rsid w:val="00772A60"/>
    <w:rsid w:val="00775A24"/>
    <w:rsid w:val="00776580"/>
    <w:rsid w:val="007831A6"/>
    <w:rsid w:val="00784EEB"/>
    <w:rsid w:val="007867F1"/>
    <w:rsid w:val="00793B29"/>
    <w:rsid w:val="007A29CD"/>
    <w:rsid w:val="007A7196"/>
    <w:rsid w:val="007B59A8"/>
    <w:rsid w:val="007B7292"/>
    <w:rsid w:val="007C1B51"/>
    <w:rsid w:val="007D3029"/>
    <w:rsid w:val="007D328D"/>
    <w:rsid w:val="007D37B7"/>
    <w:rsid w:val="007D5438"/>
    <w:rsid w:val="007E463D"/>
    <w:rsid w:val="007E59A4"/>
    <w:rsid w:val="007F68C4"/>
    <w:rsid w:val="0080002F"/>
    <w:rsid w:val="00805391"/>
    <w:rsid w:val="00811E33"/>
    <w:rsid w:val="00821A17"/>
    <w:rsid w:val="00822470"/>
    <w:rsid w:val="00833A54"/>
    <w:rsid w:val="0083677C"/>
    <w:rsid w:val="00837F01"/>
    <w:rsid w:val="0084079E"/>
    <w:rsid w:val="008412DA"/>
    <w:rsid w:val="00851A03"/>
    <w:rsid w:val="008544AB"/>
    <w:rsid w:val="008604C0"/>
    <w:rsid w:val="008650E0"/>
    <w:rsid w:val="00870842"/>
    <w:rsid w:val="00871066"/>
    <w:rsid w:val="008734F0"/>
    <w:rsid w:val="008745F2"/>
    <w:rsid w:val="0088157A"/>
    <w:rsid w:val="008861CA"/>
    <w:rsid w:val="00886E0B"/>
    <w:rsid w:val="00896C96"/>
    <w:rsid w:val="008A1345"/>
    <w:rsid w:val="008A2349"/>
    <w:rsid w:val="008A2990"/>
    <w:rsid w:val="008A640A"/>
    <w:rsid w:val="008C1DD8"/>
    <w:rsid w:val="008C3943"/>
    <w:rsid w:val="008C3C68"/>
    <w:rsid w:val="008C7B6B"/>
    <w:rsid w:val="008D0115"/>
    <w:rsid w:val="008D29EE"/>
    <w:rsid w:val="008D493F"/>
    <w:rsid w:val="008E1427"/>
    <w:rsid w:val="008E2BC5"/>
    <w:rsid w:val="008E4FD8"/>
    <w:rsid w:val="008E59E5"/>
    <w:rsid w:val="008F01C3"/>
    <w:rsid w:val="008F02FE"/>
    <w:rsid w:val="008F248A"/>
    <w:rsid w:val="008F528C"/>
    <w:rsid w:val="00903B48"/>
    <w:rsid w:val="00904695"/>
    <w:rsid w:val="00913D19"/>
    <w:rsid w:val="0091549D"/>
    <w:rsid w:val="00924667"/>
    <w:rsid w:val="00926F9D"/>
    <w:rsid w:val="00930A58"/>
    <w:rsid w:val="00934907"/>
    <w:rsid w:val="009362C7"/>
    <w:rsid w:val="00940510"/>
    <w:rsid w:val="00946010"/>
    <w:rsid w:val="009506F5"/>
    <w:rsid w:val="00950E98"/>
    <w:rsid w:val="00951A30"/>
    <w:rsid w:val="009523D1"/>
    <w:rsid w:val="0095482C"/>
    <w:rsid w:val="00957317"/>
    <w:rsid w:val="00963483"/>
    <w:rsid w:val="0097034E"/>
    <w:rsid w:val="009718CC"/>
    <w:rsid w:val="00972EBA"/>
    <w:rsid w:val="00977BAB"/>
    <w:rsid w:val="0098460A"/>
    <w:rsid w:val="00985ABF"/>
    <w:rsid w:val="00985C3E"/>
    <w:rsid w:val="00986499"/>
    <w:rsid w:val="00992256"/>
    <w:rsid w:val="00992D61"/>
    <w:rsid w:val="00993C05"/>
    <w:rsid w:val="00997320"/>
    <w:rsid w:val="009A3513"/>
    <w:rsid w:val="009B5C51"/>
    <w:rsid w:val="009B6F9E"/>
    <w:rsid w:val="009C04EA"/>
    <w:rsid w:val="009C3FF5"/>
    <w:rsid w:val="009C44C4"/>
    <w:rsid w:val="009C4780"/>
    <w:rsid w:val="009D5A97"/>
    <w:rsid w:val="009D630F"/>
    <w:rsid w:val="009E3D61"/>
    <w:rsid w:val="009E443B"/>
    <w:rsid w:val="009E6D5D"/>
    <w:rsid w:val="009E6E2A"/>
    <w:rsid w:val="009F3626"/>
    <w:rsid w:val="00A04853"/>
    <w:rsid w:val="00A12E48"/>
    <w:rsid w:val="00A13072"/>
    <w:rsid w:val="00A13312"/>
    <w:rsid w:val="00A135F6"/>
    <w:rsid w:val="00A14893"/>
    <w:rsid w:val="00A16F3E"/>
    <w:rsid w:val="00A17076"/>
    <w:rsid w:val="00A30EFF"/>
    <w:rsid w:val="00A31DF2"/>
    <w:rsid w:val="00A31EAE"/>
    <w:rsid w:val="00A3232E"/>
    <w:rsid w:val="00A431B4"/>
    <w:rsid w:val="00A43A43"/>
    <w:rsid w:val="00A43EDD"/>
    <w:rsid w:val="00A45864"/>
    <w:rsid w:val="00A50D72"/>
    <w:rsid w:val="00A5376E"/>
    <w:rsid w:val="00A54296"/>
    <w:rsid w:val="00A54E09"/>
    <w:rsid w:val="00A54FE6"/>
    <w:rsid w:val="00A60D98"/>
    <w:rsid w:val="00A62C3F"/>
    <w:rsid w:val="00A64B66"/>
    <w:rsid w:val="00A669D0"/>
    <w:rsid w:val="00A7451E"/>
    <w:rsid w:val="00A74FEC"/>
    <w:rsid w:val="00A82E87"/>
    <w:rsid w:val="00A85143"/>
    <w:rsid w:val="00A86CCA"/>
    <w:rsid w:val="00A90B21"/>
    <w:rsid w:val="00A923C7"/>
    <w:rsid w:val="00A9746A"/>
    <w:rsid w:val="00AA07D9"/>
    <w:rsid w:val="00AA1CD5"/>
    <w:rsid w:val="00AA31BA"/>
    <w:rsid w:val="00AA368D"/>
    <w:rsid w:val="00AA6329"/>
    <w:rsid w:val="00AB64F3"/>
    <w:rsid w:val="00AB7CC6"/>
    <w:rsid w:val="00AC40F2"/>
    <w:rsid w:val="00AC77CE"/>
    <w:rsid w:val="00AD3CC0"/>
    <w:rsid w:val="00AD4DD5"/>
    <w:rsid w:val="00AE1FCC"/>
    <w:rsid w:val="00AE30EA"/>
    <w:rsid w:val="00AE3741"/>
    <w:rsid w:val="00AF3D9C"/>
    <w:rsid w:val="00AF74BE"/>
    <w:rsid w:val="00AF7F41"/>
    <w:rsid w:val="00B05B3F"/>
    <w:rsid w:val="00B11756"/>
    <w:rsid w:val="00B17444"/>
    <w:rsid w:val="00B32FE4"/>
    <w:rsid w:val="00B34CEC"/>
    <w:rsid w:val="00B42B10"/>
    <w:rsid w:val="00B45BD9"/>
    <w:rsid w:val="00B56559"/>
    <w:rsid w:val="00B61E1B"/>
    <w:rsid w:val="00B61F53"/>
    <w:rsid w:val="00B6601F"/>
    <w:rsid w:val="00B67B38"/>
    <w:rsid w:val="00B709F6"/>
    <w:rsid w:val="00B736AD"/>
    <w:rsid w:val="00B7782F"/>
    <w:rsid w:val="00B8245E"/>
    <w:rsid w:val="00B83508"/>
    <w:rsid w:val="00B87E38"/>
    <w:rsid w:val="00B950B0"/>
    <w:rsid w:val="00B975B2"/>
    <w:rsid w:val="00BA1AE6"/>
    <w:rsid w:val="00BA42C3"/>
    <w:rsid w:val="00BB4392"/>
    <w:rsid w:val="00BC02FA"/>
    <w:rsid w:val="00BC2EA7"/>
    <w:rsid w:val="00BC68B9"/>
    <w:rsid w:val="00BD34ED"/>
    <w:rsid w:val="00BD556F"/>
    <w:rsid w:val="00BF56BC"/>
    <w:rsid w:val="00BF7913"/>
    <w:rsid w:val="00C07348"/>
    <w:rsid w:val="00C22142"/>
    <w:rsid w:val="00C27CBA"/>
    <w:rsid w:val="00C31B4D"/>
    <w:rsid w:val="00C3266B"/>
    <w:rsid w:val="00C33BB6"/>
    <w:rsid w:val="00C365D7"/>
    <w:rsid w:val="00C368AB"/>
    <w:rsid w:val="00C47FF3"/>
    <w:rsid w:val="00C6035C"/>
    <w:rsid w:val="00C6056D"/>
    <w:rsid w:val="00C6195A"/>
    <w:rsid w:val="00C73488"/>
    <w:rsid w:val="00C7371D"/>
    <w:rsid w:val="00C75BCC"/>
    <w:rsid w:val="00C7766C"/>
    <w:rsid w:val="00C83447"/>
    <w:rsid w:val="00C84213"/>
    <w:rsid w:val="00C85601"/>
    <w:rsid w:val="00C8576C"/>
    <w:rsid w:val="00C875B9"/>
    <w:rsid w:val="00C90F62"/>
    <w:rsid w:val="00C96CFB"/>
    <w:rsid w:val="00CA1151"/>
    <w:rsid w:val="00CA426C"/>
    <w:rsid w:val="00CC1334"/>
    <w:rsid w:val="00CC15F5"/>
    <w:rsid w:val="00CC5424"/>
    <w:rsid w:val="00CD26F6"/>
    <w:rsid w:val="00CD27DB"/>
    <w:rsid w:val="00CD64CD"/>
    <w:rsid w:val="00CD6C5D"/>
    <w:rsid w:val="00CF327C"/>
    <w:rsid w:val="00CF62BE"/>
    <w:rsid w:val="00CF649C"/>
    <w:rsid w:val="00CF6741"/>
    <w:rsid w:val="00CF6912"/>
    <w:rsid w:val="00D00E61"/>
    <w:rsid w:val="00D02B87"/>
    <w:rsid w:val="00D037CC"/>
    <w:rsid w:val="00D0714E"/>
    <w:rsid w:val="00D071E3"/>
    <w:rsid w:val="00D11518"/>
    <w:rsid w:val="00D172C5"/>
    <w:rsid w:val="00D20A98"/>
    <w:rsid w:val="00D24A2B"/>
    <w:rsid w:val="00D27D35"/>
    <w:rsid w:val="00D34E4E"/>
    <w:rsid w:val="00D36BB1"/>
    <w:rsid w:val="00D4093B"/>
    <w:rsid w:val="00D424ED"/>
    <w:rsid w:val="00D455A0"/>
    <w:rsid w:val="00D4684C"/>
    <w:rsid w:val="00D471CF"/>
    <w:rsid w:val="00D52272"/>
    <w:rsid w:val="00D528CB"/>
    <w:rsid w:val="00D53A72"/>
    <w:rsid w:val="00D61210"/>
    <w:rsid w:val="00D73FD1"/>
    <w:rsid w:val="00D76D11"/>
    <w:rsid w:val="00D773EE"/>
    <w:rsid w:val="00D83111"/>
    <w:rsid w:val="00D84191"/>
    <w:rsid w:val="00D85DCF"/>
    <w:rsid w:val="00D8789F"/>
    <w:rsid w:val="00D92F4A"/>
    <w:rsid w:val="00D96EF9"/>
    <w:rsid w:val="00DA20D8"/>
    <w:rsid w:val="00DB2184"/>
    <w:rsid w:val="00DB2630"/>
    <w:rsid w:val="00DB5782"/>
    <w:rsid w:val="00DB7063"/>
    <w:rsid w:val="00DC64A4"/>
    <w:rsid w:val="00DC68D2"/>
    <w:rsid w:val="00DD0149"/>
    <w:rsid w:val="00DD155F"/>
    <w:rsid w:val="00DD31C4"/>
    <w:rsid w:val="00DD754C"/>
    <w:rsid w:val="00DE20FB"/>
    <w:rsid w:val="00DE378C"/>
    <w:rsid w:val="00DE3D1B"/>
    <w:rsid w:val="00DE5818"/>
    <w:rsid w:val="00DE7E77"/>
    <w:rsid w:val="00DF0DB0"/>
    <w:rsid w:val="00E00019"/>
    <w:rsid w:val="00E03926"/>
    <w:rsid w:val="00E22D82"/>
    <w:rsid w:val="00E23671"/>
    <w:rsid w:val="00E314CA"/>
    <w:rsid w:val="00E3390D"/>
    <w:rsid w:val="00E44E0E"/>
    <w:rsid w:val="00E60A57"/>
    <w:rsid w:val="00E63030"/>
    <w:rsid w:val="00E63731"/>
    <w:rsid w:val="00E65276"/>
    <w:rsid w:val="00E673AA"/>
    <w:rsid w:val="00E72B2D"/>
    <w:rsid w:val="00E84F56"/>
    <w:rsid w:val="00EA3DA1"/>
    <w:rsid w:val="00EC03D8"/>
    <w:rsid w:val="00EC67A1"/>
    <w:rsid w:val="00EC7ED3"/>
    <w:rsid w:val="00ED2011"/>
    <w:rsid w:val="00ED2446"/>
    <w:rsid w:val="00ED4A02"/>
    <w:rsid w:val="00EE1CAB"/>
    <w:rsid w:val="00EE2C74"/>
    <w:rsid w:val="00EE4B73"/>
    <w:rsid w:val="00EE6AA7"/>
    <w:rsid w:val="00EE6B21"/>
    <w:rsid w:val="00EF0EF4"/>
    <w:rsid w:val="00EF4FD1"/>
    <w:rsid w:val="00F022C1"/>
    <w:rsid w:val="00F02724"/>
    <w:rsid w:val="00F03183"/>
    <w:rsid w:val="00F112C0"/>
    <w:rsid w:val="00F13BF8"/>
    <w:rsid w:val="00F16AF0"/>
    <w:rsid w:val="00F22B6E"/>
    <w:rsid w:val="00F2607B"/>
    <w:rsid w:val="00F26AF5"/>
    <w:rsid w:val="00F26F53"/>
    <w:rsid w:val="00F272E9"/>
    <w:rsid w:val="00F34338"/>
    <w:rsid w:val="00F3435F"/>
    <w:rsid w:val="00F34745"/>
    <w:rsid w:val="00F35EBE"/>
    <w:rsid w:val="00F41421"/>
    <w:rsid w:val="00F4185C"/>
    <w:rsid w:val="00F44D49"/>
    <w:rsid w:val="00F45B94"/>
    <w:rsid w:val="00F575F3"/>
    <w:rsid w:val="00F61467"/>
    <w:rsid w:val="00F6399A"/>
    <w:rsid w:val="00F63E76"/>
    <w:rsid w:val="00F701BD"/>
    <w:rsid w:val="00F72B7E"/>
    <w:rsid w:val="00F77350"/>
    <w:rsid w:val="00F80216"/>
    <w:rsid w:val="00F809B8"/>
    <w:rsid w:val="00F814A8"/>
    <w:rsid w:val="00F81638"/>
    <w:rsid w:val="00F855F1"/>
    <w:rsid w:val="00F91889"/>
    <w:rsid w:val="00F9188B"/>
    <w:rsid w:val="00F91ACB"/>
    <w:rsid w:val="00F92910"/>
    <w:rsid w:val="00F93609"/>
    <w:rsid w:val="00F93DB5"/>
    <w:rsid w:val="00F9568B"/>
    <w:rsid w:val="00FA0654"/>
    <w:rsid w:val="00FA0CFA"/>
    <w:rsid w:val="00FA0D36"/>
    <w:rsid w:val="00FA1D0D"/>
    <w:rsid w:val="00FA26B6"/>
    <w:rsid w:val="00FA3BF9"/>
    <w:rsid w:val="00FB04B8"/>
    <w:rsid w:val="00FB2E1E"/>
    <w:rsid w:val="00FB5AD6"/>
    <w:rsid w:val="00FB5FA4"/>
    <w:rsid w:val="00FB792A"/>
    <w:rsid w:val="00FD1D06"/>
    <w:rsid w:val="00FD6283"/>
    <w:rsid w:val="00FE1488"/>
    <w:rsid w:val="00FF2C9D"/>
    <w:rsid w:val="00FF365B"/>
    <w:rsid w:val="00FF4C1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0A98"/>
    <w:pPr>
      <w:jc w:val="both"/>
    </w:pPr>
    <w:rPr>
      <w:rFonts w:asciiTheme="majorHAnsi" w:hAnsiTheme="majorHAnsi"/>
      <w:sz w:val="24"/>
    </w:rPr>
  </w:style>
  <w:style w:type="paragraph" w:styleId="Heading1">
    <w:name w:val="heading 1"/>
    <w:basedOn w:val="Normal"/>
    <w:next w:val="Normal"/>
    <w:link w:val="Heading1Char"/>
    <w:uiPriority w:val="9"/>
    <w:qFormat/>
    <w:rsid w:val="0055775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32F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3E43"/>
    <w:pPr>
      <w:keepNext/>
      <w:keepLines/>
      <w:spacing w:before="200" w:after="0"/>
      <w:outlineLvl w:val="2"/>
    </w:pPr>
    <w:rPr>
      <w:rFonts w:eastAsiaTheme="majorEastAsia" w:cstheme="majorBidi"/>
      <w:b/>
      <w:bCs/>
      <w:color w:val="4F81BD" w:themeColor="accent1"/>
    </w:rPr>
  </w:style>
  <w:style w:type="paragraph" w:styleId="Heading5">
    <w:name w:val="heading 5"/>
    <w:basedOn w:val="Normal"/>
    <w:next w:val="Normal"/>
    <w:link w:val="Heading5Char"/>
    <w:uiPriority w:val="9"/>
    <w:semiHidden/>
    <w:unhideWhenUsed/>
    <w:qFormat/>
    <w:rsid w:val="00AF7F41"/>
    <w:pPr>
      <w:keepNext/>
      <w:keepLines/>
      <w:spacing w:before="200" w:after="0"/>
      <w:outlineLvl w:val="4"/>
    </w:pPr>
    <w:rPr>
      <w:rFonts w:eastAsiaTheme="majorEastAsia"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4A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4A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57755"/>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421D5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E4B73"/>
    <w:rPr>
      <w:color w:val="0000FF"/>
      <w:u w:val="single"/>
    </w:rPr>
  </w:style>
  <w:style w:type="character" w:styleId="Strong">
    <w:name w:val="Strong"/>
    <w:basedOn w:val="DefaultParagraphFont"/>
    <w:uiPriority w:val="22"/>
    <w:qFormat/>
    <w:rsid w:val="0042320F"/>
    <w:rPr>
      <w:b/>
      <w:bCs/>
    </w:rPr>
  </w:style>
  <w:style w:type="character" w:customStyle="1" w:styleId="Heading2Char">
    <w:name w:val="Heading 2 Char"/>
    <w:basedOn w:val="DefaultParagraphFont"/>
    <w:link w:val="Heading2"/>
    <w:uiPriority w:val="9"/>
    <w:rsid w:val="004932FE"/>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3677C"/>
    <w:rPr>
      <w:i/>
      <w:iCs/>
    </w:rPr>
  </w:style>
  <w:style w:type="paragraph" w:styleId="ListParagraph">
    <w:name w:val="List Paragraph"/>
    <w:basedOn w:val="Normal"/>
    <w:uiPriority w:val="34"/>
    <w:qFormat/>
    <w:rsid w:val="00505BFD"/>
    <w:pPr>
      <w:ind w:left="720"/>
      <w:contextualSpacing/>
    </w:pPr>
  </w:style>
  <w:style w:type="paragraph" w:styleId="Header">
    <w:name w:val="header"/>
    <w:basedOn w:val="Normal"/>
    <w:link w:val="HeaderChar"/>
    <w:uiPriority w:val="99"/>
    <w:unhideWhenUsed/>
    <w:rsid w:val="00A1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93"/>
    <w:rPr>
      <w:rFonts w:ascii="Cambria" w:hAnsi="Cambria"/>
      <w:sz w:val="24"/>
    </w:rPr>
  </w:style>
  <w:style w:type="paragraph" w:styleId="Footer">
    <w:name w:val="footer"/>
    <w:basedOn w:val="Normal"/>
    <w:link w:val="FooterChar"/>
    <w:uiPriority w:val="99"/>
    <w:unhideWhenUsed/>
    <w:rsid w:val="00A1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93"/>
    <w:rPr>
      <w:rFonts w:ascii="Cambria" w:hAnsi="Cambria"/>
      <w:sz w:val="24"/>
    </w:rPr>
  </w:style>
  <w:style w:type="paragraph" w:styleId="TOCHeading">
    <w:name w:val="TOC Heading"/>
    <w:basedOn w:val="Heading1"/>
    <w:next w:val="Normal"/>
    <w:uiPriority w:val="39"/>
    <w:semiHidden/>
    <w:unhideWhenUsed/>
    <w:qFormat/>
    <w:rsid w:val="003B1FF5"/>
    <w:pPr>
      <w:jc w:val="left"/>
      <w:outlineLvl w:val="9"/>
    </w:pPr>
    <w:rPr>
      <w:lang w:val="en-US"/>
    </w:rPr>
  </w:style>
  <w:style w:type="paragraph" w:styleId="TOC1">
    <w:name w:val="toc 1"/>
    <w:basedOn w:val="Normal"/>
    <w:next w:val="Normal"/>
    <w:autoRedefine/>
    <w:uiPriority w:val="39"/>
    <w:unhideWhenUsed/>
    <w:rsid w:val="003B1FF5"/>
    <w:pPr>
      <w:spacing w:after="100"/>
    </w:pPr>
  </w:style>
  <w:style w:type="paragraph" w:styleId="TOC2">
    <w:name w:val="toc 2"/>
    <w:basedOn w:val="Normal"/>
    <w:next w:val="Normal"/>
    <w:autoRedefine/>
    <w:uiPriority w:val="39"/>
    <w:unhideWhenUsed/>
    <w:rsid w:val="003B1FF5"/>
    <w:pPr>
      <w:spacing w:after="100"/>
      <w:ind w:left="240"/>
    </w:pPr>
  </w:style>
  <w:style w:type="paragraph" w:styleId="BalloonText">
    <w:name w:val="Balloon Text"/>
    <w:basedOn w:val="Normal"/>
    <w:link w:val="BalloonTextChar"/>
    <w:uiPriority w:val="99"/>
    <w:semiHidden/>
    <w:unhideWhenUsed/>
    <w:rsid w:val="003B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FF5"/>
    <w:rPr>
      <w:rFonts w:ascii="Tahoma" w:hAnsi="Tahoma" w:cs="Tahoma"/>
      <w:sz w:val="16"/>
      <w:szCs w:val="16"/>
    </w:rPr>
  </w:style>
  <w:style w:type="paragraph" w:customStyle="1" w:styleId="has-medium-font-size">
    <w:name w:val="has-medium-font-size"/>
    <w:basedOn w:val="Normal"/>
    <w:rsid w:val="001303C1"/>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semiHidden/>
    <w:rsid w:val="005C3E43"/>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6B6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11">
    <w:name w:val="Light Shading - Accent 11"/>
    <w:basedOn w:val="TableNormal"/>
    <w:uiPriority w:val="60"/>
    <w:rsid w:val="00AF3D9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font-medium">
    <w:name w:val="font-medium"/>
    <w:basedOn w:val="Normal"/>
    <w:rsid w:val="00367C89"/>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5Char">
    <w:name w:val="Heading 5 Char"/>
    <w:basedOn w:val="DefaultParagraphFont"/>
    <w:link w:val="Heading5"/>
    <w:uiPriority w:val="9"/>
    <w:semiHidden/>
    <w:rsid w:val="00AF7F41"/>
    <w:rPr>
      <w:rFonts w:asciiTheme="majorHAnsi" w:eastAsiaTheme="majorEastAsia" w:hAnsiTheme="majorHAnsi" w:cstheme="majorBidi"/>
      <w:color w:val="243F60" w:themeColor="accent1" w:themeShade="7F"/>
      <w:sz w:val="24"/>
    </w:rPr>
  </w:style>
  <w:style w:type="paragraph" w:customStyle="1" w:styleId="container">
    <w:name w:val="container"/>
    <w:basedOn w:val="Normal"/>
    <w:rsid w:val="00AF7F41"/>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p1">
    <w:name w:val="p1"/>
    <w:basedOn w:val="Normal"/>
    <w:rsid w:val="00BF7913"/>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s1">
    <w:name w:val="s1"/>
    <w:basedOn w:val="DefaultParagraphFont"/>
    <w:rsid w:val="00BF79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0A98"/>
    <w:pPr>
      <w:jc w:val="both"/>
    </w:pPr>
    <w:rPr>
      <w:rFonts w:asciiTheme="majorHAnsi" w:hAnsiTheme="majorHAnsi"/>
      <w:sz w:val="24"/>
    </w:rPr>
  </w:style>
  <w:style w:type="paragraph" w:styleId="Heading1">
    <w:name w:val="heading 1"/>
    <w:basedOn w:val="Normal"/>
    <w:next w:val="Normal"/>
    <w:link w:val="Heading1Char"/>
    <w:uiPriority w:val="9"/>
    <w:qFormat/>
    <w:rsid w:val="0055775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32F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3E43"/>
    <w:pPr>
      <w:keepNext/>
      <w:keepLines/>
      <w:spacing w:before="200" w:after="0"/>
      <w:outlineLvl w:val="2"/>
    </w:pPr>
    <w:rPr>
      <w:rFonts w:eastAsiaTheme="majorEastAsia" w:cstheme="majorBidi"/>
      <w:b/>
      <w:bCs/>
      <w:color w:val="4F81BD" w:themeColor="accent1"/>
    </w:rPr>
  </w:style>
  <w:style w:type="paragraph" w:styleId="Heading5">
    <w:name w:val="heading 5"/>
    <w:basedOn w:val="Normal"/>
    <w:next w:val="Normal"/>
    <w:link w:val="Heading5Char"/>
    <w:uiPriority w:val="9"/>
    <w:semiHidden/>
    <w:unhideWhenUsed/>
    <w:qFormat/>
    <w:rsid w:val="00AF7F41"/>
    <w:pPr>
      <w:keepNext/>
      <w:keepLines/>
      <w:spacing w:before="200" w:after="0"/>
      <w:outlineLvl w:val="4"/>
    </w:pPr>
    <w:rPr>
      <w:rFonts w:eastAsiaTheme="majorEastAsia"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4A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4A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57755"/>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421D5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E4B73"/>
    <w:rPr>
      <w:color w:val="0000FF"/>
      <w:u w:val="single"/>
    </w:rPr>
  </w:style>
  <w:style w:type="character" w:styleId="Strong">
    <w:name w:val="Strong"/>
    <w:basedOn w:val="DefaultParagraphFont"/>
    <w:uiPriority w:val="22"/>
    <w:qFormat/>
    <w:rsid w:val="0042320F"/>
    <w:rPr>
      <w:b/>
      <w:bCs/>
    </w:rPr>
  </w:style>
  <w:style w:type="character" w:customStyle="1" w:styleId="Heading2Char">
    <w:name w:val="Heading 2 Char"/>
    <w:basedOn w:val="DefaultParagraphFont"/>
    <w:link w:val="Heading2"/>
    <w:uiPriority w:val="9"/>
    <w:rsid w:val="004932FE"/>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3677C"/>
    <w:rPr>
      <w:i/>
      <w:iCs/>
    </w:rPr>
  </w:style>
  <w:style w:type="paragraph" w:styleId="ListParagraph">
    <w:name w:val="List Paragraph"/>
    <w:basedOn w:val="Normal"/>
    <w:uiPriority w:val="34"/>
    <w:qFormat/>
    <w:rsid w:val="00505BFD"/>
    <w:pPr>
      <w:ind w:left="720"/>
      <w:contextualSpacing/>
    </w:pPr>
  </w:style>
  <w:style w:type="paragraph" w:styleId="Header">
    <w:name w:val="header"/>
    <w:basedOn w:val="Normal"/>
    <w:link w:val="HeaderChar"/>
    <w:uiPriority w:val="99"/>
    <w:unhideWhenUsed/>
    <w:rsid w:val="00A1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93"/>
    <w:rPr>
      <w:rFonts w:ascii="Cambria" w:hAnsi="Cambria"/>
      <w:sz w:val="24"/>
    </w:rPr>
  </w:style>
  <w:style w:type="paragraph" w:styleId="Footer">
    <w:name w:val="footer"/>
    <w:basedOn w:val="Normal"/>
    <w:link w:val="FooterChar"/>
    <w:uiPriority w:val="99"/>
    <w:unhideWhenUsed/>
    <w:rsid w:val="00A1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93"/>
    <w:rPr>
      <w:rFonts w:ascii="Cambria" w:hAnsi="Cambria"/>
      <w:sz w:val="24"/>
    </w:rPr>
  </w:style>
  <w:style w:type="paragraph" w:styleId="TOCHeading">
    <w:name w:val="TOC Heading"/>
    <w:basedOn w:val="Heading1"/>
    <w:next w:val="Normal"/>
    <w:uiPriority w:val="39"/>
    <w:semiHidden/>
    <w:unhideWhenUsed/>
    <w:qFormat/>
    <w:rsid w:val="003B1FF5"/>
    <w:pPr>
      <w:jc w:val="left"/>
      <w:outlineLvl w:val="9"/>
    </w:pPr>
    <w:rPr>
      <w:lang w:val="en-US"/>
    </w:rPr>
  </w:style>
  <w:style w:type="paragraph" w:styleId="TOC1">
    <w:name w:val="toc 1"/>
    <w:basedOn w:val="Normal"/>
    <w:next w:val="Normal"/>
    <w:autoRedefine/>
    <w:uiPriority w:val="39"/>
    <w:unhideWhenUsed/>
    <w:rsid w:val="003B1FF5"/>
    <w:pPr>
      <w:spacing w:after="100"/>
    </w:pPr>
  </w:style>
  <w:style w:type="paragraph" w:styleId="TOC2">
    <w:name w:val="toc 2"/>
    <w:basedOn w:val="Normal"/>
    <w:next w:val="Normal"/>
    <w:autoRedefine/>
    <w:uiPriority w:val="39"/>
    <w:unhideWhenUsed/>
    <w:rsid w:val="003B1FF5"/>
    <w:pPr>
      <w:spacing w:after="100"/>
      <w:ind w:left="240"/>
    </w:pPr>
  </w:style>
  <w:style w:type="paragraph" w:styleId="BalloonText">
    <w:name w:val="Balloon Text"/>
    <w:basedOn w:val="Normal"/>
    <w:link w:val="BalloonTextChar"/>
    <w:uiPriority w:val="99"/>
    <w:semiHidden/>
    <w:unhideWhenUsed/>
    <w:rsid w:val="003B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FF5"/>
    <w:rPr>
      <w:rFonts w:ascii="Tahoma" w:hAnsi="Tahoma" w:cs="Tahoma"/>
      <w:sz w:val="16"/>
      <w:szCs w:val="16"/>
    </w:rPr>
  </w:style>
  <w:style w:type="paragraph" w:customStyle="1" w:styleId="has-medium-font-size">
    <w:name w:val="has-medium-font-size"/>
    <w:basedOn w:val="Normal"/>
    <w:rsid w:val="001303C1"/>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semiHidden/>
    <w:rsid w:val="005C3E43"/>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6B6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11">
    <w:name w:val="Light Shading - Accent 11"/>
    <w:basedOn w:val="TableNormal"/>
    <w:uiPriority w:val="60"/>
    <w:rsid w:val="00AF3D9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font-medium">
    <w:name w:val="font-medium"/>
    <w:basedOn w:val="Normal"/>
    <w:rsid w:val="00367C89"/>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5Char">
    <w:name w:val="Heading 5 Char"/>
    <w:basedOn w:val="DefaultParagraphFont"/>
    <w:link w:val="Heading5"/>
    <w:uiPriority w:val="9"/>
    <w:semiHidden/>
    <w:rsid w:val="00AF7F41"/>
    <w:rPr>
      <w:rFonts w:asciiTheme="majorHAnsi" w:eastAsiaTheme="majorEastAsia" w:hAnsiTheme="majorHAnsi" w:cstheme="majorBidi"/>
      <w:color w:val="243F60" w:themeColor="accent1" w:themeShade="7F"/>
      <w:sz w:val="24"/>
    </w:rPr>
  </w:style>
  <w:style w:type="paragraph" w:customStyle="1" w:styleId="container">
    <w:name w:val="container"/>
    <w:basedOn w:val="Normal"/>
    <w:rsid w:val="00AF7F41"/>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p1">
    <w:name w:val="p1"/>
    <w:basedOn w:val="Normal"/>
    <w:rsid w:val="00BF7913"/>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s1">
    <w:name w:val="s1"/>
    <w:basedOn w:val="DefaultParagraphFont"/>
    <w:rsid w:val="00BF7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92946-120A-4240-9C05-C6A2D3CFD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2833</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Windows User</cp:lastModifiedBy>
  <cp:revision>2</cp:revision>
  <dcterms:created xsi:type="dcterms:W3CDTF">2021-01-07T21:19:00Z</dcterms:created>
  <dcterms:modified xsi:type="dcterms:W3CDTF">2021-01-07T21:19:00Z</dcterms:modified>
</cp:coreProperties>
</file>