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77777777" w:rsidR="00FF2113" w:rsidRDefault="00FF2113"/>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66CAF0F5" w14:textId="640F1908" w:rsidR="000669EE" w:rsidRDefault="00885D00">
            <w:r>
              <w:t xml:space="preserve">Sara </w:t>
            </w:r>
            <w:proofErr w:type="spellStart"/>
            <w:r>
              <w:t>Viezzer</w:t>
            </w:r>
            <w:proofErr w:type="spellEnd"/>
            <w:r w:rsidR="00622FDA">
              <w:t xml:space="preserve"> </w:t>
            </w:r>
            <w:r>
              <w:t>(2023</w:t>
            </w:r>
            <w:proofErr w:type="gramStart"/>
            <w:r>
              <w:t>),  defines</w:t>
            </w:r>
            <w:proofErr w:type="gramEnd"/>
            <w:r>
              <w:t xml:space="preserve"> active listening as taking in the verbal and non-verbal aspects of a communic</w:t>
            </w:r>
            <w:r w:rsidR="00630C3F">
              <w:t>ati</w:t>
            </w:r>
            <w:r>
              <w:t xml:space="preserve">on. Not only listening to the verbal message but responding to the emotions being conveyed and </w:t>
            </w:r>
            <w:r w:rsidR="00E920F1">
              <w:t>what</w:t>
            </w:r>
            <w:r>
              <w:t xml:space="preserve"> the person is expressing through their body language</w:t>
            </w:r>
            <w:r w:rsidR="009D7DB3">
              <w:t xml:space="preserve"> and other non-verbal means</w:t>
            </w:r>
            <w:r>
              <w:t xml:space="preserve">. </w:t>
            </w:r>
          </w:p>
          <w:p w14:paraId="753F34A6" w14:textId="77777777" w:rsidR="000669EE" w:rsidRDefault="000669EE"/>
          <w:p w14:paraId="2486D8CA" w14:textId="77777777" w:rsidR="000669EE" w:rsidRDefault="000669EE"/>
        </w:tc>
        <w:tc>
          <w:tcPr>
            <w:tcW w:w="5244" w:type="dxa"/>
          </w:tcPr>
          <w:p w14:paraId="7AE4E8EE" w14:textId="32581BF5" w:rsidR="00FF2113" w:rsidRDefault="00E92951">
            <w:r>
              <w:t xml:space="preserve">CDOs </w:t>
            </w:r>
            <w:r w:rsidR="00E920F1">
              <w:t>deliver therapy to people with limited communication skills</w:t>
            </w:r>
            <w:r w:rsidR="00750BE7">
              <w:t>, s</w:t>
            </w:r>
            <w:r w:rsidR="00E920F1">
              <w:t xml:space="preserve">ome have minimal verbal communication, others are completely non-verbal. </w:t>
            </w:r>
            <w:r>
              <w:t xml:space="preserve">They </w:t>
            </w:r>
            <w:proofErr w:type="gramStart"/>
            <w:r w:rsidR="00E920F1">
              <w:t>have to</w:t>
            </w:r>
            <w:proofErr w:type="gramEnd"/>
            <w:r w:rsidR="00E920F1">
              <w:t xml:space="preserve"> rely on </w:t>
            </w:r>
            <w:r w:rsidR="00750BE7">
              <w:t>their active listening skills to interpret what</w:t>
            </w:r>
            <w:r w:rsidR="00E920F1">
              <w:t xml:space="preserve"> the</w:t>
            </w:r>
            <w:r w:rsidR="00750BE7">
              <w:t xml:space="preserve"> person is</w:t>
            </w:r>
            <w:r w:rsidR="00E920F1">
              <w:t xml:space="preserve"> communicating non-verbally through their body language and behaviour to </w:t>
            </w:r>
            <w:r w:rsidR="00750BE7">
              <w:t>understand</w:t>
            </w:r>
            <w:r w:rsidR="00E920F1">
              <w:t xml:space="preserve"> what the</w:t>
            </w:r>
            <w:r w:rsidR="00750BE7">
              <w:t>y</w:t>
            </w:r>
            <w:r w:rsidR="00E920F1">
              <w:t xml:space="preserve"> are feeling and what </w:t>
            </w:r>
            <w:r>
              <w:t>they</w:t>
            </w:r>
            <w:r w:rsidR="00750BE7">
              <w:t xml:space="preserve">, as the practitioner, </w:t>
            </w:r>
            <w:r w:rsidR="00E920F1">
              <w:t xml:space="preserve">should be doing to adapt </w:t>
            </w:r>
            <w:r w:rsidR="00750BE7">
              <w:t>their</w:t>
            </w:r>
            <w:r w:rsidR="00E920F1">
              <w:t xml:space="preserve"> behaviour and plans to enhance their therapeutic experience and enable the best outcomes during </w:t>
            </w:r>
            <w:r w:rsidR="00750BE7">
              <w:t>the</w:t>
            </w:r>
            <w:r w:rsidR="00E920F1">
              <w:t xml:space="preserve"> therapy sessions.</w:t>
            </w:r>
          </w:p>
          <w:p w14:paraId="64377893" w14:textId="3012F7EE" w:rsidR="00416C46" w:rsidRDefault="00416C46">
            <w:r>
              <w:t xml:space="preserve">The client group </w:t>
            </w:r>
            <w:r w:rsidR="00E92951">
              <w:t>CDOs</w:t>
            </w:r>
            <w:r>
              <w:t xml:space="preserve"> work with can be very amenable and will often agree with </w:t>
            </w:r>
            <w:r w:rsidR="00750BE7">
              <w:t>practitioners</w:t>
            </w:r>
            <w:r>
              <w:t xml:space="preserve"> and say what they think </w:t>
            </w:r>
            <w:r w:rsidR="00750BE7">
              <w:t>others</w:t>
            </w:r>
            <w:r>
              <w:t xml:space="preserve"> want to hear. Active listening can help </w:t>
            </w:r>
            <w:r w:rsidR="00750BE7">
              <w:t>the CDO</w:t>
            </w:r>
            <w:r>
              <w:t xml:space="preserve"> see past what a person is saying to what they are conveying non-verbally which might contradict what they are </w:t>
            </w:r>
            <w:r w:rsidR="00B74634">
              <w:t>verbal</w:t>
            </w:r>
            <w:r w:rsidR="00750BE7">
              <w:t>ising</w:t>
            </w:r>
            <w:r w:rsidR="00B74634">
              <w:t xml:space="preserve"> </w:t>
            </w:r>
            <w:r>
              <w:t xml:space="preserve">but </w:t>
            </w:r>
            <w:proofErr w:type="gramStart"/>
            <w:r w:rsidR="0053297A">
              <w:t xml:space="preserve">actually </w:t>
            </w:r>
            <w:r>
              <w:t>reflect</w:t>
            </w:r>
            <w:r w:rsidR="00A332CB">
              <w:t>s</w:t>
            </w:r>
            <w:proofErr w:type="gramEnd"/>
            <w:r>
              <w:t xml:space="preserve"> their true feelings.</w:t>
            </w:r>
            <w:r w:rsidR="00A332CB">
              <w:t xml:space="preserve"> So</w:t>
            </w:r>
            <w:r w:rsidR="00B74634">
              <w:t>,</w:t>
            </w:r>
            <w:r w:rsidR="00A332CB">
              <w:t xml:space="preserve"> when exploring and setting therapy goals and working together </w:t>
            </w:r>
            <w:r w:rsidR="00750BE7">
              <w:t xml:space="preserve">active listening </w:t>
            </w:r>
            <w:r w:rsidR="00A332CB">
              <w:t xml:space="preserve">is very important to ensure what is decided and implemented is really what that </w:t>
            </w:r>
            <w:r w:rsidR="00D025EC">
              <w:t>client</w:t>
            </w:r>
            <w:r w:rsidR="00A332CB">
              <w:t xml:space="preserve"> wants.</w:t>
            </w:r>
          </w:p>
        </w:tc>
        <w:tc>
          <w:tcPr>
            <w:tcW w:w="5103" w:type="dxa"/>
          </w:tcPr>
          <w:p w14:paraId="1B7F19DB" w14:textId="259E4FC7" w:rsidR="00FF2113" w:rsidRDefault="00A563AB">
            <w:r>
              <w:t xml:space="preserve">It can be challenging in the early stages of developing that therapeutic relationship when </w:t>
            </w:r>
            <w:r w:rsidR="00E92951">
              <w:t>a practitioner</w:t>
            </w:r>
            <w:r>
              <w:t xml:space="preserve"> do</w:t>
            </w:r>
            <w:r w:rsidR="00E92951">
              <w:t>esn</w:t>
            </w:r>
            <w:r>
              <w:t xml:space="preserve">’t know the person very well as </w:t>
            </w:r>
            <w:r w:rsidR="00E92951">
              <w:t>they</w:t>
            </w:r>
            <w:r>
              <w:t xml:space="preserve"> can miss some of their non-verbal communications or mis-interpret them which can </w:t>
            </w:r>
            <w:r w:rsidR="0053297A">
              <w:t>ma</w:t>
            </w:r>
            <w:r>
              <w:t>ke th</w:t>
            </w:r>
            <w:r w:rsidR="00750BE7">
              <w:t>e client</w:t>
            </w:r>
            <w:r>
              <w:t xml:space="preserve"> unhappy within the therapy session and less trusting of </w:t>
            </w:r>
            <w:r w:rsidR="00E92951">
              <w:t>the</w:t>
            </w:r>
            <w:r w:rsidR="00750BE7">
              <w:t xml:space="preserve"> practitioner</w:t>
            </w:r>
            <w:r>
              <w:t>.</w:t>
            </w:r>
          </w:p>
          <w:p w14:paraId="2185DD66" w14:textId="060BB77C" w:rsidR="00A563AB" w:rsidRDefault="00A563AB">
            <w:r>
              <w:t xml:space="preserve">Even when </w:t>
            </w:r>
            <w:r w:rsidR="00E92951">
              <w:t>CDOs</w:t>
            </w:r>
            <w:r>
              <w:t xml:space="preserve"> do know someone well, </w:t>
            </w:r>
            <w:r w:rsidR="00E92951">
              <w:t xml:space="preserve">they </w:t>
            </w:r>
            <w:r>
              <w:t xml:space="preserve">can become </w:t>
            </w:r>
            <w:r w:rsidR="00416C46">
              <w:t xml:space="preserve">over-relaxed and </w:t>
            </w:r>
            <w:r>
              <w:t>complacent</w:t>
            </w:r>
            <w:r w:rsidR="00416C46">
              <w:t xml:space="preserve">, </w:t>
            </w:r>
            <w:r>
              <w:t>feel</w:t>
            </w:r>
            <w:r w:rsidR="00416C46">
              <w:t>ing</w:t>
            </w:r>
            <w:r>
              <w:t xml:space="preserve"> </w:t>
            </w:r>
            <w:r w:rsidR="00E92951">
              <w:t>they</w:t>
            </w:r>
            <w:r>
              <w:t xml:space="preserve"> know someone </w:t>
            </w:r>
            <w:r w:rsidR="00416C46">
              <w:t xml:space="preserve">and what they need so well that </w:t>
            </w:r>
            <w:r w:rsidR="00E92951">
              <w:t xml:space="preserve">they </w:t>
            </w:r>
            <w:r w:rsidR="00416C46">
              <w:t xml:space="preserve">don’t carry out the active listening </w:t>
            </w:r>
            <w:r w:rsidR="00750BE7">
              <w:t xml:space="preserve">needed </w:t>
            </w:r>
            <w:r w:rsidR="00416C46">
              <w:t>and might miss a subtle communication which can</w:t>
            </w:r>
            <w:r w:rsidR="00750BE7">
              <w:t xml:space="preserve"> lead to</w:t>
            </w:r>
            <w:r w:rsidR="00416C46">
              <w:t xml:space="preserve"> the </w:t>
            </w:r>
            <w:r w:rsidR="00D025EC">
              <w:t>client</w:t>
            </w:r>
            <w:r w:rsidR="00416C46">
              <w:t xml:space="preserve"> </w:t>
            </w:r>
            <w:r w:rsidR="00750BE7">
              <w:t>being</w:t>
            </w:r>
            <w:r w:rsidR="00416C46">
              <w:t xml:space="preserve"> unhappy with the therapy and could lead to a loss of trust and lack of engagement in the future.</w:t>
            </w:r>
          </w:p>
          <w:p w14:paraId="236CC907" w14:textId="77777777" w:rsidR="00A563AB" w:rsidRDefault="00A563AB"/>
          <w:p w14:paraId="3F198C46" w14:textId="5704973E" w:rsidR="00A563AB" w:rsidRDefault="00A563AB"/>
        </w:tc>
      </w:tr>
      <w:tr w:rsidR="00FF2113" w14:paraId="0B9EE689" w14:textId="77777777" w:rsidTr="000669EE">
        <w:tc>
          <w:tcPr>
            <w:tcW w:w="2127" w:type="dxa"/>
            <w:shd w:val="clear" w:color="auto" w:fill="E8E8E8" w:themeFill="background2"/>
          </w:tcPr>
          <w:p w14:paraId="33506638" w14:textId="77777777" w:rsidR="00FF2113" w:rsidRDefault="000669EE">
            <w:r>
              <w:t xml:space="preserve">Motivational interviewing </w:t>
            </w:r>
          </w:p>
          <w:p w14:paraId="55991956" w14:textId="77777777" w:rsidR="000669EE" w:rsidRDefault="000669EE"/>
          <w:p w14:paraId="447694C8" w14:textId="3C45B81D" w:rsidR="000669EE" w:rsidRDefault="000669EE"/>
        </w:tc>
        <w:tc>
          <w:tcPr>
            <w:tcW w:w="3261" w:type="dxa"/>
          </w:tcPr>
          <w:p w14:paraId="5E45BFD3" w14:textId="5A94CF8C" w:rsidR="00FF2113" w:rsidRDefault="00630C3F">
            <w:r>
              <w:lastRenderedPageBreak/>
              <w:t xml:space="preserve">In the book The Essential Handbook of the Treatment and </w:t>
            </w:r>
            <w:r>
              <w:lastRenderedPageBreak/>
              <w:t xml:space="preserve">Prevention of Alcohol Problems, edited by Heather and </w:t>
            </w:r>
            <w:proofErr w:type="gramStart"/>
            <w:r>
              <w:t>Stockwell(</w:t>
            </w:r>
            <w:proofErr w:type="gramEnd"/>
            <w:r>
              <w:t>2004), define motivational interviewing as a technique which through exploring a person’s uncertainties and reducing their resistance to what is being suggested enhances their motivation to change.</w:t>
            </w:r>
          </w:p>
          <w:p w14:paraId="1BA03720" w14:textId="77777777" w:rsidR="000669EE" w:rsidRDefault="000669EE"/>
          <w:p w14:paraId="0BAEE8FE" w14:textId="77777777" w:rsidR="000669EE" w:rsidRDefault="000669EE"/>
          <w:p w14:paraId="14369D51" w14:textId="77777777" w:rsidR="000669EE" w:rsidRDefault="000669EE"/>
        </w:tc>
        <w:tc>
          <w:tcPr>
            <w:tcW w:w="5244" w:type="dxa"/>
          </w:tcPr>
          <w:p w14:paraId="0E3DEC0B" w14:textId="05218AF1" w:rsidR="00FF2113" w:rsidRDefault="00E92951">
            <w:r>
              <w:lastRenderedPageBreak/>
              <w:t>CDOs</w:t>
            </w:r>
            <w:r w:rsidR="00A332CB">
              <w:t xml:space="preserve"> work with people with a learning disability </w:t>
            </w:r>
            <w:r w:rsidR="0053297A">
              <w:t>who</w:t>
            </w:r>
            <w:r w:rsidR="00A332CB">
              <w:t xml:space="preserve"> can often face a lot of </w:t>
            </w:r>
            <w:proofErr w:type="gramStart"/>
            <w:r w:rsidR="00A332CB">
              <w:t>negativity</w:t>
            </w:r>
            <w:proofErr w:type="gramEnd"/>
            <w:r w:rsidR="00A332CB">
              <w:t xml:space="preserve"> around their abilities </w:t>
            </w:r>
            <w:r w:rsidR="00A332CB">
              <w:lastRenderedPageBreak/>
              <w:t xml:space="preserve">and so can lack confidence and be reluctant to engage in therapy. </w:t>
            </w:r>
            <w:r w:rsidR="00D025EC">
              <w:t>CDOs</w:t>
            </w:r>
            <w:r w:rsidR="00A332CB">
              <w:t xml:space="preserve"> try to understand what these reservations are and wor</w:t>
            </w:r>
            <w:r w:rsidR="00D025EC">
              <w:t>k</w:t>
            </w:r>
            <w:r w:rsidR="00A332CB">
              <w:t xml:space="preserve"> to convince that person </w:t>
            </w:r>
            <w:r w:rsidR="00B81D67">
              <w:t xml:space="preserve">that their concerns are being listened to and </w:t>
            </w:r>
            <w:r w:rsidR="00D025EC">
              <w:t xml:space="preserve">explain </w:t>
            </w:r>
            <w:r w:rsidR="00B81D67">
              <w:t xml:space="preserve">what can </w:t>
            </w:r>
            <w:r w:rsidR="00750BE7">
              <w:t xml:space="preserve">be </w:t>
            </w:r>
            <w:r w:rsidR="00B81D67">
              <w:t>put in place to work with them to make the therapeutic relationship as positive as possible for them. This could be by letting them choose where the therapy sessions will be, somewhere they feel comfortable and safe. Also</w:t>
            </w:r>
            <w:r w:rsidR="00B74634">
              <w:t>,</w:t>
            </w:r>
            <w:r w:rsidR="00B81D67">
              <w:t xml:space="preserve"> how often they will happen, what resources and activities will </w:t>
            </w:r>
            <w:r w:rsidR="00750BE7">
              <w:t xml:space="preserve">be </w:t>
            </w:r>
            <w:r w:rsidR="00B81D67">
              <w:t>use</w:t>
            </w:r>
            <w:r w:rsidR="00750BE7">
              <w:t>d</w:t>
            </w:r>
            <w:r w:rsidR="00B81D67">
              <w:t xml:space="preserve"> and how long they will last</w:t>
            </w:r>
            <w:r w:rsidR="0053297A">
              <w:t>. They can also ask if the client wants a significant person with them</w:t>
            </w:r>
            <w:r w:rsidR="00B81D67">
              <w:t xml:space="preserve"> to make the</w:t>
            </w:r>
            <w:r w:rsidR="0053297A">
              <w:t xml:space="preserve">m feel more </w:t>
            </w:r>
            <w:r w:rsidR="00750BE7">
              <w:t xml:space="preserve">comfortable and </w:t>
            </w:r>
            <w:r w:rsidR="0053297A">
              <w:t>conf</w:t>
            </w:r>
            <w:r w:rsidR="00E5195F">
              <w:t>i</w:t>
            </w:r>
            <w:r w:rsidR="0053297A">
              <w:t>dent and so</w:t>
            </w:r>
            <w:r w:rsidR="00E5195F">
              <w:t>,</w:t>
            </w:r>
            <w:r w:rsidR="0053297A">
              <w:t xml:space="preserve"> as the </w:t>
            </w:r>
            <w:r w:rsidR="00B81D67">
              <w:t xml:space="preserve">sessions </w:t>
            </w:r>
            <w:r w:rsidR="00750BE7">
              <w:t xml:space="preserve">will be </w:t>
            </w:r>
            <w:r w:rsidR="00B81D67">
              <w:t xml:space="preserve">tailored </w:t>
            </w:r>
            <w:r w:rsidR="0053297A">
              <w:t xml:space="preserve">to </w:t>
            </w:r>
            <w:r w:rsidR="00B81D67">
              <w:t>that person</w:t>
            </w:r>
            <w:r w:rsidR="00423CC2">
              <w:t>’s specific needs</w:t>
            </w:r>
            <w:r w:rsidR="00E5195F">
              <w:t>,</w:t>
            </w:r>
            <w:r w:rsidR="00B81D67">
              <w:t xml:space="preserve"> </w:t>
            </w:r>
            <w:r w:rsidR="0053297A">
              <w:t>it will</w:t>
            </w:r>
            <w:r w:rsidR="00B81D67">
              <w:t xml:space="preserve"> hopefully motivate them to engage </w:t>
            </w:r>
            <w:r w:rsidR="00D025EC">
              <w:t xml:space="preserve">fully </w:t>
            </w:r>
            <w:r w:rsidR="00B81D67">
              <w:t>with the therapy.</w:t>
            </w:r>
          </w:p>
        </w:tc>
        <w:tc>
          <w:tcPr>
            <w:tcW w:w="5103" w:type="dxa"/>
          </w:tcPr>
          <w:p w14:paraId="01100321" w14:textId="44702826" w:rsidR="00FF2113" w:rsidRDefault="00C9114A">
            <w:r>
              <w:lastRenderedPageBreak/>
              <w:t xml:space="preserve">This method can </w:t>
            </w:r>
            <w:r w:rsidR="00BE0CC0">
              <w:t xml:space="preserve">be challenging with people with </w:t>
            </w:r>
            <w:r w:rsidR="009D7DB3">
              <w:t>limited</w:t>
            </w:r>
            <w:r w:rsidR="00BE0CC0">
              <w:t xml:space="preserve"> communication skills. They can struggle to </w:t>
            </w:r>
            <w:r w:rsidR="00BE0CC0">
              <w:lastRenderedPageBreak/>
              <w:t xml:space="preserve">express any reservations they might have about the therapy </w:t>
            </w:r>
            <w:r w:rsidR="00750BE7">
              <w:t xml:space="preserve">the </w:t>
            </w:r>
            <w:r w:rsidR="0053297A">
              <w:t>practitioner</w:t>
            </w:r>
            <w:r w:rsidR="00BE0CC0">
              <w:t xml:space="preserve"> want</w:t>
            </w:r>
            <w:r w:rsidR="00750BE7">
              <w:t>s</w:t>
            </w:r>
            <w:r w:rsidR="00BE0CC0">
              <w:t xml:space="preserve"> to carry out with them and so </w:t>
            </w:r>
            <w:r w:rsidR="0053297A">
              <w:t>they</w:t>
            </w:r>
            <w:r w:rsidR="00BE0CC0">
              <w:t xml:space="preserve"> can not work with</w:t>
            </w:r>
            <w:r w:rsidR="0053297A">
              <w:t xml:space="preserve"> the person</w:t>
            </w:r>
            <w:r w:rsidR="00BE0CC0">
              <w:t xml:space="preserve"> to alleviate th</w:t>
            </w:r>
            <w:r w:rsidR="008D0029">
              <w:t>o</w:t>
            </w:r>
            <w:r w:rsidR="00BE0CC0">
              <w:t xml:space="preserve">se fears. </w:t>
            </w:r>
          </w:p>
          <w:p w14:paraId="7EF44D78" w14:textId="548EE5DA" w:rsidR="00BE0CC0" w:rsidRDefault="0053297A">
            <w:r>
              <w:t>CDOs generally</w:t>
            </w:r>
            <w:r w:rsidR="00BE0CC0">
              <w:t xml:space="preserve"> </w:t>
            </w:r>
            <w:proofErr w:type="gramStart"/>
            <w:r w:rsidR="00BE0CC0">
              <w:t>have to</w:t>
            </w:r>
            <w:proofErr w:type="gramEnd"/>
            <w:r w:rsidR="00BE0CC0">
              <w:t xml:space="preserve"> rely on information from </w:t>
            </w:r>
            <w:r w:rsidR="009F0BC3">
              <w:t xml:space="preserve">family and </w:t>
            </w:r>
            <w:r w:rsidR="00BE0CC0">
              <w:t xml:space="preserve">carers about where the </w:t>
            </w:r>
            <w:r w:rsidR="00D025EC">
              <w:t>sessions</w:t>
            </w:r>
            <w:r w:rsidR="007C13D8">
              <w:t xml:space="preserve"> with </w:t>
            </w:r>
            <w:r w:rsidR="00B74634">
              <w:t>the</w:t>
            </w:r>
            <w:r>
              <w:t xml:space="preserve"> person</w:t>
            </w:r>
            <w:r w:rsidR="00B74634">
              <w:t xml:space="preserve"> </w:t>
            </w:r>
            <w:r w:rsidR="00D025EC">
              <w:t xml:space="preserve">should take place </w:t>
            </w:r>
            <w:r w:rsidR="007C13D8">
              <w:t>and what is the best</w:t>
            </w:r>
            <w:r w:rsidR="00BE0CC0">
              <w:t xml:space="preserve"> way to work with </w:t>
            </w:r>
            <w:r w:rsidR="00B74634">
              <w:t>th</w:t>
            </w:r>
            <w:r>
              <w:t>em</w:t>
            </w:r>
            <w:r w:rsidR="00D025EC">
              <w:t>,</w:t>
            </w:r>
            <w:r w:rsidR="00BE0CC0">
              <w:t xml:space="preserve"> but these are only the</w:t>
            </w:r>
            <w:r w:rsidR="007C13D8">
              <w:t xml:space="preserve"> carer’s</w:t>
            </w:r>
            <w:r w:rsidR="00BE0CC0">
              <w:t xml:space="preserve"> opinions and not those of the </w:t>
            </w:r>
            <w:r w:rsidR="00D025EC">
              <w:t>client</w:t>
            </w:r>
            <w:r w:rsidR="00BE0CC0">
              <w:t xml:space="preserve"> and so might not provide the motivation needed for them to engage </w:t>
            </w:r>
            <w:r w:rsidR="00B74634">
              <w:t>fully with the therapy</w:t>
            </w:r>
            <w:r w:rsidR="00BE0CC0">
              <w:t>.</w:t>
            </w:r>
          </w:p>
          <w:p w14:paraId="306A5F2B" w14:textId="482E07E9" w:rsidR="00BE0CC0" w:rsidRDefault="00BE0CC0">
            <w:r>
              <w:t>Also</w:t>
            </w:r>
            <w:r w:rsidR="007C13D8">
              <w:t>,</w:t>
            </w:r>
            <w:r>
              <w:t xml:space="preserve"> if the </w:t>
            </w:r>
            <w:r w:rsidR="00D025EC">
              <w:t>client</w:t>
            </w:r>
            <w:r w:rsidR="007C13D8">
              <w:t>, due to their cognitive limitations,</w:t>
            </w:r>
            <w:r>
              <w:t xml:space="preserve"> is unable to understand </w:t>
            </w:r>
            <w:r w:rsidR="007C13D8">
              <w:t>what you are trying to achieve with them and the positive</w:t>
            </w:r>
            <w:r w:rsidR="00D025EC">
              <w:t xml:space="preserve"> outcome</w:t>
            </w:r>
            <w:r w:rsidR="00423CC2">
              <w:t>,</w:t>
            </w:r>
            <w:r w:rsidR="007C13D8">
              <w:t xml:space="preserve"> </w:t>
            </w:r>
            <w:r w:rsidR="00423CC2">
              <w:t xml:space="preserve">if </w:t>
            </w:r>
            <w:r w:rsidR="00D97364">
              <w:t xml:space="preserve">the therapy </w:t>
            </w:r>
            <w:r w:rsidR="00423CC2">
              <w:t>is successfu</w:t>
            </w:r>
            <w:r w:rsidR="00376A37">
              <w:t xml:space="preserve">l, </w:t>
            </w:r>
            <w:r w:rsidR="00750BE7">
              <w:t xml:space="preserve">it </w:t>
            </w:r>
            <w:r w:rsidR="007C13D8">
              <w:t xml:space="preserve">can bring to their life it </w:t>
            </w:r>
            <w:r w:rsidR="00376A37">
              <w:t>could</w:t>
            </w:r>
            <w:r w:rsidR="007C13D8">
              <w:t xml:space="preserve"> be hard to motivate them</w:t>
            </w:r>
            <w:r w:rsidR="00B74634">
              <w:t xml:space="preserve"> to engage</w:t>
            </w:r>
            <w:r w:rsidR="00376A37">
              <w:t xml:space="preserve"> with the process</w:t>
            </w:r>
            <w:r w:rsidR="00B74634">
              <w:t>.</w:t>
            </w:r>
          </w:p>
          <w:p w14:paraId="78951DA3" w14:textId="5B16291E" w:rsidR="00BE0CC0" w:rsidRDefault="00BE0CC0"/>
        </w:tc>
      </w:tr>
      <w:tr w:rsidR="00FF2113" w14:paraId="162AF924" w14:textId="77777777" w:rsidTr="000669EE">
        <w:tc>
          <w:tcPr>
            <w:tcW w:w="2127" w:type="dxa"/>
            <w:shd w:val="clear" w:color="auto" w:fill="E8E8E8" w:themeFill="background2"/>
          </w:tcPr>
          <w:p w14:paraId="29777D6C" w14:textId="77777777" w:rsidR="00FF2113" w:rsidRDefault="000669EE">
            <w:r>
              <w:lastRenderedPageBreak/>
              <w:t xml:space="preserve">Goal setting </w:t>
            </w:r>
          </w:p>
          <w:p w14:paraId="4BB32418" w14:textId="77777777" w:rsidR="000669EE" w:rsidRDefault="000669EE"/>
          <w:p w14:paraId="69FED408" w14:textId="4E9FD5B0" w:rsidR="000669EE" w:rsidRDefault="000669EE"/>
        </w:tc>
        <w:tc>
          <w:tcPr>
            <w:tcW w:w="3261" w:type="dxa"/>
          </w:tcPr>
          <w:p w14:paraId="0199AA30" w14:textId="180B6AC6" w:rsidR="00FF2113" w:rsidRDefault="00630C3F">
            <w:r>
              <w:t xml:space="preserve">Goal setting with a person </w:t>
            </w:r>
            <w:r w:rsidR="005C313E">
              <w:t>means working together to identify their desired outcomes and develop</w:t>
            </w:r>
            <w:r w:rsidR="0001220E">
              <w:t>ing</w:t>
            </w:r>
            <w:r w:rsidR="005C313E">
              <w:t xml:space="preserve"> a plan</w:t>
            </w:r>
            <w:r w:rsidR="0001220E">
              <w:t xml:space="preserve"> together</w:t>
            </w:r>
            <w:r w:rsidR="005C313E">
              <w:t xml:space="preserve"> on how to achieve those outcomes.</w:t>
            </w:r>
          </w:p>
          <w:p w14:paraId="7039275E" w14:textId="77777777" w:rsidR="000669EE" w:rsidRDefault="000669EE"/>
          <w:p w14:paraId="2701CE05" w14:textId="77777777" w:rsidR="000669EE" w:rsidRDefault="000669EE"/>
          <w:p w14:paraId="701934EF" w14:textId="77777777" w:rsidR="000669EE" w:rsidRDefault="000669EE"/>
        </w:tc>
        <w:tc>
          <w:tcPr>
            <w:tcW w:w="5244" w:type="dxa"/>
          </w:tcPr>
          <w:p w14:paraId="3046BE03" w14:textId="2614424C" w:rsidR="00FF2113" w:rsidRDefault="00423CC2">
            <w:r>
              <w:t xml:space="preserve">People rarely self-refer into </w:t>
            </w:r>
            <w:r w:rsidR="00750BE7">
              <w:t>the Learning Disability S</w:t>
            </w:r>
            <w:r>
              <w:t>ervice but are referred in by others</w:t>
            </w:r>
            <w:r w:rsidR="0053297A">
              <w:t>, on their behalf,</w:t>
            </w:r>
            <w:r>
              <w:t xml:space="preserve"> who request interventions</w:t>
            </w:r>
            <w:r w:rsidR="00376A37">
              <w:t xml:space="preserve"> that they feel will benefit that person</w:t>
            </w:r>
            <w:r>
              <w:t>. It is therefore important, if possible, to work with the person themselves to establish what their goals are, what they want to achieve through the therapeutic interventions and how they feel will be the best way to work with them to achieve th</w:t>
            </w:r>
            <w:r w:rsidR="00376A37">
              <w:t>e</w:t>
            </w:r>
            <w:r w:rsidR="00750BE7">
              <w:t>se</w:t>
            </w:r>
            <w:r>
              <w:t xml:space="preserve"> goals.</w:t>
            </w:r>
          </w:p>
          <w:p w14:paraId="15F50E77" w14:textId="2789BFC1" w:rsidR="00376A37" w:rsidRDefault="00376A37">
            <w:r>
              <w:t xml:space="preserve">It is also important when setting the goals to establish, if possible, how much support and intervention from their </w:t>
            </w:r>
            <w:proofErr w:type="spellStart"/>
            <w:r>
              <w:t>carers</w:t>
            </w:r>
            <w:proofErr w:type="spellEnd"/>
            <w:r>
              <w:t>, the patient wants when working towards achieving the</w:t>
            </w:r>
            <w:r w:rsidR="00846195">
              <w:t>m,</w:t>
            </w:r>
            <w:r>
              <w:t xml:space="preserve"> as part of the shared plan that is developed.</w:t>
            </w:r>
          </w:p>
          <w:p w14:paraId="5DA8A5DA" w14:textId="2312A293" w:rsidR="00376A37" w:rsidRDefault="00376A37">
            <w:r>
              <w:lastRenderedPageBreak/>
              <w:t>All of this will hopefully mak</w:t>
            </w:r>
            <w:r w:rsidR="0053297A">
              <w:t>e</w:t>
            </w:r>
            <w:r>
              <w:t xml:space="preserve"> </w:t>
            </w:r>
            <w:r w:rsidR="00D97364">
              <w:t>for a better, more trusting</w:t>
            </w:r>
            <w:r w:rsidR="0053297A">
              <w:t>,</w:t>
            </w:r>
            <w:r w:rsidR="00D97364">
              <w:t xml:space="preserve"> therapeutic relationship and better engagement from the patient.</w:t>
            </w:r>
          </w:p>
          <w:p w14:paraId="1210A299" w14:textId="068C9286" w:rsidR="00423CC2" w:rsidRDefault="00423CC2"/>
        </w:tc>
        <w:tc>
          <w:tcPr>
            <w:tcW w:w="5103" w:type="dxa"/>
          </w:tcPr>
          <w:p w14:paraId="4A5A7A1B" w14:textId="3E925F08" w:rsidR="00FF2113" w:rsidRDefault="00D97364">
            <w:r>
              <w:lastRenderedPageBreak/>
              <w:t xml:space="preserve">The low cognitive ability of the people </w:t>
            </w:r>
            <w:r w:rsidR="00E92951">
              <w:t>CDOs</w:t>
            </w:r>
            <w:r>
              <w:t xml:space="preserve"> work with can mean it can be difficult to work with them to decide the goals they would like to work </w:t>
            </w:r>
            <w:r w:rsidR="0053297A">
              <w:t>on</w:t>
            </w:r>
            <w:r>
              <w:t xml:space="preserve"> </w:t>
            </w:r>
            <w:proofErr w:type="gramStart"/>
            <w:r>
              <w:t>and also</w:t>
            </w:r>
            <w:proofErr w:type="gramEnd"/>
            <w:r>
              <w:t xml:space="preserve"> to make a plan on how to achieve them. They might not recognise that there is an a</w:t>
            </w:r>
            <w:r w:rsidR="0053297A">
              <w:t>spect</w:t>
            </w:r>
            <w:r>
              <w:t xml:space="preserve"> of their life</w:t>
            </w:r>
            <w:r w:rsidR="00846195">
              <w:t>,</w:t>
            </w:r>
            <w:r>
              <w:t xml:space="preserve"> that a therapeutic intervention can be undertaken</w:t>
            </w:r>
            <w:r w:rsidR="00D025EC">
              <w:t xml:space="preserve"> around</w:t>
            </w:r>
            <w:r w:rsidR="00846195">
              <w:t>,</w:t>
            </w:r>
            <w:r>
              <w:t xml:space="preserve"> which can lead to an improvement for them.</w:t>
            </w:r>
          </w:p>
          <w:p w14:paraId="47EBB868" w14:textId="08AC6A41" w:rsidR="006C7C46" w:rsidRDefault="006C7C46">
            <w:r>
              <w:t xml:space="preserve">Also, the goals </w:t>
            </w:r>
            <w:r w:rsidR="0053297A">
              <w:t xml:space="preserve">they are </w:t>
            </w:r>
            <w:r>
              <w:t>offer</w:t>
            </w:r>
            <w:r w:rsidR="0053297A">
              <w:t>ed</w:t>
            </w:r>
            <w:r>
              <w:t xml:space="preserve"> as options, in as accessible as way as possible, can often be those suggested by others and might not be what is important to the patient. </w:t>
            </w:r>
          </w:p>
          <w:p w14:paraId="233A7F1B" w14:textId="5ED20548" w:rsidR="00D97364" w:rsidRDefault="006C7C46">
            <w:r>
              <w:t>Due to communication difficulties</w:t>
            </w:r>
            <w:r w:rsidR="00D025EC">
              <w:t>,</w:t>
            </w:r>
            <w:r>
              <w:t xml:space="preserve"> it can be hard for</w:t>
            </w:r>
            <w:r w:rsidR="00D025EC">
              <w:t xml:space="preserve"> clients</w:t>
            </w:r>
            <w:r>
              <w:t xml:space="preserve"> to express what they want their goals to be, even when </w:t>
            </w:r>
            <w:proofErr w:type="gramStart"/>
            <w:r>
              <w:t>possible</w:t>
            </w:r>
            <w:proofErr w:type="gramEnd"/>
            <w:r>
              <w:t xml:space="preserve"> options are offered in the </w:t>
            </w:r>
            <w:r>
              <w:lastRenderedPageBreak/>
              <w:t>most accessible way</w:t>
            </w:r>
            <w:r w:rsidR="00300693">
              <w:t>,</w:t>
            </w:r>
            <w:r>
              <w:t xml:space="preserve"> and communication support is provided.</w:t>
            </w:r>
          </w:p>
        </w:tc>
      </w:tr>
      <w:tr w:rsidR="00FF2113" w14:paraId="79B0C50C" w14:textId="77777777" w:rsidTr="000669EE">
        <w:tc>
          <w:tcPr>
            <w:tcW w:w="2127" w:type="dxa"/>
            <w:shd w:val="clear" w:color="auto" w:fill="E8E8E8" w:themeFill="background2"/>
          </w:tcPr>
          <w:p w14:paraId="09A494C0" w14:textId="50D8AA04" w:rsidR="00FF2113" w:rsidRDefault="000669EE">
            <w:r>
              <w:lastRenderedPageBreak/>
              <w:t>Compassion focused approaches</w:t>
            </w:r>
          </w:p>
        </w:tc>
        <w:tc>
          <w:tcPr>
            <w:tcW w:w="3261" w:type="dxa"/>
          </w:tcPr>
          <w:p w14:paraId="18D7CE07" w14:textId="64555AB6" w:rsidR="00FF2113" w:rsidRDefault="003D4B2E">
            <w:r>
              <w:t>Rashida Ruwa (2024) in her article on the importance of compassionate care</w:t>
            </w:r>
            <w:r w:rsidR="00E22E99">
              <w:t xml:space="preserve"> describes it as a holistic approach in</w:t>
            </w:r>
            <w:r w:rsidR="003013A0">
              <w:t xml:space="preserve"> which </w:t>
            </w:r>
            <w:r w:rsidR="00E22E99">
              <w:t xml:space="preserve">respect and empathy are important. </w:t>
            </w:r>
            <w:r w:rsidR="003013A0">
              <w:t xml:space="preserve">Compassion is shown and </w:t>
            </w:r>
            <w:r w:rsidR="00E22E99">
              <w:t xml:space="preserve">the patient starts to trust the practitioner and feels respected, heard and supported </w:t>
            </w:r>
            <w:r w:rsidR="003013A0">
              <w:t>which then</w:t>
            </w:r>
            <w:r w:rsidR="00E22E99">
              <w:t xml:space="preserve"> leads to improved outcomes.</w:t>
            </w:r>
          </w:p>
          <w:p w14:paraId="03070D7B" w14:textId="77777777" w:rsidR="000669EE" w:rsidRDefault="000669EE"/>
          <w:p w14:paraId="5B0C7707" w14:textId="77777777" w:rsidR="000669EE" w:rsidRDefault="000669EE"/>
          <w:p w14:paraId="09EB45D9" w14:textId="77777777" w:rsidR="000669EE" w:rsidRDefault="000669EE"/>
        </w:tc>
        <w:tc>
          <w:tcPr>
            <w:tcW w:w="5244" w:type="dxa"/>
          </w:tcPr>
          <w:p w14:paraId="21E33CDF" w14:textId="48035AED" w:rsidR="00FF2113" w:rsidRDefault="00E92951">
            <w:r>
              <w:t>CDOs</w:t>
            </w:r>
            <w:r w:rsidR="00DD7E55">
              <w:t xml:space="preserve"> always try to work with a compassion focused approach, listening to the needs of the client at that time and being empathetic</w:t>
            </w:r>
            <w:r w:rsidR="0053297A">
              <w:t xml:space="preserve"> to them</w:t>
            </w:r>
            <w:r w:rsidR="00DD7E55">
              <w:t xml:space="preserve">. </w:t>
            </w:r>
            <w:r w:rsidR="00846195">
              <w:t>This often means they adjust and amend the planned session</w:t>
            </w:r>
            <w:r w:rsidR="00D025EC">
              <w:t xml:space="preserve">. This could </w:t>
            </w:r>
            <w:proofErr w:type="gramStart"/>
            <w:r w:rsidR="00D025EC">
              <w:t>be</w:t>
            </w:r>
            <w:r w:rsidR="00846195">
              <w:t xml:space="preserve">  changing</w:t>
            </w:r>
            <w:proofErr w:type="gramEnd"/>
            <w:r w:rsidR="00846195">
              <w:t xml:space="preserve"> the length of time of the session, allowing another person into the session for support or sometimes even abandoning the planned work</w:t>
            </w:r>
            <w:r w:rsidR="00D025EC">
              <w:t xml:space="preserve"> completely</w:t>
            </w:r>
            <w:r w:rsidR="00846195">
              <w:t xml:space="preserve"> and just having a chat if that is what seems appropriate for the person at that time. </w:t>
            </w:r>
            <w:r w:rsidR="0053297A">
              <w:t>For example</w:t>
            </w:r>
            <w:r w:rsidR="00846195">
              <w:t>,</w:t>
            </w:r>
            <w:r w:rsidR="00DD7E55">
              <w:t xml:space="preserve"> </w:t>
            </w:r>
            <w:r>
              <w:t>the CDO</w:t>
            </w:r>
            <w:r w:rsidR="00DD7E55">
              <w:t xml:space="preserve"> visited someone </w:t>
            </w:r>
            <w:r>
              <w:t>they</w:t>
            </w:r>
            <w:r w:rsidR="00DD7E55">
              <w:t xml:space="preserve"> regularly saw on a Friday but had gone on a Tuesday as </w:t>
            </w:r>
            <w:r>
              <w:t>the qualified</w:t>
            </w:r>
            <w:r w:rsidR="00DD7E55">
              <w:t xml:space="preserve"> therapist was with</w:t>
            </w:r>
            <w:r>
              <w:t xml:space="preserve"> them</w:t>
            </w:r>
            <w:r w:rsidR="00DD7E55">
              <w:t xml:space="preserve"> to carry out a progress review. This change to </w:t>
            </w:r>
            <w:r>
              <w:t>the</w:t>
            </w:r>
            <w:r w:rsidR="00DD7E55">
              <w:t xml:space="preserve"> normal routine completely upset the client and he would not come downstairs</w:t>
            </w:r>
            <w:r w:rsidR="00300693">
              <w:t>,</w:t>
            </w:r>
            <w:r w:rsidR="00DD7E55">
              <w:t xml:space="preserve"> but he </w:t>
            </w:r>
            <w:r w:rsidR="00D025EC">
              <w:t xml:space="preserve">did </w:t>
            </w:r>
            <w:r w:rsidR="00DD7E55">
              <w:t xml:space="preserve">eventually agree to </w:t>
            </w:r>
            <w:r>
              <w:t>them</w:t>
            </w:r>
            <w:r w:rsidR="00DD7E55">
              <w:t xml:space="preserve"> seeing him in his bedroom. This worked well and the review was carried out. If</w:t>
            </w:r>
            <w:r>
              <w:t xml:space="preserve"> the practitioners</w:t>
            </w:r>
            <w:r w:rsidR="00DD7E55">
              <w:t xml:space="preserve"> had not been empathetic and shown compassion around how </w:t>
            </w:r>
            <w:r>
              <w:t>the client</w:t>
            </w:r>
            <w:r w:rsidR="00DD7E55">
              <w:t xml:space="preserve"> was feeling</w:t>
            </w:r>
            <w:r>
              <w:t xml:space="preserve"> </w:t>
            </w:r>
            <w:r w:rsidR="0053297A">
              <w:t xml:space="preserve">at that time </w:t>
            </w:r>
            <w:r w:rsidR="00846195">
              <w:t xml:space="preserve">and not been flexible with where the session took place, </w:t>
            </w:r>
            <w:r>
              <w:t>they</w:t>
            </w:r>
            <w:r w:rsidR="00DD7E55">
              <w:t xml:space="preserve"> </w:t>
            </w:r>
            <w:r w:rsidR="00FB3842">
              <w:t>would probably</w:t>
            </w:r>
            <w:r w:rsidR="00DD7E55">
              <w:t xml:space="preserve"> have had a wasted visit. </w:t>
            </w:r>
          </w:p>
        </w:tc>
        <w:tc>
          <w:tcPr>
            <w:tcW w:w="5103" w:type="dxa"/>
          </w:tcPr>
          <w:p w14:paraId="2EF916BA" w14:textId="602F2865" w:rsidR="00FF2113" w:rsidRDefault="00FB3842">
            <w:r>
              <w:t xml:space="preserve">Sometimes, </w:t>
            </w:r>
            <w:r w:rsidR="00E92951">
              <w:t xml:space="preserve">CDOs </w:t>
            </w:r>
            <w:r>
              <w:t>can work with clients in their family homes for long periods</w:t>
            </w:r>
            <w:r w:rsidR="009D7DB3">
              <w:t>, sometimes</w:t>
            </w:r>
            <w:r>
              <w:t xml:space="preserve"> </w:t>
            </w:r>
            <w:r w:rsidR="009D7DB3">
              <w:t>for</w:t>
            </w:r>
            <w:r>
              <w:t xml:space="preserve"> several years, </w:t>
            </w:r>
            <w:r w:rsidR="009D7DB3">
              <w:t>visiting</w:t>
            </w:r>
            <w:r>
              <w:t xml:space="preserve"> weekly or fortnightly. </w:t>
            </w:r>
            <w:r w:rsidR="00E92951">
              <w:t xml:space="preserve">They </w:t>
            </w:r>
            <w:r w:rsidR="009D7DB3">
              <w:t xml:space="preserve">always try to be compassionate to, not only the person </w:t>
            </w:r>
            <w:r w:rsidR="00E92951">
              <w:t>they are</w:t>
            </w:r>
            <w:r w:rsidR="009D7DB3">
              <w:t xml:space="preserve"> working with, but also their support network. This can sometimes cause problems where families </w:t>
            </w:r>
            <w:r w:rsidR="0053297A">
              <w:t xml:space="preserve">and carers </w:t>
            </w:r>
            <w:r w:rsidR="009D7DB3">
              <w:t xml:space="preserve">ask for something that is above and beyond what </w:t>
            </w:r>
            <w:r w:rsidR="00E92951">
              <w:t>the CDO</w:t>
            </w:r>
            <w:r w:rsidR="009D7DB3">
              <w:t xml:space="preserve"> should be doing</w:t>
            </w:r>
            <w:r w:rsidR="0053297A">
              <w:t xml:space="preserve"> so clear professional boundaries must be enforced.</w:t>
            </w:r>
          </w:p>
          <w:p w14:paraId="25A302D7" w14:textId="43C40320" w:rsidR="009D7DB3" w:rsidRDefault="009D7DB3">
            <w:r>
              <w:t>Also</w:t>
            </w:r>
            <w:r w:rsidR="00D025EC">
              <w:t>,</w:t>
            </w:r>
            <w:r>
              <w:t xml:space="preserve"> a compassion focused approach can impact the work </w:t>
            </w:r>
            <w:r w:rsidR="0053297A">
              <w:t>the practitioners want to do with their client</w:t>
            </w:r>
            <w:r>
              <w:t xml:space="preserve">. If a client says they are tired one day and </w:t>
            </w:r>
            <w:r w:rsidR="0053297A">
              <w:t xml:space="preserve">the practitioner </w:t>
            </w:r>
            <w:r>
              <w:t>adapt</w:t>
            </w:r>
            <w:r w:rsidR="0053297A">
              <w:t>s</w:t>
            </w:r>
            <w:r>
              <w:t xml:space="preserve"> their session </w:t>
            </w:r>
            <w:r w:rsidR="008F2CF3">
              <w:t xml:space="preserve">by shortening it </w:t>
            </w:r>
            <w:r>
              <w:t xml:space="preserve">to </w:t>
            </w:r>
            <w:r w:rsidR="0053297A">
              <w:t xml:space="preserve">accommodate </w:t>
            </w:r>
            <w:r>
              <w:t>how the</w:t>
            </w:r>
            <w:r w:rsidR="008F2CF3">
              <w:t xml:space="preserve"> person</w:t>
            </w:r>
            <w:r>
              <w:t xml:space="preserve"> </w:t>
            </w:r>
            <w:r w:rsidR="008F2CF3">
              <w:t>is</w:t>
            </w:r>
            <w:r>
              <w:t xml:space="preserve"> feeling </w:t>
            </w:r>
            <w:r w:rsidR="008F2CF3">
              <w:t xml:space="preserve">that day </w:t>
            </w:r>
            <w:r>
              <w:t xml:space="preserve">the </w:t>
            </w:r>
            <w:r w:rsidR="008F2CF3">
              <w:t xml:space="preserve">client </w:t>
            </w:r>
            <w:r>
              <w:t>might keep using this excuse to keep having shorter therapy sessions</w:t>
            </w:r>
            <w:r w:rsidR="008F2CF3">
              <w:t xml:space="preserve"> </w:t>
            </w:r>
            <w:r>
              <w:t>in the future even if they are feeling fine.</w:t>
            </w:r>
          </w:p>
        </w:tc>
      </w:tr>
      <w:tr w:rsidR="00FF2113" w14:paraId="6E23110E" w14:textId="77777777" w:rsidTr="000669EE">
        <w:tc>
          <w:tcPr>
            <w:tcW w:w="2127" w:type="dxa"/>
            <w:shd w:val="clear" w:color="auto" w:fill="E8E8E8" w:themeFill="background2"/>
          </w:tcPr>
          <w:p w14:paraId="6D90B5A3" w14:textId="77777777" w:rsidR="00FF2113" w:rsidRDefault="000669EE">
            <w:r>
              <w:t>Emotional intelligence</w:t>
            </w:r>
          </w:p>
          <w:p w14:paraId="0D84607D" w14:textId="4A503375" w:rsidR="000669EE" w:rsidRDefault="000669EE"/>
        </w:tc>
        <w:tc>
          <w:tcPr>
            <w:tcW w:w="3261" w:type="dxa"/>
          </w:tcPr>
          <w:p w14:paraId="7974B852" w14:textId="2BA8A839" w:rsidR="00FF2113" w:rsidRDefault="00E22E99">
            <w:r>
              <w:t xml:space="preserve">This can be defined as a person’s ability to have the self-awareness to understand and manage their emotions </w:t>
            </w:r>
            <w:proofErr w:type="gramStart"/>
            <w:r>
              <w:t>and also</w:t>
            </w:r>
            <w:proofErr w:type="gramEnd"/>
            <w:r>
              <w:t xml:space="preserve"> to recognise the </w:t>
            </w:r>
            <w:r w:rsidR="003C6255">
              <w:t>emotions displayed by others.</w:t>
            </w:r>
          </w:p>
          <w:p w14:paraId="04F9DBEC" w14:textId="77777777" w:rsidR="000669EE" w:rsidRDefault="000669EE"/>
          <w:p w14:paraId="2A764A18" w14:textId="77777777" w:rsidR="000669EE" w:rsidRDefault="000669EE"/>
        </w:tc>
        <w:tc>
          <w:tcPr>
            <w:tcW w:w="5244" w:type="dxa"/>
          </w:tcPr>
          <w:p w14:paraId="1705346B" w14:textId="6709609C" w:rsidR="00FF2113" w:rsidRDefault="00362C40">
            <w:r>
              <w:t>People with a learning disability can struggle with emotional intelligence, finding it difficult to understand the emotions they are feeling</w:t>
            </w:r>
            <w:r w:rsidR="00B83ED7">
              <w:t>,</w:t>
            </w:r>
            <w:r>
              <w:t xml:space="preserve"> so it can be very helpful to reflect the positive emotions they might be displaying back to them to help their understanding. For example</w:t>
            </w:r>
            <w:r w:rsidR="00B83ED7">
              <w:t>,</w:t>
            </w:r>
            <w:r>
              <w:t xml:space="preserve"> if within a therapy session someone </w:t>
            </w:r>
            <w:proofErr w:type="gramStart"/>
            <w:r>
              <w:t>is able to</w:t>
            </w:r>
            <w:proofErr w:type="gramEnd"/>
            <w:r>
              <w:t xml:space="preserve"> achieve something for the first time, possibly after a long struggle with it, if </w:t>
            </w:r>
            <w:r>
              <w:lastRenderedPageBreak/>
              <w:t>the CDO can emphasise to them how happy and proud they must be feeling with themselves</w:t>
            </w:r>
            <w:r w:rsidR="00B83ED7">
              <w:t xml:space="preserve"> t</w:t>
            </w:r>
            <w:r>
              <w:t>his can help the person identify and understand the emotions they are feeling</w:t>
            </w:r>
            <w:r w:rsidR="00B83ED7">
              <w:t xml:space="preserve">. This </w:t>
            </w:r>
            <w:r w:rsidR="00D025EC">
              <w:t>approach can</w:t>
            </w:r>
            <w:r w:rsidR="00B83ED7">
              <w:t xml:space="preserve"> </w:t>
            </w:r>
            <w:r>
              <w:t>help</w:t>
            </w:r>
            <w:r w:rsidR="00B83ED7">
              <w:t xml:space="preserve"> that person</w:t>
            </w:r>
            <w:r>
              <w:t xml:space="preserve"> </w:t>
            </w:r>
            <w:r w:rsidR="00D025EC">
              <w:t>with</w:t>
            </w:r>
            <w:r>
              <w:t xml:space="preserve"> develop</w:t>
            </w:r>
            <w:r w:rsidR="00D025EC">
              <w:t>ing</w:t>
            </w:r>
            <w:r>
              <w:t xml:space="preserve"> the emotional intelligence</w:t>
            </w:r>
            <w:r w:rsidR="00D025EC">
              <w:t xml:space="preserve"> around their own emotions</w:t>
            </w:r>
            <w:r>
              <w:t>.</w:t>
            </w:r>
            <w:r w:rsidR="00B83ED7">
              <w:t xml:space="preserve"> Also explaining to the client how you, as the practitioner, is feeling at a particular moment and why, can help with their understanding of how their actions affect the emotions of others</w:t>
            </w:r>
            <w:r w:rsidR="00D025EC">
              <w:t>, furthering improving their emotional intelligence</w:t>
            </w:r>
            <w:r w:rsidR="00B83ED7">
              <w:t>.</w:t>
            </w:r>
          </w:p>
        </w:tc>
        <w:tc>
          <w:tcPr>
            <w:tcW w:w="5103" w:type="dxa"/>
          </w:tcPr>
          <w:p w14:paraId="01765354" w14:textId="1E37ACC0" w:rsidR="00FF2113" w:rsidRDefault="00846195">
            <w:r>
              <w:lastRenderedPageBreak/>
              <w:t xml:space="preserve">CDOs, when working with people with learning disabilities </w:t>
            </w:r>
            <w:proofErr w:type="gramStart"/>
            <w:r>
              <w:t>have to</w:t>
            </w:r>
            <w:proofErr w:type="gramEnd"/>
            <w:r>
              <w:t xml:space="preserve"> be very aware of their non-verbal communication and not allow any negative emotions</w:t>
            </w:r>
            <w:r w:rsidR="00D025EC">
              <w:t xml:space="preserve"> they might be feeling</w:t>
            </w:r>
            <w:r>
              <w:t xml:space="preserve"> to be shown to their client. People with a learning disability are generally very tuned into non-verbal cues and will pick up on frustration, anger or fear if the practitioner isn’t able to manage these emotions and </w:t>
            </w:r>
            <w:proofErr w:type="spellStart"/>
            <w:r>
              <w:t>let’s</w:t>
            </w:r>
            <w:proofErr w:type="spellEnd"/>
            <w:r>
              <w:t xml:space="preserve"> them become </w:t>
            </w:r>
            <w:r>
              <w:lastRenderedPageBreak/>
              <w:t xml:space="preserve">visible. </w:t>
            </w:r>
            <w:r>
              <w:t>On these occasions t</w:t>
            </w:r>
            <w:r w:rsidR="008F2CF3">
              <w:t xml:space="preserve">he practitioner </w:t>
            </w:r>
            <w:proofErr w:type="gramStart"/>
            <w:r w:rsidR="008F2CF3">
              <w:t>have</w:t>
            </w:r>
            <w:proofErr w:type="gramEnd"/>
            <w:r w:rsidR="008F2CF3">
              <w:t xml:space="preserve"> to manage </w:t>
            </w:r>
            <w:r>
              <w:t>their emotions</w:t>
            </w:r>
            <w:r w:rsidR="008F2CF3">
              <w:t xml:space="preserve"> as </w:t>
            </w:r>
            <w:r>
              <w:t xml:space="preserve">well as </w:t>
            </w:r>
            <w:r w:rsidR="008F2CF3">
              <w:t>trying to analyse and deal with the behaviour the client is exhibiting. For example, t</w:t>
            </w:r>
            <w:r w:rsidR="00E92951">
              <w:t>he CDO</w:t>
            </w:r>
            <w:r w:rsidR="009D7DB3">
              <w:t xml:space="preserve"> work</w:t>
            </w:r>
            <w:r w:rsidR="00E92951">
              <w:t>s</w:t>
            </w:r>
            <w:r w:rsidR="009D7DB3">
              <w:t xml:space="preserve"> with a lady who has a very short attention span and is very distractable. It can be very hard to keep her on task and engaged with what </w:t>
            </w:r>
            <w:r w:rsidR="00E92951">
              <w:t>they</w:t>
            </w:r>
            <w:r w:rsidR="009D7DB3">
              <w:t xml:space="preserve"> want her to do</w:t>
            </w:r>
            <w:r w:rsidR="008F2CF3">
              <w:t>,</w:t>
            </w:r>
            <w:r w:rsidR="009D7DB3">
              <w:t xml:space="preserve"> which can be very frustrating.</w:t>
            </w:r>
            <w:r w:rsidR="00E92951">
              <w:t xml:space="preserve"> In this situation the CDO not only has to manage her own feelings of frustration</w:t>
            </w:r>
            <w:r w:rsidR="008F2CF3">
              <w:t xml:space="preserve"> and not let the client know how they are feeling </w:t>
            </w:r>
            <w:r w:rsidR="00E92951">
              <w:t>but also try to understand what is affecting the</w:t>
            </w:r>
            <w:r w:rsidR="00D025EC">
              <w:t xml:space="preserve"> client</w:t>
            </w:r>
            <w:r w:rsidR="008F2CF3">
              <w:t>,</w:t>
            </w:r>
            <w:r w:rsidR="00E92951">
              <w:t xml:space="preserve"> and making the adjustments needed to enable the therapy session to continue.</w:t>
            </w:r>
          </w:p>
          <w:p w14:paraId="3DB89B1A" w14:textId="28F08671" w:rsidR="00846195" w:rsidRDefault="00846195">
            <w:r>
              <w:t xml:space="preserve">CDOs also work with some people who can be very easily over-stimulated, so </w:t>
            </w:r>
            <w:r w:rsidR="00D025EC">
              <w:t xml:space="preserve">with these </w:t>
            </w:r>
            <w:proofErr w:type="gramStart"/>
            <w:r w:rsidR="00D025EC">
              <w:t>clients</w:t>
            </w:r>
            <w:proofErr w:type="gramEnd"/>
            <w:r w:rsidR="00D025EC">
              <w:t xml:space="preserve"> </w:t>
            </w:r>
            <w:r>
              <w:t xml:space="preserve">practitioners </w:t>
            </w:r>
            <w:r w:rsidR="00D025EC">
              <w:t>need to</w:t>
            </w:r>
            <w:r>
              <w:t xml:space="preserve"> tone down positive responses, however </w:t>
            </w:r>
            <w:r w:rsidR="00362C40">
              <w:t>excited</w:t>
            </w:r>
            <w:r>
              <w:t xml:space="preserve"> they might be feeling at the time, so as not to trigger an overly high level of excitement for the client which they are unable to manage.</w:t>
            </w:r>
          </w:p>
        </w:tc>
      </w:tr>
      <w:tr w:rsidR="00FF2113" w14:paraId="4AFFC654" w14:textId="77777777" w:rsidTr="000669EE">
        <w:tc>
          <w:tcPr>
            <w:tcW w:w="2127" w:type="dxa"/>
            <w:shd w:val="clear" w:color="auto" w:fill="E8E8E8" w:themeFill="background2"/>
          </w:tcPr>
          <w:p w14:paraId="6B1D27E5" w14:textId="77777777" w:rsidR="000669EE" w:rsidRDefault="000669EE">
            <w:r>
              <w:lastRenderedPageBreak/>
              <w:t>Shared engagement</w:t>
            </w:r>
          </w:p>
          <w:p w14:paraId="3729C13C" w14:textId="77777777" w:rsidR="000669EE" w:rsidRDefault="000669EE"/>
          <w:p w14:paraId="52523368" w14:textId="58906970" w:rsidR="00FF2113" w:rsidRDefault="000669EE">
            <w:r>
              <w:t xml:space="preserve"> </w:t>
            </w:r>
          </w:p>
        </w:tc>
        <w:tc>
          <w:tcPr>
            <w:tcW w:w="3261" w:type="dxa"/>
          </w:tcPr>
          <w:p w14:paraId="368AF738" w14:textId="453FE6FD" w:rsidR="00FF2113" w:rsidRDefault="009F0BC3">
            <w:r>
              <w:t xml:space="preserve">Shared engagement involves everyone, the client, family, carers and professionals, contributing to decision making and working together to achieve the best possible outcome for the patient. </w:t>
            </w:r>
          </w:p>
        </w:tc>
        <w:tc>
          <w:tcPr>
            <w:tcW w:w="5244" w:type="dxa"/>
          </w:tcPr>
          <w:p w14:paraId="0C3B0267" w14:textId="27A9A0FE" w:rsidR="00FF2113" w:rsidRDefault="00E5195F">
            <w:r>
              <w:t>CDOs, wherever possible</w:t>
            </w:r>
            <w:r w:rsidR="008E5596">
              <w:t>,</w:t>
            </w:r>
            <w:r>
              <w:t xml:space="preserve"> will talk to the client and </w:t>
            </w:r>
            <w:r w:rsidR="008E5596">
              <w:t xml:space="preserve">they </w:t>
            </w:r>
            <w:r>
              <w:t>will work together to devise a plan to achieve th</w:t>
            </w:r>
            <w:r w:rsidR="008367A8">
              <w:t>at person’s</w:t>
            </w:r>
            <w:r>
              <w:t xml:space="preserve"> goal</w:t>
            </w:r>
            <w:r w:rsidR="008367A8">
              <w:t>s</w:t>
            </w:r>
            <w:r>
              <w:t xml:space="preserve">. This can involve deciding on resources, regularity and length of sessions and where they take place. Often carry over work will need to be done by family or carers and again agreement needs to </w:t>
            </w:r>
            <w:proofErr w:type="gramStart"/>
            <w:r w:rsidR="008E5596">
              <w:t>established</w:t>
            </w:r>
            <w:proofErr w:type="gramEnd"/>
            <w:r>
              <w:t xml:space="preserve"> </w:t>
            </w:r>
            <w:r w:rsidR="008E5596">
              <w:t>around this, from them and also from the client.</w:t>
            </w:r>
            <w:r w:rsidR="008367A8">
              <w:t xml:space="preserve"> </w:t>
            </w:r>
            <w:proofErr w:type="gramStart"/>
            <w:r w:rsidR="008367A8">
              <w:t>So</w:t>
            </w:r>
            <w:proofErr w:type="gramEnd"/>
            <w:r w:rsidR="008367A8">
              <w:t xml:space="preserve"> it will need to be discussed with</w:t>
            </w:r>
            <w:r w:rsidR="008E5596">
              <w:t xml:space="preserve"> the</w:t>
            </w:r>
            <w:r w:rsidR="008367A8">
              <w:t xml:space="preserve"> family and carers</w:t>
            </w:r>
            <w:r w:rsidR="008E5596">
              <w:t xml:space="preserve"> </w:t>
            </w:r>
            <w:r w:rsidR="008367A8">
              <w:t>to see if they are</w:t>
            </w:r>
            <w:r w:rsidR="008E5596">
              <w:t xml:space="preserve"> prepared to do this, any training and support they </w:t>
            </w:r>
            <w:r w:rsidR="008367A8">
              <w:t xml:space="preserve">feel they </w:t>
            </w:r>
            <w:r w:rsidR="008E5596">
              <w:t xml:space="preserve">might need </w:t>
            </w:r>
            <w:r w:rsidR="00102AD3">
              <w:t xml:space="preserve">to undertake this </w:t>
            </w:r>
            <w:r w:rsidR="008E5596">
              <w:t>and how much time they are able to commit to carrying out this supporting work.</w:t>
            </w:r>
            <w:r w:rsidR="008367A8">
              <w:t xml:space="preserve"> And the client needs to input into </w:t>
            </w:r>
            <w:r w:rsidR="008367A8">
              <w:lastRenderedPageBreak/>
              <w:t>this decision as to when and how often they want to engage in this carry over work.</w:t>
            </w:r>
            <w:r w:rsidR="00B83ED7">
              <w:t xml:space="preserve"> This extra work, delivered by the person’s support network, can be essential to the success of the therapeutic goals being worked towards.</w:t>
            </w:r>
          </w:p>
        </w:tc>
        <w:tc>
          <w:tcPr>
            <w:tcW w:w="5103" w:type="dxa"/>
          </w:tcPr>
          <w:p w14:paraId="009D970F" w14:textId="05D1FAA4" w:rsidR="008367A8" w:rsidRDefault="008367A8">
            <w:r>
              <w:lastRenderedPageBreak/>
              <w:t xml:space="preserve">Communication can be an issue when trying to implement shared engagement with someone with a learning disability. It is not always possible to have the discussions needed to involve them in the decision-making process. The client may not have the capacity to make decisions, Mental Capacity </w:t>
            </w:r>
            <w:proofErr w:type="gramStart"/>
            <w:r>
              <w:t>Act(</w:t>
            </w:r>
            <w:proofErr w:type="gramEnd"/>
            <w:r>
              <w:t>20</w:t>
            </w:r>
            <w:r w:rsidR="00C13853">
              <w:t>0</w:t>
            </w:r>
            <w:r>
              <w:t>5) and so a best interests decision might be the only option.</w:t>
            </w:r>
          </w:p>
          <w:p w14:paraId="45D5232C" w14:textId="77777777" w:rsidR="008C363B" w:rsidRDefault="008C363B">
            <w:r>
              <w:t xml:space="preserve">Family and carers can also say that they will commit to the carry over work with the client but </w:t>
            </w:r>
            <w:r w:rsidR="00B83ED7">
              <w:t xml:space="preserve">then </w:t>
            </w:r>
            <w:r>
              <w:t xml:space="preserve">this does not happen. This could be because they do not make the time to do it, do not feel they are equipped to carry it out, or do not appreciate </w:t>
            </w:r>
            <w:r>
              <w:lastRenderedPageBreak/>
              <w:t>the value in what they are being asked to do. The client might also refuse to engage in the carry over work with their family or carers, only wishing to do it with the practitioner</w:t>
            </w:r>
            <w:r w:rsidR="00B83ED7">
              <w:t>,</w:t>
            </w:r>
            <w:r>
              <w:t xml:space="preserve"> as they feel they are the </w:t>
            </w:r>
            <w:r w:rsidR="00B83ED7">
              <w:t xml:space="preserve">only </w:t>
            </w:r>
            <w:r>
              <w:t xml:space="preserve">person </w:t>
            </w:r>
            <w:r w:rsidR="00B83ED7">
              <w:t>who should undertake the work</w:t>
            </w:r>
            <w:r>
              <w:t xml:space="preserve"> with them</w:t>
            </w:r>
            <w:r w:rsidR="00B83ED7">
              <w:t>.</w:t>
            </w:r>
          </w:p>
          <w:p w14:paraId="4ED7E1D7" w14:textId="31B7531D" w:rsidR="00102AD3" w:rsidRDefault="00102AD3">
            <w:r>
              <w:t>This can negatively impact on the progress towards the therapeutic goals which can affect the client and make them lose motivation.</w:t>
            </w:r>
          </w:p>
        </w:tc>
      </w:tr>
    </w:tbl>
    <w:p w14:paraId="7C7CFB07" w14:textId="77777777" w:rsidR="000A5670" w:rsidRDefault="000A5670"/>
    <w:p w14:paraId="502298D2" w14:textId="77777777" w:rsidR="000669EE" w:rsidRDefault="000669EE"/>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06D2FD41" w:rsidR="000669EE" w:rsidRDefault="000669EE">
            <w:r>
              <w:t>Reference list</w:t>
            </w:r>
            <w:r w:rsidR="001C7C34">
              <w:t xml:space="preserve"> (at least 3 references with corresponding citations</w:t>
            </w:r>
            <w:r w:rsidR="00B80729">
              <w:t xml:space="preserve"> within the table</w:t>
            </w:r>
            <w:r w:rsidR="001C7C34">
              <w:t>)</w:t>
            </w:r>
            <w:r>
              <w:t xml:space="preserve">: </w:t>
            </w:r>
          </w:p>
          <w:p w14:paraId="33E520AE" w14:textId="77777777" w:rsidR="00C13853" w:rsidRDefault="00C13853"/>
          <w:p w14:paraId="30F18764" w14:textId="77777777" w:rsidR="000669EE" w:rsidRDefault="000669EE"/>
          <w:p w14:paraId="66C19675" w14:textId="1CCC9E3D" w:rsidR="006B4055" w:rsidRDefault="006B4055">
            <w:r>
              <w:t xml:space="preserve">Heather, N. and Stockwell, T. (2004) </w:t>
            </w:r>
            <w:r>
              <w:rPr>
                <w:i/>
                <w:iCs/>
              </w:rPr>
              <w:t xml:space="preserve">The Essential Handbook of the Treatment and Prevention of Alcohol Problems. </w:t>
            </w:r>
            <w:r>
              <w:t>1</w:t>
            </w:r>
            <w:r w:rsidRPr="006B4055">
              <w:rPr>
                <w:vertAlign w:val="superscript"/>
              </w:rPr>
              <w:t>st</w:t>
            </w:r>
            <w:r>
              <w:t xml:space="preserve"> </w:t>
            </w:r>
            <w:proofErr w:type="spellStart"/>
            <w:r>
              <w:t>edn</w:t>
            </w:r>
            <w:proofErr w:type="spellEnd"/>
            <w:r>
              <w:t>. Chichester: John Wiley &amp; Sons Inc.</w:t>
            </w:r>
          </w:p>
          <w:p w14:paraId="1FEBD03A" w14:textId="65186359" w:rsidR="00C13853" w:rsidRDefault="00C13853"/>
          <w:p w14:paraId="7B9A20CF" w14:textId="26A00029" w:rsidR="00C13853" w:rsidRPr="00C13853" w:rsidRDefault="00C13853">
            <w:pPr>
              <w:rPr>
                <w:u w:val="single"/>
              </w:rPr>
            </w:pPr>
            <w:r>
              <w:t xml:space="preserve">National Health Service (2025) </w:t>
            </w:r>
            <w:r>
              <w:rPr>
                <w:i/>
                <w:iCs/>
              </w:rPr>
              <w:t xml:space="preserve">Mental Capacity Act. </w:t>
            </w:r>
            <w:r>
              <w:t>Available at: https://www.nhs.uk/conditions/social-care-and-support-guide/making-decisions-for-someone-else/mental-capacity-act/ (Accessed: 13 February 2025).</w:t>
            </w:r>
          </w:p>
          <w:p w14:paraId="04DF70E5" w14:textId="77777777" w:rsidR="006B4055" w:rsidRDefault="006B4055"/>
          <w:p w14:paraId="4D2BAA3A" w14:textId="5503F942" w:rsidR="006B4055" w:rsidRPr="006B4055" w:rsidRDefault="006B4055">
            <w:r>
              <w:t xml:space="preserve">Rashida Ruwa (2024) </w:t>
            </w:r>
            <w:r w:rsidRPr="006B4055">
              <w:rPr>
                <w:i/>
                <w:iCs/>
              </w:rPr>
              <w:t>What is Compassionate Care and Why Is It Important?</w:t>
            </w:r>
            <w:r>
              <w:rPr>
                <w:i/>
                <w:iCs/>
              </w:rPr>
              <w:t xml:space="preserve"> </w:t>
            </w:r>
            <w:r>
              <w:t xml:space="preserve">Available at: </w:t>
            </w:r>
            <w:r w:rsidR="00C13853">
              <w:t>http://</w:t>
            </w:r>
            <w:hyperlink r:id="rId10" w:history="1">
              <w:r w:rsidR="00C13853" w:rsidRPr="00C13853">
                <w:rPr>
                  <w:rStyle w:val="Hyperlink"/>
                  <w:color w:val="000000" w:themeColor="text1"/>
                  <w:u w:val="none"/>
                </w:rPr>
                <w:t>www.healthline.com/health/compassionate-care</w:t>
              </w:r>
            </w:hyperlink>
            <w:r w:rsidR="00C13853">
              <w:rPr>
                <w:color w:val="000000" w:themeColor="text1"/>
              </w:rPr>
              <w:t xml:space="preserve"> </w:t>
            </w:r>
            <w:r>
              <w:t xml:space="preserve"> (Accessed: 06 February 2025).</w:t>
            </w:r>
          </w:p>
          <w:p w14:paraId="4196CD81" w14:textId="77777777" w:rsidR="006B4055" w:rsidRPr="006B4055" w:rsidRDefault="006B4055"/>
          <w:p w14:paraId="5A6BACE6" w14:textId="3236440A" w:rsidR="000669EE" w:rsidRPr="006B1E67" w:rsidRDefault="006B1E67">
            <w:r>
              <w:t xml:space="preserve">Sara </w:t>
            </w:r>
            <w:proofErr w:type="spellStart"/>
            <w:r>
              <w:t>Viezzer</w:t>
            </w:r>
            <w:proofErr w:type="spellEnd"/>
            <w:r>
              <w:t xml:space="preserve"> (2023) </w:t>
            </w:r>
            <w:r>
              <w:rPr>
                <w:i/>
                <w:iCs/>
              </w:rPr>
              <w:t xml:space="preserve">Active Listening: Definition, Skills &amp; Benefits. </w:t>
            </w:r>
            <w:r>
              <w:t>Available at:</w:t>
            </w:r>
            <w:r w:rsidRPr="006B1E67">
              <w:rPr>
                <w:color w:val="000000" w:themeColor="text1"/>
              </w:rPr>
              <w:t xml:space="preserve"> </w:t>
            </w:r>
            <w:hyperlink r:id="rId11" w:history="1">
              <w:r w:rsidRPr="006B1E67">
                <w:rPr>
                  <w:rStyle w:val="Hyperlink"/>
                  <w:color w:val="000000" w:themeColor="text1"/>
                  <w:u w:val="none"/>
                </w:rPr>
                <w:t>http://www.simply</w:t>
              </w:r>
            </w:hyperlink>
            <w:r w:rsidRPr="006B1E67">
              <w:t>psychology</w:t>
            </w:r>
            <w:r>
              <w:t>.org/active-listening-definition-skills-</w:t>
            </w:r>
            <w:proofErr w:type="gramStart"/>
            <w:r>
              <w:t>benefits  (</w:t>
            </w:r>
            <w:proofErr w:type="gramEnd"/>
            <w:r>
              <w:t>Accessed: 06 February 2025).</w:t>
            </w:r>
          </w:p>
          <w:p w14:paraId="53202A15" w14:textId="77777777" w:rsidR="000669EE" w:rsidRDefault="000669EE"/>
          <w:p w14:paraId="0F253AA1" w14:textId="77777777" w:rsidR="000669EE" w:rsidRDefault="000669EE"/>
          <w:p w14:paraId="181EC150" w14:textId="0E744E63" w:rsidR="000669EE" w:rsidRDefault="000669EE"/>
        </w:tc>
      </w:tr>
    </w:tbl>
    <w:p w14:paraId="4F8F220E" w14:textId="77777777" w:rsidR="000669EE" w:rsidRDefault="000669EE"/>
    <w:p w14:paraId="70D109CA" w14:textId="77777777" w:rsidR="000669EE" w:rsidRDefault="000669EE"/>
    <w:p w14:paraId="008E9FE7" w14:textId="253CAFDC" w:rsidR="000669EE" w:rsidRDefault="000669EE">
      <w:r>
        <w:t>Completed by:</w:t>
      </w:r>
      <w:r w:rsidR="00102AD3">
        <w:t xml:space="preserve">  Mel Marshalsey</w:t>
      </w:r>
      <w:r>
        <w:tab/>
      </w:r>
      <w:r>
        <w:tab/>
      </w:r>
      <w:r>
        <w:tab/>
      </w:r>
      <w:r>
        <w:tab/>
      </w:r>
      <w:r>
        <w:tab/>
        <w:t xml:space="preserve">Date: </w:t>
      </w:r>
      <w:r w:rsidR="00102AD3">
        <w:t>20/02/2025</w:t>
      </w:r>
    </w:p>
    <w:sectPr w:rsidR="000669EE" w:rsidSect="00FF2113">
      <w:headerReference w:type="default" r:id="rId12"/>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BF3F3" w14:textId="77777777" w:rsidR="00CF4927" w:rsidRDefault="00CF4927" w:rsidP="00FF2113">
      <w:pPr>
        <w:spacing w:after="0" w:line="240" w:lineRule="auto"/>
      </w:pPr>
      <w:r>
        <w:separator/>
      </w:r>
    </w:p>
  </w:endnote>
  <w:endnote w:type="continuationSeparator" w:id="0">
    <w:p w14:paraId="5FDC66CA" w14:textId="77777777" w:rsidR="00CF4927" w:rsidRDefault="00CF4927"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54FE0" w14:textId="77777777" w:rsidR="00CF4927" w:rsidRDefault="00CF4927" w:rsidP="00FF2113">
      <w:pPr>
        <w:spacing w:after="0" w:line="240" w:lineRule="auto"/>
      </w:pPr>
      <w:r>
        <w:separator/>
      </w:r>
    </w:p>
  </w:footnote>
  <w:footnote w:type="continuationSeparator" w:id="0">
    <w:p w14:paraId="112CEE5B" w14:textId="77777777" w:rsidR="00CF4927" w:rsidRDefault="00CF4927"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1220E"/>
    <w:rsid w:val="000208B0"/>
    <w:rsid w:val="00055866"/>
    <w:rsid w:val="000669EE"/>
    <w:rsid w:val="000A5670"/>
    <w:rsid w:val="000C7C68"/>
    <w:rsid w:val="00102AD3"/>
    <w:rsid w:val="001C7C34"/>
    <w:rsid w:val="00276788"/>
    <w:rsid w:val="00285EC7"/>
    <w:rsid w:val="002A5B1C"/>
    <w:rsid w:val="00300693"/>
    <w:rsid w:val="003013A0"/>
    <w:rsid w:val="00341B3C"/>
    <w:rsid w:val="00362C40"/>
    <w:rsid w:val="00376A37"/>
    <w:rsid w:val="003C6255"/>
    <w:rsid w:val="003D4B2E"/>
    <w:rsid w:val="00416C46"/>
    <w:rsid w:val="00423CC2"/>
    <w:rsid w:val="0053297A"/>
    <w:rsid w:val="005C313E"/>
    <w:rsid w:val="005F4279"/>
    <w:rsid w:val="00622858"/>
    <w:rsid w:val="00622FDA"/>
    <w:rsid w:val="00630C3F"/>
    <w:rsid w:val="006B1E67"/>
    <w:rsid w:val="006B4055"/>
    <w:rsid w:val="006C1E03"/>
    <w:rsid w:val="006C7C46"/>
    <w:rsid w:val="007246F5"/>
    <w:rsid w:val="00750BE7"/>
    <w:rsid w:val="00772EB7"/>
    <w:rsid w:val="00786550"/>
    <w:rsid w:val="007C13D8"/>
    <w:rsid w:val="008367A8"/>
    <w:rsid w:val="00846195"/>
    <w:rsid w:val="00885D00"/>
    <w:rsid w:val="008C363B"/>
    <w:rsid w:val="008D0029"/>
    <w:rsid w:val="008E5596"/>
    <w:rsid w:val="008F2CF3"/>
    <w:rsid w:val="009D7DB3"/>
    <w:rsid w:val="009F0BC3"/>
    <w:rsid w:val="00A332CB"/>
    <w:rsid w:val="00A532D0"/>
    <w:rsid w:val="00A563AB"/>
    <w:rsid w:val="00A95DEE"/>
    <w:rsid w:val="00AF324A"/>
    <w:rsid w:val="00B13130"/>
    <w:rsid w:val="00B74634"/>
    <w:rsid w:val="00B80729"/>
    <w:rsid w:val="00B81D67"/>
    <w:rsid w:val="00B83ED7"/>
    <w:rsid w:val="00BC5EA1"/>
    <w:rsid w:val="00BD6266"/>
    <w:rsid w:val="00BE0CC0"/>
    <w:rsid w:val="00C13853"/>
    <w:rsid w:val="00C9114A"/>
    <w:rsid w:val="00CF4927"/>
    <w:rsid w:val="00D025EC"/>
    <w:rsid w:val="00D5280F"/>
    <w:rsid w:val="00D97364"/>
    <w:rsid w:val="00DD7E55"/>
    <w:rsid w:val="00E17474"/>
    <w:rsid w:val="00E22E99"/>
    <w:rsid w:val="00E47B8A"/>
    <w:rsid w:val="00E5195F"/>
    <w:rsid w:val="00E920F1"/>
    <w:rsid w:val="00E92951"/>
    <w:rsid w:val="00EE5C01"/>
    <w:rsid w:val="00FB3842"/>
    <w:rsid w:val="00FC3300"/>
    <w:rsid w:val="00FC58E4"/>
    <w:rsid w:val="00FF21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1E67"/>
    <w:rPr>
      <w:color w:val="467886" w:themeColor="hyperlink"/>
      <w:u w:val="single"/>
    </w:rPr>
  </w:style>
  <w:style w:type="character" w:styleId="UnresolvedMention">
    <w:name w:val="Unresolved Mention"/>
    <w:basedOn w:val="DefaultParagraphFont"/>
    <w:uiPriority w:val="99"/>
    <w:semiHidden/>
    <w:unhideWhenUsed/>
    <w:rsid w:val="006B1E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imply"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healthline.com/health/compassionate-ca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12c195ef0f99a32d5ca79c83ae52283b">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f016f1dade81f433555a0688df61cd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54EB14-6610-49EA-8C75-C58F2967B301}">
  <ds:schemaRefs>
    <ds:schemaRef ds:uri="http://schemas.microsoft.com/sharepoint/v3/contenttype/forms"/>
  </ds:schemaRefs>
</ds:datastoreItem>
</file>

<file path=customXml/itemProps2.xml><?xml version="1.0" encoding="utf-8"?>
<ds:datastoreItem xmlns:ds="http://schemas.openxmlformats.org/officeDocument/2006/customXml" ds:itemID="{E13EBE19-6352-4521-9FEB-D754901B618B}">
  <ds:schemaRefs>
    <ds:schemaRef ds:uri="http://schemas.microsoft.com/office/2006/metadata/properties"/>
    <ds:schemaRef ds:uri="http://purl.org/dc/elements/1.1/"/>
    <ds:schemaRef ds:uri="http://schemas.microsoft.com/office/infopath/2007/PartnerControls"/>
    <ds:schemaRef ds:uri="http://www.w3.org/XML/1998/namespace"/>
    <ds:schemaRef ds:uri="http://purl.org/dc/dcmitype/"/>
    <ds:schemaRef ds:uri="f4770729-68ee-4e1e-a757-d7b8c23c3985"/>
    <ds:schemaRef ds:uri="http://schemas.microsoft.com/office/2006/documentManagement/types"/>
    <ds:schemaRef ds:uri="http://schemas.openxmlformats.org/package/2006/metadata/core-properties"/>
    <ds:schemaRef ds:uri="c9669272-fe8d-41e9-a030-a18459a136e8"/>
    <ds:schemaRef ds:uri="http://purl.org/dc/terms/"/>
  </ds:schemaRefs>
</ds:datastoreItem>
</file>

<file path=customXml/itemProps3.xml><?xml version="1.0" encoding="utf-8"?>
<ds:datastoreItem xmlns:ds="http://schemas.openxmlformats.org/officeDocument/2006/customXml" ds:itemID="{4E7B1D0D-CDB8-45BE-9FFD-3B2514172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Melanie Marshalsey (Hywel Dda UHB - Communication Officer)</cp:lastModifiedBy>
  <cp:revision>2</cp:revision>
  <cp:lastPrinted>2025-01-27T13:12:00Z</cp:lastPrinted>
  <dcterms:created xsi:type="dcterms:W3CDTF">2025-02-20T10:30:00Z</dcterms:created>
  <dcterms:modified xsi:type="dcterms:W3CDTF">2025-02-20T10:30:00Z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