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3A02" w:rsidRPr="00A83A89" w:rsidRDefault="00655972" w:rsidP="00A83A89">
      <w:pPr>
        <w:spacing w:after="0" w:line="480" w:lineRule="auto"/>
        <w:rPr>
          <w:rFonts w:ascii="Arial" w:eastAsia="Times New Roman" w:hAnsi="Arial" w:cs="Arial"/>
          <w:color w:val="373A3C"/>
          <w:sz w:val="24"/>
          <w:szCs w:val="24"/>
          <w:u w:val="single"/>
          <w:lang w:eastAsia="en-GB"/>
        </w:rPr>
      </w:pPr>
      <w:r w:rsidRPr="00A83A89">
        <w:rPr>
          <w:rFonts w:ascii="Arial" w:eastAsia="Times New Roman" w:hAnsi="Arial" w:cs="Arial"/>
          <w:color w:val="373A3C"/>
          <w:sz w:val="24"/>
          <w:szCs w:val="24"/>
          <w:u w:val="single"/>
          <w:lang w:eastAsia="en-GB"/>
        </w:rPr>
        <w:t xml:space="preserve">Carys Hughes </w:t>
      </w:r>
    </w:p>
    <w:p w:rsidR="00655972" w:rsidRPr="00A83A89" w:rsidRDefault="00655972" w:rsidP="00A83A89">
      <w:pPr>
        <w:spacing w:after="0" w:line="480" w:lineRule="auto"/>
        <w:rPr>
          <w:rFonts w:ascii="Arial" w:eastAsia="Times New Roman" w:hAnsi="Arial" w:cs="Arial"/>
          <w:color w:val="373A3C"/>
          <w:sz w:val="24"/>
          <w:szCs w:val="24"/>
          <w:u w:val="single"/>
          <w:lang w:eastAsia="en-GB"/>
        </w:rPr>
      </w:pPr>
      <w:r w:rsidRPr="00A83A89">
        <w:rPr>
          <w:rFonts w:ascii="Arial" w:eastAsia="Times New Roman" w:hAnsi="Arial" w:cs="Arial"/>
          <w:color w:val="373A3C"/>
          <w:sz w:val="24"/>
          <w:szCs w:val="24"/>
          <w:u w:val="single"/>
          <w:lang w:eastAsia="en-GB"/>
        </w:rPr>
        <w:t>1701464</w:t>
      </w:r>
    </w:p>
    <w:p w:rsidR="000A0740" w:rsidRPr="00A83A89" w:rsidRDefault="000A0740" w:rsidP="00A83A89">
      <w:pPr>
        <w:spacing w:after="0" w:line="480" w:lineRule="auto"/>
        <w:rPr>
          <w:rFonts w:ascii="Arial" w:eastAsia="Times New Roman" w:hAnsi="Arial" w:cs="Arial"/>
          <w:color w:val="373A3C"/>
          <w:sz w:val="24"/>
          <w:szCs w:val="24"/>
          <w:u w:val="single"/>
          <w:lang w:eastAsia="en-GB"/>
        </w:rPr>
      </w:pPr>
      <w:r w:rsidRPr="00A83A89">
        <w:rPr>
          <w:rFonts w:ascii="Arial" w:eastAsia="Times New Roman" w:hAnsi="Arial" w:cs="Arial"/>
          <w:color w:val="373A3C"/>
          <w:sz w:val="24"/>
          <w:szCs w:val="24"/>
          <w:u w:val="single"/>
          <w:lang w:eastAsia="en-GB"/>
        </w:rPr>
        <w:t>Assesment component 2</w:t>
      </w:r>
    </w:p>
    <w:p w:rsidR="00655972" w:rsidRPr="00A83A89" w:rsidRDefault="00655972" w:rsidP="00A83A89">
      <w:pPr>
        <w:spacing w:after="0" w:line="480" w:lineRule="auto"/>
        <w:rPr>
          <w:rFonts w:ascii="Arial" w:eastAsia="Times New Roman" w:hAnsi="Arial" w:cs="Arial"/>
          <w:color w:val="373A3C"/>
          <w:sz w:val="24"/>
          <w:szCs w:val="24"/>
          <w:lang w:eastAsia="en-GB"/>
        </w:rPr>
      </w:pPr>
    </w:p>
    <w:p w:rsidR="00923A02" w:rsidRPr="00A83A89" w:rsidRDefault="001D2AC1" w:rsidP="00A83A89">
      <w:pPr>
        <w:spacing w:line="480" w:lineRule="auto"/>
        <w:rPr>
          <w:rFonts w:ascii="Arial" w:hAnsi="Arial" w:cs="Arial"/>
          <w:sz w:val="24"/>
          <w:szCs w:val="24"/>
        </w:rPr>
      </w:pPr>
      <w:r w:rsidRPr="00A83A89">
        <w:rPr>
          <w:rFonts w:ascii="Arial" w:hAnsi="Arial" w:cs="Arial"/>
          <w:sz w:val="24"/>
          <w:szCs w:val="24"/>
        </w:rPr>
        <w:t xml:space="preserve">Throughout my learning and practice I have been able to learn </w:t>
      </w:r>
      <w:r w:rsidR="00BB0D30" w:rsidRPr="00A83A89">
        <w:rPr>
          <w:rFonts w:ascii="Arial" w:hAnsi="Arial" w:cs="Arial"/>
          <w:sz w:val="24"/>
          <w:szCs w:val="24"/>
        </w:rPr>
        <w:t>much about managing boundaries within my youth work practice as a trainee youth worker. There are many boundaries in place when it comes to working with young people as a youth worker.</w:t>
      </w:r>
      <w:r w:rsidR="000A0740" w:rsidRPr="00A83A89">
        <w:rPr>
          <w:rFonts w:ascii="Arial" w:hAnsi="Arial" w:cs="Arial"/>
          <w:sz w:val="24"/>
          <w:szCs w:val="24"/>
        </w:rPr>
        <w:t xml:space="preserve"> I </w:t>
      </w:r>
      <w:r w:rsidR="00A83A89" w:rsidRPr="00A83A89">
        <w:rPr>
          <w:rFonts w:ascii="Arial" w:hAnsi="Arial" w:cs="Arial"/>
          <w:sz w:val="24"/>
          <w:szCs w:val="24"/>
        </w:rPr>
        <w:t>believe</w:t>
      </w:r>
      <w:r w:rsidR="000A0740" w:rsidRPr="00A83A89">
        <w:rPr>
          <w:rFonts w:ascii="Arial" w:hAnsi="Arial" w:cs="Arial"/>
          <w:sz w:val="24"/>
          <w:szCs w:val="24"/>
        </w:rPr>
        <w:t xml:space="preserve"> I have overcome many boundaries over the past year, but I hope to learn more about the boundaries with young people. I hope I </w:t>
      </w:r>
      <w:proofErr w:type="gramStart"/>
      <w:r w:rsidR="000A0740" w:rsidRPr="00A83A89">
        <w:rPr>
          <w:rFonts w:ascii="Arial" w:hAnsi="Arial" w:cs="Arial"/>
          <w:sz w:val="24"/>
          <w:szCs w:val="24"/>
        </w:rPr>
        <w:t>am able to</w:t>
      </w:r>
      <w:proofErr w:type="gramEnd"/>
      <w:r w:rsidR="000A0740" w:rsidRPr="00A83A89">
        <w:rPr>
          <w:rFonts w:ascii="Arial" w:hAnsi="Arial" w:cs="Arial"/>
          <w:sz w:val="24"/>
          <w:szCs w:val="24"/>
        </w:rPr>
        <w:t xml:space="preserve"> research much into it which will help me </w:t>
      </w:r>
      <w:r w:rsidR="00A83A89" w:rsidRPr="00A83A89">
        <w:rPr>
          <w:rFonts w:ascii="Arial" w:hAnsi="Arial" w:cs="Arial"/>
          <w:sz w:val="24"/>
          <w:szCs w:val="24"/>
        </w:rPr>
        <w:t>much more. I believe a big barrier I have when it comes to boundaries with young people is my age, this is a struggle for myself as I work with young people who may be the same age or older than y self.</w:t>
      </w:r>
      <w:r w:rsidR="00BB0D30" w:rsidRPr="00A83A89">
        <w:rPr>
          <w:rFonts w:ascii="Arial" w:hAnsi="Arial" w:cs="Arial"/>
          <w:sz w:val="24"/>
          <w:szCs w:val="24"/>
        </w:rPr>
        <w:t xml:space="preserve"> I am hoping throughout this essay I will be able to show my understanding of and approach to managing boundaries. </w:t>
      </w:r>
    </w:p>
    <w:p w:rsidR="00BB0D30" w:rsidRPr="00A83A89" w:rsidRDefault="00BB0D30" w:rsidP="00A83A89">
      <w:pPr>
        <w:spacing w:line="480" w:lineRule="auto"/>
        <w:rPr>
          <w:rFonts w:ascii="Arial" w:hAnsi="Arial" w:cs="Arial"/>
          <w:sz w:val="24"/>
          <w:szCs w:val="24"/>
        </w:rPr>
      </w:pPr>
      <w:r w:rsidRPr="00A83A89">
        <w:rPr>
          <w:rFonts w:ascii="Arial" w:hAnsi="Arial" w:cs="Arial"/>
          <w:sz w:val="24"/>
          <w:szCs w:val="24"/>
        </w:rPr>
        <w:t>All professionals including youth workers need to be clear about their boundaries, both in terms of the way that their professional relationship is constructed but as well as the extension of the relationship with the young people into a private time and space.</w:t>
      </w:r>
      <w:r w:rsidR="006741DF" w:rsidRPr="00A83A89">
        <w:rPr>
          <w:rFonts w:ascii="Arial" w:hAnsi="Arial" w:cs="Arial"/>
          <w:sz w:val="24"/>
          <w:szCs w:val="24"/>
        </w:rPr>
        <w:t xml:space="preserve"> A youth worker needs to be aware that they recognise the boundaries between personal and professional life, they need to be aware of the need to balance a caring, supportive relationship with the young people but have keep an appropriate professional distant. </w:t>
      </w:r>
    </w:p>
    <w:p w:rsidR="006741DF" w:rsidRPr="00A83A89" w:rsidRDefault="00C91ACB" w:rsidP="00A83A89">
      <w:pPr>
        <w:spacing w:line="480" w:lineRule="auto"/>
        <w:rPr>
          <w:rFonts w:ascii="Arial" w:eastAsia="+mn-ea" w:hAnsi="Arial" w:cs="Arial"/>
          <w:color w:val="000000"/>
          <w:kern w:val="24"/>
          <w:sz w:val="24"/>
          <w:szCs w:val="24"/>
          <w:lang w:val="sv-SE"/>
        </w:rPr>
      </w:pPr>
      <w:r w:rsidRPr="00A83A89">
        <w:rPr>
          <w:rFonts w:ascii="Arial" w:hAnsi="Arial" w:cs="Arial"/>
          <w:sz w:val="24"/>
          <w:szCs w:val="24"/>
        </w:rPr>
        <w:t xml:space="preserve">According to </w:t>
      </w:r>
      <w:r w:rsidRPr="00A83A89">
        <w:rPr>
          <w:rFonts w:ascii="Arial" w:eastAsia="+mn-ea" w:hAnsi="Arial" w:cs="Arial"/>
          <w:color w:val="000000"/>
          <w:kern w:val="24"/>
          <w:sz w:val="24"/>
          <w:szCs w:val="24"/>
          <w:lang w:val="sv-SE"/>
        </w:rPr>
        <w:t xml:space="preserve">Ingram &amp; Harris </w:t>
      </w:r>
      <w:proofErr w:type="gramStart"/>
      <w:r w:rsidRPr="00A83A89">
        <w:rPr>
          <w:rFonts w:ascii="Arial" w:eastAsia="+mn-ea" w:hAnsi="Arial" w:cs="Arial"/>
          <w:color w:val="000000"/>
          <w:kern w:val="24"/>
          <w:sz w:val="24"/>
          <w:szCs w:val="24"/>
          <w:lang w:val="sv-SE"/>
        </w:rPr>
        <w:t>2001 ”No</w:t>
      </w:r>
      <w:proofErr w:type="gramEnd"/>
      <w:r w:rsidRPr="00A83A89">
        <w:rPr>
          <w:rFonts w:ascii="Arial" w:eastAsia="+mn-ea" w:hAnsi="Arial" w:cs="Arial"/>
          <w:color w:val="000000"/>
          <w:kern w:val="24"/>
          <w:sz w:val="24"/>
          <w:szCs w:val="24"/>
          <w:lang w:val="sv-SE"/>
        </w:rPr>
        <w:t xml:space="preserve">-ones job is limitless We all have boudaries that define – </w:t>
      </w:r>
    </w:p>
    <w:p w:rsidR="00C91ACB" w:rsidRPr="00A83A89" w:rsidRDefault="00C91ACB" w:rsidP="00A83A89">
      <w:pPr>
        <w:pStyle w:val="ListParagraph"/>
        <w:numPr>
          <w:ilvl w:val="0"/>
          <w:numId w:val="3"/>
        </w:numPr>
        <w:spacing w:line="480" w:lineRule="auto"/>
        <w:rPr>
          <w:rFonts w:ascii="Arial" w:hAnsi="Arial" w:cs="Arial"/>
        </w:rPr>
      </w:pPr>
      <w:r w:rsidRPr="00A83A89">
        <w:rPr>
          <w:rFonts w:ascii="Arial" w:hAnsi="Arial" w:cs="Arial"/>
        </w:rPr>
        <w:t xml:space="preserve">What work we do </w:t>
      </w:r>
    </w:p>
    <w:p w:rsidR="00C91ACB" w:rsidRPr="00A83A89" w:rsidRDefault="00C91ACB" w:rsidP="00A83A89">
      <w:pPr>
        <w:pStyle w:val="ListParagraph"/>
        <w:numPr>
          <w:ilvl w:val="0"/>
          <w:numId w:val="3"/>
        </w:numPr>
        <w:spacing w:line="480" w:lineRule="auto"/>
        <w:rPr>
          <w:rFonts w:ascii="Arial" w:hAnsi="Arial" w:cs="Arial"/>
        </w:rPr>
      </w:pPr>
      <w:r w:rsidRPr="00A83A89">
        <w:rPr>
          <w:rFonts w:ascii="Arial" w:hAnsi="Arial" w:cs="Arial"/>
        </w:rPr>
        <w:lastRenderedPageBreak/>
        <w:t xml:space="preserve">Who we work </w:t>
      </w:r>
      <w:proofErr w:type="gramStart"/>
      <w:r w:rsidRPr="00A83A89">
        <w:rPr>
          <w:rFonts w:ascii="Arial" w:hAnsi="Arial" w:cs="Arial"/>
        </w:rPr>
        <w:t>with</w:t>
      </w:r>
      <w:proofErr w:type="gramEnd"/>
      <w:r w:rsidRPr="00A83A89">
        <w:rPr>
          <w:rFonts w:ascii="Arial" w:hAnsi="Arial" w:cs="Arial"/>
        </w:rPr>
        <w:t xml:space="preserve"> </w:t>
      </w:r>
    </w:p>
    <w:p w:rsidR="00C91ACB" w:rsidRPr="00A83A89" w:rsidRDefault="00C91ACB" w:rsidP="00A83A89">
      <w:pPr>
        <w:pStyle w:val="ListParagraph"/>
        <w:numPr>
          <w:ilvl w:val="0"/>
          <w:numId w:val="3"/>
        </w:numPr>
        <w:spacing w:line="480" w:lineRule="auto"/>
        <w:rPr>
          <w:rFonts w:ascii="Arial" w:hAnsi="Arial" w:cs="Arial"/>
        </w:rPr>
      </w:pPr>
      <w:r w:rsidRPr="00A83A89">
        <w:rPr>
          <w:rFonts w:ascii="Arial" w:hAnsi="Arial" w:cs="Arial"/>
        </w:rPr>
        <w:t xml:space="preserve">Where and when we work </w:t>
      </w:r>
    </w:p>
    <w:p w:rsidR="00C91ACB" w:rsidRPr="00A83A89" w:rsidRDefault="00C91ACB" w:rsidP="00A83A89">
      <w:pPr>
        <w:pStyle w:val="ListParagraph"/>
        <w:numPr>
          <w:ilvl w:val="0"/>
          <w:numId w:val="3"/>
        </w:numPr>
        <w:spacing w:line="480" w:lineRule="auto"/>
        <w:rPr>
          <w:rFonts w:ascii="Arial" w:hAnsi="Arial" w:cs="Arial"/>
        </w:rPr>
      </w:pPr>
      <w:r w:rsidRPr="00A83A89">
        <w:rPr>
          <w:rFonts w:ascii="Arial" w:hAnsi="Arial" w:cs="Arial"/>
        </w:rPr>
        <w:t xml:space="preserve">How we deliver that work </w:t>
      </w:r>
    </w:p>
    <w:p w:rsidR="00C91ACB" w:rsidRPr="00A83A89" w:rsidRDefault="00C91ACB" w:rsidP="00A83A89">
      <w:pPr>
        <w:spacing w:line="480" w:lineRule="auto"/>
        <w:rPr>
          <w:rFonts w:ascii="Arial" w:hAnsi="Arial" w:cs="Arial"/>
          <w:sz w:val="24"/>
          <w:szCs w:val="24"/>
        </w:rPr>
      </w:pPr>
    </w:p>
    <w:p w:rsidR="00C91ACB" w:rsidRPr="00A83A89" w:rsidRDefault="00C91ACB" w:rsidP="00A83A89">
      <w:pPr>
        <w:spacing w:line="480" w:lineRule="auto"/>
        <w:rPr>
          <w:rFonts w:ascii="Arial" w:hAnsi="Arial" w:cs="Arial"/>
          <w:sz w:val="24"/>
          <w:szCs w:val="24"/>
        </w:rPr>
      </w:pPr>
      <w:r w:rsidRPr="00A83A89">
        <w:rPr>
          <w:rFonts w:ascii="Arial" w:hAnsi="Arial" w:cs="Arial"/>
          <w:sz w:val="24"/>
          <w:szCs w:val="24"/>
        </w:rPr>
        <w:t xml:space="preserve">Youth and community work may appear to be more difficult than other jobs to “tie down”, but it is </w:t>
      </w:r>
      <w:r w:rsidR="001C7743" w:rsidRPr="00A83A89">
        <w:rPr>
          <w:rFonts w:ascii="Arial" w:hAnsi="Arial" w:cs="Arial"/>
          <w:sz w:val="24"/>
          <w:szCs w:val="24"/>
        </w:rPr>
        <w:t>essential</w:t>
      </w:r>
      <w:r w:rsidRPr="00A83A89">
        <w:rPr>
          <w:rFonts w:ascii="Arial" w:hAnsi="Arial" w:cs="Arial"/>
          <w:sz w:val="24"/>
          <w:szCs w:val="24"/>
        </w:rPr>
        <w:t xml:space="preserve"> for your effectiveness and well being that you do so”</w:t>
      </w:r>
    </w:p>
    <w:p w:rsidR="005D611D" w:rsidRPr="00A83A89" w:rsidRDefault="005D611D" w:rsidP="00A83A89">
      <w:pPr>
        <w:spacing w:line="480" w:lineRule="auto"/>
        <w:rPr>
          <w:rFonts w:ascii="Arial" w:hAnsi="Arial" w:cs="Arial"/>
          <w:sz w:val="24"/>
          <w:szCs w:val="24"/>
        </w:rPr>
      </w:pPr>
    </w:p>
    <w:p w:rsidR="005D611D" w:rsidRPr="00A83A89" w:rsidRDefault="002245F1" w:rsidP="00A83A89">
      <w:pPr>
        <w:spacing w:line="480" w:lineRule="auto"/>
        <w:rPr>
          <w:rFonts w:ascii="Arial" w:hAnsi="Arial" w:cs="Arial"/>
          <w:sz w:val="24"/>
          <w:szCs w:val="24"/>
        </w:rPr>
      </w:pPr>
      <w:r w:rsidRPr="00A83A89">
        <w:rPr>
          <w:rFonts w:ascii="Arial" w:hAnsi="Arial" w:cs="Arial"/>
          <w:sz w:val="24"/>
          <w:szCs w:val="24"/>
        </w:rPr>
        <w:t xml:space="preserve">There are many things to think about when maintaining boundaries, to ensure that professional relationships are developed and maintained youth workers need to do many things. Some example </w:t>
      </w:r>
      <w:r w:rsidR="00655972" w:rsidRPr="00A83A89">
        <w:rPr>
          <w:rFonts w:ascii="Arial" w:hAnsi="Arial" w:cs="Arial"/>
          <w:sz w:val="24"/>
          <w:szCs w:val="24"/>
        </w:rPr>
        <w:t>includes</w:t>
      </w:r>
      <w:r w:rsidRPr="00A83A89">
        <w:rPr>
          <w:rFonts w:ascii="Arial" w:hAnsi="Arial" w:cs="Arial"/>
          <w:sz w:val="24"/>
          <w:szCs w:val="24"/>
        </w:rPr>
        <w:t xml:space="preserve"> spending time with all the young people and try not to start any cliques, youth workers should encourage and support young people to engage with a range of young people and actives within the setting as well as forming a relationship with many of the youth workers, not just having a relationship with one. </w:t>
      </w:r>
    </w:p>
    <w:p w:rsidR="006741DF" w:rsidRPr="00A83A89" w:rsidRDefault="002245F1" w:rsidP="00A83A89">
      <w:pPr>
        <w:spacing w:line="480" w:lineRule="auto"/>
        <w:rPr>
          <w:rFonts w:ascii="Arial" w:hAnsi="Arial" w:cs="Arial"/>
          <w:sz w:val="24"/>
          <w:szCs w:val="24"/>
        </w:rPr>
      </w:pPr>
      <w:r w:rsidRPr="00A83A89">
        <w:rPr>
          <w:rFonts w:ascii="Arial" w:hAnsi="Arial" w:cs="Arial"/>
          <w:sz w:val="24"/>
          <w:szCs w:val="24"/>
        </w:rPr>
        <w:tab/>
        <w:t xml:space="preserve">Youth workers needs to try and steer away from preferential treatment for the young people. An example of this is if one young person is informed about an opportunity, a youth worker needs to try and find ways to share it with the whole group at the same time. Another boundary is making sure that a </w:t>
      </w:r>
      <w:proofErr w:type="gramStart"/>
      <w:r w:rsidRPr="00A83A89">
        <w:rPr>
          <w:rFonts w:ascii="Arial" w:hAnsi="Arial" w:cs="Arial"/>
          <w:sz w:val="24"/>
          <w:szCs w:val="24"/>
        </w:rPr>
        <w:t>youth workers</w:t>
      </w:r>
      <w:proofErr w:type="gramEnd"/>
      <w:r w:rsidRPr="00A83A89">
        <w:rPr>
          <w:rFonts w:ascii="Arial" w:hAnsi="Arial" w:cs="Arial"/>
          <w:sz w:val="24"/>
          <w:szCs w:val="24"/>
        </w:rPr>
        <w:t xml:space="preserve"> well being is not dependant on a young persons action or progress, a youth worker needs to be able to focus on their work with the other young people at the setting. </w:t>
      </w:r>
    </w:p>
    <w:p w:rsidR="002245F1" w:rsidRPr="00A83A89" w:rsidRDefault="002245F1" w:rsidP="00A83A89">
      <w:pPr>
        <w:spacing w:line="480" w:lineRule="auto"/>
        <w:rPr>
          <w:rFonts w:ascii="Arial" w:hAnsi="Arial" w:cs="Arial"/>
          <w:sz w:val="24"/>
          <w:szCs w:val="24"/>
        </w:rPr>
      </w:pPr>
    </w:p>
    <w:p w:rsidR="002245F1" w:rsidRPr="00A83A89" w:rsidRDefault="002245F1" w:rsidP="00A83A89">
      <w:pPr>
        <w:spacing w:line="480" w:lineRule="auto"/>
        <w:rPr>
          <w:rFonts w:ascii="Arial" w:hAnsi="Arial" w:cs="Arial"/>
          <w:sz w:val="24"/>
          <w:szCs w:val="24"/>
        </w:rPr>
      </w:pPr>
      <w:r w:rsidRPr="00A83A89">
        <w:rPr>
          <w:rFonts w:ascii="Arial" w:hAnsi="Arial" w:cs="Arial"/>
          <w:sz w:val="24"/>
          <w:szCs w:val="24"/>
        </w:rPr>
        <w:t xml:space="preserve">I believe youth workers need to make sure that they </w:t>
      </w:r>
      <w:proofErr w:type="gramStart"/>
      <w:r w:rsidRPr="00A83A89">
        <w:rPr>
          <w:rFonts w:ascii="Arial" w:hAnsi="Arial" w:cs="Arial"/>
          <w:sz w:val="24"/>
          <w:szCs w:val="24"/>
        </w:rPr>
        <w:t>are able to</w:t>
      </w:r>
      <w:proofErr w:type="gramEnd"/>
      <w:r w:rsidRPr="00A83A89">
        <w:rPr>
          <w:rFonts w:ascii="Arial" w:hAnsi="Arial" w:cs="Arial"/>
          <w:sz w:val="24"/>
          <w:szCs w:val="24"/>
        </w:rPr>
        <w:t xml:space="preserve"> take care to maintain limits on the time </w:t>
      </w:r>
      <w:r w:rsidR="005B7990" w:rsidRPr="00A83A89">
        <w:rPr>
          <w:rFonts w:ascii="Arial" w:hAnsi="Arial" w:cs="Arial"/>
          <w:sz w:val="24"/>
          <w:szCs w:val="24"/>
        </w:rPr>
        <w:t xml:space="preserve">that they young people spend their time speaking about their </w:t>
      </w:r>
      <w:r w:rsidR="005B7990" w:rsidRPr="00A83A89">
        <w:rPr>
          <w:rFonts w:ascii="Arial" w:hAnsi="Arial" w:cs="Arial"/>
          <w:sz w:val="24"/>
          <w:szCs w:val="24"/>
        </w:rPr>
        <w:lastRenderedPageBreak/>
        <w:t xml:space="preserve">personal and private matters. It is important that a youth worker identifies an alternative support structures for the young person. I also believe the young person needs to be aware that if they share anything that the youth worker feels needs to be passed on as they may be in danger or in danger of harming others. </w:t>
      </w:r>
    </w:p>
    <w:p w:rsidR="005B7990" w:rsidRPr="00A83A89" w:rsidRDefault="005B7990" w:rsidP="00A83A89">
      <w:pPr>
        <w:spacing w:line="480" w:lineRule="auto"/>
        <w:rPr>
          <w:rFonts w:ascii="Arial" w:hAnsi="Arial" w:cs="Arial"/>
          <w:sz w:val="24"/>
          <w:szCs w:val="24"/>
        </w:rPr>
      </w:pPr>
    </w:p>
    <w:p w:rsidR="00E631DE" w:rsidRPr="00A83A89" w:rsidRDefault="005B7990" w:rsidP="00A83A89">
      <w:pPr>
        <w:spacing w:line="480" w:lineRule="auto"/>
        <w:rPr>
          <w:rFonts w:ascii="Arial" w:hAnsi="Arial" w:cs="Arial"/>
          <w:sz w:val="24"/>
          <w:szCs w:val="24"/>
        </w:rPr>
      </w:pPr>
      <w:r w:rsidRPr="00A83A89">
        <w:rPr>
          <w:rFonts w:ascii="Arial" w:hAnsi="Arial" w:cs="Arial"/>
          <w:sz w:val="24"/>
          <w:szCs w:val="24"/>
        </w:rPr>
        <w:t xml:space="preserve">Taking “reasonable measure to avoid extensive individual private time with young person, particularly when out of sight of others”  (Essential skills for youth work practice, 2014, </w:t>
      </w:r>
      <w:r w:rsidR="00E631DE" w:rsidRPr="00A83A89">
        <w:rPr>
          <w:rFonts w:ascii="Arial" w:hAnsi="Arial" w:cs="Arial"/>
          <w:sz w:val="24"/>
          <w:szCs w:val="24"/>
        </w:rPr>
        <w:t>pg.</w:t>
      </w:r>
      <w:r w:rsidRPr="00A83A89">
        <w:rPr>
          <w:rFonts w:ascii="Arial" w:hAnsi="Arial" w:cs="Arial"/>
          <w:sz w:val="24"/>
          <w:szCs w:val="24"/>
        </w:rPr>
        <w:t xml:space="preserve"> 70)  I believe this is important as a young person may say something about a you that may not be correct, it I easier to prove that the young person may be lying if other professionals/young people were there at the time. </w:t>
      </w:r>
      <w:r w:rsidR="00E631DE" w:rsidRPr="00A83A89">
        <w:rPr>
          <w:rFonts w:ascii="Arial" w:hAnsi="Arial" w:cs="Arial"/>
          <w:sz w:val="24"/>
          <w:szCs w:val="24"/>
        </w:rPr>
        <w:t xml:space="preserve">Another boundary youth </w:t>
      </w:r>
      <w:proofErr w:type="gramStart"/>
      <w:r w:rsidR="0027265F" w:rsidRPr="00A83A89">
        <w:rPr>
          <w:rFonts w:ascii="Arial" w:hAnsi="Arial" w:cs="Arial"/>
          <w:sz w:val="24"/>
          <w:szCs w:val="24"/>
        </w:rPr>
        <w:t>workers</w:t>
      </w:r>
      <w:proofErr w:type="gramEnd"/>
      <w:r w:rsidR="00E631DE" w:rsidRPr="00A83A89">
        <w:rPr>
          <w:rFonts w:ascii="Arial" w:hAnsi="Arial" w:cs="Arial"/>
          <w:sz w:val="24"/>
          <w:szCs w:val="24"/>
        </w:rPr>
        <w:t xml:space="preserve"> need to be </w:t>
      </w:r>
      <w:r w:rsidR="0027265F" w:rsidRPr="00A83A89">
        <w:rPr>
          <w:rFonts w:ascii="Arial" w:hAnsi="Arial" w:cs="Arial"/>
          <w:sz w:val="24"/>
          <w:szCs w:val="24"/>
        </w:rPr>
        <w:t xml:space="preserve">able to </w:t>
      </w:r>
      <w:r w:rsidR="00E631DE" w:rsidRPr="00A83A89">
        <w:rPr>
          <w:rFonts w:ascii="Arial" w:hAnsi="Arial" w:cs="Arial"/>
          <w:sz w:val="24"/>
          <w:szCs w:val="24"/>
        </w:rPr>
        <w:t>maintain is understanding and communicating the difference between an inappropriate gif</w:t>
      </w:r>
      <w:r w:rsidR="0027265F" w:rsidRPr="00A83A89">
        <w:rPr>
          <w:rFonts w:ascii="Arial" w:hAnsi="Arial" w:cs="Arial"/>
          <w:sz w:val="24"/>
          <w:szCs w:val="24"/>
        </w:rPr>
        <w:t>t, this being</w:t>
      </w:r>
      <w:r w:rsidR="00E631DE" w:rsidRPr="00A83A89">
        <w:rPr>
          <w:rFonts w:ascii="Arial" w:hAnsi="Arial" w:cs="Arial"/>
          <w:sz w:val="24"/>
          <w:szCs w:val="24"/>
        </w:rPr>
        <w:t xml:space="preserve"> a gift that may be </w:t>
      </w:r>
      <w:r w:rsidR="0027265F" w:rsidRPr="00A83A89">
        <w:rPr>
          <w:rFonts w:ascii="Arial" w:hAnsi="Arial" w:cs="Arial"/>
          <w:sz w:val="24"/>
          <w:szCs w:val="24"/>
        </w:rPr>
        <w:t>expensive or</w:t>
      </w:r>
      <w:r w:rsidR="00E631DE" w:rsidRPr="00A83A89">
        <w:rPr>
          <w:rFonts w:ascii="Arial" w:hAnsi="Arial" w:cs="Arial"/>
          <w:sz w:val="24"/>
          <w:szCs w:val="24"/>
        </w:rPr>
        <w:t xml:space="preserve"> is being used in anticipation of preferential treatment. Y</w:t>
      </w:r>
      <w:r w:rsidR="0027265F" w:rsidRPr="00A83A89">
        <w:rPr>
          <w:rFonts w:ascii="Arial" w:hAnsi="Arial" w:cs="Arial"/>
          <w:sz w:val="24"/>
          <w:szCs w:val="24"/>
        </w:rPr>
        <w:t>ou</w:t>
      </w:r>
      <w:r w:rsidR="00E631DE" w:rsidRPr="00A83A89">
        <w:rPr>
          <w:rFonts w:ascii="Arial" w:hAnsi="Arial" w:cs="Arial"/>
          <w:sz w:val="24"/>
          <w:szCs w:val="24"/>
        </w:rPr>
        <w:t xml:space="preserve">th workers </w:t>
      </w:r>
      <w:proofErr w:type="gramStart"/>
      <w:r w:rsidR="00E631DE" w:rsidRPr="00A83A89">
        <w:rPr>
          <w:rFonts w:ascii="Arial" w:hAnsi="Arial" w:cs="Arial"/>
          <w:sz w:val="24"/>
          <w:szCs w:val="24"/>
        </w:rPr>
        <w:t>are able to</w:t>
      </w:r>
      <w:proofErr w:type="gramEnd"/>
      <w:r w:rsidR="00E631DE" w:rsidRPr="00A83A89">
        <w:rPr>
          <w:rFonts w:ascii="Arial" w:hAnsi="Arial" w:cs="Arial"/>
          <w:sz w:val="24"/>
          <w:szCs w:val="24"/>
        </w:rPr>
        <w:t xml:space="preserve"> give an allowable token acknowledgement such as a card or small </w:t>
      </w:r>
      <w:r w:rsidR="0027265F" w:rsidRPr="00A83A89">
        <w:rPr>
          <w:rFonts w:ascii="Arial" w:hAnsi="Arial" w:cs="Arial"/>
          <w:sz w:val="24"/>
          <w:szCs w:val="24"/>
        </w:rPr>
        <w:t>inexpensive</w:t>
      </w:r>
      <w:r w:rsidR="00E631DE" w:rsidRPr="00A83A89">
        <w:rPr>
          <w:rFonts w:ascii="Arial" w:hAnsi="Arial" w:cs="Arial"/>
          <w:sz w:val="24"/>
          <w:szCs w:val="24"/>
        </w:rPr>
        <w:t xml:space="preserve"> gift. </w:t>
      </w:r>
    </w:p>
    <w:p w:rsidR="000344F9" w:rsidRPr="00A83A89" w:rsidRDefault="000344F9" w:rsidP="00A83A89">
      <w:pPr>
        <w:spacing w:line="480" w:lineRule="auto"/>
        <w:rPr>
          <w:rFonts w:ascii="Arial" w:hAnsi="Arial" w:cs="Arial"/>
          <w:sz w:val="24"/>
          <w:szCs w:val="24"/>
        </w:rPr>
      </w:pPr>
      <w:r w:rsidRPr="00A83A89">
        <w:rPr>
          <w:rFonts w:ascii="Arial" w:hAnsi="Arial" w:cs="Arial"/>
          <w:sz w:val="24"/>
          <w:szCs w:val="24"/>
        </w:rPr>
        <w:t xml:space="preserve">Youth workers should not undermine young </w:t>
      </w:r>
      <w:r w:rsidR="009D5781" w:rsidRPr="00A83A89">
        <w:rPr>
          <w:rFonts w:ascii="Arial" w:hAnsi="Arial" w:cs="Arial"/>
          <w:sz w:val="24"/>
          <w:szCs w:val="24"/>
        </w:rPr>
        <w:t>people’s</w:t>
      </w:r>
      <w:r w:rsidRPr="00A83A89">
        <w:rPr>
          <w:rFonts w:ascii="Arial" w:hAnsi="Arial" w:cs="Arial"/>
          <w:sz w:val="24"/>
          <w:szCs w:val="24"/>
        </w:rPr>
        <w:t xml:space="preserve"> confidence in the profession, a young person should be able to learn from youth workers actions and should be aware of how their actions can have an impact on young </w:t>
      </w:r>
      <w:r w:rsidR="009D5781" w:rsidRPr="00A83A89">
        <w:rPr>
          <w:rFonts w:ascii="Arial" w:hAnsi="Arial" w:cs="Arial"/>
          <w:sz w:val="24"/>
          <w:szCs w:val="24"/>
        </w:rPr>
        <w:t>people’s</w:t>
      </w:r>
      <w:r w:rsidRPr="00A83A89">
        <w:rPr>
          <w:rFonts w:ascii="Arial" w:hAnsi="Arial" w:cs="Arial"/>
          <w:sz w:val="24"/>
          <w:szCs w:val="24"/>
        </w:rPr>
        <w:t xml:space="preserve"> behaviour. Another type of boundary I think is essential </w:t>
      </w:r>
      <w:r w:rsidR="009D5781" w:rsidRPr="00A83A89">
        <w:rPr>
          <w:rFonts w:ascii="Arial" w:hAnsi="Arial" w:cs="Arial"/>
          <w:sz w:val="24"/>
          <w:szCs w:val="24"/>
        </w:rPr>
        <w:t xml:space="preserve">is being able to use social media with caution. I believe in general the young people who are attending the youth service should not have access to a youth workers personal information. This meaning not have young people on a youth worker personal Facebook, Instagram etc. If young people prefer to contact the youth service via social media somebody could set up a group/ page so that the young people would be able to speak on that. This is also a </w:t>
      </w:r>
      <w:r w:rsidR="009D5781" w:rsidRPr="00A83A89">
        <w:rPr>
          <w:rFonts w:ascii="Arial" w:hAnsi="Arial" w:cs="Arial"/>
          <w:sz w:val="24"/>
          <w:szCs w:val="24"/>
        </w:rPr>
        <w:lastRenderedPageBreak/>
        <w:t xml:space="preserve">handy way for a youth worker to share any photo/achievements that the young people have done – This should obviously only be done if the young people allow It to and the correct forms have been filled in by a parent or guardian. </w:t>
      </w:r>
    </w:p>
    <w:p w:rsidR="009D5781" w:rsidRPr="00A83A89" w:rsidRDefault="009D5781" w:rsidP="00A83A89">
      <w:pPr>
        <w:spacing w:line="480" w:lineRule="auto"/>
        <w:rPr>
          <w:rFonts w:ascii="Arial" w:hAnsi="Arial" w:cs="Arial"/>
          <w:sz w:val="24"/>
          <w:szCs w:val="24"/>
        </w:rPr>
      </w:pPr>
      <w:r w:rsidRPr="00A83A89">
        <w:rPr>
          <w:rFonts w:ascii="Arial" w:hAnsi="Arial" w:cs="Arial"/>
          <w:sz w:val="24"/>
          <w:szCs w:val="24"/>
        </w:rPr>
        <w:t xml:space="preserve"> </w:t>
      </w:r>
    </w:p>
    <w:p w:rsidR="009D5781" w:rsidRPr="00A83A89" w:rsidRDefault="009D5781" w:rsidP="00A83A89">
      <w:pPr>
        <w:spacing w:line="480" w:lineRule="auto"/>
        <w:rPr>
          <w:rFonts w:ascii="Arial" w:hAnsi="Arial" w:cs="Arial"/>
          <w:sz w:val="24"/>
          <w:szCs w:val="24"/>
        </w:rPr>
      </w:pPr>
      <w:r w:rsidRPr="00A83A89">
        <w:rPr>
          <w:rFonts w:ascii="Arial" w:hAnsi="Arial" w:cs="Arial"/>
          <w:sz w:val="24"/>
          <w:szCs w:val="24"/>
        </w:rPr>
        <w:t xml:space="preserve">In General youth workers should reflect in their positions of power and responsibility when it comes to a young person life, it is important that a youth worker does not abuse or exploit this </w:t>
      </w:r>
      <w:r w:rsidR="000A0740" w:rsidRPr="00A83A89">
        <w:rPr>
          <w:rFonts w:ascii="Arial" w:hAnsi="Arial" w:cs="Arial"/>
          <w:sz w:val="24"/>
          <w:szCs w:val="24"/>
        </w:rPr>
        <w:t>through</w:t>
      </w:r>
      <w:r w:rsidRPr="00A83A89">
        <w:rPr>
          <w:rFonts w:ascii="Arial" w:hAnsi="Arial" w:cs="Arial"/>
          <w:sz w:val="24"/>
          <w:szCs w:val="24"/>
        </w:rPr>
        <w:t xml:space="preserve"> unreasonable or personal expectations or demands. </w:t>
      </w:r>
    </w:p>
    <w:p w:rsidR="009D5781" w:rsidRPr="00A83A89" w:rsidRDefault="009D5781" w:rsidP="00A83A89">
      <w:pPr>
        <w:spacing w:line="480" w:lineRule="auto"/>
        <w:rPr>
          <w:rFonts w:ascii="Arial" w:hAnsi="Arial" w:cs="Arial"/>
          <w:sz w:val="24"/>
          <w:szCs w:val="24"/>
        </w:rPr>
      </w:pPr>
      <w:r w:rsidRPr="00A83A89">
        <w:rPr>
          <w:rFonts w:ascii="Arial" w:hAnsi="Arial" w:cs="Arial"/>
          <w:sz w:val="24"/>
          <w:szCs w:val="24"/>
        </w:rPr>
        <w:tab/>
        <w:t xml:space="preserve">There are many </w:t>
      </w:r>
      <w:r w:rsidR="000A0740" w:rsidRPr="00A83A89">
        <w:rPr>
          <w:rFonts w:ascii="Arial" w:hAnsi="Arial" w:cs="Arial"/>
          <w:sz w:val="24"/>
          <w:szCs w:val="24"/>
        </w:rPr>
        <w:t>characteristics</w:t>
      </w:r>
      <w:r w:rsidRPr="00A83A89">
        <w:rPr>
          <w:rFonts w:ascii="Arial" w:hAnsi="Arial" w:cs="Arial"/>
          <w:sz w:val="24"/>
          <w:szCs w:val="24"/>
        </w:rPr>
        <w:t xml:space="preserve"> of youth work as a profession</w:t>
      </w:r>
      <w:r w:rsidR="00655972" w:rsidRPr="00A83A89">
        <w:rPr>
          <w:rFonts w:ascii="Arial" w:hAnsi="Arial" w:cs="Arial"/>
          <w:sz w:val="24"/>
          <w:szCs w:val="24"/>
        </w:rPr>
        <w:t>, this can sometimes make the boundaries di</w:t>
      </w:r>
      <w:r w:rsidR="000A0740" w:rsidRPr="00A83A89">
        <w:rPr>
          <w:rFonts w:ascii="Arial" w:hAnsi="Arial" w:cs="Arial"/>
          <w:sz w:val="24"/>
          <w:szCs w:val="24"/>
        </w:rPr>
        <w:t xml:space="preserve">fficult </w:t>
      </w:r>
      <w:r w:rsidR="00655972" w:rsidRPr="00A83A89">
        <w:rPr>
          <w:rFonts w:ascii="Arial" w:hAnsi="Arial" w:cs="Arial"/>
          <w:sz w:val="24"/>
          <w:szCs w:val="24"/>
        </w:rPr>
        <w:t xml:space="preserve">to specify which can make it difficult for young people to recognise. To a young person their relationship with a youth worker can feel like a </w:t>
      </w:r>
      <w:r w:rsidR="00A83A89" w:rsidRPr="00A83A89">
        <w:rPr>
          <w:rFonts w:ascii="Arial" w:hAnsi="Arial" w:cs="Arial"/>
          <w:sz w:val="24"/>
          <w:szCs w:val="24"/>
        </w:rPr>
        <w:t>friendship</w:t>
      </w:r>
      <w:r w:rsidR="00655972" w:rsidRPr="00A83A89">
        <w:rPr>
          <w:rFonts w:ascii="Arial" w:hAnsi="Arial" w:cs="Arial"/>
          <w:sz w:val="24"/>
          <w:szCs w:val="24"/>
        </w:rPr>
        <w:t xml:space="preserve"> as their relationships has many elements of friendships, for example it has good natured kidding and play. Young people are often using language codes, so to them they may feel like a youth worker is part of their gang. When it comes to having a relationship like this with a young person a youth worker would need to be clear about the nature of their relationships and especially be aware of the limits of the relationship. Young people would also need to </w:t>
      </w:r>
      <w:proofErr w:type="gramStart"/>
      <w:r w:rsidR="00655972" w:rsidRPr="00A83A89">
        <w:rPr>
          <w:rFonts w:ascii="Arial" w:hAnsi="Arial" w:cs="Arial"/>
          <w:sz w:val="24"/>
          <w:szCs w:val="24"/>
        </w:rPr>
        <w:t>be aware of the fact that</w:t>
      </w:r>
      <w:proofErr w:type="gramEnd"/>
      <w:r w:rsidR="00655972" w:rsidRPr="00A83A89">
        <w:rPr>
          <w:rFonts w:ascii="Arial" w:hAnsi="Arial" w:cs="Arial"/>
          <w:sz w:val="24"/>
          <w:szCs w:val="24"/>
        </w:rPr>
        <w:t xml:space="preserve"> friends are generally available for each other in leisure time, this is compared to professionals such as a youth worker would not be available to each other at leisure time. </w:t>
      </w:r>
      <w:proofErr w:type="gramStart"/>
      <w:r w:rsidR="00655972" w:rsidRPr="00A83A89">
        <w:rPr>
          <w:rFonts w:ascii="Arial" w:hAnsi="Arial" w:cs="Arial"/>
          <w:sz w:val="24"/>
          <w:szCs w:val="24"/>
        </w:rPr>
        <w:t>Also</w:t>
      </w:r>
      <w:proofErr w:type="gramEnd"/>
      <w:r w:rsidR="00655972" w:rsidRPr="00A83A89">
        <w:rPr>
          <w:rFonts w:ascii="Arial" w:hAnsi="Arial" w:cs="Arial"/>
          <w:sz w:val="24"/>
          <w:szCs w:val="24"/>
        </w:rPr>
        <w:t xml:space="preserve"> a youth worker is required to work with all the young people. This compares to being family, </w:t>
      </w:r>
      <w:r w:rsidR="00921F8F" w:rsidRPr="00A83A89">
        <w:rPr>
          <w:rFonts w:ascii="Arial" w:hAnsi="Arial" w:cs="Arial"/>
          <w:sz w:val="24"/>
          <w:szCs w:val="24"/>
        </w:rPr>
        <w:t>f</w:t>
      </w:r>
      <w:r w:rsidR="00655972" w:rsidRPr="00A83A89">
        <w:rPr>
          <w:rFonts w:ascii="Arial" w:hAnsi="Arial" w:cs="Arial"/>
          <w:sz w:val="24"/>
          <w:szCs w:val="24"/>
        </w:rPr>
        <w:t xml:space="preserve">amily creates obligations </w:t>
      </w:r>
      <w:proofErr w:type="gramStart"/>
      <w:r w:rsidR="00655972" w:rsidRPr="00A83A89">
        <w:rPr>
          <w:rFonts w:ascii="Arial" w:hAnsi="Arial" w:cs="Arial"/>
          <w:sz w:val="24"/>
          <w:szCs w:val="24"/>
        </w:rPr>
        <w:t>regardless of the fact that</w:t>
      </w:r>
      <w:proofErr w:type="gramEnd"/>
      <w:r w:rsidR="00655972" w:rsidRPr="00A83A89">
        <w:rPr>
          <w:rFonts w:ascii="Arial" w:hAnsi="Arial" w:cs="Arial"/>
          <w:sz w:val="24"/>
          <w:szCs w:val="24"/>
        </w:rPr>
        <w:t xml:space="preserve"> they may not like them. </w:t>
      </w:r>
    </w:p>
    <w:p w:rsidR="00AD5E78" w:rsidRPr="00A83A89" w:rsidRDefault="00AD5E78" w:rsidP="00A83A89">
      <w:pPr>
        <w:spacing w:line="480" w:lineRule="auto"/>
        <w:rPr>
          <w:rFonts w:ascii="Arial" w:hAnsi="Arial" w:cs="Arial"/>
          <w:sz w:val="24"/>
          <w:szCs w:val="24"/>
        </w:rPr>
      </w:pPr>
      <w:r w:rsidRPr="00A83A89">
        <w:rPr>
          <w:rFonts w:ascii="Arial" w:hAnsi="Arial" w:cs="Arial"/>
          <w:sz w:val="24"/>
          <w:szCs w:val="24"/>
        </w:rPr>
        <w:t xml:space="preserve">Boundary management is essential, especially when it come to the relationship between both youth worker and young person. A young person can see a youth worker in many ways, one being a friend. This role can be appealing to both the </w:t>
      </w:r>
      <w:r w:rsidRPr="00A83A89">
        <w:rPr>
          <w:rFonts w:ascii="Arial" w:hAnsi="Arial" w:cs="Arial"/>
          <w:sz w:val="24"/>
          <w:szCs w:val="24"/>
        </w:rPr>
        <w:lastRenderedPageBreak/>
        <w:t xml:space="preserve">young person as well as the youth worker, I don’t believe this is accurate and can be very misleading and can end up being quite dangerous. I believe it can be dangerous as questions may arise like what </w:t>
      </w:r>
      <w:r w:rsidR="00A83A89" w:rsidRPr="00A83A89">
        <w:rPr>
          <w:rFonts w:ascii="Arial" w:hAnsi="Arial" w:cs="Arial"/>
          <w:sz w:val="24"/>
          <w:szCs w:val="24"/>
        </w:rPr>
        <w:t>the rules are</w:t>
      </w:r>
      <w:r w:rsidRPr="00A83A89">
        <w:rPr>
          <w:rFonts w:ascii="Arial" w:hAnsi="Arial" w:cs="Arial"/>
          <w:sz w:val="24"/>
          <w:szCs w:val="24"/>
        </w:rPr>
        <w:t xml:space="preserve">, for example do </w:t>
      </w:r>
      <w:r w:rsidR="000A0740" w:rsidRPr="00A83A89">
        <w:rPr>
          <w:rFonts w:ascii="Arial" w:hAnsi="Arial" w:cs="Arial"/>
          <w:sz w:val="24"/>
          <w:szCs w:val="24"/>
        </w:rPr>
        <w:t>you start</w:t>
      </w:r>
      <w:r w:rsidRPr="00A83A89">
        <w:rPr>
          <w:rFonts w:ascii="Arial" w:hAnsi="Arial" w:cs="Arial"/>
          <w:sz w:val="24"/>
          <w:szCs w:val="24"/>
        </w:rPr>
        <w:t xml:space="preserve"> to invite them to </w:t>
      </w:r>
      <w:proofErr w:type="gramStart"/>
      <w:r w:rsidRPr="00A83A89">
        <w:rPr>
          <w:rFonts w:ascii="Arial" w:hAnsi="Arial" w:cs="Arial"/>
          <w:sz w:val="24"/>
          <w:szCs w:val="24"/>
        </w:rPr>
        <w:t>parties, or</w:t>
      </w:r>
      <w:proofErr w:type="gramEnd"/>
      <w:r w:rsidRPr="00A83A89">
        <w:rPr>
          <w:rFonts w:ascii="Arial" w:hAnsi="Arial" w:cs="Arial"/>
          <w:sz w:val="24"/>
          <w:szCs w:val="24"/>
        </w:rPr>
        <w:t xml:space="preserve"> go to the pub together or even just have a night together watching movies. This is not the role of a youth worker, and there can be many consequences from making friend with the young people. It is important that young </w:t>
      </w:r>
      <w:proofErr w:type="spellStart"/>
      <w:r w:rsidRPr="00A83A89">
        <w:rPr>
          <w:rFonts w:ascii="Arial" w:hAnsi="Arial" w:cs="Arial"/>
          <w:sz w:val="24"/>
          <w:szCs w:val="24"/>
        </w:rPr>
        <w:t>peoples</w:t>
      </w:r>
      <w:proofErr w:type="spellEnd"/>
      <w:r w:rsidRPr="00A83A89">
        <w:rPr>
          <w:rFonts w:ascii="Arial" w:hAnsi="Arial" w:cs="Arial"/>
          <w:sz w:val="24"/>
          <w:szCs w:val="24"/>
        </w:rPr>
        <w:t xml:space="preserve"> </w:t>
      </w:r>
      <w:proofErr w:type="gramStart"/>
      <w:r w:rsidRPr="00A83A89">
        <w:rPr>
          <w:rFonts w:ascii="Arial" w:hAnsi="Arial" w:cs="Arial"/>
          <w:sz w:val="24"/>
          <w:szCs w:val="24"/>
        </w:rPr>
        <w:t>care</w:t>
      </w:r>
      <w:proofErr w:type="gramEnd"/>
      <w:r w:rsidRPr="00A83A89">
        <w:rPr>
          <w:rFonts w:ascii="Arial" w:hAnsi="Arial" w:cs="Arial"/>
          <w:sz w:val="24"/>
          <w:szCs w:val="24"/>
        </w:rPr>
        <w:t xml:space="preserve"> and safety is the first step, but making friends is not a youth workers job. </w:t>
      </w:r>
    </w:p>
    <w:p w:rsidR="00AD5E78" w:rsidRPr="00A83A89" w:rsidRDefault="00AD5E78" w:rsidP="00A83A89">
      <w:pPr>
        <w:spacing w:line="480" w:lineRule="auto"/>
        <w:rPr>
          <w:rFonts w:ascii="Arial" w:hAnsi="Arial" w:cs="Arial"/>
          <w:sz w:val="24"/>
          <w:szCs w:val="24"/>
        </w:rPr>
      </w:pPr>
      <w:r w:rsidRPr="00A83A89">
        <w:rPr>
          <w:rFonts w:ascii="Arial" w:hAnsi="Arial" w:cs="Arial"/>
          <w:sz w:val="24"/>
          <w:szCs w:val="24"/>
        </w:rPr>
        <w:tab/>
        <w:t xml:space="preserve">Another way a young person may look up to you as is as a second mum. </w:t>
      </w:r>
      <w:r w:rsidRPr="00A83A89">
        <w:rPr>
          <w:rFonts w:ascii="Arial" w:hAnsi="Arial" w:cs="Arial"/>
          <w:sz w:val="24"/>
          <w:szCs w:val="24"/>
        </w:rPr>
        <w:t>This is much more common than young people looking at people as a 2</w:t>
      </w:r>
      <w:r w:rsidRPr="00A83A89">
        <w:rPr>
          <w:rFonts w:ascii="Arial" w:hAnsi="Arial" w:cs="Arial"/>
          <w:sz w:val="24"/>
          <w:szCs w:val="24"/>
          <w:vertAlign w:val="superscript"/>
        </w:rPr>
        <w:t>nd</w:t>
      </w:r>
      <w:r w:rsidRPr="00A83A89">
        <w:rPr>
          <w:rFonts w:ascii="Arial" w:hAnsi="Arial" w:cs="Arial"/>
          <w:sz w:val="24"/>
          <w:szCs w:val="24"/>
        </w:rPr>
        <w:t xml:space="preserve"> dad.  Many of the young people that attend the setting may not have a relationship or </w:t>
      </w:r>
      <w:r w:rsidR="000A0740" w:rsidRPr="00A83A89">
        <w:rPr>
          <w:rFonts w:ascii="Arial" w:hAnsi="Arial" w:cs="Arial"/>
          <w:sz w:val="24"/>
          <w:szCs w:val="24"/>
        </w:rPr>
        <w:t>at least</w:t>
      </w:r>
      <w:r w:rsidRPr="00A83A89">
        <w:rPr>
          <w:rFonts w:ascii="Arial" w:hAnsi="Arial" w:cs="Arial"/>
          <w:sz w:val="24"/>
          <w:szCs w:val="24"/>
        </w:rPr>
        <w:t xml:space="preserve"> a good relationship with their mum, therefore having </w:t>
      </w:r>
      <w:r w:rsidR="000A0740" w:rsidRPr="00A83A89">
        <w:rPr>
          <w:rFonts w:ascii="Arial" w:hAnsi="Arial" w:cs="Arial"/>
          <w:sz w:val="24"/>
          <w:szCs w:val="24"/>
        </w:rPr>
        <w:t>someone</w:t>
      </w:r>
      <w:r w:rsidRPr="00A83A89">
        <w:rPr>
          <w:rFonts w:ascii="Arial" w:hAnsi="Arial" w:cs="Arial"/>
          <w:sz w:val="24"/>
          <w:szCs w:val="24"/>
        </w:rPr>
        <w:t xml:space="preserve"> who cares for them can sometimes be misleading. I </w:t>
      </w:r>
      <w:r w:rsidR="000A0740" w:rsidRPr="00A83A89">
        <w:rPr>
          <w:rFonts w:ascii="Arial" w:hAnsi="Arial" w:cs="Arial"/>
          <w:sz w:val="24"/>
          <w:szCs w:val="24"/>
        </w:rPr>
        <w:t>believe</w:t>
      </w:r>
      <w:r w:rsidRPr="00A83A89">
        <w:rPr>
          <w:rFonts w:ascii="Arial" w:hAnsi="Arial" w:cs="Arial"/>
          <w:sz w:val="24"/>
          <w:szCs w:val="24"/>
        </w:rPr>
        <w:t xml:space="preserve"> it is ok to have a mum-type </w:t>
      </w:r>
      <w:proofErr w:type="gramStart"/>
      <w:r w:rsidRPr="00A83A89">
        <w:rPr>
          <w:rFonts w:ascii="Arial" w:hAnsi="Arial" w:cs="Arial"/>
          <w:sz w:val="24"/>
          <w:szCs w:val="24"/>
        </w:rPr>
        <w:t>worker</w:t>
      </w:r>
      <w:proofErr w:type="gramEnd"/>
      <w:r w:rsidRPr="00A83A89">
        <w:rPr>
          <w:rFonts w:ascii="Arial" w:hAnsi="Arial" w:cs="Arial"/>
          <w:sz w:val="24"/>
          <w:szCs w:val="24"/>
        </w:rPr>
        <w:t xml:space="preserve"> but it is </w:t>
      </w:r>
      <w:r w:rsidR="000A0740" w:rsidRPr="00A83A89">
        <w:rPr>
          <w:rFonts w:ascii="Arial" w:hAnsi="Arial" w:cs="Arial"/>
          <w:sz w:val="24"/>
          <w:szCs w:val="24"/>
        </w:rPr>
        <w:t>important</w:t>
      </w:r>
      <w:r w:rsidRPr="00A83A89">
        <w:rPr>
          <w:rFonts w:ascii="Arial" w:hAnsi="Arial" w:cs="Arial"/>
          <w:sz w:val="24"/>
          <w:szCs w:val="24"/>
        </w:rPr>
        <w:t xml:space="preserve"> th</w:t>
      </w:r>
      <w:r w:rsidR="000A0740" w:rsidRPr="00A83A89">
        <w:rPr>
          <w:rFonts w:ascii="Arial" w:hAnsi="Arial" w:cs="Arial"/>
          <w:sz w:val="24"/>
          <w:szCs w:val="24"/>
        </w:rPr>
        <w:t>a</w:t>
      </w:r>
      <w:r w:rsidRPr="00A83A89">
        <w:rPr>
          <w:rFonts w:ascii="Arial" w:hAnsi="Arial" w:cs="Arial"/>
          <w:sz w:val="24"/>
          <w:szCs w:val="24"/>
        </w:rPr>
        <w:t xml:space="preserve">t both the youth worker and the young person are clear of their roles. Reading into things I </w:t>
      </w:r>
      <w:r w:rsidR="000A0740" w:rsidRPr="00A83A89">
        <w:rPr>
          <w:rFonts w:ascii="Arial" w:hAnsi="Arial" w:cs="Arial"/>
          <w:sz w:val="24"/>
          <w:szCs w:val="24"/>
        </w:rPr>
        <w:t>found</w:t>
      </w:r>
      <w:r w:rsidRPr="00A83A89">
        <w:rPr>
          <w:rFonts w:ascii="Arial" w:hAnsi="Arial" w:cs="Arial"/>
          <w:sz w:val="24"/>
          <w:szCs w:val="24"/>
        </w:rPr>
        <w:t xml:space="preserve"> that some youth accommodation services have </w:t>
      </w:r>
      <w:r w:rsidR="000A0740" w:rsidRPr="00A83A89">
        <w:rPr>
          <w:rFonts w:ascii="Arial" w:hAnsi="Arial" w:cs="Arial"/>
          <w:sz w:val="24"/>
          <w:szCs w:val="24"/>
        </w:rPr>
        <w:t>had role</w:t>
      </w:r>
      <w:r w:rsidRPr="00A83A89">
        <w:rPr>
          <w:rFonts w:ascii="Arial" w:hAnsi="Arial" w:cs="Arial"/>
          <w:sz w:val="24"/>
          <w:szCs w:val="24"/>
        </w:rPr>
        <w:t xml:space="preserve"> description as a ‘house parent’ or similar descriptions. In my opi</w:t>
      </w:r>
      <w:r w:rsidR="000A0740" w:rsidRPr="00A83A89">
        <w:rPr>
          <w:rFonts w:ascii="Arial" w:hAnsi="Arial" w:cs="Arial"/>
          <w:sz w:val="24"/>
          <w:szCs w:val="24"/>
        </w:rPr>
        <w:t>ni</w:t>
      </w:r>
      <w:r w:rsidRPr="00A83A89">
        <w:rPr>
          <w:rFonts w:ascii="Arial" w:hAnsi="Arial" w:cs="Arial"/>
          <w:sz w:val="24"/>
          <w:szCs w:val="24"/>
        </w:rPr>
        <w:t xml:space="preserve">on I </w:t>
      </w:r>
      <w:r w:rsidR="000A0740" w:rsidRPr="00A83A89">
        <w:rPr>
          <w:rFonts w:ascii="Arial" w:hAnsi="Arial" w:cs="Arial"/>
          <w:sz w:val="24"/>
          <w:szCs w:val="24"/>
        </w:rPr>
        <w:t>believe</w:t>
      </w:r>
      <w:r w:rsidRPr="00A83A89">
        <w:rPr>
          <w:rFonts w:ascii="Arial" w:hAnsi="Arial" w:cs="Arial"/>
          <w:sz w:val="24"/>
          <w:szCs w:val="24"/>
        </w:rPr>
        <w:t xml:space="preserve"> everyone needs to be aware of the limitation and boundaries of the </w:t>
      </w:r>
      <w:r w:rsidR="000A0740" w:rsidRPr="00A83A89">
        <w:rPr>
          <w:rFonts w:ascii="Arial" w:hAnsi="Arial" w:cs="Arial"/>
          <w:sz w:val="24"/>
          <w:szCs w:val="24"/>
        </w:rPr>
        <w:t>relationships</w:t>
      </w:r>
      <w:r w:rsidRPr="00A83A89">
        <w:rPr>
          <w:rFonts w:ascii="Arial" w:hAnsi="Arial" w:cs="Arial"/>
          <w:sz w:val="24"/>
          <w:szCs w:val="24"/>
        </w:rPr>
        <w:t xml:space="preserve">. I </w:t>
      </w:r>
      <w:r w:rsidR="00A83A89" w:rsidRPr="00A83A89">
        <w:rPr>
          <w:rFonts w:ascii="Arial" w:hAnsi="Arial" w:cs="Arial"/>
          <w:sz w:val="24"/>
          <w:szCs w:val="24"/>
        </w:rPr>
        <w:t>believe</w:t>
      </w:r>
      <w:r w:rsidRPr="00A83A89">
        <w:rPr>
          <w:rFonts w:ascii="Arial" w:hAnsi="Arial" w:cs="Arial"/>
          <w:sz w:val="24"/>
          <w:szCs w:val="24"/>
        </w:rPr>
        <w:t xml:space="preserve"> the way that youth worker work needs to be explain a little to a young person so that they are aware of the difference between them and </w:t>
      </w:r>
      <w:r w:rsidR="000A0740" w:rsidRPr="00A83A89">
        <w:rPr>
          <w:rFonts w:ascii="Arial" w:hAnsi="Arial" w:cs="Arial"/>
          <w:sz w:val="24"/>
          <w:szCs w:val="24"/>
        </w:rPr>
        <w:t>parents</w:t>
      </w:r>
      <w:r w:rsidRPr="00A83A89">
        <w:rPr>
          <w:rFonts w:ascii="Arial" w:hAnsi="Arial" w:cs="Arial"/>
          <w:sz w:val="24"/>
          <w:szCs w:val="24"/>
        </w:rPr>
        <w:t xml:space="preserve">. This doesn’t need to be explained in detail to a young person until boundaries may be being crossed or some boundary mistakes may be happening. In </w:t>
      </w:r>
      <w:r w:rsidR="00A83A89" w:rsidRPr="00A83A89">
        <w:rPr>
          <w:rFonts w:ascii="Arial" w:hAnsi="Arial" w:cs="Arial"/>
          <w:sz w:val="24"/>
          <w:szCs w:val="24"/>
        </w:rPr>
        <w:t>General,</w:t>
      </w:r>
      <w:r w:rsidRPr="00A83A89">
        <w:rPr>
          <w:rFonts w:ascii="Arial" w:hAnsi="Arial" w:cs="Arial"/>
          <w:sz w:val="24"/>
          <w:szCs w:val="24"/>
        </w:rPr>
        <w:t xml:space="preserve"> if a youth worker is clear and doing their role </w:t>
      </w:r>
      <w:r w:rsidR="00032AE5" w:rsidRPr="00A83A89">
        <w:rPr>
          <w:rFonts w:ascii="Arial" w:hAnsi="Arial" w:cs="Arial"/>
          <w:sz w:val="24"/>
          <w:szCs w:val="24"/>
        </w:rPr>
        <w:t>property</w:t>
      </w:r>
      <w:r w:rsidRPr="00A83A89">
        <w:rPr>
          <w:rFonts w:ascii="Arial" w:hAnsi="Arial" w:cs="Arial"/>
          <w:sz w:val="24"/>
          <w:szCs w:val="24"/>
        </w:rPr>
        <w:t xml:space="preserve">, correct boundaries should be occurring. This is </w:t>
      </w:r>
      <w:proofErr w:type="gramStart"/>
      <w:r w:rsidRPr="00A83A89">
        <w:rPr>
          <w:rFonts w:ascii="Arial" w:hAnsi="Arial" w:cs="Arial"/>
          <w:sz w:val="24"/>
          <w:szCs w:val="24"/>
        </w:rPr>
        <w:t>due to the fact that</w:t>
      </w:r>
      <w:proofErr w:type="gramEnd"/>
      <w:r w:rsidRPr="00A83A89">
        <w:rPr>
          <w:rFonts w:ascii="Arial" w:hAnsi="Arial" w:cs="Arial"/>
          <w:sz w:val="24"/>
          <w:szCs w:val="24"/>
        </w:rPr>
        <w:t xml:space="preserve"> young people will understand their role and not believe they are anything but a youth worker. </w:t>
      </w:r>
    </w:p>
    <w:p w:rsidR="00AD5E78" w:rsidRPr="00A83A89" w:rsidRDefault="00AD5E78" w:rsidP="00A83A89">
      <w:pPr>
        <w:spacing w:line="480" w:lineRule="auto"/>
        <w:rPr>
          <w:rFonts w:ascii="Arial" w:hAnsi="Arial" w:cs="Arial"/>
          <w:sz w:val="24"/>
          <w:szCs w:val="24"/>
        </w:rPr>
      </w:pPr>
    </w:p>
    <w:p w:rsidR="00641785" w:rsidRPr="00A83A89" w:rsidRDefault="00641785" w:rsidP="00A83A89">
      <w:pPr>
        <w:spacing w:line="480" w:lineRule="auto"/>
        <w:rPr>
          <w:rFonts w:ascii="Arial" w:hAnsi="Arial" w:cs="Arial"/>
          <w:sz w:val="24"/>
          <w:szCs w:val="24"/>
        </w:rPr>
      </w:pPr>
      <w:r w:rsidRPr="00A83A89">
        <w:rPr>
          <w:rFonts w:ascii="Arial" w:hAnsi="Arial" w:cs="Arial"/>
          <w:sz w:val="24"/>
          <w:szCs w:val="24"/>
        </w:rPr>
        <w:lastRenderedPageBreak/>
        <w:t xml:space="preserve">From my own practice I believe it is hard to maintain some boundaries, in my case I believe it is hard as I am only 20 and can sometimes be working with young people my own age. I would have to be careful to keep a professional barrier as sometimes it is hard to not make friends with the young people. I need to make sure that the young people understand that I am a youth worker and do need to keep many boundaries. I need to be award of my role as a youth worker, this would require me to establish my boundaries. To be able to maintain appropriate boundaries I should, as well as all youth workers need t be able to reflect on their practice in the </w:t>
      </w:r>
      <w:r w:rsidR="00032AE5" w:rsidRPr="00A83A89">
        <w:rPr>
          <w:rFonts w:ascii="Arial" w:hAnsi="Arial" w:cs="Arial"/>
          <w:sz w:val="24"/>
          <w:szCs w:val="24"/>
        </w:rPr>
        <w:t>light</w:t>
      </w:r>
      <w:r w:rsidRPr="00A83A89">
        <w:rPr>
          <w:rFonts w:ascii="Arial" w:hAnsi="Arial" w:cs="Arial"/>
          <w:sz w:val="24"/>
          <w:szCs w:val="24"/>
        </w:rPr>
        <w:t xml:space="preserve"> of y</w:t>
      </w:r>
      <w:r w:rsidR="00032AE5" w:rsidRPr="00A83A89">
        <w:rPr>
          <w:rFonts w:ascii="Arial" w:hAnsi="Arial" w:cs="Arial"/>
          <w:sz w:val="24"/>
          <w:szCs w:val="24"/>
        </w:rPr>
        <w:t>o</w:t>
      </w:r>
      <w:r w:rsidRPr="00A83A89">
        <w:rPr>
          <w:rFonts w:ascii="Arial" w:hAnsi="Arial" w:cs="Arial"/>
          <w:sz w:val="24"/>
          <w:szCs w:val="24"/>
        </w:rPr>
        <w:t xml:space="preserve">uth work principles and make sure that I use my supervision sessions to be able to </w:t>
      </w:r>
      <w:r w:rsidR="00655972" w:rsidRPr="00A83A89">
        <w:rPr>
          <w:rFonts w:ascii="Arial" w:hAnsi="Arial" w:cs="Arial"/>
          <w:sz w:val="24"/>
          <w:szCs w:val="24"/>
        </w:rPr>
        <w:t>discuss</w:t>
      </w:r>
      <w:r w:rsidRPr="00A83A89">
        <w:rPr>
          <w:rFonts w:ascii="Arial" w:hAnsi="Arial" w:cs="Arial"/>
          <w:sz w:val="24"/>
          <w:szCs w:val="24"/>
        </w:rPr>
        <w:t xml:space="preserve"> any type of situations where “dependency”</w:t>
      </w:r>
      <w:r w:rsidR="00662DA2" w:rsidRPr="00A83A89">
        <w:rPr>
          <w:rFonts w:ascii="Arial" w:hAnsi="Arial" w:cs="Arial"/>
          <w:sz w:val="24"/>
          <w:szCs w:val="24"/>
        </w:rPr>
        <w:t xml:space="preserve">, “sexual desires” or friendships are having an impact on </w:t>
      </w:r>
      <w:r w:rsidR="00655972" w:rsidRPr="00A83A89">
        <w:rPr>
          <w:rFonts w:ascii="Arial" w:hAnsi="Arial" w:cs="Arial"/>
          <w:sz w:val="24"/>
          <w:szCs w:val="24"/>
        </w:rPr>
        <w:t>youth</w:t>
      </w:r>
      <w:r w:rsidR="00662DA2" w:rsidRPr="00A83A89">
        <w:rPr>
          <w:rFonts w:ascii="Arial" w:hAnsi="Arial" w:cs="Arial"/>
          <w:sz w:val="24"/>
          <w:szCs w:val="24"/>
        </w:rPr>
        <w:t xml:space="preserve"> work relationships. </w:t>
      </w:r>
    </w:p>
    <w:p w:rsidR="00A83A89" w:rsidRDefault="00AD5E78" w:rsidP="00A83A89">
      <w:pPr>
        <w:spacing w:line="480" w:lineRule="auto"/>
        <w:rPr>
          <w:rFonts w:ascii="Arial" w:hAnsi="Arial" w:cs="Arial"/>
          <w:sz w:val="24"/>
          <w:szCs w:val="24"/>
        </w:rPr>
      </w:pPr>
      <w:r w:rsidRPr="00A83A89">
        <w:rPr>
          <w:rFonts w:ascii="Arial" w:hAnsi="Arial" w:cs="Arial"/>
          <w:sz w:val="24"/>
          <w:szCs w:val="24"/>
        </w:rPr>
        <w:t xml:space="preserve">In Conclusion I believe boundary management is a very important part of the youth service. I </w:t>
      </w:r>
      <w:r w:rsidR="00032AE5" w:rsidRPr="00A83A89">
        <w:rPr>
          <w:rFonts w:ascii="Arial" w:hAnsi="Arial" w:cs="Arial"/>
          <w:sz w:val="24"/>
          <w:szCs w:val="24"/>
        </w:rPr>
        <w:t>believe</w:t>
      </w:r>
      <w:r w:rsidRPr="00A83A89">
        <w:rPr>
          <w:rFonts w:ascii="Arial" w:hAnsi="Arial" w:cs="Arial"/>
          <w:sz w:val="24"/>
          <w:szCs w:val="24"/>
        </w:rPr>
        <w:t xml:space="preserve"> that youth worker </w:t>
      </w:r>
      <w:proofErr w:type="gramStart"/>
      <w:r w:rsidRPr="00A83A89">
        <w:rPr>
          <w:rFonts w:ascii="Arial" w:hAnsi="Arial" w:cs="Arial"/>
          <w:sz w:val="24"/>
          <w:szCs w:val="24"/>
        </w:rPr>
        <w:t>are</w:t>
      </w:r>
      <w:proofErr w:type="gramEnd"/>
      <w:r w:rsidRPr="00A83A89">
        <w:rPr>
          <w:rFonts w:ascii="Arial" w:hAnsi="Arial" w:cs="Arial"/>
          <w:sz w:val="24"/>
          <w:szCs w:val="24"/>
        </w:rPr>
        <w:t xml:space="preserve"> trained to know what their role is as a youth worker and the type of </w:t>
      </w:r>
      <w:r w:rsidR="00032AE5" w:rsidRPr="00A83A89">
        <w:rPr>
          <w:rFonts w:ascii="Arial" w:hAnsi="Arial" w:cs="Arial"/>
          <w:sz w:val="24"/>
          <w:szCs w:val="24"/>
        </w:rPr>
        <w:t>consequences</w:t>
      </w:r>
      <w:r w:rsidRPr="00A83A89">
        <w:rPr>
          <w:rFonts w:ascii="Arial" w:hAnsi="Arial" w:cs="Arial"/>
          <w:sz w:val="24"/>
          <w:szCs w:val="24"/>
        </w:rPr>
        <w:t xml:space="preserve"> that might happen if these barriers are crossed</w:t>
      </w:r>
      <w:r w:rsidR="00032AE5" w:rsidRPr="00A83A89">
        <w:rPr>
          <w:rFonts w:ascii="Arial" w:hAnsi="Arial" w:cs="Arial"/>
          <w:sz w:val="24"/>
          <w:szCs w:val="24"/>
        </w:rPr>
        <w:t xml:space="preserve">. Throughout my practice I have been able to learn much about the boundaries that have to be kept when it come to a young person, over the next years through my practice I believe I will learn much more about this and overcome a few that I may be struggling with. The only big barrier I believe are occurring at the minute is due to my age, as it is hard to work with young people who are similar ages or even older than me. In my opinion some young people will respect youth worker that are older rather than the same age as they think that maybe someone the same age wouldn’t know how to be a youth worker properly. Also making friends is another barrier that I find hard, I hope to overcome this in my future practice. I hope that this is due to my age, as the young people have similar interests to my self and may be in the same area. </w:t>
      </w:r>
    </w:p>
    <w:p w:rsidR="00A83A89" w:rsidRDefault="00A83A89" w:rsidP="00A83A89">
      <w:pPr>
        <w:spacing w:line="480" w:lineRule="auto"/>
        <w:rPr>
          <w:rFonts w:ascii="Arial" w:hAnsi="Arial" w:cs="Arial"/>
          <w:b/>
          <w:sz w:val="24"/>
          <w:szCs w:val="24"/>
          <w:u w:val="single"/>
        </w:rPr>
      </w:pPr>
      <w:r w:rsidRPr="00A83A89">
        <w:rPr>
          <w:rFonts w:ascii="Arial" w:hAnsi="Arial" w:cs="Arial"/>
          <w:b/>
          <w:sz w:val="24"/>
          <w:szCs w:val="24"/>
          <w:u w:val="single"/>
        </w:rPr>
        <w:lastRenderedPageBreak/>
        <w:t xml:space="preserve">Reference List </w:t>
      </w:r>
    </w:p>
    <w:p w:rsidR="00A83A89" w:rsidRPr="00A83A89" w:rsidRDefault="00A83A89" w:rsidP="00A83A89">
      <w:pPr>
        <w:pStyle w:val="ListParagraph"/>
        <w:numPr>
          <w:ilvl w:val="0"/>
          <w:numId w:val="20"/>
        </w:numPr>
        <w:rPr>
          <w:rFonts w:ascii="Arial" w:hAnsi="Arial" w:cs="Arial"/>
          <w:color w:val="727CA3"/>
        </w:rPr>
      </w:pPr>
      <w:r w:rsidRPr="00A83A89">
        <w:rPr>
          <w:rFonts w:ascii="Arial" w:eastAsia="+mn-ea" w:hAnsi="Arial" w:cs="Arial"/>
          <w:color w:val="000000"/>
          <w:kern w:val="24"/>
        </w:rPr>
        <w:t>Corey, G., COREY, M.S and Callanan, P. (1993</w:t>
      </w:r>
      <w:r w:rsidRPr="00A83A89">
        <w:rPr>
          <w:rFonts w:ascii="Arial" w:eastAsia="+mn-ea" w:hAnsi="Arial" w:cs="Arial"/>
          <w:color w:val="000000"/>
          <w:kern w:val="24"/>
        </w:rPr>
        <w:t>) Issues</w:t>
      </w:r>
      <w:r w:rsidRPr="00A83A89">
        <w:rPr>
          <w:rFonts w:ascii="Arial" w:eastAsia="+mn-ea" w:hAnsi="Arial" w:cs="Arial"/>
          <w:color w:val="000000"/>
          <w:kern w:val="24"/>
        </w:rPr>
        <w:t xml:space="preserve"> and Ethics in the Helping Professions (4TH </w:t>
      </w:r>
      <w:proofErr w:type="spellStart"/>
      <w:r w:rsidRPr="00A83A89">
        <w:rPr>
          <w:rFonts w:ascii="Arial" w:eastAsia="+mn-ea" w:hAnsi="Arial" w:cs="Arial"/>
          <w:color w:val="000000"/>
          <w:kern w:val="24"/>
        </w:rPr>
        <w:t>Edn</w:t>
      </w:r>
      <w:proofErr w:type="spellEnd"/>
      <w:r w:rsidRPr="00A83A89">
        <w:rPr>
          <w:rFonts w:ascii="Arial" w:eastAsia="+mn-ea" w:hAnsi="Arial" w:cs="Arial"/>
          <w:color w:val="000000"/>
          <w:kern w:val="24"/>
        </w:rPr>
        <w:t xml:space="preserve">.) California: Brooks/Cole. </w:t>
      </w:r>
    </w:p>
    <w:p w:rsidR="00A83A89" w:rsidRPr="00A83A89" w:rsidRDefault="00A83A89" w:rsidP="00A83A89">
      <w:pPr>
        <w:pStyle w:val="ListParagraph"/>
        <w:numPr>
          <w:ilvl w:val="0"/>
          <w:numId w:val="20"/>
        </w:numPr>
        <w:rPr>
          <w:rFonts w:ascii="Arial" w:hAnsi="Arial" w:cs="Arial"/>
          <w:color w:val="727CA3"/>
        </w:rPr>
      </w:pPr>
      <w:r w:rsidRPr="00A83A89">
        <w:rPr>
          <w:rFonts w:ascii="Arial" w:eastAsia="+mn-ea" w:hAnsi="Arial" w:cs="Arial"/>
          <w:color w:val="000000"/>
          <w:kern w:val="24"/>
        </w:rPr>
        <w:t xml:space="preserve">Ingram, G. &amp; Harris, J. (2001) Delivering Good Youth Work, Dorset: Russell House Publishing Ltd. </w:t>
      </w:r>
    </w:p>
    <w:p w:rsidR="00A83A89" w:rsidRPr="00A83A89" w:rsidRDefault="00A83A89" w:rsidP="00A83A89">
      <w:pPr>
        <w:pStyle w:val="ListParagraph"/>
        <w:numPr>
          <w:ilvl w:val="0"/>
          <w:numId w:val="20"/>
        </w:numPr>
        <w:rPr>
          <w:rFonts w:ascii="Arial" w:hAnsi="Arial" w:cs="Arial"/>
          <w:color w:val="727CA3"/>
        </w:rPr>
      </w:pPr>
      <w:r>
        <w:rPr>
          <w:rFonts w:ascii="Arial" w:eastAsia="+mn-ea" w:hAnsi="Arial" w:cs="Arial"/>
          <w:color w:val="000000"/>
          <w:kern w:val="24"/>
        </w:rPr>
        <w:t xml:space="preserve">Kate </w:t>
      </w:r>
      <w:proofErr w:type="spellStart"/>
      <w:r>
        <w:rPr>
          <w:rFonts w:ascii="Arial" w:eastAsia="+mn-ea" w:hAnsi="Arial" w:cs="Arial"/>
          <w:color w:val="000000"/>
          <w:kern w:val="24"/>
        </w:rPr>
        <w:t>Sapin</w:t>
      </w:r>
      <w:proofErr w:type="spellEnd"/>
      <w:r>
        <w:rPr>
          <w:rFonts w:ascii="Arial" w:eastAsia="+mn-ea" w:hAnsi="Arial" w:cs="Arial"/>
          <w:color w:val="000000"/>
          <w:kern w:val="24"/>
        </w:rPr>
        <w:t>, 2012 Essential skills for youth worker p</w:t>
      </w:r>
      <w:bookmarkStart w:id="0" w:name="_GoBack"/>
      <w:bookmarkEnd w:id="0"/>
      <w:r>
        <w:rPr>
          <w:rFonts w:ascii="Arial" w:eastAsia="+mn-ea" w:hAnsi="Arial" w:cs="Arial"/>
          <w:color w:val="000000"/>
          <w:kern w:val="24"/>
        </w:rPr>
        <w:t>ractice (2</w:t>
      </w:r>
      <w:r w:rsidRPr="00A83A89">
        <w:rPr>
          <w:rFonts w:ascii="Arial" w:eastAsia="+mn-ea" w:hAnsi="Arial" w:cs="Arial"/>
          <w:color w:val="000000"/>
          <w:kern w:val="24"/>
          <w:vertAlign w:val="superscript"/>
        </w:rPr>
        <w:t>nd</w:t>
      </w:r>
      <w:r>
        <w:rPr>
          <w:rFonts w:ascii="Arial" w:eastAsia="+mn-ea" w:hAnsi="Arial" w:cs="Arial"/>
          <w:color w:val="000000"/>
          <w:kern w:val="24"/>
        </w:rPr>
        <w:t xml:space="preserve"> Edition) </w:t>
      </w:r>
    </w:p>
    <w:sectPr w:rsidR="00A83A89" w:rsidRPr="00A83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14111"/>
    <w:multiLevelType w:val="hybridMultilevel"/>
    <w:tmpl w:val="E09C52DA"/>
    <w:lvl w:ilvl="0" w:tplc="CE345D04">
      <w:start w:val="1"/>
      <w:numFmt w:val="bullet"/>
      <w:lvlText w:val=""/>
      <w:lvlJc w:val="left"/>
      <w:pPr>
        <w:tabs>
          <w:tab w:val="num" w:pos="720"/>
        </w:tabs>
        <w:ind w:left="720" w:hanging="360"/>
      </w:pPr>
      <w:rPr>
        <w:rFonts w:ascii="Wingdings 3" w:hAnsi="Wingdings 3" w:hint="default"/>
      </w:rPr>
    </w:lvl>
    <w:lvl w:ilvl="1" w:tplc="D9D2E8A6" w:tentative="1">
      <w:start w:val="1"/>
      <w:numFmt w:val="bullet"/>
      <w:lvlText w:val=""/>
      <w:lvlJc w:val="left"/>
      <w:pPr>
        <w:tabs>
          <w:tab w:val="num" w:pos="1440"/>
        </w:tabs>
        <w:ind w:left="1440" w:hanging="360"/>
      </w:pPr>
      <w:rPr>
        <w:rFonts w:ascii="Wingdings 3" w:hAnsi="Wingdings 3" w:hint="default"/>
      </w:rPr>
    </w:lvl>
    <w:lvl w:ilvl="2" w:tplc="B4549E4A" w:tentative="1">
      <w:start w:val="1"/>
      <w:numFmt w:val="bullet"/>
      <w:lvlText w:val=""/>
      <w:lvlJc w:val="left"/>
      <w:pPr>
        <w:tabs>
          <w:tab w:val="num" w:pos="2160"/>
        </w:tabs>
        <w:ind w:left="2160" w:hanging="360"/>
      </w:pPr>
      <w:rPr>
        <w:rFonts w:ascii="Wingdings 3" w:hAnsi="Wingdings 3" w:hint="default"/>
      </w:rPr>
    </w:lvl>
    <w:lvl w:ilvl="3" w:tplc="0B2CD546" w:tentative="1">
      <w:start w:val="1"/>
      <w:numFmt w:val="bullet"/>
      <w:lvlText w:val=""/>
      <w:lvlJc w:val="left"/>
      <w:pPr>
        <w:tabs>
          <w:tab w:val="num" w:pos="2880"/>
        </w:tabs>
        <w:ind w:left="2880" w:hanging="360"/>
      </w:pPr>
      <w:rPr>
        <w:rFonts w:ascii="Wingdings 3" w:hAnsi="Wingdings 3" w:hint="default"/>
      </w:rPr>
    </w:lvl>
    <w:lvl w:ilvl="4" w:tplc="62AA8452" w:tentative="1">
      <w:start w:val="1"/>
      <w:numFmt w:val="bullet"/>
      <w:lvlText w:val=""/>
      <w:lvlJc w:val="left"/>
      <w:pPr>
        <w:tabs>
          <w:tab w:val="num" w:pos="3600"/>
        </w:tabs>
        <w:ind w:left="3600" w:hanging="360"/>
      </w:pPr>
      <w:rPr>
        <w:rFonts w:ascii="Wingdings 3" w:hAnsi="Wingdings 3" w:hint="default"/>
      </w:rPr>
    </w:lvl>
    <w:lvl w:ilvl="5" w:tplc="C01C63C0" w:tentative="1">
      <w:start w:val="1"/>
      <w:numFmt w:val="bullet"/>
      <w:lvlText w:val=""/>
      <w:lvlJc w:val="left"/>
      <w:pPr>
        <w:tabs>
          <w:tab w:val="num" w:pos="4320"/>
        </w:tabs>
        <w:ind w:left="4320" w:hanging="360"/>
      </w:pPr>
      <w:rPr>
        <w:rFonts w:ascii="Wingdings 3" w:hAnsi="Wingdings 3" w:hint="default"/>
      </w:rPr>
    </w:lvl>
    <w:lvl w:ilvl="6" w:tplc="2014160C" w:tentative="1">
      <w:start w:val="1"/>
      <w:numFmt w:val="bullet"/>
      <w:lvlText w:val=""/>
      <w:lvlJc w:val="left"/>
      <w:pPr>
        <w:tabs>
          <w:tab w:val="num" w:pos="5040"/>
        </w:tabs>
        <w:ind w:left="5040" w:hanging="360"/>
      </w:pPr>
      <w:rPr>
        <w:rFonts w:ascii="Wingdings 3" w:hAnsi="Wingdings 3" w:hint="default"/>
      </w:rPr>
    </w:lvl>
    <w:lvl w:ilvl="7" w:tplc="1354E740" w:tentative="1">
      <w:start w:val="1"/>
      <w:numFmt w:val="bullet"/>
      <w:lvlText w:val=""/>
      <w:lvlJc w:val="left"/>
      <w:pPr>
        <w:tabs>
          <w:tab w:val="num" w:pos="5760"/>
        </w:tabs>
        <w:ind w:left="5760" w:hanging="360"/>
      </w:pPr>
      <w:rPr>
        <w:rFonts w:ascii="Wingdings 3" w:hAnsi="Wingdings 3" w:hint="default"/>
      </w:rPr>
    </w:lvl>
    <w:lvl w:ilvl="8" w:tplc="4240202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1E26644"/>
    <w:multiLevelType w:val="hybridMultilevel"/>
    <w:tmpl w:val="0AF4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C6103"/>
    <w:multiLevelType w:val="hybridMultilevel"/>
    <w:tmpl w:val="EE6E911C"/>
    <w:lvl w:ilvl="0" w:tplc="4C7A4B62">
      <w:start w:val="1"/>
      <w:numFmt w:val="bullet"/>
      <w:lvlText w:val=""/>
      <w:lvlJc w:val="left"/>
      <w:pPr>
        <w:tabs>
          <w:tab w:val="num" w:pos="720"/>
        </w:tabs>
        <w:ind w:left="720" w:hanging="360"/>
      </w:pPr>
      <w:rPr>
        <w:rFonts w:ascii="Wingdings 3" w:hAnsi="Wingdings 3" w:hint="default"/>
      </w:rPr>
    </w:lvl>
    <w:lvl w:ilvl="1" w:tplc="7B46AD88" w:tentative="1">
      <w:start w:val="1"/>
      <w:numFmt w:val="bullet"/>
      <w:lvlText w:val=""/>
      <w:lvlJc w:val="left"/>
      <w:pPr>
        <w:tabs>
          <w:tab w:val="num" w:pos="1440"/>
        </w:tabs>
        <w:ind w:left="1440" w:hanging="360"/>
      </w:pPr>
      <w:rPr>
        <w:rFonts w:ascii="Wingdings 3" w:hAnsi="Wingdings 3" w:hint="default"/>
      </w:rPr>
    </w:lvl>
    <w:lvl w:ilvl="2" w:tplc="DD8E3834" w:tentative="1">
      <w:start w:val="1"/>
      <w:numFmt w:val="bullet"/>
      <w:lvlText w:val=""/>
      <w:lvlJc w:val="left"/>
      <w:pPr>
        <w:tabs>
          <w:tab w:val="num" w:pos="2160"/>
        </w:tabs>
        <w:ind w:left="2160" w:hanging="360"/>
      </w:pPr>
      <w:rPr>
        <w:rFonts w:ascii="Wingdings 3" w:hAnsi="Wingdings 3" w:hint="default"/>
      </w:rPr>
    </w:lvl>
    <w:lvl w:ilvl="3" w:tplc="884A252E" w:tentative="1">
      <w:start w:val="1"/>
      <w:numFmt w:val="bullet"/>
      <w:lvlText w:val=""/>
      <w:lvlJc w:val="left"/>
      <w:pPr>
        <w:tabs>
          <w:tab w:val="num" w:pos="2880"/>
        </w:tabs>
        <w:ind w:left="2880" w:hanging="360"/>
      </w:pPr>
      <w:rPr>
        <w:rFonts w:ascii="Wingdings 3" w:hAnsi="Wingdings 3" w:hint="default"/>
      </w:rPr>
    </w:lvl>
    <w:lvl w:ilvl="4" w:tplc="AB846A38" w:tentative="1">
      <w:start w:val="1"/>
      <w:numFmt w:val="bullet"/>
      <w:lvlText w:val=""/>
      <w:lvlJc w:val="left"/>
      <w:pPr>
        <w:tabs>
          <w:tab w:val="num" w:pos="3600"/>
        </w:tabs>
        <w:ind w:left="3600" w:hanging="360"/>
      </w:pPr>
      <w:rPr>
        <w:rFonts w:ascii="Wingdings 3" w:hAnsi="Wingdings 3" w:hint="default"/>
      </w:rPr>
    </w:lvl>
    <w:lvl w:ilvl="5" w:tplc="6C12747E" w:tentative="1">
      <w:start w:val="1"/>
      <w:numFmt w:val="bullet"/>
      <w:lvlText w:val=""/>
      <w:lvlJc w:val="left"/>
      <w:pPr>
        <w:tabs>
          <w:tab w:val="num" w:pos="4320"/>
        </w:tabs>
        <w:ind w:left="4320" w:hanging="360"/>
      </w:pPr>
      <w:rPr>
        <w:rFonts w:ascii="Wingdings 3" w:hAnsi="Wingdings 3" w:hint="default"/>
      </w:rPr>
    </w:lvl>
    <w:lvl w:ilvl="6" w:tplc="601A4A28" w:tentative="1">
      <w:start w:val="1"/>
      <w:numFmt w:val="bullet"/>
      <w:lvlText w:val=""/>
      <w:lvlJc w:val="left"/>
      <w:pPr>
        <w:tabs>
          <w:tab w:val="num" w:pos="5040"/>
        </w:tabs>
        <w:ind w:left="5040" w:hanging="360"/>
      </w:pPr>
      <w:rPr>
        <w:rFonts w:ascii="Wingdings 3" w:hAnsi="Wingdings 3" w:hint="default"/>
      </w:rPr>
    </w:lvl>
    <w:lvl w:ilvl="7" w:tplc="6F2C7032" w:tentative="1">
      <w:start w:val="1"/>
      <w:numFmt w:val="bullet"/>
      <w:lvlText w:val=""/>
      <w:lvlJc w:val="left"/>
      <w:pPr>
        <w:tabs>
          <w:tab w:val="num" w:pos="5760"/>
        </w:tabs>
        <w:ind w:left="5760" w:hanging="360"/>
      </w:pPr>
      <w:rPr>
        <w:rFonts w:ascii="Wingdings 3" w:hAnsi="Wingdings 3" w:hint="default"/>
      </w:rPr>
    </w:lvl>
    <w:lvl w:ilvl="8" w:tplc="947606F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B6D0529"/>
    <w:multiLevelType w:val="hybridMultilevel"/>
    <w:tmpl w:val="4E3A7B40"/>
    <w:lvl w:ilvl="0" w:tplc="CE46D718">
      <w:start w:val="1"/>
      <w:numFmt w:val="bullet"/>
      <w:lvlText w:val=""/>
      <w:lvlJc w:val="left"/>
      <w:pPr>
        <w:tabs>
          <w:tab w:val="num" w:pos="720"/>
        </w:tabs>
        <w:ind w:left="720" w:hanging="360"/>
      </w:pPr>
      <w:rPr>
        <w:rFonts w:ascii="Wingdings 3" w:hAnsi="Wingdings 3" w:hint="default"/>
      </w:rPr>
    </w:lvl>
    <w:lvl w:ilvl="1" w:tplc="6CB4A408" w:tentative="1">
      <w:start w:val="1"/>
      <w:numFmt w:val="bullet"/>
      <w:lvlText w:val=""/>
      <w:lvlJc w:val="left"/>
      <w:pPr>
        <w:tabs>
          <w:tab w:val="num" w:pos="1440"/>
        </w:tabs>
        <w:ind w:left="1440" w:hanging="360"/>
      </w:pPr>
      <w:rPr>
        <w:rFonts w:ascii="Wingdings 3" w:hAnsi="Wingdings 3" w:hint="default"/>
      </w:rPr>
    </w:lvl>
    <w:lvl w:ilvl="2" w:tplc="52A63942" w:tentative="1">
      <w:start w:val="1"/>
      <w:numFmt w:val="bullet"/>
      <w:lvlText w:val=""/>
      <w:lvlJc w:val="left"/>
      <w:pPr>
        <w:tabs>
          <w:tab w:val="num" w:pos="2160"/>
        </w:tabs>
        <w:ind w:left="2160" w:hanging="360"/>
      </w:pPr>
      <w:rPr>
        <w:rFonts w:ascii="Wingdings 3" w:hAnsi="Wingdings 3" w:hint="default"/>
      </w:rPr>
    </w:lvl>
    <w:lvl w:ilvl="3" w:tplc="EC1A47F2" w:tentative="1">
      <w:start w:val="1"/>
      <w:numFmt w:val="bullet"/>
      <w:lvlText w:val=""/>
      <w:lvlJc w:val="left"/>
      <w:pPr>
        <w:tabs>
          <w:tab w:val="num" w:pos="2880"/>
        </w:tabs>
        <w:ind w:left="2880" w:hanging="360"/>
      </w:pPr>
      <w:rPr>
        <w:rFonts w:ascii="Wingdings 3" w:hAnsi="Wingdings 3" w:hint="default"/>
      </w:rPr>
    </w:lvl>
    <w:lvl w:ilvl="4" w:tplc="890AD5E2" w:tentative="1">
      <w:start w:val="1"/>
      <w:numFmt w:val="bullet"/>
      <w:lvlText w:val=""/>
      <w:lvlJc w:val="left"/>
      <w:pPr>
        <w:tabs>
          <w:tab w:val="num" w:pos="3600"/>
        </w:tabs>
        <w:ind w:left="3600" w:hanging="360"/>
      </w:pPr>
      <w:rPr>
        <w:rFonts w:ascii="Wingdings 3" w:hAnsi="Wingdings 3" w:hint="default"/>
      </w:rPr>
    </w:lvl>
    <w:lvl w:ilvl="5" w:tplc="00EA6660" w:tentative="1">
      <w:start w:val="1"/>
      <w:numFmt w:val="bullet"/>
      <w:lvlText w:val=""/>
      <w:lvlJc w:val="left"/>
      <w:pPr>
        <w:tabs>
          <w:tab w:val="num" w:pos="4320"/>
        </w:tabs>
        <w:ind w:left="4320" w:hanging="360"/>
      </w:pPr>
      <w:rPr>
        <w:rFonts w:ascii="Wingdings 3" w:hAnsi="Wingdings 3" w:hint="default"/>
      </w:rPr>
    </w:lvl>
    <w:lvl w:ilvl="6" w:tplc="01EC34A0" w:tentative="1">
      <w:start w:val="1"/>
      <w:numFmt w:val="bullet"/>
      <w:lvlText w:val=""/>
      <w:lvlJc w:val="left"/>
      <w:pPr>
        <w:tabs>
          <w:tab w:val="num" w:pos="5040"/>
        </w:tabs>
        <w:ind w:left="5040" w:hanging="360"/>
      </w:pPr>
      <w:rPr>
        <w:rFonts w:ascii="Wingdings 3" w:hAnsi="Wingdings 3" w:hint="default"/>
      </w:rPr>
    </w:lvl>
    <w:lvl w:ilvl="7" w:tplc="70002B1A" w:tentative="1">
      <w:start w:val="1"/>
      <w:numFmt w:val="bullet"/>
      <w:lvlText w:val=""/>
      <w:lvlJc w:val="left"/>
      <w:pPr>
        <w:tabs>
          <w:tab w:val="num" w:pos="5760"/>
        </w:tabs>
        <w:ind w:left="5760" w:hanging="360"/>
      </w:pPr>
      <w:rPr>
        <w:rFonts w:ascii="Wingdings 3" w:hAnsi="Wingdings 3" w:hint="default"/>
      </w:rPr>
    </w:lvl>
    <w:lvl w:ilvl="8" w:tplc="0944BD2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3513396"/>
    <w:multiLevelType w:val="hybridMultilevel"/>
    <w:tmpl w:val="97563372"/>
    <w:lvl w:ilvl="0" w:tplc="FB9E6E7C">
      <w:start w:val="1"/>
      <w:numFmt w:val="bullet"/>
      <w:lvlText w:val=""/>
      <w:lvlJc w:val="left"/>
      <w:pPr>
        <w:tabs>
          <w:tab w:val="num" w:pos="720"/>
        </w:tabs>
        <w:ind w:left="720" w:hanging="360"/>
      </w:pPr>
      <w:rPr>
        <w:rFonts w:ascii="Wingdings 3" w:hAnsi="Wingdings 3" w:hint="default"/>
      </w:rPr>
    </w:lvl>
    <w:lvl w:ilvl="1" w:tplc="EDCEBD00" w:tentative="1">
      <w:start w:val="1"/>
      <w:numFmt w:val="bullet"/>
      <w:lvlText w:val=""/>
      <w:lvlJc w:val="left"/>
      <w:pPr>
        <w:tabs>
          <w:tab w:val="num" w:pos="1440"/>
        </w:tabs>
        <w:ind w:left="1440" w:hanging="360"/>
      </w:pPr>
      <w:rPr>
        <w:rFonts w:ascii="Wingdings 3" w:hAnsi="Wingdings 3" w:hint="default"/>
      </w:rPr>
    </w:lvl>
    <w:lvl w:ilvl="2" w:tplc="5A40CF46" w:tentative="1">
      <w:start w:val="1"/>
      <w:numFmt w:val="bullet"/>
      <w:lvlText w:val=""/>
      <w:lvlJc w:val="left"/>
      <w:pPr>
        <w:tabs>
          <w:tab w:val="num" w:pos="2160"/>
        </w:tabs>
        <w:ind w:left="2160" w:hanging="360"/>
      </w:pPr>
      <w:rPr>
        <w:rFonts w:ascii="Wingdings 3" w:hAnsi="Wingdings 3" w:hint="default"/>
      </w:rPr>
    </w:lvl>
    <w:lvl w:ilvl="3" w:tplc="55D2F348" w:tentative="1">
      <w:start w:val="1"/>
      <w:numFmt w:val="bullet"/>
      <w:lvlText w:val=""/>
      <w:lvlJc w:val="left"/>
      <w:pPr>
        <w:tabs>
          <w:tab w:val="num" w:pos="2880"/>
        </w:tabs>
        <w:ind w:left="2880" w:hanging="360"/>
      </w:pPr>
      <w:rPr>
        <w:rFonts w:ascii="Wingdings 3" w:hAnsi="Wingdings 3" w:hint="default"/>
      </w:rPr>
    </w:lvl>
    <w:lvl w:ilvl="4" w:tplc="D24A1FDA" w:tentative="1">
      <w:start w:val="1"/>
      <w:numFmt w:val="bullet"/>
      <w:lvlText w:val=""/>
      <w:lvlJc w:val="left"/>
      <w:pPr>
        <w:tabs>
          <w:tab w:val="num" w:pos="3600"/>
        </w:tabs>
        <w:ind w:left="3600" w:hanging="360"/>
      </w:pPr>
      <w:rPr>
        <w:rFonts w:ascii="Wingdings 3" w:hAnsi="Wingdings 3" w:hint="default"/>
      </w:rPr>
    </w:lvl>
    <w:lvl w:ilvl="5" w:tplc="5BA67E10" w:tentative="1">
      <w:start w:val="1"/>
      <w:numFmt w:val="bullet"/>
      <w:lvlText w:val=""/>
      <w:lvlJc w:val="left"/>
      <w:pPr>
        <w:tabs>
          <w:tab w:val="num" w:pos="4320"/>
        </w:tabs>
        <w:ind w:left="4320" w:hanging="360"/>
      </w:pPr>
      <w:rPr>
        <w:rFonts w:ascii="Wingdings 3" w:hAnsi="Wingdings 3" w:hint="default"/>
      </w:rPr>
    </w:lvl>
    <w:lvl w:ilvl="6" w:tplc="B3BCD6E4" w:tentative="1">
      <w:start w:val="1"/>
      <w:numFmt w:val="bullet"/>
      <w:lvlText w:val=""/>
      <w:lvlJc w:val="left"/>
      <w:pPr>
        <w:tabs>
          <w:tab w:val="num" w:pos="5040"/>
        </w:tabs>
        <w:ind w:left="5040" w:hanging="360"/>
      </w:pPr>
      <w:rPr>
        <w:rFonts w:ascii="Wingdings 3" w:hAnsi="Wingdings 3" w:hint="default"/>
      </w:rPr>
    </w:lvl>
    <w:lvl w:ilvl="7" w:tplc="9F7CD2EC" w:tentative="1">
      <w:start w:val="1"/>
      <w:numFmt w:val="bullet"/>
      <w:lvlText w:val=""/>
      <w:lvlJc w:val="left"/>
      <w:pPr>
        <w:tabs>
          <w:tab w:val="num" w:pos="5760"/>
        </w:tabs>
        <w:ind w:left="5760" w:hanging="360"/>
      </w:pPr>
      <w:rPr>
        <w:rFonts w:ascii="Wingdings 3" w:hAnsi="Wingdings 3" w:hint="default"/>
      </w:rPr>
    </w:lvl>
    <w:lvl w:ilvl="8" w:tplc="4C2EEC0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405373B"/>
    <w:multiLevelType w:val="hybridMultilevel"/>
    <w:tmpl w:val="069009A0"/>
    <w:lvl w:ilvl="0" w:tplc="BBF06B44">
      <w:start w:val="1"/>
      <w:numFmt w:val="bullet"/>
      <w:lvlText w:val=""/>
      <w:lvlJc w:val="left"/>
      <w:pPr>
        <w:tabs>
          <w:tab w:val="num" w:pos="720"/>
        </w:tabs>
        <w:ind w:left="720" w:hanging="360"/>
      </w:pPr>
      <w:rPr>
        <w:rFonts w:ascii="Wingdings 3" w:hAnsi="Wingdings 3" w:hint="default"/>
      </w:rPr>
    </w:lvl>
    <w:lvl w:ilvl="1" w:tplc="67BE7298" w:tentative="1">
      <w:start w:val="1"/>
      <w:numFmt w:val="bullet"/>
      <w:lvlText w:val=""/>
      <w:lvlJc w:val="left"/>
      <w:pPr>
        <w:tabs>
          <w:tab w:val="num" w:pos="1440"/>
        </w:tabs>
        <w:ind w:left="1440" w:hanging="360"/>
      </w:pPr>
      <w:rPr>
        <w:rFonts w:ascii="Wingdings 3" w:hAnsi="Wingdings 3" w:hint="default"/>
      </w:rPr>
    </w:lvl>
    <w:lvl w:ilvl="2" w:tplc="A2B211A0" w:tentative="1">
      <w:start w:val="1"/>
      <w:numFmt w:val="bullet"/>
      <w:lvlText w:val=""/>
      <w:lvlJc w:val="left"/>
      <w:pPr>
        <w:tabs>
          <w:tab w:val="num" w:pos="2160"/>
        </w:tabs>
        <w:ind w:left="2160" w:hanging="360"/>
      </w:pPr>
      <w:rPr>
        <w:rFonts w:ascii="Wingdings 3" w:hAnsi="Wingdings 3" w:hint="default"/>
      </w:rPr>
    </w:lvl>
    <w:lvl w:ilvl="3" w:tplc="97DEB822" w:tentative="1">
      <w:start w:val="1"/>
      <w:numFmt w:val="bullet"/>
      <w:lvlText w:val=""/>
      <w:lvlJc w:val="left"/>
      <w:pPr>
        <w:tabs>
          <w:tab w:val="num" w:pos="2880"/>
        </w:tabs>
        <w:ind w:left="2880" w:hanging="360"/>
      </w:pPr>
      <w:rPr>
        <w:rFonts w:ascii="Wingdings 3" w:hAnsi="Wingdings 3" w:hint="default"/>
      </w:rPr>
    </w:lvl>
    <w:lvl w:ilvl="4" w:tplc="95FA25C4" w:tentative="1">
      <w:start w:val="1"/>
      <w:numFmt w:val="bullet"/>
      <w:lvlText w:val=""/>
      <w:lvlJc w:val="left"/>
      <w:pPr>
        <w:tabs>
          <w:tab w:val="num" w:pos="3600"/>
        </w:tabs>
        <w:ind w:left="3600" w:hanging="360"/>
      </w:pPr>
      <w:rPr>
        <w:rFonts w:ascii="Wingdings 3" w:hAnsi="Wingdings 3" w:hint="default"/>
      </w:rPr>
    </w:lvl>
    <w:lvl w:ilvl="5" w:tplc="1402EA5C" w:tentative="1">
      <w:start w:val="1"/>
      <w:numFmt w:val="bullet"/>
      <w:lvlText w:val=""/>
      <w:lvlJc w:val="left"/>
      <w:pPr>
        <w:tabs>
          <w:tab w:val="num" w:pos="4320"/>
        </w:tabs>
        <w:ind w:left="4320" w:hanging="360"/>
      </w:pPr>
      <w:rPr>
        <w:rFonts w:ascii="Wingdings 3" w:hAnsi="Wingdings 3" w:hint="default"/>
      </w:rPr>
    </w:lvl>
    <w:lvl w:ilvl="6" w:tplc="64B2615C" w:tentative="1">
      <w:start w:val="1"/>
      <w:numFmt w:val="bullet"/>
      <w:lvlText w:val=""/>
      <w:lvlJc w:val="left"/>
      <w:pPr>
        <w:tabs>
          <w:tab w:val="num" w:pos="5040"/>
        </w:tabs>
        <w:ind w:left="5040" w:hanging="360"/>
      </w:pPr>
      <w:rPr>
        <w:rFonts w:ascii="Wingdings 3" w:hAnsi="Wingdings 3" w:hint="default"/>
      </w:rPr>
    </w:lvl>
    <w:lvl w:ilvl="7" w:tplc="628C21BA" w:tentative="1">
      <w:start w:val="1"/>
      <w:numFmt w:val="bullet"/>
      <w:lvlText w:val=""/>
      <w:lvlJc w:val="left"/>
      <w:pPr>
        <w:tabs>
          <w:tab w:val="num" w:pos="5760"/>
        </w:tabs>
        <w:ind w:left="5760" w:hanging="360"/>
      </w:pPr>
      <w:rPr>
        <w:rFonts w:ascii="Wingdings 3" w:hAnsi="Wingdings 3" w:hint="default"/>
      </w:rPr>
    </w:lvl>
    <w:lvl w:ilvl="8" w:tplc="2ED030A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5A341F2"/>
    <w:multiLevelType w:val="hybridMultilevel"/>
    <w:tmpl w:val="294CCE66"/>
    <w:lvl w:ilvl="0" w:tplc="DBD89AEA">
      <w:start w:val="1"/>
      <w:numFmt w:val="bullet"/>
      <w:lvlText w:val=""/>
      <w:lvlJc w:val="left"/>
      <w:pPr>
        <w:tabs>
          <w:tab w:val="num" w:pos="720"/>
        </w:tabs>
        <w:ind w:left="720" w:hanging="360"/>
      </w:pPr>
      <w:rPr>
        <w:rFonts w:ascii="Wingdings 3" w:hAnsi="Wingdings 3" w:hint="default"/>
      </w:rPr>
    </w:lvl>
    <w:lvl w:ilvl="1" w:tplc="8744DF22" w:tentative="1">
      <w:start w:val="1"/>
      <w:numFmt w:val="bullet"/>
      <w:lvlText w:val=""/>
      <w:lvlJc w:val="left"/>
      <w:pPr>
        <w:tabs>
          <w:tab w:val="num" w:pos="1440"/>
        </w:tabs>
        <w:ind w:left="1440" w:hanging="360"/>
      </w:pPr>
      <w:rPr>
        <w:rFonts w:ascii="Wingdings 3" w:hAnsi="Wingdings 3" w:hint="default"/>
      </w:rPr>
    </w:lvl>
    <w:lvl w:ilvl="2" w:tplc="B4E4320E" w:tentative="1">
      <w:start w:val="1"/>
      <w:numFmt w:val="bullet"/>
      <w:lvlText w:val=""/>
      <w:lvlJc w:val="left"/>
      <w:pPr>
        <w:tabs>
          <w:tab w:val="num" w:pos="2160"/>
        </w:tabs>
        <w:ind w:left="2160" w:hanging="360"/>
      </w:pPr>
      <w:rPr>
        <w:rFonts w:ascii="Wingdings 3" w:hAnsi="Wingdings 3" w:hint="default"/>
      </w:rPr>
    </w:lvl>
    <w:lvl w:ilvl="3" w:tplc="9AEE3E0E" w:tentative="1">
      <w:start w:val="1"/>
      <w:numFmt w:val="bullet"/>
      <w:lvlText w:val=""/>
      <w:lvlJc w:val="left"/>
      <w:pPr>
        <w:tabs>
          <w:tab w:val="num" w:pos="2880"/>
        </w:tabs>
        <w:ind w:left="2880" w:hanging="360"/>
      </w:pPr>
      <w:rPr>
        <w:rFonts w:ascii="Wingdings 3" w:hAnsi="Wingdings 3" w:hint="default"/>
      </w:rPr>
    </w:lvl>
    <w:lvl w:ilvl="4" w:tplc="FB3A9F4C" w:tentative="1">
      <w:start w:val="1"/>
      <w:numFmt w:val="bullet"/>
      <w:lvlText w:val=""/>
      <w:lvlJc w:val="left"/>
      <w:pPr>
        <w:tabs>
          <w:tab w:val="num" w:pos="3600"/>
        </w:tabs>
        <w:ind w:left="3600" w:hanging="360"/>
      </w:pPr>
      <w:rPr>
        <w:rFonts w:ascii="Wingdings 3" w:hAnsi="Wingdings 3" w:hint="default"/>
      </w:rPr>
    </w:lvl>
    <w:lvl w:ilvl="5" w:tplc="BF0CD716" w:tentative="1">
      <w:start w:val="1"/>
      <w:numFmt w:val="bullet"/>
      <w:lvlText w:val=""/>
      <w:lvlJc w:val="left"/>
      <w:pPr>
        <w:tabs>
          <w:tab w:val="num" w:pos="4320"/>
        </w:tabs>
        <w:ind w:left="4320" w:hanging="360"/>
      </w:pPr>
      <w:rPr>
        <w:rFonts w:ascii="Wingdings 3" w:hAnsi="Wingdings 3" w:hint="default"/>
      </w:rPr>
    </w:lvl>
    <w:lvl w:ilvl="6" w:tplc="F96E9CCC" w:tentative="1">
      <w:start w:val="1"/>
      <w:numFmt w:val="bullet"/>
      <w:lvlText w:val=""/>
      <w:lvlJc w:val="left"/>
      <w:pPr>
        <w:tabs>
          <w:tab w:val="num" w:pos="5040"/>
        </w:tabs>
        <w:ind w:left="5040" w:hanging="360"/>
      </w:pPr>
      <w:rPr>
        <w:rFonts w:ascii="Wingdings 3" w:hAnsi="Wingdings 3" w:hint="default"/>
      </w:rPr>
    </w:lvl>
    <w:lvl w:ilvl="7" w:tplc="E19A4C50" w:tentative="1">
      <w:start w:val="1"/>
      <w:numFmt w:val="bullet"/>
      <w:lvlText w:val=""/>
      <w:lvlJc w:val="left"/>
      <w:pPr>
        <w:tabs>
          <w:tab w:val="num" w:pos="5760"/>
        </w:tabs>
        <w:ind w:left="5760" w:hanging="360"/>
      </w:pPr>
      <w:rPr>
        <w:rFonts w:ascii="Wingdings 3" w:hAnsi="Wingdings 3" w:hint="default"/>
      </w:rPr>
    </w:lvl>
    <w:lvl w:ilvl="8" w:tplc="026E8B9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C092AB8"/>
    <w:multiLevelType w:val="hybridMultilevel"/>
    <w:tmpl w:val="4170DA6E"/>
    <w:lvl w:ilvl="0" w:tplc="5FD25B76">
      <w:start w:val="1"/>
      <w:numFmt w:val="bullet"/>
      <w:lvlText w:val=""/>
      <w:lvlJc w:val="left"/>
      <w:pPr>
        <w:tabs>
          <w:tab w:val="num" w:pos="720"/>
        </w:tabs>
        <w:ind w:left="720" w:hanging="360"/>
      </w:pPr>
      <w:rPr>
        <w:rFonts w:ascii="Wingdings 3" w:hAnsi="Wingdings 3" w:hint="default"/>
      </w:rPr>
    </w:lvl>
    <w:lvl w:ilvl="1" w:tplc="1E226894" w:tentative="1">
      <w:start w:val="1"/>
      <w:numFmt w:val="bullet"/>
      <w:lvlText w:val=""/>
      <w:lvlJc w:val="left"/>
      <w:pPr>
        <w:tabs>
          <w:tab w:val="num" w:pos="1440"/>
        </w:tabs>
        <w:ind w:left="1440" w:hanging="360"/>
      </w:pPr>
      <w:rPr>
        <w:rFonts w:ascii="Wingdings 3" w:hAnsi="Wingdings 3" w:hint="default"/>
      </w:rPr>
    </w:lvl>
    <w:lvl w:ilvl="2" w:tplc="94DAD7F4">
      <w:start w:val="1"/>
      <w:numFmt w:val="bullet"/>
      <w:lvlText w:val=""/>
      <w:lvlJc w:val="left"/>
      <w:pPr>
        <w:tabs>
          <w:tab w:val="num" w:pos="2160"/>
        </w:tabs>
        <w:ind w:left="2160" w:hanging="360"/>
      </w:pPr>
      <w:rPr>
        <w:rFonts w:ascii="Wingdings 3" w:hAnsi="Wingdings 3" w:hint="default"/>
      </w:rPr>
    </w:lvl>
    <w:lvl w:ilvl="3" w:tplc="4EEC2772" w:tentative="1">
      <w:start w:val="1"/>
      <w:numFmt w:val="bullet"/>
      <w:lvlText w:val=""/>
      <w:lvlJc w:val="left"/>
      <w:pPr>
        <w:tabs>
          <w:tab w:val="num" w:pos="2880"/>
        </w:tabs>
        <w:ind w:left="2880" w:hanging="360"/>
      </w:pPr>
      <w:rPr>
        <w:rFonts w:ascii="Wingdings 3" w:hAnsi="Wingdings 3" w:hint="default"/>
      </w:rPr>
    </w:lvl>
    <w:lvl w:ilvl="4" w:tplc="C870F8F0" w:tentative="1">
      <w:start w:val="1"/>
      <w:numFmt w:val="bullet"/>
      <w:lvlText w:val=""/>
      <w:lvlJc w:val="left"/>
      <w:pPr>
        <w:tabs>
          <w:tab w:val="num" w:pos="3600"/>
        </w:tabs>
        <w:ind w:left="3600" w:hanging="360"/>
      </w:pPr>
      <w:rPr>
        <w:rFonts w:ascii="Wingdings 3" w:hAnsi="Wingdings 3" w:hint="default"/>
      </w:rPr>
    </w:lvl>
    <w:lvl w:ilvl="5" w:tplc="99E6987A" w:tentative="1">
      <w:start w:val="1"/>
      <w:numFmt w:val="bullet"/>
      <w:lvlText w:val=""/>
      <w:lvlJc w:val="left"/>
      <w:pPr>
        <w:tabs>
          <w:tab w:val="num" w:pos="4320"/>
        </w:tabs>
        <w:ind w:left="4320" w:hanging="360"/>
      </w:pPr>
      <w:rPr>
        <w:rFonts w:ascii="Wingdings 3" w:hAnsi="Wingdings 3" w:hint="default"/>
      </w:rPr>
    </w:lvl>
    <w:lvl w:ilvl="6" w:tplc="05480D1E" w:tentative="1">
      <w:start w:val="1"/>
      <w:numFmt w:val="bullet"/>
      <w:lvlText w:val=""/>
      <w:lvlJc w:val="left"/>
      <w:pPr>
        <w:tabs>
          <w:tab w:val="num" w:pos="5040"/>
        </w:tabs>
        <w:ind w:left="5040" w:hanging="360"/>
      </w:pPr>
      <w:rPr>
        <w:rFonts w:ascii="Wingdings 3" w:hAnsi="Wingdings 3" w:hint="default"/>
      </w:rPr>
    </w:lvl>
    <w:lvl w:ilvl="7" w:tplc="A3466460" w:tentative="1">
      <w:start w:val="1"/>
      <w:numFmt w:val="bullet"/>
      <w:lvlText w:val=""/>
      <w:lvlJc w:val="left"/>
      <w:pPr>
        <w:tabs>
          <w:tab w:val="num" w:pos="5760"/>
        </w:tabs>
        <w:ind w:left="5760" w:hanging="360"/>
      </w:pPr>
      <w:rPr>
        <w:rFonts w:ascii="Wingdings 3" w:hAnsi="Wingdings 3" w:hint="default"/>
      </w:rPr>
    </w:lvl>
    <w:lvl w:ilvl="8" w:tplc="286873F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1F621C2"/>
    <w:multiLevelType w:val="hybridMultilevel"/>
    <w:tmpl w:val="9F96B012"/>
    <w:lvl w:ilvl="0" w:tplc="25E63736">
      <w:start w:val="1"/>
      <w:numFmt w:val="bullet"/>
      <w:lvlText w:val=""/>
      <w:lvlJc w:val="left"/>
      <w:pPr>
        <w:tabs>
          <w:tab w:val="num" w:pos="720"/>
        </w:tabs>
        <w:ind w:left="720" w:hanging="360"/>
      </w:pPr>
      <w:rPr>
        <w:rFonts w:ascii="Wingdings 3" w:hAnsi="Wingdings 3" w:hint="default"/>
      </w:rPr>
    </w:lvl>
    <w:lvl w:ilvl="1" w:tplc="A43871AA" w:tentative="1">
      <w:start w:val="1"/>
      <w:numFmt w:val="bullet"/>
      <w:lvlText w:val=""/>
      <w:lvlJc w:val="left"/>
      <w:pPr>
        <w:tabs>
          <w:tab w:val="num" w:pos="1440"/>
        </w:tabs>
        <w:ind w:left="1440" w:hanging="360"/>
      </w:pPr>
      <w:rPr>
        <w:rFonts w:ascii="Wingdings 3" w:hAnsi="Wingdings 3" w:hint="default"/>
      </w:rPr>
    </w:lvl>
    <w:lvl w:ilvl="2" w:tplc="E2B83CE4">
      <w:start w:val="1"/>
      <w:numFmt w:val="bullet"/>
      <w:lvlText w:val=""/>
      <w:lvlJc w:val="left"/>
      <w:pPr>
        <w:tabs>
          <w:tab w:val="num" w:pos="2160"/>
        </w:tabs>
        <w:ind w:left="2160" w:hanging="360"/>
      </w:pPr>
      <w:rPr>
        <w:rFonts w:ascii="Wingdings 3" w:hAnsi="Wingdings 3" w:hint="default"/>
      </w:rPr>
    </w:lvl>
    <w:lvl w:ilvl="3" w:tplc="4CDAD474" w:tentative="1">
      <w:start w:val="1"/>
      <w:numFmt w:val="bullet"/>
      <w:lvlText w:val=""/>
      <w:lvlJc w:val="left"/>
      <w:pPr>
        <w:tabs>
          <w:tab w:val="num" w:pos="2880"/>
        </w:tabs>
        <w:ind w:left="2880" w:hanging="360"/>
      </w:pPr>
      <w:rPr>
        <w:rFonts w:ascii="Wingdings 3" w:hAnsi="Wingdings 3" w:hint="default"/>
      </w:rPr>
    </w:lvl>
    <w:lvl w:ilvl="4" w:tplc="215E72A0" w:tentative="1">
      <w:start w:val="1"/>
      <w:numFmt w:val="bullet"/>
      <w:lvlText w:val=""/>
      <w:lvlJc w:val="left"/>
      <w:pPr>
        <w:tabs>
          <w:tab w:val="num" w:pos="3600"/>
        </w:tabs>
        <w:ind w:left="3600" w:hanging="360"/>
      </w:pPr>
      <w:rPr>
        <w:rFonts w:ascii="Wingdings 3" w:hAnsi="Wingdings 3" w:hint="default"/>
      </w:rPr>
    </w:lvl>
    <w:lvl w:ilvl="5" w:tplc="E4C84AD4" w:tentative="1">
      <w:start w:val="1"/>
      <w:numFmt w:val="bullet"/>
      <w:lvlText w:val=""/>
      <w:lvlJc w:val="left"/>
      <w:pPr>
        <w:tabs>
          <w:tab w:val="num" w:pos="4320"/>
        </w:tabs>
        <w:ind w:left="4320" w:hanging="360"/>
      </w:pPr>
      <w:rPr>
        <w:rFonts w:ascii="Wingdings 3" w:hAnsi="Wingdings 3" w:hint="default"/>
      </w:rPr>
    </w:lvl>
    <w:lvl w:ilvl="6" w:tplc="1BE457C8" w:tentative="1">
      <w:start w:val="1"/>
      <w:numFmt w:val="bullet"/>
      <w:lvlText w:val=""/>
      <w:lvlJc w:val="left"/>
      <w:pPr>
        <w:tabs>
          <w:tab w:val="num" w:pos="5040"/>
        </w:tabs>
        <w:ind w:left="5040" w:hanging="360"/>
      </w:pPr>
      <w:rPr>
        <w:rFonts w:ascii="Wingdings 3" w:hAnsi="Wingdings 3" w:hint="default"/>
      </w:rPr>
    </w:lvl>
    <w:lvl w:ilvl="7" w:tplc="0A8051BA" w:tentative="1">
      <w:start w:val="1"/>
      <w:numFmt w:val="bullet"/>
      <w:lvlText w:val=""/>
      <w:lvlJc w:val="left"/>
      <w:pPr>
        <w:tabs>
          <w:tab w:val="num" w:pos="5760"/>
        </w:tabs>
        <w:ind w:left="5760" w:hanging="360"/>
      </w:pPr>
      <w:rPr>
        <w:rFonts w:ascii="Wingdings 3" w:hAnsi="Wingdings 3" w:hint="default"/>
      </w:rPr>
    </w:lvl>
    <w:lvl w:ilvl="8" w:tplc="C3DAF98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3B57FDB"/>
    <w:multiLevelType w:val="hybridMultilevel"/>
    <w:tmpl w:val="7E4CBB4A"/>
    <w:lvl w:ilvl="0" w:tplc="AA749498">
      <w:start w:val="1"/>
      <w:numFmt w:val="bullet"/>
      <w:lvlText w:val=""/>
      <w:lvlJc w:val="left"/>
      <w:pPr>
        <w:tabs>
          <w:tab w:val="num" w:pos="720"/>
        </w:tabs>
        <w:ind w:left="720" w:hanging="360"/>
      </w:pPr>
      <w:rPr>
        <w:rFonts w:ascii="Wingdings 3" w:hAnsi="Wingdings 3" w:hint="default"/>
      </w:rPr>
    </w:lvl>
    <w:lvl w:ilvl="1" w:tplc="15D03C70" w:tentative="1">
      <w:start w:val="1"/>
      <w:numFmt w:val="bullet"/>
      <w:lvlText w:val=""/>
      <w:lvlJc w:val="left"/>
      <w:pPr>
        <w:tabs>
          <w:tab w:val="num" w:pos="1440"/>
        </w:tabs>
        <w:ind w:left="1440" w:hanging="360"/>
      </w:pPr>
      <w:rPr>
        <w:rFonts w:ascii="Wingdings 3" w:hAnsi="Wingdings 3" w:hint="default"/>
      </w:rPr>
    </w:lvl>
    <w:lvl w:ilvl="2" w:tplc="08120A18" w:tentative="1">
      <w:start w:val="1"/>
      <w:numFmt w:val="bullet"/>
      <w:lvlText w:val=""/>
      <w:lvlJc w:val="left"/>
      <w:pPr>
        <w:tabs>
          <w:tab w:val="num" w:pos="2160"/>
        </w:tabs>
        <w:ind w:left="2160" w:hanging="360"/>
      </w:pPr>
      <w:rPr>
        <w:rFonts w:ascii="Wingdings 3" w:hAnsi="Wingdings 3" w:hint="default"/>
      </w:rPr>
    </w:lvl>
    <w:lvl w:ilvl="3" w:tplc="96442240" w:tentative="1">
      <w:start w:val="1"/>
      <w:numFmt w:val="bullet"/>
      <w:lvlText w:val=""/>
      <w:lvlJc w:val="left"/>
      <w:pPr>
        <w:tabs>
          <w:tab w:val="num" w:pos="2880"/>
        </w:tabs>
        <w:ind w:left="2880" w:hanging="360"/>
      </w:pPr>
      <w:rPr>
        <w:rFonts w:ascii="Wingdings 3" w:hAnsi="Wingdings 3" w:hint="default"/>
      </w:rPr>
    </w:lvl>
    <w:lvl w:ilvl="4" w:tplc="33A00E30" w:tentative="1">
      <w:start w:val="1"/>
      <w:numFmt w:val="bullet"/>
      <w:lvlText w:val=""/>
      <w:lvlJc w:val="left"/>
      <w:pPr>
        <w:tabs>
          <w:tab w:val="num" w:pos="3600"/>
        </w:tabs>
        <w:ind w:left="3600" w:hanging="360"/>
      </w:pPr>
      <w:rPr>
        <w:rFonts w:ascii="Wingdings 3" w:hAnsi="Wingdings 3" w:hint="default"/>
      </w:rPr>
    </w:lvl>
    <w:lvl w:ilvl="5" w:tplc="A35A467E" w:tentative="1">
      <w:start w:val="1"/>
      <w:numFmt w:val="bullet"/>
      <w:lvlText w:val=""/>
      <w:lvlJc w:val="left"/>
      <w:pPr>
        <w:tabs>
          <w:tab w:val="num" w:pos="4320"/>
        </w:tabs>
        <w:ind w:left="4320" w:hanging="360"/>
      </w:pPr>
      <w:rPr>
        <w:rFonts w:ascii="Wingdings 3" w:hAnsi="Wingdings 3" w:hint="default"/>
      </w:rPr>
    </w:lvl>
    <w:lvl w:ilvl="6" w:tplc="C5F27D18" w:tentative="1">
      <w:start w:val="1"/>
      <w:numFmt w:val="bullet"/>
      <w:lvlText w:val=""/>
      <w:lvlJc w:val="left"/>
      <w:pPr>
        <w:tabs>
          <w:tab w:val="num" w:pos="5040"/>
        </w:tabs>
        <w:ind w:left="5040" w:hanging="360"/>
      </w:pPr>
      <w:rPr>
        <w:rFonts w:ascii="Wingdings 3" w:hAnsi="Wingdings 3" w:hint="default"/>
      </w:rPr>
    </w:lvl>
    <w:lvl w:ilvl="7" w:tplc="8724E6FC" w:tentative="1">
      <w:start w:val="1"/>
      <w:numFmt w:val="bullet"/>
      <w:lvlText w:val=""/>
      <w:lvlJc w:val="left"/>
      <w:pPr>
        <w:tabs>
          <w:tab w:val="num" w:pos="5760"/>
        </w:tabs>
        <w:ind w:left="5760" w:hanging="360"/>
      </w:pPr>
      <w:rPr>
        <w:rFonts w:ascii="Wingdings 3" w:hAnsi="Wingdings 3" w:hint="default"/>
      </w:rPr>
    </w:lvl>
    <w:lvl w:ilvl="8" w:tplc="0DDE440A"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95D5CF0"/>
    <w:multiLevelType w:val="hybridMultilevel"/>
    <w:tmpl w:val="60787736"/>
    <w:lvl w:ilvl="0" w:tplc="DA6C0F86">
      <w:start w:val="1"/>
      <w:numFmt w:val="bullet"/>
      <w:lvlText w:val=""/>
      <w:lvlJc w:val="left"/>
      <w:pPr>
        <w:tabs>
          <w:tab w:val="num" w:pos="720"/>
        </w:tabs>
        <w:ind w:left="720" w:hanging="360"/>
      </w:pPr>
      <w:rPr>
        <w:rFonts w:ascii="Wingdings 3" w:hAnsi="Wingdings 3" w:hint="default"/>
      </w:rPr>
    </w:lvl>
    <w:lvl w:ilvl="1" w:tplc="06AC4842" w:tentative="1">
      <w:start w:val="1"/>
      <w:numFmt w:val="bullet"/>
      <w:lvlText w:val=""/>
      <w:lvlJc w:val="left"/>
      <w:pPr>
        <w:tabs>
          <w:tab w:val="num" w:pos="1440"/>
        </w:tabs>
        <w:ind w:left="1440" w:hanging="360"/>
      </w:pPr>
      <w:rPr>
        <w:rFonts w:ascii="Wingdings 3" w:hAnsi="Wingdings 3" w:hint="default"/>
      </w:rPr>
    </w:lvl>
    <w:lvl w:ilvl="2" w:tplc="61743170" w:tentative="1">
      <w:start w:val="1"/>
      <w:numFmt w:val="bullet"/>
      <w:lvlText w:val=""/>
      <w:lvlJc w:val="left"/>
      <w:pPr>
        <w:tabs>
          <w:tab w:val="num" w:pos="2160"/>
        </w:tabs>
        <w:ind w:left="2160" w:hanging="360"/>
      </w:pPr>
      <w:rPr>
        <w:rFonts w:ascii="Wingdings 3" w:hAnsi="Wingdings 3" w:hint="default"/>
      </w:rPr>
    </w:lvl>
    <w:lvl w:ilvl="3" w:tplc="00DAFA1A" w:tentative="1">
      <w:start w:val="1"/>
      <w:numFmt w:val="bullet"/>
      <w:lvlText w:val=""/>
      <w:lvlJc w:val="left"/>
      <w:pPr>
        <w:tabs>
          <w:tab w:val="num" w:pos="2880"/>
        </w:tabs>
        <w:ind w:left="2880" w:hanging="360"/>
      </w:pPr>
      <w:rPr>
        <w:rFonts w:ascii="Wingdings 3" w:hAnsi="Wingdings 3" w:hint="default"/>
      </w:rPr>
    </w:lvl>
    <w:lvl w:ilvl="4" w:tplc="67E07B6C" w:tentative="1">
      <w:start w:val="1"/>
      <w:numFmt w:val="bullet"/>
      <w:lvlText w:val=""/>
      <w:lvlJc w:val="left"/>
      <w:pPr>
        <w:tabs>
          <w:tab w:val="num" w:pos="3600"/>
        </w:tabs>
        <w:ind w:left="3600" w:hanging="360"/>
      </w:pPr>
      <w:rPr>
        <w:rFonts w:ascii="Wingdings 3" w:hAnsi="Wingdings 3" w:hint="default"/>
      </w:rPr>
    </w:lvl>
    <w:lvl w:ilvl="5" w:tplc="44DE4DA6" w:tentative="1">
      <w:start w:val="1"/>
      <w:numFmt w:val="bullet"/>
      <w:lvlText w:val=""/>
      <w:lvlJc w:val="left"/>
      <w:pPr>
        <w:tabs>
          <w:tab w:val="num" w:pos="4320"/>
        </w:tabs>
        <w:ind w:left="4320" w:hanging="360"/>
      </w:pPr>
      <w:rPr>
        <w:rFonts w:ascii="Wingdings 3" w:hAnsi="Wingdings 3" w:hint="default"/>
      </w:rPr>
    </w:lvl>
    <w:lvl w:ilvl="6" w:tplc="6862D7E0" w:tentative="1">
      <w:start w:val="1"/>
      <w:numFmt w:val="bullet"/>
      <w:lvlText w:val=""/>
      <w:lvlJc w:val="left"/>
      <w:pPr>
        <w:tabs>
          <w:tab w:val="num" w:pos="5040"/>
        </w:tabs>
        <w:ind w:left="5040" w:hanging="360"/>
      </w:pPr>
      <w:rPr>
        <w:rFonts w:ascii="Wingdings 3" w:hAnsi="Wingdings 3" w:hint="default"/>
      </w:rPr>
    </w:lvl>
    <w:lvl w:ilvl="7" w:tplc="3CE2128E" w:tentative="1">
      <w:start w:val="1"/>
      <w:numFmt w:val="bullet"/>
      <w:lvlText w:val=""/>
      <w:lvlJc w:val="left"/>
      <w:pPr>
        <w:tabs>
          <w:tab w:val="num" w:pos="5760"/>
        </w:tabs>
        <w:ind w:left="5760" w:hanging="360"/>
      </w:pPr>
      <w:rPr>
        <w:rFonts w:ascii="Wingdings 3" w:hAnsi="Wingdings 3" w:hint="default"/>
      </w:rPr>
    </w:lvl>
    <w:lvl w:ilvl="8" w:tplc="4BCE7D6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E377A6A"/>
    <w:multiLevelType w:val="hybridMultilevel"/>
    <w:tmpl w:val="F5520CA0"/>
    <w:lvl w:ilvl="0" w:tplc="A61CF9AC">
      <w:start w:val="1"/>
      <w:numFmt w:val="bullet"/>
      <w:lvlText w:val=""/>
      <w:lvlJc w:val="left"/>
      <w:pPr>
        <w:tabs>
          <w:tab w:val="num" w:pos="720"/>
        </w:tabs>
        <w:ind w:left="720" w:hanging="360"/>
      </w:pPr>
      <w:rPr>
        <w:rFonts w:ascii="Wingdings 3" w:hAnsi="Wingdings 3" w:hint="default"/>
      </w:rPr>
    </w:lvl>
    <w:lvl w:ilvl="1" w:tplc="DB002188" w:tentative="1">
      <w:start w:val="1"/>
      <w:numFmt w:val="bullet"/>
      <w:lvlText w:val=""/>
      <w:lvlJc w:val="left"/>
      <w:pPr>
        <w:tabs>
          <w:tab w:val="num" w:pos="1440"/>
        </w:tabs>
        <w:ind w:left="1440" w:hanging="360"/>
      </w:pPr>
      <w:rPr>
        <w:rFonts w:ascii="Wingdings 3" w:hAnsi="Wingdings 3" w:hint="default"/>
      </w:rPr>
    </w:lvl>
    <w:lvl w:ilvl="2" w:tplc="DBC6E4D0" w:tentative="1">
      <w:start w:val="1"/>
      <w:numFmt w:val="bullet"/>
      <w:lvlText w:val=""/>
      <w:lvlJc w:val="left"/>
      <w:pPr>
        <w:tabs>
          <w:tab w:val="num" w:pos="2160"/>
        </w:tabs>
        <w:ind w:left="2160" w:hanging="360"/>
      </w:pPr>
      <w:rPr>
        <w:rFonts w:ascii="Wingdings 3" w:hAnsi="Wingdings 3" w:hint="default"/>
      </w:rPr>
    </w:lvl>
    <w:lvl w:ilvl="3" w:tplc="BA4C8BE0" w:tentative="1">
      <w:start w:val="1"/>
      <w:numFmt w:val="bullet"/>
      <w:lvlText w:val=""/>
      <w:lvlJc w:val="left"/>
      <w:pPr>
        <w:tabs>
          <w:tab w:val="num" w:pos="2880"/>
        </w:tabs>
        <w:ind w:left="2880" w:hanging="360"/>
      </w:pPr>
      <w:rPr>
        <w:rFonts w:ascii="Wingdings 3" w:hAnsi="Wingdings 3" w:hint="default"/>
      </w:rPr>
    </w:lvl>
    <w:lvl w:ilvl="4" w:tplc="A4A24810" w:tentative="1">
      <w:start w:val="1"/>
      <w:numFmt w:val="bullet"/>
      <w:lvlText w:val=""/>
      <w:lvlJc w:val="left"/>
      <w:pPr>
        <w:tabs>
          <w:tab w:val="num" w:pos="3600"/>
        </w:tabs>
        <w:ind w:left="3600" w:hanging="360"/>
      </w:pPr>
      <w:rPr>
        <w:rFonts w:ascii="Wingdings 3" w:hAnsi="Wingdings 3" w:hint="default"/>
      </w:rPr>
    </w:lvl>
    <w:lvl w:ilvl="5" w:tplc="017C3FB0" w:tentative="1">
      <w:start w:val="1"/>
      <w:numFmt w:val="bullet"/>
      <w:lvlText w:val=""/>
      <w:lvlJc w:val="left"/>
      <w:pPr>
        <w:tabs>
          <w:tab w:val="num" w:pos="4320"/>
        </w:tabs>
        <w:ind w:left="4320" w:hanging="360"/>
      </w:pPr>
      <w:rPr>
        <w:rFonts w:ascii="Wingdings 3" w:hAnsi="Wingdings 3" w:hint="default"/>
      </w:rPr>
    </w:lvl>
    <w:lvl w:ilvl="6" w:tplc="96E45356" w:tentative="1">
      <w:start w:val="1"/>
      <w:numFmt w:val="bullet"/>
      <w:lvlText w:val=""/>
      <w:lvlJc w:val="left"/>
      <w:pPr>
        <w:tabs>
          <w:tab w:val="num" w:pos="5040"/>
        </w:tabs>
        <w:ind w:left="5040" w:hanging="360"/>
      </w:pPr>
      <w:rPr>
        <w:rFonts w:ascii="Wingdings 3" w:hAnsi="Wingdings 3" w:hint="default"/>
      </w:rPr>
    </w:lvl>
    <w:lvl w:ilvl="7" w:tplc="7122BB2A" w:tentative="1">
      <w:start w:val="1"/>
      <w:numFmt w:val="bullet"/>
      <w:lvlText w:val=""/>
      <w:lvlJc w:val="left"/>
      <w:pPr>
        <w:tabs>
          <w:tab w:val="num" w:pos="5760"/>
        </w:tabs>
        <w:ind w:left="5760" w:hanging="360"/>
      </w:pPr>
      <w:rPr>
        <w:rFonts w:ascii="Wingdings 3" w:hAnsi="Wingdings 3" w:hint="default"/>
      </w:rPr>
    </w:lvl>
    <w:lvl w:ilvl="8" w:tplc="E2F6BCA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4A46752"/>
    <w:multiLevelType w:val="hybridMultilevel"/>
    <w:tmpl w:val="1922AAC8"/>
    <w:lvl w:ilvl="0" w:tplc="554235C0">
      <w:start w:val="1"/>
      <w:numFmt w:val="bullet"/>
      <w:lvlText w:val=""/>
      <w:lvlJc w:val="left"/>
      <w:pPr>
        <w:tabs>
          <w:tab w:val="num" w:pos="720"/>
        </w:tabs>
        <w:ind w:left="720" w:hanging="360"/>
      </w:pPr>
      <w:rPr>
        <w:rFonts w:ascii="Wingdings 3" w:hAnsi="Wingdings 3" w:hint="default"/>
      </w:rPr>
    </w:lvl>
    <w:lvl w:ilvl="1" w:tplc="6076185A" w:tentative="1">
      <w:start w:val="1"/>
      <w:numFmt w:val="bullet"/>
      <w:lvlText w:val=""/>
      <w:lvlJc w:val="left"/>
      <w:pPr>
        <w:tabs>
          <w:tab w:val="num" w:pos="1440"/>
        </w:tabs>
        <w:ind w:left="1440" w:hanging="360"/>
      </w:pPr>
      <w:rPr>
        <w:rFonts w:ascii="Wingdings 3" w:hAnsi="Wingdings 3" w:hint="default"/>
      </w:rPr>
    </w:lvl>
    <w:lvl w:ilvl="2" w:tplc="A648992E" w:tentative="1">
      <w:start w:val="1"/>
      <w:numFmt w:val="bullet"/>
      <w:lvlText w:val=""/>
      <w:lvlJc w:val="left"/>
      <w:pPr>
        <w:tabs>
          <w:tab w:val="num" w:pos="2160"/>
        </w:tabs>
        <w:ind w:left="2160" w:hanging="360"/>
      </w:pPr>
      <w:rPr>
        <w:rFonts w:ascii="Wingdings 3" w:hAnsi="Wingdings 3" w:hint="default"/>
      </w:rPr>
    </w:lvl>
    <w:lvl w:ilvl="3" w:tplc="02362B54" w:tentative="1">
      <w:start w:val="1"/>
      <w:numFmt w:val="bullet"/>
      <w:lvlText w:val=""/>
      <w:lvlJc w:val="left"/>
      <w:pPr>
        <w:tabs>
          <w:tab w:val="num" w:pos="2880"/>
        </w:tabs>
        <w:ind w:left="2880" w:hanging="360"/>
      </w:pPr>
      <w:rPr>
        <w:rFonts w:ascii="Wingdings 3" w:hAnsi="Wingdings 3" w:hint="default"/>
      </w:rPr>
    </w:lvl>
    <w:lvl w:ilvl="4" w:tplc="878EBA60" w:tentative="1">
      <w:start w:val="1"/>
      <w:numFmt w:val="bullet"/>
      <w:lvlText w:val=""/>
      <w:lvlJc w:val="left"/>
      <w:pPr>
        <w:tabs>
          <w:tab w:val="num" w:pos="3600"/>
        </w:tabs>
        <w:ind w:left="3600" w:hanging="360"/>
      </w:pPr>
      <w:rPr>
        <w:rFonts w:ascii="Wingdings 3" w:hAnsi="Wingdings 3" w:hint="default"/>
      </w:rPr>
    </w:lvl>
    <w:lvl w:ilvl="5" w:tplc="64F4576C" w:tentative="1">
      <w:start w:val="1"/>
      <w:numFmt w:val="bullet"/>
      <w:lvlText w:val=""/>
      <w:lvlJc w:val="left"/>
      <w:pPr>
        <w:tabs>
          <w:tab w:val="num" w:pos="4320"/>
        </w:tabs>
        <w:ind w:left="4320" w:hanging="360"/>
      </w:pPr>
      <w:rPr>
        <w:rFonts w:ascii="Wingdings 3" w:hAnsi="Wingdings 3" w:hint="default"/>
      </w:rPr>
    </w:lvl>
    <w:lvl w:ilvl="6" w:tplc="611E0F28" w:tentative="1">
      <w:start w:val="1"/>
      <w:numFmt w:val="bullet"/>
      <w:lvlText w:val=""/>
      <w:lvlJc w:val="left"/>
      <w:pPr>
        <w:tabs>
          <w:tab w:val="num" w:pos="5040"/>
        </w:tabs>
        <w:ind w:left="5040" w:hanging="360"/>
      </w:pPr>
      <w:rPr>
        <w:rFonts w:ascii="Wingdings 3" w:hAnsi="Wingdings 3" w:hint="default"/>
      </w:rPr>
    </w:lvl>
    <w:lvl w:ilvl="7" w:tplc="DD7A3980" w:tentative="1">
      <w:start w:val="1"/>
      <w:numFmt w:val="bullet"/>
      <w:lvlText w:val=""/>
      <w:lvlJc w:val="left"/>
      <w:pPr>
        <w:tabs>
          <w:tab w:val="num" w:pos="5760"/>
        </w:tabs>
        <w:ind w:left="5760" w:hanging="360"/>
      </w:pPr>
      <w:rPr>
        <w:rFonts w:ascii="Wingdings 3" w:hAnsi="Wingdings 3" w:hint="default"/>
      </w:rPr>
    </w:lvl>
    <w:lvl w:ilvl="8" w:tplc="488A4B6A"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58405FCD"/>
    <w:multiLevelType w:val="hybridMultilevel"/>
    <w:tmpl w:val="281C45A0"/>
    <w:lvl w:ilvl="0" w:tplc="894EE466">
      <w:start w:val="1"/>
      <w:numFmt w:val="bullet"/>
      <w:lvlText w:val=""/>
      <w:lvlJc w:val="left"/>
      <w:pPr>
        <w:tabs>
          <w:tab w:val="num" w:pos="720"/>
        </w:tabs>
        <w:ind w:left="720" w:hanging="360"/>
      </w:pPr>
      <w:rPr>
        <w:rFonts w:ascii="Wingdings 3" w:hAnsi="Wingdings 3" w:hint="default"/>
      </w:rPr>
    </w:lvl>
    <w:lvl w:ilvl="1" w:tplc="AD30A888" w:tentative="1">
      <w:start w:val="1"/>
      <w:numFmt w:val="bullet"/>
      <w:lvlText w:val=""/>
      <w:lvlJc w:val="left"/>
      <w:pPr>
        <w:tabs>
          <w:tab w:val="num" w:pos="1440"/>
        </w:tabs>
        <w:ind w:left="1440" w:hanging="360"/>
      </w:pPr>
      <w:rPr>
        <w:rFonts w:ascii="Wingdings 3" w:hAnsi="Wingdings 3" w:hint="default"/>
      </w:rPr>
    </w:lvl>
    <w:lvl w:ilvl="2" w:tplc="14CE9282" w:tentative="1">
      <w:start w:val="1"/>
      <w:numFmt w:val="bullet"/>
      <w:lvlText w:val=""/>
      <w:lvlJc w:val="left"/>
      <w:pPr>
        <w:tabs>
          <w:tab w:val="num" w:pos="2160"/>
        </w:tabs>
        <w:ind w:left="2160" w:hanging="360"/>
      </w:pPr>
      <w:rPr>
        <w:rFonts w:ascii="Wingdings 3" w:hAnsi="Wingdings 3" w:hint="default"/>
      </w:rPr>
    </w:lvl>
    <w:lvl w:ilvl="3" w:tplc="22D23C30" w:tentative="1">
      <w:start w:val="1"/>
      <w:numFmt w:val="bullet"/>
      <w:lvlText w:val=""/>
      <w:lvlJc w:val="left"/>
      <w:pPr>
        <w:tabs>
          <w:tab w:val="num" w:pos="2880"/>
        </w:tabs>
        <w:ind w:left="2880" w:hanging="360"/>
      </w:pPr>
      <w:rPr>
        <w:rFonts w:ascii="Wingdings 3" w:hAnsi="Wingdings 3" w:hint="default"/>
      </w:rPr>
    </w:lvl>
    <w:lvl w:ilvl="4" w:tplc="850E0DE6" w:tentative="1">
      <w:start w:val="1"/>
      <w:numFmt w:val="bullet"/>
      <w:lvlText w:val=""/>
      <w:lvlJc w:val="left"/>
      <w:pPr>
        <w:tabs>
          <w:tab w:val="num" w:pos="3600"/>
        </w:tabs>
        <w:ind w:left="3600" w:hanging="360"/>
      </w:pPr>
      <w:rPr>
        <w:rFonts w:ascii="Wingdings 3" w:hAnsi="Wingdings 3" w:hint="default"/>
      </w:rPr>
    </w:lvl>
    <w:lvl w:ilvl="5" w:tplc="9F04DAE0" w:tentative="1">
      <w:start w:val="1"/>
      <w:numFmt w:val="bullet"/>
      <w:lvlText w:val=""/>
      <w:lvlJc w:val="left"/>
      <w:pPr>
        <w:tabs>
          <w:tab w:val="num" w:pos="4320"/>
        </w:tabs>
        <w:ind w:left="4320" w:hanging="360"/>
      </w:pPr>
      <w:rPr>
        <w:rFonts w:ascii="Wingdings 3" w:hAnsi="Wingdings 3" w:hint="default"/>
      </w:rPr>
    </w:lvl>
    <w:lvl w:ilvl="6" w:tplc="488C95FA" w:tentative="1">
      <w:start w:val="1"/>
      <w:numFmt w:val="bullet"/>
      <w:lvlText w:val=""/>
      <w:lvlJc w:val="left"/>
      <w:pPr>
        <w:tabs>
          <w:tab w:val="num" w:pos="5040"/>
        </w:tabs>
        <w:ind w:left="5040" w:hanging="360"/>
      </w:pPr>
      <w:rPr>
        <w:rFonts w:ascii="Wingdings 3" w:hAnsi="Wingdings 3" w:hint="default"/>
      </w:rPr>
    </w:lvl>
    <w:lvl w:ilvl="7" w:tplc="462699C8" w:tentative="1">
      <w:start w:val="1"/>
      <w:numFmt w:val="bullet"/>
      <w:lvlText w:val=""/>
      <w:lvlJc w:val="left"/>
      <w:pPr>
        <w:tabs>
          <w:tab w:val="num" w:pos="5760"/>
        </w:tabs>
        <w:ind w:left="5760" w:hanging="360"/>
      </w:pPr>
      <w:rPr>
        <w:rFonts w:ascii="Wingdings 3" w:hAnsi="Wingdings 3" w:hint="default"/>
      </w:rPr>
    </w:lvl>
    <w:lvl w:ilvl="8" w:tplc="2CC8552E"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E244ACE"/>
    <w:multiLevelType w:val="hybridMultilevel"/>
    <w:tmpl w:val="1508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E5E6F"/>
    <w:multiLevelType w:val="hybridMultilevel"/>
    <w:tmpl w:val="28A49330"/>
    <w:lvl w:ilvl="0" w:tplc="0B5E6040">
      <w:start w:val="1"/>
      <w:numFmt w:val="bullet"/>
      <w:lvlText w:val=""/>
      <w:lvlJc w:val="left"/>
      <w:pPr>
        <w:tabs>
          <w:tab w:val="num" w:pos="720"/>
        </w:tabs>
        <w:ind w:left="720" w:hanging="360"/>
      </w:pPr>
      <w:rPr>
        <w:rFonts w:ascii="Wingdings 3" w:hAnsi="Wingdings 3" w:hint="default"/>
      </w:rPr>
    </w:lvl>
    <w:lvl w:ilvl="1" w:tplc="E06E7110" w:tentative="1">
      <w:start w:val="1"/>
      <w:numFmt w:val="bullet"/>
      <w:lvlText w:val=""/>
      <w:lvlJc w:val="left"/>
      <w:pPr>
        <w:tabs>
          <w:tab w:val="num" w:pos="1440"/>
        </w:tabs>
        <w:ind w:left="1440" w:hanging="360"/>
      </w:pPr>
      <w:rPr>
        <w:rFonts w:ascii="Wingdings 3" w:hAnsi="Wingdings 3" w:hint="default"/>
      </w:rPr>
    </w:lvl>
    <w:lvl w:ilvl="2" w:tplc="E5C66A90" w:tentative="1">
      <w:start w:val="1"/>
      <w:numFmt w:val="bullet"/>
      <w:lvlText w:val=""/>
      <w:lvlJc w:val="left"/>
      <w:pPr>
        <w:tabs>
          <w:tab w:val="num" w:pos="2160"/>
        </w:tabs>
        <w:ind w:left="2160" w:hanging="360"/>
      </w:pPr>
      <w:rPr>
        <w:rFonts w:ascii="Wingdings 3" w:hAnsi="Wingdings 3" w:hint="default"/>
      </w:rPr>
    </w:lvl>
    <w:lvl w:ilvl="3" w:tplc="7D882D28" w:tentative="1">
      <w:start w:val="1"/>
      <w:numFmt w:val="bullet"/>
      <w:lvlText w:val=""/>
      <w:lvlJc w:val="left"/>
      <w:pPr>
        <w:tabs>
          <w:tab w:val="num" w:pos="2880"/>
        </w:tabs>
        <w:ind w:left="2880" w:hanging="360"/>
      </w:pPr>
      <w:rPr>
        <w:rFonts w:ascii="Wingdings 3" w:hAnsi="Wingdings 3" w:hint="default"/>
      </w:rPr>
    </w:lvl>
    <w:lvl w:ilvl="4" w:tplc="A2CCD7CA" w:tentative="1">
      <w:start w:val="1"/>
      <w:numFmt w:val="bullet"/>
      <w:lvlText w:val=""/>
      <w:lvlJc w:val="left"/>
      <w:pPr>
        <w:tabs>
          <w:tab w:val="num" w:pos="3600"/>
        </w:tabs>
        <w:ind w:left="3600" w:hanging="360"/>
      </w:pPr>
      <w:rPr>
        <w:rFonts w:ascii="Wingdings 3" w:hAnsi="Wingdings 3" w:hint="default"/>
      </w:rPr>
    </w:lvl>
    <w:lvl w:ilvl="5" w:tplc="04AA5472" w:tentative="1">
      <w:start w:val="1"/>
      <w:numFmt w:val="bullet"/>
      <w:lvlText w:val=""/>
      <w:lvlJc w:val="left"/>
      <w:pPr>
        <w:tabs>
          <w:tab w:val="num" w:pos="4320"/>
        </w:tabs>
        <w:ind w:left="4320" w:hanging="360"/>
      </w:pPr>
      <w:rPr>
        <w:rFonts w:ascii="Wingdings 3" w:hAnsi="Wingdings 3" w:hint="default"/>
      </w:rPr>
    </w:lvl>
    <w:lvl w:ilvl="6" w:tplc="33E06C6C" w:tentative="1">
      <w:start w:val="1"/>
      <w:numFmt w:val="bullet"/>
      <w:lvlText w:val=""/>
      <w:lvlJc w:val="left"/>
      <w:pPr>
        <w:tabs>
          <w:tab w:val="num" w:pos="5040"/>
        </w:tabs>
        <w:ind w:left="5040" w:hanging="360"/>
      </w:pPr>
      <w:rPr>
        <w:rFonts w:ascii="Wingdings 3" w:hAnsi="Wingdings 3" w:hint="default"/>
      </w:rPr>
    </w:lvl>
    <w:lvl w:ilvl="7" w:tplc="C916EEEC" w:tentative="1">
      <w:start w:val="1"/>
      <w:numFmt w:val="bullet"/>
      <w:lvlText w:val=""/>
      <w:lvlJc w:val="left"/>
      <w:pPr>
        <w:tabs>
          <w:tab w:val="num" w:pos="5760"/>
        </w:tabs>
        <w:ind w:left="5760" w:hanging="360"/>
      </w:pPr>
      <w:rPr>
        <w:rFonts w:ascii="Wingdings 3" w:hAnsi="Wingdings 3" w:hint="default"/>
      </w:rPr>
    </w:lvl>
    <w:lvl w:ilvl="8" w:tplc="9C96A626"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F304E73"/>
    <w:multiLevelType w:val="hybridMultilevel"/>
    <w:tmpl w:val="96C80898"/>
    <w:lvl w:ilvl="0" w:tplc="00E823FC">
      <w:start w:val="1"/>
      <w:numFmt w:val="bullet"/>
      <w:lvlText w:val=""/>
      <w:lvlJc w:val="left"/>
      <w:pPr>
        <w:tabs>
          <w:tab w:val="num" w:pos="720"/>
        </w:tabs>
        <w:ind w:left="720" w:hanging="360"/>
      </w:pPr>
      <w:rPr>
        <w:rFonts w:ascii="Wingdings 3" w:hAnsi="Wingdings 3" w:hint="default"/>
      </w:rPr>
    </w:lvl>
    <w:lvl w:ilvl="1" w:tplc="F8905144" w:tentative="1">
      <w:start w:val="1"/>
      <w:numFmt w:val="bullet"/>
      <w:lvlText w:val=""/>
      <w:lvlJc w:val="left"/>
      <w:pPr>
        <w:tabs>
          <w:tab w:val="num" w:pos="1440"/>
        </w:tabs>
        <w:ind w:left="1440" w:hanging="360"/>
      </w:pPr>
      <w:rPr>
        <w:rFonts w:ascii="Wingdings 3" w:hAnsi="Wingdings 3" w:hint="default"/>
      </w:rPr>
    </w:lvl>
    <w:lvl w:ilvl="2" w:tplc="171A9464" w:tentative="1">
      <w:start w:val="1"/>
      <w:numFmt w:val="bullet"/>
      <w:lvlText w:val=""/>
      <w:lvlJc w:val="left"/>
      <w:pPr>
        <w:tabs>
          <w:tab w:val="num" w:pos="2160"/>
        </w:tabs>
        <w:ind w:left="2160" w:hanging="360"/>
      </w:pPr>
      <w:rPr>
        <w:rFonts w:ascii="Wingdings 3" w:hAnsi="Wingdings 3" w:hint="default"/>
      </w:rPr>
    </w:lvl>
    <w:lvl w:ilvl="3" w:tplc="40AC8A7E" w:tentative="1">
      <w:start w:val="1"/>
      <w:numFmt w:val="bullet"/>
      <w:lvlText w:val=""/>
      <w:lvlJc w:val="left"/>
      <w:pPr>
        <w:tabs>
          <w:tab w:val="num" w:pos="2880"/>
        </w:tabs>
        <w:ind w:left="2880" w:hanging="360"/>
      </w:pPr>
      <w:rPr>
        <w:rFonts w:ascii="Wingdings 3" w:hAnsi="Wingdings 3" w:hint="default"/>
      </w:rPr>
    </w:lvl>
    <w:lvl w:ilvl="4" w:tplc="97FC2104" w:tentative="1">
      <w:start w:val="1"/>
      <w:numFmt w:val="bullet"/>
      <w:lvlText w:val=""/>
      <w:lvlJc w:val="left"/>
      <w:pPr>
        <w:tabs>
          <w:tab w:val="num" w:pos="3600"/>
        </w:tabs>
        <w:ind w:left="3600" w:hanging="360"/>
      </w:pPr>
      <w:rPr>
        <w:rFonts w:ascii="Wingdings 3" w:hAnsi="Wingdings 3" w:hint="default"/>
      </w:rPr>
    </w:lvl>
    <w:lvl w:ilvl="5" w:tplc="0A56E138" w:tentative="1">
      <w:start w:val="1"/>
      <w:numFmt w:val="bullet"/>
      <w:lvlText w:val=""/>
      <w:lvlJc w:val="left"/>
      <w:pPr>
        <w:tabs>
          <w:tab w:val="num" w:pos="4320"/>
        </w:tabs>
        <w:ind w:left="4320" w:hanging="360"/>
      </w:pPr>
      <w:rPr>
        <w:rFonts w:ascii="Wingdings 3" w:hAnsi="Wingdings 3" w:hint="default"/>
      </w:rPr>
    </w:lvl>
    <w:lvl w:ilvl="6" w:tplc="D168FB8A" w:tentative="1">
      <w:start w:val="1"/>
      <w:numFmt w:val="bullet"/>
      <w:lvlText w:val=""/>
      <w:lvlJc w:val="left"/>
      <w:pPr>
        <w:tabs>
          <w:tab w:val="num" w:pos="5040"/>
        </w:tabs>
        <w:ind w:left="5040" w:hanging="360"/>
      </w:pPr>
      <w:rPr>
        <w:rFonts w:ascii="Wingdings 3" w:hAnsi="Wingdings 3" w:hint="default"/>
      </w:rPr>
    </w:lvl>
    <w:lvl w:ilvl="7" w:tplc="7ADA9A14" w:tentative="1">
      <w:start w:val="1"/>
      <w:numFmt w:val="bullet"/>
      <w:lvlText w:val=""/>
      <w:lvlJc w:val="left"/>
      <w:pPr>
        <w:tabs>
          <w:tab w:val="num" w:pos="5760"/>
        </w:tabs>
        <w:ind w:left="5760" w:hanging="360"/>
      </w:pPr>
      <w:rPr>
        <w:rFonts w:ascii="Wingdings 3" w:hAnsi="Wingdings 3" w:hint="default"/>
      </w:rPr>
    </w:lvl>
    <w:lvl w:ilvl="8" w:tplc="8B140E8A"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98303D"/>
    <w:multiLevelType w:val="hybridMultilevel"/>
    <w:tmpl w:val="A63A6E3A"/>
    <w:lvl w:ilvl="0" w:tplc="135C38FE">
      <w:start w:val="1"/>
      <w:numFmt w:val="bullet"/>
      <w:lvlText w:val=""/>
      <w:lvlJc w:val="left"/>
      <w:pPr>
        <w:tabs>
          <w:tab w:val="num" w:pos="720"/>
        </w:tabs>
        <w:ind w:left="720" w:hanging="360"/>
      </w:pPr>
      <w:rPr>
        <w:rFonts w:ascii="Wingdings 3" w:hAnsi="Wingdings 3" w:hint="default"/>
      </w:rPr>
    </w:lvl>
    <w:lvl w:ilvl="1" w:tplc="EB665CA0">
      <w:start w:val="1"/>
      <w:numFmt w:val="bullet"/>
      <w:lvlText w:val=""/>
      <w:lvlJc w:val="left"/>
      <w:pPr>
        <w:tabs>
          <w:tab w:val="num" w:pos="1440"/>
        </w:tabs>
        <w:ind w:left="1440" w:hanging="360"/>
      </w:pPr>
      <w:rPr>
        <w:rFonts w:ascii="Wingdings 3" w:hAnsi="Wingdings 3" w:hint="default"/>
      </w:rPr>
    </w:lvl>
    <w:lvl w:ilvl="2" w:tplc="D0641ADE" w:tentative="1">
      <w:start w:val="1"/>
      <w:numFmt w:val="bullet"/>
      <w:lvlText w:val=""/>
      <w:lvlJc w:val="left"/>
      <w:pPr>
        <w:tabs>
          <w:tab w:val="num" w:pos="2160"/>
        </w:tabs>
        <w:ind w:left="2160" w:hanging="360"/>
      </w:pPr>
      <w:rPr>
        <w:rFonts w:ascii="Wingdings 3" w:hAnsi="Wingdings 3" w:hint="default"/>
      </w:rPr>
    </w:lvl>
    <w:lvl w:ilvl="3" w:tplc="F874333C" w:tentative="1">
      <w:start w:val="1"/>
      <w:numFmt w:val="bullet"/>
      <w:lvlText w:val=""/>
      <w:lvlJc w:val="left"/>
      <w:pPr>
        <w:tabs>
          <w:tab w:val="num" w:pos="2880"/>
        </w:tabs>
        <w:ind w:left="2880" w:hanging="360"/>
      </w:pPr>
      <w:rPr>
        <w:rFonts w:ascii="Wingdings 3" w:hAnsi="Wingdings 3" w:hint="default"/>
      </w:rPr>
    </w:lvl>
    <w:lvl w:ilvl="4" w:tplc="FE06E5CA" w:tentative="1">
      <w:start w:val="1"/>
      <w:numFmt w:val="bullet"/>
      <w:lvlText w:val=""/>
      <w:lvlJc w:val="left"/>
      <w:pPr>
        <w:tabs>
          <w:tab w:val="num" w:pos="3600"/>
        </w:tabs>
        <w:ind w:left="3600" w:hanging="360"/>
      </w:pPr>
      <w:rPr>
        <w:rFonts w:ascii="Wingdings 3" w:hAnsi="Wingdings 3" w:hint="default"/>
      </w:rPr>
    </w:lvl>
    <w:lvl w:ilvl="5" w:tplc="1818B7CC" w:tentative="1">
      <w:start w:val="1"/>
      <w:numFmt w:val="bullet"/>
      <w:lvlText w:val=""/>
      <w:lvlJc w:val="left"/>
      <w:pPr>
        <w:tabs>
          <w:tab w:val="num" w:pos="4320"/>
        </w:tabs>
        <w:ind w:left="4320" w:hanging="360"/>
      </w:pPr>
      <w:rPr>
        <w:rFonts w:ascii="Wingdings 3" w:hAnsi="Wingdings 3" w:hint="default"/>
      </w:rPr>
    </w:lvl>
    <w:lvl w:ilvl="6" w:tplc="C1EE4A18" w:tentative="1">
      <w:start w:val="1"/>
      <w:numFmt w:val="bullet"/>
      <w:lvlText w:val=""/>
      <w:lvlJc w:val="left"/>
      <w:pPr>
        <w:tabs>
          <w:tab w:val="num" w:pos="5040"/>
        </w:tabs>
        <w:ind w:left="5040" w:hanging="360"/>
      </w:pPr>
      <w:rPr>
        <w:rFonts w:ascii="Wingdings 3" w:hAnsi="Wingdings 3" w:hint="default"/>
      </w:rPr>
    </w:lvl>
    <w:lvl w:ilvl="7" w:tplc="CD5E2E64" w:tentative="1">
      <w:start w:val="1"/>
      <w:numFmt w:val="bullet"/>
      <w:lvlText w:val=""/>
      <w:lvlJc w:val="left"/>
      <w:pPr>
        <w:tabs>
          <w:tab w:val="num" w:pos="5760"/>
        </w:tabs>
        <w:ind w:left="5760" w:hanging="360"/>
      </w:pPr>
      <w:rPr>
        <w:rFonts w:ascii="Wingdings 3" w:hAnsi="Wingdings 3" w:hint="default"/>
      </w:rPr>
    </w:lvl>
    <w:lvl w:ilvl="8" w:tplc="02304EAE"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39C69B3"/>
    <w:multiLevelType w:val="hybridMultilevel"/>
    <w:tmpl w:val="84ECFAE8"/>
    <w:lvl w:ilvl="0" w:tplc="2886F79A">
      <w:start w:val="1"/>
      <w:numFmt w:val="bullet"/>
      <w:lvlText w:val=""/>
      <w:lvlJc w:val="left"/>
      <w:pPr>
        <w:tabs>
          <w:tab w:val="num" w:pos="720"/>
        </w:tabs>
        <w:ind w:left="720" w:hanging="360"/>
      </w:pPr>
      <w:rPr>
        <w:rFonts w:ascii="Wingdings 3" w:hAnsi="Wingdings 3" w:hint="default"/>
      </w:rPr>
    </w:lvl>
    <w:lvl w:ilvl="1" w:tplc="83525C6A" w:tentative="1">
      <w:start w:val="1"/>
      <w:numFmt w:val="bullet"/>
      <w:lvlText w:val=""/>
      <w:lvlJc w:val="left"/>
      <w:pPr>
        <w:tabs>
          <w:tab w:val="num" w:pos="1440"/>
        </w:tabs>
        <w:ind w:left="1440" w:hanging="360"/>
      </w:pPr>
      <w:rPr>
        <w:rFonts w:ascii="Wingdings 3" w:hAnsi="Wingdings 3" w:hint="default"/>
      </w:rPr>
    </w:lvl>
    <w:lvl w:ilvl="2" w:tplc="DDB63676" w:tentative="1">
      <w:start w:val="1"/>
      <w:numFmt w:val="bullet"/>
      <w:lvlText w:val=""/>
      <w:lvlJc w:val="left"/>
      <w:pPr>
        <w:tabs>
          <w:tab w:val="num" w:pos="2160"/>
        </w:tabs>
        <w:ind w:left="2160" w:hanging="360"/>
      </w:pPr>
      <w:rPr>
        <w:rFonts w:ascii="Wingdings 3" w:hAnsi="Wingdings 3" w:hint="default"/>
      </w:rPr>
    </w:lvl>
    <w:lvl w:ilvl="3" w:tplc="935E0EB4" w:tentative="1">
      <w:start w:val="1"/>
      <w:numFmt w:val="bullet"/>
      <w:lvlText w:val=""/>
      <w:lvlJc w:val="left"/>
      <w:pPr>
        <w:tabs>
          <w:tab w:val="num" w:pos="2880"/>
        </w:tabs>
        <w:ind w:left="2880" w:hanging="360"/>
      </w:pPr>
      <w:rPr>
        <w:rFonts w:ascii="Wingdings 3" w:hAnsi="Wingdings 3" w:hint="default"/>
      </w:rPr>
    </w:lvl>
    <w:lvl w:ilvl="4" w:tplc="675A556A" w:tentative="1">
      <w:start w:val="1"/>
      <w:numFmt w:val="bullet"/>
      <w:lvlText w:val=""/>
      <w:lvlJc w:val="left"/>
      <w:pPr>
        <w:tabs>
          <w:tab w:val="num" w:pos="3600"/>
        </w:tabs>
        <w:ind w:left="3600" w:hanging="360"/>
      </w:pPr>
      <w:rPr>
        <w:rFonts w:ascii="Wingdings 3" w:hAnsi="Wingdings 3" w:hint="default"/>
      </w:rPr>
    </w:lvl>
    <w:lvl w:ilvl="5" w:tplc="18248822" w:tentative="1">
      <w:start w:val="1"/>
      <w:numFmt w:val="bullet"/>
      <w:lvlText w:val=""/>
      <w:lvlJc w:val="left"/>
      <w:pPr>
        <w:tabs>
          <w:tab w:val="num" w:pos="4320"/>
        </w:tabs>
        <w:ind w:left="4320" w:hanging="360"/>
      </w:pPr>
      <w:rPr>
        <w:rFonts w:ascii="Wingdings 3" w:hAnsi="Wingdings 3" w:hint="default"/>
      </w:rPr>
    </w:lvl>
    <w:lvl w:ilvl="6" w:tplc="28222D78" w:tentative="1">
      <w:start w:val="1"/>
      <w:numFmt w:val="bullet"/>
      <w:lvlText w:val=""/>
      <w:lvlJc w:val="left"/>
      <w:pPr>
        <w:tabs>
          <w:tab w:val="num" w:pos="5040"/>
        </w:tabs>
        <w:ind w:left="5040" w:hanging="360"/>
      </w:pPr>
      <w:rPr>
        <w:rFonts w:ascii="Wingdings 3" w:hAnsi="Wingdings 3" w:hint="default"/>
      </w:rPr>
    </w:lvl>
    <w:lvl w:ilvl="7" w:tplc="C03405E8" w:tentative="1">
      <w:start w:val="1"/>
      <w:numFmt w:val="bullet"/>
      <w:lvlText w:val=""/>
      <w:lvlJc w:val="left"/>
      <w:pPr>
        <w:tabs>
          <w:tab w:val="num" w:pos="5760"/>
        </w:tabs>
        <w:ind w:left="5760" w:hanging="360"/>
      </w:pPr>
      <w:rPr>
        <w:rFonts w:ascii="Wingdings 3" w:hAnsi="Wingdings 3" w:hint="default"/>
      </w:rPr>
    </w:lvl>
    <w:lvl w:ilvl="8" w:tplc="EF7CF7FA"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72B7C65"/>
    <w:multiLevelType w:val="hybridMultilevel"/>
    <w:tmpl w:val="FC4C9882"/>
    <w:lvl w:ilvl="0" w:tplc="625855A8">
      <w:start w:val="1"/>
      <w:numFmt w:val="bullet"/>
      <w:lvlText w:val=""/>
      <w:lvlJc w:val="left"/>
      <w:pPr>
        <w:tabs>
          <w:tab w:val="num" w:pos="720"/>
        </w:tabs>
        <w:ind w:left="720" w:hanging="360"/>
      </w:pPr>
      <w:rPr>
        <w:rFonts w:ascii="Wingdings 3" w:hAnsi="Wingdings 3" w:hint="default"/>
      </w:rPr>
    </w:lvl>
    <w:lvl w:ilvl="1" w:tplc="6C08D016" w:tentative="1">
      <w:start w:val="1"/>
      <w:numFmt w:val="bullet"/>
      <w:lvlText w:val=""/>
      <w:lvlJc w:val="left"/>
      <w:pPr>
        <w:tabs>
          <w:tab w:val="num" w:pos="1440"/>
        </w:tabs>
        <w:ind w:left="1440" w:hanging="360"/>
      </w:pPr>
      <w:rPr>
        <w:rFonts w:ascii="Wingdings 3" w:hAnsi="Wingdings 3" w:hint="default"/>
      </w:rPr>
    </w:lvl>
    <w:lvl w:ilvl="2" w:tplc="70E22196">
      <w:start w:val="1"/>
      <w:numFmt w:val="bullet"/>
      <w:lvlText w:val=""/>
      <w:lvlJc w:val="left"/>
      <w:pPr>
        <w:tabs>
          <w:tab w:val="num" w:pos="2160"/>
        </w:tabs>
        <w:ind w:left="2160" w:hanging="360"/>
      </w:pPr>
      <w:rPr>
        <w:rFonts w:ascii="Wingdings 3" w:hAnsi="Wingdings 3" w:hint="default"/>
      </w:rPr>
    </w:lvl>
    <w:lvl w:ilvl="3" w:tplc="FB244A64" w:tentative="1">
      <w:start w:val="1"/>
      <w:numFmt w:val="bullet"/>
      <w:lvlText w:val=""/>
      <w:lvlJc w:val="left"/>
      <w:pPr>
        <w:tabs>
          <w:tab w:val="num" w:pos="2880"/>
        </w:tabs>
        <w:ind w:left="2880" w:hanging="360"/>
      </w:pPr>
      <w:rPr>
        <w:rFonts w:ascii="Wingdings 3" w:hAnsi="Wingdings 3" w:hint="default"/>
      </w:rPr>
    </w:lvl>
    <w:lvl w:ilvl="4" w:tplc="74426632" w:tentative="1">
      <w:start w:val="1"/>
      <w:numFmt w:val="bullet"/>
      <w:lvlText w:val=""/>
      <w:lvlJc w:val="left"/>
      <w:pPr>
        <w:tabs>
          <w:tab w:val="num" w:pos="3600"/>
        </w:tabs>
        <w:ind w:left="3600" w:hanging="360"/>
      </w:pPr>
      <w:rPr>
        <w:rFonts w:ascii="Wingdings 3" w:hAnsi="Wingdings 3" w:hint="default"/>
      </w:rPr>
    </w:lvl>
    <w:lvl w:ilvl="5" w:tplc="1AA0DCD8" w:tentative="1">
      <w:start w:val="1"/>
      <w:numFmt w:val="bullet"/>
      <w:lvlText w:val=""/>
      <w:lvlJc w:val="left"/>
      <w:pPr>
        <w:tabs>
          <w:tab w:val="num" w:pos="4320"/>
        </w:tabs>
        <w:ind w:left="4320" w:hanging="360"/>
      </w:pPr>
      <w:rPr>
        <w:rFonts w:ascii="Wingdings 3" w:hAnsi="Wingdings 3" w:hint="default"/>
      </w:rPr>
    </w:lvl>
    <w:lvl w:ilvl="6" w:tplc="F67CAAFA" w:tentative="1">
      <w:start w:val="1"/>
      <w:numFmt w:val="bullet"/>
      <w:lvlText w:val=""/>
      <w:lvlJc w:val="left"/>
      <w:pPr>
        <w:tabs>
          <w:tab w:val="num" w:pos="5040"/>
        </w:tabs>
        <w:ind w:left="5040" w:hanging="360"/>
      </w:pPr>
      <w:rPr>
        <w:rFonts w:ascii="Wingdings 3" w:hAnsi="Wingdings 3" w:hint="default"/>
      </w:rPr>
    </w:lvl>
    <w:lvl w:ilvl="7" w:tplc="CE728AEC" w:tentative="1">
      <w:start w:val="1"/>
      <w:numFmt w:val="bullet"/>
      <w:lvlText w:val=""/>
      <w:lvlJc w:val="left"/>
      <w:pPr>
        <w:tabs>
          <w:tab w:val="num" w:pos="5760"/>
        </w:tabs>
        <w:ind w:left="5760" w:hanging="360"/>
      </w:pPr>
      <w:rPr>
        <w:rFonts w:ascii="Wingdings 3" w:hAnsi="Wingdings 3" w:hint="default"/>
      </w:rPr>
    </w:lvl>
    <w:lvl w:ilvl="8" w:tplc="28ACACE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 w:numId="4">
    <w:abstractNumId w:val="16"/>
  </w:num>
  <w:num w:numId="5">
    <w:abstractNumId w:val="12"/>
  </w:num>
  <w:num w:numId="6">
    <w:abstractNumId w:val="17"/>
  </w:num>
  <w:num w:numId="7">
    <w:abstractNumId w:val="11"/>
  </w:num>
  <w:num w:numId="8">
    <w:abstractNumId w:val="14"/>
  </w:num>
  <w:num w:numId="9">
    <w:abstractNumId w:val="7"/>
  </w:num>
  <w:num w:numId="10">
    <w:abstractNumId w:val="19"/>
  </w:num>
  <w:num w:numId="11">
    <w:abstractNumId w:val="8"/>
  </w:num>
  <w:num w:numId="12">
    <w:abstractNumId w:val="3"/>
  </w:num>
  <w:num w:numId="13">
    <w:abstractNumId w:val="6"/>
  </w:num>
  <w:num w:numId="14">
    <w:abstractNumId w:val="15"/>
  </w:num>
  <w:num w:numId="15">
    <w:abstractNumId w:val="4"/>
  </w:num>
  <w:num w:numId="16">
    <w:abstractNumId w:val="5"/>
  </w:num>
  <w:num w:numId="17">
    <w:abstractNumId w:val="10"/>
  </w:num>
  <w:num w:numId="18">
    <w:abstractNumId w:val="9"/>
  </w:num>
  <w:num w:numId="19">
    <w:abstractNumId w:val="13"/>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A02"/>
    <w:rsid w:val="00032AE5"/>
    <w:rsid w:val="000344F9"/>
    <w:rsid w:val="000A0740"/>
    <w:rsid w:val="001C7743"/>
    <w:rsid w:val="001D2AC1"/>
    <w:rsid w:val="002245F1"/>
    <w:rsid w:val="0027265F"/>
    <w:rsid w:val="005B7990"/>
    <w:rsid w:val="005D611D"/>
    <w:rsid w:val="00641785"/>
    <w:rsid w:val="00655972"/>
    <w:rsid w:val="00662DA2"/>
    <w:rsid w:val="006741DF"/>
    <w:rsid w:val="00921F8F"/>
    <w:rsid w:val="00923A02"/>
    <w:rsid w:val="009D5781"/>
    <w:rsid w:val="00A76586"/>
    <w:rsid w:val="00A83A89"/>
    <w:rsid w:val="00AD23C9"/>
    <w:rsid w:val="00AD5E78"/>
    <w:rsid w:val="00BB0D30"/>
    <w:rsid w:val="00C91ACB"/>
    <w:rsid w:val="00E63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FF2A1"/>
  <w15:chartTrackingRefBased/>
  <w15:docId w15:val="{3E5DB5BE-0778-420D-B7A0-FF9241BCD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D30"/>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91A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044343">
      <w:bodyDiv w:val="1"/>
      <w:marLeft w:val="0"/>
      <w:marRight w:val="0"/>
      <w:marTop w:val="0"/>
      <w:marBottom w:val="0"/>
      <w:divBdr>
        <w:top w:val="none" w:sz="0" w:space="0" w:color="auto"/>
        <w:left w:val="none" w:sz="0" w:space="0" w:color="auto"/>
        <w:bottom w:val="none" w:sz="0" w:space="0" w:color="auto"/>
        <w:right w:val="none" w:sz="0" w:space="0" w:color="auto"/>
      </w:divBdr>
    </w:div>
    <w:div w:id="370231080">
      <w:bodyDiv w:val="1"/>
      <w:marLeft w:val="0"/>
      <w:marRight w:val="0"/>
      <w:marTop w:val="0"/>
      <w:marBottom w:val="0"/>
      <w:divBdr>
        <w:top w:val="none" w:sz="0" w:space="0" w:color="auto"/>
        <w:left w:val="none" w:sz="0" w:space="0" w:color="auto"/>
        <w:bottom w:val="none" w:sz="0" w:space="0" w:color="auto"/>
        <w:right w:val="none" w:sz="0" w:space="0" w:color="auto"/>
      </w:divBdr>
      <w:divsChild>
        <w:div w:id="1687488189">
          <w:marLeft w:val="432"/>
          <w:marRight w:val="0"/>
          <w:marTop w:val="120"/>
          <w:marBottom w:val="0"/>
          <w:divBdr>
            <w:top w:val="none" w:sz="0" w:space="0" w:color="auto"/>
            <w:left w:val="none" w:sz="0" w:space="0" w:color="auto"/>
            <w:bottom w:val="none" w:sz="0" w:space="0" w:color="auto"/>
            <w:right w:val="none" w:sz="0" w:space="0" w:color="auto"/>
          </w:divBdr>
        </w:div>
        <w:div w:id="896555615">
          <w:marLeft w:val="432"/>
          <w:marRight w:val="0"/>
          <w:marTop w:val="120"/>
          <w:marBottom w:val="0"/>
          <w:divBdr>
            <w:top w:val="none" w:sz="0" w:space="0" w:color="auto"/>
            <w:left w:val="none" w:sz="0" w:space="0" w:color="auto"/>
            <w:bottom w:val="none" w:sz="0" w:space="0" w:color="auto"/>
            <w:right w:val="none" w:sz="0" w:space="0" w:color="auto"/>
          </w:divBdr>
        </w:div>
      </w:divsChild>
    </w:div>
    <w:div w:id="442042612">
      <w:bodyDiv w:val="1"/>
      <w:marLeft w:val="0"/>
      <w:marRight w:val="0"/>
      <w:marTop w:val="0"/>
      <w:marBottom w:val="0"/>
      <w:divBdr>
        <w:top w:val="none" w:sz="0" w:space="0" w:color="auto"/>
        <w:left w:val="none" w:sz="0" w:space="0" w:color="auto"/>
        <w:bottom w:val="none" w:sz="0" w:space="0" w:color="auto"/>
        <w:right w:val="none" w:sz="0" w:space="0" w:color="auto"/>
      </w:divBdr>
      <w:divsChild>
        <w:div w:id="1985625486">
          <w:marLeft w:val="432"/>
          <w:marRight w:val="0"/>
          <w:marTop w:val="120"/>
          <w:marBottom w:val="0"/>
          <w:divBdr>
            <w:top w:val="none" w:sz="0" w:space="0" w:color="auto"/>
            <w:left w:val="none" w:sz="0" w:space="0" w:color="auto"/>
            <w:bottom w:val="none" w:sz="0" w:space="0" w:color="auto"/>
            <w:right w:val="none" w:sz="0" w:space="0" w:color="auto"/>
          </w:divBdr>
        </w:div>
      </w:divsChild>
    </w:div>
    <w:div w:id="470825520">
      <w:bodyDiv w:val="1"/>
      <w:marLeft w:val="0"/>
      <w:marRight w:val="0"/>
      <w:marTop w:val="0"/>
      <w:marBottom w:val="0"/>
      <w:divBdr>
        <w:top w:val="none" w:sz="0" w:space="0" w:color="auto"/>
        <w:left w:val="none" w:sz="0" w:space="0" w:color="auto"/>
        <w:bottom w:val="none" w:sz="0" w:space="0" w:color="auto"/>
        <w:right w:val="none" w:sz="0" w:space="0" w:color="auto"/>
      </w:divBdr>
      <w:divsChild>
        <w:div w:id="421100116">
          <w:marLeft w:val="432"/>
          <w:marRight w:val="0"/>
          <w:marTop w:val="120"/>
          <w:marBottom w:val="0"/>
          <w:divBdr>
            <w:top w:val="none" w:sz="0" w:space="0" w:color="auto"/>
            <w:left w:val="none" w:sz="0" w:space="0" w:color="auto"/>
            <w:bottom w:val="none" w:sz="0" w:space="0" w:color="auto"/>
            <w:right w:val="none" w:sz="0" w:space="0" w:color="auto"/>
          </w:divBdr>
        </w:div>
        <w:div w:id="468744588">
          <w:marLeft w:val="432"/>
          <w:marRight w:val="0"/>
          <w:marTop w:val="120"/>
          <w:marBottom w:val="0"/>
          <w:divBdr>
            <w:top w:val="none" w:sz="0" w:space="0" w:color="auto"/>
            <w:left w:val="none" w:sz="0" w:space="0" w:color="auto"/>
            <w:bottom w:val="none" w:sz="0" w:space="0" w:color="auto"/>
            <w:right w:val="none" w:sz="0" w:space="0" w:color="auto"/>
          </w:divBdr>
        </w:div>
      </w:divsChild>
    </w:div>
    <w:div w:id="706637067">
      <w:bodyDiv w:val="1"/>
      <w:marLeft w:val="0"/>
      <w:marRight w:val="0"/>
      <w:marTop w:val="0"/>
      <w:marBottom w:val="0"/>
      <w:divBdr>
        <w:top w:val="none" w:sz="0" w:space="0" w:color="auto"/>
        <w:left w:val="none" w:sz="0" w:space="0" w:color="auto"/>
        <w:bottom w:val="none" w:sz="0" w:space="0" w:color="auto"/>
        <w:right w:val="none" w:sz="0" w:space="0" w:color="auto"/>
      </w:divBdr>
      <w:divsChild>
        <w:div w:id="1163009391">
          <w:marLeft w:val="1296"/>
          <w:marRight w:val="0"/>
          <w:marTop w:val="100"/>
          <w:marBottom w:val="0"/>
          <w:divBdr>
            <w:top w:val="none" w:sz="0" w:space="0" w:color="auto"/>
            <w:left w:val="none" w:sz="0" w:space="0" w:color="auto"/>
            <w:bottom w:val="none" w:sz="0" w:space="0" w:color="auto"/>
            <w:right w:val="none" w:sz="0" w:space="0" w:color="auto"/>
          </w:divBdr>
        </w:div>
      </w:divsChild>
    </w:div>
    <w:div w:id="712652872">
      <w:bodyDiv w:val="1"/>
      <w:marLeft w:val="0"/>
      <w:marRight w:val="0"/>
      <w:marTop w:val="0"/>
      <w:marBottom w:val="0"/>
      <w:divBdr>
        <w:top w:val="none" w:sz="0" w:space="0" w:color="auto"/>
        <w:left w:val="none" w:sz="0" w:space="0" w:color="auto"/>
        <w:bottom w:val="none" w:sz="0" w:space="0" w:color="auto"/>
        <w:right w:val="none" w:sz="0" w:space="0" w:color="auto"/>
      </w:divBdr>
      <w:divsChild>
        <w:div w:id="454636982">
          <w:marLeft w:val="432"/>
          <w:marRight w:val="0"/>
          <w:marTop w:val="120"/>
          <w:marBottom w:val="0"/>
          <w:divBdr>
            <w:top w:val="none" w:sz="0" w:space="0" w:color="auto"/>
            <w:left w:val="none" w:sz="0" w:space="0" w:color="auto"/>
            <w:bottom w:val="none" w:sz="0" w:space="0" w:color="auto"/>
            <w:right w:val="none" w:sz="0" w:space="0" w:color="auto"/>
          </w:divBdr>
        </w:div>
        <w:div w:id="1175220123">
          <w:marLeft w:val="432"/>
          <w:marRight w:val="0"/>
          <w:marTop w:val="120"/>
          <w:marBottom w:val="0"/>
          <w:divBdr>
            <w:top w:val="none" w:sz="0" w:space="0" w:color="auto"/>
            <w:left w:val="none" w:sz="0" w:space="0" w:color="auto"/>
            <w:bottom w:val="none" w:sz="0" w:space="0" w:color="auto"/>
            <w:right w:val="none" w:sz="0" w:space="0" w:color="auto"/>
          </w:divBdr>
        </w:div>
      </w:divsChild>
    </w:div>
    <w:div w:id="816654640">
      <w:bodyDiv w:val="1"/>
      <w:marLeft w:val="0"/>
      <w:marRight w:val="0"/>
      <w:marTop w:val="0"/>
      <w:marBottom w:val="0"/>
      <w:divBdr>
        <w:top w:val="none" w:sz="0" w:space="0" w:color="auto"/>
        <w:left w:val="none" w:sz="0" w:space="0" w:color="auto"/>
        <w:bottom w:val="none" w:sz="0" w:space="0" w:color="auto"/>
        <w:right w:val="none" w:sz="0" w:space="0" w:color="auto"/>
      </w:divBdr>
      <w:divsChild>
        <w:div w:id="1809517894">
          <w:marLeft w:val="432"/>
          <w:marRight w:val="0"/>
          <w:marTop w:val="120"/>
          <w:marBottom w:val="0"/>
          <w:divBdr>
            <w:top w:val="none" w:sz="0" w:space="0" w:color="auto"/>
            <w:left w:val="none" w:sz="0" w:space="0" w:color="auto"/>
            <w:bottom w:val="none" w:sz="0" w:space="0" w:color="auto"/>
            <w:right w:val="none" w:sz="0" w:space="0" w:color="auto"/>
          </w:divBdr>
        </w:div>
        <w:div w:id="413741386">
          <w:marLeft w:val="432"/>
          <w:marRight w:val="0"/>
          <w:marTop w:val="120"/>
          <w:marBottom w:val="0"/>
          <w:divBdr>
            <w:top w:val="none" w:sz="0" w:space="0" w:color="auto"/>
            <w:left w:val="none" w:sz="0" w:space="0" w:color="auto"/>
            <w:bottom w:val="none" w:sz="0" w:space="0" w:color="auto"/>
            <w:right w:val="none" w:sz="0" w:space="0" w:color="auto"/>
          </w:divBdr>
        </w:div>
        <w:div w:id="1299995038">
          <w:marLeft w:val="432"/>
          <w:marRight w:val="0"/>
          <w:marTop w:val="120"/>
          <w:marBottom w:val="0"/>
          <w:divBdr>
            <w:top w:val="none" w:sz="0" w:space="0" w:color="auto"/>
            <w:left w:val="none" w:sz="0" w:space="0" w:color="auto"/>
            <w:bottom w:val="none" w:sz="0" w:space="0" w:color="auto"/>
            <w:right w:val="none" w:sz="0" w:space="0" w:color="auto"/>
          </w:divBdr>
        </w:div>
      </w:divsChild>
    </w:div>
    <w:div w:id="921333939">
      <w:bodyDiv w:val="1"/>
      <w:marLeft w:val="0"/>
      <w:marRight w:val="0"/>
      <w:marTop w:val="0"/>
      <w:marBottom w:val="0"/>
      <w:divBdr>
        <w:top w:val="none" w:sz="0" w:space="0" w:color="auto"/>
        <w:left w:val="none" w:sz="0" w:space="0" w:color="auto"/>
        <w:bottom w:val="none" w:sz="0" w:space="0" w:color="auto"/>
        <w:right w:val="none" w:sz="0" w:space="0" w:color="auto"/>
      </w:divBdr>
      <w:divsChild>
        <w:div w:id="1360275857">
          <w:marLeft w:val="432"/>
          <w:marRight w:val="0"/>
          <w:marTop w:val="120"/>
          <w:marBottom w:val="0"/>
          <w:divBdr>
            <w:top w:val="none" w:sz="0" w:space="0" w:color="auto"/>
            <w:left w:val="none" w:sz="0" w:space="0" w:color="auto"/>
            <w:bottom w:val="none" w:sz="0" w:space="0" w:color="auto"/>
            <w:right w:val="none" w:sz="0" w:space="0" w:color="auto"/>
          </w:divBdr>
        </w:div>
      </w:divsChild>
    </w:div>
    <w:div w:id="1066416151">
      <w:bodyDiv w:val="1"/>
      <w:marLeft w:val="0"/>
      <w:marRight w:val="0"/>
      <w:marTop w:val="0"/>
      <w:marBottom w:val="0"/>
      <w:divBdr>
        <w:top w:val="none" w:sz="0" w:space="0" w:color="auto"/>
        <w:left w:val="none" w:sz="0" w:space="0" w:color="auto"/>
        <w:bottom w:val="none" w:sz="0" w:space="0" w:color="auto"/>
        <w:right w:val="none" w:sz="0" w:space="0" w:color="auto"/>
      </w:divBdr>
      <w:divsChild>
        <w:div w:id="147090207">
          <w:marLeft w:val="864"/>
          <w:marRight w:val="0"/>
          <w:marTop w:val="100"/>
          <w:marBottom w:val="0"/>
          <w:divBdr>
            <w:top w:val="none" w:sz="0" w:space="0" w:color="auto"/>
            <w:left w:val="none" w:sz="0" w:space="0" w:color="auto"/>
            <w:bottom w:val="none" w:sz="0" w:space="0" w:color="auto"/>
            <w:right w:val="none" w:sz="0" w:space="0" w:color="auto"/>
          </w:divBdr>
        </w:div>
        <w:div w:id="965087265">
          <w:marLeft w:val="864"/>
          <w:marRight w:val="0"/>
          <w:marTop w:val="100"/>
          <w:marBottom w:val="0"/>
          <w:divBdr>
            <w:top w:val="none" w:sz="0" w:space="0" w:color="auto"/>
            <w:left w:val="none" w:sz="0" w:space="0" w:color="auto"/>
            <w:bottom w:val="none" w:sz="0" w:space="0" w:color="auto"/>
            <w:right w:val="none" w:sz="0" w:space="0" w:color="auto"/>
          </w:divBdr>
        </w:div>
        <w:div w:id="46222747">
          <w:marLeft w:val="864"/>
          <w:marRight w:val="0"/>
          <w:marTop w:val="100"/>
          <w:marBottom w:val="0"/>
          <w:divBdr>
            <w:top w:val="none" w:sz="0" w:space="0" w:color="auto"/>
            <w:left w:val="none" w:sz="0" w:space="0" w:color="auto"/>
            <w:bottom w:val="none" w:sz="0" w:space="0" w:color="auto"/>
            <w:right w:val="none" w:sz="0" w:space="0" w:color="auto"/>
          </w:divBdr>
        </w:div>
      </w:divsChild>
    </w:div>
    <w:div w:id="1066805232">
      <w:bodyDiv w:val="1"/>
      <w:marLeft w:val="0"/>
      <w:marRight w:val="0"/>
      <w:marTop w:val="0"/>
      <w:marBottom w:val="0"/>
      <w:divBdr>
        <w:top w:val="none" w:sz="0" w:space="0" w:color="auto"/>
        <w:left w:val="none" w:sz="0" w:space="0" w:color="auto"/>
        <w:bottom w:val="none" w:sz="0" w:space="0" w:color="auto"/>
        <w:right w:val="none" w:sz="0" w:space="0" w:color="auto"/>
      </w:divBdr>
      <w:divsChild>
        <w:div w:id="1671712731">
          <w:marLeft w:val="432"/>
          <w:marRight w:val="0"/>
          <w:marTop w:val="120"/>
          <w:marBottom w:val="0"/>
          <w:divBdr>
            <w:top w:val="none" w:sz="0" w:space="0" w:color="auto"/>
            <w:left w:val="none" w:sz="0" w:space="0" w:color="auto"/>
            <w:bottom w:val="none" w:sz="0" w:space="0" w:color="auto"/>
            <w:right w:val="none" w:sz="0" w:space="0" w:color="auto"/>
          </w:divBdr>
        </w:div>
        <w:div w:id="1271661927">
          <w:marLeft w:val="432"/>
          <w:marRight w:val="0"/>
          <w:marTop w:val="120"/>
          <w:marBottom w:val="0"/>
          <w:divBdr>
            <w:top w:val="none" w:sz="0" w:space="0" w:color="auto"/>
            <w:left w:val="none" w:sz="0" w:space="0" w:color="auto"/>
            <w:bottom w:val="none" w:sz="0" w:space="0" w:color="auto"/>
            <w:right w:val="none" w:sz="0" w:space="0" w:color="auto"/>
          </w:divBdr>
        </w:div>
      </w:divsChild>
    </w:div>
    <w:div w:id="1262371946">
      <w:bodyDiv w:val="1"/>
      <w:marLeft w:val="0"/>
      <w:marRight w:val="0"/>
      <w:marTop w:val="0"/>
      <w:marBottom w:val="0"/>
      <w:divBdr>
        <w:top w:val="none" w:sz="0" w:space="0" w:color="auto"/>
        <w:left w:val="none" w:sz="0" w:space="0" w:color="auto"/>
        <w:bottom w:val="none" w:sz="0" w:space="0" w:color="auto"/>
        <w:right w:val="none" w:sz="0" w:space="0" w:color="auto"/>
      </w:divBdr>
      <w:divsChild>
        <w:div w:id="408694729">
          <w:marLeft w:val="1296"/>
          <w:marRight w:val="0"/>
          <w:marTop w:val="100"/>
          <w:marBottom w:val="0"/>
          <w:divBdr>
            <w:top w:val="none" w:sz="0" w:space="0" w:color="auto"/>
            <w:left w:val="none" w:sz="0" w:space="0" w:color="auto"/>
            <w:bottom w:val="none" w:sz="0" w:space="0" w:color="auto"/>
            <w:right w:val="none" w:sz="0" w:space="0" w:color="auto"/>
          </w:divBdr>
        </w:div>
        <w:div w:id="568227306">
          <w:marLeft w:val="1296"/>
          <w:marRight w:val="0"/>
          <w:marTop w:val="100"/>
          <w:marBottom w:val="0"/>
          <w:divBdr>
            <w:top w:val="none" w:sz="0" w:space="0" w:color="auto"/>
            <w:left w:val="none" w:sz="0" w:space="0" w:color="auto"/>
            <w:bottom w:val="none" w:sz="0" w:space="0" w:color="auto"/>
            <w:right w:val="none" w:sz="0" w:space="0" w:color="auto"/>
          </w:divBdr>
        </w:div>
      </w:divsChild>
    </w:div>
    <w:div w:id="1264725039">
      <w:bodyDiv w:val="1"/>
      <w:marLeft w:val="0"/>
      <w:marRight w:val="0"/>
      <w:marTop w:val="0"/>
      <w:marBottom w:val="0"/>
      <w:divBdr>
        <w:top w:val="none" w:sz="0" w:space="0" w:color="auto"/>
        <w:left w:val="none" w:sz="0" w:space="0" w:color="auto"/>
        <w:bottom w:val="none" w:sz="0" w:space="0" w:color="auto"/>
        <w:right w:val="none" w:sz="0" w:space="0" w:color="auto"/>
      </w:divBdr>
      <w:divsChild>
        <w:div w:id="4483549">
          <w:marLeft w:val="1296"/>
          <w:marRight w:val="0"/>
          <w:marTop w:val="100"/>
          <w:marBottom w:val="0"/>
          <w:divBdr>
            <w:top w:val="none" w:sz="0" w:space="0" w:color="auto"/>
            <w:left w:val="none" w:sz="0" w:space="0" w:color="auto"/>
            <w:bottom w:val="none" w:sz="0" w:space="0" w:color="auto"/>
            <w:right w:val="none" w:sz="0" w:space="0" w:color="auto"/>
          </w:divBdr>
        </w:div>
        <w:div w:id="165629612">
          <w:marLeft w:val="1296"/>
          <w:marRight w:val="0"/>
          <w:marTop w:val="100"/>
          <w:marBottom w:val="0"/>
          <w:divBdr>
            <w:top w:val="none" w:sz="0" w:space="0" w:color="auto"/>
            <w:left w:val="none" w:sz="0" w:space="0" w:color="auto"/>
            <w:bottom w:val="none" w:sz="0" w:space="0" w:color="auto"/>
            <w:right w:val="none" w:sz="0" w:space="0" w:color="auto"/>
          </w:divBdr>
        </w:div>
      </w:divsChild>
    </w:div>
    <w:div w:id="1518958930">
      <w:bodyDiv w:val="1"/>
      <w:marLeft w:val="0"/>
      <w:marRight w:val="0"/>
      <w:marTop w:val="0"/>
      <w:marBottom w:val="0"/>
      <w:divBdr>
        <w:top w:val="none" w:sz="0" w:space="0" w:color="auto"/>
        <w:left w:val="none" w:sz="0" w:space="0" w:color="auto"/>
        <w:bottom w:val="none" w:sz="0" w:space="0" w:color="auto"/>
        <w:right w:val="none" w:sz="0" w:space="0" w:color="auto"/>
      </w:divBdr>
      <w:divsChild>
        <w:div w:id="1316179293">
          <w:marLeft w:val="432"/>
          <w:marRight w:val="0"/>
          <w:marTop w:val="120"/>
          <w:marBottom w:val="0"/>
          <w:divBdr>
            <w:top w:val="none" w:sz="0" w:space="0" w:color="auto"/>
            <w:left w:val="none" w:sz="0" w:space="0" w:color="auto"/>
            <w:bottom w:val="none" w:sz="0" w:space="0" w:color="auto"/>
            <w:right w:val="none" w:sz="0" w:space="0" w:color="auto"/>
          </w:divBdr>
        </w:div>
        <w:div w:id="1535340457">
          <w:marLeft w:val="432"/>
          <w:marRight w:val="0"/>
          <w:marTop w:val="120"/>
          <w:marBottom w:val="0"/>
          <w:divBdr>
            <w:top w:val="none" w:sz="0" w:space="0" w:color="auto"/>
            <w:left w:val="none" w:sz="0" w:space="0" w:color="auto"/>
            <w:bottom w:val="none" w:sz="0" w:space="0" w:color="auto"/>
            <w:right w:val="none" w:sz="0" w:space="0" w:color="auto"/>
          </w:divBdr>
        </w:div>
        <w:div w:id="1971014053">
          <w:marLeft w:val="432"/>
          <w:marRight w:val="0"/>
          <w:marTop w:val="120"/>
          <w:marBottom w:val="0"/>
          <w:divBdr>
            <w:top w:val="none" w:sz="0" w:space="0" w:color="auto"/>
            <w:left w:val="none" w:sz="0" w:space="0" w:color="auto"/>
            <w:bottom w:val="none" w:sz="0" w:space="0" w:color="auto"/>
            <w:right w:val="none" w:sz="0" w:space="0" w:color="auto"/>
          </w:divBdr>
        </w:div>
        <w:div w:id="1069690028">
          <w:marLeft w:val="432"/>
          <w:marRight w:val="0"/>
          <w:marTop w:val="120"/>
          <w:marBottom w:val="0"/>
          <w:divBdr>
            <w:top w:val="none" w:sz="0" w:space="0" w:color="auto"/>
            <w:left w:val="none" w:sz="0" w:space="0" w:color="auto"/>
            <w:bottom w:val="none" w:sz="0" w:space="0" w:color="auto"/>
            <w:right w:val="none" w:sz="0" w:space="0" w:color="auto"/>
          </w:divBdr>
        </w:div>
      </w:divsChild>
    </w:div>
    <w:div w:id="1614286815">
      <w:bodyDiv w:val="1"/>
      <w:marLeft w:val="0"/>
      <w:marRight w:val="0"/>
      <w:marTop w:val="0"/>
      <w:marBottom w:val="0"/>
      <w:divBdr>
        <w:top w:val="none" w:sz="0" w:space="0" w:color="auto"/>
        <w:left w:val="none" w:sz="0" w:space="0" w:color="auto"/>
        <w:bottom w:val="none" w:sz="0" w:space="0" w:color="auto"/>
        <w:right w:val="none" w:sz="0" w:space="0" w:color="auto"/>
      </w:divBdr>
      <w:divsChild>
        <w:div w:id="269895677">
          <w:marLeft w:val="432"/>
          <w:marRight w:val="0"/>
          <w:marTop w:val="120"/>
          <w:marBottom w:val="0"/>
          <w:divBdr>
            <w:top w:val="none" w:sz="0" w:space="0" w:color="auto"/>
            <w:left w:val="none" w:sz="0" w:space="0" w:color="auto"/>
            <w:bottom w:val="none" w:sz="0" w:space="0" w:color="auto"/>
            <w:right w:val="none" w:sz="0" w:space="0" w:color="auto"/>
          </w:divBdr>
        </w:div>
      </w:divsChild>
    </w:div>
    <w:div w:id="1930962668">
      <w:bodyDiv w:val="1"/>
      <w:marLeft w:val="0"/>
      <w:marRight w:val="0"/>
      <w:marTop w:val="0"/>
      <w:marBottom w:val="0"/>
      <w:divBdr>
        <w:top w:val="none" w:sz="0" w:space="0" w:color="auto"/>
        <w:left w:val="none" w:sz="0" w:space="0" w:color="auto"/>
        <w:bottom w:val="none" w:sz="0" w:space="0" w:color="auto"/>
        <w:right w:val="none" w:sz="0" w:space="0" w:color="auto"/>
      </w:divBdr>
      <w:divsChild>
        <w:div w:id="1213537415">
          <w:marLeft w:val="432"/>
          <w:marRight w:val="0"/>
          <w:marTop w:val="120"/>
          <w:marBottom w:val="0"/>
          <w:divBdr>
            <w:top w:val="none" w:sz="0" w:space="0" w:color="auto"/>
            <w:left w:val="none" w:sz="0" w:space="0" w:color="auto"/>
            <w:bottom w:val="none" w:sz="0" w:space="0" w:color="auto"/>
            <w:right w:val="none" w:sz="0" w:space="0" w:color="auto"/>
          </w:divBdr>
        </w:div>
      </w:divsChild>
    </w:div>
    <w:div w:id="1964920629">
      <w:bodyDiv w:val="1"/>
      <w:marLeft w:val="0"/>
      <w:marRight w:val="0"/>
      <w:marTop w:val="0"/>
      <w:marBottom w:val="0"/>
      <w:divBdr>
        <w:top w:val="none" w:sz="0" w:space="0" w:color="auto"/>
        <w:left w:val="none" w:sz="0" w:space="0" w:color="auto"/>
        <w:bottom w:val="none" w:sz="0" w:space="0" w:color="auto"/>
        <w:right w:val="none" w:sz="0" w:space="0" w:color="auto"/>
      </w:divBdr>
      <w:divsChild>
        <w:div w:id="496461496">
          <w:marLeft w:val="432"/>
          <w:marRight w:val="0"/>
          <w:marTop w:val="120"/>
          <w:marBottom w:val="0"/>
          <w:divBdr>
            <w:top w:val="none" w:sz="0" w:space="0" w:color="auto"/>
            <w:left w:val="none" w:sz="0" w:space="0" w:color="auto"/>
            <w:bottom w:val="none" w:sz="0" w:space="0" w:color="auto"/>
            <w:right w:val="none" w:sz="0" w:space="0" w:color="auto"/>
          </w:divBdr>
        </w:div>
        <w:div w:id="1085567806">
          <w:marLeft w:val="432"/>
          <w:marRight w:val="0"/>
          <w:marTop w:val="120"/>
          <w:marBottom w:val="0"/>
          <w:divBdr>
            <w:top w:val="none" w:sz="0" w:space="0" w:color="auto"/>
            <w:left w:val="none" w:sz="0" w:space="0" w:color="auto"/>
            <w:bottom w:val="none" w:sz="0" w:space="0" w:color="auto"/>
            <w:right w:val="none" w:sz="0" w:space="0" w:color="auto"/>
          </w:divBdr>
        </w:div>
        <w:div w:id="1103382218">
          <w:marLeft w:val="432"/>
          <w:marRight w:val="0"/>
          <w:marTop w:val="120"/>
          <w:marBottom w:val="0"/>
          <w:divBdr>
            <w:top w:val="none" w:sz="0" w:space="0" w:color="auto"/>
            <w:left w:val="none" w:sz="0" w:space="0" w:color="auto"/>
            <w:bottom w:val="none" w:sz="0" w:space="0" w:color="auto"/>
            <w:right w:val="none" w:sz="0" w:space="0" w:color="auto"/>
          </w:divBdr>
        </w:div>
        <w:div w:id="1523931552">
          <w:marLeft w:val="432"/>
          <w:marRight w:val="0"/>
          <w:marTop w:val="120"/>
          <w:marBottom w:val="0"/>
          <w:divBdr>
            <w:top w:val="none" w:sz="0" w:space="0" w:color="auto"/>
            <w:left w:val="none" w:sz="0" w:space="0" w:color="auto"/>
            <w:bottom w:val="none" w:sz="0" w:space="0" w:color="auto"/>
            <w:right w:val="none" w:sz="0" w:space="0" w:color="auto"/>
          </w:divBdr>
        </w:div>
      </w:divsChild>
    </w:div>
    <w:div w:id="2033920997">
      <w:bodyDiv w:val="1"/>
      <w:marLeft w:val="0"/>
      <w:marRight w:val="0"/>
      <w:marTop w:val="0"/>
      <w:marBottom w:val="0"/>
      <w:divBdr>
        <w:top w:val="none" w:sz="0" w:space="0" w:color="auto"/>
        <w:left w:val="none" w:sz="0" w:space="0" w:color="auto"/>
        <w:bottom w:val="none" w:sz="0" w:space="0" w:color="auto"/>
        <w:right w:val="none" w:sz="0" w:space="0" w:color="auto"/>
      </w:divBdr>
      <w:divsChild>
        <w:div w:id="1579946931">
          <w:marLeft w:val="432"/>
          <w:marRight w:val="0"/>
          <w:marTop w:val="120"/>
          <w:marBottom w:val="0"/>
          <w:divBdr>
            <w:top w:val="none" w:sz="0" w:space="0" w:color="auto"/>
            <w:left w:val="none" w:sz="0" w:space="0" w:color="auto"/>
            <w:bottom w:val="none" w:sz="0" w:space="0" w:color="auto"/>
            <w:right w:val="none" w:sz="0" w:space="0" w:color="auto"/>
          </w:divBdr>
        </w:div>
        <w:div w:id="449936806">
          <w:marLeft w:val="432"/>
          <w:marRight w:val="0"/>
          <w:marTop w:val="120"/>
          <w:marBottom w:val="0"/>
          <w:divBdr>
            <w:top w:val="none" w:sz="0" w:space="0" w:color="auto"/>
            <w:left w:val="none" w:sz="0" w:space="0" w:color="auto"/>
            <w:bottom w:val="none" w:sz="0" w:space="0" w:color="auto"/>
            <w:right w:val="none" w:sz="0" w:space="0" w:color="auto"/>
          </w:divBdr>
        </w:div>
      </w:divsChild>
    </w:div>
    <w:div w:id="2107799051">
      <w:bodyDiv w:val="1"/>
      <w:marLeft w:val="0"/>
      <w:marRight w:val="0"/>
      <w:marTop w:val="0"/>
      <w:marBottom w:val="0"/>
      <w:divBdr>
        <w:top w:val="none" w:sz="0" w:space="0" w:color="auto"/>
        <w:left w:val="none" w:sz="0" w:space="0" w:color="auto"/>
        <w:bottom w:val="none" w:sz="0" w:space="0" w:color="auto"/>
        <w:right w:val="none" w:sz="0" w:space="0" w:color="auto"/>
      </w:divBdr>
      <w:divsChild>
        <w:div w:id="474882033">
          <w:marLeft w:val="432"/>
          <w:marRight w:val="0"/>
          <w:marTop w:val="120"/>
          <w:marBottom w:val="0"/>
          <w:divBdr>
            <w:top w:val="none" w:sz="0" w:space="0" w:color="auto"/>
            <w:left w:val="none" w:sz="0" w:space="0" w:color="auto"/>
            <w:bottom w:val="none" w:sz="0" w:space="0" w:color="auto"/>
            <w:right w:val="none" w:sz="0" w:space="0" w:color="auto"/>
          </w:divBdr>
        </w:div>
        <w:div w:id="1151214878">
          <w:marLeft w:val="432"/>
          <w:marRight w:val="0"/>
          <w:marTop w:val="120"/>
          <w:marBottom w:val="0"/>
          <w:divBdr>
            <w:top w:val="none" w:sz="0" w:space="0" w:color="auto"/>
            <w:left w:val="none" w:sz="0" w:space="0" w:color="auto"/>
            <w:bottom w:val="none" w:sz="0" w:space="0" w:color="auto"/>
            <w:right w:val="none" w:sz="0" w:space="0" w:color="auto"/>
          </w:divBdr>
        </w:div>
      </w:divsChild>
    </w:div>
    <w:div w:id="2109154629">
      <w:bodyDiv w:val="1"/>
      <w:marLeft w:val="0"/>
      <w:marRight w:val="0"/>
      <w:marTop w:val="0"/>
      <w:marBottom w:val="0"/>
      <w:divBdr>
        <w:top w:val="none" w:sz="0" w:space="0" w:color="auto"/>
        <w:left w:val="none" w:sz="0" w:space="0" w:color="auto"/>
        <w:bottom w:val="none" w:sz="0" w:space="0" w:color="auto"/>
        <w:right w:val="none" w:sz="0" w:space="0" w:color="auto"/>
      </w:divBdr>
      <w:divsChild>
        <w:div w:id="151258580">
          <w:marLeft w:val="432"/>
          <w:marRight w:val="0"/>
          <w:marTop w:val="120"/>
          <w:marBottom w:val="0"/>
          <w:divBdr>
            <w:top w:val="none" w:sz="0" w:space="0" w:color="auto"/>
            <w:left w:val="none" w:sz="0" w:space="0" w:color="auto"/>
            <w:bottom w:val="none" w:sz="0" w:space="0" w:color="auto"/>
            <w:right w:val="none" w:sz="0" w:space="0" w:color="auto"/>
          </w:divBdr>
        </w:div>
        <w:div w:id="978074684">
          <w:marLeft w:val="432"/>
          <w:marRight w:val="0"/>
          <w:marTop w:val="120"/>
          <w:marBottom w:val="0"/>
          <w:divBdr>
            <w:top w:val="none" w:sz="0" w:space="0" w:color="auto"/>
            <w:left w:val="none" w:sz="0" w:space="0" w:color="auto"/>
            <w:bottom w:val="none" w:sz="0" w:space="0" w:color="auto"/>
            <w:right w:val="none" w:sz="0" w:space="0" w:color="auto"/>
          </w:divBdr>
        </w:div>
        <w:div w:id="943997242">
          <w:marLeft w:val="432"/>
          <w:marRight w:val="0"/>
          <w:marTop w:val="120"/>
          <w:marBottom w:val="0"/>
          <w:divBdr>
            <w:top w:val="none" w:sz="0" w:space="0" w:color="auto"/>
            <w:left w:val="none" w:sz="0" w:space="0" w:color="auto"/>
            <w:bottom w:val="none" w:sz="0" w:space="0" w:color="auto"/>
            <w:right w:val="none" w:sz="0" w:space="0" w:color="auto"/>
          </w:divBdr>
        </w:div>
        <w:div w:id="2028554383">
          <w:marLeft w:val="432"/>
          <w:marRight w:val="0"/>
          <w:marTop w:val="120"/>
          <w:marBottom w:val="0"/>
          <w:divBdr>
            <w:top w:val="none" w:sz="0" w:space="0" w:color="auto"/>
            <w:left w:val="none" w:sz="0" w:space="0" w:color="auto"/>
            <w:bottom w:val="none" w:sz="0" w:space="0" w:color="auto"/>
            <w:right w:val="none" w:sz="0" w:space="0" w:color="auto"/>
          </w:divBdr>
        </w:div>
        <w:div w:id="1732919483">
          <w:marLeft w:val="432"/>
          <w:marRight w:val="0"/>
          <w:marTop w:val="120"/>
          <w:marBottom w:val="0"/>
          <w:divBdr>
            <w:top w:val="none" w:sz="0" w:space="0" w:color="auto"/>
            <w:left w:val="none" w:sz="0" w:space="0" w:color="auto"/>
            <w:bottom w:val="none" w:sz="0" w:space="0" w:color="auto"/>
            <w:right w:val="none" w:sz="0" w:space="0" w:color="auto"/>
          </w:divBdr>
        </w:div>
        <w:div w:id="1166507884">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8885</TotalTime>
  <Pages>7</Pages>
  <Words>1579</Words>
  <Characters>9003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 (1701464)</cp:lastModifiedBy>
  <cp:revision>9</cp:revision>
  <dcterms:created xsi:type="dcterms:W3CDTF">2019-04-24T13:50:00Z</dcterms:created>
  <dcterms:modified xsi:type="dcterms:W3CDTF">2019-05-06T21:10:00Z</dcterms:modified>
</cp:coreProperties>
</file>