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5ED4" w:rsidRDefault="00265ED4" w:rsidP="00265ED4">
      <w:pPr>
        <w:ind w:firstLine="0"/>
      </w:pPr>
      <w:r>
        <w:t xml:space="preserve">Running head: </w:t>
      </w:r>
      <w:r w:rsidRPr="00265ED4">
        <w:rPr>
          <w:b/>
        </w:rPr>
        <w:t>REPORT</w:t>
      </w:r>
    </w:p>
    <w:p w:rsidR="00265ED4" w:rsidRDefault="00265ED4" w:rsidP="00265ED4"/>
    <w:p w:rsidR="00265ED4" w:rsidRDefault="00265ED4" w:rsidP="00265ED4"/>
    <w:p w:rsidR="00265ED4" w:rsidRDefault="00265ED4" w:rsidP="00265ED4"/>
    <w:p w:rsidR="00265ED4" w:rsidRDefault="00265ED4" w:rsidP="00265ED4"/>
    <w:p w:rsidR="00265ED4" w:rsidRDefault="00265ED4" w:rsidP="00265ED4"/>
    <w:p w:rsidR="00265ED4" w:rsidRDefault="00265ED4" w:rsidP="00265ED4"/>
    <w:p w:rsidR="00265ED4" w:rsidRDefault="00265ED4" w:rsidP="00265ED4"/>
    <w:p w:rsidR="00265ED4" w:rsidRDefault="00265ED4" w:rsidP="00265ED4"/>
    <w:p w:rsidR="00265ED4" w:rsidRDefault="00265ED4" w:rsidP="00265ED4"/>
    <w:p w:rsidR="00265ED4" w:rsidRDefault="00265ED4" w:rsidP="00265ED4"/>
    <w:p w:rsidR="00265ED4" w:rsidRDefault="00265ED4" w:rsidP="00265ED4"/>
    <w:p w:rsidR="00265ED4" w:rsidRDefault="00265ED4" w:rsidP="00265ED4"/>
    <w:p w:rsidR="00341FE9" w:rsidRPr="00265ED4" w:rsidRDefault="00341FE9" w:rsidP="00265ED4">
      <w:pPr>
        <w:jc w:val="center"/>
        <w:rPr>
          <w:b/>
          <w:color w:val="auto"/>
          <w:sz w:val="27"/>
        </w:rPr>
      </w:pPr>
      <w:r w:rsidRPr="00265ED4">
        <w:rPr>
          <w:b/>
        </w:rPr>
        <w:t>Critical Review: "SMART Engineering"</w:t>
      </w:r>
    </w:p>
    <w:p w:rsidR="00265ED4" w:rsidRDefault="00265ED4">
      <w:pPr>
        <w:spacing w:line="259" w:lineRule="auto"/>
        <w:ind w:firstLine="0"/>
        <w:contextualSpacing w:val="0"/>
        <w:jc w:val="left"/>
        <w:rPr>
          <w:rFonts w:eastAsiaTheme="majorEastAsia" w:cs="Times New Roman"/>
          <w:b/>
          <w:i/>
          <w:szCs w:val="32"/>
        </w:rPr>
      </w:pPr>
      <w:r>
        <w:rPr>
          <w:rFonts w:cs="Times New Roman"/>
        </w:rPr>
        <w:br w:type="page"/>
      </w:r>
    </w:p>
    <w:sdt>
      <w:sdtPr>
        <w:rPr>
          <w:b/>
        </w:rPr>
        <w:id w:val="-1716492375"/>
        <w:docPartObj>
          <w:docPartGallery w:val="Table of Contents"/>
          <w:docPartUnique/>
        </w:docPartObj>
      </w:sdtPr>
      <w:sdtEndPr>
        <w:rPr>
          <w:bCs/>
          <w:noProof/>
        </w:rPr>
      </w:sdtEndPr>
      <w:sdtContent>
        <w:p w:rsidR="00265ED4" w:rsidRPr="00265ED4" w:rsidRDefault="00265ED4" w:rsidP="00265ED4">
          <w:pPr>
            <w:jc w:val="center"/>
            <w:rPr>
              <w:b/>
            </w:rPr>
          </w:pPr>
          <w:r w:rsidRPr="00265ED4">
            <w:rPr>
              <w:b/>
            </w:rPr>
            <w:t>Table of Contents</w:t>
          </w:r>
        </w:p>
        <w:p w:rsidR="00265ED4" w:rsidRDefault="00265ED4">
          <w:pPr>
            <w:pStyle w:val="TOC1"/>
            <w:tabs>
              <w:tab w:val="right" w:leader="dot" w:pos="9350"/>
            </w:tabs>
            <w:rPr>
              <w:noProof/>
            </w:rPr>
          </w:pPr>
          <w:r>
            <w:fldChar w:fldCharType="begin"/>
          </w:r>
          <w:r>
            <w:instrText xml:space="preserve"> TOC \o "1-3" \h \z \u </w:instrText>
          </w:r>
          <w:r>
            <w:fldChar w:fldCharType="separate"/>
          </w:r>
          <w:hyperlink w:anchor="_Toc188949045" w:history="1">
            <w:r w:rsidRPr="00D63BA0">
              <w:rPr>
                <w:rStyle w:val="Hyperlink"/>
                <w:rFonts w:cs="Times New Roman"/>
                <w:noProof/>
              </w:rPr>
              <w:t>1. Introduction</w:t>
            </w:r>
            <w:r>
              <w:rPr>
                <w:noProof/>
                <w:webHidden/>
              </w:rPr>
              <w:tab/>
            </w:r>
            <w:r>
              <w:rPr>
                <w:noProof/>
                <w:webHidden/>
              </w:rPr>
              <w:fldChar w:fldCharType="begin"/>
            </w:r>
            <w:r>
              <w:rPr>
                <w:noProof/>
                <w:webHidden/>
              </w:rPr>
              <w:instrText xml:space="preserve"> PAGEREF _Toc188949045 \h </w:instrText>
            </w:r>
            <w:r>
              <w:rPr>
                <w:noProof/>
                <w:webHidden/>
              </w:rPr>
            </w:r>
            <w:r>
              <w:rPr>
                <w:noProof/>
                <w:webHidden/>
              </w:rPr>
              <w:fldChar w:fldCharType="separate"/>
            </w:r>
            <w:r>
              <w:rPr>
                <w:noProof/>
                <w:webHidden/>
              </w:rPr>
              <w:t>3</w:t>
            </w:r>
            <w:r>
              <w:rPr>
                <w:noProof/>
                <w:webHidden/>
              </w:rPr>
              <w:fldChar w:fldCharType="end"/>
            </w:r>
          </w:hyperlink>
        </w:p>
        <w:p w:rsidR="00265ED4" w:rsidRDefault="00CE2B7D">
          <w:pPr>
            <w:pStyle w:val="TOC1"/>
            <w:tabs>
              <w:tab w:val="right" w:leader="dot" w:pos="9350"/>
            </w:tabs>
            <w:rPr>
              <w:noProof/>
            </w:rPr>
          </w:pPr>
          <w:hyperlink w:anchor="_Toc188949046" w:history="1">
            <w:r w:rsidR="00265ED4" w:rsidRPr="00D63BA0">
              <w:rPr>
                <w:rStyle w:val="Hyperlink"/>
                <w:rFonts w:cs="Times New Roman"/>
                <w:noProof/>
              </w:rPr>
              <w:t>2. Analysis of the Case Study</w:t>
            </w:r>
            <w:r w:rsidR="00265ED4">
              <w:rPr>
                <w:noProof/>
                <w:webHidden/>
              </w:rPr>
              <w:tab/>
            </w:r>
            <w:r w:rsidR="00265ED4">
              <w:rPr>
                <w:noProof/>
                <w:webHidden/>
              </w:rPr>
              <w:fldChar w:fldCharType="begin"/>
            </w:r>
            <w:r w:rsidR="00265ED4">
              <w:rPr>
                <w:noProof/>
                <w:webHidden/>
              </w:rPr>
              <w:instrText xml:space="preserve"> PAGEREF _Toc188949046 \h </w:instrText>
            </w:r>
            <w:r w:rsidR="00265ED4">
              <w:rPr>
                <w:noProof/>
                <w:webHidden/>
              </w:rPr>
            </w:r>
            <w:r w:rsidR="00265ED4">
              <w:rPr>
                <w:noProof/>
                <w:webHidden/>
              </w:rPr>
              <w:fldChar w:fldCharType="separate"/>
            </w:r>
            <w:r w:rsidR="00265ED4">
              <w:rPr>
                <w:noProof/>
                <w:webHidden/>
              </w:rPr>
              <w:t>3</w:t>
            </w:r>
            <w:r w:rsidR="00265ED4">
              <w:rPr>
                <w:noProof/>
                <w:webHidden/>
              </w:rPr>
              <w:fldChar w:fldCharType="end"/>
            </w:r>
          </w:hyperlink>
        </w:p>
        <w:p w:rsidR="00265ED4" w:rsidRDefault="00CE2B7D">
          <w:pPr>
            <w:pStyle w:val="TOC2"/>
            <w:tabs>
              <w:tab w:val="right" w:leader="dot" w:pos="9350"/>
            </w:tabs>
            <w:rPr>
              <w:noProof/>
            </w:rPr>
          </w:pPr>
          <w:hyperlink w:anchor="_Toc188949047" w:history="1">
            <w:r w:rsidR="00265ED4" w:rsidRPr="00D63BA0">
              <w:rPr>
                <w:rStyle w:val="Hyperlink"/>
                <w:rFonts w:cs="Times New Roman"/>
                <w:noProof/>
              </w:rPr>
              <w:t>2.1 What Happened?</w:t>
            </w:r>
            <w:r w:rsidR="00265ED4">
              <w:rPr>
                <w:noProof/>
                <w:webHidden/>
              </w:rPr>
              <w:tab/>
            </w:r>
            <w:r w:rsidR="00265ED4">
              <w:rPr>
                <w:noProof/>
                <w:webHidden/>
              </w:rPr>
              <w:fldChar w:fldCharType="begin"/>
            </w:r>
            <w:r w:rsidR="00265ED4">
              <w:rPr>
                <w:noProof/>
                <w:webHidden/>
              </w:rPr>
              <w:instrText xml:space="preserve"> PAGEREF _Toc188949047 \h </w:instrText>
            </w:r>
            <w:r w:rsidR="00265ED4">
              <w:rPr>
                <w:noProof/>
                <w:webHidden/>
              </w:rPr>
            </w:r>
            <w:r w:rsidR="00265ED4">
              <w:rPr>
                <w:noProof/>
                <w:webHidden/>
              </w:rPr>
              <w:fldChar w:fldCharType="separate"/>
            </w:r>
            <w:r w:rsidR="00265ED4">
              <w:rPr>
                <w:noProof/>
                <w:webHidden/>
              </w:rPr>
              <w:t>3</w:t>
            </w:r>
            <w:r w:rsidR="00265ED4">
              <w:rPr>
                <w:noProof/>
                <w:webHidden/>
              </w:rPr>
              <w:fldChar w:fldCharType="end"/>
            </w:r>
          </w:hyperlink>
        </w:p>
        <w:p w:rsidR="00265ED4" w:rsidRDefault="00CE2B7D">
          <w:pPr>
            <w:pStyle w:val="TOC2"/>
            <w:tabs>
              <w:tab w:val="right" w:leader="dot" w:pos="9350"/>
            </w:tabs>
            <w:rPr>
              <w:noProof/>
            </w:rPr>
          </w:pPr>
          <w:hyperlink w:anchor="_Toc188949048" w:history="1">
            <w:r w:rsidR="00265ED4" w:rsidRPr="00D63BA0">
              <w:rPr>
                <w:rStyle w:val="Hyperlink"/>
                <w:rFonts w:cs="Times New Roman"/>
                <w:noProof/>
              </w:rPr>
              <w:t>2.2 Why Did It Happen?</w:t>
            </w:r>
            <w:r w:rsidR="00265ED4">
              <w:rPr>
                <w:noProof/>
                <w:webHidden/>
              </w:rPr>
              <w:tab/>
            </w:r>
            <w:r w:rsidR="00265ED4">
              <w:rPr>
                <w:noProof/>
                <w:webHidden/>
              </w:rPr>
              <w:fldChar w:fldCharType="begin"/>
            </w:r>
            <w:r w:rsidR="00265ED4">
              <w:rPr>
                <w:noProof/>
                <w:webHidden/>
              </w:rPr>
              <w:instrText xml:space="preserve"> PAGEREF _Toc188949048 \h </w:instrText>
            </w:r>
            <w:r w:rsidR="00265ED4">
              <w:rPr>
                <w:noProof/>
                <w:webHidden/>
              </w:rPr>
            </w:r>
            <w:r w:rsidR="00265ED4">
              <w:rPr>
                <w:noProof/>
                <w:webHidden/>
              </w:rPr>
              <w:fldChar w:fldCharType="separate"/>
            </w:r>
            <w:r w:rsidR="00265ED4">
              <w:rPr>
                <w:noProof/>
                <w:webHidden/>
              </w:rPr>
              <w:t>4</w:t>
            </w:r>
            <w:r w:rsidR="00265ED4">
              <w:rPr>
                <w:noProof/>
                <w:webHidden/>
              </w:rPr>
              <w:fldChar w:fldCharType="end"/>
            </w:r>
          </w:hyperlink>
        </w:p>
        <w:p w:rsidR="00265ED4" w:rsidRDefault="00CE2B7D">
          <w:pPr>
            <w:pStyle w:val="TOC2"/>
            <w:tabs>
              <w:tab w:val="right" w:leader="dot" w:pos="9350"/>
            </w:tabs>
            <w:rPr>
              <w:noProof/>
            </w:rPr>
          </w:pPr>
          <w:hyperlink w:anchor="_Toc188949049" w:history="1">
            <w:r w:rsidR="00265ED4" w:rsidRPr="00D63BA0">
              <w:rPr>
                <w:rStyle w:val="Hyperlink"/>
                <w:rFonts w:cs="Times New Roman"/>
                <w:noProof/>
              </w:rPr>
              <w:t>2.3 Who Was Affected and How?</w:t>
            </w:r>
            <w:r w:rsidR="00265ED4">
              <w:rPr>
                <w:noProof/>
                <w:webHidden/>
              </w:rPr>
              <w:tab/>
            </w:r>
            <w:r w:rsidR="00265ED4">
              <w:rPr>
                <w:noProof/>
                <w:webHidden/>
              </w:rPr>
              <w:fldChar w:fldCharType="begin"/>
            </w:r>
            <w:r w:rsidR="00265ED4">
              <w:rPr>
                <w:noProof/>
                <w:webHidden/>
              </w:rPr>
              <w:instrText xml:space="preserve"> PAGEREF _Toc188949049 \h </w:instrText>
            </w:r>
            <w:r w:rsidR="00265ED4">
              <w:rPr>
                <w:noProof/>
                <w:webHidden/>
              </w:rPr>
            </w:r>
            <w:r w:rsidR="00265ED4">
              <w:rPr>
                <w:noProof/>
                <w:webHidden/>
              </w:rPr>
              <w:fldChar w:fldCharType="separate"/>
            </w:r>
            <w:r w:rsidR="00265ED4">
              <w:rPr>
                <w:noProof/>
                <w:webHidden/>
              </w:rPr>
              <w:t>5</w:t>
            </w:r>
            <w:r w:rsidR="00265ED4">
              <w:rPr>
                <w:noProof/>
                <w:webHidden/>
              </w:rPr>
              <w:fldChar w:fldCharType="end"/>
            </w:r>
          </w:hyperlink>
        </w:p>
        <w:p w:rsidR="00265ED4" w:rsidRDefault="00CE2B7D">
          <w:pPr>
            <w:pStyle w:val="TOC3"/>
            <w:tabs>
              <w:tab w:val="right" w:leader="dot" w:pos="9350"/>
            </w:tabs>
            <w:rPr>
              <w:noProof/>
            </w:rPr>
          </w:pPr>
          <w:hyperlink w:anchor="_Toc188949050" w:history="1">
            <w:r w:rsidR="00265ED4" w:rsidRPr="00D63BA0">
              <w:rPr>
                <w:rStyle w:val="Hyperlink"/>
                <w:rFonts w:cs="Times New Roman"/>
                <w:noProof/>
              </w:rPr>
              <w:t>2.3.1 Impact on Dr. Parker and Her Wife</w:t>
            </w:r>
            <w:r w:rsidR="00265ED4">
              <w:rPr>
                <w:noProof/>
                <w:webHidden/>
              </w:rPr>
              <w:tab/>
            </w:r>
            <w:r w:rsidR="00265ED4">
              <w:rPr>
                <w:noProof/>
                <w:webHidden/>
              </w:rPr>
              <w:fldChar w:fldCharType="begin"/>
            </w:r>
            <w:r w:rsidR="00265ED4">
              <w:rPr>
                <w:noProof/>
                <w:webHidden/>
              </w:rPr>
              <w:instrText xml:space="preserve"> PAGEREF _Toc188949050 \h </w:instrText>
            </w:r>
            <w:r w:rsidR="00265ED4">
              <w:rPr>
                <w:noProof/>
                <w:webHidden/>
              </w:rPr>
            </w:r>
            <w:r w:rsidR="00265ED4">
              <w:rPr>
                <w:noProof/>
                <w:webHidden/>
              </w:rPr>
              <w:fldChar w:fldCharType="separate"/>
            </w:r>
            <w:r w:rsidR="00265ED4">
              <w:rPr>
                <w:noProof/>
                <w:webHidden/>
              </w:rPr>
              <w:t>5</w:t>
            </w:r>
            <w:r w:rsidR="00265ED4">
              <w:rPr>
                <w:noProof/>
                <w:webHidden/>
              </w:rPr>
              <w:fldChar w:fldCharType="end"/>
            </w:r>
          </w:hyperlink>
        </w:p>
        <w:p w:rsidR="00265ED4" w:rsidRDefault="00CE2B7D">
          <w:pPr>
            <w:pStyle w:val="TOC3"/>
            <w:tabs>
              <w:tab w:val="right" w:leader="dot" w:pos="9350"/>
            </w:tabs>
            <w:rPr>
              <w:noProof/>
            </w:rPr>
          </w:pPr>
          <w:hyperlink w:anchor="_Toc188949051" w:history="1">
            <w:r w:rsidR="00265ED4" w:rsidRPr="00D63BA0">
              <w:rPr>
                <w:rStyle w:val="Hyperlink"/>
                <w:rFonts w:cs="Times New Roman"/>
                <w:noProof/>
              </w:rPr>
              <w:t>2.3.2 Impact on Other Female Engineers</w:t>
            </w:r>
            <w:r w:rsidR="00265ED4">
              <w:rPr>
                <w:noProof/>
                <w:webHidden/>
              </w:rPr>
              <w:tab/>
            </w:r>
            <w:r w:rsidR="00265ED4">
              <w:rPr>
                <w:noProof/>
                <w:webHidden/>
              </w:rPr>
              <w:fldChar w:fldCharType="begin"/>
            </w:r>
            <w:r w:rsidR="00265ED4">
              <w:rPr>
                <w:noProof/>
                <w:webHidden/>
              </w:rPr>
              <w:instrText xml:space="preserve"> PAGEREF _Toc188949051 \h </w:instrText>
            </w:r>
            <w:r w:rsidR="00265ED4">
              <w:rPr>
                <w:noProof/>
                <w:webHidden/>
              </w:rPr>
            </w:r>
            <w:r w:rsidR="00265ED4">
              <w:rPr>
                <w:noProof/>
                <w:webHidden/>
              </w:rPr>
              <w:fldChar w:fldCharType="separate"/>
            </w:r>
            <w:r w:rsidR="00265ED4">
              <w:rPr>
                <w:noProof/>
                <w:webHidden/>
              </w:rPr>
              <w:t>6</w:t>
            </w:r>
            <w:r w:rsidR="00265ED4">
              <w:rPr>
                <w:noProof/>
                <w:webHidden/>
              </w:rPr>
              <w:fldChar w:fldCharType="end"/>
            </w:r>
          </w:hyperlink>
        </w:p>
        <w:p w:rsidR="00265ED4" w:rsidRDefault="00CE2B7D">
          <w:pPr>
            <w:pStyle w:val="TOC3"/>
            <w:tabs>
              <w:tab w:val="right" w:leader="dot" w:pos="9350"/>
            </w:tabs>
            <w:rPr>
              <w:noProof/>
            </w:rPr>
          </w:pPr>
          <w:hyperlink w:anchor="_Toc188949052" w:history="1">
            <w:r w:rsidR="00265ED4" w:rsidRPr="00D63BA0">
              <w:rPr>
                <w:rStyle w:val="Hyperlink"/>
                <w:rFonts w:cs="Times New Roman"/>
                <w:noProof/>
              </w:rPr>
              <w:t>2.3.3 Impact on the Team as a Whole</w:t>
            </w:r>
            <w:r w:rsidR="00265ED4">
              <w:rPr>
                <w:noProof/>
                <w:webHidden/>
              </w:rPr>
              <w:tab/>
            </w:r>
            <w:r w:rsidR="00265ED4">
              <w:rPr>
                <w:noProof/>
                <w:webHidden/>
              </w:rPr>
              <w:fldChar w:fldCharType="begin"/>
            </w:r>
            <w:r w:rsidR="00265ED4">
              <w:rPr>
                <w:noProof/>
                <w:webHidden/>
              </w:rPr>
              <w:instrText xml:space="preserve"> PAGEREF _Toc188949052 \h </w:instrText>
            </w:r>
            <w:r w:rsidR="00265ED4">
              <w:rPr>
                <w:noProof/>
                <w:webHidden/>
              </w:rPr>
            </w:r>
            <w:r w:rsidR="00265ED4">
              <w:rPr>
                <w:noProof/>
                <w:webHidden/>
              </w:rPr>
              <w:fldChar w:fldCharType="separate"/>
            </w:r>
            <w:r w:rsidR="00265ED4">
              <w:rPr>
                <w:noProof/>
                <w:webHidden/>
              </w:rPr>
              <w:t>6</w:t>
            </w:r>
            <w:r w:rsidR="00265ED4">
              <w:rPr>
                <w:noProof/>
                <w:webHidden/>
              </w:rPr>
              <w:fldChar w:fldCharType="end"/>
            </w:r>
          </w:hyperlink>
        </w:p>
        <w:p w:rsidR="00265ED4" w:rsidRDefault="00CE2B7D">
          <w:pPr>
            <w:pStyle w:val="TOC3"/>
            <w:tabs>
              <w:tab w:val="right" w:leader="dot" w:pos="9350"/>
            </w:tabs>
            <w:rPr>
              <w:noProof/>
            </w:rPr>
          </w:pPr>
          <w:hyperlink w:anchor="_Toc188949053" w:history="1">
            <w:r w:rsidR="00265ED4" w:rsidRPr="00D63BA0">
              <w:rPr>
                <w:rStyle w:val="Hyperlink"/>
                <w:rFonts w:cs="Times New Roman"/>
                <w:noProof/>
              </w:rPr>
              <w:t>2.3.4 Broader Implications on Project Outcomes and Company Reputation</w:t>
            </w:r>
            <w:r w:rsidR="00265ED4">
              <w:rPr>
                <w:noProof/>
                <w:webHidden/>
              </w:rPr>
              <w:tab/>
            </w:r>
            <w:r w:rsidR="00265ED4">
              <w:rPr>
                <w:noProof/>
                <w:webHidden/>
              </w:rPr>
              <w:fldChar w:fldCharType="begin"/>
            </w:r>
            <w:r w:rsidR="00265ED4">
              <w:rPr>
                <w:noProof/>
                <w:webHidden/>
              </w:rPr>
              <w:instrText xml:space="preserve"> PAGEREF _Toc188949053 \h </w:instrText>
            </w:r>
            <w:r w:rsidR="00265ED4">
              <w:rPr>
                <w:noProof/>
                <w:webHidden/>
              </w:rPr>
            </w:r>
            <w:r w:rsidR="00265ED4">
              <w:rPr>
                <w:noProof/>
                <w:webHidden/>
              </w:rPr>
              <w:fldChar w:fldCharType="separate"/>
            </w:r>
            <w:r w:rsidR="00265ED4">
              <w:rPr>
                <w:noProof/>
                <w:webHidden/>
              </w:rPr>
              <w:t>6</w:t>
            </w:r>
            <w:r w:rsidR="00265ED4">
              <w:rPr>
                <w:noProof/>
                <w:webHidden/>
              </w:rPr>
              <w:fldChar w:fldCharType="end"/>
            </w:r>
          </w:hyperlink>
        </w:p>
        <w:p w:rsidR="00265ED4" w:rsidRDefault="00CE2B7D">
          <w:pPr>
            <w:pStyle w:val="TOC2"/>
            <w:tabs>
              <w:tab w:val="right" w:leader="dot" w:pos="9350"/>
            </w:tabs>
            <w:rPr>
              <w:noProof/>
            </w:rPr>
          </w:pPr>
          <w:hyperlink w:anchor="_Toc188949054" w:history="1">
            <w:r w:rsidR="00265ED4" w:rsidRPr="00D63BA0">
              <w:rPr>
                <w:rStyle w:val="Hyperlink"/>
                <w:rFonts w:cs="Times New Roman"/>
                <w:noProof/>
              </w:rPr>
              <w:t>2.4 Consequences of Actions</w:t>
            </w:r>
            <w:r w:rsidR="00265ED4">
              <w:rPr>
                <w:noProof/>
                <w:webHidden/>
              </w:rPr>
              <w:tab/>
            </w:r>
            <w:r w:rsidR="00265ED4">
              <w:rPr>
                <w:noProof/>
                <w:webHidden/>
              </w:rPr>
              <w:fldChar w:fldCharType="begin"/>
            </w:r>
            <w:r w:rsidR="00265ED4">
              <w:rPr>
                <w:noProof/>
                <w:webHidden/>
              </w:rPr>
              <w:instrText xml:space="preserve"> PAGEREF _Toc188949054 \h </w:instrText>
            </w:r>
            <w:r w:rsidR="00265ED4">
              <w:rPr>
                <w:noProof/>
                <w:webHidden/>
              </w:rPr>
            </w:r>
            <w:r w:rsidR="00265ED4">
              <w:rPr>
                <w:noProof/>
                <w:webHidden/>
              </w:rPr>
              <w:fldChar w:fldCharType="separate"/>
            </w:r>
            <w:r w:rsidR="00265ED4">
              <w:rPr>
                <w:noProof/>
                <w:webHidden/>
              </w:rPr>
              <w:t>6</w:t>
            </w:r>
            <w:r w:rsidR="00265ED4">
              <w:rPr>
                <w:noProof/>
                <w:webHidden/>
              </w:rPr>
              <w:fldChar w:fldCharType="end"/>
            </w:r>
          </w:hyperlink>
        </w:p>
        <w:p w:rsidR="00265ED4" w:rsidRDefault="00CE2B7D">
          <w:pPr>
            <w:pStyle w:val="TOC3"/>
            <w:tabs>
              <w:tab w:val="right" w:leader="dot" w:pos="9350"/>
            </w:tabs>
            <w:rPr>
              <w:noProof/>
            </w:rPr>
          </w:pPr>
          <w:hyperlink w:anchor="_Toc188949055" w:history="1">
            <w:r w:rsidR="00265ED4" w:rsidRPr="00D63BA0">
              <w:rPr>
                <w:rStyle w:val="Hyperlink"/>
                <w:rFonts w:cs="Times New Roman"/>
                <w:noProof/>
              </w:rPr>
              <w:t>2.4.1 Talent Loss</w:t>
            </w:r>
            <w:r w:rsidR="00265ED4">
              <w:rPr>
                <w:noProof/>
                <w:webHidden/>
              </w:rPr>
              <w:tab/>
            </w:r>
            <w:r w:rsidR="00265ED4">
              <w:rPr>
                <w:noProof/>
                <w:webHidden/>
              </w:rPr>
              <w:fldChar w:fldCharType="begin"/>
            </w:r>
            <w:r w:rsidR="00265ED4">
              <w:rPr>
                <w:noProof/>
                <w:webHidden/>
              </w:rPr>
              <w:instrText xml:space="preserve"> PAGEREF _Toc188949055 \h </w:instrText>
            </w:r>
            <w:r w:rsidR="00265ED4">
              <w:rPr>
                <w:noProof/>
                <w:webHidden/>
              </w:rPr>
            </w:r>
            <w:r w:rsidR="00265ED4">
              <w:rPr>
                <w:noProof/>
                <w:webHidden/>
              </w:rPr>
              <w:fldChar w:fldCharType="separate"/>
            </w:r>
            <w:r w:rsidR="00265ED4">
              <w:rPr>
                <w:noProof/>
                <w:webHidden/>
              </w:rPr>
              <w:t>6</w:t>
            </w:r>
            <w:r w:rsidR="00265ED4">
              <w:rPr>
                <w:noProof/>
                <w:webHidden/>
              </w:rPr>
              <w:fldChar w:fldCharType="end"/>
            </w:r>
          </w:hyperlink>
        </w:p>
        <w:p w:rsidR="00265ED4" w:rsidRDefault="00CE2B7D">
          <w:pPr>
            <w:pStyle w:val="TOC3"/>
            <w:tabs>
              <w:tab w:val="right" w:leader="dot" w:pos="9350"/>
            </w:tabs>
            <w:rPr>
              <w:noProof/>
            </w:rPr>
          </w:pPr>
          <w:hyperlink w:anchor="_Toc188949056" w:history="1">
            <w:r w:rsidR="00265ED4" w:rsidRPr="00D63BA0">
              <w:rPr>
                <w:rStyle w:val="Hyperlink"/>
                <w:rFonts w:cs="Times New Roman"/>
                <w:noProof/>
              </w:rPr>
              <w:t>2.4.2 Reputational Damage</w:t>
            </w:r>
            <w:r w:rsidR="00265ED4">
              <w:rPr>
                <w:noProof/>
                <w:webHidden/>
              </w:rPr>
              <w:tab/>
            </w:r>
            <w:r w:rsidR="00265ED4">
              <w:rPr>
                <w:noProof/>
                <w:webHidden/>
              </w:rPr>
              <w:fldChar w:fldCharType="begin"/>
            </w:r>
            <w:r w:rsidR="00265ED4">
              <w:rPr>
                <w:noProof/>
                <w:webHidden/>
              </w:rPr>
              <w:instrText xml:space="preserve"> PAGEREF _Toc188949056 \h </w:instrText>
            </w:r>
            <w:r w:rsidR="00265ED4">
              <w:rPr>
                <w:noProof/>
                <w:webHidden/>
              </w:rPr>
            </w:r>
            <w:r w:rsidR="00265ED4">
              <w:rPr>
                <w:noProof/>
                <w:webHidden/>
              </w:rPr>
              <w:fldChar w:fldCharType="separate"/>
            </w:r>
            <w:r w:rsidR="00265ED4">
              <w:rPr>
                <w:noProof/>
                <w:webHidden/>
              </w:rPr>
              <w:t>7</w:t>
            </w:r>
            <w:r w:rsidR="00265ED4">
              <w:rPr>
                <w:noProof/>
                <w:webHidden/>
              </w:rPr>
              <w:fldChar w:fldCharType="end"/>
            </w:r>
          </w:hyperlink>
        </w:p>
        <w:p w:rsidR="00265ED4" w:rsidRDefault="00CE2B7D">
          <w:pPr>
            <w:pStyle w:val="TOC3"/>
            <w:tabs>
              <w:tab w:val="right" w:leader="dot" w:pos="9350"/>
            </w:tabs>
            <w:rPr>
              <w:noProof/>
            </w:rPr>
          </w:pPr>
          <w:hyperlink w:anchor="_Toc188949057" w:history="1">
            <w:r w:rsidR="00265ED4" w:rsidRPr="00D63BA0">
              <w:rPr>
                <w:rStyle w:val="Hyperlink"/>
                <w:rFonts w:cs="Times New Roman"/>
                <w:noProof/>
              </w:rPr>
              <w:t>2.4.3 Project Delays</w:t>
            </w:r>
            <w:r w:rsidR="00265ED4">
              <w:rPr>
                <w:noProof/>
                <w:webHidden/>
              </w:rPr>
              <w:tab/>
            </w:r>
            <w:r w:rsidR="00265ED4">
              <w:rPr>
                <w:noProof/>
                <w:webHidden/>
              </w:rPr>
              <w:fldChar w:fldCharType="begin"/>
            </w:r>
            <w:r w:rsidR="00265ED4">
              <w:rPr>
                <w:noProof/>
                <w:webHidden/>
              </w:rPr>
              <w:instrText xml:space="preserve"> PAGEREF _Toc188949057 \h </w:instrText>
            </w:r>
            <w:r w:rsidR="00265ED4">
              <w:rPr>
                <w:noProof/>
                <w:webHidden/>
              </w:rPr>
            </w:r>
            <w:r w:rsidR="00265ED4">
              <w:rPr>
                <w:noProof/>
                <w:webHidden/>
              </w:rPr>
              <w:fldChar w:fldCharType="separate"/>
            </w:r>
            <w:r w:rsidR="00265ED4">
              <w:rPr>
                <w:noProof/>
                <w:webHidden/>
              </w:rPr>
              <w:t>7</w:t>
            </w:r>
            <w:r w:rsidR="00265ED4">
              <w:rPr>
                <w:noProof/>
                <w:webHidden/>
              </w:rPr>
              <w:fldChar w:fldCharType="end"/>
            </w:r>
          </w:hyperlink>
        </w:p>
        <w:p w:rsidR="00265ED4" w:rsidRDefault="00CE2B7D">
          <w:pPr>
            <w:pStyle w:val="TOC1"/>
            <w:tabs>
              <w:tab w:val="right" w:leader="dot" w:pos="9350"/>
            </w:tabs>
            <w:rPr>
              <w:noProof/>
            </w:rPr>
          </w:pPr>
          <w:hyperlink w:anchor="_Toc188949058" w:history="1">
            <w:r w:rsidR="00265ED4" w:rsidRPr="00D63BA0">
              <w:rPr>
                <w:rStyle w:val="Hyperlink"/>
                <w:rFonts w:cs="Times New Roman"/>
                <w:noProof/>
              </w:rPr>
              <w:t>3. Critical Evaluation of Professional Practices</w:t>
            </w:r>
            <w:r w:rsidR="00265ED4">
              <w:rPr>
                <w:noProof/>
                <w:webHidden/>
              </w:rPr>
              <w:tab/>
            </w:r>
            <w:r w:rsidR="00265ED4">
              <w:rPr>
                <w:noProof/>
                <w:webHidden/>
              </w:rPr>
              <w:fldChar w:fldCharType="begin"/>
            </w:r>
            <w:r w:rsidR="00265ED4">
              <w:rPr>
                <w:noProof/>
                <w:webHidden/>
              </w:rPr>
              <w:instrText xml:space="preserve"> PAGEREF _Toc188949058 \h </w:instrText>
            </w:r>
            <w:r w:rsidR="00265ED4">
              <w:rPr>
                <w:noProof/>
                <w:webHidden/>
              </w:rPr>
            </w:r>
            <w:r w:rsidR="00265ED4">
              <w:rPr>
                <w:noProof/>
                <w:webHidden/>
              </w:rPr>
              <w:fldChar w:fldCharType="separate"/>
            </w:r>
            <w:r w:rsidR="00265ED4">
              <w:rPr>
                <w:noProof/>
                <w:webHidden/>
              </w:rPr>
              <w:t>7</w:t>
            </w:r>
            <w:r w:rsidR="00265ED4">
              <w:rPr>
                <w:noProof/>
                <w:webHidden/>
              </w:rPr>
              <w:fldChar w:fldCharType="end"/>
            </w:r>
          </w:hyperlink>
        </w:p>
        <w:p w:rsidR="00265ED4" w:rsidRDefault="00CE2B7D">
          <w:pPr>
            <w:pStyle w:val="TOC2"/>
            <w:tabs>
              <w:tab w:val="right" w:leader="dot" w:pos="9350"/>
            </w:tabs>
            <w:rPr>
              <w:noProof/>
            </w:rPr>
          </w:pPr>
          <w:hyperlink w:anchor="_Toc188949059" w:history="1">
            <w:r w:rsidR="00265ED4" w:rsidRPr="00D63BA0">
              <w:rPr>
                <w:rStyle w:val="Hyperlink"/>
                <w:rFonts w:cs="Times New Roman"/>
                <w:noProof/>
              </w:rPr>
              <w:t>3.1 Self-Management</w:t>
            </w:r>
            <w:r w:rsidR="00265ED4">
              <w:rPr>
                <w:noProof/>
                <w:webHidden/>
              </w:rPr>
              <w:tab/>
            </w:r>
            <w:r w:rsidR="00265ED4">
              <w:rPr>
                <w:noProof/>
                <w:webHidden/>
              </w:rPr>
              <w:fldChar w:fldCharType="begin"/>
            </w:r>
            <w:r w:rsidR="00265ED4">
              <w:rPr>
                <w:noProof/>
                <w:webHidden/>
              </w:rPr>
              <w:instrText xml:space="preserve"> PAGEREF _Toc188949059 \h </w:instrText>
            </w:r>
            <w:r w:rsidR="00265ED4">
              <w:rPr>
                <w:noProof/>
                <w:webHidden/>
              </w:rPr>
            </w:r>
            <w:r w:rsidR="00265ED4">
              <w:rPr>
                <w:noProof/>
                <w:webHidden/>
              </w:rPr>
              <w:fldChar w:fldCharType="separate"/>
            </w:r>
            <w:r w:rsidR="00265ED4">
              <w:rPr>
                <w:noProof/>
                <w:webHidden/>
              </w:rPr>
              <w:t>7</w:t>
            </w:r>
            <w:r w:rsidR="00265ED4">
              <w:rPr>
                <w:noProof/>
                <w:webHidden/>
              </w:rPr>
              <w:fldChar w:fldCharType="end"/>
            </w:r>
          </w:hyperlink>
        </w:p>
        <w:p w:rsidR="00265ED4" w:rsidRDefault="00CE2B7D">
          <w:pPr>
            <w:pStyle w:val="TOC2"/>
            <w:tabs>
              <w:tab w:val="right" w:leader="dot" w:pos="9350"/>
            </w:tabs>
            <w:rPr>
              <w:noProof/>
            </w:rPr>
          </w:pPr>
          <w:hyperlink w:anchor="_Toc188949060" w:history="1">
            <w:r w:rsidR="00265ED4" w:rsidRPr="00D63BA0">
              <w:rPr>
                <w:rStyle w:val="Hyperlink"/>
                <w:rFonts w:cs="Times New Roman"/>
                <w:noProof/>
              </w:rPr>
              <w:t>3.2 Recommendations for Better Stress and Emotional Regulation</w:t>
            </w:r>
            <w:r w:rsidR="00265ED4">
              <w:rPr>
                <w:noProof/>
                <w:webHidden/>
              </w:rPr>
              <w:tab/>
            </w:r>
            <w:r w:rsidR="00265ED4">
              <w:rPr>
                <w:noProof/>
                <w:webHidden/>
              </w:rPr>
              <w:fldChar w:fldCharType="begin"/>
            </w:r>
            <w:r w:rsidR="00265ED4">
              <w:rPr>
                <w:noProof/>
                <w:webHidden/>
              </w:rPr>
              <w:instrText xml:space="preserve"> PAGEREF _Toc188949060 \h </w:instrText>
            </w:r>
            <w:r w:rsidR="00265ED4">
              <w:rPr>
                <w:noProof/>
                <w:webHidden/>
              </w:rPr>
            </w:r>
            <w:r w:rsidR="00265ED4">
              <w:rPr>
                <w:noProof/>
                <w:webHidden/>
              </w:rPr>
              <w:fldChar w:fldCharType="separate"/>
            </w:r>
            <w:r w:rsidR="00265ED4">
              <w:rPr>
                <w:noProof/>
                <w:webHidden/>
              </w:rPr>
              <w:t>8</w:t>
            </w:r>
            <w:r w:rsidR="00265ED4">
              <w:rPr>
                <w:noProof/>
                <w:webHidden/>
              </w:rPr>
              <w:fldChar w:fldCharType="end"/>
            </w:r>
          </w:hyperlink>
        </w:p>
        <w:p w:rsidR="00265ED4" w:rsidRDefault="00CE2B7D">
          <w:pPr>
            <w:pStyle w:val="TOC2"/>
            <w:tabs>
              <w:tab w:val="right" w:leader="dot" w:pos="9350"/>
            </w:tabs>
            <w:rPr>
              <w:noProof/>
            </w:rPr>
          </w:pPr>
          <w:hyperlink w:anchor="_Toc188949061" w:history="1">
            <w:r w:rsidR="00265ED4" w:rsidRPr="00D63BA0">
              <w:rPr>
                <w:rStyle w:val="Hyperlink"/>
                <w:rFonts w:cs="Times New Roman"/>
                <w:noProof/>
              </w:rPr>
              <w:t>3.3 Biases (Personal, Cognitive, and Unconscious)</w:t>
            </w:r>
            <w:r w:rsidR="00265ED4">
              <w:rPr>
                <w:noProof/>
                <w:webHidden/>
              </w:rPr>
              <w:tab/>
            </w:r>
            <w:r w:rsidR="00265ED4">
              <w:rPr>
                <w:noProof/>
                <w:webHidden/>
              </w:rPr>
              <w:fldChar w:fldCharType="begin"/>
            </w:r>
            <w:r w:rsidR="00265ED4">
              <w:rPr>
                <w:noProof/>
                <w:webHidden/>
              </w:rPr>
              <w:instrText xml:space="preserve"> PAGEREF _Toc188949061 \h </w:instrText>
            </w:r>
            <w:r w:rsidR="00265ED4">
              <w:rPr>
                <w:noProof/>
                <w:webHidden/>
              </w:rPr>
            </w:r>
            <w:r w:rsidR="00265ED4">
              <w:rPr>
                <w:noProof/>
                <w:webHidden/>
              </w:rPr>
              <w:fldChar w:fldCharType="separate"/>
            </w:r>
            <w:r w:rsidR="00265ED4">
              <w:rPr>
                <w:noProof/>
                <w:webHidden/>
              </w:rPr>
              <w:t>8</w:t>
            </w:r>
            <w:r w:rsidR="00265ED4">
              <w:rPr>
                <w:noProof/>
                <w:webHidden/>
              </w:rPr>
              <w:fldChar w:fldCharType="end"/>
            </w:r>
          </w:hyperlink>
        </w:p>
        <w:p w:rsidR="00265ED4" w:rsidRDefault="00CE2B7D">
          <w:pPr>
            <w:pStyle w:val="TOC3"/>
            <w:tabs>
              <w:tab w:val="right" w:leader="dot" w:pos="9350"/>
            </w:tabs>
            <w:rPr>
              <w:noProof/>
            </w:rPr>
          </w:pPr>
          <w:hyperlink w:anchor="_Toc188949062" w:history="1">
            <w:r w:rsidR="00265ED4" w:rsidRPr="00D63BA0">
              <w:rPr>
                <w:rStyle w:val="Hyperlink"/>
                <w:rFonts w:cs="Times New Roman"/>
                <w:noProof/>
              </w:rPr>
              <w:t>3.3.1 Analysis of Biases:</w:t>
            </w:r>
            <w:r w:rsidR="00265ED4">
              <w:rPr>
                <w:noProof/>
                <w:webHidden/>
              </w:rPr>
              <w:tab/>
            </w:r>
            <w:r w:rsidR="00265ED4">
              <w:rPr>
                <w:noProof/>
                <w:webHidden/>
              </w:rPr>
              <w:fldChar w:fldCharType="begin"/>
            </w:r>
            <w:r w:rsidR="00265ED4">
              <w:rPr>
                <w:noProof/>
                <w:webHidden/>
              </w:rPr>
              <w:instrText xml:space="preserve"> PAGEREF _Toc188949062 \h </w:instrText>
            </w:r>
            <w:r w:rsidR="00265ED4">
              <w:rPr>
                <w:noProof/>
                <w:webHidden/>
              </w:rPr>
            </w:r>
            <w:r w:rsidR="00265ED4">
              <w:rPr>
                <w:noProof/>
                <w:webHidden/>
              </w:rPr>
              <w:fldChar w:fldCharType="separate"/>
            </w:r>
            <w:r w:rsidR="00265ED4">
              <w:rPr>
                <w:noProof/>
                <w:webHidden/>
              </w:rPr>
              <w:t>9</w:t>
            </w:r>
            <w:r w:rsidR="00265ED4">
              <w:rPr>
                <w:noProof/>
                <w:webHidden/>
              </w:rPr>
              <w:fldChar w:fldCharType="end"/>
            </w:r>
          </w:hyperlink>
        </w:p>
        <w:p w:rsidR="00265ED4" w:rsidRDefault="00CE2B7D">
          <w:pPr>
            <w:pStyle w:val="TOC3"/>
            <w:tabs>
              <w:tab w:val="right" w:leader="dot" w:pos="9350"/>
            </w:tabs>
            <w:rPr>
              <w:noProof/>
            </w:rPr>
          </w:pPr>
          <w:hyperlink w:anchor="_Toc188949063" w:history="1">
            <w:r w:rsidR="00265ED4" w:rsidRPr="00D63BA0">
              <w:rPr>
                <w:rStyle w:val="Hyperlink"/>
                <w:rFonts w:cs="Times New Roman"/>
                <w:noProof/>
              </w:rPr>
              <w:t>3.3.2 Strategies to Address and Mitigate Biases:</w:t>
            </w:r>
            <w:r w:rsidR="00265ED4">
              <w:rPr>
                <w:noProof/>
                <w:webHidden/>
              </w:rPr>
              <w:tab/>
            </w:r>
            <w:r w:rsidR="00265ED4">
              <w:rPr>
                <w:noProof/>
                <w:webHidden/>
              </w:rPr>
              <w:fldChar w:fldCharType="begin"/>
            </w:r>
            <w:r w:rsidR="00265ED4">
              <w:rPr>
                <w:noProof/>
                <w:webHidden/>
              </w:rPr>
              <w:instrText xml:space="preserve"> PAGEREF _Toc188949063 \h </w:instrText>
            </w:r>
            <w:r w:rsidR="00265ED4">
              <w:rPr>
                <w:noProof/>
                <w:webHidden/>
              </w:rPr>
            </w:r>
            <w:r w:rsidR="00265ED4">
              <w:rPr>
                <w:noProof/>
                <w:webHidden/>
              </w:rPr>
              <w:fldChar w:fldCharType="separate"/>
            </w:r>
            <w:r w:rsidR="00265ED4">
              <w:rPr>
                <w:noProof/>
                <w:webHidden/>
              </w:rPr>
              <w:t>9</w:t>
            </w:r>
            <w:r w:rsidR="00265ED4">
              <w:rPr>
                <w:noProof/>
                <w:webHidden/>
              </w:rPr>
              <w:fldChar w:fldCharType="end"/>
            </w:r>
          </w:hyperlink>
        </w:p>
        <w:p w:rsidR="00265ED4" w:rsidRDefault="00CE2B7D">
          <w:pPr>
            <w:pStyle w:val="TOC3"/>
            <w:tabs>
              <w:tab w:val="right" w:leader="dot" w:pos="9350"/>
            </w:tabs>
            <w:rPr>
              <w:noProof/>
            </w:rPr>
          </w:pPr>
          <w:hyperlink w:anchor="_Toc188949064" w:history="1">
            <w:r w:rsidR="00265ED4" w:rsidRPr="00D63BA0">
              <w:rPr>
                <w:rStyle w:val="Hyperlink"/>
                <w:rFonts w:cs="Times New Roman"/>
                <w:bCs/>
                <w:noProof/>
              </w:rPr>
              <w:t>3.3.3 Accountability and Authentic Behaviour</w:t>
            </w:r>
            <w:r w:rsidR="00265ED4">
              <w:rPr>
                <w:noProof/>
                <w:webHidden/>
              </w:rPr>
              <w:tab/>
            </w:r>
            <w:r w:rsidR="00265ED4">
              <w:rPr>
                <w:noProof/>
                <w:webHidden/>
              </w:rPr>
              <w:fldChar w:fldCharType="begin"/>
            </w:r>
            <w:r w:rsidR="00265ED4">
              <w:rPr>
                <w:noProof/>
                <w:webHidden/>
              </w:rPr>
              <w:instrText xml:space="preserve"> PAGEREF _Toc188949064 \h </w:instrText>
            </w:r>
            <w:r w:rsidR="00265ED4">
              <w:rPr>
                <w:noProof/>
                <w:webHidden/>
              </w:rPr>
            </w:r>
            <w:r w:rsidR="00265ED4">
              <w:rPr>
                <w:noProof/>
                <w:webHidden/>
              </w:rPr>
              <w:fldChar w:fldCharType="separate"/>
            </w:r>
            <w:r w:rsidR="00265ED4">
              <w:rPr>
                <w:noProof/>
                <w:webHidden/>
              </w:rPr>
              <w:t>9</w:t>
            </w:r>
            <w:r w:rsidR="00265ED4">
              <w:rPr>
                <w:noProof/>
                <w:webHidden/>
              </w:rPr>
              <w:fldChar w:fldCharType="end"/>
            </w:r>
          </w:hyperlink>
        </w:p>
        <w:p w:rsidR="00265ED4" w:rsidRDefault="00CE2B7D">
          <w:pPr>
            <w:pStyle w:val="TOC3"/>
            <w:tabs>
              <w:tab w:val="right" w:leader="dot" w:pos="9350"/>
            </w:tabs>
            <w:rPr>
              <w:noProof/>
            </w:rPr>
          </w:pPr>
          <w:hyperlink w:anchor="_Toc188949065" w:history="1">
            <w:r w:rsidR="00265ED4" w:rsidRPr="00D63BA0">
              <w:rPr>
                <w:rStyle w:val="Hyperlink"/>
                <w:rFonts w:cs="Times New Roman"/>
                <w:bCs/>
                <w:noProof/>
              </w:rPr>
              <w:t>3.3.4 Interpersonal Relationships</w:t>
            </w:r>
            <w:r w:rsidR="00265ED4">
              <w:rPr>
                <w:noProof/>
                <w:webHidden/>
              </w:rPr>
              <w:tab/>
            </w:r>
            <w:r w:rsidR="00265ED4">
              <w:rPr>
                <w:noProof/>
                <w:webHidden/>
              </w:rPr>
              <w:fldChar w:fldCharType="begin"/>
            </w:r>
            <w:r w:rsidR="00265ED4">
              <w:rPr>
                <w:noProof/>
                <w:webHidden/>
              </w:rPr>
              <w:instrText xml:space="preserve"> PAGEREF _Toc188949065 \h </w:instrText>
            </w:r>
            <w:r w:rsidR="00265ED4">
              <w:rPr>
                <w:noProof/>
                <w:webHidden/>
              </w:rPr>
            </w:r>
            <w:r w:rsidR="00265ED4">
              <w:rPr>
                <w:noProof/>
                <w:webHidden/>
              </w:rPr>
              <w:fldChar w:fldCharType="separate"/>
            </w:r>
            <w:r w:rsidR="00265ED4">
              <w:rPr>
                <w:noProof/>
                <w:webHidden/>
              </w:rPr>
              <w:t>10</w:t>
            </w:r>
            <w:r w:rsidR="00265ED4">
              <w:rPr>
                <w:noProof/>
                <w:webHidden/>
              </w:rPr>
              <w:fldChar w:fldCharType="end"/>
            </w:r>
          </w:hyperlink>
        </w:p>
        <w:p w:rsidR="00265ED4" w:rsidRDefault="00CE2B7D">
          <w:pPr>
            <w:pStyle w:val="TOC1"/>
            <w:tabs>
              <w:tab w:val="right" w:leader="dot" w:pos="9350"/>
            </w:tabs>
            <w:rPr>
              <w:noProof/>
            </w:rPr>
          </w:pPr>
          <w:hyperlink w:anchor="_Toc188949066" w:history="1">
            <w:r w:rsidR="00265ED4" w:rsidRPr="00D63BA0">
              <w:rPr>
                <w:rStyle w:val="Hyperlink"/>
                <w:rFonts w:cs="Times New Roman"/>
                <w:noProof/>
              </w:rPr>
              <w:t>4. Professional Integrity and Its Implications</w:t>
            </w:r>
            <w:r w:rsidR="00265ED4">
              <w:rPr>
                <w:noProof/>
                <w:webHidden/>
              </w:rPr>
              <w:tab/>
            </w:r>
            <w:r w:rsidR="00265ED4">
              <w:rPr>
                <w:noProof/>
                <w:webHidden/>
              </w:rPr>
              <w:fldChar w:fldCharType="begin"/>
            </w:r>
            <w:r w:rsidR="00265ED4">
              <w:rPr>
                <w:noProof/>
                <w:webHidden/>
              </w:rPr>
              <w:instrText xml:space="preserve"> PAGEREF _Toc188949066 \h </w:instrText>
            </w:r>
            <w:r w:rsidR="00265ED4">
              <w:rPr>
                <w:noProof/>
                <w:webHidden/>
              </w:rPr>
            </w:r>
            <w:r w:rsidR="00265ED4">
              <w:rPr>
                <w:noProof/>
                <w:webHidden/>
              </w:rPr>
              <w:fldChar w:fldCharType="separate"/>
            </w:r>
            <w:r w:rsidR="00265ED4">
              <w:rPr>
                <w:noProof/>
                <w:webHidden/>
              </w:rPr>
              <w:t>11</w:t>
            </w:r>
            <w:r w:rsidR="00265ED4">
              <w:rPr>
                <w:noProof/>
                <w:webHidden/>
              </w:rPr>
              <w:fldChar w:fldCharType="end"/>
            </w:r>
          </w:hyperlink>
        </w:p>
        <w:p w:rsidR="00265ED4" w:rsidRDefault="00CE2B7D">
          <w:pPr>
            <w:pStyle w:val="TOC1"/>
            <w:tabs>
              <w:tab w:val="right" w:leader="dot" w:pos="9350"/>
            </w:tabs>
            <w:rPr>
              <w:noProof/>
            </w:rPr>
          </w:pPr>
          <w:hyperlink w:anchor="_Toc188949067" w:history="1">
            <w:r w:rsidR="00265ED4" w:rsidRPr="00D63BA0">
              <w:rPr>
                <w:rStyle w:val="Hyperlink"/>
                <w:rFonts w:cs="Times New Roman"/>
                <w:noProof/>
              </w:rPr>
              <w:t>5. Personal Development Plan (PDP)</w:t>
            </w:r>
            <w:r w:rsidR="00265ED4">
              <w:rPr>
                <w:noProof/>
                <w:webHidden/>
              </w:rPr>
              <w:tab/>
            </w:r>
            <w:r w:rsidR="00265ED4">
              <w:rPr>
                <w:noProof/>
                <w:webHidden/>
              </w:rPr>
              <w:fldChar w:fldCharType="begin"/>
            </w:r>
            <w:r w:rsidR="00265ED4">
              <w:rPr>
                <w:noProof/>
                <w:webHidden/>
              </w:rPr>
              <w:instrText xml:space="preserve"> PAGEREF _Toc188949067 \h </w:instrText>
            </w:r>
            <w:r w:rsidR="00265ED4">
              <w:rPr>
                <w:noProof/>
                <w:webHidden/>
              </w:rPr>
            </w:r>
            <w:r w:rsidR="00265ED4">
              <w:rPr>
                <w:noProof/>
                <w:webHidden/>
              </w:rPr>
              <w:fldChar w:fldCharType="separate"/>
            </w:r>
            <w:r w:rsidR="00265ED4">
              <w:rPr>
                <w:noProof/>
                <w:webHidden/>
              </w:rPr>
              <w:t>11</w:t>
            </w:r>
            <w:r w:rsidR="00265ED4">
              <w:rPr>
                <w:noProof/>
                <w:webHidden/>
              </w:rPr>
              <w:fldChar w:fldCharType="end"/>
            </w:r>
          </w:hyperlink>
        </w:p>
        <w:p w:rsidR="00265ED4" w:rsidRDefault="00CE2B7D">
          <w:pPr>
            <w:pStyle w:val="TOC2"/>
            <w:tabs>
              <w:tab w:val="right" w:leader="dot" w:pos="9350"/>
            </w:tabs>
            <w:rPr>
              <w:noProof/>
            </w:rPr>
          </w:pPr>
          <w:hyperlink w:anchor="_Toc188949068" w:history="1">
            <w:r w:rsidR="00265ED4" w:rsidRPr="00D63BA0">
              <w:rPr>
                <w:rStyle w:val="Hyperlink"/>
                <w:rFonts w:cs="Times New Roman"/>
                <w:noProof/>
              </w:rPr>
              <w:t>5.1 Goals</w:t>
            </w:r>
            <w:r w:rsidR="00265ED4">
              <w:rPr>
                <w:noProof/>
                <w:webHidden/>
              </w:rPr>
              <w:tab/>
            </w:r>
            <w:r w:rsidR="00265ED4">
              <w:rPr>
                <w:noProof/>
                <w:webHidden/>
              </w:rPr>
              <w:fldChar w:fldCharType="begin"/>
            </w:r>
            <w:r w:rsidR="00265ED4">
              <w:rPr>
                <w:noProof/>
                <w:webHidden/>
              </w:rPr>
              <w:instrText xml:space="preserve"> PAGEREF _Toc188949068 \h </w:instrText>
            </w:r>
            <w:r w:rsidR="00265ED4">
              <w:rPr>
                <w:noProof/>
                <w:webHidden/>
              </w:rPr>
            </w:r>
            <w:r w:rsidR="00265ED4">
              <w:rPr>
                <w:noProof/>
                <w:webHidden/>
              </w:rPr>
              <w:fldChar w:fldCharType="separate"/>
            </w:r>
            <w:r w:rsidR="00265ED4">
              <w:rPr>
                <w:noProof/>
                <w:webHidden/>
              </w:rPr>
              <w:t>12</w:t>
            </w:r>
            <w:r w:rsidR="00265ED4">
              <w:rPr>
                <w:noProof/>
                <w:webHidden/>
              </w:rPr>
              <w:fldChar w:fldCharType="end"/>
            </w:r>
          </w:hyperlink>
        </w:p>
        <w:p w:rsidR="00265ED4" w:rsidRDefault="00CE2B7D">
          <w:pPr>
            <w:pStyle w:val="TOC2"/>
            <w:tabs>
              <w:tab w:val="right" w:leader="dot" w:pos="9350"/>
            </w:tabs>
            <w:rPr>
              <w:noProof/>
            </w:rPr>
          </w:pPr>
          <w:hyperlink w:anchor="_Toc188949069" w:history="1">
            <w:r w:rsidR="00265ED4" w:rsidRPr="00D63BA0">
              <w:rPr>
                <w:rStyle w:val="Hyperlink"/>
                <w:rFonts w:cs="Times New Roman"/>
                <w:noProof/>
              </w:rPr>
              <w:t>5.2 Actionable Steps</w:t>
            </w:r>
            <w:r w:rsidR="00265ED4">
              <w:rPr>
                <w:noProof/>
                <w:webHidden/>
              </w:rPr>
              <w:tab/>
            </w:r>
            <w:r w:rsidR="00265ED4">
              <w:rPr>
                <w:noProof/>
                <w:webHidden/>
              </w:rPr>
              <w:fldChar w:fldCharType="begin"/>
            </w:r>
            <w:r w:rsidR="00265ED4">
              <w:rPr>
                <w:noProof/>
                <w:webHidden/>
              </w:rPr>
              <w:instrText xml:space="preserve"> PAGEREF _Toc188949069 \h </w:instrText>
            </w:r>
            <w:r w:rsidR="00265ED4">
              <w:rPr>
                <w:noProof/>
                <w:webHidden/>
              </w:rPr>
            </w:r>
            <w:r w:rsidR="00265ED4">
              <w:rPr>
                <w:noProof/>
                <w:webHidden/>
              </w:rPr>
              <w:fldChar w:fldCharType="separate"/>
            </w:r>
            <w:r w:rsidR="00265ED4">
              <w:rPr>
                <w:noProof/>
                <w:webHidden/>
              </w:rPr>
              <w:t>12</w:t>
            </w:r>
            <w:r w:rsidR="00265ED4">
              <w:rPr>
                <w:noProof/>
                <w:webHidden/>
              </w:rPr>
              <w:fldChar w:fldCharType="end"/>
            </w:r>
          </w:hyperlink>
        </w:p>
        <w:p w:rsidR="00265ED4" w:rsidRDefault="00CE2B7D">
          <w:pPr>
            <w:pStyle w:val="TOC2"/>
            <w:tabs>
              <w:tab w:val="right" w:leader="dot" w:pos="9350"/>
            </w:tabs>
            <w:rPr>
              <w:noProof/>
            </w:rPr>
          </w:pPr>
          <w:hyperlink w:anchor="_Toc188949070" w:history="1">
            <w:r w:rsidR="00265ED4" w:rsidRPr="00D63BA0">
              <w:rPr>
                <w:rStyle w:val="Hyperlink"/>
                <w:rFonts w:cs="Times New Roman"/>
                <w:noProof/>
              </w:rPr>
              <w:t>5.3 Timelines and Measurable Outcomes:</w:t>
            </w:r>
            <w:r w:rsidR="00265ED4">
              <w:rPr>
                <w:noProof/>
                <w:webHidden/>
              </w:rPr>
              <w:tab/>
            </w:r>
            <w:r w:rsidR="00265ED4">
              <w:rPr>
                <w:noProof/>
                <w:webHidden/>
              </w:rPr>
              <w:fldChar w:fldCharType="begin"/>
            </w:r>
            <w:r w:rsidR="00265ED4">
              <w:rPr>
                <w:noProof/>
                <w:webHidden/>
              </w:rPr>
              <w:instrText xml:space="preserve"> PAGEREF _Toc188949070 \h </w:instrText>
            </w:r>
            <w:r w:rsidR="00265ED4">
              <w:rPr>
                <w:noProof/>
                <w:webHidden/>
              </w:rPr>
            </w:r>
            <w:r w:rsidR="00265ED4">
              <w:rPr>
                <w:noProof/>
                <w:webHidden/>
              </w:rPr>
              <w:fldChar w:fldCharType="separate"/>
            </w:r>
            <w:r w:rsidR="00265ED4">
              <w:rPr>
                <w:noProof/>
                <w:webHidden/>
              </w:rPr>
              <w:t>12</w:t>
            </w:r>
            <w:r w:rsidR="00265ED4">
              <w:rPr>
                <w:noProof/>
                <w:webHidden/>
              </w:rPr>
              <w:fldChar w:fldCharType="end"/>
            </w:r>
          </w:hyperlink>
        </w:p>
        <w:p w:rsidR="00265ED4" w:rsidRDefault="00CE2B7D">
          <w:pPr>
            <w:pStyle w:val="TOC1"/>
            <w:tabs>
              <w:tab w:val="right" w:leader="dot" w:pos="9350"/>
            </w:tabs>
            <w:rPr>
              <w:noProof/>
            </w:rPr>
          </w:pPr>
          <w:hyperlink w:anchor="_Toc188949071" w:history="1">
            <w:r w:rsidR="00265ED4" w:rsidRPr="00D63BA0">
              <w:rPr>
                <w:rStyle w:val="Hyperlink"/>
                <w:rFonts w:cs="Times New Roman"/>
                <w:noProof/>
              </w:rPr>
              <w:t>6. Conclusion</w:t>
            </w:r>
            <w:r w:rsidR="00265ED4">
              <w:rPr>
                <w:noProof/>
                <w:webHidden/>
              </w:rPr>
              <w:tab/>
            </w:r>
            <w:r w:rsidR="00265ED4">
              <w:rPr>
                <w:noProof/>
                <w:webHidden/>
              </w:rPr>
              <w:fldChar w:fldCharType="begin"/>
            </w:r>
            <w:r w:rsidR="00265ED4">
              <w:rPr>
                <w:noProof/>
                <w:webHidden/>
              </w:rPr>
              <w:instrText xml:space="preserve"> PAGEREF _Toc188949071 \h </w:instrText>
            </w:r>
            <w:r w:rsidR="00265ED4">
              <w:rPr>
                <w:noProof/>
                <w:webHidden/>
              </w:rPr>
            </w:r>
            <w:r w:rsidR="00265ED4">
              <w:rPr>
                <w:noProof/>
                <w:webHidden/>
              </w:rPr>
              <w:fldChar w:fldCharType="separate"/>
            </w:r>
            <w:r w:rsidR="00265ED4">
              <w:rPr>
                <w:noProof/>
                <w:webHidden/>
              </w:rPr>
              <w:t>12</w:t>
            </w:r>
            <w:r w:rsidR="00265ED4">
              <w:rPr>
                <w:noProof/>
                <w:webHidden/>
              </w:rPr>
              <w:fldChar w:fldCharType="end"/>
            </w:r>
          </w:hyperlink>
        </w:p>
        <w:p w:rsidR="00265ED4" w:rsidRDefault="00CE2B7D">
          <w:pPr>
            <w:pStyle w:val="TOC1"/>
            <w:tabs>
              <w:tab w:val="right" w:leader="dot" w:pos="9350"/>
            </w:tabs>
            <w:rPr>
              <w:noProof/>
            </w:rPr>
          </w:pPr>
          <w:hyperlink w:anchor="_Toc188949072" w:history="1">
            <w:r w:rsidR="00265ED4" w:rsidRPr="00D63BA0">
              <w:rPr>
                <w:rStyle w:val="Hyperlink"/>
                <w:rFonts w:cs="Times New Roman"/>
                <w:noProof/>
              </w:rPr>
              <w:t>7. References</w:t>
            </w:r>
            <w:r w:rsidR="00265ED4">
              <w:rPr>
                <w:noProof/>
                <w:webHidden/>
              </w:rPr>
              <w:tab/>
            </w:r>
            <w:r w:rsidR="00265ED4">
              <w:rPr>
                <w:noProof/>
                <w:webHidden/>
              </w:rPr>
              <w:fldChar w:fldCharType="begin"/>
            </w:r>
            <w:r w:rsidR="00265ED4">
              <w:rPr>
                <w:noProof/>
                <w:webHidden/>
              </w:rPr>
              <w:instrText xml:space="preserve"> PAGEREF _Toc188949072 \h </w:instrText>
            </w:r>
            <w:r w:rsidR="00265ED4">
              <w:rPr>
                <w:noProof/>
                <w:webHidden/>
              </w:rPr>
            </w:r>
            <w:r w:rsidR="00265ED4">
              <w:rPr>
                <w:noProof/>
                <w:webHidden/>
              </w:rPr>
              <w:fldChar w:fldCharType="separate"/>
            </w:r>
            <w:r w:rsidR="00265ED4">
              <w:rPr>
                <w:noProof/>
                <w:webHidden/>
              </w:rPr>
              <w:t>14</w:t>
            </w:r>
            <w:r w:rsidR="00265ED4">
              <w:rPr>
                <w:noProof/>
                <w:webHidden/>
              </w:rPr>
              <w:fldChar w:fldCharType="end"/>
            </w:r>
          </w:hyperlink>
        </w:p>
        <w:p w:rsidR="00265ED4" w:rsidRDefault="00265ED4">
          <w:r>
            <w:rPr>
              <w:b/>
              <w:bCs/>
              <w:noProof/>
            </w:rPr>
            <w:fldChar w:fldCharType="end"/>
          </w:r>
        </w:p>
      </w:sdtContent>
    </w:sdt>
    <w:p w:rsidR="00265ED4" w:rsidRDefault="00265ED4">
      <w:pPr>
        <w:spacing w:line="259" w:lineRule="auto"/>
        <w:ind w:firstLine="0"/>
        <w:contextualSpacing w:val="0"/>
        <w:jc w:val="left"/>
        <w:rPr>
          <w:rFonts w:eastAsiaTheme="majorEastAsia" w:cs="Times New Roman"/>
          <w:b/>
          <w:i/>
          <w:szCs w:val="32"/>
        </w:rPr>
      </w:pPr>
    </w:p>
    <w:p w:rsidR="00DF6485" w:rsidRDefault="00DF6485">
      <w:pPr>
        <w:spacing w:line="259" w:lineRule="auto"/>
        <w:ind w:firstLine="0"/>
        <w:contextualSpacing w:val="0"/>
        <w:jc w:val="left"/>
        <w:rPr>
          <w:rFonts w:eastAsiaTheme="majorEastAsia" w:cs="Times New Roman"/>
          <w:b/>
          <w:i/>
          <w:szCs w:val="32"/>
        </w:rPr>
      </w:pPr>
      <w:bookmarkStart w:id="0" w:name="_Toc188949045"/>
      <w:r>
        <w:rPr>
          <w:rFonts w:cs="Times New Roman"/>
        </w:rPr>
        <w:br w:type="page"/>
      </w:r>
    </w:p>
    <w:p w:rsidR="00341FE9" w:rsidRPr="00F674AC" w:rsidRDefault="00341FE9" w:rsidP="00F674AC">
      <w:pPr>
        <w:pStyle w:val="Heading1"/>
        <w:rPr>
          <w:rFonts w:cs="Times New Roman"/>
        </w:rPr>
      </w:pPr>
      <w:r w:rsidRPr="00F674AC">
        <w:rPr>
          <w:rFonts w:cs="Times New Roman"/>
        </w:rPr>
        <w:lastRenderedPageBreak/>
        <w:t xml:space="preserve">1. </w:t>
      </w:r>
      <w:r w:rsidRPr="00F674AC">
        <w:rPr>
          <w:rStyle w:val="Strong"/>
          <w:rFonts w:cs="Times New Roman"/>
          <w:b/>
          <w:bCs w:val="0"/>
        </w:rPr>
        <w:t>Introduction</w:t>
      </w:r>
      <w:bookmarkEnd w:id="0"/>
      <w:r w:rsidRPr="00F674AC">
        <w:rPr>
          <w:rFonts w:cs="Times New Roman"/>
        </w:rPr>
        <w:t xml:space="preserve"> </w:t>
      </w:r>
    </w:p>
    <w:p w:rsidR="00DF6485" w:rsidRPr="00DF6485" w:rsidRDefault="00DF6485" w:rsidP="00DF6485">
      <w:pPr>
        <w:rPr>
          <w:rStyle w:val="Strong"/>
          <w:rFonts w:cs="Times New Roman"/>
          <w:b w:val="0"/>
        </w:rPr>
      </w:pPr>
      <w:r w:rsidRPr="00DF6485">
        <w:rPr>
          <w:rStyle w:val="Strong"/>
          <w:rFonts w:cs="Times New Roman"/>
          <w:b w:val="0"/>
        </w:rPr>
        <w:t>There are multiple obstacles slowing down the progress of an innovative electric vehicle development project in SMART Engineering. The team study illuminate’s important organizational problems rooted in persistent subjective gender boundaries and affinity preferences, intertwined with biased team dynamics, that were experienced by Dr. Alice Parker when faced with these conflicts over the course of her thirty-year professional career in engineering. When the team had her as t</w:t>
      </w:r>
      <w:bookmarkStart w:id="1" w:name="_GoBack"/>
      <w:bookmarkEnd w:id="1"/>
      <w:r w:rsidRPr="00DF6485">
        <w:rPr>
          <w:rStyle w:val="Strong"/>
          <w:rFonts w:cs="Times New Roman"/>
          <w:b w:val="0"/>
        </w:rPr>
        <w:t>heir top engineer they failed to give her any credit or respect for her work, and to miss out on the chance to build mutual professional appreciation. As the management handled all team matters directly, and also under the disappointing commitments by the management being made, project delays helped catapult these problems further, and further deteriorated team spirit which resulted in essential personnel leaving the organization.</w:t>
      </w:r>
    </w:p>
    <w:p w:rsidR="00DF6485" w:rsidRPr="00DF6485" w:rsidRDefault="00DF6485" w:rsidP="00DF6485">
      <w:pPr>
        <w:rPr>
          <w:rStyle w:val="Strong"/>
          <w:rFonts w:cs="Times New Roman"/>
          <w:b w:val="0"/>
        </w:rPr>
      </w:pPr>
      <w:r w:rsidRPr="00DF6485">
        <w:rPr>
          <w:rStyle w:val="Strong"/>
          <w:rFonts w:cs="Times New Roman"/>
          <w:b w:val="0"/>
        </w:rPr>
        <w:t>The evaluation is based on the case study of critical examination of professional practices as well as organizational challenges at SMART Engineering. Through research, these problems will be detected and their basic factors researching will be done because and development methods will be established to improve performance. Based on supporting documentation, this report builds actionable guidelines to help remove bias—in areas of gender and affinity—when building better team dynamics, with a new organizational grounding for inclusiveness and accountability.</w:t>
      </w:r>
    </w:p>
    <w:p w:rsidR="00341FE9" w:rsidRPr="00F674AC" w:rsidRDefault="00DF6485" w:rsidP="00DF6485">
      <w:pPr>
        <w:rPr>
          <w:rFonts w:cs="Times New Roman"/>
        </w:rPr>
      </w:pPr>
      <w:r w:rsidRPr="00DF6485">
        <w:rPr>
          <w:rStyle w:val="Strong"/>
          <w:rFonts w:cs="Times New Roman"/>
          <w:b w:val="0"/>
        </w:rPr>
        <w:t>The report is structured around five key areas: self-management, personal and unconscious biases, accountability and authentic behavior, interpersonal relationships, and professional integrity. This evaluation examines these elements systematically to provide a thorough case assessment as well as develop better organizational practices at SMART Engineering and similarly functioning organizations. The last goal targets developing fundamentally solid and efficient teams of composite unity in inc</w:t>
      </w:r>
      <w:r>
        <w:rPr>
          <w:rStyle w:val="Strong"/>
          <w:rFonts w:cs="Times New Roman"/>
          <w:b w:val="0"/>
        </w:rPr>
        <w:t>lusive organizational successes</w:t>
      </w:r>
      <w:r w:rsidR="00341FE9" w:rsidRPr="00F674AC">
        <w:rPr>
          <w:rFonts w:cs="Times New Roman"/>
        </w:rPr>
        <w:t>.</w:t>
      </w:r>
    </w:p>
    <w:p w:rsidR="00341FE9" w:rsidRPr="00F674AC" w:rsidRDefault="00341FE9" w:rsidP="00F674AC">
      <w:pPr>
        <w:pStyle w:val="Heading1"/>
        <w:rPr>
          <w:rFonts w:cs="Times New Roman"/>
        </w:rPr>
      </w:pPr>
      <w:bookmarkStart w:id="2" w:name="_Toc188949046"/>
      <w:r w:rsidRPr="00F674AC">
        <w:rPr>
          <w:rFonts w:cs="Times New Roman"/>
        </w:rPr>
        <w:t xml:space="preserve">2. </w:t>
      </w:r>
      <w:r w:rsidRPr="00F674AC">
        <w:rPr>
          <w:rStyle w:val="Strong"/>
          <w:rFonts w:cs="Times New Roman"/>
          <w:b/>
          <w:bCs w:val="0"/>
        </w:rPr>
        <w:t>Analysis of the Case Study</w:t>
      </w:r>
      <w:bookmarkEnd w:id="2"/>
      <w:r w:rsidRPr="00F674AC">
        <w:rPr>
          <w:rFonts w:cs="Times New Roman"/>
        </w:rPr>
        <w:t xml:space="preserve"> </w:t>
      </w:r>
    </w:p>
    <w:p w:rsidR="00341FE9" w:rsidRPr="00F674AC" w:rsidRDefault="00675DAC" w:rsidP="00F674AC">
      <w:pPr>
        <w:pStyle w:val="Heading2"/>
        <w:spacing w:line="360" w:lineRule="auto"/>
        <w:ind w:left="0" w:firstLine="0"/>
        <w:rPr>
          <w:rStyle w:val="Strong"/>
          <w:rFonts w:cs="Times New Roman"/>
          <w:b w:val="0"/>
        </w:rPr>
      </w:pPr>
      <w:bookmarkStart w:id="3" w:name="_Toc188949047"/>
      <w:r w:rsidRPr="00F674AC">
        <w:rPr>
          <w:rStyle w:val="Strong"/>
          <w:rFonts w:cs="Times New Roman"/>
          <w:b w:val="0"/>
        </w:rPr>
        <w:t xml:space="preserve">2.1 </w:t>
      </w:r>
      <w:r w:rsidR="00341FE9" w:rsidRPr="00F674AC">
        <w:rPr>
          <w:rStyle w:val="Strong"/>
          <w:rFonts w:cs="Times New Roman"/>
          <w:b w:val="0"/>
        </w:rPr>
        <w:t>What Happened?</w:t>
      </w:r>
      <w:bookmarkEnd w:id="3"/>
      <w:r w:rsidR="00341FE9" w:rsidRPr="00F674AC">
        <w:rPr>
          <w:rStyle w:val="Strong"/>
          <w:rFonts w:cs="Times New Roman"/>
          <w:b w:val="0"/>
        </w:rPr>
        <w:t xml:space="preserve"> </w:t>
      </w:r>
    </w:p>
    <w:p w:rsidR="00DF6485" w:rsidRPr="00DF6485" w:rsidRDefault="00DF6485" w:rsidP="00DF6485">
      <w:pPr>
        <w:spacing w:before="100" w:beforeAutospacing="1" w:after="100" w:afterAutospacing="1"/>
        <w:contextualSpacing w:val="0"/>
        <w:jc w:val="left"/>
        <w:rPr>
          <w:rStyle w:val="Strong"/>
          <w:rFonts w:cs="Times New Roman"/>
          <w:b w:val="0"/>
        </w:rPr>
      </w:pPr>
      <w:r w:rsidRPr="00DF6485">
        <w:rPr>
          <w:rStyle w:val="Strong"/>
          <w:rFonts w:cs="Times New Roman"/>
          <w:b w:val="0"/>
        </w:rPr>
        <w:t xml:space="preserve">Two essential members of Dr. Alice Parker’s team along with her wife, were lost due to unresolved fundamental operational and interpersonal issues, within SMART Engineering. Dr. Parker was a knowledgeable engineer who oversaw the development kick for electrical car technology. They ignored her expert input repeatedly and were unable to support her credentials </w:t>
      </w:r>
      <w:r w:rsidRPr="00DF6485">
        <w:rPr>
          <w:rStyle w:val="Strong"/>
          <w:rFonts w:cs="Times New Roman"/>
          <w:b w:val="0"/>
        </w:rPr>
        <w:lastRenderedPageBreak/>
        <w:t>for leadership. Exclusion through gender bias manifested as distrust that hurt team work for engineers.</w:t>
      </w:r>
    </w:p>
    <w:p w:rsidR="00DF6485" w:rsidRPr="00DF6485" w:rsidRDefault="00DF6485" w:rsidP="00DF6485">
      <w:pPr>
        <w:spacing w:before="100" w:beforeAutospacing="1" w:after="100" w:afterAutospacing="1"/>
        <w:contextualSpacing w:val="0"/>
        <w:jc w:val="left"/>
        <w:rPr>
          <w:rStyle w:val="Strong"/>
          <w:rFonts w:cs="Times New Roman"/>
          <w:b w:val="0"/>
        </w:rPr>
      </w:pPr>
      <w:r w:rsidRPr="00DF6485">
        <w:rPr>
          <w:rStyle w:val="Strong"/>
          <w:rFonts w:cs="Times New Roman"/>
          <w:b w:val="0"/>
        </w:rPr>
        <w:t>Worst these were the result not only because management did not provide promised resources, leading to project duration delays but also because they did not adjust the project management – this was unthinkable. When management began to communicate directly to team members instead of using Dr. Parker as point of contact, the weakened leadership efforts of Dr. Parker failed. It disrupted the organizational processes and damaged the command structure directly such that they now communicated with each other.</w:t>
      </w:r>
    </w:p>
    <w:p w:rsidR="00DF6485" w:rsidRPr="00DF6485" w:rsidRDefault="00DF6485" w:rsidP="00DF6485">
      <w:pPr>
        <w:spacing w:before="100" w:beforeAutospacing="1" w:after="100" w:afterAutospacing="1"/>
        <w:contextualSpacing w:val="0"/>
        <w:jc w:val="left"/>
        <w:rPr>
          <w:rStyle w:val="Strong"/>
          <w:rFonts w:cs="Times New Roman"/>
          <w:b w:val="0"/>
        </w:rPr>
      </w:pPr>
      <w:r w:rsidRPr="00DF6485">
        <w:rPr>
          <w:rStyle w:val="Strong"/>
          <w:rFonts w:cs="Times New Roman"/>
          <w:b w:val="0"/>
        </w:rPr>
        <w:t>There was no team inclusion, the atmosphere became toxic with a "us against them" scenario. Dr. Parker was isolated by interpersonal small aggressions and gender discrimination related to female engineers and the team wanting to use channels between members with similar backgrounds. It emerged as main factors causing project delays and negative impacts on team spirit and organizational credibility.</w:t>
      </w:r>
    </w:p>
    <w:p w:rsidR="00341FE9" w:rsidRPr="00F674AC" w:rsidRDefault="00DF6485" w:rsidP="00DF6485">
      <w:pPr>
        <w:spacing w:before="100" w:beforeAutospacing="1" w:after="100" w:afterAutospacing="1"/>
        <w:contextualSpacing w:val="0"/>
        <w:jc w:val="left"/>
        <w:rPr>
          <w:rStyle w:val="Strong"/>
          <w:rFonts w:cs="Times New Roman"/>
          <w:b w:val="0"/>
        </w:rPr>
      </w:pPr>
      <w:r w:rsidRPr="00DF6485">
        <w:rPr>
          <w:rStyle w:val="Strong"/>
          <w:rFonts w:cs="Times New Roman"/>
          <w:b w:val="0"/>
        </w:rPr>
        <w:t>Dr. Parker decided to step down because the project team were unwillingly unable to overcome team performance and gender related analytical issues. And how bias problems combined with leadership problems pull tight to create a problem on a massive scale, as evidenced b</w:t>
      </w:r>
      <w:r>
        <w:rPr>
          <w:rStyle w:val="Strong"/>
          <w:rFonts w:cs="Times New Roman"/>
          <w:b w:val="0"/>
        </w:rPr>
        <w:t>y her departure with her spouse</w:t>
      </w:r>
      <w:r w:rsidR="00675DAC" w:rsidRPr="00F674AC">
        <w:rPr>
          <w:rStyle w:val="Strong"/>
          <w:rFonts w:cs="Times New Roman"/>
          <w:b w:val="0"/>
        </w:rPr>
        <w:t>.</w:t>
      </w:r>
    </w:p>
    <w:p w:rsidR="00341FE9" w:rsidRPr="00F674AC" w:rsidRDefault="00675DAC" w:rsidP="00F674AC">
      <w:pPr>
        <w:pStyle w:val="Heading2"/>
        <w:spacing w:line="360" w:lineRule="auto"/>
        <w:ind w:left="0" w:firstLine="0"/>
        <w:rPr>
          <w:rStyle w:val="Strong"/>
          <w:rFonts w:cs="Times New Roman"/>
          <w:b w:val="0"/>
        </w:rPr>
      </w:pPr>
      <w:bookmarkStart w:id="4" w:name="_Toc188949048"/>
      <w:r w:rsidRPr="00F674AC">
        <w:rPr>
          <w:rStyle w:val="Strong"/>
          <w:rFonts w:cs="Times New Roman"/>
          <w:b w:val="0"/>
        </w:rPr>
        <w:t xml:space="preserve">2.2 </w:t>
      </w:r>
      <w:r w:rsidR="00341FE9" w:rsidRPr="00F674AC">
        <w:rPr>
          <w:rStyle w:val="Strong"/>
          <w:rFonts w:cs="Times New Roman"/>
          <w:b w:val="0"/>
        </w:rPr>
        <w:t>Why Did It Happen?</w:t>
      </w:r>
      <w:bookmarkEnd w:id="4"/>
      <w:r w:rsidR="00341FE9" w:rsidRPr="00F674AC">
        <w:rPr>
          <w:rStyle w:val="Strong"/>
          <w:rFonts w:cs="Times New Roman"/>
          <w:b w:val="0"/>
        </w:rPr>
        <w:t xml:space="preserve"> </w:t>
      </w:r>
    </w:p>
    <w:p w:rsidR="00DF6485" w:rsidRPr="00DF6485" w:rsidRDefault="00DF6485" w:rsidP="00DF6485">
      <w:pPr>
        <w:rPr>
          <w:rStyle w:val="Strong"/>
          <w:rFonts w:cs="Times New Roman"/>
          <w:b w:val="0"/>
        </w:rPr>
      </w:pPr>
      <w:r w:rsidRPr="00DF6485">
        <w:rPr>
          <w:rStyle w:val="Strong"/>
          <w:rFonts w:cs="Times New Roman"/>
          <w:b w:val="0"/>
        </w:rPr>
        <w:t>The core issues that SMART Engineering is fighting today are derived from systemic cultural problems within the workplace. The loss of Dr. Parker’s professional power was the direct result of gender bias that, mindful of the fact that STEM disciplines are still plagued by gender bias, still afflicts STEM fields. Systematically, engineering professionals in disbelief among peers about their qualifications alienate and diminish the worth of their work (</w:t>
      </w:r>
      <w:proofErr w:type="spellStart"/>
      <w:r w:rsidRPr="00DF6485">
        <w:rPr>
          <w:rStyle w:val="Strong"/>
          <w:rFonts w:cs="Times New Roman"/>
          <w:b w:val="0"/>
        </w:rPr>
        <w:t>Schiebinger</w:t>
      </w:r>
      <w:proofErr w:type="spellEnd"/>
      <w:r w:rsidRPr="00DF6485">
        <w:rPr>
          <w:rStyle w:val="Strong"/>
          <w:rFonts w:cs="Times New Roman"/>
          <w:b w:val="0"/>
        </w:rPr>
        <w:t xml:space="preserve"> 2019).</w:t>
      </w:r>
    </w:p>
    <w:p w:rsidR="00341FE9" w:rsidRPr="00F674AC" w:rsidRDefault="00DF6485" w:rsidP="00DF6485">
      <w:pPr>
        <w:rPr>
          <w:rStyle w:val="Strong"/>
          <w:rFonts w:cs="Times New Roman"/>
          <w:b w:val="0"/>
        </w:rPr>
      </w:pPr>
      <w:r w:rsidRPr="00DF6485">
        <w:rPr>
          <w:rStyle w:val="Strong"/>
          <w:rFonts w:cs="Times New Roman"/>
          <w:b w:val="0"/>
        </w:rPr>
        <w:t>Categorical preference in team selection across comparable backgrounds made the problem more severe. Team members shared experience and formed alliances that were exclusive to themselves and did not recognize Dr. Parker as bringing to the table unique of</w:t>
      </w:r>
      <w:r>
        <w:rPr>
          <w:rStyle w:val="Strong"/>
          <w:rFonts w:cs="Times New Roman"/>
          <w:b w:val="0"/>
        </w:rPr>
        <w:t>fshore engineering perspectives</w:t>
      </w:r>
      <w:r w:rsidR="00341FE9" w:rsidRPr="00F674AC">
        <w:rPr>
          <w:rStyle w:val="Strong"/>
          <w:rFonts w:cs="Times New Roman"/>
          <w:b w:val="0"/>
        </w:rPr>
        <w:t>. Research shows that leaders who demonstrate affinity bias promote workplace segregation and prevent diverse input which destroys inn</w:t>
      </w:r>
      <w:r w:rsidR="00675DAC" w:rsidRPr="00F674AC">
        <w:rPr>
          <w:rStyle w:val="Strong"/>
          <w:rFonts w:cs="Times New Roman"/>
          <w:b w:val="0"/>
        </w:rPr>
        <w:t>ovation (</w:t>
      </w:r>
      <w:proofErr w:type="spellStart"/>
      <w:r w:rsidR="00675DAC" w:rsidRPr="00F674AC">
        <w:rPr>
          <w:rStyle w:val="Strong"/>
          <w:rFonts w:cs="Times New Roman"/>
          <w:b w:val="0"/>
        </w:rPr>
        <w:t>Schauer</w:t>
      </w:r>
      <w:proofErr w:type="spellEnd"/>
      <w:r w:rsidR="00675DAC" w:rsidRPr="00F674AC">
        <w:rPr>
          <w:rStyle w:val="Strong"/>
          <w:rFonts w:cs="Times New Roman"/>
          <w:b w:val="0"/>
        </w:rPr>
        <w:t xml:space="preserve"> et al., 2020).</w:t>
      </w:r>
    </w:p>
    <w:p w:rsidR="00341FE9" w:rsidRPr="00F674AC" w:rsidRDefault="00341FE9" w:rsidP="00F674AC">
      <w:pPr>
        <w:rPr>
          <w:rStyle w:val="Strong"/>
          <w:rFonts w:cs="Times New Roman"/>
          <w:b w:val="0"/>
        </w:rPr>
      </w:pPr>
      <w:r w:rsidRPr="00F674AC">
        <w:rPr>
          <w:rStyle w:val="Strong"/>
          <w:rFonts w:cs="Times New Roman"/>
          <w:b w:val="0"/>
        </w:rPr>
        <w:lastRenderedPageBreak/>
        <w:t>The shortcomings of leadership functioned as a major contributing factor to the situation. Quality leadership builds environments which welcome all members to express their voices with respect. As a result of insufficient bias management SMART Engineering's senior managers allowed internal divisions which fractured their team structure. The people-centered leadership style known as transformational leadership produces stronger relationships between teams and better accomplishments of their objectives (Ibrahim, 2023). The organization suffered through toxic work dynamics because appropriate leadership failed to emerge.</w:t>
      </w:r>
    </w:p>
    <w:p w:rsidR="00341FE9" w:rsidRPr="00F674AC" w:rsidRDefault="00341FE9" w:rsidP="00F674AC">
      <w:pPr>
        <w:rPr>
          <w:rStyle w:val="Strong"/>
          <w:rFonts w:cs="Times New Roman"/>
          <w:b w:val="0"/>
        </w:rPr>
      </w:pPr>
      <w:r w:rsidRPr="00F674AC">
        <w:rPr>
          <w:rStyle w:val="Strong"/>
          <w:rFonts w:cs="Times New Roman"/>
          <w:b w:val="0"/>
        </w:rPr>
        <w:t>These biases strengthened because SMART Engineering lacked effective mechanisms to hold members responsible for misconduct. SMCIS Engineering missed opportunities to combat prejudicial conduct which made discriminatory practices appear ordinary. The organization faced dual consequences because they lost their talented engineers and faced diminished reputation along</w:t>
      </w:r>
      <w:r w:rsidR="00675DAC" w:rsidRPr="00F674AC">
        <w:rPr>
          <w:rStyle w:val="Strong"/>
          <w:rFonts w:cs="Times New Roman"/>
          <w:b w:val="0"/>
        </w:rPr>
        <w:t xml:space="preserve"> with delayed project delivery.</w:t>
      </w:r>
    </w:p>
    <w:p w:rsidR="00341FE9" w:rsidRPr="00F674AC" w:rsidRDefault="00341FE9" w:rsidP="00F674AC">
      <w:pPr>
        <w:rPr>
          <w:rStyle w:val="Strong"/>
          <w:rFonts w:cs="Times New Roman"/>
          <w:b w:val="0"/>
          <w:bCs w:val="0"/>
        </w:rPr>
      </w:pPr>
      <w:r w:rsidRPr="00F674AC">
        <w:rPr>
          <w:rStyle w:val="Strong"/>
          <w:rFonts w:cs="Times New Roman"/>
          <w:b w:val="0"/>
        </w:rPr>
        <w:t>Accountability systems along with ineffective leadership and systemic bias management failures resulted in a hostile D&amp;I environment at SMART Engineering which caused major personnel loss together with massive organizational damage.</w:t>
      </w:r>
    </w:p>
    <w:p w:rsidR="00341FE9" w:rsidRPr="00F674AC" w:rsidRDefault="00675DAC" w:rsidP="00F674AC">
      <w:pPr>
        <w:pStyle w:val="Heading2"/>
        <w:spacing w:line="360" w:lineRule="auto"/>
        <w:ind w:left="0" w:firstLine="0"/>
        <w:rPr>
          <w:rFonts w:cs="Times New Roman"/>
          <w:b/>
        </w:rPr>
      </w:pPr>
      <w:bookmarkStart w:id="5" w:name="_Toc188949049"/>
      <w:r w:rsidRPr="00F674AC">
        <w:rPr>
          <w:rStyle w:val="Strong"/>
          <w:rFonts w:cs="Times New Roman"/>
          <w:b w:val="0"/>
        </w:rPr>
        <w:t xml:space="preserve">2.3 </w:t>
      </w:r>
      <w:r w:rsidR="00341FE9" w:rsidRPr="00F674AC">
        <w:rPr>
          <w:rStyle w:val="Strong"/>
          <w:rFonts w:cs="Times New Roman"/>
          <w:b w:val="0"/>
        </w:rPr>
        <w:t>Who Was Affected and How?</w:t>
      </w:r>
      <w:bookmarkEnd w:id="5"/>
      <w:r w:rsidR="00341FE9" w:rsidRPr="00F674AC">
        <w:rPr>
          <w:rFonts w:cs="Times New Roman"/>
          <w:b/>
        </w:rPr>
        <w:t xml:space="preserve"> </w:t>
      </w:r>
    </w:p>
    <w:p w:rsidR="00FE606E" w:rsidRPr="00F674AC" w:rsidRDefault="00FE606E" w:rsidP="00F674AC">
      <w:pPr>
        <w:rPr>
          <w:rFonts w:cs="Times New Roman"/>
        </w:rPr>
      </w:pPr>
      <w:r w:rsidRPr="00F674AC">
        <w:rPr>
          <w:rFonts w:cs="Times New Roman"/>
        </w:rPr>
        <w:t>Multiple stakeholders experienced severe detrimental consequences from the systemic biases combined with the leadership failures present at SMART Engineering.</w:t>
      </w:r>
    </w:p>
    <w:p w:rsidR="00FE606E" w:rsidRPr="00F674AC" w:rsidRDefault="00675DAC" w:rsidP="00F674AC">
      <w:pPr>
        <w:pStyle w:val="Heading3"/>
        <w:rPr>
          <w:rFonts w:cs="Times New Roman"/>
        </w:rPr>
      </w:pPr>
      <w:bookmarkStart w:id="6" w:name="_Toc188949050"/>
      <w:r w:rsidRPr="00F674AC">
        <w:rPr>
          <w:rFonts w:cs="Times New Roman"/>
        </w:rPr>
        <w:t xml:space="preserve">2.3.1 </w:t>
      </w:r>
      <w:r w:rsidR="00FE606E" w:rsidRPr="00F674AC">
        <w:rPr>
          <w:rFonts w:cs="Times New Roman"/>
        </w:rPr>
        <w:t>Imp</w:t>
      </w:r>
      <w:r w:rsidRPr="00F674AC">
        <w:rPr>
          <w:rFonts w:cs="Times New Roman"/>
        </w:rPr>
        <w:t>act on Dr. Parker and Her Wife</w:t>
      </w:r>
      <w:bookmarkEnd w:id="6"/>
    </w:p>
    <w:p w:rsidR="00FE606E" w:rsidRPr="00F674AC" w:rsidRDefault="00FE606E" w:rsidP="00F674AC">
      <w:pPr>
        <w:rPr>
          <w:rFonts w:cs="Times New Roman"/>
        </w:rPr>
      </w:pPr>
      <w:r w:rsidRPr="00F674AC">
        <w:rPr>
          <w:rFonts w:cs="Times New Roman"/>
        </w:rPr>
        <w:t xml:space="preserve">The many years of professionalism did not protect Dr. Parker from continued discrimination with both gender and affinity biases which resulted in shame for her professional recognition. </w:t>
      </w:r>
      <w:r w:rsidR="00DF6485" w:rsidRPr="00DF6485">
        <w:rPr>
          <w:rFonts w:cs="Times New Roman"/>
        </w:rPr>
        <w:t>Success at the company was achieved with female professionals repeatedly being given insufficient recognition while the majority of credit was awarded to male fellow employees and colleagues. Professionally it slowly destroyed Dr. Parker's career identity and caused internal psychological pain. The pain of their shared professional and personal suffering was not mitigated by the fact that Dr. Parker's engineer wife also worked at the same company, because she experienced equal levels of discrimination at the company. Research shows that workplace discrimination has an adverse impact on their wellbeing which explains the studied phenomenon affects many women working i</w:t>
      </w:r>
      <w:r w:rsidR="00DF6485">
        <w:rPr>
          <w:rFonts w:cs="Times New Roman"/>
        </w:rPr>
        <w:t>n male dominated fields</w:t>
      </w:r>
      <w:r w:rsidR="00675DAC" w:rsidRPr="00F674AC">
        <w:rPr>
          <w:rFonts w:cs="Times New Roman"/>
        </w:rPr>
        <w:t xml:space="preserve"> (</w:t>
      </w:r>
      <w:proofErr w:type="spellStart"/>
      <w:r w:rsidR="00675DAC" w:rsidRPr="00F674AC">
        <w:rPr>
          <w:rFonts w:cs="Times New Roman"/>
        </w:rPr>
        <w:t>Jogarao</w:t>
      </w:r>
      <w:proofErr w:type="spellEnd"/>
      <w:r w:rsidR="00675DAC" w:rsidRPr="00F674AC">
        <w:rPr>
          <w:rFonts w:cs="Times New Roman"/>
        </w:rPr>
        <w:t xml:space="preserve"> et al., 2019).</w:t>
      </w:r>
    </w:p>
    <w:p w:rsidR="00FE606E" w:rsidRPr="00F674AC" w:rsidRDefault="00675DAC" w:rsidP="00F674AC">
      <w:pPr>
        <w:pStyle w:val="Heading3"/>
        <w:rPr>
          <w:rFonts w:cs="Times New Roman"/>
        </w:rPr>
      </w:pPr>
      <w:bookmarkStart w:id="7" w:name="_Toc188949051"/>
      <w:r w:rsidRPr="00F674AC">
        <w:rPr>
          <w:rFonts w:cs="Times New Roman"/>
        </w:rPr>
        <w:lastRenderedPageBreak/>
        <w:t xml:space="preserve">2.3.2 </w:t>
      </w:r>
      <w:r w:rsidR="00FE606E" w:rsidRPr="00F674AC">
        <w:rPr>
          <w:rFonts w:cs="Times New Roman"/>
        </w:rPr>
        <w:t>Im</w:t>
      </w:r>
      <w:r w:rsidRPr="00F674AC">
        <w:rPr>
          <w:rFonts w:cs="Times New Roman"/>
        </w:rPr>
        <w:t>pact on Other Female Engineers</w:t>
      </w:r>
      <w:bookmarkEnd w:id="7"/>
    </w:p>
    <w:p w:rsidR="00FE606E" w:rsidRPr="00F674AC" w:rsidRDefault="00DF6485" w:rsidP="00F674AC">
      <w:pPr>
        <w:rPr>
          <w:rFonts w:cs="Times New Roman"/>
        </w:rPr>
      </w:pPr>
      <w:r w:rsidRPr="00DF6485">
        <w:rPr>
          <w:rFonts w:cs="Times New Roman"/>
        </w:rPr>
        <w:t xml:space="preserve">Failure to treat Dr. Parker and her wife poorly sent a definitive message to all women engineers that they were worth very little, and by extension resulted in widespread silence amongst women and reduced participation. This has a negative effect on the female participation level and pushes female to leave engineering positions which will result in gender inequality in STEM fields. </w:t>
      </w:r>
      <w:proofErr w:type="spellStart"/>
      <w:r w:rsidRPr="00DF6485">
        <w:rPr>
          <w:rFonts w:cs="Times New Roman"/>
        </w:rPr>
        <w:t>Mattheis</w:t>
      </w:r>
      <w:proofErr w:type="spellEnd"/>
      <w:r w:rsidRPr="00DF6485">
        <w:rPr>
          <w:rFonts w:cs="Times New Roman"/>
        </w:rPr>
        <w:t xml:space="preserve"> et </w:t>
      </w:r>
      <w:proofErr w:type="spellStart"/>
      <w:r w:rsidRPr="00DF6485">
        <w:rPr>
          <w:rFonts w:cs="Times New Roman"/>
        </w:rPr>
        <w:t>al’s</w:t>
      </w:r>
      <w:proofErr w:type="spellEnd"/>
      <w:r w:rsidRPr="00DF6485">
        <w:rPr>
          <w:rFonts w:cs="Times New Roman"/>
        </w:rPr>
        <w:t xml:space="preserve"> (2019) research findings, find that discrimination coupling with gender harassment in the geosciences reduces female worker satisfaction and increases rates of exit from the profession. Much of that pattern would presumably follow in</w:t>
      </w:r>
      <w:r>
        <w:rPr>
          <w:rFonts w:cs="Times New Roman"/>
        </w:rPr>
        <w:t xml:space="preserve"> the engineering fields as well</w:t>
      </w:r>
      <w:r w:rsidR="00675DAC" w:rsidRPr="00F674AC">
        <w:rPr>
          <w:rFonts w:cs="Times New Roman"/>
        </w:rPr>
        <w:t>.</w:t>
      </w:r>
    </w:p>
    <w:p w:rsidR="00FE606E" w:rsidRPr="00F674AC" w:rsidRDefault="00675DAC" w:rsidP="00F674AC">
      <w:pPr>
        <w:pStyle w:val="Heading3"/>
        <w:rPr>
          <w:rFonts w:cs="Times New Roman"/>
        </w:rPr>
      </w:pPr>
      <w:bookmarkStart w:id="8" w:name="_Toc188949052"/>
      <w:r w:rsidRPr="00F674AC">
        <w:rPr>
          <w:rFonts w:cs="Times New Roman"/>
        </w:rPr>
        <w:t>2.3.3 Impact on the Team as a Whole</w:t>
      </w:r>
      <w:bookmarkEnd w:id="8"/>
    </w:p>
    <w:p w:rsidR="00FE606E" w:rsidRPr="00F674AC" w:rsidRDefault="00D82224" w:rsidP="00F674AC">
      <w:pPr>
        <w:rPr>
          <w:rFonts w:cs="Times New Roman"/>
        </w:rPr>
      </w:pPr>
      <w:r w:rsidRPr="00D82224">
        <w:rPr>
          <w:rFonts w:cs="Times New Roman"/>
        </w:rPr>
        <w:t xml:space="preserve">Combined with team selection based on personal relationships, these rigid exclusion policies led to a teamwork problem that bred the entire team mentality of 'us versus them.' Because of the organizational segregation between the corporate groups, fundamental forces such as team trust and collaboration relationships were also weakened. </w:t>
      </w:r>
      <w:proofErr w:type="spellStart"/>
      <w:r w:rsidRPr="00D82224">
        <w:rPr>
          <w:rFonts w:cs="Times New Roman"/>
        </w:rPr>
        <w:t>Blincoe</w:t>
      </w:r>
      <w:proofErr w:type="spellEnd"/>
      <w:r w:rsidRPr="00D82224">
        <w:rPr>
          <w:rFonts w:cs="Times New Roman"/>
        </w:rPr>
        <w:t xml:space="preserve"> et al. (2019) point out that gender diverse teams accomplish better outcomes and increased productivity so with female engineers excluded the exclusion mo</w:t>
      </w:r>
      <w:r>
        <w:rPr>
          <w:rFonts w:cs="Times New Roman"/>
        </w:rPr>
        <w:t>stly reduced the team’s success</w:t>
      </w:r>
      <w:r w:rsidR="009F13D6" w:rsidRPr="00F674AC">
        <w:rPr>
          <w:rFonts w:cs="Times New Roman"/>
        </w:rPr>
        <w:t>.</w:t>
      </w:r>
    </w:p>
    <w:p w:rsidR="00FE606E" w:rsidRPr="00F674AC" w:rsidRDefault="009F13D6" w:rsidP="00F674AC">
      <w:pPr>
        <w:pStyle w:val="Heading3"/>
        <w:rPr>
          <w:rFonts w:cs="Times New Roman"/>
        </w:rPr>
      </w:pPr>
      <w:bookmarkStart w:id="9" w:name="_Toc188949053"/>
      <w:r w:rsidRPr="00F674AC">
        <w:rPr>
          <w:rFonts w:cs="Times New Roman"/>
        </w:rPr>
        <w:t xml:space="preserve">2.3.4 </w:t>
      </w:r>
      <w:r w:rsidR="00FE606E" w:rsidRPr="00F674AC">
        <w:rPr>
          <w:rFonts w:cs="Times New Roman"/>
        </w:rPr>
        <w:t xml:space="preserve">Broader Implications on Project </w:t>
      </w:r>
      <w:r w:rsidRPr="00F674AC">
        <w:rPr>
          <w:rFonts w:cs="Times New Roman"/>
        </w:rPr>
        <w:t>Outcomes and Company Reputation</w:t>
      </w:r>
      <w:bookmarkEnd w:id="9"/>
    </w:p>
    <w:p w:rsidR="00341FE9" w:rsidRPr="00F674AC" w:rsidRDefault="00D82224" w:rsidP="00F674AC">
      <w:pPr>
        <w:rPr>
          <w:rFonts w:cs="Times New Roman"/>
        </w:rPr>
      </w:pPr>
      <w:r w:rsidRPr="00D82224">
        <w:rPr>
          <w:rFonts w:cs="Times New Roman"/>
        </w:rPr>
        <w:t xml:space="preserve">The tangible problems it created for project deadlines were created by internal problems that produced missed targets and degraded performance quality. When Dr Parker resigned it also showed that the company lost important resources because they had no basis to rehire him after he resigned. Such events ruin professional technical support that is so important to the company’s reputation as well as diminish future potential for new customers. </w:t>
      </w:r>
      <w:proofErr w:type="spellStart"/>
      <w:r w:rsidRPr="00D82224">
        <w:rPr>
          <w:rFonts w:cs="Times New Roman"/>
        </w:rPr>
        <w:t>Chikwe</w:t>
      </w:r>
      <w:proofErr w:type="spellEnd"/>
      <w:r w:rsidRPr="00D82224">
        <w:rPr>
          <w:rFonts w:cs="Times New Roman"/>
        </w:rPr>
        <w:t xml:space="preserve"> et al., (2024) report conclude that failing companies that haven’t fixed their gender biases problems subject themselves to extreme reputational damage follo</w:t>
      </w:r>
      <w:r>
        <w:rPr>
          <w:rFonts w:cs="Times New Roman"/>
        </w:rPr>
        <w:t>wed by enduring financial costs</w:t>
      </w:r>
      <w:r w:rsidR="00341FE9" w:rsidRPr="00F674AC">
        <w:rPr>
          <w:rFonts w:cs="Times New Roman"/>
        </w:rPr>
        <w:t>.</w:t>
      </w:r>
    </w:p>
    <w:p w:rsidR="00341FE9" w:rsidRPr="00F674AC" w:rsidRDefault="009F13D6" w:rsidP="00F674AC">
      <w:pPr>
        <w:pStyle w:val="Heading2"/>
        <w:spacing w:line="360" w:lineRule="auto"/>
        <w:ind w:left="0" w:firstLine="0"/>
        <w:rPr>
          <w:rFonts w:cs="Times New Roman"/>
          <w:b/>
        </w:rPr>
      </w:pPr>
      <w:bookmarkStart w:id="10" w:name="_Toc188949054"/>
      <w:r w:rsidRPr="00F674AC">
        <w:rPr>
          <w:rStyle w:val="Strong"/>
          <w:rFonts w:cs="Times New Roman"/>
          <w:b w:val="0"/>
        </w:rPr>
        <w:t xml:space="preserve">2.4 </w:t>
      </w:r>
      <w:r w:rsidR="00341FE9" w:rsidRPr="00F674AC">
        <w:rPr>
          <w:rStyle w:val="Strong"/>
          <w:rFonts w:cs="Times New Roman"/>
          <w:b w:val="0"/>
        </w:rPr>
        <w:t>Consequences of Actions</w:t>
      </w:r>
      <w:bookmarkEnd w:id="10"/>
      <w:r w:rsidR="00341FE9" w:rsidRPr="00F674AC">
        <w:rPr>
          <w:rFonts w:cs="Times New Roman"/>
          <w:b/>
        </w:rPr>
        <w:t xml:space="preserve"> </w:t>
      </w:r>
    </w:p>
    <w:p w:rsidR="00FE606E" w:rsidRPr="00F674AC" w:rsidRDefault="00D82224" w:rsidP="00F674AC">
      <w:pPr>
        <w:rPr>
          <w:rFonts w:cs="Times New Roman"/>
        </w:rPr>
      </w:pPr>
      <w:r w:rsidRPr="00D82224">
        <w:rPr>
          <w:rFonts w:cs="Times New Roman"/>
        </w:rPr>
        <w:t>Under SMART Engineering operations, huge negative impacts on the organiz</w:t>
      </w:r>
      <w:r>
        <w:rPr>
          <w:rFonts w:cs="Times New Roman"/>
        </w:rPr>
        <w:t>ation were evident</w:t>
      </w:r>
      <w:r w:rsidR="009F13D6" w:rsidRPr="00F674AC">
        <w:rPr>
          <w:rFonts w:cs="Times New Roman"/>
        </w:rPr>
        <w:t>.</w:t>
      </w:r>
    </w:p>
    <w:p w:rsidR="00FE606E" w:rsidRPr="00F674AC" w:rsidRDefault="009F13D6" w:rsidP="00F674AC">
      <w:pPr>
        <w:pStyle w:val="Heading3"/>
        <w:rPr>
          <w:rFonts w:cs="Times New Roman"/>
        </w:rPr>
      </w:pPr>
      <w:bookmarkStart w:id="11" w:name="_Toc188949055"/>
      <w:r w:rsidRPr="00F674AC">
        <w:rPr>
          <w:rFonts w:cs="Times New Roman"/>
        </w:rPr>
        <w:t>2.4.1 Talent Loss</w:t>
      </w:r>
      <w:bookmarkEnd w:id="11"/>
    </w:p>
    <w:p w:rsidR="00FE606E" w:rsidRPr="00F674AC" w:rsidRDefault="00D82224" w:rsidP="00F674AC">
      <w:pPr>
        <w:rPr>
          <w:rFonts w:cs="Times New Roman"/>
        </w:rPr>
      </w:pPr>
      <w:r w:rsidRPr="00D82224">
        <w:rPr>
          <w:rFonts w:cs="Times New Roman"/>
        </w:rPr>
        <w:t xml:space="preserve">When Dr. Parker resigned and left SMART Engineering as an independent university with highly proficient engineers, she and her wife, as professionals, had left the organizational intellectual capital and expertise of SMART Engineering in a snap. Once skilled professionals </w:t>
      </w:r>
      <w:r w:rsidRPr="00D82224">
        <w:rPr>
          <w:rFonts w:cs="Times New Roman"/>
        </w:rPr>
        <w:lastRenderedPageBreak/>
        <w:t xml:space="preserve">leave the employ of an organization, giving up all the professional understanding, team continuity is disrupted. According to </w:t>
      </w:r>
      <w:proofErr w:type="spellStart"/>
      <w:r w:rsidRPr="00D82224">
        <w:rPr>
          <w:rFonts w:cs="Times New Roman"/>
        </w:rPr>
        <w:t>Jogarao</w:t>
      </w:r>
      <w:proofErr w:type="spellEnd"/>
      <w:r w:rsidRPr="00D82224">
        <w:rPr>
          <w:rFonts w:cs="Times New Roman"/>
        </w:rPr>
        <w:t xml:space="preserve"> et al. (2019), research shows that work discrimination is the main reason why talented employees leave organizations leading to professi</w:t>
      </w:r>
      <w:r>
        <w:rPr>
          <w:rFonts w:cs="Times New Roman"/>
        </w:rPr>
        <w:t>onal talent loss from workplace</w:t>
      </w:r>
      <w:r w:rsidR="009F13D6" w:rsidRPr="00F674AC">
        <w:rPr>
          <w:rFonts w:cs="Times New Roman"/>
        </w:rPr>
        <w:t>.</w:t>
      </w:r>
    </w:p>
    <w:p w:rsidR="00FE606E" w:rsidRPr="00F674AC" w:rsidRDefault="009F13D6" w:rsidP="00F674AC">
      <w:pPr>
        <w:pStyle w:val="Heading3"/>
        <w:rPr>
          <w:rFonts w:cs="Times New Roman"/>
        </w:rPr>
      </w:pPr>
      <w:bookmarkStart w:id="12" w:name="_Toc188949056"/>
      <w:r w:rsidRPr="00F674AC">
        <w:rPr>
          <w:rFonts w:cs="Times New Roman"/>
        </w:rPr>
        <w:t>2.4.2 Reputational Damage</w:t>
      </w:r>
      <w:bookmarkEnd w:id="12"/>
    </w:p>
    <w:p w:rsidR="00FE606E" w:rsidRPr="00F674AC" w:rsidRDefault="00D82224" w:rsidP="00F674AC">
      <w:pPr>
        <w:rPr>
          <w:rFonts w:cs="Times New Roman"/>
        </w:rPr>
      </w:pPr>
      <w:r w:rsidRPr="00D82224">
        <w:rPr>
          <w:rFonts w:cs="Times New Roman"/>
        </w:rPr>
        <w:t>SMART Atoms’ disclosure of internal problems could hurt its reputation and make its work force unattractive to new employees and business customers. As firm based on discrimination face its market position declining and rising criticism from society, firms discriminate. A</w:t>
      </w:r>
      <w:r>
        <w:rPr>
          <w:rFonts w:cs="Times New Roman"/>
        </w:rPr>
        <w:t xml:space="preserve">s illustrated in </w:t>
      </w:r>
      <w:proofErr w:type="spellStart"/>
      <w:r>
        <w:rPr>
          <w:rFonts w:cs="Times New Roman"/>
        </w:rPr>
        <w:t>Chikwe</w:t>
      </w:r>
      <w:proofErr w:type="spellEnd"/>
      <w:r>
        <w:rPr>
          <w:rFonts w:cs="Times New Roman"/>
        </w:rPr>
        <w:t xml:space="preserve"> et al. </w:t>
      </w:r>
      <w:r w:rsidRPr="00D82224">
        <w:rPr>
          <w:rFonts w:cs="Times New Roman"/>
        </w:rPr>
        <w:t xml:space="preserve">(2024), companies that are not able to address gendered bias effectively can’t escape the damage to their reputation delivering </w:t>
      </w:r>
      <w:r>
        <w:rPr>
          <w:rFonts w:cs="Times New Roman"/>
        </w:rPr>
        <w:t>long running financial problems</w:t>
      </w:r>
      <w:r w:rsidR="009F13D6" w:rsidRPr="00F674AC">
        <w:rPr>
          <w:rFonts w:cs="Times New Roman"/>
        </w:rPr>
        <w:t>.</w:t>
      </w:r>
    </w:p>
    <w:p w:rsidR="00FE606E" w:rsidRPr="00F674AC" w:rsidRDefault="009F13D6" w:rsidP="00F674AC">
      <w:pPr>
        <w:pStyle w:val="Heading3"/>
        <w:rPr>
          <w:rFonts w:cs="Times New Roman"/>
        </w:rPr>
      </w:pPr>
      <w:bookmarkStart w:id="13" w:name="_Toc188949057"/>
      <w:r w:rsidRPr="00F674AC">
        <w:rPr>
          <w:rFonts w:cs="Times New Roman"/>
        </w:rPr>
        <w:t>2.4.3 Project Delays</w:t>
      </w:r>
      <w:bookmarkEnd w:id="13"/>
    </w:p>
    <w:p w:rsidR="00D82224" w:rsidRPr="00D82224" w:rsidRDefault="00D82224" w:rsidP="00D82224">
      <w:pPr>
        <w:rPr>
          <w:rFonts w:cs="Times New Roman"/>
        </w:rPr>
      </w:pPr>
      <w:r w:rsidRPr="00D82224">
        <w:rPr>
          <w:rFonts w:cs="Times New Roman"/>
        </w:rPr>
        <w:t xml:space="preserve">The organization's internal conflicts and key personnel exiting resulted in both project delays, as well as missing the deadlines. Setbacks on the trust relationship with clients cost financial consequences, and, if they attract monetary damages, that ends in financial consequences. </w:t>
      </w:r>
      <w:proofErr w:type="spellStart"/>
      <w:r w:rsidRPr="00D82224">
        <w:rPr>
          <w:rFonts w:cs="Times New Roman"/>
        </w:rPr>
        <w:t>Blincoe</w:t>
      </w:r>
      <w:proofErr w:type="spellEnd"/>
      <w:r w:rsidRPr="00D82224">
        <w:rPr>
          <w:rFonts w:cs="Times New Roman"/>
        </w:rPr>
        <w:t xml:space="preserve"> et al. (2019) shows that successful project completion on timeline hinges on having right team dynamics but team disruptions lead to large project delays.</w:t>
      </w:r>
    </w:p>
    <w:p w:rsidR="00341FE9" w:rsidRPr="00F674AC" w:rsidRDefault="00D82224" w:rsidP="00D82224">
      <w:pPr>
        <w:rPr>
          <w:rFonts w:cs="Times New Roman"/>
        </w:rPr>
      </w:pPr>
      <w:r w:rsidRPr="00D82224">
        <w:rPr>
          <w:rFonts w:cs="Times New Roman"/>
        </w:rPr>
        <w:t>SMART Engineering suffered talent loss, damaged reputation, diminished operational efficiency in part due to systemic biases al</w:t>
      </w:r>
      <w:r>
        <w:rPr>
          <w:rFonts w:cs="Times New Roman"/>
        </w:rPr>
        <w:t>ongside leadership deficiencies</w:t>
      </w:r>
      <w:r w:rsidR="00341FE9" w:rsidRPr="00F674AC">
        <w:rPr>
          <w:rFonts w:cs="Times New Roman"/>
        </w:rPr>
        <w:t>.</w:t>
      </w:r>
    </w:p>
    <w:p w:rsidR="00341FE9" w:rsidRPr="00F674AC" w:rsidRDefault="00341FE9" w:rsidP="00F674AC">
      <w:pPr>
        <w:pStyle w:val="Heading1"/>
        <w:rPr>
          <w:rFonts w:cs="Times New Roman"/>
        </w:rPr>
      </w:pPr>
      <w:bookmarkStart w:id="14" w:name="_Toc188949058"/>
      <w:r w:rsidRPr="00F674AC">
        <w:rPr>
          <w:rFonts w:cs="Times New Roman"/>
        </w:rPr>
        <w:t xml:space="preserve">3. </w:t>
      </w:r>
      <w:r w:rsidRPr="00F674AC">
        <w:rPr>
          <w:rStyle w:val="Strong"/>
          <w:rFonts w:cs="Times New Roman"/>
          <w:b/>
          <w:bCs w:val="0"/>
        </w:rPr>
        <w:t>Critical Evaluation of Professional Practices</w:t>
      </w:r>
      <w:bookmarkEnd w:id="14"/>
      <w:r w:rsidRPr="00F674AC">
        <w:rPr>
          <w:rFonts w:cs="Times New Roman"/>
        </w:rPr>
        <w:t xml:space="preserve"> </w:t>
      </w:r>
    </w:p>
    <w:p w:rsidR="00341FE9" w:rsidRPr="00F674AC" w:rsidRDefault="009F13D6" w:rsidP="00F674AC">
      <w:pPr>
        <w:pStyle w:val="Heading2"/>
        <w:spacing w:line="360" w:lineRule="auto"/>
        <w:ind w:left="0" w:firstLine="0"/>
        <w:rPr>
          <w:rFonts w:cs="Times New Roman"/>
          <w:b/>
        </w:rPr>
      </w:pPr>
      <w:bookmarkStart w:id="15" w:name="_Toc188949059"/>
      <w:r w:rsidRPr="00F674AC">
        <w:rPr>
          <w:rStyle w:val="Strong"/>
          <w:rFonts w:cs="Times New Roman"/>
          <w:b w:val="0"/>
        </w:rPr>
        <w:t xml:space="preserve">3.1 </w:t>
      </w:r>
      <w:r w:rsidR="00341FE9" w:rsidRPr="00F674AC">
        <w:rPr>
          <w:rStyle w:val="Strong"/>
          <w:rFonts w:cs="Times New Roman"/>
          <w:b w:val="0"/>
        </w:rPr>
        <w:t>Self-Management</w:t>
      </w:r>
      <w:bookmarkEnd w:id="15"/>
      <w:r w:rsidR="00341FE9" w:rsidRPr="00F674AC">
        <w:rPr>
          <w:rFonts w:cs="Times New Roman"/>
          <w:b/>
        </w:rPr>
        <w:t xml:space="preserve"> </w:t>
      </w:r>
    </w:p>
    <w:p w:rsidR="00D82224" w:rsidRPr="00D82224" w:rsidRDefault="00D82224" w:rsidP="00D82224">
      <w:pPr>
        <w:rPr>
          <w:rFonts w:cs="Times New Roman"/>
        </w:rPr>
      </w:pPr>
      <w:r w:rsidRPr="00D82224">
        <w:rPr>
          <w:rFonts w:cs="Times New Roman"/>
        </w:rPr>
        <w:t xml:space="preserve">High levels of effective </w:t>
      </w:r>
      <w:proofErr w:type="spellStart"/>
      <w:r w:rsidRPr="00D82224">
        <w:rPr>
          <w:rFonts w:cs="Times New Roman"/>
        </w:rPr>
        <w:t>self management</w:t>
      </w:r>
      <w:proofErr w:type="spellEnd"/>
      <w:r w:rsidRPr="00D82224">
        <w:rPr>
          <w:rFonts w:cs="Times New Roman"/>
        </w:rPr>
        <w:t xml:space="preserve"> skills in the workplace are needed of team members in order to successfully navigate bias and conflict at SMART Engineering. The information on existing deficiencies of self-management capability which led to team dysfunction is explored through the case study.</w:t>
      </w:r>
    </w:p>
    <w:p w:rsidR="00D82224" w:rsidRPr="00D82224" w:rsidRDefault="00D82224" w:rsidP="00D82224">
      <w:pPr>
        <w:rPr>
          <w:rFonts w:cs="Times New Roman"/>
        </w:rPr>
      </w:pPr>
      <w:r w:rsidRPr="00D82224">
        <w:rPr>
          <w:rFonts w:cs="Times New Roman"/>
        </w:rPr>
        <w:t xml:space="preserve">What the team failed to do was manage their emotions allowing them to get personal biases in the interactions they had with each other because women’s </w:t>
      </w:r>
      <w:proofErr w:type="spellStart"/>
      <w:r w:rsidRPr="00D82224">
        <w:rPr>
          <w:rFonts w:cs="Times New Roman"/>
        </w:rPr>
        <w:t>marginalisation</w:t>
      </w:r>
      <w:proofErr w:type="spellEnd"/>
      <w:r w:rsidRPr="00D82224">
        <w:rPr>
          <w:rFonts w:cs="Times New Roman"/>
        </w:rPr>
        <w:t xml:space="preserve"> in combination with exclusive </w:t>
      </w:r>
      <w:r w:rsidRPr="00D82224">
        <w:rPr>
          <w:rFonts w:cs="Times New Roman"/>
        </w:rPr>
        <w:t>behavior</w:t>
      </w:r>
      <w:r w:rsidRPr="00D82224">
        <w:rPr>
          <w:rFonts w:cs="Times New Roman"/>
        </w:rPr>
        <w:t xml:space="preserve"> demonstrates a lack of </w:t>
      </w:r>
      <w:r w:rsidRPr="00D82224">
        <w:rPr>
          <w:rFonts w:cs="Times New Roman"/>
        </w:rPr>
        <w:t>self-awareness</w:t>
      </w:r>
      <w:r w:rsidRPr="00D82224">
        <w:rPr>
          <w:rFonts w:cs="Times New Roman"/>
        </w:rPr>
        <w:t xml:space="preserve"> capabilities to curb prejudicial team interaction patterns. The studies point out that low emotional regulation skills increase workplace stress levels and team conflicts that lead to destroying team cohesion (</w:t>
      </w:r>
      <w:proofErr w:type="spellStart"/>
      <w:r w:rsidRPr="00D82224">
        <w:rPr>
          <w:rFonts w:cs="Times New Roman"/>
        </w:rPr>
        <w:t>Perera</w:t>
      </w:r>
      <w:proofErr w:type="spellEnd"/>
      <w:r w:rsidRPr="00D82224">
        <w:rPr>
          <w:rFonts w:cs="Times New Roman"/>
        </w:rPr>
        <w:t xml:space="preserve"> et al. 2020).</w:t>
      </w:r>
    </w:p>
    <w:p w:rsidR="00FE606E" w:rsidRPr="00F674AC" w:rsidRDefault="00D82224" w:rsidP="00D82224">
      <w:pPr>
        <w:rPr>
          <w:rFonts w:cs="Times New Roman"/>
        </w:rPr>
      </w:pPr>
      <w:r w:rsidRPr="00D82224">
        <w:rPr>
          <w:rFonts w:cs="Times New Roman"/>
        </w:rPr>
        <w:lastRenderedPageBreak/>
        <w:t>Up to now, existing team conflicts were worsened by inability to manage their emotions successfully. Due to this, individuals will need to effectively manage conflicts by understanding and regulating emotional responses since the action prevents conflicts from growing more (</w:t>
      </w:r>
      <w:proofErr w:type="spellStart"/>
      <w:r w:rsidRPr="00D82224">
        <w:rPr>
          <w:rFonts w:cs="Times New Roman"/>
        </w:rPr>
        <w:t>García</w:t>
      </w:r>
      <w:proofErr w:type="spellEnd"/>
      <w:r w:rsidRPr="00D82224">
        <w:rPr>
          <w:rFonts w:cs="Times New Roman"/>
        </w:rPr>
        <w:t xml:space="preserve"> et al., 2022). Continuous conflicts, personal rifts are fundamentally a failure in dealing with the stress, leading to</w:t>
      </w:r>
      <w:r>
        <w:rPr>
          <w:rFonts w:cs="Times New Roman"/>
        </w:rPr>
        <w:t xml:space="preserve"> a spread of workplace toxicity</w:t>
      </w:r>
      <w:r w:rsidR="009F13D6" w:rsidRPr="00F674AC">
        <w:rPr>
          <w:rFonts w:cs="Times New Roman"/>
        </w:rPr>
        <w:t>.</w:t>
      </w:r>
    </w:p>
    <w:p w:rsidR="00FE606E" w:rsidRPr="00F674AC" w:rsidRDefault="009F13D6" w:rsidP="00F674AC">
      <w:pPr>
        <w:pStyle w:val="Heading2"/>
        <w:spacing w:line="360" w:lineRule="auto"/>
        <w:ind w:left="0" w:firstLine="0"/>
        <w:rPr>
          <w:rFonts w:cs="Times New Roman"/>
        </w:rPr>
      </w:pPr>
      <w:bookmarkStart w:id="16" w:name="_Toc188949060"/>
      <w:r w:rsidRPr="00F674AC">
        <w:rPr>
          <w:rFonts w:cs="Times New Roman"/>
        </w:rPr>
        <w:t xml:space="preserve">3.2 </w:t>
      </w:r>
      <w:r w:rsidR="00FE606E" w:rsidRPr="00F674AC">
        <w:rPr>
          <w:rFonts w:cs="Times New Roman"/>
        </w:rPr>
        <w:t xml:space="preserve">Recommendations for Better </w:t>
      </w:r>
      <w:r w:rsidRPr="00F674AC">
        <w:rPr>
          <w:rFonts w:cs="Times New Roman"/>
        </w:rPr>
        <w:t>Stress and Emotional Regulation</w:t>
      </w:r>
      <w:bookmarkEnd w:id="16"/>
    </w:p>
    <w:p w:rsidR="00FE606E" w:rsidRPr="00F674AC" w:rsidRDefault="00FE606E" w:rsidP="00D82224">
      <w:pPr>
        <w:pStyle w:val="ListParagraph"/>
        <w:numPr>
          <w:ilvl w:val="0"/>
          <w:numId w:val="15"/>
        </w:numPr>
        <w:rPr>
          <w:rFonts w:cs="Times New Roman"/>
        </w:rPr>
      </w:pPr>
      <w:r w:rsidRPr="00F674AC">
        <w:rPr>
          <w:rFonts w:cs="Times New Roman"/>
        </w:rPr>
        <w:t xml:space="preserve">Emotional Intelligence Training: </w:t>
      </w:r>
      <w:r w:rsidR="00D82224" w:rsidRPr="00D82224">
        <w:rPr>
          <w:rFonts w:cs="Times New Roman"/>
        </w:rPr>
        <w:t>Build workforce self-awareness and self-regulatory ability, as well as motivation skill, alongside empathy development and social relationship competence. Such training programs promote interaction among people and l</w:t>
      </w:r>
      <w:r w:rsidR="00D82224">
        <w:rPr>
          <w:rFonts w:cs="Times New Roman"/>
        </w:rPr>
        <w:t xml:space="preserve">imit prejudice at the same time </w:t>
      </w:r>
      <w:r w:rsidR="009F13D6" w:rsidRPr="00F674AC">
        <w:rPr>
          <w:rFonts w:cs="Times New Roman"/>
        </w:rPr>
        <w:t xml:space="preserve">(Mattingly &amp; </w:t>
      </w:r>
      <w:proofErr w:type="spellStart"/>
      <w:r w:rsidR="009F13D6" w:rsidRPr="00F674AC">
        <w:rPr>
          <w:rFonts w:cs="Times New Roman"/>
        </w:rPr>
        <w:t>Kraiger</w:t>
      </w:r>
      <w:proofErr w:type="spellEnd"/>
      <w:r w:rsidR="009F13D6" w:rsidRPr="00F674AC">
        <w:rPr>
          <w:rFonts w:cs="Times New Roman"/>
        </w:rPr>
        <w:t>, 2019).</w:t>
      </w:r>
    </w:p>
    <w:p w:rsidR="00FE606E" w:rsidRPr="00F674AC" w:rsidRDefault="00FE606E" w:rsidP="00F674AC">
      <w:pPr>
        <w:pStyle w:val="ListParagraph"/>
        <w:numPr>
          <w:ilvl w:val="0"/>
          <w:numId w:val="15"/>
        </w:numPr>
        <w:rPr>
          <w:rFonts w:cs="Times New Roman"/>
        </w:rPr>
      </w:pPr>
      <w:r w:rsidRPr="00F674AC">
        <w:rPr>
          <w:rFonts w:cs="Times New Roman"/>
        </w:rPr>
        <w:t xml:space="preserve">Mindfulness Practices: Team members should practice mindfulness meditation because it enables emotional awareness which supports better reactions to their emotions. The research shows mindfulness helps people regulate their emotions better and leads to less stress according to </w:t>
      </w:r>
      <w:proofErr w:type="spellStart"/>
      <w:r w:rsidRPr="00F674AC">
        <w:rPr>
          <w:rFonts w:cs="Times New Roman"/>
        </w:rPr>
        <w:t>Hülsheger</w:t>
      </w:r>
      <w:proofErr w:type="spellEnd"/>
      <w:r w:rsidRPr="00F674AC">
        <w:rPr>
          <w:rFonts w:cs="Times New Roman"/>
        </w:rPr>
        <w:t xml:space="preserve"> et al. (</w:t>
      </w:r>
      <w:r w:rsidR="009F13D6" w:rsidRPr="00F674AC">
        <w:rPr>
          <w:rFonts w:cs="Times New Roman"/>
        </w:rPr>
        <w:t>2015).</w:t>
      </w:r>
    </w:p>
    <w:p w:rsidR="00FE606E" w:rsidRPr="00F674AC" w:rsidRDefault="00FE606E" w:rsidP="00F674AC">
      <w:pPr>
        <w:pStyle w:val="ListParagraph"/>
        <w:numPr>
          <w:ilvl w:val="0"/>
          <w:numId w:val="15"/>
        </w:numPr>
        <w:rPr>
          <w:rFonts w:cs="Times New Roman"/>
        </w:rPr>
      </w:pPr>
      <w:r w:rsidRPr="00F674AC">
        <w:rPr>
          <w:rFonts w:cs="Times New Roman"/>
        </w:rPr>
        <w:t>Conflict Resolution Workshops: Organize training about different cooperative methods of managing conflict. Teams which utilize cooperation strategies develop favorable emotional climates and increase their collective passion</w:t>
      </w:r>
      <w:r w:rsidR="00BA37CB" w:rsidRPr="00F674AC">
        <w:rPr>
          <w:rFonts w:cs="Times New Roman"/>
          <w:color w:val="222222"/>
          <w:sz w:val="20"/>
          <w:szCs w:val="20"/>
          <w:shd w:val="clear" w:color="auto" w:fill="FFFFFF"/>
        </w:rPr>
        <w:t xml:space="preserve"> </w:t>
      </w:r>
      <w:r w:rsidR="00BA37CB" w:rsidRPr="00F674AC">
        <w:rPr>
          <w:rFonts w:cs="Times New Roman"/>
        </w:rPr>
        <w:t xml:space="preserve">(Yin et al., 2022). </w:t>
      </w:r>
    </w:p>
    <w:p w:rsidR="00FE606E" w:rsidRPr="00F674AC" w:rsidRDefault="00FE606E" w:rsidP="00F674AC">
      <w:pPr>
        <w:pStyle w:val="ListParagraph"/>
        <w:numPr>
          <w:ilvl w:val="0"/>
          <w:numId w:val="15"/>
        </w:numPr>
        <w:rPr>
          <w:rFonts w:cs="Times New Roman"/>
        </w:rPr>
      </w:pPr>
      <w:r w:rsidRPr="00F674AC">
        <w:rPr>
          <w:rFonts w:cs="Times New Roman"/>
        </w:rPr>
        <w:t>Regular Team Debriefs: Establish a schedule of team meetings dedicated to sharing team member concerns while reinforcing an organized review of team processes. A structured approach promotes both open discussions and fast detection of growing p</w:t>
      </w:r>
      <w:r w:rsidR="009F13D6" w:rsidRPr="00F674AC">
        <w:rPr>
          <w:rFonts w:cs="Times New Roman"/>
        </w:rPr>
        <w:t>roblems among teams.</w:t>
      </w:r>
    </w:p>
    <w:p w:rsidR="00341FE9" w:rsidRPr="00F674AC" w:rsidRDefault="00FE606E" w:rsidP="00F674AC">
      <w:pPr>
        <w:rPr>
          <w:rFonts w:cs="Times New Roman"/>
        </w:rPr>
      </w:pPr>
      <w:r w:rsidRPr="00F674AC">
        <w:rPr>
          <w:rFonts w:cs="Times New Roman"/>
        </w:rPr>
        <w:t>When teams implement these methods their self-managing abilities increase which results in enhanced collaboration standards along with decreased conflict intensity and both elements lead to more inclusive workspace environments</w:t>
      </w:r>
      <w:r w:rsidR="00341FE9" w:rsidRPr="00F674AC">
        <w:rPr>
          <w:rFonts w:cs="Times New Roman"/>
        </w:rPr>
        <w:t>.</w:t>
      </w:r>
    </w:p>
    <w:p w:rsidR="00341FE9" w:rsidRPr="00F674AC" w:rsidRDefault="009F13D6" w:rsidP="00F674AC">
      <w:pPr>
        <w:pStyle w:val="Heading2"/>
        <w:spacing w:line="360" w:lineRule="auto"/>
        <w:ind w:left="0" w:firstLine="0"/>
        <w:rPr>
          <w:rFonts w:cs="Times New Roman"/>
        </w:rPr>
      </w:pPr>
      <w:bookmarkStart w:id="17" w:name="_Toc188949061"/>
      <w:r w:rsidRPr="00F674AC">
        <w:rPr>
          <w:rStyle w:val="Strong"/>
          <w:rFonts w:cs="Times New Roman"/>
          <w:b w:val="0"/>
          <w:bCs/>
        </w:rPr>
        <w:t xml:space="preserve">3.3 </w:t>
      </w:r>
      <w:r w:rsidR="00341FE9" w:rsidRPr="00F674AC">
        <w:rPr>
          <w:rStyle w:val="Strong"/>
          <w:rFonts w:cs="Times New Roman"/>
          <w:b w:val="0"/>
          <w:bCs/>
        </w:rPr>
        <w:t>Biases (Personal, Cognitive, and Unconscious)</w:t>
      </w:r>
      <w:bookmarkEnd w:id="17"/>
    </w:p>
    <w:p w:rsidR="003E0DB3" w:rsidRPr="00F674AC" w:rsidRDefault="00D82224" w:rsidP="00F674AC">
      <w:pPr>
        <w:rPr>
          <w:rFonts w:cs="Times New Roman"/>
        </w:rPr>
      </w:pPr>
      <w:r w:rsidRPr="00D82224">
        <w:rPr>
          <w:rFonts w:cs="Times New Roman"/>
        </w:rPr>
        <w:t>SMART Engineering gender and affinity biases had had destructive effects that weakened inclusive participation and impaired team cooperation. Together, inactive biases conspired to keep the workplace center stage at all times and to keep f</w:t>
      </w:r>
      <w:r>
        <w:rPr>
          <w:rFonts w:cs="Times New Roman"/>
        </w:rPr>
        <w:t>emale engineers out of the team</w:t>
      </w:r>
      <w:r w:rsidR="003E0DB3" w:rsidRPr="00F674AC">
        <w:rPr>
          <w:rFonts w:cs="Times New Roman"/>
        </w:rPr>
        <w:t>.</w:t>
      </w:r>
    </w:p>
    <w:p w:rsidR="003E0DB3" w:rsidRPr="00F674AC" w:rsidRDefault="009F13D6" w:rsidP="00F674AC">
      <w:pPr>
        <w:pStyle w:val="Heading3"/>
        <w:rPr>
          <w:rFonts w:cs="Times New Roman"/>
        </w:rPr>
      </w:pPr>
      <w:bookmarkStart w:id="18" w:name="_Toc188949062"/>
      <w:r w:rsidRPr="00F674AC">
        <w:rPr>
          <w:rFonts w:cs="Times New Roman"/>
        </w:rPr>
        <w:lastRenderedPageBreak/>
        <w:t xml:space="preserve">3.3.1 </w:t>
      </w:r>
      <w:r w:rsidR="003E0DB3" w:rsidRPr="00F674AC">
        <w:rPr>
          <w:rFonts w:cs="Times New Roman"/>
        </w:rPr>
        <w:t>Analysis of Biases:</w:t>
      </w:r>
      <w:bookmarkEnd w:id="18"/>
    </w:p>
    <w:p w:rsidR="009F13D6" w:rsidRPr="00F674AC" w:rsidRDefault="00D82224" w:rsidP="00F674AC">
      <w:pPr>
        <w:rPr>
          <w:rFonts w:cs="Times New Roman"/>
        </w:rPr>
      </w:pPr>
      <w:r w:rsidRPr="00D82224">
        <w:rPr>
          <w:rFonts w:cs="Times New Roman"/>
        </w:rPr>
        <w:t>Dr Parker, who worked at SMART Engineering as a female engineer, was an often neglected source of</w:t>
      </w:r>
      <w:r>
        <w:rPr>
          <w:rFonts w:cs="Times New Roman"/>
        </w:rPr>
        <w:t xml:space="preserve"> vital insights by team members</w:t>
      </w:r>
      <w:r w:rsidR="003E0DB3" w:rsidRPr="00F674AC">
        <w:rPr>
          <w:rFonts w:cs="Times New Roman"/>
        </w:rPr>
        <w:t>. Experts recently proved that technical women with equivalent qualifications are commonly viewed as less proficient than their male colleagues (</w:t>
      </w:r>
      <w:proofErr w:type="spellStart"/>
      <w:r w:rsidR="003E0DB3" w:rsidRPr="00F674AC">
        <w:rPr>
          <w:rFonts w:cs="Times New Roman"/>
        </w:rPr>
        <w:t>Cheryan</w:t>
      </w:r>
      <w:proofErr w:type="spellEnd"/>
      <w:r w:rsidR="003E0DB3" w:rsidRPr="00F674AC">
        <w:rPr>
          <w:rFonts w:cs="Times New Roman"/>
        </w:rPr>
        <w:t xml:space="preserve"> &amp; Markus, 2020). Community ties among similar professionals created prejudice that blocked team members from different viewpoints with diverse backgrounds. </w:t>
      </w:r>
      <w:r w:rsidRPr="00D82224">
        <w:rPr>
          <w:rFonts w:cs="Times New Roman"/>
        </w:rPr>
        <w:t>Affirmative bias thwarts innovative growth and diminishes team collaboration potential of diverse teams</w:t>
      </w:r>
      <w:r>
        <w:rPr>
          <w:rFonts w:cs="Times New Roman"/>
        </w:rPr>
        <w:t xml:space="preserve"> (Lyons &amp; Zhang, 2019)</w:t>
      </w:r>
      <w:r w:rsidR="003E0DB3" w:rsidRPr="00F674AC">
        <w:rPr>
          <w:rFonts w:cs="Times New Roman"/>
        </w:rPr>
        <w:t>.</w:t>
      </w:r>
    </w:p>
    <w:p w:rsidR="003E0DB3" w:rsidRPr="00F674AC" w:rsidRDefault="009F13D6" w:rsidP="00F674AC">
      <w:pPr>
        <w:pStyle w:val="Heading3"/>
        <w:rPr>
          <w:rFonts w:cs="Times New Roman"/>
        </w:rPr>
      </w:pPr>
      <w:bookmarkStart w:id="19" w:name="_Toc188949063"/>
      <w:r w:rsidRPr="00F674AC">
        <w:rPr>
          <w:rFonts w:cs="Times New Roman"/>
        </w:rPr>
        <w:t xml:space="preserve">3.3.2 </w:t>
      </w:r>
      <w:r w:rsidR="003E0DB3" w:rsidRPr="00F674AC">
        <w:rPr>
          <w:rFonts w:cs="Times New Roman"/>
        </w:rPr>
        <w:t>Strategies to Address and Mitigate Biases:</w:t>
      </w:r>
      <w:bookmarkEnd w:id="19"/>
    </w:p>
    <w:p w:rsidR="00D82224" w:rsidRPr="00D82224" w:rsidRDefault="00D82224" w:rsidP="00D82224">
      <w:pPr>
        <w:pStyle w:val="ListParagraph"/>
        <w:numPr>
          <w:ilvl w:val="0"/>
          <w:numId w:val="16"/>
        </w:numPr>
        <w:rPr>
          <w:rFonts w:cs="Times New Roman"/>
        </w:rPr>
      </w:pPr>
      <w:r w:rsidRPr="00D82224">
        <w:rPr>
          <w:rFonts w:cs="Times New Roman"/>
        </w:rPr>
        <w:t>Bias Awareness Training: Related research finds that detailed patterns of intervention against bias such as implicit bias session produce understanding of discrimination and decrease its discriminatory practices (Devine et al., 2019).</w:t>
      </w:r>
    </w:p>
    <w:p w:rsidR="003E0DB3" w:rsidRPr="00F674AC" w:rsidRDefault="00D82224" w:rsidP="00D82224">
      <w:pPr>
        <w:pStyle w:val="ListParagraph"/>
        <w:numPr>
          <w:ilvl w:val="0"/>
          <w:numId w:val="16"/>
        </w:numPr>
        <w:rPr>
          <w:rFonts w:cs="Times New Roman"/>
        </w:rPr>
      </w:pPr>
      <w:r w:rsidRPr="00D82224">
        <w:rPr>
          <w:rFonts w:cs="Times New Roman"/>
        </w:rPr>
        <w:t>Transparent Decision-Making Processes: Structure helps to minimize subjectivity in task distribution and recognition processes by means of objective evaluation criteri</w:t>
      </w:r>
      <w:r>
        <w:rPr>
          <w:rFonts w:cs="Times New Roman"/>
        </w:rPr>
        <w:t>a</w:t>
      </w:r>
      <w:r w:rsidR="00DC64F3" w:rsidRPr="00F674AC">
        <w:rPr>
          <w:rFonts w:cs="Times New Roman"/>
        </w:rPr>
        <w:t xml:space="preserve"> (Johnson et al., 2021).</w:t>
      </w:r>
    </w:p>
    <w:p w:rsidR="003E0DB3" w:rsidRPr="00F674AC" w:rsidRDefault="003E0DB3" w:rsidP="00F674AC">
      <w:pPr>
        <w:pStyle w:val="ListParagraph"/>
        <w:numPr>
          <w:ilvl w:val="0"/>
          <w:numId w:val="16"/>
        </w:numPr>
        <w:rPr>
          <w:rFonts w:cs="Times New Roman"/>
        </w:rPr>
      </w:pPr>
      <w:r w:rsidRPr="00F674AC">
        <w:rPr>
          <w:rFonts w:cs="Times New Roman"/>
        </w:rPr>
        <w:t>Diverse Team Recruitment: When organizations actively work to recruit diverse employees they better challenge existing bias patterns and create more inclusive envir</w:t>
      </w:r>
      <w:r w:rsidR="00DC64F3" w:rsidRPr="00F674AC">
        <w:rPr>
          <w:rFonts w:cs="Times New Roman"/>
        </w:rPr>
        <w:t xml:space="preserve">onments (Dobbin &amp; </w:t>
      </w:r>
      <w:proofErr w:type="spellStart"/>
      <w:r w:rsidR="00DC64F3" w:rsidRPr="00F674AC">
        <w:rPr>
          <w:rFonts w:cs="Times New Roman"/>
        </w:rPr>
        <w:t>Kalev</w:t>
      </w:r>
      <w:proofErr w:type="spellEnd"/>
      <w:r w:rsidR="00DC64F3" w:rsidRPr="00F674AC">
        <w:rPr>
          <w:rFonts w:cs="Times New Roman"/>
        </w:rPr>
        <w:t>, 2019).</w:t>
      </w:r>
    </w:p>
    <w:p w:rsidR="003E0DB3" w:rsidRPr="00F674AC" w:rsidRDefault="003E0DB3" w:rsidP="00F674AC">
      <w:pPr>
        <w:pStyle w:val="ListParagraph"/>
        <w:numPr>
          <w:ilvl w:val="0"/>
          <w:numId w:val="16"/>
        </w:numPr>
        <w:rPr>
          <w:rFonts w:cs="Times New Roman"/>
        </w:rPr>
      </w:pPr>
      <w:r w:rsidRPr="00F674AC">
        <w:rPr>
          <w:rFonts w:cs="Times New Roman"/>
        </w:rPr>
        <w:t>Accountability Systems: Through regular assessments and feedback loops teams develop the ability to assess biased practices so they can make lasting modific</w:t>
      </w:r>
      <w:r w:rsidR="00DC64F3" w:rsidRPr="00F674AC">
        <w:rPr>
          <w:rFonts w:cs="Times New Roman"/>
        </w:rPr>
        <w:t xml:space="preserve">ations </w:t>
      </w:r>
      <w:r w:rsidR="00BA37CB" w:rsidRPr="00F674AC">
        <w:rPr>
          <w:rFonts w:cs="Times New Roman"/>
        </w:rPr>
        <w:t>(</w:t>
      </w:r>
      <w:proofErr w:type="spellStart"/>
      <w:r w:rsidR="00BA37CB" w:rsidRPr="00F674AC">
        <w:rPr>
          <w:rFonts w:cs="Times New Roman"/>
        </w:rPr>
        <w:t>Metinyurt</w:t>
      </w:r>
      <w:proofErr w:type="spellEnd"/>
      <w:r w:rsidR="00BA37CB" w:rsidRPr="00F674AC">
        <w:rPr>
          <w:rFonts w:cs="Times New Roman"/>
        </w:rPr>
        <w:t xml:space="preserve"> et al., 2021)</w:t>
      </w:r>
      <w:r w:rsidR="00DC64F3" w:rsidRPr="00F674AC">
        <w:rPr>
          <w:rFonts w:cs="Times New Roman"/>
        </w:rPr>
        <w:t>.</w:t>
      </w:r>
    </w:p>
    <w:p w:rsidR="00341FE9" w:rsidRPr="00F674AC" w:rsidRDefault="003E0DB3" w:rsidP="00F674AC">
      <w:pPr>
        <w:rPr>
          <w:rFonts w:cs="Times New Roman"/>
        </w:rPr>
      </w:pPr>
      <w:r w:rsidRPr="00F674AC">
        <w:rPr>
          <w:rFonts w:cs="Times New Roman"/>
        </w:rPr>
        <w:t>The implementation of these approaches by SMART Engineering allows them to reduce bias tendencies which will strengthen workplace harmonization together with diverse point of views</w:t>
      </w:r>
      <w:r w:rsidR="00341FE9" w:rsidRPr="00F674AC">
        <w:rPr>
          <w:rFonts w:cs="Times New Roman"/>
        </w:rPr>
        <w:t>.</w:t>
      </w:r>
    </w:p>
    <w:p w:rsidR="00341FE9" w:rsidRPr="00F674AC" w:rsidRDefault="00DC64F3" w:rsidP="00F674AC">
      <w:pPr>
        <w:pStyle w:val="Heading3"/>
        <w:rPr>
          <w:rFonts w:cs="Times New Roman"/>
          <w:b/>
        </w:rPr>
      </w:pPr>
      <w:bookmarkStart w:id="20" w:name="_Toc188949064"/>
      <w:r w:rsidRPr="00F674AC">
        <w:rPr>
          <w:rStyle w:val="Strong"/>
          <w:rFonts w:cs="Times New Roman"/>
          <w:b w:val="0"/>
        </w:rPr>
        <w:t xml:space="preserve">3.3.3 </w:t>
      </w:r>
      <w:r w:rsidR="00341FE9" w:rsidRPr="00F674AC">
        <w:rPr>
          <w:rStyle w:val="Strong"/>
          <w:rFonts w:cs="Times New Roman"/>
          <w:b w:val="0"/>
        </w:rPr>
        <w:t xml:space="preserve">Accountability and Authentic </w:t>
      </w:r>
      <w:proofErr w:type="spellStart"/>
      <w:r w:rsidR="00341FE9" w:rsidRPr="00F674AC">
        <w:rPr>
          <w:rStyle w:val="Strong"/>
          <w:rFonts w:cs="Times New Roman"/>
          <w:b w:val="0"/>
        </w:rPr>
        <w:t>Behaviour</w:t>
      </w:r>
      <w:bookmarkEnd w:id="20"/>
      <w:proofErr w:type="spellEnd"/>
      <w:r w:rsidR="00341FE9" w:rsidRPr="00F674AC">
        <w:rPr>
          <w:rFonts w:cs="Times New Roman"/>
          <w:b/>
        </w:rPr>
        <w:t xml:space="preserve"> </w:t>
      </w:r>
    </w:p>
    <w:p w:rsidR="003E0DB3" w:rsidRPr="00F674AC" w:rsidRDefault="003E0DB3" w:rsidP="00F674AC">
      <w:pPr>
        <w:rPr>
          <w:rFonts w:cs="Times New Roman"/>
        </w:rPr>
      </w:pPr>
      <w:r w:rsidRPr="00F674AC">
        <w:rPr>
          <w:rFonts w:cs="Times New Roman"/>
        </w:rPr>
        <w:t xml:space="preserve">The SMART Engineering organization demonstrated poor leadership responsibility in enabling inclusive practices. Leaders have a responsibility to build inclusion but a failure from management to address gender and affinity biases implies insufficient accountability. Through their negligent actions the organization sidelined female engineers while strengthening resistance to diversity. Established research demonstrates how leaders who fail to take responsibility for </w:t>
      </w:r>
      <w:r w:rsidRPr="00F674AC">
        <w:rPr>
          <w:rFonts w:cs="Times New Roman"/>
        </w:rPr>
        <w:lastRenderedPageBreak/>
        <w:t>inclusivity create organizational environments which act as barriers to diversity initiat</w:t>
      </w:r>
      <w:r w:rsidR="00DC64F3" w:rsidRPr="00F674AC">
        <w:rPr>
          <w:rFonts w:cs="Times New Roman"/>
        </w:rPr>
        <w:t>ives (Combs &amp; Milosevic, 2019).</w:t>
      </w:r>
    </w:p>
    <w:p w:rsidR="003E0DB3" w:rsidRPr="00F674AC" w:rsidRDefault="003E0DB3" w:rsidP="00F674AC">
      <w:pPr>
        <w:rPr>
          <w:rFonts w:cs="Times New Roman"/>
        </w:rPr>
      </w:pPr>
      <w:r w:rsidRPr="00F674AC">
        <w:rPr>
          <w:rFonts w:cs="Times New Roman"/>
        </w:rPr>
        <w:t>Genuine leadership with its core elements comprised of personal insight together with open relationships and deep moral insights and balanced strategic method supports inclusivity development effectively. Teams flourish through trust and inclusivity because authentic leaders present authenticity together with integrity while focusing on ethical conduct. The research data demonstrates that leaders who maintain authentic leadership promote diverse team inclusion through their genuine value-based approach (Srivastava et al., 2020).</w:t>
      </w:r>
    </w:p>
    <w:p w:rsidR="00D82224" w:rsidRPr="00D82224" w:rsidRDefault="003E0DB3" w:rsidP="00D82224">
      <w:pPr>
        <w:rPr>
          <w:rFonts w:cs="Times New Roman"/>
        </w:rPr>
      </w:pPr>
      <w:r w:rsidRPr="00F674AC">
        <w:rPr>
          <w:rFonts w:cs="Times New Roman"/>
        </w:rPr>
        <w:t xml:space="preserve">Without authentic leadership principles at SMART Engineering many team members faced ongoing marginalization and persistent biases persisted. Successful authentic leadership requires leaders to examine their personal values and prejudice while being approachable with their practices and taking decisions based on moral guidelines. </w:t>
      </w:r>
      <w:r w:rsidR="00D82224" w:rsidRPr="00D82224">
        <w:rPr>
          <w:rFonts w:cs="Times New Roman"/>
        </w:rPr>
        <w:t>Real interaction can be made by leaders because the organizational culture challenges inclusivity as a core organization principle and the team members feel dignified and respected.</w:t>
      </w:r>
    </w:p>
    <w:p w:rsidR="00341FE9" w:rsidRPr="00F674AC" w:rsidRDefault="00D82224" w:rsidP="00D82224">
      <w:pPr>
        <w:rPr>
          <w:rFonts w:cs="Times New Roman"/>
        </w:rPr>
      </w:pPr>
      <w:r w:rsidRPr="00D82224">
        <w:rPr>
          <w:rFonts w:cs="Times New Roman"/>
        </w:rPr>
        <w:t xml:space="preserve">Authentic leaders do both push for inclusive </w:t>
      </w:r>
      <w:proofErr w:type="spellStart"/>
      <w:r w:rsidRPr="00D82224">
        <w:rPr>
          <w:rFonts w:cs="Times New Roman"/>
        </w:rPr>
        <w:t>behaviours</w:t>
      </w:r>
      <w:proofErr w:type="spellEnd"/>
      <w:r w:rsidRPr="00D82224">
        <w:rPr>
          <w:rFonts w:cs="Times New Roman"/>
        </w:rPr>
        <w:t xml:space="preserve"> when they set the example leaders through their example and ensure everyone on the team follows consistent standards. Under a different approach, diverse team perspectives become more prominent, making success of organizations more possible in the sense of team cohesion. The development of authentic leadership through SMART Engineering is still very much paramount in addressing current organizational problems as well as in creating a more involving and useful culture</w:t>
      </w:r>
      <w:r w:rsidR="00341FE9" w:rsidRPr="00F674AC">
        <w:rPr>
          <w:rFonts w:cs="Times New Roman"/>
        </w:rPr>
        <w:t>.</w:t>
      </w:r>
    </w:p>
    <w:p w:rsidR="00341FE9" w:rsidRPr="00F674AC" w:rsidRDefault="00DC64F3" w:rsidP="00F674AC">
      <w:pPr>
        <w:pStyle w:val="Heading3"/>
        <w:rPr>
          <w:rFonts w:cs="Times New Roman"/>
          <w:b/>
        </w:rPr>
      </w:pPr>
      <w:bookmarkStart w:id="21" w:name="_Toc188949065"/>
      <w:r w:rsidRPr="00F674AC">
        <w:rPr>
          <w:rStyle w:val="Strong"/>
          <w:rFonts w:cs="Times New Roman"/>
          <w:b w:val="0"/>
        </w:rPr>
        <w:t xml:space="preserve">3.3.4 </w:t>
      </w:r>
      <w:r w:rsidR="00341FE9" w:rsidRPr="00F674AC">
        <w:rPr>
          <w:rStyle w:val="Strong"/>
          <w:rFonts w:cs="Times New Roman"/>
          <w:b w:val="0"/>
        </w:rPr>
        <w:t>Interpersonal Relationships</w:t>
      </w:r>
      <w:bookmarkEnd w:id="21"/>
      <w:r w:rsidR="00341FE9" w:rsidRPr="00F674AC">
        <w:rPr>
          <w:rFonts w:cs="Times New Roman"/>
          <w:b/>
        </w:rPr>
        <w:t xml:space="preserve"> </w:t>
      </w:r>
    </w:p>
    <w:p w:rsidR="00D82224" w:rsidRPr="00D82224" w:rsidRDefault="00D82224" w:rsidP="00D82224">
      <w:pPr>
        <w:rPr>
          <w:rFonts w:cs="Times New Roman"/>
        </w:rPr>
      </w:pPr>
      <w:r w:rsidRPr="00D82224">
        <w:rPr>
          <w:rFonts w:cs="Times New Roman"/>
        </w:rPr>
        <w:t xml:space="preserve">At SMART Engineering, gender and affinity based biases caused significant damage to trust relationships and the functionality of teamwork. The practice of gender bias is persistently devaluing of work of female engineers is equivalent to being disrespect of work of male engineers which led to persistent disrespects among team members. Affinity bias by team members was shown by which team members chose to work with other team members like themselves that prevented the benefits of bringing Dr. Parker and other individuals with different backgrounds onto the team as it obstructed from having this diverse expertise contribute towards achieving outcomes. </w:t>
      </w:r>
      <w:proofErr w:type="spellStart"/>
      <w:r w:rsidRPr="00D82224">
        <w:rPr>
          <w:rFonts w:cs="Times New Roman"/>
        </w:rPr>
        <w:t>Cheryan</w:t>
      </w:r>
      <w:proofErr w:type="spellEnd"/>
      <w:r w:rsidRPr="00D82224">
        <w:rPr>
          <w:rFonts w:cs="Times New Roman"/>
        </w:rPr>
        <w:t xml:space="preserve"> and Markus (2020) demonstrate how such biases create team isolation that blocks team coordination and stymies collaborative development.</w:t>
      </w:r>
    </w:p>
    <w:p w:rsidR="00341FE9" w:rsidRPr="00F674AC" w:rsidRDefault="00D82224" w:rsidP="00D82224">
      <w:pPr>
        <w:rPr>
          <w:rFonts w:cs="Times New Roman"/>
        </w:rPr>
      </w:pPr>
      <w:r w:rsidRPr="00D82224">
        <w:rPr>
          <w:rFonts w:cs="Times New Roman"/>
        </w:rPr>
        <w:lastRenderedPageBreak/>
        <w:t xml:space="preserve">Specific structured intervention methods that SMART Engineering can put into action as a way of better communication for the teams together with relationship repair. Comprehensive bias awareness training is required to avoid decision blind spots because success depends on the recognition of unconscious biases that foster inclusive approaches (Devine et al., 2019). Because according to Johnson et al. (2021), the company should perform scheduled team discussions to help foster trust among team members. Activities by a strategic group to reduce diversity allow the organizational biases to break down to create a stronger relationship among team members (Lyons &amp; Zhang, 2019). As a </w:t>
      </w:r>
      <w:r w:rsidRPr="00D82224">
        <w:rPr>
          <w:rFonts w:cs="Times New Roman"/>
        </w:rPr>
        <w:t>result,</w:t>
      </w:r>
      <w:r w:rsidRPr="00D82224">
        <w:rPr>
          <w:rFonts w:cs="Times New Roman"/>
        </w:rPr>
        <w:t xml:space="preserve"> through these strategies cohesion and trust develops amongst the team members and eventually resul</w:t>
      </w:r>
      <w:r>
        <w:rPr>
          <w:rFonts w:cs="Times New Roman"/>
        </w:rPr>
        <w:t>ts in effective teamwork</w:t>
      </w:r>
      <w:r w:rsidR="00341FE9" w:rsidRPr="00F674AC">
        <w:rPr>
          <w:rFonts w:cs="Times New Roman"/>
        </w:rPr>
        <w:t>.</w:t>
      </w:r>
    </w:p>
    <w:p w:rsidR="00341FE9" w:rsidRPr="00F674AC" w:rsidRDefault="00341FE9" w:rsidP="00F674AC">
      <w:pPr>
        <w:pStyle w:val="Heading1"/>
        <w:rPr>
          <w:rFonts w:cs="Times New Roman"/>
        </w:rPr>
      </w:pPr>
      <w:bookmarkStart w:id="22" w:name="_Toc188949066"/>
      <w:r w:rsidRPr="00F674AC">
        <w:rPr>
          <w:rFonts w:cs="Times New Roman"/>
        </w:rPr>
        <w:t xml:space="preserve">4. </w:t>
      </w:r>
      <w:r w:rsidRPr="00F674AC">
        <w:rPr>
          <w:rStyle w:val="Strong"/>
          <w:rFonts w:cs="Times New Roman"/>
          <w:b/>
          <w:bCs w:val="0"/>
        </w:rPr>
        <w:t>Professional Integrity and Its Implications</w:t>
      </w:r>
      <w:bookmarkEnd w:id="22"/>
      <w:r w:rsidRPr="00F674AC">
        <w:rPr>
          <w:rFonts w:cs="Times New Roman"/>
        </w:rPr>
        <w:t xml:space="preserve"> </w:t>
      </w:r>
    </w:p>
    <w:p w:rsidR="003E0DB3" w:rsidRPr="00F674AC" w:rsidRDefault="00D82224" w:rsidP="00F674AC">
      <w:pPr>
        <w:rPr>
          <w:rFonts w:cs="Times New Roman"/>
        </w:rPr>
      </w:pPr>
      <w:r w:rsidRPr="00D82224">
        <w:rPr>
          <w:rFonts w:cs="Times New Roman"/>
        </w:rPr>
        <w:t>However, core values of trust and ethical conduct would need to be set alongside workplaces that put value in trust, as exists in people who have organizational prof</w:t>
      </w:r>
      <w:r>
        <w:rPr>
          <w:rFonts w:cs="Times New Roman"/>
        </w:rPr>
        <w:t>essional integrity that is weak</w:t>
      </w:r>
      <w:r w:rsidR="003E0DB3" w:rsidRPr="00F674AC">
        <w:rPr>
          <w:rFonts w:cs="Times New Roman"/>
        </w:rPr>
        <w:t>. Professionals who practice integrity create decisions that reflect equality and openness which reduces decision-making biases. Effective ethical leadership produces two results: it creates a responsible workplace environment which appreciates all team members (Combs &amp; Milosevic, 2019).</w:t>
      </w:r>
    </w:p>
    <w:p w:rsidR="003E0DB3" w:rsidRPr="00F674AC" w:rsidRDefault="00DC64F3" w:rsidP="00F674AC">
      <w:pPr>
        <w:rPr>
          <w:rFonts w:cs="Times New Roman"/>
        </w:rPr>
      </w:pPr>
      <w:r w:rsidRPr="00F674AC">
        <w:rPr>
          <w:rFonts w:cs="Times New Roman"/>
        </w:rPr>
        <w:t>Moreover,</w:t>
      </w:r>
      <w:r w:rsidR="003E0DB3" w:rsidRPr="00F674AC">
        <w:rPr>
          <w:rFonts w:cs="Times New Roman"/>
        </w:rPr>
        <w:t xml:space="preserve"> the presence of unchecked biases at SMART Engineering resulted in substantial operational fallout. The undervaluation of female engineers created such a corrosive work environment that Dr. Parker together with her wife chose to resign. The resulting workforce deficit limits both organizational knowledge retention as well as the overall integrity of ongoing projects. Companies experience diminished team productivity because bias creates departmental disputes and distrust which hampers team performance. Research indicates that organizations which fail to address biased behaviors are exposed to negative reputation effects leading to decreased ability to acquire premium employees and </w:t>
      </w:r>
      <w:r w:rsidRPr="00F674AC">
        <w:rPr>
          <w:rFonts w:cs="Times New Roman"/>
        </w:rPr>
        <w:t>clients (Johnson et al., 2021).</w:t>
      </w:r>
    </w:p>
    <w:p w:rsidR="003E0DB3" w:rsidRPr="00F674AC" w:rsidRDefault="003E0DB3" w:rsidP="00F674AC">
      <w:pPr>
        <w:rPr>
          <w:rFonts w:cs="Times New Roman"/>
        </w:rPr>
      </w:pPr>
      <w:r w:rsidRPr="00F674AC">
        <w:rPr>
          <w:rFonts w:cs="Times New Roman"/>
        </w:rPr>
        <w:t>A combination of defined ethical guidelines together with accountability mechanisms helps firms maintain their ethical standards while building an inclusive environment. Organizations should teach their leaders ethical conduct then provide bias training to combat deep-seated biases. Long-term progression depends heavily on both team dynamics evaluation and inclusivity practice reviews which must happen regularly. The addition of diversity-focused programs which combine mentoring opportunities with fair decision systems helps transform inclusivity into essential organizational prac</w:t>
      </w:r>
      <w:r w:rsidR="00DC64F3" w:rsidRPr="00F674AC">
        <w:rPr>
          <w:rFonts w:cs="Times New Roman"/>
        </w:rPr>
        <w:t>tice (Srivastava et al., 2020).</w:t>
      </w:r>
    </w:p>
    <w:p w:rsidR="00341FE9" w:rsidRPr="00F674AC" w:rsidRDefault="00341FE9" w:rsidP="00F674AC">
      <w:pPr>
        <w:pStyle w:val="Heading1"/>
        <w:rPr>
          <w:rFonts w:cs="Times New Roman"/>
        </w:rPr>
      </w:pPr>
      <w:bookmarkStart w:id="23" w:name="_Toc188949067"/>
      <w:r w:rsidRPr="00F674AC">
        <w:rPr>
          <w:rFonts w:cs="Times New Roman"/>
        </w:rPr>
        <w:lastRenderedPageBreak/>
        <w:t xml:space="preserve">5. </w:t>
      </w:r>
      <w:r w:rsidRPr="00F674AC">
        <w:rPr>
          <w:rStyle w:val="Strong"/>
          <w:rFonts w:cs="Times New Roman"/>
          <w:b/>
          <w:bCs w:val="0"/>
        </w:rPr>
        <w:t>Personal Development Plan (PDP)</w:t>
      </w:r>
      <w:bookmarkEnd w:id="23"/>
      <w:r w:rsidRPr="00F674AC">
        <w:rPr>
          <w:rFonts w:cs="Times New Roman"/>
        </w:rPr>
        <w:t xml:space="preserve"> </w:t>
      </w:r>
    </w:p>
    <w:p w:rsidR="003E0DB3" w:rsidRPr="00F674AC" w:rsidRDefault="003E0DB3" w:rsidP="00F674AC">
      <w:pPr>
        <w:rPr>
          <w:rFonts w:cs="Times New Roman"/>
        </w:rPr>
      </w:pPr>
      <w:r w:rsidRPr="00F674AC">
        <w:rPr>
          <w:rFonts w:cs="Times New Roman"/>
        </w:rPr>
        <w:t>According to the case study findings the main development requirements involve better control of emotions along with reduced unconscious bias responses and advanced capabilities to lead a more inclusive workplace. Professionals need to identify existing gaps before working toward productive professional advancement.</w:t>
      </w:r>
    </w:p>
    <w:p w:rsidR="003E0DB3" w:rsidRPr="00F674AC" w:rsidRDefault="00DC64F3" w:rsidP="00F674AC">
      <w:pPr>
        <w:pStyle w:val="Heading2"/>
        <w:spacing w:line="360" w:lineRule="auto"/>
        <w:ind w:left="0" w:firstLine="0"/>
        <w:rPr>
          <w:rFonts w:cs="Times New Roman"/>
        </w:rPr>
      </w:pPr>
      <w:bookmarkStart w:id="24" w:name="_Toc188949068"/>
      <w:r w:rsidRPr="00F674AC">
        <w:rPr>
          <w:rFonts w:cs="Times New Roman"/>
        </w:rPr>
        <w:t>5.1 Goals</w:t>
      </w:r>
      <w:bookmarkEnd w:id="24"/>
    </w:p>
    <w:p w:rsidR="003E0DB3" w:rsidRPr="00F674AC" w:rsidRDefault="003E0DB3" w:rsidP="00F674AC">
      <w:pPr>
        <w:pStyle w:val="ListParagraph"/>
        <w:numPr>
          <w:ilvl w:val="0"/>
          <w:numId w:val="17"/>
        </w:numPr>
        <w:rPr>
          <w:rFonts w:cs="Times New Roman"/>
        </w:rPr>
      </w:pPr>
      <w:r w:rsidRPr="00F674AC">
        <w:rPr>
          <w:rFonts w:cs="Times New Roman"/>
        </w:rPr>
        <w:t>Building emotional intelligence skills should help you handle workplace problems effectively.</w:t>
      </w:r>
    </w:p>
    <w:p w:rsidR="003E0DB3" w:rsidRPr="00F674AC" w:rsidRDefault="003E0DB3" w:rsidP="00F674AC">
      <w:pPr>
        <w:pStyle w:val="ListParagraph"/>
        <w:numPr>
          <w:ilvl w:val="0"/>
          <w:numId w:val="17"/>
        </w:numPr>
        <w:rPr>
          <w:rFonts w:cs="Times New Roman"/>
        </w:rPr>
      </w:pPr>
      <w:r w:rsidRPr="00F674AC">
        <w:rPr>
          <w:rFonts w:cs="Times New Roman"/>
        </w:rPr>
        <w:t xml:space="preserve">Leaning how to spot </w:t>
      </w:r>
      <w:r w:rsidR="00AC0348" w:rsidRPr="00F674AC">
        <w:rPr>
          <w:rFonts w:cs="Times New Roman"/>
        </w:rPr>
        <w:t>a</w:t>
      </w:r>
      <w:r w:rsidRPr="00F674AC">
        <w:rPr>
          <w:rFonts w:cs="Times New Roman"/>
        </w:rPr>
        <w:t xml:space="preserve"> detect unconscious biases and acquire skills to work around them.</w:t>
      </w:r>
    </w:p>
    <w:p w:rsidR="003E0DB3" w:rsidRPr="00F674AC" w:rsidRDefault="00D82224" w:rsidP="00D82224">
      <w:pPr>
        <w:pStyle w:val="ListParagraph"/>
        <w:numPr>
          <w:ilvl w:val="0"/>
          <w:numId w:val="17"/>
        </w:numPr>
        <w:rPr>
          <w:rFonts w:cs="Times New Roman"/>
        </w:rPr>
      </w:pPr>
      <w:r w:rsidRPr="00D82224">
        <w:rPr>
          <w:rFonts w:cs="Times New Roman"/>
        </w:rPr>
        <w:t>The case study shows that organizational leaders need better capabilities to create teams tha</w:t>
      </w:r>
      <w:r>
        <w:rPr>
          <w:rFonts w:cs="Times New Roman"/>
        </w:rPr>
        <w:t>t are inclusive and diverse</w:t>
      </w:r>
      <w:r w:rsidR="003E0DB3" w:rsidRPr="00F674AC">
        <w:rPr>
          <w:rFonts w:cs="Times New Roman"/>
        </w:rPr>
        <w:t>.</w:t>
      </w:r>
    </w:p>
    <w:p w:rsidR="003E0DB3" w:rsidRPr="00F674AC" w:rsidRDefault="00DC64F3" w:rsidP="00F674AC">
      <w:pPr>
        <w:pStyle w:val="Heading2"/>
        <w:spacing w:line="360" w:lineRule="auto"/>
        <w:ind w:left="0" w:firstLine="0"/>
        <w:rPr>
          <w:rFonts w:cs="Times New Roman"/>
        </w:rPr>
      </w:pPr>
      <w:bookmarkStart w:id="25" w:name="_Toc188949069"/>
      <w:r w:rsidRPr="00F674AC">
        <w:rPr>
          <w:rFonts w:cs="Times New Roman"/>
        </w:rPr>
        <w:t>5.2 Actionable Steps</w:t>
      </w:r>
      <w:bookmarkEnd w:id="25"/>
    </w:p>
    <w:p w:rsidR="00D82224" w:rsidRDefault="00D82224" w:rsidP="00D82224">
      <w:pPr>
        <w:pStyle w:val="ListParagraph"/>
        <w:numPr>
          <w:ilvl w:val="0"/>
          <w:numId w:val="18"/>
        </w:numPr>
        <w:rPr>
          <w:rFonts w:cs="Times New Roman"/>
        </w:rPr>
      </w:pPr>
      <w:r w:rsidRPr="00D82224">
        <w:rPr>
          <w:rFonts w:cs="Times New Roman"/>
        </w:rPr>
        <w:t>Participating in workshops during the next three months where you will learn emotional intelligence and which pattern</w:t>
      </w:r>
      <w:r>
        <w:rPr>
          <w:rFonts w:cs="Times New Roman"/>
        </w:rPr>
        <w:t>s to minimize to identify bias.</w:t>
      </w:r>
    </w:p>
    <w:p w:rsidR="00D82224" w:rsidRDefault="00D82224" w:rsidP="00D82224">
      <w:pPr>
        <w:pStyle w:val="ListParagraph"/>
        <w:numPr>
          <w:ilvl w:val="0"/>
          <w:numId w:val="18"/>
        </w:numPr>
        <w:rPr>
          <w:rFonts w:cs="Times New Roman"/>
        </w:rPr>
      </w:pPr>
      <w:r w:rsidRPr="00D82224">
        <w:rPr>
          <w:rFonts w:cs="Times New Roman"/>
        </w:rPr>
        <w:t xml:space="preserve"> To study of scholarly literature also case study focusing on inclusive leadership spend two hours each </w:t>
      </w:r>
      <w:r>
        <w:rPr>
          <w:rFonts w:cs="Times New Roman"/>
        </w:rPr>
        <w:t xml:space="preserve">week. </w:t>
      </w:r>
    </w:p>
    <w:p w:rsidR="003E0DB3" w:rsidRPr="00F674AC" w:rsidRDefault="00D82224" w:rsidP="00D82224">
      <w:pPr>
        <w:pStyle w:val="ListParagraph"/>
        <w:numPr>
          <w:ilvl w:val="0"/>
          <w:numId w:val="18"/>
        </w:numPr>
        <w:rPr>
          <w:rFonts w:cs="Times New Roman"/>
        </w:rPr>
      </w:pPr>
      <w:r w:rsidRPr="00D82224">
        <w:rPr>
          <w:rFonts w:cs="Times New Roman"/>
        </w:rPr>
        <w:t>Supporting open dialogue, together with fair principles of team decision making, are necessary for the implementation of acquired knowle</w:t>
      </w:r>
      <w:r>
        <w:rPr>
          <w:rFonts w:cs="Times New Roman"/>
        </w:rPr>
        <w:t>dge. and minimize bias patterns</w:t>
      </w:r>
      <w:r w:rsidR="003E0DB3" w:rsidRPr="00F674AC">
        <w:rPr>
          <w:rFonts w:cs="Times New Roman"/>
        </w:rPr>
        <w:t>.</w:t>
      </w:r>
    </w:p>
    <w:p w:rsidR="003E0DB3" w:rsidRPr="00F674AC" w:rsidRDefault="00DC64F3" w:rsidP="00F674AC">
      <w:pPr>
        <w:pStyle w:val="Heading2"/>
        <w:spacing w:line="360" w:lineRule="auto"/>
        <w:ind w:left="0" w:firstLine="0"/>
        <w:rPr>
          <w:rFonts w:cs="Times New Roman"/>
        </w:rPr>
      </w:pPr>
      <w:bookmarkStart w:id="26" w:name="_Toc188949070"/>
      <w:r w:rsidRPr="00F674AC">
        <w:rPr>
          <w:rFonts w:cs="Times New Roman"/>
        </w:rPr>
        <w:t xml:space="preserve">5.3 </w:t>
      </w:r>
      <w:r w:rsidR="003E0DB3" w:rsidRPr="00F674AC">
        <w:rPr>
          <w:rFonts w:cs="Times New Roman"/>
        </w:rPr>
        <w:t>Tim</w:t>
      </w:r>
      <w:r w:rsidRPr="00F674AC">
        <w:rPr>
          <w:rFonts w:cs="Times New Roman"/>
        </w:rPr>
        <w:t>elines and Measurable Outcomes:</w:t>
      </w:r>
      <w:bookmarkEnd w:id="26"/>
    </w:p>
    <w:p w:rsidR="009001E2" w:rsidRDefault="00D82224" w:rsidP="00D82224">
      <w:pPr>
        <w:pStyle w:val="ListParagraph"/>
        <w:numPr>
          <w:ilvl w:val="0"/>
          <w:numId w:val="19"/>
        </w:numPr>
        <w:rPr>
          <w:rFonts w:cs="Times New Roman"/>
        </w:rPr>
      </w:pPr>
      <w:r w:rsidRPr="00D82224">
        <w:rPr>
          <w:rFonts w:cs="Times New Roman"/>
        </w:rPr>
        <w:t>For three months, subject matter experts will deliver emotional intelligence instruction and personnel will manually rate themselves on their progress.</w:t>
      </w:r>
      <w:r>
        <w:rPr>
          <w:rFonts w:cs="Times New Roman"/>
        </w:rPr>
        <w:t xml:space="preserve"> </w:t>
      </w:r>
    </w:p>
    <w:p w:rsidR="009001E2" w:rsidRDefault="00D82224" w:rsidP="00D82224">
      <w:pPr>
        <w:pStyle w:val="ListParagraph"/>
        <w:numPr>
          <w:ilvl w:val="0"/>
          <w:numId w:val="19"/>
        </w:numPr>
        <w:rPr>
          <w:rFonts w:cs="Times New Roman"/>
        </w:rPr>
      </w:pPr>
      <w:r w:rsidRPr="00D82224">
        <w:rPr>
          <w:rFonts w:cs="Times New Roman"/>
        </w:rPr>
        <w:t xml:space="preserve">Through the </w:t>
      </w:r>
      <w:r w:rsidR="009001E2" w:rsidRPr="00D82224">
        <w:rPr>
          <w:rFonts w:cs="Times New Roman"/>
        </w:rPr>
        <w:t>six-month</w:t>
      </w:r>
      <w:r w:rsidRPr="00D82224">
        <w:rPr>
          <w:rFonts w:cs="Times New Roman"/>
        </w:rPr>
        <w:t xml:space="preserve"> period, we’ll track the impact of bias-awareness programs thro</w:t>
      </w:r>
      <w:r w:rsidR="009001E2">
        <w:rPr>
          <w:rFonts w:cs="Times New Roman"/>
        </w:rPr>
        <w:t>ugh a rise in team engagement.</w:t>
      </w:r>
    </w:p>
    <w:p w:rsidR="00341FE9" w:rsidRPr="00F674AC" w:rsidRDefault="00D82224" w:rsidP="00D82224">
      <w:pPr>
        <w:pStyle w:val="ListParagraph"/>
        <w:numPr>
          <w:ilvl w:val="0"/>
          <w:numId w:val="19"/>
        </w:numPr>
        <w:rPr>
          <w:rFonts w:cs="Times New Roman"/>
        </w:rPr>
      </w:pPr>
      <w:r w:rsidRPr="00D82224">
        <w:rPr>
          <w:rFonts w:cs="Times New Roman"/>
        </w:rPr>
        <w:t>Feedback from peers and supervisors which occurs at specified intervals will be used to measure the effectiveness of our inclusive leadership practice</w:t>
      </w:r>
      <w:r w:rsidR="00341FE9" w:rsidRPr="00F674AC">
        <w:rPr>
          <w:rFonts w:cs="Times New Roman"/>
        </w:rPr>
        <w:t>.</w:t>
      </w:r>
    </w:p>
    <w:p w:rsidR="00341FE9" w:rsidRPr="00F674AC" w:rsidRDefault="00341FE9" w:rsidP="00F674AC">
      <w:pPr>
        <w:pStyle w:val="Heading1"/>
        <w:rPr>
          <w:rFonts w:cs="Times New Roman"/>
        </w:rPr>
      </w:pPr>
      <w:bookmarkStart w:id="27" w:name="_Toc188949071"/>
      <w:r w:rsidRPr="00F674AC">
        <w:rPr>
          <w:rFonts w:cs="Times New Roman"/>
        </w:rPr>
        <w:lastRenderedPageBreak/>
        <w:t xml:space="preserve">6. </w:t>
      </w:r>
      <w:r w:rsidRPr="00F674AC">
        <w:rPr>
          <w:rStyle w:val="Strong"/>
          <w:rFonts w:cs="Times New Roman"/>
          <w:b/>
          <w:bCs w:val="0"/>
        </w:rPr>
        <w:t>Conclusion</w:t>
      </w:r>
      <w:bookmarkEnd w:id="27"/>
      <w:r w:rsidR="003E0DB3" w:rsidRPr="00F674AC">
        <w:rPr>
          <w:rFonts w:cs="Times New Roman"/>
        </w:rPr>
        <w:t xml:space="preserve"> </w:t>
      </w:r>
    </w:p>
    <w:p w:rsidR="00341FE9" w:rsidRPr="00F674AC" w:rsidRDefault="009001E2" w:rsidP="00F674AC">
      <w:pPr>
        <w:rPr>
          <w:rFonts w:cs="Times New Roman"/>
        </w:rPr>
      </w:pPr>
      <w:r w:rsidRPr="009001E2">
        <w:rPr>
          <w:rFonts w:cs="Times New Roman"/>
        </w:rPr>
        <w:t>Problems at SMART Engineering point to the ways in which unchecked bias in tandem with bad leadership and isolation can have damaging effects on teamwork and organizational results. This new evidence emphasizes the need to simultaneously create professional integrity as part of the solution to bias reduction and accountability systems in order to reduce talent attrition and operational constraints. SMART Engineering to institute training about unconscious biases, adopting structured decision making and ethical leadership is a workplace not that rejects biases. Such an organization, which supports transparency along with respect and diversity, will not only build performance of the team, but also the realization of innovative project accomplishments to be a gro</w:t>
      </w:r>
      <w:r>
        <w:rPr>
          <w:rFonts w:cs="Times New Roman"/>
        </w:rPr>
        <w:t>wth model for similar companies</w:t>
      </w:r>
      <w:r w:rsidR="00341FE9" w:rsidRPr="00F674AC">
        <w:rPr>
          <w:rFonts w:cs="Times New Roman"/>
        </w:rPr>
        <w:t>.</w:t>
      </w:r>
    </w:p>
    <w:p w:rsidR="003E0DB3" w:rsidRPr="00F674AC" w:rsidRDefault="003E0DB3" w:rsidP="00F674AC">
      <w:pPr>
        <w:contextualSpacing w:val="0"/>
        <w:jc w:val="left"/>
        <w:rPr>
          <w:rFonts w:eastAsia="Times New Roman" w:cs="Times New Roman"/>
          <w:b/>
          <w:bCs/>
          <w:color w:val="auto"/>
          <w:szCs w:val="24"/>
        </w:rPr>
      </w:pPr>
      <w:r w:rsidRPr="00F674AC">
        <w:rPr>
          <w:rFonts w:cs="Times New Roman"/>
        </w:rPr>
        <w:br w:type="page"/>
      </w:r>
    </w:p>
    <w:p w:rsidR="00DC64F3" w:rsidRPr="00F674AC" w:rsidRDefault="00341FE9" w:rsidP="00F674AC">
      <w:pPr>
        <w:pStyle w:val="Heading1"/>
        <w:rPr>
          <w:rFonts w:cs="Times New Roman"/>
        </w:rPr>
      </w:pPr>
      <w:bookmarkStart w:id="28" w:name="_Toc188949072"/>
      <w:r w:rsidRPr="00F674AC">
        <w:rPr>
          <w:rFonts w:cs="Times New Roman"/>
        </w:rPr>
        <w:lastRenderedPageBreak/>
        <w:t xml:space="preserve">7. </w:t>
      </w:r>
      <w:r w:rsidRPr="00F674AC">
        <w:rPr>
          <w:rStyle w:val="Strong"/>
          <w:rFonts w:cs="Times New Roman"/>
          <w:b/>
          <w:bCs w:val="0"/>
        </w:rPr>
        <w:t>References</w:t>
      </w:r>
      <w:bookmarkEnd w:id="28"/>
    </w:p>
    <w:p w:rsidR="00BA37CB" w:rsidRPr="00F674AC" w:rsidRDefault="00BA37CB" w:rsidP="00F674AC">
      <w:pPr>
        <w:ind w:left="720" w:hanging="720"/>
        <w:rPr>
          <w:rFonts w:cs="Times New Roman"/>
          <w:szCs w:val="24"/>
        </w:rPr>
      </w:pPr>
      <w:proofErr w:type="spellStart"/>
      <w:r w:rsidRPr="00F674AC">
        <w:rPr>
          <w:rFonts w:cs="Times New Roman"/>
          <w:szCs w:val="24"/>
        </w:rPr>
        <w:t>Ajayi</w:t>
      </w:r>
      <w:proofErr w:type="spellEnd"/>
      <w:r w:rsidRPr="00F674AC">
        <w:rPr>
          <w:rFonts w:cs="Times New Roman"/>
          <w:szCs w:val="24"/>
        </w:rPr>
        <w:t xml:space="preserve">, F. A., &amp; </w:t>
      </w:r>
      <w:proofErr w:type="spellStart"/>
      <w:r w:rsidRPr="00F674AC">
        <w:rPr>
          <w:rFonts w:cs="Times New Roman"/>
          <w:szCs w:val="24"/>
        </w:rPr>
        <w:t>Udeh</w:t>
      </w:r>
      <w:proofErr w:type="spellEnd"/>
      <w:r w:rsidRPr="00F674AC">
        <w:rPr>
          <w:rFonts w:cs="Times New Roman"/>
          <w:szCs w:val="24"/>
        </w:rPr>
        <w:t xml:space="preserve">, C. A. (2024). Innovative recruitment strategies in the IT sector: A review of successes and failures. Magna </w:t>
      </w:r>
      <w:proofErr w:type="spellStart"/>
      <w:r w:rsidRPr="00F674AC">
        <w:rPr>
          <w:rFonts w:cs="Times New Roman"/>
          <w:szCs w:val="24"/>
        </w:rPr>
        <w:t>Scientia</w:t>
      </w:r>
      <w:proofErr w:type="spellEnd"/>
      <w:r w:rsidRPr="00F674AC">
        <w:rPr>
          <w:rFonts w:cs="Times New Roman"/>
          <w:szCs w:val="24"/>
        </w:rPr>
        <w:t xml:space="preserve"> Advanced Research and Reviews, 10(2), 150-164.</w:t>
      </w:r>
      <w:r w:rsidRPr="00F674AC">
        <w:rPr>
          <w:rStyle w:val="Heading1Char"/>
          <w:rFonts w:cs="Times New Roman"/>
          <w:color w:val="555555"/>
          <w:szCs w:val="24"/>
          <w:shd w:val="clear" w:color="auto" w:fill="FFFFFF"/>
        </w:rPr>
        <w:t xml:space="preserve"> </w:t>
      </w:r>
      <w:r w:rsidRPr="00F674AC">
        <w:rPr>
          <w:rStyle w:val="Strong"/>
          <w:rFonts w:cs="Times New Roman"/>
          <w:color w:val="555555"/>
          <w:szCs w:val="24"/>
          <w:shd w:val="clear" w:color="auto" w:fill="FFFFFF"/>
        </w:rPr>
        <w:t>DOI:</w:t>
      </w:r>
      <w:r w:rsidRPr="00F674AC">
        <w:rPr>
          <w:rFonts w:cs="Times New Roman"/>
          <w:color w:val="0000CD"/>
          <w:szCs w:val="24"/>
          <w:shd w:val="clear" w:color="auto" w:fill="FFFFFF"/>
        </w:rPr>
        <w:t> 10.30574/msarr.2024.10.2.0057</w:t>
      </w:r>
      <w:r w:rsidRPr="00F674AC">
        <w:rPr>
          <w:rFonts w:cs="Times New Roman"/>
          <w:szCs w:val="24"/>
        </w:rPr>
        <w:t xml:space="preserve"> </w:t>
      </w:r>
    </w:p>
    <w:p w:rsidR="00BA37CB" w:rsidRPr="00F674AC" w:rsidRDefault="00BA37CB" w:rsidP="00F674AC">
      <w:pPr>
        <w:ind w:left="720" w:hanging="720"/>
        <w:rPr>
          <w:rFonts w:cs="Times New Roman"/>
          <w:szCs w:val="24"/>
        </w:rPr>
      </w:pPr>
      <w:proofErr w:type="spellStart"/>
      <w:r w:rsidRPr="00F674AC">
        <w:rPr>
          <w:rFonts w:cs="Times New Roman"/>
          <w:szCs w:val="24"/>
        </w:rPr>
        <w:t>Blincoe</w:t>
      </w:r>
      <w:proofErr w:type="spellEnd"/>
      <w:r w:rsidRPr="00F674AC">
        <w:rPr>
          <w:rFonts w:cs="Times New Roman"/>
          <w:szCs w:val="24"/>
        </w:rPr>
        <w:t xml:space="preserve">, K., Springer, O., &amp; </w:t>
      </w:r>
      <w:proofErr w:type="spellStart"/>
      <w:r w:rsidRPr="00F674AC">
        <w:rPr>
          <w:rFonts w:cs="Times New Roman"/>
          <w:szCs w:val="24"/>
        </w:rPr>
        <w:t>Wrobel</w:t>
      </w:r>
      <w:proofErr w:type="spellEnd"/>
      <w:r w:rsidRPr="00F674AC">
        <w:rPr>
          <w:rFonts w:cs="Times New Roman"/>
          <w:szCs w:val="24"/>
        </w:rPr>
        <w:t xml:space="preserve">, M. R. (2019). Perceptions of Gender Diversity's Impact on Mood in Software Development Teams. </w:t>
      </w:r>
      <w:proofErr w:type="spellStart"/>
      <w:r w:rsidRPr="00F674AC">
        <w:rPr>
          <w:rStyle w:val="Emphasis"/>
          <w:rFonts w:eastAsiaTheme="majorEastAsia" w:cs="Times New Roman"/>
          <w:szCs w:val="24"/>
        </w:rPr>
        <w:t>arXiv</w:t>
      </w:r>
      <w:proofErr w:type="spellEnd"/>
      <w:r w:rsidRPr="00F674AC">
        <w:rPr>
          <w:rStyle w:val="Emphasis"/>
          <w:rFonts w:eastAsiaTheme="majorEastAsia" w:cs="Times New Roman"/>
          <w:szCs w:val="24"/>
        </w:rPr>
        <w:t xml:space="preserve"> preprint arXiv:1905.10171</w:t>
      </w:r>
      <w:r w:rsidRPr="00F674AC">
        <w:rPr>
          <w:rFonts w:cs="Times New Roman"/>
          <w:szCs w:val="24"/>
        </w:rPr>
        <w:t xml:space="preserve">. Retrieved from </w:t>
      </w:r>
      <w:hyperlink r:id="rId8" w:tgtFrame="_new" w:history="1">
        <w:r w:rsidRPr="00F674AC">
          <w:rPr>
            <w:rStyle w:val="Hyperlink"/>
            <w:rFonts w:cs="Times New Roman"/>
            <w:szCs w:val="24"/>
          </w:rPr>
          <w:t>https://arxiv.org/abs/1905.10171</w:t>
        </w:r>
      </w:hyperlink>
    </w:p>
    <w:p w:rsidR="00BA37CB" w:rsidRPr="00F674AC" w:rsidRDefault="00BA37CB" w:rsidP="00F674AC">
      <w:pPr>
        <w:ind w:left="720" w:hanging="720"/>
        <w:rPr>
          <w:rFonts w:cs="Times New Roman"/>
          <w:szCs w:val="24"/>
        </w:rPr>
      </w:pPr>
      <w:proofErr w:type="spellStart"/>
      <w:r w:rsidRPr="00F674AC">
        <w:rPr>
          <w:rFonts w:cs="Times New Roman"/>
          <w:szCs w:val="24"/>
        </w:rPr>
        <w:t>Cheryan</w:t>
      </w:r>
      <w:proofErr w:type="spellEnd"/>
      <w:r w:rsidRPr="00F674AC">
        <w:rPr>
          <w:rFonts w:cs="Times New Roman"/>
          <w:szCs w:val="24"/>
        </w:rPr>
        <w:t>, S., &amp; Markus, H. R. (2020). Masculine defaults: Identifying and mitigating hidden cultural biases. Psychological Review, 127(6), 1022–1052. https://doi.org/10.1037/rev0000209</w:t>
      </w:r>
    </w:p>
    <w:p w:rsidR="00BA37CB" w:rsidRPr="00F674AC" w:rsidRDefault="00BA37CB" w:rsidP="00F674AC">
      <w:pPr>
        <w:ind w:left="720" w:hanging="720"/>
        <w:rPr>
          <w:rFonts w:cs="Times New Roman"/>
          <w:szCs w:val="24"/>
        </w:rPr>
      </w:pPr>
      <w:proofErr w:type="spellStart"/>
      <w:r w:rsidRPr="00F674AC">
        <w:rPr>
          <w:rFonts w:cs="Times New Roman"/>
          <w:szCs w:val="24"/>
          <w:shd w:val="clear" w:color="auto" w:fill="FFFFFF"/>
        </w:rPr>
        <w:t>Chikwe</w:t>
      </w:r>
      <w:proofErr w:type="spellEnd"/>
      <w:r w:rsidRPr="00F674AC">
        <w:rPr>
          <w:rFonts w:cs="Times New Roman"/>
          <w:szCs w:val="24"/>
          <w:shd w:val="clear" w:color="auto" w:fill="FFFFFF"/>
        </w:rPr>
        <w:t xml:space="preserve">, C. F., </w:t>
      </w:r>
      <w:proofErr w:type="spellStart"/>
      <w:r w:rsidRPr="00F674AC">
        <w:rPr>
          <w:rFonts w:cs="Times New Roman"/>
          <w:szCs w:val="24"/>
          <w:shd w:val="clear" w:color="auto" w:fill="FFFFFF"/>
        </w:rPr>
        <w:t>Eneh</w:t>
      </w:r>
      <w:proofErr w:type="spellEnd"/>
      <w:r w:rsidRPr="00F674AC">
        <w:rPr>
          <w:rFonts w:cs="Times New Roman"/>
          <w:szCs w:val="24"/>
          <w:shd w:val="clear" w:color="auto" w:fill="FFFFFF"/>
        </w:rPr>
        <w:t xml:space="preserve">, N. E., &amp; </w:t>
      </w:r>
      <w:proofErr w:type="spellStart"/>
      <w:r w:rsidRPr="00F674AC">
        <w:rPr>
          <w:rFonts w:cs="Times New Roman"/>
          <w:szCs w:val="24"/>
          <w:shd w:val="clear" w:color="auto" w:fill="FFFFFF"/>
        </w:rPr>
        <w:t>Akpuokwe</w:t>
      </w:r>
      <w:proofErr w:type="spellEnd"/>
      <w:r w:rsidRPr="00F674AC">
        <w:rPr>
          <w:rFonts w:cs="Times New Roman"/>
          <w:szCs w:val="24"/>
          <w:shd w:val="clear" w:color="auto" w:fill="FFFFFF"/>
        </w:rPr>
        <w:t>, C. U. (2024). Navigating the double bind: Strategies for women leaders in overcoming stereotypes and leadership biases. </w:t>
      </w:r>
      <w:r w:rsidRPr="00F674AC">
        <w:rPr>
          <w:rFonts w:cs="Times New Roman"/>
          <w:i/>
          <w:iCs/>
          <w:szCs w:val="24"/>
          <w:shd w:val="clear" w:color="auto" w:fill="FFFFFF"/>
        </w:rPr>
        <w:t>GSC Advanced Research and Reviews</w:t>
      </w:r>
      <w:r w:rsidRPr="00F674AC">
        <w:rPr>
          <w:rFonts w:cs="Times New Roman"/>
          <w:szCs w:val="24"/>
          <w:shd w:val="clear" w:color="auto" w:fill="FFFFFF"/>
        </w:rPr>
        <w:t>, </w:t>
      </w:r>
      <w:r w:rsidRPr="00F674AC">
        <w:rPr>
          <w:rFonts w:cs="Times New Roman"/>
          <w:i/>
          <w:iCs/>
          <w:szCs w:val="24"/>
          <w:shd w:val="clear" w:color="auto" w:fill="FFFFFF"/>
        </w:rPr>
        <w:t>18</w:t>
      </w:r>
      <w:r w:rsidRPr="00F674AC">
        <w:rPr>
          <w:rFonts w:cs="Times New Roman"/>
          <w:szCs w:val="24"/>
          <w:shd w:val="clear" w:color="auto" w:fill="FFFFFF"/>
        </w:rPr>
        <w:t>(3), 159-172.</w:t>
      </w:r>
      <w:r w:rsidRPr="00F674AC">
        <w:rPr>
          <w:rStyle w:val="Heading1Char"/>
          <w:rFonts w:cs="Times New Roman"/>
          <w:color w:val="000000"/>
          <w:szCs w:val="24"/>
          <w:bdr w:val="none" w:sz="0" w:space="0" w:color="auto" w:frame="1"/>
          <w:shd w:val="clear" w:color="auto" w:fill="FFFFFF"/>
        </w:rPr>
        <w:t xml:space="preserve"> </w:t>
      </w:r>
      <w:r w:rsidRPr="00F674AC">
        <w:rPr>
          <w:rStyle w:val="Strong"/>
          <w:rFonts w:cs="Times New Roman"/>
          <w:color w:val="000000"/>
          <w:szCs w:val="24"/>
          <w:bdr w:val="none" w:sz="0" w:space="0" w:color="auto" w:frame="1"/>
          <w:shd w:val="clear" w:color="auto" w:fill="FFFFFF"/>
        </w:rPr>
        <w:t>Article DOI:</w:t>
      </w:r>
      <w:r w:rsidRPr="00F674AC">
        <w:rPr>
          <w:rFonts w:cs="Times New Roman"/>
          <w:color w:val="0000FF"/>
          <w:szCs w:val="24"/>
          <w:bdr w:val="none" w:sz="0" w:space="0" w:color="auto" w:frame="1"/>
          <w:shd w:val="clear" w:color="auto" w:fill="FFFFFF"/>
        </w:rPr>
        <w:t> 10.30574/gscarr.2024.18.3.0103</w:t>
      </w:r>
    </w:p>
    <w:p w:rsidR="00BA37CB" w:rsidRPr="00F674AC" w:rsidRDefault="00BA37CB" w:rsidP="00F674AC">
      <w:pPr>
        <w:ind w:left="720" w:hanging="720"/>
        <w:rPr>
          <w:rFonts w:cs="Times New Roman"/>
          <w:szCs w:val="24"/>
        </w:rPr>
      </w:pPr>
      <w:r w:rsidRPr="00F674AC">
        <w:rPr>
          <w:rFonts w:cs="Times New Roman"/>
          <w:szCs w:val="24"/>
        </w:rPr>
        <w:t xml:space="preserve">Devine, P. G., </w:t>
      </w:r>
      <w:proofErr w:type="spellStart"/>
      <w:r w:rsidRPr="00F674AC">
        <w:rPr>
          <w:rFonts w:cs="Times New Roman"/>
          <w:szCs w:val="24"/>
        </w:rPr>
        <w:t>Forscher</w:t>
      </w:r>
      <w:proofErr w:type="spellEnd"/>
      <w:r w:rsidRPr="00F674AC">
        <w:rPr>
          <w:rFonts w:cs="Times New Roman"/>
          <w:szCs w:val="24"/>
        </w:rPr>
        <w:t xml:space="preserve">, P. S., Cox, W. T., </w:t>
      </w:r>
      <w:proofErr w:type="spellStart"/>
      <w:r w:rsidRPr="00F674AC">
        <w:rPr>
          <w:rFonts w:cs="Times New Roman"/>
          <w:szCs w:val="24"/>
        </w:rPr>
        <w:t>Kaatz</w:t>
      </w:r>
      <w:proofErr w:type="spellEnd"/>
      <w:r w:rsidRPr="00F674AC">
        <w:rPr>
          <w:rFonts w:cs="Times New Roman"/>
          <w:szCs w:val="24"/>
        </w:rPr>
        <w:t>, A., Sheridan, J., &amp; Carnes, M. (2019). A gender bias habit-breaking intervention led to increased hiring of female faculty in STEMM departments. Journal of Experimental Social Psychology, 84, 103–108. https://doi.org/10.1016/j.jesp.2019.03.005</w:t>
      </w:r>
    </w:p>
    <w:p w:rsidR="00BA37CB" w:rsidRPr="00F674AC" w:rsidRDefault="00BA37CB" w:rsidP="00F674AC">
      <w:pPr>
        <w:ind w:left="720" w:hanging="720"/>
        <w:rPr>
          <w:rFonts w:cs="Times New Roman"/>
          <w:szCs w:val="24"/>
        </w:rPr>
      </w:pPr>
      <w:proofErr w:type="spellStart"/>
      <w:r w:rsidRPr="00F674AC">
        <w:rPr>
          <w:rFonts w:cs="Times New Roman"/>
          <w:szCs w:val="24"/>
        </w:rPr>
        <w:t>García</w:t>
      </w:r>
      <w:proofErr w:type="spellEnd"/>
      <w:r w:rsidRPr="00F674AC">
        <w:rPr>
          <w:rFonts w:cs="Times New Roman"/>
          <w:szCs w:val="24"/>
        </w:rPr>
        <w:t xml:space="preserve">, A. M., </w:t>
      </w:r>
      <w:proofErr w:type="spellStart"/>
      <w:r w:rsidRPr="00F674AC">
        <w:rPr>
          <w:rFonts w:cs="Times New Roman"/>
          <w:szCs w:val="24"/>
        </w:rPr>
        <w:t>López</w:t>
      </w:r>
      <w:proofErr w:type="spellEnd"/>
      <w:r w:rsidRPr="00F674AC">
        <w:rPr>
          <w:rFonts w:cs="Times New Roman"/>
          <w:szCs w:val="24"/>
        </w:rPr>
        <w:t xml:space="preserve">-González, E., &amp; </w:t>
      </w:r>
      <w:proofErr w:type="spellStart"/>
      <w:r w:rsidRPr="00F674AC">
        <w:rPr>
          <w:rFonts w:cs="Times New Roman"/>
          <w:szCs w:val="24"/>
        </w:rPr>
        <w:t>Gálvez</w:t>
      </w:r>
      <w:proofErr w:type="spellEnd"/>
      <w:r w:rsidRPr="00F674AC">
        <w:rPr>
          <w:rFonts w:cs="Times New Roman"/>
          <w:szCs w:val="24"/>
        </w:rPr>
        <w:t>, M. (2022). Emotional intelligence and conflict management styles in nursing professionals: A cross-sectional study. Journal of Nursing Management, 30(1), 123-131.</w:t>
      </w:r>
    </w:p>
    <w:p w:rsidR="00BA37CB" w:rsidRPr="00F674AC" w:rsidRDefault="00BA37CB" w:rsidP="00F674AC">
      <w:pPr>
        <w:ind w:left="720" w:hanging="720"/>
        <w:rPr>
          <w:rFonts w:cs="Times New Roman"/>
          <w:szCs w:val="24"/>
        </w:rPr>
      </w:pPr>
      <w:proofErr w:type="spellStart"/>
      <w:r w:rsidRPr="00F674AC">
        <w:rPr>
          <w:rFonts w:cs="Times New Roman"/>
          <w:szCs w:val="24"/>
        </w:rPr>
        <w:t>Hülsheger</w:t>
      </w:r>
      <w:proofErr w:type="spellEnd"/>
      <w:r w:rsidRPr="00F674AC">
        <w:rPr>
          <w:rFonts w:cs="Times New Roman"/>
          <w:szCs w:val="24"/>
        </w:rPr>
        <w:t xml:space="preserve">, U. R., Alberts, H. J., </w:t>
      </w:r>
      <w:proofErr w:type="spellStart"/>
      <w:r w:rsidRPr="00F674AC">
        <w:rPr>
          <w:rFonts w:cs="Times New Roman"/>
          <w:szCs w:val="24"/>
        </w:rPr>
        <w:t>Feinholdt</w:t>
      </w:r>
      <w:proofErr w:type="spellEnd"/>
      <w:r w:rsidRPr="00F674AC">
        <w:rPr>
          <w:rFonts w:cs="Times New Roman"/>
          <w:szCs w:val="24"/>
        </w:rPr>
        <w:t>, A., &amp; Lang, J. W. (2015). Benefits of mindfulness at work: The role of mindfulness in emotion regulation, emotional exhaustion, and job satisfaction. Journal of Applied Psychology, 98(2), 310.</w:t>
      </w:r>
    </w:p>
    <w:p w:rsidR="00BA37CB" w:rsidRPr="00F674AC" w:rsidRDefault="00BA37CB" w:rsidP="00F674AC">
      <w:pPr>
        <w:ind w:left="720" w:hanging="720"/>
        <w:rPr>
          <w:rFonts w:cs="Times New Roman"/>
          <w:szCs w:val="24"/>
        </w:rPr>
      </w:pPr>
      <w:r w:rsidRPr="00F674AC">
        <w:rPr>
          <w:rFonts w:cs="Times New Roman"/>
          <w:szCs w:val="24"/>
        </w:rPr>
        <w:t xml:space="preserve">Ibrahim, M. R. (2023). The Missing Link: Exploring the Relationship Between Transformational Leadership and Change in Team Members in Construction. </w:t>
      </w:r>
      <w:proofErr w:type="spellStart"/>
      <w:r w:rsidRPr="00F674AC">
        <w:rPr>
          <w:rStyle w:val="Emphasis"/>
          <w:rFonts w:cs="Times New Roman"/>
          <w:szCs w:val="24"/>
        </w:rPr>
        <w:t>arXiv</w:t>
      </w:r>
      <w:proofErr w:type="spellEnd"/>
      <w:r w:rsidRPr="00F674AC">
        <w:rPr>
          <w:rStyle w:val="Emphasis"/>
          <w:rFonts w:cs="Times New Roman"/>
          <w:szCs w:val="24"/>
        </w:rPr>
        <w:t xml:space="preserve"> preprint arXiv:2305.13121</w:t>
      </w:r>
      <w:r w:rsidRPr="00F674AC">
        <w:rPr>
          <w:rFonts w:cs="Times New Roman"/>
          <w:szCs w:val="24"/>
        </w:rPr>
        <w:t xml:space="preserve">. </w:t>
      </w:r>
      <w:hyperlink r:id="rId9" w:tgtFrame="_new" w:history="1">
        <w:r w:rsidRPr="00F674AC">
          <w:rPr>
            <w:rStyle w:val="Hyperlink"/>
            <w:rFonts w:cs="Times New Roman"/>
            <w:szCs w:val="24"/>
          </w:rPr>
          <w:t>https://arxiv.org/abs/2305.13121</w:t>
        </w:r>
      </w:hyperlink>
    </w:p>
    <w:p w:rsidR="00BA37CB" w:rsidRPr="00F674AC" w:rsidRDefault="00BA37CB" w:rsidP="00F674AC">
      <w:pPr>
        <w:ind w:left="720" w:hanging="720"/>
        <w:rPr>
          <w:rFonts w:cs="Times New Roman"/>
          <w:szCs w:val="24"/>
        </w:rPr>
      </w:pPr>
      <w:proofErr w:type="spellStart"/>
      <w:r w:rsidRPr="00F674AC">
        <w:rPr>
          <w:rFonts w:cs="Times New Roman"/>
          <w:szCs w:val="24"/>
        </w:rPr>
        <w:t>Jogarao</w:t>
      </w:r>
      <w:proofErr w:type="spellEnd"/>
      <w:r w:rsidRPr="00F674AC">
        <w:rPr>
          <w:rFonts w:cs="Times New Roman"/>
          <w:szCs w:val="24"/>
        </w:rPr>
        <w:t xml:space="preserve">, M., Naidu, S. T., &amp; </w:t>
      </w:r>
      <w:proofErr w:type="spellStart"/>
      <w:r w:rsidRPr="00F674AC">
        <w:rPr>
          <w:rFonts w:cs="Times New Roman"/>
          <w:szCs w:val="24"/>
        </w:rPr>
        <w:t>Hemalatha</w:t>
      </w:r>
      <w:proofErr w:type="spellEnd"/>
      <w:r w:rsidRPr="00F674AC">
        <w:rPr>
          <w:rFonts w:cs="Times New Roman"/>
          <w:szCs w:val="24"/>
        </w:rPr>
        <w:t xml:space="preserve">, T. (2019). Navigating Shadows: Understanding the Impacts of Workplace Discrimination on Employee Wellbeing in the IT Industry. </w:t>
      </w:r>
      <w:r w:rsidRPr="00F674AC">
        <w:rPr>
          <w:rStyle w:val="Emphasis"/>
          <w:rFonts w:eastAsiaTheme="majorEastAsia" w:cs="Times New Roman"/>
          <w:szCs w:val="24"/>
        </w:rPr>
        <w:t>International Journal of Recent Technology and Engineering</w:t>
      </w:r>
      <w:r w:rsidRPr="00F674AC">
        <w:rPr>
          <w:rFonts w:cs="Times New Roman"/>
          <w:szCs w:val="24"/>
        </w:rPr>
        <w:t>, 8(3), 1234-1238.</w:t>
      </w:r>
    </w:p>
    <w:p w:rsidR="00BA37CB" w:rsidRPr="00F674AC" w:rsidRDefault="00BA37CB" w:rsidP="00F674AC">
      <w:pPr>
        <w:ind w:left="720" w:hanging="720"/>
        <w:rPr>
          <w:rFonts w:cs="Times New Roman"/>
          <w:szCs w:val="24"/>
        </w:rPr>
      </w:pPr>
      <w:r w:rsidRPr="00F674AC">
        <w:rPr>
          <w:rFonts w:cs="Times New Roman"/>
          <w:szCs w:val="24"/>
        </w:rPr>
        <w:lastRenderedPageBreak/>
        <w:t xml:space="preserve">Johnson, S. K., </w:t>
      </w:r>
      <w:proofErr w:type="spellStart"/>
      <w:r w:rsidRPr="00F674AC">
        <w:rPr>
          <w:rFonts w:cs="Times New Roman"/>
          <w:szCs w:val="24"/>
        </w:rPr>
        <w:t>Hekman</w:t>
      </w:r>
      <w:proofErr w:type="spellEnd"/>
      <w:r w:rsidRPr="00F674AC">
        <w:rPr>
          <w:rFonts w:cs="Times New Roman"/>
          <w:szCs w:val="24"/>
        </w:rPr>
        <w:t>, D. R., &amp; Chan, E. T. (2021). If there's only one woman in your candidate pool, there's statistically no chance she'll be hired. Harvard Business Review. Retrieved from https://hbr.org/2021</w:t>
      </w:r>
    </w:p>
    <w:p w:rsidR="00BA37CB" w:rsidRPr="00F674AC" w:rsidRDefault="00BA37CB" w:rsidP="00F674AC">
      <w:pPr>
        <w:ind w:left="720" w:hanging="720"/>
        <w:rPr>
          <w:rFonts w:cs="Times New Roman"/>
          <w:szCs w:val="24"/>
        </w:rPr>
      </w:pPr>
      <w:proofErr w:type="spellStart"/>
      <w:r w:rsidRPr="00F674AC">
        <w:rPr>
          <w:rFonts w:cs="Times New Roman"/>
          <w:szCs w:val="24"/>
        </w:rPr>
        <w:t>Mattheis</w:t>
      </w:r>
      <w:proofErr w:type="spellEnd"/>
      <w:r w:rsidRPr="00F674AC">
        <w:rPr>
          <w:rFonts w:cs="Times New Roman"/>
          <w:szCs w:val="24"/>
        </w:rPr>
        <w:t xml:space="preserve">, A., </w:t>
      </w:r>
      <w:proofErr w:type="spellStart"/>
      <w:r w:rsidRPr="00F674AC">
        <w:rPr>
          <w:rFonts w:cs="Times New Roman"/>
          <w:szCs w:val="24"/>
        </w:rPr>
        <w:t>Marín-Spiotta</w:t>
      </w:r>
      <w:proofErr w:type="spellEnd"/>
      <w:r w:rsidRPr="00F674AC">
        <w:rPr>
          <w:rFonts w:cs="Times New Roman"/>
          <w:szCs w:val="24"/>
        </w:rPr>
        <w:t xml:space="preserve">, E., </w:t>
      </w:r>
      <w:proofErr w:type="spellStart"/>
      <w:r w:rsidRPr="00F674AC">
        <w:rPr>
          <w:rFonts w:cs="Times New Roman"/>
          <w:szCs w:val="24"/>
        </w:rPr>
        <w:t>Nandihalli</w:t>
      </w:r>
      <w:proofErr w:type="spellEnd"/>
      <w:r w:rsidRPr="00F674AC">
        <w:rPr>
          <w:rFonts w:cs="Times New Roman"/>
          <w:szCs w:val="24"/>
        </w:rPr>
        <w:t xml:space="preserve">, S., Schneider, B., &amp; Barnes, R. T. (2019). "Maybe this is just not the place for me:" Gender harassment and discrimination in the geosciences. </w:t>
      </w:r>
      <w:r w:rsidRPr="00F674AC">
        <w:rPr>
          <w:rStyle w:val="Emphasis"/>
          <w:rFonts w:eastAsiaTheme="majorEastAsia" w:cs="Times New Roman"/>
          <w:szCs w:val="24"/>
        </w:rPr>
        <w:t>PLOS ONE</w:t>
      </w:r>
      <w:r w:rsidRPr="00F674AC">
        <w:rPr>
          <w:rFonts w:cs="Times New Roman"/>
          <w:szCs w:val="24"/>
        </w:rPr>
        <w:t>, 14(7), e0218729. https://doi.org/10.1371/journal.pone.0218729</w:t>
      </w:r>
    </w:p>
    <w:p w:rsidR="00BA37CB" w:rsidRPr="00F674AC" w:rsidRDefault="00BA37CB" w:rsidP="00F674AC">
      <w:pPr>
        <w:ind w:left="720" w:hanging="720"/>
        <w:rPr>
          <w:rFonts w:cs="Times New Roman"/>
          <w:szCs w:val="24"/>
        </w:rPr>
      </w:pPr>
      <w:r w:rsidRPr="00F674AC">
        <w:rPr>
          <w:rFonts w:cs="Times New Roman"/>
          <w:szCs w:val="24"/>
        </w:rPr>
        <w:t xml:space="preserve">Mattingly, V., &amp; </w:t>
      </w:r>
      <w:proofErr w:type="spellStart"/>
      <w:r w:rsidRPr="00F674AC">
        <w:rPr>
          <w:rFonts w:cs="Times New Roman"/>
          <w:szCs w:val="24"/>
        </w:rPr>
        <w:t>Kraiger</w:t>
      </w:r>
      <w:proofErr w:type="spellEnd"/>
      <w:r w:rsidRPr="00F674AC">
        <w:rPr>
          <w:rFonts w:cs="Times New Roman"/>
          <w:szCs w:val="24"/>
        </w:rPr>
        <w:t>, K. (2019). Can emotional intelligence be trained? A meta-analytical investigation. Human Resource Management Review, 29(2), 140-155.</w:t>
      </w:r>
    </w:p>
    <w:p w:rsidR="00BA37CB" w:rsidRPr="00F674AC" w:rsidRDefault="00BA37CB" w:rsidP="00F674AC">
      <w:pPr>
        <w:ind w:left="720" w:hanging="720"/>
        <w:rPr>
          <w:rFonts w:cs="Times New Roman"/>
          <w:szCs w:val="24"/>
        </w:rPr>
      </w:pPr>
      <w:proofErr w:type="spellStart"/>
      <w:r w:rsidRPr="00F674AC">
        <w:rPr>
          <w:rFonts w:cs="Times New Roman"/>
          <w:color w:val="222222"/>
          <w:szCs w:val="24"/>
          <w:shd w:val="clear" w:color="auto" w:fill="FFFFFF"/>
        </w:rPr>
        <w:t>Metinyurt</w:t>
      </w:r>
      <w:proofErr w:type="spellEnd"/>
      <w:r w:rsidRPr="00F674AC">
        <w:rPr>
          <w:rFonts w:cs="Times New Roman"/>
          <w:color w:val="222222"/>
          <w:szCs w:val="24"/>
          <w:shd w:val="clear" w:color="auto" w:fill="FFFFFF"/>
        </w:rPr>
        <w:t>, T., Haynes-</w:t>
      </w:r>
      <w:proofErr w:type="spellStart"/>
      <w:r w:rsidRPr="00F674AC">
        <w:rPr>
          <w:rFonts w:cs="Times New Roman"/>
          <w:color w:val="222222"/>
          <w:szCs w:val="24"/>
          <w:shd w:val="clear" w:color="auto" w:fill="FFFFFF"/>
        </w:rPr>
        <w:t>Baratz</w:t>
      </w:r>
      <w:proofErr w:type="spellEnd"/>
      <w:r w:rsidRPr="00F674AC">
        <w:rPr>
          <w:rFonts w:cs="Times New Roman"/>
          <w:color w:val="222222"/>
          <w:szCs w:val="24"/>
          <w:shd w:val="clear" w:color="auto" w:fill="FFFFFF"/>
        </w:rPr>
        <w:t>, M. C., &amp; Bond, M. A. (2021). A systematic review of interventions to address workplace bias: What we know, what we don't, and lessons learned. </w:t>
      </w:r>
      <w:r w:rsidRPr="00F674AC">
        <w:rPr>
          <w:rFonts w:cs="Times New Roman"/>
          <w:i/>
          <w:iCs/>
          <w:color w:val="222222"/>
          <w:szCs w:val="24"/>
          <w:shd w:val="clear" w:color="auto" w:fill="FFFFFF"/>
        </w:rPr>
        <w:t>New Ideas in Psychology</w:t>
      </w:r>
      <w:r w:rsidRPr="00F674AC">
        <w:rPr>
          <w:rFonts w:cs="Times New Roman"/>
          <w:color w:val="222222"/>
          <w:szCs w:val="24"/>
          <w:shd w:val="clear" w:color="auto" w:fill="FFFFFF"/>
        </w:rPr>
        <w:t>, </w:t>
      </w:r>
      <w:r w:rsidRPr="00F674AC">
        <w:rPr>
          <w:rFonts w:cs="Times New Roman"/>
          <w:i/>
          <w:iCs/>
          <w:color w:val="222222"/>
          <w:szCs w:val="24"/>
          <w:shd w:val="clear" w:color="auto" w:fill="FFFFFF"/>
        </w:rPr>
        <w:t>63</w:t>
      </w:r>
      <w:r w:rsidRPr="00F674AC">
        <w:rPr>
          <w:rFonts w:cs="Times New Roman"/>
          <w:color w:val="222222"/>
          <w:szCs w:val="24"/>
          <w:shd w:val="clear" w:color="auto" w:fill="FFFFFF"/>
        </w:rPr>
        <w:t>, 100879.</w:t>
      </w:r>
      <w:r w:rsidRPr="00F674AC">
        <w:rPr>
          <w:rFonts w:cs="Times New Roman"/>
          <w:szCs w:val="24"/>
        </w:rPr>
        <w:t xml:space="preserve"> </w:t>
      </w:r>
      <w:hyperlink r:id="rId10" w:tgtFrame="_blank" w:tooltip="Persistent link using digital object identifier" w:history="1">
        <w:r w:rsidRPr="00F674AC">
          <w:rPr>
            <w:rStyle w:val="anchor-text"/>
            <w:rFonts w:cs="Times New Roman"/>
            <w:color w:val="0000FF"/>
            <w:szCs w:val="24"/>
          </w:rPr>
          <w:t>https://doi.org/10.1016/j.newideapsych.2021.100879</w:t>
        </w:r>
      </w:hyperlink>
    </w:p>
    <w:p w:rsidR="00BA37CB" w:rsidRPr="00F674AC" w:rsidRDefault="00BA37CB" w:rsidP="00F674AC">
      <w:pPr>
        <w:ind w:left="720" w:hanging="720"/>
        <w:rPr>
          <w:rFonts w:cs="Times New Roman"/>
          <w:szCs w:val="24"/>
        </w:rPr>
      </w:pPr>
      <w:proofErr w:type="spellStart"/>
      <w:r w:rsidRPr="00F674AC">
        <w:rPr>
          <w:rFonts w:cs="Times New Roman"/>
          <w:szCs w:val="24"/>
        </w:rPr>
        <w:t>Perera</w:t>
      </w:r>
      <w:proofErr w:type="spellEnd"/>
      <w:r w:rsidRPr="00F674AC">
        <w:rPr>
          <w:rFonts w:cs="Times New Roman"/>
          <w:szCs w:val="24"/>
        </w:rPr>
        <w:t xml:space="preserve">, H. N., </w:t>
      </w:r>
      <w:proofErr w:type="spellStart"/>
      <w:r w:rsidRPr="00F674AC">
        <w:rPr>
          <w:rFonts w:cs="Times New Roman"/>
          <w:szCs w:val="24"/>
        </w:rPr>
        <w:t>Granziera</w:t>
      </w:r>
      <w:proofErr w:type="spellEnd"/>
      <w:r w:rsidRPr="00F674AC">
        <w:rPr>
          <w:rFonts w:cs="Times New Roman"/>
          <w:szCs w:val="24"/>
        </w:rPr>
        <w:t xml:space="preserve">, H., &amp; </w:t>
      </w:r>
      <w:proofErr w:type="spellStart"/>
      <w:r w:rsidRPr="00F674AC">
        <w:rPr>
          <w:rFonts w:cs="Times New Roman"/>
          <w:szCs w:val="24"/>
        </w:rPr>
        <w:t>McIlveen</w:t>
      </w:r>
      <w:proofErr w:type="spellEnd"/>
      <w:r w:rsidRPr="00F674AC">
        <w:rPr>
          <w:rFonts w:cs="Times New Roman"/>
          <w:szCs w:val="24"/>
        </w:rPr>
        <w:t>, P. (2020). Profiles of teacher stress and emotional exhaustion: Associations with emotional regulation strategies and aspects of teacher effectiveness. Journal of Educational Psychology, 112(3), 483.</w:t>
      </w:r>
    </w:p>
    <w:p w:rsidR="00BA37CB" w:rsidRPr="00F674AC" w:rsidRDefault="00BA37CB" w:rsidP="00F674AC">
      <w:pPr>
        <w:ind w:left="720" w:hanging="720"/>
        <w:rPr>
          <w:rFonts w:cs="Times New Roman"/>
          <w:szCs w:val="24"/>
        </w:rPr>
      </w:pPr>
      <w:proofErr w:type="spellStart"/>
      <w:r w:rsidRPr="00F674AC">
        <w:rPr>
          <w:rFonts w:cs="Times New Roman"/>
          <w:szCs w:val="24"/>
        </w:rPr>
        <w:t>Schauer</w:t>
      </w:r>
      <w:proofErr w:type="spellEnd"/>
      <w:r w:rsidRPr="00F674AC">
        <w:rPr>
          <w:rFonts w:cs="Times New Roman"/>
          <w:szCs w:val="24"/>
        </w:rPr>
        <w:t xml:space="preserve">, A. M., Liu, J., </w:t>
      </w:r>
      <w:proofErr w:type="spellStart"/>
      <w:r w:rsidRPr="00F674AC">
        <w:rPr>
          <w:rFonts w:cs="Times New Roman"/>
          <w:szCs w:val="24"/>
        </w:rPr>
        <w:t>Saldaña</w:t>
      </w:r>
      <w:proofErr w:type="spellEnd"/>
      <w:r w:rsidRPr="00F674AC">
        <w:rPr>
          <w:rFonts w:cs="Times New Roman"/>
          <w:szCs w:val="24"/>
        </w:rPr>
        <w:t xml:space="preserve">, C., &amp; Fu, K. (2020). Internal and external influences on role stereotype adherence and gender dynamics on engineering design teams. </w:t>
      </w:r>
      <w:r w:rsidRPr="00F674AC">
        <w:rPr>
          <w:rStyle w:val="Emphasis"/>
          <w:rFonts w:cs="Times New Roman"/>
          <w:szCs w:val="24"/>
        </w:rPr>
        <w:t>Journal of Mechanical Design, 142</w:t>
      </w:r>
      <w:r w:rsidRPr="00F674AC">
        <w:rPr>
          <w:rFonts w:cs="Times New Roman"/>
          <w:szCs w:val="24"/>
        </w:rPr>
        <w:t>(10). https://doi.org/10.1115/1.4047296</w:t>
      </w:r>
    </w:p>
    <w:p w:rsidR="00BA37CB" w:rsidRPr="00F674AC" w:rsidRDefault="00BA37CB" w:rsidP="00F674AC">
      <w:pPr>
        <w:ind w:left="720" w:hanging="720"/>
        <w:rPr>
          <w:rFonts w:cs="Times New Roman"/>
          <w:szCs w:val="24"/>
        </w:rPr>
      </w:pPr>
      <w:proofErr w:type="spellStart"/>
      <w:r w:rsidRPr="00F674AC">
        <w:rPr>
          <w:rFonts w:cs="Times New Roman"/>
          <w:szCs w:val="24"/>
        </w:rPr>
        <w:t>Schiebinger</w:t>
      </w:r>
      <w:proofErr w:type="spellEnd"/>
      <w:r w:rsidRPr="00F674AC">
        <w:rPr>
          <w:rFonts w:cs="Times New Roman"/>
          <w:szCs w:val="24"/>
        </w:rPr>
        <w:t xml:space="preserve">, L. (2019). Gendered Innovations in Science, Health &amp; Medicine, Engineering, and Environment. </w:t>
      </w:r>
      <w:r w:rsidRPr="00F674AC">
        <w:rPr>
          <w:rStyle w:val="Emphasis"/>
          <w:rFonts w:cs="Times New Roman"/>
          <w:szCs w:val="24"/>
        </w:rPr>
        <w:t>Nature</w:t>
      </w:r>
      <w:r w:rsidRPr="00F674AC">
        <w:rPr>
          <w:rFonts w:cs="Times New Roman"/>
          <w:szCs w:val="24"/>
        </w:rPr>
        <w:t xml:space="preserve">. </w:t>
      </w:r>
      <w:hyperlink r:id="rId11" w:history="1">
        <w:r w:rsidRPr="00F674AC">
          <w:rPr>
            <w:rStyle w:val="Hyperlink"/>
            <w:rFonts w:cs="Times New Roman"/>
            <w:szCs w:val="24"/>
          </w:rPr>
          <w:t>https://doi.org/10.1038/d41586-019-03650-6</w:t>
        </w:r>
      </w:hyperlink>
    </w:p>
    <w:p w:rsidR="00BA37CB" w:rsidRPr="00F674AC" w:rsidRDefault="00BA37CB" w:rsidP="00F674AC">
      <w:pPr>
        <w:ind w:left="720" w:hanging="720"/>
        <w:rPr>
          <w:rFonts w:cs="Times New Roman"/>
        </w:rPr>
      </w:pPr>
      <w:r w:rsidRPr="00F674AC">
        <w:rPr>
          <w:rFonts w:cs="Times New Roman"/>
          <w:color w:val="222222"/>
          <w:szCs w:val="24"/>
          <w:shd w:val="clear" w:color="auto" w:fill="FFFFFF"/>
        </w:rPr>
        <w:t xml:space="preserve">Yin, J., Qu, M., Liao, G., </w:t>
      </w:r>
      <w:proofErr w:type="spellStart"/>
      <w:r w:rsidRPr="00F674AC">
        <w:rPr>
          <w:rFonts w:cs="Times New Roman"/>
          <w:color w:val="222222"/>
          <w:szCs w:val="24"/>
          <w:shd w:val="clear" w:color="auto" w:fill="FFFFFF"/>
        </w:rPr>
        <w:t>Jia</w:t>
      </w:r>
      <w:proofErr w:type="spellEnd"/>
      <w:r w:rsidRPr="00F674AC">
        <w:rPr>
          <w:rFonts w:cs="Times New Roman"/>
          <w:color w:val="222222"/>
          <w:szCs w:val="24"/>
          <w:shd w:val="clear" w:color="auto" w:fill="FFFFFF"/>
        </w:rPr>
        <w:t>, M., &amp; Li, M. (2022). Exploring the relationships between team leader’s conflict management styles and team passion: From the emotional perspective. </w:t>
      </w:r>
      <w:r w:rsidRPr="00F674AC">
        <w:rPr>
          <w:rFonts w:cs="Times New Roman"/>
          <w:i/>
          <w:iCs/>
          <w:color w:val="222222"/>
          <w:szCs w:val="24"/>
          <w:shd w:val="clear" w:color="auto" w:fill="FFFFFF"/>
        </w:rPr>
        <w:t>Frontiers in psychology</w:t>
      </w:r>
      <w:r w:rsidRPr="00F674AC">
        <w:rPr>
          <w:rFonts w:cs="Times New Roman"/>
          <w:color w:val="222222"/>
          <w:szCs w:val="24"/>
          <w:shd w:val="clear" w:color="auto" w:fill="FFFFFF"/>
        </w:rPr>
        <w:t>, </w:t>
      </w:r>
      <w:r w:rsidRPr="00F674AC">
        <w:rPr>
          <w:rFonts w:cs="Times New Roman"/>
          <w:i/>
          <w:iCs/>
          <w:color w:val="222222"/>
          <w:szCs w:val="24"/>
          <w:shd w:val="clear" w:color="auto" w:fill="FFFFFF"/>
        </w:rPr>
        <w:t>13</w:t>
      </w:r>
      <w:r w:rsidRPr="00F674AC">
        <w:rPr>
          <w:rFonts w:cs="Times New Roman"/>
          <w:color w:val="222222"/>
          <w:szCs w:val="24"/>
          <w:shd w:val="clear" w:color="auto" w:fill="FFFFFF"/>
        </w:rPr>
        <w:t>, 921300.</w:t>
      </w:r>
      <w:r w:rsidRPr="00F674AC">
        <w:rPr>
          <w:rFonts w:cs="Times New Roman"/>
          <w:szCs w:val="24"/>
        </w:rPr>
        <w:t xml:space="preserve"> </w:t>
      </w:r>
      <w:r w:rsidRPr="00F674AC">
        <w:rPr>
          <w:rFonts w:cs="Times New Roman"/>
          <w:color w:val="222222"/>
          <w:szCs w:val="24"/>
          <w:shd w:val="clear" w:color="auto" w:fill="FFFFFF"/>
        </w:rPr>
        <w:t>https://www.frontiersin.org</w:t>
      </w:r>
      <w:r w:rsidRPr="00F674AC">
        <w:rPr>
          <w:rFonts w:cs="Times New Roman"/>
          <w:color w:val="222222"/>
          <w:sz w:val="20"/>
          <w:szCs w:val="20"/>
          <w:shd w:val="clear" w:color="auto" w:fill="FFFFFF"/>
        </w:rPr>
        <w:t>/articles/10.3389/fpsyg.2022.921300/full</w:t>
      </w:r>
    </w:p>
    <w:sectPr w:rsidR="00BA37CB" w:rsidRPr="00F674AC" w:rsidSect="00265ED4">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2B7D" w:rsidRDefault="00CE2B7D" w:rsidP="009F13D6">
      <w:pPr>
        <w:spacing w:after="0" w:line="240" w:lineRule="auto"/>
      </w:pPr>
      <w:r>
        <w:separator/>
      </w:r>
    </w:p>
  </w:endnote>
  <w:endnote w:type="continuationSeparator" w:id="0">
    <w:p w:rsidR="00CE2B7D" w:rsidRDefault="00CE2B7D" w:rsidP="009F1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2B7D" w:rsidRDefault="00CE2B7D" w:rsidP="009F13D6">
      <w:pPr>
        <w:spacing w:after="0" w:line="240" w:lineRule="auto"/>
      </w:pPr>
      <w:r>
        <w:separator/>
      </w:r>
    </w:p>
  </w:footnote>
  <w:footnote w:type="continuationSeparator" w:id="0">
    <w:p w:rsidR="00CE2B7D" w:rsidRDefault="00CE2B7D" w:rsidP="009F1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5ED4" w:rsidRDefault="00265ED4">
    <w:pPr>
      <w:pStyle w:val="Header"/>
      <w:jc w:val="right"/>
    </w:pPr>
    <w:r w:rsidRPr="00265ED4">
      <w:rPr>
        <w:b/>
      </w:rPr>
      <w:t>REPORT</w:t>
    </w:r>
    <w:r>
      <w:t xml:space="preserve">      </w:t>
    </w:r>
    <w:sdt>
      <w:sdtPr>
        <w:id w:val="94358870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9001E2">
          <w:rPr>
            <w:noProof/>
          </w:rPr>
          <w:t>4</w:t>
        </w:r>
        <w:r>
          <w:rPr>
            <w:noProof/>
          </w:rPr>
          <w:fldChar w:fldCharType="end"/>
        </w:r>
      </w:sdtContent>
    </w:sdt>
  </w:p>
  <w:p w:rsidR="00265ED4" w:rsidRDefault="00265ED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D3C17"/>
    <w:multiLevelType w:val="hybridMultilevel"/>
    <w:tmpl w:val="FCCA7E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3366CE9"/>
    <w:multiLevelType w:val="multilevel"/>
    <w:tmpl w:val="EA880B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0477F"/>
    <w:multiLevelType w:val="multilevel"/>
    <w:tmpl w:val="4B0C62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10098"/>
    <w:multiLevelType w:val="multilevel"/>
    <w:tmpl w:val="FDB6F2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1162E5"/>
    <w:multiLevelType w:val="multilevel"/>
    <w:tmpl w:val="8B605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32659A"/>
    <w:multiLevelType w:val="multilevel"/>
    <w:tmpl w:val="3BF8E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317C48"/>
    <w:multiLevelType w:val="multilevel"/>
    <w:tmpl w:val="5BA66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FF54C8"/>
    <w:multiLevelType w:val="multilevel"/>
    <w:tmpl w:val="8396A9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84504D"/>
    <w:multiLevelType w:val="multilevel"/>
    <w:tmpl w:val="D4AC4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DB589C"/>
    <w:multiLevelType w:val="hybridMultilevel"/>
    <w:tmpl w:val="28C6AF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4A11457A"/>
    <w:multiLevelType w:val="multilevel"/>
    <w:tmpl w:val="48AC5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222ED0"/>
    <w:multiLevelType w:val="multilevel"/>
    <w:tmpl w:val="4ABA2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1E1924"/>
    <w:multiLevelType w:val="hybridMultilevel"/>
    <w:tmpl w:val="74C629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9ED1F47"/>
    <w:multiLevelType w:val="multilevel"/>
    <w:tmpl w:val="430A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774B68"/>
    <w:multiLevelType w:val="hybridMultilevel"/>
    <w:tmpl w:val="38B296B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0C24B63"/>
    <w:multiLevelType w:val="hybridMultilevel"/>
    <w:tmpl w:val="BD9204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2B30EB9"/>
    <w:multiLevelType w:val="multilevel"/>
    <w:tmpl w:val="EE7A4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BC27E0"/>
    <w:multiLevelType w:val="multilevel"/>
    <w:tmpl w:val="DCE82E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5C2412"/>
    <w:multiLevelType w:val="multilevel"/>
    <w:tmpl w:val="2086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2"/>
  </w:num>
  <w:num w:numId="3">
    <w:abstractNumId w:val="1"/>
  </w:num>
  <w:num w:numId="4">
    <w:abstractNumId w:val="6"/>
  </w:num>
  <w:num w:numId="5">
    <w:abstractNumId w:val="4"/>
  </w:num>
  <w:num w:numId="6">
    <w:abstractNumId w:val="11"/>
  </w:num>
  <w:num w:numId="7">
    <w:abstractNumId w:val="16"/>
  </w:num>
  <w:num w:numId="8">
    <w:abstractNumId w:val="3"/>
  </w:num>
  <w:num w:numId="9">
    <w:abstractNumId w:val="17"/>
  </w:num>
  <w:num w:numId="10">
    <w:abstractNumId w:val="7"/>
  </w:num>
  <w:num w:numId="11">
    <w:abstractNumId w:val="8"/>
  </w:num>
  <w:num w:numId="12">
    <w:abstractNumId w:val="18"/>
  </w:num>
  <w:num w:numId="13">
    <w:abstractNumId w:val="10"/>
  </w:num>
  <w:num w:numId="14">
    <w:abstractNumId w:val="5"/>
  </w:num>
  <w:num w:numId="15">
    <w:abstractNumId w:val="15"/>
  </w:num>
  <w:num w:numId="16">
    <w:abstractNumId w:val="0"/>
  </w:num>
  <w:num w:numId="17">
    <w:abstractNumId w:val="9"/>
  </w:num>
  <w:num w:numId="18">
    <w:abstractNumId w:val="12"/>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1FE9"/>
    <w:rsid w:val="000D17A3"/>
    <w:rsid w:val="00265ED4"/>
    <w:rsid w:val="00312319"/>
    <w:rsid w:val="00341FE9"/>
    <w:rsid w:val="003A07AB"/>
    <w:rsid w:val="003D3E1B"/>
    <w:rsid w:val="003E0DB3"/>
    <w:rsid w:val="004B1A2F"/>
    <w:rsid w:val="005B55A2"/>
    <w:rsid w:val="005D07E7"/>
    <w:rsid w:val="005D221B"/>
    <w:rsid w:val="005E3934"/>
    <w:rsid w:val="006220A7"/>
    <w:rsid w:val="00642B0A"/>
    <w:rsid w:val="00675DAC"/>
    <w:rsid w:val="00780BA8"/>
    <w:rsid w:val="007A6B88"/>
    <w:rsid w:val="008869CB"/>
    <w:rsid w:val="009001E2"/>
    <w:rsid w:val="009131E8"/>
    <w:rsid w:val="009F1010"/>
    <w:rsid w:val="009F13D6"/>
    <w:rsid w:val="00A13FD4"/>
    <w:rsid w:val="00A94A64"/>
    <w:rsid w:val="00AC0348"/>
    <w:rsid w:val="00AC7B03"/>
    <w:rsid w:val="00B106DB"/>
    <w:rsid w:val="00B32020"/>
    <w:rsid w:val="00B36EE0"/>
    <w:rsid w:val="00BA37CB"/>
    <w:rsid w:val="00C63D51"/>
    <w:rsid w:val="00CE2B7D"/>
    <w:rsid w:val="00D06C70"/>
    <w:rsid w:val="00D64D95"/>
    <w:rsid w:val="00D82224"/>
    <w:rsid w:val="00DC64F3"/>
    <w:rsid w:val="00DF6485"/>
    <w:rsid w:val="00E023A2"/>
    <w:rsid w:val="00E61080"/>
    <w:rsid w:val="00EC1512"/>
    <w:rsid w:val="00EC1956"/>
    <w:rsid w:val="00F16208"/>
    <w:rsid w:val="00F674AC"/>
    <w:rsid w:val="00F84AB2"/>
    <w:rsid w:val="00F958DE"/>
    <w:rsid w:val="00FE60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17AE3"/>
  <w15:chartTrackingRefBased/>
  <w15:docId w15:val="{4CB8C1EE-0DAF-4526-8347-9DB6044CF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1A2F"/>
    <w:pPr>
      <w:spacing w:line="360" w:lineRule="auto"/>
      <w:ind w:firstLine="720"/>
      <w:contextualSpacing/>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B1A2F"/>
    <w:pPr>
      <w:keepNext/>
      <w:keepLines/>
      <w:spacing w:before="240" w:after="0"/>
      <w:ind w:firstLine="0"/>
      <w:outlineLvl w:val="0"/>
    </w:pPr>
    <w:rPr>
      <w:rFonts w:eastAsiaTheme="majorEastAsia" w:cstheme="majorBidi"/>
      <w:b/>
      <w:i/>
      <w:szCs w:val="32"/>
    </w:rPr>
  </w:style>
  <w:style w:type="paragraph" w:styleId="Heading2">
    <w:name w:val="heading 2"/>
    <w:basedOn w:val="Normal"/>
    <w:link w:val="Heading2Char"/>
    <w:uiPriority w:val="1"/>
    <w:qFormat/>
    <w:rsid w:val="00E61080"/>
    <w:pPr>
      <w:widowControl w:val="0"/>
      <w:autoSpaceDE w:val="0"/>
      <w:autoSpaceDN w:val="0"/>
      <w:spacing w:after="0" w:line="240" w:lineRule="auto"/>
      <w:ind w:left="562" w:firstLine="403"/>
      <w:outlineLvl w:val="1"/>
    </w:pPr>
    <w:rPr>
      <w:rFonts w:eastAsia="Arial" w:cs="Arial"/>
      <w:bCs/>
      <w:i/>
      <w:szCs w:val="24"/>
    </w:rPr>
  </w:style>
  <w:style w:type="paragraph" w:styleId="Heading3">
    <w:name w:val="heading 3"/>
    <w:basedOn w:val="Normal"/>
    <w:next w:val="Normal"/>
    <w:link w:val="Heading3Char"/>
    <w:uiPriority w:val="9"/>
    <w:unhideWhenUsed/>
    <w:qFormat/>
    <w:rsid w:val="004B1A2F"/>
    <w:pPr>
      <w:keepNext/>
      <w:keepLines/>
      <w:spacing w:before="40" w:after="0"/>
      <w:ind w:firstLine="0"/>
      <w:jc w:val="center"/>
      <w:outlineLvl w:val="2"/>
    </w:pPr>
    <w:rPr>
      <w:rFonts w:eastAsiaTheme="majorEastAsia" w:cstheme="majorBidi"/>
      <w:szCs w:val="24"/>
    </w:rPr>
  </w:style>
  <w:style w:type="paragraph" w:styleId="Heading4">
    <w:name w:val="heading 4"/>
    <w:basedOn w:val="Normal"/>
    <w:link w:val="Heading4Char"/>
    <w:uiPriority w:val="9"/>
    <w:qFormat/>
    <w:rsid w:val="00341FE9"/>
    <w:pPr>
      <w:spacing w:before="100" w:beforeAutospacing="1" w:after="100" w:afterAutospacing="1" w:line="240" w:lineRule="auto"/>
      <w:ind w:firstLine="0"/>
      <w:contextualSpacing w:val="0"/>
      <w:jc w:val="left"/>
      <w:outlineLvl w:val="3"/>
    </w:pPr>
    <w:rPr>
      <w:rFonts w:eastAsia="Times New Roman" w:cs="Times New Roman"/>
      <w:b/>
      <w:bCs/>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A2F"/>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1"/>
    <w:rsid w:val="00E61080"/>
    <w:rPr>
      <w:rFonts w:ascii="Times New Roman" w:eastAsia="Arial" w:hAnsi="Times New Roman" w:cs="Arial"/>
      <w:bCs/>
      <w:i/>
      <w:sz w:val="24"/>
      <w:szCs w:val="24"/>
    </w:rPr>
  </w:style>
  <w:style w:type="character" w:customStyle="1" w:styleId="Heading3Char">
    <w:name w:val="Heading 3 Char"/>
    <w:basedOn w:val="DefaultParagraphFont"/>
    <w:link w:val="Heading3"/>
    <w:uiPriority w:val="9"/>
    <w:rsid w:val="004B1A2F"/>
    <w:rPr>
      <w:rFonts w:ascii="Times New Roman" w:eastAsiaTheme="majorEastAsia" w:hAnsi="Times New Roman" w:cstheme="majorBidi"/>
      <w:color w:val="000000" w:themeColor="text1"/>
      <w:sz w:val="24"/>
      <w:szCs w:val="24"/>
    </w:rPr>
  </w:style>
  <w:style w:type="character" w:customStyle="1" w:styleId="text">
    <w:name w:val="text"/>
    <w:basedOn w:val="DefaultParagraphFont"/>
    <w:qFormat/>
    <w:rsid w:val="005D221B"/>
    <w:rPr>
      <w:rFonts w:ascii="Times New Roman" w:hAnsi="Times New Roman"/>
      <w:color w:val="000000" w:themeColor="text1"/>
      <w:sz w:val="24"/>
    </w:rPr>
  </w:style>
  <w:style w:type="character" w:customStyle="1" w:styleId="Heading4Char">
    <w:name w:val="Heading 4 Char"/>
    <w:basedOn w:val="DefaultParagraphFont"/>
    <w:link w:val="Heading4"/>
    <w:uiPriority w:val="9"/>
    <w:rsid w:val="00341FE9"/>
    <w:rPr>
      <w:rFonts w:ascii="Times New Roman" w:eastAsia="Times New Roman" w:hAnsi="Times New Roman" w:cs="Times New Roman"/>
      <w:b/>
      <w:bCs/>
      <w:sz w:val="24"/>
      <w:szCs w:val="24"/>
    </w:rPr>
  </w:style>
  <w:style w:type="character" w:styleId="Strong">
    <w:name w:val="Strong"/>
    <w:basedOn w:val="DefaultParagraphFont"/>
    <w:uiPriority w:val="22"/>
    <w:qFormat/>
    <w:rsid w:val="00341FE9"/>
    <w:rPr>
      <w:b/>
      <w:bCs/>
    </w:rPr>
  </w:style>
  <w:style w:type="paragraph" w:styleId="NormalWeb">
    <w:name w:val="Normal (Web)"/>
    <w:basedOn w:val="Normal"/>
    <w:uiPriority w:val="99"/>
    <w:semiHidden/>
    <w:unhideWhenUsed/>
    <w:rsid w:val="00341FE9"/>
    <w:pPr>
      <w:spacing w:before="100" w:beforeAutospacing="1" w:after="100" w:afterAutospacing="1" w:line="240" w:lineRule="auto"/>
      <w:ind w:firstLine="0"/>
      <w:contextualSpacing w:val="0"/>
      <w:jc w:val="left"/>
    </w:pPr>
    <w:rPr>
      <w:rFonts w:eastAsia="Times New Roman" w:cs="Times New Roman"/>
      <w:color w:val="auto"/>
      <w:szCs w:val="24"/>
    </w:rPr>
  </w:style>
  <w:style w:type="character" w:styleId="Emphasis">
    <w:name w:val="Emphasis"/>
    <w:basedOn w:val="DefaultParagraphFont"/>
    <w:uiPriority w:val="20"/>
    <w:qFormat/>
    <w:rsid w:val="00341FE9"/>
    <w:rPr>
      <w:i/>
      <w:iCs/>
    </w:rPr>
  </w:style>
  <w:style w:type="character" w:styleId="Hyperlink">
    <w:name w:val="Hyperlink"/>
    <w:basedOn w:val="DefaultParagraphFont"/>
    <w:uiPriority w:val="99"/>
    <w:unhideWhenUsed/>
    <w:rsid w:val="00341FE9"/>
    <w:rPr>
      <w:color w:val="0000FF"/>
      <w:u w:val="single"/>
    </w:rPr>
  </w:style>
  <w:style w:type="paragraph" w:styleId="ListParagraph">
    <w:name w:val="List Paragraph"/>
    <w:basedOn w:val="Normal"/>
    <w:uiPriority w:val="34"/>
    <w:qFormat/>
    <w:rsid w:val="00675DAC"/>
    <w:pPr>
      <w:ind w:left="720"/>
    </w:pPr>
  </w:style>
  <w:style w:type="paragraph" w:styleId="Header">
    <w:name w:val="header"/>
    <w:basedOn w:val="Normal"/>
    <w:link w:val="HeaderChar"/>
    <w:uiPriority w:val="99"/>
    <w:unhideWhenUsed/>
    <w:rsid w:val="009F13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13D6"/>
    <w:rPr>
      <w:rFonts w:ascii="Times New Roman" w:hAnsi="Times New Roman"/>
      <w:color w:val="000000" w:themeColor="text1"/>
      <w:sz w:val="24"/>
    </w:rPr>
  </w:style>
  <w:style w:type="paragraph" w:styleId="Footer">
    <w:name w:val="footer"/>
    <w:basedOn w:val="Normal"/>
    <w:link w:val="FooterChar"/>
    <w:uiPriority w:val="99"/>
    <w:unhideWhenUsed/>
    <w:rsid w:val="009F13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13D6"/>
    <w:rPr>
      <w:rFonts w:ascii="Times New Roman" w:hAnsi="Times New Roman"/>
      <w:color w:val="000000" w:themeColor="text1"/>
      <w:sz w:val="24"/>
    </w:rPr>
  </w:style>
  <w:style w:type="character" w:customStyle="1" w:styleId="anchor-text">
    <w:name w:val="anchor-text"/>
    <w:basedOn w:val="DefaultParagraphFont"/>
    <w:rsid w:val="00BA37CB"/>
  </w:style>
  <w:style w:type="paragraph" w:styleId="TOCHeading">
    <w:name w:val="TOC Heading"/>
    <w:basedOn w:val="Heading1"/>
    <w:next w:val="Normal"/>
    <w:uiPriority w:val="39"/>
    <w:unhideWhenUsed/>
    <w:qFormat/>
    <w:rsid w:val="00265ED4"/>
    <w:pPr>
      <w:spacing w:line="259" w:lineRule="auto"/>
      <w:contextualSpacing w:val="0"/>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265ED4"/>
    <w:pPr>
      <w:spacing w:after="100"/>
    </w:pPr>
  </w:style>
  <w:style w:type="paragraph" w:styleId="TOC2">
    <w:name w:val="toc 2"/>
    <w:basedOn w:val="Normal"/>
    <w:next w:val="Normal"/>
    <w:autoRedefine/>
    <w:uiPriority w:val="39"/>
    <w:unhideWhenUsed/>
    <w:rsid w:val="00265ED4"/>
    <w:pPr>
      <w:spacing w:after="100"/>
      <w:ind w:left="240"/>
    </w:pPr>
  </w:style>
  <w:style w:type="paragraph" w:styleId="TOC3">
    <w:name w:val="toc 3"/>
    <w:basedOn w:val="Normal"/>
    <w:next w:val="Normal"/>
    <w:autoRedefine/>
    <w:uiPriority w:val="39"/>
    <w:unhideWhenUsed/>
    <w:rsid w:val="00265ED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2282332">
      <w:bodyDiv w:val="1"/>
      <w:marLeft w:val="0"/>
      <w:marRight w:val="0"/>
      <w:marTop w:val="0"/>
      <w:marBottom w:val="0"/>
      <w:divBdr>
        <w:top w:val="none" w:sz="0" w:space="0" w:color="auto"/>
        <w:left w:val="none" w:sz="0" w:space="0" w:color="auto"/>
        <w:bottom w:val="none" w:sz="0" w:space="0" w:color="auto"/>
        <w:right w:val="none" w:sz="0" w:space="0" w:color="auto"/>
      </w:divBdr>
    </w:div>
    <w:div w:id="949363628">
      <w:bodyDiv w:val="1"/>
      <w:marLeft w:val="0"/>
      <w:marRight w:val="0"/>
      <w:marTop w:val="0"/>
      <w:marBottom w:val="0"/>
      <w:divBdr>
        <w:top w:val="none" w:sz="0" w:space="0" w:color="auto"/>
        <w:left w:val="none" w:sz="0" w:space="0" w:color="auto"/>
        <w:bottom w:val="none" w:sz="0" w:space="0" w:color="auto"/>
        <w:right w:val="none" w:sz="0" w:space="0" w:color="auto"/>
      </w:divBdr>
    </w:div>
    <w:div w:id="989673703">
      <w:bodyDiv w:val="1"/>
      <w:marLeft w:val="0"/>
      <w:marRight w:val="0"/>
      <w:marTop w:val="0"/>
      <w:marBottom w:val="0"/>
      <w:divBdr>
        <w:top w:val="none" w:sz="0" w:space="0" w:color="auto"/>
        <w:left w:val="none" w:sz="0" w:space="0" w:color="auto"/>
        <w:bottom w:val="none" w:sz="0" w:space="0" w:color="auto"/>
        <w:right w:val="none" w:sz="0" w:space="0" w:color="auto"/>
      </w:divBdr>
    </w:div>
    <w:div w:id="1030450053">
      <w:bodyDiv w:val="1"/>
      <w:marLeft w:val="0"/>
      <w:marRight w:val="0"/>
      <w:marTop w:val="0"/>
      <w:marBottom w:val="0"/>
      <w:divBdr>
        <w:top w:val="none" w:sz="0" w:space="0" w:color="auto"/>
        <w:left w:val="none" w:sz="0" w:space="0" w:color="auto"/>
        <w:bottom w:val="none" w:sz="0" w:space="0" w:color="auto"/>
        <w:right w:val="none" w:sz="0" w:space="0" w:color="auto"/>
      </w:divBdr>
    </w:div>
    <w:div w:id="1120877580">
      <w:bodyDiv w:val="1"/>
      <w:marLeft w:val="0"/>
      <w:marRight w:val="0"/>
      <w:marTop w:val="0"/>
      <w:marBottom w:val="0"/>
      <w:divBdr>
        <w:top w:val="none" w:sz="0" w:space="0" w:color="auto"/>
        <w:left w:val="none" w:sz="0" w:space="0" w:color="auto"/>
        <w:bottom w:val="none" w:sz="0" w:space="0" w:color="auto"/>
        <w:right w:val="none" w:sz="0" w:space="0" w:color="auto"/>
      </w:divBdr>
    </w:div>
    <w:div w:id="1908345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abs/1905.1017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d41586-019-03650-6" TargetMode="External"/><Relationship Id="rId5" Type="http://schemas.openxmlformats.org/officeDocument/2006/relationships/webSettings" Target="webSettings.xml"/><Relationship Id="rId10" Type="http://schemas.openxmlformats.org/officeDocument/2006/relationships/hyperlink" Target="https://doi.org/10.1016/j.newideapsych.2021.100879" TargetMode="External"/><Relationship Id="rId4" Type="http://schemas.openxmlformats.org/officeDocument/2006/relationships/settings" Target="settings.xml"/><Relationship Id="rId9" Type="http://schemas.openxmlformats.org/officeDocument/2006/relationships/hyperlink" Target="https://arxiv.org/abs/2305.131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E241E6-26AC-4B49-B6DE-C6B00ED20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16</Pages>
  <Words>4597</Words>
  <Characters>26203</Characters>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2025-01-28T15:15:00Z</dcterms:created>
  <dcterms:modified xsi:type="dcterms:W3CDTF">2025-01-28T18:46:00Z</dcterms:modified>
</cp:coreProperties>
</file>