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rPr>
          <w:sz w:val="20"/>
        </w:rPr>
      </w:pP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293952">
                <wp:simplePos x="0" y="0"/>
                <wp:positionH relativeFrom="page">
                  <wp:posOffset>1430400</wp:posOffset>
                </wp:positionH>
                <wp:positionV relativeFrom="page">
                  <wp:posOffset>1059916</wp:posOffset>
                </wp:positionV>
                <wp:extent cx="15544165" cy="8305800"/>
                <wp:effectExtent l="0" t="0" r="0" b="0"/>
                <wp:wrapNone/>
                <wp:docPr id="1" name="Graphic 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" name="Graphic 1"/>
                      <wps:cNvSpPr/>
                      <wps:spPr>
                        <a:xfrm>
                          <a:off x="0" y="0"/>
                          <a:ext cx="15544165" cy="83058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5544165" h="8305800">
                              <a:moveTo>
                                <a:pt x="15543656" y="0"/>
                              </a:moveTo>
                              <a:lnTo>
                                <a:pt x="0" y="0"/>
                              </a:lnTo>
                              <a:lnTo>
                                <a:pt x="0" y="8305800"/>
                              </a:lnTo>
                              <a:lnTo>
                                <a:pt x="15543656" y="8305800"/>
                              </a:lnTo>
                              <a:lnTo>
                                <a:pt x="15543656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2169">
                            <a:alpha val="69802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112.629997pt;margin-top:83.458pt;width:1223.910pt;height:654pt;mso-position-horizontal-relative:page;mso-position-vertical-relative:page;z-index:-16022528" id="docshape1" filled="true" fillcolor="#002169" stroked="false">
                <v:fill opacity="45746f" type="solid"/>
                <w10:wrap type="none"/>
              </v:rect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95"/>
        <w:rPr>
          <w:sz w:val="20"/>
        </w:rPr>
      </w:pPr>
    </w:p>
    <w:p>
      <w:pPr>
        <w:tabs>
          <w:tab w:pos="15144" w:val="left" w:leader="none"/>
        </w:tabs>
        <w:spacing w:line="20" w:lineRule="exact"/>
        <w:ind w:left="11480" w:right="0" w:firstLine="0"/>
        <w:rPr>
          <w:sz w:val="2"/>
        </w:rPr>
      </w:pPr>
      <w:r>
        <w:rPr>
          <w:sz w:val="2"/>
        </w:rPr>
        <mc:AlternateContent>
          <mc:Choice Requires="wps">
            <w:drawing>
              <wp:inline distT="0" distB="0" distL="0" distR="0">
                <wp:extent cx="1940560" cy="38100"/>
                <wp:effectExtent l="19050" t="0" r="12064" b="0"/>
                <wp:docPr id="2" name="Group 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" name="Group 2"/>
                      <wpg:cNvGrpSpPr/>
                      <wpg:grpSpPr>
                        <a:xfrm>
                          <a:off x="0" y="0"/>
                          <a:ext cx="1940560" cy="38100"/>
                          <a:chExt cx="1940560" cy="38100"/>
                        </a:xfrm>
                      </wpg:grpSpPr>
                      <wps:wsp>
                        <wps:cNvPr id="3" name="Graphic 3"/>
                        <wps:cNvSpPr/>
                        <wps:spPr>
                          <a:xfrm>
                            <a:off x="0" y="19050"/>
                            <a:ext cx="19405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40560" h="0">
                                <a:moveTo>
                                  <a:pt x="0" y="0"/>
                                </a:moveTo>
                                <a:lnTo>
                                  <a:pt x="1940559" y="0"/>
                                </a:lnTo>
                              </a:path>
                            </a:pathLst>
                          </a:custGeom>
                          <a:ln w="381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152.8pt;height:3pt;mso-position-horizontal-relative:char;mso-position-vertical-relative:line" id="docshapegroup2" coordorigin="0,0" coordsize="3056,60">
                <v:line style="position:absolute" from="0,30" to="3056,30" stroked="true" strokeweight="3pt" strokecolor="#ffffff">
                  <v:stroke dashstyle="solid"/>
                </v:line>
              </v:group>
            </w:pict>
          </mc:Fallback>
        </mc:AlternateContent>
      </w:r>
      <w:r>
        <w:rPr>
          <w:sz w:val="2"/>
        </w:rPr>
      </w:r>
      <w:r>
        <w:rPr>
          <w:sz w:val="2"/>
        </w:rPr>
        <w:tab/>
      </w:r>
      <w:r>
        <w:rPr>
          <w:sz w:val="2"/>
        </w:rPr>
        <mc:AlternateContent>
          <mc:Choice Requires="wps">
            <w:drawing>
              <wp:inline distT="0" distB="0" distL="0" distR="0">
                <wp:extent cx="327660" cy="38100"/>
                <wp:effectExtent l="19050" t="0" r="15239" b="0"/>
                <wp:docPr id="4" name="Group 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" name="Group 4"/>
                      <wpg:cNvGrpSpPr/>
                      <wpg:grpSpPr>
                        <a:xfrm>
                          <a:off x="0" y="0"/>
                          <a:ext cx="327660" cy="38100"/>
                          <a:chExt cx="327660" cy="38100"/>
                        </a:xfrm>
                      </wpg:grpSpPr>
                      <wps:wsp>
                        <wps:cNvPr id="5" name="Graphic 5"/>
                        <wps:cNvSpPr/>
                        <wps:spPr>
                          <a:xfrm>
                            <a:off x="0" y="19050"/>
                            <a:ext cx="3276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7660" h="0">
                                <a:moveTo>
                                  <a:pt x="0" y="0"/>
                                </a:moveTo>
                                <a:lnTo>
                                  <a:pt x="327151" y="0"/>
                                </a:lnTo>
                              </a:path>
                            </a:pathLst>
                          </a:custGeom>
                          <a:ln w="38100">
                            <a:solidFill>
                              <a:srgbClr val="96D2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25.8pt;height:3pt;mso-position-horizontal-relative:char;mso-position-vertical-relative:line" id="docshapegroup3" coordorigin="0,0" coordsize="516,60">
                <v:line style="position:absolute" from="0,30" to="515,30" stroked="true" strokeweight="3pt" strokecolor="#96d22a">
                  <v:stroke dashstyle="solid"/>
                </v:line>
              </v:group>
            </w:pict>
          </mc:Fallback>
        </mc:AlternateContent>
      </w:r>
      <w:r>
        <w:rPr>
          <w:sz w:val="2"/>
        </w:rPr>
      </w:r>
    </w:p>
    <w:p>
      <w:pPr>
        <w:spacing w:line="376" w:lineRule="auto" w:before="1015"/>
        <w:ind w:left="4740" w:right="4033" w:firstLine="1588"/>
        <w:jc w:val="left"/>
        <w:rPr>
          <w:sz w:val="100"/>
        </w:rPr>
      </w:pPr>
      <w:bookmarkStart w:name="Slide 1" w:id="1"/>
      <w:bookmarkEnd w:id="1"/>
      <w:r>
        <w:rPr/>
      </w:r>
      <w:r>
        <w:rPr>
          <w:color w:val="FFFFFF"/>
          <w:sz w:val="100"/>
        </w:rPr>
        <w:t>PERSONAL</w:t>
      </w:r>
      <w:r>
        <w:rPr>
          <w:color w:val="FFFFFF"/>
          <w:spacing w:val="-42"/>
          <w:sz w:val="100"/>
        </w:rPr>
        <w:t> </w:t>
      </w:r>
      <w:r>
        <w:rPr>
          <w:color w:val="FFFFFF"/>
          <w:sz w:val="100"/>
        </w:rPr>
        <w:t>AND PROFESSIONAL </w:t>
      </w:r>
      <w:r>
        <w:rPr>
          <w:color w:val="FFFFFF"/>
          <w:spacing w:val="-4"/>
          <w:sz w:val="100"/>
        </w:rPr>
        <w:t>DEVELOPMENT</w:t>
      </w:r>
      <w:r>
        <w:rPr>
          <w:color w:val="FFFFFF"/>
          <w:spacing w:val="-61"/>
          <w:sz w:val="100"/>
        </w:rPr>
        <w:t> </w:t>
      </w:r>
      <w:r>
        <w:rPr>
          <w:color w:val="FFFFFF"/>
          <w:spacing w:val="-4"/>
          <w:sz w:val="100"/>
        </w:rPr>
        <w:t>VIDEO</w:t>
      </w:r>
      <w:r>
        <w:rPr>
          <w:color w:val="FFFFFF"/>
          <w:spacing w:val="-58"/>
          <w:sz w:val="100"/>
        </w:rPr>
        <w:t> </w:t>
      </w:r>
      <w:r>
        <w:rPr>
          <w:color w:val="FFFFFF"/>
          <w:spacing w:val="12"/>
          <w:sz w:val="100"/>
        </w:rPr>
        <w:t>PRESEN</w:t>
      </w:r>
      <w:r>
        <w:rPr>
          <w:color w:val="FFFFFF"/>
          <w:spacing w:val="-70"/>
          <w:sz w:val="100"/>
        </w:rPr>
        <w:t>T</w:t>
      </w:r>
      <w:r>
        <w:rPr>
          <w:color w:val="FFFFFF"/>
          <w:spacing w:val="-99"/>
          <w:sz w:val="100"/>
        </w:rPr>
        <w:t>A</w:t>
      </w:r>
      <w:r>
        <w:rPr>
          <w:color w:val="FFFFFF"/>
          <w:spacing w:val="11"/>
          <w:sz w:val="100"/>
        </w:rPr>
        <w:t>TION</w:t>
      </w:r>
    </w:p>
    <w:p>
      <w:pPr>
        <w:spacing w:line="249" w:lineRule="auto" w:before="188"/>
        <w:ind w:left="9606" w:right="7682" w:firstLine="0"/>
        <w:jc w:val="left"/>
        <w:rPr>
          <w:sz w:val="80"/>
        </w:rPr>
      </w:pPr>
      <w:r>
        <w:rPr>
          <w:color w:val="FFFFFF"/>
          <w:spacing w:val="-2"/>
          <w:sz w:val="80"/>
        </w:rPr>
        <w:t>Name-</w:t>
      </w:r>
      <w:r>
        <w:rPr>
          <w:color w:val="FFFFFF"/>
          <w:spacing w:val="-50"/>
          <w:sz w:val="80"/>
        </w:rPr>
        <w:t> </w:t>
      </w:r>
      <w:r>
        <w:rPr>
          <w:color w:val="FFFFFF"/>
          <w:spacing w:val="-2"/>
          <w:sz w:val="80"/>
        </w:rPr>
        <w:t>Tofayel</w:t>
      </w:r>
      <w:r>
        <w:rPr>
          <w:color w:val="FFFFFF"/>
          <w:spacing w:val="-48"/>
          <w:sz w:val="80"/>
        </w:rPr>
        <w:t> </w:t>
      </w:r>
      <w:r>
        <w:rPr>
          <w:color w:val="FFFFFF"/>
          <w:spacing w:val="-2"/>
          <w:sz w:val="80"/>
        </w:rPr>
        <w:t>Ahmed </w:t>
      </w:r>
      <w:r>
        <w:rPr>
          <w:color w:val="FFFFFF"/>
          <w:sz w:val="80"/>
        </w:rPr>
        <w:t>Student ID- 2428115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16"/>
        <w:rPr>
          <w:sz w:val="20"/>
        </w:rPr>
      </w:pPr>
      <w:r>
        <w:rPr>
          <w:sz w:val="20"/>
        </w:rPr>
        <w:drawing>
          <wp:anchor distT="0" distB="0" distL="0" distR="0" allowOverlap="1" layoutInCell="1" locked="0" behindDoc="1" simplePos="0" relativeHeight="487588864">
            <wp:simplePos x="0" y="0"/>
            <wp:positionH relativeFrom="page">
              <wp:posOffset>8717406</wp:posOffset>
            </wp:positionH>
            <wp:positionV relativeFrom="paragraph">
              <wp:posOffset>235526</wp:posOffset>
            </wp:positionV>
            <wp:extent cx="214439" cy="214312"/>
            <wp:effectExtent l="0" t="0" r="0" b="0"/>
            <wp:wrapTopAndBottom/>
            <wp:docPr id="6" name="Image 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" name="Image 6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4439" cy="2143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drawing>
          <wp:anchor distT="0" distB="0" distL="0" distR="0" allowOverlap="1" layoutInCell="1" locked="0" behindDoc="1" simplePos="0" relativeHeight="487589376">
            <wp:simplePos x="0" y="0"/>
            <wp:positionH relativeFrom="page">
              <wp:posOffset>9036939</wp:posOffset>
            </wp:positionH>
            <wp:positionV relativeFrom="paragraph">
              <wp:posOffset>248734</wp:posOffset>
            </wp:positionV>
            <wp:extent cx="214439" cy="214312"/>
            <wp:effectExtent l="0" t="0" r="0" b="0"/>
            <wp:wrapTopAndBottom/>
            <wp:docPr id="7" name="Image 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" name="Image 7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4439" cy="2143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drawing>
          <wp:anchor distT="0" distB="0" distL="0" distR="0" allowOverlap="1" layoutInCell="1" locked="0" behindDoc="1" simplePos="0" relativeHeight="487589888">
            <wp:simplePos x="0" y="0"/>
            <wp:positionH relativeFrom="page">
              <wp:posOffset>9356470</wp:posOffset>
            </wp:positionH>
            <wp:positionV relativeFrom="paragraph">
              <wp:posOffset>235526</wp:posOffset>
            </wp:positionV>
            <wp:extent cx="214439" cy="214312"/>
            <wp:effectExtent l="0" t="0" r="0" b="0"/>
            <wp:wrapTopAndBottom/>
            <wp:docPr id="8" name="Image 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" name="Image 8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4439" cy="2143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200"/>
        <w:rPr>
          <w:sz w:val="20"/>
        </w:rPr>
      </w:pP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90400">
                <wp:simplePos x="0" y="0"/>
                <wp:positionH relativeFrom="page">
                  <wp:posOffset>1393316</wp:posOffset>
                </wp:positionH>
                <wp:positionV relativeFrom="paragraph">
                  <wp:posOffset>288277</wp:posOffset>
                </wp:positionV>
                <wp:extent cx="41275" cy="41275"/>
                <wp:effectExtent l="0" t="0" r="0" b="0"/>
                <wp:wrapTopAndBottom/>
                <wp:docPr id="9" name="Graphic 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" name="Graphic 9"/>
                      <wps:cNvSpPr/>
                      <wps:spPr>
                        <a:xfrm>
                          <a:off x="0" y="0"/>
                          <a:ext cx="41275" cy="4127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1275" h="41275">
                              <a:moveTo>
                                <a:pt x="20446" y="0"/>
                              </a:moveTo>
                              <a:lnTo>
                                <a:pt x="12483" y="1607"/>
                              </a:lnTo>
                              <a:lnTo>
                                <a:pt x="5984" y="5989"/>
                              </a:lnTo>
                              <a:lnTo>
                                <a:pt x="1605" y="12489"/>
                              </a:lnTo>
                              <a:lnTo>
                                <a:pt x="0" y="20446"/>
                              </a:lnTo>
                              <a:lnTo>
                                <a:pt x="1605" y="28410"/>
                              </a:lnTo>
                              <a:lnTo>
                                <a:pt x="5984" y="34909"/>
                              </a:lnTo>
                              <a:lnTo>
                                <a:pt x="12483" y="39288"/>
                              </a:lnTo>
                              <a:lnTo>
                                <a:pt x="20446" y="40893"/>
                              </a:lnTo>
                              <a:lnTo>
                                <a:pt x="28410" y="39288"/>
                              </a:lnTo>
                              <a:lnTo>
                                <a:pt x="34909" y="34909"/>
                              </a:lnTo>
                              <a:lnTo>
                                <a:pt x="39288" y="28410"/>
                              </a:lnTo>
                              <a:lnTo>
                                <a:pt x="40894" y="20446"/>
                              </a:lnTo>
                              <a:lnTo>
                                <a:pt x="39288" y="12489"/>
                              </a:lnTo>
                              <a:lnTo>
                                <a:pt x="34909" y="5989"/>
                              </a:lnTo>
                              <a:lnTo>
                                <a:pt x="28410" y="1607"/>
                              </a:lnTo>
                              <a:lnTo>
                                <a:pt x="20446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96D22A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09.709999pt;margin-top:22.699024pt;width:3.25pt;height:3.25pt;mso-position-horizontal-relative:page;mso-position-vertical-relative:paragraph;z-index:-15726080;mso-wrap-distance-left:0;mso-wrap-distance-right:0" id="docshape4" coordorigin="2194,454" coordsize="65,65" path="m2226,454l2214,457,2204,463,2197,474,2194,486,2197,499,2204,509,2214,516,2226,518,2239,516,2249,509,2256,499,2259,486,2256,474,2249,463,2239,457,2226,454xe" filled="true" fillcolor="#96d22a" stroked="false">
                <v:path arrowok="t"/>
                <v:fill type="solid"/>
                <w10:wrap type="topAndBottom"/>
              </v:shape>
            </w:pict>
          </mc:Fallback>
        </mc:AlternateContent>
      </w:r>
    </w:p>
    <w:p>
      <w:pPr>
        <w:pStyle w:val="BodyText"/>
        <w:spacing w:after="0"/>
        <w:rPr>
          <w:sz w:val="20"/>
        </w:rPr>
        <w:sectPr>
          <w:type w:val="continuous"/>
          <w:pgSz w:w="28800" w:h="16200" w:orient="landscape"/>
          <w:pgMar w:top="1660" w:bottom="28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2224">
                <wp:simplePos x="0" y="0"/>
                <wp:positionH relativeFrom="page">
                  <wp:posOffset>13211175</wp:posOffset>
                </wp:positionH>
                <wp:positionV relativeFrom="page">
                  <wp:posOffset>2285</wp:posOffset>
                </wp:positionV>
                <wp:extent cx="5076825" cy="10285095"/>
                <wp:effectExtent l="0" t="0" r="0" b="0"/>
                <wp:wrapNone/>
                <wp:docPr id="10" name="Group 1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0" name="Group 10"/>
                      <wpg:cNvGrpSpPr/>
                      <wpg:grpSpPr>
                        <a:xfrm>
                          <a:off x="0" y="0"/>
                          <a:ext cx="5076825" cy="10285095"/>
                          <a:chExt cx="5076825" cy="10285095"/>
                        </a:xfrm>
                      </wpg:grpSpPr>
                      <wps:wsp>
                        <wps:cNvPr id="11" name="Graphic 11"/>
                        <wps:cNvSpPr/>
                        <wps:spPr>
                          <a:xfrm>
                            <a:off x="0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Graphic 12"/>
                        <wps:cNvSpPr/>
                        <wps:spPr>
                          <a:xfrm>
                            <a:off x="3628898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040.25pt;margin-top:.179939pt;width:399.75pt;height:809.85pt;mso-position-horizontal-relative:page;mso-position-vertical-relative:page;z-index:15732224" id="docshapegroup5" coordorigin="20805,4" coordsize="7995,16197">
                <v:rect style="position:absolute;left:20805;top:3;width:7995;height:16197" id="docshape6" filled="true" fillcolor="#002169" stroked="false">
                  <v:fill type="solid"/>
                </v:rect>
                <v:shape style="position:absolute;left:26519;top:15239;width:1770;height:445" id="docshape7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2736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13" name="Group 1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3" name="Group 13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14" name="Graphic 14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Graphic 15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Graphic 16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Graphic 17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32736" id="docshapegroup8" coordorigin="0,4" coordsize="1831,16197">
                <v:rect style="position:absolute;left:0;top:3;width:1831;height:1735" id="docshape9" filled="true" fillcolor="#002169" stroked="false">
                  <v:fill type="solid"/>
                </v:rect>
                <v:rect style="position:absolute;left:0;top:1738;width:1831;height:14462" id="docshape10" filled="true" fillcolor="#4b6395" stroked="false">
                  <v:fill type="solid"/>
                </v:rect>
                <v:shape style="position:absolute;left:587;top:656;width:662;height:436" id="docshape11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12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18" name="Image 1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8" name="Image 18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rPr>
          <w:sz w:val="70"/>
        </w:rPr>
      </w:pPr>
    </w:p>
    <w:p>
      <w:pPr>
        <w:pStyle w:val="BodyText"/>
        <w:spacing w:before="85"/>
        <w:rPr>
          <w:sz w:val="70"/>
        </w:rPr>
      </w:pPr>
    </w:p>
    <w:p>
      <w:pPr>
        <w:pStyle w:val="Heading1"/>
      </w:pPr>
      <w:bookmarkStart w:name="Slide 2" w:id="2"/>
      <w:bookmarkEnd w:id="2"/>
      <w:r>
        <w:rPr>
          <w:b w:val="0"/>
        </w:rPr>
      </w:r>
      <w:r>
        <w:rPr>
          <w:color w:val="2B2B2B"/>
          <w:spacing w:val="-2"/>
        </w:rPr>
        <w:t>Introduction</w:t>
      </w:r>
    </w:p>
    <w:p>
      <w:pPr>
        <w:pStyle w:val="ListParagraph"/>
        <w:numPr>
          <w:ilvl w:val="0"/>
          <w:numId w:val="1"/>
        </w:numPr>
        <w:tabs>
          <w:tab w:pos="2535" w:val="left" w:leader="none"/>
          <w:tab w:pos="2537" w:val="left" w:leader="none"/>
        </w:tabs>
        <w:spacing w:line="367" w:lineRule="auto" w:before="588" w:after="0"/>
        <w:ind w:left="2537" w:right="9744" w:hanging="541"/>
        <w:jc w:val="left"/>
        <w:rPr>
          <w:rFonts w:ascii="Symbol" w:hAnsi="Symbol"/>
          <w:sz w:val="50"/>
        </w:rPr>
      </w:pPr>
      <w:r>
        <w:rPr>
          <w:sz w:val="50"/>
        </w:rPr>
        <w:t>Self-reflection and assessment tools are also included in this presentation in order to evaluate the personal and professional development.</w:t>
      </w:r>
    </w:p>
    <w:p>
      <w:pPr>
        <w:pStyle w:val="ListParagraph"/>
        <w:numPr>
          <w:ilvl w:val="0"/>
          <w:numId w:val="1"/>
        </w:numPr>
        <w:tabs>
          <w:tab w:pos="2536" w:val="left" w:leader="none"/>
        </w:tabs>
        <w:spacing w:line="596" w:lineRule="exact" w:before="0" w:after="0"/>
        <w:ind w:left="2536" w:right="0" w:hanging="539"/>
        <w:jc w:val="left"/>
        <w:rPr>
          <w:rFonts w:ascii="Symbol" w:hAnsi="Symbol"/>
          <w:sz w:val="50"/>
        </w:rPr>
      </w:pPr>
      <w:r>
        <w:rPr>
          <w:sz w:val="50"/>
        </w:rPr>
        <w:t>It</w:t>
      </w:r>
      <w:r>
        <w:rPr>
          <w:spacing w:val="19"/>
          <w:w w:val="150"/>
          <w:sz w:val="50"/>
        </w:rPr>
        <w:t> </w:t>
      </w:r>
      <w:r>
        <w:rPr>
          <w:sz w:val="50"/>
        </w:rPr>
        <w:t>talks</w:t>
      </w:r>
      <w:r>
        <w:rPr>
          <w:spacing w:val="22"/>
          <w:w w:val="150"/>
          <w:sz w:val="50"/>
        </w:rPr>
        <w:t> </w:t>
      </w:r>
      <w:r>
        <w:rPr>
          <w:sz w:val="50"/>
        </w:rPr>
        <w:t>about</w:t>
      </w:r>
      <w:r>
        <w:rPr>
          <w:spacing w:val="20"/>
          <w:w w:val="150"/>
          <w:sz w:val="50"/>
        </w:rPr>
        <w:t> </w:t>
      </w:r>
      <w:r>
        <w:rPr>
          <w:sz w:val="50"/>
        </w:rPr>
        <w:t>on</w:t>
      </w:r>
      <w:r>
        <w:rPr>
          <w:spacing w:val="20"/>
          <w:w w:val="150"/>
          <w:sz w:val="50"/>
        </w:rPr>
        <w:t> </w:t>
      </w:r>
      <w:r>
        <w:rPr>
          <w:sz w:val="50"/>
        </w:rPr>
        <w:t>strong</w:t>
      </w:r>
      <w:r>
        <w:rPr>
          <w:spacing w:val="20"/>
          <w:w w:val="150"/>
          <w:sz w:val="50"/>
        </w:rPr>
        <w:t> </w:t>
      </w:r>
      <w:r>
        <w:rPr>
          <w:sz w:val="50"/>
        </w:rPr>
        <w:t>aspects,</w:t>
      </w:r>
      <w:r>
        <w:rPr>
          <w:spacing w:val="21"/>
          <w:w w:val="150"/>
          <w:sz w:val="50"/>
        </w:rPr>
        <w:t> </w:t>
      </w:r>
      <w:r>
        <w:rPr>
          <w:sz w:val="50"/>
        </w:rPr>
        <w:t>weak</w:t>
      </w:r>
      <w:r>
        <w:rPr>
          <w:spacing w:val="20"/>
          <w:w w:val="150"/>
          <w:sz w:val="50"/>
        </w:rPr>
        <w:t> </w:t>
      </w:r>
      <w:r>
        <w:rPr>
          <w:sz w:val="50"/>
        </w:rPr>
        <w:t>aspects</w:t>
      </w:r>
      <w:r>
        <w:rPr>
          <w:spacing w:val="21"/>
          <w:w w:val="150"/>
          <w:sz w:val="50"/>
        </w:rPr>
        <w:t> </w:t>
      </w:r>
      <w:r>
        <w:rPr>
          <w:sz w:val="50"/>
        </w:rPr>
        <w:t>and</w:t>
      </w:r>
      <w:r>
        <w:rPr>
          <w:spacing w:val="21"/>
          <w:w w:val="150"/>
          <w:sz w:val="50"/>
        </w:rPr>
        <w:t> </w:t>
      </w:r>
      <w:r>
        <w:rPr>
          <w:sz w:val="50"/>
        </w:rPr>
        <w:t>characteristics</w:t>
      </w:r>
      <w:r>
        <w:rPr>
          <w:spacing w:val="23"/>
          <w:w w:val="150"/>
          <w:sz w:val="50"/>
        </w:rPr>
        <w:t> </w:t>
      </w:r>
      <w:r>
        <w:rPr>
          <w:spacing w:val="-4"/>
          <w:sz w:val="50"/>
        </w:rPr>
        <w:t>that</w:t>
      </w:r>
    </w:p>
    <w:p>
      <w:pPr>
        <w:pStyle w:val="BodyText"/>
        <w:spacing w:before="324"/>
        <w:ind w:left="2537"/>
      </w:pPr>
      <w:r>
        <w:rPr/>
        <w:t>have</w:t>
      </w:r>
      <w:r>
        <w:rPr>
          <w:spacing w:val="-16"/>
        </w:rPr>
        <w:t> </w:t>
      </w:r>
      <w:r>
        <w:rPr/>
        <w:t>been</w:t>
      </w:r>
      <w:r>
        <w:rPr>
          <w:spacing w:val="-14"/>
        </w:rPr>
        <w:t> </w:t>
      </w:r>
      <w:r>
        <w:rPr/>
        <w:t>identified</w:t>
      </w:r>
      <w:r>
        <w:rPr>
          <w:spacing w:val="-10"/>
        </w:rPr>
        <w:t> </w:t>
      </w:r>
      <w:r>
        <w:rPr/>
        <w:t>amid</w:t>
      </w:r>
      <w:r>
        <w:rPr>
          <w:spacing w:val="-9"/>
        </w:rPr>
        <w:t> </w:t>
      </w:r>
      <w:r>
        <w:rPr/>
        <w:t>self-assessment</w:t>
      </w:r>
      <w:r>
        <w:rPr>
          <w:spacing w:val="-7"/>
        </w:rPr>
        <w:t> </w:t>
      </w:r>
      <w:r>
        <w:rPr>
          <w:spacing w:val="-2"/>
        </w:rPr>
        <w:t>tests.</w:t>
      </w:r>
    </w:p>
    <w:p>
      <w:pPr>
        <w:pStyle w:val="ListParagraph"/>
        <w:numPr>
          <w:ilvl w:val="0"/>
          <w:numId w:val="1"/>
        </w:numPr>
        <w:tabs>
          <w:tab w:pos="2535" w:val="left" w:leader="none"/>
          <w:tab w:pos="2537" w:val="left" w:leader="none"/>
        </w:tabs>
        <w:spacing w:line="367" w:lineRule="auto" w:before="289" w:after="0"/>
        <w:ind w:left="2537" w:right="9745" w:hanging="541"/>
        <w:jc w:val="left"/>
        <w:rPr>
          <w:rFonts w:ascii="Symbol" w:hAnsi="Symbol"/>
          <w:sz w:val="50"/>
        </w:rPr>
      </w:pPr>
      <w:r>
        <w:rPr>
          <w:sz w:val="50"/>
        </w:rPr>
        <w:t>The</w:t>
      </w:r>
      <w:r>
        <w:rPr>
          <w:spacing w:val="80"/>
          <w:sz w:val="50"/>
        </w:rPr>
        <w:t> </w:t>
      </w:r>
      <w:r>
        <w:rPr>
          <w:sz w:val="50"/>
        </w:rPr>
        <w:t>SMART</w:t>
      </w:r>
      <w:r>
        <w:rPr>
          <w:spacing w:val="80"/>
          <w:sz w:val="50"/>
        </w:rPr>
        <w:t> </w:t>
      </w:r>
      <w:r>
        <w:rPr>
          <w:sz w:val="50"/>
        </w:rPr>
        <w:t>goals</w:t>
      </w:r>
      <w:r>
        <w:rPr>
          <w:spacing w:val="80"/>
          <w:sz w:val="50"/>
        </w:rPr>
        <w:t> </w:t>
      </w:r>
      <w:r>
        <w:rPr>
          <w:sz w:val="50"/>
        </w:rPr>
        <w:t>will</w:t>
      </w:r>
      <w:r>
        <w:rPr>
          <w:spacing w:val="80"/>
          <w:sz w:val="50"/>
        </w:rPr>
        <w:t> </w:t>
      </w:r>
      <w:r>
        <w:rPr>
          <w:sz w:val="50"/>
        </w:rPr>
        <w:t>also</w:t>
      </w:r>
      <w:r>
        <w:rPr>
          <w:spacing w:val="80"/>
          <w:sz w:val="50"/>
        </w:rPr>
        <w:t> </w:t>
      </w:r>
      <w:r>
        <w:rPr>
          <w:sz w:val="50"/>
        </w:rPr>
        <w:t>be</w:t>
      </w:r>
      <w:r>
        <w:rPr>
          <w:spacing w:val="80"/>
          <w:sz w:val="50"/>
        </w:rPr>
        <w:t> </w:t>
      </w:r>
      <w:r>
        <w:rPr>
          <w:sz w:val="50"/>
        </w:rPr>
        <w:t>included</w:t>
      </w:r>
      <w:r>
        <w:rPr>
          <w:spacing w:val="80"/>
          <w:sz w:val="50"/>
        </w:rPr>
        <w:t> </w:t>
      </w:r>
      <w:r>
        <w:rPr>
          <w:sz w:val="50"/>
        </w:rPr>
        <w:t>in</w:t>
      </w:r>
      <w:r>
        <w:rPr>
          <w:spacing w:val="80"/>
          <w:sz w:val="50"/>
        </w:rPr>
        <w:t> </w:t>
      </w:r>
      <w:r>
        <w:rPr>
          <w:sz w:val="50"/>
        </w:rPr>
        <w:t>a</w:t>
      </w:r>
      <w:r>
        <w:rPr>
          <w:spacing w:val="80"/>
          <w:sz w:val="50"/>
        </w:rPr>
        <w:t> </w:t>
      </w:r>
      <w:r>
        <w:rPr>
          <w:sz w:val="50"/>
        </w:rPr>
        <w:t>structured</w:t>
      </w:r>
      <w:r>
        <w:rPr>
          <w:spacing w:val="80"/>
          <w:sz w:val="50"/>
        </w:rPr>
        <w:t> </w:t>
      </w:r>
      <w:r>
        <w:rPr>
          <w:sz w:val="50"/>
        </w:rPr>
        <w:t>Professional Development Plan (PDP) that will be provided in the presentation.</w:t>
      </w:r>
    </w:p>
    <w:p>
      <w:pPr>
        <w:pStyle w:val="ListParagraph"/>
        <w:numPr>
          <w:ilvl w:val="0"/>
          <w:numId w:val="1"/>
        </w:numPr>
        <w:tabs>
          <w:tab w:pos="2536" w:val="left" w:leader="none"/>
        </w:tabs>
        <w:spacing w:line="596" w:lineRule="exact" w:before="0" w:after="0"/>
        <w:ind w:left="2536" w:right="0" w:hanging="539"/>
        <w:jc w:val="left"/>
        <w:rPr>
          <w:rFonts w:ascii="Symbol" w:hAnsi="Symbol"/>
          <w:sz w:val="50"/>
        </w:rPr>
      </w:pPr>
      <w:r>
        <w:rPr>
          <w:sz w:val="50"/>
        </w:rPr>
        <w:t>Reflective</w:t>
      </w:r>
      <w:r>
        <w:rPr>
          <w:spacing w:val="74"/>
          <w:sz w:val="50"/>
        </w:rPr>
        <w:t> </w:t>
      </w:r>
      <w:r>
        <w:rPr>
          <w:sz w:val="50"/>
        </w:rPr>
        <w:t>Model</w:t>
      </w:r>
      <w:r>
        <w:rPr>
          <w:spacing w:val="74"/>
          <w:sz w:val="50"/>
        </w:rPr>
        <w:t> </w:t>
      </w:r>
      <w:r>
        <w:rPr>
          <w:sz w:val="50"/>
        </w:rPr>
        <w:t>of</w:t>
      </w:r>
      <w:r>
        <w:rPr>
          <w:spacing w:val="75"/>
          <w:sz w:val="50"/>
        </w:rPr>
        <w:t> </w:t>
      </w:r>
      <w:r>
        <w:rPr>
          <w:sz w:val="50"/>
        </w:rPr>
        <w:t>Gibbs</w:t>
      </w:r>
      <w:r>
        <w:rPr>
          <w:spacing w:val="73"/>
          <w:sz w:val="50"/>
        </w:rPr>
        <w:t> </w:t>
      </w:r>
      <w:r>
        <w:rPr>
          <w:sz w:val="50"/>
        </w:rPr>
        <w:t>helps</w:t>
      </w:r>
      <w:r>
        <w:rPr>
          <w:spacing w:val="75"/>
          <w:sz w:val="50"/>
        </w:rPr>
        <w:t> </w:t>
      </w:r>
      <w:r>
        <w:rPr>
          <w:sz w:val="50"/>
        </w:rPr>
        <w:t>to</w:t>
      </w:r>
      <w:r>
        <w:rPr>
          <w:spacing w:val="73"/>
          <w:sz w:val="50"/>
        </w:rPr>
        <w:t> </w:t>
      </w:r>
      <w:r>
        <w:rPr>
          <w:sz w:val="50"/>
        </w:rPr>
        <w:t>reflect</w:t>
      </w:r>
      <w:r>
        <w:rPr>
          <w:spacing w:val="78"/>
          <w:sz w:val="50"/>
        </w:rPr>
        <w:t> </w:t>
      </w:r>
      <w:r>
        <w:rPr>
          <w:sz w:val="50"/>
        </w:rPr>
        <w:t>on</w:t>
      </w:r>
      <w:r>
        <w:rPr>
          <w:spacing w:val="73"/>
          <w:sz w:val="50"/>
        </w:rPr>
        <w:t> </w:t>
      </w:r>
      <w:r>
        <w:rPr>
          <w:sz w:val="50"/>
        </w:rPr>
        <w:t>the</w:t>
      </w:r>
      <w:r>
        <w:rPr>
          <w:spacing w:val="71"/>
          <w:sz w:val="50"/>
        </w:rPr>
        <w:t> </w:t>
      </w:r>
      <w:r>
        <w:rPr>
          <w:sz w:val="50"/>
        </w:rPr>
        <w:t>learning</w:t>
      </w:r>
      <w:r>
        <w:rPr>
          <w:spacing w:val="77"/>
          <w:sz w:val="50"/>
        </w:rPr>
        <w:t> </w:t>
      </w:r>
      <w:r>
        <w:rPr>
          <w:spacing w:val="-2"/>
          <w:sz w:val="50"/>
        </w:rPr>
        <w:t>experience</w:t>
      </w:r>
    </w:p>
    <w:p>
      <w:pPr>
        <w:pStyle w:val="BodyText"/>
        <w:spacing w:before="324"/>
        <w:ind w:left="2537"/>
      </w:pPr>
      <w:r>
        <w:rPr/>
        <w:t>and</w:t>
      </w:r>
      <w:r>
        <w:rPr>
          <w:spacing w:val="-6"/>
        </w:rPr>
        <w:t> </w:t>
      </w:r>
      <w:r>
        <w:rPr/>
        <w:t>the</w:t>
      </w:r>
      <w:r>
        <w:rPr>
          <w:spacing w:val="-6"/>
        </w:rPr>
        <w:t> </w:t>
      </w:r>
      <w:r>
        <w:rPr>
          <w:spacing w:val="-2"/>
        </w:rPr>
        <w:t>outcomes.</w:t>
      </w:r>
    </w:p>
    <w:p>
      <w:pPr>
        <w:pStyle w:val="ListParagraph"/>
        <w:numPr>
          <w:ilvl w:val="0"/>
          <w:numId w:val="1"/>
        </w:numPr>
        <w:tabs>
          <w:tab w:pos="2536" w:val="left" w:leader="none"/>
        </w:tabs>
        <w:spacing w:line="240" w:lineRule="auto" w:before="289" w:after="0"/>
        <w:ind w:left="2536" w:right="0" w:hanging="539"/>
        <w:jc w:val="left"/>
        <w:rPr>
          <w:rFonts w:ascii="Symbol" w:hAnsi="Symbol"/>
          <w:sz w:val="50"/>
        </w:rPr>
      </w:pPr>
      <w:r>
        <w:rPr>
          <w:sz w:val="50"/>
        </w:rPr>
        <w:t>The</w:t>
      </w:r>
      <w:r>
        <w:rPr>
          <w:spacing w:val="-9"/>
          <w:sz w:val="50"/>
        </w:rPr>
        <w:t> </w:t>
      </w:r>
      <w:r>
        <w:rPr>
          <w:sz w:val="50"/>
        </w:rPr>
        <w:t>theories</w:t>
      </w:r>
      <w:r>
        <w:rPr>
          <w:spacing w:val="-2"/>
          <w:sz w:val="50"/>
        </w:rPr>
        <w:t> </w:t>
      </w:r>
      <w:r>
        <w:rPr>
          <w:sz w:val="50"/>
        </w:rPr>
        <w:t>of</w:t>
      </w:r>
      <w:r>
        <w:rPr>
          <w:spacing w:val="-9"/>
          <w:sz w:val="50"/>
        </w:rPr>
        <w:t> </w:t>
      </w:r>
      <w:r>
        <w:rPr>
          <w:sz w:val="50"/>
        </w:rPr>
        <w:t>lifelong</w:t>
      </w:r>
      <w:r>
        <w:rPr>
          <w:spacing w:val="-3"/>
          <w:sz w:val="50"/>
        </w:rPr>
        <w:t> </w:t>
      </w:r>
      <w:r>
        <w:rPr>
          <w:sz w:val="50"/>
        </w:rPr>
        <w:t>learning</w:t>
      </w:r>
      <w:r>
        <w:rPr>
          <w:spacing w:val="-2"/>
          <w:sz w:val="50"/>
        </w:rPr>
        <w:t> </w:t>
      </w:r>
      <w:r>
        <w:rPr>
          <w:sz w:val="50"/>
        </w:rPr>
        <w:t>within</w:t>
      </w:r>
      <w:r>
        <w:rPr>
          <w:spacing w:val="-5"/>
          <w:sz w:val="50"/>
        </w:rPr>
        <w:t> </w:t>
      </w:r>
      <w:r>
        <w:rPr>
          <w:sz w:val="50"/>
        </w:rPr>
        <w:t>Unit</w:t>
      </w:r>
      <w:r>
        <w:rPr>
          <w:spacing w:val="-8"/>
          <w:sz w:val="50"/>
        </w:rPr>
        <w:t> </w:t>
      </w:r>
      <w:r>
        <w:rPr>
          <w:sz w:val="50"/>
        </w:rPr>
        <w:t>4</w:t>
      </w:r>
      <w:r>
        <w:rPr>
          <w:spacing w:val="-10"/>
          <w:sz w:val="50"/>
        </w:rPr>
        <w:t> </w:t>
      </w:r>
      <w:r>
        <w:rPr>
          <w:sz w:val="50"/>
        </w:rPr>
        <w:t>of</w:t>
      </w:r>
      <w:r>
        <w:rPr>
          <w:spacing w:val="-9"/>
          <w:sz w:val="50"/>
        </w:rPr>
        <w:t> </w:t>
      </w:r>
      <w:r>
        <w:rPr>
          <w:sz w:val="50"/>
        </w:rPr>
        <w:t>the</w:t>
      </w:r>
      <w:r>
        <w:rPr>
          <w:spacing w:val="-8"/>
          <w:sz w:val="50"/>
        </w:rPr>
        <w:t> </w:t>
      </w:r>
      <w:r>
        <w:rPr>
          <w:sz w:val="50"/>
        </w:rPr>
        <w:t>unit</w:t>
      </w:r>
      <w:r>
        <w:rPr>
          <w:spacing w:val="-7"/>
          <w:sz w:val="50"/>
        </w:rPr>
        <w:t> </w:t>
      </w:r>
      <w:r>
        <w:rPr>
          <w:sz w:val="50"/>
        </w:rPr>
        <w:t>are</w:t>
      </w:r>
      <w:r>
        <w:rPr>
          <w:spacing w:val="-8"/>
          <w:sz w:val="50"/>
        </w:rPr>
        <w:t> </w:t>
      </w:r>
      <w:r>
        <w:rPr>
          <w:spacing w:val="-2"/>
          <w:sz w:val="50"/>
        </w:rPr>
        <w:t>described.</w:t>
      </w:r>
    </w:p>
    <w:p>
      <w:pPr>
        <w:pStyle w:val="ListParagraph"/>
        <w:spacing w:after="0" w:line="240" w:lineRule="auto"/>
        <w:jc w:val="left"/>
        <w:rPr>
          <w:rFonts w:ascii="Symbol" w:hAnsi="Symbol"/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3248">
                <wp:simplePos x="0" y="0"/>
                <wp:positionH relativeFrom="page">
                  <wp:posOffset>10790555</wp:posOffset>
                </wp:positionH>
                <wp:positionV relativeFrom="page">
                  <wp:posOffset>2285</wp:posOffset>
                </wp:positionV>
                <wp:extent cx="7497445" cy="10285095"/>
                <wp:effectExtent l="0" t="0" r="0" b="0"/>
                <wp:wrapNone/>
                <wp:docPr id="19" name="Group 1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9" name="Group 19"/>
                      <wpg:cNvGrpSpPr/>
                      <wpg:grpSpPr>
                        <a:xfrm>
                          <a:off x="0" y="0"/>
                          <a:ext cx="7497445" cy="10285095"/>
                          <a:chExt cx="7497445" cy="10285095"/>
                        </a:xfrm>
                      </wpg:grpSpPr>
                      <wps:wsp>
                        <wps:cNvPr id="20" name="Graphic 20"/>
                        <wps:cNvSpPr/>
                        <wps:spPr>
                          <a:xfrm>
                            <a:off x="2420620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" name="Graphic 21"/>
                        <wps:cNvSpPr/>
                        <wps:spPr>
                          <a:xfrm>
                            <a:off x="6049518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2" name="Image 22" descr="Self-Evaluation: Meaning, Best Examples &amp; Pro Tips (2025)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693414"/>
                            <a:ext cx="6752463" cy="486371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849.650024pt;margin-top:.179939pt;width:590.35pt;height:809.85pt;mso-position-horizontal-relative:page;mso-position-vertical-relative:page;z-index:15733248" id="docshapegroup13" coordorigin="16993,4" coordsize="11807,16197">
                <v:rect style="position:absolute;left:20805;top:3;width:7995;height:16197" id="docshape14" filled="true" fillcolor="#002169" stroked="false">
                  <v:fill type="solid"/>
                </v:rect>
                <v:shape style="position:absolute;left:26519;top:15239;width:1770;height:445" id="docshape15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v:shape style="position:absolute;left:16993;top:5820;width:10634;height:7660" type="#_x0000_t75" id="docshape16" alt="Self-Evaluation: Meaning, Best Examples &amp; Pro Tips (2025)" stroked="false">
                  <v:imagedata r:id="rId9" o:title="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3760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23" name="Group 2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3" name="Group 23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24" name="Graphic 24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" name="Graphic 25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" name="Graphic 26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Graphic 27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33760" id="docshapegroup17" coordorigin="0,4" coordsize="1831,16197">
                <v:rect style="position:absolute;left:0;top:3;width:1831;height:1735" id="docshape18" filled="true" fillcolor="#002169" stroked="false">
                  <v:fill type="solid"/>
                </v:rect>
                <v:rect style="position:absolute;left:0;top:1738;width:1831;height:14462" id="docshape19" filled="true" fillcolor="#4b6395" stroked="false">
                  <v:fill type="solid"/>
                </v:rect>
                <v:shape style="position:absolute;left:587;top:656;width:662;height:436" id="docshape20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21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28" name="Image 2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" name="Image 28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rPr>
          <w:sz w:val="70"/>
        </w:rPr>
      </w:pPr>
    </w:p>
    <w:p>
      <w:pPr>
        <w:pStyle w:val="BodyText"/>
        <w:spacing w:before="85"/>
        <w:rPr>
          <w:sz w:val="70"/>
        </w:rPr>
      </w:pPr>
    </w:p>
    <w:p>
      <w:pPr>
        <w:pStyle w:val="Heading1"/>
      </w:pPr>
      <w:bookmarkStart w:name="Slide 3" w:id="3"/>
      <w:bookmarkEnd w:id="3"/>
      <w:r>
        <w:rPr>
          <w:b w:val="0"/>
        </w:rPr>
      </w:r>
      <w:r>
        <w:rPr>
          <w:color w:val="2B2B2B"/>
          <w:spacing w:val="-16"/>
        </w:rPr>
        <w:t>Self-Evaluation</w:t>
      </w:r>
      <w:r>
        <w:rPr>
          <w:color w:val="2B2B2B"/>
          <w:spacing w:val="-29"/>
        </w:rPr>
        <w:t> </w:t>
      </w:r>
      <w:r>
        <w:rPr>
          <w:color w:val="2B2B2B"/>
          <w:spacing w:val="-16"/>
        </w:rPr>
        <w:t>–</w:t>
      </w:r>
      <w:r>
        <w:rPr>
          <w:color w:val="2B2B2B"/>
          <w:spacing w:val="-29"/>
        </w:rPr>
        <w:t> </w:t>
      </w:r>
      <w:r>
        <w:rPr>
          <w:color w:val="2B2B2B"/>
          <w:spacing w:val="-16"/>
        </w:rPr>
        <w:t>Overview</w:t>
      </w:r>
    </w:p>
    <w:p>
      <w:pPr>
        <w:pStyle w:val="BodyText"/>
        <w:rPr>
          <w:b/>
          <w:sz w:val="36"/>
        </w:rPr>
      </w:pPr>
    </w:p>
    <w:p>
      <w:pPr>
        <w:pStyle w:val="BodyText"/>
        <w:spacing w:before="66"/>
        <w:rPr>
          <w:b/>
          <w:sz w:val="36"/>
        </w:rPr>
      </w:pPr>
    </w:p>
    <w:p>
      <w:pPr>
        <w:pStyle w:val="ListParagraph"/>
        <w:numPr>
          <w:ilvl w:val="0"/>
          <w:numId w:val="1"/>
        </w:numPr>
        <w:tabs>
          <w:tab w:pos="2557" w:val="left" w:leader="none"/>
        </w:tabs>
        <w:spacing w:line="240" w:lineRule="auto" w:before="1" w:after="0"/>
        <w:ind w:left="2557" w:right="0" w:hanging="540"/>
        <w:jc w:val="left"/>
        <w:rPr>
          <w:rFonts w:ascii="Symbol" w:hAnsi="Symbol"/>
          <w:sz w:val="36"/>
        </w:rPr>
      </w:pPr>
      <w:r>
        <w:rPr>
          <w:sz w:val="36"/>
        </w:rPr>
        <w:t>Self-review</w:t>
      </w:r>
      <w:r>
        <w:rPr>
          <w:spacing w:val="-4"/>
          <w:sz w:val="36"/>
        </w:rPr>
        <w:t> </w:t>
      </w:r>
      <w:r>
        <w:rPr>
          <w:sz w:val="36"/>
        </w:rPr>
        <w:t>provides</w:t>
      </w:r>
      <w:r>
        <w:rPr>
          <w:spacing w:val="1"/>
          <w:sz w:val="36"/>
        </w:rPr>
        <w:t> </w:t>
      </w:r>
      <w:r>
        <w:rPr>
          <w:sz w:val="36"/>
        </w:rPr>
        <w:t>one</w:t>
      </w:r>
      <w:r>
        <w:rPr>
          <w:spacing w:val="-1"/>
          <w:sz w:val="36"/>
        </w:rPr>
        <w:t> </w:t>
      </w:r>
      <w:r>
        <w:rPr>
          <w:sz w:val="36"/>
        </w:rPr>
        <w:t>with a clue in</w:t>
      </w:r>
      <w:r>
        <w:rPr>
          <w:spacing w:val="-1"/>
          <w:sz w:val="36"/>
        </w:rPr>
        <w:t> </w:t>
      </w:r>
      <w:r>
        <w:rPr>
          <w:sz w:val="36"/>
        </w:rPr>
        <w:t>respect</w:t>
      </w:r>
      <w:r>
        <w:rPr>
          <w:spacing w:val="-2"/>
          <w:sz w:val="36"/>
        </w:rPr>
        <w:t> </w:t>
      </w:r>
      <w:r>
        <w:rPr>
          <w:sz w:val="36"/>
        </w:rPr>
        <w:t>to</w:t>
      </w:r>
      <w:r>
        <w:rPr>
          <w:spacing w:val="2"/>
          <w:sz w:val="36"/>
        </w:rPr>
        <w:t> </w:t>
      </w:r>
      <w:r>
        <w:rPr>
          <w:sz w:val="36"/>
        </w:rPr>
        <w:t>self-traits</w:t>
      </w:r>
      <w:r>
        <w:rPr>
          <w:spacing w:val="-3"/>
          <w:sz w:val="36"/>
        </w:rPr>
        <w:t> </w:t>
      </w:r>
      <w:r>
        <w:rPr>
          <w:sz w:val="36"/>
        </w:rPr>
        <w:t>and</w:t>
      </w:r>
      <w:r>
        <w:rPr>
          <w:spacing w:val="-1"/>
          <w:sz w:val="36"/>
        </w:rPr>
        <w:t> </w:t>
      </w:r>
      <w:r>
        <w:rPr>
          <w:sz w:val="36"/>
        </w:rPr>
        <w:t>career</w:t>
      </w:r>
      <w:r>
        <w:rPr>
          <w:spacing w:val="-2"/>
          <w:sz w:val="36"/>
        </w:rPr>
        <w:t> </w:t>
      </w:r>
      <w:r>
        <w:rPr>
          <w:sz w:val="36"/>
        </w:rPr>
        <w:t>in </w:t>
      </w:r>
      <w:r>
        <w:rPr>
          <w:spacing w:val="-2"/>
          <w:sz w:val="36"/>
        </w:rPr>
        <w:t>question.</w:t>
      </w:r>
    </w:p>
    <w:p>
      <w:pPr>
        <w:pStyle w:val="BodyText"/>
        <w:spacing w:before="8"/>
        <w:rPr>
          <w:sz w:val="36"/>
        </w:rPr>
      </w:pPr>
    </w:p>
    <w:p>
      <w:pPr>
        <w:pStyle w:val="ListParagraph"/>
        <w:numPr>
          <w:ilvl w:val="0"/>
          <w:numId w:val="1"/>
        </w:numPr>
        <w:tabs>
          <w:tab w:pos="2557" w:val="left" w:leader="none"/>
        </w:tabs>
        <w:spacing w:line="484" w:lineRule="auto" w:before="1" w:after="0"/>
        <w:ind w:left="2557" w:right="11780" w:hanging="540"/>
        <w:jc w:val="left"/>
        <w:rPr>
          <w:rFonts w:ascii="Symbol" w:hAnsi="Symbol"/>
          <w:sz w:val="36"/>
        </w:rPr>
      </w:pPr>
      <w:r>
        <w:rPr>
          <w:sz w:val="36"/>
        </w:rPr>
        <w:t>Strengths</w:t>
      </w:r>
      <w:r>
        <w:rPr>
          <w:spacing w:val="40"/>
          <w:sz w:val="36"/>
        </w:rPr>
        <w:t> </w:t>
      </w:r>
      <w:r>
        <w:rPr>
          <w:sz w:val="36"/>
        </w:rPr>
        <w:t>include;</w:t>
      </w:r>
      <w:r>
        <w:rPr>
          <w:spacing w:val="40"/>
          <w:sz w:val="36"/>
        </w:rPr>
        <w:t> </w:t>
      </w:r>
      <w:r>
        <w:rPr>
          <w:sz w:val="36"/>
        </w:rPr>
        <w:t>flexibility</w:t>
      </w:r>
      <w:r>
        <w:rPr>
          <w:spacing w:val="40"/>
          <w:sz w:val="36"/>
        </w:rPr>
        <w:t> </w:t>
      </w:r>
      <w:r>
        <w:rPr>
          <w:sz w:val="36"/>
        </w:rPr>
        <w:t>and</w:t>
      </w:r>
      <w:r>
        <w:rPr>
          <w:spacing w:val="40"/>
          <w:sz w:val="36"/>
        </w:rPr>
        <w:t> </w:t>
      </w:r>
      <w:r>
        <w:rPr>
          <w:sz w:val="36"/>
        </w:rPr>
        <w:t>problem-solving</w:t>
      </w:r>
      <w:r>
        <w:rPr>
          <w:spacing w:val="40"/>
          <w:sz w:val="36"/>
        </w:rPr>
        <w:t> </w:t>
      </w:r>
      <w:r>
        <w:rPr>
          <w:sz w:val="36"/>
        </w:rPr>
        <w:t>ability,</w:t>
      </w:r>
      <w:r>
        <w:rPr>
          <w:spacing w:val="40"/>
          <w:sz w:val="36"/>
        </w:rPr>
        <w:t> </w:t>
      </w:r>
      <w:r>
        <w:rPr>
          <w:sz w:val="36"/>
        </w:rPr>
        <w:t>excellent</w:t>
      </w:r>
      <w:r>
        <w:rPr>
          <w:spacing w:val="40"/>
          <w:sz w:val="36"/>
        </w:rPr>
        <w:t> </w:t>
      </w:r>
      <w:r>
        <w:rPr>
          <w:sz w:val="36"/>
        </w:rPr>
        <w:t>communication</w:t>
      </w:r>
      <w:r>
        <w:rPr>
          <w:spacing w:val="80"/>
          <w:w w:val="150"/>
          <w:sz w:val="36"/>
        </w:rPr>
        <w:t> </w:t>
      </w:r>
      <w:r>
        <w:rPr>
          <w:spacing w:val="-2"/>
          <w:sz w:val="36"/>
        </w:rPr>
        <w:t>skills.</w:t>
      </w:r>
    </w:p>
    <w:p>
      <w:pPr>
        <w:pStyle w:val="ListParagraph"/>
        <w:numPr>
          <w:ilvl w:val="0"/>
          <w:numId w:val="1"/>
        </w:numPr>
        <w:tabs>
          <w:tab w:pos="2557" w:val="left" w:leader="none"/>
        </w:tabs>
        <w:spacing w:line="484" w:lineRule="auto" w:before="1" w:after="0"/>
        <w:ind w:left="2557" w:right="11783" w:hanging="540"/>
        <w:jc w:val="left"/>
        <w:rPr>
          <w:rFonts w:ascii="Symbol" w:hAnsi="Symbol"/>
          <w:sz w:val="36"/>
        </w:rPr>
      </w:pPr>
      <w:r>
        <w:rPr>
          <w:sz w:val="36"/>
        </w:rPr>
        <w:t>Time management, delegation and responding to pressure are the weaknesses that have been identified.</w:t>
      </w:r>
    </w:p>
    <w:p>
      <w:pPr>
        <w:pStyle w:val="ListParagraph"/>
        <w:numPr>
          <w:ilvl w:val="0"/>
          <w:numId w:val="1"/>
        </w:numPr>
        <w:tabs>
          <w:tab w:pos="2557" w:val="left" w:leader="none"/>
        </w:tabs>
        <w:spacing w:line="484" w:lineRule="auto" w:before="1" w:after="0"/>
        <w:ind w:left="2557" w:right="11784" w:hanging="540"/>
        <w:jc w:val="left"/>
        <w:rPr>
          <w:rFonts w:ascii="Symbol" w:hAnsi="Symbol"/>
          <w:sz w:val="36"/>
        </w:rPr>
      </w:pPr>
      <w:r>
        <w:rPr>
          <w:sz w:val="36"/>
        </w:rPr>
        <w:t>A few of their self-evaluation instruments were MBTI, SWOT analysis and emotional intelligence tests [1].</w:t>
      </w:r>
    </w:p>
    <w:p>
      <w:pPr>
        <w:pStyle w:val="ListParagraph"/>
        <w:numPr>
          <w:ilvl w:val="0"/>
          <w:numId w:val="1"/>
        </w:numPr>
        <w:tabs>
          <w:tab w:pos="2557" w:val="left" w:leader="none"/>
        </w:tabs>
        <w:spacing w:line="484" w:lineRule="auto" w:before="1" w:after="0"/>
        <w:ind w:left="2557" w:right="11782" w:hanging="540"/>
        <w:jc w:val="left"/>
        <w:rPr>
          <w:rFonts w:ascii="Symbol" w:hAnsi="Symbol"/>
          <w:sz w:val="36"/>
        </w:rPr>
      </w:pPr>
      <w:r>
        <w:rPr>
          <w:sz w:val="36"/>
        </w:rPr>
        <w:t>The development of certain development objectives is facilitated by such findings self- </w:t>
      </w:r>
      <w:r>
        <w:rPr>
          <w:spacing w:val="-2"/>
          <w:sz w:val="36"/>
        </w:rPr>
        <w:t>reflection.</w:t>
      </w:r>
    </w:p>
    <w:p>
      <w:pPr>
        <w:pStyle w:val="ListParagraph"/>
        <w:spacing w:after="0" w:line="484" w:lineRule="auto"/>
        <w:jc w:val="left"/>
        <w:rPr>
          <w:rFonts w:ascii="Symbol" w:hAnsi="Symbol"/>
          <w:sz w:val="36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1" simplePos="0" relativeHeight="487296512">
                <wp:simplePos x="0" y="0"/>
                <wp:positionH relativeFrom="page">
                  <wp:posOffset>9372600</wp:posOffset>
                </wp:positionH>
                <wp:positionV relativeFrom="page">
                  <wp:posOffset>2285</wp:posOffset>
                </wp:positionV>
                <wp:extent cx="8915400" cy="10285095"/>
                <wp:effectExtent l="0" t="0" r="0" b="0"/>
                <wp:wrapNone/>
                <wp:docPr id="29" name="Group 2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9" name="Group 29"/>
                      <wpg:cNvGrpSpPr/>
                      <wpg:grpSpPr>
                        <a:xfrm>
                          <a:off x="0" y="0"/>
                          <a:ext cx="8915400" cy="10285095"/>
                          <a:chExt cx="8915400" cy="10285095"/>
                        </a:xfrm>
                      </wpg:grpSpPr>
                      <wps:wsp>
                        <wps:cNvPr id="30" name="Graphic 30"/>
                        <wps:cNvSpPr/>
                        <wps:spPr>
                          <a:xfrm>
                            <a:off x="3838575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" name="Graphic 31"/>
                        <wps:cNvSpPr/>
                        <wps:spPr>
                          <a:xfrm>
                            <a:off x="7467473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32" name="Image 32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845814"/>
                            <a:ext cx="7243698" cy="42255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738pt;margin-top:.179939pt;width:702pt;height:809.85pt;mso-position-horizontal-relative:page;mso-position-vertical-relative:page;z-index:-16019968" id="docshapegroup22" coordorigin="14760,4" coordsize="14040,16197">
                <v:rect style="position:absolute;left:20805;top:3;width:7995;height:16197" id="docshape23" filled="true" fillcolor="#002169" stroked="false">
                  <v:fill type="solid"/>
                </v:rect>
                <v:shape style="position:absolute;left:26519;top:15239;width:1770;height:445" id="docshape24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v:shape style="position:absolute;left:14760;top:6060;width:11408;height:6655" type="#_x0000_t75" id="docshape25" stroked="false">
                  <v:imagedata r:id="rId10" o:title="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4784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33" name="Group 3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3" name="Group 33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34" name="Graphic 34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Graphic 35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" name="Graphic 36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" name="Graphic 37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34784" id="docshapegroup26" coordorigin="0,4" coordsize="1831,16197">
                <v:rect style="position:absolute;left:0;top:3;width:1831;height:1735" id="docshape27" filled="true" fillcolor="#002169" stroked="false">
                  <v:fill type="solid"/>
                </v:rect>
                <v:rect style="position:absolute;left:0;top:1738;width:1831;height:14462" id="docshape28" filled="true" fillcolor="#4b6395" stroked="false">
                  <v:fill type="solid"/>
                </v:rect>
                <v:shape style="position:absolute;left:587;top:656;width:662;height:436" id="docshape29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30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38" name="Image 3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8" name="Image 38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rPr>
          <w:sz w:val="70"/>
        </w:rPr>
      </w:pPr>
    </w:p>
    <w:p>
      <w:pPr>
        <w:pStyle w:val="BodyText"/>
        <w:spacing w:before="85"/>
        <w:rPr>
          <w:sz w:val="70"/>
        </w:rPr>
      </w:pPr>
    </w:p>
    <w:p>
      <w:pPr>
        <w:pStyle w:val="Heading1"/>
      </w:pPr>
      <w:bookmarkStart w:name="Slide 4" w:id="4"/>
      <w:bookmarkEnd w:id="4"/>
      <w:r>
        <w:rPr>
          <w:b w:val="0"/>
        </w:rPr>
      </w:r>
      <w:r>
        <w:rPr>
          <w:color w:val="2B2B2B"/>
          <w:spacing w:val="-16"/>
        </w:rPr>
        <w:t>Self-Evaluation</w:t>
      </w:r>
      <w:r>
        <w:rPr>
          <w:color w:val="2B2B2B"/>
          <w:spacing w:val="-31"/>
        </w:rPr>
        <w:t> </w:t>
      </w:r>
      <w:r>
        <w:rPr>
          <w:color w:val="2B2B2B"/>
          <w:spacing w:val="-16"/>
        </w:rPr>
        <w:t>–</w:t>
      </w:r>
      <w:r>
        <w:rPr>
          <w:color w:val="2B2B2B"/>
          <w:spacing w:val="-29"/>
        </w:rPr>
        <w:t> </w:t>
      </w:r>
      <w:r>
        <w:rPr>
          <w:color w:val="2B2B2B"/>
          <w:spacing w:val="-16"/>
        </w:rPr>
        <w:t>Strengths</w:t>
      </w:r>
    </w:p>
    <w:p>
      <w:pPr>
        <w:pStyle w:val="ListParagraph"/>
        <w:numPr>
          <w:ilvl w:val="0"/>
          <w:numId w:val="2"/>
        </w:numPr>
        <w:tabs>
          <w:tab w:pos="2258" w:val="left" w:leader="none"/>
          <w:tab w:pos="3381" w:val="left" w:leader="none"/>
          <w:tab w:pos="4757" w:val="left" w:leader="none"/>
          <w:tab w:pos="5882" w:val="left" w:leader="none"/>
          <w:tab w:pos="6703" w:val="left" w:leader="none"/>
          <w:tab w:pos="9999" w:val="left" w:leader="none"/>
          <w:tab w:pos="10736" w:val="left" w:leader="none"/>
          <w:tab w:pos="13532" w:val="left" w:leader="none"/>
        </w:tabs>
        <w:spacing w:line="367" w:lineRule="auto" w:before="588" w:after="0"/>
        <w:ind w:left="2258" w:right="12743" w:hanging="540"/>
        <w:jc w:val="left"/>
        <w:rPr>
          <w:sz w:val="50"/>
        </w:rPr>
      </w:pPr>
      <w:r>
        <w:rPr>
          <w:spacing w:val="-4"/>
          <w:sz w:val="50"/>
        </w:rPr>
        <w:t>The</w:t>
      </w:r>
      <w:r>
        <w:rPr>
          <w:sz w:val="50"/>
        </w:rPr>
        <w:tab/>
      </w:r>
      <w:r>
        <w:rPr>
          <w:spacing w:val="-4"/>
          <w:sz w:val="50"/>
        </w:rPr>
        <w:t>ideas</w:t>
      </w:r>
      <w:r>
        <w:rPr>
          <w:sz w:val="50"/>
        </w:rPr>
        <w:tab/>
      </w:r>
      <w:r>
        <w:rPr>
          <w:spacing w:val="-4"/>
          <w:sz w:val="50"/>
        </w:rPr>
        <w:t>will</w:t>
      </w:r>
      <w:r>
        <w:rPr>
          <w:sz w:val="50"/>
        </w:rPr>
        <w:tab/>
      </w:r>
      <w:r>
        <w:rPr>
          <w:spacing w:val="-6"/>
          <w:sz w:val="50"/>
        </w:rPr>
        <w:t>be</w:t>
      </w:r>
      <w:r>
        <w:rPr>
          <w:sz w:val="50"/>
        </w:rPr>
        <w:tab/>
      </w:r>
      <w:r>
        <w:rPr>
          <w:spacing w:val="-2"/>
          <w:sz w:val="50"/>
        </w:rPr>
        <w:t>communicated</w:t>
      </w:r>
      <w:r>
        <w:rPr>
          <w:sz w:val="50"/>
        </w:rPr>
        <w:tab/>
      </w:r>
      <w:r>
        <w:rPr>
          <w:spacing w:val="-6"/>
          <w:sz w:val="50"/>
        </w:rPr>
        <w:t>in</w:t>
      </w:r>
      <w:r>
        <w:rPr>
          <w:sz w:val="50"/>
        </w:rPr>
        <w:tab/>
      </w:r>
      <w:r>
        <w:rPr>
          <w:spacing w:val="-2"/>
          <w:sz w:val="50"/>
        </w:rPr>
        <w:t>professional</w:t>
      </w:r>
      <w:r>
        <w:rPr>
          <w:sz w:val="50"/>
        </w:rPr>
        <w:tab/>
      </w:r>
      <w:r>
        <w:rPr>
          <w:spacing w:val="-4"/>
          <w:sz w:val="50"/>
        </w:rPr>
        <w:t>and </w:t>
      </w:r>
      <w:r>
        <w:rPr>
          <w:sz w:val="50"/>
        </w:rPr>
        <w:t>personal case using communication skills.</w:t>
      </w:r>
    </w:p>
    <w:p>
      <w:pPr>
        <w:pStyle w:val="ListParagraph"/>
        <w:numPr>
          <w:ilvl w:val="0"/>
          <w:numId w:val="2"/>
        </w:numPr>
        <w:tabs>
          <w:tab w:pos="2257" w:val="left" w:leader="none"/>
          <w:tab w:pos="3355" w:val="left" w:leader="none"/>
          <w:tab w:pos="5652" w:val="left" w:leader="none"/>
          <w:tab w:pos="6756" w:val="left" w:leader="none"/>
          <w:tab w:pos="8186" w:val="left" w:leader="none"/>
          <w:tab w:pos="9120" w:val="left" w:leader="none"/>
          <w:tab w:pos="11472" w:val="left" w:leader="none"/>
          <w:tab w:pos="12183" w:val="left" w:leader="none"/>
          <w:tab w:pos="13642" w:val="left" w:leader="none"/>
        </w:tabs>
        <w:spacing w:line="596" w:lineRule="exact" w:before="0" w:after="0"/>
        <w:ind w:left="2257" w:right="0" w:hanging="539"/>
        <w:jc w:val="left"/>
        <w:rPr>
          <w:sz w:val="50"/>
        </w:rPr>
      </w:pPr>
      <w:r>
        <w:rPr>
          <w:spacing w:val="-5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flexibility</w:t>
      </w:r>
      <w:r>
        <w:rPr>
          <w:sz w:val="50"/>
        </w:rPr>
        <w:tab/>
      </w:r>
      <w:r>
        <w:rPr>
          <w:spacing w:val="-4"/>
          <w:sz w:val="50"/>
        </w:rPr>
        <w:t>will</w:t>
      </w:r>
      <w:r>
        <w:rPr>
          <w:sz w:val="50"/>
        </w:rPr>
        <w:tab/>
      </w:r>
      <w:r>
        <w:rPr>
          <w:spacing w:val="-2"/>
          <w:sz w:val="50"/>
        </w:rPr>
        <w:t>allow</w:t>
      </w:r>
      <w:r>
        <w:rPr>
          <w:sz w:val="50"/>
        </w:rPr>
        <w:tab/>
      </w:r>
      <w:r>
        <w:rPr>
          <w:spacing w:val="-5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individual</w:t>
      </w:r>
      <w:r>
        <w:rPr>
          <w:sz w:val="50"/>
        </w:rPr>
        <w:tab/>
      </w:r>
      <w:r>
        <w:rPr>
          <w:spacing w:val="-5"/>
          <w:sz w:val="50"/>
        </w:rPr>
        <w:t>to</w:t>
      </w:r>
      <w:r>
        <w:rPr>
          <w:sz w:val="50"/>
        </w:rPr>
        <w:tab/>
      </w:r>
      <w:r>
        <w:rPr>
          <w:spacing w:val="-2"/>
          <w:sz w:val="50"/>
        </w:rPr>
        <w:t>board</w:t>
      </w:r>
      <w:r>
        <w:rPr>
          <w:sz w:val="50"/>
        </w:rPr>
        <w:tab/>
      </w:r>
      <w:r>
        <w:rPr>
          <w:spacing w:val="-5"/>
          <w:sz w:val="50"/>
        </w:rPr>
        <w:t>the</w:t>
      </w:r>
    </w:p>
    <w:p>
      <w:pPr>
        <w:pStyle w:val="BodyText"/>
        <w:spacing w:before="324"/>
        <w:ind w:left="2258"/>
      </w:pPr>
      <w:r>
        <w:rPr/>
        <w:t>changes</w:t>
      </w:r>
      <w:r>
        <w:rPr>
          <w:spacing w:val="-11"/>
        </w:rPr>
        <w:t> </w:t>
      </w:r>
      <w:r>
        <w:rPr/>
        <w:t>in</w:t>
      </w:r>
      <w:r>
        <w:rPr>
          <w:spacing w:val="-14"/>
        </w:rPr>
        <w:t> </w:t>
      </w:r>
      <w:r>
        <w:rPr/>
        <w:t>conditions</w:t>
      </w:r>
      <w:r>
        <w:rPr>
          <w:spacing w:val="-10"/>
        </w:rPr>
        <w:t> </w:t>
      </w:r>
      <w:r>
        <w:rPr/>
        <w:t>and</w:t>
      </w:r>
      <w:r>
        <w:rPr>
          <w:spacing w:val="-13"/>
        </w:rPr>
        <w:t> </w:t>
      </w:r>
      <w:r>
        <w:rPr>
          <w:spacing w:val="-2"/>
        </w:rPr>
        <w:t>issues.</w:t>
      </w:r>
    </w:p>
    <w:p>
      <w:pPr>
        <w:pStyle w:val="ListParagraph"/>
        <w:numPr>
          <w:ilvl w:val="0"/>
          <w:numId w:val="2"/>
        </w:numPr>
        <w:tabs>
          <w:tab w:pos="2258" w:val="left" w:leader="none"/>
        </w:tabs>
        <w:spacing w:line="367" w:lineRule="auto" w:before="289" w:after="0"/>
        <w:ind w:left="2258" w:right="12744" w:hanging="540"/>
        <w:jc w:val="left"/>
        <w:rPr>
          <w:sz w:val="50"/>
        </w:rPr>
      </w:pPr>
      <w:r>
        <w:rPr>
          <w:sz w:val="50"/>
        </w:rPr>
        <w:t>Good critical</w:t>
      </w:r>
      <w:r>
        <w:rPr>
          <w:spacing w:val="40"/>
          <w:sz w:val="50"/>
        </w:rPr>
        <w:t> </w:t>
      </w:r>
      <w:r>
        <w:rPr>
          <w:sz w:val="50"/>
        </w:rPr>
        <w:t>thinking</w:t>
      </w:r>
      <w:r>
        <w:rPr>
          <w:spacing w:val="40"/>
          <w:sz w:val="50"/>
        </w:rPr>
        <w:t> </w:t>
      </w:r>
      <w:r>
        <w:rPr>
          <w:sz w:val="50"/>
        </w:rPr>
        <w:t>is</w:t>
      </w:r>
      <w:r>
        <w:rPr>
          <w:spacing w:val="40"/>
          <w:sz w:val="50"/>
        </w:rPr>
        <w:t> </w:t>
      </w:r>
      <w:r>
        <w:rPr>
          <w:sz w:val="50"/>
        </w:rPr>
        <w:t>to</w:t>
      </w:r>
      <w:r>
        <w:rPr>
          <w:spacing w:val="40"/>
          <w:sz w:val="50"/>
        </w:rPr>
        <w:t> </w:t>
      </w:r>
      <w:r>
        <w:rPr>
          <w:sz w:val="50"/>
        </w:rPr>
        <w:t>facilitate</w:t>
      </w:r>
      <w:r>
        <w:rPr>
          <w:spacing w:val="40"/>
          <w:sz w:val="50"/>
        </w:rPr>
        <w:t> </w:t>
      </w:r>
      <w:r>
        <w:rPr>
          <w:sz w:val="50"/>
        </w:rPr>
        <w:t>decision</w:t>
      </w:r>
      <w:r>
        <w:rPr>
          <w:spacing w:val="40"/>
          <w:sz w:val="50"/>
        </w:rPr>
        <w:t> </w:t>
      </w:r>
      <w:r>
        <w:rPr>
          <w:sz w:val="50"/>
        </w:rPr>
        <w:t>making</w:t>
      </w:r>
      <w:r>
        <w:rPr>
          <w:spacing w:val="40"/>
          <w:sz w:val="50"/>
        </w:rPr>
        <w:t> </w:t>
      </w:r>
      <w:r>
        <w:rPr>
          <w:sz w:val="50"/>
        </w:rPr>
        <w:t>and problem solving.</w:t>
      </w:r>
    </w:p>
    <w:p>
      <w:pPr>
        <w:pStyle w:val="ListParagraph"/>
        <w:numPr>
          <w:ilvl w:val="0"/>
          <w:numId w:val="2"/>
        </w:numPr>
        <w:tabs>
          <w:tab w:pos="2257" w:val="left" w:leader="none"/>
        </w:tabs>
        <w:spacing w:line="596" w:lineRule="exact" w:before="0" w:after="0"/>
        <w:ind w:left="2257" w:right="0" w:hanging="539"/>
        <w:jc w:val="left"/>
        <w:rPr>
          <w:sz w:val="50"/>
        </w:rPr>
      </w:pPr>
      <w:r>
        <w:rPr>
          <w:sz w:val="50"/>
        </w:rPr>
        <w:t>Good</w:t>
      </w:r>
      <w:r>
        <w:rPr>
          <w:spacing w:val="-5"/>
          <w:sz w:val="50"/>
        </w:rPr>
        <w:t> </w:t>
      </w:r>
      <w:r>
        <w:rPr>
          <w:sz w:val="50"/>
        </w:rPr>
        <w:t>work</w:t>
      </w:r>
      <w:r>
        <w:rPr>
          <w:spacing w:val="-1"/>
          <w:sz w:val="50"/>
        </w:rPr>
        <w:t> </w:t>
      </w:r>
      <w:r>
        <w:rPr>
          <w:sz w:val="50"/>
        </w:rPr>
        <w:t>relation</w:t>
      </w:r>
      <w:r>
        <w:rPr>
          <w:spacing w:val="-1"/>
          <w:sz w:val="50"/>
        </w:rPr>
        <w:t> </w:t>
      </w:r>
      <w:r>
        <w:rPr>
          <w:sz w:val="50"/>
        </w:rPr>
        <w:t>is</w:t>
      </w:r>
      <w:r>
        <w:rPr>
          <w:spacing w:val="-1"/>
          <w:sz w:val="50"/>
        </w:rPr>
        <w:t> </w:t>
      </w:r>
      <w:r>
        <w:rPr>
          <w:sz w:val="50"/>
        </w:rPr>
        <w:t>the</w:t>
      </w:r>
      <w:r>
        <w:rPr>
          <w:spacing w:val="-2"/>
          <w:sz w:val="50"/>
        </w:rPr>
        <w:t> </w:t>
      </w:r>
      <w:r>
        <w:rPr>
          <w:sz w:val="50"/>
        </w:rPr>
        <w:t>result</w:t>
      </w:r>
      <w:r>
        <w:rPr>
          <w:spacing w:val="-1"/>
          <w:sz w:val="50"/>
        </w:rPr>
        <w:t> </w:t>
      </w:r>
      <w:r>
        <w:rPr>
          <w:sz w:val="50"/>
        </w:rPr>
        <w:t>of</w:t>
      </w:r>
      <w:r>
        <w:rPr>
          <w:spacing w:val="-1"/>
          <w:sz w:val="50"/>
        </w:rPr>
        <w:t> </w:t>
      </w:r>
      <w:r>
        <w:rPr>
          <w:sz w:val="50"/>
        </w:rPr>
        <w:t>teamwork/</w:t>
      </w:r>
      <w:r>
        <w:rPr>
          <w:spacing w:val="2"/>
          <w:sz w:val="50"/>
        </w:rPr>
        <w:t> </w:t>
      </w:r>
      <w:r>
        <w:rPr>
          <w:spacing w:val="-2"/>
          <w:sz w:val="50"/>
        </w:rPr>
        <w:t>collaboration</w:t>
      </w:r>
    </w:p>
    <w:p>
      <w:pPr>
        <w:pStyle w:val="BodyText"/>
        <w:spacing w:before="324"/>
        <w:ind w:left="2258"/>
      </w:pPr>
      <w:r>
        <w:rPr/>
        <w:t>skills</w:t>
      </w:r>
      <w:r>
        <w:rPr>
          <w:spacing w:val="-7"/>
        </w:rPr>
        <w:t> </w:t>
      </w:r>
      <w:r>
        <w:rPr>
          <w:spacing w:val="-4"/>
        </w:rPr>
        <w:t>[2].</w:t>
      </w:r>
    </w:p>
    <w:p>
      <w:pPr>
        <w:pStyle w:val="ListParagraph"/>
        <w:numPr>
          <w:ilvl w:val="0"/>
          <w:numId w:val="2"/>
        </w:numPr>
        <w:tabs>
          <w:tab w:pos="2258" w:val="left" w:leader="none"/>
        </w:tabs>
        <w:spacing w:line="367" w:lineRule="auto" w:before="289" w:after="0"/>
        <w:ind w:left="2258" w:right="12737" w:hanging="540"/>
        <w:jc w:val="left"/>
        <w:rPr>
          <w:sz w:val="50"/>
        </w:rPr>
      </w:pPr>
      <w:r>
        <w:rPr>
          <w:sz w:val="50"/>
        </w:rPr>
        <w:t>Resilience</w:t>
      </w:r>
      <w:r>
        <w:rPr>
          <w:spacing w:val="40"/>
          <w:sz w:val="50"/>
        </w:rPr>
        <w:t> </w:t>
      </w:r>
      <w:r>
        <w:rPr>
          <w:sz w:val="50"/>
        </w:rPr>
        <w:t>and</w:t>
      </w:r>
      <w:r>
        <w:rPr>
          <w:spacing w:val="40"/>
          <w:sz w:val="50"/>
        </w:rPr>
        <w:t> </w:t>
      </w:r>
      <w:r>
        <w:rPr>
          <w:sz w:val="50"/>
        </w:rPr>
        <w:t>motivation</w:t>
      </w:r>
      <w:r>
        <w:rPr>
          <w:spacing w:val="40"/>
          <w:sz w:val="50"/>
        </w:rPr>
        <w:t> </w:t>
      </w:r>
      <w:r>
        <w:rPr>
          <w:sz w:val="50"/>
        </w:rPr>
        <w:t>help</w:t>
      </w:r>
      <w:r>
        <w:rPr>
          <w:spacing w:val="40"/>
          <w:sz w:val="50"/>
        </w:rPr>
        <w:t> </w:t>
      </w:r>
      <w:r>
        <w:rPr>
          <w:sz w:val="50"/>
        </w:rPr>
        <w:t>in</w:t>
      </w:r>
      <w:r>
        <w:rPr>
          <w:spacing w:val="40"/>
          <w:sz w:val="50"/>
        </w:rPr>
        <w:t> </w:t>
      </w:r>
      <w:r>
        <w:rPr>
          <w:sz w:val="50"/>
        </w:rPr>
        <w:t>the</w:t>
      </w:r>
      <w:r>
        <w:rPr>
          <w:spacing w:val="40"/>
          <w:sz w:val="50"/>
        </w:rPr>
        <w:t> </w:t>
      </w:r>
      <w:r>
        <w:rPr>
          <w:sz w:val="50"/>
        </w:rPr>
        <w:t>accomplishment</w:t>
      </w:r>
      <w:r>
        <w:rPr>
          <w:spacing w:val="40"/>
          <w:sz w:val="50"/>
        </w:rPr>
        <w:t> </w:t>
      </w:r>
      <w:r>
        <w:rPr>
          <w:sz w:val="50"/>
        </w:rPr>
        <w:t>of</w:t>
      </w:r>
      <w:r>
        <w:rPr>
          <w:spacing w:val="40"/>
          <w:sz w:val="50"/>
        </w:rPr>
        <w:t> </w:t>
      </w:r>
      <w:r>
        <w:rPr>
          <w:sz w:val="50"/>
        </w:rPr>
        <w:t>the goals in case of an event of failure.</w:t>
      </w:r>
    </w:p>
    <w:p>
      <w:pPr>
        <w:pStyle w:val="ListParagraph"/>
        <w:spacing w:after="0" w:line="367" w:lineRule="auto"/>
        <w:jc w:val="left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5296">
                <wp:simplePos x="0" y="0"/>
                <wp:positionH relativeFrom="page">
                  <wp:posOffset>10799571</wp:posOffset>
                </wp:positionH>
                <wp:positionV relativeFrom="page">
                  <wp:posOffset>2285</wp:posOffset>
                </wp:positionV>
                <wp:extent cx="7488555" cy="10285095"/>
                <wp:effectExtent l="0" t="0" r="0" b="0"/>
                <wp:wrapNone/>
                <wp:docPr id="39" name="Group 3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9" name="Group 39"/>
                      <wpg:cNvGrpSpPr/>
                      <wpg:grpSpPr>
                        <a:xfrm>
                          <a:off x="0" y="0"/>
                          <a:ext cx="7488555" cy="10285095"/>
                          <a:chExt cx="7488555" cy="10285095"/>
                        </a:xfrm>
                      </wpg:grpSpPr>
                      <wps:wsp>
                        <wps:cNvPr id="40" name="Graphic 40"/>
                        <wps:cNvSpPr/>
                        <wps:spPr>
                          <a:xfrm>
                            <a:off x="2411602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" name="Graphic 41"/>
                        <wps:cNvSpPr/>
                        <wps:spPr>
                          <a:xfrm>
                            <a:off x="6040501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42" name="Image 42" descr="8 Problems of Delegation that Hold You Back: How to Overcome Them? - Risely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451350"/>
                            <a:ext cx="6908800" cy="38862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850.359985pt;margin-top:.179939pt;width:589.65pt;height:809.85pt;mso-position-horizontal-relative:page;mso-position-vertical-relative:page;z-index:15735296" id="docshapegroup31" coordorigin="17007,4" coordsize="11793,16197">
                <v:rect style="position:absolute;left:20805;top:3;width:7995;height:16197" id="docshape32" filled="true" fillcolor="#002169" stroked="false">
                  <v:fill type="solid"/>
                </v:rect>
                <v:shape style="position:absolute;left:26519;top:15239;width:1770;height:445" id="docshape33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v:shape style="position:absolute;left:17007;top:7013;width:10880;height:6120" type="#_x0000_t75" id="docshape34" alt="8 Problems of Delegation that Hold You Back: How to Overcome Them? - Risely" stroked="false">
                  <v:imagedata r:id="rId11" o:title="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5808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43" name="Group 4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3" name="Group 43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44" name="Graphic 44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Graphic 45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Graphic 46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7" name="Graphic 47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35808" id="docshapegroup35" coordorigin="0,4" coordsize="1831,16197">
                <v:rect style="position:absolute;left:0;top:3;width:1831;height:1735" id="docshape36" filled="true" fillcolor="#002169" stroked="false">
                  <v:fill type="solid"/>
                </v:rect>
                <v:rect style="position:absolute;left:0;top:1738;width:1831;height:14462" id="docshape37" filled="true" fillcolor="#4b6395" stroked="false">
                  <v:fill type="solid"/>
                </v:rect>
                <v:shape style="position:absolute;left:587;top:656;width:662;height:436" id="docshape38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39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48" name="Image 4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8" name="Image 48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rPr>
          <w:sz w:val="70"/>
        </w:rPr>
      </w:pPr>
    </w:p>
    <w:p>
      <w:pPr>
        <w:pStyle w:val="BodyText"/>
        <w:spacing w:before="85"/>
        <w:rPr>
          <w:sz w:val="70"/>
        </w:rPr>
      </w:pPr>
    </w:p>
    <w:p>
      <w:pPr>
        <w:pStyle w:val="Heading1"/>
      </w:pPr>
      <w:bookmarkStart w:name="Slide 5" w:id="5"/>
      <w:bookmarkEnd w:id="5"/>
      <w:r>
        <w:rPr>
          <w:b w:val="0"/>
        </w:rPr>
      </w:r>
      <w:r>
        <w:rPr>
          <w:color w:val="2B2B2B"/>
          <w:spacing w:val="-16"/>
        </w:rPr>
        <w:t>Self-Evaluation</w:t>
      </w:r>
      <w:r>
        <w:rPr>
          <w:color w:val="2B2B2B"/>
          <w:spacing w:val="-29"/>
        </w:rPr>
        <w:t> </w:t>
      </w:r>
      <w:r>
        <w:rPr>
          <w:color w:val="2B2B2B"/>
          <w:spacing w:val="-16"/>
        </w:rPr>
        <w:t>–</w:t>
      </w:r>
      <w:r>
        <w:rPr>
          <w:color w:val="2B2B2B"/>
          <w:spacing w:val="-41"/>
        </w:rPr>
        <w:t> </w:t>
      </w:r>
      <w:r>
        <w:rPr>
          <w:color w:val="2B2B2B"/>
          <w:spacing w:val="-16"/>
        </w:rPr>
        <w:t>Weaknesses</w:t>
      </w:r>
    </w:p>
    <w:p>
      <w:pPr>
        <w:pStyle w:val="BodyText"/>
        <w:spacing w:before="133"/>
        <w:rPr>
          <w:b/>
        </w:rPr>
      </w:pPr>
    </w:p>
    <w:p>
      <w:pPr>
        <w:pStyle w:val="ListParagraph"/>
        <w:numPr>
          <w:ilvl w:val="0"/>
          <w:numId w:val="2"/>
        </w:numPr>
        <w:tabs>
          <w:tab w:pos="2258" w:val="left" w:leader="none"/>
        </w:tabs>
        <w:spacing w:line="367" w:lineRule="auto" w:before="0" w:after="0"/>
        <w:ind w:left="2258" w:right="11420" w:hanging="540"/>
        <w:jc w:val="left"/>
        <w:rPr>
          <w:sz w:val="50"/>
        </w:rPr>
      </w:pPr>
      <w:r>
        <w:rPr>
          <w:sz w:val="50"/>
        </w:rPr>
        <w:t>The</w:t>
      </w:r>
      <w:r>
        <w:rPr>
          <w:spacing w:val="60"/>
          <w:w w:val="150"/>
          <w:sz w:val="50"/>
        </w:rPr>
        <w:t> </w:t>
      </w:r>
      <w:r>
        <w:rPr>
          <w:sz w:val="50"/>
        </w:rPr>
        <w:t>issues</w:t>
      </w:r>
      <w:r>
        <w:rPr>
          <w:spacing w:val="64"/>
          <w:w w:val="150"/>
          <w:sz w:val="50"/>
        </w:rPr>
        <w:t> </w:t>
      </w:r>
      <w:r>
        <w:rPr>
          <w:sz w:val="50"/>
        </w:rPr>
        <w:t>that</w:t>
      </w:r>
      <w:r>
        <w:rPr>
          <w:spacing w:val="65"/>
          <w:w w:val="150"/>
          <w:sz w:val="50"/>
        </w:rPr>
        <w:t> </w:t>
      </w:r>
      <w:r>
        <w:rPr>
          <w:sz w:val="50"/>
        </w:rPr>
        <w:t>may</w:t>
      </w:r>
      <w:r>
        <w:rPr>
          <w:spacing w:val="63"/>
          <w:w w:val="150"/>
          <w:sz w:val="50"/>
        </w:rPr>
        <w:t> </w:t>
      </w:r>
      <w:r>
        <w:rPr>
          <w:sz w:val="50"/>
        </w:rPr>
        <w:t>shape</w:t>
      </w:r>
      <w:r>
        <w:rPr>
          <w:spacing w:val="60"/>
          <w:w w:val="150"/>
          <w:sz w:val="50"/>
        </w:rPr>
        <w:t> </w:t>
      </w:r>
      <w:r>
        <w:rPr>
          <w:sz w:val="50"/>
        </w:rPr>
        <w:t>the</w:t>
      </w:r>
      <w:r>
        <w:rPr>
          <w:spacing w:val="63"/>
          <w:w w:val="150"/>
          <w:sz w:val="50"/>
        </w:rPr>
        <w:t> </w:t>
      </w:r>
      <w:r>
        <w:rPr>
          <w:sz w:val="50"/>
        </w:rPr>
        <w:t>productivity</w:t>
      </w:r>
      <w:r>
        <w:rPr>
          <w:spacing w:val="64"/>
          <w:w w:val="150"/>
          <w:sz w:val="50"/>
        </w:rPr>
        <w:t> </w:t>
      </w:r>
      <w:r>
        <w:rPr>
          <w:sz w:val="50"/>
        </w:rPr>
        <w:t>and</w:t>
      </w:r>
      <w:r>
        <w:rPr>
          <w:spacing w:val="60"/>
          <w:w w:val="150"/>
          <w:sz w:val="50"/>
        </w:rPr>
        <w:t> </w:t>
      </w:r>
      <w:r>
        <w:rPr>
          <w:sz w:val="50"/>
        </w:rPr>
        <w:t>the</w:t>
      </w:r>
      <w:r>
        <w:rPr>
          <w:spacing w:val="63"/>
          <w:w w:val="150"/>
          <w:sz w:val="50"/>
        </w:rPr>
        <w:t> </w:t>
      </w:r>
      <w:r>
        <w:rPr>
          <w:sz w:val="50"/>
        </w:rPr>
        <w:t>ability</w:t>
      </w:r>
      <w:r>
        <w:rPr>
          <w:spacing w:val="62"/>
          <w:w w:val="150"/>
          <w:sz w:val="50"/>
        </w:rPr>
        <w:t> </w:t>
      </w:r>
      <w:r>
        <w:rPr>
          <w:sz w:val="50"/>
        </w:rPr>
        <w:t>to deliver on time are the time management issues.</w:t>
      </w:r>
    </w:p>
    <w:p>
      <w:pPr>
        <w:pStyle w:val="ListParagraph"/>
        <w:numPr>
          <w:ilvl w:val="0"/>
          <w:numId w:val="2"/>
        </w:numPr>
        <w:tabs>
          <w:tab w:pos="2258" w:val="left" w:leader="none"/>
        </w:tabs>
        <w:spacing w:line="367" w:lineRule="auto" w:before="144" w:after="0"/>
        <w:ind w:left="2258" w:right="11421" w:hanging="540"/>
        <w:jc w:val="left"/>
        <w:rPr>
          <w:sz w:val="50"/>
        </w:rPr>
      </w:pPr>
      <w:r>
        <w:rPr>
          <w:sz w:val="50"/>
        </w:rPr>
        <w:t>The</w:t>
      </w:r>
      <w:r>
        <w:rPr>
          <w:spacing w:val="40"/>
          <w:sz w:val="50"/>
        </w:rPr>
        <w:t> </w:t>
      </w:r>
      <w:r>
        <w:rPr>
          <w:sz w:val="50"/>
        </w:rPr>
        <w:t>issue</w:t>
      </w:r>
      <w:r>
        <w:rPr>
          <w:spacing w:val="40"/>
          <w:sz w:val="50"/>
        </w:rPr>
        <w:t> </w:t>
      </w:r>
      <w:r>
        <w:rPr>
          <w:sz w:val="50"/>
        </w:rPr>
        <w:t>of</w:t>
      </w:r>
      <w:r>
        <w:rPr>
          <w:spacing w:val="40"/>
          <w:sz w:val="50"/>
        </w:rPr>
        <w:t> </w:t>
      </w:r>
      <w:r>
        <w:rPr>
          <w:sz w:val="50"/>
        </w:rPr>
        <w:t>delegating</w:t>
      </w:r>
      <w:r>
        <w:rPr>
          <w:spacing w:val="40"/>
          <w:sz w:val="50"/>
        </w:rPr>
        <w:t> </w:t>
      </w:r>
      <w:r>
        <w:rPr>
          <w:sz w:val="50"/>
        </w:rPr>
        <w:t>the</w:t>
      </w:r>
      <w:r>
        <w:rPr>
          <w:spacing w:val="40"/>
          <w:sz w:val="50"/>
        </w:rPr>
        <w:t> </w:t>
      </w:r>
      <w:r>
        <w:rPr>
          <w:sz w:val="50"/>
        </w:rPr>
        <w:t>tasks</w:t>
      </w:r>
      <w:r>
        <w:rPr>
          <w:spacing w:val="40"/>
          <w:sz w:val="50"/>
        </w:rPr>
        <w:t> </w:t>
      </w:r>
      <w:r>
        <w:rPr>
          <w:sz w:val="50"/>
        </w:rPr>
        <w:t>may</w:t>
      </w:r>
      <w:r>
        <w:rPr>
          <w:spacing w:val="40"/>
          <w:sz w:val="50"/>
        </w:rPr>
        <w:t> </w:t>
      </w:r>
      <w:r>
        <w:rPr>
          <w:sz w:val="50"/>
        </w:rPr>
        <w:t>be</w:t>
      </w:r>
      <w:r>
        <w:rPr>
          <w:spacing w:val="40"/>
          <w:sz w:val="50"/>
        </w:rPr>
        <w:t> </w:t>
      </w:r>
      <w:r>
        <w:rPr>
          <w:sz w:val="50"/>
        </w:rPr>
        <w:t>viewed</w:t>
      </w:r>
      <w:r>
        <w:rPr>
          <w:spacing w:val="40"/>
          <w:sz w:val="50"/>
        </w:rPr>
        <w:t> </w:t>
      </w:r>
      <w:r>
        <w:rPr>
          <w:sz w:val="50"/>
        </w:rPr>
        <w:t>as</w:t>
      </w:r>
      <w:r>
        <w:rPr>
          <w:spacing w:val="40"/>
          <w:sz w:val="50"/>
        </w:rPr>
        <w:t> </w:t>
      </w:r>
      <w:r>
        <w:rPr>
          <w:sz w:val="50"/>
        </w:rPr>
        <w:t>the</w:t>
      </w:r>
      <w:r>
        <w:rPr>
          <w:spacing w:val="40"/>
          <w:sz w:val="50"/>
        </w:rPr>
        <w:t> </w:t>
      </w:r>
      <w:r>
        <w:rPr>
          <w:sz w:val="50"/>
        </w:rPr>
        <w:t>one</w:t>
      </w:r>
      <w:r>
        <w:rPr>
          <w:spacing w:val="40"/>
          <w:sz w:val="50"/>
        </w:rPr>
        <w:t> </w:t>
      </w:r>
      <w:r>
        <w:rPr>
          <w:sz w:val="50"/>
        </w:rPr>
        <w:t>that can lead to the work overload.</w:t>
      </w:r>
    </w:p>
    <w:p>
      <w:pPr>
        <w:pStyle w:val="ListParagraph"/>
        <w:numPr>
          <w:ilvl w:val="0"/>
          <w:numId w:val="2"/>
        </w:numPr>
        <w:tabs>
          <w:tab w:pos="2258" w:val="left" w:leader="none"/>
        </w:tabs>
        <w:spacing w:line="367" w:lineRule="auto" w:before="144" w:after="0"/>
        <w:ind w:left="2258" w:right="11422" w:hanging="540"/>
        <w:jc w:val="left"/>
        <w:rPr>
          <w:sz w:val="50"/>
        </w:rPr>
      </w:pPr>
      <w:r>
        <w:rPr>
          <w:sz w:val="50"/>
        </w:rPr>
        <w:t>Stress</w:t>
      </w:r>
      <w:r>
        <w:rPr>
          <w:spacing w:val="80"/>
          <w:w w:val="150"/>
          <w:sz w:val="50"/>
        </w:rPr>
        <w:t> </w:t>
      </w:r>
      <w:r>
        <w:rPr>
          <w:sz w:val="50"/>
        </w:rPr>
        <w:t>management:</w:t>
      </w:r>
      <w:r>
        <w:rPr>
          <w:spacing w:val="80"/>
          <w:w w:val="150"/>
          <w:sz w:val="50"/>
        </w:rPr>
        <w:t> </w:t>
      </w:r>
      <w:r>
        <w:rPr>
          <w:sz w:val="50"/>
        </w:rPr>
        <w:t>In</w:t>
      </w:r>
      <w:r>
        <w:rPr>
          <w:spacing w:val="80"/>
          <w:w w:val="150"/>
          <w:sz w:val="50"/>
        </w:rPr>
        <w:t> </w:t>
      </w:r>
      <w:r>
        <w:rPr>
          <w:sz w:val="50"/>
        </w:rPr>
        <w:t>this</w:t>
      </w:r>
      <w:r>
        <w:rPr>
          <w:spacing w:val="80"/>
          <w:w w:val="150"/>
          <w:sz w:val="50"/>
        </w:rPr>
        <w:t> </w:t>
      </w:r>
      <w:r>
        <w:rPr>
          <w:sz w:val="50"/>
        </w:rPr>
        <w:t>instance,</w:t>
      </w:r>
      <w:r>
        <w:rPr>
          <w:spacing w:val="80"/>
          <w:w w:val="150"/>
          <w:sz w:val="50"/>
        </w:rPr>
        <w:t> </w:t>
      </w:r>
      <w:r>
        <w:rPr>
          <w:sz w:val="50"/>
        </w:rPr>
        <w:t>the</w:t>
      </w:r>
      <w:r>
        <w:rPr>
          <w:spacing w:val="80"/>
          <w:w w:val="150"/>
          <w:sz w:val="50"/>
        </w:rPr>
        <w:t> </w:t>
      </w:r>
      <w:r>
        <w:rPr>
          <w:sz w:val="50"/>
        </w:rPr>
        <w:t>input</w:t>
      </w:r>
      <w:r>
        <w:rPr>
          <w:spacing w:val="80"/>
          <w:w w:val="150"/>
          <w:sz w:val="50"/>
        </w:rPr>
        <w:t> </w:t>
      </w:r>
      <w:r>
        <w:rPr>
          <w:sz w:val="50"/>
        </w:rPr>
        <w:t>of</w:t>
      </w:r>
      <w:r>
        <w:rPr>
          <w:spacing w:val="80"/>
          <w:w w:val="150"/>
          <w:sz w:val="50"/>
        </w:rPr>
        <w:t> </w:t>
      </w:r>
      <w:r>
        <w:rPr>
          <w:sz w:val="50"/>
        </w:rPr>
        <w:t>this</w:t>
      </w:r>
      <w:r>
        <w:rPr>
          <w:spacing w:val="80"/>
          <w:w w:val="150"/>
          <w:sz w:val="50"/>
        </w:rPr>
        <w:t> </w:t>
      </w:r>
      <w:r>
        <w:rPr>
          <w:sz w:val="50"/>
        </w:rPr>
        <w:t>aspect would be enhanced concerning high pressure situations [3].</w:t>
      </w:r>
    </w:p>
    <w:p>
      <w:pPr>
        <w:pStyle w:val="ListParagraph"/>
        <w:numPr>
          <w:ilvl w:val="0"/>
          <w:numId w:val="2"/>
        </w:numPr>
        <w:tabs>
          <w:tab w:pos="2257" w:val="left" w:leader="none"/>
        </w:tabs>
        <w:spacing w:line="240" w:lineRule="auto" w:before="142" w:after="0"/>
        <w:ind w:left="2257" w:right="0" w:hanging="539"/>
        <w:jc w:val="both"/>
        <w:rPr>
          <w:sz w:val="50"/>
        </w:rPr>
      </w:pPr>
      <w:r>
        <w:rPr>
          <w:sz w:val="50"/>
        </w:rPr>
        <w:t>Poor</w:t>
      </w:r>
      <w:r>
        <w:rPr>
          <w:spacing w:val="-14"/>
          <w:sz w:val="50"/>
        </w:rPr>
        <w:t> </w:t>
      </w:r>
      <w:r>
        <w:rPr>
          <w:sz w:val="50"/>
        </w:rPr>
        <w:t>networking</w:t>
      </w:r>
      <w:r>
        <w:rPr>
          <w:spacing w:val="-8"/>
          <w:sz w:val="50"/>
        </w:rPr>
        <w:t> </w:t>
      </w:r>
      <w:r>
        <w:rPr>
          <w:sz w:val="50"/>
        </w:rPr>
        <w:t>skills-</w:t>
      </w:r>
      <w:r>
        <w:rPr>
          <w:spacing w:val="-11"/>
          <w:sz w:val="50"/>
        </w:rPr>
        <w:t> </w:t>
      </w:r>
      <w:r>
        <w:rPr>
          <w:sz w:val="50"/>
        </w:rPr>
        <w:t>this</w:t>
      </w:r>
      <w:r>
        <w:rPr>
          <w:spacing w:val="-10"/>
          <w:sz w:val="50"/>
        </w:rPr>
        <w:t> </w:t>
      </w:r>
      <w:r>
        <w:rPr>
          <w:sz w:val="50"/>
        </w:rPr>
        <w:t>could</w:t>
      </w:r>
      <w:r>
        <w:rPr>
          <w:spacing w:val="-12"/>
          <w:sz w:val="50"/>
        </w:rPr>
        <w:t> </w:t>
      </w:r>
      <w:r>
        <w:rPr>
          <w:sz w:val="50"/>
        </w:rPr>
        <w:t>restrict</w:t>
      </w:r>
      <w:r>
        <w:rPr>
          <w:spacing w:val="-3"/>
          <w:sz w:val="50"/>
        </w:rPr>
        <w:t> </w:t>
      </w:r>
      <w:r>
        <w:rPr>
          <w:sz w:val="50"/>
        </w:rPr>
        <w:t>social</w:t>
      </w:r>
      <w:r>
        <w:rPr>
          <w:spacing w:val="-11"/>
          <w:sz w:val="50"/>
        </w:rPr>
        <w:t> </w:t>
      </w:r>
      <w:r>
        <w:rPr>
          <w:sz w:val="50"/>
        </w:rPr>
        <w:t>mobility</w:t>
      </w:r>
      <w:r>
        <w:rPr>
          <w:spacing w:val="-4"/>
          <w:sz w:val="50"/>
        </w:rPr>
        <w:t> </w:t>
      </w:r>
      <w:r>
        <w:rPr>
          <w:spacing w:val="-2"/>
          <w:sz w:val="50"/>
        </w:rPr>
        <w:t>skills.</w:t>
      </w:r>
    </w:p>
    <w:p>
      <w:pPr>
        <w:pStyle w:val="ListParagraph"/>
        <w:numPr>
          <w:ilvl w:val="0"/>
          <w:numId w:val="2"/>
        </w:numPr>
        <w:tabs>
          <w:tab w:pos="2258" w:val="left" w:leader="none"/>
        </w:tabs>
        <w:spacing w:line="372" w:lineRule="auto" w:before="448" w:after="0"/>
        <w:ind w:left="2258" w:right="11423" w:hanging="540"/>
        <w:jc w:val="both"/>
        <w:rPr>
          <w:sz w:val="50"/>
        </w:rPr>
      </w:pPr>
      <w:r>
        <w:rPr>
          <w:sz w:val="50"/>
        </w:rPr>
        <w:t>The personal judgment is at times over-trusted by the individual and this reduces the level of teamwork in decision-making </w:t>
      </w:r>
      <w:r>
        <w:rPr>
          <w:spacing w:val="-2"/>
          <w:sz w:val="50"/>
        </w:rPr>
        <w:t>process.</w:t>
      </w:r>
    </w:p>
    <w:p>
      <w:pPr>
        <w:pStyle w:val="ListParagraph"/>
        <w:spacing w:after="0" w:line="372" w:lineRule="auto"/>
        <w:jc w:val="both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6320">
                <wp:simplePos x="0" y="0"/>
                <wp:positionH relativeFrom="page">
                  <wp:posOffset>9361043</wp:posOffset>
                </wp:positionH>
                <wp:positionV relativeFrom="page">
                  <wp:posOffset>2285</wp:posOffset>
                </wp:positionV>
                <wp:extent cx="8927465" cy="10285095"/>
                <wp:effectExtent l="0" t="0" r="0" b="0"/>
                <wp:wrapNone/>
                <wp:docPr id="49" name="Group 4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9" name="Group 49"/>
                      <wpg:cNvGrpSpPr/>
                      <wpg:grpSpPr>
                        <a:xfrm>
                          <a:off x="0" y="0"/>
                          <a:ext cx="8927465" cy="10285095"/>
                          <a:chExt cx="8927465" cy="10285095"/>
                        </a:xfrm>
                      </wpg:grpSpPr>
                      <wps:wsp>
                        <wps:cNvPr id="50" name="Graphic 50"/>
                        <wps:cNvSpPr/>
                        <wps:spPr>
                          <a:xfrm>
                            <a:off x="3850132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1" name="Graphic 51"/>
                        <wps:cNvSpPr/>
                        <wps:spPr>
                          <a:xfrm>
                            <a:off x="7479031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52" name="Image 52" descr="Myers-Briggs Type Indicator (MBTI)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922014"/>
                            <a:ext cx="7620000" cy="45720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737.090027pt;margin-top:.179939pt;width:702.95pt;height:809.85pt;mso-position-horizontal-relative:page;mso-position-vertical-relative:page;z-index:15736320" id="docshapegroup40" coordorigin="14742,4" coordsize="14059,16197">
                <v:rect style="position:absolute;left:20805;top:3;width:7995;height:16197" id="docshape41" filled="true" fillcolor="#002169" stroked="false">
                  <v:fill type="solid"/>
                </v:rect>
                <v:shape style="position:absolute;left:26519;top:15239;width:1770;height:445" id="docshape42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v:shape style="position:absolute;left:14741;top:6180;width:12000;height:7200" type="#_x0000_t75" id="docshape43" alt="Myers-Briggs Type Indicator (MBTI)" stroked="false">
                  <v:imagedata r:id="rId12" o:title="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6832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53" name="Group 5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3" name="Group 53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54" name="Graphic 54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5" name="Graphic 55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" name="Graphic 56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7" name="Graphic 57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36832" id="docshapegroup44" coordorigin="0,4" coordsize="1831,16197">
                <v:rect style="position:absolute;left:0;top:3;width:1831;height:1735" id="docshape45" filled="true" fillcolor="#002169" stroked="false">
                  <v:fill type="solid"/>
                </v:rect>
                <v:rect style="position:absolute;left:0;top:1738;width:1831;height:14462" id="docshape46" filled="true" fillcolor="#4b6395" stroked="false">
                  <v:fill type="solid"/>
                </v:rect>
                <v:shape style="position:absolute;left:587;top:656;width:662;height:436" id="docshape47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48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58" name="Image 5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8" name="Image 58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Heading1"/>
        <w:spacing w:before="284"/>
        <w:ind w:left="1560"/>
      </w:pPr>
      <w:bookmarkStart w:name="Slide 6" w:id="6"/>
      <w:bookmarkEnd w:id="6"/>
      <w:r>
        <w:rPr>
          <w:b w:val="0"/>
        </w:rPr>
      </w:r>
      <w:r>
        <w:rPr>
          <w:color w:val="2B2B2B"/>
          <w:spacing w:val="-18"/>
        </w:rPr>
        <w:t>Self-Assessment</w:t>
      </w:r>
      <w:r>
        <w:rPr>
          <w:color w:val="2B2B2B"/>
          <w:spacing w:val="-31"/>
        </w:rPr>
        <w:t> </w:t>
      </w:r>
      <w:r>
        <w:rPr>
          <w:color w:val="2B2B2B"/>
          <w:spacing w:val="-18"/>
        </w:rPr>
        <w:t>Tools</w:t>
      </w:r>
    </w:p>
    <w:p>
      <w:pPr>
        <w:pStyle w:val="BodyText"/>
        <w:spacing w:before="275"/>
        <w:rPr>
          <w:b/>
        </w:rPr>
      </w:pPr>
    </w:p>
    <w:p>
      <w:pPr>
        <w:pStyle w:val="ListParagraph"/>
        <w:numPr>
          <w:ilvl w:val="0"/>
          <w:numId w:val="3"/>
        </w:numPr>
        <w:tabs>
          <w:tab w:pos="1947" w:val="left" w:leader="none"/>
        </w:tabs>
        <w:spacing w:line="372" w:lineRule="auto" w:before="0" w:after="0"/>
        <w:ind w:left="1947" w:right="13202" w:hanging="540"/>
        <w:jc w:val="both"/>
        <w:rPr>
          <w:sz w:val="50"/>
        </w:rPr>
      </w:pPr>
      <w:r>
        <w:rPr>
          <w:sz w:val="50"/>
        </w:rPr>
        <w:t>Myers-Briggs Type Indicator (MBTI) is the instrument that can be proposed to be informed about the personality traits and inclinations.</w:t>
      </w:r>
    </w:p>
    <w:p>
      <w:pPr>
        <w:pStyle w:val="ListParagraph"/>
        <w:numPr>
          <w:ilvl w:val="0"/>
          <w:numId w:val="3"/>
        </w:numPr>
        <w:tabs>
          <w:tab w:pos="1947" w:val="left" w:leader="none"/>
        </w:tabs>
        <w:spacing w:line="372" w:lineRule="auto" w:before="130" w:after="0"/>
        <w:ind w:left="1947" w:right="13202" w:hanging="540"/>
        <w:jc w:val="both"/>
        <w:rPr>
          <w:sz w:val="50"/>
        </w:rPr>
      </w:pPr>
      <w:r>
        <w:rPr>
          <w:sz w:val="50"/>
        </w:rPr>
        <w:t>SWOT</w:t>
      </w:r>
      <w:r>
        <w:rPr>
          <w:spacing w:val="-12"/>
          <w:sz w:val="50"/>
        </w:rPr>
        <w:t> </w:t>
      </w:r>
      <w:r>
        <w:rPr>
          <w:sz w:val="50"/>
        </w:rPr>
        <w:t>analysis is to</w:t>
      </w:r>
      <w:r>
        <w:rPr>
          <w:spacing w:val="-1"/>
          <w:sz w:val="50"/>
        </w:rPr>
        <w:t> </w:t>
      </w:r>
      <w:r>
        <w:rPr>
          <w:sz w:val="50"/>
        </w:rPr>
        <w:t>identify the</w:t>
      </w:r>
      <w:r>
        <w:rPr>
          <w:spacing w:val="-2"/>
          <w:sz w:val="50"/>
        </w:rPr>
        <w:t> </w:t>
      </w:r>
      <w:r>
        <w:rPr>
          <w:sz w:val="50"/>
        </w:rPr>
        <w:t>internal opportunities, the internal threats, the internal strengths and the external opportunities and the external threats.</w:t>
      </w:r>
    </w:p>
    <w:p>
      <w:pPr>
        <w:pStyle w:val="ListParagraph"/>
        <w:numPr>
          <w:ilvl w:val="0"/>
          <w:numId w:val="3"/>
        </w:numPr>
        <w:tabs>
          <w:tab w:pos="1947" w:val="left" w:leader="none"/>
        </w:tabs>
        <w:spacing w:line="367" w:lineRule="auto" w:before="129" w:after="0"/>
        <w:ind w:left="1947" w:right="13201" w:hanging="540"/>
        <w:jc w:val="both"/>
        <w:rPr>
          <w:sz w:val="50"/>
        </w:rPr>
      </w:pPr>
      <w:r>
        <w:rPr>
          <w:sz w:val="50"/>
        </w:rPr>
        <w:t>Emotional intelligence (EI) tests turn out to be a self concept test and people skills test.</w:t>
      </w:r>
    </w:p>
    <w:p>
      <w:pPr>
        <w:pStyle w:val="ListParagraph"/>
        <w:numPr>
          <w:ilvl w:val="0"/>
          <w:numId w:val="3"/>
        </w:numPr>
        <w:tabs>
          <w:tab w:pos="1947" w:val="left" w:leader="none"/>
        </w:tabs>
        <w:spacing w:line="367" w:lineRule="auto" w:before="142" w:after="0"/>
        <w:ind w:left="1947" w:right="13201" w:hanging="540"/>
        <w:jc w:val="both"/>
        <w:rPr>
          <w:sz w:val="50"/>
        </w:rPr>
      </w:pPr>
      <w:r>
        <w:rPr>
          <w:sz w:val="50"/>
        </w:rPr>
        <w:t>Peer and mentor feedback is also the outside perspective </w:t>
      </w:r>
      <w:r>
        <w:rPr>
          <w:spacing w:val="-4"/>
          <w:sz w:val="50"/>
        </w:rPr>
        <w:t>[4].</w:t>
      </w:r>
    </w:p>
    <w:p>
      <w:pPr>
        <w:pStyle w:val="ListParagraph"/>
        <w:numPr>
          <w:ilvl w:val="0"/>
          <w:numId w:val="3"/>
        </w:numPr>
        <w:tabs>
          <w:tab w:pos="1946" w:val="left" w:leader="none"/>
        </w:tabs>
        <w:spacing w:line="240" w:lineRule="auto" w:before="144" w:after="0"/>
        <w:ind w:left="1946" w:right="0" w:hanging="539"/>
        <w:jc w:val="both"/>
        <w:rPr>
          <w:sz w:val="50"/>
        </w:rPr>
      </w:pPr>
      <w:r>
        <w:rPr>
          <w:sz w:val="50"/>
        </w:rPr>
        <w:t>The</w:t>
      </w:r>
      <w:r>
        <w:rPr>
          <w:spacing w:val="42"/>
          <w:w w:val="150"/>
          <w:sz w:val="50"/>
        </w:rPr>
        <w:t> </w:t>
      </w:r>
      <w:r>
        <w:rPr>
          <w:sz w:val="50"/>
        </w:rPr>
        <w:t>more</w:t>
      </w:r>
      <w:r>
        <w:rPr>
          <w:spacing w:val="42"/>
          <w:w w:val="150"/>
          <w:sz w:val="50"/>
        </w:rPr>
        <w:t> </w:t>
      </w:r>
      <w:r>
        <w:rPr>
          <w:sz w:val="50"/>
        </w:rPr>
        <w:t>the</w:t>
      </w:r>
      <w:r>
        <w:rPr>
          <w:spacing w:val="39"/>
          <w:w w:val="150"/>
          <w:sz w:val="50"/>
        </w:rPr>
        <w:t> </w:t>
      </w:r>
      <w:r>
        <w:rPr>
          <w:sz w:val="50"/>
        </w:rPr>
        <w:t>tools</w:t>
      </w:r>
      <w:r>
        <w:rPr>
          <w:spacing w:val="44"/>
          <w:w w:val="150"/>
          <w:sz w:val="50"/>
        </w:rPr>
        <w:t> </w:t>
      </w:r>
      <w:r>
        <w:rPr>
          <w:sz w:val="50"/>
        </w:rPr>
        <w:t>are</w:t>
      </w:r>
      <w:r>
        <w:rPr>
          <w:spacing w:val="40"/>
          <w:w w:val="150"/>
          <w:sz w:val="50"/>
        </w:rPr>
        <w:t> </w:t>
      </w:r>
      <w:r>
        <w:rPr>
          <w:sz w:val="50"/>
        </w:rPr>
        <w:t>used</w:t>
      </w:r>
      <w:r>
        <w:rPr>
          <w:spacing w:val="42"/>
          <w:w w:val="150"/>
          <w:sz w:val="50"/>
        </w:rPr>
        <w:t> </w:t>
      </w:r>
      <w:r>
        <w:rPr>
          <w:sz w:val="50"/>
        </w:rPr>
        <w:t>the</w:t>
      </w:r>
      <w:r>
        <w:rPr>
          <w:spacing w:val="44"/>
          <w:w w:val="150"/>
          <w:sz w:val="50"/>
        </w:rPr>
        <w:t> </w:t>
      </w:r>
      <w:r>
        <w:rPr>
          <w:sz w:val="50"/>
        </w:rPr>
        <w:t>more</w:t>
      </w:r>
      <w:r>
        <w:rPr>
          <w:spacing w:val="41"/>
          <w:w w:val="150"/>
          <w:sz w:val="50"/>
        </w:rPr>
        <w:t> </w:t>
      </w:r>
      <w:r>
        <w:rPr>
          <w:sz w:val="50"/>
        </w:rPr>
        <w:t>precise</w:t>
      </w:r>
      <w:r>
        <w:rPr>
          <w:spacing w:val="43"/>
          <w:w w:val="150"/>
          <w:sz w:val="50"/>
        </w:rPr>
        <w:t> </w:t>
      </w:r>
      <w:r>
        <w:rPr>
          <w:sz w:val="50"/>
        </w:rPr>
        <w:t>the</w:t>
      </w:r>
      <w:r>
        <w:rPr>
          <w:spacing w:val="39"/>
          <w:w w:val="150"/>
          <w:sz w:val="50"/>
        </w:rPr>
        <w:t> </w:t>
      </w:r>
      <w:r>
        <w:rPr>
          <w:spacing w:val="-2"/>
          <w:sz w:val="50"/>
        </w:rPr>
        <w:t>self-</w:t>
      </w:r>
    </w:p>
    <w:p>
      <w:pPr>
        <w:pStyle w:val="BodyText"/>
        <w:spacing w:before="323"/>
        <w:ind w:left="1947"/>
      </w:pPr>
      <w:r>
        <w:rPr/>
        <w:t>assessment</w:t>
      </w:r>
      <w:r>
        <w:rPr>
          <w:spacing w:val="-12"/>
        </w:rPr>
        <w:t> </w:t>
      </w:r>
      <w:r>
        <w:rPr/>
        <w:t>and</w:t>
      </w:r>
      <w:r>
        <w:rPr>
          <w:spacing w:val="-19"/>
        </w:rPr>
        <w:t> </w:t>
      </w:r>
      <w:r>
        <w:rPr/>
        <w:t>development</w:t>
      </w:r>
      <w:r>
        <w:rPr>
          <w:spacing w:val="-12"/>
        </w:rPr>
        <w:t> </w:t>
      </w:r>
      <w:r>
        <w:rPr>
          <w:spacing w:val="-2"/>
        </w:rPr>
        <w:t>planning.</w:t>
      </w:r>
    </w:p>
    <w:p>
      <w:pPr>
        <w:pStyle w:val="BodyText"/>
        <w:spacing w:after="0"/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7344">
                <wp:simplePos x="0" y="0"/>
                <wp:positionH relativeFrom="page">
                  <wp:posOffset>9797668</wp:posOffset>
                </wp:positionH>
                <wp:positionV relativeFrom="page">
                  <wp:posOffset>2285</wp:posOffset>
                </wp:positionV>
                <wp:extent cx="8490585" cy="10285095"/>
                <wp:effectExtent l="0" t="0" r="0" b="0"/>
                <wp:wrapNone/>
                <wp:docPr id="59" name="Group 5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9" name="Group 59"/>
                      <wpg:cNvGrpSpPr/>
                      <wpg:grpSpPr>
                        <a:xfrm>
                          <a:off x="0" y="0"/>
                          <a:ext cx="8490585" cy="10285095"/>
                          <a:chExt cx="8490585" cy="10285095"/>
                        </a:xfrm>
                      </wpg:grpSpPr>
                      <wps:wsp>
                        <wps:cNvPr id="60" name="Graphic 60"/>
                        <wps:cNvSpPr/>
                        <wps:spPr>
                          <a:xfrm>
                            <a:off x="3413505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1" name="Graphic 61"/>
                        <wps:cNvSpPr/>
                        <wps:spPr>
                          <a:xfrm>
                            <a:off x="7042405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62" name="Image 62" descr="Professional Development Plan Template and Guide [2026 Edition] - AIHR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647186"/>
                            <a:ext cx="7068820" cy="46944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3" name="Textbox 63"/>
                        <wps:cNvSpPr txBox="1"/>
                        <wps:spPr>
                          <a:xfrm>
                            <a:off x="90494" y="2010860"/>
                            <a:ext cx="1130935" cy="49339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776" w:lineRule="exact" w:before="0"/>
                                <w:ind w:left="0" w:right="0" w:firstLine="0"/>
                                <w:jc w:val="left"/>
                                <w:rPr>
                                  <w:b/>
                                  <w:sz w:val="70"/>
                                </w:rPr>
                              </w:pPr>
                              <w:r>
                                <w:rPr>
                                  <w:b/>
                                  <w:color w:val="2B2B2B"/>
                                  <w:spacing w:val="-13"/>
                                  <w:sz w:val="70"/>
                                </w:rPr>
                                <w:t>(PDP)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771.469971pt;margin-top:.179939pt;width:668.55pt;height:809.85pt;mso-position-horizontal-relative:page;mso-position-vertical-relative:page;z-index:15737344" id="docshapegroup49" coordorigin="15429,4" coordsize="13371,16197">
                <v:rect style="position:absolute;left:20805;top:3;width:7995;height:16197" id="docshape50" filled="true" fillcolor="#002169" stroked="false">
                  <v:fill type="solid"/>
                </v:rect>
                <v:shape style="position:absolute;left:26519;top:15239;width:1770;height:445" id="docshape51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v:shape style="position:absolute;left:15429;top:5747;width:11132;height:7393" type="#_x0000_t75" id="docshape52" alt="Professional Development Plan Template and Guide [2026 Edition] - AIHR" stroked="false">
                  <v:imagedata r:id="rId13" o:title=""/>
                </v:shape>
                <v:shapetype id="_x0000_t202" o:spt="202" coordsize="21600,21600" path="m,l,21600r21600,l21600,xe">
                  <v:stroke joinstyle="miter"/>
                  <v:path gradientshapeok="t" o:connecttype="rect"/>
                </v:shapetype>
                <v:shape style="position:absolute;left:15571;top:3170;width:1781;height:777" type="#_x0000_t202" id="docshape53" filled="false" stroked="false">
                  <v:textbox inset="0,0,0,0">
                    <w:txbxContent>
                      <w:p>
                        <w:pPr>
                          <w:spacing w:line="776" w:lineRule="exact" w:before="0"/>
                          <w:ind w:left="0" w:right="0" w:firstLine="0"/>
                          <w:jc w:val="left"/>
                          <w:rPr>
                            <w:b/>
                            <w:sz w:val="70"/>
                          </w:rPr>
                        </w:pPr>
                        <w:r>
                          <w:rPr>
                            <w:b/>
                            <w:color w:val="2B2B2B"/>
                            <w:spacing w:val="-13"/>
                            <w:sz w:val="70"/>
                          </w:rPr>
                          <w:t>(PDP)</w:t>
                        </w:r>
                      </w:p>
                    </w:txbxContent>
                  </v:textbox>
                  <w10:wrap type="none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7856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64" name="Group 6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64" name="Group 64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65" name="Graphic 65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6" name="Graphic 66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7" name="Graphic 67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8" name="Graphic 68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37856" id="docshapegroup54" coordorigin="0,4" coordsize="1831,16197">
                <v:rect style="position:absolute;left:0;top:3;width:1831;height:1735" id="docshape55" filled="true" fillcolor="#002169" stroked="false">
                  <v:fill type="solid"/>
                </v:rect>
                <v:rect style="position:absolute;left:0;top:1738;width:1831;height:14462" id="docshape56" filled="true" fillcolor="#4b6395" stroked="false">
                  <v:fill type="solid"/>
                </v:rect>
                <v:shape style="position:absolute;left:587;top:656;width:662;height:436" id="docshape57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58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69" name="Image 6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" name="Image 69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Heading1"/>
        <w:spacing w:before="284"/>
        <w:ind w:left="1440"/>
      </w:pPr>
      <w:bookmarkStart w:name="Slide 7" w:id="7"/>
      <w:bookmarkEnd w:id="7"/>
      <w:r>
        <w:rPr>
          <w:b w:val="0"/>
        </w:rPr>
      </w:r>
      <w:r>
        <w:rPr>
          <w:color w:val="2B2B2B"/>
          <w:spacing w:val="-18"/>
        </w:rPr>
        <w:t>Introduction</w:t>
      </w:r>
      <w:r>
        <w:rPr>
          <w:color w:val="2B2B2B"/>
          <w:spacing w:val="-20"/>
        </w:rPr>
        <w:t> </w:t>
      </w:r>
      <w:r>
        <w:rPr>
          <w:color w:val="2B2B2B"/>
          <w:spacing w:val="-18"/>
        </w:rPr>
        <w:t>to</w:t>
      </w:r>
      <w:r>
        <w:rPr>
          <w:color w:val="2B2B2B"/>
          <w:spacing w:val="-16"/>
        </w:rPr>
        <w:t> </w:t>
      </w:r>
      <w:r>
        <w:rPr>
          <w:color w:val="2B2B2B"/>
          <w:spacing w:val="-18"/>
        </w:rPr>
        <w:t>Professional</w:t>
      </w:r>
      <w:r>
        <w:rPr>
          <w:color w:val="2B2B2B"/>
          <w:spacing w:val="-26"/>
        </w:rPr>
        <w:t> </w:t>
      </w:r>
      <w:r>
        <w:rPr>
          <w:color w:val="2B2B2B"/>
          <w:spacing w:val="-18"/>
        </w:rPr>
        <w:t>Development</w:t>
      </w:r>
      <w:r>
        <w:rPr>
          <w:color w:val="2B2B2B"/>
          <w:spacing w:val="-22"/>
        </w:rPr>
        <w:t> </w:t>
      </w:r>
      <w:r>
        <w:rPr>
          <w:color w:val="2B2B2B"/>
          <w:spacing w:val="-18"/>
        </w:rPr>
        <w:t>Plan</w:t>
      </w:r>
    </w:p>
    <w:p>
      <w:pPr>
        <w:pStyle w:val="BodyText"/>
        <w:spacing w:before="282"/>
        <w:rPr>
          <w:b/>
        </w:rPr>
      </w:pPr>
    </w:p>
    <w:p>
      <w:pPr>
        <w:pStyle w:val="ListParagraph"/>
        <w:numPr>
          <w:ilvl w:val="1"/>
          <w:numId w:val="3"/>
        </w:numPr>
        <w:tabs>
          <w:tab w:pos="2724" w:val="left" w:leader="none"/>
        </w:tabs>
        <w:spacing w:line="367" w:lineRule="auto" w:before="0" w:after="0"/>
        <w:ind w:left="2724" w:right="12624" w:hanging="540"/>
        <w:jc w:val="both"/>
        <w:rPr>
          <w:sz w:val="50"/>
        </w:rPr>
      </w:pPr>
      <w:r>
        <w:rPr>
          <w:sz w:val="50"/>
        </w:rPr>
        <w:t>Professional Development Plan- it is a self and career development plan.</w:t>
      </w:r>
    </w:p>
    <w:p>
      <w:pPr>
        <w:pStyle w:val="ListParagraph"/>
        <w:numPr>
          <w:ilvl w:val="1"/>
          <w:numId w:val="3"/>
        </w:numPr>
        <w:tabs>
          <w:tab w:pos="2724" w:val="left" w:leader="none"/>
        </w:tabs>
        <w:spacing w:line="367" w:lineRule="auto" w:before="144" w:after="0"/>
        <w:ind w:left="2724" w:right="12627" w:hanging="540"/>
        <w:jc w:val="both"/>
        <w:rPr>
          <w:sz w:val="50"/>
        </w:rPr>
      </w:pPr>
      <w:r>
        <w:rPr>
          <w:sz w:val="50"/>
        </w:rPr>
        <w:t>There is also use of PDPs to make sure that individual goals and career aspiration are fit.</w:t>
      </w:r>
    </w:p>
    <w:p>
      <w:pPr>
        <w:pStyle w:val="ListParagraph"/>
        <w:numPr>
          <w:ilvl w:val="1"/>
          <w:numId w:val="3"/>
        </w:numPr>
        <w:tabs>
          <w:tab w:pos="2724" w:val="left" w:leader="none"/>
        </w:tabs>
        <w:spacing w:line="367" w:lineRule="auto" w:before="144" w:after="0"/>
        <w:ind w:left="2724" w:right="12627" w:hanging="540"/>
        <w:jc w:val="both"/>
        <w:rPr>
          <w:sz w:val="50"/>
        </w:rPr>
      </w:pPr>
      <w:r>
        <w:rPr>
          <w:sz w:val="50"/>
        </w:rPr>
        <w:t>These are time bound goals, specific goals, measurable goals,</w:t>
      </w:r>
      <w:r>
        <w:rPr>
          <w:spacing w:val="-7"/>
          <w:sz w:val="50"/>
        </w:rPr>
        <w:t> </w:t>
      </w:r>
      <w:r>
        <w:rPr>
          <w:sz w:val="50"/>
        </w:rPr>
        <w:t>achievable</w:t>
      </w:r>
      <w:r>
        <w:rPr>
          <w:spacing w:val="-2"/>
          <w:sz w:val="50"/>
        </w:rPr>
        <w:t> </w:t>
      </w:r>
      <w:r>
        <w:rPr>
          <w:sz w:val="50"/>
        </w:rPr>
        <w:t>goals,</w:t>
      </w:r>
      <w:r>
        <w:rPr>
          <w:spacing w:val="-9"/>
          <w:sz w:val="50"/>
        </w:rPr>
        <w:t> </w:t>
      </w:r>
      <w:r>
        <w:rPr>
          <w:sz w:val="50"/>
        </w:rPr>
        <w:t>relevant</w:t>
      </w:r>
      <w:r>
        <w:rPr>
          <w:spacing w:val="-4"/>
          <w:sz w:val="50"/>
        </w:rPr>
        <w:t> </w:t>
      </w:r>
      <w:r>
        <w:rPr>
          <w:sz w:val="50"/>
        </w:rPr>
        <w:t>goals</w:t>
      </w:r>
      <w:r>
        <w:rPr>
          <w:spacing w:val="-7"/>
          <w:sz w:val="50"/>
        </w:rPr>
        <w:t> </w:t>
      </w:r>
      <w:r>
        <w:rPr>
          <w:sz w:val="50"/>
        </w:rPr>
        <w:t>and</w:t>
      </w:r>
      <w:r>
        <w:rPr>
          <w:spacing w:val="-10"/>
          <w:sz w:val="50"/>
        </w:rPr>
        <w:t> </w:t>
      </w:r>
      <w:r>
        <w:rPr>
          <w:sz w:val="50"/>
        </w:rPr>
        <w:t>SMART</w:t>
      </w:r>
      <w:r>
        <w:rPr>
          <w:spacing w:val="-21"/>
          <w:sz w:val="50"/>
        </w:rPr>
        <w:t> </w:t>
      </w:r>
      <w:r>
        <w:rPr>
          <w:sz w:val="50"/>
        </w:rPr>
        <w:t>goals.</w:t>
      </w:r>
    </w:p>
    <w:p>
      <w:pPr>
        <w:pStyle w:val="ListParagraph"/>
        <w:numPr>
          <w:ilvl w:val="1"/>
          <w:numId w:val="3"/>
        </w:numPr>
        <w:tabs>
          <w:tab w:pos="2724" w:val="left" w:leader="none"/>
        </w:tabs>
        <w:spacing w:line="367" w:lineRule="auto" w:before="142" w:after="0"/>
        <w:ind w:left="2724" w:right="12628" w:hanging="540"/>
        <w:jc w:val="both"/>
        <w:rPr>
          <w:sz w:val="50"/>
        </w:rPr>
      </w:pPr>
      <w:r>
        <w:rPr>
          <w:sz w:val="50"/>
        </w:rPr>
        <w:t>Learning, skills development and reflection are also included in the plan [5].</w:t>
      </w:r>
    </w:p>
    <w:p>
      <w:pPr>
        <w:pStyle w:val="ListParagraph"/>
        <w:numPr>
          <w:ilvl w:val="1"/>
          <w:numId w:val="3"/>
        </w:numPr>
        <w:tabs>
          <w:tab w:pos="2724" w:val="left" w:leader="none"/>
        </w:tabs>
        <w:spacing w:line="372" w:lineRule="auto" w:before="144" w:after="0"/>
        <w:ind w:left="2724" w:right="12622" w:hanging="540"/>
        <w:jc w:val="both"/>
        <w:rPr>
          <w:sz w:val="50"/>
        </w:rPr>
      </w:pPr>
      <w:r>
        <w:rPr>
          <w:sz w:val="50"/>
        </w:rPr>
        <w:t>PDPs are periodically appraised to enable them to trace the progress that they have made and they also rectify where necessary.</w:t>
      </w:r>
    </w:p>
    <w:p>
      <w:pPr>
        <w:pStyle w:val="ListParagraph"/>
        <w:spacing w:after="0" w:line="372" w:lineRule="auto"/>
        <w:jc w:val="both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8368">
                <wp:simplePos x="0" y="0"/>
                <wp:positionH relativeFrom="page">
                  <wp:posOffset>13211175</wp:posOffset>
                </wp:positionH>
                <wp:positionV relativeFrom="page">
                  <wp:posOffset>2285</wp:posOffset>
                </wp:positionV>
                <wp:extent cx="5076825" cy="10285095"/>
                <wp:effectExtent l="0" t="0" r="0" b="0"/>
                <wp:wrapNone/>
                <wp:docPr id="70" name="Group 7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0" name="Group 70"/>
                      <wpg:cNvGrpSpPr/>
                      <wpg:grpSpPr>
                        <a:xfrm>
                          <a:off x="0" y="0"/>
                          <a:ext cx="5076825" cy="10285095"/>
                          <a:chExt cx="5076825" cy="10285095"/>
                        </a:xfrm>
                      </wpg:grpSpPr>
                      <wps:wsp>
                        <wps:cNvPr id="71" name="Graphic 71"/>
                        <wps:cNvSpPr/>
                        <wps:spPr>
                          <a:xfrm>
                            <a:off x="0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2" name="Graphic 72"/>
                        <wps:cNvSpPr/>
                        <wps:spPr>
                          <a:xfrm>
                            <a:off x="3628898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040.25pt;margin-top:.179939pt;width:399.75pt;height:809.85pt;mso-position-horizontal-relative:page;mso-position-vertical-relative:page;z-index:15738368" id="docshapegroup59" coordorigin="20805,4" coordsize="7995,16197">
                <v:rect style="position:absolute;left:20805;top:3;width:7995;height:16197" id="docshape60" filled="true" fillcolor="#002169" stroked="false">
                  <v:fill type="solid"/>
                </v:rect>
                <v:shape style="position:absolute;left:26519;top:15239;width:1770;height:445" id="docshape61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8880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73" name="Group 7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3" name="Group 73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74" name="Graphic 74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5" name="Graphic 75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6" name="Graphic 76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7" name="Graphic 77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38880" id="docshapegroup62" coordorigin="0,4" coordsize="1831,16197">
                <v:rect style="position:absolute;left:0;top:3;width:1831;height:1735" id="docshape63" filled="true" fillcolor="#002169" stroked="false">
                  <v:fill type="solid"/>
                </v:rect>
                <v:rect style="position:absolute;left:0;top:1738;width:1831;height:14462" id="docshape64" filled="true" fillcolor="#4b6395" stroked="false">
                  <v:fill type="solid"/>
                </v:rect>
                <v:shape style="position:absolute;left:587;top:656;width:662;height:436" id="docshape65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66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78" name="Image 7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8" name="Image 78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Heading1"/>
        <w:spacing w:before="284"/>
        <w:ind w:left="1680"/>
      </w:pPr>
      <w:bookmarkStart w:name="Slide 8" w:id="8"/>
      <w:bookmarkEnd w:id="8"/>
      <w:r>
        <w:rPr>
          <w:b w:val="0"/>
        </w:rPr>
      </w:r>
      <w:r>
        <w:rPr>
          <w:color w:val="2B2B2B"/>
          <w:spacing w:val="-18"/>
        </w:rPr>
        <w:t>Professional</w:t>
      </w:r>
      <w:r>
        <w:rPr>
          <w:color w:val="2B2B2B"/>
          <w:spacing w:val="-33"/>
        </w:rPr>
        <w:t> </w:t>
      </w:r>
      <w:r>
        <w:rPr>
          <w:color w:val="2B2B2B"/>
          <w:spacing w:val="-18"/>
        </w:rPr>
        <w:t>Development</w:t>
      </w:r>
      <w:r>
        <w:rPr>
          <w:color w:val="2B2B2B"/>
          <w:spacing w:val="-33"/>
        </w:rPr>
        <w:t> </w:t>
      </w:r>
      <w:r>
        <w:rPr>
          <w:color w:val="2B2B2B"/>
          <w:spacing w:val="-18"/>
        </w:rPr>
        <w:t>Plan</w:t>
      </w:r>
      <w:r>
        <w:rPr>
          <w:color w:val="2B2B2B"/>
          <w:spacing w:val="-35"/>
        </w:rPr>
        <w:t> </w:t>
      </w:r>
      <w:r>
        <w:rPr>
          <w:color w:val="2B2B2B"/>
          <w:spacing w:val="-18"/>
        </w:rPr>
        <w:t>–</w:t>
      </w:r>
      <w:r>
        <w:rPr>
          <w:color w:val="2B2B2B"/>
          <w:spacing w:val="-40"/>
        </w:rPr>
        <w:t> </w:t>
      </w:r>
      <w:r>
        <w:rPr>
          <w:color w:val="2B2B2B"/>
          <w:spacing w:val="-18"/>
        </w:rPr>
        <w:t>Table</w:t>
      </w:r>
      <w:r>
        <w:rPr>
          <w:color w:val="2B2B2B"/>
          <w:spacing w:val="-24"/>
        </w:rPr>
        <w:t> </w:t>
      </w:r>
      <w:r>
        <w:rPr>
          <w:color w:val="2B2B2B"/>
          <w:spacing w:val="-18"/>
        </w:rPr>
        <w:t>Example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214"/>
        <w:rPr>
          <w:b/>
          <w:sz w:val="20"/>
        </w:rPr>
      </w:pPr>
    </w:p>
    <w:tbl>
      <w:tblPr>
        <w:tblW w:w="0" w:type="auto"/>
        <w:jc w:val="left"/>
        <w:tblInd w:w="2111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3324"/>
        <w:gridCol w:w="3324"/>
        <w:gridCol w:w="3324"/>
        <w:gridCol w:w="3324"/>
        <w:gridCol w:w="3324"/>
      </w:tblGrid>
      <w:tr>
        <w:trPr>
          <w:trHeight w:val="844" w:hRule="atLeast"/>
        </w:trPr>
        <w:tc>
          <w:tcPr>
            <w:tcW w:w="3324" w:type="dxa"/>
            <w:tcBorders>
              <w:bottom w:val="single" w:sz="24" w:space="0" w:color="FFFFFF"/>
            </w:tcBorders>
            <w:shd w:val="clear" w:color="auto" w:fill="4F81BC"/>
          </w:tcPr>
          <w:p>
            <w:pPr>
              <w:pStyle w:val="TableParagraph"/>
              <w:rPr>
                <w:b/>
                <w:sz w:val="24"/>
              </w:rPr>
            </w:pPr>
            <w:r>
              <w:rPr>
                <w:b/>
                <w:color w:val="FFFFFF"/>
                <w:spacing w:val="-4"/>
                <w:sz w:val="24"/>
              </w:rPr>
              <w:t>Goal</w:t>
            </w:r>
          </w:p>
        </w:tc>
        <w:tc>
          <w:tcPr>
            <w:tcW w:w="3324" w:type="dxa"/>
            <w:tcBorders>
              <w:bottom w:val="single" w:sz="24" w:space="0" w:color="FFFFFF"/>
            </w:tcBorders>
            <w:shd w:val="clear" w:color="auto" w:fill="4F81BC"/>
          </w:tcPr>
          <w:p>
            <w:pPr>
              <w:pStyle w:val="TableParagraph"/>
              <w:rPr>
                <w:b/>
                <w:sz w:val="24"/>
              </w:rPr>
            </w:pPr>
            <w:r>
              <w:rPr>
                <w:b/>
                <w:color w:val="FFFFFF"/>
                <w:sz w:val="24"/>
              </w:rPr>
              <w:t>Specific</w:t>
            </w:r>
            <w:r>
              <w:rPr>
                <w:b/>
                <w:color w:val="FFFFFF"/>
                <w:spacing w:val="-13"/>
                <w:sz w:val="24"/>
              </w:rPr>
              <w:t> </w:t>
            </w:r>
            <w:r>
              <w:rPr>
                <w:b/>
                <w:color w:val="FFFFFF"/>
                <w:spacing w:val="-2"/>
                <w:sz w:val="24"/>
              </w:rPr>
              <w:t>Actions</w:t>
            </w:r>
          </w:p>
        </w:tc>
        <w:tc>
          <w:tcPr>
            <w:tcW w:w="3324" w:type="dxa"/>
            <w:tcBorders>
              <w:bottom w:val="single" w:sz="24" w:space="0" w:color="FFFFFF"/>
            </w:tcBorders>
            <w:shd w:val="clear" w:color="auto" w:fill="4F81BC"/>
          </w:tcPr>
          <w:p>
            <w:pPr>
              <w:pStyle w:val="TableParagraph"/>
              <w:rPr>
                <w:b/>
                <w:sz w:val="24"/>
              </w:rPr>
            </w:pPr>
            <w:r>
              <w:rPr>
                <w:b/>
                <w:color w:val="FFFFFF"/>
                <w:spacing w:val="-2"/>
                <w:sz w:val="24"/>
              </w:rPr>
              <w:t>Resources</w:t>
            </w:r>
          </w:p>
        </w:tc>
        <w:tc>
          <w:tcPr>
            <w:tcW w:w="3324" w:type="dxa"/>
            <w:tcBorders>
              <w:bottom w:val="single" w:sz="24" w:space="0" w:color="FFFFFF"/>
            </w:tcBorders>
            <w:shd w:val="clear" w:color="auto" w:fill="4F81BC"/>
          </w:tcPr>
          <w:p>
            <w:pPr>
              <w:pStyle w:val="TableParagraph"/>
              <w:rPr>
                <w:b/>
                <w:sz w:val="24"/>
              </w:rPr>
            </w:pPr>
            <w:r>
              <w:rPr>
                <w:b/>
                <w:color w:val="FFFFFF"/>
                <w:spacing w:val="-2"/>
                <w:sz w:val="24"/>
              </w:rPr>
              <w:t>Timeline</w:t>
            </w:r>
          </w:p>
        </w:tc>
        <w:tc>
          <w:tcPr>
            <w:tcW w:w="3324" w:type="dxa"/>
            <w:tcBorders>
              <w:bottom w:val="single" w:sz="24" w:space="0" w:color="FFFFFF"/>
            </w:tcBorders>
            <w:shd w:val="clear" w:color="auto" w:fill="4F81BC"/>
          </w:tcPr>
          <w:p>
            <w:pPr>
              <w:pStyle w:val="TableParagraph"/>
              <w:rPr>
                <w:b/>
                <w:sz w:val="24"/>
              </w:rPr>
            </w:pPr>
            <w:r>
              <w:rPr>
                <w:b/>
                <w:color w:val="FFFFFF"/>
                <w:spacing w:val="-2"/>
                <w:sz w:val="24"/>
              </w:rPr>
              <w:t>Measurement</w:t>
            </w:r>
          </w:p>
        </w:tc>
      </w:tr>
      <w:tr>
        <w:trPr>
          <w:trHeight w:val="844" w:hRule="atLeast"/>
        </w:trPr>
        <w:tc>
          <w:tcPr>
            <w:tcW w:w="3324" w:type="dxa"/>
            <w:tcBorders>
              <w:top w:val="single" w:sz="24" w:space="0" w:color="FFFFFF"/>
            </w:tcBorders>
            <w:shd w:val="clear" w:color="auto" w:fill="4F81BC"/>
          </w:tcPr>
          <w:p>
            <w:pPr>
              <w:pStyle w:val="TableParagraph"/>
              <w:spacing w:before="70"/>
              <w:rPr>
                <w:b/>
                <w:sz w:val="24"/>
              </w:rPr>
            </w:pPr>
            <w:r>
              <w:rPr>
                <w:b/>
                <w:color w:val="FFFFFF"/>
                <w:sz w:val="24"/>
              </w:rPr>
              <w:t>Improve</w:t>
            </w:r>
            <w:r>
              <w:rPr>
                <w:b/>
                <w:color w:val="FFFFFF"/>
                <w:spacing w:val="-3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time</w:t>
            </w:r>
            <w:r>
              <w:rPr>
                <w:b/>
                <w:color w:val="FFFFFF"/>
                <w:spacing w:val="-3"/>
                <w:sz w:val="24"/>
              </w:rPr>
              <w:t> </w:t>
            </w:r>
            <w:r>
              <w:rPr>
                <w:b/>
                <w:color w:val="FFFFFF"/>
                <w:spacing w:val="-2"/>
                <w:sz w:val="24"/>
              </w:rPr>
              <w:t>management</w:t>
            </w:r>
          </w:p>
        </w:tc>
        <w:tc>
          <w:tcPr>
            <w:tcW w:w="3324" w:type="dxa"/>
            <w:tcBorders>
              <w:top w:val="single" w:sz="24" w:space="0" w:color="FFFFFF"/>
            </w:tcBorders>
            <w:shd w:val="clear" w:color="auto" w:fill="D0D7E8"/>
          </w:tcPr>
          <w:p>
            <w:pPr>
              <w:pStyle w:val="TableParagraph"/>
              <w:spacing w:before="70"/>
              <w:rPr>
                <w:sz w:val="24"/>
              </w:rPr>
            </w:pPr>
            <w:r>
              <w:rPr>
                <w:sz w:val="24"/>
              </w:rPr>
              <w:t>Use</w:t>
            </w:r>
            <w:r>
              <w:rPr>
                <w:spacing w:val="-3"/>
                <w:sz w:val="24"/>
              </w:rPr>
              <w:t> </w:t>
            </w:r>
            <w:r>
              <w:rPr>
                <w:sz w:val="24"/>
              </w:rPr>
              <w:t>planners,</w:t>
            </w:r>
            <w:r>
              <w:rPr>
                <w:spacing w:val="3"/>
                <w:sz w:val="24"/>
              </w:rPr>
              <w:t> </w:t>
            </w:r>
            <w:r>
              <w:rPr>
                <w:sz w:val="24"/>
              </w:rPr>
              <w:t>prioritize</w:t>
            </w:r>
            <w:r>
              <w:rPr>
                <w:spacing w:val="4"/>
                <w:sz w:val="24"/>
              </w:rPr>
              <w:t> </w:t>
            </w:r>
            <w:r>
              <w:rPr>
                <w:spacing w:val="-2"/>
                <w:sz w:val="24"/>
              </w:rPr>
              <w:t>tasks</w:t>
            </w:r>
          </w:p>
        </w:tc>
        <w:tc>
          <w:tcPr>
            <w:tcW w:w="3324" w:type="dxa"/>
            <w:tcBorders>
              <w:top w:val="single" w:sz="24" w:space="0" w:color="FFFFFF"/>
            </w:tcBorders>
            <w:shd w:val="clear" w:color="auto" w:fill="D0D7E8"/>
          </w:tcPr>
          <w:p>
            <w:pPr>
              <w:pStyle w:val="TableParagraph"/>
              <w:spacing w:before="70"/>
              <w:rPr>
                <w:sz w:val="24"/>
              </w:rPr>
            </w:pPr>
            <w:r>
              <w:rPr>
                <w:sz w:val="24"/>
              </w:rPr>
              <w:t>Books,</w:t>
            </w:r>
            <w:r>
              <w:rPr>
                <w:spacing w:val="-2"/>
                <w:sz w:val="24"/>
              </w:rPr>
              <w:t> </w:t>
            </w:r>
            <w:r>
              <w:rPr>
                <w:spacing w:val="-4"/>
                <w:sz w:val="24"/>
              </w:rPr>
              <w:t>apps</w:t>
            </w:r>
          </w:p>
        </w:tc>
        <w:tc>
          <w:tcPr>
            <w:tcW w:w="3324" w:type="dxa"/>
            <w:tcBorders>
              <w:top w:val="single" w:sz="24" w:space="0" w:color="FFFFFF"/>
            </w:tcBorders>
            <w:shd w:val="clear" w:color="auto" w:fill="D0D7E8"/>
          </w:tcPr>
          <w:p>
            <w:pPr>
              <w:pStyle w:val="TableParagraph"/>
              <w:spacing w:before="70"/>
              <w:rPr>
                <w:sz w:val="24"/>
              </w:rPr>
            </w:pPr>
            <w:r>
              <w:rPr>
                <w:sz w:val="24"/>
              </w:rPr>
              <w:t>3 </w:t>
            </w:r>
            <w:r>
              <w:rPr>
                <w:spacing w:val="-2"/>
                <w:sz w:val="24"/>
              </w:rPr>
              <w:t>months</w:t>
            </w:r>
          </w:p>
        </w:tc>
        <w:tc>
          <w:tcPr>
            <w:tcW w:w="3324" w:type="dxa"/>
            <w:tcBorders>
              <w:top w:val="single" w:sz="24" w:space="0" w:color="FFFFFF"/>
            </w:tcBorders>
            <w:shd w:val="clear" w:color="auto" w:fill="D0D7E8"/>
          </w:tcPr>
          <w:p>
            <w:pPr>
              <w:pStyle w:val="TableParagraph"/>
              <w:spacing w:before="70"/>
              <w:rPr>
                <w:sz w:val="24"/>
              </w:rPr>
            </w:pPr>
            <w:r>
              <w:rPr>
                <w:sz w:val="24"/>
              </w:rPr>
              <w:t>Tasks</w:t>
            </w:r>
            <w:r>
              <w:rPr>
                <w:spacing w:val="-9"/>
                <w:sz w:val="24"/>
              </w:rPr>
              <w:t> </w:t>
            </w:r>
            <w:r>
              <w:rPr>
                <w:sz w:val="24"/>
              </w:rPr>
              <w:t>completed</w:t>
            </w:r>
            <w:r>
              <w:rPr>
                <w:spacing w:val="-1"/>
                <w:sz w:val="24"/>
              </w:rPr>
              <w:t> </w:t>
            </w:r>
            <w:r>
              <w:rPr>
                <w:sz w:val="24"/>
              </w:rPr>
              <w:t>on</w:t>
            </w:r>
            <w:r>
              <w:rPr>
                <w:spacing w:val="-7"/>
                <w:sz w:val="24"/>
              </w:rPr>
              <w:t> </w:t>
            </w:r>
            <w:r>
              <w:rPr>
                <w:spacing w:val="-4"/>
                <w:sz w:val="24"/>
              </w:rPr>
              <w:t>time</w:t>
            </w:r>
          </w:p>
        </w:tc>
      </w:tr>
      <w:tr>
        <w:trPr>
          <w:trHeight w:val="1855" w:hRule="atLeast"/>
        </w:trPr>
        <w:tc>
          <w:tcPr>
            <w:tcW w:w="3324" w:type="dxa"/>
            <w:shd w:val="clear" w:color="auto" w:fill="4F81BC"/>
          </w:tcPr>
          <w:p>
            <w:pPr>
              <w:pStyle w:val="TableParagraph"/>
              <w:spacing w:before="90"/>
              <w:rPr>
                <w:b/>
                <w:sz w:val="24"/>
              </w:rPr>
            </w:pPr>
            <w:r>
              <w:rPr>
                <w:b/>
                <w:color w:val="FFFFFF"/>
                <w:sz w:val="24"/>
              </w:rPr>
              <w:t>Enhance</w:t>
            </w:r>
            <w:r>
              <w:rPr>
                <w:b/>
                <w:color w:val="FFFFFF"/>
                <w:spacing w:val="-6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networking</w:t>
            </w:r>
            <w:r>
              <w:rPr>
                <w:b/>
                <w:color w:val="FFFFFF"/>
                <w:spacing w:val="-6"/>
                <w:sz w:val="24"/>
              </w:rPr>
              <w:t> </w:t>
            </w:r>
            <w:r>
              <w:rPr>
                <w:b/>
                <w:color w:val="FFFFFF"/>
                <w:spacing w:val="-2"/>
                <w:sz w:val="24"/>
              </w:rPr>
              <w:t>skills</w:t>
            </w:r>
          </w:p>
        </w:tc>
        <w:tc>
          <w:tcPr>
            <w:tcW w:w="3324" w:type="dxa"/>
            <w:shd w:val="clear" w:color="auto" w:fill="E9ECF4"/>
          </w:tcPr>
          <w:p>
            <w:pPr>
              <w:pStyle w:val="TableParagraph"/>
              <w:tabs>
                <w:tab w:pos="1063" w:val="left" w:leader="none"/>
                <w:tab w:pos="2542" w:val="left" w:leader="none"/>
              </w:tabs>
              <w:spacing w:line="376" w:lineRule="auto" w:before="90"/>
              <w:ind w:right="86"/>
              <w:rPr>
                <w:sz w:val="24"/>
              </w:rPr>
            </w:pPr>
            <w:r>
              <w:rPr>
                <w:spacing w:val="-2"/>
                <w:sz w:val="24"/>
              </w:rPr>
              <w:t>Attend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professional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events, </w:t>
            </w:r>
            <w:r>
              <w:rPr>
                <w:sz w:val="24"/>
              </w:rPr>
              <w:t>LinkedIn engagement</w:t>
            </w:r>
          </w:p>
        </w:tc>
        <w:tc>
          <w:tcPr>
            <w:tcW w:w="3324" w:type="dxa"/>
            <w:shd w:val="clear" w:color="auto" w:fill="E9ECF4"/>
          </w:tcPr>
          <w:p>
            <w:pPr>
              <w:pStyle w:val="TableParagraph"/>
              <w:spacing w:before="90"/>
              <w:rPr>
                <w:sz w:val="24"/>
              </w:rPr>
            </w:pPr>
            <w:r>
              <w:rPr>
                <w:spacing w:val="-2"/>
                <w:sz w:val="24"/>
              </w:rPr>
              <w:t>Workshops,</w:t>
            </w:r>
            <w:r>
              <w:rPr>
                <w:spacing w:val="-1"/>
                <w:sz w:val="24"/>
              </w:rPr>
              <w:t> </w:t>
            </w:r>
            <w:r>
              <w:rPr>
                <w:spacing w:val="-2"/>
                <w:sz w:val="24"/>
              </w:rPr>
              <w:t>mentors</w:t>
            </w:r>
          </w:p>
        </w:tc>
        <w:tc>
          <w:tcPr>
            <w:tcW w:w="3324" w:type="dxa"/>
            <w:shd w:val="clear" w:color="auto" w:fill="E9ECF4"/>
          </w:tcPr>
          <w:p>
            <w:pPr>
              <w:pStyle w:val="TableParagraph"/>
              <w:spacing w:before="90"/>
              <w:rPr>
                <w:sz w:val="24"/>
              </w:rPr>
            </w:pPr>
            <w:r>
              <w:rPr>
                <w:sz w:val="24"/>
              </w:rPr>
              <w:t>6 </w:t>
            </w:r>
            <w:r>
              <w:rPr>
                <w:spacing w:val="-2"/>
                <w:sz w:val="24"/>
              </w:rPr>
              <w:t>months</w:t>
            </w:r>
          </w:p>
        </w:tc>
        <w:tc>
          <w:tcPr>
            <w:tcW w:w="3324" w:type="dxa"/>
            <w:shd w:val="clear" w:color="auto" w:fill="E9ECF4"/>
          </w:tcPr>
          <w:p>
            <w:pPr>
              <w:pStyle w:val="TableParagraph"/>
              <w:spacing w:before="90"/>
              <w:rPr>
                <w:sz w:val="24"/>
              </w:rPr>
            </w:pPr>
            <w:r>
              <w:rPr>
                <w:sz w:val="24"/>
              </w:rPr>
              <w:t>Number</w:t>
            </w:r>
            <w:r>
              <w:rPr>
                <w:spacing w:val="1"/>
                <w:sz w:val="24"/>
              </w:rPr>
              <w:t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> </w:t>
            </w:r>
            <w:r>
              <w:rPr>
                <w:sz w:val="24"/>
              </w:rPr>
              <w:t>new</w:t>
            </w:r>
            <w:r>
              <w:rPr>
                <w:spacing w:val="1"/>
                <w:sz w:val="24"/>
              </w:rPr>
              <w:t> </w:t>
            </w:r>
            <w:r>
              <w:rPr>
                <w:spacing w:val="-2"/>
                <w:sz w:val="24"/>
              </w:rPr>
              <w:t>connections</w:t>
            </w:r>
          </w:p>
        </w:tc>
      </w:tr>
      <w:tr>
        <w:trPr>
          <w:trHeight w:val="1855" w:hRule="atLeast"/>
        </w:trPr>
        <w:tc>
          <w:tcPr>
            <w:tcW w:w="3324" w:type="dxa"/>
            <w:shd w:val="clear" w:color="auto" w:fill="4F81BC"/>
          </w:tcPr>
          <w:p>
            <w:pPr>
              <w:pStyle w:val="TableParagraph"/>
              <w:rPr>
                <w:b/>
                <w:sz w:val="24"/>
              </w:rPr>
            </w:pPr>
            <w:r>
              <w:rPr>
                <w:b/>
                <w:color w:val="FFFFFF"/>
                <w:sz w:val="24"/>
              </w:rPr>
              <w:t>Strengthen</w:t>
            </w:r>
            <w:r>
              <w:rPr>
                <w:b/>
                <w:color w:val="FFFFFF"/>
                <w:spacing w:val="-7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public</w:t>
            </w:r>
            <w:r>
              <w:rPr>
                <w:b/>
                <w:color w:val="FFFFFF"/>
                <w:spacing w:val="-8"/>
                <w:sz w:val="24"/>
              </w:rPr>
              <w:t> </w:t>
            </w:r>
            <w:r>
              <w:rPr>
                <w:b/>
                <w:color w:val="FFFFFF"/>
                <w:spacing w:val="-2"/>
                <w:sz w:val="24"/>
              </w:rPr>
              <w:t>speaking</w:t>
            </w:r>
          </w:p>
        </w:tc>
        <w:tc>
          <w:tcPr>
            <w:tcW w:w="3324" w:type="dxa"/>
            <w:shd w:val="clear" w:color="auto" w:fill="D0D7E8"/>
          </w:tcPr>
          <w:p>
            <w:pPr>
              <w:pStyle w:val="TableParagraph"/>
              <w:tabs>
                <w:tab w:pos="826" w:val="left" w:leader="none"/>
                <w:tab w:pos="2450" w:val="left" w:leader="none"/>
              </w:tabs>
              <w:spacing w:line="376" w:lineRule="auto"/>
              <w:ind w:right="87"/>
              <w:rPr>
                <w:sz w:val="24"/>
              </w:rPr>
            </w:pPr>
            <w:r>
              <w:rPr>
                <w:spacing w:val="-4"/>
                <w:sz w:val="24"/>
              </w:rPr>
              <w:t>Join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Toastmasters,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practice presentations</w:t>
            </w:r>
          </w:p>
        </w:tc>
        <w:tc>
          <w:tcPr>
            <w:tcW w:w="3324" w:type="dxa"/>
            <w:shd w:val="clear" w:color="auto" w:fill="D0D7E8"/>
          </w:tcPr>
          <w:p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Training</w:t>
            </w:r>
            <w:r>
              <w:rPr>
                <w:spacing w:val="-8"/>
                <w:sz w:val="24"/>
              </w:rPr>
              <w:t> </w:t>
            </w:r>
            <w:r>
              <w:rPr>
                <w:spacing w:val="-2"/>
                <w:sz w:val="24"/>
              </w:rPr>
              <w:t>sessions</w:t>
            </w:r>
          </w:p>
        </w:tc>
        <w:tc>
          <w:tcPr>
            <w:tcW w:w="3324" w:type="dxa"/>
            <w:shd w:val="clear" w:color="auto" w:fill="D0D7E8"/>
          </w:tcPr>
          <w:p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4 </w:t>
            </w:r>
            <w:r>
              <w:rPr>
                <w:spacing w:val="-2"/>
                <w:sz w:val="24"/>
              </w:rPr>
              <w:t>months</w:t>
            </w:r>
          </w:p>
        </w:tc>
        <w:tc>
          <w:tcPr>
            <w:tcW w:w="3324" w:type="dxa"/>
            <w:shd w:val="clear" w:color="auto" w:fill="D0D7E8"/>
          </w:tcPr>
          <w:p>
            <w:pPr>
              <w:pStyle w:val="TableParagraph"/>
              <w:tabs>
                <w:tab w:pos="1426" w:val="left" w:leader="none"/>
                <w:tab w:pos="2868" w:val="left" w:leader="none"/>
              </w:tabs>
              <w:spacing w:line="376" w:lineRule="auto"/>
              <w:ind w:right="87"/>
              <w:rPr>
                <w:sz w:val="24"/>
              </w:rPr>
            </w:pPr>
            <w:r>
              <w:rPr>
                <w:spacing w:val="-2"/>
                <w:sz w:val="24"/>
              </w:rPr>
              <w:t>Improved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confidence</w:t>
            </w:r>
            <w:r>
              <w:rPr>
                <w:sz w:val="24"/>
              </w:rPr>
              <w:tab/>
            </w:r>
            <w:r>
              <w:rPr>
                <w:spacing w:val="-4"/>
                <w:sz w:val="24"/>
              </w:rPr>
              <w:t>and </w:t>
            </w:r>
            <w:r>
              <w:rPr>
                <w:spacing w:val="-2"/>
                <w:sz w:val="24"/>
              </w:rPr>
              <w:t>delivery</w:t>
            </w:r>
          </w:p>
        </w:tc>
      </w:tr>
      <w:tr>
        <w:trPr>
          <w:trHeight w:val="1855" w:hRule="atLeast"/>
        </w:trPr>
        <w:tc>
          <w:tcPr>
            <w:tcW w:w="3324" w:type="dxa"/>
            <w:shd w:val="clear" w:color="auto" w:fill="4F81BC"/>
          </w:tcPr>
          <w:p>
            <w:pPr>
              <w:pStyle w:val="TableParagraph"/>
              <w:rPr>
                <w:b/>
                <w:sz w:val="24"/>
              </w:rPr>
            </w:pPr>
            <w:r>
              <w:rPr>
                <w:b/>
                <w:color w:val="FFFFFF"/>
                <w:sz w:val="24"/>
              </w:rPr>
              <w:t>Develop</w:t>
            </w:r>
            <w:r>
              <w:rPr>
                <w:b/>
                <w:color w:val="FFFFFF"/>
                <w:spacing w:val="-5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stress</w:t>
            </w:r>
            <w:r>
              <w:rPr>
                <w:b/>
                <w:color w:val="FFFFFF"/>
                <w:spacing w:val="-4"/>
                <w:sz w:val="24"/>
              </w:rPr>
              <w:t> </w:t>
            </w:r>
            <w:r>
              <w:rPr>
                <w:b/>
                <w:color w:val="FFFFFF"/>
                <w:spacing w:val="-2"/>
                <w:sz w:val="24"/>
              </w:rPr>
              <w:t>management</w:t>
            </w:r>
          </w:p>
        </w:tc>
        <w:tc>
          <w:tcPr>
            <w:tcW w:w="3324" w:type="dxa"/>
            <w:shd w:val="clear" w:color="auto" w:fill="E9ECF4"/>
          </w:tcPr>
          <w:p>
            <w:pPr>
              <w:pStyle w:val="TableParagraph"/>
              <w:spacing w:line="376" w:lineRule="auto"/>
              <w:rPr>
                <w:sz w:val="24"/>
              </w:rPr>
            </w:pPr>
            <w:r>
              <w:rPr>
                <w:sz w:val="24"/>
              </w:rPr>
              <w:t>Practice</w:t>
            </w:r>
            <w:r>
              <w:rPr>
                <w:spacing w:val="40"/>
                <w:sz w:val="24"/>
              </w:rPr>
              <w:t> </w:t>
            </w:r>
            <w:r>
              <w:rPr>
                <w:sz w:val="24"/>
              </w:rPr>
              <w:t>mindfulness,</w:t>
            </w:r>
            <w:r>
              <w:rPr>
                <w:spacing w:val="78"/>
                <w:sz w:val="24"/>
              </w:rPr>
              <w:t> </w:t>
            </w:r>
            <w:r>
              <w:rPr>
                <w:sz w:val="24"/>
              </w:rPr>
              <w:t>exercise </w:t>
            </w:r>
            <w:r>
              <w:rPr>
                <w:spacing w:val="-2"/>
                <w:sz w:val="24"/>
              </w:rPr>
              <w:t>regularly</w:t>
            </w:r>
          </w:p>
        </w:tc>
        <w:tc>
          <w:tcPr>
            <w:tcW w:w="3324" w:type="dxa"/>
            <w:shd w:val="clear" w:color="auto" w:fill="E9ECF4"/>
          </w:tcPr>
          <w:p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Apps,</w:t>
            </w:r>
            <w:r>
              <w:rPr>
                <w:spacing w:val="-5"/>
                <w:sz w:val="24"/>
              </w:rPr>
              <w:t> </w:t>
            </w:r>
            <w:r>
              <w:rPr>
                <w:sz w:val="24"/>
              </w:rPr>
              <w:t>wellness </w:t>
            </w:r>
            <w:r>
              <w:rPr>
                <w:spacing w:val="-2"/>
                <w:sz w:val="24"/>
              </w:rPr>
              <w:t>programs</w:t>
            </w:r>
          </w:p>
        </w:tc>
        <w:tc>
          <w:tcPr>
            <w:tcW w:w="3324" w:type="dxa"/>
            <w:shd w:val="clear" w:color="auto" w:fill="E9ECF4"/>
          </w:tcPr>
          <w:p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3 </w:t>
            </w:r>
            <w:r>
              <w:rPr>
                <w:spacing w:val="-2"/>
                <w:sz w:val="24"/>
              </w:rPr>
              <w:t>months</w:t>
            </w:r>
          </w:p>
        </w:tc>
        <w:tc>
          <w:tcPr>
            <w:tcW w:w="3324" w:type="dxa"/>
            <w:shd w:val="clear" w:color="auto" w:fill="E9ECF4"/>
          </w:tcPr>
          <w:p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Reduced</w:t>
            </w:r>
            <w:r>
              <w:rPr>
                <w:spacing w:val="2"/>
                <w:sz w:val="24"/>
              </w:rPr>
              <w:t> </w:t>
            </w:r>
            <w:r>
              <w:rPr>
                <w:sz w:val="24"/>
              </w:rPr>
              <w:t>stress</w:t>
            </w:r>
            <w:r>
              <w:rPr>
                <w:spacing w:val="-2"/>
                <w:sz w:val="24"/>
              </w:rPr>
              <w:t> levels</w:t>
            </w:r>
          </w:p>
        </w:tc>
      </w:tr>
      <w:tr>
        <w:trPr>
          <w:trHeight w:val="864" w:hRule="atLeast"/>
        </w:trPr>
        <w:tc>
          <w:tcPr>
            <w:tcW w:w="3324" w:type="dxa"/>
            <w:shd w:val="clear" w:color="auto" w:fill="4F81BC"/>
          </w:tcPr>
          <w:p>
            <w:pPr>
              <w:pStyle w:val="TableParagraph"/>
              <w:rPr>
                <w:b/>
                <w:sz w:val="24"/>
              </w:rPr>
            </w:pPr>
            <w:r>
              <w:rPr>
                <w:b/>
                <w:color w:val="FFFFFF"/>
                <w:sz w:val="24"/>
              </w:rPr>
              <w:t>Expand</w:t>
            </w:r>
            <w:r>
              <w:rPr>
                <w:b/>
                <w:color w:val="FFFFFF"/>
                <w:spacing w:val="-11"/>
                <w:sz w:val="24"/>
              </w:rPr>
              <w:t> </w:t>
            </w:r>
            <w:r>
              <w:rPr>
                <w:b/>
                <w:color w:val="FFFFFF"/>
                <w:sz w:val="24"/>
              </w:rPr>
              <w:t>technical </w:t>
            </w:r>
            <w:r>
              <w:rPr>
                <w:b/>
                <w:color w:val="FFFFFF"/>
                <w:spacing w:val="-2"/>
                <w:sz w:val="24"/>
              </w:rPr>
              <w:t>skills</w:t>
            </w:r>
          </w:p>
        </w:tc>
        <w:tc>
          <w:tcPr>
            <w:tcW w:w="3324" w:type="dxa"/>
            <w:shd w:val="clear" w:color="auto" w:fill="D0D7E8"/>
          </w:tcPr>
          <w:p>
            <w:pPr>
              <w:pStyle w:val="TableParagraph"/>
              <w:tabs>
                <w:tab w:pos="1159" w:val="left" w:leader="none"/>
                <w:tab w:pos="2333" w:val="left" w:leader="none"/>
              </w:tabs>
              <w:rPr>
                <w:sz w:val="24"/>
              </w:rPr>
            </w:pPr>
            <w:r>
              <w:rPr>
                <w:spacing w:val="-2"/>
                <w:sz w:val="24"/>
              </w:rPr>
              <w:t>Online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courses,</w:t>
            </w:r>
            <w:r>
              <w:rPr>
                <w:sz w:val="24"/>
              </w:rPr>
              <w:tab/>
            </w:r>
            <w:r>
              <w:rPr>
                <w:spacing w:val="-2"/>
                <w:sz w:val="24"/>
              </w:rPr>
              <w:t>hands-</w:t>
            </w:r>
            <w:r>
              <w:rPr>
                <w:spacing w:val="-5"/>
                <w:sz w:val="24"/>
              </w:rPr>
              <w:t>on</w:t>
            </w:r>
          </w:p>
          <w:p>
            <w:pPr>
              <w:pStyle w:val="TableParagraph"/>
              <w:spacing w:before="157"/>
              <w:rPr>
                <w:sz w:val="24"/>
              </w:rPr>
            </w:pPr>
            <w:r>
              <w:rPr>
                <w:spacing w:val="-2"/>
                <w:sz w:val="24"/>
              </w:rPr>
              <w:t>projects</w:t>
            </w:r>
          </w:p>
        </w:tc>
        <w:tc>
          <w:tcPr>
            <w:tcW w:w="3324" w:type="dxa"/>
            <w:shd w:val="clear" w:color="auto" w:fill="D0D7E8"/>
          </w:tcPr>
          <w:p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Online </w:t>
            </w:r>
            <w:r>
              <w:rPr>
                <w:spacing w:val="-2"/>
                <w:sz w:val="24"/>
              </w:rPr>
              <w:t>platforms</w:t>
            </w:r>
          </w:p>
        </w:tc>
        <w:tc>
          <w:tcPr>
            <w:tcW w:w="3324" w:type="dxa"/>
            <w:shd w:val="clear" w:color="auto" w:fill="D0D7E8"/>
          </w:tcPr>
          <w:p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6 </w:t>
            </w:r>
            <w:r>
              <w:rPr>
                <w:spacing w:val="-2"/>
                <w:sz w:val="24"/>
              </w:rPr>
              <w:t>months</w:t>
            </w:r>
          </w:p>
        </w:tc>
        <w:tc>
          <w:tcPr>
            <w:tcW w:w="3324" w:type="dxa"/>
            <w:shd w:val="clear" w:color="auto" w:fill="D0D7E8"/>
          </w:tcPr>
          <w:p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Certification</w:t>
            </w:r>
            <w:r>
              <w:rPr>
                <w:spacing w:val="3"/>
                <w:sz w:val="24"/>
              </w:rPr>
              <w:t> </w:t>
            </w:r>
            <w:r>
              <w:rPr>
                <w:spacing w:val="-2"/>
                <w:sz w:val="24"/>
              </w:rPr>
              <w:t>completion</w:t>
            </w:r>
          </w:p>
        </w:tc>
      </w:tr>
    </w:tbl>
    <w:p>
      <w:pPr>
        <w:pStyle w:val="TableParagraph"/>
        <w:spacing w:after="0"/>
        <w:rPr>
          <w:sz w:val="24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b/>
          <w:sz w:val="13"/>
        </w:rPr>
      </w:pPr>
      <w:r>
        <w:rPr>
          <w:b/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9392">
                <wp:simplePos x="0" y="0"/>
                <wp:positionH relativeFrom="page">
                  <wp:posOffset>10591800</wp:posOffset>
                </wp:positionH>
                <wp:positionV relativeFrom="page">
                  <wp:posOffset>2285</wp:posOffset>
                </wp:positionV>
                <wp:extent cx="7696200" cy="10285095"/>
                <wp:effectExtent l="0" t="0" r="0" b="0"/>
                <wp:wrapNone/>
                <wp:docPr id="79" name="Group 7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9" name="Group 79"/>
                      <wpg:cNvGrpSpPr/>
                      <wpg:grpSpPr>
                        <a:xfrm>
                          <a:off x="0" y="0"/>
                          <a:ext cx="7696200" cy="10285095"/>
                          <a:chExt cx="7696200" cy="10285095"/>
                        </a:xfrm>
                      </wpg:grpSpPr>
                      <wps:wsp>
                        <wps:cNvPr id="80" name="Graphic 80"/>
                        <wps:cNvSpPr/>
                        <wps:spPr>
                          <a:xfrm>
                            <a:off x="2619375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1" name="Graphic 81"/>
                        <wps:cNvSpPr/>
                        <wps:spPr>
                          <a:xfrm>
                            <a:off x="6248273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82" name="Image 82" descr="Gibbs Reflective Cycle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617214"/>
                            <a:ext cx="5943600" cy="44577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834pt;margin-top:.179939pt;width:606pt;height:809.85pt;mso-position-horizontal-relative:page;mso-position-vertical-relative:page;z-index:15739392" id="docshapegroup67" coordorigin="16680,4" coordsize="12120,16197">
                <v:rect style="position:absolute;left:20805;top:3;width:7995;height:16197" id="docshape68" filled="true" fillcolor="#002169" stroked="false">
                  <v:fill type="solid"/>
                </v:rect>
                <v:shape style="position:absolute;left:26519;top:15239;width:1770;height:445" id="docshape69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v:shape style="position:absolute;left:16680;top:5700;width:9360;height:7020" type="#_x0000_t75" id="docshape70" alt="Gibbs Reflective Cycle" stroked="false">
                  <v:imagedata r:id="rId14" o:title=""/>
                </v:shape>
                <w10:wrap type="none"/>
              </v:group>
            </w:pict>
          </mc:Fallback>
        </mc:AlternateContent>
      </w:r>
      <w:r>
        <w:rPr>
          <w:b/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39904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83" name="Group 8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3" name="Group 83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84" name="Graphic 84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5" name="Graphic 85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6" name="Graphic 86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7" name="Graphic 87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39904" id="docshapegroup71" coordorigin="0,4" coordsize="1831,16197">
                <v:rect style="position:absolute;left:0;top:3;width:1831;height:1735" id="docshape72" filled="true" fillcolor="#002169" stroked="false">
                  <v:fill type="solid"/>
                </v:rect>
                <v:rect style="position:absolute;left:0;top:1738;width:1831;height:14462" id="docshape73" filled="true" fillcolor="#4b6395" stroked="false">
                  <v:fill type="solid"/>
                </v:rect>
                <v:shape style="position:absolute;left:587;top:656;width:662;height:436" id="docshape74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75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88" name="Image 8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8" name="Image 88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before="404"/>
        <w:ind w:left="1848" w:right="0" w:firstLine="0"/>
        <w:jc w:val="left"/>
        <w:rPr>
          <w:b/>
          <w:sz w:val="70"/>
        </w:rPr>
      </w:pPr>
      <w:bookmarkStart w:name="Slide 9" w:id="9"/>
      <w:bookmarkEnd w:id="9"/>
      <w:r>
        <w:rPr/>
      </w:r>
      <w:r>
        <w:rPr>
          <w:b/>
          <w:color w:val="2B2B2B"/>
          <w:spacing w:val="-16"/>
          <w:sz w:val="70"/>
        </w:rPr>
        <w:t>Reflection</w:t>
      </w:r>
      <w:r>
        <w:rPr>
          <w:b/>
          <w:color w:val="2B2B2B"/>
          <w:spacing w:val="-33"/>
          <w:sz w:val="70"/>
        </w:rPr>
        <w:t> </w:t>
      </w:r>
      <w:r>
        <w:rPr>
          <w:b/>
          <w:color w:val="2B2B2B"/>
          <w:spacing w:val="-16"/>
          <w:sz w:val="70"/>
        </w:rPr>
        <w:t>Using</w:t>
      </w:r>
      <w:r>
        <w:rPr>
          <w:b/>
          <w:color w:val="2B2B2B"/>
          <w:spacing w:val="-23"/>
          <w:sz w:val="70"/>
        </w:rPr>
        <w:t> </w:t>
      </w:r>
      <w:r>
        <w:rPr>
          <w:b/>
          <w:color w:val="2B2B2B"/>
          <w:spacing w:val="-16"/>
          <w:sz w:val="70"/>
        </w:rPr>
        <w:t>Gibbs’</w:t>
      </w:r>
      <w:r>
        <w:rPr>
          <w:b/>
          <w:color w:val="2B2B2B"/>
          <w:spacing w:val="-79"/>
          <w:sz w:val="70"/>
        </w:rPr>
        <w:t> </w:t>
      </w:r>
      <w:r>
        <w:rPr>
          <w:b/>
          <w:color w:val="2B2B2B"/>
          <w:spacing w:val="-16"/>
          <w:sz w:val="70"/>
        </w:rPr>
        <w:t>Model</w:t>
      </w:r>
      <w:r>
        <w:rPr>
          <w:b/>
          <w:color w:val="2B2B2B"/>
          <w:spacing w:val="-24"/>
          <w:sz w:val="70"/>
        </w:rPr>
        <w:t> </w:t>
      </w:r>
      <w:r>
        <w:rPr>
          <w:b/>
          <w:color w:val="2B2B2B"/>
          <w:spacing w:val="-16"/>
          <w:sz w:val="70"/>
        </w:rPr>
        <w:t>–</w:t>
      </w:r>
      <w:r>
        <w:rPr>
          <w:b/>
          <w:color w:val="2B2B2B"/>
          <w:spacing w:val="-25"/>
          <w:sz w:val="70"/>
        </w:rPr>
        <w:t> </w:t>
      </w:r>
      <w:r>
        <w:rPr>
          <w:b/>
          <w:color w:val="2B2B2B"/>
          <w:spacing w:val="-16"/>
          <w:sz w:val="70"/>
        </w:rPr>
        <w:t>Description</w:t>
      </w:r>
    </w:p>
    <w:p>
      <w:pPr>
        <w:pStyle w:val="BodyText"/>
        <w:spacing w:before="61"/>
        <w:rPr>
          <w:b/>
        </w:rPr>
      </w:pPr>
    </w:p>
    <w:p>
      <w:pPr>
        <w:pStyle w:val="ListParagraph"/>
        <w:numPr>
          <w:ilvl w:val="0"/>
          <w:numId w:val="4"/>
        </w:numPr>
        <w:tabs>
          <w:tab w:pos="2477" w:val="left" w:leader="none"/>
        </w:tabs>
        <w:spacing w:line="367" w:lineRule="auto" w:before="0" w:after="0"/>
        <w:ind w:left="2477" w:right="12511" w:hanging="540"/>
        <w:jc w:val="both"/>
        <w:rPr>
          <w:sz w:val="50"/>
        </w:rPr>
      </w:pPr>
      <w:r>
        <w:rPr>
          <w:sz w:val="50"/>
        </w:rPr>
        <w:t>Gibbs Reflective Cycle is quite procedural in self- </w:t>
      </w:r>
      <w:r>
        <w:rPr>
          <w:spacing w:val="-2"/>
          <w:sz w:val="50"/>
        </w:rPr>
        <w:t>reflection.</w:t>
      </w:r>
    </w:p>
    <w:p>
      <w:pPr>
        <w:pStyle w:val="ListParagraph"/>
        <w:numPr>
          <w:ilvl w:val="0"/>
          <w:numId w:val="4"/>
        </w:numPr>
        <w:tabs>
          <w:tab w:pos="2477" w:val="left" w:leader="none"/>
        </w:tabs>
        <w:spacing w:line="372" w:lineRule="auto" w:before="144" w:after="0"/>
        <w:ind w:left="2477" w:right="12511" w:hanging="540"/>
        <w:jc w:val="both"/>
        <w:rPr>
          <w:sz w:val="50"/>
        </w:rPr>
      </w:pPr>
      <w:r>
        <w:rPr>
          <w:sz w:val="50"/>
        </w:rPr>
        <w:t>It is a process of six steps that involve, description,</w:t>
      </w:r>
      <w:r>
        <w:rPr>
          <w:spacing w:val="40"/>
          <w:sz w:val="50"/>
        </w:rPr>
        <w:t> </w:t>
      </w:r>
      <w:r>
        <w:rPr>
          <w:sz w:val="50"/>
        </w:rPr>
        <w:t>feelings, evaluation, analysis and conclusion and action </w:t>
      </w:r>
      <w:r>
        <w:rPr>
          <w:spacing w:val="-2"/>
          <w:sz w:val="50"/>
        </w:rPr>
        <w:t>plan.</w:t>
      </w:r>
    </w:p>
    <w:p>
      <w:pPr>
        <w:pStyle w:val="ListParagraph"/>
        <w:numPr>
          <w:ilvl w:val="0"/>
          <w:numId w:val="4"/>
        </w:numPr>
        <w:tabs>
          <w:tab w:pos="2477" w:val="left" w:leader="none"/>
        </w:tabs>
        <w:spacing w:line="367" w:lineRule="auto" w:before="129" w:after="0"/>
        <w:ind w:left="2477" w:right="12510" w:hanging="540"/>
        <w:jc w:val="both"/>
        <w:rPr>
          <w:sz w:val="50"/>
        </w:rPr>
      </w:pPr>
      <w:r>
        <w:rPr>
          <w:sz w:val="50"/>
        </w:rPr>
        <w:t>The consequence of reflection is self-cognition and experience learning.</w:t>
      </w:r>
    </w:p>
    <w:p>
      <w:pPr>
        <w:pStyle w:val="ListParagraph"/>
        <w:numPr>
          <w:ilvl w:val="0"/>
          <w:numId w:val="4"/>
        </w:numPr>
        <w:tabs>
          <w:tab w:pos="2477" w:val="left" w:leader="none"/>
        </w:tabs>
        <w:spacing w:line="367" w:lineRule="auto" w:before="142" w:after="0"/>
        <w:ind w:left="2477" w:right="12513" w:hanging="540"/>
        <w:jc w:val="both"/>
        <w:rPr>
          <w:sz w:val="50"/>
        </w:rPr>
      </w:pPr>
      <w:r>
        <w:rPr>
          <w:sz w:val="50"/>
        </w:rPr>
        <w:t>It encourages the reflection of the achieved, and the areas, which are to be enhanced [6].</w:t>
      </w:r>
    </w:p>
    <w:p>
      <w:pPr>
        <w:pStyle w:val="ListParagraph"/>
        <w:numPr>
          <w:ilvl w:val="0"/>
          <w:numId w:val="4"/>
        </w:numPr>
        <w:tabs>
          <w:tab w:pos="2477" w:val="left" w:leader="none"/>
        </w:tabs>
        <w:spacing w:line="372" w:lineRule="auto" w:before="144" w:after="0"/>
        <w:ind w:left="2477" w:right="12511" w:hanging="540"/>
        <w:jc w:val="both"/>
        <w:rPr>
          <w:sz w:val="50"/>
        </w:rPr>
      </w:pPr>
      <w:r>
        <w:rPr>
          <w:sz w:val="50"/>
        </w:rPr>
        <w:t>The model helps to combine theory with the self- experience with the intention of having a professional </w:t>
      </w:r>
      <w:r>
        <w:rPr>
          <w:spacing w:val="-2"/>
          <w:sz w:val="50"/>
        </w:rPr>
        <w:t>growth.</w:t>
      </w:r>
    </w:p>
    <w:p>
      <w:pPr>
        <w:pStyle w:val="ListParagraph"/>
        <w:spacing w:after="0" w:line="372" w:lineRule="auto"/>
        <w:jc w:val="both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0416">
                <wp:simplePos x="0" y="0"/>
                <wp:positionH relativeFrom="page">
                  <wp:posOffset>13211175</wp:posOffset>
                </wp:positionH>
                <wp:positionV relativeFrom="page">
                  <wp:posOffset>2285</wp:posOffset>
                </wp:positionV>
                <wp:extent cx="5076825" cy="10285095"/>
                <wp:effectExtent l="0" t="0" r="0" b="0"/>
                <wp:wrapNone/>
                <wp:docPr id="89" name="Group 8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9" name="Group 89"/>
                      <wpg:cNvGrpSpPr/>
                      <wpg:grpSpPr>
                        <a:xfrm>
                          <a:off x="0" y="0"/>
                          <a:ext cx="5076825" cy="10285095"/>
                          <a:chExt cx="5076825" cy="10285095"/>
                        </a:xfrm>
                      </wpg:grpSpPr>
                      <wps:wsp>
                        <wps:cNvPr id="90" name="Graphic 90"/>
                        <wps:cNvSpPr/>
                        <wps:spPr>
                          <a:xfrm>
                            <a:off x="0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1" name="Graphic 91"/>
                        <wps:cNvSpPr/>
                        <wps:spPr>
                          <a:xfrm>
                            <a:off x="3628898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040.25pt;margin-top:.179939pt;width:399.75pt;height:809.85pt;mso-position-horizontal-relative:page;mso-position-vertical-relative:page;z-index:15740416" id="docshapegroup76" coordorigin="20805,4" coordsize="7995,16197">
                <v:rect style="position:absolute;left:20805;top:3;width:7995;height:16197" id="docshape77" filled="true" fillcolor="#002169" stroked="false">
                  <v:fill type="solid"/>
                </v:rect>
                <v:shape style="position:absolute;left:26519;top:15239;width:1770;height:445" id="docshape78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0928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92" name="Group 9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92" name="Group 92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93" name="Graphic 93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4" name="Graphic 94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5" name="Graphic 95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6" name="Graphic 96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40928" id="docshapegroup79" coordorigin="0,4" coordsize="1831,16197">
                <v:rect style="position:absolute;left:0;top:3;width:1831;height:1735" id="docshape80" filled="true" fillcolor="#002169" stroked="false">
                  <v:fill type="solid"/>
                </v:rect>
                <v:rect style="position:absolute;left:0;top:1738;width:1831;height:14462" id="docshape81" filled="true" fillcolor="#4b6395" stroked="false">
                  <v:fill type="solid"/>
                </v:rect>
                <v:shape style="position:absolute;left:587;top:656;width:662;height:436" id="docshape82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83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97" name="Image 9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7" name="Image 97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Heading1"/>
        <w:spacing w:before="284"/>
        <w:ind w:left="1680"/>
      </w:pPr>
      <w:bookmarkStart w:name="Slide 10" w:id="10"/>
      <w:bookmarkEnd w:id="10"/>
      <w:r>
        <w:rPr>
          <w:b w:val="0"/>
        </w:rPr>
      </w:r>
      <w:r>
        <w:rPr>
          <w:color w:val="2B2B2B"/>
          <w:spacing w:val="-16"/>
        </w:rPr>
        <w:t>Reflection</w:t>
      </w:r>
      <w:r>
        <w:rPr>
          <w:color w:val="2B2B2B"/>
          <w:spacing w:val="-36"/>
        </w:rPr>
        <w:t> </w:t>
      </w:r>
      <w:r>
        <w:rPr>
          <w:color w:val="2B2B2B"/>
          <w:spacing w:val="-16"/>
        </w:rPr>
        <w:t>–</w:t>
      </w:r>
      <w:r>
        <w:rPr>
          <w:color w:val="2B2B2B"/>
          <w:spacing w:val="-23"/>
        </w:rPr>
        <w:t> </w:t>
      </w:r>
      <w:r>
        <w:rPr>
          <w:color w:val="2B2B2B"/>
          <w:spacing w:val="-16"/>
        </w:rPr>
        <w:t>Feelings</w:t>
      </w:r>
      <w:r>
        <w:rPr>
          <w:color w:val="2B2B2B"/>
          <w:spacing w:val="-24"/>
        </w:rPr>
        <w:t> </w:t>
      </w:r>
      <w:r>
        <w:rPr>
          <w:color w:val="2B2B2B"/>
          <w:spacing w:val="-16"/>
        </w:rPr>
        <w:t>and</w:t>
      </w:r>
      <w:r>
        <w:rPr>
          <w:color w:val="2B2B2B"/>
          <w:spacing w:val="-22"/>
        </w:rPr>
        <w:t> </w:t>
      </w:r>
      <w:r>
        <w:rPr>
          <w:color w:val="2B2B2B"/>
          <w:spacing w:val="-16"/>
        </w:rPr>
        <w:t>Evaluation</w:t>
      </w:r>
    </w:p>
    <w:p>
      <w:pPr>
        <w:pStyle w:val="BodyText"/>
        <w:spacing w:before="680"/>
        <w:rPr>
          <w:b/>
          <w:sz w:val="70"/>
        </w:rPr>
      </w:pPr>
    </w:p>
    <w:p>
      <w:pPr>
        <w:pStyle w:val="ListParagraph"/>
        <w:numPr>
          <w:ilvl w:val="0"/>
          <w:numId w:val="4"/>
        </w:numPr>
        <w:tabs>
          <w:tab w:pos="2482" w:val="left" w:leader="none"/>
        </w:tabs>
        <w:spacing w:line="240" w:lineRule="auto" w:before="1" w:after="0"/>
        <w:ind w:left="2482" w:right="0" w:hanging="539"/>
        <w:jc w:val="left"/>
        <w:rPr>
          <w:sz w:val="50"/>
        </w:rPr>
      </w:pPr>
      <w:r>
        <w:rPr>
          <w:sz w:val="50"/>
        </w:rPr>
        <w:t>I</w:t>
      </w:r>
      <w:r>
        <w:rPr>
          <w:spacing w:val="-9"/>
          <w:sz w:val="50"/>
        </w:rPr>
        <w:t> </w:t>
      </w:r>
      <w:r>
        <w:rPr>
          <w:sz w:val="50"/>
        </w:rPr>
        <w:t>needed</w:t>
      </w:r>
      <w:r>
        <w:rPr>
          <w:spacing w:val="-4"/>
          <w:sz w:val="50"/>
        </w:rPr>
        <w:t> </w:t>
      </w:r>
      <w:r>
        <w:rPr>
          <w:sz w:val="50"/>
        </w:rPr>
        <w:t>to</w:t>
      </w:r>
      <w:r>
        <w:rPr>
          <w:spacing w:val="-11"/>
          <w:sz w:val="50"/>
        </w:rPr>
        <w:t> </w:t>
      </w:r>
      <w:r>
        <w:rPr>
          <w:sz w:val="50"/>
        </w:rPr>
        <w:t>be</w:t>
      </w:r>
      <w:r>
        <w:rPr>
          <w:spacing w:val="-8"/>
          <w:sz w:val="50"/>
        </w:rPr>
        <w:t> </w:t>
      </w:r>
      <w:r>
        <w:rPr>
          <w:sz w:val="50"/>
        </w:rPr>
        <w:t>tested</w:t>
      </w:r>
      <w:r>
        <w:rPr>
          <w:spacing w:val="-4"/>
          <w:sz w:val="50"/>
        </w:rPr>
        <w:t> </w:t>
      </w:r>
      <w:r>
        <w:rPr>
          <w:sz w:val="50"/>
        </w:rPr>
        <w:t>to</w:t>
      </w:r>
      <w:r>
        <w:rPr>
          <w:spacing w:val="-10"/>
          <w:sz w:val="50"/>
        </w:rPr>
        <w:t> </w:t>
      </w:r>
      <w:r>
        <w:rPr>
          <w:sz w:val="50"/>
        </w:rPr>
        <w:t>have</w:t>
      </w:r>
      <w:r>
        <w:rPr>
          <w:spacing w:val="-6"/>
          <w:sz w:val="50"/>
        </w:rPr>
        <w:t> </w:t>
      </w:r>
      <w:r>
        <w:rPr>
          <w:sz w:val="50"/>
        </w:rPr>
        <w:t>multiple</w:t>
      </w:r>
      <w:r>
        <w:rPr>
          <w:spacing w:val="1"/>
          <w:sz w:val="50"/>
        </w:rPr>
        <w:t> </w:t>
      </w:r>
      <w:r>
        <w:rPr>
          <w:sz w:val="50"/>
        </w:rPr>
        <w:t>deadlines</w:t>
      </w:r>
      <w:r>
        <w:rPr>
          <w:spacing w:val="-1"/>
          <w:sz w:val="50"/>
        </w:rPr>
        <w:t> </w:t>
      </w:r>
      <w:r>
        <w:rPr>
          <w:sz w:val="50"/>
        </w:rPr>
        <w:t>in</w:t>
      </w:r>
      <w:r>
        <w:rPr>
          <w:spacing w:val="-10"/>
          <w:sz w:val="50"/>
        </w:rPr>
        <w:t> </w:t>
      </w:r>
      <w:r>
        <w:rPr>
          <w:sz w:val="50"/>
        </w:rPr>
        <w:t>a</w:t>
      </w:r>
      <w:r>
        <w:rPr>
          <w:spacing w:val="-9"/>
          <w:sz w:val="50"/>
        </w:rPr>
        <w:t> </w:t>
      </w:r>
      <w:r>
        <w:rPr>
          <w:spacing w:val="-4"/>
          <w:sz w:val="50"/>
        </w:rPr>
        <w:t>day.</w:t>
      </w:r>
    </w:p>
    <w:p>
      <w:pPr>
        <w:pStyle w:val="ListParagraph"/>
        <w:numPr>
          <w:ilvl w:val="0"/>
          <w:numId w:val="4"/>
        </w:numPr>
        <w:tabs>
          <w:tab w:pos="2482" w:val="left" w:leader="none"/>
          <w:tab w:pos="2484" w:val="left" w:leader="none"/>
        </w:tabs>
        <w:spacing w:line="367" w:lineRule="auto" w:before="448" w:after="0"/>
        <w:ind w:left="2484" w:right="10945" w:hanging="541"/>
        <w:jc w:val="left"/>
        <w:rPr>
          <w:sz w:val="50"/>
        </w:rPr>
      </w:pPr>
      <w:r>
        <w:rPr>
          <w:sz w:val="50"/>
        </w:rPr>
        <w:t>I</w:t>
      </w:r>
      <w:r>
        <w:rPr>
          <w:spacing w:val="80"/>
          <w:sz w:val="50"/>
        </w:rPr>
        <w:t> </w:t>
      </w:r>
      <w:r>
        <w:rPr>
          <w:sz w:val="50"/>
        </w:rPr>
        <w:t>was</w:t>
      </w:r>
      <w:r>
        <w:rPr>
          <w:spacing w:val="80"/>
          <w:sz w:val="50"/>
        </w:rPr>
        <w:t> </w:t>
      </w:r>
      <w:r>
        <w:rPr>
          <w:sz w:val="50"/>
        </w:rPr>
        <w:t>satisfied</w:t>
      </w:r>
      <w:r>
        <w:rPr>
          <w:spacing w:val="80"/>
          <w:sz w:val="50"/>
        </w:rPr>
        <w:t> </w:t>
      </w:r>
      <w:r>
        <w:rPr>
          <w:sz w:val="50"/>
        </w:rPr>
        <w:t>with</w:t>
      </w:r>
      <w:r>
        <w:rPr>
          <w:spacing w:val="80"/>
          <w:sz w:val="50"/>
        </w:rPr>
        <w:t> </w:t>
      </w:r>
      <w:r>
        <w:rPr>
          <w:sz w:val="50"/>
        </w:rPr>
        <w:t>the</w:t>
      </w:r>
      <w:r>
        <w:rPr>
          <w:spacing w:val="80"/>
          <w:sz w:val="50"/>
        </w:rPr>
        <w:t> </w:t>
      </w:r>
      <w:r>
        <w:rPr>
          <w:sz w:val="50"/>
        </w:rPr>
        <w:t>achievement</w:t>
      </w:r>
      <w:r>
        <w:rPr>
          <w:spacing w:val="80"/>
          <w:sz w:val="50"/>
        </w:rPr>
        <w:t> </w:t>
      </w:r>
      <w:r>
        <w:rPr>
          <w:sz w:val="50"/>
        </w:rPr>
        <w:t>of</w:t>
      </w:r>
      <w:r>
        <w:rPr>
          <w:spacing w:val="80"/>
          <w:sz w:val="50"/>
        </w:rPr>
        <w:t> </w:t>
      </w:r>
      <w:r>
        <w:rPr>
          <w:sz w:val="50"/>
        </w:rPr>
        <w:t>the</w:t>
      </w:r>
      <w:r>
        <w:rPr>
          <w:spacing w:val="80"/>
          <w:sz w:val="50"/>
        </w:rPr>
        <w:t> </w:t>
      </w:r>
      <w:r>
        <w:rPr>
          <w:sz w:val="50"/>
        </w:rPr>
        <w:t>goals</w:t>
      </w:r>
      <w:r>
        <w:rPr>
          <w:spacing w:val="80"/>
          <w:sz w:val="50"/>
        </w:rPr>
        <w:t> </w:t>
      </w:r>
      <w:r>
        <w:rPr>
          <w:sz w:val="50"/>
        </w:rPr>
        <w:t>due</w:t>
      </w:r>
      <w:r>
        <w:rPr>
          <w:spacing w:val="80"/>
          <w:sz w:val="50"/>
        </w:rPr>
        <w:t> </w:t>
      </w:r>
      <w:r>
        <w:rPr>
          <w:sz w:val="50"/>
        </w:rPr>
        <w:t>to</w:t>
      </w:r>
      <w:r>
        <w:rPr>
          <w:spacing w:val="80"/>
          <w:sz w:val="50"/>
        </w:rPr>
        <w:t> </w:t>
      </w:r>
      <w:r>
        <w:rPr>
          <w:sz w:val="50"/>
        </w:rPr>
        <w:t>proper </w:t>
      </w:r>
      <w:r>
        <w:rPr>
          <w:spacing w:val="-2"/>
          <w:sz w:val="50"/>
        </w:rPr>
        <w:t>planning.</w:t>
      </w:r>
    </w:p>
    <w:p>
      <w:pPr>
        <w:pStyle w:val="ListParagraph"/>
        <w:numPr>
          <w:ilvl w:val="0"/>
          <w:numId w:val="4"/>
        </w:numPr>
        <w:tabs>
          <w:tab w:pos="2482" w:val="left" w:leader="none"/>
        </w:tabs>
        <w:spacing w:line="240" w:lineRule="auto" w:before="144" w:after="0"/>
        <w:ind w:left="2482" w:right="0" w:hanging="539"/>
        <w:jc w:val="left"/>
        <w:rPr>
          <w:sz w:val="50"/>
        </w:rPr>
      </w:pPr>
      <w:r>
        <w:rPr>
          <w:sz w:val="50"/>
        </w:rPr>
        <w:t>I</w:t>
      </w:r>
      <w:r>
        <w:rPr>
          <w:spacing w:val="-8"/>
          <w:sz w:val="50"/>
        </w:rPr>
        <w:t> </w:t>
      </w:r>
      <w:r>
        <w:rPr>
          <w:sz w:val="50"/>
        </w:rPr>
        <w:t>realized</w:t>
      </w:r>
      <w:r>
        <w:rPr>
          <w:spacing w:val="-2"/>
          <w:sz w:val="50"/>
        </w:rPr>
        <w:t> </w:t>
      </w:r>
      <w:r>
        <w:rPr>
          <w:sz w:val="50"/>
        </w:rPr>
        <w:t>that</w:t>
      </w:r>
      <w:r>
        <w:rPr>
          <w:spacing w:val="-5"/>
          <w:sz w:val="50"/>
        </w:rPr>
        <w:t> </w:t>
      </w:r>
      <w:r>
        <w:rPr>
          <w:sz w:val="50"/>
        </w:rPr>
        <w:t>I</w:t>
      </w:r>
      <w:r>
        <w:rPr>
          <w:spacing w:val="-8"/>
          <w:sz w:val="50"/>
        </w:rPr>
        <w:t> </w:t>
      </w:r>
      <w:r>
        <w:rPr>
          <w:sz w:val="50"/>
        </w:rPr>
        <w:t>had</w:t>
      </w:r>
      <w:r>
        <w:rPr>
          <w:spacing w:val="-8"/>
          <w:sz w:val="50"/>
        </w:rPr>
        <w:t> </w:t>
      </w:r>
      <w:r>
        <w:rPr>
          <w:sz w:val="50"/>
        </w:rPr>
        <w:t>to</w:t>
      </w:r>
      <w:r>
        <w:rPr>
          <w:spacing w:val="-7"/>
          <w:sz w:val="50"/>
        </w:rPr>
        <w:t> </w:t>
      </w:r>
      <w:r>
        <w:rPr>
          <w:sz w:val="50"/>
        </w:rPr>
        <w:t>practice the</w:t>
      </w:r>
      <w:r>
        <w:rPr>
          <w:spacing w:val="-8"/>
          <w:sz w:val="50"/>
        </w:rPr>
        <w:t> </w:t>
      </w:r>
      <w:r>
        <w:rPr>
          <w:sz w:val="50"/>
        </w:rPr>
        <w:t>areas</w:t>
      </w:r>
      <w:r>
        <w:rPr>
          <w:spacing w:val="-2"/>
          <w:sz w:val="50"/>
        </w:rPr>
        <w:t> </w:t>
      </w:r>
      <w:r>
        <w:rPr>
          <w:sz w:val="50"/>
        </w:rPr>
        <w:t>of</w:t>
      </w:r>
      <w:r>
        <w:rPr>
          <w:spacing w:val="-8"/>
          <w:sz w:val="50"/>
        </w:rPr>
        <w:t> </w:t>
      </w:r>
      <w:r>
        <w:rPr>
          <w:sz w:val="50"/>
        </w:rPr>
        <w:t>stress</w:t>
      </w:r>
      <w:r>
        <w:rPr>
          <w:spacing w:val="-5"/>
          <w:sz w:val="50"/>
        </w:rPr>
        <w:t> </w:t>
      </w:r>
      <w:r>
        <w:rPr>
          <w:spacing w:val="-2"/>
          <w:sz w:val="50"/>
        </w:rPr>
        <w:t>management.</w:t>
      </w:r>
    </w:p>
    <w:p>
      <w:pPr>
        <w:pStyle w:val="ListParagraph"/>
        <w:numPr>
          <w:ilvl w:val="0"/>
          <w:numId w:val="4"/>
        </w:numPr>
        <w:tabs>
          <w:tab w:pos="2482" w:val="left" w:leader="none"/>
          <w:tab w:pos="2484" w:val="left" w:leader="none"/>
        </w:tabs>
        <w:spacing w:line="367" w:lineRule="auto" w:before="446" w:after="0"/>
        <w:ind w:left="2484" w:right="10942" w:hanging="541"/>
        <w:jc w:val="left"/>
        <w:rPr>
          <w:sz w:val="50"/>
        </w:rPr>
      </w:pPr>
      <w:r>
        <w:rPr>
          <w:sz w:val="50"/>
        </w:rPr>
        <w:t>The peer reviews helped me to get acquainted with the areas that I</w:t>
      </w:r>
      <w:r>
        <w:rPr>
          <w:spacing w:val="40"/>
          <w:sz w:val="50"/>
        </w:rPr>
        <w:t> </w:t>
      </w:r>
      <w:r>
        <w:rPr>
          <w:sz w:val="50"/>
        </w:rPr>
        <w:t>need to improve.</w:t>
      </w:r>
    </w:p>
    <w:p>
      <w:pPr>
        <w:pStyle w:val="ListParagraph"/>
        <w:numPr>
          <w:ilvl w:val="0"/>
          <w:numId w:val="4"/>
        </w:numPr>
        <w:tabs>
          <w:tab w:pos="2482" w:val="left" w:leader="none"/>
          <w:tab w:pos="2484" w:val="left" w:leader="none"/>
        </w:tabs>
        <w:spacing w:line="367" w:lineRule="auto" w:before="144" w:after="0"/>
        <w:ind w:left="2484" w:right="10944" w:hanging="541"/>
        <w:jc w:val="left"/>
        <w:rPr>
          <w:sz w:val="50"/>
        </w:rPr>
      </w:pPr>
      <w:r>
        <w:rPr>
          <w:sz w:val="50"/>
        </w:rPr>
        <w:t>Generally,</w:t>
      </w:r>
      <w:r>
        <w:rPr>
          <w:spacing w:val="40"/>
          <w:sz w:val="50"/>
        </w:rPr>
        <w:t> </w:t>
      </w:r>
      <w:r>
        <w:rPr>
          <w:sz w:val="50"/>
        </w:rPr>
        <w:t>the</w:t>
      </w:r>
      <w:r>
        <w:rPr>
          <w:spacing w:val="40"/>
          <w:sz w:val="50"/>
        </w:rPr>
        <w:t> </w:t>
      </w:r>
      <w:r>
        <w:rPr>
          <w:sz w:val="50"/>
        </w:rPr>
        <w:t>process</w:t>
      </w:r>
      <w:r>
        <w:rPr>
          <w:spacing w:val="40"/>
          <w:sz w:val="50"/>
        </w:rPr>
        <w:t> </w:t>
      </w:r>
      <w:r>
        <w:rPr>
          <w:sz w:val="50"/>
        </w:rPr>
        <w:t>of</w:t>
      </w:r>
      <w:r>
        <w:rPr>
          <w:spacing w:val="40"/>
          <w:sz w:val="50"/>
        </w:rPr>
        <w:t> </w:t>
      </w:r>
      <w:r>
        <w:rPr>
          <w:sz w:val="50"/>
        </w:rPr>
        <w:t>reflection</w:t>
      </w:r>
      <w:r>
        <w:rPr>
          <w:spacing w:val="40"/>
          <w:sz w:val="50"/>
        </w:rPr>
        <w:t> </w:t>
      </w:r>
      <w:r>
        <w:rPr>
          <w:sz w:val="50"/>
        </w:rPr>
        <w:t>enabled</w:t>
      </w:r>
      <w:r>
        <w:rPr>
          <w:spacing w:val="40"/>
          <w:sz w:val="50"/>
        </w:rPr>
        <w:t> </w:t>
      </w:r>
      <w:r>
        <w:rPr>
          <w:sz w:val="50"/>
        </w:rPr>
        <w:t>me</w:t>
      </w:r>
      <w:r>
        <w:rPr>
          <w:spacing w:val="40"/>
          <w:sz w:val="50"/>
        </w:rPr>
        <w:t> </w:t>
      </w:r>
      <w:r>
        <w:rPr>
          <w:sz w:val="50"/>
        </w:rPr>
        <w:t>to</w:t>
      </w:r>
      <w:r>
        <w:rPr>
          <w:spacing w:val="40"/>
          <w:sz w:val="50"/>
        </w:rPr>
        <w:t> </w:t>
      </w:r>
      <w:r>
        <w:rPr>
          <w:sz w:val="50"/>
        </w:rPr>
        <w:t>become</w:t>
      </w:r>
      <w:r>
        <w:rPr>
          <w:spacing w:val="40"/>
          <w:sz w:val="50"/>
        </w:rPr>
        <w:t> </w:t>
      </w:r>
      <w:r>
        <w:rPr>
          <w:sz w:val="50"/>
        </w:rPr>
        <w:t>more</w:t>
      </w:r>
      <w:r>
        <w:rPr>
          <w:spacing w:val="80"/>
          <w:w w:val="150"/>
          <w:sz w:val="50"/>
        </w:rPr>
        <w:t> </w:t>
      </w:r>
      <w:r>
        <w:rPr>
          <w:sz w:val="50"/>
        </w:rPr>
        <w:t>self-aware and become more motivated.</w:t>
      </w:r>
    </w:p>
    <w:p>
      <w:pPr>
        <w:pStyle w:val="ListParagraph"/>
        <w:spacing w:after="0" w:line="367" w:lineRule="auto"/>
        <w:jc w:val="left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1440">
                <wp:simplePos x="0" y="0"/>
                <wp:positionH relativeFrom="page">
                  <wp:posOffset>13211175</wp:posOffset>
                </wp:positionH>
                <wp:positionV relativeFrom="page">
                  <wp:posOffset>2285</wp:posOffset>
                </wp:positionV>
                <wp:extent cx="5076825" cy="10285095"/>
                <wp:effectExtent l="0" t="0" r="0" b="0"/>
                <wp:wrapNone/>
                <wp:docPr id="98" name="Group 9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98" name="Group 98"/>
                      <wpg:cNvGrpSpPr/>
                      <wpg:grpSpPr>
                        <a:xfrm>
                          <a:off x="0" y="0"/>
                          <a:ext cx="5076825" cy="10285095"/>
                          <a:chExt cx="5076825" cy="10285095"/>
                        </a:xfrm>
                      </wpg:grpSpPr>
                      <wps:wsp>
                        <wps:cNvPr id="99" name="Graphic 99"/>
                        <wps:cNvSpPr/>
                        <wps:spPr>
                          <a:xfrm>
                            <a:off x="0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0" name="Graphic 100"/>
                        <wps:cNvSpPr/>
                        <wps:spPr>
                          <a:xfrm>
                            <a:off x="3628898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040.25pt;margin-top:.179939pt;width:399.75pt;height:809.85pt;mso-position-horizontal-relative:page;mso-position-vertical-relative:page;z-index:15741440" id="docshapegroup84" coordorigin="20805,4" coordsize="7995,16197">
                <v:rect style="position:absolute;left:20805;top:3;width:7995;height:16197" id="docshape85" filled="true" fillcolor="#002169" stroked="false">
                  <v:fill type="solid"/>
                </v:rect>
                <v:shape style="position:absolute;left:26519;top:15239;width:1770;height:445" id="docshape86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1952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101" name="Group 10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01" name="Group 101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102" name="Graphic 102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3" name="Graphic 103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4" name="Graphic 104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5" name="Graphic 105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41952" id="docshapegroup87" coordorigin="0,4" coordsize="1831,16197">
                <v:rect style="position:absolute;left:0;top:3;width:1831;height:1735" id="docshape88" filled="true" fillcolor="#002169" stroked="false">
                  <v:fill type="solid"/>
                </v:rect>
                <v:rect style="position:absolute;left:0;top:1738;width:1831;height:14462" id="docshape89" filled="true" fillcolor="#4b6395" stroked="false">
                  <v:fill type="solid"/>
                </v:rect>
                <v:shape style="position:absolute;left:587;top:656;width:662;height:436" id="docshape90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91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106" name="Image 1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06" name="Image 106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Heading1"/>
        <w:spacing w:before="644"/>
        <w:ind w:left="2028"/>
      </w:pPr>
      <w:bookmarkStart w:name="Slide 11" w:id="11"/>
      <w:bookmarkEnd w:id="11"/>
      <w:r>
        <w:rPr>
          <w:b w:val="0"/>
        </w:rPr>
      </w:r>
      <w:r>
        <w:rPr>
          <w:color w:val="2B2B2B"/>
          <w:spacing w:val="-16"/>
        </w:rPr>
        <w:t>Reflection</w:t>
      </w:r>
      <w:r>
        <w:rPr>
          <w:color w:val="2B2B2B"/>
          <w:spacing w:val="-31"/>
        </w:rPr>
        <w:t> </w:t>
      </w:r>
      <w:r>
        <w:rPr>
          <w:color w:val="2B2B2B"/>
          <w:spacing w:val="-16"/>
        </w:rPr>
        <w:t>–</w:t>
      </w:r>
      <w:r>
        <w:rPr>
          <w:color w:val="2B2B2B"/>
          <w:spacing w:val="-64"/>
        </w:rPr>
        <w:t> </w:t>
      </w:r>
      <w:r>
        <w:rPr>
          <w:color w:val="2B2B2B"/>
          <w:spacing w:val="-16"/>
        </w:rPr>
        <w:t>Analysis</w:t>
      </w:r>
      <w:r>
        <w:rPr>
          <w:color w:val="2B2B2B"/>
          <w:spacing w:val="-25"/>
        </w:rPr>
        <w:t> </w:t>
      </w:r>
      <w:r>
        <w:rPr>
          <w:color w:val="2B2B2B"/>
          <w:spacing w:val="-16"/>
        </w:rPr>
        <w:t>and</w:t>
      </w:r>
      <w:r>
        <w:rPr>
          <w:color w:val="2B2B2B"/>
          <w:spacing w:val="-22"/>
        </w:rPr>
        <w:t> </w:t>
      </w:r>
      <w:r>
        <w:rPr>
          <w:color w:val="2B2B2B"/>
          <w:spacing w:val="-16"/>
        </w:rPr>
        <w:t>Conclusion</w:t>
      </w:r>
    </w:p>
    <w:p>
      <w:pPr>
        <w:pStyle w:val="BodyText"/>
        <w:spacing w:before="354"/>
        <w:rPr>
          <w:b/>
          <w:sz w:val="70"/>
        </w:rPr>
      </w:pPr>
    </w:p>
    <w:p>
      <w:pPr>
        <w:pStyle w:val="ListParagraph"/>
        <w:numPr>
          <w:ilvl w:val="1"/>
          <w:numId w:val="4"/>
        </w:numPr>
        <w:tabs>
          <w:tab w:pos="2964" w:val="left" w:leader="none"/>
        </w:tabs>
        <w:spacing w:line="367" w:lineRule="auto" w:before="0" w:after="0"/>
        <w:ind w:left="2964" w:right="10462" w:hanging="540"/>
        <w:jc w:val="left"/>
        <w:rPr>
          <w:sz w:val="50"/>
        </w:rPr>
      </w:pPr>
      <w:r>
        <w:rPr>
          <w:sz w:val="50"/>
        </w:rPr>
        <w:t>Another</w:t>
      </w:r>
      <w:r>
        <w:rPr>
          <w:spacing w:val="40"/>
          <w:sz w:val="50"/>
        </w:rPr>
        <w:t> </w:t>
      </w:r>
      <w:r>
        <w:rPr>
          <w:sz w:val="50"/>
        </w:rPr>
        <w:t>strong</w:t>
      </w:r>
      <w:r>
        <w:rPr>
          <w:spacing w:val="40"/>
          <w:sz w:val="50"/>
        </w:rPr>
        <w:t> </w:t>
      </w:r>
      <w:r>
        <w:rPr>
          <w:sz w:val="50"/>
        </w:rPr>
        <w:t>point</w:t>
      </w:r>
      <w:r>
        <w:rPr>
          <w:spacing w:val="40"/>
          <w:sz w:val="50"/>
        </w:rPr>
        <w:t> </w:t>
      </w:r>
      <w:r>
        <w:rPr>
          <w:sz w:val="50"/>
        </w:rPr>
        <w:t>was</w:t>
      </w:r>
      <w:r>
        <w:rPr>
          <w:spacing w:val="40"/>
          <w:sz w:val="50"/>
        </w:rPr>
        <w:t> </w:t>
      </w:r>
      <w:r>
        <w:rPr>
          <w:sz w:val="50"/>
        </w:rPr>
        <w:t>to</w:t>
      </w:r>
      <w:r>
        <w:rPr>
          <w:spacing w:val="40"/>
          <w:sz w:val="50"/>
        </w:rPr>
        <w:t> </w:t>
      </w:r>
      <w:r>
        <w:rPr>
          <w:sz w:val="50"/>
        </w:rPr>
        <w:t>communicate</w:t>
      </w:r>
      <w:r>
        <w:rPr>
          <w:spacing w:val="40"/>
          <w:sz w:val="50"/>
        </w:rPr>
        <w:t> </w:t>
      </w:r>
      <w:r>
        <w:rPr>
          <w:sz w:val="50"/>
        </w:rPr>
        <w:t>well</w:t>
      </w:r>
      <w:r>
        <w:rPr>
          <w:spacing w:val="40"/>
          <w:sz w:val="50"/>
        </w:rPr>
        <w:t> </w:t>
      </w:r>
      <w:r>
        <w:rPr>
          <w:sz w:val="50"/>
        </w:rPr>
        <w:t>and</w:t>
      </w:r>
      <w:r>
        <w:rPr>
          <w:spacing w:val="40"/>
          <w:sz w:val="50"/>
        </w:rPr>
        <w:t> </w:t>
      </w:r>
      <w:r>
        <w:rPr>
          <w:sz w:val="50"/>
        </w:rPr>
        <w:t>be</w:t>
      </w:r>
      <w:r>
        <w:rPr>
          <w:spacing w:val="40"/>
          <w:sz w:val="50"/>
        </w:rPr>
        <w:t> </w:t>
      </w:r>
      <w:r>
        <w:rPr>
          <w:sz w:val="50"/>
        </w:rPr>
        <w:t>flexible</w:t>
      </w:r>
      <w:r>
        <w:rPr>
          <w:spacing w:val="40"/>
          <w:sz w:val="50"/>
        </w:rPr>
        <w:t> </w:t>
      </w:r>
      <w:r>
        <w:rPr>
          <w:sz w:val="50"/>
        </w:rPr>
        <w:t>to the performance.</w:t>
      </w:r>
    </w:p>
    <w:p>
      <w:pPr>
        <w:pStyle w:val="ListParagraph"/>
        <w:numPr>
          <w:ilvl w:val="1"/>
          <w:numId w:val="4"/>
        </w:numPr>
        <w:tabs>
          <w:tab w:pos="2963" w:val="left" w:leader="none"/>
        </w:tabs>
        <w:spacing w:line="596" w:lineRule="exact" w:before="0" w:after="0"/>
        <w:ind w:left="2963" w:right="0" w:hanging="539"/>
        <w:jc w:val="left"/>
        <w:rPr>
          <w:sz w:val="50"/>
        </w:rPr>
      </w:pPr>
      <w:r>
        <w:rPr>
          <w:sz w:val="50"/>
        </w:rPr>
        <w:t>Weaknesses</w:t>
      </w:r>
      <w:r>
        <w:rPr>
          <w:spacing w:val="69"/>
          <w:w w:val="150"/>
          <w:sz w:val="50"/>
        </w:rPr>
        <w:t> </w:t>
      </w:r>
      <w:r>
        <w:rPr>
          <w:sz w:val="50"/>
        </w:rPr>
        <w:t>in</w:t>
      </w:r>
      <w:r>
        <w:rPr>
          <w:spacing w:val="71"/>
          <w:w w:val="150"/>
          <w:sz w:val="50"/>
        </w:rPr>
        <w:t> </w:t>
      </w:r>
      <w:r>
        <w:rPr>
          <w:sz w:val="50"/>
        </w:rPr>
        <w:t>management</w:t>
      </w:r>
      <w:r>
        <w:rPr>
          <w:spacing w:val="74"/>
          <w:w w:val="150"/>
          <w:sz w:val="50"/>
        </w:rPr>
        <w:t> </w:t>
      </w:r>
      <w:r>
        <w:rPr>
          <w:sz w:val="50"/>
        </w:rPr>
        <w:t>and</w:t>
      </w:r>
      <w:r>
        <w:rPr>
          <w:spacing w:val="68"/>
          <w:w w:val="150"/>
          <w:sz w:val="50"/>
        </w:rPr>
        <w:t> </w:t>
      </w:r>
      <w:r>
        <w:rPr>
          <w:sz w:val="50"/>
        </w:rPr>
        <w:t>weaknesses</w:t>
      </w:r>
      <w:r>
        <w:rPr>
          <w:spacing w:val="68"/>
          <w:w w:val="150"/>
          <w:sz w:val="50"/>
        </w:rPr>
        <w:t> </w:t>
      </w:r>
      <w:r>
        <w:rPr>
          <w:sz w:val="50"/>
        </w:rPr>
        <w:t>in</w:t>
      </w:r>
      <w:r>
        <w:rPr>
          <w:spacing w:val="69"/>
          <w:w w:val="150"/>
          <w:sz w:val="50"/>
        </w:rPr>
        <w:t> </w:t>
      </w:r>
      <w:r>
        <w:rPr>
          <w:sz w:val="50"/>
        </w:rPr>
        <w:t>delegation:</w:t>
      </w:r>
      <w:r>
        <w:rPr>
          <w:spacing w:val="68"/>
          <w:w w:val="150"/>
          <w:sz w:val="50"/>
        </w:rPr>
        <w:t> </w:t>
      </w:r>
      <w:r>
        <w:rPr>
          <w:spacing w:val="-5"/>
          <w:sz w:val="50"/>
        </w:rPr>
        <w:t>the</w:t>
      </w:r>
    </w:p>
    <w:p>
      <w:pPr>
        <w:pStyle w:val="BodyText"/>
        <w:spacing w:before="323"/>
        <w:ind w:left="2964"/>
      </w:pPr>
      <w:r>
        <w:rPr/>
        <w:t>management</w:t>
      </w:r>
      <w:r>
        <w:rPr>
          <w:spacing w:val="-3"/>
        </w:rPr>
        <w:t> </w:t>
      </w:r>
      <w:r>
        <w:rPr/>
        <w:t>and</w:t>
      </w:r>
      <w:r>
        <w:rPr>
          <w:spacing w:val="-13"/>
        </w:rPr>
        <w:t> </w:t>
      </w:r>
      <w:r>
        <w:rPr/>
        <w:t>delegation</w:t>
      </w:r>
      <w:r>
        <w:rPr>
          <w:spacing w:val="-5"/>
        </w:rPr>
        <w:t> </w:t>
      </w:r>
      <w:r>
        <w:rPr/>
        <w:t>were</w:t>
      </w:r>
      <w:r>
        <w:rPr>
          <w:spacing w:val="-11"/>
        </w:rPr>
        <w:t> </w:t>
      </w:r>
      <w:r>
        <w:rPr/>
        <w:t>not</w:t>
      </w:r>
      <w:r>
        <w:rPr>
          <w:spacing w:val="-13"/>
        </w:rPr>
        <w:t> </w:t>
      </w:r>
      <w:r>
        <w:rPr/>
        <w:t>as</w:t>
      </w:r>
      <w:r>
        <w:rPr>
          <w:spacing w:val="-12"/>
        </w:rPr>
        <w:t> </w:t>
      </w:r>
      <w:r>
        <w:rPr/>
        <w:t>efficient</w:t>
      </w:r>
      <w:r>
        <w:rPr>
          <w:spacing w:val="-5"/>
        </w:rPr>
        <w:t> </w:t>
      </w:r>
      <w:r>
        <w:rPr/>
        <w:t>as</w:t>
      </w:r>
      <w:r>
        <w:rPr>
          <w:spacing w:val="-12"/>
        </w:rPr>
        <w:t> </w:t>
      </w:r>
      <w:r>
        <w:rPr>
          <w:spacing w:val="-2"/>
        </w:rPr>
        <w:t>possible.</w:t>
      </w:r>
    </w:p>
    <w:p>
      <w:pPr>
        <w:pStyle w:val="ListParagraph"/>
        <w:numPr>
          <w:ilvl w:val="1"/>
          <w:numId w:val="4"/>
        </w:numPr>
        <w:tabs>
          <w:tab w:pos="2964" w:val="left" w:leader="none"/>
        </w:tabs>
        <w:spacing w:line="367" w:lineRule="auto" w:before="290" w:after="0"/>
        <w:ind w:left="2964" w:right="10465" w:hanging="540"/>
        <w:jc w:val="left"/>
        <w:rPr>
          <w:sz w:val="50"/>
        </w:rPr>
      </w:pPr>
      <w:r>
        <w:rPr>
          <w:sz w:val="50"/>
        </w:rPr>
        <w:t>Theory to practice was also possible on knowledge of development needs and developmental spheres.</w:t>
      </w:r>
    </w:p>
    <w:p>
      <w:pPr>
        <w:pStyle w:val="ListParagraph"/>
        <w:numPr>
          <w:ilvl w:val="1"/>
          <w:numId w:val="4"/>
        </w:numPr>
        <w:tabs>
          <w:tab w:pos="2963" w:val="left" w:leader="none"/>
          <w:tab w:pos="4099" w:val="left" w:leader="none"/>
          <w:tab w:pos="6377" w:val="left" w:leader="none"/>
          <w:tab w:pos="8571" w:val="left" w:leader="none"/>
          <w:tab w:pos="9540" w:val="left" w:leader="none"/>
          <w:tab w:pos="10844" w:val="left" w:leader="none"/>
          <w:tab w:pos="11592" w:val="left" w:leader="none"/>
          <w:tab w:pos="12898" w:val="left" w:leader="none"/>
          <w:tab w:pos="13645" w:val="left" w:leader="none"/>
          <w:tab w:pos="14948" w:val="left" w:leader="none"/>
        </w:tabs>
        <w:spacing w:line="596" w:lineRule="exact" w:before="0" w:after="0"/>
        <w:ind w:left="2963" w:right="0" w:hanging="539"/>
        <w:jc w:val="left"/>
        <w:rPr>
          <w:sz w:val="50"/>
        </w:rPr>
      </w:pPr>
      <w:r>
        <w:rPr>
          <w:spacing w:val="-5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reflection</w:t>
      </w:r>
      <w:r>
        <w:rPr>
          <w:sz w:val="50"/>
        </w:rPr>
        <w:tab/>
      </w:r>
      <w:r>
        <w:rPr>
          <w:spacing w:val="-2"/>
          <w:sz w:val="50"/>
        </w:rPr>
        <w:t>indicated</w:t>
      </w:r>
      <w:r>
        <w:rPr>
          <w:sz w:val="50"/>
        </w:rPr>
        <w:tab/>
      </w:r>
      <w:r>
        <w:rPr>
          <w:spacing w:val="-5"/>
          <w:sz w:val="50"/>
        </w:rPr>
        <w:t>the</w:t>
      </w:r>
      <w:r>
        <w:rPr>
          <w:sz w:val="50"/>
        </w:rPr>
        <w:tab/>
      </w:r>
      <w:r>
        <w:rPr>
          <w:spacing w:val="-4"/>
          <w:sz w:val="50"/>
        </w:rPr>
        <w:t>need</w:t>
      </w:r>
      <w:r>
        <w:rPr>
          <w:sz w:val="50"/>
        </w:rPr>
        <w:tab/>
      </w:r>
      <w:r>
        <w:rPr>
          <w:spacing w:val="-5"/>
          <w:sz w:val="50"/>
        </w:rPr>
        <w:t>to</w:t>
      </w:r>
      <w:r>
        <w:rPr>
          <w:sz w:val="50"/>
        </w:rPr>
        <w:tab/>
      </w:r>
      <w:r>
        <w:rPr>
          <w:spacing w:val="-2"/>
          <w:sz w:val="50"/>
        </w:rPr>
        <w:t>exist</w:t>
      </w:r>
      <w:r>
        <w:rPr>
          <w:sz w:val="50"/>
        </w:rPr>
        <w:tab/>
      </w:r>
      <w:r>
        <w:rPr>
          <w:spacing w:val="-5"/>
          <w:sz w:val="50"/>
        </w:rPr>
        <w:t>to</w:t>
      </w:r>
      <w:r>
        <w:rPr>
          <w:sz w:val="50"/>
        </w:rPr>
        <w:tab/>
      </w:r>
      <w:r>
        <w:rPr>
          <w:spacing w:val="-4"/>
          <w:sz w:val="50"/>
        </w:rPr>
        <w:t>have</w:t>
      </w:r>
      <w:r>
        <w:rPr>
          <w:sz w:val="50"/>
        </w:rPr>
        <w:tab/>
      </w:r>
      <w:r>
        <w:rPr>
          <w:spacing w:val="-2"/>
          <w:sz w:val="50"/>
        </w:rPr>
        <w:t>planned</w:t>
      </w:r>
    </w:p>
    <w:p>
      <w:pPr>
        <w:pStyle w:val="BodyText"/>
        <w:spacing w:before="324"/>
        <w:ind w:left="2964"/>
      </w:pPr>
      <w:r>
        <w:rPr/>
        <w:t>development</w:t>
      </w:r>
      <w:r>
        <w:rPr>
          <w:spacing w:val="-13"/>
        </w:rPr>
        <w:t> </w:t>
      </w:r>
      <w:r>
        <w:rPr/>
        <w:t>plans</w:t>
      </w:r>
      <w:r>
        <w:rPr>
          <w:spacing w:val="-18"/>
        </w:rPr>
        <w:t> </w:t>
      </w:r>
      <w:r>
        <w:rPr>
          <w:spacing w:val="-4"/>
        </w:rPr>
        <w:t>[7].</w:t>
      </w:r>
    </w:p>
    <w:p>
      <w:pPr>
        <w:pStyle w:val="ListParagraph"/>
        <w:numPr>
          <w:ilvl w:val="1"/>
          <w:numId w:val="4"/>
        </w:numPr>
        <w:tabs>
          <w:tab w:pos="2964" w:val="left" w:leader="none"/>
          <w:tab w:pos="4183" w:val="left" w:leader="none"/>
          <w:tab w:pos="6605" w:val="left" w:leader="none"/>
          <w:tab w:pos="8192" w:val="left" w:leader="none"/>
          <w:tab w:pos="9970" w:val="left" w:leader="none"/>
          <w:tab w:pos="10884" w:val="left" w:leader="none"/>
          <w:tab w:pos="13251" w:val="left" w:leader="none"/>
          <w:tab w:pos="15918" w:val="left" w:leader="none"/>
        </w:tabs>
        <w:spacing w:line="367" w:lineRule="auto" w:before="289" w:after="0"/>
        <w:ind w:left="2964" w:right="10465" w:hanging="540"/>
        <w:jc w:val="left"/>
        <w:rPr>
          <w:sz w:val="50"/>
        </w:rPr>
      </w:pPr>
      <w:r>
        <w:rPr>
          <w:spacing w:val="-4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long-term</w:t>
      </w:r>
      <w:r>
        <w:rPr>
          <w:sz w:val="50"/>
        </w:rPr>
        <w:tab/>
      </w:r>
      <w:r>
        <w:rPr>
          <w:spacing w:val="-4"/>
          <w:sz w:val="50"/>
        </w:rPr>
        <w:t>needs</w:t>
      </w:r>
      <w:r>
        <w:rPr>
          <w:sz w:val="50"/>
        </w:rPr>
        <w:tab/>
      </w:r>
      <w:r>
        <w:rPr>
          <w:spacing w:val="-2"/>
          <w:sz w:val="50"/>
        </w:rPr>
        <w:t>should</w:t>
      </w:r>
      <w:r>
        <w:rPr>
          <w:sz w:val="50"/>
        </w:rPr>
        <w:tab/>
      </w:r>
      <w:r>
        <w:rPr>
          <w:spacing w:val="-6"/>
          <w:sz w:val="50"/>
        </w:rPr>
        <w:t>be</w:t>
      </w:r>
      <w:r>
        <w:rPr>
          <w:sz w:val="50"/>
        </w:rPr>
        <w:tab/>
      </w:r>
      <w:r>
        <w:rPr>
          <w:spacing w:val="-2"/>
          <w:sz w:val="50"/>
        </w:rPr>
        <w:t>improved</w:t>
      </w:r>
      <w:r>
        <w:rPr>
          <w:sz w:val="50"/>
        </w:rPr>
        <w:tab/>
      </w:r>
      <w:r>
        <w:rPr>
          <w:spacing w:val="-2"/>
          <w:sz w:val="50"/>
        </w:rPr>
        <w:t>concerning</w:t>
      </w:r>
      <w:r>
        <w:rPr>
          <w:sz w:val="50"/>
        </w:rPr>
        <w:tab/>
      </w:r>
      <w:r>
        <w:rPr>
          <w:spacing w:val="-4"/>
          <w:sz w:val="50"/>
        </w:rPr>
        <w:t>the </w:t>
      </w:r>
      <w:r>
        <w:rPr>
          <w:sz w:val="50"/>
        </w:rPr>
        <w:t>continuous learning and feedback.</w:t>
      </w:r>
    </w:p>
    <w:p>
      <w:pPr>
        <w:pStyle w:val="ListParagraph"/>
        <w:spacing w:after="0" w:line="367" w:lineRule="auto"/>
        <w:jc w:val="left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2464">
                <wp:simplePos x="0" y="0"/>
                <wp:positionH relativeFrom="page">
                  <wp:posOffset>13211175</wp:posOffset>
                </wp:positionH>
                <wp:positionV relativeFrom="page">
                  <wp:posOffset>2285</wp:posOffset>
                </wp:positionV>
                <wp:extent cx="5076825" cy="10285095"/>
                <wp:effectExtent l="0" t="0" r="0" b="0"/>
                <wp:wrapNone/>
                <wp:docPr id="107" name="Group 10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07" name="Group 107"/>
                      <wpg:cNvGrpSpPr/>
                      <wpg:grpSpPr>
                        <a:xfrm>
                          <a:off x="0" y="0"/>
                          <a:ext cx="5076825" cy="10285095"/>
                          <a:chExt cx="5076825" cy="10285095"/>
                        </a:xfrm>
                      </wpg:grpSpPr>
                      <wps:wsp>
                        <wps:cNvPr id="108" name="Graphic 108"/>
                        <wps:cNvSpPr/>
                        <wps:spPr>
                          <a:xfrm>
                            <a:off x="0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9" name="Graphic 109"/>
                        <wps:cNvSpPr/>
                        <wps:spPr>
                          <a:xfrm>
                            <a:off x="3628898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040.25pt;margin-top:.179939pt;width:399.75pt;height:809.85pt;mso-position-horizontal-relative:page;mso-position-vertical-relative:page;z-index:15742464" id="docshapegroup92" coordorigin="20805,4" coordsize="7995,16197">
                <v:rect style="position:absolute;left:20805;top:3;width:7995;height:16197" id="docshape93" filled="true" fillcolor="#002169" stroked="false">
                  <v:fill type="solid"/>
                </v:rect>
                <v:shape style="position:absolute;left:26519;top:15239;width:1770;height:445" id="docshape94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2976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110" name="Group 11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10" name="Group 110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111" name="Graphic 111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2" name="Graphic 112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3" name="Graphic 113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4" name="Graphic 114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42976" id="docshapegroup95" coordorigin="0,4" coordsize="1831,16197">
                <v:rect style="position:absolute;left:0;top:3;width:1831;height:1735" id="docshape96" filled="true" fillcolor="#002169" stroked="false">
                  <v:fill type="solid"/>
                </v:rect>
                <v:rect style="position:absolute;left:0;top:1738;width:1831;height:14462" id="docshape97" filled="true" fillcolor="#4b6395" stroked="false">
                  <v:fill type="solid"/>
                </v:rect>
                <v:shape style="position:absolute;left:587;top:656;width:662;height:436" id="docshape98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99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115" name="Image 11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15" name="Image 115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spacing w:before="79"/>
        <w:rPr>
          <w:sz w:val="70"/>
        </w:rPr>
      </w:pPr>
    </w:p>
    <w:p>
      <w:pPr>
        <w:pStyle w:val="Heading1"/>
        <w:ind w:left="2040"/>
      </w:pPr>
      <w:bookmarkStart w:name="Slide 12" w:id="12"/>
      <w:bookmarkEnd w:id="12"/>
      <w:r>
        <w:rPr>
          <w:b w:val="0"/>
        </w:rPr>
      </w:r>
      <w:r>
        <w:rPr>
          <w:color w:val="2B2B2B"/>
          <w:spacing w:val="-16"/>
        </w:rPr>
        <w:t>Reflection</w:t>
      </w:r>
      <w:r>
        <w:rPr>
          <w:color w:val="2B2B2B"/>
          <w:spacing w:val="-33"/>
        </w:rPr>
        <w:t> </w:t>
      </w:r>
      <w:r>
        <w:rPr>
          <w:color w:val="2B2B2B"/>
          <w:spacing w:val="-16"/>
        </w:rPr>
        <w:t>–</w:t>
      </w:r>
      <w:r>
        <w:rPr>
          <w:color w:val="2B2B2B"/>
          <w:spacing w:val="-65"/>
        </w:rPr>
        <w:t> </w:t>
      </w:r>
      <w:r>
        <w:rPr>
          <w:color w:val="2B2B2B"/>
          <w:spacing w:val="-16"/>
        </w:rPr>
        <w:t>Action</w:t>
      </w:r>
      <w:r>
        <w:rPr>
          <w:color w:val="2B2B2B"/>
          <w:spacing w:val="-26"/>
        </w:rPr>
        <w:t> </w:t>
      </w:r>
      <w:r>
        <w:rPr>
          <w:color w:val="2B2B2B"/>
          <w:spacing w:val="-16"/>
        </w:rPr>
        <w:t>Plan</w:t>
      </w:r>
    </w:p>
    <w:p>
      <w:pPr>
        <w:pStyle w:val="BodyText"/>
        <w:spacing w:before="255"/>
        <w:rPr>
          <w:b/>
          <w:sz w:val="70"/>
        </w:rPr>
      </w:pPr>
    </w:p>
    <w:p>
      <w:pPr>
        <w:pStyle w:val="ListParagraph"/>
        <w:numPr>
          <w:ilvl w:val="0"/>
          <w:numId w:val="5"/>
        </w:numPr>
        <w:tabs>
          <w:tab w:pos="2723" w:val="left" w:leader="none"/>
        </w:tabs>
        <w:spacing w:line="240" w:lineRule="auto" w:before="0" w:after="0"/>
        <w:ind w:left="2723" w:right="0" w:hanging="539"/>
        <w:jc w:val="left"/>
        <w:rPr>
          <w:sz w:val="50"/>
        </w:rPr>
      </w:pPr>
      <w:r>
        <w:rPr>
          <w:sz w:val="50"/>
        </w:rPr>
        <w:t>Be</w:t>
      </w:r>
      <w:r>
        <w:rPr>
          <w:spacing w:val="-12"/>
          <w:sz w:val="50"/>
        </w:rPr>
        <w:t> </w:t>
      </w:r>
      <w:r>
        <w:rPr>
          <w:sz w:val="50"/>
        </w:rPr>
        <w:t>careful</w:t>
      </w:r>
      <w:r>
        <w:rPr>
          <w:spacing w:val="1"/>
          <w:sz w:val="50"/>
        </w:rPr>
        <w:t> </w:t>
      </w:r>
      <w:r>
        <w:rPr>
          <w:sz w:val="50"/>
        </w:rPr>
        <w:t>and</w:t>
      </w:r>
      <w:r>
        <w:rPr>
          <w:spacing w:val="-9"/>
          <w:sz w:val="50"/>
        </w:rPr>
        <w:t> </w:t>
      </w:r>
      <w:r>
        <w:rPr>
          <w:sz w:val="50"/>
        </w:rPr>
        <w:t>mediate to</w:t>
      </w:r>
      <w:r>
        <w:rPr>
          <w:spacing w:val="-8"/>
          <w:sz w:val="50"/>
        </w:rPr>
        <w:t> </w:t>
      </w:r>
      <w:r>
        <w:rPr>
          <w:sz w:val="50"/>
        </w:rPr>
        <w:t>get</w:t>
      </w:r>
      <w:r>
        <w:rPr>
          <w:spacing w:val="-9"/>
          <w:sz w:val="50"/>
        </w:rPr>
        <w:t> </w:t>
      </w:r>
      <w:r>
        <w:rPr>
          <w:sz w:val="50"/>
        </w:rPr>
        <w:t>over</w:t>
      </w:r>
      <w:r>
        <w:rPr>
          <w:spacing w:val="-7"/>
          <w:sz w:val="50"/>
        </w:rPr>
        <w:t> </w:t>
      </w:r>
      <w:r>
        <w:rPr>
          <w:spacing w:val="-2"/>
          <w:sz w:val="50"/>
        </w:rPr>
        <w:t>stress.</w:t>
      </w:r>
    </w:p>
    <w:p>
      <w:pPr>
        <w:pStyle w:val="ListParagraph"/>
        <w:numPr>
          <w:ilvl w:val="0"/>
          <w:numId w:val="5"/>
        </w:numPr>
        <w:tabs>
          <w:tab w:pos="2724" w:val="left" w:leader="none"/>
        </w:tabs>
        <w:spacing w:line="367" w:lineRule="auto" w:before="449" w:after="0"/>
        <w:ind w:left="2724" w:right="11785" w:hanging="540"/>
        <w:jc w:val="left"/>
        <w:rPr>
          <w:sz w:val="50"/>
        </w:rPr>
      </w:pPr>
      <w:r>
        <w:rPr>
          <w:sz w:val="50"/>
        </w:rPr>
        <w:t>Planners</w:t>
      </w:r>
      <w:r>
        <w:rPr>
          <w:spacing w:val="80"/>
          <w:sz w:val="50"/>
        </w:rPr>
        <w:t> </w:t>
      </w:r>
      <w:r>
        <w:rPr>
          <w:sz w:val="50"/>
        </w:rPr>
        <w:t>Learn</w:t>
      </w:r>
      <w:r>
        <w:rPr>
          <w:spacing w:val="80"/>
          <w:sz w:val="50"/>
        </w:rPr>
        <w:t> </w:t>
      </w:r>
      <w:r>
        <w:rPr>
          <w:sz w:val="50"/>
        </w:rPr>
        <w:t>to</w:t>
      </w:r>
      <w:r>
        <w:rPr>
          <w:spacing w:val="80"/>
          <w:sz w:val="50"/>
        </w:rPr>
        <w:t> </w:t>
      </w:r>
      <w:r>
        <w:rPr>
          <w:sz w:val="50"/>
        </w:rPr>
        <w:t>manage</w:t>
      </w:r>
      <w:r>
        <w:rPr>
          <w:spacing w:val="80"/>
          <w:sz w:val="50"/>
        </w:rPr>
        <w:t> </w:t>
      </w:r>
      <w:r>
        <w:rPr>
          <w:sz w:val="50"/>
        </w:rPr>
        <w:t>planners</w:t>
      </w:r>
      <w:r>
        <w:rPr>
          <w:spacing w:val="80"/>
          <w:sz w:val="50"/>
        </w:rPr>
        <w:t> </w:t>
      </w:r>
      <w:r>
        <w:rPr>
          <w:sz w:val="50"/>
        </w:rPr>
        <w:t>and</w:t>
      </w:r>
      <w:r>
        <w:rPr>
          <w:spacing w:val="80"/>
          <w:sz w:val="50"/>
        </w:rPr>
        <w:t> </w:t>
      </w:r>
      <w:r>
        <w:rPr>
          <w:sz w:val="50"/>
        </w:rPr>
        <w:t>priorities</w:t>
      </w:r>
      <w:r>
        <w:rPr>
          <w:spacing w:val="80"/>
          <w:sz w:val="50"/>
        </w:rPr>
        <w:t> </w:t>
      </w:r>
      <w:r>
        <w:rPr>
          <w:sz w:val="50"/>
        </w:rPr>
        <w:t>matrices</w:t>
      </w:r>
      <w:r>
        <w:rPr>
          <w:spacing w:val="40"/>
          <w:sz w:val="50"/>
        </w:rPr>
        <w:t> </w:t>
      </w:r>
      <w:r>
        <w:rPr>
          <w:sz w:val="50"/>
        </w:rPr>
        <w:t>more [8].</w:t>
      </w:r>
    </w:p>
    <w:p>
      <w:pPr>
        <w:pStyle w:val="ListParagraph"/>
        <w:numPr>
          <w:ilvl w:val="0"/>
          <w:numId w:val="5"/>
        </w:numPr>
        <w:tabs>
          <w:tab w:pos="2724" w:val="left" w:leader="none"/>
          <w:tab w:pos="3945" w:val="left" w:leader="none"/>
          <w:tab w:pos="5462" w:val="left" w:leader="none"/>
          <w:tab w:pos="6866" w:val="left" w:leader="none"/>
          <w:tab w:pos="9776" w:val="left" w:leader="none"/>
          <w:tab w:pos="11751" w:val="left" w:leader="none"/>
          <w:tab w:pos="14492" w:val="left" w:leader="none"/>
        </w:tabs>
        <w:spacing w:line="367" w:lineRule="auto" w:before="144" w:after="0"/>
        <w:ind w:left="2724" w:right="11784" w:hanging="540"/>
        <w:jc w:val="left"/>
        <w:rPr>
          <w:sz w:val="50"/>
        </w:rPr>
      </w:pPr>
      <w:r>
        <w:rPr>
          <w:spacing w:val="-4"/>
          <w:sz w:val="50"/>
        </w:rPr>
        <w:t>Oh,</w:t>
      </w:r>
      <w:r>
        <w:rPr>
          <w:sz w:val="50"/>
        </w:rPr>
        <w:tab/>
      </w:r>
      <w:r>
        <w:rPr>
          <w:spacing w:val="-2"/>
          <w:sz w:val="50"/>
        </w:rPr>
        <w:t>build</w:t>
      </w:r>
      <w:r>
        <w:rPr>
          <w:sz w:val="50"/>
        </w:rPr>
        <w:tab/>
      </w:r>
      <w:r>
        <w:rPr>
          <w:spacing w:val="-2"/>
          <w:sz w:val="50"/>
        </w:rPr>
        <w:t>train</w:t>
      </w:r>
      <w:r>
        <w:rPr>
          <w:sz w:val="50"/>
        </w:rPr>
        <w:tab/>
      </w:r>
      <w:r>
        <w:rPr>
          <w:spacing w:val="-2"/>
          <w:sz w:val="50"/>
        </w:rPr>
        <w:t>networking:</w:t>
      </w:r>
      <w:r>
        <w:rPr>
          <w:sz w:val="50"/>
        </w:rPr>
        <w:tab/>
      </w:r>
      <w:r>
        <w:rPr>
          <w:spacing w:val="-2"/>
          <w:sz w:val="50"/>
        </w:rPr>
        <w:t>Events,</w:t>
      </w:r>
      <w:r>
        <w:rPr>
          <w:sz w:val="50"/>
        </w:rPr>
        <w:tab/>
      </w:r>
      <w:r>
        <w:rPr>
          <w:spacing w:val="-2"/>
          <w:sz w:val="50"/>
        </w:rPr>
        <w:t>mentorship</w:t>
      </w:r>
      <w:r>
        <w:rPr>
          <w:sz w:val="50"/>
        </w:rPr>
        <w:tab/>
      </w:r>
      <w:r>
        <w:rPr>
          <w:spacing w:val="-4"/>
          <w:sz w:val="50"/>
        </w:rPr>
        <w:t>and </w:t>
      </w:r>
      <w:r>
        <w:rPr>
          <w:spacing w:val="-2"/>
          <w:sz w:val="50"/>
        </w:rPr>
        <w:t>workshops.</w:t>
      </w:r>
    </w:p>
    <w:p>
      <w:pPr>
        <w:pStyle w:val="ListParagraph"/>
        <w:numPr>
          <w:ilvl w:val="0"/>
          <w:numId w:val="5"/>
        </w:numPr>
        <w:tabs>
          <w:tab w:pos="2723" w:val="left" w:leader="none"/>
        </w:tabs>
        <w:spacing w:line="240" w:lineRule="auto" w:before="142" w:after="0"/>
        <w:ind w:left="2723" w:right="0" w:hanging="539"/>
        <w:jc w:val="left"/>
        <w:rPr>
          <w:sz w:val="50"/>
        </w:rPr>
      </w:pPr>
      <w:r>
        <w:rPr>
          <w:sz w:val="50"/>
        </w:rPr>
        <w:t>Train</w:t>
      </w:r>
      <w:r>
        <w:rPr>
          <w:spacing w:val="-9"/>
          <w:sz w:val="50"/>
        </w:rPr>
        <w:t> </w:t>
      </w:r>
      <w:r>
        <w:rPr>
          <w:sz w:val="50"/>
        </w:rPr>
        <w:t>and</w:t>
      </w:r>
      <w:r>
        <w:rPr>
          <w:spacing w:val="-11"/>
          <w:sz w:val="50"/>
        </w:rPr>
        <w:t> </w:t>
      </w:r>
      <w:r>
        <w:rPr>
          <w:sz w:val="50"/>
        </w:rPr>
        <w:t>practice</w:t>
      </w:r>
      <w:r>
        <w:rPr>
          <w:spacing w:val="-2"/>
          <w:sz w:val="50"/>
        </w:rPr>
        <w:t> </w:t>
      </w:r>
      <w:r>
        <w:rPr>
          <w:sz w:val="50"/>
        </w:rPr>
        <w:t>the</w:t>
      </w:r>
      <w:r>
        <w:rPr>
          <w:spacing w:val="-10"/>
          <w:sz w:val="50"/>
        </w:rPr>
        <w:t> </w:t>
      </w:r>
      <w:r>
        <w:rPr>
          <w:sz w:val="50"/>
        </w:rPr>
        <w:t>issue</w:t>
      </w:r>
      <w:r>
        <w:rPr>
          <w:spacing w:val="-8"/>
          <w:sz w:val="50"/>
        </w:rPr>
        <w:t> </w:t>
      </w:r>
      <w:r>
        <w:rPr>
          <w:sz w:val="50"/>
        </w:rPr>
        <w:t>of</w:t>
      </w:r>
      <w:r>
        <w:rPr>
          <w:spacing w:val="-11"/>
          <w:sz w:val="50"/>
        </w:rPr>
        <w:t> </w:t>
      </w:r>
      <w:r>
        <w:rPr>
          <w:sz w:val="50"/>
        </w:rPr>
        <w:t>orating</w:t>
      </w:r>
      <w:r>
        <w:rPr>
          <w:spacing w:val="-8"/>
          <w:sz w:val="50"/>
        </w:rPr>
        <w:t> </w:t>
      </w:r>
      <w:r>
        <w:rPr>
          <w:sz w:val="50"/>
        </w:rPr>
        <w:t>and</w:t>
      </w:r>
      <w:r>
        <w:rPr>
          <w:spacing w:val="-9"/>
          <w:sz w:val="50"/>
        </w:rPr>
        <w:t> </w:t>
      </w:r>
      <w:r>
        <w:rPr>
          <w:spacing w:val="-2"/>
          <w:sz w:val="50"/>
        </w:rPr>
        <w:t>presentations.</w:t>
      </w:r>
    </w:p>
    <w:p>
      <w:pPr>
        <w:pStyle w:val="ListParagraph"/>
        <w:numPr>
          <w:ilvl w:val="0"/>
          <w:numId w:val="5"/>
        </w:numPr>
        <w:tabs>
          <w:tab w:pos="2724" w:val="left" w:leader="none"/>
        </w:tabs>
        <w:spacing w:line="367" w:lineRule="auto" w:before="448" w:after="0"/>
        <w:ind w:left="2724" w:right="11785" w:hanging="540"/>
        <w:jc w:val="left"/>
        <w:rPr>
          <w:sz w:val="50"/>
        </w:rPr>
      </w:pPr>
      <w:r>
        <w:rPr>
          <w:sz w:val="50"/>
        </w:rPr>
        <w:t>Revise PDP periodically and update it to ensure the progress</w:t>
      </w:r>
      <w:r>
        <w:rPr>
          <w:spacing w:val="80"/>
          <w:sz w:val="50"/>
        </w:rPr>
        <w:t> </w:t>
      </w:r>
      <w:r>
        <w:rPr>
          <w:sz w:val="50"/>
        </w:rPr>
        <w:t>and success.</w:t>
      </w:r>
    </w:p>
    <w:p>
      <w:pPr>
        <w:pStyle w:val="ListParagraph"/>
        <w:spacing w:after="0" w:line="367" w:lineRule="auto"/>
        <w:jc w:val="left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3488">
                <wp:simplePos x="0" y="0"/>
                <wp:positionH relativeFrom="page">
                  <wp:posOffset>9514967</wp:posOffset>
                </wp:positionH>
                <wp:positionV relativeFrom="page">
                  <wp:posOffset>2285</wp:posOffset>
                </wp:positionV>
                <wp:extent cx="8773160" cy="10285095"/>
                <wp:effectExtent l="0" t="0" r="0" b="0"/>
                <wp:wrapNone/>
                <wp:docPr id="116" name="Group 11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16" name="Group 116"/>
                      <wpg:cNvGrpSpPr/>
                      <wpg:grpSpPr>
                        <a:xfrm>
                          <a:off x="0" y="0"/>
                          <a:ext cx="8773160" cy="10285095"/>
                          <a:chExt cx="8773160" cy="10285095"/>
                        </a:xfrm>
                      </wpg:grpSpPr>
                      <wps:wsp>
                        <wps:cNvPr id="117" name="Graphic 117"/>
                        <wps:cNvSpPr/>
                        <wps:spPr>
                          <a:xfrm>
                            <a:off x="3696208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8" name="Graphic 118"/>
                        <wps:cNvSpPr/>
                        <wps:spPr>
                          <a:xfrm>
                            <a:off x="7325107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19" name="Image 119" descr="The Benefits Of Continuous Learning For Personal And Professional Growth -  FasterCapital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226814"/>
                            <a:ext cx="7772400" cy="435292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749.210022pt;margin-top:.179939pt;width:690.8pt;height:809.85pt;mso-position-horizontal-relative:page;mso-position-vertical-relative:page;z-index:15743488" id="docshapegroup100" coordorigin="14984,4" coordsize="13816,16197">
                <v:rect style="position:absolute;left:20805;top:3;width:7995;height:16197" id="docshape101" filled="true" fillcolor="#002169" stroked="false">
                  <v:fill type="solid"/>
                </v:rect>
                <v:shape style="position:absolute;left:26519;top:15239;width:1770;height:445" id="docshape102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v:shape style="position:absolute;left:14984;top:6660;width:12240;height:6855" type="#_x0000_t75" id="docshape103" alt="The Benefits Of Continuous Learning For Personal And Professional Growth -  FasterCapital" stroked="false">
                  <v:imagedata r:id="rId15" o:title="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4000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120" name="Group 12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20" name="Group 120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121" name="Graphic 121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2" name="Graphic 122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3" name="Graphic 123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4" name="Graphic 124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44000" id="docshapegroup104" coordorigin="0,4" coordsize="1831,16197">
                <v:rect style="position:absolute;left:0;top:3;width:1831;height:1735" id="docshape105" filled="true" fillcolor="#002169" stroked="false">
                  <v:fill type="solid"/>
                </v:rect>
                <v:rect style="position:absolute;left:0;top:1738;width:1831;height:14462" id="docshape106" filled="true" fillcolor="#4b6395" stroked="false">
                  <v:fill type="solid"/>
                </v:rect>
                <v:shape style="position:absolute;left:587;top:656;width:662;height:436" id="docshape107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108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125" name="Image 12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25" name="Image 125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rPr>
          <w:sz w:val="70"/>
        </w:rPr>
      </w:pPr>
    </w:p>
    <w:p>
      <w:pPr>
        <w:pStyle w:val="BodyText"/>
        <w:spacing w:before="85"/>
        <w:rPr>
          <w:sz w:val="70"/>
        </w:rPr>
      </w:pPr>
    </w:p>
    <w:p>
      <w:pPr>
        <w:pStyle w:val="Heading1"/>
      </w:pPr>
      <w:bookmarkStart w:name="Slide 13" w:id="13"/>
      <w:bookmarkEnd w:id="13"/>
      <w:r>
        <w:rPr>
          <w:b w:val="0"/>
        </w:rPr>
      </w:r>
      <w:r>
        <w:rPr>
          <w:color w:val="2B2B2B"/>
          <w:spacing w:val="-18"/>
        </w:rPr>
        <w:t>Unit</w:t>
      </w:r>
      <w:r>
        <w:rPr>
          <w:color w:val="2B2B2B"/>
          <w:spacing w:val="-29"/>
        </w:rPr>
        <w:t> </w:t>
      </w:r>
      <w:r>
        <w:rPr>
          <w:color w:val="2B2B2B"/>
          <w:spacing w:val="-18"/>
        </w:rPr>
        <w:t>4</w:t>
      </w:r>
      <w:r>
        <w:rPr>
          <w:color w:val="2B2B2B"/>
          <w:spacing w:val="-44"/>
        </w:rPr>
        <w:t> </w:t>
      </w:r>
      <w:r>
        <w:rPr>
          <w:color w:val="2B2B2B"/>
          <w:spacing w:val="-18"/>
        </w:rPr>
        <w:t>Topic</w:t>
      </w:r>
      <w:r>
        <w:rPr>
          <w:color w:val="2B2B2B"/>
          <w:spacing w:val="-25"/>
        </w:rPr>
        <w:t> </w:t>
      </w:r>
      <w:r>
        <w:rPr>
          <w:color w:val="2B2B2B"/>
          <w:spacing w:val="-18"/>
        </w:rPr>
        <w:t>–</w:t>
      </w:r>
      <w:r>
        <w:rPr>
          <w:color w:val="2B2B2B"/>
          <w:spacing w:val="-28"/>
        </w:rPr>
        <w:t> </w:t>
      </w:r>
      <w:r>
        <w:rPr>
          <w:color w:val="2B2B2B"/>
          <w:spacing w:val="-18"/>
        </w:rPr>
        <w:t>Lifelong</w:t>
      </w:r>
      <w:r>
        <w:rPr>
          <w:color w:val="2B2B2B"/>
          <w:spacing w:val="-29"/>
        </w:rPr>
        <w:t> </w:t>
      </w:r>
      <w:r>
        <w:rPr>
          <w:color w:val="2B2B2B"/>
          <w:spacing w:val="-18"/>
        </w:rPr>
        <w:t>Learning</w:t>
      </w:r>
    </w:p>
    <w:p>
      <w:pPr>
        <w:pStyle w:val="BodyText"/>
        <w:spacing w:before="133"/>
        <w:rPr>
          <w:b/>
        </w:rPr>
      </w:pPr>
    </w:p>
    <w:p>
      <w:pPr>
        <w:pStyle w:val="ListParagraph"/>
        <w:numPr>
          <w:ilvl w:val="0"/>
          <w:numId w:val="6"/>
        </w:numPr>
        <w:tabs>
          <w:tab w:pos="2258" w:val="left" w:leader="none"/>
          <w:tab w:pos="4296" w:val="left" w:leader="none"/>
          <w:tab w:pos="6254" w:val="left" w:leader="none"/>
          <w:tab w:pos="7598" w:val="left" w:leader="none"/>
          <w:tab w:pos="8384" w:val="left" w:leader="none"/>
          <w:tab w:pos="10176" w:val="left" w:leader="none"/>
          <w:tab w:pos="10880" w:val="left" w:leader="none"/>
          <w:tab w:pos="11806" w:val="left" w:leader="none"/>
        </w:tabs>
        <w:spacing w:line="367" w:lineRule="auto" w:before="0" w:after="0"/>
        <w:ind w:left="2258" w:right="13466" w:hanging="540"/>
        <w:jc w:val="left"/>
        <w:rPr>
          <w:sz w:val="50"/>
        </w:rPr>
      </w:pPr>
      <w:r>
        <w:rPr>
          <w:spacing w:val="-2"/>
          <w:sz w:val="50"/>
        </w:rPr>
        <w:t>Lifelong</w:t>
      </w:r>
      <w:r>
        <w:rPr>
          <w:sz w:val="50"/>
        </w:rPr>
        <w:tab/>
      </w:r>
      <w:r>
        <w:rPr>
          <w:spacing w:val="-2"/>
          <w:sz w:val="50"/>
        </w:rPr>
        <w:t>learning</w:t>
      </w:r>
      <w:r>
        <w:rPr>
          <w:sz w:val="50"/>
        </w:rPr>
        <w:tab/>
      </w:r>
      <w:r>
        <w:rPr>
          <w:spacing w:val="-4"/>
          <w:sz w:val="50"/>
        </w:rPr>
        <w:t>takes</w:t>
      </w:r>
      <w:r>
        <w:rPr>
          <w:sz w:val="50"/>
        </w:rPr>
        <w:tab/>
      </w:r>
      <w:r>
        <w:rPr>
          <w:spacing w:val="-6"/>
          <w:sz w:val="50"/>
        </w:rPr>
        <w:t>an</w:t>
      </w:r>
      <w:r>
        <w:rPr>
          <w:sz w:val="50"/>
        </w:rPr>
        <w:tab/>
      </w:r>
      <w:r>
        <w:rPr>
          <w:spacing w:val="-2"/>
          <w:sz w:val="50"/>
        </w:rPr>
        <w:t>interest</w:t>
      </w:r>
      <w:r>
        <w:rPr>
          <w:sz w:val="50"/>
        </w:rPr>
        <w:tab/>
      </w:r>
      <w:r>
        <w:rPr>
          <w:spacing w:val="-6"/>
          <w:sz w:val="50"/>
        </w:rPr>
        <w:t>in</w:t>
      </w:r>
      <w:r>
        <w:rPr>
          <w:sz w:val="50"/>
        </w:rPr>
        <w:tab/>
      </w:r>
      <w:r>
        <w:rPr>
          <w:spacing w:val="-4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life-</w:t>
      </w:r>
      <w:r>
        <w:rPr>
          <w:spacing w:val="-2"/>
          <w:sz w:val="50"/>
        </w:rPr>
        <w:t>long </w:t>
      </w:r>
      <w:r>
        <w:rPr>
          <w:sz w:val="50"/>
        </w:rPr>
        <w:t>personal and professional development.</w:t>
      </w:r>
    </w:p>
    <w:p>
      <w:pPr>
        <w:pStyle w:val="ListParagraph"/>
        <w:numPr>
          <w:ilvl w:val="0"/>
          <w:numId w:val="6"/>
        </w:numPr>
        <w:tabs>
          <w:tab w:pos="2258" w:val="left" w:leader="none"/>
          <w:tab w:pos="2928" w:val="left" w:leader="none"/>
          <w:tab w:pos="5129" w:val="left" w:leader="none"/>
          <w:tab w:pos="7579" w:val="left" w:leader="none"/>
          <w:tab w:pos="8331" w:val="left" w:leader="none"/>
          <w:tab w:pos="10364" w:val="left" w:leader="none"/>
          <w:tab w:pos="12814" w:val="left" w:leader="none"/>
        </w:tabs>
        <w:spacing w:line="367" w:lineRule="auto" w:before="144" w:after="0"/>
        <w:ind w:left="2258" w:right="13462" w:hanging="540"/>
        <w:jc w:val="left"/>
        <w:rPr>
          <w:sz w:val="50"/>
        </w:rPr>
      </w:pPr>
      <w:r>
        <w:rPr>
          <w:spacing w:val="-6"/>
          <w:sz w:val="50"/>
        </w:rPr>
        <w:t>It</w:t>
      </w:r>
      <w:r>
        <w:rPr>
          <w:sz w:val="50"/>
        </w:rPr>
        <w:tab/>
      </w:r>
      <w:r>
        <w:rPr>
          <w:spacing w:val="-2"/>
          <w:sz w:val="50"/>
        </w:rPr>
        <w:t>increases</w:t>
      </w:r>
      <w:r>
        <w:rPr>
          <w:sz w:val="50"/>
        </w:rPr>
        <w:tab/>
      </w:r>
      <w:r>
        <w:rPr>
          <w:spacing w:val="-2"/>
          <w:sz w:val="50"/>
        </w:rPr>
        <w:t>dynamism</w:t>
      </w:r>
      <w:r>
        <w:rPr>
          <w:sz w:val="50"/>
        </w:rPr>
        <w:tab/>
      </w:r>
      <w:r>
        <w:rPr>
          <w:spacing w:val="-6"/>
          <w:sz w:val="50"/>
        </w:rPr>
        <w:t>to</w:t>
      </w:r>
      <w:r>
        <w:rPr>
          <w:sz w:val="50"/>
        </w:rPr>
        <w:tab/>
      </w:r>
      <w:r>
        <w:rPr>
          <w:spacing w:val="-2"/>
          <w:sz w:val="50"/>
        </w:rPr>
        <w:t>working</w:t>
      </w:r>
      <w:r>
        <w:rPr>
          <w:sz w:val="50"/>
        </w:rPr>
        <w:tab/>
      </w:r>
      <w:r>
        <w:rPr>
          <w:spacing w:val="-2"/>
          <w:sz w:val="50"/>
        </w:rPr>
        <w:t>conditions</w:t>
      </w:r>
      <w:r>
        <w:rPr>
          <w:sz w:val="50"/>
        </w:rPr>
        <w:tab/>
      </w:r>
      <w:r>
        <w:rPr>
          <w:spacing w:val="-4"/>
          <w:sz w:val="50"/>
        </w:rPr>
        <w:t>and </w:t>
      </w:r>
      <w:r>
        <w:rPr>
          <w:spacing w:val="-2"/>
          <w:sz w:val="50"/>
        </w:rPr>
        <w:t>technologies.</w:t>
      </w:r>
    </w:p>
    <w:p>
      <w:pPr>
        <w:pStyle w:val="ListParagraph"/>
        <w:numPr>
          <w:ilvl w:val="0"/>
          <w:numId w:val="6"/>
        </w:numPr>
        <w:tabs>
          <w:tab w:pos="2258" w:val="left" w:leader="none"/>
          <w:tab w:pos="5196" w:val="left" w:leader="none"/>
          <w:tab w:pos="7188" w:val="left" w:leader="none"/>
          <w:tab w:pos="9788" w:val="left" w:leader="none"/>
          <w:tab w:pos="12814" w:val="left" w:leader="none"/>
        </w:tabs>
        <w:spacing w:line="367" w:lineRule="auto" w:before="144" w:after="0"/>
        <w:ind w:left="2258" w:right="13462" w:hanging="540"/>
        <w:jc w:val="left"/>
        <w:rPr>
          <w:sz w:val="50"/>
        </w:rPr>
      </w:pPr>
      <w:r>
        <w:rPr>
          <w:spacing w:val="-2"/>
          <w:sz w:val="50"/>
        </w:rPr>
        <w:t>Self-directed</w:t>
      </w:r>
      <w:r>
        <w:rPr>
          <w:sz w:val="50"/>
        </w:rPr>
        <w:tab/>
      </w:r>
      <w:r>
        <w:rPr>
          <w:spacing w:val="-2"/>
          <w:sz w:val="50"/>
        </w:rPr>
        <w:t>learning</w:t>
      </w:r>
      <w:r>
        <w:rPr>
          <w:sz w:val="50"/>
        </w:rPr>
        <w:tab/>
      </w:r>
      <w:r>
        <w:rPr>
          <w:spacing w:val="-2"/>
          <w:sz w:val="50"/>
        </w:rPr>
        <w:t>encourages</w:t>
      </w:r>
      <w:r>
        <w:rPr>
          <w:sz w:val="50"/>
        </w:rPr>
        <w:tab/>
      </w:r>
      <w:r>
        <w:rPr>
          <w:spacing w:val="-2"/>
          <w:sz w:val="50"/>
        </w:rPr>
        <w:t>self-initiative</w:t>
      </w:r>
      <w:r>
        <w:rPr>
          <w:sz w:val="50"/>
        </w:rPr>
        <w:tab/>
      </w:r>
      <w:r>
        <w:rPr>
          <w:spacing w:val="-4"/>
          <w:sz w:val="50"/>
        </w:rPr>
        <w:t>and </w:t>
      </w:r>
      <w:r>
        <w:rPr>
          <w:sz w:val="50"/>
        </w:rPr>
        <w:t>freedom of learning.</w:t>
      </w:r>
    </w:p>
    <w:p>
      <w:pPr>
        <w:pStyle w:val="ListParagraph"/>
        <w:numPr>
          <w:ilvl w:val="0"/>
          <w:numId w:val="6"/>
        </w:numPr>
        <w:tabs>
          <w:tab w:pos="2258" w:val="left" w:leader="none"/>
          <w:tab w:pos="3415" w:val="left" w:leader="none"/>
          <w:tab w:pos="4157" w:val="left" w:leader="none"/>
          <w:tab w:pos="5095" w:val="left" w:leader="none"/>
          <w:tab w:pos="6869" w:val="left" w:leader="none"/>
          <w:tab w:pos="7610" w:val="left" w:leader="none"/>
          <w:tab w:pos="9048" w:val="left" w:leader="none"/>
          <w:tab w:pos="9596" w:val="left" w:leader="none"/>
          <w:tab w:pos="11480" w:val="left" w:leader="none"/>
          <w:tab w:pos="13198" w:val="left" w:leader="none"/>
        </w:tabs>
        <w:spacing w:line="367" w:lineRule="auto" w:before="142" w:after="0"/>
        <w:ind w:left="2258" w:right="13460" w:hanging="540"/>
        <w:jc w:val="left"/>
        <w:rPr>
          <w:sz w:val="50"/>
        </w:rPr>
      </w:pPr>
      <w:r>
        <w:rPr>
          <w:spacing w:val="-4"/>
          <w:sz w:val="50"/>
        </w:rPr>
        <w:t>One</w:t>
      </w:r>
      <w:r>
        <w:rPr>
          <w:sz w:val="50"/>
        </w:rPr>
        <w:tab/>
      </w:r>
      <w:r>
        <w:rPr>
          <w:spacing w:val="-6"/>
          <w:sz w:val="50"/>
        </w:rPr>
        <w:t>of</w:t>
      </w:r>
      <w:r>
        <w:rPr>
          <w:sz w:val="50"/>
        </w:rPr>
        <w:tab/>
      </w:r>
      <w:r>
        <w:rPr>
          <w:spacing w:val="-4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aspects</w:t>
      </w:r>
      <w:r>
        <w:rPr>
          <w:sz w:val="50"/>
        </w:rPr>
        <w:tab/>
      </w:r>
      <w:r>
        <w:rPr>
          <w:spacing w:val="-6"/>
          <w:sz w:val="50"/>
        </w:rPr>
        <w:t>of</w:t>
      </w:r>
      <w:r>
        <w:rPr>
          <w:sz w:val="50"/>
        </w:rPr>
        <w:tab/>
      </w:r>
      <w:r>
        <w:rPr>
          <w:spacing w:val="-2"/>
          <w:sz w:val="50"/>
        </w:rPr>
        <w:t>being</w:t>
      </w:r>
      <w:r>
        <w:rPr>
          <w:sz w:val="50"/>
        </w:rPr>
        <w:tab/>
      </w:r>
      <w:r>
        <w:rPr>
          <w:spacing w:val="-10"/>
          <w:sz w:val="50"/>
        </w:rPr>
        <w:t>a</w:t>
      </w:r>
      <w:r>
        <w:rPr>
          <w:sz w:val="50"/>
        </w:rPr>
        <w:tab/>
      </w:r>
      <w:r>
        <w:rPr>
          <w:spacing w:val="-2"/>
          <w:sz w:val="50"/>
        </w:rPr>
        <w:t>lifelong</w:t>
      </w:r>
      <w:r>
        <w:rPr>
          <w:sz w:val="50"/>
        </w:rPr>
        <w:tab/>
      </w:r>
      <w:r>
        <w:rPr>
          <w:spacing w:val="-2"/>
          <w:sz w:val="50"/>
        </w:rPr>
        <w:t>learner</w:t>
      </w:r>
      <w:r>
        <w:rPr>
          <w:sz w:val="50"/>
        </w:rPr>
        <w:tab/>
      </w:r>
      <w:r>
        <w:rPr>
          <w:spacing w:val="-6"/>
          <w:sz w:val="50"/>
        </w:rPr>
        <w:t>is </w:t>
      </w:r>
      <w:r>
        <w:rPr>
          <w:spacing w:val="-2"/>
          <w:sz w:val="50"/>
        </w:rPr>
        <w:t>reflection.</w:t>
      </w:r>
    </w:p>
    <w:p>
      <w:pPr>
        <w:pStyle w:val="ListParagraph"/>
        <w:numPr>
          <w:ilvl w:val="0"/>
          <w:numId w:val="6"/>
        </w:numPr>
        <w:tabs>
          <w:tab w:pos="2258" w:val="left" w:leader="none"/>
        </w:tabs>
        <w:spacing w:line="367" w:lineRule="auto" w:before="144" w:after="0"/>
        <w:ind w:left="2258" w:right="13465" w:hanging="540"/>
        <w:jc w:val="left"/>
        <w:rPr>
          <w:sz w:val="50"/>
        </w:rPr>
      </w:pPr>
      <w:r>
        <w:rPr>
          <w:sz w:val="50"/>
        </w:rPr>
        <w:t>Lifelong learning can be said to be useful in enhancing employability, resiliency and career development.</w:t>
      </w:r>
    </w:p>
    <w:p>
      <w:pPr>
        <w:pStyle w:val="ListParagraph"/>
        <w:spacing w:after="0" w:line="367" w:lineRule="auto"/>
        <w:jc w:val="left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4512">
                <wp:simplePos x="0" y="0"/>
                <wp:positionH relativeFrom="page">
                  <wp:posOffset>10298176</wp:posOffset>
                </wp:positionH>
                <wp:positionV relativeFrom="page">
                  <wp:posOffset>2285</wp:posOffset>
                </wp:positionV>
                <wp:extent cx="7990205" cy="10285095"/>
                <wp:effectExtent l="0" t="0" r="0" b="0"/>
                <wp:wrapNone/>
                <wp:docPr id="126" name="Group 12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26" name="Group 126"/>
                      <wpg:cNvGrpSpPr/>
                      <wpg:grpSpPr>
                        <a:xfrm>
                          <a:off x="0" y="0"/>
                          <a:ext cx="7990205" cy="10285095"/>
                          <a:chExt cx="7990205" cy="10285095"/>
                        </a:xfrm>
                      </wpg:grpSpPr>
                      <wps:wsp>
                        <wps:cNvPr id="127" name="Graphic 127"/>
                        <wps:cNvSpPr/>
                        <wps:spPr>
                          <a:xfrm>
                            <a:off x="2912998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8" name="Graphic 128"/>
                        <wps:cNvSpPr/>
                        <wps:spPr>
                          <a:xfrm>
                            <a:off x="6541897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29" name="Image 129" descr="The Importance Of Skill Development - FasterCapital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789553"/>
                            <a:ext cx="7524750" cy="421386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810.880005pt;margin-top:.179939pt;width:629.15pt;height:809.85pt;mso-position-horizontal-relative:page;mso-position-vertical-relative:page;z-index:15744512" id="docshapegroup109" coordorigin="16218,4" coordsize="12583,16197">
                <v:rect style="position:absolute;left:20805;top:3;width:7995;height:16197" id="docshape110" filled="true" fillcolor="#002169" stroked="false">
                  <v:fill type="solid"/>
                </v:rect>
                <v:shape style="position:absolute;left:26519;top:15239;width:1770;height:445" id="docshape111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v:shape style="position:absolute;left:16217;top:5971;width:11850;height:6636" type="#_x0000_t75" id="docshape112" alt="The Importance Of Skill Development - FasterCapital" stroked="false">
                  <v:imagedata r:id="rId16" o:title="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5024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130" name="Group 13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30" name="Group 130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131" name="Graphic 131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2" name="Graphic 132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3" name="Graphic 133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4" name="Graphic 134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45024" id="docshapegroup113" coordorigin="0,4" coordsize="1831,16197">
                <v:rect style="position:absolute;left:0;top:3;width:1831;height:1735" id="docshape114" filled="true" fillcolor="#002169" stroked="false">
                  <v:fill type="solid"/>
                </v:rect>
                <v:rect style="position:absolute;left:0;top:1738;width:1831;height:14462" id="docshape115" filled="true" fillcolor="#4b6395" stroked="false">
                  <v:fill type="solid"/>
                </v:rect>
                <v:shape style="position:absolute;left:587;top:656;width:662;height:436" id="docshape116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117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135" name="Image 13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35" name="Image 135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Heading1"/>
        <w:spacing w:before="764"/>
        <w:ind w:left="1800"/>
      </w:pPr>
      <w:bookmarkStart w:name="Slide 14" w:id="14"/>
      <w:bookmarkEnd w:id="14"/>
      <w:r>
        <w:rPr>
          <w:b w:val="0"/>
        </w:rPr>
      </w:r>
      <w:r>
        <w:rPr>
          <w:color w:val="2B2B2B"/>
          <w:spacing w:val="-14"/>
        </w:rPr>
        <w:t>Lifelong</w:t>
      </w:r>
      <w:r>
        <w:rPr>
          <w:color w:val="2B2B2B"/>
          <w:spacing w:val="-33"/>
        </w:rPr>
        <w:t> </w:t>
      </w:r>
      <w:r>
        <w:rPr>
          <w:color w:val="2B2B2B"/>
          <w:spacing w:val="-14"/>
        </w:rPr>
        <w:t>Learning</w:t>
      </w:r>
      <w:r>
        <w:rPr>
          <w:color w:val="2B2B2B"/>
          <w:spacing w:val="-41"/>
        </w:rPr>
        <w:t> </w:t>
      </w:r>
      <w:r>
        <w:rPr>
          <w:color w:val="2B2B2B"/>
          <w:spacing w:val="-14"/>
        </w:rPr>
        <w:t>–</w:t>
      </w:r>
      <w:r>
        <w:rPr>
          <w:color w:val="2B2B2B"/>
          <w:spacing w:val="-31"/>
        </w:rPr>
        <w:t> </w:t>
      </w:r>
      <w:r>
        <w:rPr>
          <w:color w:val="2B2B2B"/>
          <w:spacing w:val="-14"/>
        </w:rPr>
        <w:t>Key</w:t>
      </w:r>
      <w:r>
        <w:rPr>
          <w:color w:val="2B2B2B"/>
          <w:spacing w:val="-32"/>
        </w:rPr>
        <w:t> </w:t>
      </w:r>
      <w:r>
        <w:rPr>
          <w:color w:val="2B2B2B"/>
          <w:spacing w:val="-14"/>
        </w:rPr>
        <w:t>Concepts</w:t>
      </w:r>
    </w:p>
    <w:p>
      <w:pPr>
        <w:pStyle w:val="BodyText"/>
        <w:spacing w:before="436"/>
        <w:rPr>
          <w:b/>
        </w:rPr>
      </w:pPr>
    </w:p>
    <w:p>
      <w:pPr>
        <w:pStyle w:val="ListParagraph"/>
        <w:numPr>
          <w:ilvl w:val="1"/>
          <w:numId w:val="6"/>
        </w:numPr>
        <w:tabs>
          <w:tab w:pos="2724" w:val="left" w:leader="none"/>
        </w:tabs>
        <w:spacing w:line="372" w:lineRule="auto" w:before="0" w:after="0"/>
        <w:ind w:left="2724" w:right="12353" w:hanging="540"/>
        <w:jc w:val="both"/>
        <w:rPr>
          <w:sz w:val="50"/>
        </w:rPr>
      </w:pPr>
      <w:r>
        <w:rPr>
          <w:sz w:val="50"/>
        </w:rPr>
        <w:t>The proficiency of continuous improvement is the characteristic of staying updated with the changes in </w:t>
      </w:r>
      <w:r>
        <w:rPr>
          <w:spacing w:val="-2"/>
          <w:sz w:val="50"/>
        </w:rPr>
        <w:t>industries.</w:t>
      </w:r>
    </w:p>
    <w:p>
      <w:pPr>
        <w:pStyle w:val="ListParagraph"/>
        <w:numPr>
          <w:ilvl w:val="1"/>
          <w:numId w:val="6"/>
        </w:numPr>
        <w:tabs>
          <w:tab w:pos="2724" w:val="left" w:leader="none"/>
        </w:tabs>
        <w:spacing w:line="367" w:lineRule="auto" w:before="129" w:after="0"/>
        <w:ind w:left="2724" w:right="12358" w:hanging="540"/>
        <w:jc w:val="both"/>
        <w:rPr>
          <w:sz w:val="50"/>
        </w:rPr>
      </w:pPr>
      <w:r>
        <w:rPr>
          <w:sz w:val="50"/>
        </w:rPr>
        <w:t>At an individual level, learning plans help in a goal oriented and planned learning.</w:t>
      </w:r>
    </w:p>
    <w:p>
      <w:pPr>
        <w:pStyle w:val="ListParagraph"/>
        <w:numPr>
          <w:ilvl w:val="1"/>
          <w:numId w:val="6"/>
        </w:numPr>
        <w:tabs>
          <w:tab w:pos="2724" w:val="left" w:leader="none"/>
        </w:tabs>
        <w:spacing w:line="367" w:lineRule="auto" w:before="144" w:after="0"/>
        <w:ind w:left="2724" w:right="12358" w:hanging="540"/>
        <w:jc w:val="both"/>
        <w:rPr>
          <w:sz w:val="50"/>
        </w:rPr>
      </w:pPr>
      <w:r>
        <w:rPr>
          <w:sz w:val="50"/>
        </w:rPr>
        <w:t>Mentoring and networking: Mentorship and networking provides a guideline and perspective.</w:t>
      </w:r>
    </w:p>
    <w:p>
      <w:pPr>
        <w:pStyle w:val="ListParagraph"/>
        <w:numPr>
          <w:ilvl w:val="1"/>
          <w:numId w:val="6"/>
        </w:numPr>
        <w:tabs>
          <w:tab w:pos="2724" w:val="left" w:leader="none"/>
        </w:tabs>
        <w:spacing w:line="367" w:lineRule="auto" w:before="142" w:after="0"/>
        <w:ind w:left="2724" w:right="12359" w:hanging="540"/>
        <w:jc w:val="both"/>
        <w:rPr>
          <w:sz w:val="50"/>
        </w:rPr>
      </w:pPr>
      <w:r>
        <w:rPr>
          <w:sz w:val="50"/>
        </w:rPr>
        <w:t>Technology: Technology is a chance to learn and acquire </w:t>
      </w:r>
      <w:r>
        <w:rPr>
          <w:spacing w:val="-2"/>
          <w:sz w:val="50"/>
        </w:rPr>
        <w:t>knowledge.</w:t>
      </w:r>
    </w:p>
    <w:p>
      <w:pPr>
        <w:pStyle w:val="ListParagraph"/>
        <w:numPr>
          <w:ilvl w:val="1"/>
          <w:numId w:val="6"/>
        </w:numPr>
        <w:tabs>
          <w:tab w:pos="2724" w:val="left" w:leader="none"/>
        </w:tabs>
        <w:spacing w:line="367" w:lineRule="auto" w:before="144" w:after="0"/>
        <w:ind w:left="2724" w:right="12358" w:hanging="540"/>
        <w:jc w:val="both"/>
        <w:rPr>
          <w:sz w:val="50"/>
        </w:rPr>
      </w:pPr>
      <w:r>
        <w:rPr>
          <w:sz w:val="50"/>
        </w:rPr>
        <w:t>Reflection and feedback is one of the strategies in lifelong </w:t>
      </w:r>
      <w:r>
        <w:rPr>
          <w:spacing w:val="-2"/>
          <w:sz w:val="50"/>
        </w:rPr>
        <w:t>learning.</w:t>
      </w:r>
    </w:p>
    <w:p>
      <w:pPr>
        <w:pStyle w:val="ListParagraph"/>
        <w:spacing w:after="0" w:line="367" w:lineRule="auto"/>
        <w:jc w:val="both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5536">
                <wp:simplePos x="0" y="0"/>
                <wp:positionH relativeFrom="page">
                  <wp:posOffset>13211175</wp:posOffset>
                </wp:positionH>
                <wp:positionV relativeFrom="page">
                  <wp:posOffset>2285</wp:posOffset>
                </wp:positionV>
                <wp:extent cx="5076825" cy="10285095"/>
                <wp:effectExtent l="0" t="0" r="0" b="0"/>
                <wp:wrapNone/>
                <wp:docPr id="136" name="Group 13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36" name="Group 136"/>
                      <wpg:cNvGrpSpPr/>
                      <wpg:grpSpPr>
                        <a:xfrm>
                          <a:off x="0" y="0"/>
                          <a:ext cx="5076825" cy="10285095"/>
                          <a:chExt cx="5076825" cy="10285095"/>
                        </a:xfrm>
                      </wpg:grpSpPr>
                      <wps:wsp>
                        <wps:cNvPr id="137" name="Graphic 137"/>
                        <wps:cNvSpPr/>
                        <wps:spPr>
                          <a:xfrm>
                            <a:off x="0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8" name="Graphic 138"/>
                        <wps:cNvSpPr/>
                        <wps:spPr>
                          <a:xfrm>
                            <a:off x="3628898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040.25pt;margin-top:.179939pt;width:399.75pt;height:809.85pt;mso-position-horizontal-relative:page;mso-position-vertical-relative:page;z-index:15745536" id="docshapegroup118" coordorigin="20805,4" coordsize="7995,16197">
                <v:rect style="position:absolute;left:20805;top:3;width:7995;height:16197" id="docshape119" filled="true" fillcolor="#002169" stroked="false">
                  <v:fill type="solid"/>
                </v:rect>
                <v:shape style="position:absolute;left:26519;top:15239;width:1770;height:445" id="docshape120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6048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139" name="Group 13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39" name="Group 139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140" name="Graphic 140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1" name="Graphic 141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2" name="Graphic 142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3" name="Graphic 143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46048" id="docshapegroup121" coordorigin="0,4" coordsize="1831,16197">
                <v:rect style="position:absolute;left:0;top:3;width:1831;height:1735" id="docshape122" filled="true" fillcolor="#002169" stroked="false">
                  <v:fill type="solid"/>
                </v:rect>
                <v:rect style="position:absolute;left:0;top:1738;width:1831;height:14462" id="docshape123" filled="true" fillcolor="#4b6395" stroked="false">
                  <v:fill type="solid"/>
                </v:rect>
                <v:shape style="position:absolute;left:587;top:656;width:662;height:436" id="docshape124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125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144" name="Image 14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44" name="Image 144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Heading1"/>
        <w:spacing w:before="404"/>
        <w:ind w:left="2040"/>
      </w:pPr>
      <w:bookmarkStart w:name="Slide 15" w:id="15"/>
      <w:bookmarkEnd w:id="15"/>
      <w:r>
        <w:rPr>
          <w:b w:val="0"/>
        </w:rPr>
      </w:r>
      <w:r>
        <w:rPr>
          <w:color w:val="2B2B2B"/>
          <w:spacing w:val="-16"/>
        </w:rPr>
        <w:t>Integration</w:t>
      </w:r>
      <w:r>
        <w:rPr>
          <w:color w:val="2B2B2B"/>
          <w:spacing w:val="-34"/>
        </w:rPr>
        <w:t> </w:t>
      </w:r>
      <w:r>
        <w:rPr>
          <w:color w:val="2B2B2B"/>
          <w:spacing w:val="-16"/>
        </w:rPr>
        <w:t>with</w:t>
      </w:r>
      <w:r>
        <w:rPr>
          <w:color w:val="2B2B2B"/>
          <w:spacing w:val="-28"/>
        </w:rPr>
        <w:t> </w:t>
      </w:r>
      <w:r>
        <w:rPr>
          <w:color w:val="2B2B2B"/>
          <w:spacing w:val="-16"/>
        </w:rPr>
        <w:t>PDP</w:t>
      </w:r>
    </w:p>
    <w:p>
      <w:pPr>
        <w:pStyle w:val="BodyText"/>
        <w:spacing w:before="234"/>
        <w:rPr>
          <w:b/>
          <w:sz w:val="70"/>
        </w:rPr>
      </w:pPr>
    </w:p>
    <w:p>
      <w:pPr>
        <w:pStyle w:val="ListParagraph"/>
        <w:numPr>
          <w:ilvl w:val="1"/>
          <w:numId w:val="6"/>
        </w:numPr>
        <w:tabs>
          <w:tab w:pos="2766" w:val="left" w:leader="none"/>
          <w:tab w:pos="2768" w:val="left" w:leader="none"/>
          <w:tab w:pos="4781" w:val="left" w:leader="none"/>
          <w:tab w:pos="6166" w:val="left" w:leader="none"/>
          <w:tab w:pos="8446" w:val="left" w:leader="none"/>
          <w:tab w:pos="8998" w:val="left" w:leader="none"/>
          <w:tab w:pos="10330" w:val="left" w:leader="none"/>
          <w:tab w:pos="11970" w:val="left" w:leader="none"/>
          <w:tab w:pos="12716" w:val="left" w:leader="none"/>
          <w:tab w:pos="13945" w:val="left" w:leader="none"/>
          <w:tab w:pos="14776" w:val="left" w:leader="none"/>
        </w:tabs>
        <w:spacing w:line="367" w:lineRule="auto" w:before="0" w:after="0"/>
        <w:ind w:left="2768" w:right="10663" w:hanging="541"/>
        <w:jc w:val="left"/>
        <w:rPr>
          <w:sz w:val="50"/>
        </w:rPr>
      </w:pPr>
      <w:r>
        <w:rPr>
          <w:spacing w:val="-2"/>
          <w:sz w:val="50"/>
        </w:rPr>
        <w:t>SMART</w:t>
      </w:r>
      <w:r>
        <w:rPr>
          <w:sz w:val="50"/>
        </w:rPr>
        <w:tab/>
      </w:r>
      <w:r>
        <w:rPr>
          <w:spacing w:val="-4"/>
          <w:sz w:val="50"/>
        </w:rPr>
        <w:t>goals</w:t>
      </w:r>
      <w:r>
        <w:rPr>
          <w:sz w:val="50"/>
        </w:rPr>
        <w:tab/>
      </w:r>
      <w:r>
        <w:rPr>
          <w:spacing w:val="-2"/>
          <w:sz w:val="50"/>
        </w:rPr>
        <w:t>constitute</w:t>
      </w:r>
      <w:r>
        <w:rPr>
          <w:sz w:val="50"/>
        </w:rPr>
        <w:tab/>
      </w:r>
      <w:r>
        <w:rPr>
          <w:spacing w:val="-10"/>
          <w:sz w:val="50"/>
        </w:rPr>
        <w:t>a</w:t>
      </w:r>
      <w:r>
        <w:rPr>
          <w:sz w:val="50"/>
        </w:rPr>
        <w:tab/>
      </w:r>
      <w:r>
        <w:rPr>
          <w:spacing w:val="-4"/>
          <w:sz w:val="50"/>
        </w:rPr>
        <w:t>good</w:t>
      </w:r>
      <w:r>
        <w:rPr>
          <w:sz w:val="50"/>
        </w:rPr>
        <w:tab/>
      </w:r>
      <w:r>
        <w:rPr>
          <w:spacing w:val="-2"/>
          <w:sz w:val="50"/>
        </w:rPr>
        <w:t>choice</w:t>
      </w:r>
      <w:r>
        <w:rPr>
          <w:sz w:val="50"/>
        </w:rPr>
        <w:tab/>
      </w:r>
      <w:r>
        <w:rPr>
          <w:spacing w:val="-6"/>
          <w:sz w:val="50"/>
        </w:rPr>
        <w:t>of</w:t>
      </w:r>
      <w:r>
        <w:rPr>
          <w:sz w:val="50"/>
        </w:rPr>
        <w:tab/>
      </w:r>
      <w:r>
        <w:rPr>
          <w:spacing w:val="-4"/>
          <w:sz w:val="50"/>
        </w:rPr>
        <w:t>PDP</w:t>
      </w:r>
      <w:r>
        <w:rPr>
          <w:sz w:val="50"/>
        </w:rPr>
        <w:tab/>
      </w:r>
      <w:r>
        <w:rPr>
          <w:spacing w:val="-6"/>
          <w:sz w:val="50"/>
        </w:rPr>
        <w:t>by</w:t>
      </w:r>
      <w:r>
        <w:rPr>
          <w:sz w:val="50"/>
        </w:rPr>
        <w:tab/>
      </w:r>
      <w:r>
        <w:rPr>
          <w:spacing w:val="-2"/>
          <w:sz w:val="50"/>
        </w:rPr>
        <w:t>lifelong learning.</w:t>
      </w:r>
    </w:p>
    <w:p>
      <w:pPr>
        <w:pStyle w:val="ListParagraph"/>
        <w:numPr>
          <w:ilvl w:val="1"/>
          <w:numId w:val="6"/>
        </w:numPr>
        <w:tabs>
          <w:tab w:pos="2766" w:val="left" w:leader="none"/>
          <w:tab w:pos="2768" w:val="left" w:leader="none"/>
        </w:tabs>
        <w:spacing w:line="367" w:lineRule="auto" w:before="144" w:after="0"/>
        <w:ind w:left="2768" w:right="10660" w:hanging="541"/>
        <w:jc w:val="left"/>
        <w:rPr>
          <w:sz w:val="50"/>
        </w:rPr>
      </w:pPr>
      <w:r>
        <w:rPr>
          <w:sz w:val="50"/>
        </w:rPr>
        <w:t>During the reflections, the strengths, weaknesses, and development needs are revealed.</w:t>
      </w:r>
    </w:p>
    <w:p>
      <w:pPr>
        <w:pStyle w:val="ListParagraph"/>
        <w:numPr>
          <w:ilvl w:val="1"/>
          <w:numId w:val="6"/>
        </w:numPr>
        <w:tabs>
          <w:tab w:pos="2766" w:val="left" w:leader="none"/>
        </w:tabs>
        <w:spacing w:line="240" w:lineRule="auto" w:before="144" w:after="0"/>
        <w:ind w:left="2766" w:right="0" w:hanging="539"/>
        <w:jc w:val="left"/>
        <w:rPr>
          <w:sz w:val="50"/>
        </w:rPr>
      </w:pPr>
      <w:r>
        <w:rPr>
          <w:sz w:val="50"/>
        </w:rPr>
        <w:t>The</w:t>
      </w:r>
      <w:r>
        <w:rPr>
          <w:spacing w:val="-16"/>
          <w:sz w:val="50"/>
        </w:rPr>
        <w:t> </w:t>
      </w:r>
      <w:r>
        <w:rPr>
          <w:sz w:val="50"/>
        </w:rPr>
        <w:t>self-directed</w:t>
      </w:r>
      <w:r>
        <w:rPr>
          <w:spacing w:val="-6"/>
          <w:sz w:val="50"/>
        </w:rPr>
        <w:t> </w:t>
      </w:r>
      <w:r>
        <w:rPr>
          <w:sz w:val="50"/>
        </w:rPr>
        <w:t>learning</w:t>
      </w:r>
      <w:r>
        <w:rPr>
          <w:spacing w:val="-11"/>
          <w:sz w:val="50"/>
        </w:rPr>
        <w:t> </w:t>
      </w:r>
      <w:r>
        <w:rPr>
          <w:sz w:val="50"/>
        </w:rPr>
        <w:t>supplements</w:t>
      </w:r>
      <w:r>
        <w:rPr>
          <w:spacing w:val="-7"/>
          <w:sz w:val="50"/>
        </w:rPr>
        <w:t> </w:t>
      </w:r>
      <w:r>
        <w:rPr>
          <w:sz w:val="50"/>
        </w:rPr>
        <w:t>the</w:t>
      </w:r>
      <w:r>
        <w:rPr>
          <w:spacing w:val="-13"/>
          <w:sz w:val="50"/>
        </w:rPr>
        <w:t> </w:t>
      </w:r>
      <w:r>
        <w:rPr>
          <w:sz w:val="50"/>
        </w:rPr>
        <w:t>career</w:t>
      </w:r>
      <w:r>
        <w:rPr>
          <w:spacing w:val="-9"/>
          <w:sz w:val="50"/>
        </w:rPr>
        <w:t> </w:t>
      </w:r>
      <w:r>
        <w:rPr>
          <w:spacing w:val="-2"/>
          <w:sz w:val="50"/>
        </w:rPr>
        <w:t>learning.</w:t>
      </w:r>
    </w:p>
    <w:p>
      <w:pPr>
        <w:pStyle w:val="ListParagraph"/>
        <w:numPr>
          <w:ilvl w:val="1"/>
          <w:numId w:val="6"/>
        </w:numPr>
        <w:tabs>
          <w:tab w:pos="2766" w:val="left" w:leader="none"/>
          <w:tab w:pos="2768" w:val="left" w:leader="none"/>
          <w:tab w:pos="3394" w:val="left" w:leader="none"/>
          <w:tab w:pos="4049" w:val="left" w:leader="none"/>
          <w:tab w:pos="5926" w:val="left" w:leader="none"/>
          <w:tab w:pos="6860" w:val="left" w:leader="none"/>
          <w:tab w:pos="8984" w:val="left" w:leader="none"/>
          <w:tab w:pos="10892" w:val="left" w:leader="none"/>
          <w:tab w:pos="11965" w:val="left" w:leader="none"/>
          <w:tab w:pos="12898" w:val="left" w:leader="none"/>
          <w:tab w:pos="15613" w:val="left" w:leader="none"/>
        </w:tabs>
        <w:spacing w:line="367" w:lineRule="auto" w:before="446" w:after="0"/>
        <w:ind w:left="2768" w:right="10662" w:hanging="541"/>
        <w:jc w:val="left"/>
        <w:rPr>
          <w:sz w:val="50"/>
        </w:rPr>
      </w:pPr>
      <w:r>
        <w:rPr>
          <w:spacing w:val="-6"/>
          <w:sz w:val="50"/>
        </w:rPr>
        <w:t>It</w:t>
      </w:r>
      <w:r>
        <w:rPr>
          <w:sz w:val="50"/>
        </w:rPr>
        <w:tab/>
      </w:r>
      <w:r>
        <w:rPr>
          <w:spacing w:val="-6"/>
          <w:sz w:val="50"/>
        </w:rPr>
        <w:t>is</w:t>
      </w:r>
      <w:r>
        <w:rPr>
          <w:sz w:val="50"/>
        </w:rPr>
        <w:tab/>
      </w:r>
      <w:r>
        <w:rPr>
          <w:spacing w:val="-2"/>
          <w:sz w:val="50"/>
        </w:rPr>
        <w:t>through</w:t>
      </w:r>
      <w:r>
        <w:rPr>
          <w:sz w:val="50"/>
        </w:rPr>
        <w:tab/>
      </w:r>
      <w:r>
        <w:rPr>
          <w:spacing w:val="-4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feedback</w:t>
      </w:r>
      <w:r>
        <w:rPr>
          <w:sz w:val="50"/>
        </w:rPr>
        <w:tab/>
      </w:r>
      <w:r>
        <w:rPr>
          <w:spacing w:val="-2"/>
          <w:sz w:val="50"/>
        </w:rPr>
        <w:t>systems</w:t>
      </w:r>
      <w:r>
        <w:rPr>
          <w:sz w:val="50"/>
        </w:rPr>
        <w:tab/>
      </w:r>
      <w:r>
        <w:rPr>
          <w:spacing w:val="-4"/>
          <w:sz w:val="50"/>
        </w:rPr>
        <w:t>that</w:t>
      </w:r>
      <w:r>
        <w:rPr>
          <w:sz w:val="50"/>
        </w:rPr>
        <w:tab/>
      </w:r>
      <w:r>
        <w:rPr>
          <w:spacing w:val="-4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realignment</w:t>
      </w:r>
      <w:r>
        <w:rPr>
          <w:sz w:val="50"/>
        </w:rPr>
        <w:tab/>
      </w:r>
      <w:r>
        <w:rPr>
          <w:spacing w:val="-4"/>
          <w:sz w:val="50"/>
        </w:rPr>
        <w:t>and </w:t>
      </w:r>
      <w:r>
        <w:rPr>
          <w:sz w:val="50"/>
        </w:rPr>
        <w:t>improvement of goals will be provided.</w:t>
      </w:r>
    </w:p>
    <w:p>
      <w:pPr>
        <w:pStyle w:val="ListParagraph"/>
        <w:numPr>
          <w:ilvl w:val="1"/>
          <w:numId w:val="6"/>
        </w:numPr>
        <w:tabs>
          <w:tab w:pos="2766" w:val="left" w:leader="none"/>
          <w:tab w:pos="2768" w:val="left" w:leader="none"/>
        </w:tabs>
        <w:spacing w:line="367" w:lineRule="auto" w:before="144" w:after="0"/>
        <w:ind w:left="2768" w:right="10660" w:hanging="541"/>
        <w:jc w:val="left"/>
        <w:rPr>
          <w:sz w:val="50"/>
        </w:rPr>
      </w:pPr>
      <w:r>
        <w:rPr>
          <w:sz w:val="50"/>
        </w:rPr>
        <w:t>The</w:t>
      </w:r>
      <w:r>
        <w:rPr>
          <w:spacing w:val="40"/>
          <w:sz w:val="50"/>
        </w:rPr>
        <w:t> </w:t>
      </w:r>
      <w:r>
        <w:rPr>
          <w:sz w:val="50"/>
        </w:rPr>
        <w:t>individual</w:t>
      </w:r>
      <w:r>
        <w:rPr>
          <w:spacing w:val="40"/>
          <w:sz w:val="50"/>
        </w:rPr>
        <w:t> </w:t>
      </w:r>
      <w:r>
        <w:rPr>
          <w:sz w:val="50"/>
        </w:rPr>
        <w:t>development</w:t>
      </w:r>
      <w:r>
        <w:rPr>
          <w:spacing w:val="40"/>
          <w:sz w:val="50"/>
        </w:rPr>
        <w:t> </w:t>
      </w:r>
      <w:r>
        <w:rPr>
          <w:sz w:val="50"/>
        </w:rPr>
        <w:t>and</w:t>
      </w:r>
      <w:r>
        <w:rPr>
          <w:spacing w:val="40"/>
          <w:sz w:val="50"/>
        </w:rPr>
        <w:t> </w:t>
      </w:r>
      <w:r>
        <w:rPr>
          <w:sz w:val="50"/>
        </w:rPr>
        <w:t>career</w:t>
      </w:r>
      <w:r>
        <w:rPr>
          <w:spacing w:val="40"/>
          <w:sz w:val="50"/>
        </w:rPr>
        <w:t> </w:t>
      </w:r>
      <w:r>
        <w:rPr>
          <w:sz w:val="50"/>
        </w:rPr>
        <w:t>goals</w:t>
      </w:r>
      <w:r>
        <w:rPr>
          <w:spacing w:val="40"/>
          <w:sz w:val="50"/>
        </w:rPr>
        <w:t> </w:t>
      </w:r>
      <w:r>
        <w:rPr>
          <w:sz w:val="50"/>
        </w:rPr>
        <w:t>do</w:t>
      </w:r>
      <w:r>
        <w:rPr>
          <w:spacing w:val="40"/>
          <w:sz w:val="50"/>
        </w:rPr>
        <w:t> </w:t>
      </w:r>
      <w:r>
        <w:rPr>
          <w:sz w:val="50"/>
        </w:rPr>
        <w:t>not</w:t>
      </w:r>
      <w:r>
        <w:rPr>
          <w:spacing w:val="40"/>
          <w:sz w:val="50"/>
        </w:rPr>
        <w:t> </w:t>
      </w:r>
      <w:r>
        <w:rPr>
          <w:sz w:val="50"/>
        </w:rPr>
        <w:t>go</w:t>
      </w:r>
      <w:r>
        <w:rPr>
          <w:spacing w:val="40"/>
          <w:sz w:val="50"/>
        </w:rPr>
        <w:t> </w:t>
      </w:r>
      <w:r>
        <w:rPr>
          <w:sz w:val="50"/>
        </w:rPr>
        <w:t>together</w:t>
      </w:r>
      <w:r>
        <w:rPr>
          <w:spacing w:val="80"/>
          <w:w w:val="150"/>
          <w:sz w:val="50"/>
        </w:rPr>
        <w:t> </w:t>
      </w:r>
      <w:r>
        <w:rPr>
          <w:sz w:val="50"/>
        </w:rPr>
        <w:t>based on formalized PDP practice.</w:t>
      </w:r>
    </w:p>
    <w:p>
      <w:pPr>
        <w:pStyle w:val="ListParagraph"/>
        <w:spacing w:after="0" w:line="367" w:lineRule="auto"/>
        <w:jc w:val="left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pStyle w:val="BodyText"/>
        <w:spacing w:before="7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6560">
                <wp:simplePos x="0" y="0"/>
                <wp:positionH relativeFrom="page">
                  <wp:posOffset>13211175</wp:posOffset>
                </wp:positionH>
                <wp:positionV relativeFrom="page">
                  <wp:posOffset>2285</wp:posOffset>
                </wp:positionV>
                <wp:extent cx="5076825" cy="10285095"/>
                <wp:effectExtent l="0" t="0" r="0" b="0"/>
                <wp:wrapNone/>
                <wp:docPr id="145" name="Group 14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45" name="Group 145"/>
                      <wpg:cNvGrpSpPr/>
                      <wpg:grpSpPr>
                        <a:xfrm>
                          <a:off x="0" y="0"/>
                          <a:ext cx="5076825" cy="10285095"/>
                          <a:chExt cx="5076825" cy="10285095"/>
                        </a:xfrm>
                      </wpg:grpSpPr>
                      <wps:wsp>
                        <wps:cNvPr id="146" name="Graphic 146"/>
                        <wps:cNvSpPr/>
                        <wps:spPr>
                          <a:xfrm>
                            <a:off x="0" y="0"/>
                            <a:ext cx="5076825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76825" h="10285095">
                                <a:moveTo>
                                  <a:pt x="507682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5076825" y="10284714"/>
                                </a:lnTo>
                                <a:lnTo>
                                  <a:pt x="50768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7" name="Graphic 147"/>
                        <wps:cNvSpPr/>
                        <wps:spPr>
                          <a:xfrm>
                            <a:off x="3628898" y="9674733"/>
                            <a:ext cx="1123950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23950" h="282575">
                                <a:moveTo>
                                  <a:pt x="281940" y="140970"/>
                                </a:moveTo>
                                <a:lnTo>
                                  <a:pt x="274751" y="96418"/>
                                </a:lnTo>
                                <a:lnTo>
                                  <a:pt x="254736" y="57721"/>
                                </a:lnTo>
                                <a:lnTo>
                                  <a:pt x="224218" y="27203"/>
                                </a:lnTo>
                                <a:lnTo>
                                  <a:pt x="185521" y="7188"/>
                                </a:lnTo>
                                <a:lnTo>
                                  <a:pt x="140970" y="0"/>
                                </a:lnTo>
                                <a:lnTo>
                                  <a:pt x="96405" y="7188"/>
                                </a:lnTo>
                                <a:lnTo>
                                  <a:pt x="57708" y="27203"/>
                                </a:lnTo>
                                <a:lnTo>
                                  <a:pt x="27190" y="57721"/>
                                </a:lnTo>
                                <a:lnTo>
                                  <a:pt x="7175" y="96418"/>
                                </a:lnTo>
                                <a:lnTo>
                                  <a:pt x="0" y="140970"/>
                                </a:lnTo>
                                <a:lnTo>
                                  <a:pt x="7175" y="185534"/>
                                </a:lnTo>
                                <a:lnTo>
                                  <a:pt x="27190" y="224243"/>
                                </a:lnTo>
                                <a:lnTo>
                                  <a:pt x="57708" y="254762"/>
                                </a:lnTo>
                                <a:lnTo>
                                  <a:pt x="96405" y="274777"/>
                                </a:lnTo>
                                <a:lnTo>
                                  <a:pt x="140970" y="281952"/>
                                </a:lnTo>
                                <a:lnTo>
                                  <a:pt x="185521" y="274777"/>
                                </a:lnTo>
                                <a:lnTo>
                                  <a:pt x="224218" y="254762"/>
                                </a:lnTo>
                                <a:lnTo>
                                  <a:pt x="254736" y="224243"/>
                                </a:lnTo>
                                <a:lnTo>
                                  <a:pt x="274751" y="185534"/>
                                </a:lnTo>
                                <a:lnTo>
                                  <a:pt x="281940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702945" y="140970"/>
                                </a:moveTo>
                                <a:lnTo>
                                  <a:pt x="695756" y="96418"/>
                                </a:lnTo>
                                <a:lnTo>
                                  <a:pt x="675741" y="57721"/>
                                </a:lnTo>
                                <a:lnTo>
                                  <a:pt x="645223" y="27203"/>
                                </a:lnTo>
                                <a:lnTo>
                                  <a:pt x="606526" y="7188"/>
                                </a:lnTo>
                                <a:lnTo>
                                  <a:pt x="561975" y="0"/>
                                </a:lnTo>
                                <a:lnTo>
                                  <a:pt x="517347" y="7188"/>
                                </a:lnTo>
                                <a:lnTo>
                                  <a:pt x="478612" y="27203"/>
                                </a:lnTo>
                                <a:lnTo>
                                  <a:pt x="448081" y="57721"/>
                                </a:lnTo>
                                <a:lnTo>
                                  <a:pt x="428066" y="96418"/>
                                </a:lnTo>
                                <a:lnTo>
                                  <a:pt x="420878" y="140970"/>
                                </a:lnTo>
                                <a:lnTo>
                                  <a:pt x="428066" y="185534"/>
                                </a:lnTo>
                                <a:lnTo>
                                  <a:pt x="448081" y="224243"/>
                                </a:lnTo>
                                <a:lnTo>
                                  <a:pt x="478612" y="254762"/>
                                </a:lnTo>
                                <a:lnTo>
                                  <a:pt x="517347" y="274777"/>
                                </a:lnTo>
                                <a:lnTo>
                                  <a:pt x="561975" y="281952"/>
                                </a:lnTo>
                                <a:lnTo>
                                  <a:pt x="606526" y="274777"/>
                                </a:lnTo>
                                <a:lnTo>
                                  <a:pt x="645223" y="254762"/>
                                </a:lnTo>
                                <a:lnTo>
                                  <a:pt x="675741" y="224243"/>
                                </a:lnTo>
                                <a:lnTo>
                                  <a:pt x="695756" y="185534"/>
                                </a:lnTo>
                                <a:lnTo>
                                  <a:pt x="702945" y="140970"/>
                                </a:lnTo>
                                <a:close/>
                              </a:path>
                              <a:path w="1123950" h="282575">
                                <a:moveTo>
                                  <a:pt x="1123823" y="140970"/>
                                </a:moveTo>
                                <a:lnTo>
                                  <a:pt x="1116634" y="96418"/>
                                </a:lnTo>
                                <a:lnTo>
                                  <a:pt x="1096619" y="57721"/>
                                </a:lnTo>
                                <a:lnTo>
                                  <a:pt x="1066101" y="27203"/>
                                </a:lnTo>
                                <a:lnTo>
                                  <a:pt x="1027404" y="7188"/>
                                </a:lnTo>
                                <a:lnTo>
                                  <a:pt x="982853" y="0"/>
                                </a:lnTo>
                                <a:lnTo>
                                  <a:pt x="938288" y="7188"/>
                                </a:lnTo>
                                <a:lnTo>
                                  <a:pt x="899591" y="27203"/>
                                </a:lnTo>
                                <a:lnTo>
                                  <a:pt x="869073" y="57721"/>
                                </a:lnTo>
                                <a:lnTo>
                                  <a:pt x="849058" y="96418"/>
                                </a:lnTo>
                                <a:lnTo>
                                  <a:pt x="841883" y="140970"/>
                                </a:lnTo>
                                <a:lnTo>
                                  <a:pt x="849058" y="185534"/>
                                </a:lnTo>
                                <a:lnTo>
                                  <a:pt x="869073" y="224243"/>
                                </a:lnTo>
                                <a:lnTo>
                                  <a:pt x="899591" y="254762"/>
                                </a:lnTo>
                                <a:lnTo>
                                  <a:pt x="938288" y="274777"/>
                                </a:lnTo>
                                <a:lnTo>
                                  <a:pt x="982853" y="281952"/>
                                </a:lnTo>
                                <a:lnTo>
                                  <a:pt x="1027404" y="274777"/>
                                </a:lnTo>
                                <a:lnTo>
                                  <a:pt x="1066101" y="254762"/>
                                </a:lnTo>
                                <a:lnTo>
                                  <a:pt x="1096619" y="224243"/>
                                </a:lnTo>
                                <a:lnTo>
                                  <a:pt x="1116634" y="185534"/>
                                </a:lnTo>
                                <a:lnTo>
                                  <a:pt x="1123823" y="1409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040.25pt;margin-top:.179939pt;width:399.75pt;height:809.85pt;mso-position-horizontal-relative:page;mso-position-vertical-relative:page;z-index:15746560" id="docshapegroup126" coordorigin="20805,4" coordsize="7995,16197">
                <v:rect style="position:absolute;left:20805;top:3;width:7995;height:16197" id="docshape127" filled="true" fillcolor="#002169" stroked="false">
                  <v:fill type="solid"/>
                </v:rect>
                <v:shape style="position:absolute;left:26519;top:15239;width:1770;height:445" id="docshape128" coordorigin="26520,15239" coordsize="1770,445" path="m26964,15461l26952,15391,26921,15330,26873,15282,26812,15251,26742,15239,26672,15251,26611,15282,26563,15330,26531,15391,26520,15461,26531,15532,26563,15593,26611,15641,26672,15672,26742,15683,26812,15672,26873,15641,26921,15593,26952,15532,26964,15461xm27627,15461l27615,15391,27584,15330,27536,15282,27475,15251,27405,15239,27335,15251,27274,15282,27225,15330,27194,15391,27183,15461,27194,15532,27225,15593,27274,15641,27335,15672,27405,15683,27475,15672,27536,15641,27584,15593,27615,15532,27627,15461xm28290,15461l28278,15391,28247,15330,28199,15282,28138,15251,28068,15239,27997,15251,27936,15282,27888,15330,27857,15391,27846,15461,27857,15532,27888,15593,27936,15641,27997,15672,28068,15683,28138,15672,28199,15641,28247,15593,28278,15532,28290,15461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747072">
                <wp:simplePos x="0" y="0"/>
                <wp:positionH relativeFrom="page">
                  <wp:posOffset>0</wp:posOffset>
                </wp:positionH>
                <wp:positionV relativeFrom="page">
                  <wp:posOffset>2311</wp:posOffset>
                </wp:positionV>
                <wp:extent cx="1162685" cy="10285095"/>
                <wp:effectExtent l="0" t="0" r="0" b="0"/>
                <wp:wrapNone/>
                <wp:docPr id="148" name="Group 14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48" name="Group 148"/>
                      <wpg:cNvGrpSpPr/>
                      <wpg:grpSpPr>
                        <a:xfrm>
                          <a:off x="0" y="0"/>
                          <a:ext cx="1162685" cy="10285095"/>
                          <a:chExt cx="1162685" cy="10285095"/>
                        </a:xfrm>
                      </wpg:grpSpPr>
                      <wps:wsp>
                        <wps:cNvPr id="149" name="Graphic 149"/>
                        <wps:cNvSpPr/>
                        <wps:spPr>
                          <a:xfrm>
                            <a:off x="0" y="0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0" name="Graphic 150"/>
                        <wps:cNvSpPr/>
                        <wps:spPr>
                          <a:xfrm>
                            <a:off x="0" y="1101444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1" name="Graphic 151"/>
                        <wps:cNvSpPr/>
                        <wps:spPr>
                          <a:xfrm>
                            <a:off x="372757" y="414425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2" name="Graphic 152"/>
                        <wps:cNvSpPr/>
                        <wps:spPr>
                          <a:xfrm>
                            <a:off x="613079" y="1453108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82pt;width:91.55pt;height:809.85pt;mso-position-horizontal-relative:page;mso-position-vertical-relative:page;z-index:15747072" id="docshapegroup129" coordorigin="0,4" coordsize="1831,16197">
                <v:rect style="position:absolute;left:0;top:3;width:1831;height:1735" id="docshape130" filled="true" fillcolor="#002169" stroked="false">
                  <v:fill type="solid"/>
                </v:rect>
                <v:rect style="position:absolute;left:0;top:1738;width:1831;height:14462" id="docshape131" filled="true" fillcolor="#4b6395" stroked="false">
                  <v:fill type="solid"/>
                </v:rect>
                <v:shape style="position:absolute;left:587;top:656;width:662;height:436" id="docshape132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133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pStyle w:val="BodyText"/>
        <w:ind w:left="5771"/>
        <w:rPr>
          <w:sz w:val="20"/>
        </w:rPr>
      </w:pPr>
      <w:r>
        <w:rPr>
          <w:sz w:val="20"/>
        </w:rPr>
        <w:drawing>
          <wp:inline distT="0" distB="0" distL="0" distR="0">
            <wp:extent cx="1780506" cy="1714500"/>
            <wp:effectExtent l="0" t="0" r="0" b="0"/>
            <wp:docPr id="153" name="Image 15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53" name="Image 153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050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Heading1"/>
        <w:spacing w:before="644"/>
        <w:ind w:left="2040"/>
      </w:pPr>
      <w:bookmarkStart w:name="Slide 16" w:id="16"/>
      <w:bookmarkEnd w:id="16"/>
      <w:r>
        <w:rPr>
          <w:b w:val="0"/>
        </w:rPr>
      </w:r>
      <w:r>
        <w:rPr>
          <w:color w:val="2B2B2B"/>
          <w:spacing w:val="-2"/>
        </w:rPr>
        <w:t>Conclusion</w:t>
      </w:r>
    </w:p>
    <w:p>
      <w:pPr>
        <w:pStyle w:val="ListParagraph"/>
        <w:numPr>
          <w:ilvl w:val="1"/>
          <w:numId w:val="6"/>
        </w:numPr>
        <w:tabs>
          <w:tab w:pos="2778" w:val="left" w:leader="none"/>
        </w:tabs>
        <w:spacing w:line="484" w:lineRule="auto" w:before="728" w:after="0"/>
        <w:ind w:left="2778" w:right="10652" w:hanging="540"/>
        <w:jc w:val="left"/>
        <w:rPr>
          <w:sz w:val="50"/>
        </w:rPr>
      </w:pPr>
      <w:r>
        <w:rPr>
          <w:sz w:val="50"/>
        </w:rPr>
        <w:t>To attain professional and personal development, one requires self- reflection and self-assessment.</w:t>
      </w:r>
    </w:p>
    <w:p>
      <w:pPr>
        <w:pStyle w:val="ListParagraph"/>
        <w:numPr>
          <w:ilvl w:val="1"/>
          <w:numId w:val="6"/>
        </w:numPr>
        <w:tabs>
          <w:tab w:pos="2778" w:val="left" w:leader="none"/>
          <w:tab w:pos="4312" w:val="left" w:leader="none"/>
          <w:tab w:pos="6263" w:val="left" w:leader="none"/>
          <w:tab w:pos="7300" w:val="left" w:leader="none"/>
          <w:tab w:pos="9559" w:val="left" w:leader="none"/>
          <w:tab w:pos="10373" w:val="left" w:leader="none"/>
          <w:tab w:pos="11407" w:val="left" w:leader="none"/>
          <w:tab w:pos="14419" w:val="left" w:leader="none"/>
          <w:tab w:pos="15735" w:val="left" w:leader="none"/>
        </w:tabs>
        <w:spacing w:line="484" w:lineRule="auto" w:before="2" w:after="0"/>
        <w:ind w:left="2778" w:right="10650" w:hanging="540"/>
        <w:jc w:val="left"/>
        <w:rPr>
          <w:sz w:val="50"/>
        </w:rPr>
      </w:pPr>
      <w:r>
        <w:rPr>
          <w:spacing w:val="-4"/>
          <w:sz w:val="50"/>
        </w:rPr>
        <w:t>PDPs</w:t>
      </w:r>
      <w:r>
        <w:rPr>
          <w:sz w:val="50"/>
        </w:rPr>
        <w:tab/>
      </w:r>
      <w:r>
        <w:rPr>
          <w:spacing w:val="-2"/>
          <w:sz w:val="50"/>
        </w:rPr>
        <w:t>provide</w:t>
      </w:r>
      <w:r>
        <w:rPr>
          <w:sz w:val="50"/>
        </w:rPr>
        <w:tab/>
      </w:r>
      <w:r>
        <w:rPr>
          <w:spacing w:val="-4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approach</w:t>
      </w:r>
      <w:r>
        <w:rPr>
          <w:sz w:val="50"/>
        </w:rPr>
        <w:tab/>
      </w:r>
      <w:r>
        <w:rPr>
          <w:spacing w:val="-6"/>
          <w:sz w:val="50"/>
        </w:rPr>
        <w:t>to</w:t>
      </w:r>
      <w:r>
        <w:rPr>
          <w:sz w:val="50"/>
        </w:rPr>
        <w:tab/>
      </w:r>
      <w:r>
        <w:rPr>
          <w:spacing w:val="-4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development</w:t>
      </w:r>
      <w:r>
        <w:rPr>
          <w:sz w:val="50"/>
        </w:rPr>
        <w:tab/>
      </w:r>
      <w:r>
        <w:rPr>
          <w:spacing w:val="-4"/>
          <w:sz w:val="50"/>
        </w:rPr>
        <w:t>with</w:t>
      </w:r>
      <w:r>
        <w:rPr>
          <w:sz w:val="50"/>
        </w:rPr>
        <w:tab/>
      </w:r>
      <w:r>
        <w:rPr>
          <w:spacing w:val="-4"/>
          <w:sz w:val="50"/>
        </w:rPr>
        <w:t>the </w:t>
      </w:r>
      <w:r>
        <w:rPr>
          <w:sz w:val="50"/>
        </w:rPr>
        <w:t>perspective of achieving the goals.</w:t>
      </w:r>
    </w:p>
    <w:p>
      <w:pPr>
        <w:pStyle w:val="ListParagraph"/>
        <w:numPr>
          <w:ilvl w:val="1"/>
          <w:numId w:val="6"/>
        </w:numPr>
        <w:tabs>
          <w:tab w:pos="2778" w:val="left" w:leader="none"/>
        </w:tabs>
        <w:spacing w:line="484" w:lineRule="auto" w:before="2" w:after="0"/>
        <w:ind w:left="2778" w:right="10645" w:hanging="540"/>
        <w:jc w:val="left"/>
        <w:rPr>
          <w:sz w:val="50"/>
        </w:rPr>
      </w:pPr>
      <w:r>
        <w:rPr>
          <w:sz w:val="50"/>
        </w:rPr>
        <w:t>The</w:t>
      </w:r>
      <w:r>
        <w:rPr>
          <w:spacing w:val="66"/>
          <w:w w:val="150"/>
          <w:sz w:val="50"/>
        </w:rPr>
        <w:t> </w:t>
      </w:r>
      <w:r>
        <w:rPr>
          <w:sz w:val="50"/>
        </w:rPr>
        <w:t>experiences</w:t>
      </w:r>
      <w:r>
        <w:rPr>
          <w:spacing w:val="67"/>
          <w:w w:val="150"/>
          <w:sz w:val="50"/>
        </w:rPr>
        <w:t> </w:t>
      </w:r>
      <w:r>
        <w:rPr>
          <w:sz w:val="50"/>
        </w:rPr>
        <w:t>can</w:t>
      </w:r>
      <w:r>
        <w:rPr>
          <w:spacing w:val="68"/>
          <w:w w:val="150"/>
          <w:sz w:val="50"/>
        </w:rPr>
        <w:t> </w:t>
      </w:r>
      <w:r>
        <w:rPr>
          <w:sz w:val="50"/>
        </w:rPr>
        <w:t>be</w:t>
      </w:r>
      <w:r>
        <w:rPr>
          <w:spacing w:val="66"/>
          <w:w w:val="150"/>
          <w:sz w:val="50"/>
        </w:rPr>
        <w:t> </w:t>
      </w:r>
      <w:r>
        <w:rPr>
          <w:sz w:val="50"/>
        </w:rPr>
        <w:t>reflected</w:t>
      </w:r>
      <w:r>
        <w:rPr>
          <w:spacing w:val="67"/>
          <w:w w:val="150"/>
          <w:sz w:val="50"/>
        </w:rPr>
        <w:t> </w:t>
      </w:r>
      <w:r>
        <w:rPr>
          <w:sz w:val="50"/>
        </w:rPr>
        <w:t>sequentially</w:t>
      </w:r>
      <w:r>
        <w:rPr>
          <w:spacing w:val="68"/>
          <w:w w:val="150"/>
          <w:sz w:val="50"/>
        </w:rPr>
        <w:t> </w:t>
      </w:r>
      <w:r>
        <w:rPr>
          <w:sz w:val="50"/>
        </w:rPr>
        <w:t>with</w:t>
      </w:r>
      <w:r>
        <w:rPr>
          <w:spacing w:val="69"/>
          <w:w w:val="150"/>
          <w:sz w:val="50"/>
        </w:rPr>
        <w:t> </w:t>
      </w:r>
      <w:r>
        <w:rPr>
          <w:sz w:val="50"/>
        </w:rPr>
        <w:t>the</w:t>
      </w:r>
      <w:r>
        <w:rPr>
          <w:spacing w:val="65"/>
          <w:w w:val="150"/>
          <w:sz w:val="50"/>
        </w:rPr>
        <w:t> </w:t>
      </w:r>
      <w:r>
        <w:rPr>
          <w:sz w:val="50"/>
        </w:rPr>
        <w:t>help</w:t>
      </w:r>
      <w:r>
        <w:rPr>
          <w:spacing w:val="66"/>
          <w:w w:val="150"/>
          <w:sz w:val="50"/>
        </w:rPr>
        <w:t> </w:t>
      </w:r>
      <w:r>
        <w:rPr>
          <w:sz w:val="50"/>
        </w:rPr>
        <w:t>of Reflective Model which was created by Gibbs.</w:t>
      </w:r>
    </w:p>
    <w:p>
      <w:pPr>
        <w:pStyle w:val="ListParagraph"/>
        <w:numPr>
          <w:ilvl w:val="1"/>
          <w:numId w:val="6"/>
        </w:numPr>
        <w:tabs>
          <w:tab w:pos="2778" w:val="left" w:leader="none"/>
          <w:tab w:pos="4953" w:val="left" w:leader="none"/>
          <w:tab w:pos="7046" w:val="left" w:leader="none"/>
          <w:tab w:pos="8553" w:val="left" w:leader="none"/>
          <w:tab w:pos="9448" w:val="left" w:leader="none"/>
          <w:tab w:pos="10514" w:val="left" w:leader="none"/>
          <w:tab w:pos="12756" w:val="left" w:leader="none"/>
          <w:tab w:pos="15624" w:val="left" w:leader="none"/>
        </w:tabs>
        <w:spacing w:line="484" w:lineRule="auto" w:before="1" w:after="0"/>
        <w:ind w:left="2778" w:right="10650" w:hanging="540"/>
        <w:jc w:val="left"/>
        <w:rPr>
          <w:sz w:val="50"/>
        </w:rPr>
      </w:pPr>
      <w:r>
        <w:rPr>
          <w:spacing w:val="-2"/>
          <w:sz w:val="50"/>
        </w:rPr>
        <w:t>Lifelong</w:t>
      </w:r>
      <w:r>
        <w:rPr>
          <w:sz w:val="50"/>
        </w:rPr>
        <w:tab/>
      </w:r>
      <w:r>
        <w:rPr>
          <w:spacing w:val="-2"/>
          <w:sz w:val="50"/>
        </w:rPr>
        <w:t>learning</w:t>
      </w:r>
      <w:r>
        <w:rPr>
          <w:sz w:val="50"/>
        </w:rPr>
        <w:tab/>
      </w:r>
      <w:r>
        <w:rPr>
          <w:spacing w:val="-2"/>
          <w:sz w:val="50"/>
        </w:rPr>
        <w:t>gives</w:t>
      </w:r>
      <w:r>
        <w:rPr>
          <w:sz w:val="50"/>
        </w:rPr>
        <w:tab/>
      </w:r>
      <w:r>
        <w:rPr>
          <w:spacing w:val="-6"/>
          <w:sz w:val="50"/>
        </w:rPr>
        <w:t>us</w:t>
      </w:r>
      <w:r>
        <w:rPr>
          <w:sz w:val="50"/>
        </w:rPr>
        <w:tab/>
      </w:r>
      <w:r>
        <w:rPr>
          <w:spacing w:val="-4"/>
          <w:sz w:val="50"/>
        </w:rPr>
        <w:t>the</w:t>
      </w:r>
      <w:r>
        <w:rPr>
          <w:sz w:val="50"/>
        </w:rPr>
        <w:tab/>
      </w:r>
      <w:r>
        <w:rPr>
          <w:spacing w:val="-2"/>
          <w:sz w:val="50"/>
        </w:rPr>
        <w:t>mobility,</w:t>
      </w:r>
      <w:r>
        <w:rPr>
          <w:sz w:val="50"/>
        </w:rPr>
        <w:tab/>
      </w:r>
      <w:r>
        <w:rPr>
          <w:spacing w:val="-2"/>
          <w:sz w:val="50"/>
        </w:rPr>
        <w:t>permanence</w:t>
      </w:r>
      <w:r>
        <w:rPr>
          <w:sz w:val="50"/>
        </w:rPr>
        <w:tab/>
      </w:r>
      <w:r>
        <w:rPr>
          <w:spacing w:val="-4"/>
          <w:sz w:val="50"/>
        </w:rPr>
        <w:t>and </w:t>
      </w:r>
      <w:r>
        <w:rPr>
          <w:sz w:val="50"/>
        </w:rPr>
        <w:t>unremitting change.</w:t>
      </w:r>
    </w:p>
    <w:p>
      <w:pPr>
        <w:pStyle w:val="ListParagraph"/>
        <w:numPr>
          <w:ilvl w:val="1"/>
          <w:numId w:val="6"/>
        </w:numPr>
        <w:tabs>
          <w:tab w:pos="2777" w:val="left" w:leader="none"/>
        </w:tabs>
        <w:spacing w:line="240" w:lineRule="auto" w:before="2" w:after="0"/>
        <w:ind w:left="2777" w:right="0" w:hanging="539"/>
        <w:jc w:val="left"/>
        <w:rPr>
          <w:sz w:val="50"/>
        </w:rPr>
      </w:pPr>
      <w:r>
        <w:rPr>
          <w:sz w:val="50"/>
        </w:rPr>
        <w:t>In</w:t>
      </w:r>
      <w:r>
        <w:rPr>
          <w:spacing w:val="-10"/>
          <w:sz w:val="50"/>
        </w:rPr>
        <w:t> </w:t>
      </w:r>
      <w:r>
        <w:rPr>
          <w:sz w:val="50"/>
        </w:rPr>
        <w:t>the</w:t>
      </w:r>
      <w:r>
        <w:rPr>
          <w:spacing w:val="-10"/>
          <w:sz w:val="50"/>
        </w:rPr>
        <w:t> </w:t>
      </w:r>
      <w:r>
        <w:rPr>
          <w:sz w:val="50"/>
        </w:rPr>
        <w:t>long</w:t>
      </w:r>
      <w:r>
        <w:rPr>
          <w:spacing w:val="-9"/>
          <w:sz w:val="50"/>
        </w:rPr>
        <w:t> </w:t>
      </w:r>
      <w:r>
        <w:rPr>
          <w:sz w:val="50"/>
        </w:rPr>
        <w:t>run,</w:t>
      </w:r>
      <w:r>
        <w:rPr>
          <w:spacing w:val="-8"/>
          <w:sz w:val="50"/>
        </w:rPr>
        <w:t> </w:t>
      </w:r>
      <w:r>
        <w:rPr>
          <w:sz w:val="50"/>
        </w:rPr>
        <w:t>reflection and</w:t>
      </w:r>
      <w:r>
        <w:rPr>
          <w:spacing w:val="-11"/>
          <w:sz w:val="50"/>
        </w:rPr>
        <w:t> </w:t>
      </w:r>
      <w:r>
        <w:rPr>
          <w:sz w:val="50"/>
        </w:rPr>
        <w:t>feedback</w:t>
      </w:r>
      <w:r>
        <w:rPr>
          <w:spacing w:val="-2"/>
          <w:sz w:val="50"/>
        </w:rPr>
        <w:t> </w:t>
      </w:r>
      <w:r>
        <w:rPr>
          <w:sz w:val="50"/>
        </w:rPr>
        <w:t>is</w:t>
      </w:r>
      <w:r>
        <w:rPr>
          <w:spacing w:val="-8"/>
          <w:sz w:val="50"/>
        </w:rPr>
        <w:t> </w:t>
      </w:r>
      <w:r>
        <w:rPr>
          <w:spacing w:val="-2"/>
          <w:sz w:val="50"/>
        </w:rPr>
        <w:t>important.</w:t>
      </w:r>
    </w:p>
    <w:p>
      <w:pPr>
        <w:pStyle w:val="ListParagraph"/>
        <w:spacing w:after="0" w:line="240" w:lineRule="auto"/>
        <w:jc w:val="left"/>
        <w:rPr>
          <w:sz w:val="50"/>
        </w:rPr>
        <w:sectPr>
          <w:pgSz w:w="28800" w:h="16200" w:orient="landscape"/>
          <w:pgMar w:top="0" w:bottom="0" w:left="720" w:right="1080"/>
        </w:sectPr>
      </w:pPr>
    </w:p>
    <w:p>
      <w:pPr>
        <w:spacing w:before="73"/>
        <w:ind w:left="1992" w:right="0" w:firstLine="0"/>
        <w:jc w:val="left"/>
        <w:rPr>
          <w:rFonts w:ascii="Georgia"/>
          <w:b/>
          <w:sz w:val="70"/>
        </w:rPr>
      </w:pPr>
      <w:r>
        <w:rPr>
          <w:rFonts w:ascii="Georgia"/>
          <w:b/>
          <w:sz w:val="70"/>
        </w:rPr>
        <mc:AlternateContent>
          <mc:Choice Requires="wps">
            <w:drawing>
              <wp:anchor distT="0" distB="0" distL="0" distR="0" allowOverlap="1" layoutInCell="1" locked="0" behindDoc="1" simplePos="0" relativeHeight="487309824">
                <wp:simplePos x="0" y="0"/>
                <wp:positionH relativeFrom="page">
                  <wp:posOffset>0</wp:posOffset>
                </wp:positionH>
                <wp:positionV relativeFrom="page">
                  <wp:posOffset>2285</wp:posOffset>
                </wp:positionV>
                <wp:extent cx="18288635" cy="10285095"/>
                <wp:effectExtent l="0" t="0" r="0" b="0"/>
                <wp:wrapNone/>
                <wp:docPr id="154" name="Group 15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54" name="Group 154"/>
                      <wpg:cNvGrpSpPr/>
                      <wpg:grpSpPr>
                        <a:xfrm>
                          <a:off x="0" y="0"/>
                          <a:ext cx="18288635" cy="10285095"/>
                          <a:chExt cx="18288635" cy="10285095"/>
                        </a:xfrm>
                      </wpg:grpSpPr>
                      <wps:wsp>
                        <wps:cNvPr id="155" name="Graphic 155"/>
                        <wps:cNvSpPr/>
                        <wps:spPr>
                          <a:xfrm>
                            <a:off x="0" y="26"/>
                            <a:ext cx="1162685" cy="1101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1101725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01445"/>
                                </a:lnTo>
                                <a:lnTo>
                                  <a:pt x="1162608" y="1101445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6" name="Graphic 156"/>
                        <wps:cNvSpPr/>
                        <wps:spPr>
                          <a:xfrm>
                            <a:off x="0" y="1101471"/>
                            <a:ext cx="1162685" cy="91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62685" h="9183370">
                                <a:moveTo>
                                  <a:pt x="1162608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83243"/>
                                </a:lnTo>
                                <a:lnTo>
                                  <a:pt x="1162608" y="9183243"/>
                                </a:lnTo>
                                <a:lnTo>
                                  <a:pt x="116260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B639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7" name="Graphic 157"/>
                        <wps:cNvSpPr/>
                        <wps:spPr>
                          <a:xfrm>
                            <a:off x="372757" y="414452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8" name="Graphic 158"/>
                        <wps:cNvSpPr/>
                        <wps:spPr>
                          <a:xfrm>
                            <a:off x="613079" y="1453134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59" y="0"/>
                                </a:moveTo>
                                <a:lnTo>
                                  <a:pt x="12494" y="1605"/>
                                </a:lnTo>
                                <a:lnTo>
                                  <a:pt x="5991" y="5984"/>
                                </a:lnTo>
                                <a:lnTo>
                                  <a:pt x="1607" y="12483"/>
                                </a:lnTo>
                                <a:lnTo>
                                  <a:pt x="0" y="20447"/>
                                </a:lnTo>
                                <a:lnTo>
                                  <a:pt x="1607" y="28410"/>
                                </a:lnTo>
                                <a:lnTo>
                                  <a:pt x="5991" y="34909"/>
                                </a:lnTo>
                                <a:lnTo>
                                  <a:pt x="12494" y="39288"/>
                                </a:lnTo>
                                <a:lnTo>
                                  <a:pt x="20459" y="40894"/>
                                </a:lnTo>
                                <a:lnTo>
                                  <a:pt x="28417" y="39288"/>
                                </a:lnTo>
                                <a:lnTo>
                                  <a:pt x="34917" y="34909"/>
                                </a:lnTo>
                                <a:lnTo>
                                  <a:pt x="39299" y="28410"/>
                                </a:lnTo>
                                <a:lnTo>
                                  <a:pt x="40906" y="20447"/>
                                </a:lnTo>
                                <a:lnTo>
                                  <a:pt x="39299" y="12483"/>
                                </a:lnTo>
                                <a:lnTo>
                                  <a:pt x="34917" y="5984"/>
                                </a:lnTo>
                                <a:lnTo>
                                  <a:pt x="28417" y="1605"/>
                                </a:lnTo>
                                <a:lnTo>
                                  <a:pt x="204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9" name="Graphic 159"/>
                        <wps:cNvSpPr/>
                        <wps:spPr>
                          <a:xfrm>
                            <a:off x="1162608" y="0"/>
                            <a:ext cx="17125950" cy="102850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7125950" h="10285095">
                                <a:moveTo>
                                  <a:pt x="1712544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284714"/>
                                </a:lnTo>
                                <a:lnTo>
                                  <a:pt x="17125442" y="10284714"/>
                                </a:lnTo>
                                <a:lnTo>
                                  <a:pt x="1712544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.179939pt;width:1440.05pt;height:809.85pt;mso-position-horizontal-relative:page;mso-position-vertical-relative:page;z-index:-16006656" id="docshapegroup134" coordorigin="0,4" coordsize="28801,16197">
                <v:rect style="position:absolute;left:0;top:3;width:1831;height:1735" id="docshape135" filled="true" fillcolor="#002169" stroked="false">
                  <v:fill type="solid"/>
                </v:rect>
                <v:rect style="position:absolute;left:0;top:1738;width:1831;height:14462" id="docshape136" filled="true" fillcolor="#4b6395" stroked="false">
                  <v:fill type="solid"/>
                </v:rect>
                <v:shape style="position:absolute;left:587;top:656;width:662;height:436" id="docshape137" coordorigin="587,656" coordsize="662,436" path="m1249,1019l587,1019,587,1091,1249,1091,1249,1019xm1249,838l587,838,587,910,1249,910,1249,838xm1249,656l587,656,587,729,1249,729,1249,656xe" filled="true" fillcolor="#ffffff" stroked="false">
                  <v:path arrowok="t"/>
                  <v:fill type="solid"/>
                </v:shape>
                <v:shape style="position:absolute;left:965;top:2292;width:65;height:65" id="docshape138" coordorigin="965,2292" coordsize="65,65" path="m998,2292l985,2295,975,2301,968,2312,965,2324,968,2337,975,2347,985,2354,998,2356,1010,2354,1020,2347,1027,2337,1030,2324,1027,2312,1020,2301,1010,2295,998,2292xe" filled="true" fillcolor="#96d22a" stroked="false">
                  <v:path arrowok="t"/>
                  <v:fill type="solid"/>
                </v:shape>
                <v:rect style="position:absolute;left:1830;top:3;width:26970;height:16197" id="docshape139" filled="true" fillcolor="#002169" stroked="false">
                  <v:fill type="solid"/>
                </v:rect>
                <w10:wrap type="none"/>
              </v:group>
            </w:pict>
          </mc:Fallback>
        </mc:AlternateContent>
      </w:r>
      <w:bookmarkStart w:name="Slide 17" w:id="17"/>
      <w:bookmarkEnd w:id="17"/>
      <w:r>
        <w:rPr/>
      </w:r>
      <w:r>
        <w:rPr>
          <w:rFonts w:ascii="Georgia"/>
          <w:b/>
          <w:color w:val="FFFFFF"/>
          <w:spacing w:val="-16"/>
          <w:sz w:val="70"/>
        </w:rPr>
        <w:t>Refeerence</w:t>
      </w:r>
      <w:r>
        <w:rPr>
          <w:rFonts w:ascii="Georgia"/>
          <w:b/>
          <w:color w:val="FFFFFF"/>
          <w:spacing w:val="-34"/>
          <w:sz w:val="70"/>
        </w:rPr>
        <w:t> </w:t>
      </w:r>
      <w:r>
        <w:rPr>
          <w:rFonts w:ascii="Georgia"/>
          <w:b/>
          <w:color w:val="FFFFFF"/>
          <w:spacing w:val="-4"/>
          <w:sz w:val="70"/>
        </w:rPr>
        <w:t>List</w:t>
      </w:r>
    </w:p>
    <w:p>
      <w:pPr>
        <w:pStyle w:val="ListParagraph"/>
        <w:numPr>
          <w:ilvl w:val="0"/>
          <w:numId w:val="7"/>
        </w:numPr>
        <w:tabs>
          <w:tab w:pos="1959" w:val="left" w:leader="none"/>
        </w:tabs>
        <w:spacing w:line="376" w:lineRule="auto" w:before="127" w:after="0"/>
        <w:ind w:left="1959" w:right="195" w:hanging="541"/>
        <w:jc w:val="left"/>
        <w:rPr>
          <w:sz w:val="36"/>
        </w:rPr>
      </w:pPr>
      <w:r>
        <w:rPr>
          <w:color w:val="FFFFFF"/>
          <w:sz w:val="36"/>
        </w:rPr>
        <w:t>Patraucean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V,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Smaira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L,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Gupta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A,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Recasens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A,</w:t>
      </w:r>
      <w:r>
        <w:rPr>
          <w:color w:val="FFFFFF"/>
          <w:spacing w:val="23"/>
          <w:sz w:val="36"/>
        </w:rPr>
        <w:t> </w:t>
      </w:r>
      <w:r>
        <w:rPr>
          <w:color w:val="FFFFFF"/>
          <w:sz w:val="36"/>
        </w:rPr>
        <w:t>Markeeva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L,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Banarse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D,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Koppula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S,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Malinowski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M,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Yang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Y,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Doersch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C,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Matejovicova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T.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Perception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test: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A diagnostic benchmark for multimodal video models.</w:t>
      </w:r>
      <w:r>
        <w:rPr>
          <w:color w:val="FFFFFF"/>
          <w:spacing w:val="-11"/>
          <w:sz w:val="36"/>
        </w:rPr>
        <w:t> </w:t>
      </w:r>
      <w:r>
        <w:rPr>
          <w:color w:val="FFFFFF"/>
          <w:sz w:val="36"/>
        </w:rPr>
        <w:t>Advances in Neural Information Processing Systems. 2023 Dec 15;36:42748-61.</w:t>
      </w:r>
    </w:p>
    <w:p>
      <w:pPr>
        <w:pStyle w:val="ListParagraph"/>
        <w:numPr>
          <w:ilvl w:val="0"/>
          <w:numId w:val="7"/>
        </w:numPr>
        <w:tabs>
          <w:tab w:pos="1959" w:val="left" w:leader="none"/>
        </w:tabs>
        <w:spacing w:line="376" w:lineRule="auto" w:before="0" w:after="0"/>
        <w:ind w:left="1959" w:right="191" w:hanging="541"/>
        <w:jc w:val="left"/>
        <w:rPr>
          <w:sz w:val="36"/>
        </w:rPr>
      </w:pPr>
      <w:r>
        <w:rPr>
          <w:color w:val="FFFFFF"/>
          <w:sz w:val="36"/>
        </w:rPr>
        <w:t>Rosendahl P,</w:t>
      </w:r>
      <w:r>
        <w:rPr>
          <w:color w:val="FFFFFF"/>
          <w:spacing w:val="19"/>
          <w:sz w:val="36"/>
        </w:rPr>
        <w:t> </w:t>
      </w:r>
      <w:r>
        <w:rPr>
          <w:color w:val="FFFFFF"/>
          <w:sz w:val="36"/>
        </w:rPr>
        <w:t>Wagner I. 360 videos</w:t>
      </w:r>
      <w:r>
        <w:rPr>
          <w:color w:val="FFFFFF"/>
          <w:spacing w:val="18"/>
          <w:sz w:val="36"/>
        </w:rPr>
        <w:t> </w:t>
      </w:r>
      <w:r>
        <w:rPr>
          <w:color w:val="FFFFFF"/>
          <w:sz w:val="36"/>
        </w:rPr>
        <w:t>in education–A</w:t>
      </w:r>
      <w:r>
        <w:rPr>
          <w:color w:val="FFFFFF"/>
          <w:spacing w:val="-1"/>
          <w:sz w:val="36"/>
        </w:rPr>
        <w:t> </w:t>
      </w:r>
      <w:r>
        <w:rPr>
          <w:color w:val="FFFFFF"/>
          <w:sz w:val="36"/>
        </w:rPr>
        <w:t>systematic literature</w:t>
      </w:r>
      <w:r>
        <w:rPr>
          <w:color w:val="FFFFFF"/>
          <w:spacing w:val="19"/>
          <w:sz w:val="36"/>
        </w:rPr>
        <w:t> </w:t>
      </w:r>
      <w:r>
        <w:rPr>
          <w:color w:val="FFFFFF"/>
          <w:sz w:val="36"/>
        </w:rPr>
        <w:t>review on</w:t>
      </w:r>
      <w:r>
        <w:rPr>
          <w:color w:val="FFFFFF"/>
          <w:spacing w:val="18"/>
          <w:sz w:val="36"/>
        </w:rPr>
        <w:t> </w:t>
      </w:r>
      <w:r>
        <w:rPr>
          <w:color w:val="FFFFFF"/>
          <w:sz w:val="36"/>
        </w:rPr>
        <w:t>application areas and future potentials. Education and Information Technologies. 2024</w:t>
      </w:r>
      <w:r>
        <w:rPr>
          <w:color w:val="FFFFFF"/>
          <w:spacing w:val="40"/>
          <w:sz w:val="36"/>
        </w:rPr>
        <w:t> </w:t>
      </w:r>
      <w:r>
        <w:rPr>
          <w:color w:val="FFFFFF"/>
          <w:spacing w:val="-2"/>
          <w:sz w:val="36"/>
        </w:rPr>
        <w:t>Feb;29(2):1319-55.</w:t>
      </w:r>
    </w:p>
    <w:p>
      <w:pPr>
        <w:pStyle w:val="ListParagraph"/>
        <w:numPr>
          <w:ilvl w:val="0"/>
          <w:numId w:val="7"/>
        </w:numPr>
        <w:tabs>
          <w:tab w:pos="1959" w:val="left" w:leader="none"/>
        </w:tabs>
        <w:spacing w:line="410" w:lineRule="exact" w:before="0" w:after="0"/>
        <w:ind w:left="1959" w:right="0" w:hanging="540"/>
        <w:jc w:val="left"/>
        <w:rPr>
          <w:sz w:val="36"/>
        </w:rPr>
      </w:pPr>
      <w:r>
        <w:rPr>
          <w:color w:val="FFFFFF"/>
          <w:sz w:val="36"/>
        </w:rPr>
        <w:t>Kerkhoff</w:t>
      </w:r>
      <w:r>
        <w:rPr>
          <w:color w:val="FFFFFF"/>
          <w:spacing w:val="47"/>
          <w:sz w:val="36"/>
        </w:rPr>
        <w:t> </w:t>
      </w:r>
      <w:r>
        <w:rPr>
          <w:color w:val="FFFFFF"/>
          <w:sz w:val="36"/>
        </w:rPr>
        <w:t>SN,</w:t>
      </w:r>
      <w:r>
        <w:rPr>
          <w:color w:val="FFFFFF"/>
          <w:spacing w:val="48"/>
          <w:sz w:val="36"/>
        </w:rPr>
        <w:t> </w:t>
      </w:r>
      <w:r>
        <w:rPr>
          <w:color w:val="FFFFFF"/>
          <w:sz w:val="36"/>
        </w:rPr>
        <w:t>Makubuya</w:t>
      </w:r>
      <w:r>
        <w:rPr>
          <w:color w:val="FFFFFF"/>
          <w:spacing w:val="46"/>
          <w:sz w:val="36"/>
        </w:rPr>
        <w:t> </w:t>
      </w:r>
      <w:r>
        <w:rPr>
          <w:color w:val="FFFFFF"/>
          <w:sz w:val="36"/>
        </w:rPr>
        <w:t>T.</w:t>
      </w:r>
      <w:r>
        <w:rPr>
          <w:color w:val="FFFFFF"/>
          <w:spacing w:val="46"/>
          <w:sz w:val="36"/>
        </w:rPr>
        <w:t> </w:t>
      </w:r>
      <w:r>
        <w:rPr>
          <w:color w:val="FFFFFF"/>
          <w:sz w:val="36"/>
        </w:rPr>
        <w:t>Professional</w:t>
      </w:r>
      <w:r>
        <w:rPr>
          <w:color w:val="FFFFFF"/>
          <w:spacing w:val="49"/>
          <w:sz w:val="36"/>
        </w:rPr>
        <w:t> </w:t>
      </w:r>
      <w:r>
        <w:rPr>
          <w:color w:val="FFFFFF"/>
          <w:sz w:val="36"/>
        </w:rPr>
        <w:t>development</w:t>
      </w:r>
      <w:r>
        <w:rPr>
          <w:color w:val="FFFFFF"/>
          <w:spacing w:val="48"/>
          <w:sz w:val="36"/>
        </w:rPr>
        <w:t> </w:t>
      </w:r>
      <w:r>
        <w:rPr>
          <w:color w:val="FFFFFF"/>
          <w:sz w:val="36"/>
        </w:rPr>
        <w:t>on</w:t>
      </w:r>
      <w:r>
        <w:rPr>
          <w:color w:val="FFFFFF"/>
          <w:spacing w:val="47"/>
          <w:sz w:val="36"/>
        </w:rPr>
        <w:t> </w:t>
      </w:r>
      <w:r>
        <w:rPr>
          <w:color w:val="FFFFFF"/>
          <w:sz w:val="36"/>
        </w:rPr>
        <w:t>digital</w:t>
      </w:r>
      <w:r>
        <w:rPr>
          <w:color w:val="FFFFFF"/>
          <w:spacing w:val="48"/>
          <w:sz w:val="36"/>
        </w:rPr>
        <w:t> </w:t>
      </w:r>
      <w:r>
        <w:rPr>
          <w:color w:val="FFFFFF"/>
          <w:sz w:val="36"/>
        </w:rPr>
        <w:t>literacy</w:t>
      </w:r>
      <w:r>
        <w:rPr>
          <w:color w:val="FFFFFF"/>
          <w:spacing w:val="50"/>
          <w:sz w:val="36"/>
        </w:rPr>
        <w:t> </w:t>
      </w:r>
      <w:r>
        <w:rPr>
          <w:color w:val="FFFFFF"/>
          <w:sz w:val="36"/>
        </w:rPr>
        <w:t>and</w:t>
      </w:r>
      <w:r>
        <w:rPr>
          <w:color w:val="FFFFFF"/>
          <w:spacing w:val="45"/>
          <w:sz w:val="36"/>
        </w:rPr>
        <w:t> </w:t>
      </w:r>
      <w:r>
        <w:rPr>
          <w:color w:val="FFFFFF"/>
          <w:sz w:val="36"/>
        </w:rPr>
        <w:t>transformative</w:t>
      </w:r>
      <w:r>
        <w:rPr>
          <w:color w:val="FFFFFF"/>
          <w:spacing w:val="48"/>
          <w:sz w:val="36"/>
        </w:rPr>
        <w:t> </w:t>
      </w:r>
      <w:r>
        <w:rPr>
          <w:color w:val="FFFFFF"/>
          <w:sz w:val="36"/>
        </w:rPr>
        <w:t>teaching</w:t>
      </w:r>
      <w:r>
        <w:rPr>
          <w:color w:val="FFFFFF"/>
          <w:spacing w:val="48"/>
          <w:sz w:val="36"/>
        </w:rPr>
        <w:t> </w:t>
      </w:r>
      <w:r>
        <w:rPr>
          <w:color w:val="FFFFFF"/>
          <w:sz w:val="36"/>
        </w:rPr>
        <w:t>in</w:t>
      </w:r>
      <w:r>
        <w:rPr>
          <w:color w:val="FFFFFF"/>
          <w:spacing w:val="45"/>
          <w:sz w:val="36"/>
        </w:rPr>
        <w:t> </w:t>
      </w:r>
      <w:r>
        <w:rPr>
          <w:color w:val="FFFFFF"/>
          <w:sz w:val="36"/>
        </w:rPr>
        <w:t>a</w:t>
      </w:r>
      <w:r>
        <w:rPr>
          <w:color w:val="FFFFFF"/>
          <w:spacing w:val="48"/>
          <w:sz w:val="36"/>
        </w:rPr>
        <w:t> </w:t>
      </w:r>
      <w:r>
        <w:rPr>
          <w:color w:val="FFFFFF"/>
          <w:sz w:val="36"/>
        </w:rPr>
        <w:t>low‐income</w:t>
      </w:r>
      <w:r>
        <w:rPr>
          <w:color w:val="FFFFFF"/>
          <w:spacing w:val="48"/>
          <w:sz w:val="36"/>
        </w:rPr>
        <w:t> </w:t>
      </w:r>
      <w:r>
        <w:rPr>
          <w:color w:val="FFFFFF"/>
          <w:sz w:val="36"/>
        </w:rPr>
        <w:t>country:</w:t>
      </w:r>
      <w:r>
        <w:rPr>
          <w:color w:val="FFFFFF"/>
          <w:spacing w:val="48"/>
          <w:sz w:val="36"/>
        </w:rPr>
        <w:t> </w:t>
      </w:r>
      <w:r>
        <w:rPr>
          <w:color w:val="FFFFFF"/>
          <w:sz w:val="36"/>
        </w:rPr>
        <w:t>A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case</w:t>
      </w:r>
      <w:r>
        <w:rPr>
          <w:color w:val="FFFFFF"/>
          <w:spacing w:val="47"/>
          <w:sz w:val="36"/>
        </w:rPr>
        <w:t> </w:t>
      </w:r>
      <w:r>
        <w:rPr>
          <w:color w:val="FFFFFF"/>
          <w:sz w:val="36"/>
        </w:rPr>
        <w:t>study</w:t>
      </w:r>
      <w:r>
        <w:rPr>
          <w:color w:val="FFFFFF"/>
          <w:spacing w:val="47"/>
          <w:sz w:val="36"/>
        </w:rPr>
        <w:t> </w:t>
      </w:r>
      <w:r>
        <w:rPr>
          <w:color w:val="FFFFFF"/>
          <w:sz w:val="36"/>
        </w:rPr>
        <w:t>of</w:t>
      </w:r>
      <w:r>
        <w:rPr>
          <w:color w:val="FFFFFF"/>
          <w:spacing w:val="47"/>
          <w:sz w:val="36"/>
        </w:rPr>
        <w:t> </w:t>
      </w:r>
      <w:r>
        <w:rPr>
          <w:color w:val="FFFFFF"/>
          <w:sz w:val="36"/>
        </w:rPr>
        <w:t>rural</w:t>
      </w:r>
      <w:r>
        <w:rPr>
          <w:color w:val="FFFFFF"/>
          <w:spacing w:val="48"/>
          <w:sz w:val="36"/>
        </w:rPr>
        <w:t> </w:t>
      </w:r>
      <w:r>
        <w:rPr>
          <w:color w:val="FFFFFF"/>
          <w:sz w:val="36"/>
        </w:rPr>
        <w:t>Kenya.</w:t>
      </w:r>
      <w:r>
        <w:rPr>
          <w:color w:val="FFFFFF"/>
          <w:spacing w:val="47"/>
          <w:sz w:val="36"/>
        </w:rPr>
        <w:t> </w:t>
      </w:r>
      <w:r>
        <w:rPr>
          <w:color w:val="FFFFFF"/>
          <w:spacing w:val="-2"/>
          <w:sz w:val="36"/>
        </w:rPr>
        <w:t>Reading</w:t>
      </w:r>
    </w:p>
    <w:p>
      <w:pPr>
        <w:spacing w:before="231"/>
        <w:ind w:left="1959" w:right="0" w:firstLine="0"/>
        <w:jc w:val="left"/>
        <w:rPr>
          <w:sz w:val="36"/>
        </w:rPr>
      </w:pPr>
      <w:r>
        <w:rPr>
          <w:color w:val="FFFFFF"/>
          <w:sz w:val="36"/>
        </w:rPr>
        <w:t>Research</w:t>
      </w:r>
      <w:r>
        <w:rPr>
          <w:color w:val="FFFFFF"/>
          <w:spacing w:val="-9"/>
          <w:sz w:val="36"/>
        </w:rPr>
        <w:t> </w:t>
      </w:r>
      <w:r>
        <w:rPr>
          <w:color w:val="FFFFFF"/>
          <w:sz w:val="36"/>
        </w:rPr>
        <w:t>Quarterly.</w:t>
      </w:r>
      <w:r>
        <w:rPr>
          <w:color w:val="FFFFFF"/>
          <w:spacing w:val="-11"/>
          <w:sz w:val="36"/>
        </w:rPr>
        <w:t> </w:t>
      </w:r>
      <w:r>
        <w:rPr>
          <w:color w:val="FFFFFF"/>
          <w:sz w:val="36"/>
        </w:rPr>
        <w:t>2022</w:t>
      </w:r>
      <w:r>
        <w:rPr>
          <w:color w:val="FFFFFF"/>
          <w:spacing w:val="-7"/>
          <w:sz w:val="36"/>
        </w:rPr>
        <w:t> </w:t>
      </w:r>
      <w:r>
        <w:rPr>
          <w:color w:val="FFFFFF"/>
          <w:sz w:val="36"/>
        </w:rPr>
        <w:t>Jan;57(1):287-</w:t>
      </w:r>
      <w:r>
        <w:rPr>
          <w:color w:val="FFFFFF"/>
          <w:spacing w:val="-4"/>
          <w:sz w:val="36"/>
        </w:rPr>
        <w:t>305.</w:t>
      </w:r>
    </w:p>
    <w:p>
      <w:pPr>
        <w:pStyle w:val="ListParagraph"/>
        <w:numPr>
          <w:ilvl w:val="0"/>
          <w:numId w:val="7"/>
        </w:numPr>
        <w:tabs>
          <w:tab w:pos="1959" w:val="left" w:leader="none"/>
        </w:tabs>
        <w:spacing w:line="376" w:lineRule="auto" w:before="234" w:after="0"/>
        <w:ind w:left="1959" w:right="190" w:hanging="541"/>
        <w:jc w:val="left"/>
        <w:rPr>
          <w:sz w:val="36"/>
        </w:rPr>
      </w:pPr>
      <w:r>
        <w:rPr>
          <w:color w:val="FFFFFF"/>
          <w:sz w:val="36"/>
        </w:rPr>
        <w:t>Jeffries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PR,</w:t>
      </w:r>
      <w:r>
        <w:rPr>
          <w:color w:val="FFFFFF"/>
          <w:spacing w:val="28"/>
          <w:sz w:val="36"/>
        </w:rPr>
        <w:t> </w:t>
      </w:r>
      <w:r>
        <w:rPr>
          <w:color w:val="FFFFFF"/>
          <w:sz w:val="36"/>
        </w:rPr>
        <w:t>Bushardt</w:t>
      </w:r>
      <w:r>
        <w:rPr>
          <w:color w:val="FFFFFF"/>
          <w:spacing w:val="28"/>
          <w:sz w:val="36"/>
        </w:rPr>
        <w:t> </w:t>
      </w:r>
      <w:r>
        <w:rPr>
          <w:color w:val="FFFFFF"/>
          <w:sz w:val="36"/>
        </w:rPr>
        <w:t>RL,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DuBose-Morris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R,</w:t>
      </w:r>
      <w:r>
        <w:rPr>
          <w:color w:val="FFFFFF"/>
          <w:spacing w:val="28"/>
          <w:sz w:val="36"/>
        </w:rPr>
        <w:t> </w:t>
      </w:r>
      <w:r>
        <w:rPr>
          <w:color w:val="FFFFFF"/>
          <w:sz w:val="36"/>
        </w:rPr>
        <w:t>Hood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C,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Kardong-Edgren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S,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Pintz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C,</w:t>
      </w:r>
      <w:r>
        <w:rPr>
          <w:color w:val="FFFFFF"/>
          <w:spacing w:val="28"/>
          <w:sz w:val="36"/>
        </w:rPr>
        <w:t> </w:t>
      </w:r>
      <w:r>
        <w:rPr>
          <w:color w:val="FFFFFF"/>
          <w:sz w:val="36"/>
        </w:rPr>
        <w:t>Posey</w:t>
      </w:r>
      <w:r>
        <w:rPr>
          <w:color w:val="FFFFFF"/>
          <w:spacing w:val="29"/>
          <w:sz w:val="36"/>
        </w:rPr>
        <w:t> </w:t>
      </w:r>
      <w:r>
        <w:rPr>
          <w:color w:val="FFFFFF"/>
          <w:sz w:val="36"/>
        </w:rPr>
        <w:t>L,</w:t>
      </w:r>
      <w:r>
        <w:rPr>
          <w:color w:val="FFFFFF"/>
          <w:spacing w:val="28"/>
          <w:sz w:val="36"/>
        </w:rPr>
        <w:t> </w:t>
      </w:r>
      <w:r>
        <w:rPr>
          <w:color w:val="FFFFFF"/>
          <w:sz w:val="36"/>
        </w:rPr>
        <w:t>Sikka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N.</w:t>
      </w:r>
      <w:r>
        <w:rPr>
          <w:color w:val="FFFFFF"/>
          <w:spacing w:val="25"/>
          <w:sz w:val="36"/>
        </w:rPr>
        <w:t> </w:t>
      </w:r>
      <w:r>
        <w:rPr>
          <w:color w:val="FFFFFF"/>
          <w:sz w:val="36"/>
        </w:rPr>
        <w:t>The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role</w:t>
      </w:r>
      <w:r>
        <w:rPr>
          <w:color w:val="FFFFFF"/>
          <w:spacing w:val="23"/>
          <w:sz w:val="36"/>
        </w:rPr>
        <w:t> </w:t>
      </w:r>
      <w:r>
        <w:rPr>
          <w:color w:val="FFFFFF"/>
          <w:sz w:val="36"/>
        </w:rPr>
        <w:t>of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technology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in</w:t>
      </w:r>
      <w:r>
        <w:rPr>
          <w:color w:val="FFFFFF"/>
          <w:spacing w:val="24"/>
          <w:sz w:val="36"/>
        </w:rPr>
        <w:t> </w:t>
      </w:r>
      <w:r>
        <w:rPr>
          <w:color w:val="FFFFFF"/>
          <w:sz w:val="36"/>
        </w:rPr>
        <w:t>health</w:t>
      </w:r>
      <w:r>
        <w:rPr>
          <w:color w:val="FFFFFF"/>
          <w:spacing w:val="28"/>
          <w:sz w:val="36"/>
        </w:rPr>
        <w:t> </w:t>
      </w:r>
      <w:r>
        <w:rPr>
          <w:color w:val="FFFFFF"/>
          <w:sz w:val="36"/>
        </w:rPr>
        <w:t>professions</w:t>
      </w:r>
      <w:r>
        <w:rPr>
          <w:color w:val="FFFFFF"/>
          <w:spacing w:val="26"/>
          <w:sz w:val="36"/>
        </w:rPr>
        <w:t> </w:t>
      </w:r>
      <w:r>
        <w:rPr>
          <w:color w:val="FFFFFF"/>
          <w:sz w:val="36"/>
        </w:rPr>
        <w:t>education</w:t>
      </w:r>
      <w:r>
        <w:rPr>
          <w:color w:val="FFFFFF"/>
          <w:spacing w:val="28"/>
          <w:sz w:val="36"/>
        </w:rPr>
        <w:t> </w:t>
      </w:r>
      <w:r>
        <w:rPr>
          <w:color w:val="FFFFFF"/>
          <w:sz w:val="36"/>
        </w:rPr>
        <w:t>during</w:t>
      </w:r>
      <w:r>
        <w:rPr>
          <w:color w:val="FFFFFF"/>
          <w:spacing w:val="27"/>
          <w:sz w:val="36"/>
        </w:rPr>
        <w:t> </w:t>
      </w:r>
      <w:r>
        <w:rPr>
          <w:color w:val="FFFFFF"/>
          <w:sz w:val="36"/>
        </w:rPr>
        <w:t>the COVID-19 pandemic. Academic Medicine. 2022 Mar 1;97(3S):S104-9.</w:t>
      </w:r>
    </w:p>
    <w:p>
      <w:pPr>
        <w:pStyle w:val="ListParagraph"/>
        <w:numPr>
          <w:ilvl w:val="0"/>
          <w:numId w:val="7"/>
        </w:numPr>
        <w:tabs>
          <w:tab w:pos="1959" w:val="left" w:leader="none"/>
        </w:tabs>
        <w:spacing w:line="410" w:lineRule="exact" w:before="0" w:after="0"/>
        <w:ind w:left="1959" w:right="0" w:hanging="540"/>
        <w:jc w:val="left"/>
        <w:rPr>
          <w:sz w:val="36"/>
        </w:rPr>
      </w:pPr>
      <w:r>
        <w:rPr>
          <w:color w:val="FFFFFF"/>
          <w:sz w:val="36"/>
        </w:rPr>
        <w:t>Skiles</w:t>
      </w:r>
      <w:r>
        <w:rPr>
          <w:color w:val="FFFFFF"/>
          <w:spacing w:val="7"/>
          <w:sz w:val="36"/>
        </w:rPr>
        <w:t> </w:t>
      </w:r>
      <w:r>
        <w:rPr>
          <w:color w:val="FFFFFF"/>
          <w:sz w:val="36"/>
        </w:rPr>
        <w:t>M,</w:t>
      </w:r>
      <w:r>
        <w:rPr>
          <w:color w:val="FFFFFF"/>
          <w:spacing w:val="7"/>
          <w:sz w:val="36"/>
        </w:rPr>
        <w:t> </w:t>
      </w:r>
      <w:r>
        <w:rPr>
          <w:color w:val="FFFFFF"/>
          <w:sz w:val="36"/>
        </w:rPr>
        <w:t>Yang</w:t>
      </w:r>
      <w:r>
        <w:rPr>
          <w:color w:val="FFFFFF"/>
          <w:spacing w:val="5"/>
          <w:sz w:val="36"/>
        </w:rPr>
        <w:t> </w:t>
      </w:r>
      <w:r>
        <w:rPr>
          <w:color w:val="FFFFFF"/>
          <w:sz w:val="36"/>
        </w:rPr>
        <w:t>E,</w:t>
      </w:r>
      <w:r>
        <w:rPr>
          <w:color w:val="FFFFFF"/>
          <w:spacing w:val="8"/>
          <w:sz w:val="36"/>
        </w:rPr>
        <w:t> </w:t>
      </w:r>
      <w:r>
        <w:rPr>
          <w:color w:val="FFFFFF"/>
          <w:sz w:val="36"/>
        </w:rPr>
        <w:t>Reshef</w:t>
      </w:r>
      <w:r>
        <w:rPr>
          <w:color w:val="FFFFFF"/>
          <w:spacing w:val="6"/>
          <w:sz w:val="36"/>
        </w:rPr>
        <w:t> </w:t>
      </w:r>
      <w:r>
        <w:rPr>
          <w:color w:val="FFFFFF"/>
          <w:sz w:val="36"/>
        </w:rPr>
        <w:t>O,</w:t>
      </w:r>
      <w:r>
        <w:rPr>
          <w:color w:val="FFFFFF"/>
          <w:spacing w:val="7"/>
          <w:sz w:val="36"/>
        </w:rPr>
        <w:t> </w:t>
      </w:r>
      <w:r>
        <w:rPr>
          <w:color w:val="FFFFFF"/>
          <w:sz w:val="36"/>
        </w:rPr>
        <w:t>Muñoz</w:t>
      </w:r>
      <w:r>
        <w:rPr>
          <w:color w:val="FFFFFF"/>
          <w:spacing w:val="10"/>
          <w:sz w:val="36"/>
        </w:rPr>
        <w:t> </w:t>
      </w:r>
      <w:r>
        <w:rPr>
          <w:color w:val="FFFFFF"/>
          <w:sz w:val="36"/>
        </w:rPr>
        <w:t>DR,</w:t>
      </w:r>
      <w:r>
        <w:rPr>
          <w:color w:val="FFFFFF"/>
          <w:spacing w:val="6"/>
          <w:sz w:val="36"/>
        </w:rPr>
        <w:t> </w:t>
      </w:r>
      <w:r>
        <w:rPr>
          <w:color w:val="FFFFFF"/>
          <w:sz w:val="36"/>
        </w:rPr>
        <w:t>Cintron</w:t>
      </w:r>
      <w:r>
        <w:rPr>
          <w:color w:val="FFFFFF"/>
          <w:spacing w:val="9"/>
          <w:sz w:val="36"/>
        </w:rPr>
        <w:t> </w:t>
      </w:r>
      <w:r>
        <w:rPr>
          <w:color w:val="FFFFFF"/>
          <w:sz w:val="36"/>
        </w:rPr>
        <w:t>D,</w:t>
      </w:r>
      <w:r>
        <w:rPr>
          <w:color w:val="FFFFFF"/>
          <w:spacing w:val="7"/>
          <w:sz w:val="36"/>
        </w:rPr>
        <w:t> </w:t>
      </w:r>
      <w:r>
        <w:rPr>
          <w:color w:val="FFFFFF"/>
          <w:sz w:val="36"/>
        </w:rPr>
        <w:t>Lind</w:t>
      </w:r>
      <w:r>
        <w:rPr>
          <w:color w:val="FFFFFF"/>
          <w:spacing w:val="7"/>
          <w:sz w:val="36"/>
        </w:rPr>
        <w:t> </w:t>
      </w:r>
      <w:r>
        <w:rPr>
          <w:color w:val="FFFFFF"/>
          <w:sz w:val="36"/>
        </w:rPr>
        <w:t>ML,</w:t>
      </w:r>
      <w:r>
        <w:rPr>
          <w:color w:val="FFFFFF"/>
          <w:spacing w:val="4"/>
          <w:sz w:val="36"/>
        </w:rPr>
        <w:t> </w:t>
      </w:r>
      <w:r>
        <w:rPr>
          <w:color w:val="FFFFFF"/>
          <w:sz w:val="36"/>
        </w:rPr>
        <w:t>Rush</w:t>
      </w:r>
      <w:r>
        <w:rPr>
          <w:color w:val="FFFFFF"/>
          <w:spacing w:val="8"/>
          <w:sz w:val="36"/>
        </w:rPr>
        <w:t> </w:t>
      </w:r>
      <w:r>
        <w:rPr>
          <w:color w:val="FFFFFF"/>
          <w:sz w:val="36"/>
        </w:rPr>
        <w:t>A,</w:t>
      </w:r>
      <w:r>
        <w:rPr>
          <w:color w:val="FFFFFF"/>
          <w:spacing w:val="7"/>
          <w:sz w:val="36"/>
        </w:rPr>
        <w:t> </w:t>
      </w:r>
      <w:r>
        <w:rPr>
          <w:color w:val="FFFFFF"/>
          <w:sz w:val="36"/>
        </w:rPr>
        <w:t>Calleja</w:t>
      </w:r>
      <w:r>
        <w:rPr>
          <w:color w:val="FFFFFF"/>
          <w:spacing w:val="4"/>
          <w:sz w:val="36"/>
        </w:rPr>
        <w:t> </w:t>
      </w:r>
      <w:r>
        <w:rPr>
          <w:color w:val="FFFFFF"/>
          <w:sz w:val="36"/>
        </w:rPr>
        <w:t>PP,</w:t>
      </w:r>
      <w:r>
        <w:rPr>
          <w:color w:val="FFFFFF"/>
          <w:spacing w:val="9"/>
          <w:sz w:val="36"/>
        </w:rPr>
        <w:t> </w:t>
      </w:r>
      <w:r>
        <w:rPr>
          <w:color w:val="FFFFFF"/>
          <w:sz w:val="36"/>
        </w:rPr>
        <w:t>Nerenberg</w:t>
      </w:r>
      <w:r>
        <w:rPr>
          <w:color w:val="FFFFFF"/>
          <w:spacing w:val="6"/>
          <w:sz w:val="36"/>
        </w:rPr>
        <w:t> </w:t>
      </w:r>
      <w:r>
        <w:rPr>
          <w:color w:val="FFFFFF"/>
          <w:sz w:val="36"/>
        </w:rPr>
        <w:t>R,</w:t>
      </w:r>
      <w:r>
        <w:rPr>
          <w:color w:val="FFFFFF"/>
          <w:spacing w:val="10"/>
          <w:sz w:val="36"/>
        </w:rPr>
        <w:t> </w:t>
      </w:r>
      <w:r>
        <w:rPr>
          <w:color w:val="FFFFFF"/>
          <w:sz w:val="36"/>
        </w:rPr>
        <w:t>Armani</w:t>
      </w:r>
      <w:r>
        <w:rPr>
          <w:color w:val="FFFFFF"/>
          <w:spacing w:val="8"/>
          <w:sz w:val="36"/>
        </w:rPr>
        <w:t> </w:t>
      </w:r>
      <w:r>
        <w:rPr>
          <w:color w:val="FFFFFF"/>
          <w:sz w:val="36"/>
        </w:rPr>
        <w:t>A,</w:t>
      </w:r>
      <w:r>
        <w:rPr>
          <w:color w:val="FFFFFF"/>
          <w:spacing w:val="6"/>
          <w:sz w:val="36"/>
        </w:rPr>
        <w:t> </w:t>
      </w:r>
      <w:r>
        <w:rPr>
          <w:color w:val="FFFFFF"/>
          <w:sz w:val="36"/>
        </w:rPr>
        <w:t>M.</w:t>
      </w:r>
      <w:r>
        <w:rPr>
          <w:color w:val="FFFFFF"/>
          <w:spacing w:val="5"/>
          <w:sz w:val="36"/>
        </w:rPr>
        <w:t> </w:t>
      </w:r>
      <w:r>
        <w:rPr>
          <w:color w:val="FFFFFF"/>
          <w:sz w:val="36"/>
        </w:rPr>
        <w:t>Faust</w:t>
      </w:r>
      <w:r>
        <w:rPr>
          <w:color w:val="FFFFFF"/>
          <w:spacing w:val="9"/>
          <w:sz w:val="36"/>
        </w:rPr>
        <w:t> </w:t>
      </w:r>
      <w:r>
        <w:rPr>
          <w:color w:val="FFFFFF"/>
          <w:sz w:val="36"/>
        </w:rPr>
        <w:t>K.</w:t>
      </w:r>
      <w:r>
        <w:rPr>
          <w:color w:val="FFFFFF"/>
          <w:spacing w:val="8"/>
          <w:sz w:val="36"/>
        </w:rPr>
        <w:t> </w:t>
      </w:r>
      <w:r>
        <w:rPr>
          <w:color w:val="FFFFFF"/>
          <w:sz w:val="36"/>
        </w:rPr>
        <w:t>Conference</w:t>
      </w:r>
      <w:r>
        <w:rPr>
          <w:color w:val="FFFFFF"/>
          <w:spacing w:val="7"/>
          <w:sz w:val="36"/>
        </w:rPr>
        <w:t> </w:t>
      </w:r>
      <w:r>
        <w:rPr>
          <w:color w:val="FFFFFF"/>
          <w:sz w:val="36"/>
        </w:rPr>
        <w:t>demographics</w:t>
      </w:r>
      <w:r>
        <w:rPr>
          <w:color w:val="FFFFFF"/>
          <w:spacing w:val="6"/>
          <w:sz w:val="36"/>
        </w:rPr>
        <w:t> </w:t>
      </w:r>
      <w:r>
        <w:rPr>
          <w:color w:val="FFFFFF"/>
          <w:sz w:val="36"/>
        </w:rPr>
        <w:t>and</w:t>
      </w:r>
      <w:r>
        <w:rPr>
          <w:color w:val="FFFFFF"/>
          <w:spacing w:val="10"/>
          <w:sz w:val="36"/>
        </w:rPr>
        <w:t> </w:t>
      </w:r>
      <w:r>
        <w:rPr>
          <w:color w:val="FFFFFF"/>
          <w:sz w:val="36"/>
        </w:rPr>
        <w:t>footprint</w:t>
      </w:r>
      <w:r>
        <w:rPr>
          <w:color w:val="FFFFFF"/>
          <w:spacing w:val="8"/>
          <w:sz w:val="36"/>
        </w:rPr>
        <w:t> </w:t>
      </w:r>
      <w:r>
        <w:rPr>
          <w:color w:val="FFFFFF"/>
          <w:spacing w:val="-2"/>
          <w:sz w:val="36"/>
        </w:rPr>
        <w:t>changed</w:t>
      </w:r>
    </w:p>
    <w:p>
      <w:pPr>
        <w:spacing w:before="234"/>
        <w:ind w:left="1959" w:right="0" w:firstLine="0"/>
        <w:jc w:val="left"/>
        <w:rPr>
          <w:sz w:val="36"/>
        </w:rPr>
      </w:pPr>
      <w:r>
        <w:rPr>
          <w:color w:val="FFFFFF"/>
          <w:sz w:val="36"/>
        </w:rPr>
        <w:t>by</w:t>
      </w:r>
      <w:r>
        <w:rPr>
          <w:color w:val="FFFFFF"/>
          <w:spacing w:val="-9"/>
          <w:sz w:val="36"/>
        </w:rPr>
        <w:t> </w:t>
      </w:r>
      <w:r>
        <w:rPr>
          <w:color w:val="FFFFFF"/>
          <w:sz w:val="36"/>
        </w:rPr>
        <w:t>virtual</w:t>
      </w:r>
      <w:r>
        <w:rPr>
          <w:color w:val="FFFFFF"/>
          <w:spacing w:val="-8"/>
          <w:sz w:val="36"/>
        </w:rPr>
        <w:t> </w:t>
      </w:r>
      <w:r>
        <w:rPr>
          <w:color w:val="FFFFFF"/>
          <w:sz w:val="36"/>
        </w:rPr>
        <w:t>platforms.</w:t>
      </w:r>
      <w:r>
        <w:rPr>
          <w:color w:val="FFFFFF"/>
          <w:spacing w:val="-7"/>
          <w:sz w:val="36"/>
        </w:rPr>
        <w:t> </w:t>
      </w:r>
      <w:r>
        <w:rPr>
          <w:color w:val="FFFFFF"/>
          <w:sz w:val="36"/>
        </w:rPr>
        <w:t>Nature</w:t>
      </w:r>
      <w:r>
        <w:rPr>
          <w:color w:val="FFFFFF"/>
          <w:spacing w:val="-8"/>
          <w:sz w:val="36"/>
        </w:rPr>
        <w:t> </w:t>
      </w:r>
      <w:r>
        <w:rPr>
          <w:color w:val="FFFFFF"/>
          <w:sz w:val="36"/>
        </w:rPr>
        <w:t>Sustainability.</w:t>
      </w:r>
      <w:r>
        <w:rPr>
          <w:color w:val="FFFFFF"/>
          <w:spacing w:val="-14"/>
          <w:sz w:val="36"/>
        </w:rPr>
        <w:t> </w:t>
      </w:r>
      <w:r>
        <w:rPr>
          <w:color w:val="FFFFFF"/>
          <w:sz w:val="36"/>
        </w:rPr>
        <w:t>2022</w:t>
      </w:r>
      <w:r>
        <w:rPr>
          <w:color w:val="FFFFFF"/>
          <w:spacing w:val="-8"/>
          <w:sz w:val="36"/>
        </w:rPr>
        <w:t> </w:t>
      </w:r>
      <w:r>
        <w:rPr>
          <w:color w:val="FFFFFF"/>
          <w:sz w:val="36"/>
        </w:rPr>
        <w:t>Feb;5(2):149-</w:t>
      </w:r>
      <w:r>
        <w:rPr>
          <w:color w:val="FFFFFF"/>
          <w:spacing w:val="-5"/>
          <w:sz w:val="36"/>
        </w:rPr>
        <w:t>56.</w:t>
      </w:r>
    </w:p>
    <w:p>
      <w:pPr>
        <w:pStyle w:val="ListParagraph"/>
        <w:numPr>
          <w:ilvl w:val="0"/>
          <w:numId w:val="7"/>
        </w:numPr>
        <w:tabs>
          <w:tab w:pos="1959" w:val="left" w:leader="none"/>
        </w:tabs>
        <w:spacing w:line="376" w:lineRule="auto" w:before="234" w:after="0"/>
        <w:ind w:left="1959" w:right="190" w:hanging="541"/>
        <w:jc w:val="left"/>
        <w:rPr>
          <w:sz w:val="36"/>
        </w:rPr>
      </w:pPr>
      <w:r>
        <w:rPr>
          <w:color w:val="FFFFFF"/>
          <w:sz w:val="36"/>
        </w:rPr>
        <w:t>Sato</w:t>
      </w:r>
      <w:r>
        <w:rPr>
          <w:color w:val="FFFFFF"/>
          <w:spacing w:val="40"/>
          <w:sz w:val="36"/>
        </w:rPr>
        <w:t> </w:t>
      </w:r>
      <w:r>
        <w:rPr>
          <w:color w:val="FFFFFF"/>
          <w:sz w:val="36"/>
        </w:rPr>
        <w:t>SN,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Condes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Moreno</w:t>
      </w:r>
      <w:r>
        <w:rPr>
          <w:color w:val="FFFFFF"/>
          <w:spacing w:val="37"/>
          <w:sz w:val="36"/>
        </w:rPr>
        <w:t> </w:t>
      </w:r>
      <w:r>
        <w:rPr>
          <w:color w:val="FFFFFF"/>
          <w:sz w:val="36"/>
        </w:rPr>
        <w:t>E,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Rubio-Zarapuz</w:t>
      </w:r>
      <w:r>
        <w:rPr>
          <w:color w:val="FFFFFF"/>
          <w:spacing w:val="40"/>
          <w:sz w:val="36"/>
        </w:rPr>
        <w:t> </w:t>
      </w:r>
      <w:r>
        <w:rPr>
          <w:color w:val="FFFFFF"/>
          <w:sz w:val="36"/>
        </w:rPr>
        <w:t>A,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Dalamitros</w:t>
      </w:r>
      <w:r>
        <w:rPr>
          <w:color w:val="FFFFFF"/>
          <w:spacing w:val="39"/>
          <w:sz w:val="36"/>
        </w:rPr>
        <w:t> </w:t>
      </w:r>
      <w:r>
        <w:rPr>
          <w:color w:val="FFFFFF"/>
          <w:sz w:val="36"/>
        </w:rPr>
        <w:t>AA,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Yañez-Sepulveda</w:t>
      </w:r>
      <w:r>
        <w:rPr>
          <w:color w:val="FFFFFF"/>
          <w:spacing w:val="40"/>
          <w:sz w:val="36"/>
        </w:rPr>
        <w:t> </w:t>
      </w:r>
      <w:r>
        <w:rPr>
          <w:color w:val="FFFFFF"/>
          <w:sz w:val="36"/>
        </w:rPr>
        <w:t>R,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Tornero-Aguilera</w:t>
      </w:r>
      <w:r>
        <w:rPr>
          <w:color w:val="FFFFFF"/>
          <w:spacing w:val="39"/>
          <w:sz w:val="36"/>
        </w:rPr>
        <w:t> </w:t>
      </w:r>
      <w:r>
        <w:rPr>
          <w:color w:val="FFFFFF"/>
          <w:sz w:val="36"/>
        </w:rPr>
        <w:t>JF,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Clemente-Suárez</w:t>
      </w:r>
      <w:r>
        <w:rPr>
          <w:color w:val="FFFFFF"/>
          <w:spacing w:val="40"/>
          <w:sz w:val="36"/>
        </w:rPr>
        <w:t> </w:t>
      </w:r>
      <w:r>
        <w:rPr>
          <w:color w:val="FFFFFF"/>
          <w:sz w:val="36"/>
        </w:rPr>
        <w:t>VJ.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Navigating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the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new</w:t>
      </w:r>
      <w:r>
        <w:rPr>
          <w:color w:val="FFFFFF"/>
          <w:spacing w:val="40"/>
          <w:sz w:val="36"/>
        </w:rPr>
        <w:t> </w:t>
      </w:r>
      <w:r>
        <w:rPr>
          <w:color w:val="FFFFFF"/>
          <w:sz w:val="36"/>
        </w:rPr>
        <w:t>normal:</w:t>
      </w:r>
      <w:r>
        <w:rPr>
          <w:color w:val="FFFFFF"/>
          <w:spacing w:val="38"/>
          <w:sz w:val="36"/>
        </w:rPr>
        <w:t> </w:t>
      </w:r>
      <w:r>
        <w:rPr>
          <w:color w:val="FFFFFF"/>
          <w:sz w:val="36"/>
        </w:rPr>
        <w:t>Adapting online and distance learning in the post-pandemic era. Education Sciences. 2023 Dec 24;14(1):19.</w:t>
      </w:r>
    </w:p>
    <w:p>
      <w:pPr>
        <w:pStyle w:val="ListParagraph"/>
        <w:numPr>
          <w:ilvl w:val="0"/>
          <w:numId w:val="7"/>
        </w:numPr>
        <w:tabs>
          <w:tab w:pos="1959" w:val="left" w:leader="none"/>
        </w:tabs>
        <w:spacing w:line="376" w:lineRule="auto" w:before="0" w:after="0"/>
        <w:ind w:left="1959" w:right="189" w:hanging="541"/>
        <w:jc w:val="left"/>
        <w:rPr>
          <w:sz w:val="36"/>
        </w:rPr>
      </w:pPr>
      <w:r>
        <w:rPr>
          <w:color w:val="FFFFFF"/>
          <w:sz w:val="36"/>
        </w:rPr>
        <w:t>Fernandes S, Araújo AM, Miguel I, Abelha M. Teacher professional development in higher education: The impact</w:t>
      </w:r>
      <w:r>
        <w:rPr>
          <w:color w:val="FFFFFF"/>
          <w:spacing w:val="-1"/>
          <w:sz w:val="36"/>
        </w:rPr>
        <w:t> </w:t>
      </w:r>
      <w:r>
        <w:rPr>
          <w:color w:val="FFFFFF"/>
          <w:sz w:val="36"/>
        </w:rPr>
        <w:t>of pedagogical training perceived by teachers. Education Sciences. 2023 Mar 15;13(3):309.</w:t>
      </w:r>
    </w:p>
    <w:p>
      <w:pPr>
        <w:pStyle w:val="ListParagraph"/>
        <w:numPr>
          <w:ilvl w:val="0"/>
          <w:numId w:val="7"/>
        </w:numPr>
        <w:tabs>
          <w:tab w:pos="1959" w:val="left" w:leader="none"/>
        </w:tabs>
        <w:spacing w:line="410" w:lineRule="exact" w:before="0" w:after="0"/>
        <w:ind w:left="1959" w:right="0" w:hanging="540"/>
        <w:jc w:val="left"/>
        <w:rPr>
          <w:sz w:val="36"/>
        </w:rPr>
      </w:pPr>
      <w:r>
        <w:rPr>
          <w:color w:val="FFFFFF"/>
          <w:sz w:val="36"/>
        </w:rPr>
        <w:t>Jovanović</w:t>
      </w:r>
      <w:r>
        <w:rPr>
          <w:color w:val="FFFFFF"/>
          <w:spacing w:val="-25"/>
          <w:sz w:val="36"/>
        </w:rPr>
        <w:t> </w:t>
      </w:r>
      <w:r>
        <w:rPr>
          <w:color w:val="FFFFFF"/>
          <w:sz w:val="36"/>
        </w:rPr>
        <w:t>A,</w:t>
      </w:r>
      <w:r>
        <w:rPr>
          <w:color w:val="FFFFFF"/>
          <w:spacing w:val="-4"/>
          <w:sz w:val="36"/>
        </w:rPr>
        <w:t> </w:t>
      </w:r>
      <w:r>
        <w:rPr>
          <w:color w:val="FFFFFF"/>
          <w:sz w:val="36"/>
        </w:rPr>
        <w:t>Milosavljević</w:t>
      </w:r>
      <w:r>
        <w:rPr>
          <w:color w:val="FFFFFF"/>
          <w:spacing w:val="-24"/>
          <w:sz w:val="36"/>
        </w:rPr>
        <w:t> </w:t>
      </w:r>
      <w:r>
        <w:rPr>
          <w:color w:val="FFFFFF"/>
          <w:sz w:val="36"/>
        </w:rPr>
        <w:t>A.</w:t>
      </w:r>
      <w:r>
        <w:rPr>
          <w:color w:val="FFFFFF"/>
          <w:spacing w:val="-8"/>
          <w:sz w:val="36"/>
        </w:rPr>
        <w:t> </w:t>
      </w:r>
      <w:r>
        <w:rPr>
          <w:color w:val="FFFFFF"/>
          <w:sz w:val="36"/>
        </w:rPr>
        <w:t>VoRtex</w:t>
      </w:r>
      <w:r>
        <w:rPr>
          <w:color w:val="FFFFFF"/>
          <w:spacing w:val="-3"/>
          <w:sz w:val="36"/>
        </w:rPr>
        <w:t> </w:t>
      </w:r>
      <w:r>
        <w:rPr>
          <w:color w:val="FFFFFF"/>
          <w:sz w:val="36"/>
        </w:rPr>
        <w:t>Metaverse</w:t>
      </w:r>
      <w:r>
        <w:rPr>
          <w:color w:val="FFFFFF"/>
          <w:spacing w:val="-6"/>
          <w:sz w:val="36"/>
        </w:rPr>
        <w:t> </w:t>
      </w:r>
      <w:r>
        <w:rPr>
          <w:color w:val="FFFFFF"/>
          <w:sz w:val="36"/>
        </w:rPr>
        <w:t>platform</w:t>
      </w:r>
      <w:r>
        <w:rPr>
          <w:color w:val="FFFFFF"/>
          <w:spacing w:val="-4"/>
          <w:sz w:val="36"/>
        </w:rPr>
        <w:t> </w:t>
      </w:r>
      <w:r>
        <w:rPr>
          <w:color w:val="FFFFFF"/>
          <w:sz w:val="36"/>
        </w:rPr>
        <w:t>for</w:t>
      </w:r>
      <w:r>
        <w:rPr>
          <w:color w:val="FFFFFF"/>
          <w:spacing w:val="-2"/>
          <w:sz w:val="36"/>
        </w:rPr>
        <w:t> </w:t>
      </w:r>
      <w:r>
        <w:rPr>
          <w:color w:val="FFFFFF"/>
          <w:sz w:val="36"/>
        </w:rPr>
        <w:t>gamified</w:t>
      </w:r>
      <w:r>
        <w:rPr>
          <w:color w:val="FFFFFF"/>
          <w:spacing w:val="-4"/>
          <w:sz w:val="36"/>
        </w:rPr>
        <w:t> </w:t>
      </w:r>
      <w:r>
        <w:rPr>
          <w:color w:val="FFFFFF"/>
          <w:sz w:val="36"/>
        </w:rPr>
        <w:t>collaborative</w:t>
      </w:r>
      <w:r>
        <w:rPr>
          <w:color w:val="FFFFFF"/>
          <w:spacing w:val="-9"/>
          <w:sz w:val="36"/>
        </w:rPr>
        <w:t> </w:t>
      </w:r>
      <w:r>
        <w:rPr>
          <w:color w:val="FFFFFF"/>
          <w:sz w:val="36"/>
        </w:rPr>
        <w:t>learning.</w:t>
      </w:r>
      <w:r>
        <w:rPr>
          <w:color w:val="FFFFFF"/>
          <w:spacing w:val="-6"/>
          <w:sz w:val="36"/>
        </w:rPr>
        <w:t> </w:t>
      </w:r>
      <w:r>
        <w:rPr>
          <w:color w:val="FFFFFF"/>
          <w:sz w:val="36"/>
        </w:rPr>
        <w:t>Electronics.</w:t>
      </w:r>
      <w:r>
        <w:rPr>
          <w:color w:val="FFFFFF"/>
          <w:spacing w:val="-7"/>
          <w:sz w:val="36"/>
        </w:rPr>
        <w:t> </w:t>
      </w:r>
      <w:r>
        <w:rPr>
          <w:color w:val="FFFFFF"/>
          <w:sz w:val="36"/>
        </w:rPr>
        <w:t>2022</w:t>
      </w:r>
      <w:r>
        <w:rPr>
          <w:color w:val="FFFFFF"/>
          <w:spacing w:val="-2"/>
          <w:sz w:val="36"/>
        </w:rPr>
        <w:t> </w:t>
      </w:r>
      <w:r>
        <w:rPr>
          <w:color w:val="FFFFFF"/>
          <w:sz w:val="36"/>
        </w:rPr>
        <w:t>Jan</w:t>
      </w:r>
      <w:r>
        <w:rPr>
          <w:color w:val="FFFFFF"/>
          <w:spacing w:val="-4"/>
          <w:sz w:val="36"/>
        </w:rPr>
        <w:t> </w:t>
      </w:r>
      <w:r>
        <w:rPr>
          <w:color w:val="FFFFFF"/>
          <w:spacing w:val="-2"/>
          <w:sz w:val="36"/>
        </w:rPr>
        <w:t>20;11(3):317.</w:t>
      </w:r>
    </w:p>
    <w:p>
      <w:pPr>
        <w:pStyle w:val="ListParagraph"/>
        <w:spacing w:after="0" w:line="410" w:lineRule="exact"/>
        <w:jc w:val="left"/>
        <w:rPr>
          <w:sz w:val="36"/>
        </w:rPr>
        <w:sectPr>
          <w:pgSz w:w="28800" w:h="16200" w:orient="landscape"/>
          <w:pgMar w:top="1520" w:bottom="280" w:left="720" w:right="1080"/>
        </w:sectPr>
      </w:pPr>
    </w:p>
    <w:p>
      <w:pPr>
        <w:spacing w:before="31"/>
        <w:ind w:left="232" w:right="0" w:firstLine="0"/>
        <w:jc w:val="left"/>
        <w:rPr>
          <w:rFonts w:ascii="Georgia"/>
          <w:sz w:val="32"/>
        </w:rPr>
      </w:pPr>
      <w:r>
        <w:rPr>
          <w:rFonts w:ascii="Georgia"/>
          <w:sz w:val="32"/>
        </w:rPr>
        <mc:AlternateContent>
          <mc:Choice Requires="wps">
            <w:drawing>
              <wp:anchor distT="0" distB="0" distL="0" distR="0" allowOverlap="1" layoutInCell="1" locked="0" behindDoc="1" simplePos="0" relativeHeight="48731033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8288000" cy="10287000"/>
                <wp:effectExtent l="0" t="0" r="0" b="0"/>
                <wp:wrapNone/>
                <wp:docPr id="160" name="Group 16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60" name="Group 160"/>
                      <wpg:cNvGrpSpPr/>
                      <wpg:grpSpPr>
                        <a:xfrm>
                          <a:off x="0" y="0"/>
                          <a:ext cx="18288000" cy="10287000"/>
                          <a:chExt cx="18288000" cy="10287000"/>
                        </a:xfrm>
                      </wpg:grpSpPr>
                      <pic:pic>
                        <pic:nvPicPr>
                          <pic:cNvPr id="161" name="Image 161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288000" cy="10287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2" name="Graphic 162"/>
                        <wps:cNvSpPr/>
                        <wps:spPr>
                          <a:xfrm>
                            <a:off x="1372108" y="1028700"/>
                            <a:ext cx="15544165" cy="83058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544165" h="8305800">
                                <a:moveTo>
                                  <a:pt x="15543657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8305800"/>
                                </a:lnTo>
                                <a:lnTo>
                                  <a:pt x="15543657" y="8305800"/>
                                </a:lnTo>
                                <a:lnTo>
                                  <a:pt x="1554365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2169">
                              <a:alpha val="69802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3" name="Graphic 163"/>
                        <wps:cNvSpPr/>
                        <wps:spPr>
                          <a:xfrm>
                            <a:off x="1393316" y="9801809"/>
                            <a:ext cx="41275" cy="412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1275" h="41275">
                                <a:moveTo>
                                  <a:pt x="20446" y="0"/>
                                </a:moveTo>
                                <a:lnTo>
                                  <a:pt x="12483" y="1607"/>
                                </a:lnTo>
                                <a:lnTo>
                                  <a:pt x="5984" y="5989"/>
                                </a:lnTo>
                                <a:lnTo>
                                  <a:pt x="1605" y="12489"/>
                                </a:lnTo>
                                <a:lnTo>
                                  <a:pt x="0" y="20446"/>
                                </a:lnTo>
                                <a:lnTo>
                                  <a:pt x="1605" y="28410"/>
                                </a:lnTo>
                                <a:lnTo>
                                  <a:pt x="5984" y="34909"/>
                                </a:lnTo>
                                <a:lnTo>
                                  <a:pt x="12483" y="39288"/>
                                </a:lnTo>
                                <a:lnTo>
                                  <a:pt x="20446" y="40893"/>
                                </a:lnTo>
                                <a:lnTo>
                                  <a:pt x="28410" y="39288"/>
                                </a:lnTo>
                                <a:lnTo>
                                  <a:pt x="34909" y="34909"/>
                                </a:lnTo>
                                <a:lnTo>
                                  <a:pt x="39288" y="28410"/>
                                </a:lnTo>
                                <a:lnTo>
                                  <a:pt x="40894" y="20446"/>
                                </a:lnTo>
                                <a:lnTo>
                                  <a:pt x="39288" y="12489"/>
                                </a:lnTo>
                                <a:lnTo>
                                  <a:pt x="34909" y="5989"/>
                                </a:lnTo>
                                <a:lnTo>
                                  <a:pt x="28410" y="1607"/>
                                </a:lnTo>
                                <a:lnTo>
                                  <a:pt x="2044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6D22A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4" name="Graphic 164"/>
                        <wps:cNvSpPr/>
                        <wps:spPr>
                          <a:xfrm>
                            <a:off x="17248519" y="383844"/>
                            <a:ext cx="420370" cy="2768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0370" h="276860">
                                <a:moveTo>
                                  <a:pt x="420255" y="230251"/>
                                </a:moveTo>
                                <a:lnTo>
                                  <a:pt x="0" y="230251"/>
                                </a:lnTo>
                                <a:lnTo>
                                  <a:pt x="0" y="276301"/>
                                </a:lnTo>
                                <a:lnTo>
                                  <a:pt x="420255" y="276301"/>
                                </a:lnTo>
                                <a:lnTo>
                                  <a:pt x="420255" y="230251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115125"/>
                                </a:moveTo>
                                <a:lnTo>
                                  <a:pt x="0" y="115125"/>
                                </a:lnTo>
                                <a:lnTo>
                                  <a:pt x="0" y="161175"/>
                                </a:lnTo>
                                <a:lnTo>
                                  <a:pt x="420255" y="161175"/>
                                </a:lnTo>
                                <a:lnTo>
                                  <a:pt x="420255" y="115125"/>
                                </a:lnTo>
                                <a:close/>
                              </a:path>
                              <a:path w="420370" h="276860">
                                <a:moveTo>
                                  <a:pt x="42025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46050"/>
                                </a:lnTo>
                                <a:lnTo>
                                  <a:pt x="420255" y="46050"/>
                                </a:lnTo>
                                <a:lnTo>
                                  <a:pt x="4202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5" name="Graphic 165"/>
                        <wps:cNvSpPr/>
                        <wps:spPr>
                          <a:xfrm>
                            <a:off x="7886700" y="3509645"/>
                            <a:ext cx="19405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940560" h="0">
                                <a:moveTo>
                                  <a:pt x="0" y="0"/>
                                </a:moveTo>
                                <a:lnTo>
                                  <a:pt x="1940559" y="0"/>
                                </a:lnTo>
                              </a:path>
                            </a:pathLst>
                          </a:custGeom>
                          <a:ln w="381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6" name="Graphic 166"/>
                        <wps:cNvSpPr/>
                        <wps:spPr>
                          <a:xfrm>
                            <a:off x="10074147" y="3509645"/>
                            <a:ext cx="3276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27660" h="0">
                                <a:moveTo>
                                  <a:pt x="0" y="0"/>
                                </a:moveTo>
                                <a:lnTo>
                                  <a:pt x="327151" y="0"/>
                                </a:lnTo>
                              </a:path>
                            </a:pathLst>
                          </a:custGeom>
                          <a:ln w="38100">
                            <a:solidFill>
                              <a:srgbClr val="96D22A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67" name="Image 167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717406" y="6948805"/>
                            <a:ext cx="214122" cy="21399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68" name="Image 168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036939" y="6948805"/>
                            <a:ext cx="214121" cy="21399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69" name="Image 169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356470" y="6948805"/>
                            <a:ext cx="214122" cy="21399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0pt;margin-top:0pt;width:1440pt;height:810pt;mso-position-horizontal-relative:page;mso-position-vertical-relative:page;z-index:-16006144" id="docshapegroup140" coordorigin="0,0" coordsize="28800,16200">
                <v:shape style="position:absolute;left:0;top:0;width:28800;height:16200" type="#_x0000_t75" id="docshape141" stroked="false">
                  <v:imagedata r:id="rId17" o:title=""/>
                </v:shape>
                <v:rect style="position:absolute;left:2160;top:1620;width:24479;height:13080" id="docshape142" filled="true" fillcolor="#002169" stroked="false">
                  <v:fill opacity="45746f" type="solid"/>
                </v:rect>
                <v:shape style="position:absolute;left:2194;top:15435;width:65;height:65" id="docshape143" coordorigin="2194,15436" coordsize="65,65" path="m2226,15436l2214,15438,2204,15445,2197,15456,2194,15468,2197,15481,2204,15491,2214,15498,2226,15500,2239,15498,2249,15491,2256,15481,2259,15468,2256,15456,2249,15445,2239,15438,2226,15436xe" filled="true" fillcolor="#96d22a" stroked="false">
                  <v:path arrowok="t"/>
                  <v:fill type="solid"/>
                </v:shape>
                <v:shape style="position:absolute;left:27163;top:604;width:662;height:436" id="docshape144" coordorigin="27163,604" coordsize="662,436" path="m27825,967l27163,967,27163,1040,27825,1040,27825,967xm27825,786l27163,786,27163,858,27825,858,27825,786xm27825,604l27163,604,27163,677,27825,677,27825,604xe" filled="true" fillcolor="#ffffff" stroked="false">
                  <v:path arrowok="t"/>
                  <v:fill type="solid"/>
                </v:shape>
                <v:line style="position:absolute" from="12420,5527" to="15476,5527" stroked="true" strokeweight="3pt" strokecolor="#ffffff">
                  <v:stroke dashstyle="solid"/>
                </v:line>
                <v:line style="position:absolute" from="15865,5527" to="16380,5527" stroked="true" strokeweight="3pt" strokecolor="#96d22a">
                  <v:stroke dashstyle="solid"/>
                </v:line>
                <v:shape style="position:absolute;left:13728;top:10943;width:338;height:337" type="#_x0000_t75" id="docshape145" stroked="false">
                  <v:imagedata r:id="rId5" o:title=""/>
                </v:shape>
                <v:shape style="position:absolute;left:14231;top:10943;width:338;height:337" type="#_x0000_t75" id="docshape146" stroked="false">
                  <v:imagedata r:id="rId6" o:title=""/>
                </v:shape>
                <v:shape style="position:absolute;left:14734;top:10943;width:338;height:337" type="#_x0000_t75" id="docshape147" stroked="false">
                  <v:imagedata r:id="rId7" o:title=""/>
                </v:shape>
                <w10:wrap type="none"/>
              </v:group>
            </w:pict>
          </mc:Fallback>
        </mc:AlternateContent>
      </w:r>
      <w:bookmarkStart w:name="Slide 18" w:id="18"/>
      <w:bookmarkEnd w:id="18"/>
      <w:r>
        <w:rPr/>
      </w:r>
      <w:r>
        <w:rPr>
          <w:rFonts w:ascii="Georgia"/>
          <w:color w:val="FFFFFF"/>
          <w:spacing w:val="-14"/>
          <w:sz w:val="32"/>
        </w:rPr>
        <w:t>Modern</w:t>
      </w:r>
      <w:r>
        <w:rPr>
          <w:rFonts w:ascii="Georgia"/>
          <w:color w:val="FFFFFF"/>
          <w:spacing w:val="-21"/>
          <w:sz w:val="32"/>
        </w:rPr>
        <w:t> </w:t>
      </w:r>
      <w:r>
        <w:rPr>
          <w:rFonts w:ascii="Georgia"/>
          <w:color w:val="FFFFFF"/>
          <w:spacing w:val="-2"/>
          <w:sz w:val="32"/>
        </w:rPr>
        <w:t>Style</w:t>
      </w:r>
    </w:p>
    <w:p>
      <w:pPr>
        <w:pStyle w:val="BodyText"/>
        <w:rPr>
          <w:rFonts w:ascii="Georgia"/>
          <w:sz w:val="192"/>
        </w:rPr>
      </w:pPr>
    </w:p>
    <w:p>
      <w:pPr>
        <w:pStyle w:val="BodyText"/>
        <w:spacing w:before="582"/>
        <w:rPr>
          <w:rFonts w:ascii="Georgia"/>
          <w:sz w:val="192"/>
        </w:rPr>
      </w:pPr>
    </w:p>
    <w:p>
      <w:pPr>
        <w:spacing w:line="206" w:lineRule="auto" w:before="0"/>
        <w:ind w:left="7572" w:right="7206" w:firstLine="0"/>
        <w:jc w:val="center"/>
        <w:rPr>
          <w:rFonts w:ascii="Georgia"/>
          <w:b/>
          <w:sz w:val="192"/>
        </w:rPr>
      </w:pPr>
      <w:r>
        <w:rPr>
          <w:rFonts w:ascii="Georgia"/>
          <w:b/>
          <w:color w:val="FFFFFF"/>
          <w:spacing w:val="-2"/>
          <w:sz w:val="192"/>
        </w:rPr>
        <w:t>THANK </w:t>
      </w:r>
      <w:r>
        <w:rPr>
          <w:rFonts w:ascii="Georgia"/>
          <w:b/>
          <w:color w:val="FFFFFF"/>
          <w:spacing w:val="-4"/>
          <w:sz w:val="192"/>
        </w:rPr>
        <w:t>YOU</w:t>
      </w:r>
    </w:p>
    <w:sectPr>
      <w:pgSz w:w="28800" w:h="16200" w:orient="landscape"/>
      <w:pgMar w:top="580" w:bottom="280" w:left="720" w:right="108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Georgia">
    <w:altName w:val="Georgia"/>
    <w:charset w:val="1"/>
    <w:family w:val="roman"/>
    <w:pitch w:val="variable"/>
  </w:font>
  <w:font w:name="Symbol">
    <w:altName w:val="Symbol"/>
    <w:charset w:val="2"/>
    <w:family w:val="decorative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6">
    <w:multiLevelType w:val="hybridMultilevel"/>
    <w:lvl w:ilvl="0">
      <w:start w:val="1"/>
      <w:numFmt w:val="decimal"/>
      <w:lvlText w:val="%1)"/>
      <w:lvlJc w:val="left"/>
      <w:pPr>
        <w:ind w:left="1959" w:hanging="541"/>
        <w:jc w:val="left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FFFFFF"/>
        <w:spacing w:val="0"/>
        <w:w w:val="100"/>
        <w:sz w:val="36"/>
        <w:szCs w:val="3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4464" w:hanging="54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6968" w:hanging="5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9472" w:hanging="5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1976" w:hanging="5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480" w:hanging="5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6984" w:hanging="5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9488" w:hanging="5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1992" w:hanging="541"/>
      </w:pPr>
      <w:rPr>
        <w:rFonts w:hint="default"/>
        <w:lang w:val="en-US" w:eastAsia="en-US" w:bidi="ar-SA"/>
      </w:rPr>
    </w:lvl>
  </w:abstractNum>
  <w:abstractNum w:abstractNumId="5">
    <w:multiLevelType w:val="hybridMultilevel"/>
    <w:lvl w:ilvl="0">
      <w:start w:val="0"/>
      <w:numFmt w:val="bullet"/>
      <w:lvlText w:val=""/>
      <w:lvlJc w:val="left"/>
      <w:pPr>
        <w:ind w:left="2258" w:hanging="540"/>
      </w:pPr>
      <w:rPr>
        <w:rFonts w:hint="default" w:ascii="Symbol" w:hAnsi="Symbol" w:eastAsia="Symbol" w:cs="Symbol"/>
        <w:b w:val="0"/>
        <w:bCs w:val="0"/>
        <w:i w:val="0"/>
        <w:iCs w:val="0"/>
        <w:spacing w:val="0"/>
        <w:w w:val="99"/>
        <w:sz w:val="50"/>
        <w:szCs w:val="50"/>
        <w:lang w:val="en-US" w:eastAsia="en-US" w:bidi="ar-SA"/>
      </w:rPr>
    </w:lvl>
    <w:lvl w:ilvl="1">
      <w:start w:val="0"/>
      <w:numFmt w:val="bullet"/>
      <w:lvlText w:val=""/>
      <w:lvlJc w:val="left"/>
      <w:pPr>
        <w:ind w:left="2724" w:hanging="540"/>
      </w:pPr>
      <w:rPr>
        <w:rFonts w:hint="default" w:ascii="Symbol" w:hAnsi="Symbol" w:eastAsia="Symbol" w:cs="Symbol"/>
        <w:b w:val="0"/>
        <w:bCs w:val="0"/>
        <w:i w:val="0"/>
        <w:iCs w:val="0"/>
        <w:spacing w:val="0"/>
        <w:w w:val="99"/>
        <w:sz w:val="50"/>
        <w:szCs w:val="5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417" w:hanging="54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8115" w:hanging="54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0813" w:hanging="54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3511" w:hanging="54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6208" w:hanging="54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906" w:hanging="54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1604" w:hanging="540"/>
      </w:pPr>
      <w:rPr>
        <w:rFonts w:hint="default"/>
        <w:lang w:val="en-US" w:eastAsia="en-US" w:bidi="ar-SA"/>
      </w:rPr>
    </w:lvl>
  </w:abstractNum>
  <w:abstractNum w:abstractNumId="4">
    <w:multiLevelType w:val="hybridMultilevel"/>
    <w:lvl w:ilvl="0">
      <w:start w:val="0"/>
      <w:numFmt w:val="bullet"/>
      <w:lvlText w:val=""/>
      <w:lvlJc w:val="left"/>
      <w:pPr>
        <w:ind w:left="2724" w:hanging="540"/>
      </w:pPr>
      <w:rPr>
        <w:rFonts w:hint="default" w:ascii="Symbol" w:hAnsi="Symbol" w:eastAsia="Symbol" w:cs="Symbol"/>
        <w:b w:val="0"/>
        <w:bCs w:val="0"/>
        <w:i w:val="0"/>
        <w:iCs w:val="0"/>
        <w:spacing w:val="0"/>
        <w:w w:val="99"/>
        <w:sz w:val="50"/>
        <w:szCs w:val="5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5148" w:hanging="54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7576" w:hanging="54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0004" w:hanging="54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2432" w:hanging="54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860" w:hanging="54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288" w:hanging="54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9716" w:hanging="54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2144" w:hanging="540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"/>
      <w:lvlJc w:val="left"/>
      <w:pPr>
        <w:ind w:left="2477" w:hanging="540"/>
      </w:pPr>
      <w:rPr>
        <w:rFonts w:hint="default" w:ascii="Symbol" w:hAnsi="Symbol" w:eastAsia="Symbol" w:cs="Symbol"/>
        <w:b w:val="0"/>
        <w:bCs w:val="0"/>
        <w:i w:val="0"/>
        <w:iCs w:val="0"/>
        <w:spacing w:val="0"/>
        <w:w w:val="99"/>
        <w:sz w:val="50"/>
        <w:szCs w:val="50"/>
        <w:lang w:val="en-US" w:eastAsia="en-US" w:bidi="ar-SA"/>
      </w:rPr>
    </w:lvl>
    <w:lvl w:ilvl="1">
      <w:start w:val="0"/>
      <w:numFmt w:val="bullet"/>
      <w:lvlText w:val=""/>
      <w:lvlJc w:val="left"/>
      <w:pPr>
        <w:ind w:left="2964" w:hanging="540"/>
      </w:pPr>
      <w:rPr>
        <w:rFonts w:hint="default" w:ascii="Symbol" w:hAnsi="Symbol" w:eastAsia="Symbol" w:cs="Symbol"/>
        <w:b w:val="0"/>
        <w:bCs w:val="0"/>
        <w:i w:val="0"/>
        <w:iCs w:val="0"/>
        <w:spacing w:val="0"/>
        <w:w w:val="99"/>
        <w:sz w:val="50"/>
        <w:szCs w:val="5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631" w:hanging="54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8302" w:hanging="54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0973" w:hanging="54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3644" w:hanging="54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6315" w:hanging="54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986" w:hanging="54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1657" w:hanging="540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"/>
      <w:lvlJc w:val="left"/>
      <w:pPr>
        <w:ind w:left="1947" w:hanging="540"/>
      </w:pPr>
      <w:rPr>
        <w:rFonts w:hint="default" w:ascii="Symbol" w:hAnsi="Symbol" w:eastAsia="Symbol" w:cs="Symbol"/>
        <w:b w:val="0"/>
        <w:bCs w:val="0"/>
        <w:i w:val="0"/>
        <w:iCs w:val="0"/>
        <w:spacing w:val="0"/>
        <w:w w:val="99"/>
        <w:sz w:val="50"/>
        <w:szCs w:val="50"/>
        <w:lang w:val="en-US" w:eastAsia="en-US" w:bidi="ar-SA"/>
      </w:rPr>
    </w:lvl>
    <w:lvl w:ilvl="1">
      <w:start w:val="0"/>
      <w:numFmt w:val="bullet"/>
      <w:lvlText w:val=""/>
      <w:lvlJc w:val="left"/>
      <w:pPr>
        <w:ind w:left="2724" w:hanging="540"/>
      </w:pPr>
      <w:rPr>
        <w:rFonts w:hint="default" w:ascii="Symbol" w:hAnsi="Symbol" w:eastAsia="Symbol" w:cs="Symbol"/>
        <w:b w:val="0"/>
        <w:bCs w:val="0"/>
        <w:i w:val="0"/>
        <w:iCs w:val="0"/>
        <w:spacing w:val="0"/>
        <w:w w:val="99"/>
        <w:sz w:val="50"/>
        <w:szCs w:val="5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417" w:hanging="54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8115" w:hanging="54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0813" w:hanging="54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3511" w:hanging="54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6208" w:hanging="54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8906" w:hanging="54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1604" w:hanging="540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"/>
      <w:lvlJc w:val="left"/>
      <w:pPr>
        <w:ind w:left="2258" w:hanging="540"/>
      </w:pPr>
      <w:rPr>
        <w:rFonts w:hint="default" w:ascii="Symbol" w:hAnsi="Symbol" w:eastAsia="Symbol" w:cs="Symbol"/>
        <w:b w:val="0"/>
        <w:bCs w:val="0"/>
        <w:i w:val="0"/>
        <w:iCs w:val="0"/>
        <w:spacing w:val="0"/>
        <w:w w:val="99"/>
        <w:sz w:val="50"/>
        <w:szCs w:val="5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4734" w:hanging="54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7208" w:hanging="54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9682" w:hanging="54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2156" w:hanging="54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630" w:hanging="54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104" w:hanging="54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9578" w:hanging="54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2052" w:hanging="540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"/>
      <w:lvlJc w:val="left"/>
      <w:pPr>
        <w:ind w:left="2537" w:hanging="541"/>
      </w:pPr>
      <w:rPr>
        <w:rFonts w:hint="default" w:ascii="Symbol" w:hAnsi="Symbol" w:eastAsia="Symbol" w:cs="Symbol"/>
        <w:spacing w:val="0"/>
        <w:w w:val="99"/>
        <w:lang w:val="en-US" w:eastAsia="en-US" w:bidi="ar-SA"/>
      </w:rPr>
    </w:lvl>
    <w:lvl w:ilvl="1">
      <w:start w:val="0"/>
      <w:numFmt w:val="bullet"/>
      <w:lvlText w:val="•"/>
      <w:lvlJc w:val="left"/>
      <w:pPr>
        <w:ind w:left="4986" w:hanging="54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7432" w:hanging="5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9878" w:hanging="5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2324" w:hanging="5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770" w:hanging="5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216" w:hanging="5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9662" w:hanging="5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2108" w:hanging="541"/>
      </w:pPr>
      <w:rPr>
        <w:rFonts w:hint="default"/>
        <w:lang w:val="en-US" w:eastAsia="en-US" w:bidi="ar-SA"/>
      </w:r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Times New Roman" w:hAnsi="Times New Roman" w:eastAsia="Times New Roman" w:cs="Times New Roman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Times New Roman" w:hAnsi="Times New Roman" w:eastAsia="Times New Roman" w:cs="Times New Roman"/>
      <w:sz w:val="50"/>
      <w:szCs w:val="50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2973"/>
      <w:outlineLvl w:val="1"/>
    </w:pPr>
    <w:rPr>
      <w:rFonts w:ascii="Times New Roman" w:hAnsi="Times New Roman" w:eastAsia="Times New Roman" w:cs="Times New Roman"/>
      <w:b/>
      <w:bCs/>
      <w:sz w:val="70"/>
      <w:szCs w:val="70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2724" w:hanging="540"/>
    </w:pPr>
    <w:rPr>
      <w:rFonts w:ascii="Times New Roman" w:hAnsi="Times New Roman" w:eastAsia="Times New Roman" w:cs="Times New Roman"/>
      <w:lang w:val="en-US" w:eastAsia="en-US" w:bidi="ar-SA"/>
    </w:rPr>
  </w:style>
  <w:style w:styleId="TableParagraph" w:type="paragraph">
    <w:name w:val="Table Paragraph"/>
    <w:basedOn w:val="Normal"/>
    <w:uiPriority w:val="1"/>
    <w:qFormat/>
    <w:pPr>
      <w:spacing w:before="91"/>
      <w:ind w:left="108"/>
    </w:pPr>
    <w:rPr>
      <w:rFonts w:ascii="Times New Roman" w:hAnsi="Times New Roman" w:eastAsia="Times New Roman" w:cs="Times New Roman"/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jpeg"/><Relationship Id="rId10" Type="http://schemas.openxmlformats.org/officeDocument/2006/relationships/image" Target="media/image6.png"/><Relationship Id="rId11" Type="http://schemas.openxmlformats.org/officeDocument/2006/relationships/image" Target="media/image7.jpeg"/><Relationship Id="rId12" Type="http://schemas.openxmlformats.org/officeDocument/2006/relationships/image" Target="media/image8.jpeg"/><Relationship Id="rId13" Type="http://schemas.openxmlformats.org/officeDocument/2006/relationships/image" Target="media/image9.jpeg"/><Relationship Id="rId14" Type="http://schemas.openxmlformats.org/officeDocument/2006/relationships/image" Target="media/image10.jpeg"/><Relationship Id="rId15" Type="http://schemas.openxmlformats.org/officeDocument/2006/relationships/image" Target="media/image11.jpeg"/><Relationship Id="rId16" Type="http://schemas.openxmlformats.org/officeDocument/2006/relationships/image" Target="media/image12.jpeg"/><Relationship Id="rId17" Type="http://schemas.openxmlformats.org/officeDocument/2006/relationships/image" Target="media/image13.jpeg"/><Relationship Id="rId18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Marin Zaharidov</dc:creator>
  <dc:title>Blue and White Modern Finance Presentation</dc:title>
  <dcterms:created xsi:type="dcterms:W3CDTF">2026-01-05T14:01:30Z</dcterms:created>
  <dcterms:modified xsi:type="dcterms:W3CDTF">2026-01-05T14:01:30Z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2026-01-05T00:00:00Z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2026-01-05T00:00:00Z</vt:filetime>
  </property>
  <property fmtid="{D5CDD505-2E9C-101B-9397-08002B2CF9AE}" pid="5" name="Producer">
    <vt:lpwstr>Microsoft® PowerPoint® for Microsoft 365</vt:lpwstr>
  </property>
</Properties>
</file>