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A248" w14:textId="6357943E" w:rsidR="00891C79" w:rsidRPr="00B55FA1" w:rsidRDefault="00891C79">
      <w:pPr>
        <w:rPr>
          <w:b/>
          <w:bCs/>
        </w:rPr>
      </w:pPr>
      <w:r w:rsidRPr="00B55FA1">
        <w:rPr>
          <w:b/>
          <w:bCs/>
        </w:rPr>
        <w:t>Week 1 Homework  JC</w:t>
      </w:r>
    </w:p>
    <w:p w14:paraId="50A47C86" w14:textId="160FD0B9" w:rsidR="00891C79" w:rsidRPr="00B55FA1" w:rsidRDefault="00850FCF">
      <w:pPr>
        <w:rPr>
          <w:b/>
          <w:bCs/>
        </w:rPr>
      </w:pPr>
      <w:r w:rsidRPr="00B55FA1">
        <w:rPr>
          <w:b/>
          <w:bCs/>
        </w:rPr>
        <w:t>P 173 EX. B/C 1</w:t>
      </w:r>
    </w:p>
    <w:p w14:paraId="26F2A198" w14:textId="54990104" w:rsidR="00850FCF" w:rsidRDefault="00850FCF">
      <w:pPr>
        <w:rPr>
          <w:rFonts w:ascii="Arial" w:hAnsi="Arial" w:cs="Arial"/>
          <w:lang w:val="el-GR"/>
        </w:rPr>
      </w:pPr>
      <w:r>
        <w:t xml:space="preserve">A But who is responsible for this war and this perplexity? </w:t>
      </w:r>
      <w:r w:rsidRPr="00850FCF">
        <w:rPr>
          <w:lang w:val="el-GR"/>
        </w:rPr>
        <w:t>(</w:t>
      </w:r>
      <w:r>
        <w:rPr>
          <w:lang w:val="el-GR"/>
        </w:rPr>
        <w:t xml:space="preserve">τουτου του πολεμου, ταυτης της </w:t>
      </w:r>
      <w:r>
        <w:rPr>
          <w:rFonts w:ascii="Arial" w:hAnsi="Arial" w:cs="Arial"/>
          <w:lang w:val="el-GR"/>
        </w:rPr>
        <w:t>ἀποριας)</w:t>
      </w:r>
    </w:p>
    <w:p w14:paraId="0E088923" w14:textId="21228080" w:rsidR="00850FCF" w:rsidRPr="008866F6" w:rsidRDefault="00850FCF">
      <w:pPr>
        <w:rPr>
          <w:rFonts w:ascii="Arial" w:hAnsi="Arial" w:cs="Arial"/>
          <w:lang w:val="el-GR"/>
        </w:rPr>
      </w:pPr>
      <w:r>
        <w:rPr>
          <w:rFonts w:ascii="Arial" w:hAnsi="Arial" w:cs="Arial"/>
        </w:rPr>
        <w:t xml:space="preserve">B The </w:t>
      </w:r>
      <w:r w:rsidR="009B1D38">
        <w:rPr>
          <w:rFonts w:ascii="Arial" w:hAnsi="Arial" w:cs="Arial"/>
        </w:rPr>
        <w:t xml:space="preserve">orators are responsible for this matter, I know it well. For the city is full of noise and shouting because of the war and the daring of the orators. For who does not know about their daring? </w:t>
      </w:r>
      <w:r w:rsidR="009B1D38" w:rsidRPr="009B1D38">
        <w:rPr>
          <w:rFonts w:ascii="Arial" w:hAnsi="Arial" w:cs="Arial"/>
          <w:lang w:val="el-GR"/>
        </w:rPr>
        <w:t>(</w:t>
      </w:r>
      <w:r w:rsidR="009B1D38">
        <w:rPr>
          <w:rFonts w:ascii="Arial" w:hAnsi="Arial" w:cs="Arial"/>
          <w:lang w:val="el-GR"/>
        </w:rPr>
        <w:t>τουτου</w:t>
      </w:r>
      <w:r w:rsidR="009B1D38" w:rsidRPr="009B1D38">
        <w:rPr>
          <w:rFonts w:ascii="Arial" w:hAnsi="Arial" w:cs="Arial"/>
          <w:lang w:val="el-GR"/>
        </w:rPr>
        <w:t xml:space="preserve"> </w:t>
      </w:r>
      <w:r w:rsidR="009B1D38">
        <w:rPr>
          <w:rFonts w:ascii="Arial" w:hAnsi="Arial" w:cs="Arial"/>
          <w:lang w:val="el-GR"/>
        </w:rPr>
        <w:t>του</w:t>
      </w:r>
      <w:r w:rsidR="009B1D38" w:rsidRPr="009B1D38">
        <w:rPr>
          <w:rFonts w:ascii="Arial" w:hAnsi="Arial" w:cs="Arial"/>
          <w:lang w:val="el-GR"/>
        </w:rPr>
        <w:t xml:space="preserve"> </w:t>
      </w:r>
      <w:r w:rsidR="009B1D38">
        <w:rPr>
          <w:rFonts w:ascii="Arial" w:hAnsi="Arial" w:cs="Arial"/>
          <w:lang w:val="el-GR"/>
        </w:rPr>
        <w:t>πραγματος, θορυβου, βοης, των ῥητορων, της τολμης, α</w:t>
      </w:r>
      <w:r w:rsidR="008866F6">
        <w:rPr>
          <w:rFonts w:ascii="Arial" w:hAnsi="Arial" w:cs="Arial"/>
          <w:lang w:val="el-GR"/>
        </w:rPr>
        <w:t>ὐ</w:t>
      </w:r>
      <w:r w:rsidR="009B1D38">
        <w:rPr>
          <w:rFonts w:ascii="Arial" w:hAnsi="Arial" w:cs="Arial"/>
          <w:lang w:val="el-GR"/>
        </w:rPr>
        <w:t>των)</w:t>
      </w:r>
    </w:p>
    <w:p w14:paraId="2DD4E4D4" w14:textId="43A872C3" w:rsidR="009B1D38" w:rsidRDefault="009B1D38">
      <w:pPr>
        <w:rPr>
          <w:rFonts w:ascii="Arial" w:hAnsi="Arial" w:cs="Arial"/>
          <w:lang w:val="el-GR"/>
        </w:rPr>
      </w:pPr>
      <w:r>
        <w:rPr>
          <w:rFonts w:ascii="Arial" w:hAnsi="Arial" w:cs="Arial"/>
        </w:rPr>
        <w:t>A But I don’t think the orators are responsible for these matters</w:t>
      </w:r>
      <w:r w:rsidR="00662DDB">
        <w:rPr>
          <w:rFonts w:ascii="Arial" w:hAnsi="Arial" w:cs="Arial"/>
        </w:rPr>
        <w:t xml:space="preserve">, but (I think them) the best of men. For they always fight for the people and the city, as they say themselves. </w:t>
      </w:r>
      <w:r w:rsidR="00662DDB">
        <w:rPr>
          <w:rFonts w:ascii="Arial" w:hAnsi="Arial" w:cs="Arial"/>
          <w:lang w:val="el-GR"/>
        </w:rPr>
        <w:t xml:space="preserve">(τουτων  των </w:t>
      </w:r>
      <w:r w:rsidR="008866F6">
        <w:rPr>
          <w:rFonts w:ascii="Arial" w:hAnsi="Arial" w:cs="Arial"/>
          <w:lang w:val="el-GR"/>
        </w:rPr>
        <w:t>π</w:t>
      </w:r>
      <w:r w:rsidR="00662DDB">
        <w:rPr>
          <w:rFonts w:ascii="Arial" w:hAnsi="Arial" w:cs="Arial"/>
          <w:lang w:val="el-GR"/>
        </w:rPr>
        <w:t>ραγματων, ἀνθρωπων, του πληθους, της πολεως)</w:t>
      </w:r>
    </w:p>
    <w:p w14:paraId="143E1385" w14:textId="3059732E" w:rsidR="00662DDB" w:rsidRDefault="00662DDB">
      <w:pPr>
        <w:rPr>
          <w:rFonts w:ascii="Arial" w:hAnsi="Arial" w:cs="Arial"/>
        </w:rPr>
      </w:pPr>
      <w:r>
        <w:rPr>
          <w:rFonts w:ascii="Arial" w:hAnsi="Arial" w:cs="Arial"/>
        </w:rPr>
        <w:t>B Yes. But they tell lies.</w:t>
      </w:r>
      <w:r w:rsidR="00B55F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 the greater part of these men is bad and no one is worse than an orator.</w:t>
      </w:r>
      <w:r w:rsidR="00B55FA1">
        <w:rPr>
          <w:rFonts w:ascii="Arial" w:hAnsi="Arial" w:cs="Arial"/>
        </w:rPr>
        <w:t xml:space="preserve"> For the orators capture the assembly and the lawcourt. (</w:t>
      </w:r>
      <w:r w:rsidR="00B55FA1">
        <w:rPr>
          <w:rFonts w:ascii="Arial" w:hAnsi="Arial" w:cs="Arial"/>
          <w:lang w:val="el-GR"/>
        </w:rPr>
        <w:t>τουτων</w:t>
      </w:r>
      <w:r w:rsidR="00B55FA1" w:rsidRPr="00B55FA1">
        <w:rPr>
          <w:rFonts w:ascii="Arial" w:hAnsi="Arial" w:cs="Arial"/>
        </w:rPr>
        <w:t xml:space="preserve"> </w:t>
      </w:r>
      <w:r w:rsidR="00B55FA1">
        <w:rPr>
          <w:rFonts w:ascii="Arial" w:hAnsi="Arial" w:cs="Arial"/>
          <w:lang w:val="el-GR"/>
        </w:rPr>
        <w:t>των ἀνδρων, ῥητορος, της ἐκκλησιας, του δικαστηριου)</w:t>
      </w:r>
    </w:p>
    <w:p w14:paraId="2C4E07C7" w14:textId="77777777" w:rsidR="00B55FA1" w:rsidRDefault="00B55FA1">
      <w:pPr>
        <w:rPr>
          <w:rFonts w:ascii="Arial" w:hAnsi="Arial" w:cs="Arial"/>
        </w:rPr>
      </w:pPr>
    </w:p>
    <w:p w14:paraId="67FF9945" w14:textId="5A15A7A1" w:rsidR="00B55FA1" w:rsidRPr="004F7E52" w:rsidRDefault="004F7E52">
      <w:pPr>
        <w:rPr>
          <w:rFonts w:ascii="Arial" w:hAnsi="Arial" w:cs="Arial"/>
          <w:b/>
          <w:bCs/>
        </w:rPr>
      </w:pPr>
      <w:r w:rsidRPr="004F7E52">
        <w:rPr>
          <w:rFonts w:ascii="Arial" w:hAnsi="Arial" w:cs="Arial"/>
          <w:b/>
          <w:bCs/>
        </w:rPr>
        <w:t>P174 Ex. D English into Greek 1</w:t>
      </w:r>
    </w:p>
    <w:p w14:paraId="447F3E3B" w14:textId="575B2DB9" w:rsidR="004F7E52" w:rsidRDefault="004F7E52">
      <w:pPr>
        <w:rPr>
          <w:rFonts w:ascii="Arial" w:hAnsi="Arial" w:cs="Arial"/>
          <w:lang w:val="el-GR"/>
        </w:rPr>
      </w:pPr>
      <w:r>
        <w:rPr>
          <w:rFonts w:ascii="Arial" w:hAnsi="Arial" w:cs="Arial"/>
        </w:rPr>
        <w:t>1 The son of the herald listens to the orator.</w:t>
      </w:r>
    </w:p>
    <w:p w14:paraId="7AA3A08D" w14:textId="6760A199" w:rsidR="002862D5" w:rsidRDefault="002862D5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ὀ παις ὀ του ἀνδρος της του ῥα</w:t>
      </w:r>
      <w:r w:rsidR="003C4B5B">
        <w:rPr>
          <w:rFonts w:ascii="Arial" w:hAnsi="Arial" w:cs="Arial"/>
          <w:lang w:val="el-GR"/>
        </w:rPr>
        <w:t>ψῳδου χειρος λαμβανεται</w:t>
      </w:r>
    </w:p>
    <w:p w14:paraId="6819ACA1" w14:textId="4F13E2C4" w:rsidR="003C4B5B" w:rsidRDefault="003C4B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2 </w:t>
      </w:r>
      <w:r w:rsidR="0012797D">
        <w:rPr>
          <w:rFonts w:ascii="Arial" w:hAnsi="Arial" w:cs="Arial"/>
        </w:rPr>
        <w:t>Who is responsible for this lawlessness, which is very dreadful?</w:t>
      </w:r>
    </w:p>
    <w:p w14:paraId="2020C0DE" w14:textId="43A2F9DA" w:rsidR="0012797D" w:rsidRDefault="0012797D">
      <w:pPr>
        <w:rPr>
          <w:rFonts w:ascii="Arial" w:hAnsi="Arial" w:cs="Arial"/>
          <w:lang w:val="el-GR"/>
        </w:rPr>
      </w:pPr>
      <w:r w:rsidRPr="002A3922">
        <w:rPr>
          <w:rFonts w:ascii="Arial" w:hAnsi="Arial" w:cs="Arial"/>
          <w:lang w:val="el-GR"/>
        </w:rPr>
        <w:t xml:space="preserve">   </w:t>
      </w:r>
      <w:r>
        <w:rPr>
          <w:rFonts w:ascii="Arial" w:hAnsi="Arial" w:cs="Arial"/>
          <w:lang w:val="el-GR"/>
        </w:rPr>
        <w:t xml:space="preserve">Τις ἐστιν </w:t>
      </w:r>
      <w:r w:rsidR="002A3922">
        <w:rPr>
          <w:rFonts w:ascii="Arial" w:hAnsi="Arial" w:cs="Arial"/>
          <w:lang w:val="el-GR"/>
        </w:rPr>
        <w:t>αἰτιος ἐκεινων των βοων, μεγιστων οὐσων</w:t>
      </w:r>
    </w:p>
    <w:p w14:paraId="6F70A4D4" w14:textId="2E2D0327" w:rsidR="002A3922" w:rsidRDefault="002A3922">
      <w:pPr>
        <w:rPr>
          <w:rFonts w:ascii="Arial" w:hAnsi="Arial" w:cs="Arial"/>
        </w:rPr>
      </w:pPr>
      <w:r w:rsidRPr="002A3922">
        <w:rPr>
          <w:rFonts w:ascii="Arial" w:hAnsi="Arial" w:cs="Arial"/>
        </w:rPr>
        <w:t xml:space="preserve">3 </w:t>
      </w:r>
      <w:r>
        <w:rPr>
          <w:rFonts w:ascii="Arial" w:hAnsi="Arial" w:cs="Arial"/>
        </w:rPr>
        <w:t>As we are Athenians we are worth a lot.</w:t>
      </w:r>
    </w:p>
    <w:p w14:paraId="76F07AB6" w14:textId="59AB52EB" w:rsidR="002A3922" w:rsidRDefault="002A39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lang w:val="el-GR"/>
        </w:rPr>
        <w:t>Σοφιστης ὠν, οὐδενος ἀξιος εἰ</w:t>
      </w:r>
    </w:p>
    <w:p w14:paraId="70E3629F" w14:textId="23AA0B58" w:rsidR="002A3922" w:rsidRDefault="002A3922">
      <w:pPr>
        <w:rPr>
          <w:rFonts w:ascii="Arial" w:hAnsi="Arial" w:cs="Arial"/>
        </w:rPr>
      </w:pPr>
      <w:r>
        <w:rPr>
          <w:rFonts w:ascii="Arial" w:hAnsi="Arial" w:cs="Arial"/>
        </w:rPr>
        <w:t>4 Why do you say that no one is wiser than Socrates?</w:t>
      </w:r>
    </w:p>
    <w:p w14:paraId="384FBFDD" w14:textId="33C9CA8F" w:rsidR="002A3922" w:rsidRDefault="002A3922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Δια τι οἱ ῤητορες πλουσοωτεροι εἰσιν του της πολεως πληθος</w:t>
      </w:r>
      <w:r w:rsidR="007F5026">
        <w:rPr>
          <w:rFonts w:ascii="Arial" w:hAnsi="Arial" w:cs="Arial"/>
          <w:lang w:val="el-GR"/>
        </w:rPr>
        <w:t>; εἰπε μοι</w:t>
      </w:r>
    </w:p>
    <w:p w14:paraId="6724D744" w14:textId="68D59ECA" w:rsidR="007F5026" w:rsidRDefault="007F5026">
      <w:pPr>
        <w:rPr>
          <w:rFonts w:ascii="Arial" w:hAnsi="Arial" w:cs="Arial"/>
        </w:rPr>
      </w:pPr>
      <w:r>
        <w:rPr>
          <w:rFonts w:ascii="Arial" w:hAnsi="Arial" w:cs="Arial"/>
        </w:rPr>
        <w:t>5 We marched through the city of the Spartans.</w:t>
      </w:r>
    </w:p>
    <w:p w14:paraId="4C813649" w14:textId="7EC30E86" w:rsidR="007F5026" w:rsidRDefault="007F5026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Πολλα κακα παθοντες ἐμαχεσαμεθα προς τους Περσας </w:t>
      </w:r>
      <w:r w:rsidR="00D566F1">
        <w:rPr>
          <w:rFonts w:ascii="Arial" w:hAnsi="Arial" w:cs="Arial"/>
          <w:lang w:val="el-GR"/>
        </w:rPr>
        <w:t>ὐπερ της ἐλευθεριας</w:t>
      </w:r>
    </w:p>
    <w:p w14:paraId="5A9866FC" w14:textId="77777777" w:rsidR="00D566F1" w:rsidRPr="007F5026" w:rsidRDefault="00D566F1">
      <w:pPr>
        <w:rPr>
          <w:rFonts w:ascii="Arial" w:hAnsi="Arial" w:cs="Arial"/>
          <w:lang w:val="el-GR"/>
        </w:rPr>
      </w:pPr>
    </w:p>
    <w:sectPr w:rsidR="00D566F1" w:rsidRPr="007F50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79"/>
    <w:rsid w:val="0012797D"/>
    <w:rsid w:val="002862D5"/>
    <w:rsid w:val="002A3922"/>
    <w:rsid w:val="003C4B5B"/>
    <w:rsid w:val="004F7E52"/>
    <w:rsid w:val="00662DDB"/>
    <w:rsid w:val="007F5026"/>
    <w:rsid w:val="00850FCF"/>
    <w:rsid w:val="008866F6"/>
    <w:rsid w:val="00891C79"/>
    <w:rsid w:val="009A5124"/>
    <w:rsid w:val="009B1D38"/>
    <w:rsid w:val="00B55FA1"/>
    <w:rsid w:val="00D5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398D"/>
  <w15:chartTrackingRefBased/>
  <w15:docId w15:val="{F0AEC6C0-87CE-44DB-9104-B9B6B0164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1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1C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1C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1C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1C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1C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1C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1C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C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1C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C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1C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1C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1C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1C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1C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1C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1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1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1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1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1C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1C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1C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1C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1C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1C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John Clibbens</cp:lastModifiedBy>
  <cp:revision>3</cp:revision>
  <dcterms:created xsi:type="dcterms:W3CDTF">2025-02-13T21:19:00Z</dcterms:created>
  <dcterms:modified xsi:type="dcterms:W3CDTF">2025-02-13T23:04:00Z</dcterms:modified>
</cp:coreProperties>
</file>