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24F35" w:rsidRPr="00A24F35" w:rsidRDefault="00A24F35" w:rsidP="00A24F35">
      <w:pPr>
        <w:tabs>
          <w:tab w:val="left" w:pos="720"/>
          <w:tab w:val="left" w:pos="1440"/>
          <w:tab w:val="left" w:pos="2160"/>
          <w:tab w:val="left" w:pos="2880"/>
        </w:tabs>
        <w:overflowPunct w:val="0"/>
        <w:autoSpaceDE w:val="0"/>
        <w:autoSpaceDN w:val="0"/>
        <w:adjustRightInd w:val="0"/>
        <w:spacing w:after="0"/>
        <w:jc w:val="both"/>
        <w:textAlignment w:val="baseline"/>
        <w:rPr>
          <w:rFonts w:ascii="Times New Roman" w:eastAsia="Times New Roman" w:hAnsi="Times New Roman"/>
          <w:b/>
          <w:sz w:val="24"/>
          <w:szCs w:val="24"/>
          <w:lang w:val="en-GB" w:eastAsia="en-GB"/>
        </w:rPr>
      </w:pPr>
      <w:r w:rsidRPr="00A24F35">
        <w:rPr>
          <w:rFonts w:ascii="Times New Roman" w:eastAsia="Times New Roman" w:hAnsi="Times New Roman"/>
          <w:b/>
          <w:sz w:val="24"/>
          <w:szCs w:val="24"/>
          <w:lang w:val="en-GB" w:eastAsia="en-GB"/>
        </w:rPr>
        <w:t>MODULE CODE:</w:t>
      </w:r>
      <w:r w:rsidRPr="00A24F35">
        <w:rPr>
          <w:rFonts w:ascii="Times New Roman" w:eastAsia="Times New Roman" w:hAnsi="Times New Roman"/>
          <w:b/>
          <w:sz w:val="24"/>
          <w:szCs w:val="24"/>
          <w:lang w:val="en-GB" w:eastAsia="en-GB"/>
        </w:rPr>
        <w:tab/>
        <w:t>SJIE4006</w:t>
      </w:r>
    </w:p>
    <w:p w:rsidR="00A24F35" w:rsidRPr="00A24F35" w:rsidRDefault="00A24F35" w:rsidP="00A24F35">
      <w:pPr>
        <w:tabs>
          <w:tab w:val="left" w:pos="720"/>
          <w:tab w:val="left" w:pos="1440"/>
          <w:tab w:val="left" w:pos="2160"/>
          <w:tab w:val="left" w:pos="2880"/>
        </w:tabs>
        <w:overflowPunct w:val="0"/>
        <w:autoSpaceDE w:val="0"/>
        <w:autoSpaceDN w:val="0"/>
        <w:adjustRightInd w:val="0"/>
        <w:spacing w:after="0"/>
        <w:jc w:val="both"/>
        <w:textAlignment w:val="baseline"/>
        <w:outlineLvl w:val="1"/>
        <w:rPr>
          <w:rFonts w:ascii="Times New Roman" w:eastAsia="Times New Roman" w:hAnsi="Times New Roman"/>
          <w:b/>
          <w:sz w:val="24"/>
          <w:szCs w:val="24"/>
          <w:lang w:val="en-GB" w:eastAsia="en-GB"/>
        </w:rPr>
      </w:pPr>
      <w:r w:rsidRPr="00A24F35">
        <w:rPr>
          <w:rFonts w:ascii="Times New Roman" w:eastAsia="Times New Roman" w:hAnsi="Times New Roman"/>
          <w:b/>
          <w:sz w:val="24"/>
          <w:szCs w:val="24"/>
          <w:lang w:val="en-GB" w:eastAsia="en-GB"/>
        </w:rPr>
        <w:t>TITLE:</w:t>
      </w:r>
      <w:r w:rsidRPr="00A24F35">
        <w:rPr>
          <w:rFonts w:ascii="Times New Roman" w:eastAsia="Times New Roman" w:hAnsi="Times New Roman"/>
          <w:b/>
          <w:sz w:val="24"/>
          <w:szCs w:val="24"/>
          <w:lang w:val="en-GB" w:eastAsia="en-GB"/>
        </w:rPr>
        <w:tab/>
      </w:r>
      <w:r w:rsidRPr="00A24F35">
        <w:rPr>
          <w:rFonts w:ascii="Times New Roman" w:eastAsia="Times New Roman" w:hAnsi="Times New Roman"/>
          <w:b/>
          <w:sz w:val="24"/>
          <w:szCs w:val="24"/>
          <w:lang w:val="en-GB" w:eastAsia="en-GB"/>
        </w:rPr>
        <w:tab/>
        <w:t xml:space="preserve">Principles of Learning and Teaching </w:t>
      </w:r>
    </w:p>
    <w:p w:rsidR="00A24F35" w:rsidRPr="00A24F35" w:rsidRDefault="00A24F35" w:rsidP="00A24F35">
      <w:pPr>
        <w:tabs>
          <w:tab w:val="left" w:pos="720"/>
          <w:tab w:val="left" w:pos="1440"/>
          <w:tab w:val="left" w:pos="2160"/>
          <w:tab w:val="left" w:pos="2880"/>
        </w:tabs>
        <w:overflowPunct w:val="0"/>
        <w:autoSpaceDE w:val="0"/>
        <w:autoSpaceDN w:val="0"/>
        <w:adjustRightInd w:val="0"/>
        <w:spacing w:after="0"/>
        <w:textAlignment w:val="baseline"/>
        <w:outlineLvl w:val="1"/>
        <w:rPr>
          <w:rFonts w:ascii="Times New Roman" w:eastAsia="Times New Roman" w:hAnsi="Times New Roman"/>
          <w:b/>
          <w:sz w:val="24"/>
          <w:szCs w:val="24"/>
          <w:lang w:val="en-GB" w:eastAsia="en-GB"/>
        </w:rPr>
      </w:pPr>
      <w:r w:rsidRPr="00A24F35">
        <w:rPr>
          <w:rFonts w:ascii="Times New Roman" w:eastAsia="Times New Roman" w:hAnsi="Times New Roman"/>
          <w:b/>
          <w:sz w:val="24"/>
          <w:szCs w:val="24"/>
          <w:lang w:val="en-GB" w:eastAsia="en-GB"/>
        </w:rPr>
        <w:t>DATED:</w:t>
      </w:r>
      <w:r w:rsidRPr="00A24F35">
        <w:rPr>
          <w:rFonts w:ascii="Times New Roman" w:eastAsia="Times New Roman" w:hAnsi="Times New Roman"/>
          <w:b/>
          <w:sz w:val="24"/>
          <w:szCs w:val="24"/>
          <w:lang w:val="en-GB" w:eastAsia="en-GB"/>
        </w:rPr>
        <w:tab/>
      </w:r>
      <w:r w:rsidRPr="00A24F35">
        <w:rPr>
          <w:rFonts w:ascii="Times New Roman" w:eastAsia="Times New Roman" w:hAnsi="Times New Roman"/>
          <w:b/>
          <w:sz w:val="24"/>
          <w:szCs w:val="24"/>
          <w:lang w:val="en-GB" w:eastAsia="en-GB"/>
        </w:rPr>
        <w:tab/>
        <w:t>17/03/2016</w:t>
      </w:r>
    </w:p>
    <w:p w:rsidR="00A24F35" w:rsidRPr="00A24F35" w:rsidRDefault="00A24F35" w:rsidP="00A24F35">
      <w:pPr>
        <w:tabs>
          <w:tab w:val="left" w:pos="720"/>
          <w:tab w:val="left" w:pos="1440"/>
          <w:tab w:val="left" w:pos="2160"/>
          <w:tab w:val="left" w:pos="2880"/>
        </w:tabs>
        <w:overflowPunct w:val="0"/>
        <w:autoSpaceDE w:val="0"/>
        <w:autoSpaceDN w:val="0"/>
        <w:adjustRightInd w:val="0"/>
        <w:spacing w:after="0"/>
        <w:jc w:val="both"/>
        <w:textAlignment w:val="baseline"/>
        <w:rPr>
          <w:rFonts w:ascii="Times New Roman" w:eastAsia="Times New Roman" w:hAnsi="Times New Roman"/>
          <w:b/>
          <w:sz w:val="24"/>
          <w:szCs w:val="24"/>
          <w:lang w:val="en-GB" w:eastAsia="en-GB"/>
        </w:rPr>
      </w:pPr>
    </w:p>
    <w:p w:rsidR="00A24F35" w:rsidRPr="00A24F35" w:rsidRDefault="00A24F35" w:rsidP="00A24F35">
      <w:pPr>
        <w:tabs>
          <w:tab w:val="left" w:pos="720"/>
          <w:tab w:val="left" w:pos="1440"/>
          <w:tab w:val="left" w:pos="2160"/>
          <w:tab w:val="left" w:pos="2880"/>
        </w:tabs>
        <w:overflowPunct w:val="0"/>
        <w:autoSpaceDE w:val="0"/>
        <w:autoSpaceDN w:val="0"/>
        <w:adjustRightInd w:val="0"/>
        <w:spacing w:after="0"/>
        <w:jc w:val="both"/>
        <w:textAlignment w:val="baseline"/>
        <w:rPr>
          <w:rFonts w:ascii="Times New Roman" w:eastAsia="Times New Roman" w:hAnsi="Times New Roman"/>
          <w:b/>
          <w:sz w:val="24"/>
          <w:szCs w:val="24"/>
          <w:lang w:val="en-GB" w:eastAsia="en-GB"/>
        </w:rPr>
      </w:pPr>
      <w:r w:rsidRPr="00A24F35">
        <w:rPr>
          <w:rFonts w:ascii="Times New Roman" w:eastAsia="Times New Roman" w:hAnsi="Times New Roman"/>
          <w:b/>
          <w:sz w:val="24"/>
          <w:szCs w:val="24"/>
          <w:lang w:val="en-GB" w:eastAsia="en-GB"/>
        </w:rPr>
        <w:t xml:space="preserve">LEVEL:  </w:t>
      </w:r>
      <w:r w:rsidRPr="00A24F35">
        <w:rPr>
          <w:rFonts w:ascii="Times New Roman" w:eastAsia="Times New Roman" w:hAnsi="Times New Roman"/>
          <w:b/>
          <w:sz w:val="24"/>
          <w:szCs w:val="24"/>
          <w:lang w:val="en-GB" w:eastAsia="en-GB"/>
        </w:rPr>
        <w:tab/>
      </w:r>
      <w:r w:rsidRPr="00A24F35">
        <w:rPr>
          <w:rFonts w:ascii="Times New Roman" w:eastAsia="Times New Roman" w:hAnsi="Times New Roman"/>
          <w:b/>
          <w:sz w:val="24"/>
          <w:szCs w:val="24"/>
          <w:lang w:val="en-GB" w:eastAsia="en-GB"/>
        </w:rPr>
        <w:tab/>
        <w:t>4</w:t>
      </w:r>
      <w:r w:rsidRPr="00A24F35">
        <w:rPr>
          <w:rFonts w:ascii="Times New Roman" w:eastAsia="Times New Roman" w:hAnsi="Times New Roman"/>
          <w:b/>
          <w:sz w:val="24"/>
          <w:szCs w:val="24"/>
          <w:lang w:val="en-GB" w:eastAsia="en-GB"/>
        </w:rPr>
        <w:tab/>
      </w:r>
    </w:p>
    <w:p w:rsidR="00A24F35" w:rsidRPr="00A24F35" w:rsidRDefault="00A24F35" w:rsidP="00A24F35">
      <w:pPr>
        <w:tabs>
          <w:tab w:val="left" w:pos="720"/>
          <w:tab w:val="left" w:pos="1440"/>
          <w:tab w:val="left" w:pos="2160"/>
          <w:tab w:val="left" w:pos="2880"/>
        </w:tabs>
        <w:overflowPunct w:val="0"/>
        <w:autoSpaceDE w:val="0"/>
        <w:autoSpaceDN w:val="0"/>
        <w:adjustRightInd w:val="0"/>
        <w:spacing w:after="0"/>
        <w:jc w:val="both"/>
        <w:textAlignment w:val="baseline"/>
        <w:rPr>
          <w:rFonts w:ascii="Times New Roman" w:eastAsia="Times New Roman" w:hAnsi="Times New Roman"/>
          <w:b/>
          <w:sz w:val="24"/>
          <w:szCs w:val="24"/>
          <w:lang w:val="en-GB" w:eastAsia="en-GB"/>
        </w:rPr>
      </w:pPr>
      <w:r w:rsidRPr="00A24F35">
        <w:rPr>
          <w:rFonts w:ascii="Times New Roman" w:eastAsia="Times New Roman" w:hAnsi="Times New Roman"/>
          <w:b/>
          <w:sz w:val="24"/>
          <w:szCs w:val="24"/>
          <w:lang w:val="en-GB" w:eastAsia="en-GB"/>
        </w:rPr>
        <w:t>CREDITS:</w:t>
      </w:r>
      <w:r w:rsidRPr="00A24F35">
        <w:rPr>
          <w:rFonts w:ascii="Times New Roman" w:eastAsia="Times New Roman" w:hAnsi="Times New Roman"/>
          <w:b/>
          <w:sz w:val="24"/>
          <w:szCs w:val="24"/>
          <w:lang w:val="en-GB" w:eastAsia="en-GB"/>
        </w:rPr>
        <w:tab/>
      </w:r>
      <w:r w:rsidRPr="00A24F35">
        <w:rPr>
          <w:rFonts w:ascii="Times New Roman" w:eastAsia="Times New Roman" w:hAnsi="Times New Roman"/>
          <w:b/>
          <w:sz w:val="24"/>
          <w:szCs w:val="24"/>
          <w:lang w:val="en-GB" w:eastAsia="en-GB"/>
        </w:rPr>
        <w:tab/>
        <w:t>20</w:t>
      </w:r>
      <w:r w:rsidRPr="00A24F35">
        <w:rPr>
          <w:rFonts w:ascii="Times New Roman" w:eastAsia="Times New Roman" w:hAnsi="Times New Roman"/>
          <w:b/>
          <w:sz w:val="24"/>
          <w:szCs w:val="24"/>
          <w:lang w:val="en-GB" w:eastAsia="en-GB"/>
        </w:rPr>
        <w:tab/>
      </w:r>
    </w:p>
    <w:p w:rsidR="00A24F35" w:rsidRPr="00A24F35" w:rsidRDefault="00A24F35" w:rsidP="00A24F35">
      <w:pPr>
        <w:tabs>
          <w:tab w:val="left" w:pos="720"/>
          <w:tab w:val="left" w:pos="1440"/>
          <w:tab w:val="left" w:pos="2160"/>
          <w:tab w:val="left" w:pos="2880"/>
        </w:tabs>
        <w:overflowPunct w:val="0"/>
        <w:autoSpaceDE w:val="0"/>
        <w:autoSpaceDN w:val="0"/>
        <w:adjustRightInd w:val="0"/>
        <w:spacing w:after="0"/>
        <w:ind w:left="3600"/>
        <w:jc w:val="both"/>
        <w:textAlignment w:val="baseline"/>
        <w:rPr>
          <w:rFonts w:ascii="Times New Roman" w:eastAsia="Times New Roman" w:hAnsi="Times New Roman"/>
          <w:b/>
          <w:sz w:val="24"/>
          <w:szCs w:val="24"/>
          <w:lang w:val="en-GB" w:eastAsia="en-GB"/>
        </w:rPr>
      </w:pPr>
    </w:p>
    <w:p w:rsidR="00A24F35" w:rsidRPr="00A24F35" w:rsidRDefault="00A24F35" w:rsidP="00A24F35">
      <w:pPr>
        <w:spacing w:after="0"/>
        <w:rPr>
          <w:rFonts w:ascii="Times New Roman" w:hAnsi="Times New Roman"/>
          <w:b/>
          <w:sz w:val="24"/>
          <w:szCs w:val="24"/>
          <w:lang w:val="en-GB"/>
        </w:rPr>
      </w:pPr>
      <w:r w:rsidRPr="00A24F35">
        <w:rPr>
          <w:rFonts w:ascii="Times New Roman" w:eastAsia="Times New Roman" w:hAnsi="Times New Roman"/>
          <w:b/>
          <w:sz w:val="24"/>
          <w:szCs w:val="24"/>
          <w:lang w:val="en-GB" w:eastAsia="en-GB"/>
        </w:rPr>
        <w:t>JACS CODE:</w:t>
      </w:r>
      <w:r w:rsidRPr="00A24F35">
        <w:rPr>
          <w:rFonts w:ascii="Times New Roman" w:eastAsia="Times New Roman" w:hAnsi="Times New Roman"/>
          <w:b/>
          <w:sz w:val="24"/>
          <w:szCs w:val="24"/>
          <w:lang w:val="en-GB" w:eastAsia="en-GB"/>
        </w:rPr>
        <w:tab/>
        <w:t xml:space="preserve">            X300 Academic Studies in Education</w:t>
      </w:r>
    </w:p>
    <w:p w:rsidR="00A24F35" w:rsidRPr="00A24F35" w:rsidRDefault="00A24F35" w:rsidP="00A24F35">
      <w:pPr>
        <w:pBdr>
          <w:bottom w:val="single" w:sz="6" w:space="1" w:color="auto"/>
        </w:pBdr>
        <w:overflowPunct w:val="0"/>
        <w:autoSpaceDE w:val="0"/>
        <w:autoSpaceDN w:val="0"/>
        <w:adjustRightInd w:val="0"/>
        <w:spacing w:after="0"/>
        <w:jc w:val="both"/>
        <w:textAlignment w:val="baseline"/>
        <w:rPr>
          <w:rFonts w:ascii="Times New Roman" w:eastAsia="Times New Roman" w:hAnsi="Times New Roman"/>
          <w:sz w:val="24"/>
          <w:szCs w:val="24"/>
          <w:lang w:val="en-GB" w:eastAsia="en-GB"/>
        </w:rPr>
      </w:pPr>
    </w:p>
    <w:p w:rsidR="00A24F35" w:rsidRPr="00A24F35" w:rsidRDefault="00A24F35" w:rsidP="00A24F35">
      <w:pPr>
        <w:pBdr>
          <w:bottom w:val="single" w:sz="6" w:space="1" w:color="auto"/>
        </w:pBdr>
        <w:overflowPunct w:val="0"/>
        <w:autoSpaceDE w:val="0"/>
        <w:autoSpaceDN w:val="0"/>
        <w:adjustRightInd w:val="0"/>
        <w:spacing w:after="0"/>
        <w:jc w:val="both"/>
        <w:textAlignment w:val="baseline"/>
        <w:rPr>
          <w:rFonts w:ascii="Times New Roman" w:eastAsia="Times New Roman" w:hAnsi="Times New Roman"/>
          <w:sz w:val="24"/>
          <w:szCs w:val="24"/>
          <w:lang w:val="en-GB" w:eastAsia="en-GB"/>
        </w:rPr>
      </w:pPr>
    </w:p>
    <w:p w:rsidR="00A24F35" w:rsidRPr="00A24F35" w:rsidRDefault="00A24F35" w:rsidP="00A24F35">
      <w:pPr>
        <w:spacing w:after="0"/>
        <w:jc w:val="both"/>
        <w:rPr>
          <w:rFonts w:ascii="Times New Roman" w:eastAsia="Times New Roman" w:hAnsi="Times New Roman"/>
          <w:b/>
          <w:sz w:val="24"/>
          <w:szCs w:val="24"/>
          <w:lang w:val="en-GB" w:eastAsia="en-GB"/>
        </w:rPr>
      </w:pPr>
    </w:p>
    <w:p w:rsidR="00A24F35" w:rsidRPr="00A24F35" w:rsidRDefault="00A24F35" w:rsidP="00A24F35">
      <w:pPr>
        <w:spacing w:after="0"/>
        <w:jc w:val="both"/>
        <w:rPr>
          <w:rFonts w:ascii="Times New Roman" w:eastAsia="Times New Roman" w:hAnsi="Times New Roman"/>
          <w:b/>
          <w:sz w:val="24"/>
          <w:szCs w:val="24"/>
          <w:lang w:val="en-GB" w:eastAsia="en-GB"/>
        </w:rPr>
      </w:pPr>
      <w:r w:rsidRPr="00A24F35">
        <w:rPr>
          <w:rFonts w:ascii="Times New Roman" w:eastAsia="Times New Roman" w:hAnsi="Times New Roman"/>
          <w:b/>
          <w:sz w:val="24"/>
          <w:szCs w:val="24"/>
          <w:lang w:val="en-GB" w:eastAsia="en-GB"/>
        </w:rPr>
        <w:t>AIM(S)</w:t>
      </w:r>
    </w:p>
    <w:p w:rsidR="00A24F35" w:rsidRPr="00A24F35" w:rsidRDefault="00A24F35" w:rsidP="00A24F35">
      <w:pPr>
        <w:numPr>
          <w:ilvl w:val="0"/>
          <w:numId w:val="1"/>
        </w:numPr>
        <w:overflowPunct w:val="0"/>
        <w:autoSpaceDE w:val="0"/>
        <w:autoSpaceDN w:val="0"/>
        <w:adjustRightInd w:val="0"/>
        <w:spacing w:before="240" w:after="0"/>
        <w:ind w:left="851" w:hanging="567"/>
        <w:jc w:val="both"/>
        <w:textAlignment w:val="baseline"/>
        <w:rPr>
          <w:rFonts w:ascii="Times New Roman" w:eastAsia="Times New Roman" w:hAnsi="Times New Roman"/>
          <w:b/>
          <w:sz w:val="24"/>
          <w:szCs w:val="24"/>
          <w:lang w:val="en-GB" w:eastAsia="en-GB"/>
        </w:rPr>
      </w:pPr>
      <w:r w:rsidRPr="00A24F35">
        <w:rPr>
          <w:rFonts w:ascii="Times New Roman" w:eastAsia="Times New Roman" w:hAnsi="Times New Roman"/>
          <w:sz w:val="24"/>
          <w:szCs w:val="24"/>
          <w:lang w:val="en-GB" w:eastAsia="en-GB"/>
        </w:rPr>
        <w:t>To develop knowledge and understanding of some of the key theories of learning which underpin education</w:t>
      </w:r>
    </w:p>
    <w:p w:rsidR="00A24F35" w:rsidRPr="00A24F35" w:rsidRDefault="00A24F35" w:rsidP="00A24F35">
      <w:pPr>
        <w:numPr>
          <w:ilvl w:val="0"/>
          <w:numId w:val="1"/>
        </w:numPr>
        <w:overflowPunct w:val="0"/>
        <w:autoSpaceDE w:val="0"/>
        <w:autoSpaceDN w:val="0"/>
        <w:adjustRightInd w:val="0"/>
        <w:spacing w:before="240" w:after="0"/>
        <w:ind w:left="851" w:hanging="567"/>
        <w:jc w:val="both"/>
        <w:textAlignment w:val="baseline"/>
        <w:rPr>
          <w:rFonts w:ascii="Times New Roman" w:eastAsia="Times New Roman" w:hAnsi="Times New Roman"/>
          <w:b/>
          <w:sz w:val="24"/>
          <w:szCs w:val="24"/>
          <w:lang w:val="en-GB" w:eastAsia="en-GB"/>
        </w:rPr>
      </w:pPr>
      <w:r w:rsidRPr="00A24F35">
        <w:rPr>
          <w:rFonts w:ascii="Times New Roman" w:eastAsia="Times New Roman" w:hAnsi="Times New Roman"/>
          <w:sz w:val="24"/>
          <w:szCs w:val="24"/>
          <w:lang w:val="en-GB" w:eastAsia="en-GB"/>
        </w:rPr>
        <w:t>To develop an understanding of the importance of social and emotional development in children’s learning, including the impact of a wider social context on children’s learning</w:t>
      </w:r>
    </w:p>
    <w:p w:rsidR="00A24F35" w:rsidRPr="00A24F35" w:rsidRDefault="00A24F35" w:rsidP="00A24F35">
      <w:pPr>
        <w:spacing w:after="0"/>
        <w:jc w:val="both"/>
        <w:rPr>
          <w:rFonts w:ascii="Times New Roman" w:eastAsia="Times New Roman" w:hAnsi="Times New Roman"/>
          <w:b/>
          <w:sz w:val="24"/>
          <w:szCs w:val="24"/>
          <w:lang w:val="en-GB" w:eastAsia="en-GB"/>
        </w:rPr>
      </w:pPr>
    </w:p>
    <w:p w:rsidR="00A24F35" w:rsidRPr="00A24F35" w:rsidRDefault="00A24F35" w:rsidP="00A24F35">
      <w:pPr>
        <w:spacing w:after="0"/>
        <w:jc w:val="both"/>
        <w:rPr>
          <w:rFonts w:ascii="Times New Roman" w:eastAsia="Times New Roman" w:hAnsi="Times New Roman"/>
          <w:b/>
          <w:sz w:val="24"/>
          <w:szCs w:val="24"/>
          <w:lang w:val="en-GB" w:eastAsia="en-GB"/>
        </w:rPr>
      </w:pPr>
      <w:r w:rsidRPr="00A24F35">
        <w:rPr>
          <w:rFonts w:ascii="Times New Roman" w:eastAsia="Times New Roman" w:hAnsi="Times New Roman"/>
          <w:b/>
          <w:sz w:val="24"/>
          <w:szCs w:val="24"/>
          <w:lang w:val="en-GB" w:eastAsia="en-GB"/>
        </w:rPr>
        <w:t>LEARNING OUTCOMES</w:t>
      </w:r>
    </w:p>
    <w:p w:rsidR="00A24F35" w:rsidRPr="00A24F35" w:rsidRDefault="00A24F35" w:rsidP="00A24F35">
      <w:pPr>
        <w:overflowPunct w:val="0"/>
        <w:autoSpaceDE w:val="0"/>
        <w:autoSpaceDN w:val="0"/>
        <w:adjustRightInd w:val="0"/>
        <w:spacing w:after="0"/>
        <w:jc w:val="both"/>
        <w:textAlignment w:val="baseline"/>
        <w:rPr>
          <w:rFonts w:ascii="Times New Roman" w:eastAsia="Times New Roman" w:hAnsi="Times New Roman"/>
          <w:b/>
          <w:sz w:val="24"/>
          <w:szCs w:val="24"/>
          <w:lang w:val="en-GB" w:eastAsia="en-GB"/>
        </w:rPr>
      </w:pPr>
    </w:p>
    <w:p w:rsidR="00A24F35" w:rsidRPr="00A24F35" w:rsidRDefault="00A24F35" w:rsidP="00A24F35">
      <w:pPr>
        <w:overflowPunct w:val="0"/>
        <w:autoSpaceDE w:val="0"/>
        <w:autoSpaceDN w:val="0"/>
        <w:adjustRightInd w:val="0"/>
        <w:spacing w:after="0"/>
        <w:jc w:val="both"/>
        <w:textAlignment w:val="baseline"/>
        <w:rPr>
          <w:rFonts w:ascii="Times New Roman" w:eastAsia="Times New Roman" w:hAnsi="Times New Roman"/>
          <w:sz w:val="24"/>
          <w:szCs w:val="24"/>
          <w:lang w:val="en-GB" w:eastAsia="en-GB"/>
        </w:rPr>
      </w:pPr>
      <w:r w:rsidRPr="00A24F35">
        <w:rPr>
          <w:rFonts w:ascii="Times New Roman" w:eastAsia="Times New Roman" w:hAnsi="Times New Roman"/>
          <w:sz w:val="24"/>
          <w:szCs w:val="24"/>
          <w:lang w:val="en-GB" w:eastAsia="en-GB"/>
        </w:rPr>
        <w:t>Upon the successful completion of this module, the student should be able to demonstrate the ability to:</w:t>
      </w:r>
    </w:p>
    <w:p w:rsidR="00A24F35" w:rsidRPr="00A24F35" w:rsidRDefault="00A24F35" w:rsidP="00A24F35">
      <w:pPr>
        <w:overflowPunct w:val="0"/>
        <w:autoSpaceDE w:val="0"/>
        <w:autoSpaceDN w:val="0"/>
        <w:adjustRightInd w:val="0"/>
        <w:spacing w:after="0"/>
        <w:jc w:val="both"/>
        <w:textAlignment w:val="baseline"/>
        <w:rPr>
          <w:rFonts w:ascii="Times New Roman" w:eastAsia="Times New Roman" w:hAnsi="Times New Roman"/>
          <w:sz w:val="24"/>
          <w:szCs w:val="24"/>
          <w:lang w:val="en-GB" w:eastAsia="en-GB"/>
        </w:rPr>
      </w:pPr>
    </w:p>
    <w:p w:rsidR="00A24F35" w:rsidRPr="00A24F35" w:rsidRDefault="00A24F35" w:rsidP="00A24F35">
      <w:pPr>
        <w:numPr>
          <w:ilvl w:val="0"/>
          <w:numId w:val="1"/>
        </w:numPr>
        <w:overflowPunct w:val="0"/>
        <w:autoSpaceDE w:val="0"/>
        <w:autoSpaceDN w:val="0"/>
        <w:adjustRightInd w:val="0"/>
        <w:spacing w:after="0"/>
        <w:contextualSpacing/>
        <w:jc w:val="both"/>
        <w:textAlignment w:val="baseline"/>
        <w:rPr>
          <w:rFonts w:ascii="Times New Roman" w:hAnsi="Times New Roman"/>
          <w:sz w:val="24"/>
          <w:szCs w:val="24"/>
          <w:lang w:val="en-GB" w:eastAsia="en-GB"/>
        </w:rPr>
      </w:pPr>
      <w:r w:rsidRPr="00A24F35">
        <w:rPr>
          <w:rFonts w:ascii="Times New Roman" w:hAnsi="Times New Roman"/>
          <w:sz w:val="24"/>
          <w:szCs w:val="24"/>
          <w:lang w:val="en-GB" w:eastAsia="en-GB"/>
        </w:rPr>
        <w:t>Apply</w:t>
      </w:r>
      <w:r w:rsidRPr="00A24F35">
        <w:rPr>
          <w:rFonts w:ascii="Times New Roman" w:hAnsi="Times New Roman"/>
          <w:color w:val="000000"/>
          <w:sz w:val="24"/>
          <w:szCs w:val="24"/>
          <w:lang w:val="en-GB" w:eastAsia="en-GB"/>
        </w:rPr>
        <w:t xml:space="preserve"> knowledge of some learning theories to school practice </w:t>
      </w:r>
    </w:p>
    <w:p w:rsidR="00A24F35" w:rsidRPr="00A24F35" w:rsidRDefault="00A24F35" w:rsidP="00A24F35">
      <w:pPr>
        <w:numPr>
          <w:ilvl w:val="0"/>
          <w:numId w:val="1"/>
        </w:numPr>
        <w:overflowPunct w:val="0"/>
        <w:autoSpaceDE w:val="0"/>
        <w:autoSpaceDN w:val="0"/>
        <w:adjustRightInd w:val="0"/>
        <w:spacing w:after="0"/>
        <w:contextualSpacing/>
        <w:jc w:val="both"/>
        <w:textAlignment w:val="baseline"/>
        <w:rPr>
          <w:rFonts w:ascii="Times New Roman" w:hAnsi="Times New Roman"/>
          <w:sz w:val="24"/>
          <w:szCs w:val="24"/>
          <w:lang w:val="en-GB" w:eastAsia="en-GB"/>
        </w:rPr>
      </w:pPr>
      <w:r w:rsidRPr="00A24F35">
        <w:rPr>
          <w:rFonts w:ascii="Times New Roman" w:hAnsi="Times New Roman"/>
          <w:sz w:val="24"/>
          <w:szCs w:val="24"/>
          <w:lang w:val="en-GB" w:eastAsia="en-GB"/>
        </w:rPr>
        <w:t>Reflect on the impact of a child-centred and inclusive approach to teaching and learning</w:t>
      </w:r>
    </w:p>
    <w:p w:rsidR="00A24F35" w:rsidRPr="00A24F35" w:rsidRDefault="00A24F35" w:rsidP="00A24F35">
      <w:pPr>
        <w:numPr>
          <w:ilvl w:val="0"/>
          <w:numId w:val="1"/>
        </w:numPr>
        <w:overflowPunct w:val="0"/>
        <w:autoSpaceDE w:val="0"/>
        <w:autoSpaceDN w:val="0"/>
        <w:adjustRightInd w:val="0"/>
        <w:spacing w:after="0"/>
        <w:contextualSpacing/>
        <w:jc w:val="both"/>
        <w:textAlignment w:val="baseline"/>
        <w:rPr>
          <w:rFonts w:ascii="Times New Roman" w:hAnsi="Times New Roman"/>
          <w:sz w:val="24"/>
          <w:szCs w:val="24"/>
          <w:lang w:val="en-GB" w:eastAsia="en-GB"/>
        </w:rPr>
      </w:pPr>
      <w:r w:rsidRPr="00A24F35">
        <w:rPr>
          <w:rFonts w:ascii="Times New Roman" w:hAnsi="Times New Roman"/>
          <w:sz w:val="24"/>
          <w:szCs w:val="24"/>
          <w:lang w:val="en-GB" w:eastAsia="en-GB"/>
        </w:rPr>
        <w:t>Identify resources and strategies that can support effective teaching and learning</w:t>
      </w:r>
    </w:p>
    <w:p w:rsidR="00A24F35" w:rsidRPr="00A24F35" w:rsidRDefault="00A24F35" w:rsidP="00A24F35">
      <w:pPr>
        <w:numPr>
          <w:ilvl w:val="0"/>
          <w:numId w:val="1"/>
        </w:numPr>
        <w:overflowPunct w:val="0"/>
        <w:autoSpaceDE w:val="0"/>
        <w:autoSpaceDN w:val="0"/>
        <w:adjustRightInd w:val="0"/>
        <w:spacing w:after="0"/>
        <w:contextualSpacing/>
        <w:jc w:val="both"/>
        <w:textAlignment w:val="baseline"/>
        <w:rPr>
          <w:rFonts w:ascii="Times New Roman" w:hAnsi="Times New Roman"/>
          <w:sz w:val="24"/>
          <w:szCs w:val="24"/>
          <w:lang w:val="en-GB" w:eastAsia="en-GB"/>
        </w:rPr>
      </w:pPr>
      <w:r w:rsidRPr="00A24F35">
        <w:rPr>
          <w:rFonts w:ascii="Times New Roman" w:hAnsi="Times New Roman"/>
          <w:sz w:val="24"/>
          <w:szCs w:val="24"/>
          <w:lang w:val="en-GB" w:eastAsia="en-GB"/>
        </w:rPr>
        <w:t>Organise their knowledge and learning through the use of a range of information sources, including ICT</w:t>
      </w:r>
      <w:r>
        <w:rPr>
          <w:rFonts w:ascii="Times New Roman" w:hAnsi="Times New Roman"/>
          <w:sz w:val="24"/>
          <w:szCs w:val="24"/>
          <w:lang w:val="en-GB" w:eastAsia="en-GB"/>
        </w:rPr>
        <w:t>,</w:t>
      </w:r>
      <w:r w:rsidRPr="00A24F35">
        <w:rPr>
          <w:rFonts w:ascii="Times New Roman" w:hAnsi="Times New Roman"/>
          <w:sz w:val="24"/>
          <w:szCs w:val="24"/>
          <w:lang w:val="en-GB" w:eastAsia="en-GB"/>
        </w:rPr>
        <w:t xml:space="preserve"> and present their work at the appropriate level.</w:t>
      </w:r>
    </w:p>
    <w:p w:rsidR="00A24F35" w:rsidRPr="00A24F35" w:rsidRDefault="00A24F35" w:rsidP="00A24F35">
      <w:pPr>
        <w:overflowPunct w:val="0"/>
        <w:autoSpaceDE w:val="0"/>
        <w:autoSpaceDN w:val="0"/>
        <w:adjustRightInd w:val="0"/>
        <w:spacing w:after="0"/>
        <w:jc w:val="both"/>
        <w:textAlignment w:val="baseline"/>
        <w:rPr>
          <w:rFonts w:ascii="Times New Roman" w:eastAsia="Times New Roman" w:hAnsi="Times New Roman"/>
          <w:sz w:val="24"/>
          <w:szCs w:val="24"/>
          <w:lang w:val="en-GB" w:eastAsia="en-GB"/>
        </w:rPr>
      </w:pPr>
    </w:p>
    <w:p w:rsidR="00A24F35" w:rsidRPr="00A24F35" w:rsidRDefault="00A24F35" w:rsidP="00A24F35">
      <w:pPr>
        <w:tabs>
          <w:tab w:val="left" w:pos="720"/>
          <w:tab w:val="left" w:pos="1440"/>
          <w:tab w:val="left" w:pos="2160"/>
          <w:tab w:val="left" w:pos="2880"/>
        </w:tabs>
        <w:overflowPunct w:val="0"/>
        <w:autoSpaceDE w:val="0"/>
        <w:autoSpaceDN w:val="0"/>
        <w:adjustRightInd w:val="0"/>
        <w:spacing w:after="0"/>
        <w:jc w:val="both"/>
        <w:textAlignment w:val="baseline"/>
        <w:rPr>
          <w:rFonts w:ascii="Times New Roman" w:eastAsia="Times New Roman" w:hAnsi="Times New Roman"/>
          <w:b/>
          <w:sz w:val="24"/>
          <w:szCs w:val="24"/>
          <w:lang w:val="en-GB" w:eastAsia="en-GB"/>
        </w:rPr>
      </w:pPr>
      <w:r w:rsidRPr="00A24F35">
        <w:rPr>
          <w:rFonts w:ascii="Times New Roman" w:eastAsia="Times New Roman" w:hAnsi="Times New Roman"/>
          <w:b/>
          <w:sz w:val="24"/>
          <w:szCs w:val="24"/>
          <w:lang w:val="en-GB" w:eastAsia="en-GB"/>
        </w:rPr>
        <w:t>INDICATIVE CONTENT</w:t>
      </w:r>
    </w:p>
    <w:p w:rsidR="00A24F35" w:rsidRPr="00A24F35" w:rsidRDefault="00A24F35" w:rsidP="00A24F35">
      <w:pPr>
        <w:tabs>
          <w:tab w:val="left" w:pos="720"/>
          <w:tab w:val="left" w:pos="1440"/>
          <w:tab w:val="left" w:pos="2160"/>
          <w:tab w:val="left" w:pos="2880"/>
        </w:tabs>
        <w:overflowPunct w:val="0"/>
        <w:autoSpaceDE w:val="0"/>
        <w:autoSpaceDN w:val="0"/>
        <w:adjustRightInd w:val="0"/>
        <w:spacing w:after="0"/>
        <w:ind w:left="3600"/>
        <w:jc w:val="both"/>
        <w:textAlignment w:val="baseline"/>
        <w:rPr>
          <w:rFonts w:ascii="Times New Roman" w:eastAsia="Times New Roman" w:hAnsi="Times New Roman"/>
          <w:b/>
          <w:sz w:val="24"/>
          <w:szCs w:val="24"/>
          <w:lang w:val="en-GB" w:eastAsia="en-GB"/>
        </w:rPr>
      </w:pPr>
    </w:p>
    <w:p w:rsidR="00A24F35" w:rsidRPr="00A24F35" w:rsidRDefault="00A24F35" w:rsidP="00A24F35">
      <w:pPr>
        <w:numPr>
          <w:ilvl w:val="0"/>
          <w:numId w:val="2"/>
        </w:numPr>
        <w:tabs>
          <w:tab w:val="left" w:pos="720"/>
          <w:tab w:val="left" w:pos="1440"/>
          <w:tab w:val="left" w:pos="2160"/>
          <w:tab w:val="left" w:pos="2880"/>
        </w:tabs>
        <w:overflowPunct w:val="0"/>
        <w:autoSpaceDE w:val="0"/>
        <w:autoSpaceDN w:val="0"/>
        <w:adjustRightInd w:val="0"/>
        <w:spacing w:after="0"/>
        <w:jc w:val="both"/>
        <w:textAlignment w:val="baseline"/>
        <w:rPr>
          <w:rFonts w:ascii="Times New Roman" w:eastAsia="Times New Roman" w:hAnsi="Times New Roman"/>
          <w:sz w:val="24"/>
          <w:szCs w:val="24"/>
          <w:lang w:val="en-GB" w:eastAsia="en-GB"/>
        </w:rPr>
      </w:pPr>
      <w:r w:rsidRPr="00A24F35">
        <w:rPr>
          <w:rFonts w:ascii="Times New Roman" w:eastAsia="Times New Roman" w:hAnsi="Times New Roman"/>
          <w:sz w:val="24"/>
          <w:szCs w:val="24"/>
          <w:lang w:val="en-GB" w:eastAsia="en-GB"/>
        </w:rPr>
        <w:t>Theories of learning – to include Piaget, Vygotsky, Froebel, Dewey, Skinner and Bruner</w:t>
      </w:r>
    </w:p>
    <w:p w:rsidR="00A24F35" w:rsidRPr="00A24F35" w:rsidRDefault="00A24F35" w:rsidP="00A24F35">
      <w:pPr>
        <w:numPr>
          <w:ilvl w:val="0"/>
          <w:numId w:val="2"/>
        </w:numPr>
        <w:tabs>
          <w:tab w:val="left" w:pos="720"/>
          <w:tab w:val="left" w:pos="1440"/>
          <w:tab w:val="left" w:pos="2160"/>
          <w:tab w:val="left" w:pos="2880"/>
        </w:tabs>
        <w:overflowPunct w:val="0"/>
        <w:autoSpaceDE w:val="0"/>
        <w:autoSpaceDN w:val="0"/>
        <w:adjustRightInd w:val="0"/>
        <w:spacing w:after="0"/>
        <w:jc w:val="both"/>
        <w:textAlignment w:val="baseline"/>
        <w:rPr>
          <w:rFonts w:ascii="Times New Roman" w:eastAsia="Times New Roman" w:hAnsi="Times New Roman"/>
          <w:sz w:val="24"/>
          <w:szCs w:val="24"/>
          <w:lang w:val="en-GB" w:eastAsia="en-GB"/>
        </w:rPr>
      </w:pPr>
      <w:r w:rsidRPr="00A24F35">
        <w:rPr>
          <w:rFonts w:ascii="Times New Roman" w:eastAsia="Times New Roman" w:hAnsi="Times New Roman"/>
          <w:sz w:val="24"/>
          <w:szCs w:val="24"/>
          <w:lang w:val="en-GB" w:eastAsia="en-GB"/>
        </w:rPr>
        <w:t>Social and emotional aspects of learning</w:t>
      </w:r>
    </w:p>
    <w:p w:rsidR="00A24F35" w:rsidRPr="00A24F35" w:rsidRDefault="00A24F35" w:rsidP="00A24F35">
      <w:pPr>
        <w:numPr>
          <w:ilvl w:val="0"/>
          <w:numId w:val="2"/>
        </w:numPr>
        <w:tabs>
          <w:tab w:val="left" w:pos="720"/>
          <w:tab w:val="left" w:pos="1440"/>
          <w:tab w:val="left" w:pos="2160"/>
          <w:tab w:val="left" w:pos="2880"/>
        </w:tabs>
        <w:overflowPunct w:val="0"/>
        <w:autoSpaceDE w:val="0"/>
        <w:autoSpaceDN w:val="0"/>
        <w:adjustRightInd w:val="0"/>
        <w:spacing w:after="0"/>
        <w:jc w:val="both"/>
        <w:textAlignment w:val="baseline"/>
        <w:rPr>
          <w:rFonts w:ascii="Times New Roman" w:eastAsia="Times New Roman" w:hAnsi="Times New Roman"/>
          <w:sz w:val="24"/>
          <w:szCs w:val="24"/>
          <w:lang w:val="en-GB" w:eastAsia="en-GB"/>
        </w:rPr>
      </w:pPr>
      <w:r w:rsidRPr="00A24F35">
        <w:rPr>
          <w:rFonts w:ascii="Times New Roman" w:eastAsia="Times New Roman" w:hAnsi="Times New Roman"/>
          <w:sz w:val="24"/>
          <w:szCs w:val="24"/>
          <w:lang w:val="en-GB" w:eastAsia="en-GB"/>
        </w:rPr>
        <w:t>An overview of current curriculum documentation and future directions</w:t>
      </w:r>
    </w:p>
    <w:p w:rsidR="00A24F35" w:rsidRPr="00A24F35" w:rsidRDefault="00A24F35" w:rsidP="00A24F35">
      <w:pPr>
        <w:numPr>
          <w:ilvl w:val="0"/>
          <w:numId w:val="2"/>
        </w:numPr>
        <w:overflowPunct w:val="0"/>
        <w:autoSpaceDE w:val="0"/>
        <w:autoSpaceDN w:val="0"/>
        <w:adjustRightInd w:val="0"/>
        <w:spacing w:after="0"/>
        <w:jc w:val="both"/>
        <w:textAlignment w:val="baseline"/>
        <w:rPr>
          <w:rFonts w:ascii="Times New Roman" w:eastAsia="Times New Roman" w:hAnsi="Times New Roman"/>
          <w:sz w:val="24"/>
          <w:szCs w:val="24"/>
          <w:lang w:val="en-GB" w:eastAsia="en-GB"/>
        </w:rPr>
      </w:pPr>
      <w:r w:rsidRPr="00A24F35">
        <w:rPr>
          <w:rFonts w:ascii="Times New Roman" w:eastAsia="Times New Roman" w:hAnsi="Times New Roman"/>
          <w:sz w:val="24"/>
          <w:szCs w:val="24"/>
          <w:lang w:val="en-GB" w:eastAsia="en-GB"/>
        </w:rPr>
        <w:t>Planning and preparing classroom activities; the need for range and variety in children’s activities; the need to provide good quality resources including ICT to deliver inclusive teaching and learning opportunities</w:t>
      </w:r>
    </w:p>
    <w:p w:rsidR="00A24F35" w:rsidRPr="00A24F35" w:rsidRDefault="00A24F35" w:rsidP="00A24F35">
      <w:pPr>
        <w:numPr>
          <w:ilvl w:val="0"/>
          <w:numId w:val="2"/>
        </w:numPr>
        <w:overflowPunct w:val="0"/>
        <w:autoSpaceDE w:val="0"/>
        <w:autoSpaceDN w:val="0"/>
        <w:adjustRightInd w:val="0"/>
        <w:spacing w:after="0"/>
        <w:jc w:val="both"/>
        <w:textAlignment w:val="baseline"/>
        <w:rPr>
          <w:rFonts w:ascii="Times New Roman" w:eastAsia="Times New Roman" w:hAnsi="Times New Roman"/>
          <w:color w:val="000000"/>
          <w:sz w:val="24"/>
          <w:szCs w:val="24"/>
          <w:lang w:val="en-GB" w:eastAsia="en-GB"/>
        </w:rPr>
      </w:pPr>
      <w:r w:rsidRPr="00A24F35">
        <w:rPr>
          <w:rFonts w:ascii="Times New Roman" w:eastAsia="Times New Roman" w:hAnsi="Times New Roman"/>
          <w:color w:val="000000"/>
          <w:sz w:val="24"/>
          <w:szCs w:val="24"/>
          <w:lang w:val="en-GB" w:eastAsia="en-GB"/>
        </w:rPr>
        <w:t xml:space="preserve">Classroom observation with a focus on children’s learning </w:t>
      </w:r>
    </w:p>
    <w:p w:rsidR="00A24F35" w:rsidRPr="00A24F35" w:rsidRDefault="00A24F35" w:rsidP="00A24F35">
      <w:pPr>
        <w:overflowPunct w:val="0"/>
        <w:autoSpaceDE w:val="0"/>
        <w:autoSpaceDN w:val="0"/>
        <w:adjustRightInd w:val="0"/>
        <w:spacing w:after="0"/>
        <w:jc w:val="both"/>
        <w:textAlignment w:val="baseline"/>
        <w:rPr>
          <w:rFonts w:ascii="Times New Roman" w:eastAsia="Times New Roman" w:hAnsi="Times New Roman"/>
          <w:sz w:val="24"/>
          <w:szCs w:val="24"/>
          <w:lang w:val="en-GB" w:eastAsia="en-GB"/>
        </w:rPr>
      </w:pPr>
    </w:p>
    <w:p w:rsidR="00A24F35" w:rsidRPr="00A24F35" w:rsidRDefault="00A24F35" w:rsidP="00A24F35">
      <w:pPr>
        <w:tabs>
          <w:tab w:val="left" w:pos="720"/>
          <w:tab w:val="left" w:pos="1440"/>
          <w:tab w:val="left" w:pos="2160"/>
          <w:tab w:val="left" w:pos="2880"/>
        </w:tabs>
        <w:overflowPunct w:val="0"/>
        <w:autoSpaceDE w:val="0"/>
        <w:autoSpaceDN w:val="0"/>
        <w:adjustRightInd w:val="0"/>
        <w:spacing w:after="0"/>
        <w:jc w:val="both"/>
        <w:textAlignment w:val="baseline"/>
        <w:rPr>
          <w:rFonts w:ascii="Times New Roman" w:eastAsia="Times New Roman" w:hAnsi="Times New Roman"/>
          <w:b/>
          <w:sz w:val="24"/>
          <w:szCs w:val="24"/>
          <w:lang w:val="en-GB" w:eastAsia="en-GB"/>
        </w:rPr>
      </w:pPr>
      <w:r w:rsidRPr="00A24F35">
        <w:rPr>
          <w:rFonts w:ascii="Times New Roman" w:eastAsia="Times New Roman" w:hAnsi="Times New Roman"/>
          <w:b/>
          <w:sz w:val="24"/>
          <w:szCs w:val="24"/>
          <w:lang w:val="en-GB" w:eastAsia="en-GB"/>
        </w:rPr>
        <w:lastRenderedPageBreak/>
        <w:t>LEARNING AND TEACHING STRATEGY</w:t>
      </w:r>
    </w:p>
    <w:p w:rsidR="00A24F35" w:rsidRPr="00A24F35" w:rsidRDefault="00A24F35" w:rsidP="00A24F35">
      <w:pPr>
        <w:autoSpaceDE w:val="0"/>
        <w:autoSpaceDN w:val="0"/>
        <w:adjustRightInd w:val="0"/>
        <w:spacing w:after="0"/>
        <w:jc w:val="both"/>
        <w:rPr>
          <w:rFonts w:ascii="Times New Roman" w:eastAsia="Times New Roman" w:hAnsi="Times New Roman"/>
          <w:b/>
          <w:sz w:val="24"/>
          <w:szCs w:val="24"/>
          <w:lang w:val="en-GB" w:eastAsia="en-GB"/>
        </w:rPr>
      </w:pPr>
    </w:p>
    <w:p w:rsidR="00A24F35" w:rsidRPr="00A24F35" w:rsidRDefault="00A24F35" w:rsidP="00A24F35">
      <w:pPr>
        <w:autoSpaceDE w:val="0"/>
        <w:autoSpaceDN w:val="0"/>
        <w:adjustRightInd w:val="0"/>
        <w:spacing w:after="0"/>
        <w:jc w:val="both"/>
        <w:rPr>
          <w:rFonts w:ascii="Times New Roman" w:eastAsia="Times New Roman" w:hAnsi="Times New Roman"/>
          <w:color w:val="000000"/>
          <w:sz w:val="24"/>
          <w:szCs w:val="24"/>
          <w:lang w:val="en-GB" w:eastAsia="en-GB"/>
        </w:rPr>
      </w:pPr>
      <w:r w:rsidRPr="00A24F35">
        <w:rPr>
          <w:rFonts w:ascii="Times New Roman" w:eastAsia="Times New Roman" w:hAnsi="Times New Roman"/>
          <w:color w:val="000000"/>
          <w:sz w:val="24"/>
          <w:szCs w:val="24"/>
          <w:lang w:val="en-GB" w:eastAsia="en-GB"/>
        </w:rPr>
        <w:t>Lectures will introduce the students to the concepts, principles and practices. Classroom based observation and reflection of practical examples will be used to support the application, discussion, and critical evaluation of lecture content.</w:t>
      </w:r>
    </w:p>
    <w:p w:rsidR="00A24F35" w:rsidRPr="00A24F35" w:rsidRDefault="00A24F35" w:rsidP="00A24F35">
      <w:pPr>
        <w:autoSpaceDE w:val="0"/>
        <w:autoSpaceDN w:val="0"/>
        <w:adjustRightInd w:val="0"/>
        <w:spacing w:after="0"/>
        <w:jc w:val="both"/>
        <w:rPr>
          <w:rFonts w:ascii="Times New Roman" w:eastAsia="Times New Roman" w:hAnsi="Times New Roman"/>
          <w:color w:val="000000"/>
          <w:sz w:val="24"/>
          <w:szCs w:val="24"/>
          <w:lang w:val="en-GB" w:eastAsia="en-GB"/>
        </w:rPr>
      </w:pPr>
      <w:r w:rsidRPr="00A24F35">
        <w:rPr>
          <w:rFonts w:ascii="Times New Roman" w:eastAsia="Times New Roman" w:hAnsi="Times New Roman"/>
          <w:color w:val="000000"/>
          <w:sz w:val="24"/>
          <w:szCs w:val="24"/>
          <w:lang w:val="en-GB" w:eastAsia="en-GB"/>
        </w:rPr>
        <w:t>Students will work collaboratively in small groups, participate in workshop sessions and engage in independent learning supported by the University and school mentor.</w:t>
      </w:r>
    </w:p>
    <w:p w:rsidR="00A24F35" w:rsidRPr="00A24F35" w:rsidRDefault="00A24F35" w:rsidP="00A24F35">
      <w:pPr>
        <w:autoSpaceDE w:val="0"/>
        <w:autoSpaceDN w:val="0"/>
        <w:adjustRightInd w:val="0"/>
        <w:spacing w:after="0"/>
        <w:jc w:val="both"/>
        <w:rPr>
          <w:rFonts w:ascii="Times New Roman" w:eastAsia="Times New Roman" w:hAnsi="Times New Roman"/>
          <w:color w:val="000000"/>
          <w:sz w:val="24"/>
          <w:szCs w:val="24"/>
          <w:lang w:val="en-GB" w:eastAsia="en-GB"/>
        </w:rPr>
      </w:pPr>
    </w:p>
    <w:p w:rsidR="00A24F35" w:rsidRPr="00A24F35" w:rsidRDefault="00A24F35" w:rsidP="00A24F35">
      <w:pPr>
        <w:overflowPunct w:val="0"/>
        <w:autoSpaceDE w:val="0"/>
        <w:autoSpaceDN w:val="0"/>
        <w:adjustRightInd w:val="0"/>
        <w:spacing w:before="120" w:after="0"/>
        <w:jc w:val="both"/>
        <w:textAlignment w:val="baseline"/>
        <w:rPr>
          <w:rFonts w:ascii="Times New Roman" w:eastAsia="Times New Roman" w:hAnsi="Times New Roman"/>
          <w:sz w:val="24"/>
          <w:szCs w:val="24"/>
          <w:lang w:val="en-GB" w:eastAsia="en-GB"/>
        </w:rPr>
      </w:pPr>
      <w:r w:rsidRPr="00A24F35">
        <w:rPr>
          <w:rFonts w:ascii="Times New Roman" w:eastAsia="Times New Roman" w:hAnsi="Times New Roman"/>
          <w:sz w:val="24"/>
          <w:szCs w:val="24"/>
          <w:lang w:val="en-GB" w:eastAsia="en-GB"/>
        </w:rPr>
        <w:t>The allocation of teaching to deliver the module is:</w:t>
      </w:r>
    </w:p>
    <w:tbl>
      <w:tblPr>
        <w:tblStyle w:val="TableGrid4"/>
        <w:tblW w:w="0" w:type="auto"/>
        <w:tblInd w:w="108" w:type="dxa"/>
        <w:tblLayout w:type="fixed"/>
        <w:tblLook w:val="04A0" w:firstRow="1" w:lastRow="0" w:firstColumn="1" w:lastColumn="0" w:noHBand="0" w:noVBand="1"/>
      </w:tblPr>
      <w:tblGrid>
        <w:gridCol w:w="3969"/>
        <w:gridCol w:w="1701"/>
        <w:gridCol w:w="1843"/>
      </w:tblGrid>
      <w:tr w:rsidR="00A24F35" w:rsidRPr="00A24F35" w:rsidTr="00A870D8">
        <w:tc>
          <w:tcPr>
            <w:tcW w:w="3969" w:type="dxa"/>
            <w:tcBorders>
              <w:top w:val="single" w:sz="4" w:space="0" w:color="auto"/>
              <w:left w:val="single" w:sz="4" w:space="0" w:color="auto"/>
            </w:tcBorders>
          </w:tcPr>
          <w:p w:rsidR="00A24F35" w:rsidRPr="00A24F35" w:rsidRDefault="00A24F35" w:rsidP="00A24F35">
            <w:pPr>
              <w:overflowPunct w:val="0"/>
              <w:autoSpaceDE w:val="0"/>
              <w:autoSpaceDN w:val="0"/>
              <w:adjustRightInd w:val="0"/>
              <w:spacing w:line="276" w:lineRule="auto"/>
              <w:jc w:val="both"/>
              <w:textAlignment w:val="baseline"/>
              <w:rPr>
                <w:rFonts w:ascii="Times New Roman" w:hAnsi="Times New Roman"/>
                <w:b/>
                <w:sz w:val="24"/>
                <w:szCs w:val="24"/>
                <w:lang w:val="en-GB"/>
              </w:rPr>
            </w:pPr>
            <w:r w:rsidRPr="00A24F35">
              <w:rPr>
                <w:rFonts w:ascii="Times New Roman" w:hAnsi="Times New Roman"/>
                <w:b/>
                <w:sz w:val="24"/>
                <w:szCs w:val="24"/>
                <w:lang w:val="en-GB"/>
              </w:rPr>
              <w:t>Activity type</w:t>
            </w:r>
          </w:p>
        </w:tc>
        <w:tc>
          <w:tcPr>
            <w:tcW w:w="1701" w:type="dxa"/>
            <w:tcBorders>
              <w:top w:val="single" w:sz="4" w:space="0" w:color="auto"/>
            </w:tcBorders>
          </w:tcPr>
          <w:p w:rsidR="00A24F35" w:rsidRPr="00A24F35" w:rsidRDefault="00A24F35" w:rsidP="00A24F35">
            <w:pPr>
              <w:overflowPunct w:val="0"/>
              <w:autoSpaceDE w:val="0"/>
              <w:autoSpaceDN w:val="0"/>
              <w:adjustRightInd w:val="0"/>
              <w:spacing w:line="276" w:lineRule="auto"/>
              <w:jc w:val="center"/>
              <w:textAlignment w:val="baseline"/>
              <w:rPr>
                <w:rFonts w:ascii="Times New Roman" w:hAnsi="Times New Roman"/>
                <w:b/>
                <w:sz w:val="24"/>
                <w:szCs w:val="24"/>
                <w:lang w:val="en-GB"/>
              </w:rPr>
            </w:pPr>
            <w:r w:rsidRPr="00A24F35">
              <w:rPr>
                <w:rFonts w:ascii="Times New Roman" w:hAnsi="Times New Roman"/>
                <w:b/>
                <w:sz w:val="24"/>
                <w:szCs w:val="24"/>
                <w:lang w:val="en-GB"/>
              </w:rPr>
              <w:t>Hours</w:t>
            </w:r>
          </w:p>
        </w:tc>
        <w:tc>
          <w:tcPr>
            <w:tcW w:w="1843" w:type="dxa"/>
            <w:tcBorders>
              <w:top w:val="single" w:sz="4" w:space="0" w:color="auto"/>
            </w:tcBorders>
          </w:tcPr>
          <w:p w:rsidR="00A24F35" w:rsidRPr="00A24F35" w:rsidRDefault="00A24F35" w:rsidP="00A24F35">
            <w:pPr>
              <w:overflowPunct w:val="0"/>
              <w:autoSpaceDE w:val="0"/>
              <w:autoSpaceDN w:val="0"/>
              <w:adjustRightInd w:val="0"/>
              <w:spacing w:line="276" w:lineRule="auto"/>
              <w:jc w:val="center"/>
              <w:textAlignment w:val="baseline"/>
              <w:rPr>
                <w:rFonts w:ascii="Times New Roman" w:hAnsi="Times New Roman"/>
                <w:b/>
                <w:sz w:val="24"/>
                <w:szCs w:val="24"/>
                <w:lang w:val="en-GB"/>
              </w:rPr>
            </w:pPr>
            <w:r w:rsidRPr="00A24F35">
              <w:rPr>
                <w:rFonts w:ascii="Times New Roman" w:hAnsi="Times New Roman"/>
                <w:b/>
                <w:sz w:val="24"/>
                <w:szCs w:val="24"/>
                <w:lang w:val="en-GB"/>
              </w:rPr>
              <w:t>Percentage</w:t>
            </w:r>
          </w:p>
        </w:tc>
      </w:tr>
      <w:tr w:rsidR="00A24F35" w:rsidRPr="00A24F35" w:rsidTr="00A870D8">
        <w:tc>
          <w:tcPr>
            <w:tcW w:w="3969" w:type="dxa"/>
          </w:tcPr>
          <w:p w:rsidR="00A24F35" w:rsidRPr="00A24F35" w:rsidRDefault="00A24F35" w:rsidP="00A24F35">
            <w:pPr>
              <w:overflowPunct w:val="0"/>
              <w:autoSpaceDE w:val="0"/>
              <w:autoSpaceDN w:val="0"/>
              <w:adjustRightInd w:val="0"/>
              <w:spacing w:line="276" w:lineRule="auto"/>
              <w:jc w:val="both"/>
              <w:textAlignment w:val="baseline"/>
              <w:rPr>
                <w:rFonts w:ascii="Times New Roman" w:hAnsi="Times New Roman"/>
                <w:sz w:val="24"/>
                <w:szCs w:val="24"/>
                <w:lang w:val="en-GB"/>
              </w:rPr>
            </w:pPr>
            <w:r w:rsidRPr="00A24F35">
              <w:rPr>
                <w:rFonts w:ascii="Times New Roman" w:hAnsi="Times New Roman"/>
                <w:sz w:val="24"/>
                <w:szCs w:val="24"/>
                <w:lang w:val="en-GB"/>
              </w:rPr>
              <w:t>Scheduled learning</w:t>
            </w:r>
          </w:p>
        </w:tc>
        <w:tc>
          <w:tcPr>
            <w:tcW w:w="1701" w:type="dxa"/>
          </w:tcPr>
          <w:p w:rsidR="00A24F35" w:rsidRPr="00A24F35" w:rsidRDefault="00A24F35" w:rsidP="00A24F35">
            <w:pPr>
              <w:overflowPunct w:val="0"/>
              <w:autoSpaceDE w:val="0"/>
              <w:autoSpaceDN w:val="0"/>
              <w:adjustRightInd w:val="0"/>
              <w:spacing w:line="276" w:lineRule="auto"/>
              <w:jc w:val="center"/>
              <w:textAlignment w:val="baseline"/>
              <w:rPr>
                <w:rFonts w:ascii="Times New Roman" w:hAnsi="Times New Roman"/>
                <w:sz w:val="24"/>
                <w:szCs w:val="24"/>
                <w:lang w:val="en-GB"/>
              </w:rPr>
            </w:pPr>
            <w:r w:rsidRPr="00A24F35">
              <w:rPr>
                <w:rFonts w:ascii="Times New Roman" w:hAnsi="Times New Roman"/>
                <w:sz w:val="24"/>
                <w:szCs w:val="24"/>
                <w:lang w:val="en-GB"/>
              </w:rPr>
              <w:t>40</w:t>
            </w:r>
          </w:p>
        </w:tc>
        <w:tc>
          <w:tcPr>
            <w:tcW w:w="1843" w:type="dxa"/>
          </w:tcPr>
          <w:p w:rsidR="00A24F35" w:rsidRPr="00A24F35" w:rsidRDefault="00A24F35" w:rsidP="00A24F35">
            <w:pPr>
              <w:overflowPunct w:val="0"/>
              <w:autoSpaceDE w:val="0"/>
              <w:autoSpaceDN w:val="0"/>
              <w:adjustRightInd w:val="0"/>
              <w:spacing w:line="276" w:lineRule="auto"/>
              <w:jc w:val="center"/>
              <w:textAlignment w:val="baseline"/>
              <w:rPr>
                <w:rFonts w:ascii="Times New Roman" w:hAnsi="Times New Roman"/>
                <w:sz w:val="24"/>
                <w:szCs w:val="24"/>
                <w:lang w:val="en-GB"/>
              </w:rPr>
            </w:pPr>
            <w:r w:rsidRPr="00A24F35">
              <w:rPr>
                <w:rFonts w:ascii="Times New Roman" w:hAnsi="Times New Roman"/>
                <w:sz w:val="24"/>
                <w:szCs w:val="24"/>
                <w:lang w:val="en-GB"/>
              </w:rPr>
              <w:t>20</w:t>
            </w:r>
          </w:p>
        </w:tc>
      </w:tr>
      <w:tr w:rsidR="00A24F35" w:rsidRPr="00A24F35" w:rsidTr="00A870D8">
        <w:tc>
          <w:tcPr>
            <w:tcW w:w="3969" w:type="dxa"/>
          </w:tcPr>
          <w:p w:rsidR="00A24F35" w:rsidRPr="00A24F35" w:rsidRDefault="00A24F35" w:rsidP="00A24F35">
            <w:pPr>
              <w:overflowPunct w:val="0"/>
              <w:autoSpaceDE w:val="0"/>
              <w:autoSpaceDN w:val="0"/>
              <w:adjustRightInd w:val="0"/>
              <w:spacing w:line="276" w:lineRule="auto"/>
              <w:jc w:val="both"/>
              <w:textAlignment w:val="baseline"/>
              <w:rPr>
                <w:rFonts w:ascii="Times New Roman" w:hAnsi="Times New Roman"/>
                <w:sz w:val="24"/>
                <w:szCs w:val="24"/>
                <w:lang w:val="en-GB"/>
              </w:rPr>
            </w:pPr>
            <w:r w:rsidRPr="00A24F35">
              <w:rPr>
                <w:rFonts w:ascii="Times New Roman" w:hAnsi="Times New Roman"/>
                <w:sz w:val="24"/>
                <w:szCs w:val="24"/>
                <w:lang w:val="en-GB"/>
              </w:rPr>
              <w:t>Independent learning</w:t>
            </w:r>
          </w:p>
        </w:tc>
        <w:tc>
          <w:tcPr>
            <w:tcW w:w="1701" w:type="dxa"/>
          </w:tcPr>
          <w:p w:rsidR="00A24F35" w:rsidRPr="00A24F35" w:rsidRDefault="00A24F35" w:rsidP="00A24F35">
            <w:pPr>
              <w:overflowPunct w:val="0"/>
              <w:autoSpaceDE w:val="0"/>
              <w:autoSpaceDN w:val="0"/>
              <w:adjustRightInd w:val="0"/>
              <w:spacing w:line="276" w:lineRule="auto"/>
              <w:jc w:val="center"/>
              <w:textAlignment w:val="baseline"/>
              <w:rPr>
                <w:rFonts w:ascii="Times New Roman" w:hAnsi="Times New Roman"/>
                <w:sz w:val="24"/>
                <w:szCs w:val="24"/>
                <w:lang w:val="en-GB"/>
              </w:rPr>
            </w:pPr>
            <w:r w:rsidRPr="00A24F35">
              <w:rPr>
                <w:rFonts w:ascii="Times New Roman" w:hAnsi="Times New Roman"/>
                <w:sz w:val="24"/>
                <w:szCs w:val="24"/>
                <w:lang w:val="en-GB"/>
              </w:rPr>
              <w:t>160</w:t>
            </w:r>
          </w:p>
        </w:tc>
        <w:tc>
          <w:tcPr>
            <w:tcW w:w="1843" w:type="dxa"/>
          </w:tcPr>
          <w:p w:rsidR="00A24F35" w:rsidRPr="00A24F35" w:rsidRDefault="00A24F35" w:rsidP="00A24F35">
            <w:pPr>
              <w:overflowPunct w:val="0"/>
              <w:autoSpaceDE w:val="0"/>
              <w:autoSpaceDN w:val="0"/>
              <w:adjustRightInd w:val="0"/>
              <w:spacing w:line="276" w:lineRule="auto"/>
              <w:jc w:val="center"/>
              <w:textAlignment w:val="baseline"/>
              <w:rPr>
                <w:rFonts w:ascii="Times New Roman" w:hAnsi="Times New Roman"/>
                <w:sz w:val="24"/>
                <w:szCs w:val="24"/>
                <w:lang w:val="en-GB"/>
              </w:rPr>
            </w:pPr>
            <w:r w:rsidRPr="00A24F35">
              <w:rPr>
                <w:rFonts w:ascii="Times New Roman" w:hAnsi="Times New Roman"/>
                <w:sz w:val="24"/>
                <w:szCs w:val="24"/>
                <w:lang w:val="en-GB"/>
              </w:rPr>
              <w:t>80</w:t>
            </w:r>
          </w:p>
        </w:tc>
      </w:tr>
      <w:tr w:rsidR="00A24F35" w:rsidRPr="00A24F35" w:rsidTr="00A870D8">
        <w:tc>
          <w:tcPr>
            <w:tcW w:w="3969" w:type="dxa"/>
          </w:tcPr>
          <w:p w:rsidR="00A24F35" w:rsidRPr="00A24F35" w:rsidRDefault="00A24F35" w:rsidP="00A24F35">
            <w:pPr>
              <w:overflowPunct w:val="0"/>
              <w:autoSpaceDE w:val="0"/>
              <w:autoSpaceDN w:val="0"/>
              <w:adjustRightInd w:val="0"/>
              <w:spacing w:line="276" w:lineRule="auto"/>
              <w:jc w:val="both"/>
              <w:textAlignment w:val="baseline"/>
              <w:rPr>
                <w:rFonts w:ascii="Times New Roman" w:hAnsi="Times New Roman"/>
                <w:sz w:val="24"/>
                <w:szCs w:val="24"/>
                <w:lang w:val="en-GB"/>
              </w:rPr>
            </w:pPr>
            <w:r w:rsidRPr="00A24F35">
              <w:rPr>
                <w:rFonts w:ascii="Times New Roman" w:hAnsi="Times New Roman"/>
                <w:sz w:val="24"/>
                <w:szCs w:val="24"/>
                <w:lang w:val="en-GB"/>
              </w:rPr>
              <w:t>Placement learning</w:t>
            </w:r>
          </w:p>
        </w:tc>
        <w:tc>
          <w:tcPr>
            <w:tcW w:w="1701" w:type="dxa"/>
          </w:tcPr>
          <w:p w:rsidR="00A24F35" w:rsidRPr="00A24F35" w:rsidRDefault="00A24F35" w:rsidP="00A24F35">
            <w:pPr>
              <w:overflowPunct w:val="0"/>
              <w:autoSpaceDE w:val="0"/>
              <w:autoSpaceDN w:val="0"/>
              <w:adjustRightInd w:val="0"/>
              <w:spacing w:line="276" w:lineRule="auto"/>
              <w:jc w:val="center"/>
              <w:textAlignment w:val="baseline"/>
              <w:rPr>
                <w:rFonts w:ascii="Times New Roman" w:hAnsi="Times New Roman"/>
                <w:sz w:val="24"/>
                <w:szCs w:val="24"/>
                <w:lang w:val="en-GB"/>
              </w:rPr>
            </w:pPr>
            <w:r w:rsidRPr="00A24F35">
              <w:rPr>
                <w:rFonts w:ascii="Times New Roman" w:hAnsi="Times New Roman"/>
                <w:sz w:val="24"/>
                <w:szCs w:val="24"/>
                <w:lang w:val="en-GB"/>
              </w:rPr>
              <w:t>-</w:t>
            </w:r>
          </w:p>
        </w:tc>
        <w:tc>
          <w:tcPr>
            <w:tcW w:w="1843" w:type="dxa"/>
          </w:tcPr>
          <w:p w:rsidR="00A24F35" w:rsidRPr="00A24F35" w:rsidRDefault="00A24F35" w:rsidP="00A24F35">
            <w:pPr>
              <w:overflowPunct w:val="0"/>
              <w:autoSpaceDE w:val="0"/>
              <w:autoSpaceDN w:val="0"/>
              <w:adjustRightInd w:val="0"/>
              <w:spacing w:line="276" w:lineRule="auto"/>
              <w:jc w:val="center"/>
              <w:textAlignment w:val="baseline"/>
              <w:rPr>
                <w:rFonts w:ascii="Times New Roman" w:hAnsi="Times New Roman"/>
                <w:sz w:val="24"/>
                <w:szCs w:val="24"/>
                <w:lang w:val="en-GB"/>
              </w:rPr>
            </w:pPr>
            <w:r w:rsidRPr="00A24F35">
              <w:rPr>
                <w:rFonts w:ascii="Times New Roman" w:hAnsi="Times New Roman"/>
                <w:sz w:val="24"/>
                <w:szCs w:val="24"/>
                <w:lang w:val="en-GB"/>
              </w:rPr>
              <w:t>-</w:t>
            </w:r>
          </w:p>
        </w:tc>
      </w:tr>
      <w:tr w:rsidR="00A24F35" w:rsidRPr="00A24F35" w:rsidTr="00A870D8">
        <w:tc>
          <w:tcPr>
            <w:tcW w:w="3969" w:type="dxa"/>
          </w:tcPr>
          <w:p w:rsidR="00A24F35" w:rsidRPr="00A24F35" w:rsidRDefault="00A24F35" w:rsidP="00A24F35">
            <w:pPr>
              <w:overflowPunct w:val="0"/>
              <w:autoSpaceDE w:val="0"/>
              <w:autoSpaceDN w:val="0"/>
              <w:adjustRightInd w:val="0"/>
              <w:spacing w:line="276" w:lineRule="auto"/>
              <w:jc w:val="both"/>
              <w:textAlignment w:val="baseline"/>
              <w:rPr>
                <w:rFonts w:ascii="Times New Roman" w:hAnsi="Times New Roman"/>
                <w:sz w:val="24"/>
                <w:szCs w:val="24"/>
                <w:lang w:val="en-GB"/>
              </w:rPr>
            </w:pPr>
            <w:r w:rsidRPr="00A24F35">
              <w:rPr>
                <w:rFonts w:ascii="Times New Roman" w:hAnsi="Times New Roman"/>
                <w:b/>
                <w:sz w:val="24"/>
                <w:szCs w:val="24"/>
                <w:lang w:val="en-GB"/>
              </w:rPr>
              <w:t>TOTAL</w:t>
            </w:r>
          </w:p>
        </w:tc>
        <w:tc>
          <w:tcPr>
            <w:tcW w:w="1701" w:type="dxa"/>
          </w:tcPr>
          <w:p w:rsidR="00A24F35" w:rsidRPr="00A24F35" w:rsidRDefault="00A24F35" w:rsidP="00A24F35">
            <w:pPr>
              <w:overflowPunct w:val="0"/>
              <w:autoSpaceDE w:val="0"/>
              <w:autoSpaceDN w:val="0"/>
              <w:adjustRightInd w:val="0"/>
              <w:spacing w:line="276" w:lineRule="auto"/>
              <w:jc w:val="center"/>
              <w:textAlignment w:val="baseline"/>
              <w:rPr>
                <w:rFonts w:ascii="Times New Roman" w:hAnsi="Times New Roman"/>
                <w:b/>
                <w:sz w:val="24"/>
                <w:szCs w:val="24"/>
                <w:lang w:val="en-GB"/>
              </w:rPr>
            </w:pPr>
            <w:r w:rsidRPr="00A24F35">
              <w:rPr>
                <w:rFonts w:ascii="Times New Roman" w:hAnsi="Times New Roman"/>
                <w:b/>
                <w:sz w:val="24"/>
                <w:szCs w:val="24"/>
                <w:lang w:val="en-GB"/>
              </w:rPr>
              <w:t>200</w:t>
            </w:r>
          </w:p>
        </w:tc>
        <w:tc>
          <w:tcPr>
            <w:tcW w:w="1843" w:type="dxa"/>
          </w:tcPr>
          <w:p w:rsidR="00A24F35" w:rsidRPr="00A24F35" w:rsidRDefault="00A24F35" w:rsidP="00A24F35">
            <w:pPr>
              <w:overflowPunct w:val="0"/>
              <w:autoSpaceDE w:val="0"/>
              <w:autoSpaceDN w:val="0"/>
              <w:adjustRightInd w:val="0"/>
              <w:spacing w:line="276" w:lineRule="auto"/>
              <w:jc w:val="center"/>
              <w:textAlignment w:val="baseline"/>
              <w:rPr>
                <w:rFonts w:ascii="Times New Roman" w:hAnsi="Times New Roman"/>
                <w:b/>
                <w:sz w:val="24"/>
                <w:szCs w:val="24"/>
                <w:lang w:val="en-GB"/>
              </w:rPr>
            </w:pPr>
            <w:r w:rsidRPr="00A24F35">
              <w:rPr>
                <w:rFonts w:ascii="Times New Roman" w:hAnsi="Times New Roman"/>
                <w:b/>
                <w:sz w:val="24"/>
                <w:szCs w:val="24"/>
                <w:lang w:val="en-GB"/>
              </w:rPr>
              <w:t>100%</w:t>
            </w:r>
          </w:p>
        </w:tc>
      </w:tr>
    </w:tbl>
    <w:p w:rsidR="00A24F35" w:rsidRPr="00A24F35" w:rsidRDefault="00A24F35" w:rsidP="00A24F35">
      <w:pPr>
        <w:tabs>
          <w:tab w:val="left" w:pos="720"/>
          <w:tab w:val="left" w:pos="1440"/>
          <w:tab w:val="left" w:pos="2160"/>
          <w:tab w:val="left" w:pos="2880"/>
        </w:tabs>
        <w:overflowPunct w:val="0"/>
        <w:autoSpaceDE w:val="0"/>
        <w:autoSpaceDN w:val="0"/>
        <w:adjustRightInd w:val="0"/>
        <w:spacing w:after="0"/>
        <w:jc w:val="both"/>
        <w:textAlignment w:val="baseline"/>
        <w:rPr>
          <w:rFonts w:ascii="Times New Roman" w:eastAsia="Times New Roman" w:hAnsi="Times New Roman"/>
          <w:b/>
          <w:sz w:val="24"/>
          <w:szCs w:val="24"/>
          <w:lang w:val="en-GB" w:eastAsia="en-GB"/>
        </w:rPr>
      </w:pPr>
    </w:p>
    <w:p w:rsidR="00A24F35" w:rsidRPr="00A24F35" w:rsidRDefault="00A24F35" w:rsidP="00A24F35">
      <w:pPr>
        <w:tabs>
          <w:tab w:val="left" w:pos="720"/>
          <w:tab w:val="left" w:pos="1440"/>
          <w:tab w:val="left" w:pos="2160"/>
          <w:tab w:val="left" w:pos="2880"/>
        </w:tabs>
        <w:overflowPunct w:val="0"/>
        <w:autoSpaceDE w:val="0"/>
        <w:autoSpaceDN w:val="0"/>
        <w:adjustRightInd w:val="0"/>
        <w:spacing w:after="0"/>
        <w:jc w:val="both"/>
        <w:textAlignment w:val="baseline"/>
        <w:rPr>
          <w:rFonts w:ascii="Times New Roman" w:eastAsia="Times New Roman" w:hAnsi="Times New Roman"/>
          <w:b/>
          <w:sz w:val="24"/>
          <w:szCs w:val="24"/>
          <w:lang w:val="en-GB" w:eastAsia="en-GB"/>
        </w:rPr>
      </w:pPr>
    </w:p>
    <w:p w:rsidR="00A24F35" w:rsidRPr="00A24F35" w:rsidRDefault="00A24F35" w:rsidP="00A24F35">
      <w:pPr>
        <w:tabs>
          <w:tab w:val="left" w:pos="720"/>
          <w:tab w:val="left" w:pos="1440"/>
          <w:tab w:val="left" w:pos="2160"/>
          <w:tab w:val="left" w:pos="2880"/>
        </w:tabs>
        <w:overflowPunct w:val="0"/>
        <w:autoSpaceDE w:val="0"/>
        <w:autoSpaceDN w:val="0"/>
        <w:adjustRightInd w:val="0"/>
        <w:spacing w:after="0"/>
        <w:jc w:val="both"/>
        <w:textAlignment w:val="baseline"/>
        <w:rPr>
          <w:rFonts w:ascii="Times New Roman" w:eastAsia="Times New Roman" w:hAnsi="Times New Roman"/>
          <w:b/>
          <w:sz w:val="24"/>
          <w:szCs w:val="24"/>
          <w:lang w:val="en-GB" w:eastAsia="en-GB"/>
        </w:rPr>
      </w:pPr>
      <w:r w:rsidRPr="00A24F35">
        <w:rPr>
          <w:rFonts w:ascii="Times New Roman" w:eastAsia="Times New Roman" w:hAnsi="Times New Roman"/>
          <w:b/>
          <w:sz w:val="24"/>
          <w:szCs w:val="24"/>
          <w:lang w:val="en-GB" w:eastAsia="en-GB"/>
        </w:rPr>
        <w:t>ASSESSMENT</w:t>
      </w:r>
    </w:p>
    <w:p w:rsidR="00A24F35" w:rsidRPr="00A24F35" w:rsidRDefault="00A24F35" w:rsidP="00A24F35">
      <w:pPr>
        <w:tabs>
          <w:tab w:val="left" w:pos="720"/>
          <w:tab w:val="left" w:pos="1440"/>
          <w:tab w:val="left" w:pos="2160"/>
          <w:tab w:val="left" w:pos="2880"/>
        </w:tabs>
        <w:overflowPunct w:val="0"/>
        <w:autoSpaceDE w:val="0"/>
        <w:autoSpaceDN w:val="0"/>
        <w:adjustRightInd w:val="0"/>
        <w:spacing w:after="0"/>
        <w:jc w:val="both"/>
        <w:textAlignment w:val="baseline"/>
        <w:rPr>
          <w:rFonts w:ascii="Times New Roman" w:eastAsia="Times New Roman" w:hAnsi="Times New Roman"/>
          <w:b/>
          <w:sz w:val="24"/>
          <w:szCs w:val="24"/>
          <w:lang w:val="en-GB" w:eastAsia="en-GB"/>
        </w:rPr>
      </w:pPr>
    </w:p>
    <w:p w:rsidR="00A24F35" w:rsidRPr="00A24F35" w:rsidRDefault="00A24F35" w:rsidP="00A24F35">
      <w:pPr>
        <w:overflowPunct w:val="0"/>
        <w:autoSpaceDE w:val="0"/>
        <w:autoSpaceDN w:val="0"/>
        <w:adjustRightInd w:val="0"/>
        <w:spacing w:after="0"/>
        <w:jc w:val="both"/>
        <w:textAlignment w:val="baseline"/>
        <w:rPr>
          <w:rFonts w:ascii="Times New Roman" w:eastAsia="Times New Roman" w:hAnsi="Times New Roman"/>
          <w:b/>
          <w:sz w:val="24"/>
          <w:szCs w:val="24"/>
          <w:lang w:val="en-GB" w:eastAsia="en-GB"/>
        </w:rPr>
      </w:pPr>
      <w:r w:rsidRPr="00A24F35">
        <w:rPr>
          <w:rFonts w:ascii="Times New Roman" w:eastAsia="Times New Roman" w:hAnsi="Times New Roman"/>
          <w:b/>
          <w:sz w:val="24"/>
          <w:szCs w:val="24"/>
          <w:lang w:val="en-GB" w:eastAsia="en-GB"/>
        </w:rPr>
        <w:t>Assessment Component 1 – 50%</w:t>
      </w:r>
    </w:p>
    <w:p w:rsidR="00A24F35" w:rsidRPr="00A24F35" w:rsidRDefault="00A24F35" w:rsidP="00A24F35">
      <w:pPr>
        <w:overflowPunct w:val="0"/>
        <w:autoSpaceDE w:val="0"/>
        <w:autoSpaceDN w:val="0"/>
        <w:adjustRightInd w:val="0"/>
        <w:spacing w:after="0"/>
        <w:jc w:val="both"/>
        <w:textAlignment w:val="baseline"/>
        <w:rPr>
          <w:rFonts w:ascii="Times New Roman" w:eastAsia="Times New Roman" w:hAnsi="Times New Roman"/>
          <w:b/>
          <w:sz w:val="24"/>
          <w:szCs w:val="24"/>
          <w:lang w:val="en-GB" w:eastAsia="en-GB"/>
        </w:rPr>
      </w:pPr>
    </w:p>
    <w:p w:rsidR="00A24F35" w:rsidRPr="00A24F35" w:rsidRDefault="00A24F35" w:rsidP="00A24F35">
      <w:pPr>
        <w:overflowPunct w:val="0"/>
        <w:autoSpaceDE w:val="0"/>
        <w:autoSpaceDN w:val="0"/>
        <w:adjustRightInd w:val="0"/>
        <w:spacing w:after="0"/>
        <w:jc w:val="both"/>
        <w:textAlignment w:val="baseline"/>
        <w:rPr>
          <w:rFonts w:ascii="Times New Roman" w:eastAsia="Times New Roman" w:hAnsi="Times New Roman"/>
          <w:sz w:val="24"/>
          <w:szCs w:val="24"/>
          <w:lang w:val="en-GB" w:eastAsia="en-GB"/>
        </w:rPr>
      </w:pPr>
      <w:r w:rsidRPr="00A24F35">
        <w:rPr>
          <w:rFonts w:ascii="Times New Roman" w:eastAsia="Times New Roman" w:hAnsi="Times New Roman"/>
          <w:sz w:val="24"/>
          <w:szCs w:val="24"/>
          <w:lang w:val="en-GB" w:eastAsia="en-GB"/>
        </w:rPr>
        <w:t xml:space="preserve">Essay (1500 words) </w:t>
      </w:r>
    </w:p>
    <w:p w:rsidR="00A24F35" w:rsidRPr="00A24F35" w:rsidRDefault="00A24F35" w:rsidP="00A24F35">
      <w:pPr>
        <w:overflowPunct w:val="0"/>
        <w:autoSpaceDE w:val="0"/>
        <w:autoSpaceDN w:val="0"/>
        <w:adjustRightInd w:val="0"/>
        <w:spacing w:after="0"/>
        <w:jc w:val="both"/>
        <w:textAlignment w:val="baseline"/>
        <w:rPr>
          <w:rFonts w:ascii="Times New Roman" w:eastAsia="Times New Roman" w:hAnsi="Times New Roman"/>
          <w:b/>
          <w:sz w:val="24"/>
          <w:szCs w:val="24"/>
          <w:lang w:val="en-GB" w:eastAsia="en-GB"/>
        </w:rPr>
      </w:pPr>
    </w:p>
    <w:p w:rsidR="00A24F35" w:rsidRPr="00A24F35" w:rsidRDefault="00A24F35" w:rsidP="00A24F35">
      <w:pPr>
        <w:overflowPunct w:val="0"/>
        <w:autoSpaceDE w:val="0"/>
        <w:autoSpaceDN w:val="0"/>
        <w:adjustRightInd w:val="0"/>
        <w:spacing w:after="0"/>
        <w:jc w:val="both"/>
        <w:textAlignment w:val="baseline"/>
        <w:rPr>
          <w:rFonts w:ascii="Times New Roman" w:hAnsi="Times New Roman"/>
          <w:sz w:val="24"/>
          <w:szCs w:val="24"/>
          <w:lang w:val="en-GB"/>
        </w:rPr>
      </w:pPr>
      <w:r w:rsidRPr="00A24F35">
        <w:rPr>
          <w:rFonts w:ascii="Times New Roman" w:eastAsia="Times New Roman" w:hAnsi="Times New Roman"/>
          <w:sz w:val="24"/>
          <w:szCs w:val="24"/>
          <w:lang w:val="en-GB" w:eastAsia="en-GB"/>
        </w:rPr>
        <w:t>Exemplar: Discuss three strategies that support the delivery of effective teaching and learning in a classroom. Use examples from your own setting to support your response.</w:t>
      </w:r>
    </w:p>
    <w:p w:rsidR="00A24F35" w:rsidRPr="00A24F35" w:rsidRDefault="00A24F35" w:rsidP="00A24F35">
      <w:pPr>
        <w:overflowPunct w:val="0"/>
        <w:autoSpaceDE w:val="0"/>
        <w:autoSpaceDN w:val="0"/>
        <w:adjustRightInd w:val="0"/>
        <w:spacing w:after="0"/>
        <w:jc w:val="both"/>
        <w:textAlignment w:val="baseline"/>
        <w:rPr>
          <w:rFonts w:ascii="Times New Roman" w:hAnsi="Times New Roman"/>
          <w:sz w:val="24"/>
          <w:szCs w:val="24"/>
          <w:lang w:val="en-GB"/>
        </w:rPr>
      </w:pPr>
    </w:p>
    <w:p w:rsidR="00A24F35" w:rsidRPr="00A24F35" w:rsidRDefault="00A24F35" w:rsidP="00A24F35">
      <w:pPr>
        <w:overflowPunct w:val="0"/>
        <w:autoSpaceDE w:val="0"/>
        <w:autoSpaceDN w:val="0"/>
        <w:adjustRightInd w:val="0"/>
        <w:spacing w:after="0"/>
        <w:jc w:val="both"/>
        <w:textAlignment w:val="baseline"/>
        <w:rPr>
          <w:rFonts w:ascii="Times New Roman" w:eastAsia="Times New Roman" w:hAnsi="Times New Roman"/>
          <w:b/>
          <w:sz w:val="24"/>
          <w:szCs w:val="24"/>
          <w:lang w:val="en-GB" w:eastAsia="en-GB"/>
        </w:rPr>
      </w:pPr>
      <w:r w:rsidRPr="00A24F35">
        <w:rPr>
          <w:rFonts w:ascii="Times New Roman" w:eastAsia="Times New Roman" w:hAnsi="Times New Roman"/>
          <w:b/>
          <w:sz w:val="24"/>
          <w:szCs w:val="24"/>
          <w:lang w:val="en-GB" w:eastAsia="en-GB"/>
        </w:rPr>
        <w:t>Assessment Component 2 – 50%</w:t>
      </w:r>
    </w:p>
    <w:p w:rsidR="00A24F35" w:rsidRPr="00A24F35" w:rsidRDefault="00A24F35" w:rsidP="00A24F35">
      <w:pPr>
        <w:overflowPunct w:val="0"/>
        <w:autoSpaceDE w:val="0"/>
        <w:autoSpaceDN w:val="0"/>
        <w:adjustRightInd w:val="0"/>
        <w:spacing w:after="0"/>
        <w:jc w:val="both"/>
        <w:textAlignment w:val="baseline"/>
        <w:rPr>
          <w:rFonts w:ascii="Times New Roman" w:eastAsia="Times New Roman" w:hAnsi="Times New Roman"/>
          <w:sz w:val="24"/>
          <w:szCs w:val="24"/>
          <w:lang w:val="en-GB" w:eastAsia="en-GB"/>
        </w:rPr>
      </w:pPr>
    </w:p>
    <w:p w:rsidR="00A24F35" w:rsidRPr="00A24F35" w:rsidRDefault="00A24F35" w:rsidP="00A24F35">
      <w:pPr>
        <w:overflowPunct w:val="0"/>
        <w:autoSpaceDE w:val="0"/>
        <w:autoSpaceDN w:val="0"/>
        <w:adjustRightInd w:val="0"/>
        <w:spacing w:after="0"/>
        <w:jc w:val="both"/>
        <w:textAlignment w:val="baseline"/>
        <w:rPr>
          <w:rFonts w:ascii="Times New Roman" w:eastAsia="Times New Roman" w:hAnsi="Times New Roman"/>
          <w:sz w:val="24"/>
          <w:szCs w:val="24"/>
          <w:lang w:val="en-GB" w:eastAsia="en-GB"/>
        </w:rPr>
      </w:pPr>
      <w:r w:rsidRPr="00A24F35">
        <w:rPr>
          <w:rFonts w:ascii="Times New Roman" w:eastAsia="Times New Roman" w:hAnsi="Times New Roman"/>
          <w:sz w:val="24"/>
          <w:szCs w:val="24"/>
          <w:lang w:val="en-GB" w:eastAsia="en-GB"/>
        </w:rPr>
        <w:t xml:space="preserve">Academic Scrapbook (1500 words) </w:t>
      </w:r>
    </w:p>
    <w:p w:rsidR="00A24F35" w:rsidRPr="00A24F35" w:rsidRDefault="00A24F35" w:rsidP="00A24F35">
      <w:pPr>
        <w:overflowPunct w:val="0"/>
        <w:autoSpaceDE w:val="0"/>
        <w:autoSpaceDN w:val="0"/>
        <w:adjustRightInd w:val="0"/>
        <w:spacing w:after="0"/>
        <w:jc w:val="both"/>
        <w:textAlignment w:val="baseline"/>
        <w:rPr>
          <w:rFonts w:ascii="Times New Roman" w:eastAsia="Times New Roman" w:hAnsi="Times New Roman"/>
          <w:b/>
          <w:sz w:val="24"/>
          <w:szCs w:val="24"/>
          <w:lang w:val="en-GB" w:eastAsia="en-GB"/>
        </w:rPr>
      </w:pPr>
    </w:p>
    <w:p w:rsidR="00A24F35" w:rsidRPr="00A24F35" w:rsidRDefault="00A24F35" w:rsidP="00A24F35">
      <w:pPr>
        <w:tabs>
          <w:tab w:val="left" w:pos="720"/>
          <w:tab w:val="left" w:pos="1440"/>
          <w:tab w:val="left" w:pos="2160"/>
          <w:tab w:val="left" w:pos="2880"/>
        </w:tabs>
        <w:overflowPunct w:val="0"/>
        <w:autoSpaceDE w:val="0"/>
        <w:autoSpaceDN w:val="0"/>
        <w:adjustRightInd w:val="0"/>
        <w:spacing w:after="0"/>
        <w:jc w:val="both"/>
        <w:textAlignment w:val="baseline"/>
        <w:rPr>
          <w:rFonts w:ascii="Times New Roman" w:eastAsia="Times New Roman" w:hAnsi="Times New Roman"/>
          <w:color w:val="000000"/>
          <w:sz w:val="24"/>
          <w:szCs w:val="24"/>
          <w:lang w:val="en-GB" w:eastAsia="en-GB"/>
        </w:rPr>
      </w:pPr>
      <w:r w:rsidRPr="00A24F35">
        <w:rPr>
          <w:rFonts w:ascii="Times New Roman" w:eastAsia="Times New Roman" w:hAnsi="Times New Roman"/>
          <w:sz w:val="24"/>
          <w:szCs w:val="24"/>
          <w:lang w:val="en-GB" w:eastAsia="en-GB"/>
        </w:rPr>
        <w:t xml:space="preserve">Exemplar: </w:t>
      </w:r>
      <w:r w:rsidRPr="00A24F35">
        <w:rPr>
          <w:rFonts w:ascii="Times New Roman" w:eastAsia="Times New Roman" w:hAnsi="Times New Roman"/>
          <w:color w:val="000000"/>
          <w:sz w:val="24"/>
          <w:szCs w:val="24"/>
          <w:lang w:val="en-GB" w:eastAsia="en-GB"/>
        </w:rPr>
        <w:t xml:space="preserve">With reference to educational theories and classroom observation and practice, demonstrate an understanding of at least three educational theories. Clear guidelines will be provided regarding the compilation of an appropriate standard of academic scrapbook. </w:t>
      </w:r>
    </w:p>
    <w:p w:rsidR="00A24F35" w:rsidRPr="00A24F35" w:rsidRDefault="00A24F35" w:rsidP="00A24F35">
      <w:pPr>
        <w:tabs>
          <w:tab w:val="left" w:pos="720"/>
          <w:tab w:val="left" w:pos="1440"/>
          <w:tab w:val="left" w:pos="2160"/>
          <w:tab w:val="left" w:pos="2880"/>
        </w:tabs>
        <w:overflowPunct w:val="0"/>
        <w:autoSpaceDE w:val="0"/>
        <w:autoSpaceDN w:val="0"/>
        <w:adjustRightInd w:val="0"/>
        <w:spacing w:after="0"/>
        <w:jc w:val="both"/>
        <w:textAlignment w:val="baseline"/>
        <w:rPr>
          <w:rFonts w:ascii="Times New Roman" w:eastAsia="Times New Roman" w:hAnsi="Times New Roman"/>
          <w:b/>
          <w:sz w:val="24"/>
          <w:szCs w:val="24"/>
          <w:lang w:val="en-GB" w:eastAsia="en-GB"/>
        </w:rPr>
      </w:pPr>
    </w:p>
    <w:p w:rsidR="00A24F35" w:rsidRPr="00A24F35" w:rsidRDefault="00A24F35" w:rsidP="00A24F35">
      <w:pPr>
        <w:tabs>
          <w:tab w:val="left" w:pos="720"/>
          <w:tab w:val="left" w:pos="1440"/>
          <w:tab w:val="left" w:pos="2160"/>
          <w:tab w:val="left" w:pos="2880"/>
        </w:tabs>
        <w:overflowPunct w:val="0"/>
        <w:autoSpaceDE w:val="0"/>
        <w:autoSpaceDN w:val="0"/>
        <w:adjustRightInd w:val="0"/>
        <w:spacing w:after="0"/>
        <w:jc w:val="both"/>
        <w:textAlignment w:val="baseline"/>
        <w:rPr>
          <w:rFonts w:ascii="Times New Roman" w:eastAsia="Times New Roman" w:hAnsi="Times New Roman"/>
          <w:sz w:val="24"/>
          <w:szCs w:val="24"/>
          <w:lang w:val="en-GB" w:eastAsia="en-GB"/>
        </w:rPr>
      </w:pPr>
      <w:r w:rsidRPr="00A24F35">
        <w:rPr>
          <w:rFonts w:ascii="Times New Roman" w:eastAsia="Times New Roman" w:hAnsi="Times New Roman"/>
          <w:b/>
          <w:sz w:val="24"/>
          <w:szCs w:val="24"/>
          <w:lang w:val="en-GB" w:eastAsia="en-GB"/>
        </w:rPr>
        <w:t>Assessment Summary</w:t>
      </w:r>
    </w:p>
    <w:p w:rsidR="00A24F35" w:rsidRPr="00A24F35" w:rsidRDefault="00A24F35" w:rsidP="00A24F35">
      <w:pPr>
        <w:overflowPunct w:val="0"/>
        <w:autoSpaceDE w:val="0"/>
        <w:autoSpaceDN w:val="0"/>
        <w:adjustRightInd w:val="0"/>
        <w:spacing w:after="0"/>
        <w:jc w:val="both"/>
        <w:textAlignment w:val="baseline"/>
        <w:rPr>
          <w:rFonts w:ascii="Times New Roman" w:eastAsia="Times New Roman" w:hAnsi="Times New Roman"/>
          <w:b/>
          <w:sz w:val="24"/>
          <w:szCs w:val="24"/>
          <w:lang w:val="en-GB" w:eastAsia="en-GB"/>
        </w:rPr>
      </w:pP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A24F35" w:rsidRPr="00A24F35" w:rsidTr="00A870D8">
        <w:tc>
          <w:tcPr>
            <w:tcW w:w="3261" w:type="dxa"/>
          </w:tcPr>
          <w:p w:rsidR="00A24F35" w:rsidRPr="00A24F35" w:rsidRDefault="00A24F35" w:rsidP="00A24F35">
            <w:pPr>
              <w:overflowPunct w:val="0"/>
              <w:autoSpaceDE w:val="0"/>
              <w:autoSpaceDN w:val="0"/>
              <w:adjustRightInd w:val="0"/>
              <w:spacing w:after="0"/>
              <w:jc w:val="both"/>
              <w:textAlignment w:val="baseline"/>
              <w:rPr>
                <w:rFonts w:ascii="Times New Roman" w:eastAsia="Times New Roman" w:hAnsi="Times New Roman"/>
                <w:b/>
                <w:sz w:val="24"/>
                <w:szCs w:val="24"/>
                <w:lang w:val="en-GB" w:eastAsia="en-GB"/>
              </w:rPr>
            </w:pPr>
            <w:r w:rsidRPr="00A24F35">
              <w:rPr>
                <w:rFonts w:ascii="Times New Roman" w:eastAsia="Times New Roman" w:hAnsi="Times New Roman"/>
                <w:b/>
                <w:sz w:val="24"/>
                <w:szCs w:val="24"/>
                <w:lang w:val="en-GB" w:eastAsia="en-GB"/>
              </w:rPr>
              <w:t>Activity type</w:t>
            </w:r>
          </w:p>
        </w:tc>
        <w:tc>
          <w:tcPr>
            <w:tcW w:w="1842" w:type="dxa"/>
          </w:tcPr>
          <w:p w:rsidR="00A24F35" w:rsidRPr="00A24F35" w:rsidRDefault="00A24F35" w:rsidP="00A24F35">
            <w:pPr>
              <w:overflowPunct w:val="0"/>
              <w:autoSpaceDE w:val="0"/>
              <w:autoSpaceDN w:val="0"/>
              <w:adjustRightInd w:val="0"/>
              <w:spacing w:after="0"/>
              <w:jc w:val="center"/>
              <w:textAlignment w:val="baseline"/>
              <w:rPr>
                <w:rFonts w:ascii="Times New Roman" w:eastAsia="Times New Roman" w:hAnsi="Times New Roman"/>
                <w:b/>
                <w:sz w:val="24"/>
                <w:szCs w:val="24"/>
                <w:lang w:val="en-GB" w:eastAsia="en-GB"/>
              </w:rPr>
            </w:pPr>
            <w:r w:rsidRPr="00A24F35">
              <w:rPr>
                <w:rFonts w:ascii="Times New Roman" w:eastAsia="Times New Roman" w:hAnsi="Times New Roman"/>
                <w:b/>
                <w:sz w:val="24"/>
                <w:szCs w:val="24"/>
                <w:lang w:val="en-GB" w:eastAsia="en-GB"/>
              </w:rPr>
              <w:t>Percentage</w:t>
            </w:r>
          </w:p>
        </w:tc>
      </w:tr>
      <w:tr w:rsidR="00A24F35" w:rsidRPr="00A24F35" w:rsidTr="00A870D8">
        <w:tc>
          <w:tcPr>
            <w:tcW w:w="3261" w:type="dxa"/>
          </w:tcPr>
          <w:p w:rsidR="00A24F35" w:rsidRPr="00A24F35" w:rsidRDefault="00A24F35" w:rsidP="00A24F35">
            <w:pPr>
              <w:overflowPunct w:val="0"/>
              <w:autoSpaceDE w:val="0"/>
              <w:autoSpaceDN w:val="0"/>
              <w:adjustRightInd w:val="0"/>
              <w:spacing w:after="0"/>
              <w:jc w:val="both"/>
              <w:textAlignment w:val="baseline"/>
              <w:rPr>
                <w:rFonts w:ascii="Times New Roman" w:eastAsia="Times New Roman" w:hAnsi="Times New Roman"/>
                <w:sz w:val="24"/>
                <w:szCs w:val="24"/>
                <w:lang w:val="en-GB" w:eastAsia="en-GB"/>
              </w:rPr>
            </w:pPr>
            <w:r w:rsidRPr="00A24F35">
              <w:rPr>
                <w:rFonts w:ascii="Times New Roman" w:eastAsia="Times New Roman" w:hAnsi="Times New Roman"/>
                <w:sz w:val="24"/>
                <w:szCs w:val="24"/>
                <w:lang w:val="en-GB" w:eastAsia="en-GB"/>
              </w:rPr>
              <w:t>Written</w:t>
            </w:r>
          </w:p>
        </w:tc>
        <w:tc>
          <w:tcPr>
            <w:tcW w:w="1842" w:type="dxa"/>
          </w:tcPr>
          <w:p w:rsidR="00A24F35" w:rsidRPr="00A24F35" w:rsidRDefault="00A24F35" w:rsidP="00A24F35">
            <w:pPr>
              <w:overflowPunct w:val="0"/>
              <w:autoSpaceDE w:val="0"/>
              <w:autoSpaceDN w:val="0"/>
              <w:adjustRightInd w:val="0"/>
              <w:spacing w:after="0"/>
              <w:jc w:val="center"/>
              <w:textAlignment w:val="baseline"/>
              <w:rPr>
                <w:rFonts w:ascii="Times New Roman" w:eastAsia="Times New Roman" w:hAnsi="Times New Roman"/>
                <w:sz w:val="24"/>
                <w:szCs w:val="24"/>
                <w:lang w:val="en-GB" w:eastAsia="en-GB"/>
              </w:rPr>
            </w:pPr>
          </w:p>
        </w:tc>
      </w:tr>
      <w:tr w:rsidR="00A24F35" w:rsidRPr="00A24F35" w:rsidTr="00A870D8">
        <w:tc>
          <w:tcPr>
            <w:tcW w:w="3261" w:type="dxa"/>
          </w:tcPr>
          <w:p w:rsidR="00A24F35" w:rsidRPr="00A24F35" w:rsidRDefault="00A24F35" w:rsidP="00A24F35">
            <w:pPr>
              <w:overflowPunct w:val="0"/>
              <w:autoSpaceDE w:val="0"/>
              <w:autoSpaceDN w:val="0"/>
              <w:adjustRightInd w:val="0"/>
              <w:spacing w:after="0"/>
              <w:jc w:val="both"/>
              <w:textAlignment w:val="baseline"/>
              <w:rPr>
                <w:rFonts w:ascii="Times New Roman" w:eastAsia="Times New Roman" w:hAnsi="Times New Roman"/>
                <w:sz w:val="24"/>
                <w:szCs w:val="24"/>
                <w:lang w:val="en-GB" w:eastAsia="en-GB"/>
              </w:rPr>
            </w:pPr>
            <w:r w:rsidRPr="00A24F35">
              <w:rPr>
                <w:rFonts w:ascii="Times New Roman" w:eastAsia="Times New Roman" w:hAnsi="Times New Roman"/>
                <w:sz w:val="24"/>
                <w:szCs w:val="24"/>
                <w:lang w:val="en-GB" w:eastAsia="en-GB"/>
              </w:rPr>
              <w:t>Coursework</w:t>
            </w:r>
          </w:p>
        </w:tc>
        <w:tc>
          <w:tcPr>
            <w:tcW w:w="1842" w:type="dxa"/>
          </w:tcPr>
          <w:p w:rsidR="00A24F35" w:rsidRPr="00A24F35" w:rsidRDefault="00A24F35" w:rsidP="00A24F35">
            <w:pPr>
              <w:overflowPunct w:val="0"/>
              <w:autoSpaceDE w:val="0"/>
              <w:autoSpaceDN w:val="0"/>
              <w:adjustRightInd w:val="0"/>
              <w:spacing w:after="0"/>
              <w:jc w:val="center"/>
              <w:textAlignment w:val="baseline"/>
              <w:rPr>
                <w:rFonts w:ascii="Times New Roman" w:eastAsia="Times New Roman" w:hAnsi="Times New Roman"/>
                <w:sz w:val="24"/>
                <w:szCs w:val="24"/>
                <w:lang w:val="en-GB" w:eastAsia="en-GB"/>
              </w:rPr>
            </w:pPr>
            <w:r w:rsidRPr="00A24F35">
              <w:rPr>
                <w:rFonts w:ascii="Times New Roman" w:eastAsia="Times New Roman" w:hAnsi="Times New Roman"/>
                <w:sz w:val="24"/>
                <w:szCs w:val="24"/>
                <w:lang w:val="en-GB" w:eastAsia="en-GB"/>
              </w:rPr>
              <w:t>100%</w:t>
            </w:r>
          </w:p>
        </w:tc>
      </w:tr>
      <w:tr w:rsidR="00A24F35" w:rsidRPr="00A24F35" w:rsidTr="00A870D8">
        <w:tc>
          <w:tcPr>
            <w:tcW w:w="3261" w:type="dxa"/>
          </w:tcPr>
          <w:p w:rsidR="00A24F35" w:rsidRPr="00A24F35" w:rsidRDefault="00A24F35" w:rsidP="00A24F35">
            <w:pPr>
              <w:overflowPunct w:val="0"/>
              <w:autoSpaceDE w:val="0"/>
              <w:autoSpaceDN w:val="0"/>
              <w:adjustRightInd w:val="0"/>
              <w:spacing w:after="0"/>
              <w:jc w:val="both"/>
              <w:textAlignment w:val="baseline"/>
              <w:rPr>
                <w:rFonts w:ascii="Times New Roman" w:eastAsia="Times New Roman" w:hAnsi="Times New Roman"/>
                <w:sz w:val="24"/>
                <w:szCs w:val="24"/>
                <w:lang w:val="en-GB" w:eastAsia="en-GB"/>
              </w:rPr>
            </w:pPr>
            <w:r w:rsidRPr="00A24F35">
              <w:rPr>
                <w:rFonts w:ascii="Times New Roman" w:eastAsia="Times New Roman" w:hAnsi="Times New Roman"/>
                <w:sz w:val="24"/>
                <w:szCs w:val="24"/>
                <w:lang w:val="en-GB" w:eastAsia="en-GB"/>
              </w:rPr>
              <w:t>Practical</w:t>
            </w:r>
          </w:p>
        </w:tc>
        <w:tc>
          <w:tcPr>
            <w:tcW w:w="1842" w:type="dxa"/>
          </w:tcPr>
          <w:p w:rsidR="00A24F35" w:rsidRPr="00A24F35" w:rsidRDefault="00A24F35" w:rsidP="00A24F35">
            <w:pPr>
              <w:overflowPunct w:val="0"/>
              <w:autoSpaceDE w:val="0"/>
              <w:autoSpaceDN w:val="0"/>
              <w:adjustRightInd w:val="0"/>
              <w:spacing w:after="0"/>
              <w:jc w:val="center"/>
              <w:textAlignment w:val="baseline"/>
              <w:rPr>
                <w:rFonts w:ascii="Times New Roman" w:eastAsia="Times New Roman" w:hAnsi="Times New Roman"/>
                <w:sz w:val="24"/>
                <w:szCs w:val="24"/>
                <w:lang w:val="en-GB" w:eastAsia="en-GB"/>
              </w:rPr>
            </w:pPr>
          </w:p>
        </w:tc>
      </w:tr>
      <w:tr w:rsidR="00A24F35" w:rsidRPr="00A24F35" w:rsidTr="00A870D8">
        <w:tc>
          <w:tcPr>
            <w:tcW w:w="3261" w:type="dxa"/>
          </w:tcPr>
          <w:p w:rsidR="00A24F35" w:rsidRPr="00A24F35" w:rsidRDefault="00A24F35" w:rsidP="00A24F35">
            <w:pPr>
              <w:overflowPunct w:val="0"/>
              <w:autoSpaceDE w:val="0"/>
              <w:autoSpaceDN w:val="0"/>
              <w:adjustRightInd w:val="0"/>
              <w:spacing w:after="0"/>
              <w:jc w:val="both"/>
              <w:textAlignment w:val="baseline"/>
              <w:rPr>
                <w:rFonts w:ascii="Times New Roman" w:eastAsia="Times New Roman" w:hAnsi="Times New Roman"/>
                <w:sz w:val="24"/>
                <w:szCs w:val="24"/>
                <w:lang w:val="en-GB" w:eastAsia="en-GB"/>
              </w:rPr>
            </w:pPr>
            <w:r w:rsidRPr="00A24F35">
              <w:rPr>
                <w:rFonts w:ascii="Times New Roman" w:eastAsia="Times New Roman" w:hAnsi="Times New Roman"/>
                <w:b/>
                <w:sz w:val="24"/>
                <w:szCs w:val="24"/>
                <w:lang w:val="en-GB" w:eastAsia="en-GB"/>
              </w:rPr>
              <w:t>TOTAL</w:t>
            </w:r>
          </w:p>
        </w:tc>
        <w:tc>
          <w:tcPr>
            <w:tcW w:w="1842" w:type="dxa"/>
          </w:tcPr>
          <w:p w:rsidR="00A24F35" w:rsidRPr="00A24F35" w:rsidRDefault="00A24F35" w:rsidP="00A24F35">
            <w:pPr>
              <w:overflowPunct w:val="0"/>
              <w:autoSpaceDE w:val="0"/>
              <w:autoSpaceDN w:val="0"/>
              <w:adjustRightInd w:val="0"/>
              <w:spacing w:after="0"/>
              <w:jc w:val="center"/>
              <w:textAlignment w:val="baseline"/>
              <w:rPr>
                <w:rFonts w:ascii="Times New Roman" w:eastAsia="Times New Roman" w:hAnsi="Times New Roman"/>
                <w:b/>
                <w:sz w:val="24"/>
                <w:szCs w:val="24"/>
                <w:lang w:val="en-GB" w:eastAsia="en-GB"/>
              </w:rPr>
            </w:pPr>
            <w:r w:rsidRPr="00A24F35">
              <w:rPr>
                <w:rFonts w:ascii="Times New Roman" w:eastAsia="Times New Roman" w:hAnsi="Times New Roman"/>
                <w:b/>
                <w:sz w:val="24"/>
                <w:szCs w:val="24"/>
                <w:lang w:val="en-GB" w:eastAsia="en-GB"/>
              </w:rPr>
              <w:t>100%</w:t>
            </w:r>
          </w:p>
        </w:tc>
      </w:tr>
    </w:tbl>
    <w:p w:rsidR="00A24F35" w:rsidRPr="00A24F35" w:rsidRDefault="00A24F35" w:rsidP="00A24F35">
      <w:pPr>
        <w:overflowPunct w:val="0"/>
        <w:autoSpaceDE w:val="0"/>
        <w:autoSpaceDN w:val="0"/>
        <w:adjustRightInd w:val="0"/>
        <w:spacing w:after="0"/>
        <w:jc w:val="both"/>
        <w:textAlignment w:val="baseline"/>
        <w:rPr>
          <w:rFonts w:ascii="Times New Roman" w:eastAsia="Times New Roman" w:hAnsi="Times New Roman"/>
          <w:sz w:val="24"/>
          <w:szCs w:val="24"/>
          <w:lang w:val="en-GB" w:eastAsia="en-GB"/>
        </w:rPr>
      </w:pPr>
    </w:p>
    <w:p w:rsidR="00A24F35" w:rsidRPr="00A24F35" w:rsidRDefault="00A24F35" w:rsidP="00A24F35">
      <w:pPr>
        <w:overflowPunct w:val="0"/>
        <w:autoSpaceDE w:val="0"/>
        <w:autoSpaceDN w:val="0"/>
        <w:adjustRightInd w:val="0"/>
        <w:spacing w:after="0"/>
        <w:jc w:val="both"/>
        <w:textAlignment w:val="baseline"/>
        <w:rPr>
          <w:rFonts w:ascii="Times New Roman" w:eastAsia="Times New Roman" w:hAnsi="Times New Roman"/>
          <w:b/>
          <w:sz w:val="24"/>
          <w:szCs w:val="24"/>
          <w:lang w:val="en-GB" w:eastAsia="en-GB"/>
        </w:rPr>
      </w:pPr>
    </w:p>
    <w:p w:rsidR="00A24F35" w:rsidRPr="00A24F35" w:rsidRDefault="00A24F35" w:rsidP="00A24F35">
      <w:pPr>
        <w:overflowPunct w:val="0"/>
        <w:autoSpaceDE w:val="0"/>
        <w:autoSpaceDN w:val="0"/>
        <w:adjustRightInd w:val="0"/>
        <w:spacing w:after="0"/>
        <w:jc w:val="both"/>
        <w:textAlignment w:val="baseline"/>
        <w:rPr>
          <w:rFonts w:ascii="Times New Roman" w:eastAsia="Times New Roman" w:hAnsi="Times New Roman"/>
          <w:b/>
          <w:sz w:val="24"/>
          <w:szCs w:val="24"/>
          <w:lang w:val="en-GB" w:eastAsia="en-GB"/>
        </w:rPr>
      </w:pPr>
    </w:p>
    <w:p w:rsidR="00A24F35" w:rsidRPr="00A24F35" w:rsidRDefault="00A24F35" w:rsidP="00A24F35">
      <w:pPr>
        <w:overflowPunct w:val="0"/>
        <w:autoSpaceDE w:val="0"/>
        <w:autoSpaceDN w:val="0"/>
        <w:adjustRightInd w:val="0"/>
        <w:spacing w:after="0"/>
        <w:jc w:val="both"/>
        <w:textAlignment w:val="baseline"/>
        <w:rPr>
          <w:rFonts w:ascii="Times New Roman" w:eastAsia="Times New Roman" w:hAnsi="Times New Roman"/>
          <w:b/>
          <w:sz w:val="24"/>
          <w:szCs w:val="24"/>
          <w:lang w:val="en-GB" w:eastAsia="en-GB"/>
        </w:rPr>
      </w:pPr>
    </w:p>
    <w:p w:rsidR="00A24F35" w:rsidRPr="00A24F35" w:rsidRDefault="00A24F35" w:rsidP="00A24F35">
      <w:pPr>
        <w:tabs>
          <w:tab w:val="left" w:pos="720"/>
          <w:tab w:val="left" w:pos="1440"/>
          <w:tab w:val="left" w:pos="2160"/>
          <w:tab w:val="left" w:pos="2880"/>
        </w:tabs>
        <w:overflowPunct w:val="0"/>
        <w:autoSpaceDE w:val="0"/>
        <w:autoSpaceDN w:val="0"/>
        <w:adjustRightInd w:val="0"/>
        <w:spacing w:after="0"/>
        <w:jc w:val="both"/>
        <w:textAlignment w:val="baseline"/>
        <w:rPr>
          <w:rFonts w:ascii="Times New Roman" w:eastAsia="Times New Roman" w:hAnsi="Times New Roman"/>
          <w:b/>
          <w:sz w:val="24"/>
          <w:szCs w:val="24"/>
          <w:lang w:val="en-GB" w:eastAsia="en-GB"/>
        </w:rPr>
      </w:pPr>
    </w:p>
    <w:p w:rsidR="00A24F35" w:rsidRPr="00A24F35" w:rsidRDefault="00A24F35" w:rsidP="00A24F35">
      <w:pPr>
        <w:overflowPunct w:val="0"/>
        <w:autoSpaceDE w:val="0"/>
        <w:autoSpaceDN w:val="0"/>
        <w:adjustRightInd w:val="0"/>
        <w:spacing w:after="0"/>
        <w:jc w:val="both"/>
        <w:textAlignment w:val="baseline"/>
        <w:rPr>
          <w:rFonts w:ascii="Times New Roman" w:eastAsia="Times New Roman" w:hAnsi="Times New Roman"/>
          <w:b/>
          <w:sz w:val="24"/>
          <w:szCs w:val="24"/>
          <w:lang w:val="en-GB" w:eastAsia="en-GB"/>
        </w:rPr>
      </w:pPr>
    </w:p>
    <w:p w:rsidR="00A24F35" w:rsidRPr="00A24F35" w:rsidRDefault="00A24F35" w:rsidP="00A24F35">
      <w:pPr>
        <w:overflowPunct w:val="0"/>
        <w:autoSpaceDE w:val="0"/>
        <w:autoSpaceDN w:val="0"/>
        <w:adjustRightInd w:val="0"/>
        <w:spacing w:after="0"/>
        <w:textAlignment w:val="baseline"/>
        <w:rPr>
          <w:rFonts w:ascii="Times New Roman" w:eastAsia="Times New Roman" w:hAnsi="Times New Roman"/>
          <w:sz w:val="24"/>
          <w:szCs w:val="24"/>
          <w:lang w:val="en-GB" w:eastAsia="en-GB"/>
        </w:rPr>
      </w:pPr>
    </w:p>
    <w:p w:rsidR="000430FD" w:rsidRPr="00A24F35" w:rsidRDefault="000430FD" w:rsidP="00A24F35">
      <w:pPr>
        <w:rPr>
          <w:rFonts w:ascii="Times New Roman" w:hAnsi="Times New Roman"/>
          <w:sz w:val="24"/>
          <w:szCs w:val="24"/>
        </w:rPr>
      </w:pPr>
      <w:bookmarkStart w:id="0" w:name="_GoBack"/>
      <w:bookmarkEnd w:id="0"/>
    </w:p>
    <w:sectPr w:rsidR="000430FD" w:rsidRPr="00A24F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6CD04667"/>
    <w:multiLevelType w:val="hybridMultilevel"/>
    <w:tmpl w:val="24FE95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77210E6"/>
    <w:multiLevelType w:val="hybridMultilevel"/>
    <w:tmpl w:val="69DA6778"/>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24F35"/>
    <w:rsid w:val="000430FD"/>
    <w:rsid w:val="00A24F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557BE71-8FB3-4531-9DB8-44F0311D7A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24F35"/>
    <w:rPr>
      <w:rFonts w:ascii="Calibri" w:eastAsia="Calibri" w:hAnsi="Calibri" w:cs="Times New Roman"/>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sid w:val="00A24F35"/>
    <w:rPr>
      <w:color w:val="0000FF"/>
      <w:u w:val="single"/>
    </w:rPr>
  </w:style>
  <w:style w:type="table" w:customStyle="1" w:styleId="TableGrid4">
    <w:name w:val="Table Grid4"/>
    <w:basedOn w:val="TableNormal"/>
    <w:next w:val="TableGrid"/>
    <w:uiPriority w:val="59"/>
    <w:rsid w:val="00A24F35"/>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59"/>
    <w:rsid w:val="00A24F3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2</Pages>
  <Words>413</Words>
  <Characters>2358</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2766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Jill Morgan</dc:creator>
  <cp:keywords/>
  <dc:description/>
  <cp:lastModifiedBy>Jill Morgan</cp:lastModifiedBy>
  <cp:revision>1</cp:revision>
  <dcterms:created xsi:type="dcterms:W3CDTF">2017-08-16T11:58:00Z</dcterms:created>
  <dcterms:modified xsi:type="dcterms:W3CDTF">2017-08-16T12:02:00Z</dcterms:modified>
</cp:coreProperties>
</file>