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3C41F4" w:rsidRDefault="00563B58" w:rsidP="0040668F">
      <w:pPr>
        <w:rPr>
          <w:sz w:val="24"/>
          <w:szCs w:val="24"/>
        </w:rPr>
      </w:pPr>
    </w:p>
    <w:p w14:paraId="13CA7F89" w14:textId="1DB93B1F" w:rsidR="00563B58" w:rsidRPr="003C41F4" w:rsidRDefault="007874BC" w:rsidP="0040668F">
      <w:pPr>
        <w:rPr>
          <w:sz w:val="24"/>
          <w:szCs w:val="24"/>
        </w:rPr>
      </w:pPr>
      <w:r w:rsidRPr="003C41F4">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3C41F4" w:rsidRDefault="00563B58" w:rsidP="0040668F">
      <w:pPr>
        <w:rPr>
          <w:sz w:val="24"/>
          <w:szCs w:val="24"/>
        </w:rPr>
      </w:pPr>
    </w:p>
    <w:p w14:paraId="326BA8E0" w14:textId="77777777" w:rsidR="00563B58" w:rsidRPr="003C41F4" w:rsidRDefault="00563B58" w:rsidP="0040668F">
      <w:pPr>
        <w:rPr>
          <w:sz w:val="24"/>
          <w:szCs w:val="24"/>
        </w:rPr>
      </w:pPr>
    </w:p>
    <w:p w14:paraId="673A668D" w14:textId="77777777" w:rsidR="00270EEB" w:rsidRPr="003C41F4" w:rsidRDefault="00270EEB" w:rsidP="0022001B">
      <w:pPr>
        <w:ind w:right="-330"/>
        <w:rPr>
          <w:b/>
          <w:sz w:val="36"/>
          <w:szCs w:val="40"/>
        </w:rPr>
      </w:pPr>
      <w:r w:rsidRPr="003C41F4">
        <w:rPr>
          <w:b/>
          <w:sz w:val="36"/>
          <w:szCs w:val="40"/>
        </w:rPr>
        <w:t xml:space="preserve">BSc (Hons) Professional Police Practice </w:t>
      </w:r>
    </w:p>
    <w:p w14:paraId="467D0C82" w14:textId="77777777" w:rsidR="00270EEB" w:rsidRPr="003C41F4" w:rsidRDefault="00270EEB" w:rsidP="0022001B">
      <w:pPr>
        <w:overflowPunct/>
        <w:autoSpaceDE/>
        <w:autoSpaceDN/>
        <w:adjustRightInd/>
        <w:ind w:right="-330"/>
        <w:textAlignment w:val="auto"/>
        <w:rPr>
          <w:b/>
          <w:color w:val="auto"/>
          <w:sz w:val="44"/>
        </w:rPr>
      </w:pPr>
    </w:p>
    <w:p w14:paraId="4655B689" w14:textId="77777777" w:rsidR="0085230E" w:rsidRPr="003C41F4" w:rsidRDefault="0085230E" w:rsidP="0022001B">
      <w:pPr>
        <w:overflowPunct/>
        <w:autoSpaceDE/>
        <w:autoSpaceDN/>
        <w:adjustRightInd/>
        <w:ind w:right="-330"/>
        <w:textAlignment w:val="auto"/>
        <w:rPr>
          <w:b/>
          <w:color w:val="auto"/>
          <w:sz w:val="44"/>
        </w:rPr>
      </w:pPr>
      <w:r w:rsidRPr="003C41F4">
        <w:rPr>
          <w:b/>
          <w:color w:val="auto"/>
          <w:sz w:val="44"/>
        </w:rPr>
        <w:t xml:space="preserve">LEVEL </w:t>
      </w:r>
      <w:r w:rsidR="00270EEB" w:rsidRPr="003C41F4">
        <w:rPr>
          <w:b/>
          <w:color w:val="auto"/>
          <w:sz w:val="44"/>
        </w:rPr>
        <w:t>4</w:t>
      </w:r>
      <w:r w:rsidRPr="003C41F4">
        <w:rPr>
          <w:b/>
          <w:color w:val="auto"/>
          <w:sz w:val="44"/>
        </w:rPr>
        <w:t xml:space="preserve"> - </w:t>
      </w:r>
      <w:r w:rsidR="00270EEB" w:rsidRPr="003C41F4">
        <w:rPr>
          <w:b/>
          <w:color w:val="auto"/>
          <w:sz w:val="44"/>
        </w:rPr>
        <w:t>4</w:t>
      </w:r>
      <w:r w:rsidRPr="003C41F4">
        <w:rPr>
          <w:b/>
          <w:color w:val="auto"/>
          <w:sz w:val="44"/>
        </w:rPr>
        <w:t>0 Credits</w:t>
      </w:r>
    </w:p>
    <w:p w14:paraId="61488168" w14:textId="77777777" w:rsidR="00F927A1" w:rsidRPr="003C41F4" w:rsidRDefault="00F927A1" w:rsidP="0022001B">
      <w:pPr>
        <w:overflowPunct/>
        <w:autoSpaceDE/>
        <w:autoSpaceDN/>
        <w:adjustRightInd/>
        <w:ind w:right="-330"/>
        <w:textAlignment w:val="auto"/>
        <w:rPr>
          <w:b/>
          <w:color w:val="auto"/>
          <w:sz w:val="44"/>
        </w:rPr>
      </w:pPr>
    </w:p>
    <w:p w14:paraId="55F4D7BC" w14:textId="1AFA1D08" w:rsidR="008F22BD" w:rsidRPr="003C41F4" w:rsidRDefault="008F22BD" w:rsidP="0022001B">
      <w:pPr>
        <w:overflowPunct/>
        <w:autoSpaceDE/>
        <w:autoSpaceDN/>
        <w:adjustRightInd/>
        <w:ind w:right="-330"/>
        <w:textAlignment w:val="auto"/>
        <w:rPr>
          <w:b/>
          <w:color w:val="auto"/>
          <w:sz w:val="44"/>
        </w:rPr>
      </w:pPr>
    </w:p>
    <w:p w14:paraId="4389014C" w14:textId="53E7E98D" w:rsidR="005A1BA3" w:rsidRPr="003C41F4" w:rsidRDefault="005A1BA3" w:rsidP="0022001B">
      <w:pPr>
        <w:overflowPunct/>
        <w:autoSpaceDE/>
        <w:autoSpaceDN/>
        <w:adjustRightInd/>
        <w:ind w:right="-330"/>
        <w:textAlignment w:val="auto"/>
        <w:rPr>
          <w:b/>
          <w:color w:val="auto"/>
          <w:sz w:val="40"/>
        </w:rPr>
      </w:pPr>
      <w:r w:rsidRPr="003C41F4">
        <w:rPr>
          <w:b/>
          <w:color w:val="auto"/>
          <w:sz w:val="40"/>
        </w:rPr>
        <w:t xml:space="preserve">Workbook title: Competency Based Workbook </w:t>
      </w:r>
      <w:r w:rsidR="008A1BA8" w:rsidRPr="003C41F4">
        <w:rPr>
          <w:b/>
          <w:color w:val="auto"/>
          <w:sz w:val="40"/>
        </w:rPr>
        <w:t>1</w:t>
      </w:r>
      <w:r w:rsidRPr="003C41F4">
        <w:rPr>
          <w:b/>
          <w:color w:val="auto"/>
          <w:sz w:val="40"/>
        </w:rPr>
        <w:t xml:space="preserve"> (PCDA)</w:t>
      </w:r>
    </w:p>
    <w:p w14:paraId="75B3B1AE" w14:textId="77777777" w:rsidR="005A1BA3" w:rsidRPr="003C41F4" w:rsidRDefault="005A1BA3" w:rsidP="0022001B">
      <w:pPr>
        <w:overflowPunct/>
        <w:autoSpaceDE/>
        <w:autoSpaceDN/>
        <w:adjustRightInd/>
        <w:ind w:right="-330"/>
        <w:textAlignment w:val="auto"/>
        <w:rPr>
          <w:b/>
          <w:color w:val="auto"/>
          <w:sz w:val="36"/>
        </w:rPr>
      </w:pPr>
    </w:p>
    <w:p w14:paraId="39944230" w14:textId="7A038FE1" w:rsidR="00F927A1" w:rsidRPr="003C41F4" w:rsidRDefault="00F927A1" w:rsidP="0022001B">
      <w:pPr>
        <w:overflowPunct/>
        <w:autoSpaceDE/>
        <w:autoSpaceDN/>
        <w:adjustRightInd/>
        <w:ind w:right="-330"/>
        <w:textAlignment w:val="auto"/>
        <w:rPr>
          <w:b/>
          <w:color w:val="auto"/>
          <w:sz w:val="36"/>
        </w:rPr>
      </w:pPr>
      <w:r w:rsidRPr="003C41F4">
        <w:rPr>
          <w:b/>
          <w:color w:val="auto"/>
          <w:sz w:val="36"/>
        </w:rPr>
        <w:t>(</w:t>
      </w:r>
      <w:r w:rsidR="00270EEB" w:rsidRPr="003C41F4">
        <w:rPr>
          <w:b/>
          <w:color w:val="auto"/>
          <w:sz w:val="36"/>
        </w:rPr>
        <w:t xml:space="preserve">SOUTH WALES POLICE, GWENT POLICE AND </w:t>
      </w:r>
      <w:r w:rsidRPr="003C41F4">
        <w:rPr>
          <w:b/>
          <w:color w:val="auto"/>
          <w:sz w:val="36"/>
        </w:rPr>
        <w:t>UWTSD)</w:t>
      </w:r>
    </w:p>
    <w:p w14:paraId="07BBFF5C" w14:textId="77777777" w:rsidR="0085230E" w:rsidRPr="003C41F4" w:rsidRDefault="0085230E" w:rsidP="0022001B">
      <w:pPr>
        <w:overflowPunct/>
        <w:autoSpaceDE/>
        <w:autoSpaceDN/>
        <w:adjustRightInd/>
        <w:ind w:right="-330"/>
        <w:textAlignment w:val="auto"/>
        <w:rPr>
          <w:b/>
          <w:color w:val="auto"/>
          <w:sz w:val="44"/>
        </w:rPr>
      </w:pPr>
    </w:p>
    <w:p w14:paraId="524030AE" w14:textId="77777777" w:rsidR="0085230E" w:rsidRPr="003C41F4"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3C41F4" w14:paraId="671BD674" w14:textId="77777777" w:rsidTr="0022001B">
        <w:tc>
          <w:tcPr>
            <w:tcW w:w="8500" w:type="dxa"/>
            <w:shd w:val="clear" w:color="auto" w:fill="auto"/>
          </w:tcPr>
          <w:p w14:paraId="44290483" w14:textId="6E4E31CC" w:rsidR="00FF6BE0" w:rsidRPr="003C41F4" w:rsidRDefault="007B491F" w:rsidP="0022001B">
            <w:pPr>
              <w:overflowPunct/>
              <w:autoSpaceDE/>
              <w:autoSpaceDN/>
              <w:adjustRightInd/>
              <w:ind w:right="-330"/>
              <w:textAlignment w:val="auto"/>
              <w:rPr>
                <w:b/>
                <w:color w:val="auto"/>
                <w:sz w:val="32"/>
              </w:rPr>
            </w:pPr>
            <w:r w:rsidRPr="003C41F4">
              <w:rPr>
                <w:b/>
                <w:color w:val="auto"/>
                <w:sz w:val="32"/>
              </w:rPr>
              <w:t>Learner name</w:t>
            </w:r>
            <w:r w:rsidR="005A1BA3" w:rsidRPr="003C41F4">
              <w:rPr>
                <w:b/>
                <w:color w:val="auto"/>
                <w:sz w:val="32"/>
              </w:rPr>
              <w:t>:</w:t>
            </w:r>
            <w:r w:rsidR="00385FDF" w:rsidRPr="003C41F4">
              <w:rPr>
                <w:b/>
                <w:color w:val="auto"/>
                <w:sz w:val="32"/>
              </w:rPr>
              <w:t xml:space="preserve">  Lucy Jones </w:t>
            </w:r>
          </w:p>
          <w:p w14:paraId="48D956FF" w14:textId="77777777" w:rsidR="00385FDF" w:rsidRPr="003C41F4" w:rsidRDefault="00385FDF" w:rsidP="0022001B">
            <w:pPr>
              <w:overflowPunct/>
              <w:autoSpaceDE/>
              <w:autoSpaceDN/>
              <w:adjustRightInd/>
              <w:ind w:right="-330"/>
              <w:textAlignment w:val="auto"/>
              <w:rPr>
                <w:b/>
                <w:color w:val="auto"/>
                <w:sz w:val="32"/>
              </w:rPr>
            </w:pPr>
          </w:p>
          <w:p w14:paraId="07F4F00E" w14:textId="3CCA9E55" w:rsidR="0085230E" w:rsidRPr="003C41F4" w:rsidRDefault="0085230E" w:rsidP="0022001B">
            <w:pPr>
              <w:overflowPunct/>
              <w:autoSpaceDE/>
              <w:autoSpaceDN/>
              <w:adjustRightInd/>
              <w:ind w:right="-330"/>
              <w:textAlignment w:val="auto"/>
              <w:rPr>
                <w:b/>
                <w:color w:val="auto"/>
                <w:sz w:val="32"/>
              </w:rPr>
            </w:pPr>
            <w:r w:rsidRPr="003C41F4">
              <w:rPr>
                <w:b/>
                <w:color w:val="auto"/>
                <w:sz w:val="32"/>
              </w:rPr>
              <w:t>Learner’s University Registration</w:t>
            </w:r>
            <w:r w:rsidR="00F927A1" w:rsidRPr="003C41F4">
              <w:rPr>
                <w:b/>
                <w:color w:val="auto"/>
                <w:sz w:val="32"/>
              </w:rPr>
              <w:t xml:space="preserve"> Number:</w:t>
            </w:r>
          </w:p>
          <w:p w14:paraId="161E8B2D" w14:textId="5A941CCA" w:rsidR="005A1BA3" w:rsidRPr="003C41F4" w:rsidRDefault="005A1BA3" w:rsidP="0022001B">
            <w:pPr>
              <w:overflowPunct/>
              <w:autoSpaceDE/>
              <w:autoSpaceDN/>
              <w:adjustRightInd/>
              <w:ind w:right="-330"/>
              <w:textAlignment w:val="auto"/>
              <w:rPr>
                <w:b/>
                <w:color w:val="auto"/>
                <w:sz w:val="32"/>
              </w:rPr>
            </w:pPr>
          </w:p>
          <w:p w14:paraId="7F215722" w14:textId="6AF500D8" w:rsidR="000B6216" w:rsidRPr="003C41F4" w:rsidRDefault="000B6216" w:rsidP="0022001B">
            <w:pPr>
              <w:overflowPunct/>
              <w:autoSpaceDE/>
              <w:autoSpaceDN/>
              <w:adjustRightInd/>
              <w:ind w:right="-330"/>
              <w:textAlignment w:val="auto"/>
              <w:rPr>
                <w:b/>
                <w:color w:val="auto"/>
                <w:sz w:val="32"/>
              </w:rPr>
            </w:pPr>
            <w:r w:rsidRPr="003C41F4">
              <w:rPr>
                <w:b/>
                <w:color w:val="auto"/>
                <w:sz w:val="32"/>
              </w:rPr>
              <w:t>2222451</w:t>
            </w:r>
          </w:p>
          <w:p w14:paraId="52B439D7" w14:textId="44A05FEA" w:rsidR="005A1BA3" w:rsidRPr="003C41F4" w:rsidRDefault="005A1BA3" w:rsidP="0022001B">
            <w:pPr>
              <w:overflowPunct/>
              <w:autoSpaceDE/>
              <w:autoSpaceDN/>
              <w:adjustRightInd/>
              <w:ind w:right="-330"/>
              <w:textAlignment w:val="auto"/>
              <w:rPr>
                <w:b/>
                <w:color w:val="auto"/>
                <w:sz w:val="32"/>
              </w:rPr>
            </w:pPr>
          </w:p>
        </w:tc>
      </w:tr>
    </w:tbl>
    <w:p w14:paraId="3E964735" w14:textId="7322D960" w:rsidR="00A3273B" w:rsidRPr="003C41F4" w:rsidRDefault="00A3273B" w:rsidP="0022001B">
      <w:pPr>
        <w:overflowPunct/>
        <w:autoSpaceDE/>
        <w:autoSpaceDN/>
        <w:adjustRightInd/>
        <w:ind w:right="-330"/>
        <w:textAlignment w:val="auto"/>
        <w:rPr>
          <w:b/>
          <w:color w:val="auto"/>
          <w:sz w:val="36"/>
        </w:rPr>
      </w:pPr>
    </w:p>
    <w:p w14:paraId="161214F0" w14:textId="4EB9FE53" w:rsidR="00A3273B" w:rsidRPr="003C41F4" w:rsidRDefault="00A3273B" w:rsidP="0022001B">
      <w:pPr>
        <w:overflowPunct/>
        <w:autoSpaceDE/>
        <w:autoSpaceDN/>
        <w:adjustRightInd/>
        <w:ind w:right="-330"/>
        <w:textAlignment w:val="auto"/>
        <w:rPr>
          <w:b/>
          <w:color w:val="auto"/>
          <w:sz w:val="36"/>
        </w:rPr>
      </w:pPr>
    </w:p>
    <w:p w14:paraId="505E8666" w14:textId="77777777" w:rsidR="00A3273B" w:rsidRPr="003C41F4" w:rsidRDefault="00A3273B" w:rsidP="0022001B">
      <w:pPr>
        <w:overflowPunct/>
        <w:autoSpaceDE/>
        <w:autoSpaceDN/>
        <w:adjustRightInd/>
        <w:ind w:right="-330"/>
        <w:textAlignment w:val="auto"/>
        <w:rPr>
          <w:b/>
          <w:color w:val="auto"/>
          <w:sz w:val="36"/>
        </w:rPr>
      </w:pPr>
    </w:p>
    <w:p w14:paraId="0950084E" w14:textId="77777777" w:rsidR="00F927A1" w:rsidRPr="003C41F4" w:rsidRDefault="00270EEB" w:rsidP="00F927A1">
      <w:pPr>
        <w:overflowPunct/>
        <w:autoSpaceDE/>
        <w:autoSpaceDN/>
        <w:adjustRightInd/>
        <w:ind w:right="-957"/>
        <w:textAlignment w:val="auto"/>
        <w:rPr>
          <w:b/>
          <w:color w:val="auto"/>
          <w:sz w:val="40"/>
          <w:szCs w:val="56"/>
        </w:rPr>
      </w:pPr>
      <w:r w:rsidRPr="003C41F4">
        <w:rPr>
          <w:b/>
          <w:color w:val="auto"/>
          <w:sz w:val="40"/>
          <w:szCs w:val="56"/>
        </w:rPr>
        <w:t>FACULTY OF BUSINESS AND MANAGEMENT</w:t>
      </w:r>
    </w:p>
    <w:p w14:paraId="67E2874C" w14:textId="5E3F285C" w:rsidR="00190913" w:rsidRPr="003C41F4" w:rsidRDefault="00270EEB" w:rsidP="00F927A1">
      <w:pPr>
        <w:overflowPunct/>
        <w:autoSpaceDE/>
        <w:autoSpaceDN/>
        <w:adjustRightInd/>
        <w:ind w:right="-957"/>
        <w:textAlignment w:val="auto"/>
        <w:rPr>
          <w:b/>
          <w:color w:val="auto"/>
          <w:sz w:val="40"/>
          <w:szCs w:val="56"/>
        </w:rPr>
      </w:pPr>
      <w:r w:rsidRPr="003C41F4">
        <w:rPr>
          <w:b/>
          <w:color w:val="auto"/>
          <w:sz w:val="40"/>
          <w:szCs w:val="56"/>
        </w:rPr>
        <w:t>PUBLIC SERVICE PROGRAMME</w:t>
      </w:r>
    </w:p>
    <w:p w14:paraId="01AF2F4E" w14:textId="77777777" w:rsidR="00A3273B" w:rsidRPr="003C41F4" w:rsidRDefault="00A3273B" w:rsidP="00190913">
      <w:pPr>
        <w:overflowPunct/>
        <w:autoSpaceDE/>
        <w:autoSpaceDN/>
        <w:adjustRightInd/>
        <w:textAlignment w:val="auto"/>
        <w:rPr>
          <w:b/>
          <w:i/>
          <w:color w:val="auto"/>
          <w:sz w:val="24"/>
        </w:rPr>
      </w:pPr>
    </w:p>
    <w:p w14:paraId="17C7C385" w14:textId="3B8AC679" w:rsidR="00190913" w:rsidRPr="003C41F4" w:rsidRDefault="00190913" w:rsidP="00190913">
      <w:pPr>
        <w:overflowPunct/>
        <w:autoSpaceDE/>
        <w:autoSpaceDN/>
        <w:adjustRightInd/>
        <w:textAlignment w:val="auto"/>
        <w:rPr>
          <w:b/>
          <w:i/>
          <w:color w:val="auto"/>
          <w:sz w:val="24"/>
        </w:rPr>
      </w:pPr>
      <w:r w:rsidRPr="003C41F4">
        <w:rPr>
          <w:b/>
          <w:i/>
          <w:color w:val="auto"/>
          <w:sz w:val="24"/>
        </w:rPr>
        <w:t xml:space="preserve">Module title: </w:t>
      </w:r>
      <w:r w:rsidR="0019062A" w:rsidRPr="003C41F4">
        <w:rPr>
          <w:b/>
          <w:i/>
          <w:color w:val="auto"/>
          <w:sz w:val="24"/>
        </w:rPr>
        <w:t xml:space="preserve">Professional Police Practice </w:t>
      </w:r>
      <w:r w:rsidRPr="003C41F4">
        <w:rPr>
          <w:b/>
          <w:i/>
          <w:color w:val="auto"/>
          <w:sz w:val="24"/>
        </w:rPr>
        <w:t xml:space="preserve">1 (PCDA) </w:t>
      </w:r>
    </w:p>
    <w:p w14:paraId="1502641F" w14:textId="77777777" w:rsidR="00190913" w:rsidRPr="003C41F4" w:rsidRDefault="00190913" w:rsidP="00F927A1">
      <w:pPr>
        <w:overflowPunct/>
        <w:autoSpaceDE/>
        <w:autoSpaceDN/>
        <w:adjustRightInd/>
        <w:ind w:right="-957"/>
        <w:textAlignment w:val="auto"/>
        <w:rPr>
          <w:b/>
          <w:color w:val="auto"/>
          <w:sz w:val="36"/>
          <w:szCs w:val="56"/>
        </w:rPr>
      </w:pPr>
    </w:p>
    <w:p w14:paraId="6D58F4AD" w14:textId="6075BF78" w:rsidR="0010312C" w:rsidRPr="003C41F4" w:rsidRDefault="00F927A1" w:rsidP="0040668F">
      <w:pPr>
        <w:rPr>
          <w:b/>
          <w:sz w:val="24"/>
          <w:szCs w:val="24"/>
        </w:rPr>
      </w:pPr>
      <w:r w:rsidRPr="003C41F4">
        <w:rPr>
          <w:color w:val="auto"/>
          <w:sz w:val="24"/>
        </w:rPr>
        <w:br w:type="page"/>
      </w:r>
      <w:r w:rsidR="00F139CF" w:rsidRPr="003C41F4">
        <w:rPr>
          <w:b/>
          <w:sz w:val="24"/>
          <w:szCs w:val="24"/>
        </w:rPr>
        <w:lastRenderedPageBreak/>
        <w:t>Workbook</w:t>
      </w:r>
      <w:r w:rsidR="0010312C" w:rsidRPr="003C41F4">
        <w:rPr>
          <w:b/>
          <w:sz w:val="24"/>
          <w:szCs w:val="24"/>
        </w:rPr>
        <w:t xml:space="preserve"> Guidance</w:t>
      </w:r>
    </w:p>
    <w:p w14:paraId="08AF75DB" w14:textId="77777777" w:rsidR="0010312C" w:rsidRPr="003C41F4" w:rsidRDefault="0010312C" w:rsidP="0040668F">
      <w:pPr>
        <w:rPr>
          <w:sz w:val="24"/>
          <w:szCs w:val="24"/>
        </w:rPr>
      </w:pPr>
    </w:p>
    <w:p w14:paraId="619EE2C5" w14:textId="566EAA7A" w:rsidR="008B28E7" w:rsidRPr="003C41F4" w:rsidRDefault="62FE5CAF" w:rsidP="62FE5CAF">
      <w:pPr>
        <w:jc w:val="both"/>
        <w:rPr>
          <w:sz w:val="24"/>
          <w:szCs w:val="24"/>
        </w:rPr>
      </w:pPr>
      <w:r w:rsidRPr="003C41F4">
        <w:rPr>
          <w:sz w:val="24"/>
          <w:szCs w:val="24"/>
        </w:rPr>
        <w:t xml:space="preserve">Please read these notes carefully; they provide essential information. </w:t>
      </w:r>
    </w:p>
    <w:p w14:paraId="7142CEC8" w14:textId="3BAC6BD0" w:rsidR="62FE5CAF" w:rsidRPr="003C41F4" w:rsidRDefault="62FE5CAF" w:rsidP="62FE5CAF">
      <w:pPr>
        <w:jc w:val="both"/>
        <w:rPr>
          <w:sz w:val="24"/>
          <w:szCs w:val="24"/>
        </w:rPr>
      </w:pPr>
    </w:p>
    <w:p w14:paraId="276E7F40" w14:textId="4E8F046F" w:rsidR="0040668F" w:rsidRPr="003C41F4" w:rsidRDefault="0040668F" w:rsidP="00FF7EBB">
      <w:pPr>
        <w:jc w:val="both"/>
        <w:rPr>
          <w:sz w:val="24"/>
          <w:szCs w:val="24"/>
        </w:rPr>
      </w:pPr>
      <w:r w:rsidRPr="003C41F4">
        <w:rPr>
          <w:b/>
          <w:sz w:val="24"/>
          <w:szCs w:val="24"/>
        </w:rPr>
        <w:t xml:space="preserve">What is the </w:t>
      </w:r>
      <w:r w:rsidR="00F139CF" w:rsidRPr="003C41F4">
        <w:rPr>
          <w:b/>
          <w:sz w:val="24"/>
          <w:szCs w:val="24"/>
        </w:rPr>
        <w:t xml:space="preserve">workbook </w:t>
      </w:r>
      <w:r w:rsidRPr="003C41F4">
        <w:rPr>
          <w:b/>
          <w:sz w:val="24"/>
          <w:szCs w:val="24"/>
        </w:rPr>
        <w:t>for?</w:t>
      </w:r>
    </w:p>
    <w:p w14:paraId="5514925D" w14:textId="77777777" w:rsidR="0040668F" w:rsidRPr="003C41F4" w:rsidRDefault="0040668F" w:rsidP="00FF7EBB">
      <w:pPr>
        <w:jc w:val="both"/>
        <w:rPr>
          <w:b/>
          <w:sz w:val="24"/>
          <w:szCs w:val="24"/>
        </w:rPr>
      </w:pPr>
    </w:p>
    <w:p w14:paraId="113FEB01" w14:textId="07C33746" w:rsidR="004B69F6" w:rsidRPr="003C41F4" w:rsidRDefault="0040668F" w:rsidP="00FF7EBB">
      <w:pPr>
        <w:jc w:val="both"/>
        <w:rPr>
          <w:sz w:val="24"/>
          <w:szCs w:val="24"/>
        </w:rPr>
      </w:pPr>
      <w:r w:rsidRPr="003C41F4">
        <w:rPr>
          <w:sz w:val="24"/>
          <w:szCs w:val="24"/>
        </w:rPr>
        <w:t>The purpose of this</w:t>
      </w:r>
      <w:r w:rsidR="00751263" w:rsidRPr="003C41F4">
        <w:rPr>
          <w:sz w:val="24"/>
          <w:szCs w:val="24"/>
        </w:rPr>
        <w:t xml:space="preserve"> </w:t>
      </w:r>
      <w:r w:rsidR="00F139CF" w:rsidRPr="003C41F4">
        <w:rPr>
          <w:sz w:val="24"/>
          <w:szCs w:val="24"/>
        </w:rPr>
        <w:t>workbook</w:t>
      </w:r>
      <w:r w:rsidR="00751263" w:rsidRPr="003C41F4">
        <w:rPr>
          <w:sz w:val="24"/>
          <w:szCs w:val="24"/>
        </w:rPr>
        <w:t xml:space="preserve"> is to enable </w:t>
      </w:r>
      <w:r w:rsidR="00F254D1" w:rsidRPr="003C41F4">
        <w:rPr>
          <w:sz w:val="24"/>
          <w:szCs w:val="24"/>
        </w:rPr>
        <w:t>learners</w:t>
      </w:r>
      <w:r w:rsidRPr="003C41F4">
        <w:rPr>
          <w:sz w:val="24"/>
          <w:szCs w:val="24"/>
        </w:rPr>
        <w:t xml:space="preserve"> to</w:t>
      </w:r>
      <w:r w:rsidR="0010312C" w:rsidRPr="003C41F4">
        <w:rPr>
          <w:sz w:val="24"/>
          <w:szCs w:val="24"/>
        </w:rPr>
        <w:t xml:space="preserve"> demonstrate and provide e</w:t>
      </w:r>
      <w:r w:rsidRPr="003C41F4">
        <w:rPr>
          <w:sz w:val="24"/>
          <w:szCs w:val="24"/>
        </w:rPr>
        <w:t xml:space="preserve">vidence of </w:t>
      </w:r>
      <w:r w:rsidR="0010312C" w:rsidRPr="003C41F4">
        <w:rPr>
          <w:sz w:val="24"/>
          <w:szCs w:val="24"/>
        </w:rPr>
        <w:t>how they meet</w:t>
      </w:r>
      <w:r w:rsidRPr="003C41F4">
        <w:rPr>
          <w:sz w:val="24"/>
          <w:szCs w:val="24"/>
        </w:rPr>
        <w:t xml:space="preserve"> the learning outcomes </w:t>
      </w:r>
      <w:r w:rsidR="00390074" w:rsidRPr="003C41F4">
        <w:rPr>
          <w:sz w:val="24"/>
          <w:szCs w:val="24"/>
        </w:rPr>
        <w:t xml:space="preserve">set by </w:t>
      </w:r>
      <w:r w:rsidR="009C3AC2" w:rsidRPr="003C41F4">
        <w:rPr>
          <w:sz w:val="24"/>
          <w:szCs w:val="24"/>
        </w:rPr>
        <w:t xml:space="preserve">the </w:t>
      </w:r>
      <w:r w:rsidR="00270EEB" w:rsidRPr="003C41F4">
        <w:rPr>
          <w:sz w:val="24"/>
          <w:szCs w:val="24"/>
        </w:rPr>
        <w:t>College of Policing</w:t>
      </w:r>
      <w:r w:rsidR="00390074" w:rsidRPr="003C41F4">
        <w:rPr>
          <w:sz w:val="24"/>
          <w:szCs w:val="24"/>
        </w:rPr>
        <w:t xml:space="preserve">, </w:t>
      </w:r>
      <w:r w:rsidRPr="003C41F4">
        <w:rPr>
          <w:sz w:val="24"/>
          <w:szCs w:val="24"/>
        </w:rPr>
        <w:t xml:space="preserve">for </w:t>
      </w:r>
      <w:r w:rsidR="009C3AC2" w:rsidRPr="003C41F4">
        <w:rPr>
          <w:sz w:val="24"/>
          <w:szCs w:val="24"/>
        </w:rPr>
        <w:t xml:space="preserve">the </w:t>
      </w:r>
      <w:r w:rsidR="00270EEB" w:rsidRPr="003C41F4">
        <w:rPr>
          <w:sz w:val="24"/>
          <w:szCs w:val="24"/>
        </w:rPr>
        <w:t xml:space="preserve">BSc </w:t>
      </w:r>
      <w:r w:rsidR="0010312C" w:rsidRPr="003C41F4">
        <w:rPr>
          <w:sz w:val="24"/>
          <w:szCs w:val="24"/>
        </w:rPr>
        <w:t>programme</w:t>
      </w:r>
      <w:r w:rsidR="00A3273B" w:rsidRPr="003C41F4">
        <w:rPr>
          <w:sz w:val="24"/>
          <w:szCs w:val="24"/>
        </w:rPr>
        <w:t xml:space="preserve">. Essentially, you are being asked to outline your experiential learning based upon your theoretical understanding in a range of operational situations. </w:t>
      </w:r>
    </w:p>
    <w:p w14:paraId="5C274A72" w14:textId="77777777" w:rsidR="004B69F6" w:rsidRPr="003C41F4" w:rsidRDefault="004B69F6" w:rsidP="62FE5CAF">
      <w:pPr>
        <w:jc w:val="both"/>
        <w:rPr>
          <w:sz w:val="24"/>
          <w:szCs w:val="24"/>
        </w:rPr>
      </w:pPr>
    </w:p>
    <w:p w14:paraId="186131DD" w14:textId="2028718C" w:rsidR="62FE5CAF" w:rsidRPr="003C41F4" w:rsidRDefault="64D01D80" w:rsidP="64D01D80">
      <w:pPr>
        <w:jc w:val="both"/>
        <w:rPr>
          <w:b/>
          <w:bCs/>
          <w:color w:val="auto"/>
          <w:sz w:val="22"/>
          <w:szCs w:val="22"/>
        </w:rPr>
      </w:pPr>
      <w:r w:rsidRPr="003C41F4">
        <w:rPr>
          <w:b/>
          <w:bCs/>
          <w:color w:val="auto"/>
          <w:sz w:val="22"/>
          <w:szCs w:val="22"/>
        </w:rPr>
        <w:t xml:space="preserve">Area of Professional Practice covered, (called elements in your module descriptor): </w:t>
      </w:r>
    </w:p>
    <w:p w14:paraId="7157586E" w14:textId="0D93EE6E" w:rsidR="62FE5CAF" w:rsidRPr="003C41F4" w:rsidRDefault="62FE5CAF" w:rsidP="62FE5CAF">
      <w:pPr>
        <w:jc w:val="both"/>
        <w:rPr>
          <w:sz w:val="24"/>
          <w:szCs w:val="24"/>
        </w:rPr>
      </w:pPr>
    </w:p>
    <w:p w14:paraId="49175B06" w14:textId="32A3EA6C" w:rsidR="00A3273B" w:rsidRPr="003C41F4" w:rsidRDefault="00A3273B" w:rsidP="00A3273B">
      <w:pPr>
        <w:pStyle w:val="ListParagraph"/>
        <w:numPr>
          <w:ilvl w:val="0"/>
          <w:numId w:val="48"/>
        </w:numPr>
        <w:jc w:val="both"/>
        <w:rPr>
          <w:sz w:val="24"/>
          <w:szCs w:val="24"/>
        </w:rPr>
      </w:pPr>
      <w:r w:rsidRPr="003C41F4">
        <w:rPr>
          <w:sz w:val="24"/>
          <w:szCs w:val="24"/>
        </w:rPr>
        <w:t>Wellbeing and Resilience</w:t>
      </w:r>
    </w:p>
    <w:p w14:paraId="20787C31" w14:textId="77777777" w:rsidR="00A3273B" w:rsidRPr="003C41F4" w:rsidRDefault="00A3273B" w:rsidP="00A3273B">
      <w:pPr>
        <w:pStyle w:val="ListParagraph"/>
        <w:numPr>
          <w:ilvl w:val="0"/>
          <w:numId w:val="48"/>
        </w:numPr>
        <w:jc w:val="both"/>
        <w:rPr>
          <w:color w:val="auto"/>
          <w:sz w:val="24"/>
          <w:szCs w:val="24"/>
        </w:rPr>
      </w:pPr>
      <w:r w:rsidRPr="003C41F4">
        <w:rPr>
          <w:color w:val="auto"/>
          <w:sz w:val="24"/>
          <w:szCs w:val="24"/>
        </w:rPr>
        <w:t>Communication Skills</w:t>
      </w:r>
    </w:p>
    <w:p w14:paraId="3E1B8577" w14:textId="77777777" w:rsidR="00A3273B" w:rsidRPr="003C41F4" w:rsidRDefault="00A3273B" w:rsidP="00A3273B">
      <w:pPr>
        <w:pStyle w:val="ListParagraph"/>
        <w:numPr>
          <w:ilvl w:val="0"/>
          <w:numId w:val="48"/>
        </w:numPr>
        <w:jc w:val="both"/>
        <w:rPr>
          <w:color w:val="auto"/>
          <w:sz w:val="24"/>
          <w:szCs w:val="24"/>
        </w:rPr>
      </w:pPr>
      <w:r w:rsidRPr="003C41F4">
        <w:rPr>
          <w:color w:val="auto"/>
          <w:sz w:val="24"/>
          <w:szCs w:val="24"/>
        </w:rPr>
        <w:t>Managing Conflict</w:t>
      </w:r>
    </w:p>
    <w:p w14:paraId="4560CBAC" w14:textId="3AAA9B7B" w:rsidR="00A3273B" w:rsidRPr="003C41F4" w:rsidRDefault="00A3273B" w:rsidP="00A3273B">
      <w:pPr>
        <w:pStyle w:val="ListParagraph"/>
        <w:numPr>
          <w:ilvl w:val="0"/>
          <w:numId w:val="48"/>
        </w:numPr>
        <w:jc w:val="both"/>
        <w:rPr>
          <w:color w:val="auto"/>
          <w:sz w:val="24"/>
          <w:szCs w:val="24"/>
        </w:rPr>
      </w:pPr>
      <w:r w:rsidRPr="003C41F4">
        <w:rPr>
          <w:color w:val="auto"/>
          <w:sz w:val="24"/>
          <w:szCs w:val="24"/>
        </w:rPr>
        <w:t>Valuing Difference and Inclusion</w:t>
      </w:r>
    </w:p>
    <w:p w14:paraId="3263D299" w14:textId="3A8272EE" w:rsidR="00A3273B" w:rsidRPr="003C41F4" w:rsidRDefault="00A3273B" w:rsidP="00A3273B">
      <w:pPr>
        <w:pStyle w:val="ListParagraph"/>
        <w:numPr>
          <w:ilvl w:val="0"/>
          <w:numId w:val="48"/>
        </w:numPr>
        <w:jc w:val="both"/>
        <w:rPr>
          <w:sz w:val="24"/>
          <w:szCs w:val="24"/>
        </w:rPr>
      </w:pPr>
      <w:r w:rsidRPr="003C41F4">
        <w:rPr>
          <w:sz w:val="24"/>
          <w:szCs w:val="24"/>
        </w:rPr>
        <w:t>Criminal Justice</w:t>
      </w:r>
    </w:p>
    <w:p w14:paraId="333D77E0" w14:textId="77777777" w:rsidR="00446792" w:rsidRPr="003C41F4" w:rsidRDefault="00A3273B" w:rsidP="00A3273B">
      <w:pPr>
        <w:pStyle w:val="ListParagraph"/>
        <w:numPr>
          <w:ilvl w:val="0"/>
          <w:numId w:val="48"/>
        </w:numPr>
        <w:jc w:val="both"/>
        <w:rPr>
          <w:sz w:val="24"/>
          <w:szCs w:val="24"/>
        </w:rPr>
      </w:pPr>
      <w:r w:rsidRPr="003C41F4">
        <w:rPr>
          <w:sz w:val="24"/>
          <w:szCs w:val="24"/>
        </w:rPr>
        <w:t>Decision making, discretion</w:t>
      </w:r>
    </w:p>
    <w:p w14:paraId="5C8436F9" w14:textId="77777777" w:rsidR="00446792" w:rsidRPr="003C41F4" w:rsidRDefault="00446792" w:rsidP="00A3273B">
      <w:pPr>
        <w:pStyle w:val="ListParagraph"/>
        <w:numPr>
          <w:ilvl w:val="0"/>
          <w:numId w:val="48"/>
        </w:numPr>
        <w:jc w:val="both"/>
        <w:rPr>
          <w:sz w:val="24"/>
          <w:szCs w:val="24"/>
        </w:rPr>
      </w:pPr>
      <w:r w:rsidRPr="003C41F4">
        <w:rPr>
          <w:sz w:val="24"/>
          <w:szCs w:val="24"/>
        </w:rPr>
        <w:t>C</w:t>
      </w:r>
      <w:r w:rsidR="00A3273B" w:rsidRPr="003C41F4">
        <w:rPr>
          <w:sz w:val="24"/>
          <w:szCs w:val="24"/>
        </w:rPr>
        <w:t>onducting Investigation</w:t>
      </w:r>
      <w:r w:rsidRPr="003C41F4">
        <w:rPr>
          <w:sz w:val="24"/>
          <w:szCs w:val="24"/>
        </w:rPr>
        <w:t>s</w:t>
      </w:r>
    </w:p>
    <w:p w14:paraId="799487A7" w14:textId="663A0FFC" w:rsidR="00A3273B" w:rsidRPr="003C41F4" w:rsidRDefault="00A3273B" w:rsidP="00A3273B">
      <w:pPr>
        <w:pStyle w:val="ListParagraph"/>
        <w:numPr>
          <w:ilvl w:val="0"/>
          <w:numId w:val="48"/>
        </w:numPr>
        <w:jc w:val="both"/>
        <w:rPr>
          <w:sz w:val="24"/>
          <w:szCs w:val="24"/>
        </w:rPr>
      </w:pPr>
      <w:r w:rsidRPr="003C41F4">
        <w:rPr>
          <w:sz w:val="24"/>
          <w:szCs w:val="24"/>
        </w:rPr>
        <w:t xml:space="preserve">Criminal Justice (Managing offenders) </w:t>
      </w:r>
    </w:p>
    <w:p w14:paraId="3B9BEF73" w14:textId="4384DB3E" w:rsidR="008B28E7" w:rsidRPr="003C41F4" w:rsidRDefault="008B28E7" w:rsidP="62FE5CAF">
      <w:pPr>
        <w:jc w:val="both"/>
        <w:rPr>
          <w:sz w:val="24"/>
          <w:szCs w:val="24"/>
          <w:highlight w:val="yellow"/>
        </w:rPr>
      </w:pPr>
    </w:p>
    <w:p w14:paraId="1CD3127C" w14:textId="52A2F7AC" w:rsidR="0037A2D4" w:rsidRPr="003C41F4" w:rsidRDefault="0037A2D4" w:rsidP="0037A2D4">
      <w:pPr>
        <w:jc w:val="both"/>
      </w:pPr>
      <w:r w:rsidRPr="003C41F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3C41F4" w:rsidRDefault="0037A2D4" w:rsidP="0037A2D4">
      <w:pPr>
        <w:jc w:val="both"/>
      </w:pPr>
      <w:r w:rsidRPr="003C41F4">
        <w:rPr>
          <w:rFonts w:eastAsia="Arial"/>
          <w:color w:val="000000" w:themeColor="text1"/>
          <w:sz w:val="24"/>
          <w:szCs w:val="24"/>
        </w:rPr>
        <w:t xml:space="preserve"> </w:t>
      </w:r>
    </w:p>
    <w:p w14:paraId="672DC2F0" w14:textId="39DDE189" w:rsidR="0037A2D4" w:rsidRPr="003C41F4" w:rsidRDefault="0037A2D4" w:rsidP="0037A2D4">
      <w:pPr>
        <w:jc w:val="both"/>
      </w:pPr>
      <w:r w:rsidRPr="003C41F4">
        <w:rPr>
          <w:rFonts w:eastAsia="Arial"/>
          <w:b/>
          <w:bCs/>
          <w:color w:val="000000" w:themeColor="text1"/>
          <w:sz w:val="24"/>
          <w:szCs w:val="24"/>
        </w:rPr>
        <w:t>How should the workbook be presented?</w:t>
      </w:r>
    </w:p>
    <w:p w14:paraId="40B01FED" w14:textId="701A2C9A" w:rsidR="0037A2D4" w:rsidRPr="003C41F4" w:rsidRDefault="0037A2D4" w:rsidP="0037A2D4">
      <w:pPr>
        <w:jc w:val="both"/>
      </w:pPr>
      <w:r w:rsidRPr="003C41F4">
        <w:rPr>
          <w:rFonts w:eastAsia="Arial"/>
          <w:color w:val="000000" w:themeColor="text1"/>
          <w:sz w:val="24"/>
          <w:szCs w:val="24"/>
        </w:rPr>
        <w:t xml:space="preserve"> </w:t>
      </w:r>
    </w:p>
    <w:p w14:paraId="3C8BC3D7" w14:textId="0866F352" w:rsidR="0037A2D4" w:rsidRPr="003C41F4" w:rsidRDefault="0037A2D4" w:rsidP="0037A2D4">
      <w:pPr>
        <w:jc w:val="both"/>
      </w:pPr>
      <w:r w:rsidRPr="003C41F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3C41F4" w:rsidRDefault="0037A2D4" w:rsidP="0037A2D4">
      <w:pPr>
        <w:jc w:val="both"/>
      </w:pPr>
      <w:r w:rsidRPr="003C41F4">
        <w:rPr>
          <w:rFonts w:eastAsia="Arial"/>
          <w:color w:val="000000" w:themeColor="text1"/>
          <w:sz w:val="24"/>
          <w:szCs w:val="24"/>
        </w:rPr>
        <w:t xml:space="preserve"> </w:t>
      </w:r>
    </w:p>
    <w:p w14:paraId="05AC3D1D" w14:textId="0BEC285B" w:rsidR="0037A2D4" w:rsidRPr="003C41F4" w:rsidRDefault="0037A2D4" w:rsidP="0037A2D4">
      <w:pPr>
        <w:jc w:val="both"/>
      </w:pPr>
      <w:r w:rsidRPr="003C41F4">
        <w:rPr>
          <w:rFonts w:eastAsia="Arial"/>
          <w:b/>
          <w:bCs/>
          <w:color w:val="000000" w:themeColor="text1"/>
          <w:sz w:val="24"/>
          <w:szCs w:val="24"/>
        </w:rPr>
        <w:t>Word count policy</w:t>
      </w:r>
      <w:r w:rsidRPr="003C41F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3C41F4" w:rsidRDefault="0037A2D4" w:rsidP="0037A2D4">
      <w:pPr>
        <w:jc w:val="both"/>
      </w:pPr>
      <w:r w:rsidRPr="003C41F4">
        <w:rPr>
          <w:rFonts w:eastAsia="Arial"/>
          <w:color w:val="000000" w:themeColor="text1"/>
          <w:sz w:val="24"/>
          <w:szCs w:val="24"/>
        </w:rPr>
        <w:t>(</w:t>
      </w:r>
      <w:hyperlink r:id="rId12">
        <w:r w:rsidRPr="003C41F4">
          <w:rPr>
            <w:rStyle w:val="Hyperlink"/>
            <w:rFonts w:eastAsia="Arial"/>
            <w:sz w:val="24"/>
            <w:szCs w:val="24"/>
          </w:rPr>
          <w:t>https://www.uwtsd.ac.uk/media/uwtsd-website/content-assets/documents/academic-office/aqh-chapters/chapters---en/Chapter_07_Assessment_Taught_Programmes_Pages_72-79-UPDATED-05-11-2019.pdf</w:t>
        </w:r>
      </w:hyperlink>
      <w:r w:rsidRPr="003C41F4">
        <w:rPr>
          <w:rFonts w:eastAsia="Arial"/>
          <w:color w:val="0000FF"/>
          <w:sz w:val="24"/>
          <w:szCs w:val="24"/>
          <w:u w:val="single"/>
        </w:rPr>
        <w:t xml:space="preserve">) </w:t>
      </w:r>
    </w:p>
    <w:p w14:paraId="4DBFA51E" w14:textId="16424F3C" w:rsidR="0037A2D4" w:rsidRPr="003C41F4" w:rsidRDefault="0037A2D4" w:rsidP="0037A2D4">
      <w:pPr>
        <w:jc w:val="both"/>
      </w:pPr>
      <w:r w:rsidRPr="003C41F4">
        <w:rPr>
          <w:rFonts w:eastAsia="Arial"/>
          <w:color w:val="000000" w:themeColor="text1"/>
          <w:sz w:val="24"/>
          <w:szCs w:val="24"/>
        </w:rPr>
        <w:t xml:space="preserve"> </w:t>
      </w:r>
    </w:p>
    <w:p w14:paraId="48EFC479" w14:textId="7A641535" w:rsidR="0037A2D4" w:rsidRPr="003C41F4" w:rsidRDefault="0037A2D4" w:rsidP="0037A2D4">
      <w:pPr>
        <w:jc w:val="both"/>
      </w:pPr>
      <w:r w:rsidRPr="003C41F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C41F4">
        <w:rPr>
          <w:rFonts w:eastAsia="Arial"/>
          <w:color w:val="000000" w:themeColor="text1"/>
          <w:sz w:val="24"/>
          <w:szCs w:val="24"/>
        </w:rPr>
        <w:t>particular book</w:t>
      </w:r>
      <w:proofErr w:type="gramEnd"/>
      <w:r w:rsidRPr="003C41F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Pr="003C41F4" w:rsidRDefault="000700AA" w:rsidP="0037A2D4">
      <w:pPr>
        <w:jc w:val="both"/>
      </w:pPr>
      <w:hyperlink r:id="rId13">
        <w:r w:rsidR="0037A2D4" w:rsidRPr="003C41F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3C41F4" w:rsidRDefault="0037A2D4" w:rsidP="0037A2D4">
      <w:pPr>
        <w:jc w:val="both"/>
      </w:pPr>
      <w:r w:rsidRPr="003C41F4">
        <w:rPr>
          <w:rFonts w:eastAsia="Arial"/>
          <w:color w:val="000000" w:themeColor="text1"/>
          <w:sz w:val="24"/>
          <w:szCs w:val="24"/>
        </w:rPr>
        <w:t xml:space="preserve"> </w:t>
      </w:r>
    </w:p>
    <w:p w14:paraId="5D24C399" w14:textId="1875D2E2" w:rsidR="0037A2D4" w:rsidRPr="003C41F4" w:rsidRDefault="0037A2D4" w:rsidP="0037A2D4">
      <w:pPr>
        <w:jc w:val="both"/>
      </w:pPr>
      <w:r w:rsidRPr="003C41F4">
        <w:rPr>
          <w:rFonts w:eastAsia="Arial"/>
          <w:b/>
          <w:bCs/>
          <w:color w:val="000000" w:themeColor="text1"/>
          <w:sz w:val="24"/>
          <w:szCs w:val="24"/>
        </w:rPr>
        <w:t>How is the workbook assessed?</w:t>
      </w:r>
    </w:p>
    <w:p w14:paraId="77B74513" w14:textId="3C953D93" w:rsidR="0037A2D4" w:rsidRPr="003C41F4" w:rsidRDefault="0037A2D4" w:rsidP="0037A2D4">
      <w:pPr>
        <w:jc w:val="both"/>
      </w:pPr>
      <w:r w:rsidRPr="003C41F4">
        <w:rPr>
          <w:rFonts w:eastAsia="Arial"/>
          <w:color w:val="000000" w:themeColor="text1"/>
          <w:sz w:val="24"/>
          <w:szCs w:val="24"/>
        </w:rPr>
        <w:t xml:space="preserve"> </w:t>
      </w:r>
    </w:p>
    <w:p w14:paraId="1226AB3C" w14:textId="1BAF09FF" w:rsidR="0037A2D4" w:rsidRPr="003C41F4" w:rsidRDefault="0037A2D4" w:rsidP="0037A2D4">
      <w:pPr>
        <w:jc w:val="both"/>
      </w:pPr>
      <w:r w:rsidRPr="003C41F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C41F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Pr="003C41F4" w:rsidRDefault="0037A2D4" w:rsidP="0037A2D4">
      <w:pPr>
        <w:jc w:val="both"/>
      </w:pPr>
      <w:r w:rsidRPr="003C41F4">
        <w:rPr>
          <w:rFonts w:eastAsia="Arial"/>
          <w:color w:val="000000" w:themeColor="text1"/>
          <w:sz w:val="24"/>
          <w:szCs w:val="24"/>
        </w:rPr>
        <w:t xml:space="preserve"> </w:t>
      </w:r>
    </w:p>
    <w:p w14:paraId="4FEF5132" w14:textId="0C03CAFA" w:rsidR="0037A2D4" w:rsidRPr="003C41F4" w:rsidRDefault="0037A2D4" w:rsidP="0037A2D4">
      <w:pPr>
        <w:jc w:val="both"/>
      </w:pPr>
      <w:r w:rsidRPr="003C41F4">
        <w:rPr>
          <w:rFonts w:eastAsia="Arial"/>
          <w:color w:val="000000" w:themeColor="text1"/>
          <w:sz w:val="24"/>
          <w:szCs w:val="24"/>
        </w:rPr>
        <w:t>Dates of workbook submission will be made available during the initial training day and posted on Moodle.</w:t>
      </w:r>
    </w:p>
    <w:p w14:paraId="5A428107" w14:textId="15100D1E" w:rsidR="0037A2D4" w:rsidRPr="003C41F4" w:rsidRDefault="0037A2D4" w:rsidP="0037A2D4">
      <w:pPr>
        <w:jc w:val="both"/>
      </w:pPr>
      <w:r w:rsidRPr="003C41F4">
        <w:rPr>
          <w:rFonts w:eastAsia="Arial"/>
          <w:color w:val="000000" w:themeColor="text1"/>
          <w:sz w:val="24"/>
          <w:szCs w:val="24"/>
        </w:rPr>
        <w:t xml:space="preserve"> </w:t>
      </w:r>
    </w:p>
    <w:p w14:paraId="384749A7" w14:textId="0463FAF5" w:rsidR="0037A2D4" w:rsidRPr="003C41F4" w:rsidRDefault="0037A2D4" w:rsidP="0037A2D4">
      <w:pPr>
        <w:jc w:val="both"/>
      </w:pPr>
      <w:r w:rsidRPr="003C41F4">
        <w:rPr>
          <w:rFonts w:eastAsia="Arial"/>
          <w:color w:val="000000" w:themeColor="text1"/>
          <w:sz w:val="24"/>
          <w:szCs w:val="24"/>
        </w:rPr>
        <w:t>Once submitted your workbook will be assessed and marked independently.</w:t>
      </w:r>
    </w:p>
    <w:p w14:paraId="38A2A33D" w14:textId="77444A41" w:rsidR="0037A2D4" w:rsidRPr="003C41F4" w:rsidRDefault="0037A2D4" w:rsidP="0037A2D4">
      <w:pPr>
        <w:jc w:val="both"/>
        <w:rPr>
          <w:sz w:val="24"/>
          <w:szCs w:val="24"/>
        </w:rPr>
      </w:pPr>
    </w:p>
    <w:p w14:paraId="0FA4C42B" w14:textId="77777777" w:rsidR="008B28E7" w:rsidRPr="003C41F4" w:rsidRDefault="008B28E7" w:rsidP="00FF7EBB">
      <w:pPr>
        <w:jc w:val="both"/>
        <w:rPr>
          <w:sz w:val="24"/>
          <w:szCs w:val="24"/>
        </w:rPr>
      </w:pPr>
    </w:p>
    <w:p w14:paraId="3F0651C1" w14:textId="77777777" w:rsidR="00F546D1" w:rsidRPr="003C41F4" w:rsidRDefault="00F546D1" w:rsidP="00FF7EBB">
      <w:pPr>
        <w:jc w:val="both"/>
        <w:rPr>
          <w:b/>
          <w:sz w:val="24"/>
          <w:szCs w:val="24"/>
        </w:rPr>
      </w:pPr>
    </w:p>
    <w:p w14:paraId="707B326D" w14:textId="77777777" w:rsidR="00F546D1" w:rsidRPr="003C41F4" w:rsidRDefault="00F546D1" w:rsidP="00FF7EBB">
      <w:pPr>
        <w:jc w:val="both"/>
        <w:rPr>
          <w:b/>
          <w:sz w:val="24"/>
          <w:szCs w:val="24"/>
        </w:rPr>
      </w:pPr>
    </w:p>
    <w:p w14:paraId="414A6D38" w14:textId="77777777" w:rsidR="00D625E7" w:rsidRPr="003C41F4" w:rsidRDefault="00D625E7">
      <w:pPr>
        <w:overflowPunct/>
        <w:autoSpaceDE/>
        <w:autoSpaceDN/>
        <w:adjustRightInd/>
        <w:textAlignment w:val="auto"/>
        <w:rPr>
          <w:b/>
          <w:sz w:val="24"/>
          <w:szCs w:val="24"/>
        </w:rPr>
      </w:pPr>
      <w:r w:rsidRPr="003C41F4">
        <w:rPr>
          <w:b/>
          <w:sz w:val="24"/>
          <w:szCs w:val="24"/>
        </w:rPr>
        <w:br w:type="page"/>
      </w:r>
    </w:p>
    <w:p w14:paraId="5F4CCD4A" w14:textId="77777777" w:rsidR="000325D9" w:rsidRPr="003C41F4" w:rsidRDefault="000325D9" w:rsidP="00FF7EBB">
      <w:pPr>
        <w:jc w:val="both"/>
        <w:rPr>
          <w:sz w:val="24"/>
          <w:szCs w:val="24"/>
        </w:rPr>
      </w:pPr>
      <w:r w:rsidRPr="003C41F4">
        <w:rPr>
          <w:b/>
          <w:sz w:val="24"/>
          <w:szCs w:val="24"/>
        </w:rPr>
        <w:lastRenderedPageBreak/>
        <w:t>Confidentiality</w:t>
      </w:r>
    </w:p>
    <w:p w14:paraId="206C88D2" w14:textId="77777777" w:rsidR="008B28E7" w:rsidRPr="003C41F4" w:rsidRDefault="008B28E7" w:rsidP="00FF7EBB">
      <w:pPr>
        <w:jc w:val="both"/>
        <w:rPr>
          <w:b/>
          <w:sz w:val="24"/>
          <w:szCs w:val="24"/>
        </w:rPr>
      </w:pPr>
    </w:p>
    <w:p w14:paraId="7EC99A35" w14:textId="49249D08" w:rsidR="000325D9" w:rsidRPr="003C41F4" w:rsidRDefault="62FE5CAF" w:rsidP="62FE5CAF">
      <w:pPr>
        <w:jc w:val="both"/>
        <w:rPr>
          <w:sz w:val="24"/>
          <w:szCs w:val="24"/>
        </w:rPr>
      </w:pPr>
      <w:r w:rsidRPr="003C41F4">
        <w:rPr>
          <w:sz w:val="24"/>
          <w:szCs w:val="24"/>
        </w:rPr>
        <w:t>It is important that no individual can be identified either directly or indirectly from the information in the workbook. Therefore, you must:</w:t>
      </w:r>
    </w:p>
    <w:p w14:paraId="172DCCC1" w14:textId="77777777" w:rsidR="000325D9" w:rsidRPr="003C41F4" w:rsidRDefault="000325D9" w:rsidP="00FF7EBB">
      <w:pPr>
        <w:jc w:val="both"/>
        <w:rPr>
          <w:sz w:val="24"/>
          <w:szCs w:val="24"/>
        </w:rPr>
      </w:pPr>
    </w:p>
    <w:p w14:paraId="5314D85C" w14:textId="1535D119" w:rsidR="000325D9" w:rsidRPr="003C41F4" w:rsidRDefault="62FE5CAF" w:rsidP="62FE5CAF">
      <w:pPr>
        <w:pStyle w:val="ListParagraph"/>
        <w:numPr>
          <w:ilvl w:val="0"/>
          <w:numId w:val="1"/>
        </w:numPr>
        <w:spacing w:line="259" w:lineRule="auto"/>
        <w:jc w:val="both"/>
        <w:rPr>
          <w:color w:val="auto"/>
          <w:sz w:val="24"/>
          <w:szCs w:val="24"/>
        </w:rPr>
      </w:pPr>
      <w:r w:rsidRPr="003C41F4">
        <w:rPr>
          <w:sz w:val="24"/>
          <w:szCs w:val="24"/>
        </w:rPr>
        <w:t>a</w:t>
      </w:r>
      <w:r w:rsidRPr="003C41F4">
        <w:rPr>
          <w:color w:val="auto"/>
          <w:sz w:val="24"/>
          <w:szCs w:val="24"/>
        </w:rPr>
        <w:t xml:space="preserve">dhere to guidance in the Student Handbook about unfair practice and </w:t>
      </w:r>
      <w:proofErr w:type="gramStart"/>
      <w:r w:rsidRPr="003C41F4">
        <w:rPr>
          <w:color w:val="auto"/>
          <w:sz w:val="24"/>
          <w:szCs w:val="24"/>
        </w:rPr>
        <w:t>plagiarism;</w:t>
      </w:r>
      <w:proofErr w:type="gramEnd"/>
    </w:p>
    <w:p w14:paraId="61BD2FDD" w14:textId="2602E35E" w:rsidR="000325D9" w:rsidRPr="003C41F4" w:rsidRDefault="62FE5CAF" w:rsidP="62FE5CAF">
      <w:pPr>
        <w:numPr>
          <w:ilvl w:val="0"/>
          <w:numId w:val="27"/>
        </w:numPr>
        <w:spacing w:line="259" w:lineRule="auto"/>
        <w:jc w:val="both"/>
        <w:rPr>
          <w:color w:val="auto"/>
          <w:sz w:val="24"/>
          <w:szCs w:val="24"/>
        </w:rPr>
      </w:pPr>
      <w:r w:rsidRPr="003C41F4">
        <w:rPr>
          <w:color w:val="auto"/>
          <w:sz w:val="24"/>
          <w:szCs w:val="24"/>
        </w:rPr>
        <w:t xml:space="preserve">not identify individuals including witnesses, victims or offenders by </w:t>
      </w:r>
      <w:proofErr w:type="gramStart"/>
      <w:r w:rsidRPr="003C41F4">
        <w:rPr>
          <w:color w:val="auto"/>
          <w:sz w:val="24"/>
          <w:szCs w:val="24"/>
        </w:rPr>
        <w:t>name;</w:t>
      </w:r>
      <w:proofErr w:type="gramEnd"/>
    </w:p>
    <w:p w14:paraId="31E22773" w14:textId="57D957A0" w:rsidR="000325D9" w:rsidRPr="003C41F4" w:rsidRDefault="62FE5CAF" w:rsidP="62FE5CAF">
      <w:pPr>
        <w:numPr>
          <w:ilvl w:val="0"/>
          <w:numId w:val="27"/>
        </w:numPr>
        <w:spacing w:line="259" w:lineRule="auto"/>
        <w:jc w:val="both"/>
        <w:rPr>
          <w:color w:val="auto"/>
          <w:sz w:val="24"/>
          <w:szCs w:val="24"/>
        </w:rPr>
      </w:pPr>
      <w:r w:rsidRPr="003C41F4">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3C41F4">
        <w:rPr>
          <w:color w:val="auto"/>
          <w:sz w:val="24"/>
          <w:szCs w:val="24"/>
        </w:rPr>
        <w:t>conditions;</w:t>
      </w:r>
      <w:proofErr w:type="gramEnd"/>
    </w:p>
    <w:p w14:paraId="4C102B69" w14:textId="48038418" w:rsidR="00F92E4D" w:rsidRPr="003C41F4" w:rsidRDefault="62FE5CAF" w:rsidP="62FE5CAF">
      <w:pPr>
        <w:numPr>
          <w:ilvl w:val="0"/>
          <w:numId w:val="26"/>
        </w:numPr>
        <w:spacing w:line="259" w:lineRule="auto"/>
        <w:jc w:val="both"/>
        <w:rPr>
          <w:color w:val="auto"/>
          <w:sz w:val="24"/>
          <w:szCs w:val="24"/>
        </w:rPr>
      </w:pPr>
      <w:r w:rsidRPr="003C41F4">
        <w:rPr>
          <w:color w:val="auto"/>
          <w:sz w:val="24"/>
          <w:szCs w:val="24"/>
        </w:rPr>
        <w:t xml:space="preserve">take personal responsibility for adhering to confidentiality rules. </w:t>
      </w:r>
    </w:p>
    <w:p w14:paraId="4A7E7B8A" w14:textId="49EF66EF" w:rsidR="00865008" w:rsidRPr="003C41F4" w:rsidRDefault="62FE5CAF" w:rsidP="00FF7EBB">
      <w:pPr>
        <w:numPr>
          <w:ilvl w:val="0"/>
          <w:numId w:val="26"/>
        </w:numPr>
        <w:jc w:val="both"/>
        <w:rPr>
          <w:color w:val="auto"/>
          <w:sz w:val="24"/>
          <w:szCs w:val="24"/>
        </w:rPr>
      </w:pPr>
      <w:r w:rsidRPr="003C41F4">
        <w:rPr>
          <w:color w:val="auto"/>
          <w:sz w:val="24"/>
          <w:szCs w:val="24"/>
        </w:rPr>
        <w:t>not include any dates of any incidents or anything that specifically identifies an actual incident.</w:t>
      </w:r>
    </w:p>
    <w:p w14:paraId="13A8FDD3" w14:textId="777B8197" w:rsidR="12871B79" w:rsidRPr="003C41F4" w:rsidRDefault="12871B79" w:rsidP="12871B79">
      <w:pPr>
        <w:jc w:val="both"/>
        <w:rPr>
          <w:color w:val="auto"/>
          <w:sz w:val="24"/>
          <w:szCs w:val="24"/>
        </w:rPr>
      </w:pPr>
    </w:p>
    <w:p w14:paraId="7641E7DB" w14:textId="322573B2" w:rsidR="12871B79" w:rsidRPr="003C41F4" w:rsidRDefault="12871B79" w:rsidP="12871B79">
      <w:pPr>
        <w:jc w:val="both"/>
        <w:rPr>
          <w:color w:val="auto"/>
          <w:sz w:val="24"/>
          <w:szCs w:val="24"/>
        </w:rPr>
      </w:pPr>
    </w:p>
    <w:p w14:paraId="5FB9BC73" w14:textId="221E1AF8" w:rsidR="5B41F877" w:rsidRPr="003C41F4" w:rsidRDefault="5B41F877" w:rsidP="12871B79">
      <w:pPr>
        <w:jc w:val="both"/>
      </w:pPr>
      <w:r w:rsidRPr="003C41F4">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3C41F4">
        <w:rPr>
          <w:rFonts w:eastAsia="Calibri"/>
          <w:color w:val="000000" w:themeColor="text1"/>
          <w:sz w:val="24"/>
          <w:szCs w:val="24"/>
        </w:rPr>
        <w:t xml:space="preserve"> </w:t>
      </w:r>
    </w:p>
    <w:p w14:paraId="2E0C6FCB" w14:textId="7887EAB6" w:rsidR="5FC95697" w:rsidRPr="003C41F4" w:rsidRDefault="5FC95697" w:rsidP="5FC95697">
      <w:pPr>
        <w:jc w:val="both"/>
        <w:rPr>
          <w:color w:val="000000" w:themeColor="text1"/>
          <w:sz w:val="24"/>
          <w:szCs w:val="24"/>
        </w:rPr>
      </w:pPr>
    </w:p>
    <w:p w14:paraId="4335E62D" w14:textId="218F99B1" w:rsidR="5FC95697" w:rsidRPr="003C41F4" w:rsidRDefault="5FC95697" w:rsidP="061C8C24">
      <w:pPr>
        <w:jc w:val="both"/>
        <w:rPr>
          <w:color w:val="000000" w:themeColor="text1"/>
          <w:sz w:val="24"/>
          <w:szCs w:val="24"/>
          <w:highlight w:val="yellow"/>
        </w:rPr>
      </w:pPr>
      <w:r w:rsidRPr="003C41F4">
        <w:rPr>
          <w:rFonts w:eastAsia="Calibri"/>
          <w:color w:val="000000" w:themeColor="text1"/>
          <w:sz w:val="24"/>
          <w:szCs w:val="24"/>
          <w:highlight w:val="yellow"/>
        </w:rPr>
        <w:t>The content of this workbook should be your own work. Do not allow anyone else to see your work or use your work for their own submissions.</w:t>
      </w:r>
      <w:r w:rsidRPr="003C41F4">
        <w:rPr>
          <w:rFonts w:eastAsia="Calibri"/>
          <w:color w:val="000000" w:themeColor="text1"/>
          <w:sz w:val="24"/>
          <w:szCs w:val="24"/>
        </w:rPr>
        <w:t xml:space="preserve"> </w:t>
      </w:r>
    </w:p>
    <w:p w14:paraId="60EC03CA" w14:textId="2FABB0D2" w:rsidR="12871B79" w:rsidRPr="003C41F4" w:rsidRDefault="12871B79" w:rsidP="12871B79">
      <w:pPr>
        <w:jc w:val="both"/>
        <w:rPr>
          <w:rFonts w:eastAsia="Calibri"/>
          <w:color w:val="000000" w:themeColor="text1"/>
          <w:sz w:val="24"/>
          <w:szCs w:val="24"/>
        </w:rPr>
      </w:pPr>
    </w:p>
    <w:p w14:paraId="5039A991" w14:textId="1BED44EA" w:rsidR="12871B79" w:rsidRPr="003C41F4" w:rsidRDefault="12871B79" w:rsidP="12871B79">
      <w:pPr>
        <w:jc w:val="both"/>
        <w:rPr>
          <w:rFonts w:eastAsia="Calibri"/>
          <w:color w:val="000000" w:themeColor="text1"/>
          <w:sz w:val="24"/>
          <w:szCs w:val="24"/>
        </w:rPr>
      </w:pPr>
    </w:p>
    <w:p w14:paraId="786537F6" w14:textId="6772C35F" w:rsidR="5B41F877" w:rsidRPr="003C41F4" w:rsidRDefault="5B41F877" w:rsidP="12871B79">
      <w:pPr>
        <w:jc w:val="both"/>
      </w:pPr>
      <w:r w:rsidRPr="003C41F4">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3C41F4">
        <w:rPr>
          <w:rFonts w:eastAsia="Calibri"/>
          <w:color w:val="000000" w:themeColor="text1"/>
          <w:sz w:val="24"/>
          <w:szCs w:val="24"/>
        </w:rPr>
        <w:t xml:space="preserve"> </w:t>
      </w:r>
    </w:p>
    <w:p w14:paraId="6D3FDBB0" w14:textId="1626907F" w:rsidR="12871B79" w:rsidRPr="003C41F4" w:rsidRDefault="12871B79" w:rsidP="12871B79">
      <w:pPr>
        <w:jc w:val="both"/>
        <w:rPr>
          <w:color w:val="auto"/>
          <w:sz w:val="24"/>
          <w:szCs w:val="24"/>
        </w:rPr>
      </w:pPr>
    </w:p>
    <w:p w14:paraId="235E43AC" w14:textId="77777777" w:rsidR="00FF7EBB" w:rsidRPr="003C41F4" w:rsidRDefault="00FF7EBB" w:rsidP="00FF7EBB">
      <w:pPr>
        <w:jc w:val="both"/>
        <w:rPr>
          <w:color w:val="auto"/>
          <w:sz w:val="24"/>
          <w:szCs w:val="24"/>
        </w:rPr>
      </w:pPr>
    </w:p>
    <w:p w14:paraId="7256DFDE" w14:textId="77777777" w:rsidR="00FF7EBB" w:rsidRPr="003C41F4" w:rsidRDefault="00FF7EBB" w:rsidP="00FF7EBB">
      <w:pPr>
        <w:jc w:val="both"/>
        <w:rPr>
          <w:b/>
          <w:color w:val="auto"/>
          <w:sz w:val="24"/>
          <w:szCs w:val="24"/>
        </w:rPr>
      </w:pPr>
      <w:r w:rsidRPr="003C41F4">
        <w:rPr>
          <w:b/>
          <w:color w:val="auto"/>
          <w:sz w:val="24"/>
          <w:szCs w:val="24"/>
        </w:rPr>
        <w:t>NOTE</w:t>
      </w:r>
    </w:p>
    <w:p w14:paraId="09D7454F" w14:textId="77777777" w:rsidR="00FF7EBB" w:rsidRPr="003C41F4" w:rsidRDefault="00FF7EBB" w:rsidP="00FF7EBB">
      <w:pPr>
        <w:jc w:val="both"/>
        <w:rPr>
          <w:color w:val="auto"/>
          <w:sz w:val="24"/>
          <w:szCs w:val="24"/>
        </w:rPr>
      </w:pPr>
    </w:p>
    <w:p w14:paraId="228A8C57" w14:textId="0636BE07" w:rsidR="00FF7EBB" w:rsidRPr="003C41F4" w:rsidRDefault="62FE5CAF" w:rsidP="62FE5CAF">
      <w:pPr>
        <w:jc w:val="both"/>
        <w:rPr>
          <w:color w:val="auto"/>
          <w:sz w:val="24"/>
          <w:szCs w:val="24"/>
        </w:rPr>
      </w:pPr>
      <w:r w:rsidRPr="003C41F4">
        <w:rPr>
          <w:color w:val="auto"/>
          <w:sz w:val="24"/>
          <w:szCs w:val="24"/>
        </w:rPr>
        <w:t xml:space="preserve">Your workbook will be submitted electronically via Turnitin on Moodle. Guidance on this is in the Student Handbook. </w:t>
      </w:r>
    </w:p>
    <w:p w14:paraId="3836B8A0" w14:textId="77777777" w:rsidR="00390074" w:rsidRPr="003C41F4" w:rsidRDefault="00390074" w:rsidP="00FF7EBB">
      <w:pPr>
        <w:ind w:left="360"/>
        <w:jc w:val="both"/>
        <w:rPr>
          <w:b/>
          <w:color w:val="auto"/>
          <w:sz w:val="24"/>
          <w:szCs w:val="24"/>
        </w:rPr>
      </w:pPr>
    </w:p>
    <w:p w14:paraId="2655B5DB" w14:textId="545C3178" w:rsidR="00390074" w:rsidRPr="003C41F4" w:rsidRDefault="00390074" w:rsidP="00FF7EBB">
      <w:pPr>
        <w:jc w:val="both"/>
        <w:rPr>
          <w:b/>
          <w:i/>
          <w:sz w:val="24"/>
          <w:szCs w:val="24"/>
        </w:rPr>
      </w:pPr>
      <w:r w:rsidRPr="003C41F4">
        <w:rPr>
          <w:b/>
          <w:i/>
          <w:sz w:val="24"/>
          <w:szCs w:val="24"/>
        </w:rPr>
        <w:t xml:space="preserve">Remember that the </w:t>
      </w:r>
      <w:r w:rsidR="00E03B6D" w:rsidRPr="003C41F4">
        <w:rPr>
          <w:b/>
          <w:i/>
          <w:sz w:val="24"/>
          <w:szCs w:val="24"/>
        </w:rPr>
        <w:t>w</w:t>
      </w:r>
      <w:r w:rsidR="00F139CF" w:rsidRPr="003C41F4">
        <w:rPr>
          <w:b/>
          <w:i/>
          <w:sz w:val="24"/>
          <w:szCs w:val="24"/>
        </w:rPr>
        <w:t>orkbook</w:t>
      </w:r>
      <w:r w:rsidRPr="003C41F4">
        <w:rPr>
          <w:b/>
          <w:i/>
          <w:sz w:val="24"/>
          <w:szCs w:val="24"/>
        </w:rPr>
        <w:t xml:space="preserve"> is YOUR </w:t>
      </w:r>
      <w:r w:rsidR="00920E5B" w:rsidRPr="003C41F4">
        <w:rPr>
          <w:b/>
          <w:i/>
          <w:sz w:val="24"/>
          <w:szCs w:val="24"/>
        </w:rPr>
        <w:t>responsibility you must not rely on the assessor or anyone else to pick up any confidentiality breaches as this is your work and you must accept full responsibility for confidentiality.</w:t>
      </w:r>
      <w:r w:rsidRPr="003C41F4">
        <w:rPr>
          <w:b/>
          <w:i/>
          <w:sz w:val="24"/>
          <w:szCs w:val="24"/>
        </w:rPr>
        <w:t xml:space="preserve"> Meeting all the confidentiality requirements is very important. </w:t>
      </w:r>
    </w:p>
    <w:p w14:paraId="412E6355" w14:textId="77777777" w:rsidR="00390074" w:rsidRPr="003C41F4" w:rsidRDefault="00390074" w:rsidP="00FF7EBB">
      <w:pPr>
        <w:ind w:left="360"/>
        <w:jc w:val="both"/>
        <w:rPr>
          <w:b/>
          <w:sz w:val="24"/>
          <w:szCs w:val="24"/>
        </w:rPr>
      </w:pPr>
    </w:p>
    <w:p w14:paraId="64788E41" w14:textId="77777777" w:rsidR="00E03B6D" w:rsidRPr="003C41F4" w:rsidRDefault="00E03B6D" w:rsidP="00FF7EBB">
      <w:pPr>
        <w:jc w:val="both"/>
        <w:rPr>
          <w:b/>
          <w:sz w:val="24"/>
          <w:szCs w:val="24"/>
        </w:rPr>
      </w:pPr>
    </w:p>
    <w:p w14:paraId="2BA58660" w14:textId="6FE2A248" w:rsidR="000325D9" w:rsidRPr="003C41F4" w:rsidRDefault="000325D9" w:rsidP="00FF7EBB">
      <w:pPr>
        <w:jc w:val="both"/>
        <w:rPr>
          <w:b/>
          <w:sz w:val="24"/>
          <w:szCs w:val="24"/>
        </w:rPr>
      </w:pPr>
      <w:r w:rsidRPr="003C41F4">
        <w:rPr>
          <w:b/>
          <w:sz w:val="24"/>
          <w:szCs w:val="24"/>
        </w:rPr>
        <w:t>Dyslexia and other special circumstances</w:t>
      </w:r>
    </w:p>
    <w:p w14:paraId="0820EA31" w14:textId="77777777" w:rsidR="000325D9" w:rsidRPr="003C41F4" w:rsidRDefault="000325D9" w:rsidP="00FF7EBB">
      <w:pPr>
        <w:jc w:val="both"/>
        <w:rPr>
          <w:b/>
          <w:sz w:val="24"/>
          <w:szCs w:val="24"/>
          <w:u w:val="single"/>
        </w:rPr>
      </w:pPr>
    </w:p>
    <w:p w14:paraId="2EE95CBB" w14:textId="77777777" w:rsidR="000B6216" w:rsidRPr="003C41F4" w:rsidRDefault="62FE5CAF" w:rsidP="62FE5CAF">
      <w:pPr>
        <w:jc w:val="both"/>
        <w:rPr>
          <w:sz w:val="24"/>
          <w:szCs w:val="24"/>
        </w:rPr>
      </w:pPr>
      <w:r w:rsidRPr="003C41F4">
        <w:rPr>
          <w:sz w:val="24"/>
          <w:szCs w:val="24"/>
        </w:rPr>
        <w:t xml:space="preserve">If you have any condition that you feel may affect your ability to deal with any part of the programme, please see the </w:t>
      </w:r>
      <w:r w:rsidRPr="003C41F4">
        <w:rPr>
          <w:color w:val="auto"/>
          <w:sz w:val="24"/>
          <w:szCs w:val="24"/>
        </w:rPr>
        <w:t>Student Handbook for further guidance</w:t>
      </w:r>
      <w:r w:rsidRPr="003C41F4">
        <w:rPr>
          <w:sz w:val="24"/>
          <w:szCs w:val="24"/>
        </w:rPr>
        <w:t xml:space="preserve">. The </w:t>
      </w:r>
      <w:r w:rsidRPr="003C41F4">
        <w:rPr>
          <w:sz w:val="24"/>
          <w:szCs w:val="24"/>
        </w:rPr>
        <w:lastRenderedPageBreak/>
        <w:t xml:space="preserve">University has a Student Services Unit that may be able to help but </w:t>
      </w:r>
      <w:r w:rsidRPr="003C41F4">
        <w:rPr>
          <w:b/>
          <w:bCs/>
          <w:i/>
          <w:iCs/>
          <w:sz w:val="24"/>
          <w:szCs w:val="24"/>
        </w:rPr>
        <w:t>it is the learner’s individual responsibility to contact them</w:t>
      </w:r>
      <w:r w:rsidRPr="003C41F4">
        <w:rPr>
          <w:sz w:val="24"/>
          <w:szCs w:val="24"/>
        </w:rPr>
        <w:t>.</w:t>
      </w:r>
    </w:p>
    <w:p w14:paraId="224F2FC7" w14:textId="30E727A9" w:rsidR="007C1D94" w:rsidRPr="003C41F4" w:rsidRDefault="62FE5CAF" w:rsidP="62FE5CAF">
      <w:pPr>
        <w:jc w:val="both"/>
        <w:rPr>
          <w:sz w:val="24"/>
          <w:szCs w:val="24"/>
        </w:rPr>
      </w:pPr>
      <w:r w:rsidRPr="003C41F4">
        <w:rPr>
          <w:b/>
          <w:bCs/>
          <w:sz w:val="24"/>
          <w:szCs w:val="24"/>
        </w:rPr>
        <w:t xml:space="preserve">Guidance: </w:t>
      </w:r>
    </w:p>
    <w:p w14:paraId="52E8970B" w14:textId="77777777" w:rsidR="008B28E7" w:rsidRPr="003C41F4" w:rsidRDefault="008B28E7" w:rsidP="00FF7EBB">
      <w:pPr>
        <w:jc w:val="both"/>
        <w:rPr>
          <w:i/>
          <w:sz w:val="24"/>
          <w:szCs w:val="24"/>
        </w:rPr>
      </w:pPr>
    </w:p>
    <w:p w14:paraId="3FF77237" w14:textId="66F04DB4" w:rsidR="007C1D94" w:rsidRPr="003C41F4" w:rsidRDefault="62FE5CAF" w:rsidP="62FE5CAF">
      <w:pPr>
        <w:numPr>
          <w:ilvl w:val="0"/>
          <w:numId w:val="20"/>
        </w:numPr>
        <w:jc w:val="both"/>
        <w:rPr>
          <w:i/>
          <w:iCs/>
          <w:sz w:val="24"/>
          <w:szCs w:val="24"/>
        </w:rPr>
      </w:pPr>
      <w:r w:rsidRPr="003C41F4">
        <w:rPr>
          <w:i/>
          <w:iCs/>
          <w:sz w:val="24"/>
          <w:szCs w:val="24"/>
        </w:rPr>
        <w:t>Your workbook must contain the items specified in the table below (clearly identified and in the order given</w:t>
      </w:r>
      <w:proofErr w:type="gramStart"/>
      <w:r w:rsidRPr="003C41F4">
        <w:rPr>
          <w:i/>
          <w:iCs/>
          <w:sz w:val="24"/>
          <w:szCs w:val="24"/>
        </w:rPr>
        <w:t>);</w:t>
      </w:r>
      <w:proofErr w:type="gramEnd"/>
    </w:p>
    <w:p w14:paraId="12E56D11" w14:textId="0C2A6234" w:rsidR="00895FCE" w:rsidRPr="003C41F4" w:rsidRDefault="62FE5CAF" w:rsidP="48DF4B50">
      <w:pPr>
        <w:numPr>
          <w:ilvl w:val="0"/>
          <w:numId w:val="20"/>
        </w:numPr>
        <w:jc w:val="both"/>
        <w:rPr>
          <w:i/>
          <w:iCs/>
          <w:sz w:val="24"/>
          <w:szCs w:val="24"/>
        </w:rPr>
      </w:pPr>
      <w:r w:rsidRPr="003C41F4">
        <w:rPr>
          <w:i/>
          <w:iCs/>
          <w:sz w:val="24"/>
          <w:szCs w:val="24"/>
        </w:rPr>
        <w:t xml:space="preserve">You should use this particular document to insert your text / answer within each section of this </w:t>
      </w:r>
      <w:proofErr w:type="gramStart"/>
      <w:r w:rsidRPr="003C41F4">
        <w:rPr>
          <w:i/>
          <w:iCs/>
          <w:sz w:val="24"/>
          <w:szCs w:val="24"/>
        </w:rPr>
        <w:t>workbook;</w:t>
      </w:r>
      <w:proofErr w:type="gramEnd"/>
      <w:r w:rsidRPr="003C41F4">
        <w:rPr>
          <w:i/>
          <w:iCs/>
          <w:sz w:val="24"/>
          <w:szCs w:val="24"/>
        </w:rPr>
        <w:t xml:space="preserve"> </w:t>
      </w:r>
    </w:p>
    <w:p w14:paraId="4A3D15FA" w14:textId="21E7E95D" w:rsidR="63CC4F28" w:rsidRPr="003C41F4" w:rsidRDefault="63CC4F28" w:rsidP="48DF4B50">
      <w:pPr>
        <w:numPr>
          <w:ilvl w:val="0"/>
          <w:numId w:val="20"/>
        </w:numPr>
        <w:jc w:val="both"/>
        <w:rPr>
          <w:i/>
          <w:iCs/>
          <w:sz w:val="24"/>
          <w:szCs w:val="24"/>
        </w:rPr>
      </w:pPr>
      <w:r w:rsidRPr="003C41F4">
        <w:rPr>
          <w:i/>
          <w:iCs/>
          <w:sz w:val="24"/>
          <w:szCs w:val="24"/>
        </w:rPr>
        <w:t xml:space="preserve">You should upload your completed document as a saved pdf of this workbook; if this is not possible then a </w:t>
      </w:r>
      <w:proofErr w:type="spellStart"/>
      <w:r w:rsidRPr="003C41F4">
        <w:rPr>
          <w:i/>
          <w:iCs/>
          <w:sz w:val="24"/>
          <w:szCs w:val="24"/>
        </w:rPr>
        <w:t>Worddoc</w:t>
      </w:r>
      <w:proofErr w:type="spellEnd"/>
      <w:r w:rsidRPr="003C41F4">
        <w:rPr>
          <w:i/>
          <w:iCs/>
          <w:sz w:val="24"/>
          <w:szCs w:val="24"/>
        </w:rPr>
        <w:t xml:space="preserve"> file is acceptable.</w:t>
      </w:r>
      <w:r w:rsidR="1CF736B1" w:rsidRPr="003C41F4">
        <w:rPr>
          <w:i/>
          <w:iCs/>
          <w:sz w:val="24"/>
          <w:szCs w:val="24"/>
        </w:rPr>
        <w:t xml:space="preserve"> Do not send a scanned file from a photocopier, an apple.dot file, or a Microsoft publisher file as Turnitin</w:t>
      </w:r>
      <w:r w:rsidR="4CBA31A3" w:rsidRPr="003C41F4">
        <w:rPr>
          <w:i/>
          <w:iCs/>
          <w:sz w:val="24"/>
          <w:szCs w:val="24"/>
        </w:rPr>
        <w:t xml:space="preserve"> will not be able to assess them despite you being able to upload them.</w:t>
      </w:r>
    </w:p>
    <w:p w14:paraId="0695EACA" w14:textId="77777777" w:rsidR="00B12295" w:rsidRPr="003C41F4" w:rsidRDefault="00B12295" w:rsidP="00FF7EBB">
      <w:pPr>
        <w:jc w:val="both"/>
        <w:rPr>
          <w:b/>
          <w:sz w:val="24"/>
          <w:szCs w:val="24"/>
        </w:rPr>
      </w:pPr>
    </w:p>
    <w:p w14:paraId="405CF10B" w14:textId="4503AC3E" w:rsidR="008B28E7" w:rsidRPr="003C41F4" w:rsidRDefault="62FE5CAF" w:rsidP="62FE5CAF">
      <w:pPr>
        <w:jc w:val="both"/>
        <w:rPr>
          <w:b/>
          <w:bCs/>
          <w:sz w:val="24"/>
          <w:szCs w:val="24"/>
        </w:rPr>
      </w:pPr>
      <w:r w:rsidRPr="003C41F4">
        <w:rPr>
          <w:b/>
          <w:bCs/>
          <w:sz w:val="24"/>
          <w:szCs w:val="24"/>
        </w:rPr>
        <w:t xml:space="preserve">Contents: </w:t>
      </w:r>
    </w:p>
    <w:p w14:paraId="48980C89" w14:textId="77777777" w:rsidR="00B12295" w:rsidRPr="003C41F4"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3C41F4" w14:paraId="0CDD85F0" w14:textId="4A005F79" w:rsidTr="4C037C18">
        <w:tc>
          <w:tcPr>
            <w:tcW w:w="1390" w:type="dxa"/>
            <w:shd w:val="clear" w:color="auto" w:fill="auto"/>
          </w:tcPr>
          <w:p w14:paraId="0C25BFEF" w14:textId="0E3B031A" w:rsidR="00446F80" w:rsidRPr="003C41F4" w:rsidRDefault="62FE5CAF" w:rsidP="62FE5CAF">
            <w:pPr>
              <w:jc w:val="both"/>
              <w:rPr>
                <w:b/>
                <w:bCs/>
                <w:color w:val="auto"/>
                <w:sz w:val="22"/>
                <w:szCs w:val="22"/>
              </w:rPr>
            </w:pPr>
            <w:r w:rsidRPr="003C41F4">
              <w:rPr>
                <w:b/>
                <w:bCs/>
                <w:color w:val="auto"/>
                <w:sz w:val="22"/>
                <w:szCs w:val="22"/>
              </w:rPr>
              <w:t xml:space="preserve">Workbook </w:t>
            </w:r>
          </w:p>
        </w:tc>
        <w:tc>
          <w:tcPr>
            <w:tcW w:w="5550" w:type="dxa"/>
            <w:shd w:val="clear" w:color="auto" w:fill="auto"/>
          </w:tcPr>
          <w:p w14:paraId="1F40F756" w14:textId="746F93B6" w:rsidR="00446F80" w:rsidRPr="003C41F4" w:rsidRDefault="62FE5CAF" w:rsidP="62FE5CAF">
            <w:pPr>
              <w:jc w:val="both"/>
              <w:rPr>
                <w:b/>
                <w:bCs/>
                <w:color w:val="auto"/>
                <w:sz w:val="22"/>
                <w:szCs w:val="22"/>
              </w:rPr>
            </w:pPr>
            <w:r w:rsidRPr="003C41F4">
              <w:rPr>
                <w:b/>
                <w:bCs/>
                <w:color w:val="auto"/>
                <w:sz w:val="22"/>
                <w:szCs w:val="22"/>
              </w:rPr>
              <w:t xml:space="preserve">Area of Professional Practice </w:t>
            </w:r>
          </w:p>
          <w:p w14:paraId="1A5D6AF9" w14:textId="77777777" w:rsidR="00446F80" w:rsidRPr="003C41F4" w:rsidRDefault="00446F80" w:rsidP="62FE5CAF">
            <w:pPr>
              <w:jc w:val="both"/>
              <w:rPr>
                <w:b/>
                <w:bCs/>
                <w:color w:val="auto"/>
                <w:sz w:val="22"/>
                <w:szCs w:val="22"/>
              </w:rPr>
            </w:pPr>
          </w:p>
        </w:tc>
        <w:tc>
          <w:tcPr>
            <w:tcW w:w="1578" w:type="dxa"/>
          </w:tcPr>
          <w:p w14:paraId="0B5B7A74" w14:textId="18F87E3C" w:rsidR="00446F80" w:rsidRPr="003C41F4" w:rsidRDefault="62FE5CAF" w:rsidP="62FE5CAF">
            <w:pPr>
              <w:jc w:val="both"/>
              <w:rPr>
                <w:b/>
                <w:bCs/>
                <w:color w:val="auto"/>
                <w:sz w:val="22"/>
                <w:szCs w:val="22"/>
              </w:rPr>
            </w:pPr>
            <w:r w:rsidRPr="003C41F4">
              <w:rPr>
                <w:b/>
                <w:bCs/>
                <w:color w:val="auto"/>
                <w:sz w:val="22"/>
                <w:szCs w:val="22"/>
              </w:rPr>
              <w:t>Word count</w:t>
            </w:r>
          </w:p>
        </w:tc>
      </w:tr>
      <w:tr w:rsidR="00446F80" w:rsidRPr="003C41F4" w14:paraId="3F209145" w14:textId="4F757148" w:rsidTr="4C037C18">
        <w:tc>
          <w:tcPr>
            <w:tcW w:w="1390" w:type="dxa"/>
            <w:shd w:val="clear" w:color="auto" w:fill="auto"/>
          </w:tcPr>
          <w:p w14:paraId="2967F37F" w14:textId="04D9D18D" w:rsidR="00446F80" w:rsidRPr="003C41F4" w:rsidRDefault="64D01D80" w:rsidP="64D01D80">
            <w:pPr>
              <w:jc w:val="both"/>
              <w:rPr>
                <w:color w:val="auto"/>
                <w:sz w:val="22"/>
                <w:szCs w:val="22"/>
              </w:rPr>
            </w:pPr>
            <w:r w:rsidRPr="003C41F4">
              <w:rPr>
                <w:color w:val="auto"/>
                <w:sz w:val="22"/>
                <w:szCs w:val="22"/>
              </w:rPr>
              <w:t xml:space="preserve">Task 1 </w:t>
            </w:r>
          </w:p>
        </w:tc>
        <w:tc>
          <w:tcPr>
            <w:tcW w:w="5550" w:type="dxa"/>
            <w:shd w:val="clear" w:color="auto" w:fill="auto"/>
          </w:tcPr>
          <w:p w14:paraId="7CAD68AF" w14:textId="77777777" w:rsidR="00446F80" w:rsidRPr="003C41F4" w:rsidRDefault="62FE5CAF" w:rsidP="62FE5CAF">
            <w:pPr>
              <w:jc w:val="both"/>
              <w:rPr>
                <w:b/>
                <w:bCs/>
                <w:sz w:val="22"/>
                <w:szCs w:val="22"/>
              </w:rPr>
            </w:pPr>
            <w:r w:rsidRPr="003C41F4">
              <w:rPr>
                <w:b/>
                <w:bCs/>
                <w:sz w:val="22"/>
                <w:szCs w:val="22"/>
              </w:rPr>
              <w:t>Wellbeing and Resilience</w:t>
            </w:r>
          </w:p>
          <w:p w14:paraId="13F52887" w14:textId="48D70A27" w:rsidR="00446F80" w:rsidRPr="003C41F4" w:rsidRDefault="00446F80" w:rsidP="62FE5CAF">
            <w:pPr>
              <w:jc w:val="both"/>
              <w:rPr>
                <w:b/>
                <w:bCs/>
                <w:sz w:val="22"/>
                <w:szCs w:val="22"/>
              </w:rPr>
            </w:pPr>
          </w:p>
        </w:tc>
        <w:tc>
          <w:tcPr>
            <w:tcW w:w="1578" w:type="dxa"/>
          </w:tcPr>
          <w:p w14:paraId="6787B963" w14:textId="4B919AFE" w:rsidR="00446F80" w:rsidRPr="003C41F4" w:rsidRDefault="2200D607" w:rsidP="64D01D80">
            <w:pPr>
              <w:jc w:val="both"/>
              <w:rPr>
                <w:b/>
                <w:bCs/>
                <w:sz w:val="22"/>
                <w:szCs w:val="22"/>
              </w:rPr>
            </w:pPr>
            <w:r w:rsidRPr="003C41F4">
              <w:rPr>
                <w:b/>
                <w:bCs/>
                <w:sz w:val="22"/>
                <w:szCs w:val="22"/>
              </w:rPr>
              <w:t>1000</w:t>
            </w:r>
          </w:p>
        </w:tc>
      </w:tr>
      <w:tr w:rsidR="00446F80" w:rsidRPr="003C41F4" w14:paraId="73724C95" w14:textId="5CDFE9D3" w:rsidTr="4C037C18">
        <w:tc>
          <w:tcPr>
            <w:tcW w:w="1390" w:type="dxa"/>
            <w:shd w:val="clear" w:color="auto" w:fill="auto"/>
          </w:tcPr>
          <w:p w14:paraId="5F71CFD1" w14:textId="32136F1B" w:rsidR="00446F80" w:rsidRPr="003C41F4" w:rsidRDefault="64D01D80" w:rsidP="64D01D80">
            <w:pPr>
              <w:jc w:val="both"/>
              <w:rPr>
                <w:color w:val="auto"/>
                <w:sz w:val="22"/>
                <w:szCs w:val="22"/>
              </w:rPr>
            </w:pPr>
            <w:r w:rsidRPr="003C41F4">
              <w:rPr>
                <w:color w:val="auto"/>
                <w:sz w:val="22"/>
                <w:szCs w:val="22"/>
              </w:rPr>
              <w:t>Task 2</w:t>
            </w:r>
          </w:p>
        </w:tc>
        <w:tc>
          <w:tcPr>
            <w:tcW w:w="5550" w:type="dxa"/>
            <w:shd w:val="clear" w:color="auto" w:fill="auto"/>
          </w:tcPr>
          <w:p w14:paraId="4C59266B" w14:textId="77777777" w:rsidR="00446F80" w:rsidRPr="003C41F4" w:rsidRDefault="62FE5CAF" w:rsidP="62FE5CAF">
            <w:pPr>
              <w:jc w:val="both"/>
              <w:rPr>
                <w:b/>
                <w:bCs/>
                <w:color w:val="auto"/>
                <w:sz w:val="22"/>
                <w:szCs w:val="22"/>
              </w:rPr>
            </w:pPr>
            <w:r w:rsidRPr="003C41F4">
              <w:rPr>
                <w:b/>
                <w:bCs/>
                <w:color w:val="auto"/>
                <w:sz w:val="22"/>
                <w:szCs w:val="22"/>
              </w:rPr>
              <w:t xml:space="preserve">Communication Skills, Managing Conflict, Valuing </w:t>
            </w:r>
            <w:proofErr w:type="gramStart"/>
            <w:r w:rsidRPr="003C41F4">
              <w:rPr>
                <w:b/>
                <w:bCs/>
                <w:color w:val="auto"/>
                <w:sz w:val="22"/>
                <w:szCs w:val="22"/>
              </w:rPr>
              <w:t>Difference</w:t>
            </w:r>
            <w:proofErr w:type="gramEnd"/>
            <w:r w:rsidRPr="003C41F4">
              <w:rPr>
                <w:b/>
                <w:bCs/>
                <w:color w:val="auto"/>
                <w:sz w:val="22"/>
                <w:szCs w:val="22"/>
              </w:rPr>
              <w:t xml:space="preserve"> and Inclusion</w:t>
            </w:r>
          </w:p>
          <w:p w14:paraId="2C3E7745" w14:textId="2395FEB5" w:rsidR="00446F80" w:rsidRPr="003C41F4" w:rsidRDefault="00446F80" w:rsidP="62FE5CAF">
            <w:pPr>
              <w:jc w:val="both"/>
              <w:rPr>
                <w:b/>
                <w:bCs/>
                <w:color w:val="auto"/>
                <w:sz w:val="22"/>
                <w:szCs w:val="22"/>
              </w:rPr>
            </w:pPr>
          </w:p>
        </w:tc>
        <w:tc>
          <w:tcPr>
            <w:tcW w:w="1578" w:type="dxa"/>
          </w:tcPr>
          <w:p w14:paraId="151A1BD9" w14:textId="5A725FA1" w:rsidR="00446F80" w:rsidRPr="003C41F4" w:rsidRDefault="62FE5CAF" w:rsidP="62FE5CAF">
            <w:pPr>
              <w:jc w:val="both"/>
              <w:rPr>
                <w:b/>
                <w:bCs/>
                <w:color w:val="auto"/>
                <w:sz w:val="22"/>
                <w:szCs w:val="22"/>
              </w:rPr>
            </w:pPr>
            <w:r w:rsidRPr="003C41F4">
              <w:rPr>
                <w:b/>
                <w:bCs/>
                <w:color w:val="auto"/>
                <w:sz w:val="22"/>
                <w:szCs w:val="22"/>
              </w:rPr>
              <w:t>1500</w:t>
            </w:r>
          </w:p>
        </w:tc>
      </w:tr>
      <w:tr w:rsidR="00446F80" w:rsidRPr="003C41F4" w14:paraId="6953A260" w14:textId="25AAFF4B" w:rsidTr="4C037C18">
        <w:tc>
          <w:tcPr>
            <w:tcW w:w="1390" w:type="dxa"/>
            <w:shd w:val="clear" w:color="auto" w:fill="auto"/>
          </w:tcPr>
          <w:p w14:paraId="02F0EB04" w14:textId="75DFE214" w:rsidR="00446F80" w:rsidRPr="003C41F4" w:rsidRDefault="64D01D80" w:rsidP="64D01D80">
            <w:pPr>
              <w:jc w:val="both"/>
              <w:rPr>
                <w:color w:val="auto"/>
                <w:sz w:val="22"/>
                <w:szCs w:val="22"/>
              </w:rPr>
            </w:pPr>
            <w:r w:rsidRPr="003C41F4">
              <w:rPr>
                <w:color w:val="auto"/>
                <w:sz w:val="22"/>
                <w:szCs w:val="22"/>
              </w:rPr>
              <w:t xml:space="preserve">Task 3 </w:t>
            </w:r>
          </w:p>
        </w:tc>
        <w:tc>
          <w:tcPr>
            <w:tcW w:w="5550" w:type="dxa"/>
            <w:shd w:val="clear" w:color="auto" w:fill="auto"/>
          </w:tcPr>
          <w:p w14:paraId="49BE66F3" w14:textId="77777777" w:rsidR="00446F80" w:rsidRPr="003C41F4" w:rsidRDefault="62FE5CAF" w:rsidP="62FE5CAF">
            <w:pPr>
              <w:jc w:val="both"/>
              <w:rPr>
                <w:b/>
                <w:bCs/>
                <w:sz w:val="22"/>
                <w:szCs w:val="22"/>
              </w:rPr>
            </w:pPr>
            <w:r w:rsidRPr="003C41F4">
              <w:rPr>
                <w:b/>
                <w:bCs/>
                <w:sz w:val="22"/>
                <w:szCs w:val="22"/>
              </w:rPr>
              <w:t xml:space="preserve">Criminal Justice, Valuing difference and inclusion </w:t>
            </w:r>
          </w:p>
          <w:p w14:paraId="6F74A7BB" w14:textId="474F56B6" w:rsidR="00446F80" w:rsidRPr="003C41F4" w:rsidRDefault="00446F80" w:rsidP="62FE5CAF">
            <w:pPr>
              <w:jc w:val="both"/>
              <w:rPr>
                <w:b/>
                <w:bCs/>
                <w:sz w:val="22"/>
                <w:szCs w:val="22"/>
              </w:rPr>
            </w:pPr>
          </w:p>
        </w:tc>
        <w:tc>
          <w:tcPr>
            <w:tcW w:w="1578" w:type="dxa"/>
          </w:tcPr>
          <w:p w14:paraId="2C10A136" w14:textId="18BE4B8D" w:rsidR="00446F80" w:rsidRPr="003C41F4" w:rsidRDefault="62FE5CAF" w:rsidP="62FE5CAF">
            <w:pPr>
              <w:jc w:val="both"/>
              <w:rPr>
                <w:b/>
                <w:bCs/>
                <w:sz w:val="22"/>
                <w:szCs w:val="22"/>
              </w:rPr>
            </w:pPr>
            <w:r w:rsidRPr="003C41F4">
              <w:rPr>
                <w:b/>
                <w:bCs/>
                <w:sz w:val="22"/>
                <w:szCs w:val="22"/>
              </w:rPr>
              <w:t>1500</w:t>
            </w:r>
          </w:p>
        </w:tc>
      </w:tr>
      <w:tr w:rsidR="00446F80" w:rsidRPr="003C41F4" w14:paraId="0E09B7AB" w14:textId="15055A9A" w:rsidTr="4C037C18">
        <w:tc>
          <w:tcPr>
            <w:tcW w:w="1390" w:type="dxa"/>
            <w:shd w:val="clear" w:color="auto" w:fill="auto"/>
          </w:tcPr>
          <w:p w14:paraId="48892DF1" w14:textId="320A2A6C" w:rsidR="00446F80" w:rsidRPr="003C41F4" w:rsidRDefault="64D01D80" w:rsidP="64D01D80">
            <w:pPr>
              <w:jc w:val="both"/>
              <w:rPr>
                <w:color w:val="auto"/>
                <w:sz w:val="22"/>
                <w:szCs w:val="22"/>
              </w:rPr>
            </w:pPr>
            <w:r w:rsidRPr="003C41F4">
              <w:rPr>
                <w:color w:val="auto"/>
                <w:sz w:val="22"/>
                <w:szCs w:val="22"/>
              </w:rPr>
              <w:t xml:space="preserve">Task 4 </w:t>
            </w:r>
          </w:p>
        </w:tc>
        <w:tc>
          <w:tcPr>
            <w:tcW w:w="5550" w:type="dxa"/>
            <w:shd w:val="clear" w:color="auto" w:fill="auto"/>
          </w:tcPr>
          <w:p w14:paraId="2C50EDCE" w14:textId="1E9868C2" w:rsidR="00446F80" w:rsidRPr="003C41F4" w:rsidRDefault="62FE5CAF" w:rsidP="62FE5CAF">
            <w:pPr>
              <w:jc w:val="both"/>
              <w:rPr>
                <w:b/>
                <w:bCs/>
                <w:sz w:val="22"/>
                <w:szCs w:val="22"/>
              </w:rPr>
            </w:pPr>
            <w:r w:rsidRPr="003C41F4">
              <w:rPr>
                <w:b/>
                <w:bCs/>
                <w:sz w:val="22"/>
                <w:szCs w:val="22"/>
              </w:rPr>
              <w:t xml:space="preserve">Decision making and discretion, Conducting Investigations and Criminal Justice (Managing offenders) </w:t>
            </w:r>
          </w:p>
          <w:p w14:paraId="51B4540F" w14:textId="2EEBEF88" w:rsidR="00446F80" w:rsidRPr="003C41F4" w:rsidRDefault="00446F80" w:rsidP="62FE5CAF">
            <w:pPr>
              <w:jc w:val="both"/>
              <w:rPr>
                <w:b/>
                <w:bCs/>
                <w:sz w:val="22"/>
                <w:szCs w:val="22"/>
              </w:rPr>
            </w:pPr>
          </w:p>
        </w:tc>
        <w:tc>
          <w:tcPr>
            <w:tcW w:w="1578" w:type="dxa"/>
          </w:tcPr>
          <w:p w14:paraId="09719273" w14:textId="105ECC09" w:rsidR="00446F80" w:rsidRPr="003C41F4" w:rsidRDefault="62FE5CAF" w:rsidP="62FE5CAF">
            <w:pPr>
              <w:jc w:val="both"/>
              <w:rPr>
                <w:b/>
                <w:bCs/>
                <w:sz w:val="22"/>
                <w:szCs w:val="22"/>
              </w:rPr>
            </w:pPr>
            <w:r w:rsidRPr="003C41F4">
              <w:rPr>
                <w:b/>
                <w:bCs/>
                <w:sz w:val="22"/>
                <w:szCs w:val="22"/>
              </w:rPr>
              <w:t>1500</w:t>
            </w:r>
          </w:p>
        </w:tc>
      </w:tr>
      <w:tr w:rsidR="00446F80" w:rsidRPr="003C41F4" w14:paraId="442B656B" w14:textId="650C0AB6" w:rsidTr="4C037C18">
        <w:trPr>
          <w:trHeight w:val="81"/>
        </w:trPr>
        <w:tc>
          <w:tcPr>
            <w:tcW w:w="1390" w:type="dxa"/>
            <w:shd w:val="clear" w:color="auto" w:fill="auto"/>
          </w:tcPr>
          <w:p w14:paraId="25D7C409" w14:textId="7D3960E8" w:rsidR="00446F80" w:rsidRPr="003C41F4" w:rsidRDefault="00446F80" w:rsidP="64D01D80">
            <w:pPr>
              <w:jc w:val="both"/>
              <w:rPr>
                <w:color w:val="auto"/>
                <w:sz w:val="22"/>
                <w:szCs w:val="22"/>
              </w:rPr>
            </w:pPr>
          </w:p>
        </w:tc>
        <w:tc>
          <w:tcPr>
            <w:tcW w:w="5550" w:type="dxa"/>
            <w:shd w:val="clear" w:color="auto" w:fill="auto"/>
          </w:tcPr>
          <w:p w14:paraId="6188477D" w14:textId="77777777" w:rsidR="00446F80" w:rsidRPr="003C41F4" w:rsidRDefault="62FE5CAF" w:rsidP="62FE5CAF">
            <w:pPr>
              <w:spacing w:line="360" w:lineRule="auto"/>
              <w:jc w:val="both"/>
              <w:rPr>
                <w:b/>
                <w:bCs/>
                <w:color w:val="auto"/>
                <w:sz w:val="22"/>
                <w:szCs w:val="22"/>
              </w:rPr>
            </w:pPr>
            <w:r w:rsidRPr="003C41F4">
              <w:rPr>
                <w:b/>
                <w:bCs/>
                <w:color w:val="auto"/>
                <w:sz w:val="22"/>
                <w:szCs w:val="22"/>
              </w:rPr>
              <w:t>Bibliography</w:t>
            </w:r>
          </w:p>
        </w:tc>
        <w:tc>
          <w:tcPr>
            <w:tcW w:w="1578" w:type="dxa"/>
          </w:tcPr>
          <w:p w14:paraId="1A03C628" w14:textId="77777777" w:rsidR="00446F80" w:rsidRPr="003C41F4" w:rsidRDefault="00446F80" w:rsidP="62FE5CAF">
            <w:pPr>
              <w:spacing w:line="360" w:lineRule="auto"/>
              <w:jc w:val="both"/>
              <w:rPr>
                <w:b/>
                <w:bCs/>
                <w:color w:val="auto"/>
                <w:sz w:val="22"/>
                <w:szCs w:val="22"/>
              </w:rPr>
            </w:pPr>
          </w:p>
        </w:tc>
      </w:tr>
      <w:tr w:rsidR="62FE5CAF" w:rsidRPr="003C41F4" w14:paraId="57F0A2EE" w14:textId="77777777" w:rsidTr="4C037C18">
        <w:trPr>
          <w:trHeight w:val="81"/>
        </w:trPr>
        <w:tc>
          <w:tcPr>
            <w:tcW w:w="1390" w:type="dxa"/>
            <w:shd w:val="clear" w:color="auto" w:fill="auto"/>
          </w:tcPr>
          <w:p w14:paraId="616CA187" w14:textId="7F235B8E" w:rsidR="62FE5CAF" w:rsidRPr="003C41F4" w:rsidRDefault="06E76184" w:rsidP="62FE5CAF">
            <w:pPr>
              <w:jc w:val="both"/>
              <w:rPr>
                <w:color w:val="auto"/>
                <w:sz w:val="22"/>
                <w:szCs w:val="22"/>
              </w:rPr>
            </w:pPr>
            <w:r w:rsidRPr="003C41F4">
              <w:rPr>
                <w:color w:val="auto"/>
                <w:sz w:val="22"/>
                <w:szCs w:val="22"/>
              </w:rPr>
              <w:t>Task 5</w:t>
            </w:r>
          </w:p>
        </w:tc>
        <w:tc>
          <w:tcPr>
            <w:tcW w:w="5550" w:type="dxa"/>
            <w:shd w:val="clear" w:color="auto" w:fill="auto"/>
          </w:tcPr>
          <w:p w14:paraId="77A165D5" w14:textId="0AC0C4B2" w:rsidR="62FE5CAF" w:rsidRPr="003C41F4" w:rsidRDefault="62FE5CAF" w:rsidP="62FE5CAF">
            <w:pPr>
              <w:spacing w:line="360" w:lineRule="auto"/>
              <w:jc w:val="both"/>
              <w:rPr>
                <w:b/>
                <w:bCs/>
                <w:color w:val="auto"/>
                <w:sz w:val="22"/>
                <w:szCs w:val="22"/>
              </w:rPr>
            </w:pPr>
            <w:r w:rsidRPr="003C41F4">
              <w:rPr>
                <w:b/>
                <w:bCs/>
                <w:color w:val="auto"/>
                <w:sz w:val="22"/>
                <w:szCs w:val="22"/>
              </w:rPr>
              <w:t>Development Plan</w:t>
            </w:r>
          </w:p>
        </w:tc>
        <w:tc>
          <w:tcPr>
            <w:tcW w:w="1578" w:type="dxa"/>
            <w:vMerge w:val="restart"/>
          </w:tcPr>
          <w:p w14:paraId="07E89919" w14:textId="44C98132" w:rsidR="62FE5CAF" w:rsidRPr="003C41F4" w:rsidRDefault="672E8968" w:rsidP="64D01D80">
            <w:pPr>
              <w:rPr>
                <w:b/>
                <w:bCs/>
                <w:color w:val="auto"/>
                <w:sz w:val="22"/>
                <w:szCs w:val="22"/>
              </w:rPr>
            </w:pPr>
            <w:r w:rsidRPr="003C41F4">
              <w:rPr>
                <w:b/>
                <w:bCs/>
                <w:color w:val="auto"/>
                <w:sz w:val="22"/>
                <w:szCs w:val="22"/>
              </w:rPr>
              <w:t>500</w:t>
            </w:r>
          </w:p>
        </w:tc>
      </w:tr>
      <w:tr w:rsidR="62FE5CAF" w:rsidRPr="003C41F4" w14:paraId="2130921B" w14:textId="77777777" w:rsidTr="4C037C18">
        <w:trPr>
          <w:trHeight w:val="81"/>
        </w:trPr>
        <w:tc>
          <w:tcPr>
            <w:tcW w:w="1390" w:type="dxa"/>
            <w:shd w:val="clear" w:color="auto" w:fill="auto"/>
          </w:tcPr>
          <w:p w14:paraId="75520E83" w14:textId="014ACA97" w:rsidR="62FE5CAF" w:rsidRPr="003C41F4" w:rsidRDefault="62FE5CAF" w:rsidP="64D01D80">
            <w:pPr>
              <w:jc w:val="both"/>
              <w:rPr>
                <w:color w:val="auto"/>
                <w:sz w:val="22"/>
                <w:szCs w:val="22"/>
              </w:rPr>
            </w:pPr>
          </w:p>
        </w:tc>
        <w:tc>
          <w:tcPr>
            <w:tcW w:w="5550" w:type="dxa"/>
            <w:shd w:val="clear" w:color="auto" w:fill="auto"/>
          </w:tcPr>
          <w:p w14:paraId="58D3C2A8" w14:textId="350159C9" w:rsidR="62FE5CAF" w:rsidRPr="003C41F4" w:rsidRDefault="62FE5CAF" w:rsidP="62FE5CAF">
            <w:pPr>
              <w:jc w:val="both"/>
              <w:rPr>
                <w:b/>
                <w:bCs/>
                <w:color w:val="auto"/>
                <w:sz w:val="22"/>
                <w:szCs w:val="22"/>
              </w:rPr>
            </w:pPr>
          </w:p>
        </w:tc>
        <w:tc>
          <w:tcPr>
            <w:tcW w:w="1578" w:type="dxa"/>
            <w:vMerge/>
          </w:tcPr>
          <w:p w14:paraId="2C8806CB" w14:textId="77777777" w:rsidR="006A69F5" w:rsidRPr="003C41F4" w:rsidRDefault="006A69F5"/>
        </w:tc>
      </w:tr>
      <w:tr w:rsidR="4C037C18" w:rsidRPr="003C41F4" w14:paraId="359197BC" w14:textId="77777777" w:rsidTr="4C037C18">
        <w:trPr>
          <w:trHeight w:val="81"/>
        </w:trPr>
        <w:tc>
          <w:tcPr>
            <w:tcW w:w="1390" w:type="dxa"/>
            <w:shd w:val="clear" w:color="auto" w:fill="auto"/>
          </w:tcPr>
          <w:p w14:paraId="166BBACB" w14:textId="6FA14698" w:rsidR="4C037C18" w:rsidRPr="003C41F4" w:rsidRDefault="4C037C18" w:rsidP="4C037C18">
            <w:pPr>
              <w:jc w:val="both"/>
              <w:rPr>
                <w:color w:val="000000" w:themeColor="text1"/>
                <w:sz w:val="22"/>
                <w:szCs w:val="22"/>
              </w:rPr>
            </w:pPr>
          </w:p>
        </w:tc>
        <w:tc>
          <w:tcPr>
            <w:tcW w:w="5550" w:type="dxa"/>
            <w:shd w:val="clear" w:color="auto" w:fill="auto"/>
          </w:tcPr>
          <w:p w14:paraId="763FA42C" w14:textId="34C9E068" w:rsidR="203AD02E" w:rsidRPr="003C41F4" w:rsidRDefault="203AD02E" w:rsidP="4C037C18">
            <w:pPr>
              <w:jc w:val="both"/>
              <w:rPr>
                <w:b/>
                <w:bCs/>
                <w:color w:val="000000" w:themeColor="text1"/>
                <w:sz w:val="22"/>
                <w:szCs w:val="22"/>
              </w:rPr>
            </w:pPr>
            <w:r w:rsidRPr="003C41F4">
              <w:rPr>
                <w:b/>
                <w:bCs/>
                <w:color w:val="000000" w:themeColor="text1"/>
                <w:sz w:val="22"/>
                <w:szCs w:val="22"/>
              </w:rPr>
              <w:t xml:space="preserve">Total </w:t>
            </w:r>
          </w:p>
        </w:tc>
        <w:tc>
          <w:tcPr>
            <w:tcW w:w="1578" w:type="dxa"/>
          </w:tcPr>
          <w:p w14:paraId="0B8E10EE" w14:textId="5233649F" w:rsidR="203AD02E" w:rsidRPr="003C41F4" w:rsidRDefault="203AD02E" w:rsidP="4C037C18">
            <w:pPr>
              <w:rPr>
                <w:b/>
                <w:bCs/>
                <w:color w:val="000000" w:themeColor="text1"/>
                <w:sz w:val="22"/>
                <w:szCs w:val="22"/>
              </w:rPr>
            </w:pPr>
            <w:r w:rsidRPr="003C41F4">
              <w:rPr>
                <w:b/>
                <w:bCs/>
                <w:color w:val="000000" w:themeColor="text1"/>
                <w:sz w:val="22"/>
                <w:szCs w:val="22"/>
              </w:rPr>
              <w:t>6000</w:t>
            </w:r>
          </w:p>
        </w:tc>
      </w:tr>
      <w:tr w:rsidR="62FE5CAF" w:rsidRPr="003C41F4" w14:paraId="190BDDF5" w14:textId="77777777" w:rsidTr="4C037C18">
        <w:trPr>
          <w:trHeight w:val="81"/>
        </w:trPr>
        <w:tc>
          <w:tcPr>
            <w:tcW w:w="1390" w:type="dxa"/>
            <w:shd w:val="clear" w:color="auto" w:fill="auto"/>
          </w:tcPr>
          <w:p w14:paraId="5A14ECFC" w14:textId="191C2609" w:rsidR="62FE5CAF" w:rsidRPr="003C41F4" w:rsidRDefault="62FE5CAF" w:rsidP="64D01D80">
            <w:pPr>
              <w:jc w:val="both"/>
              <w:rPr>
                <w:color w:val="auto"/>
                <w:sz w:val="22"/>
                <w:szCs w:val="22"/>
              </w:rPr>
            </w:pPr>
          </w:p>
        </w:tc>
        <w:tc>
          <w:tcPr>
            <w:tcW w:w="5550" w:type="dxa"/>
            <w:shd w:val="clear" w:color="auto" w:fill="auto"/>
          </w:tcPr>
          <w:p w14:paraId="6608CB35" w14:textId="08E41A9D" w:rsidR="62FE5CAF" w:rsidRPr="003C41F4" w:rsidRDefault="62FE5CAF" w:rsidP="48DF4B50">
            <w:pPr>
              <w:spacing w:line="360" w:lineRule="auto"/>
              <w:jc w:val="both"/>
              <w:rPr>
                <w:b/>
                <w:bCs/>
                <w:color w:val="auto"/>
                <w:sz w:val="22"/>
                <w:szCs w:val="22"/>
              </w:rPr>
            </w:pPr>
            <w:r w:rsidRPr="003C41F4">
              <w:rPr>
                <w:b/>
                <w:bCs/>
                <w:color w:val="auto"/>
                <w:sz w:val="22"/>
                <w:szCs w:val="22"/>
              </w:rPr>
              <w:t>Confirmation of Confidentiality and Plagiarism</w:t>
            </w:r>
          </w:p>
          <w:p w14:paraId="033CF1C6" w14:textId="432BED45" w:rsidR="62FE5CAF" w:rsidRPr="003C41F4" w:rsidRDefault="35C0F44E" w:rsidP="48DF4B50">
            <w:pPr>
              <w:spacing w:line="360" w:lineRule="auto"/>
              <w:jc w:val="both"/>
              <w:rPr>
                <w:b/>
                <w:bCs/>
                <w:color w:val="auto"/>
                <w:sz w:val="22"/>
                <w:szCs w:val="22"/>
              </w:rPr>
            </w:pPr>
            <w:r w:rsidRPr="003C41F4">
              <w:rPr>
                <w:b/>
                <w:bCs/>
                <w:i/>
                <w:iCs/>
                <w:color w:val="auto"/>
                <w:sz w:val="22"/>
                <w:szCs w:val="22"/>
              </w:rPr>
              <w:t>This is confirmed by submitting through Turnitin</w:t>
            </w:r>
          </w:p>
        </w:tc>
        <w:tc>
          <w:tcPr>
            <w:tcW w:w="1578" w:type="dxa"/>
          </w:tcPr>
          <w:p w14:paraId="1B0B6CAA" w14:textId="148F5207" w:rsidR="62FE5CAF" w:rsidRPr="003C41F4" w:rsidRDefault="62FE5CAF" w:rsidP="62FE5CAF">
            <w:pPr>
              <w:spacing w:line="360" w:lineRule="auto"/>
              <w:jc w:val="both"/>
              <w:rPr>
                <w:b/>
                <w:bCs/>
                <w:color w:val="auto"/>
                <w:sz w:val="22"/>
                <w:szCs w:val="22"/>
              </w:rPr>
            </w:pPr>
          </w:p>
        </w:tc>
      </w:tr>
    </w:tbl>
    <w:p w14:paraId="40AB9FD6" w14:textId="77777777" w:rsidR="001E7592" w:rsidRPr="003C41F4" w:rsidRDefault="001E7592" w:rsidP="0093018C">
      <w:pPr>
        <w:jc w:val="center"/>
        <w:rPr>
          <w:b/>
          <w:sz w:val="24"/>
          <w:szCs w:val="24"/>
        </w:rPr>
      </w:pPr>
    </w:p>
    <w:p w14:paraId="432E4825" w14:textId="77777777" w:rsidR="001E7592" w:rsidRPr="003C41F4" w:rsidRDefault="001E7592" w:rsidP="0093018C">
      <w:pPr>
        <w:jc w:val="center"/>
        <w:rPr>
          <w:b/>
          <w:sz w:val="24"/>
          <w:szCs w:val="24"/>
        </w:rPr>
      </w:pPr>
    </w:p>
    <w:p w14:paraId="77316D7C" w14:textId="77777777" w:rsidR="00D8480C" w:rsidRDefault="00D8480C" w:rsidP="00D8480C">
      <w:pPr>
        <w:rPr>
          <w:b/>
          <w:bCs/>
          <w:sz w:val="24"/>
          <w:szCs w:val="24"/>
        </w:rPr>
      </w:pPr>
    </w:p>
    <w:p w14:paraId="09A4F9A4" w14:textId="77777777" w:rsidR="00D8480C" w:rsidRDefault="00D8480C" w:rsidP="00D8480C">
      <w:pPr>
        <w:rPr>
          <w:b/>
          <w:bCs/>
          <w:sz w:val="24"/>
          <w:szCs w:val="24"/>
        </w:rPr>
      </w:pPr>
    </w:p>
    <w:p w14:paraId="273802F9" w14:textId="77777777" w:rsidR="00D8480C" w:rsidRDefault="00D8480C" w:rsidP="00D8480C">
      <w:pPr>
        <w:rPr>
          <w:b/>
          <w:bCs/>
          <w:sz w:val="24"/>
          <w:szCs w:val="24"/>
        </w:rPr>
      </w:pPr>
    </w:p>
    <w:p w14:paraId="0E6EC6E6" w14:textId="77777777" w:rsidR="00D8480C" w:rsidRDefault="00D8480C" w:rsidP="00D8480C">
      <w:pPr>
        <w:rPr>
          <w:b/>
          <w:bCs/>
          <w:sz w:val="24"/>
          <w:szCs w:val="24"/>
        </w:rPr>
      </w:pPr>
    </w:p>
    <w:p w14:paraId="561B52A6" w14:textId="77777777" w:rsidR="00D8480C" w:rsidRDefault="00D8480C" w:rsidP="00D8480C">
      <w:pPr>
        <w:rPr>
          <w:b/>
          <w:bCs/>
          <w:sz w:val="24"/>
          <w:szCs w:val="24"/>
        </w:rPr>
      </w:pPr>
    </w:p>
    <w:p w14:paraId="0A2345CB" w14:textId="77777777" w:rsidR="00D8480C" w:rsidRDefault="00D8480C" w:rsidP="00D8480C">
      <w:pPr>
        <w:rPr>
          <w:b/>
          <w:bCs/>
          <w:sz w:val="24"/>
          <w:szCs w:val="24"/>
        </w:rPr>
      </w:pPr>
    </w:p>
    <w:p w14:paraId="5B018C1E" w14:textId="77777777" w:rsidR="00D8480C" w:rsidRDefault="00D8480C" w:rsidP="00D8480C">
      <w:pPr>
        <w:rPr>
          <w:b/>
          <w:bCs/>
          <w:sz w:val="24"/>
          <w:szCs w:val="24"/>
        </w:rPr>
      </w:pPr>
    </w:p>
    <w:p w14:paraId="148B551F" w14:textId="77777777" w:rsidR="00D8480C" w:rsidRDefault="00D8480C" w:rsidP="00D8480C">
      <w:pPr>
        <w:rPr>
          <w:b/>
          <w:bCs/>
          <w:sz w:val="24"/>
          <w:szCs w:val="24"/>
        </w:rPr>
      </w:pPr>
    </w:p>
    <w:p w14:paraId="7041FB96" w14:textId="77777777" w:rsidR="00D8480C" w:rsidRDefault="00D8480C" w:rsidP="00D8480C">
      <w:pPr>
        <w:rPr>
          <w:b/>
          <w:bCs/>
          <w:sz w:val="24"/>
          <w:szCs w:val="24"/>
        </w:rPr>
      </w:pPr>
    </w:p>
    <w:p w14:paraId="56221300" w14:textId="77777777" w:rsidR="00D8480C" w:rsidRDefault="00D8480C" w:rsidP="00D8480C">
      <w:pPr>
        <w:rPr>
          <w:b/>
          <w:bCs/>
          <w:sz w:val="24"/>
          <w:szCs w:val="24"/>
        </w:rPr>
      </w:pPr>
    </w:p>
    <w:p w14:paraId="50DDBB59" w14:textId="77777777" w:rsidR="00D8480C" w:rsidRDefault="00D8480C" w:rsidP="00D8480C">
      <w:pPr>
        <w:rPr>
          <w:b/>
          <w:bCs/>
          <w:sz w:val="24"/>
          <w:szCs w:val="24"/>
        </w:rPr>
      </w:pPr>
    </w:p>
    <w:p w14:paraId="0F505077" w14:textId="77777777" w:rsidR="00D8480C" w:rsidRDefault="00D8480C" w:rsidP="00D8480C">
      <w:pPr>
        <w:rPr>
          <w:b/>
          <w:bCs/>
          <w:sz w:val="24"/>
          <w:szCs w:val="24"/>
        </w:rPr>
      </w:pPr>
    </w:p>
    <w:p w14:paraId="1DD51F52" w14:textId="65692F81" w:rsidR="007C1D94" w:rsidRPr="003C41F4" w:rsidRDefault="64D01D80" w:rsidP="00D8480C">
      <w:pPr>
        <w:jc w:val="center"/>
        <w:rPr>
          <w:b/>
          <w:bCs/>
          <w:sz w:val="24"/>
          <w:szCs w:val="24"/>
        </w:rPr>
      </w:pPr>
      <w:r w:rsidRPr="003C41F4">
        <w:rPr>
          <w:b/>
          <w:bCs/>
          <w:sz w:val="24"/>
          <w:szCs w:val="24"/>
        </w:rPr>
        <w:lastRenderedPageBreak/>
        <w:t>Task 1</w:t>
      </w:r>
    </w:p>
    <w:p w14:paraId="141F40F1" w14:textId="77777777" w:rsidR="000A469A" w:rsidRPr="003C41F4" w:rsidRDefault="000A469A" w:rsidP="00FF7EBB">
      <w:pPr>
        <w:jc w:val="both"/>
        <w:rPr>
          <w:b/>
          <w:sz w:val="24"/>
          <w:szCs w:val="24"/>
        </w:rPr>
      </w:pPr>
    </w:p>
    <w:p w14:paraId="1B8554DF" w14:textId="77777777" w:rsidR="00EC4602" w:rsidRPr="003C41F4" w:rsidRDefault="00EC4602" w:rsidP="00EC4602">
      <w:pPr>
        <w:ind w:right="237"/>
        <w:jc w:val="both"/>
        <w:rPr>
          <w:b/>
          <w:color w:val="auto"/>
          <w:sz w:val="24"/>
          <w:szCs w:val="24"/>
        </w:rPr>
      </w:pPr>
      <w:r w:rsidRPr="003C41F4">
        <w:rPr>
          <w:b/>
          <w:color w:val="auto"/>
          <w:sz w:val="24"/>
          <w:szCs w:val="24"/>
        </w:rPr>
        <w:t xml:space="preserve">Relevant areas of the National Policing Curriculum: </w:t>
      </w:r>
    </w:p>
    <w:p w14:paraId="0E0B2137" w14:textId="28529FA4" w:rsidR="001C0E74" w:rsidRPr="003C41F4" w:rsidRDefault="00932CCA" w:rsidP="00FF7EBB">
      <w:pPr>
        <w:jc w:val="both"/>
        <w:rPr>
          <w:b/>
          <w:sz w:val="24"/>
          <w:szCs w:val="24"/>
        </w:rPr>
      </w:pPr>
      <w:r w:rsidRPr="003C41F4">
        <w:rPr>
          <w:b/>
          <w:sz w:val="24"/>
          <w:szCs w:val="24"/>
        </w:rPr>
        <w:t>Wellbeing and</w:t>
      </w:r>
      <w:r w:rsidR="00092BC7" w:rsidRPr="003C41F4">
        <w:rPr>
          <w:b/>
          <w:sz w:val="24"/>
          <w:szCs w:val="24"/>
        </w:rPr>
        <w:t xml:space="preserve"> Resilience</w:t>
      </w:r>
    </w:p>
    <w:p w14:paraId="5C05EF47" w14:textId="77777777" w:rsidR="004046F0" w:rsidRPr="003C41F4" w:rsidRDefault="004046F0" w:rsidP="00FF7EBB">
      <w:pPr>
        <w:jc w:val="both"/>
        <w:rPr>
          <w:b/>
          <w:sz w:val="24"/>
          <w:szCs w:val="24"/>
        </w:rPr>
      </w:pPr>
    </w:p>
    <w:p w14:paraId="6AB96EC0" w14:textId="54F04FE9" w:rsidR="004B69F6" w:rsidRPr="003C41F4" w:rsidRDefault="00C63D00" w:rsidP="00FF7EBB">
      <w:pPr>
        <w:jc w:val="both"/>
        <w:rPr>
          <w:i/>
          <w:sz w:val="24"/>
          <w:szCs w:val="24"/>
        </w:rPr>
      </w:pPr>
      <w:r w:rsidRPr="003C41F4">
        <w:rPr>
          <w:i/>
          <w:sz w:val="24"/>
          <w:szCs w:val="24"/>
        </w:rPr>
        <w:t>Guidance:</w:t>
      </w:r>
      <w:r w:rsidR="004F1E21" w:rsidRPr="003C41F4">
        <w:rPr>
          <w:i/>
          <w:sz w:val="24"/>
          <w:szCs w:val="24"/>
        </w:rPr>
        <w:t xml:space="preserve">  </w:t>
      </w:r>
    </w:p>
    <w:p w14:paraId="66DAB488" w14:textId="77777777" w:rsidR="00E91F62" w:rsidRPr="003C41F4"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3C41F4" w14:paraId="62D9632F" w14:textId="77777777" w:rsidTr="061C8C24">
        <w:tc>
          <w:tcPr>
            <w:tcW w:w="9067" w:type="dxa"/>
            <w:shd w:val="clear" w:color="auto" w:fill="auto"/>
          </w:tcPr>
          <w:p w14:paraId="6F4CBE1D" w14:textId="52DBBC0F" w:rsidR="000372B2" w:rsidRPr="003C41F4" w:rsidRDefault="62FE5CAF" w:rsidP="4465DD41">
            <w:pPr>
              <w:jc w:val="both"/>
              <w:rPr>
                <w:b/>
                <w:bCs/>
                <w:sz w:val="24"/>
                <w:szCs w:val="24"/>
                <w:highlight w:val="yellow"/>
              </w:rPr>
            </w:pPr>
            <w:r w:rsidRPr="003C41F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3C41F4" w:rsidRDefault="00E83F91" w:rsidP="62FE5CAF">
            <w:pPr>
              <w:jc w:val="both"/>
              <w:rPr>
                <w:b/>
                <w:bCs/>
                <w:sz w:val="24"/>
                <w:szCs w:val="24"/>
              </w:rPr>
            </w:pPr>
          </w:p>
          <w:p w14:paraId="4EE28371" w14:textId="744DD7AA" w:rsidR="004F1E21" w:rsidRPr="003C41F4" w:rsidRDefault="40E85D95" w:rsidP="4C037C18">
            <w:pPr>
              <w:jc w:val="both"/>
              <w:rPr>
                <w:i/>
                <w:iCs/>
                <w:sz w:val="24"/>
                <w:szCs w:val="24"/>
              </w:rPr>
            </w:pPr>
            <w:r w:rsidRPr="003C41F4">
              <w:rPr>
                <w:i/>
                <w:iCs/>
                <w:sz w:val="24"/>
                <w:szCs w:val="24"/>
              </w:rPr>
              <w:t xml:space="preserve">1000 </w:t>
            </w:r>
            <w:r w:rsidR="62FE5CAF" w:rsidRPr="003C41F4">
              <w:rPr>
                <w:i/>
                <w:iCs/>
                <w:sz w:val="24"/>
                <w:szCs w:val="24"/>
              </w:rPr>
              <w:t>words (+/- 10%: include your actual word count at the end of each section)</w:t>
            </w:r>
          </w:p>
        </w:tc>
      </w:tr>
    </w:tbl>
    <w:p w14:paraId="48BEF9CF" w14:textId="77777777" w:rsidR="00025650" w:rsidRPr="003C41F4" w:rsidRDefault="00025650" w:rsidP="00FF7EBB">
      <w:pPr>
        <w:jc w:val="both"/>
        <w:rPr>
          <w:b/>
          <w:sz w:val="24"/>
          <w:szCs w:val="24"/>
        </w:rPr>
      </w:pPr>
    </w:p>
    <w:p w14:paraId="61825E14" w14:textId="44B08C41" w:rsidR="00AA666E" w:rsidRDefault="00025650" w:rsidP="00FF7EBB">
      <w:pPr>
        <w:jc w:val="both"/>
        <w:rPr>
          <w:b/>
          <w:sz w:val="24"/>
          <w:szCs w:val="24"/>
        </w:rPr>
      </w:pPr>
      <w:r w:rsidRPr="003C41F4">
        <w:rPr>
          <w:b/>
          <w:sz w:val="24"/>
          <w:szCs w:val="24"/>
        </w:rPr>
        <w:t>ANSWER:</w:t>
      </w:r>
    </w:p>
    <w:p w14:paraId="374623C0" w14:textId="77777777" w:rsidR="001753D1" w:rsidRPr="003C41F4" w:rsidRDefault="001753D1" w:rsidP="00FF7EBB">
      <w:pPr>
        <w:jc w:val="both"/>
        <w:rPr>
          <w:b/>
          <w:sz w:val="24"/>
          <w:szCs w:val="24"/>
        </w:rPr>
      </w:pPr>
    </w:p>
    <w:p w14:paraId="54EB0134" w14:textId="6F0D90C0" w:rsidR="00232448" w:rsidRPr="003C41F4" w:rsidRDefault="00232448" w:rsidP="00DD7565">
      <w:pPr>
        <w:pStyle w:val="paragraph"/>
        <w:spacing w:before="0" w:beforeAutospacing="0" w:after="0" w:afterAutospacing="0" w:line="360" w:lineRule="auto"/>
        <w:jc w:val="both"/>
        <w:textAlignment w:val="baseline"/>
        <w:rPr>
          <w:rFonts w:ascii="Arial" w:hAnsi="Arial" w:cs="Arial"/>
          <w:sz w:val="18"/>
          <w:szCs w:val="18"/>
        </w:rPr>
      </w:pPr>
      <w:r w:rsidRPr="003C41F4">
        <w:rPr>
          <w:rStyle w:val="normaltextrun"/>
          <w:rFonts w:ascii="Arial" w:hAnsi="Arial" w:cs="Arial"/>
          <w:color w:val="000000"/>
        </w:rPr>
        <w:t xml:space="preserve">During my first six months of training, I adopted many methods to manage my experience of stress and my stress levels. In this summary, I will define the methods that I implemented in the hope of developing my resilience and </w:t>
      </w:r>
      <w:r w:rsidR="00126FA4">
        <w:rPr>
          <w:rStyle w:val="normaltextrun"/>
          <w:rFonts w:ascii="Arial" w:hAnsi="Arial" w:cs="Arial"/>
          <w:color w:val="000000"/>
        </w:rPr>
        <w:t>reducing</w:t>
      </w:r>
      <w:r w:rsidRPr="003C41F4">
        <w:rPr>
          <w:rStyle w:val="normaltextrun"/>
          <w:rFonts w:ascii="Arial" w:hAnsi="Arial" w:cs="Arial"/>
          <w:color w:val="000000"/>
        </w:rPr>
        <w:t xml:space="preserve"> stress. </w:t>
      </w:r>
      <w:r w:rsidRPr="003C41F4">
        <w:rPr>
          <w:rStyle w:val="eop"/>
          <w:rFonts w:ascii="Arial" w:hAnsi="Arial" w:cs="Arial"/>
          <w:color w:val="000000"/>
        </w:rPr>
        <w:t> </w:t>
      </w:r>
    </w:p>
    <w:p w14:paraId="569A0AB8" w14:textId="77777777" w:rsidR="00232448" w:rsidRPr="003C41F4" w:rsidRDefault="00232448" w:rsidP="00DD7565">
      <w:pPr>
        <w:pStyle w:val="paragraph"/>
        <w:spacing w:before="0" w:beforeAutospacing="0" w:after="0" w:afterAutospacing="0" w:line="360" w:lineRule="auto"/>
        <w:jc w:val="both"/>
        <w:textAlignment w:val="baseline"/>
        <w:rPr>
          <w:rFonts w:ascii="Arial" w:hAnsi="Arial" w:cs="Arial"/>
          <w:sz w:val="18"/>
          <w:szCs w:val="18"/>
        </w:rPr>
      </w:pPr>
      <w:r w:rsidRPr="003C41F4">
        <w:rPr>
          <w:rStyle w:val="eop"/>
          <w:rFonts w:ascii="Arial" w:hAnsi="Arial" w:cs="Arial"/>
          <w:color w:val="000000"/>
        </w:rPr>
        <w:t> </w:t>
      </w:r>
    </w:p>
    <w:p w14:paraId="6E9A2515" w14:textId="50E060C2" w:rsidR="00232448" w:rsidRDefault="00232448" w:rsidP="00DD7565">
      <w:pPr>
        <w:pStyle w:val="paragraph"/>
        <w:spacing w:before="0" w:beforeAutospacing="0" w:after="0" w:afterAutospacing="0" w:line="360" w:lineRule="auto"/>
        <w:jc w:val="both"/>
        <w:textAlignment w:val="baseline"/>
        <w:rPr>
          <w:rStyle w:val="eop"/>
          <w:rFonts w:ascii="Arial" w:hAnsi="Arial" w:cs="Arial"/>
          <w:color w:val="000000"/>
        </w:rPr>
      </w:pPr>
      <w:r w:rsidRPr="003C41F4">
        <w:rPr>
          <w:rStyle w:val="normaltextrun"/>
          <w:rFonts w:ascii="Arial" w:hAnsi="Arial" w:cs="Arial"/>
          <w:color w:val="000000"/>
        </w:rPr>
        <w:t xml:space="preserve">To reduce stress, I believe it to be essential to identify the triggers and causes of stress. Stress is a personal emotion and has different effects </w:t>
      </w:r>
      <w:r w:rsidR="003612D6">
        <w:rPr>
          <w:rStyle w:val="normaltextrun"/>
          <w:rFonts w:ascii="Arial" w:hAnsi="Arial" w:cs="Arial"/>
          <w:color w:val="000000"/>
        </w:rPr>
        <w:t>on</w:t>
      </w:r>
      <w:r w:rsidRPr="003C41F4">
        <w:rPr>
          <w:rStyle w:val="normaltextrun"/>
          <w:rFonts w:ascii="Arial" w:hAnsi="Arial" w:cs="Arial"/>
          <w:color w:val="000000"/>
        </w:rPr>
        <w:t xml:space="preserve"> different people.  </w:t>
      </w:r>
      <w:r w:rsidRPr="003C41F4">
        <w:rPr>
          <w:rStyle w:val="normaltextrun"/>
          <w:rFonts w:ascii="Arial" w:hAnsi="Arial" w:cs="Arial"/>
          <w:color w:val="000000"/>
          <w:shd w:val="clear" w:color="auto" w:fill="FFFFFF"/>
        </w:rPr>
        <w:t xml:space="preserve">Some individuals are more affected by stress, especially if they are more sensitive (Scott 2020). </w:t>
      </w:r>
      <w:r w:rsidRPr="003C41F4">
        <w:rPr>
          <w:rStyle w:val="normaltextrun"/>
          <w:rFonts w:ascii="Arial" w:hAnsi="Arial" w:cs="Arial"/>
          <w:color w:val="000000"/>
        </w:rPr>
        <w:t xml:space="preserve">The factors that caused me stress during my training period were exams, </w:t>
      </w:r>
      <w:proofErr w:type="spellStart"/>
      <w:r w:rsidR="003612D6">
        <w:rPr>
          <w:rStyle w:val="normaltextrun"/>
          <w:rFonts w:ascii="Arial" w:hAnsi="Arial" w:cs="Arial"/>
          <w:color w:val="000000"/>
        </w:rPr>
        <w:t>practicals</w:t>
      </w:r>
      <w:proofErr w:type="spellEnd"/>
      <w:r w:rsidRPr="003C41F4">
        <w:rPr>
          <w:rStyle w:val="normaltextrun"/>
          <w:rFonts w:ascii="Arial" w:hAnsi="Arial" w:cs="Arial"/>
          <w:color w:val="000000"/>
        </w:rPr>
        <w:t xml:space="preserve">, and Operational Standards Training (OST).  Exams have never been a strength of mine, as I find it difficult to revise effectively. In the past, </w:t>
      </w:r>
      <w:r w:rsidR="00D01679">
        <w:rPr>
          <w:rStyle w:val="normaltextrun"/>
          <w:rFonts w:ascii="Arial" w:hAnsi="Arial" w:cs="Arial"/>
          <w:color w:val="000000"/>
        </w:rPr>
        <w:t xml:space="preserve">during </w:t>
      </w:r>
      <w:r w:rsidRPr="003C41F4">
        <w:rPr>
          <w:rStyle w:val="normaltextrun"/>
          <w:rFonts w:ascii="Arial" w:hAnsi="Arial" w:cs="Arial"/>
          <w:color w:val="000000"/>
        </w:rPr>
        <w:t>my time at school, particular</w:t>
      </w:r>
      <w:r w:rsidR="006A57BD">
        <w:rPr>
          <w:rStyle w:val="normaltextrun"/>
          <w:rFonts w:ascii="Arial" w:hAnsi="Arial" w:cs="Arial"/>
          <w:color w:val="000000"/>
        </w:rPr>
        <w:t>ly</w:t>
      </w:r>
      <w:r w:rsidRPr="003C41F4">
        <w:rPr>
          <w:rStyle w:val="normaltextrun"/>
          <w:rFonts w:ascii="Arial" w:hAnsi="Arial" w:cs="Arial"/>
          <w:color w:val="000000"/>
        </w:rPr>
        <w:t xml:space="preserve"> exams would cause me to feel stressed and anxious. I was </w:t>
      </w:r>
      <w:r w:rsidR="007E10E7" w:rsidRPr="003C41F4">
        <w:rPr>
          <w:rStyle w:val="normaltextrun"/>
          <w:rFonts w:ascii="Arial" w:hAnsi="Arial" w:cs="Arial"/>
          <w:color w:val="000000"/>
        </w:rPr>
        <w:t>eager</w:t>
      </w:r>
      <w:r w:rsidRPr="003C41F4">
        <w:rPr>
          <w:rStyle w:val="normaltextrun"/>
          <w:rFonts w:ascii="Arial" w:hAnsi="Arial" w:cs="Arial"/>
          <w:color w:val="000000"/>
        </w:rPr>
        <w:t xml:space="preserve"> not to follow the same path I previously had. In addition, OST would </w:t>
      </w:r>
      <w:r w:rsidR="00B80619" w:rsidRPr="003C41F4">
        <w:rPr>
          <w:rStyle w:val="normaltextrun"/>
          <w:rFonts w:ascii="Arial" w:hAnsi="Arial" w:cs="Arial"/>
          <w:color w:val="000000"/>
        </w:rPr>
        <w:t>occasionally</w:t>
      </w:r>
      <w:r w:rsidRPr="003C41F4">
        <w:rPr>
          <w:rStyle w:val="normaltextrun"/>
          <w:rFonts w:ascii="Arial" w:hAnsi="Arial" w:cs="Arial"/>
          <w:color w:val="000000"/>
        </w:rPr>
        <w:t xml:space="preserve"> cause stress as I tried to remember procedures and policies. Ultimately, the stress was caused by the pressure that I placed on myself as an outcome of my desire to succeed. </w:t>
      </w:r>
      <w:r w:rsidRPr="003C41F4">
        <w:rPr>
          <w:rStyle w:val="eop"/>
          <w:rFonts w:ascii="Arial" w:hAnsi="Arial" w:cs="Arial"/>
          <w:color w:val="000000"/>
        </w:rPr>
        <w:t> </w:t>
      </w:r>
    </w:p>
    <w:p w14:paraId="12CAF253" w14:textId="77777777" w:rsidR="00921F1C" w:rsidRPr="003C41F4" w:rsidRDefault="00921F1C" w:rsidP="00DD7565">
      <w:pPr>
        <w:pStyle w:val="paragraph"/>
        <w:spacing w:before="0" w:beforeAutospacing="0" w:after="0" w:afterAutospacing="0" w:line="360" w:lineRule="auto"/>
        <w:jc w:val="both"/>
        <w:textAlignment w:val="baseline"/>
        <w:rPr>
          <w:rFonts w:ascii="Arial" w:hAnsi="Arial" w:cs="Arial"/>
          <w:sz w:val="18"/>
          <w:szCs w:val="18"/>
        </w:rPr>
      </w:pPr>
    </w:p>
    <w:p w14:paraId="2A8D9A94" w14:textId="77777777" w:rsidR="00232448" w:rsidRPr="003C41F4" w:rsidRDefault="00232448" w:rsidP="00DD7565">
      <w:pPr>
        <w:pStyle w:val="paragraph"/>
        <w:spacing w:before="0" w:beforeAutospacing="0" w:after="0" w:afterAutospacing="0" w:line="360" w:lineRule="auto"/>
        <w:jc w:val="both"/>
        <w:textAlignment w:val="baseline"/>
        <w:rPr>
          <w:rFonts w:ascii="Arial" w:hAnsi="Arial" w:cs="Arial"/>
          <w:sz w:val="18"/>
          <w:szCs w:val="18"/>
        </w:rPr>
      </w:pPr>
      <w:r w:rsidRPr="003C41F4">
        <w:rPr>
          <w:rStyle w:val="normaltextrun"/>
          <w:rFonts w:ascii="Arial" w:hAnsi="Arial" w:cs="Arial"/>
          <w:color w:val="000000"/>
        </w:rPr>
        <w:t>We can learn from our errors by knowing how to do something in another way or better the next time that we are in a similar circumstance (</w:t>
      </w:r>
      <w:proofErr w:type="spellStart"/>
      <w:r w:rsidRPr="003C41F4">
        <w:rPr>
          <w:rStyle w:val="normaltextrun"/>
          <w:rFonts w:ascii="Arial" w:hAnsi="Arial" w:cs="Arial"/>
          <w:color w:val="000000"/>
        </w:rPr>
        <w:t>Overbye</w:t>
      </w:r>
      <w:proofErr w:type="spellEnd"/>
      <w:r w:rsidRPr="003C41F4">
        <w:rPr>
          <w:rStyle w:val="normaltextrun"/>
          <w:rFonts w:ascii="Arial" w:hAnsi="Arial" w:cs="Arial"/>
          <w:color w:val="000000"/>
        </w:rPr>
        <w:t xml:space="preserve">, K. </w:t>
      </w:r>
      <w:r w:rsidRPr="003C41F4">
        <w:rPr>
          <w:rStyle w:val="normaltextrun"/>
          <w:rFonts w:ascii="Arial" w:hAnsi="Arial" w:cs="Arial"/>
          <w:i/>
          <w:iCs/>
          <w:color w:val="000000"/>
        </w:rPr>
        <w:t>et al.</w:t>
      </w:r>
      <w:r w:rsidRPr="003C41F4">
        <w:rPr>
          <w:rStyle w:val="normaltextrun"/>
          <w:rFonts w:ascii="Arial" w:hAnsi="Arial" w:cs="Arial"/>
          <w:color w:val="000000"/>
        </w:rPr>
        <w:t xml:space="preserve"> 2016).  I tried to be mindful that I am worth more than my grade and that mistakes are part of the learning process. </w:t>
      </w:r>
      <w:r w:rsidRPr="003C41F4">
        <w:rPr>
          <w:rStyle w:val="eop"/>
          <w:rFonts w:ascii="Arial" w:hAnsi="Arial" w:cs="Arial"/>
          <w:color w:val="000000"/>
        </w:rPr>
        <w:t> </w:t>
      </w:r>
    </w:p>
    <w:p w14:paraId="156FF4AA" w14:textId="33BF24D9" w:rsidR="00232448" w:rsidRPr="003C41F4" w:rsidRDefault="00232448" w:rsidP="00DD7565">
      <w:pPr>
        <w:pStyle w:val="paragraph"/>
        <w:spacing w:before="0" w:beforeAutospacing="0" w:after="0" w:afterAutospacing="0" w:line="360" w:lineRule="auto"/>
        <w:jc w:val="both"/>
        <w:textAlignment w:val="baseline"/>
        <w:rPr>
          <w:rFonts w:ascii="Arial" w:hAnsi="Arial" w:cs="Arial"/>
          <w:sz w:val="18"/>
          <w:szCs w:val="18"/>
        </w:rPr>
      </w:pPr>
      <w:r w:rsidRPr="00B50FA4">
        <w:rPr>
          <w:rStyle w:val="normaltextrun"/>
          <w:rFonts w:ascii="Arial" w:hAnsi="Arial" w:cs="Arial"/>
          <w:color w:val="000000"/>
        </w:rPr>
        <w:t xml:space="preserve">Furthermore, I tried to acknowledge the words of the </w:t>
      </w:r>
      <w:r w:rsidR="00B50FA4">
        <w:rPr>
          <w:rStyle w:val="normaltextrun"/>
          <w:rFonts w:ascii="Arial" w:hAnsi="Arial" w:cs="Arial"/>
          <w:color w:val="000000"/>
        </w:rPr>
        <w:t>(</w:t>
      </w:r>
      <w:r w:rsidRPr="00B50FA4">
        <w:rPr>
          <w:rStyle w:val="normaltextrun"/>
          <w:rFonts w:ascii="Arial" w:hAnsi="Arial" w:cs="Arial"/>
          <w:color w:val="000000"/>
        </w:rPr>
        <w:t>NHS</w:t>
      </w:r>
      <w:r w:rsidR="00B50FA4">
        <w:rPr>
          <w:rStyle w:val="normaltextrun"/>
          <w:rFonts w:ascii="Arial" w:hAnsi="Arial" w:cs="Arial"/>
          <w:color w:val="000000"/>
        </w:rPr>
        <w:t xml:space="preserve">, </w:t>
      </w:r>
      <w:r w:rsidR="00DC0DA4" w:rsidRPr="00B50FA4">
        <w:rPr>
          <w:rStyle w:val="normaltextrun"/>
          <w:rFonts w:ascii="Arial" w:hAnsi="Arial" w:cs="Arial"/>
          <w:color w:val="000000"/>
        </w:rPr>
        <w:t>202</w:t>
      </w:r>
      <w:r w:rsidR="00D579ED" w:rsidRPr="00B50FA4">
        <w:rPr>
          <w:rStyle w:val="normaltextrun"/>
          <w:rFonts w:ascii="Arial" w:hAnsi="Arial" w:cs="Arial"/>
          <w:color w:val="000000"/>
        </w:rPr>
        <w:t>2),</w:t>
      </w:r>
      <w:r w:rsidRPr="00B50FA4">
        <w:rPr>
          <w:rStyle w:val="normaltextrun"/>
          <w:rFonts w:ascii="Arial" w:hAnsi="Arial" w:cs="Arial"/>
          <w:color w:val="000000"/>
        </w:rPr>
        <w:t xml:space="preserve"> which state that some stress allows us to focus and encourages us to accomplish tasks that need completing. I tried to remember that the stressors, such as revising for exams, would </w:t>
      </w:r>
      <w:r w:rsidRPr="00B50FA4">
        <w:rPr>
          <w:rStyle w:val="normaltextrun"/>
          <w:rFonts w:ascii="Arial" w:hAnsi="Arial" w:cs="Arial"/>
          <w:color w:val="000000"/>
        </w:rPr>
        <w:lastRenderedPageBreak/>
        <w:t>only last for a short period of time. Keeping this in mind, I tried to strive in the face of adversity. </w:t>
      </w:r>
      <w:r w:rsidRPr="003C41F4">
        <w:rPr>
          <w:rStyle w:val="eop"/>
          <w:rFonts w:ascii="Arial" w:hAnsi="Arial" w:cs="Arial"/>
          <w:color w:val="000000"/>
        </w:rPr>
        <w:t> </w:t>
      </w:r>
    </w:p>
    <w:p w14:paraId="0309C985" w14:textId="7C3358FE" w:rsidR="00232448" w:rsidRPr="003C41F4" w:rsidRDefault="00232448" w:rsidP="00DD7565">
      <w:pPr>
        <w:pStyle w:val="paragraph"/>
        <w:spacing w:before="0" w:beforeAutospacing="0" w:after="0" w:afterAutospacing="0" w:line="360" w:lineRule="auto"/>
        <w:jc w:val="both"/>
        <w:textAlignment w:val="baseline"/>
        <w:rPr>
          <w:rFonts w:ascii="Arial" w:hAnsi="Arial" w:cs="Arial"/>
          <w:sz w:val="18"/>
          <w:szCs w:val="18"/>
        </w:rPr>
      </w:pPr>
      <w:r w:rsidRPr="003C41F4">
        <w:rPr>
          <w:rStyle w:val="normaltextrun"/>
          <w:rFonts w:ascii="Arial" w:hAnsi="Arial" w:cs="Arial"/>
          <w:color w:val="000000"/>
        </w:rPr>
        <w:t>Resilience can be understood as one´s capacity to adapt accordingly to one’s situation to sustain good mental health</w:t>
      </w:r>
      <w:r w:rsidR="00AE0095">
        <w:rPr>
          <w:rStyle w:val="normaltextrun"/>
          <w:rFonts w:ascii="Arial" w:hAnsi="Arial" w:cs="Arial"/>
          <w:color w:val="000000"/>
        </w:rPr>
        <w:t>,</w:t>
      </w:r>
      <w:r w:rsidRPr="003C41F4">
        <w:rPr>
          <w:rStyle w:val="normaltextrun"/>
          <w:rFonts w:ascii="Arial" w:hAnsi="Arial" w:cs="Arial"/>
          <w:color w:val="000000"/>
        </w:rPr>
        <w:t xml:space="preserve"> regardless of the hardship one faces (Herman et.al 2011).  To develop my levels of resilience and lower my levels of stress, I ensured that I was organised. This meant that I would prepare for exams in advance, begin essays in significant advance of the deadline, ensure my notes and paperwork were organised, and generally prepare for my day at training school. Being proactive and creating an action plan meant that I could face the stress triggers directly. I prioritised my time effectively by creating a revision timetable and adhering to it. </w:t>
      </w:r>
      <w:r w:rsidRPr="003C41F4">
        <w:rPr>
          <w:rStyle w:val="eop"/>
          <w:rFonts w:ascii="Arial" w:hAnsi="Arial" w:cs="Arial"/>
          <w:color w:val="000000"/>
        </w:rPr>
        <w:t> </w:t>
      </w:r>
    </w:p>
    <w:p w14:paraId="2984A9CA" w14:textId="49588087" w:rsidR="00232448" w:rsidRDefault="00232448" w:rsidP="00DD7565">
      <w:pPr>
        <w:pStyle w:val="paragraph"/>
        <w:spacing w:before="0" w:beforeAutospacing="0" w:after="0" w:afterAutospacing="0" w:line="360" w:lineRule="auto"/>
        <w:jc w:val="both"/>
        <w:textAlignment w:val="baseline"/>
        <w:rPr>
          <w:rStyle w:val="eop"/>
          <w:rFonts w:ascii="Arial" w:hAnsi="Arial" w:cs="Arial"/>
          <w:color w:val="000000"/>
        </w:rPr>
      </w:pPr>
      <w:r w:rsidRPr="003C41F4">
        <w:rPr>
          <w:rStyle w:val="normaltextrun"/>
          <w:rFonts w:ascii="Arial" w:hAnsi="Arial" w:cs="Arial"/>
          <w:color w:val="000000"/>
        </w:rPr>
        <w:t xml:space="preserve">The levels of stress that I experienced varied throughout my six months of training. As part of being organised, I tried to anticipate future stressful periods where possible. </w:t>
      </w:r>
    </w:p>
    <w:p w14:paraId="4A614614" w14:textId="77777777" w:rsidR="00366A5B" w:rsidRPr="003C41F4" w:rsidRDefault="00366A5B" w:rsidP="00DD7565">
      <w:pPr>
        <w:pStyle w:val="paragraph"/>
        <w:spacing w:before="0" w:beforeAutospacing="0" w:after="0" w:afterAutospacing="0" w:line="360" w:lineRule="auto"/>
        <w:jc w:val="both"/>
        <w:textAlignment w:val="baseline"/>
        <w:rPr>
          <w:rFonts w:ascii="Arial" w:hAnsi="Arial" w:cs="Arial"/>
          <w:sz w:val="18"/>
          <w:szCs w:val="18"/>
        </w:rPr>
      </w:pPr>
    </w:p>
    <w:p w14:paraId="6172863F" w14:textId="77777777" w:rsidR="00232448" w:rsidRDefault="00232448" w:rsidP="00DD7565">
      <w:pPr>
        <w:pStyle w:val="paragraph"/>
        <w:spacing w:before="0" w:beforeAutospacing="0" w:after="0" w:afterAutospacing="0" w:line="360" w:lineRule="auto"/>
        <w:jc w:val="both"/>
        <w:textAlignment w:val="baseline"/>
        <w:rPr>
          <w:rStyle w:val="eop"/>
          <w:rFonts w:ascii="Arial" w:hAnsi="Arial" w:cs="Arial"/>
          <w:color w:val="000000"/>
        </w:rPr>
      </w:pPr>
      <w:r w:rsidRPr="003C41F4">
        <w:rPr>
          <w:rStyle w:val="normaltextrun"/>
          <w:rFonts w:ascii="Arial" w:hAnsi="Arial" w:cs="Arial"/>
          <w:color w:val="000000"/>
          <w:shd w:val="clear" w:color="auto" w:fill="FFFFFF"/>
        </w:rPr>
        <w:t>Studies have shown connections between quality social support and greater resilience to stress (</w:t>
      </w:r>
      <w:proofErr w:type="spellStart"/>
      <w:r w:rsidRPr="003C41F4">
        <w:rPr>
          <w:rStyle w:val="normaltextrun"/>
          <w:rFonts w:ascii="Arial" w:hAnsi="Arial" w:cs="Arial"/>
          <w:color w:val="000000"/>
          <w:shd w:val="clear" w:color="auto" w:fill="FFFFFF"/>
        </w:rPr>
        <w:t>Ozbay</w:t>
      </w:r>
      <w:proofErr w:type="spellEnd"/>
      <w:r w:rsidRPr="003C41F4">
        <w:rPr>
          <w:rStyle w:val="normaltextrun"/>
          <w:rFonts w:ascii="Arial" w:hAnsi="Arial" w:cs="Arial"/>
          <w:color w:val="000000"/>
          <w:shd w:val="clear" w:color="auto" w:fill="FFFFFF"/>
        </w:rPr>
        <w:t xml:space="preserve"> et al. 2007). With this research in mind, the</w:t>
      </w:r>
      <w:r w:rsidRPr="003C41F4">
        <w:rPr>
          <w:rStyle w:val="normaltextrun"/>
          <w:rFonts w:ascii="Arial" w:hAnsi="Arial" w:cs="Arial"/>
          <w:color w:val="000000"/>
        </w:rPr>
        <w:t xml:space="preserve"> first coping strategy that I will reflect on, which helped to reduce my stress level, was to interact and socialise with friends. The social activities varied, such as meeting for lunch or cooking together, but the commonality was being social. I believe that spending time with friends provides a stress-free space and time to feel other emotions such as happiness, as well as often providing a welcomed distraction from stress. </w:t>
      </w:r>
      <w:r w:rsidRPr="003C41F4">
        <w:rPr>
          <w:rStyle w:val="eop"/>
          <w:rFonts w:ascii="Arial" w:hAnsi="Arial" w:cs="Arial"/>
          <w:color w:val="000000"/>
        </w:rPr>
        <w:t> </w:t>
      </w:r>
    </w:p>
    <w:p w14:paraId="43C5B08B" w14:textId="77777777" w:rsidR="00921F1C" w:rsidRPr="003C41F4" w:rsidRDefault="00921F1C" w:rsidP="00DD7565">
      <w:pPr>
        <w:pStyle w:val="paragraph"/>
        <w:spacing w:before="0" w:beforeAutospacing="0" w:after="0" w:afterAutospacing="0" w:line="360" w:lineRule="auto"/>
        <w:jc w:val="both"/>
        <w:textAlignment w:val="baseline"/>
        <w:rPr>
          <w:rFonts w:ascii="Arial" w:hAnsi="Arial" w:cs="Arial"/>
          <w:sz w:val="18"/>
          <w:szCs w:val="18"/>
        </w:rPr>
      </w:pPr>
    </w:p>
    <w:p w14:paraId="019503E5" w14:textId="71708806" w:rsidR="00232448" w:rsidRDefault="00232448" w:rsidP="00DD7565">
      <w:pPr>
        <w:pStyle w:val="paragraph"/>
        <w:spacing w:before="0" w:beforeAutospacing="0" w:after="0" w:afterAutospacing="0" w:line="360" w:lineRule="auto"/>
        <w:jc w:val="both"/>
        <w:textAlignment w:val="baseline"/>
        <w:rPr>
          <w:rStyle w:val="eop"/>
          <w:rFonts w:ascii="Arial" w:hAnsi="Arial" w:cs="Arial"/>
          <w:color w:val="000000"/>
        </w:rPr>
      </w:pPr>
      <w:r w:rsidRPr="003C41F4">
        <w:rPr>
          <w:rStyle w:val="normaltextrun"/>
          <w:rFonts w:ascii="Arial" w:hAnsi="Arial" w:cs="Arial"/>
          <w:color w:val="000000"/>
        </w:rPr>
        <w:t>The second coping strategy was to share my worries with family members. Speaking about my feelings often allowed me to identify the cause of stress and with the support of family members, to generate possible solutions to lower stress levels or to eliminate the cause of stress. Family members also supported me with daily tasks such as cooking and cleaning, allowing me more time to dedicate to studying. </w:t>
      </w:r>
      <w:r w:rsidRPr="003C41F4">
        <w:rPr>
          <w:rStyle w:val="eop"/>
          <w:rFonts w:ascii="Arial" w:hAnsi="Arial" w:cs="Arial"/>
          <w:color w:val="000000"/>
        </w:rPr>
        <w:t> </w:t>
      </w:r>
      <w:r w:rsidR="00FC7C94">
        <w:rPr>
          <w:rStyle w:val="eop"/>
          <w:rFonts w:ascii="Arial" w:hAnsi="Arial" w:cs="Arial"/>
          <w:color w:val="000000"/>
        </w:rPr>
        <w:t xml:space="preserve">This method of stress coping strategy is recognised by the </w:t>
      </w:r>
      <w:r w:rsidR="00367BB8">
        <w:rPr>
          <w:rStyle w:val="eop"/>
          <w:rFonts w:ascii="Arial" w:hAnsi="Arial" w:cs="Arial"/>
          <w:color w:val="000000"/>
        </w:rPr>
        <w:t xml:space="preserve">charity </w:t>
      </w:r>
      <w:proofErr w:type="gramStart"/>
      <w:r w:rsidR="00367BB8">
        <w:rPr>
          <w:rStyle w:val="eop"/>
          <w:rFonts w:ascii="Arial" w:hAnsi="Arial" w:cs="Arial"/>
          <w:color w:val="000000"/>
        </w:rPr>
        <w:t>Mind</w:t>
      </w:r>
      <w:r w:rsidR="00B217BB">
        <w:rPr>
          <w:rStyle w:val="eop"/>
          <w:rFonts w:ascii="Arial" w:hAnsi="Arial" w:cs="Arial"/>
          <w:color w:val="000000"/>
        </w:rPr>
        <w:t>(</w:t>
      </w:r>
      <w:proofErr w:type="gramEnd"/>
      <w:r w:rsidR="00B217BB">
        <w:rPr>
          <w:rStyle w:val="eop"/>
          <w:rFonts w:ascii="Arial" w:hAnsi="Arial" w:cs="Arial"/>
          <w:color w:val="000000"/>
        </w:rPr>
        <w:t>2022).</w:t>
      </w:r>
    </w:p>
    <w:p w14:paraId="6D1514A6" w14:textId="77777777" w:rsidR="00921F1C" w:rsidRPr="003C41F4" w:rsidRDefault="00921F1C" w:rsidP="00DD7565">
      <w:pPr>
        <w:pStyle w:val="paragraph"/>
        <w:spacing w:before="0" w:beforeAutospacing="0" w:after="0" w:afterAutospacing="0" w:line="360" w:lineRule="auto"/>
        <w:jc w:val="both"/>
        <w:textAlignment w:val="baseline"/>
        <w:rPr>
          <w:rFonts w:ascii="Arial" w:hAnsi="Arial" w:cs="Arial"/>
          <w:sz w:val="18"/>
          <w:szCs w:val="18"/>
        </w:rPr>
      </w:pPr>
    </w:p>
    <w:p w14:paraId="4CC315F9" w14:textId="2D20A855" w:rsidR="00232448" w:rsidRDefault="00232448" w:rsidP="00DD7565">
      <w:pPr>
        <w:pStyle w:val="paragraph"/>
        <w:spacing w:before="0" w:beforeAutospacing="0" w:after="0" w:afterAutospacing="0" w:line="360" w:lineRule="auto"/>
        <w:jc w:val="both"/>
        <w:textAlignment w:val="baseline"/>
        <w:rPr>
          <w:rStyle w:val="eop"/>
          <w:rFonts w:ascii="Arial" w:hAnsi="Arial" w:cs="Arial"/>
          <w:color w:val="000000"/>
        </w:rPr>
      </w:pPr>
      <w:r w:rsidRPr="003C41F4">
        <w:rPr>
          <w:rStyle w:val="normaltextrun"/>
          <w:rFonts w:ascii="Arial" w:hAnsi="Arial" w:cs="Arial"/>
          <w:color w:val="000000"/>
        </w:rPr>
        <w:t xml:space="preserve">The third tool that I used for stress management and to improve my resilience levels, was to be physically active. </w:t>
      </w:r>
      <w:r w:rsidRPr="003C41F4">
        <w:rPr>
          <w:rStyle w:val="normaltextrun"/>
          <w:rFonts w:ascii="Arial" w:hAnsi="Arial" w:cs="Arial"/>
          <w:color w:val="000000"/>
          <w:shd w:val="clear" w:color="auto" w:fill="FFFFFF"/>
        </w:rPr>
        <w:t xml:space="preserve">The </w:t>
      </w:r>
      <w:r w:rsidR="00262E0E">
        <w:rPr>
          <w:rStyle w:val="normaltextrun"/>
          <w:rFonts w:ascii="Arial" w:hAnsi="Arial" w:cs="Arial"/>
          <w:color w:val="000000"/>
          <w:shd w:val="clear" w:color="auto" w:fill="FFFFFF"/>
        </w:rPr>
        <w:t>(</w:t>
      </w:r>
      <w:r w:rsidRPr="003C41F4">
        <w:rPr>
          <w:rStyle w:val="normaltextrun"/>
          <w:rFonts w:ascii="Arial" w:hAnsi="Arial" w:cs="Arial"/>
          <w:color w:val="000000"/>
          <w:shd w:val="clear" w:color="auto" w:fill="FFFFFF"/>
        </w:rPr>
        <w:t>NHS</w:t>
      </w:r>
      <w:r w:rsidR="00262E0E">
        <w:rPr>
          <w:rStyle w:val="normaltextrun"/>
          <w:rFonts w:ascii="Arial" w:hAnsi="Arial" w:cs="Arial"/>
          <w:color w:val="000000"/>
          <w:shd w:val="clear" w:color="auto" w:fill="FFFFFF"/>
        </w:rPr>
        <w:t>,</w:t>
      </w:r>
      <w:r w:rsidRPr="003C41F4">
        <w:rPr>
          <w:rStyle w:val="normaltextrun"/>
          <w:rFonts w:ascii="Arial" w:hAnsi="Arial" w:cs="Arial"/>
          <w:color w:val="000000"/>
          <w:shd w:val="clear" w:color="auto" w:fill="FFFFFF"/>
        </w:rPr>
        <w:t xml:space="preserve">2022) advises that exercise can decrease levels of intensity that are associated with feeling stressed as it can help an individual to relax and think more clearly. It is not suggested that exercise will </w:t>
      </w:r>
      <w:r w:rsidRPr="003C41F4">
        <w:rPr>
          <w:rStyle w:val="normaltextrun"/>
          <w:rFonts w:ascii="Arial" w:hAnsi="Arial" w:cs="Arial"/>
          <w:color w:val="000000"/>
          <w:shd w:val="clear" w:color="auto" w:fill="FFFFFF"/>
        </w:rPr>
        <w:lastRenderedPageBreak/>
        <w:t xml:space="preserve">completely abolish stress but instead a method of reducing stress levels. </w:t>
      </w:r>
      <w:r w:rsidRPr="003C41F4">
        <w:rPr>
          <w:rStyle w:val="normaltextrun"/>
          <w:rFonts w:ascii="Arial" w:hAnsi="Arial" w:cs="Arial"/>
          <w:color w:val="000000"/>
        </w:rPr>
        <w:t>I ensured that every week, I attended a minimum of three group exercise classes at my local gym. Attending group exercise classes also allowed further opportunities for socialising whilst improving my physical and mental health. </w:t>
      </w:r>
      <w:r w:rsidRPr="003C41F4">
        <w:rPr>
          <w:rStyle w:val="eop"/>
          <w:rFonts w:ascii="Arial" w:hAnsi="Arial" w:cs="Arial"/>
          <w:color w:val="000000"/>
        </w:rPr>
        <w:t> </w:t>
      </w:r>
    </w:p>
    <w:p w14:paraId="34CD2B15" w14:textId="77777777" w:rsidR="00921F1C" w:rsidRPr="003C41F4" w:rsidRDefault="00921F1C" w:rsidP="00DD7565">
      <w:pPr>
        <w:pStyle w:val="paragraph"/>
        <w:spacing w:before="0" w:beforeAutospacing="0" w:after="0" w:afterAutospacing="0" w:line="360" w:lineRule="auto"/>
        <w:jc w:val="both"/>
        <w:textAlignment w:val="baseline"/>
        <w:rPr>
          <w:rFonts w:ascii="Arial" w:hAnsi="Arial" w:cs="Arial"/>
          <w:sz w:val="18"/>
          <w:szCs w:val="18"/>
        </w:rPr>
      </w:pPr>
    </w:p>
    <w:p w14:paraId="4E628405" w14:textId="2EF430FA" w:rsidR="00921F1C" w:rsidRPr="00921F1C" w:rsidRDefault="00232448" w:rsidP="00DD7565">
      <w:pPr>
        <w:pStyle w:val="paragraph"/>
        <w:spacing w:before="0" w:beforeAutospacing="0" w:after="0" w:afterAutospacing="0" w:line="360" w:lineRule="auto"/>
        <w:jc w:val="both"/>
        <w:textAlignment w:val="baseline"/>
        <w:rPr>
          <w:rFonts w:ascii="Arial" w:hAnsi="Arial" w:cs="Arial"/>
          <w:color w:val="000000"/>
        </w:rPr>
      </w:pPr>
      <w:r w:rsidRPr="003C41F4">
        <w:rPr>
          <w:rStyle w:val="normaltextrun"/>
          <w:rFonts w:ascii="Arial" w:hAnsi="Arial" w:cs="Arial"/>
          <w:color w:val="000000"/>
        </w:rPr>
        <w:t xml:space="preserve">I also joined the Gwent Police netball team. The team meets weekly to play friendly matches against other teams in the league. As well as physical activity, the games encouraged relationships with other members of the Gwent Police force. Spending time with </w:t>
      </w:r>
      <w:r w:rsidR="00454FD0">
        <w:rPr>
          <w:rStyle w:val="normaltextrun"/>
          <w:rFonts w:ascii="Arial" w:hAnsi="Arial" w:cs="Arial"/>
          <w:color w:val="000000"/>
        </w:rPr>
        <w:t xml:space="preserve">like-minded </w:t>
      </w:r>
      <w:r w:rsidRPr="003C41F4">
        <w:rPr>
          <w:rStyle w:val="normaltextrun"/>
          <w:rFonts w:ascii="Arial" w:hAnsi="Arial" w:cs="Arial"/>
          <w:color w:val="000000"/>
        </w:rPr>
        <w:t xml:space="preserve">people, who’ve experienced stress caused by police training, </w:t>
      </w:r>
      <w:r w:rsidR="005E47A5">
        <w:rPr>
          <w:rStyle w:val="normaltextrun"/>
          <w:rFonts w:ascii="Arial" w:hAnsi="Arial" w:cs="Arial"/>
          <w:color w:val="000000"/>
        </w:rPr>
        <w:t>allows</w:t>
      </w:r>
      <w:r w:rsidRPr="003C41F4">
        <w:rPr>
          <w:rStyle w:val="normaltextrun"/>
          <w:rFonts w:ascii="Arial" w:hAnsi="Arial" w:cs="Arial"/>
          <w:color w:val="000000"/>
        </w:rPr>
        <w:t xml:space="preserve"> them to share their coping methods and offer advice. This time allowed me to gather knowledge and ask questions to ensure I managed my stress levels efficiently. It was comforting to know that others had experienced stress, that my emotions and feelings were valid, and that I, like them, could handle the challenges I faced by being resilient in the hope of succeeding. </w:t>
      </w:r>
      <w:r w:rsidRPr="003C41F4">
        <w:rPr>
          <w:rStyle w:val="eop"/>
          <w:rFonts w:ascii="Arial" w:hAnsi="Arial" w:cs="Arial"/>
          <w:color w:val="000000"/>
        </w:rPr>
        <w:t> </w:t>
      </w:r>
    </w:p>
    <w:p w14:paraId="3CBD02D7" w14:textId="77777777" w:rsidR="001C6726" w:rsidRDefault="001C6726" w:rsidP="00DD7565">
      <w:pPr>
        <w:pStyle w:val="paragraph"/>
        <w:spacing w:before="0" w:beforeAutospacing="0" w:after="0" w:afterAutospacing="0" w:line="360" w:lineRule="auto"/>
        <w:jc w:val="both"/>
        <w:textAlignment w:val="baseline"/>
        <w:rPr>
          <w:rStyle w:val="normaltextrun"/>
          <w:rFonts w:ascii="Arial" w:hAnsi="Arial" w:cs="Arial"/>
          <w:color w:val="000000"/>
          <w:shd w:val="clear" w:color="auto" w:fill="FFFFFF"/>
        </w:rPr>
      </w:pPr>
    </w:p>
    <w:p w14:paraId="1C9B5AE5" w14:textId="15585B66" w:rsidR="00232448" w:rsidRPr="003C41F4" w:rsidRDefault="00232448" w:rsidP="00DD7565">
      <w:pPr>
        <w:pStyle w:val="paragraph"/>
        <w:spacing w:before="0" w:beforeAutospacing="0" w:after="0" w:afterAutospacing="0" w:line="360" w:lineRule="auto"/>
        <w:jc w:val="both"/>
        <w:textAlignment w:val="baseline"/>
        <w:rPr>
          <w:rFonts w:ascii="Arial" w:hAnsi="Arial" w:cs="Arial"/>
          <w:sz w:val="18"/>
          <w:szCs w:val="18"/>
        </w:rPr>
      </w:pPr>
      <w:r w:rsidRPr="003C41F4">
        <w:rPr>
          <w:rStyle w:val="normaltextrun"/>
          <w:rFonts w:ascii="Arial" w:hAnsi="Arial" w:cs="Arial"/>
          <w:color w:val="000000"/>
          <w:shd w:val="clear" w:color="auto" w:fill="FFFFFF"/>
        </w:rPr>
        <w:t>Reduced levels of stress have connections to time spent in nature (Cox et al., 2017).</w:t>
      </w:r>
      <w:r w:rsidRPr="003C41F4">
        <w:rPr>
          <w:rStyle w:val="eop"/>
          <w:rFonts w:ascii="Arial" w:hAnsi="Arial" w:cs="Arial"/>
          <w:color w:val="000000"/>
        </w:rPr>
        <w:t> </w:t>
      </w:r>
      <w:r w:rsidRPr="003C41F4">
        <w:rPr>
          <w:rStyle w:val="normaltextrun"/>
          <w:rFonts w:ascii="Arial" w:hAnsi="Arial" w:cs="Arial"/>
          <w:color w:val="000000"/>
        </w:rPr>
        <w:t xml:space="preserve">Based on this research, I </w:t>
      </w:r>
      <w:r w:rsidRPr="003C41F4">
        <w:rPr>
          <w:rStyle w:val="normaltextrun"/>
          <w:rFonts w:ascii="Arial" w:hAnsi="Arial" w:cs="Arial"/>
          <w:color w:val="000000"/>
          <w:shd w:val="clear" w:color="auto" w:fill="FFFFFF"/>
        </w:rPr>
        <w:t>also chose to be active by enjoying long walks with my dog in predominantly green areas. </w:t>
      </w:r>
      <w:r w:rsidRPr="003C41F4">
        <w:rPr>
          <w:rStyle w:val="eop"/>
          <w:rFonts w:ascii="Arial" w:hAnsi="Arial" w:cs="Arial"/>
          <w:color w:val="000000"/>
        </w:rPr>
        <w:t> </w:t>
      </w:r>
    </w:p>
    <w:p w14:paraId="2C287D94" w14:textId="77777777" w:rsidR="00D10CB0" w:rsidRDefault="00D10CB0" w:rsidP="00DD7565">
      <w:pPr>
        <w:pStyle w:val="paragraph"/>
        <w:spacing w:before="0" w:beforeAutospacing="0" w:after="0" w:afterAutospacing="0" w:line="360" w:lineRule="auto"/>
        <w:jc w:val="both"/>
        <w:textAlignment w:val="baseline"/>
        <w:rPr>
          <w:rStyle w:val="normaltextrun"/>
          <w:rFonts w:ascii="Arial" w:hAnsi="Arial" w:cs="Arial"/>
          <w:color w:val="000000"/>
          <w:shd w:val="clear" w:color="auto" w:fill="FFFFFF"/>
        </w:rPr>
      </w:pPr>
    </w:p>
    <w:p w14:paraId="0EFACB47" w14:textId="75F43A2F" w:rsidR="00232448" w:rsidRDefault="00232448" w:rsidP="00DD7565">
      <w:pPr>
        <w:pStyle w:val="paragraph"/>
        <w:spacing w:before="0" w:beforeAutospacing="0" w:after="0" w:afterAutospacing="0" w:line="360" w:lineRule="auto"/>
        <w:jc w:val="both"/>
        <w:textAlignment w:val="baseline"/>
        <w:rPr>
          <w:rStyle w:val="eop"/>
          <w:rFonts w:ascii="Arial" w:hAnsi="Arial" w:cs="Arial"/>
          <w:color w:val="000000"/>
        </w:rPr>
      </w:pPr>
      <w:r w:rsidRPr="003C41F4">
        <w:rPr>
          <w:rStyle w:val="normaltextrun"/>
          <w:rFonts w:ascii="Arial" w:hAnsi="Arial" w:cs="Arial"/>
          <w:color w:val="000000"/>
          <w:shd w:val="clear" w:color="auto" w:fill="FFFFFF"/>
        </w:rPr>
        <w:t xml:space="preserve">Furthermore, </w:t>
      </w:r>
      <w:r w:rsidR="00BD2D8F">
        <w:rPr>
          <w:rStyle w:val="normaltextrun"/>
          <w:rFonts w:ascii="Arial" w:hAnsi="Arial" w:cs="Arial"/>
          <w:color w:val="000000"/>
          <w:shd w:val="clear" w:color="auto" w:fill="FFFFFF"/>
        </w:rPr>
        <w:t>(</w:t>
      </w:r>
      <w:r w:rsidRPr="003C41F4">
        <w:rPr>
          <w:rStyle w:val="normaltextrun"/>
          <w:rFonts w:ascii="Arial" w:hAnsi="Arial" w:cs="Arial"/>
          <w:color w:val="000000"/>
          <w:shd w:val="clear" w:color="auto" w:fill="FFFFFF"/>
        </w:rPr>
        <w:t>Gidlow et al.2016) research found that individuals who spent time in natural locations felt improved moods and lower cortisol levels, a stress-related hormone. I</w:t>
      </w:r>
      <w:r w:rsidRPr="003C41F4">
        <w:rPr>
          <w:rStyle w:val="normaltextrun"/>
          <w:rFonts w:ascii="Arial" w:hAnsi="Arial" w:cs="Arial"/>
          <w:color w:val="000000"/>
        </w:rPr>
        <w:t xml:space="preserve"> must agree with this research as I found being outdoors, especially walking on mountains, allowed me to clear my head, with my focus being on the beauty of my surroundings, instead of focusing on factors that caused me to feel stressed. </w:t>
      </w:r>
      <w:r w:rsidRPr="003C41F4">
        <w:rPr>
          <w:rStyle w:val="eop"/>
          <w:rFonts w:ascii="Arial" w:hAnsi="Arial" w:cs="Arial"/>
          <w:color w:val="000000"/>
        </w:rPr>
        <w:t> </w:t>
      </w:r>
    </w:p>
    <w:p w14:paraId="0CD707BD" w14:textId="77777777" w:rsidR="00921F1C" w:rsidRPr="003C41F4" w:rsidRDefault="00921F1C" w:rsidP="00DD7565">
      <w:pPr>
        <w:pStyle w:val="paragraph"/>
        <w:spacing w:before="0" w:beforeAutospacing="0" w:after="0" w:afterAutospacing="0" w:line="360" w:lineRule="auto"/>
        <w:jc w:val="both"/>
        <w:textAlignment w:val="baseline"/>
        <w:rPr>
          <w:rFonts w:ascii="Arial" w:hAnsi="Arial" w:cs="Arial"/>
          <w:sz w:val="18"/>
          <w:szCs w:val="18"/>
        </w:rPr>
      </w:pPr>
    </w:p>
    <w:p w14:paraId="46550C3A" w14:textId="148E2F27" w:rsidR="00232448" w:rsidRPr="003C41F4" w:rsidRDefault="00BD2D8F" w:rsidP="00DD7565">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color w:val="000000"/>
        </w:rPr>
        <w:t>The (</w:t>
      </w:r>
      <w:r w:rsidR="00232448" w:rsidRPr="003C41F4">
        <w:rPr>
          <w:rStyle w:val="normaltextrun"/>
          <w:rFonts w:ascii="Arial" w:hAnsi="Arial" w:cs="Arial"/>
          <w:color w:val="000000"/>
        </w:rPr>
        <w:t>National Institutes of Health</w:t>
      </w:r>
      <w:r>
        <w:rPr>
          <w:rStyle w:val="normaltextrun"/>
          <w:rFonts w:ascii="Arial" w:hAnsi="Arial" w:cs="Arial"/>
          <w:color w:val="000000"/>
        </w:rPr>
        <w:t xml:space="preserve">, </w:t>
      </w:r>
      <w:r w:rsidR="00232448" w:rsidRPr="003C41F4">
        <w:rPr>
          <w:rStyle w:val="normaltextrun"/>
          <w:rFonts w:ascii="Arial" w:hAnsi="Arial" w:cs="Arial"/>
          <w:color w:val="000000"/>
        </w:rPr>
        <w:t xml:space="preserve">2022) found that spending time with </w:t>
      </w:r>
      <w:proofErr w:type="gramStart"/>
      <w:r w:rsidR="00765228">
        <w:rPr>
          <w:rStyle w:val="normaltextrun"/>
          <w:rFonts w:ascii="Arial" w:hAnsi="Arial" w:cs="Arial"/>
          <w:color w:val="000000"/>
        </w:rPr>
        <w:t>animals</w:t>
      </w:r>
      <w:proofErr w:type="gramEnd"/>
      <w:r w:rsidR="00232448" w:rsidRPr="003C41F4">
        <w:rPr>
          <w:rStyle w:val="normaltextrun"/>
          <w:rFonts w:ascii="Arial" w:hAnsi="Arial" w:cs="Arial"/>
          <w:color w:val="000000"/>
        </w:rPr>
        <w:t xml:space="preserve"> results in lower levels of cortisol. Therefore, s</w:t>
      </w:r>
      <w:r w:rsidR="00232448" w:rsidRPr="003C41F4">
        <w:rPr>
          <w:rStyle w:val="normaltextrun"/>
          <w:rFonts w:ascii="Arial" w:hAnsi="Arial" w:cs="Arial"/>
          <w:color w:val="000000"/>
          <w:shd w:val="clear" w:color="auto" w:fill="FFFFFF"/>
        </w:rPr>
        <w:t>pending time with my dog was another strategy that I used to manage my stress levels, as it instantly makes me feel calmer.  </w:t>
      </w:r>
      <w:r w:rsidR="00232448" w:rsidRPr="003C41F4">
        <w:rPr>
          <w:rStyle w:val="normaltextrun"/>
          <w:rFonts w:ascii="Arial" w:hAnsi="Arial" w:cs="Arial"/>
          <w:color w:val="000000"/>
        </w:rPr>
        <w:t> </w:t>
      </w:r>
      <w:r w:rsidR="00232448" w:rsidRPr="003C41F4">
        <w:rPr>
          <w:rStyle w:val="eop"/>
          <w:rFonts w:ascii="Arial" w:hAnsi="Arial" w:cs="Arial"/>
          <w:color w:val="000000"/>
        </w:rPr>
        <w:t> </w:t>
      </w:r>
    </w:p>
    <w:p w14:paraId="631D64F9" w14:textId="77777777" w:rsidR="007C04F4" w:rsidRDefault="007C04F4" w:rsidP="00DD7565">
      <w:pPr>
        <w:pStyle w:val="paragraph"/>
        <w:spacing w:before="0" w:beforeAutospacing="0" w:after="0" w:afterAutospacing="0" w:line="360" w:lineRule="auto"/>
        <w:jc w:val="both"/>
        <w:textAlignment w:val="baseline"/>
        <w:rPr>
          <w:rStyle w:val="normaltextrun"/>
          <w:rFonts w:ascii="Arial" w:hAnsi="Arial" w:cs="Arial"/>
          <w:color w:val="000000"/>
          <w:shd w:val="clear" w:color="auto" w:fill="FFFFFF"/>
        </w:rPr>
      </w:pPr>
    </w:p>
    <w:p w14:paraId="496119C7" w14:textId="77777777" w:rsidR="004C2A28" w:rsidRDefault="00232448" w:rsidP="004C2A28">
      <w:pPr>
        <w:pStyle w:val="paragraph"/>
        <w:spacing w:before="0" w:beforeAutospacing="0" w:after="0" w:afterAutospacing="0" w:line="360" w:lineRule="auto"/>
        <w:jc w:val="both"/>
        <w:textAlignment w:val="baseline"/>
        <w:rPr>
          <w:rStyle w:val="normaltextrun"/>
          <w:rFonts w:ascii="Arial" w:hAnsi="Arial" w:cs="Arial"/>
          <w:color w:val="000000"/>
        </w:rPr>
      </w:pPr>
      <w:r w:rsidRPr="003C41F4">
        <w:rPr>
          <w:rStyle w:val="normaltextrun"/>
          <w:rFonts w:ascii="Arial" w:hAnsi="Arial" w:cs="Arial"/>
          <w:color w:val="000000"/>
          <w:shd w:val="clear" w:color="auto" w:fill="FFFFFF"/>
        </w:rPr>
        <w:t> To conclude, I used several methods to manage and support my stress levels during the initial first six months of training. I believe that each method was effective and in general, I showed high resilience toward stress. </w:t>
      </w:r>
      <w:r w:rsidRPr="003C41F4">
        <w:rPr>
          <w:rStyle w:val="normaltextrun"/>
          <w:rFonts w:ascii="Arial" w:hAnsi="Arial" w:cs="Arial"/>
          <w:color w:val="000000"/>
        </w:rPr>
        <w:t> </w:t>
      </w:r>
    </w:p>
    <w:p w14:paraId="45FC24FB" w14:textId="612451C0" w:rsidR="00A065BC" w:rsidRDefault="00AD6829" w:rsidP="004C2A28">
      <w:pPr>
        <w:pStyle w:val="paragraph"/>
        <w:spacing w:before="0" w:beforeAutospacing="0" w:after="0" w:afterAutospacing="0" w:line="360" w:lineRule="auto"/>
        <w:jc w:val="both"/>
        <w:textAlignment w:val="baseline"/>
        <w:rPr>
          <w:rFonts w:ascii="Arial" w:hAnsi="Arial" w:cs="Arial"/>
        </w:rPr>
      </w:pPr>
      <w:r w:rsidRPr="003C41F4">
        <w:rPr>
          <w:rFonts w:ascii="Arial" w:hAnsi="Arial" w:cs="Arial"/>
        </w:rPr>
        <w:lastRenderedPageBreak/>
        <w:t>Word count:</w:t>
      </w:r>
      <w:r w:rsidR="00D8480C">
        <w:rPr>
          <w:rFonts w:ascii="Arial" w:hAnsi="Arial" w:cs="Arial"/>
        </w:rPr>
        <w:t xml:space="preserve"> </w:t>
      </w:r>
      <w:r w:rsidRPr="003C41F4">
        <w:rPr>
          <w:rFonts w:ascii="Arial" w:hAnsi="Arial" w:cs="Arial"/>
        </w:rPr>
        <w:t>10</w:t>
      </w:r>
      <w:r w:rsidR="00D8480C">
        <w:rPr>
          <w:rFonts w:ascii="Arial" w:hAnsi="Arial" w:cs="Arial"/>
        </w:rPr>
        <w:t>10</w:t>
      </w:r>
    </w:p>
    <w:p w14:paraId="0E4066D0"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55CDA996"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7F8EF018"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21CADE98"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2E6B9AC6"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0F5DF6B6"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2A12144"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5D8CEC4"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798C4F3F"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3EB689E0"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1852C83F"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2D49B93F"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44309A31"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4234AF4B"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763E3182"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17198220"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020CEC2E"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11018B32"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26CC7044"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4EF77FCC"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6C0A882"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048FBD27"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783D423"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A9733B9"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1D8B808"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22C6C5A2"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023C0C9B"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58478018"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7E657EAE"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74B3B3C9"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35C9B639"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0C104DFB"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7859A7D"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79E5EA25"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3C771158"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0E69609"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465333D1"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3C355C7C"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D46848A"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4D2118D1"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01D583AB" w14:textId="77777777" w:rsidR="00D8480C" w:rsidRDefault="00D8480C" w:rsidP="00A065BC">
      <w:pPr>
        <w:pStyle w:val="paragraph"/>
        <w:spacing w:before="0" w:beforeAutospacing="0" w:after="0" w:afterAutospacing="0"/>
        <w:jc w:val="center"/>
        <w:textAlignment w:val="baseline"/>
        <w:rPr>
          <w:rFonts w:ascii="Arial" w:hAnsi="Arial" w:cs="Arial"/>
          <w:b/>
          <w:bCs/>
        </w:rPr>
      </w:pPr>
    </w:p>
    <w:p w14:paraId="758F1A58" w14:textId="77777777" w:rsidR="00D8480C" w:rsidRDefault="00D8480C" w:rsidP="00A065BC">
      <w:pPr>
        <w:pStyle w:val="paragraph"/>
        <w:spacing w:before="0" w:beforeAutospacing="0" w:after="0" w:afterAutospacing="0"/>
        <w:jc w:val="center"/>
        <w:textAlignment w:val="baseline"/>
        <w:rPr>
          <w:rFonts w:ascii="Arial" w:hAnsi="Arial" w:cs="Arial"/>
          <w:b/>
          <w:bCs/>
        </w:rPr>
      </w:pPr>
    </w:p>
    <w:p w14:paraId="2CFCE97F" w14:textId="77777777" w:rsidR="00D8480C" w:rsidRDefault="00D8480C" w:rsidP="00A065BC">
      <w:pPr>
        <w:pStyle w:val="paragraph"/>
        <w:spacing w:before="0" w:beforeAutospacing="0" w:after="0" w:afterAutospacing="0"/>
        <w:jc w:val="center"/>
        <w:textAlignment w:val="baseline"/>
        <w:rPr>
          <w:rFonts w:ascii="Arial" w:hAnsi="Arial" w:cs="Arial"/>
          <w:b/>
          <w:bCs/>
        </w:rPr>
      </w:pPr>
    </w:p>
    <w:p w14:paraId="101BB525" w14:textId="77777777" w:rsidR="00D8480C" w:rsidRDefault="00D8480C" w:rsidP="00A065BC">
      <w:pPr>
        <w:pStyle w:val="paragraph"/>
        <w:spacing w:before="0" w:beforeAutospacing="0" w:after="0" w:afterAutospacing="0"/>
        <w:jc w:val="center"/>
        <w:textAlignment w:val="baseline"/>
        <w:rPr>
          <w:rFonts w:ascii="Arial" w:hAnsi="Arial" w:cs="Arial"/>
          <w:b/>
          <w:bCs/>
        </w:rPr>
      </w:pPr>
    </w:p>
    <w:p w14:paraId="703731C2"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1F6D611B" w14:textId="77777777" w:rsidR="001961D1" w:rsidRDefault="001961D1" w:rsidP="00A065BC">
      <w:pPr>
        <w:pStyle w:val="paragraph"/>
        <w:spacing w:before="0" w:beforeAutospacing="0" w:after="0" w:afterAutospacing="0"/>
        <w:jc w:val="center"/>
        <w:textAlignment w:val="baseline"/>
        <w:rPr>
          <w:rFonts w:ascii="Arial" w:hAnsi="Arial" w:cs="Arial"/>
          <w:b/>
          <w:bCs/>
        </w:rPr>
      </w:pPr>
    </w:p>
    <w:p w14:paraId="6B129364" w14:textId="77777777" w:rsidR="00766800" w:rsidRDefault="00766800" w:rsidP="00A065BC">
      <w:pPr>
        <w:pStyle w:val="paragraph"/>
        <w:spacing w:before="0" w:beforeAutospacing="0" w:after="0" w:afterAutospacing="0"/>
        <w:jc w:val="center"/>
        <w:textAlignment w:val="baseline"/>
        <w:rPr>
          <w:rFonts w:ascii="Arial" w:hAnsi="Arial" w:cs="Arial"/>
          <w:b/>
          <w:bCs/>
        </w:rPr>
      </w:pPr>
    </w:p>
    <w:p w14:paraId="0D15D518" w14:textId="77777777" w:rsidR="00766800" w:rsidRDefault="00766800" w:rsidP="00A065BC">
      <w:pPr>
        <w:pStyle w:val="paragraph"/>
        <w:spacing w:before="0" w:beforeAutospacing="0" w:after="0" w:afterAutospacing="0"/>
        <w:jc w:val="center"/>
        <w:textAlignment w:val="baseline"/>
        <w:rPr>
          <w:rFonts w:ascii="Arial" w:hAnsi="Arial" w:cs="Arial"/>
          <w:b/>
          <w:bCs/>
        </w:rPr>
      </w:pPr>
    </w:p>
    <w:p w14:paraId="29B8D3D5" w14:textId="77777777" w:rsidR="00766800" w:rsidRDefault="00766800" w:rsidP="00A065BC">
      <w:pPr>
        <w:pStyle w:val="paragraph"/>
        <w:spacing w:before="0" w:beforeAutospacing="0" w:after="0" w:afterAutospacing="0"/>
        <w:jc w:val="center"/>
        <w:textAlignment w:val="baseline"/>
        <w:rPr>
          <w:rFonts w:ascii="Arial" w:hAnsi="Arial" w:cs="Arial"/>
          <w:b/>
          <w:bCs/>
        </w:rPr>
      </w:pPr>
    </w:p>
    <w:p w14:paraId="34B322AF" w14:textId="107CD112" w:rsidR="00450C83" w:rsidRPr="00A065BC" w:rsidRDefault="64D01D80" w:rsidP="00A065BC">
      <w:pPr>
        <w:pStyle w:val="paragraph"/>
        <w:spacing w:before="0" w:beforeAutospacing="0" w:after="0" w:afterAutospacing="0"/>
        <w:jc w:val="center"/>
        <w:textAlignment w:val="baseline"/>
        <w:rPr>
          <w:rFonts w:ascii="Arial" w:hAnsi="Arial" w:cs="Arial"/>
        </w:rPr>
      </w:pPr>
      <w:r w:rsidRPr="003C41F4">
        <w:rPr>
          <w:rFonts w:ascii="Arial" w:hAnsi="Arial" w:cs="Arial"/>
          <w:b/>
          <w:bCs/>
        </w:rPr>
        <w:lastRenderedPageBreak/>
        <w:t>Task 2</w:t>
      </w:r>
    </w:p>
    <w:p w14:paraId="57466BD7" w14:textId="77777777" w:rsidR="004046F0" w:rsidRPr="003C41F4" w:rsidRDefault="004046F0" w:rsidP="00FF7EBB">
      <w:pPr>
        <w:jc w:val="both"/>
        <w:rPr>
          <w:b/>
          <w:sz w:val="24"/>
          <w:szCs w:val="24"/>
        </w:rPr>
      </w:pPr>
    </w:p>
    <w:p w14:paraId="1BCAAE8E" w14:textId="77777777" w:rsidR="00EC4602" w:rsidRPr="003C41F4" w:rsidRDefault="00EC4602" w:rsidP="00EC4602">
      <w:pPr>
        <w:ind w:right="237"/>
        <w:jc w:val="both"/>
        <w:rPr>
          <w:b/>
          <w:color w:val="auto"/>
          <w:sz w:val="24"/>
          <w:szCs w:val="24"/>
        </w:rPr>
      </w:pPr>
      <w:r w:rsidRPr="003C41F4">
        <w:rPr>
          <w:b/>
          <w:color w:val="auto"/>
          <w:sz w:val="24"/>
          <w:szCs w:val="24"/>
        </w:rPr>
        <w:t xml:space="preserve">Relevant areas of the National Policing Curriculum: </w:t>
      </w:r>
    </w:p>
    <w:p w14:paraId="03370767" w14:textId="4895FF25" w:rsidR="00025650" w:rsidRPr="003C41F4" w:rsidRDefault="00712E6F" w:rsidP="00025650">
      <w:pPr>
        <w:jc w:val="both"/>
        <w:rPr>
          <w:b/>
          <w:color w:val="auto"/>
          <w:sz w:val="24"/>
          <w:szCs w:val="24"/>
        </w:rPr>
      </w:pPr>
      <w:r w:rsidRPr="003C41F4">
        <w:rPr>
          <w:b/>
          <w:color w:val="auto"/>
          <w:sz w:val="24"/>
          <w:szCs w:val="24"/>
        </w:rPr>
        <w:t>Communication Skills</w:t>
      </w:r>
      <w:r w:rsidR="007D0C96" w:rsidRPr="003C41F4">
        <w:rPr>
          <w:b/>
          <w:color w:val="auto"/>
          <w:sz w:val="24"/>
          <w:szCs w:val="24"/>
        </w:rPr>
        <w:t xml:space="preserve">, </w:t>
      </w:r>
      <w:r w:rsidR="00865008" w:rsidRPr="003C41F4">
        <w:rPr>
          <w:b/>
          <w:color w:val="auto"/>
          <w:sz w:val="24"/>
          <w:szCs w:val="24"/>
        </w:rPr>
        <w:t>M</w:t>
      </w:r>
      <w:r w:rsidRPr="003C41F4">
        <w:rPr>
          <w:b/>
          <w:color w:val="auto"/>
          <w:sz w:val="24"/>
          <w:szCs w:val="24"/>
        </w:rPr>
        <w:t xml:space="preserve">anaging </w:t>
      </w:r>
      <w:r w:rsidR="00865008" w:rsidRPr="003C41F4">
        <w:rPr>
          <w:b/>
          <w:color w:val="auto"/>
          <w:sz w:val="24"/>
          <w:szCs w:val="24"/>
        </w:rPr>
        <w:t>C</w:t>
      </w:r>
      <w:r w:rsidRPr="003C41F4">
        <w:rPr>
          <w:b/>
          <w:color w:val="auto"/>
          <w:sz w:val="24"/>
          <w:szCs w:val="24"/>
        </w:rPr>
        <w:t>onflict</w:t>
      </w:r>
      <w:r w:rsidR="007D0C96" w:rsidRPr="003C41F4">
        <w:rPr>
          <w:b/>
          <w:color w:val="auto"/>
          <w:sz w:val="24"/>
          <w:szCs w:val="24"/>
        </w:rPr>
        <w:t xml:space="preserve">, Valuing </w:t>
      </w:r>
      <w:proofErr w:type="gramStart"/>
      <w:r w:rsidR="007D0C96" w:rsidRPr="003C41F4">
        <w:rPr>
          <w:b/>
          <w:color w:val="auto"/>
          <w:sz w:val="24"/>
          <w:szCs w:val="24"/>
        </w:rPr>
        <w:t>Difference</w:t>
      </w:r>
      <w:proofErr w:type="gramEnd"/>
      <w:r w:rsidR="007D0C96" w:rsidRPr="003C41F4">
        <w:rPr>
          <w:b/>
          <w:color w:val="auto"/>
          <w:sz w:val="24"/>
          <w:szCs w:val="24"/>
        </w:rPr>
        <w:t xml:space="preserve"> and Inclusion</w:t>
      </w:r>
    </w:p>
    <w:p w14:paraId="06059EE8" w14:textId="77777777" w:rsidR="00712E6F" w:rsidRPr="003C41F4" w:rsidRDefault="00712E6F" w:rsidP="00025650">
      <w:pPr>
        <w:jc w:val="both"/>
        <w:rPr>
          <w:sz w:val="24"/>
          <w:szCs w:val="24"/>
        </w:rPr>
      </w:pPr>
    </w:p>
    <w:p w14:paraId="71239A69" w14:textId="7D13B63D" w:rsidR="00025650" w:rsidRPr="003C41F4" w:rsidRDefault="007C705D" w:rsidP="061C8C24">
      <w:pPr>
        <w:jc w:val="both"/>
        <w:rPr>
          <w:sz w:val="24"/>
          <w:szCs w:val="24"/>
        </w:rPr>
      </w:pPr>
      <w:r w:rsidRPr="003C41F4">
        <w:rPr>
          <w:sz w:val="24"/>
          <w:szCs w:val="24"/>
        </w:rPr>
        <w:t>You</w:t>
      </w:r>
      <w:r w:rsidR="00025650" w:rsidRPr="003C41F4">
        <w:rPr>
          <w:sz w:val="24"/>
          <w:szCs w:val="24"/>
        </w:rPr>
        <w:t xml:space="preserve"> must choose </w:t>
      </w:r>
      <w:r w:rsidR="00025650" w:rsidRPr="003C41F4">
        <w:rPr>
          <w:b/>
          <w:bCs/>
          <w:sz w:val="24"/>
          <w:szCs w:val="24"/>
          <w:u w:val="single"/>
        </w:rPr>
        <w:t xml:space="preserve">a </w:t>
      </w:r>
      <w:r w:rsidR="00843EBA" w:rsidRPr="003C41F4">
        <w:rPr>
          <w:b/>
          <w:bCs/>
          <w:sz w:val="24"/>
          <w:szCs w:val="24"/>
          <w:u w:val="single"/>
        </w:rPr>
        <w:t>policing</w:t>
      </w:r>
      <w:r w:rsidR="00025650" w:rsidRPr="003C41F4">
        <w:rPr>
          <w:b/>
          <w:bCs/>
          <w:sz w:val="24"/>
          <w:szCs w:val="24"/>
          <w:u w:val="single"/>
        </w:rPr>
        <w:t xml:space="preserve"> incident</w:t>
      </w:r>
      <w:r w:rsidR="00712E6F" w:rsidRPr="003C41F4">
        <w:rPr>
          <w:b/>
          <w:bCs/>
          <w:sz w:val="24"/>
          <w:szCs w:val="24"/>
          <w:u w:val="single"/>
        </w:rPr>
        <w:t xml:space="preserve"> </w:t>
      </w:r>
      <w:r w:rsidR="00843EBA" w:rsidRPr="003C41F4">
        <w:rPr>
          <w:b/>
          <w:bCs/>
          <w:sz w:val="24"/>
          <w:szCs w:val="24"/>
          <w:u w:val="single"/>
        </w:rPr>
        <w:t xml:space="preserve">involving conflict </w:t>
      </w:r>
      <w:r w:rsidR="00712E6F" w:rsidRPr="003C41F4">
        <w:rPr>
          <w:sz w:val="24"/>
          <w:szCs w:val="24"/>
        </w:rPr>
        <w:t xml:space="preserve">in </w:t>
      </w:r>
      <w:r w:rsidRPr="003C41F4">
        <w:rPr>
          <w:sz w:val="24"/>
          <w:szCs w:val="24"/>
        </w:rPr>
        <w:t xml:space="preserve">which you </w:t>
      </w:r>
      <w:r w:rsidR="00712E6F" w:rsidRPr="003C41F4">
        <w:rPr>
          <w:sz w:val="24"/>
          <w:szCs w:val="24"/>
        </w:rPr>
        <w:t>played a significant role</w:t>
      </w:r>
      <w:r w:rsidRPr="003C41F4">
        <w:rPr>
          <w:sz w:val="24"/>
          <w:szCs w:val="24"/>
        </w:rPr>
        <w:t xml:space="preserve"> </w:t>
      </w:r>
      <w:r w:rsidR="00025650" w:rsidRPr="003C41F4">
        <w:rPr>
          <w:sz w:val="24"/>
          <w:szCs w:val="24"/>
        </w:rPr>
        <w:t>with a</w:t>
      </w:r>
      <w:r w:rsidR="00712E6F" w:rsidRPr="003C41F4">
        <w:rPr>
          <w:sz w:val="24"/>
          <w:szCs w:val="24"/>
        </w:rPr>
        <w:t>n offender/</w:t>
      </w:r>
      <w:r w:rsidR="00025650" w:rsidRPr="003C41F4">
        <w:rPr>
          <w:sz w:val="24"/>
          <w:szCs w:val="24"/>
        </w:rPr>
        <w:t>service</w:t>
      </w:r>
      <w:r w:rsidR="00025650" w:rsidRPr="003C41F4">
        <w:rPr>
          <w:b/>
          <w:bCs/>
          <w:sz w:val="24"/>
          <w:szCs w:val="24"/>
        </w:rPr>
        <w:t xml:space="preserve"> </w:t>
      </w:r>
      <w:r w:rsidR="00025650" w:rsidRPr="003C41F4">
        <w:rPr>
          <w:sz w:val="24"/>
          <w:szCs w:val="24"/>
        </w:rPr>
        <w:t xml:space="preserve">user/victim and </w:t>
      </w:r>
      <w:r w:rsidRPr="003C41F4">
        <w:rPr>
          <w:sz w:val="24"/>
          <w:szCs w:val="24"/>
        </w:rPr>
        <w:t>reflect on what happened</w:t>
      </w:r>
      <w:r w:rsidR="00025650" w:rsidRPr="003C41F4">
        <w:rPr>
          <w:sz w:val="24"/>
          <w:szCs w:val="24"/>
        </w:rPr>
        <w:t xml:space="preserve">. </w:t>
      </w:r>
    </w:p>
    <w:p w14:paraId="7DE79D7D" w14:textId="77777777" w:rsidR="00025650" w:rsidRPr="003C41F4" w:rsidRDefault="00025650" w:rsidP="00025650">
      <w:pPr>
        <w:jc w:val="both"/>
        <w:rPr>
          <w:sz w:val="24"/>
          <w:szCs w:val="24"/>
        </w:rPr>
      </w:pPr>
    </w:p>
    <w:p w14:paraId="03F912AE" w14:textId="77777777" w:rsidR="00025650" w:rsidRPr="003C41F4"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3C41F4" w14:paraId="5C20A79B" w14:textId="77777777" w:rsidTr="061C8C24">
        <w:tc>
          <w:tcPr>
            <w:tcW w:w="10188" w:type="dxa"/>
            <w:shd w:val="clear" w:color="auto" w:fill="auto"/>
          </w:tcPr>
          <w:p w14:paraId="5F62A68F" w14:textId="77777777" w:rsidR="00025650" w:rsidRPr="003C41F4" w:rsidRDefault="00025650" w:rsidP="62FE5CAF">
            <w:pPr>
              <w:rPr>
                <w:sz w:val="24"/>
                <w:szCs w:val="24"/>
              </w:rPr>
            </w:pPr>
          </w:p>
          <w:p w14:paraId="669C9530" w14:textId="21317CF0" w:rsidR="00025650" w:rsidRPr="003C41F4" w:rsidRDefault="62FE5CAF" w:rsidP="62FE5CAF">
            <w:pPr>
              <w:jc w:val="both"/>
              <w:rPr>
                <w:sz w:val="24"/>
                <w:szCs w:val="24"/>
              </w:rPr>
            </w:pPr>
            <w:r w:rsidRPr="003C41F4">
              <w:rPr>
                <w:b/>
                <w:bCs/>
                <w:sz w:val="24"/>
                <w:szCs w:val="24"/>
              </w:rPr>
              <w:t>Give a brief description</w:t>
            </w:r>
            <w:r w:rsidRPr="003C41F4">
              <w:rPr>
                <w:sz w:val="24"/>
                <w:szCs w:val="24"/>
              </w:rPr>
              <w:t xml:space="preserve"> of the incident including social and legislative contexts and any relevant cultural, ethnicity and language issues. </w:t>
            </w:r>
          </w:p>
          <w:p w14:paraId="20143917" w14:textId="77777777" w:rsidR="00025650" w:rsidRPr="003C41F4" w:rsidRDefault="00025650" w:rsidP="62FE5CAF">
            <w:pPr>
              <w:rPr>
                <w:sz w:val="24"/>
                <w:szCs w:val="24"/>
              </w:rPr>
            </w:pPr>
          </w:p>
          <w:p w14:paraId="36256C69" w14:textId="3A6AA6DC" w:rsidR="00417925" w:rsidRPr="003C41F4" w:rsidRDefault="62FE5CAF" w:rsidP="62FE5CAF">
            <w:pPr>
              <w:jc w:val="both"/>
              <w:rPr>
                <w:sz w:val="24"/>
                <w:szCs w:val="24"/>
              </w:rPr>
            </w:pPr>
            <w:r w:rsidRPr="003C41F4">
              <w:rPr>
                <w:b/>
                <w:bCs/>
                <w:sz w:val="24"/>
                <w:szCs w:val="24"/>
              </w:rPr>
              <w:t>Review</w:t>
            </w:r>
            <w:r w:rsidRPr="003C41F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3C41F4" w:rsidRDefault="00417925" w:rsidP="62FE5CAF">
            <w:pPr>
              <w:jc w:val="both"/>
              <w:rPr>
                <w:sz w:val="24"/>
                <w:szCs w:val="24"/>
              </w:rPr>
            </w:pPr>
          </w:p>
          <w:p w14:paraId="5C3A1F28" w14:textId="170D91CD" w:rsidR="00843EBA" w:rsidRPr="003C41F4" w:rsidRDefault="62FE5CAF" w:rsidP="62FE5CAF">
            <w:pPr>
              <w:jc w:val="both"/>
              <w:rPr>
                <w:sz w:val="24"/>
                <w:szCs w:val="24"/>
              </w:rPr>
            </w:pPr>
            <w:r w:rsidRPr="003C41F4">
              <w:rPr>
                <w:b/>
                <w:bCs/>
                <w:sz w:val="24"/>
                <w:szCs w:val="24"/>
              </w:rPr>
              <w:t>Describe</w:t>
            </w:r>
            <w:r w:rsidRPr="003C41F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03C41F4">
              <w:rPr>
                <w:sz w:val="24"/>
                <w:szCs w:val="24"/>
              </w:rPr>
              <w:t>e.g.</w:t>
            </w:r>
            <w:proofErr w:type="gramEnd"/>
            <w:r w:rsidRPr="003C41F4">
              <w:rPr>
                <w:sz w:val="24"/>
                <w:szCs w:val="24"/>
              </w:rPr>
              <w:t xml:space="preserve"> </w:t>
            </w:r>
            <w:proofErr w:type="spellStart"/>
            <w:r w:rsidRPr="003C41F4">
              <w:rPr>
                <w:sz w:val="24"/>
                <w:szCs w:val="24"/>
              </w:rPr>
              <w:t>Betari’s</w:t>
            </w:r>
            <w:proofErr w:type="spellEnd"/>
            <w:r w:rsidRPr="003C41F4">
              <w:rPr>
                <w:sz w:val="24"/>
                <w:szCs w:val="24"/>
              </w:rPr>
              <w:t xml:space="preserve"> Box, The Drama triangle, Emotional versus rational brain) and provide a reflection on the outcome of the incident. </w:t>
            </w:r>
          </w:p>
          <w:p w14:paraId="7E9F2456" w14:textId="3A41E04B" w:rsidR="00417925" w:rsidRPr="003C41F4" w:rsidRDefault="00417925" w:rsidP="62FE5CAF">
            <w:pPr>
              <w:jc w:val="both"/>
              <w:rPr>
                <w:sz w:val="24"/>
                <w:szCs w:val="24"/>
              </w:rPr>
            </w:pPr>
          </w:p>
          <w:p w14:paraId="55DDD0A4" w14:textId="71E07F32" w:rsidR="00417925" w:rsidRPr="003C41F4" w:rsidRDefault="62FE5CAF" w:rsidP="62FE5CAF">
            <w:pPr>
              <w:jc w:val="both"/>
              <w:rPr>
                <w:sz w:val="24"/>
                <w:szCs w:val="24"/>
              </w:rPr>
            </w:pPr>
            <w:r w:rsidRPr="003C41F4">
              <w:rPr>
                <w:sz w:val="24"/>
                <w:szCs w:val="24"/>
              </w:rPr>
              <w:t xml:space="preserve">Your reflection must illustrate your understanding and application of core principles of ethics, equality, </w:t>
            </w:r>
            <w:proofErr w:type="gramStart"/>
            <w:r w:rsidRPr="003C41F4">
              <w:rPr>
                <w:sz w:val="24"/>
                <w:szCs w:val="24"/>
              </w:rPr>
              <w:t>diversity</w:t>
            </w:r>
            <w:proofErr w:type="gramEnd"/>
            <w:r w:rsidRPr="003C41F4">
              <w:rPr>
                <w:sz w:val="24"/>
                <w:szCs w:val="24"/>
              </w:rPr>
              <w:t xml:space="preserve"> and human rights, as well as any relevant Code of Practice considerations, culturally sensitive practice and language preference.</w:t>
            </w:r>
          </w:p>
          <w:p w14:paraId="3FC3CEB5" w14:textId="77777777" w:rsidR="00417925" w:rsidRPr="003C41F4" w:rsidRDefault="00417925" w:rsidP="62FE5CAF">
            <w:pPr>
              <w:jc w:val="both"/>
              <w:rPr>
                <w:sz w:val="24"/>
                <w:szCs w:val="24"/>
              </w:rPr>
            </w:pPr>
          </w:p>
          <w:p w14:paraId="3FA823A9" w14:textId="77777777" w:rsidR="00C7108B" w:rsidRPr="003C41F4" w:rsidRDefault="00C7108B" w:rsidP="62FE5CAF">
            <w:pPr>
              <w:jc w:val="both"/>
              <w:rPr>
                <w:sz w:val="24"/>
                <w:szCs w:val="24"/>
              </w:rPr>
            </w:pPr>
          </w:p>
          <w:p w14:paraId="306CE1D6" w14:textId="24CDB6BA" w:rsidR="008171E4" w:rsidRPr="003C41F4" w:rsidRDefault="62FE5CAF" w:rsidP="62FE5CAF">
            <w:pPr>
              <w:jc w:val="both"/>
              <w:rPr>
                <w:sz w:val="24"/>
                <w:szCs w:val="24"/>
              </w:rPr>
            </w:pPr>
            <w:r w:rsidRPr="003C41F4">
              <w:rPr>
                <w:sz w:val="24"/>
                <w:szCs w:val="24"/>
              </w:rPr>
              <w:t xml:space="preserve">1500 words </w:t>
            </w:r>
            <w:r w:rsidRPr="003C41F4">
              <w:rPr>
                <w:i/>
                <w:iCs/>
                <w:sz w:val="24"/>
                <w:szCs w:val="24"/>
              </w:rPr>
              <w:t>(+/- 10%: include your actual word count at the end of each section)</w:t>
            </w:r>
          </w:p>
        </w:tc>
      </w:tr>
    </w:tbl>
    <w:p w14:paraId="6BCACF7B" w14:textId="77777777" w:rsidR="00AA666E" w:rsidRPr="003C41F4" w:rsidRDefault="00AA666E" w:rsidP="00FF7EBB">
      <w:pPr>
        <w:jc w:val="both"/>
        <w:rPr>
          <w:sz w:val="24"/>
          <w:szCs w:val="24"/>
        </w:rPr>
      </w:pPr>
    </w:p>
    <w:p w14:paraId="5E868A48" w14:textId="77777777" w:rsidR="00450C83" w:rsidRPr="003C41F4" w:rsidRDefault="00450C83" w:rsidP="00450C83">
      <w:pPr>
        <w:jc w:val="both"/>
        <w:rPr>
          <w:b/>
          <w:sz w:val="24"/>
          <w:szCs w:val="24"/>
        </w:rPr>
      </w:pPr>
      <w:r w:rsidRPr="003C41F4">
        <w:rPr>
          <w:b/>
          <w:sz w:val="24"/>
          <w:szCs w:val="24"/>
        </w:rPr>
        <w:t>ANSWER:</w:t>
      </w:r>
    </w:p>
    <w:p w14:paraId="6A73DBDF" w14:textId="77777777" w:rsidR="00AA666E" w:rsidRDefault="00AA666E" w:rsidP="00FF7EBB">
      <w:pPr>
        <w:jc w:val="both"/>
        <w:rPr>
          <w:sz w:val="24"/>
          <w:szCs w:val="24"/>
        </w:rPr>
      </w:pPr>
    </w:p>
    <w:p w14:paraId="4360EC52" w14:textId="77777777" w:rsidR="004B0C36" w:rsidRPr="00DD7565" w:rsidRDefault="004B0C36" w:rsidP="00DD7565">
      <w:pPr>
        <w:shd w:val="clear" w:color="auto" w:fill="FFFFFF"/>
        <w:spacing w:line="360" w:lineRule="auto"/>
        <w:jc w:val="both"/>
        <w:rPr>
          <w:color w:val="242424"/>
          <w:sz w:val="24"/>
          <w:szCs w:val="24"/>
          <w:bdr w:val="none" w:sz="0" w:space="0" w:color="auto" w:frame="1"/>
        </w:rPr>
      </w:pPr>
      <w:r w:rsidRPr="00DD7565">
        <w:rPr>
          <w:color w:val="242424"/>
          <w:sz w:val="24"/>
          <w:szCs w:val="24"/>
          <w:bdr w:val="none" w:sz="0" w:space="0" w:color="auto" w:frame="1"/>
        </w:rPr>
        <w:t xml:space="preserve">In this essay, I will discuss how I managed an incident involving conflict. How my actions had an impact on the incident and the outcome. </w:t>
      </w:r>
    </w:p>
    <w:p w14:paraId="7856DE6D" w14:textId="77777777" w:rsidR="004B0C36" w:rsidRPr="00DD7565" w:rsidRDefault="004B0C36" w:rsidP="00DD7565">
      <w:pPr>
        <w:shd w:val="clear" w:color="auto" w:fill="FFFFFF"/>
        <w:spacing w:line="360" w:lineRule="auto"/>
        <w:jc w:val="both"/>
        <w:rPr>
          <w:color w:val="242424"/>
          <w:sz w:val="24"/>
          <w:szCs w:val="24"/>
          <w:bdr w:val="none" w:sz="0" w:space="0" w:color="auto" w:frame="1"/>
        </w:rPr>
      </w:pPr>
    </w:p>
    <w:p w14:paraId="379FF73B" w14:textId="1EA43A8C" w:rsidR="004B0C36" w:rsidRPr="002A6C17" w:rsidRDefault="004B0C36" w:rsidP="00DD7565">
      <w:pPr>
        <w:shd w:val="clear" w:color="auto" w:fill="FFFFFF"/>
        <w:spacing w:line="360" w:lineRule="auto"/>
        <w:jc w:val="both"/>
        <w:rPr>
          <w:color w:val="242424"/>
          <w:sz w:val="24"/>
          <w:szCs w:val="24"/>
        </w:rPr>
      </w:pPr>
      <w:r w:rsidRPr="002A6C17">
        <w:rPr>
          <w:color w:val="242424"/>
          <w:sz w:val="24"/>
          <w:szCs w:val="24"/>
          <w:bdr w:val="none" w:sz="0" w:space="0" w:color="auto" w:frame="1"/>
        </w:rPr>
        <w:t xml:space="preserve">The incident was initially reported as criminal damage to the windows of two shops in a local town centre, caused by a male. It was reported that a male had driven through the town </w:t>
      </w:r>
      <w:r w:rsidRPr="00DD7565">
        <w:rPr>
          <w:color w:val="242424"/>
          <w:sz w:val="24"/>
          <w:szCs w:val="24"/>
          <w:bdr w:val="none" w:sz="0" w:space="0" w:color="auto" w:frame="1"/>
        </w:rPr>
        <w:t>centre</w:t>
      </w:r>
      <w:r w:rsidRPr="002A6C17">
        <w:rPr>
          <w:color w:val="242424"/>
          <w:sz w:val="24"/>
          <w:szCs w:val="24"/>
          <w:bdr w:val="none" w:sz="0" w:space="0" w:color="auto" w:frame="1"/>
        </w:rPr>
        <w:t>, with a female in the passenger seat, stopped outside a shop</w:t>
      </w:r>
      <w:r w:rsidR="00540A45">
        <w:rPr>
          <w:color w:val="242424"/>
          <w:sz w:val="24"/>
          <w:szCs w:val="24"/>
          <w:bdr w:val="none" w:sz="0" w:space="0" w:color="auto" w:frame="1"/>
        </w:rPr>
        <w:t>,</w:t>
      </w:r>
      <w:r w:rsidRPr="002A6C17">
        <w:rPr>
          <w:color w:val="242424"/>
          <w:sz w:val="24"/>
          <w:szCs w:val="24"/>
          <w:bdr w:val="none" w:sz="0" w:space="0" w:color="auto" w:frame="1"/>
        </w:rPr>
        <w:t xml:space="preserve"> and threw a brick through a shop window. Therefore, significant damage was caused to the shop, with the possibility of inflicting injury on the members of the public in near proximity. </w:t>
      </w:r>
    </w:p>
    <w:p w14:paraId="0EDC6130" w14:textId="77777777" w:rsidR="004B0C36" w:rsidRPr="002A6C17" w:rsidRDefault="004B0C36" w:rsidP="00DD7565">
      <w:pPr>
        <w:shd w:val="clear" w:color="auto" w:fill="FFFFFF"/>
        <w:spacing w:line="360" w:lineRule="auto"/>
        <w:jc w:val="both"/>
        <w:rPr>
          <w:color w:val="242424"/>
          <w:sz w:val="24"/>
          <w:szCs w:val="24"/>
        </w:rPr>
      </w:pPr>
    </w:p>
    <w:p w14:paraId="37891E3E" w14:textId="77777777" w:rsidR="004B0C36" w:rsidRPr="002A6C17" w:rsidRDefault="004B0C36" w:rsidP="00DD7565">
      <w:pPr>
        <w:shd w:val="clear" w:color="auto" w:fill="FFFFFF"/>
        <w:spacing w:line="360" w:lineRule="auto"/>
        <w:jc w:val="both"/>
        <w:rPr>
          <w:color w:val="242424"/>
          <w:sz w:val="24"/>
          <w:szCs w:val="24"/>
        </w:rPr>
      </w:pPr>
      <w:r w:rsidRPr="002A6C17">
        <w:rPr>
          <w:color w:val="242424"/>
          <w:sz w:val="24"/>
          <w:szCs w:val="24"/>
          <w:bdr w:val="none" w:sz="0" w:space="0" w:color="auto" w:frame="1"/>
        </w:rPr>
        <w:t xml:space="preserve">Police arrived at the scene in a marked police van. It was reported by the officer who first attended the scene, that the offender was stumbling when walking along the </w:t>
      </w:r>
      <w:r w:rsidRPr="002A6C17">
        <w:rPr>
          <w:color w:val="242424"/>
          <w:sz w:val="24"/>
          <w:szCs w:val="24"/>
          <w:bdr w:val="none" w:sz="0" w:space="0" w:color="auto" w:frame="1"/>
        </w:rPr>
        <w:lastRenderedPageBreak/>
        <w:t xml:space="preserve">roadside, suggesting that the male may </w:t>
      </w:r>
      <w:r w:rsidRPr="00DD7565">
        <w:rPr>
          <w:color w:val="242424"/>
          <w:sz w:val="24"/>
          <w:szCs w:val="24"/>
          <w:bdr w:val="none" w:sz="0" w:space="0" w:color="auto" w:frame="1"/>
        </w:rPr>
        <w:t xml:space="preserve">be </w:t>
      </w:r>
      <w:r w:rsidRPr="002A6C17">
        <w:rPr>
          <w:color w:val="242424"/>
          <w:sz w:val="24"/>
          <w:szCs w:val="24"/>
          <w:bdr w:val="none" w:sz="0" w:space="0" w:color="auto" w:frame="1"/>
        </w:rPr>
        <w:t>under the influence of drugs and/or alcohol. </w:t>
      </w:r>
    </w:p>
    <w:p w14:paraId="225A0605" w14:textId="77777777" w:rsidR="004B0C36" w:rsidRPr="002A6C17" w:rsidRDefault="004B0C36" w:rsidP="00DD7565">
      <w:pPr>
        <w:shd w:val="clear" w:color="auto" w:fill="FFFFFF"/>
        <w:spacing w:line="360" w:lineRule="auto"/>
        <w:jc w:val="both"/>
        <w:rPr>
          <w:color w:val="242424"/>
          <w:sz w:val="24"/>
          <w:szCs w:val="24"/>
        </w:rPr>
      </w:pPr>
    </w:p>
    <w:p w14:paraId="72A5AAF5" w14:textId="70B6C9AC" w:rsidR="004B0C36" w:rsidRPr="002A6C17" w:rsidRDefault="004B0C36" w:rsidP="00DD7565">
      <w:pPr>
        <w:shd w:val="clear" w:color="auto" w:fill="FFFFFF"/>
        <w:spacing w:line="360" w:lineRule="auto"/>
        <w:jc w:val="both"/>
        <w:rPr>
          <w:color w:val="242424"/>
          <w:sz w:val="24"/>
          <w:szCs w:val="24"/>
        </w:rPr>
      </w:pPr>
      <w:r w:rsidRPr="002A6C17">
        <w:rPr>
          <w:color w:val="242424"/>
          <w:sz w:val="24"/>
          <w:szCs w:val="24"/>
          <w:bdr w:val="none" w:sz="0" w:space="0" w:color="auto" w:frame="1"/>
        </w:rPr>
        <w:t>Upon observing the presence of the police, the subject in focus drove away from the scene of the crime, resulting in the police losing sight of the male offender.</w:t>
      </w:r>
      <w:r w:rsidR="00982D27" w:rsidRPr="00934374">
        <w:rPr>
          <w:color w:val="242424"/>
          <w:sz w:val="24"/>
          <w:szCs w:val="24"/>
          <w:bdr w:val="none" w:sz="0" w:space="0" w:color="auto" w:frame="1"/>
        </w:rPr>
        <w:t xml:space="preserve"> As the </w:t>
      </w:r>
      <w:r w:rsidR="00F71578" w:rsidRPr="00934374">
        <w:rPr>
          <w:color w:val="242424"/>
          <w:sz w:val="24"/>
          <w:szCs w:val="24"/>
          <w:bdr w:val="none" w:sz="0" w:space="0" w:color="auto" w:frame="1"/>
        </w:rPr>
        <w:t>vehicle drove away, it was witnessed by officers that the car was swerving</w:t>
      </w:r>
      <w:r w:rsidR="008249FE" w:rsidRPr="00934374">
        <w:rPr>
          <w:color w:val="242424"/>
          <w:sz w:val="24"/>
          <w:szCs w:val="24"/>
          <w:bdr w:val="none" w:sz="0" w:space="0" w:color="auto" w:frame="1"/>
        </w:rPr>
        <w:t xml:space="preserve"> </w:t>
      </w:r>
      <w:r w:rsidR="007F34BA" w:rsidRPr="00934374">
        <w:rPr>
          <w:color w:val="242424"/>
          <w:sz w:val="24"/>
          <w:szCs w:val="24"/>
          <w:bdr w:val="none" w:sz="0" w:space="0" w:color="auto" w:frame="1"/>
        </w:rPr>
        <w:t>back and f</w:t>
      </w:r>
      <w:r w:rsidR="008249FE" w:rsidRPr="00934374">
        <w:rPr>
          <w:color w:val="242424"/>
          <w:sz w:val="24"/>
          <w:szCs w:val="24"/>
          <w:bdr w:val="none" w:sz="0" w:space="0" w:color="auto" w:frame="1"/>
        </w:rPr>
        <w:t xml:space="preserve">orth </w:t>
      </w:r>
      <w:r w:rsidR="00D67C56" w:rsidRPr="00934374">
        <w:rPr>
          <w:color w:val="242424"/>
          <w:sz w:val="24"/>
          <w:szCs w:val="24"/>
          <w:bdr w:val="none" w:sz="0" w:space="0" w:color="auto" w:frame="1"/>
        </w:rPr>
        <w:t>in the road. This further suggested that the offender driving the car was intoxicated.</w:t>
      </w:r>
      <w:r w:rsidRPr="002A6C17">
        <w:rPr>
          <w:color w:val="242424"/>
          <w:sz w:val="24"/>
          <w:szCs w:val="24"/>
          <w:bdr w:val="none" w:sz="0" w:space="0" w:color="auto" w:frame="1"/>
        </w:rPr>
        <w:t xml:space="preserve"> </w:t>
      </w:r>
    </w:p>
    <w:p w14:paraId="1928FDFF" w14:textId="77777777" w:rsidR="0041134A" w:rsidRDefault="0041134A" w:rsidP="00DD7565">
      <w:pPr>
        <w:shd w:val="clear" w:color="auto" w:fill="FFFFFF"/>
        <w:spacing w:line="360" w:lineRule="auto"/>
        <w:jc w:val="both"/>
        <w:rPr>
          <w:color w:val="242424"/>
          <w:sz w:val="24"/>
          <w:szCs w:val="24"/>
          <w:bdr w:val="none" w:sz="0" w:space="0" w:color="auto" w:frame="1"/>
        </w:rPr>
      </w:pPr>
    </w:p>
    <w:p w14:paraId="589C5B3C" w14:textId="0E8089C9" w:rsidR="004B0C36" w:rsidRPr="002A6C17" w:rsidRDefault="004B0C36" w:rsidP="00DD7565">
      <w:pPr>
        <w:shd w:val="clear" w:color="auto" w:fill="FFFFFF"/>
        <w:spacing w:line="360" w:lineRule="auto"/>
        <w:jc w:val="both"/>
        <w:rPr>
          <w:color w:val="242424"/>
          <w:sz w:val="24"/>
          <w:szCs w:val="24"/>
        </w:rPr>
      </w:pPr>
      <w:r w:rsidRPr="002A6C17">
        <w:rPr>
          <w:color w:val="242424"/>
          <w:sz w:val="24"/>
          <w:szCs w:val="24"/>
          <w:bdr w:val="none" w:sz="0" w:space="0" w:color="auto" w:frame="1"/>
        </w:rPr>
        <w:t xml:space="preserve">As the male fled the scene of the crime, additional units were requested for assistance which was the beginning of my inclusion in the incident. The force control room communicated detailed information regarding the incident, which was essential for us police officers to understand the social and legislative context of the reported incident. </w:t>
      </w:r>
      <w:r w:rsidR="00BC48C6">
        <w:rPr>
          <w:color w:val="242424"/>
          <w:sz w:val="24"/>
          <w:szCs w:val="24"/>
          <w:bdr w:val="none" w:sz="0" w:space="0" w:color="auto" w:frame="1"/>
        </w:rPr>
        <w:t>When possible</w:t>
      </w:r>
      <w:r w:rsidR="00BC48C6" w:rsidRPr="006C7297">
        <w:rPr>
          <w:color w:val="242424"/>
          <w:sz w:val="24"/>
          <w:szCs w:val="24"/>
          <w:bdr w:val="none" w:sz="0" w:space="0" w:color="auto" w:frame="1"/>
        </w:rPr>
        <w:t xml:space="preserve"> “</w:t>
      </w:r>
      <w:r w:rsidR="00F96AA9" w:rsidRPr="006C7297">
        <w:rPr>
          <w:spacing w:val="3"/>
          <w:sz w:val="24"/>
          <w:szCs w:val="24"/>
        </w:rPr>
        <w:t>Officers should obtain all relevant information from the call handler about the incident and parties involved to enable initial risk assessment prior to arrival at the scene.</w:t>
      </w:r>
      <w:r w:rsidR="00BC48C6" w:rsidRPr="006C7297">
        <w:rPr>
          <w:spacing w:val="3"/>
          <w:sz w:val="24"/>
          <w:szCs w:val="24"/>
        </w:rPr>
        <w:t>”</w:t>
      </w:r>
      <w:r w:rsidR="00F96AA9" w:rsidRPr="006C7297">
        <w:rPr>
          <w:color w:val="242424"/>
          <w:sz w:val="24"/>
          <w:szCs w:val="24"/>
          <w:bdr w:val="none" w:sz="0" w:space="0" w:color="auto" w:frame="1"/>
        </w:rPr>
        <w:t xml:space="preserve"> </w:t>
      </w:r>
      <w:r w:rsidRPr="002A6C17">
        <w:rPr>
          <w:color w:val="242424"/>
          <w:sz w:val="24"/>
          <w:szCs w:val="24"/>
          <w:bdr w:val="none" w:sz="0" w:space="0" w:color="auto" w:frame="1"/>
        </w:rPr>
        <w:t>Coll</w:t>
      </w:r>
      <w:r w:rsidR="00E62859" w:rsidRPr="006C7297">
        <w:rPr>
          <w:color w:val="242424"/>
          <w:sz w:val="24"/>
          <w:szCs w:val="24"/>
          <w:bdr w:val="none" w:sz="0" w:space="0" w:color="auto" w:frame="1"/>
        </w:rPr>
        <w:t>e</w:t>
      </w:r>
      <w:r w:rsidRPr="002A6C17">
        <w:rPr>
          <w:color w:val="242424"/>
          <w:sz w:val="24"/>
          <w:szCs w:val="24"/>
          <w:bdr w:val="none" w:sz="0" w:space="0" w:color="auto" w:frame="1"/>
        </w:rPr>
        <w:t>ge</w:t>
      </w:r>
      <w:r w:rsidR="00E62859" w:rsidRPr="006C7297">
        <w:rPr>
          <w:color w:val="242424"/>
          <w:sz w:val="24"/>
          <w:szCs w:val="24"/>
          <w:bdr w:val="none" w:sz="0" w:space="0" w:color="auto" w:frame="1"/>
        </w:rPr>
        <w:t xml:space="preserve"> of</w:t>
      </w:r>
      <w:r w:rsidRPr="002A6C17">
        <w:rPr>
          <w:color w:val="242424"/>
          <w:sz w:val="24"/>
          <w:szCs w:val="24"/>
          <w:bdr w:val="none" w:sz="0" w:space="0" w:color="auto" w:frame="1"/>
        </w:rPr>
        <w:t xml:space="preserve"> Polic</w:t>
      </w:r>
      <w:r w:rsidR="00E62859" w:rsidRPr="006C7297">
        <w:rPr>
          <w:color w:val="242424"/>
          <w:sz w:val="24"/>
          <w:szCs w:val="24"/>
          <w:bdr w:val="none" w:sz="0" w:space="0" w:color="auto" w:frame="1"/>
        </w:rPr>
        <w:t>ing</w:t>
      </w:r>
      <w:r w:rsidRPr="002A6C17">
        <w:rPr>
          <w:color w:val="242424"/>
          <w:sz w:val="24"/>
          <w:szCs w:val="24"/>
          <w:bdr w:val="none" w:sz="0" w:space="0" w:color="auto" w:frame="1"/>
        </w:rPr>
        <w:t xml:space="preserve"> </w:t>
      </w:r>
      <w:r w:rsidR="007F605F" w:rsidRPr="006C7297">
        <w:rPr>
          <w:color w:val="242424"/>
          <w:sz w:val="24"/>
          <w:szCs w:val="24"/>
          <w:bdr w:val="none" w:sz="0" w:space="0" w:color="auto" w:frame="1"/>
        </w:rPr>
        <w:t>(</w:t>
      </w:r>
      <w:r w:rsidRPr="002A6C17">
        <w:rPr>
          <w:color w:val="242424"/>
          <w:sz w:val="24"/>
          <w:szCs w:val="24"/>
          <w:bdr w:val="none" w:sz="0" w:space="0" w:color="auto" w:frame="1"/>
        </w:rPr>
        <w:t xml:space="preserve">2023). </w:t>
      </w:r>
    </w:p>
    <w:p w14:paraId="0164EBBC" w14:textId="77777777" w:rsidR="004B0C36" w:rsidRPr="002A6C17" w:rsidRDefault="004B0C36" w:rsidP="00DD7565">
      <w:pPr>
        <w:shd w:val="clear" w:color="auto" w:fill="FFFFFF"/>
        <w:spacing w:line="360" w:lineRule="auto"/>
        <w:jc w:val="both"/>
        <w:rPr>
          <w:color w:val="242424"/>
          <w:sz w:val="24"/>
          <w:szCs w:val="24"/>
        </w:rPr>
      </w:pPr>
    </w:p>
    <w:p w14:paraId="17B44418" w14:textId="4C1E16F1" w:rsidR="004B0C36" w:rsidRPr="002A6C17" w:rsidRDefault="004B0C36" w:rsidP="00DD7565">
      <w:pPr>
        <w:shd w:val="clear" w:color="auto" w:fill="FFFFFF"/>
        <w:spacing w:line="360" w:lineRule="auto"/>
        <w:jc w:val="both"/>
        <w:rPr>
          <w:rFonts w:eastAsiaTheme="minorHAnsi"/>
          <w:spacing w:val="3"/>
          <w:sz w:val="24"/>
          <w:szCs w:val="24"/>
          <w:lang w:eastAsia="en-US"/>
        </w:rPr>
      </w:pPr>
      <w:r w:rsidRPr="00DD7565">
        <w:rPr>
          <w:color w:val="242424"/>
          <w:sz w:val="24"/>
          <w:szCs w:val="24"/>
          <w:bdr w:val="none" w:sz="0" w:space="0" w:color="auto" w:frame="1"/>
        </w:rPr>
        <w:t>O</w:t>
      </w:r>
      <w:r w:rsidRPr="002A6C17">
        <w:rPr>
          <w:color w:val="242424"/>
          <w:sz w:val="24"/>
          <w:szCs w:val="24"/>
          <w:bdr w:val="none" w:sz="0" w:space="0" w:color="auto" w:frame="1"/>
        </w:rPr>
        <w:t xml:space="preserve">n route to the call, my tutor and I discussed our strategy to locate the subject. As we exited our vehicles, we heard loud screaming from a female voice. We approached the sound of screaming to discover it was the male and female </w:t>
      </w:r>
      <w:r w:rsidR="00A87661">
        <w:rPr>
          <w:color w:val="242424"/>
          <w:sz w:val="24"/>
          <w:szCs w:val="24"/>
          <w:bdr w:val="none" w:sz="0" w:space="0" w:color="auto" w:frame="1"/>
        </w:rPr>
        <w:t>whom</w:t>
      </w:r>
      <w:r w:rsidRPr="002A6C17">
        <w:rPr>
          <w:color w:val="242424"/>
          <w:sz w:val="24"/>
          <w:szCs w:val="24"/>
          <w:bdr w:val="none" w:sz="0" w:space="0" w:color="auto" w:frame="1"/>
        </w:rPr>
        <w:t xml:space="preserve"> the police were in pursuit of. I activated my Body Worn Camera</w:t>
      </w:r>
      <w:r w:rsidRPr="00DD7565">
        <w:rPr>
          <w:color w:val="242424"/>
          <w:sz w:val="24"/>
          <w:szCs w:val="24"/>
          <w:bdr w:val="none" w:sz="0" w:space="0" w:color="auto" w:frame="1"/>
        </w:rPr>
        <w:t>. As stated by the College of Policing (2022) “</w:t>
      </w:r>
      <w:r w:rsidRPr="00DD7565">
        <w:rPr>
          <w:spacing w:val="3"/>
          <w:sz w:val="24"/>
          <w:szCs w:val="24"/>
        </w:rPr>
        <w:t xml:space="preserve">Officers should also be prepared to gather evidence as soon as they arrive at the scene. Body-worn video (BWV) recordings can provide excellent evidence, particularly in criminal proceedings”.  As we were approaching the male and female all aspects of the Nation Decision making model (NDM) were available for me to use. </w:t>
      </w:r>
    </w:p>
    <w:p w14:paraId="79A51A6B" w14:textId="77777777" w:rsidR="004B0C36" w:rsidRPr="002A6C17" w:rsidRDefault="004B0C36" w:rsidP="00DD7565">
      <w:pPr>
        <w:shd w:val="clear" w:color="auto" w:fill="FFFFFF"/>
        <w:spacing w:line="360" w:lineRule="auto"/>
        <w:jc w:val="both"/>
        <w:rPr>
          <w:color w:val="242424"/>
          <w:sz w:val="24"/>
          <w:szCs w:val="24"/>
        </w:rPr>
      </w:pPr>
    </w:p>
    <w:p w14:paraId="4DF36E13" w14:textId="75940689" w:rsidR="004B0C36" w:rsidRDefault="004B0C36" w:rsidP="00DD7565">
      <w:pPr>
        <w:shd w:val="clear" w:color="auto" w:fill="FFFFFF"/>
        <w:spacing w:line="360" w:lineRule="auto"/>
        <w:jc w:val="both"/>
        <w:rPr>
          <w:color w:val="242424"/>
          <w:sz w:val="24"/>
          <w:szCs w:val="24"/>
          <w:bdr w:val="none" w:sz="0" w:space="0" w:color="auto" w:frame="1"/>
        </w:rPr>
      </w:pPr>
      <w:r w:rsidRPr="002A6C17">
        <w:rPr>
          <w:color w:val="242424"/>
          <w:sz w:val="24"/>
          <w:szCs w:val="24"/>
          <w:bdr w:val="none" w:sz="0" w:space="0" w:color="auto" w:frame="1"/>
        </w:rPr>
        <w:t>As we approached the male subject, it</w:t>
      </w:r>
      <w:r w:rsidR="008849A6">
        <w:rPr>
          <w:color w:val="242424"/>
          <w:sz w:val="24"/>
          <w:szCs w:val="24"/>
          <w:bdr w:val="none" w:sz="0" w:space="0" w:color="auto" w:frame="1"/>
        </w:rPr>
        <w:t xml:space="preserve"> was visually</w:t>
      </w:r>
      <w:r w:rsidRPr="002A6C17">
        <w:rPr>
          <w:color w:val="242424"/>
          <w:sz w:val="24"/>
          <w:szCs w:val="24"/>
          <w:bdr w:val="none" w:sz="0" w:space="0" w:color="auto" w:frame="1"/>
        </w:rPr>
        <w:t xml:space="preserve"> clear he was intoxicated. Upon noticing police presence, the male instantly became verbally abusive toward my tutor and myself. Initially, we attempted to manage the conflict situation without physical force. I called upon my knowledge of </w:t>
      </w:r>
      <w:r w:rsidRPr="00DD7565">
        <w:rPr>
          <w:color w:val="242424"/>
          <w:sz w:val="24"/>
          <w:szCs w:val="24"/>
          <w:bdr w:val="none" w:sz="0" w:space="0" w:color="auto" w:frame="1"/>
        </w:rPr>
        <w:t xml:space="preserve">the </w:t>
      </w:r>
      <w:proofErr w:type="spellStart"/>
      <w:r w:rsidRPr="002A6C17">
        <w:rPr>
          <w:color w:val="242424"/>
          <w:sz w:val="24"/>
          <w:szCs w:val="24"/>
          <w:bdr w:val="none" w:sz="0" w:space="0" w:color="auto" w:frame="1"/>
        </w:rPr>
        <w:t>Betari</w:t>
      </w:r>
      <w:proofErr w:type="spellEnd"/>
      <w:r w:rsidRPr="002A6C17">
        <w:rPr>
          <w:color w:val="242424"/>
          <w:sz w:val="24"/>
          <w:szCs w:val="24"/>
          <w:bdr w:val="none" w:sz="0" w:space="0" w:color="auto" w:frame="1"/>
        </w:rPr>
        <w:t xml:space="preserve"> Box Model. The </w:t>
      </w:r>
      <w:proofErr w:type="spellStart"/>
      <w:r w:rsidRPr="002A6C17">
        <w:rPr>
          <w:color w:val="242424"/>
          <w:sz w:val="24"/>
          <w:szCs w:val="24"/>
          <w:bdr w:val="none" w:sz="0" w:space="0" w:color="auto" w:frame="1"/>
        </w:rPr>
        <w:t>Betari</w:t>
      </w:r>
      <w:proofErr w:type="spellEnd"/>
      <w:r w:rsidRPr="002A6C17">
        <w:rPr>
          <w:color w:val="242424"/>
          <w:sz w:val="24"/>
          <w:szCs w:val="24"/>
          <w:bdr w:val="none" w:sz="0" w:space="0" w:color="auto" w:frame="1"/>
        </w:rPr>
        <w:t xml:space="preserve"> Box model explains how our behaviour and attitude have an impact on </w:t>
      </w:r>
      <w:r w:rsidRPr="00DD7565">
        <w:rPr>
          <w:color w:val="242424"/>
          <w:sz w:val="24"/>
          <w:szCs w:val="24"/>
          <w:bdr w:val="none" w:sz="0" w:space="0" w:color="auto" w:frame="1"/>
        </w:rPr>
        <w:t>the behaviour</w:t>
      </w:r>
      <w:r w:rsidRPr="002A6C17">
        <w:rPr>
          <w:color w:val="242424"/>
          <w:sz w:val="24"/>
          <w:szCs w:val="24"/>
          <w:bdr w:val="none" w:sz="0" w:space="0" w:color="auto" w:frame="1"/>
        </w:rPr>
        <w:t xml:space="preserve"> and attitude of others. The model argues that if an individual</w:t>
      </w:r>
      <w:r w:rsidRPr="00DD7565">
        <w:rPr>
          <w:color w:val="242424"/>
          <w:sz w:val="24"/>
          <w:szCs w:val="24"/>
          <w:bdr w:val="none" w:sz="0" w:space="0" w:color="auto" w:frame="1"/>
        </w:rPr>
        <w:t xml:space="preserve"> </w:t>
      </w:r>
      <w:r w:rsidRPr="002A6C17">
        <w:rPr>
          <w:color w:val="242424"/>
          <w:sz w:val="24"/>
          <w:szCs w:val="24"/>
          <w:bdr w:val="none" w:sz="0" w:space="0" w:color="auto" w:frame="1"/>
        </w:rPr>
        <w:t>portray</w:t>
      </w:r>
      <w:r w:rsidR="00341F2A">
        <w:rPr>
          <w:color w:val="242424"/>
          <w:sz w:val="24"/>
          <w:szCs w:val="24"/>
          <w:bdr w:val="none" w:sz="0" w:space="0" w:color="auto" w:frame="1"/>
        </w:rPr>
        <w:t>s</w:t>
      </w:r>
      <w:r w:rsidRPr="002A6C17">
        <w:rPr>
          <w:color w:val="242424"/>
          <w:sz w:val="24"/>
          <w:szCs w:val="24"/>
          <w:bdr w:val="none" w:sz="0" w:space="0" w:color="auto" w:frame="1"/>
        </w:rPr>
        <w:t xml:space="preserve"> a positive and calm attitude, this will encourage others to mirror your attitude. </w:t>
      </w:r>
      <w:r w:rsidRPr="00DD7565">
        <w:rPr>
          <w:color w:val="242424"/>
          <w:sz w:val="24"/>
          <w:szCs w:val="24"/>
          <w:bdr w:val="none" w:sz="0" w:space="0" w:color="auto" w:frame="1"/>
        </w:rPr>
        <w:t xml:space="preserve"> </w:t>
      </w:r>
      <w:r w:rsidRPr="002A6C17">
        <w:rPr>
          <w:color w:val="242424"/>
          <w:sz w:val="24"/>
          <w:szCs w:val="24"/>
          <w:bdr w:val="none" w:sz="0" w:space="0" w:color="auto" w:frame="1"/>
        </w:rPr>
        <w:t xml:space="preserve">Therefore, I had to be </w:t>
      </w:r>
      <w:r w:rsidRPr="002A6C17">
        <w:rPr>
          <w:color w:val="242424"/>
          <w:sz w:val="24"/>
          <w:szCs w:val="24"/>
          <w:bdr w:val="none" w:sz="0" w:space="0" w:color="auto" w:frame="1"/>
        </w:rPr>
        <w:lastRenderedPageBreak/>
        <w:t xml:space="preserve">mindful of my own body language, facial expressions, tone of voice and general attitude in </w:t>
      </w:r>
      <w:r w:rsidR="008E5FC5">
        <w:rPr>
          <w:color w:val="242424"/>
          <w:sz w:val="24"/>
          <w:szCs w:val="24"/>
          <w:bdr w:val="none" w:sz="0" w:space="0" w:color="auto" w:frame="1"/>
        </w:rPr>
        <w:t xml:space="preserve">the </w:t>
      </w:r>
      <w:r w:rsidRPr="002A6C17">
        <w:rPr>
          <w:color w:val="242424"/>
          <w:sz w:val="24"/>
          <w:szCs w:val="24"/>
          <w:bdr w:val="none" w:sz="0" w:space="0" w:color="auto" w:frame="1"/>
        </w:rPr>
        <w:t xml:space="preserve">hope of the suspect mirroring my behaviours and attitude. </w:t>
      </w:r>
      <w:r w:rsidRPr="00DD7565">
        <w:rPr>
          <w:color w:val="242424"/>
          <w:sz w:val="24"/>
          <w:szCs w:val="24"/>
          <w:bdr w:val="none" w:sz="0" w:space="0" w:color="auto" w:frame="1"/>
        </w:rPr>
        <w:t xml:space="preserve">I identified myself and my colleague </w:t>
      </w:r>
      <w:proofErr w:type="gramStart"/>
      <w:r w:rsidRPr="00DD7565">
        <w:rPr>
          <w:color w:val="242424"/>
          <w:sz w:val="24"/>
          <w:szCs w:val="24"/>
          <w:bdr w:val="none" w:sz="0" w:space="0" w:color="auto" w:frame="1"/>
        </w:rPr>
        <w:t>in order to</w:t>
      </w:r>
      <w:proofErr w:type="gramEnd"/>
      <w:r w:rsidRPr="00DD7565">
        <w:rPr>
          <w:color w:val="242424"/>
          <w:sz w:val="24"/>
          <w:szCs w:val="24"/>
          <w:bdr w:val="none" w:sz="0" w:space="0" w:color="auto" w:frame="1"/>
        </w:rPr>
        <w:t xml:space="preserve"> build rapport with the male. </w:t>
      </w:r>
      <w:r w:rsidRPr="002A6C17">
        <w:rPr>
          <w:color w:val="242424"/>
          <w:sz w:val="24"/>
          <w:szCs w:val="24"/>
          <w:bdr w:val="none" w:sz="0" w:space="0" w:color="auto" w:frame="1"/>
        </w:rPr>
        <w:t>We explained who we were and why we were approaching him.</w:t>
      </w:r>
      <w:r w:rsidRPr="00DD7565">
        <w:rPr>
          <w:color w:val="242424"/>
          <w:sz w:val="24"/>
          <w:szCs w:val="24"/>
          <w:bdr w:val="none" w:sz="0" w:space="0" w:color="auto" w:frame="1"/>
        </w:rPr>
        <w:t xml:space="preserve"> Initially</w:t>
      </w:r>
      <w:r w:rsidR="0001382B">
        <w:rPr>
          <w:color w:val="242424"/>
          <w:sz w:val="24"/>
          <w:szCs w:val="24"/>
          <w:bdr w:val="none" w:sz="0" w:space="0" w:color="auto" w:frame="1"/>
        </w:rPr>
        <w:t>,</w:t>
      </w:r>
      <w:r w:rsidRPr="00DD7565">
        <w:rPr>
          <w:color w:val="242424"/>
          <w:sz w:val="24"/>
          <w:szCs w:val="24"/>
          <w:bdr w:val="none" w:sz="0" w:space="0" w:color="auto" w:frame="1"/>
        </w:rPr>
        <w:t xml:space="preserve"> we were approaching the male </w:t>
      </w:r>
      <w:proofErr w:type="gramStart"/>
      <w:r w:rsidRPr="00DD7565">
        <w:rPr>
          <w:color w:val="242424"/>
          <w:sz w:val="24"/>
          <w:szCs w:val="24"/>
          <w:bdr w:val="none" w:sz="0" w:space="0" w:color="auto" w:frame="1"/>
        </w:rPr>
        <w:t>in order to</w:t>
      </w:r>
      <w:proofErr w:type="gramEnd"/>
      <w:r w:rsidRPr="00DD7565">
        <w:rPr>
          <w:color w:val="242424"/>
          <w:sz w:val="24"/>
          <w:szCs w:val="24"/>
          <w:bdr w:val="none" w:sz="0" w:space="0" w:color="auto" w:frame="1"/>
        </w:rPr>
        <w:t xml:space="preserve"> ascertain his details and initiate conducting an investigation. </w:t>
      </w:r>
    </w:p>
    <w:p w14:paraId="657CCFF5" w14:textId="77777777" w:rsidR="00517529" w:rsidRPr="002A6C17" w:rsidRDefault="00517529" w:rsidP="00DD7565">
      <w:pPr>
        <w:shd w:val="clear" w:color="auto" w:fill="FFFFFF"/>
        <w:spacing w:line="360" w:lineRule="auto"/>
        <w:jc w:val="both"/>
        <w:rPr>
          <w:color w:val="242424"/>
          <w:sz w:val="24"/>
          <w:szCs w:val="24"/>
          <w:bdr w:val="none" w:sz="0" w:space="0" w:color="auto" w:frame="1"/>
        </w:rPr>
      </w:pPr>
    </w:p>
    <w:p w14:paraId="0ED2A00E" w14:textId="49269A97" w:rsidR="004B0C36" w:rsidRDefault="004B0C36" w:rsidP="00DD7565">
      <w:pPr>
        <w:shd w:val="clear" w:color="auto" w:fill="FFFFFF"/>
        <w:spacing w:line="360" w:lineRule="auto"/>
        <w:jc w:val="both"/>
        <w:rPr>
          <w:color w:val="242424"/>
          <w:sz w:val="24"/>
          <w:szCs w:val="24"/>
          <w:bdr w:val="none" w:sz="0" w:space="0" w:color="auto" w:frame="1"/>
        </w:rPr>
      </w:pPr>
      <w:r w:rsidRPr="002A6C17">
        <w:rPr>
          <w:color w:val="242424"/>
          <w:sz w:val="24"/>
          <w:szCs w:val="24"/>
          <w:bdr w:val="none" w:sz="0" w:space="0" w:color="auto" w:frame="1"/>
        </w:rPr>
        <w:t xml:space="preserve">However, despite our best efforts to calm the suspect, he continued to be verbally abusive and </w:t>
      </w:r>
      <w:r w:rsidRPr="00DD7565">
        <w:rPr>
          <w:color w:val="242424"/>
          <w:sz w:val="24"/>
          <w:szCs w:val="24"/>
          <w:bdr w:val="none" w:sz="0" w:space="0" w:color="auto" w:frame="1"/>
        </w:rPr>
        <w:t>non-compliant</w:t>
      </w:r>
      <w:r w:rsidRPr="002A6C17">
        <w:rPr>
          <w:color w:val="242424"/>
          <w:sz w:val="24"/>
          <w:szCs w:val="24"/>
          <w:bdr w:val="none" w:sz="0" w:space="0" w:color="auto" w:frame="1"/>
        </w:rPr>
        <w:t>. The situation escalated</w:t>
      </w:r>
      <w:r w:rsidR="00CF34FB">
        <w:rPr>
          <w:color w:val="242424"/>
          <w:sz w:val="24"/>
          <w:szCs w:val="24"/>
          <w:bdr w:val="none" w:sz="0" w:space="0" w:color="auto" w:frame="1"/>
        </w:rPr>
        <w:t xml:space="preserve"> </w:t>
      </w:r>
      <w:proofErr w:type="gramStart"/>
      <w:r w:rsidR="00CF34FB">
        <w:rPr>
          <w:color w:val="242424"/>
          <w:sz w:val="24"/>
          <w:szCs w:val="24"/>
          <w:bdr w:val="none" w:sz="0" w:space="0" w:color="auto" w:frame="1"/>
        </w:rPr>
        <w:t>as a result of</w:t>
      </w:r>
      <w:proofErr w:type="gramEnd"/>
      <w:r w:rsidRPr="002A6C17">
        <w:rPr>
          <w:color w:val="242424"/>
          <w:sz w:val="24"/>
          <w:szCs w:val="24"/>
          <w:bdr w:val="none" w:sz="0" w:space="0" w:color="auto" w:frame="1"/>
        </w:rPr>
        <w:t xml:space="preserve"> the suspect be</w:t>
      </w:r>
      <w:r w:rsidR="00CF34FB">
        <w:rPr>
          <w:color w:val="242424"/>
          <w:sz w:val="24"/>
          <w:szCs w:val="24"/>
          <w:bdr w:val="none" w:sz="0" w:space="0" w:color="auto" w:frame="1"/>
        </w:rPr>
        <w:t xml:space="preserve">coming </w:t>
      </w:r>
      <w:r w:rsidRPr="002A6C17">
        <w:rPr>
          <w:color w:val="242424"/>
          <w:sz w:val="24"/>
          <w:szCs w:val="24"/>
          <w:bdr w:val="none" w:sz="0" w:space="0" w:color="auto" w:frame="1"/>
        </w:rPr>
        <w:t>violent a</w:t>
      </w:r>
      <w:r w:rsidR="003D669E">
        <w:rPr>
          <w:color w:val="242424"/>
          <w:sz w:val="24"/>
          <w:szCs w:val="24"/>
          <w:bdr w:val="none" w:sz="0" w:space="0" w:color="auto" w:frame="1"/>
        </w:rPr>
        <w:t xml:space="preserve">nd </w:t>
      </w:r>
      <w:r w:rsidRPr="002A6C17">
        <w:rPr>
          <w:color w:val="242424"/>
          <w:sz w:val="24"/>
          <w:szCs w:val="24"/>
          <w:bdr w:val="none" w:sz="0" w:space="0" w:color="auto" w:frame="1"/>
        </w:rPr>
        <w:t>assault</w:t>
      </w:r>
      <w:r w:rsidR="003D669E">
        <w:rPr>
          <w:color w:val="242424"/>
          <w:sz w:val="24"/>
          <w:szCs w:val="24"/>
          <w:bdr w:val="none" w:sz="0" w:space="0" w:color="auto" w:frame="1"/>
        </w:rPr>
        <w:t>ing</w:t>
      </w:r>
      <w:r w:rsidRPr="002A6C17">
        <w:rPr>
          <w:color w:val="242424"/>
          <w:sz w:val="24"/>
          <w:szCs w:val="24"/>
          <w:bdr w:val="none" w:sz="0" w:space="0" w:color="auto" w:frame="1"/>
        </w:rPr>
        <w:t xml:space="preserve"> my tutor by </w:t>
      </w:r>
      <w:r w:rsidRPr="00DD7565">
        <w:rPr>
          <w:color w:val="242424"/>
          <w:sz w:val="24"/>
          <w:szCs w:val="24"/>
          <w:bdr w:val="none" w:sz="0" w:space="0" w:color="auto" w:frame="1"/>
        </w:rPr>
        <w:t xml:space="preserve">pushing him to the ground and later kicking him. </w:t>
      </w:r>
    </w:p>
    <w:p w14:paraId="121EC3B5" w14:textId="77777777" w:rsidR="003D669E" w:rsidRPr="00DD7565" w:rsidRDefault="003D669E" w:rsidP="00DD7565">
      <w:pPr>
        <w:shd w:val="clear" w:color="auto" w:fill="FFFFFF"/>
        <w:spacing w:line="360" w:lineRule="auto"/>
        <w:jc w:val="both"/>
        <w:rPr>
          <w:color w:val="242424"/>
          <w:sz w:val="24"/>
          <w:szCs w:val="24"/>
          <w:bdr w:val="none" w:sz="0" w:space="0" w:color="auto" w:frame="1"/>
        </w:rPr>
      </w:pPr>
    </w:p>
    <w:p w14:paraId="4152E1B3" w14:textId="5DEEBAEC" w:rsidR="004B0C36" w:rsidRPr="002A6C17" w:rsidRDefault="004B0C36" w:rsidP="00DD7565">
      <w:pPr>
        <w:shd w:val="clear" w:color="auto" w:fill="FFFFFF"/>
        <w:spacing w:line="360" w:lineRule="auto"/>
        <w:jc w:val="both"/>
        <w:rPr>
          <w:color w:val="242424"/>
          <w:sz w:val="24"/>
          <w:szCs w:val="24"/>
        </w:rPr>
      </w:pPr>
      <w:r w:rsidRPr="00DD7565">
        <w:rPr>
          <w:color w:val="242424"/>
          <w:sz w:val="24"/>
          <w:szCs w:val="24"/>
        </w:rPr>
        <w:t>At this point, the female that was accompanying the male was still at the scene</w:t>
      </w:r>
      <w:r w:rsidR="00054CD0">
        <w:rPr>
          <w:color w:val="242424"/>
          <w:sz w:val="24"/>
          <w:szCs w:val="24"/>
        </w:rPr>
        <w:t>, which was a public area</w:t>
      </w:r>
      <w:r w:rsidRPr="00DD7565">
        <w:rPr>
          <w:color w:val="242424"/>
          <w:sz w:val="24"/>
          <w:szCs w:val="24"/>
        </w:rPr>
        <w:t xml:space="preserve">. She was high rate and </w:t>
      </w:r>
      <w:r w:rsidR="00466800">
        <w:rPr>
          <w:color w:val="242424"/>
          <w:sz w:val="24"/>
          <w:szCs w:val="24"/>
        </w:rPr>
        <w:t>verbally</w:t>
      </w:r>
      <w:r w:rsidRPr="00DD7565">
        <w:rPr>
          <w:color w:val="242424"/>
          <w:sz w:val="24"/>
          <w:szCs w:val="24"/>
        </w:rPr>
        <w:t xml:space="preserve"> abus</w:t>
      </w:r>
      <w:r w:rsidR="00466800">
        <w:rPr>
          <w:color w:val="242424"/>
          <w:sz w:val="24"/>
          <w:szCs w:val="24"/>
        </w:rPr>
        <w:t>ive towards</w:t>
      </w:r>
      <w:r w:rsidRPr="00DD7565">
        <w:rPr>
          <w:color w:val="242424"/>
          <w:sz w:val="24"/>
          <w:szCs w:val="24"/>
        </w:rPr>
        <w:t xml:space="preserve"> officers</w:t>
      </w:r>
      <w:r w:rsidR="00054CD0">
        <w:rPr>
          <w:color w:val="242424"/>
          <w:sz w:val="24"/>
          <w:szCs w:val="24"/>
        </w:rPr>
        <w:t xml:space="preserve"> whilst</w:t>
      </w:r>
      <w:r w:rsidRPr="00DD7565">
        <w:rPr>
          <w:color w:val="242424"/>
          <w:sz w:val="24"/>
          <w:szCs w:val="24"/>
        </w:rPr>
        <w:t xml:space="preserve"> also recording the incident on her mobile phone. The female felt empowered by doing this</w:t>
      </w:r>
      <w:r w:rsidR="00033FB8">
        <w:rPr>
          <w:color w:val="242424"/>
          <w:sz w:val="24"/>
          <w:szCs w:val="24"/>
        </w:rPr>
        <w:t>,</w:t>
      </w:r>
      <w:r w:rsidRPr="00DD7565">
        <w:rPr>
          <w:color w:val="242424"/>
          <w:sz w:val="24"/>
          <w:szCs w:val="24"/>
        </w:rPr>
        <w:t xml:space="preserve"> as she </w:t>
      </w:r>
      <w:r w:rsidR="00D556FE">
        <w:rPr>
          <w:color w:val="242424"/>
          <w:sz w:val="24"/>
          <w:szCs w:val="24"/>
        </w:rPr>
        <w:t>believed</w:t>
      </w:r>
      <w:r w:rsidRPr="00DD7565">
        <w:rPr>
          <w:color w:val="242424"/>
          <w:sz w:val="24"/>
          <w:szCs w:val="24"/>
        </w:rPr>
        <w:t xml:space="preserve"> </w:t>
      </w:r>
      <w:r w:rsidR="00A932E9">
        <w:rPr>
          <w:color w:val="242424"/>
          <w:sz w:val="24"/>
          <w:szCs w:val="24"/>
        </w:rPr>
        <w:t xml:space="preserve">the suspect was not guilty of </w:t>
      </w:r>
      <w:r w:rsidR="00411EBE">
        <w:rPr>
          <w:color w:val="242424"/>
          <w:sz w:val="24"/>
          <w:szCs w:val="24"/>
        </w:rPr>
        <w:t xml:space="preserve">the </w:t>
      </w:r>
      <w:r w:rsidR="0038555B">
        <w:rPr>
          <w:color w:val="242424"/>
          <w:sz w:val="24"/>
          <w:szCs w:val="24"/>
        </w:rPr>
        <w:t>alleged offence</w:t>
      </w:r>
      <w:r w:rsidR="00EF29B7">
        <w:rPr>
          <w:color w:val="242424"/>
          <w:sz w:val="24"/>
          <w:szCs w:val="24"/>
        </w:rPr>
        <w:t xml:space="preserve"> that he was being arrested </w:t>
      </w:r>
      <w:r w:rsidR="00411EBE">
        <w:rPr>
          <w:color w:val="242424"/>
          <w:sz w:val="24"/>
          <w:szCs w:val="24"/>
        </w:rPr>
        <w:t>for</w:t>
      </w:r>
      <w:r w:rsidR="00EF29B7">
        <w:rPr>
          <w:color w:val="242424"/>
          <w:sz w:val="24"/>
          <w:szCs w:val="24"/>
        </w:rPr>
        <w:t xml:space="preserve">, and that police were not following the correct procedure. </w:t>
      </w:r>
      <w:r w:rsidRPr="00DD7565">
        <w:rPr>
          <w:color w:val="242424"/>
          <w:sz w:val="24"/>
          <w:szCs w:val="24"/>
        </w:rPr>
        <w:t>The female was made aware by myself that the incident was being recorded on my BWV so all accounts can be evidenced. Th</w:t>
      </w:r>
      <w:r w:rsidR="00D82893">
        <w:rPr>
          <w:color w:val="242424"/>
          <w:sz w:val="24"/>
          <w:szCs w:val="24"/>
        </w:rPr>
        <w:t>e</w:t>
      </w:r>
      <w:r w:rsidRPr="00DD7565">
        <w:rPr>
          <w:color w:val="242424"/>
          <w:sz w:val="24"/>
          <w:szCs w:val="24"/>
        </w:rPr>
        <w:t xml:space="preserve"> female was </w:t>
      </w:r>
      <w:r w:rsidR="004A14EC" w:rsidRPr="00DD7565">
        <w:rPr>
          <w:color w:val="242424"/>
          <w:sz w:val="24"/>
          <w:szCs w:val="24"/>
        </w:rPr>
        <w:t>warned</w:t>
      </w:r>
      <w:r w:rsidRPr="00DD7565">
        <w:rPr>
          <w:color w:val="242424"/>
          <w:sz w:val="24"/>
          <w:szCs w:val="24"/>
        </w:rPr>
        <w:t xml:space="preserve"> to stay back from the situation at hand. </w:t>
      </w:r>
    </w:p>
    <w:p w14:paraId="23A954BD" w14:textId="77777777" w:rsidR="004B0C36" w:rsidRPr="002A6C17" w:rsidRDefault="004B0C36" w:rsidP="00DD7565">
      <w:pPr>
        <w:shd w:val="clear" w:color="auto" w:fill="FFFFFF"/>
        <w:spacing w:line="360" w:lineRule="auto"/>
        <w:jc w:val="both"/>
        <w:rPr>
          <w:color w:val="242424"/>
          <w:sz w:val="24"/>
          <w:szCs w:val="24"/>
        </w:rPr>
      </w:pPr>
    </w:p>
    <w:p w14:paraId="32249FCB" w14:textId="611D4D0E" w:rsidR="004B0C36" w:rsidRPr="00DD7565" w:rsidRDefault="004B0C36" w:rsidP="00DD7565">
      <w:pPr>
        <w:shd w:val="clear" w:color="auto" w:fill="FFFFFF"/>
        <w:spacing w:line="360" w:lineRule="auto"/>
        <w:jc w:val="both"/>
        <w:rPr>
          <w:color w:val="242424"/>
          <w:sz w:val="24"/>
          <w:szCs w:val="24"/>
          <w:bdr w:val="none" w:sz="0" w:space="0" w:color="auto" w:frame="1"/>
        </w:rPr>
      </w:pPr>
      <w:r w:rsidRPr="002A6C17">
        <w:rPr>
          <w:color w:val="242424"/>
          <w:sz w:val="24"/>
          <w:szCs w:val="24"/>
          <w:bdr w:val="none" w:sz="0" w:space="0" w:color="auto" w:frame="1"/>
        </w:rPr>
        <w:t xml:space="preserve">Using the National </w:t>
      </w:r>
      <w:proofErr w:type="gramStart"/>
      <w:r w:rsidRPr="002A6C17">
        <w:rPr>
          <w:color w:val="242424"/>
          <w:sz w:val="24"/>
          <w:szCs w:val="24"/>
          <w:bdr w:val="none" w:sz="0" w:space="0" w:color="auto" w:frame="1"/>
        </w:rPr>
        <w:t>Decision Making</w:t>
      </w:r>
      <w:proofErr w:type="gramEnd"/>
      <w:r w:rsidRPr="002A6C17">
        <w:rPr>
          <w:color w:val="242424"/>
          <w:sz w:val="24"/>
          <w:szCs w:val="24"/>
          <w:bdr w:val="none" w:sz="0" w:space="0" w:color="auto" w:frame="1"/>
        </w:rPr>
        <w:t xml:space="preserve"> model</w:t>
      </w:r>
      <w:r w:rsidR="002B3D50">
        <w:rPr>
          <w:color w:val="242424"/>
          <w:sz w:val="24"/>
          <w:szCs w:val="24"/>
          <w:bdr w:val="none" w:sz="0" w:space="0" w:color="auto" w:frame="1"/>
        </w:rPr>
        <w:t xml:space="preserve"> (</w:t>
      </w:r>
      <w:r w:rsidR="00367724">
        <w:rPr>
          <w:color w:val="242424"/>
          <w:sz w:val="24"/>
          <w:szCs w:val="24"/>
          <w:bdr w:val="none" w:sz="0" w:space="0" w:color="auto" w:frame="1"/>
        </w:rPr>
        <w:t>2014)</w:t>
      </w:r>
      <w:r w:rsidRPr="002A6C17">
        <w:rPr>
          <w:color w:val="242424"/>
          <w:sz w:val="24"/>
          <w:szCs w:val="24"/>
          <w:bdr w:val="none" w:sz="0" w:space="0" w:color="auto" w:frame="1"/>
        </w:rPr>
        <w:t>, I gathered information and assessed the specific threat</w:t>
      </w:r>
      <w:r w:rsidRPr="00DD7565">
        <w:rPr>
          <w:color w:val="242424"/>
          <w:sz w:val="24"/>
          <w:szCs w:val="24"/>
          <w:bdr w:val="none" w:sz="0" w:space="0" w:color="auto" w:frame="1"/>
        </w:rPr>
        <w:t xml:space="preserve">, </w:t>
      </w:r>
      <w:r w:rsidR="004D7E64">
        <w:rPr>
          <w:color w:val="242424"/>
          <w:sz w:val="24"/>
          <w:szCs w:val="24"/>
          <w:bdr w:val="none" w:sz="0" w:space="0" w:color="auto" w:frame="1"/>
        </w:rPr>
        <w:t xml:space="preserve">first being </w:t>
      </w:r>
      <w:r w:rsidRPr="002A6C17">
        <w:rPr>
          <w:color w:val="242424"/>
          <w:sz w:val="24"/>
          <w:szCs w:val="24"/>
          <w:bdr w:val="none" w:sz="0" w:space="0" w:color="auto" w:frame="1"/>
        </w:rPr>
        <w:t xml:space="preserve">the physical assault, </w:t>
      </w:r>
      <w:r w:rsidR="004D7E64">
        <w:rPr>
          <w:color w:val="242424"/>
          <w:sz w:val="24"/>
          <w:szCs w:val="24"/>
          <w:bdr w:val="none" w:sz="0" w:space="0" w:color="auto" w:frame="1"/>
        </w:rPr>
        <w:t xml:space="preserve">secondly </w:t>
      </w:r>
      <w:r w:rsidRPr="002A6C17">
        <w:rPr>
          <w:color w:val="242424"/>
          <w:sz w:val="24"/>
          <w:szCs w:val="24"/>
          <w:bdr w:val="none" w:sz="0" w:space="0" w:color="auto" w:frame="1"/>
        </w:rPr>
        <w:t>the risk of harm to the suspect and police officers</w:t>
      </w:r>
      <w:r w:rsidRPr="00DD7565">
        <w:rPr>
          <w:color w:val="242424"/>
          <w:sz w:val="24"/>
          <w:szCs w:val="24"/>
          <w:bdr w:val="none" w:sz="0" w:space="0" w:color="auto" w:frame="1"/>
        </w:rPr>
        <w:t xml:space="preserve">, </w:t>
      </w:r>
      <w:r w:rsidRPr="002A6C17">
        <w:rPr>
          <w:color w:val="242424"/>
          <w:sz w:val="24"/>
          <w:szCs w:val="24"/>
          <w:bdr w:val="none" w:sz="0" w:space="0" w:color="auto" w:frame="1"/>
        </w:rPr>
        <w:t>and</w:t>
      </w:r>
      <w:r w:rsidR="00876ACF">
        <w:rPr>
          <w:color w:val="242424"/>
          <w:sz w:val="24"/>
          <w:szCs w:val="24"/>
          <w:bdr w:val="none" w:sz="0" w:space="0" w:color="auto" w:frame="1"/>
        </w:rPr>
        <w:t xml:space="preserve"> last,</w:t>
      </w:r>
      <w:r w:rsidRPr="002A6C17">
        <w:rPr>
          <w:color w:val="242424"/>
          <w:sz w:val="24"/>
          <w:szCs w:val="24"/>
          <w:bdr w:val="none" w:sz="0" w:space="0" w:color="auto" w:frame="1"/>
        </w:rPr>
        <w:t xml:space="preserve"> the potential for benefits. I decided that there was reasonable cause for the use of force to assist in the lawful arrest of the suspect under</w:t>
      </w:r>
      <w:r w:rsidRPr="00DD7565">
        <w:rPr>
          <w:color w:val="242424"/>
          <w:sz w:val="24"/>
          <w:szCs w:val="24"/>
          <w:bdr w:val="none" w:sz="0" w:space="0" w:color="auto" w:frame="1"/>
        </w:rPr>
        <w:t xml:space="preserve"> Section 3, Criminal Law Act </w:t>
      </w:r>
      <w:r w:rsidR="004C20E0">
        <w:rPr>
          <w:color w:val="242424"/>
          <w:sz w:val="24"/>
          <w:szCs w:val="24"/>
          <w:bdr w:val="none" w:sz="0" w:space="0" w:color="auto" w:frame="1"/>
        </w:rPr>
        <w:t>(</w:t>
      </w:r>
      <w:r w:rsidRPr="00DD7565">
        <w:rPr>
          <w:color w:val="242424"/>
          <w:sz w:val="24"/>
          <w:szCs w:val="24"/>
          <w:bdr w:val="none" w:sz="0" w:space="0" w:color="auto" w:frame="1"/>
        </w:rPr>
        <w:t>1967</w:t>
      </w:r>
      <w:r w:rsidR="004C20E0">
        <w:rPr>
          <w:color w:val="242424"/>
          <w:sz w:val="24"/>
          <w:szCs w:val="24"/>
          <w:bdr w:val="none" w:sz="0" w:space="0" w:color="auto" w:frame="1"/>
        </w:rPr>
        <w:t>)</w:t>
      </w:r>
      <w:r w:rsidRPr="00DD7565">
        <w:rPr>
          <w:color w:val="242424"/>
          <w:sz w:val="24"/>
          <w:szCs w:val="24"/>
          <w:bdr w:val="none" w:sz="0" w:space="0" w:color="auto" w:frame="1"/>
        </w:rPr>
        <w:t xml:space="preserve">. This section of the law is defined </w:t>
      </w:r>
      <w:r w:rsidR="004C20E0">
        <w:rPr>
          <w:color w:val="242424"/>
          <w:sz w:val="24"/>
          <w:szCs w:val="24"/>
          <w:bdr w:val="none" w:sz="0" w:space="0" w:color="auto" w:frame="1"/>
        </w:rPr>
        <w:t>a</w:t>
      </w:r>
      <w:r w:rsidRPr="00DD7565">
        <w:rPr>
          <w:color w:val="242424"/>
          <w:sz w:val="24"/>
          <w:szCs w:val="24"/>
          <w:bdr w:val="none" w:sz="0" w:space="0" w:color="auto" w:frame="1"/>
        </w:rPr>
        <w:t xml:space="preserve">s </w:t>
      </w:r>
      <w:r w:rsidR="0028077A">
        <w:rPr>
          <w:color w:val="242424"/>
          <w:sz w:val="24"/>
          <w:szCs w:val="24"/>
          <w:bdr w:val="none" w:sz="0" w:space="0" w:color="auto" w:frame="1"/>
        </w:rPr>
        <w:t>“</w:t>
      </w:r>
      <w:r w:rsidRPr="00DD7565">
        <w:rPr>
          <w:sz w:val="24"/>
          <w:szCs w:val="24"/>
          <w:shd w:val="clear" w:color="auto" w:fill="FFFFFF"/>
        </w:rPr>
        <w:t>A person may use such force as is reasonable in the circumstances in the prevention of crime, or in effecting or assisting in the lawful arrest of offenders or suspected offenders or of persons unlawfully at large.</w:t>
      </w:r>
      <w:r w:rsidR="00A026DA">
        <w:rPr>
          <w:sz w:val="24"/>
          <w:szCs w:val="24"/>
          <w:shd w:val="clear" w:color="auto" w:fill="FFFFFF"/>
        </w:rPr>
        <w:t>”</w:t>
      </w:r>
      <w:r w:rsidRPr="00DD7565">
        <w:rPr>
          <w:color w:val="242424"/>
          <w:sz w:val="24"/>
          <w:szCs w:val="24"/>
          <w:bdr w:val="none" w:sz="0" w:space="0" w:color="auto" w:frame="1"/>
        </w:rPr>
        <w:t xml:space="preserve"> </w:t>
      </w:r>
      <w:sdt>
        <w:sdtPr>
          <w:rPr>
            <w:color w:val="242424"/>
            <w:sz w:val="24"/>
            <w:szCs w:val="24"/>
            <w:bdr w:val="none" w:sz="0" w:space="0" w:color="auto" w:frame="1"/>
          </w:rPr>
          <w:id w:val="-1391884661"/>
          <w:citation/>
        </w:sdtPr>
        <w:sdtContent>
          <w:r w:rsidRPr="00DD7565">
            <w:rPr>
              <w:color w:val="242424"/>
              <w:sz w:val="24"/>
              <w:szCs w:val="24"/>
              <w:bdr w:val="none" w:sz="0" w:space="0" w:color="auto" w:frame="1"/>
            </w:rPr>
            <w:fldChar w:fldCharType="begin"/>
          </w:r>
          <w:r w:rsidRPr="00DD7565">
            <w:rPr>
              <w:color w:val="242424"/>
              <w:sz w:val="24"/>
              <w:szCs w:val="24"/>
              <w:bdr w:val="none" w:sz="0" w:space="0" w:color="auto" w:frame="1"/>
            </w:rPr>
            <w:instrText xml:space="preserve"> CITATION Cri23 \l 2057 </w:instrText>
          </w:r>
          <w:r w:rsidRPr="00DD7565">
            <w:rPr>
              <w:color w:val="242424"/>
              <w:sz w:val="24"/>
              <w:szCs w:val="24"/>
              <w:bdr w:val="none" w:sz="0" w:space="0" w:color="auto" w:frame="1"/>
            </w:rPr>
            <w:fldChar w:fldCharType="separate"/>
          </w:r>
          <w:r w:rsidRPr="00DD7565">
            <w:rPr>
              <w:noProof/>
              <w:color w:val="242424"/>
              <w:sz w:val="24"/>
              <w:szCs w:val="24"/>
              <w:bdr w:val="none" w:sz="0" w:space="0" w:color="auto" w:frame="1"/>
            </w:rPr>
            <w:t>(Criminal Law Act 1967, n.d.)</w:t>
          </w:r>
          <w:r w:rsidRPr="00DD7565">
            <w:rPr>
              <w:color w:val="242424"/>
              <w:sz w:val="24"/>
              <w:szCs w:val="24"/>
              <w:bdr w:val="none" w:sz="0" w:space="0" w:color="auto" w:frame="1"/>
            </w:rPr>
            <w:fldChar w:fldCharType="end"/>
          </w:r>
        </w:sdtContent>
      </w:sdt>
    </w:p>
    <w:p w14:paraId="4212ED03" w14:textId="77777777" w:rsidR="004B0C36" w:rsidRPr="002A6C17" w:rsidRDefault="004B0C36" w:rsidP="00DD7565">
      <w:pPr>
        <w:shd w:val="clear" w:color="auto" w:fill="FFFFFF"/>
        <w:spacing w:line="360" w:lineRule="auto"/>
        <w:jc w:val="both"/>
        <w:rPr>
          <w:color w:val="242424"/>
          <w:sz w:val="24"/>
          <w:szCs w:val="24"/>
        </w:rPr>
      </w:pPr>
    </w:p>
    <w:p w14:paraId="6B1B63C1" w14:textId="7AC8091D" w:rsidR="004B0C36" w:rsidRDefault="004B0C36" w:rsidP="00DD7565">
      <w:pPr>
        <w:shd w:val="clear" w:color="auto" w:fill="FFFFFF"/>
        <w:spacing w:line="360" w:lineRule="auto"/>
        <w:jc w:val="both"/>
        <w:rPr>
          <w:color w:val="242424"/>
          <w:sz w:val="24"/>
          <w:szCs w:val="24"/>
          <w:bdr w:val="none" w:sz="0" w:space="0" w:color="auto" w:frame="1"/>
        </w:rPr>
      </w:pPr>
      <w:r w:rsidRPr="00DD7565">
        <w:rPr>
          <w:rStyle w:val="normaltextrun"/>
          <w:sz w:val="24"/>
          <w:szCs w:val="24"/>
        </w:rPr>
        <w:t>The offender then became</w:t>
      </w:r>
      <w:r w:rsidR="00C447B3">
        <w:rPr>
          <w:rStyle w:val="normaltextrun"/>
          <w:sz w:val="24"/>
          <w:szCs w:val="24"/>
        </w:rPr>
        <w:t xml:space="preserve"> increasingly</w:t>
      </w:r>
      <w:r w:rsidRPr="00DD7565">
        <w:rPr>
          <w:rStyle w:val="normaltextrun"/>
          <w:sz w:val="24"/>
          <w:szCs w:val="24"/>
        </w:rPr>
        <w:t xml:space="preserve"> aggressive an</w:t>
      </w:r>
      <w:r w:rsidR="00C447B3">
        <w:rPr>
          <w:rStyle w:val="normaltextrun"/>
          <w:sz w:val="24"/>
          <w:szCs w:val="24"/>
        </w:rPr>
        <w:t>d</w:t>
      </w:r>
      <w:r w:rsidRPr="00DD7565">
        <w:rPr>
          <w:rStyle w:val="normaltextrun"/>
          <w:sz w:val="24"/>
          <w:szCs w:val="24"/>
        </w:rPr>
        <w:t xml:space="preserve"> resistant. The male was </w:t>
      </w:r>
      <w:r w:rsidR="0089367F" w:rsidRPr="00DD7565">
        <w:rPr>
          <w:rStyle w:val="normaltextrun"/>
          <w:sz w:val="24"/>
          <w:szCs w:val="24"/>
        </w:rPr>
        <w:t>positioned</w:t>
      </w:r>
      <w:r w:rsidRPr="00DD7565">
        <w:rPr>
          <w:rStyle w:val="normaltextrun"/>
          <w:sz w:val="24"/>
          <w:szCs w:val="24"/>
        </w:rPr>
        <w:t xml:space="preserve"> to the </w:t>
      </w:r>
      <w:proofErr w:type="gramStart"/>
      <w:r w:rsidRPr="00DD7565">
        <w:rPr>
          <w:rStyle w:val="normaltextrun"/>
          <w:sz w:val="24"/>
          <w:szCs w:val="24"/>
        </w:rPr>
        <w:t>ground</w:t>
      </w:r>
      <w:r w:rsidR="0089367F">
        <w:rPr>
          <w:rStyle w:val="normaltextrun"/>
          <w:sz w:val="24"/>
          <w:szCs w:val="24"/>
        </w:rPr>
        <w:t>,</w:t>
      </w:r>
      <w:r w:rsidRPr="00DD7565">
        <w:rPr>
          <w:rStyle w:val="normaltextrun"/>
          <w:sz w:val="24"/>
          <w:szCs w:val="24"/>
        </w:rPr>
        <w:t xml:space="preserve"> and</w:t>
      </w:r>
      <w:proofErr w:type="gramEnd"/>
      <w:r w:rsidRPr="00DD7565">
        <w:rPr>
          <w:rStyle w:val="normaltextrun"/>
          <w:sz w:val="24"/>
          <w:szCs w:val="24"/>
        </w:rPr>
        <w:t xml:space="preserve"> placed in a back-to-back handcuff technique. </w:t>
      </w:r>
      <w:r w:rsidRPr="002A6C17">
        <w:rPr>
          <w:color w:val="242424"/>
          <w:sz w:val="24"/>
          <w:szCs w:val="24"/>
          <w:bdr w:val="none" w:sz="0" w:space="0" w:color="auto" w:frame="1"/>
        </w:rPr>
        <w:t xml:space="preserve">An arrest was made for two accounts of criminal damage and driving whilst unfit through drink or drugs. </w:t>
      </w:r>
    </w:p>
    <w:p w14:paraId="43A1B13C" w14:textId="77777777" w:rsidR="002D71FA" w:rsidRPr="00DD7565" w:rsidRDefault="002D71FA" w:rsidP="00DD7565">
      <w:pPr>
        <w:shd w:val="clear" w:color="auto" w:fill="FFFFFF"/>
        <w:spacing w:line="360" w:lineRule="auto"/>
        <w:jc w:val="both"/>
        <w:rPr>
          <w:color w:val="242424"/>
          <w:sz w:val="24"/>
          <w:szCs w:val="24"/>
          <w:bdr w:val="none" w:sz="0" w:space="0" w:color="auto" w:frame="1"/>
        </w:rPr>
      </w:pPr>
    </w:p>
    <w:p w14:paraId="14CED0E3" w14:textId="746EA915" w:rsidR="004B0C36" w:rsidRDefault="004B0C36" w:rsidP="00DD7565">
      <w:pPr>
        <w:shd w:val="clear" w:color="auto" w:fill="FFFFFF"/>
        <w:spacing w:line="360" w:lineRule="auto"/>
        <w:jc w:val="both"/>
        <w:rPr>
          <w:color w:val="242424"/>
          <w:sz w:val="24"/>
          <w:szCs w:val="24"/>
          <w:bdr w:val="none" w:sz="0" w:space="0" w:color="auto" w:frame="1"/>
        </w:rPr>
      </w:pPr>
      <w:r w:rsidRPr="002A6C17">
        <w:rPr>
          <w:color w:val="242424"/>
          <w:sz w:val="24"/>
          <w:szCs w:val="24"/>
          <w:bdr w:val="none" w:sz="0" w:space="0" w:color="auto" w:frame="1"/>
        </w:rPr>
        <w:lastRenderedPageBreak/>
        <w:t xml:space="preserve">The male was escorted to custody by the two male officers, </w:t>
      </w:r>
      <w:r w:rsidR="004D0FBB">
        <w:rPr>
          <w:color w:val="242424"/>
          <w:sz w:val="24"/>
          <w:szCs w:val="24"/>
          <w:bdr w:val="none" w:sz="0" w:space="0" w:color="auto" w:frame="1"/>
        </w:rPr>
        <w:t xml:space="preserve">while </w:t>
      </w:r>
      <w:r w:rsidRPr="002A6C17">
        <w:rPr>
          <w:color w:val="242424"/>
          <w:sz w:val="24"/>
          <w:szCs w:val="24"/>
          <w:bdr w:val="none" w:sz="0" w:space="0" w:color="auto" w:frame="1"/>
        </w:rPr>
        <w:t xml:space="preserve">I followed behind in a marked police car. The male continued to be confrontational in custody and verbally abusive towards officers.  When </w:t>
      </w:r>
      <w:r w:rsidR="004D0FBB">
        <w:rPr>
          <w:color w:val="242424"/>
          <w:sz w:val="24"/>
          <w:szCs w:val="24"/>
          <w:bdr w:val="none" w:sz="0" w:space="0" w:color="auto" w:frame="1"/>
        </w:rPr>
        <w:t xml:space="preserve">a </w:t>
      </w:r>
      <w:r w:rsidRPr="002A6C17">
        <w:rPr>
          <w:color w:val="242424"/>
          <w:sz w:val="24"/>
          <w:szCs w:val="24"/>
          <w:bdr w:val="none" w:sz="0" w:space="0" w:color="auto" w:frame="1"/>
        </w:rPr>
        <w:t xml:space="preserve">male officers spoke to the suspect, he refused to answer questions </w:t>
      </w:r>
      <w:r w:rsidR="004D0FBB">
        <w:rPr>
          <w:color w:val="242424"/>
          <w:sz w:val="24"/>
          <w:szCs w:val="24"/>
          <w:bdr w:val="none" w:sz="0" w:space="0" w:color="auto" w:frame="1"/>
        </w:rPr>
        <w:t>or to</w:t>
      </w:r>
      <w:r w:rsidRPr="002A6C17">
        <w:rPr>
          <w:color w:val="242424"/>
          <w:sz w:val="24"/>
          <w:szCs w:val="24"/>
          <w:bdr w:val="none" w:sz="0" w:space="0" w:color="auto" w:frame="1"/>
        </w:rPr>
        <w:t xml:space="preserve"> comply with instructions.</w:t>
      </w:r>
    </w:p>
    <w:p w14:paraId="1E60664B" w14:textId="77777777" w:rsidR="005C04AD" w:rsidRPr="002A6C17" w:rsidRDefault="005C04AD" w:rsidP="00DD7565">
      <w:pPr>
        <w:shd w:val="clear" w:color="auto" w:fill="FFFFFF"/>
        <w:spacing w:line="360" w:lineRule="auto"/>
        <w:jc w:val="both"/>
        <w:rPr>
          <w:color w:val="242424"/>
          <w:sz w:val="24"/>
          <w:szCs w:val="24"/>
        </w:rPr>
      </w:pPr>
    </w:p>
    <w:p w14:paraId="5D304BFC" w14:textId="16E544F9" w:rsidR="004B0C36" w:rsidRPr="00DD7565" w:rsidRDefault="004B0C36" w:rsidP="00DD7565">
      <w:pPr>
        <w:shd w:val="clear" w:color="auto" w:fill="FFFFFF"/>
        <w:spacing w:line="360" w:lineRule="auto"/>
        <w:jc w:val="both"/>
        <w:rPr>
          <w:color w:val="242424"/>
          <w:sz w:val="24"/>
          <w:szCs w:val="24"/>
        </w:rPr>
      </w:pPr>
      <w:r w:rsidRPr="002A6C17">
        <w:rPr>
          <w:color w:val="242424"/>
          <w:sz w:val="24"/>
          <w:szCs w:val="24"/>
          <w:bdr w:val="none" w:sz="0" w:space="0" w:color="auto" w:frame="1"/>
        </w:rPr>
        <w:t xml:space="preserve">It’s argued that female police officers embody higher levels of empathy, have better communication </w:t>
      </w:r>
      <w:proofErr w:type="gramStart"/>
      <w:r w:rsidRPr="002A6C17">
        <w:rPr>
          <w:color w:val="242424"/>
          <w:sz w:val="24"/>
          <w:szCs w:val="24"/>
          <w:bdr w:val="none" w:sz="0" w:space="0" w:color="auto" w:frame="1"/>
        </w:rPr>
        <w:t>skills</w:t>
      </w:r>
      <w:proofErr w:type="gramEnd"/>
      <w:r w:rsidRPr="002A6C17">
        <w:rPr>
          <w:color w:val="242424"/>
          <w:sz w:val="24"/>
          <w:szCs w:val="24"/>
          <w:bdr w:val="none" w:sz="0" w:space="0" w:color="auto" w:frame="1"/>
        </w:rPr>
        <w:t xml:space="preserve"> and portray less forceful behaviours.</w:t>
      </w:r>
      <w:r w:rsidR="0089702F">
        <w:rPr>
          <w:color w:val="242424"/>
          <w:sz w:val="24"/>
          <w:szCs w:val="24"/>
          <w:bdr w:val="none" w:sz="0" w:space="0" w:color="auto" w:frame="1"/>
        </w:rPr>
        <w:t xml:space="preserve"> </w:t>
      </w:r>
      <w:r w:rsidR="00DD7565">
        <w:rPr>
          <w:color w:val="242424"/>
          <w:sz w:val="24"/>
          <w:szCs w:val="24"/>
          <w:bdr w:val="none" w:sz="0" w:space="0" w:color="auto" w:frame="1"/>
        </w:rPr>
        <w:t>(</w:t>
      </w:r>
      <w:r w:rsidR="0089702F">
        <w:rPr>
          <w:color w:val="242424"/>
          <w:sz w:val="24"/>
          <w:szCs w:val="24"/>
          <w:bdr w:val="none" w:sz="0" w:space="0" w:color="auto" w:frame="1"/>
        </w:rPr>
        <w:t>Cara E. Rabe-Hemp,</w:t>
      </w:r>
      <w:r w:rsidR="00450189">
        <w:rPr>
          <w:color w:val="242424"/>
          <w:sz w:val="24"/>
          <w:szCs w:val="24"/>
          <w:bdr w:val="none" w:sz="0" w:space="0" w:color="auto" w:frame="1"/>
        </w:rPr>
        <w:t xml:space="preserve"> </w:t>
      </w:r>
      <w:r w:rsidR="0089702F">
        <w:rPr>
          <w:color w:val="242424"/>
          <w:sz w:val="24"/>
          <w:szCs w:val="24"/>
          <w:bdr w:val="none" w:sz="0" w:space="0" w:color="auto" w:frame="1"/>
        </w:rPr>
        <w:t>2008)</w:t>
      </w:r>
      <w:r w:rsidR="00000D86">
        <w:rPr>
          <w:color w:val="242424"/>
          <w:sz w:val="24"/>
          <w:szCs w:val="24"/>
          <w:bdr w:val="none" w:sz="0" w:space="0" w:color="auto" w:frame="1"/>
        </w:rPr>
        <w:t>.</w:t>
      </w:r>
      <w:r w:rsidR="0089702F">
        <w:rPr>
          <w:rStyle w:val="CommentReference"/>
          <w:sz w:val="24"/>
          <w:szCs w:val="24"/>
        </w:rPr>
        <w:t xml:space="preserve"> As</w:t>
      </w:r>
      <w:r w:rsidRPr="002A6C17">
        <w:rPr>
          <w:color w:val="242424"/>
          <w:sz w:val="24"/>
          <w:szCs w:val="24"/>
          <w:bdr w:val="none" w:sz="0" w:space="0" w:color="auto" w:frame="1"/>
        </w:rPr>
        <w:t xml:space="preserve"> the only female officer present, I was able to calm the offender and </w:t>
      </w:r>
      <w:r w:rsidR="00544BC7">
        <w:rPr>
          <w:color w:val="242424"/>
          <w:sz w:val="24"/>
          <w:szCs w:val="24"/>
          <w:bdr w:val="none" w:sz="0" w:space="0" w:color="auto" w:frame="1"/>
        </w:rPr>
        <w:t xml:space="preserve">influence </w:t>
      </w:r>
      <w:r w:rsidRPr="002A6C17">
        <w:rPr>
          <w:color w:val="242424"/>
          <w:sz w:val="24"/>
          <w:szCs w:val="24"/>
          <w:bdr w:val="none" w:sz="0" w:space="0" w:color="auto" w:frame="1"/>
        </w:rPr>
        <w:t>him to comply with instructions from myself, more so than the male officers. </w:t>
      </w:r>
    </w:p>
    <w:p w14:paraId="20DFF33E" w14:textId="77777777" w:rsidR="004B0C36" w:rsidRPr="002A6C17" w:rsidRDefault="004B0C36" w:rsidP="00DD7565">
      <w:pPr>
        <w:shd w:val="clear" w:color="auto" w:fill="FFFFFF"/>
        <w:spacing w:line="360" w:lineRule="auto"/>
        <w:jc w:val="both"/>
        <w:rPr>
          <w:color w:val="242424"/>
          <w:sz w:val="24"/>
          <w:szCs w:val="24"/>
        </w:rPr>
      </w:pPr>
    </w:p>
    <w:p w14:paraId="4A834C31" w14:textId="2E004818" w:rsidR="004B0C36" w:rsidRDefault="003B0E5F" w:rsidP="00DD7565">
      <w:pPr>
        <w:shd w:val="clear" w:color="auto" w:fill="FFFFFF"/>
        <w:spacing w:line="360" w:lineRule="auto"/>
        <w:jc w:val="both"/>
        <w:rPr>
          <w:color w:val="242424"/>
          <w:sz w:val="24"/>
          <w:szCs w:val="24"/>
          <w:bdr w:val="none" w:sz="0" w:space="0" w:color="auto" w:frame="1"/>
        </w:rPr>
      </w:pPr>
      <w:r>
        <w:rPr>
          <w:color w:val="242424"/>
          <w:sz w:val="24"/>
          <w:szCs w:val="24"/>
          <w:bdr w:val="none" w:sz="0" w:space="0" w:color="auto" w:frame="1"/>
        </w:rPr>
        <w:t>During a conversation with the suspect</w:t>
      </w:r>
      <w:r w:rsidR="00237F0D">
        <w:rPr>
          <w:color w:val="242424"/>
          <w:sz w:val="24"/>
          <w:szCs w:val="24"/>
          <w:bdr w:val="none" w:sz="0" w:space="0" w:color="auto" w:frame="1"/>
        </w:rPr>
        <w:t xml:space="preserve">, </w:t>
      </w:r>
      <w:r w:rsidR="00237F0D" w:rsidRPr="002A6C17">
        <w:rPr>
          <w:color w:val="242424"/>
          <w:sz w:val="24"/>
          <w:szCs w:val="24"/>
          <w:bdr w:val="none" w:sz="0" w:space="0" w:color="auto" w:frame="1"/>
        </w:rPr>
        <w:t>I actively listened</w:t>
      </w:r>
      <w:r w:rsidR="00AF0B63">
        <w:rPr>
          <w:color w:val="242424"/>
          <w:sz w:val="24"/>
          <w:szCs w:val="24"/>
          <w:bdr w:val="none" w:sz="0" w:space="0" w:color="auto" w:frame="1"/>
        </w:rPr>
        <w:t xml:space="preserve"> a</w:t>
      </w:r>
      <w:r w:rsidR="00237F0D">
        <w:rPr>
          <w:color w:val="242424"/>
          <w:sz w:val="24"/>
          <w:szCs w:val="24"/>
          <w:bdr w:val="none" w:sz="0" w:space="0" w:color="auto" w:frame="1"/>
        </w:rPr>
        <w:t>s</w:t>
      </w:r>
      <w:r>
        <w:rPr>
          <w:color w:val="242424"/>
          <w:sz w:val="24"/>
          <w:szCs w:val="24"/>
          <w:bdr w:val="none" w:sz="0" w:space="0" w:color="auto" w:frame="1"/>
        </w:rPr>
        <w:t xml:space="preserve"> he </w:t>
      </w:r>
      <w:proofErr w:type="gramStart"/>
      <w:r w:rsidR="004271E8" w:rsidRPr="002A6C17">
        <w:rPr>
          <w:color w:val="242424"/>
          <w:sz w:val="24"/>
          <w:szCs w:val="24"/>
          <w:bdr w:val="none" w:sz="0" w:space="0" w:color="auto" w:frame="1"/>
        </w:rPr>
        <w:t>g</w:t>
      </w:r>
      <w:r w:rsidR="004271E8">
        <w:rPr>
          <w:color w:val="242424"/>
          <w:sz w:val="24"/>
          <w:szCs w:val="24"/>
          <w:bdr w:val="none" w:sz="0" w:space="0" w:color="auto" w:frame="1"/>
        </w:rPr>
        <w:t>a</w:t>
      </w:r>
      <w:r w:rsidR="004271E8" w:rsidRPr="002A6C17">
        <w:rPr>
          <w:color w:val="242424"/>
          <w:sz w:val="24"/>
          <w:szCs w:val="24"/>
          <w:bdr w:val="none" w:sz="0" w:space="0" w:color="auto" w:frame="1"/>
        </w:rPr>
        <w:t xml:space="preserve">ve </w:t>
      </w:r>
      <w:r w:rsidR="0012533A">
        <w:rPr>
          <w:color w:val="242424"/>
          <w:sz w:val="24"/>
          <w:szCs w:val="24"/>
          <w:bdr w:val="none" w:sz="0" w:space="0" w:color="auto" w:frame="1"/>
        </w:rPr>
        <w:t xml:space="preserve">an </w:t>
      </w:r>
      <w:r w:rsidR="004271E8" w:rsidRPr="002A6C17">
        <w:rPr>
          <w:color w:val="242424"/>
          <w:sz w:val="24"/>
          <w:szCs w:val="24"/>
          <w:bdr w:val="none" w:sz="0" w:space="0" w:color="auto" w:frame="1"/>
        </w:rPr>
        <w:t>explanation</w:t>
      </w:r>
      <w:r w:rsidR="004B0C36" w:rsidRPr="002A6C17">
        <w:rPr>
          <w:color w:val="242424"/>
          <w:sz w:val="24"/>
          <w:szCs w:val="24"/>
          <w:bdr w:val="none" w:sz="0" w:space="0" w:color="auto" w:frame="1"/>
        </w:rPr>
        <w:t xml:space="preserve"> </w:t>
      </w:r>
      <w:r w:rsidR="0012533A">
        <w:rPr>
          <w:color w:val="242424"/>
          <w:sz w:val="24"/>
          <w:szCs w:val="24"/>
          <w:bdr w:val="none" w:sz="0" w:space="0" w:color="auto" w:frame="1"/>
        </w:rPr>
        <w:t>of</w:t>
      </w:r>
      <w:proofErr w:type="gramEnd"/>
      <w:r w:rsidR="0012533A">
        <w:rPr>
          <w:color w:val="242424"/>
          <w:sz w:val="24"/>
          <w:szCs w:val="24"/>
          <w:bdr w:val="none" w:sz="0" w:space="0" w:color="auto" w:frame="1"/>
        </w:rPr>
        <w:t xml:space="preserve"> </w:t>
      </w:r>
      <w:r w:rsidR="004B0C36" w:rsidRPr="002A6C17">
        <w:rPr>
          <w:color w:val="242424"/>
          <w:sz w:val="24"/>
          <w:szCs w:val="24"/>
          <w:bdr w:val="none" w:sz="0" w:space="0" w:color="auto" w:frame="1"/>
        </w:rPr>
        <w:t>why he was frustrated</w:t>
      </w:r>
      <w:r w:rsidR="0012533A">
        <w:rPr>
          <w:color w:val="242424"/>
          <w:sz w:val="24"/>
          <w:szCs w:val="24"/>
          <w:bdr w:val="none" w:sz="0" w:space="0" w:color="auto" w:frame="1"/>
        </w:rPr>
        <w:t>,</w:t>
      </w:r>
      <w:r w:rsidR="004B0C36" w:rsidRPr="002A6C17">
        <w:rPr>
          <w:color w:val="242424"/>
          <w:sz w:val="24"/>
          <w:szCs w:val="24"/>
          <w:bdr w:val="none" w:sz="0" w:space="0" w:color="auto" w:frame="1"/>
        </w:rPr>
        <w:t xml:space="preserve"> and his reasons for not complying with the male officers. </w:t>
      </w:r>
      <w:r w:rsidR="00B81F54">
        <w:rPr>
          <w:color w:val="242424"/>
          <w:sz w:val="24"/>
          <w:szCs w:val="24"/>
          <w:bdr w:val="none" w:sz="0" w:space="0" w:color="auto" w:frame="1"/>
        </w:rPr>
        <w:t xml:space="preserve">However, </w:t>
      </w:r>
      <w:r w:rsidR="004B0C36" w:rsidRPr="002A6C17">
        <w:rPr>
          <w:color w:val="242424"/>
          <w:sz w:val="24"/>
          <w:szCs w:val="24"/>
          <w:bdr w:val="none" w:sz="0" w:space="0" w:color="auto" w:frame="1"/>
        </w:rPr>
        <w:t xml:space="preserve">his reasons and explanations </w:t>
      </w:r>
      <w:r w:rsidR="00237F0D">
        <w:rPr>
          <w:color w:val="242424"/>
          <w:sz w:val="24"/>
          <w:szCs w:val="24"/>
          <w:bdr w:val="none" w:sz="0" w:space="0" w:color="auto" w:frame="1"/>
        </w:rPr>
        <w:t>had</w:t>
      </w:r>
      <w:r w:rsidR="004B0C36" w:rsidRPr="002A6C17">
        <w:rPr>
          <w:color w:val="242424"/>
          <w:sz w:val="24"/>
          <w:szCs w:val="24"/>
          <w:bdr w:val="none" w:sz="0" w:space="0" w:color="auto" w:frame="1"/>
        </w:rPr>
        <w:t xml:space="preserve"> no legal justification for his actions. </w:t>
      </w:r>
      <w:r w:rsidR="004B0C36" w:rsidRPr="00DD7565">
        <w:rPr>
          <w:color w:val="242424"/>
          <w:sz w:val="24"/>
          <w:szCs w:val="24"/>
          <w:bdr w:val="none" w:sz="0" w:space="0" w:color="auto" w:frame="1"/>
        </w:rPr>
        <w:t xml:space="preserve">It is stated by the College of Policing (2020) that </w:t>
      </w:r>
      <w:r w:rsidR="001B71C9">
        <w:rPr>
          <w:color w:val="242424"/>
          <w:sz w:val="24"/>
          <w:szCs w:val="24"/>
          <w:bdr w:val="none" w:sz="0" w:space="0" w:color="auto" w:frame="1"/>
        </w:rPr>
        <w:t>“</w:t>
      </w:r>
      <w:r w:rsidR="004B0C36" w:rsidRPr="00DD7565">
        <w:rPr>
          <w:spacing w:val="3"/>
          <w:sz w:val="24"/>
          <w:szCs w:val="24"/>
        </w:rPr>
        <w:t>Active listening should be used throughout an encounter. Being open to what a person is saying helps to build rapport, which could help reduce tension. Crisis and hostage negotiators use 'verbal containment' to lower the risk of violence.</w:t>
      </w:r>
      <w:r w:rsidR="001B71C9">
        <w:rPr>
          <w:spacing w:val="3"/>
          <w:sz w:val="24"/>
          <w:szCs w:val="24"/>
        </w:rPr>
        <w:t>”</w:t>
      </w:r>
      <w:r w:rsidR="004B0C36" w:rsidRPr="00DD7565">
        <w:rPr>
          <w:spacing w:val="3"/>
          <w:sz w:val="24"/>
          <w:szCs w:val="24"/>
        </w:rPr>
        <w:t xml:space="preserve"> If a person is using their energy in communicating, they</w:t>
      </w:r>
      <w:r w:rsidR="00042B5F">
        <w:rPr>
          <w:spacing w:val="3"/>
          <w:sz w:val="24"/>
          <w:szCs w:val="24"/>
        </w:rPr>
        <w:t xml:space="preserve"> are</w:t>
      </w:r>
      <w:r w:rsidR="004B0C36" w:rsidRPr="00DD7565">
        <w:rPr>
          <w:spacing w:val="3"/>
          <w:sz w:val="24"/>
          <w:szCs w:val="24"/>
        </w:rPr>
        <w:t xml:space="preserve"> less likely to use force.</w:t>
      </w:r>
      <w:r w:rsidR="004B0C36" w:rsidRPr="00DD7565">
        <w:rPr>
          <w:color w:val="242424"/>
          <w:sz w:val="24"/>
          <w:szCs w:val="24"/>
          <w:bdr w:val="none" w:sz="0" w:space="0" w:color="auto" w:frame="1"/>
        </w:rPr>
        <w:t xml:space="preserve"> </w:t>
      </w:r>
      <w:r w:rsidR="004B0C36" w:rsidRPr="002A6C17">
        <w:rPr>
          <w:color w:val="242424"/>
          <w:sz w:val="24"/>
          <w:szCs w:val="24"/>
          <w:bdr w:val="none" w:sz="0" w:space="0" w:color="auto" w:frame="1"/>
        </w:rPr>
        <w:t xml:space="preserve">It was important that the suspect felt </w:t>
      </w:r>
      <w:r w:rsidR="004B0C36" w:rsidRPr="00DD7565">
        <w:rPr>
          <w:color w:val="242424"/>
          <w:sz w:val="24"/>
          <w:szCs w:val="24"/>
          <w:bdr w:val="none" w:sz="0" w:space="0" w:color="auto" w:frame="1"/>
        </w:rPr>
        <w:t>he was being listened</w:t>
      </w:r>
      <w:r w:rsidR="004B0C36" w:rsidRPr="002A6C17">
        <w:rPr>
          <w:color w:val="242424"/>
          <w:sz w:val="24"/>
          <w:szCs w:val="24"/>
          <w:bdr w:val="none" w:sz="0" w:space="0" w:color="auto" w:frame="1"/>
        </w:rPr>
        <w:t xml:space="preserve"> to</w:t>
      </w:r>
      <w:r w:rsidR="00516ACE">
        <w:rPr>
          <w:color w:val="242424"/>
          <w:sz w:val="24"/>
          <w:szCs w:val="24"/>
          <w:bdr w:val="none" w:sz="0" w:space="0" w:color="auto" w:frame="1"/>
        </w:rPr>
        <w:t xml:space="preserve">, </w:t>
      </w:r>
      <w:r w:rsidR="004B0C36" w:rsidRPr="002A6C17">
        <w:rPr>
          <w:color w:val="242424"/>
          <w:sz w:val="24"/>
          <w:szCs w:val="24"/>
          <w:bdr w:val="none" w:sz="0" w:space="0" w:color="auto" w:frame="1"/>
        </w:rPr>
        <w:t>understood</w:t>
      </w:r>
      <w:r w:rsidR="00516ACE">
        <w:rPr>
          <w:color w:val="242424"/>
          <w:sz w:val="24"/>
          <w:szCs w:val="24"/>
          <w:bdr w:val="none" w:sz="0" w:space="0" w:color="auto" w:frame="1"/>
        </w:rPr>
        <w:t xml:space="preserve"> and in no threat of physical danger</w:t>
      </w:r>
      <w:r w:rsidR="004B0C36" w:rsidRPr="002A6C17">
        <w:rPr>
          <w:color w:val="242424"/>
          <w:sz w:val="24"/>
          <w:szCs w:val="24"/>
          <w:bdr w:val="none" w:sz="0" w:space="0" w:color="auto" w:frame="1"/>
        </w:rPr>
        <w:t>.</w:t>
      </w:r>
    </w:p>
    <w:p w14:paraId="3FC3BEC6" w14:textId="77777777" w:rsidR="00B57415" w:rsidRPr="00DD7565" w:rsidRDefault="00B57415" w:rsidP="00DD7565">
      <w:pPr>
        <w:shd w:val="clear" w:color="auto" w:fill="FFFFFF"/>
        <w:spacing w:line="360" w:lineRule="auto"/>
        <w:jc w:val="both"/>
        <w:rPr>
          <w:spacing w:val="3"/>
          <w:sz w:val="24"/>
          <w:szCs w:val="24"/>
        </w:rPr>
      </w:pPr>
    </w:p>
    <w:p w14:paraId="2A0ED642" w14:textId="6EF018FB" w:rsidR="004B0C36" w:rsidRPr="00DD7565" w:rsidRDefault="00424D63" w:rsidP="00DD7565">
      <w:pPr>
        <w:shd w:val="clear" w:color="auto" w:fill="FFFFFF"/>
        <w:spacing w:line="360" w:lineRule="auto"/>
        <w:jc w:val="both"/>
        <w:rPr>
          <w:color w:val="auto"/>
          <w:sz w:val="24"/>
          <w:szCs w:val="24"/>
          <w:shd w:val="clear" w:color="auto" w:fill="FFFFFF"/>
        </w:rPr>
      </w:pPr>
      <w:r>
        <w:rPr>
          <w:color w:val="auto"/>
          <w:sz w:val="24"/>
          <w:szCs w:val="24"/>
        </w:rPr>
        <w:t>“</w:t>
      </w:r>
      <w:r w:rsidR="004B0C36" w:rsidRPr="00DD7565">
        <w:rPr>
          <w:color w:val="auto"/>
          <w:sz w:val="24"/>
          <w:szCs w:val="24"/>
        </w:rPr>
        <w:t xml:space="preserve">Active listening is also shown to </w:t>
      </w:r>
      <w:r w:rsidR="004B0C36" w:rsidRPr="00DD7565">
        <w:rPr>
          <w:rStyle w:val="Strong"/>
          <w:b w:val="0"/>
          <w:bCs w:val="0"/>
          <w:color w:val="auto"/>
          <w:sz w:val="24"/>
          <w:szCs w:val="24"/>
          <w:shd w:val="clear" w:color="auto" w:fill="FFFFFF"/>
        </w:rPr>
        <w:t>reduce bias</w:t>
      </w:r>
      <w:r w:rsidR="004B0C36" w:rsidRPr="00DD7565">
        <w:rPr>
          <w:sz w:val="24"/>
          <w:szCs w:val="24"/>
          <w:shd w:val="clear" w:color="auto" w:fill="FFFFFF"/>
        </w:rPr>
        <w:t>. W</w:t>
      </w:r>
      <w:r w:rsidR="004B0C36" w:rsidRPr="00DD7565">
        <w:rPr>
          <w:color w:val="auto"/>
          <w:sz w:val="24"/>
          <w:szCs w:val="24"/>
          <w:shd w:val="clear" w:color="auto" w:fill="FFFFFF"/>
        </w:rPr>
        <w:t>e process information through our own lenses. It’s human nature. But active listening forces you to step outside of yourself and see things from another person’s point of view. That can ease the biases and assumptions we tend to bring into our interactions.</w:t>
      </w:r>
      <w:r>
        <w:rPr>
          <w:color w:val="auto"/>
          <w:sz w:val="24"/>
          <w:szCs w:val="24"/>
          <w:shd w:val="clear" w:color="auto" w:fill="FFFFFF"/>
        </w:rPr>
        <w:t>”</w:t>
      </w:r>
      <w:r w:rsidR="004B0C36" w:rsidRPr="00DD7565">
        <w:rPr>
          <w:sz w:val="24"/>
          <w:szCs w:val="24"/>
          <w:shd w:val="clear" w:color="auto" w:fill="FFFFFF"/>
        </w:rPr>
        <w:t xml:space="preserve"> </w:t>
      </w:r>
      <w:r w:rsidR="004B0C36" w:rsidRPr="00DD7565">
        <w:rPr>
          <w:color w:val="auto"/>
          <w:sz w:val="24"/>
          <w:szCs w:val="24"/>
          <w:shd w:val="clear" w:color="auto" w:fill="FFFFFF"/>
        </w:rPr>
        <w:t>Kat Boogaard</w:t>
      </w:r>
      <w:r w:rsidR="004B0C36" w:rsidRPr="00DD7565">
        <w:rPr>
          <w:sz w:val="24"/>
          <w:szCs w:val="24"/>
          <w:shd w:val="clear" w:color="auto" w:fill="FFFFFF"/>
        </w:rPr>
        <w:t>,</w:t>
      </w:r>
      <w:r w:rsidR="004B0C36" w:rsidRPr="00DD7565">
        <w:rPr>
          <w:color w:val="auto"/>
          <w:sz w:val="24"/>
          <w:szCs w:val="24"/>
          <w:shd w:val="clear" w:color="auto" w:fill="FFFFFF"/>
        </w:rPr>
        <w:t xml:space="preserve"> </w:t>
      </w:r>
      <w:r>
        <w:rPr>
          <w:color w:val="auto"/>
          <w:sz w:val="24"/>
          <w:szCs w:val="24"/>
          <w:shd w:val="clear" w:color="auto" w:fill="FFFFFF"/>
        </w:rPr>
        <w:t>(</w:t>
      </w:r>
      <w:r w:rsidR="004B0C36" w:rsidRPr="00DD7565">
        <w:rPr>
          <w:color w:val="auto"/>
          <w:sz w:val="24"/>
          <w:szCs w:val="24"/>
          <w:shd w:val="clear" w:color="auto" w:fill="FFFFFF"/>
        </w:rPr>
        <w:t>200</w:t>
      </w:r>
      <w:r w:rsidR="004B0C36" w:rsidRPr="00DD7565">
        <w:rPr>
          <w:sz w:val="24"/>
          <w:szCs w:val="24"/>
          <w:shd w:val="clear" w:color="auto" w:fill="FFFFFF"/>
        </w:rPr>
        <w:t>3)</w:t>
      </w:r>
    </w:p>
    <w:p w14:paraId="163E6F61" w14:textId="1C9263C1" w:rsidR="004B0C36" w:rsidRPr="002A6C17" w:rsidRDefault="00FA4D10" w:rsidP="00DD7565">
      <w:pPr>
        <w:shd w:val="clear" w:color="auto" w:fill="FFFFFF"/>
        <w:spacing w:line="360" w:lineRule="auto"/>
        <w:jc w:val="both"/>
        <w:rPr>
          <w:color w:val="242424"/>
          <w:sz w:val="24"/>
          <w:szCs w:val="24"/>
        </w:rPr>
      </w:pPr>
      <w:r>
        <w:rPr>
          <w:color w:val="242424"/>
          <w:sz w:val="24"/>
          <w:szCs w:val="24"/>
          <w:bdr w:val="none" w:sz="0" w:space="0" w:color="auto" w:frame="1"/>
        </w:rPr>
        <w:t>While a</w:t>
      </w:r>
      <w:r w:rsidR="00652EB4">
        <w:rPr>
          <w:color w:val="242424"/>
          <w:sz w:val="24"/>
          <w:szCs w:val="24"/>
          <w:bdr w:val="none" w:sz="0" w:space="0" w:color="auto" w:frame="1"/>
        </w:rPr>
        <w:t xml:space="preserve">ctively listening to the male suspect, I believe </w:t>
      </w:r>
      <w:r w:rsidR="004B0C36" w:rsidRPr="002A6C17">
        <w:rPr>
          <w:color w:val="242424"/>
          <w:sz w:val="24"/>
          <w:szCs w:val="24"/>
          <w:bdr w:val="none" w:sz="0" w:space="0" w:color="auto" w:frame="1"/>
        </w:rPr>
        <w:t>I was able to build a rapport.</w:t>
      </w:r>
      <w:r w:rsidR="004B0C36" w:rsidRPr="002A6C17">
        <w:rPr>
          <w:b/>
          <w:bCs/>
          <w:color w:val="242424"/>
          <w:sz w:val="24"/>
          <w:szCs w:val="24"/>
          <w:u w:val="single"/>
          <w:bdr w:val="none" w:sz="0" w:space="0" w:color="auto" w:frame="1"/>
        </w:rPr>
        <w:t> </w:t>
      </w:r>
      <w:r w:rsidR="004B0C36" w:rsidRPr="002A6C17">
        <w:rPr>
          <w:color w:val="242424"/>
          <w:sz w:val="24"/>
          <w:szCs w:val="24"/>
          <w:bdr w:val="none" w:sz="0" w:space="0" w:color="auto" w:frame="1"/>
        </w:rPr>
        <w:t xml:space="preserve">It is understood that rapport-building, </w:t>
      </w:r>
      <w:proofErr w:type="gramStart"/>
      <w:r w:rsidR="004B0C36" w:rsidRPr="002A6C17">
        <w:rPr>
          <w:color w:val="242424"/>
          <w:sz w:val="24"/>
          <w:szCs w:val="24"/>
          <w:bdr w:val="none" w:sz="0" w:space="0" w:color="auto" w:frame="1"/>
        </w:rPr>
        <w:t>in particular empathic</w:t>
      </w:r>
      <w:proofErr w:type="gramEnd"/>
      <w:r w:rsidR="004B0C36" w:rsidRPr="002A6C17">
        <w:rPr>
          <w:color w:val="242424"/>
          <w:sz w:val="24"/>
          <w:szCs w:val="24"/>
          <w:bdr w:val="none" w:sz="0" w:space="0" w:color="auto" w:frame="1"/>
        </w:rPr>
        <w:t xml:space="preserve"> and respectful communication, is fundamental in rewarding and satisfactory human interactions (Baron- Cohen 2011)</w:t>
      </w:r>
      <w:r w:rsidR="0051622B">
        <w:rPr>
          <w:color w:val="242424"/>
          <w:sz w:val="24"/>
          <w:szCs w:val="24"/>
          <w:bdr w:val="none" w:sz="0" w:space="0" w:color="auto" w:frame="1"/>
        </w:rPr>
        <w:t>.</w:t>
      </w:r>
    </w:p>
    <w:p w14:paraId="7443A810" w14:textId="21833515" w:rsidR="004B0C36" w:rsidRPr="00DD7565" w:rsidRDefault="004B0C36" w:rsidP="00DD7565">
      <w:pPr>
        <w:spacing w:before="100" w:beforeAutospacing="1" w:after="100" w:afterAutospacing="1" w:line="360" w:lineRule="auto"/>
        <w:jc w:val="both"/>
        <w:rPr>
          <w:sz w:val="24"/>
          <w:szCs w:val="24"/>
          <w:shd w:val="clear" w:color="auto" w:fill="FFFFFF"/>
        </w:rPr>
      </w:pPr>
      <w:r w:rsidRPr="00DD7565">
        <w:rPr>
          <w:color w:val="242424"/>
          <w:sz w:val="24"/>
          <w:szCs w:val="24"/>
        </w:rPr>
        <w:t>The male was then required</w:t>
      </w:r>
      <w:r w:rsidR="00E312BD">
        <w:rPr>
          <w:color w:val="242424"/>
          <w:sz w:val="24"/>
          <w:szCs w:val="24"/>
        </w:rPr>
        <w:t>,</w:t>
      </w:r>
      <w:r w:rsidRPr="00DD7565">
        <w:rPr>
          <w:color w:val="242424"/>
          <w:sz w:val="24"/>
          <w:szCs w:val="24"/>
        </w:rPr>
        <w:t xml:space="preserve"> under the Road Traffic Act</w:t>
      </w:r>
      <w:r w:rsidR="00E312BD">
        <w:rPr>
          <w:color w:val="242424"/>
          <w:sz w:val="24"/>
          <w:szCs w:val="24"/>
        </w:rPr>
        <w:t xml:space="preserve"> (1991)</w:t>
      </w:r>
      <w:r w:rsidR="009D5651" w:rsidRPr="009D5651">
        <w:rPr>
          <w:color w:val="192037"/>
          <w:sz w:val="24"/>
          <w:szCs w:val="24"/>
        </w:rPr>
        <w:t xml:space="preserve"> </w:t>
      </w:r>
      <w:r w:rsidR="009D5651" w:rsidRPr="00DD7565">
        <w:rPr>
          <w:color w:val="192037"/>
          <w:sz w:val="24"/>
          <w:szCs w:val="24"/>
        </w:rPr>
        <w:t xml:space="preserve">to provide a breath sample via the </w:t>
      </w:r>
      <w:proofErr w:type="spellStart"/>
      <w:r w:rsidR="009D5651" w:rsidRPr="00DD7565">
        <w:rPr>
          <w:color w:val="192037"/>
          <w:sz w:val="24"/>
          <w:szCs w:val="24"/>
        </w:rPr>
        <w:t>intoxilyzer</w:t>
      </w:r>
      <w:proofErr w:type="spellEnd"/>
      <w:r w:rsidR="009D5651" w:rsidRPr="00DD7565">
        <w:rPr>
          <w:color w:val="192037"/>
          <w:sz w:val="24"/>
          <w:szCs w:val="24"/>
        </w:rPr>
        <w:t xml:space="preserve"> in custody</w:t>
      </w:r>
      <w:r w:rsidRPr="00DD7565">
        <w:rPr>
          <w:color w:val="242424"/>
          <w:sz w:val="24"/>
          <w:szCs w:val="24"/>
        </w:rPr>
        <w:t xml:space="preserve"> as we had</w:t>
      </w:r>
      <w:r w:rsidRPr="00DD7565">
        <w:rPr>
          <w:color w:val="192037"/>
          <w:sz w:val="24"/>
          <w:szCs w:val="24"/>
        </w:rPr>
        <w:t xml:space="preserve"> reason to believe he was driving/in charge of a vehicle while under the influence of alcohol or drugs. </w:t>
      </w:r>
      <w:r w:rsidR="00FC3B76">
        <w:rPr>
          <w:color w:val="192037"/>
          <w:sz w:val="24"/>
          <w:szCs w:val="24"/>
        </w:rPr>
        <w:t>There were many indicators</w:t>
      </w:r>
      <w:r w:rsidRPr="00DD7565">
        <w:rPr>
          <w:color w:val="192037"/>
          <w:sz w:val="24"/>
          <w:szCs w:val="24"/>
        </w:rPr>
        <w:t xml:space="preserve"> that the male was highly intoxicated</w:t>
      </w:r>
      <w:r w:rsidR="0003336F">
        <w:rPr>
          <w:color w:val="192037"/>
          <w:sz w:val="24"/>
          <w:szCs w:val="24"/>
        </w:rPr>
        <w:t>. These included</w:t>
      </w:r>
      <w:r w:rsidRPr="00DD7565">
        <w:rPr>
          <w:color w:val="192037"/>
          <w:sz w:val="24"/>
          <w:szCs w:val="24"/>
        </w:rPr>
        <w:t xml:space="preserve"> his speech</w:t>
      </w:r>
      <w:r w:rsidR="0003336F">
        <w:rPr>
          <w:color w:val="192037"/>
          <w:sz w:val="24"/>
          <w:szCs w:val="24"/>
        </w:rPr>
        <w:t>, which</w:t>
      </w:r>
      <w:r w:rsidRPr="00DD7565">
        <w:rPr>
          <w:color w:val="192037"/>
          <w:sz w:val="24"/>
          <w:szCs w:val="24"/>
        </w:rPr>
        <w:t xml:space="preserve"> </w:t>
      </w:r>
      <w:r w:rsidRPr="00DD7565">
        <w:rPr>
          <w:color w:val="192037"/>
          <w:sz w:val="24"/>
          <w:szCs w:val="24"/>
        </w:rPr>
        <w:lastRenderedPageBreak/>
        <w:t>was loud and slurred, his balance and co-ordination</w:t>
      </w:r>
      <w:r w:rsidR="0003336F">
        <w:rPr>
          <w:color w:val="192037"/>
          <w:sz w:val="24"/>
          <w:szCs w:val="24"/>
        </w:rPr>
        <w:t>, which</w:t>
      </w:r>
      <w:r w:rsidRPr="00DD7565">
        <w:rPr>
          <w:color w:val="192037"/>
          <w:sz w:val="24"/>
          <w:szCs w:val="24"/>
        </w:rPr>
        <w:t xml:space="preserve"> was unsteady, and his mood</w:t>
      </w:r>
      <w:r w:rsidR="0003336F">
        <w:rPr>
          <w:color w:val="192037"/>
          <w:sz w:val="24"/>
          <w:szCs w:val="24"/>
        </w:rPr>
        <w:t>, which</w:t>
      </w:r>
      <w:r w:rsidRPr="00DD7565">
        <w:rPr>
          <w:color w:val="192037"/>
          <w:sz w:val="24"/>
          <w:szCs w:val="24"/>
        </w:rPr>
        <w:t xml:space="preserve"> would fluctuate quickly. </w:t>
      </w:r>
      <w:r w:rsidR="00272272">
        <w:rPr>
          <w:color w:val="192037"/>
          <w:sz w:val="24"/>
          <w:szCs w:val="24"/>
        </w:rPr>
        <w:t>Given four attempts</w:t>
      </w:r>
      <w:r w:rsidR="0044772E">
        <w:rPr>
          <w:color w:val="192037"/>
          <w:sz w:val="24"/>
          <w:szCs w:val="24"/>
        </w:rPr>
        <w:t>, t</w:t>
      </w:r>
      <w:r w:rsidRPr="00DD7565">
        <w:rPr>
          <w:color w:val="192037"/>
          <w:sz w:val="24"/>
          <w:szCs w:val="24"/>
        </w:rPr>
        <w:t>he male refus</w:t>
      </w:r>
      <w:r w:rsidR="0044772E">
        <w:rPr>
          <w:color w:val="192037"/>
          <w:sz w:val="24"/>
          <w:szCs w:val="24"/>
        </w:rPr>
        <w:t>ed</w:t>
      </w:r>
      <w:r w:rsidRPr="00DD7565">
        <w:rPr>
          <w:color w:val="192037"/>
          <w:sz w:val="24"/>
          <w:szCs w:val="24"/>
        </w:rPr>
        <w:t xml:space="preserve"> to provide a breath sample.</w:t>
      </w:r>
      <w:r w:rsidR="00FE43DD">
        <w:rPr>
          <w:color w:val="192037"/>
          <w:sz w:val="24"/>
          <w:szCs w:val="24"/>
        </w:rPr>
        <w:t xml:space="preserve"> Due to his intoxication,</w:t>
      </w:r>
      <w:r w:rsidR="0092763C">
        <w:rPr>
          <w:color w:val="192037"/>
          <w:sz w:val="24"/>
          <w:szCs w:val="24"/>
        </w:rPr>
        <w:t xml:space="preserve"> although </w:t>
      </w:r>
      <w:r w:rsidR="0008613C">
        <w:rPr>
          <w:color w:val="192037"/>
          <w:sz w:val="24"/>
          <w:szCs w:val="24"/>
        </w:rPr>
        <w:t>the consequences of not providing a sample were made clear,</w:t>
      </w:r>
      <w:r w:rsidR="00FE43DD">
        <w:rPr>
          <w:color w:val="192037"/>
          <w:sz w:val="24"/>
          <w:szCs w:val="24"/>
        </w:rPr>
        <w:t xml:space="preserve"> </w:t>
      </w:r>
      <w:r w:rsidR="003F5AF3">
        <w:rPr>
          <w:color w:val="192037"/>
          <w:sz w:val="24"/>
          <w:szCs w:val="24"/>
        </w:rPr>
        <w:t>h</w:t>
      </w:r>
      <w:r w:rsidRPr="00DD7565">
        <w:rPr>
          <w:color w:val="192037"/>
          <w:sz w:val="24"/>
          <w:szCs w:val="24"/>
        </w:rPr>
        <w:t>is understanding of</w:t>
      </w:r>
      <w:r w:rsidR="003F5AF3">
        <w:rPr>
          <w:color w:val="192037"/>
          <w:sz w:val="24"/>
          <w:szCs w:val="24"/>
        </w:rPr>
        <w:t xml:space="preserve"> the requirement</w:t>
      </w:r>
      <w:r w:rsidRPr="00DD7565">
        <w:rPr>
          <w:color w:val="192037"/>
          <w:sz w:val="24"/>
          <w:szCs w:val="24"/>
        </w:rPr>
        <w:t xml:space="preserve"> was </w:t>
      </w:r>
      <w:proofErr w:type="gramStart"/>
      <w:r w:rsidRPr="009C58D7">
        <w:rPr>
          <w:color w:val="192037"/>
          <w:sz w:val="24"/>
          <w:szCs w:val="24"/>
        </w:rPr>
        <w:t>unclear</w:t>
      </w:r>
      <w:proofErr w:type="gramEnd"/>
      <w:r w:rsidR="0017737C">
        <w:rPr>
          <w:color w:val="192037"/>
          <w:sz w:val="24"/>
          <w:szCs w:val="24"/>
        </w:rPr>
        <w:t xml:space="preserve"> and the suspect became agitated.</w:t>
      </w:r>
      <w:r w:rsidRPr="00DD7565">
        <w:rPr>
          <w:color w:val="192037"/>
          <w:sz w:val="24"/>
          <w:szCs w:val="24"/>
        </w:rPr>
        <w:t xml:space="preserve"> As stated by </w:t>
      </w:r>
      <w:proofErr w:type="spellStart"/>
      <w:r w:rsidRPr="00DD7565">
        <w:rPr>
          <w:color w:val="11283E"/>
          <w:sz w:val="24"/>
          <w:szCs w:val="24"/>
          <w:shd w:val="clear" w:color="auto" w:fill="FFFFFF"/>
        </w:rPr>
        <w:t>Ashmans</w:t>
      </w:r>
      <w:proofErr w:type="spellEnd"/>
      <w:r w:rsidRPr="00DD7565">
        <w:rPr>
          <w:color w:val="11283E"/>
          <w:sz w:val="24"/>
          <w:szCs w:val="24"/>
          <w:shd w:val="clear" w:color="auto" w:fill="FFFFFF"/>
        </w:rPr>
        <w:t xml:space="preserve"> Solicitors (2020) </w:t>
      </w:r>
      <w:r w:rsidR="00F36DD8">
        <w:rPr>
          <w:color w:val="11283E"/>
          <w:sz w:val="24"/>
          <w:szCs w:val="24"/>
          <w:shd w:val="clear" w:color="auto" w:fill="FFFFFF"/>
        </w:rPr>
        <w:t>“</w:t>
      </w:r>
      <w:r w:rsidRPr="00DD7565">
        <w:rPr>
          <w:sz w:val="24"/>
          <w:szCs w:val="24"/>
          <w:shd w:val="clear" w:color="auto" w:fill="FFFFFF"/>
        </w:rPr>
        <w:t>If you refuse to blow into the machine – or you repeatedly fail to provide a sufficient sample – then you can actually be charged with the offence of ‘refusing to provide a sample’.</w:t>
      </w:r>
      <w:r w:rsidR="00F36DD8">
        <w:rPr>
          <w:sz w:val="24"/>
          <w:szCs w:val="24"/>
          <w:shd w:val="clear" w:color="auto" w:fill="FFFFFF"/>
        </w:rPr>
        <w:t>”</w:t>
      </w:r>
    </w:p>
    <w:p w14:paraId="4BE7ED19" w14:textId="42AFD8CD" w:rsidR="004B0C36" w:rsidRPr="00DD7565" w:rsidRDefault="004B0C36" w:rsidP="00DD7565">
      <w:pPr>
        <w:spacing w:before="100" w:beforeAutospacing="1" w:after="100" w:afterAutospacing="1" w:line="360" w:lineRule="auto"/>
        <w:jc w:val="both"/>
        <w:rPr>
          <w:sz w:val="24"/>
          <w:szCs w:val="24"/>
          <w:shd w:val="clear" w:color="auto" w:fill="FFFFFF"/>
        </w:rPr>
      </w:pPr>
      <w:r w:rsidRPr="00DD7565">
        <w:rPr>
          <w:sz w:val="24"/>
          <w:szCs w:val="24"/>
          <w:shd w:val="clear" w:color="auto" w:fill="FFFFFF"/>
        </w:rPr>
        <w:t>The</w:t>
      </w:r>
      <w:r w:rsidR="005476D0">
        <w:rPr>
          <w:sz w:val="24"/>
          <w:szCs w:val="24"/>
          <w:shd w:val="clear" w:color="auto" w:fill="FFFFFF"/>
        </w:rPr>
        <w:t xml:space="preserve"> </w:t>
      </w:r>
      <w:r w:rsidRPr="00DD7565">
        <w:rPr>
          <w:sz w:val="24"/>
          <w:szCs w:val="24"/>
          <w:shd w:val="clear" w:color="auto" w:fill="FFFFFF"/>
        </w:rPr>
        <w:t xml:space="preserve">male was </w:t>
      </w:r>
      <w:r w:rsidR="00404262">
        <w:rPr>
          <w:sz w:val="24"/>
          <w:szCs w:val="24"/>
          <w:shd w:val="clear" w:color="auto" w:fill="FFFFFF"/>
        </w:rPr>
        <w:t xml:space="preserve">formally </w:t>
      </w:r>
      <w:r w:rsidRPr="00DD7565">
        <w:rPr>
          <w:sz w:val="24"/>
          <w:szCs w:val="24"/>
          <w:shd w:val="clear" w:color="auto" w:fill="FFFFFF"/>
        </w:rPr>
        <w:t xml:space="preserve">charged with refusing to provide a breath sample. </w:t>
      </w:r>
      <w:r w:rsidR="00BD291B">
        <w:rPr>
          <w:sz w:val="24"/>
          <w:szCs w:val="24"/>
          <w:shd w:val="clear" w:color="auto" w:fill="FFFFFF"/>
        </w:rPr>
        <w:t xml:space="preserve">As the suspect was </w:t>
      </w:r>
      <w:r w:rsidR="00140911">
        <w:rPr>
          <w:sz w:val="24"/>
          <w:szCs w:val="24"/>
          <w:shd w:val="clear" w:color="auto" w:fill="FFFFFF"/>
        </w:rPr>
        <w:t xml:space="preserve">intoxicated, we made a formal decision to postpone the explanation of the charge </w:t>
      </w:r>
      <w:r w:rsidR="00241A35">
        <w:rPr>
          <w:sz w:val="24"/>
          <w:szCs w:val="24"/>
          <w:shd w:val="clear" w:color="auto" w:fill="FFFFFF"/>
        </w:rPr>
        <w:t>until we believed he was sober</w:t>
      </w:r>
      <w:r w:rsidR="0053545B">
        <w:rPr>
          <w:sz w:val="24"/>
          <w:szCs w:val="24"/>
          <w:shd w:val="clear" w:color="auto" w:fill="FFFFFF"/>
        </w:rPr>
        <w:t xml:space="preserve">, </w:t>
      </w:r>
      <w:proofErr w:type="gramStart"/>
      <w:r w:rsidR="0053545B">
        <w:rPr>
          <w:sz w:val="24"/>
          <w:szCs w:val="24"/>
          <w:shd w:val="clear" w:color="auto" w:fill="FFFFFF"/>
        </w:rPr>
        <w:t>in order</w:t>
      </w:r>
      <w:r w:rsidR="00241A35">
        <w:rPr>
          <w:sz w:val="24"/>
          <w:szCs w:val="24"/>
          <w:shd w:val="clear" w:color="auto" w:fill="FFFFFF"/>
        </w:rPr>
        <w:t xml:space="preserve"> to</w:t>
      </w:r>
      <w:proofErr w:type="gramEnd"/>
      <w:r w:rsidR="00241A35">
        <w:rPr>
          <w:sz w:val="24"/>
          <w:szCs w:val="24"/>
          <w:shd w:val="clear" w:color="auto" w:fill="FFFFFF"/>
        </w:rPr>
        <w:t xml:space="preserve"> process and retain the information. The suspect</w:t>
      </w:r>
      <w:r w:rsidRPr="00DD7565">
        <w:rPr>
          <w:sz w:val="24"/>
          <w:szCs w:val="24"/>
          <w:shd w:val="clear" w:color="auto" w:fill="FFFFFF"/>
        </w:rPr>
        <w:t xml:space="preserve"> was placed under the watch of the custody sergeant and staff until he was no longer intoxicated </w:t>
      </w:r>
      <w:r w:rsidR="0053545B">
        <w:rPr>
          <w:sz w:val="24"/>
          <w:szCs w:val="24"/>
          <w:shd w:val="clear" w:color="auto" w:fill="FFFFFF"/>
        </w:rPr>
        <w:t>and therefore,</w:t>
      </w:r>
      <w:r w:rsidRPr="00DD7565">
        <w:rPr>
          <w:sz w:val="24"/>
          <w:szCs w:val="24"/>
          <w:shd w:val="clear" w:color="auto" w:fill="FFFFFF"/>
        </w:rPr>
        <w:t xml:space="preserve"> allow</w:t>
      </w:r>
      <w:r w:rsidR="009C58D7">
        <w:rPr>
          <w:sz w:val="24"/>
          <w:szCs w:val="24"/>
          <w:shd w:val="clear" w:color="auto" w:fill="FFFFFF"/>
        </w:rPr>
        <w:t>ing</w:t>
      </w:r>
      <w:r w:rsidRPr="00DD7565">
        <w:rPr>
          <w:sz w:val="24"/>
          <w:szCs w:val="24"/>
          <w:shd w:val="clear" w:color="auto" w:fill="FFFFFF"/>
        </w:rPr>
        <w:t xml:space="preserve"> us to interview and investigate. </w:t>
      </w:r>
    </w:p>
    <w:p w14:paraId="32302D0E" w14:textId="77777777" w:rsidR="004B0C36" w:rsidRDefault="004B0C36" w:rsidP="004B0C36">
      <w:pPr>
        <w:spacing w:before="100" w:beforeAutospacing="1" w:after="100" w:afterAutospacing="1" w:line="360" w:lineRule="auto"/>
        <w:rPr>
          <w:sz w:val="24"/>
          <w:szCs w:val="24"/>
          <w:shd w:val="clear" w:color="auto" w:fill="FFFFFF"/>
        </w:rPr>
      </w:pPr>
    </w:p>
    <w:p w14:paraId="58EDF709" w14:textId="77777777" w:rsidR="0089680A" w:rsidRDefault="0089680A" w:rsidP="004B0C36">
      <w:pPr>
        <w:spacing w:before="100" w:beforeAutospacing="1" w:after="100" w:afterAutospacing="1" w:line="360" w:lineRule="auto"/>
        <w:rPr>
          <w:sz w:val="24"/>
          <w:szCs w:val="24"/>
          <w:shd w:val="clear" w:color="auto" w:fill="FFFFFF"/>
        </w:rPr>
      </w:pPr>
    </w:p>
    <w:p w14:paraId="012081C7" w14:textId="1E79E1A1" w:rsidR="004B0C36" w:rsidRDefault="0089680A" w:rsidP="004B0C36">
      <w:pPr>
        <w:spacing w:before="100" w:beforeAutospacing="1" w:after="100" w:afterAutospacing="1" w:line="360" w:lineRule="auto"/>
        <w:rPr>
          <w:sz w:val="24"/>
          <w:szCs w:val="24"/>
          <w:shd w:val="clear" w:color="auto" w:fill="FFFFFF"/>
        </w:rPr>
      </w:pPr>
      <w:r>
        <w:rPr>
          <w:sz w:val="24"/>
          <w:szCs w:val="24"/>
          <w:shd w:val="clear" w:color="auto" w:fill="FFFFFF"/>
        </w:rPr>
        <w:t>Word count: 1</w:t>
      </w:r>
      <w:r w:rsidR="00934374">
        <w:rPr>
          <w:sz w:val="24"/>
          <w:szCs w:val="24"/>
          <w:shd w:val="clear" w:color="auto" w:fill="FFFFFF"/>
        </w:rPr>
        <w:t>414</w:t>
      </w:r>
    </w:p>
    <w:p w14:paraId="6806494B" w14:textId="77777777" w:rsidR="004B0C36" w:rsidRDefault="004B0C36" w:rsidP="004B0C36">
      <w:pPr>
        <w:spacing w:before="100" w:beforeAutospacing="1" w:after="100" w:afterAutospacing="1" w:line="360" w:lineRule="auto"/>
        <w:rPr>
          <w:sz w:val="24"/>
          <w:szCs w:val="24"/>
          <w:shd w:val="clear" w:color="auto" w:fill="FFFFFF"/>
        </w:rPr>
      </w:pPr>
    </w:p>
    <w:p w14:paraId="4F9897F2" w14:textId="77777777" w:rsidR="004B0C36" w:rsidRDefault="004B0C36" w:rsidP="004B0C36">
      <w:pPr>
        <w:spacing w:before="100" w:beforeAutospacing="1" w:after="100" w:afterAutospacing="1" w:line="360" w:lineRule="auto"/>
        <w:rPr>
          <w:sz w:val="24"/>
          <w:szCs w:val="24"/>
          <w:shd w:val="clear" w:color="auto" w:fill="FFFFFF"/>
        </w:rPr>
      </w:pPr>
    </w:p>
    <w:p w14:paraId="172863D0" w14:textId="77777777" w:rsidR="004B0C36" w:rsidRDefault="004B0C36" w:rsidP="004B0C36">
      <w:pPr>
        <w:spacing w:before="100" w:beforeAutospacing="1" w:after="100" w:afterAutospacing="1" w:line="360" w:lineRule="auto"/>
        <w:rPr>
          <w:sz w:val="24"/>
          <w:szCs w:val="24"/>
          <w:shd w:val="clear" w:color="auto" w:fill="FFFFFF"/>
        </w:rPr>
      </w:pPr>
    </w:p>
    <w:p w14:paraId="5A386B8E" w14:textId="77777777" w:rsidR="004B0C36" w:rsidRDefault="004B0C36" w:rsidP="004B0C36">
      <w:pPr>
        <w:spacing w:before="100" w:beforeAutospacing="1" w:after="100" w:afterAutospacing="1" w:line="360" w:lineRule="auto"/>
        <w:rPr>
          <w:sz w:val="24"/>
          <w:szCs w:val="24"/>
          <w:shd w:val="clear" w:color="auto" w:fill="FFFFFF"/>
        </w:rPr>
      </w:pPr>
    </w:p>
    <w:p w14:paraId="58F94FAD" w14:textId="77777777" w:rsidR="004B0C36" w:rsidRDefault="004B0C36" w:rsidP="004B0C36">
      <w:pPr>
        <w:spacing w:before="100" w:beforeAutospacing="1" w:after="100" w:afterAutospacing="1" w:line="360" w:lineRule="auto"/>
        <w:rPr>
          <w:sz w:val="24"/>
          <w:szCs w:val="24"/>
          <w:shd w:val="clear" w:color="auto" w:fill="FFFFFF"/>
        </w:rPr>
      </w:pPr>
    </w:p>
    <w:p w14:paraId="1588088D" w14:textId="77777777" w:rsidR="004B0C36" w:rsidRDefault="004B0C36" w:rsidP="004B0C36">
      <w:pPr>
        <w:spacing w:before="100" w:beforeAutospacing="1" w:after="100" w:afterAutospacing="1" w:line="360" w:lineRule="auto"/>
        <w:rPr>
          <w:sz w:val="24"/>
          <w:szCs w:val="24"/>
          <w:shd w:val="clear" w:color="auto" w:fill="FFFFFF"/>
        </w:rPr>
      </w:pPr>
    </w:p>
    <w:p w14:paraId="4D1548DE" w14:textId="77777777" w:rsidR="004B0C36" w:rsidRDefault="004B0C36" w:rsidP="004B0C36">
      <w:pPr>
        <w:spacing w:before="100" w:beforeAutospacing="1" w:after="100" w:afterAutospacing="1" w:line="360" w:lineRule="auto"/>
        <w:rPr>
          <w:sz w:val="24"/>
          <w:szCs w:val="24"/>
          <w:shd w:val="clear" w:color="auto" w:fill="FFFFFF"/>
        </w:rPr>
      </w:pPr>
    </w:p>
    <w:p w14:paraId="0F5B8D5C" w14:textId="77777777" w:rsidR="004B0C36" w:rsidRDefault="004B0C36" w:rsidP="004B0C36">
      <w:pPr>
        <w:spacing w:before="100" w:beforeAutospacing="1" w:after="100" w:afterAutospacing="1" w:line="360" w:lineRule="auto"/>
        <w:rPr>
          <w:sz w:val="24"/>
          <w:szCs w:val="24"/>
          <w:shd w:val="clear" w:color="auto" w:fill="FFFFFF"/>
        </w:rPr>
      </w:pPr>
    </w:p>
    <w:p w14:paraId="57B68251" w14:textId="77777777" w:rsidR="00934374" w:rsidRDefault="00934374" w:rsidP="004B0C36">
      <w:pPr>
        <w:spacing w:before="100" w:beforeAutospacing="1" w:after="100" w:afterAutospacing="1" w:line="360" w:lineRule="auto"/>
        <w:rPr>
          <w:color w:val="192037"/>
          <w:sz w:val="24"/>
          <w:szCs w:val="24"/>
        </w:rPr>
      </w:pPr>
    </w:p>
    <w:p w14:paraId="11C16589" w14:textId="77777777" w:rsidR="004B0C36" w:rsidRPr="003C41F4" w:rsidRDefault="004B0C36" w:rsidP="00FF7EBB">
      <w:pPr>
        <w:jc w:val="both"/>
        <w:rPr>
          <w:sz w:val="24"/>
          <w:szCs w:val="24"/>
        </w:rPr>
      </w:pPr>
    </w:p>
    <w:p w14:paraId="3E7AABAF" w14:textId="00D63A14" w:rsidR="00025650" w:rsidRPr="003C41F4" w:rsidRDefault="64D01D80" w:rsidP="00AD6829">
      <w:pPr>
        <w:jc w:val="center"/>
        <w:rPr>
          <w:b/>
          <w:bCs/>
          <w:sz w:val="24"/>
          <w:szCs w:val="24"/>
        </w:rPr>
      </w:pPr>
      <w:r w:rsidRPr="003C41F4">
        <w:rPr>
          <w:b/>
          <w:bCs/>
          <w:sz w:val="24"/>
          <w:szCs w:val="24"/>
        </w:rPr>
        <w:lastRenderedPageBreak/>
        <w:t>Task 3</w:t>
      </w:r>
    </w:p>
    <w:p w14:paraId="0319326B" w14:textId="77777777" w:rsidR="00025650" w:rsidRPr="003C41F4" w:rsidRDefault="00025650" w:rsidP="00025650">
      <w:pPr>
        <w:jc w:val="both"/>
        <w:rPr>
          <w:b/>
          <w:sz w:val="24"/>
          <w:szCs w:val="24"/>
        </w:rPr>
      </w:pPr>
    </w:p>
    <w:p w14:paraId="0239B50D" w14:textId="77777777" w:rsidR="00EC4602" w:rsidRPr="003C41F4" w:rsidRDefault="00EC4602" w:rsidP="00EC4602">
      <w:pPr>
        <w:ind w:right="237"/>
        <w:jc w:val="both"/>
        <w:rPr>
          <w:b/>
          <w:color w:val="auto"/>
          <w:sz w:val="24"/>
          <w:szCs w:val="24"/>
        </w:rPr>
      </w:pPr>
      <w:r w:rsidRPr="003C41F4">
        <w:rPr>
          <w:b/>
          <w:color w:val="auto"/>
          <w:sz w:val="24"/>
          <w:szCs w:val="24"/>
        </w:rPr>
        <w:t xml:space="preserve">Relevant areas of the National Policing Curriculum: </w:t>
      </w:r>
    </w:p>
    <w:p w14:paraId="0DEB641B" w14:textId="7A6C1D7D" w:rsidR="00025650" w:rsidRPr="003C41F4" w:rsidRDefault="00636B6C" w:rsidP="00025650">
      <w:pPr>
        <w:jc w:val="both"/>
        <w:rPr>
          <w:b/>
          <w:sz w:val="24"/>
          <w:szCs w:val="24"/>
        </w:rPr>
      </w:pPr>
      <w:r w:rsidRPr="003C41F4">
        <w:rPr>
          <w:b/>
          <w:sz w:val="24"/>
          <w:szCs w:val="24"/>
        </w:rPr>
        <w:t>Criminal Justice</w:t>
      </w:r>
      <w:r w:rsidR="003769F6" w:rsidRPr="003C41F4">
        <w:rPr>
          <w:b/>
          <w:sz w:val="24"/>
          <w:szCs w:val="24"/>
        </w:rPr>
        <w:t xml:space="preserve">, Valuing difference and inclusion </w:t>
      </w:r>
    </w:p>
    <w:p w14:paraId="71FECDAB" w14:textId="77777777" w:rsidR="00711A70" w:rsidRPr="003C41F4" w:rsidRDefault="00711A70" w:rsidP="00025650">
      <w:pPr>
        <w:jc w:val="both"/>
        <w:rPr>
          <w:sz w:val="24"/>
          <w:szCs w:val="24"/>
          <w:highlight w:val="yellow"/>
        </w:rPr>
      </w:pPr>
    </w:p>
    <w:p w14:paraId="4A157439" w14:textId="5CE25A8E" w:rsidR="00636B6C" w:rsidRPr="003C41F4" w:rsidRDefault="00636B6C" w:rsidP="00636B6C">
      <w:pPr>
        <w:jc w:val="both"/>
        <w:rPr>
          <w:sz w:val="24"/>
          <w:szCs w:val="24"/>
        </w:rPr>
      </w:pPr>
      <w:r w:rsidRPr="003C41F4">
        <w:rPr>
          <w:sz w:val="24"/>
          <w:szCs w:val="24"/>
        </w:rPr>
        <w:t xml:space="preserve">You must choose </w:t>
      </w:r>
      <w:r w:rsidRPr="003C41F4">
        <w:rPr>
          <w:b/>
          <w:sz w:val="24"/>
          <w:szCs w:val="24"/>
          <w:u w:val="single"/>
        </w:rPr>
        <w:t>a policing incident</w:t>
      </w:r>
      <w:r w:rsidRPr="003C41F4">
        <w:rPr>
          <w:b/>
          <w:sz w:val="24"/>
          <w:szCs w:val="24"/>
        </w:rPr>
        <w:t xml:space="preserve"> </w:t>
      </w:r>
      <w:r w:rsidRPr="003C41F4">
        <w:rPr>
          <w:sz w:val="24"/>
          <w:szCs w:val="24"/>
        </w:rPr>
        <w:t>in which you played a significant role with an offender/service</w:t>
      </w:r>
      <w:r w:rsidRPr="003C41F4">
        <w:rPr>
          <w:b/>
          <w:sz w:val="24"/>
          <w:szCs w:val="24"/>
        </w:rPr>
        <w:t xml:space="preserve"> </w:t>
      </w:r>
      <w:r w:rsidRPr="003C41F4">
        <w:rPr>
          <w:sz w:val="24"/>
          <w:szCs w:val="24"/>
        </w:rPr>
        <w:t xml:space="preserve">user/victim and reflect on what happened. </w:t>
      </w:r>
    </w:p>
    <w:p w14:paraId="591345B1" w14:textId="408E9737" w:rsidR="00711A70" w:rsidRPr="003C41F4" w:rsidRDefault="00711A70" w:rsidP="00711A70">
      <w:pPr>
        <w:jc w:val="both"/>
        <w:rPr>
          <w:b/>
          <w:sz w:val="24"/>
          <w:szCs w:val="24"/>
          <w:u w:val="single"/>
        </w:rPr>
      </w:pPr>
    </w:p>
    <w:p w14:paraId="394BFD4F" w14:textId="77777777" w:rsidR="00636B6C" w:rsidRPr="003C41F4"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3C41F4" w14:paraId="032DD6CD" w14:textId="77777777" w:rsidTr="62FE5CAF">
        <w:tc>
          <w:tcPr>
            <w:tcW w:w="10188" w:type="dxa"/>
            <w:shd w:val="clear" w:color="auto" w:fill="auto"/>
          </w:tcPr>
          <w:p w14:paraId="53658D63" w14:textId="527A5DFA" w:rsidR="00711A70" w:rsidRPr="003C41F4" w:rsidRDefault="00711A70" w:rsidP="00F6513F">
            <w:pPr>
              <w:rPr>
                <w:b/>
                <w:sz w:val="24"/>
                <w:szCs w:val="24"/>
              </w:rPr>
            </w:pPr>
            <w:r w:rsidRPr="003C41F4">
              <w:rPr>
                <w:b/>
                <w:sz w:val="24"/>
                <w:szCs w:val="24"/>
              </w:rPr>
              <w:t xml:space="preserve"> </w:t>
            </w:r>
          </w:p>
          <w:p w14:paraId="039AADE6" w14:textId="77777777" w:rsidR="00711A70" w:rsidRPr="003C41F4" w:rsidRDefault="00711A70" w:rsidP="62FE5CAF">
            <w:pPr>
              <w:rPr>
                <w:sz w:val="24"/>
                <w:szCs w:val="24"/>
              </w:rPr>
            </w:pPr>
          </w:p>
          <w:p w14:paraId="4B667574" w14:textId="02E5307A" w:rsidR="0030698D" w:rsidRPr="003C41F4" w:rsidRDefault="62FE5CAF" w:rsidP="62FE5CAF">
            <w:pPr>
              <w:jc w:val="both"/>
              <w:rPr>
                <w:sz w:val="24"/>
                <w:szCs w:val="24"/>
              </w:rPr>
            </w:pPr>
            <w:r w:rsidRPr="003C41F4">
              <w:rPr>
                <w:b/>
                <w:bCs/>
                <w:sz w:val="24"/>
                <w:szCs w:val="24"/>
              </w:rPr>
              <w:t>Give a brief description</w:t>
            </w:r>
            <w:r w:rsidRPr="003C41F4">
              <w:rPr>
                <w:sz w:val="24"/>
                <w:szCs w:val="24"/>
              </w:rPr>
              <w:t xml:space="preserve"> of a relevant incident including social and legislative contexts and any relevant cultural, ethnicity and language issues. </w:t>
            </w:r>
          </w:p>
          <w:p w14:paraId="16F97ED8" w14:textId="1EAA6E06" w:rsidR="00711A70" w:rsidRPr="003C41F4" w:rsidRDefault="00711A70" w:rsidP="62FE5CAF">
            <w:pPr>
              <w:rPr>
                <w:sz w:val="24"/>
                <w:szCs w:val="24"/>
              </w:rPr>
            </w:pPr>
          </w:p>
          <w:p w14:paraId="0B4B92E2" w14:textId="77777777" w:rsidR="0030698D" w:rsidRPr="003C41F4" w:rsidRDefault="0030698D" w:rsidP="62FE5CAF">
            <w:pPr>
              <w:rPr>
                <w:sz w:val="24"/>
                <w:szCs w:val="24"/>
              </w:rPr>
            </w:pPr>
          </w:p>
          <w:p w14:paraId="20AB42B2" w14:textId="5A8EADEF" w:rsidR="0030698D" w:rsidRPr="003C41F4" w:rsidRDefault="62FE5CAF" w:rsidP="62FE5CAF">
            <w:pPr>
              <w:rPr>
                <w:sz w:val="24"/>
                <w:szCs w:val="24"/>
              </w:rPr>
            </w:pPr>
            <w:r w:rsidRPr="003C41F4">
              <w:rPr>
                <w:b/>
                <w:bCs/>
                <w:sz w:val="24"/>
                <w:szCs w:val="24"/>
              </w:rPr>
              <w:t>Explain and reflect</w:t>
            </w:r>
            <w:r w:rsidRPr="003C41F4">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3C41F4" w:rsidRDefault="0030698D" w:rsidP="62FE5CAF">
            <w:pPr>
              <w:rPr>
                <w:sz w:val="24"/>
                <w:szCs w:val="24"/>
              </w:rPr>
            </w:pPr>
          </w:p>
          <w:p w14:paraId="6C83E81B" w14:textId="77777777" w:rsidR="00711A70" w:rsidRPr="003C41F4" w:rsidRDefault="00711A70" w:rsidP="62FE5CAF">
            <w:pPr>
              <w:jc w:val="both"/>
              <w:rPr>
                <w:sz w:val="24"/>
                <w:szCs w:val="24"/>
              </w:rPr>
            </w:pPr>
          </w:p>
          <w:p w14:paraId="1B6C3BBD" w14:textId="7248BE6C" w:rsidR="00711A70" w:rsidRPr="003C41F4" w:rsidRDefault="62FE5CAF" w:rsidP="62FE5CAF">
            <w:pPr>
              <w:jc w:val="both"/>
              <w:rPr>
                <w:sz w:val="24"/>
                <w:szCs w:val="24"/>
              </w:rPr>
            </w:pPr>
            <w:r w:rsidRPr="003C41F4">
              <w:rPr>
                <w:b/>
                <w:bCs/>
                <w:sz w:val="24"/>
                <w:szCs w:val="24"/>
              </w:rPr>
              <w:t>Illustrate</w:t>
            </w:r>
            <w:r w:rsidRPr="003C41F4">
              <w:rPr>
                <w:sz w:val="24"/>
                <w:szCs w:val="24"/>
              </w:rPr>
              <w:t xml:space="preserve"> how policing values were engaged, as well as any other considerations including culturally sensitive practice and language preference.</w:t>
            </w:r>
          </w:p>
          <w:p w14:paraId="223C72BE" w14:textId="77777777" w:rsidR="00711A70" w:rsidRPr="003C41F4" w:rsidRDefault="00711A70" w:rsidP="62FE5CAF">
            <w:pPr>
              <w:rPr>
                <w:sz w:val="24"/>
                <w:szCs w:val="24"/>
              </w:rPr>
            </w:pPr>
          </w:p>
          <w:p w14:paraId="040A9587" w14:textId="77777777" w:rsidR="00711A70" w:rsidRPr="003C41F4" w:rsidRDefault="00711A70" w:rsidP="62FE5CAF">
            <w:pPr>
              <w:jc w:val="both"/>
              <w:rPr>
                <w:sz w:val="24"/>
                <w:szCs w:val="24"/>
              </w:rPr>
            </w:pPr>
          </w:p>
          <w:p w14:paraId="364E4B13" w14:textId="11AA5B0E" w:rsidR="00711A70" w:rsidRPr="003C41F4" w:rsidRDefault="62FE5CAF" w:rsidP="62FE5CAF">
            <w:pPr>
              <w:jc w:val="both"/>
              <w:rPr>
                <w:i/>
                <w:iCs/>
                <w:sz w:val="24"/>
                <w:szCs w:val="24"/>
              </w:rPr>
            </w:pPr>
            <w:r w:rsidRPr="003C41F4">
              <w:rPr>
                <w:sz w:val="24"/>
                <w:szCs w:val="24"/>
              </w:rPr>
              <w:t xml:space="preserve">1500 words </w:t>
            </w:r>
            <w:r w:rsidRPr="003C41F4">
              <w:rPr>
                <w:i/>
                <w:iCs/>
                <w:sz w:val="24"/>
                <w:szCs w:val="24"/>
              </w:rPr>
              <w:t>(+/- 10%: include your actual word count at the end of each section)</w:t>
            </w:r>
          </w:p>
          <w:p w14:paraId="25171FDB" w14:textId="122F2941" w:rsidR="00C90A71" w:rsidRPr="003C41F4" w:rsidRDefault="00C90A71" w:rsidP="00F6513F">
            <w:pPr>
              <w:jc w:val="both"/>
              <w:rPr>
                <w:sz w:val="24"/>
                <w:szCs w:val="24"/>
              </w:rPr>
            </w:pPr>
          </w:p>
        </w:tc>
      </w:tr>
    </w:tbl>
    <w:p w14:paraId="10961978" w14:textId="77777777" w:rsidR="00711A70" w:rsidRPr="003C41F4" w:rsidRDefault="00711A70" w:rsidP="00711A70">
      <w:pPr>
        <w:jc w:val="both"/>
        <w:rPr>
          <w:sz w:val="24"/>
          <w:szCs w:val="24"/>
        </w:rPr>
      </w:pPr>
    </w:p>
    <w:p w14:paraId="695BBD67" w14:textId="77777777" w:rsidR="00711A70" w:rsidRDefault="00711A70" w:rsidP="00711A70">
      <w:pPr>
        <w:jc w:val="both"/>
        <w:rPr>
          <w:b/>
          <w:sz w:val="24"/>
          <w:szCs w:val="24"/>
        </w:rPr>
      </w:pPr>
      <w:r w:rsidRPr="003C41F4">
        <w:rPr>
          <w:b/>
          <w:sz w:val="24"/>
          <w:szCs w:val="24"/>
        </w:rPr>
        <w:t>ANSWER:</w:t>
      </w:r>
    </w:p>
    <w:p w14:paraId="05837993" w14:textId="77777777" w:rsidR="002C0A5F" w:rsidRPr="003C41F4" w:rsidRDefault="002C0A5F" w:rsidP="00711A70">
      <w:pPr>
        <w:jc w:val="both"/>
        <w:rPr>
          <w:b/>
          <w:sz w:val="24"/>
          <w:szCs w:val="24"/>
        </w:rPr>
      </w:pPr>
    </w:p>
    <w:p w14:paraId="472BC30C" w14:textId="6D122E0C"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In this essay, I will discuss how a perceived perception of a person lead to a misunderstanding when valuing difference and inclusion</w:t>
      </w:r>
      <w:r w:rsidR="00AB63D6">
        <w:rPr>
          <w:rStyle w:val="normaltextrun"/>
          <w:rFonts w:ascii="Arial" w:hAnsi="Arial" w:cs="Arial"/>
          <w:color w:val="000000"/>
        </w:rPr>
        <w:t xml:space="preserve">. </w:t>
      </w:r>
    </w:p>
    <w:p w14:paraId="74E68C55" w14:textId="77777777"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4BA28513" w14:textId="292C09ED"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I attended an emergency call, where a mother reported a family feud and physical fight between her two children. The information disseminated to us through the radio inform</w:t>
      </w:r>
      <w:r w:rsidR="007B01D8">
        <w:rPr>
          <w:rStyle w:val="normaltextrun"/>
          <w:rFonts w:ascii="Arial" w:hAnsi="Arial" w:cs="Arial"/>
          <w:color w:val="000000"/>
        </w:rPr>
        <w:t>ing</w:t>
      </w:r>
      <w:r>
        <w:rPr>
          <w:rStyle w:val="normaltextrun"/>
          <w:rFonts w:ascii="Arial" w:hAnsi="Arial" w:cs="Arial"/>
          <w:color w:val="000000"/>
        </w:rPr>
        <w:t xml:space="preserve"> us that an older brother had attacked his younger </w:t>
      </w:r>
      <w:r w:rsidR="00D61F9B">
        <w:rPr>
          <w:rStyle w:val="normaltextrun"/>
          <w:rFonts w:ascii="Arial" w:hAnsi="Arial" w:cs="Arial"/>
          <w:color w:val="000000"/>
        </w:rPr>
        <w:t>sibling. B</w:t>
      </w:r>
      <w:r>
        <w:rPr>
          <w:rStyle w:val="normaltextrun"/>
          <w:rFonts w:ascii="Arial" w:hAnsi="Arial" w:cs="Arial"/>
          <w:color w:val="000000"/>
        </w:rPr>
        <w:t>oth suspect and victim were understood to be male.   </w:t>
      </w:r>
      <w:r>
        <w:rPr>
          <w:rStyle w:val="eop"/>
          <w:rFonts w:ascii="Arial" w:hAnsi="Arial" w:cs="Arial"/>
          <w:color w:val="000000"/>
        </w:rPr>
        <w:t> </w:t>
      </w:r>
    </w:p>
    <w:p w14:paraId="34D80ED5" w14:textId="77777777"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5FBDCE8E" w14:textId="5E13BA4C"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 xml:space="preserve">Upon our arrival, it was difficult to identify the victim and suspected offender as we were greeted by an individual identifying herself as ‘the sister’ and another individual identifying herself as ‘the mother’. We were unaware of the involvement of a </w:t>
      </w:r>
      <w:proofErr w:type="gramStart"/>
      <w:r>
        <w:rPr>
          <w:rStyle w:val="normaltextrun"/>
          <w:rFonts w:ascii="Arial" w:hAnsi="Arial" w:cs="Arial"/>
          <w:color w:val="000000"/>
        </w:rPr>
        <w:t>sister,</w:t>
      </w:r>
      <w:proofErr w:type="gramEnd"/>
      <w:r>
        <w:rPr>
          <w:rStyle w:val="normaltextrun"/>
          <w:rFonts w:ascii="Arial" w:hAnsi="Arial" w:cs="Arial"/>
          <w:color w:val="000000"/>
        </w:rPr>
        <w:t xml:space="preserve"> </w:t>
      </w:r>
      <w:r w:rsidR="00503F24">
        <w:rPr>
          <w:rStyle w:val="normaltextrun"/>
          <w:rFonts w:ascii="Arial" w:hAnsi="Arial" w:cs="Arial"/>
          <w:color w:val="000000"/>
        </w:rPr>
        <w:t>therefore,</w:t>
      </w:r>
      <w:r>
        <w:rPr>
          <w:rStyle w:val="normaltextrun"/>
          <w:rFonts w:ascii="Arial" w:hAnsi="Arial" w:cs="Arial"/>
          <w:color w:val="000000"/>
        </w:rPr>
        <w:t xml:space="preserve"> we asked her to identify herself </w:t>
      </w:r>
      <w:r w:rsidRPr="002D6ACC">
        <w:rPr>
          <w:rStyle w:val="normaltextrun"/>
          <w:rFonts w:ascii="Arial" w:hAnsi="Arial" w:cs="Arial"/>
          <w:color w:val="000000"/>
        </w:rPr>
        <w:t xml:space="preserve">and </w:t>
      </w:r>
      <w:r w:rsidR="002D6ACC" w:rsidRPr="002D6ACC">
        <w:rPr>
          <w:rStyle w:val="normaltextrun"/>
          <w:rFonts w:ascii="Arial" w:hAnsi="Arial" w:cs="Arial"/>
          <w:color w:val="000000"/>
        </w:rPr>
        <w:t xml:space="preserve">her </w:t>
      </w:r>
      <w:r w:rsidRPr="002D6ACC">
        <w:rPr>
          <w:rStyle w:val="normaltextrun"/>
          <w:rFonts w:ascii="Arial" w:hAnsi="Arial" w:cs="Arial"/>
          <w:color w:val="000000"/>
        </w:rPr>
        <w:t>understanding of</w:t>
      </w:r>
      <w:r w:rsidR="002D6ACC" w:rsidRPr="002D6ACC">
        <w:rPr>
          <w:rStyle w:val="normaltextrun"/>
          <w:rFonts w:ascii="Arial" w:hAnsi="Arial" w:cs="Arial"/>
          <w:color w:val="000000"/>
        </w:rPr>
        <w:t xml:space="preserve"> </w:t>
      </w:r>
      <w:r w:rsidRPr="002D6ACC">
        <w:rPr>
          <w:rStyle w:val="normaltextrun"/>
          <w:rFonts w:ascii="Arial" w:hAnsi="Arial" w:cs="Arial"/>
          <w:color w:val="000000"/>
        </w:rPr>
        <w:t>the reported incident.</w:t>
      </w:r>
      <w:r>
        <w:rPr>
          <w:rStyle w:val="normaltextrun"/>
          <w:rFonts w:ascii="Arial" w:hAnsi="Arial" w:cs="Arial"/>
          <w:color w:val="000000"/>
        </w:rPr>
        <w:t xml:space="preserve">  She explained that it was her, the sister, who has been attacked by her older brother. She had been punched in the face and bitten under her right-side </w:t>
      </w:r>
      <w:r>
        <w:rPr>
          <w:rStyle w:val="normaltextrun"/>
          <w:rFonts w:ascii="Arial" w:hAnsi="Arial" w:cs="Arial"/>
          <w:color w:val="000000"/>
        </w:rPr>
        <w:lastRenderedPageBreak/>
        <w:t>breast, which pierced her skin. After assaulting the victim, the perpetrator then damaged the victim’s car, making him responsible for criminal damage as well as assault.  </w:t>
      </w:r>
      <w:r>
        <w:rPr>
          <w:rStyle w:val="eop"/>
          <w:rFonts w:ascii="Arial" w:hAnsi="Arial" w:cs="Arial"/>
          <w:color w:val="000000"/>
        </w:rPr>
        <w:t> </w:t>
      </w:r>
    </w:p>
    <w:p w14:paraId="0FA9FAE0" w14:textId="77777777"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41B5365C" w14:textId="43A68097" w:rsidR="00BD301C" w:rsidRDefault="007F4569"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The sister identifie</w:t>
      </w:r>
      <w:r w:rsidR="003329C5">
        <w:rPr>
          <w:rStyle w:val="normaltextrun"/>
          <w:rFonts w:ascii="Arial" w:hAnsi="Arial" w:cs="Arial"/>
          <w:color w:val="000000"/>
        </w:rPr>
        <w:t>d</w:t>
      </w:r>
      <w:r>
        <w:rPr>
          <w:rStyle w:val="normaltextrun"/>
          <w:rFonts w:ascii="Arial" w:hAnsi="Arial" w:cs="Arial"/>
          <w:color w:val="000000"/>
        </w:rPr>
        <w:t xml:space="preserve"> as transgender, this was not made known</w:t>
      </w:r>
      <w:r w:rsidR="002C0A5F">
        <w:rPr>
          <w:rStyle w:val="normaltextrun"/>
          <w:rFonts w:ascii="Arial" w:hAnsi="Arial" w:cs="Arial"/>
          <w:color w:val="000000"/>
        </w:rPr>
        <w:t xml:space="preserve"> to us at the time of the call or when arriving at the property.</w:t>
      </w:r>
      <w:r w:rsidR="00A66C64">
        <w:rPr>
          <w:rStyle w:val="normaltextrun"/>
          <w:rFonts w:ascii="Arial" w:hAnsi="Arial" w:cs="Arial"/>
          <w:color w:val="000000"/>
        </w:rPr>
        <w:t xml:space="preserve"> The ‘Mother’ figure of the household explained </w:t>
      </w:r>
      <w:r w:rsidR="006D75A9">
        <w:rPr>
          <w:rStyle w:val="normaltextrun"/>
          <w:rFonts w:ascii="Arial" w:hAnsi="Arial" w:cs="Arial"/>
          <w:color w:val="000000"/>
        </w:rPr>
        <w:t>to us that her daughter does not</w:t>
      </w:r>
      <w:r w:rsidR="002C0A5F">
        <w:rPr>
          <w:rStyle w:val="normaltextrun"/>
          <w:rFonts w:ascii="Arial" w:hAnsi="Arial" w:cs="Arial"/>
          <w:color w:val="000000"/>
        </w:rPr>
        <w:t xml:space="preserve"> identif</w:t>
      </w:r>
      <w:r w:rsidR="006D75A9">
        <w:rPr>
          <w:rStyle w:val="normaltextrun"/>
          <w:rFonts w:ascii="Arial" w:hAnsi="Arial" w:cs="Arial"/>
          <w:color w:val="000000"/>
        </w:rPr>
        <w:t>y</w:t>
      </w:r>
      <w:r w:rsidR="002C0A5F">
        <w:rPr>
          <w:rStyle w:val="normaltextrun"/>
          <w:rFonts w:ascii="Arial" w:hAnsi="Arial" w:cs="Arial"/>
          <w:color w:val="000000"/>
        </w:rPr>
        <w:t xml:space="preserve"> as </w:t>
      </w:r>
      <w:proofErr w:type="gramStart"/>
      <w:r w:rsidR="002C0A5F">
        <w:rPr>
          <w:rStyle w:val="normaltextrun"/>
          <w:rFonts w:ascii="Arial" w:hAnsi="Arial" w:cs="Arial"/>
          <w:color w:val="000000"/>
        </w:rPr>
        <w:t>male, and</w:t>
      </w:r>
      <w:proofErr w:type="gramEnd"/>
      <w:r w:rsidR="002C0A5F">
        <w:rPr>
          <w:rStyle w:val="normaltextrun"/>
          <w:rFonts w:ascii="Arial" w:hAnsi="Arial" w:cs="Arial"/>
          <w:color w:val="000000"/>
        </w:rPr>
        <w:t xml:space="preserve"> uses the pronouns she/her. Gwynne, A. and Blackburn, C. (2018) note</w:t>
      </w:r>
      <w:r w:rsidR="003329C5">
        <w:rPr>
          <w:rStyle w:val="normaltextrun"/>
          <w:rFonts w:ascii="Arial" w:hAnsi="Arial" w:cs="Arial"/>
          <w:color w:val="000000"/>
        </w:rPr>
        <w:t>d</w:t>
      </w:r>
      <w:r w:rsidR="002C0A5F">
        <w:rPr>
          <w:rStyle w:val="normaltextrun"/>
          <w:rFonts w:ascii="Arial" w:hAnsi="Arial" w:cs="Arial"/>
          <w:color w:val="000000"/>
        </w:rPr>
        <w:t xml:space="preserve"> that the </w:t>
      </w:r>
      <w:r w:rsidR="00FD4671">
        <w:rPr>
          <w:rFonts w:ascii="Arial" w:hAnsi="Arial" w:cs="Arial"/>
          <w:color w:val="000000"/>
          <w:bdr w:val="none" w:sz="0" w:space="0" w:color="auto" w:frame="1"/>
          <w:shd w:val="clear" w:color="auto" w:fill="FFFFFF"/>
        </w:rPr>
        <w:t>Police Code of Ethics and policies warrants safeguarding to all those under the trans umbrella. Therefore, we have a duty of care to all victims, regardless of gender or sex</w:t>
      </w:r>
      <w:r w:rsidR="00FD4671">
        <w:rPr>
          <w:color w:val="000000"/>
          <w:bdr w:val="none" w:sz="0" w:space="0" w:color="auto" w:frame="1"/>
          <w:shd w:val="clear" w:color="auto" w:fill="FFFFFF"/>
        </w:rPr>
        <w:t>.  </w:t>
      </w:r>
      <w:r w:rsidR="00FD4671">
        <w:rPr>
          <w:rFonts w:ascii="Arial" w:hAnsi="Arial" w:cs="Arial"/>
          <w:color w:val="000000"/>
          <w:bdr w:val="none" w:sz="0" w:space="0" w:color="auto" w:frame="1"/>
          <w:shd w:val="clear" w:color="auto" w:fill="FFFFFF"/>
        </w:rPr>
        <w:t xml:space="preserve">In accordance with the Gender Recognition Act (2004) the gender listed at birth is the person’s </w:t>
      </w:r>
      <w:proofErr w:type="gramStart"/>
      <w:r w:rsidR="00FD4671">
        <w:rPr>
          <w:rFonts w:ascii="Arial" w:hAnsi="Arial" w:cs="Arial"/>
          <w:color w:val="000000"/>
          <w:bdr w:val="none" w:sz="0" w:space="0" w:color="auto" w:frame="1"/>
          <w:shd w:val="clear" w:color="auto" w:fill="FFFFFF"/>
        </w:rPr>
        <w:t>gender, unless</w:t>
      </w:r>
      <w:proofErr w:type="gramEnd"/>
      <w:r w:rsidR="00FD4671">
        <w:rPr>
          <w:rFonts w:ascii="Arial" w:hAnsi="Arial" w:cs="Arial"/>
          <w:color w:val="000000"/>
          <w:bdr w:val="none" w:sz="0" w:space="0" w:color="auto" w:frame="1"/>
          <w:shd w:val="clear" w:color="auto" w:fill="FFFFFF"/>
        </w:rPr>
        <w:t xml:space="preserve"> a Gender Recognition Certificate has been issued.  Nevertheless, under the Equality Act (2010) all organisations should recognise a trans person acquired/acknowledged gender and any associated change of name, including the use of a person’s preferred pronouns. The Ministry of Justice (2005) states that all victims at entitled to be shown dignity, respect, and compassion. The Code of Ethics outlines expectations for standards of professional behaviours. Sabra L. and Katz-Wise, P (2021) wrote that </w:t>
      </w:r>
      <w:r w:rsidR="00B972C5">
        <w:rPr>
          <w:rFonts w:ascii="Arial" w:hAnsi="Arial" w:cs="Arial"/>
          <w:color w:val="000000"/>
          <w:bdr w:val="none" w:sz="0" w:space="0" w:color="auto" w:frame="1"/>
          <w:shd w:val="clear" w:color="auto" w:fill="FFFFFF"/>
        </w:rPr>
        <w:t>i</w:t>
      </w:r>
      <w:r w:rsidR="00FD4671">
        <w:rPr>
          <w:rFonts w:ascii="Arial" w:hAnsi="Arial" w:cs="Arial"/>
          <w:color w:val="000000"/>
          <w:bdr w:val="none" w:sz="0" w:space="0" w:color="auto" w:frame="1"/>
          <w:shd w:val="clear" w:color="auto" w:fill="FFFFFF"/>
        </w:rPr>
        <w:t>ndividuals can feel invalidated and unnoticed when they are misgendered. Therefore, whilst being mindful of these codes and policies in mind I ensured that I displayed diversity, honesty, integrity, respect, and courtesy towards the victim</w:t>
      </w:r>
      <w:r w:rsidR="00BD301C">
        <w:rPr>
          <w:rStyle w:val="normaltextrun"/>
          <w:rFonts w:ascii="Arial" w:hAnsi="Arial" w:cs="Arial"/>
          <w:color w:val="000000"/>
        </w:rPr>
        <w:t>.</w:t>
      </w:r>
    </w:p>
    <w:p w14:paraId="070A1C53" w14:textId="5E7B77F1" w:rsidR="002C0A5F" w:rsidRDefault="002C0A5F" w:rsidP="0089680A">
      <w:pPr>
        <w:pStyle w:val="paragraph"/>
        <w:shd w:val="clear" w:color="auto" w:fill="FFFFFF"/>
        <w:spacing w:before="0" w:beforeAutospacing="0" w:after="0" w:afterAutospacing="0" w:line="360" w:lineRule="auto"/>
        <w:jc w:val="both"/>
        <w:textAlignment w:val="baseline"/>
        <w:rPr>
          <w:rStyle w:val="eop"/>
          <w:rFonts w:ascii="Arial" w:hAnsi="Arial" w:cs="Arial"/>
          <w:color w:val="000000"/>
        </w:rPr>
      </w:pPr>
      <w:r>
        <w:rPr>
          <w:rStyle w:val="normaltextrun"/>
          <w:rFonts w:ascii="Arial" w:hAnsi="Arial" w:cs="Arial"/>
          <w:color w:val="000000"/>
        </w:rPr>
        <w:t xml:space="preserve">Therefore, on reflection of our mistake, we apologised to the victim for assuming her gender and pronouns. It was vital that I built a positive, professional rapport with the victim as the College of Policing (2021) </w:t>
      </w:r>
      <w:r w:rsidR="00736412">
        <w:rPr>
          <w:rStyle w:val="normaltextrun"/>
          <w:rFonts w:ascii="Arial" w:hAnsi="Arial" w:cs="Arial"/>
          <w:color w:val="000000"/>
        </w:rPr>
        <w:t>notes</w:t>
      </w:r>
      <w:r>
        <w:rPr>
          <w:rStyle w:val="normaltextrun"/>
          <w:rFonts w:ascii="Arial" w:hAnsi="Arial" w:cs="Arial"/>
          <w:color w:val="000000"/>
        </w:rPr>
        <w:t xml:space="preserve"> that rapport building between the police and victims is essential in empowering the reporting of information as well as the gathering of information. </w:t>
      </w:r>
      <w:r w:rsidR="00D016DC">
        <w:rPr>
          <w:rStyle w:val="normaltextrun"/>
          <w:rFonts w:ascii="Arial" w:hAnsi="Arial" w:cs="Arial"/>
          <w:color w:val="000000"/>
        </w:rPr>
        <w:t>As a result of</w:t>
      </w:r>
      <w:r>
        <w:rPr>
          <w:rStyle w:val="normaltextrun"/>
          <w:rFonts w:ascii="Arial" w:hAnsi="Arial" w:cs="Arial"/>
          <w:color w:val="000000"/>
        </w:rPr>
        <w:t xml:space="preserve"> misgendering the victim, we potentially compromised the possibility </w:t>
      </w:r>
      <w:r w:rsidR="00736412">
        <w:rPr>
          <w:rStyle w:val="normaltextrun"/>
          <w:rFonts w:ascii="Arial" w:hAnsi="Arial" w:cs="Arial"/>
          <w:color w:val="000000"/>
        </w:rPr>
        <w:t>of</w:t>
      </w:r>
      <w:r>
        <w:rPr>
          <w:rStyle w:val="normaltextrun"/>
          <w:rFonts w:ascii="Arial" w:hAnsi="Arial" w:cs="Arial"/>
          <w:color w:val="000000"/>
        </w:rPr>
        <w:t xml:space="preserve"> a positive r</w:t>
      </w:r>
      <w:r w:rsidR="00F47975">
        <w:rPr>
          <w:rStyle w:val="normaltextrun"/>
          <w:rFonts w:ascii="Arial" w:hAnsi="Arial" w:cs="Arial"/>
          <w:color w:val="000000"/>
        </w:rPr>
        <w:t>apport</w:t>
      </w:r>
      <w:r>
        <w:rPr>
          <w:rStyle w:val="normaltextrun"/>
          <w:rFonts w:ascii="Arial" w:hAnsi="Arial" w:cs="Arial"/>
          <w:color w:val="000000"/>
        </w:rPr>
        <w:t xml:space="preserve"> between us and the victim. Fortunately, this was not the case, and the victim was very understanding of our </w:t>
      </w:r>
      <w:r w:rsidR="001176AE">
        <w:rPr>
          <w:rStyle w:val="normaltextrun"/>
          <w:rFonts w:ascii="Arial" w:hAnsi="Arial" w:cs="Arial"/>
          <w:color w:val="000000"/>
        </w:rPr>
        <w:t>misjudgement</w:t>
      </w:r>
      <w:r>
        <w:rPr>
          <w:rStyle w:val="normaltextrun"/>
          <w:rFonts w:ascii="Arial" w:hAnsi="Arial" w:cs="Arial"/>
          <w:color w:val="000000"/>
        </w:rPr>
        <w:t xml:space="preserve"> and accepted our apology.  </w:t>
      </w:r>
      <w:r>
        <w:rPr>
          <w:rStyle w:val="eop"/>
          <w:rFonts w:ascii="Arial" w:hAnsi="Arial" w:cs="Arial"/>
          <w:color w:val="000000"/>
        </w:rPr>
        <w:t> </w:t>
      </w:r>
    </w:p>
    <w:p w14:paraId="52A7FFE9" w14:textId="77777777" w:rsidR="00657164" w:rsidRDefault="00657164"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p>
    <w:p w14:paraId="29ED516E" w14:textId="209EFB77"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To avoid further misgendering on behalf of the police force, I updated the system with an alias, to show the victim’s chosen gender and name. The system now shows both names and genders. If any fu</w:t>
      </w:r>
      <w:r w:rsidR="00F24B1D">
        <w:rPr>
          <w:rStyle w:val="normaltextrun"/>
          <w:rFonts w:ascii="Arial" w:hAnsi="Arial" w:cs="Arial"/>
          <w:color w:val="000000"/>
        </w:rPr>
        <w:t>ture</w:t>
      </w:r>
      <w:r>
        <w:rPr>
          <w:rStyle w:val="normaltextrun"/>
          <w:rFonts w:ascii="Arial" w:hAnsi="Arial" w:cs="Arial"/>
          <w:color w:val="000000"/>
        </w:rPr>
        <w:t xml:space="preserve"> incident were to occur this will help officers have a full understanding before reaching the property. </w:t>
      </w:r>
      <w:r>
        <w:rPr>
          <w:rStyle w:val="eop"/>
          <w:rFonts w:ascii="Arial" w:hAnsi="Arial" w:cs="Arial"/>
          <w:color w:val="000000"/>
        </w:rPr>
        <w:t> </w:t>
      </w:r>
    </w:p>
    <w:p w14:paraId="1059A20F" w14:textId="77777777"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lastRenderedPageBreak/>
        <w:t> </w:t>
      </w:r>
      <w:r>
        <w:rPr>
          <w:rStyle w:val="eop"/>
          <w:rFonts w:ascii="Arial" w:hAnsi="Arial" w:cs="Arial"/>
          <w:color w:val="000000"/>
        </w:rPr>
        <w:t> </w:t>
      </w:r>
    </w:p>
    <w:p w14:paraId="59AADCA9" w14:textId="1E43943F"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 xml:space="preserve">The Victims’ Code (2005) </w:t>
      </w:r>
      <w:r w:rsidR="00625766">
        <w:rPr>
          <w:rStyle w:val="normaltextrun"/>
          <w:rFonts w:ascii="Arial" w:hAnsi="Arial" w:cs="Arial"/>
          <w:color w:val="000000"/>
        </w:rPr>
        <w:t>centres</w:t>
      </w:r>
      <w:r>
        <w:rPr>
          <w:rStyle w:val="normaltextrun"/>
          <w:rFonts w:ascii="Arial" w:hAnsi="Arial" w:cs="Arial"/>
          <w:color w:val="000000"/>
        </w:rPr>
        <w:t xml:space="preserve"> the victims' rights and outlines the basic standard that institutions and operations must offer victims of criminal offences. In total, The Victims’ Code (2005) outlines a victim as: </w:t>
      </w:r>
      <w:r>
        <w:rPr>
          <w:rStyle w:val="eop"/>
          <w:rFonts w:ascii="Arial" w:hAnsi="Arial" w:cs="Arial"/>
          <w:color w:val="000000"/>
        </w:rPr>
        <w:t> </w:t>
      </w:r>
    </w:p>
    <w:p w14:paraId="0AE0169D" w14:textId="77777777"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proofErr w:type="gramStart"/>
      <w:r>
        <w:rPr>
          <w:rStyle w:val="normaltextrun"/>
          <w:rFonts w:ascii="Arial" w:hAnsi="Arial" w:cs="Arial"/>
          <w:color w:val="000000"/>
        </w:rPr>
        <w:t>•“</w:t>
      </w:r>
      <w:proofErr w:type="gramEnd"/>
      <w:r>
        <w:rPr>
          <w:rStyle w:val="normaltextrun"/>
          <w:rFonts w:ascii="Arial" w:hAnsi="Arial" w:cs="Arial"/>
          <w:color w:val="000000"/>
        </w:rPr>
        <w:t>A person who has suffered harm, including physical, mental or emotional harm or economic loss which was directly caused by a criminal offence. </w:t>
      </w:r>
      <w:r>
        <w:rPr>
          <w:rStyle w:val="eop"/>
          <w:rFonts w:ascii="Arial" w:hAnsi="Arial" w:cs="Arial"/>
          <w:color w:val="000000"/>
        </w:rPr>
        <w:t> </w:t>
      </w:r>
    </w:p>
    <w:p w14:paraId="51D048FF" w14:textId="77777777"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•A close relative (or a nominated family spokesperson) of a person whose death was directly caused by a criminal offence.” </w:t>
      </w:r>
      <w:r>
        <w:rPr>
          <w:rStyle w:val="eop"/>
          <w:rFonts w:ascii="Arial" w:hAnsi="Arial" w:cs="Arial"/>
          <w:color w:val="000000"/>
        </w:rPr>
        <w:t> </w:t>
      </w:r>
    </w:p>
    <w:p w14:paraId="13E101E2" w14:textId="77777777" w:rsidR="004526C3" w:rsidRDefault="004526C3"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3E8D2ECF" w14:textId="438B2A13"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The Victims’ Code (2005) outlines 12 rights of the victim, right 7 being the right to make a victim’s personal statement (VPS). The Victims’ Code (2005) regards V</w:t>
      </w:r>
      <w:r w:rsidR="0042266E">
        <w:rPr>
          <w:rStyle w:val="normaltextrun"/>
          <w:rFonts w:ascii="Arial" w:hAnsi="Arial" w:cs="Arial"/>
          <w:color w:val="000000"/>
        </w:rPr>
        <w:t xml:space="preserve">ictim Personal </w:t>
      </w:r>
      <w:r>
        <w:rPr>
          <w:rStyle w:val="normaltextrun"/>
          <w:rFonts w:ascii="Arial" w:hAnsi="Arial" w:cs="Arial"/>
          <w:color w:val="000000"/>
        </w:rPr>
        <w:t>S</w:t>
      </w:r>
      <w:r w:rsidR="0042266E">
        <w:rPr>
          <w:rStyle w:val="normaltextrun"/>
          <w:rFonts w:ascii="Arial" w:hAnsi="Arial" w:cs="Arial"/>
          <w:color w:val="000000"/>
        </w:rPr>
        <w:t>tatement t</w:t>
      </w:r>
      <w:r>
        <w:rPr>
          <w:rStyle w:val="normaltextrun"/>
          <w:rFonts w:ascii="Arial" w:hAnsi="Arial" w:cs="Arial"/>
          <w:color w:val="000000"/>
        </w:rPr>
        <w:t xml:space="preserve">o be a platform for the victims’ voice within the criminal justice system. The victim can share their outlook on how they have been affected by the crime. I </w:t>
      </w:r>
      <w:r w:rsidR="0090125F">
        <w:rPr>
          <w:rStyle w:val="normaltextrun"/>
          <w:rFonts w:ascii="Arial" w:hAnsi="Arial" w:cs="Arial"/>
          <w:color w:val="000000"/>
        </w:rPr>
        <w:t>was mindful of this</w:t>
      </w:r>
      <w:r>
        <w:rPr>
          <w:rStyle w:val="normaltextrun"/>
          <w:rFonts w:ascii="Arial" w:hAnsi="Arial" w:cs="Arial"/>
          <w:color w:val="000000"/>
        </w:rPr>
        <w:t xml:space="preserve"> as I spoke to the victim </w:t>
      </w:r>
      <w:r w:rsidR="00855F2C">
        <w:rPr>
          <w:rStyle w:val="normaltextrun"/>
          <w:rFonts w:ascii="Arial" w:hAnsi="Arial" w:cs="Arial"/>
          <w:color w:val="000000"/>
        </w:rPr>
        <w:t>and</w:t>
      </w:r>
      <w:r>
        <w:rPr>
          <w:rStyle w:val="normaltextrun"/>
          <w:rFonts w:ascii="Arial" w:hAnsi="Arial" w:cs="Arial"/>
          <w:color w:val="000000"/>
        </w:rPr>
        <w:t xml:space="preserve"> </w:t>
      </w:r>
      <w:r w:rsidR="00855F2C">
        <w:rPr>
          <w:rStyle w:val="normaltextrun"/>
          <w:rFonts w:ascii="Arial" w:hAnsi="Arial" w:cs="Arial"/>
          <w:color w:val="000000"/>
        </w:rPr>
        <w:t>reassured her safety</w:t>
      </w:r>
      <w:r>
        <w:rPr>
          <w:rStyle w:val="normaltextrun"/>
          <w:rFonts w:ascii="Arial" w:hAnsi="Arial" w:cs="Arial"/>
          <w:color w:val="000000"/>
        </w:rPr>
        <w:t>. The victim provided me with a V</w:t>
      </w:r>
      <w:r w:rsidR="007531FC">
        <w:rPr>
          <w:rStyle w:val="normaltextrun"/>
          <w:rFonts w:ascii="Arial" w:hAnsi="Arial" w:cs="Arial"/>
          <w:color w:val="000000"/>
        </w:rPr>
        <w:t>ictim Personal Statement</w:t>
      </w:r>
      <w:r w:rsidR="004526C3">
        <w:rPr>
          <w:rStyle w:val="normaltextrun"/>
          <w:rFonts w:ascii="Arial" w:hAnsi="Arial" w:cs="Arial"/>
          <w:color w:val="000000"/>
        </w:rPr>
        <w:t>,</w:t>
      </w:r>
      <w:r w:rsidR="007531FC">
        <w:rPr>
          <w:rStyle w:val="normaltextrun"/>
          <w:rFonts w:ascii="Arial" w:hAnsi="Arial" w:cs="Arial"/>
          <w:color w:val="000000"/>
        </w:rPr>
        <w:t xml:space="preserve"> </w:t>
      </w:r>
      <w:r>
        <w:rPr>
          <w:rStyle w:val="normaltextrun"/>
          <w:rFonts w:ascii="Arial" w:hAnsi="Arial" w:cs="Arial"/>
          <w:color w:val="000000"/>
        </w:rPr>
        <w:t>which I believe made the victim feel understood and heard. In addition to the V</w:t>
      </w:r>
      <w:r w:rsidR="00A52B52">
        <w:rPr>
          <w:rStyle w:val="normaltextrun"/>
          <w:rFonts w:ascii="Arial" w:hAnsi="Arial" w:cs="Arial"/>
          <w:color w:val="000000"/>
        </w:rPr>
        <w:t>ictim Personal Statement</w:t>
      </w:r>
      <w:r>
        <w:rPr>
          <w:rStyle w:val="normaltextrun"/>
          <w:rFonts w:ascii="Arial" w:hAnsi="Arial" w:cs="Arial"/>
          <w:color w:val="000000"/>
        </w:rPr>
        <w:t>, the witness provided me with a witness statement</w:t>
      </w:r>
      <w:r w:rsidR="002370C8">
        <w:rPr>
          <w:rStyle w:val="normaltextrun"/>
          <w:rFonts w:ascii="Arial" w:hAnsi="Arial" w:cs="Arial"/>
          <w:color w:val="000000"/>
        </w:rPr>
        <w:t xml:space="preserve"> outlining the </w:t>
      </w:r>
      <w:r w:rsidR="002B75CC">
        <w:rPr>
          <w:rStyle w:val="normaltextrun"/>
          <w:rFonts w:ascii="Arial" w:hAnsi="Arial" w:cs="Arial"/>
          <w:color w:val="000000"/>
        </w:rPr>
        <w:t xml:space="preserve">events of the evening. </w:t>
      </w:r>
      <w:r>
        <w:rPr>
          <w:rStyle w:val="eop"/>
          <w:rFonts w:ascii="Arial" w:hAnsi="Arial" w:cs="Arial"/>
          <w:color w:val="000000"/>
        </w:rPr>
        <w:t> </w:t>
      </w:r>
    </w:p>
    <w:p w14:paraId="4949A2AD" w14:textId="77777777"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color w:val="000000"/>
        </w:rPr>
        <w:t> </w:t>
      </w:r>
    </w:p>
    <w:p w14:paraId="28F29AC5" w14:textId="73AA5CDA" w:rsidR="002C0A5F"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sidRPr="0003627D">
        <w:rPr>
          <w:rStyle w:val="normaltextrun"/>
          <w:rFonts w:ascii="Arial" w:hAnsi="Arial" w:cs="Arial"/>
          <w:color w:val="000000"/>
        </w:rPr>
        <w:t>As the victim was eighteen years old, we completed a</w:t>
      </w:r>
      <w:r w:rsidR="0000743C" w:rsidRPr="0003627D">
        <w:rPr>
          <w:rStyle w:val="normaltextrun"/>
          <w:rFonts w:ascii="Arial" w:hAnsi="Arial" w:cs="Arial"/>
          <w:color w:val="000000"/>
        </w:rPr>
        <w:t>n</w:t>
      </w:r>
      <w:r w:rsidRPr="0003627D">
        <w:rPr>
          <w:rStyle w:val="normaltextrun"/>
          <w:rFonts w:ascii="Arial" w:hAnsi="Arial" w:cs="Arial"/>
          <w:color w:val="000000"/>
        </w:rPr>
        <w:t xml:space="preserve"> </w:t>
      </w:r>
      <w:r w:rsidR="004E41BB" w:rsidRPr="0003627D">
        <w:rPr>
          <w:rStyle w:val="normaltextrun"/>
          <w:rFonts w:ascii="Arial" w:hAnsi="Arial" w:cs="Arial"/>
          <w:color w:val="000000"/>
        </w:rPr>
        <w:t>adult</w:t>
      </w:r>
      <w:r w:rsidRPr="0003627D">
        <w:rPr>
          <w:rStyle w:val="normaltextrun"/>
          <w:rFonts w:ascii="Arial" w:hAnsi="Arial" w:cs="Arial"/>
          <w:color w:val="000000"/>
        </w:rPr>
        <w:t xml:space="preserve"> at risk public protection notice (PPN). </w:t>
      </w:r>
      <w:r w:rsidR="0003627D" w:rsidRPr="0003627D">
        <w:rPr>
          <w:rStyle w:val="normaltextrun"/>
          <w:rFonts w:ascii="Arial" w:hAnsi="Arial" w:cs="Arial"/>
          <w:color w:val="000000"/>
        </w:rPr>
        <w:t>“</w:t>
      </w:r>
      <w:r w:rsidRPr="0003627D">
        <w:rPr>
          <w:rStyle w:val="normaltextrun"/>
          <w:rFonts w:ascii="Arial" w:hAnsi="Arial" w:cs="Arial"/>
          <w:color w:val="000000"/>
        </w:rPr>
        <w:t xml:space="preserve">A PPN is an information </w:t>
      </w:r>
      <w:r w:rsidR="00550F65" w:rsidRPr="0003627D">
        <w:rPr>
          <w:rStyle w:val="normaltextrun"/>
          <w:rFonts w:ascii="Arial" w:hAnsi="Arial" w:cs="Arial"/>
          <w:color w:val="000000"/>
        </w:rPr>
        <w:t xml:space="preserve">sharing </w:t>
      </w:r>
      <w:r w:rsidRPr="0003627D">
        <w:rPr>
          <w:rStyle w:val="normaltextrun"/>
          <w:rFonts w:ascii="Arial" w:hAnsi="Arial" w:cs="Arial"/>
          <w:color w:val="000000"/>
        </w:rPr>
        <w:t xml:space="preserve">document that records </w:t>
      </w:r>
      <w:r w:rsidR="00E70091" w:rsidRPr="0003627D">
        <w:rPr>
          <w:rStyle w:val="normaltextrun"/>
          <w:rFonts w:ascii="Arial" w:hAnsi="Arial" w:cs="Arial"/>
          <w:color w:val="000000"/>
        </w:rPr>
        <w:t xml:space="preserve">safeguarding </w:t>
      </w:r>
      <w:r w:rsidRPr="0003627D">
        <w:rPr>
          <w:rStyle w:val="normaltextrun"/>
          <w:rFonts w:ascii="Arial" w:hAnsi="Arial" w:cs="Arial"/>
          <w:color w:val="000000"/>
        </w:rPr>
        <w:t xml:space="preserve">concerns </w:t>
      </w:r>
      <w:r w:rsidR="00550F65" w:rsidRPr="0003627D">
        <w:rPr>
          <w:rStyle w:val="normaltextrun"/>
          <w:rFonts w:ascii="Arial" w:hAnsi="Arial" w:cs="Arial"/>
          <w:color w:val="000000"/>
        </w:rPr>
        <w:t>about an</w:t>
      </w:r>
      <w:r w:rsidR="0003627D" w:rsidRPr="0003627D">
        <w:rPr>
          <w:rStyle w:val="normaltextrun"/>
          <w:rFonts w:ascii="Arial" w:hAnsi="Arial" w:cs="Arial"/>
          <w:color w:val="000000"/>
        </w:rPr>
        <w:t xml:space="preserve"> adult or child</w:t>
      </w:r>
      <w:r w:rsidRPr="0003627D">
        <w:rPr>
          <w:rStyle w:val="normaltextrun"/>
          <w:rFonts w:ascii="Arial" w:hAnsi="Arial" w:cs="Arial"/>
          <w:color w:val="000000"/>
        </w:rPr>
        <w:t>. </w:t>
      </w:r>
      <w:r w:rsidRPr="0003627D">
        <w:rPr>
          <w:rStyle w:val="normaltextrun"/>
          <w:rFonts w:ascii="Arial" w:hAnsi="Arial" w:cs="Arial"/>
          <w:color w:val="282828"/>
        </w:rPr>
        <w:t>PPNs are shared with partner agencies to inform a multi-agency response</w:t>
      </w:r>
      <w:r w:rsidR="0003627D" w:rsidRPr="0003627D">
        <w:rPr>
          <w:rStyle w:val="normaltextrun"/>
          <w:rFonts w:ascii="Arial" w:hAnsi="Arial" w:cs="Arial"/>
          <w:color w:val="282828"/>
        </w:rPr>
        <w:t>”</w:t>
      </w:r>
      <w:r w:rsidRPr="0003627D">
        <w:rPr>
          <w:rStyle w:val="normaltextrun"/>
          <w:rFonts w:ascii="Arial" w:hAnsi="Arial" w:cs="Arial"/>
          <w:color w:val="282828"/>
        </w:rPr>
        <w:t xml:space="preserve"> as stated by</w:t>
      </w:r>
      <w:r>
        <w:rPr>
          <w:rStyle w:val="normaltextrun"/>
          <w:rFonts w:ascii="Arial" w:hAnsi="Arial" w:cs="Arial"/>
          <w:color w:val="282828"/>
        </w:rPr>
        <w:t xml:space="preserve"> HMICFRS (2023).</w:t>
      </w:r>
      <w:r>
        <w:rPr>
          <w:rStyle w:val="eop"/>
          <w:rFonts w:ascii="Arial" w:hAnsi="Arial" w:cs="Arial"/>
          <w:color w:val="282828"/>
        </w:rPr>
        <w:t> </w:t>
      </w:r>
    </w:p>
    <w:p w14:paraId="7E283BD3" w14:textId="6414C4DF" w:rsidR="002C0A5F" w:rsidRDefault="002C0A5F" w:rsidP="0089680A">
      <w:pPr>
        <w:pStyle w:val="paragraph"/>
        <w:shd w:val="clear" w:color="auto" w:fill="FFFFFF"/>
        <w:spacing w:before="0" w:beforeAutospacing="0" w:after="0" w:afterAutospacing="0" w:line="360" w:lineRule="auto"/>
        <w:jc w:val="both"/>
        <w:textAlignment w:val="baseline"/>
        <w:rPr>
          <w:rStyle w:val="eop"/>
          <w:rFonts w:ascii="Arial" w:hAnsi="Arial" w:cs="Arial"/>
          <w:color w:val="000000"/>
        </w:rPr>
      </w:pPr>
      <w:r>
        <w:rPr>
          <w:rStyle w:val="normaltextrun"/>
          <w:rFonts w:ascii="Arial" w:hAnsi="Arial" w:cs="Arial"/>
          <w:color w:val="000000"/>
        </w:rPr>
        <w:t xml:space="preserve">I explained the meaning and purpose of </w:t>
      </w:r>
      <w:r w:rsidR="00A52B52">
        <w:rPr>
          <w:rStyle w:val="normaltextrun"/>
          <w:rFonts w:ascii="Arial" w:hAnsi="Arial" w:cs="Arial"/>
          <w:color w:val="000000"/>
        </w:rPr>
        <w:t>what the</w:t>
      </w:r>
      <w:r>
        <w:rPr>
          <w:rStyle w:val="normaltextrun"/>
          <w:rFonts w:ascii="Arial" w:hAnsi="Arial" w:cs="Arial"/>
          <w:color w:val="000000"/>
        </w:rPr>
        <w:t xml:space="preserve"> public protection notice is to the victim</w:t>
      </w:r>
      <w:r w:rsidR="00A52B52">
        <w:rPr>
          <w:rStyle w:val="normaltextrun"/>
          <w:rFonts w:ascii="Arial" w:hAnsi="Arial" w:cs="Arial"/>
          <w:color w:val="000000"/>
        </w:rPr>
        <w:t xml:space="preserve">, </w:t>
      </w:r>
      <w:r>
        <w:rPr>
          <w:rStyle w:val="normaltextrun"/>
          <w:rFonts w:ascii="Arial" w:hAnsi="Arial" w:cs="Arial"/>
          <w:color w:val="000000"/>
        </w:rPr>
        <w:t xml:space="preserve">as I have a duty of care to ensure victims are well informed of processes and procedures. Victims have a right to be kept informed </w:t>
      </w:r>
      <w:r w:rsidR="004E41BB">
        <w:rPr>
          <w:rStyle w:val="normaltextrun"/>
          <w:rFonts w:ascii="Arial" w:hAnsi="Arial" w:cs="Arial"/>
          <w:color w:val="000000"/>
        </w:rPr>
        <w:t>of</w:t>
      </w:r>
      <w:r>
        <w:rPr>
          <w:rStyle w:val="normaltextrun"/>
          <w:rFonts w:ascii="Arial" w:hAnsi="Arial" w:cs="Arial"/>
          <w:color w:val="000000"/>
        </w:rPr>
        <w:t xml:space="preserve"> the process through the investigation. By assessing their needs, we as officers can ensure they are getting the </w:t>
      </w:r>
      <w:r w:rsidR="002108EB">
        <w:rPr>
          <w:rStyle w:val="normaltextrun"/>
          <w:rFonts w:ascii="Arial" w:hAnsi="Arial" w:cs="Arial"/>
          <w:color w:val="000000"/>
        </w:rPr>
        <w:t>correct</w:t>
      </w:r>
      <w:r>
        <w:rPr>
          <w:rStyle w:val="normaltextrun"/>
          <w:rFonts w:ascii="Arial" w:hAnsi="Arial" w:cs="Arial"/>
          <w:color w:val="000000"/>
        </w:rPr>
        <w:t xml:space="preserve"> access to support.</w:t>
      </w:r>
      <w:r>
        <w:rPr>
          <w:rStyle w:val="eop"/>
          <w:rFonts w:ascii="Arial" w:hAnsi="Arial" w:cs="Arial"/>
          <w:color w:val="000000"/>
        </w:rPr>
        <w:t> </w:t>
      </w:r>
    </w:p>
    <w:p w14:paraId="5EE60749" w14:textId="77777777" w:rsidR="004F6CA8" w:rsidRDefault="004F6CA8"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p>
    <w:p w14:paraId="3D53D2E6" w14:textId="655DC2E7" w:rsidR="00B052A8" w:rsidRDefault="002C0A5F"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 xml:space="preserve">As the victim consented to the public protection notice being shared with multi-agencies, we were able to share this </w:t>
      </w:r>
      <w:r w:rsidR="001A64A7">
        <w:rPr>
          <w:rStyle w:val="normaltextrun"/>
          <w:rFonts w:ascii="Arial" w:hAnsi="Arial" w:cs="Arial"/>
          <w:color w:val="000000"/>
        </w:rPr>
        <w:t>form</w:t>
      </w:r>
      <w:r>
        <w:rPr>
          <w:rStyle w:val="normaltextrun"/>
          <w:rFonts w:ascii="Arial" w:hAnsi="Arial" w:cs="Arial"/>
          <w:color w:val="000000"/>
        </w:rPr>
        <w:t xml:space="preserve"> </w:t>
      </w:r>
      <w:r w:rsidR="003942B5">
        <w:rPr>
          <w:rStyle w:val="normaltextrun"/>
          <w:rFonts w:ascii="Arial" w:hAnsi="Arial" w:cs="Arial"/>
          <w:color w:val="000000"/>
        </w:rPr>
        <w:t xml:space="preserve">with </w:t>
      </w:r>
      <w:r>
        <w:rPr>
          <w:rStyle w:val="normaltextrun"/>
          <w:rFonts w:ascii="Arial" w:hAnsi="Arial" w:cs="Arial"/>
          <w:color w:val="000000"/>
        </w:rPr>
        <w:t xml:space="preserve">agencies such as social services. </w:t>
      </w:r>
      <w:r w:rsidR="00712F37">
        <w:rPr>
          <w:rStyle w:val="normaltextrun"/>
          <w:rFonts w:ascii="Arial" w:hAnsi="Arial" w:cs="Arial"/>
          <w:color w:val="000000"/>
        </w:rPr>
        <w:t xml:space="preserve">Gwent Police provide </w:t>
      </w:r>
      <w:r w:rsidR="00712F37">
        <w:rPr>
          <w:rStyle w:val="normaltextrun"/>
          <w:rFonts w:ascii="Arial" w:hAnsi="Arial" w:cs="Arial"/>
          <w:color w:val="000000"/>
        </w:rPr>
        <w:t>a victim support service</w:t>
      </w:r>
      <w:r w:rsidR="009F26C7">
        <w:rPr>
          <w:rStyle w:val="normaltextrun"/>
          <w:rFonts w:ascii="Arial" w:hAnsi="Arial" w:cs="Arial"/>
          <w:color w:val="000000"/>
        </w:rPr>
        <w:t xml:space="preserve">, </w:t>
      </w:r>
      <w:r w:rsidR="00D02C4D">
        <w:rPr>
          <w:rStyle w:val="normaltextrun"/>
          <w:rFonts w:ascii="Arial" w:hAnsi="Arial" w:cs="Arial"/>
          <w:color w:val="000000"/>
        </w:rPr>
        <w:t xml:space="preserve">this was something we were able to provide for the victim following </w:t>
      </w:r>
      <w:r>
        <w:rPr>
          <w:rStyle w:val="normaltextrun"/>
          <w:rFonts w:ascii="Arial" w:hAnsi="Arial" w:cs="Arial"/>
          <w:color w:val="000000"/>
        </w:rPr>
        <w:t xml:space="preserve">the referral. </w:t>
      </w:r>
      <w:r w:rsidR="00C80C52">
        <w:rPr>
          <w:rStyle w:val="normaltextrun"/>
          <w:rFonts w:ascii="Arial" w:hAnsi="Arial" w:cs="Arial"/>
          <w:color w:val="000000"/>
        </w:rPr>
        <w:t>College</w:t>
      </w:r>
      <w:r>
        <w:rPr>
          <w:rStyle w:val="normaltextrun"/>
          <w:rFonts w:ascii="Arial" w:hAnsi="Arial" w:cs="Arial"/>
          <w:color w:val="000000"/>
        </w:rPr>
        <w:t xml:space="preserve"> of </w:t>
      </w:r>
      <w:r w:rsidR="00C80C52">
        <w:rPr>
          <w:rStyle w:val="normaltextrun"/>
          <w:rFonts w:ascii="Arial" w:hAnsi="Arial" w:cs="Arial"/>
          <w:color w:val="000000"/>
        </w:rPr>
        <w:t>Policing</w:t>
      </w:r>
      <w:r>
        <w:rPr>
          <w:rStyle w:val="normaltextrun"/>
          <w:rFonts w:ascii="Arial" w:hAnsi="Arial" w:cs="Arial"/>
          <w:color w:val="000000"/>
        </w:rPr>
        <w:t xml:space="preserve"> (2022) </w:t>
      </w:r>
      <w:r w:rsidR="004D5722">
        <w:rPr>
          <w:rStyle w:val="normaltextrun"/>
          <w:rFonts w:ascii="Arial" w:hAnsi="Arial" w:cs="Arial"/>
          <w:color w:val="000000"/>
        </w:rPr>
        <w:t>states</w:t>
      </w:r>
      <w:r>
        <w:rPr>
          <w:rStyle w:val="normaltextrun"/>
          <w:rFonts w:ascii="Arial" w:hAnsi="Arial" w:cs="Arial"/>
          <w:color w:val="000000"/>
        </w:rPr>
        <w:t xml:space="preserve"> that “Victim support services provide emotional and practical support to victims of crime. Victims who are entitled to an enhanced service also have the right to be referred to </w:t>
      </w:r>
      <w:r>
        <w:rPr>
          <w:rStyle w:val="normaltextrun"/>
          <w:rFonts w:ascii="Arial" w:hAnsi="Arial" w:cs="Arial"/>
          <w:color w:val="000000"/>
        </w:rPr>
        <w:lastRenderedPageBreak/>
        <w:t>a specialist support provider if available”</w:t>
      </w:r>
      <w:r w:rsidR="003942B5">
        <w:rPr>
          <w:rStyle w:val="normaltextrun"/>
          <w:rFonts w:ascii="Arial" w:hAnsi="Arial" w:cs="Arial"/>
          <w:color w:val="000000"/>
        </w:rPr>
        <w:t xml:space="preserve">. As it was a </w:t>
      </w:r>
      <w:r w:rsidR="00053896">
        <w:rPr>
          <w:rStyle w:val="normaltextrun"/>
          <w:rFonts w:ascii="Arial" w:hAnsi="Arial" w:cs="Arial"/>
          <w:color w:val="000000"/>
        </w:rPr>
        <w:t>family-related</w:t>
      </w:r>
      <w:r w:rsidR="003942B5">
        <w:rPr>
          <w:rStyle w:val="normaltextrun"/>
          <w:rFonts w:ascii="Arial" w:hAnsi="Arial" w:cs="Arial"/>
          <w:color w:val="000000"/>
        </w:rPr>
        <w:t xml:space="preserve"> incident</w:t>
      </w:r>
      <w:r w:rsidR="004D5722">
        <w:rPr>
          <w:rStyle w:val="normaltextrun"/>
          <w:rFonts w:ascii="Arial" w:hAnsi="Arial" w:cs="Arial"/>
          <w:color w:val="000000"/>
        </w:rPr>
        <w:t xml:space="preserve"> it</w:t>
      </w:r>
      <w:r w:rsidR="003942B5">
        <w:rPr>
          <w:rStyle w:val="normaltextrun"/>
          <w:rFonts w:ascii="Arial" w:hAnsi="Arial" w:cs="Arial"/>
          <w:color w:val="000000"/>
        </w:rPr>
        <w:t xml:space="preserve"> </w:t>
      </w:r>
      <w:r w:rsidR="00F34D37">
        <w:rPr>
          <w:rStyle w:val="normaltextrun"/>
          <w:rFonts w:ascii="Arial" w:hAnsi="Arial" w:cs="Arial"/>
          <w:color w:val="000000"/>
        </w:rPr>
        <w:t>also comes under the consideration of</w:t>
      </w:r>
      <w:r w:rsidR="003942B5">
        <w:rPr>
          <w:rStyle w:val="normaltextrun"/>
          <w:rFonts w:ascii="Arial" w:hAnsi="Arial" w:cs="Arial"/>
          <w:color w:val="000000"/>
        </w:rPr>
        <w:t xml:space="preserve"> Domestic Abuse</w:t>
      </w:r>
      <w:r w:rsidR="00F34D37">
        <w:rPr>
          <w:rStyle w:val="normaltextrun"/>
          <w:rFonts w:ascii="Arial" w:hAnsi="Arial" w:cs="Arial"/>
          <w:color w:val="000000"/>
        </w:rPr>
        <w:t xml:space="preserve"> or violence</w:t>
      </w:r>
      <w:r w:rsidR="003942B5">
        <w:rPr>
          <w:rStyle w:val="normaltextrun"/>
          <w:rFonts w:ascii="Arial" w:hAnsi="Arial" w:cs="Arial"/>
          <w:color w:val="000000"/>
        </w:rPr>
        <w:t xml:space="preserve">. </w:t>
      </w:r>
      <w:r w:rsidR="00B052A8">
        <w:rPr>
          <w:rStyle w:val="normaltextrun"/>
          <w:rFonts w:ascii="Arial" w:hAnsi="Arial" w:cs="Arial"/>
          <w:color w:val="000000"/>
        </w:rPr>
        <w:t xml:space="preserve">This was documented </w:t>
      </w:r>
      <w:r w:rsidR="007531FC">
        <w:rPr>
          <w:rStyle w:val="normaltextrun"/>
          <w:rFonts w:ascii="Arial" w:hAnsi="Arial" w:cs="Arial"/>
          <w:color w:val="000000"/>
        </w:rPr>
        <w:t>by</w:t>
      </w:r>
      <w:r w:rsidR="00B052A8">
        <w:rPr>
          <w:rStyle w:val="normaltextrun"/>
          <w:rFonts w:ascii="Arial" w:hAnsi="Arial" w:cs="Arial"/>
          <w:color w:val="000000"/>
        </w:rPr>
        <w:t xml:space="preserve"> completing the PPN. </w:t>
      </w:r>
    </w:p>
    <w:p w14:paraId="344ED1A4" w14:textId="77777777" w:rsidR="004D5722" w:rsidRDefault="004D5722"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56A53D23" w14:textId="5AE80F8C" w:rsidR="001F6879" w:rsidRDefault="00D400C8"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rPr>
        <w:t xml:space="preserve">The victim </w:t>
      </w:r>
      <w:r w:rsidR="001F6879">
        <w:rPr>
          <w:rStyle w:val="normaltextrun"/>
          <w:rFonts w:ascii="Arial" w:hAnsi="Arial" w:cs="Arial"/>
          <w:color w:val="000000"/>
        </w:rPr>
        <w:t xml:space="preserve">had also disclosed during convocation that she had a medical </w:t>
      </w:r>
      <w:r w:rsidR="00B32520">
        <w:rPr>
          <w:rStyle w:val="normaltextrun"/>
          <w:rFonts w:ascii="Arial" w:hAnsi="Arial" w:cs="Arial"/>
          <w:color w:val="000000"/>
        </w:rPr>
        <w:t xml:space="preserve">disability due to an illness. </w:t>
      </w:r>
      <w:r w:rsidR="00593026">
        <w:rPr>
          <w:rStyle w:val="normaltextrun"/>
          <w:rFonts w:ascii="Arial" w:hAnsi="Arial" w:cs="Arial"/>
          <w:color w:val="000000"/>
        </w:rPr>
        <w:t xml:space="preserve">This disclosure led to the victim being </w:t>
      </w:r>
      <w:r w:rsidR="00BD4D43">
        <w:rPr>
          <w:rStyle w:val="normaltextrun"/>
          <w:rFonts w:ascii="Arial" w:hAnsi="Arial" w:cs="Arial"/>
          <w:color w:val="000000"/>
        </w:rPr>
        <w:t>recognised</w:t>
      </w:r>
      <w:r w:rsidR="0099080B">
        <w:rPr>
          <w:rStyle w:val="normaltextrun"/>
          <w:rFonts w:ascii="Arial" w:hAnsi="Arial" w:cs="Arial"/>
          <w:color w:val="000000"/>
        </w:rPr>
        <w:t xml:space="preserve"> as a vulnerable adult. A vulnerable adult is defined by </w:t>
      </w:r>
      <w:r w:rsidR="00BD4D43">
        <w:rPr>
          <w:rStyle w:val="normaltextrun"/>
          <w:rFonts w:ascii="Arial" w:hAnsi="Arial" w:cs="Arial"/>
          <w:color w:val="000000"/>
        </w:rPr>
        <w:t>the College of Policing</w:t>
      </w:r>
      <w:r w:rsidR="00B17155">
        <w:rPr>
          <w:rStyle w:val="normaltextrun"/>
          <w:rFonts w:ascii="Arial" w:hAnsi="Arial" w:cs="Arial"/>
          <w:color w:val="000000"/>
        </w:rPr>
        <w:t xml:space="preserve"> (2022)</w:t>
      </w:r>
      <w:r w:rsidR="00BD4D43">
        <w:rPr>
          <w:rStyle w:val="normaltextrun"/>
          <w:rFonts w:ascii="Arial" w:hAnsi="Arial" w:cs="Arial"/>
          <w:color w:val="000000"/>
        </w:rPr>
        <w:t xml:space="preserve"> </w:t>
      </w:r>
      <w:r w:rsidR="00A86F12" w:rsidRPr="00A86F12">
        <w:rPr>
          <w:rStyle w:val="normaltextrun"/>
          <w:rFonts w:ascii="Arial" w:hAnsi="Arial" w:cs="Arial"/>
          <w:color w:val="000000"/>
        </w:rPr>
        <w:t>“</w:t>
      </w:r>
      <w:r w:rsidR="00BD4D43" w:rsidRPr="00A86F12">
        <w:rPr>
          <w:rStyle w:val="normaltextrun"/>
          <w:rFonts w:ascii="Arial" w:hAnsi="Arial" w:cs="Arial"/>
          <w:color w:val="000000"/>
        </w:rPr>
        <w:t xml:space="preserve">as a person </w:t>
      </w:r>
      <w:r w:rsidR="001F6879" w:rsidRPr="00A86F12">
        <w:rPr>
          <w:rFonts w:ascii="Arial" w:hAnsi="Arial" w:cs="Arial"/>
          <w:color w:val="000000"/>
          <w:spacing w:val="3"/>
        </w:rPr>
        <w:t>Who is or may be in need of community care services by reason of mental or other disability, age or illness and who is or may be unable to take care of him or herself, or unable to protect him or herself against significant harm or exploitation</w:t>
      </w:r>
      <w:r w:rsidR="00A86F12" w:rsidRPr="00A86F12">
        <w:rPr>
          <w:rFonts w:ascii="Arial" w:hAnsi="Arial" w:cs="Arial"/>
          <w:color w:val="000000"/>
          <w:spacing w:val="3"/>
        </w:rPr>
        <w:t>”</w:t>
      </w:r>
      <w:r w:rsidR="00BD4D43" w:rsidRPr="00A86F12">
        <w:rPr>
          <w:rFonts w:ascii="Arial" w:hAnsi="Arial" w:cs="Arial"/>
          <w:color w:val="000000"/>
          <w:spacing w:val="3"/>
        </w:rPr>
        <w:t>.</w:t>
      </w:r>
      <w:r w:rsidR="00BD4D43">
        <w:rPr>
          <w:rFonts w:ascii="Arial" w:hAnsi="Arial" w:cs="Arial"/>
          <w:color w:val="000000"/>
          <w:spacing w:val="3"/>
        </w:rPr>
        <w:t xml:space="preserve"> </w:t>
      </w:r>
    </w:p>
    <w:p w14:paraId="6E0317DF" w14:textId="058AC118" w:rsidR="004D5722" w:rsidRDefault="002C0A5F"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 xml:space="preserve">The Victims’ Code (2005) outlines the victim´s rights to be kept informed on the progress of the investigation. </w:t>
      </w:r>
      <w:r w:rsidR="00546A9C">
        <w:rPr>
          <w:rStyle w:val="normaltextrun"/>
          <w:rFonts w:ascii="Arial" w:hAnsi="Arial" w:cs="Arial"/>
        </w:rPr>
        <w:t>Before departing</w:t>
      </w:r>
      <w:r>
        <w:rPr>
          <w:rStyle w:val="normaltextrun"/>
          <w:rFonts w:ascii="Arial" w:hAnsi="Arial" w:cs="Arial"/>
        </w:rPr>
        <w:t xml:space="preserve"> the victim´s home, we explained that </w:t>
      </w:r>
      <w:r>
        <w:rPr>
          <w:rStyle w:val="normaltextrun"/>
          <w:rFonts w:ascii="Arial" w:hAnsi="Arial" w:cs="Arial"/>
          <w:color w:val="000000"/>
        </w:rPr>
        <w:t xml:space="preserve">she would be informed of any updates.  </w:t>
      </w:r>
    </w:p>
    <w:p w14:paraId="2F19AADE" w14:textId="77777777" w:rsidR="004D5722" w:rsidRDefault="004D5722"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7B3D8D22" w14:textId="064CE37C" w:rsidR="0075065D" w:rsidRDefault="002C0A5F"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 xml:space="preserve">The perpetrator had fled the incident </w:t>
      </w:r>
      <w:r w:rsidR="00FC66A6">
        <w:rPr>
          <w:rStyle w:val="normaltextrun"/>
          <w:rFonts w:ascii="Arial" w:hAnsi="Arial" w:cs="Arial"/>
          <w:color w:val="000000"/>
        </w:rPr>
        <w:t>therefore,</w:t>
      </w:r>
      <w:r>
        <w:rPr>
          <w:rStyle w:val="normaltextrun"/>
          <w:rFonts w:ascii="Arial" w:hAnsi="Arial" w:cs="Arial"/>
          <w:color w:val="000000"/>
        </w:rPr>
        <w:t xml:space="preserve"> additional officers, as well as the dog unit, were tasked with locating the perpetrator. The perpetrator was eventually located and arrested by another unit of officers. During his time in custody, he assaulted a police officer</w:t>
      </w:r>
      <w:r w:rsidR="00C0547F">
        <w:rPr>
          <w:rStyle w:val="normaltextrun"/>
          <w:rFonts w:ascii="Arial" w:hAnsi="Arial" w:cs="Arial"/>
          <w:color w:val="000000"/>
        </w:rPr>
        <w:t xml:space="preserve"> (</w:t>
      </w:r>
      <w:r>
        <w:rPr>
          <w:rStyle w:val="normaltextrun"/>
          <w:rFonts w:ascii="Arial" w:hAnsi="Arial" w:cs="Arial"/>
          <w:color w:val="000000"/>
        </w:rPr>
        <w:t>an additional offense with which he was charged</w:t>
      </w:r>
      <w:r w:rsidR="00C0547F">
        <w:rPr>
          <w:rStyle w:val="normaltextrun"/>
          <w:rFonts w:ascii="Arial" w:hAnsi="Arial" w:cs="Arial"/>
          <w:color w:val="000000"/>
        </w:rPr>
        <w:t>)</w:t>
      </w:r>
      <w:r>
        <w:rPr>
          <w:rStyle w:val="normaltextrun"/>
          <w:rFonts w:ascii="Arial" w:hAnsi="Arial" w:cs="Arial"/>
          <w:color w:val="000000"/>
        </w:rPr>
        <w:t>. </w:t>
      </w:r>
      <w:r w:rsidR="00C0547F">
        <w:rPr>
          <w:rStyle w:val="normaltextrun"/>
          <w:rFonts w:ascii="Arial" w:hAnsi="Arial" w:cs="Arial"/>
          <w:color w:val="000000"/>
        </w:rPr>
        <w:t>Following a telephone call</w:t>
      </w:r>
      <w:r>
        <w:rPr>
          <w:rStyle w:val="normaltextrun"/>
          <w:rFonts w:ascii="Arial" w:hAnsi="Arial" w:cs="Arial"/>
          <w:color w:val="000000"/>
        </w:rPr>
        <w:t>, on the evening of the incident, the victim was made aware that the perpetrator ha</w:t>
      </w:r>
      <w:r w:rsidR="003F7F4A">
        <w:rPr>
          <w:rStyle w:val="normaltextrun"/>
          <w:rFonts w:ascii="Arial" w:hAnsi="Arial" w:cs="Arial"/>
          <w:color w:val="000000"/>
        </w:rPr>
        <w:t>d</w:t>
      </w:r>
      <w:r>
        <w:rPr>
          <w:rStyle w:val="normaltextrun"/>
          <w:rFonts w:ascii="Arial" w:hAnsi="Arial" w:cs="Arial"/>
          <w:color w:val="000000"/>
        </w:rPr>
        <w:t xml:space="preserve"> been arrested and detained in custody. The perpetrator was then interviewed regarding the alleged offences. The next morning, I visited the victim’s home to explain that the perpetrator had been bailed with conditions. These conditions were explained to the victim to ensure she was </w:t>
      </w:r>
      <w:r w:rsidR="00347D0D">
        <w:rPr>
          <w:rStyle w:val="normaltextrun"/>
          <w:rFonts w:ascii="Arial" w:hAnsi="Arial" w:cs="Arial"/>
          <w:color w:val="000000"/>
        </w:rPr>
        <w:t xml:space="preserve">fully- </w:t>
      </w:r>
      <w:r>
        <w:rPr>
          <w:rStyle w:val="normaltextrun"/>
          <w:rFonts w:ascii="Arial" w:hAnsi="Arial" w:cs="Arial"/>
          <w:color w:val="000000"/>
        </w:rPr>
        <w:t>informed</w:t>
      </w:r>
      <w:r w:rsidR="00120BAF">
        <w:rPr>
          <w:rStyle w:val="normaltextrun"/>
          <w:rFonts w:ascii="Arial" w:hAnsi="Arial" w:cs="Arial"/>
          <w:color w:val="000000"/>
        </w:rPr>
        <w:t xml:space="preserve"> of the investigation</w:t>
      </w:r>
      <w:r>
        <w:rPr>
          <w:rStyle w:val="normaltextrun"/>
          <w:rFonts w:ascii="Arial" w:hAnsi="Arial" w:cs="Arial"/>
          <w:color w:val="000000"/>
        </w:rPr>
        <w:t>.</w:t>
      </w:r>
      <w:r w:rsidR="004A244D">
        <w:rPr>
          <w:rStyle w:val="normaltextrun"/>
          <w:rFonts w:ascii="Arial" w:hAnsi="Arial" w:cs="Arial"/>
          <w:color w:val="000000"/>
        </w:rPr>
        <w:t xml:space="preserve"> </w:t>
      </w:r>
      <w:r w:rsidR="0038774D">
        <w:rPr>
          <w:rStyle w:val="normaltextrun"/>
          <w:rFonts w:ascii="Arial" w:hAnsi="Arial" w:cs="Arial"/>
          <w:color w:val="000000"/>
        </w:rPr>
        <w:t xml:space="preserve">The conditions imposed on the offender </w:t>
      </w:r>
      <w:r w:rsidR="00DA4B96">
        <w:rPr>
          <w:rStyle w:val="normaltextrun"/>
          <w:rFonts w:ascii="Arial" w:hAnsi="Arial" w:cs="Arial"/>
          <w:color w:val="000000"/>
        </w:rPr>
        <w:t>were</w:t>
      </w:r>
      <w:r w:rsidR="004C692D">
        <w:rPr>
          <w:rStyle w:val="normaltextrun"/>
          <w:rFonts w:ascii="Arial" w:hAnsi="Arial" w:cs="Arial"/>
          <w:color w:val="000000"/>
        </w:rPr>
        <w:t xml:space="preserve"> to</w:t>
      </w:r>
      <w:r w:rsidR="00BC5498">
        <w:rPr>
          <w:rStyle w:val="normaltextrun"/>
          <w:rFonts w:ascii="Arial" w:hAnsi="Arial" w:cs="Arial"/>
          <w:color w:val="000000"/>
        </w:rPr>
        <w:t xml:space="preserve"> not</w:t>
      </w:r>
      <w:r w:rsidR="004C692D">
        <w:rPr>
          <w:rStyle w:val="normaltextrun"/>
          <w:rFonts w:ascii="Arial" w:hAnsi="Arial" w:cs="Arial"/>
          <w:color w:val="000000"/>
        </w:rPr>
        <w:t xml:space="preserve"> contact the victim </w:t>
      </w:r>
      <w:r w:rsidR="008E21CE">
        <w:rPr>
          <w:rStyle w:val="normaltextrun"/>
          <w:rFonts w:ascii="Arial" w:hAnsi="Arial" w:cs="Arial"/>
          <w:color w:val="000000"/>
        </w:rPr>
        <w:t xml:space="preserve">or attend the </w:t>
      </w:r>
      <w:r w:rsidR="00DA4B96">
        <w:rPr>
          <w:rStyle w:val="normaltextrun"/>
          <w:rFonts w:ascii="Arial" w:hAnsi="Arial" w:cs="Arial"/>
          <w:color w:val="000000"/>
        </w:rPr>
        <w:t>victim’s</w:t>
      </w:r>
      <w:r w:rsidR="008E21CE">
        <w:rPr>
          <w:rStyle w:val="normaltextrun"/>
          <w:rFonts w:ascii="Arial" w:hAnsi="Arial" w:cs="Arial"/>
          <w:color w:val="000000"/>
        </w:rPr>
        <w:t xml:space="preserve"> address. </w:t>
      </w:r>
      <w:r w:rsidR="004A244D">
        <w:rPr>
          <w:rStyle w:val="normaltextrun"/>
          <w:rFonts w:ascii="Arial" w:hAnsi="Arial" w:cs="Arial"/>
          <w:color w:val="000000"/>
        </w:rPr>
        <w:t xml:space="preserve">The bail conditions </w:t>
      </w:r>
      <w:r w:rsidR="00387363">
        <w:rPr>
          <w:rStyle w:val="normaltextrun"/>
          <w:rFonts w:ascii="Arial" w:hAnsi="Arial" w:cs="Arial"/>
          <w:color w:val="000000"/>
        </w:rPr>
        <w:t>reassured</w:t>
      </w:r>
      <w:r w:rsidR="004A244D">
        <w:rPr>
          <w:rStyle w:val="normaltextrun"/>
          <w:rFonts w:ascii="Arial" w:hAnsi="Arial" w:cs="Arial"/>
          <w:color w:val="000000"/>
        </w:rPr>
        <w:t xml:space="preserve"> the victim</w:t>
      </w:r>
      <w:r w:rsidR="00AA1EE2">
        <w:rPr>
          <w:rStyle w:val="normaltextrun"/>
          <w:rFonts w:ascii="Arial" w:hAnsi="Arial" w:cs="Arial"/>
          <w:color w:val="000000"/>
        </w:rPr>
        <w:t xml:space="preserve"> ensuring she </w:t>
      </w:r>
      <w:r w:rsidR="00623F35">
        <w:rPr>
          <w:rStyle w:val="normaltextrun"/>
          <w:rFonts w:ascii="Arial" w:hAnsi="Arial" w:cs="Arial"/>
          <w:color w:val="000000"/>
        </w:rPr>
        <w:t>felt</w:t>
      </w:r>
      <w:r w:rsidR="00517CD4">
        <w:rPr>
          <w:rStyle w:val="normaltextrun"/>
          <w:rFonts w:ascii="Arial" w:hAnsi="Arial" w:cs="Arial"/>
          <w:color w:val="000000"/>
        </w:rPr>
        <w:t xml:space="preserve"> safe that the offender had been released.</w:t>
      </w:r>
      <w:r w:rsidR="00387363">
        <w:rPr>
          <w:rStyle w:val="normaltextrun"/>
          <w:rFonts w:ascii="Arial" w:hAnsi="Arial" w:cs="Arial"/>
          <w:color w:val="000000"/>
        </w:rPr>
        <w:t xml:space="preserve"> </w:t>
      </w:r>
    </w:p>
    <w:p w14:paraId="25297D54" w14:textId="77777777" w:rsidR="00347D0D" w:rsidRDefault="00347D0D"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07838868" w14:textId="6DB35247" w:rsidR="0075065D" w:rsidRDefault="0075065D"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 xml:space="preserve">As the </w:t>
      </w:r>
      <w:r w:rsidR="00AA1EE2">
        <w:rPr>
          <w:rStyle w:val="normaltextrun"/>
          <w:rFonts w:ascii="Arial" w:hAnsi="Arial" w:cs="Arial"/>
          <w:color w:val="000000"/>
        </w:rPr>
        <w:t>assault</w:t>
      </w:r>
      <w:r>
        <w:rPr>
          <w:rStyle w:val="normaltextrun"/>
          <w:rFonts w:ascii="Arial" w:hAnsi="Arial" w:cs="Arial"/>
          <w:color w:val="000000"/>
        </w:rPr>
        <w:t xml:space="preserve"> had left injuries, the victim was advised to go to a hospital </w:t>
      </w:r>
      <w:r w:rsidR="008C38E4">
        <w:rPr>
          <w:rStyle w:val="normaltextrun"/>
          <w:rFonts w:ascii="Arial" w:hAnsi="Arial" w:cs="Arial"/>
          <w:color w:val="000000"/>
        </w:rPr>
        <w:t xml:space="preserve">for a medical check </w:t>
      </w:r>
      <w:r w:rsidR="00455AA7">
        <w:rPr>
          <w:rStyle w:val="normaltextrun"/>
          <w:rFonts w:ascii="Arial" w:hAnsi="Arial" w:cs="Arial"/>
          <w:color w:val="000000"/>
        </w:rPr>
        <w:t>(</w:t>
      </w:r>
      <w:r w:rsidR="008C38E4">
        <w:rPr>
          <w:rStyle w:val="normaltextrun"/>
          <w:rFonts w:ascii="Arial" w:hAnsi="Arial" w:cs="Arial"/>
          <w:color w:val="000000"/>
        </w:rPr>
        <w:t>as we police are not medical professionals</w:t>
      </w:r>
      <w:r w:rsidR="00455AA7">
        <w:rPr>
          <w:rStyle w:val="normaltextrun"/>
          <w:rFonts w:ascii="Arial" w:hAnsi="Arial" w:cs="Arial"/>
          <w:color w:val="000000"/>
        </w:rPr>
        <w:t>)</w:t>
      </w:r>
      <w:r w:rsidR="008C38E4">
        <w:rPr>
          <w:rStyle w:val="normaltextrun"/>
          <w:rFonts w:ascii="Arial" w:hAnsi="Arial" w:cs="Arial"/>
          <w:color w:val="000000"/>
        </w:rPr>
        <w:t xml:space="preserve">. The victim also agreed </w:t>
      </w:r>
      <w:r w:rsidR="00306C5D">
        <w:rPr>
          <w:rStyle w:val="normaltextrun"/>
          <w:rFonts w:ascii="Arial" w:hAnsi="Arial" w:cs="Arial"/>
          <w:color w:val="000000"/>
        </w:rPr>
        <w:t xml:space="preserve">to share her medical evidence with police to support her allegations of assault. </w:t>
      </w:r>
      <w:r w:rsidR="008C38E4">
        <w:rPr>
          <w:rStyle w:val="normaltextrun"/>
          <w:rFonts w:ascii="Arial" w:hAnsi="Arial" w:cs="Arial"/>
          <w:color w:val="000000"/>
        </w:rPr>
        <w:t xml:space="preserve"> </w:t>
      </w:r>
    </w:p>
    <w:p w14:paraId="74E1E99D" w14:textId="6E4E60AD" w:rsidR="00911E45" w:rsidRDefault="00911E45" w:rsidP="0089680A">
      <w:pPr>
        <w:pStyle w:val="paragraph"/>
        <w:shd w:val="clear" w:color="auto" w:fill="FFFFFF"/>
        <w:spacing w:before="0" w:beforeAutospacing="0" w:after="0" w:afterAutospacing="0" w:line="360" w:lineRule="auto"/>
        <w:jc w:val="both"/>
        <w:textAlignment w:val="baseline"/>
        <w:rPr>
          <w:rFonts w:ascii="Arial" w:hAnsi="Arial" w:cs="Arial"/>
          <w:color w:val="000000"/>
          <w:shd w:val="clear" w:color="auto" w:fill="FFFFFF"/>
        </w:rPr>
      </w:pPr>
      <w:r>
        <w:rPr>
          <w:rStyle w:val="normaltextrun"/>
          <w:rFonts w:ascii="Arial" w:hAnsi="Arial" w:cs="Arial"/>
          <w:color w:val="000000"/>
        </w:rPr>
        <w:t xml:space="preserve">This is supported by </w:t>
      </w:r>
      <w:r w:rsidR="0032060B">
        <w:rPr>
          <w:rStyle w:val="normaltextrun"/>
          <w:rFonts w:ascii="Arial" w:hAnsi="Arial" w:cs="Arial"/>
          <w:color w:val="000000"/>
        </w:rPr>
        <w:t xml:space="preserve">CMPA </w:t>
      </w:r>
      <w:r w:rsidR="007349A6">
        <w:rPr>
          <w:rStyle w:val="normaltextrun"/>
          <w:rFonts w:ascii="Arial" w:hAnsi="Arial" w:cs="Arial"/>
          <w:color w:val="000000"/>
        </w:rPr>
        <w:t xml:space="preserve">(2019) </w:t>
      </w:r>
      <w:r w:rsidR="00F46715">
        <w:rPr>
          <w:rStyle w:val="normaltextrun"/>
          <w:rFonts w:ascii="Arial" w:hAnsi="Arial" w:cs="Arial"/>
          <w:color w:val="000000"/>
        </w:rPr>
        <w:t>“</w:t>
      </w:r>
      <w:r w:rsidR="007349A6" w:rsidRPr="00F46715">
        <w:rPr>
          <w:rFonts w:ascii="Arial" w:hAnsi="Arial" w:cs="Arial"/>
          <w:color w:val="000000"/>
          <w:shd w:val="clear" w:color="auto" w:fill="FFFFFF"/>
        </w:rPr>
        <w:t>In these situations, any statements or documents provided by the physician to the police can be tendered as evidence in subsequent proceedings</w:t>
      </w:r>
      <w:r w:rsidR="007349A6" w:rsidRPr="00F46715">
        <w:rPr>
          <w:rFonts w:ascii="Arial" w:hAnsi="Arial" w:cs="Arial"/>
          <w:color w:val="000000"/>
          <w:shd w:val="clear" w:color="auto" w:fill="FFFFFF"/>
        </w:rPr>
        <w:t>.</w:t>
      </w:r>
      <w:r w:rsidR="00F46715" w:rsidRPr="00F46715">
        <w:rPr>
          <w:rFonts w:ascii="Arial" w:hAnsi="Arial" w:cs="Arial"/>
          <w:color w:val="000000"/>
          <w:shd w:val="clear" w:color="auto" w:fill="FFFFFF"/>
        </w:rPr>
        <w:t>”</w:t>
      </w:r>
    </w:p>
    <w:p w14:paraId="56856C28" w14:textId="77777777" w:rsidR="00F46715" w:rsidRDefault="00F46715" w:rsidP="0089680A">
      <w:pPr>
        <w:pStyle w:val="paragraph"/>
        <w:shd w:val="clear" w:color="auto" w:fill="FFFFFF"/>
        <w:spacing w:before="0" w:beforeAutospacing="0" w:after="0" w:afterAutospacing="0" w:line="360" w:lineRule="auto"/>
        <w:jc w:val="both"/>
        <w:textAlignment w:val="baseline"/>
        <w:rPr>
          <w:rFonts w:ascii="Arial" w:hAnsi="Arial" w:cs="Arial"/>
          <w:color w:val="000000"/>
          <w:shd w:val="clear" w:color="auto" w:fill="FFFFFF"/>
        </w:rPr>
      </w:pPr>
    </w:p>
    <w:p w14:paraId="4352D1B9" w14:textId="77777777" w:rsidR="00F46715" w:rsidRDefault="00F46715" w:rsidP="0089680A">
      <w:pPr>
        <w:pStyle w:val="paragraph"/>
        <w:shd w:val="clear" w:color="auto" w:fill="FFFFFF"/>
        <w:spacing w:before="0" w:beforeAutospacing="0" w:after="0" w:afterAutospacing="0" w:line="360" w:lineRule="auto"/>
        <w:jc w:val="both"/>
        <w:textAlignment w:val="baseline"/>
        <w:rPr>
          <w:rFonts w:ascii="Arial" w:hAnsi="Arial" w:cs="Arial"/>
          <w:color w:val="000000"/>
          <w:shd w:val="clear" w:color="auto" w:fill="FFFFFF"/>
        </w:rPr>
      </w:pPr>
    </w:p>
    <w:p w14:paraId="48C66CE8" w14:textId="77777777" w:rsidR="00347D0D" w:rsidRDefault="00347D0D"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0F7397FB" w14:textId="3FB32815" w:rsidR="002C0A5F" w:rsidRPr="0075065D" w:rsidRDefault="002C0A5F" w:rsidP="0089680A">
      <w:pPr>
        <w:pStyle w:val="paragraph"/>
        <w:shd w:val="clear" w:color="auto" w:fill="FFFFFF"/>
        <w:spacing w:before="0" w:beforeAutospacing="0" w:after="0" w:afterAutospacing="0" w:line="360" w:lineRule="auto"/>
        <w:jc w:val="both"/>
        <w:textAlignment w:val="baseline"/>
        <w:rPr>
          <w:rFonts w:ascii="Arial" w:hAnsi="Arial" w:cs="Arial"/>
          <w:color w:val="000000"/>
        </w:rPr>
      </w:pPr>
      <w:r>
        <w:rPr>
          <w:rStyle w:val="normaltextrun"/>
          <w:rFonts w:ascii="Arial" w:hAnsi="Arial" w:cs="Arial"/>
          <w:color w:val="000000"/>
        </w:rPr>
        <w:t xml:space="preserve">Safety advice was then given to both the victim and the witness </w:t>
      </w:r>
      <w:r w:rsidR="004A3C05">
        <w:rPr>
          <w:rStyle w:val="normaltextrun"/>
          <w:rFonts w:ascii="Arial" w:hAnsi="Arial" w:cs="Arial"/>
          <w:color w:val="000000"/>
        </w:rPr>
        <w:t>(</w:t>
      </w:r>
      <w:r>
        <w:rPr>
          <w:rStyle w:val="normaltextrun"/>
          <w:rFonts w:ascii="Arial" w:hAnsi="Arial" w:cs="Arial"/>
          <w:color w:val="000000"/>
        </w:rPr>
        <w:t>the mother</w:t>
      </w:r>
      <w:r w:rsidR="004A3C05">
        <w:rPr>
          <w:rStyle w:val="normaltextrun"/>
          <w:rFonts w:ascii="Arial" w:hAnsi="Arial" w:cs="Arial"/>
          <w:color w:val="000000"/>
        </w:rPr>
        <w:t>)</w:t>
      </w:r>
      <w:r>
        <w:rPr>
          <w:rStyle w:val="normaltextrun"/>
          <w:rFonts w:ascii="Arial" w:hAnsi="Arial" w:cs="Arial"/>
          <w:color w:val="000000"/>
        </w:rPr>
        <w:t>. Safety advice such as</w:t>
      </w:r>
      <w:r w:rsidR="003E1BB5">
        <w:rPr>
          <w:rStyle w:val="normaltextrun"/>
          <w:rFonts w:ascii="Arial" w:hAnsi="Arial" w:cs="Arial"/>
          <w:color w:val="000000"/>
        </w:rPr>
        <w:t>,</w:t>
      </w:r>
      <w:r>
        <w:rPr>
          <w:rStyle w:val="normaltextrun"/>
          <w:rFonts w:ascii="Arial" w:hAnsi="Arial" w:cs="Arial"/>
          <w:color w:val="000000"/>
        </w:rPr>
        <w:t xml:space="preserve"> </w:t>
      </w:r>
      <w:r w:rsidR="004A3C05">
        <w:rPr>
          <w:rStyle w:val="normaltextrun"/>
          <w:rFonts w:ascii="Arial" w:hAnsi="Arial" w:cs="Arial"/>
          <w:color w:val="000000"/>
        </w:rPr>
        <w:t>keeping</w:t>
      </w:r>
      <w:r>
        <w:rPr>
          <w:rStyle w:val="normaltextrun"/>
          <w:rFonts w:ascii="Arial" w:hAnsi="Arial" w:cs="Arial"/>
          <w:color w:val="000000"/>
        </w:rPr>
        <w:t xml:space="preserve"> all doors and windows lo</w:t>
      </w:r>
      <w:r w:rsidR="004A3C05">
        <w:rPr>
          <w:rStyle w:val="normaltextrun"/>
          <w:rFonts w:ascii="Arial" w:hAnsi="Arial" w:cs="Arial"/>
          <w:color w:val="000000"/>
        </w:rPr>
        <w:t>c</w:t>
      </w:r>
      <w:r>
        <w:rPr>
          <w:rStyle w:val="normaltextrun"/>
          <w:rFonts w:ascii="Arial" w:hAnsi="Arial" w:cs="Arial"/>
          <w:color w:val="000000"/>
        </w:rPr>
        <w:t>ked even when in</w:t>
      </w:r>
      <w:r w:rsidR="00296D43">
        <w:rPr>
          <w:rStyle w:val="normaltextrun"/>
          <w:rFonts w:ascii="Arial" w:hAnsi="Arial" w:cs="Arial"/>
          <w:color w:val="000000"/>
        </w:rPr>
        <w:t>side</w:t>
      </w:r>
      <w:r>
        <w:rPr>
          <w:rStyle w:val="normaltextrun"/>
          <w:rFonts w:ascii="Arial" w:hAnsi="Arial" w:cs="Arial"/>
          <w:color w:val="000000"/>
        </w:rPr>
        <w:t xml:space="preserve"> the premises</w:t>
      </w:r>
      <w:r w:rsidR="00296D43">
        <w:rPr>
          <w:rStyle w:val="normaltextrun"/>
          <w:rFonts w:ascii="Arial" w:hAnsi="Arial" w:cs="Arial"/>
          <w:color w:val="000000"/>
        </w:rPr>
        <w:t xml:space="preserve"> and </w:t>
      </w:r>
      <w:r w:rsidR="006C7AC6">
        <w:rPr>
          <w:rStyle w:val="normaltextrun"/>
          <w:rFonts w:ascii="Arial" w:hAnsi="Arial" w:cs="Arial"/>
          <w:color w:val="000000"/>
        </w:rPr>
        <w:t>dialling</w:t>
      </w:r>
      <w:r>
        <w:rPr>
          <w:rStyle w:val="normaltextrun"/>
          <w:rFonts w:ascii="Arial" w:hAnsi="Arial" w:cs="Arial"/>
          <w:color w:val="000000"/>
        </w:rPr>
        <w:t xml:space="preserve"> 999 if the offender was to return, or if they felt threat or danger. </w:t>
      </w:r>
      <w:r>
        <w:rPr>
          <w:rStyle w:val="eop"/>
          <w:rFonts w:ascii="Arial" w:hAnsi="Arial" w:cs="Arial"/>
          <w:color w:val="000000"/>
        </w:rPr>
        <w:t> </w:t>
      </w:r>
    </w:p>
    <w:p w14:paraId="345FC155" w14:textId="01004509" w:rsidR="008C6F34" w:rsidRDefault="002C0A5F" w:rsidP="0089680A">
      <w:pPr>
        <w:pStyle w:val="paragraph"/>
        <w:shd w:val="clear" w:color="auto" w:fill="FFFFFF"/>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color w:val="000000"/>
        </w:rPr>
        <w:t> </w:t>
      </w:r>
      <w:r>
        <w:rPr>
          <w:rStyle w:val="normaltextrun"/>
          <w:rFonts w:ascii="Arial" w:hAnsi="Arial" w:cs="Arial"/>
          <w:color w:val="000000"/>
        </w:rPr>
        <w:t>To conclude, I believe I embedded policing values in my practise, adhered to codes of practice, whilst</w:t>
      </w:r>
      <w:r w:rsidR="007054E1">
        <w:rPr>
          <w:rStyle w:val="normaltextrun"/>
          <w:rFonts w:ascii="Arial" w:hAnsi="Arial" w:cs="Arial"/>
          <w:color w:val="000000"/>
        </w:rPr>
        <w:t xml:space="preserve"> also r</w:t>
      </w:r>
      <w:r>
        <w:rPr>
          <w:rStyle w:val="normaltextrun"/>
          <w:rFonts w:ascii="Arial" w:hAnsi="Arial" w:cs="Arial"/>
          <w:color w:val="000000"/>
        </w:rPr>
        <w:t>especting social</w:t>
      </w:r>
      <w:r>
        <w:rPr>
          <w:rStyle w:val="normaltextrun"/>
          <w:rFonts w:ascii="Arial" w:hAnsi="Arial" w:cs="Arial"/>
          <w:b/>
          <w:bCs/>
        </w:rPr>
        <w:t xml:space="preserve"> </w:t>
      </w:r>
      <w:r>
        <w:rPr>
          <w:rStyle w:val="normaltextrun"/>
          <w:rFonts w:ascii="Arial" w:hAnsi="Arial" w:cs="Arial"/>
        </w:rPr>
        <w:t>differences</w:t>
      </w:r>
      <w:r>
        <w:rPr>
          <w:rStyle w:val="normaltextrun"/>
          <w:rFonts w:ascii="Arial" w:hAnsi="Arial" w:cs="Arial"/>
          <w:b/>
          <w:bCs/>
        </w:rPr>
        <w:t xml:space="preserve"> </w:t>
      </w:r>
      <w:r>
        <w:rPr>
          <w:rStyle w:val="normaltextrun"/>
          <w:rFonts w:ascii="Arial" w:hAnsi="Arial" w:cs="Arial"/>
        </w:rPr>
        <w:t>and</w:t>
      </w:r>
      <w:r>
        <w:rPr>
          <w:rStyle w:val="normaltextrun"/>
          <w:rFonts w:ascii="Arial" w:hAnsi="Arial" w:cs="Arial"/>
          <w:b/>
          <w:bCs/>
        </w:rPr>
        <w:t xml:space="preserve"> </w:t>
      </w:r>
      <w:r>
        <w:rPr>
          <w:rStyle w:val="normaltextrun"/>
          <w:rFonts w:ascii="Arial" w:hAnsi="Arial" w:cs="Arial"/>
        </w:rPr>
        <w:t>ensuring</w:t>
      </w:r>
      <w:r>
        <w:rPr>
          <w:rStyle w:val="normaltextrun"/>
          <w:rFonts w:ascii="Arial" w:hAnsi="Arial" w:cs="Arial"/>
          <w:b/>
          <w:bCs/>
        </w:rPr>
        <w:t xml:space="preserve"> </w:t>
      </w:r>
      <w:r>
        <w:rPr>
          <w:rStyle w:val="normaltextrun"/>
          <w:rFonts w:ascii="Arial" w:hAnsi="Arial" w:cs="Arial"/>
        </w:rPr>
        <w:t>inclusion</w:t>
      </w:r>
      <w:r>
        <w:rPr>
          <w:rStyle w:val="normaltextrun"/>
          <w:rFonts w:ascii="Arial" w:hAnsi="Arial" w:cs="Arial"/>
          <w:b/>
          <w:bCs/>
        </w:rPr>
        <w:t>.</w:t>
      </w:r>
      <w:r>
        <w:rPr>
          <w:rStyle w:val="eop"/>
          <w:rFonts w:ascii="Arial" w:hAnsi="Arial" w:cs="Arial"/>
        </w:rPr>
        <w:t> </w:t>
      </w:r>
    </w:p>
    <w:p w14:paraId="4892AC72" w14:textId="433F7B61" w:rsidR="002C0A5F" w:rsidRDefault="002C0A5F" w:rsidP="004B4DB1">
      <w:pPr>
        <w:spacing w:line="360" w:lineRule="auto"/>
        <w:rPr>
          <w:b/>
          <w:bCs/>
          <w:sz w:val="24"/>
          <w:szCs w:val="24"/>
        </w:rPr>
      </w:pPr>
    </w:p>
    <w:p w14:paraId="7489D34A" w14:textId="77777777" w:rsidR="008C6F34" w:rsidRPr="00E370AE" w:rsidRDefault="008C6F34" w:rsidP="004B4DB1">
      <w:pPr>
        <w:spacing w:line="360" w:lineRule="auto"/>
        <w:rPr>
          <w:sz w:val="24"/>
          <w:szCs w:val="24"/>
        </w:rPr>
      </w:pPr>
    </w:p>
    <w:p w14:paraId="005B99DB" w14:textId="66A3AF4A" w:rsidR="002C0A5F" w:rsidRPr="00E370AE" w:rsidRDefault="00E370AE" w:rsidP="00E370AE">
      <w:pPr>
        <w:rPr>
          <w:sz w:val="24"/>
          <w:szCs w:val="24"/>
        </w:rPr>
      </w:pPr>
      <w:r w:rsidRPr="00E370AE">
        <w:rPr>
          <w:sz w:val="24"/>
          <w:szCs w:val="24"/>
        </w:rPr>
        <w:t>Word count: 13</w:t>
      </w:r>
      <w:r w:rsidR="00623F35">
        <w:rPr>
          <w:sz w:val="24"/>
          <w:szCs w:val="24"/>
        </w:rPr>
        <w:t>70</w:t>
      </w:r>
    </w:p>
    <w:p w14:paraId="0C33EA13" w14:textId="77777777" w:rsidR="002C0A5F" w:rsidRDefault="002C0A5F" w:rsidP="00E551DB">
      <w:pPr>
        <w:rPr>
          <w:b/>
          <w:bCs/>
          <w:sz w:val="24"/>
          <w:szCs w:val="24"/>
        </w:rPr>
      </w:pPr>
    </w:p>
    <w:p w14:paraId="39F5AEB4" w14:textId="77777777" w:rsidR="00856308" w:rsidRDefault="00856308" w:rsidP="00AD6829">
      <w:pPr>
        <w:jc w:val="center"/>
        <w:rPr>
          <w:b/>
          <w:bCs/>
          <w:sz w:val="24"/>
          <w:szCs w:val="24"/>
        </w:rPr>
      </w:pPr>
    </w:p>
    <w:p w14:paraId="13C875D0" w14:textId="77777777" w:rsidR="00856308" w:rsidRDefault="00856308" w:rsidP="00AD6829">
      <w:pPr>
        <w:jc w:val="center"/>
        <w:rPr>
          <w:b/>
          <w:bCs/>
          <w:sz w:val="24"/>
          <w:szCs w:val="24"/>
        </w:rPr>
      </w:pPr>
    </w:p>
    <w:p w14:paraId="4EAC5381" w14:textId="77777777" w:rsidR="00856308" w:rsidRDefault="00856308" w:rsidP="00AD6829">
      <w:pPr>
        <w:jc w:val="center"/>
        <w:rPr>
          <w:b/>
          <w:bCs/>
          <w:sz w:val="24"/>
          <w:szCs w:val="24"/>
        </w:rPr>
      </w:pPr>
    </w:p>
    <w:p w14:paraId="272F985A" w14:textId="77777777" w:rsidR="00856308" w:rsidRDefault="00856308" w:rsidP="00AD6829">
      <w:pPr>
        <w:jc w:val="center"/>
        <w:rPr>
          <w:b/>
          <w:bCs/>
          <w:sz w:val="24"/>
          <w:szCs w:val="24"/>
        </w:rPr>
      </w:pPr>
    </w:p>
    <w:p w14:paraId="2769C4DB" w14:textId="77777777" w:rsidR="00856308" w:rsidRDefault="00856308" w:rsidP="00AD6829">
      <w:pPr>
        <w:jc w:val="center"/>
        <w:rPr>
          <w:b/>
          <w:bCs/>
          <w:sz w:val="24"/>
          <w:szCs w:val="24"/>
        </w:rPr>
      </w:pPr>
    </w:p>
    <w:p w14:paraId="021CA88A" w14:textId="77777777" w:rsidR="00856308" w:rsidRDefault="00856308" w:rsidP="00AD6829">
      <w:pPr>
        <w:jc w:val="center"/>
        <w:rPr>
          <w:b/>
          <w:bCs/>
          <w:sz w:val="24"/>
          <w:szCs w:val="24"/>
        </w:rPr>
      </w:pPr>
    </w:p>
    <w:p w14:paraId="1094957B" w14:textId="77777777" w:rsidR="00856308" w:rsidRDefault="00856308" w:rsidP="00AD6829">
      <w:pPr>
        <w:jc w:val="center"/>
        <w:rPr>
          <w:b/>
          <w:bCs/>
          <w:sz w:val="24"/>
          <w:szCs w:val="24"/>
        </w:rPr>
      </w:pPr>
    </w:p>
    <w:p w14:paraId="79A4A4B2" w14:textId="77777777" w:rsidR="00856308" w:rsidRDefault="00856308" w:rsidP="00AD6829">
      <w:pPr>
        <w:jc w:val="center"/>
        <w:rPr>
          <w:b/>
          <w:bCs/>
          <w:sz w:val="24"/>
          <w:szCs w:val="24"/>
        </w:rPr>
      </w:pPr>
    </w:p>
    <w:p w14:paraId="47B7938D" w14:textId="77777777" w:rsidR="00856308" w:rsidRDefault="00856308" w:rsidP="00AD6829">
      <w:pPr>
        <w:jc w:val="center"/>
        <w:rPr>
          <w:b/>
          <w:bCs/>
          <w:sz w:val="24"/>
          <w:szCs w:val="24"/>
        </w:rPr>
      </w:pPr>
    </w:p>
    <w:p w14:paraId="04363E4B" w14:textId="77777777" w:rsidR="00856308" w:rsidRDefault="00856308" w:rsidP="00AD6829">
      <w:pPr>
        <w:jc w:val="center"/>
        <w:rPr>
          <w:b/>
          <w:bCs/>
          <w:sz w:val="24"/>
          <w:szCs w:val="24"/>
        </w:rPr>
      </w:pPr>
    </w:p>
    <w:p w14:paraId="1AACA1D7" w14:textId="77777777" w:rsidR="00856308" w:rsidRDefault="00856308" w:rsidP="00AD6829">
      <w:pPr>
        <w:jc w:val="center"/>
        <w:rPr>
          <w:b/>
          <w:bCs/>
          <w:sz w:val="24"/>
          <w:szCs w:val="24"/>
        </w:rPr>
      </w:pPr>
    </w:p>
    <w:p w14:paraId="2CE29E15" w14:textId="77777777" w:rsidR="00856308" w:rsidRDefault="00856308" w:rsidP="00AD6829">
      <w:pPr>
        <w:jc w:val="center"/>
        <w:rPr>
          <w:b/>
          <w:bCs/>
          <w:sz w:val="24"/>
          <w:szCs w:val="24"/>
        </w:rPr>
      </w:pPr>
    </w:p>
    <w:p w14:paraId="3AA22934" w14:textId="77777777" w:rsidR="00856308" w:rsidRDefault="00856308" w:rsidP="00AD6829">
      <w:pPr>
        <w:jc w:val="center"/>
        <w:rPr>
          <w:b/>
          <w:bCs/>
          <w:sz w:val="24"/>
          <w:szCs w:val="24"/>
        </w:rPr>
      </w:pPr>
    </w:p>
    <w:p w14:paraId="5897F3A0" w14:textId="77777777" w:rsidR="00856308" w:rsidRDefault="00856308" w:rsidP="00AD6829">
      <w:pPr>
        <w:jc w:val="center"/>
        <w:rPr>
          <w:b/>
          <w:bCs/>
          <w:sz w:val="24"/>
          <w:szCs w:val="24"/>
        </w:rPr>
      </w:pPr>
    </w:p>
    <w:p w14:paraId="7A3A4028" w14:textId="77777777" w:rsidR="00856308" w:rsidRDefault="00856308" w:rsidP="00AD6829">
      <w:pPr>
        <w:jc w:val="center"/>
        <w:rPr>
          <w:b/>
          <w:bCs/>
          <w:sz w:val="24"/>
          <w:szCs w:val="24"/>
        </w:rPr>
      </w:pPr>
    </w:p>
    <w:p w14:paraId="7B9745DA" w14:textId="77777777" w:rsidR="00856308" w:rsidRDefault="00856308" w:rsidP="00AD6829">
      <w:pPr>
        <w:jc w:val="center"/>
        <w:rPr>
          <w:b/>
          <w:bCs/>
          <w:sz w:val="24"/>
          <w:szCs w:val="24"/>
        </w:rPr>
      </w:pPr>
    </w:p>
    <w:p w14:paraId="72EB5C52" w14:textId="77777777" w:rsidR="00856308" w:rsidRDefault="00856308" w:rsidP="00AD6829">
      <w:pPr>
        <w:jc w:val="center"/>
        <w:rPr>
          <w:b/>
          <w:bCs/>
          <w:sz w:val="24"/>
          <w:szCs w:val="24"/>
        </w:rPr>
      </w:pPr>
    </w:p>
    <w:p w14:paraId="558827AD" w14:textId="77777777" w:rsidR="00856308" w:rsidRDefault="00856308" w:rsidP="00AD6829">
      <w:pPr>
        <w:jc w:val="center"/>
        <w:rPr>
          <w:b/>
          <w:bCs/>
          <w:sz w:val="24"/>
          <w:szCs w:val="24"/>
        </w:rPr>
      </w:pPr>
    </w:p>
    <w:p w14:paraId="7F895C26" w14:textId="77777777" w:rsidR="00856308" w:rsidRDefault="00856308" w:rsidP="00AD6829">
      <w:pPr>
        <w:jc w:val="center"/>
        <w:rPr>
          <w:b/>
          <w:bCs/>
          <w:sz w:val="24"/>
          <w:szCs w:val="24"/>
        </w:rPr>
      </w:pPr>
    </w:p>
    <w:p w14:paraId="66BB67E3" w14:textId="77777777" w:rsidR="00856308" w:rsidRDefault="00856308" w:rsidP="00AD6829">
      <w:pPr>
        <w:jc w:val="center"/>
        <w:rPr>
          <w:b/>
          <w:bCs/>
          <w:sz w:val="24"/>
          <w:szCs w:val="24"/>
        </w:rPr>
      </w:pPr>
    </w:p>
    <w:p w14:paraId="525DEC2A" w14:textId="77777777" w:rsidR="00856308" w:rsidRDefault="00856308" w:rsidP="00AD6829">
      <w:pPr>
        <w:jc w:val="center"/>
        <w:rPr>
          <w:b/>
          <w:bCs/>
          <w:sz w:val="24"/>
          <w:szCs w:val="24"/>
        </w:rPr>
      </w:pPr>
    </w:p>
    <w:p w14:paraId="60212661" w14:textId="77777777" w:rsidR="00856308" w:rsidRDefault="00856308" w:rsidP="00AD6829">
      <w:pPr>
        <w:jc w:val="center"/>
        <w:rPr>
          <w:b/>
          <w:bCs/>
          <w:sz w:val="24"/>
          <w:szCs w:val="24"/>
        </w:rPr>
      </w:pPr>
    </w:p>
    <w:p w14:paraId="56C5E484" w14:textId="77777777" w:rsidR="00856308" w:rsidRDefault="00856308" w:rsidP="00AD6829">
      <w:pPr>
        <w:jc w:val="center"/>
        <w:rPr>
          <w:b/>
          <w:bCs/>
          <w:sz w:val="24"/>
          <w:szCs w:val="24"/>
        </w:rPr>
      </w:pPr>
    </w:p>
    <w:p w14:paraId="2654AAC3" w14:textId="77777777" w:rsidR="00856308" w:rsidRDefault="00856308" w:rsidP="00AD6829">
      <w:pPr>
        <w:jc w:val="center"/>
        <w:rPr>
          <w:b/>
          <w:bCs/>
          <w:sz w:val="24"/>
          <w:szCs w:val="24"/>
        </w:rPr>
      </w:pPr>
    </w:p>
    <w:p w14:paraId="2622CAE4" w14:textId="77777777" w:rsidR="00856308" w:rsidRDefault="00856308" w:rsidP="00AD6829">
      <w:pPr>
        <w:jc w:val="center"/>
        <w:rPr>
          <w:b/>
          <w:bCs/>
          <w:sz w:val="24"/>
          <w:szCs w:val="24"/>
        </w:rPr>
      </w:pPr>
    </w:p>
    <w:p w14:paraId="46E04DEF" w14:textId="77777777" w:rsidR="00856308" w:rsidRDefault="00856308" w:rsidP="00AD6829">
      <w:pPr>
        <w:jc w:val="center"/>
        <w:rPr>
          <w:b/>
          <w:bCs/>
          <w:sz w:val="24"/>
          <w:szCs w:val="24"/>
        </w:rPr>
      </w:pPr>
    </w:p>
    <w:p w14:paraId="679F4B8C" w14:textId="77777777" w:rsidR="00856308" w:rsidRDefault="00856308" w:rsidP="00AD6829">
      <w:pPr>
        <w:jc w:val="center"/>
        <w:rPr>
          <w:b/>
          <w:bCs/>
          <w:sz w:val="24"/>
          <w:szCs w:val="24"/>
        </w:rPr>
      </w:pPr>
    </w:p>
    <w:p w14:paraId="694335B6" w14:textId="77777777" w:rsidR="00856308" w:rsidRDefault="00856308" w:rsidP="00AD6829">
      <w:pPr>
        <w:jc w:val="center"/>
        <w:rPr>
          <w:b/>
          <w:bCs/>
          <w:sz w:val="24"/>
          <w:szCs w:val="24"/>
        </w:rPr>
      </w:pPr>
    </w:p>
    <w:p w14:paraId="4071B891" w14:textId="77777777" w:rsidR="00856308" w:rsidRDefault="00856308" w:rsidP="00AD6829">
      <w:pPr>
        <w:jc w:val="center"/>
        <w:rPr>
          <w:b/>
          <w:bCs/>
          <w:sz w:val="24"/>
          <w:szCs w:val="24"/>
        </w:rPr>
      </w:pPr>
    </w:p>
    <w:p w14:paraId="6EF213D0" w14:textId="77777777" w:rsidR="00856308" w:rsidRDefault="00856308" w:rsidP="00AD6829">
      <w:pPr>
        <w:jc w:val="center"/>
        <w:rPr>
          <w:b/>
          <w:bCs/>
          <w:sz w:val="24"/>
          <w:szCs w:val="24"/>
        </w:rPr>
      </w:pPr>
    </w:p>
    <w:p w14:paraId="06B8DD19" w14:textId="77777777" w:rsidR="00856308" w:rsidRDefault="00856308" w:rsidP="00AD6829">
      <w:pPr>
        <w:jc w:val="center"/>
        <w:rPr>
          <w:b/>
          <w:bCs/>
          <w:sz w:val="24"/>
          <w:szCs w:val="24"/>
        </w:rPr>
      </w:pPr>
    </w:p>
    <w:p w14:paraId="03A16DCB" w14:textId="77777777" w:rsidR="00856308" w:rsidRDefault="00856308" w:rsidP="00AD6829">
      <w:pPr>
        <w:jc w:val="center"/>
        <w:rPr>
          <w:b/>
          <w:bCs/>
          <w:sz w:val="24"/>
          <w:szCs w:val="24"/>
        </w:rPr>
      </w:pPr>
    </w:p>
    <w:p w14:paraId="39DEFC66" w14:textId="77777777" w:rsidR="00856308" w:rsidRDefault="00856308" w:rsidP="00AD6829">
      <w:pPr>
        <w:jc w:val="center"/>
        <w:rPr>
          <w:b/>
          <w:bCs/>
          <w:sz w:val="24"/>
          <w:szCs w:val="24"/>
        </w:rPr>
      </w:pPr>
    </w:p>
    <w:p w14:paraId="338DF025" w14:textId="77777777" w:rsidR="00856308" w:rsidRDefault="00856308" w:rsidP="00AD6829">
      <w:pPr>
        <w:jc w:val="center"/>
        <w:rPr>
          <w:b/>
          <w:bCs/>
          <w:sz w:val="24"/>
          <w:szCs w:val="24"/>
        </w:rPr>
      </w:pPr>
    </w:p>
    <w:p w14:paraId="7C832992" w14:textId="77777777" w:rsidR="00856308" w:rsidRDefault="00856308" w:rsidP="00AD6829">
      <w:pPr>
        <w:jc w:val="center"/>
        <w:rPr>
          <w:b/>
          <w:bCs/>
          <w:sz w:val="24"/>
          <w:szCs w:val="24"/>
        </w:rPr>
      </w:pPr>
    </w:p>
    <w:p w14:paraId="544DFFEC" w14:textId="77777777" w:rsidR="00856308" w:rsidRDefault="00856308" w:rsidP="00AD6829">
      <w:pPr>
        <w:jc w:val="center"/>
        <w:rPr>
          <w:b/>
          <w:bCs/>
          <w:sz w:val="24"/>
          <w:szCs w:val="24"/>
        </w:rPr>
      </w:pPr>
    </w:p>
    <w:p w14:paraId="6B0989EF" w14:textId="4EDECC3C" w:rsidR="00025650" w:rsidRPr="003C41F4" w:rsidRDefault="64D01D80" w:rsidP="00AD6829">
      <w:pPr>
        <w:jc w:val="center"/>
        <w:rPr>
          <w:b/>
          <w:bCs/>
          <w:sz w:val="24"/>
          <w:szCs w:val="24"/>
        </w:rPr>
      </w:pPr>
      <w:r w:rsidRPr="003C41F4">
        <w:rPr>
          <w:b/>
          <w:bCs/>
          <w:sz w:val="24"/>
          <w:szCs w:val="24"/>
        </w:rPr>
        <w:t>Task 4</w:t>
      </w:r>
    </w:p>
    <w:p w14:paraId="67FD7F8C" w14:textId="77777777" w:rsidR="00025650" w:rsidRPr="003C41F4" w:rsidRDefault="00025650" w:rsidP="00025650">
      <w:pPr>
        <w:jc w:val="both"/>
        <w:rPr>
          <w:b/>
          <w:sz w:val="24"/>
          <w:szCs w:val="24"/>
        </w:rPr>
      </w:pPr>
    </w:p>
    <w:p w14:paraId="339E51FF" w14:textId="77777777" w:rsidR="00EC4602" w:rsidRPr="003C41F4" w:rsidRDefault="00EC4602" w:rsidP="00EC4602">
      <w:pPr>
        <w:ind w:right="237"/>
        <w:jc w:val="both"/>
        <w:rPr>
          <w:b/>
          <w:color w:val="auto"/>
          <w:sz w:val="24"/>
          <w:szCs w:val="24"/>
        </w:rPr>
      </w:pPr>
      <w:r w:rsidRPr="003C41F4">
        <w:rPr>
          <w:b/>
          <w:color w:val="auto"/>
          <w:sz w:val="24"/>
          <w:szCs w:val="24"/>
        </w:rPr>
        <w:t xml:space="preserve">Relevant areas of the National Policing Curriculum: </w:t>
      </w:r>
    </w:p>
    <w:p w14:paraId="13663E17" w14:textId="205C96CB" w:rsidR="003C458C" w:rsidRPr="003C41F4" w:rsidRDefault="003769F6" w:rsidP="003C458C">
      <w:pPr>
        <w:jc w:val="both"/>
        <w:rPr>
          <w:b/>
          <w:sz w:val="24"/>
          <w:szCs w:val="24"/>
        </w:rPr>
      </w:pPr>
      <w:r w:rsidRPr="003C41F4">
        <w:rPr>
          <w:b/>
          <w:sz w:val="24"/>
          <w:szCs w:val="24"/>
        </w:rPr>
        <w:t>Decision making</w:t>
      </w:r>
      <w:r w:rsidR="00EC4602" w:rsidRPr="003C41F4">
        <w:rPr>
          <w:b/>
          <w:sz w:val="24"/>
          <w:szCs w:val="24"/>
        </w:rPr>
        <w:t xml:space="preserve"> and</w:t>
      </w:r>
      <w:r w:rsidR="00BA1FFA" w:rsidRPr="003C41F4">
        <w:rPr>
          <w:b/>
          <w:sz w:val="24"/>
          <w:szCs w:val="24"/>
        </w:rPr>
        <w:t xml:space="preserve"> </w:t>
      </w:r>
      <w:r w:rsidRPr="003C41F4">
        <w:rPr>
          <w:b/>
          <w:sz w:val="24"/>
          <w:szCs w:val="24"/>
        </w:rPr>
        <w:t>discretion</w:t>
      </w:r>
      <w:r w:rsidR="0028095D" w:rsidRPr="003C41F4">
        <w:rPr>
          <w:b/>
          <w:sz w:val="24"/>
          <w:szCs w:val="24"/>
        </w:rPr>
        <w:t>, Conducting Investigations</w:t>
      </w:r>
      <w:r w:rsidR="00B011CD" w:rsidRPr="003C41F4">
        <w:rPr>
          <w:b/>
          <w:sz w:val="24"/>
          <w:szCs w:val="24"/>
        </w:rPr>
        <w:t xml:space="preserve"> and Criminal Justice </w:t>
      </w:r>
      <w:r w:rsidR="00BA1FFA" w:rsidRPr="003C41F4">
        <w:rPr>
          <w:b/>
          <w:sz w:val="24"/>
          <w:szCs w:val="24"/>
        </w:rPr>
        <w:t xml:space="preserve">(Managing offenders) </w:t>
      </w:r>
    </w:p>
    <w:p w14:paraId="5468B99E" w14:textId="77777777" w:rsidR="003C458C" w:rsidRPr="003C41F4" w:rsidRDefault="003C458C" w:rsidP="003C458C">
      <w:pPr>
        <w:jc w:val="both"/>
        <w:rPr>
          <w:sz w:val="24"/>
          <w:szCs w:val="24"/>
          <w:highlight w:val="yellow"/>
        </w:rPr>
      </w:pPr>
    </w:p>
    <w:p w14:paraId="1344A2C6" w14:textId="77777777" w:rsidR="00B011CD" w:rsidRPr="003C41F4" w:rsidRDefault="00B011CD" w:rsidP="00B011CD">
      <w:pPr>
        <w:jc w:val="both"/>
        <w:rPr>
          <w:sz w:val="24"/>
          <w:szCs w:val="24"/>
        </w:rPr>
      </w:pPr>
      <w:r w:rsidRPr="003C41F4">
        <w:rPr>
          <w:sz w:val="24"/>
          <w:szCs w:val="24"/>
        </w:rPr>
        <w:t xml:space="preserve">You must choose </w:t>
      </w:r>
      <w:r w:rsidRPr="003C41F4">
        <w:rPr>
          <w:b/>
          <w:sz w:val="24"/>
          <w:szCs w:val="24"/>
          <w:u w:val="single"/>
        </w:rPr>
        <w:t>a policing incident</w:t>
      </w:r>
      <w:r w:rsidRPr="003C41F4">
        <w:rPr>
          <w:b/>
          <w:sz w:val="24"/>
          <w:szCs w:val="24"/>
        </w:rPr>
        <w:t xml:space="preserve"> </w:t>
      </w:r>
      <w:r w:rsidRPr="003C41F4">
        <w:rPr>
          <w:sz w:val="24"/>
          <w:szCs w:val="24"/>
        </w:rPr>
        <w:t>in which you played a significant role with an offender/service</w:t>
      </w:r>
      <w:r w:rsidRPr="003C41F4">
        <w:rPr>
          <w:b/>
          <w:sz w:val="24"/>
          <w:szCs w:val="24"/>
        </w:rPr>
        <w:t xml:space="preserve"> </w:t>
      </w:r>
      <w:r w:rsidRPr="003C41F4">
        <w:rPr>
          <w:sz w:val="24"/>
          <w:szCs w:val="24"/>
        </w:rPr>
        <w:t xml:space="preserve">user/victim and reflect on what happened. </w:t>
      </w:r>
    </w:p>
    <w:p w14:paraId="0266D400" w14:textId="77777777" w:rsidR="003C458C" w:rsidRPr="003C41F4" w:rsidRDefault="003C458C" w:rsidP="003C458C">
      <w:pPr>
        <w:jc w:val="both"/>
        <w:rPr>
          <w:sz w:val="24"/>
          <w:szCs w:val="24"/>
        </w:rPr>
      </w:pPr>
    </w:p>
    <w:p w14:paraId="71AE74C3" w14:textId="77777777" w:rsidR="003C458C" w:rsidRPr="003C41F4"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3C41F4" w14:paraId="4E540F27" w14:textId="77777777" w:rsidTr="061C8C24">
        <w:tc>
          <w:tcPr>
            <w:tcW w:w="10188" w:type="dxa"/>
            <w:shd w:val="clear" w:color="auto" w:fill="auto"/>
          </w:tcPr>
          <w:p w14:paraId="0FE59A08" w14:textId="7652DF6C" w:rsidR="003769F6" w:rsidRPr="003C41F4"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3C41F4" w:rsidRDefault="62FE5CAF" w:rsidP="62FE5CAF">
            <w:pPr>
              <w:jc w:val="both"/>
              <w:rPr>
                <w:sz w:val="24"/>
                <w:szCs w:val="24"/>
              </w:rPr>
            </w:pPr>
            <w:r w:rsidRPr="003C41F4">
              <w:rPr>
                <w:b/>
                <w:bCs/>
                <w:sz w:val="24"/>
                <w:szCs w:val="24"/>
              </w:rPr>
              <w:t>Give a brief description</w:t>
            </w:r>
            <w:r w:rsidRPr="003C41F4">
              <w:rPr>
                <w:sz w:val="24"/>
                <w:szCs w:val="24"/>
              </w:rPr>
              <w:t xml:space="preserve"> of the situation including social and legislative contexts and any relevant cultural, ethnicity and language issues. </w:t>
            </w:r>
            <w:r w:rsidRPr="003C41F4">
              <w:rPr>
                <w:b/>
                <w:bCs/>
                <w:sz w:val="24"/>
                <w:szCs w:val="24"/>
              </w:rPr>
              <w:t>Reflect</w:t>
            </w:r>
            <w:r w:rsidRPr="003C41F4">
              <w:rPr>
                <w:sz w:val="24"/>
                <w:szCs w:val="24"/>
              </w:rPr>
              <w:t xml:space="preserve"> on how you applied the National Decision Model (NDM) to assist in resolving this incident. </w:t>
            </w:r>
            <w:r w:rsidRPr="003C41F4">
              <w:rPr>
                <w:b/>
                <w:bCs/>
                <w:sz w:val="24"/>
                <w:szCs w:val="24"/>
              </w:rPr>
              <w:t>Consider</w:t>
            </w:r>
            <w:r w:rsidRPr="003C41F4">
              <w:rPr>
                <w:sz w:val="24"/>
                <w:szCs w:val="24"/>
              </w:rPr>
              <w:t xml:space="preserve"> the role of discretion in the decision-making process. </w:t>
            </w:r>
          </w:p>
          <w:p w14:paraId="62DFA160" w14:textId="77777777" w:rsidR="003769F6" w:rsidRPr="003C41F4" w:rsidRDefault="003769F6" w:rsidP="62FE5CAF">
            <w:pPr>
              <w:jc w:val="both"/>
              <w:rPr>
                <w:sz w:val="24"/>
                <w:szCs w:val="24"/>
              </w:rPr>
            </w:pPr>
          </w:p>
          <w:p w14:paraId="27DE7663" w14:textId="30F72883" w:rsidR="00BA1FFA" w:rsidRPr="003C41F4" w:rsidRDefault="62FE5CAF" w:rsidP="62FE5CAF">
            <w:pPr>
              <w:jc w:val="both"/>
              <w:rPr>
                <w:sz w:val="24"/>
                <w:szCs w:val="24"/>
              </w:rPr>
            </w:pPr>
            <w:r w:rsidRPr="003C41F4">
              <w:rPr>
                <w:b/>
                <w:bCs/>
                <w:sz w:val="24"/>
                <w:szCs w:val="24"/>
              </w:rPr>
              <w:t>Explain</w:t>
            </w:r>
            <w:r w:rsidRPr="003C41F4">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3C41F4" w:rsidRDefault="003C458C" w:rsidP="62FE5CAF">
            <w:pPr>
              <w:jc w:val="both"/>
              <w:rPr>
                <w:sz w:val="24"/>
                <w:szCs w:val="24"/>
              </w:rPr>
            </w:pPr>
          </w:p>
          <w:p w14:paraId="3C4885A7" w14:textId="6385A733" w:rsidR="00BA1FFA" w:rsidRPr="003C41F4" w:rsidRDefault="62FE5CAF" w:rsidP="62FE5CAF">
            <w:pPr>
              <w:jc w:val="both"/>
              <w:rPr>
                <w:sz w:val="24"/>
                <w:szCs w:val="24"/>
              </w:rPr>
            </w:pPr>
            <w:r w:rsidRPr="003C41F4">
              <w:rPr>
                <w:b/>
                <w:bCs/>
                <w:sz w:val="24"/>
                <w:szCs w:val="24"/>
              </w:rPr>
              <w:t>Illustrate</w:t>
            </w:r>
            <w:r w:rsidRPr="003C41F4">
              <w:rPr>
                <w:sz w:val="24"/>
                <w:szCs w:val="24"/>
              </w:rPr>
              <w:t xml:space="preserve"> how policing values were engaged particularly through an </w:t>
            </w:r>
            <w:r w:rsidRPr="003C41F4">
              <w:rPr>
                <w:b/>
                <w:bCs/>
                <w:sz w:val="24"/>
                <w:szCs w:val="24"/>
              </w:rPr>
              <w:t>analysis</w:t>
            </w:r>
            <w:r w:rsidRPr="003C41F4">
              <w:rPr>
                <w:sz w:val="24"/>
                <w:szCs w:val="24"/>
              </w:rPr>
              <w:t xml:space="preserve"> of the potential impact of bias on the decision-making process.</w:t>
            </w:r>
          </w:p>
          <w:p w14:paraId="450B38EE" w14:textId="77777777" w:rsidR="003C458C" w:rsidRPr="003C41F4" w:rsidRDefault="003C458C" w:rsidP="62FE5CAF">
            <w:pPr>
              <w:rPr>
                <w:sz w:val="24"/>
                <w:szCs w:val="24"/>
              </w:rPr>
            </w:pPr>
          </w:p>
          <w:p w14:paraId="5A93EC2F" w14:textId="77777777" w:rsidR="003C458C" w:rsidRPr="003C41F4" w:rsidRDefault="003C458C" w:rsidP="62FE5CAF">
            <w:pPr>
              <w:jc w:val="both"/>
              <w:rPr>
                <w:sz w:val="24"/>
                <w:szCs w:val="24"/>
              </w:rPr>
            </w:pPr>
          </w:p>
          <w:p w14:paraId="77D8AC39" w14:textId="2B816311" w:rsidR="003C458C" w:rsidRPr="003C41F4" w:rsidRDefault="62FE5CAF" w:rsidP="62FE5CAF">
            <w:pPr>
              <w:jc w:val="both"/>
              <w:rPr>
                <w:sz w:val="24"/>
                <w:szCs w:val="24"/>
              </w:rPr>
            </w:pPr>
            <w:r w:rsidRPr="003C41F4">
              <w:rPr>
                <w:sz w:val="24"/>
                <w:szCs w:val="24"/>
              </w:rPr>
              <w:t xml:space="preserve">1500 words </w:t>
            </w:r>
            <w:r w:rsidRPr="003C41F4">
              <w:rPr>
                <w:i/>
                <w:iCs/>
                <w:sz w:val="24"/>
                <w:szCs w:val="24"/>
              </w:rPr>
              <w:t>(+/- 10%: include your actual word count at the end of each section)</w:t>
            </w:r>
          </w:p>
        </w:tc>
      </w:tr>
    </w:tbl>
    <w:p w14:paraId="09D61C2B" w14:textId="77777777" w:rsidR="003C458C" w:rsidRPr="003C41F4" w:rsidRDefault="003C458C" w:rsidP="003C458C">
      <w:pPr>
        <w:jc w:val="both"/>
        <w:rPr>
          <w:sz w:val="24"/>
          <w:szCs w:val="24"/>
        </w:rPr>
      </w:pPr>
    </w:p>
    <w:p w14:paraId="76035EA8" w14:textId="77777777" w:rsidR="003C458C" w:rsidRPr="003C41F4" w:rsidRDefault="003C458C" w:rsidP="003C458C">
      <w:pPr>
        <w:jc w:val="both"/>
        <w:rPr>
          <w:b/>
          <w:sz w:val="24"/>
          <w:szCs w:val="24"/>
        </w:rPr>
      </w:pPr>
      <w:r w:rsidRPr="003C41F4">
        <w:rPr>
          <w:b/>
          <w:sz w:val="24"/>
          <w:szCs w:val="24"/>
        </w:rPr>
        <w:t>ANSWER:</w:t>
      </w:r>
    </w:p>
    <w:p w14:paraId="52FCEE5A" w14:textId="77777777" w:rsidR="00025650" w:rsidRPr="003C41F4" w:rsidRDefault="00025650" w:rsidP="00025650">
      <w:pPr>
        <w:jc w:val="both"/>
        <w:rPr>
          <w:sz w:val="24"/>
          <w:szCs w:val="24"/>
        </w:rPr>
      </w:pPr>
    </w:p>
    <w:p w14:paraId="726EC1E9" w14:textId="2B2FAAF0" w:rsidR="00E25CB7" w:rsidRPr="0089680A" w:rsidRDefault="00E25CB7" w:rsidP="0089680A">
      <w:pPr>
        <w:pStyle w:val="paragraph"/>
        <w:shd w:val="clear" w:color="auto" w:fill="FFFFFF"/>
        <w:spacing w:before="0" w:beforeAutospacing="0" w:after="0" w:afterAutospacing="0" w:line="360" w:lineRule="auto"/>
        <w:jc w:val="both"/>
        <w:textAlignment w:val="baseline"/>
        <w:rPr>
          <w:rStyle w:val="eop"/>
          <w:rFonts w:ascii="Arial" w:hAnsi="Arial" w:cs="Arial"/>
          <w:color w:val="000000"/>
        </w:rPr>
      </w:pPr>
      <w:r w:rsidRPr="0089680A">
        <w:rPr>
          <w:rStyle w:val="normaltextrun"/>
          <w:rFonts w:ascii="Arial" w:hAnsi="Arial" w:cs="Arial"/>
          <w:color w:val="000000"/>
        </w:rPr>
        <w:t>In this essay, I will reflect upon an incident where I applied the National Decision Model (NDM) to attempt to resolve a reported incident. The incident was a physical fight involving many males that took place at a local pub. An emergency call was made by a local resident, and therefore</w:t>
      </w:r>
      <w:r w:rsidR="005150D8">
        <w:rPr>
          <w:rStyle w:val="normaltextrun"/>
          <w:rFonts w:ascii="Arial" w:hAnsi="Arial" w:cs="Arial"/>
          <w:color w:val="000000"/>
        </w:rPr>
        <w:t>,</w:t>
      </w:r>
      <w:r w:rsidRPr="0089680A">
        <w:rPr>
          <w:rStyle w:val="normaltextrun"/>
          <w:rFonts w:ascii="Arial" w:hAnsi="Arial" w:cs="Arial"/>
          <w:color w:val="000000"/>
        </w:rPr>
        <w:t xml:space="preserve"> the police were dispatched to the scene of the incident. My tutor and I arrived at the local pub, known to the local area and police as a notorious hub of antisocial behaviour</w:t>
      </w:r>
      <w:r w:rsidR="00836A85">
        <w:rPr>
          <w:rStyle w:val="normaltextrun"/>
          <w:rFonts w:ascii="Arial" w:hAnsi="Arial" w:cs="Arial"/>
          <w:color w:val="000000"/>
        </w:rPr>
        <w:t>,</w:t>
      </w:r>
      <w:r w:rsidRPr="0089680A">
        <w:rPr>
          <w:rStyle w:val="normaltextrun"/>
          <w:rFonts w:ascii="Arial" w:hAnsi="Arial" w:cs="Arial"/>
          <w:color w:val="000000"/>
        </w:rPr>
        <w:t xml:space="preserve"> and other crimes such as drug abuse. It was reported that a male instigated the violence. The altercation began as a verbal </w:t>
      </w:r>
      <w:r w:rsidR="00836A85">
        <w:rPr>
          <w:rStyle w:val="normaltextrun"/>
          <w:rFonts w:ascii="Arial" w:hAnsi="Arial" w:cs="Arial"/>
          <w:color w:val="000000"/>
        </w:rPr>
        <w:t>disagreement</w:t>
      </w:r>
      <w:r w:rsidRPr="0089680A">
        <w:rPr>
          <w:rStyle w:val="normaltextrun"/>
          <w:rFonts w:ascii="Arial" w:hAnsi="Arial" w:cs="Arial"/>
          <w:color w:val="000000"/>
        </w:rPr>
        <w:t xml:space="preserve"> </w:t>
      </w:r>
      <w:r w:rsidR="00836A85">
        <w:rPr>
          <w:rStyle w:val="normaltextrun"/>
          <w:rFonts w:ascii="Arial" w:hAnsi="Arial" w:cs="Arial"/>
          <w:color w:val="000000"/>
        </w:rPr>
        <w:t>and</w:t>
      </w:r>
      <w:r w:rsidRPr="0089680A">
        <w:rPr>
          <w:rStyle w:val="normaltextrun"/>
          <w:rFonts w:ascii="Arial" w:hAnsi="Arial" w:cs="Arial"/>
          <w:color w:val="000000"/>
        </w:rPr>
        <w:t xml:space="preserve"> quickly escalated into a physical fight, where one male adult presented a knife and threatened to stab the other males. The suspect was described as a white male, with dark hair, wearing black jogging bottoms, a grey </w:t>
      </w:r>
      <w:proofErr w:type="gramStart"/>
      <w:r w:rsidRPr="0089680A">
        <w:rPr>
          <w:rStyle w:val="normaltextrun"/>
          <w:rFonts w:ascii="Arial" w:hAnsi="Arial" w:cs="Arial"/>
          <w:color w:val="000000"/>
        </w:rPr>
        <w:t>hoodie</w:t>
      </w:r>
      <w:proofErr w:type="gramEnd"/>
      <w:r w:rsidRPr="0089680A">
        <w:rPr>
          <w:rStyle w:val="normaltextrun"/>
          <w:rFonts w:ascii="Arial" w:hAnsi="Arial" w:cs="Arial"/>
          <w:color w:val="000000"/>
        </w:rPr>
        <w:t xml:space="preserve"> and trainers. </w:t>
      </w:r>
      <w:r w:rsidRPr="0089680A">
        <w:rPr>
          <w:rStyle w:val="eop"/>
          <w:rFonts w:ascii="Arial" w:hAnsi="Arial" w:cs="Arial"/>
          <w:color w:val="000000"/>
        </w:rPr>
        <w:t> </w:t>
      </w:r>
    </w:p>
    <w:p w14:paraId="52F5ED05" w14:textId="77777777" w:rsidR="00E25CB7" w:rsidRPr="0089680A" w:rsidRDefault="00E25CB7" w:rsidP="0089680A">
      <w:pPr>
        <w:pStyle w:val="paragraph"/>
        <w:shd w:val="clear" w:color="auto" w:fill="FFFFFF"/>
        <w:spacing w:before="0" w:beforeAutospacing="0" w:after="0" w:afterAutospacing="0" w:line="360" w:lineRule="auto"/>
        <w:jc w:val="both"/>
        <w:textAlignment w:val="baseline"/>
        <w:rPr>
          <w:rFonts w:ascii="Arial" w:hAnsi="Arial" w:cs="Arial"/>
        </w:rPr>
      </w:pPr>
    </w:p>
    <w:p w14:paraId="20E4AF73" w14:textId="77777777" w:rsidR="001D36E4" w:rsidRDefault="00E25CB7"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sidRPr="0089680A">
        <w:rPr>
          <w:rStyle w:val="normaltextrun"/>
          <w:rFonts w:ascii="Arial" w:hAnsi="Arial" w:cs="Arial"/>
          <w:color w:val="000000"/>
        </w:rPr>
        <w:lastRenderedPageBreak/>
        <w:t>We arrived at the scene to find a large gathering of males shouting threats at each other. The atmosphere was tense, and it was likely that further acts of verbal and physical violence were imminent. As soon as the males notice the police presence, they began to disperse</w:t>
      </w:r>
      <w:r w:rsidR="00DD24F6">
        <w:rPr>
          <w:rStyle w:val="normaltextrun"/>
          <w:rFonts w:ascii="Arial" w:hAnsi="Arial" w:cs="Arial"/>
          <w:color w:val="000000"/>
        </w:rPr>
        <w:t xml:space="preserve">, </w:t>
      </w:r>
      <w:r w:rsidRPr="0089680A">
        <w:rPr>
          <w:rStyle w:val="normaltextrun"/>
          <w:rFonts w:ascii="Arial" w:hAnsi="Arial" w:cs="Arial"/>
          <w:color w:val="000000"/>
        </w:rPr>
        <w:t xml:space="preserve">all </w:t>
      </w:r>
      <w:r w:rsidR="0021773A">
        <w:rPr>
          <w:rStyle w:val="normaltextrun"/>
          <w:rFonts w:ascii="Arial" w:hAnsi="Arial" w:cs="Arial"/>
          <w:color w:val="000000"/>
        </w:rPr>
        <w:t>of which w</w:t>
      </w:r>
      <w:r w:rsidR="00DD24F6">
        <w:rPr>
          <w:rStyle w:val="normaltextrun"/>
          <w:rFonts w:ascii="Arial" w:hAnsi="Arial" w:cs="Arial"/>
          <w:color w:val="000000"/>
        </w:rPr>
        <w:t>ere in directions to avoid police</w:t>
      </w:r>
      <w:r w:rsidRPr="0089680A">
        <w:rPr>
          <w:rStyle w:val="normaltextrun"/>
          <w:rFonts w:ascii="Arial" w:hAnsi="Arial" w:cs="Arial"/>
          <w:color w:val="000000"/>
        </w:rPr>
        <w:t xml:space="preserve">. </w:t>
      </w:r>
    </w:p>
    <w:p w14:paraId="21B7B7B3" w14:textId="77777777" w:rsidR="001D36E4" w:rsidRDefault="001D36E4"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1E120B4C" w14:textId="32BB66AA" w:rsidR="00E25CB7" w:rsidRPr="0089680A" w:rsidRDefault="00E25CB7" w:rsidP="0089680A">
      <w:pPr>
        <w:pStyle w:val="paragraph"/>
        <w:shd w:val="clear" w:color="auto" w:fill="FFFFFF"/>
        <w:spacing w:before="0" w:beforeAutospacing="0" w:after="0" w:afterAutospacing="0" w:line="360" w:lineRule="auto"/>
        <w:jc w:val="both"/>
        <w:textAlignment w:val="baseline"/>
        <w:rPr>
          <w:rStyle w:val="eop"/>
          <w:rFonts w:ascii="Arial" w:hAnsi="Arial" w:cs="Arial"/>
          <w:color w:val="000000"/>
        </w:rPr>
      </w:pPr>
      <w:r w:rsidRPr="0089680A">
        <w:rPr>
          <w:rStyle w:val="normaltextrun"/>
          <w:rFonts w:ascii="Arial" w:hAnsi="Arial" w:cs="Arial"/>
          <w:color w:val="000000"/>
        </w:rPr>
        <w:t>Initially, I noticed that many of the men met the suspect's description, an observation my tutor and I agreed on. I recognised two of the males, who have a record of convictions for violence and antisocial behaviour.  Originally, I thought that the suspect was likely to be one of the males that I recognised, based purely on my knowledge of their previous convictions; this was my unconscious bias.</w:t>
      </w:r>
      <w:r w:rsidR="00B868A0">
        <w:rPr>
          <w:rStyle w:val="normaltextrun"/>
          <w:rFonts w:ascii="Arial" w:hAnsi="Arial" w:cs="Arial"/>
          <w:color w:val="000000"/>
        </w:rPr>
        <w:t xml:space="preserve"> </w:t>
      </w:r>
      <w:r w:rsidR="00B868A0" w:rsidRPr="0089680A">
        <w:rPr>
          <w:rStyle w:val="normaltextrun"/>
          <w:rFonts w:ascii="Arial" w:hAnsi="Arial" w:cs="Arial"/>
          <w:color w:val="000000"/>
        </w:rPr>
        <w:t>At that moment, I had to regulate my unconscious bias, a state recognised as unknowingly judging or decision making based on our past experiences and our individual conventions or understandings (Frith, P.U. 2015).</w:t>
      </w:r>
      <w:r w:rsidRPr="0089680A">
        <w:rPr>
          <w:rStyle w:val="normaltextrun"/>
          <w:rFonts w:ascii="Arial" w:hAnsi="Arial" w:cs="Arial"/>
          <w:color w:val="000000"/>
        </w:rPr>
        <w:t xml:space="preserve"> I considered the Code of Ethics and the Principles of Public Life, as they underpin the NDM and mirror public expectations, which reflects the values of ‘fairness’ and ‘respect’ to uphold public trust in policing. (Code of Ethics 2014). To pursue the males, purely based on bias, would be unfair and disrespectful and therefore, instead, we had to base out a decision on The National Decision Model (NDM) to assist in resolving the incident. The National Decision Model is a framework developed by police to assist and standardise the decision-making procedure (PCSO Operational Handbook 2016).   </w:t>
      </w:r>
      <w:r w:rsidRPr="0089680A">
        <w:rPr>
          <w:rStyle w:val="eop"/>
          <w:rFonts w:ascii="Arial" w:hAnsi="Arial" w:cs="Arial"/>
          <w:color w:val="000000"/>
        </w:rPr>
        <w:t> </w:t>
      </w:r>
    </w:p>
    <w:p w14:paraId="7A77E1B7" w14:textId="77777777" w:rsidR="00E25CB7" w:rsidRPr="0089680A" w:rsidRDefault="00E25CB7" w:rsidP="0089680A">
      <w:pPr>
        <w:pStyle w:val="paragraph"/>
        <w:shd w:val="clear" w:color="auto" w:fill="FFFFFF"/>
        <w:spacing w:before="0" w:beforeAutospacing="0" w:after="0" w:afterAutospacing="0" w:line="360" w:lineRule="auto"/>
        <w:jc w:val="both"/>
        <w:textAlignment w:val="baseline"/>
        <w:rPr>
          <w:rFonts w:ascii="Arial" w:hAnsi="Arial" w:cs="Arial"/>
        </w:rPr>
      </w:pPr>
    </w:p>
    <w:p w14:paraId="35481BA1" w14:textId="6A96AFC9" w:rsidR="00E25CB7" w:rsidRDefault="00E25CB7" w:rsidP="0089680A">
      <w:pPr>
        <w:pStyle w:val="paragraph"/>
        <w:shd w:val="clear" w:color="auto" w:fill="FFFFFF"/>
        <w:spacing w:before="0" w:beforeAutospacing="0" w:after="0" w:afterAutospacing="0" w:line="360" w:lineRule="auto"/>
        <w:jc w:val="both"/>
        <w:textAlignment w:val="baseline"/>
        <w:rPr>
          <w:rStyle w:val="eop"/>
          <w:rFonts w:ascii="Arial" w:hAnsi="Arial" w:cs="Arial"/>
          <w:color w:val="000000"/>
        </w:rPr>
      </w:pPr>
      <w:r w:rsidRPr="0089680A">
        <w:rPr>
          <w:rStyle w:val="normaltextrun"/>
          <w:rFonts w:ascii="Arial" w:hAnsi="Arial" w:cs="Arial"/>
          <w:color w:val="000000"/>
        </w:rPr>
        <w:t>The initial step in decision making was to clarify our intelligence and information. We considered the description of the suspect and began to eliminate individuals who did not meet the description. Decisions had to be made quickly as the males continue to disperse in a range of directions. I chose to address the male that was walking away at a considerable pace. It is recognised by the college of policing (2014) that “In a fast-moving incident, the police service recognises that it may not always be possible to segregate thinking or response according to each phase of the model</w:t>
      </w:r>
      <w:proofErr w:type="gramStart"/>
      <w:r w:rsidRPr="0089680A">
        <w:rPr>
          <w:rStyle w:val="normaltextrun"/>
          <w:rFonts w:ascii="Arial" w:hAnsi="Arial" w:cs="Arial"/>
          <w:color w:val="000000"/>
        </w:rPr>
        <w:t xml:space="preserve">” </w:t>
      </w:r>
      <w:r w:rsidR="007245A7">
        <w:rPr>
          <w:rStyle w:val="eop"/>
          <w:rFonts w:ascii="Arial" w:hAnsi="Arial" w:cs="Arial"/>
          <w:color w:val="000000"/>
        </w:rPr>
        <w:t>.</w:t>
      </w:r>
      <w:proofErr w:type="gramEnd"/>
    </w:p>
    <w:p w14:paraId="5EC55E6F" w14:textId="77777777" w:rsidR="007245A7" w:rsidRPr="0089680A" w:rsidRDefault="007245A7" w:rsidP="0089680A">
      <w:pPr>
        <w:pStyle w:val="paragraph"/>
        <w:shd w:val="clear" w:color="auto" w:fill="FFFFFF"/>
        <w:spacing w:before="0" w:beforeAutospacing="0" w:after="0" w:afterAutospacing="0" w:line="360" w:lineRule="auto"/>
        <w:jc w:val="both"/>
        <w:textAlignment w:val="baseline"/>
        <w:rPr>
          <w:rFonts w:ascii="Arial" w:hAnsi="Arial" w:cs="Arial"/>
        </w:rPr>
      </w:pPr>
    </w:p>
    <w:p w14:paraId="2A58D218" w14:textId="65166CC8" w:rsidR="00E25CB7" w:rsidRPr="0089680A" w:rsidRDefault="00E25CB7" w:rsidP="0089680A">
      <w:pPr>
        <w:pStyle w:val="paragraph"/>
        <w:shd w:val="clear" w:color="auto" w:fill="FFFFFF"/>
        <w:spacing w:before="0" w:beforeAutospacing="0" w:after="0" w:afterAutospacing="0" w:line="360" w:lineRule="auto"/>
        <w:jc w:val="both"/>
        <w:textAlignment w:val="baseline"/>
        <w:rPr>
          <w:rStyle w:val="eop"/>
          <w:rFonts w:ascii="Arial" w:hAnsi="Arial" w:cs="Arial"/>
          <w:color w:val="000000"/>
        </w:rPr>
      </w:pPr>
      <w:r w:rsidRPr="0089680A">
        <w:rPr>
          <w:rStyle w:val="normaltextrun"/>
          <w:rFonts w:ascii="Arial" w:hAnsi="Arial" w:cs="Arial"/>
          <w:color w:val="000000"/>
        </w:rPr>
        <w:t xml:space="preserve">The next stage of the NDM process involved evaluating the circumstances, in particular the exposure of harm and threat. My tutor and I could have pursued different suspects to heighten the chance of selecting the correct offender. However, as I am still in my tutorship period, it would not have been encouraged that my tutor leaves me to pursue and potentially arrest a suspect, whilst alone. We identified the </w:t>
      </w:r>
      <w:r w:rsidRPr="0089680A">
        <w:rPr>
          <w:rStyle w:val="normaltextrun"/>
          <w:rFonts w:ascii="Arial" w:hAnsi="Arial" w:cs="Arial"/>
          <w:color w:val="000000"/>
        </w:rPr>
        <w:lastRenderedPageBreak/>
        <w:t xml:space="preserve">options and possibilities, whilst considering the exposure to harm and threat, we both pursued one male suspect. If I </w:t>
      </w:r>
      <w:r w:rsidR="00B10BDD">
        <w:rPr>
          <w:rStyle w:val="normaltextrun"/>
          <w:rFonts w:ascii="Arial" w:hAnsi="Arial" w:cs="Arial"/>
          <w:color w:val="000000"/>
        </w:rPr>
        <w:t xml:space="preserve">was a </w:t>
      </w:r>
      <w:r w:rsidR="00FB73EF">
        <w:rPr>
          <w:rStyle w:val="normaltextrun"/>
          <w:rFonts w:ascii="Arial" w:hAnsi="Arial" w:cs="Arial"/>
          <w:color w:val="000000"/>
        </w:rPr>
        <w:t>more experienced officer,</w:t>
      </w:r>
      <w:r w:rsidRPr="0089680A">
        <w:rPr>
          <w:rStyle w:val="normaltextrun"/>
          <w:rFonts w:ascii="Arial" w:hAnsi="Arial" w:cs="Arial"/>
          <w:color w:val="000000"/>
        </w:rPr>
        <w:t xml:space="preserve"> it would be </w:t>
      </w:r>
      <w:r w:rsidR="009055BE">
        <w:rPr>
          <w:rStyle w:val="normaltextrun"/>
          <w:rFonts w:ascii="Arial" w:hAnsi="Arial" w:cs="Arial"/>
          <w:color w:val="000000"/>
        </w:rPr>
        <w:t xml:space="preserve">an effective practice </w:t>
      </w:r>
      <w:r w:rsidR="00380ADA">
        <w:rPr>
          <w:rStyle w:val="normaltextrun"/>
          <w:rFonts w:ascii="Arial" w:hAnsi="Arial" w:cs="Arial"/>
          <w:color w:val="000000"/>
        </w:rPr>
        <w:t>(</w:t>
      </w:r>
      <w:r w:rsidRPr="0089680A">
        <w:rPr>
          <w:rStyle w:val="normaltextrun"/>
          <w:rFonts w:ascii="Arial" w:hAnsi="Arial" w:cs="Arial"/>
          <w:color w:val="000000"/>
        </w:rPr>
        <w:t xml:space="preserve">as a double </w:t>
      </w:r>
      <w:proofErr w:type="spellStart"/>
      <w:r w:rsidRPr="0089680A">
        <w:rPr>
          <w:rStyle w:val="normaltextrun"/>
          <w:rFonts w:ascii="Arial" w:hAnsi="Arial" w:cs="Arial"/>
          <w:color w:val="000000"/>
        </w:rPr>
        <w:t>crewed</w:t>
      </w:r>
      <w:proofErr w:type="spellEnd"/>
      <w:r w:rsidRPr="0089680A">
        <w:rPr>
          <w:rStyle w:val="normaltextrun"/>
          <w:rFonts w:ascii="Arial" w:hAnsi="Arial" w:cs="Arial"/>
          <w:color w:val="000000"/>
        </w:rPr>
        <w:t xml:space="preserve"> unit</w:t>
      </w:r>
      <w:r w:rsidR="00380ADA">
        <w:rPr>
          <w:rStyle w:val="normaltextrun"/>
          <w:rFonts w:ascii="Arial" w:hAnsi="Arial" w:cs="Arial"/>
          <w:color w:val="000000"/>
        </w:rPr>
        <w:t>)</w:t>
      </w:r>
      <w:r w:rsidRPr="0089680A">
        <w:rPr>
          <w:rStyle w:val="normaltextrun"/>
          <w:rFonts w:ascii="Arial" w:hAnsi="Arial" w:cs="Arial"/>
          <w:color w:val="000000"/>
        </w:rPr>
        <w:t xml:space="preserve"> to separate and pursue both males matching the description.    </w:t>
      </w:r>
      <w:r w:rsidRPr="0089680A">
        <w:rPr>
          <w:rStyle w:val="eop"/>
          <w:rFonts w:ascii="Arial" w:hAnsi="Arial" w:cs="Arial"/>
          <w:color w:val="000000"/>
        </w:rPr>
        <w:t> </w:t>
      </w:r>
    </w:p>
    <w:p w14:paraId="022EE3E9" w14:textId="77777777" w:rsidR="00E25CB7" w:rsidRPr="0089680A" w:rsidRDefault="00E25CB7" w:rsidP="0089680A">
      <w:pPr>
        <w:pStyle w:val="paragraph"/>
        <w:shd w:val="clear" w:color="auto" w:fill="FFFFFF"/>
        <w:spacing w:before="0" w:beforeAutospacing="0" w:after="0" w:afterAutospacing="0" w:line="360" w:lineRule="auto"/>
        <w:jc w:val="both"/>
        <w:textAlignment w:val="baseline"/>
        <w:rPr>
          <w:rFonts w:ascii="Arial" w:hAnsi="Arial" w:cs="Arial"/>
        </w:rPr>
      </w:pPr>
    </w:p>
    <w:p w14:paraId="2C80BE0F" w14:textId="2AAB2B4E" w:rsidR="00E25CB7" w:rsidRPr="0089680A" w:rsidRDefault="00E25CB7" w:rsidP="0089680A">
      <w:pPr>
        <w:pStyle w:val="paragraph"/>
        <w:shd w:val="clear" w:color="auto" w:fill="FFFFFF"/>
        <w:spacing w:before="0" w:beforeAutospacing="0" w:after="0" w:afterAutospacing="0" w:line="360" w:lineRule="auto"/>
        <w:jc w:val="both"/>
        <w:textAlignment w:val="baseline"/>
        <w:rPr>
          <w:rStyle w:val="eop"/>
          <w:rFonts w:ascii="Arial" w:hAnsi="Arial" w:cs="Arial"/>
          <w:color w:val="000000"/>
        </w:rPr>
      </w:pPr>
      <w:r w:rsidRPr="0089680A">
        <w:rPr>
          <w:rStyle w:val="normaltextrun"/>
          <w:rFonts w:ascii="Arial" w:hAnsi="Arial" w:cs="Arial"/>
          <w:color w:val="000000"/>
        </w:rPr>
        <w:t xml:space="preserve">We quickly caught up with the suspect, who was compliant and stopped when asked to. We had to consider the powers and policies as part of the NDM process.  I followed the process of GOWISELY, an acronym used by police to remind offices of the information that should be shared with </w:t>
      </w:r>
      <w:r w:rsidR="0097690A">
        <w:rPr>
          <w:rStyle w:val="normaltextrun"/>
          <w:rFonts w:ascii="Arial" w:hAnsi="Arial" w:cs="Arial"/>
          <w:color w:val="000000"/>
        </w:rPr>
        <w:t>an individual</w:t>
      </w:r>
      <w:r w:rsidRPr="0089680A">
        <w:rPr>
          <w:rStyle w:val="normaltextrun"/>
          <w:rFonts w:ascii="Arial" w:hAnsi="Arial" w:cs="Arial"/>
          <w:color w:val="000000"/>
        </w:rPr>
        <w:t xml:space="preserve"> who is being stop</w:t>
      </w:r>
      <w:r w:rsidR="00ED2667">
        <w:rPr>
          <w:rStyle w:val="normaltextrun"/>
          <w:rFonts w:ascii="Arial" w:hAnsi="Arial" w:cs="Arial"/>
          <w:color w:val="000000"/>
        </w:rPr>
        <w:t>ped</w:t>
      </w:r>
      <w:r w:rsidRPr="0089680A">
        <w:rPr>
          <w:rStyle w:val="normaltextrun"/>
          <w:rFonts w:ascii="Arial" w:hAnsi="Arial" w:cs="Arial"/>
          <w:color w:val="000000"/>
        </w:rPr>
        <w:t xml:space="preserve"> and searched (Turner, R. 2016), to ensure compliance with Code A of the Police and Criminal Evidence Act (PACE) (The Home Office 1984).  As a response police officer, it was vital that I stayed impartial to the allegations and treated the male fairly under lawful legislation. As stated by the College of Policing (2023) our role is to “Collate and record information, intelligence and evidence gathered, where appropriate recording crimes and incidents in accordance with national standards, to ensure the investigation can proceed promptly and effectively.” </w:t>
      </w:r>
      <w:r w:rsidRPr="0089680A">
        <w:rPr>
          <w:rStyle w:val="eop"/>
          <w:rFonts w:ascii="Arial" w:hAnsi="Arial" w:cs="Arial"/>
          <w:color w:val="000000"/>
        </w:rPr>
        <w:t> </w:t>
      </w:r>
    </w:p>
    <w:p w14:paraId="3D674161" w14:textId="77777777" w:rsidR="00E25CB7" w:rsidRPr="0089680A" w:rsidRDefault="00E25CB7" w:rsidP="0089680A">
      <w:pPr>
        <w:pStyle w:val="paragraph"/>
        <w:shd w:val="clear" w:color="auto" w:fill="FFFFFF"/>
        <w:spacing w:before="0" w:beforeAutospacing="0" w:after="0" w:afterAutospacing="0" w:line="360" w:lineRule="auto"/>
        <w:jc w:val="both"/>
        <w:textAlignment w:val="baseline"/>
        <w:rPr>
          <w:rFonts w:ascii="Arial" w:hAnsi="Arial" w:cs="Arial"/>
        </w:rPr>
      </w:pPr>
    </w:p>
    <w:p w14:paraId="62080908" w14:textId="4ACB9E46" w:rsidR="00E25CB7" w:rsidRPr="0089680A" w:rsidRDefault="00E25CB7" w:rsidP="0089680A">
      <w:pPr>
        <w:pStyle w:val="paragraph"/>
        <w:shd w:val="clear" w:color="auto" w:fill="FFFFFF"/>
        <w:spacing w:before="0" w:beforeAutospacing="0" w:after="0" w:afterAutospacing="0" w:line="360" w:lineRule="auto"/>
        <w:jc w:val="both"/>
        <w:textAlignment w:val="baseline"/>
        <w:rPr>
          <w:rFonts w:ascii="Arial" w:hAnsi="Arial" w:cs="Arial"/>
        </w:rPr>
      </w:pPr>
      <w:r w:rsidRPr="0089680A">
        <w:rPr>
          <w:rStyle w:val="normaltextrun"/>
          <w:rFonts w:ascii="Arial" w:hAnsi="Arial" w:cs="Arial"/>
          <w:color w:val="000000"/>
        </w:rPr>
        <w:t xml:space="preserve">Our role is not to decide if a person is guilty or not. This can be difficult when investigating as we must </w:t>
      </w:r>
      <w:r w:rsidR="00343208">
        <w:rPr>
          <w:rStyle w:val="normaltextrun"/>
          <w:rFonts w:ascii="Arial" w:hAnsi="Arial" w:cs="Arial"/>
          <w:color w:val="000000"/>
        </w:rPr>
        <w:t>collate</w:t>
      </w:r>
      <w:r w:rsidRPr="0089680A">
        <w:rPr>
          <w:rStyle w:val="normaltextrun"/>
          <w:rFonts w:ascii="Arial" w:hAnsi="Arial" w:cs="Arial"/>
          <w:color w:val="000000"/>
        </w:rPr>
        <w:t xml:space="preserve"> all evidence from the victim to prove the offender’s guilty part in the conviction.  </w:t>
      </w:r>
      <w:r w:rsidRPr="0089680A">
        <w:rPr>
          <w:rStyle w:val="eop"/>
          <w:rFonts w:ascii="Arial" w:hAnsi="Arial" w:cs="Arial"/>
          <w:color w:val="000000"/>
        </w:rPr>
        <w:t> </w:t>
      </w:r>
    </w:p>
    <w:p w14:paraId="694F71F6" w14:textId="77777777" w:rsidR="00E25CB7" w:rsidRPr="0089680A" w:rsidRDefault="00E25CB7" w:rsidP="0089680A">
      <w:pPr>
        <w:pStyle w:val="paragraph"/>
        <w:shd w:val="clear" w:color="auto" w:fill="FFFFFF"/>
        <w:spacing w:before="0" w:beforeAutospacing="0" w:after="0" w:afterAutospacing="0" w:line="360" w:lineRule="auto"/>
        <w:jc w:val="both"/>
        <w:textAlignment w:val="baseline"/>
        <w:rPr>
          <w:rFonts w:ascii="Arial" w:hAnsi="Arial" w:cs="Arial"/>
        </w:rPr>
      </w:pPr>
      <w:r w:rsidRPr="0089680A">
        <w:rPr>
          <w:rStyle w:val="eop"/>
          <w:rFonts w:ascii="Arial" w:hAnsi="Arial" w:cs="Arial"/>
          <w:color w:val="000000"/>
        </w:rPr>
        <w:t> </w:t>
      </w:r>
    </w:p>
    <w:p w14:paraId="6EC21E96" w14:textId="37FB6723" w:rsidR="00A23AC2" w:rsidRDefault="00E25CB7"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sidRPr="0089680A">
        <w:rPr>
          <w:rStyle w:val="normaltextrun"/>
          <w:rFonts w:ascii="Arial" w:hAnsi="Arial" w:cs="Arial"/>
          <w:color w:val="000000"/>
        </w:rPr>
        <w:t xml:space="preserve">The male was not </w:t>
      </w:r>
      <w:proofErr w:type="gramStart"/>
      <w:r w:rsidRPr="0089680A">
        <w:rPr>
          <w:rStyle w:val="normaltextrun"/>
          <w:rFonts w:ascii="Arial" w:hAnsi="Arial" w:cs="Arial"/>
          <w:color w:val="000000"/>
        </w:rPr>
        <w:t>arrested,</w:t>
      </w:r>
      <w:proofErr w:type="gramEnd"/>
      <w:r w:rsidRPr="0089680A">
        <w:rPr>
          <w:rStyle w:val="normaltextrun"/>
          <w:rFonts w:ascii="Arial" w:hAnsi="Arial" w:cs="Arial"/>
          <w:color w:val="000000"/>
        </w:rPr>
        <w:t xml:space="preserve"> </w:t>
      </w:r>
      <w:r w:rsidR="001D2FBF">
        <w:rPr>
          <w:rStyle w:val="normaltextrun"/>
          <w:rFonts w:ascii="Arial" w:hAnsi="Arial" w:cs="Arial"/>
          <w:color w:val="000000"/>
        </w:rPr>
        <w:t>however,</w:t>
      </w:r>
      <w:r w:rsidRPr="0089680A">
        <w:rPr>
          <w:rStyle w:val="normaltextrun"/>
          <w:rFonts w:ascii="Arial" w:hAnsi="Arial" w:cs="Arial"/>
          <w:color w:val="000000"/>
        </w:rPr>
        <w:t xml:space="preserve"> he was still placed in a set of handcuffs for the benefit of the suspect and police officer´s safety. This is justified in </w:t>
      </w:r>
      <w:r w:rsidR="001E4B5E">
        <w:rPr>
          <w:rStyle w:val="normaltextrun"/>
          <w:rFonts w:ascii="Arial" w:hAnsi="Arial" w:cs="Arial"/>
          <w:color w:val="000000"/>
        </w:rPr>
        <w:t>S</w:t>
      </w:r>
      <w:r w:rsidRPr="0089680A">
        <w:rPr>
          <w:rStyle w:val="normaltextrun"/>
          <w:rFonts w:ascii="Arial" w:hAnsi="Arial" w:cs="Arial"/>
          <w:color w:val="000000"/>
        </w:rPr>
        <w:t>ection 3 of the Criminal Law Act 1967</w:t>
      </w:r>
      <w:r w:rsidR="005A6EF8">
        <w:rPr>
          <w:rStyle w:val="normaltextrun"/>
          <w:rFonts w:ascii="Arial" w:hAnsi="Arial" w:cs="Arial"/>
          <w:color w:val="000000"/>
        </w:rPr>
        <w:t xml:space="preserve">. “A </w:t>
      </w:r>
      <w:r w:rsidR="005A6EF8" w:rsidRPr="002A48B5">
        <w:rPr>
          <w:rFonts w:ascii="Arial" w:hAnsi="Arial" w:cs="Arial"/>
          <w:color w:val="000000"/>
          <w:shd w:val="clear" w:color="auto" w:fill="FFFFFF"/>
        </w:rPr>
        <w:t>person may use such force as is reasonable in the circumstances in the prevention of crime, or in effecting or assisting in the lawful arrest of offenders or suspected offenders or of persons unlawfully at large</w:t>
      </w:r>
      <w:r w:rsidR="005A6EF8" w:rsidRPr="002A48B5">
        <w:rPr>
          <w:rFonts w:ascii="Arial" w:hAnsi="Arial" w:cs="Arial"/>
          <w:color w:val="000000"/>
          <w:shd w:val="clear" w:color="auto" w:fill="FFFFFF"/>
        </w:rPr>
        <w:t>”. (</w:t>
      </w:r>
      <w:proofErr w:type="spellStart"/>
      <w:r w:rsidR="005A6EF8" w:rsidRPr="002A48B5">
        <w:rPr>
          <w:rFonts w:ascii="Arial" w:hAnsi="Arial" w:cs="Arial"/>
          <w:color w:val="000000"/>
          <w:shd w:val="clear" w:color="auto" w:fill="FFFFFF"/>
        </w:rPr>
        <w:t>LegislationGov</w:t>
      </w:r>
      <w:proofErr w:type="spellEnd"/>
      <w:r w:rsidR="00CD5088">
        <w:rPr>
          <w:rFonts w:ascii="Arial" w:hAnsi="Arial" w:cs="Arial"/>
          <w:color w:val="000000"/>
          <w:shd w:val="clear" w:color="auto" w:fill="FFFFFF"/>
        </w:rPr>
        <w:t>)</w:t>
      </w:r>
      <w:r w:rsidR="00805B57">
        <w:rPr>
          <w:rFonts w:ascii="Arial" w:hAnsi="Arial" w:cs="Arial"/>
          <w:color w:val="000000"/>
          <w:shd w:val="clear" w:color="auto" w:fill="FFFFFF"/>
        </w:rPr>
        <w:t>.</w:t>
      </w:r>
    </w:p>
    <w:p w14:paraId="637A0133" w14:textId="77777777" w:rsidR="00A23AC2" w:rsidRDefault="00A23AC2"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6C466E99" w14:textId="77777777" w:rsidR="00A23AC2" w:rsidRDefault="00A23AC2"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53E93314" w14:textId="5A8CF2AB" w:rsidR="00FD3797" w:rsidRDefault="00E25CB7"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sidRPr="0089680A">
        <w:rPr>
          <w:rStyle w:val="normaltextrun"/>
          <w:rFonts w:ascii="Arial" w:hAnsi="Arial" w:cs="Arial"/>
          <w:color w:val="000000"/>
        </w:rPr>
        <w:t>I used my discretion to make the decision to handcuff. As stated by Brandon Miller (2017) “</w:t>
      </w:r>
      <w:r w:rsidRPr="0089680A">
        <w:rPr>
          <w:rStyle w:val="normaltextrun"/>
          <w:rFonts w:ascii="Arial" w:hAnsi="Arial" w:cs="Arial"/>
        </w:rPr>
        <w:t>Police discretion allows law enforcement officials to utilize their skills and experience to determine an acceptable level of force against a suspect”. </w:t>
      </w:r>
      <w:r w:rsidR="0012012B">
        <w:rPr>
          <w:rStyle w:val="normaltextrun"/>
          <w:rFonts w:ascii="Arial" w:hAnsi="Arial" w:cs="Arial"/>
          <w:color w:val="000000"/>
        </w:rPr>
        <w:t>A</w:t>
      </w:r>
      <w:r w:rsidR="0012012B" w:rsidRPr="0089680A">
        <w:rPr>
          <w:rStyle w:val="normaltextrun"/>
          <w:rFonts w:ascii="Arial" w:hAnsi="Arial" w:cs="Arial"/>
          <w:color w:val="000000"/>
        </w:rPr>
        <w:t xml:space="preserve">lthough </w:t>
      </w:r>
      <w:r w:rsidR="0012012B">
        <w:rPr>
          <w:rStyle w:val="normaltextrun"/>
          <w:rFonts w:ascii="Arial" w:hAnsi="Arial" w:cs="Arial"/>
          <w:color w:val="000000"/>
        </w:rPr>
        <w:t>the male</w:t>
      </w:r>
      <w:r w:rsidR="0012012B" w:rsidRPr="0089680A">
        <w:rPr>
          <w:rStyle w:val="normaltextrun"/>
          <w:rFonts w:ascii="Arial" w:hAnsi="Arial" w:cs="Arial"/>
          <w:color w:val="000000"/>
        </w:rPr>
        <w:t xml:space="preserve"> was compliant at the time, his emotions could change quickly</w:t>
      </w:r>
      <w:r w:rsidR="0012012B">
        <w:rPr>
          <w:rStyle w:val="normaltextrun"/>
          <w:rFonts w:ascii="Arial" w:hAnsi="Arial" w:cs="Arial"/>
        </w:rPr>
        <w:t xml:space="preserve">. </w:t>
      </w:r>
      <w:r w:rsidRPr="0089680A">
        <w:rPr>
          <w:rStyle w:val="normaltextrun"/>
          <w:rFonts w:ascii="Arial" w:hAnsi="Arial" w:cs="Arial"/>
        </w:rPr>
        <w:t xml:space="preserve">The rationale </w:t>
      </w:r>
      <w:r w:rsidRPr="0089680A">
        <w:rPr>
          <w:rStyle w:val="normaltextrun"/>
          <w:rFonts w:ascii="Arial" w:hAnsi="Arial" w:cs="Arial"/>
        </w:rPr>
        <w:lastRenderedPageBreak/>
        <w:t xml:space="preserve">behind the handcuffs being placed on the male </w:t>
      </w:r>
      <w:r w:rsidRPr="0089680A">
        <w:rPr>
          <w:rStyle w:val="normaltextrun"/>
          <w:rFonts w:ascii="Arial" w:hAnsi="Arial" w:cs="Arial"/>
          <w:color w:val="000000"/>
        </w:rPr>
        <w:t xml:space="preserve">was as he was </w:t>
      </w:r>
      <w:r w:rsidR="007457BB" w:rsidRPr="0089680A">
        <w:rPr>
          <w:rStyle w:val="normaltextrun"/>
          <w:rFonts w:ascii="Arial" w:hAnsi="Arial" w:cs="Arial"/>
          <w:color w:val="000000"/>
        </w:rPr>
        <w:t>intoxicated</w:t>
      </w:r>
      <w:r w:rsidR="007457BB">
        <w:rPr>
          <w:rStyle w:val="normaltextrun"/>
          <w:rFonts w:ascii="Arial" w:hAnsi="Arial" w:cs="Arial"/>
          <w:color w:val="000000"/>
        </w:rPr>
        <w:t xml:space="preserve"> and</w:t>
      </w:r>
      <w:r w:rsidRPr="0089680A">
        <w:rPr>
          <w:rStyle w:val="normaltextrun"/>
          <w:rFonts w:ascii="Arial" w:hAnsi="Arial" w:cs="Arial"/>
          <w:color w:val="000000"/>
        </w:rPr>
        <w:t xml:space="preserve"> had been in a large fight</w:t>
      </w:r>
      <w:r w:rsidR="002A0076">
        <w:rPr>
          <w:rStyle w:val="normaltextrun"/>
          <w:rFonts w:ascii="Arial" w:hAnsi="Arial" w:cs="Arial"/>
          <w:color w:val="000000"/>
        </w:rPr>
        <w:t>.</w:t>
      </w:r>
      <w:r w:rsidR="0012012B">
        <w:rPr>
          <w:rStyle w:val="normaltextrun"/>
          <w:rFonts w:ascii="Arial" w:hAnsi="Arial" w:cs="Arial"/>
          <w:color w:val="000000"/>
        </w:rPr>
        <w:t xml:space="preserve"> </w:t>
      </w:r>
      <w:r w:rsidR="00B37F8B">
        <w:rPr>
          <w:rStyle w:val="normaltextrun"/>
          <w:rFonts w:ascii="Arial" w:hAnsi="Arial" w:cs="Arial"/>
          <w:color w:val="000000"/>
        </w:rPr>
        <w:t>Furthermore</w:t>
      </w:r>
      <w:r w:rsidR="007457BB" w:rsidRPr="00856308">
        <w:rPr>
          <w:rStyle w:val="normaltextrun"/>
          <w:rFonts w:ascii="Arial" w:hAnsi="Arial" w:cs="Arial"/>
          <w:color w:val="000000"/>
        </w:rPr>
        <w:t>,</w:t>
      </w:r>
      <w:r w:rsidR="007457BB">
        <w:rPr>
          <w:rStyle w:val="normaltextrun"/>
          <w:rFonts w:ascii="Arial" w:hAnsi="Arial" w:cs="Arial"/>
          <w:color w:val="000000"/>
        </w:rPr>
        <w:t xml:space="preserve"> he </w:t>
      </w:r>
      <w:r w:rsidRPr="0089680A">
        <w:rPr>
          <w:rStyle w:val="normaltextrun"/>
          <w:rFonts w:ascii="Arial" w:hAnsi="Arial" w:cs="Arial"/>
          <w:color w:val="000000"/>
        </w:rPr>
        <w:t xml:space="preserve">was detained for the purpose of the search. </w:t>
      </w:r>
    </w:p>
    <w:p w14:paraId="62502E6C" w14:textId="77777777" w:rsidR="00FD3797" w:rsidRDefault="00FD3797"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p>
    <w:p w14:paraId="27D3E673" w14:textId="67EE5FA5" w:rsidR="00E25CB7" w:rsidRPr="0089680A" w:rsidRDefault="00E25CB7" w:rsidP="0089680A">
      <w:pPr>
        <w:pStyle w:val="paragraph"/>
        <w:shd w:val="clear" w:color="auto" w:fill="FFFFFF"/>
        <w:spacing w:before="0" w:beforeAutospacing="0" w:after="0" w:afterAutospacing="0" w:line="360" w:lineRule="auto"/>
        <w:jc w:val="both"/>
        <w:textAlignment w:val="baseline"/>
        <w:rPr>
          <w:rStyle w:val="eop"/>
          <w:rFonts w:ascii="Arial" w:hAnsi="Arial" w:cs="Arial"/>
          <w:color w:val="000000"/>
        </w:rPr>
      </w:pPr>
      <w:r w:rsidRPr="0089680A">
        <w:rPr>
          <w:rStyle w:val="normaltextrun"/>
          <w:rFonts w:ascii="Arial" w:hAnsi="Arial" w:cs="Arial"/>
          <w:color w:val="000000"/>
        </w:rPr>
        <w:t xml:space="preserve">This search was conducted under Section 1 of Police and </w:t>
      </w:r>
      <w:r w:rsidR="00953821">
        <w:rPr>
          <w:rStyle w:val="normaltextrun"/>
          <w:rFonts w:ascii="Arial" w:hAnsi="Arial" w:cs="Arial"/>
          <w:color w:val="000000"/>
        </w:rPr>
        <w:t>C</w:t>
      </w:r>
      <w:r w:rsidRPr="0089680A">
        <w:rPr>
          <w:rStyle w:val="normaltextrun"/>
          <w:rFonts w:ascii="Arial" w:hAnsi="Arial" w:cs="Arial"/>
          <w:color w:val="000000"/>
        </w:rPr>
        <w:t xml:space="preserve">rime evidence act </w:t>
      </w:r>
      <w:r w:rsidR="00953821">
        <w:rPr>
          <w:rStyle w:val="normaltextrun"/>
          <w:rFonts w:ascii="Arial" w:hAnsi="Arial" w:cs="Arial"/>
          <w:color w:val="000000"/>
        </w:rPr>
        <w:t>(</w:t>
      </w:r>
      <w:r w:rsidRPr="0089680A">
        <w:rPr>
          <w:rStyle w:val="normaltextrun"/>
          <w:rFonts w:ascii="Arial" w:hAnsi="Arial" w:cs="Arial"/>
          <w:color w:val="000000"/>
        </w:rPr>
        <w:t>1984</w:t>
      </w:r>
      <w:r w:rsidR="00953821">
        <w:rPr>
          <w:rStyle w:val="normaltextrun"/>
          <w:rFonts w:ascii="Arial" w:hAnsi="Arial" w:cs="Arial"/>
          <w:color w:val="000000"/>
        </w:rPr>
        <w:t>)</w:t>
      </w:r>
      <w:r w:rsidRPr="0089680A">
        <w:rPr>
          <w:rStyle w:val="normaltextrun"/>
          <w:rFonts w:ascii="Arial" w:hAnsi="Arial" w:cs="Arial"/>
          <w:color w:val="000000"/>
        </w:rPr>
        <w:t xml:space="preserve">. The grounds for my search were that he matched the description </w:t>
      </w:r>
      <w:r w:rsidR="00EF095A">
        <w:rPr>
          <w:rStyle w:val="normaltextrun"/>
          <w:rFonts w:ascii="Arial" w:hAnsi="Arial" w:cs="Arial"/>
          <w:color w:val="000000"/>
        </w:rPr>
        <w:t>received</w:t>
      </w:r>
      <w:r w:rsidRPr="0089680A">
        <w:rPr>
          <w:rStyle w:val="normaltextrun"/>
          <w:rFonts w:ascii="Arial" w:hAnsi="Arial" w:cs="Arial"/>
          <w:color w:val="000000"/>
        </w:rPr>
        <w:t xml:space="preserve"> </w:t>
      </w:r>
      <w:r w:rsidR="003267AB">
        <w:rPr>
          <w:rStyle w:val="normaltextrun"/>
          <w:rFonts w:ascii="Arial" w:hAnsi="Arial" w:cs="Arial"/>
          <w:color w:val="000000"/>
        </w:rPr>
        <w:t xml:space="preserve">from </w:t>
      </w:r>
      <w:proofErr w:type="gramStart"/>
      <w:r w:rsidR="003267AB">
        <w:rPr>
          <w:rStyle w:val="normaltextrun"/>
          <w:rFonts w:ascii="Arial" w:hAnsi="Arial" w:cs="Arial"/>
          <w:color w:val="000000"/>
        </w:rPr>
        <w:t xml:space="preserve">the </w:t>
      </w:r>
      <w:r w:rsidRPr="0089680A">
        <w:rPr>
          <w:rStyle w:val="normaltextrun"/>
          <w:rFonts w:ascii="Arial" w:hAnsi="Arial" w:cs="Arial"/>
          <w:color w:val="000000"/>
        </w:rPr>
        <w:t xml:space="preserve"> force</w:t>
      </w:r>
      <w:proofErr w:type="gramEnd"/>
      <w:r w:rsidRPr="0089680A">
        <w:rPr>
          <w:rStyle w:val="normaltextrun"/>
          <w:rFonts w:ascii="Arial" w:hAnsi="Arial" w:cs="Arial"/>
          <w:color w:val="000000"/>
        </w:rPr>
        <w:t xml:space="preserve"> control room. </w:t>
      </w:r>
      <w:r w:rsidR="00E0394B">
        <w:rPr>
          <w:rStyle w:val="normaltextrun"/>
          <w:rFonts w:ascii="Arial" w:hAnsi="Arial" w:cs="Arial"/>
          <w:color w:val="000000"/>
        </w:rPr>
        <w:t>Whilst</w:t>
      </w:r>
      <w:r w:rsidRPr="0089680A">
        <w:rPr>
          <w:rStyle w:val="normaltextrun"/>
          <w:rFonts w:ascii="Arial" w:hAnsi="Arial" w:cs="Arial"/>
          <w:color w:val="000000"/>
        </w:rPr>
        <w:t xml:space="preserve"> conducting a lawful search</w:t>
      </w:r>
      <w:r w:rsidR="00E0394B">
        <w:rPr>
          <w:rStyle w:val="normaltextrun"/>
          <w:rFonts w:ascii="Arial" w:hAnsi="Arial" w:cs="Arial"/>
          <w:color w:val="000000"/>
        </w:rPr>
        <w:t xml:space="preserve"> on an individual</w:t>
      </w:r>
      <w:r w:rsidR="007A1526">
        <w:rPr>
          <w:rStyle w:val="normaltextrun"/>
          <w:rFonts w:ascii="Arial" w:hAnsi="Arial" w:cs="Arial"/>
          <w:color w:val="000000"/>
        </w:rPr>
        <w:t>, there are</w:t>
      </w:r>
      <w:r w:rsidR="001C3E74">
        <w:rPr>
          <w:rStyle w:val="normaltextrun"/>
          <w:rFonts w:ascii="Arial" w:hAnsi="Arial" w:cs="Arial"/>
          <w:color w:val="000000"/>
        </w:rPr>
        <w:t xml:space="preserve"> </w:t>
      </w:r>
      <w:r w:rsidRPr="0089680A">
        <w:rPr>
          <w:rStyle w:val="normaltextrun"/>
          <w:rFonts w:ascii="Arial" w:hAnsi="Arial" w:cs="Arial"/>
          <w:color w:val="000000"/>
        </w:rPr>
        <w:t>several entitlements which are outlined in Code A of PACE 2023</w:t>
      </w:r>
      <w:r w:rsidR="007A1526">
        <w:rPr>
          <w:rStyle w:val="normaltextrun"/>
          <w:rFonts w:ascii="Arial" w:hAnsi="Arial" w:cs="Arial"/>
          <w:color w:val="000000"/>
        </w:rPr>
        <w:t xml:space="preserve"> a detainee possess</w:t>
      </w:r>
      <w:r w:rsidRPr="0089680A">
        <w:rPr>
          <w:rStyle w:val="normaltextrun"/>
          <w:rFonts w:ascii="Arial" w:hAnsi="Arial" w:cs="Arial"/>
          <w:color w:val="000000"/>
        </w:rPr>
        <w:t xml:space="preserve">. </w:t>
      </w:r>
      <w:r w:rsidR="00424F58">
        <w:rPr>
          <w:rStyle w:val="normaltextrun"/>
          <w:rFonts w:ascii="Arial" w:hAnsi="Arial" w:cs="Arial"/>
          <w:color w:val="000000"/>
        </w:rPr>
        <w:t xml:space="preserve">One of these </w:t>
      </w:r>
      <w:r w:rsidRPr="0089680A">
        <w:rPr>
          <w:rStyle w:val="normaltextrun"/>
          <w:rFonts w:ascii="Arial" w:hAnsi="Arial" w:cs="Arial"/>
          <w:color w:val="000000"/>
        </w:rPr>
        <w:t xml:space="preserve">entitlements </w:t>
      </w:r>
      <w:r w:rsidR="00424F58">
        <w:rPr>
          <w:rStyle w:val="normaltextrun"/>
          <w:rFonts w:ascii="Arial" w:hAnsi="Arial" w:cs="Arial"/>
          <w:color w:val="000000"/>
        </w:rPr>
        <w:t>state</w:t>
      </w:r>
      <w:r w:rsidRPr="0089680A">
        <w:rPr>
          <w:rStyle w:val="normaltextrun"/>
          <w:rFonts w:ascii="Arial" w:hAnsi="Arial" w:cs="Arial"/>
          <w:color w:val="000000"/>
        </w:rPr>
        <w:t xml:space="preserve">, “All </w:t>
      </w:r>
      <w:proofErr w:type="gramStart"/>
      <w:r w:rsidRPr="0089680A">
        <w:rPr>
          <w:rStyle w:val="normaltextrun"/>
          <w:rFonts w:ascii="Arial" w:hAnsi="Arial" w:cs="Arial"/>
          <w:color w:val="000000"/>
        </w:rPr>
        <w:t>stops</w:t>
      </w:r>
      <w:proofErr w:type="gramEnd"/>
      <w:r w:rsidRPr="0089680A">
        <w:rPr>
          <w:rStyle w:val="normaltextrun"/>
          <w:rFonts w:ascii="Arial" w:hAnsi="Arial" w:cs="Arial"/>
          <w:color w:val="000000"/>
        </w:rPr>
        <w:t xml:space="preserve"> and searches must be carried out with courtesy, consideration, and respect for the person concerned” as stated by the Home Office (2023) PACE Code A 2023 (accessible) - GOV.UK (www.gov.uk).  As an officer of the law, it is my duty to acknowledge and respect these entitlements, to ensure they are carried out</w:t>
      </w:r>
      <w:r w:rsidR="003267AB">
        <w:rPr>
          <w:rStyle w:val="normaltextrun"/>
          <w:rFonts w:ascii="Arial" w:hAnsi="Arial" w:cs="Arial"/>
          <w:color w:val="000000"/>
        </w:rPr>
        <w:t xml:space="preserve"> safely and legally</w:t>
      </w:r>
      <w:r w:rsidRPr="0089680A">
        <w:rPr>
          <w:rStyle w:val="normaltextrun"/>
          <w:rFonts w:ascii="Arial" w:hAnsi="Arial" w:cs="Arial"/>
          <w:color w:val="000000"/>
        </w:rPr>
        <w:t>.   </w:t>
      </w:r>
      <w:r w:rsidRPr="0089680A">
        <w:rPr>
          <w:rStyle w:val="eop"/>
          <w:rFonts w:ascii="Arial" w:hAnsi="Arial" w:cs="Arial"/>
          <w:color w:val="000000"/>
        </w:rPr>
        <w:t> </w:t>
      </w:r>
    </w:p>
    <w:p w14:paraId="717C76B3" w14:textId="77777777" w:rsidR="00E25CB7" w:rsidRPr="0089680A" w:rsidRDefault="00E25CB7" w:rsidP="0089680A">
      <w:pPr>
        <w:pStyle w:val="paragraph"/>
        <w:shd w:val="clear" w:color="auto" w:fill="FFFFFF"/>
        <w:spacing w:before="0" w:beforeAutospacing="0" w:after="0" w:afterAutospacing="0" w:line="360" w:lineRule="auto"/>
        <w:jc w:val="both"/>
        <w:textAlignment w:val="baseline"/>
        <w:rPr>
          <w:rFonts w:ascii="Arial" w:hAnsi="Arial" w:cs="Arial"/>
        </w:rPr>
      </w:pPr>
    </w:p>
    <w:p w14:paraId="660160DB" w14:textId="23D1FB4A" w:rsidR="00E25CB7" w:rsidRPr="0089680A" w:rsidRDefault="00E25CB7" w:rsidP="0089680A">
      <w:pPr>
        <w:pStyle w:val="paragraph"/>
        <w:shd w:val="clear" w:color="auto" w:fill="FFFFFF"/>
        <w:spacing w:before="0" w:beforeAutospacing="0" w:after="0" w:afterAutospacing="0" w:line="360" w:lineRule="auto"/>
        <w:jc w:val="both"/>
        <w:textAlignment w:val="baseline"/>
        <w:rPr>
          <w:rStyle w:val="normaltextrun"/>
          <w:rFonts w:ascii="Arial" w:hAnsi="Arial" w:cs="Arial"/>
          <w:color w:val="000000"/>
        </w:rPr>
      </w:pPr>
      <w:r w:rsidRPr="0089680A">
        <w:rPr>
          <w:rStyle w:val="normaltextrun"/>
          <w:rFonts w:ascii="Arial" w:hAnsi="Arial" w:cs="Arial"/>
          <w:color w:val="000000"/>
        </w:rPr>
        <w:t xml:space="preserve">The male’s details were ascertained, </w:t>
      </w:r>
      <w:proofErr w:type="gramStart"/>
      <w:r w:rsidRPr="0089680A">
        <w:rPr>
          <w:rStyle w:val="normaltextrun"/>
          <w:rFonts w:ascii="Arial" w:hAnsi="Arial" w:cs="Arial"/>
          <w:color w:val="000000"/>
        </w:rPr>
        <w:t>in order to</w:t>
      </w:r>
      <w:proofErr w:type="gramEnd"/>
      <w:r w:rsidRPr="0089680A">
        <w:rPr>
          <w:rStyle w:val="normaltextrun"/>
          <w:rFonts w:ascii="Arial" w:hAnsi="Arial" w:cs="Arial"/>
          <w:color w:val="000000"/>
        </w:rPr>
        <w:t xml:space="preserve"> complete a Police national computer check. This is to ensure the male did not have any warning markers or wanted markers prior to conducting the search. The search was conducted lawfully and respectfully, </w:t>
      </w:r>
      <w:r w:rsidR="009A2860">
        <w:rPr>
          <w:rStyle w:val="normaltextrun"/>
          <w:rFonts w:ascii="Arial" w:hAnsi="Arial" w:cs="Arial"/>
          <w:color w:val="000000"/>
        </w:rPr>
        <w:t>however,</w:t>
      </w:r>
      <w:r w:rsidRPr="0089680A">
        <w:rPr>
          <w:rStyle w:val="normaltextrun"/>
          <w:rFonts w:ascii="Arial" w:hAnsi="Arial" w:cs="Arial"/>
          <w:color w:val="000000"/>
        </w:rPr>
        <w:t xml:space="preserve"> </w:t>
      </w:r>
      <w:r w:rsidR="001C3E74">
        <w:rPr>
          <w:rStyle w:val="normaltextrun"/>
          <w:rFonts w:ascii="Arial" w:hAnsi="Arial" w:cs="Arial"/>
          <w:color w:val="000000"/>
        </w:rPr>
        <w:t xml:space="preserve">a </w:t>
      </w:r>
      <w:r w:rsidRPr="0089680A">
        <w:rPr>
          <w:rStyle w:val="normaltextrun"/>
          <w:rFonts w:ascii="Arial" w:hAnsi="Arial" w:cs="Arial"/>
          <w:color w:val="000000"/>
        </w:rPr>
        <w:t>prohibited article or</w:t>
      </w:r>
      <w:r w:rsidR="00253BAB">
        <w:rPr>
          <w:rStyle w:val="normaltextrun"/>
          <w:rFonts w:ascii="Arial" w:hAnsi="Arial" w:cs="Arial"/>
          <w:color w:val="000000"/>
        </w:rPr>
        <w:t xml:space="preserve"> a</w:t>
      </w:r>
      <w:r w:rsidRPr="0089680A">
        <w:rPr>
          <w:rStyle w:val="normaltextrun"/>
          <w:rFonts w:ascii="Arial" w:hAnsi="Arial" w:cs="Arial"/>
          <w:color w:val="000000"/>
        </w:rPr>
        <w:t xml:space="preserve"> sharply bladed o</w:t>
      </w:r>
      <w:r w:rsidR="00253BAB">
        <w:rPr>
          <w:rStyle w:val="normaltextrun"/>
          <w:rFonts w:ascii="Arial" w:hAnsi="Arial" w:cs="Arial"/>
          <w:color w:val="000000"/>
        </w:rPr>
        <w:t>bjects</w:t>
      </w:r>
      <w:r w:rsidRPr="0089680A">
        <w:rPr>
          <w:rStyle w:val="normaltextrun"/>
          <w:rFonts w:ascii="Arial" w:hAnsi="Arial" w:cs="Arial"/>
          <w:color w:val="000000"/>
        </w:rPr>
        <w:t> was</w:t>
      </w:r>
      <w:r w:rsidR="00253BAB">
        <w:rPr>
          <w:rStyle w:val="normaltextrun"/>
          <w:rFonts w:ascii="Arial" w:hAnsi="Arial" w:cs="Arial"/>
          <w:color w:val="000000"/>
        </w:rPr>
        <w:t xml:space="preserve"> not</w:t>
      </w:r>
      <w:r w:rsidRPr="0089680A">
        <w:rPr>
          <w:rStyle w:val="normaltextrun"/>
          <w:rFonts w:ascii="Arial" w:hAnsi="Arial" w:cs="Arial"/>
          <w:color w:val="000000"/>
        </w:rPr>
        <w:t xml:space="preserve"> located on </w:t>
      </w:r>
      <w:r w:rsidR="00183A1E">
        <w:rPr>
          <w:rStyle w:val="normaltextrun"/>
          <w:rFonts w:ascii="Arial" w:hAnsi="Arial" w:cs="Arial"/>
          <w:color w:val="000000"/>
        </w:rPr>
        <w:t>the indi</w:t>
      </w:r>
      <w:r w:rsidR="007A1F09">
        <w:rPr>
          <w:rStyle w:val="normaltextrun"/>
          <w:rFonts w:ascii="Arial" w:hAnsi="Arial" w:cs="Arial"/>
          <w:color w:val="000000"/>
        </w:rPr>
        <w:t>vidual</w:t>
      </w:r>
      <w:r w:rsidRPr="0089680A">
        <w:rPr>
          <w:rStyle w:val="normaltextrun"/>
          <w:rFonts w:ascii="Arial" w:hAnsi="Arial" w:cs="Arial"/>
          <w:color w:val="000000"/>
        </w:rPr>
        <w:t xml:space="preserve">. </w:t>
      </w:r>
      <w:r w:rsidR="00A20AF5">
        <w:rPr>
          <w:rStyle w:val="normaltextrun"/>
          <w:rFonts w:ascii="Arial" w:hAnsi="Arial" w:cs="Arial"/>
          <w:color w:val="000000"/>
        </w:rPr>
        <w:t>T</w:t>
      </w:r>
      <w:r w:rsidRPr="0089680A">
        <w:rPr>
          <w:rStyle w:val="normaltextrun"/>
          <w:rFonts w:ascii="Arial" w:hAnsi="Arial" w:cs="Arial"/>
          <w:color w:val="000000"/>
        </w:rPr>
        <w:t xml:space="preserve">here was no victim located </w:t>
      </w:r>
      <w:r w:rsidR="007A1F09">
        <w:rPr>
          <w:rStyle w:val="normaltextrun"/>
          <w:rFonts w:ascii="Arial" w:hAnsi="Arial" w:cs="Arial"/>
          <w:color w:val="000000"/>
        </w:rPr>
        <w:t>or</w:t>
      </w:r>
      <w:r w:rsidRPr="0089680A">
        <w:rPr>
          <w:rStyle w:val="normaltextrun"/>
          <w:rFonts w:ascii="Arial" w:hAnsi="Arial" w:cs="Arial"/>
          <w:color w:val="000000"/>
        </w:rPr>
        <w:t xml:space="preserve"> complaint being made by the male</w:t>
      </w:r>
      <w:r w:rsidR="00A20AF5">
        <w:rPr>
          <w:rStyle w:val="normaltextrun"/>
          <w:rFonts w:ascii="Arial" w:hAnsi="Arial" w:cs="Arial"/>
          <w:color w:val="000000"/>
        </w:rPr>
        <w:t>.</w:t>
      </w:r>
      <w:r w:rsidR="00A20AF5" w:rsidRPr="00A20AF5">
        <w:rPr>
          <w:rStyle w:val="normaltextrun"/>
          <w:rFonts w:ascii="Arial" w:hAnsi="Arial" w:cs="Arial"/>
          <w:color w:val="000000"/>
        </w:rPr>
        <w:t xml:space="preserve"> </w:t>
      </w:r>
      <w:r w:rsidR="00A20AF5" w:rsidRPr="0089680A">
        <w:rPr>
          <w:rStyle w:val="normaltextrun"/>
          <w:rFonts w:ascii="Arial" w:hAnsi="Arial" w:cs="Arial"/>
          <w:color w:val="000000"/>
        </w:rPr>
        <w:t xml:space="preserve">The subject was made aware that he was entitled to a copy of the search within three months of it taking </w:t>
      </w:r>
      <w:proofErr w:type="gramStart"/>
      <w:r w:rsidR="00A20AF5" w:rsidRPr="0089680A">
        <w:rPr>
          <w:rStyle w:val="normaltextrun"/>
          <w:rFonts w:ascii="Arial" w:hAnsi="Arial" w:cs="Arial"/>
          <w:color w:val="000000"/>
        </w:rPr>
        <w:t>place</w:t>
      </w:r>
      <w:r w:rsidR="00D67DEA">
        <w:rPr>
          <w:rStyle w:val="normaltextrun"/>
          <w:rFonts w:ascii="Arial" w:hAnsi="Arial" w:cs="Arial"/>
          <w:color w:val="000000"/>
        </w:rPr>
        <w:t>, and</w:t>
      </w:r>
      <w:proofErr w:type="gramEnd"/>
      <w:r w:rsidR="00D67DEA">
        <w:rPr>
          <w:rStyle w:val="normaltextrun"/>
          <w:rFonts w:ascii="Arial" w:hAnsi="Arial" w:cs="Arial"/>
          <w:color w:val="000000"/>
        </w:rPr>
        <w:t xml:space="preserve"> </w:t>
      </w:r>
      <w:r w:rsidRPr="0089680A">
        <w:rPr>
          <w:rStyle w:val="normaltextrun"/>
          <w:rFonts w:ascii="Arial" w:hAnsi="Arial" w:cs="Arial"/>
          <w:color w:val="000000"/>
        </w:rPr>
        <w:t xml:space="preserve">was given words of advice regarding the fight </w:t>
      </w:r>
      <w:r w:rsidR="00D67DEA">
        <w:rPr>
          <w:rStyle w:val="normaltextrun"/>
          <w:rFonts w:ascii="Arial" w:hAnsi="Arial" w:cs="Arial"/>
          <w:color w:val="000000"/>
        </w:rPr>
        <w:t xml:space="preserve">before </w:t>
      </w:r>
      <w:r w:rsidR="00573D31">
        <w:rPr>
          <w:rStyle w:val="normaltextrun"/>
          <w:rFonts w:ascii="Arial" w:hAnsi="Arial" w:cs="Arial"/>
          <w:color w:val="000000"/>
        </w:rPr>
        <w:t>being g</w:t>
      </w:r>
      <w:r w:rsidR="00D67DEA">
        <w:rPr>
          <w:rStyle w:val="normaltextrun"/>
          <w:rFonts w:ascii="Arial" w:hAnsi="Arial" w:cs="Arial"/>
          <w:color w:val="000000"/>
        </w:rPr>
        <w:t>iven permission to leave</w:t>
      </w:r>
      <w:r w:rsidRPr="0089680A">
        <w:rPr>
          <w:rStyle w:val="normaltextrun"/>
          <w:rFonts w:ascii="Arial" w:hAnsi="Arial" w:cs="Arial"/>
          <w:color w:val="000000"/>
        </w:rPr>
        <w:t xml:space="preserve">. This is a legal requirement when conducting a search </w:t>
      </w:r>
      <w:r w:rsidR="00DB135B" w:rsidRPr="0089680A">
        <w:rPr>
          <w:rStyle w:val="normaltextrun"/>
          <w:rFonts w:ascii="Arial" w:hAnsi="Arial" w:cs="Arial"/>
          <w:color w:val="000000"/>
        </w:rPr>
        <w:t>that</w:t>
      </w:r>
      <w:r w:rsidRPr="0089680A">
        <w:rPr>
          <w:rStyle w:val="normaltextrun"/>
          <w:rFonts w:ascii="Arial" w:hAnsi="Arial" w:cs="Arial"/>
          <w:color w:val="000000"/>
        </w:rPr>
        <w:t xml:space="preserve"> does not result in an arrest. This legislation is </w:t>
      </w:r>
      <w:r w:rsidR="00316ABF" w:rsidRPr="0089680A">
        <w:rPr>
          <w:rStyle w:val="normaltextrun"/>
          <w:rFonts w:ascii="Arial" w:hAnsi="Arial" w:cs="Arial"/>
          <w:color w:val="000000"/>
        </w:rPr>
        <w:t>outlined</w:t>
      </w:r>
      <w:r w:rsidRPr="0089680A">
        <w:rPr>
          <w:rStyle w:val="normaltextrun"/>
          <w:rFonts w:ascii="Arial" w:hAnsi="Arial" w:cs="Arial"/>
          <w:color w:val="000000"/>
        </w:rPr>
        <w:t xml:space="preserve"> in the </w:t>
      </w:r>
      <w:r w:rsidRPr="0089680A">
        <w:rPr>
          <w:rStyle w:val="normaltextrun"/>
          <w:rFonts w:ascii="Arial" w:hAnsi="Arial" w:cs="Arial"/>
          <w:color w:val="0B0C0C"/>
        </w:rPr>
        <w:t>Police and Criminal Evidence Act 1984 (PACE) – Code A.</w:t>
      </w:r>
      <w:r w:rsidRPr="0089680A">
        <w:rPr>
          <w:rStyle w:val="normaltextrun"/>
          <w:rFonts w:ascii="Arial" w:hAnsi="Arial" w:cs="Arial"/>
          <w:color w:val="000000"/>
        </w:rPr>
        <w:t> As the situation had de-</w:t>
      </w:r>
      <w:proofErr w:type="gramStart"/>
      <w:r w:rsidRPr="0089680A">
        <w:rPr>
          <w:rStyle w:val="normaltextrun"/>
          <w:rFonts w:ascii="Arial" w:hAnsi="Arial" w:cs="Arial"/>
          <w:color w:val="000000"/>
        </w:rPr>
        <w:t xml:space="preserve">escalated  </w:t>
      </w:r>
      <w:r w:rsidR="00935B93">
        <w:rPr>
          <w:rStyle w:val="normaltextrun"/>
          <w:rFonts w:ascii="Arial" w:hAnsi="Arial" w:cs="Arial"/>
          <w:color w:val="000000"/>
        </w:rPr>
        <w:t>the</w:t>
      </w:r>
      <w:proofErr w:type="gramEnd"/>
      <w:r w:rsidR="00935B93">
        <w:rPr>
          <w:rStyle w:val="normaltextrun"/>
          <w:rFonts w:ascii="Arial" w:hAnsi="Arial" w:cs="Arial"/>
          <w:color w:val="000000"/>
        </w:rPr>
        <w:t xml:space="preserve"> </w:t>
      </w:r>
      <w:r w:rsidRPr="0089680A">
        <w:rPr>
          <w:rStyle w:val="normaltextrun"/>
          <w:rFonts w:ascii="Arial" w:hAnsi="Arial" w:cs="Arial"/>
          <w:color w:val="000000"/>
        </w:rPr>
        <w:t>police</w:t>
      </w:r>
      <w:r w:rsidR="00935B93">
        <w:rPr>
          <w:rStyle w:val="normaltextrun"/>
          <w:rFonts w:ascii="Arial" w:hAnsi="Arial" w:cs="Arial"/>
          <w:color w:val="000000"/>
        </w:rPr>
        <w:t xml:space="preserve"> were able to begin</w:t>
      </w:r>
      <w:r w:rsidRPr="0089680A">
        <w:rPr>
          <w:rStyle w:val="normaltextrun"/>
          <w:rFonts w:ascii="Arial" w:hAnsi="Arial" w:cs="Arial"/>
          <w:color w:val="000000"/>
        </w:rPr>
        <w:t xml:space="preserve"> conducting </w:t>
      </w:r>
      <w:r w:rsidR="005578F1">
        <w:rPr>
          <w:rStyle w:val="normaltextrun"/>
          <w:rFonts w:ascii="Arial" w:hAnsi="Arial" w:cs="Arial"/>
          <w:color w:val="000000"/>
        </w:rPr>
        <w:t xml:space="preserve">an </w:t>
      </w:r>
      <w:r w:rsidRPr="0089680A">
        <w:rPr>
          <w:rStyle w:val="normaltextrun"/>
          <w:rFonts w:ascii="Arial" w:hAnsi="Arial" w:cs="Arial"/>
          <w:color w:val="000000"/>
        </w:rPr>
        <w:t>investigation. As stated by Criminal Procedure and Investigations Act (1996) “…information which is obtained in the course of a criminal investigation and may be relevant to the investigation is recorded”.  </w:t>
      </w:r>
    </w:p>
    <w:p w14:paraId="073C9BD4" w14:textId="4EE29881" w:rsidR="00E25CB7" w:rsidRPr="0089680A" w:rsidRDefault="00E25CB7" w:rsidP="0089680A">
      <w:pPr>
        <w:pStyle w:val="paragraph"/>
        <w:shd w:val="clear" w:color="auto" w:fill="FFFFFF"/>
        <w:spacing w:before="0" w:beforeAutospacing="0" w:after="0" w:afterAutospacing="0" w:line="360" w:lineRule="auto"/>
        <w:jc w:val="both"/>
        <w:textAlignment w:val="baseline"/>
        <w:rPr>
          <w:rFonts w:ascii="Arial" w:hAnsi="Arial" w:cs="Arial"/>
        </w:rPr>
      </w:pPr>
      <w:r w:rsidRPr="0089680A">
        <w:rPr>
          <w:rStyle w:val="eop"/>
          <w:rFonts w:ascii="Arial" w:hAnsi="Arial" w:cs="Arial"/>
          <w:color w:val="000000"/>
        </w:rPr>
        <w:t> </w:t>
      </w:r>
    </w:p>
    <w:p w14:paraId="3B32C385" w14:textId="65AA80A5" w:rsidR="00E25CB7" w:rsidRPr="0089680A" w:rsidRDefault="00E25CB7" w:rsidP="0089680A">
      <w:pPr>
        <w:pStyle w:val="paragraph"/>
        <w:spacing w:before="0" w:beforeAutospacing="0" w:after="0" w:afterAutospacing="0" w:line="360" w:lineRule="auto"/>
        <w:jc w:val="both"/>
        <w:textAlignment w:val="baseline"/>
        <w:rPr>
          <w:rFonts w:ascii="Arial" w:hAnsi="Arial" w:cs="Arial"/>
        </w:rPr>
      </w:pPr>
      <w:r w:rsidRPr="0089680A">
        <w:rPr>
          <w:rStyle w:val="normaltextrun"/>
          <w:rFonts w:ascii="Arial" w:hAnsi="Arial" w:cs="Arial"/>
          <w:color w:val="000000"/>
        </w:rPr>
        <w:t xml:space="preserve">This guidance and requirement allow officers to identify what course of action is needed in different situations. As the initial call was regarding a large fight, we entered the pub and viewed their CCTV footage. The purpose of doing this as a first instance was to gain knowledge of the participants involved. Police had witnessed on the CCTV </w:t>
      </w:r>
      <w:r w:rsidR="0058696F">
        <w:rPr>
          <w:rStyle w:val="normaltextrun"/>
          <w:rFonts w:ascii="Arial" w:hAnsi="Arial" w:cs="Arial"/>
          <w:color w:val="000000"/>
        </w:rPr>
        <w:t>a knife was drawn by a</w:t>
      </w:r>
      <w:r w:rsidRPr="0089680A">
        <w:rPr>
          <w:rStyle w:val="normaltextrun"/>
          <w:rFonts w:ascii="Arial" w:hAnsi="Arial" w:cs="Arial"/>
          <w:color w:val="000000"/>
        </w:rPr>
        <w:t xml:space="preserve"> male. As </w:t>
      </w:r>
      <w:r w:rsidR="00316ABF" w:rsidRPr="0089680A">
        <w:rPr>
          <w:rStyle w:val="normaltextrun"/>
          <w:rFonts w:ascii="Arial" w:hAnsi="Arial" w:cs="Arial"/>
          <w:color w:val="000000"/>
        </w:rPr>
        <w:t xml:space="preserve">a </w:t>
      </w:r>
      <w:r w:rsidRPr="0089680A">
        <w:rPr>
          <w:rStyle w:val="normaltextrun"/>
          <w:rFonts w:ascii="Arial" w:hAnsi="Arial" w:cs="Arial"/>
          <w:color w:val="000000"/>
        </w:rPr>
        <w:t xml:space="preserve">leading officer, I had to develop a working strategy for the investigation to be successful. As stated by the </w:t>
      </w:r>
      <w:r w:rsidR="003C41F4" w:rsidRPr="0089680A">
        <w:rPr>
          <w:rStyle w:val="normaltextrun"/>
          <w:rFonts w:ascii="Arial" w:hAnsi="Arial" w:cs="Arial"/>
          <w:color w:val="000000"/>
        </w:rPr>
        <w:t>College</w:t>
      </w:r>
      <w:r w:rsidRPr="0089680A">
        <w:rPr>
          <w:rStyle w:val="normaltextrun"/>
          <w:rFonts w:ascii="Arial" w:hAnsi="Arial" w:cs="Arial"/>
          <w:color w:val="000000"/>
        </w:rPr>
        <w:t xml:space="preserve"> of </w:t>
      </w:r>
      <w:r w:rsidRPr="0089680A">
        <w:rPr>
          <w:rStyle w:val="normaltextrun"/>
          <w:rFonts w:ascii="Arial" w:hAnsi="Arial" w:cs="Arial"/>
          <w:color w:val="000000"/>
        </w:rPr>
        <w:lastRenderedPageBreak/>
        <w:t>Policing (2022) “direct and conduct investigative actions to gather the maximum amount of material which may generate further lines of enquiry”. Following th</w:t>
      </w:r>
      <w:r w:rsidR="00EB3243">
        <w:rPr>
          <w:rStyle w:val="normaltextrun"/>
          <w:rFonts w:ascii="Arial" w:hAnsi="Arial" w:cs="Arial"/>
          <w:color w:val="000000"/>
        </w:rPr>
        <w:t>is</w:t>
      </w:r>
      <w:r w:rsidRPr="0089680A">
        <w:rPr>
          <w:rStyle w:val="normaltextrun"/>
          <w:rFonts w:ascii="Arial" w:hAnsi="Arial" w:cs="Arial"/>
          <w:color w:val="000000"/>
        </w:rPr>
        <w:t xml:space="preserve"> strategy led to further investigations being conducted </w:t>
      </w:r>
      <w:r w:rsidR="00EB3243">
        <w:rPr>
          <w:rStyle w:val="normaltextrun"/>
          <w:rFonts w:ascii="Arial" w:hAnsi="Arial" w:cs="Arial"/>
          <w:color w:val="000000"/>
        </w:rPr>
        <w:t xml:space="preserve">to </w:t>
      </w:r>
      <w:r w:rsidRPr="0089680A">
        <w:rPr>
          <w:rStyle w:val="normaltextrun"/>
          <w:rFonts w:ascii="Arial" w:hAnsi="Arial" w:cs="Arial"/>
          <w:color w:val="000000"/>
        </w:rPr>
        <w:t xml:space="preserve">identify and locate the other involved male. </w:t>
      </w:r>
      <w:r w:rsidR="002C6D4C">
        <w:rPr>
          <w:rStyle w:val="normaltextrun"/>
          <w:rFonts w:ascii="Arial" w:hAnsi="Arial" w:cs="Arial"/>
          <w:color w:val="000000"/>
        </w:rPr>
        <w:t xml:space="preserve">Inquiries </w:t>
      </w:r>
      <w:r w:rsidRPr="0089680A">
        <w:rPr>
          <w:rStyle w:val="normaltextrun"/>
          <w:rFonts w:ascii="Arial" w:hAnsi="Arial" w:cs="Arial"/>
          <w:color w:val="000000"/>
        </w:rPr>
        <w:t xml:space="preserve">are ongoing to locate the male. </w:t>
      </w:r>
      <w:r w:rsidRPr="0089680A">
        <w:rPr>
          <w:rStyle w:val="eop"/>
          <w:rFonts w:ascii="Arial" w:hAnsi="Arial" w:cs="Arial"/>
          <w:color w:val="000000"/>
        </w:rPr>
        <w:t> </w:t>
      </w:r>
    </w:p>
    <w:p w14:paraId="2583A54D" w14:textId="77777777" w:rsidR="00E25CB7" w:rsidRPr="003C41F4" w:rsidRDefault="00E25CB7" w:rsidP="00BE36C7">
      <w:pPr>
        <w:pStyle w:val="paragraph"/>
        <w:shd w:val="clear" w:color="auto" w:fill="FFFFFF"/>
        <w:spacing w:before="0" w:beforeAutospacing="0" w:after="0" w:afterAutospacing="0" w:line="360" w:lineRule="auto"/>
        <w:textAlignment w:val="baseline"/>
        <w:rPr>
          <w:rFonts w:ascii="Arial" w:hAnsi="Arial" w:cs="Arial"/>
          <w:sz w:val="18"/>
          <w:szCs w:val="18"/>
        </w:rPr>
      </w:pPr>
      <w:r w:rsidRPr="003C41F4">
        <w:rPr>
          <w:rStyle w:val="eop"/>
          <w:rFonts w:ascii="Arial" w:hAnsi="Arial" w:cs="Arial"/>
          <w:color w:val="000000"/>
        </w:rPr>
        <w:t> </w:t>
      </w:r>
    </w:p>
    <w:p w14:paraId="46694899" w14:textId="77777777" w:rsidR="00E25CB7" w:rsidRPr="003C41F4" w:rsidRDefault="00E25CB7" w:rsidP="00E25CB7">
      <w:pPr>
        <w:pStyle w:val="paragraph"/>
        <w:shd w:val="clear" w:color="auto" w:fill="FFFFFF"/>
        <w:spacing w:before="0" w:beforeAutospacing="0" w:after="0" w:afterAutospacing="0"/>
        <w:textAlignment w:val="baseline"/>
        <w:rPr>
          <w:rFonts w:ascii="Arial" w:hAnsi="Arial" w:cs="Arial"/>
          <w:sz w:val="18"/>
          <w:szCs w:val="18"/>
        </w:rPr>
      </w:pPr>
      <w:r w:rsidRPr="003C41F4">
        <w:rPr>
          <w:rStyle w:val="eop"/>
          <w:rFonts w:ascii="Arial" w:hAnsi="Arial" w:cs="Arial"/>
          <w:color w:val="000000"/>
        </w:rPr>
        <w:t> </w:t>
      </w:r>
    </w:p>
    <w:p w14:paraId="5012F650" w14:textId="77777777" w:rsidR="00E25CB7" w:rsidRPr="003C41F4" w:rsidRDefault="00E25CB7" w:rsidP="00E25CB7">
      <w:pPr>
        <w:pStyle w:val="paragraph"/>
        <w:shd w:val="clear" w:color="auto" w:fill="FFFFFF"/>
        <w:spacing w:before="0" w:beforeAutospacing="0" w:after="0" w:afterAutospacing="0"/>
        <w:textAlignment w:val="baseline"/>
        <w:rPr>
          <w:rFonts w:ascii="Arial" w:hAnsi="Arial" w:cs="Arial"/>
          <w:sz w:val="18"/>
          <w:szCs w:val="18"/>
        </w:rPr>
      </w:pPr>
      <w:r w:rsidRPr="003C41F4">
        <w:rPr>
          <w:rStyle w:val="eop"/>
          <w:rFonts w:ascii="Arial" w:hAnsi="Arial" w:cs="Arial"/>
          <w:color w:val="000000"/>
        </w:rPr>
        <w:t> </w:t>
      </w:r>
    </w:p>
    <w:p w14:paraId="02804803" w14:textId="0658CF55" w:rsidR="00E25CB7" w:rsidRDefault="00E25CB7" w:rsidP="00E25CB7">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r w:rsidR="00316ABF">
        <w:rPr>
          <w:rStyle w:val="eop"/>
          <w:rFonts w:ascii="Arial" w:hAnsi="Arial" w:cs="Arial"/>
          <w:color w:val="000000"/>
        </w:rPr>
        <w:t>Word count: 13</w:t>
      </w:r>
      <w:r w:rsidR="00671D1A">
        <w:rPr>
          <w:rStyle w:val="eop"/>
          <w:rFonts w:ascii="Arial" w:hAnsi="Arial" w:cs="Arial"/>
          <w:color w:val="000000"/>
        </w:rPr>
        <w:t>81</w:t>
      </w:r>
    </w:p>
    <w:p w14:paraId="0E57529D" w14:textId="77777777" w:rsidR="00E25CB7" w:rsidRDefault="00E25CB7" w:rsidP="00E25CB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0A963EE7" w14:textId="77777777" w:rsidR="00E25CB7" w:rsidRPr="00270EEB" w:rsidRDefault="00E25CB7"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334A2E" w14:textId="77777777" w:rsidR="0089680A" w:rsidRDefault="0089680A" w:rsidP="0089680A">
      <w:pPr>
        <w:rPr>
          <w:sz w:val="24"/>
          <w:szCs w:val="24"/>
        </w:rPr>
      </w:pPr>
    </w:p>
    <w:p w14:paraId="36D9337E" w14:textId="77777777" w:rsidR="00671D1A" w:rsidRDefault="00671D1A" w:rsidP="0089680A">
      <w:pPr>
        <w:rPr>
          <w:sz w:val="24"/>
          <w:szCs w:val="24"/>
        </w:rPr>
      </w:pPr>
    </w:p>
    <w:p w14:paraId="205BB837" w14:textId="77777777" w:rsidR="00671D1A" w:rsidRDefault="00671D1A" w:rsidP="0089680A">
      <w:pPr>
        <w:rPr>
          <w:sz w:val="24"/>
          <w:szCs w:val="24"/>
        </w:rPr>
      </w:pPr>
    </w:p>
    <w:p w14:paraId="752A55DD" w14:textId="77777777" w:rsidR="00671D1A" w:rsidRDefault="00671D1A" w:rsidP="0089680A">
      <w:pPr>
        <w:rPr>
          <w:sz w:val="24"/>
          <w:szCs w:val="24"/>
        </w:rPr>
      </w:pPr>
    </w:p>
    <w:p w14:paraId="790DE14C" w14:textId="77777777" w:rsidR="00671D1A" w:rsidRDefault="00671D1A" w:rsidP="0089680A">
      <w:pPr>
        <w:rPr>
          <w:sz w:val="24"/>
          <w:szCs w:val="24"/>
        </w:rPr>
      </w:pPr>
    </w:p>
    <w:p w14:paraId="3BB11DD4" w14:textId="77777777" w:rsidR="00671D1A" w:rsidRDefault="00671D1A" w:rsidP="0089680A">
      <w:pPr>
        <w:rPr>
          <w:sz w:val="24"/>
          <w:szCs w:val="24"/>
        </w:rPr>
      </w:pPr>
    </w:p>
    <w:p w14:paraId="5B0288BE" w14:textId="77777777" w:rsidR="00671D1A" w:rsidRDefault="00671D1A" w:rsidP="0089680A">
      <w:pPr>
        <w:rPr>
          <w:sz w:val="24"/>
          <w:szCs w:val="24"/>
        </w:rPr>
      </w:pPr>
    </w:p>
    <w:p w14:paraId="66CFE14F" w14:textId="77777777" w:rsidR="00671D1A" w:rsidRDefault="00671D1A" w:rsidP="0089680A">
      <w:pPr>
        <w:rPr>
          <w:sz w:val="24"/>
          <w:szCs w:val="24"/>
        </w:rPr>
      </w:pPr>
    </w:p>
    <w:p w14:paraId="31261AEE" w14:textId="77777777" w:rsidR="00671D1A" w:rsidRDefault="00671D1A" w:rsidP="0089680A">
      <w:pPr>
        <w:rPr>
          <w:sz w:val="24"/>
          <w:szCs w:val="24"/>
        </w:rPr>
      </w:pPr>
    </w:p>
    <w:p w14:paraId="4E6C8E22" w14:textId="77777777" w:rsidR="00671D1A" w:rsidRDefault="00671D1A" w:rsidP="0089680A">
      <w:pPr>
        <w:rPr>
          <w:sz w:val="24"/>
          <w:szCs w:val="24"/>
        </w:rPr>
      </w:pPr>
    </w:p>
    <w:p w14:paraId="470C1526" w14:textId="77777777" w:rsidR="00671D1A" w:rsidRDefault="00671D1A" w:rsidP="0089680A">
      <w:pPr>
        <w:rPr>
          <w:sz w:val="24"/>
          <w:szCs w:val="24"/>
        </w:rPr>
      </w:pPr>
    </w:p>
    <w:p w14:paraId="132AC8F7" w14:textId="77777777" w:rsidR="00671D1A" w:rsidRDefault="00671D1A" w:rsidP="0089680A">
      <w:pPr>
        <w:rPr>
          <w:sz w:val="24"/>
          <w:szCs w:val="24"/>
        </w:rPr>
      </w:pPr>
    </w:p>
    <w:p w14:paraId="3A9842E1" w14:textId="77777777" w:rsidR="00671D1A" w:rsidRDefault="00671D1A" w:rsidP="0089680A">
      <w:pPr>
        <w:rPr>
          <w:sz w:val="24"/>
          <w:szCs w:val="24"/>
        </w:rPr>
      </w:pPr>
    </w:p>
    <w:p w14:paraId="0C274676" w14:textId="77777777" w:rsidR="00671D1A" w:rsidRDefault="00671D1A" w:rsidP="0089680A">
      <w:pPr>
        <w:rPr>
          <w:sz w:val="24"/>
          <w:szCs w:val="24"/>
        </w:rPr>
      </w:pPr>
    </w:p>
    <w:p w14:paraId="392E28EC" w14:textId="77777777" w:rsidR="00671D1A" w:rsidRDefault="00671D1A" w:rsidP="0089680A">
      <w:pPr>
        <w:rPr>
          <w:sz w:val="24"/>
          <w:szCs w:val="24"/>
        </w:rPr>
      </w:pPr>
    </w:p>
    <w:p w14:paraId="70B3A8D1" w14:textId="77777777" w:rsidR="00671D1A" w:rsidRDefault="00671D1A" w:rsidP="0089680A">
      <w:pPr>
        <w:rPr>
          <w:sz w:val="24"/>
          <w:szCs w:val="24"/>
        </w:rPr>
      </w:pPr>
    </w:p>
    <w:p w14:paraId="07546B65" w14:textId="77777777" w:rsidR="00671D1A" w:rsidRDefault="00671D1A" w:rsidP="0089680A">
      <w:pPr>
        <w:rPr>
          <w:sz w:val="24"/>
          <w:szCs w:val="24"/>
        </w:rPr>
      </w:pPr>
    </w:p>
    <w:p w14:paraId="7CCB405A" w14:textId="77777777" w:rsidR="00671D1A" w:rsidRDefault="00671D1A" w:rsidP="0089680A">
      <w:pPr>
        <w:rPr>
          <w:sz w:val="24"/>
          <w:szCs w:val="24"/>
        </w:rPr>
      </w:pPr>
    </w:p>
    <w:p w14:paraId="2DC36171" w14:textId="77777777" w:rsidR="00671D1A" w:rsidRDefault="00671D1A" w:rsidP="0089680A">
      <w:pPr>
        <w:rPr>
          <w:sz w:val="24"/>
          <w:szCs w:val="24"/>
        </w:rPr>
      </w:pPr>
    </w:p>
    <w:p w14:paraId="6A228B1D" w14:textId="77777777" w:rsidR="00671D1A" w:rsidRDefault="00671D1A" w:rsidP="0089680A">
      <w:pPr>
        <w:rPr>
          <w:sz w:val="24"/>
          <w:szCs w:val="24"/>
        </w:rPr>
      </w:pPr>
    </w:p>
    <w:p w14:paraId="0BE5BAA0" w14:textId="77777777" w:rsidR="00671D1A" w:rsidRDefault="00671D1A" w:rsidP="0089680A">
      <w:pPr>
        <w:rPr>
          <w:sz w:val="24"/>
          <w:szCs w:val="24"/>
        </w:rPr>
      </w:pPr>
    </w:p>
    <w:p w14:paraId="1ED8FF83" w14:textId="77777777" w:rsidR="00671D1A" w:rsidRDefault="00671D1A" w:rsidP="0089680A">
      <w:pPr>
        <w:rPr>
          <w:sz w:val="24"/>
          <w:szCs w:val="24"/>
        </w:rPr>
      </w:pPr>
    </w:p>
    <w:p w14:paraId="701255B7" w14:textId="77777777" w:rsidR="00671D1A" w:rsidRDefault="00671D1A" w:rsidP="0089680A">
      <w:pPr>
        <w:rPr>
          <w:sz w:val="24"/>
          <w:szCs w:val="24"/>
        </w:rPr>
      </w:pPr>
    </w:p>
    <w:p w14:paraId="6A54AC48" w14:textId="77777777" w:rsidR="00671D1A" w:rsidRDefault="00671D1A" w:rsidP="0089680A">
      <w:pPr>
        <w:rPr>
          <w:sz w:val="24"/>
          <w:szCs w:val="24"/>
        </w:rPr>
      </w:pPr>
    </w:p>
    <w:p w14:paraId="4DA52F6E" w14:textId="77777777" w:rsidR="00671D1A" w:rsidRDefault="00671D1A" w:rsidP="0089680A">
      <w:pPr>
        <w:rPr>
          <w:sz w:val="24"/>
          <w:szCs w:val="24"/>
        </w:rPr>
      </w:pPr>
    </w:p>
    <w:p w14:paraId="4C492176" w14:textId="77777777" w:rsidR="00671D1A" w:rsidRDefault="00671D1A" w:rsidP="0089680A">
      <w:pPr>
        <w:rPr>
          <w:sz w:val="24"/>
          <w:szCs w:val="24"/>
        </w:rPr>
      </w:pPr>
    </w:p>
    <w:p w14:paraId="7FF7D9C2" w14:textId="77777777" w:rsidR="00671D1A" w:rsidRDefault="00671D1A" w:rsidP="0089680A">
      <w:pPr>
        <w:rPr>
          <w:sz w:val="24"/>
          <w:szCs w:val="24"/>
        </w:rPr>
      </w:pPr>
    </w:p>
    <w:p w14:paraId="12B63DB9" w14:textId="77777777" w:rsidR="00671D1A" w:rsidRDefault="00671D1A" w:rsidP="0089680A">
      <w:pPr>
        <w:rPr>
          <w:sz w:val="24"/>
          <w:szCs w:val="24"/>
        </w:rPr>
      </w:pPr>
    </w:p>
    <w:p w14:paraId="3AC32C4E" w14:textId="77777777" w:rsidR="00671D1A" w:rsidRDefault="00671D1A" w:rsidP="0089680A">
      <w:pPr>
        <w:rPr>
          <w:sz w:val="24"/>
          <w:szCs w:val="24"/>
        </w:rPr>
      </w:pPr>
    </w:p>
    <w:p w14:paraId="231421F9" w14:textId="77777777" w:rsidR="00671D1A" w:rsidRDefault="00671D1A" w:rsidP="0089680A">
      <w:pPr>
        <w:rPr>
          <w:sz w:val="24"/>
          <w:szCs w:val="24"/>
        </w:rPr>
      </w:pPr>
    </w:p>
    <w:p w14:paraId="73DDEA1B" w14:textId="77777777" w:rsidR="00671D1A" w:rsidRDefault="00671D1A" w:rsidP="0089680A">
      <w:pPr>
        <w:rPr>
          <w:sz w:val="24"/>
          <w:szCs w:val="24"/>
        </w:rPr>
      </w:pPr>
    </w:p>
    <w:p w14:paraId="5DE590BF" w14:textId="77777777" w:rsidR="00671D1A" w:rsidRDefault="00671D1A" w:rsidP="0089680A">
      <w:pPr>
        <w:rPr>
          <w:sz w:val="24"/>
          <w:szCs w:val="24"/>
        </w:rPr>
      </w:pPr>
    </w:p>
    <w:p w14:paraId="4A36B35D" w14:textId="77777777" w:rsidR="00671D1A" w:rsidRDefault="00671D1A" w:rsidP="0089680A">
      <w:pPr>
        <w:rPr>
          <w:sz w:val="24"/>
          <w:szCs w:val="24"/>
        </w:rPr>
      </w:pPr>
    </w:p>
    <w:p w14:paraId="24955BDB" w14:textId="77777777" w:rsidR="00671D1A" w:rsidRDefault="00671D1A" w:rsidP="0089680A">
      <w:pPr>
        <w:rPr>
          <w:sz w:val="24"/>
          <w:szCs w:val="24"/>
        </w:rPr>
      </w:pPr>
    </w:p>
    <w:p w14:paraId="2166B0D0" w14:textId="77777777" w:rsidR="00671D1A" w:rsidRDefault="00671D1A" w:rsidP="0089680A">
      <w:pPr>
        <w:rPr>
          <w:sz w:val="24"/>
          <w:szCs w:val="24"/>
        </w:rPr>
      </w:pPr>
    </w:p>
    <w:p w14:paraId="566C2705" w14:textId="77777777" w:rsidR="00671D1A" w:rsidRDefault="00671D1A" w:rsidP="0089680A">
      <w:pPr>
        <w:rPr>
          <w:sz w:val="24"/>
          <w:szCs w:val="24"/>
        </w:rPr>
      </w:pPr>
    </w:p>
    <w:p w14:paraId="41EC6269" w14:textId="77777777" w:rsidR="00671D1A" w:rsidRDefault="00671D1A" w:rsidP="0089680A">
      <w:pPr>
        <w:rPr>
          <w:sz w:val="24"/>
          <w:szCs w:val="24"/>
        </w:rPr>
      </w:pPr>
    </w:p>
    <w:p w14:paraId="1480CC6F" w14:textId="77777777" w:rsidR="00671D1A" w:rsidRDefault="00671D1A" w:rsidP="0089680A">
      <w:pPr>
        <w:rPr>
          <w:sz w:val="24"/>
          <w:szCs w:val="24"/>
        </w:rPr>
      </w:pPr>
    </w:p>
    <w:p w14:paraId="338F52C0" w14:textId="77777777" w:rsidR="00671D1A" w:rsidRDefault="00671D1A" w:rsidP="0089680A">
      <w:pPr>
        <w:rPr>
          <w:sz w:val="24"/>
          <w:szCs w:val="24"/>
        </w:rPr>
      </w:pPr>
    </w:p>
    <w:p w14:paraId="0CFD162A" w14:textId="20327EB3" w:rsidR="42A396E4" w:rsidRDefault="42A396E4" w:rsidP="0089680A">
      <w:pPr>
        <w:jc w:val="center"/>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00773ECF">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773ECF">
        <w:tc>
          <w:tcPr>
            <w:tcW w:w="2318" w:type="dxa"/>
            <w:shd w:val="clear" w:color="auto" w:fill="auto"/>
          </w:tcPr>
          <w:p w14:paraId="66224223" w14:textId="53575E3A" w:rsidR="00220D06" w:rsidRPr="00270EEB" w:rsidRDefault="00C64161" w:rsidP="0089680A">
            <w:pPr>
              <w:spacing w:line="360" w:lineRule="auto"/>
              <w:jc w:val="both"/>
              <w:rPr>
                <w:sz w:val="24"/>
                <w:szCs w:val="24"/>
              </w:rPr>
            </w:pPr>
            <w:r>
              <w:rPr>
                <w:sz w:val="24"/>
                <w:szCs w:val="24"/>
              </w:rPr>
              <w:t xml:space="preserve">Improve and maintain fitness levels </w:t>
            </w:r>
            <w:proofErr w:type="gramStart"/>
            <w:r>
              <w:rPr>
                <w:sz w:val="24"/>
                <w:szCs w:val="24"/>
              </w:rPr>
              <w:t>in order to</w:t>
            </w:r>
            <w:proofErr w:type="gramEnd"/>
            <w:r>
              <w:rPr>
                <w:sz w:val="24"/>
                <w:szCs w:val="24"/>
              </w:rPr>
              <w:t xml:space="preserve"> deal with general job expectancies. To become a healthier version of myself.</w:t>
            </w:r>
          </w:p>
          <w:p w14:paraId="4B5016F9" w14:textId="77777777" w:rsidR="00220D06" w:rsidRPr="00270EEB" w:rsidRDefault="00220D06" w:rsidP="0089680A">
            <w:pPr>
              <w:spacing w:line="360" w:lineRule="auto"/>
              <w:jc w:val="both"/>
              <w:rPr>
                <w:sz w:val="24"/>
                <w:szCs w:val="24"/>
              </w:rPr>
            </w:pPr>
          </w:p>
          <w:p w14:paraId="5A8E3BA0" w14:textId="77777777" w:rsidR="00220D06" w:rsidRPr="00270EEB" w:rsidRDefault="00220D06" w:rsidP="0089680A">
            <w:pPr>
              <w:spacing w:line="360" w:lineRule="auto"/>
              <w:jc w:val="both"/>
              <w:rPr>
                <w:sz w:val="24"/>
                <w:szCs w:val="24"/>
              </w:rPr>
            </w:pPr>
          </w:p>
          <w:p w14:paraId="1D925BEB" w14:textId="77777777" w:rsidR="00220D06" w:rsidRPr="00270EEB" w:rsidRDefault="00220D06" w:rsidP="0089680A">
            <w:pPr>
              <w:spacing w:line="360" w:lineRule="auto"/>
              <w:jc w:val="both"/>
              <w:rPr>
                <w:sz w:val="24"/>
                <w:szCs w:val="24"/>
              </w:rPr>
            </w:pPr>
          </w:p>
          <w:p w14:paraId="43FC3966" w14:textId="77777777" w:rsidR="00220D06" w:rsidRPr="00270EEB" w:rsidRDefault="00220D06" w:rsidP="0089680A">
            <w:pPr>
              <w:spacing w:line="360" w:lineRule="auto"/>
              <w:jc w:val="both"/>
              <w:rPr>
                <w:sz w:val="24"/>
                <w:szCs w:val="24"/>
              </w:rPr>
            </w:pPr>
          </w:p>
          <w:p w14:paraId="3E32D5F2" w14:textId="77777777" w:rsidR="00220D06" w:rsidRPr="00270EEB" w:rsidRDefault="00220D06" w:rsidP="0089680A">
            <w:pPr>
              <w:spacing w:line="360" w:lineRule="auto"/>
              <w:jc w:val="both"/>
              <w:rPr>
                <w:sz w:val="24"/>
                <w:szCs w:val="24"/>
              </w:rPr>
            </w:pPr>
          </w:p>
          <w:p w14:paraId="3F46813A" w14:textId="77777777" w:rsidR="00220D06" w:rsidRPr="00270EEB" w:rsidRDefault="00220D06" w:rsidP="0089680A">
            <w:pPr>
              <w:spacing w:line="360" w:lineRule="auto"/>
              <w:jc w:val="both"/>
              <w:rPr>
                <w:sz w:val="24"/>
                <w:szCs w:val="24"/>
              </w:rPr>
            </w:pPr>
          </w:p>
          <w:p w14:paraId="0ED85F85" w14:textId="77777777" w:rsidR="00220D06" w:rsidRPr="00270EEB" w:rsidRDefault="00220D06" w:rsidP="0089680A">
            <w:pPr>
              <w:spacing w:line="360" w:lineRule="auto"/>
              <w:jc w:val="both"/>
              <w:rPr>
                <w:sz w:val="24"/>
                <w:szCs w:val="24"/>
              </w:rPr>
            </w:pPr>
          </w:p>
        </w:tc>
        <w:tc>
          <w:tcPr>
            <w:tcW w:w="2249" w:type="dxa"/>
            <w:shd w:val="clear" w:color="auto" w:fill="auto"/>
          </w:tcPr>
          <w:p w14:paraId="12B0DA02" w14:textId="55A3BA78" w:rsidR="00220D06" w:rsidRDefault="00C64161" w:rsidP="0089680A">
            <w:pPr>
              <w:spacing w:line="360" w:lineRule="auto"/>
              <w:jc w:val="both"/>
              <w:rPr>
                <w:sz w:val="24"/>
                <w:szCs w:val="24"/>
              </w:rPr>
            </w:pPr>
            <w:r>
              <w:rPr>
                <w:sz w:val="24"/>
                <w:szCs w:val="24"/>
              </w:rPr>
              <w:t>I will be joining the local park run and encouraging friends/family to work with me to achieve my goal of becoming fitter to keep me motivated and focused. I have also joined a gym where I can work on gaining strength as well as improving my cardiovascular system.</w:t>
            </w:r>
          </w:p>
          <w:p w14:paraId="1DD535CE" w14:textId="349E090E" w:rsidR="00773ECF" w:rsidRPr="00270EEB" w:rsidRDefault="00773ECF" w:rsidP="0089680A">
            <w:pPr>
              <w:spacing w:line="360" w:lineRule="auto"/>
              <w:jc w:val="both"/>
              <w:rPr>
                <w:sz w:val="24"/>
                <w:szCs w:val="24"/>
              </w:rPr>
            </w:pPr>
            <w:r>
              <w:rPr>
                <w:sz w:val="24"/>
                <w:szCs w:val="24"/>
              </w:rPr>
              <w:t xml:space="preserve">This will allow me to be confident in my capability </w:t>
            </w:r>
            <w:r w:rsidR="00EE67A4">
              <w:rPr>
                <w:sz w:val="24"/>
                <w:szCs w:val="24"/>
              </w:rPr>
              <w:t xml:space="preserve">and </w:t>
            </w:r>
            <w:r w:rsidR="00C252B4">
              <w:rPr>
                <w:sz w:val="24"/>
                <w:szCs w:val="24"/>
              </w:rPr>
              <w:t>job-related</w:t>
            </w:r>
            <w:r>
              <w:rPr>
                <w:sz w:val="24"/>
                <w:szCs w:val="24"/>
              </w:rPr>
              <w:t xml:space="preserve"> fitness requirements.</w:t>
            </w:r>
          </w:p>
        </w:tc>
        <w:tc>
          <w:tcPr>
            <w:tcW w:w="2230" w:type="dxa"/>
            <w:shd w:val="clear" w:color="auto" w:fill="auto"/>
          </w:tcPr>
          <w:p w14:paraId="45E80540" w14:textId="54C8AF08" w:rsidR="00220D06" w:rsidRDefault="00C64161" w:rsidP="0089680A">
            <w:pPr>
              <w:spacing w:line="360" w:lineRule="auto"/>
              <w:jc w:val="both"/>
              <w:rPr>
                <w:sz w:val="24"/>
                <w:szCs w:val="24"/>
              </w:rPr>
            </w:pPr>
            <w:r>
              <w:rPr>
                <w:sz w:val="24"/>
                <w:szCs w:val="24"/>
              </w:rPr>
              <w:t xml:space="preserve">I am working with a Personal trainer to achieve this. This ensures I have </w:t>
            </w:r>
            <w:r w:rsidR="0075210E">
              <w:rPr>
                <w:sz w:val="24"/>
                <w:szCs w:val="24"/>
              </w:rPr>
              <w:t>accountability</w:t>
            </w:r>
            <w:r>
              <w:rPr>
                <w:sz w:val="24"/>
                <w:szCs w:val="24"/>
              </w:rPr>
              <w:t xml:space="preserve"> and allows me to stay focused.</w:t>
            </w:r>
          </w:p>
          <w:p w14:paraId="177DD410" w14:textId="7D6C9D8B" w:rsidR="00C64161" w:rsidRPr="00270EEB" w:rsidRDefault="00C64161" w:rsidP="0089680A">
            <w:pPr>
              <w:spacing w:line="360" w:lineRule="auto"/>
              <w:jc w:val="both"/>
              <w:rPr>
                <w:sz w:val="24"/>
                <w:szCs w:val="24"/>
              </w:rPr>
            </w:pPr>
            <w:r>
              <w:rPr>
                <w:sz w:val="24"/>
                <w:szCs w:val="24"/>
              </w:rPr>
              <w:t xml:space="preserve">I will also rely on family and friends to participate in local park runs and encourage me to </w:t>
            </w:r>
            <w:r w:rsidR="00773ECF">
              <w:rPr>
                <w:sz w:val="24"/>
                <w:szCs w:val="24"/>
              </w:rPr>
              <w:t>persevere.</w:t>
            </w:r>
          </w:p>
        </w:tc>
        <w:tc>
          <w:tcPr>
            <w:tcW w:w="2230" w:type="dxa"/>
            <w:shd w:val="clear" w:color="auto" w:fill="auto"/>
          </w:tcPr>
          <w:p w14:paraId="1F90E38B" w14:textId="4AE4EB2F" w:rsidR="00773ECF" w:rsidRPr="00773ECF" w:rsidRDefault="00773ECF" w:rsidP="0089680A">
            <w:pPr>
              <w:spacing w:line="360" w:lineRule="auto"/>
              <w:jc w:val="both"/>
              <w:rPr>
                <w:sz w:val="24"/>
                <w:szCs w:val="24"/>
              </w:rPr>
            </w:pPr>
            <w:r>
              <w:rPr>
                <w:sz w:val="24"/>
                <w:szCs w:val="24"/>
              </w:rPr>
              <w:t>I would like to see a noticeable difference and to feel confident in work-related fitness by my annual fitness test which will take place in September 2023.</w:t>
            </w:r>
          </w:p>
        </w:tc>
      </w:tr>
      <w:tr w:rsidR="00220D06" w:rsidRPr="00270EEB" w14:paraId="4DD6097A" w14:textId="77777777" w:rsidTr="00773ECF">
        <w:tc>
          <w:tcPr>
            <w:tcW w:w="2318" w:type="dxa"/>
            <w:shd w:val="clear" w:color="auto" w:fill="auto"/>
          </w:tcPr>
          <w:p w14:paraId="78E923B6" w14:textId="7640010D" w:rsidR="00220D06" w:rsidRPr="00270EEB" w:rsidRDefault="00E6571D" w:rsidP="0089680A">
            <w:pPr>
              <w:spacing w:line="360" w:lineRule="auto"/>
              <w:jc w:val="both"/>
              <w:rPr>
                <w:sz w:val="24"/>
                <w:szCs w:val="24"/>
              </w:rPr>
            </w:pPr>
            <w:r>
              <w:rPr>
                <w:sz w:val="24"/>
                <w:szCs w:val="24"/>
              </w:rPr>
              <w:t xml:space="preserve">To be more </w:t>
            </w:r>
            <w:r>
              <w:rPr>
                <w:sz w:val="24"/>
                <w:szCs w:val="24"/>
              </w:rPr>
              <w:lastRenderedPageBreak/>
              <w:t>co</w:t>
            </w:r>
            <w:r w:rsidR="00BA1C6F">
              <w:rPr>
                <w:sz w:val="24"/>
                <w:szCs w:val="24"/>
              </w:rPr>
              <w:t xml:space="preserve">nfident </w:t>
            </w:r>
            <w:r w:rsidR="00304A13">
              <w:rPr>
                <w:sz w:val="24"/>
                <w:szCs w:val="24"/>
              </w:rPr>
              <w:t>in statement writing.</w:t>
            </w:r>
          </w:p>
          <w:p w14:paraId="230BFF7F" w14:textId="77777777" w:rsidR="00220D06" w:rsidRPr="00270EEB" w:rsidRDefault="00220D06" w:rsidP="0089680A">
            <w:pPr>
              <w:spacing w:line="360" w:lineRule="auto"/>
              <w:jc w:val="both"/>
              <w:rPr>
                <w:sz w:val="24"/>
                <w:szCs w:val="24"/>
              </w:rPr>
            </w:pPr>
          </w:p>
          <w:p w14:paraId="1E5577CA" w14:textId="77777777" w:rsidR="00220D06" w:rsidRPr="00270EEB" w:rsidRDefault="00220D06" w:rsidP="0089680A">
            <w:pPr>
              <w:spacing w:line="360" w:lineRule="auto"/>
              <w:jc w:val="both"/>
              <w:rPr>
                <w:sz w:val="24"/>
                <w:szCs w:val="24"/>
              </w:rPr>
            </w:pPr>
          </w:p>
          <w:p w14:paraId="4FE15341" w14:textId="77777777" w:rsidR="00220D06" w:rsidRPr="00270EEB" w:rsidRDefault="00220D06" w:rsidP="0089680A">
            <w:pPr>
              <w:spacing w:line="360" w:lineRule="auto"/>
              <w:jc w:val="both"/>
              <w:rPr>
                <w:sz w:val="24"/>
                <w:szCs w:val="24"/>
              </w:rPr>
            </w:pPr>
          </w:p>
          <w:p w14:paraId="1243BA69" w14:textId="77777777" w:rsidR="00220D06" w:rsidRPr="00270EEB" w:rsidRDefault="00220D06" w:rsidP="0089680A">
            <w:pPr>
              <w:spacing w:line="360" w:lineRule="auto"/>
              <w:jc w:val="both"/>
              <w:rPr>
                <w:sz w:val="24"/>
                <w:szCs w:val="24"/>
              </w:rPr>
            </w:pPr>
          </w:p>
          <w:p w14:paraId="4B5300CC" w14:textId="77777777" w:rsidR="00220D06" w:rsidRPr="00270EEB" w:rsidRDefault="00220D06" w:rsidP="0089680A">
            <w:pPr>
              <w:spacing w:line="360" w:lineRule="auto"/>
              <w:jc w:val="both"/>
              <w:rPr>
                <w:sz w:val="24"/>
                <w:szCs w:val="24"/>
              </w:rPr>
            </w:pPr>
          </w:p>
        </w:tc>
        <w:tc>
          <w:tcPr>
            <w:tcW w:w="2249" w:type="dxa"/>
            <w:shd w:val="clear" w:color="auto" w:fill="auto"/>
          </w:tcPr>
          <w:p w14:paraId="2F8F8170" w14:textId="10753D0C" w:rsidR="00220D06" w:rsidRDefault="00C252B4" w:rsidP="0089680A">
            <w:pPr>
              <w:spacing w:line="360" w:lineRule="auto"/>
              <w:jc w:val="both"/>
              <w:rPr>
                <w:sz w:val="24"/>
                <w:szCs w:val="24"/>
              </w:rPr>
            </w:pPr>
            <w:r>
              <w:rPr>
                <w:sz w:val="24"/>
                <w:szCs w:val="24"/>
              </w:rPr>
              <w:lastRenderedPageBreak/>
              <w:t xml:space="preserve">During my initial </w:t>
            </w:r>
            <w:r>
              <w:rPr>
                <w:sz w:val="24"/>
                <w:szCs w:val="24"/>
              </w:rPr>
              <w:lastRenderedPageBreak/>
              <w:t>probation</w:t>
            </w:r>
            <w:r w:rsidR="00EE67A4">
              <w:rPr>
                <w:sz w:val="24"/>
                <w:szCs w:val="24"/>
              </w:rPr>
              <w:t>,</w:t>
            </w:r>
            <w:r>
              <w:rPr>
                <w:sz w:val="24"/>
                <w:szCs w:val="24"/>
              </w:rPr>
              <w:t xml:space="preserve"> I will ensure that all my statements are </w:t>
            </w:r>
            <w:r w:rsidR="00353CD7">
              <w:rPr>
                <w:sz w:val="24"/>
                <w:szCs w:val="24"/>
              </w:rPr>
              <w:t>within force standards by consulting with my tutor.</w:t>
            </w:r>
          </w:p>
          <w:p w14:paraId="4A5263DB" w14:textId="7CB3A96E" w:rsidR="00353CD7" w:rsidRPr="00270EEB" w:rsidRDefault="00353CD7" w:rsidP="0089680A">
            <w:pPr>
              <w:spacing w:line="360" w:lineRule="auto"/>
              <w:jc w:val="both"/>
              <w:rPr>
                <w:sz w:val="24"/>
                <w:szCs w:val="24"/>
              </w:rPr>
            </w:pPr>
            <w:r>
              <w:rPr>
                <w:sz w:val="24"/>
                <w:szCs w:val="24"/>
              </w:rPr>
              <w:t xml:space="preserve">I will also </w:t>
            </w:r>
            <w:proofErr w:type="gramStart"/>
            <w:r>
              <w:rPr>
                <w:sz w:val="24"/>
                <w:szCs w:val="24"/>
              </w:rPr>
              <w:t>make an effort</w:t>
            </w:r>
            <w:proofErr w:type="gramEnd"/>
            <w:r>
              <w:rPr>
                <w:sz w:val="24"/>
                <w:szCs w:val="24"/>
              </w:rPr>
              <w:t xml:space="preserve"> to be the lead officer in all </w:t>
            </w:r>
            <w:r w:rsidR="00180BAE">
              <w:rPr>
                <w:sz w:val="24"/>
                <w:szCs w:val="24"/>
              </w:rPr>
              <w:t>statement-taking</w:t>
            </w:r>
            <w:r>
              <w:rPr>
                <w:sz w:val="24"/>
                <w:szCs w:val="24"/>
              </w:rPr>
              <w:t xml:space="preserve"> so I can gain experience and practice.</w:t>
            </w:r>
          </w:p>
        </w:tc>
        <w:tc>
          <w:tcPr>
            <w:tcW w:w="2230" w:type="dxa"/>
            <w:shd w:val="clear" w:color="auto" w:fill="auto"/>
          </w:tcPr>
          <w:p w14:paraId="6F919E7D" w14:textId="1377EA62" w:rsidR="00220D06" w:rsidRDefault="00180BAE" w:rsidP="0089680A">
            <w:pPr>
              <w:spacing w:line="360" w:lineRule="auto"/>
              <w:jc w:val="both"/>
              <w:rPr>
                <w:sz w:val="24"/>
                <w:szCs w:val="24"/>
              </w:rPr>
            </w:pPr>
            <w:r>
              <w:rPr>
                <w:sz w:val="24"/>
                <w:szCs w:val="24"/>
              </w:rPr>
              <w:lastRenderedPageBreak/>
              <w:t xml:space="preserve">College of </w:t>
            </w:r>
            <w:r w:rsidR="00B66196">
              <w:rPr>
                <w:sz w:val="24"/>
                <w:szCs w:val="24"/>
              </w:rPr>
              <w:t>Policing</w:t>
            </w:r>
            <w:r>
              <w:rPr>
                <w:sz w:val="24"/>
                <w:szCs w:val="24"/>
              </w:rPr>
              <w:t xml:space="preserve"> </w:t>
            </w:r>
            <w:r w:rsidR="00EE67A4">
              <w:rPr>
                <w:sz w:val="24"/>
                <w:szCs w:val="24"/>
              </w:rPr>
              <w:lastRenderedPageBreak/>
              <w:t>has</w:t>
            </w:r>
            <w:r>
              <w:rPr>
                <w:sz w:val="24"/>
                <w:szCs w:val="24"/>
              </w:rPr>
              <w:t xml:space="preserve"> </w:t>
            </w:r>
            <w:r w:rsidR="00B66196">
              <w:rPr>
                <w:sz w:val="24"/>
                <w:szCs w:val="24"/>
              </w:rPr>
              <w:t>examples and videos of statement taking so I will study those.</w:t>
            </w:r>
          </w:p>
          <w:p w14:paraId="55CDA8EA" w14:textId="7A676A2B" w:rsidR="00B66196" w:rsidRPr="00270EEB" w:rsidRDefault="00B66196" w:rsidP="0089680A">
            <w:pPr>
              <w:spacing w:line="360" w:lineRule="auto"/>
              <w:jc w:val="both"/>
              <w:rPr>
                <w:sz w:val="24"/>
                <w:szCs w:val="24"/>
              </w:rPr>
            </w:pPr>
            <w:r>
              <w:rPr>
                <w:sz w:val="24"/>
                <w:szCs w:val="24"/>
              </w:rPr>
              <w:t xml:space="preserve">I will also gain knowledge from reading past statements taking from a variety of officers </w:t>
            </w:r>
            <w:proofErr w:type="gramStart"/>
            <w:r>
              <w:rPr>
                <w:sz w:val="24"/>
                <w:szCs w:val="24"/>
              </w:rPr>
              <w:t>in order to</w:t>
            </w:r>
            <w:proofErr w:type="gramEnd"/>
            <w:r>
              <w:rPr>
                <w:sz w:val="24"/>
                <w:szCs w:val="24"/>
              </w:rPr>
              <w:t xml:space="preserve"> identify commonalities to ensure I am covering all basis when conducting an investigation.</w:t>
            </w:r>
          </w:p>
        </w:tc>
        <w:tc>
          <w:tcPr>
            <w:tcW w:w="2230" w:type="dxa"/>
            <w:shd w:val="clear" w:color="auto" w:fill="auto"/>
          </w:tcPr>
          <w:p w14:paraId="25AAFC86" w14:textId="23BEC93B" w:rsidR="62FE5CAF" w:rsidRDefault="00B66196" w:rsidP="0089680A">
            <w:pPr>
              <w:spacing w:line="360" w:lineRule="auto"/>
              <w:jc w:val="both"/>
              <w:rPr>
                <w:sz w:val="24"/>
                <w:szCs w:val="24"/>
              </w:rPr>
            </w:pPr>
            <w:r>
              <w:rPr>
                <w:sz w:val="24"/>
                <w:szCs w:val="24"/>
              </w:rPr>
              <w:lastRenderedPageBreak/>
              <w:t xml:space="preserve">I would like to be </w:t>
            </w:r>
            <w:r w:rsidR="00706968">
              <w:rPr>
                <w:sz w:val="24"/>
                <w:szCs w:val="24"/>
              </w:rPr>
              <w:lastRenderedPageBreak/>
              <w:t>confident</w:t>
            </w:r>
            <w:r>
              <w:rPr>
                <w:sz w:val="24"/>
                <w:szCs w:val="24"/>
              </w:rPr>
              <w:t xml:space="preserve"> in statement writing by </w:t>
            </w:r>
            <w:r w:rsidR="00706968">
              <w:rPr>
                <w:sz w:val="24"/>
                <w:szCs w:val="24"/>
              </w:rPr>
              <w:t>July 2023.</w:t>
            </w:r>
          </w:p>
        </w:tc>
      </w:tr>
      <w:tr w:rsidR="00220D06" w:rsidRPr="00270EEB" w14:paraId="32973BBE" w14:textId="77777777" w:rsidTr="00773ECF">
        <w:tc>
          <w:tcPr>
            <w:tcW w:w="2318" w:type="dxa"/>
            <w:shd w:val="clear" w:color="auto" w:fill="auto"/>
          </w:tcPr>
          <w:p w14:paraId="27365973" w14:textId="77777777" w:rsidR="00220D06" w:rsidRPr="00270EEB" w:rsidRDefault="00220D06" w:rsidP="0089680A">
            <w:pPr>
              <w:spacing w:line="360" w:lineRule="auto"/>
              <w:jc w:val="both"/>
              <w:rPr>
                <w:sz w:val="24"/>
                <w:szCs w:val="24"/>
              </w:rPr>
            </w:pPr>
          </w:p>
          <w:p w14:paraId="39F61F13" w14:textId="2F1D5F00" w:rsidR="00220D06" w:rsidRPr="00270EEB" w:rsidRDefault="00F74B4F" w:rsidP="0089680A">
            <w:pPr>
              <w:spacing w:line="360" w:lineRule="auto"/>
              <w:jc w:val="both"/>
              <w:rPr>
                <w:sz w:val="24"/>
                <w:szCs w:val="24"/>
              </w:rPr>
            </w:pPr>
            <w:r>
              <w:rPr>
                <w:sz w:val="24"/>
                <w:szCs w:val="24"/>
              </w:rPr>
              <w:t xml:space="preserve">To be more confident when </w:t>
            </w:r>
            <w:r w:rsidR="00DD2C88">
              <w:rPr>
                <w:sz w:val="24"/>
                <w:szCs w:val="24"/>
              </w:rPr>
              <w:t>relaying</w:t>
            </w:r>
            <w:r w:rsidR="00FD3AE1">
              <w:rPr>
                <w:sz w:val="24"/>
                <w:szCs w:val="24"/>
              </w:rPr>
              <w:t xml:space="preserve"> the circumstances </w:t>
            </w:r>
            <w:r w:rsidR="00DD2C88">
              <w:rPr>
                <w:sz w:val="24"/>
                <w:szCs w:val="24"/>
              </w:rPr>
              <w:t>to custody sergeants.</w:t>
            </w:r>
          </w:p>
          <w:p w14:paraId="3212F272" w14:textId="77777777" w:rsidR="00220D06" w:rsidRPr="00270EEB" w:rsidRDefault="00220D06" w:rsidP="0089680A">
            <w:pPr>
              <w:spacing w:line="360" w:lineRule="auto"/>
              <w:jc w:val="both"/>
              <w:rPr>
                <w:sz w:val="24"/>
                <w:szCs w:val="24"/>
              </w:rPr>
            </w:pPr>
          </w:p>
          <w:p w14:paraId="1BEBD163" w14:textId="77777777" w:rsidR="00220D06" w:rsidRPr="00270EEB" w:rsidRDefault="00220D06" w:rsidP="0089680A">
            <w:pPr>
              <w:spacing w:line="360" w:lineRule="auto"/>
              <w:jc w:val="both"/>
              <w:rPr>
                <w:sz w:val="24"/>
                <w:szCs w:val="24"/>
              </w:rPr>
            </w:pPr>
          </w:p>
          <w:p w14:paraId="40CC91DD" w14:textId="77777777" w:rsidR="00220D06" w:rsidRPr="00270EEB" w:rsidRDefault="00220D06" w:rsidP="0089680A">
            <w:pPr>
              <w:spacing w:line="360" w:lineRule="auto"/>
              <w:jc w:val="both"/>
              <w:rPr>
                <w:sz w:val="24"/>
                <w:szCs w:val="24"/>
              </w:rPr>
            </w:pPr>
          </w:p>
          <w:p w14:paraId="0304AF65" w14:textId="77777777" w:rsidR="00220D06" w:rsidRPr="00270EEB" w:rsidRDefault="00220D06" w:rsidP="0089680A">
            <w:pPr>
              <w:spacing w:line="360" w:lineRule="auto"/>
              <w:jc w:val="both"/>
              <w:rPr>
                <w:sz w:val="24"/>
                <w:szCs w:val="24"/>
              </w:rPr>
            </w:pPr>
          </w:p>
          <w:p w14:paraId="65C95C94" w14:textId="77777777" w:rsidR="00220D06" w:rsidRPr="00270EEB" w:rsidRDefault="00220D06" w:rsidP="0089680A">
            <w:pPr>
              <w:spacing w:line="360" w:lineRule="auto"/>
              <w:jc w:val="both"/>
              <w:rPr>
                <w:sz w:val="24"/>
                <w:szCs w:val="24"/>
              </w:rPr>
            </w:pPr>
          </w:p>
          <w:p w14:paraId="78F17E05" w14:textId="77777777" w:rsidR="00220D06" w:rsidRPr="00270EEB" w:rsidRDefault="00220D06" w:rsidP="0089680A">
            <w:pPr>
              <w:spacing w:line="360" w:lineRule="auto"/>
              <w:jc w:val="both"/>
              <w:rPr>
                <w:sz w:val="24"/>
                <w:szCs w:val="24"/>
              </w:rPr>
            </w:pPr>
          </w:p>
          <w:p w14:paraId="637C7801" w14:textId="77777777" w:rsidR="00220D06" w:rsidRPr="00270EEB" w:rsidRDefault="00220D06" w:rsidP="0089680A">
            <w:pPr>
              <w:spacing w:line="360" w:lineRule="auto"/>
              <w:jc w:val="both"/>
              <w:rPr>
                <w:sz w:val="24"/>
                <w:szCs w:val="24"/>
              </w:rPr>
            </w:pPr>
          </w:p>
          <w:p w14:paraId="3914B7AC" w14:textId="77777777" w:rsidR="00220D06" w:rsidRPr="00270EEB" w:rsidRDefault="00220D06" w:rsidP="0089680A">
            <w:pPr>
              <w:spacing w:line="360" w:lineRule="auto"/>
              <w:jc w:val="both"/>
              <w:rPr>
                <w:sz w:val="24"/>
                <w:szCs w:val="24"/>
              </w:rPr>
            </w:pPr>
          </w:p>
          <w:p w14:paraId="6AD71E3E" w14:textId="77777777" w:rsidR="00220D06" w:rsidRPr="00270EEB" w:rsidRDefault="00220D06" w:rsidP="0089680A">
            <w:pPr>
              <w:spacing w:line="360" w:lineRule="auto"/>
              <w:jc w:val="both"/>
              <w:rPr>
                <w:sz w:val="24"/>
                <w:szCs w:val="24"/>
              </w:rPr>
            </w:pPr>
          </w:p>
          <w:p w14:paraId="59B02BC7" w14:textId="77777777" w:rsidR="00220D06" w:rsidRPr="00270EEB" w:rsidRDefault="00220D06" w:rsidP="0089680A">
            <w:pPr>
              <w:spacing w:line="360" w:lineRule="auto"/>
              <w:jc w:val="both"/>
              <w:rPr>
                <w:sz w:val="24"/>
                <w:szCs w:val="24"/>
              </w:rPr>
            </w:pPr>
          </w:p>
        </w:tc>
        <w:tc>
          <w:tcPr>
            <w:tcW w:w="2249" w:type="dxa"/>
            <w:shd w:val="clear" w:color="auto" w:fill="auto"/>
          </w:tcPr>
          <w:p w14:paraId="4096773E" w14:textId="6C60F924" w:rsidR="00220D06" w:rsidRDefault="001104F1" w:rsidP="0089680A">
            <w:pPr>
              <w:spacing w:line="360" w:lineRule="auto"/>
              <w:jc w:val="both"/>
              <w:rPr>
                <w:sz w:val="24"/>
                <w:szCs w:val="24"/>
              </w:rPr>
            </w:pPr>
            <w:r>
              <w:rPr>
                <w:sz w:val="24"/>
                <w:szCs w:val="24"/>
              </w:rPr>
              <w:t>I will do this by ensuring I take an active leading role when relaying all information.</w:t>
            </w:r>
          </w:p>
          <w:p w14:paraId="4E4E9D8C" w14:textId="77777777" w:rsidR="001104F1" w:rsidRDefault="001104F1" w:rsidP="0089680A">
            <w:pPr>
              <w:spacing w:line="360" w:lineRule="auto"/>
              <w:jc w:val="both"/>
              <w:rPr>
                <w:sz w:val="24"/>
                <w:szCs w:val="24"/>
              </w:rPr>
            </w:pPr>
          </w:p>
          <w:p w14:paraId="568C69DA" w14:textId="5F42CE4A" w:rsidR="001104F1" w:rsidRPr="00270EEB" w:rsidRDefault="001104F1" w:rsidP="0089680A">
            <w:pPr>
              <w:spacing w:line="360" w:lineRule="auto"/>
              <w:jc w:val="both"/>
              <w:rPr>
                <w:sz w:val="24"/>
                <w:szCs w:val="24"/>
              </w:rPr>
            </w:pPr>
            <w:r>
              <w:rPr>
                <w:sz w:val="24"/>
                <w:szCs w:val="24"/>
              </w:rPr>
              <w:t>I have also booked on to</w:t>
            </w:r>
            <w:r w:rsidR="003A20EF">
              <w:rPr>
                <w:sz w:val="24"/>
                <w:szCs w:val="24"/>
              </w:rPr>
              <w:t xml:space="preserve"> do a custody attachment, where I will spend a shift in custody to gain experience with other officers doing the process.</w:t>
            </w:r>
          </w:p>
        </w:tc>
        <w:tc>
          <w:tcPr>
            <w:tcW w:w="2230" w:type="dxa"/>
            <w:shd w:val="clear" w:color="auto" w:fill="auto"/>
          </w:tcPr>
          <w:p w14:paraId="17D8BB9F" w14:textId="20F0E299" w:rsidR="00220D06" w:rsidRDefault="00654C74" w:rsidP="0089680A">
            <w:pPr>
              <w:spacing w:line="360" w:lineRule="auto"/>
              <w:jc w:val="both"/>
              <w:rPr>
                <w:sz w:val="24"/>
                <w:szCs w:val="24"/>
              </w:rPr>
            </w:pPr>
            <w:r>
              <w:rPr>
                <w:sz w:val="24"/>
                <w:szCs w:val="24"/>
              </w:rPr>
              <w:t>Whilst being in custody the sergeants have been supportive.</w:t>
            </w:r>
          </w:p>
          <w:p w14:paraId="51C92774" w14:textId="5581195D" w:rsidR="00654C74" w:rsidRDefault="00654C74" w:rsidP="0089680A">
            <w:pPr>
              <w:spacing w:line="360" w:lineRule="auto"/>
              <w:jc w:val="both"/>
              <w:rPr>
                <w:sz w:val="24"/>
                <w:szCs w:val="24"/>
              </w:rPr>
            </w:pPr>
            <w:r>
              <w:rPr>
                <w:sz w:val="24"/>
                <w:szCs w:val="24"/>
              </w:rPr>
              <w:t xml:space="preserve">The </w:t>
            </w:r>
            <w:r w:rsidR="00384BB0">
              <w:rPr>
                <w:sz w:val="24"/>
                <w:szCs w:val="24"/>
              </w:rPr>
              <w:t>attachment</w:t>
            </w:r>
            <w:r>
              <w:rPr>
                <w:sz w:val="24"/>
                <w:szCs w:val="24"/>
              </w:rPr>
              <w:t xml:space="preserve"> day will help me gain extensive knowledge.</w:t>
            </w:r>
          </w:p>
          <w:p w14:paraId="054E1FE6" w14:textId="77777777" w:rsidR="007E642D" w:rsidRDefault="007E642D" w:rsidP="0089680A">
            <w:pPr>
              <w:spacing w:line="360" w:lineRule="auto"/>
              <w:jc w:val="both"/>
              <w:rPr>
                <w:sz w:val="24"/>
                <w:szCs w:val="24"/>
              </w:rPr>
            </w:pPr>
          </w:p>
          <w:p w14:paraId="3EA6CAD3" w14:textId="1B07CBD6" w:rsidR="00654C74" w:rsidRDefault="00654C74" w:rsidP="0089680A">
            <w:pPr>
              <w:spacing w:line="360" w:lineRule="auto"/>
              <w:jc w:val="both"/>
              <w:rPr>
                <w:sz w:val="24"/>
                <w:szCs w:val="24"/>
              </w:rPr>
            </w:pPr>
            <w:r>
              <w:rPr>
                <w:sz w:val="24"/>
                <w:szCs w:val="24"/>
              </w:rPr>
              <w:t>My tutor continues to support me with this.</w:t>
            </w:r>
          </w:p>
          <w:p w14:paraId="63C5B3FF" w14:textId="0C48704F" w:rsidR="00654C74" w:rsidRPr="00270EEB" w:rsidRDefault="00654C74" w:rsidP="0089680A">
            <w:pPr>
              <w:spacing w:line="360" w:lineRule="auto"/>
              <w:jc w:val="both"/>
              <w:rPr>
                <w:sz w:val="24"/>
                <w:szCs w:val="24"/>
              </w:rPr>
            </w:pPr>
            <w:r>
              <w:rPr>
                <w:sz w:val="24"/>
                <w:szCs w:val="24"/>
              </w:rPr>
              <w:t xml:space="preserve">I will also </w:t>
            </w:r>
            <w:r w:rsidR="00384BB0">
              <w:rPr>
                <w:sz w:val="24"/>
                <w:szCs w:val="24"/>
              </w:rPr>
              <w:t xml:space="preserve">create a document of what information is required by the </w:t>
            </w:r>
            <w:r w:rsidR="00384BB0">
              <w:rPr>
                <w:sz w:val="24"/>
                <w:szCs w:val="24"/>
              </w:rPr>
              <w:lastRenderedPageBreak/>
              <w:t xml:space="preserve">sergeants </w:t>
            </w:r>
            <w:proofErr w:type="gramStart"/>
            <w:r w:rsidR="00384BB0">
              <w:rPr>
                <w:sz w:val="24"/>
                <w:szCs w:val="24"/>
              </w:rPr>
              <w:t>in order to</w:t>
            </w:r>
            <w:proofErr w:type="gramEnd"/>
            <w:r w:rsidR="00384BB0">
              <w:rPr>
                <w:sz w:val="24"/>
                <w:szCs w:val="24"/>
              </w:rPr>
              <w:t xml:space="preserve"> stay on track.</w:t>
            </w:r>
          </w:p>
        </w:tc>
        <w:tc>
          <w:tcPr>
            <w:tcW w:w="2230" w:type="dxa"/>
            <w:shd w:val="clear" w:color="auto" w:fill="auto"/>
          </w:tcPr>
          <w:p w14:paraId="5A4090B6" w14:textId="6E98C7FF" w:rsidR="62FE5CAF" w:rsidRDefault="00734D58" w:rsidP="0089680A">
            <w:pPr>
              <w:spacing w:line="360" w:lineRule="auto"/>
              <w:jc w:val="both"/>
              <w:rPr>
                <w:sz w:val="24"/>
                <w:szCs w:val="24"/>
              </w:rPr>
            </w:pPr>
            <w:r>
              <w:rPr>
                <w:sz w:val="24"/>
                <w:szCs w:val="24"/>
              </w:rPr>
              <w:lastRenderedPageBreak/>
              <w:t>I would like to feel more confident in this area by June 2023.</w:t>
            </w:r>
          </w:p>
        </w:tc>
      </w:tr>
    </w:tbl>
    <w:p w14:paraId="59718CA6" w14:textId="77777777" w:rsidR="007E642D" w:rsidRDefault="007E642D" w:rsidP="64D01D80">
      <w:pPr>
        <w:keepNext/>
        <w:spacing w:before="240" w:after="60"/>
        <w:jc w:val="both"/>
        <w:rPr>
          <w:b/>
          <w:bCs/>
          <w:sz w:val="24"/>
          <w:szCs w:val="24"/>
        </w:rPr>
      </w:pPr>
    </w:p>
    <w:p w14:paraId="008FEE33" w14:textId="77777777" w:rsidR="007E642D" w:rsidRDefault="007E642D" w:rsidP="64D01D80">
      <w:pPr>
        <w:keepNext/>
        <w:spacing w:before="240" w:after="60"/>
        <w:jc w:val="both"/>
        <w:rPr>
          <w:b/>
          <w:bCs/>
          <w:sz w:val="24"/>
          <w:szCs w:val="24"/>
        </w:rPr>
      </w:pPr>
    </w:p>
    <w:p w14:paraId="2B4DA333" w14:textId="7AD0DFE2" w:rsidR="004923DA" w:rsidRPr="00270EEB" w:rsidRDefault="64D01D80" w:rsidP="64D01D80">
      <w:pPr>
        <w:keepNext/>
        <w:spacing w:before="240" w:after="60"/>
        <w:jc w:val="both"/>
        <w:rPr>
          <w:b/>
          <w:bCs/>
          <w:sz w:val="24"/>
          <w:szCs w:val="24"/>
        </w:rPr>
      </w:pPr>
      <w:r w:rsidRPr="64D01D80">
        <w:rPr>
          <w:b/>
          <w:bCs/>
          <w:sz w:val="24"/>
          <w:szCs w:val="24"/>
        </w:rPr>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DDF17FF" w14:textId="77777777" w:rsidR="00D579ED" w:rsidRDefault="00D579ED" w:rsidP="00D579ED">
      <w:pPr>
        <w:keepNext/>
        <w:rPr>
          <w:b/>
          <w:sz w:val="24"/>
          <w:szCs w:val="24"/>
        </w:rPr>
      </w:pPr>
    </w:p>
    <w:p w14:paraId="37BED920" w14:textId="77777777" w:rsidR="00D579ED" w:rsidRDefault="00D579ED" w:rsidP="00D579ED">
      <w:pPr>
        <w:keepNext/>
        <w:rPr>
          <w:b/>
          <w:sz w:val="24"/>
          <w:szCs w:val="24"/>
        </w:rPr>
      </w:pPr>
    </w:p>
    <w:p w14:paraId="2F9C8149" w14:textId="77777777" w:rsidR="00D579ED" w:rsidRDefault="00D579ED" w:rsidP="00D579ED">
      <w:pPr>
        <w:pStyle w:val="paragraph"/>
        <w:spacing w:before="0" w:beforeAutospacing="0" w:after="0" w:afterAutospacing="0"/>
        <w:jc w:val="both"/>
        <w:textAlignment w:val="baseline"/>
        <w:rPr>
          <w:rStyle w:val="eop"/>
          <w:rFonts w:ascii="Arial" w:hAnsi="Arial" w:cs="Arial"/>
          <w:color w:val="000000"/>
        </w:rPr>
      </w:pPr>
      <w:r w:rsidRPr="00AD6829">
        <w:rPr>
          <w:rStyle w:val="normaltextrun"/>
          <w:rFonts w:ascii="Arial" w:hAnsi="Arial" w:cs="Arial"/>
          <w:color w:val="000000"/>
          <w:u w:val="single"/>
        </w:rPr>
        <w:t>References:</w:t>
      </w:r>
      <w:r w:rsidRPr="00AD6829">
        <w:rPr>
          <w:rStyle w:val="normaltextrun"/>
          <w:rFonts w:ascii="Arial" w:hAnsi="Arial" w:cs="Arial"/>
          <w:color w:val="000000"/>
        </w:rPr>
        <w:t> </w:t>
      </w:r>
      <w:r w:rsidRPr="00AD6829">
        <w:rPr>
          <w:rStyle w:val="eop"/>
          <w:rFonts w:ascii="Arial" w:hAnsi="Arial" w:cs="Arial"/>
          <w:color w:val="000000"/>
        </w:rPr>
        <w:t> </w:t>
      </w:r>
    </w:p>
    <w:p w14:paraId="40DA50FB" w14:textId="77777777" w:rsidR="00AD6829" w:rsidRPr="00AD6829" w:rsidRDefault="00AD6829" w:rsidP="00D579ED">
      <w:pPr>
        <w:pStyle w:val="paragraph"/>
        <w:spacing w:before="0" w:beforeAutospacing="0" w:after="0" w:afterAutospacing="0"/>
        <w:jc w:val="both"/>
        <w:textAlignment w:val="baseline"/>
        <w:rPr>
          <w:rFonts w:ascii="Arial" w:hAnsi="Arial" w:cs="Arial"/>
          <w:sz w:val="18"/>
          <w:szCs w:val="18"/>
        </w:rPr>
      </w:pPr>
    </w:p>
    <w:p w14:paraId="1E868175" w14:textId="77777777" w:rsidR="00A16DE6" w:rsidRDefault="00A16DE6" w:rsidP="00A16DE6">
      <w:pPr>
        <w:spacing w:line="360" w:lineRule="auto"/>
        <w:rPr>
          <w:sz w:val="24"/>
          <w:szCs w:val="24"/>
        </w:rPr>
      </w:pPr>
      <w:r w:rsidRPr="00202997">
        <w:rPr>
          <w:sz w:val="24"/>
          <w:szCs w:val="24"/>
        </w:rPr>
        <w:t xml:space="preserve">16 Advantages and Disadvantages of Police Discretion – Green Garage (greengarageblog.org) Available </w:t>
      </w:r>
      <w:proofErr w:type="gramStart"/>
      <w:r w:rsidRPr="00202997">
        <w:rPr>
          <w:sz w:val="24"/>
          <w:szCs w:val="24"/>
        </w:rPr>
        <w:t>at :</w:t>
      </w:r>
      <w:proofErr w:type="gramEnd"/>
      <w:r w:rsidRPr="00202997">
        <w:rPr>
          <w:sz w:val="24"/>
          <w:szCs w:val="24"/>
        </w:rPr>
        <w:t xml:space="preserve"> https://greengarageblog.org/16-advantages-and-disadvantages-of-police-discretion (Accessed 28 May 2023) </w:t>
      </w:r>
    </w:p>
    <w:p w14:paraId="29212CC3" w14:textId="77777777" w:rsidR="00A16DE6" w:rsidRPr="00202997" w:rsidRDefault="00A16DE6" w:rsidP="00A16DE6">
      <w:pPr>
        <w:spacing w:line="360" w:lineRule="auto"/>
        <w:rPr>
          <w:sz w:val="24"/>
          <w:szCs w:val="24"/>
        </w:rPr>
      </w:pPr>
    </w:p>
    <w:p w14:paraId="78BF04B6" w14:textId="77777777" w:rsidR="00A16DE6" w:rsidRDefault="00A16DE6" w:rsidP="00A16DE6">
      <w:pPr>
        <w:spacing w:line="360" w:lineRule="auto"/>
        <w:rPr>
          <w:sz w:val="24"/>
          <w:szCs w:val="24"/>
        </w:rPr>
      </w:pPr>
      <w:r w:rsidRPr="00202997">
        <w:rPr>
          <w:sz w:val="24"/>
          <w:szCs w:val="24"/>
        </w:rPr>
        <w:t xml:space="preserve">Active Listening: Benefits, Techniques, and Examples - Work Life by Atlassian Available at: https://www.atlassian.com/blog/communication/active-listening (Accessed 29th May 2023) </w:t>
      </w:r>
    </w:p>
    <w:p w14:paraId="5324AC15" w14:textId="77777777" w:rsidR="00A16DE6" w:rsidRPr="00202997" w:rsidRDefault="00A16DE6" w:rsidP="00A16DE6">
      <w:pPr>
        <w:spacing w:line="360" w:lineRule="auto"/>
        <w:rPr>
          <w:sz w:val="24"/>
          <w:szCs w:val="24"/>
        </w:rPr>
      </w:pPr>
    </w:p>
    <w:p w14:paraId="40EA861C" w14:textId="77777777" w:rsidR="00A16DE6" w:rsidRDefault="00A16DE6" w:rsidP="00A16DE6">
      <w:pPr>
        <w:spacing w:line="360" w:lineRule="auto"/>
        <w:rPr>
          <w:sz w:val="24"/>
          <w:szCs w:val="24"/>
        </w:rPr>
      </w:pPr>
      <w:r w:rsidRPr="00202997">
        <w:rPr>
          <w:sz w:val="24"/>
          <w:szCs w:val="24"/>
        </w:rPr>
        <w:t>Baron-Cohen, Simon. 2001. Zero Degrees of Empathy: A New Theory of Human Cruelty and Kindness. London: Penguin Books.</w:t>
      </w:r>
    </w:p>
    <w:p w14:paraId="0027A9E8" w14:textId="77777777" w:rsidR="00A16DE6" w:rsidRPr="00202997" w:rsidRDefault="00A16DE6" w:rsidP="00A16DE6">
      <w:pPr>
        <w:spacing w:line="360" w:lineRule="auto"/>
        <w:rPr>
          <w:sz w:val="24"/>
          <w:szCs w:val="24"/>
        </w:rPr>
      </w:pPr>
    </w:p>
    <w:p w14:paraId="0CADD292" w14:textId="77777777" w:rsidR="00A16DE6" w:rsidRDefault="00A16DE6" w:rsidP="00A16DE6">
      <w:pPr>
        <w:spacing w:line="360" w:lineRule="auto"/>
        <w:rPr>
          <w:sz w:val="24"/>
          <w:szCs w:val="24"/>
        </w:rPr>
      </w:pPr>
      <w:r w:rsidRPr="00202997">
        <w:rPr>
          <w:sz w:val="24"/>
          <w:szCs w:val="24"/>
        </w:rPr>
        <w:t xml:space="preserve">CMPA - Physician interactions with police (cmpa-acpm.ca). Available at: https://www.cmpa-acpm.ca/en/advice-publications/browse-articles/2011/physician-interactions-with-police#:~:text=CMPA%20experience%20has%20included%20situations%20such%20as%20allegations,can%20be%20tendered%20as%20evidence%20in%20subsequent%20proceedings. (Accessed 29th May 2023) </w:t>
      </w:r>
    </w:p>
    <w:p w14:paraId="0373E1BE" w14:textId="77777777" w:rsidR="00A16DE6" w:rsidRPr="00202997" w:rsidRDefault="00A16DE6" w:rsidP="00A16DE6">
      <w:pPr>
        <w:spacing w:line="360" w:lineRule="auto"/>
        <w:rPr>
          <w:sz w:val="24"/>
          <w:szCs w:val="24"/>
        </w:rPr>
      </w:pPr>
    </w:p>
    <w:p w14:paraId="0FA7E872" w14:textId="77777777" w:rsidR="00A16DE6" w:rsidRDefault="00A16DE6" w:rsidP="00A16DE6">
      <w:pPr>
        <w:spacing w:line="360" w:lineRule="auto"/>
        <w:rPr>
          <w:sz w:val="24"/>
          <w:szCs w:val="24"/>
        </w:rPr>
      </w:pPr>
      <w:r w:rsidRPr="00202997">
        <w:rPr>
          <w:sz w:val="24"/>
          <w:szCs w:val="24"/>
        </w:rPr>
        <w:lastRenderedPageBreak/>
        <w:t xml:space="preserve">Code of Ethics (2014) Code of </w:t>
      </w:r>
      <w:proofErr w:type="gramStart"/>
      <w:r w:rsidRPr="00202997">
        <w:rPr>
          <w:sz w:val="24"/>
          <w:szCs w:val="24"/>
        </w:rPr>
        <w:t>Ethics .</w:t>
      </w:r>
      <w:proofErr w:type="gramEnd"/>
      <w:r w:rsidRPr="00202997">
        <w:rPr>
          <w:sz w:val="24"/>
          <w:szCs w:val="24"/>
        </w:rPr>
        <w:t xml:space="preserve"> Available at: https://assets.college.police.uk/s3fs-public/2021-02/code_of_ethics.pdf (Accessed: 28 May 2023).    </w:t>
      </w:r>
    </w:p>
    <w:p w14:paraId="378D0B00" w14:textId="77777777" w:rsidR="00A16DE6" w:rsidRPr="00202997" w:rsidRDefault="00A16DE6" w:rsidP="00A16DE6">
      <w:pPr>
        <w:spacing w:line="360" w:lineRule="auto"/>
        <w:rPr>
          <w:sz w:val="24"/>
          <w:szCs w:val="24"/>
        </w:rPr>
      </w:pPr>
    </w:p>
    <w:p w14:paraId="38EBCAAE" w14:textId="77777777" w:rsidR="00A16DE6" w:rsidRDefault="00A16DE6" w:rsidP="00A16DE6">
      <w:pPr>
        <w:spacing w:line="360" w:lineRule="auto"/>
        <w:rPr>
          <w:sz w:val="24"/>
          <w:szCs w:val="24"/>
        </w:rPr>
      </w:pPr>
      <w:r w:rsidRPr="00202997">
        <w:rPr>
          <w:sz w:val="24"/>
          <w:szCs w:val="24"/>
        </w:rPr>
        <w:t xml:space="preserve">College of Policing (2018) Response constable, Response Constable. Available at: https://profdev.college.police.uk/professional-profile/test-9/#key-accountabilities (Accessed: 28 May 2023).  </w:t>
      </w:r>
    </w:p>
    <w:p w14:paraId="48CB3A38" w14:textId="77777777" w:rsidR="00A16DE6" w:rsidRPr="00202997" w:rsidRDefault="00A16DE6" w:rsidP="00A16DE6">
      <w:pPr>
        <w:spacing w:line="360" w:lineRule="auto"/>
        <w:rPr>
          <w:sz w:val="24"/>
          <w:szCs w:val="24"/>
        </w:rPr>
      </w:pPr>
    </w:p>
    <w:p w14:paraId="37855B59" w14:textId="77777777" w:rsidR="00A16DE6" w:rsidRDefault="00A16DE6" w:rsidP="00A16DE6">
      <w:pPr>
        <w:spacing w:line="360" w:lineRule="auto"/>
        <w:rPr>
          <w:sz w:val="24"/>
          <w:szCs w:val="24"/>
        </w:rPr>
      </w:pPr>
      <w:r w:rsidRPr="00202997">
        <w:rPr>
          <w:sz w:val="24"/>
          <w:szCs w:val="24"/>
        </w:rPr>
        <w:t xml:space="preserve">Conflict management skills | College of Policing. Available at: https://www.college.police.uk/guidance/conflict-management/conflict-management-skillsg (Accessed on 29th May 2023) </w:t>
      </w:r>
    </w:p>
    <w:p w14:paraId="120E397B" w14:textId="77777777" w:rsidR="00A16DE6" w:rsidRPr="00202997" w:rsidRDefault="00A16DE6" w:rsidP="00A16DE6">
      <w:pPr>
        <w:spacing w:line="360" w:lineRule="auto"/>
        <w:rPr>
          <w:sz w:val="24"/>
          <w:szCs w:val="24"/>
        </w:rPr>
      </w:pPr>
    </w:p>
    <w:p w14:paraId="46BFD67C" w14:textId="77777777" w:rsidR="00A16DE6" w:rsidRDefault="00A16DE6" w:rsidP="00A16DE6">
      <w:pPr>
        <w:spacing w:line="360" w:lineRule="auto"/>
        <w:rPr>
          <w:sz w:val="24"/>
          <w:szCs w:val="24"/>
        </w:rPr>
      </w:pPr>
      <w:r w:rsidRPr="00202997">
        <w:rPr>
          <w:sz w:val="24"/>
          <w:szCs w:val="24"/>
        </w:rPr>
        <w:t xml:space="preserve">Cox, D. T. C., Shanahan, D. F., Hudson, H. L., Plummer, K. E., Siriwardena, G. M., Fuller, R. A., Anderson, K., Hancock, S., &amp; Gaston, K. J. (2017). Doses of neighbourhood nature: The benefits for mental health of living with nature. In </w:t>
      </w:r>
      <w:proofErr w:type="spellStart"/>
      <w:r w:rsidRPr="00202997">
        <w:rPr>
          <w:sz w:val="24"/>
          <w:szCs w:val="24"/>
        </w:rPr>
        <w:t>BioScience</w:t>
      </w:r>
      <w:proofErr w:type="spellEnd"/>
      <w:r w:rsidRPr="00202997">
        <w:rPr>
          <w:sz w:val="24"/>
          <w:szCs w:val="24"/>
        </w:rPr>
        <w:t xml:space="preserve"> (Vol. 67, Issue 2, pp. 147–155). Oxford University Press.   </w:t>
      </w:r>
    </w:p>
    <w:p w14:paraId="489432BB" w14:textId="77777777" w:rsidR="00A16DE6" w:rsidRPr="00202997" w:rsidRDefault="00A16DE6" w:rsidP="00A16DE6">
      <w:pPr>
        <w:spacing w:line="360" w:lineRule="auto"/>
        <w:rPr>
          <w:sz w:val="24"/>
          <w:szCs w:val="24"/>
        </w:rPr>
      </w:pPr>
    </w:p>
    <w:p w14:paraId="786B080C" w14:textId="77777777" w:rsidR="00A16DE6" w:rsidRPr="00202997" w:rsidRDefault="00A16DE6" w:rsidP="00A16DE6">
      <w:pPr>
        <w:spacing w:line="360" w:lineRule="auto"/>
        <w:rPr>
          <w:sz w:val="24"/>
          <w:szCs w:val="24"/>
        </w:rPr>
      </w:pPr>
      <w:r w:rsidRPr="00202997">
        <w:rPr>
          <w:sz w:val="24"/>
          <w:szCs w:val="24"/>
        </w:rPr>
        <w:t>Criminal Law Act 1967 (legislation.gov.uk) Available at: https://www.legislation.gov.uk/ukpga/1967/58/section/3 (Accessed 29th May 2023)</w:t>
      </w:r>
    </w:p>
    <w:p w14:paraId="3D20A594" w14:textId="77777777" w:rsidR="00A16DE6" w:rsidRDefault="00A16DE6" w:rsidP="00A16DE6">
      <w:pPr>
        <w:spacing w:line="360" w:lineRule="auto"/>
        <w:rPr>
          <w:sz w:val="24"/>
          <w:szCs w:val="24"/>
        </w:rPr>
      </w:pPr>
      <w:r w:rsidRPr="00202997">
        <w:rPr>
          <w:sz w:val="24"/>
          <w:szCs w:val="24"/>
        </w:rPr>
        <w:t xml:space="preserve">Failure to Provide a Specimen of Breath | A Guide </w:t>
      </w:r>
      <w:proofErr w:type="gramStart"/>
      <w:r w:rsidRPr="00202997">
        <w:rPr>
          <w:sz w:val="24"/>
          <w:szCs w:val="24"/>
        </w:rPr>
        <w:t>On</w:t>
      </w:r>
      <w:proofErr w:type="gramEnd"/>
      <w:r w:rsidRPr="00202997">
        <w:rPr>
          <w:sz w:val="24"/>
          <w:szCs w:val="24"/>
        </w:rPr>
        <w:t xml:space="preserve"> The Penalties (ashmanssolicitors.com) Available at https://www.ashmanssolicitors.com/blog/failure-to-provide-a-specimen-of-breath-what-does-the-law-say/ (Accessed 29th May 2023) </w:t>
      </w:r>
    </w:p>
    <w:p w14:paraId="287CE3ED" w14:textId="77777777" w:rsidR="00A16DE6" w:rsidRPr="00202997" w:rsidRDefault="00A16DE6" w:rsidP="00A16DE6">
      <w:pPr>
        <w:spacing w:line="360" w:lineRule="auto"/>
        <w:rPr>
          <w:sz w:val="24"/>
          <w:szCs w:val="24"/>
        </w:rPr>
      </w:pPr>
    </w:p>
    <w:p w14:paraId="5A40C7AC" w14:textId="77777777" w:rsidR="00A16DE6" w:rsidRDefault="00A16DE6" w:rsidP="00A16DE6">
      <w:pPr>
        <w:spacing w:line="360" w:lineRule="auto"/>
        <w:rPr>
          <w:sz w:val="24"/>
          <w:szCs w:val="24"/>
        </w:rPr>
      </w:pPr>
      <w:r w:rsidRPr="00202997">
        <w:rPr>
          <w:sz w:val="24"/>
          <w:szCs w:val="24"/>
        </w:rPr>
        <w:t>First response | College of Policing. Available at: https://www.college.police.uk/app/major-investigation-and-public-protection/domestic-abuse/first-response (Accessed 29th May 2023)</w:t>
      </w:r>
    </w:p>
    <w:p w14:paraId="023903C1" w14:textId="77777777" w:rsidR="00A16DE6" w:rsidRPr="00202997" w:rsidRDefault="00A16DE6" w:rsidP="00A16DE6">
      <w:pPr>
        <w:spacing w:line="360" w:lineRule="auto"/>
        <w:rPr>
          <w:sz w:val="24"/>
          <w:szCs w:val="24"/>
        </w:rPr>
      </w:pPr>
    </w:p>
    <w:p w14:paraId="6051B6AA" w14:textId="77777777" w:rsidR="00A16DE6" w:rsidRDefault="00A16DE6" w:rsidP="00A16DE6">
      <w:pPr>
        <w:spacing w:line="360" w:lineRule="auto"/>
        <w:rPr>
          <w:sz w:val="24"/>
          <w:szCs w:val="24"/>
        </w:rPr>
      </w:pPr>
      <w:proofErr w:type="gramStart"/>
      <w:r w:rsidRPr="00202997">
        <w:rPr>
          <w:sz w:val="24"/>
          <w:szCs w:val="24"/>
        </w:rPr>
        <w:t>Frith ,</w:t>
      </w:r>
      <w:proofErr w:type="gramEnd"/>
      <w:r w:rsidRPr="00202997">
        <w:rPr>
          <w:sz w:val="24"/>
          <w:szCs w:val="24"/>
        </w:rPr>
        <w:t xml:space="preserve"> P.U. (2015) Unconscious bias - royal society, Unconscious bias . Available at: https://royalsociety.org/-/media/policy/Publications/2015/unconscious-bias-briefing-2015.pdf (Accessed: 28 May 2023).    </w:t>
      </w:r>
    </w:p>
    <w:p w14:paraId="39D97067" w14:textId="77777777" w:rsidR="00A16DE6" w:rsidRPr="00202997" w:rsidRDefault="00A16DE6" w:rsidP="00A16DE6">
      <w:pPr>
        <w:spacing w:line="360" w:lineRule="auto"/>
        <w:rPr>
          <w:sz w:val="24"/>
          <w:szCs w:val="24"/>
        </w:rPr>
      </w:pPr>
    </w:p>
    <w:p w14:paraId="65B9E553" w14:textId="77777777" w:rsidR="00A16DE6" w:rsidRDefault="00A16DE6" w:rsidP="00A16DE6">
      <w:pPr>
        <w:spacing w:line="360" w:lineRule="auto"/>
        <w:rPr>
          <w:sz w:val="24"/>
          <w:szCs w:val="24"/>
        </w:rPr>
      </w:pPr>
      <w:r w:rsidRPr="00202997">
        <w:rPr>
          <w:sz w:val="24"/>
          <w:szCs w:val="24"/>
        </w:rPr>
        <w:t>Gidlow, C. J., Jones, M. V., Hurst, G., Masterson, D., Clark-</w:t>
      </w:r>
      <w:proofErr w:type="spellStart"/>
      <w:proofErr w:type="gramStart"/>
      <w:r w:rsidRPr="00202997">
        <w:rPr>
          <w:sz w:val="24"/>
          <w:szCs w:val="24"/>
        </w:rPr>
        <w:t>Carter,D</w:t>
      </w:r>
      <w:proofErr w:type="spellEnd"/>
      <w:r w:rsidRPr="00202997">
        <w:rPr>
          <w:sz w:val="24"/>
          <w:szCs w:val="24"/>
        </w:rPr>
        <w:t>.</w:t>
      </w:r>
      <w:proofErr w:type="gramEnd"/>
      <w:r w:rsidRPr="00202997">
        <w:rPr>
          <w:sz w:val="24"/>
          <w:szCs w:val="24"/>
        </w:rPr>
        <w:t xml:space="preserve">, </w:t>
      </w:r>
      <w:proofErr w:type="spellStart"/>
      <w:r w:rsidRPr="00202997">
        <w:rPr>
          <w:sz w:val="24"/>
          <w:szCs w:val="24"/>
        </w:rPr>
        <w:t>Tarvainen</w:t>
      </w:r>
      <w:proofErr w:type="spellEnd"/>
      <w:r w:rsidRPr="00202997">
        <w:rPr>
          <w:sz w:val="24"/>
          <w:szCs w:val="24"/>
        </w:rPr>
        <w:t xml:space="preserve">, M. P., Smith, G., &amp; </w:t>
      </w:r>
      <w:proofErr w:type="spellStart"/>
      <w:r w:rsidRPr="00202997">
        <w:rPr>
          <w:sz w:val="24"/>
          <w:szCs w:val="24"/>
        </w:rPr>
        <w:t>Nieuwenhuijsen</w:t>
      </w:r>
      <w:proofErr w:type="spellEnd"/>
      <w:r w:rsidRPr="00202997">
        <w:rPr>
          <w:sz w:val="24"/>
          <w:szCs w:val="24"/>
        </w:rPr>
        <w:t xml:space="preserve">, M. (2016).Where to put your best foot forward: </w:t>
      </w:r>
      <w:r w:rsidRPr="00202997">
        <w:rPr>
          <w:sz w:val="24"/>
          <w:szCs w:val="24"/>
        </w:rPr>
        <w:lastRenderedPageBreak/>
        <w:t xml:space="preserve">Psychophysiological responses to walking in natural and urban environments. Journal of environmental psychology, 45, 22–29.  </w:t>
      </w:r>
    </w:p>
    <w:p w14:paraId="279F8D0D" w14:textId="77777777" w:rsidR="00A16DE6" w:rsidRPr="00202997" w:rsidRDefault="00A16DE6" w:rsidP="00A16DE6">
      <w:pPr>
        <w:spacing w:line="360" w:lineRule="auto"/>
        <w:rPr>
          <w:sz w:val="24"/>
          <w:szCs w:val="24"/>
        </w:rPr>
      </w:pPr>
    </w:p>
    <w:p w14:paraId="2EF2F4C7" w14:textId="77777777" w:rsidR="00A16DE6" w:rsidRDefault="00A16DE6" w:rsidP="00A16DE6">
      <w:pPr>
        <w:spacing w:line="360" w:lineRule="auto"/>
        <w:rPr>
          <w:sz w:val="24"/>
          <w:szCs w:val="24"/>
        </w:rPr>
      </w:pPr>
      <w:r w:rsidRPr="00202997">
        <w:rPr>
          <w:sz w:val="24"/>
          <w:szCs w:val="24"/>
        </w:rPr>
        <w:t xml:space="preserve">Gwynne, A. and Blackburn, C. (2018) TRANS GUIDANCE FOR THE POLICING SECTOR - An overview. Available at: https://lgbt.police.uk/wp-content/uploads/2020/04/TG-Overview.pdf (Accessed: 09 May 2023).    </w:t>
      </w:r>
    </w:p>
    <w:p w14:paraId="39A553F4" w14:textId="77777777" w:rsidR="00A16DE6" w:rsidRPr="00202997" w:rsidRDefault="00A16DE6" w:rsidP="00A16DE6">
      <w:pPr>
        <w:spacing w:line="360" w:lineRule="auto"/>
        <w:rPr>
          <w:sz w:val="24"/>
          <w:szCs w:val="24"/>
        </w:rPr>
      </w:pPr>
    </w:p>
    <w:p w14:paraId="1692936E" w14:textId="77777777" w:rsidR="00A16DE6" w:rsidRDefault="00A16DE6" w:rsidP="00A16DE6">
      <w:pPr>
        <w:spacing w:line="360" w:lineRule="auto"/>
        <w:rPr>
          <w:sz w:val="24"/>
          <w:szCs w:val="24"/>
        </w:rPr>
      </w:pPr>
      <w:proofErr w:type="spellStart"/>
      <w:r w:rsidRPr="00202997">
        <w:rPr>
          <w:sz w:val="24"/>
          <w:szCs w:val="24"/>
        </w:rPr>
        <w:t>Herrman</w:t>
      </w:r>
      <w:proofErr w:type="spellEnd"/>
      <w:r w:rsidRPr="00202997">
        <w:rPr>
          <w:sz w:val="24"/>
          <w:szCs w:val="24"/>
        </w:rPr>
        <w:t xml:space="preserve">, H. et al. (2011) ‘What is resilience?’, The Canadian Journal of Psychiatry, 56(5), p. 258. doi:10.1177/070674371105600504.  </w:t>
      </w:r>
    </w:p>
    <w:p w14:paraId="102EA9FF" w14:textId="77777777" w:rsidR="00A16DE6" w:rsidRPr="00202997" w:rsidRDefault="00A16DE6" w:rsidP="00A16DE6">
      <w:pPr>
        <w:spacing w:line="360" w:lineRule="auto"/>
        <w:rPr>
          <w:sz w:val="24"/>
          <w:szCs w:val="24"/>
        </w:rPr>
      </w:pPr>
    </w:p>
    <w:p w14:paraId="693C569A" w14:textId="77777777" w:rsidR="00A16DE6" w:rsidRDefault="00A16DE6" w:rsidP="00A16DE6">
      <w:pPr>
        <w:spacing w:line="360" w:lineRule="auto"/>
        <w:rPr>
          <w:sz w:val="24"/>
          <w:szCs w:val="24"/>
        </w:rPr>
      </w:pPr>
      <w:r w:rsidRPr="00202997">
        <w:rPr>
          <w:sz w:val="24"/>
          <w:szCs w:val="24"/>
        </w:rPr>
        <w:t xml:space="preserve">House of Commons (2016) House of Commons - Transgender Equality - Women and Equalities Committee. Available at: https://publications.parliament.uk/pa/cm201516/cmselect/cmwomeq/390/39009.htm (Accessed: 01 May 2023).    </w:t>
      </w:r>
    </w:p>
    <w:p w14:paraId="4AD35046" w14:textId="77777777" w:rsidR="00A16DE6" w:rsidRPr="00202997" w:rsidRDefault="00A16DE6" w:rsidP="00A16DE6">
      <w:pPr>
        <w:spacing w:line="360" w:lineRule="auto"/>
        <w:rPr>
          <w:sz w:val="24"/>
          <w:szCs w:val="24"/>
        </w:rPr>
      </w:pPr>
    </w:p>
    <w:p w14:paraId="27BB70B6" w14:textId="77777777" w:rsidR="00A16DE6" w:rsidRDefault="00A16DE6" w:rsidP="00A16DE6">
      <w:pPr>
        <w:spacing w:line="360" w:lineRule="auto"/>
        <w:rPr>
          <w:sz w:val="24"/>
          <w:szCs w:val="24"/>
        </w:rPr>
      </w:pPr>
      <w:r w:rsidRPr="00202997">
        <w:rPr>
          <w:sz w:val="24"/>
          <w:szCs w:val="24"/>
        </w:rPr>
        <w:t>https://www.mind.org.uk/information-support/types-of-mental-health-problems/stress/managing-stress-and-building-resilience/ (Accessed on 29th May 2023)</w:t>
      </w:r>
    </w:p>
    <w:p w14:paraId="5CDFC371" w14:textId="77777777" w:rsidR="00A16DE6" w:rsidRPr="00202997" w:rsidRDefault="00A16DE6" w:rsidP="00A16DE6">
      <w:pPr>
        <w:spacing w:line="360" w:lineRule="auto"/>
        <w:rPr>
          <w:sz w:val="24"/>
          <w:szCs w:val="24"/>
        </w:rPr>
      </w:pPr>
    </w:p>
    <w:p w14:paraId="0F59B147" w14:textId="77777777" w:rsidR="00A16DE6" w:rsidRDefault="00A16DE6" w:rsidP="00A16DE6">
      <w:pPr>
        <w:spacing w:line="360" w:lineRule="auto"/>
        <w:rPr>
          <w:sz w:val="24"/>
          <w:szCs w:val="24"/>
        </w:rPr>
      </w:pPr>
      <w:r w:rsidRPr="00202997">
        <w:rPr>
          <w:sz w:val="24"/>
          <w:szCs w:val="24"/>
        </w:rPr>
        <w:t xml:space="preserve">Legal application | College of Policing (2023) Available at: https://www.college.police.uk/app/stop-and-search/legal/legal-application#using-force-during-stop-and-search (Accessed: 28 May 2023)  </w:t>
      </w:r>
    </w:p>
    <w:p w14:paraId="7EF2A17E" w14:textId="77777777" w:rsidR="00A16DE6" w:rsidRPr="00202997" w:rsidRDefault="00A16DE6" w:rsidP="00A16DE6">
      <w:pPr>
        <w:spacing w:line="360" w:lineRule="auto"/>
        <w:rPr>
          <w:sz w:val="24"/>
          <w:szCs w:val="24"/>
        </w:rPr>
      </w:pPr>
    </w:p>
    <w:p w14:paraId="3D2A6186" w14:textId="77777777" w:rsidR="00A16DE6" w:rsidRDefault="00A16DE6" w:rsidP="00A16DE6">
      <w:pPr>
        <w:spacing w:line="360" w:lineRule="auto"/>
        <w:rPr>
          <w:sz w:val="24"/>
          <w:szCs w:val="24"/>
        </w:rPr>
      </w:pPr>
      <w:r w:rsidRPr="00202997">
        <w:rPr>
          <w:sz w:val="24"/>
          <w:szCs w:val="24"/>
        </w:rPr>
        <w:t xml:space="preserve">Managing investigations | College of Policing (2022) Available at: https://www.college.police.uk/app/investigation/managing-investigations (Accessed on: 28 May 2023) </w:t>
      </w:r>
    </w:p>
    <w:p w14:paraId="1DEC2A2C" w14:textId="77777777" w:rsidR="00A16DE6" w:rsidRPr="00202997" w:rsidRDefault="00A16DE6" w:rsidP="00A16DE6">
      <w:pPr>
        <w:spacing w:line="360" w:lineRule="auto"/>
        <w:rPr>
          <w:sz w:val="24"/>
          <w:szCs w:val="24"/>
        </w:rPr>
      </w:pPr>
    </w:p>
    <w:p w14:paraId="081AA152" w14:textId="77777777" w:rsidR="00A16DE6" w:rsidRDefault="00A16DE6" w:rsidP="00A16DE6">
      <w:pPr>
        <w:spacing w:line="360" w:lineRule="auto"/>
        <w:rPr>
          <w:sz w:val="24"/>
          <w:szCs w:val="24"/>
        </w:rPr>
      </w:pPr>
      <w:r w:rsidRPr="00202997">
        <w:rPr>
          <w:sz w:val="24"/>
          <w:szCs w:val="24"/>
        </w:rPr>
        <w:t xml:space="preserve">Ministry of Justice (2005) Victims of crime: Understanding your rights. Available at: https://assets.publishing.service.gov.uk/government/uploads/system/uploads/attachment_data/file/979234/victims-code-crime-leaflet-web.pdf (Accessed: 14 May 2023).    </w:t>
      </w:r>
    </w:p>
    <w:p w14:paraId="00AB7746" w14:textId="77777777" w:rsidR="00A16DE6" w:rsidRPr="00202997" w:rsidRDefault="00A16DE6" w:rsidP="00A16DE6">
      <w:pPr>
        <w:spacing w:line="360" w:lineRule="auto"/>
        <w:rPr>
          <w:sz w:val="24"/>
          <w:szCs w:val="24"/>
        </w:rPr>
      </w:pPr>
    </w:p>
    <w:p w14:paraId="4D0B598C" w14:textId="77777777" w:rsidR="00A16DE6" w:rsidRDefault="00A16DE6" w:rsidP="00A16DE6">
      <w:pPr>
        <w:spacing w:line="360" w:lineRule="auto"/>
        <w:rPr>
          <w:sz w:val="24"/>
          <w:szCs w:val="24"/>
        </w:rPr>
      </w:pPr>
      <w:r w:rsidRPr="00202997">
        <w:rPr>
          <w:sz w:val="24"/>
          <w:szCs w:val="24"/>
        </w:rPr>
        <w:lastRenderedPageBreak/>
        <w:t xml:space="preserve">National decision model | College of </w:t>
      </w:r>
      <w:proofErr w:type="gramStart"/>
      <w:r w:rsidRPr="00202997">
        <w:rPr>
          <w:sz w:val="24"/>
          <w:szCs w:val="24"/>
        </w:rPr>
        <w:t>Policing( 2014</w:t>
      </w:r>
      <w:proofErr w:type="gramEnd"/>
      <w:r w:rsidRPr="00202997">
        <w:rPr>
          <w:sz w:val="24"/>
          <w:szCs w:val="24"/>
        </w:rPr>
        <w:t xml:space="preserve">) Available at: https://www.college.police.uk/app/national-decision-model/national-decision-model (Accessed: 28 May 2023) </w:t>
      </w:r>
    </w:p>
    <w:p w14:paraId="477734A4" w14:textId="77777777" w:rsidR="00A16DE6" w:rsidRPr="00202997" w:rsidRDefault="00A16DE6" w:rsidP="00A16DE6">
      <w:pPr>
        <w:spacing w:line="360" w:lineRule="auto"/>
        <w:rPr>
          <w:sz w:val="24"/>
          <w:szCs w:val="24"/>
        </w:rPr>
      </w:pPr>
    </w:p>
    <w:p w14:paraId="432B4248" w14:textId="77777777" w:rsidR="00A16DE6" w:rsidRDefault="00A16DE6" w:rsidP="00A16DE6">
      <w:pPr>
        <w:spacing w:line="360" w:lineRule="auto"/>
        <w:rPr>
          <w:sz w:val="24"/>
          <w:szCs w:val="24"/>
        </w:rPr>
      </w:pPr>
      <w:r w:rsidRPr="00202997">
        <w:rPr>
          <w:sz w:val="24"/>
          <w:szCs w:val="24"/>
        </w:rPr>
        <w:t xml:space="preserve">National Institutes of Health (2022) The power of pets, National Institutes of Health. U.S. Department of Health and Human Services. Available at: https://newsinhealth.nih.gov/2018/02/power-pets#:~:text=Interacting%20with%20animals%20has%20been,support%2C%20and%20boost%20your%20mood. (Accessed: May 8, 2023).  </w:t>
      </w:r>
    </w:p>
    <w:p w14:paraId="6D9AA1AA" w14:textId="77777777" w:rsidR="00A16DE6" w:rsidRPr="00202997" w:rsidRDefault="00A16DE6" w:rsidP="00A16DE6">
      <w:pPr>
        <w:spacing w:line="360" w:lineRule="auto"/>
        <w:rPr>
          <w:sz w:val="24"/>
          <w:szCs w:val="24"/>
        </w:rPr>
      </w:pPr>
    </w:p>
    <w:p w14:paraId="6038EAF8" w14:textId="77777777" w:rsidR="00A16DE6" w:rsidRDefault="00A16DE6" w:rsidP="00A16DE6">
      <w:pPr>
        <w:spacing w:line="360" w:lineRule="auto"/>
        <w:rPr>
          <w:sz w:val="24"/>
          <w:szCs w:val="24"/>
        </w:rPr>
      </w:pPr>
      <w:r w:rsidRPr="00202997">
        <w:rPr>
          <w:sz w:val="24"/>
          <w:szCs w:val="24"/>
        </w:rPr>
        <w:t xml:space="preserve">NHS (2022) 10 stress busters, NHS choices. NHS. Available at: https://www.nhs.uk/mental-health/self-help/guides-tools-and-activities/tips-to-reduce-stress/#:~:text=Not%20taking%20control%20of%20the,and%20adopting%20a%20positive%20outlook (Accessed: May 8, 2023).  </w:t>
      </w:r>
    </w:p>
    <w:p w14:paraId="029B21CF" w14:textId="77777777" w:rsidR="00A16DE6" w:rsidRPr="00202997" w:rsidRDefault="00A16DE6" w:rsidP="00A16DE6">
      <w:pPr>
        <w:spacing w:line="360" w:lineRule="auto"/>
        <w:rPr>
          <w:sz w:val="24"/>
          <w:szCs w:val="24"/>
        </w:rPr>
      </w:pPr>
    </w:p>
    <w:p w14:paraId="146CC364" w14:textId="77777777" w:rsidR="00A16DE6" w:rsidRDefault="00A16DE6" w:rsidP="00A16DE6">
      <w:pPr>
        <w:spacing w:line="360" w:lineRule="auto"/>
        <w:rPr>
          <w:sz w:val="24"/>
          <w:szCs w:val="24"/>
        </w:rPr>
      </w:pPr>
      <w:r w:rsidRPr="00202997">
        <w:rPr>
          <w:sz w:val="24"/>
          <w:szCs w:val="24"/>
        </w:rPr>
        <w:t>NHS, (2022) Stress, NHS. Available at: https://www.nhs.uk/mental-health/feelings-symptoms-behaviours/feelings-and-symptoms/stress/ (Accessed: May 8, 2023). </w:t>
      </w:r>
    </w:p>
    <w:p w14:paraId="2B9087DB" w14:textId="77777777" w:rsidR="00A16DE6" w:rsidRPr="00202997" w:rsidRDefault="00A16DE6" w:rsidP="00A16DE6">
      <w:pPr>
        <w:spacing w:line="360" w:lineRule="auto"/>
        <w:rPr>
          <w:sz w:val="24"/>
          <w:szCs w:val="24"/>
        </w:rPr>
      </w:pPr>
    </w:p>
    <w:p w14:paraId="62B8B3B3" w14:textId="77777777" w:rsidR="00A16DE6" w:rsidRDefault="00A16DE6" w:rsidP="00A16DE6">
      <w:pPr>
        <w:spacing w:line="360" w:lineRule="auto"/>
        <w:rPr>
          <w:sz w:val="24"/>
          <w:szCs w:val="24"/>
        </w:rPr>
      </w:pPr>
      <w:proofErr w:type="spellStart"/>
      <w:r w:rsidRPr="00202997">
        <w:rPr>
          <w:sz w:val="24"/>
          <w:szCs w:val="24"/>
        </w:rPr>
        <w:t>Overbye</w:t>
      </w:r>
      <w:proofErr w:type="spellEnd"/>
      <w:r w:rsidRPr="00202997">
        <w:rPr>
          <w:sz w:val="24"/>
          <w:szCs w:val="24"/>
        </w:rPr>
        <w:t xml:space="preserve">, K. et al. (2016) Learning from mistakes: How does the brain handle </w:t>
      </w:r>
      <w:proofErr w:type="gramStart"/>
      <w:r w:rsidRPr="00202997">
        <w:rPr>
          <w:sz w:val="24"/>
          <w:szCs w:val="24"/>
        </w:rPr>
        <w:t>errors?,</w:t>
      </w:r>
      <w:proofErr w:type="gramEnd"/>
      <w:r w:rsidRPr="00202997">
        <w:rPr>
          <w:sz w:val="24"/>
          <w:szCs w:val="24"/>
        </w:rPr>
        <w:t xml:space="preserve"> Frontiers for Young Minds. Available at: https://kids.frontiersin.org/articles/10.3389/frym.2020.00080 (Accessed: May 8, 2023).  </w:t>
      </w:r>
    </w:p>
    <w:p w14:paraId="62D2BD61" w14:textId="77777777" w:rsidR="00A16DE6" w:rsidRPr="00202997" w:rsidRDefault="00A16DE6" w:rsidP="00A16DE6">
      <w:pPr>
        <w:spacing w:line="360" w:lineRule="auto"/>
        <w:rPr>
          <w:sz w:val="24"/>
          <w:szCs w:val="24"/>
        </w:rPr>
      </w:pPr>
    </w:p>
    <w:p w14:paraId="49B82CE5" w14:textId="77777777" w:rsidR="00A16DE6" w:rsidRDefault="00A16DE6" w:rsidP="00A16DE6">
      <w:pPr>
        <w:spacing w:line="360" w:lineRule="auto"/>
        <w:rPr>
          <w:sz w:val="24"/>
          <w:szCs w:val="24"/>
        </w:rPr>
      </w:pPr>
      <w:proofErr w:type="spellStart"/>
      <w:r w:rsidRPr="00202997">
        <w:rPr>
          <w:sz w:val="24"/>
          <w:szCs w:val="24"/>
        </w:rPr>
        <w:t>Ozbay</w:t>
      </w:r>
      <w:proofErr w:type="spellEnd"/>
      <w:r w:rsidRPr="00202997">
        <w:rPr>
          <w:sz w:val="24"/>
          <w:szCs w:val="24"/>
        </w:rPr>
        <w:t>, F. et al. (2007) Social Support and resilience to stress: From neurobiology to clinical practice, Psychiatry (</w:t>
      </w:r>
      <w:proofErr w:type="spellStart"/>
      <w:r w:rsidRPr="00202997">
        <w:rPr>
          <w:sz w:val="24"/>
          <w:szCs w:val="24"/>
        </w:rPr>
        <w:t>Edgmont</w:t>
      </w:r>
      <w:proofErr w:type="spellEnd"/>
      <w:r w:rsidRPr="00202997">
        <w:rPr>
          <w:sz w:val="24"/>
          <w:szCs w:val="24"/>
        </w:rPr>
        <w:t xml:space="preserve"> (</w:t>
      </w:r>
      <w:proofErr w:type="gramStart"/>
      <w:r w:rsidRPr="00202997">
        <w:rPr>
          <w:sz w:val="24"/>
          <w:szCs w:val="24"/>
        </w:rPr>
        <w:t>Pa. :</w:t>
      </w:r>
      <w:proofErr w:type="gramEnd"/>
      <w:r w:rsidRPr="00202997">
        <w:rPr>
          <w:sz w:val="24"/>
          <w:szCs w:val="24"/>
        </w:rPr>
        <w:t xml:space="preserve"> Township)). Available at: https://www.ncbi.nlm.nih.gov/pmc/articles/PMC2921311/ (Accessed: 03 May 2023).   </w:t>
      </w:r>
    </w:p>
    <w:p w14:paraId="399F344B" w14:textId="77777777" w:rsidR="00A16DE6" w:rsidRPr="00202997" w:rsidRDefault="00A16DE6" w:rsidP="00A16DE6">
      <w:pPr>
        <w:spacing w:line="360" w:lineRule="auto"/>
        <w:rPr>
          <w:sz w:val="24"/>
          <w:szCs w:val="24"/>
        </w:rPr>
      </w:pPr>
    </w:p>
    <w:p w14:paraId="2BA5F8B0" w14:textId="77777777" w:rsidR="00A16DE6" w:rsidRDefault="00A16DE6" w:rsidP="00A16DE6">
      <w:pPr>
        <w:spacing w:line="360" w:lineRule="auto"/>
        <w:rPr>
          <w:sz w:val="24"/>
          <w:szCs w:val="24"/>
        </w:rPr>
      </w:pPr>
      <w:r w:rsidRPr="00202997">
        <w:rPr>
          <w:sz w:val="24"/>
          <w:szCs w:val="24"/>
        </w:rPr>
        <w:t xml:space="preserve">PCSO Operational Handbook (2016), pp. 41-42. </w:t>
      </w:r>
    </w:p>
    <w:p w14:paraId="194250CE" w14:textId="77777777" w:rsidR="00A16DE6" w:rsidRPr="00202997" w:rsidRDefault="00A16DE6" w:rsidP="00A16DE6">
      <w:pPr>
        <w:spacing w:line="360" w:lineRule="auto"/>
        <w:rPr>
          <w:sz w:val="24"/>
          <w:szCs w:val="24"/>
        </w:rPr>
      </w:pPr>
    </w:p>
    <w:p w14:paraId="2022B2A6" w14:textId="77777777" w:rsidR="00A16DE6" w:rsidRDefault="00A16DE6" w:rsidP="00A16DE6">
      <w:pPr>
        <w:spacing w:line="360" w:lineRule="auto"/>
        <w:rPr>
          <w:sz w:val="24"/>
          <w:szCs w:val="24"/>
        </w:rPr>
      </w:pPr>
      <w:r w:rsidRPr="00202997">
        <w:rPr>
          <w:sz w:val="24"/>
          <w:szCs w:val="24"/>
        </w:rPr>
        <w:t>Public protection notice (PPN) - His Majesty’s Inspectorate of Constabulary and Fire &amp; Rescue Services (justiceinspectorates.gov.uk) Available at: https://www.justiceinspectorates.gov.uk/hmicfrs/glossary/public-protection-notice/#:~:text=Public%20protection%20notice%20%28PPN%29%20A%20PPN%20</w:t>
      </w:r>
      <w:r w:rsidRPr="00202997">
        <w:rPr>
          <w:sz w:val="24"/>
          <w:szCs w:val="24"/>
        </w:rPr>
        <w:lastRenderedPageBreak/>
        <w:t xml:space="preserve">is%20an,with%20partner%20agencies%20to%20inform%20a%20multi-agency%20response. (Accessed 29th May 2023)  </w:t>
      </w:r>
    </w:p>
    <w:p w14:paraId="6E2C4C8A" w14:textId="77777777" w:rsidR="00A16DE6" w:rsidRPr="00202997" w:rsidRDefault="00A16DE6" w:rsidP="00A16DE6">
      <w:pPr>
        <w:spacing w:line="360" w:lineRule="auto"/>
        <w:rPr>
          <w:sz w:val="24"/>
          <w:szCs w:val="24"/>
        </w:rPr>
      </w:pPr>
    </w:p>
    <w:p w14:paraId="348139DA" w14:textId="77777777" w:rsidR="00A16DE6" w:rsidRDefault="00A16DE6" w:rsidP="00A16DE6">
      <w:pPr>
        <w:spacing w:line="360" w:lineRule="auto"/>
        <w:rPr>
          <w:sz w:val="24"/>
          <w:szCs w:val="24"/>
        </w:rPr>
      </w:pPr>
      <w:r w:rsidRPr="00202997">
        <w:rPr>
          <w:sz w:val="24"/>
          <w:szCs w:val="24"/>
        </w:rPr>
        <w:t xml:space="preserve">Reid, S. (2023) Social support for stress relief, HelpGuide.org. Available at: https://www.helpguide.org/articles/stress/social-support-for-stress-relief.htm (Accessed: May 8, 2023).   </w:t>
      </w:r>
    </w:p>
    <w:p w14:paraId="5C953370" w14:textId="77777777" w:rsidR="00A16DE6" w:rsidRPr="00202997" w:rsidRDefault="00A16DE6" w:rsidP="00A16DE6">
      <w:pPr>
        <w:spacing w:line="360" w:lineRule="auto"/>
        <w:rPr>
          <w:sz w:val="24"/>
          <w:szCs w:val="24"/>
        </w:rPr>
      </w:pPr>
    </w:p>
    <w:p w14:paraId="62E34852" w14:textId="77777777" w:rsidR="00A16DE6" w:rsidRDefault="00A16DE6" w:rsidP="00A16DE6">
      <w:pPr>
        <w:spacing w:line="360" w:lineRule="auto"/>
        <w:rPr>
          <w:sz w:val="24"/>
          <w:szCs w:val="24"/>
        </w:rPr>
      </w:pPr>
      <w:r w:rsidRPr="00202997">
        <w:rPr>
          <w:sz w:val="24"/>
          <w:szCs w:val="24"/>
        </w:rPr>
        <w:t xml:space="preserve">Sabra L. Katz-Wise, P. (2021) Misgendering: What it is and why it matters, Harvard Health. Available at: https://www.health.harvard.edu/blog/misgendering-what-it-is-and-why-it-matters-202107232553 (Accessed: 27 May 2023).   </w:t>
      </w:r>
    </w:p>
    <w:p w14:paraId="445A5C90" w14:textId="77777777" w:rsidR="00A16DE6" w:rsidRPr="00202997" w:rsidRDefault="00A16DE6" w:rsidP="00A16DE6">
      <w:pPr>
        <w:spacing w:line="360" w:lineRule="auto"/>
        <w:rPr>
          <w:sz w:val="24"/>
          <w:szCs w:val="24"/>
        </w:rPr>
      </w:pPr>
    </w:p>
    <w:p w14:paraId="599DD3EE" w14:textId="77777777" w:rsidR="00A16DE6" w:rsidRDefault="00A16DE6" w:rsidP="00A16DE6">
      <w:pPr>
        <w:spacing w:line="360" w:lineRule="auto"/>
        <w:rPr>
          <w:sz w:val="24"/>
          <w:szCs w:val="24"/>
        </w:rPr>
      </w:pPr>
      <w:r w:rsidRPr="00202997">
        <w:rPr>
          <w:sz w:val="24"/>
          <w:szCs w:val="24"/>
        </w:rPr>
        <w:t xml:space="preserve">Scott, E. (2020) Do you have a stress-prone </w:t>
      </w:r>
      <w:proofErr w:type="gramStart"/>
      <w:r w:rsidRPr="00202997">
        <w:rPr>
          <w:sz w:val="24"/>
          <w:szCs w:val="24"/>
        </w:rPr>
        <w:t>personality?,</w:t>
      </w:r>
      <w:proofErr w:type="gramEnd"/>
      <w:r w:rsidRPr="00202997">
        <w:rPr>
          <w:sz w:val="24"/>
          <w:szCs w:val="24"/>
        </w:rPr>
        <w:t xml:space="preserve"> </w:t>
      </w:r>
      <w:proofErr w:type="spellStart"/>
      <w:r w:rsidRPr="00202997">
        <w:rPr>
          <w:sz w:val="24"/>
          <w:szCs w:val="24"/>
        </w:rPr>
        <w:t>Verywell</w:t>
      </w:r>
      <w:proofErr w:type="spellEnd"/>
      <w:r w:rsidRPr="00202997">
        <w:rPr>
          <w:sz w:val="24"/>
          <w:szCs w:val="24"/>
        </w:rPr>
        <w:t xml:space="preserve"> Mind. Available at: https://www.verywellmind.com/why-do-stressors-affect-people-differently-3145061 (Accessed: 25 May 2023).  </w:t>
      </w:r>
    </w:p>
    <w:p w14:paraId="16D84694" w14:textId="77777777" w:rsidR="00A16DE6" w:rsidRPr="00202997" w:rsidRDefault="00A16DE6" w:rsidP="00A16DE6">
      <w:pPr>
        <w:spacing w:line="360" w:lineRule="auto"/>
        <w:rPr>
          <w:sz w:val="24"/>
          <w:szCs w:val="24"/>
        </w:rPr>
      </w:pPr>
    </w:p>
    <w:p w14:paraId="02184B93" w14:textId="77777777" w:rsidR="00A16DE6" w:rsidRDefault="00A16DE6" w:rsidP="00A16DE6">
      <w:pPr>
        <w:spacing w:line="360" w:lineRule="auto"/>
        <w:rPr>
          <w:sz w:val="24"/>
          <w:szCs w:val="24"/>
        </w:rPr>
      </w:pPr>
      <w:r w:rsidRPr="00202997">
        <w:rPr>
          <w:sz w:val="24"/>
          <w:szCs w:val="24"/>
        </w:rPr>
        <w:t xml:space="preserve">Supporting and working with transgender and gender-diverse people (no date) American Speech-Language-Hearing Association. Available at: https://www.asha.org/practice/multicultural/supporting-and-working-with-transgender-and-gender-diverse-individuals/ (Accessed: 05 May 2023).    </w:t>
      </w:r>
    </w:p>
    <w:p w14:paraId="7917F587" w14:textId="77777777" w:rsidR="00A16DE6" w:rsidRPr="00202997" w:rsidRDefault="00A16DE6" w:rsidP="00A16DE6">
      <w:pPr>
        <w:spacing w:line="360" w:lineRule="auto"/>
        <w:rPr>
          <w:sz w:val="24"/>
          <w:szCs w:val="24"/>
        </w:rPr>
      </w:pPr>
    </w:p>
    <w:p w14:paraId="273345EA" w14:textId="77777777" w:rsidR="00A16DE6" w:rsidRDefault="00A16DE6" w:rsidP="00A16DE6">
      <w:pPr>
        <w:spacing w:line="360" w:lineRule="auto"/>
        <w:rPr>
          <w:sz w:val="24"/>
          <w:szCs w:val="24"/>
        </w:rPr>
      </w:pPr>
      <w:r w:rsidRPr="00202997">
        <w:rPr>
          <w:sz w:val="24"/>
          <w:szCs w:val="24"/>
        </w:rPr>
        <w:t xml:space="preserve">The </w:t>
      </w:r>
      <w:proofErr w:type="spellStart"/>
      <w:r w:rsidRPr="00202997">
        <w:rPr>
          <w:sz w:val="24"/>
          <w:szCs w:val="24"/>
        </w:rPr>
        <w:t>Betari</w:t>
      </w:r>
      <w:proofErr w:type="spellEnd"/>
      <w:r w:rsidRPr="00202997">
        <w:rPr>
          <w:sz w:val="24"/>
          <w:szCs w:val="24"/>
        </w:rPr>
        <w:t xml:space="preserve"> Box Model - Wellbeing Articles (revolutionlearning.co.uk) Available at: https://www.revolutionlearning.co.uk/article/the-betari-box-model/ (Accessed on 29th May 2023) </w:t>
      </w:r>
    </w:p>
    <w:p w14:paraId="750DF4F3" w14:textId="77777777" w:rsidR="00A16DE6" w:rsidRPr="00202997" w:rsidRDefault="00A16DE6" w:rsidP="00A16DE6">
      <w:pPr>
        <w:spacing w:line="360" w:lineRule="auto"/>
        <w:rPr>
          <w:sz w:val="24"/>
          <w:szCs w:val="24"/>
        </w:rPr>
      </w:pPr>
    </w:p>
    <w:p w14:paraId="337B1167" w14:textId="77777777" w:rsidR="00A16DE6" w:rsidRDefault="00A16DE6" w:rsidP="00A16DE6">
      <w:pPr>
        <w:spacing w:line="360" w:lineRule="auto"/>
        <w:rPr>
          <w:sz w:val="24"/>
          <w:szCs w:val="24"/>
        </w:rPr>
      </w:pPr>
      <w:r w:rsidRPr="00202997">
        <w:rPr>
          <w:sz w:val="24"/>
          <w:szCs w:val="24"/>
        </w:rPr>
        <w:t xml:space="preserve">The Home Office (1984) Police and criminal evidence act 1984, Legislation.gov.uk. Available at: https://www.legislation.gov.uk/ukpga/1984/60/contents (Accessed: 28 May 2023).  </w:t>
      </w:r>
    </w:p>
    <w:p w14:paraId="13577177" w14:textId="77777777" w:rsidR="00A16DE6" w:rsidRPr="00202997" w:rsidRDefault="00A16DE6" w:rsidP="00A16DE6">
      <w:pPr>
        <w:spacing w:line="360" w:lineRule="auto"/>
        <w:rPr>
          <w:sz w:val="24"/>
          <w:szCs w:val="24"/>
        </w:rPr>
      </w:pPr>
    </w:p>
    <w:p w14:paraId="1CA89BEE" w14:textId="77777777" w:rsidR="00A16DE6" w:rsidRDefault="00A16DE6" w:rsidP="00A16DE6">
      <w:pPr>
        <w:spacing w:line="360" w:lineRule="auto"/>
        <w:rPr>
          <w:sz w:val="24"/>
          <w:szCs w:val="24"/>
        </w:rPr>
      </w:pPr>
      <w:r w:rsidRPr="00202997">
        <w:rPr>
          <w:sz w:val="24"/>
          <w:szCs w:val="24"/>
        </w:rPr>
        <w:t xml:space="preserve">Turner, R. (2023) </w:t>
      </w:r>
      <w:proofErr w:type="spellStart"/>
      <w:r w:rsidRPr="00202997">
        <w:rPr>
          <w:sz w:val="24"/>
          <w:szCs w:val="24"/>
        </w:rPr>
        <w:t>Gowisely</w:t>
      </w:r>
      <w:proofErr w:type="spellEnd"/>
      <w:r w:rsidRPr="00202997">
        <w:rPr>
          <w:sz w:val="24"/>
          <w:szCs w:val="24"/>
        </w:rPr>
        <w:t xml:space="preserve">! Available at: https://www.shoutoutuk.org/2013/03/28/gowisely/ (Accessed: 28 May 2023).  </w:t>
      </w:r>
    </w:p>
    <w:p w14:paraId="0B72A7B2" w14:textId="77777777" w:rsidR="00A16DE6" w:rsidRPr="00202997" w:rsidRDefault="00A16DE6" w:rsidP="00A16DE6">
      <w:pPr>
        <w:spacing w:line="360" w:lineRule="auto"/>
        <w:rPr>
          <w:sz w:val="24"/>
          <w:szCs w:val="24"/>
        </w:rPr>
      </w:pPr>
    </w:p>
    <w:p w14:paraId="48980DE9" w14:textId="77777777" w:rsidR="00A16DE6" w:rsidRDefault="00A16DE6" w:rsidP="00A16DE6">
      <w:pPr>
        <w:spacing w:line="360" w:lineRule="auto"/>
        <w:rPr>
          <w:sz w:val="24"/>
          <w:szCs w:val="24"/>
        </w:rPr>
      </w:pPr>
      <w:r w:rsidRPr="00202997">
        <w:rPr>
          <w:sz w:val="24"/>
          <w:szCs w:val="24"/>
        </w:rPr>
        <w:t xml:space="preserve">UK Parliament (2004) Gender recognition act 2004, Legislation.gov.uk. Available at: https://www.legislation.gov.uk/ukpga/2004/7/contents (Accessed: 11 May 2023).  </w:t>
      </w:r>
    </w:p>
    <w:p w14:paraId="0C5A90F8" w14:textId="77777777" w:rsidR="00A16DE6" w:rsidRPr="00202997" w:rsidRDefault="00A16DE6" w:rsidP="00A16DE6">
      <w:pPr>
        <w:spacing w:line="360" w:lineRule="auto"/>
        <w:rPr>
          <w:sz w:val="24"/>
          <w:szCs w:val="24"/>
        </w:rPr>
      </w:pPr>
    </w:p>
    <w:p w14:paraId="09782E19" w14:textId="77777777" w:rsidR="00A16DE6" w:rsidRPr="00E54B0A" w:rsidRDefault="00A16DE6" w:rsidP="00A16DE6">
      <w:pPr>
        <w:spacing w:line="360" w:lineRule="auto"/>
        <w:rPr>
          <w:sz w:val="24"/>
          <w:szCs w:val="24"/>
        </w:rPr>
      </w:pPr>
      <w:r w:rsidRPr="00202997">
        <w:rPr>
          <w:sz w:val="24"/>
          <w:szCs w:val="24"/>
        </w:rPr>
        <w:lastRenderedPageBreak/>
        <w:t>Victim and witness care | College of Policing. Available at: https://www.college.police.uk/app/prosecution-and-case-management/victim-and-witness-care (Accessed 29th May</w:t>
      </w:r>
      <w:r>
        <w:rPr>
          <w:sz w:val="24"/>
          <w:szCs w:val="24"/>
        </w:rPr>
        <w:t>)</w:t>
      </w:r>
    </w:p>
    <w:p w14:paraId="6E32CF3F" w14:textId="77777777" w:rsidR="00E25CB7" w:rsidRPr="0089680A" w:rsidRDefault="00E25CB7" w:rsidP="0089680A">
      <w:pPr>
        <w:pStyle w:val="paragraph"/>
        <w:spacing w:before="0" w:beforeAutospacing="0" w:after="0" w:afterAutospacing="0" w:line="360" w:lineRule="auto"/>
        <w:jc w:val="both"/>
        <w:textAlignment w:val="baseline"/>
        <w:rPr>
          <w:rStyle w:val="eop"/>
          <w:rFonts w:ascii="Arial" w:hAnsi="Arial" w:cs="Arial"/>
        </w:rPr>
      </w:pPr>
    </w:p>
    <w:p w14:paraId="3492BEA2" w14:textId="77777777" w:rsidR="00E25CB7" w:rsidRDefault="00E25CB7" w:rsidP="00E25CB7">
      <w:pPr>
        <w:pStyle w:val="paragraph"/>
        <w:spacing w:before="0" w:beforeAutospacing="0" w:after="0" w:afterAutospacing="0"/>
        <w:textAlignment w:val="baseline"/>
        <w:rPr>
          <w:rStyle w:val="eop"/>
          <w:rFonts w:ascii="Arial" w:hAnsi="Arial" w:cs="Arial"/>
        </w:rPr>
      </w:pPr>
    </w:p>
    <w:p w14:paraId="3EE29BF0" w14:textId="77777777" w:rsidR="000D10EE" w:rsidRDefault="000D10EE" w:rsidP="00E25CB7">
      <w:pPr>
        <w:pStyle w:val="paragraph"/>
        <w:spacing w:before="0" w:beforeAutospacing="0" w:after="0" w:afterAutospacing="0"/>
        <w:textAlignment w:val="baseline"/>
        <w:rPr>
          <w:rStyle w:val="eop"/>
          <w:rFonts w:ascii="Arial" w:hAnsi="Arial" w:cs="Arial"/>
        </w:rPr>
      </w:pPr>
    </w:p>
    <w:p w14:paraId="0D1353BE" w14:textId="77777777" w:rsidR="000D10EE" w:rsidRDefault="000D10EE" w:rsidP="00E25CB7">
      <w:pPr>
        <w:pStyle w:val="paragraph"/>
        <w:spacing w:before="0" w:beforeAutospacing="0" w:after="0" w:afterAutospacing="0"/>
        <w:textAlignment w:val="baseline"/>
        <w:rPr>
          <w:rStyle w:val="eop"/>
          <w:rFonts w:ascii="Arial" w:hAnsi="Arial" w:cs="Arial"/>
        </w:rPr>
      </w:pPr>
    </w:p>
    <w:p w14:paraId="0CB6B42A" w14:textId="77777777" w:rsidR="000D10EE" w:rsidRDefault="000D10EE" w:rsidP="00E25CB7">
      <w:pPr>
        <w:pStyle w:val="paragraph"/>
        <w:spacing w:before="0" w:beforeAutospacing="0" w:after="0" w:afterAutospacing="0"/>
        <w:textAlignment w:val="baseline"/>
        <w:rPr>
          <w:rStyle w:val="eop"/>
          <w:rFonts w:ascii="Arial" w:hAnsi="Arial" w:cs="Arial"/>
        </w:rPr>
      </w:pPr>
    </w:p>
    <w:p w14:paraId="6E3CEAE8" w14:textId="77777777" w:rsidR="000D10EE" w:rsidRDefault="000D10EE" w:rsidP="00E25CB7">
      <w:pPr>
        <w:pStyle w:val="paragraph"/>
        <w:spacing w:before="0" w:beforeAutospacing="0" w:after="0" w:afterAutospacing="0"/>
        <w:textAlignment w:val="baseline"/>
        <w:rPr>
          <w:rStyle w:val="eop"/>
          <w:rFonts w:ascii="Arial" w:hAnsi="Arial" w:cs="Arial"/>
        </w:rPr>
      </w:pPr>
    </w:p>
    <w:p w14:paraId="2A33ADE7" w14:textId="77777777" w:rsidR="000D10EE" w:rsidRDefault="000D10EE" w:rsidP="00E25CB7">
      <w:pPr>
        <w:pStyle w:val="paragraph"/>
        <w:spacing w:before="0" w:beforeAutospacing="0" w:after="0" w:afterAutospacing="0"/>
        <w:textAlignment w:val="baseline"/>
        <w:rPr>
          <w:rStyle w:val="eop"/>
          <w:rFonts w:ascii="Arial" w:hAnsi="Arial" w:cs="Arial"/>
        </w:rPr>
      </w:pPr>
    </w:p>
    <w:p w14:paraId="39F9E7E7" w14:textId="77777777" w:rsidR="007E642D" w:rsidRDefault="007E642D" w:rsidP="00E25CB7">
      <w:pPr>
        <w:pStyle w:val="paragraph"/>
        <w:spacing w:before="0" w:beforeAutospacing="0" w:after="0" w:afterAutospacing="0"/>
        <w:textAlignment w:val="baseline"/>
        <w:rPr>
          <w:rStyle w:val="eop"/>
          <w:rFonts w:ascii="Arial" w:hAnsi="Arial" w:cs="Arial"/>
        </w:rPr>
      </w:pPr>
    </w:p>
    <w:p w14:paraId="61C8A662" w14:textId="77777777" w:rsidR="000D10EE" w:rsidRDefault="000D10EE" w:rsidP="00E25CB7">
      <w:pPr>
        <w:pStyle w:val="paragraph"/>
        <w:spacing w:before="0" w:beforeAutospacing="0" w:after="0" w:afterAutospacing="0"/>
        <w:textAlignment w:val="baseline"/>
        <w:rPr>
          <w:rStyle w:val="eop"/>
          <w:rFonts w:ascii="Arial" w:hAnsi="Arial" w:cs="Arial"/>
        </w:rPr>
      </w:pPr>
    </w:p>
    <w:p w14:paraId="4E5332CC" w14:textId="77777777" w:rsidR="000D10EE" w:rsidRDefault="000D10EE" w:rsidP="00E25CB7">
      <w:pPr>
        <w:pStyle w:val="paragraph"/>
        <w:spacing w:before="0" w:beforeAutospacing="0" w:after="0" w:afterAutospacing="0"/>
        <w:textAlignment w:val="baseline"/>
        <w:rPr>
          <w:rStyle w:val="eop"/>
          <w:rFonts w:ascii="Arial" w:hAnsi="Arial" w:cs="Arial"/>
        </w:rPr>
      </w:pPr>
    </w:p>
    <w:p w14:paraId="286556CD" w14:textId="77777777" w:rsidR="000D10EE" w:rsidRDefault="000D10EE" w:rsidP="00E25CB7">
      <w:pPr>
        <w:pStyle w:val="paragraph"/>
        <w:spacing w:before="0" w:beforeAutospacing="0" w:after="0" w:afterAutospacing="0"/>
        <w:textAlignment w:val="baseline"/>
        <w:rPr>
          <w:rStyle w:val="eop"/>
          <w:rFonts w:ascii="Arial" w:hAnsi="Arial" w:cs="Arial"/>
        </w:rPr>
      </w:pPr>
    </w:p>
    <w:p w14:paraId="1F9F6D2A" w14:textId="77777777" w:rsidR="000D10EE" w:rsidRDefault="000D10EE" w:rsidP="00E25CB7">
      <w:pPr>
        <w:pStyle w:val="paragraph"/>
        <w:spacing w:before="0" w:beforeAutospacing="0" w:after="0" w:afterAutospacing="0"/>
        <w:textAlignment w:val="baseline"/>
        <w:rPr>
          <w:rStyle w:val="eop"/>
          <w:rFonts w:ascii="Arial" w:hAnsi="Arial" w:cs="Arial"/>
        </w:rPr>
      </w:pPr>
    </w:p>
    <w:p w14:paraId="2096545F" w14:textId="77777777" w:rsidR="000D10EE" w:rsidRDefault="000D10EE" w:rsidP="00E25CB7">
      <w:pPr>
        <w:pStyle w:val="paragraph"/>
        <w:spacing w:before="0" w:beforeAutospacing="0" w:after="0" w:afterAutospacing="0"/>
        <w:textAlignment w:val="baseline"/>
        <w:rPr>
          <w:rStyle w:val="eop"/>
          <w:rFonts w:ascii="Arial" w:hAnsi="Arial" w:cs="Arial"/>
        </w:rPr>
      </w:pPr>
    </w:p>
    <w:p w14:paraId="34E2BBA8" w14:textId="77777777" w:rsidR="000D10EE" w:rsidRDefault="000D10EE" w:rsidP="00E25CB7">
      <w:pPr>
        <w:pStyle w:val="paragraph"/>
        <w:spacing w:before="0" w:beforeAutospacing="0" w:after="0" w:afterAutospacing="0"/>
        <w:textAlignment w:val="baseline"/>
        <w:rPr>
          <w:rStyle w:val="eop"/>
          <w:rFonts w:ascii="Arial" w:hAnsi="Arial" w:cs="Arial"/>
        </w:rPr>
      </w:pPr>
    </w:p>
    <w:p w14:paraId="09F97494" w14:textId="77777777" w:rsidR="000D10EE" w:rsidRDefault="000D10EE" w:rsidP="00E25CB7">
      <w:pPr>
        <w:pStyle w:val="paragraph"/>
        <w:spacing w:before="0" w:beforeAutospacing="0" w:after="0" w:afterAutospacing="0"/>
        <w:textAlignment w:val="baseline"/>
        <w:rPr>
          <w:rStyle w:val="eop"/>
          <w:rFonts w:ascii="Arial" w:hAnsi="Arial" w:cs="Arial"/>
        </w:rPr>
      </w:pPr>
    </w:p>
    <w:p w14:paraId="59710B04" w14:textId="77777777" w:rsidR="00E25CB7" w:rsidRDefault="00E25CB7" w:rsidP="00E25CB7">
      <w:pPr>
        <w:pStyle w:val="paragraph"/>
        <w:spacing w:before="0" w:beforeAutospacing="0" w:after="0" w:afterAutospacing="0"/>
        <w:textAlignment w:val="baseline"/>
        <w:rPr>
          <w:rFonts w:ascii="Segoe UI" w:hAnsi="Segoe UI" w:cs="Segoe UI"/>
          <w:sz w:val="18"/>
          <w:szCs w:val="18"/>
        </w:rPr>
      </w:pPr>
    </w:p>
    <w:p w14:paraId="60BE2411" w14:textId="77777777" w:rsidR="00E25CB7" w:rsidRPr="00294868" w:rsidRDefault="00E25CB7" w:rsidP="00D579ED">
      <w:pPr>
        <w:keepNext/>
        <w:rPr>
          <w:b/>
          <w:sz w:val="24"/>
          <w:szCs w:val="24"/>
          <w:highlight w:val="yellow"/>
        </w:rPr>
      </w:pPr>
    </w:p>
    <w:p w14:paraId="047F9124" w14:textId="638C6E98" w:rsidR="000D10EE" w:rsidRDefault="64D01D80" w:rsidP="00FF7EBB">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2E8C1081" w14:textId="77777777" w:rsidR="000D10EE" w:rsidRPr="000D10EE" w:rsidRDefault="000D10EE" w:rsidP="00FF7EBB">
      <w:pPr>
        <w:pBdr>
          <w:top w:val="single" w:sz="6" w:space="1" w:color="auto"/>
          <w:left w:val="single" w:sz="6" w:space="1" w:color="auto"/>
          <w:bottom w:val="single" w:sz="6" w:space="1" w:color="auto"/>
          <w:right w:val="single" w:sz="6" w:space="1" w:color="auto"/>
        </w:pBdr>
        <w:jc w:val="both"/>
        <w:rPr>
          <w:b/>
          <w:bCs/>
          <w:sz w:val="24"/>
          <w:szCs w:val="24"/>
        </w:rPr>
      </w:pPr>
    </w:p>
    <w:p w14:paraId="1D64545F" w14:textId="77777777" w:rsidR="000D10EE" w:rsidRDefault="000D10EE" w:rsidP="62FE5CAF">
      <w:pPr>
        <w:rPr>
          <w:b/>
          <w:bCs/>
          <w:sz w:val="24"/>
          <w:szCs w:val="24"/>
        </w:rPr>
      </w:pPr>
    </w:p>
    <w:p w14:paraId="470E4DC3" w14:textId="77777777" w:rsidR="000D10EE" w:rsidRDefault="000D10EE" w:rsidP="62FE5CAF">
      <w:pPr>
        <w:rPr>
          <w:b/>
          <w:bCs/>
          <w:sz w:val="24"/>
          <w:szCs w:val="24"/>
        </w:rPr>
      </w:pPr>
    </w:p>
    <w:p w14:paraId="1B19E342" w14:textId="2D05800D"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546025C" w:rsidR="62FE5CAF" w:rsidRDefault="62FE5CAF" w:rsidP="62FE5CAF">
      <w:pPr>
        <w:jc w:val="both"/>
        <w:rPr>
          <w:sz w:val="24"/>
          <w:szCs w:val="24"/>
        </w:rPr>
      </w:pPr>
      <w:commentRangeStart w:id="0"/>
      <w:r w:rsidRPr="48DF4B50">
        <w:rPr>
          <w:sz w:val="24"/>
          <w:szCs w:val="24"/>
        </w:rPr>
        <w:t>Signed</w:t>
      </w:r>
      <w:commentRangeEnd w:id="0"/>
      <w:r w:rsidR="00635F89">
        <w:rPr>
          <w:rStyle w:val="CommentReference"/>
        </w:rPr>
        <w:commentReference w:id="0"/>
      </w:r>
      <w:r w:rsidRPr="48DF4B50">
        <w:rPr>
          <w:sz w:val="24"/>
          <w:szCs w:val="24"/>
        </w:rPr>
        <w:t xml:space="preserve">:  </w:t>
      </w:r>
      <w:r w:rsidR="00635F89">
        <w:rPr>
          <w:sz w:val="24"/>
          <w:szCs w:val="24"/>
        </w:rPr>
        <w:t>Lucy Jones</w:t>
      </w:r>
    </w:p>
    <w:p w14:paraId="6356F007" w14:textId="77777777" w:rsidR="62FE5CAF" w:rsidRDefault="62FE5CAF" w:rsidP="62FE5CAF">
      <w:pPr>
        <w:jc w:val="both"/>
        <w:rPr>
          <w:sz w:val="24"/>
          <w:szCs w:val="24"/>
        </w:rPr>
      </w:pPr>
    </w:p>
    <w:p w14:paraId="663EA512" w14:textId="58FF8790" w:rsidR="62FE5CAF" w:rsidRDefault="62FE5CAF" w:rsidP="62FE5CAF">
      <w:pPr>
        <w:jc w:val="both"/>
        <w:rPr>
          <w:sz w:val="24"/>
          <w:szCs w:val="24"/>
        </w:rPr>
      </w:pPr>
      <w:r w:rsidRPr="62FE5CAF">
        <w:rPr>
          <w:sz w:val="24"/>
          <w:szCs w:val="24"/>
        </w:rPr>
        <w:t xml:space="preserve">Date: </w:t>
      </w:r>
      <w:r w:rsidR="00635F89">
        <w:rPr>
          <w:sz w:val="24"/>
          <w:szCs w:val="24"/>
        </w:rPr>
        <w:t>28/05/2023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nes, Lucy" w:date="2023-05-28T11:11:00Z" w:initials="JL">
    <w:p w14:paraId="0D67CC94" w14:textId="77777777" w:rsidR="00635F89" w:rsidRDefault="00635F89">
      <w:pPr>
        <w:pStyle w:val="CommentText"/>
      </w:pPr>
      <w:r>
        <w:rPr>
          <w:rStyle w:val="CommentReference"/>
        </w:rPr>
        <w:annotationRef/>
      </w:r>
    </w:p>
    <w:p w14:paraId="487ED721" w14:textId="759DA50D" w:rsidR="00635F89" w:rsidRDefault="00635F89">
      <w:pPr>
        <w:pStyle w:val="CommentText"/>
      </w:pPr>
      <w:r>
        <w:rPr>
          <w:sz w:val="24"/>
          <w:szCs w:val="24"/>
        </w:rPr>
        <w:pict w14:anchorId="035F41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pt;height:.55pt" strokeweight="1pt">
            <v:imagedata r:id="rId1" o:title=""/>
            <v:path shadowok="f"/>
            <o:lock v:ext="edit" aspectratio="f"/>
            <o:ink i="AAB=&#10;"/>
          </v:shape>
        </w:pic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87ED72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1DB569" w16cex:dateUtc="2023-05-28T10: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87ED721" w16cid:durableId="281DB56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B9BDF" w14:textId="77777777" w:rsidR="00F8425E" w:rsidRDefault="00F8425E">
      <w:r>
        <w:separator/>
      </w:r>
    </w:p>
  </w:endnote>
  <w:endnote w:type="continuationSeparator" w:id="0">
    <w:p w14:paraId="72260507" w14:textId="77777777" w:rsidR="00F8425E" w:rsidRDefault="00F84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EFF0E" w14:textId="77777777" w:rsidR="00EB3242" w:rsidRDefault="00EB32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84BE3" w14:textId="77777777" w:rsidR="00EB3242" w:rsidRDefault="00EB3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DD554" w14:textId="77777777" w:rsidR="00F8425E" w:rsidRDefault="00F8425E">
      <w:r>
        <w:separator/>
      </w:r>
    </w:p>
  </w:footnote>
  <w:footnote w:type="continuationSeparator" w:id="0">
    <w:p w14:paraId="2525D7F6" w14:textId="77777777" w:rsidR="00F8425E" w:rsidRDefault="00F842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82C47" w14:textId="77777777" w:rsidR="00EB3242" w:rsidRDefault="00EB32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29EC7" w14:textId="77777777" w:rsidR="00EB3242" w:rsidRDefault="00EB32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1FB7B" w14:textId="77777777" w:rsidR="00EB3242" w:rsidRDefault="00EB32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14A1CDF"/>
    <w:multiLevelType w:val="multilevel"/>
    <w:tmpl w:val="A198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0123923">
    <w:abstractNumId w:val="32"/>
  </w:num>
  <w:num w:numId="2" w16cid:durableId="1271086534">
    <w:abstractNumId w:val="1"/>
    <w:lvlOverride w:ilvl="0">
      <w:lvl w:ilvl="0">
        <w:start w:val="1"/>
        <w:numFmt w:val="bullet"/>
        <w:lvlText w:val=""/>
        <w:lvlJc w:val="left"/>
        <w:pPr>
          <w:ind w:left="720" w:hanging="360"/>
        </w:pPr>
        <w:rPr>
          <w:rFonts w:ascii="Symbol" w:hAnsi="Symbol" w:hint="default"/>
        </w:rPr>
      </w:lvl>
    </w:lvlOverride>
  </w:num>
  <w:num w:numId="3" w16cid:durableId="2025940194">
    <w:abstractNumId w:val="22"/>
  </w:num>
  <w:num w:numId="4" w16cid:durableId="954285260">
    <w:abstractNumId w:val="45"/>
  </w:num>
  <w:num w:numId="5" w16cid:durableId="33116561">
    <w:abstractNumId w:val="47"/>
  </w:num>
  <w:num w:numId="6" w16cid:durableId="720373042">
    <w:abstractNumId w:val="35"/>
  </w:num>
  <w:num w:numId="7" w16cid:durableId="1288928728">
    <w:abstractNumId w:val="33"/>
  </w:num>
  <w:num w:numId="8" w16cid:durableId="1867794609">
    <w:abstractNumId w:val="29"/>
  </w:num>
  <w:num w:numId="9" w16cid:durableId="1504665671">
    <w:abstractNumId w:val="30"/>
  </w:num>
  <w:num w:numId="10" w16cid:durableId="549461131">
    <w:abstractNumId w:val="10"/>
  </w:num>
  <w:num w:numId="11" w16cid:durableId="1742756444">
    <w:abstractNumId w:val="34"/>
  </w:num>
  <w:num w:numId="12" w16cid:durableId="92675827">
    <w:abstractNumId w:val="17"/>
  </w:num>
  <w:num w:numId="13" w16cid:durableId="1590389697">
    <w:abstractNumId w:val="16"/>
  </w:num>
  <w:num w:numId="14" w16cid:durableId="112873508">
    <w:abstractNumId w:val="26"/>
  </w:num>
  <w:num w:numId="15" w16cid:durableId="1469080754">
    <w:abstractNumId w:val="8"/>
  </w:num>
  <w:num w:numId="16" w16cid:durableId="1964724189">
    <w:abstractNumId w:val="25"/>
  </w:num>
  <w:num w:numId="17" w16cid:durableId="352850970">
    <w:abstractNumId w:val="15"/>
  </w:num>
  <w:num w:numId="18" w16cid:durableId="499783636">
    <w:abstractNumId w:val="13"/>
  </w:num>
  <w:num w:numId="19" w16cid:durableId="205510858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45119932">
    <w:abstractNumId w:val="23"/>
  </w:num>
  <w:num w:numId="21" w16cid:durableId="217589921">
    <w:abstractNumId w:val="18"/>
  </w:num>
  <w:num w:numId="22" w16cid:durableId="912011347">
    <w:abstractNumId w:val="14"/>
  </w:num>
  <w:num w:numId="23" w16cid:durableId="1842574243">
    <w:abstractNumId w:val="11"/>
  </w:num>
  <w:num w:numId="24" w16cid:durableId="1574001025">
    <w:abstractNumId w:val="27"/>
  </w:num>
  <w:num w:numId="25" w16cid:durableId="690449955">
    <w:abstractNumId w:val="19"/>
  </w:num>
  <w:num w:numId="26" w16cid:durableId="417138685">
    <w:abstractNumId w:val="41"/>
  </w:num>
  <w:num w:numId="27" w16cid:durableId="2056151715">
    <w:abstractNumId w:val="36"/>
  </w:num>
  <w:num w:numId="28" w16cid:durableId="1285118463">
    <w:abstractNumId w:val="40"/>
  </w:num>
  <w:num w:numId="29" w16cid:durableId="111025396">
    <w:abstractNumId w:val="20"/>
  </w:num>
  <w:num w:numId="30" w16cid:durableId="1006709236">
    <w:abstractNumId w:val="43"/>
  </w:num>
  <w:num w:numId="31" w16cid:durableId="140267598">
    <w:abstractNumId w:val="31"/>
  </w:num>
  <w:num w:numId="32" w16cid:durableId="1998848087">
    <w:abstractNumId w:val="12"/>
  </w:num>
  <w:num w:numId="33" w16cid:durableId="1437559929">
    <w:abstractNumId w:val="44"/>
  </w:num>
  <w:num w:numId="34" w16cid:durableId="185295085">
    <w:abstractNumId w:val="39"/>
  </w:num>
  <w:num w:numId="35" w16cid:durableId="516581394">
    <w:abstractNumId w:val="5"/>
  </w:num>
  <w:num w:numId="36" w16cid:durableId="1337150724">
    <w:abstractNumId w:val="46"/>
  </w:num>
  <w:num w:numId="37" w16cid:durableId="362440532">
    <w:abstractNumId w:val="42"/>
  </w:num>
  <w:num w:numId="38" w16cid:durableId="677463097">
    <w:abstractNumId w:val="37"/>
  </w:num>
  <w:num w:numId="39" w16cid:durableId="735131759">
    <w:abstractNumId w:val="38"/>
  </w:num>
  <w:num w:numId="40" w16cid:durableId="2143617354">
    <w:abstractNumId w:val="4"/>
  </w:num>
  <w:num w:numId="41" w16cid:durableId="62221448">
    <w:abstractNumId w:val="6"/>
  </w:num>
  <w:num w:numId="42" w16cid:durableId="1251625241">
    <w:abstractNumId w:val="24"/>
  </w:num>
  <w:num w:numId="43" w16cid:durableId="1533223580">
    <w:abstractNumId w:val="7"/>
  </w:num>
  <w:num w:numId="44" w16cid:durableId="1755122493">
    <w:abstractNumId w:val="3"/>
  </w:num>
  <w:num w:numId="45" w16cid:durableId="40592711">
    <w:abstractNumId w:val="0"/>
  </w:num>
  <w:num w:numId="46" w16cid:durableId="119030179">
    <w:abstractNumId w:val="21"/>
  </w:num>
  <w:num w:numId="47" w16cid:durableId="1288580701">
    <w:abstractNumId w:val="28"/>
  </w:num>
  <w:num w:numId="48" w16cid:durableId="1811559756">
    <w:abstractNumId w:val="48"/>
  </w:num>
  <w:num w:numId="49" w16cid:durableId="636835852">
    <w:abstractNumId w:val="2"/>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nes, Lucy">
    <w15:presenceInfo w15:providerId="AD" w15:userId="S::Lucy.Jones@gwent.police.uk::78904e13-3b5f-4929-94db-415d5d94097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D86"/>
    <w:rsid w:val="00003990"/>
    <w:rsid w:val="000045B8"/>
    <w:rsid w:val="0000743C"/>
    <w:rsid w:val="00011E7B"/>
    <w:rsid w:val="0001382B"/>
    <w:rsid w:val="000160AD"/>
    <w:rsid w:val="00020EEC"/>
    <w:rsid w:val="00025650"/>
    <w:rsid w:val="00026FAB"/>
    <w:rsid w:val="00027B1F"/>
    <w:rsid w:val="0003088B"/>
    <w:rsid w:val="000325D9"/>
    <w:rsid w:val="0003336F"/>
    <w:rsid w:val="000335C6"/>
    <w:rsid w:val="00033FB8"/>
    <w:rsid w:val="0003627D"/>
    <w:rsid w:val="00036BDC"/>
    <w:rsid w:val="000372B2"/>
    <w:rsid w:val="0004079F"/>
    <w:rsid w:val="00042B5F"/>
    <w:rsid w:val="00045B87"/>
    <w:rsid w:val="00045C07"/>
    <w:rsid w:val="00053896"/>
    <w:rsid w:val="00054CD0"/>
    <w:rsid w:val="00055D43"/>
    <w:rsid w:val="00056FAC"/>
    <w:rsid w:val="00057751"/>
    <w:rsid w:val="00062E39"/>
    <w:rsid w:val="00067C70"/>
    <w:rsid w:val="000700AA"/>
    <w:rsid w:val="00080E58"/>
    <w:rsid w:val="00083D99"/>
    <w:rsid w:val="00084EA6"/>
    <w:rsid w:val="00084F6A"/>
    <w:rsid w:val="00085699"/>
    <w:rsid w:val="0008613C"/>
    <w:rsid w:val="00087891"/>
    <w:rsid w:val="00091F52"/>
    <w:rsid w:val="00092970"/>
    <w:rsid w:val="00092BC7"/>
    <w:rsid w:val="00093720"/>
    <w:rsid w:val="000938E6"/>
    <w:rsid w:val="00093B3C"/>
    <w:rsid w:val="0009488C"/>
    <w:rsid w:val="00095C1B"/>
    <w:rsid w:val="00096DEA"/>
    <w:rsid w:val="000A4240"/>
    <w:rsid w:val="000A469A"/>
    <w:rsid w:val="000B1E96"/>
    <w:rsid w:val="000B6216"/>
    <w:rsid w:val="000B73A7"/>
    <w:rsid w:val="000C378F"/>
    <w:rsid w:val="000C3F57"/>
    <w:rsid w:val="000C6892"/>
    <w:rsid w:val="000C6FFE"/>
    <w:rsid w:val="000D0BB6"/>
    <w:rsid w:val="000D10EE"/>
    <w:rsid w:val="000D678D"/>
    <w:rsid w:val="000E26B0"/>
    <w:rsid w:val="000F1599"/>
    <w:rsid w:val="000F1769"/>
    <w:rsid w:val="000F6196"/>
    <w:rsid w:val="000F7ECD"/>
    <w:rsid w:val="00102E64"/>
    <w:rsid w:val="0010312C"/>
    <w:rsid w:val="00103D6B"/>
    <w:rsid w:val="00106DC7"/>
    <w:rsid w:val="001104F1"/>
    <w:rsid w:val="00112391"/>
    <w:rsid w:val="00114F52"/>
    <w:rsid w:val="001176AE"/>
    <w:rsid w:val="0012012B"/>
    <w:rsid w:val="001207D0"/>
    <w:rsid w:val="00120BAF"/>
    <w:rsid w:val="0012533A"/>
    <w:rsid w:val="00126FA4"/>
    <w:rsid w:val="001347F8"/>
    <w:rsid w:val="00137BB5"/>
    <w:rsid w:val="00137E05"/>
    <w:rsid w:val="001405A3"/>
    <w:rsid w:val="00140911"/>
    <w:rsid w:val="001447F6"/>
    <w:rsid w:val="00147DE3"/>
    <w:rsid w:val="00150794"/>
    <w:rsid w:val="001608C4"/>
    <w:rsid w:val="00171418"/>
    <w:rsid w:val="001753D1"/>
    <w:rsid w:val="0017737C"/>
    <w:rsid w:val="00180BAE"/>
    <w:rsid w:val="00183A1E"/>
    <w:rsid w:val="00186F0A"/>
    <w:rsid w:val="0019062A"/>
    <w:rsid w:val="00190913"/>
    <w:rsid w:val="001961CF"/>
    <w:rsid w:val="001961D1"/>
    <w:rsid w:val="001A59BB"/>
    <w:rsid w:val="001A64A7"/>
    <w:rsid w:val="001A6A51"/>
    <w:rsid w:val="001A79C4"/>
    <w:rsid w:val="001B331A"/>
    <w:rsid w:val="001B71C9"/>
    <w:rsid w:val="001C0E74"/>
    <w:rsid w:val="001C3E74"/>
    <w:rsid w:val="001C58FE"/>
    <w:rsid w:val="001C6726"/>
    <w:rsid w:val="001C6CEC"/>
    <w:rsid w:val="001D229F"/>
    <w:rsid w:val="001D2FBF"/>
    <w:rsid w:val="001D36E4"/>
    <w:rsid w:val="001D6162"/>
    <w:rsid w:val="001E4B5E"/>
    <w:rsid w:val="001E7592"/>
    <w:rsid w:val="001F3878"/>
    <w:rsid w:val="001F4552"/>
    <w:rsid w:val="001F6879"/>
    <w:rsid w:val="002019EB"/>
    <w:rsid w:val="002030F2"/>
    <w:rsid w:val="00205051"/>
    <w:rsid w:val="002108EB"/>
    <w:rsid w:val="00211F65"/>
    <w:rsid w:val="0021773A"/>
    <w:rsid w:val="0022001B"/>
    <w:rsid w:val="002200C2"/>
    <w:rsid w:val="00220D06"/>
    <w:rsid w:val="002246A0"/>
    <w:rsid w:val="00224AF9"/>
    <w:rsid w:val="0022793A"/>
    <w:rsid w:val="00230439"/>
    <w:rsid w:val="00232448"/>
    <w:rsid w:val="00235176"/>
    <w:rsid w:val="00236061"/>
    <w:rsid w:val="002370C8"/>
    <w:rsid w:val="00237F0D"/>
    <w:rsid w:val="002400A3"/>
    <w:rsid w:val="0024100E"/>
    <w:rsid w:val="00241A35"/>
    <w:rsid w:val="00241C1B"/>
    <w:rsid w:val="0024288B"/>
    <w:rsid w:val="00253BAB"/>
    <w:rsid w:val="00255D8E"/>
    <w:rsid w:val="00262E0E"/>
    <w:rsid w:val="002657E9"/>
    <w:rsid w:val="00266090"/>
    <w:rsid w:val="0026665E"/>
    <w:rsid w:val="00270EEB"/>
    <w:rsid w:val="0027147E"/>
    <w:rsid w:val="00272272"/>
    <w:rsid w:val="00274DE8"/>
    <w:rsid w:val="002761F4"/>
    <w:rsid w:val="002775E1"/>
    <w:rsid w:val="00277979"/>
    <w:rsid w:val="0028077A"/>
    <w:rsid w:val="002808EB"/>
    <w:rsid w:val="0028095D"/>
    <w:rsid w:val="00284A62"/>
    <w:rsid w:val="00291ADD"/>
    <w:rsid w:val="00294868"/>
    <w:rsid w:val="00295CA1"/>
    <w:rsid w:val="00296D43"/>
    <w:rsid w:val="002A0076"/>
    <w:rsid w:val="002A291A"/>
    <w:rsid w:val="002A31E7"/>
    <w:rsid w:val="002A48B5"/>
    <w:rsid w:val="002A5604"/>
    <w:rsid w:val="002A65AC"/>
    <w:rsid w:val="002B1701"/>
    <w:rsid w:val="002B23C3"/>
    <w:rsid w:val="002B3D50"/>
    <w:rsid w:val="002B443A"/>
    <w:rsid w:val="002B5B35"/>
    <w:rsid w:val="002B75CC"/>
    <w:rsid w:val="002C0A5F"/>
    <w:rsid w:val="002C256A"/>
    <w:rsid w:val="002C496D"/>
    <w:rsid w:val="002C6D4C"/>
    <w:rsid w:val="002D05EB"/>
    <w:rsid w:val="002D2F29"/>
    <w:rsid w:val="002D2FD3"/>
    <w:rsid w:val="002D6ACC"/>
    <w:rsid w:val="002D71FA"/>
    <w:rsid w:val="002E29EF"/>
    <w:rsid w:val="002E5A6C"/>
    <w:rsid w:val="002E7017"/>
    <w:rsid w:val="002E733D"/>
    <w:rsid w:val="002F4F6E"/>
    <w:rsid w:val="003015C3"/>
    <w:rsid w:val="00304A13"/>
    <w:rsid w:val="0030698D"/>
    <w:rsid w:val="003069E2"/>
    <w:rsid w:val="00306C5D"/>
    <w:rsid w:val="0031350A"/>
    <w:rsid w:val="00316815"/>
    <w:rsid w:val="003168CA"/>
    <w:rsid w:val="00316ABF"/>
    <w:rsid w:val="0032060B"/>
    <w:rsid w:val="00321255"/>
    <w:rsid w:val="0032230D"/>
    <w:rsid w:val="00322A0B"/>
    <w:rsid w:val="003267AB"/>
    <w:rsid w:val="003329C5"/>
    <w:rsid w:val="00335FC5"/>
    <w:rsid w:val="00341F2A"/>
    <w:rsid w:val="00343208"/>
    <w:rsid w:val="00347D0D"/>
    <w:rsid w:val="003516C0"/>
    <w:rsid w:val="00352E59"/>
    <w:rsid w:val="00353CD7"/>
    <w:rsid w:val="00354DBE"/>
    <w:rsid w:val="00355210"/>
    <w:rsid w:val="003612D6"/>
    <w:rsid w:val="00365DF9"/>
    <w:rsid w:val="00366A5B"/>
    <w:rsid w:val="00367724"/>
    <w:rsid w:val="00367BB8"/>
    <w:rsid w:val="00372DB4"/>
    <w:rsid w:val="0037490C"/>
    <w:rsid w:val="00375AF5"/>
    <w:rsid w:val="003761BD"/>
    <w:rsid w:val="003769F6"/>
    <w:rsid w:val="0037A2D4"/>
    <w:rsid w:val="00380ADA"/>
    <w:rsid w:val="0038242B"/>
    <w:rsid w:val="00384BB0"/>
    <w:rsid w:val="00385414"/>
    <w:rsid w:val="0038555B"/>
    <w:rsid w:val="00385D70"/>
    <w:rsid w:val="00385FDF"/>
    <w:rsid w:val="00387363"/>
    <w:rsid w:val="0038774D"/>
    <w:rsid w:val="00390074"/>
    <w:rsid w:val="003942B5"/>
    <w:rsid w:val="00395A63"/>
    <w:rsid w:val="0039762B"/>
    <w:rsid w:val="003A0C37"/>
    <w:rsid w:val="003A1B6B"/>
    <w:rsid w:val="003A20EF"/>
    <w:rsid w:val="003A26AA"/>
    <w:rsid w:val="003A46C0"/>
    <w:rsid w:val="003A600E"/>
    <w:rsid w:val="003A6513"/>
    <w:rsid w:val="003B0E5F"/>
    <w:rsid w:val="003B16C7"/>
    <w:rsid w:val="003C19F1"/>
    <w:rsid w:val="003C1CC8"/>
    <w:rsid w:val="003C4186"/>
    <w:rsid w:val="003C41F4"/>
    <w:rsid w:val="003C458C"/>
    <w:rsid w:val="003C6185"/>
    <w:rsid w:val="003D0D2D"/>
    <w:rsid w:val="003D4710"/>
    <w:rsid w:val="003D669E"/>
    <w:rsid w:val="003E16D7"/>
    <w:rsid w:val="003E197E"/>
    <w:rsid w:val="003E1BB5"/>
    <w:rsid w:val="003F5AF3"/>
    <w:rsid w:val="003F7F4A"/>
    <w:rsid w:val="00404262"/>
    <w:rsid w:val="004046F0"/>
    <w:rsid w:val="0040668F"/>
    <w:rsid w:val="0041134A"/>
    <w:rsid w:val="00411EBE"/>
    <w:rsid w:val="00412677"/>
    <w:rsid w:val="00417925"/>
    <w:rsid w:val="004211C0"/>
    <w:rsid w:val="0042266E"/>
    <w:rsid w:val="0042277D"/>
    <w:rsid w:val="00424D63"/>
    <w:rsid w:val="00424F58"/>
    <w:rsid w:val="004271E8"/>
    <w:rsid w:val="00431E82"/>
    <w:rsid w:val="004348AE"/>
    <w:rsid w:val="004376C0"/>
    <w:rsid w:val="0044115F"/>
    <w:rsid w:val="0044223A"/>
    <w:rsid w:val="00446792"/>
    <w:rsid w:val="00446F80"/>
    <w:rsid w:val="0044772E"/>
    <w:rsid w:val="00450189"/>
    <w:rsid w:val="00450C83"/>
    <w:rsid w:val="00451851"/>
    <w:rsid w:val="004526C3"/>
    <w:rsid w:val="00453343"/>
    <w:rsid w:val="00454FD0"/>
    <w:rsid w:val="00455AA7"/>
    <w:rsid w:val="004608B9"/>
    <w:rsid w:val="004629F4"/>
    <w:rsid w:val="00465947"/>
    <w:rsid w:val="00466800"/>
    <w:rsid w:val="00467644"/>
    <w:rsid w:val="00470BB1"/>
    <w:rsid w:val="004718F7"/>
    <w:rsid w:val="00473153"/>
    <w:rsid w:val="004743AF"/>
    <w:rsid w:val="00482C17"/>
    <w:rsid w:val="004911B4"/>
    <w:rsid w:val="0049196A"/>
    <w:rsid w:val="004923DA"/>
    <w:rsid w:val="00493434"/>
    <w:rsid w:val="004962F9"/>
    <w:rsid w:val="004968E2"/>
    <w:rsid w:val="004A14EC"/>
    <w:rsid w:val="004A244D"/>
    <w:rsid w:val="004A2A49"/>
    <w:rsid w:val="004A3C05"/>
    <w:rsid w:val="004B0C36"/>
    <w:rsid w:val="004B4DB1"/>
    <w:rsid w:val="004B600B"/>
    <w:rsid w:val="004B6822"/>
    <w:rsid w:val="004B69F6"/>
    <w:rsid w:val="004C20E0"/>
    <w:rsid w:val="004C2A28"/>
    <w:rsid w:val="004C2D3A"/>
    <w:rsid w:val="004C347B"/>
    <w:rsid w:val="004C692D"/>
    <w:rsid w:val="004D03C4"/>
    <w:rsid w:val="004D0BF1"/>
    <w:rsid w:val="004D0FBB"/>
    <w:rsid w:val="004D24D2"/>
    <w:rsid w:val="004D35A4"/>
    <w:rsid w:val="004D445F"/>
    <w:rsid w:val="004D5722"/>
    <w:rsid w:val="004D7E64"/>
    <w:rsid w:val="004E087B"/>
    <w:rsid w:val="004E41BB"/>
    <w:rsid w:val="004E44A4"/>
    <w:rsid w:val="004E7B8B"/>
    <w:rsid w:val="004E7BDD"/>
    <w:rsid w:val="004F1E21"/>
    <w:rsid w:val="004F3D31"/>
    <w:rsid w:val="004F6CA8"/>
    <w:rsid w:val="004F7290"/>
    <w:rsid w:val="004F740D"/>
    <w:rsid w:val="004F7B8F"/>
    <w:rsid w:val="00500748"/>
    <w:rsid w:val="005011D6"/>
    <w:rsid w:val="0050167A"/>
    <w:rsid w:val="00503F24"/>
    <w:rsid w:val="005042F1"/>
    <w:rsid w:val="00513C7D"/>
    <w:rsid w:val="005150D8"/>
    <w:rsid w:val="0051622B"/>
    <w:rsid w:val="005169D1"/>
    <w:rsid w:val="00516ACE"/>
    <w:rsid w:val="00517529"/>
    <w:rsid w:val="00517CD4"/>
    <w:rsid w:val="00521123"/>
    <w:rsid w:val="00521221"/>
    <w:rsid w:val="005348BF"/>
    <w:rsid w:val="0053545B"/>
    <w:rsid w:val="00536FA9"/>
    <w:rsid w:val="00540A45"/>
    <w:rsid w:val="0054137C"/>
    <w:rsid w:val="005414F4"/>
    <w:rsid w:val="00544BC7"/>
    <w:rsid w:val="00546187"/>
    <w:rsid w:val="005463F1"/>
    <w:rsid w:val="00546A9C"/>
    <w:rsid w:val="005476D0"/>
    <w:rsid w:val="00550F65"/>
    <w:rsid w:val="005578F1"/>
    <w:rsid w:val="00557D77"/>
    <w:rsid w:val="00562EAA"/>
    <w:rsid w:val="00563B58"/>
    <w:rsid w:val="005640C4"/>
    <w:rsid w:val="0056630F"/>
    <w:rsid w:val="0056684C"/>
    <w:rsid w:val="00573D31"/>
    <w:rsid w:val="00574A0C"/>
    <w:rsid w:val="0057576D"/>
    <w:rsid w:val="00576E4C"/>
    <w:rsid w:val="00577052"/>
    <w:rsid w:val="0057780F"/>
    <w:rsid w:val="00581E0A"/>
    <w:rsid w:val="0058696F"/>
    <w:rsid w:val="00586D89"/>
    <w:rsid w:val="005916B8"/>
    <w:rsid w:val="00593026"/>
    <w:rsid w:val="005A1B4C"/>
    <w:rsid w:val="005A1BA3"/>
    <w:rsid w:val="005A46C1"/>
    <w:rsid w:val="005A545C"/>
    <w:rsid w:val="005A6EF8"/>
    <w:rsid w:val="005C04AD"/>
    <w:rsid w:val="005C1567"/>
    <w:rsid w:val="005C6CE5"/>
    <w:rsid w:val="005D3F07"/>
    <w:rsid w:val="005D583E"/>
    <w:rsid w:val="005E13EA"/>
    <w:rsid w:val="005E47A5"/>
    <w:rsid w:val="00606E27"/>
    <w:rsid w:val="006108C9"/>
    <w:rsid w:val="00615C7E"/>
    <w:rsid w:val="0062158D"/>
    <w:rsid w:val="00623F35"/>
    <w:rsid w:val="00625766"/>
    <w:rsid w:val="00630F39"/>
    <w:rsid w:val="006326D1"/>
    <w:rsid w:val="00632E0A"/>
    <w:rsid w:val="00633165"/>
    <w:rsid w:val="00635F89"/>
    <w:rsid w:val="00636B6C"/>
    <w:rsid w:val="006447DE"/>
    <w:rsid w:val="0065276E"/>
    <w:rsid w:val="00652EB4"/>
    <w:rsid w:val="00654329"/>
    <w:rsid w:val="00654C74"/>
    <w:rsid w:val="00654CEC"/>
    <w:rsid w:val="00655507"/>
    <w:rsid w:val="00657164"/>
    <w:rsid w:val="00657D3A"/>
    <w:rsid w:val="006712A7"/>
    <w:rsid w:val="00671D1A"/>
    <w:rsid w:val="006733CC"/>
    <w:rsid w:val="00674FC2"/>
    <w:rsid w:val="00677E42"/>
    <w:rsid w:val="00682334"/>
    <w:rsid w:val="00684B16"/>
    <w:rsid w:val="00687B72"/>
    <w:rsid w:val="00696F65"/>
    <w:rsid w:val="006A57BD"/>
    <w:rsid w:val="006A69F5"/>
    <w:rsid w:val="006A7A6D"/>
    <w:rsid w:val="006B5E67"/>
    <w:rsid w:val="006C2EB5"/>
    <w:rsid w:val="006C7297"/>
    <w:rsid w:val="006C7AC6"/>
    <w:rsid w:val="006D18A3"/>
    <w:rsid w:val="006D5970"/>
    <w:rsid w:val="006D75A9"/>
    <w:rsid w:val="006E481E"/>
    <w:rsid w:val="006E795F"/>
    <w:rsid w:val="00700249"/>
    <w:rsid w:val="007054E1"/>
    <w:rsid w:val="0070604C"/>
    <w:rsid w:val="00706968"/>
    <w:rsid w:val="007069CD"/>
    <w:rsid w:val="007110E6"/>
    <w:rsid w:val="00711A70"/>
    <w:rsid w:val="00712E6F"/>
    <w:rsid w:val="00712E90"/>
    <w:rsid w:val="00712F37"/>
    <w:rsid w:val="00713B7E"/>
    <w:rsid w:val="007204AE"/>
    <w:rsid w:val="007245A7"/>
    <w:rsid w:val="0072678F"/>
    <w:rsid w:val="00727672"/>
    <w:rsid w:val="00727C4C"/>
    <w:rsid w:val="00734809"/>
    <w:rsid w:val="007349A6"/>
    <w:rsid w:val="00734D58"/>
    <w:rsid w:val="00736412"/>
    <w:rsid w:val="007406E1"/>
    <w:rsid w:val="00743E40"/>
    <w:rsid w:val="007447DA"/>
    <w:rsid w:val="007457BB"/>
    <w:rsid w:val="0075065D"/>
    <w:rsid w:val="00751263"/>
    <w:rsid w:val="0075210E"/>
    <w:rsid w:val="007531FC"/>
    <w:rsid w:val="0075704F"/>
    <w:rsid w:val="00763B2D"/>
    <w:rsid w:val="00764522"/>
    <w:rsid w:val="00765228"/>
    <w:rsid w:val="00766800"/>
    <w:rsid w:val="00772924"/>
    <w:rsid w:val="00773ECF"/>
    <w:rsid w:val="00784EC4"/>
    <w:rsid w:val="007872F2"/>
    <w:rsid w:val="007874BC"/>
    <w:rsid w:val="007908E0"/>
    <w:rsid w:val="00793EB3"/>
    <w:rsid w:val="00794205"/>
    <w:rsid w:val="007A1526"/>
    <w:rsid w:val="007A1F09"/>
    <w:rsid w:val="007A1F6A"/>
    <w:rsid w:val="007B01D8"/>
    <w:rsid w:val="007B0DE3"/>
    <w:rsid w:val="007B491F"/>
    <w:rsid w:val="007B5CB2"/>
    <w:rsid w:val="007B7191"/>
    <w:rsid w:val="007C04F4"/>
    <w:rsid w:val="007C1634"/>
    <w:rsid w:val="007C1D94"/>
    <w:rsid w:val="007C2879"/>
    <w:rsid w:val="007C6A87"/>
    <w:rsid w:val="007C6C05"/>
    <w:rsid w:val="007C705D"/>
    <w:rsid w:val="007D0A07"/>
    <w:rsid w:val="007D0C96"/>
    <w:rsid w:val="007D133D"/>
    <w:rsid w:val="007D3EB4"/>
    <w:rsid w:val="007D3F16"/>
    <w:rsid w:val="007E10E7"/>
    <w:rsid w:val="007E26B2"/>
    <w:rsid w:val="007E642D"/>
    <w:rsid w:val="007F34BA"/>
    <w:rsid w:val="007F3F7E"/>
    <w:rsid w:val="007F4569"/>
    <w:rsid w:val="007F4AFA"/>
    <w:rsid w:val="007F5497"/>
    <w:rsid w:val="007F5D98"/>
    <w:rsid w:val="007F605F"/>
    <w:rsid w:val="00805B57"/>
    <w:rsid w:val="0080759B"/>
    <w:rsid w:val="00810CE6"/>
    <w:rsid w:val="00813CEC"/>
    <w:rsid w:val="0081534C"/>
    <w:rsid w:val="008171E4"/>
    <w:rsid w:val="008208EA"/>
    <w:rsid w:val="00820FAA"/>
    <w:rsid w:val="008249FE"/>
    <w:rsid w:val="00824E67"/>
    <w:rsid w:val="00825A64"/>
    <w:rsid w:val="00826F48"/>
    <w:rsid w:val="008308AE"/>
    <w:rsid w:val="0083166E"/>
    <w:rsid w:val="00831805"/>
    <w:rsid w:val="00831DC3"/>
    <w:rsid w:val="008322C7"/>
    <w:rsid w:val="00834F1D"/>
    <w:rsid w:val="00836A85"/>
    <w:rsid w:val="00836FEC"/>
    <w:rsid w:val="00841F9D"/>
    <w:rsid w:val="008420E1"/>
    <w:rsid w:val="00843D58"/>
    <w:rsid w:val="00843EBA"/>
    <w:rsid w:val="00844D98"/>
    <w:rsid w:val="00846D84"/>
    <w:rsid w:val="008516C7"/>
    <w:rsid w:val="0085230E"/>
    <w:rsid w:val="008550A1"/>
    <w:rsid w:val="00855F2C"/>
    <w:rsid w:val="00856308"/>
    <w:rsid w:val="00861035"/>
    <w:rsid w:val="00861038"/>
    <w:rsid w:val="00865008"/>
    <w:rsid w:val="00866B50"/>
    <w:rsid w:val="008708F1"/>
    <w:rsid w:val="00876ACF"/>
    <w:rsid w:val="00880539"/>
    <w:rsid w:val="008849A6"/>
    <w:rsid w:val="008859E8"/>
    <w:rsid w:val="0088737B"/>
    <w:rsid w:val="00892716"/>
    <w:rsid w:val="00893067"/>
    <w:rsid w:val="008933DE"/>
    <w:rsid w:val="0089367F"/>
    <w:rsid w:val="00895FCE"/>
    <w:rsid w:val="0089680A"/>
    <w:rsid w:val="0089702F"/>
    <w:rsid w:val="00897F3E"/>
    <w:rsid w:val="008A1BA8"/>
    <w:rsid w:val="008A21B4"/>
    <w:rsid w:val="008A4576"/>
    <w:rsid w:val="008B07DE"/>
    <w:rsid w:val="008B28E7"/>
    <w:rsid w:val="008C14C7"/>
    <w:rsid w:val="008C2FFB"/>
    <w:rsid w:val="008C38E4"/>
    <w:rsid w:val="008C6EEA"/>
    <w:rsid w:val="008C6F34"/>
    <w:rsid w:val="008D5813"/>
    <w:rsid w:val="008D634E"/>
    <w:rsid w:val="008D778A"/>
    <w:rsid w:val="008D7AEC"/>
    <w:rsid w:val="008E21CE"/>
    <w:rsid w:val="008E5FC5"/>
    <w:rsid w:val="008E6230"/>
    <w:rsid w:val="008E688E"/>
    <w:rsid w:val="008F1E80"/>
    <w:rsid w:val="008F22BD"/>
    <w:rsid w:val="0090125F"/>
    <w:rsid w:val="009055BE"/>
    <w:rsid w:val="009079BD"/>
    <w:rsid w:val="00911E45"/>
    <w:rsid w:val="00912BD9"/>
    <w:rsid w:val="0091670E"/>
    <w:rsid w:val="00920E5B"/>
    <w:rsid w:val="00921F1C"/>
    <w:rsid w:val="00925B3E"/>
    <w:rsid w:val="00926436"/>
    <w:rsid w:val="0092763C"/>
    <w:rsid w:val="0093018C"/>
    <w:rsid w:val="009328B3"/>
    <w:rsid w:val="00932CCA"/>
    <w:rsid w:val="00934374"/>
    <w:rsid w:val="00935B93"/>
    <w:rsid w:val="00953821"/>
    <w:rsid w:val="009544C0"/>
    <w:rsid w:val="00954FA4"/>
    <w:rsid w:val="00956AE9"/>
    <w:rsid w:val="0096266A"/>
    <w:rsid w:val="00963B71"/>
    <w:rsid w:val="00964CC6"/>
    <w:rsid w:val="0097690A"/>
    <w:rsid w:val="00982D27"/>
    <w:rsid w:val="009861B9"/>
    <w:rsid w:val="0099080B"/>
    <w:rsid w:val="00991FDA"/>
    <w:rsid w:val="009927A1"/>
    <w:rsid w:val="0099774D"/>
    <w:rsid w:val="009A2860"/>
    <w:rsid w:val="009A5F3B"/>
    <w:rsid w:val="009A6D05"/>
    <w:rsid w:val="009A7A57"/>
    <w:rsid w:val="009B0B61"/>
    <w:rsid w:val="009B28C0"/>
    <w:rsid w:val="009B7136"/>
    <w:rsid w:val="009B7806"/>
    <w:rsid w:val="009C3AC2"/>
    <w:rsid w:val="009C58D7"/>
    <w:rsid w:val="009D11E1"/>
    <w:rsid w:val="009D4365"/>
    <w:rsid w:val="009D4E3B"/>
    <w:rsid w:val="009D5651"/>
    <w:rsid w:val="009D7BC9"/>
    <w:rsid w:val="009E1982"/>
    <w:rsid w:val="009E4D2C"/>
    <w:rsid w:val="009F04B1"/>
    <w:rsid w:val="009F0978"/>
    <w:rsid w:val="009F26C7"/>
    <w:rsid w:val="009F3AEC"/>
    <w:rsid w:val="00A00081"/>
    <w:rsid w:val="00A015F7"/>
    <w:rsid w:val="00A026DA"/>
    <w:rsid w:val="00A065BC"/>
    <w:rsid w:val="00A10D56"/>
    <w:rsid w:val="00A12AAE"/>
    <w:rsid w:val="00A16DD1"/>
    <w:rsid w:val="00A16DE6"/>
    <w:rsid w:val="00A20AF5"/>
    <w:rsid w:val="00A22441"/>
    <w:rsid w:val="00A23AC2"/>
    <w:rsid w:val="00A23F3B"/>
    <w:rsid w:val="00A24406"/>
    <w:rsid w:val="00A25F64"/>
    <w:rsid w:val="00A27CC2"/>
    <w:rsid w:val="00A3273B"/>
    <w:rsid w:val="00A40ED6"/>
    <w:rsid w:val="00A44E3C"/>
    <w:rsid w:val="00A470EE"/>
    <w:rsid w:val="00A47621"/>
    <w:rsid w:val="00A479CD"/>
    <w:rsid w:val="00A50CFC"/>
    <w:rsid w:val="00A52B52"/>
    <w:rsid w:val="00A54D67"/>
    <w:rsid w:val="00A55A3F"/>
    <w:rsid w:val="00A652F6"/>
    <w:rsid w:val="00A66C64"/>
    <w:rsid w:val="00A732EA"/>
    <w:rsid w:val="00A7489E"/>
    <w:rsid w:val="00A8015F"/>
    <w:rsid w:val="00A80BD2"/>
    <w:rsid w:val="00A85039"/>
    <w:rsid w:val="00A851F7"/>
    <w:rsid w:val="00A86F12"/>
    <w:rsid w:val="00A87661"/>
    <w:rsid w:val="00A906AA"/>
    <w:rsid w:val="00A932E9"/>
    <w:rsid w:val="00A94C5E"/>
    <w:rsid w:val="00AA1EE2"/>
    <w:rsid w:val="00AA241A"/>
    <w:rsid w:val="00AA252C"/>
    <w:rsid w:val="00AA666E"/>
    <w:rsid w:val="00AB5518"/>
    <w:rsid w:val="00AB63D6"/>
    <w:rsid w:val="00AC01D4"/>
    <w:rsid w:val="00AC4A04"/>
    <w:rsid w:val="00AD336F"/>
    <w:rsid w:val="00AD3550"/>
    <w:rsid w:val="00AD6829"/>
    <w:rsid w:val="00AE0095"/>
    <w:rsid w:val="00AE2564"/>
    <w:rsid w:val="00AE301F"/>
    <w:rsid w:val="00AE3302"/>
    <w:rsid w:val="00AE5D5B"/>
    <w:rsid w:val="00AE7077"/>
    <w:rsid w:val="00AF0B63"/>
    <w:rsid w:val="00AF61C2"/>
    <w:rsid w:val="00AF6CC6"/>
    <w:rsid w:val="00B011CD"/>
    <w:rsid w:val="00B0296A"/>
    <w:rsid w:val="00B052A8"/>
    <w:rsid w:val="00B10BDD"/>
    <w:rsid w:val="00B12295"/>
    <w:rsid w:val="00B137BE"/>
    <w:rsid w:val="00B16440"/>
    <w:rsid w:val="00B17155"/>
    <w:rsid w:val="00B17FA0"/>
    <w:rsid w:val="00B201F0"/>
    <w:rsid w:val="00B217BB"/>
    <w:rsid w:val="00B24344"/>
    <w:rsid w:val="00B2635E"/>
    <w:rsid w:val="00B26769"/>
    <w:rsid w:val="00B31C91"/>
    <w:rsid w:val="00B32520"/>
    <w:rsid w:val="00B3747F"/>
    <w:rsid w:val="00B37F8B"/>
    <w:rsid w:val="00B4264E"/>
    <w:rsid w:val="00B43194"/>
    <w:rsid w:val="00B47734"/>
    <w:rsid w:val="00B50FA4"/>
    <w:rsid w:val="00B50FBA"/>
    <w:rsid w:val="00B558EB"/>
    <w:rsid w:val="00B57415"/>
    <w:rsid w:val="00B577D3"/>
    <w:rsid w:val="00B60466"/>
    <w:rsid w:val="00B641D5"/>
    <w:rsid w:val="00B6548F"/>
    <w:rsid w:val="00B66196"/>
    <w:rsid w:val="00B7502A"/>
    <w:rsid w:val="00B77305"/>
    <w:rsid w:val="00B80619"/>
    <w:rsid w:val="00B81F54"/>
    <w:rsid w:val="00B82CC2"/>
    <w:rsid w:val="00B84A89"/>
    <w:rsid w:val="00B868A0"/>
    <w:rsid w:val="00B914A8"/>
    <w:rsid w:val="00B92BEF"/>
    <w:rsid w:val="00B9689A"/>
    <w:rsid w:val="00B972C5"/>
    <w:rsid w:val="00BA1037"/>
    <w:rsid w:val="00BA1C6F"/>
    <w:rsid w:val="00BA1FFA"/>
    <w:rsid w:val="00BA7FF1"/>
    <w:rsid w:val="00BB06CB"/>
    <w:rsid w:val="00BB0C48"/>
    <w:rsid w:val="00BB261F"/>
    <w:rsid w:val="00BB2887"/>
    <w:rsid w:val="00BB5EAA"/>
    <w:rsid w:val="00BB5F11"/>
    <w:rsid w:val="00BC0401"/>
    <w:rsid w:val="00BC04FA"/>
    <w:rsid w:val="00BC1C22"/>
    <w:rsid w:val="00BC460B"/>
    <w:rsid w:val="00BC48C6"/>
    <w:rsid w:val="00BC4F48"/>
    <w:rsid w:val="00BC5498"/>
    <w:rsid w:val="00BC5725"/>
    <w:rsid w:val="00BD291B"/>
    <w:rsid w:val="00BD2D8F"/>
    <w:rsid w:val="00BD301C"/>
    <w:rsid w:val="00BD30B1"/>
    <w:rsid w:val="00BD3FCE"/>
    <w:rsid w:val="00BD4D43"/>
    <w:rsid w:val="00BD7C75"/>
    <w:rsid w:val="00BE0F7B"/>
    <w:rsid w:val="00BE10C2"/>
    <w:rsid w:val="00BE36C7"/>
    <w:rsid w:val="00BF3720"/>
    <w:rsid w:val="00C01D14"/>
    <w:rsid w:val="00C025B4"/>
    <w:rsid w:val="00C0547F"/>
    <w:rsid w:val="00C137F6"/>
    <w:rsid w:val="00C13D7D"/>
    <w:rsid w:val="00C161FD"/>
    <w:rsid w:val="00C20891"/>
    <w:rsid w:val="00C23F17"/>
    <w:rsid w:val="00C252B4"/>
    <w:rsid w:val="00C26D0D"/>
    <w:rsid w:val="00C27C95"/>
    <w:rsid w:val="00C300D2"/>
    <w:rsid w:val="00C3270F"/>
    <w:rsid w:val="00C3278B"/>
    <w:rsid w:val="00C33375"/>
    <w:rsid w:val="00C34C23"/>
    <w:rsid w:val="00C42005"/>
    <w:rsid w:val="00C432BE"/>
    <w:rsid w:val="00C44446"/>
    <w:rsid w:val="00C447B3"/>
    <w:rsid w:val="00C4664D"/>
    <w:rsid w:val="00C472AA"/>
    <w:rsid w:val="00C50A05"/>
    <w:rsid w:val="00C54AED"/>
    <w:rsid w:val="00C63D00"/>
    <w:rsid w:val="00C64161"/>
    <w:rsid w:val="00C6441B"/>
    <w:rsid w:val="00C7108B"/>
    <w:rsid w:val="00C8089F"/>
    <w:rsid w:val="00C80C52"/>
    <w:rsid w:val="00C836CC"/>
    <w:rsid w:val="00C859C0"/>
    <w:rsid w:val="00C87A74"/>
    <w:rsid w:val="00C90A71"/>
    <w:rsid w:val="00C90D78"/>
    <w:rsid w:val="00C92C71"/>
    <w:rsid w:val="00C92CE4"/>
    <w:rsid w:val="00C93F8F"/>
    <w:rsid w:val="00CA3593"/>
    <w:rsid w:val="00CA5C86"/>
    <w:rsid w:val="00CA7F4F"/>
    <w:rsid w:val="00CB258E"/>
    <w:rsid w:val="00CB3C8F"/>
    <w:rsid w:val="00CC02F1"/>
    <w:rsid w:val="00CC11A6"/>
    <w:rsid w:val="00CC135E"/>
    <w:rsid w:val="00CD1A0B"/>
    <w:rsid w:val="00CD5088"/>
    <w:rsid w:val="00CD5D3F"/>
    <w:rsid w:val="00CF1E90"/>
    <w:rsid w:val="00CF34FB"/>
    <w:rsid w:val="00CF3DB3"/>
    <w:rsid w:val="00D01679"/>
    <w:rsid w:val="00D016DC"/>
    <w:rsid w:val="00D02C4D"/>
    <w:rsid w:val="00D052BC"/>
    <w:rsid w:val="00D07026"/>
    <w:rsid w:val="00D10CB0"/>
    <w:rsid w:val="00D22C8F"/>
    <w:rsid w:val="00D26C1C"/>
    <w:rsid w:val="00D33491"/>
    <w:rsid w:val="00D36DE0"/>
    <w:rsid w:val="00D400C8"/>
    <w:rsid w:val="00D44F8E"/>
    <w:rsid w:val="00D44FD0"/>
    <w:rsid w:val="00D46BC9"/>
    <w:rsid w:val="00D556FE"/>
    <w:rsid w:val="00D579ED"/>
    <w:rsid w:val="00D6059D"/>
    <w:rsid w:val="00D607EF"/>
    <w:rsid w:val="00D60F88"/>
    <w:rsid w:val="00D61F9B"/>
    <w:rsid w:val="00D625E7"/>
    <w:rsid w:val="00D646BD"/>
    <w:rsid w:val="00D65A89"/>
    <w:rsid w:val="00D67C56"/>
    <w:rsid w:val="00D67DEA"/>
    <w:rsid w:val="00D70239"/>
    <w:rsid w:val="00D71201"/>
    <w:rsid w:val="00D720C7"/>
    <w:rsid w:val="00D81D06"/>
    <w:rsid w:val="00D82893"/>
    <w:rsid w:val="00D8480C"/>
    <w:rsid w:val="00D8652C"/>
    <w:rsid w:val="00D876E6"/>
    <w:rsid w:val="00DA1025"/>
    <w:rsid w:val="00DA22EC"/>
    <w:rsid w:val="00DA4B96"/>
    <w:rsid w:val="00DA5860"/>
    <w:rsid w:val="00DB135B"/>
    <w:rsid w:val="00DB2767"/>
    <w:rsid w:val="00DC0DA4"/>
    <w:rsid w:val="00DC4729"/>
    <w:rsid w:val="00DD24F6"/>
    <w:rsid w:val="00DD2C88"/>
    <w:rsid w:val="00DD5C2E"/>
    <w:rsid w:val="00DD7565"/>
    <w:rsid w:val="00DE2EED"/>
    <w:rsid w:val="00DE556F"/>
    <w:rsid w:val="00DF5A66"/>
    <w:rsid w:val="00E0394B"/>
    <w:rsid w:val="00E03B6D"/>
    <w:rsid w:val="00E17160"/>
    <w:rsid w:val="00E25CB7"/>
    <w:rsid w:val="00E312BD"/>
    <w:rsid w:val="00E35BEC"/>
    <w:rsid w:val="00E370AE"/>
    <w:rsid w:val="00E40523"/>
    <w:rsid w:val="00E50821"/>
    <w:rsid w:val="00E51F91"/>
    <w:rsid w:val="00E551DB"/>
    <w:rsid w:val="00E62859"/>
    <w:rsid w:val="00E6571D"/>
    <w:rsid w:val="00E700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0B49"/>
    <w:rsid w:val="00EB2173"/>
    <w:rsid w:val="00EB3242"/>
    <w:rsid w:val="00EB3243"/>
    <w:rsid w:val="00EB62E6"/>
    <w:rsid w:val="00EC4602"/>
    <w:rsid w:val="00ED1B30"/>
    <w:rsid w:val="00ED250E"/>
    <w:rsid w:val="00ED2667"/>
    <w:rsid w:val="00ED356B"/>
    <w:rsid w:val="00EE1AC1"/>
    <w:rsid w:val="00EE39D6"/>
    <w:rsid w:val="00EE413C"/>
    <w:rsid w:val="00EE52AD"/>
    <w:rsid w:val="00EE67A4"/>
    <w:rsid w:val="00EF095A"/>
    <w:rsid w:val="00EF29B7"/>
    <w:rsid w:val="00F001B6"/>
    <w:rsid w:val="00F01F92"/>
    <w:rsid w:val="00F10A08"/>
    <w:rsid w:val="00F139CF"/>
    <w:rsid w:val="00F16393"/>
    <w:rsid w:val="00F207E2"/>
    <w:rsid w:val="00F22AC5"/>
    <w:rsid w:val="00F24B1D"/>
    <w:rsid w:val="00F254D1"/>
    <w:rsid w:val="00F32B82"/>
    <w:rsid w:val="00F34633"/>
    <w:rsid w:val="00F34D37"/>
    <w:rsid w:val="00F36DD8"/>
    <w:rsid w:val="00F4043E"/>
    <w:rsid w:val="00F40CB5"/>
    <w:rsid w:val="00F41BBC"/>
    <w:rsid w:val="00F43B9D"/>
    <w:rsid w:val="00F444F0"/>
    <w:rsid w:val="00F46715"/>
    <w:rsid w:val="00F47975"/>
    <w:rsid w:val="00F50847"/>
    <w:rsid w:val="00F53F27"/>
    <w:rsid w:val="00F546D1"/>
    <w:rsid w:val="00F57B8F"/>
    <w:rsid w:val="00F61951"/>
    <w:rsid w:val="00F6513F"/>
    <w:rsid w:val="00F66272"/>
    <w:rsid w:val="00F709C0"/>
    <w:rsid w:val="00F71578"/>
    <w:rsid w:val="00F74B4F"/>
    <w:rsid w:val="00F8425E"/>
    <w:rsid w:val="00F927A1"/>
    <w:rsid w:val="00F92E4D"/>
    <w:rsid w:val="00F96AA9"/>
    <w:rsid w:val="00FA3764"/>
    <w:rsid w:val="00FA4D10"/>
    <w:rsid w:val="00FA56ED"/>
    <w:rsid w:val="00FB5FA6"/>
    <w:rsid w:val="00FB73EF"/>
    <w:rsid w:val="00FC1310"/>
    <w:rsid w:val="00FC2FF3"/>
    <w:rsid w:val="00FC3263"/>
    <w:rsid w:val="00FC3B76"/>
    <w:rsid w:val="00FC51F9"/>
    <w:rsid w:val="00FC5B40"/>
    <w:rsid w:val="00FC5FF8"/>
    <w:rsid w:val="00FC66A6"/>
    <w:rsid w:val="00FC7C94"/>
    <w:rsid w:val="00FD3797"/>
    <w:rsid w:val="00FD3AE1"/>
    <w:rsid w:val="00FD3D7C"/>
    <w:rsid w:val="00FD4671"/>
    <w:rsid w:val="00FD4F8F"/>
    <w:rsid w:val="00FE0C16"/>
    <w:rsid w:val="00FE14AD"/>
    <w:rsid w:val="00FE14B1"/>
    <w:rsid w:val="00FE43DD"/>
    <w:rsid w:val="00FF0070"/>
    <w:rsid w:val="00FF247F"/>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2808A47-52D6-4CC3-92E7-CF370CE41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1C58F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1C58FE"/>
  </w:style>
  <w:style w:type="character" w:customStyle="1" w:styleId="eop">
    <w:name w:val="eop"/>
    <w:basedOn w:val="DefaultParagraphFont"/>
    <w:rsid w:val="001C58FE"/>
  </w:style>
  <w:style w:type="character" w:customStyle="1" w:styleId="Heading1Char">
    <w:name w:val="Heading 1 Char"/>
    <w:basedOn w:val="DefaultParagraphFont"/>
    <w:link w:val="Heading1"/>
    <w:uiPriority w:val="9"/>
    <w:rsid w:val="00635F89"/>
    <w:rPr>
      <w:rFonts w:ascii="Arial" w:hAnsi="Arial" w:cs="Arial"/>
      <w:b/>
      <w:color w:val="000000"/>
      <w:kern w:val="28"/>
      <w:sz w:val="28"/>
      <w:lang w:eastAsia="en-GB"/>
    </w:rPr>
  </w:style>
  <w:style w:type="character" w:styleId="Strong">
    <w:name w:val="Strong"/>
    <w:basedOn w:val="DefaultParagraphFont"/>
    <w:uiPriority w:val="22"/>
    <w:qFormat/>
    <w:rsid w:val="004B0C36"/>
    <w:rPr>
      <w:b/>
      <w:bCs/>
    </w:rPr>
  </w:style>
  <w:style w:type="paragraph" w:styleId="Bibliography">
    <w:name w:val="Bibliography"/>
    <w:basedOn w:val="Normal"/>
    <w:next w:val="Normal"/>
    <w:uiPriority w:val="37"/>
    <w:unhideWhenUsed/>
    <w:rsid w:val="001753D1"/>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17978">
      <w:bodyDiv w:val="1"/>
      <w:marLeft w:val="0"/>
      <w:marRight w:val="0"/>
      <w:marTop w:val="0"/>
      <w:marBottom w:val="0"/>
      <w:divBdr>
        <w:top w:val="none" w:sz="0" w:space="0" w:color="auto"/>
        <w:left w:val="none" w:sz="0" w:space="0" w:color="auto"/>
        <w:bottom w:val="none" w:sz="0" w:space="0" w:color="auto"/>
        <w:right w:val="none" w:sz="0" w:space="0" w:color="auto"/>
      </w:divBdr>
      <w:divsChild>
        <w:div w:id="1565992613">
          <w:marLeft w:val="0"/>
          <w:marRight w:val="0"/>
          <w:marTop w:val="0"/>
          <w:marBottom w:val="0"/>
          <w:divBdr>
            <w:top w:val="none" w:sz="0" w:space="0" w:color="auto"/>
            <w:left w:val="none" w:sz="0" w:space="0" w:color="auto"/>
            <w:bottom w:val="none" w:sz="0" w:space="0" w:color="auto"/>
            <w:right w:val="none" w:sz="0" w:space="0" w:color="auto"/>
          </w:divBdr>
        </w:div>
        <w:div w:id="157579253">
          <w:marLeft w:val="0"/>
          <w:marRight w:val="0"/>
          <w:marTop w:val="0"/>
          <w:marBottom w:val="0"/>
          <w:divBdr>
            <w:top w:val="none" w:sz="0" w:space="0" w:color="auto"/>
            <w:left w:val="none" w:sz="0" w:space="0" w:color="auto"/>
            <w:bottom w:val="none" w:sz="0" w:space="0" w:color="auto"/>
            <w:right w:val="none" w:sz="0" w:space="0" w:color="auto"/>
          </w:divBdr>
        </w:div>
        <w:div w:id="650409340">
          <w:marLeft w:val="0"/>
          <w:marRight w:val="0"/>
          <w:marTop w:val="0"/>
          <w:marBottom w:val="0"/>
          <w:divBdr>
            <w:top w:val="none" w:sz="0" w:space="0" w:color="auto"/>
            <w:left w:val="none" w:sz="0" w:space="0" w:color="auto"/>
            <w:bottom w:val="none" w:sz="0" w:space="0" w:color="auto"/>
            <w:right w:val="none" w:sz="0" w:space="0" w:color="auto"/>
          </w:divBdr>
        </w:div>
        <w:div w:id="792669733">
          <w:marLeft w:val="0"/>
          <w:marRight w:val="0"/>
          <w:marTop w:val="0"/>
          <w:marBottom w:val="0"/>
          <w:divBdr>
            <w:top w:val="none" w:sz="0" w:space="0" w:color="auto"/>
            <w:left w:val="none" w:sz="0" w:space="0" w:color="auto"/>
            <w:bottom w:val="none" w:sz="0" w:space="0" w:color="auto"/>
            <w:right w:val="none" w:sz="0" w:space="0" w:color="auto"/>
          </w:divBdr>
        </w:div>
        <w:div w:id="1343243648">
          <w:marLeft w:val="0"/>
          <w:marRight w:val="0"/>
          <w:marTop w:val="0"/>
          <w:marBottom w:val="0"/>
          <w:divBdr>
            <w:top w:val="none" w:sz="0" w:space="0" w:color="auto"/>
            <w:left w:val="none" w:sz="0" w:space="0" w:color="auto"/>
            <w:bottom w:val="none" w:sz="0" w:space="0" w:color="auto"/>
            <w:right w:val="none" w:sz="0" w:space="0" w:color="auto"/>
          </w:divBdr>
        </w:div>
        <w:div w:id="1832404943">
          <w:marLeft w:val="0"/>
          <w:marRight w:val="0"/>
          <w:marTop w:val="0"/>
          <w:marBottom w:val="0"/>
          <w:divBdr>
            <w:top w:val="none" w:sz="0" w:space="0" w:color="auto"/>
            <w:left w:val="none" w:sz="0" w:space="0" w:color="auto"/>
            <w:bottom w:val="none" w:sz="0" w:space="0" w:color="auto"/>
            <w:right w:val="none" w:sz="0" w:space="0" w:color="auto"/>
          </w:divBdr>
        </w:div>
        <w:div w:id="1685470240">
          <w:marLeft w:val="0"/>
          <w:marRight w:val="0"/>
          <w:marTop w:val="0"/>
          <w:marBottom w:val="0"/>
          <w:divBdr>
            <w:top w:val="none" w:sz="0" w:space="0" w:color="auto"/>
            <w:left w:val="none" w:sz="0" w:space="0" w:color="auto"/>
            <w:bottom w:val="none" w:sz="0" w:space="0" w:color="auto"/>
            <w:right w:val="none" w:sz="0" w:space="0" w:color="auto"/>
          </w:divBdr>
        </w:div>
        <w:div w:id="550113428">
          <w:marLeft w:val="0"/>
          <w:marRight w:val="0"/>
          <w:marTop w:val="0"/>
          <w:marBottom w:val="0"/>
          <w:divBdr>
            <w:top w:val="none" w:sz="0" w:space="0" w:color="auto"/>
            <w:left w:val="none" w:sz="0" w:space="0" w:color="auto"/>
            <w:bottom w:val="none" w:sz="0" w:space="0" w:color="auto"/>
            <w:right w:val="none" w:sz="0" w:space="0" w:color="auto"/>
          </w:divBdr>
        </w:div>
        <w:div w:id="74673159">
          <w:marLeft w:val="0"/>
          <w:marRight w:val="0"/>
          <w:marTop w:val="0"/>
          <w:marBottom w:val="0"/>
          <w:divBdr>
            <w:top w:val="none" w:sz="0" w:space="0" w:color="auto"/>
            <w:left w:val="none" w:sz="0" w:space="0" w:color="auto"/>
            <w:bottom w:val="none" w:sz="0" w:space="0" w:color="auto"/>
            <w:right w:val="none" w:sz="0" w:space="0" w:color="auto"/>
          </w:divBdr>
        </w:div>
        <w:div w:id="1966111739">
          <w:marLeft w:val="0"/>
          <w:marRight w:val="0"/>
          <w:marTop w:val="0"/>
          <w:marBottom w:val="0"/>
          <w:divBdr>
            <w:top w:val="none" w:sz="0" w:space="0" w:color="auto"/>
            <w:left w:val="none" w:sz="0" w:space="0" w:color="auto"/>
            <w:bottom w:val="none" w:sz="0" w:space="0" w:color="auto"/>
            <w:right w:val="none" w:sz="0" w:space="0" w:color="auto"/>
          </w:divBdr>
        </w:div>
        <w:div w:id="1981957881">
          <w:marLeft w:val="0"/>
          <w:marRight w:val="0"/>
          <w:marTop w:val="0"/>
          <w:marBottom w:val="0"/>
          <w:divBdr>
            <w:top w:val="none" w:sz="0" w:space="0" w:color="auto"/>
            <w:left w:val="none" w:sz="0" w:space="0" w:color="auto"/>
            <w:bottom w:val="none" w:sz="0" w:space="0" w:color="auto"/>
            <w:right w:val="none" w:sz="0" w:space="0" w:color="auto"/>
          </w:divBdr>
        </w:div>
        <w:div w:id="1506020039">
          <w:marLeft w:val="0"/>
          <w:marRight w:val="0"/>
          <w:marTop w:val="0"/>
          <w:marBottom w:val="0"/>
          <w:divBdr>
            <w:top w:val="none" w:sz="0" w:space="0" w:color="auto"/>
            <w:left w:val="none" w:sz="0" w:space="0" w:color="auto"/>
            <w:bottom w:val="none" w:sz="0" w:space="0" w:color="auto"/>
            <w:right w:val="none" w:sz="0" w:space="0" w:color="auto"/>
          </w:divBdr>
        </w:div>
        <w:div w:id="108863014">
          <w:marLeft w:val="0"/>
          <w:marRight w:val="0"/>
          <w:marTop w:val="0"/>
          <w:marBottom w:val="0"/>
          <w:divBdr>
            <w:top w:val="none" w:sz="0" w:space="0" w:color="auto"/>
            <w:left w:val="none" w:sz="0" w:space="0" w:color="auto"/>
            <w:bottom w:val="none" w:sz="0" w:space="0" w:color="auto"/>
            <w:right w:val="none" w:sz="0" w:space="0" w:color="auto"/>
          </w:divBdr>
        </w:div>
        <w:div w:id="717126351">
          <w:marLeft w:val="0"/>
          <w:marRight w:val="0"/>
          <w:marTop w:val="0"/>
          <w:marBottom w:val="0"/>
          <w:divBdr>
            <w:top w:val="none" w:sz="0" w:space="0" w:color="auto"/>
            <w:left w:val="none" w:sz="0" w:space="0" w:color="auto"/>
            <w:bottom w:val="none" w:sz="0" w:space="0" w:color="auto"/>
            <w:right w:val="none" w:sz="0" w:space="0" w:color="auto"/>
          </w:divBdr>
        </w:div>
        <w:div w:id="1982685113">
          <w:marLeft w:val="0"/>
          <w:marRight w:val="0"/>
          <w:marTop w:val="0"/>
          <w:marBottom w:val="0"/>
          <w:divBdr>
            <w:top w:val="none" w:sz="0" w:space="0" w:color="auto"/>
            <w:left w:val="none" w:sz="0" w:space="0" w:color="auto"/>
            <w:bottom w:val="none" w:sz="0" w:space="0" w:color="auto"/>
            <w:right w:val="none" w:sz="0" w:space="0" w:color="auto"/>
          </w:divBdr>
        </w:div>
        <w:div w:id="1575627105">
          <w:marLeft w:val="0"/>
          <w:marRight w:val="0"/>
          <w:marTop w:val="0"/>
          <w:marBottom w:val="0"/>
          <w:divBdr>
            <w:top w:val="none" w:sz="0" w:space="0" w:color="auto"/>
            <w:left w:val="none" w:sz="0" w:space="0" w:color="auto"/>
            <w:bottom w:val="none" w:sz="0" w:space="0" w:color="auto"/>
            <w:right w:val="none" w:sz="0" w:space="0" w:color="auto"/>
          </w:divBdr>
        </w:div>
        <w:div w:id="260651838">
          <w:marLeft w:val="0"/>
          <w:marRight w:val="0"/>
          <w:marTop w:val="0"/>
          <w:marBottom w:val="0"/>
          <w:divBdr>
            <w:top w:val="none" w:sz="0" w:space="0" w:color="auto"/>
            <w:left w:val="none" w:sz="0" w:space="0" w:color="auto"/>
            <w:bottom w:val="none" w:sz="0" w:space="0" w:color="auto"/>
            <w:right w:val="none" w:sz="0" w:space="0" w:color="auto"/>
          </w:divBdr>
        </w:div>
        <w:div w:id="1298340599">
          <w:marLeft w:val="0"/>
          <w:marRight w:val="0"/>
          <w:marTop w:val="0"/>
          <w:marBottom w:val="0"/>
          <w:divBdr>
            <w:top w:val="none" w:sz="0" w:space="0" w:color="auto"/>
            <w:left w:val="none" w:sz="0" w:space="0" w:color="auto"/>
            <w:bottom w:val="none" w:sz="0" w:space="0" w:color="auto"/>
            <w:right w:val="none" w:sz="0" w:space="0" w:color="auto"/>
          </w:divBdr>
        </w:div>
        <w:div w:id="115491681">
          <w:marLeft w:val="0"/>
          <w:marRight w:val="0"/>
          <w:marTop w:val="0"/>
          <w:marBottom w:val="0"/>
          <w:divBdr>
            <w:top w:val="none" w:sz="0" w:space="0" w:color="auto"/>
            <w:left w:val="none" w:sz="0" w:space="0" w:color="auto"/>
            <w:bottom w:val="none" w:sz="0" w:space="0" w:color="auto"/>
            <w:right w:val="none" w:sz="0" w:space="0" w:color="auto"/>
          </w:divBdr>
        </w:div>
      </w:divsChild>
    </w:div>
    <w:div w:id="260913237">
      <w:bodyDiv w:val="1"/>
      <w:marLeft w:val="0"/>
      <w:marRight w:val="0"/>
      <w:marTop w:val="0"/>
      <w:marBottom w:val="0"/>
      <w:divBdr>
        <w:top w:val="none" w:sz="0" w:space="0" w:color="auto"/>
        <w:left w:val="none" w:sz="0" w:space="0" w:color="auto"/>
        <w:bottom w:val="none" w:sz="0" w:space="0" w:color="auto"/>
        <w:right w:val="none" w:sz="0" w:space="0" w:color="auto"/>
      </w:divBdr>
      <w:divsChild>
        <w:div w:id="1589534266">
          <w:marLeft w:val="0"/>
          <w:marRight w:val="0"/>
          <w:marTop w:val="0"/>
          <w:marBottom w:val="0"/>
          <w:divBdr>
            <w:top w:val="none" w:sz="0" w:space="0" w:color="auto"/>
            <w:left w:val="none" w:sz="0" w:space="0" w:color="auto"/>
            <w:bottom w:val="none" w:sz="0" w:space="0" w:color="auto"/>
            <w:right w:val="none" w:sz="0" w:space="0" w:color="auto"/>
          </w:divBdr>
        </w:div>
        <w:div w:id="19089667">
          <w:marLeft w:val="0"/>
          <w:marRight w:val="0"/>
          <w:marTop w:val="0"/>
          <w:marBottom w:val="0"/>
          <w:divBdr>
            <w:top w:val="none" w:sz="0" w:space="0" w:color="auto"/>
            <w:left w:val="none" w:sz="0" w:space="0" w:color="auto"/>
            <w:bottom w:val="none" w:sz="0" w:space="0" w:color="auto"/>
            <w:right w:val="none" w:sz="0" w:space="0" w:color="auto"/>
          </w:divBdr>
        </w:div>
        <w:div w:id="202711971">
          <w:marLeft w:val="0"/>
          <w:marRight w:val="0"/>
          <w:marTop w:val="0"/>
          <w:marBottom w:val="0"/>
          <w:divBdr>
            <w:top w:val="none" w:sz="0" w:space="0" w:color="auto"/>
            <w:left w:val="none" w:sz="0" w:space="0" w:color="auto"/>
            <w:bottom w:val="none" w:sz="0" w:space="0" w:color="auto"/>
            <w:right w:val="none" w:sz="0" w:space="0" w:color="auto"/>
          </w:divBdr>
        </w:div>
        <w:div w:id="880020339">
          <w:marLeft w:val="0"/>
          <w:marRight w:val="0"/>
          <w:marTop w:val="0"/>
          <w:marBottom w:val="0"/>
          <w:divBdr>
            <w:top w:val="none" w:sz="0" w:space="0" w:color="auto"/>
            <w:left w:val="none" w:sz="0" w:space="0" w:color="auto"/>
            <w:bottom w:val="none" w:sz="0" w:space="0" w:color="auto"/>
            <w:right w:val="none" w:sz="0" w:space="0" w:color="auto"/>
          </w:divBdr>
        </w:div>
        <w:div w:id="1370253986">
          <w:marLeft w:val="0"/>
          <w:marRight w:val="0"/>
          <w:marTop w:val="0"/>
          <w:marBottom w:val="0"/>
          <w:divBdr>
            <w:top w:val="none" w:sz="0" w:space="0" w:color="auto"/>
            <w:left w:val="none" w:sz="0" w:space="0" w:color="auto"/>
            <w:bottom w:val="none" w:sz="0" w:space="0" w:color="auto"/>
            <w:right w:val="none" w:sz="0" w:space="0" w:color="auto"/>
          </w:divBdr>
        </w:div>
        <w:div w:id="1793598222">
          <w:marLeft w:val="0"/>
          <w:marRight w:val="0"/>
          <w:marTop w:val="0"/>
          <w:marBottom w:val="0"/>
          <w:divBdr>
            <w:top w:val="none" w:sz="0" w:space="0" w:color="auto"/>
            <w:left w:val="none" w:sz="0" w:space="0" w:color="auto"/>
            <w:bottom w:val="none" w:sz="0" w:space="0" w:color="auto"/>
            <w:right w:val="none" w:sz="0" w:space="0" w:color="auto"/>
          </w:divBdr>
        </w:div>
        <w:div w:id="1843347557">
          <w:marLeft w:val="0"/>
          <w:marRight w:val="0"/>
          <w:marTop w:val="0"/>
          <w:marBottom w:val="0"/>
          <w:divBdr>
            <w:top w:val="none" w:sz="0" w:space="0" w:color="auto"/>
            <w:left w:val="none" w:sz="0" w:space="0" w:color="auto"/>
            <w:bottom w:val="none" w:sz="0" w:space="0" w:color="auto"/>
            <w:right w:val="none" w:sz="0" w:space="0" w:color="auto"/>
          </w:divBdr>
        </w:div>
        <w:div w:id="1894927894">
          <w:marLeft w:val="0"/>
          <w:marRight w:val="0"/>
          <w:marTop w:val="0"/>
          <w:marBottom w:val="0"/>
          <w:divBdr>
            <w:top w:val="none" w:sz="0" w:space="0" w:color="auto"/>
            <w:left w:val="none" w:sz="0" w:space="0" w:color="auto"/>
            <w:bottom w:val="none" w:sz="0" w:space="0" w:color="auto"/>
            <w:right w:val="none" w:sz="0" w:space="0" w:color="auto"/>
          </w:divBdr>
        </w:div>
        <w:div w:id="788357580">
          <w:marLeft w:val="0"/>
          <w:marRight w:val="0"/>
          <w:marTop w:val="0"/>
          <w:marBottom w:val="0"/>
          <w:divBdr>
            <w:top w:val="none" w:sz="0" w:space="0" w:color="auto"/>
            <w:left w:val="none" w:sz="0" w:space="0" w:color="auto"/>
            <w:bottom w:val="none" w:sz="0" w:space="0" w:color="auto"/>
            <w:right w:val="none" w:sz="0" w:space="0" w:color="auto"/>
          </w:divBdr>
        </w:div>
        <w:div w:id="1778910615">
          <w:marLeft w:val="0"/>
          <w:marRight w:val="0"/>
          <w:marTop w:val="0"/>
          <w:marBottom w:val="0"/>
          <w:divBdr>
            <w:top w:val="none" w:sz="0" w:space="0" w:color="auto"/>
            <w:left w:val="none" w:sz="0" w:space="0" w:color="auto"/>
            <w:bottom w:val="none" w:sz="0" w:space="0" w:color="auto"/>
            <w:right w:val="none" w:sz="0" w:space="0" w:color="auto"/>
          </w:divBdr>
        </w:div>
        <w:div w:id="157187859">
          <w:marLeft w:val="0"/>
          <w:marRight w:val="0"/>
          <w:marTop w:val="0"/>
          <w:marBottom w:val="0"/>
          <w:divBdr>
            <w:top w:val="none" w:sz="0" w:space="0" w:color="auto"/>
            <w:left w:val="none" w:sz="0" w:space="0" w:color="auto"/>
            <w:bottom w:val="none" w:sz="0" w:space="0" w:color="auto"/>
            <w:right w:val="none" w:sz="0" w:space="0" w:color="auto"/>
          </w:divBdr>
        </w:div>
        <w:div w:id="684551600">
          <w:marLeft w:val="0"/>
          <w:marRight w:val="0"/>
          <w:marTop w:val="0"/>
          <w:marBottom w:val="0"/>
          <w:divBdr>
            <w:top w:val="none" w:sz="0" w:space="0" w:color="auto"/>
            <w:left w:val="none" w:sz="0" w:space="0" w:color="auto"/>
            <w:bottom w:val="none" w:sz="0" w:space="0" w:color="auto"/>
            <w:right w:val="none" w:sz="0" w:space="0" w:color="auto"/>
          </w:divBdr>
        </w:div>
        <w:div w:id="318192931">
          <w:marLeft w:val="0"/>
          <w:marRight w:val="0"/>
          <w:marTop w:val="0"/>
          <w:marBottom w:val="0"/>
          <w:divBdr>
            <w:top w:val="none" w:sz="0" w:space="0" w:color="auto"/>
            <w:left w:val="none" w:sz="0" w:space="0" w:color="auto"/>
            <w:bottom w:val="none" w:sz="0" w:space="0" w:color="auto"/>
            <w:right w:val="none" w:sz="0" w:space="0" w:color="auto"/>
          </w:divBdr>
        </w:div>
        <w:div w:id="228420826">
          <w:marLeft w:val="0"/>
          <w:marRight w:val="0"/>
          <w:marTop w:val="0"/>
          <w:marBottom w:val="0"/>
          <w:divBdr>
            <w:top w:val="none" w:sz="0" w:space="0" w:color="auto"/>
            <w:left w:val="none" w:sz="0" w:space="0" w:color="auto"/>
            <w:bottom w:val="none" w:sz="0" w:space="0" w:color="auto"/>
            <w:right w:val="none" w:sz="0" w:space="0" w:color="auto"/>
          </w:divBdr>
        </w:div>
        <w:div w:id="584414796">
          <w:marLeft w:val="0"/>
          <w:marRight w:val="0"/>
          <w:marTop w:val="0"/>
          <w:marBottom w:val="0"/>
          <w:divBdr>
            <w:top w:val="none" w:sz="0" w:space="0" w:color="auto"/>
            <w:left w:val="none" w:sz="0" w:space="0" w:color="auto"/>
            <w:bottom w:val="none" w:sz="0" w:space="0" w:color="auto"/>
            <w:right w:val="none" w:sz="0" w:space="0" w:color="auto"/>
          </w:divBdr>
        </w:div>
        <w:div w:id="1716152451">
          <w:marLeft w:val="0"/>
          <w:marRight w:val="0"/>
          <w:marTop w:val="0"/>
          <w:marBottom w:val="0"/>
          <w:divBdr>
            <w:top w:val="none" w:sz="0" w:space="0" w:color="auto"/>
            <w:left w:val="none" w:sz="0" w:space="0" w:color="auto"/>
            <w:bottom w:val="none" w:sz="0" w:space="0" w:color="auto"/>
            <w:right w:val="none" w:sz="0" w:space="0" w:color="auto"/>
          </w:divBdr>
        </w:div>
        <w:div w:id="2118676147">
          <w:marLeft w:val="0"/>
          <w:marRight w:val="0"/>
          <w:marTop w:val="0"/>
          <w:marBottom w:val="0"/>
          <w:divBdr>
            <w:top w:val="none" w:sz="0" w:space="0" w:color="auto"/>
            <w:left w:val="none" w:sz="0" w:space="0" w:color="auto"/>
            <w:bottom w:val="none" w:sz="0" w:space="0" w:color="auto"/>
            <w:right w:val="none" w:sz="0" w:space="0" w:color="auto"/>
          </w:divBdr>
        </w:div>
        <w:div w:id="2079084494">
          <w:marLeft w:val="0"/>
          <w:marRight w:val="0"/>
          <w:marTop w:val="0"/>
          <w:marBottom w:val="0"/>
          <w:divBdr>
            <w:top w:val="none" w:sz="0" w:space="0" w:color="auto"/>
            <w:left w:val="none" w:sz="0" w:space="0" w:color="auto"/>
            <w:bottom w:val="none" w:sz="0" w:space="0" w:color="auto"/>
            <w:right w:val="none" w:sz="0" w:space="0" w:color="auto"/>
          </w:divBdr>
        </w:div>
        <w:div w:id="809174183">
          <w:marLeft w:val="0"/>
          <w:marRight w:val="0"/>
          <w:marTop w:val="0"/>
          <w:marBottom w:val="0"/>
          <w:divBdr>
            <w:top w:val="none" w:sz="0" w:space="0" w:color="auto"/>
            <w:left w:val="none" w:sz="0" w:space="0" w:color="auto"/>
            <w:bottom w:val="none" w:sz="0" w:space="0" w:color="auto"/>
            <w:right w:val="none" w:sz="0" w:space="0" w:color="auto"/>
          </w:divBdr>
        </w:div>
        <w:div w:id="2108696723">
          <w:marLeft w:val="0"/>
          <w:marRight w:val="0"/>
          <w:marTop w:val="0"/>
          <w:marBottom w:val="0"/>
          <w:divBdr>
            <w:top w:val="none" w:sz="0" w:space="0" w:color="auto"/>
            <w:left w:val="none" w:sz="0" w:space="0" w:color="auto"/>
            <w:bottom w:val="none" w:sz="0" w:space="0" w:color="auto"/>
            <w:right w:val="none" w:sz="0" w:space="0" w:color="auto"/>
          </w:divBdr>
        </w:div>
        <w:div w:id="294144370">
          <w:marLeft w:val="0"/>
          <w:marRight w:val="0"/>
          <w:marTop w:val="0"/>
          <w:marBottom w:val="0"/>
          <w:divBdr>
            <w:top w:val="none" w:sz="0" w:space="0" w:color="auto"/>
            <w:left w:val="none" w:sz="0" w:space="0" w:color="auto"/>
            <w:bottom w:val="none" w:sz="0" w:space="0" w:color="auto"/>
            <w:right w:val="none" w:sz="0" w:space="0" w:color="auto"/>
          </w:divBdr>
        </w:div>
        <w:div w:id="912278297">
          <w:marLeft w:val="0"/>
          <w:marRight w:val="0"/>
          <w:marTop w:val="0"/>
          <w:marBottom w:val="0"/>
          <w:divBdr>
            <w:top w:val="none" w:sz="0" w:space="0" w:color="auto"/>
            <w:left w:val="none" w:sz="0" w:space="0" w:color="auto"/>
            <w:bottom w:val="none" w:sz="0" w:space="0" w:color="auto"/>
            <w:right w:val="none" w:sz="0" w:space="0" w:color="auto"/>
          </w:divBdr>
        </w:div>
        <w:div w:id="1109738651">
          <w:marLeft w:val="0"/>
          <w:marRight w:val="0"/>
          <w:marTop w:val="0"/>
          <w:marBottom w:val="0"/>
          <w:divBdr>
            <w:top w:val="none" w:sz="0" w:space="0" w:color="auto"/>
            <w:left w:val="none" w:sz="0" w:space="0" w:color="auto"/>
            <w:bottom w:val="none" w:sz="0" w:space="0" w:color="auto"/>
            <w:right w:val="none" w:sz="0" w:space="0" w:color="auto"/>
          </w:divBdr>
        </w:div>
        <w:div w:id="14501015">
          <w:marLeft w:val="0"/>
          <w:marRight w:val="0"/>
          <w:marTop w:val="0"/>
          <w:marBottom w:val="0"/>
          <w:divBdr>
            <w:top w:val="none" w:sz="0" w:space="0" w:color="auto"/>
            <w:left w:val="none" w:sz="0" w:space="0" w:color="auto"/>
            <w:bottom w:val="none" w:sz="0" w:space="0" w:color="auto"/>
            <w:right w:val="none" w:sz="0" w:space="0" w:color="auto"/>
          </w:divBdr>
        </w:div>
        <w:div w:id="2132506708">
          <w:marLeft w:val="0"/>
          <w:marRight w:val="0"/>
          <w:marTop w:val="0"/>
          <w:marBottom w:val="0"/>
          <w:divBdr>
            <w:top w:val="none" w:sz="0" w:space="0" w:color="auto"/>
            <w:left w:val="none" w:sz="0" w:space="0" w:color="auto"/>
            <w:bottom w:val="none" w:sz="0" w:space="0" w:color="auto"/>
            <w:right w:val="none" w:sz="0" w:space="0" w:color="auto"/>
          </w:divBdr>
        </w:div>
        <w:div w:id="1697002696">
          <w:marLeft w:val="0"/>
          <w:marRight w:val="0"/>
          <w:marTop w:val="0"/>
          <w:marBottom w:val="0"/>
          <w:divBdr>
            <w:top w:val="none" w:sz="0" w:space="0" w:color="auto"/>
            <w:left w:val="none" w:sz="0" w:space="0" w:color="auto"/>
            <w:bottom w:val="none" w:sz="0" w:space="0" w:color="auto"/>
            <w:right w:val="none" w:sz="0" w:space="0" w:color="auto"/>
          </w:divBdr>
        </w:div>
        <w:div w:id="1936934763">
          <w:marLeft w:val="0"/>
          <w:marRight w:val="0"/>
          <w:marTop w:val="0"/>
          <w:marBottom w:val="0"/>
          <w:divBdr>
            <w:top w:val="none" w:sz="0" w:space="0" w:color="auto"/>
            <w:left w:val="none" w:sz="0" w:space="0" w:color="auto"/>
            <w:bottom w:val="none" w:sz="0" w:space="0" w:color="auto"/>
            <w:right w:val="none" w:sz="0" w:space="0" w:color="auto"/>
          </w:divBdr>
        </w:div>
        <w:div w:id="1990598672">
          <w:marLeft w:val="0"/>
          <w:marRight w:val="0"/>
          <w:marTop w:val="0"/>
          <w:marBottom w:val="0"/>
          <w:divBdr>
            <w:top w:val="none" w:sz="0" w:space="0" w:color="auto"/>
            <w:left w:val="none" w:sz="0" w:space="0" w:color="auto"/>
            <w:bottom w:val="none" w:sz="0" w:space="0" w:color="auto"/>
            <w:right w:val="none" w:sz="0" w:space="0" w:color="auto"/>
          </w:divBdr>
        </w:div>
        <w:div w:id="656224369">
          <w:marLeft w:val="0"/>
          <w:marRight w:val="0"/>
          <w:marTop w:val="0"/>
          <w:marBottom w:val="0"/>
          <w:divBdr>
            <w:top w:val="none" w:sz="0" w:space="0" w:color="auto"/>
            <w:left w:val="none" w:sz="0" w:space="0" w:color="auto"/>
            <w:bottom w:val="none" w:sz="0" w:space="0" w:color="auto"/>
            <w:right w:val="none" w:sz="0" w:space="0" w:color="auto"/>
          </w:divBdr>
        </w:div>
        <w:div w:id="1866365402">
          <w:marLeft w:val="0"/>
          <w:marRight w:val="0"/>
          <w:marTop w:val="0"/>
          <w:marBottom w:val="0"/>
          <w:divBdr>
            <w:top w:val="none" w:sz="0" w:space="0" w:color="auto"/>
            <w:left w:val="none" w:sz="0" w:space="0" w:color="auto"/>
            <w:bottom w:val="none" w:sz="0" w:space="0" w:color="auto"/>
            <w:right w:val="none" w:sz="0" w:space="0" w:color="auto"/>
          </w:divBdr>
        </w:div>
        <w:div w:id="1118140201">
          <w:marLeft w:val="0"/>
          <w:marRight w:val="0"/>
          <w:marTop w:val="0"/>
          <w:marBottom w:val="0"/>
          <w:divBdr>
            <w:top w:val="none" w:sz="0" w:space="0" w:color="auto"/>
            <w:left w:val="none" w:sz="0" w:space="0" w:color="auto"/>
            <w:bottom w:val="none" w:sz="0" w:space="0" w:color="auto"/>
            <w:right w:val="none" w:sz="0" w:space="0" w:color="auto"/>
          </w:divBdr>
        </w:div>
        <w:div w:id="411239154">
          <w:marLeft w:val="0"/>
          <w:marRight w:val="0"/>
          <w:marTop w:val="0"/>
          <w:marBottom w:val="0"/>
          <w:divBdr>
            <w:top w:val="none" w:sz="0" w:space="0" w:color="auto"/>
            <w:left w:val="none" w:sz="0" w:space="0" w:color="auto"/>
            <w:bottom w:val="none" w:sz="0" w:space="0" w:color="auto"/>
            <w:right w:val="none" w:sz="0" w:space="0" w:color="auto"/>
          </w:divBdr>
        </w:div>
        <w:div w:id="1946114349">
          <w:marLeft w:val="0"/>
          <w:marRight w:val="0"/>
          <w:marTop w:val="0"/>
          <w:marBottom w:val="0"/>
          <w:divBdr>
            <w:top w:val="none" w:sz="0" w:space="0" w:color="auto"/>
            <w:left w:val="none" w:sz="0" w:space="0" w:color="auto"/>
            <w:bottom w:val="none" w:sz="0" w:space="0" w:color="auto"/>
            <w:right w:val="none" w:sz="0" w:space="0" w:color="auto"/>
          </w:divBdr>
        </w:div>
        <w:div w:id="878932195">
          <w:marLeft w:val="0"/>
          <w:marRight w:val="0"/>
          <w:marTop w:val="0"/>
          <w:marBottom w:val="0"/>
          <w:divBdr>
            <w:top w:val="none" w:sz="0" w:space="0" w:color="auto"/>
            <w:left w:val="none" w:sz="0" w:space="0" w:color="auto"/>
            <w:bottom w:val="none" w:sz="0" w:space="0" w:color="auto"/>
            <w:right w:val="none" w:sz="0" w:space="0" w:color="auto"/>
          </w:divBdr>
        </w:div>
        <w:div w:id="1596597515">
          <w:marLeft w:val="0"/>
          <w:marRight w:val="0"/>
          <w:marTop w:val="0"/>
          <w:marBottom w:val="0"/>
          <w:divBdr>
            <w:top w:val="none" w:sz="0" w:space="0" w:color="auto"/>
            <w:left w:val="none" w:sz="0" w:space="0" w:color="auto"/>
            <w:bottom w:val="none" w:sz="0" w:space="0" w:color="auto"/>
            <w:right w:val="none" w:sz="0" w:space="0" w:color="auto"/>
          </w:divBdr>
        </w:div>
        <w:div w:id="413867204">
          <w:marLeft w:val="0"/>
          <w:marRight w:val="0"/>
          <w:marTop w:val="0"/>
          <w:marBottom w:val="0"/>
          <w:divBdr>
            <w:top w:val="none" w:sz="0" w:space="0" w:color="auto"/>
            <w:left w:val="none" w:sz="0" w:space="0" w:color="auto"/>
            <w:bottom w:val="none" w:sz="0" w:space="0" w:color="auto"/>
            <w:right w:val="none" w:sz="0" w:space="0" w:color="auto"/>
          </w:divBdr>
        </w:div>
      </w:divsChild>
    </w:div>
    <w:div w:id="493183236">
      <w:bodyDiv w:val="1"/>
      <w:marLeft w:val="0"/>
      <w:marRight w:val="0"/>
      <w:marTop w:val="0"/>
      <w:marBottom w:val="0"/>
      <w:divBdr>
        <w:top w:val="none" w:sz="0" w:space="0" w:color="auto"/>
        <w:left w:val="none" w:sz="0" w:space="0" w:color="auto"/>
        <w:bottom w:val="none" w:sz="0" w:space="0" w:color="auto"/>
        <w:right w:val="none" w:sz="0" w:space="0" w:color="auto"/>
      </w:divBdr>
      <w:divsChild>
        <w:div w:id="34698020">
          <w:marLeft w:val="0"/>
          <w:marRight w:val="0"/>
          <w:marTop w:val="0"/>
          <w:marBottom w:val="0"/>
          <w:divBdr>
            <w:top w:val="none" w:sz="0" w:space="0" w:color="auto"/>
            <w:left w:val="none" w:sz="0" w:space="0" w:color="auto"/>
            <w:bottom w:val="none" w:sz="0" w:space="0" w:color="auto"/>
            <w:right w:val="none" w:sz="0" w:space="0" w:color="auto"/>
          </w:divBdr>
        </w:div>
        <w:div w:id="1536456107">
          <w:marLeft w:val="0"/>
          <w:marRight w:val="0"/>
          <w:marTop w:val="0"/>
          <w:marBottom w:val="0"/>
          <w:divBdr>
            <w:top w:val="none" w:sz="0" w:space="0" w:color="auto"/>
            <w:left w:val="none" w:sz="0" w:space="0" w:color="auto"/>
            <w:bottom w:val="none" w:sz="0" w:space="0" w:color="auto"/>
            <w:right w:val="none" w:sz="0" w:space="0" w:color="auto"/>
          </w:divBdr>
        </w:div>
        <w:div w:id="1588339834">
          <w:marLeft w:val="0"/>
          <w:marRight w:val="0"/>
          <w:marTop w:val="0"/>
          <w:marBottom w:val="0"/>
          <w:divBdr>
            <w:top w:val="none" w:sz="0" w:space="0" w:color="auto"/>
            <w:left w:val="none" w:sz="0" w:space="0" w:color="auto"/>
            <w:bottom w:val="none" w:sz="0" w:space="0" w:color="auto"/>
            <w:right w:val="none" w:sz="0" w:space="0" w:color="auto"/>
          </w:divBdr>
        </w:div>
        <w:div w:id="1806435143">
          <w:marLeft w:val="0"/>
          <w:marRight w:val="0"/>
          <w:marTop w:val="0"/>
          <w:marBottom w:val="0"/>
          <w:divBdr>
            <w:top w:val="none" w:sz="0" w:space="0" w:color="auto"/>
            <w:left w:val="none" w:sz="0" w:space="0" w:color="auto"/>
            <w:bottom w:val="none" w:sz="0" w:space="0" w:color="auto"/>
            <w:right w:val="none" w:sz="0" w:space="0" w:color="auto"/>
          </w:divBdr>
        </w:div>
        <w:div w:id="855270691">
          <w:marLeft w:val="0"/>
          <w:marRight w:val="0"/>
          <w:marTop w:val="0"/>
          <w:marBottom w:val="0"/>
          <w:divBdr>
            <w:top w:val="none" w:sz="0" w:space="0" w:color="auto"/>
            <w:left w:val="none" w:sz="0" w:space="0" w:color="auto"/>
            <w:bottom w:val="none" w:sz="0" w:space="0" w:color="auto"/>
            <w:right w:val="none" w:sz="0" w:space="0" w:color="auto"/>
          </w:divBdr>
        </w:div>
        <w:div w:id="657147508">
          <w:marLeft w:val="0"/>
          <w:marRight w:val="0"/>
          <w:marTop w:val="0"/>
          <w:marBottom w:val="0"/>
          <w:divBdr>
            <w:top w:val="none" w:sz="0" w:space="0" w:color="auto"/>
            <w:left w:val="none" w:sz="0" w:space="0" w:color="auto"/>
            <w:bottom w:val="none" w:sz="0" w:space="0" w:color="auto"/>
            <w:right w:val="none" w:sz="0" w:space="0" w:color="auto"/>
          </w:divBdr>
        </w:div>
        <w:div w:id="2030595110">
          <w:marLeft w:val="0"/>
          <w:marRight w:val="0"/>
          <w:marTop w:val="0"/>
          <w:marBottom w:val="0"/>
          <w:divBdr>
            <w:top w:val="none" w:sz="0" w:space="0" w:color="auto"/>
            <w:left w:val="none" w:sz="0" w:space="0" w:color="auto"/>
            <w:bottom w:val="none" w:sz="0" w:space="0" w:color="auto"/>
            <w:right w:val="none" w:sz="0" w:space="0" w:color="auto"/>
          </w:divBdr>
        </w:div>
        <w:div w:id="427383655">
          <w:marLeft w:val="0"/>
          <w:marRight w:val="0"/>
          <w:marTop w:val="0"/>
          <w:marBottom w:val="0"/>
          <w:divBdr>
            <w:top w:val="none" w:sz="0" w:space="0" w:color="auto"/>
            <w:left w:val="none" w:sz="0" w:space="0" w:color="auto"/>
            <w:bottom w:val="none" w:sz="0" w:space="0" w:color="auto"/>
            <w:right w:val="none" w:sz="0" w:space="0" w:color="auto"/>
          </w:divBdr>
        </w:div>
        <w:div w:id="624433476">
          <w:marLeft w:val="0"/>
          <w:marRight w:val="0"/>
          <w:marTop w:val="0"/>
          <w:marBottom w:val="0"/>
          <w:divBdr>
            <w:top w:val="none" w:sz="0" w:space="0" w:color="auto"/>
            <w:left w:val="none" w:sz="0" w:space="0" w:color="auto"/>
            <w:bottom w:val="none" w:sz="0" w:space="0" w:color="auto"/>
            <w:right w:val="none" w:sz="0" w:space="0" w:color="auto"/>
          </w:divBdr>
        </w:div>
        <w:div w:id="1369138945">
          <w:marLeft w:val="0"/>
          <w:marRight w:val="0"/>
          <w:marTop w:val="0"/>
          <w:marBottom w:val="0"/>
          <w:divBdr>
            <w:top w:val="none" w:sz="0" w:space="0" w:color="auto"/>
            <w:left w:val="none" w:sz="0" w:space="0" w:color="auto"/>
            <w:bottom w:val="none" w:sz="0" w:space="0" w:color="auto"/>
            <w:right w:val="none" w:sz="0" w:space="0" w:color="auto"/>
          </w:divBdr>
        </w:div>
        <w:div w:id="1227109734">
          <w:marLeft w:val="0"/>
          <w:marRight w:val="0"/>
          <w:marTop w:val="0"/>
          <w:marBottom w:val="0"/>
          <w:divBdr>
            <w:top w:val="none" w:sz="0" w:space="0" w:color="auto"/>
            <w:left w:val="none" w:sz="0" w:space="0" w:color="auto"/>
            <w:bottom w:val="none" w:sz="0" w:space="0" w:color="auto"/>
            <w:right w:val="none" w:sz="0" w:space="0" w:color="auto"/>
          </w:divBdr>
        </w:div>
        <w:div w:id="362943382">
          <w:marLeft w:val="0"/>
          <w:marRight w:val="0"/>
          <w:marTop w:val="0"/>
          <w:marBottom w:val="0"/>
          <w:divBdr>
            <w:top w:val="none" w:sz="0" w:space="0" w:color="auto"/>
            <w:left w:val="none" w:sz="0" w:space="0" w:color="auto"/>
            <w:bottom w:val="none" w:sz="0" w:space="0" w:color="auto"/>
            <w:right w:val="none" w:sz="0" w:space="0" w:color="auto"/>
          </w:divBdr>
        </w:div>
        <w:div w:id="1706364640">
          <w:marLeft w:val="0"/>
          <w:marRight w:val="0"/>
          <w:marTop w:val="0"/>
          <w:marBottom w:val="0"/>
          <w:divBdr>
            <w:top w:val="none" w:sz="0" w:space="0" w:color="auto"/>
            <w:left w:val="none" w:sz="0" w:space="0" w:color="auto"/>
            <w:bottom w:val="none" w:sz="0" w:space="0" w:color="auto"/>
            <w:right w:val="none" w:sz="0" w:space="0" w:color="auto"/>
          </w:divBdr>
        </w:div>
        <w:div w:id="1004162829">
          <w:marLeft w:val="0"/>
          <w:marRight w:val="0"/>
          <w:marTop w:val="0"/>
          <w:marBottom w:val="0"/>
          <w:divBdr>
            <w:top w:val="none" w:sz="0" w:space="0" w:color="auto"/>
            <w:left w:val="none" w:sz="0" w:space="0" w:color="auto"/>
            <w:bottom w:val="none" w:sz="0" w:space="0" w:color="auto"/>
            <w:right w:val="none" w:sz="0" w:space="0" w:color="auto"/>
          </w:divBdr>
        </w:div>
        <w:div w:id="878857021">
          <w:marLeft w:val="0"/>
          <w:marRight w:val="0"/>
          <w:marTop w:val="0"/>
          <w:marBottom w:val="0"/>
          <w:divBdr>
            <w:top w:val="none" w:sz="0" w:space="0" w:color="auto"/>
            <w:left w:val="none" w:sz="0" w:space="0" w:color="auto"/>
            <w:bottom w:val="none" w:sz="0" w:space="0" w:color="auto"/>
            <w:right w:val="none" w:sz="0" w:space="0" w:color="auto"/>
          </w:divBdr>
        </w:div>
        <w:div w:id="168759176">
          <w:marLeft w:val="0"/>
          <w:marRight w:val="0"/>
          <w:marTop w:val="0"/>
          <w:marBottom w:val="0"/>
          <w:divBdr>
            <w:top w:val="none" w:sz="0" w:space="0" w:color="auto"/>
            <w:left w:val="none" w:sz="0" w:space="0" w:color="auto"/>
            <w:bottom w:val="none" w:sz="0" w:space="0" w:color="auto"/>
            <w:right w:val="none" w:sz="0" w:space="0" w:color="auto"/>
          </w:divBdr>
        </w:div>
        <w:div w:id="1669016326">
          <w:marLeft w:val="0"/>
          <w:marRight w:val="0"/>
          <w:marTop w:val="0"/>
          <w:marBottom w:val="0"/>
          <w:divBdr>
            <w:top w:val="none" w:sz="0" w:space="0" w:color="auto"/>
            <w:left w:val="none" w:sz="0" w:space="0" w:color="auto"/>
            <w:bottom w:val="none" w:sz="0" w:space="0" w:color="auto"/>
            <w:right w:val="none" w:sz="0" w:space="0" w:color="auto"/>
          </w:divBdr>
        </w:div>
        <w:div w:id="693186583">
          <w:marLeft w:val="0"/>
          <w:marRight w:val="0"/>
          <w:marTop w:val="0"/>
          <w:marBottom w:val="0"/>
          <w:divBdr>
            <w:top w:val="none" w:sz="0" w:space="0" w:color="auto"/>
            <w:left w:val="none" w:sz="0" w:space="0" w:color="auto"/>
            <w:bottom w:val="none" w:sz="0" w:space="0" w:color="auto"/>
            <w:right w:val="none" w:sz="0" w:space="0" w:color="auto"/>
          </w:divBdr>
        </w:div>
        <w:div w:id="1946421820">
          <w:marLeft w:val="0"/>
          <w:marRight w:val="0"/>
          <w:marTop w:val="0"/>
          <w:marBottom w:val="0"/>
          <w:divBdr>
            <w:top w:val="none" w:sz="0" w:space="0" w:color="auto"/>
            <w:left w:val="none" w:sz="0" w:space="0" w:color="auto"/>
            <w:bottom w:val="none" w:sz="0" w:space="0" w:color="auto"/>
            <w:right w:val="none" w:sz="0" w:space="0" w:color="auto"/>
          </w:divBdr>
        </w:div>
        <w:div w:id="854223889">
          <w:marLeft w:val="0"/>
          <w:marRight w:val="0"/>
          <w:marTop w:val="0"/>
          <w:marBottom w:val="0"/>
          <w:divBdr>
            <w:top w:val="none" w:sz="0" w:space="0" w:color="auto"/>
            <w:left w:val="none" w:sz="0" w:space="0" w:color="auto"/>
            <w:bottom w:val="none" w:sz="0" w:space="0" w:color="auto"/>
            <w:right w:val="none" w:sz="0" w:space="0" w:color="auto"/>
          </w:divBdr>
        </w:div>
        <w:div w:id="1580553978">
          <w:marLeft w:val="0"/>
          <w:marRight w:val="0"/>
          <w:marTop w:val="0"/>
          <w:marBottom w:val="0"/>
          <w:divBdr>
            <w:top w:val="none" w:sz="0" w:space="0" w:color="auto"/>
            <w:left w:val="none" w:sz="0" w:space="0" w:color="auto"/>
            <w:bottom w:val="none" w:sz="0" w:space="0" w:color="auto"/>
            <w:right w:val="none" w:sz="0" w:space="0" w:color="auto"/>
          </w:divBdr>
        </w:div>
        <w:div w:id="1576282089">
          <w:marLeft w:val="0"/>
          <w:marRight w:val="0"/>
          <w:marTop w:val="0"/>
          <w:marBottom w:val="0"/>
          <w:divBdr>
            <w:top w:val="none" w:sz="0" w:space="0" w:color="auto"/>
            <w:left w:val="none" w:sz="0" w:space="0" w:color="auto"/>
            <w:bottom w:val="none" w:sz="0" w:space="0" w:color="auto"/>
            <w:right w:val="none" w:sz="0" w:space="0" w:color="auto"/>
          </w:divBdr>
        </w:div>
        <w:div w:id="637029622">
          <w:marLeft w:val="0"/>
          <w:marRight w:val="0"/>
          <w:marTop w:val="0"/>
          <w:marBottom w:val="0"/>
          <w:divBdr>
            <w:top w:val="none" w:sz="0" w:space="0" w:color="auto"/>
            <w:left w:val="none" w:sz="0" w:space="0" w:color="auto"/>
            <w:bottom w:val="none" w:sz="0" w:space="0" w:color="auto"/>
            <w:right w:val="none" w:sz="0" w:space="0" w:color="auto"/>
          </w:divBdr>
        </w:div>
        <w:div w:id="692920927">
          <w:marLeft w:val="0"/>
          <w:marRight w:val="0"/>
          <w:marTop w:val="0"/>
          <w:marBottom w:val="0"/>
          <w:divBdr>
            <w:top w:val="none" w:sz="0" w:space="0" w:color="auto"/>
            <w:left w:val="none" w:sz="0" w:space="0" w:color="auto"/>
            <w:bottom w:val="none" w:sz="0" w:space="0" w:color="auto"/>
            <w:right w:val="none" w:sz="0" w:space="0" w:color="auto"/>
          </w:divBdr>
        </w:div>
        <w:div w:id="491410360">
          <w:marLeft w:val="0"/>
          <w:marRight w:val="0"/>
          <w:marTop w:val="0"/>
          <w:marBottom w:val="0"/>
          <w:divBdr>
            <w:top w:val="none" w:sz="0" w:space="0" w:color="auto"/>
            <w:left w:val="none" w:sz="0" w:space="0" w:color="auto"/>
            <w:bottom w:val="none" w:sz="0" w:space="0" w:color="auto"/>
            <w:right w:val="none" w:sz="0" w:space="0" w:color="auto"/>
          </w:divBdr>
        </w:div>
        <w:div w:id="1609854705">
          <w:marLeft w:val="0"/>
          <w:marRight w:val="0"/>
          <w:marTop w:val="0"/>
          <w:marBottom w:val="0"/>
          <w:divBdr>
            <w:top w:val="none" w:sz="0" w:space="0" w:color="auto"/>
            <w:left w:val="none" w:sz="0" w:space="0" w:color="auto"/>
            <w:bottom w:val="none" w:sz="0" w:space="0" w:color="auto"/>
            <w:right w:val="none" w:sz="0" w:space="0" w:color="auto"/>
          </w:divBdr>
        </w:div>
        <w:div w:id="816846108">
          <w:marLeft w:val="0"/>
          <w:marRight w:val="0"/>
          <w:marTop w:val="0"/>
          <w:marBottom w:val="0"/>
          <w:divBdr>
            <w:top w:val="none" w:sz="0" w:space="0" w:color="auto"/>
            <w:left w:val="none" w:sz="0" w:space="0" w:color="auto"/>
            <w:bottom w:val="none" w:sz="0" w:space="0" w:color="auto"/>
            <w:right w:val="none" w:sz="0" w:space="0" w:color="auto"/>
          </w:divBdr>
        </w:div>
        <w:div w:id="1470391628">
          <w:marLeft w:val="0"/>
          <w:marRight w:val="0"/>
          <w:marTop w:val="0"/>
          <w:marBottom w:val="0"/>
          <w:divBdr>
            <w:top w:val="none" w:sz="0" w:space="0" w:color="auto"/>
            <w:left w:val="none" w:sz="0" w:space="0" w:color="auto"/>
            <w:bottom w:val="none" w:sz="0" w:space="0" w:color="auto"/>
            <w:right w:val="none" w:sz="0" w:space="0" w:color="auto"/>
          </w:divBdr>
        </w:div>
        <w:div w:id="1103302780">
          <w:marLeft w:val="0"/>
          <w:marRight w:val="0"/>
          <w:marTop w:val="0"/>
          <w:marBottom w:val="0"/>
          <w:divBdr>
            <w:top w:val="none" w:sz="0" w:space="0" w:color="auto"/>
            <w:left w:val="none" w:sz="0" w:space="0" w:color="auto"/>
            <w:bottom w:val="none" w:sz="0" w:space="0" w:color="auto"/>
            <w:right w:val="none" w:sz="0" w:space="0" w:color="auto"/>
          </w:divBdr>
        </w:div>
        <w:div w:id="2023043432">
          <w:marLeft w:val="0"/>
          <w:marRight w:val="0"/>
          <w:marTop w:val="0"/>
          <w:marBottom w:val="0"/>
          <w:divBdr>
            <w:top w:val="none" w:sz="0" w:space="0" w:color="auto"/>
            <w:left w:val="none" w:sz="0" w:space="0" w:color="auto"/>
            <w:bottom w:val="none" w:sz="0" w:space="0" w:color="auto"/>
            <w:right w:val="none" w:sz="0" w:space="0" w:color="auto"/>
          </w:divBdr>
        </w:div>
        <w:div w:id="62140130">
          <w:marLeft w:val="0"/>
          <w:marRight w:val="0"/>
          <w:marTop w:val="0"/>
          <w:marBottom w:val="0"/>
          <w:divBdr>
            <w:top w:val="none" w:sz="0" w:space="0" w:color="auto"/>
            <w:left w:val="none" w:sz="0" w:space="0" w:color="auto"/>
            <w:bottom w:val="none" w:sz="0" w:space="0" w:color="auto"/>
            <w:right w:val="none" w:sz="0" w:space="0" w:color="auto"/>
          </w:divBdr>
        </w:div>
      </w:divsChild>
    </w:div>
    <w:div w:id="884484099">
      <w:bodyDiv w:val="1"/>
      <w:marLeft w:val="0"/>
      <w:marRight w:val="0"/>
      <w:marTop w:val="0"/>
      <w:marBottom w:val="0"/>
      <w:divBdr>
        <w:top w:val="none" w:sz="0" w:space="0" w:color="auto"/>
        <w:left w:val="none" w:sz="0" w:space="0" w:color="auto"/>
        <w:bottom w:val="none" w:sz="0" w:space="0" w:color="auto"/>
        <w:right w:val="none" w:sz="0" w:space="0" w:color="auto"/>
      </w:divBdr>
      <w:divsChild>
        <w:div w:id="789276222">
          <w:marLeft w:val="0"/>
          <w:marRight w:val="0"/>
          <w:marTop w:val="0"/>
          <w:marBottom w:val="0"/>
          <w:divBdr>
            <w:top w:val="none" w:sz="0" w:space="0" w:color="auto"/>
            <w:left w:val="none" w:sz="0" w:space="0" w:color="auto"/>
            <w:bottom w:val="none" w:sz="0" w:space="0" w:color="auto"/>
            <w:right w:val="none" w:sz="0" w:space="0" w:color="auto"/>
          </w:divBdr>
        </w:div>
        <w:div w:id="1989089427">
          <w:marLeft w:val="0"/>
          <w:marRight w:val="0"/>
          <w:marTop w:val="0"/>
          <w:marBottom w:val="0"/>
          <w:divBdr>
            <w:top w:val="none" w:sz="0" w:space="0" w:color="auto"/>
            <w:left w:val="none" w:sz="0" w:space="0" w:color="auto"/>
            <w:bottom w:val="none" w:sz="0" w:space="0" w:color="auto"/>
            <w:right w:val="none" w:sz="0" w:space="0" w:color="auto"/>
          </w:divBdr>
        </w:div>
        <w:div w:id="1419062659">
          <w:marLeft w:val="0"/>
          <w:marRight w:val="0"/>
          <w:marTop w:val="0"/>
          <w:marBottom w:val="0"/>
          <w:divBdr>
            <w:top w:val="none" w:sz="0" w:space="0" w:color="auto"/>
            <w:left w:val="none" w:sz="0" w:space="0" w:color="auto"/>
            <w:bottom w:val="none" w:sz="0" w:space="0" w:color="auto"/>
            <w:right w:val="none" w:sz="0" w:space="0" w:color="auto"/>
          </w:divBdr>
        </w:div>
        <w:div w:id="304746791">
          <w:marLeft w:val="0"/>
          <w:marRight w:val="0"/>
          <w:marTop w:val="0"/>
          <w:marBottom w:val="0"/>
          <w:divBdr>
            <w:top w:val="none" w:sz="0" w:space="0" w:color="auto"/>
            <w:left w:val="none" w:sz="0" w:space="0" w:color="auto"/>
            <w:bottom w:val="none" w:sz="0" w:space="0" w:color="auto"/>
            <w:right w:val="none" w:sz="0" w:space="0" w:color="auto"/>
          </w:divBdr>
        </w:div>
        <w:div w:id="393166175">
          <w:marLeft w:val="0"/>
          <w:marRight w:val="0"/>
          <w:marTop w:val="0"/>
          <w:marBottom w:val="0"/>
          <w:divBdr>
            <w:top w:val="none" w:sz="0" w:space="0" w:color="auto"/>
            <w:left w:val="none" w:sz="0" w:space="0" w:color="auto"/>
            <w:bottom w:val="none" w:sz="0" w:space="0" w:color="auto"/>
            <w:right w:val="none" w:sz="0" w:space="0" w:color="auto"/>
          </w:divBdr>
        </w:div>
        <w:div w:id="2132284966">
          <w:marLeft w:val="0"/>
          <w:marRight w:val="0"/>
          <w:marTop w:val="0"/>
          <w:marBottom w:val="0"/>
          <w:divBdr>
            <w:top w:val="none" w:sz="0" w:space="0" w:color="auto"/>
            <w:left w:val="none" w:sz="0" w:space="0" w:color="auto"/>
            <w:bottom w:val="none" w:sz="0" w:space="0" w:color="auto"/>
            <w:right w:val="none" w:sz="0" w:space="0" w:color="auto"/>
          </w:divBdr>
        </w:div>
        <w:div w:id="1085691819">
          <w:marLeft w:val="0"/>
          <w:marRight w:val="0"/>
          <w:marTop w:val="0"/>
          <w:marBottom w:val="0"/>
          <w:divBdr>
            <w:top w:val="none" w:sz="0" w:space="0" w:color="auto"/>
            <w:left w:val="none" w:sz="0" w:space="0" w:color="auto"/>
            <w:bottom w:val="none" w:sz="0" w:space="0" w:color="auto"/>
            <w:right w:val="none" w:sz="0" w:space="0" w:color="auto"/>
          </w:divBdr>
        </w:div>
        <w:div w:id="1491142005">
          <w:marLeft w:val="0"/>
          <w:marRight w:val="0"/>
          <w:marTop w:val="0"/>
          <w:marBottom w:val="0"/>
          <w:divBdr>
            <w:top w:val="none" w:sz="0" w:space="0" w:color="auto"/>
            <w:left w:val="none" w:sz="0" w:space="0" w:color="auto"/>
            <w:bottom w:val="none" w:sz="0" w:space="0" w:color="auto"/>
            <w:right w:val="none" w:sz="0" w:space="0" w:color="auto"/>
          </w:divBdr>
        </w:div>
        <w:div w:id="1381785712">
          <w:marLeft w:val="0"/>
          <w:marRight w:val="0"/>
          <w:marTop w:val="0"/>
          <w:marBottom w:val="0"/>
          <w:divBdr>
            <w:top w:val="none" w:sz="0" w:space="0" w:color="auto"/>
            <w:left w:val="none" w:sz="0" w:space="0" w:color="auto"/>
            <w:bottom w:val="none" w:sz="0" w:space="0" w:color="auto"/>
            <w:right w:val="none" w:sz="0" w:space="0" w:color="auto"/>
          </w:divBdr>
        </w:div>
        <w:div w:id="1604872406">
          <w:marLeft w:val="0"/>
          <w:marRight w:val="0"/>
          <w:marTop w:val="0"/>
          <w:marBottom w:val="0"/>
          <w:divBdr>
            <w:top w:val="none" w:sz="0" w:space="0" w:color="auto"/>
            <w:left w:val="none" w:sz="0" w:space="0" w:color="auto"/>
            <w:bottom w:val="none" w:sz="0" w:space="0" w:color="auto"/>
            <w:right w:val="none" w:sz="0" w:space="0" w:color="auto"/>
          </w:divBdr>
        </w:div>
        <w:div w:id="27994993">
          <w:marLeft w:val="0"/>
          <w:marRight w:val="0"/>
          <w:marTop w:val="0"/>
          <w:marBottom w:val="0"/>
          <w:divBdr>
            <w:top w:val="none" w:sz="0" w:space="0" w:color="auto"/>
            <w:left w:val="none" w:sz="0" w:space="0" w:color="auto"/>
            <w:bottom w:val="none" w:sz="0" w:space="0" w:color="auto"/>
            <w:right w:val="none" w:sz="0" w:space="0" w:color="auto"/>
          </w:divBdr>
        </w:div>
        <w:div w:id="281153700">
          <w:marLeft w:val="0"/>
          <w:marRight w:val="0"/>
          <w:marTop w:val="0"/>
          <w:marBottom w:val="0"/>
          <w:divBdr>
            <w:top w:val="none" w:sz="0" w:space="0" w:color="auto"/>
            <w:left w:val="none" w:sz="0" w:space="0" w:color="auto"/>
            <w:bottom w:val="none" w:sz="0" w:space="0" w:color="auto"/>
            <w:right w:val="none" w:sz="0" w:space="0" w:color="auto"/>
          </w:divBdr>
        </w:div>
        <w:div w:id="1799839387">
          <w:marLeft w:val="0"/>
          <w:marRight w:val="0"/>
          <w:marTop w:val="0"/>
          <w:marBottom w:val="0"/>
          <w:divBdr>
            <w:top w:val="none" w:sz="0" w:space="0" w:color="auto"/>
            <w:left w:val="none" w:sz="0" w:space="0" w:color="auto"/>
            <w:bottom w:val="none" w:sz="0" w:space="0" w:color="auto"/>
            <w:right w:val="none" w:sz="0" w:space="0" w:color="auto"/>
          </w:divBdr>
        </w:div>
        <w:div w:id="182716914">
          <w:marLeft w:val="0"/>
          <w:marRight w:val="0"/>
          <w:marTop w:val="0"/>
          <w:marBottom w:val="0"/>
          <w:divBdr>
            <w:top w:val="none" w:sz="0" w:space="0" w:color="auto"/>
            <w:left w:val="none" w:sz="0" w:space="0" w:color="auto"/>
            <w:bottom w:val="none" w:sz="0" w:space="0" w:color="auto"/>
            <w:right w:val="none" w:sz="0" w:space="0" w:color="auto"/>
          </w:divBdr>
        </w:div>
        <w:div w:id="135419321">
          <w:marLeft w:val="0"/>
          <w:marRight w:val="0"/>
          <w:marTop w:val="0"/>
          <w:marBottom w:val="0"/>
          <w:divBdr>
            <w:top w:val="none" w:sz="0" w:space="0" w:color="auto"/>
            <w:left w:val="none" w:sz="0" w:space="0" w:color="auto"/>
            <w:bottom w:val="none" w:sz="0" w:space="0" w:color="auto"/>
            <w:right w:val="none" w:sz="0" w:space="0" w:color="auto"/>
          </w:divBdr>
        </w:div>
        <w:div w:id="893347795">
          <w:marLeft w:val="0"/>
          <w:marRight w:val="0"/>
          <w:marTop w:val="0"/>
          <w:marBottom w:val="0"/>
          <w:divBdr>
            <w:top w:val="none" w:sz="0" w:space="0" w:color="auto"/>
            <w:left w:val="none" w:sz="0" w:space="0" w:color="auto"/>
            <w:bottom w:val="none" w:sz="0" w:space="0" w:color="auto"/>
            <w:right w:val="none" w:sz="0" w:space="0" w:color="auto"/>
          </w:divBdr>
        </w:div>
        <w:div w:id="507137798">
          <w:marLeft w:val="0"/>
          <w:marRight w:val="0"/>
          <w:marTop w:val="0"/>
          <w:marBottom w:val="0"/>
          <w:divBdr>
            <w:top w:val="none" w:sz="0" w:space="0" w:color="auto"/>
            <w:left w:val="none" w:sz="0" w:space="0" w:color="auto"/>
            <w:bottom w:val="none" w:sz="0" w:space="0" w:color="auto"/>
            <w:right w:val="none" w:sz="0" w:space="0" w:color="auto"/>
          </w:divBdr>
        </w:div>
      </w:divsChild>
    </w:div>
    <w:div w:id="972054543">
      <w:bodyDiv w:val="1"/>
      <w:marLeft w:val="0"/>
      <w:marRight w:val="0"/>
      <w:marTop w:val="0"/>
      <w:marBottom w:val="0"/>
      <w:divBdr>
        <w:top w:val="none" w:sz="0" w:space="0" w:color="auto"/>
        <w:left w:val="none" w:sz="0" w:space="0" w:color="auto"/>
        <w:bottom w:val="none" w:sz="0" w:space="0" w:color="auto"/>
        <w:right w:val="none" w:sz="0" w:space="0" w:color="auto"/>
      </w:divBdr>
      <w:divsChild>
        <w:div w:id="780762364">
          <w:marLeft w:val="0"/>
          <w:marRight w:val="0"/>
          <w:marTop w:val="0"/>
          <w:marBottom w:val="0"/>
          <w:divBdr>
            <w:top w:val="none" w:sz="0" w:space="0" w:color="auto"/>
            <w:left w:val="none" w:sz="0" w:space="0" w:color="auto"/>
            <w:bottom w:val="none" w:sz="0" w:space="0" w:color="auto"/>
            <w:right w:val="none" w:sz="0" w:space="0" w:color="auto"/>
          </w:divBdr>
        </w:div>
        <w:div w:id="1905288207">
          <w:marLeft w:val="0"/>
          <w:marRight w:val="0"/>
          <w:marTop w:val="0"/>
          <w:marBottom w:val="0"/>
          <w:divBdr>
            <w:top w:val="none" w:sz="0" w:space="0" w:color="auto"/>
            <w:left w:val="none" w:sz="0" w:space="0" w:color="auto"/>
            <w:bottom w:val="none" w:sz="0" w:space="0" w:color="auto"/>
            <w:right w:val="none" w:sz="0" w:space="0" w:color="auto"/>
          </w:divBdr>
        </w:div>
        <w:div w:id="781993621">
          <w:marLeft w:val="0"/>
          <w:marRight w:val="0"/>
          <w:marTop w:val="0"/>
          <w:marBottom w:val="0"/>
          <w:divBdr>
            <w:top w:val="none" w:sz="0" w:space="0" w:color="auto"/>
            <w:left w:val="none" w:sz="0" w:space="0" w:color="auto"/>
            <w:bottom w:val="none" w:sz="0" w:space="0" w:color="auto"/>
            <w:right w:val="none" w:sz="0" w:space="0" w:color="auto"/>
          </w:divBdr>
        </w:div>
        <w:div w:id="1786198090">
          <w:marLeft w:val="0"/>
          <w:marRight w:val="0"/>
          <w:marTop w:val="0"/>
          <w:marBottom w:val="0"/>
          <w:divBdr>
            <w:top w:val="none" w:sz="0" w:space="0" w:color="auto"/>
            <w:left w:val="none" w:sz="0" w:space="0" w:color="auto"/>
            <w:bottom w:val="none" w:sz="0" w:space="0" w:color="auto"/>
            <w:right w:val="none" w:sz="0" w:space="0" w:color="auto"/>
          </w:divBdr>
        </w:div>
        <w:div w:id="233008265">
          <w:marLeft w:val="0"/>
          <w:marRight w:val="0"/>
          <w:marTop w:val="0"/>
          <w:marBottom w:val="0"/>
          <w:divBdr>
            <w:top w:val="none" w:sz="0" w:space="0" w:color="auto"/>
            <w:left w:val="none" w:sz="0" w:space="0" w:color="auto"/>
            <w:bottom w:val="none" w:sz="0" w:space="0" w:color="auto"/>
            <w:right w:val="none" w:sz="0" w:space="0" w:color="auto"/>
          </w:divBdr>
        </w:div>
        <w:div w:id="1915698145">
          <w:marLeft w:val="0"/>
          <w:marRight w:val="0"/>
          <w:marTop w:val="0"/>
          <w:marBottom w:val="0"/>
          <w:divBdr>
            <w:top w:val="none" w:sz="0" w:space="0" w:color="auto"/>
            <w:left w:val="none" w:sz="0" w:space="0" w:color="auto"/>
            <w:bottom w:val="none" w:sz="0" w:space="0" w:color="auto"/>
            <w:right w:val="none" w:sz="0" w:space="0" w:color="auto"/>
          </w:divBdr>
        </w:div>
        <w:div w:id="1191145431">
          <w:marLeft w:val="0"/>
          <w:marRight w:val="0"/>
          <w:marTop w:val="0"/>
          <w:marBottom w:val="0"/>
          <w:divBdr>
            <w:top w:val="none" w:sz="0" w:space="0" w:color="auto"/>
            <w:left w:val="none" w:sz="0" w:space="0" w:color="auto"/>
            <w:bottom w:val="none" w:sz="0" w:space="0" w:color="auto"/>
            <w:right w:val="none" w:sz="0" w:space="0" w:color="auto"/>
          </w:divBdr>
        </w:div>
        <w:div w:id="604508542">
          <w:marLeft w:val="0"/>
          <w:marRight w:val="0"/>
          <w:marTop w:val="0"/>
          <w:marBottom w:val="0"/>
          <w:divBdr>
            <w:top w:val="none" w:sz="0" w:space="0" w:color="auto"/>
            <w:left w:val="none" w:sz="0" w:space="0" w:color="auto"/>
            <w:bottom w:val="none" w:sz="0" w:space="0" w:color="auto"/>
            <w:right w:val="none" w:sz="0" w:space="0" w:color="auto"/>
          </w:divBdr>
        </w:div>
        <w:div w:id="325862359">
          <w:marLeft w:val="0"/>
          <w:marRight w:val="0"/>
          <w:marTop w:val="0"/>
          <w:marBottom w:val="0"/>
          <w:divBdr>
            <w:top w:val="none" w:sz="0" w:space="0" w:color="auto"/>
            <w:left w:val="none" w:sz="0" w:space="0" w:color="auto"/>
            <w:bottom w:val="none" w:sz="0" w:space="0" w:color="auto"/>
            <w:right w:val="none" w:sz="0" w:space="0" w:color="auto"/>
          </w:divBdr>
        </w:div>
        <w:div w:id="1020156629">
          <w:marLeft w:val="0"/>
          <w:marRight w:val="0"/>
          <w:marTop w:val="0"/>
          <w:marBottom w:val="0"/>
          <w:divBdr>
            <w:top w:val="none" w:sz="0" w:space="0" w:color="auto"/>
            <w:left w:val="none" w:sz="0" w:space="0" w:color="auto"/>
            <w:bottom w:val="none" w:sz="0" w:space="0" w:color="auto"/>
            <w:right w:val="none" w:sz="0" w:space="0" w:color="auto"/>
          </w:divBdr>
        </w:div>
        <w:div w:id="1361080089">
          <w:marLeft w:val="0"/>
          <w:marRight w:val="0"/>
          <w:marTop w:val="0"/>
          <w:marBottom w:val="0"/>
          <w:divBdr>
            <w:top w:val="none" w:sz="0" w:space="0" w:color="auto"/>
            <w:left w:val="none" w:sz="0" w:space="0" w:color="auto"/>
            <w:bottom w:val="none" w:sz="0" w:space="0" w:color="auto"/>
            <w:right w:val="none" w:sz="0" w:space="0" w:color="auto"/>
          </w:divBdr>
        </w:div>
        <w:div w:id="925580877">
          <w:marLeft w:val="0"/>
          <w:marRight w:val="0"/>
          <w:marTop w:val="0"/>
          <w:marBottom w:val="0"/>
          <w:divBdr>
            <w:top w:val="none" w:sz="0" w:space="0" w:color="auto"/>
            <w:left w:val="none" w:sz="0" w:space="0" w:color="auto"/>
            <w:bottom w:val="none" w:sz="0" w:space="0" w:color="auto"/>
            <w:right w:val="none" w:sz="0" w:space="0" w:color="auto"/>
          </w:divBdr>
        </w:div>
        <w:div w:id="1010108925">
          <w:marLeft w:val="0"/>
          <w:marRight w:val="0"/>
          <w:marTop w:val="0"/>
          <w:marBottom w:val="0"/>
          <w:divBdr>
            <w:top w:val="none" w:sz="0" w:space="0" w:color="auto"/>
            <w:left w:val="none" w:sz="0" w:space="0" w:color="auto"/>
            <w:bottom w:val="none" w:sz="0" w:space="0" w:color="auto"/>
            <w:right w:val="none" w:sz="0" w:space="0" w:color="auto"/>
          </w:divBdr>
        </w:div>
        <w:div w:id="1143739556">
          <w:marLeft w:val="0"/>
          <w:marRight w:val="0"/>
          <w:marTop w:val="0"/>
          <w:marBottom w:val="0"/>
          <w:divBdr>
            <w:top w:val="none" w:sz="0" w:space="0" w:color="auto"/>
            <w:left w:val="none" w:sz="0" w:space="0" w:color="auto"/>
            <w:bottom w:val="none" w:sz="0" w:space="0" w:color="auto"/>
            <w:right w:val="none" w:sz="0" w:space="0" w:color="auto"/>
          </w:divBdr>
        </w:div>
        <w:div w:id="1511984624">
          <w:marLeft w:val="0"/>
          <w:marRight w:val="0"/>
          <w:marTop w:val="0"/>
          <w:marBottom w:val="0"/>
          <w:divBdr>
            <w:top w:val="none" w:sz="0" w:space="0" w:color="auto"/>
            <w:left w:val="none" w:sz="0" w:space="0" w:color="auto"/>
            <w:bottom w:val="none" w:sz="0" w:space="0" w:color="auto"/>
            <w:right w:val="none" w:sz="0" w:space="0" w:color="auto"/>
          </w:divBdr>
        </w:div>
        <w:div w:id="1191188603">
          <w:marLeft w:val="0"/>
          <w:marRight w:val="0"/>
          <w:marTop w:val="0"/>
          <w:marBottom w:val="0"/>
          <w:divBdr>
            <w:top w:val="none" w:sz="0" w:space="0" w:color="auto"/>
            <w:left w:val="none" w:sz="0" w:space="0" w:color="auto"/>
            <w:bottom w:val="none" w:sz="0" w:space="0" w:color="auto"/>
            <w:right w:val="none" w:sz="0" w:space="0" w:color="auto"/>
          </w:divBdr>
        </w:div>
        <w:div w:id="732117692">
          <w:marLeft w:val="0"/>
          <w:marRight w:val="0"/>
          <w:marTop w:val="0"/>
          <w:marBottom w:val="0"/>
          <w:divBdr>
            <w:top w:val="none" w:sz="0" w:space="0" w:color="auto"/>
            <w:left w:val="none" w:sz="0" w:space="0" w:color="auto"/>
            <w:bottom w:val="none" w:sz="0" w:space="0" w:color="auto"/>
            <w:right w:val="none" w:sz="0" w:space="0" w:color="auto"/>
          </w:divBdr>
        </w:div>
        <w:div w:id="1381512287">
          <w:marLeft w:val="0"/>
          <w:marRight w:val="0"/>
          <w:marTop w:val="0"/>
          <w:marBottom w:val="0"/>
          <w:divBdr>
            <w:top w:val="none" w:sz="0" w:space="0" w:color="auto"/>
            <w:left w:val="none" w:sz="0" w:space="0" w:color="auto"/>
            <w:bottom w:val="none" w:sz="0" w:space="0" w:color="auto"/>
            <w:right w:val="none" w:sz="0" w:space="0" w:color="auto"/>
          </w:divBdr>
        </w:div>
        <w:div w:id="862135253">
          <w:marLeft w:val="0"/>
          <w:marRight w:val="0"/>
          <w:marTop w:val="0"/>
          <w:marBottom w:val="0"/>
          <w:divBdr>
            <w:top w:val="none" w:sz="0" w:space="0" w:color="auto"/>
            <w:left w:val="none" w:sz="0" w:space="0" w:color="auto"/>
            <w:bottom w:val="none" w:sz="0" w:space="0" w:color="auto"/>
            <w:right w:val="none" w:sz="0" w:space="0" w:color="auto"/>
          </w:divBdr>
        </w:div>
        <w:div w:id="885608061">
          <w:marLeft w:val="0"/>
          <w:marRight w:val="0"/>
          <w:marTop w:val="0"/>
          <w:marBottom w:val="0"/>
          <w:divBdr>
            <w:top w:val="none" w:sz="0" w:space="0" w:color="auto"/>
            <w:left w:val="none" w:sz="0" w:space="0" w:color="auto"/>
            <w:bottom w:val="none" w:sz="0" w:space="0" w:color="auto"/>
            <w:right w:val="none" w:sz="0" w:space="0" w:color="auto"/>
          </w:divBdr>
        </w:div>
        <w:div w:id="1027214829">
          <w:marLeft w:val="0"/>
          <w:marRight w:val="0"/>
          <w:marTop w:val="0"/>
          <w:marBottom w:val="0"/>
          <w:divBdr>
            <w:top w:val="none" w:sz="0" w:space="0" w:color="auto"/>
            <w:left w:val="none" w:sz="0" w:space="0" w:color="auto"/>
            <w:bottom w:val="none" w:sz="0" w:space="0" w:color="auto"/>
            <w:right w:val="none" w:sz="0" w:space="0" w:color="auto"/>
          </w:divBdr>
        </w:div>
        <w:div w:id="1253590393">
          <w:marLeft w:val="0"/>
          <w:marRight w:val="0"/>
          <w:marTop w:val="0"/>
          <w:marBottom w:val="0"/>
          <w:divBdr>
            <w:top w:val="none" w:sz="0" w:space="0" w:color="auto"/>
            <w:left w:val="none" w:sz="0" w:space="0" w:color="auto"/>
            <w:bottom w:val="none" w:sz="0" w:space="0" w:color="auto"/>
            <w:right w:val="none" w:sz="0" w:space="0" w:color="auto"/>
          </w:divBdr>
        </w:div>
        <w:div w:id="1340423428">
          <w:marLeft w:val="0"/>
          <w:marRight w:val="0"/>
          <w:marTop w:val="0"/>
          <w:marBottom w:val="0"/>
          <w:divBdr>
            <w:top w:val="none" w:sz="0" w:space="0" w:color="auto"/>
            <w:left w:val="none" w:sz="0" w:space="0" w:color="auto"/>
            <w:bottom w:val="none" w:sz="0" w:space="0" w:color="auto"/>
            <w:right w:val="none" w:sz="0" w:space="0" w:color="auto"/>
          </w:divBdr>
        </w:div>
        <w:div w:id="1724792294">
          <w:marLeft w:val="0"/>
          <w:marRight w:val="0"/>
          <w:marTop w:val="0"/>
          <w:marBottom w:val="0"/>
          <w:divBdr>
            <w:top w:val="none" w:sz="0" w:space="0" w:color="auto"/>
            <w:left w:val="none" w:sz="0" w:space="0" w:color="auto"/>
            <w:bottom w:val="none" w:sz="0" w:space="0" w:color="auto"/>
            <w:right w:val="none" w:sz="0" w:space="0" w:color="auto"/>
          </w:divBdr>
        </w:div>
        <w:div w:id="976181332">
          <w:marLeft w:val="0"/>
          <w:marRight w:val="0"/>
          <w:marTop w:val="0"/>
          <w:marBottom w:val="0"/>
          <w:divBdr>
            <w:top w:val="none" w:sz="0" w:space="0" w:color="auto"/>
            <w:left w:val="none" w:sz="0" w:space="0" w:color="auto"/>
            <w:bottom w:val="none" w:sz="0" w:space="0" w:color="auto"/>
            <w:right w:val="none" w:sz="0" w:space="0" w:color="auto"/>
          </w:divBdr>
        </w:div>
        <w:div w:id="1052116504">
          <w:marLeft w:val="0"/>
          <w:marRight w:val="0"/>
          <w:marTop w:val="0"/>
          <w:marBottom w:val="0"/>
          <w:divBdr>
            <w:top w:val="none" w:sz="0" w:space="0" w:color="auto"/>
            <w:left w:val="none" w:sz="0" w:space="0" w:color="auto"/>
            <w:bottom w:val="none" w:sz="0" w:space="0" w:color="auto"/>
            <w:right w:val="none" w:sz="0" w:space="0" w:color="auto"/>
          </w:divBdr>
        </w:div>
        <w:div w:id="1179392138">
          <w:marLeft w:val="0"/>
          <w:marRight w:val="0"/>
          <w:marTop w:val="0"/>
          <w:marBottom w:val="0"/>
          <w:divBdr>
            <w:top w:val="none" w:sz="0" w:space="0" w:color="auto"/>
            <w:left w:val="none" w:sz="0" w:space="0" w:color="auto"/>
            <w:bottom w:val="none" w:sz="0" w:space="0" w:color="auto"/>
            <w:right w:val="none" w:sz="0" w:space="0" w:color="auto"/>
          </w:divBdr>
        </w:div>
        <w:div w:id="141317639">
          <w:marLeft w:val="0"/>
          <w:marRight w:val="0"/>
          <w:marTop w:val="0"/>
          <w:marBottom w:val="0"/>
          <w:divBdr>
            <w:top w:val="none" w:sz="0" w:space="0" w:color="auto"/>
            <w:left w:val="none" w:sz="0" w:space="0" w:color="auto"/>
            <w:bottom w:val="none" w:sz="0" w:space="0" w:color="auto"/>
            <w:right w:val="none" w:sz="0" w:space="0" w:color="auto"/>
          </w:divBdr>
        </w:div>
        <w:div w:id="1775513069">
          <w:marLeft w:val="0"/>
          <w:marRight w:val="0"/>
          <w:marTop w:val="0"/>
          <w:marBottom w:val="0"/>
          <w:divBdr>
            <w:top w:val="none" w:sz="0" w:space="0" w:color="auto"/>
            <w:left w:val="none" w:sz="0" w:space="0" w:color="auto"/>
            <w:bottom w:val="none" w:sz="0" w:space="0" w:color="auto"/>
            <w:right w:val="none" w:sz="0" w:space="0" w:color="auto"/>
          </w:divBdr>
        </w:div>
        <w:div w:id="1964649284">
          <w:marLeft w:val="0"/>
          <w:marRight w:val="0"/>
          <w:marTop w:val="0"/>
          <w:marBottom w:val="0"/>
          <w:divBdr>
            <w:top w:val="none" w:sz="0" w:space="0" w:color="auto"/>
            <w:left w:val="none" w:sz="0" w:space="0" w:color="auto"/>
            <w:bottom w:val="none" w:sz="0" w:space="0" w:color="auto"/>
            <w:right w:val="none" w:sz="0" w:space="0" w:color="auto"/>
          </w:divBdr>
        </w:div>
        <w:div w:id="1716932400">
          <w:marLeft w:val="0"/>
          <w:marRight w:val="0"/>
          <w:marTop w:val="0"/>
          <w:marBottom w:val="0"/>
          <w:divBdr>
            <w:top w:val="none" w:sz="0" w:space="0" w:color="auto"/>
            <w:left w:val="none" w:sz="0" w:space="0" w:color="auto"/>
            <w:bottom w:val="none" w:sz="0" w:space="0" w:color="auto"/>
            <w:right w:val="none" w:sz="0" w:space="0" w:color="auto"/>
          </w:divBdr>
        </w:div>
        <w:div w:id="122624057">
          <w:marLeft w:val="0"/>
          <w:marRight w:val="0"/>
          <w:marTop w:val="0"/>
          <w:marBottom w:val="0"/>
          <w:divBdr>
            <w:top w:val="none" w:sz="0" w:space="0" w:color="auto"/>
            <w:left w:val="none" w:sz="0" w:space="0" w:color="auto"/>
            <w:bottom w:val="none" w:sz="0" w:space="0" w:color="auto"/>
            <w:right w:val="none" w:sz="0" w:space="0" w:color="auto"/>
          </w:divBdr>
        </w:div>
        <w:div w:id="1691490073">
          <w:marLeft w:val="0"/>
          <w:marRight w:val="0"/>
          <w:marTop w:val="0"/>
          <w:marBottom w:val="0"/>
          <w:divBdr>
            <w:top w:val="none" w:sz="0" w:space="0" w:color="auto"/>
            <w:left w:val="none" w:sz="0" w:space="0" w:color="auto"/>
            <w:bottom w:val="none" w:sz="0" w:space="0" w:color="auto"/>
            <w:right w:val="none" w:sz="0" w:space="0" w:color="auto"/>
          </w:divBdr>
        </w:div>
        <w:div w:id="804347127">
          <w:marLeft w:val="0"/>
          <w:marRight w:val="0"/>
          <w:marTop w:val="0"/>
          <w:marBottom w:val="0"/>
          <w:divBdr>
            <w:top w:val="none" w:sz="0" w:space="0" w:color="auto"/>
            <w:left w:val="none" w:sz="0" w:space="0" w:color="auto"/>
            <w:bottom w:val="none" w:sz="0" w:space="0" w:color="auto"/>
            <w:right w:val="none" w:sz="0" w:space="0" w:color="auto"/>
          </w:divBdr>
        </w:div>
        <w:div w:id="457191230">
          <w:marLeft w:val="0"/>
          <w:marRight w:val="0"/>
          <w:marTop w:val="0"/>
          <w:marBottom w:val="0"/>
          <w:divBdr>
            <w:top w:val="none" w:sz="0" w:space="0" w:color="auto"/>
            <w:left w:val="none" w:sz="0" w:space="0" w:color="auto"/>
            <w:bottom w:val="none" w:sz="0" w:space="0" w:color="auto"/>
            <w:right w:val="none" w:sz="0" w:space="0" w:color="auto"/>
          </w:divBdr>
        </w:div>
        <w:div w:id="36055159">
          <w:marLeft w:val="0"/>
          <w:marRight w:val="0"/>
          <w:marTop w:val="0"/>
          <w:marBottom w:val="0"/>
          <w:divBdr>
            <w:top w:val="none" w:sz="0" w:space="0" w:color="auto"/>
            <w:left w:val="none" w:sz="0" w:space="0" w:color="auto"/>
            <w:bottom w:val="none" w:sz="0" w:space="0" w:color="auto"/>
            <w:right w:val="none" w:sz="0" w:space="0" w:color="auto"/>
          </w:divBdr>
        </w:div>
        <w:div w:id="1976906481">
          <w:marLeft w:val="0"/>
          <w:marRight w:val="0"/>
          <w:marTop w:val="0"/>
          <w:marBottom w:val="0"/>
          <w:divBdr>
            <w:top w:val="none" w:sz="0" w:space="0" w:color="auto"/>
            <w:left w:val="none" w:sz="0" w:space="0" w:color="auto"/>
            <w:bottom w:val="none" w:sz="0" w:space="0" w:color="auto"/>
            <w:right w:val="none" w:sz="0" w:space="0" w:color="auto"/>
          </w:divBdr>
        </w:div>
        <w:div w:id="1618292138">
          <w:marLeft w:val="0"/>
          <w:marRight w:val="0"/>
          <w:marTop w:val="0"/>
          <w:marBottom w:val="0"/>
          <w:divBdr>
            <w:top w:val="none" w:sz="0" w:space="0" w:color="auto"/>
            <w:left w:val="none" w:sz="0" w:space="0" w:color="auto"/>
            <w:bottom w:val="none" w:sz="0" w:space="0" w:color="auto"/>
            <w:right w:val="none" w:sz="0" w:space="0" w:color="auto"/>
          </w:divBdr>
        </w:div>
        <w:div w:id="1867793764">
          <w:marLeft w:val="0"/>
          <w:marRight w:val="0"/>
          <w:marTop w:val="0"/>
          <w:marBottom w:val="0"/>
          <w:divBdr>
            <w:top w:val="none" w:sz="0" w:space="0" w:color="auto"/>
            <w:left w:val="none" w:sz="0" w:space="0" w:color="auto"/>
            <w:bottom w:val="none" w:sz="0" w:space="0" w:color="auto"/>
            <w:right w:val="none" w:sz="0" w:space="0" w:color="auto"/>
          </w:divBdr>
        </w:div>
        <w:div w:id="538519778">
          <w:marLeft w:val="0"/>
          <w:marRight w:val="0"/>
          <w:marTop w:val="0"/>
          <w:marBottom w:val="0"/>
          <w:divBdr>
            <w:top w:val="none" w:sz="0" w:space="0" w:color="auto"/>
            <w:left w:val="none" w:sz="0" w:space="0" w:color="auto"/>
            <w:bottom w:val="none" w:sz="0" w:space="0" w:color="auto"/>
            <w:right w:val="none" w:sz="0" w:space="0" w:color="auto"/>
          </w:divBdr>
        </w:div>
        <w:div w:id="1921982556">
          <w:marLeft w:val="0"/>
          <w:marRight w:val="0"/>
          <w:marTop w:val="0"/>
          <w:marBottom w:val="0"/>
          <w:divBdr>
            <w:top w:val="none" w:sz="0" w:space="0" w:color="auto"/>
            <w:left w:val="none" w:sz="0" w:space="0" w:color="auto"/>
            <w:bottom w:val="none" w:sz="0" w:space="0" w:color="auto"/>
            <w:right w:val="none" w:sz="0" w:space="0" w:color="auto"/>
          </w:divBdr>
        </w:div>
        <w:div w:id="1991206510">
          <w:marLeft w:val="0"/>
          <w:marRight w:val="0"/>
          <w:marTop w:val="0"/>
          <w:marBottom w:val="0"/>
          <w:divBdr>
            <w:top w:val="none" w:sz="0" w:space="0" w:color="auto"/>
            <w:left w:val="none" w:sz="0" w:space="0" w:color="auto"/>
            <w:bottom w:val="none" w:sz="0" w:space="0" w:color="auto"/>
            <w:right w:val="none" w:sz="0" w:space="0" w:color="auto"/>
          </w:divBdr>
        </w:div>
      </w:divsChild>
    </w:div>
    <w:div w:id="103265307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370137">
      <w:bodyDiv w:val="1"/>
      <w:marLeft w:val="0"/>
      <w:marRight w:val="0"/>
      <w:marTop w:val="0"/>
      <w:marBottom w:val="0"/>
      <w:divBdr>
        <w:top w:val="none" w:sz="0" w:space="0" w:color="auto"/>
        <w:left w:val="none" w:sz="0" w:space="0" w:color="auto"/>
        <w:bottom w:val="none" w:sz="0" w:space="0" w:color="auto"/>
        <w:right w:val="none" w:sz="0" w:space="0" w:color="auto"/>
      </w:divBdr>
      <w:divsChild>
        <w:div w:id="540440471">
          <w:marLeft w:val="0"/>
          <w:marRight w:val="0"/>
          <w:marTop w:val="0"/>
          <w:marBottom w:val="0"/>
          <w:divBdr>
            <w:top w:val="none" w:sz="0" w:space="0" w:color="auto"/>
            <w:left w:val="none" w:sz="0" w:space="0" w:color="auto"/>
            <w:bottom w:val="none" w:sz="0" w:space="0" w:color="auto"/>
            <w:right w:val="none" w:sz="0" w:space="0" w:color="auto"/>
          </w:divBdr>
        </w:div>
        <w:div w:id="89736813">
          <w:marLeft w:val="0"/>
          <w:marRight w:val="0"/>
          <w:marTop w:val="0"/>
          <w:marBottom w:val="0"/>
          <w:divBdr>
            <w:top w:val="none" w:sz="0" w:space="0" w:color="auto"/>
            <w:left w:val="none" w:sz="0" w:space="0" w:color="auto"/>
            <w:bottom w:val="none" w:sz="0" w:space="0" w:color="auto"/>
            <w:right w:val="none" w:sz="0" w:space="0" w:color="auto"/>
          </w:divBdr>
        </w:div>
        <w:div w:id="1781727828">
          <w:marLeft w:val="0"/>
          <w:marRight w:val="0"/>
          <w:marTop w:val="0"/>
          <w:marBottom w:val="0"/>
          <w:divBdr>
            <w:top w:val="none" w:sz="0" w:space="0" w:color="auto"/>
            <w:left w:val="none" w:sz="0" w:space="0" w:color="auto"/>
            <w:bottom w:val="none" w:sz="0" w:space="0" w:color="auto"/>
            <w:right w:val="none" w:sz="0" w:space="0" w:color="auto"/>
          </w:divBdr>
        </w:div>
        <w:div w:id="1519270948">
          <w:marLeft w:val="0"/>
          <w:marRight w:val="0"/>
          <w:marTop w:val="0"/>
          <w:marBottom w:val="0"/>
          <w:divBdr>
            <w:top w:val="none" w:sz="0" w:space="0" w:color="auto"/>
            <w:left w:val="none" w:sz="0" w:space="0" w:color="auto"/>
            <w:bottom w:val="none" w:sz="0" w:space="0" w:color="auto"/>
            <w:right w:val="none" w:sz="0" w:space="0" w:color="auto"/>
          </w:divBdr>
        </w:div>
        <w:div w:id="1225800102">
          <w:marLeft w:val="0"/>
          <w:marRight w:val="0"/>
          <w:marTop w:val="0"/>
          <w:marBottom w:val="0"/>
          <w:divBdr>
            <w:top w:val="none" w:sz="0" w:space="0" w:color="auto"/>
            <w:left w:val="none" w:sz="0" w:space="0" w:color="auto"/>
            <w:bottom w:val="none" w:sz="0" w:space="0" w:color="auto"/>
            <w:right w:val="none" w:sz="0" w:space="0" w:color="auto"/>
          </w:divBdr>
        </w:div>
        <w:div w:id="772240271">
          <w:marLeft w:val="0"/>
          <w:marRight w:val="0"/>
          <w:marTop w:val="0"/>
          <w:marBottom w:val="0"/>
          <w:divBdr>
            <w:top w:val="none" w:sz="0" w:space="0" w:color="auto"/>
            <w:left w:val="none" w:sz="0" w:space="0" w:color="auto"/>
            <w:bottom w:val="none" w:sz="0" w:space="0" w:color="auto"/>
            <w:right w:val="none" w:sz="0" w:space="0" w:color="auto"/>
          </w:divBdr>
        </w:div>
        <w:div w:id="1868442794">
          <w:marLeft w:val="0"/>
          <w:marRight w:val="0"/>
          <w:marTop w:val="0"/>
          <w:marBottom w:val="0"/>
          <w:divBdr>
            <w:top w:val="none" w:sz="0" w:space="0" w:color="auto"/>
            <w:left w:val="none" w:sz="0" w:space="0" w:color="auto"/>
            <w:bottom w:val="none" w:sz="0" w:space="0" w:color="auto"/>
            <w:right w:val="none" w:sz="0" w:space="0" w:color="auto"/>
          </w:divBdr>
        </w:div>
        <w:div w:id="475218217">
          <w:marLeft w:val="0"/>
          <w:marRight w:val="0"/>
          <w:marTop w:val="0"/>
          <w:marBottom w:val="0"/>
          <w:divBdr>
            <w:top w:val="none" w:sz="0" w:space="0" w:color="auto"/>
            <w:left w:val="none" w:sz="0" w:space="0" w:color="auto"/>
            <w:bottom w:val="none" w:sz="0" w:space="0" w:color="auto"/>
            <w:right w:val="none" w:sz="0" w:space="0" w:color="auto"/>
          </w:divBdr>
        </w:div>
        <w:div w:id="1675574011">
          <w:marLeft w:val="0"/>
          <w:marRight w:val="0"/>
          <w:marTop w:val="0"/>
          <w:marBottom w:val="0"/>
          <w:divBdr>
            <w:top w:val="none" w:sz="0" w:space="0" w:color="auto"/>
            <w:left w:val="none" w:sz="0" w:space="0" w:color="auto"/>
            <w:bottom w:val="none" w:sz="0" w:space="0" w:color="auto"/>
            <w:right w:val="none" w:sz="0" w:space="0" w:color="auto"/>
          </w:divBdr>
        </w:div>
        <w:div w:id="1012072923">
          <w:marLeft w:val="0"/>
          <w:marRight w:val="0"/>
          <w:marTop w:val="0"/>
          <w:marBottom w:val="0"/>
          <w:divBdr>
            <w:top w:val="none" w:sz="0" w:space="0" w:color="auto"/>
            <w:left w:val="none" w:sz="0" w:space="0" w:color="auto"/>
            <w:bottom w:val="none" w:sz="0" w:space="0" w:color="auto"/>
            <w:right w:val="none" w:sz="0" w:space="0" w:color="auto"/>
          </w:divBdr>
        </w:div>
        <w:div w:id="1050349251">
          <w:marLeft w:val="0"/>
          <w:marRight w:val="0"/>
          <w:marTop w:val="0"/>
          <w:marBottom w:val="0"/>
          <w:divBdr>
            <w:top w:val="none" w:sz="0" w:space="0" w:color="auto"/>
            <w:left w:val="none" w:sz="0" w:space="0" w:color="auto"/>
            <w:bottom w:val="none" w:sz="0" w:space="0" w:color="auto"/>
            <w:right w:val="none" w:sz="0" w:space="0" w:color="auto"/>
          </w:divBdr>
        </w:div>
        <w:div w:id="1730809303">
          <w:marLeft w:val="0"/>
          <w:marRight w:val="0"/>
          <w:marTop w:val="0"/>
          <w:marBottom w:val="0"/>
          <w:divBdr>
            <w:top w:val="none" w:sz="0" w:space="0" w:color="auto"/>
            <w:left w:val="none" w:sz="0" w:space="0" w:color="auto"/>
            <w:bottom w:val="none" w:sz="0" w:space="0" w:color="auto"/>
            <w:right w:val="none" w:sz="0" w:space="0" w:color="auto"/>
          </w:divBdr>
        </w:div>
        <w:div w:id="2035572139">
          <w:marLeft w:val="0"/>
          <w:marRight w:val="0"/>
          <w:marTop w:val="0"/>
          <w:marBottom w:val="0"/>
          <w:divBdr>
            <w:top w:val="none" w:sz="0" w:space="0" w:color="auto"/>
            <w:left w:val="none" w:sz="0" w:space="0" w:color="auto"/>
            <w:bottom w:val="none" w:sz="0" w:space="0" w:color="auto"/>
            <w:right w:val="none" w:sz="0" w:space="0" w:color="auto"/>
          </w:divBdr>
        </w:div>
        <w:div w:id="106196479">
          <w:marLeft w:val="0"/>
          <w:marRight w:val="0"/>
          <w:marTop w:val="0"/>
          <w:marBottom w:val="0"/>
          <w:divBdr>
            <w:top w:val="none" w:sz="0" w:space="0" w:color="auto"/>
            <w:left w:val="none" w:sz="0" w:space="0" w:color="auto"/>
            <w:bottom w:val="none" w:sz="0" w:space="0" w:color="auto"/>
            <w:right w:val="none" w:sz="0" w:space="0" w:color="auto"/>
          </w:divBdr>
        </w:div>
        <w:div w:id="2088577489">
          <w:marLeft w:val="0"/>
          <w:marRight w:val="0"/>
          <w:marTop w:val="0"/>
          <w:marBottom w:val="0"/>
          <w:divBdr>
            <w:top w:val="none" w:sz="0" w:space="0" w:color="auto"/>
            <w:left w:val="none" w:sz="0" w:space="0" w:color="auto"/>
            <w:bottom w:val="none" w:sz="0" w:space="0" w:color="auto"/>
            <w:right w:val="none" w:sz="0" w:space="0" w:color="auto"/>
          </w:divBdr>
        </w:div>
        <w:div w:id="1402410026">
          <w:marLeft w:val="0"/>
          <w:marRight w:val="0"/>
          <w:marTop w:val="0"/>
          <w:marBottom w:val="0"/>
          <w:divBdr>
            <w:top w:val="none" w:sz="0" w:space="0" w:color="auto"/>
            <w:left w:val="none" w:sz="0" w:space="0" w:color="auto"/>
            <w:bottom w:val="none" w:sz="0" w:space="0" w:color="auto"/>
            <w:right w:val="none" w:sz="0" w:space="0" w:color="auto"/>
          </w:divBdr>
        </w:div>
        <w:div w:id="427048970">
          <w:marLeft w:val="0"/>
          <w:marRight w:val="0"/>
          <w:marTop w:val="0"/>
          <w:marBottom w:val="0"/>
          <w:divBdr>
            <w:top w:val="none" w:sz="0" w:space="0" w:color="auto"/>
            <w:left w:val="none" w:sz="0" w:space="0" w:color="auto"/>
            <w:bottom w:val="none" w:sz="0" w:space="0" w:color="auto"/>
            <w:right w:val="none" w:sz="0" w:space="0" w:color="auto"/>
          </w:divBdr>
        </w:div>
        <w:div w:id="1502040758">
          <w:marLeft w:val="0"/>
          <w:marRight w:val="0"/>
          <w:marTop w:val="0"/>
          <w:marBottom w:val="0"/>
          <w:divBdr>
            <w:top w:val="none" w:sz="0" w:space="0" w:color="auto"/>
            <w:left w:val="none" w:sz="0" w:space="0" w:color="auto"/>
            <w:bottom w:val="none" w:sz="0" w:space="0" w:color="auto"/>
            <w:right w:val="none" w:sz="0" w:space="0" w:color="auto"/>
          </w:divBdr>
        </w:div>
        <w:div w:id="869033529">
          <w:marLeft w:val="0"/>
          <w:marRight w:val="0"/>
          <w:marTop w:val="0"/>
          <w:marBottom w:val="0"/>
          <w:divBdr>
            <w:top w:val="none" w:sz="0" w:space="0" w:color="auto"/>
            <w:left w:val="none" w:sz="0" w:space="0" w:color="auto"/>
            <w:bottom w:val="none" w:sz="0" w:space="0" w:color="auto"/>
            <w:right w:val="none" w:sz="0" w:space="0" w:color="auto"/>
          </w:divBdr>
        </w:div>
        <w:div w:id="795493241">
          <w:marLeft w:val="0"/>
          <w:marRight w:val="0"/>
          <w:marTop w:val="0"/>
          <w:marBottom w:val="0"/>
          <w:divBdr>
            <w:top w:val="none" w:sz="0" w:space="0" w:color="auto"/>
            <w:left w:val="none" w:sz="0" w:space="0" w:color="auto"/>
            <w:bottom w:val="none" w:sz="0" w:space="0" w:color="auto"/>
            <w:right w:val="none" w:sz="0" w:space="0" w:color="auto"/>
          </w:divBdr>
        </w:div>
        <w:div w:id="96946210">
          <w:marLeft w:val="0"/>
          <w:marRight w:val="0"/>
          <w:marTop w:val="0"/>
          <w:marBottom w:val="0"/>
          <w:divBdr>
            <w:top w:val="none" w:sz="0" w:space="0" w:color="auto"/>
            <w:left w:val="none" w:sz="0" w:space="0" w:color="auto"/>
            <w:bottom w:val="none" w:sz="0" w:space="0" w:color="auto"/>
            <w:right w:val="none" w:sz="0" w:space="0" w:color="auto"/>
          </w:divBdr>
        </w:div>
        <w:div w:id="1355422576">
          <w:marLeft w:val="0"/>
          <w:marRight w:val="0"/>
          <w:marTop w:val="0"/>
          <w:marBottom w:val="0"/>
          <w:divBdr>
            <w:top w:val="none" w:sz="0" w:space="0" w:color="auto"/>
            <w:left w:val="none" w:sz="0" w:space="0" w:color="auto"/>
            <w:bottom w:val="none" w:sz="0" w:space="0" w:color="auto"/>
            <w:right w:val="none" w:sz="0" w:space="0" w:color="auto"/>
          </w:divBdr>
        </w:div>
        <w:div w:id="662897873">
          <w:marLeft w:val="0"/>
          <w:marRight w:val="0"/>
          <w:marTop w:val="0"/>
          <w:marBottom w:val="0"/>
          <w:divBdr>
            <w:top w:val="none" w:sz="0" w:space="0" w:color="auto"/>
            <w:left w:val="none" w:sz="0" w:space="0" w:color="auto"/>
            <w:bottom w:val="none" w:sz="0" w:space="0" w:color="auto"/>
            <w:right w:val="none" w:sz="0" w:space="0" w:color="auto"/>
          </w:divBdr>
        </w:div>
        <w:div w:id="102258540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6244508">
      <w:bodyDiv w:val="1"/>
      <w:marLeft w:val="0"/>
      <w:marRight w:val="0"/>
      <w:marTop w:val="0"/>
      <w:marBottom w:val="0"/>
      <w:divBdr>
        <w:top w:val="none" w:sz="0" w:space="0" w:color="auto"/>
        <w:left w:val="none" w:sz="0" w:space="0" w:color="auto"/>
        <w:bottom w:val="none" w:sz="0" w:space="0" w:color="auto"/>
        <w:right w:val="none" w:sz="0" w:space="0" w:color="auto"/>
      </w:divBdr>
      <w:divsChild>
        <w:div w:id="1600941662">
          <w:marLeft w:val="0"/>
          <w:marRight w:val="0"/>
          <w:marTop w:val="0"/>
          <w:marBottom w:val="0"/>
          <w:divBdr>
            <w:top w:val="none" w:sz="0" w:space="0" w:color="auto"/>
            <w:left w:val="none" w:sz="0" w:space="0" w:color="auto"/>
            <w:bottom w:val="none" w:sz="0" w:space="0" w:color="auto"/>
            <w:right w:val="none" w:sz="0" w:space="0" w:color="auto"/>
          </w:divBdr>
        </w:div>
        <w:div w:id="1209994211">
          <w:marLeft w:val="0"/>
          <w:marRight w:val="0"/>
          <w:marTop w:val="0"/>
          <w:marBottom w:val="0"/>
          <w:divBdr>
            <w:top w:val="none" w:sz="0" w:space="0" w:color="auto"/>
            <w:left w:val="none" w:sz="0" w:space="0" w:color="auto"/>
            <w:bottom w:val="none" w:sz="0" w:space="0" w:color="auto"/>
            <w:right w:val="none" w:sz="0" w:space="0" w:color="auto"/>
          </w:divBdr>
        </w:div>
        <w:div w:id="2143840955">
          <w:marLeft w:val="0"/>
          <w:marRight w:val="0"/>
          <w:marTop w:val="0"/>
          <w:marBottom w:val="0"/>
          <w:divBdr>
            <w:top w:val="none" w:sz="0" w:space="0" w:color="auto"/>
            <w:left w:val="none" w:sz="0" w:space="0" w:color="auto"/>
            <w:bottom w:val="none" w:sz="0" w:space="0" w:color="auto"/>
            <w:right w:val="none" w:sz="0" w:space="0" w:color="auto"/>
          </w:divBdr>
        </w:div>
        <w:div w:id="605231990">
          <w:marLeft w:val="0"/>
          <w:marRight w:val="0"/>
          <w:marTop w:val="0"/>
          <w:marBottom w:val="0"/>
          <w:divBdr>
            <w:top w:val="none" w:sz="0" w:space="0" w:color="auto"/>
            <w:left w:val="none" w:sz="0" w:space="0" w:color="auto"/>
            <w:bottom w:val="none" w:sz="0" w:space="0" w:color="auto"/>
            <w:right w:val="none" w:sz="0" w:space="0" w:color="auto"/>
          </w:divBdr>
        </w:div>
        <w:div w:id="52823126">
          <w:marLeft w:val="0"/>
          <w:marRight w:val="0"/>
          <w:marTop w:val="0"/>
          <w:marBottom w:val="0"/>
          <w:divBdr>
            <w:top w:val="none" w:sz="0" w:space="0" w:color="auto"/>
            <w:left w:val="none" w:sz="0" w:space="0" w:color="auto"/>
            <w:bottom w:val="none" w:sz="0" w:space="0" w:color="auto"/>
            <w:right w:val="none" w:sz="0" w:space="0" w:color="auto"/>
          </w:divBdr>
        </w:div>
        <w:div w:id="1353413978">
          <w:marLeft w:val="0"/>
          <w:marRight w:val="0"/>
          <w:marTop w:val="0"/>
          <w:marBottom w:val="0"/>
          <w:divBdr>
            <w:top w:val="none" w:sz="0" w:space="0" w:color="auto"/>
            <w:left w:val="none" w:sz="0" w:space="0" w:color="auto"/>
            <w:bottom w:val="none" w:sz="0" w:space="0" w:color="auto"/>
            <w:right w:val="none" w:sz="0" w:space="0" w:color="auto"/>
          </w:divBdr>
        </w:div>
        <w:div w:id="365377571">
          <w:marLeft w:val="0"/>
          <w:marRight w:val="0"/>
          <w:marTop w:val="0"/>
          <w:marBottom w:val="0"/>
          <w:divBdr>
            <w:top w:val="none" w:sz="0" w:space="0" w:color="auto"/>
            <w:left w:val="none" w:sz="0" w:space="0" w:color="auto"/>
            <w:bottom w:val="none" w:sz="0" w:space="0" w:color="auto"/>
            <w:right w:val="none" w:sz="0" w:space="0" w:color="auto"/>
          </w:divBdr>
        </w:div>
        <w:div w:id="586887936">
          <w:marLeft w:val="0"/>
          <w:marRight w:val="0"/>
          <w:marTop w:val="0"/>
          <w:marBottom w:val="0"/>
          <w:divBdr>
            <w:top w:val="none" w:sz="0" w:space="0" w:color="auto"/>
            <w:left w:val="none" w:sz="0" w:space="0" w:color="auto"/>
            <w:bottom w:val="none" w:sz="0" w:space="0" w:color="auto"/>
            <w:right w:val="none" w:sz="0" w:space="0" w:color="auto"/>
          </w:divBdr>
        </w:div>
        <w:div w:id="349912171">
          <w:marLeft w:val="0"/>
          <w:marRight w:val="0"/>
          <w:marTop w:val="0"/>
          <w:marBottom w:val="0"/>
          <w:divBdr>
            <w:top w:val="none" w:sz="0" w:space="0" w:color="auto"/>
            <w:left w:val="none" w:sz="0" w:space="0" w:color="auto"/>
            <w:bottom w:val="none" w:sz="0" w:space="0" w:color="auto"/>
            <w:right w:val="none" w:sz="0" w:space="0" w:color="auto"/>
          </w:divBdr>
        </w:div>
        <w:div w:id="1793211049">
          <w:marLeft w:val="0"/>
          <w:marRight w:val="0"/>
          <w:marTop w:val="0"/>
          <w:marBottom w:val="0"/>
          <w:divBdr>
            <w:top w:val="none" w:sz="0" w:space="0" w:color="auto"/>
            <w:left w:val="none" w:sz="0" w:space="0" w:color="auto"/>
            <w:bottom w:val="none" w:sz="0" w:space="0" w:color="auto"/>
            <w:right w:val="none" w:sz="0" w:space="0" w:color="auto"/>
          </w:divBdr>
        </w:div>
        <w:div w:id="274218536">
          <w:marLeft w:val="0"/>
          <w:marRight w:val="0"/>
          <w:marTop w:val="0"/>
          <w:marBottom w:val="0"/>
          <w:divBdr>
            <w:top w:val="none" w:sz="0" w:space="0" w:color="auto"/>
            <w:left w:val="none" w:sz="0" w:space="0" w:color="auto"/>
            <w:bottom w:val="none" w:sz="0" w:space="0" w:color="auto"/>
            <w:right w:val="none" w:sz="0" w:space="0" w:color="auto"/>
          </w:divBdr>
        </w:div>
        <w:div w:id="517696814">
          <w:marLeft w:val="0"/>
          <w:marRight w:val="0"/>
          <w:marTop w:val="0"/>
          <w:marBottom w:val="0"/>
          <w:divBdr>
            <w:top w:val="none" w:sz="0" w:space="0" w:color="auto"/>
            <w:left w:val="none" w:sz="0" w:space="0" w:color="auto"/>
            <w:bottom w:val="none" w:sz="0" w:space="0" w:color="auto"/>
            <w:right w:val="none" w:sz="0" w:space="0" w:color="auto"/>
          </w:divBdr>
        </w:div>
        <w:div w:id="384912794">
          <w:marLeft w:val="0"/>
          <w:marRight w:val="0"/>
          <w:marTop w:val="0"/>
          <w:marBottom w:val="0"/>
          <w:divBdr>
            <w:top w:val="none" w:sz="0" w:space="0" w:color="auto"/>
            <w:left w:val="none" w:sz="0" w:space="0" w:color="auto"/>
            <w:bottom w:val="none" w:sz="0" w:space="0" w:color="auto"/>
            <w:right w:val="none" w:sz="0" w:space="0" w:color="auto"/>
          </w:divBdr>
        </w:div>
        <w:div w:id="762528093">
          <w:marLeft w:val="0"/>
          <w:marRight w:val="0"/>
          <w:marTop w:val="0"/>
          <w:marBottom w:val="0"/>
          <w:divBdr>
            <w:top w:val="none" w:sz="0" w:space="0" w:color="auto"/>
            <w:left w:val="none" w:sz="0" w:space="0" w:color="auto"/>
            <w:bottom w:val="none" w:sz="0" w:space="0" w:color="auto"/>
            <w:right w:val="none" w:sz="0" w:space="0" w:color="auto"/>
          </w:divBdr>
        </w:div>
        <w:div w:id="481387823">
          <w:marLeft w:val="0"/>
          <w:marRight w:val="0"/>
          <w:marTop w:val="0"/>
          <w:marBottom w:val="0"/>
          <w:divBdr>
            <w:top w:val="none" w:sz="0" w:space="0" w:color="auto"/>
            <w:left w:val="none" w:sz="0" w:space="0" w:color="auto"/>
            <w:bottom w:val="none" w:sz="0" w:space="0" w:color="auto"/>
            <w:right w:val="none" w:sz="0" w:space="0" w:color="auto"/>
          </w:divBdr>
        </w:div>
        <w:div w:id="1416852770">
          <w:marLeft w:val="0"/>
          <w:marRight w:val="0"/>
          <w:marTop w:val="0"/>
          <w:marBottom w:val="0"/>
          <w:divBdr>
            <w:top w:val="none" w:sz="0" w:space="0" w:color="auto"/>
            <w:left w:val="none" w:sz="0" w:space="0" w:color="auto"/>
            <w:bottom w:val="none" w:sz="0" w:space="0" w:color="auto"/>
            <w:right w:val="none" w:sz="0" w:space="0" w:color="auto"/>
          </w:divBdr>
        </w:div>
        <w:div w:id="1272468375">
          <w:marLeft w:val="0"/>
          <w:marRight w:val="0"/>
          <w:marTop w:val="0"/>
          <w:marBottom w:val="0"/>
          <w:divBdr>
            <w:top w:val="none" w:sz="0" w:space="0" w:color="auto"/>
            <w:left w:val="none" w:sz="0" w:space="0" w:color="auto"/>
            <w:bottom w:val="none" w:sz="0" w:space="0" w:color="auto"/>
            <w:right w:val="none" w:sz="0" w:space="0" w:color="auto"/>
          </w:divBdr>
        </w:div>
        <w:div w:id="1866942433">
          <w:marLeft w:val="0"/>
          <w:marRight w:val="0"/>
          <w:marTop w:val="0"/>
          <w:marBottom w:val="0"/>
          <w:divBdr>
            <w:top w:val="none" w:sz="0" w:space="0" w:color="auto"/>
            <w:left w:val="none" w:sz="0" w:space="0" w:color="auto"/>
            <w:bottom w:val="none" w:sz="0" w:space="0" w:color="auto"/>
            <w:right w:val="none" w:sz="0" w:space="0" w:color="auto"/>
          </w:divBdr>
        </w:div>
        <w:div w:id="550968005">
          <w:marLeft w:val="0"/>
          <w:marRight w:val="0"/>
          <w:marTop w:val="0"/>
          <w:marBottom w:val="0"/>
          <w:divBdr>
            <w:top w:val="none" w:sz="0" w:space="0" w:color="auto"/>
            <w:left w:val="none" w:sz="0" w:space="0" w:color="auto"/>
            <w:bottom w:val="none" w:sz="0" w:space="0" w:color="auto"/>
            <w:right w:val="none" w:sz="0" w:space="0" w:color="auto"/>
          </w:divBdr>
        </w:div>
        <w:div w:id="40981334">
          <w:marLeft w:val="0"/>
          <w:marRight w:val="0"/>
          <w:marTop w:val="0"/>
          <w:marBottom w:val="0"/>
          <w:divBdr>
            <w:top w:val="none" w:sz="0" w:space="0" w:color="auto"/>
            <w:left w:val="none" w:sz="0" w:space="0" w:color="auto"/>
            <w:bottom w:val="none" w:sz="0" w:space="0" w:color="auto"/>
            <w:right w:val="none" w:sz="0" w:space="0" w:color="auto"/>
          </w:divBdr>
        </w:div>
        <w:div w:id="48027181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comments.xml.rels><?xml version="1.0" encoding="UTF-8" standalone="yes"?>
<Relationships xmlns="http://schemas.openxmlformats.org/package/2006/relationships"><Relationship Id="rId1" Type="http://schemas.openxmlformats.org/officeDocument/2006/relationships/image" Target="media/image2.emf"/></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18/08/relationships/commentsExtensible" Target="commentsExtensible.xml"/><Relationship Id="rId25" Type="http://schemas.microsoft.com/office/2011/relationships/people" Target="peop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Cri23</b:Tag>
    <b:SourceType>InternetSite</b:SourceType>
    <b:Guid>{94FAC4A4-A23B-4E3A-8E96-2530382CDEBE}</b:Guid>
    <b:Title>Criminal Law Act 1967</b:Title>
    <b:InternetSiteTitle>Legislation.gov.uk</b:InternetSiteTitle>
    <b:ProductionCompany/>
    <b:Year/>
    <b:Month/>
    <b:Day/>
    <b:YearAccessed>2023</b:YearAccessed>
    <b:MonthAccessed>5</b:MonthAccessed>
    <b:DayAccessed>29</b:DayAccessed>
    <b:URL>http://www.legislation.gov.uk/ukpga/1967/58/section/3</b:URL>
    <b:Version/>
    <b:ShortTitle/>
    <b:StandardNumber/>
    <b:Comments/>
    <b:Medium/>
    <b:DOI/>
    <b:RefOrder>1</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F7C8AD-804E-43B1-9D8C-20396B8DA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7967</Words>
  <Characters>44781</Characters>
  <Application>Microsoft Office Word</Application>
  <DocSecurity>0</DocSecurity>
  <Lines>1357</Lines>
  <Paragraphs>304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Jones, Lucy</cp:lastModifiedBy>
  <cp:revision>2</cp:revision>
  <cp:lastPrinted>2014-08-26T08:55:00Z</cp:lastPrinted>
  <dcterms:created xsi:type="dcterms:W3CDTF">2023-05-29T20:19:00Z</dcterms:created>
  <dcterms:modified xsi:type="dcterms:W3CDTF">2023-05-29T20:19:00Z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2023-03-28T15:30:48Z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3392707f-b1a7-45c6-9ae3-86b516c07b05</vt:lpwstr>
  </property>
  <property fmtid="{D5CDD505-2E9C-101B-9397-08002B2CF9AE}" pid="9" name="MSIP_Label_f2acd28b-79a3-4a0f-b0ff-4b75658b1549_ContentBits">
    <vt:lpwstr>0</vt:lpwstr>
  </property>
  <property fmtid="{D5CDD505-2E9C-101B-9397-08002B2CF9AE}" pid="10" name="GrammarlyDocumentId">
    <vt:lpwstr>bf20ea7a3d640f87ea1bc623df7543844fbd2334907afecf69222a19b594cf40</vt:lpwstr>
  </property>
</Properties>
</file>