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3767231" w:displacedByCustomXml="next"/>
    <w:bookmarkEnd w:id="0" w:displacedByCustomXml="next"/>
    <w:sdt>
      <w:sdtPr>
        <w:rPr>
          <w:rFonts w:eastAsiaTheme="minorHAnsi"/>
          <w14:ligatures w14:val="standardContextual"/>
        </w:rPr>
        <w:id w:val="-191295657"/>
        <w:docPartObj>
          <w:docPartGallery w:val="Cover Pages"/>
          <w:docPartUnique/>
        </w:docPartObj>
      </w:sdtPr>
      <w:sdtEndPr>
        <w:rPr>
          <w:rFonts w:ascii="Arial" w:eastAsiaTheme="minorEastAsia" w:hAnsi="Arial" w:cs="Arial"/>
          <w14:ligatures w14:val="none"/>
        </w:rPr>
      </w:sdtEndPr>
      <w:sdtContent>
        <w:p w14:paraId="126BF973" w14:textId="4FB49998" w:rsidR="00AC6752" w:rsidRPr="003C7CF3" w:rsidRDefault="00AC6752" w:rsidP="003C7CF3">
          <w:pPr>
            <w:pStyle w:val="NoSpacing"/>
            <w:spacing w:line="360" w:lineRule="auto"/>
            <w:rPr>
              <w:rFonts w:ascii="Arial" w:hAnsi="Arial" w:cs="Arial"/>
            </w:rPr>
          </w:pPr>
          <w:r w:rsidRPr="003C7CF3">
            <w:rPr>
              <w:rFonts w:ascii="Arial" w:hAnsi="Arial" w:cs="Arial"/>
              <w:noProof/>
            </w:rPr>
            <mc:AlternateContent>
              <mc:Choice Requires="wpg">
                <w:drawing>
                  <wp:anchor distT="0" distB="0" distL="114300" distR="114300" simplePos="0" relativeHeight="251659264" behindDoc="1" locked="0" layoutInCell="1" allowOverlap="1" wp14:anchorId="5D114C01" wp14:editId="7B9DB53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4BB8B5" w14:textId="64281FFA" w:rsidR="00AC6752" w:rsidRPr="00AD031D" w:rsidRDefault="00AD031D" w:rsidP="00AC6752">
                                  <w:pPr>
                                    <w:pStyle w:val="NoSpacing"/>
                                    <w:jc w:val="right"/>
                                    <w:rPr>
                                      <w:rFonts w:ascii="Arial" w:hAnsi="Arial" w:cs="Arial"/>
                                      <w:color w:val="FFFFFF" w:themeColor="background1"/>
                                      <w:sz w:val="44"/>
                                      <w:szCs w:val="44"/>
                                    </w:rPr>
                                  </w:pPr>
                                  <w:r w:rsidRPr="00AD031D">
                                    <w:rPr>
                                      <w:rFonts w:ascii="Arial" w:hAnsi="Arial" w:cs="Arial"/>
                                      <w:color w:val="FFFFFF" w:themeColor="background1"/>
                                      <w:sz w:val="44"/>
                                      <w:szCs w:val="44"/>
                                    </w:rPr>
                                    <w:t>18</w:t>
                                  </w:r>
                                  <w:r>
                                    <w:rPr>
                                      <w:rFonts w:ascii="Arial" w:hAnsi="Arial" w:cs="Arial"/>
                                      <w:color w:val="FFFFFF" w:themeColor="background1"/>
                                      <w:sz w:val="44"/>
                                      <w:szCs w:val="44"/>
                                    </w:rPr>
                                    <w:t>/</w:t>
                                  </w:r>
                                  <w:r w:rsidRPr="00AD031D">
                                    <w:rPr>
                                      <w:rFonts w:ascii="Arial" w:hAnsi="Arial" w:cs="Arial"/>
                                      <w:color w:val="FFFFFF" w:themeColor="background1"/>
                                      <w:sz w:val="44"/>
                                      <w:szCs w:val="44"/>
                                    </w:rPr>
                                    <w:t>11</w:t>
                                  </w:r>
                                  <w:r>
                                    <w:rPr>
                                      <w:rFonts w:ascii="Arial" w:hAnsi="Arial" w:cs="Arial"/>
                                      <w:color w:val="FFFFFF" w:themeColor="background1"/>
                                      <w:sz w:val="44"/>
                                      <w:szCs w:val="44"/>
                                    </w:rPr>
                                    <w:t>/</w:t>
                                  </w:r>
                                  <w:r w:rsidRPr="00AD031D">
                                    <w:rPr>
                                      <w:rFonts w:ascii="Arial" w:hAnsi="Arial" w:cs="Arial"/>
                                      <w:color w:val="FFFFFF" w:themeColor="background1"/>
                                      <w:sz w:val="44"/>
                                      <w:szCs w:val="44"/>
                                    </w:rPr>
                                    <w:t>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D114C01"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1E4BB8B5" w14:textId="64281FFA" w:rsidR="00AC6752" w:rsidRPr="00AD031D" w:rsidRDefault="00AD031D" w:rsidP="00AC6752">
                            <w:pPr>
                              <w:pStyle w:val="NoSpacing"/>
                              <w:jc w:val="right"/>
                              <w:rPr>
                                <w:rFonts w:ascii="Arial" w:hAnsi="Arial" w:cs="Arial"/>
                                <w:color w:val="FFFFFF" w:themeColor="background1"/>
                                <w:sz w:val="44"/>
                                <w:szCs w:val="44"/>
                              </w:rPr>
                            </w:pPr>
                            <w:r w:rsidRPr="00AD031D">
                              <w:rPr>
                                <w:rFonts w:ascii="Arial" w:hAnsi="Arial" w:cs="Arial"/>
                                <w:color w:val="FFFFFF" w:themeColor="background1"/>
                                <w:sz w:val="44"/>
                                <w:szCs w:val="44"/>
                              </w:rPr>
                              <w:t>18</w:t>
                            </w:r>
                            <w:r>
                              <w:rPr>
                                <w:rFonts w:ascii="Arial" w:hAnsi="Arial" w:cs="Arial"/>
                                <w:color w:val="FFFFFF" w:themeColor="background1"/>
                                <w:sz w:val="44"/>
                                <w:szCs w:val="44"/>
                              </w:rPr>
                              <w:t>/</w:t>
                            </w:r>
                            <w:r w:rsidRPr="00AD031D">
                              <w:rPr>
                                <w:rFonts w:ascii="Arial" w:hAnsi="Arial" w:cs="Arial"/>
                                <w:color w:val="FFFFFF" w:themeColor="background1"/>
                                <w:sz w:val="44"/>
                                <w:szCs w:val="44"/>
                              </w:rPr>
                              <w:t>11</w:t>
                            </w:r>
                            <w:r>
                              <w:rPr>
                                <w:rFonts w:ascii="Arial" w:hAnsi="Arial" w:cs="Arial"/>
                                <w:color w:val="FFFFFF" w:themeColor="background1"/>
                                <w:sz w:val="44"/>
                                <w:szCs w:val="44"/>
                              </w:rPr>
                              <w:t>/</w:t>
                            </w:r>
                            <w:r w:rsidRPr="00AD031D">
                              <w:rPr>
                                <w:rFonts w:ascii="Arial" w:hAnsi="Arial" w:cs="Arial"/>
                                <w:color w:val="FFFFFF" w:themeColor="background1"/>
                                <w:sz w:val="44"/>
                                <w:szCs w:val="44"/>
                              </w:rPr>
                              <w:t>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E8AE1F5" w14:textId="1AC64000" w:rsidR="00B71F27" w:rsidRPr="003C7CF3" w:rsidRDefault="00AF665F" w:rsidP="003C7CF3">
          <w:pPr>
            <w:spacing w:after="0" w:line="360" w:lineRule="auto"/>
            <w:rPr>
              <w:rFonts w:ascii="Arial" w:hAnsi="Arial" w:cs="Arial"/>
            </w:rPr>
          </w:pPr>
          <w:r w:rsidRPr="003C7CF3">
            <w:rPr>
              <w:rFonts w:ascii="Arial" w:hAnsi="Arial" w:cs="Arial"/>
              <w:noProof/>
            </w:rPr>
            <mc:AlternateContent>
              <mc:Choice Requires="wps">
                <w:drawing>
                  <wp:anchor distT="0" distB="0" distL="114300" distR="114300" simplePos="0" relativeHeight="251661312" behindDoc="0" locked="0" layoutInCell="1" allowOverlap="1" wp14:anchorId="5EB68C6A" wp14:editId="28D8B567">
                    <wp:simplePos x="0" y="0"/>
                    <wp:positionH relativeFrom="page">
                      <wp:posOffset>3185160</wp:posOffset>
                    </wp:positionH>
                    <wp:positionV relativeFrom="margin">
                      <wp:posOffset>8114030</wp:posOffset>
                    </wp:positionV>
                    <wp:extent cx="4152900" cy="520700"/>
                    <wp:effectExtent l="0" t="0" r="0" b="12700"/>
                    <wp:wrapNone/>
                    <wp:docPr id="32" name="Text Box 28"/>
                    <wp:cNvGraphicFramePr/>
                    <a:graphic xmlns:a="http://schemas.openxmlformats.org/drawingml/2006/main">
                      <a:graphicData uri="http://schemas.microsoft.com/office/word/2010/wordprocessingShape">
                        <wps:wsp>
                          <wps:cNvSpPr txBox="1"/>
                          <wps:spPr>
                            <a:xfrm>
                              <a:off x="0" y="0"/>
                              <a:ext cx="4152900" cy="52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D63BAF" w14:textId="77777777" w:rsidR="00AC6752" w:rsidRPr="001A16D6" w:rsidRDefault="00AC6752" w:rsidP="00AC6752">
                                <w:pPr>
                                  <w:pStyle w:val="NoSpacing"/>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50D7C767" w14:textId="28741889" w:rsidR="00AC6752" w:rsidRPr="00AC6752" w:rsidRDefault="00AC6752" w:rsidP="00AC6752">
                                <w:pPr>
                                  <w:pStyle w:val="NoSpacing"/>
                                  <w:rPr>
                                    <w:rFonts w:ascii="Arial" w:hAnsi="Arial" w:cs="Arial"/>
                                    <w:sz w:val="24"/>
                                    <w:szCs w:val="24"/>
                                  </w:rPr>
                                </w:pPr>
                                <w:r w:rsidRPr="00AC6752">
                                  <w:rPr>
                                    <w:rFonts w:ascii="Arial" w:hAnsi="Arial" w:cs="Arial"/>
                                    <w:sz w:val="24"/>
                                    <w:szCs w:val="24"/>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EB68C6A" id="_x0000_t202" coordsize="21600,21600" o:spt="202" path="m,l,21600r21600,l21600,xe">
                    <v:stroke joinstyle="miter"/>
                    <v:path gradientshapeok="t" o:connecttype="rect"/>
                  </v:shapetype>
                  <v:shape id="Text Box 28" o:spid="_x0000_s1055" type="#_x0000_t202" style="position:absolute;margin-left:250.8pt;margin-top:638.9pt;width:327pt;height:4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" filled="f" stroked="f" strokeweight=".5pt">
                    <v:textbox inset="0,0,0,0">
                      <w:txbxContent>
                        <w:p w14:paraId="5BD63BAF" w14:textId="77777777" w:rsidR="00AC6752" w:rsidRPr="001A16D6" w:rsidRDefault="00AC6752" w:rsidP="00AC6752">
                          <w:pPr>
                            <w:pStyle w:val="NoSpacing"/>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50D7C767" w14:textId="28741889" w:rsidR="00AC6752" w:rsidRPr="00AC6752" w:rsidRDefault="00AC6752" w:rsidP="00AC6752">
                          <w:pPr>
                            <w:pStyle w:val="NoSpacing"/>
                            <w:rPr>
                              <w:rFonts w:ascii="Arial" w:hAnsi="Arial" w:cs="Arial"/>
                              <w:sz w:val="24"/>
                              <w:szCs w:val="24"/>
                            </w:rPr>
                          </w:pPr>
                          <w:r w:rsidRPr="00AC6752">
                            <w:rPr>
                              <w:rFonts w:ascii="Arial" w:hAnsi="Arial" w:cs="Arial"/>
                              <w:sz w:val="24"/>
                              <w:szCs w:val="24"/>
                            </w:rPr>
                            <w:t>LONDON CAMPUS</w:t>
                          </w:r>
                        </w:p>
                      </w:txbxContent>
                    </v:textbox>
                    <w10:wrap anchorx="page" anchory="margin"/>
                  </v:shape>
                </w:pict>
              </mc:Fallback>
            </mc:AlternateContent>
          </w:r>
          <w:r>
            <w:rPr>
              <w:noProof/>
            </w:rPr>
            <w:drawing>
              <wp:anchor distT="0" distB="0" distL="114300" distR="114300" simplePos="0" relativeHeight="251665408" behindDoc="0" locked="0" layoutInCell="1" allowOverlap="1" wp14:anchorId="2D9CADA2" wp14:editId="55251D88">
                <wp:simplePos x="0" y="0"/>
                <wp:positionH relativeFrom="margin">
                  <wp:posOffset>2762885</wp:posOffset>
                </wp:positionH>
                <wp:positionV relativeFrom="paragraph">
                  <wp:posOffset>6766560</wp:posOffset>
                </wp:positionV>
                <wp:extent cx="2661285" cy="1065530"/>
                <wp:effectExtent l="0" t="0" r="5715" b="1270"/>
                <wp:wrapSquare wrapText="bothSides"/>
                <wp:docPr id="155965306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1285" cy="1065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C7CF3">
            <w:rPr>
              <w:rFonts w:ascii="Arial" w:hAnsi="Arial" w:cs="Arial"/>
              <w:noProof/>
            </w:rPr>
            <mc:AlternateContent>
              <mc:Choice Requires="wps">
                <w:drawing>
                  <wp:anchor distT="45720" distB="45720" distL="114300" distR="114300" simplePos="0" relativeHeight="251662336" behindDoc="0" locked="0" layoutInCell="1" allowOverlap="1" wp14:anchorId="04267D5C" wp14:editId="42961F1B">
                    <wp:simplePos x="0" y="0"/>
                    <wp:positionH relativeFrom="margin">
                      <wp:posOffset>2743200</wp:posOffset>
                    </wp:positionH>
                    <wp:positionV relativeFrom="paragraph">
                      <wp:posOffset>2629535</wp:posOffset>
                    </wp:positionV>
                    <wp:extent cx="3460750" cy="31051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0750" cy="3105150"/>
                            </a:xfrm>
                            <a:prstGeom prst="rect">
                              <a:avLst/>
                            </a:prstGeom>
                            <a:solidFill>
                              <a:srgbClr val="FFFFFF"/>
                            </a:solidFill>
                            <a:ln w="9525">
                              <a:solidFill>
                                <a:srgbClr val="000000"/>
                              </a:solidFill>
                              <a:miter lim="800000"/>
                              <a:headEnd/>
                              <a:tailEnd/>
                            </a:ln>
                          </wps:spPr>
                          <wps:txbx>
                            <w:txbxContent>
                              <w:p w14:paraId="7D1EEFE0" w14:textId="5CA0D7D3" w:rsidR="00AD031D" w:rsidRPr="00AD031D" w:rsidRDefault="00AD031D" w:rsidP="00AC6752">
                                <w:r w:rsidRPr="00AD031D">
                                  <w:t xml:space="preserve">Programme: CertHE Computing Skills for Workplace </w:t>
                                </w:r>
                              </w:p>
                              <w:p w14:paraId="12A21CBC" w14:textId="2184ABB2" w:rsidR="00AC6752" w:rsidRPr="00AD031D" w:rsidRDefault="00AC6752" w:rsidP="00AC6752">
                                <w:r w:rsidRPr="00F30782">
                                  <w:rPr>
                                    <w:rFonts w:ascii="Arial" w:hAnsi="Arial" w:cs="Arial"/>
                                  </w:rPr>
                                  <w:t xml:space="preserve">Module Name: </w:t>
                                </w:r>
                                <w:r w:rsidRPr="00AC6752">
                                  <w:t xml:space="preserve">Introduction to Web and Database Concepts </w:t>
                                </w:r>
                              </w:p>
                              <w:p w14:paraId="70350B8C" w14:textId="6CD609DE" w:rsidR="00AC6752" w:rsidRPr="00B71F27" w:rsidRDefault="00AC6752" w:rsidP="00AC6752">
                                <w:pPr>
                                  <w:rPr>
                                    <w:rFonts w:ascii="Arial" w:hAnsi="Arial" w:cs="Arial"/>
                                  </w:rPr>
                                </w:pPr>
                                <w:r w:rsidRPr="00B71F27">
                                  <w:rPr>
                                    <w:rFonts w:ascii="Arial" w:hAnsi="Arial" w:cs="Arial"/>
                                  </w:rPr>
                                  <w:t xml:space="preserve">Module Code: </w:t>
                                </w:r>
                                <w:r w:rsidRPr="00AC6752">
                                  <w:t>ACCA4023</w:t>
                                </w:r>
                              </w:p>
                              <w:p w14:paraId="3E08DCFD" w14:textId="77777777" w:rsidR="00AC6752" w:rsidRPr="00F30782" w:rsidRDefault="00AC6752" w:rsidP="00AC6752">
                                <w:pPr>
                                  <w:rPr>
                                    <w:rFonts w:ascii="Arial" w:hAnsi="Arial" w:cs="Arial"/>
                                  </w:rPr>
                                </w:pPr>
                              </w:p>
                              <w:p w14:paraId="7512BBBC" w14:textId="77777777" w:rsidR="00AC6752" w:rsidRPr="00F30782" w:rsidRDefault="00AC6752" w:rsidP="00AC6752">
                                <w:pPr>
                                  <w:rPr>
                                    <w:rFonts w:ascii="Arial" w:hAnsi="Arial" w:cs="Arial"/>
                                  </w:rPr>
                                </w:pPr>
                                <w:r w:rsidRPr="00F30782">
                                  <w:rPr>
                                    <w:rFonts w:ascii="Arial" w:hAnsi="Arial" w:cs="Arial"/>
                                  </w:rPr>
                                  <w:t>Student Name: Kateryna Kondrashova</w:t>
                                </w:r>
                              </w:p>
                              <w:p w14:paraId="6AB915BA" w14:textId="77777777" w:rsidR="00AC6752" w:rsidRPr="00F30782" w:rsidRDefault="00AC6752" w:rsidP="00AC6752">
                                <w:pPr>
                                  <w:rPr>
                                    <w:rFonts w:ascii="Arial" w:hAnsi="Arial" w:cs="Arial"/>
                                  </w:rPr>
                                </w:pPr>
                                <w:r w:rsidRPr="00F30782">
                                  <w:rPr>
                                    <w:rFonts w:ascii="Arial" w:hAnsi="Arial" w:cs="Arial"/>
                                  </w:rPr>
                                  <w:t xml:space="preserve">Student ID: </w:t>
                                </w:r>
                                <w:r w:rsidRPr="00F30782">
                                  <w:rPr>
                                    <w:rFonts w:ascii="Arial" w:hAnsi="Arial" w:cs="Arial"/>
                                    <w:color w:val="000000" w:themeColor="text1"/>
                                  </w:rPr>
                                  <w:t>2321546</w:t>
                                </w:r>
                              </w:p>
                              <w:p w14:paraId="59837947" w14:textId="77777777" w:rsidR="00AC6752" w:rsidRPr="00F30782" w:rsidRDefault="00AC6752" w:rsidP="00AC6752">
                                <w:pPr>
                                  <w:rPr>
                                    <w:rFonts w:ascii="Arial" w:hAnsi="Arial" w:cs="Arial"/>
                                  </w:rPr>
                                </w:pPr>
                                <w:r w:rsidRPr="00F30782">
                                  <w:rPr>
                                    <w:rFonts w:ascii="Arial" w:hAnsi="Arial" w:cs="Arial"/>
                                  </w:rPr>
                                  <w:t>Group: 1</w:t>
                                </w:r>
                              </w:p>
                              <w:p w14:paraId="23D08A89" w14:textId="77777777" w:rsidR="00AC6752" w:rsidRPr="00F30782" w:rsidRDefault="00AC6752" w:rsidP="00AC6752">
                                <w:pPr>
                                  <w:rPr>
                                    <w:rFonts w:ascii="Arial" w:hAnsi="Arial" w:cs="Arial"/>
                                  </w:rPr>
                                </w:pPr>
                              </w:p>
                              <w:p w14:paraId="125F7946" w14:textId="5DFB4943" w:rsidR="00AC6752" w:rsidRPr="007B7D2F" w:rsidRDefault="00AC6752" w:rsidP="00AC6752">
                                <w:pPr>
                                  <w:rPr>
                                    <w:rFonts w:ascii="Arial" w:hAnsi="Arial" w:cs="Arial"/>
                                  </w:rPr>
                                </w:pPr>
                                <w:r w:rsidRPr="007B7D2F">
                                  <w:rPr>
                                    <w:rFonts w:ascii="Arial" w:hAnsi="Arial" w:cs="Arial"/>
                                  </w:rPr>
                                  <w:t xml:space="preserve">Lecturer’s Name: </w:t>
                                </w:r>
                                <w:r w:rsidR="007B7D2F" w:rsidRPr="007B7D2F">
                                  <w:rPr>
                                    <w:rFonts w:ascii="Arial" w:hAnsi="Arial" w:cs="Arial"/>
                                  </w:rPr>
                                  <w:t>Rajeev Nath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267D5C" id="Text Box 2" o:spid="_x0000_s1056" type="#_x0000_t202" style="position:absolute;margin-left:3in;margin-top:207.05pt;width:272.5pt;height:244.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">
                    <v:textbox>
                      <w:txbxContent>
                        <w:p w14:paraId="7D1EEFE0" w14:textId="5CA0D7D3" w:rsidR="00AD031D" w:rsidRPr="00AD031D" w:rsidRDefault="00AD031D" w:rsidP="00AC6752">
                          <w:r w:rsidRPr="00AD031D">
                            <w:t xml:space="preserve">Programme: CertHE Computing Skills for Workplace </w:t>
                          </w:r>
                        </w:p>
                        <w:p w14:paraId="12A21CBC" w14:textId="2184ABB2" w:rsidR="00AC6752" w:rsidRPr="00AD031D" w:rsidRDefault="00AC6752" w:rsidP="00AC6752">
                          <w:r w:rsidRPr="00F30782">
                            <w:rPr>
                              <w:rFonts w:ascii="Arial" w:hAnsi="Arial" w:cs="Arial"/>
                            </w:rPr>
                            <w:t xml:space="preserve">Module Name: </w:t>
                          </w:r>
                          <w:r w:rsidRPr="00AC6752">
                            <w:t xml:space="preserve">Introduction to Web and Database Concepts </w:t>
                          </w:r>
                        </w:p>
                        <w:p w14:paraId="70350B8C" w14:textId="6CD609DE" w:rsidR="00AC6752" w:rsidRPr="00B71F27" w:rsidRDefault="00AC6752" w:rsidP="00AC6752">
                          <w:pPr>
                            <w:rPr>
                              <w:rFonts w:ascii="Arial" w:hAnsi="Arial" w:cs="Arial"/>
                            </w:rPr>
                          </w:pPr>
                          <w:r w:rsidRPr="00B71F27">
                            <w:rPr>
                              <w:rFonts w:ascii="Arial" w:hAnsi="Arial" w:cs="Arial"/>
                            </w:rPr>
                            <w:t xml:space="preserve">Module Code: </w:t>
                          </w:r>
                          <w:r w:rsidRPr="00AC6752">
                            <w:t>ACCA4023</w:t>
                          </w:r>
                        </w:p>
                        <w:p w14:paraId="3E08DCFD" w14:textId="77777777" w:rsidR="00AC6752" w:rsidRPr="00F30782" w:rsidRDefault="00AC6752" w:rsidP="00AC6752">
                          <w:pPr>
                            <w:rPr>
                              <w:rFonts w:ascii="Arial" w:hAnsi="Arial" w:cs="Arial"/>
                            </w:rPr>
                          </w:pPr>
                        </w:p>
                        <w:p w14:paraId="7512BBBC" w14:textId="77777777" w:rsidR="00AC6752" w:rsidRPr="00F30782" w:rsidRDefault="00AC6752" w:rsidP="00AC6752">
                          <w:pPr>
                            <w:rPr>
                              <w:rFonts w:ascii="Arial" w:hAnsi="Arial" w:cs="Arial"/>
                            </w:rPr>
                          </w:pPr>
                          <w:r w:rsidRPr="00F30782">
                            <w:rPr>
                              <w:rFonts w:ascii="Arial" w:hAnsi="Arial" w:cs="Arial"/>
                            </w:rPr>
                            <w:t>Student Name: Kateryna Kondrashova</w:t>
                          </w:r>
                        </w:p>
                        <w:p w14:paraId="6AB915BA" w14:textId="77777777" w:rsidR="00AC6752" w:rsidRPr="00F30782" w:rsidRDefault="00AC6752" w:rsidP="00AC6752">
                          <w:pPr>
                            <w:rPr>
                              <w:rFonts w:ascii="Arial" w:hAnsi="Arial" w:cs="Arial"/>
                            </w:rPr>
                          </w:pPr>
                          <w:r w:rsidRPr="00F30782">
                            <w:rPr>
                              <w:rFonts w:ascii="Arial" w:hAnsi="Arial" w:cs="Arial"/>
                            </w:rPr>
                            <w:t xml:space="preserve">Student ID: </w:t>
                          </w:r>
                          <w:r w:rsidRPr="00F30782">
                            <w:rPr>
                              <w:rFonts w:ascii="Arial" w:hAnsi="Arial" w:cs="Arial"/>
                              <w:color w:val="000000" w:themeColor="text1"/>
                            </w:rPr>
                            <w:t>2321546</w:t>
                          </w:r>
                        </w:p>
                        <w:p w14:paraId="59837947" w14:textId="77777777" w:rsidR="00AC6752" w:rsidRPr="00F30782" w:rsidRDefault="00AC6752" w:rsidP="00AC6752">
                          <w:pPr>
                            <w:rPr>
                              <w:rFonts w:ascii="Arial" w:hAnsi="Arial" w:cs="Arial"/>
                            </w:rPr>
                          </w:pPr>
                          <w:r w:rsidRPr="00F30782">
                            <w:rPr>
                              <w:rFonts w:ascii="Arial" w:hAnsi="Arial" w:cs="Arial"/>
                            </w:rPr>
                            <w:t>Group: 1</w:t>
                          </w:r>
                        </w:p>
                        <w:p w14:paraId="23D08A89" w14:textId="77777777" w:rsidR="00AC6752" w:rsidRPr="00F30782" w:rsidRDefault="00AC6752" w:rsidP="00AC6752">
                          <w:pPr>
                            <w:rPr>
                              <w:rFonts w:ascii="Arial" w:hAnsi="Arial" w:cs="Arial"/>
                            </w:rPr>
                          </w:pPr>
                        </w:p>
                        <w:p w14:paraId="125F7946" w14:textId="5DFB4943" w:rsidR="00AC6752" w:rsidRPr="007B7D2F" w:rsidRDefault="00AC6752" w:rsidP="00AC6752">
                          <w:pPr>
                            <w:rPr>
                              <w:rFonts w:ascii="Arial" w:hAnsi="Arial" w:cs="Arial"/>
                            </w:rPr>
                          </w:pPr>
                          <w:r w:rsidRPr="007B7D2F">
                            <w:rPr>
                              <w:rFonts w:ascii="Arial" w:hAnsi="Arial" w:cs="Arial"/>
                            </w:rPr>
                            <w:t xml:space="preserve">Lecturer’s Name: </w:t>
                          </w:r>
                          <w:r w:rsidR="007B7D2F" w:rsidRPr="007B7D2F">
                            <w:rPr>
                              <w:rFonts w:ascii="Arial" w:hAnsi="Arial" w:cs="Arial"/>
                            </w:rPr>
                            <w:t>Rajeev Nath</w:t>
                          </w:r>
                        </w:p>
                      </w:txbxContent>
                    </v:textbox>
                    <w10:wrap type="square" anchorx="margin"/>
                  </v:shape>
                </w:pict>
              </mc:Fallback>
            </mc:AlternateContent>
          </w:r>
          <w:r w:rsidR="00AD031D" w:rsidRPr="003C7CF3">
            <w:rPr>
              <w:rFonts w:ascii="Arial" w:hAnsi="Arial" w:cs="Arial"/>
              <w:noProof/>
            </w:rPr>
            <mc:AlternateContent>
              <mc:Choice Requires="wps">
                <w:drawing>
                  <wp:anchor distT="45720" distB="45720" distL="114300" distR="114300" simplePos="0" relativeHeight="251664384" behindDoc="0" locked="0" layoutInCell="1" allowOverlap="1" wp14:anchorId="64041B24" wp14:editId="77A54FAC">
                    <wp:simplePos x="0" y="0"/>
                    <wp:positionH relativeFrom="column">
                      <wp:posOffset>2324100</wp:posOffset>
                    </wp:positionH>
                    <wp:positionV relativeFrom="paragraph">
                      <wp:posOffset>768985</wp:posOffset>
                    </wp:positionV>
                    <wp:extent cx="4156075" cy="1130300"/>
                    <wp:effectExtent l="0" t="0" r="0" b="0"/>
                    <wp:wrapSquare wrapText="bothSides"/>
                    <wp:docPr id="99403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6075" cy="11303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43C129" w14:textId="77777777" w:rsidR="00B71F27" w:rsidRPr="00B71F27" w:rsidRDefault="00000000" w:rsidP="005139F7">
                                <w:pPr>
                                  <w:pStyle w:val="Title"/>
                                  <w:spacing w:after="120"/>
                                  <w:rPr>
                                    <w:rFonts w:ascii="Arial" w:hAnsi="Arial" w:cs="Arial"/>
                                    <w:b/>
                                    <w:bCs/>
                                  </w:rPr>
                                </w:pPr>
                                <w:sdt>
                                  <w:sdtPr>
                                    <w:rPr>
                                      <w:rFonts w:ascii="Arial" w:hAnsi="Arial" w:cs="Ari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71F27" w:rsidRPr="00B71F27">
                                      <w:rPr>
                                        <w:rFonts w:ascii="Arial" w:hAnsi="Arial" w:cs="Arial"/>
                                      </w:rPr>
                                      <w:t>Assignment</w:t>
                                    </w:r>
                                  </w:sdtContent>
                                </w:sdt>
                                <w:r w:rsidR="00B71F27" w:rsidRPr="00B71F27">
                                  <w:rPr>
                                    <w:rFonts w:ascii="Arial" w:hAnsi="Arial" w:cs="Arial"/>
                                    <w:b/>
                                    <w:bCs/>
                                  </w:rPr>
                                  <w:t xml:space="preserve"> </w:t>
                                </w:r>
                              </w:p>
                              <w:p w14:paraId="196CCB50" w14:textId="0622FDB2" w:rsidR="00AD031D" w:rsidRPr="00AD031D" w:rsidRDefault="00AD031D" w:rsidP="005139F7">
                                <w:pPr>
                                  <w:pStyle w:val="Subtitle"/>
                                  <w:spacing w:after="120"/>
                                  <w:rPr>
                                    <w:rFonts w:ascii="Arial" w:hAnsi="Arial" w:cs="Arial"/>
                                    <w:sz w:val="32"/>
                                    <w:szCs w:val="32"/>
                                  </w:rPr>
                                </w:pPr>
                                <w:r w:rsidRPr="00AD031D">
                                  <w:rPr>
                                    <w:rFonts w:ascii="Arial" w:hAnsi="Arial" w:cs="Arial"/>
                                    <w:sz w:val="32"/>
                                    <w:szCs w:val="32"/>
                                  </w:rPr>
                                  <w:t xml:space="preserve">Design and Implementation </w:t>
                                </w:r>
                              </w:p>
                              <w:p w14:paraId="7DC0783A" w14:textId="77777777" w:rsidR="00AD031D" w:rsidRPr="00AD031D" w:rsidRDefault="00AD031D" w:rsidP="005139F7">
                                <w:pPr>
                                  <w:pStyle w:val="Subtitle"/>
                                  <w:spacing w:after="120"/>
                                  <w:rPr>
                                    <w:rFonts w:ascii="Arial" w:hAnsi="Arial" w:cs="Arial"/>
                                    <w:sz w:val="32"/>
                                    <w:szCs w:val="32"/>
                                  </w:rPr>
                                </w:pPr>
                                <w:r w:rsidRPr="00AD031D">
                                  <w:rPr>
                                    <w:rFonts w:ascii="Arial" w:hAnsi="Arial" w:cs="Arial"/>
                                    <w:sz w:val="32"/>
                                    <w:szCs w:val="32"/>
                                  </w:rPr>
                                  <w:t xml:space="preserve">of a Relational Database </w:t>
                                </w:r>
                              </w:p>
                              <w:p w14:paraId="46629891" w14:textId="5BD143CD" w:rsidR="00AC6752" w:rsidRPr="00B71F27" w:rsidRDefault="00AD031D" w:rsidP="00AD031D">
                                <w:pPr>
                                  <w:pStyle w:val="Subtitle"/>
                                  <w:rPr>
                                    <w:rFonts w:ascii="Arial" w:hAnsi="Arial" w:cs="Arial"/>
                                  </w:rPr>
                                </w:pPr>
                                <w:r w:rsidRPr="00AD031D">
                                  <w:rPr>
                                    <w:rFonts w:ascii="Arial" w:hAnsi="Arial" w:cs="Arial"/>
                                  </w:rPr>
                                  <w:t>System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041B24" id="_x0000_s1057" type="#_x0000_t202" style="position:absolute;margin-left:183pt;margin-top:60.55pt;width:327.25pt;height:89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" filled="f" stroked="f">
                    <v:textbox>
                      <w:txbxContent>
                        <w:p w14:paraId="1643C129" w14:textId="77777777" w:rsidR="00B71F27" w:rsidRPr="00B71F27" w:rsidRDefault="00000000" w:rsidP="005139F7">
                          <w:pPr>
                            <w:pStyle w:val="Title"/>
                            <w:spacing w:after="120"/>
                            <w:rPr>
                              <w:rFonts w:ascii="Arial" w:hAnsi="Arial" w:cs="Arial"/>
                              <w:b/>
                              <w:bCs/>
                            </w:rPr>
                          </w:pPr>
                          <w:sdt>
                            <w:sdtPr>
                              <w:rPr>
                                <w:rFonts w:ascii="Arial" w:hAnsi="Arial" w:cs="Ari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71F27" w:rsidRPr="00B71F27">
                                <w:rPr>
                                  <w:rFonts w:ascii="Arial" w:hAnsi="Arial" w:cs="Arial"/>
                                </w:rPr>
                                <w:t>Assignment</w:t>
                              </w:r>
                            </w:sdtContent>
                          </w:sdt>
                          <w:r w:rsidR="00B71F27" w:rsidRPr="00B71F27">
                            <w:rPr>
                              <w:rFonts w:ascii="Arial" w:hAnsi="Arial" w:cs="Arial"/>
                              <w:b/>
                              <w:bCs/>
                            </w:rPr>
                            <w:t xml:space="preserve"> </w:t>
                          </w:r>
                        </w:p>
                        <w:p w14:paraId="196CCB50" w14:textId="0622FDB2" w:rsidR="00AD031D" w:rsidRPr="00AD031D" w:rsidRDefault="00AD031D" w:rsidP="005139F7">
                          <w:pPr>
                            <w:pStyle w:val="Subtitle"/>
                            <w:spacing w:after="120"/>
                            <w:rPr>
                              <w:rFonts w:ascii="Arial" w:hAnsi="Arial" w:cs="Arial"/>
                              <w:sz w:val="32"/>
                              <w:szCs w:val="32"/>
                            </w:rPr>
                          </w:pPr>
                          <w:r w:rsidRPr="00AD031D">
                            <w:rPr>
                              <w:rFonts w:ascii="Arial" w:hAnsi="Arial" w:cs="Arial"/>
                              <w:sz w:val="32"/>
                              <w:szCs w:val="32"/>
                            </w:rPr>
                            <w:t xml:space="preserve">Design and Implementation </w:t>
                          </w:r>
                        </w:p>
                        <w:p w14:paraId="7DC0783A" w14:textId="77777777" w:rsidR="00AD031D" w:rsidRPr="00AD031D" w:rsidRDefault="00AD031D" w:rsidP="005139F7">
                          <w:pPr>
                            <w:pStyle w:val="Subtitle"/>
                            <w:spacing w:after="120"/>
                            <w:rPr>
                              <w:rFonts w:ascii="Arial" w:hAnsi="Arial" w:cs="Arial"/>
                              <w:sz w:val="32"/>
                              <w:szCs w:val="32"/>
                            </w:rPr>
                          </w:pPr>
                          <w:r w:rsidRPr="00AD031D">
                            <w:rPr>
                              <w:rFonts w:ascii="Arial" w:hAnsi="Arial" w:cs="Arial"/>
                              <w:sz w:val="32"/>
                              <w:szCs w:val="32"/>
                            </w:rPr>
                            <w:t xml:space="preserve">of a Relational Database </w:t>
                          </w:r>
                        </w:p>
                        <w:p w14:paraId="46629891" w14:textId="5BD143CD" w:rsidR="00AC6752" w:rsidRPr="00B71F27" w:rsidRDefault="00AD031D" w:rsidP="00AD031D">
                          <w:pPr>
                            <w:pStyle w:val="Subtitle"/>
                            <w:rPr>
                              <w:rFonts w:ascii="Arial" w:hAnsi="Arial" w:cs="Arial"/>
                            </w:rPr>
                          </w:pPr>
                          <w:r w:rsidRPr="00AD031D">
                            <w:rPr>
                              <w:rFonts w:ascii="Arial" w:hAnsi="Arial" w:cs="Arial"/>
                            </w:rPr>
                            <w:t>System</w:t>
                          </w:r>
                        </w:p>
                      </w:txbxContent>
                    </v:textbox>
                    <w10:wrap type="square"/>
                  </v:shape>
                </w:pict>
              </mc:Fallback>
            </mc:AlternateContent>
          </w:r>
          <w:r w:rsidR="00AC6752" w:rsidRPr="003C7CF3">
            <w:rPr>
              <w:rFonts w:ascii="Arial" w:hAnsi="Arial" w:cs="Arial"/>
            </w:rPr>
            <w:br w:type="page"/>
          </w:r>
        </w:p>
      </w:sdtContent>
    </w:sdt>
    <w:sdt>
      <w:sdtPr>
        <w:rPr>
          <w:rFonts w:ascii="Arial" w:eastAsiaTheme="minorEastAsia" w:hAnsi="Arial" w:cs="Arial"/>
          <w:color w:val="auto"/>
          <w:sz w:val="22"/>
          <w:szCs w:val="22"/>
        </w:rPr>
        <w:id w:val="691039413"/>
        <w:docPartObj>
          <w:docPartGallery w:val="Table of Contents"/>
          <w:docPartUnique/>
        </w:docPartObj>
      </w:sdtPr>
      <w:sdtEndPr>
        <w:rPr>
          <w:b/>
          <w:bCs/>
        </w:rPr>
      </w:sdtEndPr>
      <w:sdtContent>
        <w:p w14:paraId="510B2CCD" w14:textId="5677F5D4" w:rsidR="00B71F27" w:rsidRPr="003C7CF3" w:rsidRDefault="00B71F27" w:rsidP="003C7CF3">
          <w:pPr>
            <w:pStyle w:val="TOCHeading"/>
            <w:spacing w:before="0" w:after="0" w:line="360" w:lineRule="auto"/>
            <w:rPr>
              <w:rFonts w:ascii="Arial" w:hAnsi="Arial" w:cs="Arial"/>
              <w:color w:val="156082" w:themeColor="accent1"/>
              <w:lang w:val="ru-RU"/>
            </w:rPr>
          </w:pPr>
          <w:r w:rsidRPr="003C7CF3">
            <w:rPr>
              <w:rFonts w:ascii="Arial" w:hAnsi="Arial" w:cs="Arial"/>
              <w:color w:val="156082" w:themeColor="accent1"/>
            </w:rPr>
            <w:t>Table of Contents</w:t>
          </w:r>
        </w:p>
        <w:p w14:paraId="310F3B0A" w14:textId="71C8EFDC" w:rsidR="00E25D1C" w:rsidRPr="003C7CF3" w:rsidRDefault="00E25D1C" w:rsidP="003C7CF3">
          <w:pPr>
            <w:spacing w:after="0" w:line="360" w:lineRule="auto"/>
            <w:rPr>
              <w:rFonts w:ascii="Arial" w:hAnsi="Arial" w:cs="Arial"/>
              <w:lang w:val="ru-RU"/>
            </w:rPr>
          </w:pPr>
        </w:p>
        <w:p w14:paraId="2467E2FD" w14:textId="5BC4EAFF" w:rsidR="00080EC5" w:rsidRDefault="00B71F27">
          <w:pPr>
            <w:pStyle w:val="TOC1"/>
            <w:tabs>
              <w:tab w:val="right" w:leader="dot" w:pos="9016"/>
            </w:tabs>
            <w:rPr>
              <w:rFonts w:cstheme="minorBidi"/>
              <w:noProof/>
              <w:kern w:val="2"/>
              <w:sz w:val="24"/>
              <w:szCs w:val="24"/>
              <w14:ligatures w14:val="standardContextual"/>
            </w:rPr>
          </w:pPr>
          <w:r w:rsidRPr="003C7CF3">
            <w:rPr>
              <w:rFonts w:ascii="Arial" w:hAnsi="Arial" w:cs="Arial"/>
            </w:rPr>
            <w:fldChar w:fldCharType="begin"/>
          </w:r>
          <w:r w:rsidRPr="003C7CF3">
            <w:rPr>
              <w:rFonts w:ascii="Arial" w:hAnsi="Arial" w:cs="Arial"/>
            </w:rPr>
            <w:instrText xml:space="preserve"> TOC \o "1-3" \h \z \u </w:instrText>
          </w:r>
          <w:r w:rsidRPr="003C7CF3">
            <w:rPr>
              <w:rFonts w:ascii="Arial" w:hAnsi="Arial" w:cs="Arial"/>
            </w:rPr>
            <w:fldChar w:fldCharType="separate"/>
          </w:r>
          <w:hyperlink w:anchor="_Toc214034718" w:history="1">
            <w:r w:rsidR="00080EC5" w:rsidRPr="00352952">
              <w:rPr>
                <w:rStyle w:val="Hyperlink"/>
                <w:rFonts w:ascii="Arial" w:hAnsi="Arial" w:cs="Arial"/>
                <w:noProof/>
              </w:rPr>
              <w:t>Introduction</w:t>
            </w:r>
            <w:r w:rsidR="00080EC5">
              <w:rPr>
                <w:noProof/>
                <w:webHidden/>
              </w:rPr>
              <w:tab/>
            </w:r>
            <w:r w:rsidR="00080EC5">
              <w:rPr>
                <w:noProof/>
                <w:webHidden/>
              </w:rPr>
              <w:fldChar w:fldCharType="begin"/>
            </w:r>
            <w:r w:rsidR="00080EC5">
              <w:rPr>
                <w:noProof/>
                <w:webHidden/>
              </w:rPr>
              <w:instrText xml:space="preserve"> PAGEREF _Toc214034718 \h </w:instrText>
            </w:r>
            <w:r w:rsidR="00080EC5">
              <w:rPr>
                <w:noProof/>
                <w:webHidden/>
              </w:rPr>
            </w:r>
            <w:r w:rsidR="00080EC5">
              <w:rPr>
                <w:noProof/>
                <w:webHidden/>
              </w:rPr>
              <w:fldChar w:fldCharType="separate"/>
            </w:r>
            <w:r w:rsidR="00080EC5">
              <w:rPr>
                <w:noProof/>
                <w:webHidden/>
              </w:rPr>
              <w:t>3</w:t>
            </w:r>
            <w:r w:rsidR="00080EC5">
              <w:rPr>
                <w:noProof/>
                <w:webHidden/>
              </w:rPr>
              <w:fldChar w:fldCharType="end"/>
            </w:r>
          </w:hyperlink>
        </w:p>
        <w:p w14:paraId="407BD4FC" w14:textId="187780D1" w:rsidR="00080EC5" w:rsidRPr="00027A21" w:rsidRDefault="00080EC5">
          <w:pPr>
            <w:pStyle w:val="TOC1"/>
            <w:tabs>
              <w:tab w:val="right" w:leader="dot" w:pos="9016"/>
            </w:tabs>
            <w:rPr>
              <w:rFonts w:ascii="Arial" w:hAnsi="Arial" w:cs="Arial"/>
              <w:noProof/>
              <w:kern w:val="2"/>
              <w:sz w:val="24"/>
              <w:szCs w:val="24"/>
              <w14:ligatures w14:val="standardContextual"/>
            </w:rPr>
          </w:pPr>
          <w:hyperlink w:anchor="_Toc214034719" w:history="1">
            <w:r w:rsidRPr="00352952">
              <w:rPr>
                <w:rStyle w:val="Hyperlink"/>
                <w:rFonts w:ascii="Arial" w:hAnsi="Arial" w:cs="Arial"/>
                <w:noProof/>
              </w:rPr>
              <w:t>Task 1: Database Implementation</w:t>
            </w:r>
            <w:r>
              <w:rPr>
                <w:noProof/>
                <w:webHidden/>
              </w:rPr>
              <w:tab/>
            </w:r>
            <w:r>
              <w:rPr>
                <w:noProof/>
                <w:webHidden/>
              </w:rPr>
              <w:fldChar w:fldCharType="begin"/>
            </w:r>
            <w:r>
              <w:rPr>
                <w:noProof/>
                <w:webHidden/>
              </w:rPr>
              <w:instrText xml:space="preserve"> PAGEREF _Toc214034719 \h </w:instrText>
            </w:r>
            <w:r>
              <w:rPr>
                <w:noProof/>
                <w:webHidden/>
              </w:rPr>
            </w:r>
            <w:r>
              <w:rPr>
                <w:noProof/>
                <w:webHidden/>
              </w:rPr>
              <w:fldChar w:fldCharType="separate"/>
            </w:r>
            <w:r>
              <w:rPr>
                <w:noProof/>
                <w:webHidden/>
              </w:rPr>
              <w:t>4</w:t>
            </w:r>
            <w:r>
              <w:rPr>
                <w:noProof/>
                <w:webHidden/>
              </w:rPr>
              <w:fldChar w:fldCharType="end"/>
            </w:r>
          </w:hyperlink>
        </w:p>
        <w:p w14:paraId="69A68F8D" w14:textId="76981F22" w:rsidR="00080EC5" w:rsidRDefault="00080EC5">
          <w:pPr>
            <w:pStyle w:val="TOC2"/>
            <w:tabs>
              <w:tab w:val="right" w:leader="dot" w:pos="9016"/>
            </w:tabs>
            <w:rPr>
              <w:rFonts w:cstheme="minorBidi"/>
              <w:noProof/>
              <w:kern w:val="2"/>
              <w:sz w:val="24"/>
              <w:szCs w:val="24"/>
              <w14:ligatures w14:val="standardContextual"/>
            </w:rPr>
          </w:pPr>
          <w:hyperlink w:anchor="_Toc214034720" w:history="1">
            <w:r w:rsidRPr="00352952">
              <w:rPr>
                <w:rStyle w:val="Hyperlink"/>
                <w:rFonts w:ascii="Arial" w:hAnsi="Arial" w:cs="Arial"/>
                <w:noProof/>
              </w:rPr>
              <w:t>Task 1.1: Scenario Analysis</w:t>
            </w:r>
            <w:r>
              <w:rPr>
                <w:noProof/>
                <w:webHidden/>
              </w:rPr>
              <w:tab/>
            </w:r>
            <w:r>
              <w:rPr>
                <w:noProof/>
                <w:webHidden/>
              </w:rPr>
              <w:fldChar w:fldCharType="begin"/>
            </w:r>
            <w:r>
              <w:rPr>
                <w:noProof/>
                <w:webHidden/>
              </w:rPr>
              <w:instrText xml:space="preserve"> PAGEREF _Toc214034720 \h </w:instrText>
            </w:r>
            <w:r>
              <w:rPr>
                <w:noProof/>
                <w:webHidden/>
              </w:rPr>
            </w:r>
            <w:r>
              <w:rPr>
                <w:noProof/>
                <w:webHidden/>
              </w:rPr>
              <w:fldChar w:fldCharType="separate"/>
            </w:r>
            <w:r>
              <w:rPr>
                <w:noProof/>
                <w:webHidden/>
              </w:rPr>
              <w:t>4</w:t>
            </w:r>
            <w:r>
              <w:rPr>
                <w:noProof/>
                <w:webHidden/>
              </w:rPr>
              <w:fldChar w:fldCharType="end"/>
            </w:r>
          </w:hyperlink>
        </w:p>
        <w:p w14:paraId="35DE036B" w14:textId="2BA9BE94" w:rsidR="00080EC5" w:rsidRDefault="00080EC5">
          <w:pPr>
            <w:pStyle w:val="TOC2"/>
            <w:tabs>
              <w:tab w:val="right" w:leader="dot" w:pos="9016"/>
            </w:tabs>
            <w:rPr>
              <w:rFonts w:cstheme="minorBidi"/>
              <w:noProof/>
              <w:kern w:val="2"/>
              <w:sz w:val="24"/>
              <w:szCs w:val="24"/>
              <w14:ligatures w14:val="standardContextual"/>
            </w:rPr>
          </w:pPr>
          <w:hyperlink w:anchor="_Toc214034721" w:history="1">
            <w:r w:rsidRPr="00352952">
              <w:rPr>
                <w:rStyle w:val="Hyperlink"/>
                <w:rFonts w:ascii="Arial" w:hAnsi="Arial" w:cs="Arial"/>
                <w:noProof/>
              </w:rPr>
              <w:t>Task 1.2: Entity-Relationship Diagram (ERD)</w:t>
            </w:r>
            <w:r>
              <w:rPr>
                <w:noProof/>
                <w:webHidden/>
              </w:rPr>
              <w:tab/>
            </w:r>
            <w:r>
              <w:rPr>
                <w:noProof/>
                <w:webHidden/>
              </w:rPr>
              <w:fldChar w:fldCharType="begin"/>
            </w:r>
            <w:r>
              <w:rPr>
                <w:noProof/>
                <w:webHidden/>
              </w:rPr>
              <w:instrText xml:space="preserve"> PAGEREF _Toc214034721 \h </w:instrText>
            </w:r>
            <w:r>
              <w:rPr>
                <w:noProof/>
                <w:webHidden/>
              </w:rPr>
            </w:r>
            <w:r>
              <w:rPr>
                <w:noProof/>
                <w:webHidden/>
              </w:rPr>
              <w:fldChar w:fldCharType="separate"/>
            </w:r>
            <w:r>
              <w:rPr>
                <w:noProof/>
                <w:webHidden/>
              </w:rPr>
              <w:t>5</w:t>
            </w:r>
            <w:r>
              <w:rPr>
                <w:noProof/>
                <w:webHidden/>
              </w:rPr>
              <w:fldChar w:fldCharType="end"/>
            </w:r>
          </w:hyperlink>
        </w:p>
        <w:p w14:paraId="2135E8A1" w14:textId="036B7C64" w:rsidR="00080EC5" w:rsidRDefault="00080EC5">
          <w:pPr>
            <w:pStyle w:val="TOC2"/>
            <w:tabs>
              <w:tab w:val="right" w:leader="dot" w:pos="9016"/>
            </w:tabs>
            <w:rPr>
              <w:rFonts w:cstheme="minorBidi"/>
              <w:noProof/>
              <w:kern w:val="2"/>
              <w:sz w:val="24"/>
              <w:szCs w:val="24"/>
              <w14:ligatures w14:val="standardContextual"/>
            </w:rPr>
          </w:pPr>
          <w:hyperlink w:anchor="_Toc214034722" w:history="1">
            <w:r w:rsidRPr="00352952">
              <w:rPr>
                <w:rStyle w:val="Hyperlink"/>
                <w:rFonts w:ascii="Arial" w:hAnsi="Arial" w:cs="Arial"/>
                <w:noProof/>
              </w:rPr>
              <w:t>Task 1.3: Data structure Development</w:t>
            </w:r>
            <w:r>
              <w:rPr>
                <w:noProof/>
                <w:webHidden/>
              </w:rPr>
              <w:tab/>
            </w:r>
            <w:r>
              <w:rPr>
                <w:noProof/>
                <w:webHidden/>
              </w:rPr>
              <w:fldChar w:fldCharType="begin"/>
            </w:r>
            <w:r>
              <w:rPr>
                <w:noProof/>
                <w:webHidden/>
              </w:rPr>
              <w:instrText xml:space="preserve"> PAGEREF _Toc214034722 \h </w:instrText>
            </w:r>
            <w:r>
              <w:rPr>
                <w:noProof/>
                <w:webHidden/>
              </w:rPr>
            </w:r>
            <w:r>
              <w:rPr>
                <w:noProof/>
                <w:webHidden/>
              </w:rPr>
              <w:fldChar w:fldCharType="separate"/>
            </w:r>
            <w:r>
              <w:rPr>
                <w:noProof/>
                <w:webHidden/>
              </w:rPr>
              <w:t>8</w:t>
            </w:r>
            <w:r>
              <w:rPr>
                <w:noProof/>
                <w:webHidden/>
              </w:rPr>
              <w:fldChar w:fldCharType="end"/>
            </w:r>
          </w:hyperlink>
        </w:p>
        <w:p w14:paraId="2C2A2A47" w14:textId="209FE2EE" w:rsidR="00080EC5" w:rsidRDefault="00080EC5">
          <w:pPr>
            <w:pStyle w:val="TOC2"/>
            <w:tabs>
              <w:tab w:val="right" w:leader="dot" w:pos="9016"/>
            </w:tabs>
            <w:rPr>
              <w:rFonts w:cstheme="minorBidi"/>
              <w:noProof/>
              <w:kern w:val="2"/>
              <w:sz w:val="24"/>
              <w:szCs w:val="24"/>
              <w14:ligatures w14:val="standardContextual"/>
            </w:rPr>
          </w:pPr>
          <w:hyperlink w:anchor="_Toc214034723" w:history="1">
            <w:r w:rsidRPr="00352952">
              <w:rPr>
                <w:rStyle w:val="Hyperlink"/>
                <w:rFonts w:ascii="Arial" w:hAnsi="Arial" w:cs="Arial"/>
                <w:noProof/>
              </w:rPr>
              <w:t>Task 1.4: Normalization Compliance</w:t>
            </w:r>
            <w:r>
              <w:rPr>
                <w:noProof/>
                <w:webHidden/>
              </w:rPr>
              <w:tab/>
            </w:r>
            <w:r>
              <w:rPr>
                <w:noProof/>
                <w:webHidden/>
              </w:rPr>
              <w:fldChar w:fldCharType="begin"/>
            </w:r>
            <w:r>
              <w:rPr>
                <w:noProof/>
                <w:webHidden/>
              </w:rPr>
              <w:instrText xml:space="preserve"> PAGEREF _Toc214034723 \h </w:instrText>
            </w:r>
            <w:r>
              <w:rPr>
                <w:noProof/>
                <w:webHidden/>
              </w:rPr>
            </w:r>
            <w:r>
              <w:rPr>
                <w:noProof/>
                <w:webHidden/>
              </w:rPr>
              <w:fldChar w:fldCharType="separate"/>
            </w:r>
            <w:r>
              <w:rPr>
                <w:noProof/>
                <w:webHidden/>
              </w:rPr>
              <w:t>9</w:t>
            </w:r>
            <w:r>
              <w:rPr>
                <w:noProof/>
                <w:webHidden/>
              </w:rPr>
              <w:fldChar w:fldCharType="end"/>
            </w:r>
          </w:hyperlink>
        </w:p>
        <w:p w14:paraId="68A4ABB3" w14:textId="7060136F" w:rsidR="00080EC5" w:rsidRDefault="00080EC5">
          <w:pPr>
            <w:pStyle w:val="TOC2"/>
            <w:tabs>
              <w:tab w:val="right" w:leader="dot" w:pos="9016"/>
            </w:tabs>
            <w:rPr>
              <w:rFonts w:cstheme="minorBidi"/>
              <w:noProof/>
              <w:kern w:val="2"/>
              <w:sz w:val="24"/>
              <w:szCs w:val="24"/>
              <w14:ligatures w14:val="standardContextual"/>
            </w:rPr>
          </w:pPr>
          <w:hyperlink w:anchor="_Toc214034724" w:history="1">
            <w:r w:rsidRPr="00352952">
              <w:rPr>
                <w:rStyle w:val="Hyperlink"/>
                <w:rFonts w:ascii="Arial" w:hAnsi="Arial" w:cs="Arial"/>
                <w:noProof/>
              </w:rPr>
              <w:t>Task 1.5: Sample Data Population</w:t>
            </w:r>
            <w:r>
              <w:rPr>
                <w:noProof/>
                <w:webHidden/>
              </w:rPr>
              <w:tab/>
            </w:r>
            <w:r>
              <w:rPr>
                <w:noProof/>
                <w:webHidden/>
              </w:rPr>
              <w:fldChar w:fldCharType="begin"/>
            </w:r>
            <w:r>
              <w:rPr>
                <w:noProof/>
                <w:webHidden/>
              </w:rPr>
              <w:instrText xml:space="preserve"> PAGEREF _Toc214034724 \h </w:instrText>
            </w:r>
            <w:r>
              <w:rPr>
                <w:noProof/>
                <w:webHidden/>
              </w:rPr>
            </w:r>
            <w:r>
              <w:rPr>
                <w:noProof/>
                <w:webHidden/>
              </w:rPr>
              <w:fldChar w:fldCharType="separate"/>
            </w:r>
            <w:r>
              <w:rPr>
                <w:noProof/>
                <w:webHidden/>
              </w:rPr>
              <w:t>11</w:t>
            </w:r>
            <w:r>
              <w:rPr>
                <w:noProof/>
                <w:webHidden/>
              </w:rPr>
              <w:fldChar w:fldCharType="end"/>
            </w:r>
          </w:hyperlink>
        </w:p>
        <w:p w14:paraId="105BDDED" w14:textId="2DA3DD0A" w:rsidR="00080EC5" w:rsidRDefault="00080EC5">
          <w:pPr>
            <w:pStyle w:val="TOC2"/>
            <w:tabs>
              <w:tab w:val="right" w:leader="dot" w:pos="9016"/>
            </w:tabs>
            <w:rPr>
              <w:rFonts w:cstheme="minorBidi"/>
              <w:noProof/>
              <w:kern w:val="2"/>
              <w:sz w:val="24"/>
              <w:szCs w:val="24"/>
              <w14:ligatures w14:val="standardContextual"/>
            </w:rPr>
          </w:pPr>
          <w:hyperlink w:anchor="_Toc214034725" w:history="1">
            <w:r w:rsidRPr="00352952">
              <w:rPr>
                <w:rStyle w:val="Hyperlink"/>
                <w:rFonts w:ascii="Arial" w:hAnsi="Arial" w:cs="Arial"/>
                <w:noProof/>
              </w:rPr>
              <w:t>Task 1.6: Query Development</w:t>
            </w:r>
            <w:r>
              <w:rPr>
                <w:noProof/>
                <w:webHidden/>
              </w:rPr>
              <w:tab/>
            </w:r>
            <w:r>
              <w:rPr>
                <w:noProof/>
                <w:webHidden/>
              </w:rPr>
              <w:fldChar w:fldCharType="begin"/>
            </w:r>
            <w:r>
              <w:rPr>
                <w:noProof/>
                <w:webHidden/>
              </w:rPr>
              <w:instrText xml:space="preserve"> PAGEREF _Toc214034725 \h </w:instrText>
            </w:r>
            <w:r>
              <w:rPr>
                <w:noProof/>
                <w:webHidden/>
              </w:rPr>
            </w:r>
            <w:r>
              <w:rPr>
                <w:noProof/>
                <w:webHidden/>
              </w:rPr>
              <w:fldChar w:fldCharType="separate"/>
            </w:r>
            <w:r>
              <w:rPr>
                <w:noProof/>
                <w:webHidden/>
              </w:rPr>
              <w:t>13</w:t>
            </w:r>
            <w:r>
              <w:rPr>
                <w:noProof/>
                <w:webHidden/>
              </w:rPr>
              <w:fldChar w:fldCharType="end"/>
            </w:r>
          </w:hyperlink>
        </w:p>
        <w:p w14:paraId="2F5D9627" w14:textId="43376F4F" w:rsidR="00080EC5" w:rsidRDefault="00080EC5">
          <w:pPr>
            <w:pStyle w:val="TOC2"/>
            <w:tabs>
              <w:tab w:val="right" w:leader="dot" w:pos="9016"/>
            </w:tabs>
            <w:rPr>
              <w:rFonts w:cstheme="minorBidi"/>
              <w:noProof/>
              <w:kern w:val="2"/>
              <w:sz w:val="24"/>
              <w:szCs w:val="24"/>
              <w14:ligatures w14:val="standardContextual"/>
            </w:rPr>
          </w:pPr>
          <w:hyperlink w:anchor="_Toc214034726" w:history="1">
            <w:r w:rsidRPr="00352952">
              <w:rPr>
                <w:rStyle w:val="Hyperlink"/>
                <w:rFonts w:ascii="Arial" w:hAnsi="Arial" w:cs="Arial"/>
                <w:noProof/>
              </w:rPr>
              <w:t>Task 1.7: Validation and Testing</w:t>
            </w:r>
            <w:r>
              <w:rPr>
                <w:noProof/>
                <w:webHidden/>
              </w:rPr>
              <w:tab/>
            </w:r>
            <w:r>
              <w:rPr>
                <w:noProof/>
                <w:webHidden/>
              </w:rPr>
              <w:fldChar w:fldCharType="begin"/>
            </w:r>
            <w:r>
              <w:rPr>
                <w:noProof/>
                <w:webHidden/>
              </w:rPr>
              <w:instrText xml:space="preserve"> PAGEREF _Toc214034726 \h </w:instrText>
            </w:r>
            <w:r>
              <w:rPr>
                <w:noProof/>
                <w:webHidden/>
              </w:rPr>
            </w:r>
            <w:r>
              <w:rPr>
                <w:noProof/>
                <w:webHidden/>
              </w:rPr>
              <w:fldChar w:fldCharType="separate"/>
            </w:r>
            <w:r>
              <w:rPr>
                <w:noProof/>
                <w:webHidden/>
              </w:rPr>
              <w:t>18</w:t>
            </w:r>
            <w:r>
              <w:rPr>
                <w:noProof/>
                <w:webHidden/>
              </w:rPr>
              <w:fldChar w:fldCharType="end"/>
            </w:r>
          </w:hyperlink>
        </w:p>
        <w:p w14:paraId="345633D4" w14:textId="23E8F455" w:rsidR="00080EC5" w:rsidRDefault="00080EC5">
          <w:pPr>
            <w:pStyle w:val="TOC1"/>
            <w:tabs>
              <w:tab w:val="right" w:leader="dot" w:pos="9016"/>
            </w:tabs>
            <w:rPr>
              <w:rFonts w:cstheme="minorBidi"/>
              <w:noProof/>
              <w:kern w:val="2"/>
              <w:sz w:val="24"/>
              <w:szCs w:val="24"/>
              <w14:ligatures w14:val="standardContextual"/>
            </w:rPr>
          </w:pPr>
          <w:hyperlink w:anchor="_Toc214034727" w:history="1">
            <w:r w:rsidRPr="0035295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_Toc214034727 \h </w:instrText>
            </w:r>
            <w:r>
              <w:rPr>
                <w:noProof/>
                <w:webHidden/>
              </w:rPr>
            </w:r>
            <w:r>
              <w:rPr>
                <w:noProof/>
                <w:webHidden/>
              </w:rPr>
              <w:fldChar w:fldCharType="separate"/>
            </w:r>
            <w:r>
              <w:rPr>
                <w:noProof/>
                <w:webHidden/>
              </w:rPr>
              <w:t>21</w:t>
            </w:r>
            <w:r>
              <w:rPr>
                <w:noProof/>
                <w:webHidden/>
              </w:rPr>
              <w:fldChar w:fldCharType="end"/>
            </w:r>
          </w:hyperlink>
        </w:p>
        <w:p w14:paraId="6A0F27CD" w14:textId="7767D1AC" w:rsidR="00080EC5" w:rsidRDefault="00080EC5">
          <w:pPr>
            <w:pStyle w:val="TOC1"/>
            <w:tabs>
              <w:tab w:val="right" w:leader="dot" w:pos="9016"/>
            </w:tabs>
            <w:rPr>
              <w:rFonts w:cstheme="minorBidi"/>
              <w:noProof/>
              <w:kern w:val="2"/>
              <w:sz w:val="24"/>
              <w:szCs w:val="24"/>
              <w14:ligatures w14:val="standardContextual"/>
            </w:rPr>
          </w:pPr>
          <w:hyperlink w:anchor="_Toc214034728" w:history="1">
            <w:r w:rsidRPr="0035295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_Toc214034728 \h </w:instrText>
            </w:r>
            <w:r>
              <w:rPr>
                <w:noProof/>
                <w:webHidden/>
              </w:rPr>
            </w:r>
            <w:r>
              <w:rPr>
                <w:noProof/>
                <w:webHidden/>
              </w:rPr>
              <w:fldChar w:fldCharType="separate"/>
            </w:r>
            <w:r>
              <w:rPr>
                <w:noProof/>
                <w:webHidden/>
              </w:rPr>
              <w:t>22</w:t>
            </w:r>
            <w:r>
              <w:rPr>
                <w:noProof/>
                <w:webHidden/>
              </w:rPr>
              <w:fldChar w:fldCharType="end"/>
            </w:r>
          </w:hyperlink>
        </w:p>
        <w:p w14:paraId="6276D0DE" w14:textId="0BD656B1" w:rsidR="00080EC5" w:rsidRDefault="00080EC5">
          <w:pPr>
            <w:pStyle w:val="TOC1"/>
            <w:tabs>
              <w:tab w:val="right" w:leader="dot" w:pos="9016"/>
            </w:tabs>
            <w:rPr>
              <w:rFonts w:cstheme="minorBidi"/>
              <w:noProof/>
              <w:kern w:val="2"/>
              <w:sz w:val="24"/>
              <w:szCs w:val="24"/>
              <w14:ligatures w14:val="standardContextual"/>
            </w:rPr>
          </w:pPr>
          <w:hyperlink w:anchor="_Toc214034729" w:history="1">
            <w:r w:rsidRPr="00352952">
              <w:rPr>
                <w:rStyle w:val="Hyperlink"/>
                <w:rFonts w:ascii="Arial" w:hAnsi="Arial" w:cs="Arial"/>
                <w:noProof/>
              </w:rPr>
              <w:t>Appendix</w:t>
            </w:r>
            <w:r>
              <w:rPr>
                <w:noProof/>
                <w:webHidden/>
              </w:rPr>
              <w:tab/>
            </w:r>
            <w:r>
              <w:rPr>
                <w:noProof/>
                <w:webHidden/>
              </w:rPr>
              <w:fldChar w:fldCharType="begin"/>
            </w:r>
            <w:r>
              <w:rPr>
                <w:noProof/>
                <w:webHidden/>
              </w:rPr>
              <w:instrText xml:space="preserve"> PAGEREF _Toc214034729 \h </w:instrText>
            </w:r>
            <w:r>
              <w:rPr>
                <w:noProof/>
                <w:webHidden/>
              </w:rPr>
            </w:r>
            <w:r>
              <w:rPr>
                <w:noProof/>
                <w:webHidden/>
              </w:rPr>
              <w:fldChar w:fldCharType="separate"/>
            </w:r>
            <w:r>
              <w:rPr>
                <w:noProof/>
                <w:webHidden/>
              </w:rPr>
              <w:t>23</w:t>
            </w:r>
            <w:r>
              <w:rPr>
                <w:noProof/>
                <w:webHidden/>
              </w:rPr>
              <w:fldChar w:fldCharType="end"/>
            </w:r>
          </w:hyperlink>
        </w:p>
        <w:p w14:paraId="34C2822D" w14:textId="0337B5FC" w:rsidR="00B71F27" w:rsidRPr="003C7CF3" w:rsidRDefault="00B71F27" w:rsidP="003C7CF3">
          <w:pPr>
            <w:spacing w:after="0" w:line="360" w:lineRule="auto"/>
            <w:rPr>
              <w:rFonts w:ascii="Arial" w:hAnsi="Arial" w:cs="Arial"/>
            </w:rPr>
          </w:pPr>
          <w:r w:rsidRPr="003C7CF3">
            <w:rPr>
              <w:rFonts w:ascii="Arial" w:hAnsi="Arial" w:cs="Arial"/>
              <w:b/>
              <w:bCs/>
            </w:rPr>
            <w:fldChar w:fldCharType="end"/>
          </w:r>
        </w:p>
      </w:sdtContent>
    </w:sdt>
    <w:p w14:paraId="1E26AA54" w14:textId="14EE160E" w:rsidR="00B71F27" w:rsidRPr="003C7CF3" w:rsidRDefault="00B71F27" w:rsidP="003C7CF3">
      <w:pPr>
        <w:spacing w:after="0" w:line="360" w:lineRule="auto"/>
        <w:rPr>
          <w:rFonts w:ascii="Arial" w:hAnsi="Arial" w:cs="Arial"/>
        </w:rPr>
      </w:pPr>
      <w:r w:rsidRPr="003C7CF3">
        <w:rPr>
          <w:rFonts w:ascii="Arial" w:hAnsi="Arial" w:cs="Arial"/>
        </w:rPr>
        <w:br w:type="page"/>
      </w:r>
    </w:p>
    <w:p w14:paraId="13E0BD52" w14:textId="4B812C2D" w:rsidR="00CB2F64" w:rsidRPr="00984AF1" w:rsidRDefault="00CB2F64" w:rsidP="00984AF1">
      <w:pPr>
        <w:pStyle w:val="Heading1"/>
        <w:spacing w:before="0" w:after="0" w:line="360" w:lineRule="auto"/>
        <w:jc w:val="both"/>
        <w:rPr>
          <w:rFonts w:ascii="Arial" w:hAnsi="Arial" w:cs="Arial"/>
          <w:color w:val="156082" w:themeColor="accent1"/>
        </w:rPr>
      </w:pPr>
      <w:bookmarkStart w:id="1" w:name="_Toc214034718"/>
      <w:r w:rsidRPr="00984AF1">
        <w:rPr>
          <w:rFonts w:ascii="Arial" w:hAnsi="Arial" w:cs="Arial"/>
          <w:color w:val="156082" w:themeColor="accent1"/>
        </w:rPr>
        <w:lastRenderedPageBreak/>
        <w:t>Introduction</w:t>
      </w:r>
      <w:bookmarkEnd w:id="1"/>
    </w:p>
    <w:p w14:paraId="239CDCC5" w14:textId="243B20CA" w:rsidR="00296377" w:rsidRPr="00984AF1" w:rsidRDefault="00296377" w:rsidP="00984AF1">
      <w:pPr>
        <w:spacing w:after="0" w:line="360" w:lineRule="auto"/>
        <w:jc w:val="both"/>
        <w:rPr>
          <w:rFonts w:ascii="Arial" w:hAnsi="Arial" w:cs="Arial"/>
        </w:rPr>
      </w:pPr>
      <w:r w:rsidRPr="00984AF1">
        <w:rPr>
          <w:rFonts w:ascii="Arial" w:hAnsi="Arial" w:cs="Arial"/>
        </w:rPr>
        <w:t xml:space="preserve">According to the assessment scenario, Eco_Ride is an electric bicycle rental service recently launched by local authorities, which is developing successfully and gaining popularity. However, the company faces challenges related to manual documentation using paper forms and simple spreadsheets. As a result, the company faces problems in organising, accounting for, and controlling bicycles. </w:t>
      </w:r>
    </w:p>
    <w:p w14:paraId="53CE3E11" w14:textId="77777777" w:rsidR="00296377" w:rsidRPr="00984AF1" w:rsidRDefault="00296377" w:rsidP="00984AF1">
      <w:pPr>
        <w:spacing w:after="0" w:line="360" w:lineRule="auto"/>
        <w:jc w:val="both"/>
        <w:rPr>
          <w:rFonts w:ascii="Arial" w:hAnsi="Arial" w:cs="Arial"/>
        </w:rPr>
      </w:pPr>
    </w:p>
    <w:p w14:paraId="2F343886" w14:textId="0169306B" w:rsidR="00FA1855" w:rsidRPr="00984AF1" w:rsidRDefault="00296377" w:rsidP="00984AF1">
      <w:pPr>
        <w:spacing w:after="0" w:line="360" w:lineRule="auto"/>
        <w:jc w:val="both"/>
        <w:rPr>
          <w:rFonts w:ascii="Arial" w:hAnsi="Arial" w:cs="Arial"/>
        </w:rPr>
      </w:pPr>
      <w:r w:rsidRPr="00984AF1">
        <w:rPr>
          <w:rFonts w:ascii="Arial" w:hAnsi="Arial" w:cs="Arial"/>
        </w:rPr>
        <w:t>The aim of this work is to demonstrate how the service can be optimised by implementing a database. This work includes scenario analysis, data modelling using entity-relationship diagrams (ERDs), database normalisation, SQL query development, as well as system validation and testing.</w:t>
      </w:r>
      <w:r w:rsidR="00FA1855" w:rsidRPr="00984AF1">
        <w:rPr>
          <w:rFonts w:ascii="Arial" w:hAnsi="Arial" w:cs="Arial"/>
        </w:rPr>
        <w:t xml:space="preserve"> As a result, this will increase the reliability and accuracy of the company's work.</w:t>
      </w:r>
    </w:p>
    <w:p w14:paraId="4CB9812C" w14:textId="79D64C46" w:rsidR="005F1158" w:rsidRPr="00984AF1" w:rsidRDefault="00B71F27" w:rsidP="00984AF1">
      <w:pPr>
        <w:spacing w:after="0" w:line="360" w:lineRule="auto"/>
        <w:jc w:val="both"/>
        <w:rPr>
          <w:rFonts w:ascii="Arial" w:hAnsi="Arial" w:cs="Arial"/>
        </w:rPr>
      </w:pPr>
      <w:r w:rsidRPr="00984AF1">
        <w:rPr>
          <w:rFonts w:ascii="Arial" w:hAnsi="Arial" w:cs="Arial"/>
        </w:rPr>
        <w:br/>
      </w:r>
    </w:p>
    <w:p w14:paraId="2206CC3F" w14:textId="0EB4D588" w:rsidR="001A16D6" w:rsidRPr="00984AF1" w:rsidRDefault="005F1158" w:rsidP="00984AF1">
      <w:pPr>
        <w:spacing w:after="0" w:line="360" w:lineRule="auto"/>
        <w:jc w:val="both"/>
        <w:rPr>
          <w:rFonts w:ascii="Arial" w:hAnsi="Arial" w:cs="Arial"/>
        </w:rPr>
      </w:pPr>
      <w:r w:rsidRPr="00984AF1">
        <w:rPr>
          <w:rFonts w:ascii="Arial" w:hAnsi="Arial" w:cs="Arial"/>
        </w:rPr>
        <w:br w:type="page"/>
      </w:r>
    </w:p>
    <w:p w14:paraId="2DD6F1C7" w14:textId="16E01AF7" w:rsidR="003032E2" w:rsidRPr="00984AF1" w:rsidRDefault="00D5745A" w:rsidP="00984AF1">
      <w:pPr>
        <w:pStyle w:val="Heading1"/>
        <w:spacing w:before="0" w:after="0" w:line="360" w:lineRule="auto"/>
        <w:jc w:val="both"/>
        <w:rPr>
          <w:rFonts w:ascii="Arial" w:hAnsi="Arial" w:cs="Arial"/>
        </w:rPr>
      </w:pPr>
      <w:bookmarkStart w:id="2" w:name="_Toc214034719"/>
      <w:r w:rsidRPr="00984AF1">
        <w:rPr>
          <w:rFonts w:ascii="Arial" w:hAnsi="Arial" w:cs="Arial"/>
        </w:rPr>
        <w:lastRenderedPageBreak/>
        <w:t>Task 1:</w:t>
      </w:r>
      <w:r w:rsidR="008D3467" w:rsidRPr="00984AF1">
        <w:rPr>
          <w:rFonts w:ascii="Arial" w:hAnsi="Arial" w:cs="Arial"/>
        </w:rPr>
        <w:t xml:space="preserve"> Database Implementation</w:t>
      </w:r>
      <w:bookmarkEnd w:id="2"/>
    </w:p>
    <w:p w14:paraId="7DBF46EC" w14:textId="77777777" w:rsidR="008D3467" w:rsidRPr="00984AF1" w:rsidRDefault="008D3467" w:rsidP="00984AF1">
      <w:pPr>
        <w:spacing w:after="0" w:line="360" w:lineRule="auto"/>
        <w:jc w:val="both"/>
        <w:rPr>
          <w:rFonts w:ascii="Arial" w:hAnsi="Arial" w:cs="Arial"/>
        </w:rPr>
      </w:pPr>
    </w:p>
    <w:p w14:paraId="71191878" w14:textId="242DE986" w:rsidR="003032E2" w:rsidRPr="00984AF1" w:rsidRDefault="0033554D" w:rsidP="00984AF1">
      <w:pPr>
        <w:spacing w:after="0" w:line="360" w:lineRule="auto"/>
        <w:jc w:val="both"/>
        <w:rPr>
          <w:rFonts w:ascii="Arial" w:hAnsi="Arial" w:cs="Arial"/>
        </w:rPr>
      </w:pPr>
      <w:r w:rsidRPr="00984AF1">
        <w:rPr>
          <w:rFonts w:ascii="Arial" w:hAnsi="Arial" w:cs="Arial"/>
        </w:rPr>
        <w:t>This work uses a structured approach, from conceptual modelling to physical implementation. This workflow is illustrated in Figure 1.</w:t>
      </w:r>
    </w:p>
    <w:p w14:paraId="6ACCA34F" w14:textId="3761E30F" w:rsidR="003032E2" w:rsidRPr="00984AF1" w:rsidRDefault="00766C5C" w:rsidP="00984AF1">
      <w:pPr>
        <w:spacing w:after="0" w:line="360" w:lineRule="auto"/>
        <w:jc w:val="both"/>
        <w:rPr>
          <w:rFonts w:ascii="Arial" w:hAnsi="Arial" w:cs="Arial"/>
          <w:lang w:val="ru-RU"/>
        </w:rPr>
      </w:pPr>
      <w:r w:rsidRPr="00984AF1">
        <w:rPr>
          <w:rFonts w:ascii="Arial" w:hAnsi="Arial" w:cs="Arial"/>
          <w:noProof/>
          <w:lang w:val="ru-RU"/>
        </w:rPr>
        <w:drawing>
          <wp:inline distT="0" distB="0" distL="0" distR="0" wp14:anchorId="69D2B9D2" wp14:editId="4150874C">
            <wp:extent cx="5727700" cy="622300"/>
            <wp:effectExtent l="0" t="0" r="6350" b="6350"/>
            <wp:docPr id="134834802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622300"/>
                    </a:xfrm>
                    <a:prstGeom prst="rect">
                      <a:avLst/>
                    </a:prstGeom>
                    <a:noFill/>
                    <a:ln>
                      <a:noFill/>
                    </a:ln>
                  </pic:spPr>
                </pic:pic>
              </a:graphicData>
            </a:graphic>
          </wp:inline>
        </w:drawing>
      </w:r>
    </w:p>
    <w:p w14:paraId="49538955" w14:textId="4706E680" w:rsidR="000A4CF4" w:rsidRPr="00984AF1" w:rsidRDefault="003032E2" w:rsidP="00984AF1">
      <w:pPr>
        <w:spacing w:after="0" w:line="360" w:lineRule="auto"/>
        <w:jc w:val="both"/>
        <w:rPr>
          <w:rFonts w:ascii="Arial" w:hAnsi="Arial" w:cs="Arial"/>
          <w:b/>
          <w:bCs/>
          <w:i/>
          <w:iCs/>
        </w:rPr>
      </w:pPr>
      <w:r w:rsidRPr="00984AF1">
        <w:rPr>
          <w:rFonts w:ascii="Arial" w:hAnsi="Arial" w:cs="Arial"/>
        </w:rPr>
        <w:t xml:space="preserve">Figure 1. </w:t>
      </w:r>
      <w:r w:rsidRPr="00984AF1">
        <w:rPr>
          <w:rFonts w:ascii="Arial" w:hAnsi="Arial" w:cs="Arial"/>
          <w:i/>
          <w:iCs/>
        </w:rPr>
        <w:t xml:space="preserve">Database modelling and implementation process </w:t>
      </w:r>
      <w:sdt>
        <w:sdtPr>
          <w:rPr>
            <w:rFonts w:ascii="Arial" w:hAnsi="Arial" w:cs="Arial"/>
            <w:b/>
            <w:bCs/>
            <w:i/>
            <w:iCs/>
          </w:rPr>
          <w:id w:val="70479131"/>
          <w:citation/>
        </w:sdtPr>
        <w:sdtContent>
          <w:r w:rsidRPr="00984AF1">
            <w:rPr>
              <w:rFonts w:ascii="Arial" w:hAnsi="Arial" w:cs="Arial"/>
              <w:b/>
              <w:bCs/>
              <w:i/>
              <w:iCs/>
            </w:rPr>
            <w:fldChar w:fldCharType="begin"/>
          </w:r>
          <w:r w:rsidRPr="00984AF1">
            <w:rPr>
              <w:rFonts w:ascii="Arial" w:hAnsi="Arial" w:cs="Arial"/>
              <w:b/>
              <w:bCs/>
              <w:i/>
              <w:iCs/>
              <w:lang w:val="en-US"/>
            </w:rPr>
            <w:instrText xml:space="preserve"> CITATION Gyö22 \l 1033 </w:instrText>
          </w:r>
          <w:r w:rsidRPr="00984AF1">
            <w:rPr>
              <w:rFonts w:ascii="Arial" w:hAnsi="Arial" w:cs="Arial"/>
              <w:b/>
              <w:bCs/>
              <w:i/>
              <w:iCs/>
            </w:rPr>
            <w:fldChar w:fldCharType="separate"/>
          </w:r>
          <w:r w:rsidR="00CC6FFE" w:rsidRPr="00984AF1">
            <w:rPr>
              <w:rFonts w:ascii="Arial" w:hAnsi="Arial" w:cs="Arial"/>
              <w:noProof/>
              <w:lang w:val="en-US"/>
            </w:rPr>
            <w:t>[1]</w:t>
          </w:r>
          <w:r w:rsidRPr="00984AF1">
            <w:rPr>
              <w:rFonts w:ascii="Arial" w:hAnsi="Arial" w:cs="Arial"/>
              <w:b/>
              <w:bCs/>
              <w:i/>
              <w:iCs/>
            </w:rPr>
            <w:fldChar w:fldCharType="end"/>
          </w:r>
        </w:sdtContent>
      </w:sdt>
    </w:p>
    <w:p w14:paraId="56FFC0EE" w14:textId="77777777" w:rsidR="005F1158" w:rsidRPr="00984AF1" w:rsidRDefault="005F1158" w:rsidP="00984AF1">
      <w:pPr>
        <w:spacing w:after="0" w:line="360" w:lineRule="auto"/>
        <w:jc w:val="both"/>
        <w:rPr>
          <w:rFonts w:ascii="Arial" w:hAnsi="Arial" w:cs="Arial"/>
          <w:b/>
          <w:bCs/>
          <w:i/>
          <w:iCs/>
        </w:rPr>
      </w:pPr>
    </w:p>
    <w:p w14:paraId="1EBAD8B1" w14:textId="7297760F" w:rsidR="003C7CF3" w:rsidRPr="00984AF1" w:rsidRDefault="00CB2F64" w:rsidP="00984AF1">
      <w:pPr>
        <w:pStyle w:val="Heading2"/>
        <w:spacing w:before="0" w:line="360" w:lineRule="auto"/>
        <w:jc w:val="both"/>
        <w:rPr>
          <w:rFonts w:ascii="Arial" w:hAnsi="Arial" w:cs="Arial"/>
        </w:rPr>
      </w:pPr>
      <w:bookmarkStart w:id="3" w:name="_Toc214034720"/>
      <w:r w:rsidRPr="00984AF1">
        <w:rPr>
          <w:rFonts w:ascii="Arial" w:hAnsi="Arial" w:cs="Arial"/>
        </w:rPr>
        <w:t>Task 1</w:t>
      </w:r>
      <w:r w:rsidR="00CB2E67" w:rsidRPr="00984AF1">
        <w:rPr>
          <w:rFonts w:ascii="Arial" w:hAnsi="Arial" w:cs="Arial"/>
        </w:rPr>
        <w:t>.1</w:t>
      </w:r>
      <w:r w:rsidR="005B29B7" w:rsidRPr="00984AF1">
        <w:rPr>
          <w:rFonts w:ascii="Arial" w:hAnsi="Arial" w:cs="Arial"/>
        </w:rPr>
        <w:t>:</w:t>
      </w:r>
      <w:r w:rsidR="001A16D6" w:rsidRPr="00984AF1">
        <w:rPr>
          <w:rFonts w:ascii="Arial" w:hAnsi="Arial" w:cs="Arial"/>
        </w:rPr>
        <w:t xml:space="preserve"> Scenario Analysis</w:t>
      </w:r>
      <w:bookmarkEnd w:id="3"/>
    </w:p>
    <w:p w14:paraId="43516CC2" w14:textId="2843E9FE" w:rsidR="007E0D2F" w:rsidRPr="00984AF1" w:rsidRDefault="007E0D2F" w:rsidP="00984AF1">
      <w:pPr>
        <w:spacing w:after="0" w:line="360" w:lineRule="auto"/>
        <w:jc w:val="both"/>
        <w:rPr>
          <w:rFonts w:ascii="Arial" w:hAnsi="Arial" w:cs="Arial"/>
        </w:rPr>
      </w:pPr>
      <w:r w:rsidRPr="00984AF1">
        <w:rPr>
          <w:rFonts w:ascii="Arial" w:hAnsi="Arial" w:cs="Arial"/>
        </w:rPr>
        <w:t xml:space="preserve">In the first phase of designing, a </w:t>
      </w:r>
      <w:r w:rsidRPr="00984AF1">
        <w:rPr>
          <w:rFonts w:ascii="Arial" w:hAnsi="Arial" w:cs="Arial"/>
          <w:i/>
          <w:iCs/>
        </w:rPr>
        <w:t>conceptual data model</w:t>
      </w:r>
      <w:r w:rsidRPr="00984AF1">
        <w:rPr>
          <w:rFonts w:ascii="Arial" w:hAnsi="Arial" w:cs="Arial"/>
        </w:rPr>
        <w:t xml:space="preserve"> is developed that determines what is going to be included in the system. Basically, its primary goal is to highlight the objects that are used in the system, as well as their relationships.</w:t>
      </w:r>
    </w:p>
    <w:p w14:paraId="25C6229F" w14:textId="5D2CA1ED" w:rsidR="007E0D2F" w:rsidRPr="00984AF1" w:rsidRDefault="007E0D2F" w:rsidP="00984AF1">
      <w:pPr>
        <w:spacing w:after="0" w:line="360" w:lineRule="auto"/>
        <w:jc w:val="both"/>
        <w:rPr>
          <w:rFonts w:ascii="Arial" w:hAnsi="Arial" w:cs="Arial"/>
        </w:rPr>
      </w:pPr>
      <w:r w:rsidRPr="00984AF1">
        <w:rPr>
          <w:rFonts w:ascii="Arial" w:hAnsi="Arial" w:cs="Arial"/>
        </w:rPr>
        <w:t xml:space="preserve">In this context, </w:t>
      </w:r>
      <w:r w:rsidRPr="00984AF1">
        <w:rPr>
          <w:rFonts w:ascii="Arial" w:hAnsi="Arial" w:cs="Arial"/>
          <w:i/>
          <w:iCs/>
        </w:rPr>
        <w:t>an entity</w:t>
      </w:r>
      <w:r w:rsidRPr="00984AF1">
        <w:rPr>
          <w:rFonts w:ascii="Arial" w:hAnsi="Arial" w:cs="Arial"/>
        </w:rPr>
        <w:t xml:space="preserve"> represents any real-world object or concept, while its </w:t>
      </w:r>
      <w:r w:rsidRPr="00984AF1">
        <w:rPr>
          <w:rFonts w:ascii="Arial" w:hAnsi="Arial" w:cs="Arial"/>
          <w:i/>
          <w:iCs/>
        </w:rPr>
        <w:t>attributes</w:t>
      </w:r>
      <w:r w:rsidRPr="00984AF1">
        <w:rPr>
          <w:rFonts w:ascii="Arial" w:hAnsi="Arial" w:cs="Arial"/>
        </w:rPr>
        <w:t xml:space="preserve"> describe the essential characteristics. </w:t>
      </w:r>
      <w:r w:rsidRPr="00984AF1">
        <w:rPr>
          <w:rFonts w:ascii="Arial" w:hAnsi="Arial" w:cs="Arial"/>
          <w:i/>
          <w:iCs/>
        </w:rPr>
        <w:t>The relationships</w:t>
      </w:r>
      <w:r w:rsidRPr="00984AF1">
        <w:rPr>
          <w:rFonts w:ascii="Arial" w:hAnsi="Arial" w:cs="Arial"/>
        </w:rPr>
        <w:t xml:space="preserve"> illustrate how these objects interact or depend on each other </w:t>
      </w:r>
      <w:sdt>
        <w:sdtPr>
          <w:rPr>
            <w:rFonts w:ascii="Arial" w:hAnsi="Arial" w:cs="Arial"/>
          </w:rPr>
          <w:id w:val="-641422428"/>
          <w:citation/>
        </w:sdtPr>
        <w:sdtContent>
          <w:r w:rsidR="00C2624B" w:rsidRPr="00984AF1">
            <w:rPr>
              <w:rFonts w:ascii="Arial" w:hAnsi="Arial" w:cs="Arial"/>
            </w:rPr>
            <w:fldChar w:fldCharType="begin"/>
          </w:r>
          <w:r w:rsidR="00C2624B" w:rsidRPr="00984AF1">
            <w:rPr>
              <w:rFonts w:ascii="Arial" w:hAnsi="Arial" w:cs="Arial"/>
              <w:lang w:val="en-US"/>
            </w:rPr>
            <w:instrText xml:space="preserve"> CITATION Dav24 \l 1033 </w:instrText>
          </w:r>
          <w:r w:rsidR="00C2624B" w:rsidRPr="00984AF1">
            <w:rPr>
              <w:rFonts w:ascii="Arial" w:hAnsi="Arial" w:cs="Arial"/>
            </w:rPr>
            <w:fldChar w:fldCharType="separate"/>
          </w:r>
          <w:r w:rsidR="00CC6FFE" w:rsidRPr="00984AF1">
            <w:rPr>
              <w:rFonts w:ascii="Arial" w:hAnsi="Arial" w:cs="Arial"/>
              <w:noProof/>
              <w:lang w:val="en-US"/>
            </w:rPr>
            <w:t>[2]</w:t>
          </w:r>
          <w:r w:rsidR="00C2624B" w:rsidRPr="00984AF1">
            <w:rPr>
              <w:rFonts w:ascii="Arial" w:hAnsi="Arial" w:cs="Arial"/>
            </w:rPr>
            <w:fldChar w:fldCharType="end"/>
          </w:r>
        </w:sdtContent>
      </w:sdt>
      <w:r w:rsidRPr="00984AF1">
        <w:rPr>
          <w:rFonts w:ascii="Arial" w:hAnsi="Arial" w:cs="Arial"/>
        </w:rPr>
        <w:t>.</w:t>
      </w:r>
    </w:p>
    <w:p w14:paraId="17ED1223" w14:textId="77777777" w:rsidR="009064BF" w:rsidRDefault="007631EC" w:rsidP="00984AF1">
      <w:pPr>
        <w:spacing w:after="0" w:line="360" w:lineRule="auto"/>
        <w:jc w:val="both"/>
        <w:rPr>
          <w:rFonts w:ascii="Arial" w:hAnsi="Arial" w:cs="Arial"/>
          <w:noProof/>
          <w:lang w:val="ru-RU"/>
        </w:rPr>
      </w:pPr>
      <w:r w:rsidRPr="00984AF1">
        <w:rPr>
          <w:rFonts w:ascii="Arial" w:hAnsi="Arial" w:cs="Arial"/>
        </w:rPr>
        <w:t>The figure below shows the entities and their attributes identified after analysing the scenario.</w:t>
      </w:r>
    </w:p>
    <w:p w14:paraId="777BDB43" w14:textId="773A7024" w:rsidR="007631EC" w:rsidRPr="00984AF1" w:rsidRDefault="007631EC" w:rsidP="00984AF1">
      <w:pPr>
        <w:spacing w:after="0" w:line="360" w:lineRule="auto"/>
        <w:jc w:val="both"/>
        <w:rPr>
          <w:rFonts w:ascii="Arial" w:hAnsi="Arial" w:cs="Arial"/>
        </w:rPr>
      </w:pPr>
      <w:r w:rsidRPr="00984AF1">
        <w:rPr>
          <w:rFonts w:ascii="Arial" w:hAnsi="Arial" w:cs="Arial"/>
          <w:noProof/>
        </w:rPr>
        <w:drawing>
          <wp:inline distT="0" distB="0" distL="0" distR="0" wp14:anchorId="2308217C" wp14:editId="2AEA3D32">
            <wp:extent cx="5727700" cy="1892300"/>
            <wp:effectExtent l="0" t="0" r="6350" b="0"/>
            <wp:docPr id="36103688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b="4487"/>
                    <a:stretch>
                      <a:fillRect/>
                    </a:stretch>
                  </pic:blipFill>
                  <pic:spPr bwMode="auto">
                    <a:xfrm>
                      <a:off x="0" y="0"/>
                      <a:ext cx="5727700" cy="1892300"/>
                    </a:xfrm>
                    <a:prstGeom prst="rect">
                      <a:avLst/>
                    </a:prstGeom>
                    <a:noFill/>
                    <a:ln>
                      <a:noFill/>
                    </a:ln>
                    <a:extLst>
                      <a:ext uri="{53640926-AAD7-44D8-BBD7-CCE9431645EC}">
                        <a14:shadowObscured xmlns:a14="http://schemas.microsoft.com/office/drawing/2010/main"/>
                      </a:ext>
                    </a:extLst>
                  </pic:spPr>
                </pic:pic>
              </a:graphicData>
            </a:graphic>
          </wp:inline>
        </w:drawing>
      </w:r>
    </w:p>
    <w:p w14:paraId="6620F146" w14:textId="249EB469" w:rsidR="00A14467" w:rsidRPr="00984AF1" w:rsidRDefault="00943DEF" w:rsidP="00984AF1">
      <w:pPr>
        <w:spacing w:after="0" w:line="360" w:lineRule="auto"/>
        <w:jc w:val="both"/>
        <w:rPr>
          <w:rFonts w:ascii="Arial" w:hAnsi="Arial" w:cs="Arial"/>
          <w:i/>
          <w:iCs/>
          <w:color w:val="EE0000"/>
        </w:rPr>
      </w:pPr>
      <w:r w:rsidRPr="00984AF1">
        <w:rPr>
          <w:rFonts w:ascii="Arial" w:hAnsi="Arial" w:cs="Arial"/>
        </w:rPr>
        <w:t xml:space="preserve">Figure 2. </w:t>
      </w:r>
      <w:r w:rsidR="003519E9" w:rsidRPr="00984AF1">
        <w:rPr>
          <w:rFonts w:ascii="Arial" w:hAnsi="Arial" w:cs="Arial"/>
          <w:i/>
          <w:iCs/>
          <w:lang w:val="en-US"/>
        </w:rPr>
        <w:t>E</w:t>
      </w:r>
      <w:r w:rsidR="008903FD" w:rsidRPr="00984AF1">
        <w:rPr>
          <w:rFonts w:ascii="Arial" w:hAnsi="Arial" w:cs="Arial"/>
          <w:i/>
          <w:iCs/>
        </w:rPr>
        <w:t xml:space="preserve">ntities and their attributes </w:t>
      </w:r>
      <w:r w:rsidR="00553DD2" w:rsidRPr="00984AF1">
        <w:rPr>
          <w:rFonts w:ascii="Arial" w:hAnsi="Arial" w:cs="Arial"/>
          <w:i/>
          <w:iCs/>
        </w:rPr>
        <w:t>(Personal collection)</w:t>
      </w:r>
    </w:p>
    <w:p w14:paraId="0CD07551" w14:textId="77777777" w:rsidR="00E35137" w:rsidRPr="00984AF1" w:rsidRDefault="00E35137" w:rsidP="00984AF1">
      <w:pPr>
        <w:spacing w:after="0" w:line="360" w:lineRule="auto"/>
        <w:jc w:val="both"/>
        <w:rPr>
          <w:rFonts w:ascii="Arial" w:hAnsi="Arial" w:cs="Arial"/>
          <w:i/>
          <w:iCs/>
          <w:color w:val="EE0000"/>
        </w:rPr>
      </w:pPr>
    </w:p>
    <w:p w14:paraId="05BF8145" w14:textId="242DCB7B" w:rsidR="00795D68" w:rsidRPr="00984AF1" w:rsidRDefault="00795D68" w:rsidP="00984AF1">
      <w:pPr>
        <w:spacing w:after="0" w:line="360" w:lineRule="auto"/>
        <w:jc w:val="both"/>
        <w:rPr>
          <w:rFonts w:ascii="Arial" w:hAnsi="Arial" w:cs="Arial"/>
        </w:rPr>
      </w:pPr>
      <w:r w:rsidRPr="00984AF1">
        <w:rPr>
          <w:rFonts w:ascii="Arial" w:hAnsi="Arial" w:cs="Arial"/>
        </w:rPr>
        <w:t>The next step was to define the relationships and clarify their cardinality.</w:t>
      </w:r>
    </w:p>
    <w:p w14:paraId="18243502" w14:textId="5D4FF836" w:rsidR="00795D68" w:rsidRPr="00984AF1" w:rsidRDefault="00795D68" w:rsidP="00984AF1">
      <w:pPr>
        <w:spacing w:after="0" w:line="360" w:lineRule="auto"/>
        <w:jc w:val="both"/>
        <w:rPr>
          <w:rFonts w:ascii="Arial" w:hAnsi="Arial" w:cs="Arial"/>
        </w:rPr>
      </w:pPr>
      <w:r w:rsidRPr="00984AF1">
        <w:rPr>
          <w:rFonts w:ascii="Arial" w:hAnsi="Arial" w:cs="Arial"/>
        </w:rPr>
        <w:t>All the relationships determined (</w:t>
      </w:r>
      <w:r w:rsidRPr="00984AF1">
        <w:rPr>
          <w:rFonts w:ascii="Arial" w:hAnsi="Arial" w:cs="Arial"/>
          <w:i/>
          <w:iCs/>
        </w:rPr>
        <w:t>Rider-Rental, Bike-Rental, Bike-Maintenance, Staff-Maintenance</w:t>
      </w:r>
      <w:r w:rsidRPr="00984AF1">
        <w:rPr>
          <w:rFonts w:ascii="Arial" w:hAnsi="Arial" w:cs="Arial"/>
        </w:rPr>
        <w:t>) are one-to-many (1:M).</w:t>
      </w:r>
    </w:p>
    <w:p w14:paraId="0239954F" w14:textId="4EF3E4F3" w:rsidR="00795D68" w:rsidRPr="00984AF1" w:rsidRDefault="00795D68" w:rsidP="00984AF1">
      <w:pPr>
        <w:spacing w:after="0" w:line="360" w:lineRule="auto"/>
        <w:jc w:val="both"/>
        <w:rPr>
          <w:rFonts w:ascii="Arial" w:hAnsi="Arial" w:cs="Arial"/>
        </w:rPr>
      </w:pPr>
      <w:r w:rsidRPr="00984AF1">
        <w:rPr>
          <w:rFonts w:ascii="Arial" w:hAnsi="Arial" w:cs="Arial"/>
        </w:rPr>
        <w:t xml:space="preserve">This is when one object of the first entity can be associated with several objects of the second entity, but each object of the second entity is associated with only one object of the first </w:t>
      </w:r>
      <w:sdt>
        <w:sdtPr>
          <w:rPr>
            <w:rFonts w:ascii="Arial" w:hAnsi="Arial" w:cs="Arial"/>
            <w:b/>
            <w:bCs/>
          </w:rPr>
          <w:id w:val="179163610"/>
          <w:citation/>
        </w:sdtPr>
        <w:sdtContent>
          <w:r w:rsidRPr="00984AF1">
            <w:rPr>
              <w:rFonts w:ascii="Arial" w:hAnsi="Arial" w:cs="Arial"/>
              <w:b/>
              <w:bCs/>
            </w:rPr>
            <w:fldChar w:fldCharType="begin"/>
          </w:r>
          <w:r w:rsidRPr="00984AF1">
            <w:rPr>
              <w:rFonts w:ascii="Arial" w:hAnsi="Arial" w:cs="Arial"/>
              <w:b/>
              <w:bCs/>
            </w:rPr>
            <w:instrText xml:space="preserve"> CITATION Gyö22 \l 2057 </w:instrText>
          </w:r>
          <w:r w:rsidRPr="00984AF1">
            <w:rPr>
              <w:rFonts w:ascii="Arial" w:hAnsi="Arial" w:cs="Arial"/>
              <w:b/>
              <w:bCs/>
            </w:rPr>
            <w:fldChar w:fldCharType="separate"/>
          </w:r>
          <w:r w:rsidR="00CC6FFE" w:rsidRPr="00984AF1">
            <w:rPr>
              <w:rFonts w:ascii="Arial" w:hAnsi="Arial" w:cs="Arial"/>
              <w:noProof/>
            </w:rPr>
            <w:t>[1]</w:t>
          </w:r>
          <w:r w:rsidRPr="00984AF1">
            <w:rPr>
              <w:rFonts w:ascii="Arial" w:hAnsi="Arial" w:cs="Arial"/>
              <w:b/>
              <w:bCs/>
            </w:rPr>
            <w:fldChar w:fldCharType="end"/>
          </w:r>
        </w:sdtContent>
      </w:sdt>
      <w:r w:rsidRPr="00984AF1">
        <w:rPr>
          <w:rFonts w:ascii="Arial" w:hAnsi="Arial" w:cs="Arial"/>
          <w:b/>
          <w:bCs/>
        </w:rPr>
        <w:t>.</w:t>
      </w:r>
    </w:p>
    <w:p w14:paraId="7621BB82" w14:textId="77777777" w:rsidR="00795D68" w:rsidRPr="00984AF1" w:rsidRDefault="00795D68" w:rsidP="00984AF1">
      <w:pPr>
        <w:spacing w:after="0" w:line="360" w:lineRule="auto"/>
        <w:jc w:val="both"/>
        <w:rPr>
          <w:rFonts w:ascii="Arial" w:hAnsi="Arial" w:cs="Arial"/>
        </w:rPr>
      </w:pPr>
      <w:r w:rsidRPr="00984AF1">
        <w:rPr>
          <w:rFonts w:ascii="Arial" w:hAnsi="Arial" w:cs="Arial"/>
        </w:rPr>
        <w:t>For example, one Rider can make many Rentals, but each Rental belongs to one Rider.</w:t>
      </w:r>
    </w:p>
    <w:p w14:paraId="4C3ECAE1" w14:textId="3EEB0A71" w:rsidR="005F5839" w:rsidRPr="00984AF1" w:rsidRDefault="00795D68" w:rsidP="00984AF1">
      <w:pPr>
        <w:spacing w:after="0" w:line="360" w:lineRule="auto"/>
        <w:jc w:val="both"/>
        <w:rPr>
          <w:rFonts w:ascii="Arial" w:hAnsi="Arial" w:cs="Arial"/>
        </w:rPr>
      </w:pPr>
      <w:r w:rsidRPr="00984AF1">
        <w:rPr>
          <w:rFonts w:ascii="Arial" w:hAnsi="Arial" w:cs="Arial"/>
        </w:rPr>
        <w:t>However, it should be added that not all staff are involved in bike maintenance.</w:t>
      </w:r>
    </w:p>
    <w:p w14:paraId="5C397FDD" w14:textId="083EFEF0" w:rsidR="005F5FE7" w:rsidRPr="00984AF1" w:rsidRDefault="004E6744" w:rsidP="00984AF1">
      <w:pPr>
        <w:pStyle w:val="Heading2"/>
        <w:spacing w:before="0" w:line="360" w:lineRule="auto"/>
        <w:jc w:val="both"/>
        <w:rPr>
          <w:rFonts w:ascii="Arial" w:hAnsi="Arial" w:cs="Arial"/>
        </w:rPr>
      </w:pPr>
      <w:bookmarkStart w:id="4" w:name="_Toc214034721"/>
      <w:r w:rsidRPr="00984AF1">
        <w:rPr>
          <w:rFonts w:ascii="Arial" w:hAnsi="Arial" w:cs="Arial"/>
        </w:rPr>
        <w:lastRenderedPageBreak/>
        <w:t>Tas</w:t>
      </w:r>
      <w:r w:rsidR="000E5E3F" w:rsidRPr="00984AF1">
        <w:rPr>
          <w:rFonts w:ascii="Arial" w:hAnsi="Arial" w:cs="Arial"/>
        </w:rPr>
        <w:t>k 1.2</w:t>
      </w:r>
      <w:r w:rsidR="005B29B7" w:rsidRPr="00984AF1">
        <w:rPr>
          <w:rFonts w:ascii="Arial" w:hAnsi="Arial" w:cs="Arial"/>
        </w:rPr>
        <w:t>:</w:t>
      </w:r>
      <w:r w:rsidR="00615AC6" w:rsidRPr="00984AF1">
        <w:rPr>
          <w:rFonts w:ascii="Arial" w:hAnsi="Arial" w:cs="Arial"/>
        </w:rPr>
        <w:t xml:space="preserve"> Entity-Relationship Diagram (ERD)</w:t>
      </w:r>
      <w:bookmarkEnd w:id="4"/>
      <w:r w:rsidR="000E5E3F" w:rsidRPr="00984AF1">
        <w:rPr>
          <w:rFonts w:ascii="Arial" w:hAnsi="Arial" w:cs="Arial"/>
        </w:rPr>
        <w:t xml:space="preserve"> </w:t>
      </w:r>
    </w:p>
    <w:p w14:paraId="438638BF" w14:textId="3E075E7B" w:rsidR="006B21A5" w:rsidRPr="00984AF1" w:rsidRDefault="007E64E1" w:rsidP="00984AF1">
      <w:pPr>
        <w:pStyle w:val="NormalWeb"/>
        <w:spacing w:before="0" w:beforeAutospacing="0" w:after="0" w:afterAutospacing="0" w:line="360" w:lineRule="auto"/>
        <w:jc w:val="both"/>
        <w:rPr>
          <w:rFonts w:ascii="Arial" w:hAnsi="Arial" w:cs="Arial"/>
          <w:sz w:val="22"/>
          <w:szCs w:val="22"/>
        </w:rPr>
      </w:pPr>
      <w:r w:rsidRPr="00984AF1">
        <w:rPr>
          <w:rFonts w:ascii="Arial" w:hAnsi="Arial" w:cs="Arial"/>
          <w:sz w:val="22"/>
          <w:szCs w:val="22"/>
        </w:rPr>
        <w:t xml:space="preserve">The next step was to develop an </w:t>
      </w:r>
      <w:r w:rsidR="00742BC2" w:rsidRPr="00984AF1">
        <w:rPr>
          <w:rFonts w:ascii="Arial" w:hAnsi="Arial" w:cs="Arial"/>
          <w:i/>
          <w:iCs/>
          <w:sz w:val="22"/>
          <w:szCs w:val="22"/>
        </w:rPr>
        <w:t>ER diagram</w:t>
      </w:r>
      <w:r w:rsidR="00742BC2" w:rsidRPr="00984AF1">
        <w:rPr>
          <w:rFonts w:ascii="Arial" w:hAnsi="Arial" w:cs="Arial"/>
          <w:sz w:val="22"/>
          <w:szCs w:val="22"/>
        </w:rPr>
        <w:t>. This is a structural diagram with various symbols and relationships representing two basic elements of information: key entities and the relationships between them.</w:t>
      </w:r>
      <w:r w:rsidR="00B46FE0" w:rsidRPr="00984AF1">
        <w:rPr>
          <w:rFonts w:ascii="Arial" w:hAnsi="Arial" w:cs="Arial"/>
          <w:sz w:val="22"/>
          <w:szCs w:val="22"/>
        </w:rPr>
        <w:t xml:space="preserve"> </w:t>
      </w:r>
      <w:r w:rsidR="00AD0B79" w:rsidRPr="00984AF1">
        <w:rPr>
          <w:rFonts w:ascii="Arial" w:hAnsi="Arial" w:cs="Arial"/>
          <w:sz w:val="22"/>
          <w:szCs w:val="22"/>
        </w:rPr>
        <w:t>It is one of the most popular data modelling tools due to its accuracy, simplicity and ease of understanding</w:t>
      </w:r>
      <w:r w:rsidR="001B0DA2" w:rsidRPr="00984AF1">
        <w:rPr>
          <w:rFonts w:ascii="Arial" w:hAnsi="Arial" w:cs="Arial"/>
          <w:i/>
          <w:iCs/>
          <w:sz w:val="22"/>
          <w:szCs w:val="22"/>
        </w:rPr>
        <w:t xml:space="preserve"> </w:t>
      </w:r>
      <w:sdt>
        <w:sdtPr>
          <w:rPr>
            <w:rFonts w:ascii="Arial" w:hAnsi="Arial" w:cs="Arial"/>
            <w:b/>
            <w:bCs/>
            <w:i/>
            <w:iCs/>
            <w:sz w:val="22"/>
            <w:szCs w:val="22"/>
          </w:rPr>
          <w:id w:val="1999841388"/>
          <w:citation/>
        </w:sdtPr>
        <w:sdtContent>
          <w:r w:rsidR="001B0DA2" w:rsidRPr="00984AF1">
            <w:rPr>
              <w:rFonts w:ascii="Arial" w:hAnsi="Arial" w:cs="Arial"/>
              <w:b/>
              <w:bCs/>
              <w:i/>
              <w:iCs/>
              <w:sz w:val="22"/>
              <w:szCs w:val="22"/>
            </w:rPr>
            <w:fldChar w:fldCharType="begin"/>
          </w:r>
          <w:r w:rsidR="001B0DA2" w:rsidRPr="00984AF1">
            <w:rPr>
              <w:rFonts w:ascii="Arial" w:hAnsi="Arial" w:cs="Arial"/>
              <w:b/>
              <w:bCs/>
              <w:i/>
              <w:iCs/>
              <w:sz w:val="22"/>
              <w:szCs w:val="22"/>
              <w:lang w:val="en-US"/>
            </w:rPr>
            <w:instrText xml:space="preserve"> CITATION Gyö22 \l 1033 </w:instrText>
          </w:r>
          <w:r w:rsidR="001B0DA2" w:rsidRPr="00984AF1">
            <w:rPr>
              <w:rFonts w:ascii="Arial" w:hAnsi="Arial" w:cs="Arial"/>
              <w:b/>
              <w:bCs/>
              <w:i/>
              <w:iCs/>
              <w:sz w:val="22"/>
              <w:szCs w:val="22"/>
            </w:rPr>
            <w:fldChar w:fldCharType="separate"/>
          </w:r>
          <w:r w:rsidR="00CC6FFE" w:rsidRPr="00984AF1">
            <w:rPr>
              <w:rFonts w:ascii="Arial" w:hAnsi="Arial" w:cs="Arial"/>
              <w:noProof/>
              <w:sz w:val="22"/>
              <w:szCs w:val="22"/>
              <w:lang w:val="en-US"/>
            </w:rPr>
            <w:t>[1]</w:t>
          </w:r>
          <w:r w:rsidR="001B0DA2" w:rsidRPr="00984AF1">
            <w:rPr>
              <w:rFonts w:ascii="Arial" w:hAnsi="Arial" w:cs="Arial"/>
              <w:b/>
              <w:bCs/>
              <w:i/>
              <w:iCs/>
              <w:sz w:val="22"/>
              <w:szCs w:val="22"/>
            </w:rPr>
            <w:fldChar w:fldCharType="end"/>
          </w:r>
        </w:sdtContent>
      </w:sdt>
      <w:r w:rsidR="001B0DA2" w:rsidRPr="00984AF1">
        <w:rPr>
          <w:rFonts w:ascii="Arial" w:hAnsi="Arial" w:cs="Arial"/>
          <w:b/>
          <w:bCs/>
          <w:i/>
          <w:iCs/>
          <w:sz w:val="22"/>
          <w:szCs w:val="22"/>
        </w:rPr>
        <w:t>.</w:t>
      </w:r>
    </w:p>
    <w:p w14:paraId="00F901DF" w14:textId="2EC57E94" w:rsidR="00524FCB" w:rsidRDefault="00B46FE0" w:rsidP="00984AF1">
      <w:pPr>
        <w:pStyle w:val="NormalWeb"/>
        <w:spacing w:before="0" w:beforeAutospacing="0" w:after="0" w:afterAutospacing="0" w:line="360" w:lineRule="auto"/>
        <w:jc w:val="both"/>
        <w:rPr>
          <w:rFonts w:ascii="Arial" w:hAnsi="Arial" w:cs="Arial"/>
          <w:sz w:val="22"/>
          <w:szCs w:val="22"/>
          <w:lang w:val="ru-RU"/>
        </w:rPr>
      </w:pPr>
      <w:r w:rsidRPr="00984AF1">
        <w:rPr>
          <w:rFonts w:ascii="Arial" w:hAnsi="Arial" w:cs="Arial"/>
          <w:sz w:val="22"/>
          <w:szCs w:val="22"/>
        </w:rPr>
        <w:t>The diagram was developed using the principles described in the same source</w:t>
      </w:r>
      <w:r w:rsidRPr="00984AF1">
        <w:rPr>
          <w:rFonts w:ascii="Arial" w:hAnsi="Arial" w:cs="Arial"/>
          <w:i/>
          <w:iCs/>
          <w:sz w:val="22"/>
          <w:szCs w:val="22"/>
        </w:rPr>
        <w:t xml:space="preserve"> </w:t>
      </w:r>
      <w:sdt>
        <w:sdtPr>
          <w:rPr>
            <w:rFonts w:ascii="Arial" w:hAnsi="Arial" w:cs="Arial"/>
            <w:b/>
            <w:bCs/>
            <w:i/>
            <w:iCs/>
            <w:sz w:val="22"/>
            <w:szCs w:val="22"/>
          </w:rPr>
          <w:id w:val="2140228262"/>
          <w:citation/>
        </w:sdtPr>
        <w:sdtContent>
          <w:r w:rsidRPr="00984AF1">
            <w:rPr>
              <w:rFonts w:ascii="Arial" w:hAnsi="Arial" w:cs="Arial"/>
              <w:b/>
              <w:bCs/>
              <w:i/>
              <w:iCs/>
              <w:sz w:val="22"/>
              <w:szCs w:val="22"/>
            </w:rPr>
            <w:fldChar w:fldCharType="begin"/>
          </w:r>
          <w:r w:rsidRPr="00984AF1">
            <w:rPr>
              <w:rFonts w:ascii="Arial" w:hAnsi="Arial" w:cs="Arial"/>
              <w:b/>
              <w:bCs/>
              <w:i/>
              <w:iCs/>
              <w:sz w:val="22"/>
              <w:szCs w:val="22"/>
              <w:lang w:val="en-US"/>
            </w:rPr>
            <w:instrText xml:space="preserve"> CITATION Gyö22 \l 1033 </w:instrText>
          </w:r>
          <w:r w:rsidRPr="00984AF1">
            <w:rPr>
              <w:rFonts w:ascii="Arial" w:hAnsi="Arial" w:cs="Arial"/>
              <w:b/>
              <w:bCs/>
              <w:i/>
              <w:iCs/>
              <w:sz w:val="22"/>
              <w:szCs w:val="22"/>
            </w:rPr>
            <w:fldChar w:fldCharType="separate"/>
          </w:r>
          <w:r w:rsidR="00CC6FFE" w:rsidRPr="00984AF1">
            <w:rPr>
              <w:rFonts w:ascii="Arial" w:hAnsi="Arial" w:cs="Arial"/>
              <w:noProof/>
              <w:sz w:val="22"/>
              <w:szCs w:val="22"/>
              <w:lang w:val="en-US"/>
            </w:rPr>
            <w:t>[1]</w:t>
          </w:r>
          <w:r w:rsidRPr="00984AF1">
            <w:rPr>
              <w:rFonts w:ascii="Arial" w:hAnsi="Arial" w:cs="Arial"/>
              <w:b/>
              <w:bCs/>
              <w:i/>
              <w:iCs/>
              <w:sz w:val="22"/>
              <w:szCs w:val="22"/>
            </w:rPr>
            <w:fldChar w:fldCharType="end"/>
          </w:r>
        </w:sdtContent>
      </w:sdt>
      <w:r w:rsidR="007E64E1" w:rsidRPr="00984AF1">
        <w:rPr>
          <w:rFonts w:ascii="Arial" w:hAnsi="Arial" w:cs="Arial"/>
          <w:b/>
          <w:bCs/>
          <w:i/>
          <w:iCs/>
          <w:sz w:val="22"/>
          <w:szCs w:val="22"/>
        </w:rPr>
        <w:t xml:space="preserve"> </w:t>
      </w:r>
      <w:r w:rsidRPr="00984AF1">
        <w:rPr>
          <w:rFonts w:ascii="Arial" w:hAnsi="Arial" w:cs="Arial"/>
          <w:sz w:val="22"/>
          <w:szCs w:val="22"/>
        </w:rPr>
        <w:t>and is shown below in Figures 3, 4, and 5.</w:t>
      </w:r>
    </w:p>
    <w:p w14:paraId="58DDEADE" w14:textId="77777777" w:rsidR="009064BF" w:rsidRPr="009064BF" w:rsidRDefault="009064BF" w:rsidP="00984AF1">
      <w:pPr>
        <w:pStyle w:val="NormalWeb"/>
        <w:spacing w:before="0" w:beforeAutospacing="0" w:after="0" w:afterAutospacing="0" w:line="360" w:lineRule="auto"/>
        <w:jc w:val="both"/>
        <w:rPr>
          <w:rFonts w:ascii="Arial" w:hAnsi="Arial" w:cs="Arial"/>
          <w:sz w:val="22"/>
          <w:szCs w:val="22"/>
          <w:lang w:val="ru-RU"/>
        </w:rPr>
      </w:pPr>
    </w:p>
    <w:p w14:paraId="11D544D2" w14:textId="77777777" w:rsidR="00B20380" w:rsidRPr="00984AF1" w:rsidRDefault="00B20380" w:rsidP="00984AF1">
      <w:pPr>
        <w:pStyle w:val="ListParagraph"/>
        <w:numPr>
          <w:ilvl w:val="0"/>
          <w:numId w:val="47"/>
        </w:numPr>
        <w:spacing w:after="0" w:line="360" w:lineRule="auto"/>
        <w:jc w:val="both"/>
        <w:rPr>
          <w:rFonts w:ascii="Arial" w:hAnsi="Arial" w:cs="Arial"/>
        </w:rPr>
      </w:pPr>
      <w:r w:rsidRPr="00984AF1">
        <w:rPr>
          <w:rFonts w:ascii="Arial" w:hAnsi="Arial" w:cs="Arial"/>
        </w:rPr>
        <w:t>First, all the entities were added onto the canvas as rectangles.</w:t>
      </w:r>
    </w:p>
    <w:p w14:paraId="18466B09" w14:textId="1075CA0E" w:rsidR="007D5AED" w:rsidRPr="00984AF1" w:rsidRDefault="0090735C" w:rsidP="00984AF1">
      <w:pPr>
        <w:spacing w:after="0" w:line="360" w:lineRule="auto"/>
        <w:jc w:val="both"/>
        <w:rPr>
          <w:rFonts w:ascii="Arial" w:hAnsi="Arial" w:cs="Arial"/>
        </w:rPr>
      </w:pPr>
      <w:r w:rsidRPr="00984AF1">
        <w:rPr>
          <w:rFonts w:ascii="Arial" w:hAnsi="Arial" w:cs="Arial"/>
          <w:noProof/>
        </w:rPr>
        <w:drawing>
          <wp:inline distT="0" distB="0" distL="0" distR="0" wp14:anchorId="17046C5D" wp14:editId="17196F8D">
            <wp:extent cx="4171950" cy="2447614"/>
            <wp:effectExtent l="0" t="0" r="0" b="0"/>
            <wp:docPr id="19885544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88822" cy="2457512"/>
                    </a:xfrm>
                    <a:prstGeom prst="rect">
                      <a:avLst/>
                    </a:prstGeom>
                    <a:noFill/>
                    <a:ln>
                      <a:noFill/>
                    </a:ln>
                  </pic:spPr>
                </pic:pic>
              </a:graphicData>
            </a:graphic>
          </wp:inline>
        </w:drawing>
      </w:r>
    </w:p>
    <w:p w14:paraId="356FA9E7" w14:textId="6AD1FBC8" w:rsidR="00524FCB" w:rsidRPr="00984AF1" w:rsidRDefault="001F3747" w:rsidP="00984AF1">
      <w:pPr>
        <w:spacing w:after="0" w:line="360" w:lineRule="auto"/>
        <w:jc w:val="both"/>
        <w:rPr>
          <w:rFonts w:ascii="Arial" w:hAnsi="Arial" w:cs="Arial"/>
          <w:i/>
          <w:iCs/>
          <w:lang w:val="ru-RU"/>
        </w:rPr>
      </w:pPr>
      <w:r w:rsidRPr="00984AF1">
        <w:rPr>
          <w:rFonts w:ascii="Arial" w:hAnsi="Arial" w:cs="Arial"/>
        </w:rPr>
        <w:t>Figure 3.</w:t>
      </w:r>
      <w:r w:rsidR="004C3784" w:rsidRPr="00984AF1">
        <w:rPr>
          <w:rFonts w:ascii="Arial" w:hAnsi="Arial" w:cs="Arial"/>
        </w:rPr>
        <w:t xml:space="preserve"> </w:t>
      </w:r>
      <w:r w:rsidR="006B21A5" w:rsidRPr="00984AF1">
        <w:rPr>
          <w:rFonts w:ascii="Arial" w:hAnsi="Arial" w:cs="Arial"/>
          <w:i/>
          <w:iCs/>
        </w:rPr>
        <w:t xml:space="preserve">ERD entities </w:t>
      </w:r>
      <w:r w:rsidR="00553DD2" w:rsidRPr="00984AF1">
        <w:rPr>
          <w:rFonts w:ascii="Arial" w:hAnsi="Arial" w:cs="Arial"/>
          <w:i/>
          <w:iCs/>
        </w:rPr>
        <w:t>(Personal collection)</w:t>
      </w:r>
    </w:p>
    <w:p w14:paraId="02B32CAC" w14:textId="77777777" w:rsidR="00E70379" w:rsidRPr="00984AF1" w:rsidRDefault="00E70379" w:rsidP="00984AF1">
      <w:pPr>
        <w:spacing w:after="0" w:line="360" w:lineRule="auto"/>
        <w:jc w:val="both"/>
        <w:rPr>
          <w:rFonts w:ascii="Arial" w:hAnsi="Arial" w:cs="Arial"/>
          <w:i/>
          <w:iCs/>
          <w:lang w:val="ru-RU"/>
        </w:rPr>
      </w:pPr>
    </w:p>
    <w:p w14:paraId="6135DFA7" w14:textId="77777777" w:rsidR="00E70379" w:rsidRPr="00984AF1" w:rsidRDefault="00B20380" w:rsidP="00984AF1">
      <w:pPr>
        <w:pStyle w:val="ListParagraph"/>
        <w:numPr>
          <w:ilvl w:val="0"/>
          <w:numId w:val="47"/>
        </w:numPr>
        <w:spacing w:after="0" w:line="360" w:lineRule="auto"/>
        <w:jc w:val="both"/>
        <w:rPr>
          <w:rFonts w:ascii="Arial" w:hAnsi="Arial" w:cs="Arial"/>
        </w:rPr>
      </w:pPr>
      <w:r w:rsidRPr="00984AF1">
        <w:rPr>
          <w:rFonts w:ascii="Arial" w:hAnsi="Arial" w:cs="Arial"/>
        </w:rPr>
        <w:t>Next, their attributes were added.</w:t>
      </w:r>
    </w:p>
    <w:p w14:paraId="48BBE098" w14:textId="1507A446" w:rsidR="003C7CF3" w:rsidRPr="00984AF1" w:rsidRDefault="0026431D" w:rsidP="00984AF1">
      <w:pPr>
        <w:spacing w:after="0" w:line="360" w:lineRule="auto"/>
        <w:jc w:val="both"/>
        <w:rPr>
          <w:rFonts w:ascii="Arial" w:hAnsi="Arial" w:cs="Arial"/>
        </w:rPr>
      </w:pPr>
      <w:r w:rsidRPr="00984AF1">
        <w:rPr>
          <w:rFonts w:ascii="Arial" w:hAnsi="Arial" w:cs="Arial"/>
          <w:noProof/>
          <w:lang w:val="ru-RU"/>
        </w:rPr>
        <w:drawing>
          <wp:inline distT="0" distB="0" distL="0" distR="0" wp14:anchorId="5AFD7C58" wp14:editId="17005CF7">
            <wp:extent cx="4974501" cy="3086100"/>
            <wp:effectExtent l="0" t="0" r="0" b="0"/>
            <wp:docPr id="57599327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88590" cy="3094840"/>
                    </a:xfrm>
                    <a:prstGeom prst="rect">
                      <a:avLst/>
                    </a:prstGeom>
                    <a:noFill/>
                    <a:ln>
                      <a:noFill/>
                    </a:ln>
                  </pic:spPr>
                </pic:pic>
              </a:graphicData>
            </a:graphic>
          </wp:inline>
        </w:drawing>
      </w:r>
    </w:p>
    <w:p w14:paraId="161668A0" w14:textId="338D31C4" w:rsidR="00450404" w:rsidRPr="00984AF1" w:rsidRDefault="00450404" w:rsidP="00984AF1">
      <w:pPr>
        <w:spacing w:after="0" w:line="360" w:lineRule="auto"/>
        <w:jc w:val="both"/>
        <w:rPr>
          <w:rFonts w:ascii="Arial" w:hAnsi="Arial" w:cs="Arial"/>
          <w:lang w:val="ru-RU"/>
        </w:rPr>
      </w:pPr>
      <w:r w:rsidRPr="00984AF1">
        <w:rPr>
          <w:rFonts w:ascii="Arial" w:hAnsi="Arial" w:cs="Arial"/>
        </w:rPr>
        <w:t>Figure 4</w:t>
      </w:r>
      <w:r w:rsidRPr="00984AF1">
        <w:rPr>
          <w:rFonts w:ascii="Arial" w:hAnsi="Arial" w:cs="Arial"/>
          <w:i/>
          <w:iCs/>
        </w:rPr>
        <w:t>.</w:t>
      </w:r>
      <w:r w:rsidRPr="00984AF1">
        <w:rPr>
          <w:rFonts w:ascii="Arial" w:hAnsi="Arial" w:cs="Arial"/>
        </w:rPr>
        <w:t xml:space="preserve"> </w:t>
      </w:r>
      <w:r w:rsidR="006B21A5" w:rsidRPr="00984AF1">
        <w:rPr>
          <w:rFonts w:ascii="Arial" w:hAnsi="Arial" w:cs="Arial"/>
          <w:i/>
          <w:iCs/>
        </w:rPr>
        <w:t xml:space="preserve">ERD entities and attributes </w:t>
      </w:r>
      <w:r w:rsidR="00553DD2" w:rsidRPr="00984AF1">
        <w:rPr>
          <w:rFonts w:ascii="Arial" w:hAnsi="Arial" w:cs="Arial"/>
          <w:i/>
          <w:iCs/>
        </w:rPr>
        <w:t>(Personal collection)</w:t>
      </w:r>
    </w:p>
    <w:p w14:paraId="26487192" w14:textId="2473FE77" w:rsidR="00B20380" w:rsidRPr="00984AF1" w:rsidRDefault="00B20380" w:rsidP="00984AF1">
      <w:pPr>
        <w:pStyle w:val="ListParagraph"/>
        <w:numPr>
          <w:ilvl w:val="0"/>
          <w:numId w:val="47"/>
        </w:numPr>
        <w:spacing w:after="0" w:line="360" w:lineRule="auto"/>
        <w:jc w:val="both"/>
        <w:rPr>
          <w:rFonts w:ascii="Arial" w:hAnsi="Arial" w:cs="Arial"/>
        </w:rPr>
      </w:pPr>
      <w:r w:rsidRPr="00984AF1">
        <w:rPr>
          <w:rFonts w:ascii="Arial" w:hAnsi="Arial" w:cs="Arial"/>
        </w:rPr>
        <w:lastRenderedPageBreak/>
        <w:t xml:space="preserve">At this stage, relationships were added, and the diagram was further detailed to improve understanding. </w:t>
      </w:r>
    </w:p>
    <w:p w14:paraId="450031C1" w14:textId="10C7312F" w:rsidR="00E70379" w:rsidRPr="00984AF1" w:rsidRDefault="00937F77" w:rsidP="00984AF1">
      <w:pPr>
        <w:spacing w:after="0" w:line="360" w:lineRule="auto"/>
        <w:jc w:val="both"/>
        <w:rPr>
          <w:rFonts w:ascii="Arial" w:hAnsi="Arial" w:cs="Arial"/>
          <w:lang w:val="ru-RU"/>
        </w:rPr>
      </w:pPr>
      <w:r w:rsidRPr="00984AF1">
        <w:rPr>
          <w:rFonts w:ascii="Arial" w:hAnsi="Arial" w:cs="Arial"/>
        </w:rPr>
        <w:t>For example</w:t>
      </w:r>
      <w:r w:rsidR="007E64E1" w:rsidRPr="00984AF1">
        <w:rPr>
          <w:rFonts w:ascii="Arial" w:hAnsi="Arial" w:cs="Arial"/>
        </w:rPr>
        <w:t>,</w:t>
      </w:r>
      <w:r w:rsidRPr="00984AF1">
        <w:rPr>
          <w:rFonts w:ascii="Arial" w:hAnsi="Arial" w:cs="Arial"/>
        </w:rPr>
        <w:t xml:space="preserve"> </w:t>
      </w:r>
      <w:r w:rsidR="007F5093" w:rsidRPr="00984AF1">
        <w:rPr>
          <w:rFonts w:ascii="Arial" w:hAnsi="Arial" w:cs="Arial"/>
        </w:rPr>
        <w:t>a</w:t>
      </w:r>
      <w:r w:rsidRPr="00984AF1">
        <w:rPr>
          <w:rFonts w:ascii="Arial" w:hAnsi="Arial" w:cs="Arial"/>
        </w:rPr>
        <w:t xml:space="preserve"> </w:t>
      </w:r>
      <w:r w:rsidRPr="00984AF1">
        <w:rPr>
          <w:rFonts w:ascii="Arial" w:hAnsi="Arial" w:cs="Arial"/>
          <w:i/>
          <w:iCs/>
        </w:rPr>
        <w:t>primary key</w:t>
      </w:r>
      <w:r w:rsidRPr="00984AF1">
        <w:rPr>
          <w:rFonts w:ascii="Arial" w:hAnsi="Arial" w:cs="Arial"/>
        </w:rPr>
        <w:t xml:space="preserve"> is a unique value that allows an object to be identified. These are entity IDs, and they have been underlined. Address is a </w:t>
      </w:r>
      <w:r w:rsidRPr="00984AF1">
        <w:rPr>
          <w:rFonts w:ascii="Arial" w:hAnsi="Arial" w:cs="Arial"/>
          <w:i/>
          <w:iCs/>
        </w:rPr>
        <w:t>composite attribute</w:t>
      </w:r>
      <w:r w:rsidRPr="00984AF1">
        <w:rPr>
          <w:rFonts w:ascii="Arial" w:hAnsi="Arial" w:cs="Arial"/>
        </w:rPr>
        <w:t xml:space="preserve">, as it consists of several components, while Duration and Cost have been circled with a dotted line because they are </w:t>
      </w:r>
      <w:r w:rsidRPr="00984AF1">
        <w:rPr>
          <w:rFonts w:ascii="Arial" w:hAnsi="Arial" w:cs="Arial"/>
          <w:i/>
          <w:iCs/>
        </w:rPr>
        <w:t>derived attributes</w:t>
      </w:r>
      <w:r w:rsidR="007F5093" w:rsidRPr="00984AF1">
        <w:rPr>
          <w:rFonts w:ascii="Arial" w:hAnsi="Arial" w:cs="Arial"/>
        </w:rPr>
        <w:t xml:space="preserve"> and</w:t>
      </w:r>
      <w:r w:rsidRPr="00984AF1">
        <w:rPr>
          <w:rFonts w:ascii="Arial" w:hAnsi="Arial" w:cs="Arial"/>
        </w:rPr>
        <w:t xml:space="preserve"> their values can be calculated based on other attributes.</w:t>
      </w:r>
    </w:p>
    <w:p w14:paraId="17295DAD" w14:textId="05A92514" w:rsidR="00E70379" w:rsidRPr="00984AF1" w:rsidRDefault="0026431D" w:rsidP="00984AF1">
      <w:pPr>
        <w:spacing w:after="0" w:line="360" w:lineRule="auto"/>
        <w:jc w:val="both"/>
        <w:rPr>
          <w:rFonts w:ascii="Arial" w:hAnsi="Arial" w:cs="Arial"/>
          <w:lang w:val="ru-RU"/>
        </w:rPr>
      </w:pPr>
      <w:r w:rsidRPr="00984AF1">
        <w:rPr>
          <w:rFonts w:ascii="Arial" w:hAnsi="Arial" w:cs="Arial"/>
          <w:noProof/>
          <w:lang w:val="ru-RU"/>
        </w:rPr>
        <w:drawing>
          <wp:inline distT="0" distB="0" distL="0" distR="0" wp14:anchorId="73AFD901" wp14:editId="083FC076">
            <wp:extent cx="5385541" cy="3575050"/>
            <wp:effectExtent l="0" t="0" r="5715" b="6350"/>
            <wp:docPr id="160863969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1478" cy="3592267"/>
                    </a:xfrm>
                    <a:prstGeom prst="rect">
                      <a:avLst/>
                    </a:prstGeom>
                    <a:noFill/>
                    <a:ln>
                      <a:noFill/>
                    </a:ln>
                  </pic:spPr>
                </pic:pic>
              </a:graphicData>
            </a:graphic>
          </wp:inline>
        </w:drawing>
      </w:r>
    </w:p>
    <w:p w14:paraId="53303C8A" w14:textId="6E0D8161" w:rsidR="00450404" w:rsidRPr="00984AF1" w:rsidRDefault="00450404" w:rsidP="00984AF1">
      <w:pPr>
        <w:spacing w:after="0" w:line="360" w:lineRule="auto"/>
        <w:jc w:val="both"/>
        <w:rPr>
          <w:rFonts w:ascii="Arial" w:hAnsi="Arial" w:cs="Arial"/>
          <w:i/>
          <w:iCs/>
          <w:color w:val="EE0000"/>
        </w:rPr>
      </w:pPr>
      <w:r w:rsidRPr="00984AF1">
        <w:rPr>
          <w:rFonts w:ascii="Arial" w:hAnsi="Arial" w:cs="Arial"/>
        </w:rPr>
        <w:t xml:space="preserve">Figure </w:t>
      </w:r>
      <w:r w:rsidR="00B46FE0" w:rsidRPr="00984AF1">
        <w:rPr>
          <w:rFonts w:ascii="Arial" w:hAnsi="Arial" w:cs="Arial"/>
        </w:rPr>
        <w:t>5</w:t>
      </w:r>
      <w:r w:rsidRPr="00984AF1">
        <w:rPr>
          <w:rFonts w:ascii="Arial" w:hAnsi="Arial" w:cs="Arial"/>
        </w:rPr>
        <w:t xml:space="preserve">. </w:t>
      </w:r>
      <w:r w:rsidR="004C3784" w:rsidRPr="00984AF1">
        <w:rPr>
          <w:rFonts w:ascii="Arial" w:hAnsi="Arial" w:cs="Arial"/>
          <w:i/>
          <w:iCs/>
        </w:rPr>
        <w:t>D</w:t>
      </w:r>
      <w:r w:rsidRPr="00984AF1">
        <w:rPr>
          <w:rFonts w:ascii="Arial" w:hAnsi="Arial" w:cs="Arial"/>
          <w:i/>
          <w:iCs/>
        </w:rPr>
        <w:t>etailed ER Diagram</w:t>
      </w:r>
      <w:r w:rsidR="00553DD2" w:rsidRPr="00984AF1">
        <w:rPr>
          <w:rFonts w:ascii="Arial" w:hAnsi="Arial" w:cs="Arial"/>
          <w:i/>
          <w:iCs/>
        </w:rPr>
        <w:t xml:space="preserve"> (Personal collection)</w:t>
      </w:r>
    </w:p>
    <w:p w14:paraId="423B45E3" w14:textId="77777777" w:rsidR="00984AF1" w:rsidRPr="00984AF1" w:rsidRDefault="00984AF1" w:rsidP="00984AF1">
      <w:pPr>
        <w:spacing w:after="0" w:line="360" w:lineRule="auto"/>
        <w:jc w:val="both"/>
        <w:rPr>
          <w:rFonts w:ascii="Arial" w:hAnsi="Arial" w:cs="Arial"/>
          <w:lang w:val="ru-RU"/>
        </w:rPr>
      </w:pPr>
      <w:bookmarkStart w:id="5" w:name="_Toc214034722"/>
    </w:p>
    <w:p w14:paraId="1A0B8087" w14:textId="3660FF9F" w:rsidR="00EC7BE8" w:rsidRPr="00984AF1" w:rsidRDefault="000D49C6" w:rsidP="00984AF1">
      <w:pPr>
        <w:pStyle w:val="Heading2"/>
        <w:spacing w:before="0" w:line="360" w:lineRule="auto"/>
        <w:jc w:val="both"/>
        <w:rPr>
          <w:rFonts w:ascii="Arial" w:hAnsi="Arial" w:cs="Arial"/>
        </w:rPr>
      </w:pPr>
      <w:r w:rsidRPr="00984AF1">
        <w:rPr>
          <w:rFonts w:ascii="Arial" w:hAnsi="Arial" w:cs="Arial"/>
        </w:rPr>
        <w:t>Task 1.3</w:t>
      </w:r>
      <w:r w:rsidR="005B29B7" w:rsidRPr="00984AF1">
        <w:rPr>
          <w:rFonts w:ascii="Arial" w:hAnsi="Arial" w:cs="Arial"/>
        </w:rPr>
        <w:t>:</w:t>
      </w:r>
      <w:r w:rsidRPr="00984AF1">
        <w:rPr>
          <w:rFonts w:ascii="Arial" w:hAnsi="Arial" w:cs="Arial"/>
        </w:rPr>
        <w:t xml:space="preserve"> Data structure Development</w:t>
      </w:r>
      <w:bookmarkEnd w:id="5"/>
    </w:p>
    <w:p w14:paraId="113BE960" w14:textId="77777777" w:rsidR="00EC7BE8" w:rsidRPr="00984AF1" w:rsidRDefault="00EC7BE8" w:rsidP="00984AF1">
      <w:pPr>
        <w:spacing w:after="0" w:line="360" w:lineRule="auto"/>
        <w:jc w:val="both"/>
        <w:rPr>
          <w:rFonts w:ascii="Arial" w:hAnsi="Arial" w:cs="Arial"/>
        </w:rPr>
      </w:pPr>
      <w:r w:rsidRPr="00984AF1">
        <w:rPr>
          <w:rFonts w:ascii="Arial" w:hAnsi="Arial" w:cs="Arial"/>
        </w:rPr>
        <w:t xml:space="preserve">After completing the conceptual stage, the next step is </w:t>
      </w:r>
      <w:r w:rsidRPr="00984AF1">
        <w:rPr>
          <w:rFonts w:ascii="Arial" w:hAnsi="Arial" w:cs="Arial"/>
          <w:i/>
          <w:iCs/>
        </w:rPr>
        <w:t>logical modelling</w:t>
      </w:r>
      <w:r w:rsidRPr="00984AF1">
        <w:rPr>
          <w:rFonts w:ascii="Arial" w:hAnsi="Arial" w:cs="Arial"/>
        </w:rPr>
        <w:t xml:space="preserve"> based on a relational data model. At this stage, it is important not only to understand what data is stored in the database, but also to plan its structure independently of a specific DBMS.</w:t>
      </w:r>
    </w:p>
    <w:p w14:paraId="66263C0A" w14:textId="6773C905" w:rsidR="00292DA8" w:rsidRPr="00984AF1" w:rsidRDefault="00EC7BE8" w:rsidP="00984AF1">
      <w:pPr>
        <w:spacing w:after="0" w:line="360" w:lineRule="auto"/>
        <w:jc w:val="both"/>
        <w:rPr>
          <w:rFonts w:ascii="Arial" w:hAnsi="Arial" w:cs="Arial"/>
        </w:rPr>
      </w:pPr>
      <w:r w:rsidRPr="00984AF1">
        <w:rPr>
          <w:rFonts w:ascii="Arial" w:hAnsi="Arial" w:cs="Arial"/>
        </w:rPr>
        <w:t xml:space="preserve">Each entity from the ER model is converted into a table. Its attributes become table fields. </w:t>
      </w:r>
      <w:r w:rsidR="00292DA8" w:rsidRPr="00984AF1">
        <w:rPr>
          <w:rFonts w:ascii="Arial" w:hAnsi="Arial" w:cs="Arial"/>
        </w:rPr>
        <w:t xml:space="preserve">Primary and foreign keys (references from one table to another) are specified. </w:t>
      </w:r>
      <w:r w:rsidRPr="00984AF1">
        <w:rPr>
          <w:rFonts w:ascii="Arial" w:hAnsi="Arial" w:cs="Arial"/>
        </w:rPr>
        <w:t xml:space="preserve">The relationships between tables are identified, each attribute is assigned the appropriate </w:t>
      </w:r>
      <w:r w:rsidRPr="00984AF1">
        <w:rPr>
          <w:rFonts w:ascii="Arial" w:hAnsi="Arial" w:cs="Arial"/>
          <w:i/>
          <w:iCs/>
        </w:rPr>
        <w:t>data types</w:t>
      </w:r>
      <w:r w:rsidRPr="00984AF1">
        <w:rPr>
          <w:rFonts w:ascii="Arial" w:hAnsi="Arial" w:cs="Arial"/>
        </w:rPr>
        <w:t>.</w:t>
      </w:r>
      <w:r w:rsidR="0006443C" w:rsidRPr="00984AF1">
        <w:rPr>
          <w:rFonts w:ascii="Arial" w:hAnsi="Arial" w:cs="Arial"/>
        </w:rPr>
        <w:t xml:space="preserve"> </w:t>
      </w:r>
      <w:r w:rsidRPr="00984AF1">
        <w:rPr>
          <w:rFonts w:ascii="Arial" w:hAnsi="Arial" w:cs="Arial"/>
        </w:rPr>
        <w:t xml:space="preserve">This is a characteristic that determines what information can be stored in a database table column. </w:t>
      </w:r>
    </w:p>
    <w:p w14:paraId="0B2ADDAC" w14:textId="23FEE386" w:rsidR="00EC7BE8" w:rsidRPr="00984AF1" w:rsidRDefault="00EC7BE8" w:rsidP="00984AF1">
      <w:pPr>
        <w:spacing w:after="0" w:line="360" w:lineRule="auto"/>
        <w:jc w:val="both"/>
        <w:rPr>
          <w:rFonts w:ascii="Arial" w:hAnsi="Arial" w:cs="Arial"/>
        </w:rPr>
      </w:pPr>
      <w:r w:rsidRPr="00984AF1">
        <w:rPr>
          <w:rFonts w:ascii="Arial" w:hAnsi="Arial" w:cs="Arial"/>
        </w:rPr>
        <w:t xml:space="preserve">Thus, the logical level serves as a bridge between the abstract representation of data and its physical implementation in the database </w:t>
      </w:r>
      <w:sdt>
        <w:sdtPr>
          <w:rPr>
            <w:rFonts w:ascii="Arial" w:hAnsi="Arial" w:cs="Arial"/>
          </w:rPr>
          <w:id w:val="1384754548"/>
          <w:citation/>
        </w:sdtPr>
        <w:sdtContent>
          <w:r w:rsidRPr="00984AF1">
            <w:rPr>
              <w:rFonts w:ascii="Arial" w:hAnsi="Arial" w:cs="Arial"/>
            </w:rPr>
            <w:fldChar w:fldCharType="begin"/>
          </w:r>
          <w:r w:rsidRPr="00984AF1">
            <w:rPr>
              <w:rFonts w:ascii="Arial" w:hAnsi="Arial" w:cs="Arial"/>
              <w:lang w:val="en-US"/>
            </w:rPr>
            <w:instrText xml:space="preserve"> CITATION Dav24 \l 1033 </w:instrText>
          </w:r>
          <w:r w:rsidRPr="00984AF1">
            <w:rPr>
              <w:rFonts w:ascii="Arial" w:hAnsi="Arial" w:cs="Arial"/>
            </w:rPr>
            <w:fldChar w:fldCharType="separate"/>
          </w:r>
          <w:r w:rsidR="00CC6FFE" w:rsidRPr="00984AF1">
            <w:rPr>
              <w:rFonts w:ascii="Arial" w:hAnsi="Arial" w:cs="Arial"/>
              <w:noProof/>
              <w:lang w:val="en-US"/>
            </w:rPr>
            <w:t>[2]</w:t>
          </w:r>
          <w:r w:rsidRPr="00984AF1">
            <w:rPr>
              <w:rFonts w:ascii="Arial" w:hAnsi="Arial" w:cs="Arial"/>
            </w:rPr>
            <w:fldChar w:fldCharType="end"/>
          </w:r>
        </w:sdtContent>
      </w:sdt>
      <w:r w:rsidRPr="00984AF1">
        <w:rPr>
          <w:rFonts w:ascii="Arial" w:hAnsi="Arial" w:cs="Arial"/>
          <w:b/>
          <w:bCs/>
        </w:rPr>
        <w:t>.</w:t>
      </w:r>
    </w:p>
    <w:p w14:paraId="6DE48380" w14:textId="2463E05F" w:rsidR="0006443C" w:rsidRPr="00984AF1" w:rsidRDefault="00EC7BE8" w:rsidP="00984AF1">
      <w:pPr>
        <w:spacing w:after="0" w:line="360" w:lineRule="auto"/>
        <w:jc w:val="both"/>
        <w:rPr>
          <w:rFonts w:ascii="Arial" w:hAnsi="Arial" w:cs="Arial"/>
        </w:rPr>
      </w:pPr>
      <w:r w:rsidRPr="00984AF1">
        <w:rPr>
          <w:rFonts w:ascii="Arial" w:hAnsi="Arial" w:cs="Arial"/>
        </w:rPr>
        <w:t xml:space="preserve">This stage is </w:t>
      </w:r>
      <w:r w:rsidR="00292DA8" w:rsidRPr="00984AF1">
        <w:rPr>
          <w:rFonts w:ascii="Arial" w:hAnsi="Arial" w:cs="Arial"/>
        </w:rPr>
        <w:t>illustrated</w:t>
      </w:r>
      <w:r w:rsidRPr="00984AF1">
        <w:rPr>
          <w:rFonts w:ascii="Arial" w:hAnsi="Arial" w:cs="Arial"/>
        </w:rPr>
        <w:t xml:space="preserve"> below in Figure </w:t>
      </w:r>
      <w:r w:rsidR="0006443C" w:rsidRPr="00984AF1">
        <w:rPr>
          <w:rFonts w:ascii="Arial" w:hAnsi="Arial" w:cs="Arial"/>
        </w:rPr>
        <w:t>6</w:t>
      </w:r>
      <w:r w:rsidRPr="00984AF1">
        <w:rPr>
          <w:rFonts w:ascii="Arial" w:hAnsi="Arial" w:cs="Arial"/>
        </w:rPr>
        <w:t>.</w:t>
      </w:r>
    </w:p>
    <w:p w14:paraId="099C947E" w14:textId="77777777" w:rsidR="00416FFC" w:rsidRDefault="00416FFC" w:rsidP="00984AF1">
      <w:pPr>
        <w:spacing w:after="0" w:line="360" w:lineRule="auto"/>
        <w:jc w:val="both"/>
        <w:rPr>
          <w:rFonts w:ascii="Arial" w:hAnsi="Arial" w:cs="Arial"/>
          <w:noProof/>
          <w:lang w:val="ru-RU"/>
        </w:rPr>
      </w:pPr>
    </w:p>
    <w:p w14:paraId="566A4DF7" w14:textId="3A41CE85" w:rsidR="00B64854" w:rsidRPr="00984AF1" w:rsidRDefault="00EA2440" w:rsidP="00984AF1">
      <w:pPr>
        <w:spacing w:after="0" w:line="360" w:lineRule="auto"/>
        <w:jc w:val="both"/>
        <w:rPr>
          <w:rFonts w:ascii="Arial" w:hAnsi="Arial" w:cs="Arial"/>
        </w:rPr>
      </w:pPr>
      <w:r w:rsidRPr="00984AF1">
        <w:rPr>
          <w:rFonts w:ascii="Arial" w:hAnsi="Arial" w:cs="Arial"/>
          <w:noProof/>
        </w:rPr>
        <w:lastRenderedPageBreak/>
        <w:drawing>
          <wp:inline distT="0" distB="0" distL="0" distR="0" wp14:anchorId="2E77DD7F" wp14:editId="4C8F8DDA">
            <wp:extent cx="5489575" cy="5518150"/>
            <wp:effectExtent l="0" t="0" r="0" b="6350"/>
            <wp:docPr id="3862831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a:extLst>
                        <a:ext uri="{28A0092B-C50C-407E-A947-70E740481C1C}">
                          <a14:useLocalDpi xmlns:a14="http://schemas.microsoft.com/office/drawing/2010/main" val="0"/>
                        </a:ext>
                      </a:extLst>
                    </a:blip>
                    <a:srcRect b="1417"/>
                    <a:stretch>
                      <a:fillRect/>
                    </a:stretch>
                  </pic:blipFill>
                  <pic:spPr bwMode="auto">
                    <a:xfrm>
                      <a:off x="0" y="0"/>
                      <a:ext cx="5501073" cy="5529708"/>
                    </a:xfrm>
                    <a:prstGeom prst="rect">
                      <a:avLst/>
                    </a:prstGeom>
                    <a:noFill/>
                    <a:ln>
                      <a:noFill/>
                    </a:ln>
                    <a:extLst>
                      <a:ext uri="{53640926-AAD7-44D8-BBD7-CCE9431645EC}">
                        <a14:shadowObscured xmlns:a14="http://schemas.microsoft.com/office/drawing/2010/main"/>
                      </a:ext>
                    </a:extLst>
                  </pic:spPr>
                </pic:pic>
              </a:graphicData>
            </a:graphic>
          </wp:inline>
        </w:drawing>
      </w:r>
    </w:p>
    <w:p w14:paraId="36D32DF8" w14:textId="43B55F24" w:rsidR="005D67C3" w:rsidRDefault="00450404" w:rsidP="00984AF1">
      <w:pPr>
        <w:spacing w:after="0" w:line="360" w:lineRule="auto"/>
        <w:jc w:val="both"/>
        <w:rPr>
          <w:rFonts w:ascii="Arial" w:hAnsi="Arial" w:cs="Arial"/>
          <w:i/>
          <w:iCs/>
          <w:lang w:val="ru-RU"/>
        </w:rPr>
      </w:pPr>
      <w:r w:rsidRPr="00984AF1">
        <w:rPr>
          <w:rFonts w:ascii="Arial" w:hAnsi="Arial" w:cs="Arial"/>
        </w:rPr>
        <w:t>Figure</w:t>
      </w:r>
      <w:r w:rsidRPr="00984AF1">
        <w:rPr>
          <w:rFonts w:ascii="Arial" w:hAnsi="Arial" w:cs="Arial"/>
          <w:color w:val="EE0000"/>
        </w:rPr>
        <w:t xml:space="preserve"> </w:t>
      </w:r>
      <w:r w:rsidR="0006443C" w:rsidRPr="00984AF1">
        <w:rPr>
          <w:rFonts w:ascii="Arial" w:hAnsi="Arial" w:cs="Arial"/>
        </w:rPr>
        <w:t>6</w:t>
      </w:r>
      <w:r w:rsidRPr="00984AF1">
        <w:rPr>
          <w:rFonts w:ascii="Arial" w:hAnsi="Arial" w:cs="Arial"/>
        </w:rPr>
        <w:t xml:space="preserve">. </w:t>
      </w:r>
      <w:r w:rsidR="004E3941" w:rsidRPr="00984AF1">
        <w:rPr>
          <w:rFonts w:ascii="Arial" w:hAnsi="Arial" w:cs="Arial"/>
          <w:i/>
          <w:iCs/>
        </w:rPr>
        <w:t xml:space="preserve">Logical Data Model </w:t>
      </w:r>
      <w:r w:rsidR="00553DD2" w:rsidRPr="00984AF1">
        <w:rPr>
          <w:rFonts w:ascii="Arial" w:hAnsi="Arial" w:cs="Arial"/>
          <w:i/>
          <w:iCs/>
        </w:rPr>
        <w:t>(Personal collection)</w:t>
      </w:r>
    </w:p>
    <w:p w14:paraId="5B80485F" w14:textId="77777777" w:rsidR="001615F7" w:rsidRPr="001615F7" w:rsidRDefault="001615F7" w:rsidP="00984AF1">
      <w:pPr>
        <w:spacing w:after="0" w:line="360" w:lineRule="auto"/>
        <w:jc w:val="both"/>
        <w:rPr>
          <w:rFonts w:ascii="Arial" w:hAnsi="Arial" w:cs="Arial"/>
          <w:i/>
          <w:iCs/>
          <w:lang w:val="ru-RU"/>
        </w:rPr>
      </w:pPr>
    </w:p>
    <w:p w14:paraId="36C31DFF" w14:textId="55922568" w:rsidR="00F02821" w:rsidRPr="00984AF1" w:rsidRDefault="00D33C4A" w:rsidP="00984AF1">
      <w:pPr>
        <w:pStyle w:val="Heading2"/>
        <w:spacing w:before="0" w:line="360" w:lineRule="auto"/>
        <w:jc w:val="both"/>
        <w:rPr>
          <w:rFonts w:ascii="Arial" w:hAnsi="Arial" w:cs="Arial"/>
        </w:rPr>
      </w:pPr>
      <w:bookmarkStart w:id="6" w:name="_Toc214034723"/>
      <w:r w:rsidRPr="00984AF1">
        <w:rPr>
          <w:rFonts w:ascii="Arial" w:hAnsi="Arial" w:cs="Arial"/>
        </w:rPr>
        <w:t>Task 1.4</w:t>
      </w:r>
      <w:r w:rsidR="005B29B7" w:rsidRPr="00984AF1">
        <w:rPr>
          <w:rFonts w:ascii="Arial" w:hAnsi="Arial" w:cs="Arial"/>
        </w:rPr>
        <w:t>:</w:t>
      </w:r>
      <w:r w:rsidRPr="00984AF1">
        <w:rPr>
          <w:rFonts w:ascii="Arial" w:hAnsi="Arial" w:cs="Arial"/>
        </w:rPr>
        <w:t xml:space="preserve"> Normalization Compliance</w:t>
      </w:r>
      <w:bookmarkEnd w:id="6"/>
    </w:p>
    <w:p w14:paraId="4D5217BA" w14:textId="2AB0A130" w:rsidR="00E14F1D" w:rsidRPr="00984AF1" w:rsidRDefault="00E14F1D" w:rsidP="00984AF1">
      <w:pPr>
        <w:spacing w:after="0" w:line="360" w:lineRule="auto"/>
        <w:jc w:val="both"/>
        <w:rPr>
          <w:rFonts w:ascii="Arial" w:hAnsi="Arial" w:cs="Arial"/>
        </w:rPr>
      </w:pPr>
      <w:r w:rsidRPr="00984AF1">
        <w:rPr>
          <w:rFonts w:ascii="Arial" w:hAnsi="Arial" w:cs="Arial"/>
          <w:i/>
          <w:iCs/>
        </w:rPr>
        <w:t>Normalization</w:t>
      </w:r>
      <w:r w:rsidRPr="00984AF1">
        <w:rPr>
          <w:rFonts w:ascii="Arial" w:hAnsi="Arial" w:cs="Arial"/>
        </w:rPr>
        <w:t xml:space="preserve"> is a </w:t>
      </w:r>
      <w:r w:rsidR="00544618" w:rsidRPr="00984AF1">
        <w:rPr>
          <w:rFonts w:ascii="Arial" w:hAnsi="Arial" w:cs="Arial"/>
        </w:rPr>
        <w:t>technique</w:t>
      </w:r>
      <w:r w:rsidRPr="00984AF1">
        <w:rPr>
          <w:rFonts w:ascii="Arial" w:hAnsi="Arial" w:cs="Arial"/>
        </w:rPr>
        <w:t xml:space="preserve"> of arranging data on a relational database that helps </w:t>
      </w:r>
      <w:r w:rsidR="00544618" w:rsidRPr="00984AF1">
        <w:rPr>
          <w:rFonts w:ascii="Arial" w:hAnsi="Arial" w:cs="Arial"/>
        </w:rPr>
        <w:t>eliminate anomalies</w:t>
      </w:r>
      <w:r w:rsidRPr="00984AF1">
        <w:rPr>
          <w:rFonts w:ascii="Arial" w:hAnsi="Arial" w:cs="Arial"/>
        </w:rPr>
        <w:t xml:space="preserve"> such as redundancy </w:t>
      </w:r>
      <w:r w:rsidR="00544618" w:rsidRPr="00984AF1">
        <w:rPr>
          <w:rFonts w:ascii="Arial" w:hAnsi="Arial" w:cs="Arial"/>
        </w:rPr>
        <w:t>and</w:t>
      </w:r>
      <w:r w:rsidRPr="00984AF1">
        <w:rPr>
          <w:rFonts w:ascii="Arial" w:hAnsi="Arial" w:cs="Arial"/>
        </w:rPr>
        <w:t xml:space="preserve"> repetition of information. It is based on decomposing a large table into several smaller ones</w:t>
      </w:r>
      <w:r w:rsidR="00AF6E62" w:rsidRPr="00984AF1">
        <w:rPr>
          <w:rFonts w:ascii="Arial" w:hAnsi="Arial" w:cs="Arial"/>
        </w:rPr>
        <w:t>.</w:t>
      </w:r>
    </w:p>
    <w:p w14:paraId="3F55A32B" w14:textId="56F966E3" w:rsidR="00C053EB" w:rsidRDefault="00F00FEA" w:rsidP="00984AF1">
      <w:pPr>
        <w:spacing w:after="0" w:line="360" w:lineRule="auto"/>
        <w:jc w:val="both"/>
        <w:rPr>
          <w:rFonts w:ascii="Arial" w:hAnsi="Arial" w:cs="Arial"/>
          <w:noProof/>
          <w:lang w:val="ru-RU"/>
        </w:rPr>
      </w:pPr>
      <w:r w:rsidRPr="00984AF1">
        <w:rPr>
          <w:rFonts w:ascii="Arial" w:hAnsi="Arial" w:cs="Arial"/>
          <w:noProof/>
        </w:rPr>
        <w:t xml:space="preserve">Figure </w:t>
      </w:r>
      <w:r w:rsidR="006E061E" w:rsidRPr="00984AF1">
        <w:rPr>
          <w:rFonts w:ascii="Arial" w:hAnsi="Arial" w:cs="Arial"/>
          <w:noProof/>
        </w:rPr>
        <w:t>7</w:t>
      </w:r>
      <w:r w:rsidRPr="00984AF1">
        <w:rPr>
          <w:rFonts w:ascii="Arial" w:hAnsi="Arial" w:cs="Arial"/>
          <w:noProof/>
        </w:rPr>
        <w:t xml:space="preserve"> below shows the types of normalization and the purposes they serve. </w:t>
      </w:r>
    </w:p>
    <w:p w14:paraId="734F2839" w14:textId="77777777" w:rsidR="00416FFC" w:rsidRPr="00416FFC" w:rsidRDefault="00416FFC" w:rsidP="00984AF1">
      <w:pPr>
        <w:spacing w:after="0" w:line="360" w:lineRule="auto"/>
        <w:jc w:val="both"/>
        <w:rPr>
          <w:rFonts w:ascii="Arial" w:hAnsi="Arial" w:cs="Arial"/>
          <w:noProof/>
          <w:color w:val="EE0000"/>
          <w:lang w:val="ru-RU"/>
        </w:rPr>
      </w:pPr>
    </w:p>
    <w:p w14:paraId="7C115D1F" w14:textId="08DDC831" w:rsidR="00C0012F" w:rsidRPr="00984AF1" w:rsidRDefault="00C0012F" w:rsidP="00984AF1">
      <w:pPr>
        <w:spacing w:after="0" w:line="360" w:lineRule="auto"/>
        <w:jc w:val="both"/>
        <w:rPr>
          <w:rFonts w:ascii="Arial" w:hAnsi="Arial" w:cs="Arial"/>
        </w:rPr>
      </w:pPr>
      <w:r w:rsidRPr="00984AF1">
        <w:rPr>
          <w:rFonts w:ascii="Arial" w:hAnsi="Arial" w:cs="Arial"/>
          <w:noProof/>
          <w:lang w:val="ru-RU"/>
        </w:rPr>
        <w:lastRenderedPageBreak/>
        <w:drawing>
          <wp:inline distT="0" distB="0" distL="0" distR="0" wp14:anchorId="04214BEB" wp14:editId="2DFB3694">
            <wp:extent cx="5773786" cy="1624525"/>
            <wp:effectExtent l="0" t="0" r="0" b="0"/>
            <wp:docPr id="4663570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5">
                      <a:extLst>
                        <a:ext uri="{28A0092B-C50C-407E-A947-70E740481C1C}">
                          <a14:useLocalDpi xmlns:a14="http://schemas.microsoft.com/office/drawing/2010/main" val="0"/>
                        </a:ext>
                      </a:extLst>
                    </a:blip>
                    <a:srcRect l="-1" t="1987" r="-709" b="47041"/>
                    <a:stretch>
                      <a:fillRect/>
                    </a:stretch>
                  </pic:blipFill>
                  <pic:spPr bwMode="auto">
                    <a:xfrm>
                      <a:off x="0" y="0"/>
                      <a:ext cx="5773786" cy="1624525"/>
                    </a:xfrm>
                    <a:prstGeom prst="rect">
                      <a:avLst/>
                    </a:prstGeom>
                    <a:noFill/>
                    <a:ln>
                      <a:noFill/>
                    </a:ln>
                    <a:extLst>
                      <a:ext uri="{53640926-AAD7-44D8-BBD7-CCE9431645EC}">
                        <a14:shadowObscured xmlns:a14="http://schemas.microsoft.com/office/drawing/2010/main"/>
                      </a:ext>
                    </a:extLst>
                  </pic:spPr>
                </pic:pic>
              </a:graphicData>
            </a:graphic>
          </wp:inline>
        </w:drawing>
      </w:r>
    </w:p>
    <w:p w14:paraId="16CF01A2" w14:textId="6A0D2951" w:rsidR="00C0012F" w:rsidRPr="00984AF1" w:rsidRDefault="00C0012F" w:rsidP="00984AF1">
      <w:pPr>
        <w:spacing w:after="0" w:line="360" w:lineRule="auto"/>
        <w:jc w:val="both"/>
        <w:rPr>
          <w:rFonts w:ascii="Arial" w:hAnsi="Arial" w:cs="Arial"/>
        </w:rPr>
      </w:pPr>
      <w:r w:rsidRPr="00984AF1">
        <w:rPr>
          <w:rFonts w:ascii="Arial" w:hAnsi="Arial" w:cs="Arial"/>
        </w:rPr>
        <w:t xml:space="preserve">Figure </w:t>
      </w:r>
      <w:r w:rsidR="006E061E" w:rsidRPr="00984AF1">
        <w:rPr>
          <w:rFonts w:ascii="Arial" w:hAnsi="Arial" w:cs="Arial"/>
        </w:rPr>
        <w:t>7</w:t>
      </w:r>
      <w:r w:rsidRPr="00984AF1">
        <w:rPr>
          <w:rFonts w:ascii="Arial" w:hAnsi="Arial" w:cs="Arial"/>
        </w:rPr>
        <w:t xml:space="preserve">. </w:t>
      </w:r>
      <w:r w:rsidRPr="00984AF1">
        <w:rPr>
          <w:rFonts w:ascii="Arial" w:hAnsi="Arial" w:cs="Arial"/>
          <w:i/>
          <w:iCs/>
        </w:rPr>
        <w:t>Types of Normalization</w:t>
      </w:r>
    </w:p>
    <w:p w14:paraId="676C0CE1" w14:textId="77777777" w:rsidR="00D96DD7" w:rsidRPr="00984AF1" w:rsidRDefault="00D96DD7" w:rsidP="00984AF1">
      <w:pPr>
        <w:spacing w:after="0" w:line="360" w:lineRule="auto"/>
        <w:jc w:val="both"/>
        <w:rPr>
          <w:rFonts w:ascii="Arial" w:hAnsi="Arial" w:cs="Arial"/>
        </w:rPr>
      </w:pPr>
    </w:p>
    <w:p w14:paraId="05870693" w14:textId="28ED7738" w:rsidR="007C1390" w:rsidRPr="00984AF1" w:rsidRDefault="00D96DD7" w:rsidP="00984AF1">
      <w:pPr>
        <w:spacing w:after="0" w:line="360" w:lineRule="auto"/>
        <w:jc w:val="both"/>
        <w:rPr>
          <w:rFonts w:ascii="Arial" w:hAnsi="Arial" w:cs="Arial"/>
        </w:rPr>
      </w:pPr>
      <w:r w:rsidRPr="00984AF1">
        <w:rPr>
          <w:rFonts w:ascii="Arial" w:hAnsi="Arial" w:cs="Arial"/>
          <w:i/>
          <w:iCs/>
        </w:rPr>
        <w:t>First normal form (1NF).</w:t>
      </w:r>
      <w:r w:rsidRPr="00984AF1">
        <w:rPr>
          <w:rFonts w:ascii="Arial" w:hAnsi="Arial" w:cs="Arial"/>
        </w:rPr>
        <w:t xml:space="preserve"> </w:t>
      </w:r>
      <w:r w:rsidR="005B6A8F" w:rsidRPr="00984AF1">
        <w:rPr>
          <w:rFonts w:ascii="Arial" w:hAnsi="Arial" w:cs="Arial"/>
        </w:rPr>
        <w:t>Each table column must contain indivisible, atomic values, which eliminate</w:t>
      </w:r>
      <w:r w:rsidR="0024153B" w:rsidRPr="00984AF1">
        <w:rPr>
          <w:rFonts w:ascii="Arial" w:hAnsi="Arial" w:cs="Arial"/>
        </w:rPr>
        <w:t>s</w:t>
      </w:r>
      <w:r w:rsidR="005B6A8F" w:rsidRPr="00984AF1">
        <w:rPr>
          <w:rFonts w:ascii="Arial" w:hAnsi="Arial" w:cs="Arial"/>
          <w:b/>
          <w:bCs/>
        </w:rPr>
        <w:t xml:space="preserve"> </w:t>
      </w:r>
      <w:r w:rsidR="007C1390" w:rsidRPr="00984AF1">
        <w:rPr>
          <w:rFonts w:ascii="Arial" w:hAnsi="Arial" w:cs="Arial"/>
          <w:b/>
          <w:bCs/>
        </w:rPr>
        <w:t>repeating groups.</w:t>
      </w:r>
      <w:r w:rsidR="005B6A8F" w:rsidRPr="00984AF1">
        <w:rPr>
          <w:rFonts w:ascii="Arial" w:hAnsi="Arial" w:cs="Arial"/>
        </w:rPr>
        <w:t xml:space="preserve"> </w:t>
      </w:r>
    </w:p>
    <w:p w14:paraId="561640F5" w14:textId="3988B027" w:rsidR="00D96DD7" w:rsidRPr="00984AF1" w:rsidRDefault="007C1390" w:rsidP="00984AF1">
      <w:pPr>
        <w:spacing w:after="0" w:line="360" w:lineRule="auto"/>
        <w:jc w:val="both"/>
        <w:rPr>
          <w:rFonts w:ascii="Arial" w:hAnsi="Arial" w:cs="Arial"/>
        </w:rPr>
      </w:pPr>
      <w:r w:rsidRPr="00984AF1">
        <w:rPr>
          <w:rFonts w:ascii="Arial" w:hAnsi="Arial" w:cs="Arial"/>
        </w:rPr>
        <w:t>The composite attribute Address contained multiple sub-values, so it was split into separate fields.</w:t>
      </w:r>
    </w:p>
    <w:p w14:paraId="049D5618" w14:textId="79D0F07F" w:rsidR="007C1390" w:rsidRPr="00984AF1" w:rsidRDefault="00D96DD7" w:rsidP="00984AF1">
      <w:pPr>
        <w:spacing w:after="0" w:line="360" w:lineRule="auto"/>
        <w:jc w:val="both"/>
        <w:rPr>
          <w:rFonts w:ascii="Arial" w:hAnsi="Arial" w:cs="Arial"/>
        </w:rPr>
      </w:pPr>
      <w:r w:rsidRPr="00984AF1">
        <w:rPr>
          <w:rFonts w:ascii="Arial" w:hAnsi="Arial" w:cs="Arial"/>
          <w:i/>
          <w:iCs/>
        </w:rPr>
        <w:t>Second normal form (2NF).</w:t>
      </w:r>
      <w:r w:rsidRPr="00984AF1">
        <w:rPr>
          <w:rFonts w:ascii="Arial" w:hAnsi="Arial" w:cs="Arial"/>
        </w:rPr>
        <w:t xml:space="preserve"> At this stage, it is necessary to eliminate </w:t>
      </w:r>
      <w:r w:rsidRPr="00984AF1">
        <w:rPr>
          <w:rFonts w:ascii="Arial" w:hAnsi="Arial" w:cs="Arial"/>
          <w:b/>
          <w:bCs/>
        </w:rPr>
        <w:t>partial dependencies</w:t>
      </w:r>
      <w:r w:rsidRPr="00984AF1">
        <w:rPr>
          <w:rFonts w:ascii="Arial" w:hAnsi="Arial" w:cs="Arial"/>
        </w:rPr>
        <w:t xml:space="preserve"> so that all non-key attributes are completely dependent on the primary key.</w:t>
      </w:r>
    </w:p>
    <w:p w14:paraId="1BB9E67B" w14:textId="2EEFC41B" w:rsidR="00D96DD7" w:rsidRPr="00984AF1" w:rsidRDefault="00C26608" w:rsidP="00984AF1">
      <w:pPr>
        <w:spacing w:after="0" w:line="360" w:lineRule="auto"/>
        <w:jc w:val="both"/>
        <w:rPr>
          <w:rFonts w:ascii="Arial" w:hAnsi="Arial" w:cs="Arial"/>
        </w:rPr>
      </w:pPr>
      <w:r w:rsidRPr="00984AF1">
        <w:rPr>
          <w:rFonts w:ascii="Arial" w:hAnsi="Arial" w:cs="Arial"/>
        </w:rPr>
        <w:t xml:space="preserve">In the Rental table, the Duration and Cost attributes did not fully depend on the primary key, because their values can be calculated from other fields (for example, Rental_Start_Date and Rental_End_Date). These </w:t>
      </w:r>
      <w:r w:rsidR="0024153B" w:rsidRPr="00984AF1">
        <w:rPr>
          <w:rFonts w:ascii="Arial" w:hAnsi="Arial" w:cs="Arial"/>
        </w:rPr>
        <w:t>were</w:t>
      </w:r>
      <w:r w:rsidRPr="00984AF1">
        <w:rPr>
          <w:rFonts w:ascii="Arial" w:hAnsi="Arial" w:cs="Arial"/>
        </w:rPr>
        <w:t xml:space="preserve"> calculated attributes and therefore should not be stored in the table. They were removed, and their values are now calculated dynamically in Access queries or forms.</w:t>
      </w:r>
    </w:p>
    <w:p w14:paraId="45CBB9D3" w14:textId="494736F5" w:rsidR="00D96DD7" w:rsidRPr="00984AF1" w:rsidRDefault="00D96DD7" w:rsidP="00984AF1">
      <w:pPr>
        <w:spacing w:after="0" w:line="360" w:lineRule="auto"/>
        <w:jc w:val="both"/>
        <w:rPr>
          <w:rFonts w:ascii="Arial" w:hAnsi="Arial" w:cs="Arial"/>
        </w:rPr>
      </w:pPr>
      <w:r w:rsidRPr="00984AF1">
        <w:rPr>
          <w:rFonts w:ascii="Arial" w:hAnsi="Arial" w:cs="Arial"/>
          <w:i/>
          <w:iCs/>
        </w:rPr>
        <w:t>Third normal form (3NF).</w:t>
      </w:r>
      <w:r w:rsidRPr="00984AF1">
        <w:rPr>
          <w:rFonts w:ascii="Arial" w:hAnsi="Arial" w:cs="Arial"/>
        </w:rPr>
        <w:t xml:space="preserve"> </w:t>
      </w:r>
      <w:r w:rsidR="0092716E" w:rsidRPr="00984AF1">
        <w:rPr>
          <w:rFonts w:ascii="Arial" w:hAnsi="Arial" w:cs="Arial"/>
        </w:rPr>
        <w:t xml:space="preserve">It eliminates </w:t>
      </w:r>
      <w:r w:rsidR="0092716E" w:rsidRPr="00984AF1">
        <w:rPr>
          <w:rFonts w:ascii="Arial" w:hAnsi="Arial" w:cs="Arial"/>
          <w:b/>
          <w:bCs/>
        </w:rPr>
        <w:t>transitive dependencies</w:t>
      </w:r>
      <w:r w:rsidR="0092716E" w:rsidRPr="00984AF1">
        <w:rPr>
          <w:rFonts w:ascii="Arial" w:hAnsi="Arial" w:cs="Arial"/>
        </w:rPr>
        <w:t>, meaning that non-key attributes do not depend on each other either directly or indirectly.</w:t>
      </w:r>
    </w:p>
    <w:p w14:paraId="4049ECD1" w14:textId="3607DC5B" w:rsidR="0024153B" w:rsidRPr="00984AF1" w:rsidRDefault="0024153B" w:rsidP="00984AF1">
      <w:pPr>
        <w:spacing w:after="0" w:line="360" w:lineRule="auto"/>
        <w:jc w:val="both"/>
        <w:rPr>
          <w:rFonts w:ascii="Arial" w:hAnsi="Arial" w:cs="Arial"/>
        </w:rPr>
      </w:pPr>
      <w:r w:rsidRPr="00984AF1">
        <w:rPr>
          <w:rFonts w:ascii="Arial" w:hAnsi="Arial" w:cs="Arial"/>
        </w:rPr>
        <w:t xml:space="preserve">The Job_Title attribute was mistakenly added to the Maintenance table. Since it describes a staff member rather than a maintenance record, it was removed from Maintenance and retained in the Staff table. </w:t>
      </w:r>
    </w:p>
    <w:p w14:paraId="3803C846" w14:textId="43F244E5" w:rsidR="006E061E" w:rsidRPr="00984AF1" w:rsidRDefault="006E061E" w:rsidP="00984AF1">
      <w:pPr>
        <w:spacing w:after="0" w:line="360" w:lineRule="auto"/>
        <w:jc w:val="both"/>
        <w:rPr>
          <w:rFonts w:ascii="Arial" w:hAnsi="Arial" w:cs="Arial"/>
          <w:noProof/>
        </w:rPr>
      </w:pPr>
      <w:r w:rsidRPr="00984AF1">
        <w:rPr>
          <w:rFonts w:ascii="Arial" w:hAnsi="Arial" w:cs="Arial"/>
          <w:noProof/>
        </w:rPr>
        <w:t xml:space="preserve">All changes are shown in Figure 8 </w:t>
      </w:r>
      <w:r w:rsidR="00544618" w:rsidRPr="00984AF1">
        <w:rPr>
          <w:rFonts w:ascii="Arial" w:hAnsi="Arial" w:cs="Arial"/>
          <w:noProof/>
        </w:rPr>
        <w:t>below</w:t>
      </w:r>
      <w:r w:rsidRPr="00984AF1">
        <w:rPr>
          <w:rFonts w:ascii="Arial" w:hAnsi="Arial" w:cs="Arial"/>
          <w:noProof/>
        </w:rPr>
        <w:t xml:space="preserve">. </w:t>
      </w:r>
    </w:p>
    <w:p w14:paraId="2670C98B" w14:textId="20DDA979" w:rsidR="006E061E" w:rsidRPr="00984AF1" w:rsidRDefault="006E061E" w:rsidP="00984AF1">
      <w:pPr>
        <w:spacing w:after="0" w:line="360" w:lineRule="auto"/>
        <w:jc w:val="both"/>
        <w:rPr>
          <w:rFonts w:ascii="Arial" w:hAnsi="Arial" w:cs="Arial"/>
          <w:lang w:val="ru-RU"/>
        </w:rPr>
      </w:pPr>
      <w:r w:rsidRPr="00984AF1">
        <w:rPr>
          <w:rFonts w:ascii="Arial" w:hAnsi="Arial" w:cs="Arial"/>
          <w:noProof/>
          <w:lang w:val="ru-RU"/>
        </w:rPr>
        <w:lastRenderedPageBreak/>
        <w:drawing>
          <wp:inline distT="0" distB="0" distL="0" distR="0" wp14:anchorId="4BB7F39D" wp14:editId="3E6E19B9">
            <wp:extent cx="5662295" cy="5971540"/>
            <wp:effectExtent l="0" t="0" r="0" b="0"/>
            <wp:docPr id="118130359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62295" cy="5971540"/>
                    </a:xfrm>
                    <a:prstGeom prst="rect">
                      <a:avLst/>
                    </a:prstGeom>
                    <a:noFill/>
                    <a:ln>
                      <a:noFill/>
                    </a:ln>
                  </pic:spPr>
                </pic:pic>
              </a:graphicData>
            </a:graphic>
          </wp:inline>
        </w:drawing>
      </w:r>
    </w:p>
    <w:p w14:paraId="2483A35E" w14:textId="00C82093" w:rsidR="00317BDE" w:rsidRPr="00984AF1" w:rsidRDefault="00337D0E" w:rsidP="00984AF1">
      <w:pPr>
        <w:spacing w:after="0" w:line="360" w:lineRule="auto"/>
        <w:jc w:val="both"/>
        <w:rPr>
          <w:rFonts w:ascii="Arial" w:hAnsi="Arial" w:cs="Arial"/>
          <w:i/>
          <w:iCs/>
        </w:rPr>
      </w:pPr>
      <w:r w:rsidRPr="00984AF1">
        <w:rPr>
          <w:rFonts w:ascii="Arial" w:hAnsi="Arial" w:cs="Arial"/>
        </w:rPr>
        <w:t xml:space="preserve">Figure </w:t>
      </w:r>
      <w:r w:rsidR="006E061E" w:rsidRPr="00984AF1">
        <w:rPr>
          <w:rFonts w:ascii="Arial" w:hAnsi="Arial" w:cs="Arial"/>
        </w:rPr>
        <w:t>8</w:t>
      </w:r>
      <w:r w:rsidRPr="00984AF1">
        <w:rPr>
          <w:rFonts w:ascii="Arial" w:hAnsi="Arial" w:cs="Arial"/>
        </w:rPr>
        <w:t xml:space="preserve">. </w:t>
      </w:r>
      <w:r w:rsidR="004E3941" w:rsidRPr="00984AF1">
        <w:rPr>
          <w:rFonts w:ascii="Arial" w:hAnsi="Arial" w:cs="Arial"/>
          <w:i/>
          <w:iCs/>
        </w:rPr>
        <w:t xml:space="preserve">Normalised Logical Data Model </w:t>
      </w:r>
      <w:r w:rsidR="00553DD2" w:rsidRPr="00984AF1">
        <w:rPr>
          <w:rFonts w:ascii="Arial" w:hAnsi="Arial" w:cs="Arial"/>
          <w:i/>
          <w:iCs/>
        </w:rPr>
        <w:t>(Personal collection)</w:t>
      </w:r>
    </w:p>
    <w:p w14:paraId="54DFD9E1" w14:textId="77777777" w:rsidR="00C568F6" w:rsidRPr="00984AF1" w:rsidRDefault="00C568F6" w:rsidP="00984AF1">
      <w:pPr>
        <w:spacing w:after="0" w:line="360" w:lineRule="auto"/>
        <w:jc w:val="both"/>
        <w:rPr>
          <w:rFonts w:ascii="Arial" w:hAnsi="Arial" w:cs="Arial"/>
        </w:rPr>
      </w:pPr>
    </w:p>
    <w:p w14:paraId="67E3020A" w14:textId="411B0F86" w:rsidR="00C568F6" w:rsidRPr="00984AF1" w:rsidRDefault="00C568F6" w:rsidP="00984AF1">
      <w:pPr>
        <w:spacing w:after="0" w:line="360" w:lineRule="auto"/>
        <w:jc w:val="both"/>
        <w:rPr>
          <w:rFonts w:ascii="Arial" w:hAnsi="Arial" w:cs="Arial"/>
        </w:rPr>
      </w:pPr>
      <w:r w:rsidRPr="00984AF1">
        <w:rPr>
          <w:rFonts w:ascii="Arial" w:hAnsi="Arial" w:cs="Arial"/>
        </w:rPr>
        <w:t>Therefore, the logical data model is ready for further implementation in a specific DBMS, and the table structure ensures correct, efficient, and consistent data storage</w:t>
      </w:r>
      <w:r w:rsidR="00AF6E62" w:rsidRPr="00984AF1">
        <w:rPr>
          <w:rFonts w:ascii="Arial" w:hAnsi="Arial" w:cs="Arial"/>
        </w:rPr>
        <w:t xml:space="preserve"> </w:t>
      </w:r>
      <w:sdt>
        <w:sdtPr>
          <w:rPr>
            <w:rFonts w:ascii="Arial" w:hAnsi="Arial" w:cs="Arial"/>
            <w:b/>
            <w:bCs/>
            <w:lang w:val="en-US"/>
          </w:rPr>
          <w:id w:val="1587189761"/>
          <w:citation/>
        </w:sdtPr>
        <w:sdtContent>
          <w:r w:rsidR="00AF6E62" w:rsidRPr="00984AF1">
            <w:rPr>
              <w:rFonts w:ascii="Arial" w:hAnsi="Arial" w:cs="Arial"/>
              <w:b/>
              <w:bCs/>
              <w:lang w:val="en-US"/>
            </w:rPr>
            <w:fldChar w:fldCharType="begin"/>
          </w:r>
          <w:r w:rsidR="00AF6E62" w:rsidRPr="00984AF1">
            <w:rPr>
              <w:rFonts w:ascii="Arial" w:hAnsi="Arial" w:cs="Arial"/>
              <w:b/>
              <w:bCs/>
              <w:lang w:val="en-US"/>
            </w:rPr>
            <w:instrText xml:space="preserve"> CITATION Dat24 \l 1033 </w:instrText>
          </w:r>
          <w:r w:rsidR="00AF6E62" w:rsidRPr="00984AF1">
            <w:rPr>
              <w:rFonts w:ascii="Arial" w:hAnsi="Arial" w:cs="Arial"/>
              <w:b/>
              <w:bCs/>
              <w:lang w:val="en-US"/>
            </w:rPr>
            <w:fldChar w:fldCharType="separate"/>
          </w:r>
          <w:r w:rsidR="00CC6FFE" w:rsidRPr="00984AF1">
            <w:rPr>
              <w:rFonts w:ascii="Arial" w:hAnsi="Arial" w:cs="Arial"/>
              <w:noProof/>
              <w:lang w:val="en-US"/>
            </w:rPr>
            <w:t>[3]</w:t>
          </w:r>
          <w:r w:rsidR="00AF6E62" w:rsidRPr="00984AF1">
            <w:rPr>
              <w:rFonts w:ascii="Arial" w:hAnsi="Arial" w:cs="Arial"/>
              <w:b/>
              <w:bCs/>
              <w:lang w:val="en-US"/>
            </w:rPr>
            <w:fldChar w:fldCharType="end"/>
          </w:r>
        </w:sdtContent>
      </w:sdt>
      <w:r w:rsidR="00AF6E62" w:rsidRPr="00984AF1">
        <w:rPr>
          <w:rFonts w:ascii="Arial" w:hAnsi="Arial" w:cs="Arial"/>
          <w:b/>
          <w:bCs/>
          <w:lang w:val="en-US"/>
        </w:rPr>
        <w:t>.</w:t>
      </w:r>
    </w:p>
    <w:p w14:paraId="3F0FB24E" w14:textId="77777777" w:rsidR="00F00FEA" w:rsidRPr="00984AF1" w:rsidRDefault="00F00FEA" w:rsidP="00984AF1">
      <w:pPr>
        <w:spacing w:after="0" w:line="360" w:lineRule="auto"/>
        <w:jc w:val="both"/>
        <w:rPr>
          <w:rFonts w:ascii="Arial" w:hAnsi="Arial" w:cs="Arial"/>
        </w:rPr>
      </w:pPr>
    </w:p>
    <w:p w14:paraId="1C64CB56" w14:textId="08D39CCD" w:rsidR="005927CC" w:rsidRPr="00416FFC" w:rsidRDefault="000B7F3B" w:rsidP="00416FFC">
      <w:pPr>
        <w:pStyle w:val="Heading2"/>
        <w:spacing w:before="0" w:line="360" w:lineRule="auto"/>
        <w:rPr>
          <w:rFonts w:ascii="Arial" w:hAnsi="Arial" w:cs="Arial"/>
        </w:rPr>
      </w:pPr>
      <w:bookmarkStart w:id="7" w:name="_Toc214034724"/>
      <w:r w:rsidRPr="00416FFC">
        <w:rPr>
          <w:rFonts w:ascii="Arial" w:hAnsi="Arial" w:cs="Arial"/>
        </w:rPr>
        <w:t>Task 1.5</w:t>
      </w:r>
      <w:r w:rsidR="005B29B7" w:rsidRPr="00416FFC">
        <w:rPr>
          <w:rFonts w:ascii="Arial" w:hAnsi="Arial" w:cs="Arial"/>
        </w:rPr>
        <w:t>:</w:t>
      </w:r>
      <w:r w:rsidRPr="00416FFC">
        <w:rPr>
          <w:rFonts w:ascii="Arial" w:hAnsi="Arial" w:cs="Arial"/>
        </w:rPr>
        <w:t xml:space="preserve"> Sample Data Population</w:t>
      </w:r>
      <w:bookmarkEnd w:id="7"/>
    </w:p>
    <w:p w14:paraId="1FB27C68" w14:textId="690E576C" w:rsidR="002F3CE3" w:rsidRPr="00984AF1" w:rsidRDefault="005927CC" w:rsidP="00416FFC">
      <w:pPr>
        <w:spacing w:after="0" w:line="360" w:lineRule="auto"/>
        <w:jc w:val="both"/>
        <w:rPr>
          <w:rFonts w:ascii="Arial" w:hAnsi="Arial" w:cs="Arial"/>
        </w:rPr>
      </w:pPr>
      <w:r w:rsidRPr="00416FFC">
        <w:rPr>
          <w:rFonts w:ascii="Arial" w:hAnsi="Arial" w:cs="Arial"/>
        </w:rPr>
        <w:t xml:space="preserve">Based on information and rules from sources </w:t>
      </w:r>
      <w:sdt>
        <w:sdtPr>
          <w:rPr>
            <w:rFonts w:ascii="Arial" w:hAnsi="Arial" w:cs="Arial"/>
          </w:rPr>
          <w:id w:val="308135405"/>
          <w:citation/>
        </w:sdtPr>
        <w:sdtContent>
          <w:r w:rsidR="00D1662E" w:rsidRPr="00416FFC">
            <w:rPr>
              <w:rFonts w:ascii="Arial" w:hAnsi="Arial" w:cs="Arial"/>
            </w:rPr>
            <w:fldChar w:fldCharType="begin"/>
          </w:r>
          <w:r w:rsidR="00D1662E" w:rsidRPr="00416FFC">
            <w:rPr>
              <w:rFonts w:ascii="Arial" w:hAnsi="Arial" w:cs="Arial"/>
              <w:lang w:val="en-US"/>
            </w:rPr>
            <w:instrText xml:space="preserve"> CITATION Ron16 \l 1033 </w:instrText>
          </w:r>
          <w:r w:rsidR="00D1662E" w:rsidRPr="00416FFC">
            <w:rPr>
              <w:rFonts w:ascii="Arial" w:hAnsi="Arial" w:cs="Arial"/>
            </w:rPr>
            <w:fldChar w:fldCharType="separate"/>
          </w:r>
          <w:r w:rsidR="00CC6FFE" w:rsidRPr="00416FFC">
            <w:rPr>
              <w:rFonts w:ascii="Arial" w:hAnsi="Arial" w:cs="Arial"/>
              <w:noProof/>
              <w:lang w:val="en-US"/>
            </w:rPr>
            <w:t>[4]</w:t>
          </w:r>
          <w:r w:rsidR="00D1662E" w:rsidRPr="00416FFC">
            <w:rPr>
              <w:rFonts w:ascii="Arial" w:hAnsi="Arial" w:cs="Arial"/>
            </w:rPr>
            <w:fldChar w:fldCharType="end"/>
          </w:r>
        </w:sdtContent>
      </w:sdt>
      <w:r w:rsidR="00B71490" w:rsidRPr="00416FFC">
        <w:rPr>
          <w:rFonts w:ascii="Arial" w:hAnsi="Arial" w:cs="Arial"/>
        </w:rPr>
        <w:t>,</w:t>
      </w:r>
      <w:r w:rsidR="00D1662E" w:rsidRPr="00416FFC">
        <w:rPr>
          <w:rFonts w:ascii="Arial" w:hAnsi="Arial" w:cs="Arial"/>
        </w:rPr>
        <w:t xml:space="preserve"> </w:t>
      </w:r>
      <w:sdt>
        <w:sdtPr>
          <w:rPr>
            <w:rFonts w:ascii="Arial" w:hAnsi="Arial" w:cs="Arial"/>
          </w:rPr>
          <w:id w:val="-1201779426"/>
          <w:citation/>
        </w:sdtPr>
        <w:sdtContent>
          <w:r w:rsidR="00540581" w:rsidRPr="00416FFC">
            <w:rPr>
              <w:rFonts w:ascii="Arial" w:hAnsi="Arial" w:cs="Arial"/>
            </w:rPr>
            <w:fldChar w:fldCharType="begin"/>
          </w:r>
          <w:r w:rsidR="00540581" w:rsidRPr="00416FFC">
            <w:rPr>
              <w:rFonts w:ascii="Arial" w:hAnsi="Arial" w:cs="Arial"/>
              <w:lang w:val="en-US"/>
            </w:rPr>
            <w:instrText xml:space="preserve"> CITATION Mic25 \l 1033 </w:instrText>
          </w:r>
          <w:r w:rsidR="00540581" w:rsidRPr="00416FFC">
            <w:rPr>
              <w:rFonts w:ascii="Arial" w:hAnsi="Arial" w:cs="Arial"/>
            </w:rPr>
            <w:fldChar w:fldCharType="separate"/>
          </w:r>
          <w:r w:rsidR="00CC6FFE" w:rsidRPr="00416FFC">
            <w:rPr>
              <w:rFonts w:ascii="Arial" w:hAnsi="Arial" w:cs="Arial"/>
              <w:noProof/>
              <w:lang w:val="en-US"/>
            </w:rPr>
            <w:t>[5]</w:t>
          </w:r>
          <w:r w:rsidR="00540581" w:rsidRPr="00416FFC">
            <w:rPr>
              <w:rFonts w:ascii="Arial" w:hAnsi="Arial" w:cs="Arial"/>
            </w:rPr>
            <w:fldChar w:fldCharType="end"/>
          </w:r>
        </w:sdtContent>
      </w:sdt>
      <w:r w:rsidR="00B71490" w:rsidRPr="00416FFC">
        <w:rPr>
          <w:rFonts w:ascii="Arial" w:hAnsi="Arial" w:cs="Arial"/>
        </w:rPr>
        <w:t>,</w:t>
      </w:r>
      <w:r w:rsidR="00540581" w:rsidRPr="00416FFC">
        <w:rPr>
          <w:rFonts w:ascii="Arial" w:hAnsi="Arial" w:cs="Arial"/>
        </w:rPr>
        <w:t xml:space="preserve"> </w:t>
      </w:r>
      <w:sdt>
        <w:sdtPr>
          <w:rPr>
            <w:rFonts w:ascii="Arial" w:hAnsi="Arial" w:cs="Arial"/>
          </w:rPr>
          <w:id w:val="1999227852"/>
          <w:citation/>
        </w:sdtPr>
        <w:sdtContent>
          <w:r w:rsidR="00540581" w:rsidRPr="00416FFC">
            <w:rPr>
              <w:rFonts w:ascii="Arial" w:hAnsi="Arial" w:cs="Arial"/>
            </w:rPr>
            <w:fldChar w:fldCharType="begin"/>
          </w:r>
          <w:r w:rsidR="00540581" w:rsidRPr="00416FFC">
            <w:rPr>
              <w:rFonts w:ascii="Arial" w:hAnsi="Arial" w:cs="Arial"/>
              <w:lang w:val="en-US"/>
            </w:rPr>
            <w:instrText xml:space="preserve"> CITATION Mic251 \l 1033 </w:instrText>
          </w:r>
          <w:r w:rsidR="00540581" w:rsidRPr="00416FFC">
            <w:rPr>
              <w:rFonts w:ascii="Arial" w:hAnsi="Arial" w:cs="Arial"/>
            </w:rPr>
            <w:fldChar w:fldCharType="separate"/>
          </w:r>
          <w:r w:rsidR="00CC6FFE" w:rsidRPr="00416FFC">
            <w:rPr>
              <w:rFonts w:ascii="Arial" w:hAnsi="Arial" w:cs="Arial"/>
              <w:noProof/>
              <w:lang w:val="en-US"/>
            </w:rPr>
            <w:t>[6]</w:t>
          </w:r>
          <w:r w:rsidR="00540581" w:rsidRPr="00416FFC">
            <w:rPr>
              <w:rFonts w:ascii="Arial" w:hAnsi="Arial" w:cs="Arial"/>
            </w:rPr>
            <w:fldChar w:fldCharType="end"/>
          </w:r>
        </w:sdtContent>
      </w:sdt>
      <w:r w:rsidR="00B71490" w:rsidRPr="00416FFC">
        <w:rPr>
          <w:rFonts w:ascii="Arial" w:hAnsi="Arial" w:cs="Arial"/>
        </w:rPr>
        <w:t>,</w:t>
      </w:r>
      <w:r w:rsidR="005D317C" w:rsidRPr="00416FFC">
        <w:rPr>
          <w:rFonts w:ascii="Arial" w:hAnsi="Arial" w:cs="Arial"/>
        </w:rPr>
        <w:t xml:space="preserve"> </w:t>
      </w:r>
      <w:r w:rsidRPr="00416FFC">
        <w:rPr>
          <w:rFonts w:ascii="Arial" w:hAnsi="Arial" w:cs="Arial"/>
        </w:rPr>
        <w:t>tables were created and filled with approximate data in Microsoft Access, and the</w:t>
      </w:r>
      <w:r w:rsidRPr="00984AF1">
        <w:rPr>
          <w:rFonts w:ascii="Arial" w:hAnsi="Arial" w:cs="Arial"/>
        </w:rPr>
        <w:t xml:space="preserve"> corresponding relationships were established. The steps taken are described below.</w:t>
      </w:r>
    </w:p>
    <w:p w14:paraId="195613E9" w14:textId="77777777" w:rsidR="005F1158" w:rsidRPr="00984AF1" w:rsidRDefault="005F1158" w:rsidP="00984AF1">
      <w:pPr>
        <w:spacing w:after="0" w:line="360" w:lineRule="auto"/>
        <w:jc w:val="both"/>
        <w:rPr>
          <w:rFonts w:ascii="Arial" w:hAnsi="Arial" w:cs="Arial"/>
        </w:rPr>
      </w:pPr>
    </w:p>
    <w:p w14:paraId="761C6380" w14:textId="6EF5516D" w:rsidR="00A56CBD" w:rsidRPr="00984AF1" w:rsidRDefault="004E3941" w:rsidP="00984AF1">
      <w:pPr>
        <w:pStyle w:val="ListParagraph"/>
        <w:numPr>
          <w:ilvl w:val="0"/>
          <w:numId w:val="51"/>
        </w:numPr>
        <w:spacing w:after="0" w:line="360" w:lineRule="auto"/>
        <w:jc w:val="both"/>
        <w:rPr>
          <w:rFonts w:ascii="Arial" w:hAnsi="Arial" w:cs="Arial"/>
        </w:rPr>
      </w:pPr>
      <w:r w:rsidRPr="00984AF1">
        <w:rPr>
          <w:rFonts w:ascii="Arial" w:hAnsi="Arial" w:cs="Arial"/>
        </w:rPr>
        <w:lastRenderedPageBreak/>
        <w:t>Creating the first Rider table in Microsoft Access. Figure 9 shows the filling in of attributes and their domains in Design View. The Rider_ID field is set as the Primary Key automatically.</w:t>
      </w:r>
    </w:p>
    <w:p w14:paraId="4540D272" w14:textId="4F1BBC87" w:rsidR="002F3CE3" w:rsidRPr="00984AF1" w:rsidRDefault="002F3CE3" w:rsidP="00984AF1">
      <w:pPr>
        <w:spacing w:after="0" w:line="360" w:lineRule="auto"/>
        <w:jc w:val="both"/>
        <w:rPr>
          <w:rFonts w:ascii="Arial" w:hAnsi="Arial" w:cs="Arial"/>
        </w:rPr>
      </w:pPr>
      <w:r w:rsidRPr="00984AF1">
        <w:rPr>
          <w:rFonts w:ascii="Arial" w:hAnsi="Arial" w:cs="Arial"/>
          <w:noProof/>
        </w:rPr>
        <w:drawing>
          <wp:inline distT="0" distB="0" distL="0" distR="0" wp14:anchorId="005B88DE" wp14:editId="012920C3">
            <wp:extent cx="5909097" cy="1470074"/>
            <wp:effectExtent l="0" t="0" r="0" b="0"/>
            <wp:docPr id="20931433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143341" name="Picture 1" descr="A screenshot of a computer&#10;&#10;AI-generated content may be incorrect."/>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0690" t="24469" r="15276" b="42754"/>
                    <a:stretch>
                      <a:fillRect/>
                    </a:stretch>
                  </pic:blipFill>
                  <pic:spPr bwMode="auto">
                    <a:xfrm>
                      <a:off x="0" y="0"/>
                      <a:ext cx="5991663" cy="1490615"/>
                    </a:xfrm>
                    <a:prstGeom prst="rect">
                      <a:avLst/>
                    </a:prstGeom>
                    <a:noFill/>
                    <a:ln>
                      <a:noFill/>
                    </a:ln>
                    <a:extLst>
                      <a:ext uri="{53640926-AAD7-44D8-BBD7-CCE9431645EC}">
                        <a14:shadowObscured xmlns:a14="http://schemas.microsoft.com/office/drawing/2010/main"/>
                      </a:ext>
                    </a:extLst>
                  </pic:spPr>
                </pic:pic>
              </a:graphicData>
            </a:graphic>
          </wp:inline>
        </w:drawing>
      </w:r>
    </w:p>
    <w:p w14:paraId="4CF26038" w14:textId="471C50A2" w:rsidR="002F3CE3" w:rsidRPr="00984AF1" w:rsidRDefault="002F3CE3" w:rsidP="00984AF1">
      <w:pPr>
        <w:spacing w:after="0" w:line="360" w:lineRule="auto"/>
        <w:jc w:val="both"/>
        <w:rPr>
          <w:rFonts w:ascii="Arial" w:hAnsi="Arial" w:cs="Arial"/>
          <w:i/>
          <w:iCs/>
        </w:rPr>
      </w:pPr>
      <w:r w:rsidRPr="00984AF1">
        <w:rPr>
          <w:rFonts w:ascii="Arial" w:hAnsi="Arial" w:cs="Arial"/>
        </w:rPr>
        <w:t xml:space="preserve">Figure </w:t>
      </w:r>
      <w:r w:rsidR="00B71490" w:rsidRPr="00984AF1">
        <w:rPr>
          <w:rFonts w:ascii="Arial" w:hAnsi="Arial" w:cs="Arial"/>
        </w:rPr>
        <w:t>9</w:t>
      </w:r>
      <w:r w:rsidRPr="00984AF1">
        <w:rPr>
          <w:rFonts w:ascii="Arial" w:hAnsi="Arial" w:cs="Arial"/>
        </w:rPr>
        <w:t xml:space="preserve">. </w:t>
      </w:r>
      <w:r w:rsidR="005D317C" w:rsidRPr="00984AF1">
        <w:rPr>
          <w:rFonts w:ascii="Arial" w:hAnsi="Arial" w:cs="Arial"/>
          <w:i/>
          <w:iCs/>
        </w:rPr>
        <w:t>Attribute and domain entry for the Rider table (Personal collection)</w:t>
      </w:r>
    </w:p>
    <w:p w14:paraId="475D49FE" w14:textId="77777777" w:rsidR="005D317C" w:rsidRPr="00984AF1" w:rsidRDefault="005D317C" w:rsidP="00984AF1">
      <w:pPr>
        <w:spacing w:after="0" w:line="360" w:lineRule="auto"/>
        <w:jc w:val="both"/>
        <w:rPr>
          <w:rFonts w:ascii="Arial" w:hAnsi="Arial" w:cs="Arial"/>
        </w:rPr>
      </w:pPr>
    </w:p>
    <w:p w14:paraId="58BB6AF2" w14:textId="17A4665C" w:rsidR="00A56CBD" w:rsidRPr="00984AF1" w:rsidRDefault="002F3CE3" w:rsidP="00984AF1">
      <w:pPr>
        <w:pStyle w:val="ListParagraph"/>
        <w:numPr>
          <w:ilvl w:val="0"/>
          <w:numId w:val="51"/>
        </w:numPr>
        <w:spacing w:after="0" w:line="360" w:lineRule="auto"/>
        <w:jc w:val="both"/>
        <w:rPr>
          <w:rFonts w:ascii="Arial" w:hAnsi="Arial" w:cs="Arial"/>
        </w:rPr>
      </w:pPr>
      <w:r w:rsidRPr="00984AF1">
        <w:rPr>
          <w:rFonts w:ascii="Arial" w:hAnsi="Arial" w:cs="Arial"/>
        </w:rPr>
        <w:t>The table was filled with data in Datasheet View, as shown in Figure 1</w:t>
      </w:r>
      <w:r w:rsidR="00B71490" w:rsidRPr="00984AF1">
        <w:rPr>
          <w:rFonts w:ascii="Arial" w:hAnsi="Arial" w:cs="Arial"/>
        </w:rPr>
        <w:t>0</w:t>
      </w:r>
      <w:r w:rsidRPr="00984AF1">
        <w:rPr>
          <w:rFonts w:ascii="Arial" w:hAnsi="Arial" w:cs="Arial"/>
        </w:rPr>
        <w:t>.</w:t>
      </w:r>
    </w:p>
    <w:p w14:paraId="15467613" w14:textId="4850A449" w:rsidR="002F3CE3" w:rsidRPr="00984AF1" w:rsidRDefault="002F3CE3" w:rsidP="00984AF1">
      <w:pPr>
        <w:spacing w:after="0" w:line="360" w:lineRule="auto"/>
        <w:jc w:val="both"/>
        <w:rPr>
          <w:rFonts w:ascii="Arial" w:hAnsi="Arial" w:cs="Arial"/>
        </w:rPr>
      </w:pPr>
      <w:r w:rsidRPr="00984AF1">
        <w:rPr>
          <w:rFonts w:ascii="Arial" w:hAnsi="Arial" w:cs="Arial"/>
          <w:noProof/>
        </w:rPr>
        <w:drawing>
          <wp:inline distT="0" distB="0" distL="0" distR="0" wp14:anchorId="1E53BA66" wp14:editId="063AF4F6">
            <wp:extent cx="6084280" cy="1216856"/>
            <wp:effectExtent l="0" t="0" r="0" b="2540"/>
            <wp:docPr id="84464558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645583" name="Picture 2" descr="A screenshot of a computer&#10;&#10;AI-generated content may be incorrec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0682" t="24689" r="897" b="43840"/>
                    <a:stretch>
                      <a:fillRect/>
                    </a:stretch>
                  </pic:blipFill>
                  <pic:spPr bwMode="auto">
                    <a:xfrm>
                      <a:off x="0" y="0"/>
                      <a:ext cx="6130267" cy="1226053"/>
                    </a:xfrm>
                    <a:prstGeom prst="rect">
                      <a:avLst/>
                    </a:prstGeom>
                    <a:noFill/>
                    <a:ln>
                      <a:noFill/>
                    </a:ln>
                    <a:extLst>
                      <a:ext uri="{53640926-AAD7-44D8-BBD7-CCE9431645EC}">
                        <a14:shadowObscured xmlns:a14="http://schemas.microsoft.com/office/drawing/2010/main"/>
                      </a:ext>
                    </a:extLst>
                  </pic:spPr>
                </pic:pic>
              </a:graphicData>
            </a:graphic>
          </wp:inline>
        </w:drawing>
      </w:r>
    </w:p>
    <w:p w14:paraId="524BFFAD" w14:textId="4EC69982" w:rsidR="007E0177" w:rsidRPr="00984AF1" w:rsidRDefault="002F3CE3" w:rsidP="00984AF1">
      <w:pPr>
        <w:spacing w:after="0" w:line="360" w:lineRule="auto"/>
        <w:jc w:val="both"/>
        <w:rPr>
          <w:rFonts w:ascii="Arial" w:hAnsi="Arial" w:cs="Arial"/>
          <w:i/>
          <w:iCs/>
        </w:rPr>
      </w:pPr>
      <w:r w:rsidRPr="00984AF1">
        <w:rPr>
          <w:rFonts w:ascii="Arial" w:hAnsi="Arial" w:cs="Arial"/>
          <w:i/>
          <w:iCs/>
        </w:rPr>
        <w:t>Figure 1</w:t>
      </w:r>
      <w:r w:rsidR="00B71490" w:rsidRPr="00984AF1">
        <w:rPr>
          <w:rFonts w:ascii="Arial" w:hAnsi="Arial" w:cs="Arial"/>
          <w:i/>
          <w:iCs/>
        </w:rPr>
        <w:t>0</w:t>
      </w:r>
      <w:r w:rsidRPr="00984AF1">
        <w:rPr>
          <w:rFonts w:ascii="Arial" w:hAnsi="Arial" w:cs="Arial"/>
          <w:i/>
          <w:iCs/>
        </w:rPr>
        <w:t>.</w:t>
      </w:r>
      <w:r w:rsidRPr="00984AF1">
        <w:rPr>
          <w:rFonts w:ascii="Arial" w:hAnsi="Arial" w:cs="Arial"/>
        </w:rPr>
        <w:t xml:space="preserve"> </w:t>
      </w:r>
      <w:r w:rsidR="005D317C" w:rsidRPr="00984AF1">
        <w:rPr>
          <w:rFonts w:ascii="Arial" w:hAnsi="Arial" w:cs="Arial"/>
          <w:i/>
          <w:iCs/>
        </w:rPr>
        <w:t xml:space="preserve">Data entry for the Rider table (Personal collection) </w:t>
      </w:r>
    </w:p>
    <w:p w14:paraId="43527729" w14:textId="77777777" w:rsidR="005F1158" w:rsidRPr="00984AF1" w:rsidRDefault="005F1158" w:rsidP="00984AF1">
      <w:pPr>
        <w:spacing w:after="0" w:line="360" w:lineRule="auto"/>
        <w:jc w:val="both"/>
        <w:rPr>
          <w:rFonts w:ascii="Arial" w:hAnsi="Arial" w:cs="Arial"/>
          <w:i/>
          <w:iCs/>
        </w:rPr>
      </w:pPr>
    </w:p>
    <w:p w14:paraId="1A4741DC" w14:textId="4F5F6658" w:rsidR="007E0177" w:rsidRPr="00984AF1" w:rsidRDefault="002F3CE3" w:rsidP="00984AF1">
      <w:pPr>
        <w:pStyle w:val="ListParagraph"/>
        <w:numPr>
          <w:ilvl w:val="0"/>
          <w:numId w:val="51"/>
        </w:numPr>
        <w:spacing w:after="0" w:line="360" w:lineRule="auto"/>
        <w:jc w:val="both"/>
        <w:rPr>
          <w:rFonts w:ascii="Arial" w:hAnsi="Arial" w:cs="Arial"/>
        </w:rPr>
      </w:pPr>
      <w:r w:rsidRPr="00984AF1">
        <w:rPr>
          <w:rFonts w:ascii="Arial" w:hAnsi="Arial" w:cs="Arial"/>
        </w:rPr>
        <w:t xml:space="preserve">Filling in the Rental table. Figure </w:t>
      </w:r>
      <w:r w:rsidR="007006C3" w:rsidRPr="00984AF1">
        <w:rPr>
          <w:rFonts w:ascii="Arial" w:hAnsi="Arial" w:cs="Arial"/>
        </w:rPr>
        <w:t>11</w:t>
      </w:r>
      <w:r w:rsidRPr="00984AF1">
        <w:rPr>
          <w:rFonts w:ascii="Arial" w:hAnsi="Arial" w:cs="Arial"/>
        </w:rPr>
        <w:t xml:space="preserve"> shows how to enter attributes and domains, and Figure 1</w:t>
      </w:r>
      <w:r w:rsidR="007006C3" w:rsidRPr="00984AF1">
        <w:rPr>
          <w:rFonts w:ascii="Arial" w:hAnsi="Arial" w:cs="Arial"/>
        </w:rPr>
        <w:t>2</w:t>
      </w:r>
      <w:r w:rsidRPr="00984AF1">
        <w:rPr>
          <w:rFonts w:ascii="Arial" w:hAnsi="Arial" w:cs="Arial"/>
        </w:rPr>
        <w:t xml:space="preserve"> shows how to fill in the data for this table.</w:t>
      </w:r>
    </w:p>
    <w:p w14:paraId="1C58D7A9" w14:textId="78563DF2" w:rsidR="000724D7" w:rsidRPr="00984AF1" w:rsidRDefault="007E0177" w:rsidP="00984AF1">
      <w:pPr>
        <w:spacing w:after="0" w:line="360" w:lineRule="auto"/>
        <w:jc w:val="both"/>
        <w:rPr>
          <w:rFonts w:ascii="Arial" w:hAnsi="Arial" w:cs="Arial"/>
          <w:noProof/>
          <w:lang w:val="ru-RU"/>
        </w:rPr>
      </w:pPr>
      <w:r w:rsidRPr="00984AF1">
        <w:rPr>
          <w:rFonts w:ascii="Arial" w:hAnsi="Arial" w:cs="Arial"/>
          <w:noProof/>
        </w:rPr>
        <w:drawing>
          <wp:inline distT="0" distB="0" distL="0" distR="0" wp14:anchorId="7BDDCA6F" wp14:editId="575BA7EE">
            <wp:extent cx="5899047" cy="1561514"/>
            <wp:effectExtent l="0" t="0" r="6985" b="635"/>
            <wp:docPr id="19855786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578609" name="Picture 1" descr="A screenshot of a computer&#10;&#10;AI-generated content may be incorrect."/>
                    <pic:cNvPicPr/>
                  </pic:nvPicPr>
                  <pic:blipFill rotWithShape="1">
                    <a:blip r:embed="rId19"/>
                    <a:srcRect l="10927" t="24012" r="18104" b="42590"/>
                    <a:stretch>
                      <a:fillRect/>
                    </a:stretch>
                  </pic:blipFill>
                  <pic:spPr bwMode="auto">
                    <a:xfrm>
                      <a:off x="0" y="0"/>
                      <a:ext cx="5911805" cy="1564891"/>
                    </a:xfrm>
                    <a:prstGeom prst="rect">
                      <a:avLst/>
                    </a:prstGeom>
                    <a:ln>
                      <a:noFill/>
                    </a:ln>
                    <a:extLst>
                      <a:ext uri="{53640926-AAD7-44D8-BBD7-CCE9431645EC}">
                        <a14:shadowObscured xmlns:a14="http://schemas.microsoft.com/office/drawing/2010/main"/>
                      </a:ext>
                    </a:extLst>
                  </pic:spPr>
                </pic:pic>
              </a:graphicData>
            </a:graphic>
          </wp:inline>
        </w:drawing>
      </w:r>
    </w:p>
    <w:p w14:paraId="77886FEE" w14:textId="2D1A9BA1" w:rsidR="007E0177" w:rsidRPr="00984AF1" w:rsidRDefault="002F3CE3" w:rsidP="00984AF1">
      <w:pPr>
        <w:spacing w:after="0" w:line="360" w:lineRule="auto"/>
        <w:jc w:val="both"/>
        <w:rPr>
          <w:rFonts w:ascii="Arial" w:hAnsi="Arial" w:cs="Arial"/>
          <w:i/>
          <w:iCs/>
        </w:rPr>
      </w:pPr>
      <w:r w:rsidRPr="00984AF1">
        <w:rPr>
          <w:rFonts w:ascii="Arial" w:hAnsi="Arial" w:cs="Arial"/>
        </w:rPr>
        <w:t>Figure 1</w:t>
      </w:r>
      <w:r w:rsidR="007006C3" w:rsidRPr="00984AF1">
        <w:rPr>
          <w:rFonts w:ascii="Arial" w:hAnsi="Arial" w:cs="Arial"/>
        </w:rPr>
        <w:t>1</w:t>
      </w:r>
      <w:r w:rsidRPr="00984AF1">
        <w:rPr>
          <w:rFonts w:ascii="Arial" w:hAnsi="Arial" w:cs="Arial"/>
        </w:rPr>
        <w:t xml:space="preserve">. </w:t>
      </w:r>
      <w:r w:rsidR="007E0177" w:rsidRPr="00984AF1">
        <w:rPr>
          <w:rFonts w:ascii="Arial" w:hAnsi="Arial" w:cs="Arial"/>
          <w:i/>
          <w:iCs/>
        </w:rPr>
        <w:t>Attribute and domain entries for the Rental table (Personal collection)</w:t>
      </w:r>
    </w:p>
    <w:p w14:paraId="126C824E" w14:textId="77777777" w:rsidR="00416FFC" w:rsidRDefault="00416FFC" w:rsidP="00984AF1">
      <w:pPr>
        <w:spacing w:after="0" w:line="360" w:lineRule="auto"/>
        <w:jc w:val="both"/>
        <w:rPr>
          <w:rFonts w:ascii="Arial" w:hAnsi="Arial" w:cs="Arial"/>
          <w:noProof/>
          <w:lang w:val="ru-RU"/>
        </w:rPr>
      </w:pPr>
    </w:p>
    <w:p w14:paraId="34DF43F0" w14:textId="406F8C77" w:rsidR="002F3CE3" w:rsidRPr="00984AF1" w:rsidRDefault="00A56CBD" w:rsidP="00984AF1">
      <w:pPr>
        <w:spacing w:after="0" w:line="360" w:lineRule="auto"/>
        <w:jc w:val="both"/>
        <w:rPr>
          <w:rFonts w:ascii="Arial" w:hAnsi="Arial" w:cs="Arial"/>
          <w:lang w:val="ru-RU"/>
        </w:rPr>
      </w:pPr>
      <w:r w:rsidRPr="00984AF1">
        <w:rPr>
          <w:rFonts w:ascii="Arial" w:hAnsi="Arial" w:cs="Arial"/>
          <w:noProof/>
        </w:rPr>
        <w:lastRenderedPageBreak/>
        <w:drawing>
          <wp:inline distT="0" distB="0" distL="0" distR="0" wp14:anchorId="5B4F9009" wp14:editId="40F98BA8">
            <wp:extent cx="5949313" cy="1873250"/>
            <wp:effectExtent l="0" t="0" r="0" b="0"/>
            <wp:docPr id="15279027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02775" name="Picture 1" descr="A screenshot of a computer&#10;&#10;AI-generated content may be incorrect."/>
                    <pic:cNvPicPr/>
                  </pic:nvPicPr>
                  <pic:blipFill rotWithShape="1">
                    <a:blip r:embed="rId20"/>
                    <a:srcRect l="10801" t="24436" r="29190" b="41971"/>
                    <a:stretch>
                      <a:fillRect/>
                    </a:stretch>
                  </pic:blipFill>
                  <pic:spPr bwMode="auto">
                    <a:xfrm>
                      <a:off x="0" y="0"/>
                      <a:ext cx="6009139" cy="1892087"/>
                    </a:xfrm>
                    <a:prstGeom prst="rect">
                      <a:avLst/>
                    </a:prstGeom>
                    <a:ln>
                      <a:noFill/>
                    </a:ln>
                    <a:extLst>
                      <a:ext uri="{53640926-AAD7-44D8-BBD7-CCE9431645EC}">
                        <a14:shadowObscured xmlns:a14="http://schemas.microsoft.com/office/drawing/2010/main"/>
                      </a:ext>
                    </a:extLst>
                  </pic:spPr>
                </pic:pic>
              </a:graphicData>
            </a:graphic>
          </wp:inline>
        </w:drawing>
      </w:r>
    </w:p>
    <w:p w14:paraId="2CA53311" w14:textId="25284D85" w:rsidR="007E0177" w:rsidRPr="00984AF1" w:rsidRDefault="002F3CE3" w:rsidP="00984AF1">
      <w:pPr>
        <w:spacing w:after="0" w:line="360" w:lineRule="auto"/>
        <w:jc w:val="both"/>
        <w:rPr>
          <w:rFonts w:ascii="Arial" w:hAnsi="Arial" w:cs="Arial"/>
          <w:i/>
          <w:iCs/>
        </w:rPr>
      </w:pPr>
      <w:r w:rsidRPr="00984AF1">
        <w:rPr>
          <w:rFonts w:ascii="Arial" w:hAnsi="Arial" w:cs="Arial"/>
        </w:rPr>
        <w:t>Figure 1</w:t>
      </w:r>
      <w:r w:rsidR="007006C3" w:rsidRPr="00984AF1">
        <w:rPr>
          <w:rFonts w:ascii="Arial" w:hAnsi="Arial" w:cs="Arial"/>
        </w:rPr>
        <w:t>2</w:t>
      </w:r>
      <w:r w:rsidRPr="00984AF1">
        <w:rPr>
          <w:rFonts w:ascii="Arial" w:hAnsi="Arial" w:cs="Arial"/>
        </w:rPr>
        <w:t xml:space="preserve">. </w:t>
      </w:r>
      <w:r w:rsidR="007E0177" w:rsidRPr="00984AF1">
        <w:rPr>
          <w:rFonts w:ascii="Arial" w:hAnsi="Arial" w:cs="Arial"/>
          <w:i/>
          <w:iCs/>
        </w:rPr>
        <w:t>Data entry for the Rental table (Personal collection)</w:t>
      </w:r>
    </w:p>
    <w:p w14:paraId="0BE390A3" w14:textId="58A4D0D7" w:rsidR="002F3CE3" w:rsidRPr="00984AF1" w:rsidRDefault="002F3CE3" w:rsidP="00984AF1">
      <w:pPr>
        <w:spacing w:after="0" w:line="360" w:lineRule="auto"/>
        <w:jc w:val="both"/>
        <w:rPr>
          <w:rFonts w:ascii="Arial" w:hAnsi="Arial" w:cs="Arial"/>
        </w:rPr>
      </w:pPr>
    </w:p>
    <w:p w14:paraId="396AA038" w14:textId="78313128" w:rsidR="007E0177" w:rsidRPr="00984AF1" w:rsidRDefault="002F3CE3" w:rsidP="00984AF1">
      <w:pPr>
        <w:pStyle w:val="ListParagraph"/>
        <w:numPr>
          <w:ilvl w:val="0"/>
          <w:numId w:val="51"/>
        </w:numPr>
        <w:spacing w:after="0" w:line="360" w:lineRule="auto"/>
        <w:jc w:val="both"/>
        <w:rPr>
          <w:rFonts w:ascii="Arial" w:hAnsi="Arial" w:cs="Arial"/>
        </w:rPr>
      </w:pPr>
      <w:r w:rsidRPr="00984AF1">
        <w:rPr>
          <w:rFonts w:ascii="Arial" w:hAnsi="Arial" w:cs="Arial"/>
        </w:rPr>
        <w:t>All other tables were created and filled in the same way</w:t>
      </w:r>
      <w:r w:rsidR="00796967" w:rsidRPr="00984AF1">
        <w:rPr>
          <w:rFonts w:ascii="Arial" w:hAnsi="Arial" w:cs="Arial"/>
        </w:rPr>
        <w:t>, as shown in Figure 1</w:t>
      </w:r>
      <w:r w:rsidR="007006C3" w:rsidRPr="00984AF1">
        <w:rPr>
          <w:rFonts w:ascii="Arial" w:hAnsi="Arial" w:cs="Arial"/>
        </w:rPr>
        <w:t>3</w:t>
      </w:r>
      <w:r w:rsidR="00796967" w:rsidRPr="00984AF1">
        <w:rPr>
          <w:rFonts w:ascii="Arial" w:hAnsi="Arial" w:cs="Arial"/>
        </w:rPr>
        <w:t>.</w:t>
      </w:r>
    </w:p>
    <w:p w14:paraId="2B791BE8" w14:textId="5DA5B702" w:rsidR="005F1158" w:rsidRPr="00984AF1" w:rsidRDefault="00796967" w:rsidP="00984AF1">
      <w:pPr>
        <w:spacing w:after="0" w:line="360" w:lineRule="auto"/>
        <w:jc w:val="both"/>
        <w:rPr>
          <w:rFonts w:ascii="Arial" w:hAnsi="Arial" w:cs="Arial"/>
          <w:lang w:val="ru-RU"/>
        </w:rPr>
      </w:pPr>
      <w:r w:rsidRPr="00984AF1">
        <w:rPr>
          <w:rFonts w:ascii="Arial" w:hAnsi="Arial" w:cs="Arial"/>
          <w:noProof/>
        </w:rPr>
        <w:drawing>
          <wp:inline distT="0" distB="0" distL="0" distR="0" wp14:anchorId="1887AE40" wp14:editId="5BAED63A">
            <wp:extent cx="6047439" cy="1102751"/>
            <wp:effectExtent l="0" t="0" r="0" b="2540"/>
            <wp:docPr id="9922926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92659" name="Picture 1" descr="A screenshot of a computer&#10;&#10;AI-generated content may be incorrect."/>
                    <pic:cNvPicPr/>
                  </pic:nvPicPr>
                  <pic:blipFill rotWithShape="1">
                    <a:blip r:embed="rId21"/>
                    <a:srcRect l="10594" t="23882" r="6591" b="49271"/>
                    <a:stretch>
                      <a:fillRect/>
                    </a:stretch>
                  </pic:blipFill>
                  <pic:spPr bwMode="auto">
                    <a:xfrm>
                      <a:off x="0" y="0"/>
                      <a:ext cx="6097317" cy="1111846"/>
                    </a:xfrm>
                    <a:prstGeom prst="rect">
                      <a:avLst/>
                    </a:prstGeom>
                    <a:ln>
                      <a:noFill/>
                    </a:ln>
                    <a:extLst>
                      <a:ext uri="{53640926-AAD7-44D8-BBD7-CCE9431645EC}">
                        <a14:shadowObscured xmlns:a14="http://schemas.microsoft.com/office/drawing/2010/main"/>
                      </a:ext>
                    </a:extLst>
                  </pic:spPr>
                </pic:pic>
              </a:graphicData>
            </a:graphic>
          </wp:inline>
        </w:drawing>
      </w:r>
    </w:p>
    <w:p w14:paraId="366DBBBD" w14:textId="016D3E9A" w:rsidR="00796967" w:rsidRPr="00984AF1" w:rsidRDefault="00796967" w:rsidP="00984AF1">
      <w:pPr>
        <w:spacing w:after="0" w:line="360" w:lineRule="auto"/>
        <w:jc w:val="both"/>
        <w:rPr>
          <w:rFonts w:ascii="Arial" w:hAnsi="Arial" w:cs="Arial"/>
          <w:i/>
          <w:iCs/>
        </w:rPr>
      </w:pPr>
      <w:r w:rsidRPr="00984AF1">
        <w:rPr>
          <w:rFonts w:ascii="Arial" w:hAnsi="Arial" w:cs="Arial"/>
        </w:rPr>
        <w:t>Figure 1</w:t>
      </w:r>
      <w:r w:rsidR="007006C3" w:rsidRPr="00984AF1">
        <w:rPr>
          <w:rFonts w:ascii="Arial" w:hAnsi="Arial" w:cs="Arial"/>
        </w:rPr>
        <w:t>3</w:t>
      </w:r>
      <w:r w:rsidRPr="00984AF1">
        <w:rPr>
          <w:rFonts w:ascii="Arial" w:hAnsi="Arial" w:cs="Arial"/>
          <w:i/>
          <w:iCs/>
        </w:rPr>
        <w:t>. Screenshot of all tables</w:t>
      </w:r>
      <w:r w:rsidR="007006C3" w:rsidRPr="00984AF1">
        <w:rPr>
          <w:rFonts w:ascii="Arial" w:hAnsi="Arial" w:cs="Arial"/>
          <w:i/>
          <w:iCs/>
        </w:rPr>
        <w:t xml:space="preserve"> (Personal collection)</w:t>
      </w:r>
    </w:p>
    <w:p w14:paraId="74482AB0" w14:textId="77777777" w:rsidR="00796967" w:rsidRPr="00984AF1" w:rsidRDefault="00796967" w:rsidP="00984AF1">
      <w:pPr>
        <w:spacing w:after="0" w:line="360" w:lineRule="auto"/>
        <w:jc w:val="both"/>
        <w:rPr>
          <w:rFonts w:ascii="Arial" w:hAnsi="Arial" w:cs="Arial"/>
          <w:i/>
          <w:iCs/>
        </w:rPr>
      </w:pPr>
    </w:p>
    <w:p w14:paraId="48BD9823" w14:textId="0BA93226" w:rsidR="000724D7" w:rsidRPr="00984AF1" w:rsidRDefault="000724D7" w:rsidP="00984AF1">
      <w:pPr>
        <w:spacing w:after="0" w:line="360" w:lineRule="auto"/>
        <w:jc w:val="both"/>
        <w:rPr>
          <w:rFonts w:ascii="Arial" w:hAnsi="Arial" w:cs="Arial"/>
          <w:i/>
          <w:iCs/>
        </w:rPr>
      </w:pPr>
      <w:r w:rsidRPr="00984AF1">
        <w:rPr>
          <w:rFonts w:ascii="Arial" w:hAnsi="Arial" w:cs="Arial"/>
        </w:rPr>
        <w:t>The required task was to populate the Access tables with data, which has been completed. Additional work, including defining relationships and configuring field properties, was also performed. Full details of this additional work are provided in</w:t>
      </w:r>
      <w:r w:rsidRPr="00984AF1">
        <w:rPr>
          <w:rFonts w:ascii="Arial" w:hAnsi="Arial" w:cs="Arial"/>
          <w:i/>
          <w:iCs/>
        </w:rPr>
        <w:t xml:space="preserve"> </w:t>
      </w:r>
      <w:r w:rsidRPr="00984AF1">
        <w:rPr>
          <w:rFonts w:ascii="Arial" w:hAnsi="Arial" w:cs="Arial"/>
          <w:b/>
          <w:bCs/>
        </w:rPr>
        <w:t>the Appendix</w:t>
      </w:r>
      <w:r w:rsidR="00367B69" w:rsidRPr="00984AF1">
        <w:rPr>
          <w:rFonts w:ascii="Arial" w:hAnsi="Arial" w:cs="Arial"/>
          <w:b/>
          <w:bCs/>
        </w:rPr>
        <w:t xml:space="preserve"> A</w:t>
      </w:r>
      <w:r w:rsidRPr="00984AF1">
        <w:rPr>
          <w:rFonts w:ascii="Arial" w:hAnsi="Arial" w:cs="Arial"/>
        </w:rPr>
        <w:t>.</w:t>
      </w:r>
    </w:p>
    <w:p w14:paraId="0BE70F88" w14:textId="77777777" w:rsidR="00416FFC" w:rsidRDefault="00416FFC" w:rsidP="00416FFC">
      <w:pPr>
        <w:spacing w:after="0" w:line="360" w:lineRule="auto"/>
        <w:jc w:val="both"/>
        <w:rPr>
          <w:rFonts w:ascii="Arial" w:hAnsi="Arial" w:cs="Arial"/>
          <w:lang w:val="ru-RU"/>
        </w:rPr>
      </w:pPr>
      <w:bookmarkStart w:id="8" w:name="_Toc214034725"/>
    </w:p>
    <w:p w14:paraId="009B95BC" w14:textId="12C4330C" w:rsidR="000B7F3B" w:rsidRPr="00416FFC" w:rsidRDefault="000B7F3B" w:rsidP="00416FFC">
      <w:pPr>
        <w:pStyle w:val="Heading2"/>
        <w:spacing w:before="0" w:line="360" w:lineRule="auto"/>
        <w:rPr>
          <w:rFonts w:ascii="Arial" w:hAnsi="Arial" w:cs="Arial"/>
        </w:rPr>
      </w:pPr>
      <w:r w:rsidRPr="00416FFC">
        <w:rPr>
          <w:rFonts w:ascii="Arial" w:hAnsi="Arial" w:cs="Arial"/>
        </w:rPr>
        <w:t>Task 1.6</w:t>
      </w:r>
      <w:r w:rsidR="005B29B7" w:rsidRPr="00416FFC">
        <w:rPr>
          <w:rFonts w:ascii="Arial" w:hAnsi="Arial" w:cs="Arial"/>
        </w:rPr>
        <w:t>:</w:t>
      </w:r>
      <w:r w:rsidRPr="00416FFC">
        <w:rPr>
          <w:rFonts w:ascii="Arial" w:hAnsi="Arial" w:cs="Arial"/>
        </w:rPr>
        <w:t xml:space="preserve"> Query Development</w:t>
      </w:r>
      <w:bookmarkEnd w:id="8"/>
    </w:p>
    <w:p w14:paraId="322FD847" w14:textId="3989EC8E" w:rsidR="009F17E5" w:rsidRPr="00984AF1" w:rsidRDefault="009F17E5" w:rsidP="00416FFC">
      <w:pPr>
        <w:spacing w:after="0" w:line="360" w:lineRule="auto"/>
        <w:jc w:val="both"/>
        <w:rPr>
          <w:rFonts w:ascii="Arial" w:hAnsi="Arial" w:cs="Arial"/>
        </w:rPr>
      </w:pPr>
      <w:r w:rsidRPr="00984AF1">
        <w:rPr>
          <w:rFonts w:ascii="Arial" w:hAnsi="Arial" w:cs="Arial"/>
          <w:i/>
          <w:iCs/>
        </w:rPr>
        <w:t>A query</w:t>
      </w:r>
      <w:r w:rsidRPr="00984AF1">
        <w:rPr>
          <w:rFonts w:ascii="Arial" w:hAnsi="Arial" w:cs="Arial"/>
        </w:rPr>
        <w:t xml:space="preserve"> is a database object used to retrieve, update, or analyse data stored in tables, based on specific criteria</w:t>
      </w:r>
      <w:r w:rsidR="008D2A51" w:rsidRPr="00984AF1">
        <w:rPr>
          <w:rFonts w:ascii="Arial" w:hAnsi="Arial" w:cs="Arial"/>
          <w:b/>
          <w:bCs/>
          <w:color w:val="EE0000"/>
        </w:rPr>
        <w:t xml:space="preserve"> </w:t>
      </w:r>
      <w:sdt>
        <w:sdtPr>
          <w:rPr>
            <w:rFonts w:ascii="Arial" w:hAnsi="Arial" w:cs="Arial"/>
            <w:b/>
            <w:bCs/>
          </w:rPr>
          <w:id w:val="1884212608"/>
          <w:citation/>
        </w:sdtPr>
        <w:sdtContent>
          <w:r w:rsidR="008D2A51" w:rsidRPr="00984AF1">
            <w:rPr>
              <w:rFonts w:ascii="Arial" w:hAnsi="Arial" w:cs="Arial"/>
              <w:b/>
              <w:bCs/>
            </w:rPr>
            <w:fldChar w:fldCharType="begin"/>
          </w:r>
          <w:r w:rsidR="008D2A51" w:rsidRPr="00984AF1">
            <w:rPr>
              <w:rFonts w:ascii="Arial" w:hAnsi="Arial" w:cs="Arial"/>
              <w:b/>
              <w:bCs/>
              <w:lang w:val="en-US"/>
            </w:rPr>
            <w:instrText xml:space="preserve"> CITATION Ron16 \l 1033 </w:instrText>
          </w:r>
          <w:r w:rsidR="008D2A51" w:rsidRPr="00984AF1">
            <w:rPr>
              <w:rFonts w:ascii="Arial" w:hAnsi="Arial" w:cs="Arial"/>
              <w:b/>
              <w:bCs/>
            </w:rPr>
            <w:fldChar w:fldCharType="separate"/>
          </w:r>
          <w:r w:rsidR="00CC6FFE" w:rsidRPr="00984AF1">
            <w:rPr>
              <w:rFonts w:ascii="Arial" w:hAnsi="Arial" w:cs="Arial"/>
              <w:noProof/>
              <w:lang w:val="en-US"/>
            </w:rPr>
            <w:t>[4]</w:t>
          </w:r>
          <w:r w:rsidR="008D2A51" w:rsidRPr="00984AF1">
            <w:rPr>
              <w:rFonts w:ascii="Arial" w:hAnsi="Arial" w:cs="Arial"/>
              <w:b/>
              <w:bCs/>
            </w:rPr>
            <w:fldChar w:fldCharType="end"/>
          </w:r>
        </w:sdtContent>
      </w:sdt>
      <w:r w:rsidR="00AF150E" w:rsidRPr="00984AF1">
        <w:rPr>
          <w:rFonts w:ascii="Arial" w:hAnsi="Arial" w:cs="Arial"/>
          <w:b/>
          <w:bCs/>
        </w:rPr>
        <w:t>.</w:t>
      </w:r>
    </w:p>
    <w:p w14:paraId="54035782" w14:textId="233BC1A6" w:rsidR="003A7D0A" w:rsidRPr="00984AF1" w:rsidRDefault="009F17E5" w:rsidP="00416FFC">
      <w:pPr>
        <w:pStyle w:val="ListParagraph"/>
        <w:numPr>
          <w:ilvl w:val="0"/>
          <w:numId w:val="37"/>
        </w:numPr>
        <w:spacing w:after="0" w:line="360" w:lineRule="auto"/>
        <w:jc w:val="both"/>
        <w:rPr>
          <w:rFonts w:ascii="Arial" w:hAnsi="Arial" w:cs="Arial"/>
          <w:lang w:val="uk-UA"/>
        </w:rPr>
      </w:pPr>
      <w:bookmarkStart w:id="9" w:name="_Hlk213785659"/>
      <w:r w:rsidRPr="00984AF1">
        <w:rPr>
          <w:rFonts w:ascii="Arial" w:hAnsi="Arial" w:cs="Arial"/>
          <w:b/>
          <w:bCs/>
        </w:rPr>
        <w:t>Select Query</w:t>
      </w:r>
      <w:r w:rsidR="00515168" w:rsidRPr="00984AF1">
        <w:rPr>
          <w:rFonts w:ascii="Arial" w:hAnsi="Arial" w:cs="Arial"/>
          <w:b/>
          <w:bCs/>
        </w:rPr>
        <w:t xml:space="preserve">. </w:t>
      </w:r>
      <w:r w:rsidR="00515168" w:rsidRPr="00984AF1">
        <w:rPr>
          <w:rFonts w:ascii="Arial" w:hAnsi="Arial" w:cs="Arial"/>
        </w:rPr>
        <w:t>Allows you to select, filter, sort, combine, and calculate data without changing it.</w:t>
      </w:r>
      <w:r w:rsidR="003A7D0A" w:rsidRPr="00984AF1">
        <w:rPr>
          <w:rFonts w:ascii="Arial" w:hAnsi="Arial" w:cs="Arial"/>
        </w:rPr>
        <w:t xml:space="preserve"> </w:t>
      </w:r>
      <w:r w:rsidR="003A7D0A" w:rsidRPr="00984AF1">
        <w:rPr>
          <w:rFonts w:ascii="Arial" w:hAnsi="Arial" w:cs="Arial"/>
          <w:lang w:val="ru-RU"/>
        </w:rPr>
        <w:t xml:space="preserve">Based on information from sources </w:t>
      </w:r>
      <w:sdt>
        <w:sdtPr>
          <w:rPr>
            <w:rFonts w:ascii="Arial" w:hAnsi="Arial" w:cs="Arial"/>
            <w:lang w:val="ru-RU"/>
          </w:rPr>
          <w:id w:val="-1718341127"/>
          <w:citation/>
        </w:sdtPr>
        <w:sdtContent>
          <w:r w:rsidR="00C81B68" w:rsidRPr="00984AF1">
            <w:rPr>
              <w:rFonts w:ascii="Arial" w:hAnsi="Arial" w:cs="Arial"/>
              <w:lang w:val="ru-RU"/>
            </w:rPr>
            <w:fldChar w:fldCharType="begin"/>
          </w:r>
          <w:r w:rsidR="00C81B68" w:rsidRPr="00984AF1">
            <w:rPr>
              <w:rFonts w:ascii="Arial" w:hAnsi="Arial" w:cs="Arial"/>
              <w:lang w:val="en-US"/>
            </w:rPr>
            <w:instrText xml:space="preserve"> CITATION The16 \l 1033 </w:instrText>
          </w:r>
          <w:r w:rsidR="00C81B68" w:rsidRPr="00984AF1">
            <w:rPr>
              <w:rFonts w:ascii="Arial" w:hAnsi="Arial" w:cs="Arial"/>
              <w:lang w:val="ru-RU"/>
            </w:rPr>
            <w:fldChar w:fldCharType="separate"/>
          </w:r>
          <w:r w:rsidR="00CC6FFE" w:rsidRPr="00984AF1">
            <w:rPr>
              <w:rFonts w:ascii="Arial" w:hAnsi="Arial" w:cs="Arial"/>
              <w:noProof/>
              <w:lang w:val="en-US"/>
            </w:rPr>
            <w:t>[7]</w:t>
          </w:r>
          <w:r w:rsidR="00C81B68" w:rsidRPr="00984AF1">
            <w:rPr>
              <w:rFonts w:ascii="Arial" w:hAnsi="Arial" w:cs="Arial"/>
              <w:lang w:val="ru-RU"/>
            </w:rPr>
            <w:fldChar w:fldCharType="end"/>
          </w:r>
        </w:sdtContent>
      </w:sdt>
      <w:r w:rsidR="00C81B68" w:rsidRPr="00984AF1">
        <w:rPr>
          <w:rFonts w:ascii="Arial" w:hAnsi="Arial" w:cs="Arial"/>
          <w:lang w:val="en-US"/>
        </w:rPr>
        <w:t xml:space="preserve">, </w:t>
      </w:r>
      <w:sdt>
        <w:sdtPr>
          <w:rPr>
            <w:rFonts w:ascii="Arial" w:hAnsi="Arial" w:cs="Arial"/>
            <w:lang w:val="en-US"/>
          </w:rPr>
          <w:id w:val="-1704388631"/>
          <w:citation/>
        </w:sdtPr>
        <w:sdtContent>
          <w:r w:rsidR="00C81B68" w:rsidRPr="00984AF1">
            <w:rPr>
              <w:rFonts w:ascii="Arial" w:hAnsi="Arial" w:cs="Arial"/>
              <w:lang w:val="en-US"/>
            </w:rPr>
            <w:fldChar w:fldCharType="begin"/>
          </w:r>
          <w:r w:rsidR="00C81B68" w:rsidRPr="00984AF1">
            <w:rPr>
              <w:rFonts w:ascii="Arial" w:hAnsi="Arial" w:cs="Arial"/>
              <w:lang w:val="en-US"/>
            </w:rPr>
            <w:instrText xml:space="preserve"> CITATION Mic254 \l 1033 </w:instrText>
          </w:r>
          <w:r w:rsidR="00C81B68" w:rsidRPr="00984AF1">
            <w:rPr>
              <w:rFonts w:ascii="Arial" w:hAnsi="Arial" w:cs="Arial"/>
              <w:lang w:val="en-US"/>
            </w:rPr>
            <w:fldChar w:fldCharType="separate"/>
          </w:r>
          <w:r w:rsidR="00CC6FFE" w:rsidRPr="00984AF1">
            <w:rPr>
              <w:rFonts w:ascii="Arial" w:hAnsi="Arial" w:cs="Arial"/>
              <w:noProof/>
              <w:lang w:val="en-US"/>
            </w:rPr>
            <w:t>[8]</w:t>
          </w:r>
          <w:r w:rsidR="00C81B68" w:rsidRPr="00984AF1">
            <w:rPr>
              <w:rFonts w:ascii="Arial" w:hAnsi="Arial" w:cs="Arial"/>
              <w:lang w:val="en-US"/>
            </w:rPr>
            <w:fldChar w:fldCharType="end"/>
          </w:r>
        </w:sdtContent>
      </w:sdt>
      <w:r w:rsidR="00C81B68" w:rsidRPr="00984AF1">
        <w:rPr>
          <w:rFonts w:ascii="Arial" w:hAnsi="Arial" w:cs="Arial"/>
          <w:lang w:val="en-US"/>
        </w:rPr>
        <w:t xml:space="preserve">, </w:t>
      </w:r>
      <w:r w:rsidR="00AC5183" w:rsidRPr="00AC5183">
        <w:rPr>
          <w:rFonts w:ascii="Arial" w:hAnsi="Arial" w:cs="Arial"/>
        </w:rPr>
        <w:t>Select Query was created</w:t>
      </w:r>
      <w:r w:rsidR="003A7D0A" w:rsidRPr="00984AF1">
        <w:rPr>
          <w:rFonts w:ascii="Arial" w:hAnsi="Arial" w:cs="Arial"/>
          <w:lang w:val="ru-RU"/>
        </w:rPr>
        <w:t>.</w:t>
      </w:r>
    </w:p>
    <w:p w14:paraId="4DE3C818" w14:textId="77777777" w:rsidR="00515168" w:rsidRPr="00984AF1" w:rsidRDefault="00515168" w:rsidP="00984AF1">
      <w:pPr>
        <w:pStyle w:val="ListParagraph"/>
        <w:spacing w:after="0" w:line="360" w:lineRule="auto"/>
        <w:jc w:val="both"/>
        <w:rPr>
          <w:rFonts w:ascii="Arial" w:hAnsi="Arial" w:cs="Arial"/>
          <w:lang w:val="uk-UA"/>
        </w:rPr>
      </w:pPr>
    </w:p>
    <w:bookmarkEnd w:id="9"/>
    <w:p w14:paraId="6A9D09F4" w14:textId="61BBB51E" w:rsidR="003A7D0A" w:rsidRPr="00984AF1" w:rsidRDefault="003A7D0A" w:rsidP="00984AF1">
      <w:pPr>
        <w:pStyle w:val="ListParagraph"/>
        <w:numPr>
          <w:ilvl w:val="0"/>
          <w:numId w:val="57"/>
        </w:numPr>
        <w:spacing w:after="0" w:line="360" w:lineRule="auto"/>
        <w:jc w:val="both"/>
        <w:rPr>
          <w:rFonts w:ascii="Arial" w:hAnsi="Arial" w:cs="Arial"/>
        </w:rPr>
      </w:pPr>
      <w:r w:rsidRPr="00984AF1">
        <w:rPr>
          <w:rFonts w:ascii="Arial" w:hAnsi="Arial" w:cs="Arial"/>
        </w:rPr>
        <w:t xml:space="preserve">The query to </w:t>
      </w:r>
      <w:r w:rsidR="007704E3" w:rsidRPr="007704E3">
        <w:rPr>
          <w:rFonts w:ascii="Arial" w:hAnsi="Arial" w:cs="Arial"/>
        </w:rPr>
        <w:t>calculate</w:t>
      </w:r>
      <w:r w:rsidRPr="00984AF1">
        <w:rPr>
          <w:rFonts w:ascii="Arial" w:hAnsi="Arial" w:cs="Arial"/>
        </w:rPr>
        <w:t xml:space="preserve"> the </w:t>
      </w:r>
      <w:r w:rsidRPr="00984AF1">
        <w:rPr>
          <w:rFonts w:ascii="Arial" w:hAnsi="Arial" w:cs="Arial"/>
          <w:i/>
          <w:iCs/>
        </w:rPr>
        <w:t>rental duration</w:t>
      </w:r>
      <w:r w:rsidRPr="00984AF1">
        <w:rPr>
          <w:rFonts w:ascii="Arial" w:hAnsi="Arial" w:cs="Arial"/>
        </w:rPr>
        <w:t xml:space="preserve"> of bicycles is described below and illustrated in Figures 14, 15, and 16.</w:t>
      </w:r>
    </w:p>
    <w:p w14:paraId="5116D6DC" w14:textId="0646770C" w:rsidR="00367B69" w:rsidRPr="00984AF1" w:rsidRDefault="00367B69" w:rsidP="00984AF1">
      <w:pPr>
        <w:spacing w:after="0" w:line="360" w:lineRule="auto"/>
        <w:jc w:val="both"/>
        <w:rPr>
          <w:rFonts w:ascii="Arial" w:hAnsi="Arial" w:cs="Arial"/>
        </w:rPr>
      </w:pPr>
      <w:r w:rsidRPr="00984AF1">
        <w:rPr>
          <w:rFonts w:ascii="Arial" w:hAnsi="Arial" w:cs="Arial"/>
        </w:rPr>
        <w:t xml:space="preserve">The following fields were selected at the bottom of the query designer window: Rental_ID, </w:t>
      </w:r>
      <w:r w:rsidR="009269FD" w:rsidRPr="00984AF1">
        <w:rPr>
          <w:rFonts w:ascii="Arial" w:hAnsi="Arial" w:cs="Arial"/>
        </w:rPr>
        <w:t xml:space="preserve">Bike_ID, </w:t>
      </w:r>
      <w:r w:rsidRPr="00984AF1">
        <w:rPr>
          <w:rFonts w:ascii="Arial" w:hAnsi="Arial" w:cs="Arial"/>
        </w:rPr>
        <w:t>Rental_Start_Date, Rental_End_Date.</w:t>
      </w:r>
      <w:r w:rsidR="00B52135" w:rsidRPr="00984AF1">
        <w:rPr>
          <w:rFonts w:ascii="Arial" w:hAnsi="Arial" w:cs="Arial"/>
        </w:rPr>
        <w:t xml:space="preserve"> </w:t>
      </w:r>
      <w:r w:rsidRPr="00984AF1">
        <w:rPr>
          <w:rFonts w:ascii="Arial" w:hAnsi="Arial" w:cs="Arial"/>
        </w:rPr>
        <w:t xml:space="preserve">A new empty column was filled with the formula: </w:t>
      </w:r>
      <w:r w:rsidRPr="00984AF1">
        <w:rPr>
          <w:rFonts w:ascii="Arial" w:hAnsi="Arial" w:cs="Arial"/>
          <w:i/>
          <w:iCs/>
        </w:rPr>
        <w:t>Duration: DateDiff(‘d’, [Rental_Start_Date], [Rental_End_Date]).</w:t>
      </w:r>
    </w:p>
    <w:p w14:paraId="5B325E3C" w14:textId="60431250" w:rsidR="008F0269" w:rsidRDefault="00367B69" w:rsidP="00984AF1">
      <w:pPr>
        <w:spacing w:after="0" w:line="360" w:lineRule="auto"/>
        <w:jc w:val="both"/>
        <w:rPr>
          <w:rFonts w:ascii="Arial" w:hAnsi="Arial" w:cs="Arial"/>
          <w:lang w:val="ru-RU"/>
        </w:rPr>
      </w:pPr>
      <w:r w:rsidRPr="00984AF1">
        <w:rPr>
          <w:rFonts w:ascii="Arial" w:hAnsi="Arial" w:cs="Arial"/>
          <w:i/>
          <w:iCs/>
        </w:rPr>
        <w:t>Duration</w:t>
      </w:r>
      <w:r w:rsidRPr="00984AF1">
        <w:rPr>
          <w:rFonts w:ascii="Arial" w:hAnsi="Arial" w:cs="Arial"/>
        </w:rPr>
        <w:t xml:space="preserve"> is the name of the new field in the query that shows the number of days between the start and end of the rental. </w:t>
      </w:r>
      <w:r w:rsidRPr="00984AF1">
        <w:rPr>
          <w:rFonts w:ascii="Arial" w:hAnsi="Arial" w:cs="Arial"/>
          <w:i/>
          <w:iCs/>
        </w:rPr>
        <w:t>The DateDiff</w:t>
      </w:r>
      <w:r w:rsidRPr="00984AF1">
        <w:rPr>
          <w:rFonts w:ascii="Arial" w:hAnsi="Arial" w:cs="Arial"/>
        </w:rPr>
        <w:t xml:space="preserve"> function calculates the difference between two dates, </w:t>
      </w:r>
      <w:r w:rsidRPr="00984AF1">
        <w:rPr>
          <w:rFonts w:ascii="Arial" w:hAnsi="Arial" w:cs="Arial"/>
        </w:rPr>
        <w:lastRenderedPageBreak/>
        <w:t xml:space="preserve">and the </w:t>
      </w:r>
      <w:r w:rsidRPr="00984AF1">
        <w:rPr>
          <w:rFonts w:ascii="Arial" w:hAnsi="Arial" w:cs="Arial"/>
          <w:i/>
          <w:iCs/>
        </w:rPr>
        <w:t>‘d’</w:t>
      </w:r>
      <w:r w:rsidRPr="00984AF1">
        <w:rPr>
          <w:rFonts w:ascii="Arial" w:hAnsi="Arial" w:cs="Arial"/>
        </w:rPr>
        <w:t xml:space="preserve"> parameter specifies that the measurement is in days. </w:t>
      </w:r>
      <w:r w:rsidRPr="00984AF1">
        <w:rPr>
          <w:rFonts w:ascii="Arial" w:hAnsi="Arial" w:cs="Arial"/>
          <w:i/>
          <w:iCs/>
        </w:rPr>
        <w:t>[Rental_Start_Date]</w:t>
      </w:r>
      <w:r w:rsidRPr="00984AF1">
        <w:rPr>
          <w:rFonts w:ascii="Arial" w:hAnsi="Arial" w:cs="Arial"/>
        </w:rPr>
        <w:t xml:space="preserve"> and </w:t>
      </w:r>
      <w:r w:rsidRPr="00984AF1">
        <w:rPr>
          <w:rFonts w:ascii="Arial" w:hAnsi="Arial" w:cs="Arial"/>
          <w:i/>
          <w:iCs/>
        </w:rPr>
        <w:t>[Rental_End_Date]</w:t>
      </w:r>
      <w:r w:rsidRPr="00984AF1">
        <w:rPr>
          <w:rFonts w:ascii="Arial" w:hAnsi="Arial" w:cs="Arial"/>
        </w:rPr>
        <w:t xml:space="preserve"> are fields from the Rental table between which the difference is calculated.</w:t>
      </w:r>
      <w:r w:rsidR="006D40EA" w:rsidRPr="00984AF1">
        <w:rPr>
          <w:rFonts w:ascii="Arial" w:hAnsi="Arial" w:cs="Arial"/>
        </w:rPr>
        <w:t xml:space="preserve"> </w:t>
      </w:r>
    </w:p>
    <w:p w14:paraId="2E209FAA" w14:textId="77777777" w:rsidR="00F3384B" w:rsidRPr="00F3384B" w:rsidRDefault="00F3384B" w:rsidP="00984AF1">
      <w:pPr>
        <w:spacing w:after="0" w:line="360" w:lineRule="auto"/>
        <w:jc w:val="both"/>
        <w:rPr>
          <w:rFonts w:ascii="Arial" w:hAnsi="Arial" w:cs="Arial"/>
          <w:lang w:val="ru-RU"/>
        </w:rPr>
      </w:pPr>
    </w:p>
    <w:p w14:paraId="26BDA82C" w14:textId="0A507A82" w:rsidR="006D40EA" w:rsidRPr="00984AF1" w:rsidRDefault="009269FD" w:rsidP="00984AF1">
      <w:pPr>
        <w:spacing w:after="0" w:line="360" w:lineRule="auto"/>
        <w:jc w:val="both"/>
        <w:rPr>
          <w:rFonts w:ascii="Arial" w:hAnsi="Arial" w:cs="Arial"/>
        </w:rPr>
      </w:pPr>
      <w:r w:rsidRPr="00984AF1">
        <w:rPr>
          <w:rFonts w:ascii="Arial" w:hAnsi="Arial" w:cs="Arial"/>
          <w:noProof/>
        </w:rPr>
        <w:drawing>
          <wp:inline distT="0" distB="0" distL="0" distR="0" wp14:anchorId="74115E39" wp14:editId="3655362B">
            <wp:extent cx="5963478" cy="2876560"/>
            <wp:effectExtent l="0" t="0" r="0" b="0"/>
            <wp:docPr id="15783138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313828" name="Picture 1" descr="A screenshot of a computer&#10;&#10;AI-generated content may be incorrect."/>
                    <pic:cNvPicPr/>
                  </pic:nvPicPr>
                  <pic:blipFill rotWithShape="1">
                    <a:blip r:embed="rId22"/>
                    <a:srcRect l="11655" t="25160" r="25363" b="20830"/>
                    <a:stretch>
                      <a:fillRect/>
                    </a:stretch>
                  </pic:blipFill>
                  <pic:spPr bwMode="auto">
                    <a:xfrm>
                      <a:off x="0" y="0"/>
                      <a:ext cx="5976828" cy="2883000"/>
                    </a:xfrm>
                    <a:prstGeom prst="rect">
                      <a:avLst/>
                    </a:prstGeom>
                    <a:ln>
                      <a:noFill/>
                    </a:ln>
                    <a:extLst>
                      <a:ext uri="{53640926-AAD7-44D8-BBD7-CCE9431645EC}">
                        <a14:shadowObscured xmlns:a14="http://schemas.microsoft.com/office/drawing/2010/main"/>
                      </a:ext>
                    </a:extLst>
                  </pic:spPr>
                </pic:pic>
              </a:graphicData>
            </a:graphic>
          </wp:inline>
        </w:drawing>
      </w:r>
    </w:p>
    <w:p w14:paraId="1F985521" w14:textId="1CD8AB0C" w:rsidR="009269FD" w:rsidRPr="00984AF1" w:rsidRDefault="006D40EA" w:rsidP="00984AF1">
      <w:pPr>
        <w:spacing w:after="0" w:line="360" w:lineRule="auto"/>
        <w:jc w:val="both"/>
        <w:rPr>
          <w:rFonts w:ascii="Arial" w:hAnsi="Arial" w:cs="Arial"/>
          <w:i/>
          <w:iCs/>
        </w:rPr>
      </w:pPr>
      <w:r w:rsidRPr="00984AF1">
        <w:rPr>
          <w:rFonts w:ascii="Arial" w:hAnsi="Arial" w:cs="Arial"/>
        </w:rPr>
        <w:t xml:space="preserve">Figure </w:t>
      </w:r>
      <w:r w:rsidR="00B52135" w:rsidRPr="00984AF1">
        <w:rPr>
          <w:rFonts w:ascii="Arial" w:hAnsi="Arial" w:cs="Arial"/>
        </w:rPr>
        <w:t>1</w:t>
      </w:r>
      <w:r w:rsidR="007006C3" w:rsidRPr="00984AF1">
        <w:rPr>
          <w:rFonts w:ascii="Arial" w:hAnsi="Arial" w:cs="Arial"/>
        </w:rPr>
        <w:t>4</w:t>
      </w:r>
      <w:r w:rsidRPr="00984AF1">
        <w:rPr>
          <w:rFonts w:ascii="Arial" w:hAnsi="Arial" w:cs="Arial"/>
        </w:rPr>
        <w:t xml:space="preserve">. </w:t>
      </w:r>
      <w:r w:rsidR="0083797C" w:rsidRPr="0083797C">
        <w:rPr>
          <w:rFonts w:ascii="Arial" w:hAnsi="Arial" w:cs="Arial"/>
          <w:i/>
          <w:iCs/>
        </w:rPr>
        <w:t>Design View</w:t>
      </w:r>
      <w:r w:rsidR="0083797C" w:rsidRPr="0083797C">
        <w:rPr>
          <w:rFonts w:ascii="Arial" w:hAnsi="Arial" w:cs="Arial"/>
          <w:i/>
          <w:iCs/>
        </w:rPr>
        <w:t xml:space="preserve"> </w:t>
      </w:r>
      <w:r w:rsidR="007006C3" w:rsidRPr="00984AF1">
        <w:rPr>
          <w:rFonts w:ascii="Arial" w:hAnsi="Arial" w:cs="Arial"/>
          <w:i/>
          <w:iCs/>
        </w:rPr>
        <w:t>(Personal collection)</w:t>
      </w:r>
    </w:p>
    <w:p w14:paraId="4313BB65" w14:textId="77777777" w:rsidR="008F0269" w:rsidRPr="00984AF1" w:rsidRDefault="008F0269" w:rsidP="00984AF1">
      <w:pPr>
        <w:spacing w:after="0" w:line="360" w:lineRule="auto"/>
        <w:jc w:val="both"/>
        <w:rPr>
          <w:rFonts w:ascii="Arial" w:hAnsi="Arial" w:cs="Arial"/>
          <w:i/>
          <w:iCs/>
        </w:rPr>
      </w:pPr>
    </w:p>
    <w:p w14:paraId="19E83CDD" w14:textId="56B95901" w:rsidR="006D40EA" w:rsidRPr="00984AF1" w:rsidRDefault="009269FD" w:rsidP="00984AF1">
      <w:pPr>
        <w:spacing w:after="0" w:line="360" w:lineRule="auto"/>
        <w:jc w:val="both"/>
        <w:rPr>
          <w:rFonts w:ascii="Arial" w:hAnsi="Arial" w:cs="Arial"/>
        </w:rPr>
      </w:pPr>
      <w:r w:rsidRPr="00984AF1">
        <w:rPr>
          <w:rFonts w:ascii="Arial" w:hAnsi="Arial" w:cs="Arial"/>
          <w:noProof/>
        </w:rPr>
        <w:drawing>
          <wp:inline distT="0" distB="0" distL="0" distR="0" wp14:anchorId="04085248" wp14:editId="6FDCA211">
            <wp:extent cx="6123449" cy="922351"/>
            <wp:effectExtent l="0" t="0" r="0" b="0"/>
            <wp:docPr id="21059014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901489" name="Picture 1" descr="A screenshot of a computer&#10;&#10;AI-generated content may be incorrect."/>
                    <pic:cNvPicPr/>
                  </pic:nvPicPr>
                  <pic:blipFill rotWithShape="1">
                    <a:blip r:embed="rId23"/>
                    <a:srcRect l="10686" t="24671" r="28553" b="59058"/>
                    <a:stretch>
                      <a:fillRect/>
                    </a:stretch>
                  </pic:blipFill>
                  <pic:spPr bwMode="auto">
                    <a:xfrm>
                      <a:off x="0" y="0"/>
                      <a:ext cx="6155845" cy="927231"/>
                    </a:xfrm>
                    <a:prstGeom prst="rect">
                      <a:avLst/>
                    </a:prstGeom>
                    <a:ln>
                      <a:noFill/>
                    </a:ln>
                    <a:extLst>
                      <a:ext uri="{53640926-AAD7-44D8-BBD7-CCE9431645EC}">
                        <a14:shadowObscured xmlns:a14="http://schemas.microsoft.com/office/drawing/2010/main"/>
                      </a:ext>
                    </a:extLst>
                  </pic:spPr>
                </pic:pic>
              </a:graphicData>
            </a:graphic>
          </wp:inline>
        </w:drawing>
      </w:r>
    </w:p>
    <w:p w14:paraId="6EE52718" w14:textId="6E34D55E" w:rsidR="00B52135" w:rsidRPr="00984AF1" w:rsidRDefault="0053608D" w:rsidP="00984AF1">
      <w:pPr>
        <w:spacing w:after="0" w:line="360" w:lineRule="auto"/>
        <w:jc w:val="both"/>
        <w:rPr>
          <w:rFonts w:ascii="Arial" w:hAnsi="Arial" w:cs="Arial"/>
          <w:noProof/>
        </w:rPr>
      </w:pPr>
      <w:r w:rsidRPr="00984AF1">
        <w:rPr>
          <w:rFonts w:ascii="Arial" w:hAnsi="Arial" w:cs="Arial"/>
        </w:rPr>
        <w:t xml:space="preserve">Figure 15. </w:t>
      </w:r>
      <w:r w:rsidRPr="00984AF1">
        <w:rPr>
          <w:rFonts w:ascii="Arial" w:hAnsi="Arial" w:cs="Arial"/>
          <w:i/>
          <w:iCs/>
        </w:rPr>
        <w:t>SQL View (Personal collection)</w:t>
      </w:r>
    </w:p>
    <w:p w14:paraId="2B5B5680" w14:textId="77777777" w:rsidR="009269FD" w:rsidRPr="00984AF1" w:rsidRDefault="009269FD" w:rsidP="00984AF1">
      <w:pPr>
        <w:spacing w:after="0" w:line="360" w:lineRule="auto"/>
        <w:jc w:val="both"/>
        <w:rPr>
          <w:rFonts w:ascii="Arial" w:hAnsi="Arial" w:cs="Arial"/>
          <w:noProof/>
        </w:rPr>
      </w:pPr>
    </w:p>
    <w:p w14:paraId="5A916FD1" w14:textId="40DAF7A5" w:rsidR="006D40EA" w:rsidRPr="00984AF1" w:rsidRDefault="009269FD" w:rsidP="00984AF1">
      <w:pPr>
        <w:spacing w:after="0" w:line="360" w:lineRule="auto"/>
        <w:jc w:val="both"/>
        <w:rPr>
          <w:rFonts w:ascii="Arial" w:hAnsi="Arial" w:cs="Arial"/>
        </w:rPr>
      </w:pPr>
      <w:r w:rsidRPr="00984AF1">
        <w:rPr>
          <w:rFonts w:ascii="Arial" w:hAnsi="Arial" w:cs="Arial"/>
          <w:noProof/>
        </w:rPr>
        <w:drawing>
          <wp:inline distT="0" distB="0" distL="0" distR="0" wp14:anchorId="2DB6CCB8" wp14:editId="112C9C11">
            <wp:extent cx="5742273" cy="2536466"/>
            <wp:effectExtent l="0" t="0" r="0" b="0"/>
            <wp:docPr id="6670946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094600" name="Picture 1" descr="A screenshot of a computer&#10;&#10;AI-generated content may be incorrect."/>
                    <pic:cNvPicPr/>
                  </pic:nvPicPr>
                  <pic:blipFill rotWithShape="1">
                    <a:blip r:embed="rId24"/>
                    <a:srcRect l="10127" t="24664" r="44637" b="39813"/>
                    <a:stretch>
                      <a:fillRect/>
                    </a:stretch>
                  </pic:blipFill>
                  <pic:spPr bwMode="auto">
                    <a:xfrm>
                      <a:off x="0" y="0"/>
                      <a:ext cx="5754844" cy="2542019"/>
                    </a:xfrm>
                    <a:prstGeom prst="rect">
                      <a:avLst/>
                    </a:prstGeom>
                    <a:ln>
                      <a:noFill/>
                    </a:ln>
                    <a:extLst>
                      <a:ext uri="{53640926-AAD7-44D8-BBD7-CCE9431645EC}">
                        <a14:shadowObscured xmlns:a14="http://schemas.microsoft.com/office/drawing/2010/main"/>
                      </a:ext>
                    </a:extLst>
                  </pic:spPr>
                </pic:pic>
              </a:graphicData>
            </a:graphic>
          </wp:inline>
        </w:drawing>
      </w:r>
    </w:p>
    <w:p w14:paraId="09DA59F4" w14:textId="18B9899C" w:rsidR="00F61DE3" w:rsidRPr="00984AF1" w:rsidRDefault="006D40EA" w:rsidP="00984AF1">
      <w:pPr>
        <w:spacing w:after="0" w:line="360" w:lineRule="auto"/>
        <w:jc w:val="both"/>
        <w:rPr>
          <w:rFonts w:ascii="Arial" w:hAnsi="Arial" w:cs="Arial"/>
          <w:i/>
          <w:iCs/>
        </w:rPr>
      </w:pPr>
      <w:r w:rsidRPr="00984AF1">
        <w:rPr>
          <w:rFonts w:ascii="Arial" w:hAnsi="Arial" w:cs="Arial"/>
        </w:rPr>
        <w:t xml:space="preserve">Figure </w:t>
      </w:r>
      <w:r w:rsidR="00B52135" w:rsidRPr="00984AF1">
        <w:rPr>
          <w:rFonts w:ascii="Arial" w:hAnsi="Arial" w:cs="Arial"/>
        </w:rPr>
        <w:t>1</w:t>
      </w:r>
      <w:r w:rsidR="0053608D" w:rsidRPr="00984AF1">
        <w:rPr>
          <w:rFonts w:ascii="Arial" w:hAnsi="Arial" w:cs="Arial"/>
        </w:rPr>
        <w:t>6</w:t>
      </w:r>
      <w:r w:rsidRPr="00984AF1">
        <w:rPr>
          <w:rFonts w:ascii="Arial" w:hAnsi="Arial" w:cs="Arial"/>
        </w:rPr>
        <w:t xml:space="preserve">. </w:t>
      </w:r>
      <w:r w:rsidR="0053608D" w:rsidRPr="00984AF1">
        <w:rPr>
          <w:rFonts w:ascii="Arial" w:hAnsi="Arial" w:cs="Arial"/>
          <w:i/>
          <w:iCs/>
        </w:rPr>
        <w:t>Datasheet View</w:t>
      </w:r>
      <w:r w:rsidR="007006C3" w:rsidRPr="00984AF1">
        <w:rPr>
          <w:rFonts w:ascii="Arial" w:hAnsi="Arial" w:cs="Arial"/>
          <w:i/>
          <w:iCs/>
        </w:rPr>
        <w:t xml:space="preserve"> (Personal collection)</w:t>
      </w:r>
    </w:p>
    <w:p w14:paraId="0E3CE6AB" w14:textId="77777777" w:rsidR="00515168" w:rsidRPr="00984AF1" w:rsidRDefault="00515168" w:rsidP="00984AF1">
      <w:pPr>
        <w:spacing w:after="0" w:line="360" w:lineRule="auto"/>
        <w:jc w:val="both"/>
        <w:rPr>
          <w:rFonts w:ascii="Arial" w:hAnsi="Arial" w:cs="Arial"/>
          <w:i/>
          <w:iCs/>
        </w:rPr>
      </w:pPr>
    </w:p>
    <w:p w14:paraId="502B943B" w14:textId="77777777" w:rsidR="00A65821" w:rsidRPr="00984AF1" w:rsidRDefault="00A65821" w:rsidP="00984AF1">
      <w:pPr>
        <w:pStyle w:val="ListParagraph"/>
        <w:numPr>
          <w:ilvl w:val="0"/>
          <w:numId w:val="57"/>
        </w:numPr>
        <w:spacing w:after="0" w:line="360" w:lineRule="auto"/>
        <w:jc w:val="both"/>
        <w:rPr>
          <w:rFonts w:ascii="Arial" w:hAnsi="Arial" w:cs="Arial"/>
        </w:rPr>
      </w:pPr>
      <w:r w:rsidRPr="00984AF1">
        <w:rPr>
          <w:rFonts w:ascii="Arial" w:hAnsi="Arial" w:cs="Arial"/>
        </w:rPr>
        <w:lastRenderedPageBreak/>
        <w:t xml:space="preserve">The query to subtract </w:t>
      </w:r>
      <w:r w:rsidRPr="00984AF1">
        <w:rPr>
          <w:rFonts w:ascii="Arial" w:hAnsi="Arial" w:cs="Arial"/>
          <w:i/>
          <w:iCs/>
        </w:rPr>
        <w:t>Total Cost for each Rental</w:t>
      </w:r>
      <w:r w:rsidRPr="00984AF1">
        <w:rPr>
          <w:rFonts w:ascii="Arial" w:hAnsi="Arial" w:cs="Arial"/>
        </w:rPr>
        <w:t xml:space="preserve"> is described below and illustrated in Figures 17, 18, and 19.</w:t>
      </w:r>
    </w:p>
    <w:p w14:paraId="32E278A5" w14:textId="77777777" w:rsidR="00A65821" w:rsidRPr="00984AF1" w:rsidRDefault="00A65821" w:rsidP="00984AF1">
      <w:pPr>
        <w:spacing w:after="0" w:line="360" w:lineRule="auto"/>
        <w:jc w:val="both"/>
        <w:rPr>
          <w:rFonts w:ascii="Arial" w:hAnsi="Arial" w:cs="Arial"/>
        </w:rPr>
      </w:pPr>
      <w:r w:rsidRPr="00984AF1">
        <w:rPr>
          <w:rFonts w:ascii="Arial" w:hAnsi="Arial" w:cs="Arial"/>
        </w:rPr>
        <w:t xml:space="preserve">After adding the fields Rental_ID, Bike_ID, Duration, and Daily_Rate in Design View mode, the formula Total_Cost was entered: </w:t>
      </w:r>
      <w:r w:rsidRPr="00984AF1">
        <w:rPr>
          <w:rFonts w:ascii="Arial" w:hAnsi="Arial" w:cs="Arial"/>
          <w:i/>
          <w:iCs/>
        </w:rPr>
        <w:t>Nz([Duration],0)*Nz([Daily_Rate],0)</w:t>
      </w:r>
    </w:p>
    <w:p w14:paraId="40C3A348" w14:textId="7707946B" w:rsidR="000873FD" w:rsidRPr="00984AF1" w:rsidRDefault="00A65821" w:rsidP="00984AF1">
      <w:pPr>
        <w:spacing w:after="0" w:line="360" w:lineRule="auto"/>
        <w:jc w:val="both"/>
        <w:rPr>
          <w:rFonts w:ascii="Arial" w:hAnsi="Arial" w:cs="Arial"/>
        </w:rPr>
      </w:pPr>
      <w:r w:rsidRPr="00984AF1">
        <w:rPr>
          <w:rFonts w:ascii="Arial" w:hAnsi="Arial" w:cs="Arial"/>
        </w:rPr>
        <w:t>Nz() is an Access function that replaces empty values (NULL) with the number specified in brackets. That is, if Duration or Daily_Rate are missing → the cost will be 0, not an error. By clicking on the Property Sheet button for Total_Cost, the Currency format was set.</w:t>
      </w:r>
    </w:p>
    <w:p w14:paraId="6E0B4C0F" w14:textId="11B3FB7D" w:rsidR="00F61DE3" w:rsidRPr="00984AF1" w:rsidRDefault="000873FD" w:rsidP="00984AF1">
      <w:pPr>
        <w:spacing w:after="0" w:line="360" w:lineRule="auto"/>
        <w:jc w:val="both"/>
        <w:rPr>
          <w:rFonts w:ascii="Arial" w:hAnsi="Arial" w:cs="Arial"/>
          <w:lang w:val="ru-RU"/>
        </w:rPr>
      </w:pPr>
      <w:r w:rsidRPr="00984AF1">
        <w:rPr>
          <w:rFonts w:ascii="Arial" w:hAnsi="Arial" w:cs="Arial"/>
          <w:noProof/>
        </w:rPr>
        <w:drawing>
          <wp:inline distT="0" distB="0" distL="0" distR="0" wp14:anchorId="3BABA2B1" wp14:editId="40B598AE">
            <wp:extent cx="5845212" cy="2719346"/>
            <wp:effectExtent l="0" t="0" r="3175" b="5080"/>
            <wp:docPr id="13457382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738268" name="Picture 1" descr="A screenshot of a computer&#10;&#10;AI-generated content may be incorrect."/>
                    <pic:cNvPicPr/>
                  </pic:nvPicPr>
                  <pic:blipFill rotWithShape="1">
                    <a:blip r:embed="rId25"/>
                    <a:srcRect l="10684" t="24175" r="17456" b="16390"/>
                    <a:stretch>
                      <a:fillRect/>
                    </a:stretch>
                  </pic:blipFill>
                  <pic:spPr bwMode="auto">
                    <a:xfrm>
                      <a:off x="0" y="0"/>
                      <a:ext cx="5852449" cy="2722713"/>
                    </a:xfrm>
                    <a:prstGeom prst="rect">
                      <a:avLst/>
                    </a:prstGeom>
                    <a:ln>
                      <a:noFill/>
                    </a:ln>
                    <a:extLst>
                      <a:ext uri="{53640926-AAD7-44D8-BBD7-CCE9431645EC}">
                        <a14:shadowObscured xmlns:a14="http://schemas.microsoft.com/office/drawing/2010/main"/>
                      </a:ext>
                    </a:extLst>
                  </pic:spPr>
                </pic:pic>
              </a:graphicData>
            </a:graphic>
          </wp:inline>
        </w:drawing>
      </w:r>
    </w:p>
    <w:p w14:paraId="3AA8206A" w14:textId="06542BEE" w:rsidR="00A65821" w:rsidRPr="00984AF1" w:rsidRDefault="00A65821" w:rsidP="00984AF1">
      <w:pPr>
        <w:spacing w:after="0" w:line="360" w:lineRule="auto"/>
        <w:jc w:val="both"/>
        <w:rPr>
          <w:rFonts w:ascii="Arial" w:hAnsi="Arial" w:cs="Arial"/>
          <w:i/>
          <w:iCs/>
        </w:rPr>
      </w:pPr>
      <w:r w:rsidRPr="00984AF1">
        <w:rPr>
          <w:rFonts w:ascii="Arial" w:hAnsi="Arial" w:cs="Arial"/>
        </w:rPr>
        <w:t>Figure 1</w:t>
      </w:r>
      <w:r w:rsidR="00B87D33" w:rsidRPr="00984AF1">
        <w:rPr>
          <w:rFonts w:ascii="Arial" w:hAnsi="Arial" w:cs="Arial"/>
        </w:rPr>
        <w:t>7</w:t>
      </w:r>
      <w:r w:rsidRPr="00984AF1">
        <w:rPr>
          <w:rFonts w:ascii="Arial" w:hAnsi="Arial" w:cs="Arial"/>
        </w:rPr>
        <w:t xml:space="preserve">. </w:t>
      </w:r>
      <w:r w:rsidR="0083797C" w:rsidRPr="0083797C">
        <w:rPr>
          <w:rFonts w:ascii="Arial" w:hAnsi="Arial" w:cs="Arial"/>
          <w:i/>
          <w:iCs/>
        </w:rPr>
        <w:t>Design View</w:t>
      </w:r>
      <w:r w:rsidRPr="00984AF1">
        <w:rPr>
          <w:rFonts w:ascii="Arial" w:hAnsi="Arial" w:cs="Arial"/>
          <w:i/>
          <w:iCs/>
        </w:rPr>
        <w:t xml:space="preserve"> (Personal collection)</w:t>
      </w:r>
    </w:p>
    <w:p w14:paraId="264F06CF" w14:textId="77777777" w:rsidR="000873FD" w:rsidRPr="00984AF1" w:rsidRDefault="000873FD" w:rsidP="00984AF1">
      <w:pPr>
        <w:pStyle w:val="ListParagraph"/>
        <w:spacing w:after="0" w:line="360" w:lineRule="auto"/>
        <w:ind w:left="360"/>
        <w:jc w:val="both"/>
        <w:rPr>
          <w:rFonts w:ascii="Arial" w:hAnsi="Arial" w:cs="Arial"/>
          <w:noProof/>
        </w:rPr>
      </w:pPr>
    </w:p>
    <w:p w14:paraId="72971EF3" w14:textId="77777777" w:rsidR="00A65821" w:rsidRPr="00984AF1" w:rsidRDefault="000873FD" w:rsidP="00984AF1">
      <w:pPr>
        <w:spacing w:after="0" w:line="360" w:lineRule="auto"/>
        <w:jc w:val="both"/>
        <w:rPr>
          <w:rFonts w:ascii="Arial" w:hAnsi="Arial" w:cs="Arial"/>
          <w:lang w:val="ru-RU"/>
        </w:rPr>
      </w:pPr>
      <w:r w:rsidRPr="00984AF1">
        <w:rPr>
          <w:rFonts w:ascii="Arial" w:hAnsi="Arial" w:cs="Arial"/>
          <w:noProof/>
        </w:rPr>
        <w:drawing>
          <wp:inline distT="0" distB="0" distL="0" distR="0" wp14:anchorId="31B8BBF2" wp14:editId="34C96645">
            <wp:extent cx="5690787" cy="762045"/>
            <wp:effectExtent l="0" t="0" r="5715" b="0"/>
            <wp:docPr id="7716253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625336" name="Picture 1" descr="A screenshot of a computer&#10;&#10;AI-generated content may be incorrect."/>
                    <pic:cNvPicPr/>
                  </pic:nvPicPr>
                  <pic:blipFill rotWithShape="1">
                    <a:blip r:embed="rId26"/>
                    <a:srcRect l="10962" t="24176" r="28970" b="61524"/>
                    <a:stretch>
                      <a:fillRect/>
                    </a:stretch>
                  </pic:blipFill>
                  <pic:spPr bwMode="auto">
                    <a:xfrm>
                      <a:off x="0" y="0"/>
                      <a:ext cx="5751700" cy="770202"/>
                    </a:xfrm>
                    <a:prstGeom prst="rect">
                      <a:avLst/>
                    </a:prstGeom>
                    <a:ln>
                      <a:noFill/>
                    </a:ln>
                    <a:extLst>
                      <a:ext uri="{53640926-AAD7-44D8-BBD7-CCE9431645EC}">
                        <a14:shadowObscured xmlns:a14="http://schemas.microsoft.com/office/drawing/2010/main"/>
                      </a:ext>
                    </a:extLst>
                  </pic:spPr>
                </pic:pic>
              </a:graphicData>
            </a:graphic>
          </wp:inline>
        </w:drawing>
      </w:r>
    </w:p>
    <w:p w14:paraId="417117C1" w14:textId="2C876B14" w:rsidR="00A65821" w:rsidRPr="00984AF1" w:rsidRDefault="00A65821" w:rsidP="00984AF1">
      <w:pPr>
        <w:spacing w:after="0" w:line="360" w:lineRule="auto"/>
        <w:jc w:val="both"/>
        <w:rPr>
          <w:rFonts w:ascii="Arial" w:hAnsi="Arial" w:cs="Arial"/>
        </w:rPr>
      </w:pPr>
      <w:r w:rsidRPr="00984AF1">
        <w:rPr>
          <w:rFonts w:ascii="Arial" w:hAnsi="Arial" w:cs="Arial"/>
        </w:rPr>
        <w:t>Figure 1</w:t>
      </w:r>
      <w:r w:rsidR="00B87D33" w:rsidRPr="00984AF1">
        <w:rPr>
          <w:rFonts w:ascii="Arial" w:hAnsi="Arial" w:cs="Arial"/>
        </w:rPr>
        <w:t>8</w:t>
      </w:r>
      <w:r w:rsidRPr="00984AF1">
        <w:rPr>
          <w:rFonts w:ascii="Arial" w:hAnsi="Arial" w:cs="Arial"/>
        </w:rPr>
        <w:t xml:space="preserve">. </w:t>
      </w:r>
      <w:r w:rsidRPr="00984AF1">
        <w:rPr>
          <w:rFonts w:ascii="Arial" w:hAnsi="Arial" w:cs="Arial"/>
          <w:i/>
          <w:iCs/>
        </w:rPr>
        <w:t>SQL View (Personal collection)</w:t>
      </w:r>
    </w:p>
    <w:p w14:paraId="75B46323" w14:textId="77777777" w:rsidR="000873FD" w:rsidRPr="00984AF1" w:rsidRDefault="000873FD" w:rsidP="00984AF1">
      <w:pPr>
        <w:pStyle w:val="ListParagraph"/>
        <w:spacing w:after="0" w:line="360" w:lineRule="auto"/>
        <w:ind w:left="360"/>
        <w:jc w:val="both"/>
        <w:rPr>
          <w:rFonts w:ascii="Arial" w:hAnsi="Arial" w:cs="Arial"/>
          <w:noProof/>
        </w:rPr>
      </w:pPr>
    </w:p>
    <w:p w14:paraId="38CBC2AB" w14:textId="12C048C5" w:rsidR="000873FD" w:rsidRPr="00984AF1" w:rsidRDefault="000873FD" w:rsidP="00984AF1">
      <w:pPr>
        <w:spacing w:after="0" w:line="360" w:lineRule="auto"/>
        <w:jc w:val="both"/>
        <w:rPr>
          <w:rFonts w:ascii="Arial" w:hAnsi="Arial" w:cs="Arial"/>
          <w:lang w:val="ru-RU"/>
        </w:rPr>
      </w:pPr>
      <w:r w:rsidRPr="00984AF1">
        <w:rPr>
          <w:rFonts w:ascii="Arial" w:hAnsi="Arial" w:cs="Arial"/>
          <w:noProof/>
        </w:rPr>
        <w:drawing>
          <wp:inline distT="0" distB="0" distL="0" distR="0" wp14:anchorId="346B69EB" wp14:editId="184B142E">
            <wp:extent cx="4521200" cy="2228878"/>
            <wp:effectExtent l="0" t="0" r="0" b="0"/>
            <wp:docPr id="19836691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669161" name="Picture 1" descr="A screenshot of a computer&#10;&#10;AI-generated content may be incorrect."/>
                    <pic:cNvPicPr/>
                  </pic:nvPicPr>
                  <pic:blipFill rotWithShape="1">
                    <a:blip r:embed="rId27"/>
                    <a:srcRect l="11239" t="25407" r="49086" b="39821"/>
                    <a:stretch>
                      <a:fillRect/>
                    </a:stretch>
                  </pic:blipFill>
                  <pic:spPr bwMode="auto">
                    <a:xfrm>
                      <a:off x="0" y="0"/>
                      <a:ext cx="4536669" cy="2236504"/>
                    </a:xfrm>
                    <a:prstGeom prst="rect">
                      <a:avLst/>
                    </a:prstGeom>
                    <a:ln>
                      <a:noFill/>
                    </a:ln>
                    <a:extLst>
                      <a:ext uri="{53640926-AAD7-44D8-BBD7-CCE9431645EC}">
                        <a14:shadowObscured xmlns:a14="http://schemas.microsoft.com/office/drawing/2010/main"/>
                      </a:ext>
                    </a:extLst>
                  </pic:spPr>
                </pic:pic>
              </a:graphicData>
            </a:graphic>
          </wp:inline>
        </w:drawing>
      </w:r>
    </w:p>
    <w:p w14:paraId="4516A519" w14:textId="6733AB46" w:rsidR="000873FD" w:rsidRPr="00F3384B" w:rsidRDefault="00A65821" w:rsidP="00F3384B">
      <w:pPr>
        <w:spacing w:after="0" w:line="360" w:lineRule="auto"/>
        <w:jc w:val="both"/>
        <w:rPr>
          <w:rFonts w:ascii="Arial" w:hAnsi="Arial" w:cs="Arial"/>
          <w:i/>
          <w:iCs/>
          <w:lang w:val="ru-RU"/>
        </w:rPr>
      </w:pPr>
      <w:r w:rsidRPr="00984AF1">
        <w:rPr>
          <w:rFonts w:ascii="Arial" w:hAnsi="Arial" w:cs="Arial"/>
        </w:rPr>
        <w:t>Figure 1</w:t>
      </w:r>
      <w:r w:rsidR="00B87D33" w:rsidRPr="00984AF1">
        <w:rPr>
          <w:rFonts w:ascii="Arial" w:hAnsi="Arial" w:cs="Arial"/>
        </w:rPr>
        <w:t>9</w:t>
      </w:r>
      <w:r w:rsidRPr="00984AF1">
        <w:rPr>
          <w:rFonts w:ascii="Arial" w:hAnsi="Arial" w:cs="Arial"/>
        </w:rPr>
        <w:t xml:space="preserve">. </w:t>
      </w:r>
      <w:r w:rsidRPr="00984AF1">
        <w:rPr>
          <w:rFonts w:ascii="Arial" w:hAnsi="Arial" w:cs="Arial"/>
          <w:i/>
          <w:iCs/>
        </w:rPr>
        <w:t>Datasheet View (Personal collection)</w:t>
      </w:r>
    </w:p>
    <w:p w14:paraId="7F0F6D8C" w14:textId="0272091A" w:rsidR="003A7D0A" w:rsidRPr="00984AF1" w:rsidRDefault="003A7D0A" w:rsidP="00984AF1">
      <w:pPr>
        <w:pStyle w:val="ListParagraph"/>
        <w:numPr>
          <w:ilvl w:val="0"/>
          <w:numId w:val="57"/>
        </w:numPr>
        <w:spacing w:after="0" w:line="360" w:lineRule="auto"/>
        <w:jc w:val="both"/>
        <w:rPr>
          <w:rFonts w:ascii="Arial" w:hAnsi="Arial" w:cs="Arial"/>
        </w:rPr>
      </w:pPr>
      <w:r w:rsidRPr="00984AF1">
        <w:rPr>
          <w:rFonts w:ascii="Arial" w:hAnsi="Arial" w:cs="Arial"/>
        </w:rPr>
        <w:lastRenderedPageBreak/>
        <w:t xml:space="preserve">The query to display </w:t>
      </w:r>
      <w:r w:rsidRPr="00984AF1">
        <w:rPr>
          <w:rFonts w:ascii="Arial" w:hAnsi="Arial" w:cs="Arial"/>
          <w:i/>
          <w:iCs/>
        </w:rPr>
        <w:t>all rentals with</w:t>
      </w:r>
      <w:r w:rsidRPr="00984AF1">
        <w:rPr>
          <w:rFonts w:ascii="Arial" w:hAnsi="Arial" w:cs="Arial"/>
        </w:rPr>
        <w:t xml:space="preserve"> </w:t>
      </w:r>
      <w:r w:rsidRPr="00984AF1">
        <w:rPr>
          <w:rFonts w:ascii="Arial" w:hAnsi="Arial" w:cs="Arial"/>
          <w:i/>
          <w:iCs/>
        </w:rPr>
        <w:t>a duration greater than 1 day</w:t>
      </w:r>
      <w:r w:rsidRPr="00984AF1">
        <w:rPr>
          <w:rFonts w:ascii="Arial" w:hAnsi="Arial" w:cs="Arial"/>
        </w:rPr>
        <w:t xml:space="preserve"> is described and illustrated below in Figures </w:t>
      </w:r>
      <w:r w:rsidR="00B87D33" w:rsidRPr="00984AF1">
        <w:rPr>
          <w:rFonts w:ascii="Arial" w:hAnsi="Arial" w:cs="Arial"/>
        </w:rPr>
        <w:t>20</w:t>
      </w:r>
      <w:r w:rsidRPr="00984AF1">
        <w:rPr>
          <w:rFonts w:ascii="Arial" w:hAnsi="Arial" w:cs="Arial"/>
        </w:rPr>
        <w:t xml:space="preserve">, </w:t>
      </w:r>
      <w:r w:rsidR="00B87D33" w:rsidRPr="00984AF1">
        <w:rPr>
          <w:rFonts w:ascii="Arial" w:hAnsi="Arial" w:cs="Arial"/>
        </w:rPr>
        <w:t>21</w:t>
      </w:r>
      <w:r w:rsidRPr="00984AF1">
        <w:rPr>
          <w:rFonts w:ascii="Arial" w:hAnsi="Arial" w:cs="Arial"/>
        </w:rPr>
        <w:t xml:space="preserve">, and </w:t>
      </w:r>
      <w:r w:rsidR="00B87D33" w:rsidRPr="00984AF1">
        <w:rPr>
          <w:rFonts w:ascii="Arial" w:hAnsi="Arial" w:cs="Arial"/>
        </w:rPr>
        <w:t>22</w:t>
      </w:r>
      <w:r w:rsidRPr="00984AF1">
        <w:rPr>
          <w:rFonts w:ascii="Arial" w:hAnsi="Arial" w:cs="Arial"/>
        </w:rPr>
        <w:t>.</w:t>
      </w:r>
    </w:p>
    <w:p w14:paraId="2538C223" w14:textId="08227C54" w:rsidR="00D112D4" w:rsidRPr="00984AF1" w:rsidRDefault="007E3439" w:rsidP="00984AF1">
      <w:pPr>
        <w:spacing w:after="0" w:line="360" w:lineRule="auto"/>
        <w:jc w:val="both"/>
        <w:rPr>
          <w:rFonts w:ascii="Arial" w:hAnsi="Arial" w:cs="Arial"/>
          <w:noProof/>
        </w:rPr>
      </w:pPr>
      <w:r w:rsidRPr="00984AF1">
        <w:rPr>
          <w:rFonts w:ascii="Arial" w:hAnsi="Arial" w:cs="Arial"/>
          <w:noProof/>
        </w:rPr>
        <w:t>The following fields were selected at the bottom of the query design window: Rental_ID, Bike_ID, Rental_Start_Date, and Rental_End_Date. A new empty column was filled with the formula: Duration: [Rental_End_Date] - [Rental_Start_Date], which calculates the difference in days between the two dates. In the Criteria row under Duration, the value &gt; 1 was entered to display only rentals with a duration of more than one day.</w:t>
      </w:r>
    </w:p>
    <w:p w14:paraId="5ED9C1FD" w14:textId="73BF2D70" w:rsidR="003A7D0A" w:rsidRPr="00984AF1" w:rsidRDefault="00D112D4" w:rsidP="00984AF1">
      <w:pPr>
        <w:spacing w:after="0" w:line="360" w:lineRule="auto"/>
        <w:jc w:val="both"/>
        <w:rPr>
          <w:rFonts w:ascii="Arial" w:hAnsi="Arial" w:cs="Arial"/>
          <w:lang w:val="ru-RU"/>
        </w:rPr>
      </w:pPr>
      <w:r w:rsidRPr="00984AF1">
        <w:rPr>
          <w:rFonts w:ascii="Arial" w:hAnsi="Arial" w:cs="Arial"/>
          <w:noProof/>
        </w:rPr>
        <w:drawing>
          <wp:inline distT="0" distB="0" distL="0" distR="0" wp14:anchorId="49957E7C" wp14:editId="20EC8B19">
            <wp:extent cx="5921449" cy="2973787"/>
            <wp:effectExtent l="0" t="0" r="3175" b="0"/>
            <wp:docPr id="21231652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165232" name="Picture 1" descr="A screenshot of a computer&#10;&#10;AI-generated content may be incorrect."/>
                    <pic:cNvPicPr/>
                  </pic:nvPicPr>
                  <pic:blipFill rotWithShape="1">
                    <a:blip r:embed="rId28"/>
                    <a:srcRect l="10822" t="23927" r="26751" b="20336"/>
                    <a:stretch>
                      <a:fillRect/>
                    </a:stretch>
                  </pic:blipFill>
                  <pic:spPr bwMode="auto">
                    <a:xfrm>
                      <a:off x="0" y="0"/>
                      <a:ext cx="5941848" cy="2984031"/>
                    </a:xfrm>
                    <a:prstGeom prst="rect">
                      <a:avLst/>
                    </a:prstGeom>
                    <a:ln>
                      <a:noFill/>
                    </a:ln>
                    <a:extLst>
                      <a:ext uri="{53640926-AAD7-44D8-BBD7-CCE9431645EC}">
                        <a14:shadowObscured xmlns:a14="http://schemas.microsoft.com/office/drawing/2010/main"/>
                      </a:ext>
                    </a:extLst>
                  </pic:spPr>
                </pic:pic>
              </a:graphicData>
            </a:graphic>
          </wp:inline>
        </w:drawing>
      </w:r>
    </w:p>
    <w:p w14:paraId="113B3792" w14:textId="4F8A2DC8" w:rsidR="00F82A55" w:rsidRPr="00984AF1" w:rsidRDefault="003A7D0A" w:rsidP="00984AF1">
      <w:pPr>
        <w:spacing w:after="0" w:line="360" w:lineRule="auto"/>
        <w:jc w:val="both"/>
        <w:rPr>
          <w:rFonts w:ascii="Arial" w:hAnsi="Arial" w:cs="Arial"/>
          <w:i/>
          <w:iCs/>
        </w:rPr>
      </w:pPr>
      <w:r w:rsidRPr="00984AF1">
        <w:rPr>
          <w:rFonts w:ascii="Arial" w:hAnsi="Arial" w:cs="Arial"/>
        </w:rPr>
        <w:t xml:space="preserve">Figure </w:t>
      </w:r>
      <w:r w:rsidR="00604F98" w:rsidRPr="00984AF1">
        <w:rPr>
          <w:rFonts w:ascii="Arial" w:hAnsi="Arial" w:cs="Arial"/>
        </w:rPr>
        <w:t>20</w:t>
      </w:r>
      <w:r w:rsidRPr="00984AF1">
        <w:rPr>
          <w:rFonts w:ascii="Arial" w:hAnsi="Arial" w:cs="Arial"/>
        </w:rPr>
        <w:t xml:space="preserve">. </w:t>
      </w:r>
      <w:r w:rsidR="0083797C" w:rsidRPr="0083797C">
        <w:rPr>
          <w:rFonts w:ascii="Arial" w:hAnsi="Arial" w:cs="Arial"/>
          <w:i/>
          <w:iCs/>
        </w:rPr>
        <w:t>Design View</w:t>
      </w:r>
      <w:r w:rsidRPr="00984AF1">
        <w:rPr>
          <w:rFonts w:ascii="Arial" w:hAnsi="Arial" w:cs="Arial"/>
          <w:i/>
          <w:iCs/>
        </w:rPr>
        <w:t xml:space="preserve"> (Personal collection)</w:t>
      </w:r>
    </w:p>
    <w:p w14:paraId="347F6681" w14:textId="1BD7E7AA" w:rsidR="003A7D0A" w:rsidRPr="00984AF1" w:rsidRDefault="00D112D4" w:rsidP="00984AF1">
      <w:pPr>
        <w:spacing w:after="0" w:line="360" w:lineRule="auto"/>
        <w:jc w:val="both"/>
        <w:rPr>
          <w:rFonts w:ascii="Arial" w:hAnsi="Arial" w:cs="Arial"/>
          <w:lang w:val="ru-RU"/>
        </w:rPr>
      </w:pPr>
      <w:r w:rsidRPr="00984AF1">
        <w:rPr>
          <w:rFonts w:ascii="Arial" w:hAnsi="Arial" w:cs="Arial"/>
          <w:noProof/>
        </w:rPr>
        <w:drawing>
          <wp:inline distT="0" distB="0" distL="0" distR="0" wp14:anchorId="7C6B0E8A" wp14:editId="760EBD65">
            <wp:extent cx="5687430" cy="858741"/>
            <wp:effectExtent l="0" t="0" r="0" b="0"/>
            <wp:docPr id="19967992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799289" name="Picture 1" descr="A screenshot of a computer&#10;&#10;AI-generated content may be incorrect."/>
                    <pic:cNvPicPr/>
                  </pic:nvPicPr>
                  <pic:blipFill rotWithShape="1">
                    <a:blip r:embed="rId29"/>
                    <a:srcRect l="10822" t="23686" r="36701" b="62227"/>
                    <a:stretch>
                      <a:fillRect/>
                    </a:stretch>
                  </pic:blipFill>
                  <pic:spPr bwMode="auto">
                    <a:xfrm>
                      <a:off x="0" y="0"/>
                      <a:ext cx="5778798" cy="872537"/>
                    </a:xfrm>
                    <a:prstGeom prst="rect">
                      <a:avLst/>
                    </a:prstGeom>
                    <a:ln>
                      <a:noFill/>
                    </a:ln>
                    <a:extLst>
                      <a:ext uri="{53640926-AAD7-44D8-BBD7-CCE9431645EC}">
                        <a14:shadowObscured xmlns:a14="http://schemas.microsoft.com/office/drawing/2010/main"/>
                      </a:ext>
                    </a:extLst>
                  </pic:spPr>
                </pic:pic>
              </a:graphicData>
            </a:graphic>
          </wp:inline>
        </w:drawing>
      </w:r>
    </w:p>
    <w:p w14:paraId="3C844959" w14:textId="09F4AB95" w:rsidR="003A7D0A" w:rsidRPr="00984AF1" w:rsidRDefault="003A7D0A" w:rsidP="00984AF1">
      <w:pPr>
        <w:pStyle w:val="ListParagraph"/>
        <w:spacing w:after="0" w:line="360" w:lineRule="auto"/>
        <w:ind w:left="360"/>
        <w:jc w:val="both"/>
        <w:rPr>
          <w:rFonts w:ascii="Arial" w:hAnsi="Arial" w:cs="Arial"/>
          <w:i/>
          <w:iCs/>
        </w:rPr>
      </w:pPr>
      <w:r w:rsidRPr="00984AF1">
        <w:rPr>
          <w:rFonts w:ascii="Arial" w:hAnsi="Arial" w:cs="Arial"/>
        </w:rPr>
        <w:t xml:space="preserve">Figure </w:t>
      </w:r>
      <w:r w:rsidR="00604F98" w:rsidRPr="00984AF1">
        <w:rPr>
          <w:rFonts w:ascii="Arial" w:hAnsi="Arial" w:cs="Arial"/>
        </w:rPr>
        <w:t>21</w:t>
      </w:r>
      <w:r w:rsidRPr="00984AF1">
        <w:rPr>
          <w:rFonts w:ascii="Arial" w:hAnsi="Arial" w:cs="Arial"/>
        </w:rPr>
        <w:t xml:space="preserve">. </w:t>
      </w:r>
      <w:r w:rsidRPr="00984AF1">
        <w:rPr>
          <w:rFonts w:ascii="Arial" w:hAnsi="Arial" w:cs="Arial"/>
          <w:i/>
          <w:iCs/>
        </w:rPr>
        <w:t>SQL View (Personal collection)</w:t>
      </w:r>
    </w:p>
    <w:p w14:paraId="79F99686" w14:textId="77777777" w:rsidR="00D112D4" w:rsidRPr="00984AF1" w:rsidRDefault="00D112D4" w:rsidP="00984AF1">
      <w:pPr>
        <w:pStyle w:val="ListParagraph"/>
        <w:spacing w:after="0" w:line="360" w:lineRule="auto"/>
        <w:ind w:left="360"/>
        <w:jc w:val="both"/>
        <w:rPr>
          <w:rFonts w:ascii="Arial" w:hAnsi="Arial" w:cs="Arial"/>
          <w:noProof/>
        </w:rPr>
      </w:pPr>
    </w:p>
    <w:p w14:paraId="71BA0D87" w14:textId="7ACBDD66" w:rsidR="003A7D0A" w:rsidRPr="00984AF1" w:rsidRDefault="00D112D4" w:rsidP="00984AF1">
      <w:pPr>
        <w:spacing w:after="0" w:line="360" w:lineRule="auto"/>
        <w:jc w:val="both"/>
        <w:rPr>
          <w:rFonts w:ascii="Arial" w:hAnsi="Arial" w:cs="Arial"/>
          <w:lang w:val="ru-RU"/>
        </w:rPr>
      </w:pPr>
      <w:r w:rsidRPr="00984AF1">
        <w:rPr>
          <w:rFonts w:ascii="Arial" w:hAnsi="Arial" w:cs="Arial"/>
          <w:noProof/>
        </w:rPr>
        <w:drawing>
          <wp:inline distT="0" distB="0" distL="0" distR="0" wp14:anchorId="2BAB82F5" wp14:editId="2E296685">
            <wp:extent cx="5891428" cy="1653872"/>
            <wp:effectExtent l="0" t="0" r="0" b="3810"/>
            <wp:docPr id="19514642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464232" name="Picture 1" descr="A screenshot of a computer&#10;&#10;AI-generated content may be incorrect."/>
                    <pic:cNvPicPr/>
                  </pic:nvPicPr>
                  <pic:blipFill rotWithShape="1">
                    <a:blip r:embed="rId30"/>
                    <a:srcRect l="11240" t="24170" r="45757" b="54367"/>
                    <a:stretch>
                      <a:fillRect/>
                    </a:stretch>
                  </pic:blipFill>
                  <pic:spPr bwMode="auto">
                    <a:xfrm>
                      <a:off x="0" y="0"/>
                      <a:ext cx="5924321" cy="1663106"/>
                    </a:xfrm>
                    <a:prstGeom prst="rect">
                      <a:avLst/>
                    </a:prstGeom>
                    <a:ln>
                      <a:noFill/>
                    </a:ln>
                    <a:extLst>
                      <a:ext uri="{53640926-AAD7-44D8-BBD7-CCE9431645EC}">
                        <a14:shadowObscured xmlns:a14="http://schemas.microsoft.com/office/drawing/2010/main"/>
                      </a:ext>
                    </a:extLst>
                  </pic:spPr>
                </pic:pic>
              </a:graphicData>
            </a:graphic>
          </wp:inline>
        </w:drawing>
      </w:r>
    </w:p>
    <w:p w14:paraId="140E8FAD" w14:textId="2D7693D6" w:rsidR="00515168" w:rsidRPr="00984AF1" w:rsidRDefault="003A7D0A" w:rsidP="00984AF1">
      <w:pPr>
        <w:pStyle w:val="ListParagraph"/>
        <w:spacing w:after="0" w:line="360" w:lineRule="auto"/>
        <w:ind w:left="360"/>
        <w:jc w:val="both"/>
        <w:rPr>
          <w:rFonts w:ascii="Arial" w:hAnsi="Arial" w:cs="Arial"/>
          <w:i/>
          <w:iCs/>
        </w:rPr>
      </w:pPr>
      <w:r w:rsidRPr="00984AF1">
        <w:rPr>
          <w:rFonts w:ascii="Arial" w:hAnsi="Arial" w:cs="Arial"/>
        </w:rPr>
        <w:t xml:space="preserve">Figure </w:t>
      </w:r>
      <w:r w:rsidR="00604F98" w:rsidRPr="00984AF1">
        <w:rPr>
          <w:rFonts w:ascii="Arial" w:hAnsi="Arial" w:cs="Arial"/>
        </w:rPr>
        <w:t>22</w:t>
      </w:r>
      <w:r w:rsidRPr="00984AF1">
        <w:rPr>
          <w:rFonts w:ascii="Arial" w:hAnsi="Arial" w:cs="Arial"/>
        </w:rPr>
        <w:t xml:space="preserve">. </w:t>
      </w:r>
      <w:r w:rsidRPr="00984AF1">
        <w:rPr>
          <w:rFonts w:ascii="Arial" w:hAnsi="Arial" w:cs="Arial"/>
          <w:i/>
          <w:iCs/>
        </w:rPr>
        <w:t>Datasheet View (Personal collection)</w:t>
      </w:r>
    </w:p>
    <w:p w14:paraId="5BCDB0B2" w14:textId="77777777" w:rsidR="00DF4770" w:rsidRPr="00984AF1" w:rsidRDefault="00DF4770" w:rsidP="00984AF1">
      <w:pPr>
        <w:spacing w:after="0" w:line="360" w:lineRule="auto"/>
        <w:jc w:val="both"/>
        <w:rPr>
          <w:rFonts w:ascii="Arial" w:hAnsi="Arial" w:cs="Arial"/>
          <w:i/>
          <w:iCs/>
        </w:rPr>
      </w:pPr>
    </w:p>
    <w:p w14:paraId="64C5D64E" w14:textId="5193EDB8" w:rsidR="00515168" w:rsidRPr="00984AF1" w:rsidRDefault="00520202" w:rsidP="00984AF1">
      <w:pPr>
        <w:pStyle w:val="ListParagraph"/>
        <w:numPr>
          <w:ilvl w:val="0"/>
          <w:numId w:val="37"/>
        </w:numPr>
        <w:spacing w:after="0" w:line="360" w:lineRule="auto"/>
        <w:jc w:val="both"/>
        <w:rPr>
          <w:rFonts w:ascii="Arial" w:hAnsi="Arial" w:cs="Arial"/>
          <w:b/>
          <w:bCs/>
        </w:rPr>
      </w:pPr>
      <w:r w:rsidRPr="00984AF1">
        <w:rPr>
          <w:rFonts w:ascii="Arial" w:hAnsi="Arial" w:cs="Arial"/>
          <w:b/>
          <w:bCs/>
        </w:rPr>
        <w:t>Totals Query</w:t>
      </w:r>
      <w:r w:rsidR="00515168" w:rsidRPr="00984AF1">
        <w:rPr>
          <w:rFonts w:ascii="Arial" w:hAnsi="Arial" w:cs="Arial"/>
          <w:b/>
          <w:bCs/>
        </w:rPr>
        <w:t xml:space="preserve">. </w:t>
      </w:r>
      <w:r w:rsidR="00515168" w:rsidRPr="00984AF1">
        <w:rPr>
          <w:rFonts w:ascii="Arial" w:hAnsi="Arial" w:cs="Arial"/>
        </w:rPr>
        <w:t>This is a variation of Select Query, but with a Totals (</w:t>
      </w:r>
      <w:r w:rsidR="00515168" w:rsidRPr="00984AF1">
        <w:rPr>
          <w:rFonts w:ascii="Arial" w:hAnsi="Arial" w:cs="Arial"/>
          <w:lang w:val="ru-RU"/>
        </w:rPr>
        <w:t>Σ</w:t>
      </w:r>
      <w:r w:rsidR="00515168" w:rsidRPr="00984AF1">
        <w:rPr>
          <w:rFonts w:ascii="Arial" w:hAnsi="Arial" w:cs="Arial"/>
        </w:rPr>
        <w:t>) row</w:t>
      </w:r>
      <w:r w:rsidR="007E3439" w:rsidRPr="00984AF1">
        <w:rPr>
          <w:rFonts w:ascii="Arial" w:hAnsi="Arial" w:cs="Arial"/>
        </w:rPr>
        <w:t>.</w:t>
      </w:r>
    </w:p>
    <w:p w14:paraId="29BAB6A8" w14:textId="15F9A181" w:rsidR="003D5631" w:rsidRPr="00984AF1" w:rsidRDefault="00520202" w:rsidP="00984AF1">
      <w:pPr>
        <w:spacing w:after="0" w:line="360" w:lineRule="auto"/>
        <w:jc w:val="both"/>
        <w:rPr>
          <w:rFonts w:ascii="Arial" w:hAnsi="Arial" w:cs="Arial"/>
        </w:rPr>
      </w:pPr>
      <w:r w:rsidRPr="00984AF1">
        <w:rPr>
          <w:rFonts w:ascii="Arial" w:hAnsi="Arial" w:cs="Arial"/>
        </w:rPr>
        <w:lastRenderedPageBreak/>
        <w:t xml:space="preserve">Based on </w:t>
      </w:r>
      <w:r w:rsidR="003D5631" w:rsidRPr="00984AF1">
        <w:rPr>
          <w:rFonts w:ascii="Arial" w:hAnsi="Arial" w:cs="Arial"/>
        </w:rPr>
        <w:t>data</w:t>
      </w:r>
      <w:r w:rsidRPr="00984AF1">
        <w:rPr>
          <w:rFonts w:ascii="Arial" w:hAnsi="Arial" w:cs="Arial"/>
        </w:rPr>
        <w:t xml:space="preserve"> from sources</w:t>
      </w:r>
      <w:r w:rsidR="004E182C" w:rsidRPr="00984AF1">
        <w:rPr>
          <w:rFonts w:ascii="Arial" w:hAnsi="Arial" w:cs="Arial"/>
        </w:rPr>
        <w:t xml:space="preserve"> </w:t>
      </w:r>
      <w:sdt>
        <w:sdtPr>
          <w:rPr>
            <w:rFonts w:ascii="Arial" w:hAnsi="Arial" w:cs="Arial"/>
          </w:rPr>
          <w:id w:val="752399342"/>
          <w:citation/>
        </w:sdtPr>
        <w:sdtContent>
          <w:r w:rsidR="004E182C" w:rsidRPr="00984AF1">
            <w:rPr>
              <w:rFonts w:ascii="Arial" w:hAnsi="Arial" w:cs="Arial"/>
            </w:rPr>
            <w:fldChar w:fldCharType="begin"/>
          </w:r>
          <w:r w:rsidR="004E182C" w:rsidRPr="00984AF1">
            <w:rPr>
              <w:rFonts w:ascii="Arial" w:hAnsi="Arial" w:cs="Arial"/>
              <w:lang w:val="en-US"/>
            </w:rPr>
            <w:instrText xml:space="preserve"> CITATION The16 \l 1033 </w:instrText>
          </w:r>
          <w:r w:rsidR="004E182C" w:rsidRPr="00984AF1">
            <w:rPr>
              <w:rFonts w:ascii="Arial" w:hAnsi="Arial" w:cs="Arial"/>
            </w:rPr>
            <w:fldChar w:fldCharType="separate"/>
          </w:r>
          <w:r w:rsidR="00CC6FFE" w:rsidRPr="00984AF1">
            <w:rPr>
              <w:rFonts w:ascii="Arial" w:hAnsi="Arial" w:cs="Arial"/>
              <w:noProof/>
              <w:lang w:val="en-US"/>
            </w:rPr>
            <w:t>[7]</w:t>
          </w:r>
          <w:r w:rsidR="004E182C" w:rsidRPr="00984AF1">
            <w:rPr>
              <w:rFonts w:ascii="Arial" w:hAnsi="Arial" w:cs="Arial"/>
            </w:rPr>
            <w:fldChar w:fldCharType="end"/>
          </w:r>
        </w:sdtContent>
      </w:sdt>
      <w:r w:rsidR="00B52135" w:rsidRPr="00984AF1">
        <w:rPr>
          <w:rFonts w:ascii="Arial" w:hAnsi="Arial" w:cs="Arial"/>
        </w:rPr>
        <w:t>,</w:t>
      </w:r>
      <w:r w:rsidR="004E182C" w:rsidRPr="00984AF1">
        <w:rPr>
          <w:rFonts w:ascii="Arial" w:hAnsi="Arial" w:cs="Arial"/>
        </w:rPr>
        <w:t xml:space="preserve"> </w:t>
      </w:r>
      <w:sdt>
        <w:sdtPr>
          <w:rPr>
            <w:rFonts w:ascii="Arial" w:hAnsi="Arial" w:cs="Arial"/>
          </w:rPr>
          <w:id w:val="290170236"/>
          <w:citation/>
        </w:sdtPr>
        <w:sdtContent>
          <w:r w:rsidR="00D27853" w:rsidRPr="00984AF1">
            <w:rPr>
              <w:rFonts w:ascii="Arial" w:hAnsi="Arial" w:cs="Arial"/>
            </w:rPr>
            <w:fldChar w:fldCharType="begin"/>
          </w:r>
          <w:r w:rsidR="00D27853" w:rsidRPr="00984AF1">
            <w:rPr>
              <w:rFonts w:ascii="Arial" w:hAnsi="Arial" w:cs="Arial"/>
              <w:lang w:val="en-US"/>
            </w:rPr>
            <w:instrText xml:space="preserve"> CITATION Mic256 \l 1033 </w:instrText>
          </w:r>
          <w:r w:rsidR="00D27853" w:rsidRPr="00984AF1">
            <w:rPr>
              <w:rFonts w:ascii="Arial" w:hAnsi="Arial" w:cs="Arial"/>
            </w:rPr>
            <w:fldChar w:fldCharType="separate"/>
          </w:r>
          <w:r w:rsidR="00CC6FFE" w:rsidRPr="00984AF1">
            <w:rPr>
              <w:rFonts w:ascii="Arial" w:hAnsi="Arial" w:cs="Arial"/>
              <w:noProof/>
              <w:lang w:val="en-US"/>
            </w:rPr>
            <w:t>[9]</w:t>
          </w:r>
          <w:r w:rsidR="00D27853" w:rsidRPr="00984AF1">
            <w:rPr>
              <w:rFonts w:ascii="Arial" w:hAnsi="Arial" w:cs="Arial"/>
            </w:rPr>
            <w:fldChar w:fldCharType="end"/>
          </w:r>
        </w:sdtContent>
      </w:sdt>
      <w:r w:rsidR="00B52135" w:rsidRPr="00984AF1">
        <w:rPr>
          <w:rFonts w:ascii="Arial" w:hAnsi="Arial" w:cs="Arial"/>
        </w:rPr>
        <w:t xml:space="preserve">, </w:t>
      </w:r>
      <w:r w:rsidRPr="00984AF1">
        <w:rPr>
          <w:rFonts w:ascii="Arial" w:hAnsi="Arial" w:cs="Arial"/>
        </w:rPr>
        <w:t>a query was created to calculate the number of rentals for each bicycle</w:t>
      </w:r>
      <w:r w:rsidR="003D5631" w:rsidRPr="00984AF1">
        <w:rPr>
          <w:rFonts w:ascii="Arial" w:hAnsi="Arial" w:cs="Arial"/>
        </w:rPr>
        <w:t xml:space="preserve">, as illustrated in Figures </w:t>
      </w:r>
      <w:r w:rsidR="00457823" w:rsidRPr="00984AF1">
        <w:rPr>
          <w:rFonts w:ascii="Arial" w:hAnsi="Arial" w:cs="Arial"/>
        </w:rPr>
        <w:t>2</w:t>
      </w:r>
      <w:r w:rsidR="007704E3" w:rsidRPr="007704E3">
        <w:rPr>
          <w:rFonts w:ascii="Arial" w:hAnsi="Arial" w:cs="Arial"/>
        </w:rPr>
        <w:t>3</w:t>
      </w:r>
      <w:r w:rsidR="00135DB6" w:rsidRPr="00984AF1">
        <w:rPr>
          <w:rFonts w:ascii="Arial" w:hAnsi="Arial" w:cs="Arial"/>
        </w:rPr>
        <w:t xml:space="preserve">, </w:t>
      </w:r>
      <w:r w:rsidR="00457823" w:rsidRPr="00984AF1">
        <w:rPr>
          <w:rFonts w:ascii="Arial" w:hAnsi="Arial" w:cs="Arial"/>
        </w:rPr>
        <w:t>2</w:t>
      </w:r>
      <w:r w:rsidR="007704E3" w:rsidRPr="007704E3">
        <w:rPr>
          <w:rFonts w:ascii="Arial" w:hAnsi="Arial" w:cs="Arial"/>
        </w:rPr>
        <w:t>4</w:t>
      </w:r>
      <w:r w:rsidR="003D5631" w:rsidRPr="00984AF1">
        <w:rPr>
          <w:rFonts w:ascii="Arial" w:hAnsi="Arial" w:cs="Arial"/>
        </w:rPr>
        <w:t xml:space="preserve"> and </w:t>
      </w:r>
      <w:r w:rsidR="00457823" w:rsidRPr="00984AF1">
        <w:rPr>
          <w:rFonts w:ascii="Arial" w:hAnsi="Arial" w:cs="Arial"/>
        </w:rPr>
        <w:t>2</w:t>
      </w:r>
      <w:r w:rsidR="007704E3" w:rsidRPr="007704E3">
        <w:rPr>
          <w:rFonts w:ascii="Arial" w:hAnsi="Arial" w:cs="Arial"/>
        </w:rPr>
        <w:t>5</w:t>
      </w:r>
      <w:r w:rsidR="003D5631" w:rsidRPr="00984AF1">
        <w:rPr>
          <w:rFonts w:ascii="Arial" w:hAnsi="Arial" w:cs="Arial"/>
        </w:rPr>
        <w:t xml:space="preserve">. </w:t>
      </w:r>
    </w:p>
    <w:p w14:paraId="06D5AE2D" w14:textId="77777777" w:rsidR="003D5631" w:rsidRPr="00984AF1" w:rsidRDefault="003D5631" w:rsidP="00984AF1">
      <w:pPr>
        <w:spacing w:after="0" w:line="360" w:lineRule="auto"/>
        <w:jc w:val="both"/>
        <w:rPr>
          <w:rFonts w:ascii="Arial" w:hAnsi="Arial" w:cs="Arial"/>
        </w:rPr>
      </w:pPr>
    </w:p>
    <w:p w14:paraId="32B2C6CE" w14:textId="1CB65143" w:rsidR="00403C6B" w:rsidRPr="00984AF1" w:rsidRDefault="003D5631" w:rsidP="00984AF1">
      <w:pPr>
        <w:spacing w:after="0" w:line="360" w:lineRule="auto"/>
        <w:jc w:val="both"/>
        <w:rPr>
          <w:rFonts w:ascii="Arial" w:hAnsi="Arial" w:cs="Arial"/>
        </w:rPr>
      </w:pPr>
      <w:r w:rsidRPr="00984AF1">
        <w:rPr>
          <w:rFonts w:ascii="Arial" w:hAnsi="Arial" w:cs="Arial"/>
        </w:rPr>
        <w:t>The Totals row was enabled on the Design tab. Group By was left for the Bike_ID field, and Count was selected for the Rental_ID field. Descending was selected in the Sort row for the Count of Rental_ID column. This ensures that the bike with the highest number of rentals is displayed first.</w:t>
      </w:r>
    </w:p>
    <w:p w14:paraId="602ABB0B" w14:textId="14D7B7CC" w:rsidR="00520202" w:rsidRPr="00984AF1" w:rsidRDefault="00520202" w:rsidP="00984AF1">
      <w:pPr>
        <w:spacing w:after="0" w:line="360" w:lineRule="auto"/>
        <w:jc w:val="both"/>
        <w:rPr>
          <w:rFonts w:ascii="Arial" w:hAnsi="Arial" w:cs="Arial"/>
        </w:rPr>
      </w:pPr>
      <w:r w:rsidRPr="00984AF1">
        <w:rPr>
          <w:rFonts w:ascii="Arial" w:hAnsi="Arial" w:cs="Arial"/>
          <w:noProof/>
        </w:rPr>
        <w:drawing>
          <wp:inline distT="0" distB="0" distL="0" distR="0" wp14:anchorId="7FEAC0EC" wp14:editId="3FAAC1C0">
            <wp:extent cx="5771624" cy="3101644"/>
            <wp:effectExtent l="0" t="0" r="635" b="3810"/>
            <wp:docPr id="14773429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42921" name="Picture 1" descr="A screenshot of a computer&#10;&#10;AI-generated content may be incorrect."/>
                    <pic:cNvPicPr/>
                  </pic:nvPicPr>
                  <pic:blipFill rotWithShape="1">
                    <a:blip r:embed="rId31"/>
                    <a:srcRect l="10406" t="14275" r="18807" b="18096"/>
                    <a:stretch>
                      <a:fillRect/>
                    </a:stretch>
                  </pic:blipFill>
                  <pic:spPr bwMode="auto">
                    <a:xfrm>
                      <a:off x="0" y="0"/>
                      <a:ext cx="5789166" cy="3111071"/>
                    </a:xfrm>
                    <a:prstGeom prst="rect">
                      <a:avLst/>
                    </a:prstGeom>
                    <a:ln>
                      <a:noFill/>
                    </a:ln>
                    <a:extLst>
                      <a:ext uri="{53640926-AAD7-44D8-BBD7-CCE9431645EC}">
                        <a14:shadowObscured xmlns:a14="http://schemas.microsoft.com/office/drawing/2010/main"/>
                      </a:ext>
                    </a:extLst>
                  </pic:spPr>
                </pic:pic>
              </a:graphicData>
            </a:graphic>
          </wp:inline>
        </w:drawing>
      </w:r>
    </w:p>
    <w:p w14:paraId="19560770" w14:textId="622273C7" w:rsidR="00403C6B" w:rsidRPr="00984AF1" w:rsidRDefault="00520202" w:rsidP="00984AF1">
      <w:pPr>
        <w:spacing w:after="0" w:line="360" w:lineRule="auto"/>
        <w:jc w:val="both"/>
        <w:rPr>
          <w:rFonts w:ascii="Arial" w:hAnsi="Arial" w:cs="Arial"/>
          <w:i/>
          <w:iCs/>
        </w:rPr>
      </w:pPr>
      <w:r w:rsidRPr="00984AF1">
        <w:rPr>
          <w:rFonts w:ascii="Arial" w:hAnsi="Arial" w:cs="Arial"/>
        </w:rPr>
        <w:t xml:space="preserve">Figure </w:t>
      </w:r>
      <w:r w:rsidR="00457823" w:rsidRPr="00984AF1">
        <w:rPr>
          <w:rFonts w:ascii="Arial" w:hAnsi="Arial" w:cs="Arial"/>
        </w:rPr>
        <w:t>2</w:t>
      </w:r>
      <w:r w:rsidR="007704E3" w:rsidRPr="007704E3">
        <w:rPr>
          <w:rFonts w:ascii="Arial" w:hAnsi="Arial" w:cs="Arial"/>
        </w:rPr>
        <w:t>3</w:t>
      </w:r>
      <w:r w:rsidRPr="00984AF1">
        <w:rPr>
          <w:rFonts w:ascii="Arial" w:hAnsi="Arial" w:cs="Arial"/>
        </w:rPr>
        <w:t xml:space="preserve">. </w:t>
      </w:r>
      <w:r w:rsidR="0083797C" w:rsidRPr="0083797C">
        <w:rPr>
          <w:rFonts w:ascii="Arial" w:hAnsi="Arial" w:cs="Arial"/>
          <w:i/>
          <w:iCs/>
        </w:rPr>
        <w:t>Design View</w:t>
      </w:r>
      <w:r w:rsidR="00135DB6" w:rsidRPr="00984AF1">
        <w:rPr>
          <w:rFonts w:ascii="Arial" w:hAnsi="Arial" w:cs="Arial"/>
          <w:i/>
          <w:iCs/>
        </w:rPr>
        <w:t xml:space="preserve"> </w:t>
      </w:r>
      <w:r w:rsidR="007006C3" w:rsidRPr="00984AF1">
        <w:rPr>
          <w:rFonts w:ascii="Arial" w:hAnsi="Arial" w:cs="Arial"/>
          <w:i/>
          <w:iCs/>
        </w:rPr>
        <w:t>(Personal collection)</w:t>
      </w:r>
    </w:p>
    <w:p w14:paraId="0898A93A" w14:textId="77777777" w:rsidR="000403B3" w:rsidRPr="007704E3" w:rsidRDefault="000403B3" w:rsidP="00984AF1">
      <w:pPr>
        <w:spacing w:after="0" w:line="360" w:lineRule="auto"/>
        <w:jc w:val="both"/>
        <w:rPr>
          <w:rFonts w:ascii="Arial" w:hAnsi="Arial" w:cs="Arial"/>
          <w:noProof/>
        </w:rPr>
      </w:pPr>
    </w:p>
    <w:p w14:paraId="47A4F941" w14:textId="3E16B7DF" w:rsidR="0053608D" w:rsidRPr="00984AF1" w:rsidRDefault="00135DB6" w:rsidP="00984AF1">
      <w:pPr>
        <w:spacing w:after="0" w:line="360" w:lineRule="auto"/>
        <w:jc w:val="both"/>
        <w:rPr>
          <w:rFonts w:ascii="Arial" w:hAnsi="Arial" w:cs="Arial"/>
          <w:i/>
          <w:iCs/>
          <w:lang w:val="ru-RU"/>
        </w:rPr>
      </w:pPr>
      <w:r w:rsidRPr="00984AF1">
        <w:rPr>
          <w:rFonts w:ascii="Arial" w:hAnsi="Arial" w:cs="Arial"/>
          <w:noProof/>
        </w:rPr>
        <w:drawing>
          <wp:inline distT="0" distB="0" distL="0" distR="0" wp14:anchorId="0DBCF1B5" wp14:editId="4787C17D">
            <wp:extent cx="5759360" cy="914400"/>
            <wp:effectExtent l="0" t="0" r="0" b="0"/>
            <wp:docPr id="10203723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372343" name="Picture 1" descr="A screenshot of a computer&#10;&#10;AI-generated content may be incorrect."/>
                    <pic:cNvPicPr/>
                  </pic:nvPicPr>
                  <pic:blipFill rotWithShape="1">
                    <a:blip r:embed="rId32"/>
                    <a:srcRect l="10685" t="24982" r="46241" b="62860"/>
                    <a:stretch>
                      <a:fillRect/>
                    </a:stretch>
                  </pic:blipFill>
                  <pic:spPr bwMode="auto">
                    <a:xfrm>
                      <a:off x="0" y="0"/>
                      <a:ext cx="5861736" cy="930654"/>
                    </a:xfrm>
                    <a:prstGeom prst="rect">
                      <a:avLst/>
                    </a:prstGeom>
                    <a:ln>
                      <a:noFill/>
                    </a:ln>
                    <a:extLst>
                      <a:ext uri="{53640926-AAD7-44D8-BBD7-CCE9431645EC}">
                        <a14:shadowObscured xmlns:a14="http://schemas.microsoft.com/office/drawing/2010/main"/>
                      </a:ext>
                    </a:extLst>
                  </pic:spPr>
                </pic:pic>
              </a:graphicData>
            </a:graphic>
          </wp:inline>
        </w:drawing>
      </w:r>
    </w:p>
    <w:p w14:paraId="7B351FE5" w14:textId="194FA28B" w:rsidR="00135DB6" w:rsidRPr="00984AF1" w:rsidRDefault="00135DB6" w:rsidP="00984AF1">
      <w:pPr>
        <w:spacing w:after="0" w:line="360" w:lineRule="auto"/>
        <w:jc w:val="both"/>
        <w:rPr>
          <w:rFonts w:ascii="Arial" w:hAnsi="Arial" w:cs="Arial"/>
        </w:rPr>
      </w:pPr>
      <w:r w:rsidRPr="00984AF1">
        <w:rPr>
          <w:rFonts w:ascii="Arial" w:hAnsi="Arial" w:cs="Arial"/>
        </w:rPr>
        <w:t xml:space="preserve">Figure </w:t>
      </w:r>
      <w:r w:rsidR="00457823" w:rsidRPr="00984AF1">
        <w:rPr>
          <w:rFonts w:ascii="Arial" w:hAnsi="Arial" w:cs="Arial"/>
        </w:rPr>
        <w:t>2</w:t>
      </w:r>
      <w:r w:rsidR="007704E3">
        <w:rPr>
          <w:rFonts w:ascii="Arial" w:hAnsi="Arial" w:cs="Arial"/>
          <w:lang w:val="ru-RU"/>
        </w:rPr>
        <w:t>4</w:t>
      </w:r>
      <w:r w:rsidRPr="00984AF1">
        <w:rPr>
          <w:rFonts w:ascii="Arial" w:hAnsi="Arial" w:cs="Arial"/>
        </w:rPr>
        <w:t xml:space="preserve">. </w:t>
      </w:r>
      <w:r w:rsidRPr="00984AF1">
        <w:rPr>
          <w:rFonts w:ascii="Arial" w:hAnsi="Arial" w:cs="Arial"/>
          <w:i/>
          <w:iCs/>
        </w:rPr>
        <w:t>SQL View (Personal collection)</w:t>
      </w:r>
    </w:p>
    <w:p w14:paraId="5732BC14" w14:textId="77777777" w:rsidR="000403B3" w:rsidRDefault="000403B3" w:rsidP="00984AF1">
      <w:pPr>
        <w:spacing w:after="0" w:line="360" w:lineRule="auto"/>
        <w:jc w:val="both"/>
        <w:rPr>
          <w:rFonts w:ascii="Arial" w:hAnsi="Arial" w:cs="Arial"/>
          <w:noProof/>
          <w:lang w:val="ru-RU"/>
        </w:rPr>
      </w:pPr>
    </w:p>
    <w:p w14:paraId="26B54AFA" w14:textId="20BB943D" w:rsidR="00520202" w:rsidRPr="00984AF1" w:rsidRDefault="00520202" w:rsidP="00984AF1">
      <w:pPr>
        <w:spacing w:after="0" w:line="360" w:lineRule="auto"/>
        <w:jc w:val="both"/>
        <w:rPr>
          <w:rFonts w:ascii="Arial" w:hAnsi="Arial" w:cs="Arial"/>
          <w:i/>
          <w:iCs/>
        </w:rPr>
      </w:pPr>
      <w:r w:rsidRPr="00984AF1">
        <w:rPr>
          <w:rFonts w:ascii="Arial" w:hAnsi="Arial" w:cs="Arial"/>
          <w:noProof/>
        </w:rPr>
        <w:drawing>
          <wp:inline distT="0" distB="0" distL="0" distR="0" wp14:anchorId="6A567E35" wp14:editId="4BB2AD9F">
            <wp:extent cx="3916973" cy="1574800"/>
            <wp:effectExtent l="0" t="0" r="7620" b="6350"/>
            <wp:docPr id="8223449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344950" name="Picture 1" descr="A screenshot of a computer&#10;&#10;AI-generated content may be incorrect."/>
                    <pic:cNvPicPr/>
                  </pic:nvPicPr>
                  <pic:blipFill rotWithShape="1">
                    <a:blip r:embed="rId33"/>
                    <a:srcRect l="10411" t="24680" r="61263" b="55074"/>
                    <a:stretch>
                      <a:fillRect/>
                    </a:stretch>
                  </pic:blipFill>
                  <pic:spPr bwMode="auto">
                    <a:xfrm>
                      <a:off x="0" y="0"/>
                      <a:ext cx="3944760" cy="1585972"/>
                    </a:xfrm>
                    <a:prstGeom prst="rect">
                      <a:avLst/>
                    </a:prstGeom>
                    <a:ln>
                      <a:noFill/>
                    </a:ln>
                    <a:extLst>
                      <a:ext uri="{53640926-AAD7-44D8-BBD7-CCE9431645EC}">
                        <a14:shadowObscured xmlns:a14="http://schemas.microsoft.com/office/drawing/2010/main"/>
                      </a:ext>
                    </a:extLst>
                  </pic:spPr>
                </pic:pic>
              </a:graphicData>
            </a:graphic>
          </wp:inline>
        </w:drawing>
      </w:r>
    </w:p>
    <w:p w14:paraId="38C6B249" w14:textId="784B21F9" w:rsidR="000403B3" w:rsidRPr="000403B3" w:rsidRDefault="00520202" w:rsidP="000403B3">
      <w:pPr>
        <w:spacing w:after="0" w:line="360" w:lineRule="auto"/>
        <w:jc w:val="both"/>
        <w:rPr>
          <w:rFonts w:ascii="Arial" w:hAnsi="Arial" w:cs="Arial"/>
          <w:i/>
          <w:iCs/>
        </w:rPr>
      </w:pPr>
      <w:r w:rsidRPr="00984AF1">
        <w:rPr>
          <w:rFonts w:ascii="Arial" w:hAnsi="Arial" w:cs="Arial"/>
        </w:rPr>
        <w:t xml:space="preserve">Figure </w:t>
      </w:r>
      <w:r w:rsidR="00457823" w:rsidRPr="00984AF1">
        <w:rPr>
          <w:rFonts w:ascii="Arial" w:hAnsi="Arial" w:cs="Arial"/>
        </w:rPr>
        <w:t>2</w:t>
      </w:r>
      <w:r w:rsidR="007704E3">
        <w:rPr>
          <w:rFonts w:ascii="Arial" w:hAnsi="Arial" w:cs="Arial"/>
          <w:lang w:val="ru-RU"/>
        </w:rPr>
        <w:t>5</w:t>
      </w:r>
      <w:r w:rsidRPr="00984AF1">
        <w:rPr>
          <w:rFonts w:ascii="Arial" w:hAnsi="Arial" w:cs="Arial"/>
        </w:rPr>
        <w:t xml:space="preserve">. </w:t>
      </w:r>
      <w:r w:rsidR="00135DB6" w:rsidRPr="00984AF1">
        <w:rPr>
          <w:rFonts w:ascii="Arial" w:hAnsi="Arial" w:cs="Arial"/>
          <w:i/>
          <w:iCs/>
        </w:rPr>
        <w:t xml:space="preserve">Datasheet View </w:t>
      </w:r>
      <w:r w:rsidR="007006C3" w:rsidRPr="00984AF1">
        <w:rPr>
          <w:rFonts w:ascii="Arial" w:hAnsi="Arial" w:cs="Arial"/>
          <w:i/>
          <w:iCs/>
        </w:rPr>
        <w:t>(Personal collection)</w:t>
      </w:r>
      <w:bookmarkStart w:id="10" w:name="_Toc214034726"/>
    </w:p>
    <w:p w14:paraId="6D3E827A" w14:textId="60D72581" w:rsidR="000B7F3B" w:rsidRPr="000403B3" w:rsidRDefault="000B7F3B" w:rsidP="000403B3">
      <w:pPr>
        <w:pStyle w:val="Heading2"/>
        <w:spacing w:before="0" w:line="360" w:lineRule="auto"/>
        <w:rPr>
          <w:rFonts w:ascii="Arial" w:hAnsi="Arial" w:cs="Arial"/>
          <w:i/>
          <w:iCs/>
        </w:rPr>
      </w:pPr>
      <w:r w:rsidRPr="000403B3">
        <w:rPr>
          <w:rFonts w:ascii="Arial" w:hAnsi="Arial" w:cs="Arial"/>
        </w:rPr>
        <w:lastRenderedPageBreak/>
        <w:t>Task 1.7</w:t>
      </w:r>
      <w:r w:rsidR="005B29B7" w:rsidRPr="000403B3">
        <w:rPr>
          <w:rFonts w:ascii="Arial" w:hAnsi="Arial" w:cs="Arial"/>
        </w:rPr>
        <w:t>:</w:t>
      </w:r>
      <w:r w:rsidRPr="000403B3">
        <w:rPr>
          <w:rFonts w:ascii="Arial" w:hAnsi="Arial" w:cs="Arial"/>
        </w:rPr>
        <w:t xml:space="preserve"> Validation and Testing</w:t>
      </w:r>
      <w:bookmarkEnd w:id="10"/>
    </w:p>
    <w:p w14:paraId="24B0BF29" w14:textId="77777777" w:rsidR="005C34FA" w:rsidRPr="00984AF1" w:rsidRDefault="005C34FA" w:rsidP="000403B3">
      <w:pPr>
        <w:spacing w:after="0" w:line="360" w:lineRule="auto"/>
        <w:jc w:val="both"/>
        <w:rPr>
          <w:rFonts w:ascii="Arial" w:hAnsi="Arial" w:cs="Arial"/>
        </w:rPr>
      </w:pPr>
      <w:r w:rsidRPr="00984AF1">
        <w:rPr>
          <w:rFonts w:ascii="Arial" w:hAnsi="Arial" w:cs="Arial"/>
        </w:rPr>
        <w:t xml:space="preserve">Database testing is the process of verifying that the database contains data in accordance with the intended requirements and that it functions properly. </w:t>
      </w:r>
    </w:p>
    <w:p w14:paraId="2B4ABF49" w14:textId="61717DCE" w:rsidR="005C34FA" w:rsidRPr="00984AF1" w:rsidRDefault="005C34FA" w:rsidP="00984AF1">
      <w:pPr>
        <w:spacing w:after="0" w:line="360" w:lineRule="auto"/>
        <w:jc w:val="both"/>
        <w:rPr>
          <w:rFonts w:ascii="Arial" w:hAnsi="Arial" w:cs="Arial"/>
          <w:color w:val="EE0000"/>
        </w:rPr>
      </w:pPr>
      <w:r w:rsidRPr="00984AF1">
        <w:rPr>
          <w:rFonts w:ascii="Arial" w:hAnsi="Arial" w:cs="Arial"/>
        </w:rPr>
        <w:t>The database system was checked and tested for compliance with functional requirements, following the methodology described in source</w:t>
      </w:r>
      <w:r w:rsidR="00497928" w:rsidRPr="00984AF1">
        <w:rPr>
          <w:rFonts w:ascii="Arial" w:hAnsi="Arial" w:cs="Arial"/>
        </w:rPr>
        <w:t xml:space="preserve"> </w:t>
      </w:r>
      <w:sdt>
        <w:sdtPr>
          <w:rPr>
            <w:rFonts w:ascii="Arial" w:hAnsi="Arial" w:cs="Arial"/>
          </w:rPr>
          <w:id w:val="430241590"/>
          <w:citation/>
        </w:sdtPr>
        <w:sdtContent>
          <w:r w:rsidR="00497928" w:rsidRPr="00984AF1">
            <w:rPr>
              <w:rFonts w:ascii="Arial" w:hAnsi="Arial" w:cs="Arial"/>
            </w:rPr>
            <w:fldChar w:fldCharType="begin"/>
          </w:r>
          <w:r w:rsidR="00497928" w:rsidRPr="00984AF1">
            <w:rPr>
              <w:rFonts w:ascii="Arial" w:hAnsi="Arial" w:cs="Arial"/>
              <w:lang w:val="en-US"/>
            </w:rPr>
            <w:instrText xml:space="preserve"> CITATION PMc15 \l 1033 </w:instrText>
          </w:r>
          <w:r w:rsidR="00497928" w:rsidRPr="00984AF1">
            <w:rPr>
              <w:rFonts w:ascii="Arial" w:hAnsi="Arial" w:cs="Arial"/>
            </w:rPr>
            <w:fldChar w:fldCharType="separate"/>
          </w:r>
          <w:r w:rsidR="00CC6FFE" w:rsidRPr="00984AF1">
            <w:rPr>
              <w:rFonts w:ascii="Arial" w:hAnsi="Arial" w:cs="Arial"/>
              <w:noProof/>
              <w:lang w:val="en-US"/>
            </w:rPr>
            <w:t>[10]</w:t>
          </w:r>
          <w:r w:rsidR="00497928" w:rsidRPr="00984AF1">
            <w:rPr>
              <w:rFonts w:ascii="Arial" w:hAnsi="Arial" w:cs="Arial"/>
            </w:rPr>
            <w:fldChar w:fldCharType="end"/>
          </w:r>
        </w:sdtContent>
      </w:sdt>
      <w:r w:rsidR="00AF150E" w:rsidRPr="00984AF1">
        <w:rPr>
          <w:rFonts w:ascii="Arial" w:hAnsi="Arial" w:cs="Arial"/>
          <w:b/>
          <w:bCs/>
        </w:rPr>
        <w:t>.</w:t>
      </w:r>
      <w:r w:rsidRPr="00984AF1">
        <w:rPr>
          <w:rFonts w:ascii="Arial" w:hAnsi="Arial" w:cs="Arial"/>
          <w:color w:val="EE0000"/>
        </w:rPr>
        <w:t xml:space="preserve"> </w:t>
      </w:r>
      <w:r w:rsidRPr="00984AF1">
        <w:rPr>
          <w:rFonts w:ascii="Arial" w:hAnsi="Arial" w:cs="Arial"/>
        </w:rPr>
        <w:t xml:space="preserve">This included checking the accuracy of the data, referential integrity, validation rules, and logical consistency of the database records. </w:t>
      </w:r>
    </w:p>
    <w:p w14:paraId="3A5A9C0B" w14:textId="4902DD48" w:rsidR="00550D20" w:rsidRPr="00984AF1" w:rsidRDefault="005C34FA" w:rsidP="00984AF1">
      <w:pPr>
        <w:spacing w:after="0" w:line="360" w:lineRule="auto"/>
        <w:jc w:val="both"/>
        <w:rPr>
          <w:rFonts w:ascii="Arial" w:hAnsi="Arial" w:cs="Arial"/>
        </w:rPr>
      </w:pPr>
      <w:r w:rsidRPr="00984AF1">
        <w:rPr>
          <w:rFonts w:ascii="Arial" w:hAnsi="Arial" w:cs="Arial"/>
        </w:rPr>
        <w:t xml:space="preserve">The results are presented in the table and illustrated in Figures </w:t>
      </w:r>
      <w:r w:rsidR="00457823" w:rsidRPr="00984AF1">
        <w:rPr>
          <w:rFonts w:ascii="Arial" w:hAnsi="Arial" w:cs="Arial"/>
        </w:rPr>
        <w:t>2</w:t>
      </w:r>
      <w:r w:rsidR="007704E3" w:rsidRPr="007704E3">
        <w:rPr>
          <w:rFonts w:ascii="Arial" w:hAnsi="Arial" w:cs="Arial"/>
        </w:rPr>
        <w:t>6</w:t>
      </w:r>
      <w:r w:rsidRPr="00984AF1">
        <w:rPr>
          <w:rFonts w:ascii="Arial" w:hAnsi="Arial" w:cs="Arial"/>
        </w:rPr>
        <w:t xml:space="preserve">, </w:t>
      </w:r>
      <w:r w:rsidR="00457823" w:rsidRPr="00984AF1">
        <w:rPr>
          <w:rFonts w:ascii="Arial" w:hAnsi="Arial" w:cs="Arial"/>
        </w:rPr>
        <w:t>2</w:t>
      </w:r>
      <w:r w:rsidR="007704E3" w:rsidRPr="007704E3">
        <w:rPr>
          <w:rFonts w:ascii="Arial" w:hAnsi="Arial" w:cs="Arial"/>
        </w:rPr>
        <w:t>7</w:t>
      </w:r>
      <w:r w:rsidRPr="00984AF1">
        <w:rPr>
          <w:rFonts w:ascii="Arial" w:hAnsi="Arial" w:cs="Arial"/>
        </w:rPr>
        <w:t xml:space="preserve">, </w:t>
      </w:r>
      <w:r w:rsidR="00490DBD" w:rsidRPr="00984AF1">
        <w:rPr>
          <w:rFonts w:ascii="Arial" w:hAnsi="Arial" w:cs="Arial"/>
        </w:rPr>
        <w:t>2</w:t>
      </w:r>
      <w:r w:rsidR="007704E3" w:rsidRPr="007704E3">
        <w:rPr>
          <w:rFonts w:ascii="Arial" w:hAnsi="Arial" w:cs="Arial"/>
        </w:rPr>
        <w:t>8</w:t>
      </w:r>
      <w:r w:rsidRPr="00984AF1">
        <w:rPr>
          <w:rFonts w:ascii="Arial" w:hAnsi="Arial" w:cs="Arial"/>
        </w:rPr>
        <w:t xml:space="preserve">, </w:t>
      </w:r>
      <w:r w:rsidR="00490DBD" w:rsidRPr="00984AF1">
        <w:rPr>
          <w:rFonts w:ascii="Arial" w:hAnsi="Arial" w:cs="Arial"/>
        </w:rPr>
        <w:t>2</w:t>
      </w:r>
      <w:r w:rsidR="007704E3" w:rsidRPr="007704E3">
        <w:rPr>
          <w:rFonts w:ascii="Arial" w:hAnsi="Arial" w:cs="Arial"/>
        </w:rPr>
        <w:t>9</w:t>
      </w:r>
      <w:r w:rsidRPr="00984AF1">
        <w:rPr>
          <w:rFonts w:ascii="Arial" w:hAnsi="Arial" w:cs="Arial"/>
        </w:rPr>
        <w:t xml:space="preserve">, and </w:t>
      </w:r>
      <w:r w:rsidR="007704E3" w:rsidRPr="007704E3">
        <w:rPr>
          <w:rFonts w:ascii="Arial" w:hAnsi="Arial" w:cs="Arial"/>
        </w:rPr>
        <w:t>30</w:t>
      </w:r>
      <w:r w:rsidRPr="00984AF1">
        <w:rPr>
          <w:rFonts w:ascii="Arial" w:hAnsi="Arial" w:cs="Arial"/>
        </w:rPr>
        <w:t xml:space="preserve"> below.</w:t>
      </w:r>
    </w:p>
    <w:tbl>
      <w:tblPr>
        <w:tblStyle w:val="GridTable1Light"/>
        <w:tblpPr w:leftFromText="180" w:rightFromText="180" w:vertAnchor="text" w:horzAnchor="margin" w:tblpX="-147" w:tblpY="183"/>
        <w:tblW w:w="9503" w:type="dxa"/>
        <w:tblLayout w:type="fixed"/>
        <w:tblLook w:val="04A0" w:firstRow="1" w:lastRow="0" w:firstColumn="1" w:lastColumn="0" w:noHBand="0" w:noVBand="1"/>
      </w:tblPr>
      <w:tblGrid>
        <w:gridCol w:w="816"/>
        <w:gridCol w:w="2952"/>
        <w:gridCol w:w="2606"/>
        <w:gridCol w:w="2126"/>
        <w:gridCol w:w="1003"/>
      </w:tblGrid>
      <w:tr w:rsidR="00571A83" w:rsidRPr="00984AF1" w14:paraId="0189844C" w14:textId="77777777" w:rsidTr="00571A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6" w:type="dxa"/>
            <w:hideMark/>
          </w:tcPr>
          <w:p w14:paraId="523B2547" w14:textId="77777777" w:rsidR="00352B3B" w:rsidRPr="007647D6" w:rsidRDefault="00352B3B" w:rsidP="00984AF1">
            <w:pPr>
              <w:spacing w:line="360" w:lineRule="auto"/>
              <w:jc w:val="both"/>
              <w:rPr>
                <w:rFonts w:ascii="Arial" w:hAnsi="Arial" w:cs="Arial"/>
              </w:rPr>
            </w:pPr>
            <w:r w:rsidRPr="007647D6">
              <w:rPr>
                <w:rFonts w:ascii="Arial" w:hAnsi="Arial" w:cs="Arial"/>
              </w:rPr>
              <w:t>Test</w:t>
            </w:r>
            <w:r w:rsidRPr="007647D6">
              <w:rPr>
                <w:rFonts w:ascii="Arial" w:hAnsi="Arial" w:cs="Arial"/>
                <w:lang w:val="ru-RU"/>
              </w:rPr>
              <w:t xml:space="preserve"> </w:t>
            </w:r>
            <w:r w:rsidRPr="007647D6">
              <w:rPr>
                <w:rFonts w:ascii="Arial" w:hAnsi="Arial" w:cs="Arial"/>
              </w:rPr>
              <w:t>№</w:t>
            </w:r>
          </w:p>
        </w:tc>
        <w:tc>
          <w:tcPr>
            <w:tcW w:w="2952" w:type="dxa"/>
            <w:hideMark/>
          </w:tcPr>
          <w:p w14:paraId="4211F873" w14:textId="77777777" w:rsidR="00352B3B" w:rsidRPr="00984AF1" w:rsidRDefault="00352B3B" w:rsidP="00984AF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Test Description</w:t>
            </w:r>
          </w:p>
        </w:tc>
        <w:tc>
          <w:tcPr>
            <w:tcW w:w="2606" w:type="dxa"/>
            <w:hideMark/>
          </w:tcPr>
          <w:p w14:paraId="46751D95" w14:textId="77777777" w:rsidR="00352B3B" w:rsidRPr="00984AF1" w:rsidRDefault="00352B3B" w:rsidP="00984AF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Expected Result</w:t>
            </w:r>
          </w:p>
        </w:tc>
        <w:tc>
          <w:tcPr>
            <w:tcW w:w="2126" w:type="dxa"/>
            <w:hideMark/>
          </w:tcPr>
          <w:p w14:paraId="15FCB3C0" w14:textId="77777777" w:rsidR="00352B3B" w:rsidRPr="00984AF1" w:rsidRDefault="00352B3B" w:rsidP="00984AF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Actual Result</w:t>
            </w:r>
          </w:p>
        </w:tc>
        <w:tc>
          <w:tcPr>
            <w:tcW w:w="1003" w:type="dxa"/>
            <w:hideMark/>
          </w:tcPr>
          <w:p w14:paraId="1A887F54" w14:textId="72CE6BA3" w:rsidR="00352B3B" w:rsidRPr="00984AF1" w:rsidRDefault="00352B3B" w:rsidP="00984AF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Pass/</w:t>
            </w:r>
            <w:r w:rsidR="00571A83" w:rsidRPr="00984AF1">
              <w:rPr>
                <w:rFonts w:ascii="Arial" w:hAnsi="Arial" w:cs="Arial"/>
                <w:lang w:val="ru-RU"/>
              </w:rPr>
              <w:t xml:space="preserve"> </w:t>
            </w:r>
            <w:r w:rsidRPr="00984AF1">
              <w:rPr>
                <w:rFonts w:ascii="Arial" w:hAnsi="Arial" w:cs="Arial"/>
              </w:rPr>
              <w:t>Fail</w:t>
            </w:r>
          </w:p>
        </w:tc>
      </w:tr>
      <w:tr w:rsidR="00571A83" w:rsidRPr="00984AF1" w14:paraId="7A6388E5" w14:textId="77777777" w:rsidTr="00571A83">
        <w:tc>
          <w:tcPr>
            <w:cnfStyle w:val="001000000000" w:firstRow="0" w:lastRow="0" w:firstColumn="1" w:lastColumn="0" w:oddVBand="0" w:evenVBand="0" w:oddHBand="0" w:evenHBand="0" w:firstRowFirstColumn="0" w:firstRowLastColumn="0" w:lastRowFirstColumn="0" w:lastRowLastColumn="0"/>
            <w:tcW w:w="816" w:type="dxa"/>
            <w:hideMark/>
          </w:tcPr>
          <w:p w14:paraId="13A515BA" w14:textId="77777777" w:rsidR="00352B3B" w:rsidRPr="00984AF1" w:rsidRDefault="00352B3B" w:rsidP="00984AF1">
            <w:pPr>
              <w:spacing w:line="360" w:lineRule="auto"/>
              <w:jc w:val="both"/>
              <w:rPr>
                <w:rFonts w:ascii="Arial" w:hAnsi="Arial" w:cs="Arial"/>
              </w:rPr>
            </w:pPr>
            <w:r w:rsidRPr="00984AF1">
              <w:rPr>
                <w:rFonts w:ascii="Arial" w:hAnsi="Arial" w:cs="Arial"/>
              </w:rPr>
              <w:t>1</w:t>
            </w:r>
          </w:p>
        </w:tc>
        <w:tc>
          <w:tcPr>
            <w:tcW w:w="2952" w:type="dxa"/>
            <w:hideMark/>
          </w:tcPr>
          <w:p w14:paraId="3F3F4A4D"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Enter a new staff record with valid data</w:t>
            </w:r>
          </w:p>
        </w:tc>
        <w:tc>
          <w:tcPr>
            <w:tcW w:w="2606" w:type="dxa"/>
            <w:hideMark/>
          </w:tcPr>
          <w:p w14:paraId="7A12471F"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Record is successfully saved in the Staff table</w:t>
            </w:r>
          </w:p>
        </w:tc>
        <w:tc>
          <w:tcPr>
            <w:tcW w:w="2126" w:type="dxa"/>
            <w:hideMark/>
          </w:tcPr>
          <w:p w14:paraId="2A3F5C03"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Record saved successfully</w:t>
            </w:r>
          </w:p>
        </w:tc>
        <w:tc>
          <w:tcPr>
            <w:tcW w:w="1003" w:type="dxa"/>
            <w:hideMark/>
          </w:tcPr>
          <w:p w14:paraId="5BB99A5B"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Pass</w:t>
            </w:r>
          </w:p>
        </w:tc>
      </w:tr>
      <w:tr w:rsidR="00571A83" w:rsidRPr="00984AF1" w14:paraId="2AE309AC" w14:textId="77777777" w:rsidTr="00571A83">
        <w:tc>
          <w:tcPr>
            <w:cnfStyle w:val="001000000000" w:firstRow="0" w:lastRow="0" w:firstColumn="1" w:lastColumn="0" w:oddVBand="0" w:evenVBand="0" w:oddHBand="0" w:evenHBand="0" w:firstRowFirstColumn="0" w:firstRowLastColumn="0" w:lastRowFirstColumn="0" w:lastRowLastColumn="0"/>
            <w:tcW w:w="816" w:type="dxa"/>
            <w:hideMark/>
          </w:tcPr>
          <w:p w14:paraId="5787B259" w14:textId="77777777" w:rsidR="00352B3B" w:rsidRPr="00984AF1" w:rsidRDefault="00352B3B" w:rsidP="00984AF1">
            <w:pPr>
              <w:spacing w:line="360" w:lineRule="auto"/>
              <w:jc w:val="both"/>
              <w:rPr>
                <w:rFonts w:ascii="Arial" w:hAnsi="Arial" w:cs="Arial"/>
              </w:rPr>
            </w:pPr>
            <w:r w:rsidRPr="00984AF1">
              <w:rPr>
                <w:rFonts w:ascii="Arial" w:hAnsi="Arial" w:cs="Arial"/>
              </w:rPr>
              <w:t>2</w:t>
            </w:r>
          </w:p>
        </w:tc>
        <w:tc>
          <w:tcPr>
            <w:tcW w:w="2952" w:type="dxa"/>
            <w:hideMark/>
          </w:tcPr>
          <w:p w14:paraId="0BD1F599"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Enter invalid data (letters instead of numbers) in the Maintenance field</w:t>
            </w:r>
          </w:p>
        </w:tc>
        <w:tc>
          <w:tcPr>
            <w:tcW w:w="2606" w:type="dxa"/>
            <w:hideMark/>
          </w:tcPr>
          <w:p w14:paraId="10C7AC53"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Error message appears; record not saved</w:t>
            </w:r>
          </w:p>
        </w:tc>
        <w:tc>
          <w:tcPr>
            <w:tcW w:w="2126" w:type="dxa"/>
            <w:hideMark/>
          </w:tcPr>
          <w:p w14:paraId="572AB967"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Error message displayed</w:t>
            </w:r>
          </w:p>
        </w:tc>
        <w:tc>
          <w:tcPr>
            <w:tcW w:w="1003" w:type="dxa"/>
            <w:hideMark/>
          </w:tcPr>
          <w:p w14:paraId="1D1788AD"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Pass</w:t>
            </w:r>
          </w:p>
        </w:tc>
      </w:tr>
      <w:tr w:rsidR="00571A83" w:rsidRPr="00984AF1" w14:paraId="7156CB21" w14:textId="77777777" w:rsidTr="00571A83">
        <w:tc>
          <w:tcPr>
            <w:cnfStyle w:val="001000000000" w:firstRow="0" w:lastRow="0" w:firstColumn="1" w:lastColumn="0" w:oddVBand="0" w:evenVBand="0" w:oddHBand="0" w:evenHBand="0" w:firstRowFirstColumn="0" w:firstRowLastColumn="0" w:lastRowFirstColumn="0" w:lastRowLastColumn="0"/>
            <w:tcW w:w="816" w:type="dxa"/>
            <w:hideMark/>
          </w:tcPr>
          <w:p w14:paraId="62F6E77F" w14:textId="77777777" w:rsidR="00352B3B" w:rsidRPr="00984AF1" w:rsidRDefault="00352B3B" w:rsidP="00984AF1">
            <w:pPr>
              <w:spacing w:line="360" w:lineRule="auto"/>
              <w:jc w:val="both"/>
              <w:rPr>
                <w:rFonts w:ascii="Arial" w:hAnsi="Arial" w:cs="Arial"/>
              </w:rPr>
            </w:pPr>
            <w:r w:rsidRPr="00984AF1">
              <w:rPr>
                <w:rFonts w:ascii="Arial" w:hAnsi="Arial" w:cs="Arial"/>
              </w:rPr>
              <w:t>3</w:t>
            </w:r>
          </w:p>
        </w:tc>
        <w:tc>
          <w:tcPr>
            <w:tcW w:w="2952" w:type="dxa"/>
            <w:hideMark/>
          </w:tcPr>
          <w:p w14:paraId="351BCF13"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Delete a Bike record that is linked to existing rentals</w:t>
            </w:r>
          </w:p>
        </w:tc>
        <w:tc>
          <w:tcPr>
            <w:tcW w:w="2606" w:type="dxa"/>
            <w:hideMark/>
          </w:tcPr>
          <w:p w14:paraId="06E3E0E0"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Referential integrity should prevent deletion</w:t>
            </w:r>
          </w:p>
        </w:tc>
        <w:tc>
          <w:tcPr>
            <w:tcW w:w="2126" w:type="dxa"/>
            <w:hideMark/>
          </w:tcPr>
          <w:p w14:paraId="6F36A419"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Deletion not allowed; warning message shown</w:t>
            </w:r>
          </w:p>
        </w:tc>
        <w:tc>
          <w:tcPr>
            <w:tcW w:w="1003" w:type="dxa"/>
            <w:hideMark/>
          </w:tcPr>
          <w:p w14:paraId="1E42522A"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Pass</w:t>
            </w:r>
          </w:p>
        </w:tc>
      </w:tr>
      <w:tr w:rsidR="00571A83" w:rsidRPr="00984AF1" w14:paraId="49EB1649" w14:textId="77777777" w:rsidTr="00571A83">
        <w:tc>
          <w:tcPr>
            <w:cnfStyle w:val="001000000000" w:firstRow="0" w:lastRow="0" w:firstColumn="1" w:lastColumn="0" w:oddVBand="0" w:evenVBand="0" w:oddHBand="0" w:evenHBand="0" w:firstRowFirstColumn="0" w:firstRowLastColumn="0" w:lastRowFirstColumn="0" w:lastRowLastColumn="0"/>
            <w:tcW w:w="816" w:type="dxa"/>
            <w:hideMark/>
          </w:tcPr>
          <w:p w14:paraId="29BBA1D5" w14:textId="77777777" w:rsidR="00352B3B" w:rsidRPr="00984AF1" w:rsidRDefault="00352B3B" w:rsidP="00984AF1">
            <w:pPr>
              <w:spacing w:line="360" w:lineRule="auto"/>
              <w:jc w:val="both"/>
              <w:rPr>
                <w:rFonts w:ascii="Arial" w:hAnsi="Arial" w:cs="Arial"/>
              </w:rPr>
            </w:pPr>
            <w:r w:rsidRPr="00984AF1">
              <w:rPr>
                <w:rFonts w:ascii="Arial" w:hAnsi="Arial" w:cs="Arial"/>
              </w:rPr>
              <w:t>4</w:t>
            </w:r>
          </w:p>
        </w:tc>
        <w:tc>
          <w:tcPr>
            <w:tcW w:w="2952" w:type="dxa"/>
            <w:hideMark/>
          </w:tcPr>
          <w:p w14:paraId="1E3C3123"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Enter a rental with the Rental_End_Date earlier than the Rental_Start_Date</w:t>
            </w:r>
          </w:p>
        </w:tc>
        <w:tc>
          <w:tcPr>
            <w:tcW w:w="2606" w:type="dxa"/>
            <w:hideMark/>
          </w:tcPr>
          <w:p w14:paraId="0635CD81"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Validation should not allow illogical date order</w:t>
            </w:r>
          </w:p>
        </w:tc>
        <w:tc>
          <w:tcPr>
            <w:tcW w:w="2126" w:type="dxa"/>
            <w:hideMark/>
          </w:tcPr>
          <w:p w14:paraId="591993C5"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Entry rejected; message displayed</w:t>
            </w:r>
          </w:p>
        </w:tc>
        <w:tc>
          <w:tcPr>
            <w:tcW w:w="1003" w:type="dxa"/>
            <w:hideMark/>
          </w:tcPr>
          <w:p w14:paraId="4546D877"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Pass</w:t>
            </w:r>
          </w:p>
        </w:tc>
      </w:tr>
      <w:tr w:rsidR="00571A83" w:rsidRPr="00984AF1" w14:paraId="65BA5667" w14:textId="77777777" w:rsidTr="00571A83">
        <w:tc>
          <w:tcPr>
            <w:cnfStyle w:val="001000000000" w:firstRow="0" w:lastRow="0" w:firstColumn="1" w:lastColumn="0" w:oddVBand="0" w:evenVBand="0" w:oddHBand="0" w:evenHBand="0" w:firstRowFirstColumn="0" w:firstRowLastColumn="0" w:lastRowFirstColumn="0" w:lastRowLastColumn="0"/>
            <w:tcW w:w="816" w:type="dxa"/>
            <w:hideMark/>
          </w:tcPr>
          <w:p w14:paraId="5AC2CC2E" w14:textId="77777777" w:rsidR="00352B3B" w:rsidRPr="00984AF1" w:rsidRDefault="00352B3B" w:rsidP="00984AF1">
            <w:pPr>
              <w:spacing w:line="360" w:lineRule="auto"/>
              <w:jc w:val="both"/>
              <w:rPr>
                <w:rFonts w:ascii="Arial" w:hAnsi="Arial" w:cs="Arial"/>
              </w:rPr>
            </w:pPr>
            <w:r w:rsidRPr="00984AF1">
              <w:rPr>
                <w:rFonts w:ascii="Arial" w:hAnsi="Arial" w:cs="Arial"/>
              </w:rPr>
              <w:t>5</w:t>
            </w:r>
          </w:p>
        </w:tc>
        <w:tc>
          <w:tcPr>
            <w:tcW w:w="2952" w:type="dxa"/>
            <w:hideMark/>
          </w:tcPr>
          <w:p w14:paraId="7E1FDC7F"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Enter duplicate email in Rider table</w:t>
            </w:r>
          </w:p>
        </w:tc>
        <w:tc>
          <w:tcPr>
            <w:tcW w:w="2606" w:type="dxa"/>
            <w:hideMark/>
          </w:tcPr>
          <w:p w14:paraId="275AE189"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ru-RU"/>
              </w:rPr>
            </w:pPr>
            <w:r w:rsidRPr="00984AF1">
              <w:rPr>
                <w:rFonts w:ascii="Arial" w:hAnsi="Arial" w:cs="Arial"/>
              </w:rPr>
              <w:t>System prevents saving duplicate</w:t>
            </w:r>
          </w:p>
        </w:tc>
        <w:tc>
          <w:tcPr>
            <w:tcW w:w="2126" w:type="dxa"/>
            <w:hideMark/>
          </w:tcPr>
          <w:p w14:paraId="648AFFBC"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Error message displayed, record not saved</w:t>
            </w:r>
          </w:p>
        </w:tc>
        <w:tc>
          <w:tcPr>
            <w:tcW w:w="1003" w:type="dxa"/>
            <w:hideMark/>
          </w:tcPr>
          <w:p w14:paraId="4381CDA0" w14:textId="77777777" w:rsidR="00352B3B" w:rsidRPr="00984AF1" w:rsidRDefault="00352B3B" w:rsidP="00984A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84AF1">
              <w:rPr>
                <w:rFonts w:ascii="Arial" w:hAnsi="Arial" w:cs="Arial"/>
              </w:rPr>
              <w:t>Pass</w:t>
            </w:r>
          </w:p>
        </w:tc>
      </w:tr>
    </w:tbl>
    <w:p w14:paraId="2E6604D1" w14:textId="77777777" w:rsidR="004115DB" w:rsidRDefault="004115DB" w:rsidP="00984AF1">
      <w:pPr>
        <w:spacing w:after="0" w:line="360" w:lineRule="auto"/>
        <w:jc w:val="both"/>
        <w:rPr>
          <w:rFonts w:ascii="Arial" w:hAnsi="Arial" w:cs="Arial"/>
          <w:lang w:val="ru-RU"/>
        </w:rPr>
      </w:pPr>
    </w:p>
    <w:p w14:paraId="0457096D" w14:textId="2D8DA7AB" w:rsidR="00B66C4A" w:rsidRPr="00984AF1" w:rsidRDefault="00B66C4A" w:rsidP="00984AF1">
      <w:pPr>
        <w:spacing w:after="0" w:line="360" w:lineRule="auto"/>
        <w:jc w:val="both"/>
        <w:rPr>
          <w:rFonts w:ascii="Arial" w:hAnsi="Arial" w:cs="Arial"/>
          <w:lang w:val="ru-RU"/>
        </w:rPr>
      </w:pPr>
      <w:r w:rsidRPr="00984AF1">
        <w:rPr>
          <w:rFonts w:ascii="Arial" w:hAnsi="Arial" w:cs="Arial"/>
          <w:noProof/>
        </w:rPr>
        <w:drawing>
          <wp:inline distT="0" distB="0" distL="0" distR="0" wp14:anchorId="56DAA662" wp14:editId="527BF0A0">
            <wp:extent cx="5619750" cy="1229941"/>
            <wp:effectExtent l="0" t="0" r="0" b="8890"/>
            <wp:docPr id="2042128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12806" name="Picture 1" descr="A screenshot of a computer&#10;&#10;AI-generated content may be incorrect."/>
                    <pic:cNvPicPr/>
                  </pic:nvPicPr>
                  <pic:blipFill rotWithShape="1">
                    <a:blip r:embed="rId34"/>
                    <a:srcRect l="10858" t="24620" r="25770" b="50722"/>
                    <a:stretch>
                      <a:fillRect/>
                    </a:stretch>
                  </pic:blipFill>
                  <pic:spPr bwMode="auto">
                    <a:xfrm>
                      <a:off x="0" y="0"/>
                      <a:ext cx="5658199" cy="1238356"/>
                    </a:xfrm>
                    <a:prstGeom prst="rect">
                      <a:avLst/>
                    </a:prstGeom>
                    <a:ln>
                      <a:noFill/>
                    </a:ln>
                    <a:extLst>
                      <a:ext uri="{53640926-AAD7-44D8-BBD7-CCE9431645EC}">
                        <a14:shadowObscured xmlns:a14="http://schemas.microsoft.com/office/drawing/2010/main"/>
                      </a:ext>
                    </a:extLst>
                  </pic:spPr>
                </pic:pic>
              </a:graphicData>
            </a:graphic>
          </wp:inline>
        </w:drawing>
      </w:r>
    </w:p>
    <w:p w14:paraId="65C29733" w14:textId="46F9949B" w:rsidR="00E12C3C" w:rsidRPr="00984AF1" w:rsidRDefault="00BE71A9" w:rsidP="00984AF1">
      <w:pPr>
        <w:spacing w:after="0" w:line="360" w:lineRule="auto"/>
        <w:jc w:val="both"/>
        <w:rPr>
          <w:rFonts w:ascii="Arial" w:hAnsi="Arial" w:cs="Arial"/>
          <w:lang w:val="ru-RU"/>
        </w:rPr>
      </w:pPr>
      <w:r w:rsidRPr="00984AF1">
        <w:rPr>
          <w:rFonts w:ascii="Arial" w:hAnsi="Arial" w:cs="Arial"/>
        </w:rPr>
        <w:t xml:space="preserve">Figure </w:t>
      </w:r>
      <w:r w:rsidR="00457823" w:rsidRPr="00984AF1">
        <w:rPr>
          <w:rFonts w:ascii="Arial" w:hAnsi="Arial" w:cs="Arial"/>
          <w:lang w:val="ru-RU"/>
        </w:rPr>
        <w:t>2</w:t>
      </w:r>
      <w:r w:rsidR="007704E3">
        <w:rPr>
          <w:rFonts w:ascii="Arial" w:hAnsi="Arial" w:cs="Arial"/>
          <w:lang w:val="ru-RU"/>
        </w:rPr>
        <w:t>6</w:t>
      </w:r>
      <w:r w:rsidRPr="00984AF1">
        <w:rPr>
          <w:rFonts w:ascii="Arial" w:hAnsi="Arial" w:cs="Arial"/>
        </w:rPr>
        <w:t>.</w:t>
      </w:r>
      <w:r w:rsidRPr="00984AF1">
        <w:rPr>
          <w:rFonts w:ascii="Arial" w:hAnsi="Arial" w:cs="Arial"/>
          <w:lang w:val="ru-RU"/>
        </w:rPr>
        <w:t xml:space="preserve"> </w:t>
      </w:r>
      <w:r w:rsidRPr="00984AF1">
        <w:rPr>
          <w:rFonts w:ascii="Arial" w:hAnsi="Arial" w:cs="Arial"/>
        </w:rPr>
        <w:t>Test №</w:t>
      </w:r>
      <w:r w:rsidRPr="00984AF1">
        <w:rPr>
          <w:rFonts w:ascii="Arial" w:hAnsi="Arial" w:cs="Arial"/>
          <w:lang w:val="ru-RU"/>
        </w:rPr>
        <w:t>1</w:t>
      </w:r>
    </w:p>
    <w:p w14:paraId="42DBBCEE" w14:textId="77777777" w:rsidR="004115DB" w:rsidRDefault="004115DB" w:rsidP="00984AF1">
      <w:pPr>
        <w:spacing w:after="0" w:line="360" w:lineRule="auto"/>
        <w:jc w:val="both"/>
        <w:rPr>
          <w:rFonts w:ascii="Arial" w:hAnsi="Arial" w:cs="Arial"/>
          <w:lang w:val="ru-RU"/>
        </w:rPr>
      </w:pPr>
    </w:p>
    <w:p w14:paraId="718C36AC" w14:textId="1AD39A86" w:rsidR="00B66C4A" w:rsidRPr="00984AF1" w:rsidRDefault="00B66C4A" w:rsidP="00984AF1">
      <w:pPr>
        <w:spacing w:after="0" w:line="360" w:lineRule="auto"/>
        <w:jc w:val="both"/>
        <w:rPr>
          <w:rFonts w:ascii="Arial" w:hAnsi="Arial" w:cs="Arial"/>
          <w:lang w:val="ru-RU"/>
        </w:rPr>
      </w:pPr>
      <w:r w:rsidRPr="00984AF1">
        <w:rPr>
          <w:rFonts w:ascii="Arial" w:hAnsi="Arial" w:cs="Arial"/>
          <w:noProof/>
        </w:rPr>
        <w:lastRenderedPageBreak/>
        <w:drawing>
          <wp:inline distT="0" distB="0" distL="0" distR="0" wp14:anchorId="10A2723D" wp14:editId="5942DFA8">
            <wp:extent cx="5581916" cy="1200150"/>
            <wp:effectExtent l="0" t="0" r="0" b="0"/>
            <wp:docPr id="691404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40442" name="Picture 1" descr="A screenshot of a computer&#10;&#10;AI-generated content may be incorrect."/>
                    <pic:cNvPicPr/>
                  </pic:nvPicPr>
                  <pic:blipFill rotWithShape="1">
                    <a:blip r:embed="rId35"/>
                    <a:srcRect l="-997" t="24621" r="1" b="36774"/>
                    <a:stretch>
                      <a:fillRect/>
                    </a:stretch>
                  </pic:blipFill>
                  <pic:spPr bwMode="auto">
                    <a:xfrm>
                      <a:off x="0" y="0"/>
                      <a:ext cx="5709955" cy="1227679"/>
                    </a:xfrm>
                    <a:prstGeom prst="rect">
                      <a:avLst/>
                    </a:prstGeom>
                    <a:ln>
                      <a:noFill/>
                    </a:ln>
                    <a:extLst>
                      <a:ext uri="{53640926-AAD7-44D8-BBD7-CCE9431645EC}">
                        <a14:shadowObscured xmlns:a14="http://schemas.microsoft.com/office/drawing/2010/main"/>
                      </a:ext>
                    </a:extLst>
                  </pic:spPr>
                </pic:pic>
              </a:graphicData>
            </a:graphic>
          </wp:inline>
        </w:drawing>
      </w:r>
    </w:p>
    <w:p w14:paraId="30E67C25" w14:textId="37A19B08" w:rsidR="000403B3" w:rsidRDefault="00BE71A9" w:rsidP="00984AF1">
      <w:pPr>
        <w:spacing w:after="0" w:line="360" w:lineRule="auto"/>
        <w:jc w:val="both"/>
        <w:rPr>
          <w:rFonts w:ascii="Arial" w:hAnsi="Arial" w:cs="Arial"/>
          <w:lang w:val="ru-RU"/>
        </w:rPr>
      </w:pPr>
      <w:r w:rsidRPr="00984AF1">
        <w:rPr>
          <w:rFonts w:ascii="Arial" w:hAnsi="Arial" w:cs="Arial"/>
        </w:rPr>
        <w:t xml:space="preserve">Figure </w:t>
      </w:r>
      <w:r w:rsidR="00457823" w:rsidRPr="00984AF1">
        <w:rPr>
          <w:rFonts w:ascii="Arial" w:hAnsi="Arial" w:cs="Arial"/>
          <w:lang w:val="ru-RU"/>
        </w:rPr>
        <w:t>2</w:t>
      </w:r>
      <w:r w:rsidR="007704E3">
        <w:rPr>
          <w:rFonts w:ascii="Arial" w:hAnsi="Arial" w:cs="Arial"/>
          <w:lang w:val="ru-RU"/>
        </w:rPr>
        <w:t>7</w:t>
      </w:r>
      <w:r w:rsidRPr="00984AF1">
        <w:rPr>
          <w:rFonts w:ascii="Arial" w:hAnsi="Arial" w:cs="Arial"/>
        </w:rPr>
        <w:t>.</w:t>
      </w:r>
      <w:r w:rsidRPr="00984AF1">
        <w:rPr>
          <w:rFonts w:ascii="Arial" w:hAnsi="Arial" w:cs="Arial"/>
          <w:lang w:val="ru-RU"/>
        </w:rPr>
        <w:t xml:space="preserve"> </w:t>
      </w:r>
      <w:r w:rsidRPr="00984AF1">
        <w:rPr>
          <w:rFonts w:ascii="Arial" w:hAnsi="Arial" w:cs="Arial"/>
        </w:rPr>
        <w:t>Test №</w:t>
      </w:r>
      <w:r w:rsidRPr="00984AF1">
        <w:rPr>
          <w:rFonts w:ascii="Arial" w:hAnsi="Arial" w:cs="Arial"/>
          <w:lang w:val="ru-RU"/>
        </w:rPr>
        <w:t>2</w:t>
      </w:r>
    </w:p>
    <w:p w14:paraId="28CE8C3D" w14:textId="77777777" w:rsidR="004115DB" w:rsidRDefault="004115DB" w:rsidP="00984AF1">
      <w:pPr>
        <w:spacing w:after="0" w:line="360" w:lineRule="auto"/>
        <w:jc w:val="both"/>
        <w:rPr>
          <w:rFonts w:ascii="Arial" w:hAnsi="Arial" w:cs="Arial"/>
          <w:lang w:val="ru-RU"/>
        </w:rPr>
      </w:pPr>
    </w:p>
    <w:p w14:paraId="4707F4D4" w14:textId="02EBBD6C" w:rsidR="00B66C4A" w:rsidRPr="00984AF1" w:rsidRDefault="00B66C4A" w:rsidP="00984AF1">
      <w:pPr>
        <w:spacing w:after="0" w:line="360" w:lineRule="auto"/>
        <w:jc w:val="both"/>
        <w:rPr>
          <w:rFonts w:ascii="Arial" w:hAnsi="Arial" w:cs="Arial"/>
          <w:lang w:val="ru-RU"/>
        </w:rPr>
      </w:pPr>
      <w:r w:rsidRPr="00984AF1">
        <w:rPr>
          <w:rFonts w:ascii="Arial" w:hAnsi="Arial" w:cs="Arial"/>
          <w:noProof/>
        </w:rPr>
        <w:drawing>
          <wp:inline distT="0" distB="0" distL="0" distR="0" wp14:anchorId="20D17F5F" wp14:editId="1D57DE59">
            <wp:extent cx="5797550" cy="1918907"/>
            <wp:effectExtent l="0" t="0" r="0" b="5715"/>
            <wp:docPr id="16929323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932360" name="Picture 1" descr="A screenshot of a computer&#10;&#10;AI-generated content may be incorrect."/>
                    <pic:cNvPicPr/>
                  </pic:nvPicPr>
                  <pic:blipFill rotWithShape="1">
                    <a:blip r:embed="rId36"/>
                    <a:srcRect l="11411" t="24818" r="25660" b="38152"/>
                    <a:stretch>
                      <a:fillRect/>
                    </a:stretch>
                  </pic:blipFill>
                  <pic:spPr bwMode="auto">
                    <a:xfrm>
                      <a:off x="0" y="0"/>
                      <a:ext cx="5814973" cy="1924674"/>
                    </a:xfrm>
                    <a:prstGeom prst="rect">
                      <a:avLst/>
                    </a:prstGeom>
                    <a:ln>
                      <a:noFill/>
                    </a:ln>
                    <a:extLst>
                      <a:ext uri="{53640926-AAD7-44D8-BBD7-CCE9431645EC}">
                        <a14:shadowObscured xmlns:a14="http://schemas.microsoft.com/office/drawing/2010/main"/>
                      </a:ext>
                    </a:extLst>
                  </pic:spPr>
                </pic:pic>
              </a:graphicData>
            </a:graphic>
          </wp:inline>
        </w:drawing>
      </w:r>
    </w:p>
    <w:p w14:paraId="3F1B47D8" w14:textId="2888729C" w:rsidR="00BE71A9" w:rsidRPr="00984AF1" w:rsidRDefault="00BE71A9" w:rsidP="00984AF1">
      <w:pPr>
        <w:spacing w:after="0" w:line="360" w:lineRule="auto"/>
        <w:jc w:val="both"/>
        <w:rPr>
          <w:rFonts w:ascii="Arial" w:hAnsi="Arial" w:cs="Arial"/>
          <w:lang w:val="ru-RU"/>
        </w:rPr>
      </w:pPr>
      <w:r w:rsidRPr="00984AF1">
        <w:rPr>
          <w:rFonts w:ascii="Arial" w:hAnsi="Arial" w:cs="Arial"/>
        </w:rPr>
        <w:t xml:space="preserve">Figure </w:t>
      </w:r>
      <w:r w:rsidR="00490DBD" w:rsidRPr="00984AF1">
        <w:rPr>
          <w:rFonts w:ascii="Arial" w:hAnsi="Arial" w:cs="Arial"/>
          <w:lang w:val="ru-RU"/>
        </w:rPr>
        <w:t>2</w:t>
      </w:r>
      <w:r w:rsidR="007704E3">
        <w:rPr>
          <w:rFonts w:ascii="Arial" w:hAnsi="Arial" w:cs="Arial"/>
          <w:lang w:val="ru-RU"/>
        </w:rPr>
        <w:t>8</w:t>
      </w:r>
      <w:r w:rsidRPr="00984AF1">
        <w:rPr>
          <w:rFonts w:ascii="Arial" w:hAnsi="Arial" w:cs="Arial"/>
        </w:rPr>
        <w:t>.</w:t>
      </w:r>
      <w:r w:rsidRPr="00984AF1">
        <w:rPr>
          <w:rFonts w:ascii="Arial" w:hAnsi="Arial" w:cs="Arial"/>
          <w:lang w:val="ru-RU"/>
        </w:rPr>
        <w:t xml:space="preserve"> </w:t>
      </w:r>
      <w:r w:rsidRPr="00984AF1">
        <w:rPr>
          <w:rFonts w:ascii="Arial" w:hAnsi="Arial" w:cs="Arial"/>
        </w:rPr>
        <w:t>Test №</w:t>
      </w:r>
      <w:r w:rsidRPr="00984AF1">
        <w:rPr>
          <w:rFonts w:ascii="Arial" w:hAnsi="Arial" w:cs="Arial"/>
          <w:lang w:val="ru-RU"/>
        </w:rPr>
        <w:t>3</w:t>
      </w:r>
    </w:p>
    <w:p w14:paraId="19A05CE8" w14:textId="77777777" w:rsidR="00B66C4A" w:rsidRPr="00984AF1" w:rsidRDefault="00B66C4A" w:rsidP="00984AF1">
      <w:pPr>
        <w:spacing w:after="0" w:line="360" w:lineRule="auto"/>
        <w:jc w:val="both"/>
        <w:rPr>
          <w:rFonts w:ascii="Arial" w:hAnsi="Arial" w:cs="Arial"/>
          <w:noProof/>
          <w:lang w:val="ru-RU"/>
        </w:rPr>
      </w:pPr>
    </w:p>
    <w:p w14:paraId="2C00636E" w14:textId="2AEE78E3" w:rsidR="00B66C4A" w:rsidRPr="00984AF1" w:rsidRDefault="00B66C4A" w:rsidP="00984AF1">
      <w:pPr>
        <w:spacing w:after="0" w:line="360" w:lineRule="auto"/>
        <w:jc w:val="both"/>
        <w:rPr>
          <w:rFonts w:ascii="Arial" w:hAnsi="Arial" w:cs="Arial"/>
          <w:lang w:val="ru-RU"/>
        </w:rPr>
      </w:pPr>
      <w:r w:rsidRPr="00984AF1">
        <w:rPr>
          <w:rFonts w:ascii="Arial" w:hAnsi="Arial" w:cs="Arial"/>
          <w:noProof/>
        </w:rPr>
        <w:drawing>
          <wp:inline distT="0" distB="0" distL="0" distR="0" wp14:anchorId="03011BEE" wp14:editId="2C74CD67">
            <wp:extent cx="5791200" cy="1528945"/>
            <wp:effectExtent l="0" t="0" r="0" b="0"/>
            <wp:docPr id="5807957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795715" name="Picture 1" descr="A screenshot of a computer&#10;&#10;AI-generated content may be incorrect."/>
                    <pic:cNvPicPr/>
                  </pic:nvPicPr>
                  <pic:blipFill rotWithShape="1">
                    <a:blip r:embed="rId37"/>
                    <a:srcRect l="9971" t="24227" r="14911" b="40516"/>
                    <a:stretch>
                      <a:fillRect/>
                    </a:stretch>
                  </pic:blipFill>
                  <pic:spPr bwMode="auto">
                    <a:xfrm>
                      <a:off x="0" y="0"/>
                      <a:ext cx="5809963" cy="1533899"/>
                    </a:xfrm>
                    <a:prstGeom prst="rect">
                      <a:avLst/>
                    </a:prstGeom>
                    <a:ln>
                      <a:noFill/>
                    </a:ln>
                    <a:extLst>
                      <a:ext uri="{53640926-AAD7-44D8-BBD7-CCE9431645EC}">
                        <a14:shadowObscured xmlns:a14="http://schemas.microsoft.com/office/drawing/2010/main"/>
                      </a:ext>
                    </a:extLst>
                  </pic:spPr>
                </pic:pic>
              </a:graphicData>
            </a:graphic>
          </wp:inline>
        </w:drawing>
      </w:r>
    </w:p>
    <w:p w14:paraId="37D9F6E0" w14:textId="7422D36A" w:rsidR="00B66C4A" w:rsidRPr="00984AF1" w:rsidRDefault="00BE71A9" w:rsidP="00984AF1">
      <w:pPr>
        <w:spacing w:after="0" w:line="360" w:lineRule="auto"/>
        <w:jc w:val="both"/>
        <w:rPr>
          <w:rFonts w:ascii="Arial" w:hAnsi="Arial" w:cs="Arial"/>
          <w:lang w:val="ru-RU"/>
        </w:rPr>
      </w:pPr>
      <w:r w:rsidRPr="00984AF1">
        <w:rPr>
          <w:rFonts w:ascii="Arial" w:hAnsi="Arial" w:cs="Arial"/>
        </w:rPr>
        <w:t xml:space="preserve">Figure </w:t>
      </w:r>
      <w:r w:rsidR="00490DBD" w:rsidRPr="00984AF1">
        <w:rPr>
          <w:rFonts w:ascii="Arial" w:hAnsi="Arial" w:cs="Arial"/>
          <w:lang w:val="ru-RU"/>
        </w:rPr>
        <w:t>2</w:t>
      </w:r>
      <w:r w:rsidR="007704E3">
        <w:rPr>
          <w:rFonts w:ascii="Arial" w:hAnsi="Arial" w:cs="Arial"/>
          <w:lang w:val="ru-RU"/>
        </w:rPr>
        <w:t>9</w:t>
      </w:r>
      <w:r w:rsidRPr="00984AF1">
        <w:rPr>
          <w:rFonts w:ascii="Arial" w:hAnsi="Arial" w:cs="Arial"/>
        </w:rPr>
        <w:t>.</w:t>
      </w:r>
      <w:r w:rsidRPr="00984AF1">
        <w:rPr>
          <w:rFonts w:ascii="Arial" w:hAnsi="Arial" w:cs="Arial"/>
          <w:lang w:val="ru-RU"/>
        </w:rPr>
        <w:t xml:space="preserve"> </w:t>
      </w:r>
      <w:r w:rsidRPr="00984AF1">
        <w:rPr>
          <w:rFonts w:ascii="Arial" w:hAnsi="Arial" w:cs="Arial"/>
        </w:rPr>
        <w:t>Test №</w:t>
      </w:r>
      <w:r w:rsidRPr="00984AF1">
        <w:rPr>
          <w:rFonts w:ascii="Arial" w:hAnsi="Arial" w:cs="Arial"/>
          <w:lang w:val="ru-RU"/>
        </w:rPr>
        <w:t>4</w:t>
      </w:r>
    </w:p>
    <w:p w14:paraId="1F95C599" w14:textId="77777777" w:rsidR="00E12C3C" w:rsidRPr="00984AF1" w:rsidRDefault="00E12C3C" w:rsidP="00984AF1">
      <w:pPr>
        <w:spacing w:after="0" w:line="360" w:lineRule="auto"/>
        <w:jc w:val="both"/>
        <w:rPr>
          <w:rFonts w:ascii="Arial" w:hAnsi="Arial" w:cs="Arial"/>
          <w:noProof/>
          <w:lang w:val="ru-RU"/>
        </w:rPr>
      </w:pPr>
    </w:p>
    <w:p w14:paraId="087D01A1" w14:textId="2EA98181" w:rsidR="00B66C4A" w:rsidRPr="00984AF1" w:rsidRDefault="00B66C4A" w:rsidP="00984AF1">
      <w:pPr>
        <w:spacing w:after="0" w:line="360" w:lineRule="auto"/>
        <w:jc w:val="both"/>
        <w:rPr>
          <w:rFonts w:ascii="Arial" w:hAnsi="Arial" w:cs="Arial"/>
          <w:lang w:val="ru-RU"/>
        </w:rPr>
      </w:pPr>
      <w:r w:rsidRPr="00984AF1">
        <w:rPr>
          <w:rFonts w:ascii="Arial" w:hAnsi="Arial" w:cs="Arial"/>
          <w:noProof/>
        </w:rPr>
        <w:drawing>
          <wp:inline distT="0" distB="0" distL="0" distR="0" wp14:anchorId="126C3671" wp14:editId="3E11B19D">
            <wp:extent cx="5734050" cy="2178657"/>
            <wp:effectExtent l="0" t="0" r="0" b="0"/>
            <wp:docPr id="6597389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738934" name="Picture 1" descr="A screenshot of a computer&#10;&#10;AI-generated content may be incorrect."/>
                    <pic:cNvPicPr/>
                  </pic:nvPicPr>
                  <pic:blipFill rotWithShape="1">
                    <a:blip r:embed="rId38"/>
                    <a:srcRect l="10857" t="24818" r="3612" b="9002"/>
                    <a:stretch>
                      <a:fillRect/>
                    </a:stretch>
                  </pic:blipFill>
                  <pic:spPr bwMode="auto">
                    <a:xfrm>
                      <a:off x="0" y="0"/>
                      <a:ext cx="5776075" cy="2194624"/>
                    </a:xfrm>
                    <a:prstGeom prst="rect">
                      <a:avLst/>
                    </a:prstGeom>
                    <a:ln>
                      <a:noFill/>
                    </a:ln>
                    <a:extLst>
                      <a:ext uri="{53640926-AAD7-44D8-BBD7-CCE9431645EC}">
                        <a14:shadowObscured xmlns:a14="http://schemas.microsoft.com/office/drawing/2010/main"/>
                      </a:ext>
                    </a:extLst>
                  </pic:spPr>
                </pic:pic>
              </a:graphicData>
            </a:graphic>
          </wp:inline>
        </w:drawing>
      </w:r>
    </w:p>
    <w:p w14:paraId="507695E1" w14:textId="05982ED7" w:rsidR="00BE71A9" w:rsidRPr="00984AF1" w:rsidRDefault="00BE71A9" w:rsidP="00984AF1">
      <w:pPr>
        <w:spacing w:after="0" w:line="360" w:lineRule="auto"/>
        <w:jc w:val="both"/>
        <w:rPr>
          <w:rFonts w:ascii="Arial" w:hAnsi="Arial" w:cs="Arial"/>
        </w:rPr>
      </w:pPr>
      <w:r w:rsidRPr="00984AF1">
        <w:rPr>
          <w:rFonts w:ascii="Arial" w:hAnsi="Arial" w:cs="Arial"/>
        </w:rPr>
        <w:t xml:space="preserve">Figure </w:t>
      </w:r>
      <w:r w:rsidR="007704E3">
        <w:rPr>
          <w:rFonts w:ascii="Arial" w:hAnsi="Arial" w:cs="Arial"/>
          <w:lang w:val="ru-RU"/>
        </w:rPr>
        <w:t>30</w:t>
      </w:r>
      <w:r w:rsidRPr="00984AF1">
        <w:rPr>
          <w:rFonts w:ascii="Arial" w:hAnsi="Arial" w:cs="Arial"/>
        </w:rPr>
        <w:t>. Test №5</w:t>
      </w:r>
    </w:p>
    <w:p w14:paraId="1A905F64" w14:textId="77777777" w:rsidR="00E12C3C" w:rsidRPr="00984AF1" w:rsidRDefault="00E12C3C" w:rsidP="00984AF1">
      <w:pPr>
        <w:spacing w:after="0" w:line="360" w:lineRule="auto"/>
        <w:jc w:val="both"/>
        <w:rPr>
          <w:rFonts w:ascii="Arial" w:hAnsi="Arial" w:cs="Arial"/>
        </w:rPr>
      </w:pPr>
    </w:p>
    <w:p w14:paraId="07B248EE" w14:textId="3F831545" w:rsidR="00550D20" w:rsidRPr="00984AF1" w:rsidRDefault="00550D20" w:rsidP="00984AF1">
      <w:pPr>
        <w:spacing w:after="0" w:line="360" w:lineRule="auto"/>
        <w:jc w:val="both"/>
        <w:rPr>
          <w:rFonts w:ascii="Arial" w:hAnsi="Arial" w:cs="Arial"/>
        </w:rPr>
      </w:pPr>
      <w:r w:rsidRPr="00984AF1">
        <w:rPr>
          <w:rFonts w:ascii="Arial" w:hAnsi="Arial" w:cs="Arial"/>
        </w:rPr>
        <w:t>All tests have been passed successfully. The outcome is a confirmation that all validation rules, relationships, and processes work as they should to ensure data integrity in this database.</w:t>
      </w:r>
    </w:p>
    <w:p w14:paraId="16C2025A" w14:textId="22D3CDC9" w:rsidR="00133C83" w:rsidRPr="00984AF1" w:rsidRDefault="00133C83" w:rsidP="00984AF1">
      <w:pPr>
        <w:spacing w:after="0" w:line="360" w:lineRule="auto"/>
        <w:jc w:val="both"/>
        <w:rPr>
          <w:rStyle w:val="Heading1Char"/>
          <w:rFonts w:ascii="Arial" w:hAnsi="Arial" w:cs="Arial"/>
          <w:color w:val="156082" w:themeColor="accent1"/>
          <w:sz w:val="22"/>
          <w:szCs w:val="22"/>
        </w:rPr>
      </w:pPr>
      <w:bookmarkStart w:id="11" w:name="_Toc206423687"/>
      <w:r w:rsidRPr="00984AF1">
        <w:rPr>
          <w:rStyle w:val="Heading1Char"/>
          <w:rFonts w:ascii="Arial" w:hAnsi="Arial" w:cs="Arial"/>
          <w:color w:val="156082" w:themeColor="accent1"/>
          <w:sz w:val="22"/>
          <w:szCs w:val="22"/>
        </w:rPr>
        <w:br w:type="page"/>
      </w:r>
    </w:p>
    <w:p w14:paraId="2310899B" w14:textId="7A2273D1" w:rsidR="00A15608" w:rsidRPr="00984AF1" w:rsidRDefault="00A15608" w:rsidP="00984AF1">
      <w:pPr>
        <w:pStyle w:val="Heading1"/>
        <w:spacing w:before="0" w:after="0" w:line="360" w:lineRule="auto"/>
        <w:jc w:val="both"/>
        <w:rPr>
          <w:rStyle w:val="Heading1Char"/>
          <w:rFonts w:ascii="Arial" w:hAnsi="Arial" w:cs="Arial"/>
          <w:color w:val="0F4761" w:themeColor="accent1" w:themeShade="BF"/>
        </w:rPr>
      </w:pPr>
      <w:bookmarkStart w:id="12" w:name="_Toc214034727"/>
      <w:r w:rsidRPr="00984AF1">
        <w:rPr>
          <w:rStyle w:val="Heading1Char"/>
          <w:rFonts w:ascii="Arial" w:hAnsi="Arial" w:cs="Arial"/>
          <w:color w:val="0F4761" w:themeColor="accent1" w:themeShade="BF"/>
        </w:rPr>
        <w:lastRenderedPageBreak/>
        <w:t>Conclusion</w:t>
      </w:r>
      <w:bookmarkEnd w:id="11"/>
      <w:bookmarkEnd w:id="12"/>
    </w:p>
    <w:p w14:paraId="1B830277" w14:textId="77777777" w:rsidR="00352B3B" w:rsidRPr="00984AF1" w:rsidRDefault="00352B3B" w:rsidP="00984AF1">
      <w:pPr>
        <w:spacing w:after="0" w:line="360" w:lineRule="auto"/>
        <w:jc w:val="both"/>
        <w:rPr>
          <w:rFonts w:ascii="Arial" w:hAnsi="Arial" w:cs="Arial"/>
        </w:rPr>
      </w:pPr>
    </w:p>
    <w:p w14:paraId="0EF81726" w14:textId="77777777" w:rsidR="005356C1" w:rsidRPr="00984AF1" w:rsidRDefault="005356C1" w:rsidP="00984AF1">
      <w:pPr>
        <w:spacing w:after="0" w:line="360" w:lineRule="auto"/>
        <w:jc w:val="both"/>
        <w:rPr>
          <w:rFonts w:ascii="Arial" w:hAnsi="Arial" w:cs="Arial"/>
        </w:rPr>
      </w:pPr>
      <w:r w:rsidRPr="00984AF1">
        <w:rPr>
          <w:rFonts w:ascii="Arial" w:hAnsi="Arial" w:cs="Arial"/>
        </w:rPr>
        <w:t xml:space="preserve">The Eco_Ride database was developed and implemented to optimise the management of an electric bicycle rental service. </w:t>
      </w:r>
    </w:p>
    <w:p w14:paraId="29763698" w14:textId="37192E46" w:rsidR="005356C1" w:rsidRPr="00984AF1" w:rsidRDefault="005356C1" w:rsidP="00984AF1">
      <w:pPr>
        <w:spacing w:after="0" w:line="360" w:lineRule="auto"/>
        <w:jc w:val="both"/>
        <w:rPr>
          <w:rFonts w:ascii="Arial" w:hAnsi="Arial" w:cs="Arial"/>
        </w:rPr>
      </w:pPr>
      <w:r w:rsidRPr="00984AF1">
        <w:rPr>
          <w:rFonts w:ascii="Arial" w:hAnsi="Arial" w:cs="Arial"/>
        </w:rPr>
        <w:t xml:space="preserve">The project began with an analysis of the scenario, based on which the main elements and their interrelationships were identified. An entity-relationship diagram was created to visualise them. Based on this, a database structure was developed with the necessary constraints to ensure data integrity. The tables were normalised to third normal form to eliminate redundancy, partial and transitive dependencies. To demonstrate the system's operation, the database was filled with sample data and SQL queries were developed to retrieve and process information. </w:t>
      </w:r>
    </w:p>
    <w:p w14:paraId="15C97B25" w14:textId="77777777" w:rsidR="005356C1" w:rsidRPr="00984AF1" w:rsidRDefault="005356C1" w:rsidP="00984AF1">
      <w:pPr>
        <w:spacing w:after="0" w:line="360" w:lineRule="auto"/>
        <w:jc w:val="both"/>
        <w:rPr>
          <w:rFonts w:ascii="Arial" w:hAnsi="Arial" w:cs="Arial"/>
        </w:rPr>
      </w:pPr>
      <w:r w:rsidRPr="00984AF1">
        <w:rPr>
          <w:rFonts w:ascii="Arial" w:hAnsi="Arial" w:cs="Arial"/>
        </w:rPr>
        <w:t xml:space="preserve">During development, difficulties arose in configuring field properties, normalising tables, and forming correct queries, but after studying the theoretical materials, all problems were successfully resolved. Testing confirmed the correctness and integrity of the data. </w:t>
      </w:r>
    </w:p>
    <w:p w14:paraId="4D17A7F8" w14:textId="5C111117" w:rsidR="005356C1" w:rsidRPr="00984AF1" w:rsidRDefault="005356C1" w:rsidP="00984AF1">
      <w:pPr>
        <w:spacing w:after="0" w:line="360" w:lineRule="auto"/>
        <w:jc w:val="both"/>
        <w:rPr>
          <w:rFonts w:ascii="Arial" w:hAnsi="Arial" w:cs="Arial"/>
        </w:rPr>
      </w:pPr>
      <w:r w:rsidRPr="00984AF1">
        <w:rPr>
          <w:rFonts w:ascii="Arial" w:hAnsi="Arial" w:cs="Arial"/>
        </w:rPr>
        <w:t>In the future, the system can be improved by adding automatic reports, analytical queries, and convenient data entry forms, which will increase its functionality and ease of use.</w:t>
      </w:r>
    </w:p>
    <w:p w14:paraId="0E09E1A6" w14:textId="08F85FCE" w:rsidR="001926CE" w:rsidRPr="00984AF1" w:rsidRDefault="001926CE" w:rsidP="00984AF1">
      <w:pPr>
        <w:spacing w:after="0" w:line="360" w:lineRule="auto"/>
        <w:jc w:val="both"/>
        <w:rPr>
          <w:rFonts w:ascii="Arial" w:hAnsi="Arial" w:cs="Arial"/>
        </w:rPr>
      </w:pPr>
    </w:p>
    <w:p w14:paraId="2DC4469C" w14:textId="77777777" w:rsidR="001926CE" w:rsidRPr="00984AF1" w:rsidRDefault="001926CE" w:rsidP="00984AF1">
      <w:pPr>
        <w:spacing w:after="0" w:line="360" w:lineRule="auto"/>
        <w:jc w:val="both"/>
        <w:rPr>
          <w:rFonts w:ascii="Arial" w:hAnsi="Arial" w:cs="Arial"/>
        </w:rPr>
      </w:pPr>
    </w:p>
    <w:p w14:paraId="779BE75E" w14:textId="78D5E2F0" w:rsidR="008B571B" w:rsidRPr="00173B3C" w:rsidRDefault="00A15608" w:rsidP="005F1158">
      <w:pPr>
        <w:spacing w:after="0" w:line="360" w:lineRule="auto"/>
        <w:jc w:val="both"/>
      </w:pPr>
      <w:r>
        <w:br w:type="page"/>
      </w:r>
    </w:p>
    <w:bookmarkStart w:id="13" w:name="_Toc214034728" w:displacedByCustomXml="next"/>
    <w:sdt>
      <w:sdtPr>
        <w:rPr>
          <w:rFonts w:ascii="Arial" w:eastAsiaTheme="minorHAnsi" w:hAnsi="Arial" w:cs="Arial"/>
          <w:color w:val="auto"/>
          <w:sz w:val="22"/>
          <w:szCs w:val="22"/>
        </w:rPr>
        <w:id w:val="1636826662"/>
        <w:docPartObj>
          <w:docPartGallery w:val="Bibliographies"/>
          <w:docPartUnique/>
        </w:docPartObj>
      </w:sdtPr>
      <w:sdtEndPr>
        <w:rPr>
          <w:rFonts w:eastAsiaTheme="minorEastAsia"/>
        </w:rPr>
      </w:sdtEndPr>
      <w:sdtContent>
        <w:p w14:paraId="11B6C56A" w14:textId="5F2A22E4" w:rsidR="00566F9A" w:rsidRPr="00CC6FFE" w:rsidRDefault="00566F9A" w:rsidP="005F1158">
          <w:pPr>
            <w:pStyle w:val="Heading1"/>
            <w:spacing w:before="0" w:after="0" w:line="360" w:lineRule="auto"/>
            <w:jc w:val="both"/>
            <w:rPr>
              <w:rFonts w:ascii="Arial" w:hAnsi="Arial" w:cs="Arial"/>
              <w:color w:val="156082" w:themeColor="accent1"/>
            </w:rPr>
          </w:pPr>
          <w:r w:rsidRPr="00CC6FFE">
            <w:rPr>
              <w:rFonts w:ascii="Arial" w:hAnsi="Arial" w:cs="Arial"/>
              <w:color w:val="156082" w:themeColor="accent1"/>
            </w:rPr>
            <w:t>References</w:t>
          </w:r>
          <w:bookmarkEnd w:id="13"/>
        </w:p>
        <w:sdt>
          <w:sdtPr>
            <w:rPr>
              <w:rFonts w:ascii="Arial" w:hAnsi="Arial" w:cs="Arial"/>
            </w:rPr>
            <w:id w:val="-573587230"/>
            <w:bibliography/>
          </w:sdtPr>
          <w:sdtContent>
            <w:p w14:paraId="11865A82" w14:textId="77777777" w:rsidR="00CC6FFE" w:rsidRPr="00CC6FFE" w:rsidRDefault="00566F9A" w:rsidP="005F1158">
              <w:pPr>
                <w:spacing w:after="0" w:line="360" w:lineRule="auto"/>
                <w:jc w:val="both"/>
                <w:rPr>
                  <w:rFonts w:ascii="Arial" w:hAnsi="Arial" w:cs="Arial"/>
                  <w:noProof/>
                </w:rPr>
              </w:pPr>
              <w:r w:rsidRPr="00CC6FFE">
                <w:rPr>
                  <w:rFonts w:ascii="Arial" w:hAnsi="Arial" w:cs="Arial"/>
                </w:rPr>
                <w:fldChar w:fldCharType="begin"/>
              </w:r>
              <w:r w:rsidRPr="00CC6FFE">
                <w:rPr>
                  <w:rFonts w:ascii="Arial" w:hAnsi="Arial" w:cs="Arial"/>
                </w:rPr>
                <w:instrText>BIBLIOGRAPHY</w:instrText>
              </w:r>
              <w:r w:rsidRPr="00CC6FFE">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1"/>
                <w:gridCol w:w="8665"/>
              </w:tblGrid>
              <w:tr w:rsidR="00CC6FFE" w:rsidRPr="00CC6FFE" w14:paraId="0D37B952" w14:textId="77777777">
                <w:trPr>
                  <w:divId w:val="303195848"/>
                  <w:tblCellSpacing w:w="15" w:type="dxa"/>
                </w:trPr>
                <w:tc>
                  <w:tcPr>
                    <w:tcW w:w="50" w:type="pct"/>
                    <w:hideMark/>
                  </w:tcPr>
                  <w:p w14:paraId="1B7C3F3F" w14:textId="078196E4" w:rsidR="00CC6FFE" w:rsidRPr="00CC6FFE" w:rsidRDefault="00CC6FFE">
                    <w:pPr>
                      <w:pStyle w:val="Bibliography"/>
                      <w:rPr>
                        <w:rFonts w:ascii="Arial" w:hAnsi="Arial" w:cs="Arial"/>
                        <w:noProof/>
                        <w:sz w:val="24"/>
                        <w:szCs w:val="24"/>
                      </w:rPr>
                    </w:pPr>
                    <w:r w:rsidRPr="00CC6FFE">
                      <w:rPr>
                        <w:rFonts w:ascii="Arial" w:hAnsi="Arial" w:cs="Arial"/>
                        <w:noProof/>
                      </w:rPr>
                      <w:t xml:space="preserve">[1] </w:t>
                    </w:r>
                  </w:p>
                </w:tc>
                <w:tc>
                  <w:tcPr>
                    <w:tcW w:w="0" w:type="auto"/>
                    <w:hideMark/>
                  </w:tcPr>
                  <w:p w14:paraId="08931275" w14:textId="77777777" w:rsidR="00CC6FFE" w:rsidRPr="00CC6FFE" w:rsidRDefault="00CC6FFE">
                    <w:pPr>
                      <w:pStyle w:val="Bibliography"/>
                      <w:rPr>
                        <w:rFonts w:ascii="Arial" w:hAnsi="Arial" w:cs="Arial"/>
                        <w:noProof/>
                      </w:rPr>
                    </w:pPr>
                    <w:r w:rsidRPr="00CC6FFE">
                      <w:rPr>
                        <w:rFonts w:ascii="Arial" w:hAnsi="Arial" w:cs="Arial"/>
                        <w:noProof/>
                      </w:rPr>
                      <w:t xml:space="preserve">G. Hampel, “Creating the Conceptual and Logical Model of a Journal Database,” </w:t>
                    </w:r>
                    <w:r w:rsidRPr="00CC6FFE">
                      <w:rPr>
                        <w:rFonts w:ascii="Arial" w:hAnsi="Arial" w:cs="Arial"/>
                        <w:i/>
                        <w:iCs/>
                        <w:noProof/>
                      </w:rPr>
                      <w:t xml:space="preserve">Analecta Journal of Engineering and Technology, </w:t>
                    </w:r>
                    <w:r w:rsidRPr="00CC6FFE">
                      <w:rPr>
                        <w:rFonts w:ascii="Arial" w:hAnsi="Arial" w:cs="Arial"/>
                        <w:noProof/>
                      </w:rPr>
                      <w:t xml:space="preserve">vol. 16, no. 1, pp. 110-121, 2022. </w:t>
                    </w:r>
                  </w:p>
                </w:tc>
              </w:tr>
              <w:tr w:rsidR="00CC6FFE" w:rsidRPr="00CC6FFE" w14:paraId="6F703F3B" w14:textId="77777777">
                <w:trPr>
                  <w:divId w:val="303195848"/>
                  <w:tblCellSpacing w:w="15" w:type="dxa"/>
                </w:trPr>
                <w:tc>
                  <w:tcPr>
                    <w:tcW w:w="50" w:type="pct"/>
                    <w:hideMark/>
                  </w:tcPr>
                  <w:p w14:paraId="2DCD35B7" w14:textId="77777777" w:rsidR="00CC6FFE" w:rsidRPr="00CC6FFE" w:rsidRDefault="00CC6FFE">
                    <w:pPr>
                      <w:pStyle w:val="Bibliography"/>
                      <w:rPr>
                        <w:rFonts w:ascii="Arial" w:hAnsi="Arial" w:cs="Arial"/>
                        <w:noProof/>
                      </w:rPr>
                    </w:pPr>
                    <w:r w:rsidRPr="00CC6FFE">
                      <w:rPr>
                        <w:rFonts w:ascii="Arial" w:hAnsi="Arial" w:cs="Arial"/>
                        <w:noProof/>
                      </w:rPr>
                      <w:t xml:space="preserve">[2] </w:t>
                    </w:r>
                  </w:p>
                </w:tc>
                <w:tc>
                  <w:tcPr>
                    <w:tcW w:w="0" w:type="auto"/>
                    <w:hideMark/>
                  </w:tcPr>
                  <w:p w14:paraId="3492666D" w14:textId="77777777" w:rsidR="00CC6FFE" w:rsidRPr="00CC6FFE" w:rsidRDefault="00CC6FFE">
                    <w:pPr>
                      <w:pStyle w:val="Bibliography"/>
                      <w:rPr>
                        <w:rFonts w:ascii="Arial" w:hAnsi="Arial" w:cs="Arial"/>
                        <w:noProof/>
                      </w:rPr>
                    </w:pPr>
                    <w:r w:rsidRPr="00CC6FFE">
                      <w:rPr>
                        <w:rFonts w:ascii="Arial" w:hAnsi="Arial" w:cs="Arial"/>
                        <w:noProof/>
                      </w:rPr>
                      <w:t>D. Carter, “What is Data Modelling? Types (Conceptual, Logical, Physical),” Guru99, 20 06 2024. [Online]. Available: https://www.guru99.com/data-modelling-conceptual-logical.html. [Accessed 02 11 2025].</w:t>
                    </w:r>
                  </w:p>
                </w:tc>
              </w:tr>
              <w:tr w:rsidR="00CC6FFE" w:rsidRPr="00CC6FFE" w14:paraId="65DB3365" w14:textId="77777777">
                <w:trPr>
                  <w:divId w:val="303195848"/>
                  <w:tblCellSpacing w:w="15" w:type="dxa"/>
                </w:trPr>
                <w:tc>
                  <w:tcPr>
                    <w:tcW w:w="50" w:type="pct"/>
                    <w:hideMark/>
                  </w:tcPr>
                  <w:p w14:paraId="4036C041" w14:textId="77777777" w:rsidR="00CC6FFE" w:rsidRPr="00CC6FFE" w:rsidRDefault="00CC6FFE">
                    <w:pPr>
                      <w:pStyle w:val="Bibliography"/>
                      <w:rPr>
                        <w:rFonts w:ascii="Arial" w:hAnsi="Arial" w:cs="Arial"/>
                        <w:noProof/>
                      </w:rPr>
                    </w:pPr>
                    <w:r w:rsidRPr="00CC6FFE">
                      <w:rPr>
                        <w:rFonts w:ascii="Arial" w:hAnsi="Arial" w:cs="Arial"/>
                        <w:noProof/>
                      </w:rPr>
                      <w:t xml:space="preserve">[3] </w:t>
                    </w:r>
                  </w:p>
                </w:tc>
                <w:tc>
                  <w:tcPr>
                    <w:tcW w:w="0" w:type="auto"/>
                    <w:hideMark/>
                  </w:tcPr>
                  <w:p w14:paraId="0F7A6757" w14:textId="77777777" w:rsidR="00CC6FFE" w:rsidRPr="00CC6FFE" w:rsidRDefault="00CC6FFE">
                    <w:pPr>
                      <w:pStyle w:val="Bibliography"/>
                      <w:rPr>
                        <w:rFonts w:ascii="Arial" w:hAnsi="Arial" w:cs="Arial"/>
                        <w:noProof/>
                      </w:rPr>
                    </w:pPr>
                    <w:r w:rsidRPr="00CC6FFE">
                      <w:rPr>
                        <w:rFonts w:ascii="Arial" w:hAnsi="Arial" w:cs="Arial"/>
                        <w:noProof/>
                      </w:rPr>
                      <w:t>D. Team, “Normalization in SQL (1NF – 5NF): A Beginner’s Guide,” DataCamp, 28 05 2024. [Online]. Available: https://www.guru99.com/data-modelling-conceptual-logical.html. [Accessed 03 11 2025].</w:t>
                    </w:r>
                  </w:p>
                </w:tc>
              </w:tr>
              <w:tr w:rsidR="00CC6FFE" w:rsidRPr="00CC6FFE" w14:paraId="0217BAA2" w14:textId="77777777">
                <w:trPr>
                  <w:divId w:val="303195848"/>
                  <w:tblCellSpacing w:w="15" w:type="dxa"/>
                </w:trPr>
                <w:tc>
                  <w:tcPr>
                    <w:tcW w:w="50" w:type="pct"/>
                    <w:hideMark/>
                  </w:tcPr>
                  <w:p w14:paraId="254F8BC6" w14:textId="77777777" w:rsidR="00CC6FFE" w:rsidRPr="00CC6FFE" w:rsidRDefault="00CC6FFE">
                    <w:pPr>
                      <w:pStyle w:val="Bibliography"/>
                      <w:rPr>
                        <w:rFonts w:ascii="Arial" w:hAnsi="Arial" w:cs="Arial"/>
                        <w:noProof/>
                      </w:rPr>
                    </w:pPr>
                    <w:r w:rsidRPr="00CC6FFE">
                      <w:rPr>
                        <w:rFonts w:ascii="Arial" w:hAnsi="Arial" w:cs="Arial"/>
                        <w:noProof/>
                      </w:rPr>
                      <w:t xml:space="preserve">[4] </w:t>
                    </w:r>
                  </w:p>
                </w:tc>
                <w:tc>
                  <w:tcPr>
                    <w:tcW w:w="0" w:type="auto"/>
                    <w:hideMark/>
                  </w:tcPr>
                  <w:p w14:paraId="77B1FBD9" w14:textId="77777777" w:rsidR="00CC6FFE" w:rsidRPr="00CC6FFE" w:rsidRDefault="00CC6FFE">
                    <w:pPr>
                      <w:pStyle w:val="Bibliography"/>
                      <w:rPr>
                        <w:rFonts w:ascii="Arial" w:hAnsi="Arial" w:cs="Arial"/>
                        <w:noProof/>
                      </w:rPr>
                    </w:pPr>
                    <w:r w:rsidRPr="00CC6FFE">
                      <w:rPr>
                        <w:rFonts w:ascii="Arial" w:hAnsi="Arial" w:cs="Arial"/>
                        <w:noProof/>
                      </w:rPr>
                      <w:t xml:space="preserve">R. McFadyen, Relational Databases and Microsoft Access, Winnipeg: Department of Applied Computer Science, University of Winnipeg, 2016. </w:t>
                    </w:r>
                  </w:p>
                </w:tc>
              </w:tr>
              <w:tr w:rsidR="00CC6FFE" w:rsidRPr="00CC6FFE" w14:paraId="4537DA83" w14:textId="77777777">
                <w:trPr>
                  <w:divId w:val="303195848"/>
                  <w:tblCellSpacing w:w="15" w:type="dxa"/>
                </w:trPr>
                <w:tc>
                  <w:tcPr>
                    <w:tcW w:w="50" w:type="pct"/>
                    <w:hideMark/>
                  </w:tcPr>
                  <w:p w14:paraId="635F83A2" w14:textId="77777777" w:rsidR="00CC6FFE" w:rsidRPr="00CC6FFE" w:rsidRDefault="00CC6FFE">
                    <w:pPr>
                      <w:pStyle w:val="Bibliography"/>
                      <w:rPr>
                        <w:rFonts w:ascii="Arial" w:hAnsi="Arial" w:cs="Arial"/>
                        <w:noProof/>
                      </w:rPr>
                    </w:pPr>
                    <w:r w:rsidRPr="00CC6FFE">
                      <w:rPr>
                        <w:rFonts w:ascii="Arial" w:hAnsi="Arial" w:cs="Arial"/>
                        <w:noProof/>
                      </w:rPr>
                      <w:t xml:space="preserve">[5] </w:t>
                    </w:r>
                  </w:p>
                </w:tc>
                <w:tc>
                  <w:tcPr>
                    <w:tcW w:w="0" w:type="auto"/>
                    <w:hideMark/>
                  </w:tcPr>
                  <w:p w14:paraId="6249D331" w14:textId="77777777" w:rsidR="00CC6FFE" w:rsidRPr="00CC6FFE" w:rsidRDefault="00CC6FFE">
                    <w:pPr>
                      <w:pStyle w:val="Bibliography"/>
                      <w:rPr>
                        <w:rFonts w:ascii="Arial" w:hAnsi="Arial" w:cs="Arial"/>
                        <w:noProof/>
                      </w:rPr>
                    </w:pPr>
                    <w:r w:rsidRPr="00CC6FFE">
                      <w:rPr>
                        <w:rFonts w:ascii="Arial" w:hAnsi="Arial" w:cs="Arial"/>
                        <w:noProof/>
                      </w:rPr>
                      <w:t>Microsoft, “Create a table and add fields,” Microsoft, [Online]. Available: https://support.microsoft.com/en-us/office/create-a-table-and-add-fields-8fdc65f9-8d40-4ff5-9212-80e6545e8d87. [Accessed 10 12 2025].</w:t>
                    </w:r>
                  </w:p>
                </w:tc>
              </w:tr>
              <w:tr w:rsidR="00CC6FFE" w:rsidRPr="00CC6FFE" w14:paraId="63246BDF" w14:textId="77777777">
                <w:trPr>
                  <w:divId w:val="303195848"/>
                  <w:tblCellSpacing w:w="15" w:type="dxa"/>
                </w:trPr>
                <w:tc>
                  <w:tcPr>
                    <w:tcW w:w="50" w:type="pct"/>
                    <w:hideMark/>
                  </w:tcPr>
                  <w:p w14:paraId="0AC6BA05" w14:textId="77777777" w:rsidR="00CC6FFE" w:rsidRPr="00CC6FFE" w:rsidRDefault="00CC6FFE">
                    <w:pPr>
                      <w:pStyle w:val="Bibliography"/>
                      <w:rPr>
                        <w:rFonts w:ascii="Arial" w:hAnsi="Arial" w:cs="Arial"/>
                        <w:noProof/>
                      </w:rPr>
                    </w:pPr>
                    <w:r w:rsidRPr="00CC6FFE">
                      <w:rPr>
                        <w:rFonts w:ascii="Arial" w:hAnsi="Arial" w:cs="Arial"/>
                        <w:noProof/>
                      </w:rPr>
                      <w:t xml:space="preserve">[6] </w:t>
                    </w:r>
                  </w:p>
                </w:tc>
                <w:tc>
                  <w:tcPr>
                    <w:tcW w:w="0" w:type="auto"/>
                    <w:hideMark/>
                  </w:tcPr>
                  <w:p w14:paraId="04DB10E9" w14:textId="77777777" w:rsidR="00CC6FFE" w:rsidRPr="00CC6FFE" w:rsidRDefault="00CC6FFE">
                    <w:pPr>
                      <w:pStyle w:val="Bibliography"/>
                      <w:rPr>
                        <w:rFonts w:ascii="Arial" w:hAnsi="Arial" w:cs="Arial"/>
                        <w:noProof/>
                      </w:rPr>
                    </w:pPr>
                    <w:r w:rsidRPr="00CC6FFE">
                      <w:rPr>
                        <w:rFonts w:ascii="Arial" w:hAnsi="Arial" w:cs="Arial"/>
                        <w:noProof/>
                      </w:rPr>
                      <w:t>Microsoft, “Create, edit or delete a relationship,” Microsoft, [Online]. Available: https://support.microsoft.com/en-us/office/create-edit-or-delete-a-relationship-dfa453a7-0b6d-4c34-a128-fdebc7e686af. [Accessed 10 12 2025].</w:t>
                    </w:r>
                  </w:p>
                </w:tc>
              </w:tr>
              <w:tr w:rsidR="00CC6FFE" w:rsidRPr="00CC6FFE" w14:paraId="10873420" w14:textId="77777777">
                <w:trPr>
                  <w:divId w:val="303195848"/>
                  <w:tblCellSpacing w:w="15" w:type="dxa"/>
                </w:trPr>
                <w:tc>
                  <w:tcPr>
                    <w:tcW w:w="50" w:type="pct"/>
                    <w:hideMark/>
                  </w:tcPr>
                  <w:p w14:paraId="074B30D1" w14:textId="77777777" w:rsidR="00CC6FFE" w:rsidRPr="00CC6FFE" w:rsidRDefault="00CC6FFE">
                    <w:pPr>
                      <w:pStyle w:val="Bibliography"/>
                      <w:rPr>
                        <w:rFonts w:ascii="Arial" w:hAnsi="Arial" w:cs="Arial"/>
                        <w:noProof/>
                      </w:rPr>
                    </w:pPr>
                    <w:r w:rsidRPr="00CC6FFE">
                      <w:rPr>
                        <w:rFonts w:ascii="Arial" w:hAnsi="Arial" w:cs="Arial"/>
                        <w:noProof/>
                      </w:rPr>
                      <w:t xml:space="preserve">[7] </w:t>
                    </w:r>
                  </w:p>
                </w:tc>
                <w:tc>
                  <w:tcPr>
                    <w:tcW w:w="0" w:type="auto"/>
                    <w:hideMark/>
                  </w:tcPr>
                  <w:p w14:paraId="6A9C7D7E" w14:textId="77777777" w:rsidR="00CC6FFE" w:rsidRPr="00CC6FFE" w:rsidRDefault="00CC6FFE">
                    <w:pPr>
                      <w:pStyle w:val="Bibliography"/>
                      <w:rPr>
                        <w:rFonts w:ascii="Arial" w:hAnsi="Arial" w:cs="Arial"/>
                        <w:noProof/>
                      </w:rPr>
                    </w:pPr>
                    <w:r w:rsidRPr="00CC6FFE">
                      <w:rPr>
                        <w:rFonts w:ascii="Arial" w:hAnsi="Arial" w:cs="Arial"/>
                        <w:noProof/>
                      </w:rPr>
                      <w:t xml:space="preserve">T. o. Nottingham, Advanced Queries in Access, Nottingham: University of Nottingham, 2016. </w:t>
                    </w:r>
                  </w:p>
                </w:tc>
              </w:tr>
              <w:tr w:rsidR="00CC6FFE" w:rsidRPr="00CC6FFE" w14:paraId="718774A3" w14:textId="77777777">
                <w:trPr>
                  <w:divId w:val="303195848"/>
                  <w:tblCellSpacing w:w="15" w:type="dxa"/>
                </w:trPr>
                <w:tc>
                  <w:tcPr>
                    <w:tcW w:w="50" w:type="pct"/>
                    <w:hideMark/>
                  </w:tcPr>
                  <w:p w14:paraId="2DE771F0" w14:textId="77777777" w:rsidR="00CC6FFE" w:rsidRPr="00CC6FFE" w:rsidRDefault="00CC6FFE">
                    <w:pPr>
                      <w:pStyle w:val="Bibliography"/>
                      <w:rPr>
                        <w:rFonts w:ascii="Arial" w:hAnsi="Arial" w:cs="Arial"/>
                        <w:noProof/>
                      </w:rPr>
                    </w:pPr>
                    <w:r w:rsidRPr="00CC6FFE">
                      <w:rPr>
                        <w:rFonts w:ascii="Arial" w:hAnsi="Arial" w:cs="Arial"/>
                        <w:noProof/>
                      </w:rPr>
                      <w:t xml:space="preserve">[8] </w:t>
                    </w:r>
                  </w:p>
                </w:tc>
                <w:tc>
                  <w:tcPr>
                    <w:tcW w:w="0" w:type="auto"/>
                    <w:hideMark/>
                  </w:tcPr>
                  <w:p w14:paraId="230AD483" w14:textId="77777777" w:rsidR="00CC6FFE" w:rsidRPr="00CC6FFE" w:rsidRDefault="00CC6FFE">
                    <w:pPr>
                      <w:pStyle w:val="Bibliography"/>
                      <w:rPr>
                        <w:rFonts w:ascii="Arial" w:hAnsi="Arial" w:cs="Arial"/>
                        <w:noProof/>
                      </w:rPr>
                    </w:pPr>
                    <w:r w:rsidRPr="00CC6FFE">
                      <w:rPr>
                        <w:rFonts w:ascii="Arial" w:hAnsi="Arial" w:cs="Arial"/>
                        <w:noProof/>
                      </w:rPr>
                      <w:t>Microsoft, “DateDiff Function,” Microsoft, [Online]. Available: https://support.microsoft.com/en</w:t>
                    </w:r>
                    <w:r w:rsidRPr="00CC6FFE">
                      <w:rPr>
                        <w:rFonts w:ascii="Arial" w:hAnsi="Arial" w:cs="Arial"/>
                        <w:noProof/>
                      </w:rPr>
                      <w:noBreakHyphen/>
                      <w:t>gb/office/datediff-function</w:t>
                    </w:r>
                    <w:r w:rsidRPr="00CC6FFE">
                      <w:rPr>
                        <w:rFonts w:ascii="Arial" w:hAnsi="Arial" w:cs="Arial"/>
                        <w:noProof/>
                      </w:rPr>
                      <w:noBreakHyphen/>
                      <w:t>e6dd7ee6</w:t>
                    </w:r>
                    <w:r w:rsidRPr="00CC6FFE">
                      <w:rPr>
                        <w:rFonts w:ascii="Arial" w:hAnsi="Arial" w:cs="Arial"/>
                        <w:noProof/>
                      </w:rPr>
                      <w:noBreakHyphen/>
                      <w:t>3d01</w:t>
                    </w:r>
                    <w:r w:rsidRPr="00CC6FFE">
                      <w:rPr>
                        <w:rFonts w:ascii="Arial" w:hAnsi="Arial" w:cs="Arial"/>
                        <w:noProof/>
                      </w:rPr>
                      <w:noBreakHyphen/>
                      <w:t>4531</w:t>
                    </w:r>
                    <w:r w:rsidRPr="00CC6FFE">
                      <w:rPr>
                        <w:rFonts w:ascii="Arial" w:hAnsi="Arial" w:cs="Arial"/>
                        <w:noProof/>
                      </w:rPr>
                      <w:noBreakHyphen/>
                      <w:t>905c</w:t>
                    </w:r>
                    <w:r w:rsidRPr="00CC6FFE">
                      <w:rPr>
                        <w:rFonts w:ascii="Arial" w:hAnsi="Arial" w:cs="Arial"/>
                        <w:noProof/>
                      </w:rPr>
                      <w:noBreakHyphen/>
                      <w:t>e24fc238f85f. [Accessed 11 12 2025].</w:t>
                    </w:r>
                  </w:p>
                </w:tc>
              </w:tr>
              <w:tr w:rsidR="00CC6FFE" w:rsidRPr="00CC6FFE" w14:paraId="3E234B5E" w14:textId="77777777">
                <w:trPr>
                  <w:divId w:val="303195848"/>
                  <w:tblCellSpacing w:w="15" w:type="dxa"/>
                </w:trPr>
                <w:tc>
                  <w:tcPr>
                    <w:tcW w:w="50" w:type="pct"/>
                    <w:hideMark/>
                  </w:tcPr>
                  <w:p w14:paraId="74928341" w14:textId="77777777" w:rsidR="00CC6FFE" w:rsidRPr="00CC6FFE" w:rsidRDefault="00CC6FFE">
                    <w:pPr>
                      <w:pStyle w:val="Bibliography"/>
                      <w:rPr>
                        <w:rFonts w:ascii="Arial" w:hAnsi="Arial" w:cs="Arial"/>
                        <w:noProof/>
                      </w:rPr>
                    </w:pPr>
                    <w:r w:rsidRPr="00CC6FFE">
                      <w:rPr>
                        <w:rFonts w:ascii="Arial" w:hAnsi="Arial" w:cs="Arial"/>
                        <w:noProof/>
                      </w:rPr>
                      <w:t xml:space="preserve">[9] </w:t>
                    </w:r>
                  </w:p>
                </w:tc>
                <w:tc>
                  <w:tcPr>
                    <w:tcW w:w="0" w:type="auto"/>
                    <w:hideMark/>
                  </w:tcPr>
                  <w:p w14:paraId="33C24023" w14:textId="77777777" w:rsidR="00CC6FFE" w:rsidRPr="00CC6FFE" w:rsidRDefault="00CC6FFE">
                    <w:pPr>
                      <w:pStyle w:val="Bibliography"/>
                      <w:rPr>
                        <w:rFonts w:ascii="Arial" w:hAnsi="Arial" w:cs="Arial"/>
                        <w:noProof/>
                      </w:rPr>
                    </w:pPr>
                    <w:r w:rsidRPr="00CC6FFE">
                      <w:rPr>
                        <w:rFonts w:ascii="Arial" w:hAnsi="Arial" w:cs="Arial"/>
                        <w:noProof/>
                      </w:rPr>
                      <w:t>Microsoft, “Count data by using a query,” Microsoft, [Online]. Available: https://support.microsoft.com/en</w:t>
                    </w:r>
                    <w:r w:rsidRPr="00CC6FFE">
                      <w:rPr>
                        <w:rFonts w:ascii="Arial" w:hAnsi="Arial" w:cs="Arial"/>
                        <w:noProof/>
                      </w:rPr>
                      <w:noBreakHyphen/>
                      <w:t>gb/office/count</w:t>
                    </w:r>
                    <w:r w:rsidRPr="00CC6FFE">
                      <w:rPr>
                        <w:rFonts w:ascii="Arial" w:hAnsi="Arial" w:cs="Arial"/>
                        <w:noProof/>
                      </w:rPr>
                      <w:noBreakHyphen/>
                      <w:t>data</w:t>
                    </w:r>
                    <w:r w:rsidRPr="00CC6FFE">
                      <w:rPr>
                        <w:rFonts w:ascii="Arial" w:hAnsi="Arial" w:cs="Arial"/>
                        <w:noProof/>
                      </w:rPr>
                      <w:noBreakHyphen/>
                      <w:t>by</w:t>
                    </w:r>
                    <w:r w:rsidRPr="00CC6FFE">
                      <w:rPr>
                        <w:rFonts w:ascii="Arial" w:hAnsi="Arial" w:cs="Arial"/>
                        <w:noProof/>
                      </w:rPr>
                      <w:noBreakHyphen/>
                      <w:t>using</w:t>
                    </w:r>
                    <w:r w:rsidRPr="00CC6FFE">
                      <w:rPr>
                        <w:rFonts w:ascii="Arial" w:hAnsi="Arial" w:cs="Arial"/>
                        <w:noProof/>
                      </w:rPr>
                      <w:noBreakHyphen/>
                      <w:t>a</w:t>
                    </w:r>
                    <w:r w:rsidRPr="00CC6FFE">
                      <w:rPr>
                        <w:rFonts w:ascii="Arial" w:hAnsi="Arial" w:cs="Arial"/>
                        <w:noProof/>
                      </w:rPr>
                      <w:noBreakHyphen/>
                      <w:t>query</w:t>
                    </w:r>
                    <w:r w:rsidRPr="00CC6FFE">
                      <w:rPr>
                        <w:rFonts w:ascii="Arial" w:hAnsi="Arial" w:cs="Arial"/>
                        <w:noProof/>
                      </w:rPr>
                      <w:noBreakHyphen/>
                      <w:t>b84cdfd8</w:t>
                    </w:r>
                    <w:r w:rsidRPr="00CC6FFE">
                      <w:rPr>
                        <w:rFonts w:ascii="Arial" w:hAnsi="Arial" w:cs="Arial"/>
                        <w:noProof/>
                      </w:rPr>
                      <w:noBreakHyphen/>
                      <w:t>07ba</w:t>
                    </w:r>
                    <w:r w:rsidRPr="00CC6FFE">
                      <w:rPr>
                        <w:rFonts w:ascii="Arial" w:hAnsi="Arial" w:cs="Arial"/>
                        <w:noProof/>
                      </w:rPr>
                      <w:noBreakHyphen/>
                      <w:t>49a7</w:t>
                    </w:r>
                    <w:r w:rsidRPr="00CC6FFE">
                      <w:rPr>
                        <w:rFonts w:ascii="Arial" w:hAnsi="Arial" w:cs="Arial"/>
                        <w:noProof/>
                      </w:rPr>
                      <w:noBreakHyphen/>
                      <w:t>b067</w:t>
                    </w:r>
                    <w:r w:rsidRPr="00CC6FFE">
                      <w:rPr>
                        <w:rFonts w:ascii="Arial" w:hAnsi="Arial" w:cs="Arial"/>
                        <w:noProof/>
                      </w:rPr>
                      <w:noBreakHyphen/>
                      <w:t>e1024ccfcca8. [Accessed 10 12 2025].</w:t>
                    </w:r>
                  </w:p>
                </w:tc>
              </w:tr>
              <w:tr w:rsidR="00CC6FFE" w:rsidRPr="00CC6FFE" w14:paraId="0A9FC2C4" w14:textId="77777777">
                <w:trPr>
                  <w:divId w:val="303195848"/>
                  <w:tblCellSpacing w:w="15" w:type="dxa"/>
                </w:trPr>
                <w:tc>
                  <w:tcPr>
                    <w:tcW w:w="50" w:type="pct"/>
                    <w:hideMark/>
                  </w:tcPr>
                  <w:p w14:paraId="6B0F2804" w14:textId="77777777" w:rsidR="00CC6FFE" w:rsidRPr="00CC6FFE" w:rsidRDefault="00CC6FFE">
                    <w:pPr>
                      <w:pStyle w:val="Bibliography"/>
                      <w:rPr>
                        <w:rFonts w:ascii="Arial" w:hAnsi="Arial" w:cs="Arial"/>
                        <w:noProof/>
                      </w:rPr>
                    </w:pPr>
                    <w:r w:rsidRPr="00CC6FFE">
                      <w:rPr>
                        <w:rFonts w:ascii="Arial" w:hAnsi="Arial" w:cs="Arial"/>
                        <w:noProof/>
                      </w:rPr>
                      <w:t xml:space="preserve">[10] </w:t>
                    </w:r>
                  </w:p>
                </w:tc>
                <w:tc>
                  <w:tcPr>
                    <w:tcW w:w="0" w:type="auto"/>
                    <w:hideMark/>
                  </w:tcPr>
                  <w:p w14:paraId="3F7F1D9C" w14:textId="77777777" w:rsidR="00CC6FFE" w:rsidRPr="00CC6FFE" w:rsidRDefault="00CC6FFE">
                    <w:pPr>
                      <w:pStyle w:val="Bibliography"/>
                      <w:rPr>
                        <w:rFonts w:ascii="Arial" w:hAnsi="Arial" w:cs="Arial"/>
                        <w:noProof/>
                      </w:rPr>
                    </w:pPr>
                    <w:r w:rsidRPr="00CC6FFE">
                      <w:rPr>
                        <w:rFonts w:ascii="Arial" w:hAnsi="Arial" w:cs="Arial"/>
                        <w:noProof/>
                      </w:rPr>
                      <w:t xml:space="preserve">P. McMinn, C. J. Wright, G. M. Kapfhammer, “The Effectiveness of Test Coverage Criteria for Relational Database Schema Integrity Constraints,” </w:t>
                    </w:r>
                    <w:r w:rsidRPr="00CC6FFE">
                      <w:rPr>
                        <w:rFonts w:ascii="Arial" w:hAnsi="Arial" w:cs="Arial"/>
                        <w:i/>
                        <w:iCs/>
                        <w:noProof/>
                      </w:rPr>
                      <w:t xml:space="preserve">ACM Transactions on Software Engineering and Methodology (ACM TSE&amp;M), </w:t>
                    </w:r>
                    <w:r w:rsidRPr="00CC6FFE">
                      <w:rPr>
                        <w:rFonts w:ascii="Arial" w:hAnsi="Arial" w:cs="Arial"/>
                        <w:noProof/>
                      </w:rPr>
                      <w:t xml:space="preserve">vol. 15, no. 1, p. Art. no 8, 2015. </w:t>
                    </w:r>
                  </w:p>
                </w:tc>
              </w:tr>
              <w:tr w:rsidR="00CC6FFE" w:rsidRPr="00CC6FFE" w14:paraId="04084323" w14:textId="77777777">
                <w:trPr>
                  <w:divId w:val="303195848"/>
                  <w:tblCellSpacing w:w="15" w:type="dxa"/>
                </w:trPr>
                <w:tc>
                  <w:tcPr>
                    <w:tcW w:w="50" w:type="pct"/>
                    <w:hideMark/>
                  </w:tcPr>
                  <w:p w14:paraId="2DFF8B8E" w14:textId="77777777" w:rsidR="00CC6FFE" w:rsidRPr="00CC6FFE" w:rsidRDefault="00CC6FFE">
                    <w:pPr>
                      <w:pStyle w:val="Bibliography"/>
                      <w:rPr>
                        <w:rFonts w:ascii="Arial" w:hAnsi="Arial" w:cs="Arial"/>
                        <w:noProof/>
                      </w:rPr>
                    </w:pPr>
                    <w:r w:rsidRPr="00CC6FFE">
                      <w:rPr>
                        <w:rFonts w:ascii="Arial" w:hAnsi="Arial" w:cs="Arial"/>
                        <w:noProof/>
                      </w:rPr>
                      <w:t xml:space="preserve">[11] </w:t>
                    </w:r>
                  </w:p>
                </w:tc>
                <w:tc>
                  <w:tcPr>
                    <w:tcW w:w="0" w:type="auto"/>
                    <w:hideMark/>
                  </w:tcPr>
                  <w:p w14:paraId="3F99A2D3" w14:textId="77777777" w:rsidR="00CC6FFE" w:rsidRPr="00CC6FFE" w:rsidRDefault="00CC6FFE">
                    <w:pPr>
                      <w:pStyle w:val="Bibliography"/>
                      <w:rPr>
                        <w:rFonts w:ascii="Arial" w:hAnsi="Arial" w:cs="Arial"/>
                        <w:noProof/>
                      </w:rPr>
                    </w:pPr>
                    <w:r w:rsidRPr="00CC6FFE">
                      <w:rPr>
                        <w:rFonts w:ascii="Arial" w:hAnsi="Arial" w:cs="Arial"/>
                        <w:noProof/>
                      </w:rPr>
                      <w:t>Microsoft, “Introduction to data types and field properties,” Microsoft, [Online]. Available: https://support.microsoft.com/en-gb/office/introduction-to-data-types-and-field-properties-30ad644f-946c-442e-8bd2-be067361987c. [Accessed 10 12 2025].</w:t>
                    </w:r>
                  </w:p>
                </w:tc>
              </w:tr>
              <w:tr w:rsidR="00CC6FFE" w:rsidRPr="00CC6FFE" w14:paraId="2C870E7F" w14:textId="77777777">
                <w:trPr>
                  <w:divId w:val="303195848"/>
                  <w:tblCellSpacing w:w="15" w:type="dxa"/>
                </w:trPr>
                <w:tc>
                  <w:tcPr>
                    <w:tcW w:w="50" w:type="pct"/>
                    <w:hideMark/>
                  </w:tcPr>
                  <w:p w14:paraId="4C0437F5" w14:textId="77777777" w:rsidR="00CC6FFE" w:rsidRPr="00CC6FFE" w:rsidRDefault="00CC6FFE">
                    <w:pPr>
                      <w:pStyle w:val="Bibliography"/>
                      <w:rPr>
                        <w:rFonts w:ascii="Arial" w:hAnsi="Arial" w:cs="Arial"/>
                        <w:noProof/>
                      </w:rPr>
                    </w:pPr>
                    <w:r w:rsidRPr="00CC6FFE">
                      <w:rPr>
                        <w:rFonts w:ascii="Arial" w:hAnsi="Arial" w:cs="Arial"/>
                        <w:noProof/>
                      </w:rPr>
                      <w:t xml:space="preserve">[12] </w:t>
                    </w:r>
                  </w:p>
                </w:tc>
                <w:tc>
                  <w:tcPr>
                    <w:tcW w:w="0" w:type="auto"/>
                    <w:hideMark/>
                  </w:tcPr>
                  <w:p w14:paraId="58E38C37" w14:textId="77777777" w:rsidR="00CC6FFE" w:rsidRPr="00CC6FFE" w:rsidRDefault="00CC6FFE">
                    <w:pPr>
                      <w:pStyle w:val="Bibliography"/>
                      <w:rPr>
                        <w:rFonts w:ascii="Arial" w:hAnsi="Arial" w:cs="Arial"/>
                        <w:noProof/>
                      </w:rPr>
                    </w:pPr>
                    <w:r w:rsidRPr="00CC6FFE">
                      <w:rPr>
                        <w:rFonts w:ascii="Arial" w:hAnsi="Arial" w:cs="Arial"/>
                        <w:noProof/>
                      </w:rPr>
                      <w:t>Microsoft, “Set default values for fields or controls,” Microsoft, [Online]. Available: https://support.microsoft.com/en-us/office/set-default-values-for-fields-or-controls-99508d03-b28b-4057-9652-dac1c4c60d86. [Accessed 10 12 2025].</w:t>
                    </w:r>
                  </w:p>
                </w:tc>
              </w:tr>
            </w:tbl>
            <w:p w14:paraId="5443E2EC" w14:textId="77777777" w:rsidR="00CC6FFE" w:rsidRPr="00CC6FFE" w:rsidRDefault="00CC6FFE">
              <w:pPr>
                <w:divId w:val="303195848"/>
                <w:rPr>
                  <w:rFonts w:ascii="Arial" w:eastAsia="Times New Roman" w:hAnsi="Arial" w:cs="Arial"/>
                  <w:noProof/>
                </w:rPr>
              </w:pPr>
            </w:p>
            <w:p w14:paraId="7AA2AAA8" w14:textId="2B8A4BC6" w:rsidR="00CC6FFE" w:rsidRPr="00CC6FFE" w:rsidRDefault="00566F9A" w:rsidP="00CC6FFE">
              <w:pPr>
                <w:spacing w:after="0" w:line="360" w:lineRule="auto"/>
                <w:jc w:val="both"/>
                <w:rPr>
                  <w:rFonts w:ascii="Arial" w:hAnsi="Arial" w:cs="Arial"/>
                </w:rPr>
              </w:pPr>
              <w:r w:rsidRPr="00CC6FFE">
                <w:rPr>
                  <w:rFonts w:ascii="Arial" w:hAnsi="Arial" w:cs="Arial"/>
                  <w:b/>
                  <w:bCs/>
                </w:rPr>
                <w:fldChar w:fldCharType="end"/>
              </w:r>
            </w:p>
          </w:sdtContent>
        </w:sdt>
      </w:sdtContent>
    </w:sdt>
    <w:p w14:paraId="36AD1D5B" w14:textId="3A4AB5B8" w:rsidR="00367B69" w:rsidRPr="00F61DE3" w:rsidRDefault="00367B69" w:rsidP="003E57A4">
      <w:pPr>
        <w:pStyle w:val="Heading1"/>
        <w:spacing w:before="0" w:after="0" w:line="360" w:lineRule="auto"/>
        <w:jc w:val="both"/>
        <w:rPr>
          <w:rFonts w:ascii="Arial" w:hAnsi="Arial" w:cs="Arial"/>
        </w:rPr>
      </w:pPr>
      <w:bookmarkStart w:id="14" w:name="_Toc214034729"/>
      <w:r w:rsidRPr="003E57A4">
        <w:rPr>
          <w:rFonts w:ascii="Arial" w:hAnsi="Arial" w:cs="Arial"/>
        </w:rPr>
        <w:lastRenderedPageBreak/>
        <w:t>Appendix</w:t>
      </w:r>
      <w:bookmarkEnd w:id="14"/>
      <w:r w:rsidRPr="003E57A4">
        <w:rPr>
          <w:rFonts w:ascii="Arial" w:hAnsi="Arial" w:cs="Arial"/>
        </w:rPr>
        <w:t xml:space="preserve"> </w:t>
      </w:r>
    </w:p>
    <w:p w14:paraId="2A4BF56A" w14:textId="77777777" w:rsidR="00367B69" w:rsidRPr="003E57A4" w:rsidRDefault="00367B69" w:rsidP="003E57A4">
      <w:pPr>
        <w:spacing w:after="0" w:line="360" w:lineRule="auto"/>
        <w:jc w:val="both"/>
        <w:rPr>
          <w:rFonts w:ascii="Arial" w:hAnsi="Arial" w:cs="Arial"/>
        </w:rPr>
      </w:pPr>
      <w:r w:rsidRPr="003E57A4">
        <w:rPr>
          <w:rFonts w:ascii="Arial" w:hAnsi="Arial" w:cs="Arial"/>
        </w:rPr>
        <w:t>This appendix contains additional work completed in Microsoft Access, including the creation of table relationships and the configuration of field properties.</w:t>
      </w:r>
    </w:p>
    <w:p w14:paraId="3F12B6AE" w14:textId="77777777" w:rsidR="00367B69" w:rsidRPr="003E57A4" w:rsidRDefault="00367B69" w:rsidP="003E57A4">
      <w:pPr>
        <w:spacing w:after="0" w:line="360" w:lineRule="auto"/>
        <w:jc w:val="both"/>
        <w:rPr>
          <w:rFonts w:ascii="Arial" w:hAnsi="Arial" w:cs="Arial"/>
        </w:rPr>
      </w:pPr>
    </w:p>
    <w:p w14:paraId="4C4B7DA1" w14:textId="38A881B2" w:rsidR="00BB4E3E" w:rsidRPr="00046411" w:rsidRDefault="00367B69" w:rsidP="003E57A4">
      <w:pPr>
        <w:pStyle w:val="ListParagraph"/>
        <w:numPr>
          <w:ilvl w:val="0"/>
          <w:numId w:val="61"/>
        </w:numPr>
        <w:spacing w:after="0" w:line="360" w:lineRule="auto"/>
        <w:jc w:val="both"/>
        <w:rPr>
          <w:rFonts w:ascii="Arial" w:hAnsi="Arial" w:cs="Arial"/>
        </w:rPr>
      </w:pPr>
      <w:r w:rsidRPr="00046411">
        <w:rPr>
          <w:rFonts w:ascii="Arial" w:hAnsi="Arial" w:cs="Arial"/>
        </w:rPr>
        <w:t xml:space="preserve">In the Relationships window, all tables were added to the canvas to establish relationships. All previous page windows were closed so that they would not interfere with the creation of relationships. This preparation of tables is shown in Figure </w:t>
      </w:r>
      <w:r w:rsidR="005E28F7" w:rsidRPr="00046411">
        <w:rPr>
          <w:rFonts w:ascii="Arial" w:hAnsi="Arial" w:cs="Arial"/>
          <w:lang w:val="ru-RU"/>
        </w:rPr>
        <w:t>3</w:t>
      </w:r>
      <w:r w:rsidR="007704E3">
        <w:rPr>
          <w:rFonts w:ascii="Arial" w:hAnsi="Arial" w:cs="Arial"/>
          <w:lang w:val="ru-RU"/>
        </w:rPr>
        <w:t>1</w:t>
      </w:r>
      <w:r w:rsidRPr="00046411">
        <w:rPr>
          <w:rFonts w:ascii="Arial" w:hAnsi="Arial" w:cs="Arial"/>
        </w:rPr>
        <w:t xml:space="preserve">. </w:t>
      </w:r>
    </w:p>
    <w:p w14:paraId="4C4B944B" w14:textId="28547CFB" w:rsidR="00367B69" w:rsidRPr="003E57A4" w:rsidRDefault="00367B69" w:rsidP="003E57A4">
      <w:pPr>
        <w:spacing w:after="0" w:line="360" w:lineRule="auto"/>
        <w:jc w:val="both"/>
        <w:rPr>
          <w:rFonts w:ascii="Arial" w:hAnsi="Arial" w:cs="Arial"/>
        </w:rPr>
      </w:pPr>
      <w:r w:rsidRPr="003E57A4">
        <w:rPr>
          <w:rFonts w:ascii="Arial" w:hAnsi="Arial" w:cs="Arial"/>
          <w:noProof/>
        </w:rPr>
        <w:drawing>
          <wp:inline distT="0" distB="0" distL="0" distR="0" wp14:anchorId="32A3FEBB" wp14:editId="2975688D">
            <wp:extent cx="5438692" cy="3778952"/>
            <wp:effectExtent l="0" t="0" r="0" b="0"/>
            <wp:docPr id="599794974"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794974" name="Picture 7" descr="A screenshot of a computer&#10;&#10;AI-generated content may be incorrect."/>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10826" t="21970" r="33888" b="9668"/>
                    <a:stretch>
                      <a:fillRect/>
                    </a:stretch>
                  </pic:blipFill>
                  <pic:spPr bwMode="auto">
                    <a:xfrm>
                      <a:off x="0" y="0"/>
                      <a:ext cx="5464435" cy="3796839"/>
                    </a:xfrm>
                    <a:prstGeom prst="rect">
                      <a:avLst/>
                    </a:prstGeom>
                    <a:noFill/>
                    <a:ln>
                      <a:noFill/>
                    </a:ln>
                    <a:extLst>
                      <a:ext uri="{53640926-AAD7-44D8-BBD7-CCE9431645EC}">
                        <a14:shadowObscured xmlns:a14="http://schemas.microsoft.com/office/drawing/2010/main"/>
                      </a:ext>
                    </a:extLst>
                  </pic:spPr>
                </pic:pic>
              </a:graphicData>
            </a:graphic>
          </wp:inline>
        </w:drawing>
      </w:r>
    </w:p>
    <w:p w14:paraId="24B359BA" w14:textId="75F8FF6A" w:rsidR="00367B69" w:rsidRPr="00F61DE3" w:rsidRDefault="00BB4E3E" w:rsidP="003E57A4">
      <w:pPr>
        <w:spacing w:after="0" w:line="360" w:lineRule="auto"/>
        <w:jc w:val="both"/>
        <w:rPr>
          <w:rFonts w:ascii="Arial" w:hAnsi="Arial" w:cs="Arial"/>
          <w:i/>
          <w:iCs/>
        </w:rPr>
      </w:pPr>
      <w:r w:rsidRPr="00BB4E3E">
        <w:rPr>
          <w:rFonts w:ascii="Arial" w:hAnsi="Arial" w:cs="Arial"/>
        </w:rPr>
        <w:t>Figure 3</w:t>
      </w:r>
      <w:r w:rsidR="007704E3">
        <w:rPr>
          <w:rFonts w:ascii="Arial" w:hAnsi="Arial" w:cs="Arial"/>
          <w:lang w:val="ru-RU"/>
        </w:rPr>
        <w:t>1</w:t>
      </w:r>
      <w:r w:rsidRPr="00BB4E3E">
        <w:rPr>
          <w:rFonts w:ascii="Arial" w:hAnsi="Arial" w:cs="Arial"/>
        </w:rPr>
        <w:t xml:space="preserve">. </w:t>
      </w:r>
      <w:r w:rsidRPr="00BB4E3E">
        <w:rPr>
          <w:rFonts w:ascii="Arial" w:hAnsi="Arial" w:cs="Arial"/>
          <w:i/>
          <w:iCs/>
        </w:rPr>
        <w:t>Preparing tables for establishing relationships (Personal collection)</w:t>
      </w:r>
    </w:p>
    <w:p w14:paraId="26B27473" w14:textId="77777777" w:rsidR="00BB4E3E" w:rsidRPr="00BB4E3E" w:rsidRDefault="00BB4E3E" w:rsidP="003E57A4">
      <w:pPr>
        <w:spacing w:after="0" w:line="360" w:lineRule="auto"/>
        <w:jc w:val="both"/>
        <w:rPr>
          <w:rFonts w:ascii="Arial" w:hAnsi="Arial" w:cs="Arial"/>
        </w:rPr>
      </w:pPr>
    </w:p>
    <w:p w14:paraId="5119617C" w14:textId="004D9FC9" w:rsidR="00046411" w:rsidRPr="00046411" w:rsidRDefault="00367B69" w:rsidP="003E57A4">
      <w:pPr>
        <w:pStyle w:val="ListParagraph"/>
        <w:numPr>
          <w:ilvl w:val="0"/>
          <w:numId w:val="61"/>
        </w:numPr>
        <w:spacing w:after="0" w:line="360" w:lineRule="auto"/>
        <w:jc w:val="both"/>
        <w:rPr>
          <w:rFonts w:ascii="Arial" w:hAnsi="Arial" w:cs="Arial"/>
        </w:rPr>
      </w:pPr>
      <w:r w:rsidRPr="00046411">
        <w:rPr>
          <w:rFonts w:ascii="Arial" w:hAnsi="Arial" w:cs="Arial"/>
        </w:rPr>
        <w:t xml:space="preserve">The Rider_ID field from the Rider table is dragged to the corresponding field in Rental; the Enforce Referential Integrity option is enabled in the settings window, which ensures that Foreign Key values match Primary Key values and prevents the insertion of mismatched references. Figure </w:t>
      </w:r>
      <w:r w:rsidR="005E28F7" w:rsidRPr="00046411">
        <w:rPr>
          <w:rFonts w:ascii="Arial" w:hAnsi="Arial" w:cs="Arial"/>
        </w:rPr>
        <w:t>3</w:t>
      </w:r>
      <w:r w:rsidR="007704E3">
        <w:rPr>
          <w:rFonts w:ascii="Arial" w:hAnsi="Arial" w:cs="Arial"/>
          <w:lang w:val="ru-RU"/>
        </w:rPr>
        <w:t>2</w:t>
      </w:r>
      <w:r w:rsidRPr="00046411">
        <w:rPr>
          <w:rFonts w:ascii="Arial" w:hAnsi="Arial" w:cs="Arial"/>
        </w:rPr>
        <w:t xml:space="preserve"> shows how this relationship is created. </w:t>
      </w:r>
    </w:p>
    <w:p w14:paraId="0B3C0D65" w14:textId="78B4F49F" w:rsidR="00367B69" w:rsidRPr="00046411" w:rsidRDefault="00367B69" w:rsidP="00046411">
      <w:pPr>
        <w:spacing w:after="0" w:line="360" w:lineRule="auto"/>
        <w:jc w:val="both"/>
        <w:rPr>
          <w:rFonts w:ascii="Arial" w:hAnsi="Arial" w:cs="Arial"/>
        </w:rPr>
      </w:pPr>
      <w:r w:rsidRPr="003E57A4">
        <w:rPr>
          <w:noProof/>
        </w:rPr>
        <w:lastRenderedPageBreak/>
        <w:drawing>
          <wp:inline distT="0" distB="0" distL="0" distR="0" wp14:anchorId="61858D2D" wp14:editId="2B7981A3">
            <wp:extent cx="5788550" cy="3722841"/>
            <wp:effectExtent l="0" t="0" r="3175" b="0"/>
            <wp:docPr id="9170474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047491" name="Picture 1" descr="A screenshot of a computer&#10;&#10;AI-generated content may be incorrect."/>
                    <pic:cNvPicPr/>
                  </pic:nvPicPr>
                  <pic:blipFill rotWithShape="1">
                    <a:blip r:embed="rId40"/>
                    <a:srcRect l="9990" t="17810" r="26836" b="9957"/>
                    <a:stretch>
                      <a:fillRect/>
                    </a:stretch>
                  </pic:blipFill>
                  <pic:spPr bwMode="auto">
                    <a:xfrm>
                      <a:off x="0" y="0"/>
                      <a:ext cx="5803995" cy="3732774"/>
                    </a:xfrm>
                    <a:prstGeom prst="rect">
                      <a:avLst/>
                    </a:prstGeom>
                    <a:ln>
                      <a:noFill/>
                    </a:ln>
                    <a:extLst>
                      <a:ext uri="{53640926-AAD7-44D8-BBD7-CCE9431645EC}">
                        <a14:shadowObscured xmlns:a14="http://schemas.microsoft.com/office/drawing/2010/main"/>
                      </a:ext>
                    </a:extLst>
                  </pic:spPr>
                </pic:pic>
              </a:graphicData>
            </a:graphic>
          </wp:inline>
        </w:drawing>
      </w:r>
    </w:p>
    <w:p w14:paraId="700C7DCB" w14:textId="74B8E011" w:rsidR="00367B69" w:rsidRPr="00F61DE3" w:rsidRDefault="00BB4E3E" w:rsidP="003E57A4">
      <w:pPr>
        <w:spacing w:after="0" w:line="360" w:lineRule="auto"/>
        <w:jc w:val="both"/>
        <w:rPr>
          <w:rFonts w:ascii="Arial" w:hAnsi="Arial" w:cs="Arial"/>
          <w:i/>
          <w:iCs/>
        </w:rPr>
      </w:pPr>
      <w:r w:rsidRPr="00BB4E3E">
        <w:rPr>
          <w:rFonts w:ascii="Arial" w:hAnsi="Arial" w:cs="Arial"/>
        </w:rPr>
        <w:t>Figure 3</w:t>
      </w:r>
      <w:r w:rsidR="007704E3">
        <w:rPr>
          <w:rFonts w:ascii="Arial" w:hAnsi="Arial" w:cs="Arial"/>
          <w:lang w:val="ru-RU"/>
        </w:rPr>
        <w:t>2</w:t>
      </w:r>
      <w:r w:rsidRPr="00BB4E3E">
        <w:rPr>
          <w:rFonts w:ascii="Arial" w:hAnsi="Arial" w:cs="Arial"/>
          <w:i/>
          <w:iCs/>
        </w:rPr>
        <w:t>. Creating a relationship between the Rider and Rental tables (Personal collection)</w:t>
      </w:r>
    </w:p>
    <w:p w14:paraId="1EE2EF37" w14:textId="77777777" w:rsidR="00BB4E3E" w:rsidRPr="00F61DE3" w:rsidRDefault="00BB4E3E" w:rsidP="003E57A4">
      <w:pPr>
        <w:spacing w:after="0" w:line="360" w:lineRule="auto"/>
        <w:jc w:val="both"/>
        <w:rPr>
          <w:rFonts w:ascii="Arial" w:hAnsi="Arial" w:cs="Arial"/>
        </w:rPr>
      </w:pPr>
    </w:p>
    <w:p w14:paraId="5B83AD9F" w14:textId="7E2C9D77" w:rsidR="00046411" w:rsidRPr="00046411" w:rsidRDefault="00367B69" w:rsidP="003E57A4">
      <w:pPr>
        <w:pStyle w:val="ListParagraph"/>
        <w:numPr>
          <w:ilvl w:val="0"/>
          <w:numId w:val="61"/>
        </w:numPr>
        <w:spacing w:after="0" w:line="360" w:lineRule="auto"/>
        <w:jc w:val="both"/>
        <w:rPr>
          <w:rFonts w:ascii="Arial" w:hAnsi="Arial" w:cs="Arial"/>
        </w:rPr>
      </w:pPr>
      <w:r w:rsidRPr="003E57A4">
        <w:rPr>
          <w:rFonts w:ascii="Arial" w:hAnsi="Arial" w:cs="Arial"/>
        </w:rPr>
        <w:t xml:space="preserve">All other relationships between tables are established in a similar manner, as shown in Figure </w:t>
      </w:r>
      <w:r w:rsidR="005E28F7" w:rsidRPr="005E28F7">
        <w:rPr>
          <w:rFonts w:ascii="Arial" w:hAnsi="Arial" w:cs="Arial"/>
        </w:rPr>
        <w:t>3</w:t>
      </w:r>
      <w:r w:rsidR="007704E3" w:rsidRPr="007704E3">
        <w:rPr>
          <w:rFonts w:ascii="Arial" w:hAnsi="Arial" w:cs="Arial"/>
        </w:rPr>
        <w:t>3</w:t>
      </w:r>
      <w:r w:rsidRPr="003E57A4">
        <w:rPr>
          <w:rFonts w:ascii="Arial" w:hAnsi="Arial" w:cs="Arial"/>
        </w:rPr>
        <w:t>.</w:t>
      </w:r>
    </w:p>
    <w:p w14:paraId="2DCF9246" w14:textId="70B143D1" w:rsidR="00367B69" w:rsidRPr="003E57A4" w:rsidRDefault="00367B69" w:rsidP="003E57A4">
      <w:pPr>
        <w:spacing w:after="0" w:line="360" w:lineRule="auto"/>
        <w:jc w:val="both"/>
        <w:rPr>
          <w:rFonts w:ascii="Arial" w:hAnsi="Arial" w:cs="Arial"/>
        </w:rPr>
      </w:pPr>
      <w:r w:rsidRPr="003E57A4">
        <w:rPr>
          <w:rFonts w:ascii="Arial" w:hAnsi="Arial" w:cs="Arial"/>
          <w:noProof/>
        </w:rPr>
        <w:drawing>
          <wp:inline distT="0" distB="0" distL="0" distR="0" wp14:anchorId="3C5A1AB3" wp14:editId="08FF39B6">
            <wp:extent cx="6066845" cy="3254298"/>
            <wp:effectExtent l="0" t="0" r="0" b="3810"/>
            <wp:docPr id="8254283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428359" name="Picture 1" descr="A screenshot of a computer&#10;&#10;AI-generated content may be incorrect."/>
                    <pic:cNvPicPr/>
                  </pic:nvPicPr>
                  <pic:blipFill rotWithShape="1">
                    <a:blip r:embed="rId41"/>
                    <a:srcRect l="11798" t="24875" r="21188" b="11216"/>
                    <a:stretch>
                      <a:fillRect/>
                    </a:stretch>
                  </pic:blipFill>
                  <pic:spPr bwMode="auto">
                    <a:xfrm>
                      <a:off x="0" y="0"/>
                      <a:ext cx="6090801" cy="3267148"/>
                    </a:xfrm>
                    <a:prstGeom prst="rect">
                      <a:avLst/>
                    </a:prstGeom>
                    <a:ln>
                      <a:noFill/>
                    </a:ln>
                    <a:extLst>
                      <a:ext uri="{53640926-AAD7-44D8-BBD7-CCE9431645EC}">
                        <a14:shadowObscured xmlns:a14="http://schemas.microsoft.com/office/drawing/2010/main"/>
                      </a:ext>
                    </a:extLst>
                  </pic:spPr>
                </pic:pic>
              </a:graphicData>
            </a:graphic>
          </wp:inline>
        </w:drawing>
      </w:r>
    </w:p>
    <w:p w14:paraId="0C6DBAB1" w14:textId="2DBF4FFC" w:rsidR="00367B69" w:rsidRPr="00F61DE3" w:rsidRDefault="00BB4E3E" w:rsidP="003E57A4">
      <w:pPr>
        <w:spacing w:after="0" w:line="360" w:lineRule="auto"/>
        <w:jc w:val="both"/>
        <w:rPr>
          <w:rFonts w:ascii="Arial" w:hAnsi="Arial" w:cs="Arial"/>
        </w:rPr>
      </w:pPr>
      <w:r w:rsidRPr="00BB4E3E">
        <w:rPr>
          <w:rFonts w:ascii="Arial" w:hAnsi="Arial" w:cs="Arial"/>
        </w:rPr>
        <w:t>Figure 3</w:t>
      </w:r>
      <w:r w:rsidR="007704E3">
        <w:rPr>
          <w:rFonts w:ascii="Arial" w:hAnsi="Arial" w:cs="Arial"/>
          <w:lang w:val="ru-RU"/>
        </w:rPr>
        <w:t>3</w:t>
      </w:r>
      <w:r w:rsidRPr="00BB4E3E">
        <w:rPr>
          <w:rFonts w:ascii="Arial" w:hAnsi="Arial" w:cs="Arial"/>
        </w:rPr>
        <w:t xml:space="preserve">. </w:t>
      </w:r>
      <w:r w:rsidRPr="00BB4E3E">
        <w:rPr>
          <w:rFonts w:ascii="Arial" w:hAnsi="Arial" w:cs="Arial"/>
          <w:i/>
          <w:iCs/>
        </w:rPr>
        <w:t>Established relationships (Personal collection)</w:t>
      </w:r>
    </w:p>
    <w:p w14:paraId="1D531C48" w14:textId="77777777" w:rsidR="00BB4E3E" w:rsidRPr="00F61DE3" w:rsidRDefault="00BB4E3E" w:rsidP="003E57A4">
      <w:pPr>
        <w:spacing w:after="0" w:line="360" w:lineRule="auto"/>
        <w:jc w:val="both"/>
        <w:rPr>
          <w:rFonts w:ascii="Arial" w:hAnsi="Arial" w:cs="Arial"/>
        </w:rPr>
      </w:pPr>
    </w:p>
    <w:p w14:paraId="689FDAC3" w14:textId="7A92FAD0" w:rsidR="00367B69" w:rsidRPr="003E57A4" w:rsidRDefault="00367B69" w:rsidP="00046411">
      <w:pPr>
        <w:pStyle w:val="NormalWeb"/>
        <w:numPr>
          <w:ilvl w:val="0"/>
          <w:numId w:val="61"/>
        </w:numPr>
        <w:spacing w:before="0" w:beforeAutospacing="0" w:after="0" w:afterAutospacing="0" w:line="360" w:lineRule="auto"/>
        <w:jc w:val="both"/>
        <w:rPr>
          <w:rFonts w:ascii="Arial" w:hAnsi="Arial" w:cs="Arial"/>
          <w:sz w:val="22"/>
          <w:szCs w:val="22"/>
        </w:rPr>
      </w:pPr>
      <w:r w:rsidRPr="003E57A4">
        <w:rPr>
          <w:rFonts w:ascii="Arial" w:hAnsi="Arial" w:cs="Arial"/>
          <w:sz w:val="22"/>
          <w:szCs w:val="22"/>
        </w:rPr>
        <w:lastRenderedPageBreak/>
        <w:t>The next step was to change the field properties based on the information from source</w:t>
      </w:r>
      <w:sdt>
        <w:sdtPr>
          <w:rPr>
            <w:rFonts w:ascii="Arial" w:hAnsi="Arial" w:cs="Arial"/>
            <w:sz w:val="22"/>
            <w:szCs w:val="22"/>
          </w:rPr>
          <w:id w:val="-155851903"/>
          <w:citation/>
        </w:sdtPr>
        <w:sdtContent>
          <w:r w:rsidRPr="003E57A4">
            <w:rPr>
              <w:rFonts w:ascii="Arial" w:hAnsi="Arial" w:cs="Arial"/>
              <w:sz w:val="22"/>
              <w:szCs w:val="22"/>
            </w:rPr>
            <w:fldChar w:fldCharType="begin"/>
          </w:r>
          <w:r w:rsidRPr="003E57A4">
            <w:rPr>
              <w:rFonts w:ascii="Arial" w:hAnsi="Arial" w:cs="Arial"/>
              <w:sz w:val="22"/>
              <w:szCs w:val="22"/>
              <w:lang w:val="en-US"/>
            </w:rPr>
            <w:instrText xml:space="preserve"> CITATION Mic252 \l 1033 </w:instrText>
          </w:r>
          <w:r w:rsidRPr="003E57A4">
            <w:rPr>
              <w:rFonts w:ascii="Arial" w:hAnsi="Arial" w:cs="Arial"/>
              <w:sz w:val="22"/>
              <w:szCs w:val="22"/>
            </w:rPr>
            <w:fldChar w:fldCharType="separate"/>
          </w:r>
          <w:r w:rsidR="00CC6FFE">
            <w:rPr>
              <w:rFonts w:ascii="Arial" w:hAnsi="Arial" w:cs="Arial"/>
              <w:noProof/>
              <w:sz w:val="22"/>
              <w:szCs w:val="22"/>
              <w:lang w:val="en-US"/>
            </w:rPr>
            <w:t xml:space="preserve"> </w:t>
          </w:r>
          <w:r w:rsidR="00CC6FFE" w:rsidRPr="00CC6FFE">
            <w:rPr>
              <w:rFonts w:ascii="Arial" w:hAnsi="Arial" w:cs="Arial"/>
              <w:noProof/>
              <w:sz w:val="22"/>
              <w:szCs w:val="22"/>
              <w:lang w:val="en-US"/>
            </w:rPr>
            <w:t>[11]</w:t>
          </w:r>
          <w:r w:rsidRPr="003E57A4">
            <w:rPr>
              <w:rFonts w:ascii="Arial" w:hAnsi="Arial" w:cs="Arial"/>
              <w:sz w:val="22"/>
              <w:szCs w:val="22"/>
            </w:rPr>
            <w:fldChar w:fldCharType="end"/>
          </w:r>
        </w:sdtContent>
      </w:sdt>
      <w:r w:rsidRPr="003E57A4">
        <w:rPr>
          <w:rFonts w:ascii="Arial" w:hAnsi="Arial" w:cs="Arial"/>
          <w:sz w:val="22"/>
          <w:szCs w:val="22"/>
        </w:rPr>
        <w:t>.</w:t>
      </w:r>
    </w:p>
    <w:p w14:paraId="18B9789F" w14:textId="07940BC3" w:rsidR="00046411" w:rsidRPr="00046411" w:rsidRDefault="00367B69" w:rsidP="003E57A4">
      <w:pPr>
        <w:pStyle w:val="NormalWeb"/>
        <w:spacing w:before="0" w:beforeAutospacing="0" w:after="0" w:afterAutospacing="0" w:line="360" w:lineRule="auto"/>
        <w:jc w:val="both"/>
        <w:rPr>
          <w:rFonts w:ascii="Arial" w:hAnsi="Arial" w:cs="Arial"/>
          <w:sz w:val="22"/>
          <w:szCs w:val="22"/>
          <w:lang w:val="ru-RU"/>
        </w:rPr>
      </w:pPr>
      <w:r w:rsidRPr="003E57A4">
        <w:rPr>
          <w:rFonts w:ascii="Arial" w:hAnsi="Arial" w:cs="Arial"/>
          <w:sz w:val="22"/>
          <w:szCs w:val="22"/>
        </w:rPr>
        <w:t xml:space="preserve">This mainly involved limiting the length of text fields (Field Size) but also configuring the Required (mandatory), Allow Zero Length (permit zero-length entries) settings. In addition, the Email and Phone Number options are set to Indexed (No Duplicates). These changes are shown below in Figures  </w:t>
      </w:r>
      <w:r w:rsidR="00CB34EA">
        <w:rPr>
          <w:rFonts w:ascii="Arial" w:hAnsi="Arial" w:cs="Arial"/>
          <w:sz w:val="22"/>
          <w:szCs w:val="22"/>
          <w:lang w:val="ru-RU"/>
        </w:rPr>
        <w:t>34</w:t>
      </w:r>
      <w:r w:rsidRPr="003E57A4">
        <w:rPr>
          <w:rFonts w:ascii="Arial" w:hAnsi="Arial" w:cs="Arial"/>
          <w:sz w:val="22"/>
          <w:szCs w:val="22"/>
        </w:rPr>
        <w:t xml:space="preserve">, </w:t>
      </w:r>
      <w:r w:rsidR="00CB34EA">
        <w:rPr>
          <w:rFonts w:ascii="Arial" w:hAnsi="Arial" w:cs="Arial"/>
          <w:sz w:val="22"/>
          <w:szCs w:val="22"/>
          <w:lang w:val="ru-RU"/>
        </w:rPr>
        <w:t>35</w:t>
      </w:r>
      <w:r w:rsidRPr="003E57A4">
        <w:rPr>
          <w:rFonts w:ascii="Arial" w:hAnsi="Arial" w:cs="Arial"/>
          <w:sz w:val="22"/>
          <w:szCs w:val="22"/>
        </w:rPr>
        <w:t xml:space="preserve">, </w:t>
      </w:r>
      <w:r w:rsidR="00CB34EA">
        <w:rPr>
          <w:rFonts w:ascii="Arial" w:hAnsi="Arial" w:cs="Arial"/>
          <w:sz w:val="22"/>
          <w:szCs w:val="22"/>
          <w:lang w:val="ru-RU"/>
        </w:rPr>
        <w:t>36</w:t>
      </w:r>
      <w:r w:rsidRPr="003E57A4">
        <w:rPr>
          <w:rFonts w:ascii="Arial" w:hAnsi="Arial" w:cs="Arial"/>
          <w:sz w:val="22"/>
          <w:szCs w:val="22"/>
        </w:rPr>
        <w:t xml:space="preserve">, </w:t>
      </w:r>
      <w:r w:rsidR="00CB34EA">
        <w:rPr>
          <w:rFonts w:ascii="Arial" w:hAnsi="Arial" w:cs="Arial"/>
          <w:sz w:val="22"/>
          <w:szCs w:val="22"/>
          <w:lang w:val="ru-RU"/>
        </w:rPr>
        <w:t>37</w:t>
      </w:r>
      <w:r w:rsidRPr="003E57A4">
        <w:rPr>
          <w:rFonts w:ascii="Arial" w:hAnsi="Arial" w:cs="Arial"/>
          <w:sz w:val="22"/>
          <w:szCs w:val="22"/>
        </w:rPr>
        <w:t>,</w:t>
      </w:r>
      <w:r w:rsidR="007704E3">
        <w:rPr>
          <w:rFonts w:ascii="Arial" w:hAnsi="Arial" w:cs="Arial"/>
          <w:sz w:val="22"/>
          <w:szCs w:val="22"/>
          <w:lang w:val="ru-RU"/>
        </w:rPr>
        <w:t xml:space="preserve"> 38</w:t>
      </w:r>
      <w:r w:rsidRPr="003E57A4">
        <w:rPr>
          <w:rFonts w:ascii="Arial" w:hAnsi="Arial" w:cs="Arial"/>
          <w:sz w:val="22"/>
          <w:szCs w:val="22"/>
        </w:rPr>
        <w:t xml:space="preserve"> and </w:t>
      </w:r>
      <w:r w:rsidR="00CB34EA">
        <w:rPr>
          <w:rFonts w:ascii="Arial" w:hAnsi="Arial" w:cs="Arial"/>
          <w:sz w:val="22"/>
          <w:szCs w:val="22"/>
          <w:lang w:val="ru-RU"/>
        </w:rPr>
        <w:t>3</w:t>
      </w:r>
      <w:r w:rsidR="007704E3">
        <w:rPr>
          <w:rFonts w:ascii="Arial" w:hAnsi="Arial" w:cs="Arial"/>
          <w:sz w:val="22"/>
          <w:szCs w:val="22"/>
          <w:lang w:val="ru-RU"/>
        </w:rPr>
        <w:t>9</w:t>
      </w:r>
      <w:r w:rsidRPr="003E57A4">
        <w:rPr>
          <w:rFonts w:ascii="Arial" w:hAnsi="Arial" w:cs="Arial"/>
          <w:sz w:val="22"/>
          <w:szCs w:val="22"/>
        </w:rPr>
        <w:t>.</w:t>
      </w:r>
    </w:p>
    <w:p w14:paraId="08393142" w14:textId="6DEB63CC" w:rsidR="00367B69" w:rsidRPr="003E57A4" w:rsidRDefault="00367B69" w:rsidP="003E57A4">
      <w:pPr>
        <w:pStyle w:val="NormalWeb"/>
        <w:spacing w:before="0" w:beforeAutospacing="0" w:after="0" w:afterAutospacing="0" w:line="360" w:lineRule="auto"/>
        <w:jc w:val="both"/>
        <w:rPr>
          <w:rFonts w:ascii="Arial" w:hAnsi="Arial" w:cs="Arial"/>
          <w:sz w:val="22"/>
          <w:szCs w:val="22"/>
        </w:rPr>
      </w:pPr>
      <w:r w:rsidRPr="003E57A4">
        <w:rPr>
          <w:rFonts w:ascii="Arial" w:hAnsi="Arial" w:cs="Arial"/>
          <w:noProof/>
          <w:sz w:val="22"/>
          <w:szCs w:val="22"/>
        </w:rPr>
        <w:drawing>
          <wp:inline distT="0" distB="0" distL="0" distR="0" wp14:anchorId="27E53548" wp14:editId="2B905B9B">
            <wp:extent cx="4396737" cy="3474720"/>
            <wp:effectExtent l="0" t="0" r="4445" b="0"/>
            <wp:docPr id="1411551723"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551723" name="Picture 30" descr="A screenshot of a computer&#10;&#10;AI-generated content may be incorrect."/>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10691" t="23235" r="39600" b="6825"/>
                    <a:stretch>
                      <a:fillRect/>
                    </a:stretch>
                  </pic:blipFill>
                  <pic:spPr bwMode="auto">
                    <a:xfrm>
                      <a:off x="0" y="0"/>
                      <a:ext cx="4427061" cy="3498685"/>
                    </a:xfrm>
                    <a:prstGeom prst="rect">
                      <a:avLst/>
                    </a:prstGeom>
                    <a:noFill/>
                    <a:ln>
                      <a:noFill/>
                    </a:ln>
                    <a:extLst>
                      <a:ext uri="{53640926-AAD7-44D8-BBD7-CCE9431645EC}">
                        <a14:shadowObscured xmlns:a14="http://schemas.microsoft.com/office/drawing/2010/main"/>
                      </a:ext>
                    </a:extLst>
                  </pic:spPr>
                </pic:pic>
              </a:graphicData>
            </a:graphic>
          </wp:inline>
        </w:drawing>
      </w:r>
    </w:p>
    <w:p w14:paraId="7CFE6782" w14:textId="25D15E72" w:rsidR="00046411" w:rsidRPr="00027A21" w:rsidRDefault="00BB4E3E" w:rsidP="003E57A4">
      <w:pPr>
        <w:pStyle w:val="NormalWeb"/>
        <w:spacing w:before="0" w:beforeAutospacing="0" w:after="0" w:afterAutospacing="0" w:line="360" w:lineRule="auto"/>
        <w:jc w:val="both"/>
        <w:rPr>
          <w:rFonts w:ascii="Arial" w:hAnsi="Arial" w:cs="Arial"/>
          <w:i/>
          <w:iCs/>
          <w:sz w:val="22"/>
          <w:szCs w:val="22"/>
        </w:rPr>
      </w:pPr>
      <w:r w:rsidRPr="00BB4E3E">
        <w:rPr>
          <w:rFonts w:ascii="Arial" w:hAnsi="Arial" w:cs="Arial"/>
          <w:sz w:val="22"/>
          <w:szCs w:val="22"/>
        </w:rPr>
        <w:t>Figure 3</w:t>
      </w:r>
      <w:r w:rsidR="007704E3">
        <w:rPr>
          <w:rFonts w:ascii="Arial" w:hAnsi="Arial" w:cs="Arial"/>
          <w:sz w:val="22"/>
          <w:szCs w:val="22"/>
          <w:lang w:val="ru-RU"/>
        </w:rPr>
        <w:t>4</w:t>
      </w:r>
      <w:r w:rsidRPr="00BB4E3E">
        <w:rPr>
          <w:rFonts w:ascii="Arial" w:hAnsi="Arial" w:cs="Arial"/>
          <w:sz w:val="22"/>
          <w:szCs w:val="22"/>
        </w:rPr>
        <w:t xml:space="preserve">. </w:t>
      </w:r>
      <w:r w:rsidRPr="00BB4E3E">
        <w:rPr>
          <w:rFonts w:ascii="Arial" w:hAnsi="Arial" w:cs="Arial"/>
          <w:i/>
          <w:iCs/>
          <w:sz w:val="22"/>
          <w:szCs w:val="22"/>
        </w:rPr>
        <w:t>First Name field properties (Personal collection)</w:t>
      </w:r>
    </w:p>
    <w:p w14:paraId="353BA5E0" w14:textId="77777777" w:rsidR="00046411" w:rsidRPr="00027A21" w:rsidRDefault="00046411" w:rsidP="003E57A4">
      <w:pPr>
        <w:pStyle w:val="NormalWeb"/>
        <w:spacing w:before="0" w:beforeAutospacing="0" w:after="0" w:afterAutospacing="0" w:line="360" w:lineRule="auto"/>
        <w:jc w:val="both"/>
        <w:rPr>
          <w:rFonts w:ascii="Arial" w:hAnsi="Arial" w:cs="Arial"/>
          <w:i/>
          <w:iCs/>
          <w:sz w:val="22"/>
          <w:szCs w:val="22"/>
        </w:rPr>
      </w:pPr>
    </w:p>
    <w:p w14:paraId="2B180586" w14:textId="76C5047C" w:rsidR="00367B69" w:rsidRPr="003E57A4" w:rsidRDefault="00367B69" w:rsidP="003E57A4">
      <w:pPr>
        <w:pStyle w:val="NormalWeb"/>
        <w:spacing w:before="0" w:beforeAutospacing="0" w:after="0" w:afterAutospacing="0" w:line="360" w:lineRule="auto"/>
        <w:jc w:val="both"/>
        <w:rPr>
          <w:rFonts w:ascii="Arial" w:hAnsi="Arial" w:cs="Arial"/>
          <w:sz w:val="22"/>
          <w:szCs w:val="22"/>
        </w:rPr>
      </w:pPr>
      <w:r w:rsidRPr="003E57A4">
        <w:rPr>
          <w:rFonts w:ascii="Arial" w:hAnsi="Arial" w:cs="Arial"/>
          <w:noProof/>
          <w:sz w:val="22"/>
          <w:szCs w:val="22"/>
        </w:rPr>
        <w:lastRenderedPageBreak/>
        <w:drawing>
          <wp:inline distT="0" distB="0" distL="0" distR="0" wp14:anchorId="0977CECE" wp14:editId="10B0606A">
            <wp:extent cx="4382007" cy="3545757"/>
            <wp:effectExtent l="0" t="0" r="0" b="0"/>
            <wp:docPr id="1931276301"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276301" name="Picture 31" descr="A screenshot of a computer&#10;&#10;AI-generated content may be incorrect."/>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10407" t="24205" r="41591" b="6644"/>
                    <a:stretch>
                      <a:fillRect/>
                    </a:stretch>
                  </pic:blipFill>
                  <pic:spPr bwMode="auto">
                    <a:xfrm>
                      <a:off x="0" y="0"/>
                      <a:ext cx="4415517" cy="3572872"/>
                    </a:xfrm>
                    <a:prstGeom prst="rect">
                      <a:avLst/>
                    </a:prstGeom>
                    <a:noFill/>
                    <a:ln>
                      <a:noFill/>
                    </a:ln>
                    <a:extLst>
                      <a:ext uri="{53640926-AAD7-44D8-BBD7-CCE9431645EC}">
                        <a14:shadowObscured xmlns:a14="http://schemas.microsoft.com/office/drawing/2010/main"/>
                      </a:ext>
                    </a:extLst>
                  </pic:spPr>
                </pic:pic>
              </a:graphicData>
            </a:graphic>
          </wp:inline>
        </w:drawing>
      </w:r>
    </w:p>
    <w:p w14:paraId="25AD665A" w14:textId="49D20BF6" w:rsidR="00367B69" w:rsidRPr="00027A21" w:rsidRDefault="00BB4E3E" w:rsidP="003E57A4">
      <w:pPr>
        <w:pStyle w:val="NormalWeb"/>
        <w:spacing w:before="0" w:beforeAutospacing="0" w:after="0" w:afterAutospacing="0" w:line="360" w:lineRule="auto"/>
        <w:jc w:val="both"/>
        <w:rPr>
          <w:rFonts w:ascii="Arial" w:hAnsi="Arial" w:cs="Arial"/>
          <w:i/>
          <w:iCs/>
          <w:sz w:val="22"/>
          <w:szCs w:val="22"/>
        </w:rPr>
      </w:pPr>
      <w:r w:rsidRPr="00BB4E3E">
        <w:rPr>
          <w:rFonts w:ascii="Arial" w:hAnsi="Arial" w:cs="Arial"/>
          <w:sz w:val="22"/>
          <w:szCs w:val="22"/>
        </w:rPr>
        <w:t>Figure 3</w:t>
      </w:r>
      <w:r w:rsidR="007704E3">
        <w:rPr>
          <w:rFonts w:ascii="Arial" w:hAnsi="Arial" w:cs="Arial"/>
          <w:sz w:val="22"/>
          <w:szCs w:val="22"/>
          <w:lang w:val="ru-RU"/>
        </w:rPr>
        <w:t>5</w:t>
      </w:r>
      <w:r w:rsidRPr="00BB4E3E">
        <w:rPr>
          <w:rFonts w:ascii="Arial" w:hAnsi="Arial" w:cs="Arial"/>
          <w:sz w:val="22"/>
          <w:szCs w:val="22"/>
        </w:rPr>
        <w:t xml:space="preserve">. </w:t>
      </w:r>
      <w:r w:rsidRPr="00BB4E3E">
        <w:rPr>
          <w:rFonts w:ascii="Arial" w:hAnsi="Arial" w:cs="Arial"/>
          <w:i/>
          <w:iCs/>
          <w:sz w:val="22"/>
          <w:szCs w:val="22"/>
        </w:rPr>
        <w:t>Last Name field properties (Personal collection)</w:t>
      </w:r>
    </w:p>
    <w:p w14:paraId="2DDE99E8" w14:textId="77777777" w:rsidR="00046411" w:rsidRPr="00027A21" w:rsidRDefault="00046411" w:rsidP="003E57A4">
      <w:pPr>
        <w:pStyle w:val="NormalWeb"/>
        <w:spacing w:before="0" w:beforeAutospacing="0" w:after="0" w:afterAutospacing="0" w:line="360" w:lineRule="auto"/>
        <w:jc w:val="both"/>
        <w:rPr>
          <w:rFonts w:ascii="Arial" w:hAnsi="Arial" w:cs="Arial"/>
          <w:noProof/>
          <w:sz w:val="22"/>
          <w:szCs w:val="22"/>
        </w:rPr>
      </w:pPr>
    </w:p>
    <w:p w14:paraId="0A0971ED" w14:textId="77777777" w:rsidR="00046411" w:rsidRPr="00027A21" w:rsidRDefault="00367B69" w:rsidP="003E57A4">
      <w:pPr>
        <w:pStyle w:val="NormalWeb"/>
        <w:spacing w:before="0" w:beforeAutospacing="0" w:after="0" w:afterAutospacing="0" w:line="360" w:lineRule="auto"/>
        <w:jc w:val="both"/>
        <w:rPr>
          <w:rFonts w:asciiTheme="minorHAnsi" w:eastAsiaTheme="minorEastAsia" w:hAnsiTheme="minorHAnsi" w:cstheme="minorBidi"/>
          <w:sz w:val="22"/>
          <w:szCs w:val="22"/>
          <w:lang w:eastAsia="en-US"/>
        </w:rPr>
      </w:pPr>
      <w:r w:rsidRPr="003E57A4">
        <w:rPr>
          <w:rFonts w:ascii="Arial" w:hAnsi="Arial" w:cs="Arial"/>
          <w:noProof/>
          <w:sz w:val="22"/>
          <w:szCs w:val="22"/>
        </w:rPr>
        <w:drawing>
          <wp:inline distT="0" distB="0" distL="0" distR="0" wp14:anchorId="07C21F97" wp14:editId="5E34BF09">
            <wp:extent cx="4651375" cy="3705042"/>
            <wp:effectExtent l="0" t="0" r="0" b="0"/>
            <wp:docPr id="1486882742"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882742" name="Picture 29" descr="A screenshot of a computer&#10;&#10;AI-generated content may be incorrect."/>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10543" t="23709" r="41053" b="7649"/>
                    <a:stretch>
                      <a:fillRect/>
                    </a:stretch>
                  </pic:blipFill>
                  <pic:spPr bwMode="auto">
                    <a:xfrm>
                      <a:off x="0" y="0"/>
                      <a:ext cx="4668868" cy="3718976"/>
                    </a:xfrm>
                    <a:prstGeom prst="rect">
                      <a:avLst/>
                    </a:prstGeom>
                    <a:noFill/>
                    <a:ln>
                      <a:noFill/>
                    </a:ln>
                    <a:extLst>
                      <a:ext uri="{53640926-AAD7-44D8-BBD7-CCE9431645EC}">
                        <a14:shadowObscured xmlns:a14="http://schemas.microsoft.com/office/drawing/2010/main"/>
                      </a:ext>
                    </a:extLst>
                  </pic:spPr>
                </pic:pic>
              </a:graphicData>
            </a:graphic>
          </wp:inline>
        </w:drawing>
      </w:r>
      <w:r w:rsidR="00BB4E3E" w:rsidRPr="00BB4E3E">
        <w:rPr>
          <w:rFonts w:asciiTheme="minorHAnsi" w:eastAsiaTheme="minorEastAsia" w:hAnsiTheme="minorHAnsi" w:cstheme="minorBidi"/>
          <w:sz w:val="22"/>
          <w:szCs w:val="22"/>
          <w:lang w:eastAsia="en-US"/>
        </w:rPr>
        <w:t xml:space="preserve"> </w:t>
      </w:r>
    </w:p>
    <w:p w14:paraId="083C5C25" w14:textId="1A35627B" w:rsidR="00367B69" w:rsidRPr="00BB4E3E" w:rsidRDefault="00BB4E3E" w:rsidP="003E57A4">
      <w:pPr>
        <w:pStyle w:val="NormalWeb"/>
        <w:spacing w:before="0" w:beforeAutospacing="0" w:after="0" w:afterAutospacing="0" w:line="360" w:lineRule="auto"/>
        <w:jc w:val="both"/>
        <w:rPr>
          <w:rFonts w:ascii="Arial" w:hAnsi="Arial" w:cs="Arial"/>
          <w:i/>
          <w:iCs/>
          <w:sz w:val="22"/>
          <w:szCs w:val="22"/>
        </w:rPr>
      </w:pPr>
      <w:r w:rsidRPr="00BB4E3E">
        <w:rPr>
          <w:rFonts w:ascii="Arial" w:hAnsi="Arial" w:cs="Arial"/>
          <w:sz w:val="22"/>
          <w:szCs w:val="22"/>
        </w:rPr>
        <w:t>Figure 3</w:t>
      </w:r>
      <w:r w:rsidR="007704E3">
        <w:rPr>
          <w:rFonts w:ascii="Arial" w:hAnsi="Arial" w:cs="Arial"/>
          <w:sz w:val="22"/>
          <w:szCs w:val="22"/>
          <w:lang w:val="ru-RU"/>
        </w:rPr>
        <w:t>6</w:t>
      </w:r>
      <w:r w:rsidRPr="00BB4E3E">
        <w:rPr>
          <w:rFonts w:ascii="Arial" w:hAnsi="Arial" w:cs="Arial"/>
          <w:sz w:val="22"/>
          <w:szCs w:val="22"/>
        </w:rPr>
        <w:t xml:space="preserve">. </w:t>
      </w:r>
      <w:r w:rsidRPr="00BB4E3E">
        <w:rPr>
          <w:rFonts w:ascii="Arial" w:hAnsi="Arial" w:cs="Arial"/>
          <w:i/>
          <w:iCs/>
          <w:sz w:val="22"/>
          <w:szCs w:val="22"/>
        </w:rPr>
        <w:t>Email field properties (Personal collection)</w:t>
      </w:r>
    </w:p>
    <w:p w14:paraId="7BBD5B0E" w14:textId="77777777" w:rsidR="00046411" w:rsidRPr="00027A21" w:rsidRDefault="00046411" w:rsidP="003E57A4">
      <w:pPr>
        <w:pStyle w:val="NormalWeb"/>
        <w:spacing w:before="0" w:beforeAutospacing="0" w:after="0" w:afterAutospacing="0" w:line="360" w:lineRule="auto"/>
        <w:jc w:val="both"/>
        <w:rPr>
          <w:rFonts w:ascii="Arial" w:hAnsi="Arial" w:cs="Arial"/>
          <w:noProof/>
          <w:sz w:val="22"/>
          <w:szCs w:val="22"/>
        </w:rPr>
      </w:pPr>
    </w:p>
    <w:p w14:paraId="53E14DAF" w14:textId="32262099" w:rsidR="00367B69" w:rsidRPr="003E57A4" w:rsidRDefault="00367B69" w:rsidP="003E57A4">
      <w:pPr>
        <w:pStyle w:val="NormalWeb"/>
        <w:spacing w:before="0" w:beforeAutospacing="0" w:after="0" w:afterAutospacing="0" w:line="360" w:lineRule="auto"/>
        <w:jc w:val="both"/>
        <w:rPr>
          <w:rFonts w:ascii="Arial" w:hAnsi="Arial" w:cs="Arial"/>
          <w:sz w:val="22"/>
          <w:szCs w:val="22"/>
        </w:rPr>
      </w:pPr>
      <w:r w:rsidRPr="003E57A4">
        <w:rPr>
          <w:rFonts w:ascii="Arial" w:hAnsi="Arial" w:cs="Arial"/>
          <w:noProof/>
          <w:sz w:val="22"/>
          <w:szCs w:val="22"/>
        </w:rPr>
        <w:lastRenderedPageBreak/>
        <w:drawing>
          <wp:inline distT="0" distB="0" distL="0" distR="0" wp14:anchorId="3D52D975" wp14:editId="5C8E6B1B">
            <wp:extent cx="4841431" cy="3760967"/>
            <wp:effectExtent l="0" t="0" r="0" b="0"/>
            <wp:docPr id="1626060019"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060019" name="Picture 34" descr="A screenshot of a computer&#10;&#10;AI-generated content may be incorrect."/>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10269" t="23962" r="40617" b="8112"/>
                    <a:stretch>
                      <a:fillRect/>
                    </a:stretch>
                  </pic:blipFill>
                  <pic:spPr bwMode="auto">
                    <a:xfrm>
                      <a:off x="0" y="0"/>
                      <a:ext cx="4863853" cy="3778385"/>
                    </a:xfrm>
                    <a:prstGeom prst="rect">
                      <a:avLst/>
                    </a:prstGeom>
                    <a:noFill/>
                    <a:ln>
                      <a:noFill/>
                    </a:ln>
                    <a:extLst>
                      <a:ext uri="{53640926-AAD7-44D8-BBD7-CCE9431645EC}">
                        <a14:shadowObscured xmlns:a14="http://schemas.microsoft.com/office/drawing/2010/main"/>
                      </a:ext>
                    </a:extLst>
                  </pic:spPr>
                </pic:pic>
              </a:graphicData>
            </a:graphic>
          </wp:inline>
        </w:drawing>
      </w:r>
    </w:p>
    <w:p w14:paraId="27FC31DC" w14:textId="314A7034" w:rsidR="00BB4E3E" w:rsidRPr="00027A21" w:rsidRDefault="00BB4E3E" w:rsidP="003E57A4">
      <w:pPr>
        <w:pStyle w:val="NormalWeb"/>
        <w:spacing w:before="0" w:beforeAutospacing="0" w:after="0" w:afterAutospacing="0" w:line="360" w:lineRule="auto"/>
        <w:jc w:val="both"/>
        <w:rPr>
          <w:rFonts w:ascii="Arial" w:hAnsi="Arial" w:cs="Arial"/>
          <w:sz w:val="22"/>
          <w:szCs w:val="22"/>
        </w:rPr>
      </w:pPr>
      <w:r w:rsidRPr="00BB4E3E">
        <w:rPr>
          <w:rFonts w:ascii="Arial" w:hAnsi="Arial" w:cs="Arial"/>
          <w:sz w:val="22"/>
          <w:szCs w:val="22"/>
        </w:rPr>
        <w:t>Figure 3</w:t>
      </w:r>
      <w:r w:rsidR="007704E3">
        <w:rPr>
          <w:rFonts w:ascii="Arial" w:hAnsi="Arial" w:cs="Arial"/>
          <w:sz w:val="22"/>
          <w:szCs w:val="22"/>
          <w:lang w:val="ru-RU"/>
        </w:rPr>
        <w:t>7</w:t>
      </w:r>
      <w:r w:rsidRPr="00BB4E3E">
        <w:rPr>
          <w:rFonts w:ascii="Arial" w:hAnsi="Arial" w:cs="Arial"/>
          <w:sz w:val="22"/>
          <w:szCs w:val="22"/>
        </w:rPr>
        <w:t xml:space="preserve">. </w:t>
      </w:r>
      <w:r w:rsidRPr="00BB4E3E">
        <w:rPr>
          <w:rFonts w:ascii="Arial" w:hAnsi="Arial" w:cs="Arial"/>
          <w:i/>
          <w:iCs/>
          <w:sz w:val="22"/>
          <w:szCs w:val="22"/>
        </w:rPr>
        <w:t>Flat field properties (Personal collection)</w:t>
      </w:r>
      <w:r w:rsidRPr="00BB4E3E">
        <w:rPr>
          <w:rFonts w:ascii="Arial" w:hAnsi="Arial" w:cs="Arial"/>
          <w:sz w:val="22"/>
          <w:szCs w:val="22"/>
        </w:rPr>
        <w:t xml:space="preserve"> </w:t>
      </w:r>
    </w:p>
    <w:p w14:paraId="06148E94" w14:textId="77777777" w:rsidR="00046411" w:rsidRPr="00027A21" w:rsidRDefault="00046411" w:rsidP="003E57A4">
      <w:pPr>
        <w:pStyle w:val="NormalWeb"/>
        <w:spacing w:before="0" w:beforeAutospacing="0" w:after="0" w:afterAutospacing="0" w:line="360" w:lineRule="auto"/>
        <w:jc w:val="both"/>
        <w:rPr>
          <w:rFonts w:ascii="Arial" w:hAnsi="Arial" w:cs="Arial"/>
          <w:noProof/>
          <w:sz w:val="22"/>
          <w:szCs w:val="22"/>
        </w:rPr>
      </w:pPr>
    </w:p>
    <w:p w14:paraId="6D574837" w14:textId="4BDA0592" w:rsidR="00367B69" w:rsidRPr="003E57A4" w:rsidRDefault="00367B69" w:rsidP="003E57A4">
      <w:pPr>
        <w:pStyle w:val="NormalWeb"/>
        <w:spacing w:before="0" w:beforeAutospacing="0" w:after="0" w:afterAutospacing="0" w:line="360" w:lineRule="auto"/>
        <w:jc w:val="both"/>
        <w:rPr>
          <w:rFonts w:ascii="Arial" w:hAnsi="Arial" w:cs="Arial"/>
          <w:sz w:val="22"/>
          <w:szCs w:val="22"/>
        </w:rPr>
      </w:pPr>
      <w:r w:rsidRPr="003E57A4">
        <w:rPr>
          <w:rFonts w:ascii="Arial" w:hAnsi="Arial" w:cs="Arial"/>
          <w:noProof/>
          <w:sz w:val="22"/>
          <w:szCs w:val="22"/>
        </w:rPr>
        <w:drawing>
          <wp:inline distT="0" distB="0" distL="0" distR="0" wp14:anchorId="30190F52" wp14:editId="22BD019C">
            <wp:extent cx="4735304" cy="3705308"/>
            <wp:effectExtent l="0" t="0" r="8255" b="0"/>
            <wp:docPr id="2046343713"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343713" name="Picture 35" descr="A screenshot of a computer&#10;&#10;AI-generated content may be incorrect."/>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l="10407" t="23712" r="40466" b="7848"/>
                    <a:stretch>
                      <a:fillRect/>
                    </a:stretch>
                  </pic:blipFill>
                  <pic:spPr bwMode="auto">
                    <a:xfrm>
                      <a:off x="0" y="0"/>
                      <a:ext cx="4770442" cy="3732803"/>
                    </a:xfrm>
                    <a:prstGeom prst="rect">
                      <a:avLst/>
                    </a:prstGeom>
                    <a:noFill/>
                    <a:ln>
                      <a:noFill/>
                    </a:ln>
                    <a:extLst>
                      <a:ext uri="{53640926-AAD7-44D8-BBD7-CCE9431645EC}">
                        <a14:shadowObscured xmlns:a14="http://schemas.microsoft.com/office/drawing/2010/main"/>
                      </a:ext>
                    </a:extLst>
                  </pic:spPr>
                </pic:pic>
              </a:graphicData>
            </a:graphic>
          </wp:inline>
        </w:drawing>
      </w:r>
    </w:p>
    <w:p w14:paraId="1981187A" w14:textId="389B6D32" w:rsidR="00367B69" w:rsidRPr="00F61DE3" w:rsidRDefault="00BB4E3E" w:rsidP="003E57A4">
      <w:pPr>
        <w:pStyle w:val="NormalWeb"/>
        <w:spacing w:before="0" w:beforeAutospacing="0" w:after="0" w:afterAutospacing="0" w:line="360" w:lineRule="auto"/>
        <w:jc w:val="both"/>
        <w:rPr>
          <w:rFonts w:ascii="Arial" w:hAnsi="Arial" w:cs="Arial"/>
          <w:i/>
          <w:iCs/>
          <w:sz w:val="22"/>
          <w:szCs w:val="22"/>
        </w:rPr>
      </w:pPr>
      <w:r w:rsidRPr="00BB4E3E">
        <w:rPr>
          <w:rFonts w:ascii="Arial" w:hAnsi="Arial" w:cs="Arial"/>
          <w:sz w:val="22"/>
          <w:szCs w:val="22"/>
        </w:rPr>
        <w:t>Figure 3</w:t>
      </w:r>
      <w:r w:rsidR="007704E3">
        <w:rPr>
          <w:rFonts w:ascii="Arial" w:hAnsi="Arial" w:cs="Arial"/>
          <w:sz w:val="22"/>
          <w:szCs w:val="22"/>
          <w:lang w:val="ru-RU"/>
        </w:rPr>
        <w:t>8</w:t>
      </w:r>
      <w:r w:rsidRPr="00BB4E3E">
        <w:rPr>
          <w:rFonts w:ascii="Arial" w:hAnsi="Arial" w:cs="Arial"/>
          <w:i/>
          <w:iCs/>
          <w:sz w:val="22"/>
          <w:szCs w:val="22"/>
        </w:rPr>
        <w:t>. Street field properties (Personal collection)</w:t>
      </w:r>
    </w:p>
    <w:p w14:paraId="73C88E24" w14:textId="77777777" w:rsidR="00046411" w:rsidRPr="00027A21" w:rsidRDefault="00046411" w:rsidP="003E57A4">
      <w:pPr>
        <w:pStyle w:val="NormalWeb"/>
        <w:spacing w:before="0" w:beforeAutospacing="0" w:after="0" w:afterAutospacing="0" w:line="360" w:lineRule="auto"/>
        <w:jc w:val="both"/>
        <w:rPr>
          <w:rFonts w:ascii="Arial" w:hAnsi="Arial" w:cs="Arial"/>
          <w:noProof/>
          <w:sz w:val="22"/>
          <w:szCs w:val="22"/>
        </w:rPr>
      </w:pPr>
    </w:p>
    <w:p w14:paraId="0894CC00" w14:textId="00CDD748" w:rsidR="00367B69" w:rsidRPr="003E57A4" w:rsidRDefault="00367B69" w:rsidP="003E57A4">
      <w:pPr>
        <w:pStyle w:val="NormalWeb"/>
        <w:spacing w:before="0" w:beforeAutospacing="0" w:after="0" w:afterAutospacing="0" w:line="360" w:lineRule="auto"/>
        <w:jc w:val="both"/>
        <w:rPr>
          <w:rFonts w:ascii="Arial" w:hAnsi="Arial" w:cs="Arial"/>
          <w:sz w:val="22"/>
          <w:szCs w:val="22"/>
        </w:rPr>
      </w:pPr>
      <w:r w:rsidRPr="003E57A4">
        <w:rPr>
          <w:rFonts w:ascii="Arial" w:hAnsi="Arial" w:cs="Arial"/>
          <w:noProof/>
          <w:sz w:val="22"/>
          <w:szCs w:val="22"/>
        </w:rPr>
        <w:lastRenderedPageBreak/>
        <w:drawing>
          <wp:inline distT="0" distB="0" distL="0" distR="0" wp14:anchorId="22C85535" wp14:editId="180A979B">
            <wp:extent cx="4841607" cy="3856383"/>
            <wp:effectExtent l="0" t="0" r="0" b="0"/>
            <wp:docPr id="1881841971"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841971" name="Picture 36" descr="A screenshot of a computer&#10;&#10;AI-generated content may be incorrect."/>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11239" t="24947" r="41040" b="7382"/>
                    <a:stretch>
                      <a:fillRect/>
                    </a:stretch>
                  </pic:blipFill>
                  <pic:spPr bwMode="auto">
                    <a:xfrm>
                      <a:off x="0" y="0"/>
                      <a:ext cx="4867015" cy="3876621"/>
                    </a:xfrm>
                    <a:prstGeom prst="rect">
                      <a:avLst/>
                    </a:prstGeom>
                    <a:noFill/>
                    <a:ln>
                      <a:noFill/>
                    </a:ln>
                    <a:extLst>
                      <a:ext uri="{53640926-AAD7-44D8-BBD7-CCE9431645EC}">
                        <a14:shadowObscured xmlns:a14="http://schemas.microsoft.com/office/drawing/2010/main"/>
                      </a:ext>
                    </a:extLst>
                  </pic:spPr>
                </pic:pic>
              </a:graphicData>
            </a:graphic>
          </wp:inline>
        </w:drawing>
      </w:r>
    </w:p>
    <w:p w14:paraId="1F5EEEBB" w14:textId="78B25FAC" w:rsidR="00367B69" w:rsidRPr="00F61DE3" w:rsidRDefault="00BB4E3E" w:rsidP="003E57A4">
      <w:pPr>
        <w:pStyle w:val="NormalWeb"/>
        <w:spacing w:before="0" w:beforeAutospacing="0" w:after="0" w:afterAutospacing="0" w:line="360" w:lineRule="auto"/>
        <w:jc w:val="both"/>
        <w:rPr>
          <w:rFonts w:ascii="Arial" w:hAnsi="Arial" w:cs="Arial"/>
          <w:i/>
          <w:iCs/>
          <w:sz w:val="22"/>
          <w:szCs w:val="22"/>
        </w:rPr>
      </w:pPr>
      <w:r w:rsidRPr="00BB4E3E">
        <w:rPr>
          <w:rFonts w:ascii="Arial" w:hAnsi="Arial" w:cs="Arial"/>
          <w:sz w:val="22"/>
          <w:szCs w:val="22"/>
        </w:rPr>
        <w:t>Figure 3</w:t>
      </w:r>
      <w:r w:rsidR="007704E3">
        <w:rPr>
          <w:rFonts w:ascii="Arial" w:hAnsi="Arial" w:cs="Arial"/>
          <w:sz w:val="22"/>
          <w:szCs w:val="22"/>
          <w:lang w:val="ru-RU"/>
        </w:rPr>
        <w:t>9</w:t>
      </w:r>
      <w:r w:rsidRPr="00BB4E3E">
        <w:rPr>
          <w:rFonts w:ascii="Arial" w:hAnsi="Arial" w:cs="Arial"/>
          <w:sz w:val="22"/>
          <w:szCs w:val="22"/>
        </w:rPr>
        <w:t xml:space="preserve">. </w:t>
      </w:r>
      <w:r w:rsidRPr="00BB4E3E">
        <w:rPr>
          <w:rFonts w:ascii="Arial" w:hAnsi="Arial" w:cs="Arial"/>
          <w:i/>
          <w:iCs/>
          <w:sz w:val="22"/>
          <w:szCs w:val="22"/>
        </w:rPr>
        <w:t>Postcode field properties (Personal collection)</w:t>
      </w:r>
    </w:p>
    <w:p w14:paraId="0B10FC33" w14:textId="77777777" w:rsidR="00BB4E3E" w:rsidRPr="00F61DE3" w:rsidRDefault="00BB4E3E" w:rsidP="003E57A4">
      <w:pPr>
        <w:pStyle w:val="NormalWeb"/>
        <w:spacing w:before="0" w:beforeAutospacing="0" w:after="0" w:afterAutospacing="0" w:line="360" w:lineRule="auto"/>
        <w:jc w:val="both"/>
        <w:rPr>
          <w:rFonts w:ascii="Arial" w:hAnsi="Arial" w:cs="Arial"/>
          <w:sz w:val="22"/>
          <w:szCs w:val="22"/>
        </w:rPr>
      </w:pPr>
    </w:p>
    <w:p w14:paraId="17F95015" w14:textId="5B7506D7" w:rsidR="00367B69" w:rsidRPr="003E57A4" w:rsidRDefault="00EE1A7C" w:rsidP="00EE3A94">
      <w:pPr>
        <w:pStyle w:val="NormalWeb"/>
        <w:numPr>
          <w:ilvl w:val="0"/>
          <w:numId w:val="62"/>
        </w:numPr>
        <w:spacing w:before="0" w:beforeAutospacing="0" w:after="0" w:afterAutospacing="0" w:line="360" w:lineRule="auto"/>
        <w:jc w:val="both"/>
        <w:rPr>
          <w:rFonts w:ascii="Arial" w:hAnsi="Arial" w:cs="Arial"/>
          <w:noProof/>
          <w:sz w:val="22"/>
          <w:szCs w:val="22"/>
        </w:rPr>
      </w:pPr>
      <w:r>
        <w:rPr>
          <w:rFonts w:ascii="Arial" w:hAnsi="Arial" w:cs="Arial"/>
          <w:sz w:val="22"/>
          <w:szCs w:val="22"/>
        </w:rPr>
        <w:t>Also</w:t>
      </w:r>
      <w:r w:rsidR="00367B69" w:rsidRPr="003E57A4">
        <w:rPr>
          <w:rFonts w:ascii="Arial" w:hAnsi="Arial" w:cs="Arial"/>
          <w:sz w:val="22"/>
          <w:szCs w:val="22"/>
        </w:rPr>
        <w:t xml:space="preserve">, an Input Mask was added to the Phone_Number attribute to standardise the phone number format, illustrated in Figure </w:t>
      </w:r>
      <w:r w:rsidR="00CB34EA" w:rsidRPr="00CB34EA">
        <w:rPr>
          <w:rFonts w:ascii="Arial" w:hAnsi="Arial" w:cs="Arial"/>
          <w:sz w:val="22"/>
          <w:szCs w:val="22"/>
        </w:rPr>
        <w:t>39</w:t>
      </w:r>
      <w:r w:rsidR="00367B69" w:rsidRPr="003E57A4">
        <w:rPr>
          <w:rFonts w:ascii="Arial" w:hAnsi="Arial" w:cs="Arial"/>
          <w:sz w:val="22"/>
          <w:szCs w:val="22"/>
        </w:rPr>
        <w:t>.</w:t>
      </w:r>
      <w:r w:rsidR="00367B69" w:rsidRPr="003E57A4">
        <w:rPr>
          <w:rFonts w:ascii="Arial" w:hAnsi="Arial" w:cs="Arial"/>
          <w:noProof/>
          <w:sz w:val="22"/>
          <w:szCs w:val="22"/>
        </w:rPr>
        <w:t xml:space="preserve"> </w:t>
      </w:r>
    </w:p>
    <w:p w14:paraId="087212D8" w14:textId="77777777" w:rsidR="007647D6" w:rsidRDefault="00367B69" w:rsidP="003E57A4">
      <w:pPr>
        <w:pStyle w:val="NormalWeb"/>
        <w:spacing w:before="0" w:beforeAutospacing="0" w:after="0" w:afterAutospacing="0" w:line="360" w:lineRule="auto"/>
        <w:jc w:val="both"/>
        <w:rPr>
          <w:rFonts w:ascii="Arial" w:hAnsi="Arial" w:cs="Arial"/>
          <w:noProof/>
          <w:sz w:val="22"/>
          <w:szCs w:val="22"/>
          <w:lang w:val="ru-RU"/>
        </w:rPr>
      </w:pPr>
      <w:r w:rsidRPr="003E57A4">
        <w:rPr>
          <w:rFonts w:ascii="Arial" w:hAnsi="Arial" w:cs="Arial"/>
          <w:noProof/>
          <w:sz w:val="22"/>
          <w:szCs w:val="22"/>
        </w:rPr>
        <w:drawing>
          <wp:inline distT="0" distB="0" distL="0" distR="0" wp14:anchorId="2411BCD7" wp14:editId="0A5888D6">
            <wp:extent cx="5092065" cy="3714750"/>
            <wp:effectExtent l="0" t="0" r="0" b="0"/>
            <wp:docPr id="22083024"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83024" name="Picture 32" descr="A screenshot of a computer&#10;&#10;AI-generated content may be incorrect."/>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10412" t="23969" r="40316" b="8077"/>
                    <a:stretch>
                      <a:fillRect/>
                    </a:stretch>
                  </pic:blipFill>
                  <pic:spPr bwMode="auto">
                    <a:xfrm>
                      <a:off x="0" y="0"/>
                      <a:ext cx="5092161" cy="3714820"/>
                    </a:xfrm>
                    <a:prstGeom prst="rect">
                      <a:avLst/>
                    </a:prstGeom>
                    <a:noFill/>
                    <a:ln>
                      <a:noFill/>
                    </a:ln>
                    <a:extLst>
                      <a:ext uri="{53640926-AAD7-44D8-BBD7-CCE9431645EC}">
                        <a14:shadowObscured xmlns:a14="http://schemas.microsoft.com/office/drawing/2010/main"/>
                      </a:ext>
                    </a:extLst>
                  </pic:spPr>
                </pic:pic>
              </a:graphicData>
            </a:graphic>
          </wp:inline>
        </w:drawing>
      </w:r>
    </w:p>
    <w:p w14:paraId="1898C90F" w14:textId="0E3D41F8" w:rsidR="00367B69" w:rsidRPr="00F61DE3" w:rsidRDefault="00BB4E3E" w:rsidP="003E57A4">
      <w:pPr>
        <w:pStyle w:val="NormalWeb"/>
        <w:spacing w:before="0" w:beforeAutospacing="0" w:after="0" w:afterAutospacing="0" w:line="360" w:lineRule="auto"/>
        <w:jc w:val="both"/>
        <w:rPr>
          <w:rFonts w:ascii="Arial" w:hAnsi="Arial" w:cs="Arial"/>
          <w:noProof/>
          <w:sz w:val="22"/>
          <w:szCs w:val="22"/>
        </w:rPr>
      </w:pPr>
      <w:r w:rsidRPr="00BB4E3E">
        <w:rPr>
          <w:rFonts w:ascii="Arial" w:hAnsi="Arial" w:cs="Arial"/>
          <w:sz w:val="22"/>
          <w:szCs w:val="22"/>
        </w:rPr>
        <w:t xml:space="preserve">Figure </w:t>
      </w:r>
      <w:r w:rsidR="007704E3">
        <w:rPr>
          <w:rFonts w:ascii="Arial" w:hAnsi="Arial" w:cs="Arial"/>
          <w:sz w:val="22"/>
          <w:szCs w:val="22"/>
          <w:lang w:val="ru-RU"/>
        </w:rPr>
        <w:t>40</w:t>
      </w:r>
      <w:r w:rsidRPr="00BB4E3E">
        <w:rPr>
          <w:rFonts w:ascii="Arial" w:hAnsi="Arial" w:cs="Arial"/>
          <w:sz w:val="22"/>
          <w:szCs w:val="22"/>
        </w:rPr>
        <w:t xml:space="preserve">. </w:t>
      </w:r>
      <w:r w:rsidRPr="00BB4E3E">
        <w:rPr>
          <w:rFonts w:ascii="Arial" w:hAnsi="Arial" w:cs="Arial"/>
          <w:i/>
          <w:iCs/>
          <w:sz w:val="22"/>
          <w:szCs w:val="22"/>
        </w:rPr>
        <w:t>Phone Number field properties (Personal collection)</w:t>
      </w:r>
    </w:p>
    <w:p w14:paraId="01E39710" w14:textId="77777777" w:rsidR="00BB4E3E" w:rsidRPr="00F61DE3" w:rsidRDefault="00BB4E3E" w:rsidP="003E57A4">
      <w:pPr>
        <w:pStyle w:val="NormalWeb"/>
        <w:spacing w:before="0" w:beforeAutospacing="0" w:after="0" w:afterAutospacing="0" w:line="360" w:lineRule="auto"/>
        <w:jc w:val="both"/>
        <w:rPr>
          <w:rFonts w:ascii="Arial" w:hAnsi="Arial" w:cs="Arial"/>
          <w:sz w:val="22"/>
          <w:szCs w:val="22"/>
        </w:rPr>
      </w:pPr>
    </w:p>
    <w:p w14:paraId="1D1DBDEE" w14:textId="037DF1B1" w:rsidR="00EE1A7C" w:rsidRPr="00EE3A94" w:rsidRDefault="00367B69" w:rsidP="00EE3A94">
      <w:pPr>
        <w:pStyle w:val="NormalWeb"/>
        <w:numPr>
          <w:ilvl w:val="0"/>
          <w:numId w:val="62"/>
        </w:numPr>
        <w:spacing w:before="0" w:beforeAutospacing="0" w:after="0" w:afterAutospacing="0" w:line="360" w:lineRule="auto"/>
        <w:jc w:val="both"/>
        <w:rPr>
          <w:rFonts w:ascii="Arial" w:hAnsi="Arial" w:cs="Arial"/>
        </w:rPr>
      </w:pPr>
      <w:r w:rsidRPr="003E57A4">
        <w:rPr>
          <w:rFonts w:ascii="Arial" w:hAnsi="Arial" w:cs="Arial"/>
        </w:rPr>
        <w:t xml:space="preserve">According to source </w:t>
      </w:r>
      <w:sdt>
        <w:sdtPr>
          <w:rPr>
            <w:rFonts w:ascii="Arial" w:hAnsi="Arial" w:cs="Arial"/>
          </w:rPr>
          <w:id w:val="1338420305"/>
          <w:citation/>
        </w:sdtPr>
        <w:sdtContent>
          <w:r w:rsidRPr="003E57A4">
            <w:rPr>
              <w:rFonts w:ascii="Arial" w:hAnsi="Arial" w:cs="Arial"/>
            </w:rPr>
            <w:fldChar w:fldCharType="begin"/>
          </w:r>
          <w:r w:rsidRPr="003E57A4">
            <w:rPr>
              <w:rFonts w:ascii="Arial" w:hAnsi="Arial" w:cs="Arial"/>
              <w:lang w:val="en-US"/>
            </w:rPr>
            <w:instrText xml:space="preserve"> CITATION Mic253 \l 1033 </w:instrText>
          </w:r>
          <w:r w:rsidRPr="003E57A4">
            <w:rPr>
              <w:rFonts w:ascii="Arial" w:hAnsi="Arial" w:cs="Arial"/>
            </w:rPr>
            <w:fldChar w:fldCharType="separate"/>
          </w:r>
          <w:r w:rsidR="00CC6FFE" w:rsidRPr="00CC6FFE">
            <w:rPr>
              <w:rFonts w:ascii="Arial" w:hAnsi="Arial" w:cs="Arial"/>
              <w:noProof/>
              <w:lang w:val="en-US"/>
            </w:rPr>
            <w:t>[12]</w:t>
          </w:r>
          <w:r w:rsidRPr="003E57A4">
            <w:rPr>
              <w:rFonts w:ascii="Arial" w:hAnsi="Arial" w:cs="Arial"/>
            </w:rPr>
            <w:fldChar w:fldCharType="end"/>
          </w:r>
        </w:sdtContent>
      </w:sdt>
      <w:r w:rsidR="00F25AA0" w:rsidRPr="00F25AA0">
        <w:rPr>
          <w:rFonts w:ascii="Arial" w:hAnsi="Arial" w:cs="Arial"/>
        </w:rPr>
        <w:t>,</w:t>
      </w:r>
      <w:r w:rsidRPr="003E57A4">
        <w:rPr>
          <w:rFonts w:ascii="Arial" w:hAnsi="Arial" w:cs="Arial"/>
          <w:color w:val="EE0000"/>
        </w:rPr>
        <w:t xml:space="preserve"> </w:t>
      </w:r>
      <w:r w:rsidRPr="003E57A4">
        <w:rPr>
          <w:rFonts w:ascii="Arial" w:hAnsi="Arial" w:cs="Arial"/>
        </w:rPr>
        <w:t xml:space="preserve">a function was added to Registration_Date to set the current date as the default value (Default Value → Date()), as shown below in Figure </w:t>
      </w:r>
      <w:r w:rsidR="00CB34EA" w:rsidRPr="00CB34EA">
        <w:rPr>
          <w:rFonts w:ascii="Arial" w:hAnsi="Arial" w:cs="Arial"/>
        </w:rPr>
        <w:t>40</w:t>
      </w:r>
      <w:r w:rsidRPr="003E57A4">
        <w:rPr>
          <w:rFonts w:ascii="Arial" w:hAnsi="Arial" w:cs="Arial"/>
        </w:rPr>
        <w:t>.</w:t>
      </w:r>
    </w:p>
    <w:p w14:paraId="3E65E86C" w14:textId="37ADAEF5" w:rsidR="00367B69" w:rsidRPr="003E57A4" w:rsidRDefault="00367B69" w:rsidP="003E57A4">
      <w:pPr>
        <w:pStyle w:val="NormalWeb"/>
        <w:spacing w:before="0" w:beforeAutospacing="0" w:after="0" w:afterAutospacing="0" w:line="360" w:lineRule="auto"/>
        <w:jc w:val="both"/>
        <w:rPr>
          <w:rFonts w:ascii="Arial" w:hAnsi="Arial" w:cs="Arial"/>
          <w:sz w:val="22"/>
          <w:szCs w:val="22"/>
        </w:rPr>
      </w:pPr>
      <w:r w:rsidRPr="003E57A4">
        <w:rPr>
          <w:rFonts w:ascii="Arial" w:hAnsi="Arial" w:cs="Arial"/>
          <w:noProof/>
          <w:sz w:val="22"/>
          <w:szCs w:val="22"/>
        </w:rPr>
        <w:drawing>
          <wp:inline distT="0" distB="0" distL="0" distR="0" wp14:anchorId="544B5293" wp14:editId="358089F6">
            <wp:extent cx="4654550" cy="3360546"/>
            <wp:effectExtent l="0" t="0" r="0" b="0"/>
            <wp:docPr id="350409044"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409044" name="Picture 37" descr="A screenshot of a computer&#10;&#10;AI-generated content may be incorrect."/>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l="11101" t="24452" r="40750" b="13658"/>
                    <a:stretch>
                      <a:fillRect/>
                    </a:stretch>
                  </pic:blipFill>
                  <pic:spPr bwMode="auto">
                    <a:xfrm>
                      <a:off x="0" y="0"/>
                      <a:ext cx="4674403" cy="3374880"/>
                    </a:xfrm>
                    <a:prstGeom prst="rect">
                      <a:avLst/>
                    </a:prstGeom>
                    <a:noFill/>
                    <a:ln>
                      <a:noFill/>
                    </a:ln>
                    <a:extLst>
                      <a:ext uri="{53640926-AAD7-44D8-BBD7-CCE9431645EC}">
                        <a14:shadowObscured xmlns:a14="http://schemas.microsoft.com/office/drawing/2010/main"/>
                      </a:ext>
                    </a:extLst>
                  </pic:spPr>
                </pic:pic>
              </a:graphicData>
            </a:graphic>
          </wp:inline>
        </w:drawing>
      </w:r>
    </w:p>
    <w:p w14:paraId="1334FA7F" w14:textId="494B42E6" w:rsidR="00367B69" w:rsidRPr="00EE3A94" w:rsidRDefault="00BB4E3E" w:rsidP="00EE3A94">
      <w:pPr>
        <w:pStyle w:val="NormalWeb"/>
        <w:spacing w:before="0" w:beforeAutospacing="0" w:after="0" w:afterAutospacing="0" w:line="360" w:lineRule="auto"/>
        <w:jc w:val="both"/>
        <w:rPr>
          <w:rFonts w:ascii="Arial" w:hAnsi="Arial" w:cs="Arial"/>
          <w:i/>
          <w:iCs/>
          <w:sz w:val="22"/>
          <w:szCs w:val="22"/>
        </w:rPr>
      </w:pPr>
      <w:r w:rsidRPr="00BB4E3E">
        <w:rPr>
          <w:rFonts w:ascii="Arial" w:hAnsi="Arial" w:cs="Arial"/>
          <w:sz w:val="22"/>
          <w:szCs w:val="22"/>
        </w:rPr>
        <w:t>Figure 4</w:t>
      </w:r>
      <w:r w:rsidR="007704E3">
        <w:rPr>
          <w:rFonts w:ascii="Arial" w:hAnsi="Arial" w:cs="Arial"/>
          <w:sz w:val="22"/>
          <w:szCs w:val="22"/>
          <w:lang w:val="ru-RU"/>
        </w:rPr>
        <w:t>1</w:t>
      </w:r>
      <w:r w:rsidRPr="00BB4E3E">
        <w:rPr>
          <w:rFonts w:ascii="Arial" w:hAnsi="Arial" w:cs="Arial"/>
          <w:sz w:val="22"/>
          <w:szCs w:val="22"/>
        </w:rPr>
        <w:t xml:space="preserve">. </w:t>
      </w:r>
      <w:r w:rsidRPr="00BB4E3E">
        <w:rPr>
          <w:rFonts w:ascii="Arial" w:hAnsi="Arial" w:cs="Arial"/>
          <w:i/>
          <w:iCs/>
          <w:sz w:val="22"/>
          <w:szCs w:val="22"/>
        </w:rPr>
        <w:t>Registration Date field properties (Personal collection)</w:t>
      </w:r>
    </w:p>
    <w:p w14:paraId="2835E329" w14:textId="73CE555C" w:rsidR="00367B69" w:rsidRPr="00F61DE3" w:rsidRDefault="00367B69" w:rsidP="003E57A4">
      <w:pPr>
        <w:spacing w:after="0" w:line="360" w:lineRule="auto"/>
        <w:jc w:val="both"/>
        <w:rPr>
          <w:rFonts w:ascii="Arial" w:hAnsi="Arial" w:cs="Arial"/>
        </w:rPr>
      </w:pPr>
      <w:r w:rsidRPr="003E57A4">
        <w:rPr>
          <w:rFonts w:ascii="Arial" w:hAnsi="Arial" w:cs="Arial"/>
        </w:rPr>
        <w:t>The properties of the attribute fields of other tables were filled in the same way</w:t>
      </w:r>
      <w:r w:rsidRPr="00C116BE">
        <w:rPr>
          <w:rFonts w:ascii="Arial" w:hAnsi="Arial" w:cs="Arial"/>
        </w:rPr>
        <w:t>.</w:t>
      </w:r>
    </w:p>
    <w:p w14:paraId="58890EF7" w14:textId="77777777" w:rsidR="00F25AA0" w:rsidRPr="00027A21" w:rsidRDefault="00F25AA0" w:rsidP="003E57A4">
      <w:pPr>
        <w:spacing w:after="0" w:line="360" w:lineRule="auto"/>
        <w:jc w:val="both"/>
        <w:rPr>
          <w:rFonts w:ascii="Arial" w:hAnsi="Arial" w:cs="Arial"/>
        </w:rPr>
      </w:pPr>
    </w:p>
    <w:p w14:paraId="59F0935F" w14:textId="350D36EF" w:rsidR="009C2852" w:rsidRPr="00EE3A94" w:rsidRDefault="009C2852" w:rsidP="00EE3A94">
      <w:pPr>
        <w:pStyle w:val="ListParagraph"/>
        <w:numPr>
          <w:ilvl w:val="0"/>
          <w:numId w:val="62"/>
        </w:numPr>
        <w:spacing w:after="0" w:line="360" w:lineRule="auto"/>
        <w:jc w:val="both"/>
        <w:rPr>
          <w:rFonts w:ascii="Arial" w:hAnsi="Arial" w:cs="Arial"/>
        </w:rPr>
      </w:pPr>
      <w:r w:rsidRPr="00EE3A94">
        <w:rPr>
          <w:rFonts w:ascii="Arial" w:hAnsi="Arial" w:cs="Arial"/>
        </w:rPr>
        <w:t>Additionally, changes were made to the Rental table's Table Properties. To ensure that the rental end date is later than (greater than or equal to) the rental start date, a Validation Rule was added: [Rental_Start_Date]&lt;=[Rental_End_Date].</w:t>
      </w:r>
    </w:p>
    <w:p w14:paraId="31024BAB" w14:textId="09C26F32" w:rsidR="009C2852" w:rsidRPr="009C2852" w:rsidRDefault="009C2852" w:rsidP="009C2852">
      <w:pPr>
        <w:spacing w:after="0" w:line="360" w:lineRule="auto"/>
        <w:jc w:val="both"/>
        <w:rPr>
          <w:rFonts w:ascii="Arial" w:hAnsi="Arial" w:cs="Arial"/>
        </w:rPr>
      </w:pPr>
      <w:r w:rsidRPr="009C2852">
        <w:rPr>
          <w:rFonts w:ascii="Arial" w:hAnsi="Arial" w:cs="Arial"/>
        </w:rPr>
        <w:t xml:space="preserve">This was also updated to the Validation Text if this rule is triggered, as illustrated in Figure </w:t>
      </w:r>
      <w:r w:rsidR="00CB34EA" w:rsidRPr="00EE1A7C">
        <w:rPr>
          <w:rFonts w:ascii="Arial" w:hAnsi="Arial" w:cs="Arial"/>
        </w:rPr>
        <w:t>41</w:t>
      </w:r>
      <w:r w:rsidR="00EE3A94">
        <w:rPr>
          <w:rFonts w:ascii="Arial" w:hAnsi="Arial" w:cs="Arial"/>
        </w:rPr>
        <w:t>.</w:t>
      </w:r>
    </w:p>
    <w:p w14:paraId="0318ECF7" w14:textId="52E07035" w:rsidR="009C2852" w:rsidRDefault="009C2852" w:rsidP="009C2852">
      <w:pPr>
        <w:spacing w:after="0" w:line="360" w:lineRule="auto"/>
        <w:jc w:val="both"/>
        <w:rPr>
          <w:rFonts w:ascii="Arial" w:hAnsi="Arial" w:cs="Arial"/>
          <w:lang w:val="ru-RU"/>
        </w:rPr>
      </w:pPr>
      <w:r>
        <w:rPr>
          <w:noProof/>
        </w:rPr>
        <w:drawing>
          <wp:inline distT="0" distB="0" distL="0" distR="0" wp14:anchorId="4521752E" wp14:editId="26A995B1">
            <wp:extent cx="5730469" cy="2286000"/>
            <wp:effectExtent l="0" t="0" r="3810" b="0"/>
            <wp:docPr id="3425405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540503" name="Picture 1" descr="A screenshot of a computer&#10;&#10;AI-generated content may be incorrect."/>
                    <pic:cNvPicPr/>
                  </pic:nvPicPr>
                  <pic:blipFill rotWithShape="1">
                    <a:blip r:embed="rId50"/>
                    <a:srcRect l="10960" t="24417" r="-579" b="12026"/>
                    <a:stretch>
                      <a:fillRect/>
                    </a:stretch>
                  </pic:blipFill>
                  <pic:spPr bwMode="auto">
                    <a:xfrm>
                      <a:off x="0" y="0"/>
                      <a:ext cx="5731510" cy="2286415"/>
                    </a:xfrm>
                    <a:prstGeom prst="rect">
                      <a:avLst/>
                    </a:prstGeom>
                    <a:ln>
                      <a:noFill/>
                    </a:ln>
                    <a:extLst>
                      <a:ext uri="{53640926-AAD7-44D8-BBD7-CCE9431645EC}">
                        <a14:shadowObscured xmlns:a14="http://schemas.microsoft.com/office/drawing/2010/main"/>
                      </a:ext>
                    </a:extLst>
                  </pic:spPr>
                </pic:pic>
              </a:graphicData>
            </a:graphic>
          </wp:inline>
        </w:drawing>
      </w:r>
    </w:p>
    <w:p w14:paraId="21F1509F" w14:textId="5DEC134A" w:rsidR="009C2852" w:rsidRPr="00F25AA0" w:rsidRDefault="009C2852" w:rsidP="00BB4E3E">
      <w:pPr>
        <w:pStyle w:val="NormalWeb"/>
        <w:spacing w:before="0" w:beforeAutospacing="0" w:after="0" w:afterAutospacing="0" w:line="360" w:lineRule="auto"/>
        <w:jc w:val="both"/>
        <w:rPr>
          <w:rFonts w:ascii="Arial" w:hAnsi="Arial" w:cs="Arial"/>
        </w:rPr>
      </w:pPr>
      <w:r w:rsidRPr="00F25AA0">
        <w:rPr>
          <w:rFonts w:ascii="Arial" w:hAnsi="Arial" w:cs="Arial"/>
          <w:sz w:val="22"/>
          <w:szCs w:val="22"/>
        </w:rPr>
        <w:t xml:space="preserve">Figure </w:t>
      </w:r>
      <w:r w:rsidR="00CB34EA" w:rsidRPr="00F25AA0">
        <w:rPr>
          <w:rFonts w:ascii="Arial" w:hAnsi="Arial" w:cs="Arial"/>
          <w:sz w:val="22"/>
          <w:szCs w:val="22"/>
        </w:rPr>
        <w:t>4</w:t>
      </w:r>
      <w:r w:rsidR="007704E3">
        <w:rPr>
          <w:rFonts w:ascii="Arial" w:hAnsi="Arial" w:cs="Arial"/>
          <w:sz w:val="22"/>
          <w:szCs w:val="22"/>
          <w:lang w:val="ru-RU"/>
        </w:rPr>
        <w:t>2</w:t>
      </w:r>
      <w:r w:rsidRPr="00F25AA0">
        <w:rPr>
          <w:rFonts w:ascii="Arial" w:hAnsi="Arial" w:cs="Arial"/>
          <w:sz w:val="22"/>
          <w:szCs w:val="22"/>
        </w:rPr>
        <w:t xml:space="preserve">. </w:t>
      </w:r>
      <w:r w:rsidR="00BB4E3E" w:rsidRPr="00F25AA0">
        <w:rPr>
          <w:rFonts w:ascii="Arial" w:hAnsi="Arial" w:cs="Arial"/>
          <w:i/>
          <w:iCs/>
          <w:sz w:val="22"/>
          <w:szCs w:val="22"/>
        </w:rPr>
        <w:t>Validation rule for Rental dates (Personal collection)</w:t>
      </w:r>
    </w:p>
    <w:sectPr w:rsidR="009C2852" w:rsidRPr="00F25AA0" w:rsidSect="006E0077">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07D8A" w14:textId="77777777" w:rsidR="00AE4D94" w:rsidRDefault="00AE4D94" w:rsidP="00A518BA">
      <w:pPr>
        <w:spacing w:after="0" w:line="240" w:lineRule="auto"/>
      </w:pPr>
      <w:r>
        <w:separator/>
      </w:r>
    </w:p>
  </w:endnote>
  <w:endnote w:type="continuationSeparator" w:id="0">
    <w:p w14:paraId="72593528" w14:textId="77777777" w:rsidR="00AE4D94" w:rsidRDefault="00AE4D94" w:rsidP="00A51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224551"/>
      <w:docPartObj>
        <w:docPartGallery w:val="Page Numbers (Bottom of Page)"/>
        <w:docPartUnique/>
      </w:docPartObj>
    </w:sdtPr>
    <w:sdtContent>
      <w:p w14:paraId="5D3C0790" w14:textId="2D56EA39" w:rsidR="00A518BA" w:rsidRDefault="00A518BA">
        <w:pPr>
          <w:pStyle w:val="Footer"/>
          <w:jc w:val="right"/>
        </w:pPr>
        <w:r>
          <w:fldChar w:fldCharType="begin"/>
        </w:r>
        <w:r>
          <w:instrText>PAGE   \* MERGEFORMAT</w:instrText>
        </w:r>
        <w:r>
          <w:fldChar w:fldCharType="separate"/>
        </w:r>
        <w:r>
          <w:t>2</w:t>
        </w:r>
        <w:r>
          <w:fldChar w:fldCharType="end"/>
        </w:r>
      </w:p>
    </w:sdtContent>
  </w:sdt>
  <w:p w14:paraId="28E17AFD" w14:textId="77777777" w:rsidR="00A518BA" w:rsidRDefault="00A51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B2482" w14:textId="77777777" w:rsidR="00AE4D94" w:rsidRDefault="00AE4D94" w:rsidP="00A518BA">
      <w:pPr>
        <w:spacing w:after="0" w:line="240" w:lineRule="auto"/>
      </w:pPr>
      <w:r>
        <w:separator/>
      </w:r>
    </w:p>
  </w:footnote>
  <w:footnote w:type="continuationSeparator" w:id="0">
    <w:p w14:paraId="3707E666" w14:textId="77777777" w:rsidR="00AE4D94" w:rsidRDefault="00AE4D94" w:rsidP="00A518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81735"/>
    <w:multiLevelType w:val="hybridMultilevel"/>
    <w:tmpl w:val="CC742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8E422F"/>
    <w:multiLevelType w:val="hybridMultilevel"/>
    <w:tmpl w:val="9FB428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2A6B86"/>
    <w:multiLevelType w:val="hybridMultilevel"/>
    <w:tmpl w:val="F0C8E236"/>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044F0283"/>
    <w:multiLevelType w:val="hybridMultilevel"/>
    <w:tmpl w:val="F2984338"/>
    <w:lvl w:ilvl="0" w:tplc="5494039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572C7A"/>
    <w:multiLevelType w:val="multilevel"/>
    <w:tmpl w:val="23280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AC5B84"/>
    <w:multiLevelType w:val="multilevel"/>
    <w:tmpl w:val="3274D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59789F"/>
    <w:multiLevelType w:val="hybridMultilevel"/>
    <w:tmpl w:val="F872DE2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0D616464"/>
    <w:multiLevelType w:val="hybridMultilevel"/>
    <w:tmpl w:val="4EB87972"/>
    <w:lvl w:ilvl="0" w:tplc="041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4D7CB0"/>
    <w:multiLevelType w:val="hybridMultilevel"/>
    <w:tmpl w:val="0DBAF8F0"/>
    <w:lvl w:ilvl="0" w:tplc="0809000F">
      <w:start w:val="10"/>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10F2FF0"/>
    <w:multiLevelType w:val="hybridMultilevel"/>
    <w:tmpl w:val="9A0A1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25747DF"/>
    <w:multiLevelType w:val="hybridMultilevel"/>
    <w:tmpl w:val="D862B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2BD1707"/>
    <w:multiLevelType w:val="hybridMultilevel"/>
    <w:tmpl w:val="67AEE80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2D52AED"/>
    <w:multiLevelType w:val="multilevel"/>
    <w:tmpl w:val="9B603202"/>
    <w:lvl w:ilvl="0">
      <w:start w:val="1"/>
      <w:numFmt w:val="upperRoman"/>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E90DDB"/>
    <w:multiLevelType w:val="hybridMultilevel"/>
    <w:tmpl w:val="A8368BAE"/>
    <w:lvl w:ilvl="0" w:tplc="041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5964DDB"/>
    <w:multiLevelType w:val="hybridMultilevel"/>
    <w:tmpl w:val="16AAE1A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6421F84"/>
    <w:multiLevelType w:val="multilevel"/>
    <w:tmpl w:val="AA588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6876B64"/>
    <w:multiLevelType w:val="multilevel"/>
    <w:tmpl w:val="A9664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71703F8"/>
    <w:multiLevelType w:val="hybridMultilevel"/>
    <w:tmpl w:val="FD203C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19977B81"/>
    <w:multiLevelType w:val="hybridMultilevel"/>
    <w:tmpl w:val="F0C8E236"/>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9" w15:restartNumberingAfterBreak="0">
    <w:nsid w:val="1B985079"/>
    <w:multiLevelType w:val="hybridMultilevel"/>
    <w:tmpl w:val="44387518"/>
    <w:lvl w:ilvl="0" w:tplc="49884FF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CFB0D24"/>
    <w:multiLevelType w:val="hybridMultilevel"/>
    <w:tmpl w:val="F872DE2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1F22046A"/>
    <w:multiLevelType w:val="hybridMultilevel"/>
    <w:tmpl w:val="46CA217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6F37079"/>
    <w:multiLevelType w:val="hybridMultilevel"/>
    <w:tmpl w:val="FD203C88"/>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3" w15:restartNumberingAfterBreak="0">
    <w:nsid w:val="28DE1095"/>
    <w:multiLevelType w:val="hybridMultilevel"/>
    <w:tmpl w:val="F0C8E236"/>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4" w15:restartNumberingAfterBreak="0">
    <w:nsid w:val="313B720D"/>
    <w:multiLevelType w:val="hybridMultilevel"/>
    <w:tmpl w:val="7222EB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31763C06"/>
    <w:multiLevelType w:val="multilevel"/>
    <w:tmpl w:val="A9664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270CD5"/>
    <w:multiLevelType w:val="hybridMultilevel"/>
    <w:tmpl w:val="D6BEEF74"/>
    <w:lvl w:ilvl="0" w:tplc="041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7847C7B"/>
    <w:multiLevelType w:val="hybridMultilevel"/>
    <w:tmpl w:val="FD203C88"/>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8" w15:restartNumberingAfterBreak="0">
    <w:nsid w:val="39942996"/>
    <w:multiLevelType w:val="hybridMultilevel"/>
    <w:tmpl w:val="F872DE2E"/>
    <w:lvl w:ilvl="0" w:tplc="8B523A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E243D14"/>
    <w:multiLevelType w:val="multilevel"/>
    <w:tmpl w:val="E0FA9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03E3902"/>
    <w:multiLevelType w:val="hybridMultilevel"/>
    <w:tmpl w:val="71FEBCB0"/>
    <w:lvl w:ilvl="0" w:tplc="E60887F4">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41854AC2"/>
    <w:multiLevelType w:val="hybridMultilevel"/>
    <w:tmpl w:val="88080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2212AE3"/>
    <w:multiLevelType w:val="hybridMultilevel"/>
    <w:tmpl w:val="F3769D52"/>
    <w:lvl w:ilvl="0" w:tplc="FFFFFFFF">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433B63C1"/>
    <w:multiLevelType w:val="multilevel"/>
    <w:tmpl w:val="5B983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8D15047"/>
    <w:multiLevelType w:val="hybridMultilevel"/>
    <w:tmpl w:val="2B747224"/>
    <w:lvl w:ilvl="0" w:tplc="04190013">
      <w:start w:val="1"/>
      <w:numFmt w:val="upperRoman"/>
      <w:lvlText w:val="%1."/>
      <w:lvlJc w:val="righ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4E380BE4"/>
    <w:multiLevelType w:val="hybridMultilevel"/>
    <w:tmpl w:val="FD203C88"/>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6" w15:restartNumberingAfterBreak="0">
    <w:nsid w:val="4EC401CF"/>
    <w:multiLevelType w:val="hybridMultilevel"/>
    <w:tmpl w:val="FE000E70"/>
    <w:lvl w:ilvl="0" w:tplc="0809000F">
      <w:start w:val="1"/>
      <w:numFmt w:val="decimal"/>
      <w:lvlText w:val="%1."/>
      <w:lvlJc w:val="left"/>
      <w:pPr>
        <w:ind w:left="36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504640BF"/>
    <w:multiLevelType w:val="hybridMultilevel"/>
    <w:tmpl w:val="9EFE1320"/>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18C29F6"/>
    <w:multiLevelType w:val="hybridMultilevel"/>
    <w:tmpl w:val="3FE6B2A6"/>
    <w:lvl w:ilvl="0" w:tplc="FDA2EA4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1DC339C"/>
    <w:multiLevelType w:val="hybridMultilevel"/>
    <w:tmpl w:val="F0C8E236"/>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0" w15:restartNumberingAfterBreak="0">
    <w:nsid w:val="528D3DF5"/>
    <w:multiLevelType w:val="multilevel"/>
    <w:tmpl w:val="BBBCC452"/>
    <w:lvl w:ilvl="0">
      <w:start w:val="1"/>
      <w:numFmt w:val="upperRoman"/>
      <w:lvlText w:val="%1."/>
      <w:lvlJc w:val="righ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73A094E"/>
    <w:multiLevelType w:val="hybridMultilevel"/>
    <w:tmpl w:val="2B1C3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758081B"/>
    <w:multiLevelType w:val="multilevel"/>
    <w:tmpl w:val="A9664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7CF6817"/>
    <w:multiLevelType w:val="hybridMultilevel"/>
    <w:tmpl w:val="F0C8E23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4" w15:restartNumberingAfterBreak="0">
    <w:nsid w:val="59AA0D30"/>
    <w:multiLevelType w:val="hybridMultilevel"/>
    <w:tmpl w:val="A294B3C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5ECD323E"/>
    <w:multiLevelType w:val="hybridMultilevel"/>
    <w:tmpl w:val="4BCAD44E"/>
    <w:lvl w:ilvl="0" w:tplc="C00ACCCA">
      <w:start w:val="3"/>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2B75337"/>
    <w:multiLevelType w:val="multilevel"/>
    <w:tmpl w:val="A9664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5703F35"/>
    <w:multiLevelType w:val="hybridMultilevel"/>
    <w:tmpl w:val="0CFEDF9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8" w15:restartNumberingAfterBreak="0">
    <w:nsid w:val="67B43D45"/>
    <w:multiLevelType w:val="hybridMultilevel"/>
    <w:tmpl w:val="F0C8E236"/>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9" w15:restartNumberingAfterBreak="0">
    <w:nsid w:val="6A237E76"/>
    <w:multiLevelType w:val="hybridMultilevel"/>
    <w:tmpl w:val="88B051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0" w15:restartNumberingAfterBreak="0">
    <w:nsid w:val="6A78561C"/>
    <w:multiLevelType w:val="hybridMultilevel"/>
    <w:tmpl w:val="F0C8E236"/>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51" w15:restartNumberingAfterBreak="0">
    <w:nsid w:val="6EE8039E"/>
    <w:multiLevelType w:val="hybridMultilevel"/>
    <w:tmpl w:val="0992A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EF74FCF"/>
    <w:multiLevelType w:val="multilevel"/>
    <w:tmpl w:val="A9664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2BD05C7"/>
    <w:multiLevelType w:val="multilevel"/>
    <w:tmpl w:val="B0A4F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731372A7"/>
    <w:multiLevelType w:val="hybridMultilevel"/>
    <w:tmpl w:val="F2CC1BF4"/>
    <w:lvl w:ilvl="0" w:tplc="FFFFFFF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3721FE3"/>
    <w:multiLevelType w:val="hybridMultilevel"/>
    <w:tmpl w:val="FD203C88"/>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56" w15:restartNumberingAfterBreak="0">
    <w:nsid w:val="77CE7DFF"/>
    <w:multiLevelType w:val="hybridMultilevel"/>
    <w:tmpl w:val="3616442A"/>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9E76197"/>
    <w:multiLevelType w:val="hybridMultilevel"/>
    <w:tmpl w:val="F4761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A7F331E"/>
    <w:multiLevelType w:val="hybridMultilevel"/>
    <w:tmpl w:val="73CCB75C"/>
    <w:lvl w:ilvl="0" w:tplc="04190013">
      <w:start w:val="1"/>
      <w:numFmt w:val="upperRoman"/>
      <w:lvlText w:val="%1."/>
      <w:lvlJc w:val="righ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9" w15:restartNumberingAfterBreak="0">
    <w:nsid w:val="7C7737F4"/>
    <w:multiLevelType w:val="hybridMultilevel"/>
    <w:tmpl w:val="346EB616"/>
    <w:lvl w:ilvl="0" w:tplc="041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D5169CD"/>
    <w:multiLevelType w:val="hybridMultilevel"/>
    <w:tmpl w:val="FD203C88"/>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61" w15:restartNumberingAfterBreak="0">
    <w:nsid w:val="7E7B1153"/>
    <w:multiLevelType w:val="multilevel"/>
    <w:tmpl w:val="A9664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1125465">
    <w:abstractNumId w:val="53"/>
  </w:num>
  <w:num w:numId="2" w16cid:durableId="1823887743">
    <w:abstractNumId w:val="40"/>
  </w:num>
  <w:num w:numId="3" w16cid:durableId="1155606455">
    <w:abstractNumId w:val="61"/>
  </w:num>
  <w:num w:numId="4" w16cid:durableId="406151192">
    <w:abstractNumId w:val="31"/>
  </w:num>
  <w:num w:numId="5" w16cid:durableId="399594573">
    <w:abstractNumId w:val="42"/>
  </w:num>
  <w:num w:numId="6" w16cid:durableId="592473292">
    <w:abstractNumId w:val="37"/>
  </w:num>
  <w:num w:numId="7" w16cid:durableId="1139376046">
    <w:abstractNumId w:val="16"/>
  </w:num>
  <w:num w:numId="8" w16cid:durableId="538974141">
    <w:abstractNumId w:val="46"/>
  </w:num>
  <w:num w:numId="9" w16cid:durableId="108011097">
    <w:abstractNumId w:val="52"/>
  </w:num>
  <w:num w:numId="10" w16cid:durableId="1250577193">
    <w:abstractNumId w:val="25"/>
  </w:num>
  <w:num w:numId="11" w16cid:durableId="1417674853">
    <w:abstractNumId w:val="36"/>
  </w:num>
  <w:num w:numId="12" w16cid:durableId="1952781414">
    <w:abstractNumId w:val="12"/>
  </w:num>
  <w:num w:numId="13" w16cid:durableId="197280431">
    <w:abstractNumId w:val="49"/>
  </w:num>
  <w:num w:numId="14" w16cid:durableId="2006587643">
    <w:abstractNumId w:val="17"/>
  </w:num>
  <w:num w:numId="15" w16cid:durableId="1336809465">
    <w:abstractNumId w:val="43"/>
  </w:num>
  <w:num w:numId="16" w16cid:durableId="1489784412">
    <w:abstractNumId w:val="47"/>
  </w:num>
  <w:num w:numId="17" w16cid:durableId="1291400646">
    <w:abstractNumId w:val="24"/>
  </w:num>
  <w:num w:numId="18" w16cid:durableId="108010541">
    <w:abstractNumId w:val="55"/>
  </w:num>
  <w:num w:numId="19" w16cid:durableId="1463156877">
    <w:abstractNumId w:val="27"/>
  </w:num>
  <w:num w:numId="20" w16cid:durableId="437026121">
    <w:abstractNumId w:val="22"/>
  </w:num>
  <w:num w:numId="21" w16cid:durableId="792595165">
    <w:abstractNumId w:val="60"/>
  </w:num>
  <w:num w:numId="22" w16cid:durableId="1540242561">
    <w:abstractNumId w:val="35"/>
  </w:num>
  <w:num w:numId="23" w16cid:durableId="1408915196">
    <w:abstractNumId w:val="23"/>
  </w:num>
  <w:num w:numId="24" w16cid:durableId="1311247920">
    <w:abstractNumId w:val="2"/>
  </w:num>
  <w:num w:numId="25" w16cid:durableId="1025668987">
    <w:abstractNumId w:val="50"/>
  </w:num>
  <w:num w:numId="26" w16cid:durableId="1330594678">
    <w:abstractNumId w:val="48"/>
  </w:num>
  <w:num w:numId="27" w16cid:durableId="1146245246">
    <w:abstractNumId w:val="18"/>
  </w:num>
  <w:num w:numId="28" w16cid:durableId="528029811">
    <w:abstractNumId w:val="39"/>
  </w:num>
  <w:num w:numId="29" w16cid:durableId="801074136">
    <w:abstractNumId w:val="4"/>
  </w:num>
  <w:num w:numId="30" w16cid:durableId="1868106719">
    <w:abstractNumId w:val="5"/>
  </w:num>
  <w:num w:numId="31" w16cid:durableId="1042705196">
    <w:abstractNumId w:val="15"/>
  </w:num>
  <w:num w:numId="32" w16cid:durableId="558320843">
    <w:abstractNumId w:val="29"/>
  </w:num>
  <w:num w:numId="33" w16cid:durableId="1936161442">
    <w:abstractNumId w:val="33"/>
  </w:num>
  <w:num w:numId="34" w16cid:durableId="1229875203">
    <w:abstractNumId w:val="57"/>
  </w:num>
  <w:num w:numId="35" w16cid:durableId="1050609901">
    <w:abstractNumId w:val="11"/>
  </w:num>
  <w:num w:numId="36" w16cid:durableId="134184267">
    <w:abstractNumId w:val="10"/>
  </w:num>
  <w:num w:numId="37" w16cid:durableId="1487893128">
    <w:abstractNumId w:val="34"/>
  </w:num>
  <w:num w:numId="38" w16cid:durableId="2143689464">
    <w:abstractNumId w:val="9"/>
  </w:num>
  <w:num w:numId="39" w16cid:durableId="473376624">
    <w:abstractNumId w:val="51"/>
  </w:num>
  <w:num w:numId="40" w16cid:durableId="329725125">
    <w:abstractNumId w:val="41"/>
  </w:num>
  <w:num w:numId="41" w16cid:durableId="2124497794">
    <w:abstractNumId w:val="7"/>
  </w:num>
  <w:num w:numId="42" w16cid:durableId="239339187">
    <w:abstractNumId w:val="59"/>
  </w:num>
  <w:num w:numId="43" w16cid:durableId="1167357102">
    <w:abstractNumId w:val="30"/>
  </w:num>
  <w:num w:numId="44" w16cid:durableId="1904371527">
    <w:abstractNumId w:val="45"/>
  </w:num>
  <w:num w:numId="45" w16cid:durableId="653534787">
    <w:abstractNumId w:val="0"/>
  </w:num>
  <w:num w:numId="46" w16cid:durableId="1530101745">
    <w:abstractNumId w:val="21"/>
  </w:num>
  <w:num w:numId="47" w16cid:durableId="1672025015">
    <w:abstractNumId w:val="56"/>
  </w:num>
  <w:num w:numId="48" w16cid:durableId="1670450739">
    <w:abstractNumId w:val="38"/>
  </w:num>
  <w:num w:numId="49" w16cid:durableId="2134786773">
    <w:abstractNumId w:val="3"/>
  </w:num>
  <w:num w:numId="50" w16cid:durableId="1580216570">
    <w:abstractNumId w:val="19"/>
  </w:num>
  <w:num w:numId="51" w16cid:durableId="336930609">
    <w:abstractNumId w:val="28"/>
  </w:num>
  <w:num w:numId="52" w16cid:durableId="1280448587">
    <w:abstractNumId w:val="6"/>
  </w:num>
  <w:num w:numId="53" w16cid:durableId="1107388937">
    <w:abstractNumId w:val="20"/>
  </w:num>
  <w:num w:numId="54" w16cid:durableId="803960356">
    <w:abstractNumId w:val="14"/>
  </w:num>
  <w:num w:numId="55" w16cid:durableId="148133590">
    <w:abstractNumId w:val="32"/>
  </w:num>
  <w:num w:numId="56" w16cid:durableId="2097238114">
    <w:abstractNumId w:val="58"/>
  </w:num>
  <w:num w:numId="57" w16cid:durableId="837959352">
    <w:abstractNumId w:val="44"/>
  </w:num>
  <w:num w:numId="58" w16cid:durableId="2002662840">
    <w:abstractNumId w:val="13"/>
  </w:num>
  <w:num w:numId="59" w16cid:durableId="1290278484">
    <w:abstractNumId w:val="26"/>
  </w:num>
  <w:num w:numId="60" w16cid:durableId="826939883">
    <w:abstractNumId w:val="54"/>
  </w:num>
  <w:num w:numId="61" w16cid:durableId="132062704">
    <w:abstractNumId w:val="1"/>
  </w:num>
  <w:num w:numId="62" w16cid:durableId="1105466512">
    <w:abstractNumId w:val="8"/>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E50"/>
    <w:rsid w:val="00012CC8"/>
    <w:rsid w:val="00014779"/>
    <w:rsid w:val="000162C5"/>
    <w:rsid w:val="00020426"/>
    <w:rsid w:val="000273AC"/>
    <w:rsid w:val="00027A21"/>
    <w:rsid w:val="0003024C"/>
    <w:rsid w:val="000403B3"/>
    <w:rsid w:val="00040C27"/>
    <w:rsid w:val="00046411"/>
    <w:rsid w:val="000467CF"/>
    <w:rsid w:val="00055486"/>
    <w:rsid w:val="00057068"/>
    <w:rsid w:val="0006443C"/>
    <w:rsid w:val="000644BE"/>
    <w:rsid w:val="00065D48"/>
    <w:rsid w:val="000724D7"/>
    <w:rsid w:val="00073213"/>
    <w:rsid w:val="00080EC5"/>
    <w:rsid w:val="00084638"/>
    <w:rsid w:val="000860FB"/>
    <w:rsid w:val="000873FD"/>
    <w:rsid w:val="000A4CF4"/>
    <w:rsid w:val="000B0956"/>
    <w:rsid w:val="000B4268"/>
    <w:rsid w:val="000B7F3B"/>
    <w:rsid w:val="000C2C60"/>
    <w:rsid w:val="000D49C6"/>
    <w:rsid w:val="000D6B91"/>
    <w:rsid w:val="000E5E3F"/>
    <w:rsid w:val="000F468E"/>
    <w:rsid w:val="000F4BC0"/>
    <w:rsid w:val="000F5DDA"/>
    <w:rsid w:val="0010225B"/>
    <w:rsid w:val="00104DD8"/>
    <w:rsid w:val="00122474"/>
    <w:rsid w:val="00123474"/>
    <w:rsid w:val="0012556D"/>
    <w:rsid w:val="00126271"/>
    <w:rsid w:val="00132297"/>
    <w:rsid w:val="00133C83"/>
    <w:rsid w:val="0013515F"/>
    <w:rsid w:val="00135DB6"/>
    <w:rsid w:val="0014249F"/>
    <w:rsid w:val="00146AB9"/>
    <w:rsid w:val="0015686F"/>
    <w:rsid w:val="001615F7"/>
    <w:rsid w:val="00173B3C"/>
    <w:rsid w:val="00181D16"/>
    <w:rsid w:val="0018284E"/>
    <w:rsid w:val="00191E9B"/>
    <w:rsid w:val="001926CE"/>
    <w:rsid w:val="001A16D6"/>
    <w:rsid w:val="001B0DA2"/>
    <w:rsid w:val="001C0784"/>
    <w:rsid w:val="001C6374"/>
    <w:rsid w:val="001D0A42"/>
    <w:rsid w:val="001D4D60"/>
    <w:rsid w:val="001D756F"/>
    <w:rsid w:val="001E73F7"/>
    <w:rsid w:val="001F0DD8"/>
    <w:rsid w:val="001F165D"/>
    <w:rsid w:val="001F3747"/>
    <w:rsid w:val="001F3FA9"/>
    <w:rsid w:val="0021261E"/>
    <w:rsid w:val="00235284"/>
    <w:rsid w:val="002408F4"/>
    <w:rsid w:val="002414C8"/>
    <w:rsid w:val="0024153B"/>
    <w:rsid w:val="002424AA"/>
    <w:rsid w:val="00250A43"/>
    <w:rsid w:val="0026431D"/>
    <w:rsid w:val="00272F14"/>
    <w:rsid w:val="002737A1"/>
    <w:rsid w:val="00275A98"/>
    <w:rsid w:val="002925FA"/>
    <w:rsid w:val="00292DA8"/>
    <w:rsid w:val="00296377"/>
    <w:rsid w:val="002A1898"/>
    <w:rsid w:val="002D4C33"/>
    <w:rsid w:val="002D5C18"/>
    <w:rsid w:val="002E1C5E"/>
    <w:rsid w:val="002E3DB7"/>
    <w:rsid w:val="002E5E2B"/>
    <w:rsid w:val="002F3CE3"/>
    <w:rsid w:val="00300ED5"/>
    <w:rsid w:val="003032E2"/>
    <w:rsid w:val="003064F5"/>
    <w:rsid w:val="00317BDE"/>
    <w:rsid w:val="00330458"/>
    <w:rsid w:val="003313A6"/>
    <w:rsid w:val="00332946"/>
    <w:rsid w:val="00333453"/>
    <w:rsid w:val="0033554D"/>
    <w:rsid w:val="00337D0E"/>
    <w:rsid w:val="003519E9"/>
    <w:rsid w:val="00352B3B"/>
    <w:rsid w:val="00361B95"/>
    <w:rsid w:val="00367B69"/>
    <w:rsid w:val="003713C1"/>
    <w:rsid w:val="003821E9"/>
    <w:rsid w:val="003900F6"/>
    <w:rsid w:val="00390E80"/>
    <w:rsid w:val="00391001"/>
    <w:rsid w:val="00397117"/>
    <w:rsid w:val="003A7D0A"/>
    <w:rsid w:val="003B6FE1"/>
    <w:rsid w:val="003C1474"/>
    <w:rsid w:val="003C71C3"/>
    <w:rsid w:val="003C7CF3"/>
    <w:rsid w:val="003D5631"/>
    <w:rsid w:val="003E57A4"/>
    <w:rsid w:val="00402782"/>
    <w:rsid w:val="00403C6B"/>
    <w:rsid w:val="004115DB"/>
    <w:rsid w:val="0041386D"/>
    <w:rsid w:val="00416FFC"/>
    <w:rsid w:val="00421E4F"/>
    <w:rsid w:val="004434A9"/>
    <w:rsid w:val="00450404"/>
    <w:rsid w:val="00453E17"/>
    <w:rsid w:val="00457823"/>
    <w:rsid w:val="00457F38"/>
    <w:rsid w:val="00476688"/>
    <w:rsid w:val="00480074"/>
    <w:rsid w:val="00490A67"/>
    <w:rsid w:val="00490DBD"/>
    <w:rsid w:val="00493F3B"/>
    <w:rsid w:val="00497928"/>
    <w:rsid w:val="004A11AB"/>
    <w:rsid w:val="004C3784"/>
    <w:rsid w:val="004D14AA"/>
    <w:rsid w:val="004D75EF"/>
    <w:rsid w:val="004E182C"/>
    <w:rsid w:val="004E38B2"/>
    <w:rsid w:val="004E3941"/>
    <w:rsid w:val="004E6744"/>
    <w:rsid w:val="004F47B5"/>
    <w:rsid w:val="0050226F"/>
    <w:rsid w:val="005042A6"/>
    <w:rsid w:val="00506EB6"/>
    <w:rsid w:val="005139F7"/>
    <w:rsid w:val="00513B50"/>
    <w:rsid w:val="00515168"/>
    <w:rsid w:val="00520202"/>
    <w:rsid w:val="00524FCB"/>
    <w:rsid w:val="005356C1"/>
    <w:rsid w:val="0053608D"/>
    <w:rsid w:val="00540581"/>
    <w:rsid w:val="00544618"/>
    <w:rsid w:val="00550D20"/>
    <w:rsid w:val="00553DD2"/>
    <w:rsid w:val="00564383"/>
    <w:rsid w:val="00566F9A"/>
    <w:rsid w:val="00571A83"/>
    <w:rsid w:val="005825FB"/>
    <w:rsid w:val="0058413D"/>
    <w:rsid w:val="005927CC"/>
    <w:rsid w:val="00593FEE"/>
    <w:rsid w:val="005976E5"/>
    <w:rsid w:val="005A26F5"/>
    <w:rsid w:val="005B29B7"/>
    <w:rsid w:val="005B46D4"/>
    <w:rsid w:val="005B6A8F"/>
    <w:rsid w:val="005C34FA"/>
    <w:rsid w:val="005C7822"/>
    <w:rsid w:val="005C7B0E"/>
    <w:rsid w:val="005D317C"/>
    <w:rsid w:val="005D67C3"/>
    <w:rsid w:val="005E28F7"/>
    <w:rsid w:val="005E3E5B"/>
    <w:rsid w:val="005E5581"/>
    <w:rsid w:val="005F1158"/>
    <w:rsid w:val="005F5839"/>
    <w:rsid w:val="005F5FE7"/>
    <w:rsid w:val="0060214E"/>
    <w:rsid w:val="00604F98"/>
    <w:rsid w:val="00615AC6"/>
    <w:rsid w:val="00631FFC"/>
    <w:rsid w:val="00635AAE"/>
    <w:rsid w:val="00637F40"/>
    <w:rsid w:val="006448D2"/>
    <w:rsid w:val="0064593E"/>
    <w:rsid w:val="00647657"/>
    <w:rsid w:val="00654131"/>
    <w:rsid w:val="006616E4"/>
    <w:rsid w:val="00671FC6"/>
    <w:rsid w:val="00675B5D"/>
    <w:rsid w:val="006B21A5"/>
    <w:rsid w:val="006B266C"/>
    <w:rsid w:val="006D2131"/>
    <w:rsid w:val="006D40EA"/>
    <w:rsid w:val="006D6AAA"/>
    <w:rsid w:val="006E0077"/>
    <w:rsid w:val="006E061E"/>
    <w:rsid w:val="006E2B12"/>
    <w:rsid w:val="006F6257"/>
    <w:rsid w:val="007006C3"/>
    <w:rsid w:val="007152C5"/>
    <w:rsid w:val="007263C6"/>
    <w:rsid w:val="007320A3"/>
    <w:rsid w:val="00732CEA"/>
    <w:rsid w:val="00736072"/>
    <w:rsid w:val="00742BC2"/>
    <w:rsid w:val="0075140B"/>
    <w:rsid w:val="007631EC"/>
    <w:rsid w:val="00763B97"/>
    <w:rsid w:val="007647D6"/>
    <w:rsid w:val="00766C5C"/>
    <w:rsid w:val="007704E3"/>
    <w:rsid w:val="00775A94"/>
    <w:rsid w:val="007900C3"/>
    <w:rsid w:val="00795D68"/>
    <w:rsid w:val="00796967"/>
    <w:rsid w:val="007B2530"/>
    <w:rsid w:val="007B6C23"/>
    <w:rsid w:val="007B7D2F"/>
    <w:rsid w:val="007C1390"/>
    <w:rsid w:val="007C191B"/>
    <w:rsid w:val="007D45CB"/>
    <w:rsid w:val="007D5AED"/>
    <w:rsid w:val="007E0177"/>
    <w:rsid w:val="007E0D2F"/>
    <w:rsid w:val="007E3439"/>
    <w:rsid w:val="007E64E1"/>
    <w:rsid w:val="007F5015"/>
    <w:rsid w:val="007F5093"/>
    <w:rsid w:val="00820AB4"/>
    <w:rsid w:val="0082172A"/>
    <w:rsid w:val="00821DBA"/>
    <w:rsid w:val="008254BB"/>
    <w:rsid w:val="00833EC2"/>
    <w:rsid w:val="0083797C"/>
    <w:rsid w:val="00850879"/>
    <w:rsid w:val="008514FA"/>
    <w:rsid w:val="0086296A"/>
    <w:rsid w:val="00874995"/>
    <w:rsid w:val="00884746"/>
    <w:rsid w:val="008903FD"/>
    <w:rsid w:val="008926BE"/>
    <w:rsid w:val="008941DF"/>
    <w:rsid w:val="00895636"/>
    <w:rsid w:val="00897F28"/>
    <w:rsid w:val="008B34F3"/>
    <w:rsid w:val="008B571B"/>
    <w:rsid w:val="008C119A"/>
    <w:rsid w:val="008C5278"/>
    <w:rsid w:val="008D2A51"/>
    <w:rsid w:val="008D3467"/>
    <w:rsid w:val="008E0713"/>
    <w:rsid w:val="008F0269"/>
    <w:rsid w:val="008F293B"/>
    <w:rsid w:val="008F2E7B"/>
    <w:rsid w:val="009064BF"/>
    <w:rsid w:val="0090735C"/>
    <w:rsid w:val="0091113D"/>
    <w:rsid w:val="009125CC"/>
    <w:rsid w:val="009269E2"/>
    <w:rsid w:val="009269FD"/>
    <w:rsid w:val="0092716E"/>
    <w:rsid w:val="009324A8"/>
    <w:rsid w:val="00937F77"/>
    <w:rsid w:val="00941DC1"/>
    <w:rsid w:val="00943DEF"/>
    <w:rsid w:val="00951666"/>
    <w:rsid w:val="00955CFD"/>
    <w:rsid w:val="00965D4D"/>
    <w:rsid w:val="00966CEA"/>
    <w:rsid w:val="00973146"/>
    <w:rsid w:val="00973304"/>
    <w:rsid w:val="009762B1"/>
    <w:rsid w:val="00984AF1"/>
    <w:rsid w:val="009901F6"/>
    <w:rsid w:val="009C1C56"/>
    <w:rsid w:val="009C2852"/>
    <w:rsid w:val="009C4C60"/>
    <w:rsid w:val="009D2420"/>
    <w:rsid w:val="009F17E5"/>
    <w:rsid w:val="009F19AE"/>
    <w:rsid w:val="009F1B0A"/>
    <w:rsid w:val="009F38D5"/>
    <w:rsid w:val="00A016DC"/>
    <w:rsid w:val="00A0438E"/>
    <w:rsid w:val="00A14467"/>
    <w:rsid w:val="00A15608"/>
    <w:rsid w:val="00A30C0D"/>
    <w:rsid w:val="00A40022"/>
    <w:rsid w:val="00A473DF"/>
    <w:rsid w:val="00A518BA"/>
    <w:rsid w:val="00A56CBD"/>
    <w:rsid w:val="00A65821"/>
    <w:rsid w:val="00A8458E"/>
    <w:rsid w:val="00A8772F"/>
    <w:rsid w:val="00A94F8A"/>
    <w:rsid w:val="00A95262"/>
    <w:rsid w:val="00AB791F"/>
    <w:rsid w:val="00AB7FA3"/>
    <w:rsid w:val="00AC1A8B"/>
    <w:rsid w:val="00AC5183"/>
    <w:rsid w:val="00AC6752"/>
    <w:rsid w:val="00AD031D"/>
    <w:rsid w:val="00AD0B79"/>
    <w:rsid w:val="00AD108D"/>
    <w:rsid w:val="00AE4D94"/>
    <w:rsid w:val="00AF150E"/>
    <w:rsid w:val="00AF665F"/>
    <w:rsid w:val="00AF6E62"/>
    <w:rsid w:val="00B02583"/>
    <w:rsid w:val="00B05B40"/>
    <w:rsid w:val="00B20380"/>
    <w:rsid w:val="00B35E50"/>
    <w:rsid w:val="00B46FE0"/>
    <w:rsid w:val="00B52135"/>
    <w:rsid w:val="00B54691"/>
    <w:rsid w:val="00B608E0"/>
    <w:rsid w:val="00B64854"/>
    <w:rsid w:val="00B66C4A"/>
    <w:rsid w:val="00B71394"/>
    <w:rsid w:val="00B71490"/>
    <w:rsid w:val="00B71F27"/>
    <w:rsid w:val="00B84C72"/>
    <w:rsid w:val="00B87D33"/>
    <w:rsid w:val="00B91D4D"/>
    <w:rsid w:val="00B96E14"/>
    <w:rsid w:val="00BA5031"/>
    <w:rsid w:val="00BB4E3E"/>
    <w:rsid w:val="00BC51EE"/>
    <w:rsid w:val="00BD3EC5"/>
    <w:rsid w:val="00BD6CB9"/>
    <w:rsid w:val="00BD719D"/>
    <w:rsid w:val="00BE71A9"/>
    <w:rsid w:val="00BF6954"/>
    <w:rsid w:val="00C0012F"/>
    <w:rsid w:val="00C053EB"/>
    <w:rsid w:val="00C116BE"/>
    <w:rsid w:val="00C117B1"/>
    <w:rsid w:val="00C16AE8"/>
    <w:rsid w:val="00C2624B"/>
    <w:rsid w:val="00C26608"/>
    <w:rsid w:val="00C442AF"/>
    <w:rsid w:val="00C44638"/>
    <w:rsid w:val="00C51B77"/>
    <w:rsid w:val="00C568F6"/>
    <w:rsid w:val="00C64C5D"/>
    <w:rsid w:val="00C67B0D"/>
    <w:rsid w:val="00C81B68"/>
    <w:rsid w:val="00C81E3B"/>
    <w:rsid w:val="00C83276"/>
    <w:rsid w:val="00CA67EE"/>
    <w:rsid w:val="00CB2E67"/>
    <w:rsid w:val="00CB2F64"/>
    <w:rsid w:val="00CB34EA"/>
    <w:rsid w:val="00CB6E00"/>
    <w:rsid w:val="00CC3B1E"/>
    <w:rsid w:val="00CC550C"/>
    <w:rsid w:val="00CC6FFE"/>
    <w:rsid w:val="00CD6D93"/>
    <w:rsid w:val="00CE01DA"/>
    <w:rsid w:val="00CE62EB"/>
    <w:rsid w:val="00CF771D"/>
    <w:rsid w:val="00D02BA5"/>
    <w:rsid w:val="00D112D4"/>
    <w:rsid w:val="00D11457"/>
    <w:rsid w:val="00D11788"/>
    <w:rsid w:val="00D1662E"/>
    <w:rsid w:val="00D24689"/>
    <w:rsid w:val="00D27853"/>
    <w:rsid w:val="00D33C4A"/>
    <w:rsid w:val="00D3658C"/>
    <w:rsid w:val="00D5745A"/>
    <w:rsid w:val="00D66019"/>
    <w:rsid w:val="00D67C16"/>
    <w:rsid w:val="00D75783"/>
    <w:rsid w:val="00D7587F"/>
    <w:rsid w:val="00D769FF"/>
    <w:rsid w:val="00D776F1"/>
    <w:rsid w:val="00D82BB4"/>
    <w:rsid w:val="00D93E27"/>
    <w:rsid w:val="00D94A1A"/>
    <w:rsid w:val="00D95FF5"/>
    <w:rsid w:val="00D96DD7"/>
    <w:rsid w:val="00DD42B3"/>
    <w:rsid w:val="00DF4770"/>
    <w:rsid w:val="00E073CA"/>
    <w:rsid w:val="00E12C3C"/>
    <w:rsid w:val="00E14F1D"/>
    <w:rsid w:val="00E15A52"/>
    <w:rsid w:val="00E2301C"/>
    <w:rsid w:val="00E25D1C"/>
    <w:rsid w:val="00E30CC7"/>
    <w:rsid w:val="00E34933"/>
    <w:rsid w:val="00E35137"/>
    <w:rsid w:val="00E35708"/>
    <w:rsid w:val="00E44F65"/>
    <w:rsid w:val="00E66578"/>
    <w:rsid w:val="00E70379"/>
    <w:rsid w:val="00E7313B"/>
    <w:rsid w:val="00EA2440"/>
    <w:rsid w:val="00EA3065"/>
    <w:rsid w:val="00EA4470"/>
    <w:rsid w:val="00EB7F64"/>
    <w:rsid w:val="00EC7BE8"/>
    <w:rsid w:val="00ED54BA"/>
    <w:rsid w:val="00EE1A7C"/>
    <w:rsid w:val="00EE24CA"/>
    <w:rsid w:val="00EE2907"/>
    <w:rsid w:val="00EE3237"/>
    <w:rsid w:val="00EE3A94"/>
    <w:rsid w:val="00EE6E89"/>
    <w:rsid w:val="00EE7EBF"/>
    <w:rsid w:val="00F00FEA"/>
    <w:rsid w:val="00F02821"/>
    <w:rsid w:val="00F030B4"/>
    <w:rsid w:val="00F05989"/>
    <w:rsid w:val="00F16C51"/>
    <w:rsid w:val="00F22AEC"/>
    <w:rsid w:val="00F24447"/>
    <w:rsid w:val="00F25AA0"/>
    <w:rsid w:val="00F3384B"/>
    <w:rsid w:val="00F414C4"/>
    <w:rsid w:val="00F45945"/>
    <w:rsid w:val="00F55486"/>
    <w:rsid w:val="00F55E92"/>
    <w:rsid w:val="00F608EE"/>
    <w:rsid w:val="00F60C11"/>
    <w:rsid w:val="00F61DE3"/>
    <w:rsid w:val="00F82A55"/>
    <w:rsid w:val="00FA1855"/>
    <w:rsid w:val="00FA429C"/>
    <w:rsid w:val="00FA4EA1"/>
    <w:rsid w:val="00FB4796"/>
    <w:rsid w:val="00FF1EAE"/>
    <w:rsid w:val="00FF5149"/>
  </w:rsids>
  <m:mathPr>
    <m:mathFont m:val="Cambria Math"/>
    <m:brkBin m:val="before"/>
    <m:brkBinSub m:val="--"/>
    <m:smallFrac m:val="0"/>
    <m:dispDef/>
    <m:lMargin m:val="0"/>
    <m:rMargin m:val="0"/>
    <m:defJc m:val="centerGroup"/>
    <m:wrapIndent m:val="1440"/>
    <m:intLim m:val="subSup"/>
    <m:naryLim m:val="undOvr"/>
  </m:mathPr>
  <w:themeFontLang w:val="ru-RU"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6033EE"/>
  <w15:chartTrackingRefBased/>
  <w15:docId w15:val="{28AFFCD3-34F1-43EE-8186-019E11EEB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821"/>
  </w:style>
  <w:style w:type="paragraph" w:styleId="Heading1">
    <w:name w:val="heading 1"/>
    <w:basedOn w:val="Normal"/>
    <w:next w:val="Normal"/>
    <w:link w:val="Heading1Char"/>
    <w:uiPriority w:val="9"/>
    <w:qFormat/>
    <w:rsid w:val="00AC6752"/>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AC6752"/>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6752"/>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6752"/>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AC6752"/>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unhideWhenUsed/>
    <w:qFormat/>
    <w:rsid w:val="00AC6752"/>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AC6752"/>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AC6752"/>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AC6752"/>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752"/>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AC67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6752"/>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6752"/>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AC6752"/>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rsid w:val="00AC6752"/>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AC6752"/>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AC6752"/>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AC6752"/>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AC6752"/>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AC6752"/>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AC6752"/>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AC6752"/>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AC6752"/>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AC6752"/>
    <w:rPr>
      <w:color w:val="0E2841" w:themeColor="text2"/>
      <w:sz w:val="24"/>
      <w:szCs w:val="24"/>
    </w:rPr>
  </w:style>
  <w:style w:type="paragraph" w:styleId="ListParagraph">
    <w:name w:val="List Paragraph"/>
    <w:basedOn w:val="Normal"/>
    <w:uiPriority w:val="34"/>
    <w:qFormat/>
    <w:rsid w:val="00B35E50"/>
    <w:pPr>
      <w:ind w:left="720"/>
      <w:contextualSpacing/>
    </w:pPr>
  </w:style>
  <w:style w:type="character" w:styleId="IntenseEmphasis">
    <w:name w:val="Intense Emphasis"/>
    <w:basedOn w:val="DefaultParagraphFont"/>
    <w:uiPriority w:val="21"/>
    <w:qFormat/>
    <w:rsid w:val="00AC6752"/>
    <w:rPr>
      <w:b/>
      <w:bCs/>
      <w:i/>
      <w:iCs/>
    </w:rPr>
  </w:style>
  <w:style w:type="paragraph" w:styleId="IntenseQuote">
    <w:name w:val="Intense Quote"/>
    <w:basedOn w:val="Normal"/>
    <w:next w:val="Normal"/>
    <w:link w:val="IntenseQuoteChar"/>
    <w:uiPriority w:val="30"/>
    <w:qFormat/>
    <w:rsid w:val="00AC6752"/>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AC6752"/>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AC6752"/>
    <w:rPr>
      <w:b/>
      <w:bCs/>
      <w:smallCaps/>
      <w:color w:val="0E2841" w:themeColor="text2"/>
      <w:u w:val="single"/>
    </w:rPr>
  </w:style>
  <w:style w:type="character" w:styleId="Strong">
    <w:name w:val="Strong"/>
    <w:basedOn w:val="DefaultParagraphFont"/>
    <w:uiPriority w:val="22"/>
    <w:qFormat/>
    <w:rsid w:val="00AC6752"/>
    <w:rPr>
      <w:b/>
      <w:bCs/>
    </w:rPr>
  </w:style>
  <w:style w:type="table" w:styleId="TableGrid">
    <w:name w:val="Table Grid"/>
    <w:basedOn w:val="TableNormal"/>
    <w:uiPriority w:val="39"/>
    <w:rsid w:val="00B648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6485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775A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0467CF"/>
    <w:rPr>
      <w:rFonts w:ascii="Courier New" w:eastAsia="Times New Roman" w:hAnsi="Courier New" w:cs="Courier New"/>
      <w:sz w:val="20"/>
      <w:szCs w:val="20"/>
    </w:rPr>
  </w:style>
  <w:style w:type="character" w:styleId="Emphasis">
    <w:name w:val="Emphasis"/>
    <w:basedOn w:val="DefaultParagraphFont"/>
    <w:uiPriority w:val="20"/>
    <w:qFormat/>
    <w:rsid w:val="00AC6752"/>
    <w:rPr>
      <w:i/>
      <w:iCs/>
    </w:rPr>
  </w:style>
  <w:style w:type="character" w:styleId="Hyperlink">
    <w:name w:val="Hyperlink"/>
    <w:basedOn w:val="DefaultParagraphFont"/>
    <w:uiPriority w:val="99"/>
    <w:unhideWhenUsed/>
    <w:rsid w:val="009F1B0A"/>
    <w:rPr>
      <w:color w:val="467886" w:themeColor="hyperlink"/>
      <w:u w:val="single"/>
    </w:rPr>
  </w:style>
  <w:style w:type="paragraph" w:styleId="Bibliography">
    <w:name w:val="Bibliography"/>
    <w:basedOn w:val="Normal"/>
    <w:next w:val="Normal"/>
    <w:uiPriority w:val="37"/>
    <w:unhideWhenUsed/>
    <w:rsid w:val="00566F9A"/>
  </w:style>
  <w:style w:type="paragraph" w:styleId="Header">
    <w:name w:val="header"/>
    <w:basedOn w:val="Normal"/>
    <w:link w:val="HeaderChar"/>
    <w:uiPriority w:val="99"/>
    <w:unhideWhenUsed/>
    <w:rsid w:val="00A51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8BA"/>
  </w:style>
  <w:style w:type="paragraph" w:styleId="Footer">
    <w:name w:val="footer"/>
    <w:basedOn w:val="Normal"/>
    <w:link w:val="FooterChar"/>
    <w:uiPriority w:val="99"/>
    <w:unhideWhenUsed/>
    <w:rsid w:val="00A51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8BA"/>
  </w:style>
  <w:style w:type="paragraph" w:styleId="NoSpacing">
    <w:name w:val="No Spacing"/>
    <w:link w:val="NoSpacingChar"/>
    <w:uiPriority w:val="1"/>
    <w:qFormat/>
    <w:rsid w:val="00AC6752"/>
    <w:pPr>
      <w:spacing w:after="0" w:line="240" w:lineRule="auto"/>
    </w:pPr>
  </w:style>
  <w:style w:type="character" w:customStyle="1" w:styleId="NoSpacingChar">
    <w:name w:val="No Spacing Char"/>
    <w:basedOn w:val="DefaultParagraphFont"/>
    <w:link w:val="NoSpacing"/>
    <w:uiPriority w:val="1"/>
    <w:rsid w:val="00AC6752"/>
  </w:style>
  <w:style w:type="paragraph" w:styleId="Caption">
    <w:name w:val="caption"/>
    <w:basedOn w:val="Normal"/>
    <w:next w:val="Normal"/>
    <w:uiPriority w:val="35"/>
    <w:semiHidden/>
    <w:unhideWhenUsed/>
    <w:qFormat/>
    <w:rsid w:val="00AC6752"/>
    <w:pPr>
      <w:spacing w:line="240" w:lineRule="auto"/>
    </w:pPr>
    <w:rPr>
      <w:b/>
      <w:bCs/>
      <w:smallCaps/>
      <w:color w:val="0E2841" w:themeColor="text2"/>
    </w:rPr>
  </w:style>
  <w:style w:type="character" w:styleId="SubtleEmphasis">
    <w:name w:val="Subtle Emphasis"/>
    <w:basedOn w:val="DefaultParagraphFont"/>
    <w:uiPriority w:val="19"/>
    <w:qFormat/>
    <w:rsid w:val="00AC6752"/>
    <w:rPr>
      <w:i/>
      <w:iCs/>
      <w:color w:val="595959" w:themeColor="text1" w:themeTint="A6"/>
    </w:rPr>
  </w:style>
  <w:style w:type="character" w:styleId="SubtleReference">
    <w:name w:val="Subtle Reference"/>
    <w:basedOn w:val="DefaultParagraphFont"/>
    <w:uiPriority w:val="31"/>
    <w:qFormat/>
    <w:rsid w:val="00AC6752"/>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AC6752"/>
    <w:rPr>
      <w:b/>
      <w:bCs/>
      <w:smallCaps/>
      <w:spacing w:val="10"/>
    </w:rPr>
  </w:style>
  <w:style w:type="paragraph" w:styleId="TOCHeading">
    <w:name w:val="TOC Heading"/>
    <w:basedOn w:val="Heading1"/>
    <w:next w:val="Normal"/>
    <w:uiPriority w:val="39"/>
    <w:unhideWhenUsed/>
    <w:qFormat/>
    <w:rsid w:val="00AC6752"/>
    <w:pPr>
      <w:outlineLvl w:val="9"/>
    </w:pPr>
  </w:style>
  <w:style w:type="character" w:styleId="UnresolvedMention">
    <w:name w:val="Unresolved Mention"/>
    <w:basedOn w:val="DefaultParagraphFont"/>
    <w:uiPriority w:val="99"/>
    <w:semiHidden/>
    <w:unhideWhenUsed/>
    <w:rsid w:val="00B71F27"/>
    <w:rPr>
      <w:color w:val="605E5C"/>
      <w:shd w:val="clear" w:color="auto" w:fill="E1DFDD"/>
    </w:rPr>
  </w:style>
  <w:style w:type="paragraph" w:styleId="TOC2">
    <w:name w:val="toc 2"/>
    <w:basedOn w:val="Normal"/>
    <w:next w:val="Normal"/>
    <w:autoRedefine/>
    <w:uiPriority w:val="39"/>
    <w:unhideWhenUsed/>
    <w:rsid w:val="00B71F27"/>
    <w:pPr>
      <w:spacing w:after="100"/>
      <w:ind w:left="220"/>
    </w:pPr>
    <w:rPr>
      <w:rFonts w:cs="Times New Roman"/>
      <w:lang w:eastAsia="en-GB"/>
    </w:rPr>
  </w:style>
  <w:style w:type="paragraph" w:styleId="TOC1">
    <w:name w:val="toc 1"/>
    <w:basedOn w:val="Normal"/>
    <w:next w:val="Normal"/>
    <w:autoRedefine/>
    <w:uiPriority w:val="39"/>
    <w:unhideWhenUsed/>
    <w:rsid w:val="00B71F27"/>
    <w:pPr>
      <w:spacing w:after="100"/>
    </w:pPr>
    <w:rPr>
      <w:rFonts w:cs="Times New Roman"/>
      <w:lang w:eastAsia="en-GB"/>
    </w:rPr>
  </w:style>
  <w:style w:type="paragraph" w:styleId="TOC3">
    <w:name w:val="toc 3"/>
    <w:basedOn w:val="Normal"/>
    <w:next w:val="Normal"/>
    <w:autoRedefine/>
    <w:uiPriority w:val="39"/>
    <w:unhideWhenUsed/>
    <w:rsid w:val="00B71F27"/>
    <w:pPr>
      <w:spacing w:after="100"/>
      <w:ind w:left="440"/>
    </w:pPr>
    <w:rPr>
      <w:rFonts w:cs="Times New Roman"/>
      <w:lang w:eastAsia="en-GB"/>
    </w:rPr>
  </w:style>
  <w:style w:type="table" w:styleId="GridTable1Light">
    <w:name w:val="Grid Table 1 Light"/>
    <w:basedOn w:val="TableNormal"/>
    <w:uiPriority w:val="46"/>
    <w:rsid w:val="001A16D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8184">
      <w:bodyDiv w:val="1"/>
      <w:marLeft w:val="0"/>
      <w:marRight w:val="0"/>
      <w:marTop w:val="0"/>
      <w:marBottom w:val="0"/>
      <w:divBdr>
        <w:top w:val="none" w:sz="0" w:space="0" w:color="auto"/>
        <w:left w:val="none" w:sz="0" w:space="0" w:color="auto"/>
        <w:bottom w:val="none" w:sz="0" w:space="0" w:color="auto"/>
        <w:right w:val="none" w:sz="0" w:space="0" w:color="auto"/>
      </w:divBdr>
    </w:div>
    <w:div w:id="23292776">
      <w:bodyDiv w:val="1"/>
      <w:marLeft w:val="0"/>
      <w:marRight w:val="0"/>
      <w:marTop w:val="0"/>
      <w:marBottom w:val="0"/>
      <w:divBdr>
        <w:top w:val="none" w:sz="0" w:space="0" w:color="auto"/>
        <w:left w:val="none" w:sz="0" w:space="0" w:color="auto"/>
        <w:bottom w:val="none" w:sz="0" w:space="0" w:color="auto"/>
        <w:right w:val="none" w:sz="0" w:space="0" w:color="auto"/>
      </w:divBdr>
    </w:div>
    <w:div w:id="31274836">
      <w:bodyDiv w:val="1"/>
      <w:marLeft w:val="0"/>
      <w:marRight w:val="0"/>
      <w:marTop w:val="0"/>
      <w:marBottom w:val="0"/>
      <w:divBdr>
        <w:top w:val="none" w:sz="0" w:space="0" w:color="auto"/>
        <w:left w:val="none" w:sz="0" w:space="0" w:color="auto"/>
        <w:bottom w:val="none" w:sz="0" w:space="0" w:color="auto"/>
        <w:right w:val="none" w:sz="0" w:space="0" w:color="auto"/>
      </w:divBdr>
    </w:div>
    <w:div w:id="36009443">
      <w:bodyDiv w:val="1"/>
      <w:marLeft w:val="0"/>
      <w:marRight w:val="0"/>
      <w:marTop w:val="0"/>
      <w:marBottom w:val="0"/>
      <w:divBdr>
        <w:top w:val="none" w:sz="0" w:space="0" w:color="auto"/>
        <w:left w:val="none" w:sz="0" w:space="0" w:color="auto"/>
        <w:bottom w:val="none" w:sz="0" w:space="0" w:color="auto"/>
        <w:right w:val="none" w:sz="0" w:space="0" w:color="auto"/>
      </w:divBdr>
    </w:div>
    <w:div w:id="39091028">
      <w:bodyDiv w:val="1"/>
      <w:marLeft w:val="0"/>
      <w:marRight w:val="0"/>
      <w:marTop w:val="0"/>
      <w:marBottom w:val="0"/>
      <w:divBdr>
        <w:top w:val="none" w:sz="0" w:space="0" w:color="auto"/>
        <w:left w:val="none" w:sz="0" w:space="0" w:color="auto"/>
        <w:bottom w:val="none" w:sz="0" w:space="0" w:color="auto"/>
        <w:right w:val="none" w:sz="0" w:space="0" w:color="auto"/>
      </w:divBdr>
    </w:div>
    <w:div w:id="43532808">
      <w:bodyDiv w:val="1"/>
      <w:marLeft w:val="0"/>
      <w:marRight w:val="0"/>
      <w:marTop w:val="0"/>
      <w:marBottom w:val="0"/>
      <w:divBdr>
        <w:top w:val="none" w:sz="0" w:space="0" w:color="auto"/>
        <w:left w:val="none" w:sz="0" w:space="0" w:color="auto"/>
        <w:bottom w:val="none" w:sz="0" w:space="0" w:color="auto"/>
        <w:right w:val="none" w:sz="0" w:space="0" w:color="auto"/>
      </w:divBdr>
    </w:div>
    <w:div w:id="49115762">
      <w:bodyDiv w:val="1"/>
      <w:marLeft w:val="0"/>
      <w:marRight w:val="0"/>
      <w:marTop w:val="0"/>
      <w:marBottom w:val="0"/>
      <w:divBdr>
        <w:top w:val="none" w:sz="0" w:space="0" w:color="auto"/>
        <w:left w:val="none" w:sz="0" w:space="0" w:color="auto"/>
        <w:bottom w:val="none" w:sz="0" w:space="0" w:color="auto"/>
        <w:right w:val="none" w:sz="0" w:space="0" w:color="auto"/>
      </w:divBdr>
    </w:div>
    <w:div w:id="70927532">
      <w:bodyDiv w:val="1"/>
      <w:marLeft w:val="0"/>
      <w:marRight w:val="0"/>
      <w:marTop w:val="0"/>
      <w:marBottom w:val="0"/>
      <w:divBdr>
        <w:top w:val="none" w:sz="0" w:space="0" w:color="auto"/>
        <w:left w:val="none" w:sz="0" w:space="0" w:color="auto"/>
        <w:bottom w:val="none" w:sz="0" w:space="0" w:color="auto"/>
        <w:right w:val="none" w:sz="0" w:space="0" w:color="auto"/>
      </w:divBdr>
    </w:div>
    <w:div w:id="74325421">
      <w:bodyDiv w:val="1"/>
      <w:marLeft w:val="0"/>
      <w:marRight w:val="0"/>
      <w:marTop w:val="0"/>
      <w:marBottom w:val="0"/>
      <w:divBdr>
        <w:top w:val="none" w:sz="0" w:space="0" w:color="auto"/>
        <w:left w:val="none" w:sz="0" w:space="0" w:color="auto"/>
        <w:bottom w:val="none" w:sz="0" w:space="0" w:color="auto"/>
        <w:right w:val="none" w:sz="0" w:space="0" w:color="auto"/>
      </w:divBdr>
    </w:div>
    <w:div w:id="86729603">
      <w:bodyDiv w:val="1"/>
      <w:marLeft w:val="0"/>
      <w:marRight w:val="0"/>
      <w:marTop w:val="0"/>
      <w:marBottom w:val="0"/>
      <w:divBdr>
        <w:top w:val="none" w:sz="0" w:space="0" w:color="auto"/>
        <w:left w:val="none" w:sz="0" w:space="0" w:color="auto"/>
        <w:bottom w:val="none" w:sz="0" w:space="0" w:color="auto"/>
        <w:right w:val="none" w:sz="0" w:space="0" w:color="auto"/>
      </w:divBdr>
    </w:div>
    <w:div w:id="90322162">
      <w:bodyDiv w:val="1"/>
      <w:marLeft w:val="0"/>
      <w:marRight w:val="0"/>
      <w:marTop w:val="0"/>
      <w:marBottom w:val="0"/>
      <w:divBdr>
        <w:top w:val="none" w:sz="0" w:space="0" w:color="auto"/>
        <w:left w:val="none" w:sz="0" w:space="0" w:color="auto"/>
        <w:bottom w:val="none" w:sz="0" w:space="0" w:color="auto"/>
        <w:right w:val="none" w:sz="0" w:space="0" w:color="auto"/>
      </w:divBdr>
    </w:div>
    <w:div w:id="102695415">
      <w:bodyDiv w:val="1"/>
      <w:marLeft w:val="0"/>
      <w:marRight w:val="0"/>
      <w:marTop w:val="0"/>
      <w:marBottom w:val="0"/>
      <w:divBdr>
        <w:top w:val="none" w:sz="0" w:space="0" w:color="auto"/>
        <w:left w:val="none" w:sz="0" w:space="0" w:color="auto"/>
        <w:bottom w:val="none" w:sz="0" w:space="0" w:color="auto"/>
        <w:right w:val="none" w:sz="0" w:space="0" w:color="auto"/>
      </w:divBdr>
    </w:div>
    <w:div w:id="107697750">
      <w:bodyDiv w:val="1"/>
      <w:marLeft w:val="0"/>
      <w:marRight w:val="0"/>
      <w:marTop w:val="0"/>
      <w:marBottom w:val="0"/>
      <w:divBdr>
        <w:top w:val="none" w:sz="0" w:space="0" w:color="auto"/>
        <w:left w:val="none" w:sz="0" w:space="0" w:color="auto"/>
        <w:bottom w:val="none" w:sz="0" w:space="0" w:color="auto"/>
        <w:right w:val="none" w:sz="0" w:space="0" w:color="auto"/>
      </w:divBdr>
    </w:div>
    <w:div w:id="108011484">
      <w:bodyDiv w:val="1"/>
      <w:marLeft w:val="0"/>
      <w:marRight w:val="0"/>
      <w:marTop w:val="0"/>
      <w:marBottom w:val="0"/>
      <w:divBdr>
        <w:top w:val="none" w:sz="0" w:space="0" w:color="auto"/>
        <w:left w:val="none" w:sz="0" w:space="0" w:color="auto"/>
        <w:bottom w:val="none" w:sz="0" w:space="0" w:color="auto"/>
        <w:right w:val="none" w:sz="0" w:space="0" w:color="auto"/>
      </w:divBdr>
    </w:div>
    <w:div w:id="124855898">
      <w:bodyDiv w:val="1"/>
      <w:marLeft w:val="0"/>
      <w:marRight w:val="0"/>
      <w:marTop w:val="0"/>
      <w:marBottom w:val="0"/>
      <w:divBdr>
        <w:top w:val="none" w:sz="0" w:space="0" w:color="auto"/>
        <w:left w:val="none" w:sz="0" w:space="0" w:color="auto"/>
        <w:bottom w:val="none" w:sz="0" w:space="0" w:color="auto"/>
        <w:right w:val="none" w:sz="0" w:space="0" w:color="auto"/>
      </w:divBdr>
    </w:div>
    <w:div w:id="139083813">
      <w:bodyDiv w:val="1"/>
      <w:marLeft w:val="0"/>
      <w:marRight w:val="0"/>
      <w:marTop w:val="0"/>
      <w:marBottom w:val="0"/>
      <w:divBdr>
        <w:top w:val="none" w:sz="0" w:space="0" w:color="auto"/>
        <w:left w:val="none" w:sz="0" w:space="0" w:color="auto"/>
        <w:bottom w:val="none" w:sz="0" w:space="0" w:color="auto"/>
        <w:right w:val="none" w:sz="0" w:space="0" w:color="auto"/>
      </w:divBdr>
    </w:div>
    <w:div w:id="142234507">
      <w:bodyDiv w:val="1"/>
      <w:marLeft w:val="0"/>
      <w:marRight w:val="0"/>
      <w:marTop w:val="0"/>
      <w:marBottom w:val="0"/>
      <w:divBdr>
        <w:top w:val="none" w:sz="0" w:space="0" w:color="auto"/>
        <w:left w:val="none" w:sz="0" w:space="0" w:color="auto"/>
        <w:bottom w:val="none" w:sz="0" w:space="0" w:color="auto"/>
        <w:right w:val="none" w:sz="0" w:space="0" w:color="auto"/>
      </w:divBdr>
    </w:div>
    <w:div w:id="155845304">
      <w:bodyDiv w:val="1"/>
      <w:marLeft w:val="0"/>
      <w:marRight w:val="0"/>
      <w:marTop w:val="0"/>
      <w:marBottom w:val="0"/>
      <w:divBdr>
        <w:top w:val="none" w:sz="0" w:space="0" w:color="auto"/>
        <w:left w:val="none" w:sz="0" w:space="0" w:color="auto"/>
        <w:bottom w:val="none" w:sz="0" w:space="0" w:color="auto"/>
        <w:right w:val="none" w:sz="0" w:space="0" w:color="auto"/>
      </w:divBdr>
    </w:div>
    <w:div w:id="163277492">
      <w:bodyDiv w:val="1"/>
      <w:marLeft w:val="0"/>
      <w:marRight w:val="0"/>
      <w:marTop w:val="0"/>
      <w:marBottom w:val="0"/>
      <w:divBdr>
        <w:top w:val="none" w:sz="0" w:space="0" w:color="auto"/>
        <w:left w:val="none" w:sz="0" w:space="0" w:color="auto"/>
        <w:bottom w:val="none" w:sz="0" w:space="0" w:color="auto"/>
        <w:right w:val="none" w:sz="0" w:space="0" w:color="auto"/>
      </w:divBdr>
    </w:div>
    <w:div w:id="163669483">
      <w:bodyDiv w:val="1"/>
      <w:marLeft w:val="0"/>
      <w:marRight w:val="0"/>
      <w:marTop w:val="0"/>
      <w:marBottom w:val="0"/>
      <w:divBdr>
        <w:top w:val="none" w:sz="0" w:space="0" w:color="auto"/>
        <w:left w:val="none" w:sz="0" w:space="0" w:color="auto"/>
        <w:bottom w:val="none" w:sz="0" w:space="0" w:color="auto"/>
        <w:right w:val="none" w:sz="0" w:space="0" w:color="auto"/>
      </w:divBdr>
    </w:div>
    <w:div w:id="169377475">
      <w:bodyDiv w:val="1"/>
      <w:marLeft w:val="0"/>
      <w:marRight w:val="0"/>
      <w:marTop w:val="0"/>
      <w:marBottom w:val="0"/>
      <w:divBdr>
        <w:top w:val="none" w:sz="0" w:space="0" w:color="auto"/>
        <w:left w:val="none" w:sz="0" w:space="0" w:color="auto"/>
        <w:bottom w:val="none" w:sz="0" w:space="0" w:color="auto"/>
        <w:right w:val="none" w:sz="0" w:space="0" w:color="auto"/>
      </w:divBdr>
    </w:div>
    <w:div w:id="175970134">
      <w:bodyDiv w:val="1"/>
      <w:marLeft w:val="0"/>
      <w:marRight w:val="0"/>
      <w:marTop w:val="0"/>
      <w:marBottom w:val="0"/>
      <w:divBdr>
        <w:top w:val="none" w:sz="0" w:space="0" w:color="auto"/>
        <w:left w:val="none" w:sz="0" w:space="0" w:color="auto"/>
        <w:bottom w:val="none" w:sz="0" w:space="0" w:color="auto"/>
        <w:right w:val="none" w:sz="0" w:space="0" w:color="auto"/>
      </w:divBdr>
    </w:div>
    <w:div w:id="176433256">
      <w:bodyDiv w:val="1"/>
      <w:marLeft w:val="0"/>
      <w:marRight w:val="0"/>
      <w:marTop w:val="0"/>
      <w:marBottom w:val="0"/>
      <w:divBdr>
        <w:top w:val="none" w:sz="0" w:space="0" w:color="auto"/>
        <w:left w:val="none" w:sz="0" w:space="0" w:color="auto"/>
        <w:bottom w:val="none" w:sz="0" w:space="0" w:color="auto"/>
        <w:right w:val="none" w:sz="0" w:space="0" w:color="auto"/>
      </w:divBdr>
    </w:div>
    <w:div w:id="181210712">
      <w:bodyDiv w:val="1"/>
      <w:marLeft w:val="0"/>
      <w:marRight w:val="0"/>
      <w:marTop w:val="0"/>
      <w:marBottom w:val="0"/>
      <w:divBdr>
        <w:top w:val="none" w:sz="0" w:space="0" w:color="auto"/>
        <w:left w:val="none" w:sz="0" w:space="0" w:color="auto"/>
        <w:bottom w:val="none" w:sz="0" w:space="0" w:color="auto"/>
        <w:right w:val="none" w:sz="0" w:space="0" w:color="auto"/>
      </w:divBdr>
    </w:div>
    <w:div w:id="200479656">
      <w:bodyDiv w:val="1"/>
      <w:marLeft w:val="0"/>
      <w:marRight w:val="0"/>
      <w:marTop w:val="0"/>
      <w:marBottom w:val="0"/>
      <w:divBdr>
        <w:top w:val="none" w:sz="0" w:space="0" w:color="auto"/>
        <w:left w:val="none" w:sz="0" w:space="0" w:color="auto"/>
        <w:bottom w:val="none" w:sz="0" w:space="0" w:color="auto"/>
        <w:right w:val="none" w:sz="0" w:space="0" w:color="auto"/>
      </w:divBdr>
    </w:div>
    <w:div w:id="209151101">
      <w:bodyDiv w:val="1"/>
      <w:marLeft w:val="0"/>
      <w:marRight w:val="0"/>
      <w:marTop w:val="0"/>
      <w:marBottom w:val="0"/>
      <w:divBdr>
        <w:top w:val="none" w:sz="0" w:space="0" w:color="auto"/>
        <w:left w:val="none" w:sz="0" w:space="0" w:color="auto"/>
        <w:bottom w:val="none" w:sz="0" w:space="0" w:color="auto"/>
        <w:right w:val="none" w:sz="0" w:space="0" w:color="auto"/>
      </w:divBdr>
    </w:div>
    <w:div w:id="215046253">
      <w:bodyDiv w:val="1"/>
      <w:marLeft w:val="0"/>
      <w:marRight w:val="0"/>
      <w:marTop w:val="0"/>
      <w:marBottom w:val="0"/>
      <w:divBdr>
        <w:top w:val="none" w:sz="0" w:space="0" w:color="auto"/>
        <w:left w:val="none" w:sz="0" w:space="0" w:color="auto"/>
        <w:bottom w:val="none" w:sz="0" w:space="0" w:color="auto"/>
        <w:right w:val="none" w:sz="0" w:space="0" w:color="auto"/>
      </w:divBdr>
    </w:div>
    <w:div w:id="219680833">
      <w:bodyDiv w:val="1"/>
      <w:marLeft w:val="0"/>
      <w:marRight w:val="0"/>
      <w:marTop w:val="0"/>
      <w:marBottom w:val="0"/>
      <w:divBdr>
        <w:top w:val="none" w:sz="0" w:space="0" w:color="auto"/>
        <w:left w:val="none" w:sz="0" w:space="0" w:color="auto"/>
        <w:bottom w:val="none" w:sz="0" w:space="0" w:color="auto"/>
        <w:right w:val="none" w:sz="0" w:space="0" w:color="auto"/>
      </w:divBdr>
    </w:div>
    <w:div w:id="224027325">
      <w:bodyDiv w:val="1"/>
      <w:marLeft w:val="0"/>
      <w:marRight w:val="0"/>
      <w:marTop w:val="0"/>
      <w:marBottom w:val="0"/>
      <w:divBdr>
        <w:top w:val="none" w:sz="0" w:space="0" w:color="auto"/>
        <w:left w:val="none" w:sz="0" w:space="0" w:color="auto"/>
        <w:bottom w:val="none" w:sz="0" w:space="0" w:color="auto"/>
        <w:right w:val="none" w:sz="0" w:space="0" w:color="auto"/>
      </w:divBdr>
    </w:div>
    <w:div w:id="237323201">
      <w:bodyDiv w:val="1"/>
      <w:marLeft w:val="0"/>
      <w:marRight w:val="0"/>
      <w:marTop w:val="0"/>
      <w:marBottom w:val="0"/>
      <w:divBdr>
        <w:top w:val="none" w:sz="0" w:space="0" w:color="auto"/>
        <w:left w:val="none" w:sz="0" w:space="0" w:color="auto"/>
        <w:bottom w:val="none" w:sz="0" w:space="0" w:color="auto"/>
        <w:right w:val="none" w:sz="0" w:space="0" w:color="auto"/>
      </w:divBdr>
    </w:div>
    <w:div w:id="241911663">
      <w:bodyDiv w:val="1"/>
      <w:marLeft w:val="0"/>
      <w:marRight w:val="0"/>
      <w:marTop w:val="0"/>
      <w:marBottom w:val="0"/>
      <w:divBdr>
        <w:top w:val="none" w:sz="0" w:space="0" w:color="auto"/>
        <w:left w:val="none" w:sz="0" w:space="0" w:color="auto"/>
        <w:bottom w:val="none" w:sz="0" w:space="0" w:color="auto"/>
        <w:right w:val="none" w:sz="0" w:space="0" w:color="auto"/>
      </w:divBdr>
    </w:div>
    <w:div w:id="244262026">
      <w:bodyDiv w:val="1"/>
      <w:marLeft w:val="0"/>
      <w:marRight w:val="0"/>
      <w:marTop w:val="0"/>
      <w:marBottom w:val="0"/>
      <w:divBdr>
        <w:top w:val="none" w:sz="0" w:space="0" w:color="auto"/>
        <w:left w:val="none" w:sz="0" w:space="0" w:color="auto"/>
        <w:bottom w:val="none" w:sz="0" w:space="0" w:color="auto"/>
        <w:right w:val="none" w:sz="0" w:space="0" w:color="auto"/>
      </w:divBdr>
    </w:div>
    <w:div w:id="248319092">
      <w:bodyDiv w:val="1"/>
      <w:marLeft w:val="0"/>
      <w:marRight w:val="0"/>
      <w:marTop w:val="0"/>
      <w:marBottom w:val="0"/>
      <w:divBdr>
        <w:top w:val="none" w:sz="0" w:space="0" w:color="auto"/>
        <w:left w:val="none" w:sz="0" w:space="0" w:color="auto"/>
        <w:bottom w:val="none" w:sz="0" w:space="0" w:color="auto"/>
        <w:right w:val="none" w:sz="0" w:space="0" w:color="auto"/>
      </w:divBdr>
    </w:div>
    <w:div w:id="250746302">
      <w:bodyDiv w:val="1"/>
      <w:marLeft w:val="0"/>
      <w:marRight w:val="0"/>
      <w:marTop w:val="0"/>
      <w:marBottom w:val="0"/>
      <w:divBdr>
        <w:top w:val="none" w:sz="0" w:space="0" w:color="auto"/>
        <w:left w:val="none" w:sz="0" w:space="0" w:color="auto"/>
        <w:bottom w:val="none" w:sz="0" w:space="0" w:color="auto"/>
        <w:right w:val="none" w:sz="0" w:space="0" w:color="auto"/>
      </w:divBdr>
    </w:div>
    <w:div w:id="279412501">
      <w:bodyDiv w:val="1"/>
      <w:marLeft w:val="0"/>
      <w:marRight w:val="0"/>
      <w:marTop w:val="0"/>
      <w:marBottom w:val="0"/>
      <w:divBdr>
        <w:top w:val="none" w:sz="0" w:space="0" w:color="auto"/>
        <w:left w:val="none" w:sz="0" w:space="0" w:color="auto"/>
        <w:bottom w:val="none" w:sz="0" w:space="0" w:color="auto"/>
        <w:right w:val="none" w:sz="0" w:space="0" w:color="auto"/>
      </w:divBdr>
    </w:div>
    <w:div w:id="290988090">
      <w:bodyDiv w:val="1"/>
      <w:marLeft w:val="0"/>
      <w:marRight w:val="0"/>
      <w:marTop w:val="0"/>
      <w:marBottom w:val="0"/>
      <w:divBdr>
        <w:top w:val="none" w:sz="0" w:space="0" w:color="auto"/>
        <w:left w:val="none" w:sz="0" w:space="0" w:color="auto"/>
        <w:bottom w:val="none" w:sz="0" w:space="0" w:color="auto"/>
        <w:right w:val="none" w:sz="0" w:space="0" w:color="auto"/>
      </w:divBdr>
    </w:div>
    <w:div w:id="303195848">
      <w:bodyDiv w:val="1"/>
      <w:marLeft w:val="0"/>
      <w:marRight w:val="0"/>
      <w:marTop w:val="0"/>
      <w:marBottom w:val="0"/>
      <w:divBdr>
        <w:top w:val="none" w:sz="0" w:space="0" w:color="auto"/>
        <w:left w:val="none" w:sz="0" w:space="0" w:color="auto"/>
        <w:bottom w:val="none" w:sz="0" w:space="0" w:color="auto"/>
        <w:right w:val="none" w:sz="0" w:space="0" w:color="auto"/>
      </w:divBdr>
    </w:div>
    <w:div w:id="312298124">
      <w:bodyDiv w:val="1"/>
      <w:marLeft w:val="0"/>
      <w:marRight w:val="0"/>
      <w:marTop w:val="0"/>
      <w:marBottom w:val="0"/>
      <w:divBdr>
        <w:top w:val="none" w:sz="0" w:space="0" w:color="auto"/>
        <w:left w:val="none" w:sz="0" w:space="0" w:color="auto"/>
        <w:bottom w:val="none" w:sz="0" w:space="0" w:color="auto"/>
        <w:right w:val="none" w:sz="0" w:space="0" w:color="auto"/>
      </w:divBdr>
    </w:div>
    <w:div w:id="327757037">
      <w:bodyDiv w:val="1"/>
      <w:marLeft w:val="0"/>
      <w:marRight w:val="0"/>
      <w:marTop w:val="0"/>
      <w:marBottom w:val="0"/>
      <w:divBdr>
        <w:top w:val="none" w:sz="0" w:space="0" w:color="auto"/>
        <w:left w:val="none" w:sz="0" w:space="0" w:color="auto"/>
        <w:bottom w:val="none" w:sz="0" w:space="0" w:color="auto"/>
        <w:right w:val="none" w:sz="0" w:space="0" w:color="auto"/>
      </w:divBdr>
    </w:div>
    <w:div w:id="331177919">
      <w:bodyDiv w:val="1"/>
      <w:marLeft w:val="0"/>
      <w:marRight w:val="0"/>
      <w:marTop w:val="0"/>
      <w:marBottom w:val="0"/>
      <w:divBdr>
        <w:top w:val="none" w:sz="0" w:space="0" w:color="auto"/>
        <w:left w:val="none" w:sz="0" w:space="0" w:color="auto"/>
        <w:bottom w:val="none" w:sz="0" w:space="0" w:color="auto"/>
        <w:right w:val="none" w:sz="0" w:space="0" w:color="auto"/>
      </w:divBdr>
    </w:div>
    <w:div w:id="333262296">
      <w:bodyDiv w:val="1"/>
      <w:marLeft w:val="0"/>
      <w:marRight w:val="0"/>
      <w:marTop w:val="0"/>
      <w:marBottom w:val="0"/>
      <w:divBdr>
        <w:top w:val="none" w:sz="0" w:space="0" w:color="auto"/>
        <w:left w:val="none" w:sz="0" w:space="0" w:color="auto"/>
        <w:bottom w:val="none" w:sz="0" w:space="0" w:color="auto"/>
        <w:right w:val="none" w:sz="0" w:space="0" w:color="auto"/>
      </w:divBdr>
    </w:div>
    <w:div w:id="334571258">
      <w:bodyDiv w:val="1"/>
      <w:marLeft w:val="0"/>
      <w:marRight w:val="0"/>
      <w:marTop w:val="0"/>
      <w:marBottom w:val="0"/>
      <w:divBdr>
        <w:top w:val="none" w:sz="0" w:space="0" w:color="auto"/>
        <w:left w:val="none" w:sz="0" w:space="0" w:color="auto"/>
        <w:bottom w:val="none" w:sz="0" w:space="0" w:color="auto"/>
        <w:right w:val="none" w:sz="0" w:space="0" w:color="auto"/>
      </w:divBdr>
    </w:div>
    <w:div w:id="358707216">
      <w:bodyDiv w:val="1"/>
      <w:marLeft w:val="0"/>
      <w:marRight w:val="0"/>
      <w:marTop w:val="0"/>
      <w:marBottom w:val="0"/>
      <w:divBdr>
        <w:top w:val="none" w:sz="0" w:space="0" w:color="auto"/>
        <w:left w:val="none" w:sz="0" w:space="0" w:color="auto"/>
        <w:bottom w:val="none" w:sz="0" w:space="0" w:color="auto"/>
        <w:right w:val="none" w:sz="0" w:space="0" w:color="auto"/>
      </w:divBdr>
    </w:div>
    <w:div w:id="384183011">
      <w:bodyDiv w:val="1"/>
      <w:marLeft w:val="0"/>
      <w:marRight w:val="0"/>
      <w:marTop w:val="0"/>
      <w:marBottom w:val="0"/>
      <w:divBdr>
        <w:top w:val="none" w:sz="0" w:space="0" w:color="auto"/>
        <w:left w:val="none" w:sz="0" w:space="0" w:color="auto"/>
        <w:bottom w:val="none" w:sz="0" w:space="0" w:color="auto"/>
        <w:right w:val="none" w:sz="0" w:space="0" w:color="auto"/>
      </w:divBdr>
    </w:div>
    <w:div w:id="384960022">
      <w:bodyDiv w:val="1"/>
      <w:marLeft w:val="0"/>
      <w:marRight w:val="0"/>
      <w:marTop w:val="0"/>
      <w:marBottom w:val="0"/>
      <w:divBdr>
        <w:top w:val="none" w:sz="0" w:space="0" w:color="auto"/>
        <w:left w:val="none" w:sz="0" w:space="0" w:color="auto"/>
        <w:bottom w:val="none" w:sz="0" w:space="0" w:color="auto"/>
        <w:right w:val="none" w:sz="0" w:space="0" w:color="auto"/>
      </w:divBdr>
    </w:div>
    <w:div w:id="395510962">
      <w:bodyDiv w:val="1"/>
      <w:marLeft w:val="0"/>
      <w:marRight w:val="0"/>
      <w:marTop w:val="0"/>
      <w:marBottom w:val="0"/>
      <w:divBdr>
        <w:top w:val="none" w:sz="0" w:space="0" w:color="auto"/>
        <w:left w:val="none" w:sz="0" w:space="0" w:color="auto"/>
        <w:bottom w:val="none" w:sz="0" w:space="0" w:color="auto"/>
        <w:right w:val="none" w:sz="0" w:space="0" w:color="auto"/>
      </w:divBdr>
    </w:div>
    <w:div w:id="400829409">
      <w:bodyDiv w:val="1"/>
      <w:marLeft w:val="0"/>
      <w:marRight w:val="0"/>
      <w:marTop w:val="0"/>
      <w:marBottom w:val="0"/>
      <w:divBdr>
        <w:top w:val="none" w:sz="0" w:space="0" w:color="auto"/>
        <w:left w:val="none" w:sz="0" w:space="0" w:color="auto"/>
        <w:bottom w:val="none" w:sz="0" w:space="0" w:color="auto"/>
        <w:right w:val="none" w:sz="0" w:space="0" w:color="auto"/>
      </w:divBdr>
    </w:div>
    <w:div w:id="405733489">
      <w:bodyDiv w:val="1"/>
      <w:marLeft w:val="0"/>
      <w:marRight w:val="0"/>
      <w:marTop w:val="0"/>
      <w:marBottom w:val="0"/>
      <w:divBdr>
        <w:top w:val="none" w:sz="0" w:space="0" w:color="auto"/>
        <w:left w:val="none" w:sz="0" w:space="0" w:color="auto"/>
        <w:bottom w:val="none" w:sz="0" w:space="0" w:color="auto"/>
        <w:right w:val="none" w:sz="0" w:space="0" w:color="auto"/>
      </w:divBdr>
    </w:div>
    <w:div w:id="407073183">
      <w:bodyDiv w:val="1"/>
      <w:marLeft w:val="0"/>
      <w:marRight w:val="0"/>
      <w:marTop w:val="0"/>
      <w:marBottom w:val="0"/>
      <w:divBdr>
        <w:top w:val="none" w:sz="0" w:space="0" w:color="auto"/>
        <w:left w:val="none" w:sz="0" w:space="0" w:color="auto"/>
        <w:bottom w:val="none" w:sz="0" w:space="0" w:color="auto"/>
        <w:right w:val="none" w:sz="0" w:space="0" w:color="auto"/>
      </w:divBdr>
    </w:div>
    <w:div w:id="430515284">
      <w:bodyDiv w:val="1"/>
      <w:marLeft w:val="0"/>
      <w:marRight w:val="0"/>
      <w:marTop w:val="0"/>
      <w:marBottom w:val="0"/>
      <w:divBdr>
        <w:top w:val="none" w:sz="0" w:space="0" w:color="auto"/>
        <w:left w:val="none" w:sz="0" w:space="0" w:color="auto"/>
        <w:bottom w:val="none" w:sz="0" w:space="0" w:color="auto"/>
        <w:right w:val="none" w:sz="0" w:space="0" w:color="auto"/>
      </w:divBdr>
    </w:div>
    <w:div w:id="448596642">
      <w:bodyDiv w:val="1"/>
      <w:marLeft w:val="0"/>
      <w:marRight w:val="0"/>
      <w:marTop w:val="0"/>
      <w:marBottom w:val="0"/>
      <w:divBdr>
        <w:top w:val="none" w:sz="0" w:space="0" w:color="auto"/>
        <w:left w:val="none" w:sz="0" w:space="0" w:color="auto"/>
        <w:bottom w:val="none" w:sz="0" w:space="0" w:color="auto"/>
        <w:right w:val="none" w:sz="0" w:space="0" w:color="auto"/>
      </w:divBdr>
    </w:div>
    <w:div w:id="460809492">
      <w:bodyDiv w:val="1"/>
      <w:marLeft w:val="0"/>
      <w:marRight w:val="0"/>
      <w:marTop w:val="0"/>
      <w:marBottom w:val="0"/>
      <w:divBdr>
        <w:top w:val="none" w:sz="0" w:space="0" w:color="auto"/>
        <w:left w:val="none" w:sz="0" w:space="0" w:color="auto"/>
        <w:bottom w:val="none" w:sz="0" w:space="0" w:color="auto"/>
        <w:right w:val="none" w:sz="0" w:space="0" w:color="auto"/>
      </w:divBdr>
    </w:div>
    <w:div w:id="473764822">
      <w:bodyDiv w:val="1"/>
      <w:marLeft w:val="0"/>
      <w:marRight w:val="0"/>
      <w:marTop w:val="0"/>
      <w:marBottom w:val="0"/>
      <w:divBdr>
        <w:top w:val="none" w:sz="0" w:space="0" w:color="auto"/>
        <w:left w:val="none" w:sz="0" w:space="0" w:color="auto"/>
        <w:bottom w:val="none" w:sz="0" w:space="0" w:color="auto"/>
        <w:right w:val="none" w:sz="0" w:space="0" w:color="auto"/>
      </w:divBdr>
    </w:div>
    <w:div w:id="503981797">
      <w:bodyDiv w:val="1"/>
      <w:marLeft w:val="0"/>
      <w:marRight w:val="0"/>
      <w:marTop w:val="0"/>
      <w:marBottom w:val="0"/>
      <w:divBdr>
        <w:top w:val="none" w:sz="0" w:space="0" w:color="auto"/>
        <w:left w:val="none" w:sz="0" w:space="0" w:color="auto"/>
        <w:bottom w:val="none" w:sz="0" w:space="0" w:color="auto"/>
        <w:right w:val="none" w:sz="0" w:space="0" w:color="auto"/>
      </w:divBdr>
    </w:div>
    <w:div w:id="542593593">
      <w:bodyDiv w:val="1"/>
      <w:marLeft w:val="0"/>
      <w:marRight w:val="0"/>
      <w:marTop w:val="0"/>
      <w:marBottom w:val="0"/>
      <w:divBdr>
        <w:top w:val="none" w:sz="0" w:space="0" w:color="auto"/>
        <w:left w:val="none" w:sz="0" w:space="0" w:color="auto"/>
        <w:bottom w:val="none" w:sz="0" w:space="0" w:color="auto"/>
        <w:right w:val="none" w:sz="0" w:space="0" w:color="auto"/>
      </w:divBdr>
    </w:div>
    <w:div w:id="576286777">
      <w:bodyDiv w:val="1"/>
      <w:marLeft w:val="0"/>
      <w:marRight w:val="0"/>
      <w:marTop w:val="0"/>
      <w:marBottom w:val="0"/>
      <w:divBdr>
        <w:top w:val="none" w:sz="0" w:space="0" w:color="auto"/>
        <w:left w:val="none" w:sz="0" w:space="0" w:color="auto"/>
        <w:bottom w:val="none" w:sz="0" w:space="0" w:color="auto"/>
        <w:right w:val="none" w:sz="0" w:space="0" w:color="auto"/>
      </w:divBdr>
    </w:div>
    <w:div w:id="609439764">
      <w:bodyDiv w:val="1"/>
      <w:marLeft w:val="0"/>
      <w:marRight w:val="0"/>
      <w:marTop w:val="0"/>
      <w:marBottom w:val="0"/>
      <w:divBdr>
        <w:top w:val="none" w:sz="0" w:space="0" w:color="auto"/>
        <w:left w:val="none" w:sz="0" w:space="0" w:color="auto"/>
        <w:bottom w:val="none" w:sz="0" w:space="0" w:color="auto"/>
        <w:right w:val="none" w:sz="0" w:space="0" w:color="auto"/>
      </w:divBdr>
    </w:div>
    <w:div w:id="615217935">
      <w:bodyDiv w:val="1"/>
      <w:marLeft w:val="0"/>
      <w:marRight w:val="0"/>
      <w:marTop w:val="0"/>
      <w:marBottom w:val="0"/>
      <w:divBdr>
        <w:top w:val="none" w:sz="0" w:space="0" w:color="auto"/>
        <w:left w:val="none" w:sz="0" w:space="0" w:color="auto"/>
        <w:bottom w:val="none" w:sz="0" w:space="0" w:color="auto"/>
        <w:right w:val="none" w:sz="0" w:space="0" w:color="auto"/>
      </w:divBdr>
    </w:div>
    <w:div w:id="615717514">
      <w:bodyDiv w:val="1"/>
      <w:marLeft w:val="0"/>
      <w:marRight w:val="0"/>
      <w:marTop w:val="0"/>
      <w:marBottom w:val="0"/>
      <w:divBdr>
        <w:top w:val="none" w:sz="0" w:space="0" w:color="auto"/>
        <w:left w:val="none" w:sz="0" w:space="0" w:color="auto"/>
        <w:bottom w:val="none" w:sz="0" w:space="0" w:color="auto"/>
        <w:right w:val="none" w:sz="0" w:space="0" w:color="auto"/>
      </w:divBdr>
    </w:div>
    <w:div w:id="623313216">
      <w:bodyDiv w:val="1"/>
      <w:marLeft w:val="0"/>
      <w:marRight w:val="0"/>
      <w:marTop w:val="0"/>
      <w:marBottom w:val="0"/>
      <w:divBdr>
        <w:top w:val="none" w:sz="0" w:space="0" w:color="auto"/>
        <w:left w:val="none" w:sz="0" w:space="0" w:color="auto"/>
        <w:bottom w:val="none" w:sz="0" w:space="0" w:color="auto"/>
        <w:right w:val="none" w:sz="0" w:space="0" w:color="auto"/>
      </w:divBdr>
    </w:div>
    <w:div w:id="624433782">
      <w:bodyDiv w:val="1"/>
      <w:marLeft w:val="0"/>
      <w:marRight w:val="0"/>
      <w:marTop w:val="0"/>
      <w:marBottom w:val="0"/>
      <w:divBdr>
        <w:top w:val="none" w:sz="0" w:space="0" w:color="auto"/>
        <w:left w:val="none" w:sz="0" w:space="0" w:color="auto"/>
        <w:bottom w:val="none" w:sz="0" w:space="0" w:color="auto"/>
        <w:right w:val="none" w:sz="0" w:space="0" w:color="auto"/>
      </w:divBdr>
    </w:div>
    <w:div w:id="628054344">
      <w:bodyDiv w:val="1"/>
      <w:marLeft w:val="0"/>
      <w:marRight w:val="0"/>
      <w:marTop w:val="0"/>
      <w:marBottom w:val="0"/>
      <w:divBdr>
        <w:top w:val="none" w:sz="0" w:space="0" w:color="auto"/>
        <w:left w:val="none" w:sz="0" w:space="0" w:color="auto"/>
        <w:bottom w:val="none" w:sz="0" w:space="0" w:color="auto"/>
        <w:right w:val="none" w:sz="0" w:space="0" w:color="auto"/>
      </w:divBdr>
    </w:div>
    <w:div w:id="644159862">
      <w:bodyDiv w:val="1"/>
      <w:marLeft w:val="0"/>
      <w:marRight w:val="0"/>
      <w:marTop w:val="0"/>
      <w:marBottom w:val="0"/>
      <w:divBdr>
        <w:top w:val="none" w:sz="0" w:space="0" w:color="auto"/>
        <w:left w:val="none" w:sz="0" w:space="0" w:color="auto"/>
        <w:bottom w:val="none" w:sz="0" w:space="0" w:color="auto"/>
        <w:right w:val="none" w:sz="0" w:space="0" w:color="auto"/>
      </w:divBdr>
    </w:div>
    <w:div w:id="665939864">
      <w:bodyDiv w:val="1"/>
      <w:marLeft w:val="0"/>
      <w:marRight w:val="0"/>
      <w:marTop w:val="0"/>
      <w:marBottom w:val="0"/>
      <w:divBdr>
        <w:top w:val="none" w:sz="0" w:space="0" w:color="auto"/>
        <w:left w:val="none" w:sz="0" w:space="0" w:color="auto"/>
        <w:bottom w:val="none" w:sz="0" w:space="0" w:color="auto"/>
        <w:right w:val="none" w:sz="0" w:space="0" w:color="auto"/>
      </w:divBdr>
    </w:div>
    <w:div w:id="673730385">
      <w:bodyDiv w:val="1"/>
      <w:marLeft w:val="0"/>
      <w:marRight w:val="0"/>
      <w:marTop w:val="0"/>
      <w:marBottom w:val="0"/>
      <w:divBdr>
        <w:top w:val="none" w:sz="0" w:space="0" w:color="auto"/>
        <w:left w:val="none" w:sz="0" w:space="0" w:color="auto"/>
        <w:bottom w:val="none" w:sz="0" w:space="0" w:color="auto"/>
        <w:right w:val="none" w:sz="0" w:space="0" w:color="auto"/>
      </w:divBdr>
    </w:div>
    <w:div w:id="681127752">
      <w:bodyDiv w:val="1"/>
      <w:marLeft w:val="0"/>
      <w:marRight w:val="0"/>
      <w:marTop w:val="0"/>
      <w:marBottom w:val="0"/>
      <w:divBdr>
        <w:top w:val="none" w:sz="0" w:space="0" w:color="auto"/>
        <w:left w:val="none" w:sz="0" w:space="0" w:color="auto"/>
        <w:bottom w:val="none" w:sz="0" w:space="0" w:color="auto"/>
        <w:right w:val="none" w:sz="0" w:space="0" w:color="auto"/>
      </w:divBdr>
    </w:div>
    <w:div w:id="683484961">
      <w:bodyDiv w:val="1"/>
      <w:marLeft w:val="0"/>
      <w:marRight w:val="0"/>
      <w:marTop w:val="0"/>
      <w:marBottom w:val="0"/>
      <w:divBdr>
        <w:top w:val="none" w:sz="0" w:space="0" w:color="auto"/>
        <w:left w:val="none" w:sz="0" w:space="0" w:color="auto"/>
        <w:bottom w:val="none" w:sz="0" w:space="0" w:color="auto"/>
        <w:right w:val="none" w:sz="0" w:space="0" w:color="auto"/>
      </w:divBdr>
    </w:div>
    <w:div w:id="684675666">
      <w:bodyDiv w:val="1"/>
      <w:marLeft w:val="0"/>
      <w:marRight w:val="0"/>
      <w:marTop w:val="0"/>
      <w:marBottom w:val="0"/>
      <w:divBdr>
        <w:top w:val="none" w:sz="0" w:space="0" w:color="auto"/>
        <w:left w:val="none" w:sz="0" w:space="0" w:color="auto"/>
        <w:bottom w:val="none" w:sz="0" w:space="0" w:color="auto"/>
        <w:right w:val="none" w:sz="0" w:space="0" w:color="auto"/>
      </w:divBdr>
    </w:div>
    <w:div w:id="691684300">
      <w:bodyDiv w:val="1"/>
      <w:marLeft w:val="0"/>
      <w:marRight w:val="0"/>
      <w:marTop w:val="0"/>
      <w:marBottom w:val="0"/>
      <w:divBdr>
        <w:top w:val="none" w:sz="0" w:space="0" w:color="auto"/>
        <w:left w:val="none" w:sz="0" w:space="0" w:color="auto"/>
        <w:bottom w:val="none" w:sz="0" w:space="0" w:color="auto"/>
        <w:right w:val="none" w:sz="0" w:space="0" w:color="auto"/>
      </w:divBdr>
    </w:div>
    <w:div w:id="728842583">
      <w:bodyDiv w:val="1"/>
      <w:marLeft w:val="0"/>
      <w:marRight w:val="0"/>
      <w:marTop w:val="0"/>
      <w:marBottom w:val="0"/>
      <w:divBdr>
        <w:top w:val="none" w:sz="0" w:space="0" w:color="auto"/>
        <w:left w:val="none" w:sz="0" w:space="0" w:color="auto"/>
        <w:bottom w:val="none" w:sz="0" w:space="0" w:color="auto"/>
        <w:right w:val="none" w:sz="0" w:space="0" w:color="auto"/>
      </w:divBdr>
    </w:div>
    <w:div w:id="729885211">
      <w:bodyDiv w:val="1"/>
      <w:marLeft w:val="0"/>
      <w:marRight w:val="0"/>
      <w:marTop w:val="0"/>
      <w:marBottom w:val="0"/>
      <w:divBdr>
        <w:top w:val="none" w:sz="0" w:space="0" w:color="auto"/>
        <w:left w:val="none" w:sz="0" w:space="0" w:color="auto"/>
        <w:bottom w:val="none" w:sz="0" w:space="0" w:color="auto"/>
        <w:right w:val="none" w:sz="0" w:space="0" w:color="auto"/>
      </w:divBdr>
    </w:div>
    <w:div w:id="731122292">
      <w:bodyDiv w:val="1"/>
      <w:marLeft w:val="0"/>
      <w:marRight w:val="0"/>
      <w:marTop w:val="0"/>
      <w:marBottom w:val="0"/>
      <w:divBdr>
        <w:top w:val="none" w:sz="0" w:space="0" w:color="auto"/>
        <w:left w:val="none" w:sz="0" w:space="0" w:color="auto"/>
        <w:bottom w:val="none" w:sz="0" w:space="0" w:color="auto"/>
        <w:right w:val="none" w:sz="0" w:space="0" w:color="auto"/>
      </w:divBdr>
    </w:div>
    <w:div w:id="731855929">
      <w:bodyDiv w:val="1"/>
      <w:marLeft w:val="0"/>
      <w:marRight w:val="0"/>
      <w:marTop w:val="0"/>
      <w:marBottom w:val="0"/>
      <w:divBdr>
        <w:top w:val="none" w:sz="0" w:space="0" w:color="auto"/>
        <w:left w:val="none" w:sz="0" w:space="0" w:color="auto"/>
        <w:bottom w:val="none" w:sz="0" w:space="0" w:color="auto"/>
        <w:right w:val="none" w:sz="0" w:space="0" w:color="auto"/>
      </w:divBdr>
    </w:div>
    <w:div w:id="736634469">
      <w:bodyDiv w:val="1"/>
      <w:marLeft w:val="0"/>
      <w:marRight w:val="0"/>
      <w:marTop w:val="0"/>
      <w:marBottom w:val="0"/>
      <w:divBdr>
        <w:top w:val="none" w:sz="0" w:space="0" w:color="auto"/>
        <w:left w:val="none" w:sz="0" w:space="0" w:color="auto"/>
        <w:bottom w:val="none" w:sz="0" w:space="0" w:color="auto"/>
        <w:right w:val="none" w:sz="0" w:space="0" w:color="auto"/>
      </w:divBdr>
    </w:div>
    <w:div w:id="738214531">
      <w:bodyDiv w:val="1"/>
      <w:marLeft w:val="0"/>
      <w:marRight w:val="0"/>
      <w:marTop w:val="0"/>
      <w:marBottom w:val="0"/>
      <w:divBdr>
        <w:top w:val="none" w:sz="0" w:space="0" w:color="auto"/>
        <w:left w:val="none" w:sz="0" w:space="0" w:color="auto"/>
        <w:bottom w:val="none" w:sz="0" w:space="0" w:color="auto"/>
        <w:right w:val="none" w:sz="0" w:space="0" w:color="auto"/>
      </w:divBdr>
    </w:div>
    <w:div w:id="746458780">
      <w:bodyDiv w:val="1"/>
      <w:marLeft w:val="0"/>
      <w:marRight w:val="0"/>
      <w:marTop w:val="0"/>
      <w:marBottom w:val="0"/>
      <w:divBdr>
        <w:top w:val="none" w:sz="0" w:space="0" w:color="auto"/>
        <w:left w:val="none" w:sz="0" w:space="0" w:color="auto"/>
        <w:bottom w:val="none" w:sz="0" w:space="0" w:color="auto"/>
        <w:right w:val="none" w:sz="0" w:space="0" w:color="auto"/>
      </w:divBdr>
    </w:div>
    <w:div w:id="758798508">
      <w:bodyDiv w:val="1"/>
      <w:marLeft w:val="0"/>
      <w:marRight w:val="0"/>
      <w:marTop w:val="0"/>
      <w:marBottom w:val="0"/>
      <w:divBdr>
        <w:top w:val="none" w:sz="0" w:space="0" w:color="auto"/>
        <w:left w:val="none" w:sz="0" w:space="0" w:color="auto"/>
        <w:bottom w:val="none" w:sz="0" w:space="0" w:color="auto"/>
        <w:right w:val="none" w:sz="0" w:space="0" w:color="auto"/>
      </w:divBdr>
    </w:div>
    <w:div w:id="766077212">
      <w:bodyDiv w:val="1"/>
      <w:marLeft w:val="0"/>
      <w:marRight w:val="0"/>
      <w:marTop w:val="0"/>
      <w:marBottom w:val="0"/>
      <w:divBdr>
        <w:top w:val="none" w:sz="0" w:space="0" w:color="auto"/>
        <w:left w:val="none" w:sz="0" w:space="0" w:color="auto"/>
        <w:bottom w:val="none" w:sz="0" w:space="0" w:color="auto"/>
        <w:right w:val="none" w:sz="0" w:space="0" w:color="auto"/>
      </w:divBdr>
    </w:div>
    <w:div w:id="772164905">
      <w:bodyDiv w:val="1"/>
      <w:marLeft w:val="0"/>
      <w:marRight w:val="0"/>
      <w:marTop w:val="0"/>
      <w:marBottom w:val="0"/>
      <w:divBdr>
        <w:top w:val="none" w:sz="0" w:space="0" w:color="auto"/>
        <w:left w:val="none" w:sz="0" w:space="0" w:color="auto"/>
        <w:bottom w:val="none" w:sz="0" w:space="0" w:color="auto"/>
        <w:right w:val="none" w:sz="0" w:space="0" w:color="auto"/>
      </w:divBdr>
    </w:div>
    <w:div w:id="778182564">
      <w:bodyDiv w:val="1"/>
      <w:marLeft w:val="0"/>
      <w:marRight w:val="0"/>
      <w:marTop w:val="0"/>
      <w:marBottom w:val="0"/>
      <w:divBdr>
        <w:top w:val="none" w:sz="0" w:space="0" w:color="auto"/>
        <w:left w:val="none" w:sz="0" w:space="0" w:color="auto"/>
        <w:bottom w:val="none" w:sz="0" w:space="0" w:color="auto"/>
        <w:right w:val="none" w:sz="0" w:space="0" w:color="auto"/>
      </w:divBdr>
    </w:div>
    <w:div w:id="783572165">
      <w:bodyDiv w:val="1"/>
      <w:marLeft w:val="0"/>
      <w:marRight w:val="0"/>
      <w:marTop w:val="0"/>
      <w:marBottom w:val="0"/>
      <w:divBdr>
        <w:top w:val="none" w:sz="0" w:space="0" w:color="auto"/>
        <w:left w:val="none" w:sz="0" w:space="0" w:color="auto"/>
        <w:bottom w:val="none" w:sz="0" w:space="0" w:color="auto"/>
        <w:right w:val="none" w:sz="0" w:space="0" w:color="auto"/>
      </w:divBdr>
    </w:div>
    <w:div w:id="791510395">
      <w:bodyDiv w:val="1"/>
      <w:marLeft w:val="0"/>
      <w:marRight w:val="0"/>
      <w:marTop w:val="0"/>
      <w:marBottom w:val="0"/>
      <w:divBdr>
        <w:top w:val="none" w:sz="0" w:space="0" w:color="auto"/>
        <w:left w:val="none" w:sz="0" w:space="0" w:color="auto"/>
        <w:bottom w:val="none" w:sz="0" w:space="0" w:color="auto"/>
        <w:right w:val="none" w:sz="0" w:space="0" w:color="auto"/>
      </w:divBdr>
    </w:div>
    <w:div w:id="792594466">
      <w:bodyDiv w:val="1"/>
      <w:marLeft w:val="0"/>
      <w:marRight w:val="0"/>
      <w:marTop w:val="0"/>
      <w:marBottom w:val="0"/>
      <w:divBdr>
        <w:top w:val="none" w:sz="0" w:space="0" w:color="auto"/>
        <w:left w:val="none" w:sz="0" w:space="0" w:color="auto"/>
        <w:bottom w:val="none" w:sz="0" w:space="0" w:color="auto"/>
        <w:right w:val="none" w:sz="0" w:space="0" w:color="auto"/>
      </w:divBdr>
    </w:div>
    <w:div w:id="809513193">
      <w:bodyDiv w:val="1"/>
      <w:marLeft w:val="0"/>
      <w:marRight w:val="0"/>
      <w:marTop w:val="0"/>
      <w:marBottom w:val="0"/>
      <w:divBdr>
        <w:top w:val="none" w:sz="0" w:space="0" w:color="auto"/>
        <w:left w:val="none" w:sz="0" w:space="0" w:color="auto"/>
        <w:bottom w:val="none" w:sz="0" w:space="0" w:color="auto"/>
        <w:right w:val="none" w:sz="0" w:space="0" w:color="auto"/>
      </w:divBdr>
    </w:div>
    <w:div w:id="829253185">
      <w:bodyDiv w:val="1"/>
      <w:marLeft w:val="0"/>
      <w:marRight w:val="0"/>
      <w:marTop w:val="0"/>
      <w:marBottom w:val="0"/>
      <w:divBdr>
        <w:top w:val="none" w:sz="0" w:space="0" w:color="auto"/>
        <w:left w:val="none" w:sz="0" w:space="0" w:color="auto"/>
        <w:bottom w:val="none" w:sz="0" w:space="0" w:color="auto"/>
        <w:right w:val="none" w:sz="0" w:space="0" w:color="auto"/>
      </w:divBdr>
    </w:div>
    <w:div w:id="837892725">
      <w:bodyDiv w:val="1"/>
      <w:marLeft w:val="0"/>
      <w:marRight w:val="0"/>
      <w:marTop w:val="0"/>
      <w:marBottom w:val="0"/>
      <w:divBdr>
        <w:top w:val="none" w:sz="0" w:space="0" w:color="auto"/>
        <w:left w:val="none" w:sz="0" w:space="0" w:color="auto"/>
        <w:bottom w:val="none" w:sz="0" w:space="0" w:color="auto"/>
        <w:right w:val="none" w:sz="0" w:space="0" w:color="auto"/>
      </w:divBdr>
    </w:div>
    <w:div w:id="857350412">
      <w:bodyDiv w:val="1"/>
      <w:marLeft w:val="0"/>
      <w:marRight w:val="0"/>
      <w:marTop w:val="0"/>
      <w:marBottom w:val="0"/>
      <w:divBdr>
        <w:top w:val="none" w:sz="0" w:space="0" w:color="auto"/>
        <w:left w:val="none" w:sz="0" w:space="0" w:color="auto"/>
        <w:bottom w:val="none" w:sz="0" w:space="0" w:color="auto"/>
        <w:right w:val="none" w:sz="0" w:space="0" w:color="auto"/>
      </w:divBdr>
    </w:div>
    <w:div w:id="870723819">
      <w:bodyDiv w:val="1"/>
      <w:marLeft w:val="0"/>
      <w:marRight w:val="0"/>
      <w:marTop w:val="0"/>
      <w:marBottom w:val="0"/>
      <w:divBdr>
        <w:top w:val="none" w:sz="0" w:space="0" w:color="auto"/>
        <w:left w:val="none" w:sz="0" w:space="0" w:color="auto"/>
        <w:bottom w:val="none" w:sz="0" w:space="0" w:color="auto"/>
        <w:right w:val="none" w:sz="0" w:space="0" w:color="auto"/>
      </w:divBdr>
    </w:div>
    <w:div w:id="871307491">
      <w:bodyDiv w:val="1"/>
      <w:marLeft w:val="0"/>
      <w:marRight w:val="0"/>
      <w:marTop w:val="0"/>
      <w:marBottom w:val="0"/>
      <w:divBdr>
        <w:top w:val="none" w:sz="0" w:space="0" w:color="auto"/>
        <w:left w:val="none" w:sz="0" w:space="0" w:color="auto"/>
        <w:bottom w:val="none" w:sz="0" w:space="0" w:color="auto"/>
        <w:right w:val="none" w:sz="0" w:space="0" w:color="auto"/>
      </w:divBdr>
    </w:div>
    <w:div w:id="872310733">
      <w:bodyDiv w:val="1"/>
      <w:marLeft w:val="0"/>
      <w:marRight w:val="0"/>
      <w:marTop w:val="0"/>
      <w:marBottom w:val="0"/>
      <w:divBdr>
        <w:top w:val="none" w:sz="0" w:space="0" w:color="auto"/>
        <w:left w:val="none" w:sz="0" w:space="0" w:color="auto"/>
        <w:bottom w:val="none" w:sz="0" w:space="0" w:color="auto"/>
        <w:right w:val="none" w:sz="0" w:space="0" w:color="auto"/>
      </w:divBdr>
    </w:div>
    <w:div w:id="874347683">
      <w:bodyDiv w:val="1"/>
      <w:marLeft w:val="0"/>
      <w:marRight w:val="0"/>
      <w:marTop w:val="0"/>
      <w:marBottom w:val="0"/>
      <w:divBdr>
        <w:top w:val="none" w:sz="0" w:space="0" w:color="auto"/>
        <w:left w:val="none" w:sz="0" w:space="0" w:color="auto"/>
        <w:bottom w:val="none" w:sz="0" w:space="0" w:color="auto"/>
        <w:right w:val="none" w:sz="0" w:space="0" w:color="auto"/>
      </w:divBdr>
    </w:div>
    <w:div w:id="876234876">
      <w:bodyDiv w:val="1"/>
      <w:marLeft w:val="0"/>
      <w:marRight w:val="0"/>
      <w:marTop w:val="0"/>
      <w:marBottom w:val="0"/>
      <w:divBdr>
        <w:top w:val="none" w:sz="0" w:space="0" w:color="auto"/>
        <w:left w:val="none" w:sz="0" w:space="0" w:color="auto"/>
        <w:bottom w:val="none" w:sz="0" w:space="0" w:color="auto"/>
        <w:right w:val="none" w:sz="0" w:space="0" w:color="auto"/>
      </w:divBdr>
    </w:div>
    <w:div w:id="879168087">
      <w:bodyDiv w:val="1"/>
      <w:marLeft w:val="0"/>
      <w:marRight w:val="0"/>
      <w:marTop w:val="0"/>
      <w:marBottom w:val="0"/>
      <w:divBdr>
        <w:top w:val="none" w:sz="0" w:space="0" w:color="auto"/>
        <w:left w:val="none" w:sz="0" w:space="0" w:color="auto"/>
        <w:bottom w:val="none" w:sz="0" w:space="0" w:color="auto"/>
        <w:right w:val="none" w:sz="0" w:space="0" w:color="auto"/>
      </w:divBdr>
    </w:div>
    <w:div w:id="889804749">
      <w:bodyDiv w:val="1"/>
      <w:marLeft w:val="0"/>
      <w:marRight w:val="0"/>
      <w:marTop w:val="0"/>
      <w:marBottom w:val="0"/>
      <w:divBdr>
        <w:top w:val="none" w:sz="0" w:space="0" w:color="auto"/>
        <w:left w:val="none" w:sz="0" w:space="0" w:color="auto"/>
        <w:bottom w:val="none" w:sz="0" w:space="0" w:color="auto"/>
        <w:right w:val="none" w:sz="0" w:space="0" w:color="auto"/>
      </w:divBdr>
    </w:div>
    <w:div w:id="911624312">
      <w:bodyDiv w:val="1"/>
      <w:marLeft w:val="0"/>
      <w:marRight w:val="0"/>
      <w:marTop w:val="0"/>
      <w:marBottom w:val="0"/>
      <w:divBdr>
        <w:top w:val="none" w:sz="0" w:space="0" w:color="auto"/>
        <w:left w:val="none" w:sz="0" w:space="0" w:color="auto"/>
        <w:bottom w:val="none" w:sz="0" w:space="0" w:color="auto"/>
        <w:right w:val="none" w:sz="0" w:space="0" w:color="auto"/>
      </w:divBdr>
    </w:div>
    <w:div w:id="913323992">
      <w:bodyDiv w:val="1"/>
      <w:marLeft w:val="0"/>
      <w:marRight w:val="0"/>
      <w:marTop w:val="0"/>
      <w:marBottom w:val="0"/>
      <w:divBdr>
        <w:top w:val="none" w:sz="0" w:space="0" w:color="auto"/>
        <w:left w:val="none" w:sz="0" w:space="0" w:color="auto"/>
        <w:bottom w:val="none" w:sz="0" w:space="0" w:color="auto"/>
        <w:right w:val="none" w:sz="0" w:space="0" w:color="auto"/>
      </w:divBdr>
    </w:div>
    <w:div w:id="932862150">
      <w:bodyDiv w:val="1"/>
      <w:marLeft w:val="0"/>
      <w:marRight w:val="0"/>
      <w:marTop w:val="0"/>
      <w:marBottom w:val="0"/>
      <w:divBdr>
        <w:top w:val="none" w:sz="0" w:space="0" w:color="auto"/>
        <w:left w:val="none" w:sz="0" w:space="0" w:color="auto"/>
        <w:bottom w:val="none" w:sz="0" w:space="0" w:color="auto"/>
        <w:right w:val="none" w:sz="0" w:space="0" w:color="auto"/>
      </w:divBdr>
    </w:div>
    <w:div w:id="938757823">
      <w:bodyDiv w:val="1"/>
      <w:marLeft w:val="0"/>
      <w:marRight w:val="0"/>
      <w:marTop w:val="0"/>
      <w:marBottom w:val="0"/>
      <w:divBdr>
        <w:top w:val="none" w:sz="0" w:space="0" w:color="auto"/>
        <w:left w:val="none" w:sz="0" w:space="0" w:color="auto"/>
        <w:bottom w:val="none" w:sz="0" w:space="0" w:color="auto"/>
        <w:right w:val="none" w:sz="0" w:space="0" w:color="auto"/>
      </w:divBdr>
    </w:div>
    <w:div w:id="942997606">
      <w:bodyDiv w:val="1"/>
      <w:marLeft w:val="0"/>
      <w:marRight w:val="0"/>
      <w:marTop w:val="0"/>
      <w:marBottom w:val="0"/>
      <w:divBdr>
        <w:top w:val="none" w:sz="0" w:space="0" w:color="auto"/>
        <w:left w:val="none" w:sz="0" w:space="0" w:color="auto"/>
        <w:bottom w:val="none" w:sz="0" w:space="0" w:color="auto"/>
        <w:right w:val="none" w:sz="0" w:space="0" w:color="auto"/>
      </w:divBdr>
    </w:div>
    <w:div w:id="955452469">
      <w:bodyDiv w:val="1"/>
      <w:marLeft w:val="0"/>
      <w:marRight w:val="0"/>
      <w:marTop w:val="0"/>
      <w:marBottom w:val="0"/>
      <w:divBdr>
        <w:top w:val="none" w:sz="0" w:space="0" w:color="auto"/>
        <w:left w:val="none" w:sz="0" w:space="0" w:color="auto"/>
        <w:bottom w:val="none" w:sz="0" w:space="0" w:color="auto"/>
        <w:right w:val="none" w:sz="0" w:space="0" w:color="auto"/>
      </w:divBdr>
    </w:div>
    <w:div w:id="967323996">
      <w:bodyDiv w:val="1"/>
      <w:marLeft w:val="0"/>
      <w:marRight w:val="0"/>
      <w:marTop w:val="0"/>
      <w:marBottom w:val="0"/>
      <w:divBdr>
        <w:top w:val="none" w:sz="0" w:space="0" w:color="auto"/>
        <w:left w:val="none" w:sz="0" w:space="0" w:color="auto"/>
        <w:bottom w:val="none" w:sz="0" w:space="0" w:color="auto"/>
        <w:right w:val="none" w:sz="0" w:space="0" w:color="auto"/>
      </w:divBdr>
    </w:div>
    <w:div w:id="986978794">
      <w:bodyDiv w:val="1"/>
      <w:marLeft w:val="0"/>
      <w:marRight w:val="0"/>
      <w:marTop w:val="0"/>
      <w:marBottom w:val="0"/>
      <w:divBdr>
        <w:top w:val="none" w:sz="0" w:space="0" w:color="auto"/>
        <w:left w:val="none" w:sz="0" w:space="0" w:color="auto"/>
        <w:bottom w:val="none" w:sz="0" w:space="0" w:color="auto"/>
        <w:right w:val="none" w:sz="0" w:space="0" w:color="auto"/>
      </w:divBdr>
    </w:div>
    <w:div w:id="991374510">
      <w:bodyDiv w:val="1"/>
      <w:marLeft w:val="0"/>
      <w:marRight w:val="0"/>
      <w:marTop w:val="0"/>
      <w:marBottom w:val="0"/>
      <w:divBdr>
        <w:top w:val="none" w:sz="0" w:space="0" w:color="auto"/>
        <w:left w:val="none" w:sz="0" w:space="0" w:color="auto"/>
        <w:bottom w:val="none" w:sz="0" w:space="0" w:color="auto"/>
        <w:right w:val="none" w:sz="0" w:space="0" w:color="auto"/>
      </w:divBdr>
    </w:div>
    <w:div w:id="1020207217">
      <w:bodyDiv w:val="1"/>
      <w:marLeft w:val="0"/>
      <w:marRight w:val="0"/>
      <w:marTop w:val="0"/>
      <w:marBottom w:val="0"/>
      <w:divBdr>
        <w:top w:val="none" w:sz="0" w:space="0" w:color="auto"/>
        <w:left w:val="none" w:sz="0" w:space="0" w:color="auto"/>
        <w:bottom w:val="none" w:sz="0" w:space="0" w:color="auto"/>
        <w:right w:val="none" w:sz="0" w:space="0" w:color="auto"/>
      </w:divBdr>
    </w:div>
    <w:div w:id="1032269463">
      <w:bodyDiv w:val="1"/>
      <w:marLeft w:val="0"/>
      <w:marRight w:val="0"/>
      <w:marTop w:val="0"/>
      <w:marBottom w:val="0"/>
      <w:divBdr>
        <w:top w:val="none" w:sz="0" w:space="0" w:color="auto"/>
        <w:left w:val="none" w:sz="0" w:space="0" w:color="auto"/>
        <w:bottom w:val="none" w:sz="0" w:space="0" w:color="auto"/>
        <w:right w:val="none" w:sz="0" w:space="0" w:color="auto"/>
      </w:divBdr>
    </w:div>
    <w:div w:id="1042171027">
      <w:bodyDiv w:val="1"/>
      <w:marLeft w:val="0"/>
      <w:marRight w:val="0"/>
      <w:marTop w:val="0"/>
      <w:marBottom w:val="0"/>
      <w:divBdr>
        <w:top w:val="none" w:sz="0" w:space="0" w:color="auto"/>
        <w:left w:val="none" w:sz="0" w:space="0" w:color="auto"/>
        <w:bottom w:val="none" w:sz="0" w:space="0" w:color="auto"/>
        <w:right w:val="none" w:sz="0" w:space="0" w:color="auto"/>
      </w:divBdr>
    </w:div>
    <w:div w:id="1051612580">
      <w:bodyDiv w:val="1"/>
      <w:marLeft w:val="0"/>
      <w:marRight w:val="0"/>
      <w:marTop w:val="0"/>
      <w:marBottom w:val="0"/>
      <w:divBdr>
        <w:top w:val="none" w:sz="0" w:space="0" w:color="auto"/>
        <w:left w:val="none" w:sz="0" w:space="0" w:color="auto"/>
        <w:bottom w:val="none" w:sz="0" w:space="0" w:color="auto"/>
        <w:right w:val="none" w:sz="0" w:space="0" w:color="auto"/>
      </w:divBdr>
    </w:div>
    <w:div w:id="1099640470">
      <w:bodyDiv w:val="1"/>
      <w:marLeft w:val="0"/>
      <w:marRight w:val="0"/>
      <w:marTop w:val="0"/>
      <w:marBottom w:val="0"/>
      <w:divBdr>
        <w:top w:val="none" w:sz="0" w:space="0" w:color="auto"/>
        <w:left w:val="none" w:sz="0" w:space="0" w:color="auto"/>
        <w:bottom w:val="none" w:sz="0" w:space="0" w:color="auto"/>
        <w:right w:val="none" w:sz="0" w:space="0" w:color="auto"/>
      </w:divBdr>
    </w:div>
    <w:div w:id="1105659294">
      <w:bodyDiv w:val="1"/>
      <w:marLeft w:val="0"/>
      <w:marRight w:val="0"/>
      <w:marTop w:val="0"/>
      <w:marBottom w:val="0"/>
      <w:divBdr>
        <w:top w:val="none" w:sz="0" w:space="0" w:color="auto"/>
        <w:left w:val="none" w:sz="0" w:space="0" w:color="auto"/>
        <w:bottom w:val="none" w:sz="0" w:space="0" w:color="auto"/>
        <w:right w:val="none" w:sz="0" w:space="0" w:color="auto"/>
      </w:divBdr>
    </w:div>
    <w:div w:id="1136337653">
      <w:bodyDiv w:val="1"/>
      <w:marLeft w:val="0"/>
      <w:marRight w:val="0"/>
      <w:marTop w:val="0"/>
      <w:marBottom w:val="0"/>
      <w:divBdr>
        <w:top w:val="none" w:sz="0" w:space="0" w:color="auto"/>
        <w:left w:val="none" w:sz="0" w:space="0" w:color="auto"/>
        <w:bottom w:val="none" w:sz="0" w:space="0" w:color="auto"/>
        <w:right w:val="none" w:sz="0" w:space="0" w:color="auto"/>
      </w:divBdr>
    </w:div>
    <w:div w:id="1151021072">
      <w:bodyDiv w:val="1"/>
      <w:marLeft w:val="0"/>
      <w:marRight w:val="0"/>
      <w:marTop w:val="0"/>
      <w:marBottom w:val="0"/>
      <w:divBdr>
        <w:top w:val="none" w:sz="0" w:space="0" w:color="auto"/>
        <w:left w:val="none" w:sz="0" w:space="0" w:color="auto"/>
        <w:bottom w:val="none" w:sz="0" w:space="0" w:color="auto"/>
        <w:right w:val="none" w:sz="0" w:space="0" w:color="auto"/>
      </w:divBdr>
    </w:div>
    <w:div w:id="1179125883">
      <w:bodyDiv w:val="1"/>
      <w:marLeft w:val="0"/>
      <w:marRight w:val="0"/>
      <w:marTop w:val="0"/>
      <w:marBottom w:val="0"/>
      <w:divBdr>
        <w:top w:val="none" w:sz="0" w:space="0" w:color="auto"/>
        <w:left w:val="none" w:sz="0" w:space="0" w:color="auto"/>
        <w:bottom w:val="none" w:sz="0" w:space="0" w:color="auto"/>
        <w:right w:val="none" w:sz="0" w:space="0" w:color="auto"/>
      </w:divBdr>
    </w:div>
    <w:div w:id="1197624429">
      <w:bodyDiv w:val="1"/>
      <w:marLeft w:val="0"/>
      <w:marRight w:val="0"/>
      <w:marTop w:val="0"/>
      <w:marBottom w:val="0"/>
      <w:divBdr>
        <w:top w:val="none" w:sz="0" w:space="0" w:color="auto"/>
        <w:left w:val="none" w:sz="0" w:space="0" w:color="auto"/>
        <w:bottom w:val="none" w:sz="0" w:space="0" w:color="auto"/>
        <w:right w:val="none" w:sz="0" w:space="0" w:color="auto"/>
      </w:divBdr>
    </w:div>
    <w:div w:id="1262759886">
      <w:bodyDiv w:val="1"/>
      <w:marLeft w:val="0"/>
      <w:marRight w:val="0"/>
      <w:marTop w:val="0"/>
      <w:marBottom w:val="0"/>
      <w:divBdr>
        <w:top w:val="none" w:sz="0" w:space="0" w:color="auto"/>
        <w:left w:val="none" w:sz="0" w:space="0" w:color="auto"/>
        <w:bottom w:val="none" w:sz="0" w:space="0" w:color="auto"/>
        <w:right w:val="none" w:sz="0" w:space="0" w:color="auto"/>
      </w:divBdr>
    </w:div>
    <w:div w:id="1263150043">
      <w:bodyDiv w:val="1"/>
      <w:marLeft w:val="0"/>
      <w:marRight w:val="0"/>
      <w:marTop w:val="0"/>
      <w:marBottom w:val="0"/>
      <w:divBdr>
        <w:top w:val="none" w:sz="0" w:space="0" w:color="auto"/>
        <w:left w:val="none" w:sz="0" w:space="0" w:color="auto"/>
        <w:bottom w:val="none" w:sz="0" w:space="0" w:color="auto"/>
        <w:right w:val="none" w:sz="0" w:space="0" w:color="auto"/>
      </w:divBdr>
    </w:div>
    <w:div w:id="1276986596">
      <w:bodyDiv w:val="1"/>
      <w:marLeft w:val="0"/>
      <w:marRight w:val="0"/>
      <w:marTop w:val="0"/>
      <w:marBottom w:val="0"/>
      <w:divBdr>
        <w:top w:val="none" w:sz="0" w:space="0" w:color="auto"/>
        <w:left w:val="none" w:sz="0" w:space="0" w:color="auto"/>
        <w:bottom w:val="none" w:sz="0" w:space="0" w:color="auto"/>
        <w:right w:val="none" w:sz="0" w:space="0" w:color="auto"/>
      </w:divBdr>
    </w:div>
    <w:div w:id="1289552237">
      <w:bodyDiv w:val="1"/>
      <w:marLeft w:val="0"/>
      <w:marRight w:val="0"/>
      <w:marTop w:val="0"/>
      <w:marBottom w:val="0"/>
      <w:divBdr>
        <w:top w:val="none" w:sz="0" w:space="0" w:color="auto"/>
        <w:left w:val="none" w:sz="0" w:space="0" w:color="auto"/>
        <w:bottom w:val="none" w:sz="0" w:space="0" w:color="auto"/>
        <w:right w:val="none" w:sz="0" w:space="0" w:color="auto"/>
      </w:divBdr>
    </w:div>
    <w:div w:id="1293170434">
      <w:bodyDiv w:val="1"/>
      <w:marLeft w:val="0"/>
      <w:marRight w:val="0"/>
      <w:marTop w:val="0"/>
      <w:marBottom w:val="0"/>
      <w:divBdr>
        <w:top w:val="none" w:sz="0" w:space="0" w:color="auto"/>
        <w:left w:val="none" w:sz="0" w:space="0" w:color="auto"/>
        <w:bottom w:val="none" w:sz="0" w:space="0" w:color="auto"/>
        <w:right w:val="none" w:sz="0" w:space="0" w:color="auto"/>
      </w:divBdr>
    </w:div>
    <w:div w:id="1311400715">
      <w:bodyDiv w:val="1"/>
      <w:marLeft w:val="0"/>
      <w:marRight w:val="0"/>
      <w:marTop w:val="0"/>
      <w:marBottom w:val="0"/>
      <w:divBdr>
        <w:top w:val="none" w:sz="0" w:space="0" w:color="auto"/>
        <w:left w:val="none" w:sz="0" w:space="0" w:color="auto"/>
        <w:bottom w:val="none" w:sz="0" w:space="0" w:color="auto"/>
        <w:right w:val="none" w:sz="0" w:space="0" w:color="auto"/>
      </w:divBdr>
    </w:div>
    <w:div w:id="1324620995">
      <w:bodyDiv w:val="1"/>
      <w:marLeft w:val="0"/>
      <w:marRight w:val="0"/>
      <w:marTop w:val="0"/>
      <w:marBottom w:val="0"/>
      <w:divBdr>
        <w:top w:val="none" w:sz="0" w:space="0" w:color="auto"/>
        <w:left w:val="none" w:sz="0" w:space="0" w:color="auto"/>
        <w:bottom w:val="none" w:sz="0" w:space="0" w:color="auto"/>
        <w:right w:val="none" w:sz="0" w:space="0" w:color="auto"/>
      </w:divBdr>
    </w:div>
    <w:div w:id="1368068664">
      <w:bodyDiv w:val="1"/>
      <w:marLeft w:val="0"/>
      <w:marRight w:val="0"/>
      <w:marTop w:val="0"/>
      <w:marBottom w:val="0"/>
      <w:divBdr>
        <w:top w:val="none" w:sz="0" w:space="0" w:color="auto"/>
        <w:left w:val="none" w:sz="0" w:space="0" w:color="auto"/>
        <w:bottom w:val="none" w:sz="0" w:space="0" w:color="auto"/>
        <w:right w:val="none" w:sz="0" w:space="0" w:color="auto"/>
      </w:divBdr>
    </w:div>
    <w:div w:id="1376273072">
      <w:bodyDiv w:val="1"/>
      <w:marLeft w:val="0"/>
      <w:marRight w:val="0"/>
      <w:marTop w:val="0"/>
      <w:marBottom w:val="0"/>
      <w:divBdr>
        <w:top w:val="none" w:sz="0" w:space="0" w:color="auto"/>
        <w:left w:val="none" w:sz="0" w:space="0" w:color="auto"/>
        <w:bottom w:val="none" w:sz="0" w:space="0" w:color="auto"/>
        <w:right w:val="none" w:sz="0" w:space="0" w:color="auto"/>
      </w:divBdr>
    </w:div>
    <w:div w:id="1377511656">
      <w:bodyDiv w:val="1"/>
      <w:marLeft w:val="0"/>
      <w:marRight w:val="0"/>
      <w:marTop w:val="0"/>
      <w:marBottom w:val="0"/>
      <w:divBdr>
        <w:top w:val="none" w:sz="0" w:space="0" w:color="auto"/>
        <w:left w:val="none" w:sz="0" w:space="0" w:color="auto"/>
        <w:bottom w:val="none" w:sz="0" w:space="0" w:color="auto"/>
        <w:right w:val="none" w:sz="0" w:space="0" w:color="auto"/>
      </w:divBdr>
    </w:div>
    <w:div w:id="1384913349">
      <w:bodyDiv w:val="1"/>
      <w:marLeft w:val="0"/>
      <w:marRight w:val="0"/>
      <w:marTop w:val="0"/>
      <w:marBottom w:val="0"/>
      <w:divBdr>
        <w:top w:val="none" w:sz="0" w:space="0" w:color="auto"/>
        <w:left w:val="none" w:sz="0" w:space="0" w:color="auto"/>
        <w:bottom w:val="none" w:sz="0" w:space="0" w:color="auto"/>
        <w:right w:val="none" w:sz="0" w:space="0" w:color="auto"/>
      </w:divBdr>
    </w:div>
    <w:div w:id="1412653869">
      <w:bodyDiv w:val="1"/>
      <w:marLeft w:val="0"/>
      <w:marRight w:val="0"/>
      <w:marTop w:val="0"/>
      <w:marBottom w:val="0"/>
      <w:divBdr>
        <w:top w:val="none" w:sz="0" w:space="0" w:color="auto"/>
        <w:left w:val="none" w:sz="0" w:space="0" w:color="auto"/>
        <w:bottom w:val="none" w:sz="0" w:space="0" w:color="auto"/>
        <w:right w:val="none" w:sz="0" w:space="0" w:color="auto"/>
      </w:divBdr>
    </w:div>
    <w:div w:id="1415205170">
      <w:bodyDiv w:val="1"/>
      <w:marLeft w:val="0"/>
      <w:marRight w:val="0"/>
      <w:marTop w:val="0"/>
      <w:marBottom w:val="0"/>
      <w:divBdr>
        <w:top w:val="none" w:sz="0" w:space="0" w:color="auto"/>
        <w:left w:val="none" w:sz="0" w:space="0" w:color="auto"/>
        <w:bottom w:val="none" w:sz="0" w:space="0" w:color="auto"/>
        <w:right w:val="none" w:sz="0" w:space="0" w:color="auto"/>
      </w:divBdr>
    </w:div>
    <w:div w:id="1436025637">
      <w:bodyDiv w:val="1"/>
      <w:marLeft w:val="0"/>
      <w:marRight w:val="0"/>
      <w:marTop w:val="0"/>
      <w:marBottom w:val="0"/>
      <w:divBdr>
        <w:top w:val="none" w:sz="0" w:space="0" w:color="auto"/>
        <w:left w:val="none" w:sz="0" w:space="0" w:color="auto"/>
        <w:bottom w:val="none" w:sz="0" w:space="0" w:color="auto"/>
        <w:right w:val="none" w:sz="0" w:space="0" w:color="auto"/>
      </w:divBdr>
    </w:div>
    <w:div w:id="1451633594">
      <w:bodyDiv w:val="1"/>
      <w:marLeft w:val="0"/>
      <w:marRight w:val="0"/>
      <w:marTop w:val="0"/>
      <w:marBottom w:val="0"/>
      <w:divBdr>
        <w:top w:val="none" w:sz="0" w:space="0" w:color="auto"/>
        <w:left w:val="none" w:sz="0" w:space="0" w:color="auto"/>
        <w:bottom w:val="none" w:sz="0" w:space="0" w:color="auto"/>
        <w:right w:val="none" w:sz="0" w:space="0" w:color="auto"/>
      </w:divBdr>
    </w:div>
    <w:div w:id="1454059731">
      <w:bodyDiv w:val="1"/>
      <w:marLeft w:val="0"/>
      <w:marRight w:val="0"/>
      <w:marTop w:val="0"/>
      <w:marBottom w:val="0"/>
      <w:divBdr>
        <w:top w:val="none" w:sz="0" w:space="0" w:color="auto"/>
        <w:left w:val="none" w:sz="0" w:space="0" w:color="auto"/>
        <w:bottom w:val="none" w:sz="0" w:space="0" w:color="auto"/>
        <w:right w:val="none" w:sz="0" w:space="0" w:color="auto"/>
      </w:divBdr>
    </w:div>
    <w:div w:id="1456171466">
      <w:bodyDiv w:val="1"/>
      <w:marLeft w:val="0"/>
      <w:marRight w:val="0"/>
      <w:marTop w:val="0"/>
      <w:marBottom w:val="0"/>
      <w:divBdr>
        <w:top w:val="none" w:sz="0" w:space="0" w:color="auto"/>
        <w:left w:val="none" w:sz="0" w:space="0" w:color="auto"/>
        <w:bottom w:val="none" w:sz="0" w:space="0" w:color="auto"/>
        <w:right w:val="none" w:sz="0" w:space="0" w:color="auto"/>
      </w:divBdr>
    </w:div>
    <w:div w:id="1476605985">
      <w:bodyDiv w:val="1"/>
      <w:marLeft w:val="0"/>
      <w:marRight w:val="0"/>
      <w:marTop w:val="0"/>
      <w:marBottom w:val="0"/>
      <w:divBdr>
        <w:top w:val="none" w:sz="0" w:space="0" w:color="auto"/>
        <w:left w:val="none" w:sz="0" w:space="0" w:color="auto"/>
        <w:bottom w:val="none" w:sz="0" w:space="0" w:color="auto"/>
        <w:right w:val="none" w:sz="0" w:space="0" w:color="auto"/>
      </w:divBdr>
    </w:div>
    <w:div w:id="1498230123">
      <w:bodyDiv w:val="1"/>
      <w:marLeft w:val="0"/>
      <w:marRight w:val="0"/>
      <w:marTop w:val="0"/>
      <w:marBottom w:val="0"/>
      <w:divBdr>
        <w:top w:val="none" w:sz="0" w:space="0" w:color="auto"/>
        <w:left w:val="none" w:sz="0" w:space="0" w:color="auto"/>
        <w:bottom w:val="none" w:sz="0" w:space="0" w:color="auto"/>
        <w:right w:val="none" w:sz="0" w:space="0" w:color="auto"/>
      </w:divBdr>
    </w:div>
    <w:div w:id="1503399484">
      <w:bodyDiv w:val="1"/>
      <w:marLeft w:val="0"/>
      <w:marRight w:val="0"/>
      <w:marTop w:val="0"/>
      <w:marBottom w:val="0"/>
      <w:divBdr>
        <w:top w:val="none" w:sz="0" w:space="0" w:color="auto"/>
        <w:left w:val="none" w:sz="0" w:space="0" w:color="auto"/>
        <w:bottom w:val="none" w:sz="0" w:space="0" w:color="auto"/>
        <w:right w:val="none" w:sz="0" w:space="0" w:color="auto"/>
      </w:divBdr>
    </w:div>
    <w:div w:id="1509322634">
      <w:bodyDiv w:val="1"/>
      <w:marLeft w:val="0"/>
      <w:marRight w:val="0"/>
      <w:marTop w:val="0"/>
      <w:marBottom w:val="0"/>
      <w:divBdr>
        <w:top w:val="none" w:sz="0" w:space="0" w:color="auto"/>
        <w:left w:val="none" w:sz="0" w:space="0" w:color="auto"/>
        <w:bottom w:val="none" w:sz="0" w:space="0" w:color="auto"/>
        <w:right w:val="none" w:sz="0" w:space="0" w:color="auto"/>
      </w:divBdr>
    </w:div>
    <w:div w:id="1555850326">
      <w:bodyDiv w:val="1"/>
      <w:marLeft w:val="0"/>
      <w:marRight w:val="0"/>
      <w:marTop w:val="0"/>
      <w:marBottom w:val="0"/>
      <w:divBdr>
        <w:top w:val="none" w:sz="0" w:space="0" w:color="auto"/>
        <w:left w:val="none" w:sz="0" w:space="0" w:color="auto"/>
        <w:bottom w:val="none" w:sz="0" w:space="0" w:color="auto"/>
        <w:right w:val="none" w:sz="0" w:space="0" w:color="auto"/>
      </w:divBdr>
    </w:div>
    <w:div w:id="1573156345">
      <w:bodyDiv w:val="1"/>
      <w:marLeft w:val="0"/>
      <w:marRight w:val="0"/>
      <w:marTop w:val="0"/>
      <w:marBottom w:val="0"/>
      <w:divBdr>
        <w:top w:val="none" w:sz="0" w:space="0" w:color="auto"/>
        <w:left w:val="none" w:sz="0" w:space="0" w:color="auto"/>
        <w:bottom w:val="none" w:sz="0" w:space="0" w:color="auto"/>
        <w:right w:val="none" w:sz="0" w:space="0" w:color="auto"/>
      </w:divBdr>
    </w:div>
    <w:div w:id="1575508767">
      <w:bodyDiv w:val="1"/>
      <w:marLeft w:val="0"/>
      <w:marRight w:val="0"/>
      <w:marTop w:val="0"/>
      <w:marBottom w:val="0"/>
      <w:divBdr>
        <w:top w:val="none" w:sz="0" w:space="0" w:color="auto"/>
        <w:left w:val="none" w:sz="0" w:space="0" w:color="auto"/>
        <w:bottom w:val="none" w:sz="0" w:space="0" w:color="auto"/>
        <w:right w:val="none" w:sz="0" w:space="0" w:color="auto"/>
      </w:divBdr>
    </w:div>
    <w:div w:id="1577279392">
      <w:bodyDiv w:val="1"/>
      <w:marLeft w:val="0"/>
      <w:marRight w:val="0"/>
      <w:marTop w:val="0"/>
      <w:marBottom w:val="0"/>
      <w:divBdr>
        <w:top w:val="none" w:sz="0" w:space="0" w:color="auto"/>
        <w:left w:val="none" w:sz="0" w:space="0" w:color="auto"/>
        <w:bottom w:val="none" w:sz="0" w:space="0" w:color="auto"/>
        <w:right w:val="none" w:sz="0" w:space="0" w:color="auto"/>
      </w:divBdr>
    </w:div>
    <w:div w:id="1609697095">
      <w:bodyDiv w:val="1"/>
      <w:marLeft w:val="0"/>
      <w:marRight w:val="0"/>
      <w:marTop w:val="0"/>
      <w:marBottom w:val="0"/>
      <w:divBdr>
        <w:top w:val="none" w:sz="0" w:space="0" w:color="auto"/>
        <w:left w:val="none" w:sz="0" w:space="0" w:color="auto"/>
        <w:bottom w:val="none" w:sz="0" w:space="0" w:color="auto"/>
        <w:right w:val="none" w:sz="0" w:space="0" w:color="auto"/>
      </w:divBdr>
    </w:div>
    <w:div w:id="1616863405">
      <w:bodyDiv w:val="1"/>
      <w:marLeft w:val="0"/>
      <w:marRight w:val="0"/>
      <w:marTop w:val="0"/>
      <w:marBottom w:val="0"/>
      <w:divBdr>
        <w:top w:val="none" w:sz="0" w:space="0" w:color="auto"/>
        <w:left w:val="none" w:sz="0" w:space="0" w:color="auto"/>
        <w:bottom w:val="none" w:sz="0" w:space="0" w:color="auto"/>
        <w:right w:val="none" w:sz="0" w:space="0" w:color="auto"/>
      </w:divBdr>
    </w:div>
    <w:div w:id="1617561050">
      <w:bodyDiv w:val="1"/>
      <w:marLeft w:val="0"/>
      <w:marRight w:val="0"/>
      <w:marTop w:val="0"/>
      <w:marBottom w:val="0"/>
      <w:divBdr>
        <w:top w:val="none" w:sz="0" w:space="0" w:color="auto"/>
        <w:left w:val="none" w:sz="0" w:space="0" w:color="auto"/>
        <w:bottom w:val="none" w:sz="0" w:space="0" w:color="auto"/>
        <w:right w:val="none" w:sz="0" w:space="0" w:color="auto"/>
      </w:divBdr>
    </w:div>
    <w:div w:id="1622956294">
      <w:bodyDiv w:val="1"/>
      <w:marLeft w:val="0"/>
      <w:marRight w:val="0"/>
      <w:marTop w:val="0"/>
      <w:marBottom w:val="0"/>
      <w:divBdr>
        <w:top w:val="none" w:sz="0" w:space="0" w:color="auto"/>
        <w:left w:val="none" w:sz="0" w:space="0" w:color="auto"/>
        <w:bottom w:val="none" w:sz="0" w:space="0" w:color="auto"/>
        <w:right w:val="none" w:sz="0" w:space="0" w:color="auto"/>
      </w:divBdr>
    </w:div>
    <w:div w:id="1633169135">
      <w:bodyDiv w:val="1"/>
      <w:marLeft w:val="0"/>
      <w:marRight w:val="0"/>
      <w:marTop w:val="0"/>
      <w:marBottom w:val="0"/>
      <w:divBdr>
        <w:top w:val="none" w:sz="0" w:space="0" w:color="auto"/>
        <w:left w:val="none" w:sz="0" w:space="0" w:color="auto"/>
        <w:bottom w:val="none" w:sz="0" w:space="0" w:color="auto"/>
        <w:right w:val="none" w:sz="0" w:space="0" w:color="auto"/>
      </w:divBdr>
    </w:div>
    <w:div w:id="1633779666">
      <w:bodyDiv w:val="1"/>
      <w:marLeft w:val="0"/>
      <w:marRight w:val="0"/>
      <w:marTop w:val="0"/>
      <w:marBottom w:val="0"/>
      <w:divBdr>
        <w:top w:val="none" w:sz="0" w:space="0" w:color="auto"/>
        <w:left w:val="none" w:sz="0" w:space="0" w:color="auto"/>
        <w:bottom w:val="none" w:sz="0" w:space="0" w:color="auto"/>
        <w:right w:val="none" w:sz="0" w:space="0" w:color="auto"/>
      </w:divBdr>
    </w:div>
    <w:div w:id="1638493669">
      <w:bodyDiv w:val="1"/>
      <w:marLeft w:val="0"/>
      <w:marRight w:val="0"/>
      <w:marTop w:val="0"/>
      <w:marBottom w:val="0"/>
      <w:divBdr>
        <w:top w:val="none" w:sz="0" w:space="0" w:color="auto"/>
        <w:left w:val="none" w:sz="0" w:space="0" w:color="auto"/>
        <w:bottom w:val="none" w:sz="0" w:space="0" w:color="auto"/>
        <w:right w:val="none" w:sz="0" w:space="0" w:color="auto"/>
      </w:divBdr>
    </w:div>
    <w:div w:id="1641686328">
      <w:bodyDiv w:val="1"/>
      <w:marLeft w:val="0"/>
      <w:marRight w:val="0"/>
      <w:marTop w:val="0"/>
      <w:marBottom w:val="0"/>
      <w:divBdr>
        <w:top w:val="none" w:sz="0" w:space="0" w:color="auto"/>
        <w:left w:val="none" w:sz="0" w:space="0" w:color="auto"/>
        <w:bottom w:val="none" w:sz="0" w:space="0" w:color="auto"/>
        <w:right w:val="none" w:sz="0" w:space="0" w:color="auto"/>
      </w:divBdr>
    </w:div>
    <w:div w:id="1646811494">
      <w:bodyDiv w:val="1"/>
      <w:marLeft w:val="0"/>
      <w:marRight w:val="0"/>
      <w:marTop w:val="0"/>
      <w:marBottom w:val="0"/>
      <w:divBdr>
        <w:top w:val="none" w:sz="0" w:space="0" w:color="auto"/>
        <w:left w:val="none" w:sz="0" w:space="0" w:color="auto"/>
        <w:bottom w:val="none" w:sz="0" w:space="0" w:color="auto"/>
        <w:right w:val="none" w:sz="0" w:space="0" w:color="auto"/>
      </w:divBdr>
    </w:div>
    <w:div w:id="1678120171">
      <w:bodyDiv w:val="1"/>
      <w:marLeft w:val="0"/>
      <w:marRight w:val="0"/>
      <w:marTop w:val="0"/>
      <w:marBottom w:val="0"/>
      <w:divBdr>
        <w:top w:val="none" w:sz="0" w:space="0" w:color="auto"/>
        <w:left w:val="none" w:sz="0" w:space="0" w:color="auto"/>
        <w:bottom w:val="none" w:sz="0" w:space="0" w:color="auto"/>
        <w:right w:val="none" w:sz="0" w:space="0" w:color="auto"/>
      </w:divBdr>
    </w:div>
    <w:div w:id="1679043075">
      <w:bodyDiv w:val="1"/>
      <w:marLeft w:val="0"/>
      <w:marRight w:val="0"/>
      <w:marTop w:val="0"/>
      <w:marBottom w:val="0"/>
      <w:divBdr>
        <w:top w:val="none" w:sz="0" w:space="0" w:color="auto"/>
        <w:left w:val="none" w:sz="0" w:space="0" w:color="auto"/>
        <w:bottom w:val="none" w:sz="0" w:space="0" w:color="auto"/>
        <w:right w:val="none" w:sz="0" w:space="0" w:color="auto"/>
      </w:divBdr>
    </w:div>
    <w:div w:id="1692145560">
      <w:bodyDiv w:val="1"/>
      <w:marLeft w:val="0"/>
      <w:marRight w:val="0"/>
      <w:marTop w:val="0"/>
      <w:marBottom w:val="0"/>
      <w:divBdr>
        <w:top w:val="none" w:sz="0" w:space="0" w:color="auto"/>
        <w:left w:val="none" w:sz="0" w:space="0" w:color="auto"/>
        <w:bottom w:val="none" w:sz="0" w:space="0" w:color="auto"/>
        <w:right w:val="none" w:sz="0" w:space="0" w:color="auto"/>
      </w:divBdr>
    </w:div>
    <w:div w:id="1694650248">
      <w:bodyDiv w:val="1"/>
      <w:marLeft w:val="0"/>
      <w:marRight w:val="0"/>
      <w:marTop w:val="0"/>
      <w:marBottom w:val="0"/>
      <w:divBdr>
        <w:top w:val="none" w:sz="0" w:space="0" w:color="auto"/>
        <w:left w:val="none" w:sz="0" w:space="0" w:color="auto"/>
        <w:bottom w:val="none" w:sz="0" w:space="0" w:color="auto"/>
        <w:right w:val="none" w:sz="0" w:space="0" w:color="auto"/>
      </w:divBdr>
    </w:div>
    <w:div w:id="1707635681">
      <w:bodyDiv w:val="1"/>
      <w:marLeft w:val="0"/>
      <w:marRight w:val="0"/>
      <w:marTop w:val="0"/>
      <w:marBottom w:val="0"/>
      <w:divBdr>
        <w:top w:val="none" w:sz="0" w:space="0" w:color="auto"/>
        <w:left w:val="none" w:sz="0" w:space="0" w:color="auto"/>
        <w:bottom w:val="none" w:sz="0" w:space="0" w:color="auto"/>
        <w:right w:val="none" w:sz="0" w:space="0" w:color="auto"/>
      </w:divBdr>
    </w:div>
    <w:div w:id="1726831511">
      <w:bodyDiv w:val="1"/>
      <w:marLeft w:val="0"/>
      <w:marRight w:val="0"/>
      <w:marTop w:val="0"/>
      <w:marBottom w:val="0"/>
      <w:divBdr>
        <w:top w:val="none" w:sz="0" w:space="0" w:color="auto"/>
        <w:left w:val="none" w:sz="0" w:space="0" w:color="auto"/>
        <w:bottom w:val="none" w:sz="0" w:space="0" w:color="auto"/>
        <w:right w:val="none" w:sz="0" w:space="0" w:color="auto"/>
      </w:divBdr>
    </w:div>
    <w:div w:id="1761296606">
      <w:bodyDiv w:val="1"/>
      <w:marLeft w:val="0"/>
      <w:marRight w:val="0"/>
      <w:marTop w:val="0"/>
      <w:marBottom w:val="0"/>
      <w:divBdr>
        <w:top w:val="none" w:sz="0" w:space="0" w:color="auto"/>
        <w:left w:val="none" w:sz="0" w:space="0" w:color="auto"/>
        <w:bottom w:val="none" w:sz="0" w:space="0" w:color="auto"/>
        <w:right w:val="none" w:sz="0" w:space="0" w:color="auto"/>
      </w:divBdr>
    </w:div>
    <w:div w:id="1764303395">
      <w:bodyDiv w:val="1"/>
      <w:marLeft w:val="0"/>
      <w:marRight w:val="0"/>
      <w:marTop w:val="0"/>
      <w:marBottom w:val="0"/>
      <w:divBdr>
        <w:top w:val="none" w:sz="0" w:space="0" w:color="auto"/>
        <w:left w:val="none" w:sz="0" w:space="0" w:color="auto"/>
        <w:bottom w:val="none" w:sz="0" w:space="0" w:color="auto"/>
        <w:right w:val="none" w:sz="0" w:space="0" w:color="auto"/>
      </w:divBdr>
    </w:div>
    <w:div w:id="1794401840">
      <w:bodyDiv w:val="1"/>
      <w:marLeft w:val="0"/>
      <w:marRight w:val="0"/>
      <w:marTop w:val="0"/>
      <w:marBottom w:val="0"/>
      <w:divBdr>
        <w:top w:val="none" w:sz="0" w:space="0" w:color="auto"/>
        <w:left w:val="none" w:sz="0" w:space="0" w:color="auto"/>
        <w:bottom w:val="none" w:sz="0" w:space="0" w:color="auto"/>
        <w:right w:val="none" w:sz="0" w:space="0" w:color="auto"/>
      </w:divBdr>
    </w:div>
    <w:div w:id="1819954956">
      <w:bodyDiv w:val="1"/>
      <w:marLeft w:val="0"/>
      <w:marRight w:val="0"/>
      <w:marTop w:val="0"/>
      <w:marBottom w:val="0"/>
      <w:divBdr>
        <w:top w:val="none" w:sz="0" w:space="0" w:color="auto"/>
        <w:left w:val="none" w:sz="0" w:space="0" w:color="auto"/>
        <w:bottom w:val="none" w:sz="0" w:space="0" w:color="auto"/>
        <w:right w:val="none" w:sz="0" w:space="0" w:color="auto"/>
      </w:divBdr>
    </w:div>
    <w:div w:id="1825393933">
      <w:bodyDiv w:val="1"/>
      <w:marLeft w:val="0"/>
      <w:marRight w:val="0"/>
      <w:marTop w:val="0"/>
      <w:marBottom w:val="0"/>
      <w:divBdr>
        <w:top w:val="none" w:sz="0" w:space="0" w:color="auto"/>
        <w:left w:val="none" w:sz="0" w:space="0" w:color="auto"/>
        <w:bottom w:val="none" w:sz="0" w:space="0" w:color="auto"/>
        <w:right w:val="none" w:sz="0" w:space="0" w:color="auto"/>
      </w:divBdr>
    </w:div>
    <w:div w:id="1828087706">
      <w:bodyDiv w:val="1"/>
      <w:marLeft w:val="0"/>
      <w:marRight w:val="0"/>
      <w:marTop w:val="0"/>
      <w:marBottom w:val="0"/>
      <w:divBdr>
        <w:top w:val="none" w:sz="0" w:space="0" w:color="auto"/>
        <w:left w:val="none" w:sz="0" w:space="0" w:color="auto"/>
        <w:bottom w:val="none" w:sz="0" w:space="0" w:color="auto"/>
        <w:right w:val="none" w:sz="0" w:space="0" w:color="auto"/>
      </w:divBdr>
    </w:div>
    <w:div w:id="1833177106">
      <w:bodyDiv w:val="1"/>
      <w:marLeft w:val="0"/>
      <w:marRight w:val="0"/>
      <w:marTop w:val="0"/>
      <w:marBottom w:val="0"/>
      <w:divBdr>
        <w:top w:val="none" w:sz="0" w:space="0" w:color="auto"/>
        <w:left w:val="none" w:sz="0" w:space="0" w:color="auto"/>
        <w:bottom w:val="none" w:sz="0" w:space="0" w:color="auto"/>
        <w:right w:val="none" w:sz="0" w:space="0" w:color="auto"/>
      </w:divBdr>
    </w:div>
    <w:div w:id="1838033640">
      <w:bodyDiv w:val="1"/>
      <w:marLeft w:val="0"/>
      <w:marRight w:val="0"/>
      <w:marTop w:val="0"/>
      <w:marBottom w:val="0"/>
      <w:divBdr>
        <w:top w:val="none" w:sz="0" w:space="0" w:color="auto"/>
        <w:left w:val="none" w:sz="0" w:space="0" w:color="auto"/>
        <w:bottom w:val="none" w:sz="0" w:space="0" w:color="auto"/>
        <w:right w:val="none" w:sz="0" w:space="0" w:color="auto"/>
      </w:divBdr>
    </w:div>
    <w:div w:id="1860660932">
      <w:bodyDiv w:val="1"/>
      <w:marLeft w:val="0"/>
      <w:marRight w:val="0"/>
      <w:marTop w:val="0"/>
      <w:marBottom w:val="0"/>
      <w:divBdr>
        <w:top w:val="none" w:sz="0" w:space="0" w:color="auto"/>
        <w:left w:val="none" w:sz="0" w:space="0" w:color="auto"/>
        <w:bottom w:val="none" w:sz="0" w:space="0" w:color="auto"/>
        <w:right w:val="none" w:sz="0" w:space="0" w:color="auto"/>
      </w:divBdr>
    </w:div>
    <w:div w:id="1892568272">
      <w:bodyDiv w:val="1"/>
      <w:marLeft w:val="0"/>
      <w:marRight w:val="0"/>
      <w:marTop w:val="0"/>
      <w:marBottom w:val="0"/>
      <w:divBdr>
        <w:top w:val="none" w:sz="0" w:space="0" w:color="auto"/>
        <w:left w:val="none" w:sz="0" w:space="0" w:color="auto"/>
        <w:bottom w:val="none" w:sz="0" w:space="0" w:color="auto"/>
        <w:right w:val="none" w:sz="0" w:space="0" w:color="auto"/>
      </w:divBdr>
    </w:div>
    <w:div w:id="1902205595">
      <w:bodyDiv w:val="1"/>
      <w:marLeft w:val="0"/>
      <w:marRight w:val="0"/>
      <w:marTop w:val="0"/>
      <w:marBottom w:val="0"/>
      <w:divBdr>
        <w:top w:val="none" w:sz="0" w:space="0" w:color="auto"/>
        <w:left w:val="none" w:sz="0" w:space="0" w:color="auto"/>
        <w:bottom w:val="none" w:sz="0" w:space="0" w:color="auto"/>
        <w:right w:val="none" w:sz="0" w:space="0" w:color="auto"/>
      </w:divBdr>
    </w:div>
    <w:div w:id="1904633888">
      <w:bodyDiv w:val="1"/>
      <w:marLeft w:val="0"/>
      <w:marRight w:val="0"/>
      <w:marTop w:val="0"/>
      <w:marBottom w:val="0"/>
      <w:divBdr>
        <w:top w:val="none" w:sz="0" w:space="0" w:color="auto"/>
        <w:left w:val="none" w:sz="0" w:space="0" w:color="auto"/>
        <w:bottom w:val="none" w:sz="0" w:space="0" w:color="auto"/>
        <w:right w:val="none" w:sz="0" w:space="0" w:color="auto"/>
      </w:divBdr>
    </w:div>
    <w:div w:id="1921212445">
      <w:bodyDiv w:val="1"/>
      <w:marLeft w:val="0"/>
      <w:marRight w:val="0"/>
      <w:marTop w:val="0"/>
      <w:marBottom w:val="0"/>
      <w:divBdr>
        <w:top w:val="none" w:sz="0" w:space="0" w:color="auto"/>
        <w:left w:val="none" w:sz="0" w:space="0" w:color="auto"/>
        <w:bottom w:val="none" w:sz="0" w:space="0" w:color="auto"/>
        <w:right w:val="none" w:sz="0" w:space="0" w:color="auto"/>
      </w:divBdr>
    </w:div>
    <w:div w:id="1937320719">
      <w:bodyDiv w:val="1"/>
      <w:marLeft w:val="0"/>
      <w:marRight w:val="0"/>
      <w:marTop w:val="0"/>
      <w:marBottom w:val="0"/>
      <w:divBdr>
        <w:top w:val="none" w:sz="0" w:space="0" w:color="auto"/>
        <w:left w:val="none" w:sz="0" w:space="0" w:color="auto"/>
        <w:bottom w:val="none" w:sz="0" w:space="0" w:color="auto"/>
        <w:right w:val="none" w:sz="0" w:space="0" w:color="auto"/>
      </w:divBdr>
    </w:div>
    <w:div w:id="1945503619">
      <w:bodyDiv w:val="1"/>
      <w:marLeft w:val="0"/>
      <w:marRight w:val="0"/>
      <w:marTop w:val="0"/>
      <w:marBottom w:val="0"/>
      <w:divBdr>
        <w:top w:val="none" w:sz="0" w:space="0" w:color="auto"/>
        <w:left w:val="none" w:sz="0" w:space="0" w:color="auto"/>
        <w:bottom w:val="none" w:sz="0" w:space="0" w:color="auto"/>
        <w:right w:val="none" w:sz="0" w:space="0" w:color="auto"/>
      </w:divBdr>
    </w:div>
    <w:div w:id="1957056980">
      <w:bodyDiv w:val="1"/>
      <w:marLeft w:val="0"/>
      <w:marRight w:val="0"/>
      <w:marTop w:val="0"/>
      <w:marBottom w:val="0"/>
      <w:divBdr>
        <w:top w:val="none" w:sz="0" w:space="0" w:color="auto"/>
        <w:left w:val="none" w:sz="0" w:space="0" w:color="auto"/>
        <w:bottom w:val="none" w:sz="0" w:space="0" w:color="auto"/>
        <w:right w:val="none" w:sz="0" w:space="0" w:color="auto"/>
      </w:divBdr>
    </w:div>
    <w:div w:id="1973171592">
      <w:bodyDiv w:val="1"/>
      <w:marLeft w:val="0"/>
      <w:marRight w:val="0"/>
      <w:marTop w:val="0"/>
      <w:marBottom w:val="0"/>
      <w:divBdr>
        <w:top w:val="none" w:sz="0" w:space="0" w:color="auto"/>
        <w:left w:val="none" w:sz="0" w:space="0" w:color="auto"/>
        <w:bottom w:val="none" w:sz="0" w:space="0" w:color="auto"/>
        <w:right w:val="none" w:sz="0" w:space="0" w:color="auto"/>
      </w:divBdr>
    </w:div>
    <w:div w:id="1974627409">
      <w:bodyDiv w:val="1"/>
      <w:marLeft w:val="0"/>
      <w:marRight w:val="0"/>
      <w:marTop w:val="0"/>
      <w:marBottom w:val="0"/>
      <w:divBdr>
        <w:top w:val="none" w:sz="0" w:space="0" w:color="auto"/>
        <w:left w:val="none" w:sz="0" w:space="0" w:color="auto"/>
        <w:bottom w:val="none" w:sz="0" w:space="0" w:color="auto"/>
        <w:right w:val="none" w:sz="0" w:space="0" w:color="auto"/>
      </w:divBdr>
    </w:div>
    <w:div w:id="1975989786">
      <w:bodyDiv w:val="1"/>
      <w:marLeft w:val="0"/>
      <w:marRight w:val="0"/>
      <w:marTop w:val="0"/>
      <w:marBottom w:val="0"/>
      <w:divBdr>
        <w:top w:val="none" w:sz="0" w:space="0" w:color="auto"/>
        <w:left w:val="none" w:sz="0" w:space="0" w:color="auto"/>
        <w:bottom w:val="none" w:sz="0" w:space="0" w:color="auto"/>
        <w:right w:val="none" w:sz="0" w:space="0" w:color="auto"/>
      </w:divBdr>
    </w:div>
    <w:div w:id="1992177360">
      <w:bodyDiv w:val="1"/>
      <w:marLeft w:val="0"/>
      <w:marRight w:val="0"/>
      <w:marTop w:val="0"/>
      <w:marBottom w:val="0"/>
      <w:divBdr>
        <w:top w:val="none" w:sz="0" w:space="0" w:color="auto"/>
        <w:left w:val="none" w:sz="0" w:space="0" w:color="auto"/>
        <w:bottom w:val="none" w:sz="0" w:space="0" w:color="auto"/>
        <w:right w:val="none" w:sz="0" w:space="0" w:color="auto"/>
      </w:divBdr>
    </w:div>
    <w:div w:id="2011835174">
      <w:bodyDiv w:val="1"/>
      <w:marLeft w:val="0"/>
      <w:marRight w:val="0"/>
      <w:marTop w:val="0"/>
      <w:marBottom w:val="0"/>
      <w:divBdr>
        <w:top w:val="none" w:sz="0" w:space="0" w:color="auto"/>
        <w:left w:val="none" w:sz="0" w:space="0" w:color="auto"/>
        <w:bottom w:val="none" w:sz="0" w:space="0" w:color="auto"/>
        <w:right w:val="none" w:sz="0" w:space="0" w:color="auto"/>
      </w:divBdr>
    </w:div>
    <w:div w:id="2013145635">
      <w:bodyDiv w:val="1"/>
      <w:marLeft w:val="0"/>
      <w:marRight w:val="0"/>
      <w:marTop w:val="0"/>
      <w:marBottom w:val="0"/>
      <w:divBdr>
        <w:top w:val="none" w:sz="0" w:space="0" w:color="auto"/>
        <w:left w:val="none" w:sz="0" w:space="0" w:color="auto"/>
        <w:bottom w:val="none" w:sz="0" w:space="0" w:color="auto"/>
        <w:right w:val="none" w:sz="0" w:space="0" w:color="auto"/>
      </w:divBdr>
    </w:div>
    <w:div w:id="2014721668">
      <w:bodyDiv w:val="1"/>
      <w:marLeft w:val="0"/>
      <w:marRight w:val="0"/>
      <w:marTop w:val="0"/>
      <w:marBottom w:val="0"/>
      <w:divBdr>
        <w:top w:val="none" w:sz="0" w:space="0" w:color="auto"/>
        <w:left w:val="none" w:sz="0" w:space="0" w:color="auto"/>
        <w:bottom w:val="none" w:sz="0" w:space="0" w:color="auto"/>
        <w:right w:val="none" w:sz="0" w:space="0" w:color="auto"/>
      </w:divBdr>
    </w:div>
    <w:div w:id="2016683395">
      <w:bodyDiv w:val="1"/>
      <w:marLeft w:val="0"/>
      <w:marRight w:val="0"/>
      <w:marTop w:val="0"/>
      <w:marBottom w:val="0"/>
      <w:divBdr>
        <w:top w:val="none" w:sz="0" w:space="0" w:color="auto"/>
        <w:left w:val="none" w:sz="0" w:space="0" w:color="auto"/>
        <w:bottom w:val="none" w:sz="0" w:space="0" w:color="auto"/>
        <w:right w:val="none" w:sz="0" w:space="0" w:color="auto"/>
      </w:divBdr>
    </w:div>
    <w:div w:id="2027174649">
      <w:bodyDiv w:val="1"/>
      <w:marLeft w:val="0"/>
      <w:marRight w:val="0"/>
      <w:marTop w:val="0"/>
      <w:marBottom w:val="0"/>
      <w:divBdr>
        <w:top w:val="none" w:sz="0" w:space="0" w:color="auto"/>
        <w:left w:val="none" w:sz="0" w:space="0" w:color="auto"/>
        <w:bottom w:val="none" w:sz="0" w:space="0" w:color="auto"/>
        <w:right w:val="none" w:sz="0" w:space="0" w:color="auto"/>
      </w:divBdr>
    </w:div>
    <w:div w:id="2028482017">
      <w:bodyDiv w:val="1"/>
      <w:marLeft w:val="0"/>
      <w:marRight w:val="0"/>
      <w:marTop w:val="0"/>
      <w:marBottom w:val="0"/>
      <w:divBdr>
        <w:top w:val="none" w:sz="0" w:space="0" w:color="auto"/>
        <w:left w:val="none" w:sz="0" w:space="0" w:color="auto"/>
        <w:bottom w:val="none" w:sz="0" w:space="0" w:color="auto"/>
        <w:right w:val="none" w:sz="0" w:space="0" w:color="auto"/>
      </w:divBdr>
    </w:div>
    <w:div w:id="2072850602">
      <w:bodyDiv w:val="1"/>
      <w:marLeft w:val="0"/>
      <w:marRight w:val="0"/>
      <w:marTop w:val="0"/>
      <w:marBottom w:val="0"/>
      <w:divBdr>
        <w:top w:val="none" w:sz="0" w:space="0" w:color="auto"/>
        <w:left w:val="none" w:sz="0" w:space="0" w:color="auto"/>
        <w:bottom w:val="none" w:sz="0" w:space="0" w:color="auto"/>
        <w:right w:val="none" w:sz="0" w:space="0" w:color="auto"/>
      </w:divBdr>
    </w:div>
    <w:div w:id="2074229015">
      <w:bodyDiv w:val="1"/>
      <w:marLeft w:val="0"/>
      <w:marRight w:val="0"/>
      <w:marTop w:val="0"/>
      <w:marBottom w:val="0"/>
      <w:divBdr>
        <w:top w:val="none" w:sz="0" w:space="0" w:color="auto"/>
        <w:left w:val="none" w:sz="0" w:space="0" w:color="auto"/>
        <w:bottom w:val="none" w:sz="0" w:space="0" w:color="auto"/>
        <w:right w:val="none" w:sz="0" w:space="0" w:color="auto"/>
      </w:divBdr>
    </w:div>
    <w:div w:id="2074617092">
      <w:bodyDiv w:val="1"/>
      <w:marLeft w:val="0"/>
      <w:marRight w:val="0"/>
      <w:marTop w:val="0"/>
      <w:marBottom w:val="0"/>
      <w:divBdr>
        <w:top w:val="none" w:sz="0" w:space="0" w:color="auto"/>
        <w:left w:val="none" w:sz="0" w:space="0" w:color="auto"/>
        <w:bottom w:val="none" w:sz="0" w:space="0" w:color="auto"/>
        <w:right w:val="none" w:sz="0" w:space="0" w:color="auto"/>
      </w:divBdr>
    </w:div>
    <w:div w:id="2083063053">
      <w:bodyDiv w:val="1"/>
      <w:marLeft w:val="0"/>
      <w:marRight w:val="0"/>
      <w:marTop w:val="0"/>
      <w:marBottom w:val="0"/>
      <w:divBdr>
        <w:top w:val="none" w:sz="0" w:space="0" w:color="auto"/>
        <w:left w:val="none" w:sz="0" w:space="0" w:color="auto"/>
        <w:bottom w:val="none" w:sz="0" w:space="0" w:color="auto"/>
        <w:right w:val="none" w:sz="0" w:space="0" w:color="auto"/>
      </w:divBdr>
    </w:div>
    <w:div w:id="2090954856">
      <w:bodyDiv w:val="1"/>
      <w:marLeft w:val="0"/>
      <w:marRight w:val="0"/>
      <w:marTop w:val="0"/>
      <w:marBottom w:val="0"/>
      <w:divBdr>
        <w:top w:val="none" w:sz="0" w:space="0" w:color="auto"/>
        <w:left w:val="none" w:sz="0" w:space="0" w:color="auto"/>
        <w:bottom w:val="none" w:sz="0" w:space="0" w:color="auto"/>
        <w:right w:val="none" w:sz="0" w:space="0" w:color="auto"/>
      </w:divBdr>
    </w:div>
    <w:div w:id="2121411491">
      <w:bodyDiv w:val="1"/>
      <w:marLeft w:val="0"/>
      <w:marRight w:val="0"/>
      <w:marTop w:val="0"/>
      <w:marBottom w:val="0"/>
      <w:divBdr>
        <w:top w:val="none" w:sz="0" w:space="0" w:color="auto"/>
        <w:left w:val="none" w:sz="0" w:space="0" w:color="auto"/>
        <w:bottom w:val="none" w:sz="0" w:space="0" w:color="auto"/>
        <w:right w:val="none" w:sz="0" w:space="0" w:color="auto"/>
      </w:divBdr>
    </w:div>
    <w:div w:id="2138720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Gyö22</b:Tag>
    <b:SourceType>JournalArticle</b:SourceType>
    <b:Guid>{03BD5DF3-3EF7-4C5A-8711-01DC924F5D2D}</b:Guid>
    <b:Author>
      <b:Author>
        <b:NameList>
          <b:Person>
            <b:Last>Hampel</b:Last>
            <b:First>György</b:First>
          </b:Person>
        </b:NameList>
      </b:Author>
    </b:Author>
    <b:Title>Creating the Conceptual and Logical Model of a Journal Database</b:Title>
    <b:JournalName>Analecta Journal of Engineering and Technology</b:JournalName>
    <b:Year>2022</b:Year>
    <b:Pages>110-121</b:Pages>
    <b:Volume>16</b:Volume>
    <b:Issue>1</b:Issue>
    <b:RefOrder>1</b:RefOrder>
  </b:Source>
  <b:Source>
    <b:Tag>Dav24</b:Tag>
    <b:SourceType>InternetSite</b:SourceType>
    <b:Guid>{C9A9F6BA-B411-4510-9A88-B5BA1C4F5D4B}</b:Guid>
    <b:Title>What is Data Modelling? Types (Conceptual, Logical, Physical)</b:Title>
    <b:Year>2024</b:Year>
    <b:Author>
      <b:Author>
        <b:NameList>
          <b:Person>
            <b:Last>Carter</b:Last>
            <b:First>David</b:First>
          </b:Person>
        </b:NameList>
      </b:Author>
    </b:Author>
    <b:ProductionCompany>Guru99</b:ProductionCompany>
    <b:Month>06</b:Month>
    <b:Day>20</b:Day>
    <b:YearAccessed>2025</b:YearAccessed>
    <b:MonthAccessed>11</b:MonthAccessed>
    <b:DayAccessed>02</b:DayAccessed>
    <b:URL>https://www.guru99.com/data-modelling-conceptual-logical.html</b:URL>
    <b:RefOrder>2</b:RefOrder>
  </b:Source>
  <b:Source>
    <b:Tag>Dat24</b:Tag>
    <b:SourceType>InternetSite</b:SourceType>
    <b:Guid>{B16FB127-86F3-48FE-93C7-BD9CE1E173DC}</b:Guid>
    <b:Author>
      <b:Author>
        <b:NameList>
          <b:Person>
            <b:Last>Team</b:Last>
            <b:First>DataCamp</b:First>
          </b:Person>
        </b:NameList>
      </b:Author>
    </b:Author>
    <b:Title>Normalization in SQL (1NF – 5NF): A Beginner’s Guide</b:Title>
    <b:ProductionCompany>DataCamp</b:ProductionCompany>
    <b:Year>2024</b:Year>
    <b:Month>05</b:Month>
    <b:Day>28</b:Day>
    <b:YearAccessed>2025</b:YearAccessed>
    <b:MonthAccessed>11</b:MonthAccessed>
    <b:DayAccessed>03</b:DayAccessed>
    <b:URL>https://www.guru99.com/data-modelling-conceptual-logical.html</b:URL>
    <b:RefOrder>3</b:RefOrder>
  </b:Source>
  <b:Source>
    <b:Tag>Ron16</b:Tag>
    <b:SourceType>Book</b:SourceType>
    <b:Guid>{A1B78444-E0BA-48A9-AEC5-E6AC732A53B4}</b:Guid>
    <b:Title>Relational Databases and Microsoft Access</b:Title>
    <b:Year>2016</b:Year>
    <b:Author>
      <b:Author>
        <b:NameList>
          <b:Person>
            <b:Last>McFadyen</b:Last>
            <b:First>Ron</b:First>
          </b:Person>
        </b:NameList>
      </b:Author>
    </b:Author>
    <b:City>Winnipeg</b:City>
    <b:Publisher>Department of Applied Computer Science, University of Winnipeg</b:Publisher>
    <b:RefOrder>4</b:RefOrder>
  </b:Source>
  <b:Source>
    <b:Tag>Mic25</b:Tag>
    <b:SourceType>InternetSite</b:SourceType>
    <b:Guid>{2D5FFB20-CCA7-4CE6-ACC5-93DDCBC19CDF}</b:Guid>
    <b:Title>Create a table and add fields</b:Title>
    <b:Author>
      <b:Author>
        <b:NameList>
          <b:Person>
            <b:Last>Microsoft</b:Last>
          </b:Person>
        </b:NameList>
      </b:Author>
    </b:Author>
    <b:ProductionCompany>Microsoft</b:ProductionCompany>
    <b:YearAccessed>2025</b:YearAccessed>
    <b:MonthAccessed>12</b:MonthAccessed>
    <b:DayAccessed>10</b:DayAccessed>
    <b:URL>https://support.microsoft.com/en-us/office/create-a-table-and-add-fields-8fdc65f9-8d40-4ff5-9212-80e6545e8d87</b:URL>
    <b:RefOrder>5</b:RefOrder>
  </b:Source>
  <b:Source>
    <b:Tag>Mic251</b:Tag>
    <b:SourceType>InternetSite</b:SourceType>
    <b:Guid>{6424DC0D-FCDD-4521-9A3D-EA9F90A6E4DB}</b:Guid>
    <b:Author>
      <b:Author>
        <b:NameList>
          <b:Person>
            <b:Last>Microsoft</b:Last>
          </b:Person>
        </b:NameList>
      </b:Author>
    </b:Author>
    <b:Title>Create, edit or delete a relationship</b:Title>
    <b:ProductionCompany>Microsoft</b:ProductionCompany>
    <b:YearAccessed>2025</b:YearAccessed>
    <b:MonthAccessed>12</b:MonthAccessed>
    <b:DayAccessed>10</b:DayAccessed>
    <b:URL>https://support.microsoft.com/en-us/office/create-edit-or-delete-a-relationship-dfa453a7-0b6d-4c34-a128-fdebc7e686af</b:URL>
    <b:RefOrder>6</b:RefOrder>
  </b:Source>
  <b:Source>
    <b:Tag>Mic252</b:Tag>
    <b:SourceType>InternetSite</b:SourceType>
    <b:Guid>{9AF02D71-C1D8-46C0-8FFA-705B69329B9C}</b:Guid>
    <b:Author>
      <b:Author>
        <b:NameList>
          <b:Person>
            <b:Last>Microsoft</b:Last>
          </b:Person>
        </b:NameList>
      </b:Author>
    </b:Author>
    <b:Title>Introduction to data types and field properties</b:Title>
    <b:ProductionCompany>Microsoft</b:ProductionCompany>
    <b:YearAccessed>2025</b:YearAccessed>
    <b:MonthAccessed>12</b:MonthAccessed>
    <b:DayAccessed>10</b:DayAccessed>
    <b:URL>https://support.microsoft.com/en-gb/office/introduction-to-data-types-and-field-properties-30ad644f-946c-442e-8bd2-be067361987c</b:URL>
    <b:RefOrder>11</b:RefOrder>
  </b:Source>
  <b:Source>
    <b:Tag>Mic253</b:Tag>
    <b:SourceType>InternetSite</b:SourceType>
    <b:Guid>{161024B4-7632-49A2-8A04-ABB9CC996A6A}</b:Guid>
    <b:Author>
      <b:Author>
        <b:NameList>
          <b:Person>
            <b:Last>Microsoft</b:Last>
          </b:Person>
        </b:NameList>
      </b:Author>
    </b:Author>
    <b:Title>Set default values for fields or controls</b:Title>
    <b:ProductionCompany>Microsoft</b:ProductionCompany>
    <b:YearAccessed>2025</b:YearAccessed>
    <b:MonthAccessed>12</b:MonthAccessed>
    <b:DayAccessed>10</b:DayAccessed>
    <b:URL>https://support.microsoft.com/en-us/office/set-default-values-for-fields-or-controls-99508d03-b28b-4057-9652-dac1c4c60d86</b:URL>
    <b:RefOrder>12</b:RefOrder>
  </b:Source>
  <b:Source>
    <b:Tag>The16</b:Tag>
    <b:SourceType>Book</b:SourceType>
    <b:Guid>{4539115C-D873-4514-889B-36FF22BEC435}</b:Guid>
    <b:Title>Advanced Queries in Access</b:Title>
    <b:Year>2016</b:Year>
    <b:Author>
      <b:Author>
        <b:NameList>
          <b:Person>
            <b:Last>Nottingham</b:Last>
            <b:First>The University</b:First>
            <b:Middle>of</b:Middle>
          </b:Person>
        </b:NameList>
      </b:Author>
    </b:Author>
    <b:City>Nottingham</b:City>
    <b:Publisher>University of Nottingham</b:Publisher>
    <b:RefOrder>7</b:RefOrder>
  </b:Source>
  <b:Source>
    <b:Tag>Mic254</b:Tag>
    <b:SourceType>InternetSite</b:SourceType>
    <b:Guid>{57FDF61B-C0F1-4332-A9EC-51FC2F186496}</b:Guid>
    <b:Title>DateDiff Function</b:Title>
    <b:Author>
      <b:Author>
        <b:NameList>
          <b:Person>
            <b:Last>Microsoft</b:Last>
          </b:Person>
        </b:NameList>
      </b:Author>
    </b:Author>
    <b:ProductionCompany>Microsoft</b:ProductionCompany>
    <b:YearAccessed>2025</b:YearAccessed>
    <b:MonthAccessed>12</b:MonthAccessed>
    <b:DayAccessed>11</b:DayAccessed>
    <b:URL>https://support.microsoft.com/en‑gb/office/datediff-function‑e6dd7ee6‑3d01‑4531‑905c‑e24fc238f85f</b:URL>
    <b:RefOrder>8</b:RefOrder>
  </b:Source>
  <b:Source>
    <b:Tag>Mic256</b:Tag>
    <b:SourceType>InternetSite</b:SourceType>
    <b:Guid>{6144F0AC-ED0B-4485-8592-9F8F76F7F873}</b:Guid>
    <b:Author>
      <b:Author>
        <b:NameList>
          <b:Person>
            <b:Last>Microsoft</b:Last>
          </b:Person>
        </b:NameList>
      </b:Author>
    </b:Author>
    <b:Title>Count data by using a query</b:Title>
    <b:ProductionCompany>Microsoft</b:ProductionCompany>
    <b:YearAccessed>2025</b:YearAccessed>
    <b:MonthAccessed>12</b:MonthAccessed>
    <b:DayAccessed>10</b:DayAccessed>
    <b:URL>https://support.microsoft.com/en‑gb/office/count‑data‑by‑using‑a‑query‑b84cdfd8‑07ba‑49a7‑b067‑e1024ccfcca8</b:URL>
    <b:RefOrder>9</b:RefOrder>
  </b:Source>
  <b:Source>
    <b:Tag>PMc15</b:Tag>
    <b:SourceType>JournalArticle</b:SourceType>
    <b:Guid>{D4F25975-0BDF-420C-9B53-5F1D94717420}</b:Guid>
    <b:Title>The Effectiveness of Test Coverage Criteria for Relational Database Schema Integrity Constraints</b:Title>
    <b:Year>2015</b:Year>
    <b:Author>
      <b:Author>
        <b:Corporate> P. McMinn, C. J. Wright, G. M. Kapfhammer</b:Corporate>
      </b:Author>
    </b:Author>
    <b:JournalName>ACM Transactions on Software Engineering and Methodology (ACM TSE&amp;M)</b:JournalName>
    <b:Pages>Art. no 8</b:Pages>
    <b:Volume>15</b:Volume>
    <b:Issue>1</b:Issue>
    <b:RefOrder>10</b:RefOrder>
  </b:Source>
</b:Sources>
</file>

<file path=customXml/itemProps1.xml><?xml version="1.0" encoding="utf-8"?>
<ds:datastoreItem xmlns:ds="http://schemas.openxmlformats.org/officeDocument/2006/customXml" ds:itemID="{C7D11363-93E5-4700-A388-98F3734A3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27</Pages>
  <Words>3062</Words>
  <Characters>17459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20481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
  <dc:creator>Kateryna Kondrashova (2321546)</dc:creator>
  <cp:keywords/>
  <dc:description/>
  <cp:lastModifiedBy>Kateryna Kondrashova (2321546)</cp:lastModifiedBy>
  <cp:revision>71</cp:revision>
  <dcterms:created xsi:type="dcterms:W3CDTF">2025-11-13T18:23:00Z</dcterms:created>
  <dcterms:modified xsi:type="dcterms:W3CDTF">2025-11-14T18:20:00Z</dcterms:modified>
</cp:coreProperties>
</file>