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06053" w14:textId="77777777" w:rsidR="00712C45" w:rsidRPr="00480774" w:rsidRDefault="00712C45" w:rsidP="00712C45">
      <w:pPr>
        <w:jc w:val="center"/>
        <w:rPr>
          <w:rFonts w:ascii="Arial" w:hAnsi="Arial" w:cs="Arial"/>
        </w:rPr>
      </w:pPr>
      <w:r w:rsidRPr="00480774">
        <w:rPr>
          <w:rFonts w:ascii="Arial" w:hAnsi="Arial" w:cs="Arial"/>
          <w:noProof/>
        </w:rPr>
        <w:drawing>
          <wp:inline distT="0" distB="0" distL="0" distR="0" wp14:anchorId="61B6A171" wp14:editId="365C64E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17C1250" w14:textId="77777777" w:rsidR="00712C45" w:rsidRPr="00480774" w:rsidRDefault="00712C45" w:rsidP="00712C45">
      <w:pPr>
        <w:spacing w:before="212"/>
        <w:rPr>
          <w:rFonts w:ascii="Arial" w:hAnsi="Arial" w:cs="Arial"/>
          <w:sz w:val="48"/>
          <w:szCs w:val="48"/>
        </w:rPr>
      </w:pPr>
      <w:r w:rsidRPr="00480774">
        <w:rPr>
          <w:rFonts w:ascii="Arial" w:hAnsi="Arial" w:cs="Arial"/>
          <w:b/>
          <w:bCs/>
          <w:sz w:val="48"/>
          <w:szCs w:val="48"/>
        </w:rPr>
        <w:t xml:space="preserve">Module Name: </w:t>
      </w:r>
      <w:r w:rsidRPr="00480774">
        <w:rPr>
          <w:rFonts w:ascii="Arial" w:hAnsi="Arial" w:cs="Arial"/>
          <w:sz w:val="48"/>
          <w:szCs w:val="48"/>
        </w:rPr>
        <w:t>Academic Skills in the Digital Era</w:t>
      </w:r>
    </w:p>
    <w:p w14:paraId="6FD76FCF" w14:textId="77777777" w:rsidR="00712C45" w:rsidRPr="00480774" w:rsidRDefault="00712C45" w:rsidP="00712C45">
      <w:pPr>
        <w:spacing w:before="212"/>
        <w:rPr>
          <w:rFonts w:ascii="Arial" w:hAnsi="Arial" w:cs="Arial"/>
          <w:b/>
          <w:bCs/>
          <w:sz w:val="48"/>
          <w:szCs w:val="48"/>
        </w:rPr>
      </w:pPr>
      <w:r w:rsidRPr="00480774">
        <w:rPr>
          <w:rFonts w:ascii="Arial" w:hAnsi="Arial" w:cs="Arial"/>
          <w:b/>
          <w:bCs/>
          <w:sz w:val="48"/>
          <w:szCs w:val="48"/>
        </w:rPr>
        <w:t xml:space="preserve">Module Code:  </w:t>
      </w:r>
      <w:r w:rsidRPr="00480774">
        <w:rPr>
          <w:rFonts w:ascii="Arial" w:hAnsi="Arial" w:cs="Arial"/>
          <w:sz w:val="48"/>
          <w:szCs w:val="48"/>
        </w:rPr>
        <w:t>BMSW4013</w:t>
      </w:r>
    </w:p>
    <w:p w14:paraId="36E955DB" w14:textId="77777777" w:rsidR="00712C45" w:rsidRPr="00480774" w:rsidRDefault="00712C45" w:rsidP="00712C45">
      <w:pPr>
        <w:spacing w:before="212"/>
        <w:rPr>
          <w:rFonts w:ascii="Arial" w:hAnsi="Arial" w:cs="Arial"/>
          <w:sz w:val="48"/>
          <w:szCs w:val="48"/>
        </w:rPr>
      </w:pPr>
      <w:r w:rsidRPr="00480774">
        <w:rPr>
          <w:rFonts w:ascii="Arial" w:hAnsi="Arial" w:cs="Arial"/>
          <w:b/>
          <w:bCs/>
          <w:sz w:val="48"/>
          <w:szCs w:val="48"/>
        </w:rPr>
        <w:t xml:space="preserve">Assessment 1: </w:t>
      </w:r>
      <w:r w:rsidRPr="00480774">
        <w:rPr>
          <w:rFonts w:ascii="Arial" w:hAnsi="Arial" w:cs="Arial"/>
          <w:sz w:val="48"/>
          <w:szCs w:val="48"/>
        </w:rPr>
        <w:t>Reflective Essay</w:t>
      </w:r>
    </w:p>
    <w:p w14:paraId="308F7D90" w14:textId="37F296C8" w:rsidR="00712C45" w:rsidRPr="00480774" w:rsidRDefault="00712C45" w:rsidP="00712C45">
      <w:pPr>
        <w:spacing w:before="3"/>
        <w:rPr>
          <w:rFonts w:ascii="Arial" w:hAnsi="Arial" w:cs="Arial"/>
          <w:b/>
          <w:sz w:val="48"/>
          <w:szCs w:val="48"/>
        </w:rPr>
      </w:pPr>
      <w:r w:rsidRPr="00480774">
        <w:rPr>
          <w:rFonts w:ascii="Arial" w:hAnsi="Arial" w:cs="Arial"/>
          <w:b/>
          <w:sz w:val="48"/>
          <w:szCs w:val="48"/>
        </w:rPr>
        <w:t>Student Name: Stevie-Marie Surman</w:t>
      </w:r>
    </w:p>
    <w:p w14:paraId="0BD0D056" w14:textId="53897D94" w:rsidR="00712C45" w:rsidRPr="00480774" w:rsidRDefault="00712C45" w:rsidP="00712C45">
      <w:pPr>
        <w:spacing w:before="3"/>
        <w:rPr>
          <w:rFonts w:ascii="Arial" w:hAnsi="Arial" w:cs="Arial"/>
          <w:b/>
          <w:sz w:val="48"/>
          <w:szCs w:val="48"/>
        </w:rPr>
      </w:pPr>
      <w:r w:rsidRPr="00480774">
        <w:rPr>
          <w:rFonts w:ascii="Arial" w:hAnsi="Arial" w:cs="Arial"/>
          <w:b/>
          <w:sz w:val="48"/>
          <w:szCs w:val="48"/>
        </w:rPr>
        <w:t>Student Number: 2508074</w:t>
      </w:r>
    </w:p>
    <w:p w14:paraId="64D5309B" w14:textId="77777777" w:rsidR="00712C45" w:rsidRPr="00480774" w:rsidRDefault="00712C45" w:rsidP="00712C45">
      <w:pPr>
        <w:rPr>
          <w:rFonts w:ascii="Arial" w:hAnsi="Arial" w:cs="Arial"/>
          <w:bCs/>
          <w:sz w:val="48"/>
          <w:szCs w:val="48"/>
        </w:rPr>
      </w:pPr>
      <w:r w:rsidRPr="00480774">
        <w:rPr>
          <w:rFonts w:ascii="Arial" w:hAnsi="Arial" w:cs="Arial"/>
          <w:b/>
          <w:sz w:val="48"/>
          <w:szCs w:val="48"/>
        </w:rPr>
        <w:t xml:space="preserve">Lecturer: </w:t>
      </w:r>
      <w:r w:rsidRPr="00480774">
        <w:rPr>
          <w:rFonts w:ascii="Arial" w:hAnsi="Arial" w:cs="Arial"/>
          <w:bCs/>
          <w:sz w:val="48"/>
          <w:szCs w:val="48"/>
        </w:rPr>
        <w:t>Scott James</w:t>
      </w:r>
      <w:r w:rsidRPr="00480774">
        <w:rPr>
          <w:rFonts w:ascii="Arial" w:hAnsi="Arial" w:cs="Arial"/>
          <w:b/>
          <w:sz w:val="48"/>
          <w:szCs w:val="48"/>
        </w:rPr>
        <w:br/>
        <w:t xml:space="preserve">Deadline: </w:t>
      </w:r>
      <w:r w:rsidRPr="00480774">
        <w:rPr>
          <w:rFonts w:ascii="Arial" w:hAnsi="Arial" w:cs="Arial"/>
          <w:bCs/>
          <w:sz w:val="48"/>
          <w:szCs w:val="48"/>
        </w:rPr>
        <w:t>Monday 8</w:t>
      </w:r>
      <w:r w:rsidRPr="00480774">
        <w:rPr>
          <w:rFonts w:ascii="Arial" w:hAnsi="Arial" w:cs="Arial"/>
          <w:bCs/>
          <w:sz w:val="48"/>
          <w:szCs w:val="48"/>
          <w:vertAlign w:val="superscript"/>
        </w:rPr>
        <w:t>th</w:t>
      </w:r>
      <w:r w:rsidRPr="00480774">
        <w:rPr>
          <w:rFonts w:ascii="Arial" w:hAnsi="Arial" w:cs="Arial"/>
          <w:bCs/>
          <w:sz w:val="48"/>
          <w:szCs w:val="48"/>
        </w:rPr>
        <w:t xml:space="preserve"> December 23:59PM</w:t>
      </w:r>
    </w:p>
    <w:p w14:paraId="04E29C49" w14:textId="77777777" w:rsidR="00533686" w:rsidRDefault="00533686"/>
    <w:p w14:paraId="0AAF0156" w14:textId="77777777" w:rsidR="00480774" w:rsidRDefault="00480774"/>
    <w:p w14:paraId="176F196A" w14:textId="77777777" w:rsidR="00480774" w:rsidRDefault="00480774"/>
    <w:p w14:paraId="451D5A53" w14:textId="77777777" w:rsidR="00480774" w:rsidRDefault="00480774"/>
    <w:p w14:paraId="4737EDA8" w14:textId="77777777" w:rsidR="00480774" w:rsidRDefault="00480774"/>
    <w:p w14:paraId="23D30A8D" w14:textId="77777777" w:rsidR="00480774" w:rsidRDefault="00480774"/>
    <w:p w14:paraId="610FC1EC" w14:textId="77777777" w:rsidR="00480774" w:rsidRDefault="00480774"/>
    <w:p w14:paraId="7BA6464F" w14:textId="77777777" w:rsidR="00480774" w:rsidRDefault="00480774"/>
    <w:p w14:paraId="34ACDE3C" w14:textId="77777777" w:rsidR="00480774" w:rsidRDefault="00480774"/>
    <w:p w14:paraId="4BA79E85" w14:textId="77777777" w:rsidR="00480774" w:rsidRDefault="00480774"/>
    <w:p w14:paraId="5EBC10D5" w14:textId="77777777" w:rsidR="00480774" w:rsidRPr="00480774" w:rsidRDefault="00480774" w:rsidP="00480774">
      <w:pPr>
        <w:jc w:val="both"/>
        <w:rPr>
          <w:rFonts w:ascii="Arial" w:hAnsi="Arial" w:cs="Arial"/>
          <w:b/>
          <w:bCs/>
          <w:sz w:val="32"/>
          <w:szCs w:val="32"/>
        </w:rPr>
      </w:pPr>
      <w:r w:rsidRPr="00480774">
        <w:rPr>
          <w:rFonts w:ascii="Arial" w:hAnsi="Arial" w:cs="Arial"/>
          <w:b/>
          <w:bCs/>
          <w:sz w:val="32"/>
          <w:szCs w:val="32"/>
        </w:rPr>
        <w:lastRenderedPageBreak/>
        <w:t xml:space="preserve">AI Acknowledgement  </w:t>
      </w:r>
    </w:p>
    <w:p w14:paraId="6FDEB0B7" w14:textId="77777777" w:rsidR="00480774" w:rsidRPr="00480774" w:rsidRDefault="00480774" w:rsidP="00480774">
      <w:pPr>
        <w:jc w:val="both"/>
        <w:rPr>
          <w:rFonts w:ascii="Arial" w:hAnsi="Arial" w:cs="Arial"/>
          <w:b/>
          <w:bCs/>
          <w:highlight w:val="yellow"/>
          <w:u w:val="single"/>
        </w:rPr>
      </w:pPr>
      <w:r w:rsidRPr="00480774">
        <w:rPr>
          <w:rFonts w:ascii="Arial" w:hAnsi="Arial" w:cs="Arial"/>
          <w:b/>
          <w:bCs/>
          <w:highlight w:val="yellow"/>
          <w:u w:val="single"/>
        </w:rPr>
        <w:t xml:space="preserve">Examples of statements If you have not used </w:t>
      </w:r>
      <w:proofErr w:type="gramStart"/>
      <w:r w:rsidRPr="00480774">
        <w:rPr>
          <w:rFonts w:ascii="Arial" w:hAnsi="Arial" w:cs="Arial"/>
          <w:b/>
          <w:bCs/>
          <w:highlight w:val="yellow"/>
          <w:u w:val="single"/>
        </w:rPr>
        <w:t>AI</w:t>
      </w:r>
      <w:proofErr w:type="gramEnd"/>
    </w:p>
    <w:p w14:paraId="4D2E478D" w14:textId="77777777" w:rsidR="00480774" w:rsidRPr="00480774" w:rsidRDefault="00480774" w:rsidP="00480774">
      <w:pPr>
        <w:jc w:val="both"/>
        <w:rPr>
          <w:rFonts w:ascii="Arial" w:hAnsi="Arial" w:cs="Arial"/>
        </w:rPr>
      </w:pPr>
      <w:r w:rsidRPr="00480774">
        <w:rPr>
          <w:rFonts w:ascii="Arial" w:hAnsi="Arial" w:cs="Arial"/>
        </w:rPr>
        <w:t xml:space="preserve">I confirm that I have not presented any AI generated materials as my own work. </w:t>
      </w:r>
    </w:p>
    <w:p w14:paraId="037BDBCB" w14:textId="77777777" w:rsidR="00480774" w:rsidRPr="00480774" w:rsidRDefault="00480774" w:rsidP="00480774">
      <w:pPr>
        <w:jc w:val="both"/>
        <w:rPr>
          <w:rFonts w:ascii="Arial" w:hAnsi="Arial" w:cs="Arial"/>
        </w:rPr>
      </w:pPr>
      <w:r w:rsidRPr="00480774">
        <w:rPr>
          <w:rFonts w:ascii="Arial" w:hAnsi="Arial" w:cs="Arial"/>
        </w:rPr>
        <w:t>I confirm that I have copies of my drafts, notes, and other resources I used, which I may be asked to provide in evidence.</w:t>
      </w:r>
    </w:p>
    <w:p w14:paraId="60171C26" w14:textId="77777777" w:rsidR="00480774" w:rsidRDefault="00480774"/>
    <w:p w14:paraId="2E986268" w14:textId="7BBF370E" w:rsidR="0066034E" w:rsidRDefault="0066034E">
      <w:r>
        <w:br/>
      </w:r>
      <w:r>
        <w:br/>
      </w:r>
    </w:p>
    <w:p w14:paraId="2489F3A7" w14:textId="77777777" w:rsidR="00D520BE" w:rsidRDefault="00D520BE">
      <w:pPr>
        <w:spacing w:line="259" w:lineRule="auto"/>
      </w:pPr>
      <w:r>
        <w:br w:type="page"/>
      </w:r>
    </w:p>
    <w:p w14:paraId="536F9BF7" w14:textId="37787093" w:rsidR="00B20769" w:rsidRPr="00D520BE" w:rsidRDefault="00EC5398" w:rsidP="0043228F">
      <w:pPr>
        <w:spacing w:line="259" w:lineRule="auto"/>
        <w:jc w:val="both"/>
      </w:pPr>
      <w:r w:rsidRPr="00E93AA5">
        <w:rPr>
          <w:rFonts w:eastAsia="Times New Roman" w:cs="Times New Roman"/>
          <w:kern w:val="0"/>
          <w:lang w:eastAsia="en-GB"/>
          <w14:ligatures w14:val="none"/>
        </w:rPr>
        <w:lastRenderedPageBreak/>
        <w:t>Time management is an essential skill for university students, especially when trying to balance academic work with personal responsibilities. As a single mother to two young children and living with bipolar disorder, managing my time effectively is vital for both my wellbeing and my academic progress. In this essay, I will reflect on a recent situation where my time management did not go well. I will use Gibbs</w:t>
      </w:r>
      <w:r w:rsidR="005652B2">
        <w:rPr>
          <w:rFonts w:eastAsia="Times New Roman" w:cs="Times New Roman"/>
          <w:kern w:val="0"/>
          <w:lang w:eastAsia="en-GB"/>
          <w14:ligatures w14:val="none"/>
        </w:rPr>
        <w:t xml:space="preserve">’ </w:t>
      </w:r>
      <w:r w:rsidRPr="00E93AA5">
        <w:rPr>
          <w:rFonts w:eastAsia="Times New Roman" w:cs="Times New Roman"/>
          <w:kern w:val="0"/>
          <w:lang w:eastAsia="en-GB"/>
          <w14:ligatures w14:val="none"/>
        </w:rPr>
        <w:t>reflective cycle to explore what happened, how I felt, what was positive and negative, and what I have learned. Finally, I will outline an action plan for improving my time management in the future</w:t>
      </w:r>
      <w:r w:rsidR="00E93AA5" w:rsidRPr="00E93AA5">
        <w:rPr>
          <w:rFonts w:eastAsia="Times New Roman" w:cs="Times New Roman"/>
          <w:kern w:val="0"/>
          <w:lang w:eastAsia="en-GB"/>
          <w14:ligatures w14:val="none"/>
        </w:rPr>
        <w:t>.</w:t>
      </w:r>
    </w:p>
    <w:p w14:paraId="1E9174B7" w14:textId="3278BBCE" w:rsidR="00E93AA5" w:rsidRDefault="00FC554D" w:rsidP="0043228F">
      <w:pPr>
        <w:spacing w:before="100" w:beforeAutospacing="1" w:after="100" w:afterAutospacing="1" w:line="240" w:lineRule="auto"/>
        <w:jc w:val="both"/>
        <w:rPr>
          <w:rFonts w:eastAsia="Times New Roman" w:cs="Times New Roman"/>
          <w:kern w:val="0"/>
          <w:lang w:eastAsia="en-GB"/>
          <w14:ligatures w14:val="none"/>
        </w:rPr>
      </w:pPr>
      <w:r w:rsidRPr="00FC554D">
        <w:rPr>
          <w:rFonts w:eastAsia="Times New Roman" w:cs="Times New Roman"/>
          <w:kern w:val="0"/>
          <w:lang w:eastAsia="en-GB"/>
          <w14:ligatures w14:val="none"/>
        </w:rPr>
        <w:t>The situation happened during a busy week in the first term of university. I had four academic tasks to complete: 2 written assignments and 2 PowerPoint presentations. My plan was that I would spend a little time each day working on all four tasks. I thought this approach would help me stay on track without feeling overwhelmed.</w:t>
      </w:r>
      <w:r w:rsidR="005A5EB3">
        <w:rPr>
          <w:rFonts w:eastAsia="Times New Roman" w:cs="Times New Roman"/>
          <w:kern w:val="0"/>
          <w:lang w:eastAsia="en-GB"/>
          <w14:ligatures w14:val="none"/>
        </w:rPr>
        <w:t xml:space="preserve"> </w:t>
      </w:r>
      <w:r w:rsidRPr="00FC554D">
        <w:rPr>
          <w:rFonts w:eastAsia="Times New Roman" w:cs="Times New Roman"/>
          <w:kern w:val="0"/>
          <w:lang w:eastAsia="en-GB"/>
          <w14:ligatures w14:val="none"/>
        </w:rPr>
        <w:t>However, as the week went on, things became more difficult. My children needed extra support, with one waking up repeatedly during the night and the other needing help with homework. At the same time, I noticed early signs of a mood change related to my bipolar disorder, which made it harder to focus and stay motivated. According to the NHS (2023), changes in mood can affect concentration and daily functioning, and I could clearly feel this happening.</w:t>
      </w:r>
      <w:r w:rsidR="005A5EB3">
        <w:rPr>
          <w:rFonts w:eastAsia="Times New Roman" w:cs="Times New Roman"/>
          <w:kern w:val="0"/>
          <w:lang w:eastAsia="en-GB"/>
          <w14:ligatures w14:val="none"/>
        </w:rPr>
        <w:t xml:space="preserve"> </w:t>
      </w:r>
      <w:r w:rsidRPr="00FC554D">
        <w:rPr>
          <w:rFonts w:eastAsia="Times New Roman" w:cs="Times New Roman"/>
          <w:kern w:val="0"/>
          <w:lang w:eastAsia="en-GB"/>
          <w14:ligatures w14:val="none"/>
        </w:rPr>
        <w:t>By the middle of the week, my original plan had already fallen apart. Instead of working steadily each day, I ended up jumping between tasks whenever I had a small amount of free time. This left me feeling rushed and disorganised. Although I did complete the required tasks, I finished them close to the deadlines, and the whole week felt stressful and overwhelming</w:t>
      </w:r>
      <w:r w:rsidR="005A5EB3">
        <w:rPr>
          <w:rFonts w:eastAsia="Times New Roman" w:cs="Times New Roman"/>
          <w:kern w:val="0"/>
          <w:lang w:eastAsia="en-GB"/>
          <w14:ligatures w14:val="none"/>
        </w:rPr>
        <w:t>.</w:t>
      </w:r>
    </w:p>
    <w:p w14:paraId="1DADEFE2" w14:textId="35A2C306" w:rsidR="00D830C5" w:rsidRPr="003D34DA" w:rsidRDefault="00D830C5"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At the start of the week, I felt confident and optimistic. I believed that if I stayed focused, I could handle my academic work alongside my responsibilities at home. Feeling motivated at the beginning of a task is common, especially for new university students adjusting to academic life </w:t>
      </w:r>
      <w:r w:rsidR="002D4A93">
        <w:rPr>
          <w:rFonts w:eastAsia="Times New Roman" w:cs="Times New Roman"/>
          <w:kern w:val="0"/>
          <w:lang w:eastAsia="en-GB"/>
          <w14:ligatures w14:val="none"/>
        </w:rPr>
        <w:t>(</w:t>
      </w:r>
      <w:r w:rsidR="002D4A93">
        <w:t>Mental Health Foundation, 2023).</w:t>
      </w:r>
    </w:p>
    <w:p w14:paraId="34D87AAF" w14:textId="78BE2352" w:rsidR="00D830C5" w:rsidRPr="003D34DA" w:rsidRDefault="00D830C5"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As the week progressed, my feelings changed. I began to feel anxious when I </w:t>
      </w:r>
      <w:proofErr w:type="gramStart"/>
      <w:r w:rsidRPr="003D34DA">
        <w:rPr>
          <w:rFonts w:eastAsia="Times New Roman" w:cs="Times New Roman"/>
          <w:kern w:val="0"/>
          <w:lang w:eastAsia="en-GB"/>
          <w14:ligatures w14:val="none"/>
        </w:rPr>
        <w:t>realised</w:t>
      </w:r>
      <w:proofErr w:type="gramEnd"/>
      <w:r w:rsidRPr="003D34DA">
        <w:rPr>
          <w:rFonts w:eastAsia="Times New Roman" w:cs="Times New Roman"/>
          <w:kern w:val="0"/>
          <w:lang w:eastAsia="en-GB"/>
          <w14:ligatures w14:val="none"/>
        </w:rPr>
        <w:t xml:space="preserve"> I was falling behind on my plan. I felt torn between caring for my children and completing my university work, and I felt guilty for not giving enough attention to either. Research shows that student parents often feel pressure to meet both academic expectations and family responsibilities (</w:t>
      </w:r>
      <w:r w:rsidR="00373BD9">
        <w:rPr>
          <w:rFonts w:eastAsia="Times New Roman" w:cs="Times New Roman"/>
          <w:kern w:val="0"/>
          <w:lang w:eastAsia="en-GB"/>
          <w14:ligatures w14:val="none"/>
        </w:rPr>
        <w:t>Todd</w:t>
      </w:r>
      <w:r w:rsidRPr="003D34DA">
        <w:rPr>
          <w:rFonts w:eastAsia="Times New Roman" w:cs="Times New Roman"/>
          <w:kern w:val="0"/>
          <w:lang w:eastAsia="en-GB"/>
          <w14:ligatures w14:val="none"/>
        </w:rPr>
        <w:t>, 202</w:t>
      </w:r>
      <w:r w:rsidR="00373BD9">
        <w:rPr>
          <w:rFonts w:eastAsia="Times New Roman" w:cs="Times New Roman"/>
          <w:kern w:val="0"/>
          <w:lang w:eastAsia="en-GB"/>
          <w14:ligatures w14:val="none"/>
        </w:rPr>
        <w:t>4</w:t>
      </w:r>
      <w:r w:rsidRPr="003D34DA">
        <w:rPr>
          <w:rFonts w:eastAsia="Times New Roman" w:cs="Times New Roman"/>
          <w:kern w:val="0"/>
          <w:lang w:eastAsia="en-GB"/>
          <w14:ligatures w14:val="none"/>
        </w:rPr>
        <w:t>), and this certainly applied to me.</w:t>
      </w:r>
    </w:p>
    <w:p w14:paraId="4051DC96" w14:textId="1950E05E" w:rsidR="005A5EB3" w:rsidRDefault="00D830C5"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also felt frustrated because my bipolar symptoms were affecting my focus. On days when my mood dipped, even small tasks felt difficult. I started to doubt whether I could cope with university at all, and this affected my confidence. However, I also felt proud of myself for continuing to try, even when things felt overwhelming. By the end of the week, I felt tired but also </w:t>
      </w:r>
      <w:r>
        <w:rPr>
          <w:rFonts w:eastAsia="Times New Roman" w:cs="Times New Roman"/>
          <w:kern w:val="0"/>
          <w:lang w:eastAsia="en-GB"/>
          <w14:ligatures w14:val="none"/>
        </w:rPr>
        <w:t xml:space="preserve">knew </w:t>
      </w:r>
      <w:r w:rsidRPr="003D34DA">
        <w:rPr>
          <w:rFonts w:eastAsia="Times New Roman" w:cs="Times New Roman"/>
          <w:kern w:val="0"/>
          <w:lang w:eastAsia="en-GB"/>
          <w14:ligatures w14:val="none"/>
        </w:rPr>
        <w:t xml:space="preserve">that I needed to </w:t>
      </w:r>
      <w:r>
        <w:rPr>
          <w:rFonts w:eastAsia="Times New Roman" w:cs="Times New Roman"/>
          <w:kern w:val="0"/>
          <w:lang w:eastAsia="en-GB"/>
          <w14:ligatures w14:val="none"/>
        </w:rPr>
        <w:t xml:space="preserve">handle </w:t>
      </w:r>
      <w:r w:rsidRPr="003D34DA">
        <w:rPr>
          <w:rFonts w:eastAsia="Times New Roman" w:cs="Times New Roman"/>
          <w:kern w:val="0"/>
          <w:lang w:eastAsia="en-GB"/>
          <w14:ligatures w14:val="none"/>
        </w:rPr>
        <w:t xml:space="preserve">my time </w:t>
      </w:r>
      <w:r>
        <w:rPr>
          <w:rFonts w:eastAsia="Times New Roman" w:cs="Times New Roman"/>
          <w:kern w:val="0"/>
          <w:lang w:eastAsia="en-GB"/>
          <w14:ligatures w14:val="none"/>
        </w:rPr>
        <w:t>differently</w:t>
      </w:r>
      <w:r w:rsidR="004E3889">
        <w:rPr>
          <w:rFonts w:eastAsia="Times New Roman" w:cs="Times New Roman"/>
          <w:kern w:val="0"/>
          <w:lang w:eastAsia="en-GB"/>
          <w14:ligatures w14:val="none"/>
        </w:rPr>
        <w:t>.</w:t>
      </w:r>
    </w:p>
    <w:p w14:paraId="5CC2E477" w14:textId="718829BB" w:rsidR="00F26407" w:rsidRPr="00507844" w:rsidRDefault="00F26407"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The biggest problem was that my plan was too vague. I did not create a detailed timetable or set clear goals. Instead, I assumed I would somehow “fit in” my study around everything else. This approach is not effective, especially for someone with unpredictable responsibilities. According to </w:t>
      </w:r>
      <w:r w:rsidR="00C41347">
        <w:rPr>
          <w:rFonts w:eastAsia="Times New Roman" w:cs="Times New Roman"/>
          <w:kern w:val="0"/>
          <w:lang w:eastAsia="en-GB"/>
          <w14:ligatures w14:val="none"/>
        </w:rPr>
        <w:t xml:space="preserve">Frontiers in Education </w:t>
      </w:r>
      <w:r w:rsidRPr="003D34DA">
        <w:rPr>
          <w:rFonts w:eastAsia="Times New Roman" w:cs="Times New Roman"/>
          <w:kern w:val="0"/>
          <w:lang w:eastAsia="en-GB"/>
          <w14:ligatures w14:val="none"/>
        </w:rPr>
        <w:t>(202</w:t>
      </w:r>
      <w:r w:rsidR="009362C8">
        <w:rPr>
          <w:rFonts w:eastAsia="Times New Roman" w:cs="Times New Roman"/>
          <w:kern w:val="0"/>
          <w:lang w:eastAsia="en-GB"/>
          <w14:ligatures w14:val="none"/>
        </w:rPr>
        <w:t>5</w:t>
      </w:r>
      <w:r w:rsidRPr="003D34DA">
        <w:rPr>
          <w:rFonts w:eastAsia="Times New Roman" w:cs="Times New Roman"/>
          <w:kern w:val="0"/>
          <w:lang w:eastAsia="en-GB"/>
          <w14:ligatures w14:val="none"/>
        </w:rPr>
        <w:t>), successful time management involves setting clear goals and planning tasks carefully, which I did not do.</w:t>
      </w:r>
      <w:r w:rsidR="0009501C">
        <w:rPr>
          <w:rFonts w:eastAsia="Times New Roman" w:cs="Times New Roman"/>
          <w:kern w:val="0"/>
          <w:lang w:eastAsia="en-GB"/>
          <w14:ligatures w14:val="none"/>
        </w:rPr>
        <w:t xml:space="preserve"> </w:t>
      </w:r>
      <w:proofErr w:type="gramStart"/>
      <w:r w:rsidRPr="003D34DA">
        <w:rPr>
          <w:rFonts w:eastAsia="Times New Roman" w:cs="Times New Roman"/>
          <w:kern w:val="0"/>
          <w:lang w:eastAsia="en-GB"/>
          <w14:ligatures w14:val="none"/>
        </w:rPr>
        <w:t>Another</w:t>
      </w:r>
      <w:proofErr w:type="gramEnd"/>
      <w:r w:rsidRPr="003D34DA">
        <w:rPr>
          <w:rFonts w:eastAsia="Times New Roman" w:cs="Times New Roman"/>
          <w:kern w:val="0"/>
          <w:lang w:eastAsia="en-GB"/>
          <w14:ligatures w14:val="none"/>
        </w:rPr>
        <w:t xml:space="preserve"> negative aspect was not taking my mental health into account. When I noticed my mood shifting, I tried to ignore it instead of adjusting my study expectations. </w:t>
      </w:r>
      <w:r w:rsidRPr="003D34DA">
        <w:rPr>
          <w:rFonts w:eastAsia="Times New Roman" w:cs="Times New Roman"/>
          <w:kern w:val="0"/>
          <w:lang w:eastAsia="en-GB"/>
          <w14:ligatures w14:val="none"/>
        </w:rPr>
        <w:lastRenderedPageBreak/>
        <w:t>This made it harder to work and increased my stress. Good mental-health management requires recognising limits and making changes when needed (NICE, 2020), something I did not do.</w:t>
      </w:r>
      <w:r w:rsidR="0009501C">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I also did not prioritise my tasks well. I treated everything as equally important and moved between tasks too often. </w:t>
      </w:r>
    </w:p>
    <w:p w14:paraId="2C3D8DC0" w14:textId="5DA5D486" w:rsidR="00F26407" w:rsidRDefault="00F26407"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Despite everything, there were some positive elements. I completed all the essential academic tasks, which showed commitment and resilience. I also learned a lot from the experience. </w:t>
      </w:r>
      <w:r>
        <w:rPr>
          <w:rFonts w:eastAsia="Times New Roman" w:cs="Times New Roman"/>
          <w:kern w:val="0"/>
          <w:lang w:eastAsia="en-GB"/>
          <w14:ligatures w14:val="none"/>
        </w:rPr>
        <w:t xml:space="preserve">It </w:t>
      </w:r>
      <w:r w:rsidRPr="003D34DA">
        <w:rPr>
          <w:rFonts w:eastAsia="Times New Roman" w:cs="Times New Roman"/>
          <w:kern w:val="0"/>
          <w:lang w:eastAsia="en-GB"/>
          <w14:ligatures w14:val="none"/>
        </w:rPr>
        <w:t xml:space="preserve">encouraged me to think carefully about my </w:t>
      </w:r>
      <w:r>
        <w:rPr>
          <w:rFonts w:eastAsia="Times New Roman" w:cs="Times New Roman"/>
          <w:kern w:val="0"/>
          <w:lang w:eastAsia="en-GB"/>
          <w14:ligatures w14:val="none"/>
        </w:rPr>
        <w:t>how I will approach future tasks and</w:t>
      </w:r>
      <w:r w:rsidRPr="003D34DA">
        <w:rPr>
          <w:rFonts w:eastAsia="Times New Roman" w:cs="Times New Roman"/>
          <w:kern w:val="0"/>
          <w:lang w:eastAsia="en-GB"/>
          <w14:ligatures w14:val="none"/>
        </w:rPr>
        <w:t xml:space="preserve"> helped me recognise my limits more clearly and made me realise the importance of planning realistically</w:t>
      </w:r>
      <w:r w:rsidR="0009501C">
        <w:rPr>
          <w:rFonts w:eastAsia="Times New Roman" w:cs="Times New Roman"/>
          <w:kern w:val="0"/>
          <w:lang w:eastAsia="en-GB"/>
          <w14:ligatures w14:val="none"/>
        </w:rPr>
        <w:t>.</w:t>
      </w:r>
    </w:p>
    <w:p w14:paraId="32E01CC6" w14:textId="42528827" w:rsidR="00890086" w:rsidRPr="003D34DA" w:rsidRDefault="00890086"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As a single parent, I cannot rely on long periods of uninterrupted study time. My daily routine often changes depending on my children’s needs. Breaking tasks into smaller chunks would have helped me be more productive. Research suggests that dividing large tasks into smaller steps reduces stress and increases focus (</w:t>
      </w:r>
      <w:r w:rsidR="00F83D53">
        <w:rPr>
          <w:rFonts w:eastAsia="Times New Roman" w:cs="Times New Roman"/>
          <w:kern w:val="0"/>
          <w:lang w:eastAsia="en-GB"/>
          <w14:ligatures w14:val="none"/>
        </w:rPr>
        <w:t>The Career Helper</w:t>
      </w:r>
      <w:r w:rsidRPr="003D34DA">
        <w:rPr>
          <w:rFonts w:eastAsia="Times New Roman" w:cs="Times New Roman"/>
          <w:kern w:val="0"/>
          <w:lang w:eastAsia="en-GB"/>
          <w14:ligatures w14:val="none"/>
        </w:rPr>
        <w:t>, 202</w:t>
      </w:r>
      <w:r w:rsidR="00F83D53">
        <w:rPr>
          <w:rFonts w:eastAsia="Times New Roman" w:cs="Times New Roman"/>
          <w:kern w:val="0"/>
          <w:lang w:eastAsia="en-GB"/>
          <w14:ligatures w14:val="none"/>
        </w:rPr>
        <w:t>3</w:t>
      </w:r>
      <w:r w:rsidRPr="003D34DA">
        <w:rPr>
          <w:rFonts w:eastAsia="Times New Roman" w:cs="Times New Roman"/>
          <w:kern w:val="0"/>
          <w:lang w:eastAsia="en-GB"/>
          <w14:ligatures w14:val="none"/>
        </w:rPr>
        <w:t>).</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Another important factor is mental health. Living with bipolar disorder means my energy levels and concentration can vary. Instead of planning the same workload for every day, I should recognise that some days are better for high-concentration work than others. NICE (2020) highlights that monitoring mood and adjusting daily activities can improve functioning, and this applies directly to my situation.</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Prioritisation was also a key issue. If I had identified which tasks were most urgent or required the most concentration, I could have planned more effectively. Not having priorities meant I wasted time switching between tasks, which increased stress and reduced my progress.</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I also failed to build flexibility into my plan. Life with young children is unpredictable, so a strict or vague plan is unlikely to work. A realistic plan needs space for unexpected events</w:t>
      </w:r>
      <w:r w:rsidR="003E0A03">
        <w:rPr>
          <w:rFonts w:eastAsia="Times New Roman" w:cs="Times New Roman"/>
          <w:kern w:val="0"/>
          <w:lang w:eastAsia="en-GB"/>
          <w14:ligatures w14:val="none"/>
        </w:rPr>
        <w:t xml:space="preserve">. </w:t>
      </w:r>
      <w:r w:rsidR="00F535E3">
        <w:t>When creating a study timetable, it is important to include extra time for unexpected events or interruptions, as this flexibility helps maintain productivity and reduces stress</w:t>
      </w:r>
      <w:r w:rsidR="00EE24A6">
        <w:rPr>
          <w:rFonts w:eastAsia="Times New Roman" w:cs="Times New Roman"/>
          <w:kern w:val="0"/>
          <w:lang w:eastAsia="en-GB"/>
          <w14:ligatures w14:val="none"/>
        </w:rPr>
        <w:t xml:space="preserve"> </w:t>
      </w:r>
      <w:r w:rsidR="001B0A99">
        <w:rPr>
          <w:rFonts w:eastAsia="Times New Roman" w:cs="Times New Roman"/>
          <w:kern w:val="0"/>
          <w:lang w:eastAsia="en-GB"/>
          <w14:ligatures w14:val="none"/>
        </w:rPr>
        <w:t>(</w:t>
      </w:r>
      <w:r w:rsidR="00EE24A6">
        <w:rPr>
          <w:rFonts w:eastAsia="Times New Roman" w:cs="Times New Roman"/>
          <w:kern w:val="0"/>
          <w:lang w:eastAsia="en-GB"/>
          <w14:ligatures w14:val="none"/>
        </w:rPr>
        <w:t>Anglia Ruskin University</w:t>
      </w:r>
      <w:r w:rsidR="00837993">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Finally, I did not seek support when I started struggling. Many universities encourage students to contact tutors early if they feel overwhelmed, and this can prevent further difficulties</w:t>
      </w:r>
      <w:r w:rsidR="005D747F">
        <w:rPr>
          <w:rFonts w:eastAsia="Times New Roman" w:cs="Times New Roman"/>
          <w:kern w:val="0"/>
          <w:lang w:eastAsia="en-GB"/>
          <w14:ligatures w14:val="none"/>
        </w:rPr>
        <w:t xml:space="preserve"> (</w:t>
      </w:r>
      <w:r w:rsidR="009A5EA9">
        <w:t>Mental Health Foundation</w:t>
      </w:r>
      <w:r w:rsidR="005D747F">
        <w:t xml:space="preserve">, </w:t>
      </w:r>
      <w:r w:rsidR="009A5EA9">
        <w:t>2023</w:t>
      </w:r>
      <w:r w:rsidR="005D747F">
        <w:t xml:space="preserve">). </w:t>
      </w:r>
      <w:r w:rsidRPr="003D34DA">
        <w:rPr>
          <w:rFonts w:eastAsia="Times New Roman" w:cs="Times New Roman"/>
          <w:kern w:val="0"/>
          <w:lang w:eastAsia="en-GB"/>
          <w14:ligatures w14:val="none"/>
        </w:rPr>
        <w:t>If I had reached out for guidance, I might have managed my workload more effectively.</w:t>
      </w:r>
    </w:p>
    <w:p w14:paraId="54944902" w14:textId="77777777" w:rsidR="00821A78" w:rsidRPr="003D34DA" w:rsidRDefault="00821A78" w:rsidP="0043228F">
      <w:pPr>
        <w:spacing w:before="100" w:beforeAutospacing="1" w:after="100" w:afterAutospacing="1" w:line="240" w:lineRule="auto"/>
        <w:jc w:val="both"/>
        <w:rPr>
          <w:rFonts w:eastAsia="Times New Roman" w:cs="Times New Roman"/>
          <w:kern w:val="0"/>
          <w:lang w:eastAsia="en-GB"/>
          <w14:ligatures w14:val="none"/>
        </w:rPr>
      </w:pPr>
      <w:r>
        <w:rPr>
          <w:rFonts w:eastAsia="Times New Roman" w:cs="Times New Roman"/>
          <w:kern w:val="0"/>
          <w:lang w:eastAsia="en-GB"/>
          <w14:ligatures w14:val="none"/>
        </w:rPr>
        <w:t xml:space="preserve">This </w:t>
      </w:r>
      <w:r w:rsidRPr="003D34DA">
        <w:rPr>
          <w:rFonts w:eastAsia="Times New Roman" w:cs="Times New Roman"/>
          <w:kern w:val="0"/>
          <w:lang w:eastAsia="en-GB"/>
          <w14:ligatures w14:val="none"/>
        </w:rPr>
        <w:t xml:space="preserve">experience </w:t>
      </w:r>
      <w:r>
        <w:rPr>
          <w:rFonts w:eastAsia="Times New Roman" w:cs="Times New Roman"/>
          <w:kern w:val="0"/>
          <w:lang w:eastAsia="en-GB"/>
          <w14:ligatures w14:val="none"/>
        </w:rPr>
        <w:t xml:space="preserve">has </w:t>
      </w:r>
      <w:r w:rsidRPr="003D34DA">
        <w:rPr>
          <w:rFonts w:eastAsia="Times New Roman" w:cs="Times New Roman"/>
          <w:kern w:val="0"/>
          <w:lang w:eastAsia="en-GB"/>
          <w14:ligatures w14:val="none"/>
        </w:rPr>
        <w:t xml:space="preserve">taught me that effective time management requires organisation, </w:t>
      </w:r>
      <w:proofErr w:type="gramStart"/>
      <w:r w:rsidRPr="003D34DA">
        <w:rPr>
          <w:rFonts w:eastAsia="Times New Roman" w:cs="Times New Roman"/>
          <w:kern w:val="0"/>
          <w:lang w:eastAsia="en-GB"/>
          <w14:ligatures w14:val="none"/>
        </w:rPr>
        <w:t>self-awareness</w:t>
      </w:r>
      <w:proofErr w:type="gramEnd"/>
      <w:r w:rsidRPr="003D34DA">
        <w:rPr>
          <w:rFonts w:eastAsia="Times New Roman" w:cs="Times New Roman"/>
          <w:kern w:val="0"/>
          <w:lang w:eastAsia="en-GB"/>
          <w14:ligatures w14:val="none"/>
        </w:rPr>
        <w:t xml:space="preserve"> and flexibility. My biggest mistake was relying on a loose plan instead of creating a structured timetable that fitted realistically around my responsibilities. I also failed to consider my mental-health needs, which affected my ability to focus.</w:t>
      </w:r>
    </w:p>
    <w:p w14:paraId="57C1C0D8" w14:textId="11520714" w:rsidR="00821A78" w:rsidRPr="003D34DA" w:rsidRDefault="00821A78"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I learned that good time management involves more than completing tasks</w:t>
      </w:r>
      <w:r w:rsidR="00126A6B">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it helps reduce stress and makes academic work feel more manageable. I now understand the importance of setting priorities, </w:t>
      </w:r>
      <w:proofErr w:type="gramStart"/>
      <w:r w:rsidRPr="003D34DA">
        <w:rPr>
          <w:rFonts w:eastAsia="Times New Roman" w:cs="Times New Roman"/>
          <w:kern w:val="0"/>
          <w:lang w:eastAsia="en-GB"/>
          <w14:ligatures w14:val="none"/>
        </w:rPr>
        <w:t>planning ahead</w:t>
      </w:r>
      <w:proofErr w:type="gramEnd"/>
      <w:r w:rsidRPr="003D34DA">
        <w:rPr>
          <w:rFonts w:eastAsia="Times New Roman" w:cs="Times New Roman"/>
          <w:kern w:val="0"/>
          <w:lang w:eastAsia="en-GB"/>
          <w14:ligatures w14:val="none"/>
        </w:rPr>
        <w:t>, and adjusting my workload based on my wellbeing. Reflecting on this experience has shown me what changes I need to make to succeed as a first-year student.</w:t>
      </w:r>
    </w:p>
    <w:p w14:paraId="4C7EADD8" w14:textId="073B72ED" w:rsidR="00890086" w:rsidRDefault="00BE4DA3" w:rsidP="0043228F">
      <w:pPr>
        <w:spacing w:after="0" w:line="240" w:lineRule="auto"/>
        <w:jc w:val="both"/>
      </w:pPr>
      <w:r w:rsidRPr="0006338F">
        <w:t xml:space="preserve">To improve my time management, I plan to create a weekly timetable that fits around my children’s routines. I will also break larger tasks into smaller, manageable steps with </w:t>
      </w:r>
      <w:r w:rsidR="0017298A" w:rsidRPr="0006338F">
        <w:t>mini deadlines</w:t>
      </w:r>
      <w:r w:rsidRPr="0006338F">
        <w:t xml:space="preserve"> to help me stay organised. Prioritising tasks will be important, so I will identify which activities are most urgent and require the most focus, allowing me to complete </w:t>
      </w:r>
      <w:r w:rsidRPr="0006338F">
        <w:lastRenderedPageBreak/>
        <w:t xml:space="preserve">them earlier. As my bipolar disorder can affect my concentration and energy levels, I will monitor my mood and adjust my study expectations when I notice early signs of a shift, as recommended by NICE (2020). I will also include </w:t>
      </w:r>
      <w:r>
        <w:t xml:space="preserve">‘spare/free’ </w:t>
      </w:r>
      <w:r w:rsidRPr="0006338F">
        <w:t xml:space="preserve">time in my schedule </w:t>
      </w:r>
      <w:r>
        <w:t>for</w:t>
      </w:r>
      <w:r w:rsidRPr="0006338F">
        <w:t xml:space="preserve"> unexpected events, such as school issues or disrupted nights, and I will make sure to contact tutors earlier if I begin to feel overwhelmed. Finally, I will protect my wellbeing by including short self-care breaks to prevent burnout and manage stress. By following this action plan, I hope to strengthen my time-management skills in a way that supports both my academic progress and my overall wellbeing.</w:t>
      </w:r>
    </w:p>
    <w:p w14:paraId="59D2F238" w14:textId="77777777" w:rsidR="00E50E78" w:rsidRDefault="00E50E78" w:rsidP="0043228F">
      <w:pPr>
        <w:spacing w:after="0" w:line="240" w:lineRule="auto"/>
        <w:jc w:val="both"/>
      </w:pPr>
    </w:p>
    <w:p w14:paraId="6D2383E5" w14:textId="06E11882" w:rsidR="00217E82" w:rsidRDefault="00217E82" w:rsidP="0043228F">
      <w:pPr>
        <w:spacing w:line="259" w:lineRule="auto"/>
        <w:jc w:val="both"/>
      </w:pPr>
      <w:r>
        <w:br w:type="page"/>
      </w:r>
    </w:p>
    <w:p w14:paraId="0475E296" w14:textId="77777777" w:rsidR="00E50E78" w:rsidRDefault="00E50E78" w:rsidP="0043228F">
      <w:pPr>
        <w:spacing w:after="0" w:line="240" w:lineRule="auto"/>
        <w:jc w:val="both"/>
      </w:pPr>
    </w:p>
    <w:p w14:paraId="7A257ADF" w14:textId="77777777" w:rsidR="00437D16" w:rsidRDefault="00437D16" w:rsidP="0043228F">
      <w:pPr>
        <w:spacing w:after="0" w:line="240" w:lineRule="auto"/>
        <w:jc w:val="both"/>
      </w:pPr>
    </w:p>
    <w:p w14:paraId="739863A9" w14:textId="0C208CFD" w:rsidR="00437D16" w:rsidRDefault="00437D16" w:rsidP="0043228F">
      <w:pPr>
        <w:spacing w:after="0" w:line="240" w:lineRule="auto"/>
        <w:jc w:val="both"/>
        <w:rPr>
          <w:b/>
          <w:bCs/>
          <w:sz w:val="32"/>
          <w:szCs w:val="32"/>
          <w:u w:val="single"/>
        </w:rPr>
      </w:pPr>
      <w:r w:rsidRPr="00E50E78">
        <w:rPr>
          <w:b/>
          <w:bCs/>
          <w:sz w:val="32"/>
          <w:szCs w:val="32"/>
          <w:u w:val="single"/>
        </w:rPr>
        <w:t>SMART Action Plan</w:t>
      </w:r>
    </w:p>
    <w:p w14:paraId="5B7C9FD3" w14:textId="77777777" w:rsidR="002B3A61" w:rsidRPr="00E50E78" w:rsidRDefault="002B3A61" w:rsidP="0043228F">
      <w:pPr>
        <w:spacing w:after="0" w:line="240" w:lineRule="auto"/>
        <w:jc w:val="both"/>
        <w:rPr>
          <w:b/>
          <w:bCs/>
          <w:sz w:val="32"/>
          <w:szCs w:val="32"/>
          <w:u w:val="single"/>
        </w:rPr>
      </w:pPr>
    </w:p>
    <w:p w14:paraId="51E48C98" w14:textId="77777777" w:rsidR="00437D16" w:rsidRPr="002B3A61" w:rsidRDefault="00437D16" w:rsidP="0043228F">
      <w:pPr>
        <w:jc w:val="both"/>
        <w:rPr>
          <w:rFonts w:eastAsia="Times New Roman"/>
          <w:b/>
          <w:bCs/>
          <w:sz w:val="28"/>
          <w:szCs w:val="28"/>
          <w:lang w:eastAsia="en-GB"/>
        </w:rPr>
      </w:pPr>
      <w:r w:rsidRPr="002B3A61">
        <w:rPr>
          <w:rFonts w:eastAsia="Times New Roman"/>
          <w:b/>
          <w:bCs/>
          <w:sz w:val="28"/>
          <w:szCs w:val="28"/>
          <w:lang w:eastAsia="en-GB"/>
        </w:rPr>
        <w:t>S – Specific</w:t>
      </w:r>
    </w:p>
    <w:p w14:paraId="47F27976" w14:textId="0DA73177" w:rsidR="00437D16" w:rsidRPr="003D34DA" w:rsidRDefault="00437D16"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I will create a structured weekly study timetable that fits realistically around my childcare responsibilities and my mental</w:t>
      </w:r>
      <w:r>
        <w:rPr>
          <w:rFonts w:eastAsia="Times New Roman" w:cs="Times New Roman"/>
          <w:kern w:val="0"/>
          <w:lang w:eastAsia="en-GB"/>
          <w14:ligatures w14:val="none"/>
        </w:rPr>
        <w:t xml:space="preserve"> </w:t>
      </w:r>
      <w:r w:rsidRPr="003D34DA">
        <w:rPr>
          <w:rFonts w:eastAsia="Times New Roman" w:cs="Times New Roman"/>
          <w:kern w:val="0"/>
          <w:lang w:eastAsia="en-GB"/>
          <w14:ligatures w14:val="none"/>
        </w:rPr>
        <w:t xml:space="preserve">health needs. The plan will include set times for reading, writing, breaks, and </w:t>
      </w:r>
      <w:r w:rsidR="007030D0">
        <w:rPr>
          <w:rFonts w:eastAsia="Times New Roman" w:cs="Times New Roman"/>
          <w:kern w:val="0"/>
          <w:lang w:eastAsia="en-GB"/>
          <w14:ligatures w14:val="none"/>
        </w:rPr>
        <w:t xml:space="preserve">spare/free periods </w:t>
      </w:r>
      <w:r w:rsidRPr="003D34DA">
        <w:rPr>
          <w:rFonts w:eastAsia="Times New Roman" w:cs="Times New Roman"/>
          <w:kern w:val="0"/>
          <w:lang w:eastAsia="en-GB"/>
          <w14:ligatures w14:val="none"/>
        </w:rPr>
        <w:t xml:space="preserve">for unexpected events. I will also break large assignments into smaller tasks with </w:t>
      </w:r>
      <w:r w:rsidR="00CE1220" w:rsidRPr="003D34DA">
        <w:rPr>
          <w:rFonts w:eastAsia="Times New Roman" w:cs="Times New Roman"/>
          <w:kern w:val="0"/>
          <w:lang w:eastAsia="en-GB"/>
          <w14:ligatures w14:val="none"/>
        </w:rPr>
        <w:t>mini deadlines</w:t>
      </w:r>
      <w:r w:rsidRPr="003D34DA">
        <w:rPr>
          <w:rFonts w:eastAsia="Times New Roman" w:cs="Times New Roman"/>
          <w:kern w:val="0"/>
          <w:lang w:eastAsia="en-GB"/>
          <w14:ligatures w14:val="none"/>
        </w:rPr>
        <w:t>.</w:t>
      </w:r>
    </w:p>
    <w:p w14:paraId="3C2A8054" w14:textId="7BBCFFEE" w:rsidR="00437D16" w:rsidRPr="003D34DA" w:rsidRDefault="00437D16" w:rsidP="0043228F">
      <w:pPr>
        <w:spacing w:after="0" w:line="240" w:lineRule="auto"/>
        <w:jc w:val="both"/>
        <w:rPr>
          <w:rFonts w:eastAsia="Times New Roman" w:cs="Times New Roman"/>
          <w:kern w:val="0"/>
          <w:lang w:eastAsia="en-GB"/>
          <w14:ligatures w14:val="none"/>
        </w:rPr>
      </w:pPr>
    </w:p>
    <w:p w14:paraId="4589F5E6" w14:textId="77777777" w:rsidR="00437D16" w:rsidRPr="002B3A61" w:rsidRDefault="00437D16" w:rsidP="0043228F">
      <w:pPr>
        <w:jc w:val="both"/>
        <w:rPr>
          <w:rFonts w:eastAsia="Times New Roman"/>
          <w:b/>
          <w:bCs/>
          <w:sz w:val="28"/>
          <w:szCs w:val="28"/>
          <w:lang w:eastAsia="en-GB"/>
        </w:rPr>
      </w:pPr>
      <w:r w:rsidRPr="002B3A61">
        <w:rPr>
          <w:rFonts w:eastAsia="Times New Roman"/>
          <w:b/>
          <w:bCs/>
          <w:sz w:val="28"/>
          <w:szCs w:val="28"/>
          <w:lang w:eastAsia="en-GB"/>
        </w:rPr>
        <w:t>M – Measurable</w:t>
      </w:r>
    </w:p>
    <w:p w14:paraId="58AB5B29" w14:textId="77777777" w:rsidR="00437D16" w:rsidRPr="00D77936" w:rsidRDefault="00437D16" w:rsidP="0043228F">
      <w:pPr>
        <w:numPr>
          <w:ilvl w:val="0"/>
          <w:numId w:val="2"/>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w:t>
      </w:r>
      <w:r w:rsidRPr="00D77936">
        <w:rPr>
          <w:rFonts w:eastAsia="Times New Roman" w:cs="Times New Roman"/>
          <w:kern w:val="0"/>
          <w:lang w:eastAsia="en-GB"/>
          <w14:ligatures w14:val="none"/>
        </w:rPr>
        <w:t>complete 10–12 hours of study each week (tracked using a planner or mobile calendar).</w:t>
      </w:r>
    </w:p>
    <w:p w14:paraId="40D50F3B" w14:textId="77777777" w:rsidR="00437D16" w:rsidRPr="00D77936" w:rsidRDefault="00437D16" w:rsidP="0043228F">
      <w:pPr>
        <w:numPr>
          <w:ilvl w:val="0"/>
          <w:numId w:val="2"/>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monitor my mood daily using a simple 1–5 scale and decide whether I should adjust my workload for that session.</w:t>
      </w:r>
    </w:p>
    <w:p w14:paraId="48B63462" w14:textId="6CDDCBB4" w:rsidR="00437D16" w:rsidRPr="003D34DA" w:rsidRDefault="00437D16" w:rsidP="0043228F">
      <w:pPr>
        <w:spacing w:after="0" w:line="240" w:lineRule="auto"/>
        <w:jc w:val="both"/>
        <w:rPr>
          <w:rFonts w:eastAsia="Times New Roman" w:cs="Times New Roman"/>
          <w:kern w:val="0"/>
          <w:lang w:eastAsia="en-GB"/>
          <w14:ligatures w14:val="none"/>
        </w:rPr>
      </w:pPr>
    </w:p>
    <w:p w14:paraId="1104674D" w14:textId="77777777" w:rsidR="00437D16" w:rsidRPr="002B3A61" w:rsidRDefault="00437D16" w:rsidP="0043228F">
      <w:pPr>
        <w:jc w:val="both"/>
        <w:rPr>
          <w:rFonts w:eastAsia="Times New Roman"/>
          <w:b/>
          <w:bCs/>
          <w:sz w:val="28"/>
          <w:szCs w:val="28"/>
          <w:lang w:eastAsia="en-GB"/>
        </w:rPr>
      </w:pPr>
      <w:r w:rsidRPr="002B3A61">
        <w:rPr>
          <w:rFonts w:eastAsia="Times New Roman"/>
          <w:b/>
          <w:bCs/>
          <w:sz w:val="28"/>
          <w:szCs w:val="28"/>
          <w:lang w:eastAsia="en-GB"/>
        </w:rPr>
        <w:t>A – Achievable</w:t>
      </w:r>
    </w:p>
    <w:p w14:paraId="70FBA453" w14:textId="77777777" w:rsidR="00437D16" w:rsidRPr="00D77936" w:rsidRDefault="00437D16" w:rsidP="0043228F">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study during realistic times:</w:t>
      </w:r>
    </w:p>
    <w:p w14:paraId="00DBFC91" w14:textId="77777777" w:rsidR="00437D16" w:rsidRPr="00D77936" w:rsidRDefault="00437D16" w:rsidP="0043228F">
      <w:pPr>
        <w:numPr>
          <w:ilvl w:val="1"/>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School hours when my children are out of the house.</w:t>
      </w:r>
    </w:p>
    <w:p w14:paraId="1274F642" w14:textId="77777777" w:rsidR="00437D16" w:rsidRPr="00D77936" w:rsidRDefault="00437D16" w:rsidP="0043228F">
      <w:pPr>
        <w:numPr>
          <w:ilvl w:val="1"/>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Two short evening sessions each week when they are settled.</w:t>
      </w:r>
    </w:p>
    <w:p w14:paraId="2C180291" w14:textId="77777777" w:rsidR="00437D16" w:rsidRPr="00D77936" w:rsidRDefault="00437D16" w:rsidP="0043228F">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I will avoid scheduling long study blocks and instead focus on short, manageable 30–</w:t>
      </w:r>
      <w:proofErr w:type="gramStart"/>
      <w:r w:rsidRPr="00D77936">
        <w:rPr>
          <w:rFonts w:eastAsia="Times New Roman" w:cs="Times New Roman"/>
          <w:kern w:val="0"/>
          <w:lang w:eastAsia="en-GB"/>
          <w14:ligatures w14:val="none"/>
        </w:rPr>
        <w:t>45 minute</w:t>
      </w:r>
      <w:proofErr w:type="gramEnd"/>
      <w:r w:rsidRPr="00D77936">
        <w:rPr>
          <w:rFonts w:eastAsia="Times New Roman" w:cs="Times New Roman"/>
          <w:kern w:val="0"/>
          <w:lang w:eastAsia="en-GB"/>
          <w14:ligatures w14:val="none"/>
        </w:rPr>
        <w:t xml:space="preserve"> sessions.</w:t>
      </w:r>
    </w:p>
    <w:p w14:paraId="302749AF" w14:textId="77777777" w:rsidR="00437D16" w:rsidRPr="00D77936" w:rsidRDefault="00437D16" w:rsidP="0043228F">
      <w:pPr>
        <w:numPr>
          <w:ilvl w:val="0"/>
          <w:numId w:val="3"/>
        </w:numPr>
        <w:spacing w:before="100" w:beforeAutospacing="1" w:after="100" w:afterAutospacing="1" w:line="240" w:lineRule="auto"/>
        <w:jc w:val="both"/>
        <w:rPr>
          <w:rFonts w:eastAsia="Times New Roman" w:cs="Times New Roman"/>
          <w:kern w:val="0"/>
          <w:lang w:eastAsia="en-GB"/>
          <w14:ligatures w14:val="none"/>
        </w:rPr>
      </w:pPr>
      <w:r w:rsidRPr="00D77936">
        <w:rPr>
          <w:rFonts w:eastAsia="Times New Roman" w:cs="Times New Roman"/>
          <w:kern w:val="0"/>
          <w:lang w:eastAsia="en-GB"/>
          <w14:ligatures w14:val="none"/>
        </w:rPr>
        <w:t xml:space="preserve">If I start to feel overwhelmed, I will contact my tutor </w:t>
      </w:r>
      <w:proofErr w:type="gramStart"/>
      <w:r w:rsidRPr="00D77936">
        <w:rPr>
          <w:rFonts w:eastAsia="Times New Roman" w:cs="Times New Roman"/>
          <w:kern w:val="0"/>
          <w:lang w:eastAsia="en-GB"/>
          <w14:ligatures w14:val="none"/>
        </w:rPr>
        <w:t>and also</w:t>
      </w:r>
      <w:proofErr w:type="gramEnd"/>
      <w:r w:rsidRPr="00D77936">
        <w:rPr>
          <w:rFonts w:eastAsia="Times New Roman" w:cs="Times New Roman"/>
          <w:kern w:val="0"/>
          <w:lang w:eastAsia="en-GB"/>
          <w14:ligatures w14:val="none"/>
        </w:rPr>
        <w:t xml:space="preserve"> utilise the support systems available on campus.</w:t>
      </w:r>
    </w:p>
    <w:p w14:paraId="6E4287F7" w14:textId="3ED13A79" w:rsidR="00437D16" w:rsidRPr="003D34DA" w:rsidRDefault="00437D16" w:rsidP="0043228F">
      <w:pPr>
        <w:spacing w:after="0" w:line="240" w:lineRule="auto"/>
        <w:jc w:val="both"/>
        <w:rPr>
          <w:rFonts w:eastAsia="Times New Roman" w:cs="Times New Roman"/>
          <w:kern w:val="0"/>
          <w:lang w:eastAsia="en-GB"/>
          <w14:ligatures w14:val="none"/>
        </w:rPr>
      </w:pPr>
    </w:p>
    <w:p w14:paraId="0966F892" w14:textId="77777777" w:rsidR="00437D16" w:rsidRPr="002B3A61" w:rsidRDefault="00437D16" w:rsidP="0043228F">
      <w:pPr>
        <w:jc w:val="both"/>
        <w:rPr>
          <w:rFonts w:eastAsia="Times New Roman"/>
          <w:b/>
          <w:bCs/>
          <w:sz w:val="28"/>
          <w:szCs w:val="28"/>
          <w:lang w:eastAsia="en-GB"/>
        </w:rPr>
      </w:pPr>
      <w:r w:rsidRPr="002B3A61">
        <w:rPr>
          <w:rFonts w:eastAsia="Times New Roman"/>
          <w:b/>
          <w:bCs/>
          <w:sz w:val="28"/>
          <w:szCs w:val="28"/>
          <w:lang w:eastAsia="en-GB"/>
        </w:rPr>
        <w:t>R – Relevant</w:t>
      </w:r>
    </w:p>
    <w:p w14:paraId="080090F9" w14:textId="6F1EB037" w:rsidR="00437D16" w:rsidRPr="003D34DA" w:rsidRDefault="00437D16" w:rsidP="0043228F">
      <w:p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This plan supports my academic progress, helps reduce stress, and improves my ability to manage both parenting and studying. It also </w:t>
      </w:r>
      <w:proofErr w:type="gramStart"/>
      <w:r w:rsidRPr="003D34DA">
        <w:rPr>
          <w:rFonts w:eastAsia="Times New Roman" w:cs="Times New Roman"/>
          <w:kern w:val="0"/>
          <w:lang w:eastAsia="en-GB"/>
          <w14:ligatures w14:val="none"/>
        </w:rPr>
        <w:t>takes into account</w:t>
      </w:r>
      <w:proofErr w:type="gramEnd"/>
      <w:r w:rsidRPr="003D34DA">
        <w:rPr>
          <w:rFonts w:eastAsia="Times New Roman" w:cs="Times New Roman"/>
          <w:kern w:val="0"/>
          <w:lang w:eastAsia="en-GB"/>
          <w14:ligatures w14:val="none"/>
        </w:rPr>
        <w:t xml:space="preserve"> the impact of bipolar disorder and allows flexibility on days when my concentration or energy levels change.</w:t>
      </w:r>
    </w:p>
    <w:p w14:paraId="18C65895" w14:textId="77777777" w:rsidR="00437D16" w:rsidRPr="000B72FC" w:rsidRDefault="00437D16" w:rsidP="0043228F">
      <w:pPr>
        <w:jc w:val="both"/>
        <w:rPr>
          <w:rFonts w:eastAsia="Times New Roman"/>
          <w:b/>
          <w:bCs/>
          <w:sz w:val="28"/>
          <w:szCs w:val="28"/>
          <w:lang w:eastAsia="en-GB"/>
        </w:rPr>
      </w:pPr>
      <w:r w:rsidRPr="000B72FC">
        <w:rPr>
          <w:rFonts w:eastAsia="Times New Roman"/>
          <w:b/>
          <w:bCs/>
          <w:sz w:val="28"/>
          <w:szCs w:val="28"/>
          <w:lang w:eastAsia="en-GB"/>
        </w:rPr>
        <w:t>T – Time-bound</w:t>
      </w:r>
    </w:p>
    <w:p w14:paraId="0C41017B" w14:textId="77777777" w:rsidR="00437D16" w:rsidRPr="003D34DA" w:rsidRDefault="00437D16" w:rsidP="0043228F">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follow this plan </w:t>
      </w:r>
      <w:r w:rsidRPr="00D77936">
        <w:rPr>
          <w:rFonts w:eastAsia="Times New Roman" w:cs="Times New Roman"/>
          <w:kern w:val="0"/>
          <w:lang w:eastAsia="en-GB"/>
          <w14:ligatures w14:val="none"/>
        </w:rPr>
        <w:t>for 6 weeks after</w:t>
      </w:r>
      <w:r>
        <w:rPr>
          <w:rFonts w:eastAsia="Times New Roman" w:cs="Times New Roman"/>
          <w:kern w:val="0"/>
          <w:lang w:eastAsia="en-GB"/>
          <w14:ligatures w14:val="none"/>
        </w:rPr>
        <w:t xml:space="preserve"> returning from Christmas break.</w:t>
      </w:r>
    </w:p>
    <w:p w14:paraId="34E28BC0" w14:textId="77777777" w:rsidR="00437D16" w:rsidRPr="003D34DA" w:rsidRDefault="00437D16" w:rsidP="0043228F">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At the end of the 6 weeks, I will review:</w:t>
      </w:r>
    </w:p>
    <w:p w14:paraId="721803D6" w14:textId="77777777" w:rsidR="00437D16" w:rsidRPr="003D34DA" w:rsidRDefault="00437D16" w:rsidP="0043228F">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What worked well</w:t>
      </w:r>
      <w:r>
        <w:rPr>
          <w:rFonts w:eastAsia="Times New Roman" w:cs="Times New Roman"/>
          <w:kern w:val="0"/>
          <w:lang w:eastAsia="en-GB"/>
          <w14:ligatures w14:val="none"/>
        </w:rPr>
        <w:t>.</w:t>
      </w:r>
    </w:p>
    <w:p w14:paraId="1E5826B3" w14:textId="77777777" w:rsidR="00437D16" w:rsidRPr="003D34DA" w:rsidRDefault="00437D16" w:rsidP="0043228F">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What did not work</w:t>
      </w:r>
      <w:r>
        <w:rPr>
          <w:rFonts w:eastAsia="Times New Roman" w:cs="Times New Roman"/>
          <w:kern w:val="0"/>
          <w:lang w:eastAsia="en-GB"/>
          <w14:ligatures w14:val="none"/>
        </w:rPr>
        <w:t>.</w:t>
      </w:r>
    </w:p>
    <w:p w14:paraId="36D1618B" w14:textId="77777777" w:rsidR="00437D16" w:rsidRPr="003D34DA" w:rsidRDefault="00437D16" w:rsidP="0043228F">
      <w:pPr>
        <w:numPr>
          <w:ilvl w:val="1"/>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Whether I reached my study-hour and mini deadline targets</w:t>
      </w:r>
    </w:p>
    <w:p w14:paraId="1997D409" w14:textId="77777777" w:rsidR="00437D16" w:rsidRPr="003D34DA" w:rsidRDefault="00437D16" w:rsidP="0043228F">
      <w:pPr>
        <w:numPr>
          <w:ilvl w:val="0"/>
          <w:numId w:val="4"/>
        </w:numPr>
        <w:spacing w:before="100" w:beforeAutospacing="1" w:after="100" w:afterAutospacing="1" w:line="240" w:lineRule="auto"/>
        <w:jc w:val="both"/>
        <w:rPr>
          <w:rFonts w:eastAsia="Times New Roman" w:cs="Times New Roman"/>
          <w:kern w:val="0"/>
          <w:lang w:eastAsia="en-GB"/>
          <w14:ligatures w14:val="none"/>
        </w:rPr>
      </w:pPr>
      <w:r w:rsidRPr="003D34DA">
        <w:rPr>
          <w:rFonts w:eastAsia="Times New Roman" w:cs="Times New Roman"/>
          <w:kern w:val="0"/>
          <w:lang w:eastAsia="en-GB"/>
          <w14:ligatures w14:val="none"/>
        </w:rPr>
        <w:t xml:space="preserve">I will then adjust the plan for the next </w:t>
      </w:r>
      <w:r>
        <w:rPr>
          <w:rFonts w:eastAsia="Times New Roman" w:cs="Times New Roman"/>
          <w:kern w:val="0"/>
          <w:lang w:eastAsia="en-GB"/>
          <w14:ligatures w14:val="none"/>
        </w:rPr>
        <w:t>6 weeks</w:t>
      </w:r>
      <w:r w:rsidRPr="003D34DA">
        <w:rPr>
          <w:rFonts w:eastAsia="Times New Roman" w:cs="Times New Roman"/>
          <w:kern w:val="0"/>
          <w:lang w:eastAsia="en-GB"/>
          <w14:ligatures w14:val="none"/>
        </w:rPr>
        <w:t>.</w:t>
      </w:r>
    </w:p>
    <w:p w14:paraId="70AE1C22" w14:textId="77777777" w:rsidR="00437D16" w:rsidRPr="003D34DA" w:rsidRDefault="00437D16" w:rsidP="00437D16"/>
    <w:p w14:paraId="007A3F5B" w14:textId="77777777" w:rsidR="00437D16" w:rsidRPr="00437D16" w:rsidRDefault="00437D16" w:rsidP="00D520BE">
      <w:pPr>
        <w:spacing w:after="0" w:line="240" w:lineRule="auto"/>
        <w:rPr>
          <w:rFonts w:eastAsia="Times New Roman" w:cs="Times New Roman"/>
          <w:b/>
          <w:bCs/>
          <w:kern w:val="0"/>
          <w:lang w:eastAsia="en-GB"/>
          <w14:ligatures w14:val="none"/>
        </w:rPr>
      </w:pPr>
    </w:p>
    <w:p w14:paraId="63F7771A" w14:textId="55D3A767" w:rsidR="00A715ED" w:rsidRDefault="00217E82" w:rsidP="00F26407">
      <w:pPr>
        <w:spacing w:before="100" w:beforeAutospacing="1" w:after="100" w:afterAutospacing="1" w:line="240" w:lineRule="auto"/>
        <w:rPr>
          <w:rFonts w:eastAsia="Times New Roman" w:cs="Times New Roman"/>
          <w:b/>
          <w:bCs/>
          <w:kern w:val="0"/>
          <w:sz w:val="28"/>
          <w:szCs w:val="28"/>
          <w:lang w:eastAsia="en-GB"/>
          <w14:ligatures w14:val="none"/>
        </w:rPr>
      </w:pPr>
      <w:r w:rsidRPr="00217E82">
        <w:rPr>
          <w:rFonts w:eastAsia="Times New Roman" w:cs="Times New Roman"/>
          <w:b/>
          <w:bCs/>
          <w:kern w:val="0"/>
          <w:sz w:val="28"/>
          <w:szCs w:val="28"/>
          <w:lang w:eastAsia="en-GB"/>
          <w14:ligatures w14:val="none"/>
        </w:rPr>
        <w:t>References</w:t>
      </w:r>
    </w:p>
    <w:p w14:paraId="5EF11049" w14:textId="6DEF53FC" w:rsidR="00217E82" w:rsidRPr="009A7A77" w:rsidRDefault="002B1807" w:rsidP="009A7A77">
      <w:pPr>
        <w:pStyle w:val="ListParagraph"/>
        <w:numPr>
          <w:ilvl w:val="0"/>
          <w:numId w:val="6"/>
        </w:numPr>
        <w:spacing w:before="100" w:beforeAutospacing="1" w:after="100" w:afterAutospacing="1" w:line="240" w:lineRule="auto"/>
        <w:jc w:val="both"/>
        <w:rPr>
          <w:rFonts w:eastAsiaTheme="minorEastAsia"/>
          <w:sz w:val="24"/>
          <w:szCs w:val="24"/>
          <w:lang w:eastAsia="zh-CN"/>
        </w:rPr>
      </w:pPr>
      <w:r w:rsidRPr="009A7A77">
        <w:rPr>
          <w:sz w:val="24"/>
          <w:szCs w:val="24"/>
        </w:rPr>
        <w:t xml:space="preserve">Anglia Ruskin University (no date) </w:t>
      </w:r>
      <w:r w:rsidRPr="009A7A77">
        <w:rPr>
          <w:rStyle w:val="Emphasis"/>
          <w:sz w:val="24"/>
          <w:szCs w:val="24"/>
        </w:rPr>
        <w:t>Managing your time</w:t>
      </w:r>
      <w:r w:rsidRPr="009A7A77">
        <w:rPr>
          <w:sz w:val="24"/>
          <w:szCs w:val="24"/>
        </w:rPr>
        <w:t>. Available at: https://anglia.libguides.com/essentials/time (Accessed: 3 December 2025)</w:t>
      </w:r>
    </w:p>
    <w:p w14:paraId="362C626D" w14:textId="77777777" w:rsidR="000123FA" w:rsidRPr="009A7A77" w:rsidRDefault="000123FA" w:rsidP="009A7A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 xml:space="preserve">Frontiers in Education (2025) </w:t>
      </w:r>
      <w:r w:rsidRPr="009A7A77">
        <w:rPr>
          <w:rStyle w:val="Emphasis"/>
          <w:sz w:val="24"/>
          <w:szCs w:val="24"/>
        </w:rPr>
        <w:t xml:space="preserve">Time Management and Academic Success: A Review of </w:t>
      </w:r>
      <w:proofErr w:type="gramStart"/>
      <w:r w:rsidRPr="009A7A77">
        <w:rPr>
          <w:rStyle w:val="Emphasis"/>
          <w:sz w:val="24"/>
          <w:szCs w:val="24"/>
        </w:rPr>
        <w:t>Goal-Setting</w:t>
      </w:r>
      <w:proofErr w:type="gramEnd"/>
      <w:r w:rsidRPr="009A7A77">
        <w:rPr>
          <w:rStyle w:val="Emphasis"/>
          <w:sz w:val="24"/>
          <w:szCs w:val="24"/>
        </w:rPr>
        <w:t xml:space="preserve"> and Planning Strategies in Higher Education</w:t>
      </w:r>
      <w:r w:rsidRPr="009A7A77">
        <w:rPr>
          <w:sz w:val="24"/>
          <w:szCs w:val="24"/>
        </w:rPr>
        <w:t>. Available at: https://www.frontiersin.org/journals/education/articles/10.3389/feduc.2025.1623228/full (Accessed: 4 December 2025).</w:t>
      </w:r>
    </w:p>
    <w:p w14:paraId="33BDB41E" w14:textId="77777777" w:rsidR="00457302" w:rsidRPr="009A7A77" w:rsidRDefault="00457302" w:rsidP="009A7A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 xml:space="preserve">Mental Health Foundation (2023) </w:t>
      </w:r>
      <w:r w:rsidRPr="009A7A77">
        <w:rPr>
          <w:rStyle w:val="Emphasis"/>
          <w:sz w:val="24"/>
          <w:szCs w:val="24"/>
        </w:rPr>
        <w:t>Tips for Students</w:t>
      </w:r>
      <w:r w:rsidRPr="009A7A77">
        <w:rPr>
          <w:sz w:val="24"/>
          <w:szCs w:val="24"/>
        </w:rPr>
        <w:t>. Available at: https://www.mentalhealth.org.uk/our-work/public-engagement/behind-books/tips-students (Accessed: 4 December 2025).</w:t>
      </w:r>
    </w:p>
    <w:p w14:paraId="332AD587" w14:textId="77777777" w:rsidR="00E534E3" w:rsidRPr="009A7A77" w:rsidRDefault="00E534E3" w:rsidP="009A7A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rFonts w:eastAsia="Times New Roman" w:cs="Times New Roman"/>
          <w:kern w:val="0"/>
          <w:sz w:val="24"/>
          <w:szCs w:val="24"/>
          <w:lang w:eastAsia="en-GB"/>
          <w14:ligatures w14:val="none"/>
        </w:rPr>
        <w:t xml:space="preserve">NHS (2023) </w:t>
      </w:r>
      <w:r w:rsidRPr="009A7A77">
        <w:rPr>
          <w:rFonts w:eastAsia="Times New Roman" w:cs="Times New Roman"/>
          <w:i/>
          <w:iCs/>
          <w:kern w:val="0"/>
          <w:sz w:val="24"/>
          <w:szCs w:val="24"/>
          <w:lang w:eastAsia="en-GB"/>
          <w14:ligatures w14:val="none"/>
        </w:rPr>
        <w:t>Bipolar Disorder Overview</w:t>
      </w:r>
      <w:r w:rsidRPr="009A7A77">
        <w:rPr>
          <w:rFonts w:eastAsia="Times New Roman" w:cs="Times New Roman"/>
          <w:kern w:val="0"/>
          <w:sz w:val="24"/>
          <w:szCs w:val="24"/>
          <w:lang w:eastAsia="en-GB"/>
          <w14:ligatures w14:val="none"/>
        </w:rPr>
        <w:t xml:space="preserve">. Available at: </w:t>
      </w:r>
      <w:r w:rsidRPr="009A7A77">
        <w:rPr>
          <w:sz w:val="24"/>
          <w:szCs w:val="24"/>
        </w:rPr>
        <w:t xml:space="preserve">https://www.nhs.uk/mental-health/conditions/bipolar-disorder/ order </w:t>
      </w:r>
      <w:r w:rsidRPr="009A7A77">
        <w:rPr>
          <w:rFonts w:eastAsia="Times New Roman" w:cs="Times New Roman"/>
          <w:kern w:val="0"/>
          <w:sz w:val="24"/>
          <w:szCs w:val="24"/>
          <w:lang w:eastAsia="en-GB"/>
          <w14:ligatures w14:val="none"/>
        </w:rPr>
        <w:t>(Accessed: 1 December 2024).</w:t>
      </w:r>
    </w:p>
    <w:p w14:paraId="337A8C5F" w14:textId="77777777" w:rsidR="0034469C" w:rsidRPr="009A7A77" w:rsidRDefault="0034469C" w:rsidP="009A7A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rFonts w:eastAsia="Times New Roman" w:cs="Times New Roman"/>
          <w:kern w:val="0"/>
          <w:sz w:val="24"/>
          <w:szCs w:val="24"/>
          <w:lang w:eastAsia="en-GB"/>
          <w14:ligatures w14:val="none"/>
        </w:rPr>
        <w:t xml:space="preserve">NICE (2020) </w:t>
      </w:r>
      <w:proofErr w:type="gramStart"/>
      <w:r w:rsidRPr="009A7A77">
        <w:rPr>
          <w:rFonts w:eastAsia="Times New Roman" w:cs="Times New Roman"/>
          <w:i/>
          <w:iCs/>
          <w:kern w:val="0"/>
          <w:sz w:val="24"/>
          <w:szCs w:val="24"/>
          <w:lang w:eastAsia="en-GB"/>
          <w14:ligatures w14:val="none"/>
        </w:rPr>
        <w:t>Bipolar Disorder</w:t>
      </w:r>
      <w:proofErr w:type="gramEnd"/>
      <w:r w:rsidRPr="009A7A77">
        <w:rPr>
          <w:rFonts w:eastAsia="Times New Roman" w:cs="Times New Roman"/>
          <w:i/>
          <w:iCs/>
          <w:kern w:val="0"/>
          <w:sz w:val="24"/>
          <w:szCs w:val="24"/>
          <w:lang w:eastAsia="en-GB"/>
          <w14:ligatures w14:val="none"/>
        </w:rPr>
        <w:t>: Assessment and Management</w:t>
      </w:r>
      <w:r w:rsidRPr="009A7A77">
        <w:rPr>
          <w:rFonts w:eastAsia="Times New Roman" w:cs="Times New Roman"/>
          <w:kern w:val="0"/>
          <w:sz w:val="24"/>
          <w:szCs w:val="24"/>
          <w:lang w:eastAsia="en-GB"/>
          <w14:ligatures w14:val="none"/>
        </w:rPr>
        <w:t>. Available at: https://www.nice.org.uk/guidance/cg185 (Accessed: 1 December 2024).</w:t>
      </w:r>
    </w:p>
    <w:p w14:paraId="579A9142" w14:textId="77777777" w:rsidR="009A7A77" w:rsidRPr="009A7A77" w:rsidRDefault="009A7A77" w:rsidP="009A7A77">
      <w:pPr>
        <w:pStyle w:val="ListParagraph"/>
        <w:numPr>
          <w:ilvl w:val="0"/>
          <w:numId w:val="6"/>
        </w:numPr>
        <w:spacing w:before="100" w:beforeAutospacing="1" w:after="100" w:afterAutospacing="1" w:line="240" w:lineRule="auto"/>
        <w:jc w:val="both"/>
        <w:rPr>
          <w:rFonts w:eastAsia="Times New Roman" w:cs="Times New Roman"/>
          <w:kern w:val="0"/>
          <w:sz w:val="24"/>
          <w:szCs w:val="24"/>
          <w:lang w:eastAsia="en-GB"/>
          <w14:ligatures w14:val="none"/>
        </w:rPr>
      </w:pPr>
      <w:r w:rsidRPr="009A7A77">
        <w:rPr>
          <w:sz w:val="24"/>
          <w:szCs w:val="24"/>
        </w:rPr>
        <w:t>Todd, A. (2024) ‘Student</w:t>
      </w:r>
      <w:r w:rsidRPr="009A7A77">
        <w:rPr>
          <w:sz w:val="24"/>
          <w:szCs w:val="24"/>
        </w:rPr>
        <w:noBreakHyphen/>
        <w:t xml:space="preserve">Parents’ Experiences of Transitioning into University in the UK: How They Feel, What They Need, and How We Can Respond’, </w:t>
      </w:r>
      <w:r w:rsidRPr="009A7A77">
        <w:rPr>
          <w:rStyle w:val="Emphasis"/>
          <w:sz w:val="24"/>
          <w:szCs w:val="24"/>
        </w:rPr>
        <w:t>Transformative Dialogues: Teaching and Learning Journal</w:t>
      </w:r>
      <w:r w:rsidRPr="009A7A77">
        <w:rPr>
          <w:sz w:val="24"/>
          <w:szCs w:val="24"/>
        </w:rPr>
        <w:t>. Available at: https://doi.org/10.26209/td2024vol17iss21841 (Accessed: 4 December 2025)</w:t>
      </w:r>
    </w:p>
    <w:p w14:paraId="4EAD4A4A" w14:textId="77777777" w:rsidR="002B1807" w:rsidRPr="002B1807" w:rsidRDefault="002B1807" w:rsidP="009A7A77">
      <w:pPr>
        <w:pStyle w:val="ListParagraph"/>
        <w:spacing w:before="100" w:beforeAutospacing="1" w:after="100" w:afterAutospacing="1" w:line="240" w:lineRule="auto"/>
        <w:rPr>
          <w:rFonts w:eastAsiaTheme="minorEastAsia"/>
          <w:sz w:val="24"/>
          <w:szCs w:val="24"/>
          <w:lang w:eastAsia="zh-CN"/>
        </w:rPr>
      </w:pPr>
    </w:p>
    <w:sectPr w:rsidR="002B1807" w:rsidRPr="002B1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0715B"/>
    <w:multiLevelType w:val="hybridMultilevel"/>
    <w:tmpl w:val="257C8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07CD1"/>
    <w:multiLevelType w:val="multilevel"/>
    <w:tmpl w:val="516E8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8050CA"/>
    <w:multiLevelType w:val="multilevel"/>
    <w:tmpl w:val="40B81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3E0FCB"/>
    <w:multiLevelType w:val="hybridMultilevel"/>
    <w:tmpl w:val="3E526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5F32FF"/>
    <w:multiLevelType w:val="multilevel"/>
    <w:tmpl w:val="62886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BF1E4D"/>
    <w:multiLevelType w:val="multilevel"/>
    <w:tmpl w:val="450C4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5059817">
    <w:abstractNumId w:val="1"/>
  </w:num>
  <w:num w:numId="2" w16cid:durableId="1463231225">
    <w:abstractNumId w:val="5"/>
  </w:num>
  <w:num w:numId="3" w16cid:durableId="592860695">
    <w:abstractNumId w:val="2"/>
  </w:num>
  <w:num w:numId="4" w16cid:durableId="215163140">
    <w:abstractNumId w:val="4"/>
  </w:num>
  <w:num w:numId="5" w16cid:durableId="1382173060">
    <w:abstractNumId w:val="0"/>
  </w:num>
  <w:num w:numId="6" w16cid:durableId="13914189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9A7"/>
    <w:rsid w:val="000123FA"/>
    <w:rsid w:val="00094404"/>
    <w:rsid w:val="0009501C"/>
    <w:rsid w:val="000B72FC"/>
    <w:rsid w:val="000D4A72"/>
    <w:rsid w:val="000E6A25"/>
    <w:rsid w:val="00126A6B"/>
    <w:rsid w:val="0017298A"/>
    <w:rsid w:val="001B0A99"/>
    <w:rsid w:val="00217E82"/>
    <w:rsid w:val="002B1807"/>
    <w:rsid w:val="002B3A61"/>
    <w:rsid w:val="002D4A93"/>
    <w:rsid w:val="0034469C"/>
    <w:rsid w:val="003709A7"/>
    <w:rsid w:val="00373BD9"/>
    <w:rsid w:val="003E0A03"/>
    <w:rsid w:val="0043228F"/>
    <w:rsid w:val="00437D16"/>
    <w:rsid w:val="00457302"/>
    <w:rsid w:val="00480774"/>
    <w:rsid w:val="004E3889"/>
    <w:rsid w:val="00533686"/>
    <w:rsid w:val="005652B2"/>
    <w:rsid w:val="005A5EB3"/>
    <w:rsid w:val="005D747F"/>
    <w:rsid w:val="0065078B"/>
    <w:rsid w:val="0066034E"/>
    <w:rsid w:val="007030D0"/>
    <w:rsid w:val="00712C45"/>
    <w:rsid w:val="00821A78"/>
    <w:rsid w:val="008311F3"/>
    <w:rsid w:val="00837993"/>
    <w:rsid w:val="0087327B"/>
    <w:rsid w:val="00873E00"/>
    <w:rsid w:val="00890086"/>
    <w:rsid w:val="008F17D2"/>
    <w:rsid w:val="009362C8"/>
    <w:rsid w:val="00987D21"/>
    <w:rsid w:val="009A5EA9"/>
    <w:rsid w:val="009A7A77"/>
    <w:rsid w:val="009B3962"/>
    <w:rsid w:val="00A715ED"/>
    <w:rsid w:val="00B20769"/>
    <w:rsid w:val="00B41061"/>
    <w:rsid w:val="00B80BE1"/>
    <w:rsid w:val="00BE4DA3"/>
    <w:rsid w:val="00C41347"/>
    <w:rsid w:val="00CE1220"/>
    <w:rsid w:val="00D520BE"/>
    <w:rsid w:val="00D77936"/>
    <w:rsid w:val="00D830C5"/>
    <w:rsid w:val="00D96EDF"/>
    <w:rsid w:val="00E50E78"/>
    <w:rsid w:val="00E534E3"/>
    <w:rsid w:val="00E93AA5"/>
    <w:rsid w:val="00E97C3D"/>
    <w:rsid w:val="00EC5398"/>
    <w:rsid w:val="00EE24A6"/>
    <w:rsid w:val="00F26407"/>
    <w:rsid w:val="00F535E3"/>
    <w:rsid w:val="00F83D53"/>
    <w:rsid w:val="00FC554D"/>
    <w:rsid w:val="00FC7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B08B"/>
  <w15:chartTrackingRefBased/>
  <w15:docId w15:val="{44BB423D-29DE-4214-97C4-432C952A0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C45"/>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3709A7"/>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3709A7"/>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3709A7"/>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3709A7"/>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3709A7"/>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3709A7"/>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3709A7"/>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3709A7"/>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3709A7"/>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9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09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09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9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9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9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9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9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9A7"/>
    <w:rPr>
      <w:rFonts w:eastAsiaTheme="majorEastAsia" w:cstheme="majorBidi"/>
      <w:color w:val="272727" w:themeColor="text1" w:themeTint="D8"/>
    </w:rPr>
  </w:style>
  <w:style w:type="paragraph" w:styleId="Title">
    <w:name w:val="Title"/>
    <w:basedOn w:val="Normal"/>
    <w:next w:val="Normal"/>
    <w:link w:val="TitleChar"/>
    <w:uiPriority w:val="10"/>
    <w:qFormat/>
    <w:rsid w:val="003709A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3709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9A7"/>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3709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9A7"/>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3709A7"/>
    <w:rPr>
      <w:i/>
      <w:iCs/>
      <w:color w:val="404040" w:themeColor="text1" w:themeTint="BF"/>
    </w:rPr>
  </w:style>
  <w:style w:type="paragraph" w:styleId="ListParagraph">
    <w:name w:val="List Paragraph"/>
    <w:basedOn w:val="Normal"/>
    <w:uiPriority w:val="34"/>
    <w:qFormat/>
    <w:rsid w:val="003709A7"/>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3709A7"/>
    <w:rPr>
      <w:i/>
      <w:iCs/>
      <w:color w:val="0F4761" w:themeColor="accent1" w:themeShade="BF"/>
    </w:rPr>
  </w:style>
  <w:style w:type="paragraph" w:styleId="IntenseQuote">
    <w:name w:val="Intense Quote"/>
    <w:basedOn w:val="Normal"/>
    <w:next w:val="Normal"/>
    <w:link w:val="IntenseQuoteChar"/>
    <w:uiPriority w:val="30"/>
    <w:qFormat/>
    <w:rsid w:val="003709A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3709A7"/>
    <w:rPr>
      <w:i/>
      <w:iCs/>
      <w:color w:val="0F4761" w:themeColor="accent1" w:themeShade="BF"/>
    </w:rPr>
  </w:style>
  <w:style w:type="character" w:styleId="IntenseReference">
    <w:name w:val="Intense Reference"/>
    <w:basedOn w:val="DefaultParagraphFont"/>
    <w:uiPriority w:val="32"/>
    <w:qFormat/>
    <w:rsid w:val="003709A7"/>
    <w:rPr>
      <w:b/>
      <w:bCs/>
      <w:smallCaps/>
      <w:color w:val="0F4761" w:themeColor="accent1" w:themeShade="BF"/>
      <w:spacing w:val="5"/>
    </w:rPr>
  </w:style>
  <w:style w:type="paragraph" w:styleId="NormalWeb">
    <w:name w:val="Normal (Web)"/>
    <w:basedOn w:val="Normal"/>
    <w:uiPriority w:val="99"/>
    <w:semiHidden/>
    <w:unhideWhenUsed/>
    <w:rsid w:val="003709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09A7"/>
    <w:rPr>
      <w:b/>
      <w:bCs/>
    </w:rPr>
  </w:style>
  <w:style w:type="character" w:styleId="Emphasis">
    <w:name w:val="Emphasis"/>
    <w:basedOn w:val="DefaultParagraphFont"/>
    <w:uiPriority w:val="20"/>
    <w:qFormat/>
    <w:rsid w:val="009A5EA9"/>
    <w:rPr>
      <w:i/>
      <w:iCs/>
    </w:rPr>
  </w:style>
  <w:style w:type="character" w:styleId="Hyperlink">
    <w:name w:val="Hyperlink"/>
    <w:basedOn w:val="DefaultParagraphFont"/>
    <w:uiPriority w:val="99"/>
    <w:semiHidden/>
    <w:unhideWhenUsed/>
    <w:rsid w:val="009A5EA9"/>
    <w:rPr>
      <w:color w:val="0000FF"/>
      <w:u w:val="single"/>
    </w:rPr>
  </w:style>
  <w:style w:type="paragraph" w:styleId="NoSpacing">
    <w:name w:val="No Spacing"/>
    <w:uiPriority w:val="1"/>
    <w:qFormat/>
    <w:rsid w:val="000B72FC"/>
    <w:pPr>
      <w:spacing w:after="0" w:line="240" w:lineRule="auto"/>
    </w:pPr>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80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b860ddbbfcc4bba0c553ed1b78529f7">
  <xsd:schema xmlns:xsd="http://www.w3.org/2001/XMLSchema" xmlns:xs="http://www.w3.org/2001/XMLSchema" xmlns:p="http://schemas.microsoft.com/office/2006/metadata/properties" xmlns:ns3="b4f9f7ee-5770-4a14-8925-17f3d16e50b7" targetNamespace="http://schemas.microsoft.com/office/2006/metadata/properties" ma:root="true" ma:fieldsID="3fdaa6c2fe2d56392baa9cbf24765d5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4D98FACA-7B21-4432-85A7-476C3DA4E2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A35A4-BB91-4B3B-B54C-3481E855269D}">
  <ds:schemaRefs>
    <ds:schemaRef ds:uri="http://schemas.microsoft.com/sharepoint/v3/contenttype/forms"/>
  </ds:schemaRefs>
</ds:datastoreItem>
</file>

<file path=customXml/itemProps3.xml><?xml version="1.0" encoding="utf-8"?>
<ds:datastoreItem xmlns:ds="http://schemas.openxmlformats.org/officeDocument/2006/customXml" ds:itemID="{A9EA0D42-7382-416A-AD21-BE812D655219}">
  <ds:schemaRefs>
    <ds:schemaRef ds:uri="http://purl.org/dc/elements/1.1/"/>
    <ds:schemaRef ds:uri="http://schemas.microsoft.com/office/2006/metadata/properties"/>
    <ds:schemaRef ds:uri="http://www.w3.org/XML/1998/namespace"/>
    <ds:schemaRef ds:uri="http://schemas.microsoft.com/office/2006/documentManagement/types"/>
    <ds:schemaRef ds:uri="http://purl.org/dc/dcmitype/"/>
    <ds:schemaRef ds:uri="http://purl.org/dc/terms/"/>
    <ds:schemaRef ds:uri="http://schemas.openxmlformats.org/package/2006/metadata/core-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1626</Words>
  <Characters>9272</Characters>
  <Application>Microsoft Office Word</Application>
  <DocSecurity>0</DocSecurity>
  <Lines>77</Lines>
  <Paragraphs>21</Paragraphs>
  <ScaleCrop>false</ScaleCrop>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Stevie-Marie Surman (2508074)</dc:creator>
  <cp:keywords/>
  <dc:description/>
  <cp:lastModifiedBy>Stevie-Marie Surman (2508074)</cp:lastModifiedBy>
  <cp:revision>2</cp:revision>
  <dcterms:created xsi:type="dcterms:W3CDTF">2025-12-06T00:14:00Z</dcterms:created>
  <dcterms:modified xsi:type="dcterms:W3CDTF">2025-12-06T00:14:00Z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