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47F8863" w:rsidR="00A80868" w:rsidRPr="003C7DED" w:rsidRDefault="00B32FC7" w:rsidP="008C14E9">
            <w:pPr>
              <w:rPr>
                <w:rFonts w:ascii="Arial" w:hAnsi="Arial" w:cs="Arial"/>
                <w:sz w:val="22"/>
                <w:szCs w:val="22"/>
              </w:rPr>
            </w:pPr>
            <w:r>
              <w:rPr>
                <w:rFonts w:ascii="Arial" w:hAnsi="Arial" w:cs="Arial"/>
                <w:sz w:val="22"/>
                <w:szCs w:val="22"/>
              </w:rPr>
              <w:t xml:space="preserve">Khunti Sneha </w:t>
            </w:r>
            <w:proofErr w:type="spellStart"/>
            <w:r>
              <w:rPr>
                <w:rFonts w:ascii="Arial" w:hAnsi="Arial" w:cs="Arial"/>
                <w:sz w:val="22"/>
                <w:szCs w:val="22"/>
              </w:rPr>
              <w:t>Sajanbhai</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517AA07" w:rsidR="00B60A98" w:rsidRPr="003C7DED" w:rsidRDefault="00B32FC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DFC6A69" w:rsidR="00A80868" w:rsidRPr="003C7DED" w:rsidRDefault="00B32FC7" w:rsidP="008C14E9">
            <w:pPr>
              <w:rPr>
                <w:rFonts w:ascii="Arial" w:hAnsi="Arial" w:cs="Arial"/>
                <w:sz w:val="22"/>
                <w:szCs w:val="22"/>
              </w:rPr>
            </w:pPr>
            <w:r>
              <w:rPr>
                <w:rFonts w:ascii="Arial" w:hAnsi="Arial" w:cs="Arial"/>
                <w:sz w:val="22"/>
                <w:szCs w:val="22"/>
              </w:rPr>
              <w:t>Institute of university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2BB3B4F" w:rsidR="00A80868" w:rsidRPr="003C7DED" w:rsidRDefault="00B32FC7" w:rsidP="008C14E9">
            <w:pPr>
              <w:rPr>
                <w:rFonts w:ascii="Arial" w:hAnsi="Arial" w:cs="Arial"/>
                <w:sz w:val="22"/>
                <w:szCs w:val="22"/>
              </w:rPr>
            </w:pPr>
            <w:proofErr w:type="spellStart"/>
            <w:r>
              <w:rPr>
                <w:rFonts w:ascii="Arial" w:hAnsi="Arial" w:cs="Arial"/>
                <w:sz w:val="22"/>
                <w:szCs w:val="22"/>
              </w:rPr>
              <w:t>birmingham</w:t>
            </w:r>
            <w:proofErr w:type="spellEnd"/>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8693A39" w:rsidR="00A80868" w:rsidRPr="003C7DED" w:rsidRDefault="00B32FC7" w:rsidP="008C14E9">
            <w:pPr>
              <w:rPr>
                <w:rFonts w:ascii="Arial" w:hAnsi="Arial" w:cs="Arial"/>
                <w:sz w:val="22"/>
                <w:szCs w:val="22"/>
              </w:rPr>
            </w:pPr>
            <w:r>
              <w:rPr>
                <w:rFonts w:ascii="Arial" w:hAnsi="Arial" w:cs="Arial"/>
                <w:sz w:val="22"/>
                <w:szCs w:val="22"/>
              </w:rPr>
              <w:t>2504970@student.uwtsd.ac.uk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C92F1C0" w14:textId="77777777" w:rsidR="00C64938" w:rsidRDefault="00C64938" w:rsidP="00C64938">
            <w:pPr>
              <w:jc w:val="center"/>
              <w:rPr>
                <w:rFonts w:ascii="Arial" w:eastAsia="Arial" w:hAnsi="Arial" w:cs="Arial"/>
                <w:color w:val="000000"/>
              </w:rPr>
            </w:pPr>
            <w:r>
              <w:rPr>
                <w:rFonts w:ascii="Arial" w:eastAsia="Arial" w:hAnsi="Arial" w:cs="Arial"/>
                <w:color w:val="000000"/>
              </w:rPr>
              <w:t xml:space="preserve">“Expanding Affordable Electric Vehicle Adoption in Emerging Markets through Sustainable Innovation and Digital Transformation in Tesla” </w:t>
            </w:r>
          </w:p>
          <w:p w14:paraId="40228258" w14:textId="62967EFA"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2D90C0B" w:rsidR="0069797A" w:rsidRPr="003C7DED" w:rsidRDefault="00B32FC7" w:rsidP="008C14E9">
            <w:pPr>
              <w:rPr>
                <w:rFonts w:ascii="Arial" w:hAnsi="Arial" w:cs="Arial"/>
                <w:sz w:val="22"/>
                <w:szCs w:val="22"/>
              </w:rPr>
            </w:pPr>
            <w:r>
              <w:rPr>
                <w:rFonts w:ascii="Arial" w:hAnsi="Arial" w:cs="Arial"/>
                <w:sz w:val="22"/>
                <w:szCs w:val="22"/>
              </w:rPr>
              <w:t>13</w:t>
            </w:r>
            <w:r w:rsidRPr="00B32FC7">
              <w:rPr>
                <w:rFonts w:ascii="Arial" w:hAnsi="Arial" w:cs="Arial"/>
                <w:sz w:val="22"/>
                <w:szCs w:val="22"/>
                <w:vertAlign w:val="superscript"/>
              </w:rPr>
              <w:t>th</w:t>
            </w:r>
            <w:r>
              <w:rPr>
                <w:rFonts w:ascii="Arial" w:hAnsi="Arial" w:cs="Arial"/>
                <w:sz w:val="22"/>
                <w:szCs w:val="22"/>
              </w:rPr>
              <w:t xml:space="preserve"> may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8EB2CFB" w:rsidR="0069797A" w:rsidRPr="003C7DED" w:rsidRDefault="00B32FC7" w:rsidP="008C14E9">
            <w:pPr>
              <w:rPr>
                <w:rFonts w:ascii="Arial" w:hAnsi="Arial" w:cs="Arial"/>
                <w:sz w:val="22"/>
                <w:szCs w:val="22"/>
              </w:rPr>
            </w:pPr>
            <w:r>
              <w:rPr>
                <w:rFonts w:ascii="Arial" w:hAnsi="Arial" w:cs="Arial"/>
                <w:sz w:val="22"/>
                <w:szCs w:val="22"/>
              </w:rPr>
              <w:t>28</w:t>
            </w:r>
            <w:r w:rsidRPr="00B32FC7">
              <w:rPr>
                <w:rFonts w:ascii="Arial" w:hAnsi="Arial" w:cs="Arial"/>
                <w:sz w:val="22"/>
                <w:szCs w:val="22"/>
                <w:vertAlign w:val="superscript"/>
              </w:rPr>
              <w:t>th</w:t>
            </w:r>
            <w:r>
              <w:rPr>
                <w:rFonts w:ascii="Arial" w:hAnsi="Arial" w:cs="Arial"/>
                <w:sz w:val="22"/>
                <w:szCs w:val="22"/>
              </w:rPr>
              <w:t xml:space="preserve"> august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ED6552B" w:rsidR="00A80868" w:rsidRPr="003C7DED" w:rsidRDefault="00B32FC7" w:rsidP="008C14E9">
            <w:pPr>
              <w:rPr>
                <w:rFonts w:ascii="Arial" w:hAnsi="Arial" w:cs="Arial"/>
                <w:sz w:val="22"/>
                <w:szCs w:val="22"/>
              </w:rPr>
            </w:pPr>
            <w:r>
              <w:rPr>
                <w:rFonts w:ascii="Arial" w:hAnsi="Arial" w:cs="Arial"/>
                <w:sz w:val="22"/>
                <w:szCs w:val="22"/>
              </w:rPr>
              <w:t>2504970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9A8CC27" w:rsidR="00A80868" w:rsidRPr="003C7DED" w:rsidRDefault="00B32FC7"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9488" w:type="dxa"/>
        <w:tblLayout w:type="fixed"/>
        <w:tblLook w:val="04A0" w:firstRow="1" w:lastRow="0" w:firstColumn="1" w:lastColumn="0" w:noHBand="0" w:noVBand="1"/>
      </w:tblPr>
      <w:tblGrid>
        <w:gridCol w:w="562"/>
        <w:gridCol w:w="4253"/>
        <w:gridCol w:w="1985"/>
        <w:gridCol w:w="850"/>
        <w:gridCol w:w="1838"/>
      </w:tblGrid>
      <w:tr w:rsidR="00B32FC7" w:rsidRPr="003C7DED" w14:paraId="0E73609C" w14:textId="77777777" w:rsidTr="00B32FC7">
        <w:tc>
          <w:tcPr>
            <w:tcW w:w="562" w:type="dxa"/>
            <w:shd w:val="clear" w:color="auto" w:fill="F2F2F2" w:themeFill="background1" w:themeFillShade="F2"/>
            <w:vAlign w:val="center"/>
          </w:tcPr>
          <w:p w14:paraId="72EA96FB" w14:textId="77777777" w:rsidR="00B32FC7" w:rsidRPr="003C7DED" w:rsidRDefault="00B32FC7"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B32FC7" w:rsidRPr="003C7DED" w:rsidRDefault="00B32FC7"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1985" w:type="dxa"/>
            <w:shd w:val="clear" w:color="auto" w:fill="D9F2D0" w:themeFill="accent6" w:themeFillTint="33"/>
            <w:vAlign w:val="center"/>
          </w:tcPr>
          <w:p w14:paraId="552A3EA2" w14:textId="2B2A4E6B" w:rsidR="00B32FC7" w:rsidRPr="003C7DED" w:rsidRDefault="00B32FC7"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B32FC7" w:rsidRPr="003C7DED" w:rsidRDefault="00B32FC7" w:rsidP="008C14E9">
            <w:pPr>
              <w:autoSpaceDE w:val="0"/>
              <w:autoSpaceDN w:val="0"/>
              <w:adjustRightInd w:val="0"/>
              <w:jc w:val="center"/>
              <w:rPr>
                <w:rFonts w:ascii="Arial" w:hAnsi="Arial" w:cs="Arial"/>
                <w:b/>
                <w:sz w:val="22"/>
                <w:szCs w:val="22"/>
              </w:rPr>
            </w:pPr>
            <w:r w:rsidRPr="00B32FC7">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B32FC7" w:rsidRPr="003C7DED" w:rsidRDefault="00B32FC7"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B32FC7" w:rsidRPr="003C7DED" w14:paraId="6D52C267" w14:textId="77777777" w:rsidTr="00B32FC7">
        <w:trPr>
          <w:trHeight w:val="729"/>
        </w:trPr>
        <w:tc>
          <w:tcPr>
            <w:tcW w:w="562" w:type="dxa"/>
            <w:shd w:val="clear" w:color="auto" w:fill="F2F2F2" w:themeFill="background1" w:themeFillShade="F2"/>
            <w:vAlign w:val="center"/>
          </w:tcPr>
          <w:p w14:paraId="1A3FFC20" w14:textId="77777777" w:rsidR="00B32FC7" w:rsidRPr="003C7DED" w:rsidRDefault="00B32FC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B32FC7" w:rsidRPr="003C7DED" w:rsidRDefault="00B32FC7"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1985" w:type="dxa"/>
            <w:shd w:val="clear" w:color="auto" w:fill="D9F2D0" w:themeFill="accent6" w:themeFillTint="33"/>
            <w:vAlign w:val="center"/>
          </w:tcPr>
          <w:p w14:paraId="5E7B6152" w14:textId="77777777" w:rsidR="00B32FC7" w:rsidRPr="003C7DED" w:rsidRDefault="00B32FC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B32FC7" w:rsidRPr="00A35E44" w:rsidRDefault="00B32FC7" w:rsidP="00BC7917">
            <w:pPr>
              <w:autoSpaceDE w:val="0"/>
              <w:autoSpaceDN w:val="0"/>
              <w:adjustRightInd w:val="0"/>
              <w:jc w:val="center"/>
              <w:rPr>
                <w:rFonts w:ascii="Arial" w:hAnsi="Arial" w:cs="Arial"/>
                <w:b/>
                <w:bCs/>
                <w:sz w:val="22"/>
                <w:szCs w:val="22"/>
              </w:rPr>
            </w:pPr>
            <w:r w:rsidRPr="00B32FC7">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B32FC7" w:rsidRPr="003C7DED" w:rsidRDefault="00B32FC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993"/>
        <w:gridCol w:w="850"/>
        <w:gridCol w:w="142"/>
        <w:gridCol w:w="850"/>
        <w:gridCol w:w="846"/>
        <w:gridCol w:w="992"/>
      </w:tblGrid>
      <w:tr w:rsidR="00B32FC7" w:rsidRPr="003C7DED" w14:paraId="1A11DE0E" w14:textId="77777777" w:rsidTr="008C14E9">
        <w:trPr>
          <w:gridAfter w:val="1"/>
          <w:wAfter w:w="992" w:type="dxa"/>
        </w:trPr>
        <w:tc>
          <w:tcPr>
            <w:tcW w:w="562" w:type="dxa"/>
            <w:shd w:val="clear" w:color="auto" w:fill="F2F2F2" w:themeFill="background1" w:themeFillShade="F2"/>
            <w:vAlign w:val="center"/>
          </w:tcPr>
          <w:p w14:paraId="1FA7C52A" w14:textId="77777777" w:rsidR="00B32FC7" w:rsidRPr="003C7DED" w:rsidRDefault="00B32FC7"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B32FC7" w:rsidRPr="003C7DED" w:rsidRDefault="00B32FC7"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1985" w:type="dxa"/>
            <w:gridSpan w:val="2"/>
            <w:shd w:val="clear" w:color="auto" w:fill="D9F2D0" w:themeFill="accent6" w:themeFillTint="33"/>
            <w:vAlign w:val="center"/>
          </w:tcPr>
          <w:p w14:paraId="1A68F4A5" w14:textId="3B89249D" w:rsidR="00B32FC7" w:rsidRPr="003C7DED" w:rsidRDefault="00B32FC7"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B32FC7" w:rsidRPr="003C7DED" w:rsidRDefault="00B32FC7"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gridSpan w:val="3"/>
            <w:shd w:val="clear" w:color="auto" w:fill="D9F2D0" w:themeFill="accent6" w:themeFillTint="33"/>
            <w:vAlign w:val="center"/>
          </w:tcPr>
          <w:p w14:paraId="4D99A313" w14:textId="77777777" w:rsidR="00B32FC7" w:rsidRPr="003C7DED" w:rsidRDefault="00B32FC7"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gridSpan w:val="3"/>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B32FC7">
              <w:rPr>
                <w:rFonts w:ascii="Arial" w:hAnsi="Arial" w:cs="Arial"/>
                <w:b/>
                <w:bCs/>
                <w:sz w:val="22"/>
                <w:highlight w:val="yellow"/>
              </w:rPr>
              <w:t>NO</w:t>
            </w:r>
          </w:p>
        </w:tc>
        <w:tc>
          <w:tcPr>
            <w:tcW w:w="1838" w:type="dxa"/>
            <w:gridSpan w:val="2"/>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170"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923"/>
        <w:gridCol w:w="67"/>
        <w:gridCol w:w="9253"/>
        <w:gridCol w:w="569"/>
      </w:tblGrid>
      <w:tr w:rsidR="000C5261" w:rsidRPr="003C7DED" w14:paraId="56451A4F" w14:textId="77777777" w:rsidTr="005D5792">
        <w:trPr>
          <w:trHeight w:val="454"/>
        </w:trPr>
        <w:tc>
          <w:tcPr>
            <w:tcW w:w="5000" w:type="pct"/>
            <w:gridSpan w:val="4"/>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453F57">
        <w:trPr>
          <w:trHeight w:val="3670"/>
        </w:trPr>
        <w:tc>
          <w:tcPr>
            <w:tcW w:w="427"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573" w:type="pct"/>
            <w:gridSpan w:val="3"/>
            <w:shd w:val="clear" w:color="auto" w:fill="F2F2F2" w:themeFill="background1" w:themeFillShade="F2"/>
            <w:vAlign w:val="center"/>
          </w:tcPr>
          <w:p w14:paraId="3A637526" w14:textId="77777777" w:rsidR="007A7191"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Research aims and objectiv</w:t>
            </w:r>
            <w:r w:rsidR="00A76A9B">
              <w:rPr>
                <w:rFonts w:ascii="Arial" w:hAnsi="Arial" w:cs="Arial"/>
                <w:b/>
                <w:bCs/>
                <w:sz w:val="22"/>
                <w:szCs w:val="22"/>
              </w:rPr>
              <w:t>e</w:t>
            </w:r>
          </w:p>
          <w:p w14:paraId="41E4E8A6" w14:textId="77777777" w:rsidR="00A76A9B" w:rsidRDefault="00A76A9B" w:rsidP="008C14E9">
            <w:pPr>
              <w:autoSpaceDE w:val="0"/>
              <w:autoSpaceDN w:val="0"/>
              <w:adjustRightInd w:val="0"/>
              <w:rPr>
                <w:rFonts w:ascii="Arial" w:hAnsi="Arial" w:cs="Arial"/>
              </w:rPr>
            </w:pPr>
          </w:p>
          <w:p w14:paraId="211397C8" w14:textId="77777777" w:rsidR="005D5792" w:rsidRDefault="005D5792" w:rsidP="005D5792">
            <w:pPr>
              <w:numPr>
                <w:ilvl w:val="0"/>
                <w:numId w:val="25"/>
              </w:numPr>
              <w:pBdr>
                <w:top w:val="nil"/>
                <w:left w:val="nil"/>
                <w:bottom w:val="nil"/>
                <w:right w:val="nil"/>
                <w:between w:val="nil"/>
              </w:pBdr>
              <w:spacing w:line="360" w:lineRule="auto"/>
              <w:jc w:val="both"/>
              <w:rPr>
                <w:color w:val="000000"/>
              </w:rPr>
            </w:pPr>
            <w:r>
              <w:rPr>
                <w:rFonts w:ascii="Arial" w:eastAsia="Arial" w:hAnsi="Arial" w:cs="Arial"/>
                <w:color w:val="000000"/>
              </w:rPr>
              <w:t xml:space="preserve">to affordable EV adoption in emerging marketing including awareness among consumer, cost and infrastructure. </w:t>
            </w:r>
          </w:p>
          <w:p w14:paraId="6484E133" w14:textId="77777777" w:rsidR="00A76A9B" w:rsidRDefault="00A76A9B" w:rsidP="008C14E9">
            <w:pPr>
              <w:autoSpaceDE w:val="0"/>
              <w:autoSpaceDN w:val="0"/>
              <w:adjustRightInd w:val="0"/>
              <w:rPr>
                <w:rFonts w:ascii="Arial" w:hAnsi="Arial" w:cs="Arial"/>
              </w:rPr>
            </w:pPr>
          </w:p>
          <w:p w14:paraId="63CEBE81" w14:textId="77777777" w:rsidR="00A76A9B" w:rsidRDefault="00A76A9B" w:rsidP="008C14E9">
            <w:pPr>
              <w:autoSpaceDE w:val="0"/>
              <w:autoSpaceDN w:val="0"/>
              <w:adjustRightInd w:val="0"/>
              <w:rPr>
                <w:rFonts w:ascii="Arial" w:hAnsi="Arial" w:cs="Arial"/>
              </w:rPr>
            </w:pPr>
          </w:p>
          <w:p w14:paraId="02D4BA8F" w14:textId="3A211B72" w:rsidR="00A76A9B" w:rsidRPr="00C424B7" w:rsidRDefault="00C424B7" w:rsidP="008C14E9">
            <w:pPr>
              <w:autoSpaceDE w:val="0"/>
              <w:autoSpaceDN w:val="0"/>
              <w:adjustRightInd w:val="0"/>
              <w:rPr>
                <w:rFonts w:ascii="Arial" w:hAnsi="Arial" w:cs="Arial"/>
                <w:b/>
                <w:bCs/>
              </w:rPr>
            </w:pPr>
            <w:r w:rsidRPr="00C424B7">
              <w:rPr>
                <w:rFonts w:ascii="Arial" w:hAnsi="Arial" w:cs="Arial"/>
                <w:b/>
                <w:bCs/>
              </w:rPr>
              <w:t>Objective</w:t>
            </w:r>
          </w:p>
          <w:p w14:paraId="56A6AA89" w14:textId="77777777" w:rsidR="005D5792" w:rsidRDefault="005D5792" w:rsidP="005D5792">
            <w:pPr>
              <w:numPr>
                <w:ilvl w:val="0"/>
                <w:numId w:val="26"/>
              </w:numPr>
              <w:pBdr>
                <w:top w:val="nil"/>
                <w:left w:val="nil"/>
                <w:bottom w:val="nil"/>
                <w:right w:val="nil"/>
                <w:between w:val="nil"/>
              </w:pBdr>
              <w:spacing w:before="120" w:after="120" w:line="360" w:lineRule="auto"/>
              <w:jc w:val="both"/>
              <w:rPr>
                <w:color w:val="000000"/>
              </w:rPr>
            </w:pPr>
            <w:r>
              <w:rPr>
                <w:rFonts w:ascii="Arial" w:eastAsia="Arial" w:hAnsi="Arial" w:cs="Arial"/>
                <w:color w:val="000000"/>
              </w:rPr>
              <w:t>To explore how expanding Affordable Electric Vehicle Adoption in Emerging Markets through Sustainable Innovation and Digital Transformation in Tesla</w:t>
            </w:r>
            <w:r w:rsidRPr="00B3023D">
              <w:rPr>
                <w:rFonts w:ascii="Arial" w:eastAsia="Arial" w:hAnsi="Arial" w:cs="Arial"/>
                <w:color w:val="000000"/>
              </w:rPr>
              <w:t xml:space="preserve"> </w:t>
            </w:r>
            <w:r>
              <w:rPr>
                <w:rFonts w:ascii="Arial" w:eastAsia="Arial" w:hAnsi="Arial" w:cs="Arial"/>
                <w:color w:val="000000"/>
              </w:rPr>
              <w:t>To understand barriers</w:t>
            </w:r>
          </w:p>
          <w:p w14:paraId="15E91572" w14:textId="77777777" w:rsidR="00A76A9B" w:rsidRDefault="00A76A9B" w:rsidP="008C14E9">
            <w:pPr>
              <w:autoSpaceDE w:val="0"/>
              <w:autoSpaceDN w:val="0"/>
              <w:adjustRightInd w:val="0"/>
              <w:rPr>
                <w:rFonts w:ascii="Arial" w:hAnsi="Arial" w:cs="Arial"/>
              </w:rPr>
            </w:pPr>
          </w:p>
          <w:p w14:paraId="06D03C3C" w14:textId="77777777" w:rsidR="00C424B7" w:rsidRDefault="00C424B7" w:rsidP="00C424B7">
            <w:pPr>
              <w:numPr>
                <w:ilvl w:val="0"/>
                <w:numId w:val="28"/>
              </w:numPr>
              <w:pBdr>
                <w:top w:val="nil"/>
                <w:left w:val="nil"/>
                <w:bottom w:val="nil"/>
                <w:right w:val="nil"/>
                <w:between w:val="nil"/>
              </w:pBdr>
              <w:spacing w:after="120" w:line="360" w:lineRule="auto"/>
              <w:jc w:val="both"/>
              <w:rPr>
                <w:color w:val="000000"/>
              </w:rPr>
            </w:pPr>
            <w:r>
              <w:rPr>
                <w:rFonts w:ascii="Arial" w:eastAsia="Arial" w:hAnsi="Arial" w:cs="Arial"/>
                <w:color w:val="000000"/>
              </w:rPr>
              <w:t xml:space="preserve">To proposed strategic solution for improving affordability and accessibility of EV’s from digital transformation and sustainable innovation. </w:t>
            </w:r>
          </w:p>
          <w:p w14:paraId="53FC83F5" w14:textId="77777777" w:rsidR="00A76A9B" w:rsidRDefault="00A76A9B" w:rsidP="008C14E9">
            <w:pPr>
              <w:autoSpaceDE w:val="0"/>
              <w:autoSpaceDN w:val="0"/>
              <w:adjustRightInd w:val="0"/>
              <w:rPr>
                <w:rFonts w:ascii="Arial" w:hAnsi="Arial" w:cs="Arial"/>
              </w:rPr>
            </w:pPr>
          </w:p>
          <w:p w14:paraId="72B37933" w14:textId="77777777" w:rsidR="00A76A9B" w:rsidRDefault="00A76A9B" w:rsidP="008C14E9">
            <w:pPr>
              <w:autoSpaceDE w:val="0"/>
              <w:autoSpaceDN w:val="0"/>
              <w:adjustRightInd w:val="0"/>
              <w:rPr>
                <w:rFonts w:ascii="Arial" w:hAnsi="Arial" w:cs="Arial"/>
              </w:rPr>
            </w:pPr>
          </w:p>
          <w:p w14:paraId="54AA75DC" w14:textId="77777777" w:rsidR="00A76A9B" w:rsidRDefault="00A76A9B" w:rsidP="008C14E9">
            <w:pPr>
              <w:autoSpaceDE w:val="0"/>
              <w:autoSpaceDN w:val="0"/>
              <w:adjustRightInd w:val="0"/>
              <w:rPr>
                <w:rFonts w:ascii="Arial" w:hAnsi="Arial" w:cs="Arial"/>
              </w:rPr>
            </w:pPr>
          </w:p>
          <w:p w14:paraId="66846391" w14:textId="77777777" w:rsidR="00A76A9B" w:rsidRDefault="00A76A9B" w:rsidP="008C14E9">
            <w:pPr>
              <w:autoSpaceDE w:val="0"/>
              <w:autoSpaceDN w:val="0"/>
              <w:adjustRightInd w:val="0"/>
              <w:rPr>
                <w:rFonts w:ascii="Arial" w:hAnsi="Arial" w:cs="Arial"/>
              </w:rPr>
            </w:pPr>
          </w:p>
          <w:p w14:paraId="340F1D72" w14:textId="172B710F" w:rsidR="00A76A9B" w:rsidRPr="003C7DED" w:rsidDel="00425DA7" w:rsidRDefault="00A76A9B" w:rsidP="008C14E9">
            <w:pPr>
              <w:autoSpaceDE w:val="0"/>
              <w:autoSpaceDN w:val="0"/>
              <w:adjustRightInd w:val="0"/>
              <w:rPr>
                <w:rFonts w:ascii="Arial" w:hAnsi="Arial" w:cs="Arial"/>
              </w:rPr>
            </w:pPr>
          </w:p>
        </w:tc>
      </w:tr>
      <w:tr w:rsidR="00B32FC7" w:rsidRPr="003C7DED" w:rsidDel="002A152D" w14:paraId="15ACB05A" w14:textId="77777777" w:rsidTr="005D5792">
        <w:trPr>
          <w:gridAfter w:val="1"/>
          <w:wAfter w:w="263" w:type="pct"/>
          <w:trHeight w:val="399"/>
        </w:trPr>
        <w:tc>
          <w:tcPr>
            <w:tcW w:w="4737" w:type="pct"/>
            <w:gridSpan w:val="3"/>
            <w:shd w:val="clear" w:color="auto" w:fill="F2F2F2" w:themeFill="background1" w:themeFillShade="F2"/>
            <w:vAlign w:val="center"/>
          </w:tcPr>
          <w:p w14:paraId="369538B1" w14:textId="3E489DBB" w:rsidR="00B32FC7" w:rsidRPr="00E05491" w:rsidRDefault="00B32FC7" w:rsidP="00E05491">
            <w:pPr>
              <w:pStyle w:val="ListParagraph"/>
              <w:numPr>
                <w:ilvl w:val="0"/>
                <w:numId w:val="32"/>
              </w:numPr>
              <w:autoSpaceDE w:val="0"/>
              <w:autoSpaceDN w:val="0"/>
              <w:adjustRightInd w:val="0"/>
              <w:rPr>
                <w:rFonts w:ascii="Arial" w:hAnsi="Arial" w:cs="Arial"/>
                <w:b/>
                <w:bCs/>
                <w:sz w:val="22"/>
                <w:szCs w:val="22"/>
              </w:rPr>
            </w:pPr>
            <w:r w:rsidRPr="00E05491">
              <w:rPr>
                <w:rFonts w:ascii="Arial" w:hAnsi="Arial" w:cs="Arial"/>
                <w:b/>
                <w:bCs/>
                <w:sz w:val="22"/>
                <w:szCs w:val="22"/>
              </w:rPr>
              <w:t xml:space="preserve">    </w:t>
            </w:r>
            <w:r w:rsidR="00A76A9B" w:rsidRPr="00E05491">
              <w:rPr>
                <w:rFonts w:ascii="Arial" w:hAnsi="Arial" w:cs="Arial"/>
                <w:b/>
                <w:bCs/>
                <w:sz w:val="22"/>
                <w:szCs w:val="22"/>
              </w:rPr>
              <w:t xml:space="preserve"> vision</w:t>
            </w:r>
          </w:p>
        </w:tc>
      </w:tr>
      <w:tr w:rsidR="003F1A54" w:rsidRPr="003C7DED" w:rsidDel="002A152D" w14:paraId="7F95BC82" w14:textId="77777777" w:rsidTr="005D5792">
        <w:trPr>
          <w:trHeight w:val="3036"/>
        </w:trPr>
        <w:tc>
          <w:tcPr>
            <w:tcW w:w="5000" w:type="pct"/>
            <w:gridSpan w:val="4"/>
          </w:tcPr>
          <w:p w14:paraId="687CF369" w14:textId="77777777" w:rsidR="00E05491" w:rsidRDefault="00E05491" w:rsidP="00E05491">
            <w:pPr>
              <w:pBdr>
                <w:top w:val="nil"/>
                <w:left w:val="nil"/>
                <w:bottom w:val="nil"/>
                <w:right w:val="nil"/>
                <w:between w:val="nil"/>
              </w:pBdr>
              <w:spacing w:before="120" w:line="360" w:lineRule="auto"/>
              <w:jc w:val="both"/>
              <w:rPr>
                <w:rFonts w:ascii="Arial" w:eastAsia="Arial" w:hAnsi="Arial" w:cs="Arial"/>
                <w:color w:val="000000"/>
                <w:sz w:val="24"/>
                <w:szCs w:val="24"/>
              </w:rPr>
            </w:pPr>
          </w:p>
          <w:p w14:paraId="5250B5D7" w14:textId="77777777" w:rsidR="005D5792" w:rsidRDefault="00E05491" w:rsidP="00BB22CE">
            <w:pPr>
              <w:pBdr>
                <w:top w:val="nil"/>
                <w:left w:val="nil"/>
                <w:bottom w:val="nil"/>
                <w:right w:val="nil"/>
                <w:between w:val="nil"/>
              </w:pBdr>
              <w:spacing w:before="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sidR="00BB22CE">
              <w:rPr>
                <w:rFonts w:ascii="Arial" w:eastAsia="Arial" w:hAnsi="Arial" w:cs="Arial"/>
                <w:color w:val="000000"/>
                <w:sz w:val="24"/>
                <w:szCs w:val="24"/>
              </w:rPr>
              <w:t xml:space="preserve">            Cost-efficient vehical production and supply chain optimization.</w:t>
            </w:r>
          </w:p>
          <w:p w14:paraId="525479A4" w14:textId="77777777" w:rsidR="00BB22CE" w:rsidRPr="00BB22CE" w:rsidRDefault="00BB22CE" w:rsidP="00BB22CE">
            <w:pPr>
              <w:pBdr>
                <w:top w:val="nil"/>
                <w:left w:val="nil"/>
                <w:bottom w:val="nil"/>
                <w:right w:val="nil"/>
                <w:between w:val="nil"/>
              </w:pBdr>
              <w:spacing w:before="120" w:line="360" w:lineRule="auto"/>
              <w:jc w:val="both"/>
              <w:rPr>
                <w:rFonts w:ascii="Arial" w:hAnsi="Arial" w:cs="Arial"/>
                <w:color w:val="000000"/>
                <w:sz w:val="24"/>
                <w:szCs w:val="24"/>
              </w:rPr>
            </w:pPr>
            <w:r w:rsidRPr="00BB22CE">
              <w:rPr>
                <w:color w:val="000000"/>
                <w:sz w:val="24"/>
                <w:szCs w:val="24"/>
              </w:rPr>
              <w:t xml:space="preserve">                 </w:t>
            </w:r>
            <w:r w:rsidRPr="00BB22CE">
              <w:rPr>
                <w:rFonts w:ascii="Arial" w:hAnsi="Arial" w:cs="Arial"/>
                <w:color w:val="000000"/>
                <w:sz w:val="24"/>
                <w:szCs w:val="24"/>
              </w:rPr>
              <w:t>AI-driven digital technologies and smart mobility solutions</w:t>
            </w:r>
          </w:p>
          <w:p w14:paraId="54A60189" w14:textId="666D2528" w:rsidR="00BB22CE" w:rsidRPr="00BB22CE" w:rsidRDefault="00BB22CE" w:rsidP="00BB22CE">
            <w:pPr>
              <w:pBdr>
                <w:top w:val="nil"/>
                <w:left w:val="nil"/>
                <w:bottom w:val="nil"/>
                <w:right w:val="nil"/>
                <w:between w:val="nil"/>
              </w:pBdr>
              <w:spacing w:before="120" w:line="360" w:lineRule="auto"/>
              <w:jc w:val="both"/>
              <w:rPr>
                <w:rFonts w:ascii="Arial" w:hAnsi="Arial" w:cs="Arial"/>
                <w:color w:val="000000"/>
              </w:rPr>
            </w:pPr>
            <w:r w:rsidRPr="00BB22CE">
              <w:rPr>
                <w:rFonts w:ascii="Arial" w:hAnsi="Arial" w:cs="Arial"/>
                <w:color w:val="000000"/>
                <w:sz w:val="24"/>
                <w:szCs w:val="24"/>
              </w:rPr>
              <w:t xml:space="preserve">              Increased sustainability by reducing carbon emissions and promoting clean transportation.</w:t>
            </w:r>
          </w:p>
        </w:tc>
      </w:tr>
      <w:tr w:rsidR="007A7191" w:rsidRPr="003C7DED" w:rsidDel="002A152D" w14:paraId="42D0CC6B" w14:textId="77777777" w:rsidTr="005D5792">
        <w:trPr>
          <w:trHeight w:val="300"/>
        </w:trPr>
        <w:tc>
          <w:tcPr>
            <w:tcW w:w="427"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573" w:type="pct"/>
            <w:gridSpan w:val="3"/>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5D5792">
        <w:trPr>
          <w:trHeight w:val="2962"/>
        </w:trPr>
        <w:tc>
          <w:tcPr>
            <w:tcW w:w="5000" w:type="pct"/>
            <w:gridSpan w:val="4"/>
          </w:tcPr>
          <w:p w14:paraId="2CD672FC" w14:textId="70B3940A" w:rsidR="00C17002" w:rsidRPr="00E05491" w:rsidRDefault="00E05491" w:rsidP="00E05491">
            <w:pPr>
              <w:pBdr>
                <w:top w:val="nil"/>
                <w:left w:val="nil"/>
                <w:bottom w:val="nil"/>
                <w:right w:val="nil"/>
                <w:between w:val="nil"/>
              </w:pBdr>
              <w:spacing w:before="120" w:line="360" w:lineRule="auto"/>
              <w:jc w:val="both"/>
              <w:rPr>
                <w:color w:val="000000"/>
              </w:rPr>
            </w:pPr>
            <w:r>
              <w:rPr>
                <w:rFonts w:ascii="Arial" w:eastAsia="Arial" w:hAnsi="Arial" w:cs="Arial"/>
                <w:color w:val="000000"/>
              </w:rPr>
              <w:t xml:space="preserve">              </w:t>
            </w:r>
            <w:r w:rsidR="00C17002" w:rsidRPr="00E05491">
              <w:rPr>
                <w:rFonts w:ascii="Arial" w:eastAsia="Arial" w:hAnsi="Arial" w:cs="Arial"/>
                <w:color w:val="000000"/>
              </w:rPr>
              <w:t xml:space="preserve">High initial pricing and affordability of electric vehicles. </w:t>
            </w:r>
          </w:p>
          <w:p w14:paraId="3A05F721" w14:textId="77777777" w:rsidR="00C17002" w:rsidRDefault="00C17002" w:rsidP="00C17002">
            <w:pPr>
              <w:numPr>
                <w:ilvl w:val="0"/>
                <w:numId w:val="27"/>
              </w:numPr>
              <w:pBdr>
                <w:top w:val="nil"/>
                <w:left w:val="nil"/>
                <w:bottom w:val="nil"/>
                <w:right w:val="nil"/>
                <w:between w:val="nil"/>
              </w:pBdr>
              <w:spacing w:line="360" w:lineRule="auto"/>
              <w:jc w:val="both"/>
              <w:rPr>
                <w:color w:val="000000"/>
              </w:rPr>
            </w:pPr>
            <w:r>
              <w:rPr>
                <w:rFonts w:ascii="Arial" w:eastAsia="Arial" w:hAnsi="Arial" w:cs="Arial"/>
                <w:color w:val="000000"/>
              </w:rPr>
              <w:t xml:space="preserve">Lack of proper charging infrastructure and energy distribution systems. </w:t>
            </w:r>
          </w:p>
          <w:p w14:paraId="11E66EB4" w14:textId="77777777" w:rsidR="00C17002" w:rsidRDefault="00C17002" w:rsidP="00C17002">
            <w:pPr>
              <w:numPr>
                <w:ilvl w:val="0"/>
                <w:numId w:val="27"/>
              </w:numPr>
              <w:pBdr>
                <w:top w:val="nil"/>
                <w:left w:val="nil"/>
                <w:bottom w:val="nil"/>
                <w:right w:val="nil"/>
                <w:between w:val="nil"/>
              </w:pBdr>
              <w:spacing w:line="360" w:lineRule="auto"/>
              <w:jc w:val="both"/>
              <w:rPr>
                <w:color w:val="000000"/>
              </w:rPr>
            </w:pPr>
            <w:r>
              <w:rPr>
                <w:rFonts w:ascii="Arial" w:eastAsia="Arial" w:hAnsi="Arial" w:cs="Arial"/>
                <w:color w:val="000000"/>
              </w:rPr>
              <w:t xml:space="preserve">Low level of consumer awareness and low trust towards EV technology. </w:t>
            </w:r>
          </w:p>
          <w:p w14:paraId="5031AE54" w14:textId="77777777" w:rsidR="00C17002" w:rsidRDefault="00C17002" w:rsidP="00C17002">
            <w:pPr>
              <w:numPr>
                <w:ilvl w:val="0"/>
                <w:numId w:val="27"/>
              </w:numPr>
              <w:pBdr>
                <w:top w:val="nil"/>
                <w:left w:val="nil"/>
                <w:bottom w:val="nil"/>
                <w:right w:val="nil"/>
                <w:between w:val="nil"/>
              </w:pBdr>
              <w:spacing w:line="360" w:lineRule="auto"/>
              <w:jc w:val="both"/>
              <w:rPr>
                <w:color w:val="000000"/>
              </w:rPr>
            </w:pPr>
            <w:r>
              <w:rPr>
                <w:rFonts w:ascii="Arial" w:eastAsia="Arial" w:hAnsi="Arial" w:cs="Arial"/>
                <w:color w:val="000000"/>
              </w:rPr>
              <w:t xml:space="preserve">Regulation policies and government subsidies of EV development (Nieto, et al. 2024) </w:t>
            </w:r>
          </w:p>
          <w:p w14:paraId="1CF9BC89" w14:textId="77777777" w:rsidR="00C17002" w:rsidRDefault="00C17002" w:rsidP="00C17002">
            <w:pPr>
              <w:numPr>
                <w:ilvl w:val="0"/>
                <w:numId w:val="27"/>
              </w:numPr>
              <w:pBdr>
                <w:top w:val="nil"/>
                <w:left w:val="nil"/>
                <w:bottom w:val="nil"/>
                <w:right w:val="nil"/>
                <w:between w:val="nil"/>
              </w:pBdr>
              <w:spacing w:after="120" w:line="360" w:lineRule="auto"/>
              <w:jc w:val="both"/>
              <w:rPr>
                <w:color w:val="000000"/>
              </w:rPr>
            </w:pPr>
            <w:r>
              <w:rPr>
                <w:rFonts w:ascii="Arial" w:eastAsia="Arial" w:hAnsi="Arial" w:cs="Arial"/>
                <w:color w:val="000000"/>
              </w:rPr>
              <w:t xml:space="preserve">Innovation in technologies, battery efficiency, and autonomous driving, as well as AI. </w:t>
            </w:r>
          </w:p>
          <w:p w14:paraId="45E8B681" w14:textId="33C29C73"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box should expand as you type)</w:t>
            </w:r>
          </w:p>
        </w:tc>
      </w:tr>
      <w:tr w:rsidR="007A7191" w:rsidRPr="003C7DED" w14:paraId="773B93DA" w14:textId="77777777" w:rsidTr="005D5792">
        <w:trPr>
          <w:trHeight w:val="446"/>
        </w:trPr>
        <w:tc>
          <w:tcPr>
            <w:tcW w:w="458" w:type="pct"/>
            <w:gridSpan w:val="2"/>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542" w:type="pct"/>
            <w:gridSpan w:val="2"/>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EF37649" w:rsidR="007A7191" w:rsidRPr="003C7DED" w:rsidRDefault="00A76A9B" w:rsidP="008C14E9">
            <w:pPr>
              <w:pStyle w:val="NoSpacing"/>
              <w:rPr>
                <w:rFonts w:ascii="Arial" w:hAnsi="Arial" w:cs="Arial"/>
                <w:sz w:val="22"/>
                <w:szCs w:val="22"/>
              </w:rPr>
            </w:pPr>
            <w:r w:rsidRPr="00A76A9B">
              <w:rPr>
                <w:rFonts w:ascii="Arial" w:hAnsi="Arial" w:cs="Arial"/>
                <w:sz w:val="22"/>
                <w:szCs w:val="22"/>
                <w:highlight w:val="yellow"/>
              </w:rPr>
              <w:t>Birmingham</w:t>
            </w:r>
            <w:r w:rsidR="007A7191" w:rsidRPr="00A76A9B">
              <w:rPr>
                <w:rFonts w:ascii="Arial" w:hAnsi="Arial" w:cs="Arial"/>
                <w:sz w:val="22"/>
                <w:szCs w:val="22"/>
                <w:highlight w:val="yellow"/>
              </w:rPr>
              <w:t>.</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C6E2D5C"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697BD0CA"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BCF477D"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E584C15"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768FA12"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1B65865"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5817482"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3CB51D1"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805628F"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A679CFE"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C1EC22F"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EF7EDDB"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EB77A3D"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12661EF4"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7B56C4B"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3C7F9F3"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990F77E" w:rsidR="00BD363F" w:rsidRPr="003C7DED" w:rsidRDefault="00A76A9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1985"/>
        <w:gridCol w:w="850"/>
        <w:gridCol w:w="1838"/>
        <w:gridCol w:w="992"/>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A76A9B" w:rsidRPr="003C7DED" w14:paraId="2A537111" w14:textId="77777777" w:rsidTr="004135AB">
        <w:trPr>
          <w:gridAfter w:val="1"/>
          <w:wAfter w:w="992" w:type="dxa"/>
        </w:trPr>
        <w:tc>
          <w:tcPr>
            <w:tcW w:w="562" w:type="dxa"/>
            <w:shd w:val="clear" w:color="auto" w:fill="F2F2F2" w:themeFill="background1" w:themeFillShade="F2"/>
            <w:vAlign w:val="center"/>
          </w:tcPr>
          <w:p w14:paraId="122A9F38" w14:textId="77777777" w:rsidR="00A76A9B" w:rsidRPr="003C7DED" w:rsidRDefault="00A76A9B"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A76A9B" w:rsidRPr="003C7DED" w:rsidRDefault="00A76A9B"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1985" w:type="dxa"/>
            <w:shd w:val="clear" w:color="auto" w:fill="D9F2D0" w:themeFill="accent6" w:themeFillTint="33"/>
            <w:vAlign w:val="center"/>
          </w:tcPr>
          <w:p w14:paraId="164F5323" w14:textId="0802BB6D" w:rsidR="00A76A9B" w:rsidRPr="003C7DED" w:rsidRDefault="00A76A9B"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A76A9B" w:rsidRPr="003C7DED" w:rsidRDefault="00A76A9B" w:rsidP="004135AB">
            <w:pPr>
              <w:autoSpaceDE w:val="0"/>
              <w:autoSpaceDN w:val="0"/>
              <w:adjustRightInd w:val="0"/>
              <w:jc w:val="center"/>
              <w:rPr>
                <w:rFonts w:ascii="Arial" w:hAnsi="Arial" w:cs="Arial"/>
                <w:b/>
                <w:sz w:val="22"/>
                <w:szCs w:val="22"/>
              </w:rPr>
            </w:pPr>
            <w:r w:rsidRPr="00A76A9B">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A76A9B" w:rsidRPr="003C7DED" w:rsidRDefault="00A76A9B"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2D5DCC87" w:rsidR="00BD363F" w:rsidRPr="003C7DED" w:rsidRDefault="00A76A9B" w:rsidP="004135AB">
            <w:pPr>
              <w:rPr>
                <w:rFonts w:ascii="Arial" w:hAnsi="Arial" w:cs="Arial"/>
                <w:b/>
                <w:sz w:val="22"/>
                <w:szCs w:val="22"/>
              </w:rPr>
            </w:pPr>
            <w:r>
              <w:rPr>
                <w:rFonts w:ascii="Arial" w:hAnsi="Arial" w:cs="Arial"/>
                <w:b/>
                <w:sz w:val="22"/>
                <w:szCs w:val="22"/>
              </w:rPr>
              <w:t>N/A Secondary research – business development proposal</w:t>
            </w:r>
          </w:p>
        </w:tc>
      </w:tr>
      <w:tr w:rsidR="00525ADA"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525ADA" w:rsidRPr="003C7DED" w:rsidRDefault="00525ADA" w:rsidP="00525ADA">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525ADA" w:rsidRPr="003C7DED" w:rsidRDefault="00525ADA" w:rsidP="00525ADA">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9EB670A" w:rsidR="00525ADA" w:rsidRPr="003C7DED" w:rsidRDefault="00525ADA" w:rsidP="00525ADA">
            <w:pPr>
              <w:rPr>
                <w:rFonts w:ascii="Arial" w:hAnsi="Arial" w:cs="Arial"/>
                <w:i/>
                <w:color w:val="808080"/>
                <w:sz w:val="18"/>
                <w:szCs w:val="18"/>
              </w:rPr>
            </w:pPr>
            <w:r>
              <w:rPr>
                <w:rFonts w:ascii="Arial" w:hAnsi="Arial" w:cs="Arial"/>
                <w:b/>
                <w:sz w:val="22"/>
                <w:szCs w:val="22"/>
              </w:rPr>
              <w:t>N/A Secondary research – business development proposal</w:t>
            </w:r>
          </w:p>
        </w:tc>
      </w:tr>
      <w:tr w:rsidR="00525ADA"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525ADA" w:rsidRPr="003C7DED" w:rsidRDefault="00525ADA" w:rsidP="00525ADA">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525ADA" w:rsidRPr="003C7DED" w:rsidRDefault="00525ADA" w:rsidP="00525ADA">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4DAD708F" w:rsidR="00525ADA" w:rsidRPr="003C7DED" w:rsidRDefault="00525ADA" w:rsidP="00525ADA">
            <w:pPr>
              <w:rPr>
                <w:rFonts w:ascii="Arial" w:hAnsi="Arial" w:cs="Arial"/>
                <w:color w:val="808080"/>
                <w:sz w:val="18"/>
                <w:szCs w:val="18"/>
              </w:rPr>
            </w:pPr>
            <w:r>
              <w:rPr>
                <w:rFonts w:ascii="Arial" w:hAnsi="Arial" w:cs="Arial"/>
                <w:b/>
                <w:sz w:val="22"/>
                <w:szCs w:val="22"/>
              </w:rPr>
              <w:t>N/A Secondary research – business development proposal</w:t>
            </w:r>
          </w:p>
        </w:tc>
      </w:tr>
      <w:tr w:rsidR="00525ADA"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525ADA" w:rsidRPr="003C7DED" w:rsidRDefault="00525ADA" w:rsidP="00525ADA">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525ADA" w:rsidRPr="003C7DED" w:rsidRDefault="00525ADA" w:rsidP="00525ADA">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00981F83" w:rsidR="00525ADA" w:rsidRPr="003C7DED" w:rsidRDefault="00525ADA" w:rsidP="00525ADA">
            <w:pPr>
              <w:rPr>
                <w:rFonts w:ascii="Arial" w:hAnsi="Arial" w:cs="Arial"/>
                <w:b/>
                <w:sz w:val="22"/>
                <w:szCs w:val="22"/>
              </w:rPr>
            </w:pPr>
            <w:r>
              <w:rPr>
                <w:rFonts w:ascii="Arial" w:hAnsi="Arial" w:cs="Arial"/>
                <w:b/>
                <w:sz w:val="22"/>
                <w:szCs w:val="22"/>
              </w:rPr>
              <w:t>N/A Secondary research</w:t>
            </w:r>
          </w:p>
        </w:tc>
      </w:tr>
      <w:tr w:rsidR="00525ADA"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525ADA" w:rsidRPr="003C7DED" w:rsidRDefault="00525ADA" w:rsidP="00525ADA">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525ADA" w:rsidRPr="003C7DED" w:rsidRDefault="00525ADA" w:rsidP="00525ADA">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087487C8" w:rsidR="00525ADA" w:rsidRPr="003C7DED" w:rsidRDefault="00525ADA" w:rsidP="00525ADA">
            <w:pPr>
              <w:rPr>
                <w:rFonts w:ascii="Arial" w:hAnsi="Arial" w:cs="Arial"/>
                <w:i/>
                <w:color w:val="808080"/>
                <w:sz w:val="18"/>
                <w:szCs w:val="18"/>
              </w:rPr>
            </w:pPr>
            <w:r>
              <w:rPr>
                <w:rFonts w:ascii="Arial" w:hAnsi="Arial" w:cs="Arial"/>
                <w:b/>
                <w:sz w:val="22"/>
                <w:szCs w:val="22"/>
              </w:rPr>
              <w:t>N/A Secondary research</w:t>
            </w:r>
          </w:p>
        </w:tc>
      </w:tr>
      <w:tr w:rsidR="00525ADA"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525ADA" w:rsidRPr="003C7DED" w:rsidRDefault="00525ADA" w:rsidP="00525ADA">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525ADA" w:rsidRPr="003C7DED" w:rsidRDefault="00525ADA" w:rsidP="00525ADA">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7B39A5C8" w:rsidR="00525ADA" w:rsidRPr="003C7DED" w:rsidRDefault="00525ADA" w:rsidP="00525ADA">
            <w:pPr>
              <w:rPr>
                <w:rFonts w:ascii="Arial" w:hAnsi="Arial" w:cs="Arial"/>
                <w:sz w:val="22"/>
                <w:szCs w:val="22"/>
              </w:rPr>
            </w:pPr>
            <w:r>
              <w:rPr>
                <w:rFonts w:ascii="Arial" w:hAnsi="Arial" w:cs="Arial"/>
                <w:b/>
                <w:sz w:val="22"/>
                <w:szCs w:val="22"/>
              </w:rPr>
              <w:t>N/A Secondary research</w:t>
            </w:r>
          </w:p>
        </w:tc>
      </w:tr>
      <w:tr w:rsidR="00525ADA"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525ADA" w:rsidRPr="003C7DED" w:rsidRDefault="00525ADA" w:rsidP="00525ADA">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525ADA" w:rsidRPr="003C7DED" w:rsidRDefault="00525ADA" w:rsidP="00525ADA">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3B251845" w:rsidR="00525ADA" w:rsidRPr="003C7DED" w:rsidRDefault="00525ADA" w:rsidP="00525ADA">
            <w:pPr>
              <w:rPr>
                <w:rFonts w:ascii="Arial" w:hAnsi="Arial" w:cs="Arial"/>
                <w:sz w:val="22"/>
                <w:szCs w:val="22"/>
              </w:rPr>
            </w:pPr>
            <w:r>
              <w:rPr>
                <w:rFonts w:ascii="Arial" w:hAnsi="Arial" w:cs="Arial"/>
                <w:b/>
                <w:sz w:val="22"/>
                <w:szCs w:val="22"/>
              </w:rPr>
              <w:t>N/A Secondary research</w:t>
            </w:r>
          </w:p>
        </w:tc>
      </w:tr>
      <w:tr w:rsidR="00525ADA"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525ADA" w:rsidRPr="003C7DED" w:rsidRDefault="00525ADA" w:rsidP="00525ADA">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525ADA" w:rsidRPr="003C7DED" w:rsidRDefault="00525ADA" w:rsidP="00525ADA">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40D185A2" w:rsidR="00525ADA" w:rsidRPr="003C7DED" w:rsidRDefault="00525ADA" w:rsidP="00525ADA">
            <w:pPr>
              <w:rPr>
                <w:rFonts w:ascii="Arial" w:hAnsi="Arial" w:cs="Arial"/>
                <w:sz w:val="22"/>
                <w:szCs w:val="22"/>
              </w:rPr>
            </w:pPr>
            <w:r>
              <w:rPr>
                <w:rFonts w:ascii="Arial" w:hAnsi="Arial" w:cs="Arial"/>
                <w:b/>
                <w:sz w:val="22"/>
                <w:szCs w:val="22"/>
              </w:rPr>
              <w:t>N/A 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A76A9B">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76A9B">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A76A9B">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76A9B">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A76A9B">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76A9B">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A76A9B">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76A9B">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3CF84785" w:rsidR="003F1A54" w:rsidRPr="003C7DED" w:rsidRDefault="00B455A4"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545F6E3"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66299B4"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7F388F6"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A73F965"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ADB8EF0"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63FC04F" w:rsidR="001F7B84" w:rsidRPr="003C7DED" w:rsidRDefault="00B455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0D671F97" w:rsidR="001F7B84" w:rsidRPr="00B455A4" w:rsidRDefault="00B455A4" w:rsidP="004135AB">
            <w:pPr>
              <w:pStyle w:val="NoSpacing"/>
              <w:rPr>
                <w:rFonts w:ascii="Arial" w:hAnsi="Arial" w:cs="Arial"/>
                <w:b/>
                <w:bCs/>
                <w:sz w:val="22"/>
                <w:szCs w:val="22"/>
              </w:rPr>
            </w:pPr>
            <w:r w:rsidRPr="00B455A4">
              <w:rPr>
                <w:rFonts w:ascii="Arial" w:hAnsi="Arial" w:cs="Arial"/>
                <w:b/>
                <w:bCs/>
                <w:sz w:val="22"/>
                <w:szCs w:val="22"/>
              </w:rPr>
              <w:t>N/A Secondary 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5988FEFD" w:rsidR="003F1A54" w:rsidRPr="00B455A4" w:rsidRDefault="00B455A4" w:rsidP="004135AB">
            <w:pPr>
              <w:pStyle w:val="NoSpacing"/>
              <w:rPr>
                <w:rFonts w:ascii="Arial" w:hAnsi="Arial" w:cs="Arial"/>
                <w:b/>
                <w:bCs/>
                <w:sz w:val="22"/>
                <w:szCs w:val="22"/>
              </w:rPr>
            </w:pPr>
            <w:r w:rsidRPr="00B455A4">
              <w:rPr>
                <w:rFonts w:ascii="Arial" w:hAnsi="Arial" w:cs="Arial"/>
                <w:b/>
                <w:bCs/>
                <w:sz w:val="22"/>
                <w:szCs w:val="22"/>
              </w:rPr>
              <w:t>N/A secondary 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43DB2385" w:rsidR="003F1A54" w:rsidRPr="003C7DED" w:rsidRDefault="00B455A4" w:rsidP="004135AB">
            <w:pPr>
              <w:pStyle w:val="NoSpacing"/>
              <w:rPr>
                <w:rFonts w:ascii="Arial" w:hAnsi="Arial" w:cs="Arial"/>
                <w:b/>
                <w:bCs/>
                <w:sz w:val="22"/>
                <w:szCs w:val="22"/>
              </w:rPr>
            </w:pPr>
            <w:r>
              <w:rPr>
                <w:rFonts w:ascii="Arial" w:hAnsi="Arial" w:cs="Arial"/>
                <w:b/>
                <w:bCs/>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63B587FE" w:rsidR="003F1A54" w:rsidRPr="003C7DED" w:rsidRDefault="00B455A4" w:rsidP="004135AB">
            <w:pPr>
              <w:pStyle w:val="NoSpacing"/>
              <w:rPr>
                <w:rFonts w:ascii="Arial" w:hAnsi="Arial" w:cs="Arial"/>
                <w:b/>
                <w:bCs/>
                <w:sz w:val="22"/>
                <w:szCs w:val="22"/>
              </w:rPr>
            </w:pPr>
            <w:r>
              <w:rPr>
                <w:rFonts w:ascii="Arial" w:hAnsi="Arial" w:cs="Arial"/>
                <w:b/>
                <w:bCs/>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72AE6A65" w:rsidR="003F1A54" w:rsidRPr="003C7DED" w:rsidRDefault="00B455A4" w:rsidP="004135AB">
            <w:pPr>
              <w:pStyle w:val="NoSpacing"/>
              <w:rPr>
                <w:rFonts w:ascii="Arial" w:hAnsi="Arial" w:cs="Arial"/>
                <w:b/>
                <w:bCs/>
                <w:sz w:val="22"/>
                <w:szCs w:val="22"/>
              </w:rPr>
            </w:pPr>
            <w:r>
              <w:rPr>
                <w:rFonts w:ascii="Arial" w:hAnsi="Arial" w:cs="Arial"/>
                <w:b/>
                <w:bCs/>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27C7D18" w:rsidR="000C5261"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1C0F1D8"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26B576F"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01E812F"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65D0709"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10A50DFC"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BAFCBA9"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B0F27EC"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953CC2A" w:rsidR="00702469" w:rsidRDefault="00B455A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BED3922" w:rsidR="001F7B84" w:rsidRPr="003C7DED" w:rsidRDefault="00B455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3C68986C" w:rsidR="001F7B84" w:rsidRPr="00680E29" w:rsidRDefault="00680E29" w:rsidP="004135AB">
            <w:pPr>
              <w:autoSpaceDE w:val="0"/>
              <w:autoSpaceDN w:val="0"/>
              <w:adjustRightInd w:val="0"/>
              <w:rPr>
                <w:rFonts w:ascii="Arial" w:hAnsi="Arial" w:cs="Arial"/>
                <w:b/>
                <w:bCs/>
              </w:rPr>
            </w:pPr>
            <w:r w:rsidRPr="00680E29">
              <w:rPr>
                <w:rFonts w:ascii="Arial" w:hAnsi="Arial" w:cs="Arial"/>
                <w:b/>
                <w:bCs/>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80E29" w:rsidRPr="003C7DED" w14:paraId="277B2897" w14:textId="77777777" w:rsidTr="00735E7B">
        <w:trPr>
          <w:trHeight w:val="403"/>
        </w:trPr>
        <w:tc>
          <w:tcPr>
            <w:tcW w:w="547" w:type="dxa"/>
            <w:vAlign w:val="center"/>
          </w:tcPr>
          <w:p w14:paraId="58DC9A4F" w14:textId="2878D638" w:rsidR="00680E29" w:rsidRPr="003C7DED" w:rsidRDefault="00680E29" w:rsidP="00680E29">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351FFEB5" w14:textId="7D7DBCE5" w:rsidR="00680E29" w:rsidRPr="003C7DED" w:rsidRDefault="00680E29" w:rsidP="00680E29">
            <w:pPr>
              <w:rPr>
                <w:rFonts w:ascii="Arial" w:hAnsi="Arial" w:cs="Arial"/>
                <w:sz w:val="22"/>
                <w:szCs w:val="22"/>
              </w:rPr>
            </w:pPr>
            <w:r w:rsidRPr="00680E29">
              <w:rPr>
                <w:rFonts w:ascii="Arial" w:hAnsi="Arial" w:cs="Arial"/>
                <w:b/>
                <w:bCs/>
              </w:rPr>
              <w:t>N/A secondary research</w:t>
            </w:r>
          </w:p>
        </w:tc>
      </w:tr>
      <w:tr w:rsidR="00680E29"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680E29" w:rsidRPr="003C7DED" w:rsidRDefault="00680E29" w:rsidP="00680E29">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680E29" w:rsidRPr="003C7DED" w14:paraId="6BDA1864" w14:textId="77777777" w:rsidTr="00565D2E">
        <w:tc>
          <w:tcPr>
            <w:tcW w:w="10487" w:type="dxa"/>
            <w:gridSpan w:val="8"/>
            <w:shd w:val="clear" w:color="auto" w:fill="F2F2F2" w:themeFill="background1" w:themeFillShade="F2"/>
            <w:vAlign w:val="center"/>
          </w:tcPr>
          <w:p w14:paraId="7EA71B95" w14:textId="4D6C4880" w:rsidR="00680E29" w:rsidRPr="003C7DED" w:rsidRDefault="00680E29" w:rsidP="00680E29">
            <w:pPr>
              <w:rPr>
                <w:rFonts w:ascii="Arial" w:hAnsi="Arial" w:cs="Arial"/>
                <w:sz w:val="22"/>
                <w:szCs w:val="22"/>
              </w:rPr>
            </w:pPr>
            <w:r w:rsidRPr="003C7DED">
              <w:rPr>
                <w:rFonts w:ascii="Arial" w:hAnsi="Arial" w:cs="Arial"/>
                <w:sz w:val="22"/>
                <w:szCs w:val="22"/>
              </w:rPr>
              <w:t>Please detail how you will treat confidential information:</w:t>
            </w:r>
          </w:p>
        </w:tc>
      </w:tr>
      <w:tr w:rsidR="00680E29" w:rsidRPr="003C7DED" w14:paraId="25300F46" w14:textId="77777777" w:rsidTr="002B6FCA">
        <w:tc>
          <w:tcPr>
            <w:tcW w:w="547" w:type="dxa"/>
            <w:vAlign w:val="center"/>
          </w:tcPr>
          <w:p w14:paraId="0193377A" w14:textId="3DACE1F7" w:rsidR="00680E29" w:rsidRPr="003C7DED" w:rsidRDefault="00680E29" w:rsidP="00680E29">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vAlign w:val="center"/>
          </w:tcPr>
          <w:p w14:paraId="40A215EE" w14:textId="6E12F65B" w:rsidR="00680E29" w:rsidRPr="003C7DED" w:rsidRDefault="00680E29" w:rsidP="00680E29">
            <w:pPr>
              <w:rPr>
                <w:rFonts w:ascii="Arial" w:hAnsi="Arial" w:cs="Arial"/>
                <w:sz w:val="22"/>
                <w:szCs w:val="22"/>
              </w:rPr>
            </w:pPr>
            <w:r w:rsidRPr="00680E29">
              <w:rPr>
                <w:rFonts w:ascii="Arial" w:hAnsi="Arial" w:cs="Arial"/>
                <w:b/>
                <w:bCs/>
              </w:rPr>
              <w:t>N/A secondary research</w:t>
            </w:r>
          </w:p>
        </w:tc>
      </w:tr>
      <w:tr w:rsidR="00680E29"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680E29" w:rsidRPr="003C7DED" w:rsidRDefault="00680E29" w:rsidP="00680E29">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680E29" w:rsidRPr="003C7DED" w14:paraId="683832CB" w14:textId="77777777" w:rsidTr="00735E7B">
        <w:trPr>
          <w:trHeight w:val="403"/>
        </w:trPr>
        <w:tc>
          <w:tcPr>
            <w:tcW w:w="547" w:type="dxa"/>
            <w:vAlign w:val="center"/>
          </w:tcPr>
          <w:p w14:paraId="70124FCC" w14:textId="5088C8FA" w:rsidR="00680E29" w:rsidRPr="003C7DED" w:rsidRDefault="00680E29" w:rsidP="00680E29">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470D6714" w14:textId="5BB24209" w:rsidR="00680E29" w:rsidRPr="003C7DED" w:rsidRDefault="00680E29" w:rsidP="00680E29">
            <w:pPr>
              <w:rPr>
                <w:rFonts w:ascii="Arial" w:hAnsi="Arial" w:cs="Arial"/>
                <w:sz w:val="22"/>
                <w:szCs w:val="22"/>
              </w:rPr>
            </w:pPr>
            <w:r w:rsidRPr="00680E29">
              <w:rPr>
                <w:rFonts w:ascii="Arial" w:hAnsi="Arial" w:cs="Arial"/>
                <w:b/>
                <w:bCs/>
              </w:rPr>
              <w:t>N/A secondary research</w:t>
            </w:r>
          </w:p>
        </w:tc>
      </w:tr>
      <w:tr w:rsidR="00680E29"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680E29" w:rsidRPr="003C7DED" w:rsidRDefault="00680E29" w:rsidP="00680E29">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680E29" w:rsidRPr="003C7DED" w:rsidRDefault="00680E29" w:rsidP="00680E29">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680E29" w:rsidRPr="003C7DED" w:rsidRDefault="00680E29" w:rsidP="00680E2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0E0494A" w14:textId="42AEA069" w:rsidR="00680E29" w:rsidRPr="003C7DED" w:rsidRDefault="00000000" w:rsidP="00680E2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680E29"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680E29" w:rsidRPr="003C7DED" w:rsidRDefault="00680E29" w:rsidP="00680E2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C8A769C" w14:textId="404CB7DB" w:rsidR="00680E29" w:rsidRPr="003C7DED" w:rsidRDefault="00000000" w:rsidP="00680E29">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680E29"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680E29" w:rsidRPr="003C7DED" w:rsidRDefault="00680E29" w:rsidP="00680E2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7F258CC" w:rsidR="00680E29" w:rsidRPr="003C7DED" w:rsidRDefault="00000000" w:rsidP="00680E29">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680E29">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B455A4">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B455A4">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5199562" w:rsidR="00AA4E90" w:rsidRPr="003C7DED" w:rsidRDefault="00B455A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8E4CA39" w:rsidR="006E7E24"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AC5B784" w:rsidR="006E7E24"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D10DC51" w:rsidR="006E7E24"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07E9198" w:rsidR="006E7E24"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14E29E8"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38B4A6D"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F405561"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E0B9EF9"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23BE8FA4"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A97ADB0" w:rsidR="006E7E24" w:rsidRPr="003C7DED" w:rsidRDefault="00B455A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9850FE8" w:rsidR="00E44410" w:rsidRDefault="00B455A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60994B5C"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0D338E3" w:rsidR="00CD54AD" w:rsidRPr="003C7DED" w:rsidRDefault="00B455A4" w:rsidP="000747E1">
            <w:pPr>
              <w:rPr>
                <w:rFonts w:ascii="Arial" w:hAnsi="Arial" w:cs="Arial"/>
                <w:bCs/>
                <w:sz w:val="22"/>
                <w:szCs w:val="22"/>
              </w:rPr>
            </w:pPr>
            <w:r w:rsidRPr="00680E29">
              <w:rPr>
                <w:rFonts w:ascii="Arial" w:hAnsi="Arial" w:cs="Arial"/>
                <w:b/>
                <w:sz w:val="22"/>
                <w:szCs w:val="22"/>
              </w:rPr>
              <w:t>N/A secondary research</w:t>
            </w:r>
            <w:r>
              <w:rPr>
                <w:rFonts w:ascii="Arial" w:hAnsi="Arial" w:cs="Arial"/>
                <w:bCs/>
                <w:sz w:val="22"/>
                <w:szCs w:val="22"/>
              </w:rPr>
              <w:t>-</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17D216E" w:rsidR="00CD54AD" w:rsidRPr="00680E29" w:rsidRDefault="00F24F2E" w:rsidP="004135AB">
            <w:pPr>
              <w:rPr>
                <w:rFonts w:ascii="Arial" w:hAnsi="Arial" w:cs="Arial"/>
                <w:b/>
                <w:sz w:val="22"/>
                <w:szCs w:val="22"/>
              </w:rPr>
            </w:pPr>
            <w:r w:rsidRPr="00680E29">
              <w:rPr>
                <w:rFonts w:ascii="Arial" w:hAnsi="Arial" w:cs="Arial"/>
                <w:b/>
                <w:sz w:val="22"/>
                <w:szCs w:val="22"/>
              </w:rPr>
              <w:t>N/A 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0CA4ABD" w:rsidR="00CD54AD" w:rsidRPr="00680E29" w:rsidRDefault="00F24F2E" w:rsidP="004135AB">
            <w:pPr>
              <w:rPr>
                <w:rFonts w:ascii="Arial" w:hAnsi="Arial" w:cs="Arial"/>
                <w:b/>
                <w:bCs/>
                <w:sz w:val="22"/>
                <w:szCs w:val="22"/>
              </w:rPr>
            </w:pPr>
            <w:r w:rsidRPr="00680E29">
              <w:rPr>
                <w:rFonts w:ascii="Arial" w:hAnsi="Arial" w:cs="Arial"/>
                <w:b/>
                <w:bCs/>
                <w:sz w:val="22"/>
                <w:szCs w:val="22"/>
              </w:rPr>
              <w:t>N/A 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680E29" w:rsidRPr="003C7DED" w14:paraId="4DFC594D" w14:textId="77777777" w:rsidTr="0024723C">
        <w:trPr>
          <w:trHeight w:val="516"/>
        </w:trPr>
        <w:tc>
          <w:tcPr>
            <w:tcW w:w="10487" w:type="dxa"/>
            <w:gridSpan w:val="2"/>
            <w:vAlign w:val="center"/>
          </w:tcPr>
          <w:p w14:paraId="0DD56124" w14:textId="347DBF6E" w:rsidR="00680E29" w:rsidRPr="003C7DED" w:rsidRDefault="00680E29" w:rsidP="00680E29">
            <w:pPr>
              <w:rPr>
                <w:rFonts w:ascii="Arial" w:hAnsi="Arial" w:cs="Arial"/>
                <w:sz w:val="22"/>
                <w:szCs w:val="22"/>
              </w:rPr>
            </w:pPr>
            <w:r w:rsidRPr="00680E29">
              <w:rPr>
                <w:rFonts w:ascii="Arial" w:hAnsi="Arial" w:cs="Arial"/>
                <w:b/>
                <w:bCs/>
                <w:sz w:val="22"/>
                <w:szCs w:val="22"/>
              </w:rPr>
              <w:t>N/A secondary research</w:t>
            </w:r>
          </w:p>
        </w:tc>
      </w:tr>
      <w:tr w:rsidR="00680E29"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680E29" w:rsidRPr="003C7DED" w:rsidRDefault="00680E29" w:rsidP="00680E29">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680E29" w:rsidRPr="003C7DED" w:rsidRDefault="00680E29" w:rsidP="00680E29">
            <w:pPr>
              <w:rPr>
                <w:rFonts w:ascii="Arial" w:hAnsi="Arial" w:cs="Arial"/>
                <w:b/>
                <w:bCs/>
                <w:sz w:val="22"/>
                <w:szCs w:val="22"/>
              </w:rPr>
            </w:pPr>
            <w:r w:rsidRPr="003C7DED">
              <w:rPr>
                <w:rFonts w:ascii="Arial" w:hAnsi="Arial" w:cs="Arial"/>
                <w:b/>
                <w:bCs/>
                <w:sz w:val="22"/>
                <w:szCs w:val="22"/>
              </w:rPr>
              <w:t>Quality assurance of data</w:t>
            </w:r>
          </w:p>
        </w:tc>
      </w:tr>
      <w:tr w:rsidR="00680E29" w:rsidRPr="003C7DED" w14:paraId="01CBF21D" w14:textId="77777777" w:rsidTr="00EF221C">
        <w:trPr>
          <w:trHeight w:val="769"/>
        </w:trPr>
        <w:tc>
          <w:tcPr>
            <w:tcW w:w="10487" w:type="dxa"/>
            <w:gridSpan w:val="2"/>
            <w:vAlign w:val="center"/>
          </w:tcPr>
          <w:p w14:paraId="0D0B33B9" w14:textId="37996567" w:rsidR="00680E29" w:rsidRPr="00680E29" w:rsidRDefault="00680E29" w:rsidP="00680E29">
            <w:pPr>
              <w:rPr>
                <w:rFonts w:ascii="Arial" w:hAnsi="Arial" w:cs="Arial"/>
                <w:b/>
                <w:bCs/>
                <w:sz w:val="22"/>
                <w:szCs w:val="22"/>
              </w:rPr>
            </w:pPr>
            <w:r w:rsidRPr="00680E29">
              <w:rPr>
                <w:rFonts w:ascii="Arial" w:hAnsi="Arial" w:cs="Arial"/>
                <w:b/>
                <w:bCs/>
                <w:sz w:val="22"/>
                <w:szCs w:val="22"/>
              </w:rPr>
              <w:t>N/A secondary research</w:t>
            </w:r>
          </w:p>
        </w:tc>
      </w:tr>
      <w:tr w:rsidR="00680E29"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680E29" w:rsidRPr="003C7DED" w:rsidRDefault="00680E29" w:rsidP="00680E29">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680E29" w:rsidRPr="003C7DED" w:rsidRDefault="00680E29" w:rsidP="00680E29">
            <w:pPr>
              <w:rPr>
                <w:rFonts w:ascii="Arial" w:hAnsi="Arial" w:cs="Arial"/>
                <w:b/>
                <w:bCs/>
                <w:sz w:val="22"/>
                <w:szCs w:val="22"/>
              </w:rPr>
            </w:pPr>
            <w:r w:rsidRPr="003C7DED">
              <w:rPr>
                <w:rFonts w:ascii="Arial" w:hAnsi="Arial" w:cs="Arial"/>
                <w:b/>
                <w:bCs/>
                <w:sz w:val="22"/>
                <w:szCs w:val="22"/>
              </w:rPr>
              <w:t>Short-term data storage</w:t>
            </w:r>
          </w:p>
        </w:tc>
      </w:tr>
      <w:tr w:rsidR="00680E29" w:rsidRPr="003C7DED" w14:paraId="29C8ED63" w14:textId="77777777" w:rsidTr="008D64E6">
        <w:trPr>
          <w:trHeight w:val="1065"/>
        </w:trPr>
        <w:tc>
          <w:tcPr>
            <w:tcW w:w="10487" w:type="dxa"/>
            <w:gridSpan w:val="2"/>
            <w:vAlign w:val="center"/>
          </w:tcPr>
          <w:p w14:paraId="1E57CFBB" w14:textId="4DEDB020" w:rsidR="00680E29" w:rsidRPr="00680E29" w:rsidRDefault="00680E29" w:rsidP="00680E29">
            <w:pPr>
              <w:rPr>
                <w:rFonts w:ascii="Arial" w:hAnsi="Arial" w:cs="Arial"/>
                <w:sz w:val="22"/>
                <w:szCs w:val="22"/>
                <w:highlight w:val="black"/>
              </w:rPr>
            </w:pPr>
            <w:r w:rsidRPr="00680E29">
              <w:rPr>
                <w:rFonts w:ascii="Arial" w:hAnsi="Arial" w:cs="Arial"/>
                <w:b/>
                <w:bCs/>
                <w:sz w:val="22"/>
                <w:szCs w:val="22"/>
              </w:rPr>
              <w:t>N/A secondary research</w:t>
            </w:r>
          </w:p>
        </w:tc>
      </w:tr>
      <w:tr w:rsidR="00680E29"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680E29" w:rsidRPr="003C7DED" w:rsidRDefault="00680E29" w:rsidP="00680E29">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680E29" w:rsidRPr="003C7DED" w:rsidRDefault="00680E29" w:rsidP="00680E29">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680E29" w:rsidRPr="003C7DED" w14:paraId="7715C4CB" w14:textId="77777777" w:rsidTr="002B0528">
        <w:trPr>
          <w:trHeight w:val="769"/>
        </w:trPr>
        <w:tc>
          <w:tcPr>
            <w:tcW w:w="10487" w:type="dxa"/>
            <w:gridSpan w:val="2"/>
            <w:vAlign w:val="center"/>
          </w:tcPr>
          <w:p w14:paraId="528C9AA6" w14:textId="28AB7D06" w:rsidR="00680E29" w:rsidRPr="003C7DED" w:rsidRDefault="00680E29" w:rsidP="00680E29">
            <w:pPr>
              <w:rPr>
                <w:rFonts w:ascii="Arial" w:hAnsi="Arial" w:cs="Arial"/>
                <w:sz w:val="22"/>
                <w:szCs w:val="22"/>
              </w:rPr>
            </w:pPr>
            <w:r w:rsidRPr="00680E29">
              <w:rPr>
                <w:rFonts w:ascii="Arial" w:hAnsi="Arial" w:cs="Arial"/>
                <w:b/>
                <w:bCs/>
                <w:sz w:val="22"/>
                <w:szCs w:val="22"/>
              </w:rPr>
              <w:t>N/A secondary research</w:t>
            </w:r>
          </w:p>
        </w:tc>
      </w:tr>
      <w:tr w:rsidR="00680E29"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680E29" w:rsidRPr="003C7DED" w:rsidRDefault="00680E29" w:rsidP="00680E29">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680E29" w:rsidRPr="003C7DED" w:rsidRDefault="00680E29" w:rsidP="00680E29">
            <w:pPr>
              <w:rPr>
                <w:rFonts w:ascii="Arial" w:hAnsi="Arial" w:cs="Arial"/>
                <w:b/>
                <w:bCs/>
                <w:sz w:val="22"/>
                <w:szCs w:val="22"/>
              </w:rPr>
            </w:pPr>
            <w:r w:rsidRPr="003C7DED">
              <w:rPr>
                <w:rFonts w:ascii="Arial" w:hAnsi="Arial" w:cs="Arial"/>
                <w:b/>
                <w:bCs/>
                <w:sz w:val="22"/>
                <w:szCs w:val="22"/>
              </w:rPr>
              <w:t>Documentation and metadata</w:t>
            </w:r>
          </w:p>
        </w:tc>
      </w:tr>
      <w:tr w:rsidR="00680E29" w:rsidRPr="003C7DED" w14:paraId="7C289FF0" w14:textId="77777777" w:rsidTr="00726169">
        <w:trPr>
          <w:trHeight w:val="983"/>
        </w:trPr>
        <w:tc>
          <w:tcPr>
            <w:tcW w:w="10487" w:type="dxa"/>
            <w:gridSpan w:val="2"/>
            <w:vAlign w:val="center"/>
          </w:tcPr>
          <w:p w14:paraId="085691EB" w14:textId="695C8D18" w:rsidR="00680E29" w:rsidRPr="003C7DED" w:rsidRDefault="00680E29" w:rsidP="00680E29">
            <w:pPr>
              <w:rPr>
                <w:rFonts w:ascii="Arial" w:hAnsi="Arial" w:cs="Arial"/>
                <w:sz w:val="22"/>
                <w:szCs w:val="22"/>
              </w:rPr>
            </w:pPr>
            <w:r w:rsidRPr="00680E29">
              <w:rPr>
                <w:rFonts w:ascii="Arial" w:hAnsi="Arial" w:cs="Arial"/>
                <w:b/>
                <w:bCs/>
                <w:sz w:val="22"/>
                <w:szCs w:val="22"/>
              </w:rPr>
              <w:t>N/A secondary research</w:t>
            </w:r>
          </w:p>
        </w:tc>
      </w:tr>
      <w:tr w:rsidR="00680E29"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680E29" w:rsidRPr="003C7DED" w:rsidRDefault="00680E29" w:rsidP="00680E29">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680E29" w:rsidRPr="003C7DED" w:rsidRDefault="00680E29" w:rsidP="00680E29">
            <w:pPr>
              <w:rPr>
                <w:rFonts w:ascii="Arial" w:hAnsi="Arial" w:cs="Arial"/>
                <w:b/>
                <w:bCs/>
                <w:sz w:val="22"/>
                <w:szCs w:val="22"/>
              </w:rPr>
            </w:pPr>
            <w:r w:rsidRPr="003C7DED">
              <w:rPr>
                <w:rFonts w:ascii="Arial" w:hAnsi="Arial" w:cs="Arial"/>
                <w:b/>
                <w:bCs/>
                <w:sz w:val="22"/>
                <w:szCs w:val="22"/>
              </w:rPr>
              <w:t>Data sharing</w:t>
            </w:r>
          </w:p>
        </w:tc>
      </w:tr>
      <w:tr w:rsidR="00680E29" w:rsidRPr="003C7DED" w14:paraId="75F4635C" w14:textId="77777777" w:rsidTr="008D7D8E">
        <w:trPr>
          <w:trHeight w:val="1172"/>
        </w:trPr>
        <w:tc>
          <w:tcPr>
            <w:tcW w:w="10487" w:type="dxa"/>
            <w:gridSpan w:val="2"/>
            <w:vAlign w:val="center"/>
          </w:tcPr>
          <w:p w14:paraId="4E60E314" w14:textId="73F15412" w:rsidR="00680E29" w:rsidRPr="003C7DED" w:rsidRDefault="00680E29" w:rsidP="00680E29">
            <w:pPr>
              <w:pStyle w:val="ListParagraph"/>
              <w:numPr>
                <w:ilvl w:val="0"/>
                <w:numId w:val="11"/>
              </w:numPr>
              <w:rPr>
                <w:rFonts w:ascii="Arial" w:hAnsi="Arial" w:cs="Arial"/>
                <w:bCs/>
                <w:sz w:val="22"/>
                <w:szCs w:val="22"/>
              </w:rPr>
            </w:pPr>
            <w:r w:rsidRPr="00680E29">
              <w:rPr>
                <w:rFonts w:ascii="Arial" w:hAnsi="Arial" w:cs="Arial"/>
                <w:b/>
                <w:bCs/>
                <w:sz w:val="22"/>
                <w:szCs w:val="22"/>
              </w:rPr>
              <w:t>N/A secondary research</w:t>
            </w:r>
          </w:p>
        </w:tc>
      </w:tr>
      <w:tr w:rsidR="00680E29"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680E29" w:rsidRPr="003C7DED" w:rsidRDefault="00680E29" w:rsidP="00680E29">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680E29" w:rsidRPr="003C7DED" w:rsidRDefault="00680E29" w:rsidP="00680E29">
            <w:pPr>
              <w:rPr>
                <w:rFonts w:ascii="Arial" w:hAnsi="Arial" w:cs="Arial"/>
                <w:b/>
                <w:bCs/>
                <w:sz w:val="22"/>
                <w:szCs w:val="22"/>
              </w:rPr>
            </w:pPr>
            <w:r w:rsidRPr="003C7DED">
              <w:rPr>
                <w:rFonts w:ascii="Arial" w:hAnsi="Arial" w:cs="Arial"/>
                <w:b/>
                <w:bCs/>
                <w:sz w:val="22"/>
                <w:szCs w:val="22"/>
              </w:rPr>
              <w:t>Copyright and intellectual property ownership</w:t>
            </w:r>
          </w:p>
        </w:tc>
      </w:tr>
      <w:tr w:rsidR="00680E29" w:rsidRPr="003C7DED" w14:paraId="1760D702" w14:textId="77777777" w:rsidTr="004941D9">
        <w:trPr>
          <w:trHeight w:val="769"/>
        </w:trPr>
        <w:tc>
          <w:tcPr>
            <w:tcW w:w="10487" w:type="dxa"/>
            <w:gridSpan w:val="2"/>
            <w:vAlign w:val="center"/>
          </w:tcPr>
          <w:p w14:paraId="4F053F79" w14:textId="52E5CDE7" w:rsidR="00680E29" w:rsidRPr="003C7DED" w:rsidRDefault="00680E29" w:rsidP="00680E29">
            <w:pPr>
              <w:rPr>
                <w:rFonts w:ascii="Arial" w:hAnsi="Arial" w:cs="Arial"/>
                <w:sz w:val="22"/>
                <w:szCs w:val="22"/>
              </w:rPr>
            </w:pPr>
            <w:r w:rsidRPr="00680E29">
              <w:rPr>
                <w:rFonts w:ascii="Arial" w:hAnsi="Arial" w:cs="Arial"/>
                <w:b/>
                <w:bCs/>
                <w:sz w:val="22"/>
                <w:szCs w:val="22"/>
              </w:rPr>
              <w:t>N/A secondary research</w:t>
            </w:r>
          </w:p>
        </w:tc>
      </w:tr>
      <w:tr w:rsidR="00680E29"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680E29" w:rsidRPr="003C7DED" w:rsidRDefault="00680E29" w:rsidP="00680E29">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0B0A6FDE" w14:textId="77777777" w:rsidR="00680E29" w:rsidRDefault="00680E29" w:rsidP="00680E29">
            <w:pPr>
              <w:rPr>
                <w:rFonts w:ascii="Arial" w:hAnsi="Arial" w:cs="Arial"/>
                <w:b/>
                <w:bCs/>
                <w:sz w:val="22"/>
                <w:szCs w:val="22"/>
              </w:rPr>
            </w:pPr>
            <w:r w:rsidRPr="003C7DED">
              <w:rPr>
                <w:rFonts w:ascii="Arial" w:hAnsi="Arial" w:cs="Arial"/>
                <w:b/>
                <w:bCs/>
                <w:sz w:val="22"/>
                <w:szCs w:val="22"/>
              </w:rPr>
              <w:t>Resources</w:t>
            </w:r>
          </w:p>
          <w:p w14:paraId="7D48D855" w14:textId="77777777" w:rsidR="00453F57" w:rsidRDefault="00453F57" w:rsidP="00680E29">
            <w:pPr>
              <w:rPr>
                <w:rFonts w:ascii="Arial" w:hAnsi="Arial" w:cs="Arial"/>
                <w:b/>
                <w:bCs/>
                <w:sz w:val="22"/>
                <w:szCs w:val="22"/>
              </w:rPr>
            </w:pPr>
          </w:p>
          <w:p w14:paraId="1082068A" w14:textId="4040CB6A" w:rsidR="00453F57" w:rsidRPr="00453F57" w:rsidRDefault="00453F57" w:rsidP="00680E29">
            <w:pPr>
              <w:rPr>
                <w:rFonts w:ascii="Arial" w:hAnsi="Arial" w:cs="Arial"/>
                <w:sz w:val="22"/>
                <w:szCs w:val="22"/>
              </w:rPr>
            </w:pPr>
            <w:r w:rsidRPr="00453F57">
              <w:rPr>
                <w:rFonts w:ascii="Arial" w:hAnsi="Arial" w:cs="Arial"/>
                <w:sz w:val="22"/>
                <w:szCs w:val="22"/>
              </w:rPr>
              <w:t>As this secondary research, the resources includes here are academic data base company report industy report and no additional equipment is required.</w:t>
            </w:r>
          </w:p>
          <w:p w14:paraId="5A209A7B" w14:textId="77777777" w:rsidR="00453F57" w:rsidRPr="00453F57" w:rsidRDefault="00453F57" w:rsidP="00680E29">
            <w:pPr>
              <w:rPr>
                <w:rFonts w:ascii="Arial" w:hAnsi="Arial" w:cs="Arial"/>
                <w:sz w:val="22"/>
                <w:szCs w:val="22"/>
              </w:rPr>
            </w:pPr>
          </w:p>
          <w:p w14:paraId="55453AAE" w14:textId="77777777" w:rsidR="00453F57" w:rsidRPr="00453F57" w:rsidRDefault="00453F57" w:rsidP="00680E29">
            <w:pPr>
              <w:rPr>
                <w:rFonts w:ascii="Arial" w:hAnsi="Arial" w:cs="Arial"/>
                <w:sz w:val="22"/>
                <w:szCs w:val="22"/>
              </w:rPr>
            </w:pPr>
          </w:p>
          <w:p w14:paraId="5E39A8BD" w14:textId="3834864D" w:rsidR="00453F57" w:rsidRPr="003C7DED" w:rsidRDefault="00453F57" w:rsidP="00680E29">
            <w:pPr>
              <w:rPr>
                <w:rFonts w:ascii="Arial" w:hAnsi="Arial" w:cs="Arial"/>
                <w:b/>
                <w:bCs/>
                <w:sz w:val="22"/>
                <w:szCs w:val="22"/>
              </w:rPr>
            </w:pPr>
          </w:p>
        </w:tc>
      </w:tr>
    </w:tbl>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5089"/>
        <w:gridCol w:w="3227"/>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9D24A9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24F2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407EF1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24F2E">
                  <w:rPr>
                    <w:rFonts w:ascii="MS Gothic" w:eastAsia="MS Gothic" w:hAnsi="MS Gothic" w:cs="Arial" w:hint="eastAsia"/>
                    <w:sz w:val="22"/>
                    <w:szCs w:val="22"/>
                  </w:rPr>
                  <w:t>☒</w:t>
                </w:r>
              </w:sdtContent>
            </w:sdt>
          </w:p>
        </w:tc>
      </w:tr>
      <w:tr w:rsidR="00CD54AD" w:rsidRPr="003C7DED" w14:paraId="6E6131A3" w14:textId="77777777" w:rsidTr="00F24F2E">
        <w:tc>
          <w:tcPr>
            <w:tcW w:w="5609" w:type="dxa"/>
            <w:gridSpan w:val="2"/>
            <w:vAlign w:val="center"/>
          </w:tcPr>
          <w:p w14:paraId="63790EAC" w14:textId="77777777" w:rsidR="00CD54AD" w:rsidRDefault="00CD54AD" w:rsidP="00CC617C">
            <w:pPr>
              <w:rPr>
                <w:rFonts w:ascii="Arial" w:hAnsi="Arial" w:cs="Arial"/>
                <w:b/>
                <w:bCs/>
                <w:sz w:val="22"/>
                <w:szCs w:val="22"/>
              </w:rPr>
            </w:pPr>
          </w:p>
          <w:p w14:paraId="2453C580" w14:textId="77777777" w:rsidR="00F24F2E" w:rsidRDefault="00F24F2E" w:rsidP="00CC617C">
            <w:pPr>
              <w:rPr>
                <w:rFonts w:ascii="Arial" w:hAnsi="Arial" w:cs="Arial"/>
                <w:b/>
                <w:bCs/>
                <w:sz w:val="22"/>
                <w:szCs w:val="22"/>
              </w:rPr>
            </w:pPr>
          </w:p>
          <w:p w14:paraId="0D7FEEAC" w14:textId="61D20339" w:rsidR="00F24F2E" w:rsidRDefault="00F24F2E" w:rsidP="00CC617C">
            <w:pPr>
              <w:rPr>
                <w:rFonts w:ascii="Arial" w:hAnsi="Arial" w:cs="Arial"/>
                <w:b/>
                <w:bCs/>
                <w:sz w:val="22"/>
                <w:szCs w:val="22"/>
              </w:rPr>
            </w:pPr>
            <w:r>
              <w:rPr>
                <w:rFonts w:ascii="Arial" w:hAnsi="Arial" w:cs="Arial"/>
                <w:b/>
                <w:bCs/>
                <w:sz w:val="22"/>
                <w:szCs w:val="22"/>
              </w:rPr>
              <w:t>N/A secondary research</w:t>
            </w:r>
          </w:p>
          <w:p w14:paraId="4D9F92A6" w14:textId="77777777" w:rsidR="00F24F2E" w:rsidRDefault="00F24F2E" w:rsidP="00CC617C">
            <w:pPr>
              <w:rPr>
                <w:rFonts w:ascii="Arial" w:hAnsi="Arial" w:cs="Arial"/>
                <w:b/>
                <w:bCs/>
                <w:sz w:val="22"/>
                <w:szCs w:val="22"/>
              </w:rPr>
            </w:pPr>
          </w:p>
          <w:p w14:paraId="41A74368" w14:textId="77777777" w:rsidR="00F24F2E" w:rsidRDefault="00F24F2E" w:rsidP="00CC617C">
            <w:pPr>
              <w:rPr>
                <w:rFonts w:ascii="Arial" w:hAnsi="Arial" w:cs="Arial"/>
                <w:b/>
                <w:bCs/>
                <w:sz w:val="22"/>
                <w:szCs w:val="22"/>
              </w:rPr>
            </w:pPr>
          </w:p>
          <w:p w14:paraId="30732DD1" w14:textId="77777777" w:rsidR="00F24F2E" w:rsidRDefault="00F24F2E" w:rsidP="00CC617C">
            <w:pPr>
              <w:rPr>
                <w:rFonts w:ascii="Arial" w:hAnsi="Arial" w:cs="Arial"/>
                <w:b/>
                <w:bCs/>
                <w:sz w:val="22"/>
                <w:szCs w:val="22"/>
              </w:rPr>
            </w:pPr>
          </w:p>
          <w:p w14:paraId="28A69069" w14:textId="5F6D061F" w:rsidR="00F24F2E" w:rsidRPr="003C7DED" w:rsidRDefault="00F24F2E" w:rsidP="00CC617C">
            <w:pPr>
              <w:rPr>
                <w:rFonts w:ascii="Arial" w:hAnsi="Arial" w:cs="Arial"/>
                <w:b/>
                <w:bCs/>
                <w:sz w:val="22"/>
                <w:szCs w:val="22"/>
              </w:rPr>
            </w:pPr>
          </w:p>
        </w:tc>
        <w:tc>
          <w:tcPr>
            <w:tcW w:w="4765" w:type="dxa"/>
            <w:gridSpan w:val="3"/>
          </w:tcPr>
          <w:p w14:paraId="39D9CD7E" w14:textId="77777777" w:rsidR="00D429A5" w:rsidRDefault="00D429A5" w:rsidP="003A63AA">
            <w:pPr>
              <w:rPr>
                <w:rFonts w:ascii="Arial" w:hAnsi="Arial" w:cs="Arial"/>
                <w:i/>
                <w:sz w:val="22"/>
                <w:szCs w:val="22"/>
              </w:rPr>
            </w:pPr>
          </w:p>
          <w:p w14:paraId="55528D85" w14:textId="77777777" w:rsidR="00F24F2E" w:rsidRDefault="00F24F2E" w:rsidP="003A63AA">
            <w:pPr>
              <w:rPr>
                <w:rFonts w:ascii="Arial" w:hAnsi="Arial" w:cs="Arial"/>
                <w:i/>
                <w:sz w:val="22"/>
                <w:szCs w:val="22"/>
              </w:rPr>
            </w:pPr>
          </w:p>
          <w:p w14:paraId="01B0956D" w14:textId="53BA10A0" w:rsidR="00F24F2E" w:rsidRPr="003C7DED" w:rsidRDefault="00F24F2E" w:rsidP="003A63AA">
            <w:pPr>
              <w:rPr>
                <w:rFonts w:ascii="Arial" w:hAnsi="Arial" w:cs="Arial"/>
                <w:i/>
                <w:sz w:val="22"/>
                <w:szCs w:val="22"/>
              </w:rPr>
            </w:pPr>
            <w:r>
              <w:rPr>
                <w:rFonts w:ascii="Arial" w:hAnsi="Arial" w:cs="Arial"/>
                <w:i/>
                <w:sz w:val="22"/>
                <w:szCs w:val="22"/>
              </w:rPr>
              <w:t>N/A secondary research</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2E8CDD0"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24F2E">
                  <w:rPr>
                    <w:rFonts w:ascii="MS Gothic" w:eastAsia="MS Gothic" w:hAnsi="MS Gothic" w:cs="Arial" w:hint="eastAsia"/>
                    <w:sz w:val="22"/>
                    <w:szCs w:val="22"/>
                  </w:rPr>
                  <w:t>☒</w:t>
                </w:r>
              </w:sdtContent>
            </w:sdt>
          </w:p>
        </w:tc>
      </w:tr>
      <w:tr w:rsidR="00CD54AD" w:rsidRPr="003C7DED" w14:paraId="75743102" w14:textId="77777777" w:rsidTr="00F24F2E">
        <w:tc>
          <w:tcPr>
            <w:tcW w:w="5609" w:type="dxa"/>
            <w:gridSpan w:val="2"/>
            <w:vAlign w:val="center"/>
          </w:tcPr>
          <w:p w14:paraId="7AF03F35" w14:textId="77777777" w:rsidR="00CD54AD" w:rsidRDefault="00CD54AD" w:rsidP="00CC617C">
            <w:pPr>
              <w:rPr>
                <w:rFonts w:ascii="Arial" w:hAnsi="Arial" w:cs="Arial"/>
                <w:b/>
                <w:bCs/>
                <w:sz w:val="22"/>
                <w:szCs w:val="22"/>
              </w:rPr>
            </w:pPr>
          </w:p>
          <w:p w14:paraId="73D25C2E" w14:textId="77777777" w:rsidR="00F24F2E" w:rsidRDefault="00F24F2E" w:rsidP="00CC617C">
            <w:pPr>
              <w:rPr>
                <w:rFonts w:ascii="Arial" w:hAnsi="Arial" w:cs="Arial"/>
                <w:b/>
                <w:bCs/>
                <w:sz w:val="22"/>
                <w:szCs w:val="22"/>
              </w:rPr>
            </w:pPr>
          </w:p>
          <w:p w14:paraId="443316F7" w14:textId="77777777" w:rsidR="00F24F2E" w:rsidRDefault="00F24F2E" w:rsidP="00CC617C">
            <w:pPr>
              <w:rPr>
                <w:rFonts w:ascii="Arial" w:hAnsi="Arial" w:cs="Arial"/>
                <w:b/>
                <w:bCs/>
                <w:sz w:val="22"/>
                <w:szCs w:val="22"/>
              </w:rPr>
            </w:pPr>
          </w:p>
          <w:p w14:paraId="11D5514A" w14:textId="185D31A2" w:rsidR="00F24F2E" w:rsidRDefault="00F24F2E" w:rsidP="00CC617C">
            <w:pPr>
              <w:rPr>
                <w:rFonts w:ascii="Arial" w:hAnsi="Arial" w:cs="Arial"/>
                <w:b/>
                <w:bCs/>
                <w:sz w:val="22"/>
                <w:szCs w:val="22"/>
              </w:rPr>
            </w:pPr>
            <w:r>
              <w:rPr>
                <w:rFonts w:ascii="Arial" w:hAnsi="Arial" w:cs="Arial"/>
                <w:b/>
                <w:bCs/>
                <w:sz w:val="22"/>
                <w:szCs w:val="22"/>
              </w:rPr>
              <w:t>N/A secondary research</w:t>
            </w:r>
          </w:p>
          <w:p w14:paraId="69043F12" w14:textId="77777777" w:rsidR="00F24F2E" w:rsidRDefault="00F24F2E" w:rsidP="00CC617C">
            <w:pPr>
              <w:rPr>
                <w:rFonts w:ascii="Arial" w:hAnsi="Arial" w:cs="Arial"/>
                <w:b/>
                <w:bCs/>
                <w:sz w:val="22"/>
                <w:szCs w:val="22"/>
              </w:rPr>
            </w:pPr>
          </w:p>
          <w:p w14:paraId="5B5DF47D" w14:textId="77777777" w:rsidR="00F24F2E" w:rsidRDefault="00F24F2E" w:rsidP="00CC617C">
            <w:pPr>
              <w:rPr>
                <w:rFonts w:ascii="Arial" w:hAnsi="Arial" w:cs="Arial"/>
                <w:b/>
                <w:bCs/>
                <w:sz w:val="22"/>
                <w:szCs w:val="22"/>
              </w:rPr>
            </w:pPr>
          </w:p>
          <w:p w14:paraId="4D454A86" w14:textId="77777777" w:rsidR="00F24F2E" w:rsidRDefault="00F24F2E" w:rsidP="00CC617C">
            <w:pPr>
              <w:rPr>
                <w:rFonts w:ascii="Arial" w:hAnsi="Arial" w:cs="Arial"/>
                <w:b/>
                <w:bCs/>
                <w:sz w:val="22"/>
                <w:szCs w:val="22"/>
              </w:rPr>
            </w:pPr>
          </w:p>
          <w:p w14:paraId="61BC5843" w14:textId="77777777" w:rsidR="00F24F2E" w:rsidRDefault="00F24F2E" w:rsidP="00CC617C">
            <w:pPr>
              <w:rPr>
                <w:rFonts w:ascii="Arial" w:hAnsi="Arial" w:cs="Arial"/>
                <w:b/>
                <w:bCs/>
                <w:sz w:val="22"/>
                <w:szCs w:val="22"/>
              </w:rPr>
            </w:pPr>
          </w:p>
          <w:p w14:paraId="4F11E8F6" w14:textId="77777777" w:rsidR="00F24F2E" w:rsidRDefault="00F24F2E" w:rsidP="00CC617C">
            <w:pPr>
              <w:rPr>
                <w:rFonts w:ascii="Arial" w:hAnsi="Arial" w:cs="Arial"/>
                <w:b/>
                <w:bCs/>
                <w:sz w:val="22"/>
                <w:szCs w:val="22"/>
              </w:rPr>
            </w:pPr>
          </w:p>
          <w:p w14:paraId="44549287" w14:textId="77777777" w:rsidR="00F24F2E" w:rsidRDefault="00F24F2E" w:rsidP="00CC617C">
            <w:pPr>
              <w:rPr>
                <w:rFonts w:ascii="Arial" w:hAnsi="Arial" w:cs="Arial"/>
                <w:b/>
                <w:bCs/>
                <w:sz w:val="22"/>
                <w:szCs w:val="22"/>
              </w:rPr>
            </w:pPr>
          </w:p>
          <w:p w14:paraId="306F6657" w14:textId="75A0565F" w:rsidR="00F24F2E" w:rsidRPr="003C7DED" w:rsidRDefault="00F24F2E" w:rsidP="00CC617C">
            <w:pPr>
              <w:rPr>
                <w:rFonts w:ascii="Arial" w:hAnsi="Arial" w:cs="Arial"/>
                <w:b/>
                <w:bCs/>
                <w:sz w:val="22"/>
                <w:szCs w:val="22"/>
              </w:rPr>
            </w:pPr>
          </w:p>
        </w:tc>
        <w:tc>
          <w:tcPr>
            <w:tcW w:w="4765" w:type="dxa"/>
            <w:gridSpan w:val="3"/>
          </w:tcPr>
          <w:p w14:paraId="71DA34BD" w14:textId="77777777" w:rsidR="00CD54AD" w:rsidRDefault="00CD54AD" w:rsidP="00CC617C">
            <w:pPr>
              <w:rPr>
                <w:rFonts w:ascii="Arial" w:hAnsi="Arial" w:cs="Arial"/>
                <w:i/>
                <w:sz w:val="22"/>
                <w:szCs w:val="22"/>
              </w:rPr>
            </w:pPr>
          </w:p>
          <w:p w14:paraId="5FEBFDE2" w14:textId="77777777" w:rsidR="00F24F2E" w:rsidRDefault="00F24F2E" w:rsidP="00CC617C">
            <w:pPr>
              <w:rPr>
                <w:rFonts w:ascii="Arial" w:hAnsi="Arial" w:cs="Arial"/>
                <w:i/>
                <w:sz w:val="22"/>
                <w:szCs w:val="22"/>
              </w:rPr>
            </w:pPr>
          </w:p>
          <w:p w14:paraId="36EA74C9" w14:textId="77777777" w:rsidR="00F24F2E" w:rsidRDefault="00F24F2E" w:rsidP="00CC617C">
            <w:pPr>
              <w:rPr>
                <w:rFonts w:ascii="Arial" w:hAnsi="Arial" w:cs="Arial"/>
                <w:i/>
                <w:sz w:val="22"/>
                <w:szCs w:val="22"/>
              </w:rPr>
            </w:pPr>
          </w:p>
          <w:p w14:paraId="27F17723" w14:textId="4B6CDF27" w:rsidR="00F24F2E" w:rsidRPr="00680E29" w:rsidRDefault="00F24F2E" w:rsidP="00CC617C">
            <w:pPr>
              <w:rPr>
                <w:rFonts w:ascii="Arial" w:hAnsi="Arial" w:cs="Arial"/>
                <w:b/>
                <w:bCs/>
                <w:i/>
                <w:sz w:val="22"/>
                <w:szCs w:val="22"/>
              </w:rPr>
            </w:pPr>
            <w:r w:rsidRPr="00680E29">
              <w:rPr>
                <w:rFonts w:ascii="Arial" w:hAnsi="Arial" w:cs="Arial"/>
                <w:b/>
                <w:bCs/>
                <w:i/>
                <w:sz w:val="22"/>
                <w:szCs w:val="22"/>
              </w:rPr>
              <w:t>N/A secondary research</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A67F03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24F2E">
                  <w:rPr>
                    <w:rFonts w:ascii="MS Gothic" w:eastAsia="MS Gothic" w:hAnsi="MS Gothic" w:cs="Arial" w:hint="eastAsia"/>
                    <w:sz w:val="22"/>
                    <w:szCs w:val="22"/>
                  </w:rPr>
                  <w:t>☒</w:t>
                </w:r>
              </w:sdtContent>
            </w:sdt>
          </w:p>
        </w:tc>
      </w:tr>
      <w:tr w:rsidR="00CD54AD" w:rsidRPr="003C7DED" w14:paraId="45C7BFD7" w14:textId="77777777" w:rsidTr="00F24F2E">
        <w:tc>
          <w:tcPr>
            <w:tcW w:w="5609" w:type="dxa"/>
            <w:gridSpan w:val="2"/>
            <w:vAlign w:val="center"/>
          </w:tcPr>
          <w:p w14:paraId="524FF47A" w14:textId="29BE750A" w:rsidR="00CD54AD" w:rsidRDefault="008C7DBB" w:rsidP="00CC617C">
            <w:pPr>
              <w:rPr>
                <w:rFonts w:ascii="Arial" w:hAnsi="Arial" w:cs="Arial"/>
                <w:i/>
                <w:iCs/>
                <w:sz w:val="22"/>
                <w:szCs w:val="22"/>
              </w:rPr>
            </w:pPr>
            <w:r>
              <w:rPr>
                <w:rFonts w:ascii="Arial" w:hAnsi="Arial" w:cs="Arial"/>
                <w:i/>
                <w:iCs/>
                <w:sz w:val="22"/>
                <w:szCs w:val="22"/>
              </w:rPr>
              <w:t>N/A secondary research</w:t>
            </w:r>
          </w:p>
          <w:p w14:paraId="258C6553" w14:textId="77777777" w:rsidR="007D5980" w:rsidRDefault="007D5980" w:rsidP="00CC617C">
            <w:pPr>
              <w:rPr>
                <w:rFonts w:ascii="Arial" w:hAnsi="Arial" w:cs="Arial"/>
                <w:i/>
                <w:iCs/>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4765" w:type="dxa"/>
            <w:gridSpan w:val="3"/>
          </w:tcPr>
          <w:p w14:paraId="716EE157" w14:textId="2ED28D38" w:rsidR="00155B27" w:rsidRPr="00680E29" w:rsidRDefault="008C7DBB" w:rsidP="00CC617C">
            <w:pPr>
              <w:rPr>
                <w:rFonts w:ascii="Arial" w:hAnsi="Arial" w:cs="Arial"/>
                <w:b/>
                <w:bCs/>
                <w:i/>
                <w:sz w:val="22"/>
                <w:szCs w:val="22"/>
              </w:rPr>
            </w:pPr>
            <w:r w:rsidRPr="00680E29">
              <w:rPr>
                <w:rFonts w:ascii="Arial" w:hAnsi="Arial" w:cs="Arial"/>
                <w:b/>
                <w:bCs/>
                <w:i/>
                <w:sz w:val="22"/>
                <w:szCs w:val="22"/>
              </w:rPr>
              <w:t>N/A secondary research</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F24F2E">
        <w:trPr>
          <w:trHeight w:val="1062"/>
        </w:trPr>
        <w:tc>
          <w:tcPr>
            <w:tcW w:w="5609" w:type="dxa"/>
            <w:gridSpan w:val="2"/>
            <w:vAlign w:val="center"/>
          </w:tcPr>
          <w:p w14:paraId="4BB8CE76" w14:textId="3C903EF0" w:rsidR="00CD54AD" w:rsidRPr="003C7DED" w:rsidRDefault="008C7DBB" w:rsidP="00CC617C">
            <w:pPr>
              <w:rPr>
                <w:rFonts w:ascii="Arial" w:hAnsi="Arial" w:cs="Arial"/>
                <w:b/>
                <w:bCs/>
                <w:sz w:val="22"/>
                <w:szCs w:val="22"/>
              </w:rPr>
            </w:pPr>
            <w:r>
              <w:rPr>
                <w:rFonts w:ascii="Arial" w:hAnsi="Arial" w:cs="Arial"/>
                <w:b/>
                <w:bCs/>
                <w:sz w:val="22"/>
                <w:szCs w:val="22"/>
              </w:rPr>
              <w:t>N/A secondary research</w:t>
            </w:r>
          </w:p>
        </w:tc>
        <w:tc>
          <w:tcPr>
            <w:tcW w:w="4765" w:type="dxa"/>
            <w:gridSpan w:val="3"/>
          </w:tcPr>
          <w:p w14:paraId="0718C1C1" w14:textId="77777777" w:rsidR="00CD54AD" w:rsidRDefault="00CD54AD" w:rsidP="00CC617C">
            <w:pPr>
              <w:rPr>
                <w:rFonts w:ascii="Arial" w:hAnsi="Arial" w:cs="Arial"/>
                <w:i/>
                <w:sz w:val="22"/>
                <w:szCs w:val="22"/>
              </w:rPr>
            </w:pPr>
          </w:p>
          <w:p w14:paraId="7F3BB95A" w14:textId="77777777" w:rsidR="008C7DBB" w:rsidRPr="00680E29" w:rsidRDefault="008C7DBB" w:rsidP="00CC617C">
            <w:pPr>
              <w:rPr>
                <w:rFonts w:ascii="Arial" w:hAnsi="Arial" w:cs="Arial"/>
                <w:b/>
                <w:bCs/>
                <w:i/>
                <w:sz w:val="22"/>
                <w:szCs w:val="22"/>
              </w:rPr>
            </w:pPr>
          </w:p>
          <w:p w14:paraId="3839BC4A" w14:textId="1AA30F67" w:rsidR="008C7DBB" w:rsidRPr="003C7DED" w:rsidRDefault="008C7DBB" w:rsidP="00CC617C">
            <w:pPr>
              <w:rPr>
                <w:rFonts w:ascii="Arial" w:hAnsi="Arial" w:cs="Arial"/>
                <w:i/>
                <w:sz w:val="22"/>
                <w:szCs w:val="22"/>
              </w:rPr>
            </w:pPr>
            <w:r w:rsidRPr="00680E29">
              <w:rPr>
                <w:rFonts w:ascii="Arial" w:hAnsi="Arial" w:cs="Arial"/>
                <w:b/>
                <w:bCs/>
                <w:i/>
                <w:sz w:val="22"/>
                <w:szCs w:val="22"/>
              </w:rPr>
              <w:t>N/A secondary research</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F24F2E">
        <w:tc>
          <w:tcPr>
            <w:tcW w:w="5609" w:type="dxa"/>
            <w:gridSpan w:val="2"/>
            <w:vAlign w:val="center"/>
          </w:tcPr>
          <w:p w14:paraId="7CA2A3FC" w14:textId="4BE58B22" w:rsidR="00CD54AD" w:rsidRPr="003C7DED" w:rsidRDefault="00CD54AD" w:rsidP="00CC617C">
            <w:pPr>
              <w:rPr>
                <w:rFonts w:ascii="Arial" w:hAnsi="Arial" w:cs="Arial"/>
                <w:b/>
                <w:bCs/>
                <w:sz w:val="22"/>
                <w:szCs w:val="22"/>
              </w:rPr>
            </w:pPr>
          </w:p>
        </w:tc>
        <w:tc>
          <w:tcPr>
            <w:tcW w:w="4765" w:type="dxa"/>
            <w:gridSpan w:val="3"/>
          </w:tcPr>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4DC5F9E0" w:rsidR="00395AF2" w:rsidRPr="00680E29" w:rsidRDefault="008C7DBB" w:rsidP="00395AF2">
            <w:pPr>
              <w:rPr>
                <w:rFonts w:ascii="Arial" w:hAnsi="Arial" w:cs="Arial"/>
                <w:b/>
                <w:bCs/>
                <w:sz w:val="22"/>
                <w:szCs w:val="22"/>
              </w:rPr>
            </w:pPr>
            <w:r w:rsidRPr="00680E29">
              <w:rPr>
                <w:rFonts w:ascii="Arial" w:hAnsi="Arial" w:cs="Arial"/>
                <w:b/>
                <w:bCs/>
                <w:sz w:val="22"/>
                <w:szCs w:val="22"/>
              </w:rPr>
              <w:t>N/A secondary research</w:t>
            </w:r>
          </w:p>
        </w:tc>
        <w:tc>
          <w:tcPr>
            <w:tcW w:w="852" w:type="dxa"/>
            <w:shd w:val="clear" w:color="auto" w:fill="D9D9D9" w:themeFill="background1" w:themeFillShade="D9"/>
            <w:vAlign w:val="center"/>
          </w:tcPr>
          <w:p w14:paraId="1B0FA47B" w14:textId="5D5B821C"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A8EC1C6" w14:textId="40176A73" w:rsidR="00395AF2" w:rsidRPr="003C7DED" w:rsidRDefault="00395AF2" w:rsidP="00395AF2">
            <w:pPr>
              <w:autoSpaceDE w:val="0"/>
              <w:autoSpaceDN w:val="0"/>
              <w:adjustRightInd w:val="0"/>
              <w:jc w:val="center"/>
              <w:rPr>
                <w:rFonts w:ascii="Arial" w:hAnsi="Arial" w:cs="Arial"/>
                <w:b/>
                <w:bCs/>
                <w:sz w:val="22"/>
                <w:szCs w:val="22"/>
              </w:rPr>
            </w:pP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074146ED" w14:textId="559F874F"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F24F2E">
        <w:tc>
          <w:tcPr>
            <w:tcW w:w="5609" w:type="dxa"/>
            <w:gridSpan w:val="2"/>
            <w:vAlign w:val="center"/>
          </w:tcPr>
          <w:p w14:paraId="5F3BEE19" w14:textId="77777777" w:rsidR="00CD54AD" w:rsidRDefault="00CD54AD" w:rsidP="00CC617C">
            <w:pPr>
              <w:rPr>
                <w:rFonts w:ascii="Arial" w:hAnsi="Arial" w:cs="Arial"/>
                <w:sz w:val="22"/>
                <w:szCs w:val="22"/>
              </w:rPr>
            </w:pPr>
          </w:p>
          <w:p w14:paraId="0190571D" w14:textId="07EBEDB4" w:rsidR="008C7DBB" w:rsidRDefault="008C7DBB" w:rsidP="00CC617C">
            <w:pPr>
              <w:rPr>
                <w:rFonts w:ascii="Arial" w:hAnsi="Arial" w:cs="Arial"/>
                <w:sz w:val="22"/>
                <w:szCs w:val="22"/>
              </w:rPr>
            </w:pPr>
            <w:r>
              <w:rPr>
                <w:rFonts w:ascii="Arial" w:hAnsi="Arial" w:cs="Arial"/>
                <w:sz w:val="22"/>
                <w:szCs w:val="22"/>
              </w:rPr>
              <w:t>N/A secondary research</w:t>
            </w:r>
          </w:p>
          <w:p w14:paraId="28E40ECE" w14:textId="77777777" w:rsidR="008C7DBB" w:rsidRDefault="008C7DBB" w:rsidP="00CC617C">
            <w:pPr>
              <w:rPr>
                <w:rFonts w:ascii="Arial" w:hAnsi="Arial" w:cs="Arial"/>
                <w:sz w:val="22"/>
                <w:szCs w:val="22"/>
              </w:rPr>
            </w:pPr>
          </w:p>
          <w:p w14:paraId="5D63E224" w14:textId="77777777" w:rsidR="008C7DBB" w:rsidRDefault="008C7DBB" w:rsidP="00CC617C">
            <w:pPr>
              <w:rPr>
                <w:rFonts w:ascii="Arial" w:hAnsi="Arial" w:cs="Arial"/>
                <w:sz w:val="22"/>
                <w:szCs w:val="22"/>
              </w:rPr>
            </w:pPr>
          </w:p>
          <w:p w14:paraId="592AB46D" w14:textId="77777777" w:rsidR="008C7DBB" w:rsidRDefault="008C7DBB" w:rsidP="00CC617C">
            <w:pPr>
              <w:rPr>
                <w:rFonts w:ascii="Arial" w:hAnsi="Arial" w:cs="Arial"/>
                <w:sz w:val="22"/>
                <w:szCs w:val="22"/>
              </w:rPr>
            </w:pPr>
          </w:p>
          <w:p w14:paraId="1EB2A626" w14:textId="77777777" w:rsidR="008C7DBB" w:rsidRDefault="008C7DBB" w:rsidP="00CC617C">
            <w:pPr>
              <w:rPr>
                <w:rFonts w:ascii="Arial" w:hAnsi="Arial" w:cs="Arial"/>
                <w:sz w:val="22"/>
                <w:szCs w:val="22"/>
              </w:rPr>
            </w:pPr>
          </w:p>
          <w:p w14:paraId="0460054A" w14:textId="77777777" w:rsidR="008C7DBB" w:rsidRDefault="008C7DBB" w:rsidP="00CC617C">
            <w:pPr>
              <w:rPr>
                <w:rFonts w:ascii="Arial" w:hAnsi="Arial" w:cs="Arial"/>
                <w:sz w:val="22"/>
                <w:szCs w:val="22"/>
              </w:rPr>
            </w:pPr>
          </w:p>
          <w:p w14:paraId="08FB0828" w14:textId="77777777" w:rsidR="008C7DBB" w:rsidRDefault="008C7DBB" w:rsidP="00CC617C">
            <w:pPr>
              <w:rPr>
                <w:rFonts w:ascii="Arial" w:hAnsi="Arial" w:cs="Arial"/>
                <w:sz w:val="22"/>
                <w:szCs w:val="22"/>
              </w:rPr>
            </w:pPr>
          </w:p>
          <w:p w14:paraId="361A68E8" w14:textId="6416B77E" w:rsidR="008C7DBB" w:rsidRPr="003C7DED" w:rsidRDefault="008C7DBB" w:rsidP="00CC617C">
            <w:pPr>
              <w:rPr>
                <w:rFonts w:ascii="Arial" w:hAnsi="Arial" w:cs="Arial"/>
                <w:sz w:val="22"/>
                <w:szCs w:val="22"/>
              </w:rPr>
            </w:pPr>
          </w:p>
        </w:tc>
        <w:tc>
          <w:tcPr>
            <w:tcW w:w="4765" w:type="dxa"/>
            <w:gridSpan w:val="3"/>
          </w:tcPr>
          <w:p w14:paraId="4ADA5C3A" w14:textId="78BDCB9C" w:rsidR="00C70845" w:rsidRDefault="00C70845" w:rsidP="00C70845">
            <w:pPr>
              <w:rPr>
                <w:rFonts w:ascii="Arial" w:hAnsi="Arial" w:cs="Arial"/>
                <w:i/>
                <w:sz w:val="22"/>
                <w:szCs w:val="22"/>
              </w:rPr>
            </w:pPr>
          </w:p>
          <w:p w14:paraId="3D357562" w14:textId="04E55781" w:rsidR="008C7DBB" w:rsidRPr="003C7DED" w:rsidRDefault="008C7DBB" w:rsidP="00C70845">
            <w:pPr>
              <w:rPr>
                <w:rFonts w:ascii="Arial" w:hAnsi="Arial" w:cs="Arial"/>
                <w:i/>
                <w:sz w:val="22"/>
                <w:szCs w:val="22"/>
              </w:rPr>
            </w:pPr>
            <w:r>
              <w:rPr>
                <w:rFonts w:ascii="Arial" w:hAnsi="Arial" w:cs="Arial"/>
                <w:i/>
                <w:sz w:val="22"/>
                <w:szCs w:val="22"/>
              </w:rPr>
              <w:t>N/A secondary research</w:t>
            </w:r>
          </w:p>
          <w:p w14:paraId="0DAC7974" w14:textId="77777777" w:rsidR="00CD54AD" w:rsidRPr="003C7DED" w:rsidRDefault="00CD54AD" w:rsidP="00F24F2E">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F24F2E">
        <w:tc>
          <w:tcPr>
            <w:tcW w:w="5609" w:type="dxa"/>
            <w:gridSpan w:val="2"/>
            <w:vAlign w:val="center"/>
          </w:tcPr>
          <w:p w14:paraId="778DFCCB" w14:textId="5BF9CDD4" w:rsidR="00CD54AD" w:rsidRDefault="00CD54AD" w:rsidP="00CC617C">
            <w:pPr>
              <w:rPr>
                <w:rFonts w:ascii="Arial" w:hAnsi="Arial" w:cs="Arial"/>
                <w:i/>
                <w:iCs/>
                <w:sz w:val="22"/>
                <w:szCs w:val="22"/>
              </w:rPr>
            </w:pPr>
          </w:p>
          <w:p w14:paraId="2F8BA728" w14:textId="2D12EDA9" w:rsidR="008C7DBB" w:rsidRDefault="008C7DBB" w:rsidP="00CC617C">
            <w:pPr>
              <w:rPr>
                <w:rFonts w:ascii="Arial" w:hAnsi="Arial" w:cs="Arial"/>
                <w:i/>
                <w:iCs/>
                <w:sz w:val="22"/>
                <w:szCs w:val="22"/>
              </w:rPr>
            </w:pPr>
            <w:r>
              <w:rPr>
                <w:rFonts w:ascii="Arial" w:hAnsi="Arial" w:cs="Arial"/>
                <w:i/>
                <w:iCs/>
                <w:sz w:val="22"/>
                <w:szCs w:val="22"/>
              </w:rPr>
              <w:t>N/A secondary research</w:t>
            </w:r>
          </w:p>
          <w:p w14:paraId="41822CE3" w14:textId="77777777" w:rsidR="008C7DBB" w:rsidRDefault="008C7DBB" w:rsidP="00CC617C">
            <w:pPr>
              <w:rPr>
                <w:rFonts w:ascii="Arial" w:hAnsi="Arial" w:cs="Arial"/>
                <w:i/>
                <w:iCs/>
                <w:sz w:val="22"/>
                <w:szCs w:val="22"/>
              </w:rPr>
            </w:pPr>
          </w:p>
          <w:p w14:paraId="4D92D635" w14:textId="77777777" w:rsidR="008C7DBB" w:rsidRDefault="008C7DBB" w:rsidP="00CC617C">
            <w:pPr>
              <w:rPr>
                <w:rFonts w:ascii="Arial" w:hAnsi="Arial" w:cs="Arial"/>
                <w:i/>
                <w:iCs/>
                <w:sz w:val="22"/>
                <w:szCs w:val="22"/>
              </w:rPr>
            </w:pPr>
          </w:p>
          <w:p w14:paraId="00F71BAE" w14:textId="77777777" w:rsidR="008C7DBB" w:rsidRDefault="008C7DBB" w:rsidP="00CC617C">
            <w:pPr>
              <w:rPr>
                <w:rFonts w:ascii="Arial" w:hAnsi="Arial" w:cs="Arial"/>
                <w:i/>
                <w:iCs/>
                <w:sz w:val="22"/>
                <w:szCs w:val="22"/>
              </w:rPr>
            </w:pPr>
          </w:p>
          <w:p w14:paraId="10B0E5CF" w14:textId="77777777" w:rsidR="008C7DBB" w:rsidRDefault="008C7DBB" w:rsidP="00CC617C">
            <w:pPr>
              <w:rPr>
                <w:rFonts w:ascii="Arial" w:hAnsi="Arial" w:cs="Arial"/>
                <w:i/>
                <w:iCs/>
                <w:sz w:val="22"/>
                <w:szCs w:val="22"/>
              </w:rPr>
            </w:pPr>
          </w:p>
          <w:p w14:paraId="0A0EE843" w14:textId="77777777" w:rsidR="008C7DBB" w:rsidRPr="003C7DED" w:rsidRDefault="008C7DBB" w:rsidP="00CC617C">
            <w:pPr>
              <w:rPr>
                <w:rFonts w:ascii="Arial" w:hAnsi="Arial" w:cs="Arial"/>
                <w:i/>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4765" w:type="dxa"/>
            <w:gridSpan w:val="3"/>
          </w:tcPr>
          <w:p w14:paraId="4E81FB0E" w14:textId="77777777" w:rsidR="00CD54AD" w:rsidRDefault="00CD54AD" w:rsidP="00CC617C">
            <w:pPr>
              <w:rPr>
                <w:rFonts w:ascii="Arial" w:hAnsi="Arial" w:cs="Arial"/>
              </w:rPr>
            </w:pPr>
          </w:p>
          <w:p w14:paraId="3CC95C99" w14:textId="4B93EC8D" w:rsidR="008C7DBB" w:rsidRPr="003C7DED" w:rsidRDefault="008C7DBB" w:rsidP="00CC617C">
            <w:pPr>
              <w:rPr>
                <w:rFonts w:ascii="Arial" w:hAnsi="Arial" w:cs="Arial"/>
              </w:rPr>
            </w:pPr>
            <w:r>
              <w:rPr>
                <w:rFonts w:ascii="Arial" w:hAnsi="Arial" w:cs="Arial"/>
              </w:rPr>
              <w:t>N/A secondary research</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F24F2E">
        <w:tc>
          <w:tcPr>
            <w:tcW w:w="5609" w:type="dxa"/>
            <w:gridSpan w:val="2"/>
            <w:vAlign w:val="center"/>
          </w:tcPr>
          <w:p w14:paraId="3AF5AD7B" w14:textId="3AB22E86" w:rsidR="00CD54AD" w:rsidRDefault="00CD54AD" w:rsidP="00CC617C">
            <w:pPr>
              <w:rPr>
                <w:rFonts w:ascii="Arial" w:hAnsi="Arial" w:cs="Arial"/>
                <w:i/>
                <w:iCs/>
                <w:sz w:val="22"/>
                <w:szCs w:val="22"/>
              </w:rPr>
            </w:pPr>
          </w:p>
          <w:p w14:paraId="4ED6E203" w14:textId="394103FD" w:rsidR="008C7DBB" w:rsidRDefault="008C7DBB" w:rsidP="00CC617C">
            <w:pPr>
              <w:rPr>
                <w:rFonts w:ascii="Arial" w:hAnsi="Arial" w:cs="Arial"/>
                <w:i/>
                <w:iCs/>
                <w:sz w:val="22"/>
                <w:szCs w:val="22"/>
              </w:rPr>
            </w:pPr>
            <w:r>
              <w:rPr>
                <w:rFonts w:ascii="Arial" w:hAnsi="Arial" w:cs="Arial"/>
                <w:i/>
                <w:iCs/>
                <w:sz w:val="22"/>
                <w:szCs w:val="22"/>
              </w:rPr>
              <w:t>N/A secondary research</w:t>
            </w:r>
          </w:p>
          <w:p w14:paraId="1231E663" w14:textId="77777777" w:rsidR="008C7DBB" w:rsidRDefault="008C7DBB" w:rsidP="00CC617C">
            <w:pPr>
              <w:rPr>
                <w:rFonts w:ascii="Arial" w:hAnsi="Arial" w:cs="Arial"/>
                <w:i/>
                <w:iCs/>
                <w:sz w:val="22"/>
                <w:szCs w:val="22"/>
              </w:rPr>
            </w:pPr>
          </w:p>
          <w:p w14:paraId="43B54421" w14:textId="77777777" w:rsidR="008C7DBB" w:rsidRDefault="008C7DBB" w:rsidP="00CC617C">
            <w:pPr>
              <w:rPr>
                <w:rFonts w:ascii="Arial" w:hAnsi="Arial" w:cs="Arial"/>
                <w:i/>
                <w:iCs/>
                <w:sz w:val="22"/>
                <w:szCs w:val="22"/>
              </w:rPr>
            </w:pPr>
          </w:p>
          <w:p w14:paraId="4D209BA0" w14:textId="77777777" w:rsidR="008C7DBB" w:rsidRDefault="008C7DBB" w:rsidP="00CC617C">
            <w:pPr>
              <w:rPr>
                <w:rFonts w:ascii="Arial" w:hAnsi="Arial" w:cs="Arial"/>
                <w:i/>
                <w:iCs/>
                <w:sz w:val="22"/>
                <w:szCs w:val="22"/>
              </w:rPr>
            </w:pPr>
          </w:p>
          <w:p w14:paraId="385FA7B3" w14:textId="77777777" w:rsidR="008C7DBB" w:rsidRPr="003C7DED" w:rsidRDefault="008C7DBB" w:rsidP="00CC617C">
            <w:pPr>
              <w:rPr>
                <w:rFonts w:ascii="Arial" w:hAnsi="Arial" w:cs="Arial"/>
                <w:i/>
                <w:iCs/>
                <w:sz w:val="22"/>
                <w:szCs w:val="22"/>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4765" w:type="dxa"/>
            <w:gridSpan w:val="3"/>
          </w:tcPr>
          <w:p w14:paraId="46C878B1" w14:textId="33B50401" w:rsidR="00C70845" w:rsidRDefault="00C70845" w:rsidP="00C70845">
            <w:pPr>
              <w:rPr>
                <w:rFonts w:ascii="Arial" w:hAnsi="Arial" w:cs="Arial"/>
                <w:i/>
                <w:sz w:val="22"/>
                <w:szCs w:val="22"/>
              </w:rPr>
            </w:pPr>
          </w:p>
          <w:p w14:paraId="16CD75F6" w14:textId="34FD9253" w:rsidR="008C7DBB" w:rsidRPr="003C7DED" w:rsidRDefault="008C7DBB" w:rsidP="00C70845">
            <w:pPr>
              <w:rPr>
                <w:rFonts w:ascii="Arial" w:hAnsi="Arial" w:cs="Arial"/>
                <w:i/>
                <w:sz w:val="22"/>
                <w:szCs w:val="22"/>
              </w:rPr>
            </w:pPr>
            <w:r>
              <w:rPr>
                <w:rFonts w:ascii="Arial" w:hAnsi="Arial" w:cs="Arial"/>
                <w:i/>
                <w:sz w:val="22"/>
                <w:szCs w:val="22"/>
              </w:rPr>
              <w:t>N/A secondary research</w:t>
            </w:r>
          </w:p>
          <w:p w14:paraId="6EDDE1AF" w14:textId="568A35CA"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F24F2E">
        <w:trPr>
          <w:trHeight w:val="1020"/>
        </w:trPr>
        <w:tc>
          <w:tcPr>
            <w:tcW w:w="5609" w:type="dxa"/>
            <w:gridSpan w:val="2"/>
            <w:vAlign w:val="center"/>
          </w:tcPr>
          <w:p w14:paraId="0A3AE05F" w14:textId="0A280243" w:rsidR="00CD54AD" w:rsidRPr="003C7DED" w:rsidRDefault="008C7DBB" w:rsidP="00CC617C">
            <w:pPr>
              <w:rPr>
                <w:rFonts w:ascii="Arial" w:hAnsi="Arial" w:cs="Arial"/>
                <w:sz w:val="22"/>
                <w:szCs w:val="22"/>
              </w:rPr>
            </w:pPr>
            <w:r>
              <w:rPr>
                <w:rFonts w:ascii="Arial" w:hAnsi="Arial" w:cs="Arial"/>
                <w:sz w:val="22"/>
                <w:szCs w:val="22"/>
              </w:rPr>
              <w:t>N/A secondary research</w:t>
            </w:r>
          </w:p>
        </w:tc>
        <w:tc>
          <w:tcPr>
            <w:tcW w:w="4765" w:type="dxa"/>
            <w:gridSpan w:val="3"/>
          </w:tcPr>
          <w:p w14:paraId="13CAFA64" w14:textId="7FF04CE9" w:rsidR="00C70845" w:rsidRDefault="00C70845" w:rsidP="00C70845">
            <w:pPr>
              <w:rPr>
                <w:rFonts w:ascii="Arial" w:hAnsi="Arial" w:cs="Arial"/>
                <w:i/>
                <w:sz w:val="22"/>
                <w:szCs w:val="22"/>
              </w:rPr>
            </w:pPr>
          </w:p>
          <w:p w14:paraId="27B75FE8" w14:textId="2B63B780" w:rsidR="008C7DBB" w:rsidRPr="003C7DED" w:rsidRDefault="008C7DBB" w:rsidP="00C70845">
            <w:pPr>
              <w:rPr>
                <w:rFonts w:ascii="Arial" w:hAnsi="Arial" w:cs="Arial"/>
                <w:i/>
                <w:sz w:val="22"/>
                <w:szCs w:val="22"/>
              </w:rPr>
            </w:pPr>
            <w:r>
              <w:rPr>
                <w:rFonts w:ascii="Arial" w:hAnsi="Arial" w:cs="Arial"/>
                <w:i/>
                <w:sz w:val="22"/>
                <w:szCs w:val="22"/>
              </w:rPr>
              <w:t>N/A secondary research</w:t>
            </w:r>
          </w:p>
          <w:p w14:paraId="7C198A2D" w14:textId="77777777" w:rsidR="00CD54AD" w:rsidRPr="003C7DED" w:rsidRDefault="00CD54AD" w:rsidP="00F24F2E">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F24F2E">
        <w:trPr>
          <w:trHeight w:val="918"/>
        </w:trPr>
        <w:tc>
          <w:tcPr>
            <w:tcW w:w="5609" w:type="dxa"/>
            <w:gridSpan w:val="2"/>
            <w:vAlign w:val="center"/>
          </w:tcPr>
          <w:p w14:paraId="05D5D74E" w14:textId="26974B90" w:rsidR="00CD54AD" w:rsidRPr="003C7DED" w:rsidRDefault="00525ADA" w:rsidP="00CC617C">
            <w:pPr>
              <w:rPr>
                <w:rFonts w:ascii="Arial" w:hAnsi="Arial" w:cs="Arial"/>
                <w:sz w:val="22"/>
                <w:szCs w:val="22"/>
              </w:rPr>
            </w:pPr>
            <w:r>
              <w:rPr>
                <w:rFonts w:ascii="Arial" w:hAnsi="Arial" w:cs="Arial"/>
                <w:sz w:val="22"/>
                <w:szCs w:val="22"/>
              </w:rPr>
              <w:t>N/A secondary research</w:t>
            </w:r>
          </w:p>
        </w:tc>
        <w:tc>
          <w:tcPr>
            <w:tcW w:w="4765" w:type="dxa"/>
            <w:gridSpan w:val="3"/>
          </w:tcPr>
          <w:p w14:paraId="043D236F" w14:textId="77777777" w:rsidR="00CD54AD" w:rsidRDefault="00CD54AD" w:rsidP="00CC617C">
            <w:pPr>
              <w:rPr>
                <w:rFonts w:ascii="Arial" w:hAnsi="Arial" w:cs="Arial"/>
                <w:i/>
                <w:iCs/>
                <w:sz w:val="22"/>
                <w:szCs w:val="22"/>
              </w:rPr>
            </w:pPr>
          </w:p>
          <w:p w14:paraId="665548FF" w14:textId="3B0BFF9D" w:rsidR="00525ADA" w:rsidRPr="003A3C4A" w:rsidRDefault="00525ADA" w:rsidP="00CC617C">
            <w:pPr>
              <w:rPr>
                <w:rFonts w:ascii="Arial" w:hAnsi="Arial" w:cs="Arial"/>
                <w:i/>
                <w:iCs/>
                <w:sz w:val="22"/>
                <w:szCs w:val="22"/>
              </w:rPr>
            </w:pPr>
            <w:r>
              <w:rPr>
                <w:rFonts w:ascii="Arial" w:hAnsi="Arial" w:cs="Arial"/>
                <w:i/>
                <w:iCs/>
                <w:sz w:val="22"/>
                <w:szCs w:val="22"/>
              </w:rPr>
              <w:t>N/A secondary research</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24F2E">
        <w:tc>
          <w:tcPr>
            <w:tcW w:w="5609" w:type="dxa"/>
            <w:gridSpan w:val="2"/>
            <w:vAlign w:val="center"/>
          </w:tcPr>
          <w:p w14:paraId="7F90FC5F" w14:textId="3BE0F61D" w:rsidR="00CD54AD" w:rsidRPr="003C7DED" w:rsidRDefault="008C7DBB" w:rsidP="00CC617C">
            <w:pPr>
              <w:rPr>
                <w:rFonts w:ascii="Arial" w:hAnsi="Arial" w:cs="Arial"/>
                <w:sz w:val="22"/>
                <w:szCs w:val="22"/>
              </w:rPr>
            </w:pPr>
            <w:r>
              <w:rPr>
                <w:rFonts w:ascii="Arial" w:hAnsi="Arial" w:cs="Arial"/>
                <w:sz w:val="22"/>
                <w:szCs w:val="22"/>
              </w:rPr>
              <w:t>N/A secondary research</w:t>
            </w:r>
          </w:p>
        </w:tc>
        <w:tc>
          <w:tcPr>
            <w:tcW w:w="4765" w:type="dxa"/>
            <w:gridSpan w:val="3"/>
          </w:tcPr>
          <w:p w14:paraId="7C805DDB" w14:textId="78B4057B" w:rsidR="00C70845" w:rsidRPr="003C7DED" w:rsidRDefault="00C70845" w:rsidP="00C70845">
            <w:pPr>
              <w:rPr>
                <w:rFonts w:ascii="Arial" w:hAnsi="Arial" w:cs="Arial"/>
                <w:i/>
                <w:sz w:val="22"/>
                <w:szCs w:val="22"/>
              </w:rPr>
            </w:pPr>
          </w:p>
          <w:p w14:paraId="17F5AD30" w14:textId="13F9429B" w:rsidR="00CD54AD" w:rsidRPr="003C7DED" w:rsidRDefault="00F24F2E" w:rsidP="00F24F2E">
            <w:pPr>
              <w:rPr>
                <w:rFonts w:ascii="Arial" w:hAnsi="Arial" w:cs="Arial"/>
              </w:rPr>
            </w:pPr>
            <w:r>
              <w:rPr>
                <w:rFonts w:ascii="Arial" w:hAnsi="Arial" w:cs="Arial"/>
              </w:rPr>
              <w:t>N/A secondary research</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23636D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C7DB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9B6015B" w:rsidR="00CD54AD" w:rsidRPr="003C7DED" w:rsidRDefault="008C7DBB" w:rsidP="004135AB">
            <w:pPr>
              <w:pStyle w:val="NoSpacing"/>
              <w:rPr>
                <w:rFonts w:ascii="Arial" w:hAnsi="Arial" w:cs="Arial"/>
                <w:sz w:val="22"/>
                <w:szCs w:val="22"/>
              </w:rPr>
            </w:pPr>
            <w:r>
              <w:rPr>
                <w:rFonts w:ascii="Arial" w:hAnsi="Arial" w:cs="Arial"/>
                <w:sz w:val="22"/>
                <w:szCs w:val="22"/>
              </w:rPr>
              <w:t xml:space="preserve">Khunti Sneha </w:t>
            </w:r>
            <w:proofErr w:type="spellStart"/>
            <w:r>
              <w:rPr>
                <w:rFonts w:ascii="Arial" w:hAnsi="Arial" w:cs="Arial"/>
                <w:sz w:val="22"/>
                <w:szCs w:val="22"/>
              </w:rPr>
              <w:t>Sajanbhai</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21798A7" w:rsidR="00CD54AD" w:rsidRPr="003C7DED" w:rsidRDefault="008C7DBB" w:rsidP="004135AB">
            <w:pPr>
              <w:pStyle w:val="NoSpacing"/>
              <w:rPr>
                <w:rFonts w:ascii="Arial" w:hAnsi="Arial" w:cs="Arial"/>
                <w:b/>
                <w:bCs/>
                <w:sz w:val="22"/>
                <w:szCs w:val="22"/>
              </w:rPr>
            </w:pPr>
            <w:r>
              <w:rPr>
                <w:rFonts w:ascii="Arial" w:hAnsi="Arial" w:cs="Arial"/>
                <w:b/>
                <w:bCs/>
                <w:sz w:val="22"/>
                <w:szCs w:val="22"/>
              </w:rPr>
              <w:t>11</w:t>
            </w:r>
            <w:r w:rsidR="00453F57" w:rsidRPr="00453F57">
              <w:rPr>
                <w:rFonts w:ascii="Arial" w:hAnsi="Arial" w:cs="Arial"/>
                <w:b/>
                <w:bCs/>
                <w:sz w:val="22"/>
                <w:szCs w:val="22"/>
                <w:vertAlign w:val="superscript"/>
              </w:rPr>
              <w:t>th</w:t>
            </w:r>
            <w:r w:rsidR="00453F57">
              <w:rPr>
                <w:rFonts w:ascii="Arial" w:hAnsi="Arial" w:cs="Arial"/>
                <w:b/>
                <w:bCs/>
                <w:sz w:val="22"/>
                <w:szCs w:val="22"/>
              </w:rPr>
              <w:t xml:space="preserve"> </w:t>
            </w:r>
            <w:r>
              <w:rPr>
                <w:rFonts w:ascii="Arial" w:hAnsi="Arial" w:cs="Arial"/>
                <w:b/>
                <w:bCs/>
                <w:sz w:val="22"/>
                <w:szCs w:val="22"/>
              </w:rPr>
              <w:t xml:space="preserve"> </w:t>
            </w:r>
            <w:proofErr w:type="spellStart"/>
            <w:r>
              <w:rPr>
                <w:rFonts w:ascii="Arial" w:hAnsi="Arial" w:cs="Arial"/>
                <w:b/>
                <w:bCs/>
                <w:sz w:val="22"/>
                <w:szCs w:val="22"/>
              </w:rPr>
              <w:t>june</w:t>
            </w:r>
            <w:proofErr w:type="spellEnd"/>
            <w:r>
              <w:rPr>
                <w:rFonts w:ascii="Arial" w:hAnsi="Arial" w:cs="Arial"/>
                <w:b/>
                <w:bCs/>
                <w:sz w:val="22"/>
                <w:szCs w:val="22"/>
              </w:rPr>
              <w:t xml:space="preserv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2B4FC337" w:rsidR="007F0207" w:rsidRPr="003C7DED" w:rsidRDefault="008C7DBB" w:rsidP="007F0207">
            <w:pPr>
              <w:pStyle w:val="NoSpacing"/>
              <w:rPr>
                <w:rFonts w:ascii="Arial" w:hAnsi="Arial" w:cs="Arial"/>
                <w:b/>
                <w:bCs/>
                <w:sz w:val="22"/>
                <w:szCs w:val="22"/>
              </w:rPr>
            </w:pPr>
            <w:r>
              <w:rPr>
                <w:rFonts w:ascii="Arial" w:hAnsi="Arial" w:cs="Arial"/>
                <w:b/>
                <w:bCs/>
                <w:sz w:val="22"/>
                <w:szCs w:val="22"/>
              </w:rPr>
              <w:t>Name of supervisor</w:t>
            </w:r>
          </w:p>
        </w:tc>
        <w:tc>
          <w:tcPr>
            <w:tcW w:w="7139" w:type="dxa"/>
            <w:tcBorders>
              <w:left w:val="single" w:sz="4" w:space="0" w:color="auto"/>
            </w:tcBorders>
            <w:vAlign w:val="center"/>
          </w:tcPr>
          <w:p w14:paraId="588C8BD7" w14:textId="7AE295FE" w:rsidR="007F0207" w:rsidRPr="003C7DED" w:rsidRDefault="008C7DBB" w:rsidP="007F0207">
            <w:pPr>
              <w:pStyle w:val="NoSpacing"/>
              <w:rPr>
                <w:rFonts w:ascii="Arial" w:hAnsi="Arial" w:cs="Arial"/>
                <w:b/>
                <w:bCs/>
                <w:sz w:val="22"/>
                <w:szCs w:val="22"/>
              </w:rPr>
            </w:pPr>
            <w:r>
              <w:rPr>
                <w:rFonts w:ascii="Arial" w:hAnsi="Arial" w:cs="Arial"/>
                <w:b/>
                <w:bCs/>
                <w:sz w:val="22"/>
                <w:szCs w:val="22"/>
              </w:rPr>
              <w:t>Taonga Kaonga</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430F64B5"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w:t>
            </w:r>
            <w:r w:rsidR="008C7DBB">
              <w:rPr>
                <w:rFonts w:ascii="Arial" w:hAnsi="Arial" w:cs="Arial"/>
                <w:b/>
                <w:bCs/>
                <w:sz w:val="22"/>
                <w:szCs w:val="22"/>
              </w:rPr>
              <w:t>supervisor</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75A93F7" w:rsidR="00237489" w:rsidRPr="003C7DED" w:rsidRDefault="008C7DB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D437C53" w:rsidR="00237489" w:rsidRPr="003C7DED" w:rsidRDefault="008C7DB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15563C39" w:rsidR="00237489" w:rsidRPr="003C7DED" w:rsidRDefault="008C7DB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A50A41B" w:rsidR="00237489" w:rsidRPr="003C7DED" w:rsidRDefault="008C7DBB"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FDCB04A" w:rsidR="00237489" w:rsidRPr="003C7DED" w:rsidRDefault="008C7DB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118BD3E" w:rsidR="00237489" w:rsidRPr="003C7DED" w:rsidRDefault="008C7DB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FD7AA6C" w:rsidR="00237489" w:rsidRPr="003C7DED" w:rsidRDefault="008C7DB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0DFBF8F" w:rsidR="00237489" w:rsidRPr="003C7DED" w:rsidRDefault="008C7DB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F48C880" w:rsidR="00237489" w:rsidRPr="003C7DED" w:rsidRDefault="008C7DB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C189280"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BB8DA9F"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5B0C1632"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4AC8E430"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26C24C6"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14E0C1E1"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CAE6106"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1001ED9B" w:rsidR="00C70845" w:rsidRPr="00391075" w:rsidRDefault="008C7DBB"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7BAD5" w14:textId="77777777" w:rsidR="0032352B" w:rsidRDefault="0032352B" w:rsidP="00E12CE5">
      <w:r>
        <w:separator/>
      </w:r>
    </w:p>
  </w:endnote>
  <w:endnote w:type="continuationSeparator" w:id="0">
    <w:p w14:paraId="288F8A9C" w14:textId="77777777" w:rsidR="0032352B" w:rsidRDefault="0032352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EA301" w14:textId="77777777" w:rsidR="0032352B" w:rsidRDefault="0032352B" w:rsidP="00E12CE5">
      <w:r>
        <w:separator/>
      </w:r>
    </w:p>
  </w:footnote>
  <w:footnote w:type="continuationSeparator" w:id="0">
    <w:p w14:paraId="0F765990" w14:textId="77777777" w:rsidR="0032352B" w:rsidRDefault="0032352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26E64"/>
    <w:multiLevelType w:val="hybridMultilevel"/>
    <w:tmpl w:val="771A9590"/>
    <w:lvl w:ilvl="0" w:tplc="08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C3084"/>
    <w:multiLevelType w:val="hybridMultilevel"/>
    <w:tmpl w:val="0780F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D16B2"/>
    <w:multiLevelType w:val="hybridMultilevel"/>
    <w:tmpl w:val="C728FB7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8"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B5F39"/>
    <w:multiLevelType w:val="multilevel"/>
    <w:tmpl w:val="ACBE6F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21127B3"/>
    <w:multiLevelType w:val="multilevel"/>
    <w:tmpl w:val="1480C3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D3C48"/>
    <w:multiLevelType w:val="hybridMultilevel"/>
    <w:tmpl w:val="11125652"/>
    <w:lvl w:ilvl="0" w:tplc="38603B1C">
      <w:start w:val="2"/>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BA3969"/>
    <w:multiLevelType w:val="multilevel"/>
    <w:tmpl w:val="7646F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555AC6"/>
    <w:multiLevelType w:val="multilevel"/>
    <w:tmpl w:val="1480C326"/>
    <w:lvl w:ilvl="0">
      <w:start w:val="1"/>
      <w:numFmt w:val="bullet"/>
      <w:lvlText w:val=""/>
      <w:lvlJc w:val="left"/>
      <w:pPr>
        <w:ind w:left="720" w:hanging="360"/>
      </w:pPr>
      <w:rPr>
        <w:rFonts w:ascii="Symbol" w:hAnsi="Symbol" w:hint="default"/>
      </w:rPr>
    </w:lvl>
    <w:lvl w:ilvl="1">
      <w:start w:val="1"/>
      <w:numFmt w:val="bullet"/>
      <w:lvlText w:val="o"/>
      <w:lvlJc w:val="left"/>
      <w:pPr>
        <w:ind w:left="36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DF5C42"/>
    <w:multiLevelType w:val="multilevel"/>
    <w:tmpl w:val="14AC6B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27701182">
    <w:abstractNumId w:val="19"/>
  </w:num>
  <w:num w:numId="2" w16cid:durableId="1803111271">
    <w:abstractNumId w:val="29"/>
  </w:num>
  <w:num w:numId="3" w16cid:durableId="1433432699">
    <w:abstractNumId w:val="9"/>
  </w:num>
  <w:num w:numId="4" w16cid:durableId="401568497">
    <w:abstractNumId w:val="18"/>
  </w:num>
  <w:num w:numId="5" w16cid:durableId="766847571">
    <w:abstractNumId w:val="26"/>
  </w:num>
  <w:num w:numId="6" w16cid:durableId="373045099">
    <w:abstractNumId w:val="20"/>
  </w:num>
  <w:num w:numId="7" w16cid:durableId="1633293279">
    <w:abstractNumId w:val="3"/>
  </w:num>
  <w:num w:numId="8" w16cid:durableId="341976480">
    <w:abstractNumId w:val="13"/>
  </w:num>
  <w:num w:numId="9" w16cid:durableId="1639147443">
    <w:abstractNumId w:val="1"/>
  </w:num>
  <w:num w:numId="10" w16cid:durableId="478347702">
    <w:abstractNumId w:val="21"/>
  </w:num>
  <w:num w:numId="11" w16cid:durableId="1092507101">
    <w:abstractNumId w:val="16"/>
  </w:num>
  <w:num w:numId="12" w16cid:durableId="1634867012">
    <w:abstractNumId w:val="14"/>
  </w:num>
  <w:num w:numId="13" w16cid:durableId="211886364">
    <w:abstractNumId w:val="24"/>
  </w:num>
  <w:num w:numId="14" w16cid:durableId="400373362">
    <w:abstractNumId w:val="30"/>
  </w:num>
  <w:num w:numId="15" w16cid:durableId="405424760">
    <w:abstractNumId w:val="22"/>
  </w:num>
  <w:num w:numId="16" w16cid:durableId="1295477818">
    <w:abstractNumId w:val="23"/>
  </w:num>
  <w:num w:numId="17" w16cid:durableId="117528784">
    <w:abstractNumId w:val="4"/>
  </w:num>
  <w:num w:numId="18" w16cid:durableId="632056397">
    <w:abstractNumId w:val="17"/>
  </w:num>
  <w:num w:numId="19" w16cid:durableId="496456405">
    <w:abstractNumId w:val="0"/>
  </w:num>
  <w:num w:numId="20" w16cid:durableId="332225287">
    <w:abstractNumId w:val="12"/>
  </w:num>
  <w:num w:numId="21" w16cid:durableId="2066251191">
    <w:abstractNumId w:val="27"/>
  </w:num>
  <w:num w:numId="22" w16cid:durableId="366488901">
    <w:abstractNumId w:val="25"/>
  </w:num>
  <w:num w:numId="23" w16cid:durableId="2130974721">
    <w:abstractNumId w:val="5"/>
  </w:num>
  <w:num w:numId="24" w16cid:durableId="1330137503">
    <w:abstractNumId w:val="8"/>
  </w:num>
  <w:num w:numId="25" w16cid:durableId="790978392">
    <w:abstractNumId w:val="32"/>
  </w:num>
  <w:num w:numId="26" w16cid:durableId="522135715">
    <w:abstractNumId w:val="10"/>
  </w:num>
  <w:num w:numId="27" w16cid:durableId="1299187448">
    <w:abstractNumId w:val="11"/>
  </w:num>
  <w:num w:numId="28" w16cid:durableId="821699189">
    <w:abstractNumId w:val="28"/>
  </w:num>
  <w:num w:numId="29" w16cid:durableId="1997806246">
    <w:abstractNumId w:val="7"/>
  </w:num>
  <w:num w:numId="30" w16cid:durableId="1227837998">
    <w:abstractNumId w:val="31"/>
  </w:num>
  <w:num w:numId="31" w16cid:durableId="2069912692">
    <w:abstractNumId w:val="6"/>
  </w:num>
  <w:num w:numId="32" w16cid:durableId="1283002983">
    <w:abstractNumId w:val="15"/>
  </w:num>
  <w:num w:numId="33" w16cid:durableId="2096632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4104B"/>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2352B"/>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691"/>
    <w:rsid w:val="00442F51"/>
    <w:rsid w:val="00453F57"/>
    <w:rsid w:val="004558B1"/>
    <w:rsid w:val="0046139E"/>
    <w:rsid w:val="00461429"/>
    <w:rsid w:val="004927BA"/>
    <w:rsid w:val="004A10DC"/>
    <w:rsid w:val="004C456C"/>
    <w:rsid w:val="004F06DA"/>
    <w:rsid w:val="00502B12"/>
    <w:rsid w:val="00502DDC"/>
    <w:rsid w:val="00503433"/>
    <w:rsid w:val="00510FFC"/>
    <w:rsid w:val="00525ADA"/>
    <w:rsid w:val="005477AF"/>
    <w:rsid w:val="00551218"/>
    <w:rsid w:val="00551CE5"/>
    <w:rsid w:val="00557E49"/>
    <w:rsid w:val="005907A9"/>
    <w:rsid w:val="005B20B8"/>
    <w:rsid w:val="005B3301"/>
    <w:rsid w:val="005C690A"/>
    <w:rsid w:val="005D3F15"/>
    <w:rsid w:val="005D5792"/>
    <w:rsid w:val="005D6DB1"/>
    <w:rsid w:val="00601AF2"/>
    <w:rsid w:val="006151A9"/>
    <w:rsid w:val="00627EC2"/>
    <w:rsid w:val="00630E2A"/>
    <w:rsid w:val="0064650F"/>
    <w:rsid w:val="00647C75"/>
    <w:rsid w:val="006525E2"/>
    <w:rsid w:val="00652AA9"/>
    <w:rsid w:val="00680E2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51F31"/>
    <w:rsid w:val="00762A75"/>
    <w:rsid w:val="0076620A"/>
    <w:rsid w:val="00776754"/>
    <w:rsid w:val="00781850"/>
    <w:rsid w:val="00783224"/>
    <w:rsid w:val="00786508"/>
    <w:rsid w:val="00786696"/>
    <w:rsid w:val="00787AEA"/>
    <w:rsid w:val="00787B6E"/>
    <w:rsid w:val="007A7191"/>
    <w:rsid w:val="007C2961"/>
    <w:rsid w:val="007C3C51"/>
    <w:rsid w:val="007D2929"/>
    <w:rsid w:val="007D5980"/>
    <w:rsid w:val="007F0207"/>
    <w:rsid w:val="0082336B"/>
    <w:rsid w:val="00841382"/>
    <w:rsid w:val="00842992"/>
    <w:rsid w:val="00864354"/>
    <w:rsid w:val="00872452"/>
    <w:rsid w:val="008774E7"/>
    <w:rsid w:val="00886A02"/>
    <w:rsid w:val="008978F6"/>
    <w:rsid w:val="008A1E4E"/>
    <w:rsid w:val="008A7843"/>
    <w:rsid w:val="008C4D8C"/>
    <w:rsid w:val="008C7DBB"/>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647F3"/>
    <w:rsid w:val="00A70A75"/>
    <w:rsid w:val="00A70E38"/>
    <w:rsid w:val="00A718A3"/>
    <w:rsid w:val="00A73BCD"/>
    <w:rsid w:val="00A75883"/>
    <w:rsid w:val="00A76A9B"/>
    <w:rsid w:val="00A80868"/>
    <w:rsid w:val="00A91940"/>
    <w:rsid w:val="00AA4E90"/>
    <w:rsid w:val="00AB2FEE"/>
    <w:rsid w:val="00AD3877"/>
    <w:rsid w:val="00AE6E5A"/>
    <w:rsid w:val="00B20EC5"/>
    <w:rsid w:val="00B2789A"/>
    <w:rsid w:val="00B32FC7"/>
    <w:rsid w:val="00B36605"/>
    <w:rsid w:val="00B41920"/>
    <w:rsid w:val="00B455A4"/>
    <w:rsid w:val="00B45BCD"/>
    <w:rsid w:val="00B52290"/>
    <w:rsid w:val="00B60A98"/>
    <w:rsid w:val="00B63D8E"/>
    <w:rsid w:val="00B71367"/>
    <w:rsid w:val="00BA3725"/>
    <w:rsid w:val="00BB22CE"/>
    <w:rsid w:val="00BB2615"/>
    <w:rsid w:val="00BB3E09"/>
    <w:rsid w:val="00BC2485"/>
    <w:rsid w:val="00BD363F"/>
    <w:rsid w:val="00C0719A"/>
    <w:rsid w:val="00C13F75"/>
    <w:rsid w:val="00C159B7"/>
    <w:rsid w:val="00C17002"/>
    <w:rsid w:val="00C22B1F"/>
    <w:rsid w:val="00C424B7"/>
    <w:rsid w:val="00C562F4"/>
    <w:rsid w:val="00C64938"/>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05491"/>
    <w:rsid w:val="00E12CE5"/>
    <w:rsid w:val="00E17B52"/>
    <w:rsid w:val="00E35762"/>
    <w:rsid w:val="00E368E2"/>
    <w:rsid w:val="00E44410"/>
    <w:rsid w:val="00E44CFB"/>
    <w:rsid w:val="00E56F81"/>
    <w:rsid w:val="00E64D2C"/>
    <w:rsid w:val="00E771B1"/>
    <w:rsid w:val="00E84F7B"/>
    <w:rsid w:val="00E91E66"/>
    <w:rsid w:val="00E964B1"/>
    <w:rsid w:val="00EA5481"/>
    <w:rsid w:val="00EB3364"/>
    <w:rsid w:val="00EC2BC0"/>
    <w:rsid w:val="00EC6576"/>
    <w:rsid w:val="00EF1692"/>
    <w:rsid w:val="00EF622F"/>
    <w:rsid w:val="00EF6287"/>
    <w:rsid w:val="00F02E39"/>
    <w:rsid w:val="00F11B19"/>
    <w:rsid w:val="00F14A3F"/>
    <w:rsid w:val="00F150A6"/>
    <w:rsid w:val="00F1771F"/>
    <w:rsid w:val="00F20A10"/>
    <w:rsid w:val="00F231CB"/>
    <w:rsid w:val="00F24F2E"/>
    <w:rsid w:val="00F344E1"/>
    <w:rsid w:val="00F56BE1"/>
    <w:rsid w:val="00F60A15"/>
    <w:rsid w:val="00F82CFD"/>
    <w:rsid w:val="00F830BF"/>
    <w:rsid w:val="00FB4727"/>
    <w:rsid w:val="00FC276E"/>
    <w:rsid w:val="00FD36FE"/>
    <w:rsid w:val="00FD4A22"/>
    <w:rsid w:val="00FE1A47"/>
    <w:rsid w:val="00FE4E50"/>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28</Pages>
  <Words>7562</Words>
  <Characters>43110</Characters>
  <Application>Microsoft Office Word</Application>
  <DocSecurity>0</DocSecurity>
  <Lines>359</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Sneha Khunti</cp:lastModifiedBy>
  <cp:revision>7</cp:revision>
  <dcterms:created xsi:type="dcterms:W3CDTF">2026-06-09T16:38:00Z</dcterms:created>
  <dcterms:modified xsi:type="dcterms:W3CDTF">2026-06-10T10:19:00Z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