
<file path=[Content_Types].xml><?xml version="1.0" encoding="utf-8"?>
<Types xmlns="http://schemas.openxmlformats.org/package/2006/content-types">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BCEF07" w14:textId="77777777" w:rsidR="00A4281C" w:rsidRDefault="00A4281C" w:rsidP="00C304EF">
      <w:pPr>
        <w:spacing w:line="360" w:lineRule="auto"/>
        <w:jc w:val="center"/>
        <w:rPr>
          <w:rFonts w:ascii="Arial" w:hAnsi="Arial" w:cs="Arial"/>
          <w:bCs/>
          <w:color w:val="2F5496" w:themeColor="accent1" w:themeShade="BF"/>
          <w:sz w:val="32"/>
          <w:szCs w:val="32"/>
        </w:rPr>
      </w:pPr>
    </w:p>
    <w:p w14:paraId="2EEE7816" w14:textId="77777777" w:rsidR="00A4281C" w:rsidRDefault="00A4281C" w:rsidP="00C304EF">
      <w:pPr>
        <w:spacing w:line="360" w:lineRule="auto"/>
        <w:jc w:val="center"/>
        <w:rPr>
          <w:rFonts w:ascii="Arial" w:hAnsi="Arial" w:cs="Arial"/>
          <w:bCs/>
          <w:color w:val="2F5496" w:themeColor="accent1" w:themeShade="BF"/>
          <w:sz w:val="32"/>
          <w:szCs w:val="32"/>
        </w:rPr>
      </w:pPr>
    </w:p>
    <w:p w14:paraId="427107AD" w14:textId="77777777" w:rsidR="00A4281C" w:rsidRDefault="00A4281C" w:rsidP="00C304EF">
      <w:pPr>
        <w:spacing w:line="360" w:lineRule="auto"/>
        <w:jc w:val="center"/>
        <w:rPr>
          <w:rFonts w:ascii="Arial" w:hAnsi="Arial" w:cs="Arial"/>
          <w:bCs/>
          <w:color w:val="2F5496" w:themeColor="accent1" w:themeShade="BF"/>
          <w:sz w:val="32"/>
          <w:szCs w:val="32"/>
        </w:rPr>
      </w:pPr>
    </w:p>
    <w:p w14:paraId="0F11E40B" w14:textId="77777777" w:rsidR="00A4281C" w:rsidRDefault="00A4281C" w:rsidP="00C304EF">
      <w:pPr>
        <w:spacing w:line="360" w:lineRule="auto"/>
        <w:jc w:val="center"/>
        <w:rPr>
          <w:rFonts w:ascii="Arial" w:hAnsi="Arial" w:cs="Arial"/>
          <w:bCs/>
          <w:color w:val="2F5496" w:themeColor="accent1" w:themeShade="BF"/>
          <w:sz w:val="32"/>
          <w:szCs w:val="32"/>
        </w:rPr>
      </w:pPr>
    </w:p>
    <w:p w14:paraId="39CB2B86" w14:textId="77777777" w:rsidR="00A4281C" w:rsidRDefault="00A4281C" w:rsidP="00C304EF">
      <w:pPr>
        <w:spacing w:line="360" w:lineRule="auto"/>
        <w:jc w:val="center"/>
        <w:rPr>
          <w:rFonts w:ascii="Arial" w:hAnsi="Arial" w:cs="Arial"/>
          <w:bCs/>
          <w:color w:val="2F5496" w:themeColor="accent1" w:themeShade="BF"/>
          <w:sz w:val="32"/>
          <w:szCs w:val="32"/>
        </w:rPr>
      </w:pPr>
    </w:p>
    <w:p w14:paraId="6021E91D" w14:textId="2BA2CA27" w:rsidR="00C304EF" w:rsidRPr="00404DB7" w:rsidRDefault="00C304EF" w:rsidP="00C304EF">
      <w:pPr>
        <w:spacing w:line="360" w:lineRule="auto"/>
        <w:jc w:val="center"/>
        <w:rPr>
          <w:rFonts w:ascii="Arial" w:hAnsi="Arial" w:cs="Arial"/>
          <w:bCs/>
          <w:color w:val="2F5496" w:themeColor="accent1" w:themeShade="BF"/>
          <w:sz w:val="32"/>
          <w:szCs w:val="32"/>
        </w:rPr>
      </w:pPr>
      <w:r w:rsidRPr="00404DB7">
        <w:rPr>
          <w:rFonts w:ascii="Arial" w:hAnsi="Arial" w:cs="Arial"/>
          <w:bCs/>
          <w:color w:val="2F5496" w:themeColor="accent1" w:themeShade="BF"/>
          <w:sz w:val="32"/>
          <w:szCs w:val="32"/>
        </w:rPr>
        <w:t xml:space="preserve">Module Title: </w:t>
      </w:r>
      <w:r w:rsidR="007D1290" w:rsidRPr="007D1290">
        <w:rPr>
          <w:rFonts w:ascii="Arial" w:hAnsi="Arial" w:cs="Arial"/>
          <w:bCs/>
          <w:color w:val="2F5496" w:themeColor="accent1" w:themeShade="BF"/>
          <w:sz w:val="32"/>
          <w:szCs w:val="32"/>
        </w:rPr>
        <w:t>Data Analytics</w:t>
      </w:r>
    </w:p>
    <w:p w14:paraId="0FF8F02E" w14:textId="0D6F09A3" w:rsidR="00C304EF" w:rsidRPr="00404DB7" w:rsidRDefault="00C304EF" w:rsidP="00C304EF">
      <w:pPr>
        <w:spacing w:line="360" w:lineRule="auto"/>
        <w:jc w:val="center"/>
        <w:rPr>
          <w:rFonts w:ascii="Arial" w:hAnsi="Arial" w:cs="Arial"/>
          <w:bCs/>
          <w:color w:val="2F5496" w:themeColor="accent1" w:themeShade="BF"/>
          <w:sz w:val="32"/>
          <w:szCs w:val="32"/>
        </w:rPr>
      </w:pPr>
      <w:r w:rsidRPr="00404DB7">
        <w:rPr>
          <w:rFonts w:ascii="Arial" w:hAnsi="Arial" w:cs="Arial"/>
          <w:bCs/>
          <w:color w:val="2F5496" w:themeColor="accent1" w:themeShade="BF"/>
          <w:sz w:val="32"/>
          <w:szCs w:val="32"/>
        </w:rPr>
        <w:t>Module Code: BMDS700</w:t>
      </w:r>
      <w:r w:rsidR="00D87E9D">
        <w:rPr>
          <w:rFonts w:ascii="Arial" w:hAnsi="Arial" w:cs="Arial"/>
          <w:bCs/>
          <w:color w:val="2F5496" w:themeColor="accent1" w:themeShade="BF"/>
          <w:sz w:val="32"/>
          <w:szCs w:val="32"/>
        </w:rPr>
        <w:t>4</w:t>
      </w:r>
    </w:p>
    <w:p w14:paraId="5C22C4BD" w14:textId="46DCC735" w:rsidR="00C304EF" w:rsidRPr="00404DB7" w:rsidRDefault="00C304EF" w:rsidP="00C304EF">
      <w:pPr>
        <w:spacing w:line="360" w:lineRule="auto"/>
        <w:jc w:val="center"/>
        <w:rPr>
          <w:rFonts w:ascii="Arial" w:hAnsi="Arial" w:cs="Arial"/>
          <w:bCs/>
          <w:color w:val="2F5496" w:themeColor="accent1" w:themeShade="BF"/>
          <w:sz w:val="32"/>
          <w:szCs w:val="32"/>
        </w:rPr>
      </w:pPr>
      <w:r w:rsidRPr="00404DB7">
        <w:rPr>
          <w:rFonts w:ascii="Arial" w:hAnsi="Arial" w:cs="Arial"/>
          <w:bCs/>
          <w:color w:val="2F5496" w:themeColor="accent1" w:themeShade="BF"/>
          <w:sz w:val="32"/>
          <w:szCs w:val="32"/>
        </w:rPr>
        <w:t>Student Number: 0251817</w:t>
      </w:r>
    </w:p>
    <w:p w14:paraId="3CE2710F" w14:textId="34A7B1F0" w:rsidR="00C304EF" w:rsidRPr="00404DB7" w:rsidRDefault="00C304EF" w:rsidP="00C304EF">
      <w:pPr>
        <w:spacing w:line="360" w:lineRule="auto"/>
        <w:jc w:val="center"/>
        <w:rPr>
          <w:rFonts w:ascii="Arial" w:hAnsi="Arial" w:cs="Arial"/>
          <w:bCs/>
          <w:color w:val="2F5496" w:themeColor="accent1" w:themeShade="BF"/>
          <w:sz w:val="32"/>
          <w:szCs w:val="32"/>
        </w:rPr>
      </w:pPr>
      <w:r w:rsidRPr="00404DB7">
        <w:rPr>
          <w:rFonts w:ascii="Arial" w:hAnsi="Arial" w:cs="Arial"/>
          <w:bCs/>
          <w:color w:val="2F5496" w:themeColor="accent1" w:themeShade="BF"/>
          <w:sz w:val="32"/>
          <w:szCs w:val="32"/>
        </w:rPr>
        <w:t>Ass</w:t>
      </w:r>
      <w:r w:rsidR="000B488A" w:rsidRPr="00404DB7">
        <w:rPr>
          <w:rFonts w:ascii="Arial" w:hAnsi="Arial" w:cs="Arial"/>
          <w:bCs/>
          <w:color w:val="2F5496" w:themeColor="accent1" w:themeShade="BF"/>
          <w:sz w:val="32"/>
          <w:szCs w:val="32"/>
        </w:rPr>
        <w:t>ign</w:t>
      </w:r>
      <w:r w:rsidR="000A2B0A" w:rsidRPr="00404DB7">
        <w:rPr>
          <w:rFonts w:ascii="Arial" w:hAnsi="Arial" w:cs="Arial"/>
          <w:bCs/>
          <w:color w:val="2F5496" w:themeColor="accent1" w:themeShade="BF"/>
          <w:sz w:val="32"/>
          <w:szCs w:val="32"/>
        </w:rPr>
        <w:t>ment</w:t>
      </w:r>
      <w:r w:rsidRPr="00404DB7">
        <w:rPr>
          <w:rFonts w:ascii="Arial" w:hAnsi="Arial" w:cs="Arial"/>
          <w:bCs/>
          <w:color w:val="2F5496" w:themeColor="accent1" w:themeShade="BF"/>
          <w:sz w:val="32"/>
          <w:szCs w:val="32"/>
        </w:rPr>
        <w:t xml:space="preserve"> Title: </w:t>
      </w:r>
      <w:r w:rsidR="00D94AE7" w:rsidRPr="00D94AE7">
        <w:rPr>
          <w:rFonts w:ascii="Arial" w:hAnsi="Arial" w:cs="Arial"/>
          <w:bCs/>
          <w:color w:val="2F5496" w:themeColor="accent1" w:themeShade="BF"/>
          <w:sz w:val="32"/>
          <w:szCs w:val="32"/>
        </w:rPr>
        <w:t>Statistics practical and dissertation analysis plan</w:t>
      </w:r>
    </w:p>
    <w:p w14:paraId="56182397" w14:textId="32F6C24D" w:rsidR="00C304EF" w:rsidRPr="00404DB7" w:rsidRDefault="00C304EF" w:rsidP="00C304EF">
      <w:pPr>
        <w:spacing w:line="360" w:lineRule="auto"/>
        <w:jc w:val="center"/>
        <w:rPr>
          <w:rFonts w:ascii="Arial" w:hAnsi="Arial" w:cs="Arial"/>
          <w:bCs/>
          <w:color w:val="2F5496" w:themeColor="accent1" w:themeShade="BF"/>
          <w:sz w:val="32"/>
          <w:szCs w:val="32"/>
        </w:rPr>
      </w:pPr>
      <w:r w:rsidRPr="00404DB7">
        <w:rPr>
          <w:rFonts w:ascii="Arial" w:hAnsi="Arial" w:cs="Arial"/>
          <w:bCs/>
          <w:color w:val="2F5496" w:themeColor="accent1" w:themeShade="BF"/>
          <w:sz w:val="32"/>
          <w:szCs w:val="32"/>
        </w:rPr>
        <w:t xml:space="preserve">Lecturer: </w:t>
      </w:r>
      <w:r w:rsidR="00C45FA2" w:rsidRPr="00404DB7">
        <w:rPr>
          <w:rFonts w:ascii="Arial" w:hAnsi="Arial" w:cs="Arial"/>
          <w:bCs/>
          <w:color w:val="2F5496" w:themeColor="accent1" w:themeShade="BF"/>
          <w:sz w:val="32"/>
          <w:szCs w:val="32"/>
        </w:rPr>
        <w:t>Dr Edward Conley</w:t>
      </w:r>
    </w:p>
    <w:p w14:paraId="771A3B35" w14:textId="184E35AE" w:rsidR="00C304EF" w:rsidRPr="00404DB7" w:rsidRDefault="00C304EF" w:rsidP="00C304EF">
      <w:pPr>
        <w:spacing w:line="360" w:lineRule="auto"/>
        <w:jc w:val="center"/>
        <w:rPr>
          <w:rFonts w:ascii="Arial" w:hAnsi="Arial" w:cs="Arial"/>
          <w:bCs/>
          <w:color w:val="2F5496" w:themeColor="accent1" w:themeShade="BF"/>
          <w:sz w:val="32"/>
          <w:szCs w:val="32"/>
        </w:rPr>
      </w:pPr>
      <w:r w:rsidRPr="00404DB7">
        <w:rPr>
          <w:rFonts w:ascii="Arial" w:hAnsi="Arial" w:cs="Arial"/>
          <w:bCs/>
          <w:color w:val="2F5496" w:themeColor="accent1" w:themeShade="BF"/>
          <w:sz w:val="32"/>
          <w:szCs w:val="32"/>
        </w:rPr>
        <w:t>Word Count:</w:t>
      </w:r>
      <w:r w:rsidR="003762C7">
        <w:rPr>
          <w:rFonts w:ascii="Arial" w:hAnsi="Arial" w:cs="Arial"/>
          <w:bCs/>
          <w:color w:val="2F5496" w:themeColor="accent1" w:themeShade="BF"/>
          <w:sz w:val="32"/>
          <w:szCs w:val="32"/>
        </w:rPr>
        <w:t xml:space="preserve"> </w:t>
      </w:r>
      <w:r w:rsidR="006A6B9E">
        <w:rPr>
          <w:rFonts w:ascii="Arial" w:hAnsi="Arial" w:cs="Arial"/>
          <w:bCs/>
          <w:color w:val="2F5496" w:themeColor="accent1" w:themeShade="BF"/>
          <w:sz w:val="32"/>
          <w:szCs w:val="32"/>
        </w:rPr>
        <w:t>4</w:t>
      </w:r>
      <w:r w:rsidR="008E7504">
        <w:rPr>
          <w:rFonts w:ascii="Arial" w:hAnsi="Arial" w:cs="Arial"/>
          <w:bCs/>
          <w:color w:val="2F5496" w:themeColor="accent1" w:themeShade="BF"/>
          <w:sz w:val="32"/>
          <w:szCs w:val="32"/>
        </w:rPr>
        <w:t>5</w:t>
      </w:r>
      <w:r w:rsidR="00EF37EE">
        <w:rPr>
          <w:rFonts w:ascii="Arial" w:hAnsi="Arial" w:cs="Arial"/>
          <w:bCs/>
          <w:color w:val="2F5496" w:themeColor="accent1" w:themeShade="BF"/>
          <w:sz w:val="32"/>
          <w:szCs w:val="32"/>
        </w:rPr>
        <w:t>30</w:t>
      </w:r>
    </w:p>
    <w:p w14:paraId="445E5AE9" w14:textId="73CE3794" w:rsidR="00C304EF" w:rsidRPr="00404DB7" w:rsidRDefault="00C304EF" w:rsidP="00C304EF">
      <w:pPr>
        <w:spacing w:line="360" w:lineRule="auto"/>
        <w:jc w:val="center"/>
        <w:rPr>
          <w:rFonts w:ascii="Arial" w:hAnsi="Arial" w:cs="Arial"/>
          <w:bCs/>
          <w:color w:val="2F5496" w:themeColor="accent1" w:themeShade="BF"/>
          <w:sz w:val="32"/>
          <w:szCs w:val="32"/>
        </w:rPr>
      </w:pPr>
      <w:r w:rsidRPr="00404DB7">
        <w:rPr>
          <w:rFonts w:ascii="Arial" w:hAnsi="Arial" w:cs="Arial"/>
          <w:bCs/>
          <w:color w:val="2F5496" w:themeColor="accent1" w:themeShade="BF"/>
          <w:sz w:val="32"/>
          <w:szCs w:val="32"/>
        </w:rPr>
        <w:t xml:space="preserve">Submission Date: </w:t>
      </w:r>
      <w:r w:rsidR="00DB2160">
        <w:rPr>
          <w:rFonts w:ascii="Arial" w:hAnsi="Arial" w:cs="Arial"/>
          <w:bCs/>
          <w:color w:val="2F5496" w:themeColor="accent1" w:themeShade="BF"/>
          <w:sz w:val="32"/>
          <w:szCs w:val="32"/>
        </w:rPr>
        <w:t>26.05.23</w:t>
      </w:r>
    </w:p>
    <w:p w14:paraId="253C8EC9" w14:textId="1F3E8412" w:rsidR="00C304EF" w:rsidRPr="00D27018" w:rsidRDefault="00C304EF" w:rsidP="00C304EF">
      <w:pPr>
        <w:spacing w:line="360" w:lineRule="auto"/>
        <w:jc w:val="center"/>
        <w:rPr>
          <w:rFonts w:ascii="Arial" w:hAnsi="Arial" w:cs="Arial"/>
          <w:b/>
          <w:sz w:val="24"/>
          <w:szCs w:val="24"/>
        </w:rPr>
      </w:pPr>
    </w:p>
    <w:p w14:paraId="3C5D7238" w14:textId="53098849" w:rsidR="00C304EF" w:rsidRDefault="00C304EF" w:rsidP="00C304EF">
      <w:pPr>
        <w:spacing w:line="360" w:lineRule="auto"/>
        <w:jc w:val="center"/>
        <w:rPr>
          <w:rFonts w:ascii="Arial" w:hAnsi="Arial" w:cs="Arial"/>
          <w:b/>
          <w:sz w:val="24"/>
          <w:szCs w:val="24"/>
        </w:rPr>
      </w:pPr>
    </w:p>
    <w:p w14:paraId="2FBE3FD9" w14:textId="30A42DD1" w:rsidR="00967BDC" w:rsidRDefault="00967BDC" w:rsidP="00C304EF">
      <w:pPr>
        <w:spacing w:line="360" w:lineRule="auto"/>
        <w:jc w:val="center"/>
        <w:rPr>
          <w:rFonts w:ascii="Arial" w:hAnsi="Arial" w:cs="Arial"/>
          <w:b/>
          <w:sz w:val="24"/>
          <w:szCs w:val="24"/>
        </w:rPr>
      </w:pPr>
    </w:p>
    <w:p w14:paraId="257E776E" w14:textId="77777777" w:rsidR="00967BDC" w:rsidRPr="00D27018" w:rsidRDefault="00967BDC" w:rsidP="00C304EF">
      <w:pPr>
        <w:spacing w:line="360" w:lineRule="auto"/>
        <w:jc w:val="center"/>
        <w:rPr>
          <w:rFonts w:ascii="Arial" w:hAnsi="Arial" w:cs="Arial"/>
          <w:b/>
          <w:sz w:val="24"/>
          <w:szCs w:val="24"/>
        </w:rPr>
      </w:pPr>
    </w:p>
    <w:p w14:paraId="0668C8B4" w14:textId="7CE84F2B" w:rsidR="00C304EF" w:rsidRPr="00D27018" w:rsidRDefault="00C304EF" w:rsidP="00C304EF">
      <w:pPr>
        <w:spacing w:line="360" w:lineRule="auto"/>
        <w:jc w:val="center"/>
        <w:rPr>
          <w:rFonts w:ascii="Arial" w:hAnsi="Arial" w:cs="Arial"/>
          <w:b/>
          <w:sz w:val="24"/>
          <w:szCs w:val="24"/>
        </w:rPr>
      </w:pPr>
    </w:p>
    <w:p w14:paraId="77322425" w14:textId="59A1A5A3" w:rsidR="00C304EF" w:rsidRPr="00D27018" w:rsidRDefault="00C304EF" w:rsidP="00C304EF">
      <w:pPr>
        <w:spacing w:line="360" w:lineRule="auto"/>
        <w:jc w:val="center"/>
        <w:rPr>
          <w:rFonts w:ascii="Arial" w:hAnsi="Arial" w:cs="Arial"/>
          <w:b/>
          <w:sz w:val="24"/>
          <w:szCs w:val="24"/>
        </w:rPr>
      </w:pPr>
    </w:p>
    <w:p w14:paraId="295C4458" w14:textId="53B6AD8C" w:rsidR="00C304EF" w:rsidRPr="00D27018" w:rsidRDefault="00C304EF" w:rsidP="00C304EF">
      <w:pPr>
        <w:spacing w:line="360" w:lineRule="auto"/>
        <w:jc w:val="center"/>
        <w:rPr>
          <w:rFonts w:ascii="Arial" w:hAnsi="Arial" w:cs="Arial"/>
          <w:b/>
          <w:sz w:val="24"/>
          <w:szCs w:val="24"/>
        </w:rPr>
      </w:pPr>
    </w:p>
    <w:p w14:paraId="222CBBF0" w14:textId="2932A521" w:rsidR="00C304EF" w:rsidRPr="00D27018" w:rsidRDefault="00C304EF" w:rsidP="00C304EF">
      <w:pPr>
        <w:spacing w:line="360" w:lineRule="auto"/>
        <w:jc w:val="center"/>
        <w:rPr>
          <w:rFonts w:ascii="Arial" w:hAnsi="Arial" w:cs="Arial"/>
          <w:b/>
          <w:sz w:val="24"/>
          <w:szCs w:val="24"/>
        </w:rPr>
      </w:pPr>
    </w:p>
    <w:p w14:paraId="32420551" w14:textId="68692496" w:rsidR="00CF3EB9" w:rsidRDefault="007D1290" w:rsidP="00063F6F">
      <w:pPr>
        <w:pStyle w:val="ListParagraph"/>
        <w:ind w:left="-567"/>
        <w:jc w:val="center"/>
        <w:rPr>
          <w:rFonts w:ascii="Arial" w:hAnsi="Arial" w:cs="Arial"/>
          <w:b/>
          <w:bCs/>
          <w:sz w:val="24"/>
          <w:szCs w:val="24"/>
        </w:rPr>
      </w:pPr>
      <w:r>
        <w:rPr>
          <w:rFonts w:ascii="Arial" w:hAnsi="Arial" w:cs="Arial"/>
          <w:b/>
          <w:bCs/>
          <w:sz w:val="24"/>
          <w:szCs w:val="24"/>
        </w:rPr>
        <w:lastRenderedPageBreak/>
        <w:t>Part 1</w:t>
      </w:r>
      <w:r w:rsidR="00BD0895">
        <w:rPr>
          <w:rFonts w:ascii="Arial" w:hAnsi="Arial" w:cs="Arial"/>
          <w:b/>
          <w:bCs/>
          <w:sz w:val="24"/>
          <w:szCs w:val="24"/>
        </w:rPr>
        <w:t xml:space="preserve"> </w:t>
      </w:r>
      <w:r w:rsidR="00B575A4">
        <w:rPr>
          <w:rFonts w:ascii="Arial" w:hAnsi="Arial" w:cs="Arial"/>
          <w:b/>
          <w:bCs/>
          <w:sz w:val="24"/>
          <w:szCs w:val="24"/>
        </w:rPr>
        <w:t>–</w:t>
      </w:r>
      <w:r w:rsidR="00BD0895">
        <w:rPr>
          <w:rFonts w:ascii="Arial" w:hAnsi="Arial" w:cs="Arial"/>
          <w:b/>
          <w:bCs/>
          <w:sz w:val="24"/>
          <w:szCs w:val="24"/>
        </w:rPr>
        <w:t xml:space="preserve"> </w:t>
      </w:r>
      <w:r w:rsidR="00B575A4">
        <w:rPr>
          <w:rFonts w:ascii="Arial" w:hAnsi="Arial" w:cs="Arial"/>
          <w:b/>
          <w:bCs/>
          <w:sz w:val="24"/>
          <w:szCs w:val="24"/>
        </w:rPr>
        <w:t>SPSS Analysis</w:t>
      </w:r>
    </w:p>
    <w:p w14:paraId="49D78FBA" w14:textId="77777777" w:rsidR="007D1290" w:rsidRDefault="007D1290" w:rsidP="00F75EFD">
      <w:pPr>
        <w:pStyle w:val="ListParagraph"/>
        <w:ind w:left="-567"/>
        <w:rPr>
          <w:rFonts w:ascii="Arial" w:hAnsi="Arial" w:cs="Arial"/>
          <w:b/>
          <w:bCs/>
          <w:sz w:val="24"/>
          <w:szCs w:val="24"/>
        </w:rPr>
      </w:pPr>
    </w:p>
    <w:p w14:paraId="533BB4CF" w14:textId="2167E30A" w:rsidR="007D1290" w:rsidRDefault="00190E73" w:rsidP="00F75EFD">
      <w:pPr>
        <w:pStyle w:val="ListParagraph"/>
        <w:ind w:left="-567"/>
        <w:rPr>
          <w:rFonts w:ascii="Arial" w:hAnsi="Arial" w:cs="Arial"/>
          <w:b/>
          <w:bCs/>
          <w:sz w:val="24"/>
          <w:szCs w:val="24"/>
        </w:rPr>
      </w:pPr>
      <w:r>
        <w:rPr>
          <w:rFonts w:ascii="Arial" w:hAnsi="Arial" w:cs="Arial"/>
          <w:b/>
          <w:bCs/>
          <w:noProof/>
          <w:sz w:val="24"/>
          <w:szCs w:val="24"/>
        </w:rPr>
        <w:drawing>
          <wp:inline distT="0" distB="0" distL="0" distR="0" wp14:anchorId="297DAE88" wp14:editId="07EF1655">
            <wp:extent cx="5144218" cy="2057687"/>
            <wp:effectExtent l="0" t="0" r="0" b="0"/>
            <wp:docPr id="1" name="Picture 1" descr="A picture containing text, screenshot, number, fo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 screenshot, number, font&#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5144218" cy="2057687"/>
                    </a:xfrm>
                    <a:prstGeom prst="rect">
                      <a:avLst/>
                    </a:prstGeom>
                  </pic:spPr>
                </pic:pic>
              </a:graphicData>
            </a:graphic>
          </wp:inline>
        </w:drawing>
      </w:r>
    </w:p>
    <w:p w14:paraId="64881AB2" w14:textId="7F00862D" w:rsidR="005700B7" w:rsidRDefault="005700B7" w:rsidP="000C255D">
      <w:pPr>
        <w:ind w:left="-567"/>
        <w:rPr>
          <w:rFonts w:ascii="Arial" w:hAnsi="Arial" w:cs="Arial"/>
          <w:bCs/>
          <w:sz w:val="24"/>
          <w:szCs w:val="24"/>
          <w:shd w:val="clear" w:color="auto" w:fill="FFFFFF"/>
        </w:rPr>
      </w:pPr>
      <w:r>
        <w:rPr>
          <w:rFonts w:ascii="Arial" w:hAnsi="Arial" w:cs="Arial"/>
          <w:b/>
          <w:bCs/>
          <w:sz w:val="24"/>
          <w:szCs w:val="24"/>
        </w:rPr>
        <w:t xml:space="preserve">Figure 1 </w:t>
      </w:r>
      <w:r>
        <w:rPr>
          <w:rFonts w:ascii="Arial" w:hAnsi="Arial" w:cs="Arial"/>
          <w:sz w:val="24"/>
          <w:szCs w:val="24"/>
        </w:rPr>
        <w:t>Descriptive Statistics Table</w:t>
      </w:r>
    </w:p>
    <w:p w14:paraId="342592B2" w14:textId="2970D25F" w:rsidR="003B598A" w:rsidRDefault="00A656A7" w:rsidP="000C255D">
      <w:pPr>
        <w:ind w:left="-567"/>
        <w:rPr>
          <w:rFonts w:ascii="Arial" w:hAnsi="Arial" w:cs="Arial"/>
          <w:bCs/>
          <w:sz w:val="24"/>
          <w:szCs w:val="24"/>
          <w:shd w:val="clear" w:color="auto" w:fill="FFFFFF"/>
        </w:rPr>
      </w:pPr>
      <w:r w:rsidRPr="000C255D">
        <w:rPr>
          <w:rFonts w:ascii="Arial" w:hAnsi="Arial" w:cs="Arial"/>
          <w:bCs/>
          <w:sz w:val="24"/>
          <w:szCs w:val="24"/>
          <w:shd w:val="clear" w:color="auto" w:fill="FFFFFF"/>
        </w:rPr>
        <w:t xml:space="preserve">The descriptive statistics table </w:t>
      </w:r>
      <w:r w:rsidR="00AD43FF" w:rsidRPr="000C255D">
        <w:rPr>
          <w:rFonts w:ascii="Arial" w:hAnsi="Arial" w:cs="Arial"/>
          <w:bCs/>
          <w:sz w:val="24"/>
          <w:szCs w:val="24"/>
          <w:shd w:val="clear" w:color="auto" w:fill="FFFFFF"/>
        </w:rPr>
        <w:t>shows that d</w:t>
      </w:r>
      <w:r w:rsidR="00043A3F" w:rsidRPr="000C255D">
        <w:rPr>
          <w:rFonts w:ascii="Arial" w:hAnsi="Arial" w:cs="Arial"/>
          <w:bCs/>
          <w:sz w:val="24"/>
          <w:szCs w:val="24"/>
          <w:shd w:val="clear" w:color="auto" w:fill="FFFFFF"/>
        </w:rPr>
        <w:t>ia</w:t>
      </w:r>
      <w:r w:rsidR="00A95B7C" w:rsidRPr="000C255D">
        <w:rPr>
          <w:rFonts w:ascii="Arial" w:hAnsi="Arial" w:cs="Arial"/>
          <w:bCs/>
          <w:sz w:val="24"/>
          <w:szCs w:val="24"/>
          <w:shd w:val="clear" w:color="auto" w:fill="FFFFFF"/>
        </w:rPr>
        <w:t>b</w:t>
      </w:r>
      <w:r w:rsidR="00043A3F" w:rsidRPr="000C255D">
        <w:rPr>
          <w:rFonts w:ascii="Arial" w:hAnsi="Arial" w:cs="Arial"/>
          <w:bCs/>
          <w:sz w:val="24"/>
          <w:szCs w:val="24"/>
          <w:shd w:val="clear" w:color="auto" w:fill="FFFFFF"/>
        </w:rPr>
        <w:t xml:space="preserve">etes </w:t>
      </w:r>
      <w:r w:rsidR="00A95B7C" w:rsidRPr="000C255D">
        <w:rPr>
          <w:rFonts w:ascii="Arial" w:hAnsi="Arial" w:cs="Arial"/>
          <w:bCs/>
          <w:sz w:val="24"/>
          <w:szCs w:val="24"/>
          <w:shd w:val="clear" w:color="auto" w:fill="FFFFFF"/>
        </w:rPr>
        <w:t>has the lowest standard deviation (Std. Deviation)</w:t>
      </w:r>
      <w:r w:rsidR="008D40E4" w:rsidRPr="000C255D">
        <w:rPr>
          <w:rFonts w:ascii="Arial" w:hAnsi="Arial" w:cs="Arial"/>
          <w:bCs/>
          <w:sz w:val="24"/>
          <w:szCs w:val="24"/>
          <w:shd w:val="clear" w:color="auto" w:fill="FFFFFF"/>
        </w:rPr>
        <w:t xml:space="preserve"> of 1.343</w:t>
      </w:r>
      <w:r w:rsidR="00AD43FF" w:rsidRPr="000C255D">
        <w:rPr>
          <w:rFonts w:ascii="Arial" w:hAnsi="Arial" w:cs="Arial"/>
          <w:bCs/>
          <w:sz w:val="24"/>
          <w:szCs w:val="24"/>
          <w:shd w:val="clear" w:color="auto" w:fill="FFFFFF"/>
        </w:rPr>
        <w:t xml:space="preserve"> </w:t>
      </w:r>
      <w:r w:rsidR="003E6A49" w:rsidRPr="000C255D">
        <w:rPr>
          <w:rFonts w:ascii="Arial" w:hAnsi="Arial" w:cs="Arial"/>
          <w:bCs/>
          <w:sz w:val="24"/>
          <w:szCs w:val="24"/>
          <w:shd w:val="clear" w:color="auto" w:fill="FFFFFF"/>
        </w:rPr>
        <w:t xml:space="preserve">and the </w:t>
      </w:r>
      <w:r w:rsidR="00973373">
        <w:rPr>
          <w:rFonts w:ascii="Arial" w:hAnsi="Arial" w:cs="Arial"/>
          <w:bCs/>
          <w:sz w:val="24"/>
          <w:szCs w:val="24"/>
          <w:shd w:val="clear" w:color="auto" w:fill="FFFFFF"/>
        </w:rPr>
        <w:t xml:space="preserve">Adults who reported </w:t>
      </w:r>
      <w:r w:rsidR="00A32589">
        <w:rPr>
          <w:rFonts w:ascii="Arial" w:hAnsi="Arial" w:cs="Arial"/>
          <w:bCs/>
          <w:sz w:val="24"/>
          <w:szCs w:val="24"/>
          <w:shd w:val="clear" w:color="auto" w:fill="FFFFFF"/>
        </w:rPr>
        <w:t xml:space="preserve">their </w:t>
      </w:r>
      <w:r w:rsidR="003E6A49" w:rsidRPr="000C255D">
        <w:rPr>
          <w:rFonts w:ascii="Arial" w:hAnsi="Arial" w:cs="Arial"/>
          <w:bCs/>
          <w:sz w:val="24"/>
          <w:szCs w:val="24"/>
          <w:shd w:val="clear" w:color="auto" w:fill="FFFFFF"/>
        </w:rPr>
        <w:t xml:space="preserve">health status </w:t>
      </w:r>
      <w:r w:rsidR="00A32589">
        <w:rPr>
          <w:rFonts w:ascii="Arial" w:hAnsi="Arial" w:cs="Arial"/>
          <w:bCs/>
          <w:sz w:val="24"/>
          <w:szCs w:val="24"/>
          <w:shd w:val="clear" w:color="auto" w:fill="FFFFFF"/>
        </w:rPr>
        <w:t xml:space="preserve">as </w:t>
      </w:r>
      <w:r w:rsidR="003E6A49" w:rsidRPr="000C255D">
        <w:rPr>
          <w:rFonts w:ascii="Arial" w:hAnsi="Arial" w:cs="Arial"/>
          <w:bCs/>
          <w:sz w:val="24"/>
          <w:szCs w:val="24"/>
          <w:shd w:val="clear" w:color="auto" w:fill="FFFFFF"/>
        </w:rPr>
        <w:t>poor or fair</w:t>
      </w:r>
      <w:r w:rsidR="00A14623" w:rsidRPr="000C255D">
        <w:rPr>
          <w:rFonts w:ascii="Arial" w:hAnsi="Arial" w:cs="Arial"/>
          <w:bCs/>
          <w:sz w:val="24"/>
          <w:szCs w:val="24"/>
          <w:shd w:val="clear" w:color="auto" w:fill="FFFFFF"/>
        </w:rPr>
        <w:t xml:space="preserve"> (health_status</w:t>
      </w:r>
      <w:r w:rsidR="000626AD" w:rsidRPr="000C255D">
        <w:rPr>
          <w:rFonts w:ascii="Arial" w:hAnsi="Arial" w:cs="Arial"/>
          <w:bCs/>
          <w:sz w:val="24"/>
          <w:szCs w:val="24"/>
          <w:shd w:val="clear" w:color="auto" w:fill="FFFFFF"/>
        </w:rPr>
        <w:t>_poor_or_fair)</w:t>
      </w:r>
      <w:r w:rsidR="003E6A49" w:rsidRPr="000C255D">
        <w:rPr>
          <w:rFonts w:ascii="Arial" w:hAnsi="Arial" w:cs="Arial"/>
          <w:bCs/>
          <w:sz w:val="24"/>
          <w:szCs w:val="24"/>
          <w:shd w:val="clear" w:color="auto" w:fill="FFFFFF"/>
        </w:rPr>
        <w:t xml:space="preserve"> with the highest</w:t>
      </w:r>
      <w:r w:rsidR="008D40E4" w:rsidRPr="000C255D">
        <w:rPr>
          <w:rFonts w:ascii="Arial" w:hAnsi="Arial" w:cs="Arial"/>
          <w:bCs/>
          <w:sz w:val="24"/>
          <w:szCs w:val="24"/>
          <w:shd w:val="clear" w:color="auto" w:fill="FFFFFF"/>
        </w:rPr>
        <w:t xml:space="preserve"> being 5.054</w:t>
      </w:r>
      <w:r w:rsidR="003E6A49" w:rsidRPr="000C255D">
        <w:rPr>
          <w:rFonts w:ascii="Arial" w:hAnsi="Arial" w:cs="Arial"/>
          <w:bCs/>
          <w:sz w:val="24"/>
          <w:szCs w:val="24"/>
          <w:shd w:val="clear" w:color="auto" w:fill="FFFFFF"/>
        </w:rPr>
        <w:t xml:space="preserve">.  This </w:t>
      </w:r>
      <w:r w:rsidR="003109B1" w:rsidRPr="000C255D">
        <w:rPr>
          <w:rFonts w:ascii="Arial" w:hAnsi="Arial" w:cs="Arial"/>
          <w:bCs/>
          <w:sz w:val="24"/>
          <w:szCs w:val="24"/>
          <w:shd w:val="clear" w:color="auto" w:fill="FFFFFF"/>
        </w:rPr>
        <w:t xml:space="preserve">highlights that there is a </w:t>
      </w:r>
      <w:r w:rsidR="00FD406C" w:rsidRPr="000C255D">
        <w:rPr>
          <w:rFonts w:ascii="Arial" w:hAnsi="Arial" w:cs="Arial"/>
          <w:bCs/>
          <w:sz w:val="24"/>
          <w:szCs w:val="24"/>
          <w:shd w:val="clear" w:color="auto" w:fill="FFFFFF"/>
        </w:rPr>
        <w:t xml:space="preserve">large </w:t>
      </w:r>
      <w:r w:rsidR="003109B1" w:rsidRPr="000C255D">
        <w:rPr>
          <w:rFonts w:ascii="Arial" w:hAnsi="Arial" w:cs="Arial"/>
          <w:bCs/>
          <w:sz w:val="24"/>
          <w:szCs w:val="24"/>
          <w:shd w:val="clear" w:color="auto" w:fill="FFFFFF"/>
        </w:rPr>
        <w:t>deviation between the health status</w:t>
      </w:r>
      <w:r w:rsidR="00A62E3C" w:rsidRPr="000C255D">
        <w:rPr>
          <w:rFonts w:ascii="Arial" w:hAnsi="Arial" w:cs="Arial"/>
          <w:bCs/>
          <w:sz w:val="24"/>
          <w:szCs w:val="24"/>
          <w:shd w:val="clear" w:color="auto" w:fill="FFFFFF"/>
        </w:rPr>
        <w:t xml:space="preserve"> of poor and fair</w:t>
      </w:r>
      <w:r w:rsidR="00137D01" w:rsidRPr="000C255D">
        <w:rPr>
          <w:rFonts w:ascii="Arial" w:hAnsi="Arial" w:cs="Arial"/>
          <w:bCs/>
          <w:sz w:val="24"/>
          <w:szCs w:val="24"/>
          <w:shd w:val="clear" w:color="auto" w:fill="FFFFFF"/>
        </w:rPr>
        <w:t xml:space="preserve"> which indicates a lot of </w:t>
      </w:r>
      <w:r w:rsidR="004477AA" w:rsidRPr="000C255D">
        <w:rPr>
          <w:rFonts w:ascii="Arial" w:hAnsi="Arial" w:cs="Arial"/>
          <w:bCs/>
          <w:sz w:val="24"/>
          <w:szCs w:val="24"/>
          <w:shd w:val="clear" w:color="auto" w:fill="FFFFFF"/>
        </w:rPr>
        <w:t>variances</w:t>
      </w:r>
      <w:r w:rsidR="00B37A33" w:rsidRPr="000C255D">
        <w:rPr>
          <w:rFonts w:ascii="Arial" w:hAnsi="Arial" w:cs="Arial"/>
          <w:bCs/>
          <w:sz w:val="24"/>
          <w:szCs w:val="24"/>
          <w:shd w:val="clear" w:color="auto" w:fill="FFFFFF"/>
        </w:rPr>
        <w:t xml:space="preserve"> in the data</w:t>
      </w:r>
      <w:r w:rsidR="00093544" w:rsidRPr="000C255D">
        <w:rPr>
          <w:rFonts w:ascii="Arial" w:hAnsi="Arial" w:cs="Arial"/>
          <w:bCs/>
          <w:sz w:val="24"/>
          <w:szCs w:val="24"/>
          <w:shd w:val="clear" w:color="auto" w:fill="FFFFFF"/>
        </w:rPr>
        <w:t xml:space="preserve"> </w:t>
      </w:r>
      <w:r w:rsidR="001C0C5A" w:rsidRPr="000C255D">
        <w:rPr>
          <w:rFonts w:ascii="Arial" w:hAnsi="Arial" w:cs="Arial"/>
          <w:bCs/>
          <w:sz w:val="24"/>
          <w:szCs w:val="24"/>
          <w:shd w:val="clear" w:color="auto" w:fill="FFFFFF"/>
        </w:rPr>
        <w:t>when compared to the mean.</w:t>
      </w:r>
      <w:r w:rsidR="003B598A">
        <w:rPr>
          <w:rFonts w:ascii="Arial" w:hAnsi="Arial" w:cs="Arial"/>
          <w:bCs/>
          <w:sz w:val="24"/>
          <w:szCs w:val="24"/>
          <w:shd w:val="clear" w:color="auto" w:fill="FFFFFF"/>
        </w:rPr>
        <w:t xml:space="preserve">  </w:t>
      </w:r>
      <w:r w:rsidR="006737F0">
        <w:rPr>
          <w:rFonts w:ascii="Arial" w:hAnsi="Arial" w:cs="Arial"/>
          <w:bCs/>
          <w:sz w:val="24"/>
          <w:szCs w:val="24"/>
          <w:shd w:val="clear" w:color="auto" w:fill="FFFFFF"/>
        </w:rPr>
        <w:t>Th</w:t>
      </w:r>
      <w:r w:rsidR="00AD04F6">
        <w:rPr>
          <w:rFonts w:ascii="Arial" w:hAnsi="Arial" w:cs="Arial"/>
          <w:bCs/>
          <w:sz w:val="24"/>
          <w:szCs w:val="24"/>
          <w:shd w:val="clear" w:color="auto" w:fill="FFFFFF"/>
        </w:rPr>
        <w:t>is can mean that the data is less reliable.</w:t>
      </w:r>
      <w:r w:rsidR="003B598A">
        <w:rPr>
          <w:rFonts w:ascii="Arial" w:hAnsi="Arial" w:cs="Arial"/>
          <w:bCs/>
          <w:sz w:val="24"/>
          <w:szCs w:val="24"/>
          <w:shd w:val="clear" w:color="auto" w:fill="FFFFFF"/>
        </w:rPr>
        <w:t xml:space="preserve">  Health status </w:t>
      </w:r>
      <w:r w:rsidR="00D75522">
        <w:rPr>
          <w:rFonts w:ascii="Arial" w:hAnsi="Arial" w:cs="Arial"/>
          <w:bCs/>
          <w:sz w:val="24"/>
          <w:szCs w:val="24"/>
          <w:shd w:val="clear" w:color="auto" w:fill="FFFFFF"/>
        </w:rPr>
        <w:t xml:space="preserve">can be influenced by many factors </w:t>
      </w:r>
      <w:r w:rsidR="005D005C">
        <w:rPr>
          <w:rFonts w:ascii="Arial" w:hAnsi="Arial" w:cs="Arial"/>
          <w:bCs/>
          <w:sz w:val="24"/>
          <w:szCs w:val="24"/>
          <w:shd w:val="clear" w:color="auto" w:fill="FFFFFF"/>
        </w:rPr>
        <w:t>including</w:t>
      </w:r>
      <w:r w:rsidR="00D75522">
        <w:rPr>
          <w:rFonts w:ascii="Arial" w:hAnsi="Arial" w:cs="Arial"/>
          <w:bCs/>
          <w:sz w:val="24"/>
          <w:szCs w:val="24"/>
          <w:shd w:val="clear" w:color="auto" w:fill="FFFFFF"/>
        </w:rPr>
        <w:t xml:space="preserve"> but not limited to Age, Sex, ethnicity</w:t>
      </w:r>
      <w:r w:rsidR="00B46EFA">
        <w:rPr>
          <w:rFonts w:ascii="Arial" w:hAnsi="Arial" w:cs="Arial"/>
          <w:bCs/>
          <w:sz w:val="24"/>
          <w:szCs w:val="24"/>
          <w:shd w:val="clear" w:color="auto" w:fill="FFFFFF"/>
        </w:rPr>
        <w:t xml:space="preserve">, </w:t>
      </w:r>
      <w:r w:rsidR="004477AA">
        <w:rPr>
          <w:rFonts w:ascii="Arial" w:hAnsi="Arial" w:cs="Arial"/>
          <w:bCs/>
          <w:sz w:val="24"/>
          <w:szCs w:val="24"/>
          <w:shd w:val="clear" w:color="auto" w:fill="FFFFFF"/>
        </w:rPr>
        <w:t>income,</w:t>
      </w:r>
      <w:r w:rsidR="00B46EFA">
        <w:rPr>
          <w:rFonts w:ascii="Arial" w:hAnsi="Arial" w:cs="Arial"/>
          <w:bCs/>
          <w:sz w:val="24"/>
          <w:szCs w:val="24"/>
          <w:shd w:val="clear" w:color="auto" w:fill="FFFFFF"/>
        </w:rPr>
        <w:t xml:space="preserve"> and other lifestyle factors such as alcohol </w:t>
      </w:r>
      <w:r w:rsidR="0060378C">
        <w:rPr>
          <w:rFonts w:ascii="Arial" w:hAnsi="Arial" w:cs="Arial"/>
          <w:bCs/>
          <w:sz w:val="24"/>
          <w:szCs w:val="24"/>
          <w:shd w:val="clear" w:color="auto" w:fill="FFFFFF"/>
        </w:rPr>
        <w:t>and diet.</w:t>
      </w:r>
      <w:r w:rsidR="00A14623" w:rsidRPr="000C255D">
        <w:rPr>
          <w:rFonts w:ascii="Arial" w:hAnsi="Arial" w:cs="Arial"/>
          <w:bCs/>
          <w:sz w:val="24"/>
          <w:szCs w:val="24"/>
          <w:shd w:val="clear" w:color="auto" w:fill="FFFFFF"/>
        </w:rPr>
        <w:t xml:space="preserve">  </w:t>
      </w:r>
    </w:p>
    <w:p w14:paraId="0F6F5135" w14:textId="203CABF7" w:rsidR="007D1290" w:rsidRDefault="00A641B4" w:rsidP="000C255D">
      <w:pPr>
        <w:ind w:left="-567"/>
        <w:rPr>
          <w:rFonts w:ascii="Arial" w:hAnsi="Arial" w:cs="Arial"/>
          <w:bCs/>
          <w:sz w:val="24"/>
          <w:szCs w:val="24"/>
          <w:shd w:val="clear" w:color="auto" w:fill="FFFFFF"/>
        </w:rPr>
      </w:pPr>
      <w:r>
        <w:rPr>
          <w:rFonts w:ascii="Arial" w:hAnsi="Arial" w:cs="Arial"/>
          <w:bCs/>
          <w:sz w:val="24"/>
          <w:szCs w:val="24"/>
          <w:shd w:val="clear" w:color="auto" w:fill="FFFFFF"/>
        </w:rPr>
        <w:t>The data</w:t>
      </w:r>
      <w:r w:rsidR="005A2D31">
        <w:rPr>
          <w:rFonts w:ascii="Arial" w:hAnsi="Arial" w:cs="Arial"/>
          <w:bCs/>
          <w:sz w:val="24"/>
          <w:szCs w:val="24"/>
          <w:shd w:val="clear" w:color="auto" w:fill="FFFFFF"/>
        </w:rPr>
        <w:t xml:space="preserve"> shows adults who consider themselves to have d</w:t>
      </w:r>
      <w:r w:rsidR="00A14623" w:rsidRPr="000C255D">
        <w:rPr>
          <w:rFonts w:ascii="Arial" w:hAnsi="Arial" w:cs="Arial"/>
          <w:bCs/>
          <w:sz w:val="24"/>
          <w:szCs w:val="24"/>
          <w:shd w:val="clear" w:color="auto" w:fill="FFFFFF"/>
        </w:rPr>
        <w:t>iabetes</w:t>
      </w:r>
      <w:r w:rsidR="00FD406C" w:rsidRPr="000C255D">
        <w:rPr>
          <w:rFonts w:ascii="Arial" w:hAnsi="Arial" w:cs="Arial"/>
          <w:bCs/>
          <w:sz w:val="24"/>
          <w:szCs w:val="24"/>
          <w:shd w:val="clear" w:color="auto" w:fill="FFFFFF"/>
        </w:rPr>
        <w:t xml:space="preserve"> has a small deviation which indicates</w:t>
      </w:r>
      <w:r w:rsidR="00E20FCA" w:rsidRPr="000C255D">
        <w:rPr>
          <w:rFonts w:ascii="Arial" w:hAnsi="Arial" w:cs="Arial"/>
          <w:bCs/>
          <w:sz w:val="24"/>
          <w:szCs w:val="24"/>
          <w:shd w:val="clear" w:color="auto" w:fill="FFFFFF"/>
        </w:rPr>
        <w:t xml:space="preserve"> a smaller amount of variance tightly clustered around the mean</w:t>
      </w:r>
      <w:r w:rsidR="00FB629C">
        <w:rPr>
          <w:rFonts w:ascii="Arial" w:hAnsi="Arial" w:cs="Arial"/>
          <w:bCs/>
          <w:sz w:val="24"/>
          <w:szCs w:val="24"/>
          <w:shd w:val="clear" w:color="auto" w:fill="FFFFFF"/>
        </w:rPr>
        <w:t xml:space="preserve"> which can mean the data is more reliable</w:t>
      </w:r>
      <w:r w:rsidR="00E20FCA" w:rsidRPr="000C255D">
        <w:rPr>
          <w:rFonts w:ascii="Arial" w:hAnsi="Arial" w:cs="Arial"/>
          <w:bCs/>
          <w:sz w:val="24"/>
          <w:szCs w:val="24"/>
          <w:shd w:val="clear" w:color="auto" w:fill="FFFFFF"/>
        </w:rPr>
        <w:t>.</w:t>
      </w:r>
      <w:r w:rsidR="00FE1193" w:rsidRPr="000C255D">
        <w:rPr>
          <w:rFonts w:ascii="Arial" w:hAnsi="Arial" w:cs="Arial"/>
          <w:bCs/>
          <w:sz w:val="24"/>
          <w:szCs w:val="24"/>
          <w:shd w:val="clear" w:color="auto" w:fill="FFFFFF"/>
        </w:rPr>
        <w:t xml:space="preserve">  </w:t>
      </w:r>
      <w:r w:rsidR="005C5311" w:rsidRPr="000C255D">
        <w:rPr>
          <w:rFonts w:ascii="Arial" w:hAnsi="Arial" w:cs="Arial"/>
          <w:bCs/>
          <w:sz w:val="24"/>
          <w:szCs w:val="24"/>
          <w:shd w:val="clear" w:color="auto" w:fill="FFFFFF"/>
        </w:rPr>
        <w:t xml:space="preserve">Adults </w:t>
      </w:r>
      <w:r w:rsidR="00580D98" w:rsidRPr="000C255D">
        <w:rPr>
          <w:rFonts w:ascii="Arial" w:hAnsi="Arial" w:cs="Arial"/>
          <w:bCs/>
          <w:sz w:val="24"/>
          <w:szCs w:val="24"/>
          <w:shd w:val="clear" w:color="auto" w:fill="FFFFFF"/>
        </w:rPr>
        <w:t>reported as being treated for d</w:t>
      </w:r>
      <w:r w:rsidR="00FE1193" w:rsidRPr="000C255D">
        <w:rPr>
          <w:rFonts w:ascii="Arial" w:hAnsi="Arial" w:cs="Arial"/>
          <w:bCs/>
          <w:sz w:val="24"/>
          <w:szCs w:val="24"/>
          <w:shd w:val="clear" w:color="auto" w:fill="FFFFFF"/>
        </w:rPr>
        <w:t xml:space="preserve">iabetes </w:t>
      </w:r>
      <w:r w:rsidR="008D40E4" w:rsidRPr="000C255D">
        <w:rPr>
          <w:rFonts w:ascii="Arial" w:hAnsi="Arial" w:cs="Arial"/>
          <w:bCs/>
          <w:sz w:val="24"/>
          <w:szCs w:val="24"/>
          <w:shd w:val="clear" w:color="auto" w:fill="FFFFFF"/>
        </w:rPr>
        <w:t xml:space="preserve">also </w:t>
      </w:r>
      <w:r w:rsidR="0035720D" w:rsidRPr="000C255D">
        <w:rPr>
          <w:rFonts w:ascii="Arial" w:hAnsi="Arial" w:cs="Arial"/>
          <w:bCs/>
          <w:sz w:val="24"/>
          <w:szCs w:val="24"/>
          <w:shd w:val="clear" w:color="auto" w:fill="FFFFFF"/>
        </w:rPr>
        <w:t>has the lowest range</w:t>
      </w:r>
      <w:r w:rsidR="00CE0624" w:rsidRPr="000C255D">
        <w:rPr>
          <w:rFonts w:ascii="Arial" w:hAnsi="Arial" w:cs="Arial"/>
          <w:bCs/>
          <w:sz w:val="24"/>
          <w:szCs w:val="24"/>
          <w:shd w:val="clear" w:color="auto" w:fill="FFFFFF"/>
        </w:rPr>
        <w:t>,</w:t>
      </w:r>
      <w:r w:rsidR="0035720D" w:rsidRPr="000C255D">
        <w:rPr>
          <w:rFonts w:ascii="Arial" w:hAnsi="Arial" w:cs="Arial"/>
          <w:bCs/>
          <w:sz w:val="24"/>
          <w:szCs w:val="24"/>
          <w:shd w:val="clear" w:color="auto" w:fill="FFFFFF"/>
        </w:rPr>
        <w:t xml:space="preserve"> </w:t>
      </w:r>
      <w:r w:rsidR="00580D98" w:rsidRPr="000C255D">
        <w:rPr>
          <w:rFonts w:ascii="Arial" w:hAnsi="Arial" w:cs="Arial"/>
          <w:bCs/>
          <w:sz w:val="24"/>
          <w:szCs w:val="24"/>
          <w:shd w:val="clear" w:color="auto" w:fill="FFFFFF"/>
        </w:rPr>
        <w:t>ranging from 3 to 1</w:t>
      </w:r>
      <w:r w:rsidR="00EB0342" w:rsidRPr="000C255D">
        <w:rPr>
          <w:rFonts w:ascii="Arial" w:hAnsi="Arial" w:cs="Arial"/>
          <w:bCs/>
          <w:sz w:val="24"/>
          <w:szCs w:val="24"/>
          <w:shd w:val="clear" w:color="auto" w:fill="FFFFFF"/>
        </w:rPr>
        <w:t>0 per cent</w:t>
      </w:r>
      <w:r w:rsidR="00BA7E83" w:rsidRPr="000C255D">
        <w:rPr>
          <w:rFonts w:ascii="Arial" w:hAnsi="Arial" w:cs="Arial"/>
          <w:bCs/>
          <w:sz w:val="24"/>
          <w:szCs w:val="24"/>
          <w:shd w:val="clear" w:color="auto" w:fill="FFFFFF"/>
        </w:rPr>
        <w:t xml:space="preserve"> with the</w:t>
      </w:r>
      <w:r w:rsidR="00DF4E68" w:rsidRPr="000C255D">
        <w:rPr>
          <w:rFonts w:ascii="Arial" w:hAnsi="Arial" w:cs="Arial"/>
          <w:bCs/>
          <w:sz w:val="24"/>
          <w:szCs w:val="24"/>
          <w:shd w:val="clear" w:color="auto" w:fill="FFFFFF"/>
        </w:rPr>
        <w:t xml:space="preserve"> </w:t>
      </w:r>
      <w:r w:rsidR="009645DC" w:rsidRPr="000C255D">
        <w:rPr>
          <w:rFonts w:ascii="Arial" w:hAnsi="Arial" w:cs="Arial"/>
          <w:bCs/>
          <w:sz w:val="24"/>
          <w:szCs w:val="24"/>
          <w:shd w:val="clear" w:color="auto" w:fill="FFFFFF"/>
        </w:rPr>
        <w:t>overall rate at 6 per cent.</w:t>
      </w:r>
      <w:r w:rsidR="00B45C88">
        <w:rPr>
          <w:rFonts w:ascii="Arial" w:hAnsi="Arial" w:cs="Arial"/>
          <w:bCs/>
          <w:sz w:val="24"/>
          <w:szCs w:val="24"/>
          <w:shd w:val="clear" w:color="auto" w:fill="FFFFFF"/>
        </w:rPr>
        <w:t xml:space="preserve">  The</w:t>
      </w:r>
      <w:r w:rsidR="00EC7922">
        <w:rPr>
          <w:rFonts w:ascii="Arial" w:hAnsi="Arial" w:cs="Arial"/>
          <w:bCs/>
          <w:sz w:val="24"/>
          <w:szCs w:val="24"/>
          <w:shd w:val="clear" w:color="auto" w:fill="FFFFFF"/>
        </w:rPr>
        <w:t xml:space="preserve"> prevalence of diabetes in Wales the data shows could be affected by </w:t>
      </w:r>
      <w:r w:rsidR="003F6253">
        <w:rPr>
          <w:rFonts w:ascii="Arial" w:hAnsi="Arial" w:cs="Arial"/>
          <w:bCs/>
          <w:sz w:val="24"/>
          <w:szCs w:val="24"/>
          <w:shd w:val="clear" w:color="auto" w:fill="FFFFFF"/>
        </w:rPr>
        <w:t xml:space="preserve">ethnicity and lifestyle but also the fact </w:t>
      </w:r>
      <w:r w:rsidR="00835078">
        <w:rPr>
          <w:rFonts w:ascii="Arial" w:hAnsi="Arial" w:cs="Arial"/>
          <w:bCs/>
          <w:sz w:val="24"/>
          <w:szCs w:val="24"/>
          <w:shd w:val="clear" w:color="auto" w:fill="FFFFFF"/>
        </w:rPr>
        <w:t xml:space="preserve">that many cases of diabetes are </w:t>
      </w:r>
      <w:r w:rsidR="004477AA">
        <w:rPr>
          <w:rFonts w:ascii="Arial" w:hAnsi="Arial" w:cs="Arial"/>
          <w:bCs/>
          <w:sz w:val="24"/>
          <w:szCs w:val="24"/>
          <w:shd w:val="clear" w:color="auto" w:fill="FFFFFF"/>
        </w:rPr>
        <w:t>undiagnosed,</w:t>
      </w:r>
      <w:r w:rsidR="00F81E40">
        <w:rPr>
          <w:rFonts w:ascii="Arial" w:hAnsi="Arial" w:cs="Arial"/>
          <w:bCs/>
          <w:sz w:val="24"/>
          <w:szCs w:val="24"/>
          <w:shd w:val="clear" w:color="auto" w:fill="FFFFFF"/>
        </w:rPr>
        <w:t xml:space="preserve"> so individuals are unaware they have it.</w:t>
      </w:r>
    </w:p>
    <w:p w14:paraId="15D38B59" w14:textId="77777777" w:rsidR="00AB2191" w:rsidRDefault="005D005C" w:rsidP="000C255D">
      <w:pPr>
        <w:ind w:left="-567"/>
        <w:rPr>
          <w:rFonts w:ascii="Arial" w:hAnsi="Arial" w:cs="Arial"/>
          <w:bCs/>
          <w:sz w:val="24"/>
          <w:szCs w:val="24"/>
          <w:shd w:val="clear" w:color="auto" w:fill="FFFFFF"/>
        </w:rPr>
      </w:pPr>
      <w:r>
        <w:rPr>
          <w:rFonts w:ascii="Arial" w:hAnsi="Arial" w:cs="Arial"/>
          <w:bCs/>
          <w:sz w:val="24"/>
          <w:szCs w:val="24"/>
          <w:shd w:val="clear" w:color="auto" w:fill="FFFFFF"/>
        </w:rPr>
        <w:t xml:space="preserve">Adults </w:t>
      </w:r>
      <w:r w:rsidR="007F0987">
        <w:rPr>
          <w:rFonts w:ascii="Arial" w:hAnsi="Arial" w:cs="Arial"/>
          <w:bCs/>
          <w:sz w:val="24"/>
          <w:szCs w:val="24"/>
          <w:shd w:val="clear" w:color="auto" w:fill="FFFFFF"/>
        </w:rPr>
        <w:t>who were classed as overweight or obese (bmi_overweight</w:t>
      </w:r>
      <w:r w:rsidR="007E25A0">
        <w:rPr>
          <w:rFonts w:ascii="Arial" w:hAnsi="Arial" w:cs="Arial"/>
          <w:bCs/>
          <w:sz w:val="24"/>
          <w:szCs w:val="24"/>
          <w:shd w:val="clear" w:color="auto" w:fill="FFFFFF"/>
        </w:rPr>
        <w:t>_or_obese)</w:t>
      </w:r>
      <w:r w:rsidR="00225B64">
        <w:rPr>
          <w:rFonts w:ascii="Arial" w:hAnsi="Arial" w:cs="Arial"/>
          <w:bCs/>
          <w:sz w:val="24"/>
          <w:szCs w:val="24"/>
          <w:shd w:val="clear" w:color="auto" w:fill="FFFFFF"/>
        </w:rPr>
        <w:t xml:space="preserve"> had the highest </w:t>
      </w:r>
      <w:r w:rsidR="00F64C9A">
        <w:rPr>
          <w:rFonts w:ascii="Arial" w:hAnsi="Arial" w:cs="Arial"/>
          <w:bCs/>
          <w:sz w:val="24"/>
          <w:szCs w:val="24"/>
          <w:shd w:val="clear" w:color="auto" w:fill="FFFFFF"/>
        </w:rPr>
        <w:t xml:space="preserve">mean with 56 per cent.  </w:t>
      </w:r>
      <w:r w:rsidR="00A42165">
        <w:rPr>
          <w:rFonts w:ascii="Arial" w:hAnsi="Arial" w:cs="Arial"/>
          <w:bCs/>
          <w:sz w:val="24"/>
          <w:szCs w:val="24"/>
          <w:shd w:val="clear" w:color="auto" w:fill="FFFFFF"/>
        </w:rPr>
        <w:t>This suggests that adults classed as overweight or obese</w:t>
      </w:r>
      <w:r w:rsidR="004A4ADB">
        <w:rPr>
          <w:rFonts w:ascii="Arial" w:hAnsi="Arial" w:cs="Arial"/>
          <w:bCs/>
          <w:sz w:val="24"/>
          <w:szCs w:val="24"/>
          <w:shd w:val="clear" w:color="auto" w:fill="FFFFFF"/>
        </w:rPr>
        <w:t xml:space="preserve"> is the most prevalent condition from the data</w:t>
      </w:r>
      <w:r w:rsidR="00617B12">
        <w:rPr>
          <w:rFonts w:ascii="Arial" w:hAnsi="Arial" w:cs="Arial"/>
          <w:bCs/>
          <w:sz w:val="24"/>
          <w:szCs w:val="24"/>
          <w:shd w:val="clear" w:color="auto" w:fill="FFFFFF"/>
        </w:rPr>
        <w:t xml:space="preserve"> and </w:t>
      </w:r>
      <w:r w:rsidR="005F0DBB">
        <w:rPr>
          <w:rFonts w:ascii="Arial" w:hAnsi="Arial" w:cs="Arial"/>
          <w:bCs/>
          <w:sz w:val="24"/>
          <w:szCs w:val="24"/>
          <w:shd w:val="clear" w:color="auto" w:fill="FFFFFF"/>
        </w:rPr>
        <w:t>a contributing factor to certain types of diabetes.</w:t>
      </w:r>
    </w:p>
    <w:p w14:paraId="7DE1607F" w14:textId="07F7D331" w:rsidR="005D005C" w:rsidRDefault="00AB2191" w:rsidP="003A3FDB">
      <w:pPr>
        <w:ind w:left="-567"/>
        <w:jc w:val="center"/>
        <w:rPr>
          <w:rFonts w:ascii="Times New Roman" w:hAnsi="Times New Roman" w:cs="Times New Roman"/>
          <w:noProof/>
          <w:sz w:val="24"/>
          <w:szCs w:val="24"/>
        </w:rPr>
      </w:pPr>
      <w:r>
        <w:rPr>
          <w:rFonts w:ascii="Times New Roman" w:hAnsi="Times New Roman" w:cs="Times New Roman"/>
          <w:noProof/>
          <w:sz w:val="24"/>
          <w:szCs w:val="24"/>
        </w:rPr>
        <w:lastRenderedPageBreak/>
        <w:drawing>
          <wp:inline distT="0" distB="0" distL="0" distR="0" wp14:anchorId="1049786C" wp14:editId="389990B5">
            <wp:extent cx="5731510" cy="3714750"/>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3714750"/>
                    </a:xfrm>
                    <a:prstGeom prst="rect">
                      <a:avLst/>
                    </a:prstGeom>
                    <a:noFill/>
                    <a:ln>
                      <a:noFill/>
                    </a:ln>
                  </pic:spPr>
                </pic:pic>
              </a:graphicData>
            </a:graphic>
          </wp:inline>
        </w:drawing>
      </w:r>
    </w:p>
    <w:p w14:paraId="32ADFFC9" w14:textId="5E7573C9" w:rsidR="005700B7" w:rsidRDefault="005700B7" w:rsidP="000C255D">
      <w:pPr>
        <w:ind w:left="-567"/>
        <w:rPr>
          <w:rFonts w:ascii="Arial" w:hAnsi="Arial" w:cs="Arial"/>
          <w:bCs/>
          <w:sz w:val="24"/>
          <w:szCs w:val="24"/>
          <w:shd w:val="clear" w:color="auto" w:fill="FFFFFF"/>
        </w:rPr>
      </w:pPr>
      <w:r>
        <w:rPr>
          <w:rFonts w:ascii="Arial" w:hAnsi="Arial" w:cs="Arial"/>
          <w:b/>
          <w:bCs/>
          <w:sz w:val="24"/>
          <w:szCs w:val="24"/>
        </w:rPr>
        <w:t xml:space="preserve">Figure 2 </w:t>
      </w:r>
      <w:r>
        <w:rPr>
          <w:rFonts w:ascii="Arial" w:hAnsi="Arial" w:cs="Arial"/>
          <w:sz w:val="24"/>
          <w:szCs w:val="24"/>
        </w:rPr>
        <w:t>Forest Plot Chart – Respiratory Illness</w:t>
      </w:r>
    </w:p>
    <w:p w14:paraId="213B2200" w14:textId="00431E42" w:rsidR="00D7347C" w:rsidRDefault="00D7347C" w:rsidP="000C255D">
      <w:pPr>
        <w:ind w:left="-567"/>
        <w:rPr>
          <w:rFonts w:ascii="Arial" w:hAnsi="Arial" w:cs="Arial"/>
          <w:bCs/>
          <w:sz w:val="24"/>
          <w:szCs w:val="24"/>
          <w:shd w:val="clear" w:color="auto" w:fill="FFFFFF"/>
        </w:rPr>
      </w:pPr>
      <w:r>
        <w:rPr>
          <w:rFonts w:ascii="Arial" w:hAnsi="Arial" w:cs="Arial"/>
          <w:bCs/>
          <w:sz w:val="24"/>
          <w:szCs w:val="24"/>
          <w:shd w:val="clear" w:color="auto" w:fill="FFFFFF"/>
        </w:rPr>
        <w:t xml:space="preserve">The </w:t>
      </w:r>
      <w:r w:rsidR="00AB2191">
        <w:rPr>
          <w:rFonts w:ascii="Arial" w:hAnsi="Arial" w:cs="Arial"/>
          <w:bCs/>
          <w:sz w:val="24"/>
          <w:szCs w:val="24"/>
          <w:shd w:val="clear" w:color="auto" w:fill="FFFFFF"/>
        </w:rPr>
        <w:t>forest plot chart highlights the variation between respiratory illness (resp_illness)</w:t>
      </w:r>
      <w:r w:rsidR="00390AE2">
        <w:rPr>
          <w:rFonts w:ascii="Arial" w:hAnsi="Arial" w:cs="Arial"/>
          <w:bCs/>
          <w:sz w:val="24"/>
          <w:szCs w:val="24"/>
          <w:shd w:val="clear" w:color="auto" w:fill="FFFFFF"/>
        </w:rPr>
        <w:t xml:space="preserve"> across</w:t>
      </w:r>
      <w:r w:rsidR="006C7882">
        <w:rPr>
          <w:rFonts w:ascii="Arial" w:hAnsi="Arial" w:cs="Arial"/>
          <w:bCs/>
          <w:sz w:val="24"/>
          <w:szCs w:val="24"/>
          <w:shd w:val="clear" w:color="auto" w:fill="FFFFFF"/>
        </w:rPr>
        <w:t xml:space="preserve"> the Upper</w:t>
      </w:r>
      <w:r w:rsidR="00F0084D">
        <w:rPr>
          <w:rFonts w:ascii="Arial" w:hAnsi="Arial" w:cs="Arial"/>
          <w:bCs/>
          <w:sz w:val="24"/>
          <w:szCs w:val="24"/>
          <w:shd w:val="clear" w:color="auto" w:fill="FFFFFF"/>
        </w:rPr>
        <w:t xml:space="preserve"> Super Output Are</w:t>
      </w:r>
      <w:r w:rsidR="00106EEA">
        <w:rPr>
          <w:rFonts w:ascii="Arial" w:hAnsi="Arial" w:cs="Arial"/>
          <w:bCs/>
          <w:sz w:val="24"/>
          <w:szCs w:val="24"/>
          <w:shd w:val="clear" w:color="auto" w:fill="FFFFFF"/>
        </w:rPr>
        <w:t>a</w:t>
      </w:r>
      <w:r w:rsidR="00F0084D">
        <w:rPr>
          <w:rFonts w:ascii="Arial" w:hAnsi="Arial" w:cs="Arial"/>
          <w:bCs/>
          <w:sz w:val="24"/>
          <w:szCs w:val="24"/>
          <w:shd w:val="clear" w:color="auto" w:fill="FFFFFF"/>
        </w:rPr>
        <w:t>s</w:t>
      </w:r>
      <w:r w:rsidR="00106EEA">
        <w:rPr>
          <w:rFonts w:ascii="Arial" w:hAnsi="Arial" w:cs="Arial"/>
          <w:bCs/>
          <w:sz w:val="24"/>
          <w:szCs w:val="24"/>
          <w:shd w:val="clear" w:color="auto" w:fill="FFFFFF"/>
        </w:rPr>
        <w:t xml:space="preserve"> (USOAs)</w:t>
      </w:r>
      <w:r w:rsidR="00620245">
        <w:rPr>
          <w:rFonts w:ascii="Arial" w:hAnsi="Arial" w:cs="Arial"/>
          <w:bCs/>
          <w:sz w:val="24"/>
          <w:szCs w:val="24"/>
          <w:shd w:val="clear" w:color="auto" w:fill="FFFFFF"/>
        </w:rPr>
        <w:t xml:space="preserve"> within Wales</w:t>
      </w:r>
      <w:r w:rsidR="008F03DE">
        <w:rPr>
          <w:rFonts w:ascii="Arial" w:hAnsi="Arial" w:cs="Arial"/>
          <w:bCs/>
          <w:sz w:val="24"/>
          <w:szCs w:val="24"/>
          <w:shd w:val="clear" w:color="auto" w:fill="FFFFFF"/>
        </w:rPr>
        <w:t xml:space="preserve"> </w:t>
      </w:r>
      <w:r w:rsidR="00131404">
        <w:rPr>
          <w:rFonts w:ascii="Arial" w:hAnsi="Arial" w:cs="Arial"/>
          <w:bCs/>
          <w:sz w:val="24"/>
          <w:szCs w:val="24"/>
          <w:shd w:val="clear" w:color="auto" w:fill="FFFFFF"/>
        </w:rPr>
        <w:t>with the res</w:t>
      </w:r>
      <w:r w:rsidR="00C83215">
        <w:rPr>
          <w:rFonts w:ascii="Arial" w:hAnsi="Arial" w:cs="Arial"/>
          <w:bCs/>
          <w:sz w:val="24"/>
          <w:szCs w:val="24"/>
          <w:shd w:val="clear" w:color="auto" w:fill="FFFFFF"/>
        </w:rPr>
        <w:t xml:space="preserve">piratory illness </w:t>
      </w:r>
      <w:r w:rsidR="00F246B9">
        <w:rPr>
          <w:rFonts w:ascii="Arial" w:hAnsi="Arial" w:cs="Arial"/>
          <w:bCs/>
          <w:sz w:val="24"/>
          <w:szCs w:val="24"/>
          <w:shd w:val="clear" w:color="auto" w:fill="FFFFFF"/>
        </w:rPr>
        <w:t xml:space="preserve">confidence levels in the most being not significantly different to </w:t>
      </w:r>
      <w:r w:rsidR="004477AA">
        <w:rPr>
          <w:rFonts w:ascii="Arial" w:hAnsi="Arial" w:cs="Arial"/>
          <w:bCs/>
          <w:sz w:val="24"/>
          <w:szCs w:val="24"/>
          <w:shd w:val="clear" w:color="auto" w:fill="FFFFFF"/>
        </w:rPr>
        <w:t>the all</w:t>
      </w:r>
      <w:r w:rsidR="00F246B9">
        <w:rPr>
          <w:rFonts w:ascii="Arial" w:hAnsi="Arial" w:cs="Arial"/>
          <w:bCs/>
          <w:sz w:val="24"/>
          <w:szCs w:val="24"/>
          <w:shd w:val="clear" w:color="auto" w:fill="FFFFFF"/>
        </w:rPr>
        <w:t xml:space="preserve"> </w:t>
      </w:r>
      <w:r w:rsidR="004477AA">
        <w:rPr>
          <w:rFonts w:ascii="Arial" w:hAnsi="Arial" w:cs="Arial"/>
          <w:bCs/>
          <w:sz w:val="24"/>
          <w:szCs w:val="24"/>
          <w:shd w:val="clear" w:color="auto" w:fill="FFFFFF"/>
        </w:rPr>
        <w:t>Wales</w:t>
      </w:r>
      <w:r w:rsidR="00F246B9">
        <w:rPr>
          <w:rFonts w:ascii="Arial" w:hAnsi="Arial" w:cs="Arial"/>
          <w:bCs/>
          <w:sz w:val="24"/>
          <w:szCs w:val="24"/>
          <w:shd w:val="clear" w:color="auto" w:fill="FFFFFF"/>
        </w:rPr>
        <w:t xml:space="preserve"> average as they confidence le</w:t>
      </w:r>
      <w:r w:rsidR="00C00AE1">
        <w:rPr>
          <w:rFonts w:ascii="Arial" w:hAnsi="Arial" w:cs="Arial"/>
          <w:bCs/>
          <w:sz w:val="24"/>
          <w:szCs w:val="24"/>
          <w:shd w:val="clear" w:color="auto" w:fill="FFFFFF"/>
        </w:rPr>
        <w:t>vels overlap.</w:t>
      </w:r>
    </w:p>
    <w:p w14:paraId="6403A505" w14:textId="1191E946" w:rsidR="0051570A" w:rsidRDefault="0051570A" w:rsidP="000C255D">
      <w:pPr>
        <w:ind w:left="-567"/>
        <w:rPr>
          <w:rFonts w:ascii="Arial" w:hAnsi="Arial" w:cs="Arial"/>
          <w:bCs/>
          <w:sz w:val="24"/>
          <w:szCs w:val="24"/>
          <w:shd w:val="clear" w:color="auto" w:fill="FFFFFF"/>
        </w:rPr>
      </w:pPr>
      <w:r>
        <w:rPr>
          <w:rFonts w:ascii="Arial" w:hAnsi="Arial" w:cs="Arial"/>
          <w:bCs/>
          <w:sz w:val="24"/>
          <w:szCs w:val="24"/>
          <w:shd w:val="clear" w:color="auto" w:fill="FFFFFF"/>
        </w:rPr>
        <w:t>Other data that could be used explore patterns could be</w:t>
      </w:r>
      <w:r w:rsidR="00B34B66">
        <w:rPr>
          <w:rFonts w:ascii="Arial" w:hAnsi="Arial" w:cs="Arial"/>
          <w:bCs/>
          <w:sz w:val="24"/>
          <w:szCs w:val="24"/>
          <w:shd w:val="clear" w:color="auto" w:fill="FFFFFF"/>
        </w:rPr>
        <w:t xml:space="preserve"> to measure education levels, house</w:t>
      </w:r>
      <w:r w:rsidR="00A44635">
        <w:rPr>
          <w:rFonts w:ascii="Arial" w:hAnsi="Arial" w:cs="Arial"/>
          <w:bCs/>
          <w:sz w:val="24"/>
          <w:szCs w:val="24"/>
          <w:shd w:val="clear" w:color="auto" w:fill="FFFFFF"/>
        </w:rPr>
        <w:t>hold income</w:t>
      </w:r>
      <w:r w:rsidR="002B0D78">
        <w:rPr>
          <w:rFonts w:ascii="Arial" w:hAnsi="Arial" w:cs="Arial"/>
          <w:bCs/>
          <w:sz w:val="24"/>
          <w:szCs w:val="24"/>
          <w:shd w:val="clear" w:color="auto" w:fill="FFFFFF"/>
        </w:rPr>
        <w:t xml:space="preserve">, </w:t>
      </w:r>
      <w:r w:rsidR="004477AA">
        <w:rPr>
          <w:rFonts w:ascii="Arial" w:hAnsi="Arial" w:cs="Arial"/>
          <w:bCs/>
          <w:sz w:val="24"/>
          <w:szCs w:val="24"/>
          <w:shd w:val="clear" w:color="auto" w:fill="FFFFFF"/>
        </w:rPr>
        <w:t>disabilities,</w:t>
      </w:r>
      <w:r w:rsidR="002B0D78">
        <w:rPr>
          <w:rFonts w:ascii="Arial" w:hAnsi="Arial" w:cs="Arial"/>
          <w:bCs/>
          <w:sz w:val="24"/>
          <w:szCs w:val="24"/>
          <w:shd w:val="clear" w:color="auto" w:fill="FFFFFF"/>
        </w:rPr>
        <w:t xml:space="preserve"> and ease of </w:t>
      </w:r>
      <w:r w:rsidR="0076149B">
        <w:rPr>
          <w:rFonts w:ascii="Arial" w:hAnsi="Arial" w:cs="Arial"/>
          <w:bCs/>
          <w:sz w:val="24"/>
          <w:szCs w:val="24"/>
          <w:shd w:val="clear" w:color="auto" w:fill="FFFFFF"/>
        </w:rPr>
        <w:t xml:space="preserve">access to healthcare.  This would help show how these factors contribute or not to the other health factors such as </w:t>
      </w:r>
      <w:r w:rsidR="00CD2A9A">
        <w:rPr>
          <w:rFonts w:ascii="Arial" w:hAnsi="Arial" w:cs="Arial"/>
          <w:bCs/>
          <w:sz w:val="24"/>
          <w:szCs w:val="24"/>
          <w:shd w:val="clear" w:color="auto" w:fill="FFFFFF"/>
        </w:rPr>
        <w:t>diabetes or obesity.</w:t>
      </w:r>
    </w:p>
    <w:p w14:paraId="055D7F36" w14:textId="740EEA89" w:rsidR="001759D0" w:rsidRDefault="001759D0" w:rsidP="000C255D">
      <w:pPr>
        <w:ind w:left="-567"/>
        <w:rPr>
          <w:rFonts w:ascii="Arial" w:hAnsi="Arial" w:cs="Arial"/>
          <w:bCs/>
          <w:sz w:val="24"/>
          <w:szCs w:val="24"/>
          <w:shd w:val="clear" w:color="auto" w:fill="FFFFFF"/>
        </w:rPr>
      </w:pPr>
      <w:r>
        <w:rPr>
          <w:rFonts w:ascii="Arial" w:hAnsi="Arial" w:cs="Arial"/>
          <w:bCs/>
          <w:sz w:val="24"/>
          <w:szCs w:val="24"/>
          <w:shd w:val="clear" w:color="auto" w:fill="FFFFFF"/>
        </w:rPr>
        <w:t>The</w:t>
      </w:r>
      <w:r w:rsidR="004F36C9">
        <w:rPr>
          <w:rFonts w:ascii="Arial" w:hAnsi="Arial" w:cs="Arial"/>
          <w:bCs/>
          <w:sz w:val="24"/>
          <w:szCs w:val="24"/>
          <w:shd w:val="clear" w:color="auto" w:fill="FFFFFF"/>
        </w:rPr>
        <w:t xml:space="preserve"> current data set relies on </w:t>
      </w:r>
      <w:r w:rsidR="008D71D4">
        <w:rPr>
          <w:rFonts w:ascii="Arial" w:hAnsi="Arial" w:cs="Arial"/>
          <w:bCs/>
          <w:sz w:val="24"/>
          <w:szCs w:val="24"/>
          <w:shd w:val="clear" w:color="auto" w:fill="FFFFFF"/>
        </w:rPr>
        <w:t>self-completion</w:t>
      </w:r>
      <w:r w:rsidR="004F36C9">
        <w:rPr>
          <w:rFonts w:ascii="Arial" w:hAnsi="Arial" w:cs="Arial"/>
          <w:bCs/>
          <w:sz w:val="24"/>
          <w:szCs w:val="24"/>
          <w:shd w:val="clear" w:color="auto" w:fill="FFFFFF"/>
        </w:rPr>
        <w:t xml:space="preserve"> surveys and reflect </w:t>
      </w:r>
      <w:r w:rsidR="008D71D4">
        <w:rPr>
          <w:rFonts w:ascii="Arial" w:hAnsi="Arial" w:cs="Arial"/>
          <w:bCs/>
          <w:sz w:val="24"/>
          <w:szCs w:val="24"/>
          <w:shd w:val="clear" w:color="auto" w:fill="FFFFFF"/>
        </w:rPr>
        <w:t>their own understanding of their health.  Using clinical data</w:t>
      </w:r>
      <w:r w:rsidR="00D4592B">
        <w:rPr>
          <w:rFonts w:ascii="Arial" w:hAnsi="Arial" w:cs="Arial"/>
          <w:bCs/>
          <w:sz w:val="24"/>
          <w:szCs w:val="24"/>
          <w:shd w:val="clear" w:color="auto" w:fill="FFFFFF"/>
        </w:rPr>
        <w:t xml:space="preserve"> in addition to these surveys could</w:t>
      </w:r>
      <w:r w:rsidR="004477AA">
        <w:rPr>
          <w:rFonts w:ascii="Arial" w:hAnsi="Arial" w:cs="Arial"/>
          <w:bCs/>
          <w:sz w:val="24"/>
          <w:szCs w:val="24"/>
          <w:shd w:val="clear" w:color="auto" w:fill="FFFFFF"/>
        </w:rPr>
        <w:t xml:space="preserve"> provide additional analysis.</w:t>
      </w:r>
    </w:p>
    <w:p w14:paraId="15BBE4F3" w14:textId="77777777" w:rsidR="00D3595B" w:rsidRDefault="00D3595B" w:rsidP="00063F6F">
      <w:pPr>
        <w:pStyle w:val="ListParagraph"/>
        <w:ind w:left="-567"/>
        <w:jc w:val="center"/>
        <w:rPr>
          <w:rFonts w:ascii="Arial" w:hAnsi="Arial" w:cs="Arial"/>
          <w:b/>
          <w:bCs/>
          <w:sz w:val="24"/>
          <w:szCs w:val="24"/>
        </w:rPr>
      </w:pPr>
    </w:p>
    <w:p w14:paraId="2BA79996" w14:textId="77777777" w:rsidR="00D3595B" w:rsidRDefault="00D3595B" w:rsidP="00063F6F">
      <w:pPr>
        <w:pStyle w:val="ListParagraph"/>
        <w:ind w:left="-567"/>
        <w:jc w:val="center"/>
        <w:rPr>
          <w:rFonts w:ascii="Arial" w:hAnsi="Arial" w:cs="Arial"/>
          <w:b/>
          <w:bCs/>
          <w:sz w:val="24"/>
          <w:szCs w:val="24"/>
        </w:rPr>
      </w:pPr>
    </w:p>
    <w:p w14:paraId="5D3B6756" w14:textId="77777777" w:rsidR="00D3595B" w:rsidRDefault="00D3595B" w:rsidP="00063F6F">
      <w:pPr>
        <w:pStyle w:val="ListParagraph"/>
        <w:ind w:left="-567"/>
        <w:jc w:val="center"/>
        <w:rPr>
          <w:rFonts w:ascii="Arial" w:hAnsi="Arial" w:cs="Arial"/>
          <w:b/>
          <w:bCs/>
          <w:sz w:val="24"/>
          <w:szCs w:val="24"/>
        </w:rPr>
      </w:pPr>
    </w:p>
    <w:p w14:paraId="2F96433D" w14:textId="77777777" w:rsidR="00D3595B" w:rsidRDefault="00D3595B" w:rsidP="00063F6F">
      <w:pPr>
        <w:pStyle w:val="ListParagraph"/>
        <w:ind w:left="-567"/>
        <w:jc w:val="center"/>
        <w:rPr>
          <w:rFonts w:ascii="Arial" w:hAnsi="Arial" w:cs="Arial"/>
          <w:b/>
          <w:bCs/>
          <w:sz w:val="24"/>
          <w:szCs w:val="24"/>
        </w:rPr>
      </w:pPr>
    </w:p>
    <w:p w14:paraId="7D556802" w14:textId="77777777" w:rsidR="00D3595B" w:rsidRDefault="00D3595B" w:rsidP="00063F6F">
      <w:pPr>
        <w:pStyle w:val="ListParagraph"/>
        <w:ind w:left="-567"/>
        <w:jc w:val="center"/>
        <w:rPr>
          <w:rFonts w:ascii="Arial" w:hAnsi="Arial" w:cs="Arial"/>
          <w:b/>
          <w:bCs/>
          <w:sz w:val="24"/>
          <w:szCs w:val="24"/>
        </w:rPr>
      </w:pPr>
    </w:p>
    <w:p w14:paraId="747D3324" w14:textId="77777777" w:rsidR="00D3595B" w:rsidRDefault="00D3595B" w:rsidP="00063F6F">
      <w:pPr>
        <w:pStyle w:val="ListParagraph"/>
        <w:ind w:left="-567"/>
        <w:jc w:val="center"/>
        <w:rPr>
          <w:rFonts w:ascii="Arial" w:hAnsi="Arial" w:cs="Arial"/>
          <w:b/>
          <w:bCs/>
          <w:sz w:val="24"/>
          <w:szCs w:val="24"/>
        </w:rPr>
      </w:pPr>
    </w:p>
    <w:p w14:paraId="1C738698" w14:textId="77777777" w:rsidR="00D3595B" w:rsidRDefault="00D3595B" w:rsidP="00063F6F">
      <w:pPr>
        <w:pStyle w:val="ListParagraph"/>
        <w:ind w:left="-567"/>
        <w:jc w:val="center"/>
        <w:rPr>
          <w:rFonts w:ascii="Arial" w:hAnsi="Arial" w:cs="Arial"/>
          <w:b/>
          <w:bCs/>
          <w:sz w:val="24"/>
          <w:szCs w:val="24"/>
        </w:rPr>
      </w:pPr>
    </w:p>
    <w:p w14:paraId="589A9CE0" w14:textId="77777777" w:rsidR="00D3595B" w:rsidRDefault="00D3595B" w:rsidP="00063F6F">
      <w:pPr>
        <w:pStyle w:val="ListParagraph"/>
        <w:ind w:left="-567"/>
        <w:jc w:val="center"/>
        <w:rPr>
          <w:rFonts w:ascii="Arial" w:hAnsi="Arial" w:cs="Arial"/>
          <w:b/>
          <w:bCs/>
          <w:sz w:val="24"/>
          <w:szCs w:val="24"/>
        </w:rPr>
      </w:pPr>
    </w:p>
    <w:p w14:paraId="7DEDB667" w14:textId="77777777" w:rsidR="00D3595B" w:rsidRDefault="00D3595B" w:rsidP="00063F6F">
      <w:pPr>
        <w:pStyle w:val="ListParagraph"/>
        <w:ind w:left="-567"/>
        <w:jc w:val="center"/>
        <w:rPr>
          <w:rFonts w:ascii="Arial" w:hAnsi="Arial" w:cs="Arial"/>
          <w:b/>
          <w:bCs/>
          <w:sz w:val="24"/>
          <w:szCs w:val="24"/>
        </w:rPr>
      </w:pPr>
    </w:p>
    <w:p w14:paraId="539939AB" w14:textId="77777777" w:rsidR="00D3595B" w:rsidRDefault="00D3595B" w:rsidP="00063F6F">
      <w:pPr>
        <w:pStyle w:val="ListParagraph"/>
        <w:ind w:left="-567"/>
        <w:jc w:val="center"/>
        <w:rPr>
          <w:rFonts w:ascii="Arial" w:hAnsi="Arial" w:cs="Arial"/>
          <w:b/>
          <w:bCs/>
          <w:sz w:val="24"/>
          <w:szCs w:val="24"/>
        </w:rPr>
      </w:pPr>
    </w:p>
    <w:p w14:paraId="75F4D703" w14:textId="77777777" w:rsidR="00D3595B" w:rsidRDefault="00D3595B" w:rsidP="00063F6F">
      <w:pPr>
        <w:pStyle w:val="ListParagraph"/>
        <w:ind w:left="-567"/>
        <w:jc w:val="center"/>
        <w:rPr>
          <w:rFonts w:ascii="Arial" w:hAnsi="Arial" w:cs="Arial"/>
          <w:b/>
          <w:bCs/>
          <w:sz w:val="24"/>
          <w:szCs w:val="24"/>
        </w:rPr>
      </w:pPr>
    </w:p>
    <w:p w14:paraId="368ECA5F" w14:textId="77777777" w:rsidR="00D3595B" w:rsidRDefault="00D3595B" w:rsidP="00063F6F">
      <w:pPr>
        <w:pStyle w:val="ListParagraph"/>
        <w:ind w:left="-567"/>
        <w:jc w:val="center"/>
        <w:rPr>
          <w:rFonts w:ascii="Arial" w:hAnsi="Arial" w:cs="Arial"/>
          <w:b/>
          <w:bCs/>
          <w:sz w:val="24"/>
          <w:szCs w:val="24"/>
        </w:rPr>
      </w:pPr>
    </w:p>
    <w:p w14:paraId="6F0C9688" w14:textId="77777777" w:rsidR="00D3595B" w:rsidRDefault="00D3595B" w:rsidP="00063F6F">
      <w:pPr>
        <w:pStyle w:val="ListParagraph"/>
        <w:ind w:left="-567"/>
        <w:jc w:val="center"/>
        <w:rPr>
          <w:rFonts w:ascii="Arial" w:hAnsi="Arial" w:cs="Arial"/>
          <w:b/>
          <w:bCs/>
          <w:sz w:val="24"/>
          <w:szCs w:val="24"/>
        </w:rPr>
      </w:pPr>
    </w:p>
    <w:p w14:paraId="5D9960E7" w14:textId="110FE99C" w:rsidR="007D1290" w:rsidRDefault="004477AA" w:rsidP="00063F6F">
      <w:pPr>
        <w:pStyle w:val="ListParagraph"/>
        <w:ind w:left="-567"/>
        <w:jc w:val="center"/>
        <w:rPr>
          <w:rFonts w:ascii="Arial" w:hAnsi="Arial" w:cs="Arial"/>
          <w:b/>
          <w:bCs/>
          <w:sz w:val="24"/>
          <w:szCs w:val="24"/>
        </w:rPr>
      </w:pPr>
      <w:r>
        <w:rPr>
          <w:rFonts w:ascii="Arial" w:hAnsi="Arial" w:cs="Arial"/>
          <w:b/>
          <w:bCs/>
          <w:sz w:val="24"/>
          <w:szCs w:val="24"/>
        </w:rPr>
        <w:lastRenderedPageBreak/>
        <w:t>Part 2</w:t>
      </w:r>
      <w:r w:rsidR="00FF6DBB">
        <w:rPr>
          <w:rFonts w:ascii="Arial" w:hAnsi="Arial" w:cs="Arial"/>
          <w:b/>
          <w:bCs/>
          <w:sz w:val="24"/>
          <w:szCs w:val="24"/>
        </w:rPr>
        <w:t xml:space="preserve"> – Data Analysis Plan Outline</w:t>
      </w:r>
    </w:p>
    <w:p w14:paraId="3A686CF3" w14:textId="77777777" w:rsidR="00091B2D" w:rsidRDefault="00091B2D" w:rsidP="00F75EFD">
      <w:pPr>
        <w:pStyle w:val="ListParagraph"/>
        <w:ind w:left="-567"/>
        <w:rPr>
          <w:rFonts w:ascii="Arial" w:hAnsi="Arial" w:cs="Arial"/>
          <w:b/>
          <w:bCs/>
          <w:sz w:val="24"/>
          <w:szCs w:val="24"/>
        </w:rPr>
      </w:pPr>
    </w:p>
    <w:p w14:paraId="21F5C13C" w14:textId="77777777" w:rsidR="00030369" w:rsidRPr="00030369" w:rsidRDefault="00030369" w:rsidP="00D06BCF">
      <w:pPr>
        <w:ind w:left="-567" w:right="95"/>
        <w:rPr>
          <w:rFonts w:ascii="Arial" w:hAnsi="Arial" w:cs="Arial"/>
          <w:b/>
          <w:sz w:val="24"/>
          <w:szCs w:val="24"/>
        </w:rPr>
      </w:pPr>
      <w:r w:rsidRPr="00030369">
        <w:rPr>
          <w:rFonts w:ascii="Arial" w:hAnsi="Arial" w:cs="Arial"/>
          <w:b/>
          <w:sz w:val="24"/>
          <w:szCs w:val="24"/>
        </w:rPr>
        <w:t>Context</w:t>
      </w:r>
    </w:p>
    <w:p w14:paraId="6A61E96D" w14:textId="48E55B8B" w:rsidR="00D06BCF" w:rsidRDefault="00FA7BB5" w:rsidP="00D06BCF">
      <w:pPr>
        <w:ind w:left="-567" w:right="95"/>
        <w:rPr>
          <w:rFonts w:ascii="Arial" w:hAnsi="Arial" w:cs="Arial"/>
          <w:bCs/>
          <w:sz w:val="24"/>
          <w:szCs w:val="24"/>
          <w:shd w:val="clear" w:color="auto" w:fill="FFFFFF"/>
        </w:rPr>
      </w:pPr>
      <w:r w:rsidRPr="00271327">
        <w:rPr>
          <w:rFonts w:ascii="Arial" w:hAnsi="Arial" w:cs="Arial"/>
          <w:bCs/>
          <w:sz w:val="24"/>
          <w:szCs w:val="24"/>
        </w:rPr>
        <w:t>N</w:t>
      </w:r>
      <w:r>
        <w:rPr>
          <w:rFonts w:ascii="Arial" w:hAnsi="Arial" w:cs="Arial"/>
          <w:bCs/>
          <w:sz w:val="24"/>
          <w:szCs w:val="24"/>
        </w:rPr>
        <w:t>HS Wales Shared Services Partnership (NWSSP)</w:t>
      </w:r>
      <w:r w:rsidRPr="00271327">
        <w:rPr>
          <w:rFonts w:ascii="Arial" w:hAnsi="Arial" w:cs="Arial"/>
          <w:bCs/>
          <w:sz w:val="24"/>
          <w:szCs w:val="24"/>
        </w:rPr>
        <w:t xml:space="preserve"> was setup in “2011</w:t>
      </w:r>
      <w:r w:rsidRPr="00271327">
        <w:rPr>
          <w:rFonts w:ascii="Arial" w:hAnsi="Arial" w:cs="Arial"/>
          <w:bCs/>
          <w:sz w:val="24"/>
          <w:szCs w:val="24"/>
          <w:shd w:val="clear" w:color="auto" w:fill="FFFFFF"/>
        </w:rPr>
        <w:t xml:space="preserve"> to provide a range of high quality, customer-focused professional, technical and administrative services on behalf of all Health Boards and Trusts in NHS Wales”. </w:t>
      </w:r>
      <w:r w:rsidRPr="00271327">
        <w:rPr>
          <w:rFonts w:ascii="Arial" w:hAnsi="Arial" w:cs="Arial"/>
          <w:bCs/>
          <w:sz w:val="24"/>
          <w:szCs w:val="24"/>
        </w:rPr>
        <w:t xml:space="preserve">The purpose of NWSSP </w:t>
      </w:r>
      <w:r w:rsidRPr="00271327">
        <w:rPr>
          <w:rFonts w:ascii="Arial" w:hAnsi="Arial" w:cs="Arial"/>
          <w:bCs/>
          <w:sz w:val="24"/>
          <w:szCs w:val="24"/>
          <w:shd w:val="clear" w:color="auto" w:fill="FFFFFF"/>
        </w:rPr>
        <w:t>is to support health boards and trusts through these services so that they are able to concentrate on effective delivery of front-line patient facing services (NWSSP, 2011).</w:t>
      </w:r>
    </w:p>
    <w:p w14:paraId="21A6508D" w14:textId="0482B845" w:rsidR="00D06BCF" w:rsidRDefault="00D06BCF" w:rsidP="00D06BCF">
      <w:pPr>
        <w:ind w:left="-567" w:right="95"/>
        <w:rPr>
          <w:rFonts w:ascii="Arial" w:hAnsi="Arial" w:cs="Arial"/>
          <w:sz w:val="24"/>
          <w:szCs w:val="24"/>
        </w:rPr>
      </w:pPr>
      <w:r w:rsidRPr="00E43B5E">
        <w:rPr>
          <w:rFonts w:ascii="Arial" w:hAnsi="Arial" w:cs="Arial"/>
          <w:bCs/>
          <w:sz w:val="24"/>
          <w:szCs w:val="24"/>
        </w:rPr>
        <w:t xml:space="preserve">The </w:t>
      </w:r>
      <w:r w:rsidR="00F8645B">
        <w:rPr>
          <w:rFonts w:ascii="Arial" w:hAnsi="Arial" w:cs="Arial"/>
          <w:bCs/>
          <w:sz w:val="24"/>
          <w:szCs w:val="24"/>
        </w:rPr>
        <w:t>transformation project</w:t>
      </w:r>
      <w:r w:rsidRPr="00E43B5E">
        <w:rPr>
          <w:rFonts w:ascii="Arial" w:hAnsi="Arial" w:cs="Arial"/>
          <w:bCs/>
          <w:sz w:val="24"/>
          <w:szCs w:val="24"/>
        </w:rPr>
        <w:t xml:space="preserve"> identified </w:t>
      </w:r>
      <w:r w:rsidR="00510C21">
        <w:rPr>
          <w:rFonts w:ascii="Arial" w:hAnsi="Arial" w:cs="Arial"/>
          <w:bCs/>
          <w:sz w:val="24"/>
          <w:szCs w:val="24"/>
        </w:rPr>
        <w:t>will be</w:t>
      </w:r>
      <w:r w:rsidRPr="00E43B5E">
        <w:rPr>
          <w:rFonts w:ascii="Arial" w:hAnsi="Arial" w:cs="Arial"/>
          <w:bCs/>
          <w:sz w:val="24"/>
          <w:szCs w:val="24"/>
        </w:rPr>
        <w:t xml:space="preserve"> to </w:t>
      </w:r>
      <w:r>
        <w:rPr>
          <w:rFonts w:ascii="Arial" w:hAnsi="Arial" w:cs="Arial"/>
          <w:bCs/>
          <w:sz w:val="24"/>
          <w:szCs w:val="24"/>
        </w:rPr>
        <w:t>introduce</w:t>
      </w:r>
      <w:r w:rsidRPr="00E43B5E">
        <w:rPr>
          <w:rFonts w:ascii="Arial" w:hAnsi="Arial" w:cs="Arial"/>
          <w:bCs/>
          <w:sz w:val="24"/>
          <w:szCs w:val="24"/>
        </w:rPr>
        <w:t xml:space="preserve"> a Business Intelligence (BI) Performance </w:t>
      </w:r>
      <w:r>
        <w:rPr>
          <w:rFonts w:ascii="Arial" w:hAnsi="Arial" w:cs="Arial"/>
          <w:bCs/>
          <w:sz w:val="24"/>
          <w:szCs w:val="24"/>
        </w:rPr>
        <w:t>reporting to</w:t>
      </w:r>
      <w:r w:rsidR="006A0458">
        <w:rPr>
          <w:rFonts w:ascii="Arial" w:hAnsi="Arial" w:cs="Arial"/>
          <w:bCs/>
          <w:sz w:val="24"/>
          <w:szCs w:val="24"/>
        </w:rPr>
        <w:t>o</w:t>
      </w:r>
      <w:r w:rsidR="00510C21">
        <w:rPr>
          <w:rFonts w:ascii="Arial" w:hAnsi="Arial" w:cs="Arial"/>
          <w:bCs/>
          <w:sz w:val="24"/>
          <w:szCs w:val="24"/>
        </w:rPr>
        <w:t>l</w:t>
      </w:r>
      <w:r w:rsidRPr="00E43B5E">
        <w:rPr>
          <w:rFonts w:ascii="Arial" w:hAnsi="Arial" w:cs="Arial"/>
          <w:bCs/>
          <w:sz w:val="24"/>
          <w:szCs w:val="24"/>
        </w:rPr>
        <w:t xml:space="preserve"> for Corporate Performance Reporting which </w:t>
      </w:r>
      <w:r w:rsidR="00510C21">
        <w:rPr>
          <w:rFonts w:ascii="Arial" w:hAnsi="Arial" w:cs="Arial"/>
          <w:bCs/>
          <w:sz w:val="24"/>
          <w:szCs w:val="24"/>
        </w:rPr>
        <w:t>will be a</w:t>
      </w:r>
      <w:r w:rsidRPr="00E43B5E">
        <w:rPr>
          <w:rFonts w:ascii="Arial" w:hAnsi="Arial" w:cs="Arial"/>
          <w:bCs/>
          <w:sz w:val="24"/>
          <w:szCs w:val="24"/>
        </w:rPr>
        <w:t xml:space="preserve"> digital tool to communicate </w:t>
      </w:r>
      <w:r w:rsidRPr="00E43B5E">
        <w:rPr>
          <w:rFonts w:ascii="Arial" w:hAnsi="Arial" w:cs="Arial"/>
          <w:sz w:val="24"/>
          <w:szCs w:val="24"/>
        </w:rPr>
        <w:t xml:space="preserve">organisational performance information to a target audience (Ghazisaeidi et al, 2015). </w:t>
      </w:r>
      <w:r w:rsidR="003F2713">
        <w:rPr>
          <w:rFonts w:ascii="Arial" w:hAnsi="Arial" w:cs="Arial"/>
          <w:sz w:val="24"/>
          <w:szCs w:val="24"/>
        </w:rPr>
        <w:t xml:space="preserve">This tool will replace the current </w:t>
      </w:r>
      <w:r w:rsidR="00371C9D">
        <w:rPr>
          <w:rFonts w:ascii="Arial" w:hAnsi="Arial" w:cs="Arial"/>
          <w:sz w:val="24"/>
          <w:szCs w:val="24"/>
        </w:rPr>
        <w:t>reporting system.</w:t>
      </w:r>
      <w:r w:rsidRPr="00E43B5E">
        <w:rPr>
          <w:rFonts w:ascii="Arial" w:hAnsi="Arial" w:cs="Arial"/>
          <w:sz w:val="24"/>
          <w:szCs w:val="24"/>
        </w:rPr>
        <w:t xml:space="preserve"> </w:t>
      </w:r>
    </w:p>
    <w:p w14:paraId="046D02F9" w14:textId="470C41B2" w:rsidR="00D06BCF" w:rsidRDefault="00D06BCF" w:rsidP="00030369">
      <w:pPr>
        <w:ind w:left="-567"/>
        <w:rPr>
          <w:rFonts w:ascii="Arial" w:hAnsi="Arial" w:cs="Arial"/>
          <w:bCs/>
          <w:sz w:val="24"/>
          <w:szCs w:val="24"/>
        </w:rPr>
      </w:pPr>
      <w:r w:rsidRPr="00E43B5E">
        <w:rPr>
          <w:rFonts w:ascii="Arial" w:hAnsi="Arial" w:cs="Arial"/>
          <w:sz w:val="24"/>
          <w:szCs w:val="24"/>
        </w:rPr>
        <w:t>It is important to note that Corporate Performance reporting already exists</w:t>
      </w:r>
      <w:r w:rsidRPr="00E43B5E">
        <w:rPr>
          <w:rFonts w:ascii="Arial" w:hAnsi="Arial" w:cs="Arial"/>
          <w:bCs/>
          <w:sz w:val="24"/>
          <w:szCs w:val="24"/>
        </w:rPr>
        <w:t xml:space="preserve"> within the organisation through the utilisation of other standard software but not through </w:t>
      </w:r>
      <w:r w:rsidR="00B53A4B">
        <w:rPr>
          <w:rFonts w:ascii="Arial" w:hAnsi="Arial" w:cs="Arial"/>
          <w:bCs/>
          <w:sz w:val="24"/>
          <w:szCs w:val="24"/>
        </w:rPr>
        <w:t xml:space="preserve">a </w:t>
      </w:r>
      <w:r w:rsidRPr="00E43B5E">
        <w:rPr>
          <w:rFonts w:ascii="Arial" w:hAnsi="Arial" w:cs="Arial"/>
          <w:bCs/>
          <w:sz w:val="24"/>
          <w:szCs w:val="24"/>
        </w:rPr>
        <w:t>B</w:t>
      </w:r>
      <w:r w:rsidR="00B53A4B">
        <w:rPr>
          <w:rFonts w:ascii="Arial" w:hAnsi="Arial" w:cs="Arial"/>
          <w:bCs/>
          <w:sz w:val="24"/>
          <w:szCs w:val="24"/>
        </w:rPr>
        <w:t xml:space="preserve">usiness </w:t>
      </w:r>
      <w:r w:rsidRPr="00E43B5E">
        <w:rPr>
          <w:rFonts w:ascii="Arial" w:hAnsi="Arial" w:cs="Arial"/>
          <w:bCs/>
          <w:sz w:val="24"/>
          <w:szCs w:val="24"/>
        </w:rPr>
        <w:t>I</w:t>
      </w:r>
      <w:r w:rsidR="00EA6C19">
        <w:rPr>
          <w:rFonts w:ascii="Arial" w:hAnsi="Arial" w:cs="Arial"/>
          <w:bCs/>
          <w:sz w:val="24"/>
          <w:szCs w:val="24"/>
        </w:rPr>
        <w:t>ntelligence</w:t>
      </w:r>
      <w:r w:rsidRPr="00E43B5E">
        <w:rPr>
          <w:rFonts w:ascii="Arial" w:hAnsi="Arial" w:cs="Arial"/>
          <w:bCs/>
          <w:sz w:val="24"/>
          <w:szCs w:val="24"/>
        </w:rPr>
        <w:t xml:space="preserve"> software or application</w:t>
      </w:r>
      <w:r w:rsidR="00F33868">
        <w:rPr>
          <w:rFonts w:ascii="Arial" w:hAnsi="Arial" w:cs="Arial"/>
          <w:bCs/>
          <w:sz w:val="24"/>
          <w:szCs w:val="24"/>
        </w:rPr>
        <w:t xml:space="preserve"> and is very much communicated through </w:t>
      </w:r>
      <w:r w:rsidR="00EA6C19">
        <w:rPr>
          <w:rFonts w:ascii="Arial" w:hAnsi="Arial" w:cs="Arial"/>
          <w:bCs/>
          <w:sz w:val="24"/>
          <w:szCs w:val="24"/>
        </w:rPr>
        <w:t xml:space="preserve">a </w:t>
      </w:r>
      <w:r w:rsidR="008E45A2">
        <w:rPr>
          <w:rFonts w:ascii="Arial" w:hAnsi="Arial" w:cs="Arial"/>
          <w:bCs/>
          <w:sz w:val="24"/>
          <w:szCs w:val="24"/>
        </w:rPr>
        <w:t>paper-based</w:t>
      </w:r>
      <w:r w:rsidR="00F33868">
        <w:rPr>
          <w:rFonts w:ascii="Arial" w:hAnsi="Arial" w:cs="Arial"/>
          <w:bCs/>
          <w:sz w:val="24"/>
          <w:szCs w:val="24"/>
        </w:rPr>
        <w:t xml:space="preserve"> </w:t>
      </w:r>
      <w:r w:rsidR="00EA6C19">
        <w:rPr>
          <w:rFonts w:ascii="Arial" w:hAnsi="Arial" w:cs="Arial"/>
          <w:bCs/>
          <w:sz w:val="24"/>
          <w:szCs w:val="24"/>
        </w:rPr>
        <w:t xml:space="preserve">approach to </w:t>
      </w:r>
      <w:r w:rsidR="00F33868">
        <w:rPr>
          <w:rFonts w:ascii="Arial" w:hAnsi="Arial" w:cs="Arial"/>
          <w:bCs/>
          <w:sz w:val="24"/>
          <w:szCs w:val="24"/>
        </w:rPr>
        <w:t>reporting.</w:t>
      </w:r>
    </w:p>
    <w:p w14:paraId="584D7878" w14:textId="0929E2C1" w:rsidR="003A4481" w:rsidRDefault="003A4481" w:rsidP="00030369">
      <w:pPr>
        <w:ind w:left="-567"/>
        <w:rPr>
          <w:rFonts w:ascii="Arial" w:hAnsi="Arial" w:cs="Arial"/>
          <w:sz w:val="24"/>
          <w:szCs w:val="24"/>
        </w:rPr>
      </w:pPr>
      <w:r w:rsidRPr="00E43B5E">
        <w:rPr>
          <w:rFonts w:ascii="Arial" w:hAnsi="Arial" w:cs="Arial"/>
          <w:sz w:val="24"/>
          <w:szCs w:val="24"/>
        </w:rPr>
        <w:t>Within NWSSP, Corporate Performance Reporting is currently a manual, broadly paper-based exercise collecting data from multiple different systems and services in relation to Key Performance Indicators (KPIs) and key activity data.  The data is collated, reworked and reformatted by the Business and Performance Manager into a Corporate Performance report which is presented to the Senior Leadership Group (SLG) and Shared Services Partnership Committee (SSPC) monthly and bi-monthly respectively, these are the decision makers and strategic leads.    The report currently is produced through Microsoft Excel and Microsoft Word.  The KPIs are reviewed and refreshed on an annual basis as part of the Integrated Medium-Term Plan (IMTP) that all NHS Wales organisations adhere to and report in to Welsh Government on (</w:t>
      </w:r>
      <w:r w:rsidR="00FB3B14">
        <w:rPr>
          <w:rFonts w:ascii="Arial" w:hAnsi="Arial" w:cs="Arial"/>
          <w:sz w:val="24"/>
          <w:szCs w:val="24"/>
        </w:rPr>
        <w:t>Phillips</w:t>
      </w:r>
      <w:r w:rsidRPr="00E43B5E">
        <w:rPr>
          <w:rFonts w:ascii="Arial" w:hAnsi="Arial" w:cs="Arial"/>
          <w:sz w:val="24"/>
          <w:szCs w:val="24"/>
        </w:rPr>
        <w:t>, 20</w:t>
      </w:r>
      <w:r w:rsidR="00FB3B14">
        <w:rPr>
          <w:rFonts w:ascii="Arial" w:hAnsi="Arial" w:cs="Arial"/>
          <w:sz w:val="24"/>
          <w:szCs w:val="24"/>
        </w:rPr>
        <w:t>2</w:t>
      </w:r>
      <w:r w:rsidRPr="00E43B5E">
        <w:rPr>
          <w:rFonts w:ascii="Arial" w:hAnsi="Arial" w:cs="Arial"/>
          <w:sz w:val="24"/>
          <w:szCs w:val="24"/>
        </w:rPr>
        <w:t xml:space="preserve">1).  </w:t>
      </w:r>
    </w:p>
    <w:p w14:paraId="35439D44" w14:textId="441395DE" w:rsidR="00EC3669" w:rsidRPr="004B1FBA" w:rsidRDefault="00EC3669" w:rsidP="00030369">
      <w:pPr>
        <w:ind w:left="-567"/>
        <w:rPr>
          <w:rFonts w:ascii="Arial" w:hAnsi="Arial" w:cs="Arial"/>
          <w:bCs/>
          <w:sz w:val="24"/>
          <w:szCs w:val="24"/>
        </w:rPr>
      </w:pPr>
      <w:r w:rsidRPr="004B1FBA">
        <w:rPr>
          <w:rFonts w:ascii="Arial" w:hAnsi="Arial" w:cs="Arial"/>
          <w:bCs/>
          <w:sz w:val="24"/>
          <w:szCs w:val="24"/>
        </w:rPr>
        <w:t>The problem</w:t>
      </w:r>
      <w:r w:rsidR="00226674">
        <w:rPr>
          <w:rFonts w:ascii="Arial" w:hAnsi="Arial" w:cs="Arial"/>
          <w:bCs/>
          <w:sz w:val="24"/>
          <w:szCs w:val="24"/>
        </w:rPr>
        <w:t xml:space="preserve"> iden</w:t>
      </w:r>
      <w:r w:rsidR="0065080D">
        <w:rPr>
          <w:rFonts w:ascii="Arial" w:hAnsi="Arial" w:cs="Arial"/>
          <w:bCs/>
          <w:sz w:val="24"/>
          <w:szCs w:val="24"/>
        </w:rPr>
        <w:t>tified</w:t>
      </w:r>
      <w:r w:rsidRPr="004B1FBA">
        <w:rPr>
          <w:rFonts w:ascii="Arial" w:hAnsi="Arial" w:cs="Arial"/>
          <w:bCs/>
          <w:sz w:val="24"/>
          <w:szCs w:val="24"/>
        </w:rPr>
        <w:t xml:space="preserve"> with the current reporting system is </w:t>
      </w:r>
      <w:r w:rsidR="00697D82" w:rsidRPr="004B1FBA">
        <w:rPr>
          <w:rFonts w:ascii="Arial" w:hAnsi="Arial" w:cs="Arial"/>
          <w:bCs/>
          <w:sz w:val="24"/>
          <w:szCs w:val="24"/>
        </w:rPr>
        <w:t>there is a lack of data visual</w:t>
      </w:r>
      <w:r w:rsidR="0034769A" w:rsidRPr="004B1FBA">
        <w:rPr>
          <w:rFonts w:ascii="Arial" w:hAnsi="Arial" w:cs="Arial"/>
          <w:bCs/>
          <w:sz w:val="24"/>
          <w:szCs w:val="24"/>
        </w:rPr>
        <w:t>isation capabilities</w:t>
      </w:r>
      <w:r w:rsidR="00A24D23" w:rsidRPr="004B1FBA">
        <w:rPr>
          <w:rFonts w:ascii="Arial" w:hAnsi="Arial" w:cs="Arial"/>
          <w:bCs/>
          <w:sz w:val="24"/>
          <w:szCs w:val="24"/>
        </w:rPr>
        <w:t xml:space="preserve"> for the end user</w:t>
      </w:r>
      <w:r w:rsidR="004F0361" w:rsidRPr="004B1FBA">
        <w:rPr>
          <w:rFonts w:ascii="Arial" w:hAnsi="Arial" w:cs="Arial"/>
          <w:bCs/>
          <w:sz w:val="24"/>
          <w:szCs w:val="24"/>
        </w:rPr>
        <w:t xml:space="preserve">, </w:t>
      </w:r>
      <w:r w:rsidR="004E51B1" w:rsidRPr="004B1FBA">
        <w:rPr>
          <w:rFonts w:ascii="Arial" w:hAnsi="Arial" w:cs="Arial"/>
          <w:bCs/>
          <w:sz w:val="24"/>
          <w:szCs w:val="24"/>
        </w:rPr>
        <w:t>the end user needs to wait for a report to be produced to enable decisions</w:t>
      </w:r>
      <w:r w:rsidR="00A401B9" w:rsidRPr="004B1FBA">
        <w:rPr>
          <w:rFonts w:ascii="Arial" w:hAnsi="Arial" w:cs="Arial"/>
          <w:bCs/>
          <w:sz w:val="24"/>
          <w:szCs w:val="24"/>
        </w:rPr>
        <w:t xml:space="preserve"> and</w:t>
      </w:r>
      <w:r w:rsidR="004B1FBA" w:rsidRPr="004B1FBA">
        <w:rPr>
          <w:rFonts w:ascii="Arial" w:hAnsi="Arial" w:cs="Arial"/>
          <w:bCs/>
          <w:sz w:val="24"/>
          <w:szCs w:val="24"/>
        </w:rPr>
        <w:t xml:space="preserve"> is not </w:t>
      </w:r>
      <w:r w:rsidR="00533919">
        <w:rPr>
          <w:rFonts w:ascii="Arial" w:hAnsi="Arial" w:cs="Arial"/>
          <w:bCs/>
          <w:sz w:val="24"/>
          <w:szCs w:val="24"/>
        </w:rPr>
        <w:t xml:space="preserve">considered </w:t>
      </w:r>
      <w:r w:rsidR="00EA6C19">
        <w:rPr>
          <w:rFonts w:ascii="Arial" w:hAnsi="Arial" w:cs="Arial"/>
          <w:bCs/>
          <w:sz w:val="24"/>
          <w:szCs w:val="24"/>
        </w:rPr>
        <w:t xml:space="preserve">effective or </w:t>
      </w:r>
      <w:r w:rsidR="004B1FBA" w:rsidRPr="004B1FBA">
        <w:rPr>
          <w:rFonts w:ascii="Arial" w:hAnsi="Arial" w:cs="Arial"/>
          <w:bCs/>
          <w:sz w:val="24"/>
          <w:szCs w:val="24"/>
        </w:rPr>
        <w:t>user friendly.</w:t>
      </w:r>
    </w:p>
    <w:p w14:paraId="440635B6" w14:textId="2F5916C7" w:rsidR="00030369" w:rsidRPr="00030369" w:rsidRDefault="00030369" w:rsidP="00030369">
      <w:pPr>
        <w:ind w:left="-567"/>
        <w:rPr>
          <w:rFonts w:ascii="Arial" w:hAnsi="Arial" w:cs="Arial"/>
          <w:b/>
          <w:bCs/>
          <w:sz w:val="24"/>
          <w:szCs w:val="24"/>
        </w:rPr>
      </w:pPr>
      <w:r w:rsidRPr="00030369">
        <w:rPr>
          <w:rFonts w:ascii="Arial" w:hAnsi="Arial" w:cs="Arial"/>
          <w:b/>
          <w:bCs/>
          <w:sz w:val="24"/>
          <w:szCs w:val="24"/>
        </w:rPr>
        <w:t>Scope</w:t>
      </w:r>
    </w:p>
    <w:p w14:paraId="2D422C4A" w14:textId="40C1B96B" w:rsidR="00F77C6D" w:rsidRDefault="001C49AE" w:rsidP="00030369">
      <w:pPr>
        <w:ind w:left="-567"/>
        <w:rPr>
          <w:rFonts w:ascii="Arial" w:hAnsi="Arial" w:cs="Arial"/>
          <w:bCs/>
          <w:sz w:val="24"/>
          <w:szCs w:val="24"/>
        </w:rPr>
      </w:pPr>
      <w:r>
        <w:rPr>
          <w:rFonts w:ascii="Arial" w:hAnsi="Arial" w:cs="Arial"/>
          <w:bCs/>
          <w:sz w:val="24"/>
          <w:szCs w:val="24"/>
        </w:rPr>
        <w:t xml:space="preserve">The scope of the </w:t>
      </w:r>
      <w:r w:rsidR="001D4067">
        <w:rPr>
          <w:rFonts w:ascii="Arial" w:hAnsi="Arial" w:cs="Arial"/>
          <w:bCs/>
          <w:sz w:val="24"/>
          <w:szCs w:val="24"/>
        </w:rPr>
        <w:t xml:space="preserve">data analysis plan for </w:t>
      </w:r>
      <w:r w:rsidR="00E40335">
        <w:rPr>
          <w:rFonts w:ascii="Arial" w:hAnsi="Arial" w:cs="Arial"/>
          <w:bCs/>
          <w:sz w:val="24"/>
          <w:szCs w:val="24"/>
        </w:rPr>
        <w:t xml:space="preserve">the introduction of a business intelligence reporting tool </w:t>
      </w:r>
      <w:r w:rsidR="00730485">
        <w:rPr>
          <w:rFonts w:ascii="Arial" w:hAnsi="Arial" w:cs="Arial"/>
          <w:bCs/>
          <w:sz w:val="24"/>
          <w:szCs w:val="24"/>
        </w:rPr>
        <w:t xml:space="preserve">replacing a current reporting system </w:t>
      </w:r>
      <w:r w:rsidR="00E40335">
        <w:rPr>
          <w:rFonts w:ascii="Arial" w:hAnsi="Arial" w:cs="Arial"/>
          <w:bCs/>
          <w:sz w:val="24"/>
          <w:szCs w:val="24"/>
        </w:rPr>
        <w:t xml:space="preserve">for </w:t>
      </w:r>
      <w:r w:rsidR="00730485">
        <w:rPr>
          <w:rFonts w:ascii="Arial" w:hAnsi="Arial" w:cs="Arial"/>
          <w:bCs/>
          <w:sz w:val="24"/>
          <w:szCs w:val="24"/>
        </w:rPr>
        <w:t xml:space="preserve">corporate </w:t>
      </w:r>
      <w:r w:rsidR="00E40335">
        <w:rPr>
          <w:rFonts w:ascii="Arial" w:hAnsi="Arial" w:cs="Arial"/>
          <w:bCs/>
          <w:sz w:val="24"/>
          <w:szCs w:val="24"/>
        </w:rPr>
        <w:t xml:space="preserve">performance reporting </w:t>
      </w:r>
      <w:r w:rsidR="008C470E">
        <w:rPr>
          <w:rFonts w:ascii="Arial" w:hAnsi="Arial" w:cs="Arial"/>
          <w:bCs/>
          <w:sz w:val="24"/>
          <w:szCs w:val="24"/>
        </w:rPr>
        <w:t>will have</w:t>
      </w:r>
      <w:r w:rsidR="00730485">
        <w:rPr>
          <w:rFonts w:ascii="Arial" w:hAnsi="Arial" w:cs="Arial"/>
          <w:bCs/>
          <w:sz w:val="24"/>
          <w:szCs w:val="24"/>
        </w:rPr>
        <w:t xml:space="preserve"> a focus</w:t>
      </w:r>
      <w:r w:rsidR="008D037A">
        <w:rPr>
          <w:rFonts w:ascii="Arial" w:hAnsi="Arial" w:cs="Arial"/>
          <w:bCs/>
          <w:sz w:val="24"/>
          <w:szCs w:val="24"/>
        </w:rPr>
        <w:t xml:space="preserve"> on organisations that have replaced a reporting system with business Intelligence. </w:t>
      </w:r>
      <w:r w:rsidR="00F77C6D">
        <w:rPr>
          <w:rFonts w:ascii="Arial" w:hAnsi="Arial" w:cs="Arial"/>
          <w:bCs/>
          <w:sz w:val="24"/>
          <w:szCs w:val="24"/>
        </w:rPr>
        <w:t>The key aspects will look at:</w:t>
      </w:r>
    </w:p>
    <w:p w14:paraId="690D8C6B" w14:textId="33F1B7D3" w:rsidR="000F1C06" w:rsidRPr="007F6C20" w:rsidRDefault="00F77C6D" w:rsidP="006315EB">
      <w:pPr>
        <w:pStyle w:val="ListParagraph"/>
        <w:numPr>
          <w:ilvl w:val="0"/>
          <w:numId w:val="12"/>
        </w:numPr>
        <w:rPr>
          <w:rFonts w:ascii="Arial" w:hAnsi="Arial" w:cs="Arial"/>
          <w:bCs/>
          <w:sz w:val="24"/>
          <w:szCs w:val="24"/>
        </w:rPr>
      </w:pPr>
      <w:r w:rsidRPr="007F6C20">
        <w:rPr>
          <w:rFonts w:ascii="Arial" w:hAnsi="Arial" w:cs="Arial"/>
          <w:bCs/>
          <w:sz w:val="24"/>
          <w:szCs w:val="24"/>
        </w:rPr>
        <w:t>Identifying a range of organisations</w:t>
      </w:r>
      <w:r w:rsidR="00250564" w:rsidRPr="007F6C20">
        <w:rPr>
          <w:rFonts w:ascii="Arial" w:hAnsi="Arial" w:cs="Arial"/>
          <w:bCs/>
          <w:sz w:val="24"/>
          <w:szCs w:val="24"/>
        </w:rPr>
        <w:t xml:space="preserve"> from NHS Wales and Public Sector</w:t>
      </w:r>
      <w:r w:rsidR="00F15E5B" w:rsidRPr="007F6C20">
        <w:rPr>
          <w:rFonts w:ascii="Arial" w:hAnsi="Arial" w:cs="Arial"/>
          <w:bCs/>
          <w:sz w:val="24"/>
          <w:szCs w:val="24"/>
        </w:rPr>
        <w:t xml:space="preserve"> with consideration to the size</w:t>
      </w:r>
      <w:r w:rsidR="000F1C06" w:rsidRPr="007F6C20">
        <w:rPr>
          <w:rFonts w:ascii="Arial" w:hAnsi="Arial" w:cs="Arial"/>
          <w:bCs/>
          <w:sz w:val="24"/>
          <w:szCs w:val="24"/>
        </w:rPr>
        <w:t xml:space="preserve"> and purpose</w:t>
      </w:r>
      <w:r w:rsidR="00015DBA" w:rsidRPr="007F6C20">
        <w:rPr>
          <w:rFonts w:ascii="Arial" w:hAnsi="Arial" w:cs="Arial"/>
          <w:bCs/>
          <w:sz w:val="24"/>
          <w:szCs w:val="24"/>
        </w:rPr>
        <w:t xml:space="preserve"> as NWSSP is unique within </w:t>
      </w:r>
      <w:r w:rsidR="00E23424" w:rsidRPr="007F6C20">
        <w:rPr>
          <w:rFonts w:ascii="Arial" w:hAnsi="Arial" w:cs="Arial"/>
          <w:bCs/>
          <w:sz w:val="24"/>
          <w:szCs w:val="24"/>
        </w:rPr>
        <w:t>NHS Wales in the services it provides.  In addition</w:t>
      </w:r>
      <w:r w:rsidR="000530C1" w:rsidRPr="007F6C20">
        <w:rPr>
          <w:rFonts w:ascii="Arial" w:hAnsi="Arial" w:cs="Arial"/>
          <w:bCs/>
          <w:sz w:val="24"/>
          <w:szCs w:val="24"/>
        </w:rPr>
        <w:t>,</w:t>
      </w:r>
      <w:r w:rsidR="00E23424" w:rsidRPr="007F6C20">
        <w:rPr>
          <w:rFonts w:ascii="Arial" w:hAnsi="Arial" w:cs="Arial"/>
          <w:bCs/>
          <w:sz w:val="24"/>
          <w:szCs w:val="24"/>
        </w:rPr>
        <w:t xml:space="preserve"> identify other Shared Services </w:t>
      </w:r>
      <w:r w:rsidR="009F78A1" w:rsidRPr="007F6C20">
        <w:rPr>
          <w:rFonts w:ascii="Arial" w:hAnsi="Arial" w:cs="Arial"/>
          <w:bCs/>
          <w:sz w:val="24"/>
          <w:szCs w:val="24"/>
        </w:rPr>
        <w:t>within the UK who provide similar services.</w:t>
      </w:r>
    </w:p>
    <w:p w14:paraId="781ECE0E" w14:textId="276FAFDB" w:rsidR="0070036A" w:rsidRPr="007F6C20" w:rsidRDefault="000F1C06" w:rsidP="006315EB">
      <w:pPr>
        <w:pStyle w:val="ListParagraph"/>
        <w:numPr>
          <w:ilvl w:val="0"/>
          <w:numId w:val="12"/>
        </w:numPr>
        <w:rPr>
          <w:rFonts w:ascii="Arial" w:hAnsi="Arial" w:cs="Arial"/>
          <w:bCs/>
          <w:sz w:val="24"/>
          <w:szCs w:val="24"/>
        </w:rPr>
      </w:pPr>
      <w:r w:rsidRPr="007F6C20">
        <w:rPr>
          <w:rFonts w:ascii="Arial" w:hAnsi="Arial" w:cs="Arial"/>
          <w:bCs/>
          <w:sz w:val="24"/>
          <w:szCs w:val="24"/>
        </w:rPr>
        <w:lastRenderedPageBreak/>
        <w:t>Gather information</w:t>
      </w:r>
      <w:r w:rsidR="0026379C" w:rsidRPr="007F6C20">
        <w:rPr>
          <w:rFonts w:ascii="Arial" w:hAnsi="Arial" w:cs="Arial"/>
          <w:bCs/>
          <w:sz w:val="24"/>
          <w:szCs w:val="24"/>
        </w:rPr>
        <w:t xml:space="preserve"> from these organisations through literature</w:t>
      </w:r>
      <w:r w:rsidR="0070036A" w:rsidRPr="007F6C20">
        <w:rPr>
          <w:rFonts w:ascii="Arial" w:hAnsi="Arial" w:cs="Arial"/>
          <w:bCs/>
          <w:sz w:val="24"/>
          <w:szCs w:val="24"/>
        </w:rPr>
        <w:t>,</w:t>
      </w:r>
      <w:r w:rsidR="00C26E2F" w:rsidRPr="007F6C20">
        <w:rPr>
          <w:rFonts w:ascii="Arial" w:hAnsi="Arial" w:cs="Arial"/>
          <w:bCs/>
          <w:sz w:val="24"/>
          <w:szCs w:val="24"/>
        </w:rPr>
        <w:t xml:space="preserve"> case studies</w:t>
      </w:r>
      <w:r w:rsidR="0070036A" w:rsidRPr="007F6C20">
        <w:rPr>
          <w:rFonts w:ascii="Arial" w:hAnsi="Arial" w:cs="Arial"/>
          <w:bCs/>
          <w:sz w:val="24"/>
          <w:szCs w:val="24"/>
        </w:rPr>
        <w:t xml:space="preserve"> and data </w:t>
      </w:r>
      <w:r w:rsidR="005D1388" w:rsidRPr="007F6C20">
        <w:rPr>
          <w:rFonts w:ascii="Arial" w:hAnsi="Arial" w:cs="Arial"/>
          <w:bCs/>
          <w:sz w:val="24"/>
          <w:szCs w:val="24"/>
        </w:rPr>
        <w:t xml:space="preserve">visualisation and </w:t>
      </w:r>
      <w:r w:rsidR="007B335C" w:rsidRPr="007F6C20">
        <w:rPr>
          <w:rFonts w:ascii="Arial" w:hAnsi="Arial" w:cs="Arial"/>
          <w:bCs/>
          <w:sz w:val="24"/>
          <w:szCs w:val="24"/>
        </w:rPr>
        <w:t>capabilities</w:t>
      </w:r>
      <w:r w:rsidR="005D1388" w:rsidRPr="007F6C20">
        <w:rPr>
          <w:rFonts w:ascii="Arial" w:hAnsi="Arial" w:cs="Arial"/>
          <w:bCs/>
          <w:sz w:val="24"/>
          <w:szCs w:val="24"/>
        </w:rPr>
        <w:t xml:space="preserve"> guides</w:t>
      </w:r>
      <w:r w:rsidR="00C26E2F" w:rsidRPr="007F6C20">
        <w:rPr>
          <w:rFonts w:ascii="Arial" w:hAnsi="Arial" w:cs="Arial"/>
          <w:bCs/>
          <w:sz w:val="24"/>
          <w:szCs w:val="24"/>
        </w:rPr>
        <w:t xml:space="preserve">. </w:t>
      </w:r>
      <w:r w:rsidR="007F08D6" w:rsidRPr="007F6C20">
        <w:rPr>
          <w:rFonts w:ascii="Arial" w:hAnsi="Arial" w:cs="Arial"/>
          <w:bCs/>
          <w:sz w:val="24"/>
          <w:szCs w:val="24"/>
        </w:rPr>
        <w:t xml:space="preserve">Conduct interviews, </w:t>
      </w:r>
      <w:r w:rsidR="00740513" w:rsidRPr="007F6C20">
        <w:rPr>
          <w:rFonts w:ascii="Arial" w:hAnsi="Arial" w:cs="Arial"/>
          <w:bCs/>
          <w:sz w:val="24"/>
          <w:szCs w:val="24"/>
        </w:rPr>
        <w:t>surveys</w:t>
      </w:r>
      <w:r w:rsidR="007F08D6" w:rsidRPr="007F6C20">
        <w:rPr>
          <w:rFonts w:ascii="Arial" w:hAnsi="Arial" w:cs="Arial"/>
          <w:bCs/>
          <w:sz w:val="24"/>
          <w:szCs w:val="24"/>
        </w:rPr>
        <w:t xml:space="preserve"> and observations with </w:t>
      </w:r>
      <w:r w:rsidR="0070036A" w:rsidRPr="007F6C20">
        <w:rPr>
          <w:rFonts w:ascii="Arial" w:hAnsi="Arial" w:cs="Arial"/>
          <w:bCs/>
          <w:sz w:val="24"/>
          <w:szCs w:val="24"/>
        </w:rPr>
        <w:t>the end users within the organisations.</w:t>
      </w:r>
    </w:p>
    <w:p w14:paraId="29693D8F" w14:textId="1B2F9B5B" w:rsidR="0043780C" w:rsidRPr="007F6C20" w:rsidRDefault="0043780C" w:rsidP="006315EB">
      <w:pPr>
        <w:pStyle w:val="ListParagraph"/>
        <w:numPr>
          <w:ilvl w:val="0"/>
          <w:numId w:val="12"/>
        </w:numPr>
        <w:rPr>
          <w:rFonts w:ascii="Arial" w:hAnsi="Arial" w:cs="Arial"/>
          <w:bCs/>
          <w:sz w:val="24"/>
          <w:szCs w:val="24"/>
        </w:rPr>
      </w:pPr>
      <w:r w:rsidRPr="007F6C20">
        <w:rPr>
          <w:rFonts w:ascii="Arial" w:hAnsi="Arial" w:cs="Arial"/>
          <w:bCs/>
          <w:sz w:val="24"/>
          <w:szCs w:val="24"/>
        </w:rPr>
        <w:t>Look at areas of good practice which have produced outcomes and benefits</w:t>
      </w:r>
      <w:r w:rsidR="00D229F1" w:rsidRPr="007F6C20">
        <w:rPr>
          <w:rFonts w:ascii="Arial" w:hAnsi="Arial" w:cs="Arial"/>
          <w:bCs/>
          <w:sz w:val="24"/>
          <w:szCs w:val="24"/>
        </w:rPr>
        <w:t xml:space="preserve">, analysing </w:t>
      </w:r>
      <w:r w:rsidR="00F30904" w:rsidRPr="007F6C20">
        <w:rPr>
          <w:rFonts w:ascii="Arial" w:hAnsi="Arial" w:cs="Arial"/>
          <w:bCs/>
          <w:sz w:val="24"/>
          <w:szCs w:val="24"/>
        </w:rPr>
        <w:t>the impact on decision making, performance usability and user satisfaction.</w:t>
      </w:r>
    </w:p>
    <w:p w14:paraId="2DD559A8" w14:textId="5D9DD0D4" w:rsidR="00F31505" w:rsidRDefault="00F31505" w:rsidP="00030369">
      <w:pPr>
        <w:ind w:left="-567"/>
        <w:rPr>
          <w:rFonts w:ascii="Arial" w:hAnsi="Arial" w:cs="Arial"/>
          <w:bCs/>
          <w:sz w:val="24"/>
          <w:szCs w:val="24"/>
        </w:rPr>
      </w:pPr>
      <w:r>
        <w:rPr>
          <w:rFonts w:ascii="Arial" w:hAnsi="Arial" w:cs="Arial"/>
          <w:bCs/>
          <w:sz w:val="24"/>
          <w:szCs w:val="24"/>
        </w:rPr>
        <w:t>In order to identify th</w:t>
      </w:r>
      <w:r w:rsidR="002C1D49">
        <w:rPr>
          <w:rFonts w:ascii="Arial" w:hAnsi="Arial" w:cs="Arial"/>
          <w:bCs/>
          <w:sz w:val="24"/>
          <w:szCs w:val="24"/>
        </w:rPr>
        <w:t>ese organisations and users</w:t>
      </w:r>
      <w:r w:rsidR="0070704F">
        <w:rPr>
          <w:rFonts w:ascii="Arial" w:hAnsi="Arial" w:cs="Arial"/>
          <w:bCs/>
          <w:sz w:val="24"/>
          <w:szCs w:val="24"/>
        </w:rPr>
        <w:t xml:space="preserve"> for data collection</w:t>
      </w:r>
      <w:r w:rsidR="002C1D49">
        <w:rPr>
          <w:rFonts w:ascii="Arial" w:hAnsi="Arial" w:cs="Arial"/>
          <w:bCs/>
          <w:sz w:val="24"/>
          <w:szCs w:val="24"/>
        </w:rPr>
        <w:t xml:space="preserve"> it will be important to identify the business intelligence tool </w:t>
      </w:r>
      <w:r w:rsidR="00690233">
        <w:rPr>
          <w:rFonts w:ascii="Arial" w:hAnsi="Arial" w:cs="Arial"/>
          <w:bCs/>
          <w:sz w:val="24"/>
          <w:szCs w:val="24"/>
        </w:rPr>
        <w:t xml:space="preserve">that will be used for corporate performance reporting to enable </w:t>
      </w:r>
      <w:r w:rsidR="0070704F">
        <w:rPr>
          <w:rFonts w:ascii="Arial" w:hAnsi="Arial" w:cs="Arial"/>
          <w:bCs/>
          <w:sz w:val="24"/>
          <w:szCs w:val="24"/>
        </w:rPr>
        <w:t>analysis</w:t>
      </w:r>
      <w:r w:rsidR="009B7A00">
        <w:rPr>
          <w:rFonts w:ascii="Arial" w:hAnsi="Arial" w:cs="Arial"/>
          <w:bCs/>
          <w:sz w:val="24"/>
          <w:szCs w:val="24"/>
        </w:rPr>
        <w:t xml:space="preserve"> in this transformation project.  For this </w:t>
      </w:r>
      <w:r w:rsidR="001C63E2">
        <w:rPr>
          <w:rFonts w:ascii="Arial" w:hAnsi="Arial" w:cs="Arial"/>
          <w:bCs/>
          <w:sz w:val="24"/>
          <w:szCs w:val="24"/>
        </w:rPr>
        <w:t>purpose,</w:t>
      </w:r>
      <w:r w:rsidR="009B7A00">
        <w:rPr>
          <w:rFonts w:ascii="Arial" w:hAnsi="Arial" w:cs="Arial"/>
          <w:bCs/>
          <w:sz w:val="24"/>
          <w:szCs w:val="24"/>
        </w:rPr>
        <w:t xml:space="preserve"> Microsoft Power BI has been proposed due NWSSP already having the software and licences available</w:t>
      </w:r>
      <w:r w:rsidR="0020100D">
        <w:rPr>
          <w:rFonts w:ascii="Arial" w:hAnsi="Arial" w:cs="Arial"/>
          <w:bCs/>
          <w:sz w:val="24"/>
          <w:szCs w:val="24"/>
        </w:rPr>
        <w:t xml:space="preserve"> though a Microsoft Enterprise Agreement.</w:t>
      </w:r>
    </w:p>
    <w:p w14:paraId="5EB4DDEA" w14:textId="27B5C060" w:rsidR="00D566E2" w:rsidRDefault="00D566E2" w:rsidP="007807E4">
      <w:pPr>
        <w:pStyle w:val="ListParagraph"/>
        <w:ind w:left="-567"/>
        <w:rPr>
          <w:rFonts w:ascii="Arial" w:hAnsi="Arial" w:cs="Arial"/>
          <w:b/>
          <w:bCs/>
          <w:sz w:val="24"/>
          <w:szCs w:val="24"/>
        </w:rPr>
      </w:pPr>
      <w:r>
        <w:rPr>
          <w:rFonts w:ascii="Arial" w:hAnsi="Arial" w:cs="Arial"/>
          <w:b/>
          <w:bCs/>
          <w:sz w:val="24"/>
          <w:szCs w:val="24"/>
        </w:rPr>
        <w:t>Aim</w:t>
      </w:r>
    </w:p>
    <w:p w14:paraId="7C78E9A0" w14:textId="5033934F" w:rsidR="00D566E2" w:rsidRDefault="00D566E2" w:rsidP="009A3428">
      <w:pPr>
        <w:ind w:left="-567" w:right="95"/>
        <w:rPr>
          <w:rFonts w:ascii="Arial" w:hAnsi="Arial" w:cs="Arial"/>
          <w:bCs/>
          <w:sz w:val="24"/>
          <w:szCs w:val="24"/>
          <w:shd w:val="clear" w:color="auto" w:fill="FFFFFF"/>
        </w:rPr>
      </w:pPr>
      <w:r w:rsidRPr="009A3428">
        <w:rPr>
          <w:rFonts w:ascii="Arial" w:hAnsi="Arial" w:cs="Arial"/>
          <w:bCs/>
          <w:sz w:val="24"/>
          <w:szCs w:val="24"/>
          <w:shd w:val="clear" w:color="auto" w:fill="FFFFFF"/>
        </w:rPr>
        <w:t xml:space="preserve">The aim </w:t>
      </w:r>
      <w:r w:rsidR="00122103" w:rsidRPr="009A3428">
        <w:rPr>
          <w:rFonts w:ascii="Arial" w:hAnsi="Arial" w:cs="Arial"/>
          <w:bCs/>
          <w:sz w:val="24"/>
          <w:szCs w:val="24"/>
          <w:shd w:val="clear" w:color="auto" w:fill="FFFFFF"/>
        </w:rPr>
        <w:t xml:space="preserve">of the </w:t>
      </w:r>
      <w:r w:rsidR="00213103">
        <w:rPr>
          <w:rFonts w:ascii="Arial" w:hAnsi="Arial" w:cs="Arial"/>
          <w:bCs/>
          <w:sz w:val="24"/>
          <w:szCs w:val="24"/>
          <w:shd w:val="clear" w:color="auto" w:fill="FFFFFF"/>
        </w:rPr>
        <w:t>transformation</w:t>
      </w:r>
      <w:r w:rsidR="00122103" w:rsidRPr="009A3428">
        <w:rPr>
          <w:rFonts w:ascii="Arial" w:hAnsi="Arial" w:cs="Arial"/>
          <w:bCs/>
          <w:sz w:val="24"/>
          <w:szCs w:val="24"/>
          <w:shd w:val="clear" w:color="auto" w:fill="FFFFFF"/>
        </w:rPr>
        <w:t xml:space="preserve"> project is to </w:t>
      </w:r>
      <w:r w:rsidR="00706ADA">
        <w:rPr>
          <w:rFonts w:ascii="Arial" w:hAnsi="Arial" w:cs="Arial"/>
          <w:bCs/>
          <w:sz w:val="24"/>
          <w:szCs w:val="24"/>
          <w:shd w:val="clear" w:color="auto" w:fill="FFFFFF"/>
        </w:rPr>
        <w:t>improve</w:t>
      </w:r>
      <w:r w:rsidR="00122103" w:rsidRPr="009A3428">
        <w:rPr>
          <w:rFonts w:ascii="Arial" w:hAnsi="Arial" w:cs="Arial"/>
          <w:bCs/>
          <w:sz w:val="24"/>
          <w:szCs w:val="24"/>
          <w:shd w:val="clear" w:color="auto" w:fill="FFFFFF"/>
        </w:rPr>
        <w:t xml:space="preserve"> the current performance reporting </w:t>
      </w:r>
      <w:r w:rsidR="00D4071B" w:rsidRPr="009A3428">
        <w:rPr>
          <w:rFonts w:ascii="Arial" w:hAnsi="Arial" w:cs="Arial"/>
          <w:bCs/>
          <w:sz w:val="24"/>
          <w:szCs w:val="24"/>
          <w:shd w:val="clear" w:color="auto" w:fill="FFFFFF"/>
        </w:rPr>
        <w:t>by improving the decision-making capabilities of the Senior Leadership Group</w:t>
      </w:r>
      <w:r w:rsidR="00593382" w:rsidRPr="009A3428">
        <w:rPr>
          <w:rFonts w:ascii="Arial" w:hAnsi="Arial" w:cs="Arial"/>
          <w:bCs/>
          <w:sz w:val="24"/>
          <w:szCs w:val="24"/>
          <w:shd w:val="clear" w:color="auto" w:fill="FFFFFF"/>
        </w:rPr>
        <w:t xml:space="preserve"> with improved visualisation and capabilit</w:t>
      </w:r>
      <w:r w:rsidR="00571F25" w:rsidRPr="009A3428">
        <w:rPr>
          <w:rFonts w:ascii="Arial" w:hAnsi="Arial" w:cs="Arial"/>
          <w:bCs/>
          <w:sz w:val="24"/>
          <w:szCs w:val="24"/>
          <w:shd w:val="clear" w:color="auto" w:fill="FFFFFF"/>
        </w:rPr>
        <w:t xml:space="preserve">ies.  </w:t>
      </w:r>
      <w:r w:rsidR="008C470E">
        <w:rPr>
          <w:rFonts w:ascii="Arial" w:hAnsi="Arial" w:cs="Arial"/>
          <w:bCs/>
          <w:sz w:val="24"/>
          <w:szCs w:val="24"/>
          <w:shd w:val="clear" w:color="auto" w:fill="FFFFFF"/>
        </w:rPr>
        <w:t>Also,</w:t>
      </w:r>
      <w:r w:rsidR="00571F25" w:rsidRPr="009A3428">
        <w:rPr>
          <w:rFonts w:ascii="Arial" w:hAnsi="Arial" w:cs="Arial"/>
          <w:bCs/>
          <w:sz w:val="24"/>
          <w:szCs w:val="24"/>
          <w:shd w:val="clear" w:color="auto" w:fill="FFFFFF"/>
        </w:rPr>
        <w:t xml:space="preserve"> to improve the usability and usefulness </w:t>
      </w:r>
      <w:r w:rsidR="009A3428" w:rsidRPr="009A3428">
        <w:rPr>
          <w:rFonts w:ascii="Arial" w:hAnsi="Arial" w:cs="Arial"/>
          <w:bCs/>
          <w:sz w:val="24"/>
          <w:szCs w:val="24"/>
          <w:shd w:val="clear" w:color="auto" w:fill="FFFFFF"/>
        </w:rPr>
        <w:t>of the performance information</w:t>
      </w:r>
      <w:r w:rsidR="00D940C3">
        <w:rPr>
          <w:rFonts w:ascii="Arial" w:hAnsi="Arial" w:cs="Arial"/>
          <w:bCs/>
          <w:sz w:val="24"/>
          <w:szCs w:val="24"/>
          <w:shd w:val="clear" w:color="auto" w:fill="FFFFFF"/>
        </w:rPr>
        <w:t xml:space="preserve"> through</w:t>
      </w:r>
      <w:r w:rsidR="003E038E">
        <w:rPr>
          <w:rFonts w:ascii="Arial" w:hAnsi="Arial" w:cs="Arial"/>
          <w:bCs/>
          <w:sz w:val="24"/>
          <w:szCs w:val="24"/>
          <w:shd w:val="clear" w:color="auto" w:fill="FFFFFF"/>
        </w:rPr>
        <w:t xml:space="preserve"> the </w:t>
      </w:r>
      <w:r w:rsidR="00155A8C">
        <w:rPr>
          <w:rFonts w:ascii="Arial" w:hAnsi="Arial" w:cs="Arial"/>
          <w:bCs/>
          <w:sz w:val="24"/>
          <w:szCs w:val="24"/>
          <w:shd w:val="clear" w:color="auto" w:fill="FFFFFF"/>
        </w:rPr>
        <w:t xml:space="preserve">introduction and </w:t>
      </w:r>
      <w:r w:rsidR="003E038E">
        <w:rPr>
          <w:rFonts w:ascii="Arial" w:hAnsi="Arial" w:cs="Arial"/>
          <w:bCs/>
          <w:sz w:val="24"/>
          <w:szCs w:val="24"/>
          <w:shd w:val="clear" w:color="auto" w:fill="FFFFFF"/>
        </w:rPr>
        <w:t>use of a business intelligence tool and dashboard</w:t>
      </w:r>
      <w:r w:rsidR="00A203BC">
        <w:rPr>
          <w:rFonts w:ascii="Arial" w:hAnsi="Arial" w:cs="Arial"/>
          <w:bCs/>
          <w:sz w:val="24"/>
          <w:szCs w:val="24"/>
          <w:shd w:val="clear" w:color="auto" w:fill="FFFFFF"/>
        </w:rPr>
        <w:t xml:space="preserve"> for corporate performance reporting</w:t>
      </w:r>
      <w:r w:rsidR="009A3428" w:rsidRPr="009A3428">
        <w:rPr>
          <w:rFonts w:ascii="Arial" w:hAnsi="Arial" w:cs="Arial"/>
          <w:bCs/>
          <w:sz w:val="24"/>
          <w:szCs w:val="24"/>
          <w:shd w:val="clear" w:color="auto" w:fill="FFFFFF"/>
        </w:rPr>
        <w:t>.</w:t>
      </w:r>
    </w:p>
    <w:p w14:paraId="672BB16E" w14:textId="5940EEC7" w:rsidR="00C3072A" w:rsidRDefault="00C3072A" w:rsidP="009A3428">
      <w:pPr>
        <w:ind w:left="-567" w:right="95"/>
        <w:rPr>
          <w:rFonts w:ascii="Arial" w:hAnsi="Arial" w:cs="Arial"/>
          <w:bCs/>
          <w:sz w:val="24"/>
          <w:szCs w:val="24"/>
          <w:shd w:val="clear" w:color="auto" w:fill="FFFFFF"/>
        </w:rPr>
      </w:pPr>
      <w:r w:rsidRPr="00C3072A">
        <w:rPr>
          <w:rFonts w:ascii="Arial" w:hAnsi="Arial" w:cs="Arial"/>
          <w:bCs/>
          <w:sz w:val="24"/>
          <w:szCs w:val="24"/>
          <w:shd w:val="clear" w:color="auto" w:fill="FFFFFF"/>
        </w:rPr>
        <w:t xml:space="preserve">Decision makers on a strategic and operational level require the performance information to be reported timely </w:t>
      </w:r>
      <w:r w:rsidR="00FB3B14">
        <w:rPr>
          <w:rFonts w:ascii="Arial" w:hAnsi="Arial" w:cs="Arial"/>
          <w:bCs/>
          <w:sz w:val="24"/>
          <w:szCs w:val="24"/>
          <w:shd w:val="clear" w:color="auto" w:fill="FFFFFF"/>
        </w:rPr>
        <w:t>and efficiently</w:t>
      </w:r>
      <w:r w:rsidRPr="00C3072A">
        <w:rPr>
          <w:rFonts w:ascii="Arial" w:hAnsi="Arial" w:cs="Arial"/>
          <w:bCs/>
          <w:sz w:val="24"/>
          <w:szCs w:val="24"/>
          <w:shd w:val="clear" w:color="auto" w:fill="FFFFFF"/>
        </w:rPr>
        <w:t xml:space="preserve"> to enable </w:t>
      </w:r>
      <w:r w:rsidR="00DD4CC7">
        <w:rPr>
          <w:rFonts w:ascii="Arial" w:hAnsi="Arial" w:cs="Arial"/>
          <w:bCs/>
          <w:sz w:val="24"/>
          <w:szCs w:val="24"/>
          <w:shd w:val="clear" w:color="auto" w:fill="FFFFFF"/>
        </w:rPr>
        <w:t xml:space="preserve">data driven </w:t>
      </w:r>
      <w:r w:rsidRPr="00C3072A">
        <w:rPr>
          <w:rFonts w:ascii="Arial" w:hAnsi="Arial" w:cs="Arial"/>
          <w:bCs/>
          <w:sz w:val="24"/>
          <w:szCs w:val="24"/>
          <w:shd w:val="clear" w:color="auto" w:fill="FFFFFF"/>
        </w:rPr>
        <w:t>decision</w:t>
      </w:r>
      <w:r w:rsidR="00DD4CC7">
        <w:rPr>
          <w:rFonts w:ascii="Arial" w:hAnsi="Arial" w:cs="Arial"/>
          <w:bCs/>
          <w:sz w:val="24"/>
          <w:szCs w:val="24"/>
          <w:shd w:val="clear" w:color="auto" w:fill="FFFFFF"/>
        </w:rPr>
        <w:t xml:space="preserve"> making</w:t>
      </w:r>
      <w:r w:rsidRPr="00C3072A">
        <w:rPr>
          <w:rFonts w:ascii="Arial" w:hAnsi="Arial" w:cs="Arial"/>
          <w:bCs/>
          <w:sz w:val="24"/>
          <w:szCs w:val="24"/>
          <w:shd w:val="clear" w:color="auto" w:fill="FFFFFF"/>
        </w:rPr>
        <w:t xml:space="preserve"> that impact the organisation or service to be made quick</w:t>
      </w:r>
      <w:r w:rsidR="00DD4CC7">
        <w:rPr>
          <w:rFonts w:ascii="Arial" w:hAnsi="Arial" w:cs="Arial"/>
          <w:bCs/>
          <w:sz w:val="24"/>
          <w:szCs w:val="24"/>
          <w:shd w:val="clear" w:color="auto" w:fill="FFFFFF"/>
        </w:rPr>
        <w:t>er</w:t>
      </w:r>
      <w:r w:rsidRPr="00C3072A">
        <w:rPr>
          <w:rFonts w:ascii="Arial" w:hAnsi="Arial" w:cs="Arial"/>
          <w:bCs/>
          <w:sz w:val="24"/>
          <w:szCs w:val="24"/>
          <w:shd w:val="clear" w:color="auto" w:fill="FFFFFF"/>
        </w:rPr>
        <w:t xml:space="preserve"> (Parmenter, 2015).</w:t>
      </w:r>
    </w:p>
    <w:p w14:paraId="6C70CA38" w14:textId="7043BF7C" w:rsidR="004606A3" w:rsidRDefault="00B94B44" w:rsidP="009A3428">
      <w:pPr>
        <w:ind w:left="-567" w:right="95"/>
        <w:rPr>
          <w:rFonts w:ascii="Arial" w:hAnsi="Arial" w:cs="Arial"/>
          <w:bCs/>
          <w:sz w:val="24"/>
          <w:szCs w:val="24"/>
          <w:shd w:val="clear" w:color="auto" w:fill="FFFFFF"/>
        </w:rPr>
      </w:pPr>
      <w:r>
        <w:rPr>
          <w:rFonts w:ascii="Arial" w:hAnsi="Arial" w:cs="Arial"/>
          <w:bCs/>
          <w:sz w:val="24"/>
          <w:szCs w:val="24"/>
          <w:shd w:val="clear" w:color="auto" w:fill="FFFFFF"/>
        </w:rPr>
        <w:t>D</w:t>
      </w:r>
      <w:r w:rsidR="00BF2726" w:rsidRPr="00BF2726">
        <w:rPr>
          <w:rFonts w:ascii="Arial" w:hAnsi="Arial" w:cs="Arial"/>
          <w:bCs/>
          <w:sz w:val="24"/>
          <w:szCs w:val="24"/>
          <w:shd w:val="clear" w:color="auto" w:fill="FFFFFF"/>
        </w:rPr>
        <w:t xml:space="preserve">ecision makers </w:t>
      </w:r>
      <w:r>
        <w:rPr>
          <w:rFonts w:ascii="Arial" w:hAnsi="Arial" w:cs="Arial"/>
          <w:bCs/>
          <w:sz w:val="24"/>
          <w:szCs w:val="24"/>
          <w:shd w:val="clear" w:color="auto" w:fill="FFFFFF"/>
        </w:rPr>
        <w:t>require the capabilit</w:t>
      </w:r>
      <w:r w:rsidR="00DD4CC7">
        <w:rPr>
          <w:rFonts w:ascii="Arial" w:hAnsi="Arial" w:cs="Arial"/>
          <w:bCs/>
          <w:sz w:val="24"/>
          <w:szCs w:val="24"/>
          <w:shd w:val="clear" w:color="auto" w:fill="FFFFFF"/>
        </w:rPr>
        <w:t>ies</w:t>
      </w:r>
      <w:r>
        <w:rPr>
          <w:rFonts w:ascii="Arial" w:hAnsi="Arial" w:cs="Arial"/>
          <w:bCs/>
          <w:sz w:val="24"/>
          <w:szCs w:val="24"/>
          <w:shd w:val="clear" w:color="auto" w:fill="FFFFFF"/>
        </w:rPr>
        <w:t xml:space="preserve"> </w:t>
      </w:r>
      <w:r w:rsidR="00BF2726" w:rsidRPr="00BF2726">
        <w:rPr>
          <w:rFonts w:ascii="Arial" w:hAnsi="Arial" w:cs="Arial"/>
          <w:bCs/>
          <w:sz w:val="24"/>
          <w:szCs w:val="24"/>
          <w:shd w:val="clear" w:color="auto" w:fill="FFFFFF"/>
        </w:rPr>
        <w:t>to drill down the data</w:t>
      </w:r>
      <w:r w:rsidR="00075AAA">
        <w:rPr>
          <w:rFonts w:ascii="Arial" w:hAnsi="Arial" w:cs="Arial"/>
          <w:bCs/>
          <w:sz w:val="24"/>
          <w:szCs w:val="24"/>
          <w:shd w:val="clear" w:color="auto" w:fill="FFFFFF"/>
        </w:rPr>
        <w:t xml:space="preserve"> to obtain more detail</w:t>
      </w:r>
      <w:r w:rsidR="00BF2726" w:rsidRPr="00BF2726">
        <w:rPr>
          <w:rFonts w:ascii="Arial" w:hAnsi="Arial" w:cs="Arial"/>
          <w:bCs/>
          <w:sz w:val="24"/>
          <w:szCs w:val="24"/>
          <w:shd w:val="clear" w:color="auto" w:fill="FFFFFF"/>
        </w:rPr>
        <w:t xml:space="preserve"> to enable decisions to be made at the point of reporting, not </w:t>
      </w:r>
      <w:r w:rsidR="00075AAA">
        <w:rPr>
          <w:rFonts w:ascii="Arial" w:hAnsi="Arial" w:cs="Arial"/>
          <w:bCs/>
          <w:sz w:val="24"/>
          <w:szCs w:val="24"/>
          <w:shd w:val="clear" w:color="auto" w:fill="FFFFFF"/>
        </w:rPr>
        <w:t xml:space="preserve">having to </w:t>
      </w:r>
      <w:r w:rsidR="00BF2726" w:rsidRPr="00BF2726">
        <w:rPr>
          <w:rFonts w:ascii="Arial" w:hAnsi="Arial" w:cs="Arial"/>
          <w:bCs/>
          <w:sz w:val="24"/>
          <w:szCs w:val="24"/>
          <w:shd w:val="clear" w:color="auto" w:fill="FFFFFF"/>
        </w:rPr>
        <w:t xml:space="preserve">wait for </w:t>
      </w:r>
      <w:r w:rsidR="00075AAA">
        <w:rPr>
          <w:rFonts w:ascii="Arial" w:hAnsi="Arial" w:cs="Arial"/>
          <w:bCs/>
          <w:sz w:val="24"/>
          <w:szCs w:val="24"/>
          <w:shd w:val="clear" w:color="auto" w:fill="FFFFFF"/>
        </w:rPr>
        <w:t>a response</w:t>
      </w:r>
      <w:r w:rsidR="00BF2726" w:rsidRPr="00BF2726">
        <w:rPr>
          <w:rFonts w:ascii="Arial" w:hAnsi="Arial" w:cs="Arial"/>
          <w:bCs/>
          <w:sz w:val="24"/>
          <w:szCs w:val="24"/>
          <w:shd w:val="clear" w:color="auto" w:fill="FFFFFF"/>
        </w:rPr>
        <w:t xml:space="preserve"> to queries </w:t>
      </w:r>
      <w:r w:rsidR="00075AAA">
        <w:rPr>
          <w:rFonts w:ascii="Arial" w:hAnsi="Arial" w:cs="Arial"/>
          <w:bCs/>
          <w:sz w:val="24"/>
          <w:szCs w:val="24"/>
          <w:shd w:val="clear" w:color="auto" w:fill="FFFFFF"/>
        </w:rPr>
        <w:t>which</w:t>
      </w:r>
      <w:r w:rsidR="00BF2726" w:rsidRPr="00BF2726">
        <w:rPr>
          <w:rFonts w:ascii="Arial" w:hAnsi="Arial" w:cs="Arial"/>
          <w:bCs/>
          <w:sz w:val="24"/>
          <w:szCs w:val="24"/>
          <w:shd w:val="clear" w:color="auto" w:fill="FFFFFF"/>
        </w:rPr>
        <w:t xml:space="preserve"> prevent delays to decisions on </w:t>
      </w:r>
      <w:r w:rsidR="00075AAA">
        <w:rPr>
          <w:rFonts w:ascii="Arial" w:hAnsi="Arial" w:cs="Arial"/>
          <w:bCs/>
          <w:sz w:val="24"/>
          <w:szCs w:val="24"/>
          <w:shd w:val="clear" w:color="auto" w:fill="FFFFFF"/>
        </w:rPr>
        <w:t xml:space="preserve">the </w:t>
      </w:r>
      <w:r w:rsidR="00BF2726" w:rsidRPr="00BF2726">
        <w:rPr>
          <w:rFonts w:ascii="Arial" w:hAnsi="Arial" w:cs="Arial"/>
          <w:bCs/>
          <w:sz w:val="24"/>
          <w:szCs w:val="24"/>
          <w:shd w:val="clear" w:color="auto" w:fill="FFFFFF"/>
        </w:rPr>
        <w:t>corrective action</w:t>
      </w:r>
      <w:r w:rsidR="00075AAA">
        <w:rPr>
          <w:rFonts w:ascii="Arial" w:hAnsi="Arial" w:cs="Arial"/>
          <w:bCs/>
          <w:sz w:val="24"/>
          <w:szCs w:val="24"/>
          <w:shd w:val="clear" w:color="auto" w:fill="FFFFFF"/>
        </w:rPr>
        <w:t xml:space="preserve"> to take</w:t>
      </w:r>
      <w:r w:rsidR="00BF2726" w:rsidRPr="00BF2726">
        <w:rPr>
          <w:rFonts w:ascii="Arial" w:hAnsi="Arial" w:cs="Arial"/>
          <w:bCs/>
          <w:sz w:val="24"/>
          <w:szCs w:val="24"/>
          <w:shd w:val="clear" w:color="auto" w:fill="FFFFFF"/>
        </w:rPr>
        <w:t xml:space="preserve"> (Shao, 2022).  </w:t>
      </w:r>
    </w:p>
    <w:p w14:paraId="2411EFA7" w14:textId="5096D992" w:rsidR="00BF2726" w:rsidRDefault="00F3196E" w:rsidP="009A3428">
      <w:pPr>
        <w:ind w:left="-567" w:right="95"/>
        <w:rPr>
          <w:rFonts w:ascii="Arial" w:hAnsi="Arial" w:cs="Arial"/>
          <w:bCs/>
          <w:sz w:val="24"/>
          <w:szCs w:val="24"/>
          <w:shd w:val="clear" w:color="auto" w:fill="FFFFFF"/>
        </w:rPr>
      </w:pPr>
      <w:r>
        <w:rPr>
          <w:rFonts w:ascii="Arial" w:hAnsi="Arial" w:cs="Arial"/>
          <w:bCs/>
          <w:sz w:val="24"/>
          <w:szCs w:val="24"/>
          <w:shd w:val="clear" w:color="auto" w:fill="FFFFFF"/>
        </w:rPr>
        <w:t xml:space="preserve">Business intelligence tools </w:t>
      </w:r>
      <w:r w:rsidR="00BF2726" w:rsidRPr="00BF2726">
        <w:rPr>
          <w:rFonts w:ascii="Arial" w:hAnsi="Arial" w:cs="Arial"/>
          <w:bCs/>
          <w:sz w:val="24"/>
          <w:szCs w:val="24"/>
          <w:shd w:val="clear" w:color="auto" w:fill="FFFFFF"/>
        </w:rPr>
        <w:t xml:space="preserve">enable the </w:t>
      </w:r>
      <w:r>
        <w:rPr>
          <w:rFonts w:ascii="Arial" w:hAnsi="Arial" w:cs="Arial"/>
          <w:bCs/>
          <w:sz w:val="24"/>
          <w:szCs w:val="24"/>
          <w:shd w:val="clear" w:color="auto" w:fill="FFFFFF"/>
        </w:rPr>
        <w:t xml:space="preserve">end users </w:t>
      </w:r>
      <w:r w:rsidR="00BF2726" w:rsidRPr="00BF2726">
        <w:rPr>
          <w:rFonts w:ascii="Arial" w:hAnsi="Arial" w:cs="Arial"/>
          <w:bCs/>
          <w:sz w:val="24"/>
          <w:szCs w:val="24"/>
          <w:shd w:val="clear" w:color="auto" w:fill="FFFFFF"/>
        </w:rPr>
        <w:t xml:space="preserve">to be engaged with the data </w:t>
      </w:r>
      <w:r>
        <w:rPr>
          <w:rFonts w:ascii="Arial" w:hAnsi="Arial" w:cs="Arial"/>
          <w:bCs/>
          <w:sz w:val="24"/>
          <w:szCs w:val="24"/>
          <w:shd w:val="clear" w:color="auto" w:fill="FFFFFF"/>
        </w:rPr>
        <w:t>as it is</w:t>
      </w:r>
      <w:r w:rsidR="00BF2726" w:rsidRPr="00BF2726">
        <w:rPr>
          <w:rFonts w:ascii="Arial" w:hAnsi="Arial" w:cs="Arial"/>
          <w:bCs/>
          <w:sz w:val="24"/>
          <w:szCs w:val="24"/>
          <w:shd w:val="clear" w:color="auto" w:fill="FFFFFF"/>
        </w:rPr>
        <w:t xml:space="preserve"> interactive </w:t>
      </w:r>
      <w:r>
        <w:rPr>
          <w:rFonts w:ascii="Arial" w:hAnsi="Arial" w:cs="Arial"/>
          <w:bCs/>
          <w:sz w:val="24"/>
          <w:szCs w:val="24"/>
          <w:shd w:val="clear" w:color="auto" w:fill="FFFFFF"/>
        </w:rPr>
        <w:t>with</w:t>
      </w:r>
      <w:r w:rsidR="0048632F">
        <w:rPr>
          <w:rFonts w:ascii="Arial" w:hAnsi="Arial" w:cs="Arial"/>
          <w:bCs/>
          <w:sz w:val="24"/>
          <w:szCs w:val="24"/>
          <w:shd w:val="clear" w:color="auto" w:fill="FFFFFF"/>
        </w:rPr>
        <w:t xml:space="preserve"> improved </w:t>
      </w:r>
      <w:r w:rsidR="004E31D4">
        <w:rPr>
          <w:rFonts w:ascii="Arial" w:hAnsi="Arial" w:cs="Arial"/>
          <w:bCs/>
          <w:sz w:val="24"/>
          <w:szCs w:val="24"/>
          <w:shd w:val="clear" w:color="auto" w:fill="FFFFFF"/>
        </w:rPr>
        <w:t>visualisations</w:t>
      </w:r>
      <w:r w:rsidR="00BF2726" w:rsidRPr="00BF2726">
        <w:rPr>
          <w:rFonts w:ascii="Arial" w:hAnsi="Arial" w:cs="Arial"/>
          <w:bCs/>
          <w:sz w:val="24"/>
          <w:szCs w:val="24"/>
          <w:shd w:val="clear" w:color="auto" w:fill="FFFFFF"/>
        </w:rPr>
        <w:t xml:space="preserve"> (Victor, S. &amp; Farooq, A, 2021).</w:t>
      </w:r>
    </w:p>
    <w:p w14:paraId="46BFA539" w14:textId="1CF62AB7" w:rsidR="00AD00A7" w:rsidRPr="00AD00A7" w:rsidRDefault="00AD00A7" w:rsidP="00AD00A7">
      <w:pPr>
        <w:pStyle w:val="ListParagraph"/>
        <w:ind w:left="-567"/>
        <w:rPr>
          <w:rFonts w:ascii="Arial" w:hAnsi="Arial" w:cs="Arial"/>
          <w:b/>
          <w:bCs/>
          <w:sz w:val="24"/>
          <w:szCs w:val="24"/>
        </w:rPr>
      </w:pPr>
      <w:r w:rsidRPr="00AD00A7">
        <w:rPr>
          <w:rFonts w:ascii="Arial" w:hAnsi="Arial" w:cs="Arial"/>
          <w:b/>
          <w:bCs/>
          <w:sz w:val="24"/>
          <w:szCs w:val="24"/>
        </w:rPr>
        <w:t xml:space="preserve">Research </w:t>
      </w:r>
      <w:r w:rsidR="00F0638B">
        <w:rPr>
          <w:rFonts w:ascii="Arial" w:hAnsi="Arial" w:cs="Arial"/>
          <w:b/>
          <w:bCs/>
          <w:sz w:val="24"/>
          <w:szCs w:val="24"/>
        </w:rPr>
        <w:t>Objectives</w:t>
      </w:r>
    </w:p>
    <w:p w14:paraId="363696BA" w14:textId="209A5C78" w:rsidR="00035F4A" w:rsidRDefault="00CD0E1E" w:rsidP="00541796">
      <w:pPr>
        <w:ind w:left="-567" w:right="95"/>
        <w:rPr>
          <w:rFonts w:ascii="Arial" w:hAnsi="Arial" w:cs="Arial"/>
          <w:bCs/>
          <w:sz w:val="24"/>
          <w:szCs w:val="24"/>
          <w:shd w:val="clear" w:color="auto" w:fill="FFFFFF"/>
        </w:rPr>
      </w:pPr>
      <w:r>
        <w:rPr>
          <w:rFonts w:ascii="Arial" w:hAnsi="Arial" w:cs="Arial"/>
          <w:bCs/>
          <w:sz w:val="24"/>
          <w:szCs w:val="24"/>
          <w:shd w:val="clear" w:color="auto" w:fill="FFFFFF"/>
        </w:rPr>
        <w:t xml:space="preserve">In order to </w:t>
      </w:r>
      <w:r w:rsidR="00042D3C">
        <w:rPr>
          <w:rFonts w:ascii="Arial" w:hAnsi="Arial" w:cs="Arial"/>
          <w:bCs/>
          <w:sz w:val="24"/>
          <w:szCs w:val="24"/>
          <w:shd w:val="clear" w:color="auto" w:fill="FFFFFF"/>
        </w:rPr>
        <w:t>understand the impact of introducing</w:t>
      </w:r>
      <w:r w:rsidR="007E138A">
        <w:rPr>
          <w:rFonts w:ascii="Arial" w:hAnsi="Arial" w:cs="Arial"/>
          <w:bCs/>
          <w:sz w:val="24"/>
          <w:szCs w:val="24"/>
          <w:shd w:val="clear" w:color="auto" w:fill="FFFFFF"/>
        </w:rPr>
        <w:t xml:space="preserve"> a business intelligence tool to replace current reporting of performance</w:t>
      </w:r>
      <w:r w:rsidR="00035F4A">
        <w:rPr>
          <w:rFonts w:ascii="Arial" w:hAnsi="Arial" w:cs="Arial"/>
          <w:bCs/>
          <w:sz w:val="24"/>
          <w:szCs w:val="24"/>
          <w:shd w:val="clear" w:color="auto" w:fill="FFFFFF"/>
        </w:rPr>
        <w:t xml:space="preserve"> the research objectives are set out below to support the achievement of the overall aim</w:t>
      </w:r>
      <w:r w:rsidR="00BB3C4C">
        <w:rPr>
          <w:rFonts w:ascii="Arial" w:hAnsi="Arial" w:cs="Arial"/>
          <w:bCs/>
          <w:sz w:val="24"/>
          <w:szCs w:val="24"/>
          <w:shd w:val="clear" w:color="auto" w:fill="FFFFFF"/>
        </w:rPr>
        <w:t>.</w:t>
      </w:r>
    </w:p>
    <w:p w14:paraId="0276DB18" w14:textId="5C29C854" w:rsidR="00BB3C4C" w:rsidRDefault="00F23D25" w:rsidP="006315EB">
      <w:pPr>
        <w:pStyle w:val="ListParagraph"/>
        <w:numPr>
          <w:ilvl w:val="0"/>
          <w:numId w:val="13"/>
        </w:numPr>
        <w:ind w:right="95"/>
        <w:rPr>
          <w:rFonts w:ascii="Arial" w:hAnsi="Arial" w:cs="Arial"/>
          <w:bCs/>
          <w:sz w:val="24"/>
          <w:szCs w:val="24"/>
          <w:shd w:val="clear" w:color="auto" w:fill="FFFFFF"/>
        </w:rPr>
      </w:pPr>
      <w:r w:rsidRPr="00BB3C4C">
        <w:rPr>
          <w:rFonts w:ascii="Arial" w:hAnsi="Arial" w:cs="Arial"/>
          <w:bCs/>
          <w:sz w:val="24"/>
          <w:szCs w:val="24"/>
          <w:shd w:val="clear" w:color="auto" w:fill="FFFFFF"/>
        </w:rPr>
        <w:t>To m</w:t>
      </w:r>
      <w:r w:rsidR="00DC4D58" w:rsidRPr="00BB3C4C">
        <w:rPr>
          <w:rFonts w:ascii="Arial" w:hAnsi="Arial" w:cs="Arial"/>
          <w:bCs/>
          <w:sz w:val="24"/>
          <w:szCs w:val="24"/>
          <w:shd w:val="clear" w:color="auto" w:fill="FFFFFF"/>
        </w:rPr>
        <w:t>easure the impact</w:t>
      </w:r>
      <w:r w:rsidR="004B6EE9" w:rsidRPr="00BB3C4C">
        <w:rPr>
          <w:rFonts w:ascii="Arial" w:hAnsi="Arial" w:cs="Arial"/>
          <w:bCs/>
          <w:sz w:val="24"/>
          <w:szCs w:val="24"/>
          <w:shd w:val="clear" w:color="auto" w:fill="FFFFFF"/>
        </w:rPr>
        <w:t xml:space="preserve"> and effectiveness </w:t>
      </w:r>
      <w:r w:rsidR="00541796" w:rsidRPr="00BB3C4C">
        <w:rPr>
          <w:rFonts w:ascii="Arial" w:hAnsi="Arial" w:cs="Arial"/>
          <w:bCs/>
          <w:sz w:val="24"/>
          <w:szCs w:val="24"/>
          <w:shd w:val="clear" w:color="auto" w:fill="FFFFFF"/>
        </w:rPr>
        <w:t>of a business intelligence</w:t>
      </w:r>
      <w:r w:rsidR="00B8786E" w:rsidRPr="00BB3C4C">
        <w:rPr>
          <w:rFonts w:ascii="Arial" w:hAnsi="Arial" w:cs="Arial"/>
          <w:bCs/>
          <w:sz w:val="24"/>
          <w:szCs w:val="24"/>
          <w:shd w:val="clear" w:color="auto" w:fill="FFFFFF"/>
        </w:rPr>
        <w:t xml:space="preserve"> tool</w:t>
      </w:r>
      <w:r w:rsidR="004B6EE9" w:rsidRPr="00BB3C4C">
        <w:rPr>
          <w:rFonts w:ascii="Arial" w:hAnsi="Arial" w:cs="Arial"/>
          <w:bCs/>
          <w:sz w:val="24"/>
          <w:szCs w:val="24"/>
          <w:shd w:val="clear" w:color="auto" w:fill="FFFFFF"/>
        </w:rPr>
        <w:t xml:space="preserve"> for performance reporting </w:t>
      </w:r>
      <w:r w:rsidR="00E60EEF" w:rsidRPr="00BB3C4C">
        <w:rPr>
          <w:rFonts w:ascii="Arial" w:hAnsi="Arial" w:cs="Arial"/>
          <w:bCs/>
          <w:sz w:val="24"/>
          <w:szCs w:val="24"/>
          <w:shd w:val="clear" w:color="auto" w:fill="FFFFFF"/>
        </w:rPr>
        <w:t xml:space="preserve">and </w:t>
      </w:r>
      <w:r w:rsidR="00906D7A" w:rsidRPr="00BB3C4C">
        <w:rPr>
          <w:rFonts w:ascii="Arial" w:hAnsi="Arial" w:cs="Arial"/>
          <w:bCs/>
          <w:sz w:val="24"/>
          <w:szCs w:val="24"/>
          <w:shd w:val="clear" w:color="auto" w:fill="FFFFFF"/>
        </w:rPr>
        <w:t xml:space="preserve">see if there are </w:t>
      </w:r>
      <w:r w:rsidR="00621913" w:rsidRPr="00BB3C4C">
        <w:rPr>
          <w:rFonts w:ascii="Arial" w:hAnsi="Arial" w:cs="Arial"/>
          <w:bCs/>
          <w:sz w:val="24"/>
          <w:szCs w:val="24"/>
          <w:shd w:val="clear" w:color="auto" w:fill="FFFFFF"/>
        </w:rPr>
        <w:t>improvements</w:t>
      </w:r>
      <w:r w:rsidR="007E78CD" w:rsidRPr="00BB3C4C">
        <w:rPr>
          <w:rFonts w:ascii="Arial" w:hAnsi="Arial" w:cs="Arial"/>
          <w:bCs/>
          <w:sz w:val="24"/>
          <w:szCs w:val="24"/>
          <w:shd w:val="clear" w:color="auto" w:fill="FFFFFF"/>
        </w:rPr>
        <w:t xml:space="preserve"> in</w:t>
      </w:r>
      <w:r w:rsidR="00541796" w:rsidRPr="00BB3C4C">
        <w:rPr>
          <w:rFonts w:ascii="Arial" w:hAnsi="Arial" w:cs="Arial"/>
          <w:bCs/>
          <w:sz w:val="24"/>
          <w:szCs w:val="24"/>
          <w:shd w:val="clear" w:color="auto" w:fill="FFFFFF"/>
        </w:rPr>
        <w:t xml:space="preserve"> decision-making processes based on performance data</w:t>
      </w:r>
      <w:r w:rsidR="00B502F6" w:rsidRPr="00BB3C4C">
        <w:rPr>
          <w:rFonts w:ascii="Arial" w:hAnsi="Arial" w:cs="Arial"/>
          <w:bCs/>
          <w:sz w:val="24"/>
          <w:szCs w:val="24"/>
          <w:shd w:val="clear" w:color="auto" w:fill="FFFFFF"/>
        </w:rPr>
        <w:t>.</w:t>
      </w:r>
    </w:p>
    <w:p w14:paraId="796E84D5" w14:textId="77777777" w:rsidR="006F34E6" w:rsidRDefault="00B25AA1" w:rsidP="00BF7FEF">
      <w:pPr>
        <w:ind w:left="-567" w:right="95"/>
        <w:rPr>
          <w:rFonts w:ascii="Arial" w:hAnsi="Arial" w:cs="Arial"/>
          <w:bCs/>
          <w:sz w:val="24"/>
          <w:szCs w:val="24"/>
          <w:shd w:val="clear" w:color="auto" w:fill="FFFFFF"/>
        </w:rPr>
      </w:pPr>
      <w:r>
        <w:rPr>
          <w:rFonts w:ascii="Arial" w:hAnsi="Arial" w:cs="Arial"/>
          <w:bCs/>
          <w:sz w:val="24"/>
          <w:szCs w:val="24"/>
          <w:shd w:val="clear" w:color="auto" w:fill="FFFFFF"/>
        </w:rPr>
        <w:t xml:space="preserve">In order to achieve this </w:t>
      </w:r>
      <w:r w:rsidR="00BC069B">
        <w:rPr>
          <w:rFonts w:ascii="Arial" w:hAnsi="Arial" w:cs="Arial"/>
          <w:bCs/>
          <w:sz w:val="24"/>
          <w:szCs w:val="24"/>
          <w:shd w:val="clear" w:color="auto" w:fill="FFFFFF"/>
        </w:rPr>
        <w:t>objective,</w:t>
      </w:r>
      <w:r>
        <w:rPr>
          <w:rFonts w:ascii="Arial" w:hAnsi="Arial" w:cs="Arial"/>
          <w:bCs/>
          <w:sz w:val="24"/>
          <w:szCs w:val="24"/>
          <w:shd w:val="clear" w:color="auto" w:fill="FFFFFF"/>
        </w:rPr>
        <w:t xml:space="preserve"> </w:t>
      </w:r>
      <w:r w:rsidR="008C470E">
        <w:rPr>
          <w:rFonts w:ascii="Arial" w:hAnsi="Arial" w:cs="Arial"/>
          <w:bCs/>
          <w:sz w:val="24"/>
          <w:szCs w:val="24"/>
          <w:shd w:val="clear" w:color="auto" w:fill="FFFFFF"/>
        </w:rPr>
        <w:t xml:space="preserve">it is important </w:t>
      </w:r>
      <w:r w:rsidR="008C53AC">
        <w:rPr>
          <w:rFonts w:ascii="Arial" w:hAnsi="Arial" w:cs="Arial"/>
          <w:bCs/>
          <w:sz w:val="24"/>
          <w:szCs w:val="24"/>
          <w:shd w:val="clear" w:color="auto" w:fill="FFFFFF"/>
        </w:rPr>
        <w:t>to identify</w:t>
      </w:r>
      <w:r w:rsidR="00A279FF">
        <w:rPr>
          <w:rFonts w:ascii="Arial" w:hAnsi="Arial" w:cs="Arial"/>
          <w:bCs/>
          <w:sz w:val="24"/>
          <w:szCs w:val="24"/>
          <w:shd w:val="clear" w:color="auto" w:fill="FFFFFF"/>
        </w:rPr>
        <w:t xml:space="preserve"> a baseline of performance information</w:t>
      </w:r>
      <w:r w:rsidR="007B5976">
        <w:rPr>
          <w:rFonts w:ascii="Arial" w:hAnsi="Arial" w:cs="Arial"/>
          <w:bCs/>
          <w:sz w:val="24"/>
          <w:szCs w:val="24"/>
          <w:shd w:val="clear" w:color="auto" w:fill="FFFFFF"/>
        </w:rPr>
        <w:t xml:space="preserve"> to</w:t>
      </w:r>
      <w:r>
        <w:rPr>
          <w:rFonts w:ascii="Arial" w:hAnsi="Arial" w:cs="Arial"/>
          <w:bCs/>
          <w:sz w:val="24"/>
          <w:szCs w:val="24"/>
          <w:shd w:val="clear" w:color="auto" w:fill="FFFFFF"/>
        </w:rPr>
        <w:t xml:space="preserve"> measure t</w:t>
      </w:r>
      <w:r w:rsidR="00ED410E">
        <w:rPr>
          <w:rFonts w:ascii="Arial" w:hAnsi="Arial" w:cs="Arial"/>
          <w:bCs/>
          <w:sz w:val="24"/>
          <w:szCs w:val="24"/>
          <w:shd w:val="clear" w:color="auto" w:fill="FFFFFF"/>
        </w:rPr>
        <w:t>he effectiveness of business intelligence tools by</w:t>
      </w:r>
      <w:r w:rsidR="00E3749B">
        <w:rPr>
          <w:rFonts w:ascii="Arial" w:hAnsi="Arial" w:cs="Arial"/>
          <w:bCs/>
          <w:sz w:val="24"/>
          <w:szCs w:val="24"/>
          <w:shd w:val="clear" w:color="auto" w:fill="FFFFFF"/>
        </w:rPr>
        <w:t xml:space="preserve"> comparing Key performance indicators (KPIs)</w:t>
      </w:r>
      <w:r w:rsidR="00536F52">
        <w:rPr>
          <w:rFonts w:ascii="Arial" w:hAnsi="Arial" w:cs="Arial"/>
          <w:bCs/>
          <w:sz w:val="24"/>
          <w:szCs w:val="24"/>
          <w:shd w:val="clear" w:color="auto" w:fill="FFFFFF"/>
        </w:rPr>
        <w:t xml:space="preserve"> under the current or previous reporting tool to see if performance </w:t>
      </w:r>
      <w:r w:rsidR="0030764C">
        <w:rPr>
          <w:rFonts w:ascii="Arial" w:hAnsi="Arial" w:cs="Arial"/>
          <w:bCs/>
          <w:sz w:val="24"/>
          <w:szCs w:val="24"/>
          <w:shd w:val="clear" w:color="auto" w:fill="FFFFFF"/>
        </w:rPr>
        <w:t xml:space="preserve">has improved.  </w:t>
      </w:r>
    </w:p>
    <w:p w14:paraId="10E3850E" w14:textId="77777777" w:rsidR="006F34E6" w:rsidRDefault="00740468" w:rsidP="00BF7FEF">
      <w:pPr>
        <w:ind w:left="-567" w:right="95"/>
        <w:rPr>
          <w:rFonts w:ascii="Arial" w:hAnsi="Arial" w:cs="Arial"/>
          <w:bCs/>
          <w:sz w:val="24"/>
          <w:szCs w:val="24"/>
          <w:shd w:val="clear" w:color="auto" w:fill="FFFFFF"/>
        </w:rPr>
      </w:pPr>
      <w:r>
        <w:rPr>
          <w:rFonts w:ascii="Arial" w:hAnsi="Arial" w:cs="Arial"/>
          <w:bCs/>
          <w:sz w:val="24"/>
          <w:szCs w:val="24"/>
          <w:shd w:val="clear" w:color="auto" w:fill="FFFFFF"/>
        </w:rPr>
        <w:t xml:space="preserve">Another data collection method </w:t>
      </w:r>
      <w:r w:rsidR="006F1A3E">
        <w:rPr>
          <w:rFonts w:ascii="Arial" w:hAnsi="Arial" w:cs="Arial"/>
          <w:bCs/>
          <w:sz w:val="24"/>
          <w:szCs w:val="24"/>
          <w:shd w:val="clear" w:color="auto" w:fill="FFFFFF"/>
        </w:rPr>
        <w:t xml:space="preserve">will be to analyse </w:t>
      </w:r>
      <w:r w:rsidR="00DE0EF3">
        <w:rPr>
          <w:rFonts w:ascii="Arial" w:hAnsi="Arial" w:cs="Arial"/>
          <w:bCs/>
          <w:sz w:val="24"/>
          <w:szCs w:val="24"/>
          <w:shd w:val="clear" w:color="auto" w:fill="FFFFFF"/>
        </w:rPr>
        <w:t>the usage metrics of the business intelligence tool</w:t>
      </w:r>
      <w:r w:rsidR="00FC599D">
        <w:rPr>
          <w:rFonts w:ascii="Arial" w:hAnsi="Arial" w:cs="Arial"/>
          <w:bCs/>
          <w:sz w:val="24"/>
          <w:szCs w:val="24"/>
          <w:shd w:val="clear" w:color="auto" w:fill="FFFFFF"/>
        </w:rPr>
        <w:t xml:space="preserve"> to see if it is being used more effectively.</w:t>
      </w:r>
      <w:r w:rsidR="006F1A3E">
        <w:rPr>
          <w:rFonts w:ascii="Arial" w:hAnsi="Arial" w:cs="Arial"/>
          <w:bCs/>
          <w:sz w:val="24"/>
          <w:szCs w:val="24"/>
          <w:shd w:val="clear" w:color="auto" w:fill="FFFFFF"/>
        </w:rPr>
        <w:t xml:space="preserve">  Surveys, interviews and observations will also </w:t>
      </w:r>
      <w:r w:rsidR="00811082">
        <w:rPr>
          <w:rFonts w:ascii="Arial" w:hAnsi="Arial" w:cs="Arial"/>
          <w:bCs/>
          <w:sz w:val="24"/>
          <w:szCs w:val="24"/>
          <w:shd w:val="clear" w:color="auto" w:fill="FFFFFF"/>
        </w:rPr>
        <w:t xml:space="preserve">demonstrate whether the introduction of business </w:t>
      </w:r>
      <w:r w:rsidR="007B5976">
        <w:rPr>
          <w:rFonts w:ascii="Arial" w:hAnsi="Arial" w:cs="Arial"/>
          <w:bCs/>
          <w:sz w:val="24"/>
          <w:szCs w:val="24"/>
          <w:shd w:val="clear" w:color="auto" w:fill="FFFFFF"/>
        </w:rPr>
        <w:t>intelligence</w:t>
      </w:r>
      <w:r w:rsidR="00811082">
        <w:rPr>
          <w:rFonts w:ascii="Arial" w:hAnsi="Arial" w:cs="Arial"/>
          <w:bCs/>
          <w:sz w:val="24"/>
          <w:szCs w:val="24"/>
          <w:shd w:val="clear" w:color="auto" w:fill="FFFFFF"/>
        </w:rPr>
        <w:t xml:space="preserve"> tool </w:t>
      </w:r>
      <w:r w:rsidR="00537339">
        <w:rPr>
          <w:rFonts w:ascii="Arial" w:hAnsi="Arial" w:cs="Arial"/>
          <w:bCs/>
          <w:sz w:val="24"/>
          <w:szCs w:val="24"/>
          <w:shd w:val="clear" w:color="auto" w:fill="FFFFFF"/>
        </w:rPr>
        <w:t>is felt to deliver effectiveness.</w:t>
      </w:r>
      <w:r w:rsidR="00626978">
        <w:rPr>
          <w:rFonts w:ascii="Arial" w:hAnsi="Arial" w:cs="Arial"/>
          <w:bCs/>
          <w:sz w:val="24"/>
          <w:szCs w:val="24"/>
          <w:shd w:val="clear" w:color="auto" w:fill="FFFFFF"/>
        </w:rPr>
        <w:t xml:space="preserve">  </w:t>
      </w:r>
    </w:p>
    <w:p w14:paraId="2842E329" w14:textId="1FEAE1C2" w:rsidR="00BF7FEF" w:rsidRPr="00BF7FEF" w:rsidRDefault="00626978" w:rsidP="00BF7FEF">
      <w:pPr>
        <w:ind w:left="-567" w:right="95"/>
        <w:rPr>
          <w:rFonts w:ascii="Arial" w:hAnsi="Arial" w:cs="Arial"/>
          <w:bCs/>
          <w:sz w:val="24"/>
          <w:szCs w:val="24"/>
          <w:shd w:val="clear" w:color="auto" w:fill="FFFFFF"/>
        </w:rPr>
      </w:pPr>
      <w:r>
        <w:rPr>
          <w:rFonts w:ascii="Arial" w:hAnsi="Arial" w:cs="Arial"/>
          <w:bCs/>
          <w:sz w:val="24"/>
          <w:szCs w:val="24"/>
          <w:shd w:val="clear" w:color="auto" w:fill="FFFFFF"/>
        </w:rPr>
        <w:lastRenderedPageBreak/>
        <w:t>A further data collection method would look a the time taken</w:t>
      </w:r>
      <w:r w:rsidR="00FC6906">
        <w:rPr>
          <w:rFonts w:ascii="Arial" w:hAnsi="Arial" w:cs="Arial"/>
          <w:bCs/>
          <w:sz w:val="24"/>
          <w:szCs w:val="24"/>
          <w:shd w:val="clear" w:color="auto" w:fill="FFFFFF"/>
        </w:rPr>
        <w:t xml:space="preserve"> for end users</w:t>
      </w:r>
      <w:r>
        <w:rPr>
          <w:rFonts w:ascii="Arial" w:hAnsi="Arial" w:cs="Arial"/>
          <w:bCs/>
          <w:sz w:val="24"/>
          <w:szCs w:val="24"/>
          <w:shd w:val="clear" w:color="auto" w:fill="FFFFFF"/>
        </w:rPr>
        <w:t xml:space="preserve"> to engage with the current or previous reporting</w:t>
      </w:r>
      <w:r w:rsidR="00B06876">
        <w:rPr>
          <w:rFonts w:ascii="Arial" w:hAnsi="Arial" w:cs="Arial"/>
          <w:bCs/>
          <w:sz w:val="24"/>
          <w:szCs w:val="24"/>
          <w:shd w:val="clear" w:color="auto" w:fill="FFFFFF"/>
        </w:rPr>
        <w:t xml:space="preserve"> tool </w:t>
      </w:r>
      <w:r w:rsidR="00FC6906">
        <w:rPr>
          <w:rFonts w:ascii="Arial" w:hAnsi="Arial" w:cs="Arial"/>
          <w:bCs/>
          <w:sz w:val="24"/>
          <w:szCs w:val="24"/>
          <w:shd w:val="clear" w:color="auto" w:fill="FFFFFF"/>
        </w:rPr>
        <w:t xml:space="preserve">to make decisions </w:t>
      </w:r>
      <w:r w:rsidR="00B06876">
        <w:rPr>
          <w:rFonts w:ascii="Arial" w:hAnsi="Arial" w:cs="Arial"/>
          <w:bCs/>
          <w:sz w:val="24"/>
          <w:szCs w:val="24"/>
          <w:shd w:val="clear" w:color="auto" w:fill="FFFFFF"/>
        </w:rPr>
        <w:t xml:space="preserve">compared to the </w:t>
      </w:r>
      <w:r w:rsidR="00802C77">
        <w:rPr>
          <w:rFonts w:ascii="Arial" w:hAnsi="Arial" w:cs="Arial"/>
          <w:bCs/>
          <w:sz w:val="24"/>
          <w:szCs w:val="24"/>
          <w:shd w:val="clear" w:color="auto" w:fill="FFFFFF"/>
        </w:rPr>
        <w:t xml:space="preserve">previous or current </w:t>
      </w:r>
      <w:r w:rsidR="00B06876">
        <w:rPr>
          <w:rFonts w:ascii="Arial" w:hAnsi="Arial" w:cs="Arial"/>
          <w:bCs/>
          <w:sz w:val="24"/>
          <w:szCs w:val="24"/>
          <w:shd w:val="clear" w:color="auto" w:fill="FFFFFF"/>
        </w:rPr>
        <w:t xml:space="preserve">business intelligence </w:t>
      </w:r>
      <w:r w:rsidR="00802C77">
        <w:rPr>
          <w:rFonts w:ascii="Arial" w:hAnsi="Arial" w:cs="Arial"/>
          <w:bCs/>
          <w:sz w:val="24"/>
          <w:szCs w:val="24"/>
          <w:shd w:val="clear" w:color="auto" w:fill="FFFFFF"/>
        </w:rPr>
        <w:t xml:space="preserve">performance </w:t>
      </w:r>
      <w:r w:rsidR="00B06876">
        <w:rPr>
          <w:rFonts w:ascii="Arial" w:hAnsi="Arial" w:cs="Arial"/>
          <w:bCs/>
          <w:sz w:val="24"/>
          <w:szCs w:val="24"/>
          <w:shd w:val="clear" w:color="auto" w:fill="FFFFFF"/>
        </w:rPr>
        <w:t>reporting tool</w:t>
      </w:r>
      <w:r w:rsidR="00802C77">
        <w:rPr>
          <w:rFonts w:ascii="Arial" w:hAnsi="Arial" w:cs="Arial"/>
          <w:bCs/>
          <w:sz w:val="24"/>
          <w:szCs w:val="24"/>
          <w:shd w:val="clear" w:color="auto" w:fill="FFFFFF"/>
        </w:rPr>
        <w:t xml:space="preserve">.  The analysis used to support this objective will be </w:t>
      </w:r>
      <w:r w:rsidR="00CD67BA">
        <w:rPr>
          <w:rFonts w:ascii="Arial" w:hAnsi="Arial" w:cs="Arial"/>
          <w:bCs/>
          <w:sz w:val="24"/>
          <w:szCs w:val="24"/>
          <w:shd w:val="clear" w:color="auto" w:fill="FFFFFF"/>
        </w:rPr>
        <w:t>Statistical Process Control (SPC) charts for trend analysis</w:t>
      </w:r>
      <w:r w:rsidR="004915FF">
        <w:rPr>
          <w:rFonts w:ascii="Arial" w:hAnsi="Arial" w:cs="Arial"/>
          <w:bCs/>
          <w:sz w:val="24"/>
          <w:szCs w:val="24"/>
          <w:shd w:val="clear" w:color="auto" w:fill="FFFFFF"/>
        </w:rPr>
        <w:t xml:space="preserve">, and a mix of both statistical analysis for the quantitative data and thematic analysis for the </w:t>
      </w:r>
      <w:r w:rsidR="00E67DC2">
        <w:rPr>
          <w:rFonts w:ascii="Arial" w:hAnsi="Arial" w:cs="Arial"/>
          <w:bCs/>
          <w:sz w:val="24"/>
          <w:szCs w:val="24"/>
          <w:shd w:val="clear" w:color="auto" w:fill="FFFFFF"/>
        </w:rPr>
        <w:t>qualitative data.</w:t>
      </w:r>
    </w:p>
    <w:p w14:paraId="57A1FF3D" w14:textId="311872BB" w:rsidR="00FD6E96" w:rsidRDefault="00F23D25" w:rsidP="006315EB">
      <w:pPr>
        <w:pStyle w:val="ListParagraph"/>
        <w:numPr>
          <w:ilvl w:val="0"/>
          <w:numId w:val="13"/>
        </w:numPr>
        <w:ind w:right="95"/>
        <w:rPr>
          <w:rFonts w:ascii="Arial" w:hAnsi="Arial" w:cs="Arial"/>
          <w:bCs/>
          <w:sz w:val="24"/>
          <w:szCs w:val="24"/>
          <w:shd w:val="clear" w:color="auto" w:fill="FFFFFF"/>
        </w:rPr>
      </w:pPr>
      <w:r w:rsidRPr="00BC069B">
        <w:rPr>
          <w:rFonts w:ascii="Arial" w:hAnsi="Arial" w:cs="Arial"/>
          <w:bCs/>
          <w:sz w:val="24"/>
          <w:szCs w:val="24"/>
          <w:shd w:val="clear" w:color="auto" w:fill="FFFFFF"/>
        </w:rPr>
        <w:t>To d</w:t>
      </w:r>
      <w:r w:rsidR="005B6134" w:rsidRPr="00BC069B">
        <w:rPr>
          <w:rFonts w:ascii="Arial" w:hAnsi="Arial" w:cs="Arial"/>
          <w:bCs/>
          <w:sz w:val="24"/>
          <w:szCs w:val="24"/>
          <w:shd w:val="clear" w:color="auto" w:fill="FFFFFF"/>
        </w:rPr>
        <w:t xml:space="preserve">esign </w:t>
      </w:r>
      <w:r w:rsidR="00E410C3" w:rsidRPr="00BC069B">
        <w:rPr>
          <w:rFonts w:ascii="Arial" w:hAnsi="Arial" w:cs="Arial"/>
          <w:bCs/>
          <w:sz w:val="24"/>
          <w:szCs w:val="24"/>
          <w:shd w:val="clear" w:color="auto" w:fill="FFFFFF"/>
        </w:rPr>
        <w:t>a</w:t>
      </w:r>
      <w:r w:rsidR="005B6134" w:rsidRPr="00BC069B">
        <w:rPr>
          <w:rFonts w:ascii="Arial" w:hAnsi="Arial" w:cs="Arial"/>
          <w:bCs/>
          <w:sz w:val="24"/>
          <w:szCs w:val="24"/>
          <w:shd w:val="clear" w:color="auto" w:fill="FFFFFF"/>
        </w:rPr>
        <w:t xml:space="preserve"> business intelligence </w:t>
      </w:r>
      <w:r w:rsidR="002A1BAE" w:rsidRPr="00BC069B">
        <w:rPr>
          <w:rFonts w:ascii="Arial" w:hAnsi="Arial" w:cs="Arial"/>
          <w:bCs/>
          <w:sz w:val="24"/>
          <w:szCs w:val="24"/>
          <w:shd w:val="clear" w:color="auto" w:fill="FFFFFF"/>
        </w:rPr>
        <w:t>tool for effective</w:t>
      </w:r>
      <w:r w:rsidR="00E410C3" w:rsidRPr="00BC069B">
        <w:rPr>
          <w:rFonts w:ascii="Arial" w:hAnsi="Arial" w:cs="Arial"/>
          <w:bCs/>
          <w:sz w:val="24"/>
          <w:szCs w:val="24"/>
          <w:shd w:val="clear" w:color="auto" w:fill="FFFFFF"/>
        </w:rPr>
        <w:t xml:space="preserve"> performance reporting</w:t>
      </w:r>
      <w:r w:rsidR="00140B09" w:rsidRPr="00BC069B">
        <w:rPr>
          <w:rFonts w:ascii="Arial" w:hAnsi="Arial" w:cs="Arial"/>
          <w:bCs/>
          <w:sz w:val="24"/>
          <w:szCs w:val="24"/>
          <w:shd w:val="clear" w:color="auto" w:fill="FFFFFF"/>
        </w:rPr>
        <w:t xml:space="preserve"> </w:t>
      </w:r>
      <w:r w:rsidR="004553FB" w:rsidRPr="00BC069B">
        <w:rPr>
          <w:rFonts w:ascii="Arial" w:hAnsi="Arial" w:cs="Arial"/>
          <w:bCs/>
          <w:sz w:val="24"/>
          <w:szCs w:val="24"/>
          <w:shd w:val="clear" w:color="auto" w:fill="FFFFFF"/>
        </w:rPr>
        <w:t>to identify improvement</w:t>
      </w:r>
      <w:r w:rsidR="00F047A9" w:rsidRPr="00BC069B">
        <w:rPr>
          <w:rFonts w:ascii="Arial" w:hAnsi="Arial" w:cs="Arial"/>
          <w:bCs/>
          <w:sz w:val="24"/>
          <w:szCs w:val="24"/>
          <w:shd w:val="clear" w:color="auto" w:fill="FFFFFF"/>
        </w:rPr>
        <w:t>s in</w:t>
      </w:r>
      <w:r w:rsidR="00140B09" w:rsidRPr="00BC069B">
        <w:rPr>
          <w:rFonts w:ascii="Arial" w:hAnsi="Arial" w:cs="Arial"/>
          <w:bCs/>
          <w:sz w:val="24"/>
          <w:szCs w:val="24"/>
          <w:shd w:val="clear" w:color="auto" w:fill="FFFFFF"/>
        </w:rPr>
        <w:t xml:space="preserve"> data visualisation and capabilities</w:t>
      </w:r>
      <w:r w:rsidR="00295DAC" w:rsidRPr="00BC069B">
        <w:rPr>
          <w:rFonts w:ascii="Arial" w:hAnsi="Arial" w:cs="Arial"/>
          <w:bCs/>
          <w:sz w:val="24"/>
          <w:szCs w:val="24"/>
          <w:shd w:val="clear" w:color="auto" w:fill="FFFFFF"/>
        </w:rPr>
        <w:t>.</w:t>
      </w:r>
    </w:p>
    <w:p w14:paraId="17E41765" w14:textId="77777777" w:rsidR="006F34E6" w:rsidRDefault="00192E60" w:rsidP="00192E60">
      <w:pPr>
        <w:ind w:right="95"/>
        <w:rPr>
          <w:rFonts w:ascii="Arial" w:hAnsi="Arial" w:cs="Arial"/>
          <w:bCs/>
          <w:sz w:val="24"/>
          <w:szCs w:val="24"/>
          <w:shd w:val="clear" w:color="auto" w:fill="FFFFFF"/>
        </w:rPr>
      </w:pPr>
      <w:r>
        <w:rPr>
          <w:rFonts w:ascii="Arial" w:hAnsi="Arial" w:cs="Arial"/>
          <w:bCs/>
          <w:sz w:val="24"/>
          <w:szCs w:val="24"/>
          <w:shd w:val="clear" w:color="auto" w:fill="FFFFFF"/>
        </w:rPr>
        <w:t xml:space="preserve">In order to achieve this objective the data collection methods put in place will be </w:t>
      </w:r>
      <w:r w:rsidR="00A8481D">
        <w:rPr>
          <w:rFonts w:ascii="Arial" w:hAnsi="Arial" w:cs="Arial"/>
          <w:bCs/>
          <w:sz w:val="24"/>
          <w:szCs w:val="24"/>
          <w:shd w:val="clear" w:color="auto" w:fill="FFFFFF"/>
        </w:rPr>
        <w:t>group i</w:t>
      </w:r>
      <w:r>
        <w:rPr>
          <w:rFonts w:ascii="Arial" w:hAnsi="Arial" w:cs="Arial"/>
          <w:bCs/>
          <w:sz w:val="24"/>
          <w:szCs w:val="24"/>
          <w:shd w:val="clear" w:color="auto" w:fill="FFFFFF"/>
        </w:rPr>
        <w:t>nterviews,</w:t>
      </w:r>
      <w:r w:rsidR="00A8481D">
        <w:rPr>
          <w:rFonts w:ascii="Arial" w:hAnsi="Arial" w:cs="Arial"/>
          <w:bCs/>
          <w:sz w:val="24"/>
          <w:szCs w:val="24"/>
          <w:shd w:val="clear" w:color="auto" w:fill="FFFFFF"/>
        </w:rPr>
        <w:t xml:space="preserve"> individual interviews,</w:t>
      </w:r>
      <w:r>
        <w:rPr>
          <w:rFonts w:ascii="Arial" w:hAnsi="Arial" w:cs="Arial"/>
          <w:bCs/>
          <w:sz w:val="24"/>
          <w:szCs w:val="24"/>
          <w:shd w:val="clear" w:color="auto" w:fill="FFFFFF"/>
        </w:rPr>
        <w:t xml:space="preserve"> survey</w:t>
      </w:r>
      <w:r w:rsidR="00A8481D">
        <w:rPr>
          <w:rFonts w:ascii="Arial" w:hAnsi="Arial" w:cs="Arial"/>
          <w:bCs/>
          <w:sz w:val="24"/>
          <w:szCs w:val="24"/>
          <w:shd w:val="clear" w:color="auto" w:fill="FFFFFF"/>
        </w:rPr>
        <w:t>s</w:t>
      </w:r>
      <w:r>
        <w:rPr>
          <w:rFonts w:ascii="Arial" w:hAnsi="Arial" w:cs="Arial"/>
          <w:bCs/>
          <w:sz w:val="24"/>
          <w:szCs w:val="24"/>
          <w:shd w:val="clear" w:color="auto" w:fill="FFFFFF"/>
        </w:rPr>
        <w:t xml:space="preserve">, observations and case </w:t>
      </w:r>
      <w:r w:rsidR="002079EB">
        <w:rPr>
          <w:rFonts w:ascii="Arial" w:hAnsi="Arial" w:cs="Arial"/>
          <w:bCs/>
          <w:sz w:val="24"/>
          <w:szCs w:val="24"/>
          <w:shd w:val="clear" w:color="auto" w:fill="FFFFFF"/>
        </w:rPr>
        <w:t>studies</w:t>
      </w:r>
      <w:r w:rsidR="00DE5508">
        <w:rPr>
          <w:rFonts w:ascii="Arial" w:hAnsi="Arial" w:cs="Arial"/>
          <w:bCs/>
          <w:sz w:val="24"/>
          <w:szCs w:val="24"/>
          <w:shd w:val="clear" w:color="auto" w:fill="FFFFFF"/>
        </w:rPr>
        <w:t xml:space="preserve"> to identify whether the visualisations and capabilities a business intelligence tool has</w:t>
      </w:r>
      <w:r w:rsidR="006315D5">
        <w:rPr>
          <w:rFonts w:ascii="Arial" w:hAnsi="Arial" w:cs="Arial"/>
          <w:bCs/>
          <w:sz w:val="24"/>
          <w:szCs w:val="24"/>
          <w:shd w:val="clear" w:color="auto" w:fill="FFFFFF"/>
        </w:rPr>
        <w:t xml:space="preserve"> delivered improvements</w:t>
      </w:r>
      <w:r w:rsidR="0089256C">
        <w:rPr>
          <w:rFonts w:ascii="Arial" w:hAnsi="Arial" w:cs="Arial"/>
          <w:bCs/>
          <w:sz w:val="24"/>
          <w:szCs w:val="24"/>
          <w:shd w:val="clear" w:color="auto" w:fill="FFFFFF"/>
        </w:rPr>
        <w:t>.</w:t>
      </w:r>
      <w:r>
        <w:rPr>
          <w:rFonts w:ascii="Arial" w:hAnsi="Arial" w:cs="Arial"/>
          <w:bCs/>
          <w:sz w:val="24"/>
          <w:szCs w:val="24"/>
          <w:shd w:val="clear" w:color="auto" w:fill="FFFFFF"/>
        </w:rPr>
        <w:t xml:space="preserve">  </w:t>
      </w:r>
    </w:p>
    <w:p w14:paraId="5E1E0365" w14:textId="037418B2" w:rsidR="00192E60" w:rsidRPr="00192E60" w:rsidRDefault="00192E60" w:rsidP="00192E60">
      <w:pPr>
        <w:ind w:right="95"/>
        <w:rPr>
          <w:rFonts w:ascii="Arial" w:hAnsi="Arial" w:cs="Arial"/>
          <w:bCs/>
          <w:sz w:val="24"/>
          <w:szCs w:val="24"/>
          <w:shd w:val="clear" w:color="auto" w:fill="FFFFFF"/>
        </w:rPr>
      </w:pPr>
      <w:r>
        <w:rPr>
          <w:rFonts w:ascii="Arial" w:hAnsi="Arial" w:cs="Arial"/>
          <w:bCs/>
          <w:sz w:val="24"/>
          <w:szCs w:val="24"/>
          <w:shd w:val="clear" w:color="auto" w:fill="FFFFFF"/>
        </w:rPr>
        <w:t>In addition</w:t>
      </w:r>
      <w:r w:rsidR="002079EB">
        <w:rPr>
          <w:rFonts w:ascii="Arial" w:hAnsi="Arial" w:cs="Arial"/>
          <w:bCs/>
          <w:sz w:val="24"/>
          <w:szCs w:val="24"/>
          <w:shd w:val="clear" w:color="auto" w:fill="FFFFFF"/>
        </w:rPr>
        <w:t>,</w:t>
      </w:r>
      <w:r>
        <w:rPr>
          <w:rFonts w:ascii="Arial" w:hAnsi="Arial" w:cs="Arial"/>
          <w:bCs/>
          <w:sz w:val="24"/>
          <w:szCs w:val="24"/>
          <w:shd w:val="clear" w:color="auto" w:fill="FFFFFF"/>
        </w:rPr>
        <w:t xml:space="preserve"> looking at </w:t>
      </w:r>
      <w:r w:rsidR="002079EB">
        <w:rPr>
          <w:rFonts w:ascii="Arial" w:hAnsi="Arial" w:cs="Arial"/>
          <w:bCs/>
          <w:sz w:val="24"/>
          <w:szCs w:val="24"/>
          <w:shd w:val="clear" w:color="auto" w:fill="FFFFFF"/>
        </w:rPr>
        <w:t xml:space="preserve">literature </w:t>
      </w:r>
      <w:r w:rsidR="0089256C">
        <w:rPr>
          <w:rFonts w:ascii="Arial" w:hAnsi="Arial" w:cs="Arial"/>
          <w:bCs/>
          <w:sz w:val="24"/>
          <w:szCs w:val="24"/>
          <w:shd w:val="clear" w:color="auto" w:fill="FFFFFF"/>
        </w:rPr>
        <w:t>in this area will support the analysis.</w:t>
      </w:r>
      <w:r w:rsidR="008A396C">
        <w:rPr>
          <w:rFonts w:ascii="Arial" w:hAnsi="Arial" w:cs="Arial"/>
          <w:bCs/>
          <w:sz w:val="24"/>
          <w:szCs w:val="24"/>
          <w:shd w:val="clear" w:color="auto" w:fill="FFFFFF"/>
        </w:rPr>
        <w:t xml:space="preserve">  The qualitative data will </w:t>
      </w:r>
      <w:r w:rsidR="000A1D93">
        <w:rPr>
          <w:rFonts w:ascii="Arial" w:hAnsi="Arial" w:cs="Arial"/>
          <w:bCs/>
          <w:sz w:val="24"/>
          <w:szCs w:val="24"/>
          <w:shd w:val="clear" w:color="auto" w:fill="FFFFFF"/>
        </w:rPr>
        <w:t>by analysed using thematic analysis.</w:t>
      </w:r>
    </w:p>
    <w:p w14:paraId="42577E2C" w14:textId="47D962CE" w:rsidR="00E646AA" w:rsidRPr="00BC069B" w:rsidRDefault="00F23D25" w:rsidP="006315EB">
      <w:pPr>
        <w:pStyle w:val="ListParagraph"/>
        <w:numPr>
          <w:ilvl w:val="0"/>
          <w:numId w:val="13"/>
        </w:numPr>
        <w:ind w:right="95"/>
        <w:rPr>
          <w:rFonts w:ascii="Arial" w:hAnsi="Arial" w:cs="Arial"/>
          <w:bCs/>
          <w:sz w:val="24"/>
          <w:szCs w:val="24"/>
          <w:shd w:val="clear" w:color="auto" w:fill="FFFFFF"/>
        </w:rPr>
      </w:pPr>
      <w:r w:rsidRPr="00BC069B">
        <w:rPr>
          <w:rFonts w:ascii="Arial" w:hAnsi="Arial" w:cs="Arial"/>
          <w:bCs/>
          <w:sz w:val="24"/>
          <w:szCs w:val="24"/>
          <w:shd w:val="clear" w:color="auto" w:fill="FFFFFF"/>
        </w:rPr>
        <w:t>To e</w:t>
      </w:r>
      <w:r w:rsidR="00A7221C" w:rsidRPr="00BC069B">
        <w:rPr>
          <w:rFonts w:ascii="Arial" w:hAnsi="Arial" w:cs="Arial"/>
          <w:bCs/>
          <w:sz w:val="24"/>
          <w:szCs w:val="24"/>
          <w:shd w:val="clear" w:color="auto" w:fill="FFFFFF"/>
        </w:rPr>
        <w:t>valuate</w:t>
      </w:r>
      <w:r w:rsidR="00E646AA" w:rsidRPr="00BC069B">
        <w:rPr>
          <w:rFonts w:ascii="Arial" w:hAnsi="Arial" w:cs="Arial"/>
          <w:bCs/>
          <w:sz w:val="24"/>
          <w:szCs w:val="24"/>
          <w:shd w:val="clear" w:color="auto" w:fill="FFFFFF"/>
        </w:rPr>
        <w:t xml:space="preserve"> the usability and usefulness of a business intelligence tool </w:t>
      </w:r>
      <w:r w:rsidR="00B502F6" w:rsidRPr="00BC069B">
        <w:rPr>
          <w:rFonts w:ascii="Arial" w:hAnsi="Arial" w:cs="Arial"/>
          <w:bCs/>
          <w:sz w:val="24"/>
          <w:szCs w:val="24"/>
          <w:shd w:val="clear" w:color="auto" w:fill="FFFFFF"/>
        </w:rPr>
        <w:t xml:space="preserve">to enhance </w:t>
      </w:r>
      <w:r w:rsidR="00E646AA" w:rsidRPr="00BC069B">
        <w:rPr>
          <w:rFonts w:ascii="Arial" w:hAnsi="Arial" w:cs="Arial"/>
          <w:bCs/>
          <w:sz w:val="24"/>
          <w:szCs w:val="24"/>
          <w:shd w:val="clear" w:color="auto" w:fill="FFFFFF"/>
        </w:rPr>
        <w:t>performance reporting</w:t>
      </w:r>
      <w:r w:rsidR="00A7221C" w:rsidRPr="00BC069B">
        <w:rPr>
          <w:rFonts w:ascii="Arial" w:hAnsi="Arial" w:cs="Arial"/>
          <w:bCs/>
          <w:sz w:val="24"/>
          <w:szCs w:val="24"/>
          <w:shd w:val="clear" w:color="auto" w:fill="FFFFFF"/>
        </w:rPr>
        <w:t>.</w:t>
      </w:r>
    </w:p>
    <w:p w14:paraId="65D9F23B" w14:textId="77777777" w:rsidR="006F34E6" w:rsidRDefault="00BC069B" w:rsidP="00541796">
      <w:pPr>
        <w:ind w:left="-567" w:right="95"/>
        <w:rPr>
          <w:rFonts w:ascii="Arial" w:hAnsi="Arial" w:cs="Arial"/>
          <w:bCs/>
          <w:sz w:val="24"/>
          <w:szCs w:val="24"/>
          <w:shd w:val="clear" w:color="auto" w:fill="FFFFFF"/>
        </w:rPr>
      </w:pPr>
      <w:r>
        <w:rPr>
          <w:rFonts w:ascii="Arial" w:hAnsi="Arial" w:cs="Arial"/>
          <w:bCs/>
          <w:sz w:val="24"/>
          <w:szCs w:val="24"/>
          <w:shd w:val="clear" w:color="auto" w:fill="FFFFFF"/>
        </w:rPr>
        <w:t>In order to achieve this objective I will u</w:t>
      </w:r>
      <w:r w:rsidR="007A1AAD">
        <w:rPr>
          <w:rFonts w:ascii="Arial" w:hAnsi="Arial" w:cs="Arial"/>
          <w:bCs/>
          <w:sz w:val="24"/>
          <w:szCs w:val="24"/>
          <w:shd w:val="clear" w:color="auto" w:fill="FFFFFF"/>
        </w:rPr>
        <w:t>se the System Usability Survey (SUS) and End User computing satisfaction (EUCS) survey</w:t>
      </w:r>
      <w:r>
        <w:rPr>
          <w:rFonts w:ascii="Arial" w:hAnsi="Arial" w:cs="Arial"/>
          <w:bCs/>
          <w:sz w:val="24"/>
          <w:szCs w:val="24"/>
          <w:shd w:val="clear" w:color="auto" w:fill="FFFFFF"/>
        </w:rPr>
        <w:t>.</w:t>
      </w:r>
      <w:r w:rsidR="004615A9">
        <w:rPr>
          <w:rFonts w:ascii="Arial" w:hAnsi="Arial" w:cs="Arial"/>
          <w:bCs/>
          <w:sz w:val="24"/>
          <w:szCs w:val="24"/>
          <w:shd w:val="clear" w:color="auto" w:fill="FFFFFF"/>
        </w:rPr>
        <w:t xml:space="preserve">  </w:t>
      </w:r>
    </w:p>
    <w:p w14:paraId="6682FB28" w14:textId="2462300C" w:rsidR="007A1AAD" w:rsidRDefault="004615A9" w:rsidP="00541796">
      <w:pPr>
        <w:ind w:left="-567" w:right="95"/>
        <w:rPr>
          <w:rFonts w:ascii="Arial" w:hAnsi="Arial" w:cs="Arial"/>
          <w:bCs/>
          <w:sz w:val="24"/>
          <w:szCs w:val="24"/>
          <w:shd w:val="clear" w:color="auto" w:fill="FFFFFF"/>
        </w:rPr>
      </w:pPr>
      <w:r>
        <w:rPr>
          <w:rFonts w:ascii="Arial" w:hAnsi="Arial" w:cs="Arial"/>
          <w:bCs/>
          <w:sz w:val="24"/>
          <w:szCs w:val="24"/>
          <w:shd w:val="clear" w:color="auto" w:fill="FFFFFF"/>
        </w:rPr>
        <w:t>In addition</w:t>
      </w:r>
      <w:r w:rsidR="00A8481D">
        <w:rPr>
          <w:rFonts w:ascii="Arial" w:hAnsi="Arial" w:cs="Arial"/>
          <w:bCs/>
          <w:sz w:val="24"/>
          <w:szCs w:val="24"/>
          <w:shd w:val="clear" w:color="auto" w:fill="FFFFFF"/>
        </w:rPr>
        <w:t>,</w:t>
      </w:r>
      <w:r>
        <w:rPr>
          <w:rFonts w:ascii="Arial" w:hAnsi="Arial" w:cs="Arial"/>
          <w:bCs/>
          <w:sz w:val="24"/>
          <w:szCs w:val="24"/>
          <w:shd w:val="clear" w:color="auto" w:fill="FFFFFF"/>
        </w:rPr>
        <w:t xml:space="preserve"> undertaken</w:t>
      </w:r>
      <w:r w:rsidR="00A31A25">
        <w:rPr>
          <w:rFonts w:ascii="Arial" w:hAnsi="Arial" w:cs="Arial"/>
          <w:bCs/>
          <w:sz w:val="24"/>
          <w:szCs w:val="24"/>
          <w:shd w:val="clear" w:color="auto" w:fill="FFFFFF"/>
        </w:rPr>
        <w:t xml:space="preserve"> qualitative surveys,</w:t>
      </w:r>
      <w:r w:rsidR="00A8481D">
        <w:rPr>
          <w:rFonts w:ascii="Arial" w:hAnsi="Arial" w:cs="Arial"/>
          <w:bCs/>
          <w:sz w:val="24"/>
          <w:szCs w:val="24"/>
          <w:shd w:val="clear" w:color="auto" w:fill="FFFFFF"/>
        </w:rPr>
        <w:t xml:space="preserve"> group interviews, individual</w:t>
      </w:r>
      <w:r w:rsidR="00A31A25">
        <w:rPr>
          <w:rFonts w:ascii="Arial" w:hAnsi="Arial" w:cs="Arial"/>
          <w:bCs/>
          <w:sz w:val="24"/>
          <w:szCs w:val="24"/>
          <w:shd w:val="clear" w:color="auto" w:fill="FFFFFF"/>
        </w:rPr>
        <w:t xml:space="preserve"> interviews </w:t>
      </w:r>
      <w:r w:rsidR="00F01D2A">
        <w:rPr>
          <w:rFonts w:ascii="Arial" w:hAnsi="Arial" w:cs="Arial"/>
          <w:bCs/>
          <w:sz w:val="24"/>
          <w:szCs w:val="24"/>
          <w:shd w:val="clear" w:color="auto" w:fill="FFFFFF"/>
        </w:rPr>
        <w:t xml:space="preserve">and observations will </w:t>
      </w:r>
      <w:r w:rsidR="004E7B45">
        <w:rPr>
          <w:rFonts w:ascii="Arial" w:hAnsi="Arial" w:cs="Arial"/>
          <w:bCs/>
          <w:sz w:val="24"/>
          <w:szCs w:val="24"/>
          <w:shd w:val="clear" w:color="auto" w:fill="FFFFFF"/>
        </w:rPr>
        <w:t>support</w:t>
      </w:r>
      <w:r w:rsidR="00F01D2A">
        <w:rPr>
          <w:rFonts w:ascii="Arial" w:hAnsi="Arial" w:cs="Arial"/>
          <w:bCs/>
          <w:sz w:val="24"/>
          <w:szCs w:val="24"/>
          <w:shd w:val="clear" w:color="auto" w:fill="FFFFFF"/>
        </w:rPr>
        <w:t xml:space="preserve"> the findings from the quantitative SUS and EUCS survey.</w:t>
      </w:r>
      <w:r w:rsidR="00DA6EF7">
        <w:rPr>
          <w:rFonts w:ascii="Arial" w:hAnsi="Arial" w:cs="Arial"/>
          <w:bCs/>
          <w:sz w:val="24"/>
          <w:szCs w:val="24"/>
          <w:shd w:val="clear" w:color="auto" w:fill="FFFFFF"/>
        </w:rPr>
        <w:t xml:space="preserve">  The surveys will be analysed using prescribed methodology and statistic</w:t>
      </w:r>
      <w:r w:rsidR="008A396C">
        <w:rPr>
          <w:rFonts w:ascii="Arial" w:hAnsi="Arial" w:cs="Arial"/>
          <w:bCs/>
          <w:sz w:val="24"/>
          <w:szCs w:val="24"/>
          <w:shd w:val="clear" w:color="auto" w:fill="FFFFFF"/>
        </w:rPr>
        <w:t>s.</w:t>
      </w:r>
    </w:p>
    <w:p w14:paraId="4BB0CB98" w14:textId="3FE4B0DC" w:rsidR="00BC069B" w:rsidRDefault="00BC069B" w:rsidP="00541796">
      <w:pPr>
        <w:ind w:left="-567" w:right="95"/>
        <w:rPr>
          <w:rFonts w:ascii="Arial" w:hAnsi="Arial" w:cs="Arial"/>
          <w:bCs/>
          <w:sz w:val="24"/>
          <w:szCs w:val="24"/>
          <w:shd w:val="clear" w:color="auto" w:fill="FFFFFF"/>
        </w:rPr>
      </w:pPr>
      <w:r>
        <w:rPr>
          <w:rFonts w:ascii="Arial" w:hAnsi="Arial" w:cs="Arial"/>
          <w:bCs/>
          <w:sz w:val="24"/>
          <w:szCs w:val="24"/>
          <w:shd w:val="clear" w:color="auto" w:fill="FFFFFF"/>
        </w:rPr>
        <w:t>The data collection</w:t>
      </w:r>
      <w:r w:rsidR="004E7B45">
        <w:rPr>
          <w:rFonts w:ascii="Arial" w:hAnsi="Arial" w:cs="Arial"/>
          <w:bCs/>
          <w:sz w:val="24"/>
          <w:szCs w:val="24"/>
          <w:shd w:val="clear" w:color="auto" w:fill="FFFFFF"/>
        </w:rPr>
        <w:t xml:space="preserve"> </w:t>
      </w:r>
      <w:r w:rsidR="00E747E0">
        <w:rPr>
          <w:rFonts w:ascii="Arial" w:hAnsi="Arial" w:cs="Arial"/>
          <w:bCs/>
          <w:sz w:val="24"/>
          <w:szCs w:val="24"/>
          <w:shd w:val="clear" w:color="auto" w:fill="FFFFFF"/>
        </w:rPr>
        <w:t xml:space="preserve">and analysis </w:t>
      </w:r>
      <w:r w:rsidR="004E7B45">
        <w:rPr>
          <w:rFonts w:ascii="Arial" w:hAnsi="Arial" w:cs="Arial"/>
          <w:bCs/>
          <w:sz w:val="24"/>
          <w:szCs w:val="24"/>
          <w:shd w:val="clear" w:color="auto" w:fill="FFFFFF"/>
        </w:rPr>
        <w:t>methods for the</w:t>
      </w:r>
      <w:r w:rsidR="00192E60">
        <w:rPr>
          <w:rFonts w:ascii="Arial" w:hAnsi="Arial" w:cs="Arial"/>
          <w:bCs/>
          <w:sz w:val="24"/>
          <w:szCs w:val="24"/>
          <w:shd w:val="clear" w:color="auto" w:fill="FFFFFF"/>
        </w:rPr>
        <w:t xml:space="preserve"> objectives are described in more detail in the section below.</w:t>
      </w:r>
    </w:p>
    <w:p w14:paraId="136223C7" w14:textId="79FB39F4" w:rsidR="00D51999" w:rsidRDefault="00437679" w:rsidP="007807E4">
      <w:pPr>
        <w:pStyle w:val="ListParagraph"/>
        <w:ind w:left="-567"/>
        <w:rPr>
          <w:rFonts w:ascii="Arial" w:hAnsi="Arial" w:cs="Arial"/>
          <w:b/>
          <w:bCs/>
          <w:sz w:val="24"/>
          <w:szCs w:val="24"/>
        </w:rPr>
      </w:pPr>
      <w:r>
        <w:rPr>
          <w:rFonts w:ascii="Arial" w:hAnsi="Arial" w:cs="Arial"/>
          <w:b/>
          <w:bCs/>
          <w:sz w:val="24"/>
          <w:szCs w:val="24"/>
        </w:rPr>
        <w:t>Data Collection</w:t>
      </w:r>
      <w:r w:rsidR="00E747E0">
        <w:rPr>
          <w:rFonts w:ascii="Arial" w:hAnsi="Arial" w:cs="Arial"/>
          <w:b/>
          <w:bCs/>
          <w:sz w:val="24"/>
          <w:szCs w:val="24"/>
        </w:rPr>
        <w:t xml:space="preserve"> and Analysis Methods</w:t>
      </w:r>
    </w:p>
    <w:p w14:paraId="13787525" w14:textId="39049324" w:rsidR="00D51999" w:rsidRDefault="0027652A" w:rsidP="0027652A">
      <w:pPr>
        <w:ind w:left="-567" w:right="95"/>
        <w:rPr>
          <w:rFonts w:ascii="Arial" w:hAnsi="Arial" w:cs="Arial"/>
          <w:bCs/>
          <w:sz w:val="24"/>
          <w:szCs w:val="24"/>
          <w:shd w:val="clear" w:color="auto" w:fill="FFFFFF"/>
        </w:rPr>
      </w:pPr>
      <w:r w:rsidRPr="0027652A">
        <w:rPr>
          <w:rFonts w:ascii="Arial" w:hAnsi="Arial" w:cs="Arial"/>
          <w:bCs/>
          <w:sz w:val="24"/>
          <w:szCs w:val="24"/>
          <w:shd w:val="clear" w:color="auto" w:fill="FFFFFF"/>
        </w:rPr>
        <w:t xml:space="preserve">To be able to </w:t>
      </w:r>
      <w:r w:rsidR="00F945BC">
        <w:rPr>
          <w:rFonts w:ascii="Arial" w:hAnsi="Arial" w:cs="Arial"/>
          <w:bCs/>
          <w:sz w:val="24"/>
          <w:szCs w:val="24"/>
          <w:shd w:val="clear" w:color="auto" w:fill="FFFFFF"/>
        </w:rPr>
        <w:t>understand</w:t>
      </w:r>
      <w:r w:rsidRPr="0027652A">
        <w:rPr>
          <w:rFonts w:ascii="Arial" w:hAnsi="Arial" w:cs="Arial"/>
          <w:bCs/>
          <w:sz w:val="24"/>
          <w:szCs w:val="24"/>
          <w:shd w:val="clear" w:color="auto" w:fill="FFFFFF"/>
        </w:rPr>
        <w:t xml:space="preserve"> what data</w:t>
      </w:r>
      <w:r w:rsidR="00F945BC">
        <w:rPr>
          <w:rFonts w:ascii="Arial" w:hAnsi="Arial" w:cs="Arial"/>
          <w:bCs/>
          <w:sz w:val="24"/>
          <w:szCs w:val="24"/>
          <w:shd w:val="clear" w:color="auto" w:fill="FFFFFF"/>
        </w:rPr>
        <w:t xml:space="preserve"> collection is required</w:t>
      </w:r>
      <w:r w:rsidRPr="0027652A">
        <w:rPr>
          <w:rFonts w:ascii="Arial" w:hAnsi="Arial" w:cs="Arial"/>
          <w:bCs/>
          <w:sz w:val="24"/>
          <w:szCs w:val="24"/>
          <w:shd w:val="clear" w:color="auto" w:fill="FFFFFF"/>
        </w:rPr>
        <w:t xml:space="preserve"> to be captured and measured, it is important to ensure it is available </w:t>
      </w:r>
      <w:r w:rsidR="00F945BC">
        <w:rPr>
          <w:rFonts w:ascii="Arial" w:hAnsi="Arial" w:cs="Arial"/>
          <w:bCs/>
          <w:sz w:val="24"/>
          <w:szCs w:val="24"/>
          <w:shd w:val="clear" w:color="auto" w:fill="FFFFFF"/>
        </w:rPr>
        <w:t xml:space="preserve">and to identify </w:t>
      </w:r>
      <w:r w:rsidRPr="0027652A">
        <w:rPr>
          <w:rFonts w:ascii="Arial" w:hAnsi="Arial" w:cs="Arial"/>
          <w:bCs/>
          <w:sz w:val="24"/>
          <w:szCs w:val="24"/>
          <w:shd w:val="clear" w:color="auto" w:fill="FFFFFF"/>
        </w:rPr>
        <w:t>which category it falls into. There are two primary types of data, quantitative and qualitative.  Quantitative is typically numerical and qualitative is descriptive, both categories are complementary and important, but the qualitative data will highlight the thoughts and feelings of the stakeholders and human factors, which give more detail and depth (Austin and Sutton, 2014).</w:t>
      </w:r>
    </w:p>
    <w:p w14:paraId="7E873E1A" w14:textId="25C0B399" w:rsidR="000A7771" w:rsidRPr="0027652A" w:rsidRDefault="000A7771" w:rsidP="0027652A">
      <w:pPr>
        <w:ind w:left="-567" w:right="95"/>
        <w:rPr>
          <w:rFonts w:ascii="Arial" w:hAnsi="Arial" w:cs="Arial"/>
          <w:bCs/>
          <w:sz w:val="24"/>
          <w:szCs w:val="24"/>
          <w:shd w:val="clear" w:color="auto" w:fill="FFFFFF"/>
        </w:rPr>
      </w:pPr>
      <w:r>
        <w:rPr>
          <w:rFonts w:ascii="Arial" w:hAnsi="Arial" w:cs="Arial"/>
          <w:bCs/>
          <w:sz w:val="24"/>
          <w:szCs w:val="24"/>
          <w:shd w:val="clear" w:color="auto" w:fill="FFFFFF"/>
        </w:rPr>
        <w:t>The two categories of data collection are set out below with the methods identified to capture the data.</w:t>
      </w:r>
    </w:p>
    <w:p w14:paraId="5F28596F" w14:textId="181DD4C3" w:rsidR="002D4C3B" w:rsidRPr="002D4C3B" w:rsidRDefault="002D4C3B" w:rsidP="008C470E">
      <w:pPr>
        <w:ind w:left="-567"/>
        <w:rPr>
          <w:rFonts w:ascii="Arial" w:hAnsi="Arial" w:cs="Arial"/>
          <w:b/>
          <w:bCs/>
          <w:sz w:val="24"/>
          <w:szCs w:val="24"/>
        </w:rPr>
      </w:pPr>
      <w:r w:rsidRPr="002D4C3B">
        <w:rPr>
          <w:rFonts w:ascii="Arial" w:hAnsi="Arial" w:cs="Arial"/>
          <w:b/>
          <w:bCs/>
          <w:sz w:val="24"/>
          <w:szCs w:val="24"/>
        </w:rPr>
        <w:t>Quantitative Data</w:t>
      </w:r>
      <w:r w:rsidR="00184F8E">
        <w:rPr>
          <w:rFonts w:ascii="Arial" w:hAnsi="Arial" w:cs="Arial"/>
          <w:b/>
          <w:bCs/>
          <w:sz w:val="24"/>
          <w:szCs w:val="24"/>
        </w:rPr>
        <w:t xml:space="preserve"> Collection</w:t>
      </w:r>
      <w:r w:rsidR="00D50A57">
        <w:rPr>
          <w:rFonts w:ascii="Arial" w:hAnsi="Arial" w:cs="Arial"/>
          <w:b/>
          <w:bCs/>
          <w:sz w:val="24"/>
          <w:szCs w:val="24"/>
        </w:rPr>
        <w:t xml:space="preserve"> and Quantitative Analysis Methods</w:t>
      </w:r>
    </w:p>
    <w:p w14:paraId="722C23EA" w14:textId="1C747A5B" w:rsidR="00CA2718" w:rsidRDefault="00CA2718" w:rsidP="00CA2718">
      <w:pPr>
        <w:ind w:left="-567" w:right="95"/>
        <w:rPr>
          <w:rFonts w:ascii="Arial" w:hAnsi="Arial" w:cs="Arial"/>
          <w:sz w:val="24"/>
          <w:szCs w:val="24"/>
        </w:rPr>
      </w:pPr>
      <w:r>
        <w:rPr>
          <w:rFonts w:ascii="Arial" w:hAnsi="Arial" w:cs="Arial"/>
          <w:sz w:val="24"/>
          <w:szCs w:val="24"/>
        </w:rPr>
        <w:t>It is important to establish a baseline to enable a comparison for before and after project completion.  It allows us to establish a reference point to measure performance against.  Baselines would need to be established on the current system around usability and current performance of the organisation</w:t>
      </w:r>
      <w:r w:rsidR="00847DCA">
        <w:rPr>
          <w:rFonts w:ascii="Arial" w:hAnsi="Arial" w:cs="Arial"/>
          <w:sz w:val="24"/>
          <w:szCs w:val="24"/>
        </w:rPr>
        <w:t xml:space="preserve"> through the organisation</w:t>
      </w:r>
      <w:r w:rsidR="007B1AB8">
        <w:rPr>
          <w:rFonts w:ascii="Arial" w:hAnsi="Arial" w:cs="Arial"/>
          <w:sz w:val="24"/>
          <w:szCs w:val="24"/>
        </w:rPr>
        <w:t>s</w:t>
      </w:r>
      <w:r w:rsidR="00847DCA">
        <w:rPr>
          <w:rFonts w:ascii="Arial" w:hAnsi="Arial" w:cs="Arial"/>
          <w:sz w:val="24"/>
          <w:szCs w:val="24"/>
        </w:rPr>
        <w:t xml:space="preserve"> Key Performance indicators (KPIs)</w:t>
      </w:r>
      <w:r>
        <w:rPr>
          <w:rFonts w:ascii="Arial" w:hAnsi="Arial" w:cs="Arial"/>
          <w:sz w:val="24"/>
          <w:szCs w:val="24"/>
        </w:rPr>
        <w:t xml:space="preserve">.  The trend of specific performance will then need to be monitored for before and after the business intelligence tool has been implemented.  All things being </w:t>
      </w:r>
      <w:r>
        <w:rPr>
          <w:rFonts w:ascii="Arial" w:hAnsi="Arial" w:cs="Arial"/>
          <w:sz w:val="24"/>
          <w:szCs w:val="24"/>
        </w:rPr>
        <w:lastRenderedPageBreak/>
        <w:t xml:space="preserve">equal this would demonstrate whether </w:t>
      </w:r>
      <w:r w:rsidR="007B1AB8">
        <w:rPr>
          <w:rFonts w:ascii="Arial" w:hAnsi="Arial" w:cs="Arial"/>
          <w:sz w:val="24"/>
          <w:szCs w:val="24"/>
        </w:rPr>
        <w:t>the business intelligence tool</w:t>
      </w:r>
      <w:r w:rsidR="00BD330E">
        <w:rPr>
          <w:rFonts w:ascii="Arial" w:hAnsi="Arial" w:cs="Arial"/>
          <w:sz w:val="24"/>
          <w:szCs w:val="24"/>
        </w:rPr>
        <w:t xml:space="preserve"> has expected benefits</w:t>
      </w:r>
      <w:r>
        <w:rPr>
          <w:rFonts w:ascii="Arial" w:hAnsi="Arial" w:cs="Arial"/>
          <w:sz w:val="24"/>
          <w:szCs w:val="24"/>
        </w:rPr>
        <w:t>.</w:t>
      </w:r>
    </w:p>
    <w:p w14:paraId="622935BB" w14:textId="77777777" w:rsidR="00CA2718" w:rsidRDefault="00CA2718" w:rsidP="00CA2718">
      <w:pPr>
        <w:ind w:left="-567" w:right="95"/>
        <w:rPr>
          <w:rFonts w:ascii="Arial" w:hAnsi="Arial" w:cs="Arial"/>
          <w:sz w:val="24"/>
          <w:szCs w:val="24"/>
        </w:rPr>
      </w:pPr>
      <w:r w:rsidRPr="00D340BA">
        <w:rPr>
          <w:rFonts w:ascii="Arial" w:hAnsi="Arial" w:cs="Arial"/>
          <w:sz w:val="24"/>
          <w:szCs w:val="24"/>
        </w:rPr>
        <w:t>Some specific examples of the data already collected and analysed are set out below:</w:t>
      </w:r>
    </w:p>
    <w:p w14:paraId="769245B9" w14:textId="34274906" w:rsidR="00CA2718" w:rsidRPr="00CA2718" w:rsidRDefault="00CA2718" w:rsidP="006315EB">
      <w:pPr>
        <w:pStyle w:val="ListParagraph"/>
        <w:numPr>
          <w:ilvl w:val="0"/>
          <w:numId w:val="1"/>
        </w:numPr>
        <w:ind w:right="95"/>
        <w:rPr>
          <w:rFonts w:ascii="Arial" w:hAnsi="Arial" w:cs="Arial"/>
          <w:sz w:val="24"/>
          <w:szCs w:val="24"/>
        </w:rPr>
      </w:pPr>
      <w:r w:rsidRPr="00CA2718">
        <w:rPr>
          <w:rFonts w:ascii="Arial" w:hAnsi="Arial" w:cs="Arial"/>
          <w:sz w:val="24"/>
          <w:szCs w:val="24"/>
        </w:rPr>
        <w:t>Direct savings to health Orgs through NWSSP efficiencies.</w:t>
      </w:r>
    </w:p>
    <w:p w14:paraId="6489B74D" w14:textId="7AB2B06D" w:rsidR="00CA2718" w:rsidRPr="00CA2718" w:rsidRDefault="00CA2718" w:rsidP="006315EB">
      <w:pPr>
        <w:pStyle w:val="ListParagraph"/>
        <w:numPr>
          <w:ilvl w:val="0"/>
          <w:numId w:val="1"/>
        </w:numPr>
        <w:ind w:right="95"/>
        <w:rPr>
          <w:rFonts w:ascii="Arial" w:hAnsi="Arial" w:cs="Arial"/>
          <w:sz w:val="24"/>
          <w:szCs w:val="24"/>
        </w:rPr>
      </w:pPr>
      <w:r w:rsidRPr="00CA2718">
        <w:rPr>
          <w:rFonts w:ascii="Arial" w:hAnsi="Arial" w:cs="Arial"/>
          <w:sz w:val="24"/>
          <w:szCs w:val="24"/>
        </w:rPr>
        <w:t>Key performance Indicators for each of our services to monitor performance against targets that are set in partnership with our customers.</w:t>
      </w:r>
    </w:p>
    <w:p w14:paraId="1249F0CC" w14:textId="4A2335F3" w:rsidR="00CA2718" w:rsidRDefault="00CA2718" w:rsidP="00CA2718">
      <w:pPr>
        <w:ind w:left="-567" w:right="95"/>
        <w:rPr>
          <w:rFonts w:ascii="Arial" w:hAnsi="Arial" w:cs="Arial"/>
          <w:sz w:val="24"/>
          <w:szCs w:val="24"/>
        </w:rPr>
      </w:pPr>
      <w:r w:rsidRPr="00D340BA">
        <w:rPr>
          <w:rFonts w:ascii="Arial" w:hAnsi="Arial" w:cs="Arial"/>
          <w:sz w:val="24"/>
          <w:szCs w:val="24"/>
        </w:rPr>
        <w:t xml:space="preserve">Some of the baseline data currently captured makes use of Statistical Process Control (SPC) charts.  SPC charts are widely used across the NHS to show improvements in processes over time.  The current corporate performance report makes use of SPC charts and will be able to show if the introduction of the Business Intelligence dashboard </w:t>
      </w:r>
      <w:r w:rsidR="00D161F5">
        <w:rPr>
          <w:rFonts w:ascii="Arial" w:hAnsi="Arial" w:cs="Arial"/>
          <w:sz w:val="24"/>
          <w:szCs w:val="24"/>
        </w:rPr>
        <w:t xml:space="preserve">tool </w:t>
      </w:r>
      <w:r w:rsidRPr="00D340BA">
        <w:rPr>
          <w:rFonts w:ascii="Arial" w:hAnsi="Arial" w:cs="Arial"/>
          <w:sz w:val="24"/>
          <w:szCs w:val="24"/>
        </w:rPr>
        <w:t>for corporate performance shows any expected improvement, due to better and more timely decisions by the decision makers (</w:t>
      </w:r>
      <w:r w:rsidR="00F3196E">
        <w:rPr>
          <w:rFonts w:ascii="Arial" w:hAnsi="Arial" w:cs="Arial"/>
          <w:sz w:val="24"/>
          <w:szCs w:val="24"/>
        </w:rPr>
        <w:t>Phillips, 2021</w:t>
      </w:r>
      <w:r w:rsidRPr="00D340BA">
        <w:rPr>
          <w:rFonts w:ascii="Arial" w:hAnsi="Arial" w:cs="Arial"/>
          <w:sz w:val="24"/>
          <w:szCs w:val="24"/>
        </w:rPr>
        <w:t xml:space="preserve">).  This is </w:t>
      </w:r>
      <w:r w:rsidR="00F3196E">
        <w:rPr>
          <w:rFonts w:ascii="Arial" w:hAnsi="Arial" w:cs="Arial"/>
          <w:sz w:val="24"/>
          <w:szCs w:val="24"/>
        </w:rPr>
        <w:t xml:space="preserve">ultimately </w:t>
      </w:r>
      <w:r w:rsidRPr="00D340BA">
        <w:rPr>
          <w:rFonts w:ascii="Arial" w:hAnsi="Arial" w:cs="Arial"/>
          <w:sz w:val="24"/>
          <w:szCs w:val="24"/>
        </w:rPr>
        <w:t xml:space="preserve">dependent </w:t>
      </w:r>
      <w:r w:rsidR="00F3196E">
        <w:rPr>
          <w:rFonts w:ascii="Arial" w:hAnsi="Arial" w:cs="Arial"/>
          <w:sz w:val="24"/>
          <w:szCs w:val="24"/>
        </w:rPr>
        <w:t xml:space="preserve">on variables </w:t>
      </w:r>
      <w:r w:rsidR="003E469D">
        <w:rPr>
          <w:rFonts w:ascii="Arial" w:hAnsi="Arial" w:cs="Arial"/>
          <w:sz w:val="24"/>
          <w:szCs w:val="24"/>
        </w:rPr>
        <w:t>such as</w:t>
      </w:r>
      <w:r w:rsidRPr="00D340BA">
        <w:rPr>
          <w:rFonts w:ascii="Arial" w:hAnsi="Arial" w:cs="Arial"/>
          <w:sz w:val="24"/>
          <w:szCs w:val="24"/>
        </w:rPr>
        <w:t xml:space="preserve"> activity levels and complexity </w:t>
      </w:r>
      <w:r>
        <w:rPr>
          <w:rFonts w:ascii="Arial" w:hAnsi="Arial" w:cs="Arial"/>
          <w:sz w:val="24"/>
          <w:szCs w:val="24"/>
        </w:rPr>
        <w:t>remaining</w:t>
      </w:r>
      <w:r w:rsidRPr="00D340BA">
        <w:rPr>
          <w:rFonts w:ascii="Arial" w:hAnsi="Arial" w:cs="Arial"/>
          <w:sz w:val="24"/>
          <w:szCs w:val="24"/>
        </w:rPr>
        <w:t xml:space="preserve"> constant</w:t>
      </w:r>
      <w:r w:rsidR="003E469D">
        <w:rPr>
          <w:rFonts w:ascii="Arial" w:hAnsi="Arial" w:cs="Arial"/>
          <w:sz w:val="24"/>
          <w:szCs w:val="24"/>
        </w:rPr>
        <w:t xml:space="preserve">.  All variables being equal this will demonstrate any improvements </w:t>
      </w:r>
      <w:r w:rsidRPr="00D340BA">
        <w:rPr>
          <w:rFonts w:ascii="Arial" w:hAnsi="Arial" w:cs="Arial"/>
          <w:sz w:val="24"/>
          <w:szCs w:val="24"/>
        </w:rPr>
        <w:t>(Provost and Murray, 2022).</w:t>
      </w:r>
    </w:p>
    <w:p w14:paraId="1D92E397" w14:textId="74729871" w:rsidR="00C8309A" w:rsidRDefault="00C8309A" w:rsidP="00CA2718">
      <w:pPr>
        <w:ind w:left="-567" w:right="95"/>
        <w:rPr>
          <w:rFonts w:ascii="Arial" w:hAnsi="Arial" w:cs="Arial"/>
          <w:sz w:val="24"/>
          <w:szCs w:val="24"/>
        </w:rPr>
      </w:pPr>
      <w:r>
        <w:rPr>
          <w:rFonts w:ascii="Arial" w:hAnsi="Arial" w:cs="Arial"/>
          <w:sz w:val="24"/>
          <w:szCs w:val="24"/>
        </w:rPr>
        <w:t xml:space="preserve">This will highlight the operational significance of the organisation </w:t>
      </w:r>
      <w:r w:rsidR="00500B8C">
        <w:rPr>
          <w:rFonts w:ascii="Arial" w:hAnsi="Arial" w:cs="Arial"/>
          <w:sz w:val="24"/>
          <w:szCs w:val="24"/>
        </w:rPr>
        <w:t>to achieve its goals through efficient and effective processes.</w:t>
      </w:r>
    </w:p>
    <w:p w14:paraId="2EE4EAFD" w14:textId="171015FD" w:rsidR="00C50F77" w:rsidRDefault="001A64E5" w:rsidP="00A16A5F">
      <w:pPr>
        <w:ind w:left="-567"/>
        <w:rPr>
          <w:rFonts w:ascii="Arial" w:hAnsi="Arial" w:cs="Arial"/>
          <w:sz w:val="24"/>
          <w:szCs w:val="24"/>
        </w:rPr>
      </w:pPr>
      <w:r>
        <w:rPr>
          <w:rFonts w:ascii="Arial" w:hAnsi="Arial" w:cs="Arial"/>
          <w:sz w:val="24"/>
          <w:szCs w:val="24"/>
        </w:rPr>
        <w:t xml:space="preserve">To identify </w:t>
      </w:r>
      <w:r w:rsidR="00844648">
        <w:rPr>
          <w:rFonts w:ascii="Arial" w:hAnsi="Arial" w:cs="Arial"/>
          <w:sz w:val="24"/>
          <w:szCs w:val="24"/>
        </w:rPr>
        <w:t xml:space="preserve">whether the business intelligence tool </w:t>
      </w:r>
      <w:r w:rsidR="00DF0206">
        <w:rPr>
          <w:rFonts w:ascii="Arial" w:hAnsi="Arial" w:cs="Arial"/>
          <w:sz w:val="24"/>
          <w:szCs w:val="24"/>
        </w:rPr>
        <w:t xml:space="preserve">is widely adopted </w:t>
      </w:r>
      <w:r w:rsidR="002C29AF">
        <w:rPr>
          <w:rFonts w:ascii="Arial" w:hAnsi="Arial" w:cs="Arial"/>
          <w:sz w:val="24"/>
          <w:szCs w:val="24"/>
        </w:rPr>
        <w:t xml:space="preserve">and users are engaged </w:t>
      </w:r>
      <w:r w:rsidR="00DF0206">
        <w:rPr>
          <w:rFonts w:ascii="Arial" w:hAnsi="Arial" w:cs="Arial"/>
          <w:sz w:val="24"/>
          <w:szCs w:val="24"/>
        </w:rPr>
        <w:t xml:space="preserve">we can look at </w:t>
      </w:r>
      <w:r w:rsidR="00C50F77">
        <w:rPr>
          <w:rFonts w:ascii="Arial" w:hAnsi="Arial" w:cs="Arial"/>
          <w:sz w:val="24"/>
          <w:szCs w:val="24"/>
        </w:rPr>
        <w:t xml:space="preserve">a variety of </w:t>
      </w:r>
      <w:r w:rsidR="00DF0206">
        <w:rPr>
          <w:rFonts w:ascii="Arial" w:hAnsi="Arial" w:cs="Arial"/>
          <w:sz w:val="24"/>
          <w:szCs w:val="24"/>
        </w:rPr>
        <w:t xml:space="preserve">usage </w:t>
      </w:r>
      <w:r w:rsidR="00CC20BC">
        <w:rPr>
          <w:rFonts w:ascii="Arial" w:hAnsi="Arial" w:cs="Arial"/>
          <w:sz w:val="24"/>
          <w:szCs w:val="24"/>
        </w:rPr>
        <w:t>metrics</w:t>
      </w:r>
      <w:r w:rsidR="00C50F77">
        <w:rPr>
          <w:rFonts w:ascii="Arial" w:hAnsi="Arial" w:cs="Arial"/>
          <w:sz w:val="24"/>
          <w:szCs w:val="24"/>
        </w:rPr>
        <w:t>;</w:t>
      </w:r>
    </w:p>
    <w:p w14:paraId="553FA968" w14:textId="77777777" w:rsidR="00C50F77" w:rsidRDefault="00C50F77" w:rsidP="006315EB">
      <w:pPr>
        <w:pStyle w:val="ListParagraph"/>
        <w:numPr>
          <w:ilvl w:val="0"/>
          <w:numId w:val="1"/>
        </w:numPr>
        <w:rPr>
          <w:rFonts w:ascii="Arial" w:hAnsi="Arial" w:cs="Arial"/>
          <w:sz w:val="24"/>
          <w:szCs w:val="24"/>
        </w:rPr>
      </w:pPr>
      <w:r>
        <w:rPr>
          <w:rFonts w:ascii="Arial" w:hAnsi="Arial" w:cs="Arial"/>
          <w:sz w:val="24"/>
          <w:szCs w:val="24"/>
        </w:rPr>
        <w:t>Number of Users using the tool?</w:t>
      </w:r>
    </w:p>
    <w:p w14:paraId="1AB0F1A6" w14:textId="77777777" w:rsidR="00C50F77" w:rsidRDefault="00C50F77" w:rsidP="006315EB">
      <w:pPr>
        <w:pStyle w:val="ListParagraph"/>
        <w:numPr>
          <w:ilvl w:val="0"/>
          <w:numId w:val="1"/>
        </w:numPr>
        <w:rPr>
          <w:rFonts w:ascii="Arial" w:hAnsi="Arial" w:cs="Arial"/>
          <w:sz w:val="24"/>
          <w:szCs w:val="24"/>
        </w:rPr>
      </w:pPr>
      <w:r>
        <w:rPr>
          <w:rFonts w:ascii="Arial" w:hAnsi="Arial" w:cs="Arial"/>
          <w:sz w:val="24"/>
          <w:szCs w:val="24"/>
        </w:rPr>
        <w:t>H</w:t>
      </w:r>
      <w:r w:rsidR="00611CD9">
        <w:rPr>
          <w:rFonts w:ascii="Arial" w:hAnsi="Arial" w:cs="Arial"/>
          <w:sz w:val="24"/>
          <w:szCs w:val="24"/>
        </w:rPr>
        <w:t xml:space="preserve">ow long they </w:t>
      </w:r>
      <w:r>
        <w:rPr>
          <w:rFonts w:ascii="Arial" w:hAnsi="Arial" w:cs="Arial"/>
          <w:sz w:val="24"/>
          <w:szCs w:val="24"/>
        </w:rPr>
        <w:t>spend interacting with the tool?</w:t>
      </w:r>
    </w:p>
    <w:p w14:paraId="45CEC771" w14:textId="0717EA97" w:rsidR="001E2E43" w:rsidRDefault="00C50F77" w:rsidP="006315EB">
      <w:pPr>
        <w:pStyle w:val="ListParagraph"/>
        <w:numPr>
          <w:ilvl w:val="0"/>
          <w:numId w:val="1"/>
        </w:numPr>
        <w:rPr>
          <w:rFonts w:ascii="Arial" w:hAnsi="Arial" w:cs="Arial"/>
          <w:sz w:val="24"/>
          <w:szCs w:val="24"/>
        </w:rPr>
      </w:pPr>
      <w:r>
        <w:rPr>
          <w:rFonts w:ascii="Arial" w:hAnsi="Arial" w:cs="Arial"/>
          <w:sz w:val="24"/>
          <w:szCs w:val="24"/>
        </w:rPr>
        <w:t xml:space="preserve">Which Visualisations </w:t>
      </w:r>
      <w:r w:rsidR="007B43DF">
        <w:rPr>
          <w:rFonts w:ascii="Arial" w:hAnsi="Arial" w:cs="Arial"/>
          <w:sz w:val="24"/>
          <w:szCs w:val="24"/>
        </w:rPr>
        <w:t>they interact with most often?</w:t>
      </w:r>
    </w:p>
    <w:p w14:paraId="06E6D5EC" w14:textId="42B4152A" w:rsidR="007B43DF" w:rsidRDefault="007B43DF" w:rsidP="006315EB">
      <w:pPr>
        <w:pStyle w:val="ListParagraph"/>
        <w:numPr>
          <w:ilvl w:val="0"/>
          <w:numId w:val="1"/>
        </w:numPr>
        <w:rPr>
          <w:rFonts w:ascii="Arial" w:hAnsi="Arial" w:cs="Arial"/>
          <w:sz w:val="24"/>
          <w:szCs w:val="24"/>
        </w:rPr>
      </w:pPr>
      <w:r>
        <w:rPr>
          <w:rFonts w:ascii="Arial" w:hAnsi="Arial" w:cs="Arial"/>
          <w:sz w:val="24"/>
          <w:szCs w:val="24"/>
        </w:rPr>
        <w:t>Any Visualisations that have little or no interaction?</w:t>
      </w:r>
    </w:p>
    <w:p w14:paraId="20577115" w14:textId="2438F9E7" w:rsidR="003C618C" w:rsidRDefault="00F94127" w:rsidP="003C618C">
      <w:pPr>
        <w:ind w:left="-567" w:right="95"/>
        <w:rPr>
          <w:rFonts w:ascii="Arial" w:hAnsi="Arial" w:cs="Arial"/>
          <w:b/>
          <w:bCs/>
          <w:sz w:val="24"/>
          <w:szCs w:val="24"/>
        </w:rPr>
      </w:pPr>
      <w:r>
        <w:rPr>
          <w:rFonts w:ascii="Arial" w:hAnsi="Arial" w:cs="Arial"/>
          <w:sz w:val="24"/>
          <w:szCs w:val="24"/>
        </w:rPr>
        <w:t>These metrics can be used to inform continuous improvement</w:t>
      </w:r>
      <w:r w:rsidR="00E732C5">
        <w:rPr>
          <w:rFonts w:ascii="Arial" w:hAnsi="Arial" w:cs="Arial"/>
          <w:sz w:val="24"/>
          <w:szCs w:val="24"/>
        </w:rPr>
        <w:t xml:space="preserve"> which uses </w:t>
      </w:r>
      <w:r w:rsidR="00184326">
        <w:rPr>
          <w:rFonts w:ascii="Arial" w:hAnsi="Arial" w:cs="Arial"/>
          <w:sz w:val="24"/>
          <w:szCs w:val="24"/>
        </w:rPr>
        <w:t>the usage metrics</w:t>
      </w:r>
      <w:r w:rsidR="00F84E9F">
        <w:rPr>
          <w:rFonts w:ascii="Arial" w:hAnsi="Arial" w:cs="Arial"/>
          <w:sz w:val="24"/>
          <w:szCs w:val="24"/>
        </w:rPr>
        <w:t xml:space="preserve"> in addition to</w:t>
      </w:r>
      <w:r w:rsidR="00E732C5">
        <w:rPr>
          <w:rFonts w:ascii="Arial" w:hAnsi="Arial" w:cs="Arial"/>
          <w:sz w:val="24"/>
          <w:szCs w:val="24"/>
        </w:rPr>
        <w:t xml:space="preserve"> evaluation information</w:t>
      </w:r>
      <w:r w:rsidR="001954F8">
        <w:rPr>
          <w:rFonts w:ascii="Arial" w:hAnsi="Arial" w:cs="Arial"/>
          <w:sz w:val="24"/>
          <w:szCs w:val="24"/>
        </w:rPr>
        <w:t xml:space="preserve"> from user feedback</w:t>
      </w:r>
      <w:r w:rsidR="00E732C5">
        <w:rPr>
          <w:rFonts w:ascii="Arial" w:hAnsi="Arial" w:cs="Arial"/>
          <w:sz w:val="24"/>
          <w:szCs w:val="24"/>
        </w:rPr>
        <w:t xml:space="preserve"> from the users to </w:t>
      </w:r>
      <w:r w:rsidR="00320E91">
        <w:rPr>
          <w:rFonts w:ascii="Arial" w:hAnsi="Arial" w:cs="Arial"/>
          <w:sz w:val="24"/>
          <w:szCs w:val="24"/>
        </w:rPr>
        <w:t xml:space="preserve">enhance </w:t>
      </w:r>
      <w:r w:rsidR="004466F5">
        <w:rPr>
          <w:rFonts w:ascii="Arial" w:hAnsi="Arial" w:cs="Arial"/>
          <w:sz w:val="24"/>
          <w:szCs w:val="24"/>
        </w:rPr>
        <w:t>the business intelligence tool for the corporate performance reporting</w:t>
      </w:r>
      <w:r w:rsidR="00305495">
        <w:rPr>
          <w:rFonts w:ascii="Arial" w:hAnsi="Arial" w:cs="Arial"/>
          <w:sz w:val="24"/>
          <w:szCs w:val="24"/>
        </w:rPr>
        <w:t>.</w:t>
      </w:r>
    </w:p>
    <w:p w14:paraId="1FD0B2A6" w14:textId="0F3BB56A" w:rsidR="00BD3DE1" w:rsidRDefault="00BD3DE1" w:rsidP="003C618C">
      <w:pPr>
        <w:ind w:left="-567" w:right="95"/>
        <w:rPr>
          <w:rFonts w:ascii="Arial" w:hAnsi="Arial" w:cs="Arial"/>
          <w:b/>
          <w:bCs/>
          <w:sz w:val="24"/>
          <w:szCs w:val="24"/>
        </w:rPr>
      </w:pPr>
      <w:r>
        <w:rPr>
          <w:rFonts w:ascii="Arial" w:hAnsi="Arial" w:cs="Arial"/>
          <w:b/>
          <w:bCs/>
          <w:sz w:val="24"/>
          <w:szCs w:val="24"/>
        </w:rPr>
        <w:t>Quantitative Surveys</w:t>
      </w:r>
    </w:p>
    <w:p w14:paraId="65430650" w14:textId="3EC30FE1" w:rsidR="00BD3DE1" w:rsidRPr="00A64145" w:rsidRDefault="003848FE" w:rsidP="003C618C">
      <w:pPr>
        <w:ind w:left="-567" w:right="95"/>
        <w:rPr>
          <w:rFonts w:ascii="Arial" w:hAnsi="Arial" w:cs="Arial"/>
          <w:sz w:val="24"/>
          <w:szCs w:val="24"/>
        </w:rPr>
      </w:pPr>
      <w:r w:rsidRPr="00A64145">
        <w:rPr>
          <w:rFonts w:ascii="Arial" w:hAnsi="Arial" w:cs="Arial"/>
          <w:sz w:val="24"/>
          <w:szCs w:val="24"/>
        </w:rPr>
        <w:t>Surveys would be undertaken to obtain</w:t>
      </w:r>
      <w:r w:rsidR="009665B5">
        <w:rPr>
          <w:rFonts w:ascii="Arial" w:hAnsi="Arial" w:cs="Arial"/>
          <w:sz w:val="24"/>
          <w:szCs w:val="24"/>
        </w:rPr>
        <w:t xml:space="preserve"> a</w:t>
      </w:r>
      <w:r w:rsidRPr="00A64145">
        <w:rPr>
          <w:rFonts w:ascii="Arial" w:hAnsi="Arial" w:cs="Arial"/>
          <w:sz w:val="24"/>
          <w:szCs w:val="24"/>
        </w:rPr>
        <w:t xml:space="preserve"> numerical repre</w:t>
      </w:r>
      <w:r w:rsidR="00BD1D56" w:rsidRPr="00A64145">
        <w:rPr>
          <w:rFonts w:ascii="Arial" w:hAnsi="Arial" w:cs="Arial"/>
          <w:sz w:val="24"/>
          <w:szCs w:val="24"/>
        </w:rPr>
        <w:t xml:space="preserve">sentation </w:t>
      </w:r>
      <w:r w:rsidR="003175C4" w:rsidRPr="00A64145">
        <w:rPr>
          <w:rFonts w:ascii="Arial" w:hAnsi="Arial" w:cs="Arial"/>
          <w:sz w:val="24"/>
          <w:szCs w:val="24"/>
        </w:rPr>
        <w:t>and</w:t>
      </w:r>
      <w:r w:rsidR="00157F6A" w:rsidRPr="00A64145">
        <w:rPr>
          <w:rFonts w:ascii="Arial" w:hAnsi="Arial" w:cs="Arial"/>
          <w:sz w:val="24"/>
          <w:szCs w:val="24"/>
        </w:rPr>
        <w:t xml:space="preserve"> measure of the usability and the end user satisfaction of </w:t>
      </w:r>
      <w:r w:rsidR="003175C4" w:rsidRPr="00A64145">
        <w:rPr>
          <w:rFonts w:ascii="Arial" w:hAnsi="Arial" w:cs="Arial"/>
          <w:sz w:val="24"/>
          <w:szCs w:val="24"/>
        </w:rPr>
        <w:t xml:space="preserve">using a </w:t>
      </w:r>
      <w:r w:rsidR="00157F6A" w:rsidRPr="00A64145">
        <w:rPr>
          <w:rFonts w:ascii="Arial" w:hAnsi="Arial" w:cs="Arial"/>
          <w:sz w:val="24"/>
          <w:szCs w:val="24"/>
        </w:rPr>
        <w:t>business intelligence tool</w:t>
      </w:r>
      <w:r w:rsidR="00067E18" w:rsidRPr="00A64145">
        <w:rPr>
          <w:rFonts w:ascii="Arial" w:hAnsi="Arial" w:cs="Arial"/>
          <w:sz w:val="24"/>
          <w:szCs w:val="24"/>
        </w:rPr>
        <w:t>, the surv</w:t>
      </w:r>
      <w:r w:rsidR="00EF4DB4" w:rsidRPr="00A64145">
        <w:rPr>
          <w:rFonts w:ascii="Arial" w:hAnsi="Arial" w:cs="Arial"/>
          <w:sz w:val="24"/>
          <w:szCs w:val="24"/>
        </w:rPr>
        <w:t xml:space="preserve">eys to collate the information will utilise Microsoft Forms </w:t>
      </w:r>
      <w:r w:rsidR="00C937E2" w:rsidRPr="00A64145">
        <w:rPr>
          <w:rFonts w:ascii="Arial" w:hAnsi="Arial" w:cs="Arial"/>
          <w:sz w:val="24"/>
          <w:szCs w:val="24"/>
        </w:rPr>
        <w:t>as this has the functionality to have varied question types such as likert</w:t>
      </w:r>
      <w:r w:rsidR="00A64145" w:rsidRPr="00A64145">
        <w:rPr>
          <w:rFonts w:ascii="Arial" w:hAnsi="Arial" w:cs="Arial"/>
          <w:sz w:val="24"/>
          <w:szCs w:val="24"/>
        </w:rPr>
        <w:t xml:space="preserve"> and choices.</w:t>
      </w:r>
    </w:p>
    <w:p w14:paraId="79AADEF7" w14:textId="3A45B8D6" w:rsidR="003C618C" w:rsidRPr="007C506F" w:rsidRDefault="003C618C" w:rsidP="003C618C">
      <w:pPr>
        <w:ind w:left="-567" w:right="95"/>
        <w:rPr>
          <w:rFonts w:ascii="Arial" w:hAnsi="Arial" w:cs="Arial"/>
          <w:b/>
          <w:bCs/>
          <w:sz w:val="24"/>
          <w:szCs w:val="24"/>
        </w:rPr>
      </w:pPr>
      <w:r w:rsidRPr="007C506F">
        <w:rPr>
          <w:rFonts w:ascii="Arial" w:hAnsi="Arial" w:cs="Arial"/>
          <w:b/>
          <w:bCs/>
          <w:sz w:val="24"/>
          <w:szCs w:val="24"/>
        </w:rPr>
        <w:t>Usability Survey</w:t>
      </w:r>
    </w:p>
    <w:p w14:paraId="2B38AC1B" w14:textId="77777777" w:rsidR="003C618C" w:rsidRDefault="003C618C" w:rsidP="003C618C">
      <w:pPr>
        <w:ind w:left="-567" w:right="95"/>
        <w:rPr>
          <w:rFonts w:ascii="Arial" w:hAnsi="Arial" w:cs="Arial"/>
          <w:sz w:val="24"/>
          <w:szCs w:val="24"/>
        </w:rPr>
      </w:pPr>
      <w:r>
        <w:rPr>
          <w:rFonts w:ascii="Arial" w:hAnsi="Arial" w:cs="Arial"/>
          <w:sz w:val="24"/>
          <w:szCs w:val="24"/>
        </w:rPr>
        <w:t>A usability survey will be issued to users of the current reporting system to establish a baseline for comparison.  The same survey will then be issued to users of business intelligence tools within Health orgs, public sector and other shared services to identify if usability is deemed better once business intelligence is introduced.</w:t>
      </w:r>
    </w:p>
    <w:p w14:paraId="0F56CB8A" w14:textId="77777777" w:rsidR="000D2169" w:rsidRDefault="003C618C" w:rsidP="003C618C">
      <w:pPr>
        <w:ind w:left="-567" w:right="95"/>
        <w:rPr>
          <w:rFonts w:ascii="Arial" w:hAnsi="Arial" w:cs="Arial"/>
          <w:sz w:val="24"/>
          <w:szCs w:val="24"/>
        </w:rPr>
      </w:pPr>
      <w:r>
        <w:rPr>
          <w:rFonts w:ascii="Arial" w:hAnsi="Arial" w:cs="Arial"/>
          <w:sz w:val="24"/>
          <w:szCs w:val="24"/>
        </w:rPr>
        <w:t>A</w:t>
      </w:r>
      <w:r w:rsidRPr="00C110C7">
        <w:rPr>
          <w:rFonts w:ascii="Arial" w:hAnsi="Arial" w:cs="Arial"/>
          <w:sz w:val="24"/>
          <w:szCs w:val="24"/>
        </w:rPr>
        <w:t xml:space="preserve"> survey to issue to </w:t>
      </w:r>
      <w:r w:rsidR="003E469D">
        <w:rPr>
          <w:rFonts w:ascii="Arial" w:hAnsi="Arial" w:cs="Arial"/>
          <w:sz w:val="24"/>
          <w:szCs w:val="24"/>
        </w:rPr>
        <w:t xml:space="preserve">the </w:t>
      </w:r>
      <w:r w:rsidR="000D2169">
        <w:rPr>
          <w:rFonts w:ascii="Arial" w:hAnsi="Arial" w:cs="Arial"/>
          <w:sz w:val="24"/>
          <w:szCs w:val="24"/>
        </w:rPr>
        <w:t xml:space="preserve">end </w:t>
      </w:r>
      <w:r w:rsidRPr="00C110C7">
        <w:rPr>
          <w:rFonts w:ascii="Arial" w:hAnsi="Arial" w:cs="Arial"/>
          <w:sz w:val="24"/>
          <w:szCs w:val="24"/>
        </w:rPr>
        <w:t xml:space="preserve">users of </w:t>
      </w:r>
      <w:r>
        <w:rPr>
          <w:rFonts w:ascii="Arial" w:hAnsi="Arial" w:cs="Arial"/>
          <w:sz w:val="24"/>
          <w:szCs w:val="24"/>
        </w:rPr>
        <w:t xml:space="preserve">business intelligence tool for </w:t>
      </w:r>
      <w:r w:rsidR="003E469D">
        <w:rPr>
          <w:rFonts w:ascii="Arial" w:hAnsi="Arial" w:cs="Arial"/>
          <w:sz w:val="24"/>
          <w:szCs w:val="24"/>
        </w:rPr>
        <w:t xml:space="preserve">corporate </w:t>
      </w:r>
      <w:r>
        <w:rPr>
          <w:rFonts w:ascii="Arial" w:hAnsi="Arial" w:cs="Arial"/>
          <w:sz w:val="24"/>
          <w:szCs w:val="24"/>
        </w:rPr>
        <w:t>performance reporting the</w:t>
      </w:r>
      <w:r w:rsidRPr="00C110C7">
        <w:rPr>
          <w:rFonts w:ascii="Arial" w:hAnsi="Arial" w:cs="Arial"/>
          <w:sz w:val="24"/>
          <w:szCs w:val="24"/>
        </w:rPr>
        <w:t xml:space="preserve"> System Usability Scale (SUS) </w:t>
      </w:r>
      <w:r>
        <w:rPr>
          <w:rFonts w:ascii="Arial" w:hAnsi="Arial" w:cs="Arial"/>
          <w:sz w:val="24"/>
          <w:szCs w:val="24"/>
        </w:rPr>
        <w:t>is</w:t>
      </w:r>
      <w:r w:rsidRPr="00C110C7">
        <w:rPr>
          <w:rFonts w:ascii="Arial" w:hAnsi="Arial" w:cs="Arial"/>
          <w:sz w:val="24"/>
          <w:szCs w:val="24"/>
        </w:rPr>
        <w:t xml:space="preserve"> identified to apply standard questioning to the survey.  </w:t>
      </w:r>
    </w:p>
    <w:p w14:paraId="382F63BF" w14:textId="39D3D9C9" w:rsidR="003C618C" w:rsidRDefault="003C618C" w:rsidP="003C618C">
      <w:pPr>
        <w:ind w:left="-567" w:right="95"/>
        <w:rPr>
          <w:rFonts w:ascii="Arial" w:hAnsi="Arial" w:cs="Arial"/>
          <w:sz w:val="24"/>
          <w:szCs w:val="24"/>
        </w:rPr>
      </w:pPr>
      <w:r w:rsidRPr="00C110C7">
        <w:rPr>
          <w:rFonts w:ascii="Arial" w:hAnsi="Arial" w:cs="Arial"/>
          <w:sz w:val="24"/>
          <w:szCs w:val="24"/>
        </w:rPr>
        <w:lastRenderedPageBreak/>
        <w:t>The SUS concept was developed as a simple, ten question, 5 level Likert scale to give a subjective view of usability.  SUS is considered a robust and reliable evaluation tool (Brooke, 1986).</w:t>
      </w:r>
    </w:p>
    <w:p w14:paraId="0D126B5C" w14:textId="77777777" w:rsidR="003C618C" w:rsidRDefault="003C618C" w:rsidP="003C618C">
      <w:pPr>
        <w:ind w:left="-567" w:right="95"/>
        <w:rPr>
          <w:rFonts w:ascii="Arial" w:hAnsi="Arial" w:cs="Arial"/>
          <w:sz w:val="24"/>
          <w:szCs w:val="24"/>
        </w:rPr>
      </w:pPr>
      <w:r>
        <w:rPr>
          <w:rFonts w:ascii="Arial" w:hAnsi="Arial" w:cs="Arial"/>
          <w:sz w:val="24"/>
          <w:szCs w:val="24"/>
        </w:rPr>
        <w:t>The ten questions are:</w:t>
      </w:r>
    </w:p>
    <w:p w14:paraId="16AD5B27" w14:textId="77777777" w:rsidR="003C618C" w:rsidRPr="008E178E" w:rsidRDefault="003C618C" w:rsidP="006315EB">
      <w:pPr>
        <w:pStyle w:val="ListParagraph"/>
        <w:numPr>
          <w:ilvl w:val="0"/>
          <w:numId w:val="2"/>
        </w:numPr>
        <w:ind w:right="95"/>
        <w:rPr>
          <w:rFonts w:ascii="Arial" w:hAnsi="Arial" w:cs="Arial"/>
          <w:sz w:val="24"/>
          <w:szCs w:val="24"/>
        </w:rPr>
      </w:pPr>
      <w:r w:rsidRPr="008E178E">
        <w:rPr>
          <w:rFonts w:ascii="Arial" w:hAnsi="Arial" w:cs="Arial"/>
          <w:sz w:val="24"/>
          <w:szCs w:val="24"/>
        </w:rPr>
        <w:t>I think I would like to use this tool frequently.</w:t>
      </w:r>
    </w:p>
    <w:p w14:paraId="138E9986" w14:textId="77777777" w:rsidR="003C618C" w:rsidRPr="008E178E" w:rsidRDefault="003C618C" w:rsidP="006315EB">
      <w:pPr>
        <w:pStyle w:val="ListParagraph"/>
        <w:numPr>
          <w:ilvl w:val="0"/>
          <w:numId w:val="2"/>
        </w:numPr>
        <w:ind w:right="95"/>
        <w:rPr>
          <w:rFonts w:ascii="Arial" w:hAnsi="Arial" w:cs="Arial"/>
          <w:sz w:val="24"/>
          <w:szCs w:val="24"/>
        </w:rPr>
      </w:pPr>
      <w:r w:rsidRPr="008E178E">
        <w:rPr>
          <w:rFonts w:ascii="Arial" w:hAnsi="Arial" w:cs="Arial"/>
          <w:sz w:val="24"/>
          <w:szCs w:val="24"/>
        </w:rPr>
        <w:t>I found this tool unnecessarily complex.</w:t>
      </w:r>
    </w:p>
    <w:p w14:paraId="60A45F8D" w14:textId="77777777" w:rsidR="003C618C" w:rsidRPr="008E178E" w:rsidRDefault="003C618C" w:rsidP="006315EB">
      <w:pPr>
        <w:pStyle w:val="ListParagraph"/>
        <w:numPr>
          <w:ilvl w:val="0"/>
          <w:numId w:val="2"/>
        </w:numPr>
        <w:ind w:right="95"/>
        <w:rPr>
          <w:rFonts w:ascii="Arial" w:hAnsi="Arial" w:cs="Arial"/>
          <w:sz w:val="24"/>
          <w:szCs w:val="24"/>
        </w:rPr>
      </w:pPr>
      <w:r w:rsidRPr="008E178E">
        <w:rPr>
          <w:rFonts w:ascii="Arial" w:hAnsi="Arial" w:cs="Arial"/>
          <w:sz w:val="24"/>
          <w:szCs w:val="24"/>
        </w:rPr>
        <w:t>I thought the tool was easy to use.</w:t>
      </w:r>
    </w:p>
    <w:p w14:paraId="1CF29511" w14:textId="77777777" w:rsidR="003C618C" w:rsidRPr="008E178E" w:rsidRDefault="003C618C" w:rsidP="006315EB">
      <w:pPr>
        <w:pStyle w:val="ListParagraph"/>
        <w:numPr>
          <w:ilvl w:val="0"/>
          <w:numId w:val="2"/>
        </w:numPr>
        <w:ind w:right="95"/>
        <w:rPr>
          <w:rFonts w:ascii="Arial" w:hAnsi="Arial" w:cs="Arial"/>
          <w:sz w:val="24"/>
          <w:szCs w:val="24"/>
        </w:rPr>
      </w:pPr>
      <w:r w:rsidRPr="008E178E">
        <w:rPr>
          <w:rFonts w:ascii="Arial" w:hAnsi="Arial" w:cs="Arial"/>
          <w:sz w:val="24"/>
          <w:szCs w:val="24"/>
        </w:rPr>
        <w:t>I think that I need the support of a technical person to be able to use this tool.</w:t>
      </w:r>
    </w:p>
    <w:p w14:paraId="214D75C9" w14:textId="77777777" w:rsidR="003C618C" w:rsidRPr="008E178E" w:rsidRDefault="003C618C" w:rsidP="006315EB">
      <w:pPr>
        <w:pStyle w:val="ListParagraph"/>
        <w:numPr>
          <w:ilvl w:val="0"/>
          <w:numId w:val="2"/>
        </w:numPr>
        <w:ind w:right="95"/>
        <w:rPr>
          <w:rFonts w:ascii="Arial" w:hAnsi="Arial" w:cs="Arial"/>
          <w:sz w:val="24"/>
          <w:szCs w:val="24"/>
        </w:rPr>
      </w:pPr>
      <w:r w:rsidRPr="008E178E">
        <w:rPr>
          <w:rFonts w:ascii="Arial" w:hAnsi="Arial" w:cs="Arial"/>
          <w:sz w:val="24"/>
          <w:szCs w:val="24"/>
        </w:rPr>
        <w:t>I found the various functions in the tool were well integrated.</w:t>
      </w:r>
    </w:p>
    <w:p w14:paraId="33AC53DF" w14:textId="77777777" w:rsidR="003C618C" w:rsidRPr="008E178E" w:rsidRDefault="003C618C" w:rsidP="006315EB">
      <w:pPr>
        <w:pStyle w:val="ListParagraph"/>
        <w:numPr>
          <w:ilvl w:val="0"/>
          <w:numId w:val="2"/>
        </w:numPr>
        <w:ind w:right="95"/>
        <w:rPr>
          <w:rFonts w:ascii="Arial" w:hAnsi="Arial" w:cs="Arial"/>
          <w:sz w:val="24"/>
          <w:szCs w:val="24"/>
        </w:rPr>
      </w:pPr>
      <w:r w:rsidRPr="008E178E">
        <w:rPr>
          <w:rFonts w:ascii="Arial" w:hAnsi="Arial" w:cs="Arial"/>
          <w:sz w:val="24"/>
          <w:szCs w:val="24"/>
        </w:rPr>
        <w:t>I thought there was too much inconsistency in the tool.</w:t>
      </w:r>
    </w:p>
    <w:p w14:paraId="751A6029" w14:textId="77777777" w:rsidR="003C618C" w:rsidRPr="008E178E" w:rsidRDefault="003C618C" w:rsidP="006315EB">
      <w:pPr>
        <w:pStyle w:val="ListParagraph"/>
        <w:numPr>
          <w:ilvl w:val="0"/>
          <w:numId w:val="2"/>
        </w:numPr>
        <w:ind w:right="95"/>
        <w:rPr>
          <w:rFonts w:ascii="Arial" w:hAnsi="Arial" w:cs="Arial"/>
          <w:sz w:val="24"/>
          <w:szCs w:val="24"/>
        </w:rPr>
      </w:pPr>
      <w:r w:rsidRPr="008E178E">
        <w:rPr>
          <w:rFonts w:ascii="Arial" w:hAnsi="Arial" w:cs="Arial"/>
          <w:sz w:val="24"/>
          <w:szCs w:val="24"/>
        </w:rPr>
        <w:t>I would imagine that most people would learn to use this tool very quickly.</w:t>
      </w:r>
    </w:p>
    <w:p w14:paraId="0FE7F00C" w14:textId="77777777" w:rsidR="003C618C" w:rsidRPr="008E178E" w:rsidRDefault="003C618C" w:rsidP="006315EB">
      <w:pPr>
        <w:pStyle w:val="ListParagraph"/>
        <w:numPr>
          <w:ilvl w:val="0"/>
          <w:numId w:val="2"/>
        </w:numPr>
        <w:ind w:right="95"/>
        <w:rPr>
          <w:rFonts w:ascii="Arial" w:hAnsi="Arial" w:cs="Arial"/>
          <w:sz w:val="24"/>
          <w:szCs w:val="24"/>
        </w:rPr>
      </w:pPr>
      <w:r w:rsidRPr="008E178E">
        <w:rPr>
          <w:rFonts w:ascii="Arial" w:hAnsi="Arial" w:cs="Arial"/>
          <w:sz w:val="24"/>
          <w:szCs w:val="24"/>
        </w:rPr>
        <w:t>I found the tool very cumbersome to use.</w:t>
      </w:r>
    </w:p>
    <w:p w14:paraId="4FF0A63E" w14:textId="77777777" w:rsidR="003C618C" w:rsidRPr="008E178E" w:rsidRDefault="003C618C" w:rsidP="006315EB">
      <w:pPr>
        <w:pStyle w:val="ListParagraph"/>
        <w:numPr>
          <w:ilvl w:val="0"/>
          <w:numId w:val="2"/>
        </w:numPr>
        <w:ind w:right="95"/>
        <w:rPr>
          <w:rFonts w:ascii="Arial" w:hAnsi="Arial" w:cs="Arial"/>
          <w:sz w:val="24"/>
          <w:szCs w:val="24"/>
        </w:rPr>
      </w:pPr>
      <w:r w:rsidRPr="008E178E">
        <w:rPr>
          <w:rFonts w:ascii="Arial" w:hAnsi="Arial" w:cs="Arial"/>
          <w:sz w:val="24"/>
          <w:szCs w:val="24"/>
        </w:rPr>
        <w:t>I felt very confident using the tool.</w:t>
      </w:r>
    </w:p>
    <w:p w14:paraId="5E2686F7" w14:textId="77777777" w:rsidR="003C618C" w:rsidRPr="008E178E" w:rsidRDefault="003C618C" w:rsidP="006315EB">
      <w:pPr>
        <w:pStyle w:val="ListParagraph"/>
        <w:numPr>
          <w:ilvl w:val="0"/>
          <w:numId w:val="2"/>
        </w:numPr>
        <w:ind w:right="95"/>
        <w:rPr>
          <w:rFonts w:ascii="Arial" w:hAnsi="Arial" w:cs="Arial"/>
          <w:sz w:val="24"/>
          <w:szCs w:val="24"/>
        </w:rPr>
      </w:pPr>
      <w:r w:rsidRPr="008E178E">
        <w:rPr>
          <w:rFonts w:ascii="Arial" w:hAnsi="Arial" w:cs="Arial"/>
          <w:sz w:val="24"/>
          <w:szCs w:val="24"/>
        </w:rPr>
        <w:t>I needed to learn a lot of things before I could get going with this software.</w:t>
      </w:r>
    </w:p>
    <w:p w14:paraId="0714A7E5" w14:textId="6C05BE82" w:rsidR="003C618C" w:rsidRPr="00C110C7" w:rsidRDefault="003C618C" w:rsidP="003C618C">
      <w:pPr>
        <w:ind w:left="-567" w:right="95"/>
        <w:rPr>
          <w:rFonts w:ascii="Arial" w:hAnsi="Arial" w:cs="Arial"/>
          <w:b/>
          <w:bCs/>
          <w:sz w:val="24"/>
          <w:szCs w:val="24"/>
        </w:rPr>
      </w:pPr>
      <w:r w:rsidRPr="00C110C7">
        <w:rPr>
          <w:rFonts w:ascii="Arial" w:hAnsi="Arial" w:cs="Arial"/>
          <w:sz w:val="24"/>
          <w:szCs w:val="24"/>
        </w:rPr>
        <w:t xml:space="preserve">The Likert scale measures the level of agreement individuals have with a statement response typically in five points (Strongly Disagree, Disagree, Neither Agree or Disagree, Agree and Strongly Agree).  Each of the responses is assigned a score as set out in figure </w:t>
      </w:r>
      <w:r w:rsidR="00A64145">
        <w:rPr>
          <w:rFonts w:ascii="Arial" w:hAnsi="Arial" w:cs="Arial"/>
          <w:sz w:val="24"/>
          <w:szCs w:val="24"/>
        </w:rPr>
        <w:t>1</w:t>
      </w:r>
      <w:r w:rsidRPr="00C110C7">
        <w:rPr>
          <w:rFonts w:ascii="Arial" w:hAnsi="Arial" w:cs="Arial"/>
          <w:sz w:val="24"/>
          <w:szCs w:val="24"/>
        </w:rPr>
        <w:t>:</w:t>
      </w:r>
    </w:p>
    <w:tbl>
      <w:tblPr>
        <w:tblW w:w="3211" w:type="dxa"/>
        <w:jc w:val="center"/>
        <w:tblLook w:val="04A0" w:firstRow="1" w:lastRow="0" w:firstColumn="1" w:lastColumn="0" w:noHBand="0" w:noVBand="1"/>
      </w:tblPr>
      <w:tblGrid>
        <w:gridCol w:w="2835"/>
        <w:gridCol w:w="791"/>
      </w:tblGrid>
      <w:tr w:rsidR="003C618C" w:rsidRPr="00E736D6" w14:paraId="46A27219" w14:textId="77777777" w:rsidTr="00943753">
        <w:trPr>
          <w:trHeight w:val="300"/>
          <w:jc w:val="center"/>
        </w:trPr>
        <w:tc>
          <w:tcPr>
            <w:tcW w:w="2835" w:type="dxa"/>
            <w:tcBorders>
              <w:top w:val="nil"/>
              <w:left w:val="nil"/>
              <w:bottom w:val="nil"/>
              <w:right w:val="nil"/>
            </w:tcBorders>
            <w:shd w:val="clear" w:color="auto" w:fill="222A35" w:themeFill="text2" w:themeFillShade="80"/>
            <w:noWrap/>
            <w:vAlign w:val="bottom"/>
            <w:hideMark/>
          </w:tcPr>
          <w:p w14:paraId="3E79C0D3" w14:textId="77777777" w:rsidR="003C618C" w:rsidRPr="00E736D6" w:rsidRDefault="003C618C" w:rsidP="00943753">
            <w:pPr>
              <w:spacing w:after="0" w:line="240" w:lineRule="auto"/>
              <w:rPr>
                <w:rFonts w:ascii="Arial" w:eastAsia="Times New Roman" w:hAnsi="Arial" w:cs="Arial"/>
                <w:color w:val="FFFFFF"/>
                <w:lang w:eastAsia="en-GB"/>
              </w:rPr>
            </w:pPr>
            <w:r w:rsidRPr="00E736D6">
              <w:rPr>
                <w:rFonts w:ascii="Arial" w:eastAsia="Times New Roman" w:hAnsi="Arial" w:cs="Arial"/>
                <w:color w:val="FFFFFF"/>
                <w:lang w:eastAsia="en-GB"/>
              </w:rPr>
              <w:t>Statement Response</w:t>
            </w:r>
          </w:p>
        </w:tc>
        <w:tc>
          <w:tcPr>
            <w:tcW w:w="376" w:type="dxa"/>
            <w:tcBorders>
              <w:top w:val="nil"/>
              <w:left w:val="nil"/>
              <w:bottom w:val="nil"/>
              <w:right w:val="nil"/>
            </w:tcBorders>
            <w:shd w:val="clear" w:color="auto" w:fill="222A35" w:themeFill="text2" w:themeFillShade="80"/>
            <w:noWrap/>
            <w:vAlign w:val="bottom"/>
            <w:hideMark/>
          </w:tcPr>
          <w:p w14:paraId="5FE7472D" w14:textId="77777777" w:rsidR="003C618C" w:rsidRPr="00E736D6" w:rsidRDefault="003C618C" w:rsidP="00943753">
            <w:pPr>
              <w:spacing w:after="0" w:line="240" w:lineRule="auto"/>
              <w:rPr>
                <w:rFonts w:ascii="Arial" w:eastAsia="Times New Roman" w:hAnsi="Arial" w:cs="Arial"/>
                <w:color w:val="FFFFFF"/>
                <w:lang w:eastAsia="en-GB"/>
              </w:rPr>
            </w:pPr>
            <w:r w:rsidRPr="00E736D6">
              <w:rPr>
                <w:rFonts w:ascii="Arial" w:eastAsia="Times New Roman" w:hAnsi="Arial" w:cs="Arial"/>
                <w:color w:val="FFFFFF"/>
                <w:lang w:eastAsia="en-GB"/>
              </w:rPr>
              <w:t>Score</w:t>
            </w:r>
          </w:p>
        </w:tc>
      </w:tr>
      <w:tr w:rsidR="003C618C" w:rsidRPr="00E736D6" w14:paraId="25B903E4" w14:textId="77777777" w:rsidTr="00943753">
        <w:trPr>
          <w:trHeight w:val="300"/>
          <w:jc w:val="center"/>
        </w:trPr>
        <w:tc>
          <w:tcPr>
            <w:tcW w:w="2835" w:type="dxa"/>
            <w:tcBorders>
              <w:top w:val="nil"/>
              <w:left w:val="nil"/>
              <w:bottom w:val="nil"/>
              <w:right w:val="nil"/>
            </w:tcBorders>
            <w:shd w:val="clear" w:color="auto" w:fill="auto"/>
            <w:noWrap/>
            <w:vAlign w:val="bottom"/>
            <w:hideMark/>
          </w:tcPr>
          <w:p w14:paraId="6100005F" w14:textId="77777777" w:rsidR="003C618C" w:rsidRPr="00E736D6" w:rsidRDefault="003C618C" w:rsidP="00943753">
            <w:pPr>
              <w:spacing w:after="0" w:line="240" w:lineRule="auto"/>
              <w:rPr>
                <w:rFonts w:ascii="Arial" w:eastAsia="Times New Roman" w:hAnsi="Arial" w:cs="Arial"/>
                <w:color w:val="000000"/>
                <w:lang w:eastAsia="en-GB"/>
              </w:rPr>
            </w:pPr>
            <w:r w:rsidRPr="00E736D6">
              <w:rPr>
                <w:rFonts w:ascii="Arial" w:eastAsia="Times New Roman" w:hAnsi="Arial" w:cs="Arial"/>
                <w:color w:val="000000"/>
                <w:lang w:eastAsia="en-GB"/>
              </w:rPr>
              <w:t>Strongly Agree</w:t>
            </w:r>
          </w:p>
        </w:tc>
        <w:tc>
          <w:tcPr>
            <w:tcW w:w="376" w:type="dxa"/>
            <w:tcBorders>
              <w:top w:val="nil"/>
              <w:left w:val="nil"/>
              <w:bottom w:val="nil"/>
              <w:right w:val="nil"/>
            </w:tcBorders>
            <w:shd w:val="clear" w:color="auto" w:fill="auto"/>
            <w:noWrap/>
            <w:vAlign w:val="bottom"/>
            <w:hideMark/>
          </w:tcPr>
          <w:p w14:paraId="581B2DCD" w14:textId="77777777" w:rsidR="003C618C" w:rsidRPr="00E736D6" w:rsidRDefault="003C618C" w:rsidP="00943753">
            <w:pPr>
              <w:spacing w:after="0" w:line="240" w:lineRule="auto"/>
              <w:jc w:val="right"/>
              <w:rPr>
                <w:rFonts w:ascii="Arial" w:eastAsia="Times New Roman" w:hAnsi="Arial" w:cs="Arial"/>
                <w:color w:val="000000"/>
                <w:lang w:eastAsia="en-GB"/>
              </w:rPr>
            </w:pPr>
            <w:r w:rsidRPr="00E736D6">
              <w:rPr>
                <w:rFonts w:ascii="Arial" w:eastAsia="Times New Roman" w:hAnsi="Arial" w:cs="Arial"/>
                <w:color w:val="000000"/>
                <w:lang w:eastAsia="en-GB"/>
              </w:rPr>
              <w:t>5</w:t>
            </w:r>
          </w:p>
        </w:tc>
      </w:tr>
      <w:tr w:rsidR="003C618C" w:rsidRPr="00E736D6" w14:paraId="775716AB" w14:textId="77777777" w:rsidTr="00943753">
        <w:trPr>
          <w:trHeight w:val="300"/>
          <w:jc w:val="center"/>
        </w:trPr>
        <w:tc>
          <w:tcPr>
            <w:tcW w:w="2835" w:type="dxa"/>
            <w:tcBorders>
              <w:top w:val="nil"/>
              <w:left w:val="nil"/>
              <w:bottom w:val="nil"/>
              <w:right w:val="nil"/>
            </w:tcBorders>
            <w:shd w:val="clear" w:color="auto" w:fill="auto"/>
            <w:noWrap/>
            <w:vAlign w:val="bottom"/>
            <w:hideMark/>
          </w:tcPr>
          <w:p w14:paraId="45D70351" w14:textId="77777777" w:rsidR="003C618C" w:rsidRPr="00E736D6" w:rsidRDefault="003C618C" w:rsidP="00943753">
            <w:pPr>
              <w:spacing w:after="0" w:line="240" w:lineRule="auto"/>
              <w:rPr>
                <w:rFonts w:ascii="Arial" w:eastAsia="Times New Roman" w:hAnsi="Arial" w:cs="Arial"/>
                <w:color w:val="000000"/>
                <w:lang w:eastAsia="en-GB"/>
              </w:rPr>
            </w:pPr>
            <w:r w:rsidRPr="00E736D6">
              <w:rPr>
                <w:rFonts w:ascii="Arial" w:eastAsia="Times New Roman" w:hAnsi="Arial" w:cs="Arial"/>
                <w:color w:val="000000"/>
                <w:lang w:eastAsia="en-GB"/>
              </w:rPr>
              <w:t>Agree</w:t>
            </w:r>
          </w:p>
        </w:tc>
        <w:tc>
          <w:tcPr>
            <w:tcW w:w="376" w:type="dxa"/>
            <w:tcBorders>
              <w:top w:val="nil"/>
              <w:left w:val="nil"/>
              <w:bottom w:val="nil"/>
              <w:right w:val="nil"/>
            </w:tcBorders>
            <w:shd w:val="clear" w:color="auto" w:fill="auto"/>
            <w:noWrap/>
            <w:vAlign w:val="bottom"/>
            <w:hideMark/>
          </w:tcPr>
          <w:p w14:paraId="64A70AD2" w14:textId="77777777" w:rsidR="003C618C" w:rsidRPr="00E736D6" w:rsidRDefault="003C618C" w:rsidP="00943753">
            <w:pPr>
              <w:spacing w:after="0" w:line="240" w:lineRule="auto"/>
              <w:jc w:val="right"/>
              <w:rPr>
                <w:rFonts w:ascii="Arial" w:eastAsia="Times New Roman" w:hAnsi="Arial" w:cs="Arial"/>
                <w:color w:val="000000"/>
                <w:lang w:eastAsia="en-GB"/>
              </w:rPr>
            </w:pPr>
            <w:r w:rsidRPr="00E736D6">
              <w:rPr>
                <w:rFonts w:ascii="Arial" w:eastAsia="Times New Roman" w:hAnsi="Arial" w:cs="Arial"/>
                <w:color w:val="000000"/>
                <w:lang w:eastAsia="en-GB"/>
              </w:rPr>
              <w:t>4</w:t>
            </w:r>
          </w:p>
        </w:tc>
      </w:tr>
      <w:tr w:rsidR="003C618C" w:rsidRPr="00E736D6" w14:paraId="4D3C1597" w14:textId="77777777" w:rsidTr="00943753">
        <w:trPr>
          <w:trHeight w:val="300"/>
          <w:jc w:val="center"/>
        </w:trPr>
        <w:tc>
          <w:tcPr>
            <w:tcW w:w="2835" w:type="dxa"/>
            <w:tcBorders>
              <w:top w:val="nil"/>
              <w:left w:val="nil"/>
              <w:bottom w:val="nil"/>
              <w:right w:val="nil"/>
            </w:tcBorders>
            <w:shd w:val="clear" w:color="auto" w:fill="auto"/>
            <w:noWrap/>
            <w:vAlign w:val="bottom"/>
            <w:hideMark/>
          </w:tcPr>
          <w:p w14:paraId="630D8C0A" w14:textId="77777777" w:rsidR="003C618C" w:rsidRPr="00E736D6" w:rsidRDefault="003C618C" w:rsidP="00943753">
            <w:pPr>
              <w:spacing w:after="0" w:line="240" w:lineRule="auto"/>
              <w:rPr>
                <w:rFonts w:ascii="Arial" w:eastAsia="Times New Roman" w:hAnsi="Arial" w:cs="Arial"/>
                <w:color w:val="000000"/>
                <w:lang w:eastAsia="en-GB"/>
              </w:rPr>
            </w:pPr>
            <w:r w:rsidRPr="00E736D6">
              <w:rPr>
                <w:rFonts w:ascii="Arial" w:eastAsia="Times New Roman" w:hAnsi="Arial" w:cs="Arial"/>
                <w:color w:val="000000"/>
                <w:lang w:eastAsia="en-GB"/>
              </w:rPr>
              <w:t>Neither Agree/Disagree</w:t>
            </w:r>
          </w:p>
        </w:tc>
        <w:tc>
          <w:tcPr>
            <w:tcW w:w="376" w:type="dxa"/>
            <w:tcBorders>
              <w:top w:val="nil"/>
              <w:left w:val="nil"/>
              <w:bottom w:val="nil"/>
              <w:right w:val="nil"/>
            </w:tcBorders>
            <w:shd w:val="clear" w:color="auto" w:fill="auto"/>
            <w:noWrap/>
            <w:vAlign w:val="bottom"/>
            <w:hideMark/>
          </w:tcPr>
          <w:p w14:paraId="19C24775" w14:textId="77777777" w:rsidR="003C618C" w:rsidRPr="00E736D6" w:rsidRDefault="003C618C" w:rsidP="00943753">
            <w:pPr>
              <w:spacing w:after="0" w:line="240" w:lineRule="auto"/>
              <w:jc w:val="right"/>
              <w:rPr>
                <w:rFonts w:ascii="Arial" w:eastAsia="Times New Roman" w:hAnsi="Arial" w:cs="Arial"/>
                <w:color w:val="000000"/>
                <w:lang w:eastAsia="en-GB"/>
              </w:rPr>
            </w:pPr>
            <w:r w:rsidRPr="00E736D6">
              <w:rPr>
                <w:rFonts w:ascii="Arial" w:eastAsia="Times New Roman" w:hAnsi="Arial" w:cs="Arial"/>
                <w:color w:val="000000"/>
                <w:lang w:eastAsia="en-GB"/>
              </w:rPr>
              <w:t>3</w:t>
            </w:r>
          </w:p>
        </w:tc>
      </w:tr>
      <w:tr w:rsidR="003C618C" w:rsidRPr="00E736D6" w14:paraId="45CF8E0B" w14:textId="77777777" w:rsidTr="00943753">
        <w:trPr>
          <w:trHeight w:val="300"/>
          <w:jc w:val="center"/>
        </w:trPr>
        <w:tc>
          <w:tcPr>
            <w:tcW w:w="2835" w:type="dxa"/>
            <w:tcBorders>
              <w:top w:val="nil"/>
              <w:left w:val="nil"/>
              <w:bottom w:val="nil"/>
              <w:right w:val="nil"/>
            </w:tcBorders>
            <w:shd w:val="clear" w:color="auto" w:fill="auto"/>
            <w:noWrap/>
            <w:vAlign w:val="bottom"/>
            <w:hideMark/>
          </w:tcPr>
          <w:p w14:paraId="151523A4" w14:textId="77777777" w:rsidR="003C618C" w:rsidRPr="00E736D6" w:rsidRDefault="003C618C" w:rsidP="00943753">
            <w:pPr>
              <w:spacing w:after="0" w:line="240" w:lineRule="auto"/>
              <w:rPr>
                <w:rFonts w:ascii="Arial" w:eastAsia="Times New Roman" w:hAnsi="Arial" w:cs="Arial"/>
                <w:color w:val="000000"/>
                <w:lang w:eastAsia="en-GB"/>
              </w:rPr>
            </w:pPr>
            <w:r w:rsidRPr="00E736D6">
              <w:rPr>
                <w:rFonts w:ascii="Arial" w:eastAsia="Times New Roman" w:hAnsi="Arial" w:cs="Arial"/>
                <w:color w:val="000000"/>
                <w:lang w:eastAsia="en-GB"/>
              </w:rPr>
              <w:t>Disagree</w:t>
            </w:r>
          </w:p>
        </w:tc>
        <w:tc>
          <w:tcPr>
            <w:tcW w:w="376" w:type="dxa"/>
            <w:tcBorders>
              <w:top w:val="nil"/>
              <w:left w:val="nil"/>
              <w:bottom w:val="nil"/>
              <w:right w:val="nil"/>
            </w:tcBorders>
            <w:shd w:val="clear" w:color="auto" w:fill="auto"/>
            <w:noWrap/>
            <w:vAlign w:val="bottom"/>
            <w:hideMark/>
          </w:tcPr>
          <w:p w14:paraId="6704FFA0" w14:textId="77777777" w:rsidR="003C618C" w:rsidRPr="00E736D6" w:rsidRDefault="003C618C" w:rsidP="00943753">
            <w:pPr>
              <w:spacing w:after="0" w:line="240" w:lineRule="auto"/>
              <w:jc w:val="right"/>
              <w:rPr>
                <w:rFonts w:ascii="Arial" w:eastAsia="Times New Roman" w:hAnsi="Arial" w:cs="Arial"/>
                <w:color w:val="000000"/>
                <w:lang w:eastAsia="en-GB"/>
              </w:rPr>
            </w:pPr>
            <w:r w:rsidRPr="00E736D6">
              <w:rPr>
                <w:rFonts w:ascii="Arial" w:eastAsia="Times New Roman" w:hAnsi="Arial" w:cs="Arial"/>
                <w:color w:val="000000"/>
                <w:lang w:eastAsia="en-GB"/>
              </w:rPr>
              <w:t>2</w:t>
            </w:r>
          </w:p>
        </w:tc>
      </w:tr>
      <w:tr w:rsidR="003C618C" w:rsidRPr="00E736D6" w14:paraId="619104E0" w14:textId="77777777" w:rsidTr="00943753">
        <w:trPr>
          <w:trHeight w:val="300"/>
          <w:jc w:val="center"/>
        </w:trPr>
        <w:tc>
          <w:tcPr>
            <w:tcW w:w="2835" w:type="dxa"/>
            <w:tcBorders>
              <w:top w:val="nil"/>
              <w:left w:val="nil"/>
              <w:bottom w:val="nil"/>
              <w:right w:val="nil"/>
            </w:tcBorders>
            <w:shd w:val="clear" w:color="auto" w:fill="auto"/>
            <w:noWrap/>
            <w:vAlign w:val="bottom"/>
            <w:hideMark/>
          </w:tcPr>
          <w:p w14:paraId="46890B92" w14:textId="77777777" w:rsidR="003C618C" w:rsidRPr="00E736D6" w:rsidRDefault="003C618C" w:rsidP="00943753">
            <w:pPr>
              <w:spacing w:after="0" w:line="240" w:lineRule="auto"/>
              <w:rPr>
                <w:rFonts w:ascii="Arial" w:eastAsia="Times New Roman" w:hAnsi="Arial" w:cs="Arial"/>
                <w:color w:val="000000"/>
                <w:lang w:eastAsia="en-GB"/>
              </w:rPr>
            </w:pPr>
            <w:r w:rsidRPr="00E736D6">
              <w:rPr>
                <w:rFonts w:ascii="Arial" w:eastAsia="Times New Roman" w:hAnsi="Arial" w:cs="Arial"/>
                <w:color w:val="000000"/>
                <w:lang w:eastAsia="en-GB"/>
              </w:rPr>
              <w:t>Strongly Disagree</w:t>
            </w:r>
          </w:p>
        </w:tc>
        <w:tc>
          <w:tcPr>
            <w:tcW w:w="376" w:type="dxa"/>
            <w:tcBorders>
              <w:top w:val="nil"/>
              <w:left w:val="nil"/>
              <w:bottom w:val="nil"/>
              <w:right w:val="nil"/>
            </w:tcBorders>
            <w:shd w:val="clear" w:color="auto" w:fill="auto"/>
            <w:noWrap/>
            <w:vAlign w:val="bottom"/>
            <w:hideMark/>
          </w:tcPr>
          <w:p w14:paraId="128DB623" w14:textId="77777777" w:rsidR="003C618C" w:rsidRPr="00E736D6" w:rsidRDefault="003C618C" w:rsidP="00943753">
            <w:pPr>
              <w:spacing w:after="0" w:line="240" w:lineRule="auto"/>
              <w:jc w:val="right"/>
              <w:rPr>
                <w:rFonts w:ascii="Arial" w:eastAsia="Times New Roman" w:hAnsi="Arial" w:cs="Arial"/>
                <w:color w:val="000000"/>
                <w:lang w:eastAsia="en-GB"/>
              </w:rPr>
            </w:pPr>
            <w:r w:rsidRPr="00E736D6">
              <w:rPr>
                <w:rFonts w:ascii="Arial" w:eastAsia="Times New Roman" w:hAnsi="Arial" w:cs="Arial"/>
                <w:color w:val="000000"/>
                <w:lang w:eastAsia="en-GB"/>
              </w:rPr>
              <w:t>1</w:t>
            </w:r>
          </w:p>
        </w:tc>
      </w:tr>
    </w:tbl>
    <w:p w14:paraId="1374ED01" w14:textId="77777777" w:rsidR="003C618C" w:rsidRDefault="003C618C" w:rsidP="003C618C">
      <w:pPr>
        <w:rPr>
          <w:rFonts w:ascii="Arial" w:hAnsi="Arial" w:cs="Arial"/>
          <w:b/>
          <w:bCs/>
          <w:sz w:val="24"/>
          <w:szCs w:val="24"/>
        </w:rPr>
      </w:pPr>
    </w:p>
    <w:p w14:paraId="07B4FADC" w14:textId="77777777" w:rsidR="003C618C" w:rsidRPr="00C110C7" w:rsidRDefault="003C618C" w:rsidP="003C618C">
      <w:pPr>
        <w:rPr>
          <w:rFonts w:ascii="Arial" w:hAnsi="Arial" w:cs="Arial"/>
          <w:b/>
          <w:bCs/>
          <w:sz w:val="24"/>
          <w:szCs w:val="24"/>
        </w:rPr>
      </w:pPr>
      <w:r w:rsidRPr="00C110C7">
        <w:rPr>
          <w:rFonts w:ascii="Arial" w:hAnsi="Arial" w:cs="Arial"/>
          <w:b/>
          <w:bCs/>
          <w:sz w:val="24"/>
          <w:szCs w:val="24"/>
        </w:rPr>
        <w:t xml:space="preserve">Figure </w:t>
      </w:r>
      <w:r>
        <w:rPr>
          <w:rFonts w:ascii="Arial" w:hAnsi="Arial" w:cs="Arial"/>
          <w:b/>
          <w:bCs/>
          <w:sz w:val="24"/>
          <w:szCs w:val="24"/>
        </w:rPr>
        <w:t>1</w:t>
      </w:r>
      <w:r w:rsidRPr="00C110C7">
        <w:rPr>
          <w:rFonts w:ascii="Arial" w:hAnsi="Arial" w:cs="Arial"/>
          <w:b/>
          <w:bCs/>
          <w:sz w:val="24"/>
          <w:szCs w:val="24"/>
        </w:rPr>
        <w:t xml:space="preserve"> Response Scores</w:t>
      </w:r>
    </w:p>
    <w:p w14:paraId="450885F1" w14:textId="77777777" w:rsidR="003C618C" w:rsidRPr="00C110C7" w:rsidRDefault="003C618C" w:rsidP="003C618C">
      <w:pPr>
        <w:ind w:left="-567" w:right="95"/>
        <w:rPr>
          <w:rFonts w:ascii="Arial" w:hAnsi="Arial" w:cs="Arial"/>
          <w:sz w:val="24"/>
          <w:szCs w:val="24"/>
        </w:rPr>
      </w:pPr>
      <w:r w:rsidRPr="00C110C7">
        <w:rPr>
          <w:rFonts w:ascii="Arial" w:hAnsi="Arial" w:cs="Arial"/>
          <w:sz w:val="24"/>
          <w:szCs w:val="24"/>
        </w:rPr>
        <w:t>The SUS has ten template questions which are able to be slightly tweaked for this purpose.</w:t>
      </w:r>
    </w:p>
    <w:p w14:paraId="730734FB" w14:textId="77777777" w:rsidR="003C618C" w:rsidRPr="00C110C7" w:rsidRDefault="003C618C" w:rsidP="003C618C">
      <w:pPr>
        <w:ind w:left="-567" w:right="95"/>
        <w:rPr>
          <w:rFonts w:ascii="Arial" w:hAnsi="Arial" w:cs="Arial"/>
          <w:sz w:val="24"/>
          <w:szCs w:val="24"/>
        </w:rPr>
      </w:pPr>
      <w:r w:rsidRPr="00C110C7">
        <w:rPr>
          <w:rFonts w:ascii="Arial" w:hAnsi="Arial" w:cs="Arial"/>
          <w:sz w:val="24"/>
          <w:szCs w:val="24"/>
        </w:rPr>
        <w:t xml:space="preserve">The surveys </w:t>
      </w:r>
      <w:r>
        <w:rPr>
          <w:rFonts w:ascii="Arial" w:hAnsi="Arial" w:cs="Arial"/>
          <w:sz w:val="24"/>
          <w:szCs w:val="24"/>
        </w:rPr>
        <w:t>will be</w:t>
      </w:r>
      <w:r w:rsidRPr="00C110C7">
        <w:rPr>
          <w:rFonts w:ascii="Arial" w:hAnsi="Arial" w:cs="Arial"/>
          <w:sz w:val="24"/>
          <w:szCs w:val="24"/>
        </w:rPr>
        <w:t xml:space="preserve"> collated and calculated using the SUS methodology:</w:t>
      </w:r>
    </w:p>
    <w:p w14:paraId="7688777E" w14:textId="0F0BCEF2" w:rsidR="003C618C" w:rsidRPr="00C110C7" w:rsidRDefault="003C618C" w:rsidP="003C618C">
      <w:pPr>
        <w:ind w:left="-567" w:right="95"/>
        <w:rPr>
          <w:rFonts w:ascii="Arial" w:hAnsi="Arial" w:cs="Arial"/>
          <w:sz w:val="24"/>
          <w:szCs w:val="24"/>
        </w:rPr>
      </w:pPr>
      <w:r w:rsidRPr="00C110C7">
        <w:rPr>
          <w:rFonts w:ascii="Arial" w:hAnsi="Arial" w:cs="Arial"/>
          <w:sz w:val="24"/>
          <w:szCs w:val="24"/>
        </w:rPr>
        <w:t>•</w:t>
      </w:r>
      <w:r w:rsidRPr="00C110C7">
        <w:rPr>
          <w:rFonts w:ascii="Arial" w:hAnsi="Arial" w:cs="Arial"/>
          <w:sz w:val="24"/>
          <w:szCs w:val="24"/>
        </w:rPr>
        <w:tab/>
      </w:r>
      <w:r w:rsidR="000D2169">
        <w:rPr>
          <w:rFonts w:ascii="Arial" w:hAnsi="Arial" w:cs="Arial"/>
          <w:sz w:val="24"/>
          <w:szCs w:val="24"/>
        </w:rPr>
        <w:t>Sum</w:t>
      </w:r>
      <w:r w:rsidRPr="00C110C7">
        <w:rPr>
          <w:rFonts w:ascii="Arial" w:hAnsi="Arial" w:cs="Arial"/>
          <w:sz w:val="24"/>
          <w:szCs w:val="24"/>
        </w:rPr>
        <w:t xml:space="preserve"> each of the odd number questions then subtract by 5.</w:t>
      </w:r>
    </w:p>
    <w:p w14:paraId="6C5D15C8" w14:textId="1A30DF93" w:rsidR="003C618C" w:rsidRPr="00C110C7" w:rsidRDefault="003C618C" w:rsidP="003C618C">
      <w:pPr>
        <w:ind w:left="-567" w:right="95"/>
        <w:rPr>
          <w:rFonts w:ascii="Arial" w:hAnsi="Arial" w:cs="Arial"/>
          <w:sz w:val="24"/>
          <w:szCs w:val="24"/>
        </w:rPr>
      </w:pPr>
      <w:r w:rsidRPr="00C110C7">
        <w:rPr>
          <w:rFonts w:ascii="Arial" w:hAnsi="Arial" w:cs="Arial"/>
          <w:sz w:val="24"/>
          <w:szCs w:val="24"/>
        </w:rPr>
        <w:t>•</w:t>
      </w:r>
      <w:r w:rsidRPr="00C110C7">
        <w:rPr>
          <w:rFonts w:ascii="Arial" w:hAnsi="Arial" w:cs="Arial"/>
          <w:sz w:val="24"/>
          <w:szCs w:val="24"/>
        </w:rPr>
        <w:tab/>
      </w:r>
      <w:r w:rsidR="000D2169">
        <w:rPr>
          <w:rFonts w:ascii="Arial" w:hAnsi="Arial" w:cs="Arial"/>
          <w:sz w:val="24"/>
          <w:szCs w:val="24"/>
        </w:rPr>
        <w:t>Sum</w:t>
      </w:r>
      <w:r w:rsidRPr="00C110C7">
        <w:rPr>
          <w:rFonts w:ascii="Arial" w:hAnsi="Arial" w:cs="Arial"/>
          <w:sz w:val="24"/>
          <w:szCs w:val="24"/>
        </w:rPr>
        <w:t xml:space="preserve"> each of the even number questions and subtract by 25.</w:t>
      </w:r>
    </w:p>
    <w:p w14:paraId="4A1980FB" w14:textId="0FD493DF" w:rsidR="003C618C" w:rsidRPr="00C110C7" w:rsidRDefault="003C618C" w:rsidP="003C618C">
      <w:pPr>
        <w:ind w:left="-567" w:right="95"/>
        <w:rPr>
          <w:rFonts w:ascii="Arial" w:hAnsi="Arial" w:cs="Arial"/>
          <w:sz w:val="24"/>
          <w:szCs w:val="24"/>
        </w:rPr>
      </w:pPr>
      <w:r w:rsidRPr="00C110C7">
        <w:rPr>
          <w:rFonts w:ascii="Arial" w:hAnsi="Arial" w:cs="Arial"/>
          <w:sz w:val="24"/>
          <w:szCs w:val="24"/>
        </w:rPr>
        <w:t>•</w:t>
      </w:r>
      <w:r w:rsidRPr="00C110C7">
        <w:rPr>
          <w:rFonts w:ascii="Arial" w:hAnsi="Arial" w:cs="Arial"/>
          <w:sz w:val="24"/>
          <w:szCs w:val="24"/>
        </w:rPr>
        <w:tab/>
      </w:r>
      <w:r w:rsidR="000D2169">
        <w:rPr>
          <w:rFonts w:ascii="Arial" w:hAnsi="Arial" w:cs="Arial"/>
          <w:sz w:val="24"/>
          <w:szCs w:val="24"/>
        </w:rPr>
        <w:t>Sum both</w:t>
      </w:r>
      <w:r w:rsidRPr="00C110C7">
        <w:rPr>
          <w:rFonts w:ascii="Arial" w:hAnsi="Arial" w:cs="Arial"/>
          <w:sz w:val="24"/>
          <w:szCs w:val="24"/>
        </w:rPr>
        <w:t xml:space="preserve"> numbers together for the total score. Then multiply this by 2.5.</w:t>
      </w:r>
    </w:p>
    <w:p w14:paraId="2F175972" w14:textId="4F76099B" w:rsidR="00F94127" w:rsidRDefault="003C618C" w:rsidP="00C15997">
      <w:pPr>
        <w:ind w:left="-567"/>
        <w:rPr>
          <w:rFonts w:ascii="Arial" w:hAnsi="Arial" w:cs="Arial"/>
          <w:sz w:val="24"/>
          <w:szCs w:val="24"/>
        </w:rPr>
      </w:pPr>
      <w:r w:rsidRPr="00C110C7">
        <w:rPr>
          <w:rFonts w:ascii="Arial" w:hAnsi="Arial" w:cs="Arial"/>
          <w:sz w:val="24"/>
          <w:szCs w:val="24"/>
        </w:rPr>
        <w:t>The system usability scale provides a range from the worst (0) and the best (100) with 68 considered an average and the minimum of an acceptable standard.  The SUS has been used in studied in excess of 1</w:t>
      </w:r>
      <w:r>
        <w:rPr>
          <w:rFonts w:ascii="Arial" w:hAnsi="Arial" w:cs="Arial"/>
          <w:sz w:val="24"/>
          <w:szCs w:val="24"/>
        </w:rPr>
        <w:t>,</w:t>
      </w:r>
      <w:r w:rsidRPr="00C110C7">
        <w:rPr>
          <w:rFonts w:ascii="Arial" w:hAnsi="Arial" w:cs="Arial"/>
          <w:sz w:val="24"/>
          <w:szCs w:val="24"/>
        </w:rPr>
        <w:t>500</w:t>
      </w:r>
      <w:r>
        <w:rPr>
          <w:rFonts w:ascii="Arial" w:hAnsi="Arial" w:cs="Arial"/>
          <w:sz w:val="24"/>
          <w:szCs w:val="24"/>
        </w:rPr>
        <w:t xml:space="preserve"> times</w:t>
      </w:r>
      <w:r w:rsidRPr="00C110C7">
        <w:rPr>
          <w:rFonts w:ascii="Arial" w:hAnsi="Arial" w:cs="Arial"/>
          <w:sz w:val="24"/>
          <w:szCs w:val="24"/>
        </w:rPr>
        <w:t xml:space="preserve"> across multiple industries and is considered to be the industry standard in usability studies (Bloom et al, 2021).</w:t>
      </w:r>
    </w:p>
    <w:p w14:paraId="508EC334" w14:textId="77777777" w:rsidR="00432859" w:rsidRDefault="00432859" w:rsidP="00C15997">
      <w:pPr>
        <w:ind w:left="-567"/>
        <w:rPr>
          <w:rFonts w:ascii="Arial" w:hAnsi="Arial" w:cs="Arial"/>
          <w:sz w:val="24"/>
          <w:szCs w:val="24"/>
        </w:rPr>
      </w:pPr>
    </w:p>
    <w:p w14:paraId="24CF4974" w14:textId="77777777" w:rsidR="00432859" w:rsidRDefault="00432859" w:rsidP="00C15997">
      <w:pPr>
        <w:ind w:left="-567"/>
        <w:rPr>
          <w:rFonts w:ascii="Arial" w:hAnsi="Arial" w:cs="Arial"/>
          <w:sz w:val="24"/>
          <w:szCs w:val="24"/>
        </w:rPr>
      </w:pPr>
    </w:p>
    <w:p w14:paraId="1B7A1667" w14:textId="77777777" w:rsidR="006F34E6" w:rsidRDefault="006F34E6" w:rsidP="00C15997">
      <w:pPr>
        <w:ind w:left="-567"/>
        <w:rPr>
          <w:rFonts w:ascii="Arial" w:hAnsi="Arial" w:cs="Arial"/>
          <w:sz w:val="24"/>
          <w:szCs w:val="24"/>
        </w:rPr>
      </w:pPr>
    </w:p>
    <w:p w14:paraId="6CE95927" w14:textId="77777777" w:rsidR="00D22875" w:rsidRDefault="00D22875" w:rsidP="00D22875">
      <w:pPr>
        <w:ind w:left="-567" w:right="95"/>
        <w:rPr>
          <w:rFonts w:ascii="Arial" w:hAnsi="Arial" w:cs="Arial"/>
          <w:b/>
          <w:bCs/>
          <w:sz w:val="24"/>
          <w:szCs w:val="24"/>
        </w:rPr>
      </w:pPr>
      <w:r>
        <w:rPr>
          <w:rFonts w:ascii="Arial" w:hAnsi="Arial" w:cs="Arial"/>
          <w:b/>
          <w:bCs/>
          <w:sz w:val="24"/>
          <w:szCs w:val="24"/>
        </w:rPr>
        <w:lastRenderedPageBreak/>
        <w:t>End User Satisfaction</w:t>
      </w:r>
    </w:p>
    <w:p w14:paraId="4F0E2581" w14:textId="77777777" w:rsidR="00D22875" w:rsidRPr="00C40500" w:rsidRDefault="00D22875" w:rsidP="00D22875">
      <w:pPr>
        <w:ind w:left="-567" w:right="95"/>
        <w:rPr>
          <w:rFonts w:ascii="Arial" w:hAnsi="Arial" w:cs="Arial"/>
          <w:sz w:val="24"/>
          <w:szCs w:val="24"/>
        </w:rPr>
      </w:pPr>
      <w:r w:rsidRPr="00C40500">
        <w:rPr>
          <w:rFonts w:ascii="Arial" w:hAnsi="Arial" w:cs="Arial"/>
          <w:sz w:val="24"/>
          <w:szCs w:val="24"/>
        </w:rPr>
        <w:t>There are several different instruments to measure information or computing satisfaction including User Information Satisfaction (UIS) and End-User Computing Satisfaction (EUCS). Satisfaction is considered to be a good measure of success (Hou, 2012).</w:t>
      </w:r>
    </w:p>
    <w:p w14:paraId="6CC194E9" w14:textId="77777777" w:rsidR="00D22875" w:rsidRDefault="00D22875" w:rsidP="00D22875">
      <w:pPr>
        <w:ind w:left="-567" w:right="95"/>
        <w:rPr>
          <w:rFonts w:ascii="Arial" w:hAnsi="Arial" w:cs="Arial"/>
          <w:sz w:val="24"/>
          <w:szCs w:val="24"/>
        </w:rPr>
      </w:pPr>
      <w:r>
        <w:rPr>
          <w:rFonts w:ascii="Arial" w:hAnsi="Arial" w:cs="Arial"/>
          <w:sz w:val="24"/>
          <w:szCs w:val="24"/>
        </w:rPr>
        <w:t xml:space="preserve">End-User Computing Satisfaction (EUCS) was developed to measure the end user satisfaction with an information tool.  The end user is identified as the primary user and the individuals or collective that make decisions based on the systems output (Cotterman et al, 1989).  </w:t>
      </w:r>
    </w:p>
    <w:p w14:paraId="597AA0AF" w14:textId="77777777" w:rsidR="00D22875" w:rsidRPr="00C110C7" w:rsidRDefault="00D22875" w:rsidP="00D22875">
      <w:pPr>
        <w:ind w:left="-567" w:right="95"/>
        <w:rPr>
          <w:rFonts w:ascii="Arial" w:hAnsi="Arial" w:cs="Arial"/>
          <w:sz w:val="24"/>
          <w:szCs w:val="24"/>
        </w:rPr>
      </w:pPr>
      <w:r>
        <w:rPr>
          <w:rFonts w:ascii="Arial" w:hAnsi="Arial" w:cs="Arial"/>
          <w:sz w:val="24"/>
          <w:szCs w:val="24"/>
        </w:rPr>
        <w:t>In this case this will be the decision makers like board members or senior leadership and even operational managers Similar to the use of the likert scale for the usability survey will be used for this survey based around 12 questions for the five factors of Content, Accuracy, Format, Ease of Use and Timeliness.  The questions and the factors they fall under can be seen below;</w:t>
      </w:r>
    </w:p>
    <w:p w14:paraId="50734518" w14:textId="3E37F4AA" w:rsidR="00D22875" w:rsidRPr="002F4165" w:rsidRDefault="00D22875" w:rsidP="00D22875">
      <w:pPr>
        <w:ind w:left="-567" w:right="95"/>
        <w:rPr>
          <w:rFonts w:ascii="Arial" w:hAnsi="Arial" w:cs="Arial"/>
          <w:sz w:val="24"/>
          <w:szCs w:val="24"/>
          <w:u w:val="single"/>
        </w:rPr>
      </w:pPr>
      <w:r w:rsidRPr="002F4165">
        <w:rPr>
          <w:rFonts w:ascii="Arial" w:hAnsi="Arial" w:cs="Arial"/>
          <w:sz w:val="24"/>
          <w:szCs w:val="24"/>
          <w:u w:val="single"/>
        </w:rPr>
        <w:t>C</w:t>
      </w:r>
      <w:r w:rsidR="008139D5">
        <w:rPr>
          <w:rFonts w:ascii="Arial" w:hAnsi="Arial" w:cs="Arial"/>
          <w:sz w:val="24"/>
          <w:szCs w:val="24"/>
          <w:u w:val="single"/>
        </w:rPr>
        <w:t>ontent</w:t>
      </w:r>
    </w:p>
    <w:p w14:paraId="712E9CA8" w14:textId="77777777" w:rsidR="00D22875" w:rsidRPr="008E178E" w:rsidRDefault="00D22875" w:rsidP="006315EB">
      <w:pPr>
        <w:pStyle w:val="ListParagraph"/>
        <w:numPr>
          <w:ilvl w:val="0"/>
          <w:numId w:val="3"/>
        </w:numPr>
        <w:ind w:right="95"/>
        <w:rPr>
          <w:rFonts w:ascii="Arial" w:hAnsi="Arial" w:cs="Arial"/>
          <w:sz w:val="24"/>
          <w:szCs w:val="24"/>
        </w:rPr>
      </w:pPr>
      <w:r w:rsidRPr="008E178E">
        <w:rPr>
          <w:rFonts w:ascii="Arial" w:hAnsi="Arial" w:cs="Arial"/>
          <w:sz w:val="24"/>
          <w:szCs w:val="24"/>
        </w:rPr>
        <w:t xml:space="preserve">Does the BI tool provide the precise information you need? </w:t>
      </w:r>
    </w:p>
    <w:p w14:paraId="243CCB4D" w14:textId="77777777" w:rsidR="00D22875" w:rsidRPr="008E178E" w:rsidRDefault="00D22875" w:rsidP="006315EB">
      <w:pPr>
        <w:pStyle w:val="ListParagraph"/>
        <w:numPr>
          <w:ilvl w:val="0"/>
          <w:numId w:val="3"/>
        </w:numPr>
        <w:ind w:right="95"/>
        <w:rPr>
          <w:rFonts w:ascii="Arial" w:hAnsi="Arial" w:cs="Arial"/>
          <w:sz w:val="24"/>
          <w:szCs w:val="24"/>
        </w:rPr>
      </w:pPr>
      <w:r w:rsidRPr="008E178E">
        <w:rPr>
          <w:rFonts w:ascii="Arial" w:hAnsi="Arial" w:cs="Arial"/>
          <w:sz w:val="24"/>
          <w:szCs w:val="24"/>
        </w:rPr>
        <w:t xml:space="preserve">Does the information content meet your needs? </w:t>
      </w:r>
    </w:p>
    <w:p w14:paraId="4B4FFC99" w14:textId="77777777" w:rsidR="00D22875" w:rsidRPr="008E178E" w:rsidRDefault="00D22875" w:rsidP="006315EB">
      <w:pPr>
        <w:pStyle w:val="ListParagraph"/>
        <w:numPr>
          <w:ilvl w:val="0"/>
          <w:numId w:val="3"/>
        </w:numPr>
        <w:ind w:right="95"/>
        <w:rPr>
          <w:rFonts w:ascii="Arial" w:hAnsi="Arial" w:cs="Arial"/>
          <w:sz w:val="24"/>
          <w:szCs w:val="24"/>
        </w:rPr>
      </w:pPr>
      <w:r w:rsidRPr="008E178E">
        <w:rPr>
          <w:rFonts w:ascii="Arial" w:hAnsi="Arial" w:cs="Arial"/>
          <w:sz w:val="24"/>
          <w:szCs w:val="24"/>
        </w:rPr>
        <w:t xml:space="preserve">Does the BI tool provide reports that seem to be just about exactly what you need? </w:t>
      </w:r>
    </w:p>
    <w:p w14:paraId="569A5931" w14:textId="77777777" w:rsidR="00D22875" w:rsidRPr="008E178E" w:rsidRDefault="00D22875" w:rsidP="006315EB">
      <w:pPr>
        <w:pStyle w:val="ListParagraph"/>
        <w:numPr>
          <w:ilvl w:val="0"/>
          <w:numId w:val="3"/>
        </w:numPr>
        <w:ind w:right="95"/>
        <w:rPr>
          <w:rFonts w:ascii="Arial" w:hAnsi="Arial" w:cs="Arial"/>
          <w:sz w:val="24"/>
          <w:szCs w:val="24"/>
        </w:rPr>
      </w:pPr>
      <w:r w:rsidRPr="008E178E">
        <w:rPr>
          <w:rFonts w:ascii="Arial" w:hAnsi="Arial" w:cs="Arial"/>
          <w:sz w:val="24"/>
          <w:szCs w:val="24"/>
        </w:rPr>
        <w:t xml:space="preserve">Does the BI tool provide sufficient information? </w:t>
      </w:r>
    </w:p>
    <w:p w14:paraId="7A5C7DF2" w14:textId="3118A52F" w:rsidR="00D22875" w:rsidRPr="002F4165" w:rsidRDefault="00D22875" w:rsidP="00D22875">
      <w:pPr>
        <w:ind w:left="-567" w:right="95"/>
        <w:rPr>
          <w:rFonts w:ascii="Arial" w:hAnsi="Arial" w:cs="Arial"/>
          <w:sz w:val="24"/>
          <w:szCs w:val="24"/>
          <w:u w:val="single"/>
        </w:rPr>
      </w:pPr>
      <w:r w:rsidRPr="002F4165">
        <w:rPr>
          <w:rFonts w:ascii="Arial" w:hAnsi="Arial" w:cs="Arial"/>
          <w:sz w:val="24"/>
          <w:szCs w:val="24"/>
          <w:u w:val="single"/>
        </w:rPr>
        <w:t>A</w:t>
      </w:r>
      <w:r w:rsidR="008139D5">
        <w:rPr>
          <w:rFonts w:ascii="Arial" w:hAnsi="Arial" w:cs="Arial"/>
          <w:sz w:val="24"/>
          <w:szCs w:val="24"/>
          <w:u w:val="single"/>
        </w:rPr>
        <w:t>ccuracy</w:t>
      </w:r>
      <w:r w:rsidRPr="002F4165">
        <w:rPr>
          <w:rFonts w:ascii="Arial" w:hAnsi="Arial" w:cs="Arial"/>
          <w:sz w:val="24"/>
          <w:szCs w:val="24"/>
          <w:u w:val="single"/>
        </w:rPr>
        <w:t xml:space="preserve"> </w:t>
      </w:r>
    </w:p>
    <w:p w14:paraId="4958A240" w14:textId="77777777" w:rsidR="00D22875" w:rsidRPr="008E178E" w:rsidRDefault="00D22875" w:rsidP="006315EB">
      <w:pPr>
        <w:pStyle w:val="ListParagraph"/>
        <w:numPr>
          <w:ilvl w:val="0"/>
          <w:numId w:val="4"/>
        </w:numPr>
        <w:ind w:right="95"/>
        <w:rPr>
          <w:rFonts w:ascii="Arial" w:hAnsi="Arial" w:cs="Arial"/>
          <w:sz w:val="24"/>
          <w:szCs w:val="24"/>
        </w:rPr>
      </w:pPr>
      <w:r w:rsidRPr="008E178E">
        <w:rPr>
          <w:rFonts w:ascii="Arial" w:hAnsi="Arial" w:cs="Arial"/>
          <w:sz w:val="24"/>
          <w:szCs w:val="24"/>
        </w:rPr>
        <w:t xml:space="preserve">Is the Information accurate? </w:t>
      </w:r>
    </w:p>
    <w:p w14:paraId="68555C78" w14:textId="77777777" w:rsidR="00D22875" w:rsidRPr="008E178E" w:rsidRDefault="00D22875" w:rsidP="006315EB">
      <w:pPr>
        <w:pStyle w:val="ListParagraph"/>
        <w:numPr>
          <w:ilvl w:val="0"/>
          <w:numId w:val="4"/>
        </w:numPr>
        <w:ind w:right="95"/>
        <w:rPr>
          <w:rFonts w:ascii="Arial" w:hAnsi="Arial" w:cs="Arial"/>
          <w:sz w:val="24"/>
          <w:szCs w:val="24"/>
        </w:rPr>
      </w:pPr>
      <w:r w:rsidRPr="008E178E">
        <w:rPr>
          <w:rFonts w:ascii="Arial" w:hAnsi="Arial" w:cs="Arial"/>
          <w:sz w:val="24"/>
          <w:szCs w:val="24"/>
        </w:rPr>
        <w:t xml:space="preserve">Are you satisfied with the accuracy of the BI tool? </w:t>
      </w:r>
    </w:p>
    <w:p w14:paraId="2DC96506" w14:textId="365BBF27" w:rsidR="00D22875" w:rsidRPr="002F4165" w:rsidRDefault="00D22875" w:rsidP="00D22875">
      <w:pPr>
        <w:ind w:left="-567" w:right="95"/>
        <w:rPr>
          <w:rFonts w:ascii="Arial" w:hAnsi="Arial" w:cs="Arial"/>
          <w:sz w:val="24"/>
          <w:szCs w:val="24"/>
          <w:u w:val="single"/>
        </w:rPr>
      </w:pPr>
      <w:r w:rsidRPr="002F4165">
        <w:rPr>
          <w:rFonts w:ascii="Arial" w:hAnsi="Arial" w:cs="Arial"/>
          <w:sz w:val="24"/>
          <w:szCs w:val="24"/>
          <w:u w:val="single"/>
        </w:rPr>
        <w:t>F</w:t>
      </w:r>
      <w:r w:rsidR="008139D5">
        <w:rPr>
          <w:rFonts w:ascii="Arial" w:hAnsi="Arial" w:cs="Arial"/>
          <w:sz w:val="24"/>
          <w:szCs w:val="24"/>
          <w:u w:val="single"/>
        </w:rPr>
        <w:t>ormat</w:t>
      </w:r>
      <w:r w:rsidRPr="002F4165">
        <w:rPr>
          <w:rFonts w:ascii="Arial" w:hAnsi="Arial" w:cs="Arial"/>
          <w:sz w:val="24"/>
          <w:szCs w:val="24"/>
          <w:u w:val="single"/>
        </w:rPr>
        <w:t xml:space="preserve"> </w:t>
      </w:r>
    </w:p>
    <w:p w14:paraId="22357392" w14:textId="77777777" w:rsidR="00D22875" w:rsidRPr="008E178E" w:rsidRDefault="00D22875" w:rsidP="006315EB">
      <w:pPr>
        <w:pStyle w:val="ListParagraph"/>
        <w:numPr>
          <w:ilvl w:val="0"/>
          <w:numId w:val="5"/>
        </w:numPr>
        <w:ind w:right="95"/>
        <w:rPr>
          <w:rFonts w:ascii="Arial" w:hAnsi="Arial" w:cs="Arial"/>
          <w:sz w:val="24"/>
          <w:szCs w:val="24"/>
        </w:rPr>
      </w:pPr>
      <w:r w:rsidRPr="008E178E">
        <w:rPr>
          <w:rFonts w:ascii="Arial" w:hAnsi="Arial" w:cs="Arial"/>
          <w:sz w:val="24"/>
          <w:szCs w:val="24"/>
        </w:rPr>
        <w:t xml:space="preserve">Do you think the output is presented in a useful format? </w:t>
      </w:r>
    </w:p>
    <w:p w14:paraId="779F5A17" w14:textId="77777777" w:rsidR="00D22875" w:rsidRPr="008E178E" w:rsidRDefault="00D22875" w:rsidP="006315EB">
      <w:pPr>
        <w:pStyle w:val="ListParagraph"/>
        <w:numPr>
          <w:ilvl w:val="0"/>
          <w:numId w:val="5"/>
        </w:numPr>
        <w:ind w:right="95"/>
        <w:rPr>
          <w:rFonts w:ascii="Arial" w:hAnsi="Arial" w:cs="Arial"/>
          <w:sz w:val="24"/>
          <w:szCs w:val="24"/>
        </w:rPr>
      </w:pPr>
      <w:r w:rsidRPr="008E178E">
        <w:rPr>
          <w:rFonts w:ascii="Arial" w:hAnsi="Arial" w:cs="Arial"/>
          <w:sz w:val="24"/>
          <w:szCs w:val="24"/>
        </w:rPr>
        <w:t xml:space="preserve">Is the information clear? </w:t>
      </w:r>
    </w:p>
    <w:p w14:paraId="37500B15" w14:textId="79BCA0B8" w:rsidR="00D22875" w:rsidRPr="002F4165" w:rsidRDefault="00D22875" w:rsidP="00D22875">
      <w:pPr>
        <w:ind w:left="-567" w:right="95"/>
        <w:rPr>
          <w:rFonts w:ascii="Arial" w:hAnsi="Arial" w:cs="Arial"/>
          <w:sz w:val="24"/>
          <w:szCs w:val="24"/>
          <w:u w:val="single"/>
        </w:rPr>
      </w:pPr>
      <w:r w:rsidRPr="002F4165">
        <w:rPr>
          <w:rFonts w:ascii="Arial" w:hAnsi="Arial" w:cs="Arial"/>
          <w:sz w:val="24"/>
          <w:szCs w:val="24"/>
          <w:u w:val="single"/>
        </w:rPr>
        <w:t>E</w:t>
      </w:r>
      <w:r w:rsidR="008139D5">
        <w:rPr>
          <w:rFonts w:ascii="Arial" w:hAnsi="Arial" w:cs="Arial"/>
          <w:sz w:val="24"/>
          <w:szCs w:val="24"/>
          <w:u w:val="single"/>
        </w:rPr>
        <w:t>ase of Use</w:t>
      </w:r>
    </w:p>
    <w:p w14:paraId="14C5FFAB" w14:textId="77777777" w:rsidR="00D22875" w:rsidRPr="008E178E" w:rsidRDefault="00D22875" w:rsidP="006315EB">
      <w:pPr>
        <w:pStyle w:val="ListParagraph"/>
        <w:numPr>
          <w:ilvl w:val="0"/>
          <w:numId w:val="6"/>
        </w:numPr>
        <w:ind w:right="95"/>
        <w:rPr>
          <w:rFonts w:ascii="Arial" w:hAnsi="Arial" w:cs="Arial"/>
          <w:sz w:val="24"/>
          <w:szCs w:val="24"/>
        </w:rPr>
      </w:pPr>
      <w:r w:rsidRPr="008E178E">
        <w:rPr>
          <w:rFonts w:ascii="Arial" w:hAnsi="Arial" w:cs="Arial"/>
          <w:sz w:val="24"/>
          <w:szCs w:val="24"/>
        </w:rPr>
        <w:t xml:space="preserve">Is the BI tool user friendly? </w:t>
      </w:r>
    </w:p>
    <w:p w14:paraId="0AEE1133" w14:textId="77777777" w:rsidR="00D22875" w:rsidRPr="008E178E" w:rsidRDefault="00D22875" w:rsidP="006315EB">
      <w:pPr>
        <w:pStyle w:val="ListParagraph"/>
        <w:numPr>
          <w:ilvl w:val="0"/>
          <w:numId w:val="6"/>
        </w:numPr>
        <w:ind w:right="95"/>
        <w:rPr>
          <w:rFonts w:ascii="Arial" w:hAnsi="Arial" w:cs="Arial"/>
          <w:sz w:val="24"/>
          <w:szCs w:val="24"/>
        </w:rPr>
      </w:pPr>
      <w:r w:rsidRPr="008E178E">
        <w:rPr>
          <w:rFonts w:ascii="Arial" w:hAnsi="Arial" w:cs="Arial"/>
          <w:sz w:val="24"/>
          <w:szCs w:val="24"/>
        </w:rPr>
        <w:t xml:space="preserve">Is the BI tool easy to use? </w:t>
      </w:r>
    </w:p>
    <w:p w14:paraId="6A168F57" w14:textId="04F1126D" w:rsidR="00D22875" w:rsidRPr="002F4165" w:rsidRDefault="00D22875" w:rsidP="00D22875">
      <w:pPr>
        <w:ind w:left="-567" w:right="95"/>
        <w:rPr>
          <w:rFonts w:ascii="Arial" w:hAnsi="Arial" w:cs="Arial"/>
          <w:sz w:val="24"/>
          <w:szCs w:val="24"/>
          <w:u w:val="single"/>
        </w:rPr>
      </w:pPr>
      <w:r w:rsidRPr="002F4165">
        <w:rPr>
          <w:rFonts w:ascii="Arial" w:hAnsi="Arial" w:cs="Arial"/>
          <w:sz w:val="24"/>
          <w:szCs w:val="24"/>
          <w:u w:val="single"/>
        </w:rPr>
        <w:t>T</w:t>
      </w:r>
      <w:r w:rsidR="008139D5">
        <w:rPr>
          <w:rFonts w:ascii="Arial" w:hAnsi="Arial" w:cs="Arial"/>
          <w:sz w:val="24"/>
          <w:szCs w:val="24"/>
          <w:u w:val="single"/>
        </w:rPr>
        <w:t>imeliness</w:t>
      </w:r>
      <w:r w:rsidRPr="002F4165">
        <w:rPr>
          <w:rFonts w:ascii="Arial" w:hAnsi="Arial" w:cs="Arial"/>
          <w:sz w:val="24"/>
          <w:szCs w:val="24"/>
          <w:u w:val="single"/>
        </w:rPr>
        <w:t xml:space="preserve"> </w:t>
      </w:r>
    </w:p>
    <w:p w14:paraId="7E85F72F" w14:textId="77777777" w:rsidR="00D22875" w:rsidRPr="008E178E" w:rsidRDefault="00D22875" w:rsidP="006315EB">
      <w:pPr>
        <w:pStyle w:val="ListParagraph"/>
        <w:numPr>
          <w:ilvl w:val="0"/>
          <w:numId w:val="7"/>
        </w:numPr>
        <w:ind w:right="95"/>
        <w:rPr>
          <w:rFonts w:ascii="Arial" w:hAnsi="Arial" w:cs="Arial"/>
          <w:sz w:val="24"/>
          <w:szCs w:val="24"/>
        </w:rPr>
      </w:pPr>
      <w:r w:rsidRPr="008E178E">
        <w:rPr>
          <w:rFonts w:ascii="Arial" w:hAnsi="Arial" w:cs="Arial"/>
          <w:sz w:val="24"/>
          <w:szCs w:val="24"/>
        </w:rPr>
        <w:t xml:space="preserve">Do you get the information you need in time? </w:t>
      </w:r>
    </w:p>
    <w:p w14:paraId="7468CC91" w14:textId="77777777" w:rsidR="00D22875" w:rsidRPr="008E178E" w:rsidRDefault="00D22875" w:rsidP="006315EB">
      <w:pPr>
        <w:pStyle w:val="ListParagraph"/>
        <w:numPr>
          <w:ilvl w:val="0"/>
          <w:numId w:val="7"/>
        </w:numPr>
        <w:ind w:right="95"/>
        <w:rPr>
          <w:rFonts w:ascii="Arial" w:hAnsi="Arial" w:cs="Arial"/>
          <w:sz w:val="24"/>
          <w:szCs w:val="24"/>
        </w:rPr>
      </w:pPr>
      <w:r w:rsidRPr="008E178E">
        <w:rPr>
          <w:rFonts w:ascii="Arial" w:hAnsi="Arial" w:cs="Arial"/>
          <w:sz w:val="24"/>
          <w:szCs w:val="24"/>
        </w:rPr>
        <w:t>Does the BI tool provide up-to-date information?</w:t>
      </w:r>
    </w:p>
    <w:p w14:paraId="737CD8AC" w14:textId="71FF75D0" w:rsidR="00D22875" w:rsidRDefault="00D22875" w:rsidP="00D22875">
      <w:pPr>
        <w:ind w:left="-567" w:right="95"/>
        <w:rPr>
          <w:rFonts w:ascii="Arial" w:hAnsi="Arial" w:cs="Arial"/>
          <w:sz w:val="24"/>
          <w:szCs w:val="24"/>
        </w:rPr>
      </w:pPr>
      <w:r w:rsidRPr="00EB73CA">
        <w:rPr>
          <w:rFonts w:ascii="Arial" w:hAnsi="Arial" w:cs="Arial"/>
          <w:sz w:val="24"/>
          <w:szCs w:val="24"/>
        </w:rPr>
        <w:t>The survey results would be scored and compared across organisations accordingly</w:t>
      </w:r>
      <w:r w:rsidRPr="0046545C">
        <w:rPr>
          <w:rFonts w:ascii="Arial" w:hAnsi="Arial" w:cs="Arial"/>
          <w:sz w:val="24"/>
          <w:szCs w:val="24"/>
        </w:rPr>
        <w:t xml:space="preserve"> </w:t>
      </w:r>
      <w:r>
        <w:rPr>
          <w:rFonts w:ascii="Arial" w:hAnsi="Arial" w:cs="Arial"/>
          <w:sz w:val="24"/>
          <w:szCs w:val="24"/>
        </w:rPr>
        <w:t>(Doll, 1988)</w:t>
      </w:r>
      <w:r w:rsidR="006D5FB7">
        <w:rPr>
          <w:rFonts w:ascii="Arial" w:hAnsi="Arial" w:cs="Arial"/>
          <w:sz w:val="24"/>
          <w:szCs w:val="24"/>
        </w:rPr>
        <w:t>.</w:t>
      </w:r>
    </w:p>
    <w:p w14:paraId="6DCB158A" w14:textId="45321740" w:rsidR="006D5FB7" w:rsidRDefault="006D5FB7" w:rsidP="00D22875">
      <w:pPr>
        <w:ind w:left="-567" w:right="95"/>
        <w:rPr>
          <w:rFonts w:ascii="Arial" w:hAnsi="Arial" w:cs="Arial"/>
          <w:sz w:val="24"/>
          <w:szCs w:val="24"/>
        </w:rPr>
      </w:pPr>
      <w:r>
        <w:rPr>
          <w:rFonts w:ascii="Arial" w:hAnsi="Arial" w:cs="Arial"/>
          <w:sz w:val="24"/>
          <w:szCs w:val="24"/>
        </w:rPr>
        <w:t xml:space="preserve">The EUCS and SUS </w:t>
      </w:r>
      <w:r w:rsidR="007E3005">
        <w:rPr>
          <w:rFonts w:ascii="Arial" w:hAnsi="Arial" w:cs="Arial"/>
          <w:sz w:val="24"/>
          <w:szCs w:val="24"/>
        </w:rPr>
        <w:t>allows for a numerical representation</w:t>
      </w:r>
      <w:r w:rsidR="00A313BF">
        <w:rPr>
          <w:rFonts w:ascii="Arial" w:hAnsi="Arial" w:cs="Arial"/>
          <w:sz w:val="24"/>
          <w:szCs w:val="24"/>
        </w:rPr>
        <w:t xml:space="preserve"> and statisti</w:t>
      </w:r>
      <w:r w:rsidR="00266844">
        <w:rPr>
          <w:rFonts w:ascii="Arial" w:hAnsi="Arial" w:cs="Arial"/>
          <w:sz w:val="24"/>
          <w:szCs w:val="24"/>
        </w:rPr>
        <w:t>cal analysis</w:t>
      </w:r>
      <w:r w:rsidR="007E3005">
        <w:rPr>
          <w:rFonts w:ascii="Arial" w:hAnsi="Arial" w:cs="Arial"/>
          <w:sz w:val="24"/>
          <w:szCs w:val="24"/>
        </w:rPr>
        <w:t xml:space="preserve"> </w:t>
      </w:r>
      <w:r w:rsidR="009E68D9">
        <w:rPr>
          <w:rFonts w:ascii="Arial" w:hAnsi="Arial" w:cs="Arial"/>
          <w:sz w:val="24"/>
          <w:szCs w:val="24"/>
        </w:rPr>
        <w:t>of the collated survey results</w:t>
      </w:r>
      <w:r w:rsidR="002A4665">
        <w:rPr>
          <w:rFonts w:ascii="Arial" w:hAnsi="Arial" w:cs="Arial"/>
          <w:sz w:val="24"/>
          <w:szCs w:val="24"/>
        </w:rPr>
        <w:t xml:space="preserve"> based on the scoring methodology using like</w:t>
      </w:r>
      <w:r w:rsidR="00D46816">
        <w:rPr>
          <w:rFonts w:ascii="Arial" w:hAnsi="Arial" w:cs="Arial"/>
          <w:sz w:val="24"/>
          <w:szCs w:val="24"/>
        </w:rPr>
        <w:t>r</w:t>
      </w:r>
      <w:r w:rsidR="0012498C">
        <w:rPr>
          <w:rFonts w:ascii="Arial" w:hAnsi="Arial" w:cs="Arial"/>
          <w:sz w:val="24"/>
          <w:szCs w:val="24"/>
        </w:rPr>
        <w:t>t</w:t>
      </w:r>
      <w:r w:rsidR="0075049F">
        <w:rPr>
          <w:rFonts w:ascii="Arial" w:hAnsi="Arial" w:cs="Arial"/>
          <w:sz w:val="24"/>
          <w:szCs w:val="24"/>
        </w:rPr>
        <w:t xml:space="preserve"> </w:t>
      </w:r>
      <w:r w:rsidR="0075049F" w:rsidRPr="0075049F">
        <w:rPr>
          <w:rFonts w:ascii="Arial" w:hAnsi="Arial" w:cs="Arial"/>
          <w:b/>
          <w:bCs/>
          <w:sz w:val="24"/>
          <w:szCs w:val="24"/>
        </w:rPr>
        <w:t>(Figure 2)</w:t>
      </w:r>
      <w:r w:rsidR="0012498C">
        <w:rPr>
          <w:rFonts w:ascii="Arial" w:hAnsi="Arial" w:cs="Arial"/>
          <w:sz w:val="24"/>
          <w:szCs w:val="24"/>
        </w:rPr>
        <w:t xml:space="preserve"> or the SUS calculation</w:t>
      </w:r>
      <w:r w:rsidR="009E68D9">
        <w:rPr>
          <w:rFonts w:ascii="Arial" w:hAnsi="Arial" w:cs="Arial"/>
          <w:sz w:val="24"/>
          <w:szCs w:val="24"/>
        </w:rPr>
        <w:t>.</w:t>
      </w:r>
      <w:r w:rsidR="00B104BD">
        <w:rPr>
          <w:rFonts w:ascii="Arial" w:hAnsi="Arial" w:cs="Arial"/>
          <w:sz w:val="24"/>
          <w:szCs w:val="24"/>
        </w:rPr>
        <w:t xml:space="preserve">  The survey results</w:t>
      </w:r>
      <w:r w:rsidR="00024CEA">
        <w:rPr>
          <w:rFonts w:ascii="Arial" w:hAnsi="Arial" w:cs="Arial"/>
          <w:sz w:val="24"/>
          <w:szCs w:val="24"/>
        </w:rPr>
        <w:t xml:space="preserve"> by individual and by organisation </w:t>
      </w:r>
      <w:r w:rsidR="00F106BD">
        <w:rPr>
          <w:rFonts w:ascii="Arial" w:hAnsi="Arial" w:cs="Arial"/>
          <w:sz w:val="24"/>
          <w:szCs w:val="24"/>
        </w:rPr>
        <w:t xml:space="preserve">will </w:t>
      </w:r>
      <w:r w:rsidR="00C26D60">
        <w:rPr>
          <w:rFonts w:ascii="Arial" w:hAnsi="Arial" w:cs="Arial"/>
          <w:sz w:val="24"/>
          <w:szCs w:val="24"/>
        </w:rPr>
        <w:t>be analysed using descriptive statistics which are commonly</w:t>
      </w:r>
      <w:r w:rsidR="00482E4A">
        <w:rPr>
          <w:rFonts w:ascii="Arial" w:hAnsi="Arial" w:cs="Arial"/>
          <w:sz w:val="24"/>
          <w:szCs w:val="24"/>
        </w:rPr>
        <w:t>;</w:t>
      </w:r>
    </w:p>
    <w:p w14:paraId="1EC1333F" w14:textId="444B6A18" w:rsidR="00482E4A" w:rsidRPr="00D30E27" w:rsidRDefault="00482E4A" w:rsidP="006315EB">
      <w:pPr>
        <w:pStyle w:val="ListParagraph"/>
        <w:numPr>
          <w:ilvl w:val="0"/>
          <w:numId w:val="10"/>
        </w:numPr>
        <w:ind w:right="95"/>
        <w:rPr>
          <w:rFonts w:ascii="Arial" w:hAnsi="Arial" w:cs="Arial"/>
          <w:sz w:val="24"/>
          <w:szCs w:val="24"/>
        </w:rPr>
      </w:pPr>
      <w:r w:rsidRPr="00D30E27">
        <w:rPr>
          <w:rFonts w:ascii="Arial" w:hAnsi="Arial" w:cs="Arial"/>
          <w:sz w:val="24"/>
          <w:szCs w:val="24"/>
        </w:rPr>
        <w:t>Mean</w:t>
      </w:r>
      <w:r w:rsidR="00935692" w:rsidRPr="00D30E27">
        <w:rPr>
          <w:rFonts w:ascii="Arial" w:hAnsi="Arial" w:cs="Arial"/>
          <w:sz w:val="24"/>
          <w:szCs w:val="24"/>
        </w:rPr>
        <w:t xml:space="preserve"> </w:t>
      </w:r>
      <w:r w:rsidR="00A55B37" w:rsidRPr="00D30E27">
        <w:rPr>
          <w:rFonts w:ascii="Arial" w:hAnsi="Arial" w:cs="Arial"/>
          <w:sz w:val="24"/>
          <w:szCs w:val="24"/>
        </w:rPr>
        <w:t>–</w:t>
      </w:r>
      <w:r w:rsidR="00935692" w:rsidRPr="00D30E27">
        <w:rPr>
          <w:rFonts w:ascii="Arial" w:hAnsi="Arial" w:cs="Arial"/>
          <w:sz w:val="24"/>
          <w:szCs w:val="24"/>
        </w:rPr>
        <w:t xml:space="preserve"> </w:t>
      </w:r>
      <w:r w:rsidR="00FD3122" w:rsidRPr="00D30E27">
        <w:rPr>
          <w:rFonts w:ascii="Arial" w:hAnsi="Arial" w:cs="Arial"/>
          <w:sz w:val="24"/>
          <w:szCs w:val="24"/>
        </w:rPr>
        <w:t>Average</w:t>
      </w:r>
      <w:r w:rsidR="00A55B37" w:rsidRPr="00D30E27">
        <w:rPr>
          <w:rFonts w:ascii="Arial" w:hAnsi="Arial" w:cs="Arial"/>
          <w:sz w:val="24"/>
          <w:szCs w:val="24"/>
        </w:rPr>
        <w:t xml:space="preserve"> Score</w:t>
      </w:r>
      <w:r w:rsidR="00BD3DE1" w:rsidRPr="00D30E27">
        <w:rPr>
          <w:rFonts w:ascii="Arial" w:hAnsi="Arial" w:cs="Arial"/>
          <w:sz w:val="24"/>
          <w:szCs w:val="24"/>
        </w:rPr>
        <w:t>.</w:t>
      </w:r>
    </w:p>
    <w:p w14:paraId="6545BB9E" w14:textId="1C31EC18" w:rsidR="00482E4A" w:rsidRPr="00D30E27" w:rsidRDefault="00482E4A" w:rsidP="006315EB">
      <w:pPr>
        <w:pStyle w:val="ListParagraph"/>
        <w:numPr>
          <w:ilvl w:val="0"/>
          <w:numId w:val="10"/>
        </w:numPr>
        <w:ind w:right="95"/>
        <w:rPr>
          <w:rFonts w:ascii="Arial" w:hAnsi="Arial" w:cs="Arial"/>
          <w:sz w:val="24"/>
          <w:szCs w:val="24"/>
        </w:rPr>
      </w:pPr>
      <w:r w:rsidRPr="00D30E27">
        <w:rPr>
          <w:rFonts w:ascii="Arial" w:hAnsi="Arial" w:cs="Arial"/>
          <w:sz w:val="24"/>
          <w:szCs w:val="24"/>
        </w:rPr>
        <w:lastRenderedPageBreak/>
        <w:t>Median</w:t>
      </w:r>
      <w:r w:rsidR="00FD3122" w:rsidRPr="00D30E27">
        <w:rPr>
          <w:rFonts w:ascii="Arial" w:hAnsi="Arial" w:cs="Arial"/>
          <w:sz w:val="24"/>
          <w:szCs w:val="24"/>
        </w:rPr>
        <w:t xml:space="preserve"> – Middle </w:t>
      </w:r>
      <w:r w:rsidR="00A55B37" w:rsidRPr="00D30E27">
        <w:rPr>
          <w:rFonts w:ascii="Arial" w:hAnsi="Arial" w:cs="Arial"/>
          <w:sz w:val="24"/>
          <w:szCs w:val="24"/>
        </w:rPr>
        <w:t>Score</w:t>
      </w:r>
      <w:r w:rsidR="00BD3DE1" w:rsidRPr="00D30E27">
        <w:rPr>
          <w:rFonts w:ascii="Arial" w:hAnsi="Arial" w:cs="Arial"/>
          <w:sz w:val="24"/>
          <w:szCs w:val="24"/>
        </w:rPr>
        <w:t>.</w:t>
      </w:r>
    </w:p>
    <w:p w14:paraId="5442DEB3" w14:textId="423B123C" w:rsidR="00482E4A" w:rsidRPr="00D30E27" w:rsidRDefault="00482E4A" w:rsidP="006315EB">
      <w:pPr>
        <w:pStyle w:val="ListParagraph"/>
        <w:numPr>
          <w:ilvl w:val="0"/>
          <w:numId w:val="10"/>
        </w:numPr>
        <w:ind w:right="95"/>
        <w:rPr>
          <w:rFonts w:ascii="Arial" w:hAnsi="Arial" w:cs="Arial"/>
          <w:sz w:val="24"/>
          <w:szCs w:val="24"/>
        </w:rPr>
      </w:pPr>
      <w:r w:rsidRPr="00D30E27">
        <w:rPr>
          <w:rFonts w:ascii="Arial" w:hAnsi="Arial" w:cs="Arial"/>
          <w:sz w:val="24"/>
          <w:szCs w:val="24"/>
        </w:rPr>
        <w:t>Mode</w:t>
      </w:r>
      <w:r w:rsidR="00A55B37" w:rsidRPr="00D30E27">
        <w:rPr>
          <w:rFonts w:ascii="Arial" w:hAnsi="Arial" w:cs="Arial"/>
          <w:sz w:val="24"/>
          <w:szCs w:val="24"/>
        </w:rPr>
        <w:t xml:space="preserve"> – Most common Score</w:t>
      </w:r>
      <w:r w:rsidR="00BD3DE1" w:rsidRPr="00D30E27">
        <w:rPr>
          <w:rFonts w:ascii="Arial" w:hAnsi="Arial" w:cs="Arial"/>
          <w:sz w:val="24"/>
          <w:szCs w:val="24"/>
        </w:rPr>
        <w:t>.</w:t>
      </w:r>
    </w:p>
    <w:p w14:paraId="4F60E2CC" w14:textId="6F376681" w:rsidR="00482E4A" w:rsidRPr="00D30E27" w:rsidRDefault="00482E4A" w:rsidP="006315EB">
      <w:pPr>
        <w:pStyle w:val="ListParagraph"/>
        <w:numPr>
          <w:ilvl w:val="0"/>
          <w:numId w:val="11"/>
        </w:numPr>
        <w:ind w:right="95"/>
        <w:rPr>
          <w:rFonts w:ascii="Arial" w:hAnsi="Arial" w:cs="Arial"/>
          <w:sz w:val="24"/>
          <w:szCs w:val="24"/>
        </w:rPr>
      </w:pPr>
      <w:r w:rsidRPr="00D30E27">
        <w:rPr>
          <w:rFonts w:ascii="Arial" w:hAnsi="Arial" w:cs="Arial"/>
          <w:sz w:val="24"/>
          <w:szCs w:val="24"/>
        </w:rPr>
        <w:t>Standard Deviation</w:t>
      </w:r>
      <w:r w:rsidR="00A55B37" w:rsidRPr="00D30E27">
        <w:rPr>
          <w:rFonts w:ascii="Arial" w:hAnsi="Arial" w:cs="Arial"/>
          <w:sz w:val="24"/>
          <w:szCs w:val="24"/>
        </w:rPr>
        <w:t xml:space="preserve"> </w:t>
      </w:r>
      <w:r w:rsidR="00B17ECC" w:rsidRPr="00D30E27">
        <w:rPr>
          <w:rFonts w:ascii="Arial" w:hAnsi="Arial" w:cs="Arial"/>
          <w:sz w:val="24"/>
          <w:szCs w:val="24"/>
        </w:rPr>
        <w:t>–</w:t>
      </w:r>
      <w:r w:rsidR="00A55B37" w:rsidRPr="00D30E27">
        <w:rPr>
          <w:rFonts w:ascii="Arial" w:hAnsi="Arial" w:cs="Arial"/>
          <w:sz w:val="24"/>
          <w:szCs w:val="24"/>
        </w:rPr>
        <w:t xml:space="preserve"> </w:t>
      </w:r>
      <w:r w:rsidR="00B17ECC" w:rsidRPr="00D30E27">
        <w:rPr>
          <w:rFonts w:ascii="Arial" w:hAnsi="Arial" w:cs="Arial"/>
          <w:sz w:val="24"/>
          <w:szCs w:val="24"/>
        </w:rPr>
        <w:t>How close the scores are to the average score</w:t>
      </w:r>
      <w:r w:rsidR="00BD3DE1" w:rsidRPr="00D30E27">
        <w:rPr>
          <w:rFonts w:ascii="Arial" w:hAnsi="Arial" w:cs="Arial"/>
          <w:sz w:val="24"/>
          <w:szCs w:val="24"/>
        </w:rPr>
        <w:t>.</w:t>
      </w:r>
    </w:p>
    <w:p w14:paraId="755981D8" w14:textId="3B64537B" w:rsidR="00A07412" w:rsidRPr="00BD3DE1" w:rsidRDefault="00A07412" w:rsidP="00D22875">
      <w:pPr>
        <w:ind w:left="-567" w:right="95"/>
        <w:rPr>
          <w:rFonts w:ascii="Arial" w:hAnsi="Arial" w:cs="Arial"/>
          <w:sz w:val="24"/>
          <w:szCs w:val="24"/>
        </w:rPr>
      </w:pPr>
      <w:r w:rsidRPr="00BD3DE1">
        <w:rPr>
          <w:rFonts w:ascii="Arial" w:hAnsi="Arial" w:cs="Arial"/>
          <w:sz w:val="24"/>
          <w:szCs w:val="24"/>
        </w:rPr>
        <w:tab/>
        <w:t>Low Variation – less variance when compared to the mean</w:t>
      </w:r>
      <w:r w:rsidR="00CF799F" w:rsidRPr="00BD3DE1">
        <w:rPr>
          <w:rFonts w:ascii="Arial" w:hAnsi="Arial" w:cs="Arial"/>
          <w:sz w:val="24"/>
          <w:szCs w:val="24"/>
        </w:rPr>
        <w:t xml:space="preserve"> (More Reliable)</w:t>
      </w:r>
      <w:r w:rsidR="00BD3DE1">
        <w:rPr>
          <w:rFonts w:ascii="Arial" w:hAnsi="Arial" w:cs="Arial"/>
          <w:sz w:val="24"/>
          <w:szCs w:val="24"/>
        </w:rPr>
        <w:t>.</w:t>
      </w:r>
      <w:r w:rsidR="00CF799F" w:rsidRPr="00BD3DE1">
        <w:rPr>
          <w:rFonts w:ascii="Arial" w:hAnsi="Arial" w:cs="Arial"/>
          <w:sz w:val="24"/>
          <w:szCs w:val="24"/>
        </w:rPr>
        <w:t xml:space="preserve"> </w:t>
      </w:r>
    </w:p>
    <w:p w14:paraId="29D60C69" w14:textId="12E36FD3" w:rsidR="00A07412" w:rsidRDefault="00A07412" w:rsidP="00D22875">
      <w:pPr>
        <w:ind w:left="-567" w:right="95"/>
        <w:rPr>
          <w:rFonts w:ascii="Arial" w:hAnsi="Arial" w:cs="Arial"/>
          <w:sz w:val="24"/>
          <w:szCs w:val="24"/>
        </w:rPr>
      </w:pPr>
      <w:r w:rsidRPr="00BD3DE1">
        <w:rPr>
          <w:rFonts w:ascii="Arial" w:hAnsi="Arial" w:cs="Arial"/>
          <w:sz w:val="24"/>
          <w:szCs w:val="24"/>
        </w:rPr>
        <w:tab/>
        <w:t>High Variation – a lot of variance when compared to the mean</w:t>
      </w:r>
      <w:r w:rsidR="00CF799F" w:rsidRPr="00BD3DE1">
        <w:rPr>
          <w:rFonts w:ascii="Arial" w:hAnsi="Arial" w:cs="Arial"/>
          <w:sz w:val="24"/>
          <w:szCs w:val="24"/>
        </w:rPr>
        <w:t xml:space="preserve"> (Less Reliable)</w:t>
      </w:r>
      <w:r w:rsidR="00BD3DE1">
        <w:rPr>
          <w:rFonts w:ascii="Arial" w:hAnsi="Arial" w:cs="Arial"/>
          <w:sz w:val="24"/>
          <w:szCs w:val="24"/>
        </w:rPr>
        <w:t>.</w:t>
      </w:r>
    </w:p>
    <w:p w14:paraId="694F87A2" w14:textId="3B349C05" w:rsidR="00D869F9" w:rsidRDefault="00D869F9" w:rsidP="00D22875">
      <w:pPr>
        <w:ind w:left="-567" w:right="95"/>
        <w:rPr>
          <w:rFonts w:ascii="Arial" w:hAnsi="Arial" w:cs="Arial"/>
          <w:sz w:val="24"/>
          <w:szCs w:val="24"/>
        </w:rPr>
      </w:pPr>
      <w:r>
        <w:rPr>
          <w:rFonts w:ascii="Arial" w:hAnsi="Arial" w:cs="Arial"/>
          <w:sz w:val="24"/>
          <w:szCs w:val="24"/>
        </w:rPr>
        <w:t>Statistical significance</w:t>
      </w:r>
      <w:r w:rsidR="00E263DE">
        <w:rPr>
          <w:rFonts w:ascii="Arial" w:hAnsi="Arial" w:cs="Arial"/>
          <w:sz w:val="24"/>
          <w:szCs w:val="24"/>
        </w:rPr>
        <w:t xml:space="preserve"> can be applied to these surveys to compare </w:t>
      </w:r>
      <w:r w:rsidR="00501BCC">
        <w:rPr>
          <w:rFonts w:ascii="Arial" w:hAnsi="Arial" w:cs="Arial"/>
          <w:sz w:val="24"/>
          <w:szCs w:val="24"/>
        </w:rPr>
        <w:t>the answers</w:t>
      </w:r>
      <w:r w:rsidR="00F256C0">
        <w:rPr>
          <w:rFonts w:ascii="Arial" w:hAnsi="Arial" w:cs="Arial"/>
          <w:sz w:val="24"/>
          <w:szCs w:val="24"/>
        </w:rPr>
        <w:t xml:space="preserve"> by the different organisations and how they answer the survey questions.  This will highlight </w:t>
      </w:r>
      <w:r w:rsidR="00CC25B3">
        <w:rPr>
          <w:rFonts w:ascii="Arial" w:hAnsi="Arial" w:cs="Arial"/>
          <w:sz w:val="24"/>
          <w:szCs w:val="24"/>
        </w:rPr>
        <w:t>whether one organisations answer are substa</w:t>
      </w:r>
      <w:r w:rsidR="00F734D6">
        <w:rPr>
          <w:rFonts w:ascii="Arial" w:hAnsi="Arial" w:cs="Arial"/>
          <w:sz w:val="24"/>
          <w:szCs w:val="24"/>
        </w:rPr>
        <w:t xml:space="preserve">ntially </w:t>
      </w:r>
      <w:r w:rsidR="003D5A05">
        <w:rPr>
          <w:rFonts w:ascii="Arial" w:hAnsi="Arial" w:cs="Arial"/>
          <w:sz w:val="24"/>
          <w:szCs w:val="24"/>
        </w:rPr>
        <w:t xml:space="preserve">or significantly </w:t>
      </w:r>
      <w:r w:rsidR="00F734D6">
        <w:rPr>
          <w:rFonts w:ascii="Arial" w:hAnsi="Arial" w:cs="Arial"/>
          <w:sz w:val="24"/>
          <w:szCs w:val="24"/>
        </w:rPr>
        <w:t>different to another organisations</w:t>
      </w:r>
      <w:r w:rsidR="003D5A05">
        <w:rPr>
          <w:rFonts w:ascii="Arial" w:hAnsi="Arial" w:cs="Arial"/>
          <w:sz w:val="24"/>
          <w:szCs w:val="24"/>
        </w:rPr>
        <w:t xml:space="preserve"> using a standardised formula</w:t>
      </w:r>
      <w:r w:rsidR="00056234">
        <w:rPr>
          <w:rFonts w:ascii="Arial" w:hAnsi="Arial" w:cs="Arial"/>
          <w:sz w:val="24"/>
          <w:szCs w:val="24"/>
        </w:rPr>
        <w:t xml:space="preserve"> (Sapsford et al, 1996)</w:t>
      </w:r>
      <w:r w:rsidR="00F734D6">
        <w:rPr>
          <w:rFonts w:ascii="Arial" w:hAnsi="Arial" w:cs="Arial"/>
          <w:sz w:val="24"/>
          <w:szCs w:val="24"/>
        </w:rPr>
        <w:t>.</w:t>
      </w:r>
    </w:p>
    <w:p w14:paraId="3717AE19" w14:textId="476774B4" w:rsidR="006C5B87" w:rsidRDefault="006C5B87" w:rsidP="006C5B87">
      <w:pPr>
        <w:ind w:left="-567" w:right="95"/>
        <w:jc w:val="center"/>
        <w:rPr>
          <w:rFonts w:ascii="Arial" w:hAnsi="Arial" w:cs="Arial"/>
          <w:sz w:val="24"/>
          <w:szCs w:val="24"/>
        </w:rPr>
      </w:pPr>
      <w:r>
        <w:rPr>
          <w:rFonts w:ascii="Arial" w:hAnsi="Arial" w:cs="Arial"/>
          <w:noProof/>
          <w:sz w:val="24"/>
          <w:szCs w:val="24"/>
        </w:rPr>
        <w:drawing>
          <wp:inline distT="0" distB="0" distL="0" distR="0" wp14:anchorId="39BB9EEA" wp14:editId="0BCF640F">
            <wp:extent cx="1666875" cy="1666875"/>
            <wp:effectExtent l="0" t="0" r="9525"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666875" cy="1666875"/>
                    </a:xfrm>
                    <a:prstGeom prst="rect">
                      <a:avLst/>
                    </a:prstGeom>
                    <a:noFill/>
                  </pic:spPr>
                </pic:pic>
              </a:graphicData>
            </a:graphic>
          </wp:inline>
        </w:drawing>
      </w:r>
    </w:p>
    <w:p w14:paraId="5D58F424" w14:textId="7DCE853F" w:rsidR="006C5B87" w:rsidRPr="006C5B87" w:rsidRDefault="006C5B87" w:rsidP="006C5B87">
      <w:pPr>
        <w:rPr>
          <w:rFonts w:ascii="Arial" w:hAnsi="Arial" w:cs="Arial"/>
          <w:b/>
          <w:bCs/>
          <w:sz w:val="24"/>
          <w:szCs w:val="24"/>
        </w:rPr>
      </w:pPr>
      <w:r w:rsidRPr="006C5B87">
        <w:rPr>
          <w:rFonts w:ascii="Arial" w:hAnsi="Arial" w:cs="Arial"/>
          <w:b/>
          <w:bCs/>
          <w:sz w:val="24"/>
          <w:szCs w:val="24"/>
        </w:rPr>
        <w:t>Figure 2 Likert Scale</w:t>
      </w:r>
    </w:p>
    <w:p w14:paraId="03BDF97C" w14:textId="3A93153E" w:rsidR="00601AF7" w:rsidRDefault="00F03FE9" w:rsidP="001E299F">
      <w:pPr>
        <w:ind w:left="-567"/>
        <w:rPr>
          <w:rFonts w:ascii="Arial" w:hAnsi="Arial" w:cs="Arial"/>
          <w:sz w:val="24"/>
          <w:szCs w:val="24"/>
        </w:rPr>
      </w:pPr>
      <w:r>
        <w:rPr>
          <w:rFonts w:ascii="Arial" w:hAnsi="Arial" w:cs="Arial"/>
          <w:sz w:val="24"/>
          <w:szCs w:val="24"/>
        </w:rPr>
        <w:t>To identify whether the business intelligence tool is</w:t>
      </w:r>
      <w:r w:rsidR="00110A68">
        <w:rPr>
          <w:rFonts w:ascii="Arial" w:hAnsi="Arial" w:cs="Arial"/>
          <w:sz w:val="24"/>
          <w:szCs w:val="24"/>
        </w:rPr>
        <w:t xml:space="preserve"> efficient we can measure the time it takes to engage</w:t>
      </w:r>
      <w:r w:rsidR="00612EBE">
        <w:rPr>
          <w:rFonts w:ascii="Arial" w:hAnsi="Arial" w:cs="Arial"/>
          <w:sz w:val="24"/>
          <w:szCs w:val="24"/>
        </w:rPr>
        <w:t xml:space="preserve"> with the current </w:t>
      </w:r>
      <w:r w:rsidR="00351C63">
        <w:rPr>
          <w:rFonts w:ascii="Arial" w:hAnsi="Arial" w:cs="Arial"/>
          <w:sz w:val="24"/>
          <w:szCs w:val="24"/>
        </w:rPr>
        <w:t>reporting and make decisions.</w:t>
      </w:r>
      <w:r w:rsidR="00714515">
        <w:rPr>
          <w:rFonts w:ascii="Arial" w:hAnsi="Arial" w:cs="Arial"/>
          <w:sz w:val="24"/>
          <w:szCs w:val="24"/>
        </w:rPr>
        <w:t xml:space="preserve">  Once the new tool is in place</w:t>
      </w:r>
      <w:r w:rsidR="00B875C2">
        <w:rPr>
          <w:rFonts w:ascii="Arial" w:hAnsi="Arial" w:cs="Arial"/>
          <w:sz w:val="24"/>
          <w:szCs w:val="24"/>
        </w:rPr>
        <w:t xml:space="preserve"> the same measurement could be applied and see if there is a time saving and ultimately a cost savings from </w:t>
      </w:r>
      <w:r w:rsidR="00266844">
        <w:rPr>
          <w:rFonts w:ascii="Arial" w:hAnsi="Arial" w:cs="Arial"/>
          <w:sz w:val="24"/>
          <w:szCs w:val="24"/>
        </w:rPr>
        <w:t>the time it saves end users</w:t>
      </w:r>
      <w:r w:rsidR="00B875C2">
        <w:rPr>
          <w:rFonts w:ascii="Arial" w:hAnsi="Arial" w:cs="Arial"/>
          <w:sz w:val="24"/>
          <w:szCs w:val="24"/>
        </w:rPr>
        <w:t>.</w:t>
      </w:r>
      <w:r w:rsidR="00110A68">
        <w:rPr>
          <w:rFonts w:ascii="Arial" w:hAnsi="Arial" w:cs="Arial"/>
          <w:sz w:val="24"/>
          <w:szCs w:val="24"/>
        </w:rPr>
        <w:t xml:space="preserve"> </w:t>
      </w:r>
      <w:r w:rsidR="009E73EC">
        <w:rPr>
          <w:rFonts w:ascii="Arial" w:hAnsi="Arial" w:cs="Arial"/>
          <w:sz w:val="24"/>
          <w:szCs w:val="24"/>
        </w:rPr>
        <w:t xml:space="preserve"> This can be captured via a survey of</w:t>
      </w:r>
      <w:r w:rsidR="00A826D4">
        <w:rPr>
          <w:rFonts w:ascii="Arial" w:hAnsi="Arial" w:cs="Arial"/>
          <w:sz w:val="24"/>
          <w:szCs w:val="24"/>
        </w:rPr>
        <w:t xml:space="preserve"> users of the current reporting system and again following roll out.</w:t>
      </w:r>
    </w:p>
    <w:p w14:paraId="2329B306" w14:textId="1547B492" w:rsidR="005122CB" w:rsidRPr="005122CB" w:rsidRDefault="005122CB" w:rsidP="005122CB">
      <w:pPr>
        <w:ind w:left="-567"/>
        <w:rPr>
          <w:rFonts w:ascii="Arial" w:hAnsi="Arial" w:cs="Arial"/>
          <w:b/>
          <w:bCs/>
          <w:sz w:val="24"/>
          <w:szCs w:val="24"/>
        </w:rPr>
      </w:pPr>
      <w:r>
        <w:rPr>
          <w:rFonts w:ascii="Arial" w:hAnsi="Arial" w:cs="Arial"/>
          <w:b/>
          <w:bCs/>
          <w:sz w:val="24"/>
          <w:szCs w:val="24"/>
        </w:rPr>
        <w:t>Qualitative Data Collection</w:t>
      </w:r>
      <w:r w:rsidR="00980DF7">
        <w:rPr>
          <w:rFonts w:ascii="Arial" w:hAnsi="Arial" w:cs="Arial"/>
          <w:b/>
          <w:bCs/>
          <w:sz w:val="24"/>
          <w:szCs w:val="24"/>
        </w:rPr>
        <w:t xml:space="preserve"> and Analysis</w:t>
      </w:r>
      <w:r w:rsidR="00D50A57">
        <w:rPr>
          <w:rFonts w:ascii="Arial" w:hAnsi="Arial" w:cs="Arial"/>
          <w:b/>
          <w:bCs/>
          <w:sz w:val="24"/>
          <w:szCs w:val="24"/>
        </w:rPr>
        <w:t xml:space="preserve"> Methods</w:t>
      </w:r>
    </w:p>
    <w:p w14:paraId="00DEA3B9" w14:textId="7CC413BC" w:rsidR="004B6A01" w:rsidRDefault="004B6A01" w:rsidP="004B6A01">
      <w:pPr>
        <w:ind w:left="-567" w:right="95"/>
        <w:rPr>
          <w:rFonts w:ascii="Arial" w:hAnsi="Arial" w:cs="Arial"/>
          <w:sz w:val="24"/>
          <w:szCs w:val="24"/>
        </w:rPr>
      </w:pPr>
      <w:r w:rsidRPr="004B6A01">
        <w:rPr>
          <w:rFonts w:ascii="Arial" w:hAnsi="Arial" w:cs="Arial"/>
          <w:sz w:val="24"/>
          <w:szCs w:val="24"/>
        </w:rPr>
        <w:t>The most important part of qualitative data collection is who do we need to analyse with a sample that is wide enough to capture multiple users and organisations to provide integrity, transparency and robustness to any findings</w:t>
      </w:r>
      <w:r w:rsidR="00376B07">
        <w:rPr>
          <w:rFonts w:ascii="Arial" w:hAnsi="Arial" w:cs="Arial"/>
          <w:sz w:val="24"/>
          <w:szCs w:val="24"/>
        </w:rPr>
        <w:t xml:space="preserve"> and to provide robust detail of these data collection methods</w:t>
      </w:r>
      <w:r>
        <w:rPr>
          <w:rFonts w:ascii="Arial" w:hAnsi="Arial" w:cs="Arial"/>
          <w:sz w:val="24"/>
          <w:szCs w:val="24"/>
        </w:rPr>
        <w:t xml:space="preserve">.  </w:t>
      </w:r>
      <w:r w:rsidR="00AC7449">
        <w:rPr>
          <w:rFonts w:ascii="Arial" w:hAnsi="Arial" w:cs="Arial"/>
          <w:sz w:val="24"/>
          <w:szCs w:val="24"/>
        </w:rPr>
        <w:t>Qualitative</w:t>
      </w:r>
      <w:r w:rsidR="00C45B04">
        <w:rPr>
          <w:rFonts w:ascii="Arial" w:hAnsi="Arial" w:cs="Arial"/>
          <w:sz w:val="24"/>
          <w:szCs w:val="24"/>
        </w:rPr>
        <w:t xml:space="preserve"> data collection has sometime</w:t>
      </w:r>
      <w:r w:rsidR="00AC7449">
        <w:rPr>
          <w:rFonts w:ascii="Arial" w:hAnsi="Arial" w:cs="Arial"/>
          <w:sz w:val="24"/>
          <w:szCs w:val="24"/>
        </w:rPr>
        <w:t>s</w:t>
      </w:r>
      <w:r w:rsidR="00C45B04">
        <w:rPr>
          <w:rFonts w:ascii="Arial" w:hAnsi="Arial" w:cs="Arial"/>
          <w:sz w:val="24"/>
          <w:szCs w:val="24"/>
        </w:rPr>
        <w:t xml:space="preserve"> been seen lacking in these areas</w:t>
      </w:r>
      <w:r w:rsidRPr="004B6A01">
        <w:rPr>
          <w:rFonts w:ascii="Arial" w:hAnsi="Arial" w:cs="Arial"/>
          <w:sz w:val="24"/>
          <w:szCs w:val="24"/>
        </w:rPr>
        <w:t xml:space="preserve"> (Hadi et al, 2016).</w:t>
      </w:r>
    </w:p>
    <w:p w14:paraId="3B62D2D6" w14:textId="595EC52A" w:rsidR="00411CB1" w:rsidRPr="004B6A01" w:rsidRDefault="00411CB1" w:rsidP="004B6A01">
      <w:pPr>
        <w:ind w:left="-567" w:right="95"/>
        <w:rPr>
          <w:rFonts w:ascii="Arial" w:hAnsi="Arial" w:cs="Arial"/>
          <w:sz w:val="24"/>
          <w:szCs w:val="24"/>
        </w:rPr>
      </w:pPr>
      <w:r>
        <w:rPr>
          <w:rFonts w:ascii="Arial" w:hAnsi="Arial" w:cs="Arial"/>
          <w:sz w:val="24"/>
          <w:szCs w:val="24"/>
        </w:rPr>
        <w:t>Qualitative</w:t>
      </w:r>
      <w:r w:rsidR="00376B07">
        <w:rPr>
          <w:rFonts w:ascii="Arial" w:hAnsi="Arial" w:cs="Arial"/>
          <w:sz w:val="24"/>
          <w:szCs w:val="24"/>
        </w:rPr>
        <w:t xml:space="preserve"> data collection</w:t>
      </w:r>
      <w:r w:rsidR="00191007">
        <w:rPr>
          <w:rFonts w:ascii="Arial" w:hAnsi="Arial" w:cs="Arial"/>
          <w:sz w:val="24"/>
          <w:szCs w:val="24"/>
        </w:rPr>
        <w:t xml:space="preserve"> </w:t>
      </w:r>
      <w:r w:rsidR="00C42B73">
        <w:rPr>
          <w:rFonts w:ascii="Arial" w:hAnsi="Arial" w:cs="Arial"/>
          <w:sz w:val="24"/>
          <w:szCs w:val="24"/>
        </w:rPr>
        <w:t>complements</w:t>
      </w:r>
      <w:r w:rsidR="00191007">
        <w:rPr>
          <w:rFonts w:ascii="Arial" w:hAnsi="Arial" w:cs="Arial"/>
          <w:sz w:val="24"/>
          <w:szCs w:val="24"/>
        </w:rPr>
        <w:t xml:space="preserve"> the quantitative data</w:t>
      </w:r>
      <w:r w:rsidR="001E4E79">
        <w:rPr>
          <w:rFonts w:ascii="Arial" w:hAnsi="Arial" w:cs="Arial"/>
          <w:sz w:val="24"/>
          <w:szCs w:val="24"/>
        </w:rPr>
        <w:t xml:space="preserve"> and is considered essential</w:t>
      </w:r>
      <w:r w:rsidR="00C42B73">
        <w:rPr>
          <w:rFonts w:ascii="Arial" w:hAnsi="Arial" w:cs="Arial"/>
          <w:sz w:val="24"/>
          <w:szCs w:val="24"/>
        </w:rPr>
        <w:t xml:space="preserve"> in analysing the </w:t>
      </w:r>
      <w:r w:rsidR="008A5CE8">
        <w:rPr>
          <w:rFonts w:ascii="Arial" w:hAnsi="Arial" w:cs="Arial"/>
          <w:sz w:val="24"/>
          <w:szCs w:val="24"/>
        </w:rPr>
        <w:t>introduction</w:t>
      </w:r>
      <w:r w:rsidR="00C42B73">
        <w:rPr>
          <w:rFonts w:ascii="Arial" w:hAnsi="Arial" w:cs="Arial"/>
          <w:sz w:val="24"/>
          <w:szCs w:val="24"/>
        </w:rPr>
        <w:t xml:space="preserve"> of business intelligence in </w:t>
      </w:r>
      <w:r w:rsidR="008A5CE8">
        <w:rPr>
          <w:rFonts w:ascii="Arial" w:hAnsi="Arial" w:cs="Arial"/>
          <w:sz w:val="24"/>
          <w:szCs w:val="24"/>
        </w:rPr>
        <w:t xml:space="preserve">corporate performance reporting (Pope et al, </w:t>
      </w:r>
      <w:r w:rsidR="003C6AB3">
        <w:rPr>
          <w:rFonts w:ascii="Arial" w:hAnsi="Arial" w:cs="Arial"/>
          <w:sz w:val="24"/>
          <w:szCs w:val="24"/>
        </w:rPr>
        <w:t>1995)</w:t>
      </w:r>
      <w:r w:rsidR="008A5CE8">
        <w:rPr>
          <w:rFonts w:ascii="Arial" w:hAnsi="Arial" w:cs="Arial"/>
          <w:sz w:val="24"/>
          <w:szCs w:val="24"/>
        </w:rPr>
        <w:t>.</w:t>
      </w:r>
    </w:p>
    <w:p w14:paraId="26434C6F" w14:textId="38CA05FF" w:rsidR="00C110C7" w:rsidRDefault="00A01295" w:rsidP="00C110C7">
      <w:pPr>
        <w:ind w:left="-567" w:right="95"/>
        <w:rPr>
          <w:rFonts w:ascii="Arial" w:hAnsi="Arial" w:cs="Arial"/>
          <w:sz w:val="24"/>
          <w:szCs w:val="24"/>
        </w:rPr>
      </w:pPr>
      <w:r>
        <w:rPr>
          <w:rFonts w:ascii="Arial" w:hAnsi="Arial" w:cs="Arial"/>
          <w:sz w:val="24"/>
          <w:szCs w:val="24"/>
        </w:rPr>
        <w:t xml:space="preserve">The data </w:t>
      </w:r>
      <w:r w:rsidR="00916385">
        <w:rPr>
          <w:rFonts w:ascii="Arial" w:hAnsi="Arial" w:cs="Arial"/>
          <w:sz w:val="24"/>
          <w:szCs w:val="24"/>
        </w:rPr>
        <w:t>collection methods</w:t>
      </w:r>
      <w:r w:rsidR="00C57F71">
        <w:rPr>
          <w:rFonts w:ascii="Arial" w:hAnsi="Arial" w:cs="Arial"/>
          <w:sz w:val="24"/>
          <w:szCs w:val="24"/>
        </w:rPr>
        <w:t xml:space="preserve"> identified for the project of introducing </w:t>
      </w:r>
      <w:r w:rsidR="00C110C7" w:rsidRPr="00C110C7">
        <w:rPr>
          <w:rFonts w:ascii="Arial" w:hAnsi="Arial" w:cs="Arial"/>
          <w:sz w:val="24"/>
          <w:szCs w:val="24"/>
        </w:rPr>
        <w:t xml:space="preserve">Business Intelligence software </w:t>
      </w:r>
      <w:r w:rsidR="00C57F71">
        <w:rPr>
          <w:rFonts w:ascii="Arial" w:hAnsi="Arial" w:cs="Arial"/>
          <w:sz w:val="24"/>
          <w:szCs w:val="24"/>
        </w:rPr>
        <w:t xml:space="preserve">will be </w:t>
      </w:r>
      <w:r w:rsidR="00030369">
        <w:rPr>
          <w:rFonts w:ascii="Arial" w:hAnsi="Arial" w:cs="Arial"/>
          <w:sz w:val="24"/>
          <w:szCs w:val="24"/>
        </w:rPr>
        <w:t>qualitative</w:t>
      </w:r>
      <w:r w:rsidR="00633150">
        <w:rPr>
          <w:rFonts w:ascii="Arial" w:hAnsi="Arial" w:cs="Arial"/>
          <w:sz w:val="24"/>
          <w:szCs w:val="24"/>
        </w:rPr>
        <w:t xml:space="preserve"> and through the methods of </w:t>
      </w:r>
      <w:r w:rsidR="00C110C7" w:rsidRPr="00C110C7">
        <w:rPr>
          <w:rFonts w:ascii="Arial" w:hAnsi="Arial" w:cs="Arial"/>
          <w:sz w:val="24"/>
          <w:szCs w:val="24"/>
        </w:rPr>
        <w:t>survey, observation with semi-structured interview questions</w:t>
      </w:r>
      <w:r w:rsidR="00CB2CE0">
        <w:rPr>
          <w:rFonts w:ascii="Arial" w:hAnsi="Arial" w:cs="Arial"/>
          <w:sz w:val="24"/>
          <w:szCs w:val="24"/>
        </w:rPr>
        <w:t xml:space="preserve">, </w:t>
      </w:r>
      <w:r w:rsidR="00C110C7" w:rsidRPr="00C110C7">
        <w:rPr>
          <w:rFonts w:ascii="Arial" w:hAnsi="Arial" w:cs="Arial"/>
          <w:sz w:val="24"/>
          <w:szCs w:val="24"/>
        </w:rPr>
        <w:t xml:space="preserve">personal </w:t>
      </w:r>
      <w:r w:rsidR="00EB1E37" w:rsidRPr="00C110C7">
        <w:rPr>
          <w:rFonts w:ascii="Arial" w:hAnsi="Arial" w:cs="Arial"/>
          <w:sz w:val="24"/>
          <w:szCs w:val="24"/>
        </w:rPr>
        <w:t>experience,</w:t>
      </w:r>
      <w:r w:rsidR="00CB2CE0">
        <w:rPr>
          <w:rFonts w:ascii="Arial" w:hAnsi="Arial" w:cs="Arial"/>
          <w:sz w:val="24"/>
          <w:szCs w:val="24"/>
        </w:rPr>
        <w:t xml:space="preserve"> and continuous monitoring</w:t>
      </w:r>
      <w:r w:rsidR="00C110C7" w:rsidRPr="00C110C7">
        <w:rPr>
          <w:rFonts w:ascii="Arial" w:hAnsi="Arial" w:cs="Arial"/>
          <w:sz w:val="24"/>
          <w:szCs w:val="24"/>
        </w:rPr>
        <w:t>.</w:t>
      </w:r>
    </w:p>
    <w:p w14:paraId="7653DEDE" w14:textId="615C5BDA" w:rsidR="008C43C6" w:rsidRDefault="00D05A33" w:rsidP="00C110C7">
      <w:pPr>
        <w:ind w:left="-567" w:right="95"/>
        <w:rPr>
          <w:rFonts w:ascii="Arial" w:hAnsi="Arial" w:cs="Arial"/>
          <w:sz w:val="24"/>
          <w:szCs w:val="24"/>
        </w:rPr>
      </w:pPr>
      <w:r>
        <w:rPr>
          <w:rFonts w:ascii="Arial" w:hAnsi="Arial" w:cs="Arial"/>
          <w:sz w:val="24"/>
          <w:szCs w:val="24"/>
        </w:rPr>
        <w:t>H</w:t>
      </w:r>
      <w:r w:rsidR="002C3127">
        <w:rPr>
          <w:rFonts w:ascii="Arial" w:hAnsi="Arial" w:cs="Arial"/>
          <w:sz w:val="24"/>
          <w:szCs w:val="24"/>
        </w:rPr>
        <w:t xml:space="preserve">ealth organisations </w:t>
      </w:r>
      <w:r w:rsidR="00B040BF">
        <w:rPr>
          <w:rFonts w:ascii="Arial" w:hAnsi="Arial" w:cs="Arial"/>
          <w:sz w:val="24"/>
          <w:szCs w:val="24"/>
        </w:rPr>
        <w:t>and other public sector bodies</w:t>
      </w:r>
      <w:r w:rsidR="002C3127">
        <w:rPr>
          <w:rFonts w:ascii="Arial" w:hAnsi="Arial" w:cs="Arial"/>
          <w:sz w:val="24"/>
          <w:szCs w:val="24"/>
        </w:rPr>
        <w:t xml:space="preserve"> utilise business intelligence to </w:t>
      </w:r>
      <w:r w:rsidR="00197502">
        <w:rPr>
          <w:rFonts w:ascii="Arial" w:hAnsi="Arial" w:cs="Arial"/>
          <w:sz w:val="24"/>
          <w:szCs w:val="24"/>
        </w:rPr>
        <w:t>report performance information. Survey and observing these organisations would be required</w:t>
      </w:r>
      <w:r w:rsidR="006D3742">
        <w:rPr>
          <w:rFonts w:ascii="Arial" w:hAnsi="Arial" w:cs="Arial"/>
          <w:sz w:val="24"/>
          <w:szCs w:val="24"/>
        </w:rPr>
        <w:t xml:space="preserve"> to see if</w:t>
      </w:r>
      <w:r w:rsidR="0065313F">
        <w:rPr>
          <w:rFonts w:ascii="Arial" w:hAnsi="Arial" w:cs="Arial"/>
          <w:sz w:val="24"/>
          <w:szCs w:val="24"/>
        </w:rPr>
        <w:t xml:space="preserve"> improvements </w:t>
      </w:r>
      <w:r w:rsidR="00A0128B">
        <w:rPr>
          <w:rFonts w:ascii="Arial" w:hAnsi="Arial" w:cs="Arial"/>
          <w:sz w:val="24"/>
          <w:szCs w:val="24"/>
        </w:rPr>
        <w:t>and enhancements</w:t>
      </w:r>
      <w:r w:rsidR="0065313F">
        <w:rPr>
          <w:rFonts w:ascii="Arial" w:hAnsi="Arial" w:cs="Arial"/>
          <w:sz w:val="24"/>
          <w:szCs w:val="24"/>
        </w:rPr>
        <w:t xml:space="preserve"> have been seen </w:t>
      </w:r>
      <w:r w:rsidR="003F3F25">
        <w:rPr>
          <w:rFonts w:ascii="Arial" w:hAnsi="Arial" w:cs="Arial"/>
          <w:sz w:val="24"/>
          <w:szCs w:val="24"/>
        </w:rPr>
        <w:t xml:space="preserve">when </w:t>
      </w:r>
      <w:r w:rsidR="00BD0FC0">
        <w:rPr>
          <w:rFonts w:ascii="Arial" w:hAnsi="Arial" w:cs="Arial"/>
          <w:sz w:val="24"/>
          <w:szCs w:val="24"/>
        </w:rPr>
        <w:t>introducing</w:t>
      </w:r>
      <w:r w:rsidR="003F3F25">
        <w:rPr>
          <w:rFonts w:ascii="Arial" w:hAnsi="Arial" w:cs="Arial"/>
          <w:sz w:val="24"/>
          <w:szCs w:val="24"/>
        </w:rPr>
        <w:t xml:space="preserve"> a BI tool </w:t>
      </w:r>
      <w:r w:rsidR="003710A1">
        <w:rPr>
          <w:rFonts w:ascii="Arial" w:hAnsi="Arial" w:cs="Arial"/>
          <w:sz w:val="24"/>
          <w:szCs w:val="24"/>
        </w:rPr>
        <w:t xml:space="preserve">for </w:t>
      </w:r>
      <w:r w:rsidR="008C6726">
        <w:rPr>
          <w:rFonts w:ascii="Arial" w:hAnsi="Arial" w:cs="Arial"/>
          <w:sz w:val="24"/>
          <w:szCs w:val="24"/>
        </w:rPr>
        <w:t xml:space="preserve">corporate </w:t>
      </w:r>
      <w:r w:rsidR="003710A1">
        <w:rPr>
          <w:rFonts w:ascii="Arial" w:hAnsi="Arial" w:cs="Arial"/>
          <w:sz w:val="24"/>
          <w:szCs w:val="24"/>
        </w:rPr>
        <w:t>performance reporting</w:t>
      </w:r>
      <w:r w:rsidR="002F5013">
        <w:rPr>
          <w:rFonts w:ascii="Arial" w:hAnsi="Arial" w:cs="Arial"/>
          <w:sz w:val="24"/>
          <w:szCs w:val="24"/>
        </w:rPr>
        <w:t>.</w:t>
      </w:r>
    </w:p>
    <w:p w14:paraId="07FAE6A3" w14:textId="653752D2" w:rsidR="00260DE8" w:rsidRDefault="00260DE8" w:rsidP="00C110C7">
      <w:pPr>
        <w:ind w:left="-567" w:right="95"/>
        <w:rPr>
          <w:rFonts w:ascii="Arial" w:hAnsi="Arial" w:cs="Arial"/>
          <w:sz w:val="24"/>
          <w:szCs w:val="24"/>
        </w:rPr>
      </w:pPr>
      <w:r>
        <w:rPr>
          <w:rFonts w:ascii="Arial" w:hAnsi="Arial" w:cs="Arial"/>
          <w:sz w:val="24"/>
          <w:szCs w:val="24"/>
        </w:rPr>
        <w:lastRenderedPageBreak/>
        <w:t>Once the data is collated a thematic analysis</w:t>
      </w:r>
      <w:r w:rsidR="00E10390">
        <w:rPr>
          <w:rFonts w:ascii="Arial" w:hAnsi="Arial" w:cs="Arial"/>
          <w:sz w:val="24"/>
          <w:szCs w:val="24"/>
        </w:rPr>
        <w:t xml:space="preserve"> to identify the themes</w:t>
      </w:r>
      <w:r w:rsidR="00B71D94">
        <w:rPr>
          <w:rFonts w:ascii="Arial" w:hAnsi="Arial" w:cs="Arial"/>
          <w:sz w:val="24"/>
          <w:szCs w:val="24"/>
        </w:rPr>
        <w:t xml:space="preserve"> that the end users have experienced from the introduction of</w:t>
      </w:r>
      <w:r w:rsidR="00A94B71">
        <w:rPr>
          <w:rFonts w:ascii="Arial" w:hAnsi="Arial" w:cs="Arial"/>
          <w:sz w:val="24"/>
          <w:szCs w:val="24"/>
        </w:rPr>
        <w:t xml:space="preserve"> a business intelligence tool</w:t>
      </w:r>
      <w:r w:rsidR="00D161F5">
        <w:rPr>
          <w:rFonts w:ascii="Arial" w:hAnsi="Arial" w:cs="Arial"/>
          <w:sz w:val="24"/>
          <w:szCs w:val="24"/>
        </w:rPr>
        <w:t xml:space="preserve"> for corporate performance reporting</w:t>
      </w:r>
      <w:r w:rsidR="00F5540C">
        <w:rPr>
          <w:rFonts w:ascii="Arial" w:hAnsi="Arial" w:cs="Arial"/>
          <w:sz w:val="24"/>
          <w:szCs w:val="24"/>
        </w:rPr>
        <w:t xml:space="preserve">.  </w:t>
      </w:r>
      <w:r w:rsidR="003C7A5E">
        <w:rPr>
          <w:rFonts w:ascii="Arial" w:hAnsi="Arial" w:cs="Arial"/>
          <w:sz w:val="24"/>
          <w:szCs w:val="24"/>
        </w:rPr>
        <w:t>To enable a thematic approach you must be familiar with the data,</w:t>
      </w:r>
      <w:r w:rsidR="00744810">
        <w:rPr>
          <w:rFonts w:ascii="Arial" w:hAnsi="Arial" w:cs="Arial"/>
          <w:sz w:val="24"/>
          <w:szCs w:val="24"/>
        </w:rPr>
        <w:t xml:space="preserve"> design a coding frame </w:t>
      </w:r>
      <w:r w:rsidR="009808E5">
        <w:rPr>
          <w:rFonts w:ascii="Arial" w:hAnsi="Arial" w:cs="Arial"/>
          <w:sz w:val="24"/>
          <w:szCs w:val="24"/>
        </w:rPr>
        <w:t>and assign similar themes with codes</w:t>
      </w:r>
      <w:r w:rsidR="001E36A5">
        <w:rPr>
          <w:rFonts w:ascii="Arial" w:hAnsi="Arial" w:cs="Arial"/>
          <w:sz w:val="24"/>
          <w:szCs w:val="24"/>
        </w:rPr>
        <w:t xml:space="preserve"> to help identify patterns before the findings are written up</w:t>
      </w:r>
      <w:r w:rsidR="00E00397">
        <w:rPr>
          <w:rFonts w:ascii="Arial" w:hAnsi="Arial" w:cs="Arial"/>
          <w:sz w:val="24"/>
          <w:szCs w:val="24"/>
        </w:rPr>
        <w:t>.  Coding the themes makes it easier to</w:t>
      </w:r>
      <w:r w:rsidR="0010190D">
        <w:rPr>
          <w:rFonts w:ascii="Arial" w:hAnsi="Arial" w:cs="Arial"/>
          <w:sz w:val="24"/>
          <w:szCs w:val="24"/>
        </w:rPr>
        <w:t xml:space="preserve"> identify any patterns in the</w:t>
      </w:r>
      <w:r w:rsidR="00980DF7">
        <w:rPr>
          <w:rFonts w:ascii="Arial" w:hAnsi="Arial" w:cs="Arial"/>
          <w:sz w:val="24"/>
          <w:szCs w:val="24"/>
        </w:rPr>
        <w:t xml:space="preserve"> qualitative data</w:t>
      </w:r>
      <w:r w:rsidR="00815A94">
        <w:rPr>
          <w:rFonts w:ascii="Arial" w:hAnsi="Arial" w:cs="Arial"/>
          <w:sz w:val="24"/>
          <w:szCs w:val="24"/>
        </w:rPr>
        <w:t xml:space="preserve"> (No</w:t>
      </w:r>
      <w:r w:rsidR="00E779E2">
        <w:rPr>
          <w:rFonts w:ascii="Arial" w:hAnsi="Arial" w:cs="Arial"/>
          <w:sz w:val="24"/>
          <w:szCs w:val="24"/>
        </w:rPr>
        <w:t>well et al, 2017)</w:t>
      </w:r>
      <w:r w:rsidR="00A94B71">
        <w:rPr>
          <w:rFonts w:ascii="Arial" w:hAnsi="Arial" w:cs="Arial"/>
          <w:sz w:val="24"/>
          <w:szCs w:val="24"/>
        </w:rPr>
        <w:t>.</w:t>
      </w:r>
      <w:r w:rsidR="00B71D94">
        <w:rPr>
          <w:rFonts w:ascii="Arial" w:hAnsi="Arial" w:cs="Arial"/>
          <w:sz w:val="24"/>
          <w:szCs w:val="24"/>
        </w:rPr>
        <w:t xml:space="preserve"> </w:t>
      </w:r>
    </w:p>
    <w:p w14:paraId="07A00637" w14:textId="772A0AA3" w:rsidR="00772AD1" w:rsidRDefault="00772AD1" w:rsidP="00C110C7">
      <w:pPr>
        <w:ind w:left="-567" w:right="95"/>
        <w:rPr>
          <w:rFonts w:ascii="Arial" w:hAnsi="Arial" w:cs="Arial"/>
          <w:b/>
          <w:bCs/>
          <w:sz w:val="24"/>
          <w:szCs w:val="24"/>
        </w:rPr>
      </w:pPr>
      <w:r>
        <w:rPr>
          <w:rFonts w:ascii="Arial" w:hAnsi="Arial" w:cs="Arial"/>
          <w:b/>
          <w:bCs/>
          <w:sz w:val="24"/>
          <w:szCs w:val="24"/>
        </w:rPr>
        <w:t>Survey</w:t>
      </w:r>
    </w:p>
    <w:p w14:paraId="5685A774" w14:textId="54DAD9CA" w:rsidR="00B115F6" w:rsidRDefault="00BB3F3A" w:rsidP="00C110C7">
      <w:pPr>
        <w:ind w:left="-567" w:right="95"/>
        <w:rPr>
          <w:rFonts w:ascii="Arial" w:hAnsi="Arial" w:cs="Arial"/>
          <w:sz w:val="24"/>
          <w:szCs w:val="24"/>
        </w:rPr>
      </w:pPr>
      <w:r w:rsidRPr="00B756A3">
        <w:rPr>
          <w:rFonts w:ascii="Arial" w:hAnsi="Arial" w:cs="Arial"/>
          <w:sz w:val="24"/>
          <w:szCs w:val="24"/>
        </w:rPr>
        <w:t xml:space="preserve">A </w:t>
      </w:r>
      <w:r w:rsidR="00DD4868" w:rsidRPr="00B756A3">
        <w:rPr>
          <w:rFonts w:ascii="Arial" w:hAnsi="Arial" w:cs="Arial"/>
          <w:sz w:val="24"/>
          <w:szCs w:val="24"/>
        </w:rPr>
        <w:t>qualitative survey will be developed to incorporate the EUCS</w:t>
      </w:r>
      <w:r w:rsidR="00BB4B74" w:rsidRPr="00B756A3">
        <w:rPr>
          <w:rFonts w:ascii="Arial" w:hAnsi="Arial" w:cs="Arial"/>
          <w:sz w:val="24"/>
          <w:szCs w:val="24"/>
        </w:rPr>
        <w:t xml:space="preserve"> and SUS </w:t>
      </w:r>
      <w:r w:rsidR="00473521" w:rsidRPr="00B756A3">
        <w:rPr>
          <w:rFonts w:ascii="Arial" w:hAnsi="Arial" w:cs="Arial"/>
          <w:sz w:val="24"/>
          <w:szCs w:val="24"/>
        </w:rPr>
        <w:t>questions</w:t>
      </w:r>
      <w:r w:rsidR="00DD4868" w:rsidRPr="00B756A3">
        <w:rPr>
          <w:rFonts w:ascii="Arial" w:hAnsi="Arial" w:cs="Arial"/>
          <w:sz w:val="24"/>
          <w:szCs w:val="24"/>
        </w:rPr>
        <w:t xml:space="preserve"> </w:t>
      </w:r>
      <w:r w:rsidR="00473521" w:rsidRPr="00B756A3">
        <w:rPr>
          <w:rFonts w:ascii="Arial" w:hAnsi="Arial" w:cs="Arial"/>
          <w:sz w:val="24"/>
          <w:szCs w:val="24"/>
        </w:rPr>
        <w:t>described above</w:t>
      </w:r>
      <w:r w:rsidR="00B3405D" w:rsidRPr="00B756A3">
        <w:rPr>
          <w:rFonts w:ascii="Arial" w:hAnsi="Arial" w:cs="Arial"/>
          <w:sz w:val="24"/>
          <w:szCs w:val="24"/>
        </w:rPr>
        <w:t xml:space="preserve"> but will allow for free text</w:t>
      </w:r>
      <w:r w:rsidR="00C56489" w:rsidRPr="00B756A3">
        <w:rPr>
          <w:rFonts w:ascii="Arial" w:hAnsi="Arial" w:cs="Arial"/>
          <w:sz w:val="24"/>
          <w:szCs w:val="24"/>
        </w:rPr>
        <w:t xml:space="preserve"> with open ended questions</w:t>
      </w:r>
      <w:r w:rsidR="0065565F" w:rsidRPr="00B756A3">
        <w:rPr>
          <w:rFonts w:ascii="Arial" w:hAnsi="Arial" w:cs="Arial"/>
          <w:sz w:val="24"/>
          <w:szCs w:val="24"/>
        </w:rPr>
        <w:t xml:space="preserve"> that will aim to establish detailed responses into the users experiences</w:t>
      </w:r>
      <w:r w:rsidR="00473521" w:rsidRPr="00B756A3">
        <w:rPr>
          <w:rFonts w:ascii="Arial" w:hAnsi="Arial" w:cs="Arial"/>
          <w:sz w:val="24"/>
          <w:szCs w:val="24"/>
        </w:rPr>
        <w:t xml:space="preserve"> </w:t>
      </w:r>
      <w:r w:rsidR="00E76292" w:rsidRPr="00B756A3">
        <w:rPr>
          <w:rFonts w:ascii="Arial" w:hAnsi="Arial" w:cs="Arial"/>
          <w:sz w:val="24"/>
          <w:szCs w:val="24"/>
        </w:rPr>
        <w:t>(</w:t>
      </w:r>
      <w:r w:rsidR="00B115F6" w:rsidRPr="00B756A3">
        <w:rPr>
          <w:rFonts w:ascii="Arial" w:hAnsi="Arial" w:cs="Arial"/>
          <w:sz w:val="24"/>
          <w:szCs w:val="24"/>
        </w:rPr>
        <w:t xml:space="preserve">Pope et al, </w:t>
      </w:r>
      <w:r w:rsidR="00E76292" w:rsidRPr="00B756A3">
        <w:rPr>
          <w:rFonts w:ascii="Arial" w:hAnsi="Arial" w:cs="Arial"/>
          <w:sz w:val="24"/>
          <w:szCs w:val="24"/>
        </w:rPr>
        <w:t>1995)</w:t>
      </w:r>
      <w:r w:rsidR="00A64145">
        <w:rPr>
          <w:rFonts w:ascii="Arial" w:hAnsi="Arial" w:cs="Arial"/>
          <w:sz w:val="24"/>
          <w:szCs w:val="24"/>
        </w:rPr>
        <w:t>.  There wil</w:t>
      </w:r>
      <w:r w:rsidR="00DA1083">
        <w:rPr>
          <w:rFonts w:ascii="Arial" w:hAnsi="Arial" w:cs="Arial"/>
          <w:sz w:val="24"/>
          <w:szCs w:val="24"/>
        </w:rPr>
        <w:t xml:space="preserve">l be one survey to avoid survey </w:t>
      </w:r>
      <w:r w:rsidR="00432859">
        <w:rPr>
          <w:rFonts w:ascii="Arial" w:hAnsi="Arial" w:cs="Arial"/>
          <w:sz w:val="24"/>
          <w:szCs w:val="24"/>
        </w:rPr>
        <w:t>overload</w:t>
      </w:r>
      <w:r w:rsidR="00DA1083">
        <w:rPr>
          <w:rFonts w:ascii="Arial" w:hAnsi="Arial" w:cs="Arial"/>
          <w:sz w:val="24"/>
          <w:szCs w:val="24"/>
        </w:rPr>
        <w:t xml:space="preserve"> and to ensure the same users complete the survey instead of the possibility of </w:t>
      </w:r>
      <w:r w:rsidR="003604F3">
        <w:rPr>
          <w:rFonts w:ascii="Arial" w:hAnsi="Arial" w:cs="Arial"/>
          <w:sz w:val="24"/>
          <w:szCs w:val="24"/>
        </w:rPr>
        <w:t>some only completing one of them and therefore ensuring</w:t>
      </w:r>
      <w:r w:rsidR="00A44B60">
        <w:rPr>
          <w:rFonts w:ascii="Arial" w:hAnsi="Arial" w:cs="Arial"/>
          <w:sz w:val="24"/>
          <w:szCs w:val="24"/>
        </w:rPr>
        <w:t xml:space="preserve"> reliability in the data.</w:t>
      </w:r>
    </w:p>
    <w:p w14:paraId="329AB4C1" w14:textId="4EB55E4E" w:rsidR="00225B53" w:rsidRDefault="00225B53" w:rsidP="00C110C7">
      <w:pPr>
        <w:ind w:left="-567" w:right="95"/>
        <w:rPr>
          <w:rFonts w:ascii="Arial" w:hAnsi="Arial" w:cs="Arial"/>
          <w:sz w:val="24"/>
          <w:szCs w:val="24"/>
        </w:rPr>
      </w:pPr>
      <w:r>
        <w:rPr>
          <w:rFonts w:ascii="Arial" w:hAnsi="Arial" w:cs="Arial"/>
          <w:sz w:val="24"/>
          <w:szCs w:val="24"/>
        </w:rPr>
        <w:t>The</w:t>
      </w:r>
      <w:r w:rsidR="00403C91">
        <w:rPr>
          <w:rFonts w:ascii="Arial" w:hAnsi="Arial" w:cs="Arial"/>
          <w:sz w:val="24"/>
          <w:szCs w:val="24"/>
        </w:rPr>
        <w:t xml:space="preserve"> survey </w:t>
      </w:r>
      <w:r>
        <w:rPr>
          <w:rFonts w:ascii="Arial" w:hAnsi="Arial" w:cs="Arial"/>
          <w:sz w:val="24"/>
          <w:szCs w:val="24"/>
        </w:rPr>
        <w:t>questions</w:t>
      </w:r>
      <w:r w:rsidR="00403C91">
        <w:rPr>
          <w:rFonts w:ascii="Arial" w:hAnsi="Arial" w:cs="Arial"/>
          <w:sz w:val="24"/>
          <w:szCs w:val="24"/>
        </w:rPr>
        <w:t xml:space="preserve"> will relate to the research objectives</w:t>
      </w:r>
      <w:r w:rsidR="00A8617C">
        <w:rPr>
          <w:rFonts w:ascii="Arial" w:hAnsi="Arial" w:cs="Arial"/>
          <w:sz w:val="24"/>
          <w:szCs w:val="24"/>
        </w:rPr>
        <w:t>.</w:t>
      </w:r>
    </w:p>
    <w:tbl>
      <w:tblPr>
        <w:tblStyle w:val="TableGrid"/>
        <w:tblW w:w="0" w:type="auto"/>
        <w:jc w:val="center"/>
        <w:tblLook w:val="04A0" w:firstRow="1" w:lastRow="0" w:firstColumn="1" w:lastColumn="0" w:noHBand="0" w:noVBand="1"/>
      </w:tblPr>
      <w:tblGrid>
        <w:gridCol w:w="4508"/>
        <w:gridCol w:w="4508"/>
      </w:tblGrid>
      <w:tr w:rsidR="0002047E" w14:paraId="516CA0B8" w14:textId="77777777" w:rsidTr="001E6E30">
        <w:trPr>
          <w:jc w:val="center"/>
        </w:trPr>
        <w:tc>
          <w:tcPr>
            <w:tcW w:w="4508" w:type="dxa"/>
          </w:tcPr>
          <w:p w14:paraId="679B5AD5" w14:textId="75E680F6" w:rsidR="0002047E" w:rsidRDefault="004E3B5E" w:rsidP="00C110C7">
            <w:pPr>
              <w:ind w:right="95"/>
              <w:rPr>
                <w:rFonts w:ascii="Arial" w:hAnsi="Arial" w:cs="Arial"/>
                <w:sz w:val="24"/>
                <w:szCs w:val="24"/>
              </w:rPr>
            </w:pPr>
            <w:r>
              <w:rPr>
                <w:rFonts w:ascii="Arial" w:hAnsi="Arial" w:cs="Arial"/>
                <w:sz w:val="24"/>
                <w:szCs w:val="24"/>
              </w:rPr>
              <w:t>Research Objective</w:t>
            </w:r>
          </w:p>
        </w:tc>
        <w:tc>
          <w:tcPr>
            <w:tcW w:w="4508" w:type="dxa"/>
          </w:tcPr>
          <w:p w14:paraId="4DF880A9" w14:textId="2C0C3231" w:rsidR="0002047E" w:rsidRDefault="004E3B5E" w:rsidP="00C110C7">
            <w:pPr>
              <w:ind w:right="95"/>
              <w:rPr>
                <w:rFonts w:ascii="Arial" w:hAnsi="Arial" w:cs="Arial"/>
                <w:sz w:val="24"/>
                <w:szCs w:val="24"/>
              </w:rPr>
            </w:pPr>
            <w:r>
              <w:rPr>
                <w:rFonts w:ascii="Arial" w:hAnsi="Arial" w:cs="Arial"/>
                <w:sz w:val="24"/>
                <w:szCs w:val="24"/>
              </w:rPr>
              <w:t>Survey Question</w:t>
            </w:r>
          </w:p>
        </w:tc>
      </w:tr>
      <w:tr w:rsidR="0002047E" w14:paraId="464F2BE9" w14:textId="77777777" w:rsidTr="001E6E30">
        <w:trPr>
          <w:jc w:val="center"/>
        </w:trPr>
        <w:tc>
          <w:tcPr>
            <w:tcW w:w="4508" w:type="dxa"/>
          </w:tcPr>
          <w:p w14:paraId="4F5E9E11" w14:textId="04D66728" w:rsidR="0002047E" w:rsidRDefault="004E3B5E" w:rsidP="00C110C7">
            <w:pPr>
              <w:ind w:right="95"/>
              <w:rPr>
                <w:rFonts w:ascii="Arial" w:hAnsi="Arial" w:cs="Arial"/>
                <w:sz w:val="24"/>
                <w:szCs w:val="24"/>
              </w:rPr>
            </w:pPr>
            <w:r>
              <w:rPr>
                <w:rFonts w:ascii="Arial" w:hAnsi="Arial" w:cs="Arial"/>
                <w:bCs/>
                <w:sz w:val="24"/>
                <w:szCs w:val="24"/>
                <w:shd w:val="clear" w:color="auto" w:fill="FFFFFF"/>
              </w:rPr>
              <w:t xml:space="preserve">To measure the impact and effectiveness </w:t>
            </w:r>
            <w:r w:rsidRPr="00541796">
              <w:rPr>
                <w:rFonts w:ascii="Arial" w:hAnsi="Arial" w:cs="Arial"/>
                <w:bCs/>
                <w:sz w:val="24"/>
                <w:szCs w:val="24"/>
                <w:shd w:val="clear" w:color="auto" w:fill="FFFFFF"/>
              </w:rPr>
              <w:t>of a business intelligence</w:t>
            </w:r>
            <w:r>
              <w:rPr>
                <w:rFonts w:ascii="Arial" w:hAnsi="Arial" w:cs="Arial"/>
                <w:bCs/>
                <w:sz w:val="24"/>
                <w:szCs w:val="24"/>
                <w:shd w:val="clear" w:color="auto" w:fill="FFFFFF"/>
              </w:rPr>
              <w:t xml:space="preserve"> tool for performance reporting and see if there are improvements in</w:t>
            </w:r>
            <w:r w:rsidRPr="00541796">
              <w:rPr>
                <w:rFonts w:ascii="Arial" w:hAnsi="Arial" w:cs="Arial"/>
                <w:bCs/>
                <w:sz w:val="24"/>
                <w:szCs w:val="24"/>
                <w:shd w:val="clear" w:color="auto" w:fill="FFFFFF"/>
              </w:rPr>
              <w:t xml:space="preserve"> decision-making processes based on performance data</w:t>
            </w:r>
            <w:r>
              <w:rPr>
                <w:rFonts w:ascii="Arial" w:hAnsi="Arial" w:cs="Arial"/>
                <w:bCs/>
                <w:sz w:val="24"/>
                <w:szCs w:val="24"/>
                <w:shd w:val="clear" w:color="auto" w:fill="FFFFFF"/>
              </w:rPr>
              <w:t>.</w:t>
            </w:r>
          </w:p>
        </w:tc>
        <w:tc>
          <w:tcPr>
            <w:tcW w:w="4508" w:type="dxa"/>
          </w:tcPr>
          <w:p w14:paraId="4FF7AE87" w14:textId="77777777" w:rsidR="0002047E" w:rsidRDefault="00F87125" w:rsidP="006315EB">
            <w:pPr>
              <w:pStyle w:val="ListParagraph"/>
              <w:numPr>
                <w:ilvl w:val="0"/>
                <w:numId w:val="8"/>
              </w:numPr>
              <w:ind w:right="95"/>
              <w:rPr>
                <w:rFonts w:ascii="Arial" w:hAnsi="Arial" w:cs="Arial"/>
                <w:sz w:val="24"/>
                <w:szCs w:val="24"/>
              </w:rPr>
            </w:pPr>
            <w:r w:rsidRPr="00F33524">
              <w:rPr>
                <w:rFonts w:ascii="Arial" w:hAnsi="Arial" w:cs="Arial"/>
                <w:sz w:val="24"/>
                <w:szCs w:val="24"/>
              </w:rPr>
              <w:t xml:space="preserve">How long </w:t>
            </w:r>
            <w:r w:rsidR="00F33524" w:rsidRPr="00F33524">
              <w:rPr>
                <w:rFonts w:ascii="Arial" w:hAnsi="Arial" w:cs="Arial"/>
                <w:sz w:val="24"/>
                <w:szCs w:val="24"/>
              </w:rPr>
              <w:t>have you used the BI tool?</w:t>
            </w:r>
          </w:p>
          <w:p w14:paraId="29B45EEA" w14:textId="09D5AB32" w:rsidR="00F33524" w:rsidRDefault="00FC0514" w:rsidP="006315EB">
            <w:pPr>
              <w:pStyle w:val="ListParagraph"/>
              <w:numPr>
                <w:ilvl w:val="0"/>
                <w:numId w:val="8"/>
              </w:numPr>
              <w:ind w:right="95"/>
              <w:rPr>
                <w:rFonts w:ascii="Arial" w:hAnsi="Arial" w:cs="Arial"/>
                <w:sz w:val="24"/>
                <w:szCs w:val="24"/>
              </w:rPr>
            </w:pPr>
            <w:r>
              <w:rPr>
                <w:rFonts w:ascii="Arial" w:hAnsi="Arial" w:cs="Arial"/>
                <w:sz w:val="24"/>
                <w:szCs w:val="24"/>
              </w:rPr>
              <w:t xml:space="preserve">In your opinion has the BI tool improved </w:t>
            </w:r>
            <w:r w:rsidR="00594E19">
              <w:rPr>
                <w:rFonts w:ascii="Arial" w:hAnsi="Arial" w:cs="Arial"/>
                <w:sz w:val="24"/>
                <w:szCs w:val="24"/>
              </w:rPr>
              <w:t>decision-making</w:t>
            </w:r>
            <w:r>
              <w:rPr>
                <w:rFonts w:ascii="Arial" w:hAnsi="Arial" w:cs="Arial"/>
                <w:sz w:val="24"/>
                <w:szCs w:val="24"/>
              </w:rPr>
              <w:t xml:space="preserve"> </w:t>
            </w:r>
            <w:r w:rsidR="00594E19">
              <w:rPr>
                <w:rFonts w:ascii="Arial" w:hAnsi="Arial" w:cs="Arial"/>
                <w:sz w:val="24"/>
                <w:szCs w:val="24"/>
              </w:rPr>
              <w:t>processes?</w:t>
            </w:r>
          </w:p>
          <w:p w14:paraId="18F2AA00" w14:textId="43022857" w:rsidR="002606D5" w:rsidRDefault="00594E19" w:rsidP="006315EB">
            <w:pPr>
              <w:pStyle w:val="ListParagraph"/>
              <w:numPr>
                <w:ilvl w:val="0"/>
                <w:numId w:val="8"/>
              </w:numPr>
              <w:ind w:right="95"/>
              <w:rPr>
                <w:rFonts w:ascii="Arial" w:hAnsi="Arial" w:cs="Arial"/>
                <w:sz w:val="24"/>
                <w:szCs w:val="24"/>
              </w:rPr>
            </w:pPr>
            <w:r>
              <w:rPr>
                <w:rFonts w:ascii="Arial" w:hAnsi="Arial" w:cs="Arial"/>
                <w:sz w:val="24"/>
                <w:szCs w:val="24"/>
              </w:rPr>
              <w:t>Has the accuracy</w:t>
            </w:r>
            <w:r w:rsidR="00402E07">
              <w:rPr>
                <w:rFonts w:ascii="Arial" w:hAnsi="Arial" w:cs="Arial"/>
                <w:sz w:val="24"/>
                <w:szCs w:val="24"/>
              </w:rPr>
              <w:t xml:space="preserve">, timeliness, accessibility of performance information </w:t>
            </w:r>
            <w:r w:rsidR="00D07574">
              <w:rPr>
                <w:rFonts w:ascii="Arial" w:hAnsi="Arial" w:cs="Arial"/>
                <w:sz w:val="24"/>
                <w:szCs w:val="24"/>
              </w:rPr>
              <w:t>improved?</w:t>
            </w:r>
          </w:p>
          <w:p w14:paraId="1BB9F1CA" w14:textId="1204CB39" w:rsidR="005445AF" w:rsidRDefault="00A41E8E" w:rsidP="006315EB">
            <w:pPr>
              <w:pStyle w:val="ListParagraph"/>
              <w:numPr>
                <w:ilvl w:val="0"/>
                <w:numId w:val="8"/>
              </w:numPr>
              <w:ind w:right="95"/>
              <w:rPr>
                <w:rFonts w:ascii="Arial" w:hAnsi="Arial" w:cs="Arial"/>
                <w:sz w:val="24"/>
                <w:szCs w:val="24"/>
              </w:rPr>
            </w:pPr>
            <w:r>
              <w:rPr>
                <w:rFonts w:ascii="Arial" w:hAnsi="Arial" w:cs="Arial"/>
                <w:sz w:val="24"/>
                <w:szCs w:val="24"/>
              </w:rPr>
              <w:t>Are you satisfied with the bi tool?</w:t>
            </w:r>
          </w:p>
          <w:p w14:paraId="4226CF3E" w14:textId="1E0769DB" w:rsidR="008B03D4" w:rsidRPr="002606D5" w:rsidRDefault="008B03D4" w:rsidP="006315EB">
            <w:pPr>
              <w:pStyle w:val="ListParagraph"/>
              <w:numPr>
                <w:ilvl w:val="0"/>
                <w:numId w:val="8"/>
              </w:numPr>
              <w:ind w:right="95"/>
              <w:rPr>
                <w:rFonts w:ascii="Arial" w:hAnsi="Arial" w:cs="Arial"/>
                <w:sz w:val="24"/>
                <w:szCs w:val="24"/>
              </w:rPr>
            </w:pPr>
            <w:r>
              <w:rPr>
                <w:rFonts w:ascii="Arial" w:hAnsi="Arial" w:cs="Arial"/>
                <w:sz w:val="24"/>
                <w:szCs w:val="24"/>
              </w:rPr>
              <w:t>Does the BI tool help save you time?</w:t>
            </w:r>
          </w:p>
          <w:p w14:paraId="7BE2C93D" w14:textId="25A8FE5A" w:rsidR="00BE7D58" w:rsidRPr="00F33524" w:rsidRDefault="00BE7D58" w:rsidP="006315EB">
            <w:pPr>
              <w:pStyle w:val="ListParagraph"/>
              <w:numPr>
                <w:ilvl w:val="0"/>
                <w:numId w:val="8"/>
              </w:numPr>
              <w:ind w:right="95"/>
              <w:rPr>
                <w:rFonts w:ascii="Arial" w:hAnsi="Arial" w:cs="Arial"/>
                <w:sz w:val="24"/>
                <w:szCs w:val="24"/>
              </w:rPr>
            </w:pPr>
            <w:r>
              <w:rPr>
                <w:rFonts w:ascii="Arial" w:hAnsi="Arial" w:cs="Arial"/>
                <w:sz w:val="24"/>
                <w:szCs w:val="24"/>
              </w:rPr>
              <w:t>Additional Comments?</w:t>
            </w:r>
          </w:p>
        </w:tc>
      </w:tr>
      <w:tr w:rsidR="0002047E" w14:paraId="6019C333" w14:textId="77777777" w:rsidTr="001E6E30">
        <w:trPr>
          <w:jc w:val="center"/>
        </w:trPr>
        <w:tc>
          <w:tcPr>
            <w:tcW w:w="4508" w:type="dxa"/>
          </w:tcPr>
          <w:p w14:paraId="66546222" w14:textId="0BA1CA3A" w:rsidR="0002047E" w:rsidRDefault="004E3B5E" w:rsidP="00C110C7">
            <w:pPr>
              <w:ind w:right="95"/>
              <w:rPr>
                <w:rFonts w:ascii="Arial" w:hAnsi="Arial" w:cs="Arial"/>
                <w:sz w:val="24"/>
                <w:szCs w:val="24"/>
              </w:rPr>
            </w:pPr>
            <w:r>
              <w:rPr>
                <w:rFonts w:ascii="Arial" w:hAnsi="Arial" w:cs="Arial"/>
                <w:bCs/>
                <w:sz w:val="24"/>
                <w:szCs w:val="24"/>
                <w:shd w:val="clear" w:color="auto" w:fill="FFFFFF"/>
              </w:rPr>
              <w:t>To design a business intelligence tool for effective performance reporting to identify improvements in data visualisation and capabilities.</w:t>
            </w:r>
          </w:p>
        </w:tc>
        <w:tc>
          <w:tcPr>
            <w:tcW w:w="4508" w:type="dxa"/>
          </w:tcPr>
          <w:p w14:paraId="227BD949" w14:textId="77777777" w:rsidR="0002047E" w:rsidRDefault="00F4176C" w:rsidP="006315EB">
            <w:pPr>
              <w:pStyle w:val="ListParagraph"/>
              <w:numPr>
                <w:ilvl w:val="0"/>
                <w:numId w:val="9"/>
              </w:numPr>
              <w:ind w:right="95"/>
              <w:rPr>
                <w:rFonts w:ascii="Arial" w:hAnsi="Arial" w:cs="Arial"/>
                <w:sz w:val="24"/>
                <w:szCs w:val="24"/>
              </w:rPr>
            </w:pPr>
            <w:r>
              <w:rPr>
                <w:rFonts w:ascii="Arial" w:hAnsi="Arial" w:cs="Arial"/>
                <w:sz w:val="24"/>
                <w:szCs w:val="24"/>
              </w:rPr>
              <w:t xml:space="preserve">Are </w:t>
            </w:r>
            <w:r w:rsidR="001E418E">
              <w:rPr>
                <w:rFonts w:ascii="Arial" w:hAnsi="Arial" w:cs="Arial"/>
                <w:sz w:val="24"/>
                <w:szCs w:val="24"/>
              </w:rPr>
              <w:t xml:space="preserve">you satisfied with </w:t>
            </w:r>
            <w:r>
              <w:rPr>
                <w:rFonts w:ascii="Arial" w:hAnsi="Arial" w:cs="Arial"/>
                <w:sz w:val="24"/>
                <w:szCs w:val="24"/>
              </w:rPr>
              <w:t xml:space="preserve">data visualisations </w:t>
            </w:r>
            <w:r w:rsidR="001E418E">
              <w:rPr>
                <w:rFonts w:ascii="Arial" w:hAnsi="Arial" w:cs="Arial"/>
                <w:sz w:val="24"/>
                <w:szCs w:val="24"/>
              </w:rPr>
              <w:t>in the BI tool?</w:t>
            </w:r>
          </w:p>
          <w:p w14:paraId="072F4CF8" w14:textId="2D93D9B6" w:rsidR="00044FA4" w:rsidRDefault="00044FA4" w:rsidP="006315EB">
            <w:pPr>
              <w:pStyle w:val="ListParagraph"/>
              <w:numPr>
                <w:ilvl w:val="0"/>
                <w:numId w:val="9"/>
              </w:numPr>
              <w:ind w:right="95"/>
              <w:rPr>
                <w:rFonts w:ascii="Arial" w:hAnsi="Arial" w:cs="Arial"/>
                <w:sz w:val="24"/>
                <w:szCs w:val="24"/>
              </w:rPr>
            </w:pPr>
            <w:r>
              <w:rPr>
                <w:rFonts w:ascii="Arial" w:hAnsi="Arial" w:cs="Arial"/>
                <w:sz w:val="24"/>
                <w:szCs w:val="24"/>
              </w:rPr>
              <w:t>Are you satisfied with the capabilities of the bi tool, e.g drill down</w:t>
            </w:r>
            <w:r w:rsidR="00A14925">
              <w:rPr>
                <w:rFonts w:ascii="Arial" w:hAnsi="Arial" w:cs="Arial"/>
                <w:sz w:val="24"/>
                <w:szCs w:val="24"/>
              </w:rPr>
              <w:t xml:space="preserve"> functionality?</w:t>
            </w:r>
          </w:p>
          <w:p w14:paraId="0F62F92F" w14:textId="77777777" w:rsidR="00BE7D58" w:rsidRDefault="00BE7D58" w:rsidP="006315EB">
            <w:pPr>
              <w:pStyle w:val="ListParagraph"/>
              <w:numPr>
                <w:ilvl w:val="0"/>
                <w:numId w:val="9"/>
              </w:numPr>
              <w:ind w:right="95"/>
              <w:rPr>
                <w:rFonts w:ascii="Arial" w:hAnsi="Arial" w:cs="Arial"/>
                <w:sz w:val="24"/>
                <w:szCs w:val="24"/>
              </w:rPr>
            </w:pPr>
            <w:r>
              <w:rPr>
                <w:rFonts w:ascii="Arial" w:hAnsi="Arial" w:cs="Arial"/>
                <w:sz w:val="24"/>
                <w:szCs w:val="24"/>
              </w:rPr>
              <w:t>Why?</w:t>
            </w:r>
          </w:p>
          <w:p w14:paraId="72541DD3" w14:textId="77777777" w:rsidR="00BE7D58" w:rsidRDefault="00BE7D58" w:rsidP="006315EB">
            <w:pPr>
              <w:pStyle w:val="ListParagraph"/>
              <w:numPr>
                <w:ilvl w:val="0"/>
                <w:numId w:val="9"/>
              </w:numPr>
              <w:ind w:right="95"/>
              <w:rPr>
                <w:rFonts w:ascii="Arial" w:hAnsi="Arial" w:cs="Arial"/>
                <w:sz w:val="24"/>
                <w:szCs w:val="24"/>
              </w:rPr>
            </w:pPr>
            <w:r>
              <w:rPr>
                <w:rFonts w:ascii="Arial" w:hAnsi="Arial" w:cs="Arial"/>
                <w:sz w:val="24"/>
                <w:szCs w:val="24"/>
              </w:rPr>
              <w:t>Would you suggest any improvements?</w:t>
            </w:r>
          </w:p>
          <w:p w14:paraId="4E45A00C" w14:textId="2E2D0FE7" w:rsidR="001F0126" w:rsidRPr="00D07574" w:rsidRDefault="001F0126" w:rsidP="006315EB">
            <w:pPr>
              <w:pStyle w:val="ListParagraph"/>
              <w:numPr>
                <w:ilvl w:val="0"/>
                <w:numId w:val="9"/>
              </w:numPr>
              <w:ind w:right="95"/>
              <w:rPr>
                <w:rFonts w:ascii="Arial" w:hAnsi="Arial" w:cs="Arial"/>
                <w:sz w:val="24"/>
                <w:szCs w:val="24"/>
              </w:rPr>
            </w:pPr>
            <w:r>
              <w:rPr>
                <w:rFonts w:ascii="Arial" w:hAnsi="Arial" w:cs="Arial"/>
                <w:sz w:val="24"/>
                <w:szCs w:val="24"/>
              </w:rPr>
              <w:t>Additional Comments</w:t>
            </w:r>
          </w:p>
        </w:tc>
      </w:tr>
      <w:tr w:rsidR="0002047E" w14:paraId="15A26A7D" w14:textId="77777777" w:rsidTr="001E6E30">
        <w:trPr>
          <w:jc w:val="center"/>
        </w:trPr>
        <w:tc>
          <w:tcPr>
            <w:tcW w:w="4508" w:type="dxa"/>
          </w:tcPr>
          <w:p w14:paraId="5762695F" w14:textId="275213BA" w:rsidR="0002047E" w:rsidRDefault="004E3B5E" w:rsidP="00C110C7">
            <w:pPr>
              <w:ind w:right="95"/>
              <w:rPr>
                <w:rFonts w:ascii="Arial" w:hAnsi="Arial" w:cs="Arial"/>
                <w:sz w:val="24"/>
                <w:szCs w:val="24"/>
              </w:rPr>
            </w:pPr>
            <w:r>
              <w:rPr>
                <w:rFonts w:ascii="Arial" w:hAnsi="Arial" w:cs="Arial"/>
                <w:bCs/>
                <w:sz w:val="24"/>
                <w:szCs w:val="24"/>
                <w:shd w:val="clear" w:color="auto" w:fill="FFFFFF"/>
              </w:rPr>
              <w:t>To evaluate</w:t>
            </w:r>
            <w:r w:rsidRPr="00E646AA">
              <w:rPr>
                <w:rFonts w:ascii="Arial" w:hAnsi="Arial" w:cs="Arial"/>
                <w:bCs/>
                <w:sz w:val="24"/>
                <w:szCs w:val="24"/>
                <w:shd w:val="clear" w:color="auto" w:fill="FFFFFF"/>
              </w:rPr>
              <w:t xml:space="preserve"> the usability and usefulness of a business intelligence tool </w:t>
            </w:r>
            <w:r>
              <w:rPr>
                <w:rFonts w:ascii="Arial" w:hAnsi="Arial" w:cs="Arial"/>
                <w:bCs/>
                <w:sz w:val="24"/>
                <w:szCs w:val="24"/>
                <w:shd w:val="clear" w:color="auto" w:fill="FFFFFF"/>
              </w:rPr>
              <w:t xml:space="preserve">to enhance </w:t>
            </w:r>
            <w:r w:rsidRPr="00E646AA">
              <w:rPr>
                <w:rFonts w:ascii="Arial" w:hAnsi="Arial" w:cs="Arial"/>
                <w:bCs/>
                <w:sz w:val="24"/>
                <w:szCs w:val="24"/>
                <w:shd w:val="clear" w:color="auto" w:fill="FFFFFF"/>
              </w:rPr>
              <w:t>performance reporting</w:t>
            </w:r>
            <w:r>
              <w:rPr>
                <w:rFonts w:ascii="Arial" w:hAnsi="Arial" w:cs="Arial"/>
                <w:bCs/>
                <w:sz w:val="24"/>
                <w:szCs w:val="24"/>
                <w:shd w:val="clear" w:color="auto" w:fill="FFFFFF"/>
              </w:rPr>
              <w:t>.</w:t>
            </w:r>
          </w:p>
        </w:tc>
        <w:tc>
          <w:tcPr>
            <w:tcW w:w="4508" w:type="dxa"/>
          </w:tcPr>
          <w:p w14:paraId="5448B58C" w14:textId="77777777" w:rsidR="0002047E" w:rsidRDefault="001F0126" w:rsidP="00C110C7">
            <w:pPr>
              <w:ind w:right="95"/>
              <w:rPr>
                <w:rFonts w:ascii="Arial" w:hAnsi="Arial" w:cs="Arial"/>
                <w:sz w:val="24"/>
                <w:szCs w:val="24"/>
              </w:rPr>
            </w:pPr>
            <w:r>
              <w:rPr>
                <w:rFonts w:ascii="Arial" w:hAnsi="Arial" w:cs="Arial"/>
                <w:sz w:val="24"/>
                <w:szCs w:val="24"/>
              </w:rPr>
              <w:t>SUS and EUCS Questions</w:t>
            </w:r>
          </w:p>
          <w:p w14:paraId="7571464A" w14:textId="651BFEE7" w:rsidR="00A24D4C" w:rsidRPr="00A24D4C" w:rsidRDefault="00A24D4C" w:rsidP="006315EB">
            <w:pPr>
              <w:pStyle w:val="ListParagraph"/>
              <w:numPr>
                <w:ilvl w:val="0"/>
                <w:numId w:val="14"/>
              </w:numPr>
              <w:ind w:right="95"/>
              <w:rPr>
                <w:rFonts w:ascii="Arial" w:hAnsi="Arial" w:cs="Arial"/>
                <w:sz w:val="24"/>
                <w:szCs w:val="24"/>
              </w:rPr>
            </w:pPr>
            <w:r>
              <w:rPr>
                <w:rFonts w:ascii="Arial" w:hAnsi="Arial" w:cs="Arial"/>
                <w:sz w:val="24"/>
                <w:szCs w:val="24"/>
              </w:rPr>
              <w:t xml:space="preserve">What do you like/dislike about the </w:t>
            </w:r>
            <w:r w:rsidR="005445AF">
              <w:rPr>
                <w:rFonts w:ascii="Arial" w:hAnsi="Arial" w:cs="Arial"/>
                <w:sz w:val="24"/>
                <w:szCs w:val="24"/>
              </w:rPr>
              <w:t>BI tool?</w:t>
            </w:r>
          </w:p>
        </w:tc>
      </w:tr>
    </w:tbl>
    <w:p w14:paraId="292010B1" w14:textId="77777777" w:rsidR="005C325F" w:rsidRDefault="005C325F" w:rsidP="00C110C7">
      <w:pPr>
        <w:ind w:left="-567" w:right="95"/>
        <w:rPr>
          <w:rFonts w:ascii="Arial" w:hAnsi="Arial" w:cs="Arial"/>
          <w:sz w:val="24"/>
          <w:szCs w:val="24"/>
        </w:rPr>
      </w:pPr>
    </w:p>
    <w:p w14:paraId="689022FC" w14:textId="060C8391" w:rsidR="00225B53" w:rsidRPr="00B756A3" w:rsidRDefault="00DC2F3A" w:rsidP="00C110C7">
      <w:pPr>
        <w:ind w:left="-567" w:right="95"/>
        <w:rPr>
          <w:rFonts w:ascii="Arial" w:hAnsi="Arial" w:cs="Arial"/>
          <w:sz w:val="24"/>
          <w:szCs w:val="24"/>
        </w:rPr>
      </w:pPr>
      <w:r w:rsidRPr="00DC2F3A">
        <w:rPr>
          <w:rFonts w:ascii="Arial" w:hAnsi="Arial" w:cs="Arial"/>
          <w:sz w:val="24"/>
          <w:szCs w:val="24"/>
        </w:rPr>
        <w:t>The captured data can be consolidated and themed</w:t>
      </w:r>
      <w:r w:rsidR="0012498C">
        <w:rPr>
          <w:rFonts w:ascii="Arial" w:hAnsi="Arial" w:cs="Arial"/>
          <w:sz w:val="24"/>
          <w:szCs w:val="24"/>
        </w:rPr>
        <w:t xml:space="preserve"> to provide </w:t>
      </w:r>
      <w:r w:rsidR="00B030CC">
        <w:rPr>
          <w:rFonts w:ascii="Arial" w:hAnsi="Arial" w:cs="Arial"/>
          <w:sz w:val="24"/>
          <w:szCs w:val="24"/>
        </w:rPr>
        <w:t>in depth data</w:t>
      </w:r>
      <w:r w:rsidRPr="00DC2F3A">
        <w:rPr>
          <w:rFonts w:ascii="Arial" w:hAnsi="Arial" w:cs="Arial"/>
          <w:sz w:val="24"/>
          <w:szCs w:val="24"/>
        </w:rPr>
        <w:t xml:space="preserve"> (Sutton and Austin, 2015).</w:t>
      </w:r>
    </w:p>
    <w:p w14:paraId="620E485F" w14:textId="77777777" w:rsidR="006315EB" w:rsidRDefault="006315EB" w:rsidP="00C110C7">
      <w:pPr>
        <w:ind w:left="-567" w:right="95"/>
        <w:rPr>
          <w:rFonts w:ascii="Arial" w:hAnsi="Arial" w:cs="Arial"/>
          <w:b/>
          <w:bCs/>
          <w:sz w:val="24"/>
          <w:szCs w:val="24"/>
        </w:rPr>
      </w:pPr>
    </w:p>
    <w:p w14:paraId="626C490C" w14:textId="7D813D01" w:rsidR="00982A93" w:rsidRDefault="00982A93" w:rsidP="00C110C7">
      <w:pPr>
        <w:ind w:left="-567" w:right="95"/>
        <w:rPr>
          <w:rFonts w:ascii="Arial" w:hAnsi="Arial" w:cs="Arial"/>
          <w:b/>
          <w:bCs/>
          <w:sz w:val="24"/>
          <w:szCs w:val="24"/>
        </w:rPr>
      </w:pPr>
      <w:r w:rsidRPr="00982A93">
        <w:rPr>
          <w:rFonts w:ascii="Arial" w:hAnsi="Arial" w:cs="Arial"/>
          <w:b/>
          <w:bCs/>
          <w:sz w:val="24"/>
          <w:szCs w:val="24"/>
        </w:rPr>
        <w:lastRenderedPageBreak/>
        <w:t>Literature Review</w:t>
      </w:r>
    </w:p>
    <w:p w14:paraId="33A981B6" w14:textId="7FED4929" w:rsidR="00794CB4" w:rsidRPr="00794CB4" w:rsidRDefault="003C6AB3" w:rsidP="00C110C7">
      <w:pPr>
        <w:ind w:left="-567" w:right="95"/>
        <w:rPr>
          <w:rFonts w:ascii="Arial" w:hAnsi="Arial" w:cs="Arial"/>
          <w:sz w:val="24"/>
          <w:szCs w:val="24"/>
        </w:rPr>
      </w:pPr>
      <w:r>
        <w:rPr>
          <w:rFonts w:ascii="Arial" w:hAnsi="Arial" w:cs="Arial"/>
          <w:sz w:val="24"/>
          <w:szCs w:val="24"/>
        </w:rPr>
        <w:t xml:space="preserve">Part of the data collection </w:t>
      </w:r>
      <w:r w:rsidR="00FA0124">
        <w:rPr>
          <w:rFonts w:ascii="Arial" w:hAnsi="Arial" w:cs="Arial"/>
          <w:sz w:val="24"/>
          <w:szCs w:val="24"/>
        </w:rPr>
        <w:t>would be to c</w:t>
      </w:r>
      <w:r w:rsidR="00794CB4" w:rsidRPr="00794CB4">
        <w:rPr>
          <w:rFonts w:ascii="Arial" w:hAnsi="Arial" w:cs="Arial"/>
          <w:sz w:val="24"/>
          <w:szCs w:val="24"/>
        </w:rPr>
        <w:t xml:space="preserve">onduct a comprehensive review of academic literature, industry reports, case studies, and white papers to gather information on </w:t>
      </w:r>
      <w:r w:rsidR="00015DBA">
        <w:rPr>
          <w:rFonts w:ascii="Arial" w:hAnsi="Arial" w:cs="Arial"/>
          <w:sz w:val="24"/>
          <w:szCs w:val="24"/>
        </w:rPr>
        <w:t xml:space="preserve">where </w:t>
      </w:r>
      <w:r w:rsidR="00794CB4" w:rsidRPr="00794CB4">
        <w:rPr>
          <w:rFonts w:ascii="Arial" w:hAnsi="Arial" w:cs="Arial"/>
          <w:sz w:val="24"/>
          <w:szCs w:val="24"/>
        </w:rPr>
        <w:t>successful BI implementations for corporate performance reporting</w:t>
      </w:r>
      <w:r w:rsidR="00015DBA">
        <w:rPr>
          <w:rFonts w:ascii="Arial" w:hAnsi="Arial" w:cs="Arial"/>
          <w:sz w:val="24"/>
          <w:szCs w:val="24"/>
        </w:rPr>
        <w:t xml:space="preserve"> has replaced traditional performance reporting</w:t>
      </w:r>
      <w:r w:rsidR="00A44B60">
        <w:rPr>
          <w:rFonts w:ascii="Arial" w:hAnsi="Arial" w:cs="Arial"/>
          <w:sz w:val="24"/>
          <w:szCs w:val="24"/>
        </w:rPr>
        <w:t xml:space="preserve"> </w:t>
      </w:r>
      <w:r w:rsidR="004B0975">
        <w:rPr>
          <w:rFonts w:ascii="Arial" w:hAnsi="Arial" w:cs="Arial"/>
          <w:sz w:val="24"/>
          <w:szCs w:val="24"/>
        </w:rPr>
        <w:t>where</w:t>
      </w:r>
      <w:r w:rsidR="00A44B60">
        <w:rPr>
          <w:rFonts w:ascii="Arial" w:hAnsi="Arial" w:cs="Arial"/>
          <w:sz w:val="24"/>
          <w:szCs w:val="24"/>
        </w:rPr>
        <w:t xml:space="preserve"> the utilisation of Microsoft Power BI software</w:t>
      </w:r>
      <w:r w:rsidR="004B0975">
        <w:rPr>
          <w:rFonts w:ascii="Arial" w:hAnsi="Arial" w:cs="Arial"/>
          <w:sz w:val="24"/>
          <w:szCs w:val="24"/>
        </w:rPr>
        <w:t xml:space="preserve"> has been implemented</w:t>
      </w:r>
      <w:r w:rsidR="00015DBA">
        <w:rPr>
          <w:rFonts w:ascii="Arial" w:hAnsi="Arial" w:cs="Arial"/>
          <w:sz w:val="24"/>
          <w:szCs w:val="24"/>
        </w:rPr>
        <w:t>.</w:t>
      </w:r>
    </w:p>
    <w:p w14:paraId="449513EC" w14:textId="5A84B380" w:rsidR="00060C67" w:rsidRPr="005505D3" w:rsidRDefault="00060C67" w:rsidP="00FC22C1">
      <w:pPr>
        <w:ind w:left="-567" w:right="95"/>
        <w:rPr>
          <w:rFonts w:ascii="Arial" w:hAnsi="Arial" w:cs="Arial"/>
          <w:b/>
          <w:bCs/>
          <w:sz w:val="24"/>
          <w:szCs w:val="24"/>
        </w:rPr>
      </w:pPr>
      <w:r w:rsidRPr="005505D3">
        <w:rPr>
          <w:rFonts w:ascii="Arial" w:hAnsi="Arial" w:cs="Arial"/>
          <w:b/>
          <w:bCs/>
          <w:sz w:val="24"/>
          <w:szCs w:val="24"/>
        </w:rPr>
        <w:t>Observation</w:t>
      </w:r>
    </w:p>
    <w:p w14:paraId="7B577383" w14:textId="6AC3B940" w:rsidR="00D9686B" w:rsidRPr="003B28DF" w:rsidRDefault="00A61944" w:rsidP="003B28DF">
      <w:pPr>
        <w:ind w:left="-567" w:right="95"/>
        <w:rPr>
          <w:rFonts w:ascii="Arial" w:hAnsi="Arial" w:cs="Arial"/>
          <w:sz w:val="24"/>
          <w:szCs w:val="24"/>
        </w:rPr>
      </w:pPr>
      <w:r>
        <w:rPr>
          <w:rFonts w:ascii="Arial" w:hAnsi="Arial" w:cs="Arial"/>
          <w:sz w:val="24"/>
          <w:szCs w:val="24"/>
        </w:rPr>
        <w:t>Observations or ethnography</w:t>
      </w:r>
      <w:r w:rsidR="004958FE">
        <w:rPr>
          <w:rFonts w:ascii="Arial" w:hAnsi="Arial" w:cs="Arial"/>
          <w:sz w:val="24"/>
          <w:szCs w:val="24"/>
        </w:rPr>
        <w:t xml:space="preserve"> is a qualitative method</w:t>
      </w:r>
      <w:r w:rsidR="00927B73">
        <w:rPr>
          <w:rFonts w:ascii="Arial" w:hAnsi="Arial" w:cs="Arial"/>
          <w:sz w:val="24"/>
          <w:szCs w:val="24"/>
        </w:rPr>
        <w:t xml:space="preserve"> for collecting data on </w:t>
      </w:r>
      <w:r w:rsidR="008C2A61">
        <w:rPr>
          <w:rFonts w:ascii="Arial" w:hAnsi="Arial" w:cs="Arial"/>
          <w:sz w:val="24"/>
          <w:szCs w:val="24"/>
        </w:rPr>
        <w:t xml:space="preserve">viewing behaviours. </w:t>
      </w:r>
      <w:r w:rsidR="00C110C7" w:rsidRPr="005505D3">
        <w:rPr>
          <w:rFonts w:ascii="Arial" w:hAnsi="Arial" w:cs="Arial"/>
          <w:sz w:val="24"/>
          <w:szCs w:val="24"/>
        </w:rPr>
        <w:t xml:space="preserve">To build on the </w:t>
      </w:r>
      <w:r w:rsidR="00FC22C1" w:rsidRPr="005505D3">
        <w:rPr>
          <w:rFonts w:ascii="Arial" w:hAnsi="Arial" w:cs="Arial"/>
          <w:sz w:val="24"/>
          <w:szCs w:val="24"/>
        </w:rPr>
        <w:t xml:space="preserve">data collection </w:t>
      </w:r>
      <w:r w:rsidR="00774D2D" w:rsidRPr="005505D3">
        <w:rPr>
          <w:rFonts w:ascii="Arial" w:hAnsi="Arial" w:cs="Arial"/>
          <w:sz w:val="24"/>
          <w:szCs w:val="24"/>
        </w:rPr>
        <w:t xml:space="preserve">there will </w:t>
      </w:r>
      <w:r w:rsidR="00C110C7" w:rsidRPr="005505D3">
        <w:rPr>
          <w:rFonts w:ascii="Arial" w:hAnsi="Arial" w:cs="Arial"/>
          <w:sz w:val="24"/>
          <w:szCs w:val="24"/>
        </w:rPr>
        <w:t xml:space="preserve">also </w:t>
      </w:r>
      <w:r w:rsidR="00774D2D" w:rsidRPr="005505D3">
        <w:rPr>
          <w:rFonts w:ascii="Arial" w:hAnsi="Arial" w:cs="Arial"/>
          <w:sz w:val="24"/>
          <w:szCs w:val="24"/>
        </w:rPr>
        <w:t xml:space="preserve">be a plan to </w:t>
      </w:r>
      <w:r w:rsidR="00C110C7" w:rsidRPr="005505D3">
        <w:rPr>
          <w:rFonts w:ascii="Arial" w:hAnsi="Arial" w:cs="Arial"/>
          <w:sz w:val="24"/>
          <w:szCs w:val="24"/>
        </w:rPr>
        <w:t>observ</w:t>
      </w:r>
      <w:r w:rsidR="00774D2D" w:rsidRPr="005505D3">
        <w:rPr>
          <w:rFonts w:ascii="Arial" w:hAnsi="Arial" w:cs="Arial"/>
          <w:sz w:val="24"/>
          <w:szCs w:val="24"/>
        </w:rPr>
        <w:t xml:space="preserve">e </w:t>
      </w:r>
      <w:r w:rsidR="00244FDE" w:rsidRPr="005505D3">
        <w:rPr>
          <w:rFonts w:ascii="Arial" w:hAnsi="Arial" w:cs="Arial"/>
          <w:sz w:val="24"/>
          <w:szCs w:val="24"/>
        </w:rPr>
        <w:t>board meetings</w:t>
      </w:r>
      <w:r w:rsidR="00C110C7" w:rsidRPr="005505D3">
        <w:rPr>
          <w:rFonts w:ascii="Arial" w:hAnsi="Arial" w:cs="Arial"/>
          <w:sz w:val="24"/>
          <w:szCs w:val="24"/>
        </w:rPr>
        <w:t xml:space="preserve"> o</w:t>
      </w:r>
      <w:r w:rsidR="00244FDE" w:rsidRPr="005505D3">
        <w:rPr>
          <w:rFonts w:ascii="Arial" w:hAnsi="Arial" w:cs="Arial"/>
          <w:sz w:val="24"/>
          <w:szCs w:val="24"/>
        </w:rPr>
        <w:t>f other NHS organisation who use business intelligence to report performance</w:t>
      </w:r>
      <w:r w:rsidR="00FC15C9" w:rsidRPr="005505D3">
        <w:rPr>
          <w:rFonts w:ascii="Arial" w:hAnsi="Arial" w:cs="Arial"/>
          <w:sz w:val="24"/>
          <w:szCs w:val="24"/>
        </w:rPr>
        <w:t xml:space="preserve"> to </w:t>
      </w:r>
      <w:r w:rsidR="007C43F7">
        <w:rPr>
          <w:rFonts w:ascii="Arial" w:hAnsi="Arial" w:cs="Arial"/>
          <w:sz w:val="24"/>
          <w:szCs w:val="24"/>
        </w:rPr>
        <w:t>view behaviours</w:t>
      </w:r>
      <w:r w:rsidR="006C0040">
        <w:rPr>
          <w:rFonts w:ascii="Arial" w:hAnsi="Arial" w:cs="Arial"/>
          <w:sz w:val="24"/>
          <w:szCs w:val="24"/>
        </w:rPr>
        <w:t xml:space="preserve"> and the </w:t>
      </w:r>
      <w:r w:rsidR="008E6B47">
        <w:rPr>
          <w:rFonts w:ascii="Arial" w:hAnsi="Arial" w:cs="Arial"/>
          <w:sz w:val="24"/>
          <w:szCs w:val="24"/>
        </w:rPr>
        <w:t>environment they are working in</w:t>
      </w:r>
      <w:r w:rsidR="006E0AB5">
        <w:rPr>
          <w:rFonts w:ascii="Arial" w:hAnsi="Arial" w:cs="Arial"/>
          <w:sz w:val="24"/>
          <w:szCs w:val="24"/>
        </w:rPr>
        <w:t xml:space="preserve"> (Lopez et al, 2013)</w:t>
      </w:r>
      <w:r w:rsidR="005B31D3">
        <w:rPr>
          <w:rFonts w:ascii="Arial" w:hAnsi="Arial" w:cs="Arial"/>
          <w:sz w:val="24"/>
          <w:szCs w:val="24"/>
        </w:rPr>
        <w:t xml:space="preserve"> </w:t>
      </w:r>
      <w:r w:rsidR="00FC15C9" w:rsidRPr="005505D3">
        <w:rPr>
          <w:rFonts w:ascii="Arial" w:hAnsi="Arial" w:cs="Arial"/>
          <w:sz w:val="24"/>
          <w:szCs w:val="24"/>
        </w:rPr>
        <w:t>the users of the tool engage</w:t>
      </w:r>
      <w:r w:rsidR="00191EBC" w:rsidRPr="005505D3">
        <w:rPr>
          <w:rFonts w:ascii="Arial" w:hAnsi="Arial" w:cs="Arial"/>
          <w:sz w:val="24"/>
          <w:szCs w:val="24"/>
        </w:rPr>
        <w:t xml:space="preserve"> with it</w:t>
      </w:r>
      <w:r w:rsidR="005505D3">
        <w:rPr>
          <w:rFonts w:ascii="Arial" w:hAnsi="Arial" w:cs="Arial"/>
          <w:sz w:val="24"/>
          <w:szCs w:val="24"/>
        </w:rPr>
        <w:t xml:space="preserve">, </w:t>
      </w:r>
      <w:r w:rsidR="00404ED0" w:rsidRPr="005505D3">
        <w:rPr>
          <w:rFonts w:ascii="Arial" w:hAnsi="Arial" w:cs="Arial"/>
          <w:sz w:val="24"/>
          <w:szCs w:val="24"/>
        </w:rPr>
        <w:t>make decisions based on the tool</w:t>
      </w:r>
      <w:r w:rsidR="005505D3">
        <w:rPr>
          <w:rFonts w:ascii="Arial" w:hAnsi="Arial" w:cs="Arial"/>
          <w:sz w:val="24"/>
          <w:szCs w:val="24"/>
        </w:rPr>
        <w:t xml:space="preserve"> and interact with the capabilities and visualisations.</w:t>
      </w:r>
      <w:r w:rsidR="006E0AB5">
        <w:rPr>
          <w:rFonts w:ascii="Arial" w:hAnsi="Arial" w:cs="Arial"/>
          <w:sz w:val="24"/>
          <w:szCs w:val="24"/>
        </w:rPr>
        <w:t xml:space="preserve">  </w:t>
      </w:r>
      <w:r w:rsidR="00E76CC6">
        <w:rPr>
          <w:rFonts w:ascii="Arial" w:hAnsi="Arial" w:cs="Arial"/>
          <w:sz w:val="24"/>
          <w:szCs w:val="24"/>
        </w:rPr>
        <w:t>It is evident that d</w:t>
      </w:r>
      <w:r w:rsidR="003C2864" w:rsidRPr="00E43B5E">
        <w:rPr>
          <w:rFonts w:ascii="Arial" w:hAnsi="Arial" w:cs="Arial"/>
          <w:sz w:val="24"/>
          <w:szCs w:val="24"/>
        </w:rPr>
        <w:t xml:space="preserve">ifferent </w:t>
      </w:r>
      <w:r w:rsidR="00E76CC6">
        <w:rPr>
          <w:rFonts w:ascii="Arial" w:hAnsi="Arial" w:cs="Arial"/>
          <w:sz w:val="24"/>
          <w:szCs w:val="24"/>
        </w:rPr>
        <w:t>end users</w:t>
      </w:r>
      <w:r w:rsidR="003C2864" w:rsidRPr="00E43B5E">
        <w:rPr>
          <w:rFonts w:ascii="Arial" w:hAnsi="Arial" w:cs="Arial"/>
          <w:sz w:val="24"/>
          <w:szCs w:val="24"/>
        </w:rPr>
        <w:t xml:space="preserve"> looking at dashboard visualisations can </w:t>
      </w:r>
      <w:r w:rsidR="003C2864">
        <w:rPr>
          <w:rFonts w:ascii="Arial" w:hAnsi="Arial" w:cs="Arial"/>
          <w:sz w:val="24"/>
          <w:szCs w:val="24"/>
        </w:rPr>
        <w:t>come to</w:t>
      </w:r>
      <w:r w:rsidR="003C2864" w:rsidRPr="00E43B5E">
        <w:rPr>
          <w:rFonts w:ascii="Arial" w:hAnsi="Arial" w:cs="Arial"/>
          <w:sz w:val="24"/>
          <w:szCs w:val="24"/>
        </w:rPr>
        <w:t xml:space="preserve"> different conclusions (Few, 2004).</w:t>
      </w:r>
      <w:r w:rsidR="003C2864">
        <w:rPr>
          <w:rFonts w:ascii="Arial" w:hAnsi="Arial" w:cs="Arial"/>
          <w:bCs/>
          <w:sz w:val="24"/>
          <w:szCs w:val="24"/>
        </w:rPr>
        <w:t xml:space="preserve"> </w:t>
      </w:r>
    </w:p>
    <w:p w14:paraId="4D50C18D" w14:textId="38703D49" w:rsidR="00FB2DD4" w:rsidRDefault="003C2864" w:rsidP="003C2864">
      <w:pPr>
        <w:ind w:left="-567"/>
        <w:rPr>
          <w:rFonts w:ascii="Arial" w:hAnsi="Arial" w:cs="Arial"/>
          <w:sz w:val="24"/>
          <w:szCs w:val="24"/>
        </w:rPr>
      </w:pPr>
      <w:r>
        <w:rPr>
          <w:rFonts w:ascii="Arial" w:hAnsi="Arial" w:cs="Arial"/>
          <w:bCs/>
          <w:sz w:val="24"/>
          <w:szCs w:val="24"/>
        </w:rPr>
        <w:t xml:space="preserve">To mitigate this, to be able to view </w:t>
      </w:r>
      <w:r w:rsidR="003B28DF">
        <w:rPr>
          <w:rFonts w:ascii="Arial" w:hAnsi="Arial" w:cs="Arial"/>
          <w:bCs/>
          <w:sz w:val="24"/>
          <w:szCs w:val="24"/>
        </w:rPr>
        <w:t>the users</w:t>
      </w:r>
      <w:r>
        <w:rPr>
          <w:rFonts w:ascii="Arial" w:hAnsi="Arial" w:cs="Arial"/>
          <w:bCs/>
          <w:sz w:val="24"/>
          <w:szCs w:val="24"/>
        </w:rPr>
        <w:t xml:space="preserve"> interacting with the performance information, will impact on the design and usability of the</w:t>
      </w:r>
      <w:r w:rsidR="003B28DF">
        <w:rPr>
          <w:rFonts w:ascii="Arial" w:hAnsi="Arial" w:cs="Arial"/>
          <w:bCs/>
          <w:sz w:val="24"/>
          <w:szCs w:val="24"/>
        </w:rPr>
        <w:t xml:space="preserve"> business intelligence tool</w:t>
      </w:r>
      <w:r w:rsidR="00A8617C">
        <w:rPr>
          <w:rFonts w:ascii="Arial" w:hAnsi="Arial" w:cs="Arial"/>
          <w:bCs/>
          <w:sz w:val="24"/>
          <w:szCs w:val="24"/>
        </w:rPr>
        <w:t xml:space="preserve"> </w:t>
      </w:r>
      <w:r>
        <w:rPr>
          <w:rFonts w:ascii="Arial" w:hAnsi="Arial" w:cs="Arial"/>
          <w:sz w:val="24"/>
          <w:szCs w:val="24"/>
        </w:rPr>
        <w:t>(</w:t>
      </w:r>
      <w:r w:rsidRPr="007A76CD">
        <w:rPr>
          <w:rFonts w:ascii="Arial" w:hAnsi="Arial" w:cs="Arial"/>
          <w:sz w:val="24"/>
          <w:szCs w:val="24"/>
        </w:rPr>
        <w:t>Deutsch, 2017)</w:t>
      </w:r>
      <w:r>
        <w:rPr>
          <w:rFonts w:ascii="Arial" w:hAnsi="Arial" w:cs="Arial"/>
          <w:sz w:val="24"/>
          <w:szCs w:val="24"/>
        </w:rPr>
        <w:t>.</w:t>
      </w:r>
      <w:r w:rsidR="006659A3">
        <w:rPr>
          <w:rFonts w:ascii="Arial" w:hAnsi="Arial" w:cs="Arial"/>
          <w:sz w:val="24"/>
          <w:szCs w:val="24"/>
        </w:rPr>
        <w:t xml:space="preserve">  </w:t>
      </w:r>
    </w:p>
    <w:p w14:paraId="03A7BBB7" w14:textId="48246F0E" w:rsidR="003C2864" w:rsidRDefault="006659A3" w:rsidP="003C2864">
      <w:pPr>
        <w:ind w:left="-567"/>
        <w:rPr>
          <w:rFonts w:ascii="Arial" w:hAnsi="Arial" w:cs="Arial"/>
          <w:sz w:val="24"/>
          <w:szCs w:val="24"/>
        </w:rPr>
      </w:pPr>
      <w:r>
        <w:rPr>
          <w:rFonts w:ascii="Arial" w:hAnsi="Arial" w:cs="Arial"/>
          <w:sz w:val="24"/>
          <w:szCs w:val="24"/>
        </w:rPr>
        <w:t>The observations will</w:t>
      </w:r>
      <w:r w:rsidR="00C634E0">
        <w:rPr>
          <w:rFonts w:ascii="Arial" w:hAnsi="Arial" w:cs="Arial"/>
          <w:sz w:val="24"/>
          <w:szCs w:val="24"/>
        </w:rPr>
        <w:t xml:space="preserve"> be captured and themed to identify what seems to work best for specific data</w:t>
      </w:r>
      <w:r w:rsidR="00556576">
        <w:rPr>
          <w:rFonts w:ascii="Arial" w:hAnsi="Arial" w:cs="Arial"/>
          <w:sz w:val="24"/>
          <w:szCs w:val="24"/>
        </w:rPr>
        <w:t>.  Business intelligence tools have the capability of being able to toggle visualisations</w:t>
      </w:r>
      <w:r w:rsidR="00D9686B">
        <w:rPr>
          <w:rFonts w:ascii="Arial" w:hAnsi="Arial" w:cs="Arial"/>
          <w:sz w:val="24"/>
          <w:szCs w:val="24"/>
        </w:rPr>
        <w:t xml:space="preserve"> so adaptable by the end user</w:t>
      </w:r>
      <w:r w:rsidR="00FF3198">
        <w:rPr>
          <w:rFonts w:ascii="Arial" w:hAnsi="Arial" w:cs="Arial"/>
          <w:sz w:val="24"/>
          <w:szCs w:val="24"/>
        </w:rPr>
        <w:t xml:space="preserve"> to personalise the view for their preference.</w:t>
      </w:r>
    </w:p>
    <w:p w14:paraId="28EE0FEF" w14:textId="75E865B3" w:rsidR="00D8516E" w:rsidRPr="0019547A" w:rsidRDefault="0019547A" w:rsidP="00C110C7">
      <w:pPr>
        <w:ind w:left="-567" w:right="95"/>
        <w:rPr>
          <w:rFonts w:ascii="Arial" w:hAnsi="Arial" w:cs="Arial"/>
          <w:b/>
          <w:sz w:val="24"/>
          <w:szCs w:val="24"/>
        </w:rPr>
      </w:pPr>
      <w:r>
        <w:rPr>
          <w:rFonts w:ascii="Arial" w:hAnsi="Arial" w:cs="Arial"/>
          <w:b/>
          <w:bCs/>
          <w:sz w:val="24"/>
          <w:szCs w:val="24"/>
        </w:rPr>
        <w:t>Personal Experience</w:t>
      </w:r>
    </w:p>
    <w:p w14:paraId="2E5F0FED" w14:textId="65C3AC6B" w:rsidR="00C110C7" w:rsidRDefault="00C110C7" w:rsidP="00C110C7">
      <w:pPr>
        <w:ind w:left="-567" w:right="95"/>
        <w:rPr>
          <w:rFonts w:ascii="Arial" w:hAnsi="Arial" w:cs="Arial"/>
          <w:sz w:val="24"/>
          <w:szCs w:val="24"/>
        </w:rPr>
      </w:pPr>
      <w:r w:rsidRPr="0019547A">
        <w:rPr>
          <w:rFonts w:ascii="Arial" w:hAnsi="Arial" w:cs="Arial"/>
          <w:sz w:val="24"/>
          <w:szCs w:val="24"/>
        </w:rPr>
        <w:t xml:space="preserve">There </w:t>
      </w:r>
      <w:r w:rsidR="008337C9">
        <w:rPr>
          <w:rFonts w:ascii="Arial" w:hAnsi="Arial" w:cs="Arial"/>
          <w:sz w:val="24"/>
          <w:szCs w:val="24"/>
        </w:rPr>
        <w:t>will</w:t>
      </w:r>
      <w:r w:rsidRPr="0019547A">
        <w:rPr>
          <w:rFonts w:ascii="Arial" w:hAnsi="Arial" w:cs="Arial"/>
          <w:sz w:val="24"/>
          <w:szCs w:val="24"/>
        </w:rPr>
        <w:t xml:space="preserve"> also a level of personal experience</w:t>
      </w:r>
      <w:r w:rsidR="00D86EF4">
        <w:rPr>
          <w:rFonts w:ascii="Arial" w:hAnsi="Arial" w:cs="Arial"/>
          <w:sz w:val="24"/>
          <w:szCs w:val="24"/>
        </w:rPr>
        <w:t xml:space="preserve"> sometime know as Autoethnography</w:t>
      </w:r>
      <w:r w:rsidR="008D2D37">
        <w:rPr>
          <w:rFonts w:ascii="Arial" w:hAnsi="Arial" w:cs="Arial"/>
          <w:sz w:val="24"/>
          <w:szCs w:val="24"/>
        </w:rPr>
        <w:t xml:space="preserve"> which</w:t>
      </w:r>
      <w:r w:rsidR="00027DC7">
        <w:rPr>
          <w:rFonts w:ascii="Arial" w:hAnsi="Arial" w:cs="Arial"/>
          <w:sz w:val="24"/>
          <w:szCs w:val="24"/>
        </w:rPr>
        <w:t xml:space="preserve"> uses the </w:t>
      </w:r>
      <w:r w:rsidR="00DA100E">
        <w:rPr>
          <w:rFonts w:ascii="Arial" w:hAnsi="Arial" w:cs="Arial"/>
          <w:sz w:val="24"/>
          <w:szCs w:val="24"/>
        </w:rPr>
        <w:t>researcher’s</w:t>
      </w:r>
      <w:r w:rsidR="00027DC7">
        <w:rPr>
          <w:rFonts w:ascii="Arial" w:hAnsi="Arial" w:cs="Arial"/>
          <w:sz w:val="24"/>
          <w:szCs w:val="24"/>
        </w:rPr>
        <w:t xml:space="preserve"> person knowledge about a </w:t>
      </w:r>
      <w:r w:rsidR="0006604F">
        <w:rPr>
          <w:rFonts w:ascii="Arial" w:hAnsi="Arial" w:cs="Arial"/>
          <w:sz w:val="24"/>
          <w:szCs w:val="24"/>
        </w:rPr>
        <w:t xml:space="preserve">particular </w:t>
      </w:r>
      <w:r w:rsidR="00027DC7">
        <w:rPr>
          <w:rFonts w:ascii="Arial" w:hAnsi="Arial" w:cs="Arial"/>
          <w:sz w:val="24"/>
          <w:szCs w:val="24"/>
        </w:rPr>
        <w:t>topic</w:t>
      </w:r>
      <w:r w:rsidR="0006604F">
        <w:rPr>
          <w:rFonts w:ascii="Arial" w:hAnsi="Arial" w:cs="Arial"/>
          <w:sz w:val="24"/>
          <w:szCs w:val="24"/>
        </w:rPr>
        <w:t xml:space="preserve">. This will be </w:t>
      </w:r>
      <w:r w:rsidRPr="0019547A">
        <w:rPr>
          <w:rFonts w:ascii="Arial" w:hAnsi="Arial" w:cs="Arial"/>
          <w:sz w:val="24"/>
          <w:szCs w:val="24"/>
        </w:rPr>
        <w:t xml:space="preserve">drawn on from the </w:t>
      </w:r>
      <w:r w:rsidR="00930282" w:rsidRPr="0019547A">
        <w:rPr>
          <w:rFonts w:ascii="Arial" w:hAnsi="Arial" w:cs="Arial"/>
          <w:sz w:val="24"/>
          <w:szCs w:val="24"/>
        </w:rPr>
        <w:t xml:space="preserve">Head of </w:t>
      </w:r>
      <w:r w:rsidRPr="0019547A">
        <w:rPr>
          <w:rFonts w:ascii="Arial" w:hAnsi="Arial" w:cs="Arial"/>
          <w:sz w:val="24"/>
          <w:szCs w:val="24"/>
        </w:rPr>
        <w:t xml:space="preserve">Performance </w:t>
      </w:r>
      <w:r w:rsidR="00930282" w:rsidRPr="0019547A">
        <w:rPr>
          <w:rFonts w:ascii="Arial" w:hAnsi="Arial" w:cs="Arial"/>
          <w:sz w:val="24"/>
          <w:szCs w:val="24"/>
        </w:rPr>
        <w:t>and Outcome</w:t>
      </w:r>
      <w:r w:rsidR="0019547A" w:rsidRPr="0019547A">
        <w:rPr>
          <w:rFonts w:ascii="Arial" w:hAnsi="Arial" w:cs="Arial"/>
          <w:sz w:val="24"/>
          <w:szCs w:val="24"/>
        </w:rPr>
        <w:t xml:space="preserve"> reporting </w:t>
      </w:r>
      <w:r w:rsidRPr="0019547A">
        <w:rPr>
          <w:rFonts w:ascii="Arial" w:hAnsi="Arial" w:cs="Arial"/>
          <w:sz w:val="24"/>
          <w:szCs w:val="24"/>
        </w:rPr>
        <w:t xml:space="preserve">role with the use of the Business Intelligence software as </w:t>
      </w:r>
      <w:r w:rsidR="004A1CF1">
        <w:rPr>
          <w:rFonts w:ascii="Arial" w:hAnsi="Arial" w:cs="Arial"/>
          <w:sz w:val="24"/>
          <w:szCs w:val="24"/>
        </w:rPr>
        <w:t xml:space="preserve">the individual has </w:t>
      </w:r>
      <w:r w:rsidRPr="0019547A">
        <w:rPr>
          <w:rFonts w:ascii="Arial" w:hAnsi="Arial" w:cs="Arial"/>
          <w:sz w:val="24"/>
          <w:szCs w:val="24"/>
        </w:rPr>
        <w:t>utilised it to undertake the role for over 10 years.</w:t>
      </w:r>
      <w:r w:rsidR="008C1FDF">
        <w:rPr>
          <w:rFonts w:ascii="Arial" w:hAnsi="Arial" w:cs="Arial"/>
          <w:sz w:val="24"/>
          <w:szCs w:val="24"/>
        </w:rPr>
        <w:t xml:space="preserve">  This experience will support the development of rapport with </w:t>
      </w:r>
      <w:r w:rsidR="00221C5C">
        <w:rPr>
          <w:rFonts w:ascii="Arial" w:hAnsi="Arial" w:cs="Arial"/>
          <w:sz w:val="24"/>
          <w:szCs w:val="24"/>
        </w:rPr>
        <w:t>participants</w:t>
      </w:r>
      <w:r w:rsidR="00663558">
        <w:rPr>
          <w:rFonts w:ascii="Arial" w:hAnsi="Arial" w:cs="Arial"/>
          <w:sz w:val="24"/>
          <w:szCs w:val="24"/>
        </w:rPr>
        <w:t xml:space="preserve"> as it encourages openness</w:t>
      </w:r>
      <w:r w:rsidR="00E518F8">
        <w:rPr>
          <w:rFonts w:ascii="Arial" w:hAnsi="Arial" w:cs="Arial"/>
          <w:sz w:val="24"/>
          <w:szCs w:val="24"/>
        </w:rPr>
        <w:t xml:space="preserve"> however, </w:t>
      </w:r>
      <w:r w:rsidR="00663558">
        <w:rPr>
          <w:rFonts w:ascii="Arial" w:hAnsi="Arial" w:cs="Arial"/>
          <w:sz w:val="24"/>
          <w:szCs w:val="24"/>
        </w:rPr>
        <w:t xml:space="preserve">it is important to avoid any bias </w:t>
      </w:r>
      <w:r w:rsidR="00A928EB">
        <w:rPr>
          <w:rFonts w:ascii="Arial" w:hAnsi="Arial" w:cs="Arial"/>
          <w:sz w:val="24"/>
          <w:szCs w:val="24"/>
        </w:rPr>
        <w:t xml:space="preserve">influencing </w:t>
      </w:r>
      <w:r w:rsidR="003851D5">
        <w:rPr>
          <w:rFonts w:ascii="Arial" w:hAnsi="Arial" w:cs="Arial"/>
          <w:sz w:val="24"/>
          <w:szCs w:val="24"/>
        </w:rPr>
        <w:t>when conducting the</w:t>
      </w:r>
      <w:r w:rsidR="00A928EB">
        <w:rPr>
          <w:rFonts w:ascii="Arial" w:hAnsi="Arial" w:cs="Arial"/>
          <w:sz w:val="24"/>
          <w:szCs w:val="24"/>
        </w:rPr>
        <w:t xml:space="preserve"> analysis</w:t>
      </w:r>
      <w:r w:rsidR="003851D5">
        <w:rPr>
          <w:rFonts w:ascii="Arial" w:hAnsi="Arial" w:cs="Arial"/>
          <w:sz w:val="24"/>
          <w:szCs w:val="24"/>
        </w:rPr>
        <w:t xml:space="preserve"> (Chang, 2008)</w:t>
      </w:r>
      <w:r w:rsidR="00A928EB">
        <w:rPr>
          <w:rFonts w:ascii="Arial" w:hAnsi="Arial" w:cs="Arial"/>
          <w:sz w:val="24"/>
          <w:szCs w:val="24"/>
        </w:rPr>
        <w:t>.</w:t>
      </w:r>
    </w:p>
    <w:p w14:paraId="4508A0E5" w14:textId="346B3415" w:rsidR="00060C67" w:rsidRDefault="00060C67" w:rsidP="00C110C7">
      <w:pPr>
        <w:ind w:left="-567" w:right="95"/>
        <w:rPr>
          <w:rFonts w:ascii="Arial" w:hAnsi="Arial" w:cs="Arial"/>
          <w:b/>
          <w:bCs/>
          <w:sz w:val="24"/>
          <w:szCs w:val="24"/>
        </w:rPr>
      </w:pPr>
      <w:r w:rsidRPr="00060C67">
        <w:rPr>
          <w:rFonts w:ascii="Arial" w:hAnsi="Arial" w:cs="Arial"/>
          <w:b/>
          <w:bCs/>
          <w:sz w:val="24"/>
          <w:szCs w:val="24"/>
        </w:rPr>
        <w:t>Interviews</w:t>
      </w:r>
    </w:p>
    <w:p w14:paraId="10E5B4E5" w14:textId="2CC812DC" w:rsidR="00FC177A" w:rsidRDefault="00CA092A" w:rsidP="00C110C7">
      <w:pPr>
        <w:ind w:left="-567" w:right="95"/>
        <w:rPr>
          <w:rFonts w:ascii="Arial" w:hAnsi="Arial" w:cs="Arial"/>
          <w:sz w:val="24"/>
          <w:szCs w:val="24"/>
        </w:rPr>
      </w:pPr>
      <w:r w:rsidRPr="00B02C51">
        <w:rPr>
          <w:rFonts w:ascii="Arial" w:hAnsi="Arial" w:cs="Arial"/>
          <w:sz w:val="24"/>
          <w:szCs w:val="24"/>
        </w:rPr>
        <w:t xml:space="preserve">To supplement the surveys there will be a need for interviewing for the opportunity to </w:t>
      </w:r>
      <w:r w:rsidR="00B7154B">
        <w:rPr>
          <w:rFonts w:ascii="Arial" w:hAnsi="Arial" w:cs="Arial"/>
          <w:sz w:val="24"/>
          <w:szCs w:val="24"/>
        </w:rPr>
        <w:t xml:space="preserve">explore more in-depth and </w:t>
      </w:r>
      <w:r w:rsidRPr="00B02C51">
        <w:rPr>
          <w:rFonts w:ascii="Arial" w:hAnsi="Arial" w:cs="Arial"/>
          <w:sz w:val="24"/>
          <w:szCs w:val="24"/>
        </w:rPr>
        <w:t>expand on any comments but also to provide some context and narrative</w:t>
      </w:r>
      <w:r w:rsidR="00865405">
        <w:rPr>
          <w:rFonts w:ascii="Arial" w:hAnsi="Arial" w:cs="Arial"/>
          <w:sz w:val="24"/>
          <w:szCs w:val="24"/>
        </w:rPr>
        <w:t>, this will be the primary</w:t>
      </w:r>
      <w:r w:rsidR="00D9513A">
        <w:rPr>
          <w:rFonts w:ascii="Arial" w:hAnsi="Arial" w:cs="Arial"/>
          <w:sz w:val="24"/>
          <w:szCs w:val="24"/>
        </w:rPr>
        <w:t xml:space="preserve"> method of collecting qualitative data</w:t>
      </w:r>
      <w:r w:rsidR="00062A82">
        <w:rPr>
          <w:rFonts w:ascii="Arial" w:hAnsi="Arial" w:cs="Arial"/>
          <w:sz w:val="24"/>
          <w:szCs w:val="24"/>
        </w:rPr>
        <w:t>.</w:t>
      </w:r>
      <w:r w:rsidR="007A1D28">
        <w:rPr>
          <w:rFonts w:ascii="Arial" w:hAnsi="Arial" w:cs="Arial"/>
          <w:sz w:val="24"/>
          <w:szCs w:val="24"/>
        </w:rPr>
        <w:t xml:space="preserve"> </w:t>
      </w:r>
      <w:r w:rsidR="005C3911">
        <w:rPr>
          <w:rFonts w:ascii="Arial" w:hAnsi="Arial" w:cs="Arial"/>
          <w:sz w:val="24"/>
          <w:szCs w:val="24"/>
        </w:rPr>
        <w:t xml:space="preserve">The interviews will be semi structured in approach with </w:t>
      </w:r>
      <w:r w:rsidR="00FC177A">
        <w:rPr>
          <w:rFonts w:ascii="Arial" w:hAnsi="Arial" w:cs="Arial"/>
          <w:sz w:val="24"/>
          <w:szCs w:val="24"/>
        </w:rPr>
        <w:t>pre-determined</w:t>
      </w:r>
      <w:r w:rsidR="007E231F">
        <w:rPr>
          <w:rFonts w:ascii="Arial" w:hAnsi="Arial" w:cs="Arial"/>
          <w:sz w:val="24"/>
          <w:szCs w:val="24"/>
        </w:rPr>
        <w:t xml:space="preserve"> </w:t>
      </w:r>
      <w:r w:rsidR="00FC177A">
        <w:rPr>
          <w:rFonts w:ascii="Arial" w:hAnsi="Arial" w:cs="Arial"/>
          <w:sz w:val="24"/>
          <w:szCs w:val="24"/>
        </w:rPr>
        <w:t>questions however</w:t>
      </w:r>
      <w:r w:rsidR="008C470E">
        <w:rPr>
          <w:rFonts w:ascii="Arial" w:hAnsi="Arial" w:cs="Arial"/>
          <w:sz w:val="24"/>
          <w:szCs w:val="24"/>
        </w:rPr>
        <w:t>,</w:t>
      </w:r>
      <w:r w:rsidR="007E231F">
        <w:rPr>
          <w:rFonts w:ascii="Arial" w:hAnsi="Arial" w:cs="Arial"/>
          <w:sz w:val="24"/>
          <w:szCs w:val="24"/>
        </w:rPr>
        <w:t xml:space="preserve"> </w:t>
      </w:r>
      <w:r w:rsidR="00FC177A">
        <w:rPr>
          <w:rFonts w:ascii="Arial" w:hAnsi="Arial" w:cs="Arial"/>
          <w:sz w:val="24"/>
          <w:szCs w:val="24"/>
        </w:rPr>
        <w:t>includes free flowing conversation (Lopez et al, 2013).</w:t>
      </w:r>
    </w:p>
    <w:p w14:paraId="643523AC" w14:textId="544908DC" w:rsidR="008A4572" w:rsidRPr="00B02C51" w:rsidRDefault="00CF711C" w:rsidP="00C110C7">
      <w:pPr>
        <w:ind w:left="-567" w:right="95"/>
        <w:rPr>
          <w:rFonts w:ascii="Arial" w:hAnsi="Arial" w:cs="Arial"/>
          <w:sz w:val="24"/>
          <w:szCs w:val="24"/>
        </w:rPr>
      </w:pPr>
      <w:r>
        <w:rPr>
          <w:rFonts w:ascii="Arial" w:hAnsi="Arial" w:cs="Arial"/>
          <w:sz w:val="24"/>
          <w:szCs w:val="24"/>
        </w:rPr>
        <w:t xml:space="preserve">The reporting of these finding will </w:t>
      </w:r>
      <w:r w:rsidR="007A1D28">
        <w:rPr>
          <w:rFonts w:ascii="Arial" w:hAnsi="Arial" w:cs="Arial"/>
          <w:sz w:val="24"/>
          <w:szCs w:val="24"/>
        </w:rPr>
        <w:t>us</w:t>
      </w:r>
      <w:r>
        <w:rPr>
          <w:rFonts w:ascii="Arial" w:hAnsi="Arial" w:cs="Arial"/>
          <w:sz w:val="24"/>
          <w:szCs w:val="24"/>
        </w:rPr>
        <w:t>e</w:t>
      </w:r>
      <w:r w:rsidR="007A1D28">
        <w:rPr>
          <w:rFonts w:ascii="Arial" w:hAnsi="Arial" w:cs="Arial"/>
          <w:sz w:val="24"/>
          <w:szCs w:val="24"/>
        </w:rPr>
        <w:t xml:space="preserve"> the </w:t>
      </w:r>
      <w:r w:rsidR="00391D0C">
        <w:rPr>
          <w:rFonts w:ascii="Arial" w:hAnsi="Arial" w:cs="Arial"/>
          <w:sz w:val="24"/>
          <w:szCs w:val="24"/>
        </w:rPr>
        <w:t xml:space="preserve">guidelines set out by </w:t>
      </w:r>
      <w:r w:rsidR="007A1D28">
        <w:rPr>
          <w:rFonts w:ascii="Arial" w:hAnsi="Arial" w:cs="Arial"/>
          <w:sz w:val="24"/>
          <w:szCs w:val="24"/>
        </w:rPr>
        <w:t>Consolidated Criteria for Reporting Qualitative Research (COREQ</w:t>
      </w:r>
      <w:r w:rsidR="00391D0C">
        <w:rPr>
          <w:rFonts w:ascii="Arial" w:hAnsi="Arial" w:cs="Arial"/>
          <w:sz w:val="24"/>
          <w:szCs w:val="24"/>
        </w:rPr>
        <w:t>)</w:t>
      </w:r>
      <w:r w:rsidR="009F68F7">
        <w:rPr>
          <w:rFonts w:ascii="Arial" w:hAnsi="Arial" w:cs="Arial"/>
          <w:sz w:val="24"/>
          <w:szCs w:val="24"/>
        </w:rPr>
        <w:t xml:space="preserve"> using the 32 item checklist</w:t>
      </w:r>
      <w:r w:rsidR="00FB69C0">
        <w:rPr>
          <w:rFonts w:ascii="Arial" w:hAnsi="Arial" w:cs="Arial"/>
          <w:sz w:val="24"/>
          <w:szCs w:val="24"/>
        </w:rPr>
        <w:t xml:space="preserve"> to</w:t>
      </w:r>
      <w:r w:rsidR="002C6164">
        <w:rPr>
          <w:rFonts w:ascii="Arial" w:hAnsi="Arial" w:cs="Arial"/>
          <w:sz w:val="24"/>
          <w:szCs w:val="24"/>
        </w:rPr>
        <w:t xml:space="preserve"> not only facilitate the interview</w:t>
      </w:r>
      <w:r w:rsidR="00FB69C0">
        <w:rPr>
          <w:rFonts w:ascii="Arial" w:hAnsi="Arial" w:cs="Arial"/>
          <w:sz w:val="24"/>
          <w:szCs w:val="24"/>
        </w:rPr>
        <w:t xml:space="preserve"> </w:t>
      </w:r>
      <w:r>
        <w:rPr>
          <w:rFonts w:ascii="Arial" w:hAnsi="Arial" w:cs="Arial"/>
          <w:sz w:val="24"/>
          <w:szCs w:val="24"/>
        </w:rPr>
        <w:t xml:space="preserve">but also to </w:t>
      </w:r>
      <w:r w:rsidR="00740248">
        <w:rPr>
          <w:rFonts w:ascii="Arial" w:hAnsi="Arial" w:cs="Arial"/>
          <w:sz w:val="24"/>
          <w:szCs w:val="24"/>
        </w:rPr>
        <w:t xml:space="preserve">provide transparency </w:t>
      </w:r>
      <w:r w:rsidR="009F5F7A">
        <w:rPr>
          <w:rFonts w:ascii="Arial" w:hAnsi="Arial" w:cs="Arial"/>
          <w:sz w:val="24"/>
          <w:szCs w:val="24"/>
        </w:rPr>
        <w:t>and creditability of the data which will supplement transferability</w:t>
      </w:r>
      <w:r w:rsidR="008705F9">
        <w:rPr>
          <w:rFonts w:ascii="Arial" w:hAnsi="Arial" w:cs="Arial"/>
          <w:sz w:val="24"/>
          <w:szCs w:val="24"/>
        </w:rPr>
        <w:t xml:space="preserve"> (Tong et al, 2007).</w:t>
      </w:r>
    </w:p>
    <w:p w14:paraId="6587C5C8" w14:textId="445027E0" w:rsidR="0070041E" w:rsidRDefault="008C470E" w:rsidP="00C110C7">
      <w:pPr>
        <w:ind w:left="-567" w:right="95"/>
        <w:rPr>
          <w:rFonts w:ascii="Arial" w:hAnsi="Arial" w:cs="Arial"/>
          <w:sz w:val="24"/>
          <w:szCs w:val="24"/>
        </w:rPr>
      </w:pPr>
      <w:r>
        <w:rPr>
          <w:rFonts w:ascii="Arial" w:hAnsi="Arial" w:cs="Arial"/>
          <w:sz w:val="24"/>
          <w:szCs w:val="24"/>
        </w:rPr>
        <w:t xml:space="preserve">The sample size </w:t>
      </w:r>
      <w:r w:rsidR="00F80FC5">
        <w:rPr>
          <w:rFonts w:ascii="Arial" w:hAnsi="Arial" w:cs="Arial"/>
          <w:sz w:val="24"/>
          <w:szCs w:val="24"/>
        </w:rPr>
        <w:t xml:space="preserve">would be </w:t>
      </w:r>
      <w:r>
        <w:rPr>
          <w:rFonts w:ascii="Arial" w:hAnsi="Arial" w:cs="Arial"/>
          <w:sz w:val="24"/>
          <w:szCs w:val="24"/>
        </w:rPr>
        <w:t>one</w:t>
      </w:r>
      <w:r w:rsidR="00A76899" w:rsidRPr="00B02C51">
        <w:rPr>
          <w:rFonts w:ascii="Arial" w:hAnsi="Arial" w:cs="Arial"/>
          <w:sz w:val="24"/>
          <w:szCs w:val="24"/>
        </w:rPr>
        <w:t xml:space="preserve"> or </w:t>
      </w:r>
      <w:r>
        <w:rPr>
          <w:rFonts w:ascii="Arial" w:hAnsi="Arial" w:cs="Arial"/>
          <w:sz w:val="24"/>
          <w:szCs w:val="24"/>
        </w:rPr>
        <w:t>two</w:t>
      </w:r>
      <w:r w:rsidR="00A76899" w:rsidRPr="00B02C51">
        <w:rPr>
          <w:rFonts w:ascii="Arial" w:hAnsi="Arial" w:cs="Arial"/>
          <w:sz w:val="24"/>
          <w:szCs w:val="24"/>
        </w:rPr>
        <w:t xml:space="preserve"> people from the org</w:t>
      </w:r>
      <w:r w:rsidR="00615B04" w:rsidRPr="00B02C51">
        <w:rPr>
          <w:rFonts w:ascii="Arial" w:hAnsi="Arial" w:cs="Arial"/>
          <w:sz w:val="24"/>
          <w:szCs w:val="24"/>
        </w:rPr>
        <w:t>anisations that have use business intelligence for performance reporting</w:t>
      </w:r>
      <w:r w:rsidR="00F80FC5">
        <w:rPr>
          <w:rFonts w:ascii="Arial" w:hAnsi="Arial" w:cs="Arial"/>
          <w:sz w:val="24"/>
          <w:szCs w:val="24"/>
        </w:rPr>
        <w:t xml:space="preserve"> identified to be interviewed</w:t>
      </w:r>
      <w:r w:rsidR="00C417CE" w:rsidRPr="00B02C51">
        <w:rPr>
          <w:rFonts w:ascii="Arial" w:hAnsi="Arial" w:cs="Arial"/>
          <w:sz w:val="24"/>
          <w:szCs w:val="24"/>
        </w:rPr>
        <w:t xml:space="preserve">.  </w:t>
      </w:r>
      <w:r w:rsidR="00151093" w:rsidRPr="00B02C51">
        <w:rPr>
          <w:rFonts w:ascii="Arial" w:hAnsi="Arial" w:cs="Arial"/>
          <w:sz w:val="24"/>
          <w:szCs w:val="24"/>
        </w:rPr>
        <w:t xml:space="preserve">Following on from the </w:t>
      </w:r>
      <w:r w:rsidR="009263A4" w:rsidRPr="00B02C51">
        <w:rPr>
          <w:rFonts w:ascii="Arial" w:hAnsi="Arial" w:cs="Arial"/>
          <w:sz w:val="24"/>
          <w:szCs w:val="24"/>
        </w:rPr>
        <w:t>S</w:t>
      </w:r>
      <w:r w:rsidR="00151093" w:rsidRPr="00B02C51">
        <w:rPr>
          <w:rFonts w:ascii="Arial" w:hAnsi="Arial" w:cs="Arial"/>
          <w:sz w:val="24"/>
          <w:szCs w:val="24"/>
        </w:rPr>
        <w:t>urvey additional question</w:t>
      </w:r>
      <w:r w:rsidR="001D4988" w:rsidRPr="00B02C51">
        <w:rPr>
          <w:rFonts w:ascii="Arial" w:hAnsi="Arial" w:cs="Arial"/>
          <w:sz w:val="24"/>
          <w:szCs w:val="24"/>
        </w:rPr>
        <w:t>s</w:t>
      </w:r>
      <w:r w:rsidR="00151093" w:rsidRPr="00B02C51">
        <w:rPr>
          <w:rFonts w:ascii="Arial" w:hAnsi="Arial" w:cs="Arial"/>
          <w:sz w:val="24"/>
          <w:szCs w:val="24"/>
        </w:rPr>
        <w:t xml:space="preserve"> will be asked to </w:t>
      </w:r>
      <w:r w:rsidR="007A0699" w:rsidRPr="00B02C51">
        <w:rPr>
          <w:rFonts w:ascii="Arial" w:hAnsi="Arial" w:cs="Arial"/>
          <w:sz w:val="24"/>
          <w:szCs w:val="24"/>
        </w:rPr>
        <w:t xml:space="preserve">see how data visualisation has </w:t>
      </w:r>
      <w:r w:rsidR="007A0699" w:rsidRPr="00B02C51">
        <w:rPr>
          <w:rFonts w:ascii="Arial" w:hAnsi="Arial" w:cs="Arial"/>
          <w:sz w:val="24"/>
          <w:szCs w:val="24"/>
        </w:rPr>
        <w:lastRenderedPageBreak/>
        <w:t xml:space="preserve">improved and whether </w:t>
      </w:r>
      <w:r w:rsidR="002617DB" w:rsidRPr="00B02C51">
        <w:rPr>
          <w:rFonts w:ascii="Arial" w:hAnsi="Arial" w:cs="Arial"/>
          <w:sz w:val="24"/>
          <w:szCs w:val="24"/>
        </w:rPr>
        <w:t>the</w:t>
      </w:r>
      <w:r w:rsidR="009263A4" w:rsidRPr="00B02C51">
        <w:rPr>
          <w:rFonts w:ascii="Arial" w:hAnsi="Arial" w:cs="Arial"/>
          <w:sz w:val="24"/>
          <w:szCs w:val="24"/>
        </w:rPr>
        <w:t>ir</w:t>
      </w:r>
      <w:r w:rsidR="002617DB" w:rsidRPr="00B02C51">
        <w:rPr>
          <w:rFonts w:ascii="Arial" w:hAnsi="Arial" w:cs="Arial"/>
          <w:sz w:val="24"/>
          <w:szCs w:val="24"/>
        </w:rPr>
        <w:t xml:space="preserve"> feeling is </w:t>
      </w:r>
      <w:r w:rsidR="006127EA" w:rsidRPr="00B02C51">
        <w:rPr>
          <w:rFonts w:ascii="Arial" w:hAnsi="Arial" w:cs="Arial"/>
          <w:sz w:val="24"/>
          <w:szCs w:val="24"/>
        </w:rPr>
        <w:t xml:space="preserve">decisions are </w:t>
      </w:r>
      <w:r w:rsidR="0066415B">
        <w:rPr>
          <w:rFonts w:ascii="Arial" w:hAnsi="Arial" w:cs="Arial"/>
          <w:sz w:val="24"/>
          <w:szCs w:val="24"/>
        </w:rPr>
        <w:t>improved</w:t>
      </w:r>
      <w:r w:rsidR="002617DB" w:rsidRPr="00B02C51">
        <w:rPr>
          <w:rFonts w:ascii="Arial" w:hAnsi="Arial" w:cs="Arial"/>
          <w:sz w:val="24"/>
          <w:szCs w:val="24"/>
        </w:rPr>
        <w:t xml:space="preserve"> </w:t>
      </w:r>
      <w:r w:rsidR="00912382">
        <w:rPr>
          <w:rFonts w:ascii="Arial" w:hAnsi="Arial" w:cs="Arial"/>
          <w:sz w:val="24"/>
          <w:szCs w:val="24"/>
        </w:rPr>
        <w:t xml:space="preserve">due to </w:t>
      </w:r>
      <w:r w:rsidR="002617DB" w:rsidRPr="00B02C51">
        <w:rPr>
          <w:rFonts w:ascii="Arial" w:hAnsi="Arial" w:cs="Arial"/>
          <w:sz w:val="24"/>
          <w:szCs w:val="24"/>
        </w:rPr>
        <w:t>the</w:t>
      </w:r>
      <w:r w:rsidR="00912382">
        <w:rPr>
          <w:rFonts w:ascii="Arial" w:hAnsi="Arial" w:cs="Arial"/>
          <w:sz w:val="24"/>
          <w:szCs w:val="24"/>
        </w:rPr>
        <w:t xml:space="preserve"> fact</w:t>
      </w:r>
      <w:r w:rsidR="002617DB" w:rsidRPr="00B02C51">
        <w:rPr>
          <w:rFonts w:ascii="Arial" w:hAnsi="Arial" w:cs="Arial"/>
          <w:sz w:val="24"/>
          <w:szCs w:val="24"/>
        </w:rPr>
        <w:t xml:space="preserve"> </w:t>
      </w:r>
      <w:r w:rsidR="006011FD" w:rsidRPr="00B02C51">
        <w:rPr>
          <w:rFonts w:ascii="Arial" w:hAnsi="Arial" w:cs="Arial"/>
          <w:sz w:val="24"/>
          <w:szCs w:val="24"/>
        </w:rPr>
        <w:t>visualisations</w:t>
      </w:r>
      <w:r w:rsidR="002617DB" w:rsidRPr="00B02C51">
        <w:rPr>
          <w:rFonts w:ascii="Arial" w:hAnsi="Arial" w:cs="Arial"/>
          <w:sz w:val="24"/>
          <w:szCs w:val="24"/>
        </w:rPr>
        <w:t xml:space="preserve"> and </w:t>
      </w:r>
      <w:r w:rsidR="00AD16F3" w:rsidRPr="00B02C51">
        <w:rPr>
          <w:rFonts w:ascii="Arial" w:hAnsi="Arial" w:cs="Arial"/>
          <w:sz w:val="24"/>
          <w:szCs w:val="24"/>
        </w:rPr>
        <w:t xml:space="preserve">capabilities are </w:t>
      </w:r>
      <w:r w:rsidR="00912382">
        <w:rPr>
          <w:rFonts w:ascii="Arial" w:hAnsi="Arial" w:cs="Arial"/>
          <w:sz w:val="24"/>
          <w:szCs w:val="24"/>
        </w:rPr>
        <w:t>enhanced</w:t>
      </w:r>
      <w:r w:rsidR="00AD16F3" w:rsidRPr="00B02C51">
        <w:rPr>
          <w:rFonts w:ascii="Arial" w:hAnsi="Arial" w:cs="Arial"/>
          <w:sz w:val="24"/>
          <w:szCs w:val="24"/>
        </w:rPr>
        <w:t xml:space="preserve"> using the BI tool</w:t>
      </w:r>
      <w:r w:rsidR="006127EA" w:rsidRPr="00B02C51">
        <w:rPr>
          <w:rFonts w:ascii="Arial" w:hAnsi="Arial" w:cs="Arial"/>
          <w:sz w:val="24"/>
          <w:szCs w:val="24"/>
        </w:rPr>
        <w:t>.</w:t>
      </w:r>
      <w:r w:rsidR="00F80FC5">
        <w:rPr>
          <w:rFonts w:ascii="Arial" w:hAnsi="Arial" w:cs="Arial"/>
          <w:sz w:val="24"/>
          <w:szCs w:val="24"/>
        </w:rPr>
        <w:t xml:space="preserve">  </w:t>
      </w:r>
      <w:r w:rsidR="0070041E" w:rsidRPr="0070041E">
        <w:rPr>
          <w:rFonts w:ascii="Arial" w:hAnsi="Arial" w:cs="Arial"/>
          <w:sz w:val="24"/>
          <w:szCs w:val="24"/>
        </w:rPr>
        <w:t>This will provide insights into their experiences, challenges, and best practices.</w:t>
      </w:r>
      <w:r w:rsidR="00F80FC5">
        <w:rPr>
          <w:rFonts w:ascii="Arial" w:hAnsi="Arial" w:cs="Arial"/>
          <w:sz w:val="24"/>
          <w:szCs w:val="24"/>
        </w:rPr>
        <w:t xml:space="preserve"> </w:t>
      </w:r>
      <w:r w:rsidR="0096741E">
        <w:rPr>
          <w:rFonts w:ascii="Arial" w:hAnsi="Arial" w:cs="Arial"/>
          <w:sz w:val="24"/>
          <w:szCs w:val="24"/>
        </w:rPr>
        <w:t>Interviews are also seen as</w:t>
      </w:r>
      <w:r w:rsidR="00F80FC5">
        <w:rPr>
          <w:rFonts w:ascii="Arial" w:hAnsi="Arial" w:cs="Arial"/>
          <w:sz w:val="24"/>
          <w:szCs w:val="24"/>
        </w:rPr>
        <w:t xml:space="preserve"> </w:t>
      </w:r>
      <w:r w:rsidR="005340AD">
        <w:rPr>
          <w:rFonts w:ascii="Arial" w:hAnsi="Arial" w:cs="Arial"/>
          <w:sz w:val="24"/>
          <w:szCs w:val="24"/>
        </w:rPr>
        <w:t>an opportunity to build clarity</w:t>
      </w:r>
      <w:r w:rsidR="00B22C8E">
        <w:rPr>
          <w:rFonts w:ascii="Arial" w:hAnsi="Arial" w:cs="Arial"/>
          <w:sz w:val="24"/>
          <w:szCs w:val="24"/>
        </w:rPr>
        <w:t xml:space="preserve"> and rapport</w:t>
      </w:r>
      <w:r w:rsidR="00596960">
        <w:rPr>
          <w:rFonts w:ascii="Arial" w:hAnsi="Arial" w:cs="Arial"/>
          <w:sz w:val="24"/>
          <w:szCs w:val="24"/>
        </w:rPr>
        <w:t xml:space="preserve"> with the participants</w:t>
      </w:r>
      <w:r w:rsidR="0096741E">
        <w:rPr>
          <w:rFonts w:ascii="Arial" w:hAnsi="Arial" w:cs="Arial"/>
          <w:sz w:val="24"/>
          <w:szCs w:val="24"/>
        </w:rPr>
        <w:t xml:space="preserve"> which </w:t>
      </w:r>
      <w:r w:rsidR="002708CC">
        <w:rPr>
          <w:rFonts w:ascii="Arial" w:hAnsi="Arial" w:cs="Arial"/>
          <w:sz w:val="24"/>
          <w:szCs w:val="24"/>
        </w:rPr>
        <w:t xml:space="preserve">sometimes is not apparent from a </w:t>
      </w:r>
      <w:r w:rsidR="00C240C0">
        <w:rPr>
          <w:rFonts w:ascii="Arial" w:hAnsi="Arial" w:cs="Arial"/>
          <w:sz w:val="24"/>
          <w:szCs w:val="24"/>
        </w:rPr>
        <w:t>hands-off</w:t>
      </w:r>
      <w:r w:rsidR="002708CC">
        <w:rPr>
          <w:rFonts w:ascii="Arial" w:hAnsi="Arial" w:cs="Arial"/>
          <w:sz w:val="24"/>
          <w:szCs w:val="24"/>
        </w:rPr>
        <w:t xml:space="preserve"> approach</w:t>
      </w:r>
      <w:r w:rsidR="0066415B">
        <w:rPr>
          <w:rFonts w:ascii="Arial" w:hAnsi="Arial" w:cs="Arial"/>
          <w:sz w:val="24"/>
          <w:szCs w:val="24"/>
        </w:rPr>
        <w:t xml:space="preserve"> (Lopez et al, 2013)</w:t>
      </w:r>
      <w:r w:rsidR="00561130">
        <w:rPr>
          <w:rFonts w:ascii="Arial" w:hAnsi="Arial" w:cs="Arial"/>
          <w:sz w:val="24"/>
          <w:szCs w:val="24"/>
        </w:rPr>
        <w:t>.</w:t>
      </w:r>
    </w:p>
    <w:p w14:paraId="0F5EC2FA" w14:textId="77777777" w:rsidR="00544091" w:rsidRDefault="003E30F6" w:rsidP="00C110C7">
      <w:pPr>
        <w:ind w:left="-567" w:right="95"/>
        <w:rPr>
          <w:rFonts w:ascii="Arial" w:hAnsi="Arial" w:cs="Arial"/>
          <w:sz w:val="24"/>
          <w:szCs w:val="24"/>
        </w:rPr>
      </w:pPr>
      <w:r>
        <w:rPr>
          <w:rFonts w:ascii="Arial" w:hAnsi="Arial" w:cs="Arial"/>
          <w:sz w:val="24"/>
          <w:szCs w:val="24"/>
        </w:rPr>
        <w:t>As part of the interview working with the end users</w:t>
      </w:r>
      <w:r w:rsidR="00DD44DC">
        <w:rPr>
          <w:rFonts w:ascii="Arial" w:hAnsi="Arial" w:cs="Arial"/>
          <w:sz w:val="24"/>
          <w:szCs w:val="24"/>
        </w:rPr>
        <w:t xml:space="preserve"> of the business intelligence tool</w:t>
      </w:r>
      <w:r w:rsidR="008057A8">
        <w:rPr>
          <w:rFonts w:ascii="Arial" w:hAnsi="Arial" w:cs="Arial"/>
          <w:sz w:val="24"/>
          <w:szCs w:val="24"/>
        </w:rPr>
        <w:t xml:space="preserve"> the</w:t>
      </w:r>
      <w:r w:rsidR="00502640">
        <w:rPr>
          <w:rFonts w:ascii="Arial" w:hAnsi="Arial" w:cs="Arial"/>
          <w:sz w:val="24"/>
          <w:szCs w:val="24"/>
        </w:rPr>
        <w:t xml:space="preserve"> Soft systems Methodology (SSM) will be used</w:t>
      </w:r>
      <w:r w:rsidR="00B81EA8">
        <w:rPr>
          <w:rFonts w:ascii="Arial" w:hAnsi="Arial" w:cs="Arial"/>
          <w:sz w:val="24"/>
          <w:szCs w:val="24"/>
        </w:rPr>
        <w:t xml:space="preserve"> </w:t>
      </w:r>
      <w:r w:rsidR="00B415E1">
        <w:rPr>
          <w:rFonts w:ascii="Arial" w:hAnsi="Arial" w:cs="Arial"/>
          <w:sz w:val="24"/>
          <w:szCs w:val="24"/>
        </w:rPr>
        <w:t>which is a system of learning that</w:t>
      </w:r>
      <w:r w:rsidR="00C03ADB">
        <w:rPr>
          <w:rFonts w:ascii="Arial" w:hAnsi="Arial" w:cs="Arial"/>
          <w:sz w:val="24"/>
          <w:szCs w:val="24"/>
        </w:rPr>
        <w:t xml:space="preserve"> recognises the need for collaboration with end users </w:t>
      </w:r>
      <w:r w:rsidR="000C1F7F">
        <w:rPr>
          <w:rFonts w:ascii="Arial" w:hAnsi="Arial" w:cs="Arial"/>
          <w:sz w:val="24"/>
          <w:szCs w:val="24"/>
        </w:rPr>
        <w:t xml:space="preserve">when designing solutions (Checkland, 1999).  </w:t>
      </w:r>
    </w:p>
    <w:p w14:paraId="41C33F86" w14:textId="22193751" w:rsidR="00D755DB" w:rsidRDefault="000C1F7F" w:rsidP="00C110C7">
      <w:pPr>
        <w:ind w:left="-567" w:right="95"/>
        <w:rPr>
          <w:rFonts w:ascii="Arial" w:hAnsi="Arial" w:cs="Arial"/>
          <w:sz w:val="24"/>
          <w:szCs w:val="24"/>
        </w:rPr>
      </w:pPr>
      <w:r>
        <w:rPr>
          <w:rFonts w:ascii="Arial" w:hAnsi="Arial" w:cs="Arial"/>
          <w:sz w:val="24"/>
          <w:szCs w:val="24"/>
        </w:rPr>
        <w:t>In particular as part of the interview</w:t>
      </w:r>
      <w:r w:rsidR="001936B8">
        <w:rPr>
          <w:rFonts w:ascii="Arial" w:hAnsi="Arial" w:cs="Arial"/>
          <w:sz w:val="24"/>
          <w:szCs w:val="24"/>
        </w:rPr>
        <w:t xml:space="preserve">s a ’rich picture’ will be developed </w:t>
      </w:r>
      <w:r w:rsidR="005E6A8F">
        <w:rPr>
          <w:rFonts w:ascii="Arial" w:hAnsi="Arial" w:cs="Arial"/>
          <w:sz w:val="24"/>
          <w:szCs w:val="24"/>
        </w:rPr>
        <w:t xml:space="preserve">to help visualise a situation through </w:t>
      </w:r>
      <w:r w:rsidR="00ED6144">
        <w:rPr>
          <w:rFonts w:ascii="Arial" w:hAnsi="Arial" w:cs="Arial"/>
          <w:sz w:val="24"/>
          <w:szCs w:val="24"/>
        </w:rPr>
        <w:t xml:space="preserve">the use of </w:t>
      </w:r>
      <w:r w:rsidR="005E6A8F">
        <w:rPr>
          <w:rFonts w:ascii="Arial" w:hAnsi="Arial" w:cs="Arial"/>
          <w:sz w:val="24"/>
          <w:szCs w:val="24"/>
        </w:rPr>
        <w:t>diagrams in collaboration with the end users</w:t>
      </w:r>
      <w:r w:rsidR="00ED6144">
        <w:rPr>
          <w:rFonts w:ascii="Arial" w:hAnsi="Arial" w:cs="Arial"/>
          <w:sz w:val="24"/>
          <w:szCs w:val="24"/>
        </w:rPr>
        <w:t xml:space="preserve"> (Bunch, 2003).</w:t>
      </w:r>
      <w:r w:rsidR="009C6B67">
        <w:rPr>
          <w:rFonts w:ascii="Arial" w:hAnsi="Arial" w:cs="Arial"/>
          <w:sz w:val="24"/>
          <w:szCs w:val="24"/>
        </w:rPr>
        <w:t xml:space="preserve"> Rich pictures are generally used to </w:t>
      </w:r>
      <w:r w:rsidR="00D23F86">
        <w:rPr>
          <w:rFonts w:ascii="Arial" w:hAnsi="Arial" w:cs="Arial"/>
          <w:sz w:val="24"/>
          <w:szCs w:val="24"/>
        </w:rPr>
        <w:t>map out an initial problem however, there is no reason</w:t>
      </w:r>
      <w:r w:rsidR="00631724">
        <w:rPr>
          <w:rFonts w:ascii="Arial" w:hAnsi="Arial" w:cs="Arial"/>
          <w:sz w:val="24"/>
          <w:szCs w:val="24"/>
        </w:rPr>
        <w:t xml:space="preserve"> one co</w:t>
      </w:r>
      <w:r w:rsidR="00793C64">
        <w:rPr>
          <w:rFonts w:ascii="Arial" w:hAnsi="Arial" w:cs="Arial"/>
          <w:sz w:val="24"/>
          <w:szCs w:val="24"/>
        </w:rPr>
        <w:t>uld</w:t>
      </w:r>
      <w:r w:rsidR="00631724">
        <w:rPr>
          <w:rFonts w:ascii="Arial" w:hAnsi="Arial" w:cs="Arial"/>
          <w:sz w:val="24"/>
          <w:szCs w:val="24"/>
        </w:rPr>
        <w:t xml:space="preserve"> not be </w:t>
      </w:r>
      <w:r w:rsidR="003622CD">
        <w:rPr>
          <w:rFonts w:ascii="Arial" w:hAnsi="Arial" w:cs="Arial"/>
          <w:sz w:val="24"/>
          <w:szCs w:val="24"/>
        </w:rPr>
        <w:t>developed through the interview stages taking on board</w:t>
      </w:r>
      <w:r w:rsidR="004C5591">
        <w:rPr>
          <w:rFonts w:ascii="Arial" w:hAnsi="Arial" w:cs="Arial"/>
          <w:sz w:val="24"/>
          <w:szCs w:val="24"/>
        </w:rPr>
        <w:t xml:space="preserve"> observations from other</w:t>
      </w:r>
      <w:r w:rsidR="00C96063">
        <w:rPr>
          <w:rFonts w:ascii="Arial" w:hAnsi="Arial" w:cs="Arial"/>
          <w:sz w:val="24"/>
          <w:szCs w:val="24"/>
        </w:rPr>
        <w:t xml:space="preserve"> end users </w:t>
      </w:r>
      <w:r w:rsidR="004C5591">
        <w:rPr>
          <w:rFonts w:ascii="Arial" w:hAnsi="Arial" w:cs="Arial"/>
          <w:sz w:val="24"/>
          <w:szCs w:val="24"/>
        </w:rPr>
        <w:t>perspective</w:t>
      </w:r>
      <w:r w:rsidR="002C3AF1">
        <w:rPr>
          <w:rFonts w:ascii="Arial" w:hAnsi="Arial" w:cs="Arial"/>
          <w:sz w:val="24"/>
          <w:szCs w:val="24"/>
        </w:rPr>
        <w:t>s</w:t>
      </w:r>
      <w:r w:rsidR="00C96063">
        <w:rPr>
          <w:rFonts w:ascii="Arial" w:hAnsi="Arial" w:cs="Arial"/>
          <w:sz w:val="24"/>
          <w:szCs w:val="24"/>
        </w:rPr>
        <w:t xml:space="preserve"> from the same org</w:t>
      </w:r>
      <w:r w:rsidR="006817B5">
        <w:rPr>
          <w:rFonts w:ascii="Arial" w:hAnsi="Arial" w:cs="Arial"/>
          <w:sz w:val="24"/>
          <w:szCs w:val="24"/>
        </w:rPr>
        <w:t>anisation and other organisations</w:t>
      </w:r>
      <w:r w:rsidR="002C3AF1">
        <w:rPr>
          <w:rFonts w:ascii="Arial" w:hAnsi="Arial" w:cs="Arial"/>
          <w:sz w:val="24"/>
          <w:szCs w:val="24"/>
        </w:rPr>
        <w:t xml:space="preserve"> to enable </w:t>
      </w:r>
      <w:r w:rsidR="006E3BCF">
        <w:rPr>
          <w:rFonts w:ascii="Arial" w:hAnsi="Arial" w:cs="Arial"/>
          <w:sz w:val="24"/>
          <w:szCs w:val="24"/>
        </w:rPr>
        <w:t>a depth of detailed data is captured</w:t>
      </w:r>
      <w:r w:rsidR="00D755DB">
        <w:rPr>
          <w:rFonts w:ascii="Arial" w:hAnsi="Arial" w:cs="Arial"/>
          <w:sz w:val="24"/>
          <w:szCs w:val="24"/>
        </w:rPr>
        <w:t>.  It will identify key components</w:t>
      </w:r>
      <w:r w:rsidR="00A42619">
        <w:rPr>
          <w:rFonts w:ascii="Arial" w:hAnsi="Arial" w:cs="Arial"/>
          <w:sz w:val="24"/>
          <w:szCs w:val="24"/>
        </w:rPr>
        <w:t xml:space="preserve"> including end users or stakeholders involved in decisions mak</w:t>
      </w:r>
      <w:r w:rsidR="00D0336A">
        <w:rPr>
          <w:rFonts w:ascii="Arial" w:hAnsi="Arial" w:cs="Arial"/>
          <w:sz w:val="24"/>
          <w:szCs w:val="24"/>
        </w:rPr>
        <w:t xml:space="preserve">ing, </w:t>
      </w:r>
      <w:r w:rsidR="00F4120B">
        <w:rPr>
          <w:rFonts w:ascii="Arial" w:hAnsi="Arial" w:cs="Arial"/>
          <w:sz w:val="24"/>
          <w:szCs w:val="24"/>
        </w:rPr>
        <w:t>visualisations</w:t>
      </w:r>
      <w:r w:rsidR="00D0336A">
        <w:rPr>
          <w:rFonts w:ascii="Arial" w:hAnsi="Arial" w:cs="Arial"/>
          <w:sz w:val="24"/>
          <w:szCs w:val="24"/>
        </w:rPr>
        <w:t xml:space="preserve"> and capabilities</w:t>
      </w:r>
      <w:r w:rsidR="00F4120B">
        <w:rPr>
          <w:rFonts w:ascii="Arial" w:hAnsi="Arial" w:cs="Arial"/>
          <w:sz w:val="24"/>
          <w:szCs w:val="24"/>
        </w:rPr>
        <w:t xml:space="preserve"> and the usability of the business intelligence tool</w:t>
      </w:r>
      <w:r w:rsidR="004C5591">
        <w:rPr>
          <w:rFonts w:ascii="Arial" w:hAnsi="Arial" w:cs="Arial"/>
          <w:sz w:val="24"/>
          <w:szCs w:val="24"/>
        </w:rPr>
        <w:t xml:space="preserve"> (Crowe et </w:t>
      </w:r>
      <w:r w:rsidR="00F60A94">
        <w:rPr>
          <w:rFonts w:ascii="Arial" w:hAnsi="Arial" w:cs="Arial"/>
          <w:sz w:val="24"/>
          <w:szCs w:val="24"/>
        </w:rPr>
        <w:t>al, 2017).</w:t>
      </w:r>
      <w:r w:rsidR="00D755DB">
        <w:rPr>
          <w:rFonts w:ascii="Arial" w:hAnsi="Arial" w:cs="Arial"/>
          <w:sz w:val="24"/>
          <w:szCs w:val="24"/>
        </w:rPr>
        <w:t xml:space="preserve"> </w:t>
      </w:r>
    </w:p>
    <w:p w14:paraId="10EC2A4E" w14:textId="2143781D" w:rsidR="003E30F6" w:rsidRDefault="006B613C" w:rsidP="00C110C7">
      <w:pPr>
        <w:ind w:left="-567" w:right="95"/>
        <w:rPr>
          <w:rFonts w:ascii="Arial" w:hAnsi="Arial" w:cs="Arial"/>
          <w:sz w:val="24"/>
          <w:szCs w:val="24"/>
        </w:rPr>
      </w:pPr>
      <w:r>
        <w:rPr>
          <w:rFonts w:ascii="Arial" w:hAnsi="Arial" w:cs="Arial"/>
          <w:sz w:val="24"/>
          <w:szCs w:val="24"/>
        </w:rPr>
        <w:t>The final ‘rich picture’</w:t>
      </w:r>
      <w:r w:rsidR="00536095">
        <w:rPr>
          <w:rFonts w:ascii="Arial" w:hAnsi="Arial" w:cs="Arial"/>
          <w:sz w:val="24"/>
          <w:szCs w:val="24"/>
        </w:rPr>
        <w:t xml:space="preserve"> can be used to facilitate </w:t>
      </w:r>
      <w:r w:rsidR="00133914">
        <w:rPr>
          <w:rFonts w:ascii="Arial" w:hAnsi="Arial" w:cs="Arial"/>
          <w:sz w:val="24"/>
          <w:szCs w:val="24"/>
        </w:rPr>
        <w:t>continuous improvement or future service improvements for the business intelligence tool</w:t>
      </w:r>
      <w:r w:rsidR="00D755DB">
        <w:rPr>
          <w:rFonts w:ascii="Arial" w:hAnsi="Arial" w:cs="Arial"/>
          <w:sz w:val="24"/>
          <w:szCs w:val="24"/>
        </w:rPr>
        <w:t>.</w:t>
      </w:r>
    </w:p>
    <w:p w14:paraId="775A7961" w14:textId="2E04BBF4" w:rsidR="002C6E7A" w:rsidRDefault="002C6E7A" w:rsidP="00C110C7">
      <w:pPr>
        <w:ind w:left="-567" w:right="95"/>
        <w:rPr>
          <w:rFonts w:ascii="Arial" w:hAnsi="Arial" w:cs="Arial"/>
          <w:sz w:val="24"/>
          <w:szCs w:val="24"/>
        </w:rPr>
      </w:pPr>
      <w:r>
        <w:rPr>
          <w:rFonts w:ascii="Arial" w:hAnsi="Arial" w:cs="Arial"/>
          <w:sz w:val="24"/>
          <w:szCs w:val="24"/>
        </w:rPr>
        <w:t>The use of fo</w:t>
      </w:r>
      <w:r w:rsidR="009E3A37">
        <w:rPr>
          <w:rFonts w:ascii="Arial" w:hAnsi="Arial" w:cs="Arial"/>
          <w:sz w:val="24"/>
          <w:szCs w:val="24"/>
        </w:rPr>
        <w:t xml:space="preserve">cus group interviews will be considered as they are often less intimidating </w:t>
      </w:r>
      <w:r w:rsidR="00981FE5">
        <w:rPr>
          <w:rFonts w:ascii="Arial" w:hAnsi="Arial" w:cs="Arial"/>
          <w:sz w:val="24"/>
          <w:szCs w:val="24"/>
        </w:rPr>
        <w:t xml:space="preserve">and will construct a collective view </w:t>
      </w:r>
      <w:r w:rsidR="00B44157">
        <w:rPr>
          <w:rFonts w:ascii="Arial" w:hAnsi="Arial" w:cs="Arial"/>
          <w:sz w:val="24"/>
          <w:szCs w:val="24"/>
        </w:rPr>
        <w:t>or consensus on the answers to the questions</w:t>
      </w:r>
      <w:r w:rsidR="00674C5C">
        <w:rPr>
          <w:rFonts w:ascii="Arial" w:hAnsi="Arial" w:cs="Arial"/>
          <w:sz w:val="24"/>
          <w:szCs w:val="24"/>
        </w:rPr>
        <w:t xml:space="preserve"> however</w:t>
      </w:r>
      <w:r w:rsidR="004A6B90">
        <w:rPr>
          <w:rFonts w:ascii="Arial" w:hAnsi="Arial" w:cs="Arial"/>
          <w:sz w:val="24"/>
          <w:szCs w:val="24"/>
        </w:rPr>
        <w:t>, individuals could dominate over other qui</w:t>
      </w:r>
      <w:r w:rsidR="00A74D76">
        <w:rPr>
          <w:rFonts w:ascii="Arial" w:hAnsi="Arial" w:cs="Arial"/>
          <w:sz w:val="24"/>
          <w:szCs w:val="24"/>
        </w:rPr>
        <w:t>e</w:t>
      </w:r>
      <w:r w:rsidR="004A6B90">
        <w:rPr>
          <w:rFonts w:ascii="Arial" w:hAnsi="Arial" w:cs="Arial"/>
          <w:sz w:val="24"/>
          <w:szCs w:val="24"/>
        </w:rPr>
        <w:t>ter individuals</w:t>
      </w:r>
      <w:r w:rsidR="00A74D76">
        <w:rPr>
          <w:rFonts w:ascii="Arial" w:hAnsi="Arial" w:cs="Arial"/>
          <w:sz w:val="24"/>
          <w:szCs w:val="24"/>
        </w:rPr>
        <w:t xml:space="preserve"> so would not get their views</w:t>
      </w:r>
      <w:r w:rsidR="00CB4AE5">
        <w:rPr>
          <w:rFonts w:ascii="Arial" w:hAnsi="Arial" w:cs="Arial"/>
          <w:sz w:val="24"/>
          <w:szCs w:val="24"/>
        </w:rPr>
        <w:t xml:space="preserve"> (Lopez et al, 2013).</w:t>
      </w:r>
    </w:p>
    <w:p w14:paraId="161EE384" w14:textId="75D99AC8" w:rsidR="003268CD" w:rsidRPr="002A6E79" w:rsidRDefault="003268CD" w:rsidP="00C110C7">
      <w:pPr>
        <w:ind w:left="-567" w:right="95"/>
        <w:rPr>
          <w:rFonts w:ascii="Arial" w:hAnsi="Arial" w:cs="Arial"/>
          <w:b/>
          <w:sz w:val="24"/>
          <w:szCs w:val="24"/>
        </w:rPr>
      </w:pPr>
      <w:r w:rsidRPr="002A6E79">
        <w:rPr>
          <w:rFonts w:ascii="Arial" w:hAnsi="Arial" w:cs="Arial"/>
          <w:b/>
          <w:sz w:val="24"/>
          <w:szCs w:val="24"/>
        </w:rPr>
        <w:t>Case Studies</w:t>
      </w:r>
    </w:p>
    <w:p w14:paraId="7928C4DB" w14:textId="0489A6BA" w:rsidR="00D845BB" w:rsidRPr="002A6E79" w:rsidRDefault="009D1626" w:rsidP="00C110C7">
      <w:pPr>
        <w:ind w:left="-567" w:right="95"/>
        <w:rPr>
          <w:rFonts w:ascii="Arial" w:hAnsi="Arial" w:cs="Arial"/>
          <w:sz w:val="24"/>
          <w:szCs w:val="24"/>
        </w:rPr>
      </w:pPr>
      <w:r w:rsidRPr="002A6E79">
        <w:rPr>
          <w:rFonts w:ascii="Arial" w:hAnsi="Arial" w:cs="Arial"/>
          <w:sz w:val="24"/>
          <w:szCs w:val="24"/>
        </w:rPr>
        <w:t>Obtain</w:t>
      </w:r>
      <w:r w:rsidR="00D01EFF" w:rsidRPr="002A6E79">
        <w:rPr>
          <w:rFonts w:ascii="Arial" w:hAnsi="Arial" w:cs="Arial"/>
          <w:sz w:val="24"/>
          <w:szCs w:val="24"/>
        </w:rPr>
        <w:t xml:space="preserve"> case studies from the organisations that have implemented business intelligence is an important source of </w:t>
      </w:r>
      <w:r w:rsidR="00D40CB0" w:rsidRPr="002A6E79">
        <w:rPr>
          <w:rFonts w:ascii="Arial" w:hAnsi="Arial" w:cs="Arial"/>
          <w:sz w:val="24"/>
          <w:szCs w:val="24"/>
        </w:rPr>
        <w:t>i</w:t>
      </w:r>
      <w:r w:rsidR="00D01EFF" w:rsidRPr="002A6E79">
        <w:rPr>
          <w:rFonts w:ascii="Arial" w:hAnsi="Arial" w:cs="Arial"/>
          <w:sz w:val="24"/>
          <w:szCs w:val="24"/>
        </w:rPr>
        <w:t>nformation</w:t>
      </w:r>
      <w:r w:rsidR="00D40CB0" w:rsidRPr="002A6E79">
        <w:rPr>
          <w:rFonts w:ascii="Arial" w:hAnsi="Arial" w:cs="Arial"/>
          <w:sz w:val="24"/>
          <w:szCs w:val="24"/>
        </w:rPr>
        <w:t xml:space="preserve"> and will supplement the data from surveys, observations, interviews and help to validate </w:t>
      </w:r>
      <w:r w:rsidR="0008187D" w:rsidRPr="002A6E79">
        <w:rPr>
          <w:rFonts w:ascii="Arial" w:hAnsi="Arial" w:cs="Arial"/>
          <w:sz w:val="24"/>
          <w:szCs w:val="24"/>
        </w:rPr>
        <w:t xml:space="preserve">the reliability of these findings.  Case </w:t>
      </w:r>
      <w:r w:rsidR="009034C5" w:rsidRPr="002A6E79">
        <w:rPr>
          <w:rFonts w:ascii="Arial" w:hAnsi="Arial" w:cs="Arial"/>
          <w:sz w:val="24"/>
          <w:szCs w:val="24"/>
        </w:rPr>
        <w:t xml:space="preserve">studies </w:t>
      </w:r>
      <w:r w:rsidRPr="002A6E79">
        <w:rPr>
          <w:rFonts w:ascii="Arial" w:hAnsi="Arial" w:cs="Arial"/>
          <w:sz w:val="24"/>
          <w:szCs w:val="24"/>
        </w:rPr>
        <w:t xml:space="preserve">have also been compiled from direct participation of the end </w:t>
      </w:r>
      <w:r w:rsidR="002A6E79" w:rsidRPr="002A6E79">
        <w:rPr>
          <w:rFonts w:ascii="Arial" w:hAnsi="Arial" w:cs="Arial"/>
          <w:sz w:val="24"/>
          <w:szCs w:val="24"/>
        </w:rPr>
        <w:t>users,</w:t>
      </w:r>
      <w:r w:rsidRPr="002A6E79">
        <w:rPr>
          <w:rFonts w:ascii="Arial" w:hAnsi="Arial" w:cs="Arial"/>
          <w:sz w:val="24"/>
          <w:szCs w:val="24"/>
        </w:rPr>
        <w:t xml:space="preserve"> so experiences are captured which again adds depth to the qualitative data</w:t>
      </w:r>
      <w:r w:rsidR="00A013C9" w:rsidRPr="002A6E79">
        <w:rPr>
          <w:rFonts w:ascii="Arial" w:hAnsi="Arial" w:cs="Arial"/>
          <w:sz w:val="24"/>
          <w:szCs w:val="24"/>
        </w:rPr>
        <w:t>.  In addition</w:t>
      </w:r>
      <w:r w:rsidR="008337C9" w:rsidRPr="002A6E79">
        <w:rPr>
          <w:rFonts w:ascii="Arial" w:hAnsi="Arial" w:cs="Arial"/>
          <w:sz w:val="24"/>
          <w:szCs w:val="24"/>
        </w:rPr>
        <w:t>,</w:t>
      </w:r>
      <w:r w:rsidR="00A013C9" w:rsidRPr="002A6E79">
        <w:rPr>
          <w:rFonts w:ascii="Arial" w:hAnsi="Arial" w:cs="Arial"/>
          <w:sz w:val="24"/>
          <w:szCs w:val="24"/>
        </w:rPr>
        <w:t xml:space="preserve"> the case studies will be directly relevant to this transformation project</w:t>
      </w:r>
      <w:r w:rsidR="00206DDD" w:rsidRPr="002A6E79">
        <w:rPr>
          <w:rFonts w:ascii="Arial" w:hAnsi="Arial" w:cs="Arial"/>
          <w:sz w:val="24"/>
          <w:szCs w:val="24"/>
        </w:rPr>
        <w:t xml:space="preserve"> due to the type of organisation these will be </w:t>
      </w:r>
      <w:r w:rsidR="007324FC" w:rsidRPr="002A6E79">
        <w:rPr>
          <w:rFonts w:ascii="Arial" w:hAnsi="Arial" w:cs="Arial"/>
          <w:sz w:val="24"/>
          <w:szCs w:val="24"/>
        </w:rPr>
        <w:t>sourced from</w:t>
      </w:r>
      <w:r w:rsidR="002A6E79" w:rsidRPr="002A6E79">
        <w:rPr>
          <w:rFonts w:ascii="Arial" w:hAnsi="Arial" w:cs="Arial"/>
          <w:sz w:val="24"/>
          <w:szCs w:val="24"/>
        </w:rPr>
        <w:t xml:space="preserve"> (Yin, 2014)</w:t>
      </w:r>
      <w:r w:rsidR="007324FC" w:rsidRPr="002A6E79">
        <w:rPr>
          <w:rFonts w:ascii="Arial" w:hAnsi="Arial" w:cs="Arial"/>
          <w:sz w:val="24"/>
          <w:szCs w:val="24"/>
        </w:rPr>
        <w:t>.</w:t>
      </w:r>
      <w:r w:rsidR="00A013C9" w:rsidRPr="002A6E79">
        <w:rPr>
          <w:rFonts w:ascii="Arial" w:hAnsi="Arial" w:cs="Arial"/>
          <w:sz w:val="24"/>
          <w:szCs w:val="24"/>
        </w:rPr>
        <w:t xml:space="preserve"> </w:t>
      </w:r>
      <w:r w:rsidR="0008187D" w:rsidRPr="002A6E79">
        <w:rPr>
          <w:rFonts w:ascii="Arial" w:hAnsi="Arial" w:cs="Arial"/>
          <w:sz w:val="24"/>
          <w:szCs w:val="24"/>
        </w:rPr>
        <w:t xml:space="preserve"> </w:t>
      </w:r>
    </w:p>
    <w:p w14:paraId="0C48DE2B" w14:textId="25F54E0E" w:rsidR="00E93DC6" w:rsidRPr="002A0DFA" w:rsidRDefault="00E93DC6" w:rsidP="00CA294B">
      <w:pPr>
        <w:ind w:left="-567" w:right="95"/>
        <w:rPr>
          <w:rFonts w:ascii="Arial" w:hAnsi="Arial" w:cs="Arial"/>
          <w:sz w:val="24"/>
          <w:szCs w:val="24"/>
        </w:rPr>
      </w:pPr>
      <w:r w:rsidRPr="002A0DFA">
        <w:rPr>
          <w:rFonts w:ascii="Arial" w:hAnsi="Arial" w:cs="Arial"/>
          <w:sz w:val="24"/>
          <w:szCs w:val="24"/>
        </w:rPr>
        <w:t xml:space="preserve">Within Qualitative data collection it is important to consider Saturation and Transferability </w:t>
      </w:r>
      <w:r w:rsidR="00E76937" w:rsidRPr="002A0DFA">
        <w:rPr>
          <w:rFonts w:ascii="Arial" w:hAnsi="Arial" w:cs="Arial"/>
          <w:sz w:val="24"/>
          <w:szCs w:val="24"/>
        </w:rPr>
        <w:t xml:space="preserve">described </w:t>
      </w:r>
      <w:r w:rsidR="002A0DFA" w:rsidRPr="002A0DFA">
        <w:rPr>
          <w:rFonts w:ascii="Arial" w:hAnsi="Arial" w:cs="Arial"/>
          <w:sz w:val="24"/>
          <w:szCs w:val="24"/>
        </w:rPr>
        <w:t>below.</w:t>
      </w:r>
    </w:p>
    <w:p w14:paraId="60A61A98" w14:textId="0F996F20" w:rsidR="00CA294B" w:rsidRDefault="00CA294B" w:rsidP="00CA294B">
      <w:pPr>
        <w:ind w:left="-567" w:right="95"/>
        <w:rPr>
          <w:rFonts w:ascii="Arial" w:hAnsi="Arial" w:cs="Arial"/>
          <w:b/>
          <w:bCs/>
          <w:sz w:val="24"/>
          <w:szCs w:val="24"/>
        </w:rPr>
      </w:pPr>
      <w:r w:rsidRPr="00CA294B">
        <w:rPr>
          <w:rFonts w:ascii="Arial" w:hAnsi="Arial" w:cs="Arial"/>
          <w:b/>
          <w:bCs/>
          <w:sz w:val="24"/>
          <w:szCs w:val="24"/>
        </w:rPr>
        <w:t>Saturation</w:t>
      </w:r>
    </w:p>
    <w:p w14:paraId="222E5A70" w14:textId="68C4D59F" w:rsidR="00FC1834" w:rsidRPr="00D3754D" w:rsidRDefault="00FC1834" w:rsidP="00CA294B">
      <w:pPr>
        <w:ind w:left="-567" w:right="95"/>
        <w:rPr>
          <w:rFonts w:ascii="Arial" w:hAnsi="Arial" w:cs="Arial"/>
          <w:sz w:val="24"/>
          <w:szCs w:val="24"/>
        </w:rPr>
      </w:pPr>
      <w:r w:rsidRPr="00D3754D">
        <w:rPr>
          <w:rFonts w:ascii="Arial" w:hAnsi="Arial" w:cs="Arial"/>
          <w:sz w:val="24"/>
          <w:szCs w:val="24"/>
        </w:rPr>
        <w:t>It is important</w:t>
      </w:r>
      <w:r w:rsidR="00485353" w:rsidRPr="00D3754D">
        <w:rPr>
          <w:rFonts w:ascii="Arial" w:hAnsi="Arial" w:cs="Arial"/>
          <w:sz w:val="24"/>
          <w:szCs w:val="24"/>
        </w:rPr>
        <w:t xml:space="preserve"> to identify when there </w:t>
      </w:r>
      <w:r w:rsidR="007B1A60" w:rsidRPr="00D3754D">
        <w:rPr>
          <w:rFonts w:ascii="Arial" w:hAnsi="Arial" w:cs="Arial"/>
          <w:sz w:val="24"/>
          <w:szCs w:val="24"/>
        </w:rPr>
        <w:t>have</w:t>
      </w:r>
      <w:r w:rsidR="00485353" w:rsidRPr="00D3754D">
        <w:rPr>
          <w:rFonts w:ascii="Arial" w:hAnsi="Arial" w:cs="Arial"/>
          <w:sz w:val="24"/>
          <w:szCs w:val="24"/>
        </w:rPr>
        <w:t xml:space="preserve"> been enough Surveys, Observations</w:t>
      </w:r>
      <w:r w:rsidR="00C240C0">
        <w:rPr>
          <w:rFonts w:ascii="Arial" w:hAnsi="Arial" w:cs="Arial"/>
          <w:sz w:val="24"/>
          <w:szCs w:val="24"/>
        </w:rPr>
        <w:t>,</w:t>
      </w:r>
      <w:r w:rsidR="00485353" w:rsidRPr="00D3754D">
        <w:rPr>
          <w:rFonts w:ascii="Arial" w:hAnsi="Arial" w:cs="Arial"/>
          <w:sz w:val="24"/>
          <w:szCs w:val="24"/>
        </w:rPr>
        <w:t xml:space="preserve"> Interviews </w:t>
      </w:r>
      <w:r w:rsidR="00C240C0">
        <w:rPr>
          <w:rFonts w:ascii="Arial" w:hAnsi="Arial" w:cs="Arial"/>
          <w:sz w:val="24"/>
          <w:szCs w:val="24"/>
        </w:rPr>
        <w:t xml:space="preserve">or </w:t>
      </w:r>
      <w:r w:rsidR="00C9312E">
        <w:rPr>
          <w:rFonts w:ascii="Arial" w:hAnsi="Arial" w:cs="Arial"/>
          <w:sz w:val="24"/>
          <w:szCs w:val="24"/>
        </w:rPr>
        <w:t xml:space="preserve">other qualitative data collection methods </w:t>
      </w:r>
      <w:r w:rsidR="00485353" w:rsidRPr="00D3754D">
        <w:rPr>
          <w:rFonts w:ascii="Arial" w:hAnsi="Arial" w:cs="Arial"/>
          <w:sz w:val="24"/>
          <w:szCs w:val="24"/>
        </w:rPr>
        <w:t>conducted</w:t>
      </w:r>
      <w:r w:rsidR="00C13864" w:rsidRPr="00D3754D">
        <w:rPr>
          <w:rFonts w:ascii="Arial" w:hAnsi="Arial" w:cs="Arial"/>
          <w:sz w:val="24"/>
          <w:szCs w:val="24"/>
        </w:rPr>
        <w:t xml:space="preserve"> as it is possible </w:t>
      </w:r>
      <w:r w:rsidR="00C9312E">
        <w:rPr>
          <w:rFonts w:ascii="Arial" w:hAnsi="Arial" w:cs="Arial"/>
          <w:sz w:val="24"/>
          <w:szCs w:val="24"/>
        </w:rPr>
        <w:t>s</w:t>
      </w:r>
      <w:r w:rsidR="00C13864" w:rsidRPr="00D3754D">
        <w:rPr>
          <w:rFonts w:ascii="Arial" w:hAnsi="Arial" w:cs="Arial"/>
          <w:sz w:val="24"/>
          <w:szCs w:val="24"/>
        </w:rPr>
        <w:t xml:space="preserve">aturation will occur, </w:t>
      </w:r>
      <w:r w:rsidR="00C9312E">
        <w:rPr>
          <w:rFonts w:ascii="Arial" w:hAnsi="Arial" w:cs="Arial"/>
          <w:sz w:val="24"/>
          <w:szCs w:val="24"/>
        </w:rPr>
        <w:t xml:space="preserve">saturation </w:t>
      </w:r>
      <w:r w:rsidR="00C13864" w:rsidRPr="00D3754D">
        <w:rPr>
          <w:rFonts w:ascii="Arial" w:hAnsi="Arial" w:cs="Arial"/>
          <w:sz w:val="24"/>
          <w:szCs w:val="24"/>
        </w:rPr>
        <w:t xml:space="preserve">could occur when there is little or no benefit in conducting more </w:t>
      </w:r>
      <w:r w:rsidR="00CA4295" w:rsidRPr="00D3754D">
        <w:rPr>
          <w:rFonts w:ascii="Arial" w:hAnsi="Arial" w:cs="Arial"/>
          <w:sz w:val="24"/>
          <w:szCs w:val="24"/>
        </w:rPr>
        <w:t xml:space="preserve">qualitative data collection due to there not being any </w:t>
      </w:r>
      <w:r w:rsidR="00D3754D" w:rsidRPr="00D3754D">
        <w:rPr>
          <w:rFonts w:ascii="Arial" w:hAnsi="Arial" w:cs="Arial"/>
          <w:sz w:val="24"/>
          <w:szCs w:val="24"/>
        </w:rPr>
        <w:t>additional</w:t>
      </w:r>
      <w:r w:rsidR="00CA4295" w:rsidRPr="00D3754D">
        <w:rPr>
          <w:rFonts w:ascii="Arial" w:hAnsi="Arial" w:cs="Arial"/>
          <w:sz w:val="24"/>
          <w:szCs w:val="24"/>
        </w:rPr>
        <w:t xml:space="preserve"> insights </w:t>
      </w:r>
      <w:r w:rsidR="006B2C1C">
        <w:rPr>
          <w:rFonts w:ascii="Arial" w:hAnsi="Arial" w:cs="Arial"/>
          <w:sz w:val="24"/>
          <w:szCs w:val="24"/>
        </w:rPr>
        <w:t>from</w:t>
      </w:r>
      <w:r w:rsidR="00CA4295" w:rsidRPr="00D3754D">
        <w:rPr>
          <w:rFonts w:ascii="Arial" w:hAnsi="Arial" w:cs="Arial"/>
          <w:sz w:val="24"/>
          <w:szCs w:val="24"/>
        </w:rPr>
        <w:t xml:space="preserve"> the additional data</w:t>
      </w:r>
      <w:r w:rsidR="00EB3A4C">
        <w:rPr>
          <w:rFonts w:ascii="Arial" w:hAnsi="Arial" w:cs="Arial"/>
          <w:sz w:val="24"/>
          <w:szCs w:val="24"/>
        </w:rPr>
        <w:t>, the data</w:t>
      </w:r>
      <w:r w:rsidR="00CA4295" w:rsidRPr="00D3754D">
        <w:rPr>
          <w:rFonts w:ascii="Arial" w:hAnsi="Arial" w:cs="Arial"/>
          <w:sz w:val="24"/>
          <w:szCs w:val="24"/>
        </w:rPr>
        <w:t xml:space="preserve"> is just </w:t>
      </w:r>
      <w:r w:rsidR="00EB3A4C">
        <w:rPr>
          <w:rFonts w:ascii="Arial" w:hAnsi="Arial" w:cs="Arial"/>
          <w:sz w:val="24"/>
          <w:szCs w:val="24"/>
        </w:rPr>
        <w:t>showing</w:t>
      </w:r>
      <w:r w:rsidR="00CA4295" w:rsidRPr="00D3754D">
        <w:rPr>
          <w:rFonts w:ascii="Arial" w:hAnsi="Arial" w:cs="Arial"/>
          <w:sz w:val="24"/>
          <w:szCs w:val="24"/>
        </w:rPr>
        <w:t xml:space="preserve"> </w:t>
      </w:r>
      <w:r w:rsidR="00EB3A4C">
        <w:rPr>
          <w:rFonts w:ascii="Arial" w:hAnsi="Arial" w:cs="Arial"/>
          <w:sz w:val="24"/>
          <w:szCs w:val="24"/>
        </w:rPr>
        <w:t>the</w:t>
      </w:r>
      <w:r w:rsidR="00CA4295" w:rsidRPr="00D3754D">
        <w:rPr>
          <w:rFonts w:ascii="Arial" w:hAnsi="Arial" w:cs="Arial"/>
          <w:sz w:val="24"/>
          <w:szCs w:val="24"/>
        </w:rPr>
        <w:t xml:space="preserve"> same </w:t>
      </w:r>
      <w:r w:rsidR="00B728B3">
        <w:rPr>
          <w:rFonts w:ascii="Arial" w:hAnsi="Arial" w:cs="Arial"/>
          <w:sz w:val="24"/>
          <w:szCs w:val="24"/>
        </w:rPr>
        <w:t>themes</w:t>
      </w:r>
      <w:r w:rsidR="00CA4295" w:rsidRPr="00D3754D">
        <w:rPr>
          <w:rFonts w:ascii="Arial" w:hAnsi="Arial" w:cs="Arial"/>
          <w:sz w:val="24"/>
          <w:szCs w:val="24"/>
        </w:rPr>
        <w:t xml:space="preserve"> as we have already </w:t>
      </w:r>
      <w:r w:rsidR="00B728B3">
        <w:rPr>
          <w:rFonts w:ascii="Arial" w:hAnsi="Arial" w:cs="Arial"/>
          <w:sz w:val="24"/>
          <w:szCs w:val="24"/>
        </w:rPr>
        <w:t xml:space="preserve">collected </w:t>
      </w:r>
      <w:r w:rsidR="00B728B3">
        <w:rPr>
          <w:rFonts w:ascii="Arial" w:hAnsi="Arial" w:cs="Arial"/>
          <w:sz w:val="24"/>
          <w:szCs w:val="24"/>
        </w:rPr>
        <w:lastRenderedPageBreak/>
        <w:t>and identified</w:t>
      </w:r>
      <w:r w:rsidR="00CA4295" w:rsidRPr="00D3754D">
        <w:rPr>
          <w:rFonts w:ascii="Arial" w:hAnsi="Arial" w:cs="Arial"/>
          <w:sz w:val="24"/>
          <w:szCs w:val="24"/>
        </w:rPr>
        <w:t>.</w:t>
      </w:r>
      <w:r w:rsidR="00163401">
        <w:rPr>
          <w:rFonts w:ascii="Arial" w:hAnsi="Arial" w:cs="Arial"/>
          <w:sz w:val="24"/>
          <w:szCs w:val="24"/>
        </w:rPr>
        <w:t xml:space="preserve">  Saturation </w:t>
      </w:r>
      <w:r w:rsidR="00B728B3">
        <w:rPr>
          <w:rFonts w:ascii="Arial" w:hAnsi="Arial" w:cs="Arial"/>
          <w:sz w:val="24"/>
          <w:szCs w:val="24"/>
        </w:rPr>
        <w:t xml:space="preserve">will be seen </w:t>
      </w:r>
      <w:r w:rsidR="00163401">
        <w:rPr>
          <w:rFonts w:ascii="Arial" w:hAnsi="Arial" w:cs="Arial"/>
          <w:sz w:val="24"/>
          <w:szCs w:val="24"/>
        </w:rPr>
        <w:t>a</w:t>
      </w:r>
      <w:r w:rsidR="00B728B3">
        <w:rPr>
          <w:rFonts w:ascii="Arial" w:hAnsi="Arial" w:cs="Arial"/>
          <w:sz w:val="24"/>
          <w:szCs w:val="24"/>
        </w:rPr>
        <w:t>s</w:t>
      </w:r>
      <w:r w:rsidR="00163401">
        <w:rPr>
          <w:rFonts w:ascii="Arial" w:hAnsi="Arial" w:cs="Arial"/>
          <w:sz w:val="24"/>
          <w:szCs w:val="24"/>
        </w:rPr>
        <w:t xml:space="preserve"> </w:t>
      </w:r>
      <w:r w:rsidR="00B728B3">
        <w:rPr>
          <w:rFonts w:ascii="Arial" w:hAnsi="Arial" w:cs="Arial"/>
          <w:sz w:val="24"/>
          <w:szCs w:val="24"/>
        </w:rPr>
        <w:t xml:space="preserve">a </w:t>
      </w:r>
      <w:r w:rsidR="00163401">
        <w:rPr>
          <w:rFonts w:ascii="Arial" w:hAnsi="Arial" w:cs="Arial"/>
          <w:sz w:val="24"/>
          <w:szCs w:val="24"/>
        </w:rPr>
        <w:t xml:space="preserve">good </w:t>
      </w:r>
      <w:r w:rsidR="00B728B3">
        <w:rPr>
          <w:rFonts w:ascii="Arial" w:hAnsi="Arial" w:cs="Arial"/>
          <w:sz w:val="24"/>
          <w:szCs w:val="24"/>
        </w:rPr>
        <w:t>outcome</w:t>
      </w:r>
      <w:r w:rsidR="00163401">
        <w:rPr>
          <w:rFonts w:ascii="Arial" w:hAnsi="Arial" w:cs="Arial"/>
          <w:sz w:val="24"/>
          <w:szCs w:val="24"/>
        </w:rPr>
        <w:t xml:space="preserve"> as it provides confidence</w:t>
      </w:r>
      <w:r w:rsidR="00E05B03">
        <w:rPr>
          <w:rFonts w:ascii="Arial" w:hAnsi="Arial" w:cs="Arial"/>
          <w:sz w:val="24"/>
          <w:szCs w:val="24"/>
        </w:rPr>
        <w:t xml:space="preserve"> that the depth of data captured covers everything</w:t>
      </w:r>
      <w:r w:rsidR="00B21BEB">
        <w:rPr>
          <w:rFonts w:ascii="Arial" w:hAnsi="Arial" w:cs="Arial"/>
          <w:sz w:val="24"/>
          <w:szCs w:val="24"/>
        </w:rPr>
        <w:t xml:space="preserve"> (Kuper et al, 2008)</w:t>
      </w:r>
      <w:r w:rsidR="00E05B03">
        <w:rPr>
          <w:rFonts w:ascii="Arial" w:hAnsi="Arial" w:cs="Arial"/>
          <w:sz w:val="24"/>
          <w:szCs w:val="24"/>
        </w:rPr>
        <w:t>.</w:t>
      </w:r>
    </w:p>
    <w:p w14:paraId="19C6687D" w14:textId="7BC5F606" w:rsidR="006C3401" w:rsidRDefault="00301836" w:rsidP="006C3401">
      <w:pPr>
        <w:ind w:left="-567" w:right="95"/>
        <w:rPr>
          <w:rFonts w:ascii="Arial" w:hAnsi="Arial" w:cs="Arial"/>
          <w:b/>
          <w:bCs/>
          <w:sz w:val="24"/>
          <w:szCs w:val="24"/>
        </w:rPr>
      </w:pPr>
      <w:r w:rsidRPr="00301836">
        <w:rPr>
          <w:rFonts w:ascii="Arial" w:hAnsi="Arial" w:cs="Arial"/>
          <w:b/>
          <w:bCs/>
          <w:sz w:val="24"/>
          <w:szCs w:val="24"/>
        </w:rPr>
        <w:t>Transferability</w:t>
      </w:r>
    </w:p>
    <w:p w14:paraId="428AC6DC" w14:textId="2CF62446" w:rsidR="00D50702" w:rsidRDefault="00FC0B75" w:rsidP="00CD57C6">
      <w:pPr>
        <w:ind w:left="-567" w:right="95"/>
        <w:rPr>
          <w:rFonts w:ascii="Arial" w:hAnsi="Arial" w:cs="Arial"/>
          <w:sz w:val="24"/>
          <w:szCs w:val="24"/>
        </w:rPr>
      </w:pPr>
      <w:r w:rsidRPr="000F10BD">
        <w:rPr>
          <w:rFonts w:ascii="Arial" w:hAnsi="Arial" w:cs="Arial"/>
          <w:sz w:val="24"/>
          <w:szCs w:val="24"/>
        </w:rPr>
        <w:t xml:space="preserve">In undertaking the data collection </w:t>
      </w:r>
      <w:r w:rsidR="00795E01">
        <w:rPr>
          <w:rFonts w:ascii="Arial" w:hAnsi="Arial" w:cs="Arial"/>
          <w:sz w:val="24"/>
          <w:szCs w:val="24"/>
        </w:rPr>
        <w:t>in various ways utilising Surveys, interviews, observations of not only our own organisation but multiple organisations helps to identify the rich findings</w:t>
      </w:r>
      <w:r w:rsidR="0029342F">
        <w:rPr>
          <w:rFonts w:ascii="Arial" w:hAnsi="Arial" w:cs="Arial"/>
          <w:sz w:val="24"/>
          <w:szCs w:val="24"/>
        </w:rPr>
        <w:t xml:space="preserve"> and a comprehensive understanding on what would work and what would not work when </w:t>
      </w:r>
      <w:r w:rsidR="00E15116">
        <w:rPr>
          <w:rFonts w:ascii="Arial" w:hAnsi="Arial" w:cs="Arial"/>
          <w:sz w:val="24"/>
          <w:szCs w:val="24"/>
        </w:rPr>
        <w:t>introducing business intelligence as a performance reporting tool.</w:t>
      </w:r>
      <w:r w:rsidR="00C351F3">
        <w:rPr>
          <w:rFonts w:ascii="Arial" w:hAnsi="Arial" w:cs="Arial"/>
          <w:sz w:val="24"/>
          <w:szCs w:val="24"/>
        </w:rPr>
        <w:t xml:space="preserve">  It is important to hav</w:t>
      </w:r>
      <w:r w:rsidR="00FD4E46">
        <w:rPr>
          <w:rFonts w:ascii="Arial" w:hAnsi="Arial" w:cs="Arial"/>
          <w:sz w:val="24"/>
          <w:szCs w:val="24"/>
        </w:rPr>
        <w:t>e a detailed plan which captures</w:t>
      </w:r>
      <w:r w:rsidR="006A0EDF">
        <w:rPr>
          <w:rFonts w:ascii="Arial" w:hAnsi="Arial" w:cs="Arial"/>
          <w:sz w:val="24"/>
          <w:szCs w:val="24"/>
        </w:rPr>
        <w:t xml:space="preserve"> the methods and samples used</w:t>
      </w:r>
      <w:r w:rsidR="004E56C2">
        <w:rPr>
          <w:rFonts w:ascii="Arial" w:hAnsi="Arial" w:cs="Arial"/>
          <w:sz w:val="24"/>
          <w:szCs w:val="24"/>
        </w:rPr>
        <w:t xml:space="preserve"> so that it can be identifiable if another research study </w:t>
      </w:r>
      <w:r w:rsidR="00BD3B7B">
        <w:rPr>
          <w:rFonts w:ascii="Arial" w:hAnsi="Arial" w:cs="Arial"/>
          <w:sz w:val="24"/>
          <w:szCs w:val="24"/>
        </w:rPr>
        <w:t>so that the similarity can be assessed and compared.</w:t>
      </w:r>
      <w:r w:rsidR="00E15116">
        <w:rPr>
          <w:rFonts w:ascii="Arial" w:hAnsi="Arial" w:cs="Arial"/>
          <w:sz w:val="24"/>
          <w:szCs w:val="24"/>
        </w:rPr>
        <w:t xml:space="preserve">  The knowledge obtained</w:t>
      </w:r>
      <w:r w:rsidR="004228B1">
        <w:rPr>
          <w:rFonts w:ascii="Arial" w:hAnsi="Arial" w:cs="Arial"/>
          <w:sz w:val="24"/>
          <w:szCs w:val="24"/>
        </w:rPr>
        <w:t xml:space="preserve"> provides that </w:t>
      </w:r>
      <w:r w:rsidR="00AB5A2D">
        <w:rPr>
          <w:rFonts w:ascii="Arial" w:hAnsi="Arial" w:cs="Arial"/>
          <w:sz w:val="24"/>
          <w:szCs w:val="24"/>
        </w:rPr>
        <w:t>understanding and whether that knowledge and comparison has that transferability.</w:t>
      </w:r>
      <w:r w:rsidR="0040726D">
        <w:rPr>
          <w:rFonts w:ascii="Arial" w:hAnsi="Arial" w:cs="Arial"/>
          <w:sz w:val="24"/>
          <w:szCs w:val="24"/>
        </w:rPr>
        <w:t xml:space="preserve">  To have a det</w:t>
      </w:r>
      <w:r w:rsidR="006C714A">
        <w:rPr>
          <w:rFonts w:ascii="Arial" w:hAnsi="Arial" w:cs="Arial"/>
          <w:sz w:val="24"/>
          <w:szCs w:val="24"/>
        </w:rPr>
        <w:t xml:space="preserve">ailed methodology </w:t>
      </w:r>
      <w:r w:rsidR="009925D7">
        <w:rPr>
          <w:rFonts w:ascii="Arial" w:hAnsi="Arial" w:cs="Arial"/>
          <w:sz w:val="24"/>
          <w:szCs w:val="24"/>
        </w:rPr>
        <w:t>of the</w:t>
      </w:r>
      <w:r w:rsidR="006C714A">
        <w:rPr>
          <w:rFonts w:ascii="Arial" w:hAnsi="Arial" w:cs="Arial"/>
          <w:sz w:val="24"/>
          <w:szCs w:val="24"/>
        </w:rPr>
        <w:t xml:space="preserve"> data collection</w:t>
      </w:r>
      <w:r w:rsidR="009925D7">
        <w:rPr>
          <w:rFonts w:ascii="Arial" w:hAnsi="Arial" w:cs="Arial"/>
          <w:sz w:val="24"/>
          <w:szCs w:val="24"/>
        </w:rPr>
        <w:t xml:space="preserve"> and research literature</w:t>
      </w:r>
      <w:r w:rsidR="00A94DF3">
        <w:rPr>
          <w:rFonts w:ascii="Arial" w:hAnsi="Arial" w:cs="Arial"/>
          <w:sz w:val="24"/>
          <w:szCs w:val="24"/>
        </w:rPr>
        <w:t xml:space="preserve"> approach </w:t>
      </w:r>
      <w:r w:rsidR="00B21BEB">
        <w:rPr>
          <w:rFonts w:ascii="Arial" w:hAnsi="Arial" w:cs="Arial"/>
          <w:sz w:val="24"/>
          <w:szCs w:val="24"/>
        </w:rPr>
        <w:t>provides a triangular source of information</w:t>
      </w:r>
      <w:r w:rsidR="005A5550">
        <w:rPr>
          <w:rFonts w:ascii="Arial" w:hAnsi="Arial" w:cs="Arial"/>
          <w:sz w:val="24"/>
          <w:szCs w:val="24"/>
        </w:rPr>
        <w:t xml:space="preserve"> to improve insight (Kuper et al, 2008)</w:t>
      </w:r>
      <w:r w:rsidR="00915CF0">
        <w:rPr>
          <w:rFonts w:ascii="Arial" w:hAnsi="Arial" w:cs="Arial"/>
          <w:sz w:val="24"/>
          <w:szCs w:val="24"/>
        </w:rPr>
        <w:t>.</w:t>
      </w:r>
    </w:p>
    <w:p w14:paraId="70911C49" w14:textId="5AA90CB9" w:rsidR="00032475" w:rsidRDefault="00961276" w:rsidP="007807E4">
      <w:pPr>
        <w:pStyle w:val="ListParagraph"/>
        <w:ind w:left="-567"/>
        <w:rPr>
          <w:rFonts w:ascii="Arial" w:hAnsi="Arial" w:cs="Arial"/>
          <w:b/>
          <w:bCs/>
          <w:sz w:val="24"/>
          <w:szCs w:val="24"/>
        </w:rPr>
      </w:pPr>
      <w:r>
        <w:rPr>
          <w:rFonts w:ascii="Arial" w:hAnsi="Arial" w:cs="Arial"/>
          <w:b/>
          <w:bCs/>
          <w:sz w:val="24"/>
          <w:szCs w:val="24"/>
        </w:rPr>
        <w:t>E</w:t>
      </w:r>
      <w:r w:rsidR="007807E4" w:rsidRPr="007807E4">
        <w:rPr>
          <w:rFonts w:ascii="Arial" w:hAnsi="Arial" w:cs="Arial"/>
          <w:b/>
          <w:bCs/>
          <w:sz w:val="24"/>
          <w:szCs w:val="24"/>
        </w:rPr>
        <w:t xml:space="preserve">thical or </w:t>
      </w:r>
      <w:r w:rsidR="00324FFC">
        <w:rPr>
          <w:rFonts w:ascii="Arial" w:hAnsi="Arial" w:cs="Arial"/>
          <w:b/>
          <w:bCs/>
          <w:sz w:val="24"/>
          <w:szCs w:val="24"/>
        </w:rPr>
        <w:t>I</w:t>
      </w:r>
      <w:r w:rsidR="007807E4" w:rsidRPr="007807E4">
        <w:rPr>
          <w:rFonts w:ascii="Arial" w:hAnsi="Arial" w:cs="Arial"/>
          <w:b/>
          <w:bCs/>
          <w:sz w:val="24"/>
          <w:szCs w:val="24"/>
        </w:rPr>
        <w:t xml:space="preserve">nformation governance issues </w:t>
      </w:r>
    </w:p>
    <w:p w14:paraId="62840E35" w14:textId="77777777" w:rsidR="00286240" w:rsidRDefault="00286240" w:rsidP="007807E4">
      <w:pPr>
        <w:pStyle w:val="ListParagraph"/>
        <w:ind w:left="-567"/>
        <w:rPr>
          <w:rFonts w:ascii="Arial" w:hAnsi="Arial" w:cs="Arial"/>
          <w:b/>
          <w:bCs/>
          <w:sz w:val="24"/>
          <w:szCs w:val="24"/>
        </w:rPr>
      </w:pPr>
    </w:p>
    <w:p w14:paraId="55CFF8D5" w14:textId="13081E91" w:rsidR="00286240" w:rsidRPr="006518CD" w:rsidRDefault="00286240" w:rsidP="007807E4">
      <w:pPr>
        <w:pStyle w:val="ListParagraph"/>
        <w:ind w:left="-567"/>
        <w:rPr>
          <w:rFonts w:ascii="Arial" w:hAnsi="Arial" w:cs="Arial"/>
          <w:sz w:val="24"/>
          <w:szCs w:val="24"/>
        </w:rPr>
      </w:pPr>
      <w:r w:rsidRPr="006518CD">
        <w:rPr>
          <w:rFonts w:ascii="Arial" w:hAnsi="Arial" w:cs="Arial"/>
          <w:sz w:val="24"/>
          <w:szCs w:val="24"/>
        </w:rPr>
        <w:t xml:space="preserve">Ethical and Information governance </w:t>
      </w:r>
      <w:r w:rsidR="005D511A" w:rsidRPr="006518CD">
        <w:rPr>
          <w:rFonts w:ascii="Arial" w:hAnsi="Arial" w:cs="Arial"/>
          <w:sz w:val="24"/>
          <w:szCs w:val="24"/>
        </w:rPr>
        <w:t>are both important aspects when it comes to data collection</w:t>
      </w:r>
      <w:r w:rsidR="00AC341F">
        <w:rPr>
          <w:rFonts w:ascii="Arial" w:hAnsi="Arial" w:cs="Arial"/>
          <w:sz w:val="24"/>
          <w:szCs w:val="24"/>
        </w:rPr>
        <w:t xml:space="preserve"> (</w:t>
      </w:r>
      <w:r w:rsidR="00AC341F">
        <w:rPr>
          <w:rFonts w:ascii="Arial" w:hAnsi="Arial" w:cs="Arial"/>
          <w:bCs/>
          <w:sz w:val="24"/>
          <w:szCs w:val="24"/>
        </w:rPr>
        <w:t>University of Wales Trinity Saint David, 2022)</w:t>
      </w:r>
      <w:r w:rsidR="005D511A" w:rsidRPr="006518CD">
        <w:rPr>
          <w:rFonts w:ascii="Arial" w:hAnsi="Arial" w:cs="Arial"/>
          <w:sz w:val="24"/>
          <w:szCs w:val="24"/>
        </w:rPr>
        <w:t>. Ethic</w:t>
      </w:r>
      <w:r w:rsidR="00AD58BE" w:rsidRPr="006518CD">
        <w:rPr>
          <w:rFonts w:ascii="Arial" w:hAnsi="Arial" w:cs="Arial"/>
          <w:sz w:val="24"/>
          <w:szCs w:val="24"/>
        </w:rPr>
        <w:t>al governance</w:t>
      </w:r>
      <w:r w:rsidR="0064050E">
        <w:rPr>
          <w:rFonts w:ascii="Arial" w:hAnsi="Arial" w:cs="Arial"/>
          <w:sz w:val="24"/>
          <w:szCs w:val="24"/>
        </w:rPr>
        <w:t xml:space="preserve"> predominantly </w:t>
      </w:r>
      <w:r w:rsidR="00AD58BE" w:rsidRPr="006518CD">
        <w:rPr>
          <w:rFonts w:ascii="Arial" w:hAnsi="Arial" w:cs="Arial"/>
          <w:sz w:val="24"/>
          <w:szCs w:val="24"/>
        </w:rPr>
        <w:t>looks at the principles</w:t>
      </w:r>
      <w:r w:rsidR="00290301" w:rsidRPr="006518CD">
        <w:rPr>
          <w:rFonts w:ascii="Arial" w:hAnsi="Arial" w:cs="Arial"/>
          <w:sz w:val="24"/>
          <w:szCs w:val="24"/>
        </w:rPr>
        <w:t xml:space="preserve"> of collecting data and information governance looks at the procedures in place to protect the data</w:t>
      </w:r>
      <w:r w:rsidR="003200C5">
        <w:rPr>
          <w:rFonts w:ascii="Arial" w:hAnsi="Arial" w:cs="Arial"/>
          <w:sz w:val="24"/>
          <w:szCs w:val="24"/>
        </w:rPr>
        <w:t xml:space="preserve"> (Smallwood, 2019)</w:t>
      </w:r>
      <w:r w:rsidR="00290301" w:rsidRPr="006518CD">
        <w:rPr>
          <w:rFonts w:ascii="Arial" w:hAnsi="Arial" w:cs="Arial"/>
          <w:sz w:val="24"/>
          <w:szCs w:val="24"/>
        </w:rPr>
        <w:t>.</w:t>
      </w:r>
    </w:p>
    <w:p w14:paraId="1E2DEF26" w14:textId="77777777" w:rsidR="006F2629" w:rsidRDefault="006F2629" w:rsidP="00BD03C8">
      <w:pPr>
        <w:pStyle w:val="ListParagraph"/>
        <w:ind w:left="-567"/>
        <w:rPr>
          <w:rFonts w:ascii="Arial" w:hAnsi="Arial" w:cs="Arial"/>
          <w:sz w:val="24"/>
          <w:szCs w:val="24"/>
        </w:rPr>
      </w:pPr>
    </w:p>
    <w:p w14:paraId="4176FF40" w14:textId="7B058507" w:rsidR="00497303" w:rsidRDefault="00DA6D7D" w:rsidP="00DA6D7D">
      <w:pPr>
        <w:pStyle w:val="ListParagraph"/>
        <w:ind w:left="-567"/>
        <w:rPr>
          <w:rFonts w:ascii="Arial" w:hAnsi="Arial" w:cs="Arial"/>
          <w:sz w:val="24"/>
          <w:szCs w:val="24"/>
        </w:rPr>
      </w:pPr>
      <w:r>
        <w:rPr>
          <w:rFonts w:ascii="Arial" w:hAnsi="Arial" w:cs="Arial"/>
          <w:sz w:val="24"/>
          <w:szCs w:val="24"/>
        </w:rPr>
        <w:t>Ethical</w:t>
      </w:r>
      <w:r w:rsidR="00497303">
        <w:rPr>
          <w:rFonts w:ascii="Arial" w:hAnsi="Arial" w:cs="Arial"/>
          <w:sz w:val="24"/>
          <w:szCs w:val="24"/>
        </w:rPr>
        <w:t xml:space="preserve"> governance issues that could arise relate to </w:t>
      </w:r>
      <w:r w:rsidR="0064050E">
        <w:rPr>
          <w:rFonts w:ascii="Arial" w:hAnsi="Arial" w:cs="Arial"/>
          <w:sz w:val="24"/>
          <w:szCs w:val="24"/>
        </w:rPr>
        <w:t>fairness</w:t>
      </w:r>
      <w:r w:rsidR="00067E09">
        <w:rPr>
          <w:rFonts w:ascii="Arial" w:hAnsi="Arial" w:cs="Arial"/>
          <w:sz w:val="24"/>
          <w:szCs w:val="24"/>
        </w:rPr>
        <w:t xml:space="preserve"> of </w:t>
      </w:r>
      <w:r w:rsidR="005E4AEC">
        <w:rPr>
          <w:rFonts w:ascii="Arial" w:hAnsi="Arial" w:cs="Arial"/>
          <w:sz w:val="24"/>
          <w:szCs w:val="24"/>
        </w:rPr>
        <w:t xml:space="preserve">the </w:t>
      </w:r>
      <w:r w:rsidR="00067E09">
        <w:rPr>
          <w:rFonts w:ascii="Arial" w:hAnsi="Arial" w:cs="Arial"/>
          <w:sz w:val="24"/>
          <w:szCs w:val="24"/>
        </w:rPr>
        <w:t>data collection</w:t>
      </w:r>
      <w:r w:rsidR="005E4AEC">
        <w:rPr>
          <w:rFonts w:ascii="Arial" w:hAnsi="Arial" w:cs="Arial"/>
          <w:sz w:val="24"/>
          <w:szCs w:val="24"/>
        </w:rPr>
        <w:t xml:space="preserve"> ensuring </w:t>
      </w:r>
      <w:r w:rsidR="000738C8">
        <w:rPr>
          <w:rFonts w:ascii="Arial" w:hAnsi="Arial" w:cs="Arial"/>
          <w:sz w:val="24"/>
          <w:szCs w:val="24"/>
        </w:rPr>
        <w:t xml:space="preserve">it is an inclusive process and no one is discriminated against.  Data collection will </w:t>
      </w:r>
      <w:r w:rsidR="00D536A4">
        <w:rPr>
          <w:rFonts w:ascii="Arial" w:hAnsi="Arial" w:cs="Arial"/>
          <w:sz w:val="24"/>
          <w:szCs w:val="24"/>
        </w:rPr>
        <w:t xml:space="preserve">be done </w:t>
      </w:r>
      <w:r w:rsidR="00545F3F">
        <w:rPr>
          <w:rFonts w:ascii="Arial" w:hAnsi="Arial" w:cs="Arial"/>
          <w:sz w:val="24"/>
          <w:szCs w:val="24"/>
        </w:rPr>
        <w:t xml:space="preserve">in a </w:t>
      </w:r>
      <w:r w:rsidR="00D536A4">
        <w:rPr>
          <w:rFonts w:ascii="Arial" w:hAnsi="Arial" w:cs="Arial"/>
          <w:sz w:val="24"/>
          <w:szCs w:val="24"/>
        </w:rPr>
        <w:t>fair</w:t>
      </w:r>
      <w:r w:rsidR="00713A13">
        <w:rPr>
          <w:rFonts w:ascii="Arial" w:hAnsi="Arial" w:cs="Arial"/>
          <w:sz w:val="24"/>
          <w:szCs w:val="24"/>
        </w:rPr>
        <w:t xml:space="preserve"> and equitable</w:t>
      </w:r>
      <w:r w:rsidR="00D536A4">
        <w:rPr>
          <w:rFonts w:ascii="Arial" w:hAnsi="Arial" w:cs="Arial"/>
          <w:sz w:val="24"/>
          <w:szCs w:val="24"/>
        </w:rPr>
        <w:t xml:space="preserve"> </w:t>
      </w:r>
      <w:r w:rsidR="00545F3F">
        <w:rPr>
          <w:rFonts w:ascii="Arial" w:hAnsi="Arial" w:cs="Arial"/>
          <w:sz w:val="24"/>
          <w:szCs w:val="24"/>
        </w:rPr>
        <w:t>way</w:t>
      </w:r>
      <w:r w:rsidR="008718A7">
        <w:rPr>
          <w:rFonts w:ascii="Arial" w:hAnsi="Arial" w:cs="Arial"/>
          <w:sz w:val="24"/>
          <w:szCs w:val="24"/>
        </w:rPr>
        <w:t xml:space="preserve">. Having </w:t>
      </w:r>
      <w:r w:rsidR="00D863D8">
        <w:rPr>
          <w:rFonts w:ascii="Arial" w:hAnsi="Arial" w:cs="Arial"/>
          <w:sz w:val="24"/>
          <w:szCs w:val="24"/>
        </w:rPr>
        <w:t xml:space="preserve">the </w:t>
      </w:r>
      <w:r w:rsidR="008718A7">
        <w:rPr>
          <w:rFonts w:ascii="Arial" w:hAnsi="Arial" w:cs="Arial"/>
          <w:sz w:val="24"/>
          <w:szCs w:val="24"/>
        </w:rPr>
        <w:t>individuals</w:t>
      </w:r>
      <w:r w:rsidR="00D863D8">
        <w:rPr>
          <w:rFonts w:ascii="Arial" w:hAnsi="Arial" w:cs="Arial"/>
          <w:sz w:val="24"/>
          <w:szCs w:val="24"/>
        </w:rPr>
        <w:t xml:space="preserve"> or participants consent is vitally important so that there is an understanding of </w:t>
      </w:r>
      <w:r w:rsidR="00157A7B">
        <w:rPr>
          <w:rFonts w:ascii="Arial" w:hAnsi="Arial" w:cs="Arial"/>
          <w:sz w:val="24"/>
          <w:szCs w:val="24"/>
        </w:rPr>
        <w:t xml:space="preserve">how and for what purpose the data </w:t>
      </w:r>
      <w:r w:rsidR="00400172">
        <w:rPr>
          <w:rFonts w:ascii="Arial" w:hAnsi="Arial" w:cs="Arial"/>
          <w:sz w:val="24"/>
          <w:szCs w:val="24"/>
        </w:rPr>
        <w:t>will be used for</w:t>
      </w:r>
      <w:r w:rsidR="000C2216">
        <w:rPr>
          <w:rFonts w:ascii="Arial" w:hAnsi="Arial" w:cs="Arial"/>
          <w:sz w:val="24"/>
          <w:szCs w:val="24"/>
        </w:rPr>
        <w:t>.</w:t>
      </w:r>
    </w:p>
    <w:p w14:paraId="473E9895" w14:textId="77777777" w:rsidR="00497303" w:rsidRDefault="00497303" w:rsidP="00DA6D7D">
      <w:pPr>
        <w:pStyle w:val="ListParagraph"/>
        <w:ind w:left="-567"/>
        <w:rPr>
          <w:rFonts w:ascii="Arial" w:hAnsi="Arial" w:cs="Arial"/>
          <w:sz w:val="24"/>
          <w:szCs w:val="24"/>
        </w:rPr>
      </w:pPr>
    </w:p>
    <w:p w14:paraId="0DFC7855" w14:textId="0D2B0A80" w:rsidR="00DA6D7D" w:rsidRDefault="00DA6D7D" w:rsidP="00DA6D7D">
      <w:pPr>
        <w:pStyle w:val="ListParagraph"/>
        <w:ind w:left="-567"/>
        <w:rPr>
          <w:rFonts w:ascii="Arial" w:hAnsi="Arial" w:cs="Arial"/>
          <w:sz w:val="24"/>
          <w:szCs w:val="24"/>
        </w:rPr>
      </w:pPr>
      <w:r>
        <w:rPr>
          <w:rFonts w:ascii="Arial" w:hAnsi="Arial" w:cs="Arial"/>
          <w:sz w:val="24"/>
          <w:szCs w:val="24"/>
        </w:rPr>
        <w:t>The university ethics form will be used throughout the process ensuring consent and confidentiality ensuring the participants whether taking part in a survey, interview, observation understand the purpose and scope of the project.  Participants will also be informed of how the data collected will be used. Keeping the participants well informed will mitigate any issues that arise.</w:t>
      </w:r>
    </w:p>
    <w:p w14:paraId="29A10AC1" w14:textId="77777777" w:rsidR="00DA6D7D" w:rsidRPr="00611648" w:rsidRDefault="00DA6D7D" w:rsidP="00DA6D7D">
      <w:pPr>
        <w:pStyle w:val="ListParagraph"/>
        <w:ind w:left="-567"/>
        <w:rPr>
          <w:rFonts w:ascii="Arial" w:hAnsi="Arial" w:cs="Arial"/>
          <w:sz w:val="24"/>
          <w:szCs w:val="24"/>
        </w:rPr>
      </w:pPr>
    </w:p>
    <w:p w14:paraId="22265898" w14:textId="77777777" w:rsidR="00DA6D7D" w:rsidRDefault="00DA6D7D" w:rsidP="00DA6D7D">
      <w:pPr>
        <w:pStyle w:val="ListParagraph"/>
        <w:ind w:left="-567"/>
        <w:rPr>
          <w:rFonts w:ascii="Arial" w:hAnsi="Arial" w:cs="Arial"/>
          <w:sz w:val="24"/>
          <w:szCs w:val="24"/>
        </w:rPr>
      </w:pPr>
      <w:r>
        <w:rPr>
          <w:rFonts w:ascii="Arial" w:hAnsi="Arial" w:cs="Arial"/>
          <w:sz w:val="24"/>
          <w:szCs w:val="24"/>
        </w:rPr>
        <w:t xml:space="preserve">A draft version of this form can be found in </w:t>
      </w:r>
      <w:r w:rsidRPr="00DA6D7D">
        <w:rPr>
          <w:rFonts w:ascii="Arial" w:hAnsi="Arial" w:cs="Arial"/>
          <w:b/>
          <w:bCs/>
          <w:sz w:val="24"/>
          <w:szCs w:val="24"/>
        </w:rPr>
        <w:t>Appendix A</w:t>
      </w:r>
      <w:r>
        <w:rPr>
          <w:rFonts w:ascii="Arial" w:hAnsi="Arial" w:cs="Arial"/>
          <w:sz w:val="24"/>
          <w:szCs w:val="24"/>
        </w:rPr>
        <w:t>.</w:t>
      </w:r>
    </w:p>
    <w:p w14:paraId="18354F3B" w14:textId="77777777" w:rsidR="00DA6D7D" w:rsidRDefault="00DA6D7D" w:rsidP="00DA6D7D">
      <w:pPr>
        <w:pStyle w:val="ListParagraph"/>
        <w:ind w:left="-567"/>
        <w:rPr>
          <w:rFonts w:ascii="Arial" w:hAnsi="Arial" w:cs="Arial"/>
          <w:sz w:val="24"/>
          <w:szCs w:val="24"/>
        </w:rPr>
      </w:pPr>
    </w:p>
    <w:p w14:paraId="6FE3D5D8" w14:textId="1CA26CA0" w:rsidR="00EE4356" w:rsidRDefault="0090349E" w:rsidP="00BD03C8">
      <w:pPr>
        <w:pStyle w:val="ListParagraph"/>
        <w:ind w:left="-567"/>
        <w:rPr>
          <w:rFonts w:ascii="Arial" w:hAnsi="Arial" w:cs="Arial"/>
          <w:sz w:val="24"/>
          <w:szCs w:val="24"/>
        </w:rPr>
      </w:pPr>
      <w:r>
        <w:rPr>
          <w:rFonts w:ascii="Arial" w:hAnsi="Arial" w:cs="Arial"/>
          <w:sz w:val="24"/>
          <w:szCs w:val="24"/>
        </w:rPr>
        <w:t xml:space="preserve">The information governance issues that could potentially arise </w:t>
      </w:r>
      <w:r w:rsidR="00541CB8">
        <w:rPr>
          <w:rFonts w:ascii="Arial" w:hAnsi="Arial" w:cs="Arial"/>
          <w:sz w:val="24"/>
          <w:szCs w:val="24"/>
        </w:rPr>
        <w:t xml:space="preserve">include privacy where the individuals information </w:t>
      </w:r>
      <w:r w:rsidR="00511E15">
        <w:rPr>
          <w:rFonts w:ascii="Arial" w:hAnsi="Arial" w:cs="Arial"/>
          <w:sz w:val="24"/>
          <w:szCs w:val="24"/>
        </w:rPr>
        <w:t xml:space="preserve">is required to be protected, this </w:t>
      </w:r>
      <w:r w:rsidR="003B0658">
        <w:rPr>
          <w:rFonts w:ascii="Arial" w:hAnsi="Arial" w:cs="Arial"/>
          <w:sz w:val="24"/>
          <w:szCs w:val="24"/>
        </w:rPr>
        <w:t xml:space="preserve">can be mitigated by having the consent of the participants but also to take steps to </w:t>
      </w:r>
      <w:r w:rsidR="00EA31F8">
        <w:rPr>
          <w:rFonts w:ascii="Arial" w:hAnsi="Arial" w:cs="Arial"/>
          <w:sz w:val="24"/>
          <w:szCs w:val="24"/>
        </w:rPr>
        <w:t>de-identify the data</w:t>
      </w:r>
      <w:r w:rsidR="0068515F">
        <w:rPr>
          <w:rFonts w:ascii="Arial" w:hAnsi="Arial" w:cs="Arial"/>
          <w:sz w:val="24"/>
          <w:szCs w:val="24"/>
        </w:rPr>
        <w:t xml:space="preserve"> such as with any Persona</w:t>
      </w:r>
      <w:r w:rsidR="00F67485">
        <w:rPr>
          <w:rFonts w:ascii="Arial" w:hAnsi="Arial" w:cs="Arial"/>
          <w:sz w:val="24"/>
          <w:szCs w:val="24"/>
        </w:rPr>
        <w:t>lly identifiable information (PII) would be to mask or redact such information</w:t>
      </w:r>
      <w:r w:rsidR="006F2629">
        <w:rPr>
          <w:rFonts w:ascii="Arial" w:hAnsi="Arial" w:cs="Arial"/>
          <w:sz w:val="24"/>
          <w:szCs w:val="24"/>
        </w:rPr>
        <w:t>.</w:t>
      </w:r>
    </w:p>
    <w:p w14:paraId="72F22A8F" w14:textId="77777777" w:rsidR="00EB4CD9" w:rsidRDefault="00EB4CD9" w:rsidP="00BD03C8">
      <w:pPr>
        <w:pStyle w:val="ListParagraph"/>
        <w:ind w:left="-567"/>
        <w:rPr>
          <w:rFonts w:ascii="Arial" w:hAnsi="Arial" w:cs="Arial"/>
          <w:sz w:val="24"/>
          <w:szCs w:val="24"/>
        </w:rPr>
      </w:pPr>
    </w:p>
    <w:p w14:paraId="71B75DCB" w14:textId="298CAB55" w:rsidR="00EB4CD9" w:rsidRDefault="00EB4CD9" w:rsidP="00BD03C8">
      <w:pPr>
        <w:pStyle w:val="ListParagraph"/>
        <w:ind w:left="-567"/>
        <w:rPr>
          <w:rFonts w:ascii="Arial" w:hAnsi="Arial" w:cs="Arial"/>
          <w:sz w:val="24"/>
          <w:szCs w:val="24"/>
        </w:rPr>
      </w:pPr>
      <w:r>
        <w:rPr>
          <w:rFonts w:ascii="Arial" w:hAnsi="Arial" w:cs="Arial"/>
          <w:sz w:val="24"/>
          <w:szCs w:val="24"/>
        </w:rPr>
        <w:t>Another potential issue is confidentiality</w:t>
      </w:r>
      <w:r w:rsidR="00053558">
        <w:rPr>
          <w:rFonts w:ascii="Arial" w:hAnsi="Arial" w:cs="Arial"/>
          <w:sz w:val="24"/>
          <w:szCs w:val="24"/>
        </w:rPr>
        <w:t>, taking step to only allow access of the data collected to authorised individuals</w:t>
      </w:r>
      <w:r w:rsidR="000D75D1">
        <w:rPr>
          <w:rFonts w:ascii="Arial" w:hAnsi="Arial" w:cs="Arial"/>
          <w:sz w:val="24"/>
          <w:szCs w:val="24"/>
        </w:rPr>
        <w:t xml:space="preserve"> and security systems in place to not allow unauthorised a</w:t>
      </w:r>
      <w:r w:rsidR="008330AF">
        <w:rPr>
          <w:rFonts w:ascii="Arial" w:hAnsi="Arial" w:cs="Arial"/>
          <w:sz w:val="24"/>
          <w:szCs w:val="24"/>
        </w:rPr>
        <w:t xml:space="preserve">ccess.  This issue can be mitigated by utilising Microsoft Sharepoint where </w:t>
      </w:r>
      <w:r w:rsidR="007C3BFC">
        <w:rPr>
          <w:rFonts w:ascii="Arial" w:hAnsi="Arial" w:cs="Arial"/>
          <w:sz w:val="24"/>
          <w:szCs w:val="24"/>
        </w:rPr>
        <w:t xml:space="preserve">security access is assigned to </w:t>
      </w:r>
      <w:r w:rsidR="009767F7">
        <w:rPr>
          <w:rFonts w:ascii="Arial" w:hAnsi="Arial" w:cs="Arial"/>
          <w:sz w:val="24"/>
          <w:szCs w:val="24"/>
        </w:rPr>
        <w:t>designated individuals.</w:t>
      </w:r>
      <w:r w:rsidR="00CD42B8">
        <w:rPr>
          <w:rFonts w:ascii="Arial" w:hAnsi="Arial" w:cs="Arial"/>
          <w:sz w:val="24"/>
          <w:szCs w:val="24"/>
        </w:rPr>
        <w:t xml:space="preserve"> </w:t>
      </w:r>
      <w:r w:rsidR="00B62EB0">
        <w:rPr>
          <w:rFonts w:ascii="Arial" w:hAnsi="Arial" w:cs="Arial"/>
          <w:sz w:val="24"/>
          <w:szCs w:val="24"/>
        </w:rPr>
        <w:t xml:space="preserve">Another issue can be integrity of the data, this can be managed using </w:t>
      </w:r>
      <w:r w:rsidR="004C0ABF">
        <w:rPr>
          <w:rFonts w:ascii="Arial" w:hAnsi="Arial" w:cs="Arial"/>
          <w:sz w:val="24"/>
          <w:szCs w:val="24"/>
        </w:rPr>
        <w:t>M</w:t>
      </w:r>
      <w:r w:rsidR="00C762C6">
        <w:rPr>
          <w:rFonts w:ascii="Arial" w:hAnsi="Arial" w:cs="Arial"/>
          <w:sz w:val="24"/>
          <w:szCs w:val="24"/>
        </w:rPr>
        <w:t>icrosoft Sharepoint as this also has inbuilt version control and the ability to see if changes have been made to the data.</w:t>
      </w:r>
      <w:r w:rsidR="00CC0578">
        <w:rPr>
          <w:rFonts w:ascii="Arial" w:hAnsi="Arial" w:cs="Arial"/>
          <w:sz w:val="24"/>
          <w:szCs w:val="24"/>
        </w:rPr>
        <w:t xml:space="preserve">  Information governance </w:t>
      </w:r>
      <w:r w:rsidR="00CC0578">
        <w:rPr>
          <w:rFonts w:ascii="Arial" w:hAnsi="Arial" w:cs="Arial"/>
          <w:sz w:val="24"/>
          <w:szCs w:val="24"/>
        </w:rPr>
        <w:lastRenderedPageBreak/>
        <w:t xml:space="preserve">issues </w:t>
      </w:r>
      <w:r w:rsidR="007B1A60">
        <w:rPr>
          <w:rFonts w:ascii="Arial" w:hAnsi="Arial" w:cs="Arial"/>
          <w:sz w:val="24"/>
          <w:szCs w:val="24"/>
        </w:rPr>
        <w:t>can be mitigated by having proper policies in place for data collection (</w:t>
      </w:r>
      <w:r w:rsidR="007B1A60" w:rsidRPr="00CC0578">
        <w:rPr>
          <w:rFonts w:ascii="Arial" w:hAnsi="Arial" w:cs="Arial"/>
          <w:bCs/>
          <w:sz w:val="24"/>
          <w:szCs w:val="24"/>
        </w:rPr>
        <w:t>Mikalef</w:t>
      </w:r>
      <w:r w:rsidR="007B1A60">
        <w:rPr>
          <w:rFonts w:ascii="Arial" w:hAnsi="Arial" w:cs="Arial"/>
          <w:bCs/>
          <w:sz w:val="24"/>
          <w:szCs w:val="24"/>
        </w:rPr>
        <w:t xml:space="preserve"> et al, 2020).</w:t>
      </w:r>
    </w:p>
    <w:p w14:paraId="680136F3" w14:textId="56C4DE0E" w:rsidR="00695C63" w:rsidRPr="00032475" w:rsidRDefault="00695C63" w:rsidP="00695C63">
      <w:pPr>
        <w:ind w:left="-567" w:right="95"/>
        <w:rPr>
          <w:rFonts w:ascii="Arial" w:hAnsi="Arial" w:cs="Arial"/>
          <w:sz w:val="24"/>
          <w:szCs w:val="24"/>
        </w:rPr>
      </w:pPr>
      <w:r>
        <w:rPr>
          <w:rFonts w:ascii="Arial" w:hAnsi="Arial" w:cs="Arial"/>
          <w:sz w:val="24"/>
          <w:szCs w:val="24"/>
        </w:rPr>
        <w:t>D</w:t>
      </w:r>
      <w:r w:rsidRPr="00032475">
        <w:rPr>
          <w:rFonts w:ascii="Arial" w:hAnsi="Arial" w:cs="Arial"/>
          <w:sz w:val="24"/>
          <w:szCs w:val="24"/>
        </w:rPr>
        <w:t>ata security is a consideration that needs to apply when moving from a manual corporate performance report to a digital BI corporate performance dashboard solution due to the information being held online and could be at threat of being accessed inappropriately.  The NHS has strict controls on cyber security and as such security experts will need to be involved as key stakeholders in the project so that any mitigating risk and correct process can be applied.  Even though the current corporate performance reporting is predominantly manual and paper-based data breaches and issues with Information Governance can still apply and are managed accordingly</w:t>
      </w:r>
      <w:r w:rsidR="0017786F">
        <w:rPr>
          <w:rFonts w:ascii="Arial" w:hAnsi="Arial" w:cs="Arial"/>
          <w:sz w:val="24"/>
          <w:szCs w:val="24"/>
        </w:rPr>
        <w:t xml:space="preserve"> with NWSSP Information Gover</w:t>
      </w:r>
      <w:r w:rsidR="00B2454E">
        <w:rPr>
          <w:rFonts w:ascii="Arial" w:hAnsi="Arial" w:cs="Arial"/>
          <w:sz w:val="24"/>
          <w:szCs w:val="24"/>
        </w:rPr>
        <w:t>nance policies</w:t>
      </w:r>
      <w:r w:rsidRPr="00032475">
        <w:rPr>
          <w:rFonts w:ascii="Arial" w:hAnsi="Arial" w:cs="Arial"/>
          <w:sz w:val="24"/>
          <w:szCs w:val="24"/>
        </w:rPr>
        <w:t xml:space="preserve"> but may just need </w:t>
      </w:r>
      <w:r>
        <w:rPr>
          <w:rFonts w:ascii="Arial" w:hAnsi="Arial" w:cs="Arial"/>
          <w:sz w:val="24"/>
          <w:szCs w:val="24"/>
        </w:rPr>
        <w:t xml:space="preserve">to be </w:t>
      </w:r>
      <w:r w:rsidRPr="00032475">
        <w:rPr>
          <w:rFonts w:ascii="Arial" w:hAnsi="Arial" w:cs="Arial"/>
          <w:sz w:val="24"/>
          <w:szCs w:val="24"/>
        </w:rPr>
        <w:t xml:space="preserve">adapted to fit the digital solution of the BI corporate performance </w:t>
      </w:r>
      <w:r>
        <w:rPr>
          <w:rFonts w:ascii="Arial" w:hAnsi="Arial" w:cs="Arial"/>
          <w:sz w:val="24"/>
          <w:szCs w:val="24"/>
        </w:rPr>
        <w:t>tool</w:t>
      </w:r>
      <w:r w:rsidR="00B2454E">
        <w:rPr>
          <w:rFonts w:ascii="Arial" w:hAnsi="Arial" w:cs="Arial"/>
          <w:sz w:val="24"/>
          <w:szCs w:val="24"/>
        </w:rPr>
        <w:t xml:space="preserve"> (NWSSP, 2011)</w:t>
      </w:r>
      <w:r w:rsidRPr="00032475">
        <w:rPr>
          <w:rFonts w:ascii="Arial" w:hAnsi="Arial" w:cs="Arial"/>
          <w:sz w:val="24"/>
          <w:szCs w:val="24"/>
        </w:rPr>
        <w:t>.</w:t>
      </w:r>
    </w:p>
    <w:p w14:paraId="6028AD3B" w14:textId="77777777" w:rsidR="006B05E1" w:rsidRDefault="006B05E1" w:rsidP="007807E4">
      <w:pPr>
        <w:pStyle w:val="ListParagraph"/>
        <w:ind w:left="-567"/>
        <w:rPr>
          <w:rFonts w:ascii="Arial" w:hAnsi="Arial" w:cs="Arial"/>
          <w:sz w:val="24"/>
          <w:szCs w:val="24"/>
        </w:rPr>
      </w:pPr>
    </w:p>
    <w:p w14:paraId="3B993D17" w14:textId="77777777" w:rsidR="006315EB" w:rsidRDefault="006315EB" w:rsidP="006B05E1">
      <w:pPr>
        <w:ind w:left="-709"/>
        <w:jc w:val="right"/>
        <w:rPr>
          <w:rFonts w:ascii="Arial" w:hAnsi="Arial" w:cs="Arial"/>
          <w:b/>
          <w:bCs/>
          <w:sz w:val="24"/>
          <w:szCs w:val="24"/>
        </w:rPr>
      </w:pPr>
    </w:p>
    <w:p w14:paraId="49A227DB" w14:textId="77777777" w:rsidR="006315EB" w:rsidRDefault="006315EB" w:rsidP="006B05E1">
      <w:pPr>
        <w:ind w:left="-709"/>
        <w:jc w:val="right"/>
        <w:rPr>
          <w:rFonts w:ascii="Arial" w:hAnsi="Arial" w:cs="Arial"/>
          <w:b/>
          <w:bCs/>
          <w:sz w:val="24"/>
          <w:szCs w:val="24"/>
        </w:rPr>
      </w:pPr>
    </w:p>
    <w:p w14:paraId="62D1DCF2" w14:textId="77777777" w:rsidR="006315EB" w:rsidRDefault="006315EB" w:rsidP="006B05E1">
      <w:pPr>
        <w:ind w:left="-709"/>
        <w:jc w:val="right"/>
        <w:rPr>
          <w:rFonts w:ascii="Arial" w:hAnsi="Arial" w:cs="Arial"/>
          <w:b/>
          <w:bCs/>
          <w:sz w:val="24"/>
          <w:szCs w:val="24"/>
        </w:rPr>
      </w:pPr>
    </w:p>
    <w:p w14:paraId="74E7D016" w14:textId="77777777" w:rsidR="006315EB" w:rsidRDefault="006315EB" w:rsidP="006B05E1">
      <w:pPr>
        <w:ind w:left="-709"/>
        <w:jc w:val="right"/>
        <w:rPr>
          <w:rFonts w:ascii="Arial" w:hAnsi="Arial" w:cs="Arial"/>
          <w:b/>
          <w:bCs/>
          <w:sz w:val="24"/>
          <w:szCs w:val="24"/>
        </w:rPr>
      </w:pPr>
    </w:p>
    <w:p w14:paraId="792803ED" w14:textId="77777777" w:rsidR="006315EB" w:rsidRDefault="006315EB" w:rsidP="006B05E1">
      <w:pPr>
        <w:ind w:left="-709"/>
        <w:jc w:val="right"/>
        <w:rPr>
          <w:rFonts w:ascii="Arial" w:hAnsi="Arial" w:cs="Arial"/>
          <w:b/>
          <w:bCs/>
          <w:sz w:val="24"/>
          <w:szCs w:val="24"/>
        </w:rPr>
      </w:pPr>
    </w:p>
    <w:p w14:paraId="15FA75D8" w14:textId="77777777" w:rsidR="006315EB" w:rsidRDefault="006315EB" w:rsidP="006B05E1">
      <w:pPr>
        <w:ind w:left="-709"/>
        <w:jc w:val="right"/>
        <w:rPr>
          <w:rFonts w:ascii="Arial" w:hAnsi="Arial" w:cs="Arial"/>
          <w:b/>
          <w:bCs/>
          <w:sz w:val="24"/>
          <w:szCs w:val="24"/>
        </w:rPr>
      </w:pPr>
    </w:p>
    <w:p w14:paraId="2275E48F" w14:textId="77777777" w:rsidR="006315EB" w:rsidRDefault="006315EB" w:rsidP="006B05E1">
      <w:pPr>
        <w:ind w:left="-709"/>
        <w:jc w:val="right"/>
        <w:rPr>
          <w:rFonts w:ascii="Arial" w:hAnsi="Arial" w:cs="Arial"/>
          <w:b/>
          <w:bCs/>
          <w:sz w:val="24"/>
          <w:szCs w:val="24"/>
        </w:rPr>
      </w:pPr>
    </w:p>
    <w:p w14:paraId="3E63A4B5" w14:textId="77777777" w:rsidR="006315EB" w:rsidRDefault="006315EB" w:rsidP="006B05E1">
      <w:pPr>
        <w:ind w:left="-709"/>
        <w:jc w:val="right"/>
        <w:rPr>
          <w:rFonts w:ascii="Arial" w:hAnsi="Arial" w:cs="Arial"/>
          <w:b/>
          <w:bCs/>
          <w:sz w:val="24"/>
          <w:szCs w:val="24"/>
        </w:rPr>
      </w:pPr>
    </w:p>
    <w:p w14:paraId="4CC1567D" w14:textId="77777777" w:rsidR="006315EB" w:rsidRDefault="006315EB" w:rsidP="006B05E1">
      <w:pPr>
        <w:ind w:left="-709"/>
        <w:jc w:val="right"/>
        <w:rPr>
          <w:rFonts w:ascii="Arial" w:hAnsi="Arial" w:cs="Arial"/>
          <w:b/>
          <w:bCs/>
          <w:sz w:val="24"/>
          <w:szCs w:val="24"/>
        </w:rPr>
      </w:pPr>
    </w:p>
    <w:p w14:paraId="5234162F" w14:textId="77777777" w:rsidR="006315EB" w:rsidRDefault="006315EB" w:rsidP="006B05E1">
      <w:pPr>
        <w:ind w:left="-709"/>
        <w:jc w:val="right"/>
        <w:rPr>
          <w:rFonts w:ascii="Arial" w:hAnsi="Arial" w:cs="Arial"/>
          <w:b/>
          <w:bCs/>
          <w:sz w:val="24"/>
          <w:szCs w:val="24"/>
        </w:rPr>
      </w:pPr>
    </w:p>
    <w:p w14:paraId="51E8B433" w14:textId="77777777" w:rsidR="006315EB" w:rsidRDefault="006315EB" w:rsidP="006B05E1">
      <w:pPr>
        <w:ind w:left="-709"/>
        <w:jc w:val="right"/>
        <w:rPr>
          <w:rFonts w:ascii="Arial" w:hAnsi="Arial" w:cs="Arial"/>
          <w:b/>
          <w:bCs/>
          <w:sz w:val="24"/>
          <w:szCs w:val="24"/>
        </w:rPr>
      </w:pPr>
    </w:p>
    <w:p w14:paraId="66F389A2" w14:textId="77777777" w:rsidR="006315EB" w:rsidRDefault="006315EB" w:rsidP="006B05E1">
      <w:pPr>
        <w:ind w:left="-709"/>
        <w:jc w:val="right"/>
        <w:rPr>
          <w:rFonts w:ascii="Arial" w:hAnsi="Arial" w:cs="Arial"/>
          <w:b/>
          <w:bCs/>
          <w:sz w:val="24"/>
          <w:szCs w:val="24"/>
        </w:rPr>
      </w:pPr>
    </w:p>
    <w:p w14:paraId="57ECAD5A" w14:textId="77777777" w:rsidR="006315EB" w:rsidRDefault="006315EB" w:rsidP="006B05E1">
      <w:pPr>
        <w:ind w:left="-709"/>
        <w:jc w:val="right"/>
        <w:rPr>
          <w:rFonts w:ascii="Arial" w:hAnsi="Arial" w:cs="Arial"/>
          <w:b/>
          <w:bCs/>
          <w:sz w:val="24"/>
          <w:szCs w:val="24"/>
        </w:rPr>
      </w:pPr>
    </w:p>
    <w:p w14:paraId="36B26D89" w14:textId="77777777" w:rsidR="006315EB" w:rsidRDefault="006315EB" w:rsidP="006B05E1">
      <w:pPr>
        <w:ind w:left="-709"/>
        <w:jc w:val="right"/>
        <w:rPr>
          <w:rFonts w:ascii="Arial" w:hAnsi="Arial" w:cs="Arial"/>
          <w:b/>
          <w:bCs/>
          <w:sz w:val="24"/>
          <w:szCs w:val="24"/>
        </w:rPr>
      </w:pPr>
    </w:p>
    <w:p w14:paraId="664A11BC" w14:textId="77777777" w:rsidR="006315EB" w:rsidRDefault="006315EB" w:rsidP="006B05E1">
      <w:pPr>
        <w:ind w:left="-709"/>
        <w:jc w:val="right"/>
        <w:rPr>
          <w:rFonts w:ascii="Arial" w:hAnsi="Arial" w:cs="Arial"/>
          <w:b/>
          <w:bCs/>
          <w:sz w:val="24"/>
          <w:szCs w:val="24"/>
        </w:rPr>
      </w:pPr>
    </w:p>
    <w:p w14:paraId="4190E959" w14:textId="77777777" w:rsidR="006315EB" w:rsidRDefault="006315EB" w:rsidP="006B05E1">
      <w:pPr>
        <w:ind w:left="-709"/>
        <w:jc w:val="right"/>
        <w:rPr>
          <w:rFonts w:ascii="Arial" w:hAnsi="Arial" w:cs="Arial"/>
          <w:b/>
          <w:bCs/>
          <w:sz w:val="24"/>
          <w:szCs w:val="24"/>
        </w:rPr>
      </w:pPr>
    </w:p>
    <w:p w14:paraId="230D1B78" w14:textId="77777777" w:rsidR="006315EB" w:rsidRDefault="006315EB" w:rsidP="006B05E1">
      <w:pPr>
        <w:ind w:left="-709"/>
        <w:jc w:val="right"/>
        <w:rPr>
          <w:rFonts w:ascii="Arial" w:hAnsi="Arial" w:cs="Arial"/>
          <w:b/>
          <w:bCs/>
          <w:sz w:val="24"/>
          <w:szCs w:val="24"/>
        </w:rPr>
      </w:pPr>
    </w:p>
    <w:p w14:paraId="5FE30B19" w14:textId="77777777" w:rsidR="006315EB" w:rsidRDefault="006315EB" w:rsidP="006B05E1">
      <w:pPr>
        <w:ind w:left="-709"/>
        <w:jc w:val="right"/>
        <w:rPr>
          <w:rFonts w:ascii="Arial" w:hAnsi="Arial" w:cs="Arial"/>
          <w:b/>
          <w:bCs/>
          <w:sz w:val="24"/>
          <w:szCs w:val="24"/>
        </w:rPr>
      </w:pPr>
    </w:p>
    <w:p w14:paraId="076BA4E8" w14:textId="77777777" w:rsidR="006315EB" w:rsidRDefault="006315EB" w:rsidP="006B05E1">
      <w:pPr>
        <w:ind w:left="-709"/>
        <w:jc w:val="right"/>
        <w:rPr>
          <w:rFonts w:ascii="Arial" w:hAnsi="Arial" w:cs="Arial"/>
          <w:b/>
          <w:bCs/>
          <w:sz w:val="24"/>
          <w:szCs w:val="24"/>
        </w:rPr>
      </w:pPr>
    </w:p>
    <w:p w14:paraId="2DB86E03" w14:textId="77777777" w:rsidR="006315EB" w:rsidRDefault="006315EB" w:rsidP="006B05E1">
      <w:pPr>
        <w:ind w:left="-709"/>
        <w:jc w:val="right"/>
        <w:rPr>
          <w:rFonts w:ascii="Arial" w:hAnsi="Arial" w:cs="Arial"/>
          <w:b/>
          <w:bCs/>
          <w:sz w:val="24"/>
          <w:szCs w:val="24"/>
        </w:rPr>
      </w:pPr>
    </w:p>
    <w:p w14:paraId="0962B55C" w14:textId="77777777" w:rsidR="006315EB" w:rsidRDefault="006315EB" w:rsidP="006B05E1">
      <w:pPr>
        <w:ind w:left="-709"/>
        <w:jc w:val="right"/>
        <w:rPr>
          <w:rFonts w:ascii="Arial" w:hAnsi="Arial" w:cs="Arial"/>
          <w:b/>
          <w:bCs/>
          <w:sz w:val="24"/>
          <w:szCs w:val="24"/>
        </w:rPr>
      </w:pPr>
    </w:p>
    <w:p w14:paraId="5927179C" w14:textId="17614362" w:rsidR="00827415" w:rsidRDefault="006B05E1" w:rsidP="006B05E1">
      <w:pPr>
        <w:ind w:left="-709"/>
        <w:jc w:val="right"/>
        <w:rPr>
          <w:rFonts w:ascii="Arial" w:hAnsi="Arial" w:cs="Arial"/>
          <w:b/>
          <w:bCs/>
          <w:sz w:val="24"/>
          <w:szCs w:val="24"/>
        </w:rPr>
      </w:pPr>
      <w:r>
        <w:rPr>
          <w:rFonts w:ascii="Arial" w:hAnsi="Arial" w:cs="Arial"/>
          <w:b/>
          <w:bCs/>
          <w:sz w:val="24"/>
          <w:szCs w:val="24"/>
        </w:rPr>
        <w:lastRenderedPageBreak/>
        <w:t>Appendix A</w:t>
      </w:r>
    </w:p>
    <w:p w14:paraId="27DC010F" w14:textId="77777777" w:rsidR="00AE79E2" w:rsidRPr="00AE79E2" w:rsidRDefault="00AE79E2" w:rsidP="00AE79E2">
      <w:pPr>
        <w:tabs>
          <w:tab w:val="left" w:pos="5103"/>
        </w:tabs>
        <w:spacing w:after="0" w:line="240" w:lineRule="auto"/>
        <w:jc w:val="center"/>
        <w:rPr>
          <w:rFonts w:ascii="Arial" w:eastAsia="Times New Roman" w:hAnsi="Arial" w:cs="Arial"/>
          <w:b/>
          <w:bCs/>
          <w:sz w:val="24"/>
          <w:szCs w:val="24"/>
        </w:rPr>
      </w:pPr>
      <w:r w:rsidRPr="00AE79E2">
        <w:rPr>
          <w:rFonts w:ascii="Arial" w:eastAsia="Times New Roman" w:hAnsi="Arial" w:cs="Arial"/>
          <w:b/>
          <w:bCs/>
          <w:sz w:val="24"/>
          <w:szCs w:val="24"/>
        </w:rPr>
        <w:t>APPLICATION FOR ETHICAL APPROVAL</w:t>
      </w:r>
    </w:p>
    <w:p w14:paraId="3E2152D9" w14:textId="77777777" w:rsidR="00AE79E2" w:rsidRPr="00AE79E2" w:rsidRDefault="00AE79E2" w:rsidP="00AE79E2">
      <w:pPr>
        <w:tabs>
          <w:tab w:val="left" w:pos="5103"/>
        </w:tabs>
        <w:spacing w:after="0" w:line="240" w:lineRule="auto"/>
        <w:jc w:val="center"/>
        <w:rPr>
          <w:rFonts w:ascii="Arial" w:eastAsia="Times New Roman" w:hAnsi="Arial" w:cs="Arial"/>
          <w:b/>
          <w:bCs/>
          <w:sz w:val="20"/>
          <w:szCs w:val="20"/>
        </w:rPr>
      </w:pPr>
    </w:p>
    <w:p w14:paraId="1F7423BA" w14:textId="77777777" w:rsidR="00AE79E2" w:rsidRPr="00AE79E2" w:rsidRDefault="00AE79E2" w:rsidP="00AE79E2">
      <w:pPr>
        <w:tabs>
          <w:tab w:val="left" w:pos="5103"/>
        </w:tabs>
        <w:spacing w:after="0" w:line="240" w:lineRule="auto"/>
        <w:jc w:val="both"/>
        <w:rPr>
          <w:rFonts w:ascii="Arial" w:eastAsia="Times New Roman" w:hAnsi="Arial" w:cs="Arial"/>
          <w:b/>
          <w:bCs/>
        </w:rPr>
      </w:pPr>
    </w:p>
    <w:tbl>
      <w:tblPr>
        <w:tblStyle w:val="TableGrid1"/>
        <w:tblW w:w="10435" w:type="dxa"/>
        <w:tblInd w:w="-715" w:type="dxa"/>
        <w:tblLook w:val="04A0" w:firstRow="1" w:lastRow="0" w:firstColumn="1" w:lastColumn="0" w:noHBand="0" w:noVBand="1"/>
      </w:tblPr>
      <w:tblGrid>
        <w:gridCol w:w="10435"/>
      </w:tblGrid>
      <w:tr w:rsidR="00AE79E2" w:rsidRPr="00AE79E2" w14:paraId="6B8E8A24" w14:textId="77777777" w:rsidTr="00E52249">
        <w:tc>
          <w:tcPr>
            <w:tcW w:w="10435" w:type="dxa"/>
          </w:tcPr>
          <w:p w14:paraId="458B68B1" w14:textId="77777777" w:rsidR="00AE79E2" w:rsidRPr="00AE79E2" w:rsidRDefault="00AE79E2" w:rsidP="00AE79E2">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AE79E2">
              <w:rPr>
                <w:rFonts w:ascii="Arial" w:hAnsi="Arial" w:cs="Arial"/>
                <w:b/>
                <w:bCs/>
                <w:sz w:val="22"/>
                <w:szCs w:val="22"/>
              </w:rPr>
              <w:t>RESEARCH STUDENTS</w:t>
            </w:r>
          </w:p>
          <w:p w14:paraId="103C2B24" w14:textId="77777777" w:rsidR="00AE79E2" w:rsidRPr="00AE79E2" w:rsidRDefault="00AE79E2" w:rsidP="00AE79E2">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E79E2">
              <w:rPr>
                <w:rFonts w:ascii="Arial" w:hAnsi="Arial" w:cs="Arial"/>
                <w:sz w:val="22"/>
                <w:szCs w:val="22"/>
              </w:rPr>
              <w:t xml:space="preserve">This form is to be completed by the student within </w:t>
            </w:r>
            <w:r w:rsidRPr="00AE79E2">
              <w:rPr>
                <w:rFonts w:ascii="Arial" w:hAnsi="Arial" w:cs="Arial"/>
                <w:b/>
                <w:sz w:val="22"/>
                <w:szCs w:val="22"/>
              </w:rPr>
              <w:t>SIX</w:t>
            </w:r>
            <w:r w:rsidRPr="00AE79E2">
              <w:rPr>
                <w:rFonts w:ascii="Arial" w:hAnsi="Arial" w:cs="Arial"/>
                <w:sz w:val="22"/>
                <w:szCs w:val="22"/>
              </w:rPr>
              <w:t xml:space="preserve"> months for full-time students and </w:t>
            </w:r>
            <w:r w:rsidRPr="00AE79E2">
              <w:rPr>
                <w:rFonts w:ascii="Arial" w:hAnsi="Arial" w:cs="Arial"/>
                <w:b/>
                <w:sz w:val="22"/>
                <w:szCs w:val="22"/>
              </w:rPr>
              <w:t xml:space="preserve">TWELVE </w:t>
            </w:r>
            <w:r w:rsidRPr="00AE79E2">
              <w:rPr>
                <w:rFonts w:ascii="Arial" w:hAnsi="Arial" w:cs="Arial"/>
                <w:sz w:val="22"/>
                <w:szCs w:val="22"/>
              </w:rPr>
              <w:t xml:space="preserve">months for part time students, after the commencement of the research degree or following progression to Part Two of your course. </w:t>
            </w:r>
          </w:p>
          <w:p w14:paraId="6F4FB993" w14:textId="77777777" w:rsidR="00AE79E2" w:rsidRPr="00AE79E2" w:rsidRDefault="00AE79E2" w:rsidP="00AE79E2">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608F30C4" w14:textId="77777777" w:rsidR="00AE79E2" w:rsidRPr="00AE79E2" w:rsidRDefault="00AE79E2" w:rsidP="00AE79E2">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E79E2">
              <w:rPr>
                <w:rFonts w:ascii="Arial" w:hAnsi="Arial" w:cs="Arial"/>
                <w:bCs/>
                <w:sz w:val="22"/>
                <w:szCs w:val="22"/>
              </w:rPr>
              <w:t xml:space="preserve">Once complete, submit this form via the </w:t>
            </w:r>
            <w:r w:rsidRPr="00AE79E2">
              <w:rPr>
                <w:rFonts w:ascii="Arial" w:hAnsi="Arial" w:cs="Arial"/>
                <w:b/>
                <w:i/>
                <w:iCs/>
                <w:sz w:val="22"/>
                <w:szCs w:val="22"/>
                <w:u w:val="single"/>
              </w:rPr>
              <w:t>MyTSD Doctoral College Portal</w:t>
            </w:r>
            <w:r w:rsidRPr="00AE79E2">
              <w:rPr>
                <w:rFonts w:ascii="Arial" w:hAnsi="Arial" w:cs="Arial"/>
                <w:bCs/>
                <w:sz w:val="22"/>
                <w:szCs w:val="22"/>
              </w:rPr>
              <w:t xml:space="preserve"> at (</w:t>
            </w:r>
            <w:hyperlink r:id="rId11" w:history="1">
              <w:r w:rsidRPr="00AE79E2">
                <w:rPr>
                  <w:rFonts w:ascii="Arial" w:hAnsi="Arial" w:cs="Arial"/>
                  <w:bCs/>
                  <w:color w:val="0000FF"/>
                  <w:sz w:val="22"/>
                  <w:szCs w:val="22"/>
                  <w:u w:val="single"/>
                </w:rPr>
                <w:t>https://mytsd.uwtsd.ac.uk</w:t>
              </w:r>
            </w:hyperlink>
            <w:r w:rsidRPr="00AE79E2">
              <w:rPr>
                <w:rFonts w:ascii="Arial" w:hAnsi="Arial" w:cs="Arial"/>
                <w:bCs/>
                <w:sz w:val="22"/>
                <w:szCs w:val="22"/>
              </w:rPr>
              <w:t>).</w:t>
            </w:r>
          </w:p>
          <w:p w14:paraId="704EAC7C" w14:textId="77777777" w:rsidR="00AE79E2" w:rsidRPr="00AE79E2" w:rsidRDefault="00AE79E2" w:rsidP="00AE79E2">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153C16B9" w14:textId="77777777" w:rsidR="00AE79E2" w:rsidRPr="00AE79E2" w:rsidRDefault="00AE79E2" w:rsidP="00AE79E2">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E79E2">
              <w:rPr>
                <w:rFonts w:ascii="Arial" w:hAnsi="Arial" w:cs="Arial"/>
                <w:sz w:val="22"/>
                <w:szCs w:val="22"/>
              </w:rPr>
              <w:t>This document is also available in Welsh.</w:t>
            </w:r>
          </w:p>
          <w:p w14:paraId="3D406C7B" w14:textId="77777777" w:rsidR="00AE79E2" w:rsidRPr="00AE79E2" w:rsidRDefault="00AE79E2" w:rsidP="00AE79E2">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AE79E2" w:rsidRPr="00AE79E2" w14:paraId="0A25ECAA" w14:textId="77777777" w:rsidTr="00E52249">
        <w:tc>
          <w:tcPr>
            <w:tcW w:w="10435" w:type="dxa"/>
          </w:tcPr>
          <w:p w14:paraId="565670A7" w14:textId="77777777" w:rsidR="00AE79E2" w:rsidRPr="00AE79E2" w:rsidRDefault="00AE79E2" w:rsidP="00AE79E2">
            <w:pPr>
              <w:rPr>
                <w:rFonts w:ascii="Arial" w:hAnsi="Arial" w:cs="Arial"/>
                <w:b/>
                <w:sz w:val="22"/>
                <w:szCs w:val="22"/>
              </w:rPr>
            </w:pPr>
            <w:r w:rsidRPr="00AE79E2">
              <w:rPr>
                <w:rFonts w:ascii="Arial" w:hAnsi="Arial" w:cs="Arial"/>
                <w:b/>
                <w:sz w:val="22"/>
                <w:szCs w:val="22"/>
              </w:rPr>
              <w:t>RESEARCH STAFF ONLY</w:t>
            </w:r>
          </w:p>
          <w:p w14:paraId="4D2C8DF5" w14:textId="77777777" w:rsidR="00AE79E2" w:rsidRPr="00AE79E2" w:rsidRDefault="00AE79E2" w:rsidP="00AE79E2">
            <w:pPr>
              <w:rPr>
                <w:rFonts w:ascii="Arial" w:hAnsi="Arial" w:cs="Arial"/>
                <w:sz w:val="22"/>
                <w:szCs w:val="22"/>
              </w:rPr>
            </w:pPr>
            <w:r w:rsidRPr="00AE79E2">
              <w:rPr>
                <w:rFonts w:ascii="Arial" w:hAnsi="Arial" w:cs="Arial"/>
                <w:sz w:val="22"/>
                <w:szCs w:val="22"/>
              </w:rPr>
              <w:t xml:space="preserve">All communications relating to this application during its processing must be in writing and emailed to </w:t>
            </w:r>
            <w:hyperlink r:id="rId12" w:history="1">
              <w:r w:rsidRPr="00AE79E2">
                <w:rPr>
                  <w:rFonts w:ascii="Arial" w:hAnsi="Arial" w:cs="Arial"/>
                  <w:color w:val="0000FF"/>
                  <w:sz w:val="22"/>
                  <w:szCs w:val="22"/>
                  <w:u w:val="single"/>
                </w:rPr>
                <w:t>pgresearch@uwtsd.ac.uk</w:t>
              </w:r>
            </w:hyperlink>
            <w:r w:rsidRPr="00AE79E2">
              <w:rPr>
                <w:rFonts w:ascii="Arial" w:hAnsi="Arial" w:cs="Arial"/>
                <w:sz w:val="22"/>
                <w:szCs w:val="22"/>
              </w:rPr>
              <w:t xml:space="preserve"> , with the title ‘Ethical Approval’ followed by your name.</w:t>
            </w:r>
          </w:p>
          <w:p w14:paraId="414EE14C" w14:textId="77777777" w:rsidR="00AE79E2" w:rsidRPr="00AE79E2" w:rsidRDefault="00AE79E2" w:rsidP="00AE79E2">
            <w:pPr>
              <w:rPr>
                <w:rFonts w:ascii="Arial" w:hAnsi="Arial" w:cs="Arial"/>
                <w:sz w:val="22"/>
                <w:szCs w:val="22"/>
              </w:rPr>
            </w:pPr>
          </w:p>
        </w:tc>
      </w:tr>
      <w:tr w:rsidR="00AE79E2" w:rsidRPr="00AE79E2" w14:paraId="2FBDFC49" w14:textId="77777777" w:rsidTr="00E52249">
        <w:tc>
          <w:tcPr>
            <w:tcW w:w="10435" w:type="dxa"/>
          </w:tcPr>
          <w:p w14:paraId="6BF4F73E" w14:textId="77777777" w:rsidR="00AE79E2" w:rsidRPr="00AE79E2" w:rsidRDefault="00AE79E2" w:rsidP="00AE79E2">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E79E2">
              <w:rPr>
                <w:rFonts w:ascii="Arial" w:hAnsi="Arial" w:cs="Arial"/>
                <w:b/>
                <w:bCs/>
                <w:sz w:val="22"/>
                <w:szCs w:val="22"/>
              </w:rPr>
              <w:t xml:space="preserve">STUDENTS ON UNDERGRADUATE OR TAUGHT MASTERS PROGRAMMES </w:t>
            </w:r>
            <w:r w:rsidRPr="00AE79E2">
              <w:rPr>
                <w:rFonts w:ascii="Arial" w:hAnsi="Arial" w:cs="Arial"/>
                <w:bCs/>
                <w:sz w:val="22"/>
                <w:szCs w:val="22"/>
              </w:rPr>
              <w:t>should submit this form (and receive the outcome) via systems explained to you by the supervisor/module leader.</w:t>
            </w:r>
          </w:p>
        </w:tc>
      </w:tr>
    </w:tbl>
    <w:p w14:paraId="2684529D" w14:textId="77777777" w:rsidR="00AE79E2" w:rsidRPr="00AE79E2" w:rsidRDefault="00AE79E2" w:rsidP="00AE79E2">
      <w:pPr>
        <w:tabs>
          <w:tab w:val="left" w:pos="5103"/>
        </w:tabs>
        <w:spacing w:after="0" w:line="240" w:lineRule="auto"/>
        <w:jc w:val="both"/>
        <w:rPr>
          <w:rFonts w:ascii="Arial" w:eastAsia="Times New Roman" w:hAnsi="Arial" w:cs="Arial"/>
          <w:b/>
          <w:bCs/>
        </w:rPr>
      </w:pPr>
    </w:p>
    <w:p w14:paraId="3D621F8F" w14:textId="77777777" w:rsidR="00AE79E2" w:rsidRPr="00AE79E2" w:rsidRDefault="00AE79E2" w:rsidP="00AE79E2">
      <w:pPr>
        <w:tabs>
          <w:tab w:val="left" w:pos="5103"/>
        </w:tabs>
        <w:spacing w:after="0" w:line="240" w:lineRule="auto"/>
        <w:jc w:val="both"/>
        <w:rPr>
          <w:rFonts w:ascii="Arial" w:eastAsia="Times New Roman" w:hAnsi="Arial" w:cs="Arial"/>
          <w:b/>
          <w:bCs/>
        </w:rPr>
      </w:pPr>
    </w:p>
    <w:p w14:paraId="78619892" w14:textId="77777777" w:rsidR="00AE79E2" w:rsidRPr="00AE79E2" w:rsidRDefault="00AE79E2" w:rsidP="00AE79E2">
      <w:pPr>
        <w:tabs>
          <w:tab w:val="left" w:pos="5103"/>
        </w:tabs>
        <w:spacing w:after="0" w:line="240" w:lineRule="auto"/>
        <w:jc w:val="both"/>
        <w:rPr>
          <w:rFonts w:ascii="Arial" w:eastAsia="Times New Roman" w:hAnsi="Arial" w:cs="Arial"/>
          <w:b/>
          <w:bCs/>
        </w:rPr>
      </w:pPr>
      <w:r w:rsidRPr="00AE79E2">
        <w:rPr>
          <w:rFonts w:ascii="Arial" w:eastAsia="Times New Roman" w:hAnsi="Arial" w:cs="Arial"/>
          <w:b/>
          <w:bCs/>
        </w:rPr>
        <w:t>In order for research to result in benefit and minimise risk of harm, it must be conducted ethically. A researcher may not be covered by the University’s insurance if ethical approval has not been obtained prior to commencement.</w:t>
      </w:r>
    </w:p>
    <w:p w14:paraId="53272142" w14:textId="77777777" w:rsidR="00AE79E2" w:rsidRPr="00AE79E2" w:rsidRDefault="00AE79E2" w:rsidP="00AE79E2">
      <w:pPr>
        <w:tabs>
          <w:tab w:val="left" w:pos="5103"/>
        </w:tabs>
        <w:spacing w:after="0" w:line="240" w:lineRule="auto"/>
        <w:jc w:val="center"/>
        <w:rPr>
          <w:rFonts w:ascii="Arial" w:eastAsia="Times New Roman" w:hAnsi="Arial" w:cs="Arial"/>
          <w:b/>
          <w:bCs/>
          <w:sz w:val="16"/>
          <w:szCs w:val="16"/>
        </w:rPr>
      </w:pPr>
    </w:p>
    <w:p w14:paraId="1F33C382" w14:textId="77777777" w:rsidR="00AE79E2" w:rsidRPr="00AE79E2" w:rsidRDefault="00AE79E2" w:rsidP="00AE79E2">
      <w:pPr>
        <w:tabs>
          <w:tab w:val="left" w:pos="5103"/>
        </w:tabs>
        <w:spacing w:after="0" w:line="240" w:lineRule="auto"/>
        <w:jc w:val="both"/>
        <w:rPr>
          <w:rFonts w:ascii="Arial" w:eastAsia="Times New Roman" w:hAnsi="Arial" w:cs="Arial"/>
        </w:rPr>
      </w:pPr>
      <w:r w:rsidRPr="00AE79E2">
        <w:rPr>
          <w:rFonts w:ascii="Arial" w:eastAsia="Times New Roman" w:hAnsi="Arial" w:cs="Arial"/>
        </w:rPr>
        <w:t xml:space="preserve">The University follows the OECD Frascati manual definition of </w:t>
      </w:r>
      <w:r w:rsidRPr="00AE79E2">
        <w:rPr>
          <w:rFonts w:ascii="Arial" w:eastAsia="Times New Roman" w:hAnsi="Arial" w:cs="Arial"/>
          <w:b/>
        </w:rPr>
        <w:t>research activity</w:t>
      </w:r>
      <w:r w:rsidRPr="00AE79E2">
        <w:rPr>
          <w:rFonts w:ascii="Arial" w:eastAsia="Times New Roman" w:hAnsi="Arial" w:cs="Arial"/>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1FE02699" w14:textId="77777777" w:rsidR="00AE79E2" w:rsidRPr="00AE79E2" w:rsidRDefault="00AE79E2" w:rsidP="00AE79E2">
      <w:pPr>
        <w:tabs>
          <w:tab w:val="left" w:pos="5103"/>
        </w:tabs>
        <w:spacing w:after="0" w:line="240" w:lineRule="auto"/>
        <w:jc w:val="both"/>
        <w:rPr>
          <w:rFonts w:ascii="Arial" w:eastAsia="Times New Roman" w:hAnsi="Arial" w:cs="Arial"/>
        </w:rPr>
      </w:pPr>
    </w:p>
    <w:p w14:paraId="75358349" w14:textId="77777777" w:rsidR="00AE79E2" w:rsidRPr="00AE79E2" w:rsidRDefault="00AE79E2" w:rsidP="00AE79E2">
      <w:pPr>
        <w:tabs>
          <w:tab w:val="left" w:pos="5103"/>
        </w:tabs>
        <w:spacing w:after="0" w:line="240" w:lineRule="auto"/>
        <w:jc w:val="both"/>
        <w:rPr>
          <w:rFonts w:ascii="Arial" w:eastAsia="Times New Roman" w:hAnsi="Arial" w:cs="Arial"/>
        </w:rPr>
      </w:pPr>
      <w:r w:rsidRPr="00AE79E2">
        <w:rPr>
          <w:rFonts w:ascii="Arial" w:eastAsia="Times New Roman" w:hAnsi="Arial" w:cs="Arial"/>
        </w:rPr>
        <w:t>The individual undertaking the research activity is known as the “principal researcher”.</w:t>
      </w:r>
    </w:p>
    <w:p w14:paraId="20FA8135" w14:textId="77777777" w:rsidR="00AE79E2" w:rsidRPr="00AE79E2" w:rsidRDefault="00AE79E2" w:rsidP="00AE79E2">
      <w:pPr>
        <w:tabs>
          <w:tab w:val="left" w:pos="5103"/>
        </w:tabs>
        <w:spacing w:after="0" w:line="240" w:lineRule="auto"/>
        <w:jc w:val="both"/>
        <w:rPr>
          <w:rFonts w:ascii="Arial" w:eastAsia="Times New Roman" w:hAnsi="Arial" w:cs="Arial"/>
        </w:rPr>
      </w:pPr>
    </w:p>
    <w:p w14:paraId="453B8121" w14:textId="77777777" w:rsidR="00AE79E2" w:rsidRPr="00AE79E2" w:rsidRDefault="00AE79E2" w:rsidP="00AE79E2">
      <w:pPr>
        <w:tabs>
          <w:tab w:val="left" w:pos="5103"/>
        </w:tabs>
        <w:spacing w:after="0" w:line="240" w:lineRule="auto"/>
        <w:jc w:val="both"/>
        <w:rPr>
          <w:rFonts w:ascii="Arial" w:eastAsia="Times New Roman" w:hAnsi="Arial" w:cs="Arial"/>
        </w:rPr>
      </w:pPr>
      <w:r w:rsidRPr="00AE79E2">
        <w:rPr>
          <w:rFonts w:ascii="Arial" w:eastAsia="Times New Roman" w:hAnsi="Arial" w:cs="Arial"/>
        </w:rPr>
        <w:t>Ethical approval is not required for routine audits, performance reviews, quality assurance studies, testing within normal educational requirements, and literary or artistic criticism.</w:t>
      </w:r>
    </w:p>
    <w:p w14:paraId="16D5B5A5" w14:textId="77777777" w:rsidR="00AE79E2" w:rsidRPr="00AE79E2" w:rsidRDefault="00AE79E2" w:rsidP="00AE79E2">
      <w:pPr>
        <w:tabs>
          <w:tab w:val="left" w:pos="5103"/>
        </w:tabs>
        <w:spacing w:after="0" w:line="240" w:lineRule="auto"/>
        <w:jc w:val="both"/>
        <w:rPr>
          <w:rFonts w:ascii="Arial" w:eastAsia="Times New Roman" w:hAnsi="Arial" w:cs="Arial"/>
        </w:rPr>
      </w:pPr>
    </w:p>
    <w:p w14:paraId="1FA62893" w14:textId="77777777" w:rsidR="00AE79E2" w:rsidRPr="00AE79E2" w:rsidRDefault="00AE79E2" w:rsidP="00AE79E2">
      <w:pPr>
        <w:tabs>
          <w:tab w:val="left" w:pos="5103"/>
        </w:tabs>
        <w:spacing w:after="0" w:line="240" w:lineRule="auto"/>
        <w:jc w:val="both"/>
        <w:rPr>
          <w:rFonts w:ascii="Arial" w:eastAsia="Times New Roman" w:hAnsi="Arial" w:cs="Arial"/>
          <w:b/>
          <w:bCs/>
        </w:rPr>
      </w:pPr>
      <w:r w:rsidRPr="00AE79E2">
        <w:rPr>
          <w:rFonts w:ascii="Arial" w:eastAsia="Times New Roman" w:hAnsi="Arial" w:cs="Arial"/>
          <w:b/>
          <w:bCs/>
        </w:rPr>
        <w:t>Please read the notes for guidance before completing ALL sections of the form.</w:t>
      </w:r>
    </w:p>
    <w:p w14:paraId="446F5AA1" w14:textId="77777777" w:rsidR="00AE79E2" w:rsidRPr="00AE79E2" w:rsidRDefault="00AE79E2" w:rsidP="00AE79E2">
      <w:pPr>
        <w:autoSpaceDE w:val="0"/>
        <w:autoSpaceDN w:val="0"/>
        <w:adjustRightInd w:val="0"/>
        <w:spacing w:after="0" w:line="240" w:lineRule="auto"/>
        <w:jc w:val="both"/>
        <w:rPr>
          <w:rFonts w:ascii="Arial" w:eastAsia="Times New Roman" w:hAnsi="Arial" w:cs="Arial"/>
        </w:rPr>
      </w:pPr>
    </w:p>
    <w:p w14:paraId="7EF4BA69" w14:textId="77777777" w:rsidR="00AE79E2" w:rsidRPr="00AE79E2" w:rsidRDefault="00AE79E2" w:rsidP="00AE79E2">
      <w:pPr>
        <w:autoSpaceDE w:val="0"/>
        <w:autoSpaceDN w:val="0"/>
        <w:adjustRightInd w:val="0"/>
        <w:spacing w:after="0" w:line="240" w:lineRule="auto"/>
        <w:jc w:val="both"/>
        <w:rPr>
          <w:rFonts w:ascii="Arial" w:eastAsia="Times New Roman" w:hAnsi="Arial" w:cs="Arial"/>
        </w:rPr>
      </w:pPr>
      <w:r w:rsidRPr="00AE79E2">
        <w:rPr>
          <w:rFonts w:ascii="Arial" w:eastAsia="Times New Roman" w:hAnsi="Arial" w:cs="Arial"/>
          <w:b/>
        </w:rPr>
        <w:t>This form</w:t>
      </w:r>
      <w:r w:rsidRPr="00AE79E2">
        <w:rPr>
          <w:rFonts w:ascii="Arial" w:eastAsia="Times New Roman" w:hAnsi="Arial" w:cs="Arial"/>
        </w:rPr>
        <w:t xml:space="preserve"> </w:t>
      </w:r>
      <w:r w:rsidRPr="00AE79E2">
        <w:rPr>
          <w:rFonts w:ascii="Arial" w:eastAsia="Times New Roman" w:hAnsi="Arial" w:cs="Arial"/>
          <w:b/>
        </w:rPr>
        <w:t>must be completed and approved prior to undertaking any research activity.</w:t>
      </w:r>
      <w:r w:rsidRPr="00AE79E2">
        <w:rPr>
          <w:rFonts w:ascii="Arial" w:eastAsia="Times New Roman" w:hAnsi="Arial" w:cs="Arial"/>
        </w:rPr>
        <w:t xml:space="preserve"> Please see Checklist for details of process for different categories of application.  </w:t>
      </w:r>
    </w:p>
    <w:p w14:paraId="0DA04BE1" w14:textId="77777777" w:rsidR="00AE79E2" w:rsidRPr="00AE79E2" w:rsidRDefault="00AE79E2" w:rsidP="00AE79E2">
      <w:pPr>
        <w:autoSpaceDE w:val="0"/>
        <w:autoSpaceDN w:val="0"/>
        <w:adjustRightInd w:val="0"/>
        <w:spacing w:after="0" w:line="240" w:lineRule="auto"/>
        <w:jc w:val="both"/>
        <w:rPr>
          <w:rFonts w:ascii="Arial" w:eastAsia="Times New Roman" w:hAnsi="Arial" w:cs="Arial"/>
        </w:rPr>
      </w:pPr>
    </w:p>
    <w:p w14:paraId="598BA26C" w14:textId="77777777" w:rsidR="00AE79E2" w:rsidRPr="00AE79E2" w:rsidRDefault="00AE79E2" w:rsidP="00AE79E2">
      <w:pPr>
        <w:autoSpaceDE w:val="0"/>
        <w:autoSpaceDN w:val="0"/>
        <w:adjustRightInd w:val="0"/>
        <w:spacing w:after="240" w:line="240" w:lineRule="auto"/>
        <w:jc w:val="both"/>
        <w:rPr>
          <w:rFonts w:ascii="Arial" w:eastAsia="Times New Roman" w:hAnsi="Arial" w:cs="Arial"/>
          <w:b/>
        </w:rPr>
      </w:pPr>
      <w:r w:rsidRPr="00AE79E2">
        <w:rPr>
          <w:rFonts w:ascii="Arial" w:eastAsia="Times New Roman" w:hAnsi="Arial" w:cs="Arial"/>
          <w:b/>
        </w:rPr>
        <w:t>SECTION A: About You (Principal Researcher)</w:t>
      </w:r>
    </w:p>
    <w:tbl>
      <w:tblPr>
        <w:tblW w:w="10448" w:type="dxa"/>
        <w:tblInd w:w="-71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AE79E2" w:rsidRPr="00AE79E2" w14:paraId="45DEE839" w14:textId="77777777" w:rsidTr="00AE79E2">
        <w:trPr>
          <w:trHeight w:val="439"/>
        </w:trPr>
        <w:tc>
          <w:tcPr>
            <w:tcW w:w="559" w:type="dxa"/>
            <w:shd w:val="clear" w:color="auto" w:fill="F2F2F2" w:themeFill="background1" w:themeFillShade="F2"/>
            <w:vAlign w:val="center"/>
          </w:tcPr>
          <w:p w14:paraId="5CE2DF1A" w14:textId="77777777" w:rsidR="00AE79E2" w:rsidRPr="00AE79E2" w:rsidRDefault="00AE79E2" w:rsidP="00AE79E2">
            <w:pPr>
              <w:spacing w:after="0" w:line="240" w:lineRule="auto"/>
              <w:rPr>
                <w:rFonts w:ascii="Arial" w:eastAsia="Times New Roman" w:hAnsi="Arial" w:cs="Arial"/>
              </w:rPr>
            </w:pPr>
            <w:r w:rsidRPr="00AE79E2">
              <w:rPr>
                <w:rFonts w:ascii="Arial" w:eastAsia="Times New Roman" w:hAnsi="Arial" w:cs="Arial"/>
              </w:rPr>
              <w:t>1</w:t>
            </w:r>
          </w:p>
        </w:tc>
        <w:tc>
          <w:tcPr>
            <w:tcW w:w="3253" w:type="dxa"/>
            <w:gridSpan w:val="2"/>
            <w:shd w:val="clear" w:color="auto" w:fill="F2F2F2" w:themeFill="background1" w:themeFillShade="F2"/>
            <w:vAlign w:val="center"/>
          </w:tcPr>
          <w:p w14:paraId="0695C86F" w14:textId="77777777" w:rsidR="00AE79E2" w:rsidRPr="00AE79E2" w:rsidRDefault="00AE79E2" w:rsidP="00AE79E2">
            <w:pPr>
              <w:spacing w:after="0" w:line="240" w:lineRule="auto"/>
              <w:rPr>
                <w:rFonts w:ascii="Arial" w:eastAsia="Times New Roman" w:hAnsi="Arial" w:cs="Arial"/>
              </w:rPr>
            </w:pPr>
            <w:r w:rsidRPr="00AE79E2">
              <w:rPr>
                <w:rFonts w:ascii="Arial" w:eastAsia="Times New Roman" w:hAnsi="Arial" w:cs="Arial"/>
              </w:rPr>
              <w:t>Full Name:</w:t>
            </w:r>
          </w:p>
        </w:tc>
        <w:tc>
          <w:tcPr>
            <w:tcW w:w="6636" w:type="dxa"/>
            <w:gridSpan w:val="4"/>
            <w:vAlign w:val="center"/>
          </w:tcPr>
          <w:p w14:paraId="3B36F196" w14:textId="77777777" w:rsidR="00AE79E2" w:rsidRPr="00AE79E2" w:rsidRDefault="00AE79E2" w:rsidP="00AE79E2">
            <w:pPr>
              <w:spacing w:after="0" w:line="240" w:lineRule="auto"/>
              <w:rPr>
                <w:rFonts w:ascii="Arial" w:eastAsia="Times New Roman" w:hAnsi="Arial" w:cs="Arial"/>
              </w:rPr>
            </w:pPr>
            <w:r w:rsidRPr="00AE79E2">
              <w:rPr>
                <w:rFonts w:ascii="Arial" w:eastAsia="Times New Roman" w:hAnsi="Arial" w:cs="Arial"/>
              </w:rPr>
              <w:t>Richard Phillips</w:t>
            </w:r>
          </w:p>
        </w:tc>
      </w:tr>
      <w:tr w:rsidR="00AE79E2" w:rsidRPr="00AE79E2" w14:paraId="1DE40962" w14:textId="77777777" w:rsidTr="00AE79E2">
        <w:trPr>
          <w:trHeight w:val="472"/>
        </w:trPr>
        <w:tc>
          <w:tcPr>
            <w:tcW w:w="559" w:type="dxa"/>
            <w:shd w:val="clear" w:color="auto" w:fill="BFBFBF" w:themeFill="background1" w:themeFillShade="BF"/>
            <w:vAlign w:val="center"/>
          </w:tcPr>
          <w:p w14:paraId="137FBFA8" w14:textId="77777777" w:rsidR="00AE79E2" w:rsidRPr="00AE79E2" w:rsidRDefault="00AE79E2" w:rsidP="00AE79E2">
            <w:pPr>
              <w:spacing w:after="0" w:line="240" w:lineRule="auto"/>
              <w:rPr>
                <w:rFonts w:ascii="Arial" w:eastAsia="Times New Roman" w:hAnsi="Arial" w:cs="Arial"/>
              </w:rPr>
            </w:pPr>
            <w:r w:rsidRPr="00AE79E2">
              <w:rPr>
                <w:rFonts w:ascii="Arial" w:eastAsia="Times New Roman" w:hAnsi="Arial" w:cs="Arial"/>
              </w:rPr>
              <w:t>2</w:t>
            </w:r>
          </w:p>
        </w:tc>
        <w:tc>
          <w:tcPr>
            <w:tcW w:w="3253" w:type="dxa"/>
            <w:gridSpan w:val="2"/>
            <w:shd w:val="clear" w:color="auto" w:fill="BFBFBF" w:themeFill="background1" w:themeFillShade="BF"/>
            <w:vAlign w:val="center"/>
          </w:tcPr>
          <w:p w14:paraId="26E8478E" w14:textId="77777777" w:rsidR="00AE79E2" w:rsidRPr="00AE79E2" w:rsidRDefault="00AE79E2" w:rsidP="00AE79E2">
            <w:pPr>
              <w:spacing w:after="0" w:line="240" w:lineRule="auto"/>
              <w:rPr>
                <w:rFonts w:ascii="Arial" w:eastAsia="Times New Roman" w:hAnsi="Arial" w:cs="Arial"/>
              </w:rPr>
            </w:pPr>
            <w:r w:rsidRPr="00AE79E2">
              <w:rPr>
                <w:rFonts w:ascii="Arial" w:eastAsia="Times New Roman" w:hAnsi="Arial" w:cs="Arial"/>
              </w:rPr>
              <w:t>Tick all boxes that apply:</w:t>
            </w:r>
          </w:p>
        </w:tc>
        <w:tc>
          <w:tcPr>
            <w:tcW w:w="2551" w:type="dxa"/>
            <w:shd w:val="clear" w:color="auto" w:fill="F2F2F2" w:themeFill="background1" w:themeFillShade="F2"/>
            <w:vAlign w:val="center"/>
          </w:tcPr>
          <w:p w14:paraId="380DDCEA" w14:textId="77777777" w:rsidR="00AE79E2" w:rsidRPr="00AE79E2" w:rsidRDefault="00AE79E2" w:rsidP="00AE79E2">
            <w:pPr>
              <w:spacing w:after="0" w:line="240" w:lineRule="auto"/>
              <w:rPr>
                <w:rFonts w:ascii="Arial" w:eastAsia="Times New Roman" w:hAnsi="Arial" w:cs="Arial"/>
              </w:rPr>
            </w:pPr>
            <w:r w:rsidRPr="00AE79E2">
              <w:rPr>
                <w:rFonts w:ascii="Arial" w:eastAsia="Times New Roman" w:hAnsi="Arial" w:cs="Arial"/>
              </w:rPr>
              <w:t>Member of staff:</w:t>
            </w:r>
          </w:p>
        </w:tc>
        <w:tc>
          <w:tcPr>
            <w:tcW w:w="709" w:type="dxa"/>
            <w:shd w:val="clear" w:color="auto" w:fill="BFBFBF" w:themeFill="background1" w:themeFillShade="BF"/>
            <w:vAlign w:val="center"/>
          </w:tcPr>
          <w:p w14:paraId="06E0DE0B" w14:textId="77777777" w:rsidR="00AE79E2" w:rsidRPr="00AE79E2" w:rsidRDefault="00AE79E2" w:rsidP="00AE79E2">
            <w:pPr>
              <w:spacing w:after="0" w:line="240" w:lineRule="auto"/>
              <w:jc w:val="center"/>
              <w:rPr>
                <w:rFonts w:ascii="Arial" w:eastAsia="Times New Roman" w:hAnsi="Arial" w:cs="Arial"/>
              </w:rPr>
            </w:pPr>
            <w:r w:rsidRPr="00AE79E2">
              <w:rPr>
                <w:rFonts w:ascii="Segoe UI Symbol" w:eastAsia="MS Gothic" w:hAnsi="Segoe UI Symbol" w:cs="Segoe UI Symbol"/>
              </w:rPr>
              <w:t>☐</w:t>
            </w:r>
          </w:p>
        </w:tc>
        <w:tc>
          <w:tcPr>
            <w:tcW w:w="2526" w:type="dxa"/>
            <w:shd w:val="clear" w:color="auto" w:fill="F2F2F2" w:themeFill="background1" w:themeFillShade="F2"/>
            <w:vAlign w:val="center"/>
          </w:tcPr>
          <w:p w14:paraId="7BB30816" w14:textId="77777777" w:rsidR="00AE79E2" w:rsidRPr="00AE79E2" w:rsidRDefault="00AE79E2" w:rsidP="00AE79E2">
            <w:pPr>
              <w:spacing w:after="0" w:line="240" w:lineRule="auto"/>
              <w:rPr>
                <w:rFonts w:ascii="Arial" w:eastAsia="Times New Roman" w:hAnsi="Arial" w:cs="Arial"/>
              </w:rPr>
            </w:pPr>
            <w:r w:rsidRPr="00AE79E2">
              <w:rPr>
                <w:rFonts w:ascii="Arial" w:eastAsia="Times New Roman" w:hAnsi="Arial" w:cs="Arial"/>
              </w:rPr>
              <w:t>Honorary research fellow:</w:t>
            </w:r>
          </w:p>
        </w:tc>
        <w:tc>
          <w:tcPr>
            <w:tcW w:w="850" w:type="dxa"/>
            <w:shd w:val="clear" w:color="auto" w:fill="BFBFBF" w:themeFill="background1" w:themeFillShade="BF"/>
            <w:vAlign w:val="center"/>
          </w:tcPr>
          <w:p w14:paraId="1E4A27C2" w14:textId="77777777" w:rsidR="00AE79E2" w:rsidRPr="00AE79E2" w:rsidRDefault="00AE79E2" w:rsidP="00AE79E2">
            <w:pPr>
              <w:spacing w:after="0" w:line="240" w:lineRule="auto"/>
              <w:jc w:val="center"/>
              <w:rPr>
                <w:rFonts w:ascii="Arial" w:eastAsia="Times New Roman" w:hAnsi="Arial" w:cs="Arial"/>
              </w:rPr>
            </w:pPr>
            <w:r w:rsidRPr="00AE79E2">
              <w:rPr>
                <w:rFonts w:ascii="Segoe UI Symbol" w:eastAsia="MS Gothic" w:hAnsi="Segoe UI Symbol" w:cs="Segoe UI Symbol"/>
              </w:rPr>
              <w:t>☐</w:t>
            </w:r>
          </w:p>
        </w:tc>
      </w:tr>
      <w:tr w:rsidR="00AE79E2" w:rsidRPr="00AE79E2" w14:paraId="64D3CFF8" w14:textId="77777777" w:rsidTr="00AE79E2">
        <w:trPr>
          <w:trHeight w:val="472"/>
        </w:trPr>
        <w:tc>
          <w:tcPr>
            <w:tcW w:w="559" w:type="dxa"/>
            <w:shd w:val="clear" w:color="auto" w:fill="F2F2F2" w:themeFill="background1" w:themeFillShade="F2"/>
            <w:vAlign w:val="center"/>
          </w:tcPr>
          <w:p w14:paraId="5048A827" w14:textId="77777777" w:rsidR="00AE79E2" w:rsidRPr="00AE79E2" w:rsidRDefault="00AE79E2" w:rsidP="00AE79E2">
            <w:pPr>
              <w:spacing w:after="0" w:line="240" w:lineRule="auto"/>
              <w:rPr>
                <w:rFonts w:ascii="Arial" w:eastAsia="Times New Roman" w:hAnsi="Arial" w:cs="Arial"/>
              </w:rPr>
            </w:pPr>
          </w:p>
        </w:tc>
        <w:tc>
          <w:tcPr>
            <w:tcW w:w="2544" w:type="dxa"/>
            <w:shd w:val="clear" w:color="auto" w:fill="F2F2F2" w:themeFill="background1" w:themeFillShade="F2"/>
            <w:vAlign w:val="center"/>
          </w:tcPr>
          <w:p w14:paraId="0E67B8D0" w14:textId="77777777" w:rsidR="00AE79E2" w:rsidRPr="00AE79E2" w:rsidRDefault="00AE79E2" w:rsidP="00AE79E2">
            <w:pPr>
              <w:spacing w:after="0" w:line="240" w:lineRule="auto"/>
              <w:rPr>
                <w:rFonts w:ascii="Arial" w:eastAsia="Times New Roman" w:hAnsi="Arial" w:cs="Arial"/>
              </w:rPr>
            </w:pPr>
            <w:r w:rsidRPr="00AE79E2">
              <w:rPr>
                <w:rFonts w:ascii="Arial" w:eastAsia="Times New Roman" w:hAnsi="Arial" w:cs="Arial"/>
              </w:rPr>
              <w:t>Undergraduate Student</w:t>
            </w:r>
          </w:p>
        </w:tc>
        <w:sdt>
          <w:sdtPr>
            <w:rPr>
              <w:rFonts w:ascii="Arial" w:eastAsia="Times New Roman" w:hAnsi="Arial" w:cs="Arial"/>
            </w:rPr>
            <w:id w:val="-94723644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3C29B278" w14:textId="77777777" w:rsidR="00AE79E2" w:rsidRPr="00AE79E2" w:rsidRDefault="00AE79E2" w:rsidP="00AE79E2">
                <w:pPr>
                  <w:spacing w:after="0" w:line="240" w:lineRule="auto"/>
                  <w:jc w:val="center"/>
                  <w:rPr>
                    <w:rFonts w:ascii="Arial" w:eastAsia="Times New Roman" w:hAnsi="Arial" w:cs="Arial"/>
                  </w:rPr>
                </w:pPr>
                <w:r w:rsidRPr="00AE79E2">
                  <w:rPr>
                    <w:rFonts w:ascii="Segoe UI Symbol" w:eastAsia="Times New Roman" w:hAnsi="Segoe UI Symbol" w:cs="Segoe UI Symbol"/>
                  </w:rPr>
                  <w:t>☐</w:t>
                </w:r>
              </w:p>
            </w:tc>
          </w:sdtContent>
        </w:sdt>
        <w:tc>
          <w:tcPr>
            <w:tcW w:w="2551" w:type="dxa"/>
            <w:shd w:val="clear" w:color="auto" w:fill="F2F2F2" w:themeFill="background1" w:themeFillShade="F2"/>
            <w:vAlign w:val="center"/>
          </w:tcPr>
          <w:p w14:paraId="26B07432" w14:textId="77777777" w:rsidR="00AE79E2" w:rsidRPr="00AE79E2" w:rsidRDefault="00AE79E2" w:rsidP="00AE79E2">
            <w:pPr>
              <w:spacing w:after="0" w:line="240" w:lineRule="auto"/>
              <w:rPr>
                <w:rFonts w:ascii="Arial" w:eastAsia="Times New Roman" w:hAnsi="Arial" w:cs="Arial"/>
              </w:rPr>
            </w:pPr>
            <w:r w:rsidRPr="00AE79E2">
              <w:rPr>
                <w:rFonts w:ascii="Arial" w:eastAsia="Times New Roman" w:hAnsi="Arial" w:cs="Arial"/>
              </w:rPr>
              <w:t>Taught Postgraduate Student</w:t>
            </w:r>
          </w:p>
        </w:tc>
        <w:sdt>
          <w:sdtPr>
            <w:rPr>
              <w:rFonts w:ascii="Arial" w:eastAsia="Times New Roman" w:hAnsi="Arial" w:cs="Arial"/>
            </w:rPr>
            <w:id w:val="-1954943217"/>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5A666A65" w14:textId="77777777" w:rsidR="00AE79E2" w:rsidRPr="00AE79E2" w:rsidRDefault="00AE79E2" w:rsidP="00AE79E2">
                <w:pPr>
                  <w:spacing w:after="0" w:line="240" w:lineRule="auto"/>
                  <w:jc w:val="center"/>
                  <w:rPr>
                    <w:rFonts w:ascii="Arial" w:eastAsia="Times New Roman" w:hAnsi="Arial" w:cs="Arial"/>
                  </w:rPr>
                </w:pPr>
                <w:r w:rsidRPr="00AE79E2">
                  <w:rPr>
                    <w:rFonts w:ascii="Segoe UI Symbol" w:eastAsia="Times New Roman" w:hAnsi="Segoe UI Symbol" w:cs="Segoe UI Symbol"/>
                  </w:rPr>
                  <w:t>☒</w:t>
                </w:r>
              </w:p>
            </w:tc>
          </w:sdtContent>
        </w:sdt>
        <w:tc>
          <w:tcPr>
            <w:tcW w:w="2526" w:type="dxa"/>
            <w:shd w:val="clear" w:color="auto" w:fill="F2F2F2" w:themeFill="background1" w:themeFillShade="F2"/>
            <w:vAlign w:val="center"/>
          </w:tcPr>
          <w:p w14:paraId="260C826E" w14:textId="77777777" w:rsidR="00AE79E2" w:rsidRPr="00AE79E2" w:rsidRDefault="00AE79E2" w:rsidP="00AE79E2">
            <w:pPr>
              <w:spacing w:after="0" w:line="240" w:lineRule="auto"/>
              <w:rPr>
                <w:rFonts w:ascii="Arial" w:eastAsia="Times New Roman" w:hAnsi="Arial" w:cs="Arial"/>
              </w:rPr>
            </w:pPr>
            <w:r w:rsidRPr="00AE79E2">
              <w:rPr>
                <w:rFonts w:ascii="Arial" w:eastAsia="Times New Roman" w:hAnsi="Arial" w:cs="Arial"/>
              </w:rPr>
              <w:t>Postgraduate Research Student</w:t>
            </w:r>
          </w:p>
        </w:tc>
        <w:sdt>
          <w:sdtPr>
            <w:rPr>
              <w:rFonts w:ascii="Arial" w:eastAsia="Times New Roman" w:hAnsi="Arial" w:cs="Arial"/>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48F4725A" w14:textId="77777777" w:rsidR="00AE79E2" w:rsidRPr="00AE79E2" w:rsidRDefault="00AE79E2" w:rsidP="00AE79E2">
                <w:pPr>
                  <w:spacing w:after="0" w:line="240" w:lineRule="auto"/>
                  <w:jc w:val="center"/>
                  <w:rPr>
                    <w:rFonts w:ascii="Arial" w:eastAsia="Times New Roman" w:hAnsi="Arial" w:cs="Arial"/>
                  </w:rPr>
                </w:pPr>
                <w:r w:rsidRPr="00AE79E2">
                  <w:rPr>
                    <w:rFonts w:ascii="Segoe UI Symbol" w:eastAsia="Times New Roman" w:hAnsi="Segoe UI Symbol" w:cs="Segoe UI Symbol"/>
                  </w:rPr>
                  <w:t>☐</w:t>
                </w:r>
              </w:p>
            </w:tc>
          </w:sdtContent>
        </w:sdt>
      </w:tr>
    </w:tbl>
    <w:tbl>
      <w:tblPr>
        <w:tblpPr w:leftFromText="180" w:rightFromText="180" w:vertAnchor="text" w:horzAnchor="margin" w:tblpXSpec="center" w:tblpY="-1183"/>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AE79E2" w:rsidRPr="00AE79E2" w14:paraId="755B2718" w14:textId="77777777" w:rsidTr="00AE79E2">
        <w:trPr>
          <w:cantSplit/>
          <w:trHeight w:val="334"/>
        </w:trPr>
        <w:tc>
          <w:tcPr>
            <w:tcW w:w="559" w:type="dxa"/>
            <w:shd w:val="clear" w:color="auto" w:fill="F2F2F2" w:themeFill="background1" w:themeFillShade="F2"/>
            <w:vAlign w:val="center"/>
          </w:tcPr>
          <w:p w14:paraId="61CB18EF" w14:textId="77777777" w:rsidR="00AE79E2" w:rsidRPr="00AE79E2" w:rsidRDefault="00AE79E2" w:rsidP="00AE79E2">
            <w:pPr>
              <w:spacing w:after="0" w:line="240" w:lineRule="auto"/>
              <w:rPr>
                <w:rFonts w:ascii="Arial" w:eastAsia="Times New Roman" w:hAnsi="Arial" w:cs="Arial"/>
              </w:rPr>
            </w:pPr>
            <w:r w:rsidRPr="00AE79E2">
              <w:rPr>
                <w:rFonts w:ascii="Arial" w:eastAsia="Times New Roman" w:hAnsi="Arial" w:cs="Arial"/>
              </w:rPr>
              <w:lastRenderedPageBreak/>
              <w:t>3</w:t>
            </w:r>
          </w:p>
        </w:tc>
        <w:tc>
          <w:tcPr>
            <w:tcW w:w="3253" w:type="dxa"/>
            <w:shd w:val="clear" w:color="auto" w:fill="F2F2F2" w:themeFill="background1" w:themeFillShade="F2"/>
            <w:vAlign w:val="center"/>
          </w:tcPr>
          <w:p w14:paraId="478861FD" w14:textId="77777777" w:rsidR="00AE79E2" w:rsidRPr="00AE79E2" w:rsidRDefault="00AE79E2" w:rsidP="00AE79E2">
            <w:pPr>
              <w:spacing w:after="0" w:line="240" w:lineRule="auto"/>
              <w:rPr>
                <w:rFonts w:ascii="Arial" w:eastAsia="Times New Roman" w:hAnsi="Arial" w:cs="Arial"/>
              </w:rPr>
            </w:pPr>
            <w:r w:rsidRPr="00AE79E2">
              <w:rPr>
                <w:rFonts w:ascii="Arial" w:eastAsia="Times New Roman" w:hAnsi="Arial" w:cs="Arial"/>
              </w:rPr>
              <w:t>Institute/Academic Discipline/Centre:</w:t>
            </w:r>
          </w:p>
        </w:tc>
        <w:tc>
          <w:tcPr>
            <w:tcW w:w="6636" w:type="dxa"/>
            <w:vAlign w:val="center"/>
          </w:tcPr>
          <w:p w14:paraId="56240698" w14:textId="77777777" w:rsidR="00AE79E2" w:rsidRPr="00AE79E2" w:rsidRDefault="00AE79E2" w:rsidP="00AE79E2">
            <w:pPr>
              <w:spacing w:after="0" w:line="240" w:lineRule="auto"/>
              <w:rPr>
                <w:rFonts w:ascii="Arial" w:eastAsia="Times New Roman" w:hAnsi="Arial" w:cs="Arial"/>
              </w:rPr>
            </w:pPr>
            <w:r w:rsidRPr="00AE79E2">
              <w:rPr>
                <w:rFonts w:ascii="Arial" w:eastAsia="Times New Roman" w:hAnsi="Arial" w:cs="Arial"/>
              </w:rPr>
              <w:t>University of Wales Trinity Saint David</w:t>
            </w:r>
          </w:p>
          <w:p w14:paraId="3F1DCD56" w14:textId="77777777" w:rsidR="00AE79E2" w:rsidRPr="00AE79E2" w:rsidRDefault="00AE79E2" w:rsidP="00AE79E2">
            <w:pPr>
              <w:spacing w:after="0" w:line="240" w:lineRule="auto"/>
              <w:rPr>
                <w:rFonts w:ascii="Arial" w:eastAsia="Times New Roman" w:hAnsi="Arial" w:cs="Arial"/>
              </w:rPr>
            </w:pPr>
          </w:p>
        </w:tc>
      </w:tr>
      <w:tr w:rsidR="00AE79E2" w:rsidRPr="00AE79E2" w14:paraId="0C848D4F" w14:textId="77777777" w:rsidTr="00AE79E2">
        <w:trPr>
          <w:cantSplit/>
          <w:trHeight w:val="340"/>
        </w:trPr>
        <w:tc>
          <w:tcPr>
            <w:tcW w:w="559" w:type="dxa"/>
            <w:shd w:val="clear" w:color="auto" w:fill="F2F2F2" w:themeFill="background1" w:themeFillShade="F2"/>
            <w:vAlign w:val="center"/>
          </w:tcPr>
          <w:p w14:paraId="44F7AF2A" w14:textId="77777777" w:rsidR="00AE79E2" w:rsidRPr="00AE79E2" w:rsidRDefault="00AE79E2" w:rsidP="00AE79E2">
            <w:pPr>
              <w:spacing w:after="0" w:line="240" w:lineRule="auto"/>
              <w:rPr>
                <w:rFonts w:ascii="Arial" w:eastAsia="Times New Roman" w:hAnsi="Arial" w:cs="Arial"/>
              </w:rPr>
            </w:pPr>
            <w:r w:rsidRPr="00AE79E2">
              <w:rPr>
                <w:rFonts w:ascii="Arial" w:eastAsia="Times New Roman" w:hAnsi="Arial" w:cs="Arial"/>
              </w:rPr>
              <w:t>4</w:t>
            </w:r>
          </w:p>
        </w:tc>
        <w:tc>
          <w:tcPr>
            <w:tcW w:w="3253" w:type="dxa"/>
            <w:shd w:val="clear" w:color="auto" w:fill="F2F2F2" w:themeFill="background1" w:themeFillShade="F2"/>
            <w:vAlign w:val="center"/>
          </w:tcPr>
          <w:p w14:paraId="6D07CA60" w14:textId="77777777" w:rsidR="00AE79E2" w:rsidRPr="00AE79E2" w:rsidRDefault="00AE79E2" w:rsidP="00AE79E2">
            <w:pPr>
              <w:spacing w:after="0" w:line="240" w:lineRule="auto"/>
              <w:rPr>
                <w:rFonts w:ascii="Arial" w:eastAsia="Times New Roman" w:hAnsi="Arial" w:cs="Arial"/>
              </w:rPr>
            </w:pPr>
            <w:r w:rsidRPr="00AE79E2">
              <w:rPr>
                <w:rFonts w:ascii="Arial" w:eastAsia="Times New Roman" w:hAnsi="Arial" w:cs="Arial"/>
              </w:rPr>
              <w:t>Campus:</w:t>
            </w:r>
          </w:p>
        </w:tc>
        <w:tc>
          <w:tcPr>
            <w:tcW w:w="6636" w:type="dxa"/>
            <w:vAlign w:val="center"/>
          </w:tcPr>
          <w:p w14:paraId="5EEBC932" w14:textId="77777777" w:rsidR="00AE79E2" w:rsidRPr="00AE79E2" w:rsidRDefault="00AE79E2" w:rsidP="00AE79E2">
            <w:pPr>
              <w:spacing w:after="0" w:line="240" w:lineRule="auto"/>
              <w:rPr>
                <w:rFonts w:ascii="Arial" w:eastAsia="Times New Roman" w:hAnsi="Arial" w:cs="Arial"/>
              </w:rPr>
            </w:pPr>
            <w:r w:rsidRPr="00AE79E2">
              <w:rPr>
                <w:rFonts w:ascii="Arial" w:eastAsia="Times New Roman" w:hAnsi="Arial" w:cs="Arial"/>
              </w:rPr>
              <w:t>Lampeter</w:t>
            </w:r>
          </w:p>
          <w:p w14:paraId="16927AFA" w14:textId="77777777" w:rsidR="00AE79E2" w:rsidRPr="00AE79E2" w:rsidRDefault="00AE79E2" w:rsidP="00AE79E2">
            <w:pPr>
              <w:spacing w:after="0" w:line="240" w:lineRule="auto"/>
              <w:rPr>
                <w:rFonts w:ascii="Arial" w:eastAsia="Times New Roman" w:hAnsi="Arial" w:cs="Arial"/>
              </w:rPr>
            </w:pPr>
          </w:p>
        </w:tc>
      </w:tr>
      <w:tr w:rsidR="00AE79E2" w:rsidRPr="00AE79E2" w14:paraId="39A30AFF" w14:textId="77777777" w:rsidTr="00AE79E2">
        <w:trPr>
          <w:cantSplit/>
          <w:trHeight w:val="340"/>
        </w:trPr>
        <w:tc>
          <w:tcPr>
            <w:tcW w:w="559" w:type="dxa"/>
            <w:shd w:val="clear" w:color="auto" w:fill="F2F2F2" w:themeFill="background1" w:themeFillShade="F2"/>
            <w:vAlign w:val="center"/>
          </w:tcPr>
          <w:p w14:paraId="542DC3EC" w14:textId="77777777" w:rsidR="00AE79E2" w:rsidRPr="00AE79E2" w:rsidRDefault="00AE79E2" w:rsidP="00AE79E2">
            <w:pPr>
              <w:spacing w:after="0" w:line="240" w:lineRule="auto"/>
              <w:rPr>
                <w:rFonts w:ascii="Arial" w:eastAsia="Times New Roman" w:hAnsi="Arial" w:cs="Arial"/>
              </w:rPr>
            </w:pPr>
            <w:r w:rsidRPr="00AE79E2">
              <w:rPr>
                <w:rFonts w:ascii="Arial" w:eastAsia="Times New Roman" w:hAnsi="Arial" w:cs="Arial"/>
              </w:rPr>
              <w:t>5</w:t>
            </w:r>
          </w:p>
        </w:tc>
        <w:tc>
          <w:tcPr>
            <w:tcW w:w="3253" w:type="dxa"/>
            <w:shd w:val="clear" w:color="auto" w:fill="F2F2F2" w:themeFill="background1" w:themeFillShade="F2"/>
            <w:vAlign w:val="center"/>
          </w:tcPr>
          <w:p w14:paraId="7AC225B9" w14:textId="77777777" w:rsidR="00AE79E2" w:rsidRPr="00AE79E2" w:rsidRDefault="00AE79E2" w:rsidP="00AE79E2">
            <w:pPr>
              <w:spacing w:after="0" w:line="240" w:lineRule="auto"/>
              <w:rPr>
                <w:rFonts w:ascii="Arial" w:eastAsia="Times New Roman" w:hAnsi="Arial" w:cs="Arial"/>
              </w:rPr>
            </w:pPr>
            <w:r w:rsidRPr="00AE79E2">
              <w:rPr>
                <w:rFonts w:ascii="Arial" w:eastAsia="Times New Roman" w:hAnsi="Arial" w:cs="Arial"/>
              </w:rPr>
              <w:t>E-mail address:</w:t>
            </w:r>
          </w:p>
        </w:tc>
        <w:tc>
          <w:tcPr>
            <w:tcW w:w="6636" w:type="dxa"/>
            <w:vAlign w:val="center"/>
          </w:tcPr>
          <w:p w14:paraId="052E271E" w14:textId="77777777" w:rsidR="00AE79E2" w:rsidRPr="00AE79E2" w:rsidRDefault="00AE79E2" w:rsidP="00AE79E2">
            <w:pPr>
              <w:spacing w:after="0" w:line="240" w:lineRule="auto"/>
              <w:rPr>
                <w:rFonts w:ascii="Arial" w:eastAsia="Times New Roman" w:hAnsi="Arial" w:cs="Arial"/>
              </w:rPr>
            </w:pPr>
          </w:p>
          <w:p w14:paraId="569F5595" w14:textId="77777777" w:rsidR="00AE79E2" w:rsidRPr="00AE79E2" w:rsidRDefault="00AE79E2" w:rsidP="00AE79E2">
            <w:pPr>
              <w:spacing w:after="0" w:line="240" w:lineRule="auto"/>
              <w:rPr>
                <w:rFonts w:ascii="Arial" w:eastAsia="Times New Roman" w:hAnsi="Arial" w:cs="Arial"/>
              </w:rPr>
            </w:pPr>
            <w:r w:rsidRPr="00AE79E2">
              <w:rPr>
                <w:rFonts w:ascii="Arial" w:eastAsia="Times New Roman" w:hAnsi="Arial" w:cs="Arial"/>
              </w:rPr>
              <w:t>0251817@student.uwtsd.ac.uk</w:t>
            </w:r>
          </w:p>
        </w:tc>
      </w:tr>
      <w:tr w:rsidR="00AE79E2" w:rsidRPr="00AE79E2" w14:paraId="1FB3168F" w14:textId="77777777" w:rsidTr="00AE79E2">
        <w:trPr>
          <w:cantSplit/>
          <w:trHeight w:val="340"/>
        </w:trPr>
        <w:tc>
          <w:tcPr>
            <w:tcW w:w="559" w:type="dxa"/>
            <w:shd w:val="clear" w:color="auto" w:fill="F2F2F2" w:themeFill="background1" w:themeFillShade="F2"/>
            <w:vAlign w:val="center"/>
          </w:tcPr>
          <w:p w14:paraId="3EE9B89F" w14:textId="77777777" w:rsidR="00AE79E2" w:rsidRPr="00AE79E2" w:rsidRDefault="00AE79E2" w:rsidP="00AE79E2">
            <w:pPr>
              <w:spacing w:after="0" w:line="240" w:lineRule="auto"/>
              <w:rPr>
                <w:rFonts w:ascii="Arial" w:eastAsia="Times New Roman" w:hAnsi="Arial" w:cs="Arial"/>
              </w:rPr>
            </w:pPr>
            <w:r w:rsidRPr="00AE79E2">
              <w:rPr>
                <w:rFonts w:ascii="Arial" w:eastAsia="Times New Roman" w:hAnsi="Arial" w:cs="Arial"/>
              </w:rPr>
              <w:t>6</w:t>
            </w:r>
          </w:p>
        </w:tc>
        <w:tc>
          <w:tcPr>
            <w:tcW w:w="3253" w:type="dxa"/>
            <w:shd w:val="clear" w:color="auto" w:fill="F2F2F2" w:themeFill="background1" w:themeFillShade="F2"/>
            <w:vAlign w:val="center"/>
          </w:tcPr>
          <w:p w14:paraId="275C7964" w14:textId="77777777" w:rsidR="00AE79E2" w:rsidRPr="00AE79E2" w:rsidRDefault="00AE79E2" w:rsidP="00AE79E2">
            <w:pPr>
              <w:spacing w:after="0" w:line="240" w:lineRule="auto"/>
              <w:rPr>
                <w:rFonts w:ascii="Arial" w:eastAsia="Times New Roman" w:hAnsi="Arial" w:cs="Arial"/>
              </w:rPr>
            </w:pPr>
            <w:r w:rsidRPr="00AE79E2">
              <w:rPr>
                <w:rFonts w:ascii="Arial" w:eastAsia="Times New Roman" w:hAnsi="Arial" w:cs="Arial"/>
              </w:rPr>
              <w:t>Contact Telephone Number:</w:t>
            </w:r>
          </w:p>
        </w:tc>
        <w:tc>
          <w:tcPr>
            <w:tcW w:w="6636" w:type="dxa"/>
            <w:vAlign w:val="center"/>
          </w:tcPr>
          <w:p w14:paraId="21A9ABB3" w14:textId="77777777" w:rsidR="00AE79E2" w:rsidRPr="00AE79E2" w:rsidRDefault="00AE79E2" w:rsidP="00AE79E2">
            <w:pPr>
              <w:spacing w:after="0" w:line="240" w:lineRule="auto"/>
              <w:rPr>
                <w:rFonts w:ascii="Arial" w:eastAsia="Times New Roman" w:hAnsi="Arial" w:cs="Arial"/>
              </w:rPr>
            </w:pPr>
          </w:p>
          <w:p w14:paraId="052CB89D" w14:textId="77777777" w:rsidR="00AE79E2" w:rsidRPr="00AE79E2" w:rsidRDefault="00AE79E2" w:rsidP="00AE79E2">
            <w:pPr>
              <w:spacing w:after="0" w:line="240" w:lineRule="auto"/>
              <w:rPr>
                <w:rFonts w:ascii="Arial" w:eastAsia="Times New Roman" w:hAnsi="Arial" w:cs="Arial"/>
              </w:rPr>
            </w:pPr>
          </w:p>
        </w:tc>
      </w:tr>
      <w:tr w:rsidR="00AE79E2" w:rsidRPr="00AE79E2" w14:paraId="7334DB1B" w14:textId="77777777" w:rsidTr="00AE79E2">
        <w:tc>
          <w:tcPr>
            <w:tcW w:w="559" w:type="dxa"/>
            <w:shd w:val="clear" w:color="auto" w:fill="BFBFBF" w:themeFill="background1" w:themeFillShade="BF"/>
            <w:vAlign w:val="center"/>
          </w:tcPr>
          <w:p w14:paraId="34753647" w14:textId="77777777" w:rsidR="00AE79E2" w:rsidRPr="00AE79E2" w:rsidRDefault="00AE79E2" w:rsidP="00AE79E2">
            <w:pPr>
              <w:spacing w:after="0" w:line="240" w:lineRule="auto"/>
              <w:rPr>
                <w:rFonts w:ascii="Arial" w:eastAsia="Times New Roman" w:hAnsi="Arial" w:cs="Arial"/>
                <w:b/>
                <w:i/>
              </w:rPr>
            </w:pPr>
          </w:p>
        </w:tc>
        <w:tc>
          <w:tcPr>
            <w:tcW w:w="9889" w:type="dxa"/>
            <w:gridSpan w:val="2"/>
            <w:shd w:val="clear" w:color="auto" w:fill="BFBFBF" w:themeFill="background1" w:themeFillShade="BF"/>
            <w:vAlign w:val="center"/>
          </w:tcPr>
          <w:p w14:paraId="0FB022D4" w14:textId="77777777" w:rsidR="00AE79E2" w:rsidRPr="00AE79E2" w:rsidRDefault="00AE79E2" w:rsidP="00AE79E2">
            <w:pPr>
              <w:spacing w:after="0" w:line="240" w:lineRule="auto"/>
              <w:rPr>
                <w:rFonts w:ascii="Arial" w:eastAsia="Times New Roman" w:hAnsi="Arial" w:cs="Arial"/>
              </w:rPr>
            </w:pPr>
            <w:r w:rsidRPr="00AE79E2">
              <w:rPr>
                <w:rFonts w:ascii="Arial" w:eastAsia="Times New Roman" w:hAnsi="Arial" w:cs="Arial"/>
                <w:b/>
                <w:i/>
              </w:rPr>
              <w:t>For students:</w:t>
            </w:r>
          </w:p>
        </w:tc>
      </w:tr>
      <w:tr w:rsidR="00AE79E2" w:rsidRPr="00AE79E2" w14:paraId="366C02E4" w14:textId="77777777" w:rsidTr="00AE79E2">
        <w:trPr>
          <w:trHeight w:val="513"/>
        </w:trPr>
        <w:tc>
          <w:tcPr>
            <w:tcW w:w="559" w:type="dxa"/>
            <w:shd w:val="clear" w:color="auto" w:fill="F2F2F2" w:themeFill="background1" w:themeFillShade="F2"/>
            <w:vAlign w:val="center"/>
          </w:tcPr>
          <w:p w14:paraId="4DC68E93" w14:textId="77777777" w:rsidR="00AE79E2" w:rsidRPr="00AE79E2" w:rsidRDefault="00AE79E2" w:rsidP="00AE79E2">
            <w:pPr>
              <w:spacing w:after="0" w:line="240" w:lineRule="auto"/>
              <w:rPr>
                <w:rFonts w:ascii="Arial" w:eastAsia="Times New Roman" w:hAnsi="Arial" w:cs="Arial"/>
              </w:rPr>
            </w:pPr>
            <w:r w:rsidRPr="00AE79E2">
              <w:rPr>
                <w:rFonts w:ascii="Arial" w:eastAsia="Times New Roman" w:hAnsi="Arial" w:cs="Arial"/>
              </w:rPr>
              <w:t>7</w:t>
            </w:r>
          </w:p>
        </w:tc>
        <w:tc>
          <w:tcPr>
            <w:tcW w:w="3253" w:type="dxa"/>
            <w:shd w:val="clear" w:color="auto" w:fill="F2F2F2" w:themeFill="background1" w:themeFillShade="F2"/>
            <w:vAlign w:val="center"/>
          </w:tcPr>
          <w:p w14:paraId="5558694E" w14:textId="77777777" w:rsidR="00AE79E2" w:rsidRPr="00AE79E2" w:rsidRDefault="00AE79E2" w:rsidP="00AE79E2">
            <w:pPr>
              <w:spacing w:after="0" w:line="240" w:lineRule="auto"/>
              <w:rPr>
                <w:rFonts w:ascii="Arial" w:eastAsia="Times New Roman" w:hAnsi="Arial" w:cs="Arial"/>
              </w:rPr>
            </w:pPr>
            <w:r w:rsidRPr="00AE79E2">
              <w:rPr>
                <w:rFonts w:ascii="Arial" w:eastAsia="Times New Roman" w:hAnsi="Arial" w:cs="Arial"/>
              </w:rPr>
              <w:t>Student Number:</w:t>
            </w:r>
          </w:p>
        </w:tc>
        <w:tc>
          <w:tcPr>
            <w:tcW w:w="6636" w:type="dxa"/>
            <w:vAlign w:val="center"/>
          </w:tcPr>
          <w:p w14:paraId="3BCCAF40" w14:textId="77777777" w:rsidR="00AE79E2" w:rsidRPr="00AE79E2" w:rsidRDefault="00AE79E2" w:rsidP="00AE79E2">
            <w:pPr>
              <w:spacing w:after="0" w:line="240" w:lineRule="auto"/>
              <w:rPr>
                <w:rFonts w:ascii="Arial" w:eastAsia="Times New Roman" w:hAnsi="Arial" w:cs="Arial"/>
              </w:rPr>
            </w:pPr>
            <w:r w:rsidRPr="00AE79E2">
              <w:rPr>
                <w:rFonts w:ascii="Arial" w:eastAsia="Times New Roman" w:hAnsi="Arial" w:cs="Arial"/>
              </w:rPr>
              <w:t>0251817</w:t>
            </w:r>
          </w:p>
        </w:tc>
      </w:tr>
      <w:tr w:rsidR="00AE79E2" w:rsidRPr="00AE79E2" w14:paraId="507B7092" w14:textId="77777777" w:rsidTr="00AE79E2">
        <w:trPr>
          <w:trHeight w:val="549"/>
        </w:trPr>
        <w:tc>
          <w:tcPr>
            <w:tcW w:w="559" w:type="dxa"/>
            <w:shd w:val="clear" w:color="auto" w:fill="F2F2F2" w:themeFill="background1" w:themeFillShade="F2"/>
            <w:vAlign w:val="center"/>
          </w:tcPr>
          <w:p w14:paraId="68B7BA18" w14:textId="77777777" w:rsidR="00AE79E2" w:rsidRPr="00AE79E2" w:rsidRDefault="00AE79E2" w:rsidP="00AE79E2">
            <w:pPr>
              <w:spacing w:after="0" w:line="240" w:lineRule="auto"/>
              <w:rPr>
                <w:rFonts w:ascii="Arial" w:eastAsia="Times New Roman" w:hAnsi="Arial" w:cs="Arial"/>
              </w:rPr>
            </w:pPr>
            <w:r w:rsidRPr="00AE79E2">
              <w:rPr>
                <w:rFonts w:ascii="Arial" w:eastAsia="Times New Roman" w:hAnsi="Arial" w:cs="Arial"/>
              </w:rPr>
              <w:t>8</w:t>
            </w:r>
          </w:p>
        </w:tc>
        <w:tc>
          <w:tcPr>
            <w:tcW w:w="3253" w:type="dxa"/>
            <w:shd w:val="clear" w:color="auto" w:fill="F2F2F2" w:themeFill="background1" w:themeFillShade="F2"/>
            <w:vAlign w:val="center"/>
          </w:tcPr>
          <w:p w14:paraId="6B6B1FAE" w14:textId="77777777" w:rsidR="00AE79E2" w:rsidRPr="00AE79E2" w:rsidRDefault="00AE79E2" w:rsidP="00AE79E2">
            <w:pPr>
              <w:spacing w:after="0" w:line="240" w:lineRule="auto"/>
              <w:rPr>
                <w:rFonts w:ascii="Arial" w:eastAsia="Times New Roman" w:hAnsi="Arial" w:cs="Arial"/>
              </w:rPr>
            </w:pPr>
            <w:r w:rsidRPr="00AE79E2">
              <w:rPr>
                <w:rFonts w:ascii="Arial" w:eastAsia="Times New Roman" w:hAnsi="Arial" w:cs="Arial"/>
              </w:rPr>
              <w:t>Programme of Study:</w:t>
            </w:r>
          </w:p>
        </w:tc>
        <w:tc>
          <w:tcPr>
            <w:tcW w:w="6636" w:type="dxa"/>
            <w:vAlign w:val="center"/>
          </w:tcPr>
          <w:p w14:paraId="07AB44CF" w14:textId="77777777" w:rsidR="00AE79E2" w:rsidRPr="00AE79E2" w:rsidRDefault="00AE79E2" w:rsidP="00AE79E2">
            <w:pPr>
              <w:spacing w:after="0" w:line="240" w:lineRule="auto"/>
              <w:rPr>
                <w:rFonts w:ascii="Arial" w:eastAsia="Times New Roman" w:hAnsi="Arial" w:cs="Arial"/>
              </w:rPr>
            </w:pPr>
            <w:r w:rsidRPr="00AE79E2">
              <w:rPr>
                <w:rFonts w:ascii="Arial" w:eastAsia="Times New Roman" w:hAnsi="Arial" w:cs="Arial"/>
                <w:color w:val="242130"/>
                <w:sz w:val="20"/>
                <w:szCs w:val="20"/>
                <w:shd w:val="clear" w:color="auto" w:fill="FFFFFF"/>
              </w:rPr>
              <w:t>MSC18-PT Digital Skills for the Health and Care Professions</w:t>
            </w:r>
          </w:p>
        </w:tc>
      </w:tr>
      <w:tr w:rsidR="00AE79E2" w:rsidRPr="00AE79E2" w14:paraId="7A9D621F" w14:textId="77777777" w:rsidTr="00AE79E2">
        <w:trPr>
          <w:trHeight w:val="557"/>
        </w:trPr>
        <w:tc>
          <w:tcPr>
            <w:tcW w:w="559" w:type="dxa"/>
            <w:shd w:val="clear" w:color="auto" w:fill="F2F2F2" w:themeFill="background1" w:themeFillShade="F2"/>
            <w:vAlign w:val="center"/>
          </w:tcPr>
          <w:p w14:paraId="2A9A73CC" w14:textId="77777777" w:rsidR="00AE79E2" w:rsidRPr="00AE79E2" w:rsidRDefault="00AE79E2" w:rsidP="00AE79E2">
            <w:pPr>
              <w:spacing w:after="0" w:line="240" w:lineRule="auto"/>
              <w:rPr>
                <w:rFonts w:ascii="Arial" w:eastAsia="Times New Roman" w:hAnsi="Arial" w:cs="Arial"/>
              </w:rPr>
            </w:pPr>
            <w:r w:rsidRPr="00AE79E2">
              <w:rPr>
                <w:rFonts w:ascii="Arial" w:eastAsia="Times New Roman" w:hAnsi="Arial" w:cs="Arial"/>
              </w:rPr>
              <w:t>9</w:t>
            </w:r>
          </w:p>
        </w:tc>
        <w:tc>
          <w:tcPr>
            <w:tcW w:w="3253" w:type="dxa"/>
            <w:shd w:val="clear" w:color="auto" w:fill="F2F2F2" w:themeFill="background1" w:themeFillShade="F2"/>
            <w:vAlign w:val="center"/>
          </w:tcPr>
          <w:p w14:paraId="02591C06" w14:textId="77777777" w:rsidR="00AE79E2" w:rsidRPr="00AE79E2" w:rsidRDefault="00AE79E2" w:rsidP="00AE79E2">
            <w:pPr>
              <w:spacing w:after="0" w:line="240" w:lineRule="auto"/>
              <w:rPr>
                <w:rFonts w:ascii="Arial" w:eastAsia="Times New Roman" w:hAnsi="Arial" w:cs="Arial"/>
              </w:rPr>
            </w:pPr>
            <w:r w:rsidRPr="00AE79E2">
              <w:rPr>
                <w:rFonts w:ascii="Arial" w:eastAsia="Times New Roman" w:hAnsi="Arial" w:cs="Arial"/>
              </w:rPr>
              <w:t>Director of Studies/Supervisor:</w:t>
            </w:r>
          </w:p>
        </w:tc>
        <w:tc>
          <w:tcPr>
            <w:tcW w:w="6636" w:type="dxa"/>
            <w:vAlign w:val="center"/>
          </w:tcPr>
          <w:p w14:paraId="2F94CD86" w14:textId="77777777" w:rsidR="00AE79E2" w:rsidRPr="00AE79E2" w:rsidRDefault="00AE79E2" w:rsidP="00AE79E2">
            <w:pPr>
              <w:spacing w:after="0" w:line="240" w:lineRule="auto"/>
              <w:rPr>
                <w:rFonts w:ascii="Arial" w:eastAsia="Times New Roman" w:hAnsi="Arial" w:cs="Arial"/>
              </w:rPr>
            </w:pPr>
            <w:r w:rsidRPr="00AE79E2">
              <w:rPr>
                <w:rFonts w:ascii="Arial" w:eastAsia="Times New Roman" w:hAnsi="Arial" w:cs="Arial"/>
              </w:rPr>
              <w:t>Philip Scott</w:t>
            </w:r>
          </w:p>
        </w:tc>
      </w:tr>
    </w:tbl>
    <w:p w14:paraId="2CDE3ECD" w14:textId="77777777" w:rsidR="00AE79E2" w:rsidRPr="00AE79E2" w:rsidRDefault="00AE79E2" w:rsidP="00AE79E2">
      <w:pPr>
        <w:spacing w:after="0" w:line="240" w:lineRule="auto"/>
        <w:rPr>
          <w:rFonts w:ascii="Arial" w:eastAsia="Times New Roman" w:hAnsi="Arial" w:cs="Arial"/>
          <w:bCs/>
          <w:iCs/>
          <w:sz w:val="16"/>
          <w:szCs w:val="16"/>
        </w:rPr>
      </w:pPr>
    </w:p>
    <w:p w14:paraId="37470BF3" w14:textId="77777777" w:rsidR="00AE79E2" w:rsidRPr="00AE79E2" w:rsidRDefault="00AE79E2" w:rsidP="00AE79E2">
      <w:pPr>
        <w:spacing w:after="0" w:line="240" w:lineRule="auto"/>
        <w:rPr>
          <w:rFonts w:ascii="Arial" w:eastAsia="Times New Roman" w:hAnsi="Arial" w:cs="Arial"/>
          <w:bCs/>
          <w:iCs/>
          <w:sz w:val="20"/>
          <w:szCs w:val="20"/>
        </w:rPr>
      </w:pPr>
    </w:p>
    <w:p w14:paraId="3BA23F38" w14:textId="77777777" w:rsidR="00AE79E2" w:rsidRPr="00AE79E2" w:rsidRDefault="00AE79E2" w:rsidP="00AE79E2">
      <w:pPr>
        <w:autoSpaceDE w:val="0"/>
        <w:autoSpaceDN w:val="0"/>
        <w:adjustRightInd w:val="0"/>
        <w:spacing w:after="0" w:line="240" w:lineRule="auto"/>
        <w:jc w:val="both"/>
        <w:rPr>
          <w:rFonts w:ascii="Arial" w:eastAsia="Times New Roman" w:hAnsi="Arial" w:cs="Arial"/>
          <w:b/>
        </w:rPr>
      </w:pPr>
    </w:p>
    <w:p w14:paraId="5A602E4B" w14:textId="77777777" w:rsidR="00AE79E2" w:rsidRPr="00AE79E2" w:rsidRDefault="00AE79E2" w:rsidP="00AE79E2">
      <w:pPr>
        <w:spacing w:after="0" w:line="240" w:lineRule="auto"/>
        <w:rPr>
          <w:rFonts w:ascii="Arial" w:eastAsia="Times New Roman" w:hAnsi="Arial" w:cs="Arial"/>
          <w:b/>
        </w:rPr>
      </w:pPr>
    </w:p>
    <w:p w14:paraId="36DCE31D" w14:textId="77777777" w:rsidR="00AE79E2" w:rsidRPr="00AE79E2" w:rsidRDefault="00AE79E2" w:rsidP="00AE79E2">
      <w:pPr>
        <w:autoSpaceDE w:val="0"/>
        <w:autoSpaceDN w:val="0"/>
        <w:adjustRightInd w:val="0"/>
        <w:spacing w:after="240" w:line="240" w:lineRule="auto"/>
        <w:jc w:val="both"/>
        <w:rPr>
          <w:rFonts w:ascii="Arial" w:eastAsia="Times New Roman" w:hAnsi="Arial" w:cs="Arial"/>
          <w:b/>
        </w:rPr>
      </w:pPr>
      <w:r w:rsidRPr="00AE79E2">
        <w:rPr>
          <w:rFonts w:ascii="Arial" w:eastAsia="Times New Roman" w:hAnsi="Arial" w:cs="Arial"/>
          <w:b/>
        </w:rPr>
        <w:t>SECTION B: Approval for Research Activity</w:t>
      </w:r>
    </w:p>
    <w:tbl>
      <w:tblPr>
        <w:tblStyle w:val="TableGrid1"/>
        <w:tblW w:w="10480" w:type="dxa"/>
        <w:tblInd w:w="-737" w:type="dxa"/>
        <w:tblLayout w:type="fixed"/>
        <w:tblLook w:val="04A0" w:firstRow="1" w:lastRow="0" w:firstColumn="1" w:lastColumn="0" w:noHBand="0" w:noVBand="1"/>
      </w:tblPr>
      <w:tblGrid>
        <w:gridCol w:w="562"/>
        <w:gridCol w:w="3693"/>
        <w:gridCol w:w="2539"/>
        <w:gridCol w:w="993"/>
        <w:gridCol w:w="850"/>
        <w:gridCol w:w="992"/>
        <w:gridCol w:w="851"/>
      </w:tblGrid>
      <w:tr w:rsidR="00AE79E2" w:rsidRPr="00AE79E2" w14:paraId="21D225D1" w14:textId="77777777" w:rsidTr="00AE79E2">
        <w:tc>
          <w:tcPr>
            <w:tcW w:w="562" w:type="dxa"/>
            <w:shd w:val="clear" w:color="auto" w:fill="F2F2F2" w:themeFill="background1" w:themeFillShade="F2"/>
          </w:tcPr>
          <w:p w14:paraId="5301B0A4" w14:textId="77777777" w:rsidR="00AE79E2" w:rsidRPr="00AE79E2" w:rsidRDefault="00AE79E2" w:rsidP="00AE79E2">
            <w:pPr>
              <w:autoSpaceDE w:val="0"/>
              <w:autoSpaceDN w:val="0"/>
              <w:adjustRightInd w:val="0"/>
              <w:rPr>
                <w:rFonts w:ascii="Arial" w:hAnsi="Arial" w:cs="Arial"/>
                <w:sz w:val="22"/>
                <w:szCs w:val="22"/>
              </w:rPr>
            </w:pPr>
            <w:r w:rsidRPr="00AE79E2">
              <w:rPr>
                <w:rFonts w:ascii="Arial" w:hAnsi="Arial" w:cs="Arial"/>
                <w:sz w:val="22"/>
                <w:szCs w:val="22"/>
              </w:rPr>
              <w:t>1</w:t>
            </w:r>
          </w:p>
        </w:tc>
        <w:tc>
          <w:tcPr>
            <w:tcW w:w="6232" w:type="dxa"/>
            <w:gridSpan w:val="2"/>
            <w:shd w:val="clear" w:color="auto" w:fill="F2F2F2" w:themeFill="background1" w:themeFillShade="F2"/>
            <w:vAlign w:val="center"/>
          </w:tcPr>
          <w:p w14:paraId="02E26D02" w14:textId="77777777" w:rsidR="00AE79E2" w:rsidRPr="00AE79E2" w:rsidRDefault="00AE79E2" w:rsidP="00AE79E2">
            <w:pPr>
              <w:autoSpaceDE w:val="0"/>
              <w:autoSpaceDN w:val="0"/>
              <w:adjustRightInd w:val="0"/>
              <w:rPr>
                <w:rFonts w:ascii="Arial" w:hAnsi="Arial" w:cs="Arial"/>
                <w:sz w:val="22"/>
                <w:szCs w:val="22"/>
              </w:rPr>
            </w:pPr>
            <w:r w:rsidRPr="00AE79E2">
              <w:rPr>
                <w:rFonts w:ascii="Arial" w:hAnsi="Arial" w:cs="Arial"/>
                <w:sz w:val="22"/>
                <w:szCs w:val="22"/>
              </w:rPr>
              <w:t>Has the research activity received approval in principle?</w:t>
            </w:r>
          </w:p>
          <w:p w14:paraId="437C88A5" w14:textId="77777777" w:rsidR="00AE79E2" w:rsidRPr="00AE79E2" w:rsidRDefault="00AE79E2" w:rsidP="00AE79E2">
            <w:pPr>
              <w:autoSpaceDE w:val="0"/>
              <w:autoSpaceDN w:val="0"/>
              <w:adjustRightInd w:val="0"/>
              <w:rPr>
                <w:rFonts w:ascii="Arial" w:hAnsi="Arial" w:cs="Arial"/>
                <w:sz w:val="22"/>
                <w:szCs w:val="22"/>
              </w:rPr>
            </w:pPr>
            <w:r w:rsidRPr="00AE79E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1B92EE26" w14:textId="77777777" w:rsidR="00AE79E2" w:rsidRPr="00AE79E2" w:rsidRDefault="00AE79E2" w:rsidP="00AE79E2">
            <w:pPr>
              <w:autoSpaceDE w:val="0"/>
              <w:autoSpaceDN w:val="0"/>
              <w:adjustRightInd w:val="0"/>
              <w:jc w:val="center"/>
              <w:rPr>
                <w:rFonts w:ascii="Arial" w:hAnsi="Arial" w:cs="Arial"/>
                <w:b/>
                <w:sz w:val="22"/>
                <w:szCs w:val="22"/>
              </w:rPr>
            </w:pPr>
            <w:r w:rsidRPr="00AE79E2">
              <w:rPr>
                <w:rFonts w:ascii="Arial" w:hAnsi="Arial" w:cs="Arial"/>
                <w:b/>
                <w:sz w:val="22"/>
                <w:szCs w:val="22"/>
              </w:rPr>
              <w:t>YES</w:t>
            </w:r>
          </w:p>
        </w:tc>
        <w:sdt>
          <w:sdtPr>
            <w:rPr>
              <w:rFonts w:ascii="Arial" w:hAnsi="Arial" w:cs="Arial"/>
              <w:b/>
            </w:rPr>
            <w:id w:val="1447122604"/>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6EC6E7DE" w14:textId="77777777" w:rsidR="00AE79E2" w:rsidRPr="00AE79E2" w:rsidRDefault="00AE79E2" w:rsidP="00AE79E2">
                <w:pPr>
                  <w:autoSpaceDE w:val="0"/>
                  <w:autoSpaceDN w:val="0"/>
                  <w:adjustRightInd w:val="0"/>
                  <w:jc w:val="center"/>
                  <w:rPr>
                    <w:rFonts w:ascii="Arial" w:hAnsi="Arial" w:cs="Arial"/>
                    <w:b/>
                    <w:sz w:val="22"/>
                    <w:szCs w:val="22"/>
                  </w:rPr>
                </w:pPr>
                <w:r w:rsidRPr="00AE79E2">
                  <w:rPr>
                    <w:rFonts w:ascii="Segoe UI Symbol" w:hAnsi="Segoe UI Symbol" w:cs="Segoe UI Symbol"/>
                    <w:b/>
                    <w:sz w:val="22"/>
                    <w:szCs w:val="22"/>
                  </w:rPr>
                  <w:t>☐</w:t>
                </w:r>
              </w:p>
            </w:tc>
          </w:sdtContent>
        </w:sdt>
        <w:tc>
          <w:tcPr>
            <w:tcW w:w="992" w:type="dxa"/>
            <w:shd w:val="clear" w:color="auto" w:fill="F2F2F2" w:themeFill="background1" w:themeFillShade="F2"/>
            <w:vAlign w:val="center"/>
          </w:tcPr>
          <w:p w14:paraId="5FBA151A" w14:textId="77777777" w:rsidR="00AE79E2" w:rsidRPr="00AE79E2" w:rsidRDefault="00AE79E2" w:rsidP="00AE79E2">
            <w:pPr>
              <w:autoSpaceDE w:val="0"/>
              <w:autoSpaceDN w:val="0"/>
              <w:adjustRightInd w:val="0"/>
              <w:jc w:val="center"/>
              <w:rPr>
                <w:rFonts w:ascii="Arial" w:hAnsi="Arial" w:cs="Arial"/>
                <w:b/>
                <w:sz w:val="22"/>
                <w:szCs w:val="22"/>
              </w:rPr>
            </w:pPr>
            <w:r w:rsidRPr="00AE79E2">
              <w:rPr>
                <w:rFonts w:ascii="Arial" w:hAnsi="Arial" w:cs="Arial"/>
                <w:b/>
                <w:sz w:val="22"/>
                <w:szCs w:val="22"/>
              </w:rPr>
              <w:t>NO</w:t>
            </w:r>
          </w:p>
        </w:tc>
        <w:sdt>
          <w:sdtPr>
            <w:rPr>
              <w:rFonts w:ascii="Arial" w:hAnsi="Arial" w:cs="Arial"/>
              <w:b/>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00C85E31" w14:textId="77777777" w:rsidR="00AE79E2" w:rsidRPr="00AE79E2" w:rsidRDefault="00AE79E2" w:rsidP="00AE79E2">
                <w:pPr>
                  <w:autoSpaceDE w:val="0"/>
                  <w:autoSpaceDN w:val="0"/>
                  <w:adjustRightInd w:val="0"/>
                  <w:jc w:val="center"/>
                  <w:rPr>
                    <w:rFonts w:ascii="Arial" w:hAnsi="Arial" w:cs="Arial"/>
                    <w:b/>
                    <w:sz w:val="22"/>
                    <w:szCs w:val="22"/>
                  </w:rPr>
                </w:pPr>
                <w:r w:rsidRPr="00AE79E2">
                  <w:rPr>
                    <w:rFonts w:ascii="Segoe UI Symbol" w:hAnsi="Segoe UI Symbol" w:cs="Segoe UI Symbol"/>
                    <w:b/>
                    <w:sz w:val="22"/>
                    <w:szCs w:val="22"/>
                  </w:rPr>
                  <w:t>☐</w:t>
                </w:r>
              </w:p>
            </w:tc>
          </w:sdtContent>
        </w:sdt>
      </w:tr>
      <w:tr w:rsidR="00AE79E2" w:rsidRPr="00AE79E2" w14:paraId="6C39E175" w14:textId="77777777" w:rsidTr="00AE79E2">
        <w:tc>
          <w:tcPr>
            <w:tcW w:w="562" w:type="dxa"/>
            <w:shd w:val="clear" w:color="auto" w:fill="F2F2F2" w:themeFill="background1" w:themeFillShade="F2"/>
          </w:tcPr>
          <w:p w14:paraId="16017641" w14:textId="77777777" w:rsidR="00AE79E2" w:rsidRPr="00AE79E2" w:rsidRDefault="00AE79E2" w:rsidP="00AE79E2">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51226AD9" w14:textId="77777777" w:rsidR="00AE79E2" w:rsidRPr="00AE79E2" w:rsidRDefault="00AE79E2" w:rsidP="00AE79E2">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3069F71D" w14:textId="77777777" w:rsidR="00AE79E2" w:rsidRPr="00AE79E2" w:rsidRDefault="00AE79E2" w:rsidP="00AE79E2">
            <w:pPr>
              <w:autoSpaceDE w:val="0"/>
              <w:autoSpaceDN w:val="0"/>
              <w:adjustRightInd w:val="0"/>
              <w:jc w:val="center"/>
              <w:rPr>
                <w:rFonts w:ascii="Arial" w:hAnsi="Arial" w:cs="Arial"/>
                <w:b/>
                <w:bCs/>
                <w:i/>
                <w:sz w:val="22"/>
                <w:szCs w:val="22"/>
              </w:rPr>
            </w:pPr>
            <w:r w:rsidRPr="00AE79E2">
              <w:rPr>
                <w:rFonts w:ascii="Arial" w:hAnsi="Arial" w:cs="Arial"/>
                <w:b/>
                <w:bCs/>
                <w:i/>
                <w:sz w:val="22"/>
                <w:szCs w:val="22"/>
              </w:rPr>
              <w:t>Date</w:t>
            </w:r>
          </w:p>
        </w:tc>
      </w:tr>
      <w:tr w:rsidR="00AE79E2" w:rsidRPr="00AE79E2" w14:paraId="35F6B56F" w14:textId="77777777" w:rsidTr="00AE79E2">
        <w:trPr>
          <w:trHeight w:val="437"/>
        </w:trPr>
        <w:tc>
          <w:tcPr>
            <w:tcW w:w="562" w:type="dxa"/>
            <w:vMerge w:val="restart"/>
            <w:shd w:val="clear" w:color="auto" w:fill="F2F2F2" w:themeFill="background1" w:themeFillShade="F2"/>
          </w:tcPr>
          <w:p w14:paraId="038B421D" w14:textId="77777777" w:rsidR="00AE79E2" w:rsidRPr="00AE79E2" w:rsidRDefault="00AE79E2" w:rsidP="00AE79E2">
            <w:pPr>
              <w:autoSpaceDE w:val="0"/>
              <w:autoSpaceDN w:val="0"/>
              <w:adjustRightInd w:val="0"/>
              <w:jc w:val="both"/>
              <w:rPr>
                <w:rFonts w:ascii="Arial" w:hAnsi="Arial" w:cs="Arial"/>
                <w:sz w:val="22"/>
                <w:szCs w:val="22"/>
              </w:rPr>
            </w:pPr>
            <w:r w:rsidRPr="00AE79E2">
              <w:rPr>
                <w:rFonts w:ascii="Arial" w:hAnsi="Arial" w:cs="Arial"/>
                <w:sz w:val="22"/>
                <w:szCs w:val="22"/>
              </w:rPr>
              <w:t>2</w:t>
            </w:r>
          </w:p>
        </w:tc>
        <w:tc>
          <w:tcPr>
            <w:tcW w:w="3693" w:type="dxa"/>
            <w:vMerge w:val="restart"/>
            <w:shd w:val="clear" w:color="auto" w:fill="F2F2F2" w:themeFill="background1" w:themeFillShade="F2"/>
          </w:tcPr>
          <w:p w14:paraId="107408B6" w14:textId="77777777" w:rsidR="00AE79E2" w:rsidRPr="00AE79E2" w:rsidRDefault="00AE79E2" w:rsidP="00AE79E2">
            <w:pPr>
              <w:autoSpaceDE w:val="0"/>
              <w:autoSpaceDN w:val="0"/>
              <w:adjustRightInd w:val="0"/>
              <w:jc w:val="both"/>
              <w:rPr>
                <w:rFonts w:ascii="Arial" w:hAnsi="Arial" w:cs="Arial"/>
                <w:sz w:val="22"/>
                <w:szCs w:val="22"/>
              </w:rPr>
            </w:pPr>
            <w:r w:rsidRPr="00AE79E2">
              <w:rPr>
                <w:rFonts w:ascii="Arial" w:hAnsi="Arial" w:cs="Arial"/>
                <w:sz w:val="22"/>
                <w:szCs w:val="22"/>
              </w:rPr>
              <w:t>If Yes, please indicate source of approval (and date where known):</w:t>
            </w:r>
            <w:r w:rsidRPr="00AE79E2">
              <w:rPr>
                <w:rFonts w:ascii="Arial" w:hAnsi="Arial" w:cs="Arial"/>
                <w:bCs/>
                <w:i/>
                <w:iCs/>
                <w:color w:val="FF0000"/>
              </w:rPr>
              <w:t xml:space="preserve"> </w:t>
            </w:r>
            <w:r w:rsidRPr="00AE79E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4E7EEE1B" w14:textId="77777777" w:rsidR="00AE79E2" w:rsidRPr="00AE79E2" w:rsidRDefault="00AE79E2" w:rsidP="00AE79E2">
            <w:pPr>
              <w:autoSpaceDE w:val="0"/>
              <w:autoSpaceDN w:val="0"/>
              <w:adjustRightInd w:val="0"/>
              <w:rPr>
                <w:rFonts w:ascii="Arial" w:hAnsi="Arial" w:cs="Arial"/>
                <w:sz w:val="22"/>
                <w:szCs w:val="22"/>
              </w:rPr>
            </w:pPr>
            <w:r w:rsidRPr="00AE79E2">
              <w:rPr>
                <w:rFonts w:ascii="Arial" w:hAnsi="Arial" w:cs="Arial"/>
                <w:sz w:val="22"/>
                <w:szCs w:val="22"/>
              </w:rPr>
              <w:t>Research Degrees Committee</w:t>
            </w:r>
          </w:p>
        </w:tc>
        <w:sdt>
          <w:sdtPr>
            <w:rPr>
              <w:rFonts w:ascii="Arial" w:hAnsi="Arial" w:cs="Arial"/>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681604A" w14:textId="77777777" w:rsidR="00AE79E2" w:rsidRPr="00AE79E2" w:rsidRDefault="00AE79E2" w:rsidP="00AE79E2">
                <w:pPr>
                  <w:autoSpaceDE w:val="0"/>
                  <w:autoSpaceDN w:val="0"/>
                  <w:adjustRightInd w:val="0"/>
                  <w:jc w:val="center"/>
                  <w:rPr>
                    <w:rFonts w:ascii="Arial" w:hAnsi="Arial" w:cs="Arial"/>
                    <w:sz w:val="22"/>
                    <w:szCs w:val="22"/>
                  </w:rPr>
                </w:pPr>
                <w:r w:rsidRPr="00AE79E2">
                  <w:rPr>
                    <w:rFonts w:ascii="Segoe UI Symbol" w:hAnsi="Segoe UI Symbol" w:cs="Segoe UI Symbol"/>
                    <w:sz w:val="22"/>
                    <w:szCs w:val="22"/>
                  </w:rPr>
                  <w:t>☐</w:t>
                </w:r>
              </w:p>
            </w:tc>
          </w:sdtContent>
        </w:sdt>
        <w:tc>
          <w:tcPr>
            <w:tcW w:w="1843" w:type="dxa"/>
            <w:gridSpan w:val="2"/>
            <w:vAlign w:val="center"/>
          </w:tcPr>
          <w:p w14:paraId="5C57F8F5" w14:textId="77777777" w:rsidR="00AE79E2" w:rsidRPr="00AE79E2" w:rsidRDefault="00AE79E2" w:rsidP="00AE79E2">
            <w:pPr>
              <w:autoSpaceDE w:val="0"/>
              <w:autoSpaceDN w:val="0"/>
              <w:adjustRightInd w:val="0"/>
              <w:jc w:val="center"/>
              <w:rPr>
                <w:rFonts w:ascii="Arial" w:hAnsi="Arial" w:cs="Arial"/>
                <w:b/>
                <w:bCs/>
                <w:sz w:val="22"/>
                <w:szCs w:val="22"/>
              </w:rPr>
            </w:pPr>
          </w:p>
        </w:tc>
      </w:tr>
      <w:tr w:rsidR="00AE79E2" w:rsidRPr="00AE79E2" w14:paraId="77EF1F49" w14:textId="77777777" w:rsidTr="00AE79E2">
        <w:trPr>
          <w:trHeight w:val="415"/>
        </w:trPr>
        <w:tc>
          <w:tcPr>
            <w:tcW w:w="562" w:type="dxa"/>
            <w:vMerge/>
            <w:shd w:val="clear" w:color="auto" w:fill="F2F2F2" w:themeFill="background1" w:themeFillShade="F2"/>
          </w:tcPr>
          <w:p w14:paraId="549B226A" w14:textId="77777777" w:rsidR="00AE79E2" w:rsidRPr="00AE79E2" w:rsidRDefault="00AE79E2" w:rsidP="00AE79E2">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5E841419" w14:textId="77777777" w:rsidR="00AE79E2" w:rsidRPr="00AE79E2" w:rsidRDefault="00AE79E2" w:rsidP="00AE79E2">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C03E9E3" w14:textId="77777777" w:rsidR="00AE79E2" w:rsidRPr="00AE79E2" w:rsidRDefault="00AE79E2" w:rsidP="00AE79E2">
            <w:pPr>
              <w:autoSpaceDE w:val="0"/>
              <w:autoSpaceDN w:val="0"/>
              <w:adjustRightInd w:val="0"/>
              <w:rPr>
                <w:rFonts w:ascii="Arial" w:hAnsi="Arial" w:cs="Arial"/>
                <w:sz w:val="22"/>
                <w:szCs w:val="22"/>
              </w:rPr>
            </w:pPr>
            <w:r w:rsidRPr="00AE79E2">
              <w:rPr>
                <w:rFonts w:ascii="Arial" w:hAnsi="Arial" w:cs="Arial"/>
                <w:sz w:val="22"/>
                <w:szCs w:val="22"/>
              </w:rPr>
              <w:t>Institute Research Committee</w:t>
            </w:r>
          </w:p>
        </w:tc>
        <w:sdt>
          <w:sdtPr>
            <w:rPr>
              <w:rFonts w:ascii="Arial" w:hAnsi="Arial" w:cs="Arial"/>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0D306509" w14:textId="77777777" w:rsidR="00AE79E2" w:rsidRPr="00AE79E2" w:rsidRDefault="00AE79E2" w:rsidP="00AE79E2">
                <w:pPr>
                  <w:autoSpaceDE w:val="0"/>
                  <w:autoSpaceDN w:val="0"/>
                  <w:adjustRightInd w:val="0"/>
                  <w:jc w:val="center"/>
                  <w:rPr>
                    <w:rFonts w:ascii="Arial" w:hAnsi="Arial" w:cs="Arial"/>
                    <w:sz w:val="22"/>
                    <w:szCs w:val="22"/>
                  </w:rPr>
                </w:pPr>
                <w:r w:rsidRPr="00AE79E2">
                  <w:rPr>
                    <w:rFonts w:ascii="Segoe UI Symbol" w:hAnsi="Segoe UI Symbol" w:cs="Segoe UI Symbol"/>
                    <w:sz w:val="22"/>
                    <w:szCs w:val="22"/>
                  </w:rPr>
                  <w:t>☐</w:t>
                </w:r>
              </w:p>
            </w:tc>
          </w:sdtContent>
        </w:sdt>
        <w:tc>
          <w:tcPr>
            <w:tcW w:w="1843" w:type="dxa"/>
            <w:gridSpan w:val="2"/>
            <w:vAlign w:val="center"/>
          </w:tcPr>
          <w:p w14:paraId="14A0CD42" w14:textId="77777777" w:rsidR="00AE79E2" w:rsidRPr="00AE79E2" w:rsidRDefault="00AE79E2" w:rsidP="00AE79E2">
            <w:pPr>
              <w:autoSpaceDE w:val="0"/>
              <w:autoSpaceDN w:val="0"/>
              <w:adjustRightInd w:val="0"/>
              <w:jc w:val="center"/>
              <w:rPr>
                <w:rFonts w:ascii="Arial" w:hAnsi="Arial" w:cs="Arial"/>
                <w:b/>
                <w:bCs/>
                <w:sz w:val="22"/>
                <w:szCs w:val="22"/>
              </w:rPr>
            </w:pPr>
          </w:p>
        </w:tc>
      </w:tr>
      <w:tr w:rsidR="00AE79E2" w:rsidRPr="00AE79E2" w14:paraId="41069297" w14:textId="77777777" w:rsidTr="00AE79E2">
        <w:tc>
          <w:tcPr>
            <w:tcW w:w="562" w:type="dxa"/>
            <w:vMerge/>
            <w:shd w:val="clear" w:color="auto" w:fill="F2F2F2" w:themeFill="background1" w:themeFillShade="F2"/>
          </w:tcPr>
          <w:p w14:paraId="2B902A35" w14:textId="77777777" w:rsidR="00AE79E2" w:rsidRPr="00AE79E2" w:rsidRDefault="00AE79E2" w:rsidP="00AE79E2">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54B0024D" w14:textId="77777777" w:rsidR="00AE79E2" w:rsidRPr="00AE79E2" w:rsidRDefault="00AE79E2" w:rsidP="00AE79E2">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7F553603" w14:textId="77777777" w:rsidR="00AE79E2" w:rsidRPr="00AE79E2" w:rsidRDefault="00AE79E2" w:rsidP="00AE79E2">
            <w:pPr>
              <w:autoSpaceDE w:val="0"/>
              <w:autoSpaceDN w:val="0"/>
              <w:adjustRightInd w:val="0"/>
              <w:rPr>
                <w:rFonts w:ascii="Arial" w:hAnsi="Arial" w:cs="Arial"/>
                <w:sz w:val="22"/>
                <w:szCs w:val="22"/>
              </w:rPr>
            </w:pPr>
            <w:r w:rsidRPr="00AE79E2">
              <w:rPr>
                <w:rFonts w:ascii="Arial" w:hAnsi="Arial" w:cs="Arial"/>
                <w:sz w:val="22"/>
                <w:szCs w:val="22"/>
              </w:rPr>
              <w:t>Other (write in)</w:t>
            </w:r>
          </w:p>
          <w:p w14:paraId="0305FC77" w14:textId="77777777" w:rsidR="00AE79E2" w:rsidRPr="00AE79E2" w:rsidRDefault="00AE79E2" w:rsidP="00AE79E2">
            <w:pPr>
              <w:autoSpaceDE w:val="0"/>
              <w:autoSpaceDN w:val="0"/>
              <w:adjustRightInd w:val="0"/>
              <w:rPr>
                <w:rFonts w:ascii="Arial" w:hAnsi="Arial" w:cs="Arial"/>
                <w:sz w:val="22"/>
                <w:szCs w:val="22"/>
              </w:rPr>
            </w:pPr>
          </w:p>
        </w:tc>
        <w:sdt>
          <w:sdtPr>
            <w:rPr>
              <w:rFonts w:ascii="Arial" w:hAnsi="Arial" w:cs="Arial"/>
            </w:rPr>
            <w:id w:val="-1664075246"/>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17B31FF3" w14:textId="77777777" w:rsidR="00AE79E2" w:rsidRPr="00AE79E2" w:rsidRDefault="00AE79E2" w:rsidP="00AE79E2">
                <w:pPr>
                  <w:autoSpaceDE w:val="0"/>
                  <w:autoSpaceDN w:val="0"/>
                  <w:adjustRightInd w:val="0"/>
                  <w:jc w:val="center"/>
                  <w:rPr>
                    <w:rFonts w:ascii="Arial" w:hAnsi="Arial" w:cs="Arial"/>
                    <w:sz w:val="22"/>
                    <w:szCs w:val="22"/>
                  </w:rPr>
                </w:pPr>
                <w:r w:rsidRPr="00AE79E2">
                  <w:rPr>
                    <w:rFonts w:ascii="Segoe UI Symbol" w:hAnsi="Segoe UI Symbol" w:cs="Segoe UI Symbol"/>
                    <w:sz w:val="22"/>
                    <w:szCs w:val="22"/>
                  </w:rPr>
                  <w:t>☐</w:t>
                </w:r>
              </w:p>
            </w:tc>
          </w:sdtContent>
        </w:sdt>
        <w:tc>
          <w:tcPr>
            <w:tcW w:w="1843" w:type="dxa"/>
            <w:gridSpan w:val="2"/>
            <w:vAlign w:val="center"/>
          </w:tcPr>
          <w:p w14:paraId="4DDD6207" w14:textId="77777777" w:rsidR="00AE79E2" w:rsidRPr="00AE79E2" w:rsidRDefault="00AE79E2" w:rsidP="00AE79E2">
            <w:pPr>
              <w:autoSpaceDE w:val="0"/>
              <w:autoSpaceDN w:val="0"/>
              <w:adjustRightInd w:val="0"/>
              <w:jc w:val="center"/>
              <w:rPr>
                <w:rFonts w:ascii="Arial" w:hAnsi="Arial" w:cs="Arial"/>
                <w:b/>
                <w:bCs/>
                <w:sz w:val="22"/>
                <w:szCs w:val="22"/>
              </w:rPr>
            </w:pPr>
          </w:p>
        </w:tc>
      </w:tr>
    </w:tbl>
    <w:p w14:paraId="343281D9" w14:textId="77777777" w:rsidR="00AE79E2" w:rsidRPr="00AE79E2" w:rsidRDefault="00AE79E2" w:rsidP="00AE79E2">
      <w:pPr>
        <w:autoSpaceDE w:val="0"/>
        <w:autoSpaceDN w:val="0"/>
        <w:adjustRightInd w:val="0"/>
        <w:spacing w:after="240" w:line="240" w:lineRule="auto"/>
        <w:jc w:val="both"/>
        <w:rPr>
          <w:rFonts w:ascii="Arial" w:eastAsia="Times New Roman" w:hAnsi="Arial" w:cs="Arial"/>
          <w:bCs/>
          <w:iCs/>
          <w:sz w:val="20"/>
          <w:szCs w:val="20"/>
        </w:rPr>
      </w:pPr>
    </w:p>
    <w:p w14:paraId="10AC3741" w14:textId="77777777" w:rsidR="00AE79E2" w:rsidRPr="00AE79E2" w:rsidRDefault="00AE79E2" w:rsidP="00AE79E2">
      <w:pPr>
        <w:autoSpaceDE w:val="0"/>
        <w:autoSpaceDN w:val="0"/>
        <w:adjustRightInd w:val="0"/>
        <w:spacing w:after="240" w:line="240" w:lineRule="auto"/>
        <w:jc w:val="both"/>
        <w:rPr>
          <w:rFonts w:ascii="Arial" w:eastAsia="Times New Roman" w:hAnsi="Arial" w:cs="Arial"/>
          <w:b/>
        </w:rPr>
      </w:pPr>
      <w:r w:rsidRPr="00AE79E2">
        <w:rPr>
          <w:rFonts w:ascii="Arial" w:eastAsia="Times New Roman" w:hAnsi="Arial" w:cs="Arial"/>
          <w:b/>
        </w:rPr>
        <w:t>SECTION C:  Internal and External Ethical Guidance Materials</w:t>
      </w:r>
    </w:p>
    <w:tbl>
      <w:tblPr>
        <w:tblStyle w:val="TableGrid1"/>
        <w:tblW w:w="10480" w:type="dxa"/>
        <w:tblInd w:w="-737" w:type="dxa"/>
        <w:tblLook w:val="04A0" w:firstRow="1" w:lastRow="0" w:firstColumn="1" w:lastColumn="0" w:noHBand="0" w:noVBand="1"/>
      </w:tblPr>
      <w:tblGrid>
        <w:gridCol w:w="562"/>
        <w:gridCol w:w="8784"/>
        <w:gridCol w:w="1134"/>
      </w:tblGrid>
      <w:tr w:rsidR="00AE79E2" w:rsidRPr="00AE79E2" w14:paraId="345649FF" w14:textId="77777777" w:rsidTr="00AE79E2">
        <w:tc>
          <w:tcPr>
            <w:tcW w:w="562" w:type="dxa"/>
            <w:shd w:val="clear" w:color="auto" w:fill="F2F2F2" w:themeFill="background1" w:themeFillShade="F2"/>
          </w:tcPr>
          <w:p w14:paraId="39D06ECA" w14:textId="77777777" w:rsidR="00AE79E2" w:rsidRPr="00AE79E2" w:rsidRDefault="00AE79E2" w:rsidP="00AE79E2">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0C36FB60" w14:textId="77777777" w:rsidR="00AE79E2" w:rsidRPr="00AE79E2" w:rsidRDefault="00AE79E2" w:rsidP="00AE79E2">
            <w:pPr>
              <w:autoSpaceDE w:val="0"/>
              <w:autoSpaceDN w:val="0"/>
              <w:adjustRightInd w:val="0"/>
              <w:rPr>
                <w:rFonts w:ascii="Arial" w:hAnsi="Arial" w:cs="Arial"/>
                <w:sz w:val="22"/>
                <w:szCs w:val="22"/>
              </w:rPr>
            </w:pPr>
            <w:r w:rsidRPr="00AE79E2">
              <w:rPr>
                <w:rFonts w:ascii="Arial" w:hAnsi="Arial" w:cs="Arial"/>
                <w:sz w:val="22"/>
                <w:szCs w:val="22"/>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AE79E2" w:rsidRPr="00AE79E2" w14:paraId="73E12BEC" w14:textId="77777777" w:rsidTr="00AE79E2">
        <w:trPr>
          <w:trHeight w:val="355"/>
        </w:trPr>
        <w:tc>
          <w:tcPr>
            <w:tcW w:w="562" w:type="dxa"/>
            <w:vAlign w:val="center"/>
          </w:tcPr>
          <w:p w14:paraId="6D619759" w14:textId="77777777" w:rsidR="00AE79E2" w:rsidRPr="00AE79E2" w:rsidRDefault="00AE79E2" w:rsidP="00AE79E2">
            <w:pPr>
              <w:autoSpaceDE w:val="0"/>
              <w:autoSpaceDN w:val="0"/>
              <w:adjustRightInd w:val="0"/>
              <w:rPr>
                <w:rFonts w:ascii="Arial" w:hAnsi="Arial" w:cs="Arial"/>
                <w:sz w:val="22"/>
                <w:szCs w:val="22"/>
              </w:rPr>
            </w:pPr>
            <w:r w:rsidRPr="00AE79E2">
              <w:rPr>
                <w:rFonts w:ascii="Arial" w:hAnsi="Arial" w:cs="Arial"/>
                <w:sz w:val="22"/>
                <w:szCs w:val="22"/>
              </w:rPr>
              <w:t>1</w:t>
            </w:r>
          </w:p>
        </w:tc>
        <w:tc>
          <w:tcPr>
            <w:tcW w:w="8784" w:type="dxa"/>
            <w:vAlign w:val="center"/>
          </w:tcPr>
          <w:p w14:paraId="53F817C2" w14:textId="77777777" w:rsidR="00AE79E2" w:rsidRPr="00AE79E2" w:rsidRDefault="00EF37EE" w:rsidP="00AE79E2">
            <w:pPr>
              <w:autoSpaceDE w:val="0"/>
              <w:autoSpaceDN w:val="0"/>
              <w:adjustRightInd w:val="0"/>
              <w:rPr>
                <w:rFonts w:ascii="Arial" w:hAnsi="Arial" w:cs="Arial"/>
                <w:b/>
                <w:bCs/>
                <w:sz w:val="22"/>
                <w:szCs w:val="22"/>
              </w:rPr>
            </w:pPr>
            <w:hyperlink r:id="rId13" w:history="1">
              <w:r w:rsidR="00AE79E2" w:rsidRPr="00AE79E2">
                <w:rPr>
                  <w:rFonts w:ascii="Arial" w:hAnsi="Arial" w:cs="Arial"/>
                  <w:b/>
                  <w:bCs/>
                  <w:sz w:val="22"/>
                  <w:szCs w:val="22"/>
                </w:rPr>
                <w:t>UWTSD Research Ethics &amp; Integrity Code of Practice</w:t>
              </w:r>
            </w:hyperlink>
          </w:p>
        </w:tc>
        <w:sdt>
          <w:sdtPr>
            <w:rPr>
              <w:rFonts w:ascii="Arial" w:hAnsi="Arial" w:cs="Arial"/>
            </w:rPr>
            <w:id w:val="1578479508"/>
            <w14:checkbox>
              <w14:checked w14:val="0"/>
              <w14:checkedState w14:val="2612" w14:font="MS Gothic"/>
              <w14:uncheckedState w14:val="2610" w14:font="MS Gothic"/>
            </w14:checkbox>
          </w:sdtPr>
          <w:sdtEndPr/>
          <w:sdtContent>
            <w:tc>
              <w:tcPr>
                <w:tcW w:w="1134" w:type="dxa"/>
                <w:shd w:val="clear" w:color="auto" w:fill="BFBFBF" w:themeFill="background1" w:themeFillShade="BF"/>
                <w:vAlign w:val="center"/>
              </w:tcPr>
              <w:p w14:paraId="6FB45300" w14:textId="77777777" w:rsidR="00AE79E2" w:rsidRPr="00AE79E2" w:rsidRDefault="00AE79E2" w:rsidP="00AE79E2">
                <w:pPr>
                  <w:autoSpaceDE w:val="0"/>
                  <w:autoSpaceDN w:val="0"/>
                  <w:adjustRightInd w:val="0"/>
                  <w:jc w:val="center"/>
                  <w:rPr>
                    <w:rFonts w:ascii="Arial" w:hAnsi="Arial" w:cs="Arial"/>
                    <w:sz w:val="22"/>
                    <w:szCs w:val="22"/>
                  </w:rPr>
                </w:pPr>
                <w:r w:rsidRPr="00AE79E2">
                  <w:rPr>
                    <w:rFonts w:ascii="Segoe UI Symbol" w:hAnsi="Segoe UI Symbol" w:cs="Segoe UI Symbol"/>
                    <w:sz w:val="22"/>
                    <w:szCs w:val="22"/>
                  </w:rPr>
                  <w:t>☐</w:t>
                </w:r>
              </w:p>
            </w:tc>
          </w:sdtContent>
        </w:sdt>
      </w:tr>
      <w:tr w:rsidR="00AE79E2" w:rsidRPr="00AE79E2" w14:paraId="48DF46D8" w14:textId="77777777" w:rsidTr="00AE79E2">
        <w:trPr>
          <w:trHeight w:val="417"/>
        </w:trPr>
        <w:tc>
          <w:tcPr>
            <w:tcW w:w="562" w:type="dxa"/>
            <w:vAlign w:val="center"/>
          </w:tcPr>
          <w:p w14:paraId="205EDF91" w14:textId="77777777" w:rsidR="00AE79E2" w:rsidRPr="00AE79E2" w:rsidRDefault="00AE79E2" w:rsidP="00AE79E2">
            <w:pPr>
              <w:autoSpaceDE w:val="0"/>
              <w:autoSpaceDN w:val="0"/>
              <w:adjustRightInd w:val="0"/>
              <w:rPr>
                <w:rFonts w:ascii="Arial" w:hAnsi="Arial" w:cs="Arial"/>
                <w:sz w:val="22"/>
                <w:szCs w:val="22"/>
              </w:rPr>
            </w:pPr>
            <w:r w:rsidRPr="00AE79E2">
              <w:rPr>
                <w:rFonts w:ascii="Arial" w:hAnsi="Arial" w:cs="Arial"/>
                <w:sz w:val="22"/>
                <w:szCs w:val="22"/>
              </w:rPr>
              <w:t>2</w:t>
            </w:r>
          </w:p>
        </w:tc>
        <w:tc>
          <w:tcPr>
            <w:tcW w:w="8784" w:type="dxa"/>
            <w:vAlign w:val="center"/>
          </w:tcPr>
          <w:p w14:paraId="72B387A1" w14:textId="77777777" w:rsidR="00AE79E2" w:rsidRPr="00AE79E2" w:rsidRDefault="00AE79E2" w:rsidP="00AE79E2">
            <w:pPr>
              <w:autoSpaceDE w:val="0"/>
              <w:autoSpaceDN w:val="0"/>
              <w:adjustRightInd w:val="0"/>
              <w:rPr>
                <w:rFonts w:ascii="Arial" w:hAnsi="Arial" w:cs="Arial"/>
                <w:b/>
                <w:bCs/>
                <w:color w:val="FF0000"/>
                <w:sz w:val="22"/>
                <w:szCs w:val="22"/>
              </w:rPr>
            </w:pPr>
            <w:r w:rsidRPr="00AE79E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i/>
              </w:rPr>
              <w:id w:val="-2040961117"/>
              <w14:checkbox>
                <w14:checked w14:val="0"/>
                <w14:checkedState w14:val="2612" w14:font="MS Gothic"/>
                <w14:uncheckedState w14:val="2610" w14:font="MS Gothic"/>
              </w14:checkbox>
            </w:sdtPr>
            <w:sdtEndPr/>
            <w:sdtContent>
              <w:p w14:paraId="6C67100A" w14:textId="77777777" w:rsidR="00AE79E2" w:rsidRPr="00AE79E2" w:rsidRDefault="00AE79E2" w:rsidP="00AE79E2">
                <w:pPr>
                  <w:autoSpaceDE w:val="0"/>
                  <w:autoSpaceDN w:val="0"/>
                  <w:adjustRightInd w:val="0"/>
                  <w:jc w:val="center"/>
                  <w:rPr>
                    <w:rFonts w:ascii="Arial" w:hAnsi="Arial" w:cs="Arial"/>
                    <w:i/>
                    <w:sz w:val="22"/>
                    <w:szCs w:val="22"/>
                  </w:rPr>
                </w:pPr>
                <w:r w:rsidRPr="00AE79E2">
                  <w:rPr>
                    <w:rFonts w:ascii="Segoe UI Symbol" w:hAnsi="Segoe UI Symbol" w:cs="Segoe UI Symbol"/>
                    <w:i/>
                    <w:sz w:val="22"/>
                    <w:szCs w:val="22"/>
                  </w:rPr>
                  <w:t>☐</w:t>
                </w:r>
              </w:p>
            </w:sdtContent>
          </w:sdt>
        </w:tc>
      </w:tr>
      <w:tr w:rsidR="00AE79E2" w:rsidRPr="00AE79E2" w14:paraId="556AF268" w14:textId="77777777" w:rsidTr="00AE79E2">
        <w:trPr>
          <w:trHeight w:val="409"/>
        </w:trPr>
        <w:tc>
          <w:tcPr>
            <w:tcW w:w="562" w:type="dxa"/>
            <w:vAlign w:val="center"/>
          </w:tcPr>
          <w:p w14:paraId="38ADA602" w14:textId="77777777" w:rsidR="00AE79E2" w:rsidRPr="00AE79E2" w:rsidRDefault="00AE79E2" w:rsidP="00AE79E2">
            <w:pPr>
              <w:autoSpaceDE w:val="0"/>
              <w:autoSpaceDN w:val="0"/>
              <w:adjustRightInd w:val="0"/>
              <w:rPr>
                <w:rFonts w:ascii="Arial" w:hAnsi="Arial" w:cs="Arial"/>
                <w:sz w:val="22"/>
                <w:szCs w:val="22"/>
              </w:rPr>
            </w:pPr>
            <w:r w:rsidRPr="00AE79E2">
              <w:rPr>
                <w:rFonts w:ascii="Arial" w:hAnsi="Arial" w:cs="Arial"/>
                <w:sz w:val="22"/>
                <w:szCs w:val="22"/>
              </w:rPr>
              <w:t>3</w:t>
            </w:r>
          </w:p>
        </w:tc>
        <w:tc>
          <w:tcPr>
            <w:tcW w:w="8784" w:type="dxa"/>
            <w:vAlign w:val="center"/>
          </w:tcPr>
          <w:p w14:paraId="78C676E3" w14:textId="4983248E" w:rsidR="00AE79E2" w:rsidRPr="00AE79E2" w:rsidRDefault="00AE79E2" w:rsidP="00AE79E2">
            <w:pPr>
              <w:autoSpaceDE w:val="0"/>
              <w:autoSpaceDN w:val="0"/>
              <w:adjustRightInd w:val="0"/>
              <w:rPr>
                <w:rFonts w:ascii="Arial" w:hAnsi="Arial" w:cs="Arial"/>
                <w:i/>
                <w:sz w:val="22"/>
                <w:szCs w:val="22"/>
              </w:rPr>
            </w:pPr>
            <w:r w:rsidRPr="00AE79E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i/>
              </w:rPr>
              <w:id w:val="-2087453121"/>
              <w14:checkbox>
                <w14:checked w14:val="0"/>
                <w14:checkedState w14:val="2612" w14:font="MS Gothic"/>
                <w14:uncheckedState w14:val="2610" w14:font="MS Gothic"/>
              </w14:checkbox>
            </w:sdtPr>
            <w:sdtEndPr/>
            <w:sdtContent>
              <w:p w14:paraId="70CBCC56" w14:textId="77777777" w:rsidR="00AE79E2" w:rsidRPr="00AE79E2" w:rsidRDefault="00AE79E2" w:rsidP="00AE79E2">
                <w:pPr>
                  <w:autoSpaceDE w:val="0"/>
                  <w:autoSpaceDN w:val="0"/>
                  <w:adjustRightInd w:val="0"/>
                  <w:jc w:val="center"/>
                  <w:rPr>
                    <w:rFonts w:ascii="Arial" w:hAnsi="Arial" w:cs="Arial"/>
                    <w:i/>
                    <w:sz w:val="22"/>
                    <w:szCs w:val="22"/>
                  </w:rPr>
                </w:pPr>
                <w:r w:rsidRPr="00AE79E2">
                  <w:rPr>
                    <w:rFonts w:ascii="Segoe UI Symbol" w:hAnsi="Segoe UI Symbol" w:cs="Segoe UI Symbol"/>
                    <w:i/>
                    <w:sz w:val="22"/>
                    <w:szCs w:val="22"/>
                  </w:rPr>
                  <w:t>☐</w:t>
                </w:r>
              </w:p>
            </w:sdtContent>
          </w:sdt>
        </w:tc>
      </w:tr>
    </w:tbl>
    <w:tbl>
      <w:tblPr>
        <w:tblStyle w:val="TableGrid1"/>
        <w:tblpPr w:leftFromText="180" w:rightFromText="180" w:vertAnchor="text" w:horzAnchor="margin" w:tblpXSpec="center" w:tblpY="215"/>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AE79E2" w:rsidRPr="00AE79E2" w14:paraId="47CD228C" w14:textId="77777777" w:rsidTr="00AE79E2">
        <w:trPr>
          <w:trHeight w:val="227"/>
        </w:trPr>
        <w:tc>
          <w:tcPr>
            <w:tcW w:w="562" w:type="dxa"/>
            <w:shd w:val="clear" w:color="auto" w:fill="F2F2F2" w:themeFill="background1" w:themeFillShade="F2"/>
          </w:tcPr>
          <w:p w14:paraId="245E4284" w14:textId="77777777" w:rsidR="00AE79E2" w:rsidRPr="00AE79E2" w:rsidRDefault="00AE79E2" w:rsidP="00AE79E2">
            <w:pPr>
              <w:autoSpaceDE w:val="0"/>
              <w:autoSpaceDN w:val="0"/>
              <w:adjustRightInd w:val="0"/>
              <w:rPr>
                <w:rFonts w:ascii="Arial" w:hAnsi="Arial" w:cs="Arial"/>
                <w:sz w:val="22"/>
                <w:szCs w:val="22"/>
              </w:rPr>
            </w:pPr>
            <w:r w:rsidRPr="00AE79E2">
              <w:rPr>
                <w:rFonts w:ascii="Arial" w:hAnsi="Arial" w:cs="Arial"/>
                <w:sz w:val="22"/>
                <w:szCs w:val="22"/>
              </w:rPr>
              <w:t>1</w:t>
            </w:r>
          </w:p>
        </w:tc>
        <w:tc>
          <w:tcPr>
            <w:tcW w:w="3823" w:type="dxa"/>
            <w:shd w:val="clear" w:color="auto" w:fill="F2F2F2" w:themeFill="background1" w:themeFillShade="F2"/>
          </w:tcPr>
          <w:p w14:paraId="4F2A859D" w14:textId="77777777" w:rsidR="00AE79E2" w:rsidRPr="00AE79E2" w:rsidRDefault="00AE79E2" w:rsidP="00AE79E2">
            <w:pPr>
              <w:autoSpaceDE w:val="0"/>
              <w:autoSpaceDN w:val="0"/>
              <w:adjustRightInd w:val="0"/>
              <w:jc w:val="both"/>
              <w:rPr>
                <w:rFonts w:ascii="Arial" w:hAnsi="Arial" w:cs="Arial"/>
                <w:sz w:val="22"/>
                <w:szCs w:val="22"/>
              </w:rPr>
            </w:pPr>
            <w:r w:rsidRPr="00AE79E2">
              <w:rPr>
                <w:rFonts w:ascii="Arial" w:hAnsi="Arial" w:cs="Arial"/>
                <w:sz w:val="22"/>
                <w:szCs w:val="22"/>
              </w:rPr>
              <w:t>Institution</w:t>
            </w:r>
          </w:p>
        </w:tc>
        <w:tc>
          <w:tcPr>
            <w:tcW w:w="6095" w:type="dxa"/>
            <w:gridSpan w:val="6"/>
          </w:tcPr>
          <w:p w14:paraId="2D54B2B3" w14:textId="77777777" w:rsidR="00AE79E2" w:rsidRPr="00AE79E2" w:rsidRDefault="00AE79E2" w:rsidP="00AE79E2">
            <w:pPr>
              <w:autoSpaceDE w:val="0"/>
              <w:autoSpaceDN w:val="0"/>
              <w:adjustRightInd w:val="0"/>
              <w:rPr>
                <w:rFonts w:ascii="Arial" w:hAnsi="Arial" w:cs="Arial"/>
                <w:bCs/>
                <w:sz w:val="22"/>
                <w:szCs w:val="22"/>
              </w:rPr>
            </w:pPr>
          </w:p>
          <w:p w14:paraId="25584EA0" w14:textId="77777777" w:rsidR="00AE79E2" w:rsidRPr="00AE79E2" w:rsidRDefault="00AE79E2" w:rsidP="00AE79E2">
            <w:pPr>
              <w:autoSpaceDE w:val="0"/>
              <w:autoSpaceDN w:val="0"/>
              <w:adjustRightInd w:val="0"/>
              <w:rPr>
                <w:rFonts w:ascii="Arial" w:hAnsi="Arial" w:cs="Arial"/>
                <w:bCs/>
                <w:sz w:val="22"/>
                <w:szCs w:val="22"/>
              </w:rPr>
            </w:pPr>
          </w:p>
        </w:tc>
      </w:tr>
      <w:tr w:rsidR="00AE79E2" w:rsidRPr="00AE79E2" w14:paraId="3E7352EF" w14:textId="77777777" w:rsidTr="00AE79E2">
        <w:trPr>
          <w:trHeight w:val="227"/>
        </w:trPr>
        <w:tc>
          <w:tcPr>
            <w:tcW w:w="562" w:type="dxa"/>
            <w:shd w:val="clear" w:color="auto" w:fill="F2F2F2" w:themeFill="background1" w:themeFillShade="F2"/>
          </w:tcPr>
          <w:p w14:paraId="23B32735" w14:textId="77777777" w:rsidR="00AE79E2" w:rsidRPr="00AE79E2" w:rsidRDefault="00AE79E2" w:rsidP="00AE79E2">
            <w:pPr>
              <w:autoSpaceDE w:val="0"/>
              <w:autoSpaceDN w:val="0"/>
              <w:adjustRightInd w:val="0"/>
              <w:rPr>
                <w:rFonts w:ascii="Arial" w:hAnsi="Arial" w:cs="Arial"/>
                <w:sz w:val="22"/>
                <w:szCs w:val="22"/>
              </w:rPr>
            </w:pPr>
            <w:r w:rsidRPr="00AE79E2">
              <w:rPr>
                <w:rFonts w:ascii="Arial" w:hAnsi="Arial" w:cs="Arial"/>
                <w:sz w:val="22"/>
                <w:szCs w:val="22"/>
              </w:rPr>
              <w:t>2</w:t>
            </w:r>
          </w:p>
        </w:tc>
        <w:tc>
          <w:tcPr>
            <w:tcW w:w="3823" w:type="dxa"/>
            <w:shd w:val="clear" w:color="auto" w:fill="F2F2F2" w:themeFill="background1" w:themeFillShade="F2"/>
          </w:tcPr>
          <w:p w14:paraId="2AF3E7A2" w14:textId="77777777" w:rsidR="00AE79E2" w:rsidRPr="00AE79E2" w:rsidRDefault="00AE79E2" w:rsidP="00AE79E2">
            <w:pPr>
              <w:autoSpaceDE w:val="0"/>
              <w:autoSpaceDN w:val="0"/>
              <w:adjustRightInd w:val="0"/>
              <w:jc w:val="both"/>
              <w:rPr>
                <w:rFonts w:ascii="Arial" w:hAnsi="Arial" w:cs="Arial"/>
                <w:sz w:val="22"/>
                <w:szCs w:val="22"/>
              </w:rPr>
            </w:pPr>
            <w:r w:rsidRPr="00AE79E2">
              <w:rPr>
                <w:rFonts w:ascii="Arial" w:hAnsi="Arial" w:cs="Arial"/>
                <w:sz w:val="22"/>
                <w:szCs w:val="22"/>
              </w:rPr>
              <w:t>Contact person name</w:t>
            </w:r>
          </w:p>
        </w:tc>
        <w:tc>
          <w:tcPr>
            <w:tcW w:w="6095" w:type="dxa"/>
            <w:gridSpan w:val="6"/>
          </w:tcPr>
          <w:p w14:paraId="6A0A0159" w14:textId="77777777" w:rsidR="00AE79E2" w:rsidRPr="00AE79E2" w:rsidRDefault="00AE79E2" w:rsidP="00AE79E2">
            <w:pPr>
              <w:autoSpaceDE w:val="0"/>
              <w:autoSpaceDN w:val="0"/>
              <w:adjustRightInd w:val="0"/>
              <w:rPr>
                <w:rFonts w:ascii="Arial" w:hAnsi="Arial" w:cs="Arial"/>
                <w:bCs/>
                <w:sz w:val="22"/>
                <w:szCs w:val="22"/>
              </w:rPr>
            </w:pPr>
          </w:p>
          <w:p w14:paraId="1CE2A8D2" w14:textId="77777777" w:rsidR="00AE79E2" w:rsidRPr="00AE79E2" w:rsidRDefault="00AE79E2" w:rsidP="00AE79E2">
            <w:pPr>
              <w:autoSpaceDE w:val="0"/>
              <w:autoSpaceDN w:val="0"/>
              <w:adjustRightInd w:val="0"/>
              <w:rPr>
                <w:rFonts w:ascii="Arial" w:hAnsi="Arial" w:cs="Arial"/>
                <w:bCs/>
                <w:sz w:val="22"/>
                <w:szCs w:val="22"/>
              </w:rPr>
            </w:pPr>
          </w:p>
        </w:tc>
      </w:tr>
      <w:tr w:rsidR="00AE79E2" w:rsidRPr="00AE79E2" w14:paraId="616B8A89" w14:textId="77777777" w:rsidTr="00AE79E2">
        <w:trPr>
          <w:trHeight w:val="227"/>
        </w:trPr>
        <w:tc>
          <w:tcPr>
            <w:tcW w:w="562" w:type="dxa"/>
            <w:shd w:val="clear" w:color="auto" w:fill="F2F2F2" w:themeFill="background1" w:themeFillShade="F2"/>
          </w:tcPr>
          <w:p w14:paraId="69418213" w14:textId="77777777" w:rsidR="00AE79E2" w:rsidRPr="00AE79E2" w:rsidRDefault="00AE79E2" w:rsidP="00AE79E2">
            <w:pPr>
              <w:autoSpaceDE w:val="0"/>
              <w:autoSpaceDN w:val="0"/>
              <w:adjustRightInd w:val="0"/>
              <w:rPr>
                <w:rFonts w:ascii="Arial" w:hAnsi="Arial" w:cs="Arial"/>
                <w:sz w:val="22"/>
                <w:szCs w:val="22"/>
              </w:rPr>
            </w:pPr>
            <w:r w:rsidRPr="00AE79E2">
              <w:rPr>
                <w:rFonts w:ascii="Arial" w:hAnsi="Arial" w:cs="Arial"/>
                <w:sz w:val="22"/>
                <w:szCs w:val="22"/>
              </w:rPr>
              <w:t>3</w:t>
            </w:r>
          </w:p>
        </w:tc>
        <w:tc>
          <w:tcPr>
            <w:tcW w:w="3823" w:type="dxa"/>
            <w:shd w:val="clear" w:color="auto" w:fill="F2F2F2" w:themeFill="background1" w:themeFillShade="F2"/>
          </w:tcPr>
          <w:p w14:paraId="1127F849" w14:textId="77777777" w:rsidR="00AE79E2" w:rsidRPr="00AE79E2" w:rsidRDefault="00AE79E2" w:rsidP="00AE79E2">
            <w:pPr>
              <w:autoSpaceDE w:val="0"/>
              <w:autoSpaceDN w:val="0"/>
              <w:adjustRightInd w:val="0"/>
              <w:jc w:val="both"/>
              <w:rPr>
                <w:rFonts w:ascii="Arial" w:hAnsi="Arial" w:cs="Arial"/>
                <w:sz w:val="22"/>
                <w:szCs w:val="22"/>
              </w:rPr>
            </w:pPr>
            <w:r w:rsidRPr="00AE79E2">
              <w:rPr>
                <w:rFonts w:ascii="Arial" w:hAnsi="Arial" w:cs="Arial"/>
                <w:sz w:val="22"/>
                <w:szCs w:val="22"/>
              </w:rPr>
              <w:t>Contact person e-mail address</w:t>
            </w:r>
          </w:p>
          <w:p w14:paraId="456CB2C7" w14:textId="77777777" w:rsidR="00AE79E2" w:rsidRPr="00AE79E2" w:rsidRDefault="00AE79E2" w:rsidP="00AE79E2">
            <w:pPr>
              <w:autoSpaceDE w:val="0"/>
              <w:autoSpaceDN w:val="0"/>
              <w:adjustRightInd w:val="0"/>
              <w:jc w:val="both"/>
              <w:rPr>
                <w:rFonts w:ascii="Arial" w:hAnsi="Arial" w:cs="Arial"/>
                <w:sz w:val="22"/>
                <w:szCs w:val="22"/>
              </w:rPr>
            </w:pPr>
          </w:p>
        </w:tc>
        <w:tc>
          <w:tcPr>
            <w:tcW w:w="6095" w:type="dxa"/>
            <w:gridSpan w:val="6"/>
          </w:tcPr>
          <w:p w14:paraId="76136736" w14:textId="77777777" w:rsidR="00AE79E2" w:rsidRPr="00AE79E2" w:rsidRDefault="00AE79E2" w:rsidP="00AE79E2">
            <w:pPr>
              <w:autoSpaceDE w:val="0"/>
              <w:autoSpaceDN w:val="0"/>
              <w:adjustRightInd w:val="0"/>
              <w:rPr>
                <w:rFonts w:ascii="Arial" w:hAnsi="Arial" w:cs="Arial"/>
                <w:bCs/>
                <w:sz w:val="22"/>
                <w:szCs w:val="22"/>
              </w:rPr>
            </w:pPr>
          </w:p>
        </w:tc>
      </w:tr>
      <w:tr w:rsidR="00AE79E2" w:rsidRPr="00AE79E2" w14:paraId="46DA78C2" w14:textId="77777777" w:rsidTr="00AE79E2">
        <w:tc>
          <w:tcPr>
            <w:tcW w:w="562" w:type="dxa"/>
            <w:shd w:val="clear" w:color="auto" w:fill="F2F2F2" w:themeFill="background1" w:themeFillShade="F2"/>
          </w:tcPr>
          <w:p w14:paraId="75AE96CA" w14:textId="77777777" w:rsidR="00AE79E2" w:rsidRPr="00AE79E2" w:rsidRDefault="00AE79E2" w:rsidP="00AE79E2">
            <w:pPr>
              <w:autoSpaceDE w:val="0"/>
              <w:autoSpaceDN w:val="0"/>
              <w:adjustRightInd w:val="0"/>
              <w:rPr>
                <w:rFonts w:ascii="Arial" w:hAnsi="Arial" w:cs="Arial"/>
                <w:sz w:val="22"/>
                <w:szCs w:val="22"/>
              </w:rPr>
            </w:pPr>
            <w:r w:rsidRPr="00AE79E2">
              <w:rPr>
                <w:rFonts w:ascii="Arial" w:hAnsi="Arial" w:cs="Arial"/>
                <w:sz w:val="22"/>
                <w:szCs w:val="22"/>
              </w:rPr>
              <w:t>4</w:t>
            </w:r>
          </w:p>
        </w:tc>
        <w:tc>
          <w:tcPr>
            <w:tcW w:w="6232" w:type="dxa"/>
            <w:gridSpan w:val="2"/>
            <w:shd w:val="clear" w:color="auto" w:fill="F2F2F2" w:themeFill="background1" w:themeFillShade="F2"/>
          </w:tcPr>
          <w:p w14:paraId="45DBA83C" w14:textId="77777777" w:rsidR="00AE79E2" w:rsidRPr="00AE79E2" w:rsidRDefault="00AE79E2" w:rsidP="00AE79E2">
            <w:pPr>
              <w:autoSpaceDE w:val="0"/>
              <w:autoSpaceDN w:val="0"/>
              <w:adjustRightInd w:val="0"/>
              <w:rPr>
                <w:rFonts w:ascii="Arial" w:hAnsi="Arial" w:cs="Arial"/>
                <w:sz w:val="22"/>
                <w:szCs w:val="22"/>
              </w:rPr>
            </w:pPr>
            <w:r w:rsidRPr="00AE79E2">
              <w:rPr>
                <w:rFonts w:ascii="Arial" w:hAnsi="Arial" w:cs="Arial"/>
                <w:sz w:val="22"/>
                <w:szCs w:val="22"/>
              </w:rPr>
              <w:t>Is your research externally funded?</w:t>
            </w:r>
          </w:p>
        </w:tc>
        <w:tc>
          <w:tcPr>
            <w:tcW w:w="993" w:type="dxa"/>
            <w:shd w:val="clear" w:color="auto" w:fill="F2F2F2" w:themeFill="background1" w:themeFillShade="F2"/>
            <w:vAlign w:val="center"/>
          </w:tcPr>
          <w:p w14:paraId="16D1F285" w14:textId="77777777" w:rsidR="00AE79E2" w:rsidRPr="00AE79E2" w:rsidRDefault="00AE79E2" w:rsidP="00AE79E2">
            <w:pPr>
              <w:autoSpaceDE w:val="0"/>
              <w:autoSpaceDN w:val="0"/>
              <w:adjustRightInd w:val="0"/>
              <w:jc w:val="center"/>
              <w:rPr>
                <w:rFonts w:ascii="Arial" w:hAnsi="Arial" w:cs="Arial"/>
                <w:bCs/>
                <w:sz w:val="22"/>
                <w:szCs w:val="22"/>
              </w:rPr>
            </w:pPr>
            <w:r w:rsidRPr="00AE79E2">
              <w:rPr>
                <w:rFonts w:ascii="Arial" w:hAnsi="Arial" w:cs="Arial"/>
                <w:b/>
                <w:sz w:val="22"/>
                <w:szCs w:val="22"/>
              </w:rPr>
              <w:t>YES</w:t>
            </w:r>
          </w:p>
        </w:tc>
        <w:tc>
          <w:tcPr>
            <w:tcW w:w="850" w:type="dxa"/>
            <w:shd w:val="clear" w:color="auto" w:fill="D9D9D9" w:themeFill="background1" w:themeFillShade="D9"/>
            <w:vAlign w:val="center"/>
          </w:tcPr>
          <w:p w14:paraId="0F51A14D" w14:textId="77777777" w:rsidR="00AE79E2" w:rsidRPr="00AE79E2" w:rsidRDefault="00EF37EE" w:rsidP="00AE79E2">
            <w:pPr>
              <w:autoSpaceDE w:val="0"/>
              <w:autoSpaceDN w:val="0"/>
              <w:adjustRightInd w:val="0"/>
              <w:jc w:val="center"/>
              <w:rPr>
                <w:rFonts w:ascii="Arial" w:hAnsi="Arial" w:cs="Arial"/>
                <w:sz w:val="22"/>
                <w:szCs w:val="22"/>
              </w:rPr>
            </w:pPr>
            <w:sdt>
              <w:sdtPr>
                <w:rPr>
                  <w:rFonts w:ascii="Arial" w:hAnsi="Arial" w:cs="Arial"/>
                </w:rPr>
                <w:id w:val="1563443322"/>
                <w14:checkbox>
                  <w14:checked w14:val="0"/>
                  <w14:checkedState w14:val="2612" w14:font="MS Gothic"/>
                  <w14:uncheckedState w14:val="2610" w14:font="MS Gothic"/>
                </w14:checkbox>
              </w:sdtPr>
              <w:sdtEndPr/>
              <w:sdtContent>
                <w:r w:rsidR="00AE79E2" w:rsidRPr="00AE79E2">
                  <w:rPr>
                    <w:rFonts w:ascii="Segoe UI Symbol" w:hAnsi="Segoe UI Symbol" w:cs="Segoe UI Symbol"/>
                    <w:sz w:val="22"/>
                    <w:szCs w:val="22"/>
                  </w:rPr>
                  <w:t>☐</w:t>
                </w:r>
              </w:sdtContent>
            </w:sdt>
          </w:p>
        </w:tc>
        <w:tc>
          <w:tcPr>
            <w:tcW w:w="992" w:type="dxa"/>
            <w:gridSpan w:val="2"/>
            <w:shd w:val="clear" w:color="auto" w:fill="F2F2F2" w:themeFill="background1" w:themeFillShade="F2"/>
            <w:vAlign w:val="center"/>
          </w:tcPr>
          <w:p w14:paraId="49A5B74D" w14:textId="77777777" w:rsidR="00AE79E2" w:rsidRPr="00AE79E2" w:rsidRDefault="00AE79E2" w:rsidP="00AE79E2">
            <w:pPr>
              <w:autoSpaceDE w:val="0"/>
              <w:autoSpaceDN w:val="0"/>
              <w:adjustRightInd w:val="0"/>
              <w:jc w:val="center"/>
              <w:rPr>
                <w:rFonts w:ascii="Arial" w:hAnsi="Arial" w:cs="Arial"/>
                <w:bCs/>
                <w:sz w:val="22"/>
                <w:szCs w:val="22"/>
              </w:rPr>
            </w:pPr>
            <w:r w:rsidRPr="00AE79E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rPr>
              <w:id w:val="-748419000"/>
              <w14:checkbox>
                <w14:checked w14:val="0"/>
                <w14:checkedState w14:val="2612" w14:font="MS Gothic"/>
                <w14:uncheckedState w14:val="2610" w14:font="MS Gothic"/>
              </w14:checkbox>
            </w:sdtPr>
            <w:sdtEndPr/>
            <w:sdtContent>
              <w:p w14:paraId="7575E4E1" w14:textId="77777777" w:rsidR="00AE79E2" w:rsidRPr="00AE79E2" w:rsidRDefault="00AE79E2" w:rsidP="00AE79E2">
                <w:pPr>
                  <w:autoSpaceDE w:val="0"/>
                  <w:autoSpaceDN w:val="0"/>
                  <w:adjustRightInd w:val="0"/>
                  <w:jc w:val="center"/>
                  <w:rPr>
                    <w:rFonts w:ascii="Arial" w:hAnsi="Arial" w:cs="Arial"/>
                    <w:bCs/>
                    <w:sz w:val="22"/>
                    <w:szCs w:val="22"/>
                  </w:rPr>
                </w:pPr>
                <w:r w:rsidRPr="00AE79E2">
                  <w:rPr>
                    <w:rFonts w:ascii="Segoe UI Symbol" w:hAnsi="Segoe UI Symbol" w:cs="Segoe UI Symbol"/>
                    <w:bCs/>
                    <w:sz w:val="22"/>
                    <w:szCs w:val="22"/>
                  </w:rPr>
                  <w:t>☐</w:t>
                </w:r>
              </w:p>
            </w:sdtContent>
          </w:sdt>
        </w:tc>
      </w:tr>
      <w:tr w:rsidR="00AE79E2" w:rsidRPr="00AE79E2" w14:paraId="17F4DB05" w14:textId="77777777" w:rsidTr="00AE79E2">
        <w:tc>
          <w:tcPr>
            <w:tcW w:w="562" w:type="dxa"/>
            <w:shd w:val="clear" w:color="auto" w:fill="F2F2F2" w:themeFill="background1" w:themeFillShade="F2"/>
          </w:tcPr>
          <w:p w14:paraId="46578F68" w14:textId="77777777" w:rsidR="00AE79E2" w:rsidRPr="00AE79E2" w:rsidRDefault="00AE79E2" w:rsidP="00AE79E2">
            <w:pPr>
              <w:autoSpaceDE w:val="0"/>
              <w:autoSpaceDN w:val="0"/>
              <w:adjustRightInd w:val="0"/>
              <w:rPr>
                <w:rFonts w:ascii="Arial" w:hAnsi="Arial" w:cs="Arial"/>
                <w:sz w:val="22"/>
                <w:szCs w:val="22"/>
              </w:rPr>
            </w:pPr>
            <w:r w:rsidRPr="00AE79E2">
              <w:rPr>
                <w:rFonts w:ascii="Arial" w:hAnsi="Arial" w:cs="Arial"/>
                <w:sz w:val="22"/>
                <w:szCs w:val="22"/>
              </w:rPr>
              <w:t>5</w:t>
            </w:r>
          </w:p>
        </w:tc>
        <w:tc>
          <w:tcPr>
            <w:tcW w:w="6232" w:type="dxa"/>
            <w:gridSpan w:val="2"/>
            <w:shd w:val="clear" w:color="auto" w:fill="F2F2F2" w:themeFill="background1" w:themeFillShade="F2"/>
          </w:tcPr>
          <w:p w14:paraId="282555F6" w14:textId="77777777" w:rsidR="00AE79E2" w:rsidRPr="00AE79E2" w:rsidRDefault="00AE79E2" w:rsidP="00AE79E2">
            <w:pPr>
              <w:autoSpaceDE w:val="0"/>
              <w:autoSpaceDN w:val="0"/>
              <w:adjustRightInd w:val="0"/>
              <w:rPr>
                <w:rFonts w:ascii="Arial" w:hAnsi="Arial" w:cs="Arial"/>
                <w:sz w:val="22"/>
                <w:szCs w:val="22"/>
              </w:rPr>
            </w:pPr>
            <w:r w:rsidRPr="00AE79E2">
              <w:rPr>
                <w:rFonts w:ascii="Arial" w:hAnsi="Arial" w:cs="Arial"/>
                <w:sz w:val="22"/>
                <w:szCs w:val="22"/>
              </w:rPr>
              <w:t>Are you in receipt of a KESS scholarship?</w:t>
            </w:r>
          </w:p>
        </w:tc>
        <w:tc>
          <w:tcPr>
            <w:tcW w:w="993" w:type="dxa"/>
            <w:shd w:val="clear" w:color="auto" w:fill="F2F2F2" w:themeFill="background1" w:themeFillShade="F2"/>
            <w:vAlign w:val="center"/>
          </w:tcPr>
          <w:p w14:paraId="3B5F754A" w14:textId="77777777" w:rsidR="00AE79E2" w:rsidRPr="00AE79E2" w:rsidRDefault="00AE79E2" w:rsidP="00AE79E2">
            <w:pPr>
              <w:autoSpaceDE w:val="0"/>
              <w:autoSpaceDN w:val="0"/>
              <w:adjustRightInd w:val="0"/>
              <w:jc w:val="center"/>
              <w:rPr>
                <w:rFonts w:ascii="Arial" w:hAnsi="Arial" w:cs="Arial"/>
                <w:bCs/>
                <w:sz w:val="22"/>
                <w:szCs w:val="22"/>
              </w:rPr>
            </w:pPr>
            <w:r w:rsidRPr="00AE79E2">
              <w:rPr>
                <w:rFonts w:ascii="Arial" w:hAnsi="Arial" w:cs="Arial"/>
                <w:b/>
                <w:sz w:val="22"/>
                <w:szCs w:val="22"/>
              </w:rPr>
              <w:t>YES</w:t>
            </w:r>
          </w:p>
        </w:tc>
        <w:tc>
          <w:tcPr>
            <w:tcW w:w="850" w:type="dxa"/>
            <w:shd w:val="clear" w:color="auto" w:fill="D9D9D9" w:themeFill="background1" w:themeFillShade="D9"/>
            <w:vAlign w:val="center"/>
          </w:tcPr>
          <w:p w14:paraId="58237731" w14:textId="77777777" w:rsidR="00AE79E2" w:rsidRPr="00AE79E2" w:rsidRDefault="00EF37EE" w:rsidP="00AE79E2">
            <w:pPr>
              <w:autoSpaceDE w:val="0"/>
              <w:autoSpaceDN w:val="0"/>
              <w:adjustRightInd w:val="0"/>
              <w:jc w:val="center"/>
              <w:rPr>
                <w:rFonts w:ascii="Arial" w:hAnsi="Arial" w:cs="Arial"/>
                <w:sz w:val="22"/>
                <w:szCs w:val="22"/>
              </w:rPr>
            </w:pPr>
            <w:sdt>
              <w:sdtPr>
                <w:rPr>
                  <w:rFonts w:ascii="Arial" w:hAnsi="Arial" w:cs="Arial"/>
                </w:rPr>
                <w:id w:val="1911424659"/>
                <w14:checkbox>
                  <w14:checked w14:val="0"/>
                  <w14:checkedState w14:val="2612" w14:font="MS Gothic"/>
                  <w14:uncheckedState w14:val="2610" w14:font="MS Gothic"/>
                </w14:checkbox>
              </w:sdtPr>
              <w:sdtEndPr/>
              <w:sdtContent>
                <w:r w:rsidR="00AE79E2" w:rsidRPr="00AE79E2">
                  <w:rPr>
                    <w:rFonts w:ascii="Segoe UI Symbol" w:hAnsi="Segoe UI Symbol" w:cs="Segoe UI Symbol"/>
                    <w:sz w:val="22"/>
                    <w:szCs w:val="22"/>
                  </w:rPr>
                  <w:t>☐</w:t>
                </w:r>
              </w:sdtContent>
            </w:sdt>
          </w:p>
        </w:tc>
        <w:tc>
          <w:tcPr>
            <w:tcW w:w="992" w:type="dxa"/>
            <w:gridSpan w:val="2"/>
            <w:shd w:val="clear" w:color="auto" w:fill="F2F2F2" w:themeFill="background1" w:themeFillShade="F2"/>
            <w:vAlign w:val="center"/>
          </w:tcPr>
          <w:p w14:paraId="63A06E70" w14:textId="77777777" w:rsidR="00AE79E2" w:rsidRPr="00AE79E2" w:rsidRDefault="00AE79E2" w:rsidP="00AE79E2">
            <w:pPr>
              <w:autoSpaceDE w:val="0"/>
              <w:autoSpaceDN w:val="0"/>
              <w:adjustRightInd w:val="0"/>
              <w:jc w:val="center"/>
              <w:rPr>
                <w:rFonts w:ascii="Arial" w:hAnsi="Arial" w:cs="Arial"/>
                <w:bCs/>
                <w:sz w:val="22"/>
                <w:szCs w:val="22"/>
              </w:rPr>
            </w:pPr>
            <w:r w:rsidRPr="00AE79E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rPr>
              <w:id w:val="-1876681663"/>
              <w14:checkbox>
                <w14:checked w14:val="0"/>
                <w14:checkedState w14:val="2612" w14:font="MS Gothic"/>
                <w14:uncheckedState w14:val="2610" w14:font="MS Gothic"/>
              </w14:checkbox>
            </w:sdtPr>
            <w:sdtEndPr/>
            <w:sdtContent>
              <w:p w14:paraId="1CB99E26" w14:textId="77777777" w:rsidR="00AE79E2" w:rsidRPr="00AE79E2" w:rsidRDefault="00AE79E2" w:rsidP="00AE79E2">
                <w:pPr>
                  <w:autoSpaceDE w:val="0"/>
                  <w:autoSpaceDN w:val="0"/>
                  <w:adjustRightInd w:val="0"/>
                  <w:jc w:val="center"/>
                  <w:rPr>
                    <w:rFonts w:ascii="Arial" w:hAnsi="Arial" w:cs="Arial"/>
                    <w:bCs/>
                    <w:sz w:val="22"/>
                    <w:szCs w:val="22"/>
                  </w:rPr>
                </w:pPr>
                <w:r w:rsidRPr="00AE79E2">
                  <w:rPr>
                    <w:rFonts w:ascii="Segoe UI Symbol" w:hAnsi="Segoe UI Symbol" w:cs="Segoe UI Symbol"/>
                    <w:bCs/>
                    <w:sz w:val="22"/>
                    <w:szCs w:val="22"/>
                  </w:rPr>
                  <w:t>☐</w:t>
                </w:r>
              </w:p>
            </w:sdtContent>
          </w:sdt>
        </w:tc>
      </w:tr>
      <w:tr w:rsidR="00AE79E2" w:rsidRPr="00AE79E2" w14:paraId="6ABFDE3F" w14:textId="77777777" w:rsidTr="00AE79E2">
        <w:trPr>
          <w:trHeight w:val="386"/>
        </w:trPr>
        <w:tc>
          <w:tcPr>
            <w:tcW w:w="562" w:type="dxa"/>
            <w:shd w:val="clear" w:color="auto" w:fill="F2F2F2" w:themeFill="background1" w:themeFillShade="F2"/>
          </w:tcPr>
          <w:p w14:paraId="2782FFAC" w14:textId="77777777" w:rsidR="00AE79E2" w:rsidRPr="00AE79E2" w:rsidRDefault="00AE79E2" w:rsidP="00AE79E2">
            <w:pPr>
              <w:autoSpaceDE w:val="0"/>
              <w:autoSpaceDN w:val="0"/>
              <w:adjustRightInd w:val="0"/>
              <w:rPr>
                <w:rFonts w:ascii="Arial" w:hAnsi="Arial" w:cs="Arial"/>
                <w:sz w:val="22"/>
                <w:szCs w:val="22"/>
              </w:rPr>
            </w:pPr>
            <w:r w:rsidRPr="00AE79E2">
              <w:rPr>
                <w:rFonts w:ascii="Arial" w:hAnsi="Arial" w:cs="Arial"/>
                <w:sz w:val="22"/>
                <w:szCs w:val="22"/>
              </w:rPr>
              <w:t>6</w:t>
            </w:r>
          </w:p>
        </w:tc>
        <w:tc>
          <w:tcPr>
            <w:tcW w:w="3823" w:type="dxa"/>
            <w:vMerge w:val="restart"/>
            <w:shd w:val="clear" w:color="auto" w:fill="F2F2F2" w:themeFill="background1" w:themeFillShade="F2"/>
          </w:tcPr>
          <w:p w14:paraId="67972D71" w14:textId="77777777" w:rsidR="00AE79E2" w:rsidRPr="00AE79E2" w:rsidRDefault="00AE79E2" w:rsidP="00AE79E2">
            <w:pPr>
              <w:autoSpaceDE w:val="0"/>
              <w:autoSpaceDN w:val="0"/>
              <w:adjustRightInd w:val="0"/>
              <w:rPr>
                <w:rFonts w:ascii="Arial" w:hAnsi="Arial" w:cs="Arial"/>
                <w:sz w:val="22"/>
                <w:szCs w:val="22"/>
              </w:rPr>
            </w:pPr>
            <w:r w:rsidRPr="00AE79E2">
              <w:rPr>
                <w:rFonts w:ascii="Arial" w:hAnsi="Arial" w:cs="Arial"/>
                <w:sz w:val="22"/>
                <w:szCs w:val="22"/>
              </w:rPr>
              <w:t>Are you specifically employed to undertake this research in either a paid or voluntary capacity?</w:t>
            </w:r>
          </w:p>
        </w:tc>
        <w:tc>
          <w:tcPr>
            <w:tcW w:w="2409" w:type="dxa"/>
          </w:tcPr>
          <w:p w14:paraId="2DB73E97" w14:textId="77777777" w:rsidR="00AE79E2" w:rsidRPr="00AE79E2" w:rsidRDefault="00AE79E2" w:rsidP="00AE79E2">
            <w:pPr>
              <w:autoSpaceDE w:val="0"/>
              <w:autoSpaceDN w:val="0"/>
              <w:adjustRightInd w:val="0"/>
              <w:rPr>
                <w:rFonts w:ascii="Arial" w:hAnsi="Arial" w:cs="Arial"/>
                <w:bCs/>
                <w:sz w:val="22"/>
                <w:szCs w:val="22"/>
              </w:rPr>
            </w:pPr>
            <w:r w:rsidRPr="00AE79E2">
              <w:rPr>
                <w:rFonts w:ascii="Arial" w:hAnsi="Arial" w:cs="Arial"/>
                <w:bCs/>
                <w:sz w:val="22"/>
                <w:szCs w:val="22"/>
              </w:rPr>
              <w:t>Voluntary</w:t>
            </w:r>
          </w:p>
        </w:tc>
        <w:tc>
          <w:tcPr>
            <w:tcW w:w="993" w:type="dxa"/>
            <w:shd w:val="clear" w:color="auto" w:fill="F2F2F2" w:themeFill="background1" w:themeFillShade="F2"/>
            <w:vAlign w:val="center"/>
          </w:tcPr>
          <w:p w14:paraId="69E8E7F7" w14:textId="77777777" w:rsidR="00AE79E2" w:rsidRPr="00AE79E2" w:rsidRDefault="00AE79E2" w:rsidP="00AE79E2">
            <w:pPr>
              <w:autoSpaceDE w:val="0"/>
              <w:autoSpaceDN w:val="0"/>
              <w:adjustRightInd w:val="0"/>
              <w:jc w:val="center"/>
              <w:rPr>
                <w:rFonts w:ascii="Arial" w:hAnsi="Arial" w:cs="Arial"/>
                <w:b/>
                <w:bCs/>
                <w:sz w:val="22"/>
                <w:szCs w:val="22"/>
              </w:rPr>
            </w:pPr>
            <w:r w:rsidRPr="00AE79E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rPr>
              <w:id w:val="-1452555905"/>
              <w14:checkbox>
                <w14:checked w14:val="0"/>
                <w14:checkedState w14:val="2612" w14:font="MS Gothic"/>
                <w14:uncheckedState w14:val="2610" w14:font="MS Gothic"/>
              </w14:checkbox>
            </w:sdtPr>
            <w:sdtEndPr/>
            <w:sdtContent>
              <w:p w14:paraId="2717E904" w14:textId="77777777" w:rsidR="00AE79E2" w:rsidRPr="00AE79E2" w:rsidRDefault="00AE79E2" w:rsidP="00AE79E2">
                <w:pPr>
                  <w:autoSpaceDE w:val="0"/>
                  <w:autoSpaceDN w:val="0"/>
                  <w:adjustRightInd w:val="0"/>
                  <w:jc w:val="center"/>
                  <w:rPr>
                    <w:rFonts w:ascii="Arial" w:hAnsi="Arial" w:cs="Arial"/>
                    <w:sz w:val="22"/>
                    <w:szCs w:val="22"/>
                  </w:rPr>
                </w:pPr>
                <w:r w:rsidRPr="00AE79E2">
                  <w:rPr>
                    <w:rFonts w:ascii="Segoe UI Symbol" w:hAnsi="Segoe UI Symbol" w:cs="Segoe UI Symbol"/>
                    <w:sz w:val="22"/>
                    <w:szCs w:val="22"/>
                  </w:rPr>
                  <w:t>☐</w:t>
                </w:r>
              </w:p>
            </w:sdtContent>
          </w:sdt>
        </w:tc>
        <w:tc>
          <w:tcPr>
            <w:tcW w:w="982" w:type="dxa"/>
            <w:shd w:val="clear" w:color="auto" w:fill="F2F2F2" w:themeFill="background1" w:themeFillShade="F2"/>
            <w:vAlign w:val="center"/>
          </w:tcPr>
          <w:p w14:paraId="5B5302B6" w14:textId="77777777" w:rsidR="00AE79E2" w:rsidRPr="00AE79E2" w:rsidRDefault="00AE79E2" w:rsidP="00AE79E2">
            <w:pPr>
              <w:autoSpaceDE w:val="0"/>
              <w:autoSpaceDN w:val="0"/>
              <w:adjustRightInd w:val="0"/>
              <w:jc w:val="center"/>
              <w:rPr>
                <w:rFonts w:ascii="Arial" w:hAnsi="Arial" w:cs="Arial"/>
                <w:b/>
                <w:bCs/>
                <w:sz w:val="22"/>
                <w:szCs w:val="22"/>
              </w:rPr>
            </w:pPr>
            <w:r w:rsidRPr="00AE79E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rPr>
              <w:id w:val="-1824587797"/>
              <w14:checkbox>
                <w14:checked w14:val="0"/>
                <w14:checkedState w14:val="2612" w14:font="MS Gothic"/>
                <w14:uncheckedState w14:val="2610" w14:font="MS Gothic"/>
              </w14:checkbox>
            </w:sdtPr>
            <w:sdtEndPr/>
            <w:sdtContent>
              <w:p w14:paraId="1A9BEC2B" w14:textId="77777777" w:rsidR="00AE79E2" w:rsidRPr="00AE79E2" w:rsidRDefault="00AE79E2" w:rsidP="00AE79E2">
                <w:pPr>
                  <w:autoSpaceDE w:val="0"/>
                  <w:autoSpaceDN w:val="0"/>
                  <w:adjustRightInd w:val="0"/>
                  <w:jc w:val="center"/>
                  <w:rPr>
                    <w:rFonts w:ascii="Arial" w:hAnsi="Arial" w:cs="Arial"/>
                    <w:bCs/>
                    <w:sz w:val="22"/>
                    <w:szCs w:val="22"/>
                  </w:rPr>
                </w:pPr>
                <w:r w:rsidRPr="00AE79E2">
                  <w:rPr>
                    <w:rFonts w:ascii="Segoe UI Symbol" w:hAnsi="Segoe UI Symbol" w:cs="Segoe UI Symbol"/>
                    <w:bCs/>
                    <w:sz w:val="22"/>
                    <w:szCs w:val="22"/>
                  </w:rPr>
                  <w:t>☐</w:t>
                </w:r>
              </w:p>
            </w:sdtContent>
          </w:sdt>
        </w:tc>
      </w:tr>
      <w:tr w:rsidR="00AE79E2" w:rsidRPr="00AE79E2" w14:paraId="218B50D5" w14:textId="77777777" w:rsidTr="00AE79E2">
        <w:trPr>
          <w:trHeight w:val="386"/>
        </w:trPr>
        <w:tc>
          <w:tcPr>
            <w:tcW w:w="562" w:type="dxa"/>
            <w:shd w:val="clear" w:color="auto" w:fill="F2F2F2" w:themeFill="background1" w:themeFillShade="F2"/>
          </w:tcPr>
          <w:p w14:paraId="5DBE12AB" w14:textId="77777777" w:rsidR="00AE79E2" w:rsidRPr="00AE79E2" w:rsidRDefault="00AE79E2" w:rsidP="00AE79E2">
            <w:pPr>
              <w:autoSpaceDE w:val="0"/>
              <w:autoSpaceDN w:val="0"/>
              <w:adjustRightInd w:val="0"/>
              <w:rPr>
                <w:rFonts w:ascii="Arial" w:hAnsi="Arial" w:cs="Arial"/>
                <w:sz w:val="22"/>
                <w:szCs w:val="22"/>
              </w:rPr>
            </w:pPr>
            <w:r w:rsidRPr="00AE79E2">
              <w:rPr>
                <w:rFonts w:ascii="Arial" w:hAnsi="Arial" w:cs="Arial"/>
                <w:sz w:val="22"/>
                <w:szCs w:val="22"/>
              </w:rPr>
              <w:t>7</w:t>
            </w:r>
          </w:p>
        </w:tc>
        <w:tc>
          <w:tcPr>
            <w:tcW w:w="3823" w:type="dxa"/>
            <w:vMerge/>
            <w:shd w:val="clear" w:color="auto" w:fill="F2F2F2" w:themeFill="background1" w:themeFillShade="F2"/>
          </w:tcPr>
          <w:p w14:paraId="5FDF06A8" w14:textId="77777777" w:rsidR="00AE79E2" w:rsidRPr="00AE79E2" w:rsidRDefault="00AE79E2" w:rsidP="00AE79E2">
            <w:pPr>
              <w:autoSpaceDE w:val="0"/>
              <w:autoSpaceDN w:val="0"/>
              <w:adjustRightInd w:val="0"/>
              <w:rPr>
                <w:rFonts w:ascii="Arial" w:hAnsi="Arial" w:cs="Arial"/>
                <w:sz w:val="22"/>
                <w:szCs w:val="22"/>
              </w:rPr>
            </w:pPr>
          </w:p>
        </w:tc>
        <w:tc>
          <w:tcPr>
            <w:tcW w:w="2409" w:type="dxa"/>
          </w:tcPr>
          <w:p w14:paraId="0A0F4163" w14:textId="77777777" w:rsidR="00AE79E2" w:rsidRPr="00AE79E2" w:rsidRDefault="00AE79E2" w:rsidP="00AE79E2">
            <w:pPr>
              <w:autoSpaceDE w:val="0"/>
              <w:autoSpaceDN w:val="0"/>
              <w:adjustRightInd w:val="0"/>
              <w:rPr>
                <w:rFonts w:ascii="Arial" w:hAnsi="Arial" w:cs="Arial"/>
                <w:bCs/>
                <w:sz w:val="22"/>
                <w:szCs w:val="22"/>
              </w:rPr>
            </w:pPr>
            <w:r w:rsidRPr="00AE79E2">
              <w:rPr>
                <w:rFonts w:ascii="Arial" w:hAnsi="Arial" w:cs="Arial"/>
                <w:bCs/>
                <w:sz w:val="22"/>
                <w:szCs w:val="22"/>
              </w:rPr>
              <w:t>Employed</w:t>
            </w:r>
          </w:p>
        </w:tc>
        <w:tc>
          <w:tcPr>
            <w:tcW w:w="993" w:type="dxa"/>
            <w:shd w:val="clear" w:color="auto" w:fill="F2F2F2" w:themeFill="background1" w:themeFillShade="F2"/>
            <w:vAlign w:val="center"/>
          </w:tcPr>
          <w:p w14:paraId="064C2B17" w14:textId="77777777" w:rsidR="00AE79E2" w:rsidRPr="00AE79E2" w:rsidRDefault="00AE79E2" w:rsidP="00AE79E2">
            <w:pPr>
              <w:autoSpaceDE w:val="0"/>
              <w:autoSpaceDN w:val="0"/>
              <w:adjustRightInd w:val="0"/>
              <w:jc w:val="center"/>
              <w:rPr>
                <w:rFonts w:ascii="Arial" w:hAnsi="Arial" w:cs="Arial"/>
                <w:b/>
                <w:bCs/>
                <w:sz w:val="22"/>
                <w:szCs w:val="22"/>
              </w:rPr>
            </w:pPr>
            <w:r w:rsidRPr="00AE79E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rPr>
              <w:id w:val="-361060577"/>
              <w14:checkbox>
                <w14:checked w14:val="0"/>
                <w14:checkedState w14:val="2612" w14:font="MS Gothic"/>
                <w14:uncheckedState w14:val="2610" w14:font="MS Gothic"/>
              </w14:checkbox>
            </w:sdtPr>
            <w:sdtEndPr/>
            <w:sdtContent>
              <w:p w14:paraId="331DC6B5" w14:textId="77777777" w:rsidR="00AE79E2" w:rsidRPr="00AE79E2" w:rsidRDefault="00AE79E2" w:rsidP="00AE79E2">
                <w:pPr>
                  <w:autoSpaceDE w:val="0"/>
                  <w:autoSpaceDN w:val="0"/>
                  <w:adjustRightInd w:val="0"/>
                  <w:jc w:val="center"/>
                  <w:rPr>
                    <w:rFonts w:ascii="Arial" w:hAnsi="Arial" w:cs="Arial"/>
                    <w:sz w:val="22"/>
                    <w:szCs w:val="22"/>
                  </w:rPr>
                </w:pPr>
                <w:r w:rsidRPr="00AE79E2">
                  <w:rPr>
                    <w:rFonts w:ascii="Segoe UI Symbol" w:hAnsi="Segoe UI Symbol" w:cs="Segoe UI Symbol"/>
                    <w:sz w:val="22"/>
                    <w:szCs w:val="22"/>
                  </w:rPr>
                  <w:t>☐</w:t>
                </w:r>
              </w:p>
            </w:sdtContent>
          </w:sdt>
        </w:tc>
        <w:tc>
          <w:tcPr>
            <w:tcW w:w="982" w:type="dxa"/>
            <w:shd w:val="clear" w:color="auto" w:fill="F2F2F2" w:themeFill="background1" w:themeFillShade="F2"/>
            <w:vAlign w:val="center"/>
          </w:tcPr>
          <w:p w14:paraId="185CCDD2" w14:textId="77777777" w:rsidR="00AE79E2" w:rsidRPr="00AE79E2" w:rsidRDefault="00AE79E2" w:rsidP="00AE79E2">
            <w:pPr>
              <w:autoSpaceDE w:val="0"/>
              <w:autoSpaceDN w:val="0"/>
              <w:adjustRightInd w:val="0"/>
              <w:jc w:val="center"/>
              <w:rPr>
                <w:rFonts w:ascii="Arial" w:hAnsi="Arial" w:cs="Arial"/>
                <w:b/>
                <w:bCs/>
                <w:sz w:val="22"/>
                <w:szCs w:val="22"/>
              </w:rPr>
            </w:pPr>
            <w:r w:rsidRPr="00AE79E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rPr>
              <w:id w:val="-1007364088"/>
              <w14:checkbox>
                <w14:checked w14:val="0"/>
                <w14:checkedState w14:val="2612" w14:font="MS Gothic"/>
                <w14:uncheckedState w14:val="2610" w14:font="MS Gothic"/>
              </w14:checkbox>
            </w:sdtPr>
            <w:sdtEndPr/>
            <w:sdtContent>
              <w:p w14:paraId="3B50B061" w14:textId="77777777" w:rsidR="00AE79E2" w:rsidRPr="00AE79E2" w:rsidRDefault="00AE79E2" w:rsidP="00AE79E2">
                <w:pPr>
                  <w:autoSpaceDE w:val="0"/>
                  <w:autoSpaceDN w:val="0"/>
                  <w:adjustRightInd w:val="0"/>
                  <w:jc w:val="center"/>
                  <w:rPr>
                    <w:rFonts w:ascii="Arial" w:hAnsi="Arial" w:cs="Arial"/>
                    <w:bCs/>
                    <w:sz w:val="22"/>
                    <w:szCs w:val="22"/>
                  </w:rPr>
                </w:pPr>
                <w:r w:rsidRPr="00AE79E2">
                  <w:rPr>
                    <w:rFonts w:ascii="Segoe UI Symbol" w:hAnsi="Segoe UI Symbol" w:cs="Segoe UI Symbol"/>
                    <w:bCs/>
                    <w:sz w:val="22"/>
                    <w:szCs w:val="22"/>
                  </w:rPr>
                  <w:t>☐</w:t>
                </w:r>
              </w:p>
            </w:sdtContent>
          </w:sdt>
        </w:tc>
      </w:tr>
      <w:tr w:rsidR="00AE79E2" w:rsidRPr="00AE79E2" w14:paraId="56DB1058" w14:textId="77777777" w:rsidTr="00AE79E2">
        <w:tc>
          <w:tcPr>
            <w:tcW w:w="562" w:type="dxa"/>
            <w:shd w:val="clear" w:color="auto" w:fill="F2F2F2" w:themeFill="background1" w:themeFillShade="F2"/>
          </w:tcPr>
          <w:p w14:paraId="78A8BBD0" w14:textId="77777777" w:rsidR="00AE79E2" w:rsidRPr="00AE79E2" w:rsidRDefault="00AE79E2" w:rsidP="00AE79E2">
            <w:pPr>
              <w:autoSpaceDE w:val="0"/>
              <w:autoSpaceDN w:val="0"/>
              <w:adjustRightInd w:val="0"/>
              <w:rPr>
                <w:rFonts w:ascii="Arial" w:hAnsi="Arial" w:cs="Arial"/>
                <w:sz w:val="22"/>
                <w:szCs w:val="22"/>
              </w:rPr>
            </w:pPr>
            <w:r w:rsidRPr="00AE79E2">
              <w:rPr>
                <w:rFonts w:ascii="Arial" w:hAnsi="Arial" w:cs="Arial"/>
                <w:sz w:val="22"/>
                <w:szCs w:val="22"/>
              </w:rPr>
              <w:lastRenderedPageBreak/>
              <w:t>8</w:t>
            </w:r>
          </w:p>
        </w:tc>
        <w:tc>
          <w:tcPr>
            <w:tcW w:w="3823" w:type="dxa"/>
            <w:shd w:val="clear" w:color="auto" w:fill="F2F2F2" w:themeFill="background1" w:themeFillShade="F2"/>
          </w:tcPr>
          <w:p w14:paraId="7C3A22DB" w14:textId="77777777" w:rsidR="00AE79E2" w:rsidRPr="00AE79E2" w:rsidRDefault="00AE79E2" w:rsidP="00AE79E2">
            <w:pPr>
              <w:autoSpaceDE w:val="0"/>
              <w:autoSpaceDN w:val="0"/>
              <w:adjustRightInd w:val="0"/>
              <w:rPr>
                <w:rFonts w:ascii="Arial" w:hAnsi="Arial" w:cs="Arial"/>
                <w:sz w:val="22"/>
                <w:szCs w:val="22"/>
              </w:rPr>
            </w:pPr>
            <w:r w:rsidRPr="00AE79E2">
              <w:rPr>
                <w:rFonts w:ascii="Arial" w:hAnsi="Arial" w:cs="Arial"/>
                <w:sz w:val="22"/>
                <w:szCs w:val="22"/>
              </w:rPr>
              <w:t>Is the research being undertaken within an existing UWTSD Athrofa Professional Learning Partnership (APLP)?</w:t>
            </w:r>
          </w:p>
        </w:tc>
        <w:tc>
          <w:tcPr>
            <w:tcW w:w="2409" w:type="dxa"/>
          </w:tcPr>
          <w:p w14:paraId="5D5814FB" w14:textId="77777777" w:rsidR="00AE79E2" w:rsidRPr="00AE79E2" w:rsidRDefault="00AE79E2" w:rsidP="00AE79E2">
            <w:pPr>
              <w:autoSpaceDE w:val="0"/>
              <w:autoSpaceDN w:val="0"/>
              <w:adjustRightInd w:val="0"/>
              <w:rPr>
                <w:rFonts w:ascii="Arial" w:hAnsi="Arial" w:cs="Arial"/>
                <w:bCs/>
                <w:sz w:val="22"/>
                <w:szCs w:val="22"/>
              </w:rPr>
            </w:pPr>
            <w:r w:rsidRPr="00AE79E2">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729D0E8" w14:textId="77777777" w:rsidR="00AE79E2" w:rsidRPr="00AE79E2" w:rsidRDefault="00AE79E2" w:rsidP="00AE79E2">
            <w:pPr>
              <w:autoSpaceDE w:val="0"/>
              <w:autoSpaceDN w:val="0"/>
              <w:adjustRightInd w:val="0"/>
              <w:jc w:val="center"/>
              <w:rPr>
                <w:rFonts w:ascii="Arial" w:hAnsi="Arial" w:cs="Arial"/>
                <w:b/>
                <w:bCs/>
                <w:sz w:val="22"/>
                <w:szCs w:val="22"/>
              </w:rPr>
            </w:pPr>
            <w:r w:rsidRPr="00AE79E2">
              <w:rPr>
                <w:rFonts w:ascii="Arial" w:hAnsi="Arial" w:cs="Arial"/>
                <w:b/>
                <w:sz w:val="22"/>
                <w:szCs w:val="22"/>
              </w:rPr>
              <w:t>YES</w:t>
            </w:r>
          </w:p>
        </w:tc>
        <w:tc>
          <w:tcPr>
            <w:tcW w:w="850" w:type="dxa"/>
            <w:shd w:val="clear" w:color="auto" w:fill="D9D9D9" w:themeFill="background1" w:themeFillShade="D9"/>
            <w:vAlign w:val="center"/>
          </w:tcPr>
          <w:p w14:paraId="3A400117" w14:textId="77777777" w:rsidR="00AE79E2" w:rsidRPr="00AE79E2" w:rsidRDefault="00EF37EE" w:rsidP="00AE79E2">
            <w:pPr>
              <w:autoSpaceDE w:val="0"/>
              <w:autoSpaceDN w:val="0"/>
              <w:adjustRightInd w:val="0"/>
              <w:jc w:val="center"/>
              <w:rPr>
                <w:rFonts w:ascii="Arial" w:hAnsi="Arial" w:cs="Arial"/>
                <w:sz w:val="22"/>
                <w:szCs w:val="22"/>
              </w:rPr>
            </w:pPr>
            <w:sdt>
              <w:sdtPr>
                <w:rPr>
                  <w:rFonts w:ascii="Arial" w:hAnsi="Arial" w:cs="Arial"/>
                </w:rPr>
                <w:id w:val="48506529"/>
                <w14:checkbox>
                  <w14:checked w14:val="0"/>
                  <w14:checkedState w14:val="2612" w14:font="MS Gothic"/>
                  <w14:uncheckedState w14:val="2610" w14:font="MS Gothic"/>
                </w14:checkbox>
              </w:sdtPr>
              <w:sdtEndPr/>
              <w:sdtContent>
                <w:r w:rsidR="00AE79E2" w:rsidRPr="00AE79E2">
                  <w:rPr>
                    <w:rFonts w:ascii="Segoe UI Symbol" w:hAnsi="Segoe UI Symbol" w:cs="Segoe UI Symbol"/>
                    <w:sz w:val="22"/>
                    <w:szCs w:val="22"/>
                  </w:rPr>
                  <w:t>☐</w:t>
                </w:r>
              </w:sdtContent>
            </w:sdt>
          </w:p>
        </w:tc>
        <w:tc>
          <w:tcPr>
            <w:tcW w:w="992" w:type="dxa"/>
            <w:gridSpan w:val="2"/>
            <w:shd w:val="clear" w:color="auto" w:fill="F2F2F2" w:themeFill="background1" w:themeFillShade="F2"/>
            <w:vAlign w:val="center"/>
          </w:tcPr>
          <w:p w14:paraId="44769AA9" w14:textId="77777777" w:rsidR="00AE79E2" w:rsidRPr="00AE79E2" w:rsidRDefault="00AE79E2" w:rsidP="00AE79E2">
            <w:pPr>
              <w:autoSpaceDE w:val="0"/>
              <w:autoSpaceDN w:val="0"/>
              <w:adjustRightInd w:val="0"/>
              <w:jc w:val="center"/>
              <w:rPr>
                <w:rFonts w:ascii="Arial" w:hAnsi="Arial" w:cs="Arial"/>
                <w:b/>
                <w:bCs/>
                <w:sz w:val="22"/>
                <w:szCs w:val="22"/>
              </w:rPr>
            </w:pPr>
            <w:r w:rsidRPr="00AE79E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rPr>
              <w:id w:val="1039408862"/>
              <w14:checkbox>
                <w14:checked w14:val="0"/>
                <w14:checkedState w14:val="2612" w14:font="MS Gothic"/>
                <w14:uncheckedState w14:val="2610" w14:font="MS Gothic"/>
              </w14:checkbox>
            </w:sdtPr>
            <w:sdtEndPr/>
            <w:sdtContent>
              <w:p w14:paraId="15180DEE" w14:textId="77777777" w:rsidR="00AE79E2" w:rsidRPr="00AE79E2" w:rsidRDefault="00AE79E2" w:rsidP="00AE79E2">
                <w:pPr>
                  <w:autoSpaceDE w:val="0"/>
                  <w:autoSpaceDN w:val="0"/>
                  <w:adjustRightInd w:val="0"/>
                  <w:jc w:val="center"/>
                  <w:rPr>
                    <w:rFonts w:ascii="Arial" w:hAnsi="Arial" w:cs="Arial"/>
                    <w:bCs/>
                    <w:sz w:val="22"/>
                    <w:szCs w:val="22"/>
                  </w:rPr>
                </w:pPr>
                <w:r w:rsidRPr="00AE79E2">
                  <w:rPr>
                    <w:rFonts w:ascii="Segoe UI Symbol" w:hAnsi="Segoe UI Symbol" w:cs="Segoe UI Symbol"/>
                    <w:bCs/>
                    <w:sz w:val="22"/>
                    <w:szCs w:val="22"/>
                  </w:rPr>
                  <w:t>☐</w:t>
                </w:r>
              </w:p>
            </w:sdtContent>
          </w:sdt>
        </w:tc>
      </w:tr>
      <w:tr w:rsidR="00AE79E2" w:rsidRPr="00AE79E2" w14:paraId="7978BE06" w14:textId="77777777" w:rsidTr="00AE79E2">
        <w:tc>
          <w:tcPr>
            <w:tcW w:w="562" w:type="dxa"/>
            <w:shd w:val="clear" w:color="auto" w:fill="F2F2F2" w:themeFill="background1" w:themeFillShade="F2"/>
          </w:tcPr>
          <w:p w14:paraId="2D0ED23E" w14:textId="77777777" w:rsidR="00AE79E2" w:rsidRPr="00AE79E2" w:rsidRDefault="00AE79E2" w:rsidP="00AE79E2">
            <w:pPr>
              <w:autoSpaceDE w:val="0"/>
              <w:autoSpaceDN w:val="0"/>
              <w:adjustRightInd w:val="0"/>
              <w:rPr>
                <w:rFonts w:ascii="Arial" w:hAnsi="Arial" w:cs="Arial"/>
                <w:sz w:val="22"/>
                <w:szCs w:val="22"/>
              </w:rPr>
            </w:pPr>
            <w:r w:rsidRPr="00AE79E2">
              <w:rPr>
                <w:rFonts w:ascii="Arial" w:hAnsi="Arial" w:cs="Arial"/>
                <w:sz w:val="22"/>
                <w:szCs w:val="22"/>
              </w:rPr>
              <w:t>9</w:t>
            </w:r>
          </w:p>
        </w:tc>
        <w:tc>
          <w:tcPr>
            <w:tcW w:w="3823" w:type="dxa"/>
            <w:shd w:val="clear" w:color="auto" w:fill="F2F2F2" w:themeFill="background1" w:themeFillShade="F2"/>
          </w:tcPr>
          <w:p w14:paraId="2CA458EF" w14:textId="77777777" w:rsidR="00AE79E2" w:rsidRPr="00AE79E2" w:rsidRDefault="00AE79E2" w:rsidP="00AE79E2">
            <w:pPr>
              <w:autoSpaceDE w:val="0"/>
              <w:autoSpaceDN w:val="0"/>
              <w:adjustRightInd w:val="0"/>
              <w:rPr>
                <w:rFonts w:ascii="Arial" w:hAnsi="Arial" w:cs="Arial"/>
                <w:sz w:val="22"/>
                <w:szCs w:val="22"/>
              </w:rPr>
            </w:pPr>
            <w:r w:rsidRPr="00AE79E2">
              <w:rPr>
                <w:rFonts w:ascii="Arial" w:hAnsi="Arial" w:cs="Arial"/>
                <w:sz w:val="22"/>
                <w:szCs w:val="22"/>
              </w:rPr>
              <w:t>Has permission to undertake the research has been provided by the partner organisation?</w:t>
            </w:r>
          </w:p>
        </w:tc>
        <w:tc>
          <w:tcPr>
            <w:tcW w:w="2409" w:type="dxa"/>
          </w:tcPr>
          <w:p w14:paraId="37F49C72" w14:textId="77777777" w:rsidR="00AE79E2" w:rsidRPr="00AE79E2" w:rsidRDefault="00AE79E2" w:rsidP="00AE79E2">
            <w:pPr>
              <w:autoSpaceDE w:val="0"/>
              <w:autoSpaceDN w:val="0"/>
              <w:adjustRightInd w:val="0"/>
              <w:rPr>
                <w:rFonts w:ascii="Arial" w:hAnsi="Arial" w:cs="Arial"/>
                <w:bCs/>
                <w:sz w:val="22"/>
                <w:szCs w:val="22"/>
              </w:rPr>
            </w:pPr>
            <w:r w:rsidRPr="00AE79E2">
              <w:rPr>
                <w:rFonts w:ascii="Arial" w:hAnsi="Arial" w:cs="Arial"/>
                <w:bCs/>
                <w:sz w:val="22"/>
                <w:szCs w:val="22"/>
              </w:rPr>
              <w:t>(If YES attach copy)</w:t>
            </w:r>
          </w:p>
          <w:p w14:paraId="3E22902A" w14:textId="77777777" w:rsidR="00AE79E2" w:rsidRPr="00AE79E2" w:rsidDel="008461DD" w:rsidRDefault="00AE79E2" w:rsidP="00AE79E2">
            <w:pPr>
              <w:autoSpaceDE w:val="0"/>
              <w:autoSpaceDN w:val="0"/>
              <w:adjustRightInd w:val="0"/>
              <w:rPr>
                <w:rFonts w:ascii="Arial" w:hAnsi="Arial" w:cs="Arial"/>
                <w:bCs/>
                <w:sz w:val="22"/>
                <w:szCs w:val="22"/>
              </w:rPr>
            </w:pPr>
            <w:r w:rsidRPr="00AE79E2">
              <w:rPr>
                <w:rFonts w:ascii="Arial" w:hAnsi="Arial" w:cs="Arial"/>
                <w:bCs/>
                <w:sz w:val="22"/>
                <w:szCs w:val="22"/>
              </w:rPr>
              <w:t>If NO the application cannot continue</w:t>
            </w:r>
          </w:p>
        </w:tc>
        <w:tc>
          <w:tcPr>
            <w:tcW w:w="993" w:type="dxa"/>
            <w:shd w:val="clear" w:color="auto" w:fill="F2F2F2" w:themeFill="background1" w:themeFillShade="F2"/>
            <w:vAlign w:val="center"/>
          </w:tcPr>
          <w:p w14:paraId="4F01716D" w14:textId="77777777" w:rsidR="00AE79E2" w:rsidRPr="00AE79E2" w:rsidRDefault="00AE79E2" w:rsidP="00AE79E2">
            <w:pPr>
              <w:autoSpaceDE w:val="0"/>
              <w:autoSpaceDN w:val="0"/>
              <w:adjustRightInd w:val="0"/>
              <w:jc w:val="center"/>
              <w:rPr>
                <w:rFonts w:ascii="Arial" w:hAnsi="Arial" w:cs="Arial"/>
                <w:b/>
                <w:sz w:val="22"/>
                <w:szCs w:val="22"/>
              </w:rPr>
            </w:pPr>
            <w:r w:rsidRPr="00AE79E2">
              <w:rPr>
                <w:rFonts w:ascii="Arial" w:hAnsi="Arial" w:cs="Arial"/>
                <w:b/>
                <w:sz w:val="22"/>
                <w:szCs w:val="22"/>
              </w:rPr>
              <w:t>YES</w:t>
            </w:r>
          </w:p>
        </w:tc>
        <w:tc>
          <w:tcPr>
            <w:tcW w:w="850" w:type="dxa"/>
            <w:shd w:val="clear" w:color="auto" w:fill="D9D9D9" w:themeFill="background1" w:themeFillShade="D9"/>
            <w:vAlign w:val="center"/>
          </w:tcPr>
          <w:p w14:paraId="05693818" w14:textId="77777777" w:rsidR="00AE79E2" w:rsidRPr="00AE79E2" w:rsidRDefault="00EF37EE" w:rsidP="00AE79E2">
            <w:pPr>
              <w:autoSpaceDE w:val="0"/>
              <w:autoSpaceDN w:val="0"/>
              <w:adjustRightInd w:val="0"/>
              <w:jc w:val="center"/>
              <w:rPr>
                <w:rFonts w:ascii="Arial" w:hAnsi="Arial" w:cs="Arial"/>
                <w:sz w:val="22"/>
                <w:szCs w:val="22"/>
              </w:rPr>
            </w:pPr>
            <w:sdt>
              <w:sdtPr>
                <w:rPr>
                  <w:rFonts w:ascii="Arial" w:hAnsi="Arial" w:cs="Arial"/>
                </w:rPr>
                <w:id w:val="185717742"/>
                <w14:checkbox>
                  <w14:checked w14:val="0"/>
                  <w14:checkedState w14:val="2612" w14:font="MS Gothic"/>
                  <w14:uncheckedState w14:val="2610" w14:font="MS Gothic"/>
                </w14:checkbox>
              </w:sdtPr>
              <w:sdtEndPr/>
              <w:sdtContent>
                <w:r w:rsidR="00AE79E2" w:rsidRPr="00AE79E2">
                  <w:rPr>
                    <w:rFonts w:ascii="Segoe UI Symbol" w:hAnsi="Segoe UI Symbol" w:cs="Segoe UI Symbol"/>
                    <w:sz w:val="22"/>
                    <w:szCs w:val="22"/>
                  </w:rPr>
                  <w:t>☐</w:t>
                </w:r>
              </w:sdtContent>
            </w:sdt>
          </w:p>
        </w:tc>
        <w:tc>
          <w:tcPr>
            <w:tcW w:w="992" w:type="dxa"/>
            <w:gridSpan w:val="2"/>
            <w:shd w:val="clear" w:color="auto" w:fill="F2F2F2" w:themeFill="background1" w:themeFillShade="F2"/>
            <w:vAlign w:val="center"/>
          </w:tcPr>
          <w:p w14:paraId="3099ADDD" w14:textId="77777777" w:rsidR="00AE79E2" w:rsidRPr="00AE79E2" w:rsidRDefault="00AE79E2" w:rsidP="00AE79E2">
            <w:pPr>
              <w:autoSpaceDE w:val="0"/>
              <w:autoSpaceDN w:val="0"/>
              <w:adjustRightInd w:val="0"/>
              <w:jc w:val="center"/>
              <w:rPr>
                <w:rFonts w:ascii="Arial" w:hAnsi="Arial" w:cs="Arial"/>
                <w:b/>
                <w:sz w:val="22"/>
                <w:szCs w:val="22"/>
              </w:rPr>
            </w:pPr>
            <w:r w:rsidRPr="00AE79E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rPr>
              <w:id w:val="-912467415"/>
              <w14:checkbox>
                <w14:checked w14:val="0"/>
                <w14:checkedState w14:val="2612" w14:font="MS Gothic"/>
                <w14:uncheckedState w14:val="2610" w14:font="MS Gothic"/>
              </w14:checkbox>
            </w:sdtPr>
            <w:sdtEndPr/>
            <w:sdtContent>
              <w:p w14:paraId="12AFB328" w14:textId="77777777" w:rsidR="00AE79E2" w:rsidRPr="00AE79E2" w:rsidRDefault="00AE79E2" w:rsidP="00AE79E2">
                <w:pPr>
                  <w:autoSpaceDE w:val="0"/>
                  <w:autoSpaceDN w:val="0"/>
                  <w:adjustRightInd w:val="0"/>
                  <w:jc w:val="center"/>
                  <w:rPr>
                    <w:rFonts w:ascii="Arial" w:hAnsi="Arial" w:cs="Arial"/>
                    <w:bCs/>
                    <w:sz w:val="22"/>
                    <w:szCs w:val="22"/>
                  </w:rPr>
                </w:pPr>
                <w:r w:rsidRPr="00AE79E2">
                  <w:rPr>
                    <w:rFonts w:ascii="Segoe UI Symbol" w:hAnsi="Segoe UI Symbol" w:cs="Segoe UI Symbol"/>
                    <w:bCs/>
                    <w:sz w:val="22"/>
                    <w:szCs w:val="22"/>
                  </w:rPr>
                  <w:t>☐</w:t>
                </w:r>
              </w:p>
            </w:sdtContent>
          </w:sdt>
        </w:tc>
      </w:tr>
    </w:tbl>
    <w:p w14:paraId="02E260AB" w14:textId="77777777" w:rsidR="00AE79E2" w:rsidRPr="00AE79E2" w:rsidRDefault="00AE79E2" w:rsidP="00AE79E2">
      <w:pPr>
        <w:autoSpaceDE w:val="0"/>
        <w:autoSpaceDN w:val="0"/>
        <w:adjustRightInd w:val="0"/>
        <w:spacing w:after="240" w:line="240" w:lineRule="auto"/>
        <w:jc w:val="both"/>
        <w:rPr>
          <w:rFonts w:ascii="Arial" w:eastAsia="Times New Roman" w:hAnsi="Arial" w:cs="Arial"/>
          <w:b/>
        </w:rPr>
      </w:pPr>
    </w:p>
    <w:p w14:paraId="41A32E47" w14:textId="77777777" w:rsidR="00AE79E2" w:rsidRPr="00AE79E2" w:rsidRDefault="00AE79E2" w:rsidP="00AE79E2">
      <w:pPr>
        <w:autoSpaceDE w:val="0"/>
        <w:autoSpaceDN w:val="0"/>
        <w:adjustRightInd w:val="0"/>
        <w:spacing w:after="0" w:line="240" w:lineRule="auto"/>
        <w:jc w:val="both"/>
        <w:rPr>
          <w:rFonts w:ascii="Arial" w:eastAsia="Times New Roman" w:hAnsi="Arial" w:cs="Arial"/>
          <w:b/>
        </w:rPr>
      </w:pPr>
      <w:r w:rsidRPr="00AE79E2">
        <w:rPr>
          <w:rFonts w:ascii="Arial" w:eastAsia="Times New Roman" w:hAnsi="Arial" w:cs="Arial"/>
          <w:b/>
        </w:rPr>
        <w:t>SECTION D: External Collaborative Research Activity</w:t>
      </w:r>
    </w:p>
    <w:p w14:paraId="2C332F71" w14:textId="77777777" w:rsidR="00AE79E2" w:rsidRPr="00AE79E2" w:rsidRDefault="00AE79E2" w:rsidP="00AE79E2">
      <w:pPr>
        <w:autoSpaceDE w:val="0"/>
        <w:autoSpaceDN w:val="0"/>
        <w:adjustRightInd w:val="0"/>
        <w:spacing w:after="240" w:line="240" w:lineRule="auto"/>
        <w:jc w:val="both"/>
        <w:rPr>
          <w:rFonts w:ascii="Arial" w:eastAsia="Times New Roman" w:hAnsi="Arial" w:cs="Arial"/>
        </w:rPr>
      </w:pPr>
      <w:r w:rsidRPr="00AE79E2">
        <w:rPr>
          <w:rFonts w:ascii="Arial" w:eastAsia="Times New Roman" w:hAnsi="Arial" w:cs="Arial"/>
        </w:rPr>
        <w:t>If there are external collaborators then you should gain consent from the contact persons to share their personal data with the university. If there are no external collaborators then leave this section blank and continue to section E.</w:t>
      </w:r>
    </w:p>
    <w:p w14:paraId="338096F9" w14:textId="77777777" w:rsidR="00AE79E2" w:rsidRPr="00AE79E2" w:rsidRDefault="00AE79E2" w:rsidP="00AE79E2">
      <w:pPr>
        <w:spacing w:after="0" w:line="240" w:lineRule="auto"/>
        <w:rPr>
          <w:rFonts w:ascii="Arial" w:eastAsia="Times New Roman" w:hAnsi="Arial" w:cs="Arial"/>
          <w:bCs/>
          <w:iCs/>
          <w:sz w:val="16"/>
          <w:szCs w:val="16"/>
        </w:rPr>
      </w:pPr>
    </w:p>
    <w:p w14:paraId="672CAF7D" w14:textId="77777777" w:rsidR="00AE79E2" w:rsidRPr="00AE79E2" w:rsidRDefault="00AE79E2" w:rsidP="00AE79E2">
      <w:pPr>
        <w:spacing w:after="0" w:line="240" w:lineRule="auto"/>
        <w:rPr>
          <w:rFonts w:ascii="Arial" w:eastAsia="Times New Roman" w:hAnsi="Arial" w:cs="Arial"/>
          <w:b/>
          <w:bCs/>
          <w:iCs/>
        </w:rPr>
      </w:pPr>
    </w:p>
    <w:p w14:paraId="385530DE" w14:textId="77777777" w:rsidR="00AE79E2" w:rsidRPr="00AE79E2" w:rsidRDefault="00AE79E2" w:rsidP="00AE79E2">
      <w:pPr>
        <w:autoSpaceDE w:val="0"/>
        <w:autoSpaceDN w:val="0"/>
        <w:adjustRightInd w:val="0"/>
        <w:spacing w:after="240" w:line="240" w:lineRule="auto"/>
        <w:jc w:val="both"/>
        <w:rPr>
          <w:rFonts w:ascii="Arial" w:eastAsia="Times New Roman" w:hAnsi="Arial" w:cs="Arial"/>
          <w:b/>
        </w:rPr>
      </w:pPr>
      <w:r w:rsidRPr="00AE79E2">
        <w:rPr>
          <w:rFonts w:ascii="Arial" w:eastAsia="Times New Roman" w:hAnsi="Arial" w:cs="Arial"/>
          <w:b/>
        </w:rPr>
        <w:t>Where research activity is carried out in collaboration with an external organisation</w:t>
      </w:r>
    </w:p>
    <w:tbl>
      <w:tblPr>
        <w:tblStyle w:val="TableGrid1"/>
        <w:tblW w:w="10490" w:type="dxa"/>
        <w:tblInd w:w="-737" w:type="dxa"/>
        <w:tblLook w:val="04A0" w:firstRow="1" w:lastRow="0" w:firstColumn="1" w:lastColumn="0" w:noHBand="0" w:noVBand="1"/>
      </w:tblPr>
      <w:tblGrid>
        <w:gridCol w:w="567"/>
        <w:gridCol w:w="6237"/>
        <w:gridCol w:w="993"/>
        <w:gridCol w:w="895"/>
        <w:gridCol w:w="947"/>
        <w:gridCol w:w="851"/>
      </w:tblGrid>
      <w:tr w:rsidR="00AE79E2" w:rsidRPr="00AE79E2" w14:paraId="5862FFD1" w14:textId="77777777" w:rsidTr="00AE79E2">
        <w:trPr>
          <w:trHeight w:val="507"/>
        </w:trPr>
        <w:tc>
          <w:tcPr>
            <w:tcW w:w="567" w:type="dxa"/>
            <w:shd w:val="clear" w:color="auto" w:fill="F2F2F2" w:themeFill="background1" w:themeFillShade="F2"/>
            <w:vAlign w:val="center"/>
          </w:tcPr>
          <w:p w14:paraId="3740820D" w14:textId="77777777" w:rsidR="00AE79E2" w:rsidRPr="00AE79E2" w:rsidRDefault="00AE79E2" w:rsidP="00AE79E2">
            <w:pPr>
              <w:autoSpaceDE w:val="0"/>
              <w:autoSpaceDN w:val="0"/>
              <w:adjustRightInd w:val="0"/>
              <w:rPr>
                <w:rFonts w:ascii="Arial" w:hAnsi="Arial" w:cs="Arial"/>
                <w:bCs/>
                <w:sz w:val="22"/>
                <w:szCs w:val="22"/>
              </w:rPr>
            </w:pPr>
            <w:r w:rsidRPr="00AE79E2">
              <w:rPr>
                <w:rFonts w:ascii="Arial" w:hAnsi="Arial" w:cs="Arial"/>
                <w:bCs/>
                <w:sz w:val="22"/>
                <w:szCs w:val="22"/>
              </w:rPr>
              <w:t>10</w:t>
            </w:r>
          </w:p>
        </w:tc>
        <w:tc>
          <w:tcPr>
            <w:tcW w:w="6237" w:type="dxa"/>
            <w:shd w:val="clear" w:color="auto" w:fill="F2F2F2" w:themeFill="background1" w:themeFillShade="F2"/>
            <w:vAlign w:val="center"/>
          </w:tcPr>
          <w:p w14:paraId="40C9F88D" w14:textId="77777777" w:rsidR="00AE79E2" w:rsidRPr="00AE79E2" w:rsidRDefault="00AE79E2" w:rsidP="00AE79E2">
            <w:pPr>
              <w:autoSpaceDE w:val="0"/>
              <w:autoSpaceDN w:val="0"/>
              <w:adjustRightInd w:val="0"/>
              <w:rPr>
                <w:rFonts w:ascii="Arial" w:hAnsi="Arial" w:cs="Arial"/>
                <w:bCs/>
                <w:sz w:val="22"/>
                <w:szCs w:val="22"/>
              </w:rPr>
            </w:pPr>
            <w:r w:rsidRPr="00AE79E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1F510C2C" w14:textId="77777777" w:rsidR="00AE79E2" w:rsidRPr="00AE79E2" w:rsidRDefault="00AE79E2" w:rsidP="00AE79E2">
            <w:pPr>
              <w:autoSpaceDE w:val="0"/>
              <w:autoSpaceDN w:val="0"/>
              <w:adjustRightInd w:val="0"/>
              <w:jc w:val="center"/>
              <w:rPr>
                <w:rFonts w:ascii="Arial" w:hAnsi="Arial" w:cs="Arial"/>
                <w:b/>
                <w:bCs/>
                <w:sz w:val="22"/>
                <w:szCs w:val="22"/>
              </w:rPr>
            </w:pPr>
            <w:r w:rsidRPr="00AE79E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Cs/>
              </w:rPr>
              <w:id w:val="-1279024073"/>
              <w14:checkbox>
                <w14:checked w14:val="0"/>
                <w14:checkedState w14:val="2612" w14:font="MS Gothic"/>
                <w14:uncheckedState w14:val="2610" w14:font="MS Gothic"/>
              </w14:checkbox>
            </w:sdtPr>
            <w:sdtEndPr/>
            <w:sdtContent>
              <w:p w14:paraId="034CAA63" w14:textId="77777777" w:rsidR="00AE79E2" w:rsidRPr="00AE79E2" w:rsidRDefault="00AE79E2" w:rsidP="00AE79E2">
                <w:pPr>
                  <w:autoSpaceDE w:val="0"/>
                  <w:autoSpaceDN w:val="0"/>
                  <w:adjustRightInd w:val="0"/>
                  <w:jc w:val="center"/>
                  <w:rPr>
                    <w:rFonts w:ascii="Arial" w:hAnsi="Arial" w:cs="Arial"/>
                    <w:bCs/>
                    <w:sz w:val="22"/>
                    <w:szCs w:val="22"/>
                  </w:rPr>
                </w:pPr>
                <w:r w:rsidRPr="00AE79E2">
                  <w:rPr>
                    <w:rFonts w:ascii="Segoe UI Symbol" w:hAnsi="Segoe UI Symbol" w:cs="Segoe UI Symbol"/>
                    <w:bCs/>
                    <w:sz w:val="22"/>
                    <w:szCs w:val="22"/>
                  </w:rPr>
                  <w:t>☐</w:t>
                </w:r>
              </w:p>
            </w:sdtContent>
          </w:sdt>
        </w:tc>
        <w:tc>
          <w:tcPr>
            <w:tcW w:w="947" w:type="dxa"/>
            <w:shd w:val="clear" w:color="auto" w:fill="F2F2F2" w:themeFill="background1" w:themeFillShade="F2"/>
            <w:vAlign w:val="center"/>
          </w:tcPr>
          <w:p w14:paraId="2F31467F" w14:textId="77777777" w:rsidR="00AE79E2" w:rsidRPr="00AE79E2" w:rsidRDefault="00AE79E2" w:rsidP="00AE79E2">
            <w:pPr>
              <w:autoSpaceDE w:val="0"/>
              <w:autoSpaceDN w:val="0"/>
              <w:adjustRightInd w:val="0"/>
              <w:jc w:val="center"/>
              <w:rPr>
                <w:rFonts w:ascii="Arial" w:hAnsi="Arial" w:cs="Arial"/>
                <w:b/>
                <w:bCs/>
                <w:sz w:val="22"/>
                <w:szCs w:val="22"/>
              </w:rPr>
            </w:pPr>
            <w:r w:rsidRPr="00AE79E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Cs/>
              </w:rPr>
              <w:id w:val="-711570112"/>
              <w14:checkbox>
                <w14:checked w14:val="0"/>
                <w14:checkedState w14:val="2612" w14:font="MS Gothic"/>
                <w14:uncheckedState w14:val="2610" w14:font="MS Gothic"/>
              </w14:checkbox>
            </w:sdtPr>
            <w:sdtEndPr/>
            <w:sdtContent>
              <w:p w14:paraId="106A4844" w14:textId="77777777" w:rsidR="00AE79E2" w:rsidRPr="00AE79E2" w:rsidRDefault="00AE79E2" w:rsidP="00AE79E2">
                <w:pPr>
                  <w:autoSpaceDE w:val="0"/>
                  <w:autoSpaceDN w:val="0"/>
                  <w:adjustRightInd w:val="0"/>
                  <w:jc w:val="center"/>
                  <w:rPr>
                    <w:rFonts w:ascii="Arial" w:hAnsi="Arial" w:cs="Arial"/>
                    <w:bCs/>
                    <w:sz w:val="22"/>
                    <w:szCs w:val="22"/>
                  </w:rPr>
                </w:pPr>
                <w:r w:rsidRPr="00AE79E2">
                  <w:rPr>
                    <w:rFonts w:ascii="Segoe UI Symbol" w:hAnsi="Segoe UI Symbol" w:cs="Segoe UI Symbol"/>
                    <w:bCs/>
                    <w:sz w:val="22"/>
                    <w:szCs w:val="22"/>
                  </w:rPr>
                  <w:t>☐</w:t>
                </w:r>
              </w:p>
            </w:sdtContent>
          </w:sdt>
        </w:tc>
      </w:tr>
      <w:tr w:rsidR="00AE79E2" w:rsidRPr="00AE79E2" w14:paraId="395AE407" w14:textId="77777777" w:rsidTr="00AE79E2">
        <w:tc>
          <w:tcPr>
            <w:tcW w:w="567" w:type="dxa"/>
          </w:tcPr>
          <w:p w14:paraId="68FCC7B8" w14:textId="77777777" w:rsidR="00AE79E2" w:rsidRPr="00AE79E2" w:rsidRDefault="00AE79E2" w:rsidP="00AE79E2">
            <w:pPr>
              <w:autoSpaceDE w:val="0"/>
              <w:autoSpaceDN w:val="0"/>
              <w:adjustRightInd w:val="0"/>
              <w:rPr>
                <w:rFonts w:ascii="Arial" w:hAnsi="Arial" w:cs="Arial"/>
                <w:bCs/>
                <w:sz w:val="22"/>
                <w:szCs w:val="22"/>
              </w:rPr>
            </w:pPr>
          </w:p>
        </w:tc>
        <w:tc>
          <w:tcPr>
            <w:tcW w:w="9923" w:type="dxa"/>
            <w:gridSpan w:val="5"/>
          </w:tcPr>
          <w:p w14:paraId="4486D308" w14:textId="77777777" w:rsidR="00AE79E2" w:rsidRPr="00AE79E2" w:rsidRDefault="00AE79E2" w:rsidP="00AE79E2">
            <w:pPr>
              <w:autoSpaceDE w:val="0"/>
              <w:autoSpaceDN w:val="0"/>
              <w:adjustRightInd w:val="0"/>
              <w:rPr>
                <w:rFonts w:ascii="Arial" w:hAnsi="Arial" w:cs="Arial"/>
                <w:bCs/>
                <w:sz w:val="22"/>
                <w:szCs w:val="22"/>
              </w:rPr>
            </w:pPr>
          </w:p>
          <w:p w14:paraId="035AB70C" w14:textId="77777777" w:rsidR="00AE79E2" w:rsidRPr="00AE79E2" w:rsidRDefault="00AE79E2" w:rsidP="00AE79E2">
            <w:pPr>
              <w:autoSpaceDE w:val="0"/>
              <w:autoSpaceDN w:val="0"/>
              <w:adjustRightInd w:val="0"/>
              <w:rPr>
                <w:rFonts w:ascii="Arial" w:hAnsi="Arial" w:cs="Arial"/>
                <w:bCs/>
                <w:sz w:val="22"/>
                <w:szCs w:val="22"/>
              </w:rPr>
            </w:pPr>
            <w:r w:rsidRPr="00AE79E2">
              <w:rPr>
                <w:rFonts w:ascii="Arial" w:hAnsi="Arial" w:cs="Arial"/>
                <w:bCs/>
                <w:sz w:val="22"/>
                <w:szCs w:val="22"/>
              </w:rPr>
              <w:t>If Yes, please attach a copy of any final approval (or interim approval) from the organisation (this may be a copy of an email if appropriate).</w:t>
            </w:r>
          </w:p>
          <w:p w14:paraId="4A2CF25E" w14:textId="77777777" w:rsidR="00AE79E2" w:rsidRPr="00AE79E2" w:rsidRDefault="00AE79E2" w:rsidP="00AE79E2">
            <w:pPr>
              <w:autoSpaceDE w:val="0"/>
              <w:autoSpaceDN w:val="0"/>
              <w:adjustRightInd w:val="0"/>
              <w:rPr>
                <w:rFonts w:ascii="Arial" w:hAnsi="Arial" w:cs="Arial"/>
                <w:b/>
                <w:bCs/>
                <w:sz w:val="22"/>
                <w:szCs w:val="22"/>
              </w:rPr>
            </w:pPr>
          </w:p>
        </w:tc>
      </w:tr>
    </w:tbl>
    <w:p w14:paraId="6EEABF40" w14:textId="77777777" w:rsidR="00AE79E2" w:rsidRPr="00AE79E2" w:rsidRDefault="00AE79E2" w:rsidP="00AE79E2">
      <w:pPr>
        <w:autoSpaceDE w:val="0"/>
        <w:autoSpaceDN w:val="0"/>
        <w:adjustRightInd w:val="0"/>
        <w:spacing w:after="240" w:line="240" w:lineRule="auto"/>
        <w:jc w:val="both"/>
        <w:rPr>
          <w:rFonts w:ascii="Arial" w:eastAsia="Times New Roman" w:hAnsi="Arial" w:cs="Arial"/>
          <w:b/>
        </w:rPr>
      </w:pPr>
    </w:p>
    <w:p w14:paraId="3EB7EADE" w14:textId="77777777" w:rsidR="00AE79E2" w:rsidRPr="00AE79E2" w:rsidRDefault="00AE79E2" w:rsidP="00AE79E2">
      <w:pPr>
        <w:autoSpaceDE w:val="0"/>
        <w:autoSpaceDN w:val="0"/>
        <w:adjustRightInd w:val="0"/>
        <w:spacing w:after="240" w:line="240" w:lineRule="auto"/>
        <w:jc w:val="both"/>
        <w:rPr>
          <w:rFonts w:ascii="Arial" w:eastAsia="Times New Roman" w:hAnsi="Arial" w:cs="Arial"/>
          <w:b/>
        </w:rPr>
      </w:pPr>
      <w:r w:rsidRPr="00AE79E2">
        <w:rPr>
          <w:rFonts w:ascii="Arial" w:eastAsia="Times New Roman" w:hAnsi="Arial" w:cs="Arial"/>
          <w:b/>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36"/>
        <w:gridCol w:w="2295"/>
        <w:gridCol w:w="2326"/>
        <w:gridCol w:w="2326"/>
        <w:gridCol w:w="1546"/>
      </w:tblGrid>
      <w:tr w:rsidR="00AE79E2" w:rsidRPr="00AE79E2" w14:paraId="6369C6ED" w14:textId="77777777" w:rsidTr="0051280D">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BA20CA" w14:textId="77777777" w:rsidR="00AE79E2" w:rsidRPr="00AE79E2" w:rsidRDefault="00AE79E2" w:rsidP="00AE79E2">
            <w:pPr>
              <w:spacing w:after="0" w:line="240" w:lineRule="auto"/>
              <w:rPr>
                <w:rFonts w:ascii="Arial" w:eastAsia="Times New Roman" w:hAnsi="Arial" w:cs="Arial"/>
              </w:rPr>
            </w:pPr>
            <w:r w:rsidRPr="00AE79E2">
              <w:rPr>
                <w:rFonts w:ascii="Arial" w:eastAsia="Times New Roman" w:hAnsi="Arial" w:cs="Arial"/>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88AC90" w14:textId="77777777" w:rsidR="00AE79E2" w:rsidRPr="00AE79E2" w:rsidRDefault="00AE79E2" w:rsidP="00AE79E2">
            <w:pPr>
              <w:spacing w:after="0" w:line="240" w:lineRule="auto"/>
              <w:rPr>
                <w:rFonts w:ascii="Arial" w:eastAsia="Times New Roman" w:hAnsi="Arial" w:cs="Arial"/>
              </w:rPr>
            </w:pPr>
            <w:r w:rsidRPr="00AE79E2">
              <w:rPr>
                <w:rFonts w:ascii="Arial" w:eastAsia="Times New Roman" w:hAnsi="Arial" w:cs="Arial"/>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6950FF94" w14:textId="77777777" w:rsidR="00AE79E2" w:rsidRPr="00AE79E2" w:rsidRDefault="00AE79E2" w:rsidP="00AE79E2">
            <w:pPr>
              <w:spacing w:after="0" w:line="240" w:lineRule="auto"/>
              <w:rPr>
                <w:rFonts w:ascii="Arial" w:eastAsia="Times New Roman" w:hAnsi="Arial" w:cs="Arial"/>
              </w:rPr>
            </w:pPr>
            <w:r w:rsidRPr="00AE79E2">
              <w:rPr>
                <w:rFonts w:ascii="Arial" w:eastAsia="Times New Roman" w:hAnsi="Arial" w:cs="Arial"/>
              </w:rPr>
              <w:t>Introduction of a business intelligence reporting tool replacing a current reporting system for corporate performance reporting</w:t>
            </w:r>
          </w:p>
        </w:tc>
      </w:tr>
      <w:tr w:rsidR="00AE79E2" w:rsidRPr="00AE79E2" w14:paraId="2239ABF9" w14:textId="77777777" w:rsidTr="0051280D">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C015D18" w14:textId="77777777" w:rsidR="00AE79E2" w:rsidRPr="00AE79E2" w:rsidRDefault="00AE79E2" w:rsidP="00AE79E2">
            <w:pPr>
              <w:spacing w:after="0" w:line="240" w:lineRule="auto"/>
              <w:rPr>
                <w:rFonts w:ascii="Arial" w:eastAsia="Times New Roman" w:hAnsi="Arial" w:cs="Arial"/>
              </w:rPr>
            </w:pPr>
            <w:r w:rsidRPr="00AE79E2">
              <w:rPr>
                <w:rFonts w:ascii="Arial" w:eastAsia="Times New Roman" w:hAnsi="Arial" w:cs="Arial"/>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B5D4A3F" w14:textId="77777777" w:rsidR="00AE79E2" w:rsidRPr="00AE79E2" w:rsidRDefault="00AE79E2" w:rsidP="00AE79E2">
            <w:pPr>
              <w:spacing w:after="0" w:line="240" w:lineRule="auto"/>
              <w:rPr>
                <w:rFonts w:ascii="Arial" w:eastAsia="Times New Roman" w:hAnsi="Arial" w:cs="Arial"/>
              </w:rPr>
            </w:pPr>
            <w:r w:rsidRPr="00AE79E2">
              <w:rPr>
                <w:rFonts w:ascii="Arial" w:eastAsia="Times New Roman" w:hAnsi="Arial" w:cs="Arial"/>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14F6155A" w14:textId="77777777" w:rsidR="00AE79E2" w:rsidRPr="00AE79E2" w:rsidRDefault="00AE79E2" w:rsidP="00AE79E2">
            <w:pPr>
              <w:spacing w:after="0" w:line="240" w:lineRule="auto"/>
              <w:rPr>
                <w:rFonts w:ascii="Arial" w:eastAsia="Times New Roman" w:hAnsi="Arial" w:cs="Arial"/>
              </w:rPr>
            </w:pPr>
            <w:r w:rsidRPr="00AE79E2">
              <w:rPr>
                <w:rFonts w:ascii="Arial" w:eastAsia="Times New Roman" w:hAnsi="Arial" w:cs="Arial"/>
              </w:rPr>
              <w:t>September 23</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9DD598" w14:textId="77777777" w:rsidR="00AE79E2" w:rsidRPr="00AE79E2" w:rsidRDefault="00AE79E2" w:rsidP="00AE79E2">
            <w:pPr>
              <w:spacing w:after="0" w:line="240" w:lineRule="auto"/>
              <w:rPr>
                <w:rFonts w:ascii="Arial" w:eastAsia="Times New Roman" w:hAnsi="Arial" w:cs="Arial"/>
              </w:rPr>
            </w:pPr>
            <w:r w:rsidRPr="00AE79E2">
              <w:rPr>
                <w:rFonts w:ascii="Arial" w:eastAsia="Times New Roman" w:hAnsi="Arial" w:cs="Arial"/>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2517EF07" w14:textId="77777777" w:rsidR="00AE79E2" w:rsidRPr="00AE79E2" w:rsidRDefault="00AE79E2" w:rsidP="00AE79E2">
            <w:pPr>
              <w:spacing w:after="0" w:line="240" w:lineRule="auto"/>
              <w:rPr>
                <w:rFonts w:ascii="Arial" w:eastAsia="Times New Roman" w:hAnsi="Arial" w:cs="Arial"/>
              </w:rPr>
            </w:pPr>
            <w:r w:rsidRPr="00AE79E2">
              <w:rPr>
                <w:rFonts w:ascii="Arial" w:eastAsia="Times New Roman" w:hAnsi="Arial" w:cs="Arial"/>
              </w:rPr>
              <w:t>May 24</w:t>
            </w:r>
          </w:p>
        </w:tc>
      </w:tr>
      <w:tr w:rsidR="00AE79E2" w:rsidRPr="00AE79E2" w14:paraId="6D45D5A5" w14:textId="77777777" w:rsidTr="0051280D">
        <w:trPr>
          <w:trHeight w:val="454"/>
        </w:trPr>
        <w:tc>
          <w:tcPr>
            <w:tcW w:w="297" w:type="pct"/>
            <w:tcBorders>
              <w:top w:val="single" w:sz="4" w:space="0" w:color="auto"/>
            </w:tcBorders>
            <w:shd w:val="clear" w:color="auto" w:fill="F2F2F2" w:themeFill="background1" w:themeFillShade="F2"/>
            <w:vAlign w:val="center"/>
          </w:tcPr>
          <w:p w14:paraId="19872D6D" w14:textId="77777777" w:rsidR="00AE79E2" w:rsidRPr="00AE79E2" w:rsidRDefault="00AE79E2" w:rsidP="00AE79E2">
            <w:pPr>
              <w:spacing w:before="120" w:after="120" w:line="240" w:lineRule="auto"/>
              <w:rPr>
                <w:rFonts w:ascii="Arial" w:eastAsia="Times New Roman" w:hAnsi="Arial" w:cs="Arial"/>
              </w:rPr>
            </w:pPr>
          </w:p>
        </w:tc>
        <w:tc>
          <w:tcPr>
            <w:tcW w:w="4703" w:type="pct"/>
            <w:gridSpan w:val="4"/>
            <w:tcBorders>
              <w:top w:val="single" w:sz="4" w:space="0" w:color="auto"/>
            </w:tcBorders>
            <w:shd w:val="clear" w:color="auto" w:fill="F2F2F2" w:themeFill="background1" w:themeFillShade="F2"/>
            <w:vAlign w:val="center"/>
          </w:tcPr>
          <w:p w14:paraId="71E66A63" w14:textId="77777777" w:rsidR="00AE79E2" w:rsidRPr="00AE79E2" w:rsidRDefault="00AE79E2" w:rsidP="00AE79E2">
            <w:pPr>
              <w:spacing w:before="120" w:after="120" w:line="240" w:lineRule="auto"/>
              <w:rPr>
                <w:rFonts w:ascii="Arial" w:eastAsia="Times New Roman" w:hAnsi="Arial" w:cs="Arial"/>
                <w:b/>
              </w:rPr>
            </w:pPr>
            <w:r w:rsidRPr="00AE79E2">
              <w:rPr>
                <w:rFonts w:ascii="Arial" w:eastAsia="Times New Roman" w:hAnsi="Arial" w:cs="Arial"/>
                <w:b/>
              </w:rPr>
              <w:t>Introduction to the Research (maximum 300 words per section)</w:t>
            </w:r>
          </w:p>
          <w:p w14:paraId="2F8C5638" w14:textId="77777777" w:rsidR="00AE79E2" w:rsidRPr="00AE79E2" w:rsidRDefault="00AE79E2" w:rsidP="00AE79E2">
            <w:pPr>
              <w:spacing w:before="120" w:after="120" w:line="240" w:lineRule="auto"/>
              <w:rPr>
                <w:rFonts w:ascii="Arial" w:eastAsia="Times New Roman" w:hAnsi="Arial" w:cs="Arial"/>
                <w:b/>
              </w:rPr>
            </w:pPr>
            <w:r w:rsidRPr="00AE79E2">
              <w:rPr>
                <w:rFonts w:ascii="Arial" w:eastAsia="Times New Roman" w:hAnsi="Arial" w:cs="Arial"/>
                <w:b/>
              </w:rPr>
              <w:t xml:space="preserve">Ensure that you write for a </w:t>
            </w:r>
            <w:r w:rsidRPr="00AE79E2">
              <w:rPr>
                <w:rFonts w:ascii="Arial" w:eastAsia="Times New Roman" w:hAnsi="Arial" w:cs="Arial"/>
                <w:b/>
                <w:u w:val="single"/>
              </w:rPr>
              <w:t>Non-Specialist Audience</w:t>
            </w:r>
            <w:r w:rsidRPr="00AE79E2">
              <w:rPr>
                <w:rFonts w:ascii="Arial" w:eastAsia="Times New Roman" w:hAnsi="Arial" w:cs="Arial"/>
                <w:b/>
              </w:rPr>
              <w:t xml:space="preserve"> when outlining your response to the points below:</w:t>
            </w:r>
          </w:p>
          <w:p w14:paraId="35D47EBB" w14:textId="77777777" w:rsidR="00AE79E2" w:rsidRPr="00AE79E2" w:rsidRDefault="00AE79E2" w:rsidP="006315EB">
            <w:pPr>
              <w:numPr>
                <w:ilvl w:val="0"/>
                <w:numId w:val="15"/>
              </w:numPr>
              <w:spacing w:after="0" w:line="240" w:lineRule="auto"/>
              <w:ind w:left="0"/>
              <w:rPr>
                <w:rFonts w:ascii="Arial" w:eastAsia="Calibri" w:hAnsi="Arial" w:cs="Arial"/>
                <w:i/>
              </w:rPr>
            </w:pPr>
            <w:r w:rsidRPr="00AE79E2">
              <w:rPr>
                <w:rFonts w:ascii="Arial" w:eastAsia="Calibri" w:hAnsi="Arial" w:cs="Arial"/>
                <w:i/>
              </w:rPr>
              <w:t>Purpose of Research Activity</w:t>
            </w:r>
          </w:p>
          <w:p w14:paraId="340EA45A" w14:textId="77777777" w:rsidR="00AE79E2" w:rsidRPr="00AE79E2" w:rsidRDefault="00AE79E2" w:rsidP="006315EB">
            <w:pPr>
              <w:numPr>
                <w:ilvl w:val="0"/>
                <w:numId w:val="15"/>
              </w:numPr>
              <w:spacing w:after="0" w:line="240" w:lineRule="auto"/>
              <w:ind w:left="0"/>
              <w:rPr>
                <w:rFonts w:ascii="Arial" w:eastAsia="Calibri" w:hAnsi="Arial" w:cs="Arial"/>
                <w:i/>
              </w:rPr>
            </w:pPr>
            <w:r w:rsidRPr="00AE79E2">
              <w:rPr>
                <w:rFonts w:ascii="Arial" w:eastAsia="Calibri" w:hAnsi="Arial" w:cs="Arial"/>
                <w:i/>
              </w:rPr>
              <w:t>Proposed Research Question</w:t>
            </w:r>
          </w:p>
          <w:p w14:paraId="30C3D10F" w14:textId="77777777" w:rsidR="00AE79E2" w:rsidRPr="00AE79E2" w:rsidRDefault="00AE79E2" w:rsidP="006315EB">
            <w:pPr>
              <w:numPr>
                <w:ilvl w:val="0"/>
                <w:numId w:val="15"/>
              </w:numPr>
              <w:spacing w:after="0" w:line="240" w:lineRule="auto"/>
              <w:ind w:left="0"/>
              <w:rPr>
                <w:rFonts w:ascii="Arial" w:eastAsia="Calibri" w:hAnsi="Arial" w:cs="Arial"/>
                <w:i/>
              </w:rPr>
            </w:pPr>
            <w:r w:rsidRPr="00AE79E2">
              <w:rPr>
                <w:rFonts w:ascii="Arial" w:eastAsia="Calibri" w:hAnsi="Arial" w:cs="Arial"/>
                <w:i/>
              </w:rPr>
              <w:t>Aims of Research Activity</w:t>
            </w:r>
          </w:p>
          <w:p w14:paraId="63380769" w14:textId="77777777" w:rsidR="00AE79E2" w:rsidRPr="00AE79E2" w:rsidRDefault="00AE79E2" w:rsidP="006315EB">
            <w:pPr>
              <w:numPr>
                <w:ilvl w:val="0"/>
                <w:numId w:val="15"/>
              </w:numPr>
              <w:spacing w:after="240" w:line="240" w:lineRule="auto"/>
              <w:ind w:left="0" w:hanging="357"/>
              <w:rPr>
                <w:rFonts w:ascii="Arial" w:eastAsia="Calibri" w:hAnsi="Arial" w:cs="Arial"/>
                <w:i/>
              </w:rPr>
            </w:pPr>
            <w:r w:rsidRPr="00AE79E2">
              <w:rPr>
                <w:rFonts w:ascii="Arial" w:eastAsia="Calibri" w:hAnsi="Arial" w:cs="Arial"/>
                <w:i/>
              </w:rPr>
              <w:t>Objectives of Research Activity</w:t>
            </w:r>
          </w:p>
          <w:p w14:paraId="7781349D" w14:textId="77777777" w:rsidR="00AE79E2" w:rsidRPr="00AE79E2" w:rsidRDefault="00AE79E2" w:rsidP="00AE79E2">
            <w:pPr>
              <w:spacing w:after="120" w:line="240" w:lineRule="auto"/>
              <w:rPr>
                <w:rFonts w:ascii="Arial" w:eastAsia="Times New Roman" w:hAnsi="Arial" w:cs="Arial"/>
              </w:rPr>
            </w:pPr>
            <w:r w:rsidRPr="00AE79E2">
              <w:rPr>
                <w:rFonts w:ascii="Arial" w:eastAsia="Times New Roman" w:hAnsi="Arial" w:cs="Arial"/>
              </w:rPr>
              <w:t xml:space="preserve">Demonstrate, briefly, how </w:t>
            </w:r>
            <w:r w:rsidRPr="00AE79E2">
              <w:rPr>
                <w:rFonts w:ascii="Arial" w:eastAsia="Times New Roman" w:hAnsi="Arial" w:cs="Arial"/>
                <w:b/>
                <w:u w:val="single"/>
              </w:rPr>
              <w:t>Existing Research</w:t>
            </w:r>
            <w:r w:rsidRPr="00AE79E2">
              <w:rPr>
                <w:rFonts w:ascii="Arial" w:eastAsia="Times New Roman" w:hAnsi="Arial" w:cs="Arial"/>
              </w:rPr>
              <w:t xml:space="preserve"> has informed the proposed activity and explain</w:t>
            </w:r>
          </w:p>
          <w:p w14:paraId="32CC5356" w14:textId="77777777" w:rsidR="00AE79E2" w:rsidRPr="00AE79E2" w:rsidRDefault="00AE79E2" w:rsidP="006315EB">
            <w:pPr>
              <w:numPr>
                <w:ilvl w:val="0"/>
                <w:numId w:val="15"/>
              </w:numPr>
              <w:spacing w:after="0" w:line="240" w:lineRule="auto"/>
              <w:ind w:left="0"/>
              <w:rPr>
                <w:rFonts w:ascii="Arial" w:eastAsia="Calibri" w:hAnsi="Arial" w:cs="Arial"/>
                <w:i/>
              </w:rPr>
            </w:pPr>
            <w:r w:rsidRPr="00AE79E2">
              <w:rPr>
                <w:rFonts w:ascii="Arial" w:eastAsia="Calibri" w:hAnsi="Arial" w:cs="Arial"/>
                <w:i/>
              </w:rPr>
              <w:t xml:space="preserve">What the research activity will add to the body of knowledge </w:t>
            </w:r>
          </w:p>
          <w:p w14:paraId="63A5DE16" w14:textId="77777777" w:rsidR="00AE79E2" w:rsidRPr="00AE79E2" w:rsidRDefault="00AE79E2" w:rsidP="006315EB">
            <w:pPr>
              <w:numPr>
                <w:ilvl w:val="0"/>
                <w:numId w:val="15"/>
              </w:numPr>
              <w:spacing w:after="0" w:line="240" w:lineRule="auto"/>
              <w:ind w:left="0"/>
              <w:rPr>
                <w:rFonts w:ascii="Arial" w:eastAsia="Calibri" w:hAnsi="Arial" w:cs="Arial"/>
              </w:rPr>
            </w:pPr>
            <w:r w:rsidRPr="00AE79E2">
              <w:rPr>
                <w:rFonts w:ascii="Arial" w:eastAsia="Calibri" w:hAnsi="Arial" w:cs="Arial"/>
                <w:i/>
              </w:rPr>
              <w:t xml:space="preserve">How it addresses an area of importance. </w:t>
            </w:r>
          </w:p>
        </w:tc>
      </w:tr>
      <w:tr w:rsidR="00AE79E2" w:rsidRPr="00AE79E2" w:rsidDel="002A152D" w14:paraId="137C60CA" w14:textId="77777777" w:rsidTr="0051280D">
        <w:trPr>
          <w:trHeight w:val="454"/>
        </w:trPr>
        <w:tc>
          <w:tcPr>
            <w:tcW w:w="297" w:type="pct"/>
            <w:vAlign w:val="center"/>
          </w:tcPr>
          <w:p w14:paraId="2B220B1C" w14:textId="77777777" w:rsidR="00AE79E2" w:rsidRPr="00AE79E2" w:rsidRDefault="00AE79E2" w:rsidP="00AE79E2">
            <w:pPr>
              <w:autoSpaceDE w:val="0"/>
              <w:autoSpaceDN w:val="0"/>
              <w:adjustRightInd w:val="0"/>
              <w:spacing w:after="0" w:line="240" w:lineRule="auto"/>
              <w:rPr>
                <w:rFonts w:ascii="Arial" w:eastAsia="Times New Roman" w:hAnsi="Arial" w:cs="Arial"/>
              </w:rPr>
            </w:pPr>
            <w:r w:rsidRPr="00AE79E2">
              <w:rPr>
                <w:rFonts w:ascii="Arial" w:eastAsia="Times New Roman" w:hAnsi="Arial" w:cs="Arial"/>
              </w:rPr>
              <w:t>3</w:t>
            </w:r>
          </w:p>
        </w:tc>
        <w:tc>
          <w:tcPr>
            <w:tcW w:w="4703" w:type="pct"/>
            <w:gridSpan w:val="4"/>
            <w:vAlign w:val="center"/>
          </w:tcPr>
          <w:p w14:paraId="541107DD" w14:textId="77777777" w:rsidR="00AE79E2" w:rsidRPr="00AE79E2" w:rsidRDefault="00AE79E2" w:rsidP="00AE79E2">
            <w:pPr>
              <w:autoSpaceDE w:val="0"/>
              <w:autoSpaceDN w:val="0"/>
              <w:adjustRightInd w:val="0"/>
              <w:spacing w:after="0" w:line="240" w:lineRule="auto"/>
              <w:rPr>
                <w:rFonts w:ascii="Arial" w:eastAsia="Times New Roman" w:hAnsi="Arial" w:cs="Arial"/>
                <w:b/>
                <w:bCs/>
              </w:rPr>
            </w:pPr>
            <w:r w:rsidRPr="00AE79E2">
              <w:rPr>
                <w:rFonts w:ascii="Arial" w:eastAsia="Times New Roman" w:hAnsi="Arial" w:cs="Arial"/>
                <w:b/>
                <w:bCs/>
              </w:rPr>
              <w:t>Purpose of Research Activity</w:t>
            </w:r>
          </w:p>
          <w:p w14:paraId="2C678932" w14:textId="77777777" w:rsidR="00AE79E2" w:rsidRPr="00AE79E2" w:rsidRDefault="00AE79E2" w:rsidP="00AE79E2">
            <w:pPr>
              <w:spacing w:after="0" w:line="240" w:lineRule="auto"/>
              <w:rPr>
                <w:rFonts w:ascii="Arial" w:eastAsia="Times New Roman" w:hAnsi="Arial" w:cs="Arial"/>
                <w:sz w:val="20"/>
                <w:szCs w:val="20"/>
              </w:rPr>
            </w:pPr>
          </w:p>
          <w:p w14:paraId="1B0709D3" w14:textId="77777777" w:rsidR="00AE79E2" w:rsidRPr="00AE79E2" w:rsidRDefault="00AE79E2" w:rsidP="00AE79E2">
            <w:pPr>
              <w:spacing w:after="0" w:line="240" w:lineRule="auto"/>
              <w:rPr>
                <w:rFonts w:ascii="Arial" w:eastAsia="Times New Roman" w:hAnsi="Arial" w:cs="Arial"/>
                <w:sz w:val="20"/>
                <w:szCs w:val="20"/>
              </w:rPr>
            </w:pPr>
          </w:p>
          <w:p w14:paraId="7810A224" w14:textId="77777777" w:rsidR="00AE79E2" w:rsidRPr="00AE79E2" w:rsidRDefault="00AE79E2" w:rsidP="00AE79E2">
            <w:pPr>
              <w:spacing w:after="0" w:line="240" w:lineRule="auto"/>
              <w:rPr>
                <w:rFonts w:ascii="Arial" w:eastAsia="Times New Roman" w:hAnsi="Arial" w:cs="Arial"/>
                <w:sz w:val="20"/>
                <w:szCs w:val="20"/>
              </w:rPr>
            </w:pPr>
          </w:p>
          <w:p w14:paraId="31292BA7" w14:textId="77777777" w:rsidR="00AE79E2" w:rsidRPr="00AE79E2" w:rsidDel="00425DA7" w:rsidRDefault="00AE79E2" w:rsidP="00AE79E2">
            <w:pPr>
              <w:spacing w:after="0" w:line="240" w:lineRule="auto"/>
              <w:rPr>
                <w:rFonts w:ascii="Arial" w:eastAsia="Times New Roman" w:hAnsi="Arial" w:cs="Arial"/>
                <w:sz w:val="20"/>
                <w:szCs w:val="20"/>
              </w:rPr>
            </w:pPr>
            <w:r w:rsidRPr="00AE79E2">
              <w:rPr>
                <w:rFonts w:ascii="Arial" w:eastAsia="Times New Roman" w:hAnsi="Arial" w:cs="Arial"/>
                <w:color w:val="808080"/>
                <w:sz w:val="18"/>
                <w:szCs w:val="18"/>
              </w:rPr>
              <w:t>(this box should expand as you type)</w:t>
            </w:r>
          </w:p>
        </w:tc>
      </w:tr>
      <w:tr w:rsidR="00AE79E2" w:rsidRPr="00AE79E2" w:rsidDel="002A152D" w14:paraId="3F3C446C" w14:textId="77777777" w:rsidTr="0051280D">
        <w:trPr>
          <w:trHeight w:val="454"/>
        </w:trPr>
        <w:tc>
          <w:tcPr>
            <w:tcW w:w="297" w:type="pct"/>
            <w:vAlign w:val="center"/>
          </w:tcPr>
          <w:p w14:paraId="2599E4ED" w14:textId="77777777" w:rsidR="00AE79E2" w:rsidRPr="00AE79E2" w:rsidRDefault="00AE79E2" w:rsidP="00AE79E2">
            <w:pPr>
              <w:autoSpaceDE w:val="0"/>
              <w:autoSpaceDN w:val="0"/>
              <w:adjustRightInd w:val="0"/>
              <w:spacing w:after="0" w:line="240" w:lineRule="auto"/>
              <w:rPr>
                <w:rFonts w:ascii="Arial" w:eastAsia="Times New Roman" w:hAnsi="Arial" w:cs="Arial"/>
              </w:rPr>
            </w:pPr>
            <w:r w:rsidRPr="00AE79E2">
              <w:rPr>
                <w:rFonts w:ascii="Arial" w:eastAsia="Times New Roman" w:hAnsi="Arial" w:cs="Arial"/>
              </w:rPr>
              <w:t>4</w:t>
            </w:r>
          </w:p>
        </w:tc>
        <w:tc>
          <w:tcPr>
            <w:tcW w:w="4703" w:type="pct"/>
            <w:gridSpan w:val="4"/>
            <w:vAlign w:val="center"/>
          </w:tcPr>
          <w:p w14:paraId="1BF00CC6" w14:textId="77777777" w:rsidR="00AE79E2" w:rsidRPr="00AE79E2" w:rsidRDefault="00AE79E2" w:rsidP="00AE79E2">
            <w:pPr>
              <w:autoSpaceDE w:val="0"/>
              <w:autoSpaceDN w:val="0"/>
              <w:adjustRightInd w:val="0"/>
              <w:spacing w:after="0" w:line="240" w:lineRule="auto"/>
              <w:rPr>
                <w:rFonts w:ascii="Arial" w:eastAsia="Times New Roman" w:hAnsi="Arial" w:cs="Arial"/>
                <w:b/>
                <w:bCs/>
              </w:rPr>
            </w:pPr>
            <w:r w:rsidRPr="00AE79E2">
              <w:rPr>
                <w:rFonts w:ascii="Arial" w:eastAsia="Times New Roman" w:hAnsi="Arial" w:cs="Arial"/>
                <w:b/>
                <w:bCs/>
              </w:rPr>
              <w:t>Research Question</w:t>
            </w:r>
          </w:p>
          <w:p w14:paraId="6326D601" w14:textId="77777777" w:rsidR="00AE79E2" w:rsidRPr="00AE79E2" w:rsidRDefault="00AE79E2" w:rsidP="00AE79E2">
            <w:pPr>
              <w:spacing w:after="0" w:line="240" w:lineRule="auto"/>
              <w:rPr>
                <w:rFonts w:ascii="Arial" w:eastAsia="Times New Roman" w:hAnsi="Arial" w:cs="Arial"/>
                <w:sz w:val="20"/>
                <w:szCs w:val="20"/>
              </w:rPr>
            </w:pPr>
            <w:r w:rsidRPr="00AE79E2">
              <w:rPr>
                <w:rFonts w:ascii="Arial" w:eastAsia="Times New Roman" w:hAnsi="Arial" w:cs="Arial"/>
                <w:sz w:val="20"/>
                <w:szCs w:val="20"/>
              </w:rPr>
              <w:lastRenderedPageBreak/>
              <w:t>To measure the impact and effectiveness of a business intelligence tool for performance reporting and see if there are improvements in decision-making processes based on performance data.</w:t>
            </w:r>
          </w:p>
          <w:p w14:paraId="63ECC88A" w14:textId="77777777" w:rsidR="00AE79E2" w:rsidRPr="00AE79E2" w:rsidRDefault="00AE79E2" w:rsidP="00AE79E2">
            <w:pPr>
              <w:spacing w:after="0" w:line="240" w:lineRule="auto"/>
              <w:rPr>
                <w:rFonts w:ascii="Arial" w:eastAsia="Times New Roman" w:hAnsi="Arial" w:cs="Arial"/>
                <w:sz w:val="20"/>
                <w:szCs w:val="20"/>
              </w:rPr>
            </w:pPr>
          </w:p>
          <w:p w14:paraId="0DD650B8" w14:textId="77777777" w:rsidR="00AE79E2" w:rsidRPr="00AE79E2" w:rsidRDefault="00AE79E2" w:rsidP="00AE79E2">
            <w:pPr>
              <w:spacing w:after="0" w:line="240" w:lineRule="auto"/>
              <w:rPr>
                <w:rFonts w:ascii="Arial" w:eastAsia="Times New Roman" w:hAnsi="Arial" w:cs="Arial"/>
                <w:sz w:val="20"/>
                <w:szCs w:val="20"/>
              </w:rPr>
            </w:pPr>
            <w:r w:rsidRPr="00AE79E2">
              <w:rPr>
                <w:rFonts w:ascii="Arial" w:eastAsia="Times New Roman" w:hAnsi="Arial" w:cs="Arial"/>
                <w:sz w:val="20"/>
                <w:szCs w:val="20"/>
              </w:rPr>
              <w:t>To design a business intelligence tool for effective performance reporting to identify improvements in data visualisation and capabilities.</w:t>
            </w:r>
          </w:p>
          <w:p w14:paraId="71E35C9C" w14:textId="77777777" w:rsidR="00AE79E2" w:rsidRPr="00AE79E2" w:rsidRDefault="00AE79E2" w:rsidP="00AE79E2">
            <w:pPr>
              <w:spacing w:after="0" w:line="240" w:lineRule="auto"/>
              <w:rPr>
                <w:rFonts w:ascii="Arial" w:eastAsia="Times New Roman" w:hAnsi="Arial" w:cs="Arial"/>
                <w:sz w:val="20"/>
                <w:szCs w:val="20"/>
              </w:rPr>
            </w:pPr>
          </w:p>
          <w:p w14:paraId="3A64CE99" w14:textId="77777777" w:rsidR="00AE79E2" w:rsidRPr="00AE79E2" w:rsidRDefault="00AE79E2" w:rsidP="00AE79E2">
            <w:pPr>
              <w:spacing w:after="0" w:line="240" w:lineRule="auto"/>
              <w:rPr>
                <w:rFonts w:ascii="Arial" w:eastAsia="Times New Roman" w:hAnsi="Arial" w:cs="Arial"/>
                <w:sz w:val="20"/>
                <w:szCs w:val="20"/>
              </w:rPr>
            </w:pPr>
            <w:r w:rsidRPr="00AE79E2">
              <w:rPr>
                <w:rFonts w:ascii="Arial" w:eastAsia="Times New Roman" w:hAnsi="Arial" w:cs="Arial"/>
                <w:sz w:val="20"/>
                <w:szCs w:val="20"/>
              </w:rPr>
              <w:t>To evaluate the usability and usefulness of a business intelligence tool to enhance performance reporting.</w:t>
            </w:r>
          </w:p>
          <w:p w14:paraId="48569C39" w14:textId="77777777" w:rsidR="00AE79E2" w:rsidRPr="00AE79E2" w:rsidRDefault="00AE79E2" w:rsidP="00AE79E2">
            <w:pPr>
              <w:spacing w:after="0" w:line="240" w:lineRule="auto"/>
              <w:rPr>
                <w:rFonts w:ascii="Arial" w:eastAsia="Times New Roman" w:hAnsi="Arial" w:cs="Arial"/>
              </w:rPr>
            </w:pPr>
          </w:p>
          <w:p w14:paraId="3DB40BFA" w14:textId="77777777" w:rsidR="00AE79E2" w:rsidRPr="00AE79E2" w:rsidRDefault="00AE79E2" w:rsidP="00AE79E2">
            <w:pPr>
              <w:autoSpaceDE w:val="0"/>
              <w:autoSpaceDN w:val="0"/>
              <w:adjustRightInd w:val="0"/>
              <w:spacing w:after="0" w:line="240" w:lineRule="auto"/>
              <w:rPr>
                <w:rFonts w:ascii="Arial" w:eastAsia="Times New Roman" w:hAnsi="Arial" w:cs="Arial"/>
                <w:b/>
                <w:bCs/>
              </w:rPr>
            </w:pPr>
            <w:r w:rsidRPr="00AE79E2">
              <w:rPr>
                <w:rFonts w:ascii="Arial" w:eastAsia="Times New Roman" w:hAnsi="Arial" w:cs="Arial"/>
                <w:sz w:val="18"/>
                <w:szCs w:val="18"/>
              </w:rPr>
              <w:t>(this box should expand as you type)</w:t>
            </w:r>
          </w:p>
        </w:tc>
      </w:tr>
      <w:tr w:rsidR="00AE79E2" w:rsidRPr="00AE79E2" w14:paraId="10C88ACF" w14:textId="77777777" w:rsidTr="0051280D">
        <w:trPr>
          <w:trHeight w:val="454"/>
        </w:trPr>
        <w:tc>
          <w:tcPr>
            <w:tcW w:w="297" w:type="pct"/>
            <w:vAlign w:val="center"/>
          </w:tcPr>
          <w:p w14:paraId="0619AB78" w14:textId="77777777" w:rsidR="00AE79E2" w:rsidRPr="00AE79E2" w:rsidRDefault="00AE79E2" w:rsidP="00AE79E2">
            <w:pPr>
              <w:autoSpaceDE w:val="0"/>
              <w:autoSpaceDN w:val="0"/>
              <w:adjustRightInd w:val="0"/>
              <w:spacing w:after="0" w:line="240" w:lineRule="auto"/>
              <w:rPr>
                <w:rFonts w:ascii="Arial" w:eastAsia="Times New Roman" w:hAnsi="Arial" w:cs="Arial"/>
              </w:rPr>
            </w:pPr>
            <w:r w:rsidRPr="00AE79E2">
              <w:rPr>
                <w:rFonts w:ascii="Arial" w:eastAsia="Times New Roman" w:hAnsi="Arial" w:cs="Arial"/>
              </w:rPr>
              <w:lastRenderedPageBreak/>
              <w:t>5</w:t>
            </w:r>
          </w:p>
        </w:tc>
        <w:tc>
          <w:tcPr>
            <w:tcW w:w="4703" w:type="pct"/>
            <w:gridSpan w:val="4"/>
            <w:vAlign w:val="center"/>
          </w:tcPr>
          <w:p w14:paraId="21D3D1F8" w14:textId="77777777" w:rsidR="00AE79E2" w:rsidRPr="00AE79E2" w:rsidRDefault="00AE79E2" w:rsidP="00AE79E2">
            <w:pPr>
              <w:autoSpaceDE w:val="0"/>
              <w:autoSpaceDN w:val="0"/>
              <w:adjustRightInd w:val="0"/>
              <w:spacing w:after="0" w:line="240" w:lineRule="auto"/>
              <w:rPr>
                <w:rFonts w:ascii="Arial" w:eastAsia="Times New Roman" w:hAnsi="Arial" w:cs="Arial"/>
                <w:b/>
                <w:bCs/>
              </w:rPr>
            </w:pPr>
            <w:r w:rsidRPr="00AE79E2">
              <w:rPr>
                <w:rFonts w:ascii="Arial" w:eastAsia="Times New Roman" w:hAnsi="Arial" w:cs="Arial"/>
                <w:b/>
                <w:bCs/>
              </w:rPr>
              <w:t>Aims of Research Activity</w:t>
            </w:r>
          </w:p>
          <w:p w14:paraId="562AD37C" w14:textId="77777777" w:rsidR="00AE79E2" w:rsidRPr="00AE79E2" w:rsidRDefault="00AE79E2" w:rsidP="00AE79E2">
            <w:pPr>
              <w:spacing w:after="0" w:line="240" w:lineRule="auto"/>
              <w:rPr>
                <w:rFonts w:ascii="Arial" w:eastAsia="Times New Roman" w:hAnsi="Arial" w:cs="Arial"/>
                <w:sz w:val="20"/>
                <w:szCs w:val="20"/>
              </w:rPr>
            </w:pPr>
            <w:r w:rsidRPr="00AE79E2">
              <w:rPr>
                <w:rFonts w:ascii="Arial" w:eastAsia="Times New Roman" w:hAnsi="Arial" w:cs="Arial"/>
                <w:sz w:val="20"/>
                <w:szCs w:val="20"/>
              </w:rPr>
              <w:t>The aim of the transformation project is to improve the current performance reporting by improving the decision-making capabilities of the Senior Leadership Group with improved visualisation and capabilities.  In addition to improve the usability and usefulness of the performance information through the introduction and use of a business intelligence tool and dashboard for corporate performance reporting.</w:t>
            </w:r>
          </w:p>
          <w:p w14:paraId="44002552" w14:textId="77777777" w:rsidR="00AE79E2" w:rsidRPr="00AE79E2" w:rsidRDefault="00AE79E2" w:rsidP="00AE79E2">
            <w:pPr>
              <w:spacing w:after="0" w:line="240" w:lineRule="auto"/>
              <w:rPr>
                <w:rFonts w:ascii="Arial" w:eastAsia="Times New Roman" w:hAnsi="Arial" w:cs="Arial"/>
                <w:sz w:val="20"/>
                <w:szCs w:val="20"/>
              </w:rPr>
            </w:pPr>
          </w:p>
          <w:p w14:paraId="54A49C7F" w14:textId="77777777" w:rsidR="00AE79E2" w:rsidRPr="00AE79E2" w:rsidRDefault="00AE79E2" w:rsidP="00AE79E2">
            <w:pPr>
              <w:spacing w:after="0" w:line="240" w:lineRule="auto"/>
              <w:rPr>
                <w:rFonts w:ascii="Arial" w:eastAsia="Times New Roman" w:hAnsi="Arial" w:cs="Arial"/>
              </w:rPr>
            </w:pPr>
          </w:p>
          <w:p w14:paraId="4A148895" w14:textId="77777777" w:rsidR="00AE79E2" w:rsidRPr="00AE79E2" w:rsidRDefault="00AE79E2" w:rsidP="00AE79E2">
            <w:pPr>
              <w:spacing w:after="0" w:line="240" w:lineRule="auto"/>
              <w:rPr>
                <w:rFonts w:ascii="Arial" w:eastAsia="Times New Roman" w:hAnsi="Arial" w:cs="Arial"/>
                <w:sz w:val="20"/>
                <w:szCs w:val="20"/>
              </w:rPr>
            </w:pPr>
            <w:r w:rsidRPr="00AE79E2">
              <w:rPr>
                <w:rFonts w:ascii="Arial" w:eastAsia="Times New Roman" w:hAnsi="Arial" w:cs="Arial"/>
                <w:color w:val="808080"/>
                <w:sz w:val="18"/>
                <w:szCs w:val="18"/>
              </w:rPr>
              <w:t>(this box should expand as you type)</w:t>
            </w:r>
          </w:p>
        </w:tc>
      </w:tr>
      <w:tr w:rsidR="00AE79E2" w:rsidRPr="00AE79E2" w14:paraId="248C5D36" w14:textId="77777777" w:rsidTr="0051280D">
        <w:trPr>
          <w:trHeight w:val="454"/>
        </w:trPr>
        <w:tc>
          <w:tcPr>
            <w:tcW w:w="297" w:type="pct"/>
            <w:vAlign w:val="center"/>
          </w:tcPr>
          <w:p w14:paraId="7881D008" w14:textId="77777777" w:rsidR="00AE79E2" w:rsidRPr="00AE79E2" w:rsidRDefault="00AE79E2" w:rsidP="00AE79E2">
            <w:pPr>
              <w:autoSpaceDE w:val="0"/>
              <w:autoSpaceDN w:val="0"/>
              <w:adjustRightInd w:val="0"/>
              <w:spacing w:after="0" w:line="240" w:lineRule="auto"/>
              <w:rPr>
                <w:rFonts w:ascii="Arial" w:eastAsia="Times New Roman" w:hAnsi="Arial" w:cs="Arial"/>
              </w:rPr>
            </w:pPr>
            <w:r w:rsidRPr="00AE79E2">
              <w:rPr>
                <w:rFonts w:ascii="Arial" w:eastAsia="Times New Roman" w:hAnsi="Arial" w:cs="Arial"/>
              </w:rPr>
              <w:t>6</w:t>
            </w:r>
          </w:p>
        </w:tc>
        <w:tc>
          <w:tcPr>
            <w:tcW w:w="4703" w:type="pct"/>
            <w:gridSpan w:val="4"/>
            <w:vAlign w:val="center"/>
          </w:tcPr>
          <w:p w14:paraId="2716C2E3" w14:textId="77777777" w:rsidR="00AE79E2" w:rsidRPr="00AE79E2" w:rsidRDefault="00AE79E2" w:rsidP="00AE79E2">
            <w:pPr>
              <w:autoSpaceDE w:val="0"/>
              <w:autoSpaceDN w:val="0"/>
              <w:adjustRightInd w:val="0"/>
              <w:spacing w:after="0" w:line="240" w:lineRule="auto"/>
              <w:rPr>
                <w:rFonts w:ascii="Arial" w:eastAsia="Times New Roman" w:hAnsi="Arial" w:cs="Arial"/>
                <w:b/>
                <w:bCs/>
              </w:rPr>
            </w:pPr>
            <w:r w:rsidRPr="00AE79E2">
              <w:rPr>
                <w:rFonts w:ascii="Arial" w:eastAsia="Times New Roman" w:hAnsi="Arial" w:cs="Arial"/>
                <w:b/>
                <w:bCs/>
              </w:rPr>
              <w:t>Objectives of Research Activity</w:t>
            </w:r>
          </w:p>
          <w:p w14:paraId="2F4B2374" w14:textId="34043247" w:rsidR="00E52249" w:rsidRPr="00E52249" w:rsidRDefault="00E52249" w:rsidP="00E52249">
            <w:pPr>
              <w:spacing w:after="0" w:line="240" w:lineRule="auto"/>
              <w:rPr>
                <w:rFonts w:ascii="Arial" w:eastAsia="Times New Roman" w:hAnsi="Arial" w:cs="Arial"/>
                <w:sz w:val="20"/>
                <w:szCs w:val="20"/>
              </w:rPr>
            </w:pPr>
            <w:r w:rsidRPr="00E52249">
              <w:rPr>
                <w:rFonts w:ascii="Arial" w:eastAsia="Times New Roman" w:hAnsi="Arial" w:cs="Arial"/>
                <w:sz w:val="20"/>
                <w:szCs w:val="20"/>
              </w:rPr>
              <w:t>1.</w:t>
            </w:r>
            <w:r w:rsidRPr="00E52249">
              <w:rPr>
                <w:rFonts w:ascii="Arial" w:eastAsia="Times New Roman" w:hAnsi="Arial" w:cs="Arial"/>
                <w:sz w:val="20"/>
                <w:szCs w:val="20"/>
              </w:rPr>
              <w:tab/>
              <w:t>To measure the impact and effectiveness of a business intelligence tool for performance reporting and see if there are improvements in decision-making processes based on performance data.</w:t>
            </w:r>
          </w:p>
          <w:p w14:paraId="28584948" w14:textId="5D71D01E" w:rsidR="00E52249" w:rsidRPr="00E52249" w:rsidRDefault="00E52249" w:rsidP="00E52249">
            <w:pPr>
              <w:spacing w:after="0" w:line="240" w:lineRule="auto"/>
              <w:rPr>
                <w:rFonts w:ascii="Arial" w:eastAsia="Times New Roman" w:hAnsi="Arial" w:cs="Arial"/>
                <w:sz w:val="20"/>
                <w:szCs w:val="20"/>
              </w:rPr>
            </w:pPr>
            <w:r w:rsidRPr="00E52249">
              <w:rPr>
                <w:rFonts w:ascii="Arial" w:eastAsia="Times New Roman" w:hAnsi="Arial" w:cs="Arial"/>
                <w:sz w:val="20"/>
                <w:szCs w:val="20"/>
              </w:rPr>
              <w:t>2.</w:t>
            </w:r>
            <w:r w:rsidRPr="00E52249">
              <w:rPr>
                <w:rFonts w:ascii="Arial" w:eastAsia="Times New Roman" w:hAnsi="Arial" w:cs="Arial"/>
                <w:sz w:val="20"/>
                <w:szCs w:val="20"/>
              </w:rPr>
              <w:tab/>
              <w:t>To design a business intelligence tool for effective performance reporting to identify improvements in data visualisation and capabilities.</w:t>
            </w:r>
          </w:p>
          <w:p w14:paraId="2F3F3B3C" w14:textId="5E001AE8" w:rsidR="00AE79E2" w:rsidRPr="00AE79E2" w:rsidRDefault="00E52249" w:rsidP="00E52249">
            <w:pPr>
              <w:spacing w:after="0" w:line="240" w:lineRule="auto"/>
              <w:rPr>
                <w:rFonts w:ascii="Arial" w:eastAsia="Times New Roman" w:hAnsi="Arial" w:cs="Arial"/>
                <w:sz w:val="20"/>
                <w:szCs w:val="20"/>
              </w:rPr>
            </w:pPr>
            <w:r w:rsidRPr="00E52249">
              <w:rPr>
                <w:rFonts w:ascii="Arial" w:eastAsia="Times New Roman" w:hAnsi="Arial" w:cs="Arial"/>
                <w:sz w:val="20"/>
                <w:szCs w:val="20"/>
              </w:rPr>
              <w:t>3.</w:t>
            </w:r>
            <w:r w:rsidRPr="00E52249">
              <w:rPr>
                <w:rFonts w:ascii="Arial" w:eastAsia="Times New Roman" w:hAnsi="Arial" w:cs="Arial"/>
                <w:sz w:val="20"/>
                <w:szCs w:val="20"/>
              </w:rPr>
              <w:tab/>
              <w:t>To evaluate the usability and usefulness of a business intelligence tool to enhance performance reporting.</w:t>
            </w:r>
          </w:p>
          <w:p w14:paraId="27D02C30" w14:textId="77777777" w:rsidR="00AE79E2" w:rsidRPr="00AE79E2" w:rsidRDefault="00AE79E2" w:rsidP="00AE79E2">
            <w:pPr>
              <w:spacing w:after="0" w:line="240" w:lineRule="auto"/>
              <w:rPr>
                <w:rFonts w:ascii="Arial" w:eastAsia="Times New Roman" w:hAnsi="Arial" w:cs="Arial"/>
              </w:rPr>
            </w:pPr>
          </w:p>
          <w:p w14:paraId="783BFA89" w14:textId="77777777" w:rsidR="00AE79E2" w:rsidRPr="00AE79E2" w:rsidRDefault="00AE79E2" w:rsidP="00AE79E2">
            <w:pPr>
              <w:spacing w:after="0" w:line="240" w:lineRule="auto"/>
              <w:rPr>
                <w:rFonts w:ascii="Arial" w:eastAsia="Times New Roman" w:hAnsi="Arial" w:cs="Arial"/>
              </w:rPr>
            </w:pPr>
          </w:p>
          <w:p w14:paraId="30075674" w14:textId="77777777" w:rsidR="00AE79E2" w:rsidRPr="00AE79E2" w:rsidRDefault="00AE79E2" w:rsidP="00AE79E2">
            <w:pPr>
              <w:spacing w:after="0" w:line="240" w:lineRule="auto"/>
              <w:rPr>
                <w:rFonts w:ascii="Arial" w:eastAsia="Times New Roman" w:hAnsi="Arial" w:cs="Arial"/>
              </w:rPr>
            </w:pPr>
            <w:r w:rsidRPr="00AE79E2">
              <w:rPr>
                <w:rFonts w:ascii="Arial" w:eastAsia="Times New Roman" w:hAnsi="Arial" w:cs="Arial"/>
                <w:color w:val="808080"/>
                <w:sz w:val="18"/>
                <w:szCs w:val="18"/>
              </w:rPr>
              <w:t>(this box should expand as you type)</w:t>
            </w:r>
          </w:p>
        </w:tc>
      </w:tr>
      <w:tr w:rsidR="00AE79E2" w:rsidRPr="00AE79E2" w14:paraId="4FB4D3EC" w14:textId="77777777" w:rsidTr="0051280D">
        <w:trPr>
          <w:trHeight w:val="454"/>
        </w:trPr>
        <w:tc>
          <w:tcPr>
            <w:tcW w:w="297" w:type="pct"/>
            <w:shd w:val="clear" w:color="auto" w:fill="F2F2F2" w:themeFill="background1" w:themeFillShade="F2"/>
            <w:vAlign w:val="center"/>
          </w:tcPr>
          <w:p w14:paraId="37E09584" w14:textId="77777777" w:rsidR="00AE79E2" w:rsidRPr="00AE79E2" w:rsidRDefault="00AE79E2" w:rsidP="00AE79E2">
            <w:pPr>
              <w:spacing w:before="120" w:after="120" w:line="240" w:lineRule="auto"/>
              <w:rPr>
                <w:rFonts w:ascii="Arial" w:eastAsia="Times New Roman" w:hAnsi="Arial" w:cs="Arial"/>
              </w:rPr>
            </w:pPr>
          </w:p>
        </w:tc>
        <w:tc>
          <w:tcPr>
            <w:tcW w:w="4703" w:type="pct"/>
            <w:gridSpan w:val="4"/>
            <w:shd w:val="clear" w:color="auto" w:fill="F2F2F2" w:themeFill="background1" w:themeFillShade="F2"/>
            <w:vAlign w:val="center"/>
          </w:tcPr>
          <w:p w14:paraId="3DD4CBEF" w14:textId="77777777" w:rsidR="00AE79E2" w:rsidRPr="00AE79E2" w:rsidRDefault="00AE79E2" w:rsidP="00AE79E2">
            <w:pPr>
              <w:spacing w:before="120" w:after="120" w:line="240" w:lineRule="auto"/>
              <w:rPr>
                <w:rFonts w:ascii="Arial" w:eastAsia="Times New Roman" w:hAnsi="Arial" w:cs="Arial"/>
                <w:b/>
              </w:rPr>
            </w:pPr>
            <w:r w:rsidRPr="00AE79E2">
              <w:rPr>
                <w:rFonts w:ascii="Arial" w:eastAsia="Times New Roman" w:hAnsi="Arial" w:cs="Arial"/>
                <w:b/>
              </w:rPr>
              <w:t>Proposed methods (maximum 600 words)</w:t>
            </w:r>
          </w:p>
          <w:p w14:paraId="27A067A4" w14:textId="77777777" w:rsidR="00AE79E2" w:rsidRPr="00AE79E2" w:rsidRDefault="00AE79E2" w:rsidP="00AE79E2">
            <w:pPr>
              <w:spacing w:after="0" w:line="240" w:lineRule="auto"/>
              <w:rPr>
                <w:rFonts w:ascii="Arial" w:eastAsia="Times New Roman" w:hAnsi="Arial" w:cs="Arial"/>
              </w:rPr>
            </w:pPr>
            <w:r w:rsidRPr="00AE79E2">
              <w:rPr>
                <w:rFonts w:ascii="Arial" w:eastAsia="Times New Roman" w:hAnsi="Arial" w:cs="Arial"/>
              </w:rPr>
              <w:t xml:space="preserve">Provide a brief summary of all the methods that </w:t>
            </w:r>
            <w:r w:rsidRPr="00AE79E2">
              <w:rPr>
                <w:rFonts w:ascii="Arial" w:eastAsia="Times New Roman" w:hAnsi="Arial" w:cs="Arial"/>
                <w:b/>
              </w:rPr>
              <w:t>may</w:t>
            </w:r>
            <w:r w:rsidRPr="00AE79E2">
              <w:rPr>
                <w:rFonts w:ascii="Arial" w:eastAsia="Times New Roman" w:hAnsi="Arial" w:cs="Arial"/>
              </w:rPr>
              <w:t xml:space="preserve"> be used in the research activity, making it clear what specific techniques may be used. If methods other than those listed in this section are deemed appropriate later, additional ethical approval for those methods will be needed. You do not need to justify the methods here, but should instead describe how you intend to collect the data necessary for you to complete your project.</w:t>
            </w:r>
          </w:p>
        </w:tc>
      </w:tr>
      <w:tr w:rsidR="00AE79E2" w:rsidRPr="00AE79E2" w14:paraId="3F0D116E" w14:textId="77777777" w:rsidTr="0051280D">
        <w:trPr>
          <w:trHeight w:val="454"/>
        </w:trPr>
        <w:tc>
          <w:tcPr>
            <w:tcW w:w="297" w:type="pct"/>
            <w:vAlign w:val="center"/>
          </w:tcPr>
          <w:p w14:paraId="6732DA4D" w14:textId="77777777" w:rsidR="00AE79E2" w:rsidRPr="00AE79E2" w:rsidRDefault="00AE79E2" w:rsidP="00AE79E2">
            <w:pPr>
              <w:spacing w:after="0" w:line="240" w:lineRule="auto"/>
              <w:rPr>
                <w:rFonts w:ascii="Arial" w:eastAsia="Times New Roman" w:hAnsi="Arial" w:cs="Arial"/>
              </w:rPr>
            </w:pPr>
            <w:r w:rsidRPr="00AE79E2">
              <w:rPr>
                <w:rFonts w:ascii="Arial" w:eastAsia="Times New Roman" w:hAnsi="Arial" w:cs="Arial"/>
              </w:rPr>
              <w:t>7</w:t>
            </w:r>
          </w:p>
        </w:tc>
        <w:tc>
          <w:tcPr>
            <w:tcW w:w="4703" w:type="pct"/>
            <w:gridSpan w:val="4"/>
            <w:vAlign w:val="center"/>
          </w:tcPr>
          <w:p w14:paraId="24EDA673" w14:textId="420204BB" w:rsidR="00AE79E2" w:rsidRPr="00AE79E2" w:rsidRDefault="00DD1778" w:rsidP="00AE79E2">
            <w:pPr>
              <w:spacing w:after="0" w:line="240" w:lineRule="auto"/>
              <w:rPr>
                <w:rFonts w:ascii="Arial" w:eastAsia="Times New Roman" w:hAnsi="Arial" w:cs="Arial"/>
              </w:rPr>
            </w:pPr>
            <w:r>
              <w:rPr>
                <w:rFonts w:ascii="Arial" w:eastAsia="Times New Roman" w:hAnsi="Arial" w:cs="Arial"/>
              </w:rPr>
              <w:t>Surveys utilising Micrososft Forms, Interviews, group interviews, observations</w:t>
            </w:r>
            <w:r w:rsidR="00E52249">
              <w:rPr>
                <w:rFonts w:ascii="Arial" w:eastAsia="Times New Roman" w:hAnsi="Arial" w:cs="Arial"/>
              </w:rPr>
              <w:t>, trend data of Key Performance Information</w:t>
            </w:r>
          </w:p>
          <w:p w14:paraId="4C174186" w14:textId="77777777" w:rsidR="00AE79E2" w:rsidRPr="00AE79E2" w:rsidRDefault="00AE79E2" w:rsidP="00AE79E2">
            <w:pPr>
              <w:spacing w:after="0" w:line="240" w:lineRule="auto"/>
              <w:rPr>
                <w:rFonts w:ascii="Arial" w:eastAsia="Times New Roman" w:hAnsi="Arial" w:cs="Arial"/>
              </w:rPr>
            </w:pPr>
          </w:p>
          <w:p w14:paraId="333990EA" w14:textId="77777777" w:rsidR="00AE79E2" w:rsidRPr="00AE79E2" w:rsidRDefault="00AE79E2" w:rsidP="00AE79E2">
            <w:pPr>
              <w:spacing w:after="0" w:line="240" w:lineRule="auto"/>
              <w:rPr>
                <w:rFonts w:ascii="Arial" w:eastAsia="Times New Roman" w:hAnsi="Arial" w:cs="Arial"/>
              </w:rPr>
            </w:pPr>
          </w:p>
          <w:p w14:paraId="427935AD" w14:textId="77777777" w:rsidR="00AE79E2" w:rsidRPr="00AE79E2" w:rsidRDefault="00AE79E2" w:rsidP="00AE79E2">
            <w:pPr>
              <w:spacing w:after="0" w:line="240" w:lineRule="auto"/>
              <w:rPr>
                <w:rFonts w:ascii="Arial" w:eastAsia="Times New Roman" w:hAnsi="Arial" w:cs="Arial"/>
                <w:b/>
              </w:rPr>
            </w:pPr>
            <w:r w:rsidRPr="00AE79E2">
              <w:rPr>
                <w:rFonts w:ascii="Arial" w:eastAsia="Times New Roman" w:hAnsi="Arial" w:cs="Arial"/>
                <w:color w:val="808080"/>
                <w:sz w:val="18"/>
                <w:szCs w:val="18"/>
              </w:rPr>
              <w:t>(this box should expand as you type)</w:t>
            </w:r>
          </w:p>
        </w:tc>
      </w:tr>
      <w:tr w:rsidR="00AE79E2" w:rsidRPr="00AE79E2" w14:paraId="03BFA33B" w14:textId="77777777" w:rsidTr="0051280D">
        <w:trPr>
          <w:trHeight w:val="454"/>
        </w:trPr>
        <w:tc>
          <w:tcPr>
            <w:tcW w:w="297" w:type="pct"/>
            <w:shd w:val="clear" w:color="auto" w:fill="F2F2F2" w:themeFill="background1" w:themeFillShade="F2"/>
            <w:vAlign w:val="center"/>
          </w:tcPr>
          <w:p w14:paraId="73626BCB" w14:textId="77777777" w:rsidR="00AE79E2" w:rsidRPr="00AE79E2" w:rsidRDefault="00AE79E2" w:rsidP="00AE79E2">
            <w:pPr>
              <w:spacing w:before="120" w:after="0" w:line="240" w:lineRule="auto"/>
              <w:rPr>
                <w:rFonts w:ascii="Arial" w:eastAsia="Times New Roman" w:hAnsi="Arial" w:cs="Arial"/>
                <w:bCs/>
              </w:rPr>
            </w:pPr>
            <w:r w:rsidRPr="00AE79E2">
              <w:rPr>
                <w:rFonts w:ascii="Arial" w:eastAsia="Times New Roman" w:hAnsi="Arial" w:cs="Arial"/>
                <w:sz w:val="20"/>
                <w:szCs w:val="20"/>
              </w:rPr>
              <w:br w:type="page"/>
            </w:r>
          </w:p>
        </w:tc>
        <w:tc>
          <w:tcPr>
            <w:tcW w:w="4703" w:type="pct"/>
            <w:gridSpan w:val="4"/>
            <w:shd w:val="clear" w:color="auto" w:fill="F2F2F2" w:themeFill="background1" w:themeFillShade="F2"/>
            <w:vAlign w:val="center"/>
          </w:tcPr>
          <w:p w14:paraId="21CE4BDA" w14:textId="77777777" w:rsidR="00AE79E2" w:rsidRPr="00AE79E2" w:rsidRDefault="00AE79E2" w:rsidP="00AE79E2">
            <w:pPr>
              <w:spacing w:before="120" w:after="0" w:line="240" w:lineRule="auto"/>
              <w:rPr>
                <w:rFonts w:ascii="Arial" w:eastAsia="Times New Roman" w:hAnsi="Arial" w:cs="Arial"/>
                <w:b/>
              </w:rPr>
            </w:pPr>
            <w:r w:rsidRPr="00AE79E2">
              <w:rPr>
                <w:rFonts w:ascii="Arial" w:eastAsia="Times New Roman" w:hAnsi="Arial" w:cs="Arial"/>
                <w:b/>
              </w:rPr>
              <w:t>Location of research activity</w:t>
            </w:r>
          </w:p>
          <w:p w14:paraId="02409C7A" w14:textId="77777777" w:rsidR="00AE79E2" w:rsidRPr="00AE79E2" w:rsidRDefault="00AE79E2" w:rsidP="00AE79E2">
            <w:pPr>
              <w:spacing w:after="0" w:line="240" w:lineRule="auto"/>
              <w:rPr>
                <w:rFonts w:ascii="Arial" w:eastAsia="Times New Roman" w:hAnsi="Arial" w:cs="Arial"/>
              </w:rPr>
            </w:pPr>
            <w:r w:rsidRPr="00AE79E2">
              <w:rPr>
                <w:rFonts w:ascii="Arial" w:eastAsia="Times New Roman" w:hAnsi="Arial" w:cs="Arial"/>
              </w:rPr>
              <w:t>Identify all locations where research activity will take place.</w:t>
            </w:r>
          </w:p>
        </w:tc>
      </w:tr>
      <w:tr w:rsidR="00AE79E2" w:rsidRPr="00AE79E2" w14:paraId="280E6816" w14:textId="77777777" w:rsidTr="0051280D">
        <w:trPr>
          <w:trHeight w:val="454"/>
        </w:trPr>
        <w:tc>
          <w:tcPr>
            <w:tcW w:w="297" w:type="pct"/>
            <w:vAlign w:val="center"/>
          </w:tcPr>
          <w:p w14:paraId="69E5B6AC" w14:textId="77777777" w:rsidR="00AE79E2" w:rsidRPr="00AE79E2" w:rsidRDefault="00AE79E2" w:rsidP="00AE79E2">
            <w:pPr>
              <w:spacing w:after="0" w:line="240" w:lineRule="auto"/>
              <w:rPr>
                <w:rFonts w:ascii="Arial" w:eastAsia="Times New Roman" w:hAnsi="Arial" w:cs="Arial"/>
                <w:bCs/>
              </w:rPr>
            </w:pPr>
            <w:r w:rsidRPr="00AE79E2">
              <w:rPr>
                <w:rFonts w:ascii="Arial" w:eastAsia="Times New Roman" w:hAnsi="Arial" w:cs="Arial"/>
                <w:bCs/>
              </w:rPr>
              <w:t>8</w:t>
            </w:r>
          </w:p>
        </w:tc>
        <w:tc>
          <w:tcPr>
            <w:tcW w:w="4703" w:type="pct"/>
            <w:gridSpan w:val="4"/>
            <w:vAlign w:val="center"/>
          </w:tcPr>
          <w:p w14:paraId="2C9DC3B6" w14:textId="77777777" w:rsidR="00AE79E2" w:rsidRPr="00AE79E2" w:rsidRDefault="00AE79E2" w:rsidP="00AE79E2">
            <w:pPr>
              <w:spacing w:after="0" w:line="240" w:lineRule="auto"/>
              <w:rPr>
                <w:rFonts w:ascii="Arial" w:eastAsia="Times New Roman" w:hAnsi="Arial" w:cs="Arial"/>
              </w:rPr>
            </w:pPr>
          </w:p>
          <w:p w14:paraId="3B69E280" w14:textId="77777777" w:rsidR="00AE79E2" w:rsidRPr="00AE79E2" w:rsidRDefault="00AE79E2" w:rsidP="00AE79E2">
            <w:pPr>
              <w:spacing w:after="0" w:line="240" w:lineRule="auto"/>
              <w:rPr>
                <w:rFonts w:ascii="Arial" w:eastAsia="Times New Roman" w:hAnsi="Arial" w:cs="Arial"/>
              </w:rPr>
            </w:pPr>
          </w:p>
          <w:p w14:paraId="682329FB" w14:textId="77777777" w:rsidR="00AE79E2" w:rsidRPr="00AE79E2" w:rsidRDefault="00AE79E2" w:rsidP="00AE79E2">
            <w:pPr>
              <w:spacing w:after="0" w:line="240" w:lineRule="auto"/>
              <w:rPr>
                <w:rFonts w:ascii="Arial" w:eastAsia="Times New Roman" w:hAnsi="Arial" w:cs="Arial"/>
                <w:b/>
              </w:rPr>
            </w:pPr>
            <w:r w:rsidRPr="00AE79E2">
              <w:rPr>
                <w:rFonts w:ascii="Arial" w:eastAsia="Times New Roman" w:hAnsi="Arial" w:cs="Arial"/>
                <w:color w:val="808080"/>
                <w:sz w:val="18"/>
                <w:szCs w:val="18"/>
              </w:rPr>
              <w:t>(this box should expand as you type)</w:t>
            </w:r>
          </w:p>
        </w:tc>
      </w:tr>
      <w:tr w:rsidR="00AE79E2" w:rsidRPr="00AE79E2" w14:paraId="59FB4C01" w14:textId="77777777" w:rsidTr="0051280D">
        <w:trPr>
          <w:trHeight w:val="454"/>
        </w:trPr>
        <w:tc>
          <w:tcPr>
            <w:tcW w:w="297" w:type="pct"/>
            <w:shd w:val="clear" w:color="auto" w:fill="F2F2F2" w:themeFill="background1" w:themeFillShade="F2"/>
            <w:vAlign w:val="center"/>
          </w:tcPr>
          <w:p w14:paraId="4BBBEF08" w14:textId="77777777" w:rsidR="00AE79E2" w:rsidRPr="00AE79E2" w:rsidRDefault="00AE79E2" w:rsidP="00AE79E2">
            <w:pPr>
              <w:spacing w:before="120" w:after="0" w:line="240" w:lineRule="auto"/>
              <w:rPr>
                <w:rFonts w:ascii="Arial" w:eastAsia="Times New Roman" w:hAnsi="Arial" w:cs="Arial"/>
                <w:bCs/>
              </w:rPr>
            </w:pPr>
          </w:p>
        </w:tc>
        <w:tc>
          <w:tcPr>
            <w:tcW w:w="4703" w:type="pct"/>
            <w:gridSpan w:val="4"/>
            <w:shd w:val="clear" w:color="auto" w:fill="F2F2F2" w:themeFill="background1" w:themeFillShade="F2"/>
            <w:vAlign w:val="center"/>
          </w:tcPr>
          <w:p w14:paraId="03CDD3FC" w14:textId="77777777" w:rsidR="00AE79E2" w:rsidRPr="00AE79E2" w:rsidRDefault="00AE79E2" w:rsidP="00AE79E2">
            <w:pPr>
              <w:spacing w:before="120" w:after="0" w:line="240" w:lineRule="auto"/>
              <w:rPr>
                <w:rFonts w:ascii="Arial" w:eastAsia="Times New Roman" w:hAnsi="Arial" w:cs="Arial"/>
                <w:b/>
              </w:rPr>
            </w:pPr>
            <w:r w:rsidRPr="00AE79E2">
              <w:rPr>
                <w:rFonts w:ascii="Arial" w:eastAsia="Times New Roman" w:hAnsi="Arial" w:cs="Arial"/>
                <w:b/>
              </w:rPr>
              <w:t>Research activity outside of the UK</w:t>
            </w:r>
          </w:p>
          <w:p w14:paraId="0A4A285E" w14:textId="77777777" w:rsidR="00AE79E2" w:rsidRPr="00AE79E2" w:rsidRDefault="00AE79E2" w:rsidP="00AE79E2">
            <w:pPr>
              <w:autoSpaceDE w:val="0"/>
              <w:autoSpaceDN w:val="0"/>
              <w:adjustRightInd w:val="0"/>
              <w:spacing w:after="0" w:line="240" w:lineRule="auto"/>
              <w:rPr>
                <w:rFonts w:ascii="Arial" w:eastAsia="Times New Roman" w:hAnsi="Arial" w:cs="Arial"/>
              </w:rPr>
            </w:pPr>
            <w:r w:rsidRPr="00AE79E2">
              <w:rPr>
                <w:rFonts w:ascii="Arial" w:eastAsia="Times New Roman" w:hAnsi="Arial" w:cs="Arial"/>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w:t>
            </w:r>
            <w:r w:rsidRPr="00AE79E2">
              <w:rPr>
                <w:rFonts w:ascii="Arial" w:eastAsia="Times New Roman" w:hAnsi="Arial" w:cs="Arial"/>
              </w:rPr>
              <w:lastRenderedPageBreak/>
              <w:t>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If you live in the country where you will do the research then please state this.</w:t>
            </w:r>
          </w:p>
        </w:tc>
      </w:tr>
      <w:tr w:rsidR="00AE79E2" w:rsidRPr="00AE79E2" w14:paraId="00BBB54A" w14:textId="77777777" w:rsidTr="0051280D">
        <w:trPr>
          <w:trHeight w:val="454"/>
        </w:trPr>
        <w:tc>
          <w:tcPr>
            <w:tcW w:w="297" w:type="pct"/>
            <w:vAlign w:val="center"/>
          </w:tcPr>
          <w:p w14:paraId="189FA280" w14:textId="77777777" w:rsidR="00AE79E2" w:rsidRPr="00AE79E2" w:rsidRDefault="00AE79E2" w:rsidP="00AE79E2">
            <w:pPr>
              <w:spacing w:after="0" w:line="240" w:lineRule="auto"/>
              <w:rPr>
                <w:rFonts w:ascii="Arial" w:eastAsia="Times New Roman" w:hAnsi="Arial" w:cs="Arial"/>
                <w:bCs/>
              </w:rPr>
            </w:pPr>
            <w:r w:rsidRPr="00AE79E2">
              <w:rPr>
                <w:rFonts w:ascii="Arial" w:eastAsia="Times New Roman" w:hAnsi="Arial" w:cs="Arial"/>
                <w:bCs/>
              </w:rPr>
              <w:lastRenderedPageBreak/>
              <w:t>9</w:t>
            </w:r>
          </w:p>
        </w:tc>
        <w:tc>
          <w:tcPr>
            <w:tcW w:w="4703" w:type="pct"/>
            <w:gridSpan w:val="4"/>
            <w:vAlign w:val="center"/>
          </w:tcPr>
          <w:p w14:paraId="3F29BDB3" w14:textId="77777777" w:rsidR="00AE79E2" w:rsidRPr="00AE79E2" w:rsidRDefault="00AE79E2" w:rsidP="00AE79E2">
            <w:pPr>
              <w:spacing w:after="0" w:line="240" w:lineRule="auto"/>
              <w:rPr>
                <w:rFonts w:ascii="Arial" w:eastAsia="Times New Roman" w:hAnsi="Arial" w:cs="Arial"/>
              </w:rPr>
            </w:pPr>
          </w:p>
          <w:p w14:paraId="3F5F5485" w14:textId="77777777" w:rsidR="00AE79E2" w:rsidRPr="00AE79E2" w:rsidRDefault="00AE79E2" w:rsidP="00AE79E2">
            <w:pPr>
              <w:spacing w:after="0" w:line="240" w:lineRule="auto"/>
              <w:rPr>
                <w:rFonts w:ascii="Arial" w:eastAsia="Times New Roman" w:hAnsi="Arial" w:cs="Arial"/>
              </w:rPr>
            </w:pPr>
          </w:p>
          <w:p w14:paraId="473A39A6" w14:textId="77777777" w:rsidR="00AE79E2" w:rsidRPr="00AE79E2" w:rsidRDefault="00AE79E2" w:rsidP="00AE79E2">
            <w:pPr>
              <w:spacing w:after="0" w:line="240" w:lineRule="auto"/>
              <w:rPr>
                <w:rFonts w:ascii="Arial" w:eastAsia="Times New Roman" w:hAnsi="Arial" w:cs="Arial"/>
              </w:rPr>
            </w:pPr>
          </w:p>
          <w:p w14:paraId="1FC26C26" w14:textId="77777777" w:rsidR="00AE79E2" w:rsidRPr="00AE79E2" w:rsidRDefault="00AE79E2" w:rsidP="00AE79E2">
            <w:pPr>
              <w:spacing w:after="0" w:line="240" w:lineRule="auto"/>
              <w:rPr>
                <w:rFonts w:ascii="Arial" w:eastAsia="Times New Roman" w:hAnsi="Arial" w:cs="Arial"/>
                <w:b/>
                <w:i/>
              </w:rPr>
            </w:pPr>
            <w:r w:rsidRPr="00AE79E2">
              <w:rPr>
                <w:rFonts w:ascii="Arial" w:eastAsia="Times New Roman" w:hAnsi="Arial" w:cs="Arial"/>
                <w:i/>
                <w:color w:val="808080"/>
                <w:sz w:val="18"/>
                <w:szCs w:val="18"/>
              </w:rPr>
              <w:t>(this box should expand as you type)</w:t>
            </w:r>
          </w:p>
        </w:tc>
      </w:tr>
    </w:tbl>
    <w:p w14:paraId="3C26964C" w14:textId="77777777" w:rsidR="00AE79E2" w:rsidRPr="00AE79E2" w:rsidRDefault="00AE79E2" w:rsidP="00AE79E2">
      <w:pPr>
        <w:spacing w:after="0" w:line="240" w:lineRule="auto"/>
        <w:rPr>
          <w:rFonts w:ascii="Arial" w:eastAsia="Times New Roman" w:hAnsi="Arial" w:cs="Arial"/>
          <w:sz w:val="20"/>
          <w:szCs w:val="20"/>
        </w:rPr>
      </w:pPr>
    </w:p>
    <w:tbl>
      <w:tblPr>
        <w:tblStyle w:val="TableGrid1"/>
        <w:tblW w:w="11188" w:type="dxa"/>
        <w:tblInd w:w="-998" w:type="dxa"/>
        <w:tblLayout w:type="fixed"/>
        <w:tblLook w:val="04A0" w:firstRow="1" w:lastRow="0" w:firstColumn="1" w:lastColumn="0" w:noHBand="0" w:noVBand="1"/>
      </w:tblPr>
      <w:tblGrid>
        <w:gridCol w:w="605"/>
        <w:gridCol w:w="7861"/>
        <w:gridCol w:w="1361"/>
        <w:gridCol w:w="1361"/>
      </w:tblGrid>
      <w:tr w:rsidR="00AE79E2" w:rsidRPr="00AE79E2" w14:paraId="3B93B23D" w14:textId="77777777" w:rsidTr="00DD1778">
        <w:trPr>
          <w:trHeight w:val="383"/>
        </w:trPr>
        <w:tc>
          <w:tcPr>
            <w:tcW w:w="605" w:type="dxa"/>
            <w:vMerge w:val="restart"/>
            <w:shd w:val="clear" w:color="auto" w:fill="F2F2F2" w:themeFill="background1" w:themeFillShade="F2"/>
            <w:vAlign w:val="center"/>
          </w:tcPr>
          <w:p w14:paraId="2F60C737" w14:textId="77777777" w:rsidR="00AE79E2" w:rsidRPr="00AE79E2" w:rsidRDefault="00AE79E2" w:rsidP="00AE79E2">
            <w:pPr>
              <w:autoSpaceDE w:val="0"/>
              <w:autoSpaceDN w:val="0"/>
              <w:adjustRightInd w:val="0"/>
              <w:rPr>
                <w:rFonts w:ascii="Arial" w:hAnsi="Arial" w:cs="Arial"/>
                <w:sz w:val="22"/>
                <w:szCs w:val="22"/>
              </w:rPr>
            </w:pPr>
            <w:r w:rsidRPr="00AE79E2">
              <w:rPr>
                <w:rFonts w:ascii="Arial" w:hAnsi="Arial" w:cs="Arial"/>
                <w:sz w:val="22"/>
                <w:szCs w:val="22"/>
              </w:rPr>
              <w:t>10</w:t>
            </w:r>
          </w:p>
        </w:tc>
        <w:tc>
          <w:tcPr>
            <w:tcW w:w="7861" w:type="dxa"/>
            <w:vMerge w:val="restart"/>
            <w:shd w:val="clear" w:color="auto" w:fill="F2F2F2" w:themeFill="background1" w:themeFillShade="F2"/>
            <w:vAlign w:val="center"/>
          </w:tcPr>
          <w:p w14:paraId="2EC7539C" w14:textId="77777777" w:rsidR="00AE79E2" w:rsidRPr="00AE79E2" w:rsidRDefault="00AE79E2" w:rsidP="00AE79E2">
            <w:pPr>
              <w:autoSpaceDE w:val="0"/>
              <w:autoSpaceDN w:val="0"/>
              <w:adjustRightInd w:val="0"/>
              <w:rPr>
                <w:rFonts w:ascii="Arial" w:hAnsi="Arial" w:cs="Arial"/>
                <w:sz w:val="22"/>
                <w:szCs w:val="22"/>
              </w:rPr>
            </w:pPr>
            <w:r w:rsidRPr="00AE79E2">
              <w:rPr>
                <w:rFonts w:ascii="Arial" w:hAnsi="Arial" w:cs="Arial"/>
                <w:sz w:val="22"/>
                <w:szCs w:val="22"/>
              </w:rPr>
              <w:t xml:space="preserve">Use of documentation not in the public domain: Are any documents </w:t>
            </w:r>
            <w:r w:rsidRPr="00AE79E2">
              <w:rPr>
                <w:rFonts w:ascii="Arial" w:hAnsi="Arial" w:cs="Arial"/>
                <w:b/>
                <w:sz w:val="22"/>
                <w:szCs w:val="22"/>
                <w:u w:val="single"/>
              </w:rPr>
              <w:t>NOT</w:t>
            </w:r>
            <w:r w:rsidRPr="00AE79E2">
              <w:rPr>
                <w:rFonts w:ascii="Arial" w:hAnsi="Arial" w:cs="Arial"/>
                <w:sz w:val="22"/>
                <w:szCs w:val="22"/>
              </w:rPr>
              <w:t xml:space="preserve"> publicly available? </w:t>
            </w:r>
          </w:p>
          <w:p w14:paraId="2FDF5E37" w14:textId="77777777" w:rsidR="00AE79E2" w:rsidRPr="00AE79E2" w:rsidRDefault="00AE79E2" w:rsidP="00AE79E2">
            <w:pPr>
              <w:autoSpaceDE w:val="0"/>
              <w:autoSpaceDN w:val="0"/>
              <w:adjustRightInd w:val="0"/>
              <w:rPr>
                <w:rFonts w:ascii="Arial" w:hAnsi="Arial" w:cs="Arial"/>
                <w:bCs/>
                <w:sz w:val="22"/>
                <w:szCs w:val="22"/>
              </w:rPr>
            </w:pPr>
          </w:p>
        </w:tc>
        <w:tc>
          <w:tcPr>
            <w:tcW w:w="1361" w:type="dxa"/>
            <w:shd w:val="clear" w:color="auto" w:fill="F2F2F2" w:themeFill="background1" w:themeFillShade="F2"/>
            <w:vAlign w:val="center"/>
          </w:tcPr>
          <w:p w14:paraId="272E35F4" w14:textId="77777777" w:rsidR="00AE79E2" w:rsidRPr="00AE79E2" w:rsidRDefault="00AE79E2" w:rsidP="00AE79E2">
            <w:pPr>
              <w:autoSpaceDE w:val="0"/>
              <w:autoSpaceDN w:val="0"/>
              <w:adjustRightInd w:val="0"/>
              <w:jc w:val="center"/>
              <w:rPr>
                <w:rFonts w:ascii="Arial" w:hAnsi="Arial" w:cs="Arial"/>
                <w:b/>
                <w:sz w:val="22"/>
                <w:szCs w:val="22"/>
              </w:rPr>
            </w:pPr>
            <w:r w:rsidRPr="00AE79E2">
              <w:rPr>
                <w:rFonts w:ascii="Arial" w:hAnsi="Arial" w:cs="Arial"/>
                <w:b/>
                <w:sz w:val="22"/>
                <w:szCs w:val="22"/>
              </w:rPr>
              <w:t>NO</w:t>
            </w:r>
          </w:p>
        </w:tc>
        <w:tc>
          <w:tcPr>
            <w:tcW w:w="1361" w:type="dxa"/>
            <w:shd w:val="clear" w:color="auto" w:fill="D9D9D9" w:themeFill="background1" w:themeFillShade="D9"/>
            <w:vAlign w:val="center"/>
          </w:tcPr>
          <w:sdt>
            <w:sdtPr>
              <w:rPr>
                <w:rFonts w:ascii="Arial" w:hAnsi="Arial" w:cs="Arial"/>
                <w:bCs/>
              </w:rPr>
              <w:id w:val="1420137672"/>
              <w14:checkbox>
                <w14:checked w14:val="0"/>
                <w14:checkedState w14:val="2612" w14:font="MS Gothic"/>
                <w14:uncheckedState w14:val="2610" w14:font="MS Gothic"/>
              </w14:checkbox>
            </w:sdtPr>
            <w:sdtEndPr/>
            <w:sdtContent>
              <w:p w14:paraId="32D8A08B" w14:textId="77777777" w:rsidR="00AE79E2" w:rsidRPr="00AE79E2" w:rsidRDefault="00AE79E2" w:rsidP="00AE79E2">
                <w:pPr>
                  <w:autoSpaceDE w:val="0"/>
                  <w:autoSpaceDN w:val="0"/>
                  <w:adjustRightInd w:val="0"/>
                  <w:jc w:val="center"/>
                  <w:rPr>
                    <w:rFonts w:ascii="Arial" w:hAnsi="Arial" w:cs="Arial"/>
                    <w:bCs/>
                    <w:sz w:val="22"/>
                    <w:szCs w:val="22"/>
                  </w:rPr>
                </w:pPr>
                <w:r w:rsidRPr="00AE79E2">
                  <w:rPr>
                    <w:rFonts w:ascii="Segoe UI Symbol" w:hAnsi="Segoe UI Symbol" w:cs="Segoe UI Symbol"/>
                    <w:bCs/>
                    <w:sz w:val="22"/>
                    <w:szCs w:val="22"/>
                  </w:rPr>
                  <w:t>☐</w:t>
                </w:r>
              </w:p>
            </w:sdtContent>
          </w:sdt>
        </w:tc>
      </w:tr>
      <w:tr w:rsidR="00AE79E2" w:rsidRPr="00AE79E2" w14:paraId="176120B6" w14:textId="77777777" w:rsidTr="00DD1778">
        <w:trPr>
          <w:trHeight w:val="218"/>
        </w:trPr>
        <w:tc>
          <w:tcPr>
            <w:tcW w:w="605" w:type="dxa"/>
            <w:vMerge/>
            <w:shd w:val="clear" w:color="auto" w:fill="F2F2F2" w:themeFill="background1" w:themeFillShade="F2"/>
            <w:vAlign w:val="center"/>
          </w:tcPr>
          <w:p w14:paraId="2C299B6A" w14:textId="77777777" w:rsidR="00AE79E2" w:rsidRPr="00AE79E2" w:rsidRDefault="00AE79E2" w:rsidP="00AE79E2">
            <w:pPr>
              <w:autoSpaceDE w:val="0"/>
              <w:autoSpaceDN w:val="0"/>
              <w:adjustRightInd w:val="0"/>
              <w:rPr>
                <w:rFonts w:ascii="Arial" w:hAnsi="Arial" w:cs="Arial"/>
                <w:bCs/>
                <w:sz w:val="22"/>
                <w:szCs w:val="22"/>
              </w:rPr>
            </w:pPr>
          </w:p>
        </w:tc>
        <w:tc>
          <w:tcPr>
            <w:tcW w:w="7861" w:type="dxa"/>
            <w:vMerge/>
            <w:shd w:val="clear" w:color="auto" w:fill="F2F2F2" w:themeFill="background1" w:themeFillShade="F2"/>
          </w:tcPr>
          <w:p w14:paraId="533BEF66" w14:textId="77777777" w:rsidR="00AE79E2" w:rsidRPr="00AE79E2" w:rsidRDefault="00AE79E2" w:rsidP="00AE79E2">
            <w:pPr>
              <w:autoSpaceDE w:val="0"/>
              <w:autoSpaceDN w:val="0"/>
              <w:adjustRightInd w:val="0"/>
              <w:rPr>
                <w:rFonts w:ascii="Arial" w:hAnsi="Arial" w:cs="Arial"/>
                <w:bCs/>
                <w:sz w:val="22"/>
                <w:szCs w:val="22"/>
              </w:rPr>
            </w:pPr>
          </w:p>
        </w:tc>
        <w:tc>
          <w:tcPr>
            <w:tcW w:w="1361" w:type="dxa"/>
            <w:shd w:val="clear" w:color="auto" w:fill="F2F2F2" w:themeFill="background1" w:themeFillShade="F2"/>
            <w:vAlign w:val="center"/>
          </w:tcPr>
          <w:p w14:paraId="3D5BF73E" w14:textId="77777777" w:rsidR="00AE79E2" w:rsidRPr="00AE79E2" w:rsidRDefault="00AE79E2" w:rsidP="00AE79E2">
            <w:pPr>
              <w:autoSpaceDE w:val="0"/>
              <w:autoSpaceDN w:val="0"/>
              <w:adjustRightInd w:val="0"/>
              <w:jc w:val="center"/>
              <w:rPr>
                <w:rFonts w:ascii="Arial" w:hAnsi="Arial" w:cs="Arial"/>
                <w:b/>
                <w:sz w:val="22"/>
                <w:szCs w:val="22"/>
              </w:rPr>
            </w:pPr>
            <w:r w:rsidRPr="00AE79E2">
              <w:rPr>
                <w:rFonts w:ascii="Arial" w:hAnsi="Arial" w:cs="Arial"/>
                <w:b/>
                <w:sz w:val="22"/>
                <w:szCs w:val="22"/>
              </w:rPr>
              <w:t>YES</w:t>
            </w:r>
          </w:p>
        </w:tc>
        <w:tc>
          <w:tcPr>
            <w:tcW w:w="1361" w:type="dxa"/>
            <w:shd w:val="clear" w:color="auto" w:fill="D9D9D9" w:themeFill="background1" w:themeFillShade="D9"/>
            <w:vAlign w:val="center"/>
          </w:tcPr>
          <w:p w14:paraId="0C28E18A" w14:textId="77777777" w:rsidR="00AE79E2" w:rsidRPr="00AE79E2" w:rsidRDefault="00EF37EE" w:rsidP="00AE79E2">
            <w:pPr>
              <w:autoSpaceDE w:val="0"/>
              <w:autoSpaceDN w:val="0"/>
              <w:adjustRightInd w:val="0"/>
              <w:jc w:val="center"/>
              <w:rPr>
                <w:rFonts w:ascii="Arial" w:hAnsi="Arial" w:cs="Arial"/>
                <w:bCs/>
                <w:sz w:val="22"/>
                <w:szCs w:val="22"/>
              </w:rPr>
            </w:pPr>
            <w:sdt>
              <w:sdtPr>
                <w:rPr>
                  <w:rFonts w:ascii="Arial" w:hAnsi="Arial" w:cs="Arial"/>
                  <w:bCs/>
                </w:rPr>
                <w:id w:val="1644230281"/>
                <w14:checkbox>
                  <w14:checked w14:val="0"/>
                  <w14:checkedState w14:val="2612" w14:font="MS Gothic"/>
                  <w14:uncheckedState w14:val="2610" w14:font="MS Gothic"/>
                </w14:checkbox>
              </w:sdtPr>
              <w:sdtEndPr/>
              <w:sdtContent>
                <w:r w:rsidR="00AE79E2" w:rsidRPr="00AE79E2">
                  <w:rPr>
                    <w:rFonts w:ascii="Segoe UI Symbol" w:hAnsi="Segoe UI Symbol" w:cs="Segoe UI Symbol"/>
                    <w:bCs/>
                    <w:sz w:val="22"/>
                    <w:szCs w:val="22"/>
                  </w:rPr>
                  <w:t>☐</w:t>
                </w:r>
              </w:sdtContent>
            </w:sdt>
          </w:p>
        </w:tc>
      </w:tr>
      <w:tr w:rsidR="00AE79E2" w:rsidRPr="00AE79E2" w14:paraId="3D10BE0D" w14:textId="77777777" w:rsidTr="00DD1778">
        <w:tc>
          <w:tcPr>
            <w:tcW w:w="605" w:type="dxa"/>
            <w:shd w:val="clear" w:color="auto" w:fill="FFFFFF" w:themeFill="background1"/>
            <w:vAlign w:val="center"/>
          </w:tcPr>
          <w:p w14:paraId="043094BA" w14:textId="77777777" w:rsidR="00AE79E2" w:rsidRPr="00AE79E2" w:rsidRDefault="00AE79E2" w:rsidP="00AE79E2">
            <w:pPr>
              <w:autoSpaceDE w:val="0"/>
              <w:autoSpaceDN w:val="0"/>
              <w:adjustRightInd w:val="0"/>
              <w:rPr>
                <w:rFonts w:ascii="Arial" w:hAnsi="Arial" w:cs="Arial"/>
                <w:sz w:val="22"/>
                <w:szCs w:val="22"/>
              </w:rPr>
            </w:pPr>
            <w:r w:rsidRPr="00AE79E2">
              <w:rPr>
                <w:rFonts w:ascii="Arial" w:hAnsi="Arial" w:cs="Arial"/>
                <w:sz w:val="22"/>
                <w:szCs w:val="22"/>
              </w:rPr>
              <w:t>11</w:t>
            </w:r>
          </w:p>
        </w:tc>
        <w:tc>
          <w:tcPr>
            <w:tcW w:w="10583" w:type="dxa"/>
            <w:gridSpan w:val="3"/>
            <w:shd w:val="clear" w:color="auto" w:fill="FFFFFF" w:themeFill="background1"/>
          </w:tcPr>
          <w:p w14:paraId="56C6564C" w14:textId="77777777" w:rsidR="00AE79E2" w:rsidRPr="00AE79E2" w:rsidRDefault="00AE79E2" w:rsidP="00AE79E2">
            <w:pPr>
              <w:autoSpaceDE w:val="0"/>
              <w:autoSpaceDN w:val="0"/>
              <w:adjustRightInd w:val="0"/>
              <w:rPr>
                <w:rFonts w:ascii="Arial" w:hAnsi="Arial" w:cs="Arial"/>
                <w:sz w:val="22"/>
                <w:szCs w:val="22"/>
              </w:rPr>
            </w:pPr>
            <w:r w:rsidRPr="00AE79E2">
              <w:rPr>
                <w:rFonts w:ascii="Arial" w:hAnsi="Arial" w:cs="Arial"/>
                <w:sz w:val="22"/>
                <w:szCs w:val="22"/>
              </w:rPr>
              <w:t>If Yes, please provide details here of how you will gain access to specific documentation that is not in the public domain and that this is in accordance with the current data protection law of the country in question and that of England and Wales.</w:t>
            </w:r>
          </w:p>
          <w:p w14:paraId="11E97A54" w14:textId="77777777" w:rsidR="00AE79E2" w:rsidRPr="00AE79E2" w:rsidRDefault="00AE79E2" w:rsidP="00AE79E2">
            <w:pPr>
              <w:rPr>
                <w:rFonts w:ascii="Arial" w:hAnsi="Arial" w:cs="Arial"/>
                <w:sz w:val="22"/>
                <w:szCs w:val="22"/>
              </w:rPr>
            </w:pPr>
          </w:p>
          <w:p w14:paraId="45069E64" w14:textId="77777777" w:rsidR="00AE79E2" w:rsidRPr="00AE79E2" w:rsidRDefault="00AE79E2" w:rsidP="00AE79E2">
            <w:pPr>
              <w:rPr>
                <w:rFonts w:ascii="Arial" w:hAnsi="Arial" w:cs="Arial"/>
                <w:sz w:val="22"/>
                <w:szCs w:val="22"/>
              </w:rPr>
            </w:pPr>
          </w:p>
          <w:p w14:paraId="29F72CCF" w14:textId="77777777" w:rsidR="00AE79E2" w:rsidRPr="00AE79E2" w:rsidRDefault="00AE79E2" w:rsidP="00AE79E2">
            <w:pPr>
              <w:rPr>
                <w:rFonts w:ascii="Arial" w:hAnsi="Arial" w:cs="Arial"/>
                <w:sz w:val="22"/>
                <w:szCs w:val="22"/>
              </w:rPr>
            </w:pPr>
          </w:p>
          <w:p w14:paraId="0A7EC9CF" w14:textId="77777777" w:rsidR="00AE79E2" w:rsidRPr="00AE79E2" w:rsidRDefault="00AE79E2" w:rsidP="00AE79E2">
            <w:pPr>
              <w:autoSpaceDE w:val="0"/>
              <w:autoSpaceDN w:val="0"/>
              <w:adjustRightInd w:val="0"/>
              <w:rPr>
                <w:rFonts w:ascii="Arial" w:hAnsi="Arial" w:cs="Arial"/>
                <w:bCs/>
                <w:sz w:val="22"/>
                <w:szCs w:val="22"/>
              </w:rPr>
            </w:pPr>
            <w:r w:rsidRPr="00AE79E2">
              <w:rPr>
                <w:rFonts w:ascii="Arial" w:hAnsi="Arial" w:cs="Arial"/>
                <w:i/>
                <w:sz w:val="18"/>
                <w:szCs w:val="18"/>
              </w:rPr>
              <w:t>(this box should expand as you type)</w:t>
            </w:r>
          </w:p>
        </w:tc>
      </w:tr>
    </w:tbl>
    <w:tbl>
      <w:tblPr>
        <w:tblStyle w:val="TableGrid1"/>
        <w:tblpPr w:leftFromText="180" w:rightFromText="180" w:vertAnchor="text" w:horzAnchor="margin" w:tblpXSpec="center" w:tblpY="421"/>
        <w:tblW w:w="10451" w:type="dxa"/>
        <w:tblLook w:val="04A0" w:firstRow="1" w:lastRow="0" w:firstColumn="1" w:lastColumn="0" w:noHBand="0" w:noVBand="1"/>
      </w:tblPr>
      <w:tblGrid>
        <w:gridCol w:w="562"/>
        <w:gridCol w:w="8217"/>
        <w:gridCol w:w="850"/>
        <w:gridCol w:w="822"/>
      </w:tblGrid>
      <w:tr w:rsidR="00DD1778" w:rsidRPr="00AE79E2" w14:paraId="55C4BA91" w14:textId="77777777" w:rsidTr="00DD1778">
        <w:tc>
          <w:tcPr>
            <w:tcW w:w="562" w:type="dxa"/>
            <w:shd w:val="clear" w:color="auto" w:fill="F2F2F2" w:themeFill="background1" w:themeFillShade="F2"/>
            <w:vAlign w:val="center"/>
          </w:tcPr>
          <w:p w14:paraId="0E130D06" w14:textId="77777777" w:rsidR="00DD1778" w:rsidRPr="00AE79E2" w:rsidRDefault="00DD1778" w:rsidP="00DD1778">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0BE74A0B" w14:textId="77777777" w:rsidR="00DD1778" w:rsidRPr="00AE79E2" w:rsidRDefault="00DD1778" w:rsidP="00DD1778">
            <w:pPr>
              <w:autoSpaceDE w:val="0"/>
              <w:autoSpaceDN w:val="0"/>
              <w:adjustRightInd w:val="0"/>
              <w:jc w:val="both"/>
              <w:rPr>
                <w:rFonts w:ascii="Arial" w:hAnsi="Arial" w:cs="Arial"/>
                <w:b/>
                <w:sz w:val="22"/>
                <w:szCs w:val="22"/>
              </w:rPr>
            </w:pPr>
            <w:r w:rsidRPr="00AE79E2">
              <w:rPr>
                <w:rFonts w:ascii="Arial" w:hAnsi="Arial" w:cs="Arial"/>
                <w:b/>
                <w:sz w:val="22"/>
                <w:szCs w:val="22"/>
              </w:rPr>
              <w:t>Does your research relate to one or more of the seven aims of the Well-being of Future Generations (Wales) Act 2015?</w:t>
            </w:r>
          </w:p>
        </w:tc>
        <w:tc>
          <w:tcPr>
            <w:tcW w:w="850" w:type="dxa"/>
            <w:shd w:val="clear" w:color="auto" w:fill="F2F2F2" w:themeFill="background1" w:themeFillShade="F2"/>
          </w:tcPr>
          <w:p w14:paraId="43104314" w14:textId="77777777" w:rsidR="00DD1778" w:rsidRPr="00AE79E2" w:rsidRDefault="00DD1778" w:rsidP="00DD1778">
            <w:pPr>
              <w:autoSpaceDE w:val="0"/>
              <w:autoSpaceDN w:val="0"/>
              <w:adjustRightInd w:val="0"/>
              <w:jc w:val="center"/>
              <w:rPr>
                <w:rFonts w:ascii="Arial" w:hAnsi="Arial" w:cs="Arial"/>
                <w:b/>
                <w:bCs/>
                <w:sz w:val="22"/>
                <w:szCs w:val="22"/>
              </w:rPr>
            </w:pPr>
          </w:p>
          <w:p w14:paraId="61EA2580" w14:textId="77777777" w:rsidR="00DD1778" w:rsidRPr="00AE79E2" w:rsidRDefault="00DD1778" w:rsidP="00DD1778">
            <w:pPr>
              <w:autoSpaceDE w:val="0"/>
              <w:autoSpaceDN w:val="0"/>
              <w:adjustRightInd w:val="0"/>
              <w:jc w:val="center"/>
              <w:rPr>
                <w:rFonts w:ascii="Arial" w:hAnsi="Arial" w:cs="Arial"/>
                <w:b/>
                <w:bCs/>
                <w:sz w:val="22"/>
                <w:szCs w:val="22"/>
              </w:rPr>
            </w:pPr>
            <w:r w:rsidRPr="00AE79E2">
              <w:rPr>
                <w:rFonts w:ascii="Arial" w:hAnsi="Arial" w:cs="Arial"/>
                <w:b/>
                <w:bCs/>
                <w:sz w:val="22"/>
                <w:szCs w:val="22"/>
              </w:rPr>
              <w:t>YES</w:t>
            </w:r>
          </w:p>
        </w:tc>
        <w:tc>
          <w:tcPr>
            <w:tcW w:w="822" w:type="dxa"/>
            <w:shd w:val="clear" w:color="auto" w:fill="F2F2F2" w:themeFill="background1" w:themeFillShade="F2"/>
          </w:tcPr>
          <w:p w14:paraId="6EAD8FBD" w14:textId="77777777" w:rsidR="00DD1778" w:rsidRPr="00AE79E2" w:rsidRDefault="00DD1778" w:rsidP="00DD1778">
            <w:pPr>
              <w:autoSpaceDE w:val="0"/>
              <w:autoSpaceDN w:val="0"/>
              <w:adjustRightInd w:val="0"/>
              <w:jc w:val="center"/>
              <w:rPr>
                <w:rFonts w:ascii="Arial" w:hAnsi="Arial" w:cs="Arial"/>
                <w:b/>
                <w:bCs/>
                <w:sz w:val="22"/>
                <w:szCs w:val="22"/>
              </w:rPr>
            </w:pPr>
          </w:p>
          <w:p w14:paraId="1370499D" w14:textId="77777777" w:rsidR="00DD1778" w:rsidRPr="00AE79E2" w:rsidRDefault="00DD1778" w:rsidP="00DD1778">
            <w:pPr>
              <w:autoSpaceDE w:val="0"/>
              <w:autoSpaceDN w:val="0"/>
              <w:adjustRightInd w:val="0"/>
              <w:jc w:val="center"/>
              <w:rPr>
                <w:rFonts w:ascii="Arial" w:hAnsi="Arial" w:cs="Arial"/>
                <w:b/>
                <w:bCs/>
                <w:sz w:val="22"/>
                <w:szCs w:val="22"/>
              </w:rPr>
            </w:pPr>
            <w:r w:rsidRPr="00AE79E2">
              <w:rPr>
                <w:rFonts w:ascii="Arial" w:hAnsi="Arial" w:cs="Arial"/>
                <w:b/>
                <w:bCs/>
                <w:sz w:val="22"/>
                <w:szCs w:val="22"/>
              </w:rPr>
              <w:t>NO</w:t>
            </w:r>
          </w:p>
        </w:tc>
      </w:tr>
      <w:tr w:rsidR="00DD1778" w:rsidRPr="00AE79E2" w14:paraId="731B7F37" w14:textId="77777777" w:rsidTr="00DD1778">
        <w:trPr>
          <w:trHeight w:val="439"/>
        </w:trPr>
        <w:tc>
          <w:tcPr>
            <w:tcW w:w="562" w:type="dxa"/>
            <w:shd w:val="clear" w:color="auto" w:fill="F2F2F2" w:themeFill="background1" w:themeFillShade="F2"/>
            <w:vAlign w:val="center"/>
          </w:tcPr>
          <w:p w14:paraId="77361ECB" w14:textId="77777777" w:rsidR="00DD1778" w:rsidRPr="00AE79E2" w:rsidRDefault="00DD1778" w:rsidP="00DD1778">
            <w:pPr>
              <w:autoSpaceDE w:val="0"/>
              <w:autoSpaceDN w:val="0"/>
              <w:adjustRightInd w:val="0"/>
              <w:jc w:val="center"/>
              <w:rPr>
                <w:rFonts w:ascii="Arial" w:hAnsi="Arial" w:cs="Arial"/>
                <w:sz w:val="22"/>
                <w:szCs w:val="22"/>
              </w:rPr>
            </w:pPr>
            <w:r w:rsidRPr="00AE79E2">
              <w:rPr>
                <w:rFonts w:ascii="Arial" w:hAnsi="Arial" w:cs="Arial"/>
                <w:sz w:val="22"/>
                <w:szCs w:val="22"/>
              </w:rPr>
              <w:t>12</w:t>
            </w:r>
          </w:p>
        </w:tc>
        <w:tc>
          <w:tcPr>
            <w:tcW w:w="8217" w:type="dxa"/>
            <w:shd w:val="clear" w:color="auto" w:fill="F2F2F2" w:themeFill="background1" w:themeFillShade="F2"/>
            <w:vAlign w:val="center"/>
          </w:tcPr>
          <w:p w14:paraId="724854F1" w14:textId="77777777" w:rsidR="00DD1778" w:rsidRPr="00AE79E2" w:rsidRDefault="00DD1778" w:rsidP="00DD1778">
            <w:pPr>
              <w:autoSpaceDE w:val="0"/>
              <w:autoSpaceDN w:val="0"/>
              <w:adjustRightInd w:val="0"/>
              <w:rPr>
                <w:rFonts w:ascii="Arial" w:hAnsi="Arial" w:cs="Arial"/>
                <w:sz w:val="22"/>
                <w:szCs w:val="22"/>
              </w:rPr>
            </w:pPr>
            <w:r w:rsidRPr="00AE79E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rPr>
              <w:id w:val="-632097398"/>
              <w14:checkbox>
                <w14:checked w14:val="0"/>
                <w14:checkedState w14:val="2612" w14:font="MS Gothic"/>
                <w14:uncheckedState w14:val="2610" w14:font="MS Gothic"/>
              </w14:checkbox>
            </w:sdtPr>
            <w:sdtEndPr/>
            <w:sdtContent>
              <w:p w14:paraId="5BEFA3DA" w14:textId="77777777" w:rsidR="00DD1778" w:rsidRPr="00AE79E2" w:rsidRDefault="00DD1778" w:rsidP="00DD1778">
                <w:pPr>
                  <w:autoSpaceDE w:val="0"/>
                  <w:autoSpaceDN w:val="0"/>
                  <w:adjustRightInd w:val="0"/>
                  <w:jc w:val="center"/>
                  <w:rPr>
                    <w:rFonts w:ascii="Arial" w:hAnsi="Arial" w:cs="Arial"/>
                    <w:sz w:val="22"/>
                    <w:szCs w:val="22"/>
                  </w:rPr>
                </w:pPr>
                <w:r w:rsidRPr="00AE79E2">
                  <w:rPr>
                    <w:rFonts w:ascii="Segoe UI Symbol"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rPr>
              <w:id w:val="708457993"/>
              <w14:checkbox>
                <w14:checked w14:val="0"/>
                <w14:checkedState w14:val="2612" w14:font="MS Gothic"/>
                <w14:uncheckedState w14:val="2610" w14:font="MS Gothic"/>
              </w14:checkbox>
            </w:sdtPr>
            <w:sdtEndPr/>
            <w:sdtContent>
              <w:p w14:paraId="136DB73E" w14:textId="77777777" w:rsidR="00DD1778" w:rsidRPr="00AE79E2" w:rsidRDefault="00DD1778" w:rsidP="00DD1778">
                <w:pPr>
                  <w:autoSpaceDE w:val="0"/>
                  <w:autoSpaceDN w:val="0"/>
                  <w:adjustRightInd w:val="0"/>
                  <w:jc w:val="center"/>
                  <w:rPr>
                    <w:rFonts w:ascii="Arial" w:hAnsi="Arial" w:cs="Arial"/>
                    <w:sz w:val="22"/>
                    <w:szCs w:val="22"/>
                  </w:rPr>
                </w:pPr>
                <w:r w:rsidRPr="00AE79E2">
                  <w:rPr>
                    <w:rFonts w:ascii="Segoe UI Symbol" w:hAnsi="Segoe UI Symbol" w:cs="Segoe UI Symbol"/>
                    <w:sz w:val="22"/>
                    <w:szCs w:val="22"/>
                  </w:rPr>
                  <w:t>☐</w:t>
                </w:r>
              </w:p>
            </w:sdtContent>
          </w:sdt>
        </w:tc>
      </w:tr>
      <w:tr w:rsidR="00DD1778" w:rsidRPr="00AE79E2" w14:paraId="56D4099F" w14:textId="77777777" w:rsidTr="00DD1778">
        <w:trPr>
          <w:trHeight w:val="403"/>
        </w:trPr>
        <w:tc>
          <w:tcPr>
            <w:tcW w:w="562" w:type="dxa"/>
            <w:shd w:val="clear" w:color="auto" w:fill="F2F2F2" w:themeFill="background1" w:themeFillShade="F2"/>
            <w:vAlign w:val="center"/>
          </w:tcPr>
          <w:p w14:paraId="00EC5BF1" w14:textId="77777777" w:rsidR="00DD1778" w:rsidRPr="00AE79E2" w:rsidRDefault="00DD1778" w:rsidP="00DD1778">
            <w:pPr>
              <w:autoSpaceDE w:val="0"/>
              <w:autoSpaceDN w:val="0"/>
              <w:adjustRightInd w:val="0"/>
              <w:jc w:val="center"/>
              <w:rPr>
                <w:rFonts w:ascii="Arial" w:hAnsi="Arial" w:cs="Arial"/>
                <w:sz w:val="22"/>
                <w:szCs w:val="22"/>
              </w:rPr>
            </w:pPr>
            <w:r w:rsidRPr="00AE79E2">
              <w:rPr>
                <w:rFonts w:ascii="Arial" w:hAnsi="Arial" w:cs="Arial"/>
                <w:sz w:val="22"/>
                <w:szCs w:val="22"/>
              </w:rPr>
              <w:t>13</w:t>
            </w:r>
          </w:p>
        </w:tc>
        <w:tc>
          <w:tcPr>
            <w:tcW w:w="8217" w:type="dxa"/>
            <w:shd w:val="clear" w:color="auto" w:fill="F2F2F2" w:themeFill="background1" w:themeFillShade="F2"/>
            <w:vAlign w:val="center"/>
          </w:tcPr>
          <w:p w14:paraId="068FE2E1" w14:textId="77777777" w:rsidR="00DD1778" w:rsidRPr="00AE79E2" w:rsidRDefault="00DD1778" w:rsidP="00DD1778">
            <w:pPr>
              <w:autoSpaceDE w:val="0"/>
              <w:autoSpaceDN w:val="0"/>
              <w:adjustRightInd w:val="0"/>
              <w:rPr>
                <w:rFonts w:ascii="Arial" w:hAnsi="Arial" w:cs="Arial"/>
                <w:sz w:val="22"/>
                <w:szCs w:val="22"/>
              </w:rPr>
            </w:pPr>
            <w:r w:rsidRPr="00AE79E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rPr>
              <w:id w:val="1480881551"/>
              <w14:checkbox>
                <w14:checked w14:val="0"/>
                <w14:checkedState w14:val="2612" w14:font="MS Gothic"/>
                <w14:uncheckedState w14:val="2610" w14:font="MS Gothic"/>
              </w14:checkbox>
            </w:sdtPr>
            <w:sdtEndPr/>
            <w:sdtContent>
              <w:p w14:paraId="58FF794D" w14:textId="77777777" w:rsidR="00DD1778" w:rsidRPr="00AE79E2" w:rsidRDefault="00DD1778" w:rsidP="00DD1778">
                <w:pPr>
                  <w:autoSpaceDE w:val="0"/>
                  <w:autoSpaceDN w:val="0"/>
                  <w:adjustRightInd w:val="0"/>
                  <w:jc w:val="center"/>
                  <w:rPr>
                    <w:rFonts w:ascii="Arial" w:hAnsi="Arial" w:cs="Arial"/>
                    <w:sz w:val="22"/>
                    <w:szCs w:val="22"/>
                  </w:rPr>
                </w:pPr>
                <w:r w:rsidRPr="00AE79E2">
                  <w:rPr>
                    <w:rFonts w:ascii="Segoe UI Symbol"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rPr>
              <w:id w:val="1456593832"/>
              <w14:checkbox>
                <w14:checked w14:val="0"/>
                <w14:checkedState w14:val="2612" w14:font="MS Gothic"/>
                <w14:uncheckedState w14:val="2610" w14:font="MS Gothic"/>
              </w14:checkbox>
            </w:sdtPr>
            <w:sdtEndPr/>
            <w:sdtContent>
              <w:p w14:paraId="5BDD60B6" w14:textId="77777777" w:rsidR="00DD1778" w:rsidRPr="00AE79E2" w:rsidRDefault="00DD1778" w:rsidP="00DD1778">
                <w:pPr>
                  <w:autoSpaceDE w:val="0"/>
                  <w:autoSpaceDN w:val="0"/>
                  <w:adjustRightInd w:val="0"/>
                  <w:jc w:val="center"/>
                  <w:rPr>
                    <w:rFonts w:ascii="Arial" w:hAnsi="Arial" w:cs="Arial"/>
                    <w:sz w:val="22"/>
                    <w:szCs w:val="22"/>
                  </w:rPr>
                </w:pPr>
                <w:r w:rsidRPr="00AE79E2">
                  <w:rPr>
                    <w:rFonts w:ascii="Segoe UI Symbol" w:hAnsi="Segoe UI Symbol" w:cs="Segoe UI Symbol"/>
                    <w:sz w:val="22"/>
                    <w:szCs w:val="22"/>
                  </w:rPr>
                  <w:t>☐</w:t>
                </w:r>
              </w:p>
            </w:sdtContent>
          </w:sdt>
        </w:tc>
      </w:tr>
      <w:tr w:rsidR="00DD1778" w:rsidRPr="00AE79E2" w14:paraId="18A58DC1" w14:textId="77777777" w:rsidTr="00DD1778">
        <w:trPr>
          <w:trHeight w:val="439"/>
        </w:trPr>
        <w:tc>
          <w:tcPr>
            <w:tcW w:w="562" w:type="dxa"/>
            <w:shd w:val="clear" w:color="auto" w:fill="F2F2F2" w:themeFill="background1" w:themeFillShade="F2"/>
            <w:vAlign w:val="center"/>
          </w:tcPr>
          <w:p w14:paraId="1F81FAFF" w14:textId="77777777" w:rsidR="00DD1778" w:rsidRPr="00AE79E2" w:rsidRDefault="00DD1778" w:rsidP="00DD1778">
            <w:pPr>
              <w:autoSpaceDE w:val="0"/>
              <w:autoSpaceDN w:val="0"/>
              <w:adjustRightInd w:val="0"/>
              <w:jc w:val="center"/>
              <w:rPr>
                <w:rFonts w:ascii="Arial" w:hAnsi="Arial" w:cs="Arial"/>
                <w:sz w:val="22"/>
                <w:szCs w:val="22"/>
              </w:rPr>
            </w:pPr>
            <w:r w:rsidRPr="00AE79E2">
              <w:rPr>
                <w:rFonts w:ascii="Arial" w:hAnsi="Arial" w:cs="Arial"/>
                <w:sz w:val="22"/>
                <w:szCs w:val="22"/>
              </w:rPr>
              <w:t>14</w:t>
            </w:r>
          </w:p>
        </w:tc>
        <w:tc>
          <w:tcPr>
            <w:tcW w:w="8217" w:type="dxa"/>
            <w:shd w:val="clear" w:color="auto" w:fill="F2F2F2" w:themeFill="background1" w:themeFillShade="F2"/>
            <w:vAlign w:val="center"/>
          </w:tcPr>
          <w:p w14:paraId="5886C122" w14:textId="77777777" w:rsidR="00DD1778" w:rsidRPr="00AE79E2" w:rsidRDefault="00DD1778" w:rsidP="00DD1778">
            <w:pPr>
              <w:autoSpaceDE w:val="0"/>
              <w:autoSpaceDN w:val="0"/>
              <w:adjustRightInd w:val="0"/>
              <w:rPr>
                <w:rFonts w:ascii="Arial" w:hAnsi="Arial" w:cs="Arial"/>
                <w:sz w:val="22"/>
                <w:szCs w:val="22"/>
              </w:rPr>
            </w:pPr>
            <w:r w:rsidRPr="00AE79E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rPr>
              <w:id w:val="940100198"/>
              <w14:checkbox>
                <w14:checked w14:val="1"/>
                <w14:checkedState w14:val="2612" w14:font="MS Gothic"/>
                <w14:uncheckedState w14:val="2610" w14:font="MS Gothic"/>
              </w14:checkbox>
            </w:sdtPr>
            <w:sdtEndPr/>
            <w:sdtContent>
              <w:p w14:paraId="44AC0D8B" w14:textId="77777777" w:rsidR="00DD1778" w:rsidRPr="00AE79E2" w:rsidRDefault="00DD1778" w:rsidP="00DD1778">
                <w:pPr>
                  <w:autoSpaceDE w:val="0"/>
                  <w:autoSpaceDN w:val="0"/>
                  <w:adjustRightInd w:val="0"/>
                  <w:jc w:val="center"/>
                  <w:rPr>
                    <w:rFonts w:ascii="Arial" w:hAnsi="Arial" w:cs="Arial"/>
                    <w:sz w:val="22"/>
                    <w:szCs w:val="22"/>
                  </w:rPr>
                </w:pPr>
                <w:r w:rsidRPr="00AE79E2">
                  <w:rPr>
                    <w:rFonts w:ascii="Segoe UI Symbol"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rPr>
              <w:id w:val="186722509"/>
              <w14:checkbox>
                <w14:checked w14:val="0"/>
                <w14:checkedState w14:val="2612" w14:font="MS Gothic"/>
                <w14:uncheckedState w14:val="2610" w14:font="MS Gothic"/>
              </w14:checkbox>
            </w:sdtPr>
            <w:sdtEndPr/>
            <w:sdtContent>
              <w:p w14:paraId="17905F52" w14:textId="77777777" w:rsidR="00DD1778" w:rsidRPr="00AE79E2" w:rsidRDefault="00DD1778" w:rsidP="00DD1778">
                <w:pPr>
                  <w:autoSpaceDE w:val="0"/>
                  <w:autoSpaceDN w:val="0"/>
                  <w:adjustRightInd w:val="0"/>
                  <w:jc w:val="center"/>
                  <w:rPr>
                    <w:rFonts w:ascii="Arial" w:hAnsi="Arial" w:cs="Arial"/>
                    <w:sz w:val="22"/>
                    <w:szCs w:val="22"/>
                  </w:rPr>
                </w:pPr>
                <w:r w:rsidRPr="00AE79E2">
                  <w:rPr>
                    <w:rFonts w:ascii="Segoe UI Symbol" w:hAnsi="Segoe UI Symbol" w:cs="Segoe UI Symbol"/>
                    <w:sz w:val="22"/>
                    <w:szCs w:val="22"/>
                  </w:rPr>
                  <w:t>☐</w:t>
                </w:r>
              </w:p>
            </w:sdtContent>
          </w:sdt>
        </w:tc>
      </w:tr>
      <w:tr w:rsidR="00DD1778" w:rsidRPr="00AE79E2" w14:paraId="12E4AF1F" w14:textId="77777777" w:rsidTr="00DD1778">
        <w:trPr>
          <w:trHeight w:val="403"/>
        </w:trPr>
        <w:tc>
          <w:tcPr>
            <w:tcW w:w="562" w:type="dxa"/>
            <w:shd w:val="clear" w:color="auto" w:fill="F2F2F2" w:themeFill="background1" w:themeFillShade="F2"/>
            <w:vAlign w:val="center"/>
          </w:tcPr>
          <w:p w14:paraId="223BEB19" w14:textId="77777777" w:rsidR="00DD1778" w:rsidRPr="00AE79E2" w:rsidRDefault="00DD1778" w:rsidP="00DD1778">
            <w:pPr>
              <w:autoSpaceDE w:val="0"/>
              <w:autoSpaceDN w:val="0"/>
              <w:adjustRightInd w:val="0"/>
              <w:jc w:val="center"/>
              <w:rPr>
                <w:rFonts w:ascii="Arial" w:hAnsi="Arial" w:cs="Arial"/>
                <w:sz w:val="22"/>
                <w:szCs w:val="22"/>
              </w:rPr>
            </w:pPr>
            <w:r w:rsidRPr="00AE79E2">
              <w:rPr>
                <w:rFonts w:ascii="Arial" w:hAnsi="Arial" w:cs="Arial"/>
                <w:sz w:val="22"/>
                <w:szCs w:val="22"/>
              </w:rPr>
              <w:t>15</w:t>
            </w:r>
          </w:p>
        </w:tc>
        <w:tc>
          <w:tcPr>
            <w:tcW w:w="8217" w:type="dxa"/>
            <w:shd w:val="clear" w:color="auto" w:fill="F2F2F2" w:themeFill="background1" w:themeFillShade="F2"/>
            <w:vAlign w:val="center"/>
          </w:tcPr>
          <w:p w14:paraId="6FB6EA95" w14:textId="77777777" w:rsidR="00DD1778" w:rsidRPr="00AE79E2" w:rsidRDefault="00DD1778" w:rsidP="00DD1778">
            <w:pPr>
              <w:autoSpaceDE w:val="0"/>
              <w:autoSpaceDN w:val="0"/>
              <w:adjustRightInd w:val="0"/>
              <w:rPr>
                <w:rFonts w:ascii="Arial" w:hAnsi="Arial" w:cs="Arial"/>
                <w:sz w:val="22"/>
                <w:szCs w:val="22"/>
              </w:rPr>
            </w:pPr>
            <w:r w:rsidRPr="00AE79E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rPr>
              <w:id w:val="-1932964474"/>
              <w14:checkbox>
                <w14:checked w14:val="0"/>
                <w14:checkedState w14:val="2612" w14:font="MS Gothic"/>
                <w14:uncheckedState w14:val="2610" w14:font="MS Gothic"/>
              </w14:checkbox>
            </w:sdtPr>
            <w:sdtEndPr/>
            <w:sdtContent>
              <w:p w14:paraId="5752416D" w14:textId="77777777" w:rsidR="00DD1778" w:rsidRPr="00AE79E2" w:rsidRDefault="00DD1778" w:rsidP="00DD1778">
                <w:pPr>
                  <w:autoSpaceDE w:val="0"/>
                  <w:autoSpaceDN w:val="0"/>
                  <w:adjustRightInd w:val="0"/>
                  <w:jc w:val="center"/>
                  <w:rPr>
                    <w:rFonts w:ascii="Arial" w:hAnsi="Arial" w:cs="Arial"/>
                    <w:sz w:val="22"/>
                    <w:szCs w:val="22"/>
                  </w:rPr>
                </w:pPr>
                <w:r w:rsidRPr="00AE79E2">
                  <w:rPr>
                    <w:rFonts w:ascii="Segoe UI Symbol"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rPr>
              <w:id w:val="1580253283"/>
              <w14:checkbox>
                <w14:checked w14:val="0"/>
                <w14:checkedState w14:val="2612" w14:font="MS Gothic"/>
                <w14:uncheckedState w14:val="2610" w14:font="MS Gothic"/>
              </w14:checkbox>
            </w:sdtPr>
            <w:sdtEndPr/>
            <w:sdtContent>
              <w:p w14:paraId="09A4D0A3" w14:textId="77777777" w:rsidR="00DD1778" w:rsidRPr="00AE79E2" w:rsidRDefault="00DD1778" w:rsidP="00DD1778">
                <w:pPr>
                  <w:autoSpaceDE w:val="0"/>
                  <w:autoSpaceDN w:val="0"/>
                  <w:adjustRightInd w:val="0"/>
                  <w:jc w:val="center"/>
                  <w:rPr>
                    <w:rFonts w:ascii="Arial" w:hAnsi="Arial" w:cs="Arial"/>
                    <w:sz w:val="22"/>
                    <w:szCs w:val="22"/>
                  </w:rPr>
                </w:pPr>
                <w:r w:rsidRPr="00AE79E2">
                  <w:rPr>
                    <w:rFonts w:ascii="Segoe UI Symbol" w:hAnsi="Segoe UI Symbol" w:cs="Segoe UI Symbol"/>
                    <w:sz w:val="22"/>
                    <w:szCs w:val="22"/>
                  </w:rPr>
                  <w:t>☐</w:t>
                </w:r>
              </w:p>
            </w:sdtContent>
          </w:sdt>
        </w:tc>
      </w:tr>
      <w:tr w:rsidR="00DD1778" w:rsidRPr="00AE79E2" w14:paraId="65C007D5" w14:textId="77777777" w:rsidTr="00DD1778">
        <w:trPr>
          <w:trHeight w:val="403"/>
        </w:trPr>
        <w:tc>
          <w:tcPr>
            <w:tcW w:w="562" w:type="dxa"/>
            <w:shd w:val="clear" w:color="auto" w:fill="F2F2F2" w:themeFill="background1" w:themeFillShade="F2"/>
            <w:vAlign w:val="center"/>
          </w:tcPr>
          <w:p w14:paraId="6A1EEAB0" w14:textId="77777777" w:rsidR="00DD1778" w:rsidRPr="00AE79E2" w:rsidRDefault="00DD1778" w:rsidP="00DD1778">
            <w:pPr>
              <w:autoSpaceDE w:val="0"/>
              <w:autoSpaceDN w:val="0"/>
              <w:adjustRightInd w:val="0"/>
              <w:jc w:val="center"/>
              <w:rPr>
                <w:rFonts w:ascii="Arial" w:hAnsi="Arial" w:cs="Arial"/>
                <w:sz w:val="22"/>
                <w:szCs w:val="22"/>
              </w:rPr>
            </w:pPr>
            <w:r w:rsidRPr="00AE79E2">
              <w:rPr>
                <w:rFonts w:ascii="Arial" w:hAnsi="Arial" w:cs="Arial"/>
                <w:sz w:val="22"/>
                <w:szCs w:val="22"/>
              </w:rPr>
              <w:t>16</w:t>
            </w:r>
          </w:p>
        </w:tc>
        <w:tc>
          <w:tcPr>
            <w:tcW w:w="8217" w:type="dxa"/>
            <w:shd w:val="clear" w:color="auto" w:fill="F2F2F2" w:themeFill="background1" w:themeFillShade="F2"/>
            <w:vAlign w:val="center"/>
          </w:tcPr>
          <w:p w14:paraId="3F1E4525" w14:textId="77777777" w:rsidR="00DD1778" w:rsidRPr="00AE79E2" w:rsidRDefault="00DD1778" w:rsidP="00DD1778">
            <w:pPr>
              <w:autoSpaceDE w:val="0"/>
              <w:autoSpaceDN w:val="0"/>
              <w:adjustRightInd w:val="0"/>
              <w:rPr>
                <w:rFonts w:ascii="Arial" w:hAnsi="Arial" w:cs="Arial"/>
                <w:sz w:val="22"/>
                <w:szCs w:val="22"/>
              </w:rPr>
            </w:pPr>
            <w:r w:rsidRPr="00AE79E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rPr>
              <w:id w:val="68085425"/>
              <w14:checkbox>
                <w14:checked w14:val="0"/>
                <w14:checkedState w14:val="2612" w14:font="MS Gothic"/>
                <w14:uncheckedState w14:val="2610" w14:font="MS Gothic"/>
              </w14:checkbox>
            </w:sdtPr>
            <w:sdtEndPr/>
            <w:sdtContent>
              <w:p w14:paraId="074F62CE" w14:textId="77777777" w:rsidR="00DD1778" w:rsidRPr="00AE79E2" w:rsidRDefault="00DD1778" w:rsidP="00DD1778">
                <w:pPr>
                  <w:autoSpaceDE w:val="0"/>
                  <w:autoSpaceDN w:val="0"/>
                  <w:adjustRightInd w:val="0"/>
                  <w:jc w:val="center"/>
                  <w:rPr>
                    <w:rFonts w:ascii="Arial" w:hAnsi="Arial" w:cs="Arial"/>
                    <w:sz w:val="22"/>
                    <w:szCs w:val="22"/>
                  </w:rPr>
                </w:pPr>
                <w:r w:rsidRPr="00AE79E2">
                  <w:rPr>
                    <w:rFonts w:ascii="Segoe UI Symbol"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rPr>
              <w:id w:val="-1960721522"/>
              <w14:checkbox>
                <w14:checked w14:val="0"/>
                <w14:checkedState w14:val="2612" w14:font="MS Gothic"/>
                <w14:uncheckedState w14:val="2610" w14:font="MS Gothic"/>
              </w14:checkbox>
            </w:sdtPr>
            <w:sdtEndPr/>
            <w:sdtContent>
              <w:p w14:paraId="0B8E1B75" w14:textId="77777777" w:rsidR="00DD1778" w:rsidRPr="00AE79E2" w:rsidRDefault="00DD1778" w:rsidP="00DD1778">
                <w:pPr>
                  <w:autoSpaceDE w:val="0"/>
                  <w:autoSpaceDN w:val="0"/>
                  <w:adjustRightInd w:val="0"/>
                  <w:jc w:val="center"/>
                  <w:rPr>
                    <w:rFonts w:ascii="Arial" w:hAnsi="Arial" w:cs="Arial"/>
                    <w:sz w:val="22"/>
                    <w:szCs w:val="22"/>
                  </w:rPr>
                </w:pPr>
                <w:r w:rsidRPr="00AE79E2">
                  <w:rPr>
                    <w:rFonts w:ascii="Segoe UI Symbol" w:hAnsi="Segoe UI Symbol" w:cs="Segoe UI Symbol"/>
                    <w:sz w:val="22"/>
                    <w:szCs w:val="22"/>
                  </w:rPr>
                  <w:t>☐</w:t>
                </w:r>
              </w:p>
            </w:sdtContent>
          </w:sdt>
        </w:tc>
      </w:tr>
      <w:tr w:rsidR="00DD1778" w:rsidRPr="00AE79E2" w14:paraId="6909904E" w14:textId="77777777" w:rsidTr="00DD1778">
        <w:trPr>
          <w:trHeight w:val="439"/>
        </w:trPr>
        <w:tc>
          <w:tcPr>
            <w:tcW w:w="562" w:type="dxa"/>
            <w:shd w:val="clear" w:color="auto" w:fill="F2F2F2" w:themeFill="background1" w:themeFillShade="F2"/>
            <w:vAlign w:val="center"/>
          </w:tcPr>
          <w:p w14:paraId="12F9564A" w14:textId="77777777" w:rsidR="00DD1778" w:rsidRPr="00AE79E2" w:rsidRDefault="00DD1778" w:rsidP="00DD1778">
            <w:pPr>
              <w:autoSpaceDE w:val="0"/>
              <w:autoSpaceDN w:val="0"/>
              <w:adjustRightInd w:val="0"/>
              <w:jc w:val="center"/>
              <w:rPr>
                <w:rFonts w:ascii="Arial" w:hAnsi="Arial" w:cs="Arial"/>
                <w:sz w:val="22"/>
                <w:szCs w:val="22"/>
              </w:rPr>
            </w:pPr>
            <w:r w:rsidRPr="00AE79E2">
              <w:rPr>
                <w:rFonts w:ascii="Arial" w:hAnsi="Arial" w:cs="Arial"/>
                <w:sz w:val="22"/>
                <w:szCs w:val="22"/>
              </w:rPr>
              <w:t>17</w:t>
            </w:r>
          </w:p>
        </w:tc>
        <w:tc>
          <w:tcPr>
            <w:tcW w:w="8217" w:type="dxa"/>
            <w:shd w:val="clear" w:color="auto" w:fill="F2F2F2" w:themeFill="background1" w:themeFillShade="F2"/>
            <w:vAlign w:val="center"/>
          </w:tcPr>
          <w:p w14:paraId="02701B8B" w14:textId="77777777" w:rsidR="00DD1778" w:rsidRPr="00AE79E2" w:rsidRDefault="00DD1778" w:rsidP="00DD1778">
            <w:pPr>
              <w:autoSpaceDE w:val="0"/>
              <w:autoSpaceDN w:val="0"/>
              <w:adjustRightInd w:val="0"/>
              <w:rPr>
                <w:rFonts w:ascii="Arial" w:hAnsi="Arial" w:cs="Arial"/>
                <w:sz w:val="22"/>
                <w:szCs w:val="22"/>
              </w:rPr>
            </w:pPr>
            <w:r w:rsidRPr="00AE79E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rPr>
              <w:id w:val="-1823267970"/>
              <w14:checkbox>
                <w14:checked w14:val="0"/>
                <w14:checkedState w14:val="2612" w14:font="MS Gothic"/>
                <w14:uncheckedState w14:val="2610" w14:font="MS Gothic"/>
              </w14:checkbox>
            </w:sdtPr>
            <w:sdtEndPr/>
            <w:sdtContent>
              <w:p w14:paraId="21DD61FD" w14:textId="77777777" w:rsidR="00DD1778" w:rsidRPr="00AE79E2" w:rsidRDefault="00DD1778" w:rsidP="00DD1778">
                <w:pPr>
                  <w:autoSpaceDE w:val="0"/>
                  <w:autoSpaceDN w:val="0"/>
                  <w:adjustRightInd w:val="0"/>
                  <w:jc w:val="center"/>
                  <w:rPr>
                    <w:rFonts w:ascii="Arial" w:hAnsi="Arial" w:cs="Arial"/>
                    <w:sz w:val="22"/>
                    <w:szCs w:val="22"/>
                  </w:rPr>
                </w:pPr>
                <w:r w:rsidRPr="00AE79E2">
                  <w:rPr>
                    <w:rFonts w:ascii="Segoe UI Symbol"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rPr>
              <w:id w:val="-412095767"/>
              <w14:checkbox>
                <w14:checked w14:val="0"/>
                <w14:checkedState w14:val="2612" w14:font="MS Gothic"/>
                <w14:uncheckedState w14:val="2610" w14:font="MS Gothic"/>
              </w14:checkbox>
            </w:sdtPr>
            <w:sdtEndPr/>
            <w:sdtContent>
              <w:p w14:paraId="4504ED1F" w14:textId="77777777" w:rsidR="00DD1778" w:rsidRPr="00AE79E2" w:rsidRDefault="00DD1778" w:rsidP="00DD1778">
                <w:pPr>
                  <w:autoSpaceDE w:val="0"/>
                  <w:autoSpaceDN w:val="0"/>
                  <w:adjustRightInd w:val="0"/>
                  <w:jc w:val="center"/>
                  <w:rPr>
                    <w:rFonts w:ascii="Arial" w:hAnsi="Arial" w:cs="Arial"/>
                    <w:sz w:val="22"/>
                    <w:szCs w:val="22"/>
                  </w:rPr>
                </w:pPr>
                <w:r w:rsidRPr="00AE79E2">
                  <w:rPr>
                    <w:rFonts w:ascii="Segoe UI Symbol" w:hAnsi="Segoe UI Symbol" w:cs="Segoe UI Symbol"/>
                    <w:sz w:val="22"/>
                    <w:szCs w:val="22"/>
                  </w:rPr>
                  <w:t>☐</w:t>
                </w:r>
              </w:p>
            </w:sdtContent>
          </w:sdt>
        </w:tc>
      </w:tr>
      <w:tr w:rsidR="00DD1778" w:rsidRPr="00AE79E2" w14:paraId="3911AECE" w14:textId="77777777" w:rsidTr="00DD1778">
        <w:trPr>
          <w:trHeight w:val="403"/>
        </w:trPr>
        <w:tc>
          <w:tcPr>
            <w:tcW w:w="562" w:type="dxa"/>
            <w:shd w:val="clear" w:color="auto" w:fill="F2F2F2" w:themeFill="background1" w:themeFillShade="F2"/>
            <w:vAlign w:val="center"/>
          </w:tcPr>
          <w:p w14:paraId="2EF1FC92" w14:textId="77777777" w:rsidR="00DD1778" w:rsidRPr="00AE79E2" w:rsidRDefault="00DD1778" w:rsidP="00DD1778">
            <w:pPr>
              <w:autoSpaceDE w:val="0"/>
              <w:autoSpaceDN w:val="0"/>
              <w:adjustRightInd w:val="0"/>
              <w:jc w:val="center"/>
              <w:rPr>
                <w:rFonts w:ascii="Arial" w:hAnsi="Arial" w:cs="Arial"/>
                <w:sz w:val="22"/>
                <w:szCs w:val="22"/>
              </w:rPr>
            </w:pPr>
            <w:r w:rsidRPr="00AE79E2">
              <w:rPr>
                <w:rFonts w:ascii="Arial" w:hAnsi="Arial" w:cs="Arial"/>
                <w:sz w:val="22"/>
                <w:szCs w:val="22"/>
              </w:rPr>
              <w:t>18</w:t>
            </w:r>
          </w:p>
        </w:tc>
        <w:tc>
          <w:tcPr>
            <w:tcW w:w="8217" w:type="dxa"/>
            <w:shd w:val="clear" w:color="auto" w:fill="F2F2F2" w:themeFill="background1" w:themeFillShade="F2"/>
            <w:vAlign w:val="center"/>
          </w:tcPr>
          <w:p w14:paraId="147326A9" w14:textId="77777777" w:rsidR="00DD1778" w:rsidRPr="00AE79E2" w:rsidRDefault="00DD1778" w:rsidP="00DD1778">
            <w:pPr>
              <w:autoSpaceDE w:val="0"/>
              <w:autoSpaceDN w:val="0"/>
              <w:adjustRightInd w:val="0"/>
              <w:rPr>
                <w:rFonts w:ascii="Arial" w:hAnsi="Arial" w:cs="Arial"/>
                <w:sz w:val="22"/>
                <w:szCs w:val="22"/>
              </w:rPr>
            </w:pPr>
            <w:r w:rsidRPr="00AE79E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rPr>
              <w:id w:val="1462462810"/>
              <w14:checkbox>
                <w14:checked w14:val="0"/>
                <w14:checkedState w14:val="2612" w14:font="MS Gothic"/>
                <w14:uncheckedState w14:val="2610" w14:font="MS Gothic"/>
              </w14:checkbox>
            </w:sdtPr>
            <w:sdtEndPr/>
            <w:sdtContent>
              <w:p w14:paraId="209EEF06" w14:textId="77777777" w:rsidR="00DD1778" w:rsidRPr="00AE79E2" w:rsidRDefault="00DD1778" w:rsidP="00DD1778">
                <w:pPr>
                  <w:autoSpaceDE w:val="0"/>
                  <w:autoSpaceDN w:val="0"/>
                  <w:adjustRightInd w:val="0"/>
                  <w:jc w:val="center"/>
                  <w:rPr>
                    <w:rFonts w:ascii="Arial" w:hAnsi="Arial" w:cs="Arial"/>
                    <w:sz w:val="22"/>
                    <w:szCs w:val="22"/>
                  </w:rPr>
                </w:pPr>
                <w:r w:rsidRPr="00AE79E2">
                  <w:rPr>
                    <w:rFonts w:ascii="Segoe UI Symbol"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rPr>
              <w:id w:val="53513755"/>
              <w14:checkbox>
                <w14:checked w14:val="0"/>
                <w14:checkedState w14:val="2612" w14:font="MS Gothic"/>
                <w14:uncheckedState w14:val="2610" w14:font="MS Gothic"/>
              </w14:checkbox>
            </w:sdtPr>
            <w:sdtEndPr/>
            <w:sdtContent>
              <w:p w14:paraId="0C44738D" w14:textId="77777777" w:rsidR="00DD1778" w:rsidRPr="00AE79E2" w:rsidRDefault="00DD1778" w:rsidP="00DD1778">
                <w:pPr>
                  <w:autoSpaceDE w:val="0"/>
                  <w:autoSpaceDN w:val="0"/>
                  <w:adjustRightInd w:val="0"/>
                  <w:jc w:val="center"/>
                  <w:rPr>
                    <w:rFonts w:ascii="Arial" w:hAnsi="Arial" w:cs="Arial"/>
                    <w:sz w:val="22"/>
                    <w:szCs w:val="22"/>
                  </w:rPr>
                </w:pPr>
                <w:r w:rsidRPr="00AE79E2">
                  <w:rPr>
                    <w:rFonts w:ascii="Segoe UI Symbol" w:hAnsi="Segoe UI Symbol" w:cs="Segoe UI Symbol"/>
                    <w:sz w:val="22"/>
                    <w:szCs w:val="22"/>
                  </w:rPr>
                  <w:t>☐</w:t>
                </w:r>
              </w:p>
            </w:sdtContent>
          </w:sdt>
        </w:tc>
      </w:tr>
      <w:tr w:rsidR="00DD1778" w:rsidRPr="00AE79E2" w14:paraId="36B601CD" w14:textId="77777777" w:rsidTr="00DD1778">
        <w:trPr>
          <w:trHeight w:val="403"/>
        </w:trPr>
        <w:tc>
          <w:tcPr>
            <w:tcW w:w="562" w:type="dxa"/>
            <w:shd w:val="clear" w:color="auto" w:fill="F2F2F2" w:themeFill="background1" w:themeFillShade="F2"/>
            <w:vAlign w:val="center"/>
          </w:tcPr>
          <w:p w14:paraId="766BF2B8" w14:textId="77777777" w:rsidR="00DD1778" w:rsidRPr="00AE79E2" w:rsidRDefault="00DD1778" w:rsidP="00DD1778">
            <w:pPr>
              <w:autoSpaceDE w:val="0"/>
              <w:autoSpaceDN w:val="0"/>
              <w:adjustRightInd w:val="0"/>
              <w:jc w:val="center"/>
              <w:rPr>
                <w:rFonts w:ascii="Arial" w:hAnsi="Arial" w:cs="Arial"/>
                <w:sz w:val="22"/>
                <w:szCs w:val="22"/>
              </w:rPr>
            </w:pPr>
            <w:r w:rsidRPr="00AE79E2">
              <w:rPr>
                <w:rFonts w:ascii="Arial" w:hAnsi="Arial" w:cs="Arial"/>
                <w:sz w:val="22"/>
                <w:szCs w:val="22"/>
              </w:rPr>
              <w:t>19</w:t>
            </w:r>
          </w:p>
        </w:tc>
        <w:tc>
          <w:tcPr>
            <w:tcW w:w="9889" w:type="dxa"/>
            <w:gridSpan w:val="3"/>
            <w:shd w:val="clear" w:color="auto" w:fill="F2F2F2" w:themeFill="background1" w:themeFillShade="F2"/>
            <w:vAlign w:val="center"/>
          </w:tcPr>
          <w:p w14:paraId="264B6D8A" w14:textId="77777777" w:rsidR="00DD1778" w:rsidRPr="00AE79E2" w:rsidRDefault="00DD1778" w:rsidP="00DD1778">
            <w:pPr>
              <w:autoSpaceDE w:val="0"/>
              <w:autoSpaceDN w:val="0"/>
              <w:adjustRightInd w:val="0"/>
              <w:rPr>
                <w:rFonts w:ascii="Arial" w:hAnsi="Arial" w:cs="Arial"/>
                <w:bCs/>
                <w:sz w:val="22"/>
                <w:szCs w:val="22"/>
              </w:rPr>
            </w:pPr>
            <w:r w:rsidRPr="00AE79E2">
              <w:rPr>
                <w:rFonts w:ascii="Arial" w:hAnsi="Arial" w:cs="Arial"/>
                <w:sz w:val="22"/>
                <w:szCs w:val="22"/>
              </w:rPr>
              <w:t>If YES to any of the above, please give details:</w:t>
            </w:r>
          </w:p>
        </w:tc>
      </w:tr>
      <w:tr w:rsidR="00DD1778" w:rsidRPr="00AE79E2" w14:paraId="0D57A084" w14:textId="77777777" w:rsidTr="00DD1778">
        <w:trPr>
          <w:trHeight w:val="403"/>
        </w:trPr>
        <w:tc>
          <w:tcPr>
            <w:tcW w:w="562" w:type="dxa"/>
            <w:vAlign w:val="center"/>
          </w:tcPr>
          <w:p w14:paraId="7F6FF7ED" w14:textId="77777777" w:rsidR="00DD1778" w:rsidRPr="00AE79E2" w:rsidRDefault="00DD1778" w:rsidP="00DD1778">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058732DE" w14:textId="77777777" w:rsidR="00DD1778" w:rsidRPr="00AE79E2" w:rsidRDefault="00DD1778" w:rsidP="00DD1778">
            <w:pPr>
              <w:rPr>
                <w:rFonts w:ascii="Arial" w:hAnsi="Arial" w:cs="Arial"/>
              </w:rPr>
            </w:pPr>
          </w:p>
          <w:p w14:paraId="2EB71430" w14:textId="77777777" w:rsidR="00DD1778" w:rsidRPr="00AE79E2" w:rsidRDefault="00DD1778" w:rsidP="00DD1778">
            <w:pPr>
              <w:rPr>
                <w:rFonts w:ascii="Arial" w:hAnsi="Arial" w:cs="Arial"/>
              </w:rPr>
            </w:pPr>
          </w:p>
          <w:p w14:paraId="408E4F5A" w14:textId="77777777" w:rsidR="00DD1778" w:rsidRPr="00AE79E2" w:rsidRDefault="00DD1778" w:rsidP="00DD1778">
            <w:pPr>
              <w:rPr>
                <w:rFonts w:ascii="Arial" w:hAnsi="Arial" w:cs="Arial"/>
                <w:sz w:val="22"/>
                <w:szCs w:val="22"/>
              </w:rPr>
            </w:pPr>
          </w:p>
          <w:p w14:paraId="2E870856" w14:textId="77777777" w:rsidR="00DD1778" w:rsidRPr="00AE79E2" w:rsidRDefault="00DD1778" w:rsidP="00DD1778">
            <w:pPr>
              <w:autoSpaceDE w:val="0"/>
              <w:autoSpaceDN w:val="0"/>
              <w:adjustRightInd w:val="0"/>
              <w:rPr>
                <w:rFonts w:ascii="Arial" w:hAnsi="Arial" w:cs="Arial"/>
                <w:b/>
                <w:bCs/>
                <w:sz w:val="22"/>
                <w:szCs w:val="22"/>
              </w:rPr>
            </w:pPr>
            <w:r w:rsidRPr="00AE79E2">
              <w:rPr>
                <w:rFonts w:ascii="Arial" w:hAnsi="Arial" w:cs="Arial"/>
                <w:color w:val="808080"/>
                <w:sz w:val="18"/>
                <w:szCs w:val="18"/>
              </w:rPr>
              <w:t>(this box should expand as you type)</w:t>
            </w:r>
          </w:p>
        </w:tc>
      </w:tr>
    </w:tbl>
    <w:p w14:paraId="4657C6DF" w14:textId="77777777" w:rsidR="00AE79E2" w:rsidRPr="00AE79E2" w:rsidRDefault="00AE79E2" w:rsidP="00AE79E2">
      <w:pPr>
        <w:autoSpaceDE w:val="0"/>
        <w:autoSpaceDN w:val="0"/>
        <w:adjustRightInd w:val="0"/>
        <w:spacing w:after="240" w:line="240" w:lineRule="auto"/>
        <w:jc w:val="both"/>
        <w:rPr>
          <w:rFonts w:ascii="Arial" w:eastAsia="Times New Roman" w:hAnsi="Arial" w:cs="Arial"/>
          <w:b/>
        </w:rPr>
      </w:pPr>
    </w:p>
    <w:p w14:paraId="46C7F71C" w14:textId="77777777" w:rsidR="00AE79E2" w:rsidRPr="00AE79E2" w:rsidRDefault="00AE79E2" w:rsidP="00AE79E2">
      <w:pPr>
        <w:autoSpaceDE w:val="0"/>
        <w:autoSpaceDN w:val="0"/>
        <w:adjustRightInd w:val="0"/>
        <w:spacing w:after="240" w:line="240" w:lineRule="auto"/>
        <w:jc w:val="both"/>
        <w:rPr>
          <w:rFonts w:ascii="Arial" w:eastAsia="Times New Roman" w:hAnsi="Arial" w:cs="Arial"/>
          <w:b/>
        </w:rPr>
      </w:pPr>
    </w:p>
    <w:p w14:paraId="005FCD75" w14:textId="77777777" w:rsidR="00AE79E2" w:rsidRPr="00AE79E2" w:rsidRDefault="00AE79E2" w:rsidP="00AE79E2">
      <w:pPr>
        <w:spacing w:after="240" w:line="240" w:lineRule="auto"/>
        <w:rPr>
          <w:rFonts w:ascii="Arial" w:eastAsia="Times New Roman" w:hAnsi="Arial" w:cs="Arial"/>
          <w:b/>
        </w:rPr>
      </w:pPr>
      <w:r w:rsidRPr="00AE79E2">
        <w:rPr>
          <w:rFonts w:ascii="Arial" w:eastAsia="Times New Roman" w:hAnsi="Arial" w:cs="Arial"/>
          <w:b/>
        </w:rPr>
        <w:t>SECTION F: Scope of Research Activity</w:t>
      </w:r>
    </w:p>
    <w:tbl>
      <w:tblPr>
        <w:tblStyle w:val="TableGrid1"/>
        <w:tblW w:w="10451" w:type="dxa"/>
        <w:tblInd w:w="-714" w:type="dxa"/>
        <w:tblLook w:val="04A0" w:firstRow="1" w:lastRow="0" w:firstColumn="1" w:lastColumn="0" w:noHBand="0" w:noVBand="1"/>
      </w:tblPr>
      <w:tblGrid>
        <w:gridCol w:w="562"/>
        <w:gridCol w:w="8227"/>
        <w:gridCol w:w="846"/>
        <w:gridCol w:w="816"/>
      </w:tblGrid>
      <w:tr w:rsidR="00AE79E2" w:rsidRPr="00AE79E2" w14:paraId="08AA9595" w14:textId="77777777" w:rsidTr="00DD1778">
        <w:trPr>
          <w:trHeight w:val="558"/>
        </w:trPr>
        <w:tc>
          <w:tcPr>
            <w:tcW w:w="562" w:type="dxa"/>
            <w:shd w:val="clear" w:color="auto" w:fill="F2F2F2" w:themeFill="background1" w:themeFillShade="F2"/>
            <w:vAlign w:val="center"/>
          </w:tcPr>
          <w:p w14:paraId="7659C4A3" w14:textId="77777777" w:rsidR="00AE79E2" w:rsidRPr="00AE79E2" w:rsidRDefault="00AE79E2" w:rsidP="00AE79E2">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6CD997D3" w14:textId="77777777" w:rsidR="00AE79E2" w:rsidRPr="00AE79E2" w:rsidRDefault="00AE79E2" w:rsidP="00AE79E2">
            <w:pPr>
              <w:autoSpaceDE w:val="0"/>
              <w:autoSpaceDN w:val="0"/>
              <w:adjustRightInd w:val="0"/>
              <w:rPr>
                <w:rFonts w:ascii="Arial" w:hAnsi="Arial" w:cs="Arial"/>
                <w:b/>
                <w:sz w:val="22"/>
                <w:szCs w:val="22"/>
              </w:rPr>
            </w:pPr>
            <w:r w:rsidRPr="00AE79E2">
              <w:rPr>
                <w:rFonts w:ascii="Arial" w:hAnsi="Arial" w:cs="Arial"/>
                <w:b/>
                <w:sz w:val="22"/>
                <w:szCs w:val="22"/>
              </w:rPr>
              <w:t>Will the research activity include:</w:t>
            </w:r>
          </w:p>
        </w:tc>
        <w:tc>
          <w:tcPr>
            <w:tcW w:w="846" w:type="dxa"/>
            <w:shd w:val="clear" w:color="auto" w:fill="F2F2F2" w:themeFill="background1" w:themeFillShade="F2"/>
            <w:vAlign w:val="center"/>
          </w:tcPr>
          <w:p w14:paraId="72A2768E" w14:textId="77777777" w:rsidR="00AE79E2" w:rsidRPr="00AE79E2" w:rsidRDefault="00AE79E2" w:rsidP="00AE79E2">
            <w:pPr>
              <w:autoSpaceDE w:val="0"/>
              <w:autoSpaceDN w:val="0"/>
              <w:adjustRightInd w:val="0"/>
              <w:jc w:val="center"/>
              <w:rPr>
                <w:rFonts w:ascii="Arial" w:hAnsi="Arial" w:cs="Arial"/>
                <w:b/>
                <w:bCs/>
                <w:sz w:val="22"/>
                <w:szCs w:val="22"/>
              </w:rPr>
            </w:pPr>
            <w:r w:rsidRPr="00AE79E2">
              <w:rPr>
                <w:rFonts w:ascii="Arial" w:hAnsi="Arial" w:cs="Arial"/>
                <w:b/>
                <w:bCs/>
                <w:sz w:val="22"/>
                <w:szCs w:val="22"/>
              </w:rPr>
              <w:t>YES</w:t>
            </w:r>
          </w:p>
        </w:tc>
        <w:tc>
          <w:tcPr>
            <w:tcW w:w="816" w:type="dxa"/>
            <w:shd w:val="clear" w:color="auto" w:fill="F2F2F2" w:themeFill="background1" w:themeFillShade="F2"/>
            <w:vAlign w:val="center"/>
          </w:tcPr>
          <w:p w14:paraId="5DAB1DFF" w14:textId="77777777" w:rsidR="00AE79E2" w:rsidRPr="00AE79E2" w:rsidRDefault="00AE79E2" w:rsidP="00AE79E2">
            <w:pPr>
              <w:autoSpaceDE w:val="0"/>
              <w:autoSpaceDN w:val="0"/>
              <w:adjustRightInd w:val="0"/>
              <w:jc w:val="center"/>
              <w:rPr>
                <w:rFonts w:ascii="Arial" w:hAnsi="Arial" w:cs="Arial"/>
                <w:b/>
                <w:bCs/>
                <w:sz w:val="22"/>
                <w:szCs w:val="22"/>
              </w:rPr>
            </w:pPr>
            <w:r w:rsidRPr="00AE79E2">
              <w:rPr>
                <w:rFonts w:ascii="Arial" w:hAnsi="Arial" w:cs="Arial"/>
                <w:b/>
                <w:bCs/>
                <w:sz w:val="22"/>
                <w:szCs w:val="22"/>
              </w:rPr>
              <w:t>NO</w:t>
            </w:r>
          </w:p>
        </w:tc>
      </w:tr>
      <w:tr w:rsidR="00AE79E2" w:rsidRPr="00AE79E2" w14:paraId="42280BD1" w14:textId="77777777" w:rsidTr="00DD1778">
        <w:trPr>
          <w:trHeight w:val="439"/>
        </w:trPr>
        <w:tc>
          <w:tcPr>
            <w:tcW w:w="562" w:type="dxa"/>
            <w:shd w:val="clear" w:color="auto" w:fill="F2F2F2" w:themeFill="background1" w:themeFillShade="F2"/>
            <w:vAlign w:val="center"/>
          </w:tcPr>
          <w:p w14:paraId="133935B8" w14:textId="77777777" w:rsidR="00AE79E2" w:rsidRPr="00AE79E2" w:rsidRDefault="00AE79E2" w:rsidP="00AE79E2">
            <w:pPr>
              <w:autoSpaceDE w:val="0"/>
              <w:autoSpaceDN w:val="0"/>
              <w:adjustRightInd w:val="0"/>
              <w:rPr>
                <w:rFonts w:ascii="Arial" w:hAnsi="Arial" w:cs="Arial"/>
                <w:sz w:val="22"/>
                <w:szCs w:val="22"/>
              </w:rPr>
            </w:pPr>
            <w:r w:rsidRPr="00AE79E2">
              <w:rPr>
                <w:rFonts w:ascii="Arial" w:hAnsi="Arial" w:cs="Arial"/>
                <w:sz w:val="22"/>
                <w:szCs w:val="22"/>
              </w:rPr>
              <w:t>1</w:t>
            </w:r>
          </w:p>
        </w:tc>
        <w:tc>
          <w:tcPr>
            <w:tcW w:w="8227" w:type="dxa"/>
            <w:shd w:val="clear" w:color="auto" w:fill="F2F2F2" w:themeFill="background1" w:themeFillShade="F2"/>
            <w:vAlign w:val="center"/>
          </w:tcPr>
          <w:p w14:paraId="14CE9D5A" w14:textId="77777777" w:rsidR="00AE79E2" w:rsidRPr="00AE79E2" w:rsidRDefault="00AE79E2" w:rsidP="00AE79E2">
            <w:pPr>
              <w:autoSpaceDE w:val="0"/>
              <w:autoSpaceDN w:val="0"/>
              <w:adjustRightInd w:val="0"/>
              <w:rPr>
                <w:rFonts w:ascii="Arial" w:hAnsi="Arial" w:cs="Arial"/>
                <w:sz w:val="22"/>
                <w:szCs w:val="22"/>
              </w:rPr>
            </w:pPr>
            <w:r w:rsidRPr="00AE79E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rPr>
              <w:id w:val="1843739070"/>
              <w14:checkbox>
                <w14:checked w14:val="1"/>
                <w14:checkedState w14:val="2612" w14:font="MS Gothic"/>
                <w14:uncheckedState w14:val="2610" w14:font="MS Gothic"/>
              </w14:checkbox>
            </w:sdtPr>
            <w:sdtEndPr/>
            <w:sdtContent>
              <w:p w14:paraId="55774070" w14:textId="77777777" w:rsidR="00AE79E2" w:rsidRPr="00AE79E2" w:rsidRDefault="00AE79E2" w:rsidP="00AE79E2">
                <w:pPr>
                  <w:autoSpaceDE w:val="0"/>
                  <w:autoSpaceDN w:val="0"/>
                  <w:adjustRightInd w:val="0"/>
                  <w:jc w:val="center"/>
                  <w:rPr>
                    <w:rFonts w:ascii="Arial" w:hAnsi="Arial" w:cs="Arial"/>
                    <w:sz w:val="22"/>
                    <w:szCs w:val="22"/>
                  </w:rPr>
                </w:pPr>
                <w:r w:rsidRPr="00AE79E2">
                  <w:rPr>
                    <w:rFonts w:ascii="Segoe UI Symbol"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rPr>
              <w:id w:val="-474143939"/>
              <w14:checkbox>
                <w14:checked w14:val="0"/>
                <w14:checkedState w14:val="2612" w14:font="MS Gothic"/>
                <w14:uncheckedState w14:val="2610" w14:font="MS Gothic"/>
              </w14:checkbox>
            </w:sdtPr>
            <w:sdtEndPr/>
            <w:sdtContent>
              <w:p w14:paraId="5AEFF21C" w14:textId="77777777" w:rsidR="00AE79E2" w:rsidRPr="00AE79E2" w:rsidRDefault="00AE79E2" w:rsidP="00AE79E2">
                <w:pPr>
                  <w:autoSpaceDE w:val="0"/>
                  <w:autoSpaceDN w:val="0"/>
                  <w:adjustRightInd w:val="0"/>
                  <w:jc w:val="center"/>
                  <w:rPr>
                    <w:rFonts w:ascii="Arial" w:hAnsi="Arial" w:cs="Arial"/>
                    <w:sz w:val="22"/>
                    <w:szCs w:val="22"/>
                  </w:rPr>
                </w:pPr>
                <w:r w:rsidRPr="00AE79E2">
                  <w:rPr>
                    <w:rFonts w:ascii="Segoe UI Symbol" w:hAnsi="Segoe UI Symbol" w:cs="Segoe UI Symbol"/>
                    <w:sz w:val="22"/>
                    <w:szCs w:val="22"/>
                  </w:rPr>
                  <w:t>☐</w:t>
                </w:r>
              </w:p>
            </w:sdtContent>
          </w:sdt>
        </w:tc>
      </w:tr>
      <w:tr w:rsidR="00AE79E2" w:rsidRPr="00AE79E2" w14:paraId="3A4CF78F" w14:textId="77777777" w:rsidTr="00DD1778">
        <w:trPr>
          <w:trHeight w:val="439"/>
        </w:trPr>
        <w:tc>
          <w:tcPr>
            <w:tcW w:w="562" w:type="dxa"/>
            <w:shd w:val="clear" w:color="auto" w:fill="F2F2F2" w:themeFill="background1" w:themeFillShade="F2"/>
            <w:vAlign w:val="center"/>
          </w:tcPr>
          <w:p w14:paraId="155A1D21" w14:textId="77777777" w:rsidR="00AE79E2" w:rsidRPr="00AE79E2" w:rsidRDefault="00AE79E2" w:rsidP="00AE79E2">
            <w:pPr>
              <w:autoSpaceDE w:val="0"/>
              <w:autoSpaceDN w:val="0"/>
              <w:adjustRightInd w:val="0"/>
              <w:rPr>
                <w:rFonts w:ascii="Arial" w:hAnsi="Arial" w:cs="Arial"/>
                <w:sz w:val="22"/>
                <w:szCs w:val="22"/>
              </w:rPr>
            </w:pPr>
            <w:r w:rsidRPr="00AE79E2">
              <w:rPr>
                <w:rFonts w:ascii="Arial" w:hAnsi="Arial" w:cs="Arial"/>
                <w:sz w:val="22"/>
                <w:szCs w:val="22"/>
              </w:rPr>
              <w:t>2</w:t>
            </w:r>
          </w:p>
        </w:tc>
        <w:tc>
          <w:tcPr>
            <w:tcW w:w="8227" w:type="dxa"/>
            <w:shd w:val="clear" w:color="auto" w:fill="F2F2F2" w:themeFill="background1" w:themeFillShade="F2"/>
            <w:vAlign w:val="center"/>
          </w:tcPr>
          <w:p w14:paraId="3D1C4A6A" w14:textId="77777777" w:rsidR="00AE79E2" w:rsidRPr="00AE79E2" w:rsidRDefault="00AE79E2" w:rsidP="00AE79E2">
            <w:pPr>
              <w:autoSpaceDE w:val="0"/>
              <w:autoSpaceDN w:val="0"/>
              <w:adjustRightInd w:val="0"/>
              <w:rPr>
                <w:rFonts w:ascii="Arial" w:hAnsi="Arial" w:cs="Arial"/>
                <w:sz w:val="22"/>
                <w:szCs w:val="22"/>
              </w:rPr>
            </w:pPr>
            <w:r w:rsidRPr="00AE79E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rPr>
              <w:id w:val="-800765487"/>
              <w14:checkbox>
                <w14:checked w14:val="1"/>
                <w14:checkedState w14:val="2612" w14:font="MS Gothic"/>
                <w14:uncheckedState w14:val="2610" w14:font="MS Gothic"/>
              </w14:checkbox>
            </w:sdtPr>
            <w:sdtEndPr/>
            <w:sdtContent>
              <w:p w14:paraId="015F8CAB" w14:textId="77777777" w:rsidR="00AE79E2" w:rsidRPr="00AE79E2" w:rsidRDefault="00AE79E2" w:rsidP="00AE79E2">
                <w:pPr>
                  <w:autoSpaceDE w:val="0"/>
                  <w:autoSpaceDN w:val="0"/>
                  <w:adjustRightInd w:val="0"/>
                  <w:jc w:val="center"/>
                  <w:rPr>
                    <w:rFonts w:ascii="Arial" w:hAnsi="Arial" w:cs="Arial"/>
                    <w:sz w:val="22"/>
                    <w:szCs w:val="22"/>
                  </w:rPr>
                </w:pPr>
                <w:r w:rsidRPr="00AE79E2">
                  <w:rPr>
                    <w:rFonts w:ascii="Segoe UI Symbol"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rPr>
              <w:id w:val="749926786"/>
              <w14:checkbox>
                <w14:checked w14:val="0"/>
                <w14:checkedState w14:val="2612" w14:font="MS Gothic"/>
                <w14:uncheckedState w14:val="2610" w14:font="MS Gothic"/>
              </w14:checkbox>
            </w:sdtPr>
            <w:sdtEndPr/>
            <w:sdtContent>
              <w:p w14:paraId="49A42C86" w14:textId="77777777" w:rsidR="00AE79E2" w:rsidRPr="00AE79E2" w:rsidRDefault="00AE79E2" w:rsidP="00AE79E2">
                <w:pPr>
                  <w:autoSpaceDE w:val="0"/>
                  <w:autoSpaceDN w:val="0"/>
                  <w:adjustRightInd w:val="0"/>
                  <w:jc w:val="center"/>
                  <w:rPr>
                    <w:rFonts w:ascii="Arial" w:hAnsi="Arial" w:cs="Arial"/>
                    <w:sz w:val="22"/>
                    <w:szCs w:val="22"/>
                  </w:rPr>
                </w:pPr>
                <w:r w:rsidRPr="00AE79E2">
                  <w:rPr>
                    <w:rFonts w:ascii="Segoe UI Symbol" w:hAnsi="Segoe UI Symbol" w:cs="Segoe UI Symbol"/>
                    <w:sz w:val="22"/>
                    <w:szCs w:val="22"/>
                  </w:rPr>
                  <w:t>☐</w:t>
                </w:r>
              </w:p>
            </w:sdtContent>
          </w:sdt>
        </w:tc>
      </w:tr>
      <w:tr w:rsidR="00AE79E2" w:rsidRPr="00AE79E2" w14:paraId="29D5CF2F" w14:textId="77777777" w:rsidTr="00DD1778">
        <w:trPr>
          <w:trHeight w:val="439"/>
        </w:trPr>
        <w:tc>
          <w:tcPr>
            <w:tcW w:w="562" w:type="dxa"/>
            <w:shd w:val="clear" w:color="auto" w:fill="F2F2F2" w:themeFill="background1" w:themeFillShade="F2"/>
            <w:vAlign w:val="center"/>
          </w:tcPr>
          <w:p w14:paraId="35C1F6F3" w14:textId="77777777" w:rsidR="00AE79E2" w:rsidRPr="00AE79E2" w:rsidRDefault="00AE79E2" w:rsidP="00AE79E2">
            <w:pPr>
              <w:autoSpaceDE w:val="0"/>
              <w:autoSpaceDN w:val="0"/>
              <w:adjustRightInd w:val="0"/>
              <w:rPr>
                <w:rFonts w:ascii="Arial" w:hAnsi="Arial" w:cs="Arial"/>
                <w:sz w:val="22"/>
                <w:szCs w:val="22"/>
              </w:rPr>
            </w:pPr>
            <w:r w:rsidRPr="00AE79E2">
              <w:rPr>
                <w:rFonts w:ascii="Arial" w:hAnsi="Arial" w:cs="Arial"/>
                <w:sz w:val="22"/>
                <w:szCs w:val="22"/>
              </w:rPr>
              <w:t>3</w:t>
            </w:r>
          </w:p>
        </w:tc>
        <w:tc>
          <w:tcPr>
            <w:tcW w:w="8227" w:type="dxa"/>
            <w:shd w:val="clear" w:color="auto" w:fill="F2F2F2" w:themeFill="background1" w:themeFillShade="F2"/>
            <w:vAlign w:val="center"/>
          </w:tcPr>
          <w:p w14:paraId="6D2BA57C" w14:textId="77777777" w:rsidR="00AE79E2" w:rsidRPr="00AE79E2" w:rsidRDefault="00AE79E2" w:rsidP="00AE79E2">
            <w:pPr>
              <w:autoSpaceDE w:val="0"/>
              <w:autoSpaceDN w:val="0"/>
              <w:adjustRightInd w:val="0"/>
              <w:rPr>
                <w:rFonts w:ascii="Arial" w:hAnsi="Arial" w:cs="Arial"/>
                <w:sz w:val="22"/>
                <w:szCs w:val="22"/>
              </w:rPr>
            </w:pPr>
            <w:r w:rsidRPr="00AE79E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rPr>
              <w:id w:val="-507049709"/>
              <w14:checkbox>
                <w14:checked w14:val="0"/>
                <w14:checkedState w14:val="2612" w14:font="MS Gothic"/>
                <w14:uncheckedState w14:val="2610" w14:font="MS Gothic"/>
              </w14:checkbox>
            </w:sdtPr>
            <w:sdtEndPr/>
            <w:sdtContent>
              <w:p w14:paraId="3E7884C0" w14:textId="77777777" w:rsidR="00AE79E2" w:rsidRPr="00AE79E2" w:rsidRDefault="00AE79E2" w:rsidP="00AE79E2">
                <w:pPr>
                  <w:autoSpaceDE w:val="0"/>
                  <w:autoSpaceDN w:val="0"/>
                  <w:adjustRightInd w:val="0"/>
                  <w:jc w:val="center"/>
                  <w:rPr>
                    <w:rFonts w:ascii="Arial" w:hAnsi="Arial" w:cs="Arial"/>
                    <w:sz w:val="22"/>
                    <w:szCs w:val="22"/>
                  </w:rPr>
                </w:pPr>
                <w:r w:rsidRPr="00AE79E2">
                  <w:rPr>
                    <w:rFonts w:ascii="Segoe UI Symbol"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rPr>
              <w:id w:val="1238368725"/>
              <w14:checkbox>
                <w14:checked w14:val="1"/>
                <w14:checkedState w14:val="2612" w14:font="MS Gothic"/>
                <w14:uncheckedState w14:val="2610" w14:font="MS Gothic"/>
              </w14:checkbox>
            </w:sdtPr>
            <w:sdtEndPr/>
            <w:sdtContent>
              <w:p w14:paraId="30899996" w14:textId="77777777" w:rsidR="00AE79E2" w:rsidRPr="00AE79E2" w:rsidRDefault="00AE79E2" w:rsidP="00AE79E2">
                <w:pPr>
                  <w:autoSpaceDE w:val="0"/>
                  <w:autoSpaceDN w:val="0"/>
                  <w:adjustRightInd w:val="0"/>
                  <w:jc w:val="center"/>
                  <w:rPr>
                    <w:rFonts w:ascii="Arial" w:hAnsi="Arial" w:cs="Arial"/>
                    <w:sz w:val="22"/>
                    <w:szCs w:val="22"/>
                  </w:rPr>
                </w:pPr>
                <w:r w:rsidRPr="00AE79E2">
                  <w:rPr>
                    <w:rFonts w:ascii="Segoe UI Symbol" w:hAnsi="Segoe UI Symbol" w:cs="Segoe UI Symbol"/>
                    <w:sz w:val="22"/>
                    <w:szCs w:val="22"/>
                  </w:rPr>
                  <w:t>☒</w:t>
                </w:r>
              </w:p>
            </w:sdtContent>
          </w:sdt>
        </w:tc>
      </w:tr>
      <w:tr w:rsidR="00AE79E2" w:rsidRPr="00AE79E2" w14:paraId="291C2E5A" w14:textId="77777777" w:rsidTr="00DD1778">
        <w:trPr>
          <w:trHeight w:val="403"/>
        </w:trPr>
        <w:tc>
          <w:tcPr>
            <w:tcW w:w="562" w:type="dxa"/>
            <w:shd w:val="clear" w:color="auto" w:fill="F2F2F2" w:themeFill="background1" w:themeFillShade="F2"/>
            <w:vAlign w:val="center"/>
          </w:tcPr>
          <w:p w14:paraId="0A7A00B0" w14:textId="77777777" w:rsidR="00AE79E2" w:rsidRPr="00AE79E2" w:rsidRDefault="00AE79E2" w:rsidP="00AE79E2">
            <w:pPr>
              <w:autoSpaceDE w:val="0"/>
              <w:autoSpaceDN w:val="0"/>
              <w:adjustRightInd w:val="0"/>
              <w:rPr>
                <w:rFonts w:ascii="Arial" w:hAnsi="Arial" w:cs="Arial"/>
                <w:sz w:val="22"/>
                <w:szCs w:val="22"/>
              </w:rPr>
            </w:pPr>
            <w:r w:rsidRPr="00AE79E2">
              <w:rPr>
                <w:rFonts w:ascii="Arial" w:hAnsi="Arial" w:cs="Arial"/>
                <w:sz w:val="22"/>
                <w:szCs w:val="22"/>
              </w:rPr>
              <w:t>4</w:t>
            </w:r>
          </w:p>
        </w:tc>
        <w:tc>
          <w:tcPr>
            <w:tcW w:w="8227" w:type="dxa"/>
            <w:shd w:val="clear" w:color="auto" w:fill="F2F2F2" w:themeFill="background1" w:themeFillShade="F2"/>
            <w:vAlign w:val="center"/>
          </w:tcPr>
          <w:p w14:paraId="057925C6" w14:textId="77777777" w:rsidR="00AE79E2" w:rsidRPr="00AE79E2" w:rsidRDefault="00AE79E2" w:rsidP="00AE79E2">
            <w:pPr>
              <w:autoSpaceDE w:val="0"/>
              <w:autoSpaceDN w:val="0"/>
              <w:adjustRightInd w:val="0"/>
              <w:rPr>
                <w:rFonts w:ascii="Arial" w:hAnsi="Arial" w:cs="Arial"/>
                <w:sz w:val="22"/>
                <w:szCs w:val="22"/>
              </w:rPr>
            </w:pPr>
            <w:r w:rsidRPr="00AE79E2">
              <w:rPr>
                <w:rFonts w:ascii="Arial" w:hAnsi="Arial" w:cs="Arial"/>
                <w:sz w:val="22"/>
                <w:szCs w:val="22"/>
              </w:rPr>
              <w:t xml:space="preserve">Use of participant diaries? </w:t>
            </w:r>
          </w:p>
        </w:tc>
        <w:tc>
          <w:tcPr>
            <w:tcW w:w="846" w:type="dxa"/>
            <w:shd w:val="clear" w:color="auto" w:fill="BFBFBF" w:themeFill="background1" w:themeFillShade="BF"/>
            <w:vAlign w:val="center"/>
          </w:tcPr>
          <w:sdt>
            <w:sdtPr>
              <w:rPr>
                <w:rFonts w:ascii="Arial" w:hAnsi="Arial" w:cs="Arial"/>
              </w:rPr>
              <w:id w:val="319468663"/>
              <w14:checkbox>
                <w14:checked w14:val="0"/>
                <w14:checkedState w14:val="2612" w14:font="MS Gothic"/>
                <w14:uncheckedState w14:val="2610" w14:font="MS Gothic"/>
              </w14:checkbox>
            </w:sdtPr>
            <w:sdtEndPr/>
            <w:sdtContent>
              <w:p w14:paraId="13AADB7F" w14:textId="77777777" w:rsidR="00AE79E2" w:rsidRPr="00AE79E2" w:rsidRDefault="00AE79E2" w:rsidP="00AE79E2">
                <w:pPr>
                  <w:autoSpaceDE w:val="0"/>
                  <w:autoSpaceDN w:val="0"/>
                  <w:adjustRightInd w:val="0"/>
                  <w:jc w:val="center"/>
                  <w:rPr>
                    <w:rFonts w:ascii="Arial" w:hAnsi="Arial" w:cs="Arial"/>
                    <w:sz w:val="22"/>
                    <w:szCs w:val="22"/>
                  </w:rPr>
                </w:pPr>
                <w:r w:rsidRPr="00AE79E2">
                  <w:rPr>
                    <w:rFonts w:ascii="Segoe UI Symbol"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rPr>
              <w:id w:val="900483589"/>
              <w14:checkbox>
                <w14:checked w14:val="1"/>
                <w14:checkedState w14:val="2612" w14:font="MS Gothic"/>
                <w14:uncheckedState w14:val="2610" w14:font="MS Gothic"/>
              </w14:checkbox>
            </w:sdtPr>
            <w:sdtEndPr/>
            <w:sdtContent>
              <w:p w14:paraId="1CB36451" w14:textId="77777777" w:rsidR="00AE79E2" w:rsidRPr="00AE79E2" w:rsidRDefault="00AE79E2" w:rsidP="00AE79E2">
                <w:pPr>
                  <w:autoSpaceDE w:val="0"/>
                  <w:autoSpaceDN w:val="0"/>
                  <w:adjustRightInd w:val="0"/>
                  <w:jc w:val="center"/>
                  <w:rPr>
                    <w:rFonts w:ascii="Arial" w:hAnsi="Arial" w:cs="Arial"/>
                    <w:sz w:val="22"/>
                    <w:szCs w:val="22"/>
                  </w:rPr>
                </w:pPr>
                <w:r w:rsidRPr="00AE79E2">
                  <w:rPr>
                    <w:rFonts w:ascii="Segoe UI Symbol" w:hAnsi="Segoe UI Symbol" w:cs="Segoe UI Symbol"/>
                    <w:sz w:val="22"/>
                    <w:szCs w:val="22"/>
                  </w:rPr>
                  <w:t>☒</w:t>
                </w:r>
              </w:p>
            </w:sdtContent>
          </w:sdt>
        </w:tc>
      </w:tr>
      <w:tr w:rsidR="00AE79E2" w:rsidRPr="00AE79E2" w14:paraId="6E5356A1" w14:textId="77777777" w:rsidTr="00DD1778">
        <w:trPr>
          <w:trHeight w:val="403"/>
        </w:trPr>
        <w:tc>
          <w:tcPr>
            <w:tcW w:w="562" w:type="dxa"/>
            <w:shd w:val="clear" w:color="auto" w:fill="F2F2F2" w:themeFill="background1" w:themeFillShade="F2"/>
            <w:vAlign w:val="center"/>
          </w:tcPr>
          <w:p w14:paraId="392AEBA4" w14:textId="77777777" w:rsidR="00AE79E2" w:rsidRPr="00AE79E2" w:rsidRDefault="00AE79E2" w:rsidP="00AE79E2">
            <w:pPr>
              <w:autoSpaceDE w:val="0"/>
              <w:autoSpaceDN w:val="0"/>
              <w:adjustRightInd w:val="0"/>
              <w:rPr>
                <w:rFonts w:ascii="Arial" w:hAnsi="Arial" w:cs="Arial"/>
                <w:sz w:val="22"/>
                <w:szCs w:val="22"/>
              </w:rPr>
            </w:pPr>
            <w:r w:rsidRPr="00AE79E2">
              <w:rPr>
                <w:rFonts w:ascii="Arial" w:hAnsi="Arial" w:cs="Arial"/>
                <w:sz w:val="22"/>
                <w:szCs w:val="22"/>
              </w:rPr>
              <w:lastRenderedPageBreak/>
              <w:t>5</w:t>
            </w:r>
          </w:p>
        </w:tc>
        <w:tc>
          <w:tcPr>
            <w:tcW w:w="8227" w:type="dxa"/>
            <w:shd w:val="clear" w:color="auto" w:fill="F2F2F2" w:themeFill="background1" w:themeFillShade="F2"/>
            <w:vAlign w:val="center"/>
          </w:tcPr>
          <w:p w14:paraId="3E9ECE37" w14:textId="77777777" w:rsidR="00AE79E2" w:rsidRPr="00AE79E2" w:rsidRDefault="00AE79E2" w:rsidP="00AE79E2">
            <w:pPr>
              <w:autoSpaceDE w:val="0"/>
              <w:autoSpaceDN w:val="0"/>
              <w:adjustRightInd w:val="0"/>
              <w:rPr>
                <w:rFonts w:ascii="Arial" w:hAnsi="Arial" w:cs="Arial"/>
                <w:sz w:val="22"/>
                <w:szCs w:val="22"/>
              </w:rPr>
            </w:pPr>
            <w:r w:rsidRPr="00AE79E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rPr>
              <w:id w:val="-494723296"/>
              <w14:checkbox>
                <w14:checked w14:val="0"/>
                <w14:checkedState w14:val="2612" w14:font="MS Gothic"/>
                <w14:uncheckedState w14:val="2610" w14:font="MS Gothic"/>
              </w14:checkbox>
            </w:sdtPr>
            <w:sdtEndPr/>
            <w:sdtContent>
              <w:p w14:paraId="6D59F370" w14:textId="77777777" w:rsidR="00AE79E2" w:rsidRPr="00AE79E2" w:rsidRDefault="00AE79E2" w:rsidP="00AE79E2">
                <w:pPr>
                  <w:autoSpaceDE w:val="0"/>
                  <w:autoSpaceDN w:val="0"/>
                  <w:adjustRightInd w:val="0"/>
                  <w:jc w:val="center"/>
                  <w:rPr>
                    <w:rFonts w:ascii="Arial" w:hAnsi="Arial" w:cs="Arial"/>
                    <w:sz w:val="22"/>
                    <w:szCs w:val="22"/>
                  </w:rPr>
                </w:pPr>
                <w:r w:rsidRPr="00AE79E2">
                  <w:rPr>
                    <w:rFonts w:ascii="Segoe UI Symbol"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rPr>
              <w:id w:val="1672298898"/>
              <w14:checkbox>
                <w14:checked w14:val="1"/>
                <w14:checkedState w14:val="2612" w14:font="MS Gothic"/>
                <w14:uncheckedState w14:val="2610" w14:font="MS Gothic"/>
              </w14:checkbox>
            </w:sdtPr>
            <w:sdtEndPr/>
            <w:sdtContent>
              <w:p w14:paraId="2EDCF943" w14:textId="77777777" w:rsidR="00AE79E2" w:rsidRPr="00AE79E2" w:rsidRDefault="00AE79E2" w:rsidP="00AE79E2">
                <w:pPr>
                  <w:autoSpaceDE w:val="0"/>
                  <w:autoSpaceDN w:val="0"/>
                  <w:adjustRightInd w:val="0"/>
                  <w:jc w:val="center"/>
                  <w:rPr>
                    <w:rFonts w:ascii="Arial" w:hAnsi="Arial" w:cs="Arial"/>
                    <w:sz w:val="22"/>
                    <w:szCs w:val="22"/>
                  </w:rPr>
                </w:pPr>
                <w:r w:rsidRPr="00AE79E2">
                  <w:rPr>
                    <w:rFonts w:ascii="Segoe UI Symbol" w:hAnsi="Segoe UI Symbol" w:cs="Segoe UI Symbol"/>
                    <w:sz w:val="22"/>
                    <w:szCs w:val="22"/>
                  </w:rPr>
                  <w:t>☒</w:t>
                </w:r>
              </w:p>
            </w:sdtContent>
          </w:sdt>
        </w:tc>
      </w:tr>
      <w:tr w:rsidR="00AE79E2" w:rsidRPr="00AE79E2" w14:paraId="63B269C5" w14:textId="77777777" w:rsidTr="00DD1778">
        <w:trPr>
          <w:trHeight w:val="403"/>
        </w:trPr>
        <w:tc>
          <w:tcPr>
            <w:tcW w:w="562" w:type="dxa"/>
            <w:shd w:val="clear" w:color="auto" w:fill="F2F2F2" w:themeFill="background1" w:themeFillShade="F2"/>
            <w:vAlign w:val="center"/>
          </w:tcPr>
          <w:p w14:paraId="0E2F4FC9" w14:textId="77777777" w:rsidR="00AE79E2" w:rsidRPr="00AE79E2" w:rsidRDefault="00AE79E2" w:rsidP="00AE79E2">
            <w:pPr>
              <w:autoSpaceDE w:val="0"/>
              <w:autoSpaceDN w:val="0"/>
              <w:adjustRightInd w:val="0"/>
              <w:rPr>
                <w:rFonts w:ascii="Arial" w:hAnsi="Arial" w:cs="Arial"/>
                <w:sz w:val="22"/>
                <w:szCs w:val="22"/>
              </w:rPr>
            </w:pPr>
            <w:r w:rsidRPr="00AE79E2">
              <w:rPr>
                <w:rFonts w:ascii="Arial" w:hAnsi="Arial" w:cs="Arial"/>
                <w:sz w:val="22"/>
                <w:szCs w:val="22"/>
              </w:rPr>
              <w:t>6</w:t>
            </w:r>
          </w:p>
        </w:tc>
        <w:tc>
          <w:tcPr>
            <w:tcW w:w="8227" w:type="dxa"/>
            <w:shd w:val="clear" w:color="auto" w:fill="F2F2F2" w:themeFill="background1" w:themeFillShade="F2"/>
            <w:vAlign w:val="center"/>
          </w:tcPr>
          <w:p w14:paraId="481477B5" w14:textId="77777777" w:rsidR="00AE79E2" w:rsidRPr="00AE79E2" w:rsidRDefault="00AE79E2" w:rsidP="00AE79E2">
            <w:pPr>
              <w:autoSpaceDE w:val="0"/>
              <w:autoSpaceDN w:val="0"/>
              <w:adjustRightInd w:val="0"/>
              <w:rPr>
                <w:rFonts w:ascii="Arial" w:hAnsi="Arial" w:cs="Arial"/>
                <w:sz w:val="22"/>
                <w:szCs w:val="22"/>
              </w:rPr>
            </w:pPr>
            <w:r w:rsidRPr="00AE79E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rPr>
              <w:id w:val="282394886"/>
              <w14:checkbox>
                <w14:checked w14:val="0"/>
                <w14:checkedState w14:val="2612" w14:font="MS Gothic"/>
                <w14:uncheckedState w14:val="2610" w14:font="MS Gothic"/>
              </w14:checkbox>
            </w:sdtPr>
            <w:sdtEndPr/>
            <w:sdtContent>
              <w:p w14:paraId="5441429B" w14:textId="77777777" w:rsidR="00AE79E2" w:rsidRPr="00AE79E2" w:rsidRDefault="00AE79E2" w:rsidP="00AE79E2">
                <w:pPr>
                  <w:autoSpaceDE w:val="0"/>
                  <w:autoSpaceDN w:val="0"/>
                  <w:adjustRightInd w:val="0"/>
                  <w:jc w:val="center"/>
                  <w:rPr>
                    <w:rFonts w:ascii="Arial" w:hAnsi="Arial" w:cs="Arial"/>
                    <w:sz w:val="22"/>
                    <w:szCs w:val="22"/>
                  </w:rPr>
                </w:pPr>
                <w:r w:rsidRPr="00AE79E2">
                  <w:rPr>
                    <w:rFonts w:ascii="Segoe UI Symbol"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rPr>
              <w:id w:val="-1338917432"/>
              <w14:checkbox>
                <w14:checked w14:val="1"/>
                <w14:checkedState w14:val="2612" w14:font="MS Gothic"/>
                <w14:uncheckedState w14:val="2610" w14:font="MS Gothic"/>
              </w14:checkbox>
            </w:sdtPr>
            <w:sdtEndPr/>
            <w:sdtContent>
              <w:p w14:paraId="66A504B4" w14:textId="77777777" w:rsidR="00AE79E2" w:rsidRPr="00AE79E2" w:rsidRDefault="00AE79E2" w:rsidP="00AE79E2">
                <w:pPr>
                  <w:autoSpaceDE w:val="0"/>
                  <w:autoSpaceDN w:val="0"/>
                  <w:adjustRightInd w:val="0"/>
                  <w:jc w:val="center"/>
                  <w:rPr>
                    <w:rFonts w:ascii="Arial" w:hAnsi="Arial" w:cs="Arial"/>
                    <w:sz w:val="22"/>
                    <w:szCs w:val="22"/>
                  </w:rPr>
                </w:pPr>
                <w:r w:rsidRPr="00AE79E2">
                  <w:rPr>
                    <w:rFonts w:ascii="Segoe UI Symbol" w:hAnsi="Segoe UI Symbol" w:cs="Segoe UI Symbol"/>
                    <w:sz w:val="22"/>
                    <w:szCs w:val="22"/>
                  </w:rPr>
                  <w:t>☒</w:t>
                </w:r>
              </w:p>
            </w:sdtContent>
          </w:sdt>
        </w:tc>
      </w:tr>
      <w:tr w:rsidR="00AE79E2" w:rsidRPr="00AE79E2" w14:paraId="5AF7B67E" w14:textId="77777777" w:rsidTr="00DD1778">
        <w:trPr>
          <w:trHeight w:val="439"/>
        </w:trPr>
        <w:tc>
          <w:tcPr>
            <w:tcW w:w="562" w:type="dxa"/>
            <w:shd w:val="clear" w:color="auto" w:fill="F2F2F2" w:themeFill="background1" w:themeFillShade="F2"/>
            <w:vAlign w:val="center"/>
          </w:tcPr>
          <w:p w14:paraId="4E90987C" w14:textId="77777777" w:rsidR="00AE79E2" w:rsidRPr="00AE79E2" w:rsidRDefault="00AE79E2" w:rsidP="00AE79E2">
            <w:pPr>
              <w:autoSpaceDE w:val="0"/>
              <w:autoSpaceDN w:val="0"/>
              <w:adjustRightInd w:val="0"/>
              <w:rPr>
                <w:rFonts w:ascii="Arial" w:hAnsi="Arial" w:cs="Arial"/>
                <w:sz w:val="22"/>
                <w:szCs w:val="22"/>
              </w:rPr>
            </w:pPr>
            <w:r w:rsidRPr="00AE79E2">
              <w:rPr>
                <w:rFonts w:ascii="Arial" w:hAnsi="Arial" w:cs="Arial"/>
                <w:sz w:val="22"/>
                <w:szCs w:val="22"/>
              </w:rPr>
              <w:t>7</w:t>
            </w:r>
          </w:p>
        </w:tc>
        <w:tc>
          <w:tcPr>
            <w:tcW w:w="8227" w:type="dxa"/>
            <w:shd w:val="clear" w:color="auto" w:fill="F2F2F2" w:themeFill="background1" w:themeFillShade="F2"/>
            <w:vAlign w:val="center"/>
          </w:tcPr>
          <w:p w14:paraId="1C36B8CC" w14:textId="77777777" w:rsidR="00AE79E2" w:rsidRPr="00AE79E2" w:rsidRDefault="00AE79E2" w:rsidP="00AE79E2">
            <w:pPr>
              <w:autoSpaceDE w:val="0"/>
              <w:autoSpaceDN w:val="0"/>
              <w:adjustRightInd w:val="0"/>
              <w:rPr>
                <w:rFonts w:ascii="Arial" w:hAnsi="Arial" w:cs="Arial"/>
                <w:sz w:val="22"/>
                <w:szCs w:val="22"/>
              </w:rPr>
            </w:pPr>
            <w:r w:rsidRPr="00AE79E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rPr>
              <w:id w:val="-1942599491"/>
              <w14:checkbox>
                <w14:checked w14:val="1"/>
                <w14:checkedState w14:val="2612" w14:font="MS Gothic"/>
                <w14:uncheckedState w14:val="2610" w14:font="MS Gothic"/>
              </w14:checkbox>
            </w:sdtPr>
            <w:sdtEndPr/>
            <w:sdtContent>
              <w:p w14:paraId="7A5C2539" w14:textId="77777777" w:rsidR="00AE79E2" w:rsidRPr="00AE79E2" w:rsidRDefault="00AE79E2" w:rsidP="00AE79E2">
                <w:pPr>
                  <w:autoSpaceDE w:val="0"/>
                  <w:autoSpaceDN w:val="0"/>
                  <w:adjustRightInd w:val="0"/>
                  <w:jc w:val="center"/>
                  <w:rPr>
                    <w:rFonts w:ascii="Arial" w:hAnsi="Arial" w:cs="Arial"/>
                    <w:sz w:val="22"/>
                    <w:szCs w:val="22"/>
                  </w:rPr>
                </w:pPr>
                <w:r w:rsidRPr="00AE79E2">
                  <w:rPr>
                    <w:rFonts w:ascii="Segoe UI Symbol"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rPr>
              <w:id w:val="626286741"/>
              <w14:checkbox>
                <w14:checked w14:val="0"/>
                <w14:checkedState w14:val="2612" w14:font="MS Gothic"/>
                <w14:uncheckedState w14:val="2610" w14:font="MS Gothic"/>
              </w14:checkbox>
            </w:sdtPr>
            <w:sdtEndPr/>
            <w:sdtContent>
              <w:p w14:paraId="3C0D07F9" w14:textId="77777777" w:rsidR="00AE79E2" w:rsidRPr="00AE79E2" w:rsidRDefault="00AE79E2" w:rsidP="00AE79E2">
                <w:pPr>
                  <w:autoSpaceDE w:val="0"/>
                  <w:autoSpaceDN w:val="0"/>
                  <w:adjustRightInd w:val="0"/>
                  <w:jc w:val="center"/>
                  <w:rPr>
                    <w:rFonts w:ascii="Arial" w:hAnsi="Arial" w:cs="Arial"/>
                    <w:sz w:val="22"/>
                    <w:szCs w:val="22"/>
                  </w:rPr>
                </w:pPr>
                <w:r w:rsidRPr="00AE79E2">
                  <w:rPr>
                    <w:rFonts w:ascii="Segoe UI Symbol" w:hAnsi="Segoe UI Symbol" w:cs="Segoe UI Symbol"/>
                    <w:sz w:val="22"/>
                    <w:szCs w:val="22"/>
                  </w:rPr>
                  <w:t>☐</w:t>
                </w:r>
              </w:p>
            </w:sdtContent>
          </w:sdt>
        </w:tc>
      </w:tr>
      <w:tr w:rsidR="00AE79E2" w:rsidRPr="00AE79E2" w14:paraId="782534C1" w14:textId="77777777" w:rsidTr="00DD1778">
        <w:trPr>
          <w:trHeight w:val="403"/>
        </w:trPr>
        <w:tc>
          <w:tcPr>
            <w:tcW w:w="562" w:type="dxa"/>
            <w:shd w:val="clear" w:color="auto" w:fill="F2F2F2" w:themeFill="background1" w:themeFillShade="F2"/>
            <w:vAlign w:val="center"/>
          </w:tcPr>
          <w:p w14:paraId="6C20F436" w14:textId="77777777" w:rsidR="00AE79E2" w:rsidRPr="00AE79E2" w:rsidRDefault="00AE79E2" w:rsidP="00AE79E2">
            <w:pPr>
              <w:autoSpaceDE w:val="0"/>
              <w:autoSpaceDN w:val="0"/>
              <w:adjustRightInd w:val="0"/>
              <w:rPr>
                <w:rFonts w:ascii="Arial" w:hAnsi="Arial" w:cs="Arial"/>
                <w:sz w:val="22"/>
                <w:szCs w:val="22"/>
              </w:rPr>
            </w:pPr>
            <w:r w:rsidRPr="00AE79E2">
              <w:rPr>
                <w:rFonts w:ascii="Arial" w:hAnsi="Arial" w:cs="Arial"/>
                <w:sz w:val="22"/>
                <w:szCs w:val="22"/>
              </w:rPr>
              <w:t>8</w:t>
            </w:r>
          </w:p>
        </w:tc>
        <w:tc>
          <w:tcPr>
            <w:tcW w:w="8227" w:type="dxa"/>
            <w:shd w:val="clear" w:color="auto" w:fill="F2F2F2" w:themeFill="background1" w:themeFillShade="F2"/>
            <w:vAlign w:val="center"/>
          </w:tcPr>
          <w:p w14:paraId="47459FCC" w14:textId="77777777" w:rsidR="00AE79E2" w:rsidRPr="00AE79E2" w:rsidRDefault="00AE79E2" w:rsidP="00AE79E2">
            <w:pPr>
              <w:autoSpaceDE w:val="0"/>
              <w:autoSpaceDN w:val="0"/>
              <w:adjustRightInd w:val="0"/>
              <w:rPr>
                <w:rFonts w:ascii="Arial" w:hAnsi="Arial" w:cs="Arial"/>
                <w:sz w:val="22"/>
                <w:szCs w:val="22"/>
              </w:rPr>
            </w:pPr>
            <w:r w:rsidRPr="00AE79E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rPr>
              <w:id w:val="-387187341"/>
              <w14:checkbox>
                <w14:checked w14:val="0"/>
                <w14:checkedState w14:val="2612" w14:font="MS Gothic"/>
                <w14:uncheckedState w14:val="2610" w14:font="MS Gothic"/>
              </w14:checkbox>
            </w:sdtPr>
            <w:sdtEndPr/>
            <w:sdtContent>
              <w:p w14:paraId="55102967" w14:textId="77777777" w:rsidR="00AE79E2" w:rsidRPr="00AE79E2" w:rsidRDefault="00AE79E2" w:rsidP="00AE79E2">
                <w:pPr>
                  <w:autoSpaceDE w:val="0"/>
                  <w:autoSpaceDN w:val="0"/>
                  <w:adjustRightInd w:val="0"/>
                  <w:jc w:val="center"/>
                  <w:rPr>
                    <w:rFonts w:ascii="Arial" w:hAnsi="Arial" w:cs="Arial"/>
                    <w:sz w:val="22"/>
                    <w:szCs w:val="22"/>
                  </w:rPr>
                </w:pPr>
                <w:r w:rsidRPr="00AE79E2">
                  <w:rPr>
                    <w:rFonts w:ascii="Segoe UI Symbol"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rPr>
              <w:id w:val="-1580675213"/>
              <w14:checkbox>
                <w14:checked w14:val="1"/>
                <w14:checkedState w14:val="2612" w14:font="MS Gothic"/>
                <w14:uncheckedState w14:val="2610" w14:font="MS Gothic"/>
              </w14:checkbox>
            </w:sdtPr>
            <w:sdtEndPr/>
            <w:sdtContent>
              <w:p w14:paraId="68113B84" w14:textId="77777777" w:rsidR="00AE79E2" w:rsidRPr="00AE79E2" w:rsidRDefault="00AE79E2" w:rsidP="00AE79E2">
                <w:pPr>
                  <w:autoSpaceDE w:val="0"/>
                  <w:autoSpaceDN w:val="0"/>
                  <w:adjustRightInd w:val="0"/>
                  <w:jc w:val="center"/>
                  <w:rPr>
                    <w:rFonts w:ascii="Arial" w:hAnsi="Arial" w:cs="Arial"/>
                    <w:sz w:val="22"/>
                    <w:szCs w:val="22"/>
                  </w:rPr>
                </w:pPr>
                <w:r w:rsidRPr="00AE79E2">
                  <w:rPr>
                    <w:rFonts w:ascii="Segoe UI Symbol" w:hAnsi="Segoe UI Symbol" w:cs="Segoe UI Symbol"/>
                    <w:sz w:val="22"/>
                    <w:szCs w:val="22"/>
                  </w:rPr>
                  <w:t>☒</w:t>
                </w:r>
              </w:p>
            </w:sdtContent>
          </w:sdt>
        </w:tc>
      </w:tr>
      <w:tr w:rsidR="00AE79E2" w:rsidRPr="00AE79E2" w14:paraId="0B51A870" w14:textId="77777777" w:rsidTr="00DD1778">
        <w:trPr>
          <w:trHeight w:val="439"/>
        </w:trPr>
        <w:tc>
          <w:tcPr>
            <w:tcW w:w="562" w:type="dxa"/>
            <w:shd w:val="clear" w:color="auto" w:fill="F2F2F2" w:themeFill="background1" w:themeFillShade="F2"/>
            <w:vAlign w:val="center"/>
          </w:tcPr>
          <w:p w14:paraId="4665CF57" w14:textId="77777777" w:rsidR="00AE79E2" w:rsidRPr="00AE79E2" w:rsidRDefault="00AE79E2" w:rsidP="00AE79E2">
            <w:pPr>
              <w:autoSpaceDE w:val="0"/>
              <w:autoSpaceDN w:val="0"/>
              <w:adjustRightInd w:val="0"/>
              <w:rPr>
                <w:rFonts w:ascii="Arial" w:hAnsi="Arial" w:cs="Arial"/>
                <w:sz w:val="22"/>
                <w:szCs w:val="22"/>
              </w:rPr>
            </w:pPr>
            <w:r w:rsidRPr="00AE79E2">
              <w:rPr>
                <w:rFonts w:ascii="Arial" w:hAnsi="Arial" w:cs="Arial"/>
                <w:sz w:val="22"/>
                <w:szCs w:val="22"/>
              </w:rPr>
              <w:t>9</w:t>
            </w:r>
          </w:p>
        </w:tc>
        <w:tc>
          <w:tcPr>
            <w:tcW w:w="8227" w:type="dxa"/>
            <w:shd w:val="clear" w:color="auto" w:fill="F2F2F2" w:themeFill="background1" w:themeFillShade="F2"/>
            <w:vAlign w:val="center"/>
          </w:tcPr>
          <w:p w14:paraId="4AD026EE" w14:textId="77777777" w:rsidR="00AE79E2" w:rsidRPr="00AE79E2" w:rsidRDefault="00AE79E2" w:rsidP="00AE79E2">
            <w:pPr>
              <w:autoSpaceDE w:val="0"/>
              <w:autoSpaceDN w:val="0"/>
              <w:adjustRightInd w:val="0"/>
              <w:rPr>
                <w:rFonts w:ascii="Arial" w:hAnsi="Arial" w:cs="Arial"/>
                <w:sz w:val="22"/>
                <w:szCs w:val="22"/>
              </w:rPr>
            </w:pPr>
            <w:r w:rsidRPr="00AE79E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rPr>
              <w:id w:val="-1397120567"/>
              <w14:checkbox>
                <w14:checked w14:val="0"/>
                <w14:checkedState w14:val="2612" w14:font="MS Gothic"/>
                <w14:uncheckedState w14:val="2610" w14:font="MS Gothic"/>
              </w14:checkbox>
            </w:sdtPr>
            <w:sdtEndPr/>
            <w:sdtContent>
              <w:p w14:paraId="2E7248A3" w14:textId="77777777" w:rsidR="00AE79E2" w:rsidRPr="00AE79E2" w:rsidRDefault="00AE79E2" w:rsidP="00AE79E2">
                <w:pPr>
                  <w:autoSpaceDE w:val="0"/>
                  <w:autoSpaceDN w:val="0"/>
                  <w:adjustRightInd w:val="0"/>
                  <w:jc w:val="center"/>
                  <w:rPr>
                    <w:rFonts w:ascii="Arial" w:hAnsi="Arial" w:cs="Arial"/>
                    <w:sz w:val="22"/>
                    <w:szCs w:val="22"/>
                  </w:rPr>
                </w:pPr>
                <w:r w:rsidRPr="00AE79E2">
                  <w:rPr>
                    <w:rFonts w:ascii="Segoe UI Symbol"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rPr>
              <w:id w:val="587048268"/>
              <w14:checkbox>
                <w14:checked w14:val="1"/>
                <w14:checkedState w14:val="2612" w14:font="MS Gothic"/>
                <w14:uncheckedState w14:val="2610" w14:font="MS Gothic"/>
              </w14:checkbox>
            </w:sdtPr>
            <w:sdtEndPr/>
            <w:sdtContent>
              <w:p w14:paraId="71595653" w14:textId="77777777" w:rsidR="00AE79E2" w:rsidRPr="00AE79E2" w:rsidRDefault="00AE79E2" w:rsidP="00AE79E2">
                <w:pPr>
                  <w:autoSpaceDE w:val="0"/>
                  <w:autoSpaceDN w:val="0"/>
                  <w:adjustRightInd w:val="0"/>
                  <w:jc w:val="center"/>
                  <w:rPr>
                    <w:rFonts w:ascii="Arial" w:hAnsi="Arial" w:cs="Arial"/>
                    <w:sz w:val="22"/>
                    <w:szCs w:val="22"/>
                  </w:rPr>
                </w:pPr>
                <w:r w:rsidRPr="00AE79E2">
                  <w:rPr>
                    <w:rFonts w:ascii="Segoe UI Symbol" w:hAnsi="Segoe UI Symbol" w:cs="Segoe UI Symbol"/>
                    <w:sz w:val="22"/>
                    <w:szCs w:val="22"/>
                  </w:rPr>
                  <w:t>☒</w:t>
                </w:r>
              </w:p>
            </w:sdtContent>
          </w:sdt>
        </w:tc>
      </w:tr>
      <w:tr w:rsidR="00AE79E2" w:rsidRPr="00AE79E2" w14:paraId="19508DA5" w14:textId="77777777" w:rsidTr="00DD1778">
        <w:trPr>
          <w:trHeight w:val="403"/>
        </w:trPr>
        <w:tc>
          <w:tcPr>
            <w:tcW w:w="562" w:type="dxa"/>
            <w:shd w:val="clear" w:color="auto" w:fill="F2F2F2" w:themeFill="background1" w:themeFillShade="F2"/>
            <w:vAlign w:val="center"/>
          </w:tcPr>
          <w:p w14:paraId="56B794F2" w14:textId="77777777" w:rsidR="00AE79E2" w:rsidRPr="00AE79E2" w:rsidRDefault="00AE79E2" w:rsidP="00AE79E2">
            <w:pPr>
              <w:autoSpaceDE w:val="0"/>
              <w:autoSpaceDN w:val="0"/>
              <w:adjustRightInd w:val="0"/>
              <w:rPr>
                <w:rFonts w:ascii="Arial" w:hAnsi="Arial" w:cs="Arial"/>
                <w:sz w:val="22"/>
                <w:szCs w:val="22"/>
              </w:rPr>
            </w:pPr>
            <w:r w:rsidRPr="00AE79E2">
              <w:rPr>
                <w:rFonts w:ascii="Arial" w:hAnsi="Arial" w:cs="Arial"/>
                <w:sz w:val="22"/>
                <w:szCs w:val="22"/>
              </w:rPr>
              <w:t>10</w:t>
            </w:r>
          </w:p>
        </w:tc>
        <w:tc>
          <w:tcPr>
            <w:tcW w:w="8227" w:type="dxa"/>
            <w:shd w:val="clear" w:color="auto" w:fill="F2F2F2" w:themeFill="background1" w:themeFillShade="F2"/>
            <w:vAlign w:val="center"/>
          </w:tcPr>
          <w:p w14:paraId="5BD9F3F6" w14:textId="77777777" w:rsidR="00AE79E2" w:rsidRPr="00AE79E2" w:rsidRDefault="00AE79E2" w:rsidP="00AE79E2">
            <w:pPr>
              <w:autoSpaceDE w:val="0"/>
              <w:autoSpaceDN w:val="0"/>
              <w:adjustRightInd w:val="0"/>
              <w:rPr>
                <w:rFonts w:ascii="Arial" w:hAnsi="Arial" w:cs="Arial"/>
                <w:sz w:val="22"/>
                <w:szCs w:val="22"/>
              </w:rPr>
            </w:pPr>
            <w:r w:rsidRPr="00AE79E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rPr>
              <w:id w:val="-723911514"/>
              <w14:checkbox>
                <w14:checked w14:val="0"/>
                <w14:checkedState w14:val="2612" w14:font="MS Gothic"/>
                <w14:uncheckedState w14:val="2610" w14:font="MS Gothic"/>
              </w14:checkbox>
            </w:sdtPr>
            <w:sdtEndPr/>
            <w:sdtContent>
              <w:p w14:paraId="5370FB5C" w14:textId="77777777" w:rsidR="00AE79E2" w:rsidRPr="00AE79E2" w:rsidRDefault="00AE79E2" w:rsidP="00AE79E2">
                <w:pPr>
                  <w:autoSpaceDE w:val="0"/>
                  <w:autoSpaceDN w:val="0"/>
                  <w:adjustRightInd w:val="0"/>
                  <w:jc w:val="center"/>
                  <w:rPr>
                    <w:rFonts w:ascii="Arial" w:hAnsi="Arial" w:cs="Arial"/>
                    <w:sz w:val="22"/>
                    <w:szCs w:val="22"/>
                  </w:rPr>
                </w:pPr>
                <w:r w:rsidRPr="00AE79E2">
                  <w:rPr>
                    <w:rFonts w:ascii="Segoe UI Symbol"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rPr>
              <w:id w:val="655270249"/>
              <w14:checkbox>
                <w14:checked w14:val="1"/>
                <w14:checkedState w14:val="2612" w14:font="MS Gothic"/>
                <w14:uncheckedState w14:val="2610" w14:font="MS Gothic"/>
              </w14:checkbox>
            </w:sdtPr>
            <w:sdtEndPr/>
            <w:sdtContent>
              <w:p w14:paraId="3067CDD7" w14:textId="77777777" w:rsidR="00AE79E2" w:rsidRPr="00AE79E2" w:rsidRDefault="00AE79E2" w:rsidP="00AE79E2">
                <w:pPr>
                  <w:autoSpaceDE w:val="0"/>
                  <w:autoSpaceDN w:val="0"/>
                  <w:adjustRightInd w:val="0"/>
                  <w:jc w:val="center"/>
                  <w:rPr>
                    <w:rFonts w:ascii="Arial" w:hAnsi="Arial" w:cs="Arial"/>
                    <w:sz w:val="22"/>
                    <w:szCs w:val="22"/>
                  </w:rPr>
                </w:pPr>
                <w:r w:rsidRPr="00AE79E2">
                  <w:rPr>
                    <w:rFonts w:ascii="Segoe UI Symbol" w:hAnsi="Segoe UI Symbol" w:cs="Segoe UI Symbol"/>
                    <w:sz w:val="22"/>
                    <w:szCs w:val="22"/>
                  </w:rPr>
                  <w:t>☒</w:t>
                </w:r>
              </w:p>
            </w:sdtContent>
          </w:sdt>
        </w:tc>
      </w:tr>
      <w:tr w:rsidR="00AE79E2" w:rsidRPr="00AE79E2" w14:paraId="03D3B7AE" w14:textId="77777777" w:rsidTr="00DD1778">
        <w:trPr>
          <w:trHeight w:val="403"/>
        </w:trPr>
        <w:tc>
          <w:tcPr>
            <w:tcW w:w="562" w:type="dxa"/>
            <w:shd w:val="clear" w:color="auto" w:fill="F2F2F2" w:themeFill="background1" w:themeFillShade="F2"/>
            <w:vAlign w:val="center"/>
          </w:tcPr>
          <w:p w14:paraId="4256B2EE" w14:textId="77777777" w:rsidR="00AE79E2" w:rsidRPr="00AE79E2" w:rsidRDefault="00AE79E2" w:rsidP="00AE79E2">
            <w:pPr>
              <w:autoSpaceDE w:val="0"/>
              <w:autoSpaceDN w:val="0"/>
              <w:adjustRightInd w:val="0"/>
              <w:rPr>
                <w:rFonts w:ascii="Arial" w:hAnsi="Arial" w:cs="Arial"/>
                <w:sz w:val="22"/>
                <w:szCs w:val="22"/>
              </w:rPr>
            </w:pPr>
            <w:r w:rsidRPr="00AE79E2">
              <w:rPr>
                <w:rFonts w:ascii="Arial" w:hAnsi="Arial" w:cs="Arial"/>
                <w:sz w:val="22"/>
                <w:szCs w:val="22"/>
              </w:rPr>
              <w:t>11</w:t>
            </w:r>
          </w:p>
        </w:tc>
        <w:tc>
          <w:tcPr>
            <w:tcW w:w="8227" w:type="dxa"/>
            <w:shd w:val="clear" w:color="auto" w:fill="F2F2F2" w:themeFill="background1" w:themeFillShade="F2"/>
            <w:vAlign w:val="center"/>
          </w:tcPr>
          <w:p w14:paraId="131B32F3" w14:textId="77777777" w:rsidR="00AE79E2" w:rsidRPr="00AE79E2" w:rsidRDefault="00AE79E2" w:rsidP="00AE79E2">
            <w:pPr>
              <w:autoSpaceDE w:val="0"/>
              <w:autoSpaceDN w:val="0"/>
              <w:adjustRightInd w:val="0"/>
              <w:rPr>
                <w:rFonts w:ascii="Arial" w:hAnsi="Arial" w:cs="Arial"/>
                <w:sz w:val="22"/>
                <w:szCs w:val="22"/>
              </w:rPr>
            </w:pPr>
            <w:r w:rsidRPr="00AE79E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rPr>
              <w:id w:val="1994977168"/>
              <w14:checkbox>
                <w14:checked w14:val="0"/>
                <w14:checkedState w14:val="2612" w14:font="MS Gothic"/>
                <w14:uncheckedState w14:val="2610" w14:font="MS Gothic"/>
              </w14:checkbox>
            </w:sdtPr>
            <w:sdtEndPr/>
            <w:sdtContent>
              <w:p w14:paraId="157E49A1" w14:textId="77777777" w:rsidR="00AE79E2" w:rsidRPr="00AE79E2" w:rsidRDefault="00AE79E2" w:rsidP="00AE79E2">
                <w:pPr>
                  <w:autoSpaceDE w:val="0"/>
                  <w:autoSpaceDN w:val="0"/>
                  <w:adjustRightInd w:val="0"/>
                  <w:jc w:val="center"/>
                  <w:rPr>
                    <w:rFonts w:ascii="Arial" w:hAnsi="Arial" w:cs="Arial"/>
                    <w:sz w:val="22"/>
                    <w:szCs w:val="22"/>
                  </w:rPr>
                </w:pPr>
                <w:r w:rsidRPr="00AE79E2">
                  <w:rPr>
                    <w:rFonts w:ascii="Segoe UI Symbol"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rPr>
              <w:id w:val="-2119442801"/>
              <w14:checkbox>
                <w14:checked w14:val="1"/>
                <w14:checkedState w14:val="2612" w14:font="MS Gothic"/>
                <w14:uncheckedState w14:val="2610" w14:font="MS Gothic"/>
              </w14:checkbox>
            </w:sdtPr>
            <w:sdtEndPr/>
            <w:sdtContent>
              <w:p w14:paraId="28DB658E" w14:textId="77777777" w:rsidR="00AE79E2" w:rsidRPr="00AE79E2" w:rsidRDefault="00AE79E2" w:rsidP="00AE79E2">
                <w:pPr>
                  <w:autoSpaceDE w:val="0"/>
                  <w:autoSpaceDN w:val="0"/>
                  <w:adjustRightInd w:val="0"/>
                  <w:jc w:val="center"/>
                  <w:rPr>
                    <w:rFonts w:ascii="Arial" w:hAnsi="Arial" w:cs="Arial"/>
                    <w:sz w:val="22"/>
                    <w:szCs w:val="22"/>
                  </w:rPr>
                </w:pPr>
                <w:r w:rsidRPr="00AE79E2">
                  <w:rPr>
                    <w:rFonts w:ascii="Segoe UI Symbol" w:hAnsi="Segoe UI Symbol" w:cs="Segoe UI Symbol"/>
                    <w:sz w:val="22"/>
                    <w:szCs w:val="22"/>
                  </w:rPr>
                  <w:t>☒</w:t>
                </w:r>
              </w:p>
            </w:sdtContent>
          </w:sdt>
        </w:tc>
      </w:tr>
      <w:tr w:rsidR="00AE79E2" w:rsidRPr="00AE79E2" w14:paraId="33788251" w14:textId="77777777" w:rsidTr="00DD1778">
        <w:trPr>
          <w:trHeight w:val="403"/>
        </w:trPr>
        <w:tc>
          <w:tcPr>
            <w:tcW w:w="562" w:type="dxa"/>
            <w:shd w:val="clear" w:color="auto" w:fill="F2F2F2" w:themeFill="background1" w:themeFillShade="F2"/>
            <w:vAlign w:val="center"/>
          </w:tcPr>
          <w:p w14:paraId="6C3A3F70" w14:textId="77777777" w:rsidR="00AE79E2" w:rsidRPr="00AE79E2" w:rsidRDefault="00AE79E2" w:rsidP="00AE79E2">
            <w:pPr>
              <w:autoSpaceDE w:val="0"/>
              <w:autoSpaceDN w:val="0"/>
              <w:adjustRightInd w:val="0"/>
              <w:rPr>
                <w:rFonts w:ascii="Arial" w:hAnsi="Arial" w:cs="Arial"/>
                <w:sz w:val="22"/>
                <w:szCs w:val="22"/>
              </w:rPr>
            </w:pPr>
            <w:r w:rsidRPr="00AE79E2">
              <w:rPr>
                <w:rFonts w:ascii="Arial" w:hAnsi="Arial" w:cs="Arial"/>
                <w:sz w:val="22"/>
                <w:szCs w:val="22"/>
              </w:rPr>
              <w:t>12</w:t>
            </w:r>
          </w:p>
        </w:tc>
        <w:tc>
          <w:tcPr>
            <w:tcW w:w="8227" w:type="dxa"/>
            <w:shd w:val="clear" w:color="auto" w:fill="F2F2F2" w:themeFill="background1" w:themeFillShade="F2"/>
            <w:vAlign w:val="center"/>
          </w:tcPr>
          <w:p w14:paraId="11A0927E" w14:textId="77777777" w:rsidR="00AE79E2" w:rsidRPr="00AE79E2" w:rsidRDefault="00AE79E2" w:rsidP="00AE79E2">
            <w:pPr>
              <w:autoSpaceDE w:val="0"/>
              <w:autoSpaceDN w:val="0"/>
              <w:adjustRightInd w:val="0"/>
              <w:rPr>
                <w:rFonts w:ascii="Arial" w:hAnsi="Arial" w:cs="Arial"/>
                <w:sz w:val="22"/>
                <w:szCs w:val="22"/>
              </w:rPr>
            </w:pPr>
            <w:r w:rsidRPr="00AE79E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rPr>
              <w:id w:val="-570350383"/>
              <w14:checkbox>
                <w14:checked w14:val="0"/>
                <w14:checkedState w14:val="2612" w14:font="MS Gothic"/>
                <w14:uncheckedState w14:val="2610" w14:font="MS Gothic"/>
              </w14:checkbox>
            </w:sdtPr>
            <w:sdtEndPr/>
            <w:sdtContent>
              <w:p w14:paraId="5820A757" w14:textId="77777777" w:rsidR="00AE79E2" w:rsidRPr="00AE79E2" w:rsidRDefault="00AE79E2" w:rsidP="00AE79E2">
                <w:pPr>
                  <w:autoSpaceDE w:val="0"/>
                  <w:autoSpaceDN w:val="0"/>
                  <w:adjustRightInd w:val="0"/>
                  <w:jc w:val="center"/>
                  <w:rPr>
                    <w:rFonts w:ascii="Arial" w:hAnsi="Arial" w:cs="Arial"/>
                    <w:sz w:val="22"/>
                    <w:szCs w:val="22"/>
                  </w:rPr>
                </w:pPr>
                <w:r w:rsidRPr="00AE79E2">
                  <w:rPr>
                    <w:rFonts w:ascii="Segoe UI Symbol"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rPr>
              <w:id w:val="-904758639"/>
              <w14:checkbox>
                <w14:checked w14:val="1"/>
                <w14:checkedState w14:val="2612" w14:font="MS Gothic"/>
                <w14:uncheckedState w14:val="2610" w14:font="MS Gothic"/>
              </w14:checkbox>
            </w:sdtPr>
            <w:sdtEndPr/>
            <w:sdtContent>
              <w:p w14:paraId="77C09DF4" w14:textId="77777777" w:rsidR="00AE79E2" w:rsidRPr="00AE79E2" w:rsidRDefault="00AE79E2" w:rsidP="00AE79E2">
                <w:pPr>
                  <w:autoSpaceDE w:val="0"/>
                  <w:autoSpaceDN w:val="0"/>
                  <w:adjustRightInd w:val="0"/>
                  <w:jc w:val="center"/>
                  <w:rPr>
                    <w:rFonts w:ascii="Arial" w:hAnsi="Arial" w:cs="Arial"/>
                    <w:sz w:val="22"/>
                    <w:szCs w:val="22"/>
                  </w:rPr>
                </w:pPr>
                <w:r w:rsidRPr="00AE79E2">
                  <w:rPr>
                    <w:rFonts w:ascii="Segoe UI Symbol" w:hAnsi="Segoe UI Symbol" w:cs="Segoe UI Symbol"/>
                    <w:sz w:val="22"/>
                    <w:szCs w:val="22"/>
                  </w:rPr>
                  <w:t>☒</w:t>
                </w:r>
              </w:p>
            </w:sdtContent>
          </w:sdt>
        </w:tc>
      </w:tr>
      <w:tr w:rsidR="00AE79E2" w:rsidRPr="00AE79E2" w14:paraId="36FFC8B9" w14:textId="77777777" w:rsidTr="00DD1778">
        <w:trPr>
          <w:trHeight w:val="403"/>
        </w:trPr>
        <w:tc>
          <w:tcPr>
            <w:tcW w:w="562" w:type="dxa"/>
            <w:shd w:val="clear" w:color="auto" w:fill="F2F2F2" w:themeFill="background1" w:themeFillShade="F2"/>
            <w:vAlign w:val="center"/>
          </w:tcPr>
          <w:p w14:paraId="312C2DD3" w14:textId="77777777" w:rsidR="00AE79E2" w:rsidRPr="00AE79E2" w:rsidRDefault="00AE79E2" w:rsidP="00AE79E2">
            <w:pPr>
              <w:autoSpaceDE w:val="0"/>
              <w:autoSpaceDN w:val="0"/>
              <w:adjustRightInd w:val="0"/>
              <w:rPr>
                <w:rFonts w:ascii="Arial" w:hAnsi="Arial" w:cs="Arial"/>
                <w:sz w:val="22"/>
                <w:szCs w:val="22"/>
              </w:rPr>
            </w:pPr>
            <w:r w:rsidRPr="00AE79E2">
              <w:rPr>
                <w:rFonts w:ascii="Arial" w:hAnsi="Arial" w:cs="Arial"/>
                <w:sz w:val="22"/>
                <w:szCs w:val="22"/>
              </w:rPr>
              <w:t>13</w:t>
            </w:r>
          </w:p>
        </w:tc>
        <w:tc>
          <w:tcPr>
            <w:tcW w:w="8227" w:type="dxa"/>
            <w:shd w:val="clear" w:color="auto" w:fill="F2F2F2" w:themeFill="background1" w:themeFillShade="F2"/>
            <w:vAlign w:val="center"/>
          </w:tcPr>
          <w:p w14:paraId="06E6CDAD" w14:textId="77777777" w:rsidR="00AE79E2" w:rsidRPr="00AE79E2" w:rsidRDefault="00AE79E2" w:rsidP="00AE79E2">
            <w:pPr>
              <w:autoSpaceDE w:val="0"/>
              <w:autoSpaceDN w:val="0"/>
              <w:adjustRightInd w:val="0"/>
              <w:rPr>
                <w:rFonts w:ascii="Arial" w:hAnsi="Arial" w:cs="Arial"/>
                <w:sz w:val="22"/>
                <w:szCs w:val="22"/>
              </w:rPr>
            </w:pPr>
            <w:r w:rsidRPr="00AE79E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rPr>
              <w:id w:val="362719355"/>
              <w14:checkbox>
                <w14:checked w14:val="0"/>
                <w14:checkedState w14:val="2612" w14:font="MS Gothic"/>
                <w14:uncheckedState w14:val="2610" w14:font="MS Gothic"/>
              </w14:checkbox>
            </w:sdtPr>
            <w:sdtEndPr/>
            <w:sdtContent>
              <w:p w14:paraId="5F6D070A" w14:textId="77777777" w:rsidR="00AE79E2" w:rsidRPr="00AE79E2" w:rsidRDefault="00AE79E2" w:rsidP="00AE79E2">
                <w:pPr>
                  <w:autoSpaceDE w:val="0"/>
                  <w:autoSpaceDN w:val="0"/>
                  <w:adjustRightInd w:val="0"/>
                  <w:jc w:val="center"/>
                  <w:rPr>
                    <w:rFonts w:ascii="Arial" w:hAnsi="Arial" w:cs="Arial"/>
                    <w:sz w:val="22"/>
                    <w:szCs w:val="22"/>
                  </w:rPr>
                </w:pPr>
                <w:r w:rsidRPr="00AE79E2">
                  <w:rPr>
                    <w:rFonts w:ascii="Segoe UI Symbol"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rPr>
              <w:id w:val="1074700241"/>
              <w14:checkbox>
                <w14:checked w14:val="1"/>
                <w14:checkedState w14:val="2612" w14:font="MS Gothic"/>
                <w14:uncheckedState w14:val="2610" w14:font="MS Gothic"/>
              </w14:checkbox>
            </w:sdtPr>
            <w:sdtEndPr/>
            <w:sdtContent>
              <w:p w14:paraId="74B3F660" w14:textId="77777777" w:rsidR="00AE79E2" w:rsidRPr="00AE79E2" w:rsidRDefault="00AE79E2" w:rsidP="00AE79E2">
                <w:pPr>
                  <w:autoSpaceDE w:val="0"/>
                  <w:autoSpaceDN w:val="0"/>
                  <w:adjustRightInd w:val="0"/>
                  <w:jc w:val="center"/>
                  <w:rPr>
                    <w:rFonts w:ascii="Arial" w:hAnsi="Arial" w:cs="Arial"/>
                    <w:sz w:val="22"/>
                    <w:szCs w:val="22"/>
                  </w:rPr>
                </w:pPr>
                <w:r w:rsidRPr="00AE79E2">
                  <w:rPr>
                    <w:rFonts w:ascii="Segoe UI Symbol" w:hAnsi="Segoe UI Symbol" w:cs="Segoe UI Symbol"/>
                    <w:sz w:val="22"/>
                    <w:szCs w:val="22"/>
                  </w:rPr>
                  <w:t>☒</w:t>
                </w:r>
              </w:p>
            </w:sdtContent>
          </w:sdt>
        </w:tc>
      </w:tr>
      <w:tr w:rsidR="00AE79E2" w:rsidRPr="00AE79E2" w14:paraId="48E3E459" w14:textId="77777777" w:rsidTr="00DD1778">
        <w:trPr>
          <w:trHeight w:val="403"/>
        </w:trPr>
        <w:tc>
          <w:tcPr>
            <w:tcW w:w="562" w:type="dxa"/>
            <w:shd w:val="clear" w:color="auto" w:fill="F2F2F2" w:themeFill="background1" w:themeFillShade="F2"/>
            <w:vAlign w:val="center"/>
          </w:tcPr>
          <w:p w14:paraId="0DC420D3" w14:textId="77777777" w:rsidR="00AE79E2" w:rsidRPr="00AE79E2" w:rsidRDefault="00AE79E2" w:rsidP="00AE79E2">
            <w:pPr>
              <w:autoSpaceDE w:val="0"/>
              <w:autoSpaceDN w:val="0"/>
              <w:adjustRightInd w:val="0"/>
              <w:rPr>
                <w:rFonts w:ascii="Arial" w:hAnsi="Arial" w:cs="Arial"/>
                <w:sz w:val="22"/>
                <w:szCs w:val="22"/>
              </w:rPr>
            </w:pPr>
            <w:r w:rsidRPr="00AE79E2">
              <w:rPr>
                <w:rFonts w:ascii="Arial" w:hAnsi="Arial" w:cs="Arial"/>
                <w:sz w:val="22"/>
                <w:szCs w:val="22"/>
              </w:rPr>
              <w:t>14</w:t>
            </w:r>
          </w:p>
        </w:tc>
        <w:tc>
          <w:tcPr>
            <w:tcW w:w="8227" w:type="dxa"/>
            <w:shd w:val="clear" w:color="auto" w:fill="F2F2F2" w:themeFill="background1" w:themeFillShade="F2"/>
            <w:vAlign w:val="center"/>
          </w:tcPr>
          <w:p w14:paraId="382BFA4C" w14:textId="77777777" w:rsidR="00AE79E2" w:rsidRPr="00AE79E2" w:rsidRDefault="00AE79E2" w:rsidP="00AE79E2">
            <w:pPr>
              <w:autoSpaceDE w:val="0"/>
              <w:autoSpaceDN w:val="0"/>
              <w:adjustRightInd w:val="0"/>
              <w:rPr>
                <w:rFonts w:ascii="Arial" w:hAnsi="Arial" w:cs="Arial"/>
                <w:sz w:val="22"/>
                <w:szCs w:val="22"/>
              </w:rPr>
            </w:pPr>
            <w:r w:rsidRPr="00AE79E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rPr>
              <w:id w:val="-1924798936"/>
              <w14:checkbox>
                <w14:checked w14:val="0"/>
                <w14:checkedState w14:val="2612" w14:font="MS Gothic"/>
                <w14:uncheckedState w14:val="2610" w14:font="MS Gothic"/>
              </w14:checkbox>
            </w:sdtPr>
            <w:sdtEndPr/>
            <w:sdtContent>
              <w:p w14:paraId="0A2DFF91" w14:textId="77777777" w:rsidR="00AE79E2" w:rsidRPr="00AE79E2" w:rsidRDefault="00AE79E2" w:rsidP="00AE79E2">
                <w:pPr>
                  <w:autoSpaceDE w:val="0"/>
                  <w:autoSpaceDN w:val="0"/>
                  <w:adjustRightInd w:val="0"/>
                  <w:jc w:val="center"/>
                  <w:rPr>
                    <w:rFonts w:ascii="Arial" w:hAnsi="Arial" w:cs="Arial"/>
                    <w:sz w:val="22"/>
                    <w:szCs w:val="22"/>
                  </w:rPr>
                </w:pPr>
                <w:r w:rsidRPr="00AE79E2">
                  <w:rPr>
                    <w:rFonts w:ascii="Segoe UI Symbol"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rPr>
              <w:id w:val="-624625241"/>
              <w14:checkbox>
                <w14:checked w14:val="1"/>
                <w14:checkedState w14:val="2612" w14:font="MS Gothic"/>
                <w14:uncheckedState w14:val="2610" w14:font="MS Gothic"/>
              </w14:checkbox>
            </w:sdtPr>
            <w:sdtEndPr/>
            <w:sdtContent>
              <w:p w14:paraId="21B21BDE" w14:textId="77777777" w:rsidR="00AE79E2" w:rsidRPr="00AE79E2" w:rsidRDefault="00AE79E2" w:rsidP="00AE79E2">
                <w:pPr>
                  <w:autoSpaceDE w:val="0"/>
                  <w:autoSpaceDN w:val="0"/>
                  <w:adjustRightInd w:val="0"/>
                  <w:jc w:val="center"/>
                  <w:rPr>
                    <w:rFonts w:ascii="Arial" w:hAnsi="Arial" w:cs="Arial"/>
                    <w:sz w:val="22"/>
                    <w:szCs w:val="22"/>
                  </w:rPr>
                </w:pPr>
                <w:r w:rsidRPr="00AE79E2">
                  <w:rPr>
                    <w:rFonts w:ascii="Segoe UI Symbol" w:hAnsi="Segoe UI Symbol" w:cs="Segoe UI Symbol"/>
                    <w:sz w:val="22"/>
                    <w:szCs w:val="22"/>
                  </w:rPr>
                  <w:t>☒</w:t>
                </w:r>
              </w:p>
            </w:sdtContent>
          </w:sdt>
        </w:tc>
      </w:tr>
      <w:tr w:rsidR="00AE79E2" w:rsidRPr="00AE79E2" w14:paraId="62067AE2" w14:textId="77777777" w:rsidTr="00DD1778">
        <w:trPr>
          <w:trHeight w:val="403"/>
        </w:trPr>
        <w:tc>
          <w:tcPr>
            <w:tcW w:w="562" w:type="dxa"/>
            <w:shd w:val="clear" w:color="auto" w:fill="F2F2F2" w:themeFill="background1" w:themeFillShade="F2"/>
            <w:vAlign w:val="center"/>
          </w:tcPr>
          <w:p w14:paraId="69BBF5DC" w14:textId="77777777" w:rsidR="00AE79E2" w:rsidRPr="00AE79E2" w:rsidRDefault="00AE79E2" w:rsidP="00AE79E2">
            <w:pPr>
              <w:autoSpaceDE w:val="0"/>
              <w:autoSpaceDN w:val="0"/>
              <w:adjustRightInd w:val="0"/>
              <w:rPr>
                <w:rFonts w:ascii="Arial" w:hAnsi="Arial" w:cs="Arial"/>
                <w:sz w:val="22"/>
                <w:szCs w:val="22"/>
              </w:rPr>
            </w:pPr>
            <w:r w:rsidRPr="00AE79E2">
              <w:rPr>
                <w:rFonts w:ascii="Arial" w:hAnsi="Arial" w:cs="Arial"/>
                <w:sz w:val="22"/>
                <w:szCs w:val="22"/>
              </w:rPr>
              <w:t>15</w:t>
            </w:r>
          </w:p>
        </w:tc>
        <w:tc>
          <w:tcPr>
            <w:tcW w:w="8227" w:type="dxa"/>
            <w:shd w:val="clear" w:color="auto" w:fill="F2F2F2" w:themeFill="background1" w:themeFillShade="F2"/>
            <w:vAlign w:val="center"/>
          </w:tcPr>
          <w:p w14:paraId="6AD3D65B" w14:textId="77777777" w:rsidR="00AE79E2" w:rsidRPr="00AE79E2" w:rsidRDefault="00AE79E2" w:rsidP="00AE79E2">
            <w:pPr>
              <w:autoSpaceDE w:val="0"/>
              <w:autoSpaceDN w:val="0"/>
              <w:adjustRightInd w:val="0"/>
              <w:rPr>
                <w:rFonts w:ascii="Arial" w:hAnsi="Arial" w:cs="Arial"/>
                <w:sz w:val="22"/>
                <w:szCs w:val="22"/>
              </w:rPr>
            </w:pPr>
            <w:r w:rsidRPr="00AE79E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rPr>
              <w:id w:val="300428637"/>
              <w14:checkbox>
                <w14:checked w14:val="0"/>
                <w14:checkedState w14:val="2612" w14:font="MS Gothic"/>
                <w14:uncheckedState w14:val="2610" w14:font="MS Gothic"/>
              </w14:checkbox>
            </w:sdtPr>
            <w:sdtEndPr/>
            <w:sdtContent>
              <w:p w14:paraId="5BD34E4D" w14:textId="77777777" w:rsidR="00AE79E2" w:rsidRPr="00AE79E2" w:rsidRDefault="00AE79E2" w:rsidP="00AE79E2">
                <w:pPr>
                  <w:autoSpaceDE w:val="0"/>
                  <w:autoSpaceDN w:val="0"/>
                  <w:adjustRightInd w:val="0"/>
                  <w:jc w:val="center"/>
                  <w:rPr>
                    <w:rFonts w:ascii="Arial" w:hAnsi="Arial" w:cs="Arial"/>
                    <w:sz w:val="22"/>
                    <w:szCs w:val="22"/>
                  </w:rPr>
                </w:pPr>
                <w:r w:rsidRPr="00AE79E2">
                  <w:rPr>
                    <w:rFonts w:ascii="Segoe UI Symbol"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rPr>
              <w:id w:val="-1236861983"/>
              <w14:checkbox>
                <w14:checked w14:val="1"/>
                <w14:checkedState w14:val="2612" w14:font="MS Gothic"/>
                <w14:uncheckedState w14:val="2610" w14:font="MS Gothic"/>
              </w14:checkbox>
            </w:sdtPr>
            <w:sdtEndPr/>
            <w:sdtContent>
              <w:p w14:paraId="546FD9E1" w14:textId="77777777" w:rsidR="00AE79E2" w:rsidRPr="00AE79E2" w:rsidRDefault="00AE79E2" w:rsidP="00AE79E2">
                <w:pPr>
                  <w:autoSpaceDE w:val="0"/>
                  <w:autoSpaceDN w:val="0"/>
                  <w:adjustRightInd w:val="0"/>
                  <w:jc w:val="center"/>
                  <w:rPr>
                    <w:rFonts w:ascii="Arial" w:hAnsi="Arial" w:cs="Arial"/>
                    <w:sz w:val="22"/>
                    <w:szCs w:val="22"/>
                  </w:rPr>
                </w:pPr>
                <w:r w:rsidRPr="00AE79E2">
                  <w:rPr>
                    <w:rFonts w:ascii="Segoe UI Symbol" w:hAnsi="Segoe UI Symbol" w:cs="Segoe UI Symbol"/>
                    <w:sz w:val="22"/>
                    <w:szCs w:val="22"/>
                  </w:rPr>
                  <w:t>☒</w:t>
                </w:r>
              </w:p>
            </w:sdtContent>
          </w:sdt>
        </w:tc>
      </w:tr>
      <w:tr w:rsidR="00AE79E2" w:rsidRPr="00AE79E2" w14:paraId="41766FAA" w14:textId="77777777" w:rsidTr="00DD1778">
        <w:trPr>
          <w:trHeight w:val="403"/>
        </w:trPr>
        <w:tc>
          <w:tcPr>
            <w:tcW w:w="562" w:type="dxa"/>
            <w:shd w:val="clear" w:color="auto" w:fill="F2F2F2" w:themeFill="background1" w:themeFillShade="F2"/>
            <w:vAlign w:val="center"/>
          </w:tcPr>
          <w:p w14:paraId="2DA50A64" w14:textId="77777777" w:rsidR="00AE79E2" w:rsidRPr="00AE79E2" w:rsidRDefault="00AE79E2" w:rsidP="00AE79E2">
            <w:pPr>
              <w:autoSpaceDE w:val="0"/>
              <w:autoSpaceDN w:val="0"/>
              <w:adjustRightInd w:val="0"/>
              <w:rPr>
                <w:rFonts w:ascii="Arial" w:hAnsi="Arial" w:cs="Arial"/>
                <w:sz w:val="22"/>
                <w:szCs w:val="22"/>
              </w:rPr>
            </w:pPr>
            <w:r w:rsidRPr="00AE79E2">
              <w:rPr>
                <w:rFonts w:ascii="Arial" w:hAnsi="Arial" w:cs="Arial"/>
                <w:sz w:val="22"/>
                <w:szCs w:val="22"/>
              </w:rPr>
              <w:t>16</w:t>
            </w:r>
          </w:p>
        </w:tc>
        <w:tc>
          <w:tcPr>
            <w:tcW w:w="8227" w:type="dxa"/>
            <w:shd w:val="clear" w:color="auto" w:fill="F2F2F2" w:themeFill="background1" w:themeFillShade="F2"/>
            <w:vAlign w:val="center"/>
          </w:tcPr>
          <w:p w14:paraId="2F8C7373" w14:textId="77777777" w:rsidR="00AE79E2" w:rsidRPr="00AE79E2" w:rsidRDefault="00AE79E2" w:rsidP="00AE79E2">
            <w:pPr>
              <w:autoSpaceDE w:val="0"/>
              <w:autoSpaceDN w:val="0"/>
              <w:adjustRightInd w:val="0"/>
              <w:rPr>
                <w:rFonts w:ascii="Arial" w:hAnsi="Arial" w:cs="Arial"/>
                <w:sz w:val="22"/>
                <w:szCs w:val="22"/>
              </w:rPr>
            </w:pPr>
            <w:r w:rsidRPr="00AE79E2">
              <w:rPr>
                <w:rFonts w:ascii="Arial" w:hAnsi="Arial" w:cs="Arial"/>
                <w:sz w:val="22"/>
                <w:szCs w:val="22"/>
              </w:rPr>
              <w:t>Procedures that may have a negative impact on the environment?</w:t>
            </w:r>
          </w:p>
        </w:tc>
        <w:tc>
          <w:tcPr>
            <w:tcW w:w="846" w:type="dxa"/>
            <w:shd w:val="clear" w:color="auto" w:fill="BFBFBF" w:themeFill="background1" w:themeFillShade="BF"/>
            <w:vAlign w:val="center"/>
          </w:tcPr>
          <w:sdt>
            <w:sdtPr>
              <w:rPr>
                <w:rFonts w:ascii="Arial" w:hAnsi="Arial" w:cs="Arial"/>
              </w:rPr>
              <w:id w:val="1647247395"/>
              <w14:checkbox>
                <w14:checked w14:val="0"/>
                <w14:checkedState w14:val="2612" w14:font="MS Gothic"/>
                <w14:uncheckedState w14:val="2610" w14:font="MS Gothic"/>
              </w14:checkbox>
            </w:sdtPr>
            <w:sdtEndPr/>
            <w:sdtContent>
              <w:p w14:paraId="3A35C371" w14:textId="77777777" w:rsidR="00AE79E2" w:rsidRPr="00AE79E2" w:rsidRDefault="00AE79E2" w:rsidP="00AE79E2">
                <w:pPr>
                  <w:autoSpaceDE w:val="0"/>
                  <w:autoSpaceDN w:val="0"/>
                  <w:adjustRightInd w:val="0"/>
                  <w:jc w:val="center"/>
                  <w:rPr>
                    <w:rFonts w:ascii="Arial" w:hAnsi="Arial" w:cs="Arial"/>
                    <w:sz w:val="22"/>
                    <w:szCs w:val="22"/>
                  </w:rPr>
                </w:pPr>
                <w:r w:rsidRPr="00AE79E2">
                  <w:rPr>
                    <w:rFonts w:ascii="Segoe UI Symbol"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rPr>
              <w:id w:val="-1995170133"/>
              <w14:checkbox>
                <w14:checked w14:val="0"/>
                <w14:checkedState w14:val="2612" w14:font="MS Gothic"/>
                <w14:uncheckedState w14:val="2610" w14:font="MS Gothic"/>
              </w14:checkbox>
            </w:sdtPr>
            <w:sdtEndPr/>
            <w:sdtContent>
              <w:p w14:paraId="3B979686" w14:textId="77777777" w:rsidR="00AE79E2" w:rsidRPr="00AE79E2" w:rsidRDefault="00AE79E2" w:rsidP="00AE79E2">
                <w:pPr>
                  <w:autoSpaceDE w:val="0"/>
                  <w:autoSpaceDN w:val="0"/>
                  <w:adjustRightInd w:val="0"/>
                  <w:jc w:val="center"/>
                  <w:rPr>
                    <w:rFonts w:ascii="Arial" w:hAnsi="Arial" w:cs="Arial"/>
                    <w:sz w:val="22"/>
                    <w:szCs w:val="22"/>
                  </w:rPr>
                </w:pPr>
                <w:r w:rsidRPr="00AE79E2">
                  <w:rPr>
                    <w:rFonts w:ascii="Segoe UI Symbol" w:hAnsi="Segoe UI Symbol" w:cs="Segoe UI Symbol"/>
                    <w:sz w:val="22"/>
                    <w:szCs w:val="22"/>
                  </w:rPr>
                  <w:t>☐</w:t>
                </w:r>
              </w:p>
            </w:sdtContent>
          </w:sdt>
        </w:tc>
      </w:tr>
      <w:tr w:rsidR="00AE79E2" w:rsidRPr="00AE79E2" w14:paraId="46237C18" w14:textId="77777777" w:rsidTr="00DD1778">
        <w:trPr>
          <w:trHeight w:val="403"/>
        </w:trPr>
        <w:tc>
          <w:tcPr>
            <w:tcW w:w="562" w:type="dxa"/>
            <w:shd w:val="clear" w:color="auto" w:fill="F2F2F2" w:themeFill="background1" w:themeFillShade="F2"/>
            <w:vAlign w:val="center"/>
          </w:tcPr>
          <w:p w14:paraId="77A6B68E" w14:textId="77777777" w:rsidR="00AE79E2" w:rsidRPr="00AE79E2" w:rsidRDefault="00AE79E2" w:rsidP="00AE79E2">
            <w:pPr>
              <w:autoSpaceDE w:val="0"/>
              <w:autoSpaceDN w:val="0"/>
              <w:adjustRightInd w:val="0"/>
              <w:rPr>
                <w:rFonts w:ascii="Arial" w:hAnsi="Arial" w:cs="Arial"/>
                <w:sz w:val="22"/>
                <w:szCs w:val="22"/>
              </w:rPr>
            </w:pPr>
            <w:r w:rsidRPr="00AE79E2">
              <w:rPr>
                <w:rFonts w:ascii="Arial" w:hAnsi="Arial" w:cs="Arial"/>
                <w:sz w:val="22"/>
                <w:szCs w:val="22"/>
              </w:rPr>
              <w:t>17</w:t>
            </w:r>
          </w:p>
        </w:tc>
        <w:tc>
          <w:tcPr>
            <w:tcW w:w="8227" w:type="dxa"/>
            <w:shd w:val="clear" w:color="auto" w:fill="F2F2F2" w:themeFill="background1" w:themeFillShade="F2"/>
            <w:vAlign w:val="center"/>
          </w:tcPr>
          <w:p w14:paraId="51B651B5" w14:textId="77777777" w:rsidR="00AE79E2" w:rsidRPr="00AE79E2" w:rsidRDefault="00AE79E2" w:rsidP="00AE79E2">
            <w:pPr>
              <w:autoSpaceDE w:val="0"/>
              <w:autoSpaceDN w:val="0"/>
              <w:adjustRightInd w:val="0"/>
              <w:rPr>
                <w:rFonts w:ascii="Arial" w:hAnsi="Arial" w:cs="Arial"/>
                <w:sz w:val="22"/>
                <w:szCs w:val="22"/>
              </w:rPr>
            </w:pPr>
            <w:r w:rsidRPr="00AE79E2">
              <w:rPr>
                <w:rFonts w:ascii="Arial" w:hAnsi="Arial" w:cs="Arial"/>
                <w:sz w:val="22"/>
                <w:szCs w:val="22"/>
              </w:rPr>
              <w:t>Other primary data collection methods. Please indicate the type of data collection method(s) below.</w:t>
            </w:r>
          </w:p>
        </w:tc>
        <w:tc>
          <w:tcPr>
            <w:tcW w:w="846" w:type="dxa"/>
            <w:vMerge w:val="restart"/>
            <w:shd w:val="clear" w:color="auto" w:fill="BFBFBF" w:themeFill="background1" w:themeFillShade="BF"/>
            <w:vAlign w:val="center"/>
          </w:tcPr>
          <w:sdt>
            <w:sdtPr>
              <w:rPr>
                <w:rFonts w:ascii="Arial" w:hAnsi="Arial" w:cs="Arial"/>
              </w:rPr>
              <w:id w:val="2049023668"/>
              <w14:checkbox>
                <w14:checked w14:val="0"/>
                <w14:checkedState w14:val="2612" w14:font="MS Gothic"/>
                <w14:uncheckedState w14:val="2610" w14:font="MS Gothic"/>
              </w14:checkbox>
            </w:sdtPr>
            <w:sdtEndPr/>
            <w:sdtContent>
              <w:p w14:paraId="5A696ACA" w14:textId="77777777" w:rsidR="00AE79E2" w:rsidRPr="00AE79E2" w:rsidRDefault="00AE79E2" w:rsidP="00AE79E2">
                <w:pPr>
                  <w:autoSpaceDE w:val="0"/>
                  <w:autoSpaceDN w:val="0"/>
                  <w:adjustRightInd w:val="0"/>
                  <w:jc w:val="center"/>
                  <w:rPr>
                    <w:rFonts w:ascii="Arial" w:hAnsi="Arial" w:cs="Arial"/>
                    <w:sz w:val="22"/>
                    <w:szCs w:val="22"/>
                  </w:rPr>
                </w:pPr>
                <w:r w:rsidRPr="00AE79E2">
                  <w:rPr>
                    <w:rFonts w:ascii="Segoe UI Symbol"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rPr>
              <w:id w:val="1900947946"/>
              <w14:checkbox>
                <w14:checked w14:val="0"/>
                <w14:checkedState w14:val="2612" w14:font="MS Gothic"/>
                <w14:uncheckedState w14:val="2610" w14:font="MS Gothic"/>
              </w14:checkbox>
            </w:sdtPr>
            <w:sdtEndPr/>
            <w:sdtContent>
              <w:p w14:paraId="19329FA7" w14:textId="77777777" w:rsidR="00AE79E2" w:rsidRPr="00AE79E2" w:rsidRDefault="00AE79E2" w:rsidP="00AE79E2">
                <w:pPr>
                  <w:autoSpaceDE w:val="0"/>
                  <w:autoSpaceDN w:val="0"/>
                  <w:adjustRightInd w:val="0"/>
                  <w:jc w:val="center"/>
                  <w:rPr>
                    <w:rFonts w:ascii="Arial" w:hAnsi="Arial" w:cs="Arial"/>
                    <w:sz w:val="22"/>
                    <w:szCs w:val="22"/>
                  </w:rPr>
                </w:pPr>
                <w:r w:rsidRPr="00AE79E2">
                  <w:rPr>
                    <w:rFonts w:ascii="Segoe UI Symbol" w:hAnsi="Segoe UI Symbol" w:cs="Segoe UI Symbol"/>
                    <w:sz w:val="22"/>
                    <w:szCs w:val="22"/>
                  </w:rPr>
                  <w:t>☐</w:t>
                </w:r>
              </w:p>
            </w:sdtContent>
          </w:sdt>
        </w:tc>
      </w:tr>
      <w:tr w:rsidR="00AE79E2" w:rsidRPr="00AE79E2" w14:paraId="0312392A" w14:textId="77777777" w:rsidTr="00DD1778">
        <w:trPr>
          <w:trHeight w:val="403"/>
        </w:trPr>
        <w:tc>
          <w:tcPr>
            <w:tcW w:w="562" w:type="dxa"/>
            <w:vAlign w:val="center"/>
          </w:tcPr>
          <w:p w14:paraId="5A5C87EC" w14:textId="77777777" w:rsidR="00AE79E2" w:rsidRPr="00AE79E2" w:rsidRDefault="00AE79E2" w:rsidP="00AE79E2">
            <w:pPr>
              <w:autoSpaceDE w:val="0"/>
              <w:autoSpaceDN w:val="0"/>
              <w:adjustRightInd w:val="0"/>
              <w:rPr>
                <w:rFonts w:ascii="Arial" w:hAnsi="Arial" w:cs="Arial"/>
                <w:sz w:val="22"/>
                <w:szCs w:val="22"/>
              </w:rPr>
            </w:pPr>
          </w:p>
        </w:tc>
        <w:tc>
          <w:tcPr>
            <w:tcW w:w="8227" w:type="dxa"/>
            <w:shd w:val="clear" w:color="auto" w:fill="auto"/>
            <w:vAlign w:val="center"/>
          </w:tcPr>
          <w:p w14:paraId="2AD75575" w14:textId="77777777" w:rsidR="00AE79E2" w:rsidRPr="00AE79E2" w:rsidRDefault="00AE79E2" w:rsidP="00AE79E2">
            <w:pPr>
              <w:autoSpaceDE w:val="0"/>
              <w:autoSpaceDN w:val="0"/>
              <w:adjustRightInd w:val="0"/>
              <w:rPr>
                <w:rFonts w:ascii="Arial" w:hAnsi="Arial" w:cs="Arial"/>
                <w:sz w:val="22"/>
                <w:szCs w:val="22"/>
              </w:rPr>
            </w:pPr>
            <w:r w:rsidRPr="00AE79E2">
              <w:rPr>
                <w:rFonts w:ascii="Arial" w:hAnsi="Arial" w:cs="Arial"/>
                <w:sz w:val="22"/>
                <w:szCs w:val="22"/>
              </w:rPr>
              <w:t>Details of any other primary data collection method:</w:t>
            </w:r>
          </w:p>
          <w:p w14:paraId="21F6327C" w14:textId="77777777" w:rsidR="00AE79E2" w:rsidRPr="00AE79E2" w:rsidRDefault="00AE79E2" w:rsidP="00AE79E2">
            <w:pPr>
              <w:rPr>
                <w:rFonts w:ascii="Arial" w:hAnsi="Arial" w:cs="Arial"/>
              </w:rPr>
            </w:pPr>
          </w:p>
          <w:p w14:paraId="7CFB95BC" w14:textId="77777777" w:rsidR="00AE79E2" w:rsidRPr="00AE79E2" w:rsidRDefault="00AE79E2" w:rsidP="00AE79E2">
            <w:pPr>
              <w:rPr>
                <w:rFonts w:ascii="Arial" w:hAnsi="Arial" w:cs="Arial"/>
              </w:rPr>
            </w:pPr>
          </w:p>
          <w:p w14:paraId="5AAC5391" w14:textId="77777777" w:rsidR="00AE79E2" w:rsidRPr="00AE79E2" w:rsidRDefault="00AE79E2" w:rsidP="00AE79E2">
            <w:pPr>
              <w:rPr>
                <w:rFonts w:ascii="Arial" w:hAnsi="Arial" w:cs="Arial"/>
                <w:sz w:val="22"/>
                <w:szCs w:val="22"/>
              </w:rPr>
            </w:pPr>
          </w:p>
          <w:p w14:paraId="200ECEB3" w14:textId="77777777" w:rsidR="00AE79E2" w:rsidRPr="00AE79E2" w:rsidRDefault="00AE79E2" w:rsidP="00AE79E2">
            <w:pPr>
              <w:autoSpaceDE w:val="0"/>
              <w:autoSpaceDN w:val="0"/>
              <w:adjustRightInd w:val="0"/>
              <w:rPr>
                <w:rFonts w:ascii="Arial" w:hAnsi="Arial" w:cs="Arial"/>
                <w:sz w:val="22"/>
                <w:szCs w:val="22"/>
              </w:rPr>
            </w:pPr>
            <w:r w:rsidRPr="00AE79E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31C6784" w14:textId="77777777" w:rsidR="00AE79E2" w:rsidRPr="00AE79E2" w:rsidRDefault="00AE79E2" w:rsidP="00AE79E2">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23BC1F87" w14:textId="77777777" w:rsidR="00AE79E2" w:rsidRPr="00AE79E2" w:rsidRDefault="00AE79E2" w:rsidP="00AE79E2">
            <w:pPr>
              <w:autoSpaceDE w:val="0"/>
              <w:autoSpaceDN w:val="0"/>
              <w:adjustRightInd w:val="0"/>
              <w:jc w:val="center"/>
              <w:rPr>
                <w:rFonts w:ascii="Arial" w:hAnsi="Arial" w:cs="Arial"/>
                <w:b/>
                <w:bCs/>
                <w:sz w:val="22"/>
                <w:szCs w:val="22"/>
              </w:rPr>
            </w:pPr>
          </w:p>
        </w:tc>
      </w:tr>
    </w:tbl>
    <w:p w14:paraId="6D27BFCB" w14:textId="77777777" w:rsidR="00AE79E2" w:rsidRPr="00AE79E2" w:rsidRDefault="00AE79E2" w:rsidP="00AE79E2">
      <w:pPr>
        <w:spacing w:after="0" w:line="240" w:lineRule="auto"/>
        <w:jc w:val="both"/>
        <w:rPr>
          <w:rFonts w:ascii="Arial" w:eastAsia="Times New Roman" w:hAnsi="Arial" w:cs="Arial"/>
          <w:bCs/>
          <w:iCs/>
        </w:rPr>
      </w:pPr>
      <w:r w:rsidRPr="00AE79E2">
        <w:rPr>
          <w:rFonts w:ascii="Arial" w:eastAsia="Times New Roman" w:hAnsi="Arial" w:cs="Arial"/>
          <w:bCs/>
          <w:iCs/>
        </w:rPr>
        <w:t xml:space="preserve">If NO to every question, then the research activity is (ethically) low risk and </w:t>
      </w:r>
      <w:r w:rsidRPr="00AE79E2">
        <w:rPr>
          <w:rFonts w:ascii="Arial" w:eastAsia="Times New Roman" w:hAnsi="Arial" w:cs="Arial"/>
          <w:b/>
          <w:bCs/>
          <w:iCs/>
        </w:rPr>
        <w:t>may</w:t>
      </w:r>
      <w:r w:rsidRPr="00AE79E2">
        <w:rPr>
          <w:rFonts w:ascii="Arial" w:eastAsia="Times New Roman" w:hAnsi="Arial" w:cs="Arial"/>
          <w:bCs/>
          <w:iCs/>
        </w:rPr>
        <w:t xml:space="preserve"> be exempt from </w:t>
      </w:r>
      <w:r w:rsidRPr="00AE79E2">
        <w:rPr>
          <w:rFonts w:ascii="Arial" w:eastAsia="Times New Roman" w:hAnsi="Arial" w:cs="Arial"/>
          <w:b/>
          <w:bCs/>
          <w:iCs/>
        </w:rPr>
        <w:t>some</w:t>
      </w:r>
      <w:r w:rsidRPr="00AE79E2">
        <w:rPr>
          <w:rFonts w:ascii="Arial" w:eastAsia="Times New Roman" w:hAnsi="Arial" w:cs="Arial"/>
          <w:bCs/>
          <w:iCs/>
        </w:rPr>
        <w:t xml:space="preserve"> of the following sections (please refer to Guidance Notes).</w:t>
      </w:r>
    </w:p>
    <w:p w14:paraId="28F5D027" w14:textId="77777777" w:rsidR="00AE79E2" w:rsidRPr="00AE79E2" w:rsidRDefault="00AE79E2" w:rsidP="00AE79E2">
      <w:pPr>
        <w:spacing w:after="0" w:line="240" w:lineRule="auto"/>
        <w:rPr>
          <w:rFonts w:ascii="Arial" w:eastAsia="Times New Roman" w:hAnsi="Arial" w:cs="Arial"/>
          <w:bCs/>
          <w:iCs/>
        </w:rPr>
      </w:pPr>
    </w:p>
    <w:p w14:paraId="793F26E1" w14:textId="77777777" w:rsidR="00AE79E2" w:rsidRPr="00AE79E2" w:rsidRDefault="00AE79E2" w:rsidP="00AE79E2">
      <w:pPr>
        <w:spacing w:after="0" w:line="240" w:lineRule="auto"/>
        <w:rPr>
          <w:rFonts w:ascii="Arial" w:eastAsia="Times New Roman" w:hAnsi="Arial" w:cs="Arial"/>
          <w:bCs/>
          <w:iCs/>
        </w:rPr>
      </w:pPr>
      <w:r w:rsidRPr="00AE79E2">
        <w:rPr>
          <w:rFonts w:ascii="Arial" w:eastAsia="Times New Roman" w:hAnsi="Arial" w:cs="Arial"/>
          <w:bCs/>
          <w:iCs/>
        </w:rPr>
        <w:t xml:space="preserve">If YES to any question, then no research activity should be undertaken until full ethical approval has been obtained. </w:t>
      </w:r>
    </w:p>
    <w:p w14:paraId="06C38738" w14:textId="77777777" w:rsidR="00AE79E2" w:rsidRPr="00AE79E2" w:rsidRDefault="00AE79E2" w:rsidP="00AE79E2">
      <w:pPr>
        <w:spacing w:after="0" w:line="240" w:lineRule="auto"/>
        <w:rPr>
          <w:rFonts w:ascii="Arial" w:eastAsia="Times New Roman" w:hAnsi="Arial" w:cs="Arial"/>
          <w:bCs/>
          <w:iCs/>
        </w:rPr>
      </w:pPr>
    </w:p>
    <w:p w14:paraId="16271E07" w14:textId="77777777" w:rsidR="00AE79E2" w:rsidRPr="00AE79E2" w:rsidRDefault="00AE79E2" w:rsidP="00AE79E2">
      <w:pPr>
        <w:autoSpaceDE w:val="0"/>
        <w:autoSpaceDN w:val="0"/>
        <w:adjustRightInd w:val="0"/>
        <w:spacing w:after="240" w:line="240" w:lineRule="auto"/>
        <w:jc w:val="both"/>
        <w:rPr>
          <w:rFonts w:ascii="Arial" w:eastAsia="Times New Roman" w:hAnsi="Arial" w:cs="Arial"/>
          <w:b/>
        </w:rPr>
      </w:pPr>
      <w:r w:rsidRPr="00AE79E2">
        <w:rPr>
          <w:rFonts w:ascii="Arial" w:eastAsia="Times New Roman" w:hAnsi="Arial" w:cs="Arial"/>
          <w:b/>
        </w:rPr>
        <w:t>SECTION G: Intended Participants</w:t>
      </w:r>
    </w:p>
    <w:p w14:paraId="75B7AC3C" w14:textId="77777777" w:rsidR="00AE79E2" w:rsidRPr="00AE79E2" w:rsidRDefault="00AE79E2" w:rsidP="00AE79E2">
      <w:pPr>
        <w:spacing w:after="0" w:line="240" w:lineRule="auto"/>
        <w:rPr>
          <w:rFonts w:ascii="Arial" w:eastAsia="Times New Roman" w:hAnsi="Arial" w:cs="Arial"/>
          <w:bCs/>
          <w:sz w:val="24"/>
          <w:szCs w:val="24"/>
        </w:rPr>
      </w:pPr>
      <w:r w:rsidRPr="00AE79E2">
        <w:rPr>
          <w:rFonts w:ascii="Arial" w:eastAsia="Times New Roman" w:hAnsi="Arial" w:cs="Arial"/>
          <w:bCs/>
          <w:sz w:val="24"/>
          <w:szCs w:val="24"/>
        </w:rPr>
        <w:t>If there are no participants then do not complete this section, but go directly to section H.</w:t>
      </w:r>
    </w:p>
    <w:tbl>
      <w:tblPr>
        <w:tblStyle w:val="TableGrid1"/>
        <w:tblpPr w:leftFromText="180" w:rightFromText="180" w:vertAnchor="text" w:horzAnchor="margin" w:tblpXSpec="center" w:tblpY="190"/>
        <w:tblW w:w="10451" w:type="dxa"/>
        <w:tblLook w:val="04A0" w:firstRow="1" w:lastRow="0" w:firstColumn="1" w:lastColumn="0" w:noHBand="0" w:noVBand="1"/>
      </w:tblPr>
      <w:tblGrid>
        <w:gridCol w:w="562"/>
        <w:gridCol w:w="8217"/>
        <w:gridCol w:w="850"/>
        <w:gridCol w:w="822"/>
      </w:tblGrid>
      <w:tr w:rsidR="00DD1778" w:rsidRPr="00AE79E2" w14:paraId="77D7CA43" w14:textId="77777777" w:rsidTr="00DD1778">
        <w:tc>
          <w:tcPr>
            <w:tcW w:w="562" w:type="dxa"/>
            <w:shd w:val="clear" w:color="auto" w:fill="F2F2F2" w:themeFill="background1" w:themeFillShade="F2"/>
            <w:vAlign w:val="center"/>
          </w:tcPr>
          <w:p w14:paraId="6396082D" w14:textId="77777777" w:rsidR="00DD1778" w:rsidRPr="00AE79E2" w:rsidRDefault="00DD1778" w:rsidP="00DD1778">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0DC47F97" w14:textId="77777777" w:rsidR="00DD1778" w:rsidRPr="00AE79E2" w:rsidRDefault="00DD1778" w:rsidP="00DD1778">
            <w:pPr>
              <w:autoSpaceDE w:val="0"/>
              <w:autoSpaceDN w:val="0"/>
              <w:adjustRightInd w:val="0"/>
              <w:jc w:val="both"/>
              <w:rPr>
                <w:rFonts w:ascii="Arial" w:hAnsi="Arial" w:cs="Arial"/>
                <w:b/>
                <w:sz w:val="22"/>
                <w:szCs w:val="22"/>
              </w:rPr>
            </w:pPr>
            <w:r w:rsidRPr="00AE79E2">
              <w:rPr>
                <w:rFonts w:ascii="Arial" w:hAnsi="Arial" w:cs="Arial"/>
                <w:b/>
                <w:sz w:val="22"/>
                <w:szCs w:val="22"/>
              </w:rPr>
              <w:t>Who are the intended participants:</w:t>
            </w:r>
          </w:p>
        </w:tc>
        <w:tc>
          <w:tcPr>
            <w:tcW w:w="850" w:type="dxa"/>
            <w:shd w:val="clear" w:color="auto" w:fill="F2F2F2" w:themeFill="background1" w:themeFillShade="F2"/>
          </w:tcPr>
          <w:p w14:paraId="465F8425" w14:textId="77777777" w:rsidR="00DD1778" w:rsidRPr="00AE79E2" w:rsidRDefault="00DD1778" w:rsidP="00DD1778">
            <w:pPr>
              <w:autoSpaceDE w:val="0"/>
              <w:autoSpaceDN w:val="0"/>
              <w:adjustRightInd w:val="0"/>
              <w:jc w:val="center"/>
              <w:rPr>
                <w:rFonts w:ascii="Arial" w:hAnsi="Arial" w:cs="Arial"/>
                <w:b/>
                <w:bCs/>
                <w:sz w:val="22"/>
                <w:szCs w:val="22"/>
              </w:rPr>
            </w:pPr>
          </w:p>
          <w:p w14:paraId="595D536F" w14:textId="77777777" w:rsidR="00DD1778" w:rsidRPr="00AE79E2" w:rsidRDefault="00DD1778" w:rsidP="00DD1778">
            <w:pPr>
              <w:autoSpaceDE w:val="0"/>
              <w:autoSpaceDN w:val="0"/>
              <w:adjustRightInd w:val="0"/>
              <w:jc w:val="center"/>
              <w:rPr>
                <w:rFonts w:ascii="Arial" w:hAnsi="Arial" w:cs="Arial"/>
                <w:b/>
                <w:bCs/>
                <w:sz w:val="22"/>
                <w:szCs w:val="22"/>
              </w:rPr>
            </w:pPr>
            <w:r w:rsidRPr="00AE79E2">
              <w:rPr>
                <w:rFonts w:ascii="Arial" w:hAnsi="Arial" w:cs="Arial"/>
                <w:b/>
                <w:bCs/>
                <w:sz w:val="22"/>
                <w:szCs w:val="22"/>
              </w:rPr>
              <w:t>YES</w:t>
            </w:r>
          </w:p>
        </w:tc>
        <w:tc>
          <w:tcPr>
            <w:tcW w:w="822" w:type="dxa"/>
            <w:shd w:val="clear" w:color="auto" w:fill="F2F2F2" w:themeFill="background1" w:themeFillShade="F2"/>
          </w:tcPr>
          <w:p w14:paraId="6C56BAEA" w14:textId="77777777" w:rsidR="00DD1778" w:rsidRPr="00AE79E2" w:rsidRDefault="00DD1778" w:rsidP="00DD1778">
            <w:pPr>
              <w:autoSpaceDE w:val="0"/>
              <w:autoSpaceDN w:val="0"/>
              <w:adjustRightInd w:val="0"/>
              <w:jc w:val="center"/>
              <w:rPr>
                <w:rFonts w:ascii="Arial" w:hAnsi="Arial" w:cs="Arial"/>
                <w:b/>
                <w:bCs/>
                <w:sz w:val="22"/>
                <w:szCs w:val="22"/>
              </w:rPr>
            </w:pPr>
          </w:p>
          <w:p w14:paraId="564D8AEF" w14:textId="77777777" w:rsidR="00DD1778" w:rsidRPr="00AE79E2" w:rsidRDefault="00DD1778" w:rsidP="00DD1778">
            <w:pPr>
              <w:autoSpaceDE w:val="0"/>
              <w:autoSpaceDN w:val="0"/>
              <w:adjustRightInd w:val="0"/>
              <w:jc w:val="center"/>
              <w:rPr>
                <w:rFonts w:ascii="Arial" w:hAnsi="Arial" w:cs="Arial"/>
                <w:b/>
                <w:bCs/>
                <w:sz w:val="22"/>
                <w:szCs w:val="22"/>
              </w:rPr>
            </w:pPr>
            <w:r w:rsidRPr="00AE79E2">
              <w:rPr>
                <w:rFonts w:ascii="Arial" w:hAnsi="Arial" w:cs="Arial"/>
                <w:b/>
                <w:bCs/>
                <w:sz w:val="22"/>
                <w:szCs w:val="22"/>
              </w:rPr>
              <w:t>NO</w:t>
            </w:r>
          </w:p>
        </w:tc>
      </w:tr>
      <w:tr w:rsidR="00DD1778" w:rsidRPr="00AE79E2" w14:paraId="09D34988" w14:textId="77777777" w:rsidTr="00DD1778">
        <w:trPr>
          <w:trHeight w:val="439"/>
        </w:trPr>
        <w:tc>
          <w:tcPr>
            <w:tcW w:w="562" w:type="dxa"/>
            <w:shd w:val="clear" w:color="auto" w:fill="F2F2F2" w:themeFill="background1" w:themeFillShade="F2"/>
            <w:vAlign w:val="center"/>
          </w:tcPr>
          <w:p w14:paraId="2C776B92" w14:textId="77777777" w:rsidR="00DD1778" w:rsidRPr="00AE79E2" w:rsidRDefault="00DD1778" w:rsidP="00DD1778">
            <w:pPr>
              <w:autoSpaceDE w:val="0"/>
              <w:autoSpaceDN w:val="0"/>
              <w:adjustRightInd w:val="0"/>
              <w:jc w:val="center"/>
              <w:rPr>
                <w:rFonts w:ascii="Arial" w:hAnsi="Arial" w:cs="Arial"/>
                <w:sz w:val="22"/>
                <w:szCs w:val="22"/>
              </w:rPr>
            </w:pPr>
            <w:r w:rsidRPr="00AE79E2">
              <w:rPr>
                <w:rFonts w:ascii="Arial" w:hAnsi="Arial" w:cs="Arial"/>
                <w:sz w:val="22"/>
                <w:szCs w:val="22"/>
              </w:rPr>
              <w:t>1</w:t>
            </w:r>
          </w:p>
        </w:tc>
        <w:tc>
          <w:tcPr>
            <w:tcW w:w="8217" w:type="dxa"/>
            <w:shd w:val="clear" w:color="auto" w:fill="F2F2F2" w:themeFill="background1" w:themeFillShade="F2"/>
            <w:vAlign w:val="center"/>
          </w:tcPr>
          <w:p w14:paraId="7C6683FF" w14:textId="77777777" w:rsidR="00DD1778" w:rsidRPr="00AE79E2" w:rsidRDefault="00DD1778" w:rsidP="00DD1778">
            <w:pPr>
              <w:autoSpaceDE w:val="0"/>
              <w:autoSpaceDN w:val="0"/>
              <w:adjustRightInd w:val="0"/>
              <w:rPr>
                <w:rFonts w:ascii="Arial" w:hAnsi="Arial" w:cs="Arial"/>
                <w:sz w:val="22"/>
                <w:szCs w:val="22"/>
              </w:rPr>
            </w:pPr>
            <w:r w:rsidRPr="00AE79E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rPr>
              <w:id w:val="-227763996"/>
              <w14:checkbox>
                <w14:checked w14:val="0"/>
                <w14:checkedState w14:val="2612" w14:font="MS Gothic"/>
                <w14:uncheckedState w14:val="2610" w14:font="MS Gothic"/>
              </w14:checkbox>
            </w:sdtPr>
            <w:sdtEndPr/>
            <w:sdtContent>
              <w:p w14:paraId="03E2C42D" w14:textId="77777777" w:rsidR="00DD1778" w:rsidRPr="00AE79E2" w:rsidRDefault="00DD1778" w:rsidP="00DD1778">
                <w:pPr>
                  <w:autoSpaceDE w:val="0"/>
                  <w:autoSpaceDN w:val="0"/>
                  <w:adjustRightInd w:val="0"/>
                  <w:jc w:val="center"/>
                  <w:rPr>
                    <w:rFonts w:ascii="Arial" w:hAnsi="Arial" w:cs="Arial"/>
                    <w:sz w:val="22"/>
                    <w:szCs w:val="22"/>
                  </w:rPr>
                </w:pPr>
                <w:r w:rsidRPr="00AE79E2">
                  <w:rPr>
                    <w:rFonts w:ascii="Segoe UI Symbol"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rPr>
              <w:id w:val="-947306252"/>
              <w14:checkbox>
                <w14:checked w14:val="1"/>
                <w14:checkedState w14:val="2612" w14:font="MS Gothic"/>
                <w14:uncheckedState w14:val="2610" w14:font="MS Gothic"/>
              </w14:checkbox>
            </w:sdtPr>
            <w:sdtEndPr/>
            <w:sdtContent>
              <w:p w14:paraId="2D8CB39D" w14:textId="77777777" w:rsidR="00DD1778" w:rsidRPr="00AE79E2" w:rsidRDefault="00DD1778" w:rsidP="00DD1778">
                <w:pPr>
                  <w:autoSpaceDE w:val="0"/>
                  <w:autoSpaceDN w:val="0"/>
                  <w:adjustRightInd w:val="0"/>
                  <w:jc w:val="center"/>
                  <w:rPr>
                    <w:rFonts w:ascii="Arial" w:hAnsi="Arial" w:cs="Arial"/>
                    <w:sz w:val="22"/>
                    <w:szCs w:val="22"/>
                  </w:rPr>
                </w:pPr>
                <w:r w:rsidRPr="00AE79E2">
                  <w:rPr>
                    <w:rFonts w:ascii="Segoe UI Symbol" w:hAnsi="Segoe UI Symbol" w:cs="Segoe UI Symbol"/>
                    <w:sz w:val="22"/>
                    <w:szCs w:val="22"/>
                  </w:rPr>
                  <w:t>☒</w:t>
                </w:r>
              </w:p>
            </w:sdtContent>
          </w:sdt>
        </w:tc>
      </w:tr>
      <w:tr w:rsidR="00DD1778" w:rsidRPr="00AE79E2" w14:paraId="26D3C646" w14:textId="77777777" w:rsidTr="00DD1778">
        <w:trPr>
          <w:trHeight w:val="403"/>
        </w:trPr>
        <w:tc>
          <w:tcPr>
            <w:tcW w:w="562" w:type="dxa"/>
            <w:shd w:val="clear" w:color="auto" w:fill="F2F2F2" w:themeFill="background1" w:themeFillShade="F2"/>
            <w:vAlign w:val="center"/>
          </w:tcPr>
          <w:p w14:paraId="09B8A26D" w14:textId="77777777" w:rsidR="00DD1778" w:rsidRPr="00AE79E2" w:rsidRDefault="00DD1778" w:rsidP="00DD1778">
            <w:pPr>
              <w:autoSpaceDE w:val="0"/>
              <w:autoSpaceDN w:val="0"/>
              <w:adjustRightInd w:val="0"/>
              <w:jc w:val="center"/>
              <w:rPr>
                <w:rFonts w:ascii="Arial" w:hAnsi="Arial" w:cs="Arial"/>
                <w:sz w:val="22"/>
                <w:szCs w:val="22"/>
              </w:rPr>
            </w:pPr>
            <w:r w:rsidRPr="00AE79E2">
              <w:rPr>
                <w:rFonts w:ascii="Arial" w:hAnsi="Arial" w:cs="Arial"/>
                <w:sz w:val="22"/>
                <w:szCs w:val="22"/>
              </w:rPr>
              <w:t>2</w:t>
            </w:r>
          </w:p>
        </w:tc>
        <w:tc>
          <w:tcPr>
            <w:tcW w:w="8217" w:type="dxa"/>
            <w:shd w:val="clear" w:color="auto" w:fill="F2F2F2" w:themeFill="background1" w:themeFillShade="F2"/>
            <w:vAlign w:val="center"/>
          </w:tcPr>
          <w:p w14:paraId="0B3BF609" w14:textId="77777777" w:rsidR="00DD1778" w:rsidRPr="00AE79E2" w:rsidRDefault="00DD1778" w:rsidP="00DD1778">
            <w:pPr>
              <w:autoSpaceDE w:val="0"/>
              <w:autoSpaceDN w:val="0"/>
              <w:adjustRightInd w:val="0"/>
              <w:rPr>
                <w:rFonts w:ascii="Arial" w:hAnsi="Arial" w:cs="Arial"/>
                <w:sz w:val="22"/>
                <w:szCs w:val="22"/>
              </w:rPr>
            </w:pPr>
            <w:r w:rsidRPr="00AE79E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rPr>
              <w:id w:val="-1780247199"/>
              <w14:checkbox>
                <w14:checked w14:val="1"/>
                <w14:checkedState w14:val="2612" w14:font="MS Gothic"/>
                <w14:uncheckedState w14:val="2610" w14:font="MS Gothic"/>
              </w14:checkbox>
            </w:sdtPr>
            <w:sdtEndPr/>
            <w:sdtContent>
              <w:p w14:paraId="165A60DC" w14:textId="77777777" w:rsidR="00DD1778" w:rsidRPr="00AE79E2" w:rsidRDefault="00DD1778" w:rsidP="00DD1778">
                <w:pPr>
                  <w:autoSpaceDE w:val="0"/>
                  <w:autoSpaceDN w:val="0"/>
                  <w:adjustRightInd w:val="0"/>
                  <w:jc w:val="center"/>
                  <w:rPr>
                    <w:rFonts w:ascii="Arial" w:hAnsi="Arial" w:cs="Arial"/>
                    <w:sz w:val="22"/>
                    <w:szCs w:val="22"/>
                  </w:rPr>
                </w:pPr>
                <w:r w:rsidRPr="00AE79E2">
                  <w:rPr>
                    <w:rFonts w:ascii="Segoe UI Symbol"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rPr>
              <w:id w:val="666435130"/>
              <w14:checkbox>
                <w14:checked w14:val="0"/>
                <w14:checkedState w14:val="2612" w14:font="MS Gothic"/>
                <w14:uncheckedState w14:val="2610" w14:font="MS Gothic"/>
              </w14:checkbox>
            </w:sdtPr>
            <w:sdtEndPr/>
            <w:sdtContent>
              <w:p w14:paraId="24428422" w14:textId="77777777" w:rsidR="00DD1778" w:rsidRPr="00AE79E2" w:rsidRDefault="00DD1778" w:rsidP="00DD1778">
                <w:pPr>
                  <w:autoSpaceDE w:val="0"/>
                  <w:autoSpaceDN w:val="0"/>
                  <w:adjustRightInd w:val="0"/>
                  <w:jc w:val="center"/>
                  <w:rPr>
                    <w:rFonts w:ascii="Arial" w:hAnsi="Arial" w:cs="Arial"/>
                    <w:sz w:val="22"/>
                    <w:szCs w:val="22"/>
                  </w:rPr>
                </w:pPr>
                <w:r w:rsidRPr="00AE79E2">
                  <w:rPr>
                    <w:rFonts w:ascii="Segoe UI Symbol" w:hAnsi="Segoe UI Symbol" w:cs="Segoe UI Symbol"/>
                    <w:sz w:val="22"/>
                    <w:szCs w:val="22"/>
                  </w:rPr>
                  <w:t>☐</w:t>
                </w:r>
              </w:p>
            </w:sdtContent>
          </w:sdt>
        </w:tc>
      </w:tr>
      <w:tr w:rsidR="00DD1778" w:rsidRPr="00AE79E2" w14:paraId="58BC75F7" w14:textId="77777777" w:rsidTr="00DD1778">
        <w:trPr>
          <w:trHeight w:val="439"/>
        </w:trPr>
        <w:tc>
          <w:tcPr>
            <w:tcW w:w="562" w:type="dxa"/>
            <w:shd w:val="clear" w:color="auto" w:fill="F2F2F2" w:themeFill="background1" w:themeFillShade="F2"/>
            <w:vAlign w:val="center"/>
          </w:tcPr>
          <w:p w14:paraId="256A2E91" w14:textId="77777777" w:rsidR="00DD1778" w:rsidRPr="00AE79E2" w:rsidRDefault="00DD1778" w:rsidP="00DD1778">
            <w:pPr>
              <w:autoSpaceDE w:val="0"/>
              <w:autoSpaceDN w:val="0"/>
              <w:adjustRightInd w:val="0"/>
              <w:jc w:val="center"/>
              <w:rPr>
                <w:rFonts w:ascii="Arial" w:hAnsi="Arial" w:cs="Arial"/>
                <w:sz w:val="22"/>
                <w:szCs w:val="22"/>
              </w:rPr>
            </w:pPr>
            <w:r w:rsidRPr="00AE79E2">
              <w:rPr>
                <w:rFonts w:ascii="Arial" w:hAnsi="Arial" w:cs="Arial"/>
                <w:sz w:val="22"/>
                <w:szCs w:val="22"/>
              </w:rPr>
              <w:t>3</w:t>
            </w:r>
          </w:p>
        </w:tc>
        <w:tc>
          <w:tcPr>
            <w:tcW w:w="8217" w:type="dxa"/>
            <w:shd w:val="clear" w:color="auto" w:fill="F2F2F2" w:themeFill="background1" w:themeFillShade="F2"/>
            <w:vAlign w:val="center"/>
          </w:tcPr>
          <w:p w14:paraId="758940EC" w14:textId="77777777" w:rsidR="00DD1778" w:rsidRPr="00AE79E2" w:rsidRDefault="00DD1778" w:rsidP="00DD1778">
            <w:pPr>
              <w:autoSpaceDE w:val="0"/>
              <w:autoSpaceDN w:val="0"/>
              <w:adjustRightInd w:val="0"/>
              <w:rPr>
                <w:rFonts w:ascii="Arial" w:hAnsi="Arial" w:cs="Arial"/>
                <w:sz w:val="22"/>
                <w:szCs w:val="22"/>
              </w:rPr>
            </w:pPr>
            <w:r w:rsidRPr="00AE79E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rPr>
              <w:id w:val="555978563"/>
              <w14:checkbox>
                <w14:checked w14:val="0"/>
                <w14:checkedState w14:val="2612" w14:font="MS Gothic"/>
                <w14:uncheckedState w14:val="2610" w14:font="MS Gothic"/>
              </w14:checkbox>
            </w:sdtPr>
            <w:sdtEndPr/>
            <w:sdtContent>
              <w:p w14:paraId="2D8C8C2E" w14:textId="77777777" w:rsidR="00DD1778" w:rsidRPr="00AE79E2" w:rsidRDefault="00DD1778" w:rsidP="00DD1778">
                <w:pPr>
                  <w:autoSpaceDE w:val="0"/>
                  <w:autoSpaceDN w:val="0"/>
                  <w:adjustRightInd w:val="0"/>
                  <w:jc w:val="center"/>
                  <w:rPr>
                    <w:rFonts w:ascii="Arial" w:hAnsi="Arial" w:cs="Arial"/>
                    <w:sz w:val="22"/>
                    <w:szCs w:val="22"/>
                  </w:rPr>
                </w:pPr>
                <w:r w:rsidRPr="00AE79E2">
                  <w:rPr>
                    <w:rFonts w:ascii="Segoe UI Symbol"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rPr>
              <w:id w:val="-435668532"/>
              <w14:checkbox>
                <w14:checked w14:val="1"/>
                <w14:checkedState w14:val="2612" w14:font="MS Gothic"/>
                <w14:uncheckedState w14:val="2610" w14:font="MS Gothic"/>
              </w14:checkbox>
            </w:sdtPr>
            <w:sdtEndPr/>
            <w:sdtContent>
              <w:p w14:paraId="03EA90AA" w14:textId="77777777" w:rsidR="00DD1778" w:rsidRPr="00AE79E2" w:rsidRDefault="00DD1778" w:rsidP="00DD1778">
                <w:pPr>
                  <w:autoSpaceDE w:val="0"/>
                  <w:autoSpaceDN w:val="0"/>
                  <w:adjustRightInd w:val="0"/>
                  <w:jc w:val="center"/>
                  <w:rPr>
                    <w:rFonts w:ascii="Arial" w:hAnsi="Arial" w:cs="Arial"/>
                    <w:sz w:val="22"/>
                    <w:szCs w:val="22"/>
                  </w:rPr>
                </w:pPr>
                <w:r w:rsidRPr="00AE79E2">
                  <w:rPr>
                    <w:rFonts w:ascii="Segoe UI Symbol" w:hAnsi="Segoe UI Symbol" w:cs="Segoe UI Symbol"/>
                    <w:sz w:val="22"/>
                    <w:szCs w:val="22"/>
                  </w:rPr>
                  <w:t>☒</w:t>
                </w:r>
              </w:p>
            </w:sdtContent>
          </w:sdt>
        </w:tc>
      </w:tr>
      <w:tr w:rsidR="00DD1778" w:rsidRPr="00AE79E2" w14:paraId="5BDF7B7F" w14:textId="77777777" w:rsidTr="00DD1778">
        <w:trPr>
          <w:trHeight w:val="403"/>
        </w:trPr>
        <w:tc>
          <w:tcPr>
            <w:tcW w:w="562" w:type="dxa"/>
            <w:shd w:val="clear" w:color="auto" w:fill="F2F2F2" w:themeFill="background1" w:themeFillShade="F2"/>
            <w:vAlign w:val="center"/>
          </w:tcPr>
          <w:p w14:paraId="51066503" w14:textId="77777777" w:rsidR="00DD1778" w:rsidRPr="00AE79E2" w:rsidRDefault="00DD1778" w:rsidP="00DD1778">
            <w:pPr>
              <w:autoSpaceDE w:val="0"/>
              <w:autoSpaceDN w:val="0"/>
              <w:adjustRightInd w:val="0"/>
              <w:jc w:val="center"/>
              <w:rPr>
                <w:rFonts w:ascii="Arial" w:hAnsi="Arial" w:cs="Arial"/>
                <w:sz w:val="22"/>
                <w:szCs w:val="22"/>
              </w:rPr>
            </w:pPr>
            <w:r w:rsidRPr="00AE79E2">
              <w:rPr>
                <w:rFonts w:ascii="Arial" w:hAnsi="Arial" w:cs="Arial"/>
                <w:sz w:val="22"/>
                <w:szCs w:val="22"/>
              </w:rPr>
              <w:t>4</w:t>
            </w:r>
          </w:p>
        </w:tc>
        <w:tc>
          <w:tcPr>
            <w:tcW w:w="8217" w:type="dxa"/>
            <w:shd w:val="clear" w:color="auto" w:fill="F2F2F2" w:themeFill="background1" w:themeFillShade="F2"/>
            <w:vAlign w:val="center"/>
          </w:tcPr>
          <w:p w14:paraId="7D5E0D96" w14:textId="77777777" w:rsidR="00DD1778" w:rsidRPr="00AE79E2" w:rsidRDefault="00DD1778" w:rsidP="00DD1778">
            <w:pPr>
              <w:autoSpaceDE w:val="0"/>
              <w:autoSpaceDN w:val="0"/>
              <w:adjustRightInd w:val="0"/>
              <w:rPr>
                <w:rFonts w:ascii="Arial" w:hAnsi="Arial" w:cs="Arial"/>
                <w:sz w:val="22"/>
                <w:szCs w:val="22"/>
              </w:rPr>
            </w:pPr>
            <w:r w:rsidRPr="00AE79E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rPr>
              <w:id w:val="-375472827"/>
              <w14:checkbox>
                <w14:checked w14:val="0"/>
                <w14:checkedState w14:val="2612" w14:font="MS Gothic"/>
                <w14:uncheckedState w14:val="2610" w14:font="MS Gothic"/>
              </w14:checkbox>
            </w:sdtPr>
            <w:sdtEndPr/>
            <w:sdtContent>
              <w:p w14:paraId="1C3C2A1B" w14:textId="77777777" w:rsidR="00DD1778" w:rsidRPr="00AE79E2" w:rsidRDefault="00DD1778" w:rsidP="00DD1778">
                <w:pPr>
                  <w:autoSpaceDE w:val="0"/>
                  <w:autoSpaceDN w:val="0"/>
                  <w:adjustRightInd w:val="0"/>
                  <w:jc w:val="center"/>
                  <w:rPr>
                    <w:rFonts w:ascii="Arial" w:hAnsi="Arial" w:cs="Arial"/>
                    <w:sz w:val="22"/>
                    <w:szCs w:val="22"/>
                  </w:rPr>
                </w:pPr>
                <w:r w:rsidRPr="00AE79E2">
                  <w:rPr>
                    <w:rFonts w:ascii="Segoe UI Symbol"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rPr>
              <w:id w:val="1887361462"/>
              <w14:checkbox>
                <w14:checked w14:val="1"/>
                <w14:checkedState w14:val="2612" w14:font="MS Gothic"/>
                <w14:uncheckedState w14:val="2610" w14:font="MS Gothic"/>
              </w14:checkbox>
            </w:sdtPr>
            <w:sdtEndPr/>
            <w:sdtContent>
              <w:p w14:paraId="4B2815F7" w14:textId="77777777" w:rsidR="00DD1778" w:rsidRPr="00AE79E2" w:rsidRDefault="00DD1778" w:rsidP="00DD1778">
                <w:pPr>
                  <w:autoSpaceDE w:val="0"/>
                  <w:autoSpaceDN w:val="0"/>
                  <w:adjustRightInd w:val="0"/>
                  <w:jc w:val="center"/>
                  <w:rPr>
                    <w:rFonts w:ascii="Arial" w:hAnsi="Arial" w:cs="Arial"/>
                    <w:sz w:val="22"/>
                    <w:szCs w:val="22"/>
                  </w:rPr>
                </w:pPr>
                <w:r w:rsidRPr="00AE79E2">
                  <w:rPr>
                    <w:rFonts w:ascii="Segoe UI Symbol" w:hAnsi="Segoe UI Symbol" w:cs="Segoe UI Symbol"/>
                    <w:sz w:val="22"/>
                    <w:szCs w:val="22"/>
                  </w:rPr>
                  <w:t>☒</w:t>
                </w:r>
              </w:p>
            </w:sdtContent>
          </w:sdt>
        </w:tc>
      </w:tr>
      <w:tr w:rsidR="00DD1778" w:rsidRPr="00AE79E2" w14:paraId="0D12A302" w14:textId="77777777" w:rsidTr="00DD1778">
        <w:trPr>
          <w:trHeight w:val="403"/>
        </w:trPr>
        <w:tc>
          <w:tcPr>
            <w:tcW w:w="562" w:type="dxa"/>
            <w:shd w:val="clear" w:color="auto" w:fill="F2F2F2" w:themeFill="background1" w:themeFillShade="F2"/>
            <w:vAlign w:val="center"/>
          </w:tcPr>
          <w:p w14:paraId="27919E04" w14:textId="77777777" w:rsidR="00DD1778" w:rsidRPr="00AE79E2" w:rsidRDefault="00DD1778" w:rsidP="00DD1778">
            <w:pPr>
              <w:autoSpaceDE w:val="0"/>
              <w:autoSpaceDN w:val="0"/>
              <w:adjustRightInd w:val="0"/>
              <w:jc w:val="center"/>
              <w:rPr>
                <w:rFonts w:ascii="Arial" w:hAnsi="Arial" w:cs="Arial"/>
                <w:sz w:val="22"/>
                <w:szCs w:val="22"/>
              </w:rPr>
            </w:pPr>
            <w:r w:rsidRPr="00AE79E2">
              <w:rPr>
                <w:rFonts w:ascii="Arial" w:hAnsi="Arial" w:cs="Arial"/>
                <w:sz w:val="22"/>
                <w:szCs w:val="22"/>
              </w:rPr>
              <w:t>5</w:t>
            </w:r>
          </w:p>
        </w:tc>
        <w:tc>
          <w:tcPr>
            <w:tcW w:w="8217" w:type="dxa"/>
            <w:shd w:val="clear" w:color="auto" w:fill="F2F2F2" w:themeFill="background1" w:themeFillShade="F2"/>
            <w:vAlign w:val="center"/>
          </w:tcPr>
          <w:p w14:paraId="1867C1FE" w14:textId="77777777" w:rsidR="00DD1778" w:rsidRPr="00AE79E2" w:rsidRDefault="00DD1778" w:rsidP="00DD1778">
            <w:pPr>
              <w:autoSpaceDE w:val="0"/>
              <w:autoSpaceDN w:val="0"/>
              <w:adjustRightInd w:val="0"/>
              <w:rPr>
                <w:rFonts w:ascii="Arial" w:hAnsi="Arial" w:cs="Arial"/>
                <w:sz w:val="22"/>
                <w:szCs w:val="22"/>
              </w:rPr>
            </w:pPr>
            <w:r w:rsidRPr="00AE79E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rPr>
              <w:id w:val="1692793907"/>
              <w14:checkbox>
                <w14:checked w14:val="0"/>
                <w14:checkedState w14:val="2612" w14:font="MS Gothic"/>
                <w14:uncheckedState w14:val="2610" w14:font="MS Gothic"/>
              </w14:checkbox>
            </w:sdtPr>
            <w:sdtEndPr/>
            <w:sdtContent>
              <w:p w14:paraId="5F89EC23" w14:textId="77777777" w:rsidR="00DD1778" w:rsidRPr="00AE79E2" w:rsidRDefault="00DD1778" w:rsidP="00DD1778">
                <w:pPr>
                  <w:autoSpaceDE w:val="0"/>
                  <w:autoSpaceDN w:val="0"/>
                  <w:adjustRightInd w:val="0"/>
                  <w:jc w:val="center"/>
                  <w:rPr>
                    <w:rFonts w:ascii="Arial" w:hAnsi="Arial" w:cs="Arial"/>
                    <w:sz w:val="22"/>
                    <w:szCs w:val="22"/>
                  </w:rPr>
                </w:pPr>
                <w:r w:rsidRPr="00AE79E2">
                  <w:rPr>
                    <w:rFonts w:ascii="Segoe UI Symbol"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rPr>
              <w:id w:val="326411418"/>
              <w14:checkbox>
                <w14:checked w14:val="1"/>
                <w14:checkedState w14:val="2612" w14:font="MS Gothic"/>
                <w14:uncheckedState w14:val="2610" w14:font="MS Gothic"/>
              </w14:checkbox>
            </w:sdtPr>
            <w:sdtEndPr/>
            <w:sdtContent>
              <w:p w14:paraId="4934E3C4" w14:textId="77777777" w:rsidR="00DD1778" w:rsidRPr="00AE79E2" w:rsidRDefault="00DD1778" w:rsidP="00DD1778">
                <w:pPr>
                  <w:autoSpaceDE w:val="0"/>
                  <w:autoSpaceDN w:val="0"/>
                  <w:adjustRightInd w:val="0"/>
                  <w:jc w:val="center"/>
                  <w:rPr>
                    <w:rFonts w:ascii="Arial" w:hAnsi="Arial" w:cs="Arial"/>
                    <w:sz w:val="22"/>
                    <w:szCs w:val="22"/>
                  </w:rPr>
                </w:pPr>
                <w:r w:rsidRPr="00AE79E2">
                  <w:rPr>
                    <w:rFonts w:ascii="Segoe UI Symbol" w:hAnsi="Segoe UI Symbol" w:cs="Segoe UI Symbol"/>
                    <w:sz w:val="22"/>
                    <w:szCs w:val="22"/>
                  </w:rPr>
                  <w:t>☒</w:t>
                </w:r>
              </w:p>
            </w:sdtContent>
          </w:sdt>
        </w:tc>
      </w:tr>
      <w:tr w:rsidR="00DD1778" w:rsidRPr="00AE79E2" w14:paraId="6DE994F7" w14:textId="77777777" w:rsidTr="00DD1778">
        <w:trPr>
          <w:trHeight w:val="439"/>
        </w:trPr>
        <w:tc>
          <w:tcPr>
            <w:tcW w:w="562" w:type="dxa"/>
            <w:shd w:val="clear" w:color="auto" w:fill="F2F2F2" w:themeFill="background1" w:themeFillShade="F2"/>
            <w:vAlign w:val="center"/>
          </w:tcPr>
          <w:p w14:paraId="1F043E2C" w14:textId="77777777" w:rsidR="00DD1778" w:rsidRPr="00AE79E2" w:rsidRDefault="00DD1778" w:rsidP="00DD1778">
            <w:pPr>
              <w:autoSpaceDE w:val="0"/>
              <w:autoSpaceDN w:val="0"/>
              <w:adjustRightInd w:val="0"/>
              <w:jc w:val="center"/>
              <w:rPr>
                <w:rFonts w:ascii="Arial" w:hAnsi="Arial" w:cs="Arial"/>
                <w:sz w:val="22"/>
                <w:szCs w:val="22"/>
              </w:rPr>
            </w:pPr>
            <w:r w:rsidRPr="00AE79E2">
              <w:rPr>
                <w:rFonts w:ascii="Arial" w:hAnsi="Arial" w:cs="Arial"/>
                <w:sz w:val="22"/>
                <w:szCs w:val="22"/>
              </w:rPr>
              <w:t>6</w:t>
            </w:r>
          </w:p>
        </w:tc>
        <w:tc>
          <w:tcPr>
            <w:tcW w:w="8217" w:type="dxa"/>
            <w:shd w:val="clear" w:color="auto" w:fill="F2F2F2" w:themeFill="background1" w:themeFillShade="F2"/>
            <w:vAlign w:val="center"/>
          </w:tcPr>
          <w:p w14:paraId="00D1EB8A" w14:textId="77777777" w:rsidR="00DD1778" w:rsidRPr="00AE79E2" w:rsidRDefault="00DD1778" w:rsidP="00DD1778">
            <w:pPr>
              <w:autoSpaceDE w:val="0"/>
              <w:autoSpaceDN w:val="0"/>
              <w:adjustRightInd w:val="0"/>
              <w:rPr>
                <w:rFonts w:ascii="Arial" w:hAnsi="Arial" w:cs="Arial"/>
                <w:sz w:val="22"/>
                <w:szCs w:val="22"/>
              </w:rPr>
            </w:pPr>
            <w:r w:rsidRPr="00AE79E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rPr>
              <w:id w:val="1255410168"/>
              <w14:checkbox>
                <w14:checked w14:val="0"/>
                <w14:checkedState w14:val="2612" w14:font="MS Gothic"/>
                <w14:uncheckedState w14:val="2610" w14:font="MS Gothic"/>
              </w14:checkbox>
            </w:sdtPr>
            <w:sdtEndPr/>
            <w:sdtContent>
              <w:p w14:paraId="1045C089" w14:textId="77777777" w:rsidR="00DD1778" w:rsidRPr="00AE79E2" w:rsidRDefault="00DD1778" w:rsidP="00DD1778">
                <w:pPr>
                  <w:autoSpaceDE w:val="0"/>
                  <w:autoSpaceDN w:val="0"/>
                  <w:adjustRightInd w:val="0"/>
                  <w:jc w:val="center"/>
                  <w:rPr>
                    <w:rFonts w:ascii="Arial" w:hAnsi="Arial" w:cs="Arial"/>
                    <w:sz w:val="22"/>
                    <w:szCs w:val="22"/>
                  </w:rPr>
                </w:pPr>
                <w:r w:rsidRPr="00AE79E2">
                  <w:rPr>
                    <w:rFonts w:ascii="Segoe UI Symbol"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rPr>
              <w:id w:val="-1236000582"/>
              <w14:checkbox>
                <w14:checked w14:val="1"/>
                <w14:checkedState w14:val="2612" w14:font="MS Gothic"/>
                <w14:uncheckedState w14:val="2610" w14:font="MS Gothic"/>
              </w14:checkbox>
            </w:sdtPr>
            <w:sdtEndPr/>
            <w:sdtContent>
              <w:p w14:paraId="5EF81279" w14:textId="77777777" w:rsidR="00DD1778" w:rsidRPr="00AE79E2" w:rsidRDefault="00DD1778" w:rsidP="00DD1778">
                <w:pPr>
                  <w:autoSpaceDE w:val="0"/>
                  <w:autoSpaceDN w:val="0"/>
                  <w:adjustRightInd w:val="0"/>
                  <w:jc w:val="center"/>
                  <w:rPr>
                    <w:rFonts w:ascii="Arial" w:hAnsi="Arial" w:cs="Arial"/>
                    <w:sz w:val="22"/>
                    <w:szCs w:val="22"/>
                  </w:rPr>
                </w:pPr>
                <w:r w:rsidRPr="00AE79E2">
                  <w:rPr>
                    <w:rFonts w:ascii="Segoe UI Symbol" w:hAnsi="Segoe UI Symbol" w:cs="Segoe UI Symbol"/>
                    <w:sz w:val="22"/>
                    <w:szCs w:val="22"/>
                  </w:rPr>
                  <w:t>☒</w:t>
                </w:r>
              </w:p>
            </w:sdtContent>
          </w:sdt>
        </w:tc>
      </w:tr>
      <w:tr w:rsidR="00DD1778" w:rsidRPr="00AE79E2" w14:paraId="21A2C424" w14:textId="77777777" w:rsidTr="00DD1778">
        <w:trPr>
          <w:trHeight w:val="403"/>
        </w:trPr>
        <w:tc>
          <w:tcPr>
            <w:tcW w:w="562" w:type="dxa"/>
            <w:shd w:val="clear" w:color="auto" w:fill="F2F2F2" w:themeFill="background1" w:themeFillShade="F2"/>
            <w:vAlign w:val="center"/>
          </w:tcPr>
          <w:p w14:paraId="3504CA8E" w14:textId="77777777" w:rsidR="00DD1778" w:rsidRPr="00AE79E2" w:rsidRDefault="00DD1778" w:rsidP="00DD1778">
            <w:pPr>
              <w:autoSpaceDE w:val="0"/>
              <w:autoSpaceDN w:val="0"/>
              <w:adjustRightInd w:val="0"/>
              <w:jc w:val="center"/>
              <w:rPr>
                <w:rFonts w:ascii="Arial" w:hAnsi="Arial" w:cs="Arial"/>
                <w:sz w:val="22"/>
                <w:szCs w:val="22"/>
              </w:rPr>
            </w:pPr>
            <w:r w:rsidRPr="00AE79E2">
              <w:rPr>
                <w:rFonts w:ascii="Arial" w:hAnsi="Arial" w:cs="Arial"/>
                <w:sz w:val="22"/>
                <w:szCs w:val="22"/>
              </w:rPr>
              <w:t>7</w:t>
            </w:r>
          </w:p>
        </w:tc>
        <w:tc>
          <w:tcPr>
            <w:tcW w:w="8217" w:type="dxa"/>
            <w:shd w:val="clear" w:color="auto" w:fill="F2F2F2" w:themeFill="background1" w:themeFillShade="F2"/>
            <w:vAlign w:val="center"/>
          </w:tcPr>
          <w:p w14:paraId="13DB891F" w14:textId="77777777" w:rsidR="00DD1778" w:rsidRPr="00AE79E2" w:rsidRDefault="00DD1778" w:rsidP="00DD1778">
            <w:pPr>
              <w:autoSpaceDE w:val="0"/>
              <w:autoSpaceDN w:val="0"/>
              <w:adjustRightInd w:val="0"/>
              <w:rPr>
                <w:rFonts w:ascii="Arial" w:hAnsi="Arial" w:cs="Arial"/>
                <w:sz w:val="22"/>
                <w:szCs w:val="22"/>
              </w:rPr>
            </w:pPr>
            <w:r w:rsidRPr="00AE79E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rPr>
              <w:id w:val="-1016453075"/>
              <w14:checkbox>
                <w14:checked w14:val="0"/>
                <w14:checkedState w14:val="2612" w14:font="MS Gothic"/>
                <w14:uncheckedState w14:val="2610" w14:font="MS Gothic"/>
              </w14:checkbox>
            </w:sdtPr>
            <w:sdtEndPr/>
            <w:sdtContent>
              <w:p w14:paraId="68283470" w14:textId="77777777" w:rsidR="00DD1778" w:rsidRPr="00AE79E2" w:rsidRDefault="00DD1778" w:rsidP="00DD1778">
                <w:pPr>
                  <w:autoSpaceDE w:val="0"/>
                  <w:autoSpaceDN w:val="0"/>
                  <w:adjustRightInd w:val="0"/>
                  <w:jc w:val="center"/>
                  <w:rPr>
                    <w:rFonts w:ascii="Arial" w:hAnsi="Arial" w:cs="Arial"/>
                    <w:sz w:val="22"/>
                    <w:szCs w:val="22"/>
                  </w:rPr>
                </w:pPr>
                <w:r w:rsidRPr="00AE79E2">
                  <w:rPr>
                    <w:rFonts w:ascii="Segoe UI Symbol"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rPr>
              <w:id w:val="1673070048"/>
              <w14:checkbox>
                <w14:checked w14:val="1"/>
                <w14:checkedState w14:val="2612" w14:font="MS Gothic"/>
                <w14:uncheckedState w14:val="2610" w14:font="MS Gothic"/>
              </w14:checkbox>
            </w:sdtPr>
            <w:sdtEndPr/>
            <w:sdtContent>
              <w:p w14:paraId="6970A625" w14:textId="77777777" w:rsidR="00DD1778" w:rsidRPr="00AE79E2" w:rsidRDefault="00DD1778" w:rsidP="00DD1778">
                <w:pPr>
                  <w:autoSpaceDE w:val="0"/>
                  <w:autoSpaceDN w:val="0"/>
                  <w:adjustRightInd w:val="0"/>
                  <w:jc w:val="center"/>
                  <w:rPr>
                    <w:rFonts w:ascii="Arial" w:hAnsi="Arial" w:cs="Arial"/>
                    <w:sz w:val="22"/>
                    <w:szCs w:val="22"/>
                  </w:rPr>
                </w:pPr>
                <w:r w:rsidRPr="00AE79E2">
                  <w:rPr>
                    <w:rFonts w:ascii="Segoe UI Symbol" w:hAnsi="Segoe UI Symbol" w:cs="Segoe UI Symbol"/>
                    <w:sz w:val="22"/>
                    <w:szCs w:val="22"/>
                  </w:rPr>
                  <w:t>☒</w:t>
                </w:r>
              </w:p>
            </w:sdtContent>
          </w:sdt>
        </w:tc>
      </w:tr>
      <w:tr w:rsidR="00DD1778" w:rsidRPr="00AE79E2" w14:paraId="1E055044" w14:textId="77777777" w:rsidTr="00DD1778">
        <w:trPr>
          <w:trHeight w:val="403"/>
        </w:trPr>
        <w:tc>
          <w:tcPr>
            <w:tcW w:w="562" w:type="dxa"/>
            <w:shd w:val="clear" w:color="auto" w:fill="F2F2F2" w:themeFill="background1" w:themeFillShade="F2"/>
            <w:vAlign w:val="center"/>
          </w:tcPr>
          <w:p w14:paraId="7C4B65BA" w14:textId="77777777" w:rsidR="00DD1778" w:rsidRPr="00AE79E2" w:rsidRDefault="00DD1778" w:rsidP="00DD1778">
            <w:pPr>
              <w:autoSpaceDE w:val="0"/>
              <w:autoSpaceDN w:val="0"/>
              <w:adjustRightInd w:val="0"/>
              <w:jc w:val="center"/>
              <w:rPr>
                <w:rFonts w:ascii="Arial" w:hAnsi="Arial" w:cs="Arial"/>
                <w:sz w:val="22"/>
                <w:szCs w:val="22"/>
              </w:rPr>
            </w:pPr>
            <w:r w:rsidRPr="00AE79E2">
              <w:rPr>
                <w:rFonts w:ascii="Arial" w:hAnsi="Arial" w:cs="Arial"/>
                <w:sz w:val="22"/>
                <w:szCs w:val="22"/>
              </w:rPr>
              <w:t>8</w:t>
            </w:r>
          </w:p>
        </w:tc>
        <w:tc>
          <w:tcPr>
            <w:tcW w:w="8217" w:type="dxa"/>
            <w:shd w:val="clear" w:color="auto" w:fill="F2F2F2" w:themeFill="background1" w:themeFillShade="F2"/>
            <w:vAlign w:val="center"/>
          </w:tcPr>
          <w:p w14:paraId="738A89CD" w14:textId="77777777" w:rsidR="00DD1778" w:rsidRPr="00AE79E2" w:rsidRDefault="00DD1778" w:rsidP="00DD1778">
            <w:pPr>
              <w:autoSpaceDE w:val="0"/>
              <w:autoSpaceDN w:val="0"/>
              <w:adjustRightInd w:val="0"/>
              <w:rPr>
                <w:rFonts w:ascii="Arial" w:hAnsi="Arial" w:cs="Arial"/>
                <w:sz w:val="22"/>
                <w:szCs w:val="22"/>
              </w:rPr>
            </w:pPr>
            <w:r w:rsidRPr="00AE79E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rPr>
              <w:id w:val="-1519850840"/>
              <w14:checkbox>
                <w14:checked w14:val="0"/>
                <w14:checkedState w14:val="2612" w14:font="MS Gothic"/>
                <w14:uncheckedState w14:val="2610" w14:font="MS Gothic"/>
              </w14:checkbox>
            </w:sdtPr>
            <w:sdtEndPr/>
            <w:sdtContent>
              <w:p w14:paraId="24D579C8" w14:textId="77777777" w:rsidR="00DD1778" w:rsidRPr="00AE79E2" w:rsidRDefault="00DD1778" w:rsidP="00DD1778">
                <w:pPr>
                  <w:autoSpaceDE w:val="0"/>
                  <w:autoSpaceDN w:val="0"/>
                  <w:adjustRightInd w:val="0"/>
                  <w:jc w:val="center"/>
                  <w:rPr>
                    <w:rFonts w:ascii="Arial" w:hAnsi="Arial" w:cs="Arial"/>
                    <w:sz w:val="22"/>
                    <w:szCs w:val="22"/>
                  </w:rPr>
                </w:pPr>
                <w:r w:rsidRPr="00AE79E2">
                  <w:rPr>
                    <w:rFonts w:ascii="Segoe UI Symbol"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rPr>
              <w:id w:val="1072859745"/>
              <w14:checkbox>
                <w14:checked w14:val="1"/>
                <w14:checkedState w14:val="2612" w14:font="MS Gothic"/>
                <w14:uncheckedState w14:val="2610" w14:font="MS Gothic"/>
              </w14:checkbox>
            </w:sdtPr>
            <w:sdtEndPr/>
            <w:sdtContent>
              <w:p w14:paraId="2CADAE52" w14:textId="77777777" w:rsidR="00DD1778" w:rsidRPr="00AE79E2" w:rsidRDefault="00DD1778" w:rsidP="00DD1778">
                <w:pPr>
                  <w:autoSpaceDE w:val="0"/>
                  <w:autoSpaceDN w:val="0"/>
                  <w:adjustRightInd w:val="0"/>
                  <w:jc w:val="center"/>
                  <w:rPr>
                    <w:rFonts w:ascii="Arial" w:hAnsi="Arial" w:cs="Arial"/>
                    <w:sz w:val="22"/>
                    <w:szCs w:val="22"/>
                  </w:rPr>
                </w:pPr>
                <w:r w:rsidRPr="00AE79E2">
                  <w:rPr>
                    <w:rFonts w:ascii="Segoe UI Symbol" w:hAnsi="Segoe UI Symbol" w:cs="Segoe UI Symbol"/>
                    <w:sz w:val="22"/>
                    <w:szCs w:val="22"/>
                  </w:rPr>
                  <w:t>☒</w:t>
                </w:r>
              </w:p>
            </w:sdtContent>
          </w:sdt>
        </w:tc>
      </w:tr>
      <w:tr w:rsidR="00DD1778" w:rsidRPr="00AE79E2" w14:paraId="36AEC5A9" w14:textId="77777777" w:rsidTr="00DD1778">
        <w:trPr>
          <w:trHeight w:val="403"/>
        </w:trPr>
        <w:tc>
          <w:tcPr>
            <w:tcW w:w="562" w:type="dxa"/>
            <w:shd w:val="clear" w:color="auto" w:fill="F2F2F2" w:themeFill="background1" w:themeFillShade="F2"/>
            <w:vAlign w:val="center"/>
          </w:tcPr>
          <w:p w14:paraId="4CE4F753" w14:textId="77777777" w:rsidR="00DD1778" w:rsidRPr="00AE79E2" w:rsidRDefault="00DD1778" w:rsidP="00DD1778">
            <w:pPr>
              <w:autoSpaceDE w:val="0"/>
              <w:autoSpaceDN w:val="0"/>
              <w:adjustRightInd w:val="0"/>
              <w:jc w:val="center"/>
              <w:rPr>
                <w:rFonts w:ascii="Arial" w:hAnsi="Arial" w:cs="Arial"/>
                <w:sz w:val="22"/>
                <w:szCs w:val="22"/>
              </w:rPr>
            </w:pPr>
            <w:r w:rsidRPr="00AE79E2">
              <w:rPr>
                <w:rFonts w:ascii="Arial" w:hAnsi="Arial" w:cs="Arial"/>
                <w:sz w:val="22"/>
                <w:szCs w:val="22"/>
              </w:rPr>
              <w:lastRenderedPageBreak/>
              <w:t>9</w:t>
            </w:r>
          </w:p>
        </w:tc>
        <w:tc>
          <w:tcPr>
            <w:tcW w:w="8217" w:type="dxa"/>
            <w:shd w:val="clear" w:color="auto" w:fill="F2F2F2" w:themeFill="background1" w:themeFillShade="F2"/>
            <w:vAlign w:val="center"/>
          </w:tcPr>
          <w:p w14:paraId="06F114F4" w14:textId="77777777" w:rsidR="00DD1778" w:rsidRPr="00AE79E2" w:rsidRDefault="00DD1778" w:rsidP="00DD1778">
            <w:pPr>
              <w:autoSpaceDE w:val="0"/>
              <w:autoSpaceDN w:val="0"/>
              <w:adjustRightInd w:val="0"/>
              <w:rPr>
                <w:rFonts w:ascii="Arial" w:hAnsi="Arial" w:cs="Arial"/>
                <w:sz w:val="22"/>
                <w:szCs w:val="22"/>
              </w:rPr>
            </w:pPr>
            <w:r w:rsidRPr="00AE79E2">
              <w:rPr>
                <w:rFonts w:ascii="Arial" w:hAnsi="Arial" w:cs="Arial"/>
                <w:sz w:val="22"/>
                <w:szCs w:val="22"/>
              </w:rPr>
              <w:t>Others. Please indicate the participants below, and specifically any group who may be unable to give consent.</w:t>
            </w:r>
          </w:p>
          <w:p w14:paraId="69BD9A66" w14:textId="77777777" w:rsidR="00DD1778" w:rsidRPr="00AE79E2" w:rsidRDefault="00DD1778" w:rsidP="00DD177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rPr>
              <w:id w:val="-1984918035"/>
              <w14:checkbox>
                <w14:checked w14:val="0"/>
                <w14:checkedState w14:val="2612" w14:font="MS Gothic"/>
                <w14:uncheckedState w14:val="2610" w14:font="MS Gothic"/>
              </w14:checkbox>
            </w:sdtPr>
            <w:sdtEndPr/>
            <w:sdtContent>
              <w:p w14:paraId="29D91904" w14:textId="77777777" w:rsidR="00DD1778" w:rsidRPr="00AE79E2" w:rsidRDefault="00DD1778" w:rsidP="00DD1778">
                <w:pPr>
                  <w:autoSpaceDE w:val="0"/>
                  <w:autoSpaceDN w:val="0"/>
                  <w:adjustRightInd w:val="0"/>
                  <w:jc w:val="center"/>
                  <w:rPr>
                    <w:rFonts w:ascii="Arial" w:hAnsi="Arial" w:cs="Arial"/>
                    <w:sz w:val="22"/>
                    <w:szCs w:val="22"/>
                  </w:rPr>
                </w:pPr>
                <w:r w:rsidRPr="00AE79E2">
                  <w:rPr>
                    <w:rFonts w:ascii="Segoe UI Symbol"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rPr>
              <w:id w:val="-1870052561"/>
              <w14:checkbox>
                <w14:checked w14:val="1"/>
                <w14:checkedState w14:val="2612" w14:font="MS Gothic"/>
                <w14:uncheckedState w14:val="2610" w14:font="MS Gothic"/>
              </w14:checkbox>
            </w:sdtPr>
            <w:sdtEndPr/>
            <w:sdtContent>
              <w:p w14:paraId="08A17FC1" w14:textId="77777777" w:rsidR="00DD1778" w:rsidRPr="00AE79E2" w:rsidRDefault="00DD1778" w:rsidP="00DD1778">
                <w:pPr>
                  <w:autoSpaceDE w:val="0"/>
                  <w:autoSpaceDN w:val="0"/>
                  <w:adjustRightInd w:val="0"/>
                  <w:jc w:val="center"/>
                  <w:rPr>
                    <w:rFonts w:ascii="Arial" w:hAnsi="Arial" w:cs="Arial"/>
                    <w:sz w:val="22"/>
                    <w:szCs w:val="22"/>
                  </w:rPr>
                </w:pPr>
                <w:r w:rsidRPr="00AE79E2">
                  <w:rPr>
                    <w:rFonts w:ascii="Segoe UI Symbol" w:hAnsi="Segoe UI Symbol" w:cs="Segoe UI Symbol"/>
                    <w:sz w:val="22"/>
                    <w:szCs w:val="22"/>
                  </w:rPr>
                  <w:t>☒</w:t>
                </w:r>
              </w:p>
            </w:sdtContent>
          </w:sdt>
        </w:tc>
      </w:tr>
      <w:tr w:rsidR="00DD1778" w:rsidRPr="00AE79E2" w14:paraId="533A101A" w14:textId="77777777" w:rsidTr="00DD1778">
        <w:trPr>
          <w:trHeight w:val="403"/>
        </w:trPr>
        <w:tc>
          <w:tcPr>
            <w:tcW w:w="562" w:type="dxa"/>
            <w:vAlign w:val="center"/>
          </w:tcPr>
          <w:p w14:paraId="69E1C739" w14:textId="77777777" w:rsidR="00DD1778" w:rsidRPr="00AE79E2" w:rsidRDefault="00DD1778" w:rsidP="00DD1778">
            <w:pPr>
              <w:autoSpaceDE w:val="0"/>
              <w:autoSpaceDN w:val="0"/>
              <w:adjustRightInd w:val="0"/>
              <w:jc w:val="center"/>
              <w:rPr>
                <w:rFonts w:ascii="Arial" w:hAnsi="Arial" w:cs="Arial"/>
                <w:sz w:val="22"/>
                <w:szCs w:val="22"/>
              </w:rPr>
            </w:pPr>
          </w:p>
        </w:tc>
        <w:tc>
          <w:tcPr>
            <w:tcW w:w="8217" w:type="dxa"/>
            <w:shd w:val="clear" w:color="auto" w:fill="auto"/>
            <w:vAlign w:val="center"/>
          </w:tcPr>
          <w:p w14:paraId="15A4C5F4" w14:textId="77777777" w:rsidR="00DD1778" w:rsidRPr="00AE79E2" w:rsidRDefault="00DD1778" w:rsidP="00DD1778">
            <w:pPr>
              <w:autoSpaceDE w:val="0"/>
              <w:autoSpaceDN w:val="0"/>
              <w:adjustRightInd w:val="0"/>
              <w:rPr>
                <w:rFonts w:ascii="Arial" w:hAnsi="Arial" w:cs="Arial"/>
                <w:sz w:val="22"/>
                <w:szCs w:val="22"/>
              </w:rPr>
            </w:pPr>
            <w:r w:rsidRPr="00AE79E2">
              <w:rPr>
                <w:rFonts w:ascii="Arial" w:hAnsi="Arial" w:cs="Arial"/>
                <w:sz w:val="22"/>
                <w:szCs w:val="22"/>
              </w:rPr>
              <w:t>Details of any other participant groups:</w:t>
            </w:r>
          </w:p>
          <w:p w14:paraId="6D4AD8DC" w14:textId="77777777" w:rsidR="00DD1778" w:rsidRPr="00AE79E2" w:rsidRDefault="00DD1778" w:rsidP="00DD1778">
            <w:pPr>
              <w:rPr>
                <w:rFonts w:ascii="Arial" w:hAnsi="Arial" w:cs="Arial"/>
              </w:rPr>
            </w:pPr>
          </w:p>
          <w:p w14:paraId="6B6E6B1A" w14:textId="77777777" w:rsidR="00DD1778" w:rsidRPr="00AE79E2" w:rsidRDefault="00DD1778" w:rsidP="00DD1778">
            <w:pPr>
              <w:rPr>
                <w:rFonts w:ascii="Arial" w:hAnsi="Arial" w:cs="Arial"/>
              </w:rPr>
            </w:pPr>
          </w:p>
          <w:p w14:paraId="060FB5F7" w14:textId="77777777" w:rsidR="00DD1778" w:rsidRPr="00AE79E2" w:rsidRDefault="00DD1778" w:rsidP="00DD1778">
            <w:pPr>
              <w:rPr>
                <w:rFonts w:ascii="Arial" w:hAnsi="Arial" w:cs="Arial"/>
                <w:sz w:val="22"/>
                <w:szCs w:val="22"/>
              </w:rPr>
            </w:pPr>
          </w:p>
          <w:p w14:paraId="23C47F67" w14:textId="77777777" w:rsidR="00DD1778" w:rsidRPr="00AE79E2" w:rsidRDefault="00DD1778" w:rsidP="00DD1778">
            <w:pPr>
              <w:autoSpaceDE w:val="0"/>
              <w:autoSpaceDN w:val="0"/>
              <w:adjustRightInd w:val="0"/>
              <w:rPr>
                <w:rFonts w:ascii="Arial" w:hAnsi="Arial" w:cs="Arial"/>
                <w:sz w:val="22"/>
                <w:szCs w:val="22"/>
              </w:rPr>
            </w:pPr>
            <w:r w:rsidRPr="00AE79E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44584E83" w14:textId="77777777" w:rsidR="00DD1778" w:rsidRPr="00AE79E2" w:rsidRDefault="00DD1778" w:rsidP="00DD177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0AC8C4FF" w14:textId="77777777" w:rsidR="00DD1778" w:rsidRPr="00AE79E2" w:rsidRDefault="00DD1778" w:rsidP="00DD1778">
            <w:pPr>
              <w:autoSpaceDE w:val="0"/>
              <w:autoSpaceDN w:val="0"/>
              <w:adjustRightInd w:val="0"/>
              <w:jc w:val="center"/>
              <w:rPr>
                <w:rFonts w:ascii="Arial" w:hAnsi="Arial" w:cs="Arial"/>
                <w:b/>
                <w:bCs/>
                <w:sz w:val="22"/>
                <w:szCs w:val="22"/>
              </w:rPr>
            </w:pPr>
          </w:p>
        </w:tc>
      </w:tr>
    </w:tbl>
    <w:p w14:paraId="225774C2" w14:textId="77777777" w:rsidR="00AE79E2" w:rsidRPr="00AE79E2" w:rsidRDefault="00AE79E2" w:rsidP="00AE79E2">
      <w:pPr>
        <w:spacing w:after="0" w:line="240" w:lineRule="auto"/>
        <w:rPr>
          <w:rFonts w:ascii="Arial" w:eastAsia="Times New Roman" w:hAnsi="Arial" w:cs="Arial"/>
          <w:bCs/>
          <w:sz w:val="24"/>
          <w:szCs w:val="24"/>
        </w:rPr>
      </w:pPr>
    </w:p>
    <w:p w14:paraId="53B2205F" w14:textId="77777777" w:rsidR="00AE79E2" w:rsidRPr="00AE79E2" w:rsidRDefault="00AE79E2" w:rsidP="00AE79E2">
      <w:pPr>
        <w:spacing w:after="0" w:line="240" w:lineRule="auto"/>
        <w:rPr>
          <w:rFonts w:ascii="Arial" w:eastAsia="Times New Roman" w:hAnsi="Arial" w:cs="Arial"/>
          <w:bCs/>
          <w:sz w:val="24"/>
          <w:szCs w:val="24"/>
        </w:rPr>
      </w:pPr>
    </w:p>
    <w:tbl>
      <w:tblPr>
        <w:tblStyle w:val="TableGrid1"/>
        <w:tblW w:w="10451" w:type="dxa"/>
        <w:tblInd w:w="-720" w:type="dxa"/>
        <w:tblLook w:val="04A0" w:firstRow="1" w:lastRow="0" w:firstColumn="1" w:lastColumn="0" w:noHBand="0" w:noVBand="1"/>
      </w:tblPr>
      <w:tblGrid>
        <w:gridCol w:w="562"/>
        <w:gridCol w:w="3256"/>
        <w:gridCol w:w="6633"/>
      </w:tblGrid>
      <w:tr w:rsidR="00AE79E2" w:rsidRPr="00AE79E2" w14:paraId="3D344C80" w14:textId="77777777" w:rsidTr="00DD1778">
        <w:trPr>
          <w:trHeight w:val="403"/>
        </w:trPr>
        <w:tc>
          <w:tcPr>
            <w:tcW w:w="562" w:type="dxa"/>
            <w:tcBorders>
              <w:bottom w:val="single" w:sz="4" w:space="0" w:color="auto"/>
            </w:tcBorders>
            <w:shd w:val="clear" w:color="auto" w:fill="F2F2F2" w:themeFill="background1" w:themeFillShade="F2"/>
          </w:tcPr>
          <w:p w14:paraId="7390B0F4" w14:textId="77777777" w:rsidR="00AE79E2" w:rsidRPr="00AE79E2" w:rsidRDefault="00AE79E2" w:rsidP="00AE79E2">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0E175AF" w14:textId="77777777" w:rsidR="00AE79E2" w:rsidRPr="00AE79E2" w:rsidRDefault="00AE79E2" w:rsidP="00AE79E2">
            <w:pPr>
              <w:rPr>
                <w:rFonts w:ascii="Arial" w:hAnsi="Arial" w:cs="Arial"/>
                <w:b/>
                <w:sz w:val="22"/>
                <w:szCs w:val="22"/>
              </w:rPr>
            </w:pPr>
            <w:r w:rsidRPr="00AE79E2">
              <w:rPr>
                <w:rFonts w:ascii="Arial" w:hAnsi="Arial" w:cs="Arial"/>
                <w:b/>
                <w:sz w:val="22"/>
                <w:szCs w:val="22"/>
              </w:rPr>
              <w:t>Participant numbers and source</w:t>
            </w:r>
          </w:p>
          <w:p w14:paraId="346C6390" w14:textId="77777777" w:rsidR="00AE79E2" w:rsidRPr="00AE79E2" w:rsidRDefault="00AE79E2" w:rsidP="00AE79E2">
            <w:pPr>
              <w:autoSpaceDE w:val="0"/>
              <w:autoSpaceDN w:val="0"/>
              <w:adjustRightInd w:val="0"/>
              <w:rPr>
                <w:rFonts w:ascii="Arial" w:hAnsi="Arial" w:cs="Arial"/>
                <w:sz w:val="22"/>
                <w:szCs w:val="22"/>
              </w:rPr>
            </w:pPr>
            <w:r w:rsidRPr="00AE79E2">
              <w:rPr>
                <w:rFonts w:ascii="Arial" w:hAnsi="Arial" w:cs="Arial"/>
                <w:sz w:val="22"/>
                <w:szCs w:val="22"/>
              </w:rPr>
              <w:t xml:space="preserve">Provide an estimate of the expected number of participants. How will you identify participants and how will they be recruited? </w:t>
            </w:r>
          </w:p>
        </w:tc>
      </w:tr>
      <w:tr w:rsidR="00AE79E2" w:rsidRPr="00AE79E2" w14:paraId="3C1B96DF" w14:textId="77777777" w:rsidTr="00DD1778">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A67A564" w14:textId="77777777" w:rsidR="00AE79E2" w:rsidRPr="00AE79E2" w:rsidRDefault="00AE79E2" w:rsidP="00AE79E2">
            <w:pPr>
              <w:jc w:val="center"/>
              <w:rPr>
                <w:rFonts w:ascii="Arial" w:hAnsi="Arial" w:cs="Arial"/>
                <w:sz w:val="22"/>
                <w:szCs w:val="22"/>
              </w:rPr>
            </w:pPr>
            <w:r w:rsidRPr="00AE79E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40AD78" w14:textId="77777777" w:rsidR="00AE79E2" w:rsidRPr="00AE79E2" w:rsidRDefault="00AE79E2" w:rsidP="00AE79E2">
            <w:pPr>
              <w:rPr>
                <w:rFonts w:ascii="Arial" w:hAnsi="Arial" w:cs="Arial"/>
                <w:sz w:val="22"/>
                <w:szCs w:val="22"/>
              </w:rPr>
            </w:pPr>
            <w:r w:rsidRPr="00AE79E2">
              <w:rPr>
                <w:rFonts w:ascii="Arial" w:hAnsi="Arial" w:cs="Arial"/>
                <w:sz w:val="22"/>
                <w:szCs w:val="22"/>
              </w:rPr>
              <w:t>How many participants are expected?</w:t>
            </w:r>
          </w:p>
          <w:p w14:paraId="6D4B9AA6" w14:textId="77777777" w:rsidR="00AE79E2" w:rsidRPr="00AE79E2" w:rsidRDefault="00AE79E2" w:rsidP="00AE79E2">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0878CC24" w14:textId="77777777" w:rsidR="00AE79E2" w:rsidRPr="00AE79E2" w:rsidRDefault="00AE79E2" w:rsidP="00AE79E2">
            <w:pPr>
              <w:rPr>
                <w:rFonts w:ascii="Arial" w:hAnsi="Arial" w:cs="Arial"/>
                <w:sz w:val="22"/>
                <w:szCs w:val="22"/>
              </w:rPr>
            </w:pPr>
          </w:p>
          <w:p w14:paraId="1D3C420B" w14:textId="77777777" w:rsidR="00AE79E2" w:rsidRPr="00AE79E2" w:rsidRDefault="00AE79E2" w:rsidP="00AE79E2">
            <w:pPr>
              <w:rPr>
                <w:rFonts w:ascii="Arial" w:hAnsi="Arial" w:cs="Arial"/>
                <w:sz w:val="22"/>
                <w:szCs w:val="22"/>
              </w:rPr>
            </w:pPr>
            <w:r w:rsidRPr="00AE79E2">
              <w:rPr>
                <w:rFonts w:ascii="Arial" w:hAnsi="Arial" w:cs="Arial"/>
                <w:sz w:val="22"/>
                <w:szCs w:val="22"/>
              </w:rPr>
              <w:t xml:space="preserve">50 </w:t>
            </w:r>
          </w:p>
          <w:p w14:paraId="2BBE65FB" w14:textId="77777777" w:rsidR="00AE79E2" w:rsidRPr="00AE79E2" w:rsidRDefault="00AE79E2" w:rsidP="00AE79E2">
            <w:pPr>
              <w:rPr>
                <w:rFonts w:ascii="Arial" w:hAnsi="Arial" w:cs="Arial"/>
                <w:sz w:val="22"/>
                <w:szCs w:val="22"/>
              </w:rPr>
            </w:pPr>
          </w:p>
          <w:p w14:paraId="425B1AB0" w14:textId="77777777" w:rsidR="00AE79E2" w:rsidRPr="00AE79E2" w:rsidRDefault="00AE79E2" w:rsidP="00AE79E2">
            <w:pPr>
              <w:rPr>
                <w:rFonts w:ascii="Arial" w:hAnsi="Arial" w:cs="Arial"/>
                <w:b/>
                <w:sz w:val="22"/>
                <w:szCs w:val="22"/>
              </w:rPr>
            </w:pPr>
            <w:r w:rsidRPr="00AE79E2">
              <w:rPr>
                <w:rFonts w:ascii="Arial" w:hAnsi="Arial" w:cs="Arial"/>
                <w:i/>
                <w:color w:val="808080"/>
                <w:sz w:val="18"/>
                <w:szCs w:val="18"/>
              </w:rPr>
              <w:t>(this box should expand as you type)</w:t>
            </w:r>
          </w:p>
        </w:tc>
      </w:tr>
      <w:tr w:rsidR="00AE79E2" w:rsidRPr="00AE79E2" w14:paraId="585242FB" w14:textId="77777777" w:rsidTr="00DD1778">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77C70D" w14:textId="77777777" w:rsidR="00AE79E2" w:rsidRPr="00AE79E2" w:rsidRDefault="00AE79E2" w:rsidP="00AE79E2">
            <w:pPr>
              <w:jc w:val="center"/>
              <w:rPr>
                <w:rFonts w:ascii="Arial" w:hAnsi="Arial" w:cs="Arial"/>
                <w:sz w:val="22"/>
                <w:szCs w:val="22"/>
              </w:rPr>
            </w:pPr>
            <w:r w:rsidRPr="00AE79E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1BEFA0" w14:textId="77777777" w:rsidR="00AE79E2" w:rsidRPr="00AE79E2" w:rsidRDefault="00AE79E2" w:rsidP="00AE79E2">
            <w:pPr>
              <w:rPr>
                <w:rFonts w:ascii="Arial" w:hAnsi="Arial" w:cs="Arial"/>
                <w:sz w:val="22"/>
                <w:szCs w:val="22"/>
              </w:rPr>
            </w:pPr>
            <w:r w:rsidRPr="00AE79E2">
              <w:rPr>
                <w:rFonts w:ascii="Arial" w:hAnsi="Arial" w:cs="Arial"/>
                <w:sz w:val="22"/>
                <w:szCs w:val="22"/>
              </w:rPr>
              <w:t>Who will the participants be?</w:t>
            </w:r>
          </w:p>
          <w:p w14:paraId="71C4A5EA" w14:textId="77777777" w:rsidR="00AE79E2" w:rsidRPr="00AE79E2" w:rsidRDefault="00AE79E2" w:rsidP="00AE79E2">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201DE537" w14:textId="77777777" w:rsidR="00AE79E2" w:rsidRPr="00AE79E2" w:rsidRDefault="00AE79E2" w:rsidP="00AE79E2">
            <w:pPr>
              <w:rPr>
                <w:rFonts w:ascii="Arial" w:hAnsi="Arial" w:cs="Arial"/>
                <w:sz w:val="22"/>
                <w:szCs w:val="22"/>
              </w:rPr>
            </w:pPr>
          </w:p>
          <w:p w14:paraId="35EF3557" w14:textId="77777777" w:rsidR="00AE79E2" w:rsidRPr="00AE79E2" w:rsidRDefault="00AE79E2" w:rsidP="00AE79E2">
            <w:pPr>
              <w:rPr>
                <w:rFonts w:ascii="Arial" w:hAnsi="Arial" w:cs="Arial"/>
                <w:sz w:val="22"/>
                <w:szCs w:val="22"/>
              </w:rPr>
            </w:pPr>
            <w:r w:rsidRPr="00AE79E2">
              <w:rPr>
                <w:rFonts w:ascii="Arial" w:hAnsi="Arial" w:cs="Arial"/>
                <w:sz w:val="22"/>
                <w:szCs w:val="22"/>
              </w:rPr>
              <w:t>End users who use the business intelligence tool and current Senior Leadership Group</w:t>
            </w:r>
          </w:p>
          <w:p w14:paraId="34DE1396" w14:textId="77777777" w:rsidR="00AE79E2" w:rsidRPr="00AE79E2" w:rsidRDefault="00AE79E2" w:rsidP="00AE79E2">
            <w:pPr>
              <w:rPr>
                <w:rFonts w:ascii="Arial" w:hAnsi="Arial" w:cs="Arial"/>
                <w:sz w:val="22"/>
                <w:szCs w:val="22"/>
              </w:rPr>
            </w:pPr>
          </w:p>
          <w:p w14:paraId="46A2382F" w14:textId="77777777" w:rsidR="00AE79E2" w:rsidRPr="00AE79E2" w:rsidRDefault="00AE79E2" w:rsidP="00AE79E2">
            <w:pPr>
              <w:rPr>
                <w:rFonts w:ascii="Arial" w:hAnsi="Arial" w:cs="Arial"/>
                <w:i/>
                <w:color w:val="808080"/>
                <w:sz w:val="18"/>
                <w:szCs w:val="18"/>
              </w:rPr>
            </w:pPr>
            <w:r w:rsidRPr="00AE79E2">
              <w:rPr>
                <w:rFonts w:ascii="Arial" w:hAnsi="Arial" w:cs="Arial"/>
                <w:i/>
                <w:color w:val="808080"/>
                <w:sz w:val="18"/>
                <w:szCs w:val="18"/>
              </w:rPr>
              <w:t>(this box should expand as you type)</w:t>
            </w:r>
          </w:p>
        </w:tc>
      </w:tr>
      <w:tr w:rsidR="00AE79E2" w:rsidRPr="00AE79E2" w14:paraId="2873F93F" w14:textId="77777777" w:rsidTr="00DD1778">
        <w:trPr>
          <w:trHeight w:val="403"/>
        </w:trPr>
        <w:tc>
          <w:tcPr>
            <w:tcW w:w="562" w:type="dxa"/>
            <w:tcBorders>
              <w:top w:val="single" w:sz="4" w:space="0" w:color="auto"/>
            </w:tcBorders>
            <w:shd w:val="clear" w:color="auto" w:fill="F2F2F2" w:themeFill="background1" w:themeFillShade="F2"/>
            <w:vAlign w:val="center"/>
          </w:tcPr>
          <w:p w14:paraId="66E08434" w14:textId="77777777" w:rsidR="00AE79E2" w:rsidRPr="00AE79E2" w:rsidRDefault="00AE79E2" w:rsidP="00AE79E2">
            <w:pPr>
              <w:jc w:val="center"/>
              <w:rPr>
                <w:rFonts w:ascii="Arial" w:hAnsi="Arial" w:cs="Arial"/>
                <w:sz w:val="22"/>
                <w:szCs w:val="22"/>
              </w:rPr>
            </w:pPr>
            <w:r w:rsidRPr="00AE79E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4E3CA3BE" w14:textId="77777777" w:rsidR="00AE79E2" w:rsidRPr="00AE79E2" w:rsidRDefault="00AE79E2" w:rsidP="00AE79E2">
            <w:pPr>
              <w:rPr>
                <w:rFonts w:ascii="Arial" w:hAnsi="Arial" w:cs="Arial"/>
                <w:sz w:val="22"/>
                <w:szCs w:val="22"/>
              </w:rPr>
            </w:pPr>
            <w:r w:rsidRPr="00AE79E2">
              <w:rPr>
                <w:rFonts w:ascii="Arial" w:hAnsi="Arial" w:cs="Arial"/>
                <w:sz w:val="22"/>
                <w:szCs w:val="22"/>
              </w:rPr>
              <w:t>How will you identify the participants?</w:t>
            </w:r>
          </w:p>
        </w:tc>
        <w:tc>
          <w:tcPr>
            <w:tcW w:w="6633" w:type="dxa"/>
            <w:tcBorders>
              <w:top w:val="single" w:sz="4" w:space="0" w:color="auto"/>
            </w:tcBorders>
            <w:vAlign w:val="center"/>
          </w:tcPr>
          <w:p w14:paraId="07629C99" w14:textId="77777777" w:rsidR="00AE79E2" w:rsidRPr="00AE79E2" w:rsidRDefault="00AE79E2" w:rsidP="00AE79E2">
            <w:pPr>
              <w:rPr>
                <w:rFonts w:ascii="Arial" w:hAnsi="Arial" w:cs="Arial"/>
                <w:sz w:val="22"/>
                <w:szCs w:val="22"/>
              </w:rPr>
            </w:pPr>
          </w:p>
          <w:p w14:paraId="6D1E54A0" w14:textId="77777777" w:rsidR="00AE79E2" w:rsidRPr="00AE79E2" w:rsidRDefault="00AE79E2" w:rsidP="00AE79E2">
            <w:pPr>
              <w:rPr>
                <w:rFonts w:ascii="Arial" w:hAnsi="Arial" w:cs="Arial"/>
                <w:sz w:val="22"/>
                <w:szCs w:val="22"/>
              </w:rPr>
            </w:pPr>
          </w:p>
          <w:p w14:paraId="3FA15D0F" w14:textId="77777777" w:rsidR="00AE79E2" w:rsidRPr="00AE79E2" w:rsidRDefault="00AE79E2" w:rsidP="00AE79E2">
            <w:pPr>
              <w:rPr>
                <w:rFonts w:ascii="Arial" w:hAnsi="Arial" w:cs="Arial"/>
                <w:sz w:val="22"/>
                <w:szCs w:val="22"/>
              </w:rPr>
            </w:pPr>
          </w:p>
          <w:p w14:paraId="2C7BE7AF" w14:textId="77777777" w:rsidR="00AE79E2" w:rsidRPr="00AE79E2" w:rsidRDefault="00AE79E2" w:rsidP="00AE79E2">
            <w:pPr>
              <w:rPr>
                <w:rFonts w:ascii="Arial" w:hAnsi="Arial" w:cs="Arial"/>
                <w:color w:val="808080"/>
                <w:sz w:val="18"/>
                <w:szCs w:val="18"/>
              </w:rPr>
            </w:pPr>
            <w:r w:rsidRPr="00AE79E2">
              <w:rPr>
                <w:rFonts w:ascii="Arial" w:hAnsi="Arial" w:cs="Arial"/>
                <w:i/>
                <w:color w:val="808080"/>
                <w:sz w:val="18"/>
                <w:szCs w:val="18"/>
              </w:rPr>
              <w:t>(this box should expand as you type)</w:t>
            </w:r>
          </w:p>
        </w:tc>
      </w:tr>
    </w:tbl>
    <w:p w14:paraId="042DA31B" w14:textId="77777777" w:rsidR="00AE79E2" w:rsidRPr="00AE79E2" w:rsidRDefault="00AE79E2" w:rsidP="00AE79E2">
      <w:pPr>
        <w:spacing w:after="0" w:line="240" w:lineRule="auto"/>
        <w:rPr>
          <w:rFonts w:ascii="Arial" w:eastAsia="Times New Roman" w:hAnsi="Arial" w:cs="Arial"/>
          <w:bCs/>
          <w:sz w:val="24"/>
          <w:szCs w:val="24"/>
        </w:rPr>
      </w:pPr>
    </w:p>
    <w:p w14:paraId="65D705A5" w14:textId="77777777" w:rsidR="00AE79E2" w:rsidRPr="00AE79E2" w:rsidRDefault="00AE79E2" w:rsidP="00AE79E2">
      <w:pPr>
        <w:spacing w:after="0" w:line="240" w:lineRule="auto"/>
        <w:rPr>
          <w:rFonts w:ascii="Arial" w:eastAsia="Times New Roman" w:hAnsi="Arial" w:cs="Arial"/>
          <w:sz w:val="20"/>
          <w:szCs w:val="20"/>
        </w:rPr>
      </w:pPr>
    </w:p>
    <w:tbl>
      <w:tblPr>
        <w:tblStyle w:val="TableGrid1"/>
        <w:tblW w:w="10485" w:type="dxa"/>
        <w:tblInd w:w="-737" w:type="dxa"/>
        <w:tblLook w:val="04A0" w:firstRow="1" w:lastRow="0" w:firstColumn="1" w:lastColumn="0" w:noHBand="0" w:noVBand="1"/>
      </w:tblPr>
      <w:tblGrid>
        <w:gridCol w:w="562"/>
        <w:gridCol w:w="7088"/>
        <w:gridCol w:w="992"/>
        <w:gridCol w:w="851"/>
        <w:gridCol w:w="992"/>
      </w:tblGrid>
      <w:tr w:rsidR="00AE79E2" w:rsidRPr="00AE79E2" w14:paraId="596F1C42" w14:textId="77777777" w:rsidTr="00DD1778">
        <w:tc>
          <w:tcPr>
            <w:tcW w:w="562" w:type="dxa"/>
            <w:shd w:val="clear" w:color="auto" w:fill="F2F2F2" w:themeFill="background1" w:themeFillShade="F2"/>
            <w:vAlign w:val="center"/>
          </w:tcPr>
          <w:p w14:paraId="050065AF" w14:textId="77777777" w:rsidR="00AE79E2" w:rsidRPr="00AE79E2" w:rsidRDefault="00AE79E2" w:rsidP="00AE79E2">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7B499CC6" w14:textId="77777777" w:rsidR="00AE79E2" w:rsidRPr="00AE79E2" w:rsidRDefault="00AE79E2" w:rsidP="00AE79E2">
            <w:pPr>
              <w:autoSpaceDE w:val="0"/>
              <w:autoSpaceDN w:val="0"/>
              <w:adjustRightInd w:val="0"/>
              <w:jc w:val="both"/>
              <w:rPr>
                <w:rFonts w:ascii="Arial" w:hAnsi="Arial" w:cs="Arial"/>
                <w:b/>
                <w:sz w:val="22"/>
                <w:szCs w:val="22"/>
              </w:rPr>
            </w:pPr>
            <w:r w:rsidRPr="00AE79E2">
              <w:rPr>
                <w:rFonts w:ascii="Arial" w:hAnsi="Arial" w:cs="Arial"/>
                <w:b/>
                <w:sz w:val="22"/>
                <w:szCs w:val="22"/>
              </w:rPr>
              <w:t>Information for participants:</w:t>
            </w:r>
          </w:p>
        </w:tc>
        <w:tc>
          <w:tcPr>
            <w:tcW w:w="992" w:type="dxa"/>
            <w:shd w:val="clear" w:color="auto" w:fill="F2F2F2" w:themeFill="background1" w:themeFillShade="F2"/>
            <w:vAlign w:val="bottom"/>
          </w:tcPr>
          <w:p w14:paraId="52104C98" w14:textId="77777777" w:rsidR="00AE79E2" w:rsidRPr="00AE79E2" w:rsidRDefault="00AE79E2" w:rsidP="00AE79E2">
            <w:pPr>
              <w:autoSpaceDE w:val="0"/>
              <w:autoSpaceDN w:val="0"/>
              <w:adjustRightInd w:val="0"/>
              <w:jc w:val="center"/>
              <w:rPr>
                <w:rFonts w:ascii="Arial" w:hAnsi="Arial" w:cs="Arial"/>
                <w:b/>
                <w:bCs/>
                <w:sz w:val="16"/>
                <w:szCs w:val="16"/>
              </w:rPr>
            </w:pPr>
          </w:p>
          <w:p w14:paraId="56573603" w14:textId="77777777" w:rsidR="00AE79E2" w:rsidRPr="00AE79E2" w:rsidRDefault="00AE79E2" w:rsidP="00AE79E2">
            <w:pPr>
              <w:autoSpaceDE w:val="0"/>
              <w:autoSpaceDN w:val="0"/>
              <w:adjustRightInd w:val="0"/>
              <w:jc w:val="center"/>
              <w:rPr>
                <w:rFonts w:ascii="Arial" w:hAnsi="Arial" w:cs="Arial"/>
                <w:b/>
                <w:bCs/>
                <w:sz w:val="22"/>
                <w:szCs w:val="22"/>
              </w:rPr>
            </w:pPr>
            <w:r w:rsidRPr="00AE79E2">
              <w:rPr>
                <w:rFonts w:ascii="Arial" w:hAnsi="Arial" w:cs="Arial"/>
                <w:b/>
                <w:bCs/>
                <w:sz w:val="22"/>
                <w:szCs w:val="22"/>
              </w:rPr>
              <w:t>YES</w:t>
            </w:r>
          </w:p>
        </w:tc>
        <w:tc>
          <w:tcPr>
            <w:tcW w:w="851" w:type="dxa"/>
            <w:shd w:val="clear" w:color="auto" w:fill="F2F2F2" w:themeFill="background1" w:themeFillShade="F2"/>
            <w:vAlign w:val="bottom"/>
          </w:tcPr>
          <w:p w14:paraId="6AC00647" w14:textId="77777777" w:rsidR="00AE79E2" w:rsidRPr="00AE79E2" w:rsidRDefault="00AE79E2" w:rsidP="00AE79E2">
            <w:pPr>
              <w:autoSpaceDE w:val="0"/>
              <w:autoSpaceDN w:val="0"/>
              <w:adjustRightInd w:val="0"/>
              <w:jc w:val="center"/>
              <w:rPr>
                <w:rFonts w:ascii="Arial" w:hAnsi="Arial" w:cs="Arial"/>
                <w:b/>
                <w:bCs/>
                <w:sz w:val="22"/>
                <w:szCs w:val="22"/>
              </w:rPr>
            </w:pPr>
            <w:r w:rsidRPr="00AE79E2">
              <w:rPr>
                <w:rFonts w:ascii="Arial" w:hAnsi="Arial" w:cs="Arial"/>
                <w:b/>
                <w:bCs/>
                <w:sz w:val="22"/>
                <w:szCs w:val="22"/>
              </w:rPr>
              <w:t>NO</w:t>
            </w:r>
          </w:p>
        </w:tc>
        <w:tc>
          <w:tcPr>
            <w:tcW w:w="992" w:type="dxa"/>
            <w:shd w:val="clear" w:color="auto" w:fill="F2F2F2" w:themeFill="background1" w:themeFillShade="F2"/>
          </w:tcPr>
          <w:p w14:paraId="63BDAEED" w14:textId="77777777" w:rsidR="00AE79E2" w:rsidRPr="00AE79E2" w:rsidRDefault="00AE79E2" w:rsidP="00AE79E2">
            <w:pPr>
              <w:autoSpaceDE w:val="0"/>
              <w:autoSpaceDN w:val="0"/>
              <w:adjustRightInd w:val="0"/>
              <w:jc w:val="center"/>
              <w:rPr>
                <w:rFonts w:ascii="Arial" w:hAnsi="Arial" w:cs="Arial"/>
                <w:b/>
                <w:bCs/>
                <w:sz w:val="16"/>
                <w:szCs w:val="16"/>
              </w:rPr>
            </w:pPr>
          </w:p>
          <w:p w14:paraId="7EECB1D4" w14:textId="77777777" w:rsidR="00AE79E2" w:rsidRPr="00AE79E2" w:rsidRDefault="00AE79E2" w:rsidP="00AE79E2">
            <w:pPr>
              <w:autoSpaceDE w:val="0"/>
              <w:autoSpaceDN w:val="0"/>
              <w:adjustRightInd w:val="0"/>
              <w:jc w:val="center"/>
              <w:rPr>
                <w:rFonts w:ascii="Arial" w:hAnsi="Arial" w:cs="Arial"/>
                <w:b/>
                <w:bCs/>
                <w:sz w:val="22"/>
                <w:szCs w:val="22"/>
              </w:rPr>
            </w:pPr>
            <w:r w:rsidRPr="00AE79E2">
              <w:rPr>
                <w:rFonts w:ascii="Arial" w:hAnsi="Arial" w:cs="Arial"/>
                <w:b/>
                <w:bCs/>
                <w:sz w:val="22"/>
                <w:szCs w:val="22"/>
              </w:rPr>
              <w:t>N/A</w:t>
            </w:r>
          </w:p>
        </w:tc>
      </w:tr>
      <w:tr w:rsidR="00AE79E2" w:rsidRPr="00AE79E2" w14:paraId="611A915B" w14:textId="77777777" w:rsidTr="00DD1778">
        <w:trPr>
          <w:trHeight w:val="439"/>
        </w:trPr>
        <w:tc>
          <w:tcPr>
            <w:tcW w:w="562" w:type="dxa"/>
            <w:shd w:val="clear" w:color="auto" w:fill="F2F2F2" w:themeFill="background1" w:themeFillShade="F2"/>
            <w:vAlign w:val="center"/>
          </w:tcPr>
          <w:p w14:paraId="169BEEC4" w14:textId="77777777" w:rsidR="00AE79E2" w:rsidRPr="00AE79E2" w:rsidRDefault="00AE79E2" w:rsidP="00AE79E2">
            <w:pPr>
              <w:autoSpaceDE w:val="0"/>
              <w:autoSpaceDN w:val="0"/>
              <w:adjustRightInd w:val="0"/>
              <w:jc w:val="center"/>
              <w:rPr>
                <w:rFonts w:ascii="Arial" w:hAnsi="Arial" w:cs="Arial"/>
                <w:sz w:val="22"/>
                <w:szCs w:val="22"/>
              </w:rPr>
            </w:pPr>
            <w:r w:rsidRPr="00AE79E2">
              <w:rPr>
                <w:rFonts w:ascii="Arial" w:hAnsi="Arial" w:cs="Arial"/>
                <w:sz w:val="22"/>
                <w:szCs w:val="22"/>
              </w:rPr>
              <w:t>13</w:t>
            </w:r>
          </w:p>
        </w:tc>
        <w:tc>
          <w:tcPr>
            <w:tcW w:w="7088" w:type="dxa"/>
            <w:shd w:val="clear" w:color="auto" w:fill="F2F2F2" w:themeFill="background1" w:themeFillShade="F2"/>
            <w:vAlign w:val="center"/>
          </w:tcPr>
          <w:p w14:paraId="7723800F" w14:textId="77777777" w:rsidR="00AE79E2" w:rsidRPr="00AE79E2" w:rsidRDefault="00AE79E2" w:rsidP="00AE79E2">
            <w:pPr>
              <w:autoSpaceDE w:val="0"/>
              <w:autoSpaceDN w:val="0"/>
              <w:adjustRightInd w:val="0"/>
              <w:rPr>
                <w:rFonts w:ascii="Arial" w:hAnsi="Arial" w:cs="Arial"/>
                <w:sz w:val="22"/>
                <w:szCs w:val="22"/>
              </w:rPr>
            </w:pPr>
            <w:r w:rsidRPr="00AE79E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rPr>
              <w:id w:val="638854427"/>
              <w14:checkbox>
                <w14:checked w14:val="1"/>
                <w14:checkedState w14:val="2612" w14:font="MS Gothic"/>
                <w14:uncheckedState w14:val="2610" w14:font="MS Gothic"/>
              </w14:checkbox>
            </w:sdtPr>
            <w:sdtEndPr/>
            <w:sdtContent>
              <w:p w14:paraId="27F4BBC2" w14:textId="77777777" w:rsidR="00AE79E2" w:rsidRPr="00AE79E2" w:rsidRDefault="00AE79E2" w:rsidP="00AE79E2">
                <w:pPr>
                  <w:autoSpaceDE w:val="0"/>
                  <w:autoSpaceDN w:val="0"/>
                  <w:adjustRightInd w:val="0"/>
                  <w:jc w:val="center"/>
                  <w:rPr>
                    <w:rFonts w:ascii="Arial" w:hAnsi="Arial" w:cs="Arial"/>
                    <w:sz w:val="22"/>
                    <w:szCs w:val="22"/>
                  </w:rPr>
                </w:pPr>
                <w:r w:rsidRPr="00AE79E2">
                  <w:rPr>
                    <w:rFonts w:ascii="Segoe UI Symbol"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rPr>
              <w:id w:val="1838415725"/>
              <w14:checkbox>
                <w14:checked w14:val="0"/>
                <w14:checkedState w14:val="2612" w14:font="MS Gothic"/>
                <w14:uncheckedState w14:val="2610" w14:font="MS Gothic"/>
              </w14:checkbox>
            </w:sdtPr>
            <w:sdtEndPr/>
            <w:sdtContent>
              <w:p w14:paraId="72D3C223" w14:textId="77777777" w:rsidR="00AE79E2" w:rsidRPr="00AE79E2" w:rsidRDefault="00AE79E2" w:rsidP="00AE79E2">
                <w:pPr>
                  <w:autoSpaceDE w:val="0"/>
                  <w:autoSpaceDN w:val="0"/>
                  <w:adjustRightInd w:val="0"/>
                  <w:jc w:val="center"/>
                  <w:rPr>
                    <w:rFonts w:ascii="Arial" w:hAnsi="Arial" w:cs="Arial"/>
                    <w:sz w:val="22"/>
                    <w:szCs w:val="22"/>
                  </w:rPr>
                </w:pPr>
                <w:r w:rsidRPr="00AE79E2">
                  <w:rPr>
                    <w:rFonts w:ascii="Segoe UI Symbol"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rPr>
              <w:id w:val="2018272357"/>
              <w14:checkbox>
                <w14:checked w14:val="0"/>
                <w14:checkedState w14:val="2612" w14:font="MS Gothic"/>
                <w14:uncheckedState w14:val="2610" w14:font="MS Gothic"/>
              </w14:checkbox>
            </w:sdtPr>
            <w:sdtEndPr/>
            <w:sdtContent>
              <w:p w14:paraId="40CBAF8D" w14:textId="77777777" w:rsidR="00AE79E2" w:rsidRPr="00AE79E2" w:rsidRDefault="00AE79E2" w:rsidP="00AE79E2">
                <w:pPr>
                  <w:autoSpaceDE w:val="0"/>
                  <w:autoSpaceDN w:val="0"/>
                  <w:adjustRightInd w:val="0"/>
                  <w:jc w:val="center"/>
                  <w:rPr>
                    <w:rFonts w:ascii="Arial" w:hAnsi="Arial" w:cs="Arial"/>
                    <w:sz w:val="22"/>
                    <w:szCs w:val="22"/>
                  </w:rPr>
                </w:pPr>
                <w:r w:rsidRPr="00AE79E2">
                  <w:rPr>
                    <w:rFonts w:ascii="Segoe UI Symbol" w:hAnsi="Segoe UI Symbol" w:cs="Segoe UI Symbol"/>
                    <w:sz w:val="22"/>
                    <w:szCs w:val="22"/>
                  </w:rPr>
                  <w:t>☐</w:t>
                </w:r>
              </w:p>
            </w:sdtContent>
          </w:sdt>
        </w:tc>
      </w:tr>
      <w:tr w:rsidR="00AE79E2" w:rsidRPr="00AE79E2" w14:paraId="70B8EE9A" w14:textId="77777777" w:rsidTr="00DD1778">
        <w:trPr>
          <w:trHeight w:val="403"/>
        </w:trPr>
        <w:tc>
          <w:tcPr>
            <w:tcW w:w="562" w:type="dxa"/>
            <w:shd w:val="clear" w:color="auto" w:fill="F2F2F2" w:themeFill="background1" w:themeFillShade="F2"/>
            <w:vAlign w:val="center"/>
          </w:tcPr>
          <w:p w14:paraId="534747CB" w14:textId="77777777" w:rsidR="00AE79E2" w:rsidRPr="00AE79E2" w:rsidRDefault="00AE79E2" w:rsidP="00AE79E2">
            <w:pPr>
              <w:autoSpaceDE w:val="0"/>
              <w:autoSpaceDN w:val="0"/>
              <w:adjustRightInd w:val="0"/>
              <w:jc w:val="center"/>
              <w:rPr>
                <w:rFonts w:ascii="Arial" w:hAnsi="Arial" w:cs="Arial"/>
                <w:sz w:val="22"/>
                <w:szCs w:val="22"/>
              </w:rPr>
            </w:pPr>
            <w:r w:rsidRPr="00AE79E2">
              <w:rPr>
                <w:rFonts w:ascii="Arial" w:hAnsi="Arial" w:cs="Arial"/>
                <w:sz w:val="22"/>
                <w:szCs w:val="22"/>
              </w:rPr>
              <w:t>14</w:t>
            </w:r>
          </w:p>
        </w:tc>
        <w:tc>
          <w:tcPr>
            <w:tcW w:w="7088" w:type="dxa"/>
            <w:shd w:val="clear" w:color="auto" w:fill="F2F2F2" w:themeFill="background1" w:themeFillShade="F2"/>
            <w:vAlign w:val="center"/>
          </w:tcPr>
          <w:p w14:paraId="709A1A9F" w14:textId="77777777" w:rsidR="00AE79E2" w:rsidRPr="00AE79E2" w:rsidRDefault="00AE79E2" w:rsidP="00AE79E2">
            <w:pPr>
              <w:autoSpaceDE w:val="0"/>
              <w:autoSpaceDN w:val="0"/>
              <w:adjustRightInd w:val="0"/>
              <w:rPr>
                <w:rFonts w:ascii="Arial" w:hAnsi="Arial" w:cs="Arial"/>
                <w:sz w:val="22"/>
                <w:szCs w:val="22"/>
              </w:rPr>
            </w:pPr>
            <w:r w:rsidRPr="00AE79E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rPr>
              <w:id w:val="1917978816"/>
              <w14:checkbox>
                <w14:checked w14:val="1"/>
                <w14:checkedState w14:val="2612" w14:font="MS Gothic"/>
                <w14:uncheckedState w14:val="2610" w14:font="MS Gothic"/>
              </w14:checkbox>
            </w:sdtPr>
            <w:sdtEndPr/>
            <w:sdtContent>
              <w:p w14:paraId="62FC4AD5" w14:textId="77777777" w:rsidR="00AE79E2" w:rsidRPr="00AE79E2" w:rsidRDefault="00AE79E2" w:rsidP="00AE79E2">
                <w:pPr>
                  <w:autoSpaceDE w:val="0"/>
                  <w:autoSpaceDN w:val="0"/>
                  <w:adjustRightInd w:val="0"/>
                  <w:jc w:val="center"/>
                  <w:rPr>
                    <w:rFonts w:ascii="Arial" w:hAnsi="Arial" w:cs="Arial"/>
                    <w:sz w:val="22"/>
                    <w:szCs w:val="22"/>
                  </w:rPr>
                </w:pPr>
                <w:r w:rsidRPr="00AE79E2">
                  <w:rPr>
                    <w:rFonts w:ascii="Segoe UI Symbol"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rPr>
              <w:id w:val="266745090"/>
              <w14:checkbox>
                <w14:checked w14:val="0"/>
                <w14:checkedState w14:val="2612" w14:font="MS Gothic"/>
                <w14:uncheckedState w14:val="2610" w14:font="MS Gothic"/>
              </w14:checkbox>
            </w:sdtPr>
            <w:sdtEndPr/>
            <w:sdtContent>
              <w:p w14:paraId="03CFBE00" w14:textId="77777777" w:rsidR="00AE79E2" w:rsidRPr="00AE79E2" w:rsidRDefault="00AE79E2" w:rsidP="00AE79E2">
                <w:pPr>
                  <w:autoSpaceDE w:val="0"/>
                  <w:autoSpaceDN w:val="0"/>
                  <w:adjustRightInd w:val="0"/>
                  <w:jc w:val="center"/>
                  <w:rPr>
                    <w:rFonts w:ascii="Arial" w:hAnsi="Arial" w:cs="Arial"/>
                    <w:sz w:val="22"/>
                    <w:szCs w:val="22"/>
                  </w:rPr>
                </w:pPr>
                <w:r w:rsidRPr="00AE79E2">
                  <w:rPr>
                    <w:rFonts w:ascii="Segoe UI Symbol"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rPr>
              <w:id w:val="1964613576"/>
              <w14:checkbox>
                <w14:checked w14:val="0"/>
                <w14:checkedState w14:val="2612" w14:font="MS Gothic"/>
                <w14:uncheckedState w14:val="2610" w14:font="MS Gothic"/>
              </w14:checkbox>
            </w:sdtPr>
            <w:sdtEndPr/>
            <w:sdtContent>
              <w:p w14:paraId="53B8B9B3" w14:textId="77777777" w:rsidR="00AE79E2" w:rsidRPr="00AE79E2" w:rsidRDefault="00AE79E2" w:rsidP="00AE79E2">
                <w:pPr>
                  <w:autoSpaceDE w:val="0"/>
                  <w:autoSpaceDN w:val="0"/>
                  <w:adjustRightInd w:val="0"/>
                  <w:jc w:val="center"/>
                  <w:rPr>
                    <w:rFonts w:ascii="Arial" w:hAnsi="Arial" w:cs="Arial"/>
                    <w:sz w:val="22"/>
                    <w:szCs w:val="22"/>
                  </w:rPr>
                </w:pPr>
                <w:r w:rsidRPr="00AE79E2">
                  <w:rPr>
                    <w:rFonts w:ascii="Segoe UI Symbol" w:hAnsi="Segoe UI Symbol" w:cs="Segoe UI Symbol"/>
                    <w:sz w:val="22"/>
                    <w:szCs w:val="22"/>
                  </w:rPr>
                  <w:t>☐</w:t>
                </w:r>
              </w:p>
            </w:sdtContent>
          </w:sdt>
        </w:tc>
      </w:tr>
      <w:tr w:rsidR="00AE79E2" w:rsidRPr="00AE79E2" w14:paraId="37DEC47F" w14:textId="77777777" w:rsidTr="00DD1778">
        <w:trPr>
          <w:trHeight w:val="439"/>
        </w:trPr>
        <w:tc>
          <w:tcPr>
            <w:tcW w:w="562" w:type="dxa"/>
            <w:shd w:val="clear" w:color="auto" w:fill="F2F2F2" w:themeFill="background1" w:themeFillShade="F2"/>
            <w:vAlign w:val="center"/>
          </w:tcPr>
          <w:p w14:paraId="01A67D57" w14:textId="77777777" w:rsidR="00AE79E2" w:rsidRPr="00AE79E2" w:rsidRDefault="00AE79E2" w:rsidP="00AE79E2">
            <w:pPr>
              <w:autoSpaceDE w:val="0"/>
              <w:autoSpaceDN w:val="0"/>
              <w:adjustRightInd w:val="0"/>
              <w:jc w:val="center"/>
              <w:rPr>
                <w:rFonts w:ascii="Arial" w:hAnsi="Arial" w:cs="Arial"/>
                <w:sz w:val="22"/>
                <w:szCs w:val="22"/>
              </w:rPr>
            </w:pPr>
            <w:r w:rsidRPr="00AE79E2">
              <w:rPr>
                <w:rFonts w:ascii="Arial" w:hAnsi="Arial" w:cs="Arial"/>
                <w:sz w:val="22"/>
                <w:szCs w:val="22"/>
              </w:rPr>
              <w:t>15</w:t>
            </w:r>
          </w:p>
        </w:tc>
        <w:tc>
          <w:tcPr>
            <w:tcW w:w="7088" w:type="dxa"/>
            <w:shd w:val="clear" w:color="auto" w:fill="F2F2F2" w:themeFill="background1" w:themeFillShade="F2"/>
            <w:vAlign w:val="center"/>
          </w:tcPr>
          <w:p w14:paraId="6B231B97" w14:textId="77777777" w:rsidR="00AE79E2" w:rsidRPr="00AE79E2" w:rsidRDefault="00AE79E2" w:rsidP="00AE79E2">
            <w:pPr>
              <w:autoSpaceDE w:val="0"/>
              <w:autoSpaceDN w:val="0"/>
              <w:adjustRightInd w:val="0"/>
              <w:rPr>
                <w:rFonts w:ascii="Arial" w:hAnsi="Arial" w:cs="Arial"/>
                <w:sz w:val="22"/>
                <w:szCs w:val="22"/>
              </w:rPr>
            </w:pPr>
            <w:r w:rsidRPr="00AE79E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rPr>
              <w:id w:val="173071009"/>
              <w14:checkbox>
                <w14:checked w14:val="1"/>
                <w14:checkedState w14:val="2612" w14:font="MS Gothic"/>
                <w14:uncheckedState w14:val="2610" w14:font="MS Gothic"/>
              </w14:checkbox>
            </w:sdtPr>
            <w:sdtEndPr/>
            <w:sdtContent>
              <w:p w14:paraId="3CE65768" w14:textId="77777777" w:rsidR="00AE79E2" w:rsidRPr="00AE79E2" w:rsidRDefault="00AE79E2" w:rsidP="00AE79E2">
                <w:pPr>
                  <w:autoSpaceDE w:val="0"/>
                  <w:autoSpaceDN w:val="0"/>
                  <w:adjustRightInd w:val="0"/>
                  <w:jc w:val="center"/>
                  <w:rPr>
                    <w:rFonts w:ascii="Arial" w:hAnsi="Arial" w:cs="Arial"/>
                    <w:sz w:val="22"/>
                    <w:szCs w:val="22"/>
                  </w:rPr>
                </w:pPr>
                <w:r w:rsidRPr="00AE79E2">
                  <w:rPr>
                    <w:rFonts w:ascii="Segoe UI Symbol"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rPr>
              <w:id w:val="1777214799"/>
              <w14:checkbox>
                <w14:checked w14:val="0"/>
                <w14:checkedState w14:val="2612" w14:font="MS Gothic"/>
                <w14:uncheckedState w14:val="2610" w14:font="MS Gothic"/>
              </w14:checkbox>
            </w:sdtPr>
            <w:sdtEndPr/>
            <w:sdtContent>
              <w:p w14:paraId="6BB41735" w14:textId="77777777" w:rsidR="00AE79E2" w:rsidRPr="00AE79E2" w:rsidRDefault="00AE79E2" w:rsidP="00AE79E2">
                <w:pPr>
                  <w:autoSpaceDE w:val="0"/>
                  <w:autoSpaceDN w:val="0"/>
                  <w:adjustRightInd w:val="0"/>
                  <w:jc w:val="center"/>
                  <w:rPr>
                    <w:rFonts w:ascii="Arial" w:hAnsi="Arial" w:cs="Arial"/>
                    <w:sz w:val="22"/>
                    <w:szCs w:val="22"/>
                  </w:rPr>
                </w:pPr>
                <w:r w:rsidRPr="00AE79E2">
                  <w:rPr>
                    <w:rFonts w:ascii="Segoe UI Symbol"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rPr>
              <w:id w:val="-2046200750"/>
              <w14:checkbox>
                <w14:checked w14:val="0"/>
                <w14:checkedState w14:val="2612" w14:font="MS Gothic"/>
                <w14:uncheckedState w14:val="2610" w14:font="MS Gothic"/>
              </w14:checkbox>
            </w:sdtPr>
            <w:sdtEndPr/>
            <w:sdtContent>
              <w:p w14:paraId="76EB31B4" w14:textId="77777777" w:rsidR="00AE79E2" w:rsidRPr="00AE79E2" w:rsidRDefault="00AE79E2" w:rsidP="00AE79E2">
                <w:pPr>
                  <w:autoSpaceDE w:val="0"/>
                  <w:autoSpaceDN w:val="0"/>
                  <w:adjustRightInd w:val="0"/>
                  <w:jc w:val="center"/>
                  <w:rPr>
                    <w:rFonts w:ascii="Arial" w:hAnsi="Arial" w:cs="Arial"/>
                    <w:sz w:val="22"/>
                    <w:szCs w:val="22"/>
                  </w:rPr>
                </w:pPr>
                <w:r w:rsidRPr="00AE79E2">
                  <w:rPr>
                    <w:rFonts w:ascii="Segoe UI Symbol" w:hAnsi="Segoe UI Symbol" w:cs="Segoe UI Symbol"/>
                    <w:sz w:val="22"/>
                    <w:szCs w:val="22"/>
                  </w:rPr>
                  <w:t>☐</w:t>
                </w:r>
              </w:p>
            </w:sdtContent>
          </w:sdt>
        </w:tc>
      </w:tr>
      <w:tr w:rsidR="00AE79E2" w:rsidRPr="00AE79E2" w14:paraId="47A1CC14" w14:textId="77777777" w:rsidTr="00DD1778">
        <w:trPr>
          <w:trHeight w:val="403"/>
        </w:trPr>
        <w:tc>
          <w:tcPr>
            <w:tcW w:w="562" w:type="dxa"/>
            <w:shd w:val="clear" w:color="auto" w:fill="F2F2F2" w:themeFill="background1" w:themeFillShade="F2"/>
            <w:vAlign w:val="center"/>
          </w:tcPr>
          <w:p w14:paraId="78250A95" w14:textId="77777777" w:rsidR="00AE79E2" w:rsidRPr="00AE79E2" w:rsidRDefault="00AE79E2" w:rsidP="00AE79E2">
            <w:pPr>
              <w:autoSpaceDE w:val="0"/>
              <w:autoSpaceDN w:val="0"/>
              <w:adjustRightInd w:val="0"/>
              <w:jc w:val="center"/>
              <w:rPr>
                <w:rFonts w:ascii="Arial" w:hAnsi="Arial" w:cs="Arial"/>
                <w:sz w:val="22"/>
                <w:szCs w:val="22"/>
              </w:rPr>
            </w:pPr>
            <w:r w:rsidRPr="00AE79E2">
              <w:rPr>
                <w:rFonts w:ascii="Arial" w:hAnsi="Arial" w:cs="Arial"/>
                <w:sz w:val="22"/>
                <w:szCs w:val="22"/>
              </w:rPr>
              <w:t>16</w:t>
            </w:r>
          </w:p>
        </w:tc>
        <w:tc>
          <w:tcPr>
            <w:tcW w:w="7088" w:type="dxa"/>
            <w:shd w:val="clear" w:color="auto" w:fill="F2F2F2" w:themeFill="background1" w:themeFillShade="F2"/>
            <w:vAlign w:val="center"/>
          </w:tcPr>
          <w:p w14:paraId="4013FD26" w14:textId="77777777" w:rsidR="00AE79E2" w:rsidRPr="00AE79E2" w:rsidRDefault="00AE79E2" w:rsidP="00AE79E2">
            <w:pPr>
              <w:autoSpaceDE w:val="0"/>
              <w:autoSpaceDN w:val="0"/>
              <w:adjustRightInd w:val="0"/>
              <w:rPr>
                <w:rFonts w:ascii="Arial" w:hAnsi="Arial" w:cs="Arial"/>
                <w:sz w:val="22"/>
                <w:szCs w:val="22"/>
              </w:rPr>
            </w:pPr>
            <w:r w:rsidRPr="00AE79E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rPr>
              <w:id w:val="1907947677"/>
              <w14:checkbox>
                <w14:checked w14:val="1"/>
                <w14:checkedState w14:val="2612" w14:font="MS Gothic"/>
                <w14:uncheckedState w14:val="2610" w14:font="MS Gothic"/>
              </w14:checkbox>
            </w:sdtPr>
            <w:sdtEndPr/>
            <w:sdtContent>
              <w:p w14:paraId="59E380EE" w14:textId="77777777" w:rsidR="00AE79E2" w:rsidRPr="00AE79E2" w:rsidRDefault="00AE79E2" w:rsidP="00AE79E2">
                <w:pPr>
                  <w:autoSpaceDE w:val="0"/>
                  <w:autoSpaceDN w:val="0"/>
                  <w:adjustRightInd w:val="0"/>
                  <w:jc w:val="center"/>
                  <w:rPr>
                    <w:rFonts w:ascii="Arial" w:hAnsi="Arial" w:cs="Arial"/>
                    <w:sz w:val="22"/>
                    <w:szCs w:val="22"/>
                  </w:rPr>
                </w:pPr>
                <w:r w:rsidRPr="00AE79E2">
                  <w:rPr>
                    <w:rFonts w:ascii="Segoe UI Symbol"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rPr>
              <w:id w:val="-1997954874"/>
              <w14:checkbox>
                <w14:checked w14:val="0"/>
                <w14:checkedState w14:val="2612" w14:font="MS Gothic"/>
                <w14:uncheckedState w14:val="2610" w14:font="MS Gothic"/>
              </w14:checkbox>
            </w:sdtPr>
            <w:sdtEndPr/>
            <w:sdtContent>
              <w:p w14:paraId="07D61A68" w14:textId="77777777" w:rsidR="00AE79E2" w:rsidRPr="00AE79E2" w:rsidRDefault="00AE79E2" w:rsidP="00AE79E2">
                <w:pPr>
                  <w:autoSpaceDE w:val="0"/>
                  <w:autoSpaceDN w:val="0"/>
                  <w:adjustRightInd w:val="0"/>
                  <w:jc w:val="center"/>
                  <w:rPr>
                    <w:rFonts w:ascii="Arial" w:hAnsi="Arial" w:cs="Arial"/>
                    <w:sz w:val="22"/>
                    <w:szCs w:val="22"/>
                  </w:rPr>
                </w:pPr>
                <w:r w:rsidRPr="00AE79E2">
                  <w:rPr>
                    <w:rFonts w:ascii="Segoe UI Symbol"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rPr>
              <w:id w:val="833887313"/>
              <w14:checkbox>
                <w14:checked w14:val="0"/>
                <w14:checkedState w14:val="2612" w14:font="MS Gothic"/>
                <w14:uncheckedState w14:val="2610" w14:font="MS Gothic"/>
              </w14:checkbox>
            </w:sdtPr>
            <w:sdtEndPr/>
            <w:sdtContent>
              <w:p w14:paraId="3BBFC97E" w14:textId="77777777" w:rsidR="00AE79E2" w:rsidRPr="00AE79E2" w:rsidRDefault="00AE79E2" w:rsidP="00AE79E2">
                <w:pPr>
                  <w:autoSpaceDE w:val="0"/>
                  <w:autoSpaceDN w:val="0"/>
                  <w:adjustRightInd w:val="0"/>
                  <w:jc w:val="center"/>
                  <w:rPr>
                    <w:rFonts w:ascii="Arial" w:hAnsi="Arial" w:cs="Arial"/>
                    <w:sz w:val="22"/>
                    <w:szCs w:val="22"/>
                  </w:rPr>
                </w:pPr>
                <w:r w:rsidRPr="00AE79E2">
                  <w:rPr>
                    <w:rFonts w:ascii="Segoe UI Symbol" w:hAnsi="Segoe UI Symbol" w:cs="Segoe UI Symbol"/>
                    <w:sz w:val="22"/>
                    <w:szCs w:val="22"/>
                  </w:rPr>
                  <w:t>☐</w:t>
                </w:r>
              </w:p>
            </w:sdtContent>
          </w:sdt>
        </w:tc>
      </w:tr>
      <w:tr w:rsidR="00AE79E2" w:rsidRPr="00AE79E2" w14:paraId="54163F35" w14:textId="77777777" w:rsidTr="00DD1778">
        <w:trPr>
          <w:trHeight w:val="439"/>
        </w:trPr>
        <w:tc>
          <w:tcPr>
            <w:tcW w:w="562" w:type="dxa"/>
            <w:shd w:val="clear" w:color="auto" w:fill="F2F2F2" w:themeFill="background1" w:themeFillShade="F2"/>
            <w:vAlign w:val="center"/>
          </w:tcPr>
          <w:p w14:paraId="251EE4EC" w14:textId="77777777" w:rsidR="00AE79E2" w:rsidRPr="00AE79E2" w:rsidRDefault="00AE79E2" w:rsidP="00AE79E2">
            <w:pPr>
              <w:autoSpaceDE w:val="0"/>
              <w:autoSpaceDN w:val="0"/>
              <w:adjustRightInd w:val="0"/>
              <w:jc w:val="center"/>
              <w:rPr>
                <w:rFonts w:ascii="Arial" w:hAnsi="Arial" w:cs="Arial"/>
                <w:sz w:val="22"/>
                <w:szCs w:val="22"/>
              </w:rPr>
            </w:pPr>
            <w:r w:rsidRPr="00AE79E2">
              <w:rPr>
                <w:rFonts w:ascii="Arial" w:hAnsi="Arial" w:cs="Arial"/>
                <w:sz w:val="22"/>
                <w:szCs w:val="22"/>
              </w:rPr>
              <w:t>17</w:t>
            </w:r>
          </w:p>
        </w:tc>
        <w:tc>
          <w:tcPr>
            <w:tcW w:w="7088" w:type="dxa"/>
            <w:shd w:val="clear" w:color="auto" w:fill="F2F2F2" w:themeFill="background1" w:themeFillShade="F2"/>
            <w:vAlign w:val="center"/>
          </w:tcPr>
          <w:p w14:paraId="2D40FA6B" w14:textId="77777777" w:rsidR="00AE79E2" w:rsidRPr="00AE79E2" w:rsidRDefault="00AE79E2" w:rsidP="00AE79E2">
            <w:pPr>
              <w:autoSpaceDE w:val="0"/>
              <w:autoSpaceDN w:val="0"/>
              <w:adjustRightInd w:val="0"/>
              <w:rPr>
                <w:rFonts w:ascii="Arial" w:hAnsi="Arial" w:cs="Arial"/>
                <w:sz w:val="22"/>
                <w:szCs w:val="22"/>
              </w:rPr>
            </w:pPr>
            <w:r w:rsidRPr="00AE79E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rPr>
              <w:id w:val="-65498961"/>
              <w14:checkbox>
                <w14:checked w14:val="1"/>
                <w14:checkedState w14:val="2612" w14:font="MS Gothic"/>
                <w14:uncheckedState w14:val="2610" w14:font="MS Gothic"/>
              </w14:checkbox>
            </w:sdtPr>
            <w:sdtEndPr/>
            <w:sdtContent>
              <w:p w14:paraId="30D395B1" w14:textId="77777777" w:rsidR="00AE79E2" w:rsidRPr="00AE79E2" w:rsidRDefault="00AE79E2" w:rsidP="00AE79E2">
                <w:pPr>
                  <w:autoSpaceDE w:val="0"/>
                  <w:autoSpaceDN w:val="0"/>
                  <w:adjustRightInd w:val="0"/>
                  <w:jc w:val="center"/>
                  <w:rPr>
                    <w:rFonts w:ascii="Arial" w:hAnsi="Arial" w:cs="Arial"/>
                    <w:sz w:val="22"/>
                    <w:szCs w:val="22"/>
                  </w:rPr>
                </w:pPr>
                <w:r w:rsidRPr="00AE79E2">
                  <w:rPr>
                    <w:rFonts w:ascii="Segoe UI Symbol"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rPr>
              <w:id w:val="-327907113"/>
              <w14:checkbox>
                <w14:checked w14:val="0"/>
                <w14:checkedState w14:val="2612" w14:font="MS Gothic"/>
                <w14:uncheckedState w14:val="2610" w14:font="MS Gothic"/>
              </w14:checkbox>
            </w:sdtPr>
            <w:sdtEndPr/>
            <w:sdtContent>
              <w:p w14:paraId="40227155" w14:textId="77777777" w:rsidR="00AE79E2" w:rsidRPr="00AE79E2" w:rsidRDefault="00AE79E2" w:rsidP="00AE79E2">
                <w:pPr>
                  <w:autoSpaceDE w:val="0"/>
                  <w:autoSpaceDN w:val="0"/>
                  <w:adjustRightInd w:val="0"/>
                  <w:jc w:val="center"/>
                  <w:rPr>
                    <w:rFonts w:ascii="Arial" w:hAnsi="Arial" w:cs="Arial"/>
                    <w:sz w:val="22"/>
                    <w:szCs w:val="22"/>
                  </w:rPr>
                </w:pPr>
                <w:r w:rsidRPr="00AE79E2">
                  <w:rPr>
                    <w:rFonts w:ascii="Segoe UI Symbol"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rPr>
              <w:id w:val="-843242132"/>
              <w14:checkbox>
                <w14:checked w14:val="0"/>
                <w14:checkedState w14:val="2612" w14:font="MS Gothic"/>
                <w14:uncheckedState w14:val="2610" w14:font="MS Gothic"/>
              </w14:checkbox>
            </w:sdtPr>
            <w:sdtEndPr/>
            <w:sdtContent>
              <w:p w14:paraId="04628F0B" w14:textId="77777777" w:rsidR="00AE79E2" w:rsidRPr="00AE79E2" w:rsidRDefault="00AE79E2" w:rsidP="00AE79E2">
                <w:pPr>
                  <w:autoSpaceDE w:val="0"/>
                  <w:autoSpaceDN w:val="0"/>
                  <w:adjustRightInd w:val="0"/>
                  <w:jc w:val="center"/>
                  <w:rPr>
                    <w:rFonts w:ascii="Arial" w:hAnsi="Arial" w:cs="Arial"/>
                    <w:sz w:val="22"/>
                    <w:szCs w:val="22"/>
                  </w:rPr>
                </w:pPr>
                <w:r w:rsidRPr="00AE79E2">
                  <w:rPr>
                    <w:rFonts w:ascii="Segoe UI Symbol" w:hAnsi="Segoe UI Symbol" w:cs="Segoe UI Symbol"/>
                    <w:sz w:val="22"/>
                    <w:szCs w:val="22"/>
                  </w:rPr>
                  <w:t>☐</w:t>
                </w:r>
              </w:p>
            </w:sdtContent>
          </w:sdt>
        </w:tc>
      </w:tr>
      <w:tr w:rsidR="00AE79E2" w:rsidRPr="00AE79E2" w14:paraId="7BED5E9C" w14:textId="77777777" w:rsidTr="00DD1778">
        <w:trPr>
          <w:trHeight w:val="403"/>
        </w:trPr>
        <w:tc>
          <w:tcPr>
            <w:tcW w:w="562" w:type="dxa"/>
            <w:shd w:val="clear" w:color="auto" w:fill="F2F2F2" w:themeFill="background1" w:themeFillShade="F2"/>
            <w:vAlign w:val="center"/>
          </w:tcPr>
          <w:p w14:paraId="7483C684" w14:textId="77777777" w:rsidR="00AE79E2" w:rsidRPr="00AE79E2" w:rsidRDefault="00AE79E2" w:rsidP="00AE79E2">
            <w:pPr>
              <w:autoSpaceDE w:val="0"/>
              <w:autoSpaceDN w:val="0"/>
              <w:adjustRightInd w:val="0"/>
              <w:jc w:val="center"/>
              <w:rPr>
                <w:rFonts w:ascii="Arial" w:hAnsi="Arial" w:cs="Arial"/>
                <w:sz w:val="22"/>
                <w:szCs w:val="22"/>
              </w:rPr>
            </w:pPr>
            <w:r w:rsidRPr="00AE79E2">
              <w:rPr>
                <w:rFonts w:ascii="Arial" w:hAnsi="Arial" w:cs="Arial"/>
                <w:sz w:val="22"/>
                <w:szCs w:val="22"/>
              </w:rPr>
              <w:t>18</w:t>
            </w:r>
          </w:p>
        </w:tc>
        <w:tc>
          <w:tcPr>
            <w:tcW w:w="7088" w:type="dxa"/>
            <w:shd w:val="clear" w:color="auto" w:fill="F2F2F2" w:themeFill="background1" w:themeFillShade="F2"/>
            <w:vAlign w:val="center"/>
          </w:tcPr>
          <w:p w14:paraId="7E63B63A" w14:textId="77777777" w:rsidR="00AE79E2" w:rsidRPr="00AE79E2" w:rsidRDefault="00AE79E2" w:rsidP="00AE79E2">
            <w:pPr>
              <w:autoSpaceDE w:val="0"/>
              <w:autoSpaceDN w:val="0"/>
              <w:adjustRightInd w:val="0"/>
              <w:rPr>
                <w:rFonts w:ascii="Arial" w:hAnsi="Arial" w:cs="Arial"/>
                <w:sz w:val="22"/>
                <w:szCs w:val="22"/>
              </w:rPr>
            </w:pPr>
            <w:r w:rsidRPr="00AE79E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rPr>
              <w:id w:val="-1689744163"/>
              <w14:checkbox>
                <w14:checked w14:val="1"/>
                <w14:checkedState w14:val="2612" w14:font="MS Gothic"/>
                <w14:uncheckedState w14:val="2610" w14:font="MS Gothic"/>
              </w14:checkbox>
            </w:sdtPr>
            <w:sdtEndPr/>
            <w:sdtContent>
              <w:p w14:paraId="5252CE13" w14:textId="77777777" w:rsidR="00AE79E2" w:rsidRPr="00AE79E2" w:rsidRDefault="00AE79E2" w:rsidP="00AE79E2">
                <w:pPr>
                  <w:autoSpaceDE w:val="0"/>
                  <w:autoSpaceDN w:val="0"/>
                  <w:adjustRightInd w:val="0"/>
                  <w:jc w:val="center"/>
                  <w:rPr>
                    <w:rFonts w:ascii="Arial" w:hAnsi="Arial" w:cs="Arial"/>
                    <w:sz w:val="22"/>
                    <w:szCs w:val="22"/>
                  </w:rPr>
                </w:pPr>
                <w:r w:rsidRPr="00AE79E2">
                  <w:rPr>
                    <w:rFonts w:ascii="Segoe UI Symbol"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rPr>
              <w:id w:val="-1160307203"/>
              <w14:checkbox>
                <w14:checked w14:val="0"/>
                <w14:checkedState w14:val="2612" w14:font="MS Gothic"/>
                <w14:uncheckedState w14:val="2610" w14:font="MS Gothic"/>
              </w14:checkbox>
            </w:sdtPr>
            <w:sdtEndPr/>
            <w:sdtContent>
              <w:p w14:paraId="4DB8843F" w14:textId="77777777" w:rsidR="00AE79E2" w:rsidRPr="00AE79E2" w:rsidRDefault="00AE79E2" w:rsidP="00AE79E2">
                <w:pPr>
                  <w:autoSpaceDE w:val="0"/>
                  <w:autoSpaceDN w:val="0"/>
                  <w:adjustRightInd w:val="0"/>
                  <w:jc w:val="center"/>
                  <w:rPr>
                    <w:rFonts w:ascii="Arial" w:hAnsi="Arial" w:cs="Arial"/>
                    <w:sz w:val="22"/>
                    <w:szCs w:val="22"/>
                  </w:rPr>
                </w:pPr>
                <w:r w:rsidRPr="00AE79E2">
                  <w:rPr>
                    <w:rFonts w:ascii="Segoe UI Symbol"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rPr>
              <w:id w:val="-270004211"/>
              <w14:checkbox>
                <w14:checked w14:val="0"/>
                <w14:checkedState w14:val="2612" w14:font="MS Gothic"/>
                <w14:uncheckedState w14:val="2610" w14:font="MS Gothic"/>
              </w14:checkbox>
            </w:sdtPr>
            <w:sdtEndPr/>
            <w:sdtContent>
              <w:p w14:paraId="3AB63A75" w14:textId="77777777" w:rsidR="00AE79E2" w:rsidRPr="00AE79E2" w:rsidRDefault="00AE79E2" w:rsidP="00AE79E2">
                <w:pPr>
                  <w:autoSpaceDE w:val="0"/>
                  <w:autoSpaceDN w:val="0"/>
                  <w:adjustRightInd w:val="0"/>
                  <w:jc w:val="center"/>
                  <w:rPr>
                    <w:rFonts w:ascii="Arial" w:hAnsi="Arial" w:cs="Arial"/>
                    <w:sz w:val="22"/>
                    <w:szCs w:val="22"/>
                  </w:rPr>
                </w:pPr>
                <w:r w:rsidRPr="00AE79E2">
                  <w:rPr>
                    <w:rFonts w:ascii="Segoe UI Symbol" w:hAnsi="Segoe UI Symbol" w:cs="Segoe UI Symbol"/>
                    <w:sz w:val="22"/>
                    <w:szCs w:val="22"/>
                  </w:rPr>
                  <w:t>☐</w:t>
                </w:r>
              </w:p>
            </w:sdtContent>
          </w:sdt>
        </w:tc>
      </w:tr>
      <w:tr w:rsidR="00AE79E2" w:rsidRPr="00AE79E2" w14:paraId="58C1380C" w14:textId="77777777" w:rsidTr="00DD1778">
        <w:trPr>
          <w:trHeight w:val="439"/>
        </w:trPr>
        <w:tc>
          <w:tcPr>
            <w:tcW w:w="562" w:type="dxa"/>
            <w:shd w:val="clear" w:color="auto" w:fill="F2F2F2" w:themeFill="background1" w:themeFillShade="F2"/>
            <w:vAlign w:val="center"/>
          </w:tcPr>
          <w:p w14:paraId="5C538B25" w14:textId="77777777" w:rsidR="00AE79E2" w:rsidRPr="00AE79E2" w:rsidRDefault="00AE79E2" w:rsidP="00AE79E2">
            <w:pPr>
              <w:autoSpaceDE w:val="0"/>
              <w:autoSpaceDN w:val="0"/>
              <w:adjustRightInd w:val="0"/>
              <w:jc w:val="center"/>
              <w:rPr>
                <w:rFonts w:ascii="Arial" w:hAnsi="Arial" w:cs="Arial"/>
                <w:sz w:val="22"/>
                <w:szCs w:val="22"/>
              </w:rPr>
            </w:pPr>
            <w:r w:rsidRPr="00AE79E2">
              <w:rPr>
                <w:rFonts w:ascii="Arial" w:hAnsi="Arial" w:cs="Arial"/>
                <w:sz w:val="22"/>
                <w:szCs w:val="22"/>
              </w:rPr>
              <w:t>19</w:t>
            </w:r>
          </w:p>
        </w:tc>
        <w:tc>
          <w:tcPr>
            <w:tcW w:w="7088" w:type="dxa"/>
            <w:shd w:val="clear" w:color="auto" w:fill="F2F2F2" w:themeFill="background1" w:themeFillShade="F2"/>
            <w:vAlign w:val="center"/>
          </w:tcPr>
          <w:p w14:paraId="0C0DE9AE" w14:textId="77777777" w:rsidR="00AE79E2" w:rsidRPr="00AE79E2" w:rsidRDefault="00AE79E2" w:rsidP="00AE79E2">
            <w:pPr>
              <w:autoSpaceDE w:val="0"/>
              <w:autoSpaceDN w:val="0"/>
              <w:adjustRightInd w:val="0"/>
              <w:rPr>
                <w:rFonts w:ascii="Arial" w:hAnsi="Arial" w:cs="Arial"/>
                <w:sz w:val="22"/>
                <w:szCs w:val="22"/>
              </w:rPr>
            </w:pPr>
            <w:r w:rsidRPr="00AE79E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rPr>
              <w:id w:val="-120004605"/>
              <w14:checkbox>
                <w14:checked w14:val="1"/>
                <w14:checkedState w14:val="2612" w14:font="MS Gothic"/>
                <w14:uncheckedState w14:val="2610" w14:font="MS Gothic"/>
              </w14:checkbox>
            </w:sdtPr>
            <w:sdtEndPr/>
            <w:sdtContent>
              <w:p w14:paraId="0CCA6685" w14:textId="77777777" w:rsidR="00AE79E2" w:rsidRPr="00AE79E2" w:rsidRDefault="00AE79E2" w:rsidP="00AE79E2">
                <w:pPr>
                  <w:autoSpaceDE w:val="0"/>
                  <w:autoSpaceDN w:val="0"/>
                  <w:adjustRightInd w:val="0"/>
                  <w:jc w:val="center"/>
                  <w:rPr>
                    <w:rFonts w:ascii="Arial" w:hAnsi="Arial" w:cs="Arial"/>
                    <w:sz w:val="22"/>
                    <w:szCs w:val="22"/>
                  </w:rPr>
                </w:pPr>
                <w:r w:rsidRPr="00AE79E2">
                  <w:rPr>
                    <w:rFonts w:ascii="Segoe UI Symbol"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rPr>
              <w:id w:val="-502748247"/>
              <w14:checkbox>
                <w14:checked w14:val="0"/>
                <w14:checkedState w14:val="2612" w14:font="MS Gothic"/>
                <w14:uncheckedState w14:val="2610" w14:font="MS Gothic"/>
              </w14:checkbox>
            </w:sdtPr>
            <w:sdtEndPr/>
            <w:sdtContent>
              <w:p w14:paraId="4BCBB988" w14:textId="77777777" w:rsidR="00AE79E2" w:rsidRPr="00AE79E2" w:rsidRDefault="00AE79E2" w:rsidP="00AE79E2">
                <w:pPr>
                  <w:autoSpaceDE w:val="0"/>
                  <w:autoSpaceDN w:val="0"/>
                  <w:adjustRightInd w:val="0"/>
                  <w:jc w:val="center"/>
                  <w:rPr>
                    <w:rFonts w:ascii="Arial" w:hAnsi="Arial" w:cs="Arial"/>
                    <w:sz w:val="22"/>
                    <w:szCs w:val="22"/>
                  </w:rPr>
                </w:pPr>
                <w:r w:rsidRPr="00AE79E2">
                  <w:rPr>
                    <w:rFonts w:ascii="Segoe UI Symbol"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rPr>
              <w:id w:val="196125454"/>
              <w14:checkbox>
                <w14:checked w14:val="0"/>
                <w14:checkedState w14:val="2612" w14:font="MS Gothic"/>
                <w14:uncheckedState w14:val="2610" w14:font="MS Gothic"/>
              </w14:checkbox>
            </w:sdtPr>
            <w:sdtEndPr/>
            <w:sdtContent>
              <w:p w14:paraId="61997F9B" w14:textId="77777777" w:rsidR="00AE79E2" w:rsidRPr="00AE79E2" w:rsidRDefault="00AE79E2" w:rsidP="00AE79E2">
                <w:pPr>
                  <w:autoSpaceDE w:val="0"/>
                  <w:autoSpaceDN w:val="0"/>
                  <w:adjustRightInd w:val="0"/>
                  <w:jc w:val="center"/>
                  <w:rPr>
                    <w:rFonts w:ascii="Arial" w:hAnsi="Arial" w:cs="Arial"/>
                    <w:sz w:val="22"/>
                    <w:szCs w:val="22"/>
                  </w:rPr>
                </w:pPr>
                <w:r w:rsidRPr="00AE79E2">
                  <w:rPr>
                    <w:rFonts w:ascii="Segoe UI Symbol" w:hAnsi="Segoe UI Symbol" w:cs="Segoe UI Symbol"/>
                    <w:sz w:val="22"/>
                    <w:szCs w:val="22"/>
                  </w:rPr>
                  <w:t>☐</w:t>
                </w:r>
              </w:p>
            </w:sdtContent>
          </w:sdt>
        </w:tc>
      </w:tr>
      <w:tr w:rsidR="00AE79E2" w:rsidRPr="00AE79E2" w14:paraId="07374CD0" w14:textId="77777777" w:rsidTr="00DD1778">
        <w:trPr>
          <w:trHeight w:val="403"/>
        </w:trPr>
        <w:tc>
          <w:tcPr>
            <w:tcW w:w="562" w:type="dxa"/>
            <w:shd w:val="clear" w:color="auto" w:fill="F2F2F2" w:themeFill="background1" w:themeFillShade="F2"/>
            <w:vAlign w:val="center"/>
          </w:tcPr>
          <w:p w14:paraId="078FFCEE" w14:textId="77777777" w:rsidR="00AE79E2" w:rsidRPr="00AE79E2" w:rsidRDefault="00AE79E2" w:rsidP="00AE79E2">
            <w:pPr>
              <w:autoSpaceDE w:val="0"/>
              <w:autoSpaceDN w:val="0"/>
              <w:adjustRightInd w:val="0"/>
              <w:jc w:val="center"/>
              <w:rPr>
                <w:rFonts w:ascii="Arial" w:hAnsi="Arial" w:cs="Arial"/>
                <w:sz w:val="22"/>
                <w:szCs w:val="22"/>
              </w:rPr>
            </w:pPr>
            <w:r w:rsidRPr="00AE79E2">
              <w:rPr>
                <w:rFonts w:ascii="Arial" w:hAnsi="Arial" w:cs="Arial"/>
                <w:sz w:val="22"/>
                <w:szCs w:val="22"/>
              </w:rPr>
              <w:t>20</w:t>
            </w:r>
          </w:p>
        </w:tc>
        <w:tc>
          <w:tcPr>
            <w:tcW w:w="7088" w:type="dxa"/>
            <w:shd w:val="clear" w:color="auto" w:fill="F2F2F2" w:themeFill="background1" w:themeFillShade="F2"/>
            <w:vAlign w:val="center"/>
          </w:tcPr>
          <w:p w14:paraId="39E6DE66" w14:textId="77777777" w:rsidR="00AE79E2" w:rsidRPr="00AE79E2" w:rsidRDefault="00AE79E2" w:rsidP="00AE79E2">
            <w:pPr>
              <w:autoSpaceDE w:val="0"/>
              <w:autoSpaceDN w:val="0"/>
              <w:adjustRightInd w:val="0"/>
              <w:rPr>
                <w:rFonts w:ascii="Arial" w:hAnsi="Arial" w:cs="Arial"/>
                <w:sz w:val="22"/>
                <w:szCs w:val="22"/>
              </w:rPr>
            </w:pPr>
            <w:r w:rsidRPr="00AE79E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rPr>
              <w:id w:val="96221617"/>
              <w14:checkbox>
                <w14:checked w14:val="1"/>
                <w14:checkedState w14:val="2612" w14:font="MS Gothic"/>
                <w14:uncheckedState w14:val="2610" w14:font="MS Gothic"/>
              </w14:checkbox>
            </w:sdtPr>
            <w:sdtEndPr/>
            <w:sdtContent>
              <w:p w14:paraId="68EEC1C6" w14:textId="77777777" w:rsidR="00AE79E2" w:rsidRPr="00AE79E2" w:rsidRDefault="00AE79E2" w:rsidP="00AE79E2">
                <w:pPr>
                  <w:autoSpaceDE w:val="0"/>
                  <w:autoSpaceDN w:val="0"/>
                  <w:adjustRightInd w:val="0"/>
                  <w:jc w:val="center"/>
                  <w:rPr>
                    <w:rFonts w:ascii="Arial" w:hAnsi="Arial" w:cs="Arial"/>
                    <w:sz w:val="22"/>
                    <w:szCs w:val="22"/>
                  </w:rPr>
                </w:pPr>
                <w:r w:rsidRPr="00AE79E2">
                  <w:rPr>
                    <w:rFonts w:ascii="Segoe UI Symbol"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rPr>
              <w:id w:val="-715357891"/>
              <w14:checkbox>
                <w14:checked w14:val="0"/>
                <w14:checkedState w14:val="2612" w14:font="MS Gothic"/>
                <w14:uncheckedState w14:val="2610" w14:font="MS Gothic"/>
              </w14:checkbox>
            </w:sdtPr>
            <w:sdtEndPr/>
            <w:sdtContent>
              <w:p w14:paraId="2A8CB727" w14:textId="77777777" w:rsidR="00AE79E2" w:rsidRPr="00AE79E2" w:rsidRDefault="00AE79E2" w:rsidP="00AE79E2">
                <w:pPr>
                  <w:autoSpaceDE w:val="0"/>
                  <w:autoSpaceDN w:val="0"/>
                  <w:adjustRightInd w:val="0"/>
                  <w:jc w:val="center"/>
                  <w:rPr>
                    <w:rFonts w:ascii="Arial" w:hAnsi="Arial" w:cs="Arial"/>
                    <w:sz w:val="22"/>
                    <w:szCs w:val="22"/>
                  </w:rPr>
                </w:pPr>
                <w:r w:rsidRPr="00AE79E2">
                  <w:rPr>
                    <w:rFonts w:ascii="Segoe UI Symbol"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rPr>
              <w:id w:val="-861819308"/>
              <w14:checkbox>
                <w14:checked w14:val="0"/>
                <w14:checkedState w14:val="2612" w14:font="MS Gothic"/>
                <w14:uncheckedState w14:val="2610" w14:font="MS Gothic"/>
              </w14:checkbox>
            </w:sdtPr>
            <w:sdtEndPr/>
            <w:sdtContent>
              <w:p w14:paraId="735B0E0F" w14:textId="77777777" w:rsidR="00AE79E2" w:rsidRPr="00AE79E2" w:rsidRDefault="00AE79E2" w:rsidP="00AE79E2">
                <w:pPr>
                  <w:autoSpaceDE w:val="0"/>
                  <w:autoSpaceDN w:val="0"/>
                  <w:adjustRightInd w:val="0"/>
                  <w:jc w:val="center"/>
                  <w:rPr>
                    <w:rFonts w:ascii="Arial" w:hAnsi="Arial" w:cs="Arial"/>
                    <w:sz w:val="22"/>
                    <w:szCs w:val="22"/>
                  </w:rPr>
                </w:pPr>
                <w:r w:rsidRPr="00AE79E2">
                  <w:rPr>
                    <w:rFonts w:ascii="Segoe UI Symbol" w:hAnsi="Segoe UI Symbol" w:cs="Segoe UI Symbol"/>
                    <w:sz w:val="22"/>
                    <w:szCs w:val="22"/>
                  </w:rPr>
                  <w:t>☐</w:t>
                </w:r>
              </w:p>
            </w:sdtContent>
          </w:sdt>
        </w:tc>
      </w:tr>
      <w:tr w:rsidR="00AE79E2" w:rsidRPr="00AE79E2" w14:paraId="766AC64E" w14:textId="77777777" w:rsidTr="00DD1778">
        <w:trPr>
          <w:trHeight w:val="439"/>
        </w:trPr>
        <w:tc>
          <w:tcPr>
            <w:tcW w:w="562" w:type="dxa"/>
            <w:shd w:val="clear" w:color="auto" w:fill="F2F2F2" w:themeFill="background1" w:themeFillShade="F2"/>
            <w:vAlign w:val="center"/>
          </w:tcPr>
          <w:p w14:paraId="6F8A88AC" w14:textId="77777777" w:rsidR="00AE79E2" w:rsidRPr="00AE79E2" w:rsidRDefault="00AE79E2" w:rsidP="00AE79E2">
            <w:pPr>
              <w:autoSpaceDE w:val="0"/>
              <w:autoSpaceDN w:val="0"/>
              <w:adjustRightInd w:val="0"/>
              <w:jc w:val="center"/>
              <w:rPr>
                <w:rFonts w:ascii="Arial" w:hAnsi="Arial" w:cs="Arial"/>
                <w:sz w:val="22"/>
                <w:szCs w:val="22"/>
              </w:rPr>
            </w:pPr>
            <w:r w:rsidRPr="00AE79E2">
              <w:rPr>
                <w:rFonts w:ascii="Arial" w:hAnsi="Arial" w:cs="Arial"/>
                <w:sz w:val="22"/>
                <w:szCs w:val="22"/>
              </w:rPr>
              <w:t>21</w:t>
            </w:r>
          </w:p>
        </w:tc>
        <w:tc>
          <w:tcPr>
            <w:tcW w:w="7088" w:type="dxa"/>
            <w:shd w:val="clear" w:color="auto" w:fill="F2F2F2" w:themeFill="background1" w:themeFillShade="F2"/>
            <w:vAlign w:val="center"/>
          </w:tcPr>
          <w:p w14:paraId="30AA28C5" w14:textId="77777777" w:rsidR="00AE79E2" w:rsidRPr="00AE79E2" w:rsidRDefault="00AE79E2" w:rsidP="00AE79E2">
            <w:pPr>
              <w:autoSpaceDE w:val="0"/>
              <w:autoSpaceDN w:val="0"/>
              <w:adjustRightInd w:val="0"/>
              <w:rPr>
                <w:rFonts w:ascii="Arial" w:hAnsi="Arial" w:cs="Arial"/>
                <w:sz w:val="22"/>
                <w:szCs w:val="22"/>
              </w:rPr>
            </w:pPr>
            <w:r w:rsidRPr="00AE79E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rPr>
              <w:id w:val="1507015635"/>
              <w14:checkbox>
                <w14:checked w14:val="1"/>
                <w14:checkedState w14:val="2612" w14:font="MS Gothic"/>
                <w14:uncheckedState w14:val="2610" w14:font="MS Gothic"/>
              </w14:checkbox>
            </w:sdtPr>
            <w:sdtEndPr/>
            <w:sdtContent>
              <w:p w14:paraId="0AEAD1D4" w14:textId="77777777" w:rsidR="00AE79E2" w:rsidRPr="00AE79E2" w:rsidRDefault="00AE79E2" w:rsidP="00AE79E2">
                <w:pPr>
                  <w:autoSpaceDE w:val="0"/>
                  <w:autoSpaceDN w:val="0"/>
                  <w:adjustRightInd w:val="0"/>
                  <w:jc w:val="center"/>
                  <w:rPr>
                    <w:rFonts w:ascii="Arial" w:hAnsi="Arial" w:cs="Arial"/>
                    <w:sz w:val="22"/>
                    <w:szCs w:val="22"/>
                  </w:rPr>
                </w:pPr>
                <w:r w:rsidRPr="00AE79E2">
                  <w:rPr>
                    <w:rFonts w:ascii="Segoe UI Symbol"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rPr>
              <w:id w:val="282701375"/>
              <w14:checkbox>
                <w14:checked w14:val="0"/>
                <w14:checkedState w14:val="2612" w14:font="MS Gothic"/>
                <w14:uncheckedState w14:val="2610" w14:font="MS Gothic"/>
              </w14:checkbox>
            </w:sdtPr>
            <w:sdtEndPr/>
            <w:sdtContent>
              <w:p w14:paraId="6D8077B2" w14:textId="77777777" w:rsidR="00AE79E2" w:rsidRPr="00AE79E2" w:rsidRDefault="00AE79E2" w:rsidP="00AE79E2">
                <w:pPr>
                  <w:autoSpaceDE w:val="0"/>
                  <w:autoSpaceDN w:val="0"/>
                  <w:adjustRightInd w:val="0"/>
                  <w:jc w:val="center"/>
                  <w:rPr>
                    <w:rFonts w:ascii="Arial" w:hAnsi="Arial" w:cs="Arial"/>
                    <w:sz w:val="22"/>
                    <w:szCs w:val="22"/>
                  </w:rPr>
                </w:pPr>
                <w:r w:rsidRPr="00AE79E2">
                  <w:rPr>
                    <w:rFonts w:ascii="Segoe UI Symbol"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rPr>
              <w:id w:val="-1075428902"/>
              <w14:checkbox>
                <w14:checked w14:val="0"/>
                <w14:checkedState w14:val="2612" w14:font="MS Gothic"/>
                <w14:uncheckedState w14:val="2610" w14:font="MS Gothic"/>
              </w14:checkbox>
            </w:sdtPr>
            <w:sdtEndPr/>
            <w:sdtContent>
              <w:p w14:paraId="747CE504" w14:textId="77777777" w:rsidR="00AE79E2" w:rsidRPr="00AE79E2" w:rsidRDefault="00AE79E2" w:rsidP="00AE79E2">
                <w:pPr>
                  <w:autoSpaceDE w:val="0"/>
                  <w:autoSpaceDN w:val="0"/>
                  <w:adjustRightInd w:val="0"/>
                  <w:jc w:val="center"/>
                  <w:rPr>
                    <w:rFonts w:ascii="Arial" w:hAnsi="Arial" w:cs="Arial"/>
                    <w:sz w:val="22"/>
                    <w:szCs w:val="22"/>
                  </w:rPr>
                </w:pPr>
                <w:r w:rsidRPr="00AE79E2">
                  <w:rPr>
                    <w:rFonts w:ascii="Segoe UI Symbol" w:hAnsi="Segoe UI Symbol" w:cs="Segoe UI Symbol"/>
                    <w:sz w:val="22"/>
                    <w:szCs w:val="22"/>
                  </w:rPr>
                  <w:t>☐</w:t>
                </w:r>
              </w:p>
            </w:sdtContent>
          </w:sdt>
        </w:tc>
      </w:tr>
      <w:tr w:rsidR="00AE79E2" w:rsidRPr="00AE79E2" w14:paraId="2C0D8EF5" w14:textId="77777777" w:rsidTr="00DD1778">
        <w:trPr>
          <w:trHeight w:val="403"/>
        </w:trPr>
        <w:tc>
          <w:tcPr>
            <w:tcW w:w="562" w:type="dxa"/>
            <w:tcBorders>
              <w:bottom w:val="single" w:sz="4" w:space="0" w:color="auto"/>
            </w:tcBorders>
            <w:shd w:val="clear" w:color="auto" w:fill="F2F2F2" w:themeFill="background1" w:themeFillShade="F2"/>
            <w:vAlign w:val="center"/>
          </w:tcPr>
          <w:p w14:paraId="7946A847" w14:textId="77777777" w:rsidR="00AE79E2" w:rsidRPr="00AE79E2" w:rsidRDefault="00AE79E2" w:rsidP="00AE79E2">
            <w:pPr>
              <w:autoSpaceDE w:val="0"/>
              <w:autoSpaceDN w:val="0"/>
              <w:adjustRightInd w:val="0"/>
              <w:jc w:val="center"/>
              <w:rPr>
                <w:rFonts w:ascii="Arial" w:hAnsi="Arial" w:cs="Arial"/>
                <w:sz w:val="22"/>
                <w:szCs w:val="22"/>
              </w:rPr>
            </w:pPr>
            <w:r w:rsidRPr="00AE79E2">
              <w:rPr>
                <w:rFonts w:ascii="Arial" w:hAnsi="Arial" w:cs="Arial"/>
                <w:sz w:val="22"/>
                <w:szCs w:val="22"/>
              </w:rPr>
              <w:t>22</w:t>
            </w:r>
          </w:p>
        </w:tc>
        <w:tc>
          <w:tcPr>
            <w:tcW w:w="9923" w:type="dxa"/>
            <w:gridSpan w:val="4"/>
            <w:tcBorders>
              <w:bottom w:val="single" w:sz="4" w:space="0" w:color="auto"/>
            </w:tcBorders>
            <w:shd w:val="clear" w:color="auto" w:fill="F2F2F2" w:themeFill="background1" w:themeFillShade="F2"/>
            <w:vAlign w:val="center"/>
          </w:tcPr>
          <w:p w14:paraId="26B29512" w14:textId="77777777" w:rsidR="00AE79E2" w:rsidRPr="00AE79E2" w:rsidRDefault="00AE79E2" w:rsidP="00AE79E2">
            <w:pPr>
              <w:autoSpaceDE w:val="0"/>
              <w:autoSpaceDN w:val="0"/>
              <w:adjustRightInd w:val="0"/>
              <w:rPr>
                <w:rFonts w:ascii="Arial" w:hAnsi="Arial" w:cs="Arial"/>
                <w:sz w:val="22"/>
                <w:szCs w:val="22"/>
              </w:rPr>
            </w:pPr>
            <w:r w:rsidRPr="00AE79E2">
              <w:rPr>
                <w:rFonts w:ascii="Arial" w:hAnsi="Arial" w:cs="Arial"/>
                <w:sz w:val="22"/>
                <w:szCs w:val="22"/>
              </w:rPr>
              <w:t>If NO</w:t>
            </w:r>
            <w:r w:rsidRPr="00AE79E2">
              <w:rPr>
                <w:rFonts w:ascii="Arial" w:hAnsi="Arial" w:cs="Arial"/>
                <w:b/>
                <w:bCs/>
                <w:sz w:val="22"/>
                <w:szCs w:val="22"/>
              </w:rPr>
              <w:t xml:space="preserve"> </w:t>
            </w:r>
            <w:r w:rsidRPr="00AE79E2">
              <w:rPr>
                <w:rFonts w:ascii="Arial" w:hAnsi="Arial" w:cs="Arial"/>
                <w:sz w:val="22"/>
                <w:szCs w:val="22"/>
              </w:rPr>
              <w:t xml:space="preserve">to any of above questions, please give an explanation </w:t>
            </w:r>
          </w:p>
        </w:tc>
      </w:tr>
      <w:tr w:rsidR="00AE79E2" w:rsidRPr="00AE79E2" w14:paraId="42840802" w14:textId="77777777" w:rsidTr="00DD1778">
        <w:trPr>
          <w:trHeight w:val="403"/>
        </w:trPr>
        <w:tc>
          <w:tcPr>
            <w:tcW w:w="562" w:type="dxa"/>
            <w:vAlign w:val="center"/>
          </w:tcPr>
          <w:p w14:paraId="1F32286B" w14:textId="77777777" w:rsidR="00AE79E2" w:rsidRPr="00AE79E2" w:rsidRDefault="00AE79E2" w:rsidP="00AE79E2">
            <w:pPr>
              <w:jc w:val="center"/>
              <w:rPr>
                <w:rFonts w:ascii="Arial" w:hAnsi="Arial" w:cs="Arial"/>
                <w:sz w:val="22"/>
                <w:szCs w:val="22"/>
              </w:rPr>
            </w:pPr>
          </w:p>
        </w:tc>
        <w:tc>
          <w:tcPr>
            <w:tcW w:w="9923" w:type="dxa"/>
            <w:gridSpan w:val="4"/>
            <w:vAlign w:val="center"/>
          </w:tcPr>
          <w:p w14:paraId="62455B6C" w14:textId="77777777" w:rsidR="00AE79E2" w:rsidRPr="00AE79E2" w:rsidRDefault="00AE79E2" w:rsidP="00AE79E2">
            <w:pPr>
              <w:rPr>
                <w:rFonts w:ascii="Arial" w:hAnsi="Arial" w:cs="Arial"/>
                <w:sz w:val="22"/>
                <w:szCs w:val="22"/>
              </w:rPr>
            </w:pPr>
          </w:p>
          <w:p w14:paraId="19D1342D" w14:textId="77777777" w:rsidR="00AE79E2" w:rsidRPr="00AE79E2" w:rsidRDefault="00AE79E2" w:rsidP="00AE79E2">
            <w:pPr>
              <w:rPr>
                <w:rFonts w:ascii="Arial" w:hAnsi="Arial" w:cs="Arial"/>
                <w:sz w:val="22"/>
                <w:szCs w:val="22"/>
              </w:rPr>
            </w:pPr>
          </w:p>
          <w:p w14:paraId="09CB5215" w14:textId="77777777" w:rsidR="00AE79E2" w:rsidRPr="00AE79E2" w:rsidRDefault="00AE79E2" w:rsidP="00AE79E2">
            <w:pPr>
              <w:rPr>
                <w:rFonts w:ascii="Arial" w:hAnsi="Arial" w:cs="Arial"/>
                <w:sz w:val="22"/>
                <w:szCs w:val="22"/>
              </w:rPr>
            </w:pPr>
          </w:p>
          <w:p w14:paraId="581897CA" w14:textId="77777777" w:rsidR="00AE79E2" w:rsidRPr="00AE79E2" w:rsidRDefault="00AE79E2" w:rsidP="00AE79E2">
            <w:pPr>
              <w:autoSpaceDE w:val="0"/>
              <w:autoSpaceDN w:val="0"/>
              <w:adjustRightInd w:val="0"/>
              <w:rPr>
                <w:rFonts w:ascii="Arial" w:hAnsi="Arial" w:cs="Arial"/>
              </w:rPr>
            </w:pPr>
            <w:r w:rsidRPr="00AE79E2">
              <w:rPr>
                <w:rFonts w:ascii="Arial" w:hAnsi="Arial" w:cs="Arial"/>
                <w:i/>
                <w:color w:val="808080"/>
                <w:sz w:val="18"/>
                <w:szCs w:val="18"/>
              </w:rPr>
              <w:t>(this box should expand as you type)</w:t>
            </w:r>
          </w:p>
        </w:tc>
      </w:tr>
    </w:tbl>
    <w:p w14:paraId="5E341695" w14:textId="77777777" w:rsidR="00AE79E2" w:rsidRPr="00AE79E2" w:rsidRDefault="00AE79E2" w:rsidP="00AE79E2">
      <w:pPr>
        <w:spacing w:after="0" w:line="240" w:lineRule="auto"/>
        <w:rPr>
          <w:rFonts w:ascii="Arial" w:eastAsia="Times New Roman" w:hAnsi="Arial" w:cs="Arial"/>
          <w:sz w:val="20"/>
          <w:szCs w:val="20"/>
        </w:rPr>
      </w:pPr>
    </w:p>
    <w:tbl>
      <w:tblPr>
        <w:tblStyle w:val="TableGrid1"/>
        <w:tblW w:w="10485" w:type="dxa"/>
        <w:tblInd w:w="-714" w:type="dxa"/>
        <w:tblLook w:val="04A0" w:firstRow="1" w:lastRow="0" w:firstColumn="1" w:lastColumn="0" w:noHBand="0" w:noVBand="1"/>
      </w:tblPr>
      <w:tblGrid>
        <w:gridCol w:w="562"/>
        <w:gridCol w:w="7088"/>
        <w:gridCol w:w="992"/>
        <w:gridCol w:w="851"/>
        <w:gridCol w:w="992"/>
      </w:tblGrid>
      <w:tr w:rsidR="00AE79E2" w:rsidRPr="00AE79E2" w14:paraId="5595BBDF" w14:textId="77777777" w:rsidTr="00DD1778">
        <w:tc>
          <w:tcPr>
            <w:tcW w:w="562" w:type="dxa"/>
            <w:shd w:val="clear" w:color="auto" w:fill="F2F2F2" w:themeFill="background1" w:themeFillShade="F2"/>
          </w:tcPr>
          <w:p w14:paraId="0F533483" w14:textId="77777777" w:rsidR="00AE79E2" w:rsidRPr="00AE79E2" w:rsidRDefault="00AE79E2" w:rsidP="00AE79E2">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6124C07" w14:textId="77777777" w:rsidR="00AE79E2" w:rsidRPr="00AE79E2" w:rsidRDefault="00AE79E2" w:rsidP="00AE79E2">
            <w:pPr>
              <w:autoSpaceDE w:val="0"/>
              <w:autoSpaceDN w:val="0"/>
              <w:adjustRightInd w:val="0"/>
              <w:rPr>
                <w:rFonts w:ascii="Arial" w:hAnsi="Arial" w:cs="Arial"/>
                <w:b/>
                <w:sz w:val="22"/>
                <w:szCs w:val="22"/>
              </w:rPr>
            </w:pPr>
            <w:r w:rsidRPr="00AE79E2">
              <w:rPr>
                <w:rFonts w:ascii="Arial" w:hAnsi="Arial" w:cs="Arial"/>
                <w:b/>
                <w:sz w:val="22"/>
                <w:szCs w:val="22"/>
              </w:rPr>
              <w:t>Information for participants:</w:t>
            </w:r>
          </w:p>
        </w:tc>
        <w:tc>
          <w:tcPr>
            <w:tcW w:w="992" w:type="dxa"/>
            <w:shd w:val="clear" w:color="auto" w:fill="F2F2F2" w:themeFill="background1" w:themeFillShade="F2"/>
            <w:vAlign w:val="bottom"/>
          </w:tcPr>
          <w:p w14:paraId="06FB5222" w14:textId="77777777" w:rsidR="00AE79E2" w:rsidRPr="00AE79E2" w:rsidRDefault="00AE79E2" w:rsidP="00AE79E2">
            <w:pPr>
              <w:autoSpaceDE w:val="0"/>
              <w:autoSpaceDN w:val="0"/>
              <w:adjustRightInd w:val="0"/>
              <w:jc w:val="center"/>
              <w:rPr>
                <w:rFonts w:ascii="Arial" w:hAnsi="Arial" w:cs="Arial"/>
                <w:b/>
                <w:bCs/>
                <w:sz w:val="16"/>
                <w:szCs w:val="16"/>
              </w:rPr>
            </w:pPr>
          </w:p>
          <w:p w14:paraId="728A8E8E" w14:textId="77777777" w:rsidR="00AE79E2" w:rsidRPr="00AE79E2" w:rsidRDefault="00AE79E2" w:rsidP="00AE79E2">
            <w:pPr>
              <w:autoSpaceDE w:val="0"/>
              <w:autoSpaceDN w:val="0"/>
              <w:adjustRightInd w:val="0"/>
              <w:jc w:val="center"/>
              <w:rPr>
                <w:rFonts w:ascii="Arial" w:hAnsi="Arial" w:cs="Arial"/>
                <w:b/>
                <w:bCs/>
                <w:sz w:val="22"/>
                <w:szCs w:val="22"/>
              </w:rPr>
            </w:pPr>
            <w:r w:rsidRPr="00AE79E2">
              <w:rPr>
                <w:rFonts w:ascii="Arial" w:hAnsi="Arial" w:cs="Arial"/>
                <w:b/>
                <w:bCs/>
                <w:sz w:val="22"/>
                <w:szCs w:val="22"/>
              </w:rPr>
              <w:lastRenderedPageBreak/>
              <w:t>YES</w:t>
            </w:r>
          </w:p>
        </w:tc>
        <w:tc>
          <w:tcPr>
            <w:tcW w:w="851" w:type="dxa"/>
            <w:shd w:val="clear" w:color="auto" w:fill="F2F2F2" w:themeFill="background1" w:themeFillShade="F2"/>
            <w:vAlign w:val="bottom"/>
          </w:tcPr>
          <w:p w14:paraId="488BE43B" w14:textId="77777777" w:rsidR="00AE79E2" w:rsidRPr="00AE79E2" w:rsidRDefault="00AE79E2" w:rsidP="00AE79E2">
            <w:pPr>
              <w:autoSpaceDE w:val="0"/>
              <w:autoSpaceDN w:val="0"/>
              <w:adjustRightInd w:val="0"/>
              <w:jc w:val="center"/>
              <w:rPr>
                <w:rFonts w:ascii="Arial" w:hAnsi="Arial" w:cs="Arial"/>
                <w:b/>
                <w:bCs/>
                <w:sz w:val="22"/>
                <w:szCs w:val="22"/>
              </w:rPr>
            </w:pPr>
            <w:r w:rsidRPr="00AE79E2">
              <w:rPr>
                <w:rFonts w:ascii="Arial" w:hAnsi="Arial" w:cs="Arial"/>
                <w:b/>
                <w:bCs/>
                <w:sz w:val="22"/>
                <w:szCs w:val="22"/>
              </w:rPr>
              <w:lastRenderedPageBreak/>
              <w:t>NO</w:t>
            </w:r>
          </w:p>
        </w:tc>
        <w:tc>
          <w:tcPr>
            <w:tcW w:w="992" w:type="dxa"/>
            <w:shd w:val="clear" w:color="auto" w:fill="F2F2F2" w:themeFill="background1" w:themeFillShade="F2"/>
            <w:vAlign w:val="bottom"/>
          </w:tcPr>
          <w:p w14:paraId="39BF9502" w14:textId="77777777" w:rsidR="00AE79E2" w:rsidRPr="00AE79E2" w:rsidRDefault="00AE79E2" w:rsidP="00AE79E2">
            <w:pPr>
              <w:autoSpaceDE w:val="0"/>
              <w:autoSpaceDN w:val="0"/>
              <w:adjustRightInd w:val="0"/>
              <w:jc w:val="center"/>
              <w:rPr>
                <w:rFonts w:ascii="Arial" w:hAnsi="Arial" w:cs="Arial"/>
                <w:b/>
                <w:bCs/>
                <w:sz w:val="16"/>
                <w:szCs w:val="16"/>
              </w:rPr>
            </w:pPr>
          </w:p>
          <w:p w14:paraId="05C444F2" w14:textId="77777777" w:rsidR="00AE79E2" w:rsidRPr="00AE79E2" w:rsidRDefault="00AE79E2" w:rsidP="00AE79E2">
            <w:pPr>
              <w:autoSpaceDE w:val="0"/>
              <w:autoSpaceDN w:val="0"/>
              <w:adjustRightInd w:val="0"/>
              <w:jc w:val="center"/>
              <w:rPr>
                <w:rFonts w:ascii="Arial" w:hAnsi="Arial" w:cs="Arial"/>
                <w:b/>
                <w:bCs/>
                <w:sz w:val="22"/>
                <w:szCs w:val="22"/>
              </w:rPr>
            </w:pPr>
            <w:r w:rsidRPr="00AE79E2">
              <w:rPr>
                <w:rFonts w:ascii="Arial" w:hAnsi="Arial" w:cs="Arial"/>
                <w:b/>
                <w:bCs/>
                <w:sz w:val="22"/>
                <w:szCs w:val="22"/>
              </w:rPr>
              <w:lastRenderedPageBreak/>
              <w:t>N/A</w:t>
            </w:r>
          </w:p>
        </w:tc>
      </w:tr>
      <w:tr w:rsidR="00AE79E2" w:rsidRPr="00AE79E2" w14:paraId="26C77732" w14:textId="77777777" w:rsidTr="00DD1778">
        <w:trPr>
          <w:trHeight w:val="439"/>
        </w:trPr>
        <w:tc>
          <w:tcPr>
            <w:tcW w:w="562" w:type="dxa"/>
            <w:shd w:val="clear" w:color="auto" w:fill="F2F2F2" w:themeFill="background1" w:themeFillShade="F2"/>
            <w:vAlign w:val="center"/>
          </w:tcPr>
          <w:p w14:paraId="6C55508C" w14:textId="77777777" w:rsidR="00AE79E2" w:rsidRPr="00AE79E2" w:rsidRDefault="00AE79E2" w:rsidP="00AE79E2">
            <w:pPr>
              <w:autoSpaceDE w:val="0"/>
              <w:autoSpaceDN w:val="0"/>
              <w:adjustRightInd w:val="0"/>
              <w:jc w:val="center"/>
              <w:rPr>
                <w:rFonts w:ascii="Arial" w:hAnsi="Arial" w:cs="Arial"/>
                <w:sz w:val="22"/>
                <w:szCs w:val="22"/>
              </w:rPr>
            </w:pPr>
            <w:r w:rsidRPr="00AE79E2">
              <w:rPr>
                <w:rFonts w:ascii="Arial" w:hAnsi="Arial" w:cs="Arial"/>
                <w:sz w:val="22"/>
                <w:szCs w:val="22"/>
              </w:rPr>
              <w:lastRenderedPageBreak/>
              <w:t>24</w:t>
            </w:r>
          </w:p>
        </w:tc>
        <w:tc>
          <w:tcPr>
            <w:tcW w:w="7088" w:type="dxa"/>
            <w:shd w:val="clear" w:color="auto" w:fill="F2F2F2" w:themeFill="background1" w:themeFillShade="F2"/>
            <w:vAlign w:val="center"/>
          </w:tcPr>
          <w:p w14:paraId="1FFFF256" w14:textId="77777777" w:rsidR="00AE79E2" w:rsidRPr="00AE79E2" w:rsidRDefault="00AE79E2" w:rsidP="00AE79E2">
            <w:pPr>
              <w:autoSpaceDE w:val="0"/>
              <w:autoSpaceDN w:val="0"/>
              <w:adjustRightInd w:val="0"/>
              <w:rPr>
                <w:rFonts w:ascii="Arial" w:hAnsi="Arial" w:cs="Arial"/>
                <w:sz w:val="22"/>
                <w:szCs w:val="22"/>
              </w:rPr>
            </w:pPr>
            <w:r w:rsidRPr="00AE79E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rPr>
              <w:id w:val="51043762"/>
              <w14:checkbox>
                <w14:checked w14:val="0"/>
                <w14:checkedState w14:val="2612" w14:font="MS Gothic"/>
                <w14:uncheckedState w14:val="2610" w14:font="MS Gothic"/>
              </w14:checkbox>
            </w:sdtPr>
            <w:sdtEndPr/>
            <w:sdtContent>
              <w:p w14:paraId="3900A13D" w14:textId="77777777" w:rsidR="00AE79E2" w:rsidRPr="00AE79E2" w:rsidRDefault="00AE79E2" w:rsidP="00AE79E2">
                <w:pPr>
                  <w:autoSpaceDE w:val="0"/>
                  <w:autoSpaceDN w:val="0"/>
                  <w:adjustRightInd w:val="0"/>
                  <w:jc w:val="center"/>
                  <w:rPr>
                    <w:rFonts w:ascii="Arial" w:hAnsi="Arial" w:cs="Arial"/>
                    <w:sz w:val="22"/>
                    <w:szCs w:val="22"/>
                  </w:rPr>
                </w:pPr>
                <w:r w:rsidRPr="00AE79E2">
                  <w:rPr>
                    <w:rFonts w:ascii="Segoe UI Symbol"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rPr>
              <w:id w:val="-256140063"/>
              <w14:checkbox>
                <w14:checked w14:val="1"/>
                <w14:checkedState w14:val="2612" w14:font="MS Gothic"/>
                <w14:uncheckedState w14:val="2610" w14:font="MS Gothic"/>
              </w14:checkbox>
            </w:sdtPr>
            <w:sdtEndPr/>
            <w:sdtContent>
              <w:p w14:paraId="68366C63" w14:textId="77777777" w:rsidR="00AE79E2" w:rsidRPr="00AE79E2" w:rsidRDefault="00AE79E2" w:rsidP="00AE79E2">
                <w:pPr>
                  <w:autoSpaceDE w:val="0"/>
                  <w:autoSpaceDN w:val="0"/>
                  <w:adjustRightInd w:val="0"/>
                  <w:jc w:val="center"/>
                  <w:rPr>
                    <w:rFonts w:ascii="Arial" w:hAnsi="Arial" w:cs="Arial"/>
                    <w:sz w:val="22"/>
                    <w:szCs w:val="22"/>
                  </w:rPr>
                </w:pPr>
                <w:r w:rsidRPr="00AE79E2">
                  <w:rPr>
                    <w:rFonts w:ascii="Segoe UI Symbol"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rPr>
              <w:id w:val="634219724"/>
              <w14:checkbox>
                <w14:checked w14:val="0"/>
                <w14:checkedState w14:val="2612" w14:font="MS Gothic"/>
                <w14:uncheckedState w14:val="2610" w14:font="MS Gothic"/>
              </w14:checkbox>
            </w:sdtPr>
            <w:sdtEndPr/>
            <w:sdtContent>
              <w:p w14:paraId="0AE8F9E5" w14:textId="77777777" w:rsidR="00AE79E2" w:rsidRPr="00AE79E2" w:rsidRDefault="00AE79E2" w:rsidP="00AE79E2">
                <w:pPr>
                  <w:autoSpaceDE w:val="0"/>
                  <w:autoSpaceDN w:val="0"/>
                  <w:adjustRightInd w:val="0"/>
                  <w:jc w:val="center"/>
                  <w:rPr>
                    <w:rFonts w:ascii="Arial" w:hAnsi="Arial" w:cs="Arial"/>
                    <w:sz w:val="22"/>
                    <w:szCs w:val="22"/>
                  </w:rPr>
                </w:pPr>
                <w:r w:rsidRPr="00AE79E2">
                  <w:rPr>
                    <w:rFonts w:ascii="Segoe UI Symbol" w:hAnsi="Segoe UI Symbol" w:cs="Segoe UI Symbol"/>
                    <w:sz w:val="22"/>
                    <w:szCs w:val="22"/>
                  </w:rPr>
                  <w:t>☐</w:t>
                </w:r>
              </w:p>
            </w:sdtContent>
          </w:sdt>
        </w:tc>
      </w:tr>
      <w:tr w:rsidR="00AE79E2" w:rsidRPr="00AE79E2" w14:paraId="12997EBE" w14:textId="77777777" w:rsidTr="00DD1778">
        <w:trPr>
          <w:trHeight w:val="403"/>
        </w:trPr>
        <w:tc>
          <w:tcPr>
            <w:tcW w:w="562" w:type="dxa"/>
            <w:shd w:val="clear" w:color="auto" w:fill="F2F2F2" w:themeFill="background1" w:themeFillShade="F2"/>
            <w:vAlign w:val="center"/>
          </w:tcPr>
          <w:p w14:paraId="4D348B0F" w14:textId="77777777" w:rsidR="00AE79E2" w:rsidRPr="00AE79E2" w:rsidRDefault="00AE79E2" w:rsidP="00AE79E2">
            <w:pPr>
              <w:autoSpaceDE w:val="0"/>
              <w:autoSpaceDN w:val="0"/>
              <w:adjustRightInd w:val="0"/>
              <w:jc w:val="center"/>
              <w:rPr>
                <w:rFonts w:ascii="Arial" w:hAnsi="Arial" w:cs="Arial"/>
                <w:sz w:val="22"/>
                <w:szCs w:val="22"/>
              </w:rPr>
            </w:pPr>
            <w:r w:rsidRPr="00AE79E2">
              <w:rPr>
                <w:rFonts w:ascii="Arial" w:hAnsi="Arial" w:cs="Arial"/>
                <w:sz w:val="22"/>
                <w:szCs w:val="22"/>
              </w:rPr>
              <w:t>25</w:t>
            </w:r>
          </w:p>
        </w:tc>
        <w:tc>
          <w:tcPr>
            <w:tcW w:w="7088" w:type="dxa"/>
            <w:shd w:val="clear" w:color="auto" w:fill="F2F2F2" w:themeFill="background1" w:themeFillShade="F2"/>
            <w:vAlign w:val="center"/>
          </w:tcPr>
          <w:p w14:paraId="73C7ACBE" w14:textId="77777777" w:rsidR="00AE79E2" w:rsidRPr="00AE79E2" w:rsidRDefault="00AE79E2" w:rsidP="00AE79E2">
            <w:pPr>
              <w:autoSpaceDE w:val="0"/>
              <w:autoSpaceDN w:val="0"/>
              <w:adjustRightInd w:val="0"/>
              <w:rPr>
                <w:rFonts w:ascii="Arial" w:hAnsi="Arial" w:cs="Arial"/>
                <w:sz w:val="22"/>
                <w:szCs w:val="22"/>
              </w:rPr>
            </w:pPr>
            <w:r w:rsidRPr="00AE79E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rPr>
              <w:id w:val="-1438982454"/>
              <w14:checkbox>
                <w14:checked w14:val="0"/>
                <w14:checkedState w14:val="2612" w14:font="MS Gothic"/>
                <w14:uncheckedState w14:val="2610" w14:font="MS Gothic"/>
              </w14:checkbox>
            </w:sdtPr>
            <w:sdtEndPr/>
            <w:sdtContent>
              <w:p w14:paraId="4E3ADD40" w14:textId="77777777" w:rsidR="00AE79E2" w:rsidRPr="00AE79E2" w:rsidRDefault="00AE79E2" w:rsidP="00AE79E2">
                <w:pPr>
                  <w:autoSpaceDE w:val="0"/>
                  <w:autoSpaceDN w:val="0"/>
                  <w:adjustRightInd w:val="0"/>
                  <w:jc w:val="center"/>
                  <w:rPr>
                    <w:rFonts w:ascii="Arial" w:hAnsi="Arial" w:cs="Arial"/>
                    <w:sz w:val="22"/>
                    <w:szCs w:val="22"/>
                  </w:rPr>
                </w:pPr>
                <w:r w:rsidRPr="00AE79E2">
                  <w:rPr>
                    <w:rFonts w:ascii="Segoe UI Symbol"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rPr>
              <w:id w:val="2089267095"/>
              <w14:checkbox>
                <w14:checked w14:val="1"/>
                <w14:checkedState w14:val="2612" w14:font="MS Gothic"/>
                <w14:uncheckedState w14:val="2610" w14:font="MS Gothic"/>
              </w14:checkbox>
            </w:sdtPr>
            <w:sdtEndPr/>
            <w:sdtContent>
              <w:p w14:paraId="4346AD34" w14:textId="77777777" w:rsidR="00AE79E2" w:rsidRPr="00AE79E2" w:rsidRDefault="00AE79E2" w:rsidP="00AE79E2">
                <w:pPr>
                  <w:autoSpaceDE w:val="0"/>
                  <w:autoSpaceDN w:val="0"/>
                  <w:adjustRightInd w:val="0"/>
                  <w:jc w:val="center"/>
                  <w:rPr>
                    <w:rFonts w:ascii="Arial" w:hAnsi="Arial" w:cs="Arial"/>
                    <w:sz w:val="22"/>
                    <w:szCs w:val="22"/>
                  </w:rPr>
                </w:pPr>
                <w:r w:rsidRPr="00AE79E2">
                  <w:rPr>
                    <w:rFonts w:ascii="Segoe UI Symbol"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rPr>
              <w:id w:val="425468845"/>
              <w14:checkbox>
                <w14:checked w14:val="0"/>
                <w14:checkedState w14:val="2612" w14:font="MS Gothic"/>
                <w14:uncheckedState w14:val="2610" w14:font="MS Gothic"/>
              </w14:checkbox>
            </w:sdtPr>
            <w:sdtEndPr/>
            <w:sdtContent>
              <w:p w14:paraId="096F6C46" w14:textId="77777777" w:rsidR="00AE79E2" w:rsidRPr="00AE79E2" w:rsidRDefault="00AE79E2" w:rsidP="00AE79E2">
                <w:pPr>
                  <w:autoSpaceDE w:val="0"/>
                  <w:autoSpaceDN w:val="0"/>
                  <w:adjustRightInd w:val="0"/>
                  <w:jc w:val="center"/>
                  <w:rPr>
                    <w:rFonts w:ascii="Arial" w:hAnsi="Arial" w:cs="Arial"/>
                    <w:sz w:val="22"/>
                    <w:szCs w:val="22"/>
                  </w:rPr>
                </w:pPr>
                <w:r w:rsidRPr="00AE79E2">
                  <w:rPr>
                    <w:rFonts w:ascii="Segoe UI Symbol" w:hAnsi="Segoe UI Symbol" w:cs="Segoe UI Symbol"/>
                    <w:sz w:val="22"/>
                    <w:szCs w:val="22"/>
                  </w:rPr>
                  <w:t>☐</w:t>
                </w:r>
              </w:p>
            </w:sdtContent>
          </w:sdt>
        </w:tc>
      </w:tr>
      <w:tr w:rsidR="00AE79E2" w:rsidRPr="00AE79E2" w14:paraId="071DCFAB" w14:textId="77777777" w:rsidTr="00DD1778">
        <w:trPr>
          <w:trHeight w:val="439"/>
        </w:trPr>
        <w:tc>
          <w:tcPr>
            <w:tcW w:w="562" w:type="dxa"/>
            <w:shd w:val="clear" w:color="auto" w:fill="F2F2F2" w:themeFill="background1" w:themeFillShade="F2"/>
            <w:vAlign w:val="center"/>
          </w:tcPr>
          <w:p w14:paraId="259FF32D" w14:textId="77777777" w:rsidR="00AE79E2" w:rsidRPr="00AE79E2" w:rsidRDefault="00AE79E2" w:rsidP="00AE79E2">
            <w:pPr>
              <w:autoSpaceDE w:val="0"/>
              <w:autoSpaceDN w:val="0"/>
              <w:adjustRightInd w:val="0"/>
              <w:jc w:val="center"/>
              <w:rPr>
                <w:rFonts w:ascii="Arial" w:hAnsi="Arial" w:cs="Arial"/>
                <w:sz w:val="22"/>
                <w:szCs w:val="22"/>
              </w:rPr>
            </w:pPr>
            <w:r w:rsidRPr="00AE79E2">
              <w:rPr>
                <w:rFonts w:ascii="Arial" w:hAnsi="Arial" w:cs="Arial"/>
                <w:sz w:val="22"/>
                <w:szCs w:val="22"/>
              </w:rPr>
              <w:t>26</w:t>
            </w:r>
          </w:p>
        </w:tc>
        <w:tc>
          <w:tcPr>
            <w:tcW w:w="7088" w:type="dxa"/>
            <w:shd w:val="clear" w:color="auto" w:fill="F2F2F2" w:themeFill="background1" w:themeFillShade="F2"/>
            <w:vAlign w:val="center"/>
          </w:tcPr>
          <w:p w14:paraId="0440C903" w14:textId="77777777" w:rsidR="00AE79E2" w:rsidRPr="00AE79E2" w:rsidRDefault="00AE79E2" w:rsidP="00AE79E2">
            <w:pPr>
              <w:autoSpaceDE w:val="0"/>
              <w:autoSpaceDN w:val="0"/>
              <w:adjustRightInd w:val="0"/>
              <w:rPr>
                <w:rFonts w:ascii="Arial" w:hAnsi="Arial" w:cs="Arial"/>
                <w:sz w:val="22"/>
                <w:szCs w:val="22"/>
              </w:rPr>
            </w:pPr>
            <w:r w:rsidRPr="00AE79E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rPr>
              <w:id w:val="-225606969"/>
              <w14:checkbox>
                <w14:checked w14:val="0"/>
                <w14:checkedState w14:val="2612" w14:font="MS Gothic"/>
                <w14:uncheckedState w14:val="2610" w14:font="MS Gothic"/>
              </w14:checkbox>
            </w:sdtPr>
            <w:sdtEndPr/>
            <w:sdtContent>
              <w:p w14:paraId="446C2C64" w14:textId="77777777" w:rsidR="00AE79E2" w:rsidRPr="00AE79E2" w:rsidRDefault="00AE79E2" w:rsidP="00AE79E2">
                <w:pPr>
                  <w:autoSpaceDE w:val="0"/>
                  <w:autoSpaceDN w:val="0"/>
                  <w:adjustRightInd w:val="0"/>
                  <w:jc w:val="center"/>
                  <w:rPr>
                    <w:rFonts w:ascii="Arial" w:hAnsi="Arial" w:cs="Arial"/>
                    <w:sz w:val="22"/>
                    <w:szCs w:val="22"/>
                  </w:rPr>
                </w:pPr>
                <w:r w:rsidRPr="00AE79E2">
                  <w:rPr>
                    <w:rFonts w:ascii="Segoe UI Symbol"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rPr>
              <w:id w:val="-1565337314"/>
              <w14:checkbox>
                <w14:checked w14:val="1"/>
                <w14:checkedState w14:val="2612" w14:font="MS Gothic"/>
                <w14:uncheckedState w14:val="2610" w14:font="MS Gothic"/>
              </w14:checkbox>
            </w:sdtPr>
            <w:sdtEndPr/>
            <w:sdtContent>
              <w:p w14:paraId="04EFC9EE" w14:textId="77777777" w:rsidR="00AE79E2" w:rsidRPr="00AE79E2" w:rsidRDefault="00AE79E2" w:rsidP="00AE79E2">
                <w:pPr>
                  <w:autoSpaceDE w:val="0"/>
                  <w:autoSpaceDN w:val="0"/>
                  <w:adjustRightInd w:val="0"/>
                  <w:jc w:val="center"/>
                  <w:rPr>
                    <w:rFonts w:ascii="Arial" w:hAnsi="Arial" w:cs="Arial"/>
                    <w:sz w:val="22"/>
                    <w:szCs w:val="22"/>
                  </w:rPr>
                </w:pPr>
                <w:r w:rsidRPr="00AE79E2">
                  <w:rPr>
                    <w:rFonts w:ascii="Segoe UI Symbol"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rPr>
              <w:id w:val="-133575194"/>
              <w14:checkbox>
                <w14:checked w14:val="0"/>
                <w14:checkedState w14:val="2612" w14:font="MS Gothic"/>
                <w14:uncheckedState w14:val="2610" w14:font="MS Gothic"/>
              </w14:checkbox>
            </w:sdtPr>
            <w:sdtEndPr/>
            <w:sdtContent>
              <w:p w14:paraId="7E225B84" w14:textId="77777777" w:rsidR="00AE79E2" w:rsidRPr="00AE79E2" w:rsidRDefault="00AE79E2" w:rsidP="00AE79E2">
                <w:pPr>
                  <w:autoSpaceDE w:val="0"/>
                  <w:autoSpaceDN w:val="0"/>
                  <w:adjustRightInd w:val="0"/>
                  <w:jc w:val="center"/>
                  <w:rPr>
                    <w:rFonts w:ascii="Arial" w:hAnsi="Arial" w:cs="Arial"/>
                    <w:sz w:val="22"/>
                    <w:szCs w:val="22"/>
                  </w:rPr>
                </w:pPr>
                <w:r w:rsidRPr="00AE79E2">
                  <w:rPr>
                    <w:rFonts w:ascii="Segoe UI Symbol" w:hAnsi="Segoe UI Symbol" w:cs="Segoe UI Symbol"/>
                    <w:sz w:val="22"/>
                    <w:szCs w:val="22"/>
                  </w:rPr>
                  <w:t>☐</w:t>
                </w:r>
              </w:p>
            </w:sdtContent>
          </w:sdt>
        </w:tc>
      </w:tr>
      <w:tr w:rsidR="00AE79E2" w:rsidRPr="00AE79E2" w14:paraId="78A0BE9C" w14:textId="77777777" w:rsidTr="00DD1778">
        <w:trPr>
          <w:trHeight w:val="403"/>
        </w:trPr>
        <w:tc>
          <w:tcPr>
            <w:tcW w:w="562" w:type="dxa"/>
            <w:shd w:val="clear" w:color="auto" w:fill="F2F2F2" w:themeFill="background1" w:themeFillShade="F2"/>
            <w:vAlign w:val="center"/>
          </w:tcPr>
          <w:p w14:paraId="1DB47837" w14:textId="77777777" w:rsidR="00AE79E2" w:rsidRPr="00AE79E2" w:rsidRDefault="00AE79E2" w:rsidP="00AE79E2">
            <w:pPr>
              <w:autoSpaceDE w:val="0"/>
              <w:autoSpaceDN w:val="0"/>
              <w:adjustRightInd w:val="0"/>
              <w:jc w:val="center"/>
              <w:rPr>
                <w:rFonts w:ascii="Arial" w:hAnsi="Arial" w:cs="Arial"/>
                <w:sz w:val="22"/>
                <w:szCs w:val="22"/>
              </w:rPr>
            </w:pPr>
            <w:r w:rsidRPr="00AE79E2">
              <w:rPr>
                <w:rFonts w:ascii="Arial" w:hAnsi="Arial" w:cs="Arial"/>
                <w:sz w:val="22"/>
                <w:szCs w:val="22"/>
              </w:rPr>
              <w:t>27</w:t>
            </w:r>
          </w:p>
        </w:tc>
        <w:tc>
          <w:tcPr>
            <w:tcW w:w="7088" w:type="dxa"/>
            <w:shd w:val="clear" w:color="auto" w:fill="F2F2F2" w:themeFill="background1" w:themeFillShade="F2"/>
            <w:vAlign w:val="center"/>
          </w:tcPr>
          <w:p w14:paraId="2F748616" w14:textId="77777777" w:rsidR="00AE79E2" w:rsidRPr="00AE79E2" w:rsidRDefault="00AE79E2" w:rsidP="00AE79E2">
            <w:pPr>
              <w:autoSpaceDE w:val="0"/>
              <w:autoSpaceDN w:val="0"/>
              <w:adjustRightInd w:val="0"/>
              <w:rPr>
                <w:rFonts w:ascii="Arial" w:hAnsi="Arial" w:cs="Arial"/>
                <w:sz w:val="22"/>
                <w:szCs w:val="22"/>
              </w:rPr>
            </w:pPr>
            <w:r w:rsidRPr="00AE79E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rPr>
              <w:id w:val="-873932248"/>
              <w14:checkbox>
                <w14:checked w14:val="0"/>
                <w14:checkedState w14:val="2612" w14:font="MS Gothic"/>
                <w14:uncheckedState w14:val="2610" w14:font="MS Gothic"/>
              </w14:checkbox>
            </w:sdtPr>
            <w:sdtEndPr/>
            <w:sdtContent>
              <w:p w14:paraId="2448C4FF" w14:textId="77777777" w:rsidR="00AE79E2" w:rsidRPr="00AE79E2" w:rsidRDefault="00AE79E2" w:rsidP="00AE79E2">
                <w:pPr>
                  <w:autoSpaceDE w:val="0"/>
                  <w:autoSpaceDN w:val="0"/>
                  <w:adjustRightInd w:val="0"/>
                  <w:jc w:val="center"/>
                  <w:rPr>
                    <w:rFonts w:ascii="Arial" w:hAnsi="Arial" w:cs="Arial"/>
                    <w:sz w:val="22"/>
                    <w:szCs w:val="22"/>
                  </w:rPr>
                </w:pPr>
                <w:r w:rsidRPr="00AE79E2">
                  <w:rPr>
                    <w:rFonts w:ascii="Segoe UI Symbol"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rPr>
              <w:id w:val="-1867361740"/>
              <w14:checkbox>
                <w14:checked w14:val="1"/>
                <w14:checkedState w14:val="2612" w14:font="MS Gothic"/>
                <w14:uncheckedState w14:val="2610" w14:font="MS Gothic"/>
              </w14:checkbox>
            </w:sdtPr>
            <w:sdtEndPr/>
            <w:sdtContent>
              <w:p w14:paraId="16BA3DA9" w14:textId="77777777" w:rsidR="00AE79E2" w:rsidRPr="00AE79E2" w:rsidRDefault="00AE79E2" w:rsidP="00AE79E2">
                <w:pPr>
                  <w:autoSpaceDE w:val="0"/>
                  <w:autoSpaceDN w:val="0"/>
                  <w:adjustRightInd w:val="0"/>
                  <w:jc w:val="center"/>
                  <w:rPr>
                    <w:rFonts w:ascii="Arial" w:hAnsi="Arial" w:cs="Arial"/>
                    <w:sz w:val="22"/>
                    <w:szCs w:val="22"/>
                  </w:rPr>
                </w:pPr>
                <w:r w:rsidRPr="00AE79E2">
                  <w:rPr>
                    <w:rFonts w:ascii="Segoe UI Symbol"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rPr>
              <w:id w:val="214328365"/>
              <w14:checkbox>
                <w14:checked w14:val="0"/>
                <w14:checkedState w14:val="2612" w14:font="MS Gothic"/>
                <w14:uncheckedState w14:val="2610" w14:font="MS Gothic"/>
              </w14:checkbox>
            </w:sdtPr>
            <w:sdtEndPr/>
            <w:sdtContent>
              <w:p w14:paraId="01DC39C4" w14:textId="77777777" w:rsidR="00AE79E2" w:rsidRPr="00AE79E2" w:rsidRDefault="00AE79E2" w:rsidP="00AE79E2">
                <w:pPr>
                  <w:autoSpaceDE w:val="0"/>
                  <w:autoSpaceDN w:val="0"/>
                  <w:adjustRightInd w:val="0"/>
                  <w:jc w:val="center"/>
                  <w:rPr>
                    <w:rFonts w:ascii="Arial" w:hAnsi="Arial" w:cs="Arial"/>
                    <w:sz w:val="22"/>
                    <w:szCs w:val="22"/>
                  </w:rPr>
                </w:pPr>
                <w:r w:rsidRPr="00AE79E2">
                  <w:rPr>
                    <w:rFonts w:ascii="Segoe UI Symbol" w:hAnsi="Segoe UI Symbol" w:cs="Segoe UI Symbol"/>
                    <w:sz w:val="22"/>
                    <w:szCs w:val="22"/>
                  </w:rPr>
                  <w:t>☐</w:t>
                </w:r>
              </w:p>
            </w:sdtContent>
          </w:sdt>
        </w:tc>
      </w:tr>
      <w:tr w:rsidR="00AE79E2" w:rsidRPr="00AE79E2" w14:paraId="7E1BA1C2" w14:textId="77777777" w:rsidTr="00DD1778">
        <w:trPr>
          <w:trHeight w:val="403"/>
        </w:trPr>
        <w:tc>
          <w:tcPr>
            <w:tcW w:w="562" w:type="dxa"/>
            <w:shd w:val="clear" w:color="auto" w:fill="F2F2F2" w:themeFill="background1" w:themeFillShade="F2"/>
            <w:vAlign w:val="center"/>
          </w:tcPr>
          <w:p w14:paraId="49BD5F89" w14:textId="77777777" w:rsidR="00AE79E2" w:rsidRPr="00AE79E2" w:rsidRDefault="00AE79E2" w:rsidP="00AE79E2">
            <w:pPr>
              <w:autoSpaceDE w:val="0"/>
              <w:autoSpaceDN w:val="0"/>
              <w:adjustRightInd w:val="0"/>
              <w:jc w:val="center"/>
              <w:rPr>
                <w:rFonts w:ascii="Arial" w:hAnsi="Arial" w:cs="Arial"/>
                <w:sz w:val="22"/>
                <w:szCs w:val="22"/>
              </w:rPr>
            </w:pPr>
            <w:r w:rsidRPr="00AE79E2">
              <w:rPr>
                <w:rFonts w:ascii="Arial" w:hAnsi="Arial" w:cs="Arial"/>
                <w:sz w:val="22"/>
                <w:szCs w:val="22"/>
              </w:rPr>
              <w:t>28</w:t>
            </w:r>
          </w:p>
        </w:tc>
        <w:tc>
          <w:tcPr>
            <w:tcW w:w="9923" w:type="dxa"/>
            <w:gridSpan w:val="4"/>
            <w:shd w:val="clear" w:color="auto" w:fill="F2F2F2" w:themeFill="background1" w:themeFillShade="F2"/>
            <w:vAlign w:val="center"/>
          </w:tcPr>
          <w:p w14:paraId="0106D4BA" w14:textId="77777777" w:rsidR="00AE79E2" w:rsidRPr="00AE79E2" w:rsidRDefault="00AE79E2" w:rsidP="00AE79E2">
            <w:pPr>
              <w:autoSpaceDE w:val="0"/>
              <w:autoSpaceDN w:val="0"/>
              <w:adjustRightInd w:val="0"/>
              <w:rPr>
                <w:rFonts w:ascii="Arial" w:hAnsi="Arial" w:cs="Arial"/>
                <w:sz w:val="22"/>
                <w:szCs w:val="22"/>
              </w:rPr>
            </w:pPr>
            <w:r w:rsidRPr="00AE79E2">
              <w:rPr>
                <w:rFonts w:ascii="Arial" w:hAnsi="Arial" w:cs="Arial"/>
                <w:sz w:val="22"/>
                <w:szCs w:val="22"/>
              </w:rPr>
              <w:t>If YES</w:t>
            </w:r>
            <w:r w:rsidRPr="00AE79E2">
              <w:rPr>
                <w:rFonts w:ascii="Arial" w:hAnsi="Arial" w:cs="Arial"/>
                <w:b/>
                <w:bCs/>
                <w:sz w:val="22"/>
                <w:szCs w:val="22"/>
              </w:rPr>
              <w:t xml:space="preserve"> </w:t>
            </w:r>
            <w:r w:rsidRPr="00AE79E2">
              <w:rPr>
                <w:rFonts w:ascii="Arial" w:hAnsi="Arial" w:cs="Arial"/>
                <w:sz w:val="22"/>
                <w:szCs w:val="22"/>
              </w:rPr>
              <w:t xml:space="preserve">to any question, please provide full details </w:t>
            </w:r>
          </w:p>
        </w:tc>
      </w:tr>
      <w:tr w:rsidR="00AE79E2" w:rsidRPr="00AE79E2" w14:paraId="347444B3" w14:textId="77777777" w:rsidTr="00DD1778">
        <w:trPr>
          <w:trHeight w:val="403"/>
        </w:trPr>
        <w:tc>
          <w:tcPr>
            <w:tcW w:w="562" w:type="dxa"/>
            <w:vAlign w:val="center"/>
          </w:tcPr>
          <w:p w14:paraId="0519868B" w14:textId="77777777" w:rsidR="00AE79E2" w:rsidRPr="00AE79E2" w:rsidRDefault="00AE79E2" w:rsidP="00AE79E2">
            <w:pPr>
              <w:jc w:val="center"/>
              <w:rPr>
                <w:rFonts w:ascii="Arial" w:hAnsi="Arial" w:cs="Arial"/>
                <w:sz w:val="22"/>
                <w:szCs w:val="22"/>
              </w:rPr>
            </w:pPr>
          </w:p>
        </w:tc>
        <w:tc>
          <w:tcPr>
            <w:tcW w:w="9923" w:type="dxa"/>
            <w:gridSpan w:val="4"/>
            <w:vAlign w:val="center"/>
          </w:tcPr>
          <w:p w14:paraId="3F4B3346" w14:textId="77777777" w:rsidR="00AE79E2" w:rsidRPr="00AE79E2" w:rsidRDefault="00AE79E2" w:rsidP="00AE79E2">
            <w:pPr>
              <w:rPr>
                <w:rFonts w:ascii="Arial" w:hAnsi="Arial" w:cs="Arial"/>
                <w:sz w:val="22"/>
                <w:szCs w:val="22"/>
              </w:rPr>
            </w:pPr>
          </w:p>
          <w:p w14:paraId="42FAE7C9" w14:textId="77777777" w:rsidR="00AE79E2" w:rsidRPr="00AE79E2" w:rsidRDefault="00AE79E2" w:rsidP="00AE79E2">
            <w:pPr>
              <w:rPr>
                <w:rFonts w:ascii="Arial" w:hAnsi="Arial" w:cs="Arial"/>
                <w:sz w:val="22"/>
                <w:szCs w:val="22"/>
              </w:rPr>
            </w:pPr>
          </w:p>
          <w:p w14:paraId="2E9ADE51" w14:textId="77777777" w:rsidR="00AE79E2" w:rsidRPr="00AE79E2" w:rsidRDefault="00AE79E2" w:rsidP="00AE79E2">
            <w:pPr>
              <w:rPr>
                <w:rFonts w:ascii="Arial" w:hAnsi="Arial" w:cs="Arial"/>
                <w:sz w:val="22"/>
                <w:szCs w:val="22"/>
              </w:rPr>
            </w:pPr>
          </w:p>
          <w:p w14:paraId="064F8A2B" w14:textId="77777777" w:rsidR="00AE79E2" w:rsidRPr="00AE79E2" w:rsidRDefault="00AE79E2" w:rsidP="00AE79E2">
            <w:pPr>
              <w:autoSpaceDE w:val="0"/>
              <w:autoSpaceDN w:val="0"/>
              <w:adjustRightInd w:val="0"/>
              <w:rPr>
                <w:rFonts w:ascii="Arial" w:hAnsi="Arial" w:cs="Arial"/>
              </w:rPr>
            </w:pPr>
            <w:r w:rsidRPr="00AE79E2">
              <w:rPr>
                <w:rFonts w:ascii="Arial" w:hAnsi="Arial" w:cs="Arial"/>
                <w:i/>
                <w:color w:val="808080"/>
                <w:sz w:val="18"/>
                <w:szCs w:val="18"/>
              </w:rPr>
              <w:t>(this box should expand as you type)</w:t>
            </w:r>
          </w:p>
        </w:tc>
      </w:tr>
    </w:tbl>
    <w:p w14:paraId="6B7C5FE4" w14:textId="77777777" w:rsidR="00AE79E2" w:rsidRPr="00AE79E2" w:rsidRDefault="00AE79E2" w:rsidP="00AE79E2">
      <w:pPr>
        <w:autoSpaceDE w:val="0"/>
        <w:autoSpaceDN w:val="0"/>
        <w:adjustRightInd w:val="0"/>
        <w:spacing w:after="240" w:line="240" w:lineRule="auto"/>
        <w:jc w:val="both"/>
        <w:rPr>
          <w:rFonts w:ascii="Arial" w:eastAsia="Times New Roman" w:hAnsi="Arial" w:cs="Arial"/>
          <w:b/>
        </w:rPr>
      </w:pPr>
    </w:p>
    <w:p w14:paraId="1D779801" w14:textId="77777777" w:rsidR="00AE79E2" w:rsidRPr="00AE79E2" w:rsidRDefault="00AE79E2" w:rsidP="00AE79E2">
      <w:pPr>
        <w:spacing w:after="0" w:line="240" w:lineRule="auto"/>
        <w:rPr>
          <w:rFonts w:ascii="Arial" w:eastAsia="Times New Roman" w:hAnsi="Arial" w:cs="Arial"/>
          <w:b/>
        </w:rPr>
      </w:pPr>
      <w:r w:rsidRPr="00AE79E2">
        <w:rPr>
          <w:rFonts w:ascii="Arial" w:eastAsia="Times New Roman" w:hAnsi="Arial" w:cs="Arial"/>
          <w:b/>
        </w:rPr>
        <w:t>SECTION H: Anticipated Risks</w:t>
      </w:r>
    </w:p>
    <w:p w14:paraId="100F20AE" w14:textId="77777777" w:rsidR="00AE79E2" w:rsidRPr="00AE79E2" w:rsidRDefault="00AE79E2" w:rsidP="00AE79E2">
      <w:pPr>
        <w:spacing w:after="0" w:line="240" w:lineRule="auto"/>
        <w:rPr>
          <w:rFonts w:ascii="Arial" w:eastAsia="Times New Roman" w:hAnsi="Arial" w:cs="Arial"/>
          <w:b/>
        </w:rPr>
      </w:pPr>
    </w:p>
    <w:tbl>
      <w:tblPr>
        <w:tblW w:w="11057" w:type="dxa"/>
        <w:tblInd w:w="-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7"/>
        <w:gridCol w:w="5246"/>
        <w:gridCol w:w="3576"/>
        <w:gridCol w:w="893"/>
        <w:gridCol w:w="715"/>
      </w:tblGrid>
      <w:tr w:rsidR="00AE79E2" w:rsidRPr="00AE79E2" w14:paraId="02A31C87" w14:textId="77777777" w:rsidTr="00DD1778">
        <w:tc>
          <w:tcPr>
            <w:tcW w:w="627" w:type="dxa"/>
            <w:tcBorders>
              <w:bottom w:val="single" w:sz="4" w:space="0" w:color="auto"/>
            </w:tcBorders>
            <w:shd w:val="clear" w:color="auto" w:fill="F2F2F2" w:themeFill="background1" w:themeFillShade="F2"/>
          </w:tcPr>
          <w:p w14:paraId="2F655D2C" w14:textId="77777777" w:rsidR="00AE79E2" w:rsidRPr="00AE79E2" w:rsidRDefault="00AE79E2" w:rsidP="00AE79E2">
            <w:pPr>
              <w:keepNext/>
              <w:tabs>
                <w:tab w:val="left" w:pos="5103"/>
              </w:tabs>
              <w:spacing w:after="0" w:line="240" w:lineRule="auto"/>
              <w:outlineLvl w:val="0"/>
              <w:rPr>
                <w:rFonts w:ascii="Arial" w:eastAsia="Times New Roman" w:hAnsi="Arial" w:cs="Arial"/>
              </w:rPr>
            </w:pPr>
          </w:p>
        </w:tc>
        <w:tc>
          <w:tcPr>
            <w:tcW w:w="10430" w:type="dxa"/>
            <w:gridSpan w:val="4"/>
            <w:tcBorders>
              <w:bottom w:val="single" w:sz="4" w:space="0" w:color="auto"/>
            </w:tcBorders>
            <w:shd w:val="clear" w:color="auto" w:fill="F2F2F2" w:themeFill="background1" w:themeFillShade="F2"/>
          </w:tcPr>
          <w:p w14:paraId="5EB43008" w14:textId="77777777" w:rsidR="00AE79E2" w:rsidRPr="00AE79E2" w:rsidRDefault="00AE79E2" w:rsidP="00AE79E2">
            <w:pPr>
              <w:keepNext/>
              <w:tabs>
                <w:tab w:val="left" w:pos="5103"/>
              </w:tabs>
              <w:spacing w:after="0" w:line="240" w:lineRule="auto"/>
              <w:outlineLvl w:val="0"/>
              <w:rPr>
                <w:rFonts w:ascii="Arial" w:eastAsia="Times New Roman" w:hAnsi="Arial" w:cs="Arial"/>
                <w:b/>
                <w:bCs/>
              </w:rPr>
            </w:pPr>
            <w:r w:rsidRPr="00AE79E2">
              <w:rPr>
                <w:rFonts w:ascii="Arial" w:eastAsia="Times New Roman" w:hAnsi="Arial" w:cs="Arial"/>
                <w:b/>
                <w:bCs/>
              </w:rPr>
              <w:br w:type="page"/>
              <w:t>Outline any anticipated risks</w:t>
            </w:r>
            <w:r w:rsidRPr="00AE79E2">
              <w:rPr>
                <w:rFonts w:ascii="Arial" w:eastAsia="SimSun" w:hAnsi="Arial" w:cs="Arial"/>
                <w:b/>
                <w:bCs/>
                <w:lang w:eastAsia="zh-CN"/>
              </w:rPr>
              <w:t xml:space="preserve"> </w:t>
            </w:r>
            <w:r w:rsidRPr="00AE79E2">
              <w:rPr>
                <w:rFonts w:ascii="Arial" w:eastAsia="Times New Roman" w:hAnsi="Arial" w:cs="Arial"/>
                <w:b/>
                <w:bCs/>
              </w:rPr>
              <w:t xml:space="preserve">that may adversely affect any of the participants, the researchers and/or the University, and the steps that will be taken to address them. </w:t>
            </w:r>
          </w:p>
          <w:p w14:paraId="41A394F3" w14:textId="77777777" w:rsidR="00AE79E2" w:rsidRPr="00AE79E2" w:rsidRDefault="00AE79E2" w:rsidP="00AE79E2">
            <w:pPr>
              <w:spacing w:after="0" w:line="240" w:lineRule="auto"/>
              <w:rPr>
                <w:rFonts w:ascii="Arial" w:eastAsia="Times New Roman" w:hAnsi="Arial" w:cs="Arial"/>
                <w:sz w:val="20"/>
                <w:szCs w:val="20"/>
              </w:rPr>
            </w:pPr>
          </w:p>
          <w:p w14:paraId="3B95F349" w14:textId="77777777" w:rsidR="00AE79E2" w:rsidRPr="00AE79E2" w:rsidRDefault="00AE79E2" w:rsidP="00AE79E2">
            <w:pPr>
              <w:spacing w:after="0" w:line="240" w:lineRule="auto"/>
              <w:rPr>
                <w:rFonts w:ascii="Arial" w:eastAsia="Times New Roman" w:hAnsi="Arial" w:cs="Arial"/>
                <w:sz w:val="20"/>
                <w:szCs w:val="20"/>
              </w:rPr>
            </w:pPr>
            <w:r w:rsidRPr="00AE79E2">
              <w:rPr>
                <w:rFonts w:ascii="Arial" w:eastAsia="Times New Roman" w:hAnsi="Arial" w:cs="Arial"/>
                <w:szCs w:val="20"/>
              </w:rPr>
              <w:t>If you have completed a full risk assessment (for example as required by a laboratory, or external research collaborator) you may append that to this form.</w:t>
            </w:r>
            <w:r w:rsidRPr="00AE79E2">
              <w:rPr>
                <w:rFonts w:ascii="Arial" w:eastAsia="Times New Roman" w:hAnsi="Arial" w:cs="Arial"/>
                <w:sz w:val="20"/>
                <w:szCs w:val="20"/>
              </w:rPr>
              <w:t xml:space="preserve">  </w:t>
            </w:r>
          </w:p>
        </w:tc>
      </w:tr>
      <w:tr w:rsidR="00AE79E2" w:rsidRPr="00AE79E2" w14:paraId="199084AC" w14:textId="77777777" w:rsidTr="00DD1778">
        <w:tc>
          <w:tcPr>
            <w:tcW w:w="627" w:type="dxa"/>
            <w:vMerge w:val="restart"/>
            <w:shd w:val="clear" w:color="auto" w:fill="F2F2F2" w:themeFill="background1" w:themeFillShade="F2"/>
            <w:vAlign w:val="center"/>
          </w:tcPr>
          <w:p w14:paraId="468A14D3" w14:textId="77777777" w:rsidR="00AE79E2" w:rsidRPr="00AE79E2" w:rsidRDefault="00AE79E2" w:rsidP="00AE79E2">
            <w:pPr>
              <w:keepNext/>
              <w:tabs>
                <w:tab w:val="left" w:pos="5103"/>
              </w:tabs>
              <w:spacing w:after="0" w:line="240" w:lineRule="auto"/>
              <w:jc w:val="center"/>
              <w:outlineLvl w:val="0"/>
              <w:rPr>
                <w:rFonts w:ascii="Arial" w:eastAsia="Times New Roman" w:hAnsi="Arial" w:cs="Arial"/>
                <w:sz w:val="20"/>
                <w:szCs w:val="16"/>
              </w:rPr>
            </w:pPr>
            <w:r w:rsidRPr="00AE79E2">
              <w:rPr>
                <w:rFonts w:ascii="Arial" w:eastAsia="Times New Roman" w:hAnsi="Arial" w:cs="Arial"/>
                <w:sz w:val="20"/>
                <w:szCs w:val="16"/>
              </w:rPr>
              <w:t>1</w:t>
            </w:r>
          </w:p>
        </w:tc>
        <w:tc>
          <w:tcPr>
            <w:tcW w:w="8822" w:type="dxa"/>
            <w:gridSpan w:val="2"/>
            <w:vMerge w:val="restart"/>
            <w:shd w:val="clear" w:color="auto" w:fill="F2F2F2" w:themeFill="background1" w:themeFillShade="F2"/>
            <w:vAlign w:val="center"/>
          </w:tcPr>
          <w:p w14:paraId="3A4DBBD2" w14:textId="77777777" w:rsidR="00AE79E2" w:rsidRPr="00AE79E2" w:rsidRDefault="00AE79E2" w:rsidP="00AE79E2">
            <w:pPr>
              <w:keepNext/>
              <w:tabs>
                <w:tab w:val="left" w:pos="5103"/>
              </w:tabs>
              <w:spacing w:after="0" w:line="240" w:lineRule="auto"/>
              <w:outlineLvl w:val="0"/>
              <w:rPr>
                <w:rFonts w:ascii="Arial" w:eastAsia="Times New Roman" w:hAnsi="Arial" w:cs="Arial"/>
                <w:b/>
                <w:bCs/>
                <w:sz w:val="20"/>
                <w:szCs w:val="16"/>
              </w:rPr>
            </w:pPr>
            <w:r w:rsidRPr="00AE79E2">
              <w:rPr>
                <w:rFonts w:ascii="Arial" w:eastAsia="Times New Roman" w:hAnsi="Arial" w:cs="Arial"/>
                <w:b/>
                <w:bCs/>
                <w:sz w:val="20"/>
                <w:szCs w:val="16"/>
              </w:rPr>
              <w:t xml:space="preserve">Full risk assessment completed and appended? </w:t>
            </w:r>
          </w:p>
        </w:tc>
        <w:tc>
          <w:tcPr>
            <w:tcW w:w="893" w:type="dxa"/>
            <w:tcBorders>
              <w:bottom w:val="single" w:sz="4" w:space="0" w:color="auto"/>
            </w:tcBorders>
            <w:shd w:val="clear" w:color="auto" w:fill="F2F2F2" w:themeFill="background1" w:themeFillShade="F2"/>
          </w:tcPr>
          <w:p w14:paraId="532B379D" w14:textId="77777777" w:rsidR="00AE79E2" w:rsidRPr="00AE79E2" w:rsidRDefault="00AE79E2" w:rsidP="00AE79E2">
            <w:pPr>
              <w:keepNext/>
              <w:tabs>
                <w:tab w:val="left" w:pos="5103"/>
              </w:tabs>
              <w:spacing w:after="0" w:line="240" w:lineRule="auto"/>
              <w:outlineLvl w:val="0"/>
              <w:rPr>
                <w:rFonts w:ascii="Arial" w:eastAsia="Times New Roman" w:hAnsi="Arial" w:cs="Arial"/>
                <w:b/>
                <w:bCs/>
              </w:rPr>
            </w:pPr>
            <w:r w:rsidRPr="00AE79E2">
              <w:rPr>
                <w:rFonts w:ascii="Arial" w:eastAsia="Times New Roman" w:hAnsi="Arial" w:cs="Arial"/>
                <w:b/>
                <w:bCs/>
              </w:rPr>
              <w:t xml:space="preserve">Yes </w:t>
            </w:r>
          </w:p>
        </w:tc>
        <w:tc>
          <w:tcPr>
            <w:tcW w:w="715" w:type="dxa"/>
            <w:tcBorders>
              <w:bottom w:val="single" w:sz="4" w:space="0" w:color="auto"/>
            </w:tcBorders>
            <w:shd w:val="clear" w:color="auto" w:fill="BFBFBF" w:themeFill="background1" w:themeFillShade="BF"/>
          </w:tcPr>
          <w:p w14:paraId="3C015116" w14:textId="77777777" w:rsidR="00AE79E2" w:rsidRPr="00AE79E2" w:rsidRDefault="00EF37EE" w:rsidP="00AE79E2">
            <w:pPr>
              <w:keepNext/>
              <w:tabs>
                <w:tab w:val="left" w:pos="5103"/>
              </w:tabs>
              <w:spacing w:after="0" w:line="240" w:lineRule="auto"/>
              <w:jc w:val="center"/>
              <w:outlineLvl w:val="0"/>
              <w:rPr>
                <w:rFonts w:ascii="Arial" w:eastAsia="Times New Roman" w:hAnsi="Arial" w:cs="Arial"/>
                <w:b/>
                <w:bCs/>
                <w:sz w:val="20"/>
                <w:szCs w:val="16"/>
              </w:rPr>
            </w:pPr>
            <w:sdt>
              <w:sdtPr>
                <w:rPr>
                  <w:rFonts w:ascii="Arial" w:eastAsia="Times New Roman" w:hAnsi="Arial" w:cs="Arial"/>
                </w:rPr>
                <w:id w:val="-2006964611"/>
                <w14:checkbox>
                  <w14:checked w14:val="0"/>
                  <w14:checkedState w14:val="2612" w14:font="MS Gothic"/>
                  <w14:uncheckedState w14:val="2610" w14:font="MS Gothic"/>
                </w14:checkbox>
              </w:sdtPr>
              <w:sdtEndPr/>
              <w:sdtContent>
                <w:r w:rsidR="00AE79E2" w:rsidRPr="00AE79E2">
                  <w:rPr>
                    <w:rFonts w:ascii="Segoe UI Symbol" w:eastAsia="Times New Roman" w:hAnsi="Segoe UI Symbol" w:cs="Segoe UI Symbol"/>
                  </w:rPr>
                  <w:t>☐</w:t>
                </w:r>
              </w:sdtContent>
            </w:sdt>
          </w:p>
        </w:tc>
      </w:tr>
      <w:tr w:rsidR="00AE79E2" w:rsidRPr="00AE79E2" w14:paraId="2251CAC0" w14:textId="77777777" w:rsidTr="00DD1778">
        <w:tc>
          <w:tcPr>
            <w:tcW w:w="627" w:type="dxa"/>
            <w:vMerge/>
            <w:tcBorders>
              <w:bottom w:val="single" w:sz="4" w:space="0" w:color="auto"/>
            </w:tcBorders>
            <w:shd w:val="clear" w:color="auto" w:fill="F2F2F2" w:themeFill="background1" w:themeFillShade="F2"/>
            <w:vAlign w:val="center"/>
          </w:tcPr>
          <w:p w14:paraId="583E7F7E" w14:textId="77777777" w:rsidR="00AE79E2" w:rsidRPr="00AE79E2" w:rsidRDefault="00AE79E2" w:rsidP="00AE79E2">
            <w:pPr>
              <w:keepNext/>
              <w:tabs>
                <w:tab w:val="left" w:pos="5103"/>
              </w:tabs>
              <w:spacing w:after="0" w:line="240" w:lineRule="auto"/>
              <w:jc w:val="center"/>
              <w:outlineLvl w:val="0"/>
              <w:rPr>
                <w:rFonts w:ascii="Arial" w:eastAsia="Times New Roman" w:hAnsi="Arial" w:cs="Arial"/>
                <w:sz w:val="20"/>
                <w:szCs w:val="16"/>
              </w:rPr>
            </w:pPr>
          </w:p>
        </w:tc>
        <w:tc>
          <w:tcPr>
            <w:tcW w:w="8822" w:type="dxa"/>
            <w:gridSpan w:val="2"/>
            <w:vMerge/>
            <w:tcBorders>
              <w:bottom w:val="single" w:sz="4" w:space="0" w:color="auto"/>
            </w:tcBorders>
            <w:shd w:val="clear" w:color="auto" w:fill="F2F2F2" w:themeFill="background1" w:themeFillShade="F2"/>
          </w:tcPr>
          <w:p w14:paraId="70ADE9C6" w14:textId="77777777" w:rsidR="00AE79E2" w:rsidRPr="00AE79E2" w:rsidRDefault="00AE79E2" w:rsidP="00AE79E2">
            <w:pPr>
              <w:keepNext/>
              <w:tabs>
                <w:tab w:val="left" w:pos="5103"/>
              </w:tabs>
              <w:spacing w:after="0" w:line="240" w:lineRule="auto"/>
              <w:outlineLvl w:val="0"/>
              <w:rPr>
                <w:rFonts w:ascii="Arial" w:eastAsia="Times New Roman" w:hAnsi="Arial" w:cs="Arial"/>
                <w:b/>
                <w:bCs/>
                <w:sz w:val="20"/>
                <w:szCs w:val="16"/>
              </w:rPr>
            </w:pPr>
          </w:p>
        </w:tc>
        <w:tc>
          <w:tcPr>
            <w:tcW w:w="893" w:type="dxa"/>
            <w:tcBorders>
              <w:bottom w:val="single" w:sz="4" w:space="0" w:color="auto"/>
            </w:tcBorders>
            <w:shd w:val="clear" w:color="auto" w:fill="F2F2F2" w:themeFill="background1" w:themeFillShade="F2"/>
          </w:tcPr>
          <w:p w14:paraId="5AEE4B70" w14:textId="77777777" w:rsidR="00AE79E2" w:rsidRPr="00AE79E2" w:rsidRDefault="00AE79E2" w:rsidP="00AE79E2">
            <w:pPr>
              <w:keepNext/>
              <w:tabs>
                <w:tab w:val="left" w:pos="5103"/>
              </w:tabs>
              <w:spacing w:after="0" w:line="240" w:lineRule="auto"/>
              <w:outlineLvl w:val="0"/>
              <w:rPr>
                <w:rFonts w:ascii="Arial" w:eastAsia="Times New Roman" w:hAnsi="Arial" w:cs="Arial"/>
                <w:b/>
                <w:bCs/>
              </w:rPr>
            </w:pPr>
            <w:r w:rsidRPr="00AE79E2">
              <w:rPr>
                <w:rFonts w:ascii="Arial" w:eastAsia="Times New Roman" w:hAnsi="Arial" w:cs="Arial"/>
                <w:b/>
                <w:bCs/>
              </w:rPr>
              <w:t>No</w:t>
            </w:r>
          </w:p>
        </w:tc>
        <w:tc>
          <w:tcPr>
            <w:tcW w:w="715" w:type="dxa"/>
            <w:tcBorders>
              <w:bottom w:val="single" w:sz="4" w:space="0" w:color="auto"/>
            </w:tcBorders>
            <w:shd w:val="clear" w:color="auto" w:fill="BFBFBF" w:themeFill="background1" w:themeFillShade="BF"/>
          </w:tcPr>
          <w:p w14:paraId="02D0E0EE" w14:textId="77777777" w:rsidR="00AE79E2" w:rsidRPr="00AE79E2" w:rsidRDefault="00EF37EE" w:rsidP="00AE79E2">
            <w:pPr>
              <w:keepNext/>
              <w:tabs>
                <w:tab w:val="left" w:pos="5103"/>
              </w:tabs>
              <w:spacing w:after="0" w:line="240" w:lineRule="auto"/>
              <w:jc w:val="center"/>
              <w:outlineLvl w:val="0"/>
              <w:rPr>
                <w:rFonts w:ascii="Arial" w:eastAsia="Times New Roman" w:hAnsi="Arial" w:cs="Arial"/>
              </w:rPr>
            </w:pPr>
            <w:sdt>
              <w:sdtPr>
                <w:rPr>
                  <w:rFonts w:ascii="Arial" w:eastAsia="Times New Roman" w:hAnsi="Arial" w:cs="Arial"/>
                </w:rPr>
                <w:id w:val="-389729326"/>
                <w14:checkbox>
                  <w14:checked w14:val="1"/>
                  <w14:checkedState w14:val="2612" w14:font="MS Gothic"/>
                  <w14:uncheckedState w14:val="2610" w14:font="MS Gothic"/>
                </w14:checkbox>
              </w:sdtPr>
              <w:sdtEndPr/>
              <w:sdtContent>
                <w:r w:rsidR="00AE79E2" w:rsidRPr="00AE79E2">
                  <w:rPr>
                    <w:rFonts w:ascii="Segoe UI Symbol" w:eastAsia="Times New Roman" w:hAnsi="Segoe UI Symbol" w:cs="Segoe UI Symbol"/>
                  </w:rPr>
                  <w:t>☒</w:t>
                </w:r>
              </w:sdtContent>
            </w:sdt>
          </w:p>
        </w:tc>
      </w:tr>
      <w:tr w:rsidR="00AE79E2" w:rsidRPr="00AE79E2" w14:paraId="6A5CC82A" w14:textId="77777777" w:rsidTr="00DD1778">
        <w:tc>
          <w:tcPr>
            <w:tcW w:w="627" w:type="dxa"/>
            <w:tcBorders>
              <w:bottom w:val="single" w:sz="4" w:space="0" w:color="auto"/>
            </w:tcBorders>
            <w:shd w:val="clear" w:color="auto" w:fill="F2F2F2" w:themeFill="background1" w:themeFillShade="F2"/>
            <w:vAlign w:val="center"/>
          </w:tcPr>
          <w:p w14:paraId="36DBFBBF" w14:textId="77777777" w:rsidR="00AE79E2" w:rsidRPr="00AE79E2" w:rsidRDefault="00AE79E2" w:rsidP="00AE79E2">
            <w:pPr>
              <w:spacing w:after="0" w:line="240" w:lineRule="auto"/>
              <w:jc w:val="center"/>
              <w:rPr>
                <w:rFonts w:ascii="Arial" w:eastAsia="Times New Roman" w:hAnsi="Arial" w:cs="Arial"/>
              </w:rPr>
            </w:pPr>
            <w:r w:rsidRPr="00AE79E2">
              <w:rPr>
                <w:rFonts w:ascii="Arial" w:eastAsia="Times New Roman" w:hAnsi="Arial" w:cs="Arial"/>
              </w:rPr>
              <w:t>2</w:t>
            </w:r>
          </w:p>
        </w:tc>
        <w:tc>
          <w:tcPr>
            <w:tcW w:w="10430" w:type="dxa"/>
            <w:gridSpan w:val="4"/>
            <w:tcBorders>
              <w:bottom w:val="single" w:sz="4" w:space="0" w:color="auto"/>
            </w:tcBorders>
            <w:shd w:val="clear" w:color="auto" w:fill="F2F2F2" w:themeFill="background1" w:themeFillShade="F2"/>
          </w:tcPr>
          <w:p w14:paraId="3055B09E" w14:textId="77777777" w:rsidR="00AE79E2" w:rsidRPr="00AE79E2" w:rsidRDefault="00AE79E2" w:rsidP="00AE79E2">
            <w:pPr>
              <w:spacing w:after="0" w:line="240" w:lineRule="auto"/>
              <w:rPr>
                <w:rFonts w:ascii="Arial" w:eastAsia="Times New Roman" w:hAnsi="Arial" w:cs="Arial"/>
              </w:rPr>
            </w:pPr>
            <w:r w:rsidRPr="00AE79E2">
              <w:rPr>
                <w:rFonts w:ascii="Arial" w:eastAsia="Times New Roman" w:hAnsi="Arial" w:cs="Arial"/>
                <w:b/>
              </w:rPr>
              <w:t>Risks to participants</w:t>
            </w:r>
          </w:p>
          <w:p w14:paraId="62657C42" w14:textId="77777777" w:rsidR="00AE79E2" w:rsidRPr="00AE79E2" w:rsidRDefault="00AE79E2" w:rsidP="00AE79E2">
            <w:pPr>
              <w:spacing w:after="0" w:line="240" w:lineRule="auto"/>
              <w:rPr>
                <w:rFonts w:ascii="Arial" w:eastAsia="Times New Roman" w:hAnsi="Arial" w:cs="Arial"/>
                <w:b/>
              </w:rPr>
            </w:pPr>
            <w:r w:rsidRPr="00AE79E2">
              <w:rPr>
                <w:rFonts w:ascii="Arial" w:eastAsia="Times New Roman" w:hAnsi="Arial" w:cs="Arial"/>
              </w:rPr>
              <w:t>For example: sector-specific health &amp; safety, emotional distress, financial disclosure, physical harm, transfer of personal data, sensitive organisational information</w:t>
            </w:r>
          </w:p>
        </w:tc>
      </w:tr>
      <w:tr w:rsidR="00AE79E2" w:rsidRPr="00AE79E2" w14:paraId="1A2CABD2" w14:textId="77777777" w:rsidTr="00DD1778">
        <w:tc>
          <w:tcPr>
            <w:tcW w:w="627" w:type="dxa"/>
            <w:tcBorders>
              <w:top w:val="single" w:sz="4" w:space="0" w:color="auto"/>
              <w:bottom w:val="single" w:sz="4" w:space="0" w:color="auto"/>
            </w:tcBorders>
            <w:vAlign w:val="center"/>
          </w:tcPr>
          <w:p w14:paraId="0477EB72" w14:textId="77777777" w:rsidR="00AE79E2" w:rsidRPr="00AE79E2" w:rsidRDefault="00AE79E2" w:rsidP="00AE79E2">
            <w:pPr>
              <w:autoSpaceDE w:val="0"/>
              <w:autoSpaceDN w:val="0"/>
              <w:adjustRightInd w:val="0"/>
              <w:spacing w:after="0" w:line="240" w:lineRule="auto"/>
              <w:jc w:val="center"/>
              <w:rPr>
                <w:rFonts w:ascii="Arial" w:eastAsia="Times New Roman" w:hAnsi="Arial" w:cs="Arial"/>
              </w:rPr>
            </w:pPr>
          </w:p>
        </w:tc>
        <w:tc>
          <w:tcPr>
            <w:tcW w:w="5246" w:type="dxa"/>
            <w:tcBorders>
              <w:top w:val="single" w:sz="4" w:space="0" w:color="auto"/>
              <w:bottom w:val="single" w:sz="4" w:space="0" w:color="auto"/>
            </w:tcBorders>
          </w:tcPr>
          <w:p w14:paraId="07903561" w14:textId="77777777" w:rsidR="00AE79E2" w:rsidRPr="00AE79E2" w:rsidRDefault="00AE79E2" w:rsidP="00AE79E2">
            <w:pPr>
              <w:autoSpaceDE w:val="0"/>
              <w:autoSpaceDN w:val="0"/>
              <w:adjustRightInd w:val="0"/>
              <w:spacing w:after="0" w:line="240" w:lineRule="auto"/>
              <w:rPr>
                <w:rFonts w:ascii="Arial" w:eastAsia="Times New Roman" w:hAnsi="Arial" w:cs="Arial"/>
              </w:rPr>
            </w:pPr>
            <w:r w:rsidRPr="00AE79E2">
              <w:rPr>
                <w:rFonts w:ascii="Arial" w:eastAsia="Times New Roman" w:hAnsi="Arial" w:cs="Arial"/>
              </w:rPr>
              <w:t>Risk to participants:</w:t>
            </w:r>
          </w:p>
          <w:p w14:paraId="425C9039" w14:textId="77777777" w:rsidR="00AE79E2" w:rsidRPr="00AE79E2" w:rsidRDefault="00AE79E2" w:rsidP="00AE79E2">
            <w:pPr>
              <w:spacing w:after="0" w:line="240" w:lineRule="auto"/>
              <w:rPr>
                <w:rFonts w:ascii="Arial" w:eastAsia="Times New Roman" w:hAnsi="Arial" w:cs="Arial"/>
              </w:rPr>
            </w:pPr>
          </w:p>
          <w:p w14:paraId="7415A735" w14:textId="77777777" w:rsidR="00AE79E2" w:rsidRPr="00AE79E2" w:rsidRDefault="00AE79E2" w:rsidP="00AE79E2">
            <w:pPr>
              <w:spacing w:after="0" w:line="240" w:lineRule="auto"/>
              <w:rPr>
                <w:rFonts w:ascii="Arial" w:eastAsia="Times New Roman" w:hAnsi="Arial" w:cs="Arial"/>
              </w:rPr>
            </w:pPr>
          </w:p>
          <w:p w14:paraId="7DBC878C" w14:textId="77777777" w:rsidR="00AE79E2" w:rsidRPr="00AE79E2" w:rsidRDefault="00AE79E2" w:rsidP="00AE79E2">
            <w:pPr>
              <w:autoSpaceDE w:val="0"/>
              <w:autoSpaceDN w:val="0"/>
              <w:adjustRightInd w:val="0"/>
              <w:spacing w:after="0" w:line="240" w:lineRule="auto"/>
              <w:rPr>
                <w:rFonts w:ascii="Arial" w:eastAsia="Times New Roman" w:hAnsi="Arial" w:cs="Arial"/>
              </w:rPr>
            </w:pPr>
            <w:r w:rsidRPr="00AE79E2">
              <w:rPr>
                <w:rFonts w:ascii="Arial" w:eastAsia="Times New Roman" w:hAnsi="Arial" w:cs="Arial"/>
                <w:i/>
                <w:color w:val="808080"/>
                <w:sz w:val="18"/>
                <w:szCs w:val="18"/>
              </w:rPr>
              <w:t>(this box should expand as you type)</w:t>
            </w:r>
          </w:p>
        </w:tc>
        <w:tc>
          <w:tcPr>
            <w:tcW w:w="5184" w:type="dxa"/>
            <w:gridSpan w:val="3"/>
            <w:tcBorders>
              <w:top w:val="single" w:sz="4" w:space="0" w:color="auto"/>
              <w:bottom w:val="single" w:sz="4" w:space="0" w:color="auto"/>
            </w:tcBorders>
          </w:tcPr>
          <w:p w14:paraId="44A90A42" w14:textId="77777777" w:rsidR="00AE79E2" w:rsidRPr="00AE79E2" w:rsidRDefault="00AE79E2" w:rsidP="00AE79E2">
            <w:pPr>
              <w:autoSpaceDE w:val="0"/>
              <w:autoSpaceDN w:val="0"/>
              <w:adjustRightInd w:val="0"/>
              <w:spacing w:after="0" w:line="240" w:lineRule="auto"/>
              <w:rPr>
                <w:rFonts w:ascii="Arial" w:eastAsia="Times New Roman" w:hAnsi="Arial" w:cs="Arial"/>
                <w:i/>
                <w:sz w:val="18"/>
                <w:szCs w:val="18"/>
              </w:rPr>
            </w:pPr>
            <w:r w:rsidRPr="00AE79E2">
              <w:rPr>
                <w:rFonts w:ascii="Arial" w:eastAsia="Times New Roman" w:hAnsi="Arial" w:cs="Arial"/>
                <w:i/>
                <w:sz w:val="18"/>
                <w:szCs w:val="18"/>
              </w:rPr>
              <w:t>How you will mitigate the risk to participants:</w:t>
            </w:r>
          </w:p>
          <w:p w14:paraId="23FB5E52" w14:textId="77777777" w:rsidR="00AE79E2" w:rsidRPr="00AE79E2" w:rsidRDefault="00AE79E2" w:rsidP="00AE79E2">
            <w:pPr>
              <w:spacing w:after="0" w:line="240" w:lineRule="auto"/>
              <w:rPr>
                <w:rFonts w:ascii="Arial" w:eastAsia="Times New Roman" w:hAnsi="Arial" w:cs="Arial"/>
              </w:rPr>
            </w:pPr>
          </w:p>
          <w:p w14:paraId="7D5E292E" w14:textId="77777777" w:rsidR="00AE79E2" w:rsidRPr="00AE79E2" w:rsidRDefault="00AE79E2" w:rsidP="00AE79E2">
            <w:pPr>
              <w:spacing w:after="0" w:line="240" w:lineRule="auto"/>
              <w:rPr>
                <w:rFonts w:ascii="Arial" w:eastAsia="Times New Roman" w:hAnsi="Arial" w:cs="Arial"/>
              </w:rPr>
            </w:pPr>
          </w:p>
          <w:p w14:paraId="205ECF29" w14:textId="77777777" w:rsidR="00AE79E2" w:rsidRPr="00AE79E2" w:rsidRDefault="00AE79E2" w:rsidP="00AE79E2">
            <w:pPr>
              <w:spacing w:after="0" w:line="240" w:lineRule="auto"/>
              <w:rPr>
                <w:rFonts w:ascii="Arial" w:eastAsia="Times New Roman" w:hAnsi="Arial" w:cs="Arial"/>
              </w:rPr>
            </w:pPr>
          </w:p>
          <w:p w14:paraId="703E1EB3" w14:textId="77777777" w:rsidR="00AE79E2" w:rsidRPr="00AE79E2" w:rsidRDefault="00AE79E2" w:rsidP="00AE79E2">
            <w:pPr>
              <w:autoSpaceDE w:val="0"/>
              <w:autoSpaceDN w:val="0"/>
              <w:adjustRightInd w:val="0"/>
              <w:spacing w:after="0" w:line="240" w:lineRule="auto"/>
              <w:rPr>
                <w:rFonts w:ascii="Arial" w:eastAsia="Times New Roman" w:hAnsi="Arial" w:cs="Arial"/>
                <w:i/>
                <w:sz w:val="20"/>
                <w:szCs w:val="20"/>
              </w:rPr>
            </w:pPr>
            <w:r w:rsidRPr="00AE79E2">
              <w:rPr>
                <w:rFonts w:ascii="Arial" w:eastAsia="Times New Roman" w:hAnsi="Arial" w:cs="Arial"/>
                <w:i/>
                <w:color w:val="808080"/>
                <w:sz w:val="18"/>
                <w:szCs w:val="18"/>
              </w:rPr>
              <w:t>(this box should expand as you type)</w:t>
            </w:r>
          </w:p>
        </w:tc>
      </w:tr>
      <w:tr w:rsidR="00AE79E2" w:rsidRPr="00AE79E2" w14:paraId="6B07DD74" w14:textId="77777777" w:rsidTr="00DD1778">
        <w:tc>
          <w:tcPr>
            <w:tcW w:w="627" w:type="dxa"/>
            <w:tcBorders>
              <w:bottom w:val="single" w:sz="4" w:space="0" w:color="auto"/>
            </w:tcBorders>
            <w:shd w:val="clear" w:color="auto" w:fill="F2F2F2" w:themeFill="background1" w:themeFillShade="F2"/>
            <w:vAlign w:val="center"/>
          </w:tcPr>
          <w:p w14:paraId="3EC85541" w14:textId="77777777" w:rsidR="00AE79E2" w:rsidRPr="00AE79E2" w:rsidRDefault="00AE79E2" w:rsidP="00AE79E2">
            <w:pPr>
              <w:spacing w:after="0" w:line="240" w:lineRule="auto"/>
              <w:jc w:val="center"/>
              <w:rPr>
                <w:rFonts w:ascii="Arial" w:eastAsia="Times New Roman" w:hAnsi="Arial" w:cs="Arial"/>
              </w:rPr>
            </w:pPr>
            <w:r w:rsidRPr="00AE79E2">
              <w:rPr>
                <w:rFonts w:ascii="Arial" w:eastAsia="Times New Roman" w:hAnsi="Arial" w:cs="Arial"/>
              </w:rPr>
              <w:t>3</w:t>
            </w:r>
          </w:p>
        </w:tc>
        <w:tc>
          <w:tcPr>
            <w:tcW w:w="10430" w:type="dxa"/>
            <w:gridSpan w:val="4"/>
            <w:tcBorders>
              <w:bottom w:val="single" w:sz="4" w:space="0" w:color="auto"/>
            </w:tcBorders>
            <w:shd w:val="clear" w:color="auto" w:fill="F2F2F2" w:themeFill="background1" w:themeFillShade="F2"/>
          </w:tcPr>
          <w:p w14:paraId="267B80C5" w14:textId="77777777" w:rsidR="00AE79E2" w:rsidRPr="00AE79E2" w:rsidRDefault="00AE79E2" w:rsidP="00AE79E2">
            <w:pPr>
              <w:spacing w:after="0" w:line="240" w:lineRule="auto"/>
              <w:rPr>
                <w:rFonts w:ascii="Arial" w:eastAsia="Times New Roman" w:hAnsi="Arial" w:cs="Arial"/>
              </w:rPr>
            </w:pPr>
            <w:r w:rsidRPr="00AE79E2">
              <w:rPr>
                <w:rFonts w:ascii="Arial" w:eastAsia="Times New Roman" w:hAnsi="Arial" w:cs="Arial"/>
                <w:bCs/>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E79E2">
              <w:rPr>
                <w:rFonts w:ascii="Arial" w:eastAsia="Times New Roman" w:hAnsi="Arial" w:cs="Arial"/>
                <w:color w:val="161616"/>
                <w:lang w:val="en-US" w:eastAsia="en-GB"/>
              </w:rPr>
              <w:t>where applicable, consent procedures should make it clear that if something potentially or actually illegal is discovered in the course of a project, it may need to be disclosed to the proper authorities</w:t>
            </w:r>
          </w:p>
        </w:tc>
      </w:tr>
      <w:tr w:rsidR="00AE79E2" w:rsidRPr="00AE79E2" w14:paraId="7608D562" w14:textId="77777777" w:rsidTr="00DD1778">
        <w:tc>
          <w:tcPr>
            <w:tcW w:w="627" w:type="dxa"/>
            <w:tcBorders>
              <w:top w:val="single" w:sz="4" w:space="0" w:color="auto"/>
              <w:bottom w:val="single" w:sz="4" w:space="0" w:color="auto"/>
            </w:tcBorders>
            <w:vAlign w:val="center"/>
          </w:tcPr>
          <w:p w14:paraId="27C7ADD1" w14:textId="77777777" w:rsidR="00AE79E2" w:rsidRPr="00AE79E2" w:rsidRDefault="00AE79E2" w:rsidP="00AE79E2">
            <w:pPr>
              <w:spacing w:after="0" w:line="240" w:lineRule="auto"/>
              <w:jc w:val="center"/>
              <w:rPr>
                <w:rFonts w:ascii="Arial" w:eastAsia="Times New Roman" w:hAnsi="Arial" w:cs="Arial"/>
              </w:rPr>
            </w:pPr>
          </w:p>
        </w:tc>
        <w:tc>
          <w:tcPr>
            <w:tcW w:w="10430" w:type="dxa"/>
            <w:gridSpan w:val="4"/>
            <w:tcBorders>
              <w:top w:val="single" w:sz="4" w:space="0" w:color="auto"/>
              <w:bottom w:val="single" w:sz="4" w:space="0" w:color="auto"/>
            </w:tcBorders>
          </w:tcPr>
          <w:p w14:paraId="3263FC60" w14:textId="77777777" w:rsidR="00AE79E2" w:rsidRPr="00AE79E2" w:rsidRDefault="00AE79E2" w:rsidP="00AE79E2">
            <w:pPr>
              <w:spacing w:after="0" w:line="240" w:lineRule="auto"/>
              <w:rPr>
                <w:rFonts w:ascii="Arial" w:eastAsia="Times New Roman" w:hAnsi="Arial" w:cs="Arial"/>
              </w:rPr>
            </w:pPr>
          </w:p>
          <w:p w14:paraId="40D5B35C" w14:textId="77777777" w:rsidR="00AE79E2" w:rsidRPr="00AE79E2" w:rsidRDefault="00AE79E2" w:rsidP="00AE79E2">
            <w:pPr>
              <w:spacing w:after="0" w:line="240" w:lineRule="auto"/>
              <w:rPr>
                <w:rFonts w:ascii="Arial" w:eastAsia="Times New Roman" w:hAnsi="Arial" w:cs="Arial"/>
              </w:rPr>
            </w:pPr>
          </w:p>
          <w:p w14:paraId="614EAB02" w14:textId="77777777" w:rsidR="00AE79E2" w:rsidRPr="00AE79E2" w:rsidRDefault="00AE79E2" w:rsidP="00AE79E2">
            <w:pPr>
              <w:spacing w:after="0" w:line="240" w:lineRule="auto"/>
              <w:rPr>
                <w:rFonts w:ascii="Arial" w:eastAsia="Times New Roman" w:hAnsi="Arial" w:cs="Arial"/>
              </w:rPr>
            </w:pPr>
          </w:p>
          <w:p w14:paraId="22035CB8" w14:textId="77777777" w:rsidR="00AE79E2" w:rsidRPr="00AE79E2" w:rsidRDefault="00AE79E2" w:rsidP="00AE79E2">
            <w:pPr>
              <w:autoSpaceDE w:val="0"/>
              <w:autoSpaceDN w:val="0"/>
              <w:adjustRightInd w:val="0"/>
              <w:spacing w:after="0" w:line="240" w:lineRule="auto"/>
              <w:rPr>
                <w:rFonts w:ascii="Arial" w:eastAsia="Times New Roman" w:hAnsi="Arial" w:cs="Arial"/>
                <w:sz w:val="20"/>
                <w:szCs w:val="20"/>
              </w:rPr>
            </w:pPr>
            <w:r w:rsidRPr="00AE79E2">
              <w:rPr>
                <w:rFonts w:ascii="Arial" w:eastAsia="Times New Roman" w:hAnsi="Arial" w:cs="Arial"/>
                <w:i/>
                <w:color w:val="808080"/>
                <w:sz w:val="18"/>
                <w:szCs w:val="18"/>
              </w:rPr>
              <w:t>(this box should expand as you type)</w:t>
            </w:r>
          </w:p>
        </w:tc>
      </w:tr>
      <w:tr w:rsidR="00AE79E2" w:rsidRPr="00AE79E2" w14:paraId="1B036E1E" w14:textId="77777777" w:rsidTr="00DD1778">
        <w:tc>
          <w:tcPr>
            <w:tcW w:w="627" w:type="dxa"/>
            <w:tcBorders>
              <w:top w:val="single" w:sz="4" w:space="0" w:color="auto"/>
              <w:bottom w:val="single" w:sz="4" w:space="0" w:color="auto"/>
            </w:tcBorders>
            <w:shd w:val="clear" w:color="auto" w:fill="F2F2F2" w:themeFill="background1" w:themeFillShade="F2"/>
            <w:vAlign w:val="center"/>
          </w:tcPr>
          <w:p w14:paraId="4BEF08F0" w14:textId="77777777" w:rsidR="00AE79E2" w:rsidRPr="00AE79E2" w:rsidRDefault="00AE79E2" w:rsidP="00AE79E2">
            <w:pPr>
              <w:spacing w:after="0" w:line="240" w:lineRule="auto"/>
              <w:jc w:val="center"/>
              <w:rPr>
                <w:rFonts w:ascii="Arial" w:eastAsia="Times New Roman" w:hAnsi="Arial" w:cs="Arial"/>
              </w:rPr>
            </w:pPr>
            <w:r w:rsidRPr="00AE79E2">
              <w:rPr>
                <w:rFonts w:ascii="Arial" w:eastAsia="Times New Roman" w:hAnsi="Arial" w:cs="Arial"/>
              </w:rPr>
              <w:t>4</w:t>
            </w:r>
          </w:p>
        </w:tc>
        <w:tc>
          <w:tcPr>
            <w:tcW w:w="10430" w:type="dxa"/>
            <w:gridSpan w:val="4"/>
            <w:tcBorders>
              <w:top w:val="single" w:sz="4" w:space="0" w:color="auto"/>
              <w:bottom w:val="single" w:sz="4" w:space="0" w:color="auto"/>
            </w:tcBorders>
            <w:shd w:val="clear" w:color="auto" w:fill="F2F2F2" w:themeFill="background1" w:themeFillShade="F2"/>
          </w:tcPr>
          <w:p w14:paraId="2C36AE3D" w14:textId="77777777" w:rsidR="00AE79E2" w:rsidRPr="00AE79E2" w:rsidRDefault="00AE79E2" w:rsidP="00AE79E2">
            <w:pPr>
              <w:spacing w:after="0" w:line="240" w:lineRule="auto"/>
              <w:rPr>
                <w:rFonts w:ascii="Arial" w:eastAsia="Times New Roman" w:hAnsi="Arial" w:cs="Arial"/>
              </w:rPr>
            </w:pPr>
            <w:r w:rsidRPr="00AE79E2">
              <w:rPr>
                <w:rFonts w:ascii="Arial" w:eastAsia="Times New Roman" w:hAnsi="Arial" w:cs="Arial"/>
                <w:b/>
              </w:rPr>
              <w:t>Risks to the investigator</w:t>
            </w:r>
          </w:p>
          <w:p w14:paraId="48C725D6" w14:textId="77777777" w:rsidR="00AE79E2" w:rsidRPr="00AE79E2" w:rsidRDefault="00AE79E2" w:rsidP="00AE79E2">
            <w:pPr>
              <w:spacing w:after="0" w:line="240" w:lineRule="auto"/>
              <w:rPr>
                <w:rFonts w:ascii="Arial" w:eastAsia="Times New Roman" w:hAnsi="Arial" w:cs="Arial"/>
              </w:rPr>
            </w:pPr>
            <w:r w:rsidRPr="00AE79E2">
              <w:rPr>
                <w:rFonts w:ascii="Arial" w:eastAsia="Times New Roman" w:hAnsi="Arial" w:cs="Arial"/>
              </w:rPr>
              <w:t>For example: personal health &amp; safety, physical harm, emotional distress, risk of accusation of harm/impropriety, conflict of interest</w:t>
            </w:r>
          </w:p>
        </w:tc>
      </w:tr>
      <w:tr w:rsidR="00AE79E2" w:rsidRPr="00AE79E2" w14:paraId="1FE0BDEA" w14:textId="77777777" w:rsidTr="00DD1778">
        <w:tc>
          <w:tcPr>
            <w:tcW w:w="627" w:type="dxa"/>
            <w:tcBorders>
              <w:top w:val="single" w:sz="4" w:space="0" w:color="auto"/>
              <w:bottom w:val="single" w:sz="4" w:space="0" w:color="auto"/>
            </w:tcBorders>
            <w:vAlign w:val="center"/>
          </w:tcPr>
          <w:p w14:paraId="6DA43389" w14:textId="77777777" w:rsidR="00AE79E2" w:rsidRPr="00AE79E2" w:rsidRDefault="00AE79E2" w:rsidP="00AE79E2">
            <w:pPr>
              <w:autoSpaceDE w:val="0"/>
              <w:autoSpaceDN w:val="0"/>
              <w:adjustRightInd w:val="0"/>
              <w:spacing w:after="0" w:line="240" w:lineRule="auto"/>
              <w:jc w:val="center"/>
              <w:rPr>
                <w:rFonts w:ascii="Arial" w:eastAsia="Times New Roman" w:hAnsi="Arial" w:cs="Arial"/>
              </w:rPr>
            </w:pPr>
          </w:p>
        </w:tc>
        <w:tc>
          <w:tcPr>
            <w:tcW w:w="5246" w:type="dxa"/>
            <w:tcBorders>
              <w:top w:val="single" w:sz="4" w:space="0" w:color="auto"/>
              <w:bottom w:val="single" w:sz="4" w:space="0" w:color="auto"/>
            </w:tcBorders>
          </w:tcPr>
          <w:p w14:paraId="4F5A0947" w14:textId="77777777" w:rsidR="00AE79E2" w:rsidRPr="00AE79E2" w:rsidRDefault="00AE79E2" w:rsidP="00AE79E2">
            <w:pPr>
              <w:autoSpaceDE w:val="0"/>
              <w:autoSpaceDN w:val="0"/>
              <w:adjustRightInd w:val="0"/>
              <w:spacing w:after="0" w:line="240" w:lineRule="auto"/>
              <w:rPr>
                <w:rFonts w:ascii="Arial" w:eastAsia="Times New Roman" w:hAnsi="Arial" w:cs="Arial"/>
              </w:rPr>
            </w:pPr>
            <w:r w:rsidRPr="00AE79E2">
              <w:rPr>
                <w:rFonts w:ascii="Arial" w:eastAsia="Times New Roman" w:hAnsi="Arial" w:cs="Arial"/>
              </w:rPr>
              <w:t>Risk to the investigator:</w:t>
            </w:r>
          </w:p>
          <w:p w14:paraId="4C22C208" w14:textId="77777777" w:rsidR="00AE79E2" w:rsidRPr="00AE79E2" w:rsidRDefault="00AE79E2" w:rsidP="00AE79E2">
            <w:pPr>
              <w:spacing w:after="0" w:line="240" w:lineRule="auto"/>
              <w:rPr>
                <w:rFonts w:ascii="Arial" w:eastAsia="Times New Roman" w:hAnsi="Arial" w:cs="Arial"/>
              </w:rPr>
            </w:pPr>
          </w:p>
          <w:p w14:paraId="6C7A938E" w14:textId="77777777" w:rsidR="00AE79E2" w:rsidRPr="00AE79E2" w:rsidRDefault="00AE79E2" w:rsidP="00AE79E2">
            <w:pPr>
              <w:spacing w:after="0" w:line="240" w:lineRule="auto"/>
              <w:rPr>
                <w:rFonts w:ascii="Arial" w:eastAsia="Times New Roman" w:hAnsi="Arial" w:cs="Arial"/>
              </w:rPr>
            </w:pPr>
          </w:p>
          <w:p w14:paraId="357BA8F2" w14:textId="77777777" w:rsidR="00AE79E2" w:rsidRPr="00AE79E2" w:rsidRDefault="00AE79E2" w:rsidP="00AE79E2">
            <w:pPr>
              <w:spacing w:after="0" w:line="240" w:lineRule="auto"/>
              <w:rPr>
                <w:rFonts w:ascii="Arial" w:eastAsia="Times New Roman" w:hAnsi="Arial" w:cs="Arial"/>
              </w:rPr>
            </w:pPr>
          </w:p>
          <w:p w14:paraId="640D1737" w14:textId="77777777" w:rsidR="00AE79E2" w:rsidRPr="00AE79E2" w:rsidRDefault="00AE79E2" w:rsidP="00AE79E2">
            <w:pPr>
              <w:autoSpaceDE w:val="0"/>
              <w:autoSpaceDN w:val="0"/>
              <w:adjustRightInd w:val="0"/>
              <w:spacing w:after="0" w:line="240" w:lineRule="auto"/>
              <w:rPr>
                <w:rFonts w:ascii="Arial" w:eastAsia="Times New Roman" w:hAnsi="Arial" w:cs="Arial"/>
              </w:rPr>
            </w:pPr>
            <w:r w:rsidRPr="00AE79E2">
              <w:rPr>
                <w:rFonts w:ascii="Arial" w:eastAsia="Times New Roman" w:hAnsi="Arial" w:cs="Arial"/>
                <w:i/>
                <w:color w:val="808080"/>
                <w:sz w:val="18"/>
                <w:szCs w:val="18"/>
              </w:rPr>
              <w:t>(this box should expand as you type)</w:t>
            </w:r>
          </w:p>
        </w:tc>
        <w:tc>
          <w:tcPr>
            <w:tcW w:w="5184" w:type="dxa"/>
            <w:gridSpan w:val="3"/>
            <w:tcBorders>
              <w:top w:val="single" w:sz="4" w:space="0" w:color="auto"/>
              <w:bottom w:val="single" w:sz="4" w:space="0" w:color="auto"/>
            </w:tcBorders>
          </w:tcPr>
          <w:p w14:paraId="654087DF" w14:textId="77777777" w:rsidR="00AE79E2" w:rsidRPr="00AE79E2" w:rsidRDefault="00AE79E2" w:rsidP="00AE79E2">
            <w:pPr>
              <w:autoSpaceDE w:val="0"/>
              <w:autoSpaceDN w:val="0"/>
              <w:adjustRightInd w:val="0"/>
              <w:spacing w:after="0" w:line="240" w:lineRule="auto"/>
              <w:rPr>
                <w:rFonts w:ascii="Arial" w:eastAsia="Times New Roman" w:hAnsi="Arial" w:cs="Arial"/>
                <w:i/>
                <w:sz w:val="18"/>
                <w:szCs w:val="18"/>
              </w:rPr>
            </w:pPr>
            <w:r w:rsidRPr="00AE79E2">
              <w:rPr>
                <w:rFonts w:ascii="Arial" w:eastAsia="Times New Roman" w:hAnsi="Arial" w:cs="Arial"/>
                <w:i/>
                <w:sz w:val="18"/>
                <w:szCs w:val="18"/>
              </w:rPr>
              <w:t>How you will mitigate the risk to the investigator:</w:t>
            </w:r>
          </w:p>
          <w:p w14:paraId="77A96F9E" w14:textId="77777777" w:rsidR="00AE79E2" w:rsidRPr="00AE79E2" w:rsidRDefault="00AE79E2" w:rsidP="00AE79E2">
            <w:pPr>
              <w:spacing w:after="0" w:line="240" w:lineRule="auto"/>
              <w:rPr>
                <w:rFonts w:ascii="Arial" w:eastAsia="Times New Roman" w:hAnsi="Arial" w:cs="Arial"/>
              </w:rPr>
            </w:pPr>
          </w:p>
          <w:p w14:paraId="3A2BF909" w14:textId="77777777" w:rsidR="00AE79E2" w:rsidRPr="00AE79E2" w:rsidRDefault="00AE79E2" w:rsidP="00AE79E2">
            <w:pPr>
              <w:spacing w:after="0" w:line="240" w:lineRule="auto"/>
              <w:rPr>
                <w:rFonts w:ascii="Arial" w:eastAsia="Times New Roman" w:hAnsi="Arial" w:cs="Arial"/>
              </w:rPr>
            </w:pPr>
          </w:p>
          <w:p w14:paraId="43FD92D4" w14:textId="77777777" w:rsidR="00AE79E2" w:rsidRPr="00AE79E2" w:rsidRDefault="00AE79E2" w:rsidP="00AE79E2">
            <w:pPr>
              <w:spacing w:after="0" w:line="240" w:lineRule="auto"/>
              <w:rPr>
                <w:rFonts w:ascii="Arial" w:eastAsia="Times New Roman" w:hAnsi="Arial" w:cs="Arial"/>
              </w:rPr>
            </w:pPr>
          </w:p>
          <w:p w14:paraId="71F6B092" w14:textId="77777777" w:rsidR="00AE79E2" w:rsidRPr="00AE79E2" w:rsidRDefault="00AE79E2" w:rsidP="00AE79E2">
            <w:pPr>
              <w:autoSpaceDE w:val="0"/>
              <w:autoSpaceDN w:val="0"/>
              <w:adjustRightInd w:val="0"/>
              <w:spacing w:after="0" w:line="240" w:lineRule="auto"/>
              <w:rPr>
                <w:rFonts w:ascii="Arial" w:eastAsia="Times New Roman" w:hAnsi="Arial" w:cs="Arial"/>
                <w:sz w:val="20"/>
                <w:szCs w:val="20"/>
              </w:rPr>
            </w:pPr>
            <w:r w:rsidRPr="00AE79E2">
              <w:rPr>
                <w:rFonts w:ascii="Arial" w:eastAsia="Times New Roman" w:hAnsi="Arial" w:cs="Arial"/>
                <w:i/>
                <w:color w:val="808080"/>
                <w:sz w:val="18"/>
                <w:szCs w:val="18"/>
              </w:rPr>
              <w:t>(this box should expand as you type)</w:t>
            </w:r>
          </w:p>
        </w:tc>
      </w:tr>
      <w:tr w:rsidR="00AE79E2" w:rsidRPr="00AE79E2" w14:paraId="07025752" w14:textId="77777777" w:rsidTr="00DD1778">
        <w:tc>
          <w:tcPr>
            <w:tcW w:w="627" w:type="dxa"/>
            <w:tcBorders>
              <w:top w:val="single" w:sz="4" w:space="0" w:color="auto"/>
              <w:bottom w:val="single" w:sz="4" w:space="0" w:color="auto"/>
            </w:tcBorders>
            <w:shd w:val="clear" w:color="auto" w:fill="F2F2F2" w:themeFill="background1" w:themeFillShade="F2"/>
            <w:vAlign w:val="center"/>
          </w:tcPr>
          <w:p w14:paraId="0BE26AA4" w14:textId="77777777" w:rsidR="00AE79E2" w:rsidRPr="00AE79E2" w:rsidRDefault="00AE79E2" w:rsidP="00AE79E2">
            <w:pPr>
              <w:spacing w:after="0" w:line="240" w:lineRule="auto"/>
              <w:jc w:val="center"/>
              <w:rPr>
                <w:rFonts w:ascii="Arial" w:eastAsia="Times New Roman" w:hAnsi="Arial" w:cs="Arial"/>
              </w:rPr>
            </w:pPr>
            <w:r w:rsidRPr="00AE79E2">
              <w:rPr>
                <w:rFonts w:ascii="Arial" w:eastAsia="Times New Roman" w:hAnsi="Arial" w:cs="Arial"/>
              </w:rPr>
              <w:t>5</w:t>
            </w:r>
          </w:p>
        </w:tc>
        <w:tc>
          <w:tcPr>
            <w:tcW w:w="10430" w:type="dxa"/>
            <w:gridSpan w:val="4"/>
            <w:tcBorders>
              <w:top w:val="single" w:sz="4" w:space="0" w:color="auto"/>
              <w:bottom w:val="single" w:sz="4" w:space="0" w:color="auto"/>
            </w:tcBorders>
            <w:shd w:val="clear" w:color="auto" w:fill="F2F2F2" w:themeFill="background1" w:themeFillShade="F2"/>
          </w:tcPr>
          <w:p w14:paraId="0821C4A3" w14:textId="77777777" w:rsidR="00AE79E2" w:rsidRPr="00AE79E2" w:rsidRDefault="00AE79E2" w:rsidP="00AE79E2">
            <w:pPr>
              <w:spacing w:after="0" w:line="240" w:lineRule="auto"/>
              <w:rPr>
                <w:rFonts w:ascii="Arial" w:eastAsia="Times New Roman" w:hAnsi="Arial" w:cs="Arial"/>
              </w:rPr>
            </w:pPr>
            <w:r w:rsidRPr="00AE79E2">
              <w:rPr>
                <w:rFonts w:ascii="Arial" w:eastAsia="Times New Roman" w:hAnsi="Arial" w:cs="Arial"/>
                <w:b/>
              </w:rPr>
              <w:t>University/institutional risks</w:t>
            </w:r>
          </w:p>
          <w:p w14:paraId="12815764" w14:textId="77777777" w:rsidR="00AE79E2" w:rsidRPr="00AE79E2" w:rsidRDefault="00AE79E2" w:rsidP="00AE79E2">
            <w:pPr>
              <w:spacing w:after="0" w:line="240" w:lineRule="auto"/>
              <w:rPr>
                <w:rFonts w:ascii="Arial" w:eastAsia="Times New Roman" w:hAnsi="Arial" w:cs="Arial"/>
              </w:rPr>
            </w:pPr>
            <w:r w:rsidRPr="00AE79E2">
              <w:rPr>
                <w:rFonts w:ascii="Arial" w:eastAsia="Times New Roman" w:hAnsi="Arial" w:cs="Arial"/>
              </w:rPr>
              <w:t>For example: adverse publicity, financial loss, data protection</w:t>
            </w:r>
          </w:p>
        </w:tc>
      </w:tr>
      <w:tr w:rsidR="00AE79E2" w:rsidRPr="00AE79E2" w14:paraId="0BAF7342" w14:textId="77777777" w:rsidTr="00DD1778">
        <w:tc>
          <w:tcPr>
            <w:tcW w:w="627" w:type="dxa"/>
            <w:tcBorders>
              <w:top w:val="single" w:sz="4" w:space="0" w:color="auto"/>
              <w:bottom w:val="single" w:sz="4" w:space="0" w:color="auto"/>
            </w:tcBorders>
            <w:vAlign w:val="center"/>
          </w:tcPr>
          <w:p w14:paraId="7FDC9CE8" w14:textId="77777777" w:rsidR="00AE79E2" w:rsidRPr="00AE79E2" w:rsidRDefault="00AE79E2" w:rsidP="00AE79E2">
            <w:pPr>
              <w:autoSpaceDE w:val="0"/>
              <w:autoSpaceDN w:val="0"/>
              <w:adjustRightInd w:val="0"/>
              <w:spacing w:after="0" w:line="240" w:lineRule="auto"/>
              <w:jc w:val="center"/>
              <w:rPr>
                <w:rFonts w:ascii="Arial" w:eastAsia="Times New Roman" w:hAnsi="Arial" w:cs="Arial"/>
              </w:rPr>
            </w:pPr>
          </w:p>
        </w:tc>
        <w:tc>
          <w:tcPr>
            <w:tcW w:w="5246" w:type="dxa"/>
            <w:tcBorders>
              <w:top w:val="single" w:sz="4" w:space="0" w:color="auto"/>
              <w:bottom w:val="single" w:sz="4" w:space="0" w:color="auto"/>
            </w:tcBorders>
          </w:tcPr>
          <w:p w14:paraId="4D7C725B" w14:textId="77777777" w:rsidR="00AE79E2" w:rsidRPr="00AE79E2" w:rsidRDefault="00AE79E2" w:rsidP="00AE79E2">
            <w:pPr>
              <w:autoSpaceDE w:val="0"/>
              <w:autoSpaceDN w:val="0"/>
              <w:adjustRightInd w:val="0"/>
              <w:spacing w:after="0" w:line="240" w:lineRule="auto"/>
              <w:rPr>
                <w:rFonts w:ascii="Arial" w:eastAsia="Times New Roman" w:hAnsi="Arial" w:cs="Arial"/>
              </w:rPr>
            </w:pPr>
            <w:r w:rsidRPr="00AE79E2">
              <w:rPr>
                <w:rFonts w:ascii="Arial" w:eastAsia="Times New Roman" w:hAnsi="Arial" w:cs="Arial"/>
              </w:rPr>
              <w:t>Risk to the University:</w:t>
            </w:r>
          </w:p>
          <w:p w14:paraId="3A3BF37C" w14:textId="77777777" w:rsidR="00AE79E2" w:rsidRPr="00AE79E2" w:rsidRDefault="00AE79E2" w:rsidP="00AE79E2">
            <w:pPr>
              <w:spacing w:after="0" w:line="240" w:lineRule="auto"/>
              <w:rPr>
                <w:rFonts w:ascii="Arial" w:eastAsia="Times New Roman" w:hAnsi="Arial" w:cs="Arial"/>
              </w:rPr>
            </w:pPr>
          </w:p>
          <w:p w14:paraId="28F8C180" w14:textId="77777777" w:rsidR="00AE79E2" w:rsidRPr="00AE79E2" w:rsidRDefault="00AE79E2" w:rsidP="00AE79E2">
            <w:pPr>
              <w:spacing w:after="0" w:line="240" w:lineRule="auto"/>
              <w:rPr>
                <w:rFonts w:ascii="Arial" w:eastAsia="Times New Roman" w:hAnsi="Arial" w:cs="Arial"/>
              </w:rPr>
            </w:pPr>
          </w:p>
          <w:p w14:paraId="6A242317" w14:textId="77777777" w:rsidR="00AE79E2" w:rsidRPr="00AE79E2" w:rsidRDefault="00AE79E2" w:rsidP="00AE79E2">
            <w:pPr>
              <w:spacing w:after="0" w:line="240" w:lineRule="auto"/>
              <w:rPr>
                <w:rFonts w:ascii="Arial" w:eastAsia="Times New Roman" w:hAnsi="Arial" w:cs="Arial"/>
              </w:rPr>
            </w:pPr>
          </w:p>
          <w:p w14:paraId="07631029" w14:textId="77777777" w:rsidR="00AE79E2" w:rsidRPr="00AE79E2" w:rsidRDefault="00AE79E2" w:rsidP="00AE79E2">
            <w:pPr>
              <w:autoSpaceDE w:val="0"/>
              <w:autoSpaceDN w:val="0"/>
              <w:adjustRightInd w:val="0"/>
              <w:spacing w:after="0" w:line="240" w:lineRule="auto"/>
              <w:rPr>
                <w:rFonts w:ascii="Arial" w:eastAsia="Times New Roman" w:hAnsi="Arial" w:cs="Arial"/>
              </w:rPr>
            </w:pPr>
            <w:r w:rsidRPr="00AE79E2">
              <w:rPr>
                <w:rFonts w:ascii="Arial" w:eastAsia="Times New Roman" w:hAnsi="Arial" w:cs="Arial"/>
                <w:i/>
                <w:color w:val="808080"/>
                <w:sz w:val="18"/>
                <w:szCs w:val="18"/>
              </w:rPr>
              <w:t>(this box should expand as you type)</w:t>
            </w:r>
          </w:p>
        </w:tc>
        <w:tc>
          <w:tcPr>
            <w:tcW w:w="5184" w:type="dxa"/>
            <w:gridSpan w:val="3"/>
            <w:tcBorders>
              <w:top w:val="single" w:sz="4" w:space="0" w:color="auto"/>
              <w:bottom w:val="single" w:sz="4" w:space="0" w:color="auto"/>
            </w:tcBorders>
          </w:tcPr>
          <w:p w14:paraId="7E6FB076" w14:textId="77777777" w:rsidR="00AE79E2" w:rsidRPr="00AE79E2" w:rsidRDefault="00AE79E2" w:rsidP="00AE79E2">
            <w:pPr>
              <w:autoSpaceDE w:val="0"/>
              <w:autoSpaceDN w:val="0"/>
              <w:adjustRightInd w:val="0"/>
              <w:spacing w:after="0" w:line="240" w:lineRule="auto"/>
              <w:rPr>
                <w:rFonts w:ascii="Arial" w:eastAsia="Times New Roman" w:hAnsi="Arial" w:cs="Arial"/>
                <w:i/>
                <w:sz w:val="18"/>
                <w:szCs w:val="18"/>
              </w:rPr>
            </w:pPr>
            <w:r w:rsidRPr="00AE79E2">
              <w:rPr>
                <w:rFonts w:ascii="Arial" w:eastAsia="Times New Roman" w:hAnsi="Arial" w:cs="Arial"/>
                <w:i/>
                <w:sz w:val="18"/>
                <w:szCs w:val="18"/>
              </w:rPr>
              <w:lastRenderedPageBreak/>
              <w:t>How you will mitigate the risk to the University:</w:t>
            </w:r>
          </w:p>
          <w:p w14:paraId="1DD18838" w14:textId="77777777" w:rsidR="00AE79E2" w:rsidRPr="00AE79E2" w:rsidRDefault="00AE79E2" w:rsidP="00AE79E2">
            <w:pPr>
              <w:spacing w:after="0" w:line="240" w:lineRule="auto"/>
              <w:rPr>
                <w:rFonts w:ascii="Arial" w:eastAsia="Times New Roman" w:hAnsi="Arial" w:cs="Arial"/>
              </w:rPr>
            </w:pPr>
          </w:p>
          <w:p w14:paraId="0A638ECF" w14:textId="77777777" w:rsidR="00AE79E2" w:rsidRPr="00AE79E2" w:rsidRDefault="00AE79E2" w:rsidP="00AE79E2">
            <w:pPr>
              <w:spacing w:after="0" w:line="240" w:lineRule="auto"/>
              <w:rPr>
                <w:rFonts w:ascii="Arial" w:eastAsia="Times New Roman" w:hAnsi="Arial" w:cs="Arial"/>
              </w:rPr>
            </w:pPr>
          </w:p>
          <w:p w14:paraId="286A5319" w14:textId="77777777" w:rsidR="00AE79E2" w:rsidRPr="00AE79E2" w:rsidRDefault="00AE79E2" w:rsidP="00AE79E2">
            <w:pPr>
              <w:spacing w:after="0" w:line="240" w:lineRule="auto"/>
              <w:rPr>
                <w:rFonts w:ascii="Arial" w:eastAsia="Times New Roman" w:hAnsi="Arial" w:cs="Arial"/>
              </w:rPr>
            </w:pPr>
          </w:p>
          <w:p w14:paraId="1202ACE4" w14:textId="77777777" w:rsidR="00AE79E2" w:rsidRPr="00AE79E2" w:rsidRDefault="00AE79E2" w:rsidP="00AE79E2">
            <w:pPr>
              <w:autoSpaceDE w:val="0"/>
              <w:autoSpaceDN w:val="0"/>
              <w:adjustRightInd w:val="0"/>
              <w:spacing w:after="0" w:line="240" w:lineRule="auto"/>
              <w:rPr>
                <w:rFonts w:ascii="Arial" w:eastAsia="Times New Roman" w:hAnsi="Arial" w:cs="Arial"/>
                <w:sz w:val="20"/>
                <w:szCs w:val="20"/>
              </w:rPr>
            </w:pPr>
            <w:r w:rsidRPr="00AE79E2">
              <w:rPr>
                <w:rFonts w:ascii="Arial" w:eastAsia="Times New Roman" w:hAnsi="Arial" w:cs="Arial"/>
                <w:i/>
                <w:color w:val="808080"/>
                <w:sz w:val="18"/>
                <w:szCs w:val="18"/>
              </w:rPr>
              <w:t>(this box should expand as you type)</w:t>
            </w:r>
          </w:p>
        </w:tc>
      </w:tr>
      <w:tr w:rsidR="00AE79E2" w:rsidRPr="00AE79E2" w14:paraId="17CA9041" w14:textId="77777777" w:rsidTr="00DD1778">
        <w:tc>
          <w:tcPr>
            <w:tcW w:w="627" w:type="dxa"/>
            <w:tcBorders>
              <w:top w:val="single" w:sz="4" w:space="0" w:color="auto"/>
              <w:bottom w:val="single" w:sz="4" w:space="0" w:color="auto"/>
            </w:tcBorders>
            <w:shd w:val="clear" w:color="auto" w:fill="F2F2F2" w:themeFill="background1" w:themeFillShade="F2"/>
            <w:vAlign w:val="center"/>
          </w:tcPr>
          <w:p w14:paraId="64E568F1" w14:textId="77777777" w:rsidR="00AE79E2" w:rsidRPr="00AE79E2" w:rsidRDefault="00AE79E2" w:rsidP="00AE79E2">
            <w:pPr>
              <w:spacing w:after="0" w:line="240" w:lineRule="auto"/>
              <w:jc w:val="center"/>
              <w:rPr>
                <w:rFonts w:ascii="Arial" w:eastAsia="Times New Roman" w:hAnsi="Arial" w:cs="Arial"/>
              </w:rPr>
            </w:pPr>
            <w:r w:rsidRPr="00AE79E2">
              <w:rPr>
                <w:rFonts w:ascii="Arial" w:eastAsia="Times New Roman" w:hAnsi="Arial" w:cs="Arial"/>
              </w:rPr>
              <w:lastRenderedPageBreak/>
              <w:t>6</w:t>
            </w:r>
          </w:p>
        </w:tc>
        <w:tc>
          <w:tcPr>
            <w:tcW w:w="10430" w:type="dxa"/>
            <w:gridSpan w:val="4"/>
            <w:tcBorders>
              <w:top w:val="single" w:sz="4" w:space="0" w:color="auto"/>
              <w:bottom w:val="single" w:sz="4" w:space="0" w:color="auto"/>
            </w:tcBorders>
            <w:shd w:val="clear" w:color="auto" w:fill="F2F2F2" w:themeFill="background1" w:themeFillShade="F2"/>
          </w:tcPr>
          <w:p w14:paraId="4FF7C7B5" w14:textId="77777777" w:rsidR="00AE79E2" w:rsidRPr="00AE79E2" w:rsidRDefault="00AE79E2" w:rsidP="00AE79E2">
            <w:pPr>
              <w:spacing w:after="0" w:line="240" w:lineRule="auto"/>
              <w:rPr>
                <w:rFonts w:ascii="Arial" w:eastAsia="Times New Roman" w:hAnsi="Arial" w:cs="Arial"/>
              </w:rPr>
            </w:pPr>
            <w:r w:rsidRPr="00AE79E2">
              <w:rPr>
                <w:rFonts w:ascii="Arial" w:eastAsia="Times New Roman" w:hAnsi="Arial" w:cs="Arial"/>
                <w:b/>
              </w:rPr>
              <w:t>Environmental risks</w:t>
            </w:r>
          </w:p>
          <w:p w14:paraId="6FB542A4" w14:textId="77777777" w:rsidR="00AE79E2" w:rsidRPr="00AE79E2" w:rsidRDefault="00AE79E2" w:rsidP="00AE79E2">
            <w:pPr>
              <w:spacing w:after="0" w:line="240" w:lineRule="auto"/>
              <w:rPr>
                <w:rFonts w:ascii="Arial" w:eastAsia="Times New Roman" w:hAnsi="Arial" w:cs="Arial"/>
              </w:rPr>
            </w:pPr>
            <w:r w:rsidRPr="00AE79E2">
              <w:rPr>
                <w:rFonts w:ascii="Arial" w:eastAsia="Times New Roman" w:hAnsi="Arial" w:cs="Arial"/>
              </w:rPr>
              <w:t>For example: accidental spillage of pollutants, damage to local ecosystems</w:t>
            </w:r>
          </w:p>
        </w:tc>
      </w:tr>
      <w:tr w:rsidR="00AE79E2" w:rsidRPr="00AE79E2" w14:paraId="6CB98F57" w14:textId="77777777" w:rsidTr="00DD1778">
        <w:tc>
          <w:tcPr>
            <w:tcW w:w="627" w:type="dxa"/>
            <w:tcBorders>
              <w:top w:val="single" w:sz="4" w:space="0" w:color="auto"/>
              <w:bottom w:val="single" w:sz="4" w:space="0" w:color="auto"/>
            </w:tcBorders>
            <w:vAlign w:val="center"/>
          </w:tcPr>
          <w:p w14:paraId="510CDF0F" w14:textId="77777777" w:rsidR="00AE79E2" w:rsidRPr="00AE79E2" w:rsidRDefault="00AE79E2" w:rsidP="00AE79E2">
            <w:pPr>
              <w:autoSpaceDE w:val="0"/>
              <w:autoSpaceDN w:val="0"/>
              <w:adjustRightInd w:val="0"/>
              <w:spacing w:after="0" w:line="240" w:lineRule="auto"/>
              <w:jc w:val="center"/>
              <w:rPr>
                <w:rFonts w:ascii="Arial" w:eastAsia="Times New Roman" w:hAnsi="Arial" w:cs="Arial"/>
              </w:rPr>
            </w:pPr>
          </w:p>
        </w:tc>
        <w:tc>
          <w:tcPr>
            <w:tcW w:w="5246" w:type="dxa"/>
            <w:tcBorders>
              <w:top w:val="single" w:sz="4" w:space="0" w:color="auto"/>
              <w:bottom w:val="single" w:sz="4" w:space="0" w:color="auto"/>
            </w:tcBorders>
          </w:tcPr>
          <w:p w14:paraId="75D62D4B" w14:textId="77777777" w:rsidR="00AE79E2" w:rsidRPr="00AE79E2" w:rsidRDefault="00AE79E2" w:rsidP="00AE79E2">
            <w:pPr>
              <w:autoSpaceDE w:val="0"/>
              <w:autoSpaceDN w:val="0"/>
              <w:adjustRightInd w:val="0"/>
              <w:spacing w:after="0" w:line="240" w:lineRule="auto"/>
              <w:rPr>
                <w:rFonts w:ascii="Arial" w:eastAsia="Times New Roman" w:hAnsi="Arial" w:cs="Arial"/>
              </w:rPr>
            </w:pPr>
            <w:r w:rsidRPr="00AE79E2">
              <w:rPr>
                <w:rFonts w:ascii="Arial" w:eastAsia="Times New Roman" w:hAnsi="Arial" w:cs="Arial"/>
              </w:rPr>
              <w:t>Risk to the environment:</w:t>
            </w:r>
          </w:p>
          <w:p w14:paraId="34949733" w14:textId="77777777" w:rsidR="00AE79E2" w:rsidRPr="00AE79E2" w:rsidRDefault="00AE79E2" w:rsidP="00AE79E2">
            <w:pPr>
              <w:spacing w:after="0" w:line="240" w:lineRule="auto"/>
              <w:rPr>
                <w:rFonts w:ascii="Arial" w:eastAsia="Times New Roman" w:hAnsi="Arial" w:cs="Arial"/>
              </w:rPr>
            </w:pPr>
          </w:p>
          <w:p w14:paraId="43794A3B" w14:textId="77777777" w:rsidR="00AE79E2" w:rsidRPr="00AE79E2" w:rsidRDefault="00AE79E2" w:rsidP="00AE79E2">
            <w:pPr>
              <w:spacing w:after="0" w:line="240" w:lineRule="auto"/>
              <w:rPr>
                <w:rFonts w:ascii="Arial" w:eastAsia="Times New Roman" w:hAnsi="Arial" w:cs="Arial"/>
              </w:rPr>
            </w:pPr>
          </w:p>
          <w:p w14:paraId="1F2196F2" w14:textId="77777777" w:rsidR="00AE79E2" w:rsidRPr="00AE79E2" w:rsidRDefault="00AE79E2" w:rsidP="00AE79E2">
            <w:pPr>
              <w:spacing w:after="0" w:line="240" w:lineRule="auto"/>
              <w:rPr>
                <w:rFonts w:ascii="Arial" w:eastAsia="Times New Roman" w:hAnsi="Arial" w:cs="Arial"/>
              </w:rPr>
            </w:pPr>
          </w:p>
          <w:p w14:paraId="66A88FC3" w14:textId="77777777" w:rsidR="00AE79E2" w:rsidRPr="00AE79E2" w:rsidRDefault="00AE79E2" w:rsidP="00AE79E2">
            <w:pPr>
              <w:autoSpaceDE w:val="0"/>
              <w:autoSpaceDN w:val="0"/>
              <w:adjustRightInd w:val="0"/>
              <w:spacing w:after="0" w:line="240" w:lineRule="auto"/>
              <w:rPr>
                <w:rFonts w:ascii="Arial" w:eastAsia="Times New Roman" w:hAnsi="Arial" w:cs="Arial"/>
              </w:rPr>
            </w:pPr>
            <w:r w:rsidRPr="00AE79E2">
              <w:rPr>
                <w:rFonts w:ascii="Arial" w:eastAsia="Times New Roman" w:hAnsi="Arial" w:cs="Arial"/>
                <w:i/>
                <w:color w:val="808080"/>
                <w:sz w:val="18"/>
                <w:szCs w:val="18"/>
              </w:rPr>
              <w:t>(this box should expand as you type)</w:t>
            </w:r>
          </w:p>
        </w:tc>
        <w:tc>
          <w:tcPr>
            <w:tcW w:w="5184" w:type="dxa"/>
            <w:gridSpan w:val="3"/>
            <w:tcBorders>
              <w:top w:val="single" w:sz="4" w:space="0" w:color="auto"/>
              <w:bottom w:val="single" w:sz="4" w:space="0" w:color="auto"/>
            </w:tcBorders>
          </w:tcPr>
          <w:p w14:paraId="6BA0217A" w14:textId="77777777" w:rsidR="00AE79E2" w:rsidRPr="00AE79E2" w:rsidRDefault="00AE79E2" w:rsidP="00AE79E2">
            <w:pPr>
              <w:autoSpaceDE w:val="0"/>
              <w:autoSpaceDN w:val="0"/>
              <w:adjustRightInd w:val="0"/>
              <w:spacing w:after="0" w:line="240" w:lineRule="auto"/>
              <w:rPr>
                <w:rFonts w:ascii="Arial" w:eastAsia="Times New Roman" w:hAnsi="Arial" w:cs="Arial"/>
                <w:i/>
                <w:sz w:val="18"/>
                <w:szCs w:val="18"/>
              </w:rPr>
            </w:pPr>
            <w:r w:rsidRPr="00AE79E2">
              <w:rPr>
                <w:rFonts w:ascii="Arial" w:eastAsia="Times New Roman" w:hAnsi="Arial" w:cs="Arial"/>
                <w:i/>
                <w:sz w:val="18"/>
                <w:szCs w:val="18"/>
              </w:rPr>
              <w:t>How you will mitigate the risk to environment:</w:t>
            </w:r>
          </w:p>
          <w:p w14:paraId="793125E6" w14:textId="77777777" w:rsidR="00AE79E2" w:rsidRPr="00AE79E2" w:rsidRDefault="00AE79E2" w:rsidP="00AE79E2">
            <w:pPr>
              <w:spacing w:after="0" w:line="240" w:lineRule="auto"/>
              <w:rPr>
                <w:rFonts w:ascii="Arial" w:eastAsia="Times New Roman" w:hAnsi="Arial" w:cs="Arial"/>
              </w:rPr>
            </w:pPr>
          </w:p>
          <w:p w14:paraId="6D87EE00" w14:textId="77777777" w:rsidR="00AE79E2" w:rsidRPr="00AE79E2" w:rsidRDefault="00AE79E2" w:rsidP="00AE79E2">
            <w:pPr>
              <w:spacing w:after="0" w:line="240" w:lineRule="auto"/>
              <w:rPr>
                <w:rFonts w:ascii="Arial" w:eastAsia="Times New Roman" w:hAnsi="Arial" w:cs="Arial"/>
              </w:rPr>
            </w:pPr>
          </w:p>
          <w:p w14:paraId="12C2632C" w14:textId="77777777" w:rsidR="00AE79E2" w:rsidRPr="00AE79E2" w:rsidRDefault="00AE79E2" w:rsidP="00AE79E2">
            <w:pPr>
              <w:spacing w:after="0" w:line="240" w:lineRule="auto"/>
              <w:rPr>
                <w:rFonts w:ascii="Arial" w:eastAsia="Times New Roman" w:hAnsi="Arial" w:cs="Arial"/>
              </w:rPr>
            </w:pPr>
          </w:p>
          <w:p w14:paraId="46635B7C" w14:textId="77777777" w:rsidR="00AE79E2" w:rsidRPr="00AE79E2" w:rsidRDefault="00AE79E2" w:rsidP="00AE79E2">
            <w:pPr>
              <w:autoSpaceDE w:val="0"/>
              <w:autoSpaceDN w:val="0"/>
              <w:adjustRightInd w:val="0"/>
              <w:spacing w:after="0" w:line="240" w:lineRule="auto"/>
              <w:rPr>
                <w:rFonts w:ascii="Arial" w:eastAsia="Times New Roman" w:hAnsi="Arial" w:cs="Arial"/>
                <w:sz w:val="20"/>
                <w:szCs w:val="20"/>
              </w:rPr>
            </w:pPr>
            <w:r w:rsidRPr="00AE79E2">
              <w:rPr>
                <w:rFonts w:ascii="Arial" w:eastAsia="Times New Roman" w:hAnsi="Arial" w:cs="Arial"/>
                <w:i/>
                <w:color w:val="808080"/>
                <w:sz w:val="18"/>
                <w:szCs w:val="18"/>
              </w:rPr>
              <w:t>(this box should expand as you type)</w:t>
            </w:r>
          </w:p>
        </w:tc>
      </w:tr>
    </w:tbl>
    <w:tbl>
      <w:tblPr>
        <w:tblpPr w:leftFromText="180" w:rightFromText="180" w:vertAnchor="text" w:horzAnchor="margin" w:tblpXSpec="center" w:tblpY="166"/>
        <w:tblW w:w="105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DD1778" w:rsidRPr="00AE79E2" w14:paraId="30F3E62F" w14:textId="77777777" w:rsidTr="00DD1778">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78E651F2" w14:textId="77777777" w:rsidR="00DD1778" w:rsidRPr="00AE79E2" w:rsidRDefault="00DD1778" w:rsidP="00DD1778">
            <w:pPr>
              <w:autoSpaceDE w:val="0"/>
              <w:autoSpaceDN w:val="0"/>
              <w:adjustRightInd w:val="0"/>
              <w:spacing w:after="0" w:line="240" w:lineRule="auto"/>
              <w:jc w:val="center"/>
              <w:rPr>
                <w:rFonts w:ascii="Arial" w:eastAsia="Times New Roman" w:hAnsi="Arial" w:cs="Arial"/>
                <w:bCs/>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36E2AC2C" w14:textId="77777777" w:rsidR="00DD1778" w:rsidRPr="00AE79E2" w:rsidRDefault="00DD1778" w:rsidP="00DD1778">
            <w:pPr>
              <w:autoSpaceDE w:val="0"/>
              <w:autoSpaceDN w:val="0"/>
              <w:adjustRightInd w:val="0"/>
              <w:spacing w:after="0" w:line="240" w:lineRule="auto"/>
              <w:rPr>
                <w:rFonts w:ascii="Arial" w:eastAsia="Times New Roman" w:hAnsi="Arial" w:cs="Arial"/>
                <w:b/>
              </w:rPr>
            </w:pPr>
            <w:r w:rsidRPr="00AE79E2">
              <w:rPr>
                <w:rFonts w:ascii="Arial" w:eastAsia="Times New Roman" w:hAnsi="Arial" w:cs="Arial"/>
                <w:b/>
              </w:rPr>
              <w:t>Disclosure and Barring Service</w:t>
            </w:r>
          </w:p>
        </w:tc>
      </w:tr>
      <w:tr w:rsidR="00DD1778" w:rsidRPr="00AE79E2" w14:paraId="4999A165" w14:textId="77777777" w:rsidTr="00DD1778">
        <w:tc>
          <w:tcPr>
            <w:tcW w:w="596" w:type="dxa"/>
            <w:tcBorders>
              <w:top w:val="single" w:sz="4" w:space="0" w:color="auto"/>
              <w:bottom w:val="single" w:sz="4" w:space="0" w:color="auto"/>
            </w:tcBorders>
            <w:shd w:val="clear" w:color="auto" w:fill="F2F2F2" w:themeFill="background1" w:themeFillShade="F2"/>
            <w:vAlign w:val="center"/>
          </w:tcPr>
          <w:p w14:paraId="17D25685" w14:textId="77777777" w:rsidR="00DD1778" w:rsidRPr="00AE79E2" w:rsidRDefault="00DD1778" w:rsidP="00DD1778">
            <w:pPr>
              <w:autoSpaceDE w:val="0"/>
              <w:autoSpaceDN w:val="0"/>
              <w:adjustRightInd w:val="0"/>
              <w:spacing w:after="0" w:line="240" w:lineRule="auto"/>
              <w:jc w:val="center"/>
              <w:rPr>
                <w:rFonts w:ascii="Arial" w:eastAsia="Times New Roman" w:hAnsi="Arial" w:cs="Arial"/>
                <w:bCs/>
              </w:rPr>
            </w:pPr>
          </w:p>
        </w:tc>
        <w:tc>
          <w:tcPr>
            <w:tcW w:w="7401" w:type="dxa"/>
            <w:tcBorders>
              <w:top w:val="single" w:sz="4" w:space="0" w:color="auto"/>
              <w:bottom w:val="single" w:sz="4" w:space="0" w:color="auto"/>
            </w:tcBorders>
            <w:shd w:val="clear" w:color="auto" w:fill="F2F2F2" w:themeFill="background1" w:themeFillShade="F2"/>
          </w:tcPr>
          <w:p w14:paraId="7B4DDDB1" w14:textId="77777777" w:rsidR="00DD1778" w:rsidRPr="00AE79E2" w:rsidRDefault="00DD1778" w:rsidP="00DD1778">
            <w:pPr>
              <w:autoSpaceDE w:val="0"/>
              <w:autoSpaceDN w:val="0"/>
              <w:adjustRightInd w:val="0"/>
              <w:spacing w:after="0" w:line="240" w:lineRule="auto"/>
              <w:rPr>
                <w:rFonts w:ascii="Arial" w:eastAsia="Times New Roman" w:hAnsi="Arial" w:cs="Arial"/>
                <w:sz w:val="16"/>
                <w:szCs w:val="16"/>
              </w:rPr>
            </w:pPr>
            <w:r w:rsidRPr="00AE79E2">
              <w:rPr>
                <w:rFonts w:ascii="Arial" w:eastAsia="Times New Roman" w:hAnsi="Arial" w:cs="Arial"/>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753EC409" w14:textId="77777777" w:rsidR="00DD1778" w:rsidRPr="00AE79E2" w:rsidRDefault="00DD1778" w:rsidP="00DD1778">
            <w:pPr>
              <w:autoSpaceDE w:val="0"/>
              <w:autoSpaceDN w:val="0"/>
              <w:adjustRightInd w:val="0"/>
              <w:spacing w:after="0" w:line="240" w:lineRule="auto"/>
              <w:jc w:val="center"/>
              <w:rPr>
                <w:rFonts w:ascii="Arial" w:eastAsia="Times New Roman" w:hAnsi="Arial" w:cs="Arial"/>
                <w:b/>
                <w:bCs/>
              </w:rPr>
            </w:pPr>
            <w:r w:rsidRPr="00AE79E2">
              <w:rPr>
                <w:rFonts w:ascii="Arial" w:eastAsia="Times New Roman" w:hAnsi="Arial" w:cs="Arial"/>
                <w:b/>
                <w:bCs/>
              </w:rPr>
              <w:t>YES</w:t>
            </w:r>
          </w:p>
          <w:p w14:paraId="03F38D7A" w14:textId="77777777" w:rsidR="00DD1778" w:rsidRPr="00AE79E2" w:rsidRDefault="00DD1778" w:rsidP="00DD1778">
            <w:pPr>
              <w:autoSpaceDE w:val="0"/>
              <w:autoSpaceDN w:val="0"/>
              <w:adjustRightInd w:val="0"/>
              <w:spacing w:after="0" w:line="240" w:lineRule="auto"/>
              <w:jc w:val="center"/>
              <w:rPr>
                <w:rFonts w:ascii="Arial" w:eastAsia="Times New Roman" w:hAnsi="Arial" w:cs="Arial"/>
                <w:b/>
              </w:rPr>
            </w:pPr>
          </w:p>
        </w:tc>
        <w:tc>
          <w:tcPr>
            <w:tcW w:w="850" w:type="dxa"/>
            <w:tcBorders>
              <w:top w:val="single" w:sz="4" w:space="0" w:color="auto"/>
              <w:bottom w:val="single" w:sz="4" w:space="0" w:color="auto"/>
            </w:tcBorders>
            <w:shd w:val="clear" w:color="auto" w:fill="F2F2F2" w:themeFill="background1" w:themeFillShade="F2"/>
            <w:vAlign w:val="bottom"/>
          </w:tcPr>
          <w:p w14:paraId="31872CB4" w14:textId="77777777" w:rsidR="00DD1778" w:rsidRPr="00AE79E2" w:rsidRDefault="00DD1778" w:rsidP="00DD1778">
            <w:pPr>
              <w:autoSpaceDE w:val="0"/>
              <w:autoSpaceDN w:val="0"/>
              <w:adjustRightInd w:val="0"/>
              <w:spacing w:after="0" w:line="240" w:lineRule="auto"/>
              <w:jc w:val="center"/>
              <w:rPr>
                <w:rFonts w:ascii="Arial" w:eastAsia="Times New Roman" w:hAnsi="Arial" w:cs="Arial"/>
                <w:b/>
                <w:bCs/>
              </w:rPr>
            </w:pPr>
            <w:r w:rsidRPr="00AE79E2">
              <w:rPr>
                <w:rFonts w:ascii="Arial" w:eastAsia="Times New Roman" w:hAnsi="Arial" w:cs="Arial"/>
                <w:b/>
                <w:bCs/>
              </w:rPr>
              <w:t>NO</w:t>
            </w:r>
          </w:p>
          <w:p w14:paraId="29CAD5C0" w14:textId="77777777" w:rsidR="00DD1778" w:rsidRPr="00AE79E2" w:rsidRDefault="00DD1778" w:rsidP="00DD1778">
            <w:pPr>
              <w:autoSpaceDE w:val="0"/>
              <w:autoSpaceDN w:val="0"/>
              <w:adjustRightInd w:val="0"/>
              <w:spacing w:after="0" w:line="240" w:lineRule="auto"/>
              <w:jc w:val="center"/>
              <w:rPr>
                <w:rFonts w:ascii="Arial" w:eastAsia="Times New Roman" w:hAnsi="Arial" w:cs="Arial"/>
                <w:b/>
              </w:rPr>
            </w:pPr>
          </w:p>
        </w:tc>
        <w:tc>
          <w:tcPr>
            <w:tcW w:w="851" w:type="dxa"/>
            <w:tcBorders>
              <w:top w:val="single" w:sz="4" w:space="0" w:color="auto"/>
              <w:bottom w:val="single" w:sz="4" w:space="0" w:color="auto"/>
            </w:tcBorders>
            <w:shd w:val="clear" w:color="auto" w:fill="F2F2F2" w:themeFill="background1" w:themeFillShade="F2"/>
            <w:vAlign w:val="bottom"/>
          </w:tcPr>
          <w:p w14:paraId="6576F0DA" w14:textId="77777777" w:rsidR="00DD1778" w:rsidRPr="00AE79E2" w:rsidRDefault="00DD1778" w:rsidP="00DD1778">
            <w:pPr>
              <w:autoSpaceDE w:val="0"/>
              <w:autoSpaceDN w:val="0"/>
              <w:adjustRightInd w:val="0"/>
              <w:spacing w:after="0" w:line="240" w:lineRule="auto"/>
              <w:jc w:val="center"/>
              <w:rPr>
                <w:rFonts w:ascii="Arial" w:eastAsia="Times New Roman" w:hAnsi="Arial" w:cs="Arial"/>
                <w:b/>
                <w:bCs/>
              </w:rPr>
            </w:pPr>
            <w:r w:rsidRPr="00AE79E2">
              <w:rPr>
                <w:rFonts w:ascii="Arial" w:eastAsia="Times New Roman" w:hAnsi="Arial" w:cs="Arial"/>
                <w:b/>
                <w:bCs/>
              </w:rPr>
              <w:t>N/A</w:t>
            </w:r>
          </w:p>
          <w:p w14:paraId="1F02CDB0" w14:textId="77777777" w:rsidR="00DD1778" w:rsidRPr="00AE79E2" w:rsidRDefault="00DD1778" w:rsidP="00DD1778">
            <w:pPr>
              <w:autoSpaceDE w:val="0"/>
              <w:autoSpaceDN w:val="0"/>
              <w:adjustRightInd w:val="0"/>
              <w:spacing w:after="0" w:line="240" w:lineRule="auto"/>
              <w:jc w:val="center"/>
              <w:rPr>
                <w:rFonts w:ascii="Arial" w:eastAsia="Times New Roman" w:hAnsi="Arial" w:cs="Arial"/>
                <w:b/>
              </w:rPr>
            </w:pPr>
          </w:p>
        </w:tc>
      </w:tr>
      <w:tr w:rsidR="00DD1778" w:rsidRPr="00AE79E2" w14:paraId="27AC09FF" w14:textId="77777777" w:rsidTr="00DD1778">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25D16BF8" w14:textId="77777777" w:rsidR="00DD1778" w:rsidRPr="00AE79E2" w:rsidRDefault="00DD1778" w:rsidP="00DD1778">
            <w:pPr>
              <w:autoSpaceDE w:val="0"/>
              <w:autoSpaceDN w:val="0"/>
              <w:adjustRightInd w:val="0"/>
              <w:spacing w:after="0" w:line="240" w:lineRule="auto"/>
              <w:jc w:val="center"/>
              <w:rPr>
                <w:rFonts w:ascii="Arial" w:eastAsia="Times New Roman" w:hAnsi="Arial" w:cs="Arial"/>
                <w:bCs/>
              </w:rPr>
            </w:pPr>
            <w:r w:rsidRPr="00AE79E2">
              <w:rPr>
                <w:rFonts w:ascii="Arial" w:eastAsia="Times New Roman" w:hAnsi="Arial" w:cs="Arial"/>
                <w:bCs/>
              </w:rPr>
              <w:t>7</w:t>
            </w:r>
          </w:p>
        </w:tc>
        <w:tc>
          <w:tcPr>
            <w:tcW w:w="7401" w:type="dxa"/>
            <w:tcBorders>
              <w:top w:val="single" w:sz="4" w:space="0" w:color="auto"/>
              <w:bottom w:val="single" w:sz="4" w:space="0" w:color="auto"/>
            </w:tcBorders>
            <w:shd w:val="clear" w:color="auto" w:fill="F2F2F2" w:themeFill="background1" w:themeFillShade="F2"/>
            <w:vAlign w:val="center"/>
          </w:tcPr>
          <w:p w14:paraId="6E27DF7C" w14:textId="77777777" w:rsidR="00DD1778" w:rsidRPr="00AE79E2" w:rsidRDefault="00DD1778" w:rsidP="00DD1778">
            <w:pPr>
              <w:autoSpaceDE w:val="0"/>
              <w:autoSpaceDN w:val="0"/>
              <w:adjustRightInd w:val="0"/>
              <w:spacing w:after="0" w:line="240" w:lineRule="auto"/>
              <w:rPr>
                <w:rFonts w:ascii="Arial" w:eastAsia="Times New Roman" w:hAnsi="Arial" w:cs="Arial"/>
              </w:rPr>
            </w:pPr>
            <w:r w:rsidRPr="00AE79E2">
              <w:rPr>
                <w:rFonts w:ascii="Arial" w:eastAsia="Times New Roman" w:hAnsi="Arial" w:cs="Arial"/>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0AB58273" w14:textId="77777777" w:rsidR="00DD1778" w:rsidRPr="00AE79E2" w:rsidRDefault="00EF37EE" w:rsidP="00DD1778">
            <w:pPr>
              <w:autoSpaceDE w:val="0"/>
              <w:autoSpaceDN w:val="0"/>
              <w:adjustRightInd w:val="0"/>
              <w:spacing w:after="0" w:line="240" w:lineRule="auto"/>
              <w:jc w:val="center"/>
              <w:rPr>
                <w:rFonts w:ascii="Arial" w:eastAsia="Times New Roman" w:hAnsi="Arial" w:cs="Arial"/>
                <w:sz w:val="16"/>
                <w:szCs w:val="16"/>
              </w:rPr>
            </w:pPr>
            <w:sdt>
              <w:sdtPr>
                <w:rPr>
                  <w:rFonts w:ascii="Arial" w:eastAsia="Times New Roman" w:hAnsi="Arial" w:cs="Arial"/>
                </w:rPr>
                <w:id w:val="-1418780434"/>
                <w14:checkbox>
                  <w14:checked w14:val="0"/>
                  <w14:checkedState w14:val="2612" w14:font="MS Gothic"/>
                  <w14:uncheckedState w14:val="2610" w14:font="MS Gothic"/>
                </w14:checkbox>
              </w:sdtPr>
              <w:sdtEndPr/>
              <w:sdtContent>
                <w:r w:rsidR="00DD1778" w:rsidRPr="00AE79E2">
                  <w:rPr>
                    <w:rFonts w:ascii="Segoe UI Symbol" w:eastAsia="Times New Roman" w:hAnsi="Segoe UI Symbol" w:cs="Segoe UI Symbol"/>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705A268E" w14:textId="77777777" w:rsidR="00DD1778" w:rsidRPr="00AE79E2" w:rsidRDefault="00EF37EE" w:rsidP="00DD1778">
            <w:pPr>
              <w:autoSpaceDE w:val="0"/>
              <w:autoSpaceDN w:val="0"/>
              <w:adjustRightInd w:val="0"/>
              <w:spacing w:after="0" w:line="240" w:lineRule="auto"/>
              <w:jc w:val="center"/>
              <w:rPr>
                <w:rFonts w:ascii="Arial" w:eastAsia="Times New Roman" w:hAnsi="Arial" w:cs="Arial"/>
                <w:sz w:val="16"/>
                <w:szCs w:val="16"/>
              </w:rPr>
            </w:pPr>
            <w:sdt>
              <w:sdtPr>
                <w:rPr>
                  <w:rFonts w:ascii="Arial" w:eastAsia="Times New Roman" w:hAnsi="Arial" w:cs="Arial"/>
                </w:rPr>
                <w:id w:val="-2018915239"/>
                <w14:checkbox>
                  <w14:checked w14:val="1"/>
                  <w14:checkedState w14:val="2612" w14:font="MS Gothic"/>
                  <w14:uncheckedState w14:val="2610" w14:font="MS Gothic"/>
                </w14:checkbox>
              </w:sdtPr>
              <w:sdtEndPr/>
              <w:sdtContent>
                <w:r w:rsidR="00DD1778" w:rsidRPr="00AE79E2">
                  <w:rPr>
                    <w:rFonts w:ascii="Segoe UI Symbol" w:eastAsia="Times New Roman" w:hAnsi="Segoe UI Symbol" w:cs="Segoe UI Symbol"/>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4D85F8F1" w14:textId="77777777" w:rsidR="00DD1778" w:rsidRPr="00AE79E2" w:rsidRDefault="00EF37EE" w:rsidP="00DD1778">
            <w:pPr>
              <w:autoSpaceDE w:val="0"/>
              <w:autoSpaceDN w:val="0"/>
              <w:adjustRightInd w:val="0"/>
              <w:spacing w:after="0" w:line="240" w:lineRule="auto"/>
              <w:jc w:val="center"/>
              <w:rPr>
                <w:rFonts w:ascii="Arial" w:eastAsia="Times New Roman" w:hAnsi="Arial" w:cs="Arial"/>
                <w:sz w:val="16"/>
                <w:szCs w:val="16"/>
              </w:rPr>
            </w:pPr>
            <w:sdt>
              <w:sdtPr>
                <w:rPr>
                  <w:rFonts w:ascii="Arial" w:eastAsia="Times New Roman" w:hAnsi="Arial" w:cs="Arial"/>
                </w:rPr>
                <w:id w:val="-774482751"/>
                <w14:checkbox>
                  <w14:checked w14:val="0"/>
                  <w14:checkedState w14:val="2612" w14:font="MS Gothic"/>
                  <w14:uncheckedState w14:val="2610" w14:font="MS Gothic"/>
                </w14:checkbox>
              </w:sdtPr>
              <w:sdtEndPr/>
              <w:sdtContent>
                <w:r w:rsidR="00DD1778" w:rsidRPr="00AE79E2">
                  <w:rPr>
                    <w:rFonts w:ascii="Segoe UI Symbol" w:eastAsia="Times New Roman" w:hAnsi="Segoe UI Symbol" w:cs="Segoe UI Symbol"/>
                  </w:rPr>
                  <w:t>☐</w:t>
                </w:r>
              </w:sdtContent>
            </w:sdt>
          </w:p>
        </w:tc>
      </w:tr>
      <w:tr w:rsidR="00DD1778" w:rsidRPr="00AE79E2" w14:paraId="5F4188C5" w14:textId="77777777" w:rsidTr="00DD1778">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0E084A51" w14:textId="77777777" w:rsidR="00DD1778" w:rsidRPr="00AE79E2" w:rsidRDefault="00DD1778" w:rsidP="00DD1778">
            <w:pPr>
              <w:autoSpaceDE w:val="0"/>
              <w:autoSpaceDN w:val="0"/>
              <w:adjustRightInd w:val="0"/>
              <w:spacing w:after="0" w:line="240" w:lineRule="auto"/>
              <w:jc w:val="center"/>
              <w:rPr>
                <w:rFonts w:ascii="Arial" w:eastAsia="Times New Roman" w:hAnsi="Arial" w:cs="Arial"/>
                <w:bCs/>
              </w:rPr>
            </w:pPr>
            <w:r w:rsidRPr="00AE79E2">
              <w:rPr>
                <w:rFonts w:ascii="Arial" w:eastAsia="Times New Roman" w:hAnsi="Arial" w:cs="Arial"/>
                <w:bCs/>
              </w:rPr>
              <w:t>8</w:t>
            </w:r>
          </w:p>
        </w:tc>
        <w:tc>
          <w:tcPr>
            <w:tcW w:w="7401" w:type="dxa"/>
            <w:tcBorders>
              <w:top w:val="single" w:sz="4" w:space="0" w:color="auto"/>
              <w:bottom w:val="single" w:sz="4" w:space="0" w:color="auto"/>
            </w:tcBorders>
            <w:shd w:val="clear" w:color="auto" w:fill="F2F2F2" w:themeFill="background1" w:themeFillShade="F2"/>
            <w:vAlign w:val="center"/>
          </w:tcPr>
          <w:p w14:paraId="6F17AE42" w14:textId="77777777" w:rsidR="00DD1778" w:rsidRPr="00AE79E2" w:rsidRDefault="00DD1778" w:rsidP="00DD1778">
            <w:pPr>
              <w:autoSpaceDE w:val="0"/>
              <w:autoSpaceDN w:val="0"/>
              <w:adjustRightInd w:val="0"/>
              <w:spacing w:after="0" w:line="240" w:lineRule="auto"/>
              <w:rPr>
                <w:rFonts w:ascii="Arial" w:eastAsia="Times New Roman" w:hAnsi="Arial" w:cs="Arial"/>
              </w:rPr>
            </w:pPr>
            <w:r w:rsidRPr="00AE79E2">
              <w:rPr>
                <w:rFonts w:ascii="Arial" w:eastAsia="Times New Roman" w:hAnsi="Arial" w:cs="Arial"/>
              </w:rPr>
              <w:t>If YES, please give the certificate number.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7A8519F3" w14:textId="77777777" w:rsidR="00DD1778" w:rsidRPr="00AE79E2" w:rsidRDefault="00DD1778" w:rsidP="00DD1778">
            <w:pPr>
              <w:autoSpaceDE w:val="0"/>
              <w:autoSpaceDN w:val="0"/>
              <w:adjustRightInd w:val="0"/>
              <w:spacing w:after="0" w:line="240" w:lineRule="auto"/>
              <w:jc w:val="center"/>
              <w:rPr>
                <w:rFonts w:ascii="Arial" w:eastAsia="Times New Roman" w:hAnsi="Arial" w:cs="Arial"/>
                <w:b/>
                <w:bCs/>
              </w:rPr>
            </w:pPr>
          </w:p>
        </w:tc>
      </w:tr>
    </w:tbl>
    <w:p w14:paraId="25BD0101" w14:textId="77777777" w:rsidR="00AE79E2" w:rsidRPr="00AE79E2" w:rsidRDefault="00AE79E2" w:rsidP="00AE79E2">
      <w:pPr>
        <w:spacing w:after="0" w:line="240" w:lineRule="auto"/>
        <w:rPr>
          <w:rFonts w:ascii="Arial" w:eastAsia="Times New Roman" w:hAnsi="Arial" w:cs="Arial"/>
          <w:sz w:val="20"/>
          <w:szCs w:val="20"/>
        </w:rPr>
      </w:pPr>
    </w:p>
    <w:p w14:paraId="444AB55F" w14:textId="77777777" w:rsidR="00AE79E2" w:rsidRPr="00AE79E2" w:rsidRDefault="00AE79E2" w:rsidP="00AE79E2">
      <w:pPr>
        <w:autoSpaceDE w:val="0"/>
        <w:autoSpaceDN w:val="0"/>
        <w:adjustRightInd w:val="0"/>
        <w:spacing w:after="240" w:line="240" w:lineRule="auto"/>
        <w:jc w:val="both"/>
        <w:rPr>
          <w:rFonts w:ascii="Arial" w:eastAsia="Times New Roman" w:hAnsi="Arial" w:cs="Arial"/>
          <w:b/>
        </w:rPr>
      </w:pPr>
    </w:p>
    <w:p w14:paraId="011CE883" w14:textId="77777777" w:rsidR="00AE79E2" w:rsidRPr="00AE79E2" w:rsidRDefault="00AE79E2" w:rsidP="00AE79E2">
      <w:pPr>
        <w:spacing w:after="0" w:line="240" w:lineRule="auto"/>
        <w:rPr>
          <w:rFonts w:ascii="Arial" w:eastAsia="Times New Roman" w:hAnsi="Arial" w:cs="Arial"/>
          <w:b/>
        </w:rPr>
      </w:pPr>
      <w:r w:rsidRPr="00AE79E2">
        <w:rPr>
          <w:rFonts w:ascii="Arial" w:eastAsia="Times New Roman" w:hAnsi="Arial" w:cs="Arial"/>
          <w:b/>
        </w:rPr>
        <w:t>SECTION I: Feedback, Consent and Confidentiality</w:t>
      </w:r>
    </w:p>
    <w:tbl>
      <w:tblPr>
        <w:tblpPr w:leftFromText="180" w:rightFromText="180" w:vertAnchor="text" w:horzAnchor="margin" w:tblpXSpec="center" w:tblpY="168"/>
        <w:tblW w:w="105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DD1778" w:rsidRPr="00AE79E2" w14:paraId="690606EA" w14:textId="77777777" w:rsidTr="00DD1778">
        <w:tc>
          <w:tcPr>
            <w:tcW w:w="596" w:type="dxa"/>
            <w:tcBorders>
              <w:top w:val="single" w:sz="4" w:space="0" w:color="auto"/>
              <w:bottom w:val="single" w:sz="4" w:space="0" w:color="auto"/>
            </w:tcBorders>
            <w:shd w:val="clear" w:color="auto" w:fill="F2F2F2" w:themeFill="background1" w:themeFillShade="F2"/>
          </w:tcPr>
          <w:p w14:paraId="5DFB0002" w14:textId="77777777" w:rsidR="00DD1778" w:rsidRPr="00AE79E2" w:rsidRDefault="00DD1778" w:rsidP="00DD1778">
            <w:pPr>
              <w:spacing w:after="0" w:line="240" w:lineRule="auto"/>
              <w:rPr>
                <w:rFonts w:ascii="Arial" w:eastAsia="Times New Roman" w:hAnsi="Arial" w:cs="Arial"/>
                <w:bCs/>
              </w:rPr>
            </w:pPr>
            <w:r w:rsidRPr="00AE79E2">
              <w:rPr>
                <w:rFonts w:ascii="Arial" w:eastAsia="Times New Roman" w:hAnsi="Arial" w:cs="Arial"/>
                <w:bCs/>
              </w:rPr>
              <w:t>1</w:t>
            </w:r>
          </w:p>
        </w:tc>
        <w:tc>
          <w:tcPr>
            <w:tcW w:w="9923" w:type="dxa"/>
            <w:tcBorders>
              <w:top w:val="single" w:sz="4" w:space="0" w:color="auto"/>
              <w:bottom w:val="single" w:sz="4" w:space="0" w:color="auto"/>
            </w:tcBorders>
            <w:shd w:val="clear" w:color="auto" w:fill="F2F2F2" w:themeFill="background1" w:themeFillShade="F2"/>
          </w:tcPr>
          <w:p w14:paraId="013C3375" w14:textId="77777777" w:rsidR="00DD1778" w:rsidRPr="00AE79E2" w:rsidRDefault="00DD1778" w:rsidP="00DD1778">
            <w:pPr>
              <w:spacing w:after="0" w:line="240" w:lineRule="auto"/>
              <w:rPr>
                <w:rFonts w:ascii="Arial" w:eastAsia="Times New Roman" w:hAnsi="Arial" w:cs="Arial"/>
              </w:rPr>
            </w:pPr>
            <w:r w:rsidRPr="00AE79E2">
              <w:rPr>
                <w:rFonts w:ascii="Arial" w:eastAsia="Times New Roman" w:hAnsi="Arial" w:cs="Arial"/>
                <w:b/>
              </w:rPr>
              <w:t>Feedback</w:t>
            </w:r>
          </w:p>
          <w:p w14:paraId="7D8EC41A" w14:textId="77777777" w:rsidR="00DD1778" w:rsidRPr="00AE79E2" w:rsidRDefault="00DD1778" w:rsidP="00DD1778">
            <w:pPr>
              <w:spacing w:after="0" w:line="240" w:lineRule="auto"/>
              <w:rPr>
                <w:rFonts w:ascii="Arial" w:eastAsia="Times New Roman" w:hAnsi="Arial" w:cs="Arial"/>
              </w:rPr>
            </w:pPr>
            <w:r w:rsidRPr="00AE79E2">
              <w:rPr>
                <w:rFonts w:ascii="Arial" w:eastAsia="Times New Roman" w:hAnsi="Arial" w:cs="Arial"/>
              </w:rPr>
              <w:t xml:space="preserve">What de-briefing and feedback will be provided to participants, how will this be done and when? </w:t>
            </w:r>
          </w:p>
        </w:tc>
      </w:tr>
      <w:tr w:rsidR="00DD1778" w:rsidRPr="00AE79E2" w14:paraId="0F6DAF3C" w14:textId="77777777" w:rsidTr="00DD1778">
        <w:tc>
          <w:tcPr>
            <w:tcW w:w="596" w:type="dxa"/>
            <w:tcBorders>
              <w:top w:val="single" w:sz="4" w:space="0" w:color="auto"/>
              <w:bottom w:val="single" w:sz="4" w:space="0" w:color="auto"/>
            </w:tcBorders>
          </w:tcPr>
          <w:p w14:paraId="274432EC" w14:textId="77777777" w:rsidR="00DD1778" w:rsidRPr="00AE79E2" w:rsidRDefault="00DD1778" w:rsidP="00DD1778">
            <w:pPr>
              <w:spacing w:after="0" w:line="240" w:lineRule="auto"/>
              <w:rPr>
                <w:rFonts w:ascii="Arial" w:eastAsia="Times New Roman" w:hAnsi="Arial" w:cs="Arial"/>
                <w:bCs/>
              </w:rPr>
            </w:pPr>
          </w:p>
        </w:tc>
        <w:tc>
          <w:tcPr>
            <w:tcW w:w="9923" w:type="dxa"/>
            <w:tcBorders>
              <w:top w:val="single" w:sz="4" w:space="0" w:color="auto"/>
              <w:bottom w:val="single" w:sz="4" w:space="0" w:color="auto"/>
            </w:tcBorders>
          </w:tcPr>
          <w:p w14:paraId="7E62617F" w14:textId="77777777" w:rsidR="00DD1778" w:rsidRPr="00AE79E2" w:rsidRDefault="00DD1778" w:rsidP="00DD1778">
            <w:pPr>
              <w:spacing w:after="0" w:line="240" w:lineRule="auto"/>
              <w:rPr>
                <w:rFonts w:ascii="Arial" w:eastAsia="Times New Roman" w:hAnsi="Arial" w:cs="Arial"/>
              </w:rPr>
            </w:pPr>
          </w:p>
          <w:p w14:paraId="1F433635" w14:textId="77777777" w:rsidR="00DD1778" w:rsidRPr="00AE79E2" w:rsidRDefault="00DD1778" w:rsidP="00DD1778">
            <w:pPr>
              <w:spacing w:after="0" w:line="240" w:lineRule="auto"/>
              <w:rPr>
                <w:rFonts w:ascii="Arial" w:eastAsia="Times New Roman" w:hAnsi="Arial" w:cs="Arial"/>
              </w:rPr>
            </w:pPr>
            <w:r w:rsidRPr="00AE79E2">
              <w:rPr>
                <w:rFonts w:ascii="Arial" w:eastAsia="Times New Roman" w:hAnsi="Arial" w:cs="Arial"/>
              </w:rPr>
              <w:t>Findings of the data collection will be provided back to the participants to see how the data was used</w:t>
            </w:r>
          </w:p>
          <w:p w14:paraId="70834679" w14:textId="77777777" w:rsidR="00DD1778" w:rsidRPr="00AE79E2" w:rsidRDefault="00DD1778" w:rsidP="00DD1778">
            <w:pPr>
              <w:spacing w:after="0" w:line="240" w:lineRule="auto"/>
              <w:rPr>
                <w:rFonts w:ascii="Arial" w:eastAsia="Times New Roman" w:hAnsi="Arial" w:cs="Arial"/>
              </w:rPr>
            </w:pPr>
          </w:p>
          <w:p w14:paraId="77338B23" w14:textId="77777777" w:rsidR="00DD1778" w:rsidRPr="00AE79E2" w:rsidRDefault="00DD1778" w:rsidP="00DD1778">
            <w:pPr>
              <w:autoSpaceDE w:val="0"/>
              <w:autoSpaceDN w:val="0"/>
              <w:adjustRightInd w:val="0"/>
              <w:spacing w:after="0" w:line="240" w:lineRule="auto"/>
              <w:rPr>
                <w:rFonts w:ascii="Arial" w:eastAsia="Times New Roman" w:hAnsi="Arial" w:cs="Arial"/>
                <w:sz w:val="20"/>
                <w:szCs w:val="20"/>
              </w:rPr>
            </w:pPr>
            <w:r w:rsidRPr="00AE79E2">
              <w:rPr>
                <w:rFonts w:ascii="Arial" w:eastAsia="Times New Roman" w:hAnsi="Arial" w:cs="Arial"/>
                <w:i/>
                <w:color w:val="808080"/>
                <w:sz w:val="18"/>
                <w:szCs w:val="18"/>
              </w:rPr>
              <w:t>(this box should expand as you type)</w:t>
            </w:r>
          </w:p>
        </w:tc>
      </w:tr>
      <w:tr w:rsidR="00DD1778" w:rsidRPr="00AE79E2" w14:paraId="0B63142E" w14:textId="77777777" w:rsidTr="00DD1778">
        <w:tc>
          <w:tcPr>
            <w:tcW w:w="596" w:type="dxa"/>
            <w:tcBorders>
              <w:top w:val="single" w:sz="4" w:space="0" w:color="auto"/>
              <w:bottom w:val="single" w:sz="4" w:space="0" w:color="auto"/>
            </w:tcBorders>
            <w:shd w:val="clear" w:color="auto" w:fill="F2F2F2" w:themeFill="background1" w:themeFillShade="F2"/>
          </w:tcPr>
          <w:p w14:paraId="7DE84B76" w14:textId="77777777" w:rsidR="00DD1778" w:rsidRPr="00AE79E2" w:rsidRDefault="00DD1778" w:rsidP="00DD1778">
            <w:pPr>
              <w:spacing w:after="0" w:line="240" w:lineRule="auto"/>
              <w:rPr>
                <w:rFonts w:ascii="Arial" w:eastAsia="Times New Roman" w:hAnsi="Arial" w:cs="Arial"/>
                <w:bCs/>
              </w:rPr>
            </w:pPr>
            <w:r w:rsidRPr="00AE79E2">
              <w:rPr>
                <w:rFonts w:ascii="Arial" w:eastAsia="Times New Roman" w:hAnsi="Arial" w:cs="Arial"/>
                <w:bCs/>
              </w:rPr>
              <w:t>2</w:t>
            </w:r>
          </w:p>
        </w:tc>
        <w:tc>
          <w:tcPr>
            <w:tcW w:w="9923" w:type="dxa"/>
            <w:tcBorders>
              <w:top w:val="single" w:sz="4" w:space="0" w:color="auto"/>
              <w:bottom w:val="single" w:sz="4" w:space="0" w:color="auto"/>
            </w:tcBorders>
            <w:shd w:val="clear" w:color="auto" w:fill="F2F2F2" w:themeFill="background1" w:themeFillShade="F2"/>
          </w:tcPr>
          <w:p w14:paraId="53A3F6AF" w14:textId="77777777" w:rsidR="00DD1778" w:rsidRPr="00AE79E2" w:rsidRDefault="00DD1778" w:rsidP="00DD1778">
            <w:pPr>
              <w:spacing w:after="0" w:line="240" w:lineRule="auto"/>
              <w:rPr>
                <w:rFonts w:ascii="Arial" w:eastAsia="Times New Roman" w:hAnsi="Arial" w:cs="Arial"/>
              </w:rPr>
            </w:pPr>
            <w:r w:rsidRPr="00AE79E2">
              <w:rPr>
                <w:rFonts w:ascii="Arial" w:eastAsia="Times New Roman" w:hAnsi="Arial" w:cs="Arial"/>
                <w:b/>
              </w:rPr>
              <w:t>Informed consent</w:t>
            </w:r>
          </w:p>
          <w:p w14:paraId="543B8B7D" w14:textId="77777777" w:rsidR="00DD1778" w:rsidRPr="00AE79E2" w:rsidRDefault="00DD1778" w:rsidP="00DD1778">
            <w:pPr>
              <w:autoSpaceDE w:val="0"/>
              <w:autoSpaceDN w:val="0"/>
              <w:adjustRightInd w:val="0"/>
              <w:spacing w:after="0" w:line="240" w:lineRule="auto"/>
              <w:rPr>
                <w:rFonts w:ascii="Arial" w:eastAsia="Times New Roman" w:hAnsi="Arial" w:cs="Arial"/>
                <w:lang w:eastAsia="en-GB"/>
              </w:rPr>
            </w:pPr>
            <w:r w:rsidRPr="00AE79E2">
              <w:rPr>
                <w:rFonts w:ascii="Arial" w:eastAsia="Times New Roman" w:hAnsi="Arial" w:cs="Arial"/>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DD1778" w:rsidRPr="00AE79E2" w14:paraId="531F4257" w14:textId="77777777" w:rsidTr="00DD1778">
        <w:tc>
          <w:tcPr>
            <w:tcW w:w="596" w:type="dxa"/>
            <w:tcBorders>
              <w:top w:val="single" w:sz="4" w:space="0" w:color="auto"/>
              <w:bottom w:val="single" w:sz="4" w:space="0" w:color="auto"/>
            </w:tcBorders>
          </w:tcPr>
          <w:p w14:paraId="7309CD0C" w14:textId="77777777" w:rsidR="00DD1778" w:rsidRPr="00AE79E2" w:rsidRDefault="00DD1778" w:rsidP="00DD1778">
            <w:pPr>
              <w:spacing w:after="0" w:line="240" w:lineRule="auto"/>
              <w:rPr>
                <w:rFonts w:ascii="Arial" w:eastAsia="Times New Roman" w:hAnsi="Arial" w:cs="Arial"/>
                <w:bCs/>
              </w:rPr>
            </w:pPr>
          </w:p>
        </w:tc>
        <w:tc>
          <w:tcPr>
            <w:tcW w:w="9923" w:type="dxa"/>
            <w:tcBorders>
              <w:top w:val="single" w:sz="4" w:space="0" w:color="auto"/>
              <w:bottom w:val="single" w:sz="4" w:space="0" w:color="auto"/>
            </w:tcBorders>
          </w:tcPr>
          <w:p w14:paraId="5A0C493B" w14:textId="77777777" w:rsidR="00DD1778" w:rsidRPr="00AE79E2" w:rsidRDefault="00DD1778" w:rsidP="00DD1778">
            <w:pPr>
              <w:spacing w:after="0" w:line="240" w:lineRule="auto"/>
              <w:rPr>
                <w:rFonts w:ascii="Arial" w:eastAsia="Times New Roman" w:hAnsi="Arial" w:cs="Arial"/>
              </w:rPr>
            </w:pPr>
            <w:r w:rsidRPr="00AE79E2">
              <w:rPr>
                <w:rFonts w:ascii="Arial" w:eastAsia="Times New Roman" w:hAnsi="Arial" w:cs="Arial"/>
              </w:rPr>
              <w:t>Participants will be approached and asked if they would like to participate in this research project and can withdraw at any time.  Participants will be asked to consent and this will be recorded in a log.</w:t>
            </w:r>
          </w:p>
          <w:p w14:paraId="246250A6" w14:textId="77777777" w:rsidR="00DD1778" w:rsidRPr="00AE79E2" w:rsidRDefault="00DD1778" w:rsidP="00DD1778">
            <w:pPr>
              <w:spacing w:after="0" w:line="240" w:lineRule="auto"/>
              <w:rPr>
                <w:rFonts w:ascii="Arial" w:eastAsia="Times New Roman" w:hAnsi="Arial" w:cs="Arial"/>
              </w:rPr>
            </w:pPr>
          </w:p>
          <w:p w14:paraId="6ABCBF94" w14:textId="77777777" w:rsidR="00DD1778" w:rsidRPr="00AE79E2" w:rsidRDefault="00DD1778" w:rsidP="00DD1778">
            <w:pPr>
              <w:spacing w:after="0" w:line="240" w:lineRule="auto"/>
              <w:rPr>
                <w:rFonts w:ascii="Arial" w:eastAsia="Times New Roman" w:hAnsi="Arial" w:cs="Arial"/>
              </w:rPr>
            </w:pPr>
          </w:p>
          <w:p w14:paraId="660E7159" w14:textId="77777777" w:rsidR="00DD1778" w:rsidRPr="00AE79E2" w:rsidRDefault="00DD1778" w:rsidP="00DD1778">
            <w:pPr>
              <w:autoSpaceDE w:val="0"/>
              <w:autoSpaceDN w:val="0"/>
              <w:adjustRightInd w:val="0"/>
              <w:spacing w:after="0" w:line="240" w:lineRule="auto"/>
              <w:rPr>
                <w:rFonts w:ascii="Arial" w:eastAsia="Times New Roman" w:hAnsi="Arial" w:cs="Arial"/>
                <w:sz w:val="20"/>
                <w:szCs w:val="20"/>
              </w:rPr>
            </w:pPr>
            <w:r w:rsidRPr="00AE79E2">
              <w:rPr>
                <w:rFonts w:ascii="Arial" w:eastAsia="Times New Roman" w:hAnsi="Arial" w:cs="Arial"/>
                <w:i/>
                <w:color w:val="808080"/>
                <w:sz w:val="18"/>
                <w:szCs w:val="18"/>
              </w:rPr>
              <w:t>(this box should expand as you type)</w:t>
            </w:r>
          </w:p>
        </w:tc>
      </w:tr>
      <w:tr w:rsidR="00DD1778" w:rsidRPr="00AE79E2" w14:paraId="3351BFD3" w14:textId="77777777" w:rsidTr="00DD1778">
        <w:tc>
          <w:tcPr>
            <w:tcW w:w="596" w:type="dxa"/>
            <w:tcBorders>
              <w:top w:val="single" w:sz="4" w:space="0" w:color="auto"/>
              <w:bottom w:val="single" w:sz="4" w:space="0" w:color="auto"/>
            </w:tcBorders>
            <w:shd w:val="clear" w:color="auto" w:fill="F2F2F2" w:themeFill="background1" w:themeFillShade="F2"/>
          </w:tcPr>
          <w:p w14:paraId="7140E9BB" w14:textId="77777777" w:rsidR="00DD1778" w:rsidRPr="00AE79E2" w:rsidRDefault="00DD1778" w:rsidP="00DD1778">
            <w:pPr>
              <w:spacing w:after="0" w:line="240" w:lineRule="auto"/>
              <w:rPr>
                <w:rFonts w:ascii="Arial" w:eastAsia="Times New Roman" w:hAnsi="Arial" w:cs="Arial"/>
                <w:bCs/>
              </w:rPr>
            </w:pPr>
            <w:r w:rsidRPr="00AE79E2">
              <w:rPr>
                <w:rFonts w:ascii="Arial" w:eastAsia="Times New Roman" w:hAnsi="Arial" w:cs="Arial"/>
                <w:bCs/>
              </w:rPr>
              <w:t>3</w:t>
            </w:r>
          </w:p>
        </w:tc>
        <w:tc>
          <w:tcPr>
            <w:tcW w:w="9923" w:type="dxa"/>
            <w:tcBorders>
              <w:top w:val="single" w:sz="4" w:space="0" w:color="auto"/>
              <w:bottom w:val="single" w:sz="4" w:space="0" w:color="auto"/>
            </w:tcBorders>
            <w:shd w:val="clear" w:color="auto" w:fill="F2F2F2" w:themeFill="background1" w:themeFillShade="F2"/>
          </w:tcPr>
          <w:p w14:paraId="62539AE0" w14:textId="77777777" w:rsidR="00DD1778" w:rsidRPr="00AE79E2" w:rsidRDefault="00DD1778" w:rsidP="00DD1778">
            <w:pPr>
              <w:spacing w:after="0" w:line="240" w:lineRule="auto"/>
              <w:rPr>
                <w:rFonts w:ascii="Arial" w:eastAsia="Times New Roman" w:hAnsi="Arial" w:cs="Arial"/>
                <w:b/>
              </w:rPr>
            </w:pPr>
            <w:r w:rsidRPr="00AE79E2">
              <w:rPr>
                <w:rFonts w:ascii="Arial" w:eastAsia="Times New Roman" w:hAnsi="Arial" w:cs="Arial"/>
                <w:b/>
              </w:rPr>
              <w:t>Confidentiality / Anonymity</w:t>
            </w:r>
          </w:p>
          <w:p w14:paraId="3C696B9A" w14:textId="77777777" w:rsidR="00DD1778" w:rsidRPr="00AE79E2" w:rsidRDefault="00DD1778" w:rsidP="00DD1778">
            <w:pPr>
              <w:spacing w:after="0" w:line="240" w:lineRule="auto"/>
              <w:rPr>
                <w:rFonts w:ascii="Arial" w:eastAsia="Times New Roman" w:hAnsi="Arial" w:cs="Arial"/>
              </w:rPr>
            </w:pPr>
            <w:r w:rsidRPr="00AE79E2">
              <w:rPr>
                <w:rFonts w:ascii="Arial" w:eastAsia="Times New Roman" w:hAnsi="Arial" w:cs="Arial"/>
              </w:rPr>
              <w:t xml:space="preserve">Set out how anonymity of participants and confidentiality will be ensured in any outputs. If anonymity is not being offered, explain why this is the case. </w:t>
            </w:r>
          </w:p>
        </w:tc>
      </w:tr>
      <w:tr w:rsidR="00DD1778" w:rsidRPr="00AE79E2" w14:paraId="089A7D28" w14:textId="77777777" w:rsidTr="00DD1778">
        <w:tc>
          <w:tcPr>
            <w:tcW w:w="596" w:type="dxa"/>
            <w:tcBorders>
              <w:top w:val="single" w:sz="4" w:space="0" w:color="auto"/>
              <w:bottom w:val="single" w:sz="4" w:space="0" w:color="auto"/>
            </w:tcBorders>
          </w:tcPr>
          <w:p w14:paraId="6238C310" w14:textId="77777777" w:rsidR="00DD1778" w:rsidRPr="00AE79E2" w:rsidRDefault="00DD1778" w:rsidP="00DD1778">
            <w:pPr>
              <w:spacing w:after="0" w:line="240" w:lineRule="auto"/>
              <w:rPr>
                <w:rFonts w:ascii="Arial" w:eastAsia="Times New Roman" w:hAnsi="Arial" w:cs="Arial"/>
                <w:bCs/>
              </w:rPr>
            </w:pPr>
          </w:p>
        </w:tc>
        <w:tc>
          <w:tcPr>
            <w:tcW w:w="9923" w:type="dxa"/>
            <w:tcBorders>
              <w:top w:val="single" w:sz="4" w:space="0" w:color="auto"/>
              <w:bottom w:val="single" w:sz="4" w:space="0" w:color="auto"/>
            </w:tcBorders>
          </w:tcPr>
          <w:p w14:paraId="36A02C9B" w14:textId="77777777" w:rsidR="00DD1778" w:rsidRPr="00AE79E2" w:rsidRDefault="00DD1778" w:rsidP="00DD1778">
            <w:pPr>
              <w:spacing w:after="0" w:line="240" w:lineRule="auto"/>
              <w:rPr>
                <w:rFonts w:ascii="Arial" w:eastAsia="Times New Roman" w:hAnsi="Arial" w:cs="Arial"/>
              </w:rPr>
            </w:pPr>
          </w:p>
          <w:p w14:paraId="39DC1073" w14:textId="77777777" w:rsidR="00DD1778" w:rsidRPr="00AE79E2" w:rsidRDefault="00DD1778" w:rsidP="00DD1778">
            <w:pPr>
              <w:spacing w:after="0" w:line="240" w:lineRule="auto"/>
              <w:rPr>
                <w:rFonts w:ascii="Arial" w:eastAsia="Times New Roman" w:hAnsi="Arial" w:cs="Arial"/>
              </w:rPr>
            </w:pPr>
            <w:r w:rsidRPr="00AE79E2">
              <w:rPr>
                <w:rFonts w:ascii="Arial" w:eastAsia="Times New Roman" w:hAnsi="Arial" w:cs="Arial"/>
              </w:rPr>
              <w:t>Any personal information will be either masked or redacted and data will be stored securely and managed access via MS sharepoint</w:t>
            </w:r>
          </w:p>
          <w:p w14:paraId="4A6FD2F5" w14:textId="77777777" w:rsidR="00DD1778" w:rsidRPr="00AE79E2" w:rsidRDefault="00DD1778" w:rsidP="00DD1778">
            <w:pPr>
              <w:spacing w:after="0" w:line="240" w:lineRule="auto"/>
              <w:rPr>
                <w:rFonts w:ascii="Arial" w:eastAsia="Times New Roman" w:hAnsi="Arial" w:cs="Arial"/>
              </w:rPr>
            </w:pPr>
          </w:p>
          <w:p w14:paraId="3EFCF046" w14:textId="77777777" w:rsidR="00DD1778" w:rsidRPr="00AE79E2" w:rsidRDefault="00DD1778" w:rsidP="00DD1778">
            <w:pPr>
              <w:autoSpaceDE w:val="0"/>
              <w:autoSpaceDN w:val="0"/>
              <w:adjustRightInd w:val="0"/>
              <w:spacing w:after="0" w:line="240" w:lineRule="auto"/>
              <w:rPr>
                <w:rFonts w:ascii="Arial" w:eastAsia="Times New Roman" w:hAnsi="Arial" w:cs="Arial"/>
                <w:sz w:val="20"/>
                <w:szCs w:val="20"/>
              </w:rPr>
            </w:pPr>
            <w:r w:rsidRPr="00AE79E2">
              <w:rPr>
                <w:rFonts w:ascii="Arial" w:eastAsia="Times New Roman" w:hAnsi="Arial" w:cs="Arial"/>
                <w:i/>
                <w:color w:val="808080"/>
                <w:sz w:val="18"/>
                <w:szCs w:val="18"/>
              </w:rPr>
              <w:t>(this box should expand as you type)</w:t>
            </w:r>
          </w:p>
        </w:tc>
      </w:tr>
    </w:tbl>
    <w:p w14:paraId="4D10ABC0" w14:textId="77777777" w:rsidR="00AE79E2" w:rsidRPr="00AE79E2" w:rsidRDefault="00AE79E2" w:rsidP="00AE79E2">
      <w:pPr>
        <w:spacing w:after="0" w:line="240" w:lineRule="auto"/>
        <w:rPr>
          <w:rFonts w:ascii="Arial" w:eastAsia="Times New Roman" w:hAnsi="Arial" w:cs="Arial"/>
          <w:b/>
        </w:rPr>
      </w:pPr>
    </w:p>
    <w:p w14:paraId="3E0F1A7A" w14:textId="77777777" w:rsidR="00AE79E2" w:rsidRPr="00AE79E2" w:rsidRDefault="00AE79E2" w:rsidP="00AE79E2">
      <w:pPr>
        <w:spacing w:after="0" w:line="240" w:lineRule="auto"/>
        <w:rPr>
          <w:rFonts w:ascii="Arial" w:eastAsia="Times New Roman" w:hAnsi="Arial" w:cs="Arial"/>
        </w:rPr>
      </w:pPr>
    </w:p>
    <w:p w14:paraId="647793C8" w14:textId="77777777" w:rsidR="00AE79E2" w:rsidRPr="00AE79E2" w:rsidRDefault="00AE79E2" w:rsidP="00AE79E2">
      <w:pPr>
        <w:spacing w:after="0" w:line="240" w:lineRule="auto"/>
        <w:rPr>
          <w:rFonts w:ascii="Arial" w:eastAsia="Times New Roman" w:hAnsi="Arial" w:cs="Arial"/>
          <w:b/>
        </w:rPr>
      </w:pPr>
      <w:r w:rsidRPr="00AE79E2">
        <w:rPr>
          <w:rFonts w:ascii="Arial" w:eastAsia="Times New Roman" w:hAnsi="Arial" w:cs="Arial"/>
          <w:b/>
        </w:rPr>
        <w:t>SECTION J: Data Protection and Storage</w:t>
      </w:r>
    </w:p>
    <w:p w14:paraId="5A6D5B36" w14:textId="77777777" w:rsidR="00AE79E2" w:rsidRPr="00AE79E2" w:rsidRDefault="00AE79E2" w:rsidP="00AE79E2">
      <w:pPr>
        <w:spacing w:after="0" w:line="240" w:lineRule="auto"/>
        <w:rPr>
          <w:rFonts w:ascii="Arial" w:eastAsia="Times New Roman" w:hAnsi="Arial" w:cs="Arial"/>
          <w:b/>
        </w:rPr>
      </w:pPr>
    </w:p>
    <w:tbl>
      <w:tblPr>
        <w:tblW w:w="10490" w:type="dxa"/>
        <w:tblInd w:w="-714"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AE79E2" w:rsidRPr="00AE79E2" w14:paraId="61C70F7A" w14:textId="77777777" w:rsidTr="00DD1778">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3051149D" w14:textId="77777777" w:rsidR="00AE79E2" w:rsidRPr="00AE79E2" w:rsidRDefault="00AE79E2" w:rsidP="00AE79E2">
            <w:pPr>
              <w:autoSpaceDE w:val="0"/>
              <w:autoSpaceDN w:val="0"/>
              <w:adjustRightInd w:val="0"/>
              <w:spacing w:before="100" w:beforeAutospacing="1" w:after="100" w:afterAutospacing="1" w:line="240" w:lineRule="auto"/>
              <w:jc w:val="center"/>
              <w:rPr>
                <w:rFonts w:ascii="Arial" w:eastAsia="Times New Roman" w:hAnsi="Arial" w:cs="Arial"/>
                <w:lang w:eastAsia="en-GB"/>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1909763" w14:textId="77777777" w:rsidR="00AE79E2" w:rsidRPr="00AE79E2" w:rsidRDefault="00AE79E2" w:rsidP="00AE79E2">
            <w:pPr>
              <w:autoSpaceDE w:val="0"/>
              <w:autoSpaceDN w:val="0"/>
              <w:adjustRightInd w:val="0"/>
              <w:spacing w:before="100" w:beforeAutospacing="1" w:after="100" w:afterAutospacing="1" w:line="240" w:lineRule="auto"/>
              <w:rPr>
                <w:rFonts w:ascii="Arial" w:eastAsia="Times New Roman" w:hAnsi="Arial" w:cs="Arial"/>
                <w:lang w:eastAsia="en-GB"/>
              </w:rPr>
            </w:pPr>
            <w:r w:rsidRPr="00AE79E2">
              <w:rPr>
                <w:rFonts w:ascii="Arial" w:eastAsia="Times New Roman" w:hAnsi="Arial" w:cs="Arial"/>
                <w:lang w:eastAsia="en-GB"/>
              </w:rPr>
              <w:t>Does the research activity involve personal da</w:t>
            </w:r>
            <w:r w:rsidRPr="00AE79E2">
              <w:rPr>
                <w:rFonts w:ascii="Arial" w:eastAsia="Times New Roman" w:hAnsi="Arial" w:cs="Arial"/>
                <w:shd w:val="clear" w:color="auto" w:fill="F2F2F2" w:themeFill="background1" w:themeFillShade="F2"/>
                <w:lang w:eastAsia="en-GB"/>
              </w:rPr>
              <w:t>t</w:t>
            </w:r>
            <w:r w:rsidRPr="00AE79E2">
              <w:rPr>
                <w:rFonts w:ascii="Arial" w:eastAsia="Times New Roman" w:hAnsi="Arial" w:cs="Arial"/>
                <w:lang w:eastAsia="en-GB"/>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0C8E54" w14:textId="77777777" w:rsidR="00AE79E2" w:rsidRPr="00AE79E2" w:rsidRDefault="00AE79E2" w:rsidP="00AE79E2">
            <w:pPr>
              <w:autoSpaceDE w:val="0"/>
              <w:autoSpaceDN w:val="0"/>
              <w:adjustRightInd w:val="0"/>
              <w:spacing w:before="100" w:beforeAutospacing="1" w:after="100" w:afterAutospacing="1" w:line="240" w:lineRule="auto"/>
              <w:jc w:val="center"/>
              <w:rPr>
                <w:rFonts w:ascii="Arial" w:eastAsia="MS Gothic" w:hAnsi="Arial" w:cs="Arial"/>
                <w:b/>
                <w:bCs/>
                <w:lang w:val="en-US" w:eastAsia="en-GB"/>
              </w:rPr>
            </w:pPr>
            <w:r w:rsidRPr="00AE79E2">
              <w:rPr>
                <w:rFonts w:ascii="Arial" w:eastAsia="Times New Roman" w:hAnsi="Arial" w:cs="Arial"/>
                <w:b/>
                <w:bCs/>
                <w:lang w:eastAsia="en-GB"/>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BCEC6D" w14:textId="77777777" w:rsidR="00AE79E2" w:rsidRPr="00AE79E2" w:rsidRDefault="00AE79E2" w:rsidP="00AE79E2">
            <w:pPr>
              <w:autoSpaceDE w:val="0"/>
              <w:autoSpaceDN w:val="0"/>
              <w:adjustRightInd w:val="0"/>
              <w:spacing w:before="100" w:beforeAutospacing="1" w:after="100" w:afterAutospacing="1" w:line="240" w:lineRule="auto"/>
              <w:jc w:val="center"/>
              <w:rPr>
                <w:rFonts w:ascii="Arial" w:eastAsia="MS Gothic" w:hAnsi="Arial" w:cs="Arial"/>
                <w:b/>
                <w:bCs/>
                <w:lang w:val="en-US" w:eastAsia="en-GB"/>
              </w:rPr>
            </w:pPr>
            <w:r w:rsidRPr="00AE79E2">
              <w:rPr>
                <w:rFonts w:ascii="Arial" w:eastAsia="Times New Roman" w:hAnsi="Arial" w:cs="Arial"/>
                <w:b/>
                <w:bCs/>
                <w:lang w:eastAsia="en-GB"/>
              </w:rPr>
              <w:t>NO</w:t>
            </w:r>
          </w:p>
        </w:tc>
      </w:tr>
      <w:tr w:rsidR="00AE79E2" w:rsidRPr="00AE79E2" w14:paraId="2E2A88C6" w14:textId="77777777" w:rsidTr="00DD1778">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2CA99B28" w14:textId="77777777" w:rsidR="00AE79E2" w:rsidRPr="00AE79E2" w:rsidRDefault="00AE79E2" w:rsidP="00AE79E2">
            <w:pPr>
              <w:autoSpaceDE w:val="0"/>
              <w:autoSpaceDN w:val="0"/>
              <w:adjustRightInd w:val="0"/>
              <w:spacing w:after="0" w:line="240" w:lineRule="auto"/>
              <w:jc w:val="center"/>
              <w:rPr>
                <w:rFonts w:ascii="Arial" w:eastAsia="Times New Roman" w:hAnsi="Arial" w:cs="Arial"/>
                <w:bCs/>
                <w:iCs/>
                <w:lang w:eastAsia="en-GB"/>
              </w:rPr>
            </w:pPr>
            <w:r w:rsidRPr="00AE79E2">
              <w:rPr>
                <w:rFonts w:ascii="Arial" w:eastAsia="Times New Roman" w:hAnsi="Arial" w:cs="Arial"/>
                <w:bCs/>
                <w:iCs/>
                <w:lang w:eastAsia="en-GB"/>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01B20D39" w14:textId="77777777" w:rsidR="00AE79E2" w:rsidRPr="00AE79E2" w:rsidRDefault="00AE79E2" w:rsidP="00AE79E2">
            <w:pPr>
              <w:autoSpaceDE w:val="0"/>
              <w:autoSpaceDN w:val="0"/>
              <w:adjustRightInd w:val="0"/>
              <w:spacing w:after="0" w:line="240" w:lineRule="auto"/>
              <w:rPr>
                <w:rFonts w:ascii="Arial" w:eastAsia="Times New Roman" w:hAnsi="Arial" w:cs="Arial"/>
                <w:lang w:eastAsia="en-GB"/>
              </w:rPr>
            </w:pPr>
            <w:r w:rsidRPr="00AE79E2">
              <w:rPr>
                <w:rFonts w:ascii="Arial" w:eastAsia="Times New Roman" w:hAnsi="Arial" w:cs="Arial"/>
                <w:b/>
                <w:bCs/>
                <w:i/>
                <w:iCs/>
                <w:lang w:eastAsia="en-GB"/>
              </w:rPr>
              <w:t>“Personal data”</w:t>
            </w:r>
            <w:r w:rsidRPr="00AE79E2">
              <w:rPr>
                <w:rFonts w:ascii="Arial" w:eastAsia="Times New Roman" w:hAnsi="Arial" w:cs="Arial"/>
                <w:i/>
                <w:iCs/>
                <w:lang w:eastAsia="en-GB"/>
              </w:rPr>
              <w:t xml:space="preserve"> </w:t>
            </w:r>
            <w:r w:rsidRPr="00AE79E2">
              <w:rPr>
                <w:rFonts w:ascii="Arial" w:eastAsia="Times New Roman" w:hAnsi="Arial" w:cs="Arial"/>
                <w:i/>
                <w:iCs/>
                <w:color w:val="333333"/>
                <w:szCs w:val="24"/>
                <w:shd w:val="clear" w:color="auto" w:fill="F2F2F2" w:themeFill="background1" w:themeFillShade="F2"/>
                <w:lang w:eastAsia="en-GB"/>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6B20652" w14:textId="77777777" w:rsidR="00AE79E2" w:rsidRPr="00AE79E2" w:rsidRDefault="00AE79E2" w:rsidP="00AE79E2">
            <w:pPr>
              <w:autoSpaceDE w:val="0"/>
              <w:autoSpaceDN w:val="0"/>
              <w:adjustRightInd w:val="0"/>
              <w:spacing w:before="100" w:beforeAutospacing="1" w:after="100" w:afterAutospacing="1" w:line="240" w:lineRule="auto"/>
              <w:jc w:val="center"/>
              <w:rPr>
                <w:rFonts w:ascii="Arial" w:eastAsia="MS Gothic" w:hAnsi="Arial" w:cs="Arial"/>
                <w:lang w:val="en-US" w:eastAsia="en-GB"/>
              </w:rPr>
            </w:pPr>
            <w:r w:rsidRPr="00AE79E2">
              <w:rPr>
                <w:rFonts w:ascii="Segoe UI Symbol" w:eastAsia="MS Gothic" w:hAnsi="Segoe UI Symbol" w:cs="Segoe UI Symbol"/>
                <w:lang w:val="en-US" w:eastAsia="en-GB"/>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sdt>
            <w:sdtPr>
              <w:rPr>
                <w:rFonts w:ascii="Arial" w:eastAsia="Times New Roman" w:hAnsi="Arial" w:cs="Arial"/>
                <w:sz w:val="20"/>
                <w:szCs w:val="20"/>
              </w:rPr>
              <w:id w:val="1860615763"/>
              <w14:checkbox>
                <w14:checked w14:val="1"/>
                <w14:checkedState w14:val="2612" w14:font="MS Gothic"/>
                <w14:uncheckedState w14:val="2610" w14:font="MS Gothic"/>
              </w14:checkbox>
            </w:sdtPr>
            <w:sdtEndPr/>
            <w:sdtContent>
              <w:p w14:paraId="16A93DA1" w14:textId="77777777" w:rsidR="00AE79E2" w:rsidRPr="00AE79E2" w:rsidRDefault="00AE79E2" w:rsidP="00AE79E2">
                <w:pPr>
                  <w:autoSpaceDE w:val="0"/>
                  <w:autoSpaceDN w:val="0"/>
                  <w:adjustRightInd w:val="0"/>
                  <w:spacing w:after="0" w:line="240" w:lineRule="auto"/>
                  <w:jc w:val="center"/>
                  <w:rPr>
                    <w:rFonts w:ascii="Arial" w:eastAsia="Times New Roman" w:hAnsi="Arial" w:cs="Arial"/>
                    <w:sz w:val="20"/>
                    <w:szCs w:val="20"/>
                  </w:rPr>
                </w:pPr>
                <w:r w:rsidRPr="00AE79E2">
                  <w:rPr>
                    <w:rFonts w:ascii="Segoe UI Symbol" w:eastAsia="Times New Roman" w:hAnsi="Segoe UI Symbol" w:cs="Segoe UI Symbol"/>
                    <w:sz w:val="20"/>
                    <w:szCs w:val="20"/>
                  </w:rPr>
                  <w:t>☒</w:t>
                </w:r>
              </w:p>
            </w:sdtContent>
          </w:sdt>
          <w:p w14:paraId="75ADF8B1" w14:textId="77777777" w:rsidR="00AE79E2" w:rsidRPr="00AE79E2" w:rsidRDefault="00AE79E2" w:rsidP="00AE79E2">
            <w:pPr>
              <w:autoSpaceDE w:val="0"/>
              <w:autoSpaceDN w:val="0"/>
              <w:adjustRightInd w:val="0"/>
              <w:spacing w:before="100" w:beforeAutospacing="1" w:after="100" w:afterAutospacing="1" w:line="240" w:lineRule="auto"/>
              <w:jc w:val="center"/>
              <w:rPr>
                <w:rFonts w:ascii="Arial" w:eastAsia="MS Gothic" w:hAnsi="Arial" w:cs="Arial"/>
                <w:lang w:val="en-US" w:eastAsia="en-GB"/>
              </w:rPr>
            </w:pPr>
          </w:p>
        </w:tc>
      </w:tr>
      <w:tr w:rsidR="00AE79E2" w:rsidRPr="00AE79E2" w14:paraId="6AFDAB35" w14:textId="77777777" w:rsidTr="00DD1778">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CDF21E" w14:textId="77777777" w:rsidR="00AE79E2" w:rsidRPr="00AE79E2" w:rsidRDefault="00AE79E2" w:rsidP="00AE79E2">
            <w:pPr>
              <w:autoSpaceDE w:val="0"/>
              <w:autoSpaceDN w:val="0"/>
              <w:adjustRightInd w:val="0"/>
              <w:spacing w:before="100" w:beforeAutospacing="1" w:after="100" w:afterAutospacing="1" w:line="240" w:lineRule="auto"/>
              <w:jc w:val="center"/>
              <w:rPr>
                <w:rFonts w:ascii="Arial" w:eastAsia="Times New Roman" w:hAnsi="Arial" w:cs="Arial"/>
                <w:lang w:eastAsia="en-GB"/>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7CE28BC" w14:textId="77777777" w:rsidR="00AE79E2" w:rsidRPr="00AE79E2" w:rsidRDefault="00AE79E2" w:rsidP="00AE79E2">
            <w:pPr>
              <w:autoSpaceDE w:val="0"/>
              <w:autoSpaceDN w:val="0"/>
              <w:adjustRightInd w:val="0"/>
              <w:spacing w:before="100" w:beforeAutospacing="1" w:after="100" w:afterAutospacing="1" w:line="240" w:lineRule="auto"/>
              <w:rPr>
                <w:rFonts w:ascii="Arial" w:eastAsia="Times New Roman" w:hAnsi="Arial" w:cs="Arial"/>
                <w:sz w:val="24"/>
                <w:szCs w:val="24"/>
                <w:lang w:eastAsia="en-GB"/>
              </w:rPr>
            </w:pPr>
            <w:r w:rsidRPr="00AE79E2">
              <w:rPr>
                <w:rFonts w:ascii="Arial" w:eastAsia="Times New Roman" w:hAnsi="Arial" w:cs="Arial"/>
                <w:lang w:eastAsia="en-GB"/>
              </w:rPr>
              <w:t>If YES, provide a</w:t>
            </w:r>
            <w:r w:rsidRPr="00AE79E2">
              <w:rPr>
                <w:rFonts w:ascii="Arial" w:eastAsia="Times New Roman" w:hAnsi="Arial" w:cs="Arial"/>
                <w:b/>
                <w:bCs/>
                <w:lang w:eastAsia="en-GB"/>
              </w:rPr>
              <w:t xml:space="preserve"> </w:t>
            </w:r>
            <w:r w:rsidRPr="00AE79E2">
              <w:rPr>
                <w:rFonts w:ascii="Arial" w:eastAsia="Times New Roman" w:hAnsi="Arial" w:cs="Arial"/>
                <w:lang w:eastAsia="en-GB"/>
              </w:rPr>
              <w:t>description of the data and explain why this data needs to be collected:</w:t>
            </w:r>
          </w:p>
        </w:tc>
      </w:tr>
      <w:tr w:rsidR="00AE79E2" w:rsidRPr="00AE79E2" w14:paraId="76F64454" w14:textId="77777777" w:rsidTr="00DD1778">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09DF436" w14:textId="77777777" w:rsidR="00AE79E2" w:rsidRPr="00AE79E2" w:rsidRDefault="00AE79E2" w:rsidP="00AE79E2">
            <w:pPr>
              <w:spacing w:after="0" w:line="240" w:lineRule="auto"/>
              <w:jc w:val="center"/>
              <w:rPr>
                <w:rFonts w:ascii="Arial" w:eastAsia="Times New Roman" w:hAnsi="Arial" w:cs="Arial"/>
              </w:rPr>
            </w:pPr>
            <w:r w:rsidRPr="00AE79E2">
              <w:rPr>
                <w:rFonts w:ascii="Arial" w:eastAsia="Times New Roman" w:hAnsi="Arial" w:cs="Arial"/>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66AE7B14" w14:textId="77777777" w:rsidR="00AE79E2" w:rsidRPr="00AE79E2" w:rsidRDefault="00AE79E2" w:rsidP="00AE79E2">
            <w:pPr>
              <w:spacing w:after="0" w:line="240" w:lineRule="auto"/>
              <w:rPr>
                <w:rFonts w:ascii="Arial" w:eastAsia="Times New Roman" w:hAnsi="Arial" w:cs="Arial"/>
              </w:rPr>
            </w:pPr>
          </w:p>
          <w:p w14:paraId="4EB4A8B3" w14:textId="77777777" w:rsidR="00AE79E2" w:rsidRPr="00AE79E2" w:rsidRDefault="00AE79E2" w:rsidP="00AE79E2">
            <w:pPr>
              <w:spacing w:after="0" w:line="240" w:lineRule="auto"/>
              <w:rPr>
                <w:rFonts w:ascii="Arial" w:eastAsia="Times New Roman" w:hAnsi="Arial" w:cs="Arial"/>
              </w:rPr>
            </w:pPr>
          </w:p>
          <w:p w14:paraId="03B8AD3A" w14:textId="77777777" w:rsidR="00AE79E2" w:rsidRPr="00AE79E2" w:rsidRDefault="00AE79E2" w:rsidP="00AE79E2">
            <w:pPr>
              <w:spacing w:after="0" w:line="240" w:lineRule="auto"/>
              <w:rPr>
                <w:rFonts w:ascii="Arial" w:eastAsia="Times New Roman" w:hAnsi="Arial" w:cs="Arial"/>
              </w:rPr>
            </w:pPr>
          </w:p>
          <w:p w14:paraId="5EDA4783" w14:textId="77777777" w:rsidR="00AE79E2" w:rsidRPr="00AE79E2" w:rsidRDefault="00AE79E2" w:rsidP="00AE79E2">
            <w:pPr>
              <w:autoSpaceDE w:val="0"/>
              <w:autoSpaceDN w:val="0"/>
              <w:adjustRightInd w:val="0"/>
              <w:spacing w:after="0" w:line="240" w:lineRule="auto"/>
              <w:rPr>
                <w:rFonts w:ascii="Arial" w:eastAsia="Times New Roman" w:hAnsi="Arial" w:cs="Arial"/>
                <w:i/>
                <w:sz w:val="20"/>
                <w:szCs w:val="20"/>
              </w:rPr>
            </w:pPr>
            <w:r w:rsidRPr="00AE79E2">
              <w:rPr>
                <w:rFonts w:ascii="Arial" w:eastAsia="Times New Roman" w:hAnsi="Arial" w:cs="Arial"/>
                <w:i/>
                <w:color w:val="808080"/>
                <w:sz w:val="18"/>
                <w:szCs w:val="18"/>
              </w:rPr>
              <w:t>(this box should expand as you type)</w:t>
            </w:r>
          </w:p>
        </w:tc>
      </w:tr>
      <w:tr w:rsidR="00AE79E2" w:rsidRPr="00AE79E2" w14:paraId="43413FDE" w14:textId="77777777" w:rsidTr="00DD1778">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0A83F41" w14:textId="77777777" w:rsidR="00AE79E2" w:rsidRPr="00AE79E2" w:rsidRDefault="00AE79E2" w:rsidP="00AE79E2">
            <w:pPr>
              <w:autoSpaceDE w:val="0"/>
              <w:autoSpaceDN w:val="0"/>
              <w:adjustRightInd w:val="0"/>
              <w:spacing w:after="0" w:line="240" w:lineRule="auto"/>
              <w:jc w:val="center"/>
              <w:rPr>
                <w:rFonts w:ascii="Arial" w:eastAsia="Times New Roman" w:hAnsi="Arial" w:cs="Arial"/>
                <w:lang w:eastAsia="en-GB"/>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18F7A74" w14:textId="77777777" w:rsidR="00AE79E2" w:rsidRPr="00AE79E2" w:rsidRDefault="00AE79E2" w:rsidP="00AE79E2">
            <w:pPr>
              <w:autoSpaceDE w:val="0"/>
              <w:autoSpaceDN w:val="0"/>
              <w:adjustRightInd w:val="0"/>
              <w:spacing w:after="0" w:line="240" w:lineRule="auto"/>
              <w:rPr>
                <w:rFonts w:ascii="Arial" w:hAnsi="Arial" w:cs="Arial"/>
                <w:sz w:val="24"/>
                <w:szCs w:val="24"/>
                <w:lang w:eastAsia="en-GB"/>
              </w:rPr>
            </w:pPr>
            <w:r w:rsidRPr="00AE79E2">
              <w:rPr>
                <w:rFonts w:ascii="Arial" w:eastAsia="Times New Roman" w:hAnsi="Arial" w:cs="Arial"/>
                <w:lang w:eastAsia="en-GB"/>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85985CF" w14:textId="77777777" w:rsidR="00AE79E2" w:rsidRPr="00AE79E2" w:rsidRDefault="00AE79E2" w:rsidP="00AE79E2">
            <w:pPr>
              <w:autoSpaceDE w:val="0"/>
              <w:autoSpaceDN w:val="0"/>
              <w:adjustRightInd w:val="0"/>
              <w:spacing w:before="100" w:beforeAutospacing="1" w:after="100" w:afterAutospacing="1" w:line="240" w:lineRule="auto"/>
              <w:jc w:val="center"/>
              <w:rPr>
                <w:rFonts w:ascii="Arial" w:eastAsia="MS Gothic" w:hAnsi="Arial" w:cs="Arial"/>
                <w:b/>
                <w:bCs/>
                <w:lang w:val="en-US" w:eastAsia="en-GB"/>
              </w:rPr>
            </w:pPr>
            <w:r w:rsidRPr="00AE79E2">
              <w:rPr>
                <w:rFonts w:ascii="Arial" w:eastAsia="Times New Roman" w:hAnsi="Arial" w:cs="Arial"/>
                <w:b/>
                <w:bCs/>
                <w:lang w:eastAsia="en-GB"/>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6F55F4" w14:textId="77777777" w:rsidR="00AE79E2" w:rsidRPr="00AE79E2" w:rsidRDefault="00AE79E2" w:rsidP="00AE79E2">
            <w:pPr>
              <w:autoSpaceDE w:val="0"/>
              <w:autoSpaceDN w:val="0"/>
              <w:adjustRightInd w:val="0"/>
              <w:spacing w:before="100" w:beforeAutospacing="1" w:after="100" w:afterAutospacing="1" w:line="240" w:lineRule="auto"/>
              <w:jc w:val="center"/>
              <w:rPr>
                <w:rFonts w:ascii="Arial" w:eastAsia="MS Gothic" w:hAnsi="Arial" w:cs="Arial"/>
                <w:b/>
                <w:bCs/>
                <w:lang w:val="en-US" w:eastAsia="en-GB"/>
              </w:rPr>
            </w:pPr>
            <w:r w:rsidRPr="00AE79E2">
              <w:rPr>
                <w:rFonts w:ascii="Arial" w:eastAsia="Times New Roman" w:hAnsi="Arial" w:cs="Arial"/>
                <w:b/>
                <w:bCs/>
                <w:lang w:eastAsia="en-GB"/>
              </w:rPr>
              <w:t>NO</w:t>
            </w:r>
          </w:p>
        </w:tc>
      </w:tr>
      <w:tr w:rsidR="00AE79E2" w:rsidRPr="00AE79E2" w14:paraId="47725538" w14:textId="77777777" w:rsidTr="00DD1778">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3BF367" w14:textId="77777777" w:rsidR="00AE79E2" w:rsidRPr="00AE79E2" w:rsidRDefault="00AE79E2" w:rsidP="00AE79E2">
            <w:pPr>
              <w:spacing w:after="0" w:line="240" w:lineRule="auto"/>
              <w:jc w:val="center"/>
              <w:rPr>
                <w:rFonts w:ascii="Arial" w:eastAsia="Times New Roman" w:hAnsi="Arial" w:cs="Arial"/>
                <w:bCs/>
                <w:iCs/>
                <w:color w:val="000000"/>
                <w:sz w:val="20"/>
                <w:szCs w:val="23"/>
                <w:lang w:eastAsia="en-GB"/>
              </w:rPr>
            </w:pPr>
            <w:r w:rsidRPr="00AE79E2">
              <w:rPr>
                <w:rFonts w:ascii="Arial" w:eastAsia="Times New Roman" w:hAnsi="Arial" w:cs="Arial"/>
                <w:bCs/>
                <w:iCs/>
                <w:color w:val="000000"/>
                <w:sz w:val="20"/>
                <w:szCs w:val="23"/>
                <w:lang w:eastAsia="en-GB"/>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BF58265" w14:textId="77777777" w:rsidR="00AE79E2" w:rsidRPr="00AE79E2" w:rsidRDefault="00AE79E2" w:rsidP="00AE79E2">
            <w:pPr>
              <w:spacing w:after="0" w:line="240" w:lineRule="auto"/>
              <w:rPr>
                <w:rFonts w:ascii="Arial" w:eastAsia="Times New Roman" w:hAnsi="Arial" w:cs="Arial"/>
                <w:sz w:val="24"/>
                <w:szCs w:val="24"/>
                <w:lang w:eastAsia="en-GB"/>
              </w:rPr>
            </w:pPr>
            <w:r w:rsidRPr="00AE79E2">
              <w:rPr>
                <w:rFonts w:ascii="Arial" w:eastAsia="Times New Roman" w:hAnsi="Arial" w:cs="Arial"/>
                <w:b/>
                <w:bCs/>
                <w:i/>
                <w:iCs/>
                <w:color w:val="000000"/>
                <w:sz w:val="20"/>
                <w:szCs w:val="23"/>
                <w:lang w:eastAsia="en-GB"/>
              </w:rPr>
              <w:t>“Special category data”</w:t>
            </w:r>
            <w:r w:rsidRPr="00AE79E2">
              <w:rPr>
                <w:rFonts w:ascii="Arial" w:eastAsia="Times New Roman" w:hAnsi="Arial" w:cs="Arial"/>
                <w:i/>
                <w:iCs/>
                <w:color w:val="000000"/>
                <w:sz w:val="20"/>
                <w:szCs w:val="23"/>
                <w:lang w:eastAsia="en-GB"/>
              </w:rPr>
              <w:t> means sensitive personal data consisting of information as to the data subjects’ –</w:t>
            </w:r>
          </w:p>
          <w:p w14:paraId="24983D93" w14:textId="77777777" w:rsidR="00AE79E2" w:rsidRPr="00AE79E2" w:rsidRDefault="00AE79E2" w:rsidP="00AE79E2">
            <w:pPr>
              <w:spacing w:after="0" w:line="240" w:lineRule="auto"/>
              <w:rPr>
                <w:rFonts w:ascii="Arial" w:eastAsia="Times New Roman" w:hAnsi="Arial" w:cs="Arial"/>
                <w:sz w:val="24"/>
                <w:szCs w:val="24"/>
                <w:lang w:eastAsia="en-GB"/>
              </w:rPr>
            </w:pPr>
            <w:r w:rsidRPr="00AE79E2">
              <w:rPr>
                <w:rFonts w:ascii="Arial" w:eastAsia="Times New Roman" w:hAnsi="Arial" w:cs="Arial"/>
                <w:i/>
                <w:iCs/>
                <w:color w:val="000000"/>
                <w:sz w:val="20"/>
                <w:szCs w:val="23"/>
                <w:lang w:eastAsia="en-GB"/>
              </w:rPr>
              <w:t>(a) racial or ethnic origin,</w:t>
            </w:r>
          </w:p>
          <w:p w14:paraId="7F7F04EB" w14:textId="77777777" w:rsidR="00AE79E2" w:rsidRPr="00AE79E2" w:rsidRDefault="00AE79E2" w:rsidP="00AE79E2">
            <w:pPr>
              <w:spacing w:after="0" w:line="240" w:lineRule="auto"/>
              <w:rPr>
                <w:rFonts w:ascii="Arial" w:eastAsia="Times New Roman" w:hAnsi="Arial" w:cs="Arial"/>
                <w:sz w:val="24"/>
                <w:szCs w:val="24"/>
                <w:lang w:eastAsia="en-GB"/>
              </w:rPr>
            </w:pPr>
            <w:r w:rsidRPr="00AE79E2">
              <w:rPr>
                <w:rFonts w:ascii="Arial" w:eastAsia="Times New Roman" w:hAnsi="Arial" w:cs="Arial"/>
                <w:i/>
                <w:iCs/>
                <w:color w:val="000000"/>
                <w:sz w:val="20"/>
                <w:szCs w:val="23"/>
                <w:lang w:eastAsia="en-GB"/>
              </w:rPr>
              <w:t>(b) political opinions,</w:t>
            </w:r>
          </w:p>
          <w:p w14:paraId="46ECA761" w14:textId="77777777" w:rsidR="00AE79E2" w:rsidRPr="00AE79E2" w:rsidRDefault="00AE79E2" w:rsidP="00AE79E2">
            <w:pPr>
              <w:spacing w:after="0" w:line="240" w:lineRule="auto"/>
              <w:rPr>
                <w:rFonts w:ascii="Arial" w:eastAsia="Times New Roman" w:hAnsi="Arial" w:cs="Arial"/>
                <w:sz w:val="24"/>
                <w:szCs w:val="24"/>
                <w:lang w:eastAsia="en-GB"/>
              </w:rPr>
            </w:pPr>
            <w:r w:rsidRPr="00AE79E2">
              <w:rPr>
                <w:rFonts w:ascii="Arial" w:eastAsia="Times New Roman" w:hAnsi="Arial" w:cs="Arial"/>
                <w:i/>
                <w:iCs/>
                <w:color w:val="000000"/>
                <w:sz w:val="20"/>
                <w:szCs w:val="23"/>
                <w:lang w:eastAsia="en-GB"/>
              </w:rPr>
              <w:t>(c ) religious beliefs or other beliefs of a similar nature,</w:t>
            </w:r>
          </w:p>
          <w:p w14:paraId="7FDDFF63" w14:textId="77777777" w:rsidR="00AE79E2" w:rsidRPr="00AE79E2" w:rsidRDefault="00AE79E2" w:rsidP="00AE79E2">
            <w:pPr>
              <w:spacing w:after="0" w:line="240" w:lineRule="auto"/>
              <w:rPr>
                <w:rFonts w:ascii="Arial" w:eastAsia="Times New Roman" w:hAnsi="Arial" w:cs="Arial"/>
                <w:sz w:val="24"/>
                <w:szCs w:val="24"/>
                <w:lang w:eastAsia="en-GB"/>
              </w:rPr>
            </w:pPr>
            <w:r w:rsidRPr="00AE79E2">
              <w:rPr>
                <w:rFonts w:ascii="Arial" w:eastAsia="Times New Roman" w:hAnsi="Arial" w:cs="Arial"/>
                <w:i/>
                <w:iCs/>
                <w:color w:val="000000"/>
                <w:sz w:val="20"/>
                <w:szCs w:val="23"/>
                <w:lang w:eastAsia="en-GB"/>
              </w:rPr>
              <w:t>(d) membership of a trade union (within the meaning of the Trade Union and Labour Relations (Consolidation) Act 1992),</w:t>
            </w:r>
          </w:p>
          <w:p w14:paraId="029B804A" w14:textId="77777777" w:rsidR="00AE79E2" w:rsidRPr="00AE79E2" w:rsidRDefault="00AE79E2" w:rsidP="00AE79E2">
            <w:pPr>
              <w:spacing w:after="0" w:line="240" w:lineRule="auto"/>
              <w:rPr>
                <w:rFonts w:ascii="Arial" w:eastAsia="Times New Roman" w:hAnsi="Arial" w:cs="Arial"/>
                <w:sz w:val="24"/>
                <w:szCs w:val="24"/>
                <w:lang w:eastAsia="en-GB"/>
              </w:rPr>
            </w:pPr>
            <w:r w:rsidRPr="00AE79E2">
              <w:rPr>
                <w:rFonts w:ascii="Arial" w:eastAsia="Times New Roman" w:hAnsi="Arial" w:cs="Arial"/>
                <w:i/>
                <w:iCs/>
                <w:color w:val="000000"/>
                <w:sz w:val="20"/>
                <w:szCs w:val="23"/>
                <w:lang w:eastAsia="en-GB"/>
              </w:rPr>
              <w:t>(e) physical or mental health or condition,</w:t>
            </w:r>
          </w:p>
          <w:p w14:paraId="22954C29" w14:textId="77777777" w:rsidR="00AE79E2" w:rsidRPr="00AE79E2" w:rsidRDefault="00AE79E2" w:rsidP="00AE79E2">
            <w:pPr>
              <w:spacing w:after="0" w:line="240" w:lineRule="auto"/>
              <w:rPr>
                <w:rFonts w:ascii="Arial" w:eastAsia="Times New Roman" w:hAnsi="Arial" w:cs="Arial"/>
                <w:sz w:val="24"/>
                <w:szCs w:val="24"/>
                <w:lang w:eastAsia="en-GB"/>
              </w:rPr>
            </w:pPr>
            <w:r w:rsidRPr="00AE79E2">
              <w:rPr>
                <w:rFonts w:ascii="Arial" w:eastAsia="Times New Roman" w:hAnsi="Arial" w:cs="Arial"/>
                <w:i/>
                <w:iCs/>
                <w:color w:val="000000"/>
                <w:sz w:val="20"/>
                <w:szCs w:val="23"/>
                <w:lang w:eastAsia="en-GB"/>
              </w:rPr>
              <w:t>(f) sexual life,</w:t>
            </w:r>
          </w:p>
          <w:p w14:paraId="549779FE" w14:textId="77777777" w:rsidR="00AE79E2" w:rsidRPr="00AE79E2" w:rsidRDefault="00AE79E2" w:rsidP="00AE79E2">
            <w:pPr>
              <w:spacing w:after="0" w:line="240" w:lineRule="auto"/>
              <w:rPr>
                <w:rFonts w:ascii="Arial" w:eastAsia="Times New Roman" w:hAnsi="Arial" w:cs="Arial"/>
                <w:sz w:val="24"/>
                <w:szCs w:val="24"/>
                <w:lang w:eastAsia="en-GB"/>
              </w:rPr>
            </w:pPr>
            <w:r w:rsidRPr="00AE79E2">
              <w:rPr>
                <w:rFonts w:ascii="Arial" w:eastAsia="Times New Roman" w:hAnsi="Arial" w:cs="Arial"/>
                <w:i/>
                <w:iCs/>
                <w:color w:val="000000"/>
                <w:sz w:val="20"/>
                <w:szCs w:val="23"/>
                <w:lang w:eastAsia="en-GB"/>
              </w:rPr>
              <w:t>(g) genetics,</w:t>
            </w:r>
          </w:p>
          <w:p w14:paraId="522FDF7C" w14:textId="77777777" w:rsidR="00AE79E2" w:rsidRPr="00AE79E2" w:rsidRDefault="00AE79E2" w:rsidP="00AE79E2">
            <w:pPr>
              <w:spacing w:after="0" w:line="240" w:lineRule="auto"/>
              <w:rPr>
                <w:rFonts w:ascii="Arial" w:eastAsia="Times New Roman" w:hAnsi="Arial" w:cs="Arial"/>
                <w:i/>
                <w:iCs/>
                <w:color w:val="000000"/>
                <w:sz w:val="20"/>
                <w:szCs w:val="23"/>
                <w:lang w:eastAsia="en-GB"/>
              </w:rPr>
            </w:pPr>
            <w:r w:rsidRPr="00AE79E2">
              <w:rPr>
                <w:rFonts w:ascii="Arial" w:eastAsia="Times New Roman" w:hAnsi="Arial" w:cs="Arial"/>
                <w:i/>
                <w:iCs/>
                <w:color w:val="000000"/>
                <w:sz w:val="20"/>
                <w:szCs w:val="23"/>
                <w:lang w:eastAsia="en-GB"/>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19D8C90" w14:textId="77777777" w:rsidR="00AE79E2" w:rsidRPr="00AE79E2" w:rsidRDefault="00AE79E2" w:rsidP="00AE79E2">
            <w:pPr>
              <w:autoSpaceDE w:val="0"/>
              <w:autoSpaceDN w:val="0"/>
              <w:adjustRightInd w:val="0"/>
              <w:spacing w:before="100" w:beforeAutospacing="1" w:after="100" w:afterAutospacing="1" w:line="240" w:lineRule="auto"/>
              <w:jc w:val="center"/>
              <w:rPr>
                <w:rFonts w:ascii="Arial" w:eastAsia="Times New Roman" w:hAnsi="Arial" w:cs="Arial"/>
                <w:sz w:val="24"/>
                <w:szCs w:val="24"/>
                <w:lang w:eastAsia="en-GB"/>
              </w:rPr>
            </w:pPr>
            <w:r w:rsidRPr="00AE79E2">
              <w:rPr>
                <w:rFonts w:ascii="Segoe UI Symbol" w:eastAsia="MS Gothic" w:hAnsi="Segoe UI Symbol" w:cs="Segoe UI Symbol"/>
                <w:lang w:val="en-US" w:eastAsia="en-GB"/>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eastAsia="Times New Roman" w:hAnsi="Arial" w:cs="Arial"/>
                <w:sz w:val="20"/>
                <w:szCs w:val="20"/>
              </w:rPr>
              <w:id w:val="-640417095"/>
              <w14:checkbox>
                <w14:checked w14:val="1"/>
                <w14:checkedState w14:val="2612" w14:font="MS Gothic"/>
                <w14:uncheckedState w14:val="2610" w14:font="MS Gothic"/>
              </w14:checkbox>
            </w:sdtPr>
            <w:sdtEndPr/>
            <w:sdtContent>
              <w:p w14:paraId="64263518" w14:textId="77777777" w:rsidR="00AE79E2" w:rsidRPr="00AE79E2" w:rsidRDefault="00AE79E2" w:rsidP="00AE79E2">
                <w:pPr>
                  <w:autoSpaceDE w:val="0"/>
                  <w:autoSpaceDN w:val="0"/>
                  <w:adjustRightInd w:val="0"/>
                  <w:spacing w:after="0" w:line="240" w:lineRule="auto"/>
                  <w:jc w:val="center"/>
                  <w:rPr>
                    <w:rFonts w:ascii="Arial" w:eastAsia="Times New Roman" w:hAnsi="Arial" w:cs="Arial"/>
                    <w:sz w:val="20"/>
                    <w:szCs w:val="20"/>
                  </w:rPr>
                </w:pPr>
                <w:r w:rsidRPr="00AE79E2">
                  <w:rPr>
                    <w:rFonts w:ascii="Segoe UI Symbol" w:eastAsia="Times New Roman" w:hAnsi="Segoe UI Symbol" w:cs="Segoe UI Symbol"/>
                    <w:sz w:val="20"/>
                    <w:szCs w:val="20"/>
                  </w:rPr>
                  <w:t>☒</w:t>
                </w:r>
              </w:p>
            </w:sdtContent>
          </w:sdt>
          <w:p w14:paraId="28CFD02F" w14:textId="77777777" w:rsidR="00AE79E2" w:rsidRPr="00AE79E2" w:rsidRDefault="00AE79E2" w:rsidP="00AE79E2">
            <w:pPr>
              <w:autoSpaceDE w:val="0"/>
              <w:autoSpaceDN w:val="0"/>
              <w:adjustRightInd w:val="0"/>
              <w:spacing w:before="100" w:beforeAutospacing="1" w:after="100" w:afterAutospacing="1" w:line="240" w:lineRule="auto"/>
              <w:jc w:val="center"/>
              <w:rPr>
                <w:rFonts w:ascii="Arial" w:eastAsia="Times New Roman" w:hAnsi="Arial" w:cs="Arial"/>
                <w:sz w:val="24"/>
                <w:szCs w:val="24"/>
                <w:lang w:eastAsia="en-GB"/>
              </w:rPr>
            </w:pPr>
          </w:p>
        </w:tc>
      </w:tr>
      <w:tr w:rsidR="00AE79E2" w:rsidRPr="00AE79E2" w14:paraId="0885CE67" w14:textId="77777777" w:rsidTr="00DD1778">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3C1D63" w14:textId="77777777" w:rsidR="00AE79E2" w:rsidRPr="00AE79E2" w:rsidRDefault="00AE79E2" w:rsidP="00AE79E2">
            <w:pPr>
              <w:autoSpaceDE w:val="0"/>
              <w:autoSpaceDN w:val="0"/>
              <w:adjustRightInd w:val="0"/>
              <w:spacing w:before="100" w:beforeAutospacing="1" w:after="100" w:afterAutospacing="1" w:line="240" w:lineRule="auto"/>
              <w:jc w:val="center"/>
              <w:rPr>
                <w:rFonts w:ascii="Arial" w:eastAsia="Times New Roman" w:hAnsi="Arial" w:cs="Arial"/>
                <w:lang w:eastAsia="en-GB"/>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54022DB" w14:textId="77777777" w:rsidR="00AE79E2" w:rsidRPr="00AE79E2" w:rsidRDefault="00AE79E2" w:rsidP="00AE79E2">
            <w:pPr>
              <w:autoSpaceDE w:val="0"/>
              <w:autoSpaceDN w:val="0"/>
              <w:adjustRightInd w:val="0"/>
              <w:spacing w:before="100" w:beforeAutospacing="1" w:after="100" w:afterAutospacing="1" w:line="240" w:lineRule="auto"/>
              <w:rPr>
                <w:rFonts w:ascii="Arial" w:eastAsia="Times New Roman" w:hAnsi="Arial" w:cs="Arial"/>
                <w:sz w:val="24"/>
                <w:szCs w:val="24"/>
                <w:lang w:eastAsia="en-GB"/>
              </w:rPr>
            </w:pPr>
            <w:r w:rsidRPr="00AE79E2">
              <w:rPr>
                <w:rFonts w:ascii="Arial" w:eastAsia="Times New Roman" w:hAnsi="Arial" w:cs="Arial"/>
                <w:lang w:eastAsia="en-GB"/>
              </w:rPr>
              <w:t>If YES, provide a</w:t>
            </w:r>
            <w:r w:rsidRPr="00AE79E2">
              <w:rPr>
                <w:rFonts w:ascii="Arial" w:eastAsia="Times New Roman" w:hAnsi="Arial" w:cs="Arial"/>
                <w:b/>
                <w:bCs/>
                <w:lang w:eastAsia="en-GB"/>
              </w:rPr>
              <w:t xml:space="preserve"> </w:t>
            </w:r>
            <w:r w:rsidRPr="00AE79E2">
              <w:rPr>
                <w:rFonts w:ascii="Arial" w:eastAsia="Times New Roman" w:hAnsi="Arial" w:cs="Arial"/>
                <w:lang w:eastAsia="en-GB"/>
              </w:rPr>
              <w:t>description of the special category data and explain why this data needs to be collected:</w:t>
            </w:r>
          </w:p>
        </w:tc>
      </w:tr>
      <w:tr w:rsidR="00AE79E2" w:rsidRPr="00AE79E2" w14:paraId="15CE5DC9" w14:textId="77777777" w:rsidTr="00DD1778">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104C0AA8" w14:textId="77777777" w:rsidR="00AE79E2" w:rsidRPr="00AE79E2" w:rsidRDefault="00AE79E2" w:rsidP="00AE79E2">
            <w:pPr>
              <w:spacing w:after="0" w:line="240" w:lineRule="auto"/>
              <w:jc w:val="center"/>
              <w:rPr>
                <w:rFonts w:ascii="Arial" w:eastAsia="Times New Roman" w:hAnsi="Arial" w:cs="Arial"/>
              </w:rPr>
            </w:pPr>
            <w:r w:rsidRPr="00AE79E2">
              <w:rPr>
                <w:rFonts w:ascii="Arial" w:eastAsia="Times New Roman" w:hAnsi="Arial" w:cs="Arial"/>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0417C36" w14:textId="77777777" w:rsidR="00AE79E2" w:rsidRPr="00AE79E2" w:rsidRDefault="00AE79E2" w:rsidP="00AE79E2">
            <w:pPr>
              <w:spacing w:after="0" w:line="240" w:lineRule="auto"/>
              <w:rPr>
                <w:rFonts w:ascii="Arial" w:eastAsia="Times New Roman" w:hAnsi="Arial" w:cs="Arial"/>
              </w:rPr>
            </w:pPr>
          </w:p>
          <w:p w14:paraId="7B4711C2" w14:textId="77777777" w:rsidR="00AE79E2" w:rsidRPr="00AE79E2" w:rsidRDefault="00AE79E2" w:rsidP="00AE79E2">
            <w:pPr>
              <w:spacing w:after="0" w:line="240" w:lineRule="auto"/>
              <w:rPr>
                <w:rFonts w:ascii="Arial" w:eastAsia="Times New Roman" w:hAnsi="Arial" w:cs="Arial"/>
              </w:rPr>
            </w:pPr>
          </w:p>
          <w:p w14:paraId="70814020" w14:textId="77777777" w:rsidR="00AE79E2" w:rsidRPr="00AE79E2" w:rsidRDefault="00AE79E2" w:rsidP="00AE79E2">
            <w:pPr>
              <w:spacing w:after="0" w:line="240" w:lineRule="auto"/>
              <w:rPr>
                <w:rFonts w:ascii="Arial" w:eastAsia="Times New Roman" w:hAnsi="Arial" w:cs="Arial"/>
              </w:rPr>
            </w:pPr>
          </w:p>
          <w:p w14:paraId="2986072F" w14:textId="77777777" w:rsidR="00AE79E2" w:rsidRPr="00AE79E2" w:rsidRDefault="00AE79E2" w:rsidP="00AE79E2">
            <w:pPr>
              <w:autoSpaceDE w:val="0"/>
              <w:autoSpaceDN w:val="0"/>
              <w:adjustRightInd w:val="0"/>
              <w:spacing w:after="0" w:line="240" w:lineRule="auto"/>
              <w:rPr>
                <w:rFonts w:ascii="Arial" w:eastAsia="Times New Roman" w:hAnsi="Arial" w:cs="Arial"/>
                <w:sz w:val="20"/>
                <w:szCs w:val="20"/>
              </w:rPr>
            </w:pPr>
            <w:r w:rsidRPr="00AE79E2">
              <w:rPr>
                <w:rFonts w:ascii="Arial" w:eastAsia="Times New Roman" w:hAnsi="Arial" w:cs="Arial"/>
                <w:i/>
                <w:color w:val="808080"/>
                <w:sz w:val="18"/>
                <w:szCs w:val="18"/>
              </w:rPr>
              <w:t>(this box should expand as you type)</w:t>
            </w:r>
          </w:p>
        </w:tc>
      </w:tr>
    </w:tbl>
    <w:p w14:paraId="28F094FA" w14:textId="77777777" w:rsidR="00AE79E2" w:rsidRPr="00AE79E2" w:rsidRDefault="00AE79E2" w:rsidP="00AE79E2">
      <w:pPr>
        <w:spacing w:after="0" w:line="240" w:lineRule="auto"/>
        <w:rPr>
          <w:rFonts w:ascii="Arial" w:eastAsia="Times New Roman" w:hAnsi="Arial" w:cs="Arial"/>
          <w:sz w:val="20"/>
          <w:szCs w:val="20"/>
        </w:rPr>
      </w:pPr>
    </w:p>
    <w:tbl>
      <w:tblPr>
        <w:tblStyle w:val="TableGrid1"/>
        <w:tblW w:w="10485" w:type="dxa"/>
        <w:tblInd w:w="-737" w:type="dxa"/>
        <w:tblLook w:val="04A0" w:firstRow="1" w:lastRow="0" w:firstColumn="1" w:lastColumn="0" w:noHBand="0" w:noVBand="1"/>
      </w:tblPr>
      <w:tblGrid>
        <w:gridCol w:w="562"/>
        <w:gridCol w:w="7905"/>
        <w:gridCol w:w="992"/>
        <w:gridCol w:w="1026"/>
      </w:tblGrid>
      <w:tr w:rsidR="00AE79E2" w:rsidRPr="00AE79E2" w14:paraId="4ADE70B8" w14:textId="77777777" w:rsidTr="00DD1778">
        <w:trPr>
          <w:trHeight w:val="439"/>
        </w:trPr>
        <w:tc>
          <w:tcPr>
            <w:tcW w:w="562" w:type="dxa"/>
            <w:shd w:val="clear" w:color="auto" w:fill="F2F2F2" w:themeFill="background1" w:themeFillShade="F2"/>
            <w:vAlign w:val="center"/>
          </w:tcPr>
          <w:p w14:paraId="30901410" w14:textId="77777777" w:rsidR="00AE79E2" w:rsidRPr="00AE79E2" w:rsidRDefault="00AE79E2" w:rsidP="00AE79E2">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225E6A1A" w14:textId="77777777" w:rsidR="00AE79E2" w:rsidRPr="00AE79E2" w:rsidRDefault="00AE79E2" w:rsidP="00AE79E2">
            <w:pPr>
              <w:autoSpaceDE w:val="0"/>
              <w:autoSpaceDN w:val="0"/>
              <w:adjustRightInd w:val="0"/>
              <w:rPr>
                <w:rFonts w:ascii="Arial" w:hAnsi="Arial" w:cs="Arial"/>
                <w:b/>
                <w:bCs/>
                <w:sz w:val="22"/>
                <w:szCs w:val="22"/>
              </w:rPr>
            </w:pPr>
            <w:r w:rsidRPr="00AE79E2">
              <w:rPr>
                <w:rFonts w:ascii="Arial" w:hAnsi="Arial" w:cs="Arial"/>
                <w:b/>
              </w:rPr>
              <w:br w:type="page"/>
            </w:r>
            <w:r w:rsidRPr="00AE79E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1B193B71" w14:textId="77777777" w:rsidR="00AE79E2" w:rsidRPr="00AE79E2" w:rsidRDefault="00AE79E2" w:rsidP="00AE79E2">
            <w:pPr>
              <w:autoSpaceDE w:val="0"/>
              <w:autoSpaceDN w:val="0"/>
              <w:adjustRightInd w:val="0"/>
              <w:jc w:val="center"/>
              <w:rPr>
                <w:rFonts w:ascii="Arial" w:hAnsi="Arial" w:cs="Arial"/>
                <w:b/>
                <w:bCs/>
                <w:sz w:val="22"/>
                <w:szCs w:val="22"/>
              </w:rPr>
            </w:pPr>
            <w:r w:rsidRPr="00AE79E2">
              <w:rPr>
                <w:rFonts w:ascii="Arial" w:hAnsi="Arial" w:cs="Arial"/>
                <w:b/>
                <w:bCs/>
                <w:sz w:val="22"/>
                <w:szCs w:val="22"/>
              </w:rPr>
              <w:t>YES</w:t>
            </w:r>
          </w:p>
        </w:tc>
        <w:tc>
          <w:tcPr>
            <w:tcW w:w="1026" w:type="dxa"/>
            <w:shd w:val="clear" w:color="auto" w:fill="F2F2F2" w:themeFill="background1" w:themeFillShade="F2"/>
          </w:tcPr>
          <w:p w14:paraId="320A2948" w14:textId="77777777" w:rsidR="00AE79E2" w:rsidRPr="00AE79E2" w:rsidRDefault="00AE79E2" w:rsidP="00AE79E2">
            <w:pPr>
              <w:autoSpaceDE w:val="0"/>
              <w:autoSpaceDN w:val="0"/>
              <w:adjustRightInd w:val="0"/>
              <w:jc w:val="center"/>
              <w:rPr>
                <w:rFonts w:ascii="Arial" w:hAnsi="Arial" w:cs="Arial"/>
                <w:b/>
                <w:bCs/>
                <w:sz w:val="22"/>
                <w:szCs w:val="22"/>
              </w:rPr>
            </w:pPr>
            <w:r w:rsidRPr="00AE79E2">
              <w:rPr>
                <w:rFonts w:ascii="Arial" w:hAnsi="Arial" w:cs="Arial"/>
                <w:b/>
                <w:bCs/>
                <w:sz w:val="22"/>
                <w:szCs w:val="22"/>
              </w:rPr>
              <w:t>NO</w:t>
            </w:r>
          </w:p>
        </w:tc>
      </w:tr>
      <w:tr w:rsidR="00AE79E2" w:rsidRPr="00AE79E2" w14:paraId="54E15F64" w14:textId="77777777" w:rsidTr="00DD1778">
        <w:trPr>
          <w:trHeight w:val="439"/>
        </w:trPr>
        <w:tc>
          <w:tcPr>
            <w:tcW w:w="562" w:type="dxa"/>
            <w:shd w:val="clear" w:color="auto" w:fill="F2F2F2" w:themeFill="background1" w:themeFillShade="F2"/>
            <w:vAlign w:val="center"/>
          </w:tcPr>
          <w:p w14:paraId="52971A36" w14:textId="77777777" w:rsidR="00AE79E2" w:rsidRPr="00AE79E2" w:rsidRDefault="00AE79E2" w:rsidP="00AE79E2">
            <w:pPr>
              <w:autoSpaceDE w:val="0"/>
              <w:autoSpaceDN w:val="0"/>
              <w:adjustRightInd w:val="0"/>
              <w:jc w:val="center"/>
              <w:rPr>
                <w:rFonts w:ascii="Arial" w:hAnsi="Arial" w:cs="Arial"/>
                <w:sz w:val="22"/>
                <w:szCs w:val="22"/>
              </w:rPr>
            </w:pPr>
            <w:r w:rsidRPr="00AE79E2">
              <w:rPr>
                <w:rFonts w:ascii="Arial" w:hAnsi="Arial" w:cs="Arial"/>
                <w:sz w:val="22"/>
                <w:szCs w:val="22"/>
              </w:rPr>
              <w:t>5</w:t>
            </w:r>
          </w:p>
        </w:tc>
        <w:tc>
          <w:tcPr>
            <w:tcW w:w="7905" w:type="dxa"/>
            <w:shd w:val="clear" w:color="auto" w:fill="F2F2F2" w:themeFill="background1" w:themeFillShade="F2"/>
            <w:vAlign w:val="center"/>
          </w:tcPr>
          <w:p w14:paraId="09D55B84" w14:textId="77777777" w:rsidR="00AE79E2" w:rsidRPr="00AE79E2" w:rsidRDefault="00AE79E2" w:rsidP="00AE79E2">
            <w:pPr>
              <w:autoSpaceDE w:val="0"/>
              <w:autoSpaceDN w:val="0"/>
              <w:adjustRightInd w:val="0"/>
              <w:rPr>
                <w:rFonts w:ascii="Arial" w:hAnsi="Arial" w:cs="Arial"/>
                <w:sz w:val="22"/>
                <w:szCs w:val="22"/>
              </w:rPr>
            </w:pPr>
            <w:r w:rsidRPr="00AE79E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rPr>
              <w:id w:val="-716891366"/>
              <w14:checkbox>
                <w14:checked w14:val="0"/>
                <w14:checkedState w14:val="2612" w14:font="MS Gothic"/>
                <w14:uncheckedState w14:val="2610" w14:font="MS Gothic"/>
              </w14:checkbox>
            </w:sdtPr>
            <w:sdtEndPr/>
            <w:sdtContent>
              <w:p w14:paraId="59249EE2" w14:textId="77777777" w:rsidR="00AE79E2" w:rsidRPr="00AE79E2" w:rsidRDefault="00AE79E2" w:rsidP="00AE79E2">
                <w:pPr>
                  <w:autoSpaceDE w:val="0"/>
                  <w:autoSpaceDN w:val="0"/>
                  <w:adjustRightInd w:val="0"/>
                  <w:jc w:val="center"/>
                  <w:rPr>
                    <w:rFonts w:ascii="Arial" w:hAnsi="Arial" w:cs="Arial"/>
                    <w:sz w:val="22"/>
                    <w:szCs w:val="22"/>
                  </w:rPr>
                </w:pPr>
                <w:r w:rsidRPr="00AE79E2">
                  <w:rPr>
                    <w:rFonts w:ascii="Segoe UI Symbol" w:hAnsi="Segoe UI Symbol" w:cs="Segoe UI Symbol"/>
                    <w:sz w:val="22"/>
                    <w:szCs w:val="22"/>
                  </w:rPr>
                  <w:t>☐</w:t>
                </w:r>
              </w:p>
            </w:sdtContent>
          </w:sdt>
        </w:tc>
        <w:tc>
          <w:tcPr>
            <w:tcW w:w="1026" w:type="dxa"/>
            <w:shd w:val="clear" w:color="auto" w:fill="BFBFBF" w:themeFill="background1" w:themeFillShade="BF"/>
          </w:tcPr>
          <w:sdt>
            <w:sdtPr>
              <w:rPr>
                <w:rFonts w:ascii="Arial" w:hAnsi="Arial" w:cs="Arial"/>
              </w:rPr>
              <w:id w:val="124512450"/>
              <w14:checkbox>
                <w14:checked w14:val="1"/>
                <w14:checkedState w14:val="2612" w14:font="MS Gothic"/>
                <w14:uncheckedState w14:val="2610" w14:font="MS Gothic"/>
              </w14:checkbox>
            </w:sdtPr>
            <w:sdtEndPr/>
            <w:sdtContent>
              <w:p w14:paraId="6CF02C53" w14:textId="77777777" w:rsidR="00AE79E2" w:rsidRPr="00AE79E2" w:rsidRDefault="00AE79E2" w:rsidP="00AE79E2">
                <w:pPr>
                  <w:autoSpaceDE w:val="0"/>
                  <w:autoSpaceDN w:val="0"/>
                  <w:adjustRightInd w:val="0"/>
                  <w:jc w:val="center"/>
                  <w:rPr>
                    <w:rFonts w:ascii="Arial" w:hAnsi="Arial" w:cs="Arial"/>
                    <w:sz w:val="22"/>
                    <w:szCs w:val="22"/>
                  </w:rPr>
                </w:pPr>
                <w:r w:rsidRPr="00AE79E2">
                  <w:rPr>
                    <w:rFonts w:ascii="Segoe UI Symbol" w:hAnsi="Segoe UI Symbol" w:cs="Segoe UI Symbol"/>
                    <w:sz w:val="22"/>
                    <w:szCs w:val="22"/>
                  </w:rPr>
                  <w:t>☒</w:t>
                </w:r>
              </w:p>
            </w:sdtContent>
          </w:sdt>
        </w:tc>
      </w:tr>
      <w:tr w:rsidR="00AE79E2" w:rsidRPr="00AE79E2" w14:paraId="5EA09CA3" w14:textId="77777777" w:rsidTr="00DD1778">
        <w:trPr>
          <w:trHeight w:val="403"/>
        </w:trPr>
        <w:tc>
          <w:tcPr>
            <w:tcW w:w="562" w:type="dxa"/>
            <w:shd w:val="clear" w:color="auto" w:fill="F2F2F2" w:themeFill="background1" w:themeFillShade="F2"/>
            <w:vAlign w:val="center"/>
          </w:tcPr>
          <w:p w14:paraId="65156740" w14:textId="77777777" w:rsidR="00AE79E2" w:rsidRPr="00AE79E2" w:rsidRDefault="00AE79E2" w:rsidP="00AE79E2">
            <w:pPr>
              <w:autoSpaceDE w:val="0"/>
              <w:autoSpaceDN w:val="0"/>
              <w:adjustRightInd w:val="0"/>
              <w:jc w:val="center"/>
              <w:rPr>
                <w:rFonts w:ascii="Arial" w:hAnsi="Arial" w:cs="Arial"/>
                <w:sz w:val="22"/>
                <w:szCs w:val="22"/>
              </w:rPr>
            </w:pPr>
            <w:r w:rsidRPr="00AE79E2">
              <w:rPr>
                <w:rFonts w:ascii="Arial" w:hAnsi="Arial" w:cs="Arial"/>
                <w:sz w:val="22"/>
                <w:szCs w:val="22"/>
              </w:rPr>
              <w:t>6</w:t>
            </w:r>
          </w:p>
        </w:tc>
        <w:tc>
          <w:tcPr>
            <w:tcW w:w="7905" w:type="dxa"/>
            <w:shd w:val="clear" w:color="auto" w:fill="F2F2F2" w:themeFill="background1" w:themeFillShade="F2"/>
            <w:vAlign w:val="center"/>
          </w:tcPr>
          <w:p w14:paraId="0126FFFC" w14:textId="77777777" w:rsidR="00AE79E2" w:rsidRPr="00AE79E2" w:rsidRDefault="00AE79E2" w:rsidP="00AE79E2">
            <w:pPr>
              <w:autoSpaceDE w:val="0"/>
              <w:autoSpaceDN w:val="0"/>
              <w:adjustRightInd w:val="0"/>
              <w:rPr>
                <w:rFonts w:ascii="Arial" w:hAnsi="Arial" w:cs="Arial"/>
                <w:sz w:val="22"/>
                <w:szCs w:val="22"/>
              </w:rPr>
            </w:pPr>
            <w:r w:rsidRPr="00AE79E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rPr>
              <w:id w:val="-1058942064"/>
              <w14:checkbox>
                <w14:checked w14:val="0"/>
                <w14:checkedState w14:val="2612" w14:font="MS Gothic"/>
                <w14:uncheckedState w14:val="2610" w14:font="MS Gothic"/>
              </w14:checkbox>
            </w:sdtPr>
            <w:sdtEndPr/>
            <w:sdtContent>
              <w:p w14:paraId="50371214" w14:textId="77777777" w:rsidR="00AE79E2" w:rsidRPr="00AE79E2" w:rsidRDefault="00AE79E2" w:rsidP="00AE79E2">
                <w:pPr>
                  <w:autoSpaceDE w:val="0"/>
                  <w:autoSpaceDN w:val="0"/>
                  <w:adjustRightInd w:val="0"/>
                  <w:jc w:val="center"/>
                  <w:rPr>
                    <w:rFonts w:ascii="Arial" w:hAnsi="Arial" w:cs="Arial"/>
                    <w:sz w:val="22"/>
                    <w:szCs w:val="22"/>
                  </w:rPr>
                </w:pPr>
                <w:r w:rsidRPr="00AE79E2">
                  <w:rPr>
                    <w:rFonts w:ascii="Segoe UI Symbol" w:hAnsi="Segoe UI Symbol" w:cs="Segoe UI Symbol"/>
                    <w:sz w:val="22"/>
                    <w:szCs w:val="22"/>
                  </w:rPr>
                  <w:t>☐</w:t>
                </w:r>
              </w:p>
            </w:sdtContent>
          </w:sdt>
        </w:tc>
        <w:tc>
          <w:tcPr>
            <w:tcW w:w="1026" w:type="dxa"/>
            <w:shd w:val="clear" w:color="auto" w:fill="BFBFBF" w:themeFill="background1" w:themeFillShade="BF"/>
          </w:tcPr>
          <w:sdt>
            <w:sdtPr>
              <w:rPr>
                <w:rFonts w:ascii="Arial" w:hAnsi="Arial" w:cs="Arial"/>
              </w:rPr>
              <w:id w:val="-1525707884"/>
              <w14:checkbox>
                <w14:checked w14:val="1"/>
                <w14:checkedState w14:val="2612" w14:font="MS Gothic"/>
                <w14:uncheckedState w14:val="2610" w14:font="MS Gothic"/>
              </w14:checkbox>
            </w:sdtPr>
            <w:sdtEndPr/>
            <w:sdtContent>
              <w:p w14:paraId="6BBD778F" w14:textId="77777777" w:rsidR="00AE79E2" w:rsidRPr="00AE79E2" w:rsidRDefault="00AE79E2" w:rsidP="00AE79E2">
                <w:pPr>
                  <w:autoSpaceDE w:val="0"/>
                  <w:autoSpaceDN w:val="0"/>
                  <w:adjustRightInd w:val="0"/>
                  <w:jc w:val="center"/>
                  <w:rPr>
                    <w:rFonts w:ascii="Arial" w:hAnsi="Arial" w:cs="Arial"/>
                    <w:sz w:val="22"/>
                    <w:szCs w:val="22"/>
                  </w:rPr>
                </w:pPr>
                <w:r w:rsidRPr="00AE79E2">
                  <w:rPr>
                    <w:rFonts w:ascii="Segoe UI Symbol" w:hAnsi="Segoe UI Symbol" w:cs="Segoe UI Symbol"/>
                    <w:sz w:val="22"/>
                    <w:szCs w:val="22"/>
                  </w:rPr>
                  <w:t>☒</w:t>
                </w:r>
              </w:p>
            </w:sdtContent>
          </w:sdt>
        </w:tc>
      </w:tr>
      <w:tr w:rsidR="00AE79E2" w:rsidRPr="00AE79E2" w14:paraId="191D8CBD" w14:textId="77777777" w:rsidTr="00DD1778">
        <w:trPr>
          <w:trHeight w:val="439"/>
        </w:trPr>
        <w:tc>
          <w:tcPr>
            <w:tcW w:w="562" w:type="dxa"/>
            <w:shd w:val="clear" w:color="auto" w:fill="F2F2F2" w:themeFill="background1" w:themeFillShade="F2"/>
            <w:vAlign w:val="center"/>
          </w:tcPr>
          <w:p w14:paraId="52A60470" w14:textId="77777777" w:rsidR="00AE79E2" w:rsidRPr="00AE79E2" w:rsidRDefault="00AE79E2" w:rsidP="00AE79E2">
            <w:pPr>
              <w:autoSpaceDE w:val="0"/>
              <w:autoSpaceDN w:val="0"/>
              <w:adjustRightInd w:val="0"/>
              <w:jc w:val="center"/>
              <w:rPr>
                <w:rFonts w:ascii="Arial" w:hAnsi="Arial" w:cs="Arial"/>
                <w:sz w:val="22"/>
                <w:szCs w:val="22"/>
              </w:rPr>
            </w:pPr>
            <w:r w:rsidRPr="00AE79E2">
              <w:rPr>
                <w:rFonts w:ascii="Arial" w:hAnsi="Arial" w:cs="Arial"/>
                <w:sz w:val="22"/>
                <w:szCs w:val="22"/>
              </w:rPr>
              <w:t>7</w:t>
            </w:r>
          </w:p>
        </w:tc>
        <w:tc>
          <w:tcPr>
            <w:tcW w:w="7905" w:type="dxa"/>
            <w:shd w:val="clear" w:color="auto" w:fill="F2F2F2" w:themeFill="background1" w:themeFillShade="F2"/>
            <w:vAlign w:val="center"/>
          </w:tcPr>
          <w:p w14:paraId="460513C1" w14:textId="77777777" w:rsidR="00AE79E2" w:rsidRPr="00AE79E2" w:rsidRDefault="00AE79E2" w:rsidP="00AE79E2">
            <w:pPr>
              <w:autoSpaceDE w:val="0"/>
              <w:autoSpaceDN w:val="0"/>
              <w:adjustRightInd w:val="0"/>
              <w:rPr>
                <w:rFonts w:ascii="Arial" w:hAnsi="Arial" w:cs="Arial"/>
                <w:sz w:val="22"/>
                <w:szCs w:val="22"/>
              </w:rPr>
            </w:pPr>
            <w:r w:rsidRPr="00AE79E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rPr>
              <w:id w:val="428779520"/>
              <w14:checkbox>
                <w14:checked w14:val="0"/>
                <w14:checkedState w14:val="2612" w14:font="MS Gothic"/>
                <w14:uncheckedState w14:val="2610" w14:font="MS Gothic"/>
              </w14:checkbox>
            </w:sdtPr>
            <w:sdtEndPr/>
            <w:sdtContent>
              <w:p w14:paraId="4BD3AF80" w14:textId="77777777" w:rsidR="00AE79E2" w:rsidRPr="00AE79E2" w:rsidRDefault="00AE79E2" w:rsidP="00AE79E2">
                <w:pPr>
                  <w:autoSpaceDE w:val="0"/>
                  <w:autoSpaceDN w:val="0"/>
                  <w:adjustRightInd w:val="0"/>
                  <w:jc w:val="center"/>
                  <w:rPr>
                    <w:rFonts w:ascii="Arial" w:hAnsi="Arial" w:cs="Arial"/>
                    <w:sz w:val="22"/>
                    <w:szCs w:val="22"/>
                  </w:rPr>
                </w:pPr>
                <w:r w:rsidRPr="00AE79E2">
                  <w:rPr>
                    <w:rFonts w:ascii="Segoe UI Symbol" w:hAnsi="Segoe UI Symbol" w:cs="Segoe UI Symbol"/>
                    <w:sz w:val="22"/>
                    <w:szCs w:val="22"/>
                  </w:rPr>
                  <w:t>☐</w:t>
                </w:r>
              </w:p>
            </w:sdtContent>
          </w:sdt>
        </w:tc>
        <w:tc>
          <w:tcPr>
            <w:tcW w:w="1026" w:type="dxa"/>
            <w:shd w:val="clear" w:color="auto" w:fill="BFBFBF" w:themeFill="background1" w:themeFillShade="BF"/>
          </w:tcPr>
          <w:sdt>
            <w:sdtPr>
              <w:rPr>
                <w:rFonts w:ascii="Arial" w:hAnsi="Arial" w:cs="Arial"/>
              </w:rPr>
              <w:id w:val="1738441066"/>
              <w14:checkbox>
                <w14:checked w14:val="1"/>
                <w14:checkedState w14:val="2612" w14:font="MS Gothic"/>
                <w14:uncheckedState w14:val="2610" w14:font="MS Gothic"/>
              </w14:checkbox>
            </w:sdtPr>
            <w:sdtEndPr/>
            <w:sdtContent>
              <w:p w14:paraId="130099EB" w14:textId="77777777" w:rsidR="00AE79E2" w:rsidRPr="00AE79E2" w:rsidRDefault="00AE79E2" w:rsidP="00AE79E2">
                <w:pPr>
                  <w:autoSpaceDE w:val="0"/>
                  <w:autoSpaceDN w:val="0"/>
                  <w:adjustRightInd w:val="0"/>
                  <w:jc w:val="center"/>
                  <w:rPr>
                    <w:rFonts w:ascii="Arial" w:hAnsi="Arial" w:cs="Arial"/>
                    <w:sz w:val="22"/>
                    <w:szCs w:val="22"/>
                  </w:rPr>
                </w:pPr>
                <w:r w:rsidRPr="00AE79E2">
                  <w:rPr>
                    <w:rFonts w:ascii="Segoe UI Symbol" w:hAnsi="Segoe UI Symbol" w:cs="Segoe UI Symbol"/>
                    <w:sz w:val="22"/>
                    <w:szCs w:val="22"/>
                  </w:rPr>
                  <w:t>☒</w:t>
                </w:r>
              </w:p>
            </w:sdtContent>
          </w:sdt>
        </w:tc>
      </w:tr>
      <w:tr w:rsidR="00AE79E2" w:rsidRPr="00AE79E2" w14:paraId="6AC1A0CE" w14:textId="77777777" w:rsidTr="00DD1778">
        <w:trPr>
          <w:trHeight w:val="403"/>
        </w:trPr>
        <w:tc>
          <w:tcPr>
            <w:tcW w:w="562" w:type="dxa"/>
            <w:shd w:val="clear" w:color="auto" w:fill="F2F2F2" w:themeFill="background1" w:themeFillShade="F2"/>
            <w:vAlign w:val="center"/>
          </w:tcPr>
          <w:p w14:paraId="1DACE343" w14:textId="77777777" w:rsidR="00AE79E2" w:rsidRPr="00AE79E2" w:rsidRDefault="00AE79E2" w:rsidP="00AE79E2">
            <w:pPr>
              <w:autoSpaceDE w:val="0"/>
              <w:autoSpaceDN w:val="0"/>
              <w:adjustRightInd w:val="0"/>
              <w:jc w:val="center"/>
              <w:rPr>
                <w:rFonts w:ascii="Arial" w:hAnsi="Arial" w:cs="Arial"/>
                <w:sz w:val="22"/>
                <w:szCs w:val="22"/>
              </w:rPr>
            </w:pPr>
            <w:r w:rsidRPr="00AE79E2">
              <w:rPr>
                <w:rFonts w:ascii="Arial" w:hAnsi="Arial" w:cs="Arial"/>
                <w:sz w:val="22"/>
                <w:szCs w:val="22"/>
              </w:rPr>
              <w:t>8</w:t>
            </w:r>
          </w:p>
        </w:tc>
        <w:tc>
          <w:tcPr>
            <w:tcW w:w="7905" w:type="dxa"/>
            <w:shd w:val="clear" w:color="auto" w:fill="F2F2F2" w:themeFill="background1" w:themeFillShade="F2"/>
            <w:vAlign w:val="center"/>
          </w:tcPr>
          <w:p w14:paraId="0C974873" w14:textId="77777777" w:rsidR="00AE79E2" w:rsidRPr="00AE79E2" w:rsidRDefault="00AE79E2" w:rsidP="00AE79E2">
            <w:pPr>
              <w:autoSpaceDE w:val="0"/>
              <w:autoSpaceDN w:val="0"/>
              <w:adjustRightInd w:val="0"/>
              <w:rPr>
                <w:rFonts w:ascii="Arial" w:hAnsi="Arial" w:cs="Arial"/>
                <w:sz w:val="22"/>
                <w:szCs w:val="22"/>
              </w:rPr>
            </w:pPr>
            <w:r w:rsidRPr="00AE79E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rPr>
              <w:id w:val="666676712"/>
              <w14:checkbox>
                <w14:checked w14:val="0"/>
                <w14:checkedState w14:val="2612" w14:font="MS Gothic"/>
                <w14:uncheckedState w14:val="2610" w14:font="MS Gothic"/>
              </w14:checkbox>
            </w:sdtPr>
            <w:sdtEndPr/>
            <w:sdtContent>
              <w:p w14:paraId="22C325B7" w14:textId="77777777" w:rsidR="00AE79E2" w:rsidRPr="00AE79E2" w:rsidRDefault="00AE79E2" w:rsidP="00AE79E2">
                <w:pPr>
                  <w:autoSpaceDE w:val="0"/>
                  <w:autoSpaceDN w:val="0"/>
                  <w:adjustRightInd w:val="0"/>
                  <w:jc w:val="center"/>
                  <w:rPr>
                    <w:rFonts w:ascii="Arial" w:hAnsi="Arial" w:cs="Arial"/>
                    <w:sz w:val="22"/>
                    <w:szCs w:val="22"/>
                  </w:rPr>
                </w:pPr>
                <w:r w:rsidRPr="00AE79E2">
                  <w:rPr>
                    <w:rFonts w:ascii="Segoe UI Symbol" w:hAnsi="Segoe UI Symbol" w:cs="Segoe UI Symbol"/>
                    <w:sz w:val="22"/>
                    <w:szCs w:val="22"/>
                  </w:rPr>
                  <w:t>☐</w:t>
                </w:r>
              </w:p>
            </w:sdtContent>
          </w:sdt>
        </w:tc>
        <w:tc>
          <w:tcPr>
            <w:tcW w:w="1026" w:type="dxa"/>
            <w:shd w:val="clear" w:color="auto" w:fill="BFBFBF" w:themeFill="background1" w:themeFillShade="BF"/>
          </w:tcPr>
          <w:sdt>
            <w:sdtPr>
              <w:rPr>
                <w:rFonts w:ascii="Arial" w:hAnsi="Arial" w:cs="Arial"/>
              </w:rPr>
              <w:id w:val="243309197"/>
              <w14:checkbox>
                <w14:checked w14:val="1"/>
                <w14:checkedState w14:val="2612" w14:font="MS Gothic"/>
                <w14:uncheckedState w14:val="2610" w14:font="MS Gothic"/>
              </w14:checkbox>
            </w:sdtPr>
            <w:sdtEndPr/>
            <w:sdtContent>
              <w:p w14:paraId="338AB154" w14:textId="77777777" w:rsidR="00AE79E2" w:rsidRPr="00AE79E2" w:rsidRDefault="00AE79E2" w:rsidP="00AE79E2">
                <w:pPr>
                  <w:autoSpaceDE w:val="0"/>
                  <w:autoSpaceDN w:val="0"/>
                  <w:adjustRightInd w:val="0"/>
                  <w:jc w:val="center"/>
                  <w:rPr>
                    <w:rFonts w:ascii="Arial" w:hAnsi="Arial" w:cs="Arial"/>
                    <w:sz w:val="22"/>
                    <w:szCs w:val="22"/>
                  </w:rPr>
                </w:pPr>
                <w:r w:rsidRPr="00AE79E2">
                  <w:rPr>
                    <w:rFonts w:ascii="Segoe UI Symbol" w:hAnsi="Segoe UI Symbol" w:cs="Segoe UI Symbol"/>
                    <w:sz w:val="22"/>
                    <w:szCs w:val="22"/>
                  </w:rPr>
                  <w:t>☒</w:t>
                </w:r>
              </w:p>
            </w:sdtContent>
          </w:sdt>
        </w:tc>
      </w:tr>
      <w:tr w:rsidR="00AE79E2" w:rsidRPr="00AE79E2" w14:paraId="086F82E7" w14:textId="77777777" w:rsidTr="00DD1778">
        <w:trPr>
          <w:trHeight w:val="403"/>
        </w:trPr>
        <w:tc>
          <w:tcPr>
            <w:tcW w:w="562" w:type="dxa"/>
            <w:shd w:val="clear" w:color="auto" w:fill="F2F2F2" w:themeFill="background1" w:themeFillShade="F2"/>
            <w:vAlign w:val="center"/>
          </w:tcPr>
          <w:p w14:paraId="2142EF01" w14:textId="77777777" w:rsidR="00AE79E2" w:rsidRPr="00AE79E2" w:rsidRDefault="00AE79E2" w:rsidP="00AE79E2">
            <w:pPr>
              <w:autoSpaceDE w:val="0"/>
              <w:autoSpaceDN w:val="0"/>
              <w:adjustRightInd w:val="0"/>
              <w:jc w:val="center"/>
              <w:rPr>
                <w:rFonts w:ascii="Arial" w:hAnsi="Arial" w:cs="Arial"/>
                <w:sz w:val="22"/>
                <w:szCs w:val="22"/>
              </w:rPr>
            </w:pPr>
            <w:r w:rsidRPr="00AE79E2">
              <w:rPr>
                <w:rFonts w:ascii="Arial" w:hAnsi="Arial" w:cs="Arial"/>
                <w:sz w:val="22"/>
                <w:szCs w:val="22"/>
              </w:rPr>
              <w:t>9</w:t>
            </w:r>
          </w:p>
        </w:tc>
        <w:tc>
          <w:tcPr>
            <w:tcW w:w="7905" w:type="dxa"/>
            <w:shd w:val="clear" w:color="auto" w:fill="F2F2F2" w:themeFill="background1" w:themeFillShade="F2"/>
            <w:vAlign w:val="center"/>
          </w:tcPr>
          <w:p w14:paraId="1FD7CFFC" w14:textId="77777777" w:rsidR="00AE79E2" w:rsidRPr="00AE79E2" w:rsidRDefault="00AE79E2" w:rsidP="00AE79E2">
            <w:pPr>
              <w:autoSpaceDE w:val="0"/>
              <w:autoSpaceDN w:val="0"/>
              <w:adjustRightInd w:val="0"/>
              <w:rPr>
                <w:rFonts w:ascii="Arial" w:hAnsi="Arial" w:cs="Arial"/>
                <w:sz w:val="22"/>
                <w:szCs w:val="22"/>
              </w:rPr>
            </w:pPr>
            <w:r w:rsidRPr="00AE79E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rPr>
              <w:id w:val="1761182650"/>
              <w14:checkbox>
                <w14:checked w14:val="0"/>
                <w14:checkedState w14:val="2612" w14:font="MS Gothic"/>
                <w14:uncheckedState w14:val="2610" w14:font="MS Gothic"/>
              </w14:checkbox>
            </w:sdtPr>
            <w:sdtEndPr/>
            <w:sdtContent>
              <w:p w14:paraId="3552A920" w14:textId="77777777" w:rsidR="00AE79E2" w:rsidRPr="00AE79E2" w:rsidRDefault="00AE79E2" w:rsidP="00AE79E2">
                <w:pPr>
                  <w:autoSpaceDE w:val="0"/>
                  <w:autoSpaceDN w:val="0"/>
                  <w:adjustRightInd w:val="0"/>
                  <w:jc w:val="center"/>
                  <w:rPr>
                    <w:rFonts w:ascii="Arial" w:hAnsi="Arial" w:cs="Arial"/>
                    <w:sz w:val="22"/>
                    <w:szCs w:val="22"/>
                  </w:rPr>
                </w:pPr>
                <w:r w:rsidRPr="00AE79E2">
                  <w:rPr>
                    <w:rFonts w:ascii="Segoe UI Symbol" w:hAnsi="Segoe UI Symbol" w:cs="Segoe UI Symbol"/>
                    <w:sz w:val="22"/>
                    <w:szCs w:val="22"/>
                  </w:rPr>
                  <w:t>☐</w:t>
                </w:r>
              </w:p>
            </w:sdtContent>
          </w:sdt>
        </w:tc>
        <w:tc>
          <w:tcPr>
            <w:tcW w:w="1026" w:type="dxa"/>
            <w:shd w:val="clear" w:color="auto" w:fill="BFBFBF" w:themeFill="background1" w:themeFillShade="BF"/>
          </w:tcPr>
          <w:sdt>
            <w:sdtPr>
              <w:rPr>
                <w:rFonts w:ascii="Arial" w:hAnsi="Arial" w:cs="Arial"/>
              </w:rPr>
              <w:id w:val="-1031489010"/>
              <w14:checkbox>
                <w14:checked w14:val="0"/>
                <w14:checkedState w14:val="2612" w14:font="MS Gothic"/>
                <w14:uncheckedState w14:val="2610" w14:font="MS Gothic"/>
              </w14:checkbox>
            </w:sdtPr>
            <w:sdtEndPr/>
            <w:sdtContent>
              <w:p w14:paraId="3F2EFB67" w14:textId="77777777" w:rsidR="00AE79E2" w:rsidRPr="00AE79E2" w:rsidRDefault="00AE79E2" w:rsidP="00AE79E2">
                <w:pPr>
                  <w:autoSpaceDE w:val="0"/>
                  <w:autoSpaceDN w:val="0"/>
                  <w:adjustRightInd w:val="0"/>
                  <w:jc w:val="center"/>
                  <w:rPr>
                    <w:rFonts w:ascii="Arial" w:hAnsi="Arial" w:cs="Arial"/>
                    <w:sz w:val="22"/>
                    <w:szCs w:val="22"/>
                  </w:rPr>
                </w:pPr>
                <w:r w:rsidRPr="00AE79E2">
                  <w:rPr>
                    <w:rFonts w:ascii="Segoe UI Symbol" w:hAnsi="Segoe UI Symbol" w:cs="Segoe UI Symbol"/>
                    <w:sz w:val="22"/>
                    <w:szCs w:val="22"/>
                  </w:rPr>
                  <w:t>☐</w:t>
                </w:r>
              </w:p>
            </w:sdtContent>
          </w:sdt>
        </w:tc>
      </w:tr>
      <w:tr w:rsidR="00AE79E2" w:rsidRPr="00AE79E2" w14:paraId="30799E90" w14:textId="77777777" w:rsidTr="00DD1778">
        <w:trPr>
          <w:trHeight w:val="403"/>
        </w:trPr>
        <w:tc>
          <w:tcPr>
            <w:tcW w:w="562" w:type="dxa"/>
            <w:shd w:val="clear" w:color="auto" w:fill="F2F2F2" w:themeFill="background1" w:themeFillShade="F2"/>
            <w:vAlign w:val="center"/>
          </w:tcPr>
          <w:p w14:paraId="38FD7B49" w14:textId="77777777" w:rsidR="00AE79E2" w:rsidRPr="00AE79E2" w:rsidRDefault="00AE79E2" w:rsidP="00AE79E2">
            <w:pPr>
              <w:autoSpaceDE w:val="0"/>
              <w:autoSpaceDN w:val="0"/>
              <w:adjustRightInd w:val="0"/>
              <w:jc w:val="center"/>
              <w:rPr>
                <w:rFonts w:ascii="Arial" w:hAnsi="Arial" w:cs="Arial"/>
                <w:sz w:val="22"/>
                <w:szCs w:val="22"/>
              </w:rPr>
            </w:pPr>
            <w:r w:rsidRPr="00AE79E2">
              <w:rPr>
                <w:rFonts w:ascii="Arial" w:hAnsi="Arial" w:cs="Arial"/>
                <w:sz w:val="22"/>
                <w:szCs w:val="22"/>
              </w:rPr>
              <w:t>10</w:t>
            </w:r>
          </w:p>
        </w:tc>
        <w:tc>
          <w:tcPr>
            <w:tcW w:w="7905" w:type="dxa"/>
            <w:shd w:val="clear" w:color="auto" w:fill="F2F2F2" w:themeFill="background1" w:themeFillShade="F2"/>
            <w:vAlign w:val="center"/>
          </w:tcPr>
          <w:p w14:paraId="6F6F6F2A" w14:textId="77777777" w:rsidR="00AE79E2" w:rsidRPr="00AE79E2" w:rsidRDefault="00AE79E2" w:rsidP="00AE79E2">
            <w:pPr>
              <w:autoSpaceDE w:val="0"/>
              <w:autoSpaceDN w:val="0"/>
              <w:adjustRightInd w:val="0"/>
              <w:rPr>
                <w:rFonts w:ascii="Arial" w:hAnsi="Arial" w:cs="Arial"/>
                <w:sz w:val="22"/>
                <w:szCs w:val="22"/>
              </w:rPr>
            </w:pPr>
            <w:r w:rsidRPr="00AE79E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rPr>
              <w:id w:val="-40376448"/>
              <w14:checkbox>
                <w14:checked w14:val="1"/>
                <w14:checkedState w14:val="2612" w14:font="MS Gothic"/>
                <w14:uncheckedState w14:val="2610" w14:font="MS Gothic"/>
              </w14:checkbox>
            </w:sdtPr>
            <w:sdtEndPr/>
            <w:sdtContent>
              <w:p w14:paraId="2108A1AF" w14:textId="77777777" w:rsidR="00AE79E2" w:rsidRPr="00AE79E2" w:rsidRDefault="00AE79E2" w:rsidP="00AE79E2">
                <w:pPr>
                  <w:autoSpaceDE w:val="0"/>
                  <w:autoSpaceDN w:val="0"/>
                  <w:adjustRightInd w:val="0"/>
                  <w:jc w:val="center"/>
                  <w:rPr>
                    <w:rFonts w:ascii="Arial" w:hAnsi="Arial" w:cs="Arial"/>
                    <w:sz w:val="22"/>
                    <w:szCs w:val="22"/>
                  </w:rPr>
                </w:pPr>
                <w:r w:rsidRPr="00AE79E2">
                  <w:rPr>
                    <w:rFonts w:ascii="Segoe UI Symbol" w:hAnsi="Segoe UI Symbol" w:cs="Segoe UI Symbol"/>
                    <w:sz w:val="22"/>
                    <w:szCs w:val="22"/>
                  </w:rPr>
                  <w:t>☒</w:t>
                </w:r>
              </w:p>
            </w:sdtContent>
          </w:sdt>
        </w:tc>
        <w:tc>
          <w:tcPr>
            <w:tcW w:w="1026" w:type="dxa"/>
            <w:shd w:val="clear" w:color="auto" w:fill="BFBFBF" w:themeFill="background1" w:themeFillShade="BF"/>
          </w:tcPr>
          <w:sdt>
            <w:sdtPr>
              <w:rPr>
                <w:rFonts w:ascii="Arial" w:hAnsi="Arial" w:cs="Arial"/>
              </w:rPr>
              <w:id w:val="-2004037841"/>
              <w14:checkbox>
                <w14:checked w14:val="0"/>
                <w14:checkedState w14:val="2612" w14:font="MS Gothic"/>
                <w14:uncheckedState w14:val="2610" w14:font="MS Gothic"/>
              </w14:checkbox>
            </w:sdtPr>
            <w:sdtEndPr/>
            <w:sdtContent>
              <w:p w14:paraId="632F8120" w14:textId="77777777" w:rsidR="00AE79E2" w:rsidRPr="00AE79E2" w:rsidRDefault="00AE79E2" w:rsidP="00AE79E2">
                <w:pPr>
                  <w:autoSpaceDE w:val="0"/>
                  <w:autoSpaceDN w:val="0"/>
                  <w:adjustRightInd w:val="0"/>
                  <w:jc w:val="center"/>
                  <w:rPr>
                    <w:rFonts w:ascii="Arial" w:hAnsi="Arial" w:cs="Arial"/>
                    <w:sz w:val="22"/>
                    <w:szCs w:val="22"/>
                  </w:rPr>
                </w:pPr>
                <w:r w:rsidRPr="00AE79E2">
                  <w:rPr>
                    <w:rFonts w:ascii="Segoe UI Symbol" w:hAnsi="Segoe UI Symbol" w:cs="Segoe UI Symbol"/>
                    <w:sz w:val="22"/>
                    <w:szCs w:val="22"/>
                  </w:rPr>
                  <w:t>☐</w:t>
                </w:r>
              </w:p>
            </w:sdtContent>
          </w:sdt>
        </w:tc>
      </w:tr>
      <w:tr w:rsidR="00AE79E2" w:rsidRPr="00AE79E2" w14:paraId="08E9EFDE" w14:textId="77777777" w:rsidTr="00DD1778">
        <w:trPr>
          <w:trHeight w:val="403"/>
        </w:trPr>
        <w:tc>
          <w:tcPr>
            <w:tcW w:w="562" w:type="dxa"/>
            <w:shd w:val="clear" w:color="auto" w:fill="F2F2F2" w:themeFill="background1" w:themeFillShade="F2"/>
            <w:vAlign w:val="center"/>
          </w:tcPr>
          <w:p w14:paraId="44C4D068" w14:textId="77777777" w:rsidR="00AE79E2" w:rsidRPr="00AE79E2" w:rsidRDefault="00AE79E2" w:rsidP="00AE79E2">
            <w:pPr>
              <w:autoSpaceDE w:val="0"/>
              <w:autoSpaceDN w:val="0"/>
              <w:adjustRightInd w:val="0"/>
              <w:jc w:val="center"/>
              <w:rPr>
                <w:rFonts w:ascii="Arial" w:hAnsi="Arial" w:cs="Arial"/>
                <w:sz w:val="22"/>
                <w:szCs w:val="22"/>
              </w:rPr>
            </w:pPr>
            <w:r w:rsidRPr="00AE79E2">
              <w:rPr>
                <w:rFonts w:ascii="Arial" w:hAnsi="Arial" w:cs="Arial"/>
                <w:sz w:val="22"/>
                <w:szCs w:val="22"/>
              </w:rPr>
              <w:t>11</w:t>
            </w:r>
          </w:p>
        </w:tc>
        <w:tc>
          <w:tcPr>
            <w:tcW w:w="7905" w:type="dxa"/>
            <w:shd w:val="clear" w:color="auto" w:fill="F2F2F2" w:themeFill="background1" w:themeFillShade="F2"/>
          </w:tcPr>
          <w:p w14:paraId="4D7BF44E" w14:textId="77777777" w:rsidR="00AE79E2" w:rsidRPr="00AE79E2" w:rsidRDefault="00AE79E2" w:rsidP="00AE79E2">
            <w:pPr>
              <w:autoSpaceDE w:val="0"/>
              <w:autoSpaceDN w:val="0"/>
              <w:adjustRightInd w:val="0"/>
              <w:rPr>
                <w:rFonts w:ascii="Arial" w:hAnsi="Arial" w:cs="Arial"/>
                <w:sz w:val="22"/>
                <w:szCs w:val="22"/>
              </w:rPr>
            </w:pPr>
            <w:r w:rsidRPr="00AE79E2">
              <w:rPr>
                <w:rFonts w:ascii="Arial" w:hAnsi="Arial" w:cs="Arial"/>
                <w:sz w:val="22"/>
                <w:szCs w:val="22"/>
              </w:rPr>
              <w:t>Other – specify:</w:t>
            </w:r>
          </w:p>
          <w:p w14:paraId="27583BF7" w14:textId="77777777" w:rsidR="00AE79E2" w:rsidRPr="00AE79E2" w:rsidRDefault="00AE79E2" w:rsidP="00AE79E2">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rPr>
              <w:id w:val="-1556230815"/>
              <w14:checkbox>
                <w14:checked w14:val="0"/>
                <w14:checkedState w14:val="2612" w14:font="MS Gothic"/>
                <w14:uncheckedState w14:val="2610" w14:font="MS Gothic"/>
              </w14:checkbox>
            </w:sdtPr>
            <w:sdtEndPr/>
            <w:sdtContent>
              <w:p w14:paraId="7F012E38" w14:textId="77777777" w:rsidR="00AE79E2" w:rsidRPr="00AE79E2" w:rsidRDefault="00AE79E2" w:rsidP="00AE79E2">
                <w:pPr>
                  <w:autoSpaceDE w:val="0"/>
                  <w:autoSpaceDN w:val="0"/>
                  <w:adjustRightInd w:val="0"/>
                  <w:jc w:val="center"/>
                  <w:rPr>
                    <w:rFonts w:ascii="Arial" w:hAnsi="Arial" w:cs="Arial"/>
                    <w:sz w:val="22"/>
                    <w:szCs w:val="22"/>
                  </w:rPr>
                </w:pPr>
                <w:r w:rsidRPr="00AE79E2">
                  <w:rPr>
                    <w:rFonts w:ascii="Segoe UI Symbol"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rPr>
              <w:id w:val="1575544959"/>
              <w14:checkbox>
                <w14:checked w14:val="1"/>
                <w14:checkedState w14:val="2612" w14:font="MS Gothic"/>
                <w14:uncheckedState w14:val="2610" w14:font="MS Gothic"/>
              </w14:checkbox>
            </w:sdtPr>
            <w:sdtEndPr/>
            <w:sdtContent>
              <w:p w14:paraId="6B572316" w14:textId="77777777" w:rsidR="00AE79E2" w:rsidRPr="00AE79E2" w:rsidRDefault="00AE79E2" w:rsidP="00AE79E2">
                <w:pPr>
                  <w:autoSpaceDE w:val="0"/>
                  <w:autoSpaceDN w:val="0"/>
                  <w:adjustRightInd w:val="0"/>
                  <w:jc w:val="center"/>
                  <w:rPr>
                    <w:rFonts w:ascii="Arial" w:hAnsi="Arial" w:cs="Arial"/>
                    <w:sz w:val="22"/>
                    <w:szCs w:val="22"/>
                  </w:rPr>
                </w:pPr>
                <w:r w:rsidRPr="00AE79E2">
                  <w:rPr>
                    <w:rFonts w:ascii="Segoe UI Symbol" w:hAnsi="Segoe UI Symbol" w:cs="Segoe UI Symbol"/>
                    <w:sz w:val="22"/>
                    <w:szCs w:val="22"/>
                  </w:rPr>
                  <w:t>☒</w:t>
                </w:r>
              </w:p>
            </w:sdtContent>
          </w:sdt>
        </w:tc>
      </w:tr>
      <w:tr w:rsidR="00AE79E2" w:rsidRPr="00AE79E2" w14:paraId="6AD1F127" w14:textId="77777777" w:rsidTr="00DD1778">
        <w:trPr>
          <w:trHeight w:val="403"/>
        </w:trPr>
        <w:tc>
          <w:tcPr>
            <w:tcW w:w="562" w:type="dxa"/>
            <w:shd w:val="clear" w:color="auto" w:fill="F2F2F2" w:themeFill="background1" w:themeFillShade="F2"/>
            <w:vAlign w:val="center"/>
          </w:tcPr>
          <w:p w14:paraId="11A3C848" w14:textId="77777777" w:rsidR="00AE79E2" w:rsidRPr="00AE79E2" w:rsidRDefault="00AE79E2" w:rsidP="00AE79E2">
            <w:pPr>
              <w:autoSpaceDE w:val="0"/>
              <w:autoSpaceDN w:val="0"/>
              <w:adjustRightInd w:val="0"/>
              <w:jc w:val="center"/>
              <w:rPr>
                <w:rFonts w:ascii="Arial" w:hAnsi="Arial" w:cs="Arial"/>
                <w:bCs/>
                <w:sz w:val="22"/>
                <w:szCs w:val="22"/>
              </w:rPr>
            </w:pPr>
            <w:r w:rsidRPr="00AE79E2">
              <w:rPr>
                <w:rFonts w:ascii="Arial" w:hAnsi="Arial" w:cs="Arial"/>
                <w:sz w:val="22"/>
                <w:szCs w:val="22"/>
              </w:rPr>
              <w:t>12</w:t>
            </w:r>
          </w:p>
        </w:tc>
        <w:tc>
          <w:tcPr>
            <w:tcW w:w="9923" w:type="dxa"/>
            <w:gridSpan w:val="3"/>
            <w:shd w:val="clear" w:color="auto" w:fill="F2F2F2" w:themeFill="background1" w:themeFillShade="F2"/>
          </w:tcPr>
          <w:p w14:paraId="53472136" w14:textId="77777777" w:rsidR="00AE79E2" w:rsidRPr="00AE79E2" w:rsidRDefault="00AE79E2" w:rsidP="00AE79E2">
            <w:pPr>
              <w:autoSpaceDE w:val="0"/>
              <w:autoSpaceDN w:val="0"/>
              <w:adjustRightInd w:val="0"/>
              <w:rPr>
                <w:rFonts w:ascii="Arial" w:hAnsi="Arial" w:cs="Arial"/>
                <w:b/>
                <w:bCs/>
                <w:sz w:val="22"/>
                <w:szCs w:val="22"/>
              </w:rPr>
            </w:pPr>
            <w:r w:rsidRPr="00AE79E2">
              <w:rPr>
                <w:rFonts w:ascii="Arial" w:hAnsi="Arial" w:cs="Arial"/>
                <w:bCs/>
                <w:sz w:val="22"/>
                <w:szCs w:val="22"/>
              </w:rPr>
              <w:t xml:space="preserve">For all stored data, explain the measures in place to ensure the security of the data collected, data confidentiality, including details of backup procedures, </w:t>
            </w:r>
            <w:r w:rsidRPr="00AE79E2">
              <w:rPr>
                <w:rFonts w:ascii="Arial" w:hAnsi="Arial" w:cs="Arial"/>
                <w:bCs/>
                <w:sz w:val="22"/>
                <w:szCs w:val="22"/>
                <w:shd w:val="clear" w:color="auto" w:fill="F2F2F2" w:themeFill="background1" w:themeFillShade="F2"/>
              </w:rPr>
              <w:t>password</w:t>
            </w:r>
            <w:r w:rsidRPr="00AE79E2">
              <w:rPr>
                <w:rFonts w:ascii="Arial" w:hAnsi="Arial" w:cs="Arial"/>
                <w:bCs/>
                <w:sz w:val="22"/>
                <w:szCs w:val="22"/>
              </w:rPr>
              <w:t xml:space="preserve"> protection, encryption, anonymisation and pseudonymisation</w:t>
            </w:r>
            <w:r w:rsidRPr="00AE79E2">
              <w:rPr>
                <w:rFonts w:ascii="Arial" w:hAnsi="Arial" w:cs="Arial"/>
                <w:sz w:val="22"/>
                <w:szCs w:val="22"/>
              </w:rPr>
              <w:t>:</w:t>
            </w:r>
          </w:p>
        </w:tc>
      </w:tr>
      <w:tr w:rsidR="00AE79E2" w:rsidRPr="00AE79E2" w14:paraId="6A53AC6E" w14:textId="77777777" w:rsidTr="00DD1778">
        <w:trPr>
          <w:trHeight w:val="403"/>
        </w:trPr>
        <w:tc>
          <w:tcPr>
            <w:tcW w:w="562" w:type="dxa"/>
            <w:vAlign w:val="center"/>
          </w:tcPr>
          <w:p w14:paraId="131D4B86" w14:textId="77777777" w:rsidR="00AE79E2" w:rsidRPr="00AE79E2" w:rsidRDefault="00AE79E2" w:rsidP="00AE79E2">
            <w:pPr>
              <w:jc w:val="center"/>
              <w:rPr>
                <w:rFonts w:ascii="Arial" w:hAnsi="Arial" w:cs="Arial"/>
                <w:sz w:val="22"/>
                <w:szCs w:val="22"/>
              </w:rPr>
            </w:pPr>
          </w:p>
        </w:tc>
        <w:tc>
          <w:tcPr>
            <w:tcW w:w="9923" w:type="dxa"/>
            <w:gridSpan w:val="3"/>
          </w:tcPr>
          <w:p w14:paraId="65E70BF3" w14:textId="77777777" w:rsidR="00AE79E2" w:rsidRPr="00AE79E2" w:rsidRDefault="00AE79E2" w:rsidP="00AE79E2">
            <w:pPr>
              <w:rPr>
                <w:rFonts w:ascii="Arial" w:hAnsi="Arial" w:cs="Arial"/>
                <w:sz w:val="22"/>
                <w:szCs w:val="22"/>
              </w:rPr>
            </w:pPr>
          </w:p>
          <w:p w14:paraId="6BC252ED" w14:textId="77777777" w:rsidR="00AE79E2" w:rsidRPr="00AE79E2" w:rsidRDefault="00AE79E2" w:rsidP="00AE79E2">
            <w:pPr>
              <w:rPr>
                <w:rFonts w:ascii="Arial" w:hAnsi="Arial" w:cs="Arial"/>
                <w:sz w:val="22"/>
                <w:szCs w:val="22"/>
              </w:rPr>
            </w:pPr>
          </w:p>
          <w:p w14:paraId="18F42C49" w14:textId="77777777" w:rsidR="00AE79E2" w:rsidRPr="00AE79E2" w:rsidRDefault="00AE79E2" w:rsidP="00AE79E2">
            <w:pPr>
              <w:autoSpaceDE w:val="0"/>
              <w:autoSpaceDN w:val="0"/>
              <w:adjustRightInd w:val="0"/>
              <w:rPr>
                <w:rFonts w:ascii="Arial" w:hAnsi="Arial" w:cs="Arial"/>
                <w:b/>
                <w:bCs/>
                <w:sz w:val="22"/>
                <w:szCs w:val="22"/>
              </w:rPr>
            </w:pPr>
            <w:r w:rsidRPr="00AE79E2">
              <w:rPr>
                <w:rFonts w:ascii="Arial" w:hAnsi="Arial" w:cs="Arial"/>
                <w:i/>
                <w:color w:val="808080"/>
                <w:sz w:val="18"/>
                <w:szCs w:val="18"/>
              </w:rPr>
              <w:lastRenderedPageBreak/>
              <w:t>(this box should expand as you type)</w:t>
            </w:r>
          </w:p>
        </w:tc>
      </w:tr>
    </w:tbl>
    <w:p w14:paraId="270AF5D8" w14:textId="77777777" w:rsidR="00AE79E2" w:rsidRPr="00AE79E2" w:rsidRDefault="00AE79E2" w:rsidP="00AE79E2">
      <w:pPr>
        <w:spacing w:after="0" w:line="240" w:lineRule="auto"/>
        <w:rPr>
          <w:rFonts w:ascii="Arial" w:eastAsia="Times New Roman" w:hAnsi="Arial" w:cs="Arial"/>
          <w:sz w:val="20"/>
          <w:szCs w:val="20"/>
        </w:rPr>
      </w:pPr>
    </w:p>
    <w:tbl>
      <w:tblPr>
        <w:tblStyle w:val="TableGrid1"/>
        <w:tblW w:w="10485" w:type="dxa"/>
        <w:tblInd w:w="-714" w:type="dxa"/>
        <w:tblLook w:val="04A0" w:firstRow="1" w:lastRow="0" w:firstColumn="1" w:lastColumn="0" w:noHBand="0" w:noVBand="1"/>
      </w:tblPr>
      <w:tblGrid>
        <w:gridCol w:w="562"/>
        <w:gridCol w:w="7905"/>
        <w:gridCol w:w="992"/>
        <w:gridCol w:w="1026"/>
      </w:tblGrid>
      <w:tr w:rsidR="00AE79E2" w:rsidRPr="00AE79E2" w14:paraId="47A52E22" w14:textId="77777777" w:rsidTr="00DD1778">
        <w:trPr>
          <w:trHeight w:val="439"/>
        </w:trPr>
        <w:tc>
          <w:tcPr>
            <w:tcW w:w="562" w:type="dxa"/>
            <w:shd w:val="clear" w:color="auto" w:fill="F2F2F2" w:themeFill="background1" w:themeFillShade="F2"/>
          </w:tcPr>
          <w:p w14:paraId="6A8618F0" w14:textId="77777777" w:rsidR="00AE79E2" w:rsidRPr="00AE79E2" w:rsidRDefault="00AE79E2" w:rsidP="00AE79E2">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3577953E" w14:textId="77777777" w:rsidR="00AE79E2" w:rsidRPr="00AE79E2" w:rsidRDefault="00AE79E2" w:rsidP="00AE79E2">
            <w:pPr>
              <w:autoSpaceDE w:val="0"/>
              <w:autoSpaceDN w:val="0"/>
              <w:adjustRightInd w:val="0"/>
              <w:rPr>
                <w:rFonts w:ascii="Arial" w:hAnsi="Arial" w:cs="Arial"/>
                <w:b/>
                <w:bCs/>
                <w:sz w:val="22"/>
                <w:szCs w:val="22"/>
              </w:rPr>
            </w:pPr>
            <w:r w:rsidRPr="00AE79E2">
              <w:rPr>
                <w:rFonts w:ascii="Arial" w:hAnsi="Arial" w:cs="Arial"/>
                <w:b/>
                <w:bCs/>
                <w:sz w:val="22"/>
                <w:szCs w:val="22"/>
              </w:rPr>
              <w:t>Data Protection</w:t>
            </w:r>
          </w:p>
        </w:tc>
      </w:tr>
      <w:tr w:rsidR="00AE79E2" w:rsidRPr="00AE79E2" w14:paraId="26AE731C" w14:textId="77777777" w:rsidTr="00DD1778">
        <w:trPr>
          <w:trHeight w:val="439"/>
        </w:trPr>
        <w:tc>
          <w:tcPr>
            <w:tcW w:w="562" w:type="dxa"/>
            <w:shd w:val="clear" w:color="auto" w:fill="F2F2F2" w:themeFill="background1" w:themeFillShade="F2"/>
            <w:vAlign w:val="center"/>
          </w:tcPr>
          <w:p w14:paraId="26E7BA8D" w14:textId="77777777" w:rsidR="00AE79E2" w:rsidRPr="00AE79E2" w:rsidRDefault="00AE79E2" w:rsidP="00AE79E2">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22EC71CA" w14:textId="77777777" w:rsidR="00AE79E2" w:rsidRPr="00AE79E2" w:rsidRDefault="00AE79E2" w:rsidP="00AE79E2">
            <w:pPr>
              <w:autoSpaceDE w:val="0"/>
              <w:autoSpaceDN w:val="0"/>
              <w:adjustRightInd w:val="0"/>
              <w:rPr>
                <w:rFonts w:ascii="Arial" w:hAnsi="Arial" w:cs="Arial"/>
                <w:b/>
                <w:bCs/>
                <w:sz w:val="22"/>
                <w:szCs w:val="22"/>
              </w:rPr>
            </w:pPr>
            <w:r w:rsidRPr="00AE79E2">
              <w:rPr>
                <w:rFonts w:ascii="Arial" w:hAnsi="Arial" w:cs="Arial"/>
                <w:sz w:val="22"/>
                <w:szCs w:val="22"/>
              </w:rPr>
              <w:t xml:space="preserve">Will the research activity </w:t>
            </w:r>
            <w:r w:rsidRPr="00AE79E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63D61F8F" w14:textId="77777777" w:rsidR="00AE79E2" w:rsidRPr="00AE79E2" w:rsidRDefault="00AE79E2" w:rsidP="00AE79E2">
            <w:pPr>
              <w:autoSpaceDE w:val="0"/>
              <w:autoSpaceDN w:val="0"/>
              <w:adjustRightInd w:val="0"/>
              <w:jc w:val="center"/>
              <w:rPr>
                <w:rFonts w:ascii="Arial" w:hAnsi="Arial" w:cs="Arial"/>
                <w:b/>
                <w:bCs/>
                <w:sz w:val="22"/>
                <w:szCs w:val="22"/>
              </w:rPr>
            </w:pPr>
            <w:r w:rsidRPr="00AE79E2">
              <w:rPr>
                <w:rFonts w:ascii="Arial" w:hAnsi="Arial" w:cs="Arial"/>
                <w:b/>
                <w:bCs/>
                <w:sz w:val="22"/>
                <w:szCs w:val="22"/>
              </w:rPr>
              <w:t>YES</w:t>
            </w:r>
          </w:p>
        </w:tc>
        <w:tc>
          <w:tcPr>
            <w:tcW w:w="1026" w:type="dxa"/>
            <w:shd w:val="clear" w:color="auto" w:fill="F2F2F2" w:themeFill="background1" w:themeFillShade="F2"/>
            <w:vAlign w:val="center"/>
          </w:tcPr>
          <w:p w14:paraId="28858E3D" w14:textId="77777777" w:rsidR="00AE79E2" w:rsidRPr="00AE79E2" w:rsidRDefault="00AE79E2" w:rsidP="00AE79E2">
            <w:pPr>
              <w:autoSpaceDE w:val="0"/>
              <w:autoSpaceDN w:val="0"/>
              <w:adjustRightInd w:val="0"/>
              <w:jc w:val="center"/>
              <w:rPr>
                <w:rFonts w:ascii="Arial" w:hAnsi="Arial" w:cs="Arial"/>
                <w:b/>
                <w:bCs/>
                <w:sz w:val="22"/>
                <w:szCs w:val="22"/>
              </w:rPr>
            </w:pPr>
            <w:r w:rsidRPr="00AE79E2">
              <w:rPr>
                <w:rFonts w:ascii="Arial" w:hAnsi="Arial" w:cs="Arial"/>
                <w:b/>
                <w:bCs/>
                <w:sz w:val="22"/>
                <w:szCs w:val="22"/>
              </w:rPr>
              <w:t>NO</w:t>
            </w:r>
          </w:p>
        </w:tc>
      </w:tr>
      <w:tr w:rsidR="00AE79E2" w:rsidRPr="00AE79E2" w14:paraId="524E3D14" w14:textId="77777777" w:rsidTr="00DD1778">
        <w:trPr>
          <w:trHeight w:val="439"/>
        </w:trPr>
        <w:tc>
          <w:tcPr>
            <w:tcW w:w="562" w:type="dxa"/>
            <w:shd w:val="clear" w:color="auto" w:fill="F2F2F2" w:themeFill="background1" w:themeFillShade="F2"/>
            <w:vAlign w:val="center"/>
          </w:tcPr>
          <w:p w14:paraId="0D82AE73" w14:textId="77777777" w:rsidR="00AE79E2" w:rsidRPr="00AE79E2" w:rsidRDefault="00AE79E2" w:rsidP="00AE79E2">
            <w:pPr>
              <w:autoSpaceDE w:val="0"/>
              <w:autoSpaceDN w:val="0"/>
              <w:adjustRightInd w:val="0"/>
              <w:jc w:val="center"/>
              <w:rPr>
                <w:rFonts w:ascii="Arial" w:hAnsi="Arial" w:cs="Arial"/>
                <w:sz w:val="22"/>
                <w:szCs w:val="22"/>
              </w:rPr>
            </w:pPr>
            <w:r w:rsidRPr="00AE79E2">
              <w:rPr>
                <w:rFonts w:ascii="Arial" w:hAnsi="Arial" w:cs="Arial"/>
                <w:sz w:val="22"/>
                <w:szCs w:val="22"/>
              </w:rPr>
              <w:t>13</w:t>
            </w:r>
          </w:p>
        </w:tc>
        <w:tc>
          <w:tcPr>
            <w:tcW w:w="7905" w:type="dxa"/>
            <w:shd w:val="clear" w:color="auto" w:fill="F2F2F2" w:themeFill="background1" w:themeFillShade="F2"/>
            <w:vAlign w:val="center"/>
          </w:tcPr>
          <w:p w14:paraId="696B2ADF" w14:textId="77777777" w:rsidR="00AE79E2" w:rsidRPr="00AE79E2" w:rsidRDefault="00AE79E2" w:rsidP="00AE79E2">
            <w:pPr>
              <w:autoSpaceDE w:val="0"/>
              <w:autoSpaceDN w:val="0"/>
              <w:adjustRightInd w:val="0"/>
              <w:rPr>
                <w:rFonts w:ascii="Arial" w:hAnsi="Arial" w:cs="Arial"/>
                <w:sz w:val="22"/>
                <w:szCs w:val="22"/>
              </w:rPr>
            </w:pPr>
            <w:r w:rsidRPr="00AE79E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rPr>
              <w:id w:val="-243347341"/>
              <w14:checkbox>
                <w14:checked w14:val="1"/>
                <w14:checkedState w14:val="2612" w14:font="MS Gothic"/>
                <w14:uncheckedState w14:val="2610" w14:font="MS Gothic"/>
              </w14:checkbox>
            </w:sdtPr>
            <w:sdtEndPr/>
            <w:sdtContent>
              <w:p w14:paraId="4F589696" w14:textId="77777777" w:rsidR="00AE79E2" w:rsidRPr="00AE79E2" w:rsidRDefault="00AE79E2" w:rsidP="00AE79E2">
                <w:pPr>
                  <w:autoSpaceDE w:val="0"/>
                  <w:autoSpaceDN w:val="0"/>
                  <w:adjustRightInd w:val="0"/>
                  <w:jc w:val="center"/>
                  <w:rPr>
                    <w:rFonts w:ascii="Arial" w:hAnsi="Arial" w:cs="Arial"/>
                    <w:sz w:val="22"/>
                    <w:szCs w:val="22"/>
                  </w:rPr>
                </w:pPr>
                <w:r w:rsidRPr="00AE79E2">
                  <w:rPr>
                    <w:rFonts w:ascii="Segoe UI Symbol"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rPr>
              <w:id w:val="809138048"/>
              <w14:checkbox>
                <w14:checked w14:val="0"/>
                <w14:checkedState w14:val="2612" w14:font="MS Gothic"/>
                <w14:uncheckedState w14:val="2610" w14:font="MS Gothic"/>
              </w14:checkbox>
            </w:sdtPr>
            <w:sdtEndPr/>
            <w:sdtContent>
              <w:p w14:paraId="1495CFB6" w14:textId="77777777" w:rsidR="00AE79E2" w:rsidRPr="00AE79E2" w:rsidRDefault="00AE79E2" w:rsidP="00AE79E2">
                <w:pPr>
                  <w:autoSpaceDE w:val="0"/>
                  <w:autoSpaceDN w:val="0"/>
                  <w:adjustRightInd w:val="0"/>
                  <w:jc w:val="center"/>
                  <w:rPr>
                    <w:rFonts w:ascii="Arial" w:hAnsi="Arial" w:cs="Arial"/>
                    <w:sz w:val="22"/>
                    <w:szCs w:val="22"/>
                  </w:rPr>
                </w:pPr>
                <w:r w:rsidRPr="00AE79E2">
                  <w:rPr>
                    <w:rFonts w:ascii="Segoe UI Symbol" w:hAnsi="Segoe UI Symbol" w:cs="Segoe UI Symbol"/>
                    <w:sz w:val="22"/>
                    <w:szCs w:val="22"/>
                  </w:rPr>
                  <w:t>☐</w:t>
                </w:r>
              </w:p>
            </w:sdtContent>
          </w:sdt>
        </w:tc>
      </w:tr>
      <w:tr w:rsidR="00AE79E2" w:rsidRPr="00AE79E2" w14:paraId="17AC5D25" w14:textId="77777777" w:rsidTr="00DD1778">
        <w:trPr>
          <w:trHeight w:val="403"/>
        </w:trPr>
        <w:tc>
          <w:tcPr>
            <w:tcW w:w="562" w:type="dxa"/>
            <w:shd w:val="clear" w:color="auto" w:fill="F2F2F2" w:themeFill="background1" w:themeFillShade="F2"/>
            <w:vAlign w:val="center"/>
          </w:tcPr>
          <w:p w14:paraId="1E89F871" w14:textId="77777777" w:rsidR="00AE79E2" w:rsidRPr="00AE79E2" w:rsidRDefault="00AE79E2" w:rsidP="00AE79E2">
            <w:pPr>
              <w:autoSpaceDE w:val="0"/>
              <w:autoSpaceDN w:val="0"/>
              <w:adjustRightInd w:val="0"/>
              <w:jc w:val="center"/>
              <w:rPr>
                <w:rFonts w:ascii="Arial" w:hAnsi="Arial" w:cs="Arial"/>
                <w:sz w:val="22"/>
                <w:szCs w:val="22"/>
              </w:rPr>
            </w:pPr>
            <w:r w:rsidRPr="00AE79E2">
              <w:rPr>
                <w:rFonts w:ascii="Arial" w:hAnsi="Arial" w:cs="Arial"/>
                <w:sz w:val="22"/>
                <w:szCs w:val="22"/>
              </w:rPr>
              <w:t>14</w:t>
            </w:r>
          </w:p>
        </w:tc>
        <w:tc>
          <w:tcPr>
            <w:tcW w:w="7905" w:type="dxa"/>
            <w:shd w:val="clear" w:color="auto" w:fill="F2F2F2" w:themeFill="background1" w:themeFillShade="F2"/>
            <w:vAlign w:val="center"/>
          </w:tcPr>
          <w:p w14:paraId="2E0CC82A" w14:textId="77777777" w:rsidR="00AE79E2" w:rsidRPr="00AE79E2" w:rsidRDefault="00AE79E2" w:rsidP="00AE79E2">
            <w:pPr>
              <w:autoSpaceDE w:val="0"/>
              <w:autoSpaceDN w:val="0"/>
              <w:adjustRightInd w:val="0"/>
              <w:rPr>
                <w:rFonts w:ascii="Arial" w:hAnsi="Arial" w:cs="Arial"/>
                <w:sz w:val="22"/>
                <w:szCs w:val="22"/>
              </w:rPr>
            </w:pPr>
            <w:r w:rsidRPr="00AE79E2">
              <w:rPr>
                <w:rFonts w:ascii="Arial" w:hAnsi="Arial" w:cs="Arial"/>
                <w:sz w:val="22"/>
                <w:szCs w:val="22"/>
              </w:rPr>
              <w:t>Sharing of data with others at the University outside of the immediate research team?</w:t>
            </w:r>
          </w:p>
        </w:tc>
        <w:tc>
          <w:tcPr>
            <w:tcW w:w="992" w:type="dxa"/>
            <w:shd w:val="clear" w:color="auto" w:fill="BFBFBF" w:themeFill="background1" w:themeFillShade="BF"/>
            <w:vAlign w:val="center"/>
          </w:tcPr>
          <w:sdt>
            <w:sdtPr>
              <w:rPr>
                <w:rFonts w:ascii="Arial" w:hAnsi="Arial" w:cs="Arial"/>
              </w:rPr>
              <w:id w:val="206609976"/>
              <w14:checkbox>
                <w14:checked w14:val="0"/>
                <w14:checkedState w14:val="2612" w14:font="MS Gothic"/>
                <w14:uncheckedState w14:val="2610" w14:font="MS Gothic"/>
              </w14:checkbox>
            </w:sdtPr>
            <w:sdtEndPr/>
            <w:sdtContent>
              <w:p w14:paraId="3B67C72E" w14:textId="77777777" w:rsidR="00AE79E2" w:rsidRPr="00AE79E2" w:rsidRDefault="00AE79E2" w:rsidP="00AE79E2">
                <w:pPr>
                  <w:autoSpaceDE w:val="0"/>
                  <w:autoSpaceDN w:val="0"/>
                  <w:adjustRightInd w:val="0"/>
                  <w:jc w:val="center"/>
                  <w:rPr>
                    <w:rFonts w:ascii="Arial" w:hAnsi="Arial" w:cs="Arial"/>
                    <w:sz w:val="22"/>
                    <w:szCs w:val="22"/>
                  </w:rPr>
                </w:pPr>
                <w:r w:rsidRPr="00AE79E2">
                  <w:rPr>
                    <w:rFonts w:ascii="Segoe UI Symbol"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rPr>
              <w:id w:val="1162969108"/>
              <w14:checkbox>
                <w14:checked w14:val="1"/>
                <w14:checkedState w14:val="2612" w14:font="MS Gothic"/>
                <w14:uncheckedState w14:val="2610" w14:font="MS Gothic"/>
              </w14:checkbox>
            </w:sdtPr>
            <w:sdtEndPr/>
            <w:sdtContent>
              <w:p w14:paraId="1750F3F9" w14:textId="77777777" w:rsidR="00AE79E2" w:rsidRPr="00AE79E2" w:rsidRDefault="00AE79E2" w:rsidP="00AE79E2">
                <w:pPr>
                  <w:autoSpaceDE w:val="0"/>
                  <w:autoSpaceDN w:val="0"/>
                  <w:adjustRightInd w:val="0"/>
                  <w:jc w:val="center"/>
                  <w:rPr>
                    <w:rFonts w:ascii="Arial" w:hAnsi="Arial" w:cs="Arial"/>
                    <w:sz w:val="22"/>
                    <w:szCs w:val="22"/>
                  </w:rPr>
                </w:pPr>
                <w:r w:rsidRPr="00AE79E2">
                  <w:rPr>
                    <w:rFonts w:ascii="Segoe UI Symbol" w:hAnsi="Segoe UI Symbol" w:cs="Segoe UI Symbol"/>
                    <w:sz w:val="22"/>
                    <w:szCs w:val="22"/>
                  </w:rPr>
                  <w:t>☒</w:t>
                </w:r>
              </w:p>
            </w:sdtContent>
          </w:sdt>
        </w:tc>
      </w:tr>
      <w:tr w:rsidR="00AE79E2" w:rsidRPr="00AE79E2" w14:paraId="25685AAF" w14:textId="77777777" w:rsidTr="00DD1778">
        <w:trPr>
          <w:trHeight w:val="439"/>
        </w:trPr>
        <w:tc>
          <w:tcPr>
            <w:tcW w:w="562" w:type="dxa"/>
            <w:shd w:val="clear" w:color="auto" w:fill="F2F2F2" w:themeFill="background1" w:themeFillShade="F2"/>
            <w:vAlign w:val="center"/>
          </w:tcPr>
          <w:p w14:paraId="4A7E0512" w14:textId="77777777" w:rsidR="00AE79E2" w:rsidRPr="00AE79E2" w:rsidRDefault="00AE79E2" w:rsidP="00AE79E2">
            <w:pPr>
              <w:autoSpaceDE w:val="0"/>
              <w:autoSpaceDN w:val="0"/>
              <w:adjustRightInd w:val="0"/>
              <w:jc w:val="center"/>
              <w:rPr>
                <w:rFonts w:ascii="Arial" w:hAnsi="Arial" w:cs="Arial"/>
                <w:sz w:val="22"/>
                <w:szCs w:val="22"/>
              </w:rPr>
            </w:pPr>
            <w:r w:rsidRPr="00AE79E2">
              <w:rPr>
                <w:rFonts w:ascii="Arial" w:hAnsi="Arial" w:cs="Arial"/>
                <w:sz w:val="22"/>
                <w:szCs w:val="22"/>
              </w:rPr>
              <w:t>15</w:t>
            </w:r>
          </w:p>
        </w:tc>
        <w:tc>
          <w:tcPr>
            <w:tcW w:w="7905" w:type="dxa"/>
            <w:shd w:val="clear" w:color="auto" w:fill="F2F2F2" w:themeFill="background1" w:themeFillShade="F2"/>
            <w:vAlign w:val="center"/>
          </w:tcPr>
          <w:p w14:paraId="5F9558F5" w14:textId="77777777" w:rsidR="00AE79E2" w:rsidRPr="00AE79E2" w:rsidRDefault="00AE79E2" w:rsidP="00AE79E2">
            <w:pPr>
              <w:autoSpaceDE w:val="0"/>
              <w:autoSpaceDN w:val="0"/>
              <w:adjustRightInd w:val="0"/>
              <w:rPr>
                <w:rFonts w:ascii="Arial" w:hAnsi="Arial" w:cs="Arial"/>
                <w:sz w:val="22"/>
                <w:szCs w:val="22"/>
              </w:rPr>
            </w:pPr>
            <w:r w:rsidRPr="00AE79E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rPr>
              <w:id w:val="-853718064"/>
              <w14:checkbox>
                <w14:checked w14:val="0"/>
                <w14:checkedState w14:val="2612" w14:font="MS Gothic"/>
                <w14:uncheckedState w14:val="2610" w14:font="MS Gothic"/>
              </w14:checkbox>
            </w:sdtPr>
            <w:sdtEndPr/>
            <w:sdtContent>
              <w:p w14:paraId="7F828B89" w14:textId="77777777" w:rsidR="00AE79E2" w:rsidRPr="00AE79E2" w:rsidRDefault="00AE79E2" w:rsidP="00AE79E2">
                <w:pPr>
                  <w:autoSpaceDE w:val="0"/>
                  <w:autoSpaceDN w:val="0"/>
                  <w:adjustRightInd w:val="0"/>
                  <w:jc w:val="center"/>
                  <w:rPr>
                    <w:rFonts w:ascii="Arial" w:hAnsi="Arial" w:cs="Arial"/>
                    <w:sz w:val="22"/>
                    <w:szCs w:val="22"/>
                  </w:rPr>
                </w:pPr>
                <w:r w:rsidRPr="00AE79E2">
                  <w:rPr>
                    <w:rFonts w:ascii="Segoe UI Symbol"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rPr>
              <w:id w:val="-692922631"/>
              <w14:checkbox>
                <w14:checked w14:val="1"/>
                <w14:checkedState w14:val="2612" w14:font="MS Gothic"/>
                <w14:uncheckedState w14:val="2610" w14:font="MS Gothic"/>
              </w14:checkbox>
            </w:sdtPr>
            <w:sdtEndPr/>
            <w:sdtContent>
              <w:p w14:paraId="4E30137C" w14:textId="77777777" w:rsidR="00AE79E2" w:rsidRPr="00AE79E2" w:rsidRDefault="00AE79E2" w:rsidP="00AE79E2">
                <w:pPr>
                  <w:autoSpaceDE w:val="0"/>
                  <w:autoSpaceDN w:val="0"/>
                  <w:adjustRightInd w:val="0"/>
                  <w:jc w:val="center"/>
                  <w:rPr>
                    <w:rFonts w:ascii="Arial" w:hAnsi="Arial" w:cs="Arial"/>
                    <w:sz w:val="22"/>
                    <w:szCs w:val="22"/>
                  </w:rPr>
                </w:pPr>
                <w:r w:rsidRPr="00AE79E2">
                  <w:rPr>
                    <w:rFonts w:ascii="Segoe UI Symbol" w:hAnsi="Segoe UI Symbol" w:cs="Segoe UI Symbol"/>
                    <w:sz w:val="22"/>
                    <w:szCs w:val="22"/>
                  </w:rPr>
                  <w:t>☒</w:t>
                </w:r>
              </w:p>
            </w:sdtContent>
          </w:sdt>
        </w:tc>
      </w:tr>
      <w:tr w:rsidR="00AE79E2" w:rsidRPr="00AE79E2" w14:paraId="3AE0E62B" w14:textId="77777777" w:rsidTr="00DD1778">
        <w:trPr>
          <w:trHeight w:val="403"/>
        </w:trPr>
        <w:tc>
          <w:tcPr>
            <w:tcW w:w="562" w:type="dxa"/>
            <w:shd w:val="clear" w:color="auto" w:fill="F2F2F2" w:themeFill="background1" w:themeFillShade="F2"/>
            <w:vAlign w:val="center"/>
          </w:tcPr>
          <w:p w14:paraId="2F6BAEDC" w14:textId="77777777" w:rsidR="00AE79E2" w:rsidRPr="00AE79E2" w:rsidRDefault="00AE79E2" w:rsidP="00AE79E2">
            <w:pPr>
              <w:autoSpaceDE w:val="0"/>
              <w:autoSpaceDN w:val="0"/>
              <w:adjustRightInd w:val="0"/>
              <w:jc w:val="center"/>
              <w:rPr>
                <w:rFonts w:ascii="Arial" w:hAnsi="Arial" w:cs="Arial"/>
                <w:sz w:val="22"/>
                <w:szCs w:val="22"/>
              </w:rPr>
            </w:pPr>
            <w:r w:rsidRPr="00AE79E2">
              <w:rPr>
                <w:rFonts w:ascii="Arial" w:hAnsi="Arial" w:cs="Arial"/>
                <w:sz w:val="22"/>
                <w:szCs w:val="22"/>
              </w:rPr>
              <w:t>16</w:t>
            </w:r>
          </w:p>
        </w:tc>
        <w:tc>
          <w:tcPr>
            <w:tcW w:w="7905" w:type="dxa"/>
            <w:shd w:val="clear" w:color="auto" w:fill="F2F2F2" w:themeFill="background1" w:themeFillShade="F2"/>
            <w:vAlign w:val="center"/>
          </w:tcPr>
          <w:p w14:paraId="51200C1B" w14:textId="77777777" w:rsidR="00AE79E2" w:rsidRPr="00AE79E2" w:rsidRDefault="00AE79E2" w:rsidP="00AE79E2">
            <w:pPr>
              <w:autoSpaceDE w:val="0"/>
              <w:autoSpaceDN w:val="0"/>
              <w:adjustRightInd w:val="0"/>
              <w:rPr>
                <w:rFonts w:ascii="Arial" w:hAnsi="Arial" w:cs="Arial"/>
                <w:sz w:val="22"/>
                <w:szCs w:val="22"/>
              </w:rPr>
            </w:pPr>
            <w:r w:rsidRPr="00AE79E2">
              <w:rPr>
                <w:rFonts w:ascii="Arial" w:hAnsi="Arial" w:cs="Arial"/>
                <w:sz w:val="22"/>
                <w:szCs w:val="22"/>
              </w:rPr>
              <w:t>Export of data outside the UK or importing of data from outside the UK?</w:t>
            </w:r>
          </w:p>
        </w:tc>
        <w:tc>
          <w:tcPr>
            <w:tcW w:w="992" w:type="dxa"/>
            <w:shd w:val="clear" w:color="auto" w:fill="BFBFBF" w:themeFill="background1" w:themeFillShade="BF"/>
            <w:vAlign w:val="center"/>
          </w:tcPr>
          <w:sdt>
            <w:sdtPr>
              <w:rPr>
                <w:rFonts w:ascii="Arial" w:hAnsi="Arial" w:cs="Arial"/>
              </w:rPr>
              <w:id w:val="-1311477419"/>
              <w14:checkbox>
                <w14:checked w14:val="0"/>
                <w14:checkedState w14:val="2612" w14:font="MS Gothic"/>
                <w14:uncheckedState w14:val="2610" w14:font="MS Gothic"/>
              </w14:checkbox>
            </w:sdtPr>
            <w:sdtEndPr/>
            <w:sdtContent>
              <w:p w14:paraId="557D4E03" w14:textId="77777777" w:rsidR="00AE79E2" w:rsidRPr="00AE79E2" w:rsidRDefault="00AE79E2" w:rsidP="00AE79E2">
                <w:pPr>
                  <w:autoSpaceDE w:val="0"/>
                  <w:autoSpaceDN w:val="0"/>
                  <w:adjustRightInd w:val="0"/>
                  <w:jc w:val="center"/>
                  <w:rPr>
                    <w:rFonts w:ascii="Arial" w:hAnsi="Arial" w:cs="Arial"/>
                    <w:sz w:val="22"/>
                    <w:szCs w:val="22"/>
                  </w:rPr>
                </w:pPr>
                <w:r w:rsidRPr="00AE79E2">
                  <w:rPr>
                    <w:rFonts w:ascii="Segoe UI Symbol"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rPr>
              <w:id w:val="-982232726"/>
              <w14:checkbox>
                <w14:checked w14:val="1"/>
                <w14:checkedState w14:val="2612" w14:font="MS Gothic"/>
                <w14:uncheckedState w14:val="2610" w14:font="MS Gothic"/>
              </w14:checkbox>
            </w:sdtPr>
            <w:sdtEndPr/>
            <w:sdtContent>
              <w:p w14:paraId="432699A3" w14:textId="77777777" w:rsidR="00AE79E2" w:rsidRPr="00AE79E2" w:rsidRDefault="00AE79E2" w:rsidP="00AE79E2">
                <w:pPr>
                  <w:autoSpaceDE w:val="0"/>
                  <w:autoSpaceDN w:val="0"/>
                  <w:adjustRightInd w:val="0"/>
                  <w:jc w:val="center"/>
                  <w:rPr>
                    <w:rFonts w:ascii="Arial" w:hAnsi="Arial" w:cs="Arial"/>
                    <w:sz w:val="22"/>
                    <w:szCs w:val="22"/>
                  </w:rPr>
                </w:pPr>
                <w:r w:rsidRPr="00AE79E2">
                  <w:rPr>
                    <w:rFonts w:ascii="Segoe UI Symbol" w:hAnsi="Segoe UI Symbol" w:cs="Segoe UI Symbol"/>
                    <w:sz w:val="22"/>
                    <w:szCs w:val="22"/>
                  </w:rPr>
                  <w:t>☒</w:t>
                </w:r>
              </w:p>
            </w:sdtContent>
          </w:sdt>
        </w:tc>
      </w:tr>
      <w:tr w:rsidR="00AE79E2" w:rsidRPr="00AE79E2" w14:paraId="4E933E7C" w14:textId="77777777" w:rsidTr="00DD1778">
        <w:trPr>
          <w:trHeight w:val="403"/>
        </w:trPr>
        <w:tc>
          <w:tcPr>
            <w:tcW w:w="562" w:type="dxa"/>
            <w:shd w:val="clear" w:color="auto" w:fill="F2F2F2" w:themeFill="background1" w:themeFillShade="F2"/>
            <w:vAlign w:val="center"/>
          </w:tcPr>
          <w:p w14:paraId="60EAE54C" w14:textId="77777777" w:rsidR="00AE79E2" w:rsidRPr="00AE79E2" w:rsidRDefault="00AE79E2" w:rsidP="00AE79E2">
            <w:pPr>
              <w:autoSpaceDE w:val="0"/>
              <w:autoSpaceDN w:val="0"/>
              <w:adjustRightInd w:val="0"/>
              <w:jc w:val="center"/>
              <w:rPr>
                <w:rFonts w:ascii="Arial" w:hAnsi="Arial" w:cs="Arial"/>
                <w:sz w:val="22"/>
                <w:szCs w:val="22"/>
              </w:rPr>
            </w:pPr>
            <w:r w:rsidRPr="00AE79E2">
              <w:rPr>
                <w:rFonts w:ascii="Arial" w:hAnsi="Arial" w:cs="Arial"/>
                <w:sz w:val="22"/>
                <w:szCs w:val="22"/>
              </w:rPr>
              <w:t>17</w:t>
            </w:r>
          </w:p>
        </w:tc>
        <w:tc>
          <w:tcPr>
            <w:tcW w:w="7905" w:type="dxa"/>
            <w:shd w:val="clear" w:color="auto" w:fill="F2F2F2" w:themeFill="background1" w:themeFillShade="F2"/>
            <w:vAlign w:val="center"/>
          </w:tcPr>
          <w:p w14:paraId="2E6B811B" w14:textId="77777777" w:rsidR="00AE79E2" w:rsidRPr="00AE79E2" w:rsidRDefault="00AE79E2" w:rsidP="00AE79E2">
            <w:pPr>
              <w:autoSpaceDE w:val="0"/>
              <w:autoSpaceDN w:val="0"/>
              <w:adjustRightInd w:val="0"/>
              <w:rPr>
                <w:rFonts w:ascii="Arial" w:hAnsi="Arial" w:cs="Arial"/>
                <w:sz w:val="22"/>
                <w:szCs w:val="22"/>
              </w:rPr>
            </w:pPr>
            <w:r w:rsidRPr="00AE79E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rPr>
              <w:id w:val="580263657"/>
              <w14:checkbox>
                <w14:checked w14:val="0"/>
                <w14:checkedState w14:val="2612" w14:font="MS Gothic"/>
                <w14:uncheckedState w14:val="2610" w14:font="MS Gothic"/>
              </w14:checkbox>
            </w:sdtPr>
            <w:sdtEndPr/>
            <w:sdtContent>
              <w:p w14:paraId="6D44C33F" w14:textId="77777777" w:rsidR="00AE79E2" w:rsidRPr="00AE79E2" w:rsidRDefault="00AE79E2" w:rsidP="00AE79E2">
                <w:pPr>
                  <w:autoSpaceDE w:val="0"/>
                  <w:autoSpaceDN w:val="0"/>
                  <w:adjustRightInd w:val="0"/>
                  <w:jc w:val="center"/>
                  <w:rPr>
                    <w:rFonts w:ascii="Arial" w:hAnsi="Arial" w:cs="Arial"/>
                    <w:sz w:val="22"/>
                    <w:szCs w:val="22"/>
                  </w:rPr>
                </w:pPr>
                <w:r w:rsidRPr="00AE79E2">
                  <w:rPr>
                    <w:rFonts w:ascii="Segoe UI Symbol"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rPr>
              <w:id w:val="705679297"/>
              <w14:checkbox>
                <w14:checked w14:val="1"/>
                <w14:checkedState w14:val="2612" w14:font="MS Gothic"/>
                <w14:uncheckedState w14:val="2610" w14:font="MS Gothic"/>
              </w14:checkbox>
            </w:sdtPr>
            <w:sdtEndPr/>
            <w:sdtContent>
              <w:p w14:paraId="02032AF2" w14:textId="77777777" w:rsidR="00AE79E2" w:rsidRPr="00AE79E2" w:rsidRDefault="00AE79E2" w:rsidP="00AE79E2">
                <w:pPr>
                  <w:autoSpaceDE w:val="0"/>
                  <w:autoSpaceDN w:val="0"/>
                  <w:adjustRightInd w:val="0"/>
                  <w:jc w:val="center"/>
                  <w:rPr>
                    <w:rFonts w:ascii="Arial" w:hAnsi="Arial" w:cs="Arial"/>
                    <w:sz w:val="22"/>
                    <w:szCs w:val="22"/>
                  </w:rPr>
                </w:pPr>
                <w:r w:rsidRPr="00AE79E2">
                  <w:rPr>
                    <w:rFonts w:ascii="Segoe UI Symbol" w:hAnsi="Segoe UI Symbol" w:cs="Segoe UI Symbol"/>
                    <w:sz w:val="22"/>
                    <w:szCs w:val="22"/>
                  </w:rPr>
                  <w:t>☒</w:t>
                </w:r>
              </w:p>
            </w:sdtContent>
          </w:sdt>
        </w:tc>
      </w:tr>
      <w:tr w:rsidR="00AE79E2" w:rsidRPr="00AE79E2" w14:paraId="52E5F2C4" w14:textId="77777777" w:rsidTr="00DD1778">
        <w:trPr>
          <w:trHeight w:val="403"/>
        </w:trPr>
        <w:tc>
          <w:tcPr>
            <w:tcW w:w="562" w:type="dxa"/>
            <w:shd w:val="clear" w:color="auto" w:fill="F2F2F2" w:themeFill="background1" w:themeFillShade="F2"/>
            <w:vAlign w:val="center"/>
          </w:tcPr>
          <w:p w14:paraId="01D0FA36" w14:textId="77777777" w:rsidR="00AE79E2" w:rsidRPr="00AE79E2" w:rsidRDefault="00AE79E2" w:rsidP="00AE79E2">
            <w:pPr>
              <w:autoSpaceDE w:val="0"/>
              <w:autoSpaceDN w:val="0"/>
              <w:adjustRightInd w:val="0"/>
              <w:jc w:val="center"/>
              <w:rPr>
                <w:rFonts w:ascii="Arial" w:hAnsi="Arial" w:cs="Arial"/>
                <w:sz w:val="22"/>
                <w:szCs w:val="22"/>
              </w:rPr>
            </w:pPr>
            <w:r w:rsidRPr="00AE79E2">
              <w:rPr>
                <w:rFonts w:ascii="Arial" w:hAnsi="Arial" w:cs="Arial"/>
                <w:sz w:val="22"/>
                <w:szCs w:val="22"/>
              </w:rPr>
              <w:t>18</w:t>
            </w:r>
          </w:p>
        </w:tc>
        <w:tc>
          <w:tcPr>
            <w:tcW w:w="7905" w:type="dxa"/>
            <w:shd w:val="clear" w:color="auto" w:fill="F2F2F2" w:themeFill="background1" w:themeFillShade="F2"/>
            <w:vAlign w:val="center"/>
          </w:tcPr>
          <w:p w14:paraId="491BA7F5" w14:textId="77777777" w:rsidR="00AE79E2" w:rsidRPr="00AE79E2" w:rsidRDefault="00AE79E2" w:rsidP="00AE79E2">
            <w:pPr>
              <w:autoSpaceDE w:val="0"/>
              <w:autoSpaceDN w:val="0"/>
              <w:adjustRightInd w:val="0"/>
              <w:rPr>
                <w:rFonts w:ascii="Arial" w:hAnsi="Arial" w:cs="Arial"/>
                <w:sz w:val="22"/>
                <w:szCs w:val="22"/>
              </w:rPr>
            </w:pPr>
            <w:r w:rsidRPr="00AE79E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rPr>
              <w:id w:val="1833259881"/>
              <w14:checkbox>
                <w14:checked w14:val="0"/>
                <w14:checkedState w14:val="2612" w14:font="MS Gothic"/>
                <w14:uncheckedState w14:val="2610" w14:font="MS Gothic"/>
              </w14:checkbox>
            </w:sdtPr>
            <w:sdtEndPr/>
            <w:sdtContent>
              <w:p w14:paraId="450740A4" w14:textId="77777777" w:rsidR="00AE79E2" w:rsidRPr="00AE79E2" w:rsidRDefault="00AE79E2" w:rsidP="00AE79E2">
                <w:pPr>
                  <w:autoSpaceDE w:val="0"/>
                  <w:autoSpaceDN w:val="0"/>
                  <w:adjustRightInd w:val="0"/>
                  <w:jc w:val="center"/>
                  <w:rPr>
                    <w:rFonts w:ascii="Arial" w:hAnsi="Arial" w:cs="Arial"/>
                    <w:sz w:val="22"/>
                    <w:szCs w:val="22"/>
                  </w:rPr>
                </w:pPr>
                <w:r w:rsidRPr="00AE79E2">
                  <w:rPr>
                    <w:rFonts w:ascii="Segoe UI Symbol"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rPr>
              <w:id w:val="48495840"/>
              <w14:checkbox>
                <w14:checked w14:val="1"/>
                <w14:checkedState w14:val="2612" w14:font="MS Gothic"/>
                <w14:uncheckedState w14:val="2610" w14:font="MS Gothic"/>
              </w14:checkbox>
            </w:sdtPr>
            <w:sdtEndPr/>
            <w:sdtContent>
              <w:p w14:paraId="4247ADDE" w14:textId="77777777" w:rsidR="00AE79E2" w:rsidRPr="00AE79E2" w:rsidRDefault="00AE79E2" w:rsidP="00AE79E2">
                <w:pPr>
                  <w:autoSpaceDE w:val="0"/>
                  <w:autoSpaceDN w:val="0"/>
                  <w:adjustRightInd w:val="0"/>
                  <w:jc w:val="center"/>
                  <w:rPr>
                    <w:rFonts w:ascii="Arial" w:hAnsi="Arial" w:cs="Arial"/>
                    <w:sz w:val="22"/>
                    <w:szCs w:val="22"/>
                  </w:rPr>
                </w:pPr>
                <w:r w:rsidRPr="00AE79E2">
                  <w:rPr>
                    <w:rFonts w:ascii="Segoe UI Symbol" w:hAnsi="Segoe UI Symbol" w:cs="Segoe UI Symbol"/>
                    <w:sz w:val="22"/>
                    <w:szCs w:val="22"/>
                  </w:rPr>
                  <w:t>☒</w:t>
                </w:r>
              </w:p>
            </w:sdtContent>
          </w:sdt>
        </w:tc>
      </w:tr>
      <w:tr w:rsidR="00AE79E2" w:rsidRPr="00AE79E2" w14:paraId="20CD68A0" w14:textId="77777777" w:rsidTr="00DD1778">
        <w:trPr>
          <w:trHeight w:val="403"/>
        </w:trPr>
        <w:tc>
          <w:tcPr>
            <w:tcW w:w="562" w:type="dxa"/>
            <w:shd w:val="clear" w:color="auto" w:fill="F2F2F2" w:themeFill="background1" w:themeFillShade="F2"/>
            <w:vAlign w:val="center"/>
          </w:tcPr>
          <w:p w14:paraId="5A9F303A" w14:textId="77777777" w:rsidR="00AE79E2" w:rsidRPr="00AE79E2" w:rsidRDefault="00AE79E2" w:rsidP="00AE79E2">
            <w:pPr>
              <w:autoSpaceDE w:val="0"/>
              <w:autoSpaceDN w:val="0"/>
              <w:adjustRightInd w:val="0"/>
              <w:jc w:val="center"/>
              <w:rPr>
                <w:rFonts w:ascii="Arial" w:hAnsi="Arial" w:cs="Arial"/>
                <w:sz w:val="22"/>
                <w:szCs w:val="22"/>
              </w:rPr>
            </w:pPr>
            <w:r w:rsidRPr="00AE79E2">
              <w:rPr>
                <w:rFonts w:ascii="Arial" w:hAnsi="Arial" w:cs="Arial"/>
                <w:sz w:val="22"/>
                <w:szCs w:val="22"/>
              </w:rPr>
              <w:t>19</w:t>
            </w:r>
          </w:p>
        </w:tc>
        <w:tc>
          <w:tcPr>
            <w:tcW w:w="7905" w:type="dxa"/>
            <w:shd w:val="clear" w:color="auto" w:fill="F2F2F2" w:themeFill="background1" w:themeFillShade="F2"/>
            <w:vAlign w:val="center"/>
          </w:tcPr>
          <w:p w14:paraId="280A17E9" w14:textId="77777777" w:rsidR="00AE79E2" w:rsidRPr="00AE79E2" w:rsidRDefault="00AE79E2" w:rsidP="00AE79E2">
            <w:pPr>
              <w:autoSpaceDE w:val="0"/>
              <w:autoSpaceDN w:val="0"/>
              <w:adjustRightInd w:val="0"/>
              <w:rPr>
                <w:rFonts w:ascii="Arial" w:hAnsi="Arial" w:cs="Arial"/>
                <w:sz w:val="22"/>
                <w:szCs w:val="22"/>
              </w:rPr>
            </w:pPr>
            <w:r w:rsidRPr="00AE79E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rPr>
              <w:id w:val="-1317182428"/>
              <w14:checkbox>
                <w14:checked w14:val="0"/>
                <w14:checkedState w14:val="2612" w14:font="MS Gothic"/>
                <w14:uncheckedState w14:val="2610" w14:font="MS Gothic"/>
              </w14:checkbox>
            </w:sdtPr>
            <w:sdtEndPr/>
            <w:sdtContent>
              <w:p w14:paraId="2643FC45" w14:textId="77777777" w:rsidR="00AE79E2" w:rsidRPr="00AE79E2" w:rsidRDefault="00AE79E2" w:rsidP="00AE79E2">
                <w:pPr>
                  <w:autoSpaceDE w:val="0"/>
                  <w:autoSpaceDN w:val="0"/>
                  <w:adjustRightInd w:val="0"/>
                  <w:jc w:val="center"/>
                  <w:rPr>
                    <w:rFonts w:ascii="Arial" w:hAnsi="Arial" w:cs="Arial"/>
                    <w:sz w:val="22"/>
                    <w:szCs w:val="22"/>
                  </w:rPr>
                </w:pPr>
                <w:r w:rsidRPr="00AE79E2">
                  <w:rPr>
                    <w:rFonts w:ascii="Segoe UI Symbol"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rPr>
              <w:id w:val="1535304944"/>
              <w14:checkbox>
                <w14:checked w14:val="1"/>
                <w14:checkedState w14:val="2612" w14:font="MS Gothic"/>
                <w14:uncheckedState w14:val="2610" w14:font="MS Gothic"/>
              </w14:checkbox>
            </w:sdtPr>
            <w:sdtEndPr/>
            <w:sdtContent>
              <w:p w14:paraId="1931A681" w14:textId="77777777" w:rsidR="00AE79E2" w:rsidRPr="00AE79E2" w:rsidRDefault="00AE79E2" w:rsidP="00AE79E2">
                <w:pPr>
                  <w:autoSpaceDE w:val="0"/>
                  <w:autoSpaceDN w:val="0"/>
                  <w:adjustRightInd w:val="0"/>
                  <w:jc w:val="center"/>
                  <w:rPr>
                    <w:rFonts w:ascii="Arial" w:hAnsi="Arial" w:cs="Arial"/>
                    <w:sz w:val="22"/>
                    <w:szCs w:val="22"/>
                  </w:rPr>
                </w:pPr>
                <w:r w:rsidRPr="00AE79E2">
                  <w:rPr>
                    <w:rFonts w:ascii="Segoe UI Symbol" w:hAnsi="Segoe UI Symbol" w:cs="Segoe UI Symbol"/>
                    <w:sz w:val="22"/>
                    <w:szCs w:val="22"/>
                  </w:rPr>
                  <w:t>☒</w:t>
                </w:r>
              </w:p>
            </w:sdtContent>
          </w:sdt>
        </w:tc>
      </w:tr>
      <w:tr w:rsidR="00AE79E2" w:rsidRPr="00AE79E2" w14:paraId="51E90504" w14:textId="77777777" w:rsidTr="00DD1778">
        <w:trPr>
          <w:trHeight w:val="403"/>
        </w:trPr>
        <w:tc>
          <w:tcPr>
            <w:tcW w:w="562" w:type="dxa"/>
            <w:shd w:val="clear" w:color="auto" w:fill="F2F2F2" w:themeFill="background1" w:themeFillShade="F2"/>
            <w:vAlign w:val="center"/>
          </w:tcPr>
          <w:p w14:paraId="033379BA" w14:textId="77777777" w:rsidR="00AE79E2" w:rsidRPr="00AE79E2" w:rsidRDefault="00AE79E2" w:rsidP="00AE79E2">
            <w:pPr>
              <w:autoSpaceDE w:val="0"/>
              <w:autoSpaceDN w:val="0"/>
              <w:adjustRightInd w:val="0"/>
              <w:jc w:val="center"/>
              <w:rPr>
                <w:rFonts w:ascii="Arial" w:hAnsi="Arial" w:cs="Arial"/>
                <w:sz w:val="22"/>
                <w:szCs w:val="22"/>
              </w:rPr>
            </w:pPr>
            <w:r w:rsidRPr="00AE79E2">
              <w:rPr>
                <w:rFonts w:ascii="Arial" w:hAnsi="Arial" w:cs="Arial"/>
                <w:sz w:val="22"/>
                <w:szCs w:val="22"/>
              </w:rPr>
              <w:t>20</w:t>
            </w:r>
          </w:p>
        </w:tc>
        <w:tc>
          <w:tcPr>
            <w:tcW w:w="7905" w:type="dxa"/>
            <w:shd w:val="clear" w:color="auto" w:fill="F2F2F2" w:themeFill="background1" w:themeFillShade="F2"/>
            <w:vAlign w:val="center"/>
          </w:tcPr>
          <w:p w14:paraId="68D17F81" w14:textId="77777777" w:rsidR="00AE79E2" w:rsidRPr="00AE79E2" w:rsidRDefault="00AE79E2" w:rsidP="00AE79E2">
            <w:pPr>
              <w:autoSpaceDE w:val="0"/>
              <w:autoSpaceDN w:val="0"/>
              <w:adjustRightInd w:val="0"/>
              <w:rPr>
                <w:rFonts w:ascii="Arial" w:hAnsi="Arial" w:cs="Arial"/>
                <w:b/>
                <w:bCs/>
                <w:sz w:val="22"/>
                <w:szCs w:val="22"/>
              </w:rPr>
            </w:pPr>
            <w:r w:rsidRPr="00AE79E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rPr>
              <w:id w:val="337199998"/>
              <w14:checkbox>
                <w14:checked w14:val="0"/>
                <w14:checkedState w14:val="2612" w14:font="MS Gothic"/>
                <w14:uncheckedState w14:val="2610" w14:font="MS Gothic"/>
              </w14:checkbox>
            </w:sdtPr>
            <w:sdtEndPr/>
            <w:sdtContent>
              <w:p w14:paraId="481554C7" w14:textId="77777777" w:rsidR="00AE79E2" w:rsidRPr="00AE79E2" w:rsidRDefault="00AE79E2" w:rsidP="00AE79E2">
                <w:pPr>
                  <w:autoSpaceDE w:val="0"/>
                  <w:autoSpaceDN w:val="0"/>
                  <w:adjustRightInd w:val="0"/>
                  <w:jc w:val="center"/>
                  <w:rPr>
                    <w:rFonts w:ascii="Arial" w:hAnsi="Arial" w:cs="Arial"/>
                    <w:sz w:val="22"/>
                    <w:szCs w:val="22"/>
                  </w:rPr>
                </w:pPr>
                <w:r w:rsidRPr="00AE79E2">
                  <w:rPr>
                    <w:rFonts w:ascii="Segoe UI Symbol"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rPr>
              <w:id w:val="-433046498"/>
              <w14:checkbox>
                <w14:checked w14:val="1"/>
                <w14:checkedState w14:val="2612" w14:font="MS Gothic"/>
                <w14:uncheckedState w14:val="2610" w14:font="MS Gothic"/>
              </w14:checkbox>
            </w:sdtPr>
            <w:sdtEndPr/>
            <w:sdtContent>
              <w:p w14:paraId="756229C3" w14:textId="77777777" w:rsidR="00AE79E2" w:rsidRPr="00AE79E2" w:rsidRDefault="00AE79E2" w:rsidP="00AE79E2">
                <w:pPr>
                  <w:autoSpaceDE w:val="0"/>
                  <w:autoSpaceDN w:val="0"/>
                  <w:adjustRightInd w:val="0"/>
                  <w:jc w:val="center"/>
                  <w:rPr>
                    <w:rFonts w:ascii="Arial" w:hAnsi="Arial" w:cs="Arial"/>
                    <w:sz w:val="22"/>
                    <w:szCs w:val="22"/>
                  </w:rPr>
                </w:pPr>
                <w:r w:rsidRPr="00AE79E2">
                  <w:rPr>
                    <w:rFonts w:ascii="Segoe UI Symbol" w:hAnsi="Segoe UI Symbol" w:cs="Segoe UI Symbol"/>
                    <w:sz w:val="22"/>
                    <w:szCs w:val="22"/>
                  </w:rPr>
                  <w:t>☒</w:t>
                </w:r>
              </w:p>
            </w:sdtContent>
          </w:sdt>
        </w:tc>
      </w:tr>
      <w:tr w:rsidR="00AE79E2" w:rsidRPr="00AE79E2" w14:paraId="76FA2FFB" w14:textId="77777777" w:rsidTr="00DD1778">
        <w:trPr>
          <w:trHeight w:val="403"/>
        </w:trPr>
        <w:tc>
          <w:tcPr>
            <w:tcW w:w="562" w:type="dxa"/>
            <w:shd w:val="clear" w:color="auto" w:fill="F2F2F2" w:themeFill="background1" w:themeFillShade="F2"/>
            <w:vAlign w:val="center"/>
          </w:tcPr>
          <w:p w14:paraId="737248EF" w14:textId="77777777" w:rsidR="00AE79E2" w:rsidRPr="00AE79E2" w:rsidRDefault="00AE79E2" w:rsidP="00AE79E2">
            <w:pPr>
              <w:spacing w:before="120" w:after="120"/>
              <w:jc w:val="center"/>
              <w:rPr>
                <w:rFonts w:ascii="Arial" w:hAnsi="Arial" w:cs="Arial"/>
                <w:sz w:val="22"/>
                <w:szCs w:val="22"/>
              </w:rPr>
            </w:pPr>
            <w:r w:rsidRPr="00AE79E2">
              <w:rPr>
                <w:rFonts w:ascii="Arial" w:hAnsi="Arial" w:cs="Arial"/>
                <w:sz w:val="22"/>
                <w:szCs w:val="22"/>
              </w:rPr>
              <w:t>21</w:t>
            </w:r>
          </w:p>
        </w:tc>
        <w:tc>
          <w:tcPr>
            <w:tcW w:w="9923" w:type="dxa"/>
            <w:gridSpan w:val="3"/>
            <w:shd w:val="clear" w:color="auto" w:fill="F2F2F2" w:themeFill="background1" w:themeFillShade="F2"/>
            <w:vAlign w:val="center"/>
          </w:tcPr>
          <w:p w14:paraId="0264FAE7" w14:textId="77777777" w:rsidR="00AE79E2" w:rsidRPr="00AE79E2" w:rsidRDefault="00AE79E2" w:rsidP="00AE79E2">
            <w:pPr>
              <w:spacing w:before="120" w:after="120"/>
              <w:rPr>
                <w:rFonts w:ascii="Arial" w:hAnsi="Arial" w:cs="Arial"/>
                <w:bCs/>
                <w:sz w:val="22"/>
                <w:szCs w:val="22"/>
              </w:rPr>
            </w:pPr>
            <w:r w:rsidRPr="00AE79E2">
              <w:rPr>
                <w:rFonts w:ascii="Arial" w:hAnsi="Arial" w:cs="Arial"/>
                <w:sz w:val="22"/>
                <w:szCs w:val="22"/>
              </w:rPr>
              <w:t>If YES</w:t>
            </w:r>
            <w:r w:rsidRPr="00AE79E2">
              <w:rPr>
                <w:rFonts w:ascii="Arial" w:hAnsi="Arial" w:cs="Arial"/>
                <w:b/>
                <w:bCs/>
                <w:sz w:val="22"/>
                <w:szCs w:val="22"/>
              </w:rPr>
              <w:t xml:space="preserve"> </w:t>
            </w:r>
            <w:r w:rsidRPr="00AE79E2">
              <w:rPr>
                <w:rFonts w:ascii="Arial" w:hAnsi="Arial" w:cs="Arial"/>
                <w:sz w:val="22"/>
                <w:szCs w:val="22"/>
              </w:rPr>
              <w:t xml:space="preserve">to any question, please provide full details, </w:t>
            </w:r>
            <w:r w:rsidRPr="00AE79E2">
              <w:rPr>
                <w:rFonts w:ascii="Arial" w:hAnsi="Arial" w:cs="Arial"/>
                <w:bCs/>
                <w:sz w:val="22"/>
                <w:szCs w:val="22"/>
              </w:rPr>
              <w:t>explaining how this will be conducted in accordance with the GDPR and Data Protection Act (2018) (and any international equivalents, where appropriate):</w:t>
            </w:r>
          </w:p>
        </w:tc>
      </w:tr>
      <w:tr w:rsidR="00AE79E2" w:rsidRPr="00AE79E2" w14:paraId="28E914EA" w14:textId="77777777" w:rsidTr="00DD1778">
        <w:trPr>
          <w:trHeight w:val="403"/>
        </w:trPr>
        <w:tc>
          <w:tcPr>
            <w:tcW w:w="562" w:type="dxa"/>
            <w:vAlign w:val="center"/>
          </w:tcPr>
          <w:p w14:paraId="770F95A3" w14:textId="77777777" w:rsidR="00AE79E2" w:rsidRPr="00AE79E2" w:rsidRDefault="00AE79E2" w:rsidP="00AE79E2">
            <w:pPr>
              <w:autoSpaceDE w:val="0"/>
              <w:autoSpaceDN w:val="0"/>
              <w:adjustRightInd w:val="0"/>
              <w:jc w:val="center"/>
              <w:rPr>
                <w:rFonts w:ascii="Arial" w:hAnsi="Arial" w:cs="Arial"/>
                <w:sz w:val="22"/>
                <w:szCs w:val="22"/>
              </w:rPr>
            </w:pPr>
          </w:p>
        </w:tc>
        <w:tc>
          <w:tcPr>
            <w:tcW w:w="9923" w:type="dxa"/>
            <w:gridSpan w:val="3"/>
            <w:vAlign w:val="center"/>
          </w:tcPr>
          <w:p w14:paraId="2BEC7CE3" w14:textId="77777777" w:rsidR="00AE79E2" w:rsidRPr="00AE79E2" w:rsidRDefault="00AE79E2" w:rsidP="00AE79E2">
            <w:pPr>
              <w:autoSpaceDE w:val="0"/>
              <w:autoSpaceDN w:val="0"/>
              <w:adjustRightInd w:val="0"/>
              <w:rPr>
                <w:rFonts w:ascii="Arial" w:hAnsi="Arial" w:cs="Arial"/>
                <w:sz w:val="22"/>
                <w:szCs w:val="22"/>
              </w:rPr>
            </w:pPr>
          </w:p>
          <w:p w14:paraId="2A7FCEE2" w14:textId="77777777" w:rsidR="00AE79E2" w:rsidRPr="00AE79E2" w:rsidRDefault="00AE79E2" w:rsidP="00AE79E2">
            <w:pPr>
              <w:autoSpaceDE w:val="0"/>
              <w:autoSpaceDN w:val="0"/>
              <w:adjustRightInd w:val="0"/>
              <w:rPr>
                <w:rFonts w:ascii="Arial" w:hAnsi="Arial" w:cs="Arial"/>
                <w:sz w:val="22"/>
                <w:szCs w:val="22"/>
              </w:rPr>
            </w:pPr>
          </w:p>
          <w:p w14:paraId="04307358" w14:textId="77777777" w:rsidR="00AE79E2" w:rsidRPr="00AE79E2" w:rsidRDefault="00AE79E2" w:rsidP="00AE79E2">
            <w:pPr>
              <w:autoSpaceDE w:val="0"/>
              <w:autoSpaceDN w:val="0"/>
              <w:adjustRightInd w:val="0"/>
              <w:rPr>
                <w:rFonts w:ascii="Arial" w:hAnsi="Arial" w:cs="Arial"/>
                <w:sz w:val="22"/>
                <w:szCs w:val="22"/>
              </w:rPr>
            </w:pPr>
          </w:p>
          <w:p w14:paraId="51C5B622" w14:textId="77777777" w:rsidR="00AE79E2" w:rsidRPr="00AE79E2" w:rsidRDefault="00AE79E2" w:rsidP="00AE79E2">
            <w:pPr>
              <w:autoSpaceDE w:val="0"/>
              <w:autoSpaceDN w:val="0"/>
              <w:adjustRightInd w:val="0"/>
              <w:rPr>
                <w:rFonts w:ascii="Arial" w:hAnsi="Arial" w:cs="Arial"/>
              </w:rPr>
            </w:pPr>
            <w:r w:rsidRPr="00AE79E2">
              <w:rPr>
                <w:rFonts w:ascii="Arial" w:hAnsi="Arial" w:cs="Arial"/>
                <w:i/>
                <w:color w:val="808080"/>
                <w:sz w:val="18"/>
                <w:szCs w:val="18"/>
              </w:rPr>
              <w:t>(this box should expand as you type)</w:t>
            </w:r>
          </w:p>
        </w:tc>
      </w:tr>
      <w:tr w:rsidR="00AE79E2" w:rsidRPr="00AE79E2" w14:paraId="2B8B9155" w14:textId="77777777" w:rsidTr="00DD1778">
        <w:trPr>
          <w:trHeight w:val="403"/>
        </w:trPr>
        <w:tc>
          <w:tcPr>
            <w:tcW w:w="562" w:type="dxa"/>
            <w:shd w:val="clear" w:color="auto" w:fill="F2F2F2" w:themeFill="background1" w:themeFillShade="F2"/>
            <w:vAlign w:val="center"/>
          </w:tcPr>
          <w:p w14:paraId="10D41154" w14:textId="77777777" w:rsidR="00AE79E2" w:rsidRPr="00AE79E2" w:rsidRDefault="00AE79E2" w:rsidP="00AE79E2">
            <w:pPr>
              <w:autoSpaceDE w:val="0"/>
              <w:autoSpaceDN w:val="0"/>
              <w:adjustRightInd w:val="0"/>
              <w:jc w:val="center"/>
              <w:rPr>
                <w:rFonts w:ascii="Arial" w:hAnsi="Arial" w:cs="Arial"/>
                <w:bCs/>
                <w:sz w:val="22"/>
                <w:szCs w:val="22"/>
              </w:rPr>
            </w:pPr>
            <w:r w:rsidRPr="00AE79E2">
              <w:rPr>
                <w:rFonts w:ascii="Arial" w:hAnsi="Arial" w:cs="Arial"/>
                <w:sz w:val="22"/>
                <w:szCs w:val="22"/>
              </w:rPr>
              <w:t>22</w:t>
            </w:r>
          </w:p>
        </w:tc>
        <w:tc>
          <w:tcPr>
            <w:tcW w:w="9923" w:type="dxa"/>
            <w:gridSpan w:val="3"/>
            <w:shd w:val="clear" w:color="auto" w:fill="F2F2F2" w:themeFill="background1" w:themeFillShade="F2"/>
            <w:vAlign w:val="center"/>
          </w:tcPr>
          <w:p w14:paraId="32A97F76" w14:textId="77777777" w:rsidR="00AE79E2" w:rsidRPr="00AE79E2" w:rsidRDefault="00AE79E2" w:rsidP="00AE79E2">
            <w:pPr>
              <w:autoSpaceDE w:val="0"/>
              <w:autoSpaceDN w:val="0"/>
              <w:adjustRightInd w:val="0"/>
              <w:rPr>
                <w:rFonts w:ascii="Arial" w:hAnsi="Arial" w:cs="Arial"/>
                <w:sz w:val="22"/>
                <w:szCs w:val="22"/>
              </w:rPr>
            </w:pPr>
            <w:r w:rsidRPr="00AE79E2">
              <w:rPr>
                <w:rFonts w:ascii="Arial" w:hAnsi="Arial" w:cs="Arial"/>
                <w:bCs/>
                <w:sz w:val="22"/>
                <w:szCs w:val="22"/>
              </w:rPr>
              <w:t>List all who will have access to the data generated by the research activity</w:t>
            </w:r>
            <w:r w:rsidRPr="00AE79E2">
              <w:rPr>
                <w:rFonts w:ascii="Arial" w:hAnsi="Arial" w:cs="Arial"/>
                <w:sz w:val="22"/>
                <w:szCs w:val="22"/>
              </w:rPr>
              <w:t>:</w:t>
            </w:r>
          </w:p>
        </w:tc>
      </w:tr>
      <w:tr w:rsidR="00AE79E2" w:rsidRPr="00AE79E2" w14:paraId="1C7AA68E" w14:textId="77777777" w:rsidTr="00DD1778">
        <w:trPr>
          <w:trHeight w:val="403"/>
        </w:trPr>
        <w:tc>
          <w:tcPr>
            <w:tcW w:w="562" w:type="dxa"/>
            <w:vAlign w:val="center"/>
          </w:tcPr>
          <w:p w14:paraId="24533DF3" w14:textId="77777777" w:rsidR="00AE79E2" w:rsidRPr="00AE79E2" w:rsidRDefault="00AE79E2" w:rsidP="00AE79E2">
            <w:pPr>
              <w:autoSpaceDE w:val="0"/>
              <w:autoSpaceDN w:val="0"/>
              <w:adjustRightInd w:val="0"/>
              <w:jc w:val="center"/>
              <w:rPr>
                <w:rFonts w:ascii="Arial" w:hAnsi="Arial" w:cs="Arial"/>
                <w:sz w:val="22"/>
                <w:szCs w:val="22"/>
              </w:rPr>
            </w:pPr>
          </w:p>
        </w:tc>
        <w:tc>
          <w:tcPr>
            <w:tcW w:w="9923" w:type="dxa"/>
            <w:gridSpan w:val="3"/>
            <w:vAlign w:val="center"/>
          </w:tcPr>
          <w:p w14:paraId="287C657A" w14:textId="77777777" w:rsidR="00AE79E2" w:rsidRPr="00AE79E2" w:rsidRDefault="00AE79E2" w:rsidP="00AE79E2">
            <w:pPr>
              <w:autoSpaceDE w:val="0"/>
              <w:autoSpaceDN w:val="0"/>
              <w:adjustRightInd w:val="0"/>
              <w:rPr>
                <w:rFonts w:ascii="Arial" w:hAnsi="Arial" w:cs="Arial"/>
                <w:sz w:val="22"/>
                <w:szCs w:val="22"/>
              </w:rPr>
            </w:pPr>
          </w:p>
          <w:p w14:paraId="474DB6C3" w14:textId="77777777" w:rsidR="00AE79E2" w:rsidRPr="00AE79E2" w:rsidRDefault="00AE79E2" w:rsidP="00AE79E2">
            <w:pPr>
              <w:autoSpaceDE w:val="0"/>
              <w:autoSpaceDN w:val="0"/>
              <w:adjustRightInd w:val="0"/>
              <w:rPr>
                <w:rFonts w:ascii="Arial" w:hAnsi="Arial" w:cs="Arial"/>
                <w:sz w:val="22"/>
                <w:szCs w:val="22"/>
              </w:rPr>
            </w:pPr>
            <w:r w:rsidRPr="00AE79E2">
              <w:rPr>
                <w:rFonts w:ascii="Arial" w:hAnsi="Arial" w:cs="Arial"/>
                <w:sz w:val="22"/>
                <w:szCs w:val="22"/>
              </w:rPr>
              <w:t>Just the researcher</w:t>
            </w:r>
          </w:p>
          <w:p w14:paraId="0B692E96" w14:textId="77777777" w:rsidR="00AE79E2" w:rsidRPr="00AE79E2" w:rsidRDefault="00AE79E2" w:rsidP="00AE79E2">
            <w:pPr>
              <w:autoSpaceDE w:val="0"/>
              <w:autoSpaceDN w:val="0"/>
              <w:adjustRightInd w:val="0"/>
              <w:rPr>
                <w:rFonts w:ascii="Arial" w:hAnsi="Arial" w:cs="Arial"/>
                <w:sz w:val="22"/>
                <w:szCs w:val="22"/>
              </w:rPr>
            </w:pPr>
          </w:p>
          <w:p w14:paraId="5D2CD881" w14:textId="77777777" w:rsidR="00AE79E2" w:rsidRPr="00AE79E2" w:rsidRDefault="00AE79E2" w:rsidP="00AE79E2">
            <w:pPr>
              <w:autoSpaceDE w:val="0"/>
              <w:autoSpaceDN w:val="0"/>
              <w:adjustRightInd w:val="0"/>
              <w:rPr>
                <w:rFonts w:ascii="Arial" w:hAnsi="Arial" w:cs="Arial"/>
                <w:sz w:val="22"/>
                <w:szCs w:val="22"/>
              </w:rPr>
            </w:pPr>
            <w:r w:rsidRPr="00AE79E2">
              <w:rPr>
                <w:rFonts w:ascii="Arial" w:hAnsi="Arial" w:cs="Arial"/>
                <w:i/>
                <w:color w:val="808080"/>
                <w:sz w:val="18"/>
                <w:szCs w:val="18"/>
              </w:rPr>
              <w:t>(this box should expand as you type)</w:t>
            </w:r>
          </w:p>
        </w:tc>
      </w:tr>
      <w:tr w:rsidR="00AE79E2" w:rsidRPr="00AE79E2" w14:paraId="06927CB7" w14:textId="77777777" w:rsidTr="00DD1778">
        <w:trPr>
          <w:trHeight w:val="403"/>
        </w:trPr>
        <w:tc>
          <w:tcPr>
            <w:tcW w:w="562" w:type="dxa"/>
            <w:shd w:val="clear" w:color="auto" w:fill="F2F2F2" w:themeFill="background1" w:themeFillShade="F2"/>
            <w:vAlign w:val="center"/>
          </w:tcPr>
          <w:p w14:paraId="28545953" w14:textId="77777777" w:rsidR="00AE79E2" w:rsidRPr="00AE79E2" w:rsidRDefault="00AE79E2" w:rsidP="00AE79E2">
            <w:pPr>
              <w:autoSpaceDE w:val="0"/>
              <w:autoSpaceDN w:val="0"/>
              <w:adjustRightInd w:val="0"/>
              <w:jc w:val="center"/>
              <w:rPr>
                <w:rFonts w:ascii="Arial" w:hAnsi="Arial" w:cs="Arial"/>
                <w:bCs/>
                <w:sz w:val="22"/>
                <w:szCs w:val="22"/>
              </w:rPr>
            </w:pPr>
            <w:r w:rsidRPr="00AE79E2">
              <w:rPr>
                <w:rFonts w:ascii="Arial" w:hAnsi="Arial" w:cs="Arial"/>
                <w:sz w:val="22"/>
                <w:szCs w:val="22"/>
              </w:rPr>
              <w:t>23</w:t>
            </w:r>
          </w:p>
        </w:tc>
        <w:tc>
          <w:tcPr>
            <w:tcW w:w="9923" w:type="dxa"/>
            <w:gridSpan w:val="3"/>
            <w:shd w:val="clear" w:color="auto" w:fill="F2F2F2" w:themeFill="background1" w:themeFillShade="F2"/>
          </w:tcPr>
          <w:p w14:paraId="46F3806C" w14:textId="77777777" w:rsidR="00AE79E2" w:rsidRPr="00AE79E2" w:rsidRDefault="00AE79E2" w:rsidP="00AE79E2">
            <w:pPr>
              <w:autoSpaceDE w:val="0"/>
              <w:autoSpaceDN w:val="0"/>
              <w:adjustRightInd w:val="0"/>
              <w:rPr>
                <w:rFonts w:ascii="Arial" w:hAnsi="Arial" w:cs="Arial"/>
                <w:sz w:val="22"/>
                <w:szCs w:val="22"/>
              </w:rPr>
            </w:pPr>
            <w:r w:rsidRPr="00AE79E2">
              <w:rPr>
                <w:rFonts w:ascii="Arial" w:hAnsi="Arial" w:cs="Arial"/>
                <w:bCs/>
                <w:sz w:val="22"/>
                <w:szCs w:val="22"/>
              </w:rPr>
              <w:t>List who will have control of, and act as custodian(s) for, data generated by the research activity</w:t>
            </w:r>
            <w:r w:rsidRPr="00AE79E2">
              <w:rPr>
                <w:rFonts w:ascii="Arial" w:hAnsi="Arial" w:cs="Arial"/>
                <w:sz w:val="22"/>
                <w:szCs w:val="22"/>
              </w:rPr>
              <w:t>:</w:t>
            </w:r>
          </w:p>
        </w:tc>
      </w:tr>
      <w:tr w:rsidR="00AE79E2" w:rsidRPr="00AE79E2" w14:paraId="6601019D" w14:textId="77777777" w:rsidTr="00DD1778">
        <w:trPr>
          <w:trHeight w:val="403"/>
        </w:trPr>
        <w:tc>
          <w:tcPr>
            <w:tcW w:w="562" w:type="dxa"/>
            <w:vAlign w:val="center"/>
          </w:tcPr>
          <w:p w14:paraId="3CC724EA" w14:textId="77777777" w:rsidR="00AE79E2" w:rsidRPr="00AE79E2" w:rsidRDefault="00AE79E2" w:rsidP="00AE79E2">
            <w:pPr>
              <w:autoSpaceDE w:val="0"/>
              <w:autoSpaceDN w:val="0"/>
              <w:adjustRightInd w:val="0"/>
              <w:jc w:val="center"/>
              <w:rPr>
                <w:rFonts w:ascii="Arial" w:hAnsi="Arial" w:cs="Arial"/>
                <w:sz w:val="22"/>
                <w:szCs w:val="22"/>
              </w:rPr>
            </w:pPr>
          </w:p>
        </w:tc>
        <w:tc>
          <w:tcPr>
            <w:tcW w:w="9923" w:type="dxa"/>
            <w:gridSpan w:val="3"/>
          </w:tcPr>
          <w:p w14:paraId="3EDFF3D5" w14:textId="77777777" w:rsidR="00AE79E2" w:rsidRPr="00AE79E2" w:rsidRDefault="00AE79E2" w:rsidP="00AE79E2">
            <w:pPr>
              <w:autoSpaceDE w:val="0"/>
              <w:autoSpaceDN w:val="0"/>
              <w:adjustRightInd w:val="0"/>
              <w:rPr>
                <w:rFonts w:ascii="Arial" w:hAnsi="Arial" w:cs="Arial"/>
                <w:sz w:val="22"/>
                <w:szCs w:val="22"/>
              </w:rPr>
            </w:pPr>
          </w:p>
          <w:p w14:paraId="309A0F84" w14:textId="77777777" w:rsidR="00AE79E2" w:rsidRPr="00AE79E2" w:rsidRDefault="00AE79E2" w:rsidP="00AE79E2">
            <w:pPr>
              <w:autoSpaceDE w:val="0"/>
              <w:autoSpaceDN w:val="0"/>
              <w:adjustRightInd w:val="0"/>
              <w:rPr>
                <w:rFonts w:ascii="Arial" w:hAnsi="Arial" w:cs="Arial"/>
                <w:sz w:val="22"/>
                <w:szCs w:val="22"/>
              </w:rPr>
            </w:pPr>
            <w:r w:rsidRPr="00AE79E2">
              <w:rPr>
                <w:rFonts w:ascii="Arial" w:hAnsi="Arial" w:cs="Arial"/>
                <w:sz w:val="22"/>
                <w:szCs w:val="22"/>
              </w:rPr>
              <w:t>Just the researcher</w:t>
            </w:r>
          </w:p>
          <w:p w14:paraId="21520C54" w14:textId="77777777" w:rsidR="00AE79E2" w:rsidRPr="00AE79E2" w:rsidRDefault="00AE79E2" w:rsidP="00AE79E2">
            <w:pPr>
              <w:autoSpaceDE w:val="0"/>
              <w:autoSpaceDN w:val="0"/>
              <w:adjustRightInd w:val="0"/>
              <w:rPr>
                <w:rFonts w:ascii="Arial" w:hAnsi="Arial" w:cs="Arial"/>
                <w:sz w:val="22"/>
                <w:szCs w:val="22"/>
              </w:rPr>
            </w:pPr>
          </w:p>
          <w:p w14:paraId="63AFB008" w14:textId="77777777" w:rsidR="00AE79E2" w:rsidRPr="00AE79E2" w:rsidRDefault="00AE79E2" w:rsidP="00AE79E2">
            <w:pPr>
              <w:autoSpaceDE w:val="0"/>
              <w:autoSpaceDN w:val="0"/>
              <w:adjustRightInd w:val="0"/>
              <w:rPr>
                <w:rFonts w:ascii="Arial" w:hAnsi="Arial" w:cs="Arial"/>
                <w:sz w:val="22"/>
                <w:szCs w:val="22"/>
              </w:rPr>
            </w:pPr>
            <w:r w:rsidRPr="00AE79E2">
              <w:rPr>
                <w:rFonts w:ascii="Arial" w:hAnsi="Arial" w:cs="Arial"/>
                <w:i/>
                <w:color w:val="808080"/>
                <w:sz w:val="18"/>
                <w:szCs w:val="18"/>
              </w:rPr>
              <w:t>(this box should expand as you type)</w:t>
            </w:r>
          </w:p>
        </w:tc>
      </w:tr>
      <w:tr w:rsidR="00AE79E2" w:rsidRPr="00AE79E2" w14:paraId="3574C083" w14:textId="77777777" w:rsidTr="00DD1778">
        <w:trPr>
          <w:trHeight w:val="403"/>
        </w:trPr>
        <w:tc>
          <w:tcPr>
            <w:tcW w:w="562" w:type="dxa"/>
            <w:shd w:val="clear" w:color="auto" w:fill="F2F2F2" w:themeFill="background1" w:themeFillShade="F2"/>
            <w:vAlign w:val="center"/>
          </w:tcPr>
          <w:p w14:paraId="4FA7D4A7" w14:textId="77777777" w:rsidR="00AE79E2" w:rsidRPr="00AE79E2" w:rsidRDefault="00AE79E2" w:rsidP="00AE79E2">
            <w:pPr>
              <w:autoSpaceDE w:val="0"/>
              <w:autoSpaceDN w:val="0"/>
              <w:adjustRightInd w:val="0"/>
              <w:jc w:val="center"/>
              <w:rPr>
                <w:rFonts w:ascii="Arial" w:hAnsi="Arial" w:cs="Arial"/>
                <w:bCs/>
                <w:sz w:val="22"/>
                <w:szCs w:val="22"/>
              </w:rPr>
            </w:pPr>
            <w:r w:rsidRPr="00AE79E2">
              <w:rPr>
                <w:rFonts w:ascii="Arial" w:hAnsi="Arial" w:cs="Arial"/>
                <w:sz w:val="22"/>
                <w:szCs w:val="22"/>
              </w:rPr>
              <w:t>24</w:t>
            </w:r>
          </w:p>
        </w:tc>
        <w:tc>
          <w:tcPr>
            <w:tcW w:w="9923" w:type="dxa"/>
            <w:gridSpan w:val="3"/>
            <w:shd w:val="clear" w:color="auto" w:fill="F2F2F2" w:themeFill="background1" w:themeFillShade="F2"/>
          </w:tcPr>
          <w:p w14:paraId="7495E4BB" w14:textId="77777777" w:rsidR="00AE79E2" w:rsidRPr="00AE79E2" w:rsidRDefault="00AE79E2" w:rsidP="00AE79E2">
            <w:pPr>
              <w:autoSpaceDE w:val="0"/>
              <w:autoSpaceDN w:val="0"/>
              <w:adjustRightInd w:val="0"/>
              <w:rPr>
                <w:rFonts w:ascii="Arial" w:hAnsi="Arial" w:cs="Arial"/>
                <w:sz w:val="22"/>
                <w:szCs w:val="22"/>
              </w:rPr>
            </w:pPr>
            <w:r w:rsidRPr="00AE79E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AE79E2" w:rsidRPr="00AE79E2" w14:paraId="685553BE" w14:textId="77777777" w:rsidTr="00DD1778">
        <w:trPr>
          <w:trHeight w:val="403"/>
        </w:trPr>
        <w:tc>
          <w:tcPr>
            <w:tcW w:w="562" w:type="dxa"/>
            <w:vAlign w:val="center"/>
          </w:tcPr>
          <w:p w14:paraId="5B0A2EB1" w14:textId="77777777" w:rsidR="00AE79E2" w:rsidRPr="00AE79E2" w:rsidRDefault="00AE79E2" w:rsidP="00AE79E2">
            <w:pPr>
              <w:autoSpaceDE w:val="0"/>
              <w:autoSpaceDN w:val="0"/>
              <w:adjustRightInd w:val="0"/>
              <w:jc w:val="center"/>
              <w:rPr>
                <w:rFonts w:ascii="Arial" w:hAnsi="Arial" w:cs="Arial"/>
                <w:sz w:val="22"/>
                <w:szCs w:val="22"/>
              </w:rPr>
            </w:pPr>
          </w:p>
        </w:tc>
        <w:tc>
          <w:tcPr>
            <w:tcW w:w="9923" w:type="dxa"/>
            <w:gridSpan w:val="3"/>
          </w:tcPr>
          <w:p w14:paraId="30AE129F" w14:textId="77777777" w:rsidR="00AE79E2" w:rsidRPr="00AE79E2" w:rsidRDefault="00AE79E2" w:rsidP="00AE79E2">
            <w:pPr>
              <w:autoSpaceDE w:val="0"/>
              <w:autoSpaceDN w:val="0"/>
              <w:adjustRightInd w:val="0"/>
              <w:rPr>
                <w:rFonts w:ascii="Arial" w:hAnsi="Arial" w:cs="Arial"/>
                <w:sz w:val="22"/>
                <w:szCs w:val="22"/>
              </w:rPr>
            </w:pPr>
            <w:r w:rsidRPr="00AE79E2">
              <w:rPr>
                <w:rFonts w:ascii="Arial" w:hAnsi="Arial" w:cs="Arial"/>
                <w:sz w:val="22"/>
                <w:szCs w:val="22"/>
              </w:rPr>
              <w:t>MS SharePoint with security to limit access to the researcher</w:t>
            </w:r>
          </w:p>
          <w:p w14:paraId="210D1AD5" w14:textId="77777777" w:rsidR="00AE79E2" w:rsidRPr="00AE79E2" w:rsidRDefault="00AE79E2" w:rsidP="00AE79E2">
            <w:pPr>
              <w:autoSpaceDE w:val="0"/>
              <w:autoSpaceDN w:val="0"/>
              <w:adjustRightInd w:val="0"/>
              <w:rPr>
                <w:rFonts w:ascii="Arial" w:hAnsi="Arial" w:cs="Arial"/>
                <w:sz w:val="22"/>
                <w:szCs w:val="22"/>
              </w:rPr>
            </w:pPr>
          </w:p>
          <w:p w14:paraId="0ECB1248" w14:textId="77777777" w:rsidR="00AE79E2" w:rsidRPr="00AE79E2" w:rsidRDefault="00AE79E2" w:rsidP="00AE79E2">
            <w:pPr>
              <w:autoSpaceDE w:val="0"/>
              <w:autoSpaceDN w:val="0"/>
              <w:adjustRightInd w:val="0"/>
              <w:rPr>
                <w:rFonts w:ascii="Arial" w:hAnsi="Arial" w:cs="Arial"/>
                <w:sz w:val="22"/>
                <w:szCs w:val="22"/>
              </w:rPr>
            </w:pPr>
          </w:p>
          <w:p w14:paraId="1F8910C7" w14:textId="77777777" w:rsidR="00AE79E2" w:rsidRPr="00AE79E2" w:rsidRDefault="00AE79E2" w:rsidP="00AE79E2">
            <w:pPr>
              <w:autoSpaceDE w:val="0"/>
              <w:autoSpaceDN w:val="0"/>
              <w:adjustRightInd w:val="0"/>
              <w:rPr>
                <w:rFonts w:ascii="Arial" w:hAnsi="Arial" w:cs="Arial"/>
                <w:sz w:val="22"/>
                <w:szCs w:val="22"/>
              </w:rPr>
            </w:pPr>
            <w:r w:rsidRPr="00AE79E2">
              <w:rPr>
                <w:rFonts w:ascii="Arial" w:hAnsi="Arial" w:cs="Arial"/>
                <w:i/>
                <w:color w:val="808080"/>
                <w:sz w:val="18"/>
                <w:szCs w:val="18"/>
              </w:rPr>
              <w:t>(this box should expand as you type)</w:t>
            </w:r>
          </w:p>
        </w:tc>
      </w:tr>
      <w:tr w:rsidR="00AE79E2" w:rsidRPr="00AE79E2" w14:paraId="1F2C5AFA" w14:textId="77777777" w:rsidTr="00DD1778">
        <w:trPr>
          <w:trHeight w:val="403"/>
        </w:trPr>
        <w:tc>
          <w:tcPr>
            <w:tcW w:w="562" w:type="dxa"/>
            <w:shd w:val="clear" w:color="auto" w:fill="F2F2F2" w:themeFill="background1" w:themeFillShade="F2"/>
            <w:vAlign w:val="center"/>
          </w:tcPr>
          <w:p w14:paraId="2C7A9BBB" w14:textId="77777777" w:rsidR="00AE79E2" w:rsidRPr="00AE79E2" w:rsidRDefault="00AE79E2" w:rsidP="00AE79E2">
            <w:pPr>
              <w:autoSpaceDE w:val="0"/>
              <w:autoSpaceDN w:val="0"/>
              <w:adjustRightInd w:val="0"/>
              <w:jc w:val="center"/>
              <w:rPr>
                <w:rFonts w:ascii="Arial" w:hAnsi="Arial" w:cs="Arial"/>
                <w:sz w:val="22"/>
                <w:szCs w:val="22"/>
              </w:rPr>
            </w:pPr>
            <w:r w:rsidRPr="00AE79E2">
              <w:rPr>
                <w:rFonts w:ascii="Arial" w:hAnsi="Arial" w:cs="Arial"/>
                <w:sz w:val="22"/>
                <w:szCs w:val="22"/>
              </w:rPr>
              <w:t>25</w:t>
            </w:r>
          </w:p>
        </w:tc>
        <w:tc>
          <w:tcPr>
            <w:tcW w:w="9923" w:type="dxa"/>
            <w:gridSpan w:val="3"/>
            <w:shd w:val="clear" w:color="auto" w:fill="F2F2F2" w:themeFill="background1" w:themeFillShade="F2"/>
          </w:tcPr>
          <w:p w14:paraId="76B52A80" w14:textId="77777777" w:rsidR="00AE79E2" w:rsidRPr="00AE79E2" w:rsidRDefault="00AE79E2" w:rsidP="00AE79E2">
            <w:pPr>
              <w:autoSpaceDE w:val="0"/>
              <w:autoSpaceDN w:val="0"/>
              <w:adjustRightInd w:val="0"/>
              <w:rPr>
                <w:rFonts w:ascii="Arial" w:hAnsi="Arial" w:cs="Arial"/>
                <w:sz w:val="22"/>
                <w:szCs w:val="22"/>
              </w:rPr>
            </w:pPr>
            <w:r w:rsidRPr="00AE79E2">
              <w:rPr>
                <w:rFonts w:ascii="Arial" w:hAnsi="Arial" w:cs="Arial"/>
                <w:sz w:val="22"/>
                <w:szCs w:val="22"/>
              </w:rPr>
              <w:t xml:space="preserve">Please indicate if your data will be stored in the UWTSD Research Data Repository (see </w:t>
            </w:r>
            <w:hyperlink r:id="rId14" w:history="1">
              <w:r w:rsidRPr="00AE79E2">
                <w:rPr>
                  <w:rFonts w:ascii="Arial" w:hAnsi="Arial" w:cs="Arial"/>
                  <w:color w:val="000000"/>
                  <w:sz w:val="22"/>
                  <w:szCs w:val="22"/>
                  <w:u w:val="single"/>
                </w:rPr>
                <w:t>https://researchdata.uwtsd.ac.uk/</w:t>
              </w:r>
            </w:hyperlink>
            <w:r w:rsidRPr="00AE79E2">
              <w:rPr>
                <w:rFonts w:ascii="Arial" w:hAnsi="Arial" w:cs="Arial"/>
                <w:color w:val="000000"/>
                <w:sz w:val="22"/>
                <w:szCs w:val="22"/>
              </w:rPr>
              <w:t xml:space="preserve"> ).   If so please explain. (</w:t>
            </w:r>
            <w:r w:rsidRPr="00AE79E2">
              <w:rPr>
                <w:rFonts w:ascii="Arial" w:hAnsi="Arial" w:cs="Arial"/>
                <w:i/>
                <w:color w:val="000000"/>
                <w:sz w:val="22"/>
                <w:szCs w:val="22"/>
              </w:rPr>
              <w:t>Most relevant to academic staff)</w:t>
            </w:r>
            <w:r w:rsidRPr="00AE79E2">
              <w:rPr>
                <w:rFonts w:ascii="Arial" w:hAnsi="Arial" w:cs="Arial"/>
                <w:color w:val="000000"/>
              </w:rPr>
              <w:t xml:space="preserve"> </w:t>
            </w:r>
          </w:p>
        </w:tc>
      </w:tr>
      <w:tr w:rsidR="00AE79E2" w:rsidRPr="00AE79E2" w14:paraId="2B24DFF0" w14:textId="77777777" w:rsidTr="00DD1778">
        <w:trPr>
          <w:trHeight w:val="403"/>
        </w:trPr>
        <w:tc>
          <w:tcPr>
            <w:tcW w:w="562" w:type="dxa"/>
            <w:vAlign w:val="center"/>
          </w:tcPr>
          <w:p w14:paraId="03AAE0A5" w14:textId="77777777" w:rsidR="00AE79E2" w:rsidRPr="00AE79E2" w:rsidRDefault="00AE79E2" w:rsidP="00AE79E2">
            <w:pPr>
              <w:autoSpaceDE w:val="0"/>
              <w:autoSpaceDN w:val="0"/>
              <w:adjustRightInd w:val="0"/>
              <w:jc w:val="center"/>
              <w:rPr>
                <w:rFonts w:ascii="Arial" w:hAnsi="Arial" w:cs="Arial"/>
                <w:sz w:val="22"/>
                <w:szCs w:val="22"/>
              </w:rPr>
            </w:pPr>
          </w:p>
        </w:tc>
        <w:tc>
          <w:tcPr>
            <w:tcW w:w="9923" w:type="dxa"/>
            <w:gridSpan w:val="3"/>
          </w:tcPr>
          <w:p w14:paraId="4D78D9C8" w14:textId="77777777" w:rsidR="00AE79E2" w:rsidRPr="00AE79E2" w:rsidRDefault="00AE79E2" w:rsidP="00AE79E2">
            <w:pPr>
              <w:autoSpaceDE w:val="0"/>
              <w:autoSpaceDN w:val="0"/>
              <w:adjustRightInd w:val="0"/>
              <w:rPr>
                <w:rFonts w:ascii="Arial" w:hAnsi="Arial" w:cs="Arial"/>
                <w:sz w:val="22"/>
                <w:szCs w:val="22"/>
              </w:rPr>
            </w:pPr>
          </w:p>
          <w:p w14:paraId="30479E35" w14:textId="77777777" w:rsidR="00AE79E2" w:rsidRPr="00AE79E2" w:rsidRDefault="00AE79E2" w:rsidP="00AE79E2">
            <w:pPr>
              <w:autoSpaceDE w:val="0"/>
              <w:autoSpaceDN w:val="0"/>
              <w:adjustRightInd w:val="0"/>
              <w:rPr>
                <w:rFonts w:ascii="Arial" w:hAnsi="Arial" w:cs="Arial"/>
                <w:sz w:val="22"/>
                <w:szCs w:val="22"/>
              </w:rPr>
            </w:pPr>
          </w:p>
          <w:p w14:paraId="468D14D8" w14:textId="77777777" w:rsidR="00AE79E2" w:rsidRPr="00AE79E2" w:rsidRDefault="00AE79E2" w:rsidP="00AE79E2">
            <w:pPr>
              <w:autoSpaceDE w:val="0"/>
              <w:autoSpaceDN w:val="0"/>
              <w:adjustRightInd w:val="0"/>
              <w:rPr>
                <w:rFonts w:ascii="Arial" w:hAnsi="Arial" w:cs="Arial"/>
                <w:sz w:val="22"/>
                <w:szCs w:val="22"/>
              </w:rPr>
            </w:pPr>
          </w:p>
          <w:p w14:paraId="2D658826" w14:textId="77777777" w:rsidR="00AE79E2" w:rsidRPr="00AE79E2" w:rsidRDefault="00AE79E2" w:rsidP="00AE79E2">
            <w:pPr>
              <w:autoSpaceDE w:val="0"/>
              <w:autoSpaceDN w:val="0"/>
              <w:adjustRightInd w:val="0"/>
              <w:rPr>
                <w:rFonts w:ascii="Arial" w:hAnsi="Arial" w:cs="Arial"/>
                <w:sz w:val="22"/>
                <w:szCs w:val="22"/>
              </w:rPr>
            </w:pPr>
            <w:r w:rsidRPr="00AE79E2">
              <w:rPr>
                <w:rFonts w:ascii="Arial" w:hAnsi="Arial" w:cs="Arial"/>
                <w:i/>
                <w:color w:val="808080"/>
                <w:sz w:val="18"/>
                <w:szCs w:val="18"/>
              </w:rPr>
              <w:t>(this box should expand as you type)</w:t>
            </w:r>
          </w:p>
        </w:tc>
      </w:tr>
      <w:tr w:rsidR="00AE79E2" w:rsidRPr="00AE79E2" w14:paraId="0F95F45E" w14:textId="77777777" w:rsidTr="00DD1778">
        <w:trPr>
          <w:trHeight w:val="606"/>
        </w:trPr>
        <w:tc>
          <w:tcPr>
            <w:tcW w:w="562" w:type="dxa"/>
            <w:shd w:val="clear" w:color="auto" w:fill="F2F2F2" w:themeFill="background1" w:themeFillShade="F2"/>
            <w:vAlign w:val="center"/>
          </w:tcPr>
          <w:p w14:paraId="40AFD4A0" w14:textId="77777777" w:rsidR="00AE79E2" w:rsidRPr="00AE79E2" w:rsidRDefault="00AE79E2" w:rsidP="00AE79E2">
            <w:pPr>
              <w:autoSpaceDE w:val="0"/>
              <w:autoSpaceDN w:val="0"/>
              <w:adjustRightInd w:val="0"/>
              <w:jc w:val="center"/>
              <w:rPr>
                <w:rFonts w:ascii="Arial" w:hAnsi="Arial" w:cs="Arial"/>
                <w:bCs/>
                <w:sz w:val="22"/>
                <w:szCs w:val="22"/>
              </w:rPr>
            </w:pPr>
            <w:r w:rsidRPr="00AE79E2">
              <w:rPr>
                <w:rFonts w:ascii="Arial" w:hAnsi="Arial" w:cs="Arial"/>
                <w:bCs/>
                <w:sz w:val="22"/>
                <w:szCs w:val="22"/>
              </w:rPr>
              <w:t>26</w:t>
            </w:r>
          </w:p>
        </w:tc>
        <w:tc>
          <w:tcPr>
            <w:tcW w:w="7905" w:type="dxa"/>
            <w:shd w:val="clear" w:color="auto" w:fill="F2F2F2" w:themeFill="background1" w:themeFillShade="F2"/>
          </w:tcPr>
          <w:p w14:paraId="347CE12E" w14:textId="77777777" w:rsidR="00AE79E2" w:rsidRPr="00AE79E2" w:rsidRDefault="00AE79E2" w:rsidP="00AE79E2">
            <w:pPr>
              <w:autoSpaceDE w:val="0"/>
              <w:autoSpaceDN w:val="0"/>
              <w:adjustRightInd w:val="0"/>
              <w:rPr>
                <w:rFonts w:ascii="Arial" w:hAnsi="Arial" w:cs="Arial"/>
                <w:color w:val="000000"/>
                <w:sz w:val="22"/>
                <w:szCs w:val="22"/>
              </w:rPr>
            </w:pPr>
            <w:r w:rsidRPr="00AE79E2">
              <w:rPr>
                <w:rFonts w:ascii="Arial" w:hAnsi="Arial" w:cs="Arial"/>
                <w:bCs/>
                <w:sz w:val="22"/>
                <w:szCs w:val="22"/>
              </w:rPr>
              <w:t xml:space="preserve">Confirm that you have read the UWTSD guidance on data management (see </w:t>
            </w:r>
            <w:hyperlink r:id="rId15" w:history="1">
              <w:r w:rsidRPr="00AE79E2">
                <w:rPr>
                  <w:rFonts w:ascii="Arial" w:hAnsi="Arial" w:cs="Arial"/>
                  <w:color w:val="000000"/>
                  <w:sz w:val="22"/>
                  <w:szCs w:val="22"/>
                  <w:u w:val="single"/>
                </w:rPr>
                <w:t>https://www.uwtsd.ac.uk/library/research-data-management/</w:t>
              </w:r>
            </w:hyperlink>
            <w:r w:rsidRPr="00AE79E2">
              <w:rPr>
                <w:rFonts w:ascii="Arial" w:hAnsi="Arial" w:cs="Arial"/>
                <w:color w:val="000000"/>
                <w:sz w:val="22"/>
                <w:szCs w:val="22"/>
              </w:rPr>
              <w:t>)</w:t>
            </w:r>
          </w:p>
        </w:tc>
        <w:tc>
          <w:tcPr>
            <w:tcW w:w="992" w:type="dxa"/>
            <w:shd w:val="clear" w:color="auto" w:fill="F2F2F2" w:themeFill="background1" w:themeFillShade="F2"/>
            <w:vAlign w:val="center"/>
          </w:tcPr>
          <w:p w14:paraId="35D7807F" w14:textId="77777777" w:rsidR="00AE79E2" w:rsidRPr="00AE79E2" w:rsidRDefault="00AE79E2" w:rsidP="00AE79E2">
            <w:pPr>
              <w:autoSpaceDE w:val="0"/>
              <w:autoSpaceDN w:val="0"/>
              <w:adjustRightInd w:val="0"/>
              <w:jc w:val="center"/>
              <w:rPr>
                <w:rFonts w:ascii="Arial" w:hAnsi="Arial" w:cs="Arial"/>
                <w:b/>
                <w:sz w:val="22"/>
                <w:szCs w:val="22"/>
              </w:rPr>
            </w:pPr>
            <w:r w:rsidRPr="00AE79E2">
              <w:rPr>
                <w:rFonts w:ascii="Arial" w:hAnsi="Arial" w:cs="Arial"/>
                <w:b/>
                <w:sz w:val="22"/>
              </w:rPr>
              <w:t>YES</w:t>
            </w:r>
          </w:p>
        </w:tc>
        <w:tc>
          <w:tcPr>
            <w:tcW w:w="1026" w:type="dxa"/>
            <w:shd w:val="clear" w:color="auto" w:fill="BFBFBF" w:themeFill="background1" w:themeFillShade="BF"/>
            <w:vAlign w:val="center"/>
          </w:tcPr>
          <w:p w14:paraId="2769595C" w14:textId="77777777" w:rsidR="00AE79E2" w:rsidRPr="00AE79E2" w:rsidRDefault="00EF37EE" w:rsidP="00AE79E2">
            <w:pPr>
              <w:autoSpaceDE w:val="0"/>
              <w:autoSpaceDN w:val="0"/>
              <w:adjustRightInd w:val="0"/>
              <w:jc w:val="center"/>
              <w:rPr>
                <w:rFonts w:ascii="Arial" w:hAnsi="Arial" w:cs="Arial"/>
                <w:sz w:val="22"/>
                <w:szCs w:val="22"/>
              </w:rPr>
            </w:pPr>
            <w:sdt>
              <w:sdtPr>
                <w:rPr>
                  <w:rFonts w:ascii="Arial" w:hAnsi="Arial" w:cs="Arial"/>
                </w:rPr>
                <w:id w:val="1912113242"/>
                <w14:checkbox>
                  <w14:checked w14:val="0"/>
                  <w14:checkedState w14:val="2612" w14:font="MS Gothic"/>
                  <w14:uncheckedState w14:val="2610" w14:font="MS Gothic"/>
                </w14:checkbox>
              </w:sdtPr>
              <w:sdtEndPr/>
              <w:sdtContent>
                <w:r w:rsidR="00AE79E2" w:rsidRPr="00AE79E2">
                  <w:rPr>
                    <w:rFonts w:ascii="Segoe UI Symbol" w:hAnsi="Segoe UI Symbol" w:cs="Segoe UI Symbol"/>
                  </w:rPr>
                  <w:t>☐</w:t>
                </w:r>
              </w:sdtContent>
            </w:sdt>
          </w:p>
        </w:tc>
      </w:tr>
      <w:tr w:rsidR="00AE79E2" w:rsidRPr="00AE79E2" w14:paraId="794867E5" w14:textId="77777777" w:rsidTr="00DD1778">
        <w:trPr>
          <w:trHeight w:val="632"/>
        </w:trPr>
        <w:tc>
          <w:tcPr>
            <w:tcW w:w="562" w:type="dxa"/>
            <w:shd w:val="clear" w:color="auto" w:fill="F2F2F2" w:themeFill="background1" w:themeFillShade="F2"/>
            <w:vAlign w:val="center"/>
          </w:tcPr>
          <w:p w14:paraId="06CC7ABE" w14:textId="77777777" w:rsidR="00AE79E2" w:rsidRPr="00AE79E2" w:rsidRDefault="00AE79E2" w:rsidP="00AE79E2">
            <w:pPr>
              <w:autoSpaceDE w:val="0"/>
              <w:autoSpaceDN w:val="0"/>
              <w:adjustRightInd w:val="0"/>
              <w:jc w:val="center"/>
              <w:rPr>
                <w:rFonts w:ascii="Arial" w:hAnsi="Arial" w:cs="Arial"/>
                <w:bCs/>
                <w:sz w:val="22"/>
                <w:szCs w:val="22"/>
              </w:rPr>
            </w:pPr>
            <w:r w:rsidRPr="00AE79E2">
              <w:rPr>
                <w:rFonts w:ascii="Arial" w:hAnsi="Arial" w:cs="Arial"/>
                <w:bCs/>
                <w:sz w:val="22"/>
                <w:szCs w:val="22"/>
              </w:rPr>
              <w:lastRenderedPageBreak/>
              <w:t>27</w:t>
            </w:r>
          </w:p>
        </w:tc>
        <w:tc>
          <w:tcPr>
            <w:tcW w:w="7905" w:type="dxa"/>
            <w:shd w:val="clear" w:color="auto" w:fill="F2F2F2" w:themeFill="background1" w:themeFillShade="F2"/>
          </w:tcPr>
          <w:p w14:paraId="6D8D6E2A" w14:textId="77777777" w:rsidR="00AE79E2" w:rsidRPr="00AE79E2" w:rsidRDefault="00AE79E2" w:rsidP="00AE79E2">
            <w:pPr>
              <w:autoSpaceDE w:val="0"/>
              <w:autoSpaceDN w:val="0"/>
              <w:adjustRightInd w:val="0"/>
              <w:rPr>
                <w:rFonts w:ascii="Arial" w:hAnsi="Arial" w:cs="Arial"/>
                <w:sz w:val="22"/>
                <w:szCs w:val="22"/>
              </w:rPr>
            </w:pPr>
            <w:r w:rsidRPr="00AE79E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65C8225D" w14:textId="77777777" w:rsidR="00AE79E2" w:rsidRPr="00AE79E2" w:rsidRDefault="00AE79E2" w:rsidP="00AE79E2">
            <w:pPr>
              <w:autoSpaceDE w:val="0"/>
              <w:autoSpaceDN w:val="0"/>
              <w:adjustRightInd w:val="0"/>
              <w:jc w:val="center"/>
              <w:rPr>
                <w:rFonts w:ascii="Arial" w:hAnsi="Arial" w:cs="Arial"/>
                <w:b/>
                <w:sz w:val="22"/>
                <w:szCs w:val="22"/>
              </w:rPr>
            </w:pPr>
            <w:r w:rsidRPr="00AE79E2">
              <w:rPr>
                <w:rFonts w:ascii="Arial" w:hAnsi="Arial" w:cs="Arial"/>
                <w:b/>
                <w:sz w:val="22"/>
              </w:rPr>
              <w:t>YES</w:t>
            </w:r>
          </w:p>
        </w:tc>
        <w:tc>
          <w:tcPr>
            <w:tcW w:w="1026" w:type="dxa"/>
            <w:shd w:val="clear" w:color="auto" w:fill="BFBFBF" w:themeFill="background1" w:themeFillShade="BF"/>
            <w:vAlign w:val="center"/>
          </w:tcPr>
          <w:p w14:paraId="49DB3336" w14:textId="77777777" w:rsidR="00AE79E2" w:rsidRPr="00AE79E2" w:rsidRDefault="00EF37EE" w:rsidP="00AE79E2">
            <w:pPr>
              <w:autoSpaceDE w:val="0"/>
              <w:autoSpaceDN w:val="0"/>
              <w:adjustRightInd w:val="0"/>
              <w:jc w:val="center"/>
              <w:rPr>
                <w:rFonts w:ascii="Arial" w:hAnsi="Arial" w:cs="Arial"/>
                <w:sz w:val="22"/>
                <w:szCs w:val="22"/>
              </w:rPr>
            </w:pPr>
            <w:sdt>
              <w:sdtPr>
                <w:rPr>
                  <w:rFonts w:ascii="Arial" w:hAnsi="Arial" w:cs="Arial"/>
                </w:rPr>
                <w:id w:val="1277371831"/>
                <w14:checkbox>
                  <w14:checked w14:val="0"/>
                  <w14:checkedState w14:val="2612" w14:font="MS Gothic"/>
                  <w14:uncheckedState w14:val="2610" w14:font="MS Gothic"/>
                </w14:checkbox>
              </w:sdtPr>
              <w:sdtEndPr/>
              <w:sdtContent>
                <w:r w:rsidR="00AE79E2" w:rsidRPr="00AE79E2">
                  <w:rPr>
                    <w:rFonts w:ascii="Segoe UI Symbol" w:hAnsi="Segoe UI Symbol" w:cs="Segoe UI Symbol"/>
                  </w:rPr>
                  <w:t>☐</w:t>
                </w:r>
              </w:sdtContent>
            </w:sdt>
          </w:p>
        </w:tc>
      </w:tr>
    </w:tbl>
    <w:p w14:paraId="69C6AEC1" w14:textId="77777777" w:rsidR="00AE79E2" w:rsidRPr="00AE79E2" w:rsidRDefault="00AE79E2" w:rsidP="00AE79E2">
      <w:pPr>
        <w:autoSpaceDE w:val="0"/>
        <w:autoSpaceDN w:val="0"/>
        <w:adjustRightInd w:val="0"/>
        <w:spacing w:after="240" w:line="240" w:lineRule="auto"/>
        <w:jc w:val="both"/>
        <w:rPr>
          <w:rFonts w:ascii="Arial" w:eastAsia="Times New Roman" w:hAnsi="Arial" w:cs="Arial"/>
          <w:b/>
        </w:rPr>
      </w:pPr>
      <w:r w:rsidRPr="00AE79E2">
        <w:rPr>
          <w:rFonts w:ascii="Arial" w:eastAsia="Times New Roman" w:hAnsi="Arial" w:cs="Arial"/>
          <w:b/>
        </w:rPr>
        <w:t>SECTION K: Declaration</w:t>
      </w:r>
    </w:p>
    <w:tbl>
      <w:tblPr>
        <w:tblW w:w="10477" w:type="dxa"/>
        <w:tblInd w:w="-7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AE79E2" w:rsidRPr="00AE79E2" w14:paraId="7C45D0E7" w14:textId="77777777" w:rsidTr="00AE79E2">
        <w:trPr>
          <w:trHeight w:val="1807"/>
        </w:trPr>
        <w:tc>
          <w:tcPr>
            <w:tcW w:w="554" w:type="dxa"/>
            <w:shd w:val="clear" w:color="auto" w:fill="F2F2F2" w:themeFill="background1" w:themeFillShade="F2"/>
            <w:vAlign w:val="center"/>
          </w:tcPr>
          <w:p w14:paraId="062B17FB" w14:textId="77777777" w:rsidR="00AE79E2" w:rsidRPr="00AE79E2" w:rsidRDefault="00AE79E2" w:rsidP="00AE79E2">
            <w:pPr>
              <w:spacing w:after="0" w:line="240" w:lineRule="auto"/>
              <w:jc w:val="center"/>
              <w:rPr>
                <w:rFonts w:ascii="Arial" w:eastAsia="Times New Roman" w:hAnsi="Arial" w:cs="Arial"/>
              </w:rPr>
            </w:pPr>
          </w:p>
        </w:tc>
        <w:tc>
          <w:tcPr>
            <w:tcW w:w="9923" w:type="dxa"/>
            <w:gridSpan w:val="3"/>
            <w:shd w:val="clear" w:color="auto" w:fill="F2F2F2" w:themeFill="background1" w:themeFillShade="F2"/>
            <w:vAlign w:val="center"/>
          </w:tcPr>
          <w:p w14:paraId="3E43A0F2" w14:textId="77777777" w:rsidR="00AE79E2" w:rsidRPr="00AE79E2" w:rsidRDefault="00AE79E2" w:rsidP="00AE79E2">
            <w:pPr>
              <w:spacing w:after="0" w:line="240" w:lineRule="auto"/>
              <w:jc w:val="both"/>
              <w:rPr>
                <w:rFonts w:ascii="Arial" w:eastAsia="Times New Roman" w:hAnsi="Arial" w:cs="Arial"/>
                <w:b/>
                <w:bCs/>
                <w:color w:val="000000"/>
              </w:rPr>
            </w:pPr>
            <w:r w:rsidRPr="00AE79E2">
              <w:rPr>
                <w:rFonts w:ascii="Arial" w:eastAsia="Times New Roman" w:hAnsi="Arial" w:cs="Arial"/>
              </w:rPr>
              <w:t>The information which I have provided is correct and complete to the best of my knowledge. I have attempted to identify any risks and issues related to the research activity and acknowledge my obligations and the rights of the participants</w:t>
            </w:r>
            <w:r w:rsidRPr="00AE79E2">
              <w:rPr>
                <w:rFonts w:ascii="Arial" w:eastAsia="Times New Roman" w:hAnsi="Arial" w:cs="Arial"/>
                <w:b/>
                <w:bCs/>
                <w:color w:val="000000"/>
              </w:rPr>
              <w:t>.</w:t>
            </w:r>
          </w:p>
          <w:p w14:paraId="4382368F" w14:textId="77777777" w:rsidR="00AE79E2" w:rsidRPr="00AE79E2" w:rsidRDefault="00AE79E2" w:rsidP="00AE79E2">
            <w:pPr>
              <w:spacing w:after="0" w:line="240" w:lineRule="auto"/>
              <w:jc w:val="both"/>
              <w:rPr>
                <w:rFonts w:ascii="Arial" w:eastAsia="Times New Roman" w:hAnsi="Arial" w:cs="Arial"/>
                <w:b/>
                <w:bCs/>
                <w:color w:val="000000"/>
              </w:rPr>
            </w:pPr>
          </w:p>
          <w:p w14:paraId="7573F333" w14:textId="77777777" w:rsidR="00AE79E2" w:rsidRPr="00AE79E2" w:rsidRDefault="00AE79E2" w:rsidP="00AE79E2">
            <w:pPr>
              <w:spacing w:after="0" w:line="240" w:lineRule="auto"/>
              <w:jc w:val="both"/>
              <w:rPr>
                <w:rFonts w:ascii="Arial" w:eastAsia="Times New Roman" w:hAnsi="Arial" w:cs="Arial"/>
                <w:color w:val="000080"/>
              </w:rPr>
            </w:pPr>
            <w:r w:rsidRPr="00AE79E2">
              <w:rPr>
                <w:rFonts w:ascii="Arial" w:eastAsia="Times New Roman" w:hAnsi="Arial" w:cs="Arial"/>
              </w:rPr>
              <w:t xml:space="preserve">In submitting this application I hereby confirm that I undertake to ensure that the above named research activity will meet the University’s Research Ethics and Integrity Code of Practice which is published on the website: </w:t>
            </w:r>
            <w:hyperlink r:id="rId16" w:history="1">
              <w:r w:rsidRPr="00AE79E2">
                <w:rPr>
                  <w:rFonts w:ascii="Arial" w:eastAsia="Times New Roman" w:hAnsi="Arial" w:cs="Arial"/>
                  <w:color w:val="0000FF"/>
                  <w:u w:val="single"/>
                </w:rPr>
                <w:t>https://www.uwtsd.ac.uk/research/research-ethics/</w:t>
              </w:r>
            </w:hyperlink>
            <w:r w:rsidRPr="00AE79E2">
              <w:rPr>
                <w:rFonts w:ascii="Arial" w:eastAsia="Times New Roman" w:hAnsi="Arial" w:cs="Arial"/>
              </w:rPr>
              <w:t xml:space="preserve"> </w:t>
            </w:r>
          </w:p>
        </w:tc>
      </w:tr>
      <w:tr w:rsidR="00AE79E2" w:rsidRPr="00AE79E2" w14:paraId="4A58607D" w14:textId="77777777" w:rsidTr="00AE79E2">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6C24FB" w14:textId="77777777" w:rsidR="00AE79E2" w:rsidRPr="00AE79E2" w:rsidRDefault="00AE79E2" w:rsidP="00AE79E2">
            <w:pPr>
              <w:spacing w:before="100" w:beforeAutospacing="1" w:after="100" w:afterAutospacing="1" w:line="240" w:lineRule="auto"/>
              <w:jc w:val="center"/>
              <w:rPr>
                <w:rFonts w:ascii="Arial" w:eastAsia="Times New Roman" w:hAnsi="Arial" w:cs="Arial"/>
                <w:bCs/>
              </w:rPr>
            </w:pPr>
            <w:r w:rsidRPr="00AE79E2">
              <w:rPr>
                <w:rFonts w:ascii="Arial" w:eastAsia="Times New Roman" w:hAnsi="Arial" w:cs="Arial"/>
                <w:bCs/>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D37CC9" w14:textId="77777777" w:rsidR="00AE79E2" w:rsidRPr="00AE79E2" w:rsidRDefault="00AE79E2" w:rsidP="00AE79E2">
            <w:pPr>
              <w:spacing w:before="100" w:beforeAutospacing="1" w:after="100" w:afterAutospacing="1" w:line="240" w:lineRule="auto"/>
              <w:rPr>
                <w:rFonts w:ascii="Arial" w:eastAsia="Times New Roman" w:hAnsi="Arial" w:cs="Arial"/>
              </w:rPr>
            </w:pPr>
            <w:r w:rsidRPr="00AE79E2">
              <w:rPr>
                <w:rFonts w:ascii="Arial" w:eastAsia="Times New Roman" w:hAnsi="Arial" w:cs="Arial"/>
                <w:b/>
                <w:bCs/>
              </w:rPr>
              <w:t>Signature of applicant:</w:t>
            </w:r>
          </w:p>
        </w:tc>
        <w:tc>
          <w:tcPr>
            <w:tcW w:w="4820" w:type="dxa"/>
            <w:tcBorders>
              <w:left w:val="single" w:sz="4" w:space="0" w:color="auto"/>
            </w:tcBorders>
            <w:vAlign w:val="center"/>
          </w:tcPr>
          <w:p w14:paraId="44670F6C" w14:textId="77777777" w:rsidR="00AE79E2" w:rsidRPr="00AE79E2" w:rsidRDefault="00AE79E2" w:rsidP="00AE79E2">
            <w:pPr>
              <w:spacing w:before="100" w:beforeAutospacing="1" w:after="100" w:afterAutospacing="1" w:line="240" w:lineRule="auto"/>
              <w:rPr>
                <w:rFonts w:ascii="Arial" w:eastAsia="Times New Roman" w:hAnsi="Arial" w:cs="Arial"/>
              </w:rPr>
            </w:pPr>
          </w:p>
        </w:tc>
        <w:tc>
          <w:tcPr>
            <w:tcW w:w="2139" w:type="dxa"/>
            <w:vAlign w:val="center"/>
          </w:tcPr>
          <w:p w14:paraId="40C78B5C" w14:textId="77777777" w:rsidR="00AE79E2" w:rsidRPr="00AE79E2" w:rsidRDefault="00AE79E2" w:rsidP="00AE79E2">
            <w:pPr>
              <w:spacing w:before="100" w:beforeAutospacing="1" w:after="100" w:afterAutospacing="1" w:line="240" w:lineRule="auto"/>
              <w:rPr>
                <w:rFonts w:ascii="Arial" w:eastAsia="Times New Roman" w:hAnsi="Arial" w:cs="Arial"/>
                <w:b/>
                <w:bCs/>
              </w:rPr>
            </w:pPr>
            <w:r w:rsidRPr="00AE79E2">
              <w:rPr>
                <w:rFonts w:ascii="Arial" w:eastAsia="Times New Roman" w:hAnsi="Arial" w:cs="Arial"/>
                <w:b/>
                <w:bCs/>
              </w:rPr>
              <w:t>Date:</w:t>
            </w:r>
          </w:p>
          <w:p w14:paraId="423A1C31" w14:textId="77777777" w:rsidR="00AE79E2" w:rsidRPr="00AE79E2" w:rsidRDefault="00AE79E2" w:rsidP="00AE79E2">
            <w:pPr>
              <w:spacing w:before="100" w:beforeAutospacing="1" w:after="100" w:afterAutospacing="1" w:line="240" w:lineRule="auto"/>
              <w:rPr>
                <w:rFonts w:ascii="Arial" w:eastAsia="Times New Roman" w:hAnsi="Arial" w:cs="Arial"/>
              </w:rPr>
            </w:pPr>
          </w:p>
        </w:tc>
      </w:tr>
    </w:tbl>
    <w:p w14:paraId="3B7A6956" w14:textId="77777777" w:rsidR="00AE79E2" w:rsidRPr="00AE79E2" w:rsidRDefault="00AE79E2" w:rsidP="00AE79E2">
      <w:pPr>
        <w:spacing w:after="0" w:line="240" w:lineRule="auto"/>
        <w:rPr>
          <w:rFonts w:ascii="Arial" w:eastAsia="Times New Roman" w:hAnsi="Arial" w:cs="Arial"/>
        </w:rPr>
      </w:pPr>
    </w:p>
    <w:p w14:paraId="6227DE7C" w14:textId="77777777" w:rsidR="00AE79E2" w:rsidRPr="00AE79E2" w:rsidRDefault="00AE79E2" w:rsidP="00AE79E2">
      <w:pPr>
        <w:spacing w:after="0" w:line="240" w:lineRule="auto"/>
        <w:rPr>
          <w:rFonts w:ascii="Arial" w:eastAsia="Times New Roman" w:hAnsi="Arial" w:cs="Arial"/>
          <w:b/>
          <w:i/>
        </w:rPr>
      </w:pPr>
      <w:r w:rsidRPr="00AE79E2">
        <w:rPr>
          <w:rFonts w:ascii="Arial" w:eastAsia="Times New Roman" w:hAnsi="Arial" w:cs="Arial"/>
          <w:b/>
          <w:i/>
        </w:rPr>
        <w:t>For STUDENT Submissions: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9"/>
        <w:gridCol w:w="2605"/>
        <w:gridCol w:w="3924"/>
        <w:gridCol w:w="1828"/>
      </w:tblGrid>
      <w:tr w:rsidR="00AE79E2" w:rsidRPr="00AE79E2" w14:paraId="726922EF" w14:textId="77777777" w:rsidTr="0051280D">
        <w:trPr>
          <w:trHeight w:val="346"/>
        </w:trPr>
        <w:tc>
          <w:tcPr>
            <w:tcW w:w="365" w:type="pct"/>
            <w:shd w:val="clear" w:color="auto" w:fill="F2F2F2" w:themeFill="background1" w:themeFillShade="F2"/>
            <w:vAlign w:val="center"/>
          </w:tcPr>
          <w:p w14:paraId="2E8F1783" w14:textId="77777777" w:rsidR="00AE79E2" w:rsidRPr="00AE79E2" w:rsidRDefault="00AE79E2" w:rsidP="00AE79E2">
            <w:pPr>
              <w:spacing w:after="0" w:line="240" w:lineRule="auto"/>
              <w:contextualSpacing/>
              <w:jc w:val="center"/>
              <w:rPr>
                <w:rFonts w:ascii="Arial" w:eastAsia="Calibri" w:hAnsi="Arial" w:cs="Arial"/>
              </w:rPr>
            </w:pPr>
            <w:r w:rsidRPr="00AE79E2">
              <w:rPr>
                <w:rFonts w:ascii="Arial" w:eastAsia="Calibri" w:hAnsi="Arial" w:cs="Arial"/>
              </w:rPr>
              <w:t>2</w:t>
            </w:r>
          </w:p>
        </w:tc>
        <w:tc>
          <w:tcPr>
            <w:tcW w:w="1444" w:type="pct"/>
            <w:shd w:val="clear" w:color="auto" w:fill="F2F2F2" w:themeFill="background1" w:themeFillShade="F2"/>
            <w:vAlign w:val="center"/>
          </w:tcPr>
          <w:p w14:paraId="4285B59C" w14:textId="77777777" w:rsidR="00AE79E2" w:rsidRPr="00AE79E2" w:rsidRDefault="00AE79E2" w:rsidP="00AE79E2">
            <w:pPr>
              <w:spacing w:after="0" w:line="240" w:lineRule="auto"/>
              <w:contextualSpacing/>
              <w:rPr>
                <w:rFonts w:ascii="Arial" w:eastAsia="Calibri" w:hAnsi="Arial" w:cs="Arial"/>
              </w:rPr>
            </w:pPr>
            <w:r w:rsidRPr="00AE79E2">
              <w:rPr>
                <w:rFonts w:ascii="Arial" w:eastAsia="Calibri" w:hAnsi="Arial" w:cs="Arial"/>
              </w:rPr>
              <w:t>Director of Studies/Supervisor:</w:t>
            </w:r>
          </w:p>
        </w:tc>
        <w:tc>
          <w:tcPr>
            <w:tcW w:w="2176" w:type="pct"/>
            <w:shd w:val="clear" w:color="auto" w:fill="auto"/>
            <w:vAlign w:val="center"/>
          </w:tcPr>
          <w:p w14:paraId="1E950448" w14:textId="77777777" w:rsidR="00AE79E2" w:rsidRPr="00AE79E2" w:rsidRDefault="00AE79E2" w:rsidP="00AE79E2">
            <w:pPr>
              <w:spacing w:after="0" w:line="240" w:lineRule="auto"/>
              <w:contextualSpacing/>
              <w:rPr>
                <w:rFonts w:ascii="Arial" w:eastAsia="Calibri" w:hAnsi="Arial" w:cs="Arial"/>
              </w:rPr>
            </w:pPr>
          </w:p>
        </w:tc>
        <w:tc>
          <w:tcPr>
            <w:tcW w:w="1014" w:type="pct"/>
            <w:vMerge w:val="restart"/>
          </w:tcPr>
          <w:p w14:paraId="55D1F321" w14:textId="77777777" w:rsidR="00AE79E2" w:rsidRPr="00AE79E2" w:rsidRDefault="00AE79E2" w:rsidP="00AE79E2">
            <w:pPr>
              <w:spacing w:after="0" w:line="240" w:lineRule="auto"/>
              <w:contextualSpacing/>
              <w:rPr>
                <w:rFonts w:ascii="Arial" w:eastAsia="Calibri" w:hAnsi="Arial" w:cs="Arial"/>
              </w:rPr>
            </w:pPr>
            <w:r w:rsidRPr="00AE79E2">
              <w:rPr>
                <w:rFonts w:ascii="Arial" w:eastAsia="Calibri" w:hAnsi="Arial" w:cs="Arial"/>
                <w:b/>
                <w:bCs/>
              </w:rPr>
              <w:t>Date:</w:t>
            </w:r>
          </w:p>
        </w:tc>
      </w:tr>
      <w:tr w:rsidR="00AE79E2" w:rsidRPr="00AE79E2" w14:paraId="549457AD" w14:textId="77777777" w:rsidTr="0051280D">
        <w:trPr>
          <w:trHeight w:val="347"/>
        </w:trPr>
        <w:tc>
          <w:tcPr>
            <w:tcW w:w="365" w:type="pct"/>
            <w:shd w:val="clear" w:color="auto" w:fill="F2F2F2" w:themeFill="background1" w:themeFillShade="F2"/>
            <w:vAlign w:val="center"/>
          </w:tcPr>
          <w:p w14:paraId="466E24E2" w14:textId="77777777" w:rsidR="00AE79E2" w:rsidRPr="00AE79E2" w:rsidRDefault="00AE79E2" w:rsidP="00AE79E2">
            <w:pPr>
              <w:spacing w:after="0" w:line="240" w:lineRule="auto"/>
              <w:contextualSpacing/>
              <w:jc w:val="center"/>
              <w:rPr>
                <w:rFonts w:ascii="Arial" w:eastAsia="Calibri" w:hAnsi="Arial" w:cs="Arial"/>
              </w:rPr>
            </w:pPr>
            <w:r w:rsidRPr="00AE79E2">
              <w:rPr>
                <w:rFonts w:ascii="Arial" w:eastAsia="Calibri" w:hAnsi="Arial" w:cs="Arial"/>
              </w:rPr>
              <w:t>3</w:t>
            </w:r>
          </w:p>
        </w:tc>
        <w:tc>
          <w:tcPr>
            <w:tcW w:w="1444" w:type="pct"/>
            <w:shd w:val="clear" w:color="auto" w:fill="F2F2F2" w:themeFill="background1" w:themeFillShade="F2"/>
            <w:vAlign w:val="center"/>
          </w:tcPr>
          <w:p w14:paraId="0A89C7E6" w14:textId="77777777" w:rsidR="00AE79E2" w:rsidRPr="00AE79E2" w:rsidRDefault="00AE79E2" w:rsidP="00AE79E2">
            <w:pPr>
              <w:spacing w:after="0" w:line="240" w:lineRule="auto"/>
              <w:contextualSpacing/>
              <w:rPr>
                <w:rFonts w:ascii="Arial" w:eastAsia="Calibri" w:hAnsi="Arial" w:cs="Arial"/>
              </w:rPr>
            </w:pPr>
            <w:r w:rsidRPr="00AE79E2">
              <w:rPr>
                <w:rFonts w:ascii="Arial" w:eastAsia="Calibri" w:hAnsi="Arial" w:cs="Arial"/>
              </w:rPr>
              <w:t>Signature:</w:t>
            </w:r>
          </w:p>
        </w:tc>
        <w:tc>
          <w:tcPr>
            <w:tcW w:w="2176" w:type="pct"/>
            <w:shd w:val="clear" w:color="auto" w:fill="auto"/>
            <w:vAlign w:val="center"/>
          </w:tcPr>
          <w:p w14:paraId="62C67534" w14:textId="77777777" w:rsidR="00AE79E2" w:rsidRPr="00AE79E2" w:rsidRDefault="00AE79E2" w:rsidP="00AE79E2">
            <w:pPr>
              <w:spacing w:after="0" w:line="240" w:lineRule="auto"/>
              <w:contextualSpacing/>
              <w:rPr>
                <w:rFonts w:ascii="Arial" w:eastAsia="Calibri" w:hAnsi="Arial" w:cs="Arial"/>
              </w:rPr>
            </w:pPr>
          </w:p>
          <w:p w14:paraId="728B43FF" w14:textId="77777777" w:rsidR="00AE79E2" w:rsidRPr="00AE79E2" w:rsidRDefault="00AE79E2" w:rsidP="00AE79E2">
            <w:pPr>
              <w:spacing w:after="0" w:line="240" w:lineRule="auto"/>
              <w:contextualSpacing/>
              <w:rPr>
                <w:rFonts w:ascii="Arial" w:eastAsia="Calibri" w:hAnsi="Arial" w:cs="Arial"/>
              </w:rPr>
            </w:pPr>
          </w:p>
        </w:tc>
        <w:tc>
          <w:tcPr>
            <w:tcW w:w="1014" w:type="pct"/>
            <w:vMerge/>
            <w:vAlign w:val="center"/>
          </w:tcPr>
          <w:p w14:paraId="63BC945B" w14:textId="77777777" w:rsidR="00AE79E2" w:rsidRPr="00AE79E2" w:rsidRDefault="00AE79E2" w:rsidP="00AE79E2">
            <w:pPr>
              <w:spacing w:after="0" w:line="240" w:lineRule="auto"/>
              <w:contextualSpacing/>
              <w:rPr>
                <w:rFonts w:ascii="Arial" w:eastAsia="Calibri" w:hAnsi="Arial" w:cs="Arial"/>
              </w:rPr>
            </w:pPr>
          </w:p>
        </w:tc>
      </w:tr>
    </w:tbl>
    <w:p w14:paraId="59F461E9" w14:textId="77777777" w:rsidR="00AE79E2" w:rsidRPr="00AE79E2" w:rsidRDefault="00AE79E2" w:rsidP="00AE79E2">
      <w:pPr>
        <w:spacing w:after="0" w:line="240" w:lineRule="auto"/>
        <w:rPr>
          <w:rFonts w:ascii="Arial" w:eastAsia="Times New Roman" w:hAnsi="Arial" w:cs="Arial"/>
        </w:rPr>
      </w:pPr>
    </w:p>
    <w:p w14:paraId="0F5D0E3A" w14:textId="77777777" w:rsidR="00AE79E2" w:rsidRPr="00AE79E2" w:rsidRDefault="00AE79E2" w:rsidP="00AE79E2">
      <w:pPr>
        <w:spacing w:after="0" w:line="240" w:lineRule="auto"/>
        <w:rPr>
          <w:rFonts w:ascii="Arial" w:eastAsia="Times New Roman" w:hAnsi="Arial" w:cs="Arial"/>
          <w:b/>
          <w:i/>
        </w:rPr>
      </w:pPr>
      <w:r w:rsidRPr="00AE79E2">
        <w:rPr>
          <w:rFonts w:ascii="Arial" w:eastAsia="Times New Roman" w:hAnsi="Arial" w:cs="Arial"/>
          <w:b/>
          <w:i/>
        </w:rPr>
        <w:t>For STAFF Submissions:</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1"/>
        <w:gridCol w:w="2606"/>
        <w:gridCol w:w="3926"/>
        <w:gridCol w:w="1827"/>
      </w:tblGrid>
      <w:tr w:rsidR="00AE79E2" w:rsidRPr="00AE79E2" w14:paraId="64043CC9" w14:textId="77777777" w:rsidTr="0051280D">
        <w:trPr>
          <w:trHeight w:val="346"/>
        </w:trPr>
        <w:tc>
          <w:tcPr>
            <w:tcW w:w="366" w:type="pct"/>
            <w:shd w:val="clear" w:color="auto" w:fill="F2F2F2" w:themeFill="background1" w:themeFillShade="F2"/>
            <w:vAlign w:val="center"/>
          </w:tcPr>
          <w:p w14:paraId="7FF76DBB" w14:textId="77777777" w:rsidR="00AE79E2" w:rsidRPr="00AE79E2" w:rsidRDefault="00AE79E2" w:rsidP="00AE79E2">
            <w:pPr>
              <w:spacing w:after="0" w:line="240" w:lineRule="auto"/>
              <w:contextualSpacing/>
              <w:jc w:val="center"/>
              <w:rPr>
                <w:rFonts w:ascii="Arial" w:eastAsia="Calibri" w:hAnsi="Arial" w:cs="Arial"/>
              </w:rPr>
            </w:pPr>
            <w:r w:rsidRPr="00AE79E2">
              <w:rPr>
                <w:rFonts w:ascii="Arial" w:eastAsia="Calibri" w:hAnsi="Arial" w:cs="Arial"/>
              </w:rPr>
              <w:t>4</w:t>
            </w:r>
          </w:p>
        </w:tc>
        <w:tc>
          <w:tcPr>
            <w:tcW w:w="1444" w:type="pct"/>
            <w:shd w:val="clear" w:color="auto" w:fill="F2F2F2" w:themeFill="background1" w:themeFillShade="F2"/>
            <w:vAlign w:val="center"/>
          </w:tcPr>
          <w:p w14:paraId="523994A5" w14:textId="77777777" w:rsidR="00AE79E2" w:rsidRPr="00AE79E2" w:rsidRDefault="00AE79E2" w:rsidP="00AE79E2">
            <w:pPr>
              <w:spacing w:after="0" w:line="240" w:lineRule="auto"/>
              <w:contextualSpacing/>
              <w:rPr>
                <w:rFonts w:ascii="Arial" w:eastAsia="Calibri" w:hAnsi="Arial" w:cs="Arial"/>
              </w:rPr>
            </w:pPr>
            <w:r w:rsidRPr="00AE79E2">
              <w:rPr>
                <w:rFonts w:ascii="Arial" w:eastAsia="Calibri" w:hAnsi="Arial" w:cs="Arial"/>
              </w:rPr>
              <w:t>Academic Director/ Assistant Dean:</w:t>
            </w:r>
          </w:p>
        </w:tc>
        <w:tc>
          <w:tcPr>
            <w:tcW w:w="2176" w:type="pct"/>
            <w:shd w:val="clear" w:color="auto" w:fill="auto"/>
            <w:vAlign w:val="center"/>
          </w:tcPr>
          <w:p w14:paraId="06086592" w14:textId="77777777" w:rsidR="00AE79E2" w:rsidRPr="00AE79E2" w:rsidRDefault="00AE79E2" w:rsidP="00AE79E2">
            <w:pPr>
              <w:spacing w:after="0" w:line="240" w:lineRule="auto"/>
              <w:contextualSpacing/>
              <w:rPr>
                <w:rFonts w:ascii="Arial" w:eastAsia="Calibri" w:hAnsi="Arial" w:cs="Arial"/>
              </w:rPr>
            </w:pPr>
          </w:p>
        </w:tc>
        <w:tc>
          <w:tcPr>
            <w:tcW w:w="1013" w:type="pct"/>
            <w:vMerge w:val="restart"/>
          </w:tcPr>
          <w:p w14:paraId="0B2D4D89" w14:textId="77777777" w:rsidR="00AE79E2" w:rsidRPr="00AE79E2" w:rsidRDefault="00AE79E2" w:rsidP="00AE79E2">
            <w:pPr>
              <w:spacing w:after="0" w:line="240" w:lineRule="auto"/>
              <w:contextualSpacing/>
              <w:rPr>
                <w:rFonts w:ascii="Arial" w:eastAsia="Calibri" w:hAnsi="Arial" w:cs="Arial"/>
              </w:rPr>
            </w:pPr>
            <w:r w:rsidRPr="00AE79E2">
              <w:rPr>
                <w:rFonts w:ascii="Arial" w:eastAsia="Calibri" w:hAnsi="Arial" w:cs="Arial"/>
                <w:b/>
                <w:bCs/>
              </w:rPr>
              <w:t>Date:</w:t>
            </w:r>
          </w:p>
        </w:tc>
      </w:tr>
      <w:tr w:rsidR="00AE79E2" w:rsidRPr="00AE79E2" w14:paraId="02A7E403" w14:textId="77777777" w:rsidTr="0051280D">
        <w:trPr>
          <w:trHeight w:val="347"/>
        </w:trPr>
        <w:tc>
          <w:tcPr>
            <w:tcW w:w="366" w:type="pct"/>
            <w:shd w:val="clear" w:color="auto" w:fill="F2F2F2" w:themeFill="background1" w:themeFillShade="F2"/>
            <w:vAlign w:val="center"/>
          </w:tcPr>
          <w:p w14:paraId="119CD7D2" w14:textId="77777777" w:rsidR="00AE79E2" w:rsidRPr="00AE79E2" w:rsidRDefault="00AE79E2" w:rsidP="00AE79E2">
            <w:pPr>
              <w:spacing w:after="0" w:line="240" w:lineRule="auto"/>
              <w:contextualSpacing/>
              <w:jc w:val="center"/>
              <w:rPr>
                <w:rFonts w:ascii="Arial" w:eastAsia="Calibri" w:hAnsi="Arial" w:cs="Arial"/>
              </w:rPr>
            </w:pPr>
            <w:r w:rsidRPr="00AE79E2">
              <w:rPr>
                <w:rFonts w:ascii="Arial" w:eastAsia="Calibri" w:hAnsi="Arial" w:cs="Arial"/>
              </w:rPr>
              <w:t>5</w:t>
            </w:r>
          </w:p>
        </w:tc>
        <w:tc>
          <w:tcPr>
            <w:tcW w:w="1444" w:type="pct"/>
            <w:shd w:val="clear" w:color="auto" w:fill="F2F2F2" w:themeFill="background1" w:themeFillShade="F2"/>
            <w:vAlign w:val="center"/>
          </w:tcPr>
          <w:p w14:paraId="49103CE0" w14:textId="77777777" w:rsidR="00AE79E2" w:rsidRPr="00AE79E2" w:rsidRDefault="00AE79E2" w:rsidP="00AE79E2">
            <w:pPr>
              <w:spacing w:after="0" w:line="240" w:lineRule="auto"/>
              <w:contextualSpacing/>
              <w:rPr>
                <w:rFonts w:ascii="Arial" w:eastAsia="Calibri" w:hAnsi="Arial" w:cs="Arial"/>
              </w:rPr>
            </w:pPr>
            <w:r w:rsidRPr="00AE79E2">
              <w:rPr>
                <w:rFonts w:ascii="Arial" w:eastAsia="Calibri" w:hAnsi="Arial" w:cs="Arial"/>
              </w:rPr>
              <w:t>Signature:</w:t>
            </w:r>
          </w:p>
        </w:tc>
        <w:tc>
          <w:tcPr>
            <w:tcW w:w="2176" w:type="pct"/>
            <w:shd w:val="clear" w:color="auto" w:fill="auto"/>
            <w:vAlign w:val="center"/>
          </w:tcPr>
          <w:p w14:paraId="0EFC2FF3" w14:textId="77777777" w:rsidR="00AE79E2" w:rsidRPr="00AE79E2" w:rsidRDefault="00AE79E2" w:rsidP="00AE79E2">
            <w:pPr>
              <w:spacing w:after="0" w:line="240" w:lineRule="auto"/>
              <w:contextualSpacing/>
              <w:rPr>
                <w:rFonts w:ascii="Arial" w:eastAsia="Calibri" w:hAnsi="Arial" w:cs="Arial"/>
              </w:rPr>
            </w:pPr>
          </w:p>
          <w:p w14:paraId="7BC83732" w14:textId="77777777" w:rsidR="00AE79E2" w:rsidRPr="00AE79E2" w:rsidRDefault="00AE79E2" w:rsidP="00AE79E2">
            <w:pPr>
              <w:spacing w:after="0" w:line="240" w:lineRule="auto"/>
              <w:contextualSpacing/>
              <w:rPr>
                <w:rFonts w:ascii="Arial" w:eastAsia="Calibri" w:hAnsi="Arial" w:cs="Arial"/>
              </w:rPr>
            </w:pPr>
          </w:p>
        </w:tc>
        <w:tc>
          <w:tcPr>
            <w:tcW w:w="1013" w:type="pct"/>
            <w:vMerge/>
            <w:vAlign w:val="center"/>
          </w:tcPr>
          <w:p w14:paraId="4AFA62AA" w14:textId="77777777" w:rsidR="00AE79E2" w:rsidRPr="00AE79E2" w:rsidRDefault="00AE79E2" w:rsidP="00AE79E2">
            <w:pPr>
              <w:spacing w:after="0" w:line="240" w:lineRule="auto"/>
              <w:contextualSpacing/>
              <w:rPr>
                <w:rFonts w:ascii="Arial" w:eastAsia="Calibri" w:hAnsi="Arial" w:cs="Arial"/>
              </w:rPr>
            </w:pPr>
          </w:p>
        </w:tc>
      </w:tr>
    </w:tbl>
    <w:p w14:paraId="7DE2E8CE" w14:textId="77777777" w:rsidR="00AE79E2" w:rsidRPr="00AE79E2" w:rsidRDefault="00AE79E2" w:rsidP="00AE79E2">
      <w:pPr>
        <w:spacing w:after="0" w:line="240" w:lineRule="auto"/>
        <w:rPr>
          <w:rFonts w:ascii="Arial" w:eastAsia="Times New Roman" w:hAnsi="Arial" w:cs="Arial"/>
          <w:b/>
        </w:rPr>
      </w:pPr>
    </w:p>
    <w:p w14:paraId="050A1D01" w14:textId="77777777" w:rsidR="00AE79E2" w:rsidRPr="00AE79E2" w:rsidRDefault="00AE79E2" w:rsidP="00AE79E2">
      <w:pPr>
        <w:autoSpaceDE w:val="0"/>
        <w:autoSpaceDN w:val="0"/>
        <w:adjustRightInd w:val="0"/>
        <w:spacing w:after="240" w:line="240" w:lineRule="auto"/>
        <w:ind w:left="-709"/>
        <w:jc w:val="both"/>
        <w:rPr>
          <w:rFonts w:ascii="Arial" w:eastAsia="Times New Roman" w:hAnsi="Arial" w:cs="Arial"/>
          <w:bCs/>
        </w:rPr>
      </w:pPr>
      <w:r w:rsidRPr="00AE79E2">
        <w:rPr>
          <w:rFonts w:ascii="Arial" w:eastAsia="Times New Roman" w:hAnsi="Arial" w:cs="Arial"/>
          <w:b/>
        </w:rPr>
        <w:t xml:space="preserve">Checklist: </w:t>
      </w:r>
      <w:r w:rsidRPr="00AE79E2">
        <w:rPr>
          <w:rFonts w:ascii="Arial" w:eastAsia="Times New Roman" w:hAnsi="Arial" w:cs="Arial"/>
          <w:bCs/>
        </w:rPr>
        <w:t>Please complete the checklist below to ensure that you have completed the form according to the guidelines and attached any required documentation:</w:t>
      </w:r>
    </w:p>
    <w:tbl>
      <w:tblPr>
        <w:tblStyle w:val="TableGrid1"/>
        <w:tblW w:w="10485" w:type="dxa"/>
        <w:tblInd w:w="-737" w:type="dxa"/>
        <w:tblLook w:val="04A0" w:firstRow="1" w:lastRow="0" w:firstColumn="1" w:lastColumn="0" w:noHBand="0" w:noVBand="1"/>
      </w:tblPr>
      <w:tblGrid>
        <w:gridCol w:w="675"/>
        <w:gridCol w:w="9810"/>
      </w:tblGrid>
      <w:tr w:rsidR="00AE79E2" w:rsidRPr="00AE79E2" w14:paraId="079CD036" w14:textId="77777777" w:rsidTr="00AE79E2">
        <w:trPr>
          <w:trHeight w:val="491"/>
        </w:trPr>
        <w:tc>
          <w:tcPr>
            <w:tcW w:w="675" w:type="dxa"/>
            <w:shd w:val="clear" w:color="auto" w:fill="BFBFBF" w:themeFill="background1" w:themeFillShade="BF"/>
            <w:vAlign w:val="center"/>
          </w:tcPr>
          <w:sdt>
            <w:sdtPr>
              <w:rPr>
                <w:rFonts w:ascii="Arial" w:eastAsia="MS Gothic" w:hAnsi="Arial" w:cs="Arial"/>
              </w:rPr>
              <w:id w:val="1454446193"/>
              <w14:checkbox>
                <w14:checked w14:val="0"/>
                <w14:checkedState w14:val="2612" w14:font="MS Gothic"/>
                <w14:uncheckedState w14:val="2610" w14:font="MS Gothic"/>
              </w14:checkbox>
            </w:sdtPr>
            <w:sdtEndPr/>
            <w:sdtContent>
              <w:p w14:paraId="700764A2" w14:textId="77777777" w:rsidR="00AE79E2" w:rsidRPr="00AE79E2" w:rsidRDefault="00AE79E2" w:rsidP="00AE79E2">
                <w:pPr>
                  <w:jc w:val="center"/>
                  <w:rPr>
                    <w:rFonts w:ascii="Arial" w:eastAsia="MS Gothic" w:hAnsi="Arial" w:cs="Arial"/>
                    <w:sz w:val="22"/>
                    <w:szCs w:val="22"/>
                  </w:rPr>
                </w:pPr>
                <w:r w:rsidRPr="00AE79E2">
                  <w:rPr>
                    <w:rFonts w:ascii="Arial" w:eastAsia="MS Gothic" w:hAnsi="Arial" w:cs="Arial" w:hint="eastAsia"/>
                    <w:sz w:val="22"/>
                    <w:szCs w:val="22"/>
                  </w:rPr>
                  <w:t>☐</w:t>
                </w:r>
              </w:p>
            </w:sdtContent>
          </w:sdt>
        </w:tc>
        <w:tc>
          <w:tcPr>
            <w:tcW w:w="9810" w:type="dxa"/>
            <w:vAlign w:val="center"/>
          </w:tcPr>
          <w:p w14:paraId="66ACA0AC" w14:textId="77777777" w:rsidR="00AE79E2" w:rsidRPr="00AE79E2" w:rsidRDefault="00AE79E2" w:rsidP="00AE79E2">
            <w:pPr>
              <w:rPr>
                <w:rFonts w:ascii="Arial" w:eastAsia="MS Gothic" w:hAnsi="Arial" w:cs="Arial"/>
                <w:bCs/>
                <w:sz w:val="22"/>
                <w:szCs w:val="22"/>
              </w:rPr>
            </w:pPr>
            <w:r w:rsidRPr="00AE79E2">
              <w:rPr>
                <w:rFonts w:ascii="Arial" w:eastAsia="MS Gothic" w:hAnsi="Arial" w:cs="Arial"/>
                <w:bCs/>
                <w:sz w:val="22"/>
                <w:szCs w:val="22"/>
              </w:rPr>
              <w:t>I have read the guidance notes supplied before completing the form.</w:t>
            </w:r>
          </w:p>
        </w:tc>
      </w:tr>
      <w:tr w:rsidR="00AE79E2" w:rsidRPr="00AE79E2" w14:paraId="16194036" w14:textId="77777777" w:rsidTr="00AE79E2">
        <w:trPr>
          <w:trHeight w:val="413"/>
        </w:trPr>
        <w:tc>
          <w:tcPr>
            <w:tcW w:w="675" w:type="dxa"/>
            <w:shd w:val="clear" w:color="auto" w:fill="BFBFBF" w:themeFill="background1" w:themeFillShade="BF"/>
            <w:vAlign w:val="center"/>
          </w:tcPr>
          <w:sdt>
            <w:sdtPr>
              <w:rPr>
                <w:rFonts w:ascii="Arial" w:eastAsia="MS Gothic" w:hAnsi="Arial" w:cs="Arial"/>
              </w:rPr>
              <w:id w:val="-17703630"/>
              <w14:checkbox>
                <w14:checked w14:val="0"/>
                <w14:checkedState w14:val="2612" w14:font="MS Gothic"/>
                <w14:uncheckedState w14:val="2610" w14:font="MS Gothic"/>
              </w14:checkbox>
            </w:sdtPr>
            <w:sdtEndPr/>
            <w:sdtContent>
              <w:p w14:paraId="25EC6669" w14:textId="77777777" w:rsidR="00AE79E2" w:rsidRPr="00AE79E2" w:rsidRDefault="00AE79E2" w:rsidP="00AE79E2">
                <w:pPr>
                  <w:jc w:val="center"/>
                  <w:rPr>
                    <w:rFonts w:ascii="Arial" w:eastAsia="MS Gothic" w:hAnsi="Arial" w:cs="Arial"/>
                    <w:sz w:val="22"/>
                    <w:szCs w:val="22"/>
                  </w:rPr>
                </w:pPr>
                <w:r w:rsidRPr="00AE79E2">
                  <w:rPr>
                    <w:rFonts w:ascii="Segoe UI Symbol" w:eastAsia="MS Gothic" w:hAnsi="Segoe UI Symbol" w:cs="Segoe UI Symbol"/>
                    <w:sz w:val="22"/>
                    <w:szCs w:val="22"/>
                  </w:rPr>
                  <w:t>☐</w:t>
                </w:r>
              </w:p>
            </w:sdtContent>
          </w:sdt>
        </w:tc>
        <w:tc>
          <w:tcPr>
            <w:tcW w:w="9810" w:type="dxa"/>
            <w:vAlign w:val="center"/>
          </w:tcPr>
          <w:p w14:paraId="792185DC" w14:textId="77777777" w:rsidR="00AE79E2" w:rsidRPr="00AE79E2" w:rsidRDefault="00AE79E2" w:rsidP="00AE79E2">
            <w:pPr>
              <w:rPr>
                <w:rFonts w:ascii="Arial" w:hAnsi="Arial" w:cs="Arial"/>
                <w:sz w:val="22"/>
                <w:szCs w:val="22"/>
              </w:rPr>
            </w:pPr>
            <w:r w:rsidRPr="00AE79E2">
              <w:rPr>
                <w:rFonts w:ascii="Arial" w:hAnsi="Arial" w:cs="Arial"/>
                <w:sz w:val="22"/>
                <w:szCs w:val="22"/>
              </w:rPr>
              <w:t xml:space="preserve">I have completed </w:t>
            </w:r>
            <w:r w:rsidRPr="00AE79E2">
              <w:rPr>
                <w:rFonts w:ascii="Arial" w:hAnsi="Arial" w:cs="Arial"/>
                <w:b/>
                <w:sz w:val="22"/>
                <w:szCs w:val="22"/>
              </w:rPr>
              <w:t>ALL RELEVANT</w:t>
            </w:r>
            <w:r w:rsidRPr="00AE79E2">
              <w:rPr>
                <w:rFonts w:ascii="Arial" w:hAnsi="Arial" w:cs="Arial"/>
                <w:sz w:val="22"/>
                <w:szCs w:val="22"/>
              </w:rPr>
              <w:t xml:space="preserve"> sections of the form in full.</w:t>
            </w:r>
          </w:p>
        </w:tc>
      </w:tr>
      <w:tr w:rsidR="00AE79E2" w:rsidRPr="00AE79E2" w14:paraId="42B36119" w14:textId="77777777" w:rsidTr="00AE79E2">
        <w:trPr>
          <w:trHeight w:val="419"/>
        </w:trPr>
        <w:tc>
          <w:tcPr>
            <w:tcW w:w="675" w:type="dxa"/>
            <w:shd w:val="clear" w:color="auto" w:fill="BFBFBF" w:themeFill="background1" w:themeFillShade="BF"/>
            <w:vAlign w:val="center"/>
          </w:tcPr>
          <w:sdt>
            <w:sdtPr>
              <w:rPr>
                <w:rFonts w:ascii="Arial" w:hAnsi="Arial" w:cs="Arial"/>
              </w:rPr>
              <w:id w:val="1393921880"/>
              <w14:checkbox>
                <w14:checked w14:val="0"/>
                <w14:checkedState w14:val="2612" w14:font="MS Gothic"/>
                <w14:uncheckedState w14:val="2610" w14:font="MS Gothic"/>
              </w14:checkbox>
            </w:sdtPr>
            <w:sdtEndPr/>
            <w:sdtContent>
              <w:p w14:paraId="61C111AF" w14:textId="77777777" w:rsidR="00AE79E2" w:rsidRPr="00AE79E2" w:rsidRDefault="00AE79E2" w:rsidP="00AE79E2">
                <w:pPr>
                  <w:jc w:val="center"/>
                  <w:rPr>
                    <w:rFonts w:ascii="Arial" w:hAnsi="Arial" w:cs="Arial"/>
                    <w:sz w:val="22"/>
                    <w:szCs w:val="22"/>
                  </w:rPr>
                </w:pPr>
                <w:r w:rsidRPr="00AE79E2">
                  <w:rPr>
                    <w:rFonts w:ascii="Segoe UI Symbol" w:hAnsi="Segoe UI Symbol" w:cs="Segoe UI Symbol"/>
                    <w:sz w:val="22"/>
                    <w:szCs w:val="22"/>
                  </w:rPr>
                  <w:t>☐</w:t>
                </w:r>
              </w:p>
            </w:sdtContent>
          </w:sdt>
        </w:tc>
        <w:tc>
          <w:tcPr>
            <w:tcW w:w="9810" w:type="dxa"/>
            <w:vAlign w:val="center"/>
          </w:tcPr>
          <w:p w14:paraId="46D05E03" w14:textId="77777777" w:rsidR="00AE79E2" w:rsidRPr="00AE79E2" w:rsidRDefault="00AE79E2" w:rsidP="00AE79E2">
            <w:pPr>
              <w:rPr>
                <w:rFonts w:ascii="Arial" w:hAnsi="Arial" w:cs="Arial"/>
                <w:sz w:val="22"/>
                <w:szCs w:val="22"/>
              </w:rPr>
            </w:pPr>
            <w:r w:rsidRPr="00AE79E2">
              <w:rPr>
                <w:rFonts w:ascii="Arial" w:hAnsi="Arial" w:cs="Arial"/>
                <w:sz w:val="22"/>
                <w:szCs w:val="22"/>
              </w:rPr>
              <w:t>I confirm that the research activity has received approval in principle</w:t>
            </w:r>
          </w:p>
        </w:tc>
      </w:tr>
      <w:tr w:rsidR="00AE79E2" w:rsidRPr="00AE79E2" w14:paraId="26AFDA11" w14:textId="77777777" w:rsidTr="00AE79E2">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EndPr/>
            <w:sdtContent>
              <w:p w14:paraId="76A0C4E9" w14:textId="77777777" w:rsidR="00AE79E2" w:rsidRPr="00AE79E2" w:rsidRDefault="00AE79E2" w:rsidP="00AE79E2">
                <w:pPr>
                  <w:jc w:val="center"/>
                  <w:rPr>
                    <w:rFonts w:ascii="Arial" w:hAnsi="Arial" w:cs="Arial"/>
                    <w:sz w:val="22"/>
                    <w:szCs w:val="22"/>
                  </w:rPr>
                </w:pPr>
                <w:r w:rsidRPr="00AE79E2">
                  <w:rPr>
                    <w:rFonts w:ascii="Segoe UI Symbol" w:hAnsi="Segoe UI Symbol" w:cs="Segoe UI Symbol"/>
                    <w:sz w:val="22"/>
                    <w:szCs w:val="22"/>
                  </w:rPr>
                  <w:t>☐</w:t>
                </w:r>
              </w:p>
            </w:sdtContent>
          </w:sdt>
        </w:tc>
        <w:tc>
          <w:tcPr>
            <w:tcW w:w="9810" w:type="dxa"/>
            <w:vAlign w:val="center"/>
          </w:tcPr>
          <w:p w14:paraId="10AF0DC4" w14:textId="77777777" w:rsidR="00AE79E2" w:rsidRPr="00AE79E2" w:rsidRDefault="00AE79E2" w:rsidP="00AE79E2">
            <w:pPr>
              <w:rPr>
                <w:rFonts w:ascii="Arial" w:hAnsi="Arial" w:cs="Arial"/>
                <w:sz w:val="22"/>
                <w:szCs w:val="22"/>
              </w:rPr>
            </w:pPr>
            <w:r w:rsidRPr="00AE79E2">
              <w:rPr>
                <w:rFonts w:ascii="Arial" w:hAnsi="Arial" w:cs="Arial"/>
                <w:sz w:val="22"/>
                <w:szCs w:val="22"/>
              </w:rPr>
              <w:t>I have attached a copy of final/interim approval from external organisation (</w:t>
            </w:r>
            <w:r w:rsidRPr="00AE79E2">
              <w:rPr>
                <w:rFonts w:ascii="Arial" w:hAnsi="Arial" w:cs="Arial"/>
                <w:b/>
                <w:sz w:val="22"/>
                <w:szCs w:val="22"/>
              </w:rPr>
              <w:t>where appropriate</w:t>
            </w:r>
            <w:r w:rsidRPr="00AE79E2">
              <w:rPr>
                <w:rFonts w:ascii="Arial" w:hAnsi="Arial" w:cs="Arial"/>
                <w:sz w:val="22"/>
                <w:szCs w:val="22"/>
              </w:rPr>
              <w:t>)</w:t>
            </w:r>
          </w:p>
        </w:tc>
      </w:tr>
      <w:tr w:rsidR="00AE79E2" w:rsidRPr="00AE79E2" w14:paraId="70624CED" w14:textId="77777777" w:rsidTr="00AE79E2">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EndPr/>
            <w:sdtContent>
              <w:p w14:paraId="434D8B0D" w14:textId="77777777" w:rsidR="00AE79E2" w:rsidRPr="00AE79E2" w:rsidRDefault="00AE79E2" w:rsidP="00AE79E2">
                <w:pPr>
                  <w:jc w:val="center"/>
                  <w:rPr>
                    <w:rFonts w:ascii="Arial" w:hAnsi="Arial" w:cs="Arial"/>
                  </w:rPr>
                </w:pPr>
                <w:r w:rsidRPr="00AE79E2">
                  <w:rPr>
                    <w:rFonts w:ascii="Segoe UI Symbol" w:hAnsi="Segoe UI Symbol" w:cs="Segoe UI Symbol"/>
                  </w:rPr>
                  <w:t>☐</w:t>
                </w:r>
              </w:p>
            </w:sdtContent>
          </w:sdt>
        </w:tc>
        <w:tc>
          <w:tcPr>
            <w:tcW w:w="9810" w:type="dxa"/>
            <w:vAlign w:val="center"/>
          </w:tcPr>
          <w:p w14:paraId="10DC5980" w14:textId="77777777" w:rsidR="00AE79E2" w:rsidRPr="00AE79E2" w:rsidRDefault="00AE79E2" w:rsidP="00AE79E2">
            <w:pPr>
              <w:rPr>
                <w:rFonts w:ascii="Arial" w:hAnsi="Arial" w:cs="Arial"/>
                <w:sz w:val="22"/>
                <w:szCs w:val="22"/>
              </w:rPr>
            </w:pPr>
            <w:r w:rsidRPr="00AE79E2">
              <w:rPr>
                <w:rFonts w:ascii="Arial" w:hAnsi="Arial" w:cs="Arial"/>
                <w:sz w:val="22"/>
                <w:szCs w:val="22"/>
              </w:rPr>
              <w:t xml:space="preserve">I have attached a full risk assessment (where appropriate)  </w:t>
            </w:r>
            <w:r w:rsidRPr="00AE79E2">
              <w:rPr>
                <w:rFonts w:ascii="Arial" w:hAnsi="Arial" w:cs="Arial"/>
                <w:i/>
                <w:sz w:val="22"/>
                <w:szCs w:val="22"/>
              </w:rPr>
              <w:t>ONLY TICK IF YOU HAVE</w:t>
            </w:r>
            <w:r w:rsidRPr="00AE79E2">
              <w:rPr>
                <w:rFonts w:ascii="Arial" w:hAnsi="Arial" w:cs="Arial"/>
                <w:b/>
                <w:i/>
                <w:sz w:val="22"/>
                <w:szCs w:val="22"/>
              </w:rPr>
              <w:t xml:space="preserve"> ATTACHED A FULL RISK ASSESSMENT</w:t>
            </w:r>
          </w:p>
        </w:tc>
      </w:tr>
      <w:tr w:rsidR="00AE79E2" w:rsidRPr="00AE79E2" w14:paraId="117449C4" w14:textId="77777777" w:rsidTr="00AE79E2">
        <w:trPr>
          <w:trHeight w:val="858"/>
        </w:trPr>
        <w:tc>
          <w:tcPr>
            <w:tcW w:w="675" w:type="dxa"/>
            <w:shd w:val="clear" w:color="auto" w:fill="BFBFBF" w:themeFill="background1" w:themeFillShade="BF"/>
            <w:vAlign w:val="center"/>
          </w:tcPr>
          <w:sdt>
            <w:sdtPr>
              <w:rPr>
                <w:rFonts w:ascii="Arial" w:hAnsi="Arial" w:cs="Arial"/>
              </w:rPr>
              <w:id w:val="1189257540"/>
              <w14:checkbox>
                <w14:checked w14:val="0"/>
                <w14:checkedState w14:val="2612" w14:font="MS Gothic"/>
                <w14:uncheckedState w14:val="2610" w14:font="MS Gothic"/>
              </w14:checkbox>
            </w:sdtPr>
            <w:sdtEndPr/>
            <w:sdtContent>
              <w:p w14:paraId="062E209B" w14:textId="77777777" w:rsidR="00AE79E2" w:rsidRPr="00AE79E2" w:rsidRDefault="00AE79E2" w:rsidP="00AE79E2">
                <w:pPr>
                  <w:jc w:val="center"/>
                  <w:rPr>
                    <w:rFonts w:ascii="Arial" w:hAnsi="Arial" w:cs="Arial"/>
                    <w:sz w:val="22"/>
                    <w:szCs w:val="22"/>
                  </w:rPr>
                </w:pPr>
                <w:r w:rsidRPr="00AE79E2">
                  <w:rPr>
                    <w:rFonts w:ascii="Segoe UI Symbol" w:hAnsi="Segoe UI Symbol" w:cs="Segoe UI Symbol"/>
                    <w:sz w:val="22"/>
                    <w:szCs w:val="22"/>
                  </w:rPr>
                  <w:t>☐</w:t>
                </w:r>
              </w:p>
            </w:sdtContent>
          </w:sdt>
        </w:tc>
        <w:tc>
          <w:tcPr>
            <w:tcW w:w="9810" w:type="dxa"/>
            <w:vAlign w:val="center"/>
          </w:tcPr>
          <w:p w14:paraId="32A57B34" w14:textId="77777777" w:rsidR="00AE79E2" w:rsidRPr="00AE79E2" w:rsidRDefault="00AE79E2" w:rsidP="00AE79E2">
            <w:pPr>
              <w:rPr>
                <w:rFonts w:ascii="Arial" w:hAnsi="Arial" w:cs="Arial"/>
                <w:sz w:val="22"/>
                <w:szCs w:val="22"/>
              </w:rPr>
            </w:pPr>
            <w:r w:rsidRPr="00AE79E2">
              <w:rPr>
                <w:rFonts w:ascii="Arial" w:hAnsi="Arial" w:cs="Arial"/>
                <w:sz w:val="22"/>
                <w:szCs w:val="22"/>
              </w:rPr>
              <w:t>I understand that it is my responsibility to ensure that the above named research activity will meet the University’s Research Ethics and Integrity Code of Practice.</w:t>
            </w:r>
          </w:p>
        </w:tc>
      </w:tr>
      <w:tr w:rsidR="00AE79E2" w:rsidRPr="00AE79E2" w14:paraId="1F584B49" w14:textId="77777777" w:rsidTr="00AE79E2">
        <w:trPr>
          <w:trHeight w:val="969"/>
        </w:trPr>
        <w:tc>
          <w:tcPr>
            <w:tcW w:w="675" w:type="dxa"/>
            <w:shd w:val="clear" w:color="auto" w:fill="BFBFBF" w:themeFill="background1" w:themeFillShade="BF"/>
            <w:vAlign w:val="center"/>
          </w:tcPr>
          <w:sdt>
            <w:sdtPr>
              <w:rPr>
                <w:rFonts w:ascii="Arial" w:hAnsi="Arial" w:cs="Arial"/>
              </w:rPr>
              <w:id w:val="1030683582"/>
              <w14:checkbox>
                <w14:checked w14:val="0"/>
                <w14:checkedState w14:val="2612" w14:font="MS Gothic"/>
                <w14:uncheckedState w14:val="2610" w14:font="MS Gothic"/>
              </w14:checkbox>
            </w:sdtPr>
            <w:sdtEndPr/>
            <w:sdtContent>
              <w:p w14:paraId="353EAFCF" w14:textId="77777777" w:rsidR="00AE79E2" w:rsidRPr="00AE79E2" w:rsidRDefault="00AE79E2" w:rsidP="00AE79E2">
                <w:pPr>
                  <w:jc w:val="center"/>
                  <w:rPr>
                    <w:rFonts w:ascii="Arial" w:hAnsi="Arial" w:cs="Arial"/>
                    <w:sz w:val="22"/>
                    <w:szCs w:val="22"/>
                  </w:rPr>
                </w:pPr>
                <w:r w:rsidRPr="00AE79E2">
                  <w:rPr>
                    <w:rFonts w:ascii="Segoe UI Symbol" w:hAnsi="Segoe UI Symbol" w:cs="Segoe UI Symbol"/>
                    <w:sz w:val="22"/>
                    <w:szCs w:val="22"/>
                  </w:rPr>
                  <w:t>☐</w:t>
                </w:r>
              </w:p>
            </w:sdtContent>
          </w:sdt>
        </w:tc>
        <w:tc>
          <w:tcPr>
            <w:tcW w:w="9810" w:type="dxa"/>
            <w:vAlign w:val="center"/>
          </w:tcPr>
          <w:p w14:paraId="40EB563D" w14:textId="77777777" w:rsidR="00AE79E2" w:rsidRPr="00AE79E2" w:rsidRDefault="00AE79E2" w:rsidP="00AE79E2">
            <w:pPr>
              <w:rPr>
                <w:rFonts w:ascii="Arial" w:hAnsi="Arial" w:cs="Arial"/>
                <w:sz w:val="22"/>
                <w:szCs w:val="22"/>
              </w:rPr>
            </w:pPr>
            <w:r w:rsidRPr="00AE79E2">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Academic Director.</w:t>
            </w:r>
          </w:p>
        </w:tc>
      </w:tr>
    </w:tbl>
    <w:p w14:paraId="194D034B" w14:textId="77777777" w:rsidR="00AE79E2" w:rsidRPr="00AE79E2" w:rsidRDefault="00AE79E2" w:rsidP="00AE79E2">
      <w:pPr>
        <w:tabs>
          <w:tab w:val="left" w:pos="5103"/>
        </w:tabs>
        <w:spacing w:after="0" w:line="240" w:lineRule="auto"/>
        <w:rPr>
          <w:rFonts w:ascii="Arial" w:eastAsia="Times New Roman" w:hAnsi="Arial" w:cs="Arial"/>
          <w:b/>
          <w:bCs/>
        </w:rPr>
      </w:pPr>
    </w:p>
    <w:tbl>
      <w:tblPr>
        <w:tblW w:w="10485" w:type="dxa"/>
        <w:tblInd w:w="-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AE79E2" w:rsidRPr="00AE79E2" w14:paraId="2798D1FF" w14:textId="77777777" w:rsidTr="00AE79E2">
        <w:tc>
          <w:tcPr>
            <w:tcW w:w="10485" w:type="dxa"/>
            <w:shd w:val="clear" w:color="auto" w:fill="D9D9D9" w:themeFill="background1" w:themeFillShade="D9"/>
          </w:tcPr>
          <w:p w14:paraId="3A840A92" w14:textId="77777777" w:rsidR="00AE79E2" w:rsidRPr="00AE79E2" w:rsidRDefault="00AE79E2" w:rsidP="00AE79E2">
            <w:pPr>
              <w:spacing w:after="0" w:line="240" w:lineRule="auto"/>
              <w:rPr>
                <w:rFonts w:ascii="Arial" w:eastAsia="Times New Roman" w:hAnsi="Arial" w:cs="Arial"/>
                <w:b/>
              </w:rPr>
            </w:pPr>
            <w:r w:rsidRPr="00AE79E2">
              <w:rPr>
                <w:rFonts w:ascii="Arial" w:eastAsia="Times New Roman" w:hAnsi="Arial" w:cs="Arial"/>
                <w:b/>
              </w:rPr>
              <w:t>RESEARCH STUDENTS ONLY</w:t>
            </w:r>
          </w:p>
          <w:p w14:paraId="769650F6" w14:textId="77777777" w:rsidR="00AE79E2" w:rsidRPr="00AE79E2" w:rsidRDefault="00AE79E2" w:rsidP="00AE79E2">
            <w:pPr>
              <w:spacing w:after="0" w:line="240" w:lineRule="auto"/>
              <w:rPr>
                <w:rFonts w:ascii="Arial" w:eastAsia="Times New Roman" w:hAnsi="Arial" w:cs="Arial"/>
              </w:rPr>
            </w:pPr>
            <w:r w:rsidRPr="00AE79E2">
              <w:rPr>
                <w:rFonts w:ascii="Arial" w:eastAsia="Times New Roman" w:hAnsi="Arial" w:cs="Arial"/>
              </w:rPr>
              <w:t xml:space="preserve">Once complete, submit this form via the </w:t>
            </w:r>
            <w:r w:rsidRPr="00AE79E2">
              <w:rPr>
                <w:rFonts w:ascii="Arial" w:eastAsia="Times New Roman" w:hAnsi="Arial" w:cs="Arial"/>
                <w:b/>
                <w:bCs/>
                <w:u w:val="single"/>
              </w:rPr>
              <w:t>MyTSD Doctoral College Portal</w:t>
            </w:r>
            <w:r w:rsidRPr="00AE79E2">
              <w:rPr>
                <w:rFonts w:ascii="Arial" w:eastAsia="Times New Roman" w:hAnsi="Arial" w:cs="Arial"/>
              </w:rPr>
              <w:t xml:space="preserve"> at (</w:t>
            </w:r>
            <w:hyperlink r:id="rId17" w:history="1">
              <w:r w:rsidRPr="00AE79E2">
                <w:rPr>
                  <w:rFonts w:ascii="Arial" w:eastAsia="Times New Roman" w:hAnsi="Arial" w:cs="Arial"/>
                  <w:color w:val="0000FF"/>
                  <w:u w:val="single"/>
                </w:rPr>
                <w:t>https://mytsd.uwtsd.ac.uk</w:t>
              </w:r>
            </w:hyperlink>
            <w:r w:rsidRPr="00AE79E2">
              <w:rPr>
                <w:rFonts w:ascii="Arial" w:eastAsia="Times New Roman" w:hAnsi="Arial" w:cs="Arial"/>
              </w:rPr>
              <w:t>).</w:t>
            </w:r>
          </w:p>
          <w:p w14:paraId="7FACE9F8" w14:textId="77777777" w:rsidR="00AE79E2" w:rsidRPr="00AE79E2" w:rsidRDefault="00AE79E2" w:rsidP="00AE79E2">
            <w:pPr>
              <w:spacing w:after="0" w:line="240" w:lineRule="auto"/>
              <w:rPr>
                <w:rFonts w:ascii="Arial" w:eastAsia="Times New Roman" w:hAnsi="Arial" w:cs="Arial"/>
              </w:rPr>
            </w:pPr>
          </w:p>
        </w:tc>
      </w:tr>
      <w:tr w:rsidR="00AE79E2" w:rsidRPr="00AE79E2" w14:paraId="10E7B93C" w14:textId="77777777" w:rsidTr="00AE79E2">
        <w:tc>
          <w:tcPr>
            <w:tcW w:w="10485" w:type="dxa"/>
            <w:shd w:val="clear" w:color="auto" w:fill="D9D9D9" w:themeFill="background1" w:themeFillShade="D9"/>
          </w:tcPr>
          <w:p w14:paraId="2CBCE3B4" w14:textId="77777777" w:rsidR="00AE79E2" w:rsidRPr="00AE79E2" w:rsidRDefault="00AE79E2" w:rsidP="00AE79E2">
            <w:pPr>
              <w:spacing w:after="0" w:line="240" w:lineRule="auto"/>
              <w:rPr>
                <w:rFonts w:ascii="Arial" w:eastAsia="Times New Roman" w:hAnsi="Arial" w:cs="Arial"/>
                <w:b/>
              </w:rPr>
            </w:pPr>
            <w:r w:rsidRPr="00AE79E2">
              <w:rPr>
                <w:rFonts w:ascii="Arial" w:eastAsia="Times New Roman" w:hAnsi="Arial" w:cs="Arial"/>
                <w:b/>
              </w:rPr>
              <w:t>RESEARCH STAFF ONLY</w:t>
            </w:r>
          </w:p>
          <w:p w14:paraId="65782F7A" w14:textId="77777777" w:rsidR="00AE79E2" w:rsidRPr="00AE79E2" w:rsidRDefault="00AE79E2" w:rsidP="00AE79E2">
            <w:pPr>
              <w:spacing w:after="0" w:line="240" w:lineRule="auto"/>
              <w:rPr>
                <w:rFonts w:ascii="Arial" w:eastAsia="Times New Roman" w:hAnsi="Arial" w:cs="Arial"/>
              </w:rPr>
            </w:pPr>
            <w:r w:rsidRPr="00AE79E2">
              <w:rPr>
                <w:rFonts w:ascii="Arial" w:eastAsia="Times New Roman" w:hAnsi="Arial" w:cs="Arial"/>
              </w:rPr>
              <w:lastRenderedPageBreak/>
              <w:t xml:space="preserve">All communications relating to this application during its processing must be in writing and emailed to </w:t>
            </w:r>
            <w:hyperlink r:id="rId18" w:history="1">
              <w:r w:rsidRPr="00AE79E2">
                <w:rPr>
                  <w:rFonts w:ascii="Arial" w:eastAsia="Times New Roman" w:hAnsi="Arial" w:cs="Arial"/>
                  <w:color w:val="0000FF"/>
                  <w:u w:val="single"/>
                </w:rPr>
                <w:t>pgresearch@uwtsd.ac.uk</w:t>
              </w:r>
            </w:hyperlink>
            <w:r w:rsidRPr="00AE79E2">
              <w:rPr>
                <w:rFonts w:ascii="Arial" w:eastAsia="Times New Roman" w:hAnsi="Arial" w:cs="Arial"/>
              </w:rPr>
              <w:t xml:space="preserve"> , with the title ‘Ethical Approval’ followed by your name.</w:t>
            </w:r>
          </w:p>
          <w:p w14:paraId="4EC25946" w14:textId="77777777" w:rsidR="00AE79E2" w:rsidRPr="00AE79E2" w:rsidRDefault="00AE79E2" w:rsidP="00AE79E2">
            <w:pPr>
              <w:spacing w:after="0" w:line="240" w:lineRule="auto"/>
              <w:rPr>
                <w:rFonts w:ascii="Arial" w:eastAsia="Times New Roman" w:hAnsi="Arial" w:cs="Arial"/>
              </w:rPr>
            </w:pPr>
          </w:p>
        </w:tc>
      </w:tr>
      <w:tr w:rsidR="00AE79E2" w:rsidRPr="00AE79E2" w14:paraId="0BFA4F23" w14:textId="77777777" w:rsidTr="00AE79E2">
        <w:tc>
          <w:tcPr>
            <w:tcW w:w="10485" w:type="dxa"/>
            <w:shd w:val="clear" w:color="auto" w:fill="D9D9D9" w:themeFill="background1" w:themeFillShade="D9"/>
          </w:tcPr>
          <w:p w14:paraId="24B9EE5E" w14:textId="77777777" w:rsidR="00AE79E2" w:rsidRPr="00AE79E2" w:rsidRDefault="00AE79E2" w:rsidP="00AE79E2">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spacing w:after="0" w:line="240" w:lineRule="auto"/>
              <w:rPr>
                <w:rFonts w:ascii="Arial" w:eastAsia="Times New Roman" w:hAnsi="Arial" w:cs="Arial"/>
                <w:b/>
              </w:rPr>
            </w:pPr>
            <w:r w:rsidRPr="00AE79E2">
              <w:rPr>
                <w:rFonts w:ascii="Arial" w:eastAsia="Times New Roman" w:hAnsi="Arial" w:cs="Arial"/>
                <w:b/>
                <w:bCs/>
              </w:rPr>
              <w:lastRenderedPageBreak/>
              <w:t xml:space="preserve">STUDENTS ON UNDERGRADUATE OR TAUGHT MASTERS PROGRAMMES </w:t>
            </w:r>
            <w:r w:rsidRPr="00AE79E2">
              <w:rPr>
                <w:rFonts w:ascii="Arial" w:eastAsia="Times New Roman" w:hAnsi="Arial" w:cs="Arial"/>
                <w:bCs/>
              </w:rPr>
              <w:t>should submit this form (and receive the outcome) via systems explained to you by the supervisor/module leader.</w:t>
            </w:r>
          </w:p>
        </w:tc>
      </w:tr>
    </w:tbl>
    <w:p w14:paraId="5969441E" w14:textId="77777777" w:rsidR="005C325F" w:rsidRDefault="005C325F" w:rsidP="00AB7041">
      <w:pPr>
        <w:ind w:left="-709"/>
        <w:rPr>
          <w:rFonts w:ascii="Arial" w:hAnsi="Arial" w:cs="Arial"/>
          <w:b/>
          <w:bCs/>
          <w:sz w:val="24"/>
          <w:szCs w:val="24"/>
        </w:rPr>
      </w:pPr>
    </w:p>
    <w:p w14:paraId="2E1515A8" w14:textId="77777777" w:rsidR="005C325F" w:rsidRDefault="005C325F" w:rsidP="00AB7041">
      <w:pPr>
        <w:ind w:left="-709"/>
        <w:rPr>
          <w:rFonts w:ascii="Arial" w:hAnsi="Arial" w:cs="Arial"/>
          <w:b/>
          <w:bCs/>
          <w:sz w:val="24"/>
          <w:szCs w:val="24"/>
        </w:rPr>
      </w:pPr>
    </w:p>
    <w:p w14:paraId="044A8635" w14:textId="77777777" w:rsidR="005C325F" w:rsidRDefault="005C325F" w:rsidP="00AB7041">
      <w:pPr>
        <w:ind w:left="-709"/>
        <w:rPr>
          <w:rFonts w:ascii="Arial" w:hAnsi="Arial" w:cs="Arial"/>
          <w:b/>
          <w:bCs/>
          <w:sz w:val="24"/>
          <w:szCs w:val="24"/>
        </w:rPr>
      </w:pPr>
    </w:p>
    <w:p w14:paraId="616B8AD8" w14:textId="77777777" w:rsidR="005C325F" w:rsidRDefault="005C325F" w:rsidP="00AB7041">
      <w:pPr>
        <w:ind w:left="-709"/>
        <w:rPr>
          <w:rFonts w:ascii="Arial" w:hAnsi="Arial" w:cs="Arial"/>
          <w:b/>
          <w:bCs/>
          <w:sz w:val="24"/>
          <w:szCs w:val="24"/>
        </w:rPr>
      </w:pPr>
    </w:p>
    <w:p w14:paraId="09A014F1" w14:textId="77777777" w:rsidR="005C325F" w:rsidRDefault="005C325F" w:rsidP="00AB7041">
      <w:pPr>
        <w:ind w:left="-709"/>
        <w:rPr>
          <w:rFonts w:ascii="Arial" w:hAnsi="Arial" w:cs="Arial"/>
          <w:b/>
          <w:bCs/>
          <w:sz w:val="24"/>
          <w:szCs w:val="24"/>
        </w:rPr>
      </w:pPr>
    </w:p>
    <w:p w14:paraId="6700DFA8" w14:textId="77777777" w:rsidR="005C325F" w:rsidRDefault="005C325F" w:rsidP="00AB7041">
      <w:pPr>
        <w:ind w:left="-709"/>
        <w:rPr>
          <w:rFonts w:ascii="Arial" w:hAnsi="Arial" w:cs="Arial"/>
          <w:b/>
          <w:bCs/>
          <w:sz w:val="24"/>
          <w:szCs w:val="24"/>
        </w:rPr>
      </w:pPr>
    </w:p>
    <w:p w14:paraId="06AC8E37" w14:textId="77777777" w:rsidR="005C325F" w:rsidRDefault="005C325F" w:rsidP="00AB7041">
      <w:pPr>
        <w:ind w:left="-709"/>
        <w:rPr>
          <w:rFonts w:ascii="Arial" w:hAnsi="Arial" w:cs="Arial"/>
          <w:b/>
          <w:bCs/>
          <w:sz w:val="24"/>
          <w:szCs w:val="24"/>
        </w:rPr>
      </w:pPr>
    </w:p>
    <w:p w14:paraId="232A55A9" w14:textId="77777777" w:rsidR="005C325F" w:rsidRDefault="005C325F" w:rsidP="00AB7041">
      <w:pPr>
        <w:ind w:left="-709"/>
        <w:rPr>
          <w:rFonts w:ascii="Arial" w:hAnsi="Arial" w:cs="Arial"/>
          <w:b/>
          <w:bCs/>
          <w:sz w:val="24"/>
          <w:szCs w:val="24"/>
        </w:rPr>
      </w:pPr>
    </w:p>
    <w:p w14:paraId="656FE137" w14:textId="77777777" w:rsidR="005C325F" w:rsidRDefault="005C325F" w:rsidP="00AB7041">
      <w:pPr>
        <w:ind w:left="-709"/>
        <w:rPr>
          <w:rFonts w:ascii="Arial" w:hAnsi="Arial" w:cs="Arial"/>
          <w:b/>
          <w:bCs/>
          <w:sz w:val="24"/>
          <w:szCs w:val="24"/>
        </w:rPr>
      </w:pPr>
    </w:p>
    <w:p w14:paraId="33C0A518" w14:textId="77777777" w:rsidR="005C325F" w:rsidRDefault="005C325F" w:rsidP="00AB7041">
      <w:pPr>
        <w:ind w:left="-709"/>
        <w:rPr>
          <w:rFonts w:ascii="Arial" w:hAnsi="Arial" w:cs="Arial"/>
          <w:b/>
          <w:bCs/>
          <w:sz w:val="24"/>
          <w:szCs w:val="24"/>
        </w:rPr>
      </w:pPr>
    </w:p>
    <w:p w14:paraId="585973C6" w14:textId="77777777" w:rsidR="005C325F" w:rsidRDefault="005C325F" w:rsidP="00AB7041">
      <w:pPr>
        <w:ind w:left="-709"/>
        <w:rPr>
          <w:rFonts w:ascii="Arial" w:hAnsi="Arial" w:cs="Arial"/>
          <w:b/>
          <w:bCs/>
          <w:sz w:val="24"/>
          <w:szCs w:val="24"/>
        </w:rPr>
      </w:pPr>
    </w:p>
    <w:p w14:paraId="0214D552" w14:textId="77777777" w:rsidR="005C325F" w:rsidRDefault="005C325F" w:rsidP="00AB7041">
      <w:pPr>
        <w:ind w:left="-709"/>
        <w:rPr>
          <w:rFonts w:ascii="Arial" w:hAnsi="Arial" w:cs="Arial"/>
          <w:b/>
          <w:bCs/>
          <w:sz w:val="24"/>
          <w:szCs w:val="24"/>
        </w:rPr>
      </w:pPr>
    </w:p>
    <w:p w14:paraId="19AB0D7B" w14:textId="77777777" w:rsidR="005C325F" w:rsidRDefault="005C325F" w:rsidP="00AB7041">
      <w:pPr>
        <w:ind w:left="-709"/>
        <w:rPr>
          <w:rFonts w:ascii="Arial" w:hAnsi="Arial" w:cs="Arial"/>
          <w:b/>
          <w:bCs/>
          <w:sz w:val="24"/>
          <w:szCs w:val="24"/>
        </w:rPr>
      </w:pPr>
    </w:p>
    <w:p w14:paraId="38BEB546" w14:textId="77777777" w:rsidR="005C325F" w:rsidRDefault="005C325F" w:rsidP="00AB7041">
      <w:pPr>
        <w:ind w:left="-709"/>
        <w:rPr>
          <w:rFonts w:ascii="Arial" w:hAnsi="Arial" w:cs="Arial"/>
          <w:b/>
          <w:bCs/>
          <w:sz w:val="24"/>
          <w:szCs w:val="24"/>
        </w:rPr>
      </w:pPr>
    </w:p>
    <w:p w14:paraId="4AB404F3" w14:textId="77777777" w:rsidR="005C325F" w:rsidRDefault="005C325F" w:rsidP="00AB7041">
      <w:pPr>
        <w:ind w:left="-709"/>
        <w:rPr>
          <w:rFonts w:ascii="Arial" w:hAnsi="Arial" w:cs="Arial"/>
          <w:b/>
          <w:bCs/>
          <w:sz w:val="24"/>
          <w:szCs w:val="24"/>
        </w:rPr>
      </w:pPr>
    </w:p>
    <w:p w14:paraId="56BBE42C" w14:textId="77777777" w:rsidR="005C325F" w:rsidRDefault="005C325F" w:rsidP="00AB7041">
      <w:pPr>
        <w:ind w:left="-709"/>
        <w:rPr>
          <w:rFonts w:ascii="Arial" w:hAnsi="Arial" w:cs="Arial"/>
          <w:b/>
          <w:bCs/>
          <w:sz w:val="24"/>
          <w:szCs w:val="24"/>
        </w:rPr>
      </w:pPr>
    </w:p>
    <w:p w14:paraId="42CAEB15" w14:textId="77777777" w:rsidR="005C325F" w:rsidRDefault="005C325F" w:rsidP="00AB7041">
      <w:pPr>
        <w:ind w:left="-709"/>
        <w:rPr>
          <w:rFonts w:ascii="Arial" w:hAnsi="Arial" w:cs="Arial"/>
          <w:b/>
          <w:bCs/>
          <w:sz w:val="24"/>
          <w:szCs w:val="24"/>
        </w:rPr>
      </w:pPr>
    </w:p>
    <w:p w14:paraId="62CB5F0F" w14:textId="77777777" w:rsidR="005C325F" w:rsidRDefault="005C325F" w:rsidP="00AB7041">
      <w:pPr>
        <w:ind w:left="-709"/>
        <w:rPr>
          <w:rFonts w:ascii="Arial" w:hAnsi="Arial" w:cs="Arial"/>
          <w:b/>
          <w:bCs/>
          <w:sz w:val="24"/>
          <w:szCs w:val="24"/>
        </w:rPr>
      </w:pPr>
    </w:p>
    <w:p w14:paraId="48C3AA65" w14:textId="77777777" w:rsidR="005C325F" w:rsidRDefault="005C325F" w:rsidP="00AB7041">
      <w:pPr>
        <w:ind w:left="-709"/>
        <w:rPr>
          <w:rFonts w:ascii="Arial" w:hAnsi="Arial" w:cs="Arial"/>
          <w:b/>
          <w:bCs/>
          <w:sz w:val="24"/>
          <w:szCs w:val="24"/>
        </w:rPr>
      </w:pPr>
    </w:p>
    <w:p w14:paraId="07A83B27" w14:textId="77777777" w:rsidR="005C325F" w:rsidRDefault="005C325F" w:rsidP="00AB7041">
      <w:pPr>
        <w:ind w:left="-709"/>
        <w:rPr>
          <w:rFonts w:ascii="Arial" w:hAnsi="Arial" w:cs="Arial"/>
          <w:b/>
          <w:bCs/>
          <w:sz w:val="24"/>
          <w:szCs w:val="24"/>
        </w:rPr>
      </w:pPr>
    </w:p>
    <w:p w14:paraId="6B7A3103" w14:textId="77777777" w:rsidR="005C325F" w:rsidRDefault="005C325F" w:rsidP="00AB7041">
      <w:pPr>
        <w:ind w:left="-709"/>
        <w:rPr>
          <w:rFonts w:ascii="Arial" w:hAnsi="Arial" w:cs="Arial"/>
          <w:b/>
          <w:bCs/>
          <w:sz w:val="24"/>
          <w:szCs w:val="24"/>
        </w:rPr>
      </w:pPr>
    </w:p>
    <w:p w14:paraId="11000A7C" w14:textId="77777777" w:rsidR="005C325F" w:rsidRDefault="005C325F" w:rsidP="00AB7041">
      <w:pPr>
        <w:ind w:left="-709"/>
        <w:rPr>
          <w:rFonts w:ascii="Arial" w:hAnsi="Arial" w:cs="Arial"/>
          <w:b/>
          <w:bCs/>
          <w:sz w:val="24"/>
          <w:szCs w:val="24"/>
        </w:rPr>
      </w:pPr>
    </w:p>
    <w:p w14:paraId="73F361AE" w14:textId="77777777" w:rsidR="005C325F" w:rsidRDefault="005C325F" w:rsidP="00AB7041">
      <w:pPr>
        <w:ind w:left="-709"/>
        <w:rPr>
          <w:rFonts w:ascii="Arial" w:hAnsi="Arial" w:cs="Arial"/>
          <w:b/>
          <w:bCs/>
          <w:sz w:val="24"/>
          <w:szCs w:val="24"/>
        </w:rPr>
      </w:pPr>
    </w:p>
    <w:p w14:paraId="5C142CD8" w14:textId="77777777" w:rsidR="005C325F" w:rsidRDefault="005C325F" w:rsidP="00AB7041">
      <w:pPr>
        <w:ind w:left="-709"/>
        <w:rPr>
          <w:rFonts w:ascii="Arial" w:hAnsi="Arial" w:cs="Arial"/>
          <w:b/>
          <w:bCs/>
          <w:sz w:val="24"/>
          <w:szCs w:val="24"/>
        </w:rPr>
      </w:pPr>
    </w:p>
    <w:p w14:paraId="3639A016" w14:textId="77777777" w:rsidR="005C325F" w:rsidRDefault="005C325F" w:rsidP="00AB7041">
      <w:pPr>
        <w:ind w:left="-709"/>
        <w:rPr>
          <w:rFonts w:ascii="Arial" w:hAnsi="Arial" w:cs="Arial"/>
          <w:b/>
          <w:bCs/>
          <w:sz w:val="24"/>
          <w:szCs w:val="24"/>
        </w:rPr>
      </w:pPr>
    </w:p>
    <w:p w14:paraId="52A7BC68" w14:textId="77777777" w:rsidR="005C325F" w:rsidRDefault="005C325F" w:rsidP="00AB7041">
      <w:pPr>
        <w:ind w:left="-709"/>
        <w:rPr>
          <w:rFonts w:ascii="Arial" w:hAnsi="Arial" w:cs="Arial"/>
          <w:b/>
          <w:bCs/>
          <w:sz w:val="24"/>
          <w:szCs w:val="24"/>
        </w:rPr>
      </w:pPr>
    </w:p>
    <w:p w14:paraId="2BF03A41" w14:textId="77777777" w:rsidR="005C325F" w:rsidRDefault="005C325F" w:rsidP="00AB7041">
      <w:pPr>
        <w:ind w:left="-709"/>
        <w:rPr>
          <w:rFonts w:ascii="Arial" w:hAnsi="Arial" w:cs="Arial"/>
          <w:b/>
          <w:bCs/>
          <w:sz w:val="24"/>
          <w:szCs w:val="24"/>
        </w:rPr>
      </w:pPr>
    </w:p>
    <w:p w14:paraId="359B2429" w14:textId="07F3B841" w:rsidR="001C3F6D" w:rsidRDefault="00AE79E2" w:rsidP="00AB7041">
      <w:pPr>
        <w:ind w:left="-709"/>
        <w:rPr>
          <w:rFonts w:ascii="Arial" w:hAnsi="Arial" w:cs="Arial"/>
          <w:b/>
          <w:bCs/>
          <w:sz w:val="24"/>
          <w:szCs w:val="24"/>
        </w:rPr>
      </w:pPr>
      <w:r>
        <w:rPr>
          <w:rFonts w:ascii="Arial" w:hAnsi="Arial" w:cs="Arial"/>
          <w:b/>
          <w:bCs/>
          <w:sz w:val="24"/>
          <w:szCs w:val="24"/>
        </w:rPr>
        <w:lastRenderedPageBreak/>
        <w:t>R</w:t>
      </w:r>
      <w:r w:rsidR="001C3F6D" w:rsidRPr="00E0620A">
        <w:rPr>
          <w:rFonts w:ascii="Arial" w:hAnsi="Arial" w:cs="Arial"/>
          <w:b/>
          <w:bCs/>
          <w:sz w:val="24"/>
          <w:szCs w:val="24"/>
        </w:rPr>
        <w:t>eferences</w:t>
      </w:r>
    </w:p>
    <w:p w14:paraId="0237D92D" w14:textId="68D7B335" w:rsidR="00A66151" w:rsidRDefault="00A66151" w:rsidP="00827415">
      <w:pPr>
        <w:ind w:left="-709"/>
        <w:rPr>
          <w:rFonts w:ascii="Arial" w:hAnsi="Arial" w:cs="Arial"/>
          <w:bCs/>
          <w:sz w:val="24"/>
          <w:szCs w:val="24"/>
        </w:rPr>
      </w:pPr>
      <w:r w:rsidRPr="00A66151">
        <w:rPr>
          <w:rFonts w:ascii="Arial" w:hAnsi="Arial" w:cs="Arial"/>
          <w:bCs/>
          <w:sz w:val="24"/>
          <w:szCs w:val="24"/>
        </w:rPr>
        <w:t>Austin, Z. and Sutton, J. (2014) Qualitative research: Getting started. The Canadian journal of hospital pharmacy, 67(6), p.436.</w:t>
      </w:r>
    </w:p>
    <w:p w14:paraId="5DEDE54D" w14:textId="289E2DB9" w:rsidR="00442C1D" w:rsidRPr="00432191" w:rsidRDefault="00442C1D" w:rsidP="00827415">
      <w:pPr>
        <w:ind w:left="-709"/>
        <w:rPr>
          <w:rFonts w:ascii="Arial" w:hAnsi="Arial" w:cs="Arial"/>
          <w:bCs/>
          <w:sz w:val="24"/>
          <w:szCs w:val="24"/>
        </w:rPr>
      </w:pPr>
      <w:r w:rsidRPr="00432191">
        <w:rPr>
          <w:rFonts w:ascii="Arial" w:hAnsi="Arial" w:cs="Arial"/>
          <w:bCs/>
          <w:sz w:val="24"/>
          <w:szCs w:val="24"/>
        </w:rPr>
        <w:t>Bloom, B.M., Pott, J., Thomas, S., Gaunt, D.R. and Hughes, T.C. (2021) Usability of electronic health record systems in UK EDs. Emergency Medicine Journal, 38(6), pp.410–415. DOI: 10.1136/emermed-2020-210401</w:t>
      </w:r>
    </w:p>
    <w:p w14:paraId="2BD3F6E4" w14:textId="3C47C2B2" w:rsidR="00BF7A6A" w:rsidRDefault="00BF7A6A" w:rsidP="00827415">
      <w:pPr>
        <w:ind w:left="-709"/>
        <w:rPr>
          <w:rFonts w:ascii="Arial" w:hAnsi="Arial" w:cs="Arial"/>
          <w:bCs/>
          <w:sz w:val="24"/>
          <w:szCs w:val="24"/>
        </w:rPr>
      </w:pPr>
      <w:r w:rsidRPr="00432191">
        <w:rPr>
          <w:rFonts w:ascii="Arial" w:hAnsi="Arial" w:cs="Arial"/>
          <w:bCs/>
          <w:sz w:val="24"/>
          <w:szCs w:val="24"/>
        </w:rPr>
        <w:t>Brooke, J. (1986) System usability scale (SUS): a quick-and-dirty method of system evaluation user information. Reading, UK: Digital equipment co ltd, 43, pp.1-7.</w:t>
      </w:r>
    </w:p>
    <w:p w14:paraId="62C3AF7C" w14:textId="64023A3F" w:rsidR="00CA6703" w:rsidRDefault="00CA6703" w:rsidP="00827415">
      <w:pPr>
        <w:ind w:left="-709"/>
        <w:rPr>
          <w:rFonts w:ascii="Arial" w:hAnsi="Arial" w:cs="Arial"/>
          <w:bCs/>
          <w:sz w:val="24"/>
          <w:szCs w:val="24"/>
        </w:rPr>
      </w:pPr>
      <w:r w:rsidRPr="00CA6703">
        <w:rPr>
          <w:rFonts w:ascii="Arial" w:hAnsi="Arial" w:cs="Arial"/>
          <w:bCs/>
          <w:sz w:val="24"/>
          <w:szCs w:val="24"/>
        </w:rPr>
        <w:t>Bunch, M.J. (2003) Soft systems methodology and the ecosystem approach: a system study of the Cooum River and environs in Chennai, India. Environmental Management, 31(2), pp.0182-0197.</w:t>
      </w:r>
    </w:p>
    <w:p w14:paraId="0E1CAA89" w14:textId="364FC962" w:rsidR="00663A26" w:rsidRDefault="00663A26" w:rsidP="00827415">
      <w:pPr>
        <w:ind w:left="-709"/>
        <w:rPr>
          <w:rFonts w:ascii="Arial" w:hAnsi="Arial" w:cs="Arial"/>
          <w:bCs/>
          <w:sz w:val="24"/>
          <w:szCs w:val="24"/>
        </w:rPr>
      </w:pPr>
      <w:r w:rsidRPr="00663A26">
        <w:rPr>
          <w:rFonts w:ascii="Arial" w:hAnsi="Arial" w:cs="Arial"/>
          <w:bCs/>
          <w:sz w:val="24"/>
          <w:szCs w:val="24"/>
        </w:rPr>
        <w:t>Burge, S. (2015) An overview of the soft systems methodology. System Thinking: Approaches and Methodologies, pp.1-14</w:t>
      </w:r>
    </w:p>
    <w:p w14:paraId="7680B279" w14:textId="30FAB9D5" w:rsidR="003851D5" w:rsidRDefault="003851D5" w:rsidP="00827415">
      <w:pPr>
        <w:ind w:left="-709"/>
        <w:rPr>
          <w:rFonts w:ascii="Arial" w:hAnsi="Arial" w:cs="Arial"/>
          <w:bCs/>
          <w:sz w:val="24"/>
          <w:szCs w:val="24"/>
        </w:rPr>
      </w:pPr>
      <w:r w:rsidRPr="003851D5">
        <w:rPr>
          <w:rFonts w:ascii="Arial" w:hAnsi="Arial" w:cs="Arial"/>
          <w:bCs/>
          <w:sz w:val="24"/>
          <w:szCs w:val="24"/>
        </w:rPr>
        <w:t>Chang, H. (2008) Autoethnography as method. Walnut Creek, CA: Left Coast Press.</w:t>
      </w:r>
    </w:p>
    <w:p w14:paraId="031EB928" w14:textId="507F198D" w:rsidR="00DA45FE" w:rsidRDefault="00DA45FE" w:rsidP="00827415">
      <w:pPr>
        <w:ind w:left="-709"/>
        <w:rPr>
          <w:rFonts w:ascii="Arial" w:hAnsi="Arial" w:cs="Arial"/>
          <w:bCs/>
          <w:sz w:val="24"/>
          <w:szCs w:val="24"/>
        </w:rPr>
      </w:pPr>
      <w:r w:rsidRPr="00DA45FE">
        <w:rPr>
          <w:rFonts w:ascii="Arial" w:hAnsi="Arial" w:cs="Arial"/>
          <w:bCs/>
          <w:sz w:val="24"/>
          <w:szCs w:val="24"/>
        </w:rPr>
        <w:t>Checkland, P.B. (1989) Soft systems methodology. Human systems management, 8(4), pp.273-289.</w:t>
      </w:r>
    </w:p>
    <w:p w14:paraId="713B3D8B" w14:textId="7FCEA633" w:rsidR="0082297C" w:rsidRPr="00432191" w:rsidRDefault="0082297C" w:rsidP="00827415">
      <w:pPr>
        <w:ind w:left="-709"/>
        <w:rPr>
          <w:rFonts w:ascii="Arial" w:hAnsi="Arial" w:cs="Arial"/>
          <w:bCs/>
          <w:sz w:val="24"/>
          <w:szCs w:val="24"/>
        </w:rPr>
      </w:pPr>
      <w:r w:rsidRPr="0082297C">
        <w:rPr>
          <w:rFonts w:ascii="Arial" w:hAnsi="Arial" w:cs="Arial"/>
          <w:bCs/>
          <w:sz w:val="24"/>
          <w:szCs w:val="24"/>
        </w:rPr>
        <w:t xml:space="preserve">Cotterman, W.W. and Kumar, K. </w:t>
      </w:r>
      <w:r w:rsidR="00D4540D">
        <w:rPr>
          <w:rFonts w:ascii="Arial" w:hAnsi="Arial" w:cs="Arial"/>
          <w:bCs/>
          <w:sz w:val="24"/>
          <w:szCs w:val="24"/>
        </w:rPr>
        <w:t>(</w:t>
      </w:r>
      <w:r w:rsidRPr="0082297C">
        <w:rPr>
          <w:rFonts w:ascii="Arial" w:hAnsi="Arial" w:cs="Arial"/>
          <w:bCs/>
          <w:sz w:val="24"/>
          <w:szCs w:val="24"/>
        </w:rPr>
        <w:t>1989</w:t>
      </w:r>
      <w:r w:rsidR="00D4540D">
        <w:rPr>
          <w:rFonts w:ascii="Arial" w:hAnsi="Arial" w:cs="Arial"/>
          <w:bCs/>
          <w:sz w:val="24"/>
          <w:szCs w:val="24"/>
        </w:rPr>
        <w:t>)</w:t>
      </w:r>
      <w:r w:rsidRPr="0082297C">
        <w:rPr>
          <w:rFonts w:ascii="Arial" w:hAnsi="Arial" w:cs="Arial"/>
          <w:bCs/>
          <w:sz w:val="24"/>
          <w:szCs w:val="24"/>
        </w:rPr>
        <w:t xml:space="preserve"> User cube: a taxonomy of end users. Communications of the ACM, 32(11), pp.1313-1320</w:t>
      </w:r>
    </w:p>
    <w:p w14:paraId="6869D486" w14:textId="000BE8E8" w:rsidR="00C21D04" w:rsidRPr="00432191" w:rsidRDefault="00C21D04" w:rsidP="00827415">
      <w:pPr>
        <w:ind w:left="-709"/>
        <w:rPr>
          <w:rFonts w:ascii="Arial" w:hAnsi="Arial" w:cs="Arial"/>
          <w:bCs/>
          <w:sz w:val="24"/>
          <w:szCs w:val="24"/>
        </w:rPr>
      </w:pPr>
      <w:r w:rsidRPr="00C21D04">
        <w:rPr>
          <w:rFonts w:ascii="Arial" w:hAnsi="Arial" w:cs="Arial"/>
          <w:bCs/>
          <w:sz w:val="24"/>
          <w:szCs w:val="24"/>
        </w:rPr>
        <w:t xml:space="preserve">Crowe, S., Brown, K., Tregay, J., Wray, J., Knowles, R., Ridout, D.A., Bull, C. and Utley, M. </w:t>
      </w:r>
      <w:r w:rsidR="00D4540D">
        <w:rPr>
          <w:rFonts w:ascii="Arial" w:hAnsi="Arial" w:cs="Arial"/>
          <w:bCs/>
          <w:sz w:val="24"/>
          <w:szCs w:val="24"/>
        </w:rPr>
        <w:t>(</w:t>
      </w:r>
      <w:r w:rsidRPr="00C21D04">
        <w:rPr>
          <w:rFonts w:ascii="Arial" w:hAnsi="Arial" w:cs="Arial"/>
          <w:bCs/>
          <w:sz w:val="24"/>
          <w:szCs w:val="24"/>
        </w:rPr>
        <w:t>2017</w:t>
      </w:r>
      <w:r w:rsidR="00D4540D">
        <w:rPr>
          <w:rFonts w:ascii="Arial" w:hAnsi="Arial" w:cs="Arial"/>
          <w:bCs/>
          <w:sz w:val="24"/>
          <w:szCs w:val="24"/>
        </w:rPr>
        <w:t>)</w:t>
      </w:r>
      <w:r w:rsidRPr="00C21D04">
        <w:rPr>
          <w:rFonts w:ascii="Arial" w:hAnsi="Arial" w:cs="Arial"/>
          <w:bCs/>
          <w:sz w:val="24"/>
          <w:szCs w:val="24"/>
        </w:rPr>
        <w:t xml:space="preserve"> Combining qualitative and quantitative operational research methods to inform quality improvement in pathways that span multiple settings. BMJ quality &amp; safety, 26(8), pp.641-652.</w:t>
      </w:r>
    </w:p>
    <w:p w14:paraId="113A338A" w14:textId="5459472A" w:rsidR="00A0712D" w:rsidRDefault="00A0712D" w:rsidP="00827415">
      <w:pPr>
        <w:ind w:left="-709"/>
        <w:rPr>
          <w:rFonts w:ascii="Arial" w:hAnsi="Arial" w:cs="Arial"/>
          <w:bCs/>
          <w:sz w:val="24"/>
          <w:szCs w:val="24"/>
        </w:rPr>
      </w:pPr>
      <w:r w:rsidRPr="00A0712D">
        <w:rPr>
          <w:rFonts w:ascii="Arial" w:hAnsi="Arial" w:cs="Arial"/>
          <w:bCs/>
          <w:sz w:val="24"/>
          <w:szCs w:val="24"/>
        </w:rPr>
        <w:t xml:space="preserve">Doll, W.J. and Torkzadeh, G. </w:t>
      </w:r>
      <w:r w:rsidR="00D4540D">
        <w:rPr>
          <w:rFonts w:ascii="Arial" w:hAnsi="Arial" w:cs="Arial"/>
          <w:bCs/>
          <w:sz w:val="24"/>
          <w:szCs w:val="24"/>
        </w:rPr>
        <w:t>(</w:t>
      </w:r>
      <w:r w:rsidRPr="00A0712D">
        <w:rPr>
          <w:rFonts w:ascii="Arial" w:hAnsi="Arial" w:cs="Arial"/>
          <w:bCs/>
          <w:sz w:val="24"/>
          <w:szCs w:val="24"/>
        </w:rPr>
        <w:t>1988</w:t>
      </w:r>
      <w:r w:rsidR="00D4540D">
        <w:rPr>
          <w:rFonts w:ascii="Arial" w:hAnsi="Arial" w:cs="Arial"/>
          <w:bCs/>
          <w:sz w:val="24"/>
          <w:szCs w:val="24"/>
        </w:rPr>
        <w:t>)</w:t>
      </w:r>
      <w:r w:rsidRPr="00A0712D">
        <w:rPr>
          <w:rFonts w:ascii="Arial" w:hAnsi="Arial" w:cs="Arial"/>
          <w:bCs/>
          <w:sz w:val="24"/>
          <w:szCs w:val="24"/>
        </w:rPr>
        <w:t xml:space="preserve"> The measurement of end-user computing satisfaction. MIS quarterly, pp.259-274.</w:t>
      </w:r>
    </w:p>
    <w:p w14:paraId="2E5ACC86" w14:textId="7DF96E42" w:rsidR="0033517C" w:rsidRDefault="0033517C" w:rsidP="00827415">
      <w:pPr>
        <w:ind w:left="-709"/>
        <w:rPr>
          <w:rFonts w:ascii="Arial" w:hAnsi="Arial" w:cs="Arial"/>
          <w:bCs/>
          <w:sz w:val="24"/>
          <w:szCs w:val="24"/>
        </w:rPr>
      </w:pPr>
      <w:r w:rsidRPr="0033517C">
        <w:rPr>
          <w:rFonts w:ascii="Arial" w:hAnsi="Arial" w:cs="Arial"/>
          <w:bCs/>
          <w:sz w:val="24"/>
          <w:szCs w:val="24"/>
        </w:rPr>
        <w:t xml:space="preserve">Elbashir, M.Z., Collier, P.A. and Davern, M.J. </w:t>
      </w:r>
      <w:r w:rsidR="00D4540D">
        <w:rPr>
          <w:rFonts w:ascii="Arial" w:hAnsi="Arial" w:cs="Arial"/>
          <w:bCs/>
          <w:sz w:val="24"/>
          <w:szCs w:val="24"/>
        </w:rPr>
        <w:t>(</w:t>
      </w:r>
      <w:r w:rsidRPr="0033517C">
        <w:rPr>
          <w:rFonts w:ascii="Arial" w:hAnsi="Arial" w:cs="Arial"/>
          <w:bCs/>
          <w:sz w:val="24"/>
          <w:szCs w:val="24"/>
        </w:rPr>
        <w:t>2008</w:t>
      </w:r>
      <w:r w:rsidR="00D4540D">
        <w:rPr>
          <w:rFonts w:ascii="Arial" w:hAnsi="Arial" w:cs="Arial"/>
          <w:bCs/>
          <w:sz w:val="24"/>
          <w:szCs w:val="24"/>
        </w:rPr>
        <w:t>)</w:t>
      </w:r>
      <w:r w:rsidRPr="0033517C">
        <w:rPr>
          <w:rFonts w:ascii="Arial" w:hAnsi="Arial" w:cs="Arial"/>
          <w:bCs/>
          <w:sz w:val="24"/>
          <w:szCs w:val="24"/>
        </w:rPr>
        <w:t xml:space="preserve"> Measuring the effects of business intelligence systems: The relationship between business process and organizational performance. International journal of accounting information systems, 9(3), pp.135-153</w:t>
      </w:r>
    </w:p>
    <w:p w14:paraId="1C330EF4" w14:textId="7675890B" w:rsidR="006659A3" w:rsidRDefault="006659A3" w:rsidP="00827415">
      <w:pPr>
        <w:ind w:left="-709"/>
        <w:rPr>
          <w:rFonts w:ascii="Arial" w:hAnsi="Arial" w:cs="Arial"/>
          <w:bCs/>
          <w:sz w:val="24"/>
          <w:szCs w:val="24"/>
        </w:rPr>
      </w:pPr>
      <w:r w:rsidRPr="006659A3">
        <w:rPr>
          <w:rFonts w:ascii="Arial" w:hAnsi="Arial" w:cs="Arial"/>
          <w:bCs/>
          <w:sz w:val="24"/>
          <w:szCs w:val="24"/>
        </w:rPr>
        <w:t>Few, S. (2004) Show me the numbers. Analytics Pres.</w:t>
      </w:r>
    </w:p>
    <w:p w14:paraId="4309CCAE" w14:textId="226B80D5" w:rsidR="00915D84" w:rsidRPr="00432191" w:rsidRDefault="00915D84" w:rsidP="00827415">
      <w:pPr>
        <w:ind w:left="-709"/>
        <w:rPr>
          <w:rFonts w:ascii="Arial" w:hAnsi="Arial" w:cs="Arial"/>
          <w:bCs/>
          <w:sz w:val="24"/>
          <w:szCs w:val="24"/>
        </w:rPr>
      </w:pPr>
      <w:r w:rsidRPr="00432191">
        <w:rPr>
          <w:rFonts w:ascii="Arial" w:hAnsi="Arial" w:cs="Arial"/>
          <w:bCs/>
          <w:sz w:val="24"/>
          <w:szCs w:val="24"/>
        </w:rPr>
        <w:t>Friedman, C.P. et al. (2022) Evaluation methods in biomedical and health informatics. Third edition. Cham, Switzerland: Springer. Available at: https://doi.org/10.1007/978-3-030-86453-8</w:t>
      </w:r>
    </w:p>
    <w:p w14:paraId="3D151837" w14:textId="0B6A1B82" w:rsidR="00827415" w:rsidRPr="00432191" w:rsidRDefault="00827415" w:rsidP="00827415">
      <w:pPr>
        <w:ind w:left="-709"/>
        <w:rPr>
          <w:rFonts w:ascii="Arial" w:hAnsi="Arial" w:cs="Arial"/>
          <w:bCs/>
          <w:sz w:val="24"/>
          <w:szCs w:val="24"/>
        </w:rPr>
      </w:pPr>
      <w:r w:rsidRPr="00432191">
        <w:rPr>
          <w:rFonts w:ascii="Arial" w:hAnsi="Arial" w:cs="Arial"/>
          <w:bCs/>
          <w:sz w:val="24"/>
          <w:szCs w:val="24"/>
        </w:rPr>
        <w:t>Ghazisaeidi, M., Safdari, R., Torabi, M., Mirzaee, M., Farzi, J. and Goodini, A. (2015) Development of Performance Dashboards in Healthcare Sector: Key Practical Issues. Acta Informatica Medica, 23(5), pp. 317-321.</w:t>
      </w:r>
    </w:p>
    <w:p w14:paraId="11B733DC" w14:textId="67B92D67" w:rsidR="007A680C" w:rsidRPr="00432191" w:rsidRDefault="007A680C" w:rsidP="00827415">
      <w:pPr>
        <w:ind w:left="-709"/>
        <w:rPr>
          <w:rFonts w:ascii="Arial" w:hAnsi="Arial" w:cs="Arial"/>
          <w:bCs/>
          <w:sz w:val="24"/>
          <w:szCs w:val="24"/>
        </w:rPr>
      </w:pPr>
      <w:r w:rsidRPr="007A680C">
        <w:rPr>
          <w:rFonts w:ascii="Arial" w:hAnsi="Arial" w:cs="Arial"/>
          <w:bCs/>
          <w:sz w:val="24"/>
          <w:szCs w:val="24"/>
        </w:rPr>
        <w:t xml:space="preserve">Hadi, M.A. and José Closs, S. </w:t>
      </w:r>
      <w:r w:rsidR="001968DB">
        <w:rPr>
          <w:rFonts w:ascii="Arial" w:hAnsi="Arial" w:cs="Arial"/>
          <w:bCs/>
          <w:sz w:val="24"/>
          <w:szCs w:val="24"/>
        </w:rPr>
        <w:t>(</w:t>
      </w:r>
      <w:r w:rsidRPr="007A680C">
        <w:rPr>
          <w:rFonts w:ascii="Arial" w:hAnsi="Arial" w:cs="Arial"/>
          <w:bCs/>
          <w:sz w:val="24"/>
          <w:szCs w:val="24"/>
        </w:rPr>
        <w:t>2016</w:t>
      </w:r>
      <w:r w:rsidR="001968DB">
        <w:rPr>
          <w:rFonts w:ascii="Arial" w:hAnsi="Arial" w:cs="Arial"/>
          <w:bCs/>
          <w:sz w:val="24"/>
          <w:szCs w:val="24"/>
        </w:rPr>
        <w:t>)</w:t>
      </w:r>
      <w:r w:rsidRPr="007A680C">
        <w:rPr>
          <w:rFonts w:ascii="Arial" w:hAnsi="Arial" w:cs="Arial"/>
          <w:bCs/>
          <w:sz w:val="24"/>
          <w:szCs w:val="24"/>
        </w:rPr>
        <w:t xml:space="preserve"> Ensuring rigour and trustworthiness of qualitative research in clinical pharmacy. International journal of clinical pharmacy, 38, pp.641-646.</w:t>
      </w:r>
    </w:p>
    <w:p w14:paraId="350917B1" w14:textId="55C47F13" w:rsidR="00533DC0" w:rsidRDefault="00533DC0" w:rsidP="00E0620A">
      <w:pPr>
        <w:ind w:left="-709"/>
        <w:rPr>
          <w:rFonts w:ascii="Arial" w:hAnsi="Arial" w:cs="Arial"/>
          <w:bCs/>
          <w:sz w:val="24"/>
          <w:szCs w:val="24"/>
        </w:rPr>
      </w:pPr>
      <w:r w:rsidRPr="00533DC0">
        <w:rPr>
          <w:rFonts w:ascii="Arial" w:hAnsi="Arial" w:cs="Arial"/>
          <w:bCs/>
          <w:sz w:val="24"/>
          <w:szCs w:val="24"/>
        </w:rPr>
        <w:t xml:space="preserve">Hočevar, B. and Jaklič, J. </w:t>
      </w:r>
      <w:r w:rsidR="001968DB">
        <w:rPr>
          <w:rFonts w:ascii="Arial" w:hAnsi="Arial" w:cs="Arial"/>
          <w:bCs/>
          <w:sz w:val="24"/>
          <w:szCs w:val="24"/>
        </w:rPr>
        <w:t>(</w:t>
      </w:r>
      <w:r w:rsidRPr="00533DC0">
        <w:rPr>
          <w:rFonts w:ascii="Arial" w:hAnsi="Arial" w:cs="Arial"/>
          <w:bCs/>
          <w:sz w:val="24"/>
          <w:szCs w:val="24"/>
        </w:rPr>
        <w:t>2010</w:t>
      </w:r>
      <w:r w:rsidR="001968DB">
        <w:rPr>
          <w:rFonts w:ascii="Arial" w:hAnsi="Arial" w:cs="Arial"/>
          <w:bCs/>
          <w:sz w:val="24"/>
          <w:szCs w:val="24"/>
        </w:rPr>
        <w:t>)</w:t>
      </w:r>
      <w:r w:rsidRPr="00533DC0">
        <w:rPr>
          <w:rFonts w:ascii="Arial" w:hAnsi="Arial" w:cs="Arial"/>
          <w:bCs/>
          <w:sz w:val="24"/>
          <w:szCs w:val="24"/>
        </w:rPr>
        <w:t xml:space="preserve"> Assessing benefits of business intelligence systems–a case study. Management: journal of contemporary management issues, 15(1), pp.87-119.</w:t>
      </w:r>
    </w:p>
    <w:p w14:paraId="5C6684AE" w14:textId="011D1344" w:rsidR="003D3C3F" w:rsidRDefault="003D3C3F" w:rsidP="00E0620A">
      <w:pPr>
        <w:ind w:left="-709"/>
        <w:rPr>
          <w:rFonts w:ascii="Arial" w:hAnsi="Arial" w:cs="Arial"/>
          <w:bCs/>
          <w:sz w:val="24"/>
          <w:szCs w:val="24"/>
        </w:rPr>
      </w:pPr>
      <w:r w:rsidRPr="003D3C3F">
        <w:rPr>
          <w:rFonts w:ascii="Arial" w:hAnsi="Arial" w:cs="Arial"/>
          <w:bCs/>
          <w:sz w:val="24"/>
          <w:szCs w:val="24"/>
        </w:rPr>
        <w:lastRenderedPageBreak/>
        <w:t xml:space="preserve">Hou, C.K. </w:t>
      </w:r>
      <w:r w:rsidR="001968DB">
        <w:rPr>
          <w:rFonts w:ascii="Arial" w:hAnsi="Arial" w:cs="Arial"/>
          <w:bCs/>
          <w:sz w:val="24"/>
          <w:szCs w:val="24"/>
        </w:rPr>
        <w:t>(</w:t>
      </w:r>
      <w:r w:rsidRPr="003D3C3F">
        <w:rPr>
          <w:rFonts w:ascii="Arial" w:hAnsi="Arial" w:cs="Arial"/>
          <w:bCs/>
          <w:sz w:val="24"/>
          <w:szCs w:val="24"/>
        </w:rPr>
        <w:t>2012</w:t>
      </w:r>
      <w:r w:rsidR="001968DB">
        <w:rPr>
          <w:rFonts w:ascii="Arial" w:hAnsi="Arial" w:cs="Arial"/>
          <w:bCs/>
          <w:sz w:val="24"/>
          <w:szCs w:val="24"/>
        </w:rPr>
        <w:t>)</w:t>
      </w:r>
      <w:r w:rsidRPr="003D3C3F">
        <w:rPr>
          <w:rFonts w:ascii="Arial" w:hAnsi="Arial" w:cs="Arial"/>
          <w:bCs/>
          <w:sz w:val="24"/>
          <w:szCs w:val="24"/>
        </w:rPr>
        <w:t xml:space="preserve"> Examining the effect of user satisfaction on system usage and individual performance with business intelligence systems: An empirical study of Taiwan's electronics industry. International journal of information management, 32(6), pp.560-573</w:t>
      </w:r>
    </w:p>
    <w:p w14:paraId="103D15B2" w14:textId="29CB4B3C" w:rsidR="00D6157B" w:rsidRDefault="00D6157B" w:rsidP="00E0620A">
      <w:pPr>
        <w:ind w:left="-709"/>
        <w:rPr>
          <w:rFonts w:ascii="Arial" w:hAnsi="Arial" w:cs="Arial"/>
          <w:bCs/>
          <w:sz w:val="24"/>
          <w:szCs w:val="24"/>
        </w:rPr>
      </w:pPr>
      <w:r w:rsidRPr="00D6157B">
        <w:rPr>
          <w:rFonts w:ascii="Arial" w:hAnsi="Arial" w:cs="Arial"/>
          <w:bCs/>
          <w:sz w:val="24"/>
          <w:szCs w:val="24"/>
        </w:rPr>
        <w:t xml:space="preserve">Ives, B., Olson, M.H. and Baroudi, J.J. </w:t>
      </w:r>
      <w:r w:rsidR="001968DB">
        <w:rPr>
          <w:rFonts w:ascii="Arial" w:hAnsi="Arial" w:cs="Arial"/>
          <w:bCs/>
          <w:sz w:val="24"/>
          <w:szCs w:val="24"/>
        </w:rPr>
        <w:t>(</w:t>
      </w:r>
      <w:r w:rsidRPr="00D6157B">
        <w:rPr>
          <w:rFonts w:ascii="Arial" w:hAnsi="Arial" w:cs="Arial"/>
          <w:bCs/>
          <w:sz w:val="24"/>
          <w:szCs w:val="24"/>
        </w:rPr>
        <w:t>1983</w:t>
      </w:r>
      <w:r w:rsidR="001968DB">
        <w:rPr>
          <w:rFonts w:ascii="Arial" w:hAnsi="Arial" w:cs="Arial"/>
          <w:bCs/>
          <w:sz w:val="24"/>
          <w:szCs w:val="24"/>
        </w:rPr>
        <w:t>)</w:t>
      </w:r>
      <w:r w:rsidRPr="00D6157B">
        <w:rPr>
          <w:rFonts w:ascii="Arial" w:hAnsi="Arial" w:cs="Arial"/>
          <w:bCs/>
          <w:sz w:val="24"/>
          <w:szCs w:val="24"/>
        </w:rPr>
        <w:t xml:space="preserve"> The measurement of user information satisfaction. Communications of the ACM, 26(10), pp.785-793.</w:t>
      </w:r>
    </w:p>
    <w:p w14:paraId="3159C14D" w14:textId="16808D60" w:rsidR="009C4B23" w:rsidRDefault="009C4B23" w:rsidP="00E0620A">
      <w:pPr>
        <w:ind w:left="-709"/>
        <w:rPr>
          <w:rFonts w:ascii="Arial" w:hAnsi="Arial" w:cs="Arial"/>
          <w:bCs/>
          <w:sz w:val="24"/>
          <w:szCs w:val="24"/>
        </w:rPr>
      </w:pPr>
      <w:r w:rsidRPr="009C4B23">
        <w:rPr>
          <w:rFonts w:ascii="Arial" w:hAnsi="Arial" w:cs="Arial"/>
          <w:bCs/>
          <w:sz w:val="24"/>
          <w:szCs w:val="24"/>
        </w:rPr>
        <w:t xml:space="preserve">Kuper, A., Lingard, L. and Levinson, W. </w:t>
      </w:r>
      <w:r w:rsidR="001968DB">
        <w:rPr>
          <w:rFonts w:ascii="Arial" w:hAnsi="Arial" w:cs="Arial"/>
          <w:bCs/>
          <w:sz w:val="24"/>
          <w:szCs w:val="24"/>
        </w:rPr>
        <w:t>(</w:t>
      </w:r>
      <w:r w:rsidRPr="009C4B23">
        <w:rPr>
          <w:rFonts w:ascii="Arial" w:hAnsi="Arial" w:cs="Arial"/>
          <w:bCs/>
          <w:sz w:val="24"/>
          <w:szCs w:val="24"/>
        </w:rPr>
        <w:t>2008</w:t>
      </w:r>
      <w:r w:rsidR="001968DB">
        <w:rPr>
          <w:rFonts w:ascii="Arial" w:hAnsi="Arial" w:cs="Arial"/>
          <w:bCs/>
          <w:sz w:val="24"/>
          <w:szCs w:val="24"/>
        </w:rPr>
        <w:t>)</w:t>
      </w:r>
      <w:r w:rsidRPr="009C4B23">
        <w:rPr>
          <w:rFonts w:ascii="Arial" w:hAnsi="Arial" w:cs="Arial"/>
          <w:bCs/>
          <w:sz w:val="24"/>
          <w:szCs w:val="24"/>
        </w:rPr>
        <w:t xml:space="preserve"> Critically appraising qualitative research. Bmj, 337</w:t>
      </w:r>
    </w:p>
    <w:p w14:paraId="20C613A9" w14:textId="700D2081" w:rsidR="00F75DCD" w:rsidRDefault="00F75DCD" w:rsidP="00E0620A">
      <w:pPr>
        <w:ind w:left="-709"/>
        <w:rPr>
          <w:rFonts w:ascii="Arial" w:hAnsi="Arial" w:cs="Arial"/>
          <w:bCs/>
          <w:sz w:val="24"/>
          <w:szCs w:val="24"/>
        </w:rPr>
      </w:pPr>
      <w:r w:rsidRPr="00F75DCD">
        <w:rPr>
          <w:rFonts w:ascii="Arial" w:hAnsi="Arial" w:cs="Arial"/>
          <w:bCs/>
          <w:sz w:val="24"/>
          <w:szCs w:val="24"/>
        </w:rPr>
        <w:t xml:space="preserve">Lopez, V. and Whitehead, D. </w:t>
      </w:r>
      <w:r w:rsidR="001968DB">
        <w:rPr>
          <w:rFonts w:ascii="Arial" w:hAnsi="Arial" w:cs="Arial"/>
          <w:bCs/>
          <w:sz w:val="24"/>
          <w:szCs w:val="24"/>
        </w:rPr>
        <w:t>(</w:t>
      </w:r>
      <w:r w:rsidRPr="00F75DCD">
        <w:rPr>
          <w:rFonts w:ascii="Arial" w:hAnsi="Arial" w:cs="Arial"/>
          <w:bCs/>
          <w:sz w:val="24"/>
          <w:szCs w:val="24"/>
        </w:rPr>
        <w:t>2013</w:t>
      </w:r>
      <w:r w:rsidR="001968DB">
        <w:rPr>
          <w:rFonts w:ascii="Arial" w:hAnsi="Arial" w:cs="Arial"/>
          <w:bCs/>
          <w:sz w:val="24"/>
          <w:szCs w:val="24"/>
        </w:rPr>
        <w:t>)</w:t>
      </w:r>
      <w:r w:rsidRPr="00F75DCD">
        <w:rPr>
          <w:rFonts w:ascii="Arial" w:hAnsi="Arial" w:cs="Arial"/>
          <w:bCs/>
          <w:sz w:val="24"/>
          <w:szCs w:val="24"/>
        </w:rPr>
        <w:t xml:space="preserve"> Sampling data and data collection in qualitative research. Nursing &amp; midwifery research: Methods and appraisal for evidence-based practice, 123, p.140.</w:t>
      </w:r>
    </w:p>
    <w:p w14:paraId="5E814CF4" w14:textId="363940DC" w:rsidR="00CC0578" w:rsidRDefault="00CC0578" w:rsidP="00E0620A">
      <w:pPr>
        <w:ind w:left="-709"/>
        <w:rPr>
          <w:rFonts w:ascii="Arial" w:hAnsi="Arial" w:cs="Arial"/>
          <w:bCs/>
          <w:sz w:val="24"/>
          <w:szCs w:val="24"/>
        </w:rPr>
      </w:pPr>
      <w:r w:rsidRPr="00CC0578">
        <w:rPr>
          <w:rFonts w:ascii="Arial" w:hAnsi="Arial" w:cs="Arial"/>
          <w:bCs/>
          <w:sz w:val="24"/>
          <w:szCs w:val="24"/>
        </w:rPr>
        <w:t xml:space="preserve">Mikalef, P., Boura, M., Lekakos, G. and Krogstie, J. </w:t>
      </w:r>
      <w:r>
        <w:rPr>
          <w:rFonts w:ascii="Arial" w:hAnsi="Arial" w:cs="Arial"/>
          <w:bCs/>
          <w:sz w:val="24"/>
          <w:szCs w:val="24"/>
        </w:rPr>
        <w:t>(</w:t>
      </w:r>
      <w:r w:rsidRPr="00CC0578">
        <w:rPr>
          <w:rFonts w:ascii="Arial" w:hAnsi="Arial" w:cs="Arial"/>
          <w:bCs/>
          <w:sz w:val="24"/>
          <w:szCs w:val="24"/>
        </w:rPr>
        <w:t>2020</w:t>
      </w:r>
      <w:r>
        <w:rPr>
          <w:rFonts w:ascii="Arial" w:hAnsi="Arial" w:cs="Arial"/>
          <w:bCs/>
          <w:sz w:val="24"/>
          <w:szCs w:val="24"/>
        </w:rPr>
        <w:t>)</w:t>
      </w:r>
      <w:r w:rsidRPr="00CC0578">
        <w:rPr>
          <w:rFonts w:ascii="Arial" w:hAnsi="Arial" w:cs="Arial"/>
          <w:bCs/>
          <w:sz w:val="24"/>
          <w:szCs w:val="24"/>
        </w:rPr>
        <w:t xml:space="preserve"> The role of information governance in big data analytics driven innovation. Information &amp; Management, 57(7), p.103361.</w:t>
      </w:r>
    </w:p>
    <w:p w14:paraId="21F3F2D0" w14:textId="755D09B6" w:rsidR="00E779E2" w:rsidRDefault="00E779E2" w:rsidP="00E0620A">
      <w:pPr>
        <w:ind w:left="-709"/>
        <w:rPr>
          <w:rFonts w:ascii="Arial" w:hAnsi="Arial" w:cs="Arial"/>
          <w:bCs/>
          <w:sz w:val="24"/>
          <w:szCs w:val="24"/>
        </w:rPr>
      </w:pPr>
      <w:r w:rsidRPr="00E779E2">
        <w:rPr>
          <w:rFonts w:ascii="Arial" w:hAnsi="Arial" w:cs="Arial"/>
          <w:bCs/>
          <w:sz w:val="24"/>
          <w:szCs w:val="24"/>
        </w:rPr>
        <w:t xml:space="preserve">Nowell, L.S., Norris, J.M., White, D.E. and Moules, N.J. </w:t>
      </w:r>
      <w:r>
        <w:rPr>
          <w:rFonts w:ascii="Arial" w:hAnsi="Arial" w:cs="Arial"/>
          <w:bCs/>
          <w:sz w:val="24"/>
          <w:szCs w:val="24"/>
        </w:rPr>
        <w:t>(</w:t>
      </w:r>
      <w:r w:rsidRPr="00E779E2">
        <w:rPr>
          <w:rFonts w:ascii="Arial" w:hAnsi="Arial" w:cs="Arial"/>
          <w:bCs/>
          <w:sz w:val="24"/>
          <w:szCs w:val="24"/>
        </w:rPr>
        <w:t>2017</w:t>
      </w:r>
      <w:r>
        <w:rPr>
          <w:rFonts w:ascii="Arial" w:hAnsi="Arial" w:cs="Arial"/>
          <w:bCs/>
          <w:sz w:val="24"/>
          <w:szCs w:val="24"/>
        </w:rPr>
        <w:t>)</w:t>
      </w:r>
      <w:r w:rsidRPr="00E779E2">
        <w:rPr>
          <w:rFonts w:ascii="Arial" w:hAnsi="Arial" w:cs="Arial"/>
          <w:bCs/>
          <w:sz w:val="24"/>
          <w:szCs w:val="24"/>
        </w:rPr>
        <w:t xml:space="preserve"> Thematic analysis: Striving to meet the trustworthiness criteria. International journal of qualitative methods, 16(1), p.1609406917733847.</w:t>
      </w:r>
    </w:p>
    <w:p w14:paraId="22E4ADCB" w14:textId="185B9E27" w:rsidR="003305AC" w:rsidRDefault="003305AC" w:rsidP="00E0620A">
      <w:pPr>
        <w:ind w:left="-709"/>
        <w:rPr>
          <w:rFonts w:ascii="Arial" w:hAnsi="Arial" w:cs="Arial"/>
          <w:bCs/>
          <w:sz w:val="24"/>
          <w:szCs w:val="24"/>
        </w:rPr>
      </w:pPr>
      <w:r w:rsidRPr="003305AC">
        <w:rPr>
          <w:rFonts w:ascii="Arial" w:hAnsi="Arial" w:cs="Arial"/>
          <w:bCs/>
          <w:sz w:val="24"/>
          <w:szCs w:val="24"/>
        </w:rPr>
        <w:t xml:space="preserve">NHS England and NHS Improvement Making Data Count (2019) Available at: https://www.england.nhs.uk/wp-content/uploads/2019/12/making-data-count-strengthening-your-decisions.pdf (Accessed on </w:t>
      </w:r>
      <w:r>
        <w:rPr>
          <w:rFonts w:ascii="Arial" w:hAnsi="Arial" w:cs="Arial"/>
          <w:bCs/>
          <w:sz w:val="24"/>
          <w:szCs w:val="24"/>
        </w:rPr>
        <w:t>23</w:t>
      </w:r>
      <w:r w:rsidRPr="003305AC">
        <w:rPr>
          <w:rFonts w:ascii="Arial" w:hAnsi="Arial" w:cs="Arial"/>
          <w:bCs/>
          <w:sz w:val="24"/>
          <w:szCs w:val="24"/>
        </w:rPr>
        <w:t xml:space="preserve"> </w:t>
      </w:r>
      <w:r>
        <w:rPr>
          <w:rFonts w:ascii="Arial" w:hAnsi="Arial" w:cs="Arial"/>
          <w:bCs/>
          <w:sz w:val="24"/>
          <w:szCs w:val="24"/>
        </w:rPr>
        <w:t>May</w:t>
      </w:r>
      <w:r w:rsidRPr="003305AC">
        <w:rPr>
          <w:rFonts w:ascii="Arial" w:hAnsi="Arial" w:cs="Arial"/>
          <w:bCs/>
          <w:sz w:val="24"/>
          <w:szCs w:val="24"/>
        </w:rPr>
        <w:t xml:space="preserve"> 202</w:t>
      </w:r>
      <w:r>
        <w:rPr>
          <w:rFonts w:ascii="Arial" w:hAnsi="Arial" w:cs="Arial"/>
          <w:bCs/>
          <w:sz w:val="24"/>
          <w:szCs w:val="24"/>
        </w:rPr>
        <w:t>3</w:t>
      </w:r>
      <w:r w:rsidRPr="003305AC">
        <w:rPr>
          <w:rFonts w:ascii="Arial" w:hAnsi="Arial" w:cs="Arial"/>
          <w:bCs/>
          <w:sz w:val="24"/>
          <w:szCs w:val="24"/>
        </w:rPr>
        <w:t>)</w:t>
      </w:r>
    </w:p>
    <w:p w14:paraId="523C67F1" w14:textId="046972D2" w:rsidR="00C358A7" w:rsidRDefault="00C358A7" w:rsidP="00E0620A">
      <w:pPr>
        <w:ind w:left="-709"/>
        <w:rPr>
          <w:rFonts w:ascii="Arial" w:hAnsi="Arial" w:cs="Arial"/>
          <w:bCs/>
          <w:sz w:val="24"/>
          <w:szCs w:val="24"/>
        </w:rPr>
      </w:pPr>
      <w:r w:rsidRPr="00A84662">
        <w:rPr>
          <w:rFonts w:ascii="Arial" w:hAnsi="Arial" w:cs="Arial"/>
          <w:bCs/>
          <w:sz w:val="24"/>
          <w:szCs w:val="24"/>
        </w:rPr>
        <w:t>NWSSP (2011) About Us. Available at: https://nwssp.nhs.wales/about-us (Accessed: 1</w:t>
      </w:r>
      <w:r w:rsidR="00827415">
        <w:rPr>
          <w:rFonts w:ascii="Arial" w:hAnsi="Arial" w:cs="Arial"/>
          <w:bCs/>
          <w:sz w:val="24"/>
          <w:szCs w:val="24"/>
        </w:rPr>
        <w:t>5</w:t>
      </w:r>
      <w:r w:rsidRPr="00A84662">
        <w:rPr>
          <w:rFonts w:ascii="Arial" w:hAnsi="Arial" w:cs="Arial"/>
          <w:bCs/>
          <w:sz w:val="24"/>
          <w:szCs w:val="24"/>
        </w:rPr>
        <w:t xml:space="preserve"> </w:t>
      </w:r>
      <w:r w:rsidR="00827415">
        <w:rPr>
          <w:rFonts w:ascii="Arial" w:hAnsi="Arial" w:cs="Arial"/>
          <w:bCs/>
          <w:sz w:val="24"/>
          <w:szCs w:val="24"/>
        </w:rPr>
        <w:t>May</w:t>
      </w:r>
      <w:r w:rsidRPr="00A84662">
        <w:rPr>
          <w:rFonts w:ascii="Arial" w:hAnsi="Arial" w:cs="Arial"/>
          <w:bCs/>
          <w:sz w:val="24"/>
          <w:szCs w:val="24"/>
        </w:rPr>
        <w:t xml:space="preserve"> 2023)</w:t>
      </w:r>
    </w:p>
    <w:p w14:paraId="37F94627" w14:textId="39A46358" w:rsidR="003F7889" w:rsidRDefault="006339F4" w:rsidP="00E0620A">
      <w:pPr>
        <w:ind w:left="-709"/>
        <w:rPr>
          <w:rFonts w:ascii="Arial" w:hAnsi="Arial" w:cs="Arial"/>
          <w:bCs/>
          <w:sz w:val="24"/>
          <w:szCs w:val="24"/>
        </w:rPr>
      </w:pPr>
      <w:r>
        <w:rPr>
          <w:rFonts w:ascii="Arial" w:hAnsi="Arial" w:cs="Arial"/>
          <w:bCs/>
          <w:sz w:val="24"/>
          <w:szCs w:val="24"/>
        </w:rPr>
        <w:t xml:space="preserve">NWSSP (2011) Information Governance. Available at: </w:t>
      </w:r>
      <w:hyperlink r:id="rId19" w:history="1">
        <w:r w:rsidRPr="0010068C">
          <w:rPr>
            <w:rFonts w:ascii="Arial" w:hAnsi="Arial" w:cs="Arial"/>
            <w:bCs/>
            <w:sz w:val="24"/>
            <w:szCs w:val="24"/>
          </w:rPr>
          <w:t>https://nwssp.nhs.wales/about-us/information-governance/</w:t>
        </w:r>
      </w:hyperlink>
      <w:r>
        <w:rPr>
          <w:rFonts w:ascii="Arial" w:hAnsi="Arial" w:cs="Arial"/>
          <w:bCs/>
          <w:sz w:val="24"/>
          <w:szCs w:val="24"/>
        </w:rPr>
        <w:t xml:space="preserve"> (Accessed </w:t>
      </w:r>
      <w:r w:rsidR="0010068C">
        <w:rPr>
          <w:rFonts w:ascii="Arial" w:hAnsi="Arial" w:cs="Arial"/>
          <w:bCs/>
          <w:sz w:val="24"/>
          <w:szCs w:val="24"/>
        </w:rPr>
        <w:t>on 15 May 2023)</w:t>
      </w:r>
    </w:p>
    <w:p w14:paraId="72967270" w14:textId="4A41029E" w:rsidR="00017E71" w:rsidRDefault="00017E71" w:rsidP="00E0620A">
      <w:pPr>
        <w:ind w:left="-709"/>
        <w:rPr>
          <w:rFonts w:ascii="Arial" w:hAnsi="Arial" w:cs="Arial"/>
          <w:bCs/>
          <w:sz w:val="24"/>
          <w:szCs w:val="24"/>
        </w:rPr>
      </w:pPr>
      <w:r w:rsidRPr="00017E71">
        <w:rPr>
          <w:rFonts w:ascii="Arial" w:hAnsi="Arial" w:cs="Arial"/>
          <w:bCs/>
          <w:sz w:val="24"/>
          <w:szCs w:val="24"/>
        </w:rPr>
        <w:t>Parmenter, D. (2015) Key performance indicators : developing, implementing, and using winning KPIs. Third edition. Hoboken, New Jersey: Wiley.</w:t>
      </w:r>
    </w:p>
    <w:p w14:paraId="51434743" w14:textId="6836B843" w:rsidR="00FB3B14" w:rsidRDefault="00FB3B14" w:rsidP="00E0620A">
      <w:pPr>
        <w:ind w:left="-709"/>
        <w:rPr>
          <w:rFonts w:ascii="Arial" w:hAnsi="Arial" w:cs="Arial"/>
          <w:bCs/>
          <w:sz w:val="24"/>
          <w:szCs w:val="24"/>
        </w:rPr>
      </w:pPr>
      <w:r w:rsidRPr="00FB3B14">
        <w:rPr>
          <w:rFonts w:ascii="Arial" w:hAnsi="Arial" w:cs="Arial"/>
          <w:bCs/>
          <w:sz w:val="24"/>
          <w:szCs w:val="24"/>
        </w:rPr>
        <w:t>Phillips, R. (2021) Developing a Business Intelligence Performance Dashboard for Corporate Performance Reporting. UWTSD. Unpublished essay</w:t>
      </w:r>
    </w:p>
    <w:p w14:paraId="64D89A27" w14:textId="0EFA06F0" w:rsidR="00E035F9" w:rsidRDefault="00E035F9" w:rsidP="00E0620A">
      <w:pPr>
        <w:ind w:left="-709"/>
        <w:rPr>
          <w:rFonts w:ascii="Arial" w:hAnsi="Arial" w:cs="Arial"/>
          <w:bCs/>
          <w:sz w:val="24"/>
          <w:szCs w:val="24"/>
        </w:rPr>
      </w:pPr>
      <w:r w:rsidRPr="00E035F9">
        <w:rPr>
          <w:rFonts w:ascii="Arial" w:hAnsi="Arial" w:cs="Arial"/>
          <w:bCs/>
          <w:sz w:val="24"/>
          <w:szCs w:val="24"/>
        </w:rPr>
        <w:t xml:space="preserve">Pope, C. and Mays, N. </w:t>
      </w:r>
      <w:r w:rsidR="001968DB">
        <w:rPr>
          <w:rFonts w:ascii="Arial" w:hAnsi="Arial" w:cs="Arial"/>
          <w:bCs/>
          <w:sz w:val="24"/>
          <w:szCs w:val="24"/>
        </w:rPr>
        <w:t>(</w:t>
      </w:r>
      <w:r w:rsidRPr="00E035F9">
        <w:rPr>
          <w:rFonts w:ascii="Arial" w:hAnsi="Arial" w:cs="Arial"/>
          <w:bCs/>
          <w:sz w:val="24"/>
          <w:szCs w:val="24"/>
        </w:rPr>
        <w:t>1995</w:t>
      </w:r>
      <w:r w:rsidR="001968DB">
        <w:rPr>
          <w:rFonts w:ascii="Arial" w:hAnsi="Arial" w:cs="Arial"/>
          <w:bCs/>
          <w:sz w:val="24"/>
          <w:szCs w:val="24"/>
        </w:rPr>
        <w:t>)</w:t>
      </w:r>
      <w:r w:rsidRPr="00E035F9">
        <w:rPr>
          <w:rFonts w:ascii="Arial" w:hAnsi="Arial" w:cs="Arial"/>
          <w:bCs/>
          <w:sz w:val="24"/>
          <w:szCs w:val="24"/>
        </w:rPr>
        <w:t xml:space="preserve"> Qualitative research: reaching the parts other methods cannot reach: an introduction to qualitative methods in health and health services research. bmj, 311(6996), pp.42-45.</w:t>
      </w:r>
    </w:p>
    <w:p w14:paraId="7FC4DCEF" w14:textId="08C6D82F" w:rsidR="00F97793" w:rsidRDefault="00F97793" w:rsidP="00E0620A">
      <w:pPr>
        <w:ind w:left="-709"/>
        <w:rPr>
          <w:rFonts w:ascii="Arial" w:hAnsi="Arial" w:cs="Arial"/>
          <w:bCs/>
          <w:sz w:val="24"/>
          <w:szCs w:val="24"/>
        </w:rPr>
      </w:pPr>
      <w:r w:rsidRPr="00F97793">
        <w:rPr>
          <w:rFonts w:ascii="Arial" w:hAnsi="Arial" w:cs="Arial"/>
          <w:bCs/>
          <w:sz w:val="24"/>
          <w:szCs w:val="24"/>
        </w:rPr>
        <w:t>Provost, L.P. and Murray, S.K. (2022) The health care data guide: learning from data for improvement. John Wiley &amp; Sons</w:t>
      </w:r>
    </w:p>
    <w:p w14:paraId="582A660A" w14:textId="44561F3F" w:rsidR="00B74A25" w:rsidRDefault="00B74A25" w:rsidP="00E0620A">
      <w:pPr>
        <w:ind w:left="-709"/>
        <w:rPr>
          <w:rFonts w:ascii="Arial" w:hAnsi="Arial" w:cs="Arial"/>
          <w:bCs/>
          <w:sz w:val="24"/>
          <w:szCs w:val="24"/>
        </w:rPr>
      </w:pPr>
      <w:r w:rsidRPr="00B74A25">
        <w:rPr>
          <w:rFonts w:ascii="Arial" w:hAnsi="Arial" w:cs="Arial"/>
          <w:bCs/>
          <w:sz w:val="24"/>
          <w:szCs w:val="24"/>
        </w:rPr>
        <w:t xml:space="preserve">Ram, J., Zhang, C. and Koronios, A. </w:t>
      </w:r>
      <w:r w:rsidR="001968DB">
        <w:rPr>
          <w:rFonts w:ascii="Arial" w:hAnsi="Arial" w:cs="Arial"/>
          <w:bCs/>
          <w:sz w:val="24"/>
          <w:szCs w:val="24"/>
        </w:rPr>
        <w:t>(</w:t>
      </w:r>
      <w:r w:rsidRPr="00B74A25">
        <w:rPr>
          <w:rFonts w:ascii="Arial" w:hAnsi="Arial" w:cs="Arial"/>
          <w:bCs/>
          <w:sz w:val="24"/>
          <w:szCs w:val="24"/>
        </w:rPr>
        <w:t>2016</w:t>
      </w:r>
      <w:r w:rsidR="001968DB">
        <w:rPr>
          <w:rFonts w:ascii="Arial" w:hAnsi="Arial" w:cs="Arial"/>
          <w:bCs/>
          <w:sz w:val="24"/>
          <w:szCs w:val="24"/>
        </w:rPr>
        <w:t>)</w:t>
      </w:r>
      <w:r w:rsidRPr="00B74A25">
        <w:rPr>
          <w:rFonts w:ascii="Arial" w:hAnsi="Arial" w:cs="Arial"/>
          <w:bCs/>
          <w:sz w:val="24"/>
          <w:szCs w:val="24"/>
        </w:rPr>
        <w:t xml:space="preserve"> The implications of big data analytics on business intelligence: A qualitative study in China. Procedia Computer Science, 87, pp.221-226.</w:t>
      </w:r>
    </w:p>
    <w:p w14:paraId="35D7B6F9" w14:textId="52AD7BAB" w:rsidR="00817811" w:rsidRDefault="00817811" w:rsidP="00E0620A">
      <w:pPr>
        <w:ind w:left="-709"/>
        <w:rPr>
          <w:rFonts w:ascii="Arial" w:hAnsi="Arial" w:cs="Arial"/>
          <w:bCs/>
          <w:sz w:val="24"/>
          <w:szCs w:val="24"/>
        </w:rPr>
      </w:pPr>
      <w:r w:rsidRPr="00817811">
        <w:rPr>
          <w:rFonts w:ascii="Arial" w:hAnsi="Arial" w:cs="Arial"/>
          <w:bCs/>
          <w:sz w:val="24"/>
          <w:szCs w:val="24"/>
        </w:rPr>
        <w:t xml:space="preserve">Ranjan, J. </w:t>
      </w:r>
      <w:r w:rsidR="001968DB">
        <w:rPr>
          <w:rFonts w:ascii="Arial" w:hAnsi="Arial" w:cs="Arial"/>
          <w:bCs/>
          <w:sz w:val="24"/>
          <w:szCs w:val="24"/>
        </w:rPr>
        <w:t>(</w:t>
      </w:r>
      <w:r w:rsidRPr="00817811">
        <w:rPr>
          <w:rFonts w:ascii="Arial" w:hAnsi="Arial" w:cs="Arial"/>
          <w:bCs/>
          <w:sz w:val="24"/>
          <w:szCs w:val="24"/>
        </w:rPr>
        <w:t>2009</w:t>
      </w:r>
      <w:r w:rsidR="001968DB">
        <w:rPr>
          <w:rFonts w:ascii="Arial" w:hAnsi="Arial" w:cs="Arial"/>
          <w:bCs/>
          <w:sz w:val="24"/>
          <w:szCs w:val="24"/>
        </w:rPr>
        <w:t>)</w:t>
      </w:r>
      <w:r w:rsidRPr="00817811">
        <w:rPr>
          <w:rFonts w:ascii="Arial" w:hAnsi="Arial" w:cs="Arial"/>
          <w:bCs/>
          <w:sz w:val="24"/>
          <w:szCs w:val="24"/>
        </w:rPr>
        <w:t xml:space="preserve"> Business intelligence: Concepts, components, techniques and benefits. Journal of theoretical and applied information technology, 9(1), pp.60-70.</w:t>
      </w:r>
    </w:p>
    <w:p w14:paraId="3F2DEE3E" w14:textId="30CFF080" w:rsidR="00CF2B9B" w:rsidRDefault="00CF2B9B" w:rsidP="00E0620A">
      <w:pPr>
        <w:ind w:left="-709"/>
        <w:rPr>
          <w:rFonts w:ascii="Arial" w:hAnsi="Arial" w:cs="Arial"/>
          <w:bCs/>
          <w:sz w:val="24"/>
          <w:szCs w:val="24"/>
        </w:rPr>
      </w:pPr>
      <w:r w:rsidRPr="00CF2B9B">
        <w:rPr>
          <w:rFonts w:ascii="Arial" w:hAnsi="Arial" w:cs="Arial"/>
          <w:bCs/>
          <w:sz w:val="24"/>
          <w:szCs w:val="24"/>
        </w:rPr>
        <w:lastRenderedPageBreak/>
        <w:t xml:space="preserve">Rouhani, S., Ashrafi, A., Zare Ravasan, A. and Afshari, S. </w:t>
      </w:r>
      <w:r w:rsidR="001968DB">
        <w:rPr>
          <w:rFonts w:ascii="Arial" w:hAnsi="Arial" w:cs="Arial"/>
          <w:bCs/>
          <w:sz w:val="24"/>
          <w:szCs w:val="24"/>
        </w:rPr>
        <w:t>(</w:t>
      </w:r>
      <w:r w:rsidRPr="00CF2B9B">
        <w:rPr>
          <w:rFonts w:ascii="Arial" w:hAnsi="Arial" w:cs="Arial"/>
          <w:bCs/>
          <w:sz w:val="24"/>
          <w:szCs w:val="24"/>
        </w:rPr>
        <w:t>2016</w:t>
      </w:r>
      <w:r w:rsidR="001968DB">
        <w:rPr>
          <w:rFonts w:ascii="Arial" w:hAnsi="Arial" w:cs="Arial"/>
          <w:bCs/>
          <w:sz w:val="24"/>
          <w:szCs w:val="24"/>
        </w:rPr>
        <w:t>)</w:t>
      </w:r>
      <w:r w:rsidRPr="00CF2B9B">
        <w:rPr>
          <w:rFonts w:ascii="Arial" w:hAnsi="Arial" w:cs="Arial"/>
          <w:bCs/>
          <w:sz w:val="24"/>
          <w:szCs w:val="24"/>
        </w:rPr>
        <w:t xml:space="preserve"> The impact model of business intelligence on decision support and organizational benefits. Journal of Enterprise Information Management, 29(1), pp.19-50</w:t>
      </w:r>
    </w:p>
    <w:p w14:paraId="63DAC1E8" w14:textId="72E3A88E" w:rsidR="009A54CA" w:rsidRDefault="009A54CA" w:rsidP="00E0620A">
      <w:pPr>
        <w:ind w:left="-709"/>
        <w:rPr>
          <w:rFonts w:ascii="Arial" w:hAnsi="Arial" w:cs="Arial"/>
          <w:bCs/>
          <w:sz w:val="24"/>
          <w:szCs w:val="24"/>
        </w:rPr>
      </w:pPr>
      <w:r w:rsidRPr="009A54CA">
        <w:rPr>
          <w:rFonts w:ascii="Arial" w:hAnsi="Arial" w:cs="Arial"/>
          <w:bCs/>
          <w:sz w:val="24"/>
          <w:szCs w:val="24"/>
        </w:rPr>
        <w:t xml:space="preserve">Sapsford, R. and Jupp, V. eds. </w:t>
      </w:r>
      <w:r>
        <w:rPr>
          <w:rFonts w:ascii="Arial" w:hAnsi="Arial" w:cs="Arial"/>
          <w:bCs/>
          <w:sz w:val="24"/>
          <w:szCs w:val="24"/>
        </w:rPr>
        <w:t>(</w:t>
      </w:r>
      <w:r w:rsidRPr="009A54CA">
        <w:rPr>
          <w:rFonts w:ascii="Arial" w:hAnsi="Arial" w:cs="Arial"/>
          <w:bCs/>
          <w:sz w:val="24"/>
          <w:szCs w:val="24"/>
        </w:rPr>
        <w:t>1996</w:t>
      </w:r>
      <w:r>
        <w:rPr>
          <w:rFonts w:ascii="Arial" w:hAnsi="Arial" w:cs="Arial"/>
          <w:bCs/>
          <w:sz w:val="24"/>
          <w:szCs w:val="24"/>
        </w:rPr>
        <w:t>)</w:t>
      </w:r>
      <w:r w:rsidRPr="009A54CA">
        <w:rPr>
          <w:rFonts w:ascii="Arial" w:hAnsi="Arial" w:cs="Arial"/>
          <w:bCs/>
          <w:sz w:val="24"/>
          <w:szCs w:val="24"/>
        </w:rPr>
        <w:t>. Data collection and analysis. Sage</w:t>
      </w:r>
    </w:p>
    <w:p w14:paraId="470C93BE" w14:textId="46EF342D" w:rsidR="00C45EE8" w:rsidRDefault="00C45EE8" w:rsidP="00E0620A">
      <w:pPr>
        <w:ind w:left="-709"/>
        <w:rPr>
          <w:rFonts w:ascii="Arial" w:hAnsi="Arial" w:cs="Arial"/>
          <w:bCs/>
          <w:sz w:val="24"/>
          <w:szCs w:val="24"/>
        </w:rPr>
      </w:pPr>
      <w:r w:rsidRPr="00C45EE8">
        <w:rPr>
          <w:rFonts w:ascii="Arial" w:hAnsi="Arial" w:cs="Arial"/>
          <w:bCs/>
          <w:sz w:val="24"/>
          <w:szCs w:val="24"/>
        </w:rPr>
        <w:t xml:space="preserve">Seidman, I. </w:t>
      </w:r>
      <w:r w:rsidR="001968DB">
        <w:rPr>
          <w:rFonts w:ascii="Arial" w:hAnsi="Arial" w:cs="Arial"/>
          <w:bCs/>
          <w:sz w:val="24"/>
          <w:szCs w:val="24"/>
        </w:rPr>
        <w:t>(</w:t>
      </w:r>
      <w:r w:rsidRPr="00C45EE8">
        <w:rPr>
          <w:rFonts w:ascii="Arial" w:hAnsi="Arial" w:cs="Arial"/>
          <w:bCs/>
          <w:sz w:val="24"/>
          <w:szCs w:val="24"/>
        </w:rPr>
        <w:t>2006</w:t>
      </w:r>
      <w:r w:rsidR="001968DB">
        <w:rPr>
          <w:rFonts w:ascii="Arial" w:hAnsi="Arial" w:cs="Arial"/>
          <w:bCs/>
          <w:sz w:val="24"/>
          <w:szCs w:val="24"/>
        </w:rPr>
        <w:t>)</w:t>
      </w:r>
      <w:r w:rsidRPr="00C45EE8">
        <w:rPr>
          <w:rFonts w:ascii="Arial" w:hAnsi="Arial" w:cs="Arial"/>
          <w:bCs/>
          <w:sz w:val="24"/>
          <w:szCs w:val="24"/>
        </w:rPr>
        <w:t xml:space="preserve"> Interviewing as qualitative research: A guide for researchers in education and the social sciences. Teachers college press. </w:t>
      </w:r>
    </w:p>
    <w:p w14:paraId="7DFCBEE3" w14:textId="6F9A3EC1" w:rsidR="00963542" w:rsidRDefault="00963542" w:rsidP="00E0620A">
      <w:pPr>
        <w:ind w:left="-709"/>
        <w:rPr>
          <w:rFonts w:ascii="Arial" w:hAnsi="Arial" w:cs="Arial"/>
          <w:bCs/>
          <w:sz w:val="24"/>
          <w:szCs w:val="24"/>
        </w:rPr>
      </w:pPr>
      <w:r w:rsidRPr="00963542">
        <w:rPr>
          <w:rFonts w:ascii="Arial" w:hAnsi="Arial" w:cs="Arial"/>
          <w:bCs/>
          <w:sz w:val="24"/>
          <w:szCs w:val="24"/>
        </w:rPr>
        <w:t>Shao, C. et al. (2022) IoT data visualization for business intelligence in corporate finance, Information processing &amp; management, 59(1), p. 102736–. doi:10.1016/j.ipm.2021.102736.</w:t>
      </w:r>
    </w:p>
    <w:p w14:paraId="3BD8E68D" w14:textId="7067F314" w:rsidR="003200C5" w:rsidRDefault="003200C5" w:rsidP="00E0620A">
      <w:pPr>
        <w:ind w:left="-709"/>
        <w:rPr>
          <w:rFonts w:ascii="Arial" w:hAnsi="Arial" w:cs="Arial"/>
          <w:bCs/>
          <w:sz w:val="24"/>
          <w:szCs w:val="24"/>
        </w:rPr>
      </w:pPr>
      <w:r w:rsidRPr="003200C5">
        <w:rPr>
          <w:rFonts w:ascii="Arial" w:hAnsi="Arial" w:cs="Arial"/>
          <w:bCs/>
          <w:sz w:val="24"/>
          <w:szCs w:val="24"/>
        </w:rPr>
        <w:t xml:space="preserve">Smallwood, R.F. </w:t>
      </w:r>
      <w:r>
        <w:rPr>
          <w:rFonts w:ascii="Arial" w:hAnsi="Arial" w:cs="Arial"/>
          <w:bCs/>
          <w:sz w:val="24"/>
          <w:szCs w:val="24"/>
        </w:rPr>
        <w:t>(</w:t>
      </w:r>
      <w:r w:rsidRPr="003200C5">
        <w:rPr>
          <w:rFonts w:ascii="Arial" w:hAnsi="Arial" w:cs="Arial"/>
          <w:bCs/>
          <w:sz w:val="24"/>
          <w:szCs w:val="24"/>
        </w:rPr>
        <w:t>2019</w:t>
      </w:r>
      <w:r>
        <w:rPr>
          <w:rFonts w:ascii="Arial" w:hAnsi="Arial" w:cs="Arial"/>
          <w:bCs/>
          <w:sz w:val="24"/>
          <w:szCs w:val="24"/>
        </w:rPr>
        <w:t>)</w:t>
      </w:r>
      <w:r w:rsidRPr="003200C5">
        <w:rPr>
          <w:rFonts w:ascii="Arial" w:hAnsi="Arial" w:cs="Arial"/>
          <w:bCs/>
          <w:sz w:val="24"/>
          <w:szCs w:val="24"/>
        </w:rPr>
        <w:t xml:space="preserve"> Information governance: Concepts, strategies and best practices. John Wiley &amp; Sons</w:t>
      </w:r>
    </w:p>
    <w:p w14:paraId="0CBFCC7D" w14:textId="74284000" w:rsidR="00034D62" w:rsidRDefault="00034D62" w:rsidP="00E0620A">
      <w:pPr>
        <w:ind w:left="-709"/>
        <w:rPr>
          <w:rFonts w:ascii="Arial" w:hAnsi="Arial" w:cs="Arial"/>
          <w:bCs/>
          <w:sz w:val="24"/>
          <w:szCs w:val="24"/>
        </w:rPr>
      </w:pPr>
      <w:r w:rsidRPr="00034D62">
        <w:rPr>
          <w:rFonts w:ascii="Arial" w:hAnsi="Arial" w:cs="Arial"/>
          <w:bCs/>
          <w:sz w:val="24"/>
          <w:szCs w:val="24"/>
        </w:rPr>
        <w:t>Sutton, J. and Austin, Z. (2015) Qualitative research: Data collection, analysis, and management. The Canadian journal of hospital pharmacy, 68(3), p.226</w:t>
      </w:r>
    </w:p>
    <w:p w14:paraId="74923CEE" w14:textId="4CF6456E" w:rsidR="008705F9" w:rsidRDefault="008705F9" w:rsidP="00E0620A">
      <w:pPr>
        <w:ind w:left="-709"/>
        <w:rPr>
          <w:rFonts w:ascii="Arial" w:hAnsi="Arial" w:cs="Arial"/>
          <w:bCs/>
          <w:sz w:val="24"/>
          <w:szCs w:val="24"/>
        </w:rPr>
      </w:pPr>
      <w:r w:rsidRPr="008705F9">
        <w:rPr>
          <w:rFonts w:ascii="Arial" w:hAnsi="Arial" w:cs="Arial"/>
          <w:bCs/>
          <w:sz w:val="24"/>
          <w:szCs w:val="24"/>
        </w:rPr>
        <w:t xml:space="preserve">Tong, A., Sainsbury, P. and Craig, J. </w:t>
      </w:r>
      <w:r w:rsidR="001968DB">
        <w:rPr>
          <w:rFonts w:ascii="Arial" w:hAnsi="Arial" w:cs="Arial"/>
          <w:bCs/>
          <w:sz w:val="24"/>
          <w:szCs w:val="24"/>
        </w:rPr>
        <w:t>(</w:t>
      </w:r>
      <w:r w:rsidRPr="008705F9">
        <w:rPr>
          <w:rFonts w:ascii="Arial" w:hAnsi="Arial" w:cs="Arial"/>
          <w:bCs/>
          <w:sz w:val="24"/>
          <w:szCs w:val="24"/>
        </w:rPr>
        <w:t>2007</w:t>
      </w:r>
      <w:r w:rsidR="001968DB">
        <w:rPr>
          <w:rFonts w:ascii="Arial" w:hAnsi="Arial" w:cs="Arial"/>
          <w:bCs/>
          <w:sz w:val="24"/>
          <w:szCs w:val="24"/>
        </w:rPr>
        <w:t>)</w:t>
      </w:r>
      <w:r w:rsidRPr="008705F9">
        <w:rPr>
          <w:rFonts w:ascii="Arial" w:hAnsi="Arial" w:cs="Arial"/>
          <w:bCs/>
          <w:sz w:val="24"/>
          <w:szCs w:val="24"/>
        </w:rPr>
        <w:t xml:space="preserve"> Consolidated criteria for reporting qualitative research (COREQ): a 32-item checklist for interviews and focus groups. International journal for quality in health care, 19(6), pp.349-357</w:t>
      </w:r>
    </w:p>
    <w:p w14:paraId="6A1E9BA2" w14:textId="07F29855" w:rsidR="00D01BFC" w:rsidRDefault="00D01BFC" w:rsidP="00E0620A">
      <w:pPr>
        <w:ind w:left="-709"/>
        <w:rPr>
          <w:rFonts w:ascii="Arial" w:hAnsi="Arial" w:cs="Arial"/>
          <w:bCs/>
          <w:sz w:val="24"/>
          <w:szCs w:val="24"/>
        </w:rPr>
      </w:pPr>
      <w:r w:rsidRPr="00D01BFC">
        <w:rPr>
          <w:rFonts w:ascii="Arial" w:hAnsi="Arial" w:cs="Arial"/>
          <w:bCs/>
          <w:sz w:val="24"/>
          <w:szCs w:val="24"/>
        </w:rPr>
        <w:t>Torlak, N.G. and Müceldili, B. (2014) Soft systems methodology in action: the example of a private hospital. Systemic Practice and Action Research, 27(4), pp.325-361</w:t>
      </w:r>
    </w:p>
    <w:p w14:paraId="5CA7F349" w14:textId="7BD723A3" w:rsidR="002573B6" w:rsidRDefault="002573B6" w:rsidP="00E0620A">
      <w:pPr>
        <w:ind w:left="-709"/>
        <w:rPr>
          <w:rFonts w:ascii="Arial" w:hAnsi="Arial" w:cs="Arial"/>
          <w:bCs/>
          <w:sz w:val="24"/>
          <w:szCs w:val="24"/>
        </w:rPr>
      </w:pPr>
      <w:r w:rsidRPr="002573B6">
        <w:rPr>
          <w:rFonts w:ascii="Arial" w:hAnsi="Arial" w:cs="Arial"/>
          <w:bCs/>
          <w:sz w:val="24"/>
          <w:szCs w:val="24"/>
        </w:rPr>
        <w:t>Victor, S. &amp; Farooq, A. (2021) Dashboard Visualisation for Healthcare Performance Management: Balanced scorecard method. Asia Pacific journal of health management. [Online] 16 (2), 28–38</w:t>
      </w:r>
    </w:p>
    <w:p w14:paraId="41CA212B" w14:textId="362559D3" w:rsidR="00F84757" w:rsidRDefault="00F84757" w:rsidP="00E0620A">
      <w:pPr>
        <w:ind w:left="-709"/>
        <w:rPr>
          <w:rFonts w:ascii="Arial" w:hAnsi="Arial" w:cs="Arial"/>
          <w:bCs/>
          <w:sz w:val="24"/>
          <w:szCs w:val="24"/>
        </w:rPr>
      </w:pPr>
      <w:r>
        <w:rPr>
          <w:rFonts w:ascii="Arial" w:hAnsi="Arial" w:cs="Arial"/>
          <w:bCs/>
          <w:sz w:val="24"/>
          <w:szCs w:val="24"/>
        </w:rPr>
        <w:t>University of Wales Trinity Saint David</w:t>
      </w:r>
      <w:r w:rsidR="00D66C1A">
        <w:rPr>
          <w:rFonts w:ascii="Arial" w:hAnsi="Arial" w:cs="Arial"/>
          <w:bCs/>
          <w:sz w:val="24"/>
          <w:szCs w:val="24"/>
        </w:rPr>
        <w:t xml:space="preserve"> (2022) A</w:t>
      </w:r>
      <w:r w:rsidR="00AC341F">
        <w:rPr>
          <w:rFonts w:ascii="Arial" w:hAnsi="Arial" w:cs="Arial"/>
          <w:bCs/>
          <w:sz w:val="24"/>
          <w:szCs w:val="24"/>
        </w:rPr>
        <w:t>vailable</w:t>
      </w:r>
      <w:r w:rsidR="00D66C1A">
        <w:rPr>
          <w:rFonts w:ascii="Arial" w:hAnsi="Arial" w:cs="Arial"/>
          <w:bCs/>
          <w:sz w:val="24"/>
          <w:szCs w:val="24"/>
        </w:rPr>
        <w:t xml:space="preserve"> at: </w:t>
      </w:r>
      <w:hyperlink r:id="rId20" w:history="1">
        <w:r w:rsidR="00AC341F" w:rsidRPr="00AC341F">
          <w:rPr>
            <w:rFonts w:ascii="Arial" w:hAnsi="Arial" w:cs="Arial"/>
            <w:bCs/>
            <w:sz w:val="24"/>
            <w:szCs w:val="24"/>
          </w:rPr>
          <w:t>https://www.uwtsd.ac.uk/media/uwtsd-website/content-assets/documents/research/REICoP-July-2022.pdf</w:t>
        </w:r>
      </w:hyperlink>
      <w:r w:rsidR="00AC341F">
        <w:rPr>
          <w:rFonts w:ascii="Arial" w:hAnsi="Arial" w:cs="Arial"/>
          <w:bCs/>
          <w:sz w:val="24"/>
          <w:szCs w:val="24"/>
        </w:rPr>
        <w:t xml:space="preserve"> (Accessed on: 15 May 2023)</w:t>
      </w:r>
    </w:p>
    <w:p w14:paraId="5B24517A" w14:textId="59AA2293" w:rsidR="009134B1" w:rsidRDefault="009134B1" w:rsidP="00E0620A">
      <w:pPr>
        <w:ind w:left="-709"/>
        <w:rPr>
          <w:rFonts w:ascii="Arial" w:hAnsi="Arial" w:cs="Arial"/>
          <w:bCs/>
          <w:sz w:val="24"/>
          <w:szCs w:val="24"/>
        </w:rPr>
      </w:pPr>
      <w:r w:rsidRPr="009134B1">
        <w:rPr>
          <w:rFonts w:ascii="Arial" w:hAnsi="Arial" w:cs="Arial"/>
          <w:bCs/>
          <w:sz w:val="24"/>
          <w:szCs w:val="24"/>
        </w:rPr>
        <w:t xml:space="preserve">Weinger, M.B., Slagle, J., Jain, S. and Ordonez, N. </w:t>
      </w:r>
      <w:r>
        <w:rPr>
          <w:rFonts w:ascii="Arial" w:hAnsi="Arial" w:cs="Arial"/>
          <w:bCs/>
          <w:sz w:val="24"/>
          <w:szCs w:val="24"/>
        </w:rPr>
        <w:t>(</w:t>
      </w:r>
      <w:r w:rsidRPr="009134B1">
        <w:rPr>
          <w:rFonts w:ascii="Arial" w:hAnsi="Arial" w:cs="Arial"/>
          <w:bCs/>
          <w:sz w:val="24"/>
          <w:szCs w:val="24"/>
        </w:rPr>
        <w:t>200</w:t>
      </w:r>
      <w:r>
        <w:rPr>
          <w:rFonts w:ascii="Arial" w:hAnsi="Arial" w:cs="Arial"/>
          <w:bCs/>
          <w:sz w:val="24"/>
          <w:szCs w:val="24"/>
        </w:rPr>
        <w:t>3)</w:t>
      </w:r>
      <w:r w:rsidRPr="009134B1">
        <w:rPr>
          <w:rFonts w:ascii="Arial" w:hAnsi="Arial" w:cs="Arial"/>
          <w:bCs/>
          <w:sz w:val="24"/>
          <w:szCs w:val="24"/>
        </w:rPr>
        <w:t xml:space="preserve"> Retrospective data collection and analytical techniques for patient safety studies. Journal of biomedical informatics, 36(1-2), pp.106-119</w:t>
      </w:r>
    </w:p>
    <w:p w14:paraId="5715C870" w14:textId="077F2A1E" w:rsidR="002A6E79" w:rsidRDefault="002A6E79" w:rsidP="00E0620A">
      <w:pPr>
        <w:ind w:left="-709"/>
        <w:rPr>
          <w:rFonts w:ascii="Arial" w:hAnsi="Arial" w:cs="Arial"/>
          <w:bCs/>
          <w:sz w:val="24"/>
          <w:szCs w:val="24"/>
        </w:rPr>
      </w:pPr>
      <w:r w:rsidRPr="002A6E79">
        <w:rPr>
          <w:rFonts w:ascii="Arial" w:hAnsi="Arial" w:cs="Arial"/>
          <w:bCs/>
          <w:sz w:val="24"/>
          <w:szCs w:val="24"/>
        </w:rPr>
        <w:t>Yin, R. K. (2014) Case Study Research: Design and Methods. Thousand Oaks, CA: SAGE Publications</w:t>
      </w:r>
    </w:p>
    <w:p w14:paraId="5381FDE1" w14:textId="77777777" w:rsidR="001C3F6D" w:rsidRPr="00AB7041" w:rsidRDefault="001C3F6D" w:rsidP="00AB7041">
      <w:pPr>
        <w:ind w:left="-709"/>
        <w:rPr>
          <w:rFonts w:ascii="Arial" w:hAnsi="Arial" w:cs="Arial"/>
          <w:color w:val="FF0000"/>
          <w:sz w:val="24"/>
          <w:szCs w:val="24"/>
        </w:rPr>
      </w:pPr>
    </w:p>
    <w:sectPr w:rsidR="001C3F6D" w:rsidRPr="00AB7041" w:rsidSect="005A4527">
      <w:headerReference w:type="default" r:id="rId21"/>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25D36C" w14:textId="77777777" w:rsidR="00AD4980" w:rsidRDefault="00AD4980" w:rsidP="007123A2">
      <w:pPr>
        <w:spacing w:after="0" w:line="240" w:lineRule="auto"/>
      </w:pPr>
      <w:r>
        <w:separator/>
      </w:r>
    </w:p>
  </w:endnote>
  <w:endnote w:type="continuationSeparator" w:id="0">
    <w:p w14:paraId="435549A6" w14:textId="77777777" w:rsidR="00AD4980" w:rsidRDefault="00AD4980" w:rsidP="007123A2">
      <w:pPr>
        <w:spacing w:after="0" w:line="240" w:lineRule="auto"/>
      </w:pPr>
      <w:r>
        <w:continuationSeparator/>
      </w:r>
    </w:p>
  </w:endnote>
  <w:endnote w:type="continuationNotice" w:id="1">
    <w:p w14:paraId="5DC27A2A" w14:textId="77777777" w:rsidR="00AD4980" w:rsidRDefault="00AD498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82F089" w14:textId="77777777" w:rsidR="00AD4980" w:rsidRDefault="00AD4980" w:rsidP="007123A2">
      <w:pPr>
        <w:spacing w:after="0" w:line="240" w:lineRule="auto"/>
      </w:pPr>
      <w:r>
        <w:separator/>
      </w:r>
    </w:p>
  </w:footnote>
  <w:footnote w:type="continuationSeparator" w:id="0">
    <w:p w14:paraId="7F9106D3" w14:textId="77777777" w:rsidR="00AD4980" w:rsidRDefault="00AD4980" w:rsidP="007123A2">
      <w:pPr>
        <w:spacing w:after="0" w:line="240" w:lineRule="auto"/>
      </w:pPr>
      <w:r>
        <w:continuationSeparator/>
      </w:r>
    </w:p>
  </w:footnote>
  <w:footnote w:type="continuationNotice" w:id="1">
    <w:p w14:paraId="4E64EAA4" w14:textId="77777777" w:rsidR="00AD4980" w:rsidRDefault="00AD4980">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C52990" w14:textId="5799D7D3" w:rsidR="009038F4" w:rsidRDefault="00043A5A" w:rsidP="0025111D">
    <w:pPr>
      <w:pStyle w:val="Header"/>
      <w:jc w:val="right"/>
    </w:pPr>
    <w:r>
      <w:ptab w:relativeTo="margin" w:alignment="left" w:leader="none"/>
    </w:r>
    <w:r w:rsidR="001A7D68">
      <w:ptab w:relativeTo="margin" w:alignment="left" w:leader="none"/>
    </w:r>
    <w:r w:rsidR="00DB7E57">
      <w:ptab w:relativeTo="margin" w:alignment="left" w:leader="none"/>
    </w:r>
    <w:r w:rsidR="009038F4">
      <w:t>Richard Phillips - 0251817</w:t>
    </w:r>
    <w:r w:rsidR="009038F4">
      <w:ptab w:relativeTo="margin" w:alignment="center" w:leader="none"/>
    </w:r>
    <w:r w:rsidR="00D9145F">
      <w:t xml:space="preserve">                                                                                                                                    </w:t>
    </w:r>
    <w:sdt>
      <w:sdtPr>
        <w:id w:val="-1213036984"/>
        <w:docPartObj>
          <w:docPartGallery w:val="Page Numbers (Top of Page)"/>
          <w:docPartUnique/>
        </w:docPartObj>
      </w:sdtPr>
      <w:sdtEndPr>
        <w:rPr>
          <w:noProof/>
        </w:rPr>
      </w:sdtEndPr>
      <w:sdtContent>
        <w:r w:rsidR="009038F4">
          <w:fldChar w:fldCharType="begin"/>
        </w:r>
        <w:r w:rsidR="009038F4">
          <w:instrText xml:space="preserve"> PAGE   \* MERGEFORMAT </w:instrText>
        </w:r>
        <w:r w:rsidR="009038F4">
          <w:fldChar w:fldCharType="separate"/>
        </w:r>
        <w:r w:rsidR="009038F4">
          <w:rPr>
            <w:noProof/>
          </w:rPr>
          <w:t>2</w:t>
        </w:r>
        <w:r w:rsidR="009038F4">
          <w:rPr>
            <w:noProof/>
          </w:rPr>
          <w:fldChar w:fldCharType="end"/>
        </w:r>
      </w:sdtContent>
    </w:sdt>
  </w:p>
  <w:p w14:paraId="740FE2A2" w14:textId="65A811DC" w:rsidR="00B41331" w:rsidRDefault="00B4133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A236C8"/>
    <w:multiLevelType w:val="hybridMultilevel"/>
    <w:tmpl w:val="894CCC5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1190FEF"/>
    <w:multiLevelType w:val="hybridMultilevel"/>
    <w:tmpl w:val="E2DCCD2A"/>
    <w:lvl w:ilvl="0" w:tplc="08090001">
      <w:start w:val="1"/>
      <w:numFmt w:val="bullet"/>
      <w:lvlText w:val=""/>
      <w:lvlJc w:val="left"/>
      <w:pPr>
        <w:ind w:left="153" w:hanging="360"/>
      </w:pPr>
      <w:rPr>
        <w:rFonts w:ascii="Symbol" w:hAnsi="Symbol" w:hint="default"/>
      </w:rPr>
    </w:lvl>
    <w:lvl w:ilvl="1" w:tplc="08090003" w:tentative="1">
      <w:start w:val="1"/>
      <w:numFmt w:val="bullet"/>
      <w:lvlText w:val="o"/>
      <w:lvlJc w:val="left"/>
      <w:pPr>
        <w:ind w:left="873" w:hanging="360"/>
      </w:pPr>
      <w:rPr>
        <w:rFonts w:ascii="Courier New" w:hAnsi="Courier New" w:cs="Courier New" w:hint="default"/>
      </w:rPr>
    </w:lvl>
    <w:lvl w:ilvl="2" w:tplc="08090005" w:tentative="1">
      <w:start w:val="1"/>
      <w:numFmt w:val="bullet"/>
      <w:lvlText w:val=""/>
      <w:lvlJc w:val="left"/>
      <w:pPr>
        <w:ind w:left="1593" w:hanging="360"/>
      </w:pPr>
      <w:rPr>
        <w:rFonts w:ascii="Wingdings" w:hAnsi="Wingdings" w:hint="default"/>
      </w:rPr>
    </w:lvl>
    <w:lvl w:ilvl="3" w:tplc="08090001" w:tentative="1">
      <w:start w:val="1"/>
      <w:numFmt w:val="bullet"/>
      <w:lvlText w:val=""/>
      <w:lvlJc w:val="left"/>
      <w:pPr>
        <w:ind w:left="2313" w:hanging="360"/>
      </w:pPr>
      <w:rPr>
        <w:rFonts w:ascii="Symbol" w:hAnsi="Symbol" w:hint="default"/>
      </w:rPr>
    </w:lvl>
    <w:lvl w:ilvl="4" w:tplc="08090003" w:tentative="1">
      <w:start w:val="1"/>
      <w:numFmt w:val="bullet"/>
      <w:lvlText w:val="o"/>
      <w:lvlJc w:val="left"/>
      <w:pPr>
        <w:ind w:left="3033" w:hanging="360"/>
      </w:pPr>
      <w:rPr>
        <w:rFonts w:ascii="Courier New" w:hAnsi="Courier New" w:cs="Courier New" w:hint="default"/>
      </w:rPr>
    </w:lvl>
    <w:lvl w:ilvl="5" w:tplc="08090005" w:tentative="1">
      <w:start w:val="1"/>
      <w:numFmt w:val="bullet"/>
      <w:lvlText w:val=""/>
      <w:lvlJc w:val="left"/>
      <w:pPr>
        <w:ind w:left="3753" w:hanging="360"/>
      </w:pPr>
      <w:rPr>
        <w:rFonts w:ascii="Wingdings" w:hAnsi="Wingdings" w:hint="default"/>
      </w:rPr>
    </w:lvl>
    <w:lvl w:ilvl="6" w:tplc="08090001" w:tentative="1">
      <w:start w:val="1"/>
      <w:numFmt w:val="bullet"/>
      <w:lvlText w:val=""/>
      <w:lvlJc w:val="left"/>
      <w:pPr>
        <w:ind w:left="4473" w:hanging="360"/>
      </w:pPr>
      <w:rPr>
        <w:rFonts w:ascii="Symbol" w:hAnsi="Symbol" w:hint="default"/>
      </w:rPr>
    </w:lvl>
    <w:lvl w:ilvl="7" w:tplc="08090003" w:tentative="1">
      <w:start w:val="1"/>
      <w:numFmt w:val="bullet"/>
      <w:lvlText w:val="o"/>
      <w:lvlJc w:val="left"/>
      <w:pPr>
        <w:ind w:left="5193" w:hanging="360"/>
      </w:pPr>
      <w:rPr>
        <w:rFonts w:ascii="Courier New" w:hAnsi="Courier New" w:cs="Courier New" w:hint="default"/>
      </w:rPr>
    </w:lvl>
    <w:lvl w:ilvl="8" w:tplc="08090005" w:tentative="1">
      <w:start w:val="1"/>
      <w:numFmt w:val="bullet"/>
      <w:lvlText w:val=""/>
      <w:lvlJc w:val="left"/>
      <w:pPr>
        <w:ind w:left="5913" w:hanging="360"/>
      </w:pPr>
      <w:rPr>
        <w:rFonts w:ascii="Wingdings" w:hAnsi="Wingdings" w:hint="default"/>
      </w:rPr>
    </w:lvl>
  </w:abstractNum>
  <w:abstractNum w:abstractNumId="2" w15:restartNumberingAfterBreak="0">
    <w:nsid w:val="18687786"/>
    <w:multiLevelType w:val="hybridMultilevel"/>
    <w:tmpl w:val="3BACB60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B97200B"/>
    <w:multiLevelType w:val="hybridMultilevel"/>
    <w:tmpl w:val="5374D88E"/>
    <w:lvl w:ilvl="0" w:tplc="08090001">
      <w:start w:val="1"/>
      <w:numFmt w:val="bullet"/>
      <w:lvlText w:val=""/>
      <w:lvlJc w:val="left"/>
      <w:pPr>
        <w:ind w:left="153" w:hanging="360"/>
      </w:pPr>
      <w:rPr>
        <w:rFonts w:ascii="Symbol" w:hAnsi="Symbol" w:hint="default"/>
      </w:rPr>
    </w:lvl>
    <w:lvl w:ilvl="1" w:tplc="08090003" w:tentative="1">
      <w:start w:val="1"/>
      <w:numFmt w:val="bullet"/>
      <w:lvlText w:val="o"/>
      <w:lvlJc w:val="left"/>
      <w:pPr>
        <w:ind w:left="873" w:hanging="360"/>
      </w:pPr>
      <w:rPr>
        <w:rFonts w:ascii="Courier New" w:hAnsi="Courier New" w:cs="Courier New" w:hint="default"/>
      </w:rPr>
    </w:lvl>
    <w:lvl w:ilvl="2" w:tplc="08090005" w:tentative="1">
      <w:start w:val="1"/>
      <w:numFmt w:val="bullet"/>
      <w:lvlText w:val=""/>
      <w:lvlJc w:val="left"/>
      <w:pPr>
        <w:ind w:left="1593" w:hanging="360"/>
      </w:pPr>
      <w:rPr>
        <w:rFonts w:ascii="Wingdings" w:hAnsi="Wingdings" w:hint="default"/>
      </w:rPr>
    </w:lvl>
    <w:lvl w:ilvl="3" w:tplc="08090001" w:tentative="1">
      <w:start w:val="1"/>
      <w:numFmt w:val="bullet"/>
      <w:lvlText w:val=""/>
      <w:lvlJc w:val="left"/>
      <w:pPr>
        <w:ind w:left="2313" w:hanging="360"/>
      </w:pPr>
      <w:rPr>
        <w:rFonts w:ascii="Symbol" w:hAnsi="Symbol" w:hint="default"/>
      </w:rPr>
    </w:lvl>
    <w:lvl w:ilvl="4" w:tplc="08090003" w:tentative="1">
      <w:start w:val="1"/>
      <w:numFmt w:val="bullet"/>
      <w:lvlText w:val="o"/>
      <w:lvlJc w:val="left"/>
      <w:pPr>
        <w:ind w:left="3033" w:hanging="360"/>
      </w:pPr>
      <w:rPr>
        <w:rFonts w:ascii="Courier New" w:hAnsi="Courier New" w:cs="Courier New" w:hint="default"/>
      </w:rPr>
    </w:lvl>
    <w:lvl w:ilvl="5" w:tplc="08090005" w:tentative="1">
      <w:start w:val="1"/>
      <w:numFmt w:val="bullet"/>
      <w:lvlText w:val=""/>
      <w:lvlJc w:val="left"/>
      <w:pPr>
        <w:ind w:left="3753" w:hanging="360"/>
      </w:pPr>
      <w:rPr>
        <w:rFonts w:ascii="Wingdings" w:hAnsi="Wingdings" w:hint="default"/>
      </w:rPr>
    </w:lvl>
    <w:lvl w:ilvl="6" w:tplc="08090001" w:tentative="1">
      <w:start w:val="1"/>
      <w:numFmt w:val="bullet"/>
      <w:lvlText w:val=""/>
      <w:lvlJc w:val="left"/>
      <w:pPr>
        <w:ind w:left="4473" w:hanging="360"/>
      </w:pPr>
      <w:rPr>
        <w:rFonts w:ascii="Symbol" w:hAnsi="Symbol" w:hint="default"/>
      </w:rPr>
    </w:lvl>
    <w:lvl w:ilvl="7" w:tplc="08090003" w:tentative="1">
      <w:start w:val="1"/>
      <w:numFmt w:val="bullet"/>
      <w:lvlText w:val="o"/>
      <w:lvlJc w:val="left"/>
      <w:pPr>
        <w:ind w:left="5193" w:hanging="360"/>
      </w:pPr>
      <w:rPr>
        <w:rFonts w:ascii="Courier New" w:hAnsi="Courier New" w:cs="Courier New" w:hint="default"/>
      </w:rPr>
    </w:lvl>
    <w:lvl w:ilvl="8" w:tplc="08090005" w:tentative="1">
      <w:start w:val="1"/>
      <w:numFmt w:val="bullet"/>
      <w:lvlText w:val=""/>
      <w:lvlJc w:val="left"/>
      <w:pPr>
        <w:ind w:left="5913" w:hanging="360"/>
      </w:pPr>
      <w:rPr>
        <w:rFonts w:ascii="Wingdings" w:hAnsi="Wingdings" w:hint="default"/>
      </w:rPr>
    </w:lvl>
  </w:abstractNum>
  <w:abstractNum w:abstractNumId="4" w15:restartNumberingAfterBreak="0">
    <w:nsid w:val="2FB027DF"/>
    <w:multiLevelType w:val="hybridMultilevel"/>
    <w:tmpl w:val="BC9C5668"/>
    <w:lvl w:ilvl="0" w:tplc="0809000F">
      <w:start w:val="1"/>
      <w:numFmt w:val="decimal"/>
      <w:lvlText w:val="%1."/>
      <w:lvlJc w:val="left"/>
      <w:pPr>
        <w:ind w:left="153" w:hanging="360"/>
      </w:pPr>
    </w:lvl>
    <w:lvl w:ilvl="1" w:tplc="08090019" w:tentative="1">
      <w:start w:val="1"/>
      <w:numFmt w:val="lowerLetter"/>
      <w:lvlText w:val="%2."/>
      <w:lvlJc w:val="left"/>
      <w:pPr>
        <w:ind w:left="873" w:hanging="360"/>
      </w:pPr>
    </w:lvl>
    <w:lvl w:ilvl="2" w:tplc="0809001B" w:tentative="1">
      <w:start w:val="1"/>
      <w:numFmt w:val="lowerRoman"/>
      <w:lvlText w:val="%3."/>
      <w:lvlJc w:val="right"/>
      <w:pPr>
        <w:ind w:left="1593" w:hanging="180"/>
      </w:pPr>
    </w:lvl>
    <w:lvl w:ilvl="3" w:tplc="0809000F" w:tentative="1">
      <w:start w:val="1"/>
      <w:numFmt w:val="decimal"/>
      <w:lvlText w:val="%4."/>
      <w:lvlJc w:val="left"/>
      <w:pPr>
        <w:ind w:left="2313" w:hanging="360"/>
      </w:pPr>
    </w:lvl>
    <w:lvl w:ilvl="4" w:tplc="08090019" w:tentative="1">
      <w:start w:val="1"/>
      <w:numFmt w:val="lowerLetter"/>
      <w:lvlText w:val="%5."/>
      <w:lvlJc w:val="left"/>
      <w:pPr>
        <w:ind w:left="3033" w:hanging="360"/>
      </w:pPr>
    </w:lvl>
    <w:lvl w:ilvl="5" w:tplc="0809001B" w:tentative="1">
      <w:start w:val="1"/>
      <w:numFmt w:val="lowerRoman"/>
      <w:lvlText w:val="%6."/>
      <w:lvlJc w:val="right"/>
      <w:pPr>
        <w:ind w:left="3753" w:hanging="180"/>
      </w:pPr>
    </w:lvl>
    <w:lvl w:ilvl="6" w:tplc="0809000F" w:tentative="1">
      <w:start w:val="1"/>
      <w:numFmt w:val="decimal"/>
      <w:lvlText w:val="%7."/>
      <w:lvlJc w:val="left"/>
      <w:pPr>
        <w:ind w:left="4473" w:hanging="360"/>
      </w:pPr>
    </w:lvl>
    <w:lvl w:ilvl="7" w:tplc="08090019" w:tentative="1">
      <w:start w:val="1"/>
      <w:numFmt w:val="lowerLetter"/>
      <w:lvlText w:val="%8."/>
      <w:lvlJc w:val="left"/>
      <w:pPr>
        <w:ind w:left="5193" w:hanging="360"/>
      </w:pPr>
    </w:lvl>
    <w:lvl w:ilvl="8" w:tplc="0809001B" w:tentative="1">
      <w:start w:val="1"/>
      <w:numFmt w:val="lowerRoman"/>
      <w:lvlText w:val="%9."/>
      <w:lvlJc w:val="right"/>
      <w:pPr>
        <w:ind w:left="5913" w:hanging="180"/>
      </w:pPr>
    </w:lvl>
  </w:abstractNum>
  <w:abstractNum w:abstractNumId="5" w15:restartNumberingAfterBreak="0">
    <w:nsid w:val="3BC11D81"/>
    <w:multiLevelType w:val="hybridMultilevel"/>
    <w:tmpl w:val="6632FB8A"/>
    <w:lvl w:ilvl="0" w:tplc="08090001">
      <w:start w:val="1"/>
      <w:numFmt w:val="bullet"/>
      <w:lvlText w:val=""/>
      <w:lvlJc w:val="left"/>
      <w:pPr>
        <w:ind w:left="153" w:hanging="360"/>
      </w:pPr>
      <w:rPr>
        <w:rFonts w:ascii="Symbol" w:hAnsi="Symbol" w:hint="default"/>
      </w:rPr>
    </w:lvl>
    <w:lvl w:ilvl="1" w:tplc="08090003" w:tentative="1">
      <w:start w:val="1"/>
      <w:numFmt w:val="bullet"/>
      <w:lvlText w:val="o"/>
      <w:lvlJc w:val="left"/>
      <w:pPr>
        <w:ind w:left="873" w:hanging="360"/>
      </w:pPr>
      <w:rPr>
        <w:rFonts w:ascii="Courier New" w:hAnsi="Courier New" w:cs="Courier New" w:hint="default"/>
      </w:rPr>
    </w:lvl>
    <w:lvl w:ilvl="2" w:tplc="08090005" w:tentative="1">
      <w:start w:val="1"/>
      <w:numFmt w:val="bullet"/>
      <w:lvlText w:val=""/>
      <w:lvlJc w:val="left"/>
      <w:pPr>
        <w:ind w:left="1593" w:hanging="360"/>
      </w:pPr>
      <w:rPr>
        <w:rFonts w:ascii="Wingdings" w:hAnsi="Wingdings" w:hint="default"/>
      </w:rPr>
    </w:lvl>
    <w:lvl w:ilvl="3" w:tplc="08090001" w:tentative="1">
      <w:start w:val="1"/>
      <w:numFmt w:val="bullet"/>
      <w:lvlText w:val=""/>
      <w:lvlJc w:val="left"/>
      <w:pPr>
        <w:ind w:left="2313" w:hanging="360"/>
      </w:pPr>
      <w:rPr>
        <w:rFonts w:ascii="Symbol" w:hAnsi="Symbol" w:hint="default"/>
      </w:rPr>
    </w:lvl>
    <w:lvl w:ilvl="4" w:tplc="08090003" w:tentative="1">
      <w:start w:val="1"/>
      <w:numFmt w:val="bullet"/>
      <w:lvlText w:val="o"/>
      <w:lvlJc w:val="left"/>
      <w:pPr>
        <w:ind w:left="3033" w:hanging="360"/>
      </w:pPr>
      <w:rPr>
        <w:rFonts w:ascii="Courier New" w:hAnsi="Courier New" w:cs="Courier New" w:hint="default"/>
      </w:rPr>
    </w:lvl>
    <w:lvl w:ilvl="5" w:tplc="08090005" w:tentative="1">
      <w:start w:val="1"/>
      <w:numFmt w:val="bullet"/>
      <w:lvlText w:val=""/>
      <w:lvlJc w:val="left"/>
      <w:pPr>
        <w:ind w:left="3753" w:hanging="360"/>
      </w:pPr>
      <w:rPr>
        <w:rFonts w:ascii="Wingdings" w:hAnsi="Wingdings" w:hint="default"/>
      </w:rPr>
    </w:lvl>
    <w:lvl w:ilvl="6" w:tplc="08090001" w:tentative="1">
      <w:start w:val="1"/>
      <w:numFmt w:val="bullet"/>
      <w:lvlText w:val=""/>
      <w:lvlJc w:val="left"/>
      <w:pPr>
        <w:ind w:left="4473" w:hanging="360"/>
      </w:pPr>
      <w:rPr>
        <w:rFonts w:ascii="Symbol" w:hAnsi="Symbol" w:hint="default"/>
      </w:rPr>
    </w:lvl>
    <w:lvl w:ilvl="7" w:tplc="08090003" w:tentative="1">
      <w:start w:val="1"/>
      <w:numFmt w:val="bullet"/>
      <w:lvlText w:val="o"/>
      <w:lvlJc w:val="left"/>
      <w:pPr>
        <w:ind w:left="5193" w:hanging="360"/>
      </w:pPr>
      <w:rPr>
        <w:rFonts w:ascii="Courier New" w:hAnsi="Courier New" w:cs="Courier New" w:hint="default"/>
      </w:rPr>
    </w:lvl>
    <w:lvl w:ilvl="8" w:tplc="08090005" w:tentative="1">
      <w:start w:val="1"/>
      <w:numFmt w:val="bullet"/>
      <w:lvlText w:val=""/>
      <w:lvlJc w:val="left"/>
      <w:pPr>
        <w:ind w:left="5913" w:hanging="360"/>
      </w:pPr>
      <w:rPr>
        <w:rFonts w:ascii="Wingdings" w:hAnsi="Wingdings" w:hint="default"/>
      </w:rPr>
    </w:lvl>
  </w:abstractNum>
  <w:abstractNum w:abstractNumId="6" w15:restartNumberingAfterBreak="0">
    <w:nsid w:val="3C6B20DA"/>
    <w:multiLevelType w:val="hybridMultilevel"/>
    <w:tmpl w:val="FADA0036"/>
    <w:lvl w:ilvl="0" w:tplc="0809000F">
      <w:start w:val="1"/>
      <w:numFmt w:val="decimal"/>
      <w:lvlText w:val="%1."/>
      <w:lvlJc w:val="left"/>
      <w:pPr>
        <w:ind w:left="153" w:hanging="360"/>
      </w:pPr>
    </w:lvl>
    <w:lvl w:ilvl="1" w:tplc="08090019" w:tentative="1">
      <w:start w:val="1"/>
      <w:numFmt w:val="lowerLetter"/>
      <w:lvlText w:val="%2."/>
      <w:lvlJc w:val="left"/>
      <w:pPr>
        <w:ind w:left="873" w:hanging="360"/>
      </w:pPr>
    </w:lvl>
    <w:lvl w:ilvl="2" w:tplc="0809001B" w:tentative="1">
      <w:start w:val="1"/>
      <w:numFmt w:val="lowerRoman"/>
      <w:lvlText w:val="%3."/>
      <w:lvlJc w:val="right"/>
      <w:pPr>
        <w:ind w:left="1593" w:hanging="180"/>
      </w:pPr>
    </w:lvl>
    <w:lvl w:ilvl="3" w:tplc="0809000F" w:tentative="1">
      <w:start w:val="1"/>
      <w:numFmt w:val="decimal"/>
      <w:lvlText w:val="%4."/>
      <w:lvlJc w:val="left"/>
      <w:pPr>
        <w:ind w:left="2313" w:hanging="360"/>
      </w:pPr>
    </w:lvl>
    <w:lvl w:ilvl="4" w:tplc="08090019" w:tentative="1">
      <w:start w:val="1"/>
      <w:numFmt w:val="lowerLetter"/>
      <w:lvlText w:val="%5."/>
      <w:lvlJc w:val="left"/>
      <w:pPr>
        <w:ind w:left="3033" w:hanging="360"/>
      </w:pPr>
    </w:lvl>
    <w:lvl w:ilvl="5" w:tplc="0809001B" w:tentative="1">
      <w:start w:val="1"/>
      <w:numFmt w:val="lowerRoman"/>
      <w:lvlText w:val="%6."/>
      <w:lvlJc w:val="right"/>
      <w:pPr>
        <w:ind w:left="3753" w:hanging="180"/>
      </w:pPr>
    </w:lvl>
    <w:lvl w:ilvl="6" w:tplc="0809000F" w:tentative="1">
      <w:start w:val="1"/>
      <w:numFmt w:val="decimal"/>
      <w:lvlText w:val="%7."/>
      <w:lvlJc w:val="left"/>
      <w:pPr>
        <w:ind w:left="4473" w:hanging="360"/>
      </w:pPr>
    </w:lvl>
    <w:lvl w:ilvl="7" w:tplc="08090019" w:tentative="1">
      <w:start w:val="1"/>
      <w:numFmt w:val="lowerLetter"/>
      <w:lvlText w:val="%8."/>
      <w:lvlJc w:val="left"/>
      <w:pPr>
        <w:ind w:left="5193" w:hanging="360"/>
      </w:pPr>
    </w:lvl>
    <w:lvl w:ilvl="8" w:tplc="0809001B" w:tentative="1">
      <w:start w:val="1"/>
      <w:numFmt w:val="lowerRoman"/>
      <w:lvlText w:val="%9."/>
      <w:lvlJc w:val="right"/>
      <w:pPr>
        <w:ind w:left="5913" w:hanging="180"/>
      </w:pPr>
    </w:lvl>
  </w:abstractNum>
  <w:abstractNum w:abstractNumId="7" w15:restartNumberingAfterBreak="0">
    <w:nsid w:val="48A51439"/>
    <w:multiLevelType w:val="hybridMultilevel"/>
    <w:tmpl w:val="096AA320"/>
    <w:lvl w:ilvl="0" w:tplc="08090001">
      <w:start w:val="1"/>
      <w:numFmt w:val="bullet"/>
      <w:lvlText w:val=""/>
      <w:lvlJc w:val="left"/>
      <w:pPr>
        <w:ind w:left="153" w:hanging="360"/>
      </w:pPr>
      <w:rPr>
        <w:rFonts w:ascii="Symbol" w:hAnsi="Symbol" w:hint="default"/>
      </w:rPr>
    </w:lvl>
    <w:lvl w:ilvl="1" w:tplc="08090003" w:tentative="1">
      <w:start w:val="1"/>
      <w:numFmt w:val="bullet"/>
      <w:lvlText w:val="o"/>
      <w:lvlJc w:val="left"/>
      <w:pPr>
        <w:ind w:left="873" w:hanging="360"/>
      </w:pPr>
      <w:rPr>
        <w:rFonts w:ascii="Courier New" w:hAnsi="Courier New" w:cs="Courier New" w:hint="default"/>
      </w:rPr>
    </w:lvl>
    <w:lvl w:ilvl="2" w:tplc="08090005" w:tentative="1">
      <w:start w:val="1"/>
      <w:numFmt w:val="bullet"/>
      <w:lvlText w:val=""/>
      <w:lvlJc w:val="left"/>
      <w:pPr>
        <w:ind w:left="1593" w:hanging="360"/>
      </w:pPr>
      <w:rPr>
        <w:rFonts w:ascii="Wingdings" w:hAnsi="Wingdings" w:hint="default"/>
      </w:rPr>
    </w:lvl>
    <w:lvl w:ilvl="3" w:tplc="08090001" w:tentative="1">
      <w:start w:val="1"/>
      <w:numFmt w:val="bullet"/>
      <w:lvlText w:val=""/>
      <w:lvlJc w:val="left"/>
      <w:pPr>
        <w:ind w:left="2313" w:hanging="360"/>
      </w:pPr>
      <w:rPr>
        <w:rFonts w:ascii="Symbol" w:hAnsi="Symbol" w:hint="default"/>
      </w:rPr>
    </w:lvl>
    <w:lvl w:ilvl="4" w:tplc="08090003" w:tentative="1">
      <w:start w:val="1"/>
      <w:numFmt w:val="bullet"/>
      <w:lvlText w:val="o"/>
      <w:lvlJc w:val="left"/>
      <w:pPr>
        <w:ind w:left="3033" w:hanging="360"/>
      </w:pPr>
      <w:rPr>
        <w:rFonts w:ascii="Courier New" w:hAnsi="Courier New" w:cs="Courier New" w:hint="default"/>
      </w:rPr>
    </w:lvl>
    <w:lvl w:ilvl="5" w:tplc="08090005" w:tentative="1">
      <w:start w:val="1"/>
      <w:numFmt w:val="bullet"/>
      <w:lvlText w:val=""/>
      <w:lvlJc w:val="left"/>
      <w:pPr>
        <w:ind w:left="3753" w:hanging="360"/>
      </w:pPr>
      <w:rPr>
        <w:rFonts w:ascii="Wingdings" w:hAnsi="Wingdings" w:hint="default"/>
      </w:rPr>
    </w:lvl>
    <w:lvl w:ilvl="6" w:tplc="08090001" w:tentative="1">
      <w:start w:val="1"/>
      <w:numFmt w:val="bullet"/>
      <w:lvlText w:val=""/>
      <w:lvlJc w:val="left"/>
      <w:pPr>
        <w:ind w:left="4473" w:hanging="360"/>
      </w:pPr>
      <w:rPr>
        <w:rFonts w:ascii="Symbol" w:hAnsi="Symbol" w:hint="default"/>
      </w:rPr>
    </w:lvl>
    <w:lvl w:ilvl="7" w:tplc="08090003" w:tentative="1">
      <w:start w:val="1"/>
      <w:numFmt w:val="bullet"/>
      <w:lvlText w:val="o"/>
      <w:lvlJc w:val="left"/>
      <w:pPr>
        <w:ind w:left="5193" w:hanging="360"/>
      </w:pPr>
      <w:rPr>
        <w:rFonts w:ascii="Courier New" w:hAnsi="Courier New" w:cs="Courier New" w:hint="default"/>
      </w:rPr>
    </w:lvl>
    <w:lvl w:ilvl="8" w:tplc="08090005" w:tentative="1">
      <w:start w:val="1"/>
      <w:numFmt w:val="bullet"/>
      <w:lvlText w:val=""/>
      <w:lvlJc w:val="left"/>
      <w:pPr>
        <w:ind w:left="5913" w:hanging="360"/>
      </w:pPr>
      <w:rPr>
        <w:rFonts w:ascii="Wingdings" w:hAnsi="Wingdings" w:hint="default"/>
      </w:rPr>
    </w:lvl>
  </w:abstractNum>
  <w:abstractNum w:abstractNumId="8" w15:restartNumberingAfterBreak="0">
    <w:nsid w:val="615A0CBE"/>
    <w:multiLevelType w:val="hybridMultilevel"/>
    <w:tmpl w:val="15D00D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648377B"/>
    <w:multiLevelType w:val="hybridMultilevel"/>
    <w:tmpl w:val="49883766"/>
    <w:lvl w:ilvl="0" w:tplc="0809000F">
      <w:start w:val="1"/>
      <w:numFmt w:val="decimal"/>
      <w:lvlText w:val="%1."/>
      <w:lvlJc w:val="left"/>
      <w:pPr>
        <w:ind w:left="153" w:hanging="360"/>
      </w:pPr>
    </w:lvl>
    <w:lvl w:ilvl="1" w:tplc="08090019" w:tentative="1">
      <w:start w:val="1"/>
      <w:numFmt w:val="lowerLetter"/>
      <w:lvlText w:val="%2."/>
      <w:lvlJc w:val="left"/>
      <w:pPr>
        <w:ind w:left="873" w:hanging="360"/>
      </w:pPr>
    </w:lvl>
    <w:lvl w:ilvl="2" w:tplc="0809001B" w:tentative="1">
      <w:start w:val="1"/>
      <w:numFmt w:val="lowerRoman"/>
      <w:lvlText w:val="%3."/>
      <w:lvlJc w:val="right"/>
      <w:pPr>
        <w:ind w:left="1593" w:hanging="180"/>
      </w:pPr>
    </w:lvl>
    <w:lvl w:ilvl="3" w:tplc="0809000F" w:tentative="1">
      <w:start w:val="1"/>
      <w:numFmt w:val="decimal"/>
      <w:lvlText w:val="%4."/>
      <w:lvlJc w:val="left"/>
      <w:pPr>
        <w:ind w:left="2313" w:hanging="360"/>
      </w:pPr>
    </w:lvl>
    <w:lvl w:ilvl="4" w:tplc="08090019" w:tentative="1">
      <w:start w:val="1"/>
      <w:numFmt w:val="lowerLetter"/>
      <w:lvlText w:val="%5."/>
      <w:lvlJc w:val="left"/>
      <w:pPr>
        <w:ind w:left="3033" w:hanging="360"/>
      </w:pPr>
    </w:lvl>
    <w:lvl w:ilvl="5" w:tplc="0809001B" w:tentative="1">
      <w:start w:val="1"/>
      <w:numFmt w:val="lowerRoman"/>
      <w:lvlText w:val="%6."/>
      <w:lvlJc w:val="right"/>
      <w:pPr>
        <w:ind w:left="3753" w:hanging="180"/>
      </w:pPr>
    </w:lvl>
    <w:lvl w:ilvl="6" w:tplc="0809000F" w:tentative="1">
      <w:start w:val="1"/>
      <w:numFmt w:val="decimal"/>
      <w:lvlText w:val="%7."/>
      <w:lvlJc w:val="left"/>
      <w:pPr>
        <w:ind w:left="4473" w:hanging="360"/>
      </w:pPr>
    </w:lvl>
    <w:lvl w:ilvl="7" w:tplc="08090019" w:tentative="1">
      <w:start w:val="1"/>
      <w:numFmt w:val="lowerLetter"/>
      <w:lvlText w:val="%8."/>
      <w:lvlJc w:val="left"/>
      <w:pPr>
        <w:ind w:left="5193" w:hanging="360"/>
      </w:pPr>
    </w:lvl>
    <w:lvl w:ilvl="8" w:tplc="0809001B" w:tentative="1">
      <w:start w:val="1"/>
      <w:numFmt w:val="lowerRoman"/>
      <w:lvlText w:val="%9."/>
      <w:lvlJc w:val="right"/>
      <w:pPr>
        <w:ind w:left="5913" w:hanging="180"/>
      </w:pPr>
    </w:lvl>
  </w:abstractNum>
  <w:abstractNum w:abstractNumId="10" w15:restartNumberingAfterBreak="0">
    <w:nsid w:val="69E37E7A"/>
    <w:multiLevelType w:val="hybridMultilevel"/>
    <w:tmpl w:val="BD82C528"/>
    <w:lvl w:ilvl="0" w:tplc="0809000F">
      <w:start w:val="1"/>
      <w:numFmt w:val="decimal"/>
      <w:lvlText w:val="%1."/>
      <w:lvlJc w:val="left"/>
      <w:pPr>
        <w:ind w:left="153" w:hanging="360"/>
      </w:pPr>
    </w:lvl>
    <w:lvl w:ilvl="1" w:tplc="08090019" w:tentative="1">
      <w:start w:val="1"/>
      <w:numFmt w:val="lowerLetter"/>
      <w:lvlText w:val="%2."/>
      <w:lvlJc w:val="left"/>
      <w:pPr>
        <w:ind w:left="873" w:hanging="360"/>
      </w:pPr>
    </w:lvl>
    <w:lvl w:ilvl="2" w:tplc="0809001B" w:tentative="1">
      <w:start w:val="1"/>
      <w:numFmt w:val="lowerRoman"/>
      <w:lvlText w:val="%3."/>
      <w:lvlJc w:val="right"/>
      <w:pPr>
        <w:ind w:left="1593" w:hanging="180"/>
      </w:pPr>
    </w:lvl>
    <w:lvl w:ilvl="3" w:tplc="0809000F" w:tentative="1">
      <w:start w:val="1"/>
      <w:numFmt w:val="decimal"/>
      <w:lvlText w:val="%4."/>
      <w:lvlJc w:val="left"/>
      <w:pPr>
        <w:ind w:left="2313" w:hanging="360"/>
      </w:pPr>
    </w:lvl>
    <w:lvl w:ilvl="4" w:tplc="08090019" w:tentative="1">
      <w:start w:val="1"/>
      <w:numFmt w:val="lowerLetter"/>
      <w:lvlText w:val="%5."/>
      <w:lvlJc w:val="left"/>
      <w:pPr>
        <w:ind w:left="3033" w:hanging="360"/>
      </w:pPr>
    </w:lvl>
    <w:lvl w:ilvl="5" w:tplc="0809001B" w:tentative="1">
      <w:start w:val="1"/>
      <w:numFmt w:val="lowerRoman"/>
      <w:lvlText w:val="%6."/>
      <w:lvlJc w:val="right"/>
      <w:pPr>
        <w:ind w:left="3753" w:hanging="180"/>
      </w:pPr>
    </w:lvl>
    <w:lvl w:ilvl="6" w:tplc="0809000F" w:tentative="1">
      <w:start w:val="1"/>
      <w:numFmt w:val="decimal"/>
      <w:lvlText w:val="%7."/>
      <w:lvlJc w:val="left"/>
      <w:pPr>
        <w:ind w:left="4473" w:hanging="360"/>
      </w:pPr>
    </w:lvl>
    <w:lvl w:ilvl="7" w:tplc="08090019" w:tentative="1">
      <w:start w:val="1"/>
      <w:numFmt w:val="lowerLetter"/>
      <w:lvlText w:val="%8."/>
      <w:lvlJc w:val="left"/>
      <w:pPr>
        <w:ind w:left="5193" w:hanging="360"/>
      </w:pPr>
    </w:lvl>
    <w:lvl w:ilvl="8" w:tplc="0809001B" w:tentative="1">
      <w:start w:val="1"/>
      <w:numFmt w:val="lowerRoman"/>
      <w:lvlText w:val="%9."/>
      <w:lvlJc w:val="right"/>
      <w:pPr>
        <w:ind w:left="5913" w:hanging="180"/>
      </w:pPr>
    </w:lvl>
  </w:abstractNum>
  <w:abstractNum w:abstractNumId="11" w15:restartNumberingAfterBreak="0">
    <w:nsid w:val="6A440434"/>
    <w:multiLevelType w:val="hybridMultilevel"/>
    <w:tmpl w:val="D1CC0516"/>
    <w:lvl w:ilvl="0" w:tplc="0809000F">
      <w:start w:val="1"/>
      <w:numFmt w:val="decimal"/>
      <w:lvlText w:val="%1."/>
      <w:lvlJc w:val="left"/>
      <w:pPr>
        <w:ind w:left="153" w:hanging="360"/>
      </w:pPr>
    </w:lvl>
    <w:lvl w:ilvl="1" w:tplc="08090019" w:tentative="1">
      <w:start w:val="1"/>
      <w:numFmt w:val="lowerLetter"/>
      <w:lvlText w:val="%2."/>
      <w:lvlJc w:val="left"/>
      <w:pPr>
        <w:ind w:left="873" w:hanging="360"/>
      </w:pPr>
    </w:lvl>
    <w:lvl w:ilvl="2" w:tplc="0809001B" w:tentative="1">
      <w:start w:val="1"/>
      <w:numFmt w:val="lowerRoman"/>
      <w:lvlText w:val="%3."/>
      <w:lvlJc w:val="right"/>
      <w:pPr>
        <w:ind w:left="1593" w:hanging="180"/>
      </w:pPr>
    </w:lvl>
    <w:lvl w:ilvl="3" w:tplc="0809000F" w:tentative="1">
      <w:start w:val="1"/>
      <w:numFmt w:val="decimal"/>
      <w:lvlText w:val="%4."/>
      <w:lvlJc w:val="left"/>
      <w:pPr>
        <w:ind w:left="2313" w:hanging="360"/>
      </w:pPr>
    </w:lvl>
    <w:lvl w:ilvl="4" w:tplc="08090019" w:tentative="1">
      <w:start w:val="1"/>
      <w:numFmt w:val="lowerLetter"/>
      <w:lvlText w:val="%5."/>
      <w:lvlJc w:val="left"/>
      <w:pPr>
        <w:ind w:left="3033" w:hanging="360"/>
      </w:pPr>
    </w:lvl>
    <w:lvl w:ilvl="5" w:tplc="0809001B" w:tentative="1">
      <w:start w:val="1"/>
      <w:numFmt w:val="lowerRoman"/>
      <w:lvlText w:val="%6."/>
      <w:lvlJc w:val="right"/>
      <w:pPr>
        <w:ind w:left="3753" w:hanging="180"/>
      </w:pPr>
    </w:lvl>
    <w:lvl w:ilvl="6" w:tplc="0809000F" w:tentative="1">
      <w:start w:val="1"/>
      <w:numFmt w:val="decimal"/>
      <w:lvlText w:val="%7."/>
      <w:lvlJc w:val="left"/>
      <w:pPr>
        <w:ind w:left="4473" w:hanging="360"/>
      </w:pPr>
    </w:lvl>
    <w:lvl w:ilvl="7" w:tplc="08090019" w:tentative="1">
      <w:start w:val="1"/>
      <w:numFmt w:val="lowerLetter"/>
      <w:lvlText w:val="%8."/>
      <w:lvlJc w:val="left"/>
      <w:pPr>
        <w:ind w:left="5193" w:hanging="360"/>
      </w:pPr>
    </w:lvl>
    <w:lvl w:ilvl="8" w:tplc="0809001B" w:tentative="1">
      <w:start w:val="1"/>
      <w:numFmt w:val="lowerRoman"/>
      <w:lvlText w:val="%9."/>
      <w:lvlJc w:val="right"/>
      <w:pPr>
        <w:ind w:left="5913" w:hanging="180"/>
      </w:pPr>
    </w:lvl>
  </w:abstractNum>
  <w:abstractNum w:abstractNumId="12" w15:restartNumberingAfterBreak="0">
    <w:nsid w:val="6AF17A19"/>
    <w:multiLevelType w:val="hybridMultilevel"/>
    <w:tmpl w:val="C6624D12"/>
    <w:lvl w:ilvl="0" w:tplc="0809000F">
      <w:start w:val="1"/>
      <w:numFmt w:val="decimal"/>
      <w:lvlText w:val="%1."/>
      <w:lvlJc w:val="left"/>
      <w:pPr>
        <w:ind w:left="153" w:hanging="360"/>
      </w:pPr>
    </w:lvl>
    <w:lvl w:ilvl="1" w:tplc="08090019" w:tentative="1">
      <w:start w:val="1"/>
      <w:numFmt w:val="lowerLetter"/>
      <w:lvlText w:val="%2."/>
      <w:lvlJc w:val="left"/>
      <w:pPr>
        <w:ind w:left="873" w:hanging="360"/>
      </w:pPr>
    </w:lvl>
    <w:lvl w:ilvl="2" w:tplc="0809001B" w:tentative="1">
      <w:start w:val="1"/>
      <w:numFmt w:val="lowerRoman"/>
      <w:lvlText w:val="%3."/>
      <w:lvlJc w:val="right"/>
      <w:pPr>
        <w:ind w:left="1593" w:hanging="180"/>
      </w:pPr>
    </w:lvl>
    <w:lvl w:ilvl="3" w:tplc="0809000F" w:tentative="1">
      <w:start w:val="1"/>
      <w:numFmt w:val="decimal"/>
      <w:lvlText w:val="%4."/>
      <w:lvlJc w:val="left"/>
      <w:pPr>
        <w:ind w:left="2313" w:hanging="360"/>
      </w:pPr>
    </w:lvl>
    <w:lvl w:ilvl="4" w:tplc="08090019" w:tentative="1">
      <w:start w:val="1"/>
      <w:numFmt w:val="lowerLetter"/>
      <w:lvlText w:val="%5."/>
      <w:lvlJc w:val="left"/>
      <w:pPr>
        <w:ind w:left="3033" w:hanging="360"/>
      </w:pPr>
    </w:lvl>
    <w:lvl w:ilvl="5" w:tplc="0809001B" w:tentative="1">
      <w:start w:val="1"/>
      <w:numFmt w:val="lowerRoman"/>
      <w:lvlText w:val="%6."/>
      <w:lvlJc w:val="right"/>
      <w:pPr>
        <w:ind w:left="3753" w:hanging="180"/>
      </w:pPr>
    </w:lvl>
    <w:lvl w:ilvl="6" w:tplc="0809000F" w:tentative="1">
      <w:start w:val="1"/>
      <w:numFmt w:val="decimal"/>
      <w:lvlText w:val="%7."/>
      <w:lvlJc w:val="left"/>
      <w:pPr>
        <w:ind w:left="4473" w:hanging="360"/>
      </w:pPr>
    </w:lvl>
    <w:lvl w:ilvl="7" w:tplc="08090019" w:tentative="1">
      <w:start w:val="1"/>
      <w:numFmt w:val="lowerLetter"/>
      <w:lvlText w:val="%8."/>
      <w:lvlJc w:val="left"/>
      <w:pPr>
        <w:ind w:left="5193" w:hanging="360"/>
      </w:pPr>
    </w:lvl>
    <w:lvl w:ilvl="8" w:tplc="0809001B" w:tentative="1">
      <w:start w:val="1"/>
      <w:numFmt w:val="lowerRoman"/>
      <w:lvlText w:val="%9."/>
      <w:lvlJc w:val="right"/>
      <w:pPr>
        <w:ind w:left="5913" w:hanging="180"/>
      </w:pPr>
    </w:lvl>
  </w:abstractNum>
  <w:abstractNum w:abstractNumId="13" w15:restartNumberingAfterBreak="0">
    <w:nsid w:val="6F5D1707"/>
    <w:multiLevelType w:val="hybridMultilevel"/>
    <w:tmpl w:val="EE56FF20"/>
    <w:lvl w:ilvl="0" w:tplc="0809000F">
      <w:start w:val="1"/>
      <w:numFmt w:val="decimal"/>
      <w:lvlText w:val="%1."/>
      <w:lvlJc w:val="left"/>
      <w:pPr>
        <w:ind w:left="153" w:hanging="360"/>
      </w:pPr>
    </w:lvl>
    <w:lvl w:ilvl="1" w:tplc="08090019" w:tentative="1">
      <w:start w:val="1"/>
      <w:numFmt w:val="lowerLetter"/>
      <w:lvlText w:val="%2."/>
      <w:lvlJc w:val="left"/>
      <w:pPr>
        <w:ind w:left="873" w:hanging="360"/>
      </w:pPr>
    </w:lvl>
    <w:lvl w:ilvl="2" w:tplc="0809001B" w:tentative="1">
      <w:start w:val="1"/>
      <w:numFmt w:val="lowerRoman"/>
      <w:lvlText w:val="%3."/>
      <w:lvlJc w:val="right"/>
      <w:pPr>
        <w:ind w:left="1593" w:hanging="180"/>
      </w:pPr>
    </w:lvl>
    <w:lvl w:ilvl="3" w:tplc="0809000F" w:tentative="1">
      <w:start w:val="1"/>
      <w:numFmt w:val="decimal"/>
      <w:lvlText w:val="%4."/>
      <w:lvlJc w:val="left"/>
      <w:pPr>
        <w:ind w:left="2313" w:hanging="360"/>
      </w:pPr>
    </w:lvl>
    <w:lvl w:ilvl="4" w:tplc="08090019" w:tentative="1">
      <w:start w:val="1"/>
      <w:numFmt w:val="lowerLetter"/>
      <w:lvlText w:val="%5."/>
      <w:lvlJc w:val="left"/>
      <w:pPr>
        <w:ind w:left="3033" w:hanging="360"/>
      </w:pPr>
    </w:lvl>
    <w:lvl w:ilvl="5" w:tplc="0809001B" w:tentative="1">
      <w:start w:val="1"/>
      <w:numFmt w:val="lowerRoman"/>
      <w:lvlText w:val="%6."/>
      <w:lvlJc w:val="right"/>
      <w:pPr>
        <w:ind w:left="3753" w:hanging="180"/>
      </w:pPr>
    </w:lvl>
    <w:lvl w:ilvl="6" w:tplc="0809000F" w:tentative="1">
      <w:start w:val="1"/>
      <w:numFmt w:val="decimal"/>
      <w:lvlText w:val="%7."/>
      <w:lvlJc w:val="left"/>
      <w:pPr>
        <w:ind w:left="4473" w:hanging="360"/>
      </w:pPr>
    </w:lvl>
    <w:lvl w:ilvl="7" w:tplc="08090019" w:tentative="1">
      <w:start w:val="1"/>
      <w:numFmt w:val="lowerLetter"/>
      <w:lvlText w:val="%8."/>
      <w:lvlJc w:val="left"/>
      <w:pPr>
        <w:ind w:left="5193" w:hanging="360"/>
      </w:pPr>
    </w:lvl>
    <w:lvl w:ilvl="8" w:tplc="0809001B" w:tentative="1">
      <w:start w:val="1"/>
      <w:numFmt w:val="lowerRoman"/>
      <w:lvlText w:val="%9."/>
      <w:lvlJc w:val="right"/>
      <w:pPr>
        <w:ind w:left="5913" w:hanging="180"/>
      </w:pPr>
    </w:lvl>
  </w:abstractNum>
  <w:abstractNum w:abstractNumId="14"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0371007">
    <w:abstractNumId w:val="5"/>
  </w:num>
  <w:num w:numId="2" w16cid:durableId="1492015650">
    <w:abstractNumId w:val="4"/>
  </w:num>
  <w:num w:numId="3" w16cid:durableId="242421578">
    <w:abstractNumId w:val="12"/>
  </w:num>
  <w:num w:numId="4" w16cid:durableId="895438330">
    <w:abstractNumId w:val="10"/>
  </w:num>
  <w:num w:numId="5" w16cid:durableId="887952595">
    <w:abstractNumId w:val="6"/>
  </w:num>
  <w:num w:numId="6" w16cid:durableId="204101807">
    <w:abstractNumId w:val="9"/>
  </w:num>
  <w:num w:numId="7" w16cid:durableId="4596614">
    <w:abstractNumId w:val="11"/>
  </w:num>
  <w:num w:numId="8" w16cid:durableId="303852354">
    <w:abstractNumId w:val="8"/>
  </w:num>
  <w:num w:numId="9" w16cid:durableId="372579268">
    <w:abstractNumId w:val="2"/>
  </w:num>
  <w:num w:numId="10" w16cid:durableId="1993563950">
    <w:abstractNumId w:val="3"/>
  </w:num>
  <w:num w:numId="11" w16cid:durableId="728919299">
    <w:abstractNumId w:val="7"/>
  </w:num>
  <w:num w:numId="12" w16cid:durableId="301161901">
    <w:abstractNumId w:val="1"/>
  </w:num>
  <w:num w:numId="13" w16cid:durableId="565266032">
    <w:abstractNumId w:val="13"/>
  </w:num>
  <w:num w:numId="14" w16cid:durableId="1392078892">
    <w:abstractNumId w:val="0"/>
  </w:num>
  <w:num w:numId="15" w16cid:durableId="1029915364">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04EF"/>
    <w:rsid w:val="00000C02"/>
    <w:rsid w:val="00001AB1"/>
    <w:rsid w:val="0000257C"/>
    <w:rsid w:val="00002B58"/>
    <w:rsid w:val="00002D2D"/>
    <w:rsid w:val="00003911"/>
    <w:rsid w:val="00003CE8"/>
    <w:rsid w:val="0000576A"/>
    <w:rsid w:val="000072E8"/>
    <w:rsid w:val="000075E7"/>
    <w:rsid w:val="00007662"/>
    <w:rsid w:val="00010D89"/>
    <w:rsid w:val="00012B45"/>
    <w:rsid w:val="00012DE5"/>
    <w:rsid w:val="00013CA8"/>
    <w:rsid w:val="00014430"/>
    <w:rsid w:val="00014E86"/>
    <w:rsid w:val="00015255"/>
    <w:rsid w:val="00015DBA"/>
    <w:rsid w:val="000162F0"/>
    <w:rsid w:val="0001725F"/>
    <w:rsid w:val="000172BC"/>
    <w:rsid w:val="00017E71"/>
    <w:rsid w:val="0002047E"/>
    <w:rsid w:val="00020F25"/>
    <w:rsid w:val="00021954"/>
    <w:rsid w:val="00021C55"/>
    <w:rsid w:val="00021F20"/>
    <w:rsid w:val="0002213D"/>
    <w:rsid w:val="00023220"/>
    <w:rsid w:val="00023310"/>
    <w:rsid w:val="00024CEA"/>
    <w:rsid w:val="00024F72"/>
    <w:rsid w:val="00025236"/>
    <w:rsid w:val="00026BD0"/>
    <w:rsid w:val="00026C7B"/>
    <w:rsid w:val="000274BC"/>
    <w:rsid w:val="00027689"/>
    <w:rsid w:val="00027AA8"/>
    <w:rsid w:val="00027DC7"/>
    <w:rsid w:val="000301E0"/>
    <w:rsid w:val="00030369"/>
    <w:rsid w:val="000303E9"/>
    <w:rsid w:val="000305F5"/>
    <w:rsid w:val="00030F6A"/>
    <w:rsid w:val="0003240F"/>
    <w:rsid w:val="00032475"/>
    <w:rsid w:val="00032DAD"/>
    <w:rsid w:val="00034D62"/>
    <w:rsid w:val="00034E2C"/>
    <w:rsid w:val="0003578A"/>
    <w:rsid w:val="00035883"/>
    <w:rsid w:val="00035E0D"/>
    <w:rsid w:val="00035F4A"/>
    <w:rsid w:val="00035F8E"/>
    <w:rsid w:val="00035FF1"/>
    <w:rsid w:val="000363B9"/>
    <w:rsid w:val="00036BC7"/>
    <w:rsid w:val="00037483"/>
    <w:rsid w:val="00037861"/>
    <w:rsid w:val="00037DE9"/>
    <w:rsid w:val="00040711"/>
    <w:rsid w:val="00041A2D"/>
    <w:rsid w:val="00042D3C"/>
    <w:rsid w:val="0004368F"/>
    <w:rsid w:val="000436A5"/>
    <w:rsid w:val="00043A3F"/>
    <w:rsid w:val="00043A5A"/>
    <w:rsid w:val="00044124"/>
    <w:rsid w:val="00044E40"/>
    <w:rsid w:val="00044FA4"/>
    <w:rsid w:val="000459DA"/>
    <w:rsid w:val="00045D04"/>
    <w:rsid w:val="0004675A"/>
    <w:rsid w:val="000473E5"/>
    <w:rsid w:val="000474D6"/>
    <w:rsid w:val="00047B4D"/>
    <w:rsid w:val="00047FC8"/>
    <w:rsid w:val="00051C47"/>
    <w:rsid w:val="00051FA2"/>
    <w:rsid w:val="00052813"/>
    <w:rsid w:val="00052924"/>
    <w:rsid w:val="00052B39"/>
    <w:rsid w:val="000530C1"/>
    <w:rsid w:val="00053518"/>
    <w:rsid w:val="00053558"/>
    <w:rsid w:val="000538B5"/>
    <w:rsid w:val="000540F4"/>
    <w:rsid w:val="00054113"/>
    <w:rsid w:val="0005420E"/>
    <w:rsid w:val="00054988"/>
    <w:rsid w:val="0005510A"/>
    <w:rsid w:val="00055A88"/>
    <w:rsid w:val="00056234"/>
    <w:rsid w:val="00056B46"/>
    <w:rsid w:val="00056F78"/>
    <w:rsid w:val="000577B2"/>
    <w:rsid w:val="00060422"/>
    <w:rsid w:val="000604BB"/>
    <w:rsid w:val="00060BF2"/>
    <w:rsid w:val="00060C67"/>
    <w:rsid w:val="00060E09"/>
    <w:rsid w:val="0006126C"/>
    <w:rsid w:val="00061658"/>
    <w:rsid w:val="000626AD"/>
    <w:rsid w:val="00062A82"/>
    <w:rsid w:val="0006316A"/>
    <w:rsid w:val="0006321D"/>
    <w:rsid w:val="00063307"/>
    <w:rsid w:val="00063F6F"/>
    <w:rsid w:val="00064201"/>
    <w:rsid w:val="00065078"/>
    <w:rsid w:val="00065913"/>
    <w:rsid w:val="0006604F"/>
    <w:rsid w:val="00066404"/>
    <w:rsid w:val="00067544"/>
    <w:rsid w:val="00067E09"/>
    <w:rsid w:val="00067E18"/>
    <w:rsid w:val="0007036B"/>
    <w:rsid w:val="00070385"/>
    <w:rsid w:val="00071329"/>
    <w:rsid w:val="00071667"/>
    <w:rsid w:val="00072C34"/>
    <w:rsid w:val="000738C8"/>
    <w:rsid w:val="00074399"/>
    <w:rsid w:val="00074860"/>
    <w:rsid w:val="00075016"/>
    <w:rsid w:val="00075AAA"/>
    <w:rsid w:val="00076552"/>
    <w:rsid w:val="000767F3"/>
    <w:rsid w:val="00076E18"/>
    <w:rsid w:val="00077F66"/>
    <w:rsid w:val="0008079A"/>
    <w:rsid w:val="00080B2A"/>
    <w:rsid w:val="00080CD3"/>
    <w:rsid w:val="00081639"/>
    <w:rsid w:val="0008187D"/>
    <w:rsid w:val="0008195D"/>
    <w:rsid w:val="0008397A"/>
    <w:rsid w:val="00084298"/>
    <w:rsid w:val="00084C26"/>
    <w:rsid w:val="00085A4A"/>
    <w:rsid w:val="00085FF2"/>
    <w:rsid w:val="000872AC"/>
    <w:rsid w:val="00087696"/>
    <w:rsid w:val="000877E4"/>
    <w:rsid w:val="00087B89"/>
    <w:rsid w:val="0009002F"/>
    <w:rsid w:val="00090CDC"/>
    <w:rsid w:val="00090FCB"/>
    <w:rsid w:val="00091B2D"/>
    <w:rsid w:val="00092D70"/>
    <w:rsid w:val="00093544"/>
    <w:rsid w:val="00093BBB"/>
    <w:rsid w:val="00093D9F"/>
    <w:rsid w:val="00094334"/>
    <w:rsid w:val="000945E5"/>
    <w:rsid w:val="000947AD"/>
    <w:rsid w:val="00095EF7"/>
    <w:rsid w:val="00097025"/>
    <w:rsid w:val="0009737E"/>
    <w:rsid w:val="000979B6"/>
    <w:rsid w:val="000A0CA0"/>
    <w:rsid w:val="000A141A"/>
    <w:rsid w:val="000A1D28"/>
    <w:rsid w:val="000A1D93"/>
    <w:rsid w:val="000A28F0"/>
    <w:rsid w:val="000A2975"/>
    <w:rsid w:val="000A2B0A"/>
    <w:rsid w:val="000A367E"/>
    <w:rsid w:val="000A37BB"/>
    <w:rsid w:val="000A39DB"/>
    <w:rsid w:val="000A3EDA"/>
    <w:rsid w:val="000A43D0"/>
    <w:rsid w:val="000A48B1"/>
    <w:rsid w:val="000A4F7E"/>
    <w:rsid w:val="000A4FB3"/>
    <w:rsid w:val="000A6266"/>
    <w:rsid w:val="000A67C0"/>
    <w:rsid w:val="000A6D7A"/>
    <w:rsid w:val="000A7771"/>
    <w:rsid w:val="000A7838"/>
    <w:rsid w:val="000A785F"/>
    <w:rsid w:val="000A7986"/>
    <w:rsid w:val="000B00DE"/>
    <w:rsid w:val="000B0D55"/>
    <w:rsid w:val="000B1949"/>
    <w:rsid w:val="000B2650"/>
    <w:rsid w:val="000B2F35"/>
    <w:rsid w:val="000B3558"/>
    <w:rsid w:val="000B44B9"/>
    <w:rsid w:val="000B488A"/>
    <w:rsid w:val="000B4BCE"/>
    <w:rsid w:val="000B5180"/>
    <w:rsid w:val="000B6EB0"/>
    <w:rsid w:val="000B7564"/>
    <w:rsid w:val="000B7CE1"/>
    <w:rsid w:val="000C0FE2"/>
    <w:rsid w:val="000C1863"/>
    <w:rsid w:val="000C199F"/>
    <w:rsid w:val="000C1F7F"/>
    <w:rsid w:val="000C2216"/>
    <w:rsid w:val="000C237C"/>
    <w:rsid w:val="000C255D"/>
    <w:rsid w:val="000C2B90"/>
    <w:rsid w:val="000C432F"/>
    <w:rsid w:val="000C468D"/>
    <w:rsid w:val="000C4E8B"/>
    <w:rsid w:val="000C5150"/>
    <w:rsid w:val="000C674D"/>
    <w:rsid w:val="000C6A08"/>
    <w:rsid w:val="000C7058"/>
    <w:rsid w:val="000C7668"/>
    <w:rsid w:val="000C7815"/>
    <w:rsid w:val="000C7C09"/>
    <w:rsid w:val="000D0001"/>
    <w:rsid w:val="000D00FA"/>
    <w:rsid w:val="000D10BE"/>
    <w:rsid w:val="000D17BA"/>
    <w:rsid w:val="000D19A7"/>
    <w:rsid w:val="000D1D2C"/>
    <w:rsid w:val="000D2169"/>
    <w:rsid w:val="000D254C"/>
    <w:rsid w:val="000D2826"/>
    <w:rsid w:val="000D2844"/>
    <w:rsid w:val="000D3023"/>
    <w:rsid w:val="000D30F6"/>
    <w:rsid w:val="000D379A"/>
    <w:rsid w:val="000D3C1D"/>
    <w:rsid w:val="000D3F78"/>
    <w:rsid w:val="000D464E"/>
    <w:rsid w:val="000D53A5"/>
    <w:rsid w:val="000D59B4"/>
    <w:rsid w:val="000D59B7"/>
    <w:rsid w:val="000D5A68"/>
    <w:rsid w:val="000D634A"/>
    <w:rsid w:val="000D75D1"/>
    <w:rsid w:val="000D762B"/>
    <w:rsid w:val="000D7630"/>
    <w:rsid w:val="000D7AF6"/>
    <w:rsid w:val="000E0D50"/>
    <w:rsid w:val="000E243C"/>
    <w:rsid w:val="000E26E5"/>
    <w:rsid w:val="000E312E"/>
    <w:rsid w:val="000E34E1"/>
    <w:rsid w:val="000E4282"/>
    <w:rsid w:val="000E450A"/>
    <w:rsid w:val="000E4560"/>
    <w:rsid w:val="000E464C"/>
    <w:rsid w:val="000E4C2D"/>
    <w:rsid w:val="000E6A5F"/>
    <w:rsid w:val="000E6B42"/>
    <w:rsid w:val="000E71B4"/>
    <w:rsid w:val="000E7718"/>
    <w:rsid w:val="000E7AE4"/>
    <w:rsid w:val="000E7C92"/>
    <w:rsid w:val="000F084A"/>
    <w:rsid w:val="000F10BD"/>
    <w:rsid w:val="000F1473"/>
    <w:rsid w:val="000F1844"/>
    <w:rsid w:val="000F1C06"/>
    <w:rsid w:val="000F3AE5"/>
    <w:rsid w:val="000F4959"/>
    <w:rsid w:val="000F523A"/>
    <w:rsid w:val="000F5C9F"/>
    <w:rsid w:val="000F5F72"/>
    <w:rsid w:val="000F688E"/>
    <w:rsid w:val="000F68C2"/>
    <w:rsid w:val="000F6BA4"/>
    <w:rsid w:val="000F76AF"/>
    <w:rsid w:val="001002DE"/>
    <w:rsid w:val="0010068C"/>
    <w:rsid w:val="001008B7"/>
    <w:rsid w:val="0010128A"/>
    <w:rsid w:val="001012E9"/>
    <w:rsid w:val="00101310"/>
    <w:rsid w:val="0010183D"/>
    <w:rsid w:val="0010190D"/>
    <w:rsid w:val="00103CE4"/>
    <w:rsid w:val="00103CF8"/>
    <w:rsid w:val="001053A8"/>
    <w:rsid w:val="00105B18"/>
    <w:rsid w:val="00105EB2"/>
    <w:rsid w:val="00106D40"/>
    <w:rsid w:val="00106D7B"/>
    <w:rsid w:val="00106EEA"/>
    <w:rsid w:val="00107AD4"/>
    <w:rsid w:val="0011033A"/>
    <w:rsid w:val="00110A68"/>
    <w:rsid w:val="00110DAD"/>
    <w:rsid w:val="00111050"/>
    <w:rsid w:val="001122E8"/>
    <w:rsid w:val="0011245F"/>
    <w:rsid w:val="00115717"/>
    <w:rsid w:val="00115803"/>
    <w:rsid w:val="00116B50"/>
    <w:rsid w:val="00116C2F"/>
    <w:rsid w:val="0011704A"/>
    <w:rsid w:val="0012014F"/>
    <w:rsid w:val="0012034E"/>
    <w:rsid w:val="00120968"/>
    <w:rsid w:val="00121DE2"/>
    <w:rsid w:val="00122103"/>
    <w:rsid w:val="0012261D"/>
    <w:rsid w:val="00123696"/>
    <w:rsid w:val="00124156"/>
    <w:rsid w:val="0012471F"/>
    <w:rsid w:val="0012498C"/>
    <w:rsid w:val="00124EFD"/>
    <w:rsid w:val="00124F6D"/>
    <w:rsid w:val="00125290"/>
    <w:rsid w:val="00125573"/>
    <w:rsid w:val="001256E4"/>
    <w:rsid w:val="00125EFB"/>
    <w:rsid w:val="00126053"/>
    <w:rsid w:val="00126E8B"/>
    <w:rsid w:val="00127474"/>
    <w:rsid w:val="00127F03"/>
    <w:rsid w:val="00130131"/>
    <w:rsid w:val="001305E0"/>
    <w:rsid w:val="0013119C"/>
    <w:rsid w:val="00131337"/>
    <w:rsid w:val="00131404"/>
    <w:rsid w:val="001314BE"/>
    <w:rsid w:val="00131503"/>
    <w:rsid w:val="001317B3"/>
    <w:rsid w:val="001328B4"/>
    <w:rsid w:val="0013329B"/>
    <w:rsid w:val="00133526"/>
    <w:rsid w:val="00133914"/>
    <w:rsid w:val="00133F44"/>
    <w:rsid w:val="00134FF1"/>
    <w:rsid w:val="001353D5"/>
    <w:rsid w:val="00135A08"/>
    <w:rsid w:val="00135EE1"/>
    <w:rsid w:val="00135EE9"/>
    <w:rsid w:val="00136B9E"/>
    <w:rsid w:val="00137438"/>
    <w:rsid w:val="001378E5"/>
    <w:rsid w:val="00137D01"/>
    <w:rsid w:val="0014041A"/>
    <w:rsid w:val="00140B09"/>
    <w:rsid w:val="00140C75"/>
    <w:rsid w:val="0014128F"/>
    <w:rsid w:val="00141401"/>
    <w:rsid w:val="00141D8F"/>
    <w:rsid w:val="001426D7"/>
    <w:rsid w:val="001430AD"/>
    <w:rsid w:val="001436BA"/>
    <w:rsid w:val="00143D34"/>
    <w:rsid w:val="00144B90"/>
    <w:rsid w:val="00145663"/>
    <w:rsid w:val="0014584D"/>
    <w:rsid w:val="00145F41"/>
    <w:rsid w:val="00146603"/>
    <w:rsid w:val="001466BC"/>
    <w:rsid w:val="00150A36"/>
    <w:rsid w:val="00151093"/>
    <w:rsid w:val="00151980"/>
    <w:rsid w:val="00151FE4"/>
    <w:rsid w:val="001523C7"/>
    <w:rsid w:val="001533F1"/>
    <w:rsid w:val="00153410"/>
    <w:rsid w:val="00153DD3"/>
    <w:rsid w:val="0015439B"/>
    <w:rsid w:val="00154508"/>
    <w:rsid w:val="001553ED"/>
    <w:rsid w:val="00155A8C"/>
    <w:rsid w:val="00156031"/>
    <w:rsid w:val="0015623D"/>
    <w:rsid w:val="00156284"/>
    <w:rsid w:val="00157A7B"/>
    <w:rsid w:val="00157AF8"/>
    <w:rsid w:val="00157F11"/>
    <w:rsid w:val="00157F6A"/>
    <w:rsid w:val="00160351"/>
    <w:rsid w:val="00160F2A"/>
    <w:rsid w:val="00161B1D"/>
    <w:rsid w:val="001627C5"/>
    <w:rsid w:val="00162C15"/>
    <w:rsid w:val="001631C8"/>
    <w:rsid w:val="001631DC"/>
    <w:rsid w:val="00163401"/>
    <w:rsid w:val="001636F4"/>
    <w:rsid w:val="00163CEA"/>
    <w:rsid w:val="001641A3"/>
    <w:rsid w:val="001641FA"/>
    <w:rsid w:val="001642A3"/>
    <w:rsid w:val="00164C3F"/>
    <w:rsid w:val="00164C4F"/>
    <w:rsid w:val="00164CC1"/>
    <w:rsid w:val="00166820"/>
    <w:rsid w:val="00166DF2"/>
    <w:rsid w:val="00167145"/>
    <w:rsid w:val="001678E6"/>
    <w:rsid w:val="00167A0F"/>
    <w:rsid w:val="00167F9E"/>
    <w:rsid w:val="001704DD"/>
    <w:rsid w:val="001705CD"/>
    <w:rsid w:val="00170828"/>
    <w:rsid w:val="00170A77"/>
    <w:rsid w:val="00172214"/>
    <w:rsid w:val="00172689"/>
    <w:rsid w:val="00172B04"/>
    <w:rsid w:val="00172B7C"/>
    <w:rsid w:val="00172F4F"/>
    <w:rsid w:val="00173145"/>
    <w:rsid w:val="00173CF0"/>
    <w:rsid w:val="001757F1"/>
    <w:rsid w:val="00175819"/>
    <w:rsid w:val="001759D0"/>
    <w:rsid w:val="00175CBF"/>
    <w:rsid w:val="00175E9E"/>
    <w:rsid w:val="00175EB6"/>
    <w:rsid w:val="0017786F"/>
    <w:rsid w:val="001779E6"/>
    <w:rsid w:val="00177F2E"/>
    <w:rsid w:val="0018056C"/>
    <w:rsid w:val="00180F54"/>
    <w:rsid w:val="001816D4"/>
    <w:rsid w:val="00181B35"/>
    <w:rsid w:val="00182FEE"/>
    <w:rsid w:val="001830A5"/>
    <w:rsid w:val="00183480"/>
    <w:rsid w:val="00183BF7"/>
    <w:rsid w:val="00184326"/>
    <w:rsid w:val="001843BF"/>
    <w:rsid w:val="00184608"/>
    <w:rsid w:val="00184C8A"/>
    <w:rsid w:val="00184F8E"/>
    <w:rsid w:val="001859BE"/>
    <w:rsid w:val="00185C4A"/>
    <w:rsid w:val="00185FF1"/>
    <w:rsid w:val="00186216"/>
    <w:rsid w:val="00186701"/>
    <w:rsid w:val="00186959"/>
    <w:rsid w:val="00187129"/>
    <w:rsid w:val="00187169"/>
    <w:rsid w:val="0018752A"/>
    <w:rsid w:val="00190E73"/>
    <w:rsid w:val="00191007"/>
    <w:rsid w:val="0019121C"/>
    <w:rsid w:val="001915B6"/>
    <w:rsid w:val="00191841"/>
    <w:rsid w:val="00191EBC"/>
    <w:rsid w:val="00192626"/>
    <w:rsid w:val="001927C7"/>
    <w:rsid w:val="001929EC"/>
    <w:rsid w:val="00192E60"/>
    <w:rsid w:val="00192EDD"/>
    <w:rsid w:val="001934D7"/>
    <w:rsid w:val="001936B8"/>
    <w:rsid w:val="00193F07"/>
    <w:rsid w:val="00194418"/>
    <w:rsid w:val="00194D3B"/>
    <w:rsid w:val="0019547A"/>
    <w:rsid w:val="001954F8"/>
    <w:rsid w:val="00195648"/>
    <w:rsid w:val="00195D65"/>
    <w:rsid w:val="0019643F"/>
    <w:rsid w:val="001968DB"/>
    <w:rsid w:val="00196BFB"/>
    <w:rsid w:val="00197502"/>
    <w:rsid w:val="001A1167"/>
    <w:rsid w:val="001A1B14"/>
    <w:rsid w:val="001A222A"/>
    <w:rsid w:val="001A37EF"/>
    <w:rsid w:val="001A41A6"/>
    <w:rsid w:val="001A43C9"/>
    <w:rsid w:val="001A57FF"/>
    <w:rsid w:val="001A64E5"/>
    <w:rsid w:val="001A66F1"/>
    <w:rsid w:val="001A7CE8"/>
    <w:rsid w:val="001A7D68"/>
    <w:rsid w:val="001B0A06"/>
    <w:rsid w:val="001B1518"/>
    <w:rsid w:val="001B16B9"/>
    <w:rsid w:val="001B1A3C"/>
    <w:rsid w:val="001B2936"/>
    <w:rsid w:val="001B406A"/>
    <w:rsid w:val="001B5314"/>
    <w:rsid w:val="001B5579"/>
    <w:rsid w:val="001B5CEC"/>
    <w:rsid w:val="001B671C"/>
    <w:rsid w:val="001B6867"/>
    <w:rsid w:val="001B7076"/>
    <w:rsid w:val="001B707C"/>
    <w:rsid w:val="001B7FA9"/>
    <w:rsid w:val="001C0C5A"/>
    <w:rsid w:val="001C13DF"/>
    <w:rsid w:val="001C18EA"/>
    <w:rsid w:val="001C20C6"/>
    <w:rsid w:val="001C2B67"/>
    <w:rsid w:val="001C2F51"/>
    <w:rsid w:val="001C3582"/>
    <w:rsid w:val="001C3799"/>
    <w:rsid w:val="001C3F6D"/>
    <w:rsid w:val="001C49AE"/>
    <w:rsid w:val="001C5265"/>
    <w:rsid w:val="001C566F"/>
    <w:rsid w:val="001C5755"/>
    <w:rsid w:val="001C637B"/>
    <w:rsid w:val="001C63E2"/>
    <w:rsid w:val="001C65B6"/>
    <w:rsid w:val="001C66E7"/>
    <w:rsid w:val="001C674B"/>
    <w:rsid w:val="001C6955"/>
    <w:rsid w:val="001C74E2"/>
    <w:rsid w:val="001D0683"/>
    <w:rsid w:val="001D0808"/>
    <w:rsid w:val="001D0E5F"/>
    <w:rsid w:val="001D0E80"/>
    <w:rsid w:val="001D118B"/>
    <w:rsid w:val="001D1998"/>
    <w:rsid w:val="001D2368"/>
    <w:rsid w:val="001D2714"/>
    <w:rsid w:val="001D4067"/>
    <w:rsid w:val="001D477B"/>
    <w:rsid w:val="001D4988"/>
    <w:rsid w:val="001D4E27"/>
    <w:rsid w:val="001D6A69"/>
    <w:rsid w:val="001E0C97"/>
    <w:rsid w:val="001E105C"/>
    <w:rsid w:val="001E299F"/>
    <w:rsid w:val="001E2E43"/>
    <w:rsid w:val="001E32F6"/>
    <w:rsid w:val="001E36A5"/>
    <w:rsid w:val="001E418E"/>
    <w:rsid w:val="001E488D"/>
    <w:rsid w:val="001E4931"/>
    <w:rsid w:val="001E4E79"/>
    <w:rsid w:val="001E5278"/>
    <w:rsid w:val="001E55E9"/>
    <w:rsid w:val="001E6E30"/>
    <w:rsid w:val="001E6F58"/>
    <w:rsid w:val="001F0126"/>
    <w:rsid w:val="001F0D3B"/>
    <w:rsid w:val="001F133F"/>
    <w:rsid w:val="001F1481"/>
    <w:rsid w:val="001F195F"/>
    <w:rsid w:val="001F1C87"/>
    <w:rsid w:val="001F21C1"/>
    <w:rsid w:val="001F2E99"/>
    <w:rsid w:val="001F2E9A"/>
    <w:rsid w:val="001F31A3"/>
    <w:rsid w:val="001F3571"/>
    <w:rsid w:val="001F35ED"/>
    <w:rsid w:val="001F39E7"/>
    <w:rsid w:val="001F4EA9"/>
    <w:rsid w:val="001F510C"/>
    <w:rsid w:val="001F54C3"/>
    <w:rsid w:val="001F5D9F"/>
    <w:rsid w:val="001F5EA6"/>
    <w:rsid w:val="001F6840"/>
    <w:rsid w:val="001F6FB6"/>
    <w:rsid w:val="0020011E"/>
    <w:rsid w:val="0020038C"/>
    <w:rsid w:val="002003D3"/>
    <w:rsid w:val="00200FED"/>
    <w:rsid w:val="0020100D"/>
    <w:rsid w:val="002010B3"/>
    <w:rsid w:val="00201105"/>
    <w:rsid w:val="00201A64"/>
    <w:rsid w:val="00201CD4"/>
    <w:rsid w:val="0020230F"/>
    <w:rsid w:val="00202C5F"/>
    <w:rsid w:val="00202E35"/>
    <w:rsid w:val="002032C1"/>
    <w:rsid w:val="00203586"/>
    <w:rsid w:val="002041C8"/>
    <w:rsid w:val="00204293"/>
    <w:rsid w:val="00204798"/>
    <w:rsid w:val="00206165"/>
    <w:rsid w:val="00206DDD"/>
    <w:rsid w:val="00207491"/>
    <w:rsid w:val="002079EB"/>
    <w:rsid w:val="002079EE"/>
    <w:rsid w:val="00207A28"/>
    <w:rsid w:val="00210049"/>
    <w:rsid w:val="002108BA"/>
    <w:rsid w:val="002110C5"/>
    <w:rsid w:val="002117D4"/>
    <w:rsid w:val="0021195A"/>
    <w:rsid w:val="00211CC3"/>
    <w:rsid w:val="00212346"/>
    <w:rsid w:val="00212417"/>
    <w:rsid w:val="00213103"/>
    <w:rsid w:val="002132EF"/>
    <w:rsid w:val="00213B89"/>
    <w:rsid w:val="002154FC"/>
    <w:rsid w:val="0021611C"/>
    <w:rsid w:val="00217AB7"/>
    <w:rsid w:val="00217CF6"/>
    <w:rsid w:val="00220F70"/>
    <w:rsid w:val="00221111"/>
    <w:rsid w:val="00221387"/>
    <w:rsid w:val="002214D2"/>
    <w:rsid w:val="00221C5C"/>
    <w:rsid w:val="00221E14"/>
    <w:rsid w:val="002227DE"/>
    <w:rsid w:val="00222DE3"/>
    <w:rsid w:val="0022394A"/>
    <w:rsid w:val="00223B90"/>
    <w:rsid w:val="00223E02"/>
    <w:rsid w:val="00223F49"/>
    <w:rsid w:val="00224783"/>
    <w:rsid w:val="00224792"/>
    <w:rsid w:val="00224CD9"/>
    <w:rsid w:val="00224E9D"/>
    <w:rsid w:val="002250C1"/>
    <w:rsid w:val="0022599E"/>
    <w:rsid w:val="00225B53"/>
    <w:rsid w:val="00225B64"/>
    <w:rsid w:val="00225F98"/>
    <w:rsid w:val="00226674"/>
    <w:rsid w:val="0022775A"/>
    <w:rsid w:val="00230234"/>
    <w:rsid w:val="00230C42"/>
    <w:rsid w:val="00230EEF"/>
    <w:rsid w:val="00231799"/>
    <w:rsid w:val="002325C3"/>
    <w:rsid w:val="0023285A"/>
    <w:rsid w:val="00232F28"/>
    <w:rsid w:val="00234FFB"/>
    <w:rsid w:val="00235114"/>
    <w:rsid w:val="002357BB"/>
    <w:rsid w:val="00235AA5"/>
    <w:rsid w:val="00235AC0"/>
    <w:rsid w:val="00237376"/>
    <w:rsid w:val="002376CD"/>
    <w:rsid w:val="0024025D"/>
    <w:rsid w:val="00240569"/>
    <w:rsid w:val="00240CCA"/>
    <w:rsid w:val="00242711"/>
    <w:rsid w:val="00242776"/>
    <w:rsid w:val="00242ECE"/>
    <w:rsid w:val="002449E1"/>
    <w:rsid w:val="00244D76"/>
    <w:rsid w:val="00244FDE"/>
    <w:rsid w:val="00245242"/>
    <w:rsid w:val="00245AC7"/>
    <w:rsid w:val="00245EFE"/>
    <w:rsid w:val="002460BE"/>
    <w:rsid w:val="0024655A"/>
    <w:rsid w:val="00247017"/>
    <w:rsid w:val="0024731A"/>
    <w:rsid w:val="002476F8"/>
    <w:rsid w:val="0025024C"/>
    <w:rsid w:val="00250442"/>
    <w:rsid w:val="00250564"/>
    <w:rsid w:val="0025111D"/>
    <w:rsid w:val="002516A3"/>
    <w:rsid w:val="00251C61"/>
    <w:rsid w:val="00251E0A"/>
    <w:rsid w:val="002520F2"/>
    <w:rsid w:val="00252E09"/>
    <w:rsid w:val="002535ED"/>
    <w:rsid w:val="00253A3C"/>
    <w:rsid w:val="00253F74"/>
    <w:rsid w:val="002541CA"/>
    <w:rsid w:val="0025507F"/>
    <w:rsid w:val="00255484"/>
    <w:rsid w:val="0025599F"/>
    <w:rsid w:val="00255CE6"/>
    <w:rsid w:val="002573B6"/>
    <w:rsid w:val="00257DC1"/>
    <w:rsid w:val="00257EC3"/>
    <w:rsid w:val="002606D5"/>
    <w:rsid w:val="002607DC"/>
    <w:rsid w:val="00260BD5"/>
    <w:rsid w:val="00260DE8"/>
    <w:rsid w:val="002617DB"/>
    <w:rsid w:val="00261E6B"/>
    <w:rsid w:val="0026379C"/>
    <w:rsid w:val="00263C1F"/>
    <w:rsid w:val="00264166"/>
    <w:rsid w:val="00264486"/>
    <w:rsid w:val="0026463E"/>
    <w:rsid w:val="00264898"/>
    <w:rsid w:val="00264923"/>
    <w:rsid w:val="00264A0A"/>
    <w:rsid w:val="00264ABB"/>
    <w:rsid w:val="00265720"/>
    <w:rsid w:val="00265981"/>
    <w:rsid w:val="002659FB"/>
    <w:rsid w:val="00265CD3"/>
    <w:rsid w:val="0026614D"/>
    <w:rsid w:val="00266682"/>
    <w:rsid w:val="00266769"/>
    <w:rsid w:val="00266844"/>
    <w:rsid w:val="00266A0B"/>
    <w:rsid w:val="00267691"/>
    <w:rsid w:val="00270576"/>
    <w:rsid w:val="002706A9"/>
    <w:rsid w:val="00270899"/>
    <w:rsid w:val="002708CC"/>
    <w:rsid w:val="00271160"/>
    <w:rsid w:val="00271A80"/>
    <w:rsid w:val="002728AF"/>
    <w:rsid w:val="002734C4"/>
    <w:rsid w:val="00274B28"/>
    <w:rsid w:val="00274B6D"/>
    <w:rsid w:val="00274C2E"/>
    <w:rsid w:val="00275420"/>
    <w:rsid w:val="00275448"/>
    <w:rsid w:val="002759D1"/>
    <w:rsid w:val="0027652A"/>
    <w:rsid w:val="002767B3"/>
    <w:rsid w:val="00277E28"/>
    <w:rsid w:val="00277F51"/>
    <w:rsid w:val="00280104"/>
    <w:rsid w:val="00280A73"/>
    <w:rsid w:val="00280D5C"/>
    <w:rsid w:val="00281278"/>
    <w:rsid w:val="002829A2"/>
    <w:rsid w:val="002839AF"/>
    <w:rsid w:val="00283E66"/>
    <w:rsid w:val="00284B14"/>
    <w:rsid w:val="002852B5"/>
    <w:rsid w:val="00285C7B"/>
    <w:rsid w:val="0028623B"/>
    <w:rsid w:val="00286240"/>
    <w:rsid w:val="00286A2F"/>
    <w:rsid w:val="00290085"/>
    <w:rsid w:val="00290301"/>
    <w:rsid w:val="0029060F"/>
    <w:rsid w:val="0029113B"/>
    <w:rsid w:val="002928A4"/>
    <w:rsid w:val="002928AF"/>
    <w:rsid w:val="002930E8"/>
    <w:rsid w:val="0029342F"/>
    <w:rsid w:val="00293845"/>
    <w:rsid w:val="00294546"/>
    <w:rsid w:val="00294DB8"/>
    <w:rsid w:val="0029526F"/>
    <w:rsid w:val="00295DAC"/>
    <w:rsid w:val="00296B27"/>
    <w:rsid w:val="00296E21"/>
    <w:rsid w:val="002975A5"/>
    <w:rsid w:val="00297679"/>
    <w:rsid w:val="002A0A9E"/>
    <w:rsid w:val="002A0C29"/>
    <w:rsid w:val="002A0DFA"/>
    <w:rsid w:val="002A1285"/>
    <w:rsid w:val="002A1753"/>
    <w:rsid w:val="002A1BAE"/>
    <w:rsid w:val="002A2358"/>
    <w:rsid w:val="002A2A6E"/>
    <w:rsid w:val="002A3CC1"/>
    <w:rsid w:val="002A44AD"/>
    <w:rsid w:val="002A4665"/>
    <w:rsid w:val="002A4E4C"/>
    <w:rsid w:val="002A59C7"/>
    <w:rsid w:val="002A5F54"/>
    <w:rsid w:val="002A614C"/>
    <w:rsid w:val="002A639D"/>
    <w:rsid w:val="002A695B"/>
    <w:rsid w:val="002A6E79"/>
    <w:rsid w:val="002A6E7F"/>
    <w:rsid w:val="002A7269"/>
    <w:rsid w:val="002B011B"/>
    <w:rsid w:val="002B0431"/>
    <w:rsid w:val="002B08D1"/>
    <w:rsid w:val="002B0D78"/>
    <w:rsid w:val="002B0DF1"/>
    <w:rsid w:val="002B13DA"/>
    <w:rsid w:val="002B19F5"/>
    <w:rsid w:val="002B2BD9"/>
    <w:rsid w:val="002B3529"/>
    <w:rsid w:val="002B446A"/>
    <w:rsid w:val="002B488F"/>
    <w:rsid w:val="002B4A08"/>
    <w:rsid w:val="002B5780"/>
    <w:rsid w:val="002B58A7"/>
    <w:rsid w:val="002B5B1B"/>
    <w:rsid w:val="002B5D21"/>
    <w:rsid w:val="002B5DAD"/>
    <w:rsid w:val="002B6F3A"/>
    <w:rsid w:val="002B75D7"/>
    <w:rsid w:val="002B7D9E"/>
    <w:rsid w:val="002C01F7"/>
    <w:rsid w:val="002C01FD"/>
    <w:rsid w:val="002C04CF"/>
    <w:rsid w:val="002C0923"/>
    <w:rsid w:val="002C11F0"/>
    <w:rsid w:val="002C192B"/>
    <w:rsid w:val="002C1D49"/>
    <w:rsid w:val="002C22E6"/>
    <w:rsid w:val="002C29AF"/>
    <w:rsid w:val="002C3127"/>
    <w:rsid w:val="002C3451"/>
    <w:rsid w:val="002C3AF1"/>
    <w:rsid w:val="002C6164"/>
    <w:rsid w:val="002C6590"/>
    <w:rsid w:val="002C6E7A"/>
    <w:rsid w:val="002D00FF"/>
    <w:rsid w:val="002D027A"/>
    <w:rsid w:val="002D0A9F"/>
    <w:rsid w:val="002D0FA3"/>
    <w:rsid w:val="002D163B"/>
    <w:rsid w:val="002D2857"/>
    <w:rsid w:val="002D2B36"/>
    <w:rsid w:val="002D362F"/>
    <w:rsid w:val="002D3970"/>
    <w:rsid w:val="002D4134"/>
    <w:rsid w:val="002D4363"/>
    <w:rsid w:val="002D4756"/>
    <w:rsid w:val="002D4C3B"/>
    <w:rsid w:val="002D4ECB"/>
    <w:rsid w:val="002D5EB2"/>
    <w:rsid w:val="002D65DB"/>
    <w:rsid w:val="002D6841"/>
    <w:rsid w:val="002D6EC5"/>
    <w:rsid w:val="002D7370"/>
    <w:rsid w:val="002D76DC"/>
    <w:rsid w:val="002D7AEC"/>
    <w:rsid w:val="002D7B11"/>
    <w:rsid w:val="002E0105"/>
    <w:rsid w:val="002E06DB"/>
    <w:rsid w:val="002E0B2A"/>
    <w:rsid w:val="002E12A1"/>
    <w:rsid w:val="002E13C4"/>
    <w:rsid w:val="002E1526"/>
    <w:rsid w:val="002E1BF5"/>
    <w:rsid w:val="002E1DC1"/>
    <w:rsid w:val="002E3321"/>
    <w:rsid w:val="002E38FA"/>
    <w:rsid w:val="002E3D5D"/>
    <w:rsid w:val="002E3FB8"/>
    <w:rsid w:val="002E4397"/>
    <w:rsid w:val="002E4876"/>
    <w:rsid w:val="002E4E2D"/>
    <w:rsid w:val="002E60E2"/>
    <w:rsid w:val="002E6953"/>
    <w:rsid w:val="002E71FB"/>
    <w:rsid w:val="002E7645"/>
    <w:rsid w:val="002E7733"/>
    <w:rsid w:val="002E79F2"/>
    <w:rsid w:val="002F00F5"/>
    <w:rsid w:val="002F0521"/>
    <w:rsid w:val="002F0D00"/>
    <w:rsid w:val="002F19DF"/>
    <w:rsid w:val="002F1DD0"/>
    <w:rsid w:val="002F20CE"/>
    <w:rsid w:val="002F3515"/>
    <w:rsid w:val="002F3564"/>
    <w:rsid w:val="002F4165"/>
    <w:rsid w:val="002F4307"/>
    <w:rsid w:val="002F4668"/>
    <w:rsid w:val="002F4701"/>
    <w:rsid w:val="002F5013"/>
    <w:rsid w:val="002F6133"/>
    <w:rsid w:val="002F72BC"/>
    <w:rsid w:val="002F7732"/>
    <w:rsid w:val="002F7872"/>
    <w:rsid w:val="003005CB"/>
    <w:rsid w:val="00300A2C"/>
    <w:rsid w:val="00301836"/>
    <w:rsid w:val="00301F7E"/>
    <w:rsid w:val="00302650"/>
    <w:rsid w:val="00304079"/>
    <w:rsid w:val="00304700"/>
    <w:rsid w:val="00304B24"/>
    <w:rsid w:val="00304C68"/>
    <w:rsid w:val="00304D02"/>
    <w:rsid w:val="00305495"/>
    <w:rsid w:val="003055C5"/>
    <w:rsid w:val="003061DB"/>
    <w:rsid w:val="00306701"/>
    <w:rsid w:val="00306B33"/>
    <w:rsid w:val="00306E59"/>
    <w:rsid w:val="00306FF5"/>
    <w:rsid w:val="0030764C"/>
    <w:rsid w:val="003077E9"/>
    <w:rsid w:val="00307C7F"/>
    <w:rsid w:val="00310054"/>
    <w:rsid w:val="003109B1"/>
    <w:rsid w:val="00311BF7"/>
    <w:rsid w:val="003129DD"/>
    <w:rsid w:val="00312E09"/>
    <w:rsid w:val="00313377"/>
    <w:rsid w:val="00313C46"/>
    <w:rsid w:val="00314021"/>
    <w:rsid w:val="003156E9"/>
    <w:rsid w:val="003166A1"/>
    <w:rsid w:val="003175C4"/>
    <w:rsid w:val="00317A48"/>
    <w:rsid w:val="003200C5"/>
    <w:rsid w:val="00320A8E"/>
    <w:rsid w:val="00320DA5"/>
    <w:rsid w:val="00320E91"/>
    <w:rsid w:val="003218E5"/>
    <w:rsid w:val="00321B1C"/>
    <w:rsid w:val="00322828"/>
    <w:rsid w:val="00322AA9"/>
    <w:rsid w:val="00322B67"/>
    <w:rsid w:val="00322F69"/>
    <w:rsid w:val="00324FFC"/>
    <w:rsid w:val="003256C2"/>
    <w:rsid w:val="00325EDA"/>
    <w:rsid w:val="00325F17"/>
    <w:rsid w:val="00326070"/>
    <w:rsid w:val="003266E6"/>
    <w:rsid w:val="003268CD"/>
    <w:rsid w:val="00326C00"/>
    <w:rsid w:val="00327828"/>
    <w:rsid w:val="00327B43"/>
    <w:rsid w:val="00327C2A"/>
    <w:rsid w:val="003305AC"/>
    <w:rsid w:val="0033063E"/>
    <w:rsid w:val="0033074C"/>
    <w:rsid w:val="0033089F"/>
    <w:rsid w:val="00330E14"/>
    <w:rsid w:val="00331008"/>
    <w:rsid w:val="00331082"/>
    <w:rsid w:val="0033152D"/>
    <w:rsid w:val="00332764"/>
    <w:rsid w:val="00332B7B"/>
    <w:rsid w:val="00332FB5"/>
    <w:rsid w:val="00333876"/>
    <w:rsid w:val="0033472F"/>
    <w:rsid w:val="00334CF1"/>
    <w:rsid w:val="0033517C"/>
    <w:rsid w:val="003352CE"/>
    <w:rsid w:val="0033532B"/>
    <w:rsid w:val="00335B58"/>
    <w:rsid w:val="00335D52"/>
    <w:rsid w:val="00336261"/>
    <w:rsid w:val="00336979"/>
    <w:rsid w:val="00336FC4"/>
    <w:rsid w:val="00337E15"/>
    <w:rsid w:val="003409AB"/>
    <w:rsid w:val="00341845"/>
    <w:rsid w:val="00341D43"/>
    <w:rsid w:val="0034252A"/>
    <w:rsid w:val="0034320F"/>
    <w:rsid w:val="00343E9F"/>
    <w:rsid w:val="00344FE0"/>
    <w:rsid w:val="00345F91"/>
    <w:rsid w:val="00346368"/>
    <w:rsid w:val="003467CA"/>
    <w:rsid w:val="0034722D"/>
    <w:rsid w:val="0034769A"/>
    <w:rsid w:val="0035048A"/>
    <w:rsid w:val="003506A7"/>
    <w:rsid w:val="00350A5D"/>
    <w:rsid w:val="00350DDD"/>
    <w:rsid w:val="00351C63"/>
    <w:rsid w:val="00352CB2"/>
    <w:rsid w:val="0035318B"/>
    <w:rsid w:val="003539D2"/>
    <w:rsid w:val="00353CDB"/>
    <w:rsid w:val="00353D7B"/>
    <w:rsid w:val="00354AD0"/>
    <w:rsid w:val="00354F92"/>
    <w:rsid w:val="003555C0"/>
    <w:rsid w:val="003555E4"/>
    <w:rsid w:val="00356264"/>
    <w:rsid w:val="00356949"/>
    <w:rsid w:val="00356AE4"/>
    <w:rsid w:val="00356DAB"/>
    <w:rsid w:val="0035720D"/>
    <w:rsid w:val="00357473"/>
    <w:rsid w:val="003604F3"/>
    <w:rsid w:val="00360704"/>
    <w:rsid w:val="003609C9"/>
    <w:rsid w:val="0036199D"/>
    <w:rsid w:val="00361A45"/>
    <w:rsid w:val="00361DA5"/>
    <w:rsid w:val="003622CD"/>
    <w:rsid w:val="00362C38"/>
    <w:rsid w:val="00364184"/>
    <w:rsid w:val="003643BB"/>
    <w:rsid w:val="0036563A"/>
    <w:rsid w:val="0036584C"/>
    <w:rsid w:val="003663FD"/>
    <w:rsid w:val="00366544"/>
    <w:rsid w:val="003710A1"/>
    <w:rsid w:val="00371572"/>
    <w:rsid w:val="003715A9"/>
    <w:rsid w:val="00371C9D"/>
    <w:rsid w:val="00371F51"/>
    <w:rsid w:val="00371FBE"/>
    <w:rsid w:val="003721CD"/>
    <w:rsid w:val="0037222E"/>
    <w:rsid w:val="0037283C"/>
    <w:rsid w:val="003733EE"/>
    <w:rsid w:val="003745F6"/>
    <w:rsid w:val="00374749"/>
    <w:rsid w:val="00374E9D"/>
    <w:rsid w:val="00375160"/>
    <w:rsid w:val="003762C7"/>
    <w:rsid w:val="00376B07"/>
    <w:rsid w:val="00376CF6"/>
    <w:rsid w:val="00376E17"/>
    <w:rsid w:val="0038219E"/>
    <w:rsid w:val="003830C2"/>
    <w:rsid w:val="00383E94"/>
    <w:rsid w:val="00384481"/>
    <w:rsid w:val="0038479E"/>
    <w:rsid w:val="003848FE"/>
    <w:rsid w:val="00384A24"/>
    <w:rsid w:val="00384D96"/>
    <w:rsid w:val="003851D5"/>
    <w:rsid w:val="00385380"/>
    <w:rsid w:val="0038538D"/>
    <w:rsid w:val="00386D78"/>
    <w:rsid w:val="00386EAC"/>
    <w:rsid w:val="00387D32"/>
    <w:rsid w:val="00387E8B"/>
    <w:rsid w:val="00390AE2"/>
    <w:rsid w:val="00391677"/>
    <w:rsid w:val="00391D0C"/>
    <w:rsid w:val="00392D10"/>
    <w:rsid w:val="003939B8"/>
    <w:rsid w:val="0039422F"/>
    <w:rsid w:val="003959D7"/>
    <w:rsid w:val="003961C2"/>
    <w:rsid w:val="00396825"/>
    <w:rsid w:val="003A0285"/>
    <w:rsid w:val="003A0CAA"/>
    <w:rsid w:val="003A0CD4"/>
    <w:rsid w:val="003A2744"/>
    <w:rsid w:val="003A2BAD"/>
    <w:rsid w:val="003A36CB"/>
    <w:rsid w:val="003A3F6D"/>
    <w:rsid w:val="003A3FDB"/>
    <w:rsid w:val="003A4130"/>
    <w:rsid w:val="003A4481"/>
    <w:rsid w:val="003A7603"/>
    <w:rsid w:val="003A7C60"/>
    <w:rsid w:val="003B0658"/>
    <w:rsid w:val="003B0747"/>
    <w:rsid w:val="003B09EA"/>
    <w:rsid w:val="003B0DC0"/>
    <w:rsid w:val="003B1396"/>
    <w:rsid w:val="003B159B"/>
    <w:rsid w:val="003B1BEA"/>
    <w:rsid w:val="003B28DF"/>
    <w:rsid w:val="003B37AB"/>
    <w:rsid w:val="003B3B25"/>
    <w:rsid w:val="003B4C00"/>
    <w:rsid w:val="003B4C5C"/>
    <w:rsid w:val="003B4D57"/>
    <w:rsid w:val="003B578A"/>
    <w:rsid w:val="003B5831"/>
    <w:rsid w:val="003B598A"/>
    <w:rsid w:val="003B5BCD"/>
    <w:rsid w:val="003B6379"/>
    <w:rsid w:val="003B63B0"/>
    <w:rsid w:val="003B6620"/>
    <w:rsid w:val="003B6B44"/>
    <w:rsid w:val="003B6C4D"/>
    <w:rsid w:val="003B6ED3"/>
    <w:rsid w:val="003C0171"/>
    <w:rsid w:val="003C0399"/>
    <w:rsid w:val="003C102A"/>
    <w:rsid w:val="003C15B9"/>
    <w:rsid w:val="003C1771"/>
    <w:rsid w:val="003C2562"/>
    <w:rsid w:val="003C2864"/>
    <w:rsid w:val="003C35D2"/>
    <w:rsid w:val="003C48EA"/>
    <w:rsid w:val="003C59D9"/>
    <w:rsid w:val="003C5D64"/>
    <w:rsid w:val="003C618C"/>
    <w:rsid w:val="003C6A93"/>
    <w:rsid w:val="003C6AB3"/>
    <w:rsid w:val="003C6CD6"/>
    <w:rsid w:val="003C7729"/>
    <w:rsid w:val="003C7A5E"/>
    <w:rsid w:val="003D0FE5"/>
    <w:rsid w:val="003D12C5"/>
    <w:rsid w:val="003D1CC2"/>
    <w:rsid w:val="003D22CA"/>
    <w:rsid w:val="003D2647"/>
    <w:rsid w:val="003D3561"/>
    <w:rsid w:val="003D35CE"/>
    <w:rsid w:val="003D3C3F"/>
    <w:rsid w:val="003D413D"/>
    <w:rsid w:val="003D471B"/>
    <w:rsid w:val="003D4744"/>
    <w:rsid w:val="003D4880"/>
    <w:rsid w:val="003D4A3F"/>
    <w:rsid w:val="003D569C"/>
    <w:rsid w:val="003D5911"/>
    <w:rsid w:val="003D5A05"/>
    <w:rsid w:val="003D60B5"/>
    <w:rsid w:val="003D673C"/>
    <w:rsid w:val="003D6B68"/>
    <w:rsid w:val="003D6EA9"/>
    <w:rsid w:val="003D7088"/>
    <w:rsid w:val="003D7631"/>
    <w:rsid w:val="003D7EF8"/>
    <w:rsid w:val="003E038E"/>
    <w:rsid w:val="003E0D19"/>
    <w:rsid w:val="003E1243"/>
    <w:rsid w:val="003E1FA6"/>
    <w:rsid w:val="003E252D"/>
    <w:rsid w:val="003E25E3"/>
    <w:rsid w:val="003E2D92"/>
    <w:rsid w:val="003E30F6"/>
    <w:rsid w:val="003E3A48"/>
    <w:rsid w:val="003E468F"/>
    <w:rsid w:val="003E469D"/>
    <w:rsid w:val="003E4F02"/>
    <w:rsid w:val="003E58DE"/>
    <w:rsid w:val="003E5A0A"/>
    <w:rsid w:val="003E5B3A"/>
    <w:rsid w:val="003E5C53"/>
    <w:rsid w:val="003E6A49"/>
    <w:rsid w:val="003E7524"/>
    <w:rsid w:val="003F1701"/>
    <w:rsid w:val="003F24ED"/>
    <w:rsid w:val="003F2713"/>
    <w:rsid w:val="003F3F25"/>
    <w:rsid w:val="003F405A"/>
    <w:rsid w:val="003F46F2"/>
    <w:rsid w:val="003F4B64"/>
    <w:rsid w:val="003F5779"/>
    <w:rsid w:val="003F61FE"/>
    <w:rsid w:val="003F6253"/>
    <w:rsid w:val="003F6668"/>
    <w:rsid w:val="003F6714"/>
    <w:rsid w:val="003F6837"/>
    <w:rsid w:val="003F6F2E"/>
    <w:rsid w:val="003F7550"/>
    <w:rsid w:val="003F75A1"/>
    <w:rsid w:val="003F7889"/>
    <w:rsid w:val="003F7EE2"/>
    <w:rsid w:val="00400172"/>
    <w:rsid w:val="004018F4"/>
    <w:rsid w:val="00401A60"/>
    <w:rsid w:val="00401D94"/>
    <w:rsid w:val="004023E6"/>
    <w:rsid w:val="00402B04"/>
    <w:rsid w:val="00402CD4"/>
    <w:rsid w:val="00402E07"/>
    <w:rsid w:val="00403C91"/>
    <w:rsid w:val="00404717"/>
    <w:rsid w:val="00404DB7"/>
    <w:rsid w:val="00404ED0"/>
    <w:rsid w:val="0040502E"/>
    <w:rsid w:val="00405F00"/>
    <w:rsid w:val="004067B7"/>
    <w:rsid w:val="0040726D"/>
    <w:rsid w:val="00407D2E"/>
    <w:rsid w:val="00410D2A"/>
    <w:rsid w:val="00410F02"/>
    <w:rsid w:val="00411CB1"/>
    <w:rsid w:val="00411E5E"/>
    <w:rsid w:val="004125EF"/>
    <w:rsid w:val="00413107"/>
    <w:rsid w:val="00413B5F"/>
    <w:rsid w:val="00413C61"/>
    <w:rsid w:val="00413E1C"/>
    <w:rsid w:val="004141CA"/>
    <w:rsid w:val="004142A7"/>
    <w:rsid w:val="00414C15"/>
    <w:rsid w:val="00414F59"/>
    <w:rsid w:val="004158C1"/>
    <w:rsid w:val="00415F1D"/>
    <w:rsid w:val="00416183"/>
    <w:rsid w:val="004161D5"/>
    <w:rsid w:val="004166E7"/>
    <w:rsid w:val="0041731A"/>
    <w:rsid w:val="00417672"/>
    <w:rsid w:val="004176CD"/>
    <w:rsid w:val="00417C97"/>
    <w:rsid w:val="004202CE"/>
    <w:rsid w:val="004203E1"/>
    <w:rsid w:val="00420646"/>
    <w:rsid w:val="0042096B"/>
    <w:rsid w:val="00420F8D"/>
    <w:rsid w:val="00421129"/>
    <w:rsid w:val="004216FF"/>
    <w:rsid w:val="00422396"/>
    <w:rsid w:val="004228B1"/>
    <w:rsid w:val="0042434C"/>
    <w:rsid w:val="004246B8"/>
    <w:rsid w:val="00424A32"/>
    <w:rsid w:val="00424DFA"/>
    <w:rsid w:val="00424E65"/>
    <w:rsid w:val="00425F0A"/>
    <w:rsid w:val="004263CF"/>
    <w:rsid w:val="00426924"/>
    <w:rsid w:val="004303CE"/>
    <w:rsid w:val="00430419"/>
    <w:rsid w:val="00430CDA"/>
    <w:rsid w:val="00432191"/>
    <w:rsid w:val="00432517"/>
    <w:rsid w:val="00432859"/>
    <w:rsid w:val="00432A0E"/>
    <w:rsid w:val="00433269"/>
    <w:rsid w:val="00433873"/>
    <w:rsid w:val="00434B41"/>
    <w:rsid w:val="00434FBF"/>
    <w:rsid w:val="004350FC"/>
    <w:rsid w:val="004359E2"/>
    <w:rsid w:val="00436639"/>
    <w:rsid w:val="00436AE8"/>
    <w:rsid w:val="00437679"/>
    <w:rsid w:val="004376A7"/>
    <w:rsid w:val="0043780C"/>
    <w:rsid w:val="00437B95"/>
    <w:rsid w:val="00440C1F"/>
    <w:rsid w:val="00440FED"/>
    <w:rsid w:val="0044146E"/>
    <w:rsid w:val="00441501"/>
    <w:rsid w:val="00441CDD"/>
    <w:rsid w:val="0044220B"/>
    <w:rsid w:val="00442B86"/>
    <w:rsid w:val="00442BF3"/>
    <w:rsid w:val="00442C1D"/>
    <w:rsid w:val="004434F2"/>
    <w:rsid w:val="00443683"/>
    <w:rsid w:val="00444592"/>
    <w:rsid w:val="004446B8"/>
    <w:rsid w:val="004466F5"/>
    <w:rsid w:val="00446BC6"/>
    <w:rsid w:val="00446D6F"/>
    <w:rsid w:val="004470F5"/>
    <w:rsid w:val="00447135"/>
    <w:rsid w:val="004477AA"/>
    <w:rsid w:val="00447995"/>
    <w:rsid w:val="00450014"/>
    <w:rsid w:val="00450CF5"/>
    <w:rsid w:val="00451706"/>
    <w:rsid w:val="00451836"/>
    <w:rsid w:val="0045294C"/>
    <w:rsid w:val="00453049"/>
    <w:rsid w:val="00454098"/>
    <w:rsid w:val="004553FB"/>
    <w:rsid w:val="00455F8E"/>
    <w:rsid w:val="004563FA"/>
    <w:rsid w:val="00456F89"/>
    <w:rsid w:val="004572C7"/>
    <w:rsid w:val="004573E7"/>
    <w:rsid w:val="00457724"/>
    <w:rsid w:val="00457783"/>
    <w:rsid w:val="00457F83"/>
    <w:rsid w:val="0046000D"/>
    <w:rsid w:val="004604E3"/>
    <w:rsid w:val="004606A3"/>
    <w:rsid w:val="004610FF"/>
    <w:rsid w:val="004615A9"/>
    <w:rsid w:val="0046190E"/>
    <w:rsid w:val="00462482"/>
    <w:rsid w:val="00463474"/>
    <w:rsid w:val="004635B5"/>
    <w:rsid w:val="00463B2E"/>
    <w:rsid w:val="004650AF"/>
    <w:rsid w:val="0046545C"/>
    <w:rsid w:val="00465E9D"/>
    <w:rsid w:val="00466BEC"/>
    <w:rsid w:val="00467601"/>
    <w:rsid w:val="0046789C"/>
    <w:rsid w:val="0047018E"/>
    <w:rsid w:val="00470535"/>
    <w:rsid w:val="00470D98"/>
    <w:rsid w:val="00471668"/>
    <w:rsid w:val="00472463"/>
    <w:rsid w:val="00472588"/>
    <w:rsid w:val="00472CC6"/>
    <w:rsid w:val="00473521"/>
    <w:rsid w:val="0047392B"/>
    <w:rsid w:val="00473FA0"/>
    <w:rsid w:val="00474206"/>
    <w:rsid w:val="00474C06"/>
    <w:rsid w:val="004766C4"/>
    <w:rsid w:val="00476E4C"/>
    <w:rsid w:val="004773C6"/>
    <w:rsid w:val="004779A3"/>
    <w:rsid w:val="0048021F"/>
    <w:rsid w:val="00480427"/>
    <w:rsid w:val="00480A92"/>
    <w:rsid w:val="00480F01"/>
    <w:rsid w:val="00481205"/>
    <w:rsid w:val="004812BD"/>
    <w:rsid w:val="00481EF2"/>
    <w:rsid w:val="004826F6"/>
    <w:rsid w:val="00482D35"/>
    <w:rsid w:val="00482E4A"/>
    <w:rsid w:val="0048337E"/>
    <w:rsid w:val="00483C06"/>
    <w:rsid w:val="00483C3C"/>
    <w:rsid w:val="00483D69"/>
    <w:rsid w:val="00484D45"/>
    <w:rsid w:val="00484FD7"/>
    <w:rsid w:val="004850FB"/>
    <w:rsid w:val="004852AA"/>
    <w:rsid w:val="00485353"/>
    <w:rsid w:val="00485A72"/>
    <w:rsid w:val="00485C20"/>
    <w:rsid w:val="00485CB5"/>
    <w:rsid w:val="00485D4F"/>
    <w:rsid w:val="00486116"/>
    <w:rsid w:val="00486240"/>
    <w:rsid w:val="0048632F"/>
    <w:rsid w:val="004869AB"/>
    <w:rsid w:val="0048754F"/>
    <w:rsid w:val="0048766D"/>
    <w:rsid w:val="00490D8F"/>
    <w:rsid w:val="004915FF"/>
    <w:rsid w:val="00491732"/>
    <w:rsid w:val="00491E6C"/>
    <w:rsid w:val="004925E8"/>
    <w:rsid w:val="00492ED2"/>
    <w:rsid w:val="0049408D"/>
    <w:rsid w:val="00494D6F"/>
    <w:rsid w:val="00494FD0"/>
    <w:rsid w:val="004958A9"/>
    <w:rsid w:val="004958FE"/>
    <w:rsid w:val="00495D52"/>
    <w:rsid w:val="00496767"/>
    <w:rsid w:val="00497303"/>
    <w:rsid w:val="00497849"/>
    <w:rsid w:val="00497852"/>
    <w:rsid w:val="004979A9"/>
    <w:rsid w:val="004A08EC"/>
    <w:rsid w:val="004A0BC4"/>
    <w:rsid w:val="004A10D7"/>
    <w:rsid w:val="004A1753"/>
    <w:rsid w:val="004A19EB"/>
    <w:rsid w:val="004A1CF1"/>
    <w:rsid w:val="004A1FED"/>
    <w:rsid w:val="004A2802"/>
    <w:rsid w:val="004A33CB"/>
    <w:rsid w:val="004A417F"/>
    <w:rsid w:val="004A4ADB"/>
    <w:rsid w:val="004A6980"/>
    <w:rsid w:val="004A6B90"/>
    <w:rsid w:val="004A720A"/>
    <w:rsid w:val="004B0975"/>
    <w:rsid w:val="004B185A"/>
    <w:rsid w:val="004B191B"/>
    <w:rsid w:val="004B1A78"/>
    <w:rsid w:val="004B1DEE"/>
    <w:rsid w:val="004B1FBA"/>
    <w:rsid w:val="004B2130"/>
    <w:rsid w:val="004B25B1"/>
    <w:rsid w:val="004B2A9F"/>
    <w:rsid w:val="004B33B2"/>
    <w:rsid w:val="004B33BF"/>
    <w:rsid w:val="004B4615"/>
    <w:rsid w:val="004B57AB"/>
    <w:rsid w:val="004B5A4D"/>
    <w:rsid w:val="004B5B06"/>
    <w:rsid w:val="004B649F"/>
    <w:rsid w:val="004B65E4"/>
    <w:rsid w:val="004B6A01"/>
    <w:rsid w:val="004B6EE9"/>
    <w:rsid w:val="004B7797"/>
    <w:rsid w:val="004B78BF"/>
    <w:rsid w:val="004B7C4E"/>
    <w:rsid w:val="004C0A6A"/>
    <w:rsid w:val="004C0ABF"/>
    <w:rsid w:val="004C0B28"/>
    <w:rsid w:val="004C14B0"/>
    <w:rsid w:val="004C2545"/>
    <w:rsid w:val="004C332A"/>
    <w:rsid w:val="004C36C7"/>
    <w:rsid w:val="004C500E"/>
    <w:rsid w:val="004C537C"/>
    <w:rsid w:val="004C5591"/>
    <w:rsid w:val="004C6882"/>
    <w:rsid w:val="004C6F7E"/>
    <w:rsid w:val="004C7026"/>
    <w:rsid w:val="004C703D"/>
    <w:rsid w:val="004D016D"/>
    <w:rsid w:val="004D0351"/>
    <w:rsid w:val="004D0379"/>
    <w:rsid w:val="004D0392"/>
    <w:rsid w:val="004D0489"/>
    <w:rsid w:val="004D108C"/>
    <w:rsid w:val="004D16A1"/>
    <w:rsid w:val="004D1835"/>
    <w:rsid w:val="004D1F97"/>
    <w:rsid w:val="004D2D57"/>
    <w:rsid w:val="004D2DF8"/>
    <w:rsid w:val="004D382E"/>
    <w:rsid w:val="004D3FBE"/>
    <w:rsid w:val="004D463E"/>
    <w:rsid w:val="004D4D14"/>
    <w:rsid w:val="004D4D80"/>
    <w:rsid w:val="004D5662"/>
    <w:rsid w:val="004D5D56"/>
    <w:rsid w:val="004D6009"/>
    <w:rsid w:val="004D6C39"/>
    <w:rsid w:val="004D74F4"/>
    <w:rsid w:val="004D7A90"/>
    <w:rsid w:val="004D7B5B"/>
    <w:rsid w:val="004D7F4C"/>
    <w:rsid w:val="004E159A"/>
    <w:rsid w:val="004E27EE"/>
    <w:rsid w:val="004E31D4"/>
    <w:rsid w:val="004E367C"/>
    <w:rsid w:val="004E38EA"/>
    <w:rsid w:val="004E3B5E"/>
    <w:rsid w:val="004E504F"/>
    <w:rsid w:val="004E507F"/>
    <w:rsid w:val="004E51B1"/>
    <w:rsid w:val="004E56C2"/>
    <w:rsid w:val="004E56E3"/>
    <w:rsid w:val="004E5E30"/>
    <w:rsid w:val="004E60A8"/>
    <w:rsid w:val="004E65B2"/>
    <w:rsid w:val="004E7182"/>
    <w:rsid w:val="004E727F"/>
    <w:rsid w:val="004E7B45"/>
    <w:rsid w:val="004E7E97"/>
    <w:rsid w:val="004F0361"/>
    <w:rsid w:val="004F0CC1"/>
    <w:rsid w:val="004F0E82"/>
    <w:rsid w:val="004F2024"/>
    <w:rsid w:val="004F2409"/>
    <w:rsid w:val="004F295E"/>
    <w:rsid w:val="004F2D95"/>
    <w:rsid w:val="004F2ECD"/>
    <w:rsid w:val="004F36C9"/>
    <w:rsid w:val="004F414C"/>
    <w:rsid w:val="004F4C35"/>
    <w:rsid w:val="004F4C5D"/>
    <w:rsid w:val="004F6B01"/>
    <w:rsid w:val="004F6F94"/>
    <w:rsid w:val="004F7ADF"/>
    <w:rsid w:val="0050008A"/>
    <w:rsid w:val="00500965"/>
    <w:rsid w:val="00500B8C"/>
    <w:rsid w:val="0050116A"/>
    <w:rsid w:val="0050142C"/>
    <w:rsid w:val="005018B4"/>
    <w:rsid w:val="00501BCC"/>
    <w:rsid w:val="005022B9"/>
    <w:rsid w:val="005022DF"/>
    <w:rsid w:val="00502640"/>
    <w:rsid w:val="00502A32"/>
    <w:rsid w:val="0050527E"/>
    <w:rsid w:val="0050581C"/>
    <w:rsid w:val="00505CA2"/>
    <w:rsid w:val="00505D3E"/>
    <w:rsid w:val="00506CC3"/>
    <w:rsid w:val="00507A82"/>
    <w:rsid w:val="00507C84"/>
    <w:rsid w:val="00507EBE"/>
    <w:rsid w:val="005104C9"/>
    <w:rsid w:val="00510620"/>
    <w:rsid w:val="005108B2"/>
    <w:rsid w:val="00510C21"/>
    <w:rsid w:val="005119D0"/>
    <w:rsid w:val="00511AFA"/>
    <w:rsid w:val="00511E15"/>
    <w:rsid w:val="00511E76"/>
    <w:rsid w:val="005122CB"/>
    <w:rsid w:val="00513AC7"/>
    <w:rsid w:val="00513DA8"/>
    <w:rsid w:val="0051570A"/>
    <w:rsid w:val="00515905"/>
    <w:rsid w:val="00515C47"/>
    <w:rsid w:val="0051623E"/>
    <w:rsid w:val="00516B26"/>
    <w:rsid w:val="0051729D"/>
    <w:rsid w:val="005174EB"/>
    <w:rsid w:val="005201E2"/>
    <w:rsid w:val="00520AC8"/>
    <w:rsid w:val="00521913"/>
    <w:rsid w:val="0052594B"/>
    <w:rsid w:val="00525F95"/>
    <w:rsid w:val="00526284"/>
    <w:rsid w:val="005269A8"/>
    <w:rsid w:val="00526BA8"/>
    <w:rsid w:val="00527734"/>
    <w:rsid w:val="00527B6B"/>
    <w:rsid w:val="00530A93"/>
    <w:rsid w:val="0053155F"/>
    <w:rsid w:val="0053166E"/>
    <w:rsid w:val="00531B71"/>
    <w:rsid w:val="00532F06"/>
    <w:rsid w:val="00533919"/>
    <w:rsid w:val="00533AE2"/>
    <w:rsid w:val="00533DC0"/>
    <w:rsid w:val="005340AD"/>
    <w:rsid w:val="00534315"/>
    <w:rsid w:val="00536095"/>
    <w:rsid w:val="00536F52"/>
    <w:rsid w:val="00537339"/>
    <w:rsid w:val="00537765"/>
    <w:rsid w:val="00537C11"/>
    <w:rsid w:val="005402EA"/>
    <w:rsid w:val="00540A10"/>
    <w:rsid w:val="00541796"/>
    <w:rsid w:val="005417EB"/>
    <w:rsid w:val="00541CB8"/>
    <w:rsid w:val="00542472"/>
    <w:rsid w:val="005428B6"/>
    <w:rsid w:val="00543465"/>
    <w:rsid w:val="00543807"/>
    <w:rsid w:val="005438D3"/>
    <w:rsid w:val="00544091"/>
    <w:rsid w:val="0054410D"/>
    <w:rsid w:val="005445AF"/>
    <w:rsid w:val="005445C9"/>
    <w:rsid w:val="00545065"/>
    <w:rsid w:val="0054568C"/>
    <w:rsid w:val="00545F3F"/>
    <w:rsid w:val="005462E4"/>
    <w:rsid w:val="005464A8"/>
    <w:rsid w:val="00547696"/>
    <w:rsid w:val="005505D3"/>
    <w:rsid w:val="00550801"/>
    <w:rsid w:val="00551542"/>
    <w:rsid w:val="00551B65"/>
    <w:rsid w:val="00552E9E"/>
    <w:rsid w:val="0055339E"/>
    <w:rsid w:val="0055362F"/>
    <w:rsid w:val="00553C26"/>
    <w:rsid w:val="00555308"/>
    <w:rsid w:val="005554FC"/>
    <w:rsid w:val="00556576"/>
    <w:rsid w:val="00557254"/>
    <w:rsid w:val="00560EA6"/>
    <w:rsid w:val="00561130"/>
    <w:rsid w:val="005614B7"/>
    <w:rsid w:val="0056161D"/>
    <w:rsid w:val="00561D85"/>
    <w:rsid w:val="00561E4B"/>
    <w:rsid w:val="00562278"/>
    <w:rsid w:val="0056254A"/>
    <w:rsid w:val="005627CF"/>
    <w:rsid w:val="00563543"/>
    <w:rsid w:val="00563872"/>
    <w:rsid w:val="00563BAB"/>
    <w:rsid w:val="00565877"/>
    <w:rsid w:val="00565AF2"/>
    <w:rsid w:val="00565E55"/>
    <w:rsid w:val="00565F9C"/>
    <w:rsid w:val="005662BC"/>
    <w:rsid w:val="00566316"/>
    <w:rsid w:val="00567B91"/>
    <w:rsid w:val="005700B7"/>
    <w:rsid w:val="00570585"/>
    <w:rsid w:val="00571CBD"/>
    <w:rsid w:val="00571F25"/>
    <w:rsid w:val="005721D8"/>
    <w:rsid w:val="005721EA"/>
    <w:rsid w:val="005728EC"/>
    <w:rsid w:val="00572F5F"/>
    <w:rsid w:val="005739B1"/>
    <w:rsid w:val="00573CEE"/>
    <w:rsid w:val="00574A97"/>
    <w:rsid w:val="00574C51"/>
    <w:rsid w:val="005751E9"/>
    <w:rsid w:val="00575C85"/>
    <w:rsid w:val="005767DA"/>
    <w:rsid w:val="00576FCA"/>
    <w:rsid w:val="0057725C"/>
    <w:rsid w:val="005773A8"/>
    <w:rsid w:val="00577BBC"/>
    <w:rsid w:val="00577BD6"/>
    <w:rsid w:val="00580AA0"/>
    <w:rsid w:val="00580B5D"/>
    <w:rsid w:val="00580CBF"/>
    <w:rsid w:val="00580D98"/>
    <w:rsid w:val="0058174A"/>
    <w:rsid w:val="00581BC3"/>
    <w:rsid w:val="00581D01"/>
    <w:rsid w:val="00582792"/>
    <w:rsid w:val="00582BE6"/>
    <w:rsid w:val="005831F7"/>
    <w:rsid w:val="00583785"/>
    <w:rsid w:val="00583E18"/>
    <w:rsid w:val="00584014"/>
    <w:rsid w:val="0058432D"/>
    <w:rsid w:val="00585440"/>
    <w:rsid w:val="00586CFC"/>
    <w:rsid w:val="0058717A"/>
    <w:rsid w:val="005874A8"/>
    <w:rsid w:val="0058789A"/>
    <w:rsid w:val="00590A81"/>
    <w:rsid w:val="00590C5B"/>
    <w:rsid w:val="00590DB4"/>
    <w:rsid w:val="005915BC"/>
    <w:rsid w:val="00591FDB"/>
    <w:rsid w:val="0059272C"/>
    <w:rsid w:val="00593382"/>
    <w:rsid w:val="0059398A"/>
    <w:rsid w:val="00593B51"/>
    <w:rsid w:val="00593C09"/>
    <w:rsid w:val="0059427F"/>
    <w:rsid w:val="00594C71"/>
    <w:rsid w:val="00594E19"/>
    <w:rsid w:val="00595CE2"/>
    <w:rsid w:val="00596254"/>
    <w:rsid w:val="00596960"/>
    <w:rsid w:val="00596FC9"/>
    <w:rsid w:val="00597759"/>
    <w:rsid w:val="005A063A"/>
    <w:rsid w:val="005A0BE8"/>
    <w:rsid w:val="005A0C9F"/>
    <w:rsid w:val="005A13B5"/>
    <w:rsid w:val="005A2D31"/>
    <w:rsid w:val="005A37E5"/>
    <w:rsid w:val="005A37FB"/>
    <w:rsid w:val="005A390E"/>
    <w:rsid w:val="005A448F"/>
    <w:rsid w:val="005A4527"/>
    <w:rsid w:val="005A4A4E"/>
    <w:rsid w:val="005A5550"/>
    <w:rsid w:val="005A6B58"/>
    <w:rsid w:val="005A72F2"/>
    <w:rsid w:val="005A7565"/>
    <w:rsid w:val="005A7C96"/>
    <w:rsid w:val="005B047C"/>
    <w:rsid w:val="005B0560"/>
    <w:rsid w:val="005B1104"/>
    <w:rsid w:val="005B2D6E"/>
    <w:rsid w:val="005B31D3"/>
    <w:rsid w:val="005B32DE"/>
    <w:rsid w:val="005B42DE"/>
    <w:rsid w:val="005B4417"/>
    <w:rsid w:val="005B6059"/>
    <w:rsid w:val="005B6134"/>
    <w:rsid w:val="005B6385"/>
    <w:rsid w:val="005B6A20"/>
    <w:rsid w:val="005B7099"/>
    <w:rsid w:val="005B7647"/>
    <w:rsid w:val="005B7CF0"/>
    <w:rsid w:val="005C000D"/>
    <w:rsid w:val="005C08B9"/>
    <w:rsid w:val="005C08BB"/>
    <w:rsid w:val="005C16E9"/>
    <w:rsid w:val="005C23DF"/>
    <w:rsid w:val="005C2485"/>
    <w:rsid w:val="005C25A7"/>
    <w:rsid w:val="005C31E8"/>
    <w:rsid w:val="005C325F"/>
    <w:rsid w:val="005C3911"/>
    <w:rsid w:val="005C3967"/>
    <w:rsid w:val="005C432E"/>
    <w:rsid w:val="005C4F92"/>
    <w:rsid w:val="005C5311"/>
    <w:rsid w:val="005C5642"/>
    <w:rsid w:val="005C6164"/>
    <w:rsid w:val="005C6417"/>
    <w:rsid w:val="005C7AF6"/>
    <w:rsid w:val="005C7BA9"/>
    <w:rsid w:val="005D005C"/>
    <w:rsid w:val="005D01AD"/>
    <w:rsid w:val="005D0251"/>
    <w:rsid w:val="005D0F94"/>
    <w:rsid w:val="005D1388"/>
    <w:rsid w:val="005D1661"/>
    <w:rsid w:val="005D171B"/>
    <w:rsid w:val="005D1890"/>
    <w:rsid w:val="005D19BC"/>
    <w:rsid w:val="005D2178"/>
    <w:rsid w:val="005D25A7"/>
    <w:rsid w:val="005D2CB0"/>
    <w:rsid w:val="005D305D"/>
    <w:rsid w:val="005D42C2"/>
    <w:rsid w:val="005D440F"/>
    <w:rsid w:val="005D48DA"/>
    <w:rsid w:val="005D511A"/>
    <w:rsid w:val="005D515C"/>
    <w:rsid w:val="005D5865"/>
    <w:rsid w:val="005D58F0"/>
    <w:rsid w:val="005D5F58"/>
    <w:rsid w:val="005D692D"/>
    <w:rsid w:val="005D6F90"/>
    <w:rsid w:val="005D6FA2"/>
    <w:rsid w:val="005D6FAE"/>
    <w:rsid w:val="005D7349"/>
    <w:rsid w:val="005D7600"/>
    <w:rsid w:val="005D7CFA"/>
    <w:rsid w:val="005E00CF"/>
    <w:rsid w:val="005E0550"/>
    <w:rsid w:val="005E0D53"/>
    <w:rsid w:val="005E0E69"/>
    <w:rsid w:val="005E16D5"/>
    <w:rsid w:val="005E1CB1"/>
    <w:rsid w:val="005E2403"/>
    <w:rsid w:val="005E2ACE"/>
    <w:rsid w:val="005E2F09"/>
    <w:rsid w:val="005E30F7"/>
    <w:rsid w:val="005E3E80"/>
    <w:rsid w:val="005E4A67"/>
    <w:rsid w:val="005E4A94"/>
    <w:rsid w:val="005E4AEC"/>
    <w:rsid w:val="005E5846"/>
    <w:rsid w:val="005E5BA3"/>
    <w:rsid w:val="005E6A8F"/>
    <w:rsid w:val="005E6B81"/>
    <w:rsid w:val="005E773F"/>
    <w:rsid w:val="005E7CC5"/>
    <w:rsid w:val="005E7F24"/>
    <w:rsid w:val="005F0269"/>
    <w:rsid w:val="005F079A"/>
    <w:rsid w:val="005F084A"/>
    <w:rsid w:val="005F0DBB"/>
    <w:rsid w:val="005F13E4"/>
    <w:rsid w:val="005F4716"/>
    <w:rsid w:val="005F55D4"/>
    <w:rsid w:val="005F5F81"/>
    <w:rsid w:val="005F5F83"/>
    <w:rsid w:val="005F7C4D"/>
    <w:rsid w:val="0060022C"/>
    <w:rsid w:val="006011FD"/>
    <w:rsid w:val="006014AB"/>
    <w:rsid w:val="00601AF7"/>
    <w:rsid w:val="00601B0D"/>
    <w:rsid w:val="006029C3"/>
    <w:rsid w:val="006033ED"/>
    <w:rsid w:val="0060378C"/>
    <w:rsid w:val="006038B1"/>
    <w:rsid w:val="0060498E"/>
    <w:rsid w:val="00604C79"/>
    <w:rsid w:val="00604C92"/>
    <w:rsid w:val="006058CE"/>
    <w:rsid w:val="0060723D"/>
    <w:rsid w:val="00607A49"/>
    <w:rsid w:val="00610822"/>
    <w:rsid w:val="00611648"/>
    <w:rsid w:val="006117B5"/>
    <w:rsid w:val="00611BA9"/>
    <w:rsid w:val="00611CD9"/>
    <w:rsid w:val="00612612"/>
    <w:rsid w:val="00612704"/>
    <w:rsid w:val="006127EA"/>
    <w:rsid w:val="00612EBE"/>
    <w:rsid w:val="006137A1"/>
    <w:rsid w:val="0061415B"/>
    <w:rsid w:val="0061451B"/>
    <w:rsid w:val="00615649"/>
    <w:rsid w:val="006156A8"/>
    <w:rsid w:val="00615B04"/>
    <w:rsid w:val="00615B1A"/>
    <w:rsid w:val="00616996"/>
    <w:rsid w:val="00616B40"/>
    <w:rsid w:val="0061732E"/>
    <w:rsid w:val="0061736B"/>
    <w:rsid w:val="006174BC"/>
    <w:rsid w:val="00617B12"/>
    <w:rsid w:val="00620245"/>
    <w:rsid w:val="00620EA5"/>
    <w:rsid w:val="0062138B"/>
    <w:rsid w:val="00621913"/>
    <w:rsid w:val="006219FE"/>
    <w:rsid w:val="00621E1D"/>
    <w:rsid w:val="00621FA1"/>
    <w:rsid w:val="0062296E"/>
    <w:rsid w:val="00624429"/>
    <w:rsid w:val="00624AE9"/>
    <w:rsid w:val="00624F0D"/>
    <w:rsid w:val="00625133"/>
    <w:rsid w:val="00625997"/>
    <w:rsid w:val="0062660B"/>
    <w:rsid w:val="00626978"/>
    <w:rsid w:val="0062739A"/>
    <w:rsid w:val="00630707"/>
    <w:rsid w:val="006309A6"/>
    <w:rsid w:val="00630BDC"/>
    <w:rsid w:val="00630C03"/>
    <w:rsid w:val="006311CE"/>
    <w:rsid w:val="00631262"/>
    <w:rsid w:val="0063153E"/>
    <w:rsid w:val="006315D5"/>
    <w:rsid w:val="006315EB"/>
    <w:rsid w:val="00631724"/>
    <w:rsid w:val="0063198C"/>
    <w:rsid w:val="006319FF"/>
    <w:rsid w:val="006328F6"/>
    <w:rsid w:val="00632BAE"/>
    <w:rsid w:val="00633150"/>
    <w:rsid w:val="00633406"/>
    <w:rsid w:val="00633751"/>
    <w:rsid w:val="006339F4"/>
    <w:rsid w:val="00633B56"/>
    <w:rsid w:val="00634D1B"/>
    <w:rsid w:val="006355F7"/>
    <w:rsid w:val="00636606"/>
    <w:rsid w:val="0063677D"/>
    <w:rsid w:val="00637063"/>
    <w:rsid w:val="00637ACB"/>
    <w:rsid w:val="0064050E"/>
    <w:rsid w:val="00640804"/>
    <w:rsid w:val="006410F4"/>
    <w:rsid w:val="0064236B"/>
    <w:rsid w:val="00642B2F"/>
    <w:rsid w:val="00643023"/>
    <w:rsid w:val="0064674F"/>
    <w:rsid w:val="00647022"/>
    <w:rsid w:val="006470B7"/>
    <w:rsid w:val="00647265"/>
    <w:rsid w:val="00647742"/>
    <w:rsid w:val="00650415"/>
    <w:rsid w:val="0065080D"/>
    <w:rsid w:val="00650952"/>
    <w:rsid w:val="006511B1"/>
    <w:rsid w:val="006518CD"/>
    <w:rsid w:val="0065313F"/>
    <w:rsid w:val="00653C19"/>
    <w:rsid w:val="00653C2A"/>
    <w:rsid w:val="00654DE6"/>
    <w:rsid w:val="006552EB"/>
    <w:rsid w:val="0065565F"/>
    <w:rsid w:val="00655A4D"/>
    <w:rsid w:val="00655C3A"/>
    <w:rsid w:val="0065683E"/>
    <w:rsid w:val="0065694B"/>
    <w:rsid w:val="00656AD4"/>
    <w:rsid w:val="00656DE3"/>
    <w:rsid w:val="00656F30"/>
    <w:rsid w:val="00656F7C"/>
    <w:rsid w:val="00657945"/>
    <w:rsid w:val="00657CFD"/>
    <w:rsid w:val="00660174"/>
    <w:rsid w:val="006601DE"/>
    <w:rsid w:val="00660404"/>
    <w:rsid w:val="00660742"/>
    <w:rsid w:val="00660C09"/>
    <w:rsid w:val="00661003"/>
    <w:rsid w:val="00661799"/>
    <w:rsid w:val="006622E7"/>
    <w:rsid w:val="0066262A"/>
    <w:rsid w:val="00663558"/>
    <w:rsid w:val="006638FE"/>
    <w:rsid w:val="00663A26"/>
    <w:rsid w:val="0066415B"/>
    <w:rsid w:val="006642C4"/>
    <w:rsid w:val="0066431C"/>
    <w:rsid w:val="006659A3"/>
    <w:rsid w:val="00666971"/>
    <w:rsid w:val="006675AC"/>
    <w:rsid w:val="006677AA"/>
    <w:rsid w:val="00667F00"/>
    <w:rsid w:val="006700D7"/>
    <w:rsid w:val="00670775"/>
    <w:rsid w:val="00670C75"/>
    <w:rsid w:val="006717BC"/>
    <w:rsid w:val="006720E5"/>
    <w:rsid w:val="00672203"/>
    <w:rsid w:val="0067264A"/>
    <w:rsid w:val="006729FC"/>
    <w:rsid w:val="006732A7"/>
    <w:rsid w:val="006735B5"/>
    <w:rsid w:val="006737F0"/>
    <w:rsid w:val="00674C5C"/>
    <w:rsid w:val="00674CF0"/>
    <w:rsid w:val="00674EFD"/>
    <w:rsid w:val="006751A0"/>
    <w:rsid w:val="00675D59"/>
    <w:rsid w:val="0067656F"/>
    <w:rsid w:val="00676B87"/>
    <w:rsid w:val="006808B7"/>
    <w:rsid w:val="00680EDB"/>
    <w:rsid w:val="006817B5"/>
    <w:rsid w:val="00681BD2"/>
    <w:rsid w:val="006821B0"/>
    <w:rsid w:val="00682694"/>
    <w:rsid w:val="00682BE3"/>
    <w:rsid w:val="00683019"/>
    <w:rsid w:val="00683859"/>
    <w:rsid w:val="00683D25"/>
    <w:rsid w:val="00684902"/>
    <w:rsid w:val="0068515F"/>
    <w:rsid w:val="006854A1"/>
    <w:rsid w:val="00686571"/>
    <w:rsid w:val="00687646"/>
    <w:rsid w:val="006900DC"/>
    <w:rsid w:val="00690233"/>
    <w:rsid w:val="006908CC"/>
    <w:rsid w:val="00691011"/>
    <w:rsid w:val="0069125F"/>
    <w:rsid w:val="0069143A"/>
    <w:rsid w:val="006915EE"/>
    <w:rsid w:val="00691BF2"/>
    <w:rsid w:val="00692665"/>
    <w:rsid w:val="00692F28"/>
    <w:rsid w:val="0069345B"/>
    <w:rsid w:val="00694526"/>
    <w:rsid w:val="00694A99"/>
    <w:rsid w:val="00694D8F"/>
    <w:rsid w:val="006952CF"/>
    <w:rsid w:val="0069577A"/>
    <w:rsid w:val="00695A27"/>
    <w:rsid w:val="00695C0B"/>
    <w:rsid w:val="00695C63"/>
    <w:rsid w:val="006965D7"/>
    <w:rsid w:val="00697D3F"/>
    <w:rsid w:val="00697D82"/>
    <w:rsid w:val="006A00BF"/>
    <w:rsid w:val="006A0293"/>
    <w:rsid w:val="006A0458"/>
    <w:rsid w:val="006A0EDF"/>
    <w:rsid w:val="006A1C76"/>
    <w:rsid w:val="006A2349"/>
    <w:rsid w:val="006A27B5"/>
    <w:rsid w:val="006A2C93"/>
    <w:rsid w:val="006A3D81"/>
    <w:rsid w:val="006A5121"/>
    <w:rsid w:val="006A551D"/>
    <w:rsid w:val="006A65CB"/>
    <w:rsid w:val="006A6B9E"/>
    <w:rsid w:val="006A6C2D"/>
    <w:rsid w:val="006A7106"/>
    <w:rsid w:val="006A7272"/>
    <w:rsid w:val="006A76C9"/>
    <w:rsid w:val="006B05E1"/>
    <w:rsid w:val="006B0E83"/>
    <w:rsid w:val="006B1763"/>
    <w:rsid w:val="006B1BB2"/>
    <w:rsid w:val="006B1F04"/>
    <w:rsid w:val="006B279F"/>
    <w:rsid w:val="006B2C1C"/>
    <w:rsid w:val="006B3326"/>
    <w:rsid w:val="006B3B44"/>
    <w:rsid w:val="006B3F86"/>
    <w:rsid w:val="006B4288"/>
    <w:rsid w:val="006B432D"/>
    <w:rsid w:val="006B46CD"/>
    <w:rsid w:val="006B48B5"/>
    <w:rsid w:val="006B5494"/>
    <w:rsid w:val="006B613C"/>
    <w:rsid w:val="006B6B61"/>
    <w:rsid w:val="006C0040"/>
    <w:rsid w:val="006C0251"/>
    <w:rsid w:val="006C12D5"/>
    <w:rsid w:val="006C1992"/>
    <w:rsid w:val="006C1EFD"/>
    <w:rsid w:val="006C26D1"/>
    <w:rsid w:val="006C312F"/>
    <w:rsid w:val="006C3401"/>
    <w:rsid w:val="006C3BE4"/>
    <w:rsid w:val="006C3C02"/>
    <w:rsid w:val="006C5018"/>
    <w:rsid w:val="006C5161"/>
    <w:rsid w:val="006C5B87"/>
    <w:rsid w:val="006C5EE1"/>
    <w:rsid w:val="006C6063"/>
    <w:rsid w:val="006C6376"/>
    <w:rsid w:val="006C6890"/>
    <w:rsid w:val="006C714A"/>
    <w:rsid w:val="006C7882"/>
    <w:rsid w:val="006C7A71"/>
    <w:rsid w:val="006D13D6"/>
    <w:rsid w:val="006D1A35"/>
    <w:rsid w:val="006D225F"/>
    <w:rsid w:val="006D3556"/>
    <w:rsid w:val="006D3742"/>
    <w:rsid w:val="006D3D17"/>
    <w:rsid w:val="006D46C7"/>
    <w:rsid w:val="006D56E7"/>
    <w:rsid w:val="006D5FB7"/>
    <w:rsid w:val="006D617F"/>
    <w:rsid w:val="006D6853"/>
    <w:rsid w:val="006D6E8D"/>
    <w:rsid w:val="006E0164"/>
    <w:rsid w:val="006E03B5"/>
    <w:rsid w:val="006E0546"/>
    <w:rsid w:val="006E0AB5"/>
    <w:rsid w:val="006E0B71"/>
    <w:rsid w:val="006E20B4"/>
    <w:rsid w:val="006E2D4A"/>
    <w:rsid w:val="006E36DF"/>
    <w:rsid w:val="006E3904"/>
    <w:rsid w:val="006E3BCF"/>
    <w:rsid w:val="006E3C70"/>
    <w:rsid w:val="006E3E49"/>
    <w:rsid w:val="006E5005"/>
    <w:rsid w:val="006E5096"/>
    <w:rsid w:val="006E517C"/>
    <w:rsid w:val="006E5D9D"/>
    <w:rsid w:val="006E6070"/>
    <w:rsid w:val="006E645E"/>
    <w:rsid w:val="006E6709"/>
    <w:rsid w:val="006E69A4"/>
    <w:rsid w:val="006E6A63"/>
    <w:rsid w:val="006E7A45"/>
    <w:rsid w:val="006F01CF"/>
    <w:rsid w:val="006F02A0"/>
    <w:rsid w:val="006F0F6F"/>
    <w:rsid w:val="006F12B2"/>
    <w:rsid w:val="006F1A3E"/>
    <w:rsid w:val="006F1F3F"/>
    <w:rsid w:val="006F1FC9"/>
    <w:rsid w:val="006F2629"/>
    <w:rsid w:val="006F34E6"/>
    <w:rsid w:val="006F3A77"/>
    <w:rsid w:val="006F55F5"/>
    <w:rsid w:val="006F599E"/>
    <w:rsid w:val="0070036A"/>
    <w:rsid w:val="0070041E"/>
    <w:rsid w:val="00700AA9"/>
    <w:rsid w:val="00700F21"/>
    <w:rsid w:val="00701377"/>
    <w:rsid w:val="00701891"/>
    <w:rsid w:val="007023DE"/>
    <w:rsid w:val="00702BAA"/>
    <w:rsid w:val="0070336F"/>
    <w:rsid w:val="007045EB"/>
    <w:rsid w:val="007047B6"/>
    <w:rsid w:val="007062D0"/>
    <w:rsid w:val="0070669A"/>
    <w:rsid w:val="00706ADA"/>
    <w:rsid w:val="0070704F"/>
    <w:rsid w:val="00707FA8"/>
    <w:rsid w:val="00710589"/>
    <w:rsid w:val="007107BA"/>
    <w:rsid w:val="00710AD5"/>
    <w:rsid w:val="007117ED"/>
    <w:rsid w:val="00711E6E"/>
    <w:rsid w:val="00711FD0"/>
    <w:rsid w:val="0071205D"/>
    <w:rsid w:val="00712081"/>
    <w:rsid w:val="00712228"/>
    <w:rsid w:val="007123A2"/>
    <w:rsid w:val="00712708"/>
    <w:rsid w:val="00712789"/>
    <w:rsid w:val="00713A13"/>
    <w:rsid w:val="00714515"/>
    <w:rsid w:val="007148C0"/>
    <w:rsid w:val="00714D06"/>
    <w:rsid w:val="0071503D"/>
    <w:rsid w:val="00715AE8"/>
    <w:rsid w:val="00715B7F"/>
    <w:rsid w:val="0072064D"/>
    <w:rsid w:val="007213E3"/>
    <w:rsid w:val="00721BE5"/>
    <w:rsid w:val="00722411"/>
    <w:rsid w:val="007226A5"/>
    <w:rsid w:val="007232B7"/>
    <w:rsid w:val="007238E2"/>
    <w:rsid w:val="00723D86"/>
    <w:rsid w:val="007257BD"/>
    <w:rsid w:val="007263D6"/>
    <w:rsid w:val="00726998"/>
    <w:rsid w:val="0072739D"/>
    <w:rsid w:val="00727654"/>
    <w:rsid w:val="00727C72"/>
    <w:rsid w:val="00727D76"/>
    <w:rsid w:val="00730050"/>
    <w:rsid w:val="00730485"/>
    <w:rsid w:val="00730488"/>
    <w:rsid w:val="00730BEA"/>
    <w:rsid w:val="007316D4"/>
    <w:rsid w:val="00732319"/>
    <w:rsid w:val="007324FC"/>
    <w:rsid w:val="00733242"/>
    <w:rsid w:val="007334E2"/>
    <w:rsid w:val="0073375C"/>
    <w:rsid w:val="0073460B"/>
    <w:rsid w:val="00735DFE"/>
    <w:rsid w:val="00736636"/>
    <w:rsid w:val="007373B9"/>
    <w:rsid w:val="00737495"/>
    <w:rsid w:val="00740248"/>
    <w:rsid w:val="00740468"/>
    <w:rsid w:val="00740513"/>
    <w:rsid w:val="00740567"/>
    <w:rsid w:val="007411EB"/>
    <w:rsid w:val="00741299"/>
    <w:rsid w:val="00741E05"/>
    <w:rsid w:val="00741E37"/>
    <w:rsid w:val="007426C3"/>
    <w:rsid w:val="007431A3"/>
    <w:rsid w:val="00744569"/>
    <w:rsid w:val="007447A8"/>
    <w:rsid w:val="00744810"/>
    <w:rsid w:val="007450BB"/>
    <w:rsid w:val="00745240"/>
    <w:rsid w:val="00745348"/>
    <w:rsid w:val="0074554C"/>
    <w:rsid w:val="00745781"/>
    <w:rsid w:val="0074585C"/>
    <w:rsid w:val="00745C70"/>
    <w:rsid w:val="00745FBB"/>
    <w:rsid w:val="00746153"/>
    <w:rsid w:val="00746E7E"/>
    <w:rsid w:val="0074716C"/>
    <w:rsid w:val="00750176"/>
    <w:rsid w:val="007501CC"/>
    <w:rsid w:val="0075049F"/>
    <w:rsid w:val="007504AB"/>
    <w:rsid w:val="00750721"/>
    <w:rsid w:val="00750B70"/>
    <w:rsid w:val="00750ED3"/>
    <w:rsid w:val="00751987"/>
    <w:rsid w:val="00751A7C"/>
    <w:rsid w:val="007523B8"/>
    <w:rsid w:val="0075288D"/>
    <w:rsid w:val="007536E7"/>
    <w:rsid w:val="007549DC"/>
    <w:rsid w:val="007552D9"/>
    <w:rsid w:val="00755F65"/>
    <w:rsid w:val="00756A60"/>
    <w:rsid w:val="00756A63"/>
    <w:rsid w:val="007570BA"/>
    <w:rsid w:val="0076049E"/>
    <w:rsid w:val="007608A3"/>
    <w:rsid w:val="0076149B"/>
    <w:rsid w:val="007614CA"/>
    <w:rsid w:val="007616DF"/>
    <w:rsid w:val="007617BC"/>
    <w:rsid w:val="007620CE"/>
    <w:rsid w:val="007634E5"/>
    <w:rsid w:val="00763597"/>
    <w:rsid w:val="00764191"/>
    <w:rsid w:val="0076477F"/>
    <w:rsid w:val="007647BB"/>
    <w:rsid w:val="00764859"/>
    <w:rsid w:val="00764ED4"/>
    <w:rsid w:val="007656A8"/>
    <w:rsid w:val="00765B49"/>
    <w:rsid w:val="00766952"/>
    <w:rsid w:val="0076758E"/>
    <w:rsid w:val="007702FA"/>
    <w:rsid w:val="00770885"/>
    <w:rsid w:val="00770FEE"/>
    <w:rsid w:val="007719A8"/>
    <w:rsid w:val="00771C4A"/>
    <w:rsid w:val="0077273A"/>
    <w:rsid w:val="00772AD1"/>
    <w:rsid w:val="00772CBA"/>
    <w:rsid w:val="00773FE8"/>
    <w:rsid w:val="00773FF2"/>
    <w:rsid w:val="00774D2D"/>
    <w:rsid w:val="00775BF5"/>
    <w:rsid w:val="0077682C"/>
    <w:rsid w:val="00777E68"/>
    <w:rsid w:val="00777F03"/>
    <w:rsid w:val="007807E4"/>
    <w:rsid w:val="00780C49"/>
    <w:rsid w:val="007810C5"/>
    <w:rsid w:val="00782C7A"/>
    <w:rsid w:val="00783051"/>
    <w:rsid w:val="007836FD"/>
    <w:rsid w:val="0078391E"/>
    <w:rsid w:val="00785396"/>
    <w:rsid w:val="00786A4C"/>
    <w:rsid w:val="00786B97"/>
    <w:rsid w:val="00790810"/>
    <w:rsid w:val="00790F64"/>
    <w:rsid w:val="007911CD"/>
    <w:rsid w:val="00791381"/>
    <w:rsid w:val="007916B1"/>
    <w:rsid w:val="007917A8"/>
    <w:rsid w:val="00791F82"/>
    <w:rsid w:val="00792959"/>
    <w:rsid w:val="00792D3F"/>
    <w:rsid w:val="00793C64"/>
    <w:rsid w:val="00793FAE"/>
    <w:rsid w:val="007944BF"/>
    <w:rsid w:val="00794CB4"/>
    <w:rsid w:val="00795381"/>
    <w:rsid w:val="00795591"/>
    <w:rsid w:val="0079597F"/>
    <w:rsid w:val="00795D23"/>
    <w:rsid w:val="00795E01"/>
    <w:rsid w:val="00795F84"/>
    <w:rsid w:val="0079631E"/>
    <w:rsid w:val="00796720"/>
    <w:rsid w:val="007A0699"/>
    <w:rsid w:val="007A0E85"/>
    <w:rsid w:val="007A10C0"/>
    <w:rsid w:val="007A1AAD"/>
    <w:rsid w:val="007A1D28"/>
    <w:rsid w:val="007A2075"/>
    <w:rsid w:val="007A2373"/>
    <w:rsid w:val="007A2ADC"/>
    <w:rsid w:val="007A335A"/>
    <w:rsid w:val="007A4D2A"/>
    <w:rsid w:val="007A5698"/>
    <w:rsid w:val="007A5C7B"/>
    <w:rsid w:val="007A655F"/>
    <w:rsid w:val="007A680C"/>
    <w:rsid w:val="007A6EE9"/>
    <w:rsid w:val="007A786A"/>
    <w:rsid w:val="007A7C6E"/>
    <w:rsid w:val="007B05EF"/>
    <w:rsid w:val="007B1199"/>
    <w:rsid w:val="007B153E"/>
    <w:rsid w:val="007B17D1"/>
    <w:rsid w:val="007B1A60"/>
    <w:rsid w:val="007B1AB8"/>
    <w:rsid w:val="007B1ABB"/>
    <w:rsid w:val="007B1E50"/>
    <w:rsid w:val="007B335C"/>
    <w:rsid w:val="007B33F0"/>
    <w:rsid w:val="007B36A2"/>
    <w:rsid w:val="007B39D8"/>
    <w:rsid w:val="007B43DF"/>
    <w:rsid w:val="007B454E"/>
    <w:rsid w:val="007B4557"/>
    <w:rsid w:val="007B4B9E"/>
    <w:rsid w:val="007B5303"/>
    <w:rsid w:val="007B53F3"/>
    <w:rsid w:val="007B58BD"/>
    <w:rsid w:val="007B5976"/>
    <w:rsid w:val="007B6CD3"/>
    <w:rsid w:val="007B6E7B"/>
    <w:rsid w:val="007B76F8"/>
    <w:rsid w:val="007B775A"/>
    <w:rsid w:val="007C081F"/>
    <w:rsid w:val="007C1012"/>
    <w:rsid w:val="007C1719"/>
    <w:rsid w:val="007C1E17"/>
    <w:rsid w:val="007C296E"/>
    <w:rsid w:val="007C33B7"/>
    <w:rsid w:val="007C3BFC"/>
    <w:rsid w:val="007C43F7"/>
    <w:rsid w:val="007C4938"/>
    <w:rsid w:val="007C506F"/>
    <w:rsid w:val="007C622E"/>
    <w:rsid w:val="007C68E2"/>
    <w:rsid w:val="007C6C6A"/>
    <w:rsid w:val="007C6E0F"/>
    <w:rsid w:val="007C7B43"/>
    <w:rsid w:val="007C7CB9"/>
    <w:rsid w:val="007D0E2B"/>
    <w:rsid w:val="007D1290"/>
    <w:rsid w:val="007D2FAF"/>
    <w:rsid w:val="007D497C"/>
    <w:rsid w:val="007D5766"/>
    <w:rsid w:val="007D6F6C"/>
    <w:rsid w:val="007E02D9"/>
    <w:rsid w:val="007E0C74"/>
    <w:rsid w:val="007E0D03"/>
    <w:rsid w:val="007E0E89"/>
    <w:rsid w:val="007E1009"/>
    <w:rsid w:val="007E1286"/>
    <w:rsid w:val="007E138A"/>
    <w:rsid w:val="007E1BBC"/>
    <w:rsid w:val="007E1C27"/>
    <w:rsid w:val="007E1F91"/>
    <w:rsid w:val="007E1FC7"/>
    <w:rsid w:val="007E216F"/>
    <w:rsid w:val="007E231F"/>
    <w:rsid w:val="007E24DC"/>
    <w:rsid w:val="007E25A0"/>
    <w:rsid w:val="007E2F34"/>
    <w:rsid w:val="007E3005"/>
    <w:rsid w:val="007E33FE"/>
    <w:rsid w:val="007E4368"/>
    <w:rsid w:val="007E4CBE"/>
    <w:rsid w:val="007E5290"/>
    <w:rsid w:val="007E63D5"/>
    <w:rsid w:val="007E78CD"/>
    <w:rsid w:val="007F08D6"/>
    <w:rsid w:val="007F0987"/>
    <w:rsid w:val="007F0E0A"/>
    <w:rsid w:val="007F112D"/>
    <w:rsid w:val="007F1851"/>
    <w:rsid w:val="007F28BB"/>
    <w:rsid w:val="007F2DE1"/>
    <w:rsid w:val="007F4FDE"/>
    <w:rsid w:val="007F5E15"/>
    <w:rsid w:val="007F6064"/>
    <w:rsid w:val="007F60B6"/>
    <w:rsid w:val="007F6C20"/>
    <w:rsid w:val="007F76D9"/>
    <w:rsid w:val="007F7DB8"/>
    <w:rsid w:val="008001C8"/>
    <w:rsid w:val="0080073D"/>
    <w:rsid w:val="0080188C"/>
    <w:rsid w:val="00801932"/>
    <w:rsid w:val="00801FCE"/>
    <w:rsid w:val="00802867"/>
    <w:rsid w:val="00802C77"/>
    <w:rsid w:val="00802E5B"/>
    <w:rsid w:val="008042DE"/>
    <w:rsid w:val="00804EA0"/>
    <w:rsid w:val="008055B4"/>
    <w:rsid w:val="008057A8"/>
    <w:rsid w:val="00806E2B"/>
    <w:rsid w:val="00807317"/>
    <w:rsid w:val="00807628"/>
    <w:rsid w:val="00807D5F"/>
    <w:rsid w:val="00810E3C"/>
    <w:rsid w:val="00811082"/>
    <w:rsid w:val="00811FE7"/>
    <w:rsid w:val="00812EE1"/>
    <w:rsid w:val="008139D5"/>
    <w:rsid w:val="00813AB0"/>
    <w:rsid w:val="008140FE"/>
    <w:rsid w:val="00814AB2"/>
    <w:rsid w:val="00814DA6"/>
    <w:rsid w:val="0081523F"/>
    <w:rsid w:val="008156C0"/>
    <w:rsid w:val="00815A94"/>
    <w:rsid w:val="00815D6E"/>
    <w:rsid w:val="008175C4"/>
    <w:rsid w:val="00817811"/>
    <w:rsid w:val="00820993"/>
    <w:rsid w:val="00821237"/>
    <w:rsid w:val="008222CD"/>
    <w:rsid w:val="00822960"/>
    <w:rsid w:val="0082297C"/>
    <w:rsid w:val="0082297D"/>
    <w:rsid w:val="0082298A"/>
    <w:rsid w:val="00822C60"/>
    <w:rsid w:val="00823600"/>
    <w:rsid w:val="00825A8B"/>
    <w:rsid w:val="008262AA"/>
    <w:rsid w:val="008272B5"/>
    <w:rsid w:val="00827415"/>
    <w:rsid w:val="008279B5"/>
    <w:rsid w:val="008279EB"/>
    <w:rsid w:val="00830BFF"/>
    <w:rsid w:val="00830E2D"/>
    <w:rsid w:val="00830E8F"/>
    <w:rsid w:val="00831693"/>
    <w:rsid w:val="008317BC"/>
    <w:rsid w:val="0083198B"/>
    <w:rsid w:val="008328C4"/>
    <w:rsid w:val="00832A9E"/>
    <w:rsid w:val="00832F85"/>
    <w:rsid w:val="008330AF"/>
    <w:rsid w:val="00833736"/>
    <w:rsid w:val="008337C9"/>
    <w:rsid w:val="0083380F"/>
    <w:rsid w:val="00835078"/>
    <w:rsid w:val="008355DB"/>
    <w:rsid w:val="00835709"/>
    <w:rsid w:val="00835BAA"/>
    <w:rsid w:val="00836982"/>
    <w:rsid w:val="00836E37"/>
    <w:rsid w:val="00840518"/>
    <w:rsid w:val="0084063B"/>
    <w:rsid w:val="008406A2"/>
    <w:rsid w:val="008409AD"/>
    <w:rsid w:val="00842548"/>
    <w:rsid w:val="008427A2"/>
    <w:rsid w:val="00842B82"/>
    <w:rsid w:val="00842E21"/>
    <w:rsid w:val="00843264"/>
    <w:rsid w:val="0084347A"/>
    <w:rsid w:val="00844608"/>
    <w:rsid w:val="00844648"/>
    <w:rsid w:val="00844ACF"/>
    <w:rsid w:val="00844E18"/>
    <w:rsid w:val="00847DCA"/>
    <w:rsid w:val="00850C96"/>
    <w:rsid w:val="00850EC8"/>
    <w:rsid w:val="00852CEB"/>
    <w:rsid w:val="0085350F"/>
    <w:rsid w:val="00853B4E"/>
    <w:rsid w:val="0085441E"/>
    <w:rsid w:val="00855382"/>
    <w:rsid w:val="008553C4"/>
    <w:rsid w:val="00855A27"/>
    <w:rsid w:val="00856130"/>
    <w:rsid w:val="00856374"/>
    <w:rsid w:val="0085683B"/>
    <w:rsid w:val="008569A8"/>
    <w:rsid w:val="00856A65"/>
    <w:rsid w:val="00856DA3"/>
    <w:rsid w:val="00856EDE"/>
    <w:rsid w:val="0085714B"/>
    <w:rsid w:val="008575C9"/>
    <w:rsid w:val="00862732"/>
    <w:rsid w:val="0086274C"/>
    <w:rsid w:val="0086376E"/>
    <w:rsid w:val="00863D0F"/>
    <w:rsid w:val="0086456C"/>
    <w:rsid w:val="00864596"/>
    <w:rsid w:val="00865405"/>
    <w:rsid w:val="00865763"/>
    <w:rsid w:val="008658DF"/>
    <w:rsid w:val="00866A50"/>
    <w:rsid w:val="00866F52"/>
    <w:rsid w:val="00867057"/>
    <w:rsid w:val="00867411"/>
    <w:rsid w:val="00867C92"/>
    <w:rsid w:val="008705F9"/>
    <w:rsid w:val="00870C1C"/>
    <w:rsid w:val="00870C51"/>
    <w:rsid w:val="008718A7"/>
    <w:rsid w:val="00872AF0"/>
    <w:rsid w:val="00872B4B"/>
    <w:rsid w:val="0087339C"/>
    <w:rsid w:val="008740B1"/>
    <w:rsid w:val="008744DB"/>
    <w:rsid w:val="00874780"/>
    <w:rsid w:val="0087679F"/>
    <w:rsid w:val="008768D1"/>
    <w:rsid w:val="00876FBA"/>
    <w:rsid w:val="008775BD"/>
    <w:rsid w:val="00877CA3"/>
    <w:rsid w:val="00880C83"/>
    <w:rsid w:val="00881F37"/>
    <w:rsid w:val="00883FA1"/>
    <w:rsid w:val="008841A1"/>
    <w:rsid w:val="008841AF"/>
    <w:rsid w:val="008841CA"/>
    <w:rsid w:val="00885563"/>
    <w:rsid w:val="0088594A"/>
    <w:rsid w:val="008872C1"/>
    <w:rsid w:val="00887516"/>
    <w:rsid w:val="00887EA4"/>
    <w:rsid w:val="0089035E"/>
    <w:rsid w:val="00890CF3"/>
    <w:rsid w:val="00891194"/>
    <w:rsid w:val="0089198B"/>
    <w:rsid w:val="0089256C"/>
    <w:rsid w:val="00892DEE"/>
    <w:rsid w:val="00893AB8"/>
    <w:rsid w:val="00894277"/>
    <w:rsid w:val="008942DF"/>
    <w:rsid w:val="00894491"/>
    <w:rsid w:val="008945A9"/>
    <w:rsid w:val="008948F9"/>
    <w:rsid w:val="00894B6C"/>
    <w:rsid w:val="008959A5"/>
    <w:rsid w:val="00896316"/>
    <w:rsid w:val="00896CF6"/>
    <w:rsid w:val="00896FFE"/>
    <w:rsid w:val="008A008C"/>
    <w:rsid w:val="008A0303"/>
    <w:rsid w:val="008A0385"/>
    <w:rsid w:val="008A04FE"/>
    <w:rsid w:val="008A06C6"/>
    <w:rsid w:val="008A0CE8"/>
    <w:rsid w:val="008A1438"/>
    <w:rsid w:val="008A1488"/>
    <w:rsid w:val="008A1893"/>
    <w:rsid w:val="008A1951"/>
    <w:rsid w:val="008A1CE6"/>
    <w:rsid w:val="008A2317"/>
    <w:rsid w:val="008A282C"/>
    <w:rsid w:val="008A293F"/>
    <w:rsid w:val="008A2CAD"/>
    <w:rsid w:val="008A2F11"/>
    <w:rsid w:val="008A307D"/>
    <w:rsid w:val="008A33D5"/>
    <w:rsid w:val="008A3879"/>
    <w:rsid w:val="008A396C"/>
    <w:rsid w:val="008A4572"/>
    <w:rsid w:val="008A4DDB"/>
    <w:rsid w:val="008A4ED9"/>
    <w:rsid w:val="008A5386"/>
    <w:rsid w:val="008A5B8E"/>
    <w:rsid w:val="008A5CE8"/>
    <w:rsid w:val="008A5DE4"/>
    <w:rsid w:val="008A6081"/>
    <w:rsid w:val="008A6E78"/>
    <w:rsid w:val="008B03AC"/>
    <w:rsid w:val="008B03D4"/>
    <w:rsid w:val="008B100F"/>
    <w:rsid w:val="008B1631"/>
    <w:rsid w:val="008B19AA"/>
    <w:rsid w:val="008B1DE1"/>
    <w:rsid w:val="008B1E18"/>
    <w:rsid w:val="008B1F95"/>
    <w:rsid w:val="008B33A4"/>
    <w:rsid w:val="008B3603"/>
    <w:rsid w:val="008B3612"/>
    <w:rsid w:val="008B39EC"/>
    <w:rsid w:val="008B3B93"/>
    <w:rsid w:val="008B44A3"/>
    <w:rsid w:val="008B4ABD"/>
    <w:rsid w:val="008B5EAD"/>
    <w:rsid w:val="008B5F06"/>
    <w:rsid w:val="008B62EC"/>
    <w:rsid w:val="008B6D0F"/>
    <w:rsid w:val="008B7720"/>
    <w:rsid w:val="008C06E1"/>
    <w:rsid w:val="008C0C7F"/>
    <w:rsid w:val="008C0F6F"/>
    <w:rsid w:val="008C1DFF"/>
    <w:rsid w:val="008C1FDF"/>
    <w:rsid w:val="008C2655"/>
    <w:rsid w:val="008C2A61"/>
    <w:rsid w:val="008C2B85"/>
    <w:rsid w:val="008C2BCB"/>
    <w:rsid w:val="008C2D20"/>
    <w:rsid w:val="008C307A"/>
    <w:rsid w:val="008C43C6"/>
    <w:rsid w:val="008C470C"/>
    <w:rsid w:val="008C470E"/>
    <w:rsid w:val="008C4C83"/>
    <w:rsid w:val="008C53AC"/>
    <w:rsid w:val="008C6693"/>
    <w:rsid w:val="008C6726"/>
    <w:rsid w:val="008C7994"/>
    <w:rsid w:val="008C7BE9"/>
    <w:rsid w:val="008C7F99"/>
    <w:rsid w:val="008D037A"/>
    <w:rsid w:val="008D12D6"/>
    <w:rsid w:val="008D241E"/>
    <w:rsid w:val="008D2D37"/>
    <w:rsid w:val="008D3A8C"/>
    <w:rsid w:val="008D40E4"/>
    <w:rsid w:val="008D425C"/>
    <w:rsid w:val="008D431B"/>
    <w:rsid w:val="008D71D4"/>
    <w:rsid w:val="008D79E1"/>
    <w:rsid w:val="008E055B"/>
    <w:rsid w:val="008E0A99"/>
    <w:rsid w:val="008E178E"/>
    <w:rsid w:val="008E1E60"/>
    <w:rsid w:val="008E2B70"/>
    <w:rsid w:val="008E3043"/>
    <w:rsid w:val="008E30B3"/>
    <w:rsid w:val="008E35A7"/>
    <w:rsid w:val="008E387C"/>
    <w:rsid w:val="008E3E64"/>
    <w:rsid w:val="008E454C"/>
    <w:rsid w:val="008E45A2"/>
    <w:rsid w:val="008E51AC"/>
    <w:rsid w:val="008E530B"/>
    <w:rsid w:val="008E558C"/>
    <w:rsid w:val="008E5714"/>
    <w:rsid w:val="008E5A7C"/>
    <w:rsid w:val="008E6AD9"/>
    <w:rsid w:val="008E6B47"/>
    <w:rsid w:val="008E7238"/>
    <w:rsid w:val="008E7500"/>
    <w:rsid w:val="008E7504"/>
    <w:rsid w:val="008F03DE"/>
    <w:rsid w:val="008F0F27"/>
    <w:rsid w:val="008F0FD8"/>
    <w:rsid w:val="008F208B"/>
    <w:rsid w:val="008F247D"/>
    <w:rsid w:val="008F2A5D"/>
    <w:rsid w:val="008F2AA9"/>
    <w:rsid w:val="008F2E0E"/>
    <w:rsid w:val="008F2EF7"/>
    <w:rsid w:val="008F3A2C"/>
    <w:rsid w:val="008F408B"/>
    <w:rsid w:val="008F4147"/>
    <w:rsid w:val="008F4246"/>
    <w:rsid w:val="008F4303"/>
    <w:rsid w:val="008F4AA7"/>
    <w:rsid w:val="008F4DA0"/>
    <w:rsid w:val="008F5283"/>
    <w:rsid w:val="008F53D7"/>
    <w:rsid w:val="008F56F5"/>
    <w:rsid w:val="008F6B78"/>
    <w:rsid w:val="008F7503"/>
    <w:rsid w:val="008F7873"/>
    <w:rsid w:val="008F793A"/>
    <w:rsid w:val="008F7D33"/>
    <w:rsid w:val="0090067F"/>
    <w:rsid w:val="00900995"/>
    <w:rsid w:val="00901973"/>
    <w:rsid w:val="00901BE3"/>
    <w:rsid w:val="00901ECC"/>
    <w:rsid w:val="00901F85"/>
    <w:rsid w:val="0090349E"/>
    <w:rsid w:val="009034C5"/>
    <w:rsid w:val="009038F4"/>
    <w:rsid w:val="00903A7F"/>
    <w:rsid w:val="0090496E"/>
    <w:rsid w:val="009059FB"/>
    <w:rsid w:val="00906345"/>
    <w:rsid w:val="00906D7A"/>
    <w:rsid w:val="009077BD"/>
    <w:rsid w:val="00907D48"/>
    <w:rsid w:val="00907D5A"/>
    <w:rsid w:val="009106C3"/>
    <w:rsid w:val="00910A58"/>
    <w:rsid w:val="00910A59"/>
    <w:rsid w:val="00910DF9"/>
    <w:rsid w:val="00910EA5"/>
    <w:rsid w:val="009113E7"/>
    <w:rsid w:val="009121F9"/>
    <w:rsid w:val="00912382"/>
    <w:rsid w:val="009123FB"/>
    <w:rsid w:val="009134B1"/>
    <w:rsid w:val="00913B5A"/>
    <w:rsid w:val="00914039"/>
    <w:rsid w:val="00914155"/>
    <w:rsid w:val="00914AD0"/>
    <w:rsid w:val="00914AF7"/>
    <w:rsid w:val="00914FFF"/>
    <w:rsid w:val="00915843"/>
    <w:rsid w:val="00915CF0"/>
    <w:rsid w:val="00915D3C"/>
    <w:rsid w:val="00915D84"/>
    <w:rsid w:val="00915FC3"/>
    <w:rsid w:val="00916385"/>
    <w:rsid w:val="009164D1"/>
    <w:rsid w:val="009165EB"/>
    <w:rsid w:val="00916878"/>
    <w:rsid w:val="00916AF0"/>
    <w:rsid w:val="00916DA1"/>
    <w:rsid w:val="00920E2C"/>
    <w:rsid w:val="00920F4E"/>
    <w:rsid w:val="009216E1"/>
    <w:rsid w:val="00922974"/>
    <w:rsid w:val="0092332B"/>
    <w:rsid w:val="009248EB"/>
    <w:rsid w:val="00924A6F"/>
    <w:rsid w:val="00925119"/>
    <w:rsid w:val="0092519D"/>
    <w:rsid w:val="00925D8C"/>
    <w:rsid w:val="00925DAC"/>
    <w:rsid w:val="009261F5"/>
    <w:rsid w:val="009262A5"/>
    <w:rsid w:val="009262FB"/>
    <w:rsid w:val="009263A4"/>
    <w:rsid w:val="009271E7"/>
    <w:rsid w:val="00927B73"/>
    <w:rsid w:val="00927B7B"/>
    <w:rsid w:val="00930282"/>
    <w:rsid w:val="00930497"/>
    <w:rsid w:val="009308E6"/>
    <w:rsid w:val="00930C00"/>
    <w:rsid w:val="00931A84"/>
    <w:rsid w:val="00931C6A"/>
    <w:rsid w:val="00931F11"/>
    <w:rsid w:val="00932C37"/>
    <w:rsid w:val="009331F2"/>
    <w:rsid w:val="0093349F"/>
    <w:rsid w:val="009345D1"/>
    <w:rsid w:val="009349C6"/>
    <w:rsid w:val="00934F24"/>
    <w:rsid w:val="00935692"/>
    <w:rsid w:val="00935B3E"/>
    <w:rsid w:val="00935BC8"/>
    <w:rsid w:val="009360C9"/>
    <w:rsid w:val="009372A5"/>
    <w:rsid w:val="00937EA4"/>
    <w:rsid w:val="00940AC9"/>
    <w:rsid w:val="00940C3F"/>
    <w:rsid w:val="00941BAA"/>
    <w:rsid w:val="009428B4"/>
    <w:rsid w:val="00942FD0"/>
    <w:rsid w:val="009434F6"/>
    <w:rsid w:val="0094489D"/>
    <w:rsid w:val="0094556C"/>
    <w:rsid w:val="009455BA"/>
    <w:rsid w:val="009459F6"/>
    <w:rsid w:val="0094713A"/>
    <w:rsid w:val="009478D0"/>
    <w:rsid w:val="00947AB6"/>
    <w:rsid w:val="0095067A"/>
    <w:rsid w:val="00950939"/>
    <w:rsid w:val="00950F39"/>
    <w:rsid w:val="00951E66"/>
    <w:rsid w:val="0095211A"/>
    <w:rsid w:val="00952215"/>
    <w:rsid w:val="00953156"/>
    <w:rsid w:val="00953992"/>
    <w:rsid w:val="00953FDD"/>
    <w:rsid w:val="00955CFD"/>
    <w:rsid w:val="00955ECB"/>
    <w:rsid w:val="00956A71"/>
    <w:rsid w:val="009609C0"/>
    <w:rsid w:val="00960A79"/>
    <w:rsid w:val="00961276"/>
    <w:rsid w:val="00961B6F"/>
    <w:rsid w:val="00963542"/>
    <w:rsid w:val="009645DC"/>
    <w:rsid w:val="0096490D"/>
    <w:rsid w:val="00964C74"/>
    <w:rsid w:val="00964F54"/>
    <w:rsid w:val="00965495"/>
    <w:rsid w:val="00965952"/>
    <w:rsid w:val="009665B5"/>
    <w:rsid w:val="00966BF3"/>
    <w:rsid w:val="00966C3B"/>
    <w:rsid w:val="00966E76"/>
    <w:rsid w:val="00967379"/>
    <w:rsid w:val="0096741E"/>
    <w:rsid w:val="00967487"/>
    <w:rsid w:val="00967BDC"/>
    <w:rsid w:val="00971E07"/>
    <w:rsid w:val="0097204E"/>
    <w:rsid w:val="00972120"/>
    <w:rsid w:val="0097244C"/>
    <w:rsid w:val="009729FE"/>
    <w:rsid w:val="00972BCB"/>
    <w:rsid w:val="00972C99"/>
    <w:rsid w:val="00972F44"/>
    <w:rsid w:val="00972FA9"/>
    <w:rsid w:val="00973373"/>
    <w:rsid w:val="00974AE1"/>
    <w:rsid w:val="00975277"/>
    <w:rsid w:val="009756E2"/>
    <w:rsid w:val="00975B24"/>
    <w:rsid w:val="009767AB"/>
    <w:rsid w:val="009767F7"/>
    <w:rsid w:val="009769DB"/>
    <w:rsid w:val="00977830"/>
    <w:rsid w:val="00977CA9"/>
    <w:rsid w:val="00977CD5"/>
    <w:rsid w:val="009802E2"/>
    <w:rsid w:val="00980329"/>
    <w:rsid w:val="00980818"/>
    <w:rsid w:val="009808E5"/>
    <w:rsid w:val="00980DF7"/>
    <w:rsid w:val="00981611"/>
    <w:rsid w:val="00981679"/>
    <w:rsid w:val="0098195D"/>
    <w:rsid w:val="00981FE5"/>
    <w:rsid w:val="00982A93"/>
    <w:rsid w:val="0098333C"/>
    <w:rsid w:val="009848FC"/>
    <w:rsid w:val="00985B37"/>
    <w:rsid w:val="00985F26"/>
    <w:rsid w:val="0098632C"/>
    <w:rsid w:val="009870AB"/>
    <w:rsid w:val="009872E0"/>
    <w:rsid w:val="0098785D"/>
    <w:rsid w:val="00991339"/>
    <w:rsid w:val="009923C8"/>
    <w:rsid w:val="0099258B"/>
    <w:rsid w:val="009925D7"/>
    <w:rsid w:val="00992ADD"/>
    <w:rsid w:val="009933D3"/>
    <w:rsid w:val="00993C94"/>
    <w:rsid w:val="0099555A"/>
    <w:rsid w:val="009963FE"/>
    <w:rsid w:val="00996AA3"/>
    <w:rsid w:val="009A027E"/>
    <w:rsid w:val="009A1844"/>
    <w:rsid w:val="009A24A2"/>
    <w:rsid w:val="009A2895"/>
    <w:rsid w:val="009A3167"/>
    <w:rsid w:val="009A3428"/>
    <w:rsid w:val="009A4D80"/>
    <w:rsid w:val="009A54CA"/>
    <w:rsid w:val="009A5BEC"/>
    <w:rsid w:val="009A5ECD"/>
    <w:rsid w:val="009A624C"/>
    <w:rsid w:val="009A663C"/>
    <w:rsid w:val="009A6D5E"/>
    <w:rsid w:val="009A788D"/>
    <w:rsid w:val="009A7990"/>
    <w:rsid w:val="009B103A"/>
    <w:rsid w:val="009B147F"/>
    <w:rsid w:val="009B1AD4"/>
    <w:rsid w:val="009B2249"/>
    <w:rsid w:val="009B325C"/>
    <w:rsid w:val="009B41BA"/>
    <w:rsid w:val="009B48AC"/>
    <w:rsid w:val="009B540B"/>
    <w:rsid w:val="009B54E9"/>
    <w:rsid w:val="009B58E1"/>
    <w:rsid w:val="009B6CC9"/>
    <w:rsid w:val="009B715B"/>
    <w:rsid w:val="009B7714"/>
    <w:rsid w:val="009B7A00"/>
    <w:rsid w:val="009C08C1"/>
    <w:rsid w:val="009C0DCD"/>
    <w:rsid w:val="009C1DB1"/>
    <w:rsid w:val="009C2357"/>
    <w:rsid w:val="009C25D5"/>
    <w:rsid w:val="009C33DB"/>
    <w:rsid w:val="009C365F"/>
    <w:rsid w:val="009C39C2"/>
    <w:rsid w:val="009C4364"/>
    <w:rsid w:val="009C4484"/>
    <w:rsid w:val="009C4B23"/>
    <w:rsid w:val="009C535B"/>
    <w:rsid w:val="009C55DA"/>
    <w:rsid w:val="009C56EA"/>
    <w:rsid w:val="009C68FC"/>
    <w:rsid w:val="009C6B67"/>
    <w:rsid w:val="009C6DAF"/>
    <w:rsid w:val="009C7178"/>
    <w:rsid w:val="009C717F"/>
    <w:rsid w:val="009C769F"/>
    <w:rsid w:val="009C7B4F"/>
    <w:rsid w:val="009D05CC"/>
    <w:rsid w:val="009D06D6"/>
    <w:rsid w:val="009D083E"/>
    <w:rsid w:val="009D085F"/>
    <w:rsid w:val="009D0A0F"/>
    <w:rsid w:val="009D12CF"/>
    <w:rsid w:val="009D1626"/>
    <w:rsid w:val="009D1E83"/>
    <w:rsid w:val="009D2ACA"/>
    <w:rsid w:val="009D2E41"/>
    <w:rsid w:val="009D2F57"/>
    <w:rsid w:val="009D3135"/>
    <w:rsid w:val="009D3524"/>
    <w:rsid w:val="009D3793"/>
    <w:rsid w:val="009D3799"/>
    <w:rsid w:val="009D3AB1"/>
    <w:rsid w:val="009D3C41"/>
    <w:rsid w:val="009D4315"/>
    <w:rsid w:val="009D4576"/>
    <w:rsid w:val="009D4B22"/>
    <w:rsid w:val="009D53C7"/>
    <w:rsid w:val="009D54BF"/>
    <w:rsid w:val="009D5CD5"/>
    <w:rsid w:val="009D7F45"/>
    <w:rsid w:val="009E0443"/>
    <w:rsid w:val="009E0E88"/>
    <w:rsid w:val="009E11ED"/>
    <w:rsid w:val="009E13A6"/>
    <w:rsid w:val="009E1599"/>
    <w:rsid w:val="009E1AE2"/>
    <w:rsid w:val="009E1C7C"/>
    <w:rsid w:val="009E1CA2"/>
    <w:rsid w:val="009E1E09"/>
    <w:rsid w:val="009E20E2"/>
    <w:rsid w:val="009E2868"/>
    <w:rsid w:val="009E2E51"/>
    <w:rsid w:val="009E3677"/>
    <w:rsid w:val="009E3743"/>
    <w:rsid w:val="009E3A37"/>
    <w:rsid w:val="009E3B03"/>
    <w:rsid w:val="009E4121"/>
    <w:rsid w:val="009E45D2"/>
    <w:rsid w:val="009E4A75"/>
    <w:rsid w:val="009E5233"/>
    <w:rsid w:val="009E629E"/>
    <w:rsid w:val="009E66FA"/>
    <w:rsid w:val="009E68D9"/>
    <w:rsid w:val="009E7094"/>
    <w:rsid w:val="009E73EC"/>
    <w:rsid w:val="009E7EE3"/>
    <w:rsid w:val="009F0AEC"/>
    <w:rsid w:val="009F1429"/>
    <w:rsid w:val="009F2341"/>
    <w:rsid w:val="009F285B"/>
    <w:rsid w:val="009F29C0"/>
    <w:rsid w:val="009F4E3B"/>
    <w:rsid w:val="009F51D9"/>
    <w:rsid w:val="009F5626"/>
    <w:rsid w:val="009F5A1C"/>
    <w:rsid w:val="009F5F7A"/>
    <w:rsid w:val="009F6738"/>
    <w:rsid w:val="009F67A6"/>
    <w:rsid w:val="009F68F7"/>
    <w:rsid w:val="009F6F8F"/>
    <w:rsid w:val="009F7377"/>
    <w:rsid w:val="009F78A1"/>
    <w:rsid w:val="009F795C"/>
    <w:rsid w:val="009F7A07"/>
    <w:rsid w:val="009F7AD7"/>
    <w:rsid w:val="009F7CC8"/>
    <w:rsid w:val="00A000A3"/>
    <w:rsid w:val="00A0128B"/>
    <w:rsid w:val="00A01295"/>
    <w:rsid w:val="00A012FD"/>
    <w:rsid w:val="00A013C9"/>
    <w:rsid w:val="00A0163F"/>
    <w:rsid w:val="00A01AF0"/>
    <w:rsid w:val="00A0214D"/>
    <w:rsid w:val="00A023DE"/>
    <w:rsid w:val="00A02AF7"/>
    <w:rsid w:val="00A03289"/>
    <w:rsid w:val="00A04415"/>
    <w:rsid w:val="00A0542E"/>
    <w:rsid w:val="00A057FC"/>
    <w:rsid w:val="00A0646F"/>
    <w:rsid w:val="00A065D6"/>
    <w:rsid w:val="00A067DD"/>
    <w:rsid w:val="00A06A51"/>
    <w:rsid w:val="00A0712D"/>
    <w:rsid w:val="00A07412"/>
    <w:rsid w:val="00A07585"/>
    <w:rsid w:val="00A0768C"/>
    <w:rsid w:val="00A077A4"/>
    <w:rsid w:val="00A0798B"/>
    <w:rsid w:val="00A1001F"/>
    <w:rsid w:val="00A104B5"/>
    <w:rsid w:val="00A109CB"/>
    <w:rsid w:val="00A116BE"/>
    <w:rsid w:val="00A11C91"/>
    <w:rsid w:val="00A13A2D"/>
    <w:rsid w:val="00A14623"/>
    <w:rsid w:val="00A14925"/>
    <w:rsid w:val="00A14A4B"/>
    <w:rsid w:val="00A14A4D"/>
    <w:rsid w:val="00A14A6F"/>
    <w:rsid w:val="00A152A5"/>
    <w:rsid w:val="00A153E6"/>
    <w:rsid w:val="00A1552A"/>
    <w:rsid w:val="00A16A5F"/>
    <w:rsid w:val="00A176B4"/>
    <w:rsid w:val="00A202EE"/>
    <w:rsid w:val="00A203BC"/>
    <w:rsid w:val="00A20A95"/>
    <w:rsid w:val="00A22538"/>
    <w:rsid w:val="00A22724"/>
    <w:rsid w:val="00A22D3A"/>
    <w:rsid w:val="00A22F65"/>
    <w:rsid w:val="00A23BAA"/>
    <w:rsid w:val="00A24304"/>
    <w:rsid w:val="00A245B8"/>
    <w:rsid w:val="00A24D23"/>
    <w:rsid w:val="00A24D4C"/>
    <w:rsid w:val="00A26C87"/>
    <w:rsid w:val="00A26D5C"/>
    <w:rsid w:val="00A26FE2"/>
    <w:rsid w:val="00A278B6"/>
    <w:rsid w:val="00A279FF"/>
    <w:rsid w:val="00A27B29"/>
    <w:rsid w:val="00A300CD"/>
    <w:rsid w:val="00A304B8"/>
    <w:rsid w:val="00A30852"/>
    <w:rsid w:val="00A30B58"/>
    <w:rsid w:val="00A30F73"/>
    <w:rsid w:val="00A313BF"/>
    <w:rsid w:val="00A31A25"/>
    <w:rsid w:val="00A32589"/>
    <w:rsid w:val="00A332CF"/>
    <w:rsid w:val="00A3450B"/>
    <w:rsid w:val="00A34C80"/>
    <w:rsid w:val="00A34D2D"/>
    <w:rsid w:val="00A34D51"/>
    <w:rsid w:val="00A34DA3"/>
    <w:rsid w:val="00A34E70"/>
    <w:rsid w:val="00A365F5"/>
    <w:rsid w:val="00A36802"/>
    <w:rsid w:val="00A36B9C"/>
    <w:rsid w:val="00A37388"/>
    <w:rsid w:val="00A37DD2"/>
    <w:rsid w:val="00A401B9"/>
    <w:rsid w:val="00A408B3"/>
    <w:rsid w:val="00A40A87"/>
    <w:rsid w:val="00A40C26"/>
    <w:rsid w:val="00A4174E"/>
    <w:rsid w:val="00A41831"/>
    <w:rsid w:val="00A41A9F"/>
    <w:rsid w:val="00A41D56"/>
    <w:rsid w:val="00A41E8E"/>
    <w:rsid w:val="00A41E94"/>
    <w:rsid w:val="00A42165"/>
    <w:rsid w:val="00A42619"/>
    <w:rsid w:val="00A4281C"/>
    <w:rsid w:val="00A42895"/>
    <w:rsid w:val="00A43069"/>
    <w:rsid w:val="00A43A4B"/>
    <w:rsid w:val="00A43F1D"/>
    <w:rsid w:val="00A44635"/>
    <w:rsid w:val="00A44B60"/>
    <w:rsid w:val="00A46E7D"/>
    <w:rsid w:val="00A47247"/>
    <w:rsid w:val="00A47457"/>
    <w:rsid w:val="00A47888"/>
    <w:rsid w:val="00A504A3"/>
    <w:rsid w:val="00A519D2"/>
    <w:rsid w:val="00A51DEF"/>
    <w:rsid w:val="00A524F0"/>
    <w:rsid w:val="00A527EA"/>
    <w:rsid w:val="00A52CCD"/>
    <w:rsid w:val="00A52FA3"/>
    <w:rsid w:val="00A54125"/>
    <w:rsid w:val="00A548E6"/>
    <w:rsid w:val="00A55223"/>
    <w:rsid w:val="00A5539A"/>
    <w:rsid w:val="00A55414"/>
    <w:rsid w:val="00A557BD"/>
    <w:rsid w:val="00A55B37"/>
    <w:rsid w:val="00A55F9A"/>
    <w:rsid w:val="00A56F02"/>
    <w:rsid w:val="00A5703E"/>
    <w:rsid w:val="00A6054C"/>
    <w:rsid w:val="00A61944"/>
    <w:rsid w:val="00A62E3C"/>
    <w:rsid w:val="00A62EBA"/>
    <w:rsid w:val="00A64145"/>
    <w:rsid w:val="00A641B4"/>
    <w:rsid w:val="00A6454E"/>
    <w:rsid w:val="00A64EFE"/>
    <w:rsid w:val="00A652F0"/>
    <w:rsid w:val="00A656A7"/>
    <w:rsid w:val="00A66151"/>
    <w:rsid w:val="00A6639E"/>
    <w:rsid w:val="00A66908"/>
    <w:rsid w:val="00A676AB"/>
    <w:rsid w:val="00A67811"/>
    <w:rsid w:val="00A67B60"/>
    <w:rsid w:val="00A70552"/>
    <w:rsid w:val="00A70A87"/>
    <w:rsid w:val="00A7108E"/>
    <w:rsid w:val="00A71E85"/>
    <w:rsid w:val="00A7221C"/>
    <w:rsid w:val="00A7240E"/>
    <w:rsid w:val="00A749E7"/>
    <w:rsid w:val="00A74D76"/>
    <w:rsid w:val="00A74F0A"/>
    <w:rsid w:val="00A75A3A"/>
    <w:rsid w:val="00A75E5C"/>
    <w:rsid w:val="00A76267"/>
    <w:rsid w:val="00A765FE"/>
    <w:rsid w:val="00A7662C"/>
    <w:rsid w:val="00A76719"/>
    <w:rsid w:val="00A76764"/>
    <w:rsid w:val="00A76899"/>
    <w:rsid w:val="00A80487"/>
    <w:rsid w:val="00A80E0D"/>
    <w:rsid w:val="00A80E69"/>
    <w:rsid w:val="00A8108F"/>
    <w:rsid w:val="00A81C70"/>
    <w:rsid w:val="00A8248F"/>
    <w:rsid w:val="00A826D4"/>
    <w:rsid w:val="00A82CDA"/>
    <w:rsid w:val="00A834EE"/>
    <w:rsid w:val="00A84662"/>
    <w:rsid w:val="00A847C9"/>
    <w:rsid w:val="00A8481D"/>
    <w:rsid w:val="00A84C82"/>
    <w:rsid w:val="00A84D51"/>
    <w:rsid w:val="00A85134"/>
    <w:rsid w:val="00A8617C"/>
    <w:rsid w:val="00A870C8"/>
    <w:rsid w:val="00A874F2"/>
    <w:rsid w:val="00A874F9"/>
    <w:rsid w:val="00A87802"/>
    <w:rsid w:val="00A90109"/>
    <w:rsid w:val="00A90371"/>
    <w:rsid w:val="00A903C7"/>
    <w:rsid w:val="00A910F1"/>
    <w:rsid w:val="00A91EC2"/>
    <w:rsid w:val="00A92754"/>
    <w:rsid w:val="00A928EB"/>
    <w:rsid w:val="00A93AD9"/>
    <w:rsid w:val="00A9405D"/>
    <w:rsid w:val="00A94B71"/>
    <w:rsid w:val="00A94DF3"/>
    <w:rsid w:val="00A94FC1"/>
    <w:rsid w:val="00A95B7C"/>
    <w:rsid w:val="00A95F9C"/>
    <w:rsid w:val="00A97528"/>
    <w:rsid w:val="00AA11E4"/>
    <w:rsid w:val="00AA1B16"/>
    <w:rsid w:val="00AA2E72"/>
    <w:rsid w:val="00AA3416"/>
    <w:rsid w:val="00AA4841"/>
    <w:rsid w:val="00AA5DF5"/>
    <w:rsid w:val="00AA6133"/>
    <w:rsid w:val="00AA633E"/>
    <w:rsid w:val="00AA6843"/>
    <w:rsid w:val="00AA7560"/>
    <w:rsid w:val="00AA7BF2"/>
    <w:rsid w:val="00AB022A"/>
    <w:rsid w:val="00AB086E"/>
    <w:rsid w:val="00AB0FEC"/>
    <w:rsid w:val="00AB10E7"/>
    <w:rsid w:val="00AB1BCB"/>
    <w:rsid w:val="00AB1F9A"/>
    <w:rsid w:val="00AB2191"/>
    <w:rsid w:val="00AB2240"/>
    <w:rsid w:val="00AB29C8"/>
    <w:rsid w:val="00AB369B"/>
    <w:rsid w:val="00AB3A3D"/>
    <w:rsid w:val="00AB4B7F"/>
    <w:rsid w:val="00AB4EA9"/>
    <w:rsid w:val="00AB5734"/>
    <w:rsid w:val="00AB5A2A"/>
    <w:rsid w:val="00AB5A2D"/>
    <w:rsid w:val="00AB5FDA"/>
    <w:rsid w:val="00AB615B"/>
    <w:rsid w:val="00AB63CC"/>
    <w:rsid w:val="00AB6BF4"/>
    <w:rsid w:val="00AB7030"/>
    <w:rsid w:val="00AB7041"/>
    <w:rsid w:val="00AB731E"/>
    <w:rsid w:val="00AC25C6"/>
    <w:rsid w:val="00AC27D3"/>
    <w:rsid w:val="00AC2D7B"/>
    <w:rsid w:val="00AC336E"/>
    <w:rsid w:val="00AC341F"/>
    <w:rsid w:val="00AC5351"/>
    <w:rsid w:val="00AC58AC"/>
    <w:rsid w:val="00AC5B2A"/>
    <w:rsid w:val="00AC5F9F"/>
    <w:rsid w:val="00AC63A3"/>
    <w:rsid w:val="00AC693E"/>
    <w:rsid w:val="00AC6A54"/>
    <w:rsid w:val="00AC7449"/>
    <w:rsid w:val="00AC7537"/>
    <w:rsid w:val="00AD00A7"/>
    <w:rsid w:val="00AD03F0"/>
    <w:rsid w:val="00AD04F6"/>
    <w:rsid w:val="00AD07C1"/>
    <w:rsid w:val="00AD0AEF"/>
    <w:rsid w:val="00AD14B2"/>
    <w:rsid w:val="00AD16F3"/>
    <w:rsid w:val="00AD17F7"/>
    <w:rsid w:val="00AD261C"/>
    <w:rsid w:val="00AD40EC"/>
    <w:rsid w:val="00AD43FF"/>
    <w:rsid w:val="00AD46FA"/>
    <w:rsid w:val="00AD4980"/>
    <w:rsid w:val="00AD4CAC"/>
    <w:rsid w:val="00AD5600"/>
    <w:rsid w:val="00AD58BE"/>
    <w:rsid w:val="00AD6802"/>
    <w:rsid w:val="00AD746C"/>
    <w:rsid w:val="00AD770A"/>
    <w:rsid w:val="00AD7AE6"/>
    <w:rsid w:val="00AE1596"/>
    <w:rsid w:val="00AE1DCE"/>
    <w:rsid w:val="00AE209C"/>
    <w:rsid w:val="00AE2FC2"/>
    <w:rsid w:val="00AE3881"/>
    <w:rsid w:val="00AE38DE"/>
    <w:rsid w:val="00AE4763"/>
    <w:rsid w:val="00AE56AD"/>
    <w:rsid w:val="00AE6FFA"/>
    <w:rsid w:val="00AE77A7"/>
    <w:rsid w:val="00AE79E2"/>
    <w:rsid w:val="00AF0AC5"/>
    <w:rsid w:val="00AF0B32"/>
    <w:rsid w:val="00AF0FCB"/>
    <w:rsid w:val="00AF1848"/>
    <w:rsid w:val="00AF1AE5"/>
    <w:rsid w:val="00AF3C90"/>
    <w:rsid w:val="00AF43B5"/>
    <w:rsid w:val="00AF4760"/>
    <w:rsid w:val="00AF5741"/>
    <w:rsid w:val="00AF5CB2"/>
    <w:rsid w:val="00AF61F2"/>
    <w:rsid w:val="00AF6C79"/>
    <w:rsid w:val="00AF7913"/>
    <w:rsid w:val="00B012A7"/>
    <w:rsid w:val="00B01430"/>
    <w:rsid w:val="00B014CA"/>
    <w:rsid w:val="00B01DED"/>
    <w:rsid w:val="00B0212C"/>
    <w:rsid w:val="00B0288B"/>
    <w:rsid w:val="00B02A44"/>
    <w:rsid w:val="00B02C51"/>
    <w:rsid w:val="00B030CC"/>
    <w:rsid w:val="00B03CD1"/>
    <w:rsid w:val="00B04014"/>
    <w:rsid w:val="00B040BF"/>
    <w:rsid w:val="00B04E0C"/>
    <w:rsid w:val="00B06698"/>
    <w:rsid w:val="00B06876"/>
    <w:rsid w:val="00B079E3"/>
    <w:rsid w:val="00B104BD"/>
    <w:rsid w:val="00B1095D"/>
    <w:rsid w:val="00B115F6"/>
    <w:rsid w:val="00B126DC"/>
    <w:rsid w:val="00B12F11"/>
    <w:rsid w:val="00B12F61"/>
    <w:rsid w:val="00B13682"/>
    <w:rsid w:val="00B14FA1"/>
    <w:rsid w:val="00B15785"/>
    <w:rsid w:val="00B15C66"/>
    <w:rsid w:val="00B16160"/>
    <w:rsid w:val="00B16E18"/>
    <w:rsid w:val="00B172E8"/>
    <w:rsid w:val="00B17923"/>
    <w:rsid w:val="00B17ECC"/>
    <w:rsid w:val="00B203ED"/>
    <w:rsid w:val="00B20CB4"/>
    <w:rsid w:val="00B20FA9"/>
    <w:rsid w:val="00B210DE"/>
    <w:rsid w:val="00B2159A"/>
    <w:rsid w:val="00B2199D"/>
    <w:rsid w:val="00B21BEB"/>
    <w:rsid w:val="00B22C8E"/>
    <w:rsid w:val="00B23EC0"/>
    <w:rsid w:val="00B24202"/>
    <w:rsid w:val="00B2454E"/>
    <w:rsid w:val="00B24E28"/>
    <w:rsid w:val="00B2570F"/>
    <w:rsid w:val="00B25AA1"/>
    <w:rsid w:val="00B25E3A"/>
    <w:rsid w:val="00B26E10"/>
    <w:rsid w:val="00B26EC1"/>
    <w:rsid w:val="00B307F5"/>
    <w:rsid w:val="00B30817"/>
    <w:rsid w:val="00B30BF6"/>
    <w:rsid w:val="00B30FD2"/>
    <w:rsid w:val="00B312B8"/>
    <w:rsid w:val="00B31818"/>
    <w:rsid w:val="00B3198E"/>
    <w:rsid w:val="00B31CF5"/>
    <w:rsid w:val="00B32562"/>
    <w:rsid w:val="00B32572"/>
    <w:rsid w:val="00B32DF8"/>
    <w:rsid w:val="00B33C10"/>
    <w:rsid w:val="00B33F14"/>
    <w:rsid w:val="00B3405D"/>
    <w:rsid w:val="00B340F3"/>
    <w:rsid w:val="00B34B66"/>
    <w:rsid w:val="00B34F44"/>
    <w:rsid w:val="00B353A5"/>
    <w:rsid w:val="00B354EB"/>
    <w:rsid w:val="00B3582F"/>
    <w:rsid w:val="00B372B9"/>
    <w:rsid w:val="00B37A33"/>
    <w:rsid w:val="00B37DE7"/>
    <w:rsid w:val="00B40914"/>
    <w:rsid w:val="00B412F8"/>
    <w:rsid w:val="00B41331"/>
    <w:rsid w:val="00B4156F"/>
    <w:rsid w:val="00B415E1"/>
    <w:rsid w:val="00B416B4"/>
    <w:rsid w:val="00B42D56"/>
    <w:rsid w:val="00B43193"/>
    <w:rsid w:val="00B43F03"/>
    <w:rsid w:val="00B44157"/>
    <w:rsid w:val="00B448E8"/>
    <w:rsid w:val="00B44EA6"/>
    <w:rsid w:val="00B45193"/>
    <w:rsid w:val="00B45BBE"/>
    <w:rsid w:val="00B45C88"/>
    <w:rsid w:val="00B46EFA"/>
    <w:rsid w:val="00B4752A"/>
    <w:rsid w:val="00B477EF"/>
    <w:rsid w:val="00B47AAE"/>
    <w:rsid w:val="00B47B0F"/>
    <w:rsid w:val="00B47CDD"/>
    <w:rsid w:val="00B47F18"/>
    <w:rsid w:val="00B47FA5"/>
    <w:rsid w:val="00B502F6"/>
    <w:rsid w:val="00B50B24"/>
    <w:rsid w:val="00B517AE"/>
    <w:rsid w:val="00B517BE"/>
    <w:rsid w:val="00B517D2"/>
    <w:rsid w:val="00B5268B"/>
    <w:rsid w:val="00B52B22"/>
    <w:rsid w:val="00B52F21"/>
    <w:rsid w:val="00B535EB"/>
    <w:rsid w:val="00B53A4B"/>
    <w:rsid w:val="00B55656"/>
    <w:rsid w:val="00B55773"/>
    <w:rsid w:val="00B5631E"/>
    <w:rsid w:val="00B564F8"/>
    <w:rsid w:val="00B565A4"/>
    <w:rsid w:val="00B56A5E"/>
    <w:rsid w:val="00B57092"/>
    <w:rsid w:val="00B575A4"/>
    <w:rsid w:val="00B6058D"/>
    <w:rsid w:val="00B60BB9"/>
    <w:rsid w:val="00B61771"/>
    <w:rsid w:val="00B61B02"/>
    <w:rsid w:val="00B61D21"/>
    <w:rsid w:val="00B62BF8"/>
    <w:rsid w:val="00B62EB0"/>
    <w:rsid w:val="00B6495F"/>
    <w:rsid w:val="00B654D1"/>
    <w:rsid w:val="00B65937"/>
    <w:rsid w:val="00B65C36"/>
    <w:rsid w:val="00B66A7B"/>
    <w:rsid w:val="00B66EB3"/>
    <w:rsid w:val="00B6739D"/>
    <w:rsid w:val="00B700B7"/>
    <w:rsid w:val="00B70218"/>
    <w:rsid w:val="00B7154B"/>
    <w:rsid w:val="00B71D94"/>
    <w:rsid w:val="00B728B3"/>
    <w:rsid w:val="00B738F8"/>
    <w:rsid w:val="00B73BF1"/>
    <w:rsid w:val="00B743EB"/>
    <w:rsid w:val="00B744F3"/>
    <w:rsid w:val="00B7495E"/>
    <w:rsid w:val="00B74A25"/>
    <w:rsid w:val="00B74C45"/>
    <w:rsid w:val="00B753B9"/>
    <w:rsid w:val="00B756A3"/>
    <w:rsid w:val="00B764C2"/>
    <w:rsid w:val="00B76C34"/>
    <w:rsid w:val="00B77424"/>
    <w:rsid w:val="00B80647"/>
    <w:rsid w:val="00B81B6E"/>
    <w:rsid w:val="00B81B7B"/>
    <w:rsid w:val="00B81DE6"/>
    <w:rsid w:val="00B81EA8"/>
    <w:rsid w:val="00B825BD"/>
    <w:rsid w:val="00B82900"/>
    <w:rsid w:val="00B82A27"/>
    <w:rsid w:val="00B8340C"/>
    <w:rsid w:val="00B84CE4"/>
    <w:rsid w:val="00B85521"/>
    <w:rsid w:val="00B86131"/>
    <w:rsid w:val="00B86890"/>
    <w:rsid w:val="00B87432"/>
    <w:rsid w:val="00B875C2"/>
    <w:rsid w:val="00B8786E"/>
    <w:rsid w:val="00B87B2A"/>
    <w:rsid w:val="00B90875"/>
    <w:rsid w:val="00B91BC3"/>
    <w:rsid w:val="00B91D0E"/>
    <w:rsid w:val="00B93DE0"/>
    <w:rsid w:val="00B94819"/>
    <w:rsid w:val="00B94B44"/>
    <w:rsid w:val="00B94B6C"/>
    <w:rsid w:val="00B956C8"/>
    <w:rsid w:val="00B958DF"/>
    <w:rsid w:val="00B95D17"/>
    <w:rsid w:val="00B96FD8"/>
    <w:rsid w:val="00BA035D"/>
    <w:rsid w:val="00BA084C"/>
    <w:rsid w:val="00BA08BC"/>
    <w:rsid w:val="00BA0A1A"/>
    <w:rsid w:val="00BA124A"/>
    <w:rsid w:val="00BA168B"/>
    <w:rsid w:val="00BA28EF"/>
    <w:rsid w:val="00BA2AB0"/>
    <w:rsid w:val="00BA2F4D"/>
    <w:rsid w:val="00BA325F"/>
    <w:rsid w:val="00BA4039"/>
    <w:rsid w:val="00BA46C8"/>
    <w:rsid w:val="00BA628E"/>
    <w:rsid w:val="00BA6745"/>
    <w:rsid w:val="00BA70C0"/>
    <w:rsid w:val="00BA75A6"/>
    <w:rsid w:val="00BA7CD1"/>
    <w:rsid w:val="00BA7E83"/>
    <w:rsid w:val="00BB00DB"/>
    <w:rsid w:val="00BB0A4F"/>
    <w:rsid w:val="00BB0C6B"/>
    <w:rsid w:val="00BB1BD2"/>
    <w:rsid w:val="00BB2324"/>
    <w:rsid w:val="00BB2768"/>
    <w:rsid w:val="00BB2B18"/>
    <w:rsid w:val="00BB2D8A"/>
    <w:rsid w:val="00BB3B68"/>
    <w:rsid w:val="00BB3C4C"/>
    <w:rsid w:val="00BB3F3A"/>
    <w:rsid w:val="00BB45A7"/>
    <w:rsid w:val="00BB4B74"/>
    <w:rsid w:val="00BB5A34"/>
    <w:rsid w:val="00BB6657"/>
    <w:rsid w:val="00BB67C7"/>
    <w:rsid w:val="00BB7CDC"/>
    <w:rsid w:val="00BC069B"/>
    <w:rsid w:val="00BC0EB9"/>
    <w:rsid w:val="00BC1143"/>
    <w:rsid w:val="00BC1358"/>
    <w:rsid w:val="00BC152B"/>
    <w:rsid w:val="00BC1A01"/>
    <w:rsid w:val="00BC1F69"/>
    <w:rsid w:val="00BC2C95"/>
    <w:rsid w:val="00BC349E"/>
    <w:rsid w:val="00BC5721"/>
    <w:rsid w:val="00BC67CC"/>
    <w:rsid w:val="00BC681C"/>
    <w:rsid w:val="00BC6DEC"/>
    <w:rsid w:val="00BC7555"/>
    <w:rsid w:val="00BD01F8"/>
    <w:rsid w:val="00BD03C8"/>
    <w:rsid w:val="00BD0895"/>
    <w:rsid w:val="00BD09BF"/>
    <w:rsid w:val="00BD0BB0"/>
    <w:rsid w:val="00BD0C74"/>
    <w:rsid w:val="00BD0FC0"/>
    <w:rsid w:val="00BD1A33"/>
    <w:rsid w:val="00BD1B43"/>
    <w:rsid w:val="00BD1C16"/>
    <w:rsid w:val="00BD1D56"/>
    <w:rsid w:val="00BD2634"/>
    <w:rsid w:val="00BD2A1A"/>
    <w:rsid w:val="00BD330E"/>
    <w:rsid w:val="00BD35AF"/>
    <w:rsid w:val="00BD36B8"/>
    <w:rsid w:val="00BD3B7B"/>
    <w:rsid w:val="00BD3DE1"/>
    <w:rsid w:val="00BD4389"/>
    <w:rsid w:val="00BD5F78"/>
    <w:rsid w:val="00BD60BD"/>
    <w:rsid w:val="00BD64BA"/>
    <w:rsid w:val="00BD750F"/>
    <w:rsid w:val="00BD77A2"/>
    <w:rsid w:val="00BE1134"/>
    <w:rsid w:val="00BE1AD9"/>
    <w:rsid w:val="00BE24CC"/>
    <w:rsid w:val="00BE2DCC"/>
    <w:rsid w:val="00BE3074"/>
    <w:rsid w:val="00BE4C30"/>
    <w:rsid w:val="00BE51EB"/>
    <w:rsid w:val="00BE5734"/>
    <w:rsid w:val="00BE5E6F"/>
    <w:rsid w:val="00BE69B2"/>
    <w:rsid w:val="00BE6B3E"/>
    <w:rsid w:val="00BE765E"/>
    <w:rsid w:val="00BE7D58"/>
    <w:rsid w:val="00BF09E4"/>
    <w:rsid w:val="00BF0A0D"/>
    <w:rsid w:val="00BF0E7C"/>
    <w:rsid w:val="00BF0F1B"/>
    <w:rsid w:val="00BF1979"/>
    <w:rsid w:val="00BF2725"/>
    <w:rsid w:val="00BF2726"/>
    <w:rsid w:val="00BF2D48"/>
    <w:rsid w:val="00BF2DB6"/>
    <w:rsid w:val="00BF2EFC"/>
    <w:rsid w:val="00BF3215"/>
    <w:rsid w:val="00BF36F0"/>
    <w:rsid w:val="00BF3800"/>
    <w:rsid w:val="00BF427F"/>
    <w:rsid w:val="00BF4B9A"/>
    <w:rsid w:val="00BF520A"/>
    <w:rsid w:val="00BF5805"/>
    <w:rsid w:val="00BF5AB9"/>
    <w:rsid w:val="00BF6791"/>
    <w:rsid w:val="00BF6CD3"/>
    <w:rsid w:val="00BF7A6A"/>
    <w:rsid w:val="00BF7FEF"/>
    <w:rsid w:val="00C00194"/>
    <w:rsid w:val="00C00AE1"/>
    <w:rsid w:val="00C00CAB"/>
    <w:rsid w:val="00C01750"/>
    <w:rsid w:val="00C01CBB"/>
    <w:rsid w:val="00C03336"/>
    <w:rsid w:val="00C034C2"/>
    <w:rsid w:val="00C03ADB"/>
    <w:rsid w:val="00C03FE6"/>
    <w:rsid w:val="00C04568"/>
    <w:rsid w:val="00C04917"/>
    <w:rsid w:val="00C057F8"/>
    <w:rsid w:val="00C05BA8"/>
    <w:rsid w:val="00C05EA1"/>
    <w:rsid w:val="00C10125"/>
    <w:rsid w:val="00C110C7"/>
    <w:rsid w:val="00C13864"/>
    <w:rsid w:val="00C13BBD"/>
    <w:rsid w:val="00C13BD8"/>
    <w:rsid w:val="00C14229"/>
    <w:rsid w:val="00C14A6D"/>
    <w:rsid w:val="00C15570"/>
    <w:rsid w:val="00C15997"/>
    <w:rsid w:val="00C15BBD"/>
    <w:rsid w:val="00C16851"/>
    <w:rsid w:val="00C176E6"/>
    <w:rsid w:val="00C206FD"/>
    <w:rsid w:val="00C20871"/>
    <w:rsid w:val="00C20B96"/>
    <w:rsid w:val="00C20FE6"/>
    <w:rsid w:val="00C21D04"/>
    <w:rsid w:val="00C21F7C"/>
    <w:rsid w:val="00C22D9D"/>
    <w:rsid w:val="00C23123"/>
    <w:rsid w:val="00C23A03"/>
    <w:rsid w:val="00C240C0"/>
    <w:rsid w:val="00C246A4"/>
    <w:rsid w:val="00C24D6B"/>
    <w:rsid w:val="00C25A6C"/>
    <w:rsid w:val="00C25AB1"/>
    <w:rsid w:val="00C25D7C"/>
    <w:rsid w:val="00C261C7"/>
    <w:rsid w:val="00C26D60"/>
    <w:rsid w:val="00C26E2F"/>
    <w:rsid w:val="00C27864"/>
    <w:rsid w:val="00C27C76"/>
    <w:rsid w:val="00C30108"/>
    <w:rsid w:val="00C30366"/>
    <w:rsid w:val="00C304EF"/>
    <w:rsid w:val="00C3072A"/>
    <w:rsid w:val="00C316EE"/>
    <w:rsid w:val="00C32111"/>
    <w:rsid w:val="00C34594"/>
    <w:rsid w:val="00C351F3"/>
    <w:rsid w:val="00C358A7"/>
    <w:rsid w:val="00C35A01"/>
    <w:rsid w:val="00C3632C"/>
    <w:rsid w:val="00C3667E"/>
    <w:rsid w:val="00C36F55"/>
    <w:rsid w:val="00C374DB"/>
    <w:rsid w:val="00C40500"/>
    <w:rsid w:val="00C4050E"/>
    <w:rsid w:val="00C40B5D"/>
    <w:rsid w:val="00C417CE"/>
    <w:rsid w:val="00C41F3D"/>
    <w:rsid w:val="00C42B73"/>
    <w:rsid w:val="00C43183"/>
    <w:rsid w:val="00C43A7D"/>
    <w:rsid w:val="00C43AFA"/>
    <w:rsid w:val="00C43B64"/>
    <w:rsid w:val="00C44292"/>
    <w:rsid w:val="00C44364"/>
    <w:rsid w:val="00C45AA4"/>
    <w:rsid w:val="00C45B04"/>
    <w:rsid w:val="00C45EE8"/>
    <w:rsid w:val="00C45FA2"/>
    <w:rsid w:val="00C46084"/>
    <w:rsid w:val="00C464C9"/>
    <w:rsid w:val="00C46546"/>
    <w:rsid w:val="00C4669F"/>
    <w:rsid w:val="00C469AB"/>
    <w:rsid w:val="00C46AD8"/>
    <w:rsid w:val="00C46C88"/>
    <w:rsid w:val="00C47071"/>
    <w:rsid w:val="00C47EB2"/>
    <w:rsid w:val="00C509BE"/>
    <w:rsid w:val="00C50F77"/>
    <w:rsid w:val="00C514B8"/>
    <w:rsid w:val="00C51835"/>
    <w:rsid w:val="00C51A8C"/>
    <w:rsid w:val="00C51C43"/>
    <w:rsid w:val="00C5212B"/>
    <w:rsid w:val="00C52375"/>
    <w:rsid w:val="00C53A58"/>
    <w:rsid w:val="00C54B15"/>
    <w:rsid w:val="00C55CF3"/>
    <w:rsid w:val="00C56385"/>
    <w:rsid w:val="00C56489"/>
    <w:rsid w:val="00C566D2"/>
    <w:rsid w:val="00C56F81"/>
    <w:rsid w:val="00C57F71"/>
    <w:rsid w:val="00C60C55"/>
    <w:rsid w:val="00C60DF6"/>
    <w:rsid w:val="00C6179A"/>
    <w:rsid w:val="00C61DD6"/>
    <w:rsid w:val="00C621FB"/>
    <w:rsid w:val="00C6229D"/>
    <w:rsid w:val="00C62392"/>
    <w:rsid w:val="00C6293D"/>
    <w:rsid w:val="00C6313D"/>
    <w:rsid w:val="00C634E0"/>
    <w:rsid w:val="00C63655"/>
    <w:rsid w:val="00C64059"/>
    <w:rsid w:val="00C64A58"/>
    <w:rsid w:val="00C655E3"/>
    <w:rsid w:val="00C66B0A"/>
    <w:rsid w:val="00C676EA"/>
    <w:rsid w:val="00C67C9E"/>
    <w:rsid w:val="00C67F93"/>
    <w:rsid w:val="00C70ABE"/>
    <w:rsid w:val="00C70EB1"/>
    <w:rsid w:val="00C70F53"/>
    <w:rsid w:val="00C73302"/>
    <w:rsid w:val="00C73A39"/>
    <w:rsid w:val="00C74FC3"/>
    <w:rsid w:val="00C74FEB"/>
    <w:rsid w:val="00C75FE1"/>
    <w:rsid w:val="00C762C6"/>
    <w:rsid w:val="00C762F5"/>
    <w:rsid w:val="00C7674C"/>
    <w:rsid w:val="00C76949"/>
    <w:rsid w:val="00C76A9D"/>
    <w:rsid w:val="00C76B95"/>
    <w:rsid w:val="00C770D1"/>
    <w:rsid w:val="00C7710D"/>
    <w:rsid w:val="00C77288"/>
    <w:rsid w:val="00C81D75"/>
    <w:rsid w:val="00C81FFB"/>
    <w:rsid w:val="00C82507"/>
    <w:rsid w:val="00C82E89"/>
    <w:rsid w:val="00C8309A"/>
    <w:rsid w:val="00C83215"/>
    <w:rsid w:val="00C8697D"/>
    <w:rsid w:val="00C86FBE"/>
    <w:rsid w:val="00C87547"/>
    <w:rsid w:val="00C91FF0"/>
    <w:rsid w:val="00C92CB7"/>
    <w:rsid w:val="00C9312E"/>
    <w:rsid w:val="00C93592"/>
    <w:rsid w:val="00C937E2"/>
    <w:rsid w:val="00C944BF"/>
    <w:rsid w:val="00C944EB"/>
    <w:rsid w:val="00C9480F"/>
    <w:rsid w:val="00C948D2"/>
    <w:rsid w:val="00C94977"/>
    <w:rsid w:val="00C9505C"/>
    <w:rsid w:val="00C95282"/>
    <w:rsid w:val="00C9550E"/>
    <w:rsid w:val="00C95641"/>
    <w:rsid w:val="00C9597D"/>
    <w:rsid w:val="00C959B0"/>
    <w:rsid w:val="00C96063"/>
    <w:rsid w:val="00C96280"/>
    <w:rsid w:val="00C96649"/>
    <w:rsid w:val="00CA092A"/>
    <w:rsid w:val="00CA14E3"/>
    <w:rsid w:val="00CA1A74"/>
    <w:rsid w:val="00CA1ADA"/>
    <w:rsid w:val="00CA1CC7"/>
    <w:rsid w:val="00CA2415"/>
    <w:rsid w:val="00CA2718"/>
    <w:rsid w:val="00CA294B"/>
    <w:rsid w:val="00CA2F1A"/>
    <w:rsid w:val="00CA30A8"/>
    <w:rsid w:val="00CA3526"/>
    <w:rsid w:val="00CA4295"/>
    <w:rsid w:val="00CA4727"/>
    <w:rsid w:val="00CA5618"/>
    <w:rsid w:val="00CA608C"/>
    <w:rsid w:val="00CA618E"/>
    <w:rsid w:val="00CA65D4"/>
    <w:rsid w:val="00CA6703"/>
    <w:rsid w:val="00CA782D"/>
    <w:rsid w:val="00CB06A1"/>
    <w:rsid w:val="00CB115F"/>
    <w:rsid w:val="00CB1F47"/>
    <w:rsid w:val="00CB2B90"/>
    <w:rsid w:val="00CB2CDB"/>
    <w:rsid w:val="00CB2CE0"/>
    <w:rsid w:val="00CB3596"/>
    <w:rsid w:val="00CB3C65"/>
    <w:rsid w:val="00CB3E9D"/>
    <w:rsid w:val="00CB4731"/>
    <w:rsid w:val="00CB4AE5"/>
    <w:rsid w:val="00CB4BDD"/>
    <w:rsid w:val="00CB4BE9"/>
    <w:rsid w:val="00CB5A91"/>
    <w:rsid w:val="00CB6809"/>
    <w:rsid w:val="00CB6F4E"/>
    <w:rsid w:val="00CB7602"/>
    <w:rsid w:val="00CB76B6"/>
    <w:rsid w:val="00CB790B"/>
    <w:rsid w:val="00CC016A"/>
    <w:rsid w:val="00CC03BE"/>
    <w:rsid w:val="00CC0408"/>
    <w:rsid w:val="00CC0578"/>
    <w:rsid w:val="00CC0895"/>
    <w:rsid w:val="00CC174B"/>
    <w:rsid w:val="00CC1A9B"/>
    <w:rsid w:val="00CC20BC"/>
    <w:rsid w:val="00CC2591"/>
    <w:rsid w:val="00CC25B3"/>
    <w:rsid w:val="00CC26ED"/>
    <w:rsid w:val="00CC2789"/>
    <w:rsid w:val="00CC31E8"/>
    <w:rsid w:val="00CC3A2B"/>
    <w:rsid w:val="00CC4F94"/>
    <w:rsid w:val="00CC4FAF"/>
    <w:rsid w:val="00CC586A"/>
    <w:rsid w:val="00CC5F8C"/>
    <w:rsid w:val="00CC6433"/>
    <w:rsid w:val="00CC7C31"/>
    <w:rsid w:val="00CD0E1E"/>
    <w:rsid w:val="00CD115F"/>
    <w:rsid w:val="00CD1382"/>
    <w:rsid w:val="00CD1A6B"/>
    <w:rsid w:val="00CD2A9A"/>
    <w:rsid w:val="00CD2B2D"/>
    <w:rsid w:val="00CD2C0D"/>
    <w:rsid w:val="00CD2C78"/>
    <w:rsid w:val="00CD3688"/>
    <w:rsid w:val="00CD3DD0"/>
    <w:rsid w:val="00CD42B8"/>
    <w:rsid w:val="00CD4B00"/>
    <w:rsid w:val="00CD5308"/>
    <w:rsid w:val="00CD53A1"/>
    <w:rsid w:val="00CD57C6"/>
    <w:rsid w:val="00CD5F33"/>
    <w:rsid w:val="00CD636B"/>
    <w:rsid w:val="00CD67BA"/>
    <w:rsid w:val="00CD6A73"/>
    <w:rsid w:val="00CD6F05"/>
    <w:rsid w:val="00CD7014"/>
    <w:rsid w:val="00CE044A"/>
    <w:rsid w:val="00CE0624"/>
    <w:rsid w:val="00CE0940"/>
    <w:rsid w:val="00CE12EE"/>
    <w:rsid w:val="00CE1814"/>
    <w:rsid w:val="00CE1A01"/>
    <w:rsid w:val="00CE2610"/>
    <w:rsid w:val="00CE2F74"/>
    <w:rsid w:val="00CE30C3"/>
    <w:rsid w:val="00CE3A89"/>
    <w:rsid w:val="00CE4094"/>
    <w:rsid w:val="00CE5C1A"/>
    <w:rsid w:val="00CE61E5"/>
    <w:rsid w:val="00CE6E04"/>
    <w:rsid w:val="00CF0460"/>
    <w:rsid w:val="00CF0AE4"/>
    <w:rsid w:val="00CF1C41"/>
    <w:rsid w:val="00CF2AB3"/>
    <w:rsid w:val="00CF2B9B"/>
    <w:rsid w:val="00CF2D0A"/>
    <w:rsid w:val="00CF3EB9"/>
    <w:rsid w:val="00CF44BD"/>
    <w:rsid w:val="00CF5815"/>
    <w:rsid w:val="00CF6790"/>
    <w:rsid w:val="00CF711C"/>
    <w:rsid w:val="00CF799F"/>
    <w:rsid w:val="00CF7B25"/>
    <w:rsid w:val="00D00A61"/>
    <w:rsid w:val="00D00A86"/>
    <w:rsid w:val="00D00F65"/>
    <w:rsid w:val="00D011AF"/>
    <w:rsid w:val="00D0120F"/>
    <w:rsid w:val="00D0122F"/>
    <w:rsid w:val="00D013A5"/>
    <w:rsid w:val="00D01BFC"/>
    <w:rsid w:val="00D01EFF"/>
    <w:rsid w:val="00D02F5E"/>
    <w:rsid w:val="00D0336A"/>
    <w:rsid w:val="00D03722"/>
    <w:rsid w:val="00D046EE"/>
    <w:rsid w:val="00D04E78"/>
    <w:rsid w:val="00D04FD1"/>
    <w:rsid w:val="00D04FF1"/>
    <w:rsid w:val="00D0500C"/>
    <w:rsid w:val="00D05370"/>
    <w:rsid w:val="00D0572E"/>
    <w:rsid w:val="00D05A33"/>
    <w:rsid w:val="00D06731"/>
    <w:rsid w:val="00D06BCF"/>
    <w:rsid w:val="00D0737B"/>
    <w:rsid w:val="00D074E6"/>
    <w:rsid w:val="00D07574"/>
    <w:rsid w:val="00D07718"/>
    <w:rsid w:val="00D07BF4"/>
    <w:rsid w:val="00D12F2C"/>
    <w:rsid w:val="00D13101"/>
    <w:rsid w:val="00D132BD"/>
    <w:rsid w:val="00D13A47"/>
    <w:rsid w:val="00D13A53"/>
    <w:rsid w:val="00D13C27"/>
    <w:rsid w:val="00D14051"/>
    <w:rsid w:val="00D146B7"/>
    <w:rsid w:val="00D15470"/>
    <w:rsid w:val="00D159D6"/>
    <w:rsid w:val="00D15B5F"/>
    <w:rsid w:val="00D15FE9"/>
    <w:rsid w:val="00D1618D"/>
    <w:rsid w:val="00D161F5"/>
    <w:rsid w:val="00D172DE"/>
    <w:rsid w:val="00D172F8"/>
    <w:rsid w:val="00D173C2"/>
    <w:rsid w:val="00D173E0"/>
    <w:rsid w:val="00D1755C"/>
    <w:rsid w:val="00D177AE"/>
    <w:rsid w:val="00D17EB0"/>
    <w:rsid w:val="00D20C03"/>
    <w:rsid w:val="00D20C43"/>
    <w:rsid w:val="00D216B0"/>
    <w:rsid w:val="00D22441"/>
    <w:rsid w:val="00D22643"/>
    <w:rsid w:val="00D22875"/>
    <w:rsid w:val="00D228F7"/>
    <w:rsid w:val="00D229F1"/>
    <w:rsid w:val="00D22E4C"/>
    <w:rsid w:val="00D2357A"/>
    <w:rsid w:val="00D23F86"/>
    <w:rsid w:val="00D24DC3"/>
    <w:rsid w:val="00D256BF"/>
    <w:rsid w:val="00D26108"/>
    <w:rsid w:val="00D266A8"/>
    <w:rsid w:val="00D27018"/>
    <w:rsid w:val="00D27129"/>
    <w:rsid w:val="00D2719F"/>
    <w:rsid w:val="00D27A7B"/>
    <w:rsid w:val="00D27BE7"/>
    <w:rsid w:val="00D27ED1"/>
    <w:rsid w:val="00D300A8"/>
    <w:rsid w:val="00D3044E"/>
    <w:rsid w:val="00D30DB9"/>
    <w:rsid w:val="00D30E27"/>
    <w:rsid w:val="00D31224"/>
    <w:rsid w:val="00D31702"/>
    <w:rsid w:val="00D32C9A"/>
    <w:rsid w:val="00D332B3"/>
    <w:rsid w:val="00D3380C"/>
    <w:rsid w:val="00D34057"/>
    <w:rsid w:val="00D340BA"/>
    <w:rsid w:val="00D3480A"/>
    <w:rsid w:val="00D34E02"/>
    <w:rsid w:val="00D35325"/>
    <w:rsid w:val="00D3595B"/>
    <w:rsid w:val="00D362D5"/>
    <w:rsid w:val="00D365DB"/>
    <w:rsid w:val="00D36BD5"/>
    <w:rsid w:val="00D36C12"/>
    <w:rsid w:val="00D3754D"/>
    <w:rsid w:val="00D37748"/>
    <w:rsid w:val="00D400F5"/>
    <w:rsid w:val="00D4071B"/>
    <w:rsid w:val="00D407FB"/>
    <w:rsid w:val="00D40CB0"/>
    <w:rsid w:val="00D411DF"/>
    <w:rsid w:val="00D4141E"/>
    <w:rsid w:val="00D416C8"/>
    <w:rsid w:val="00D421DE"/>
    <w:rsid w:val="00D42ED3"/>
    <w:rsid w:val="00D435A4"/>
    <w:rsid w:val="00D4540D"/>
    <w:rsid w:val="00D45799"/>
    <w:rsid w:val="00D4592B"/>
    <w:rsid w:val="00D45CF0"/>
    <w:rsid w:val="00D46816"/>
    <w:rsid w:val="00D46AA8"/>
    <w:rsid w:val="00D50702"/>
    <w:rsid w:val="00D50A57"/>
    <w:rsid w:val="00D50AFB"/>
    <w:rsid w:val="00D51999"/>
    <w:rsid w:val="00D51D54"/>
    <w:rsid w:val="00D536A4"/>
    <w:rsid w:val="00D5381B"/>
    <w:rsid w:val="00D53F56"/>
    <w:rsid w:val="00D54E02"/>
    <w:rsid w:val="00D550AD"/>
    <w:rsid w:val="00D56199"/>
    <w:rsid w:val="00D566E2"/>
    <w:rsid w:val="00D56916"/>
    <w:rsid w:val="00D57146"/>
    <w:rsid w:val="00D574C1"/>
    <w:rsid w:val="00D57EA7"/>
    <w:rsid w:val="00D601FC"/>
    <w:rsid w:val="00D60245"/>
    <w:rsid w:val="00D60981"/>
    <w:rsid w:val="00D61104"/>
    <w:rsid w:val="00D6157B"/>
    <w:rsid w:val="00D6189E"/>
    <w:rsid w:val="00D61D7C"/>
    <w:rsid w:val="00D624A8"/>
    <w:rsid w:val="00D62E26"/>
    <w:rsid w:val="00D63373"/>
    <w:rsid w:val="00D648E7"/>
    <w:rsid w:val="00D6535E"/>
    <w:rsid w:val="00D66498"/>
    <w:rsid w:val="00D6664B"/>
    <w:rsid w:val="00D66C1A"/>
    <w:rsid w:val="00D66C58"/>
    <w:rsid w:val="00D7079D"/>
    <w:rsid w:val="00D70B3F"/>
    <w:rsid w:val="00D70DEA"/>
    <w:rsid w:val="00D710CA"/>
    <w:rsid w:val="00D71110"/>
    <w:rsid w:val="00D712FB"/>
    <w:rsid w:val="00D72261"/>
    <w:rsid w:val="00D7347C"/>
    <w:rsid w:val="00D73DF9"/>
    <w:rsid w:val="00D73F9E"/>
    <w:rsid w:val="00D7417E"/>
    <w:rsid w:val="00D745CC"/>
    <w:rsid w:val="00D747B0"/>
    <w:rsid w:val="00D747CF"/>
    <w:rsid w:val="00D74A53"/>
    <w:rsid w:val="00D75331"/>
    <w:rsid w:val="00D753DC"/>
    <w:rsid w:val="00D75522"/>
    <w:rsid w:val="00D755DB"/>
    <w:rsid w:val="00D7562D"/>
    <w:rsid w:val="00D75B75"/>
    <w:rsid w:val="00D75E17"/>
    <w:rsid w:val="00D75EF2"/>
    <w:rsid w:val="00D76064"/>
    <w:rsid w:val="00D7635F"/>
    <w:rsid w:val="00D76935"/>
    <w:rsid w:val="00D76E9D"/>
    <w:rsid w:val="00D80097"/>
    <w:rsid w:val="00D8129D"/>
    <w:rsid w:val="00D8166B"/>
    <w:rsid w:val="00D82619"/>
    <w:rsid w:val="00D827A5"/>
    <w:rsid w:val="00D82C3C"/>
    <w:rsid w:val="00D82D65"/>
    <w:rsid w:val="00D83265"/>
    <w:rsid w:val="00D83D64"/>
    <w:rsid w:val="00D83FA6"/>
    <w:rsid w:val="00D845BB"/>
    <w:rsid w:val="00D84D73"/>
    <w:rsid w:val="00D84D77"/>
    <w:rsid w:val="00D8516E"/>
    <w:rsid w:val="00D8537B"/>
    <w:rsid w:val="00D863D8"/>
    <w:rsid w:val="00D864CF"/>
    <w:rsid w:val="00D869F9"/>
    <w:rsid w:val="00D86EF4"/>
    <w:rsid w:val="00D86F24"/>
    <w:rsid w:val="00D87704"/>
    <w:rsid w:val="00D87949"/>
    <w:rsid w:val="00D87E9D"/>
    <w:rsid w:val="00D90726"/>
    <w:rsid w:val="00D90F59"/>
    <w:rsid w:val="00D912AA"/>
    <w:rsid w:val="00D9145F"/>
    <w:rsid w:val="00D91707"/>
    <w:rsid w:val="00D91820"/>
    <w:rsid w:val="00D91978"/>
    <w:rsid w:val="00D91A94"/>
    <w:rsid w:val="00D93081"/>
    <w:rsid w:val="00D937BF"/>
    <w:rsid w:val="00D940C3"/>
    <w:rsid w:val="00D94AE7"/>
    <w:rsid w:val="00D94E00"/>
    <w:rsid w:val="00D9513A"/>
    <w:rsid w:val="00D95D9E"/>
    <w:rsid w:val="00D96123"/>
    <w:rsid w:val="00D9686B"/>
    <w:rsid w:val="00D96D61"/>
    <w:rsid w:val="00D97049"/>
    <w:rsid w:val="00D97533"/>
    <w:rsid w:val="00D9758F"/>
    <w:rsid w:val="00D97F78"/>
    <w:rsid w:val="00DA100E"/>
    <w:rsid w:val="00DA1083"/>
    <w:rsid w:val="00DA13A9"/>
    <w:rsid w:val="00DA1C77"/>
    <w:rsid w:val="00DA2307"/>
    <w:rsid w:val="00DA31AE"/>
    <w:rsid w:val="00DA33B9"/>
    <w:rsid w:val="00DA368E"/>
    <w:rsid w:val="00DA45FE"/>
    <w:rsid w:val="00DA4883"/>
    <w:rsid w:val="00DA4D76"/>
    <w:rsid w:val="00DA4F40"/>
    <w:rsid w:val="00DA59A7"/>
    <w:rsid w:val="00DA68E8"/>
    <w:rsid w:val="00DA6D7D"/>
    <w:rsid w:val="00DA6EF7"/>
    <w:rsid w:val="00DA76F9"/>
    <w:rsid w:val="00DB0361"/>
    <w:rsid w:val="00DB0AD8"/>
    <w:rsid w:val="00DB2160"/>
    <w:rsid w:val="00DB24C5"/>
    <w:rsid w:val="00DB26CA"/>
    <w:rsid w:val="00DB2E8F"/>
    <w:rsid w:val="00DB4FA9"/>
    <w:rsid w:val="00DB5380"/>
    <w:rsid w:val="00DB696D"/>
    <w:rsid w:val="00DB6D14"/>
    <w:rsid w:val="00DB6D4E"/>
    <w:rsid w:val="00DB79B0"/>
    <w:rsid w:val="00DB7E57"/>
    <w:rsid w:val="00DC02B3"/>
    <w:rsid w:val="00DC0897"/>
    <w:rsid w:val="00DC0BFD"/>
    <w:rsid w:val="00DC1673"/>
    <w:rsid w:val="00DC2140"/>
    <w:rsid w:val="00DC2A98"/>
    <w:rsid w:val="00DC2DAA"/>
    <w:rsid w:val="00DC2F3A"/>
    <w:rsid w:val="00DC346D"/>
    <w:rsid w:val="00DC3883"/>
    <w:rsid w:val="00DC3A8C"/>
    <w:rsid w:val="00DC4455"/>
    <w:rsid w:val="00DC4D00"/>
    <w:rsid w:val="00DC4D58"/>
    <w:rsid w:val="00DC5523"/>
    <w:rsid w:val="00DC6182"/>
    <w:rsid w:val="00DC6405"/>
    <w:rsid w:val="00DC64E8"/>
    <w:rsid w:val="00DC6716"/>
    <w:rsid w:val="00DC68C8"/>
    <w:rsid w:val="00DC7BFC"/>
    <w:rsid w:val="00DD0014"/>
    <w:rsid w:val="00DD026D"/>
    <w:rsid w:val="00DD04D7"/>
    <w:rsid w:val="00DD156B"/>
    <w:rsid w:val="00DD1778"/>
    <w:rsid w:val="00DD238A"/>
    <w:rsid w:val="00DD281C"/>
    <w:rsid w:val="00DD2A4F"/>
    <w:rsid w:val="00DD31A0"/>
    <w:rsid w:val="00DD3B86"/>
    <w:rsid w:val="00DD44DC"/>
    <w:rsid w:val="00DD4563"/>
    <w:rsid w:val="00DD4868"/>
    <w:rsid w:val="00DD4CC7"/>
    <w:rsid w:val="00DD53C8"/>
    <w:rsid w:val="00DD5A58"/>
    <w:rsid w:val="00DD5B45"/>
    <w:rsid w:val="00DD6408"/>
    <w:rsid w:val="00DD6B3A"/>
    <w:rsid w:val="00DD76D1"/>
    <w:rsid w:val="00DD7CB7"/>
    <w:rsid w:val="00DE0EF3"/>
    <w:rsid w:val="00DE1BCE"/>
    <w:rsid w:val="00DE2AC9"/>
    <w:rsid w:val="00DE3384"/>
    <w:rsid w:val="00DE41A5"/>
    <w:rsid w:val="00DE453C"/>
    <w:rsid w:val="00DE4C54"/>
    <w:rsid w:val="00DE5508"/>
    <w:rsid w:val="00DE5D8C"/>
    <w:rsid w:val="00DE5E85"/>
    <w:rsid w:val="00DE68CD"/>
    <w:rsid w:val="00DE7546"/>
    <w:rsid w:val="00DE759F"/>
    <w:rsid w:val="00DF0206"/>
    <w:rsid w:val="00DF0790"/>
    <w:rsid w:val="00DF087F"/>
    <w:rsid w:val="00DF08ED"/>
    <w:rsid w:val="00DF0A24"/>
    <w:rsid w:val="00DF0BDB"/>
    <w:rsid w:val="00DF118F"/>
    <w:rsid w:val="00DF299C"/>
    <w:rsid w:val="00DF3CD1"/>
    <w:rsid w:val="00DF4CA3"/>
    <w:rsid w:val="00DF4E68"/>
    <w:rsid w:val="00DF59EF"/>
    <w:rsid w:val="00DF5B90"/>
    <w:rsid w:val="00DF5BC4"/>
    <w:rsid w:val="00DF5CC0"/>
    <w:rsid w:val="00DF6597"/>
    <w:rsid w:val="00DF6B63"/>
    <w:rsid w:val="00DF71D1"/>
    <w:rsid w:val="00DF7993"/>
    <w:rsid w:val="00DF7AE7"/>
    <w:rsid w:val="00DF7D2B"/>
    <w:rsid w:val="00DF7D57"/>
    <w:rsid w:val="00E00397"/>
    <w:rsid w:val="00E01FB6"/>
    <w:rsid w:val="00E03335"/>
    <w:rsid w:val="00E035F9"/>
    <w:rsid w:val="00E0383C"/>
    <w:rsid w:val="00E043BC"/>
    <w:rsid w:val="00E04E51"/>
    <w:rsid w:val="00E05543"/>
    <w:rsid w:val="00E05B03"/>
    <w:rsid w:val="00E05E69"/>
    <w:rsid w:val="00E0620A"/>
    <w:rsid w:val="00E063E0"/>
    <w:rsid w:val="00E06420"/>
    <w:rsid w:val="00E06805"/>
    <w:rsid w:val="00E06A87"/>
    <w:rsid w:val="00E06ED7"/>
    <w:rsid w:val="00E07D22"/>
    <w:rsid w:val="00E07EAF"/>
    <w:rsid w:val="00E10390"/>
    <w:rsid w:val="00E1039B"/>
    <w:rsid w:val="00E10D9C"/>
    <w:rsid w:val="00E10EEE"/>
    <w:rsid w:val="00E123EA"/>
    <w:rsid w:val="00E12847"/>
    <w:rsid w:val="00E13532"/>
    <w:rsid w:val="00E14E11"/>
    <w:rsid w:val="00E15116"/>
    <w:rsid w:val="00E157C6"/>
    <w:rsid w:val="00E15A37"/>
    <w:rsid w:val="00E16408"/>
    <w:rsid w:val="00E1690F"/>
    <w:rsid w:val="00E16C58"/>
    <w:rsid w:val="00E17436"/>
    <w:rsid w:val="00E1779A"/>
    <w:rsid w:val="00E17EE3"/>
    <w:rsid w:val="00E20CB4"/>
    <w:rsid w:val="00E20FCA"/>
    <w:rsid w:val="00E210F6"/>
    <w:rsid w:val="00E22656"/>
    <w:rsid w:val="00E23424"/>
    <w:rsid w:val="00E234B4"/>
    <w:rsid w:val="00E2362A"/>
    <w:rsid w:val="00E23887"/>
    <w:rsid w:val="00E23AE3"/>
    <w:rsid w:val="00E23E76"/>
    <w:rsid w:val="00E246C3"/>
    <w:rsid w:val="00E25DCE"/>
    <w:rsid w:val="00E261D2"/>
    <w:rsid w:val="00E263DE"/>
    <w:rsid w:val="00E2652C"/>
    <w:rsid w:val="00E272B2"/>
    <w:rsid w:val="00E27B44"/>
    <w:rsid w:val="00E27B96"/>
    <w:rsid w:val="00E31440"/>
    <w:rsid w:val="00E32C13"/>
    <w:rsid w:val="00E335A6"/>
    <w:rsid w:val="00E336FA"/>
    <w:rsid w:val="00E337DD"/>
    <w:rsid w:val="00E339C9"/>
    <w:rsid w:val="00E33D60"/>
    <w:rsid w:val="00E34674"/>
    <w:rsid w:val="00E3587A"/>
    <w:rsid w:val="00E36C54"/>
    <w:rsid w:val="00E3749B"/>
    <w:rsid w:val="00E37ACB"/>
    <w:rsid w:val="00E40335"/>
    <w:rsid w:val="00E40AD8"/>
    <w:rsid w:val="00E410C3"/>
    <w:rsid w:val="00E4152F"/>
    <w:rsid w:val="00E41BCE"/>
    <w:rsid w:val="00E4206E"/>
    <w:rsid w:val="00E423D2"/>
    <w:rsid w:val="00E4243C"/>
    <w:rsid w:val="00E42708"/>
    <w:rsid w:val="00E429B7"/>
    <w:rsid w:val="00E432B8"/>
    <w:rsid w:val="00E43B5E"/>
    <w:rsid w:val="00E43BAC"/>
    <w:rsid w:val="00E44EE2"/>
    <w:rsid w:val="00E45024"/>
    <w:rsid w:val="00E454EC"/>
    <w:rsid w:val="00E4590E"/>
    <w:rsid w:val="00E45A14"/>
    <w:rsid w:val="00E462DC"/>
    <w:rsid w:val="00E46342"/>
    <w:rsid w:val="00E46411"/>
    <w:rsid w:val="00E466F2"/>
    <w:rsid w:val="00E46B76"/>
    <w:rsid w:val="00E46D13"/>
    <w:rsid w:val="00E470F4"/>
    <w:rsid w:val="00E477E1"/>
    <w:rsid w:val="00E50200"/>
    <w:rsid w:val="00E50387"/>
    <w:rsid w:val="00E518F8"/>
    <w:rsid w:val="00E52249"/>
    <w:rsid w:val="00E52884"/>
    <w:rsid w:val="00E5298C"/>
    <w:rsid w:val="00E529FF"/>
    <w:rsid w:val="00E52E7B"/>
    <w:rsid w:val="00E54382"/>
    <w:rsid w:val="00E552BF"/>
    <w:rsid w:val="00E5601A"/>
    <w:rsid w:val="00E560E0"/>
    <w:rsid w:val="00E56458"/>
    <w:rsid w:val="00E566B7"/>
    <w:rsid w:val="00E570D1"/>
    <w:rsid w:val="00E57B7D"/>
    <w:rsid w:val="00E60EEF"/>
    <w:rsid w:val="00E60FD0"/>
    <w:rsid w:val="00E619AA"/>
    <w:rsid w:val="00E63B11"/>
    <w:rsid w:val="00E63FE0"/>
    <w:rsid w:val="00E646AA"/>
    <w:rsid w:val="00E64B3D"/>
    <w:rsid w:val="00E67D2B"/>
    <w:rsid w:val="00E67DC2"/>
    <w:rsid w:val="00E67E20"/>
    <w:rsid w:val="00E70300"/>
    <w:rsid w:val="00E70753"/>
    <w:rsid w:val="00E7107C"/>
    <w:rsid w:val="00E732C5"/>
    <w:rsid w:val="00E747E0"/>
    <w:rsid w:val="00E74FED"/>
    <w:rsid w:val="00E756C5"/>
    <w:rsid w:val="00E7599E"/>
    <w:rsid w:val="00E76292"/>
    <w:rsid w:val="00E76644"/>
    <w:rsid w:val="00E76937"/>
    <w:rsid w:val="00E76CC6"/>
    <w:rsid w:val="00E7712D"/>
    <w:rsid w:val="00E779E2"/>
    <w:rsid w:val="00E800B0"/>
    <w:rsid w:val="00E81944"/>
    <w:rsid w:val="00E81B95"/>
    <w:rsid w:val="00E824EC"/>
    <w:rsid w:val="00E855FB"/>
    <w:rsid w:val="00E85B48"/>
    <w:rsid w:val="00E85DAD"/>
    <w:rsid w:val="00E86F5B"/>
    <w:rsid w:val="00E87306"/>
    <w:rsid w:val="00E877AB"/>
    <w:rsid w:val="00E87A72"/>
    <w:rsid w:val="00E87F42"/>
    <w:rsid w:val="00E907A9"/>
    <w:rsid w:val="00E90D1D"/>
    <w:rsid w:val="00E9120E"/>
    <w:rsid w:val="00E913FE"/>
    <w:rsid w:val="00E93DC6"/>
    <w:rsid w:val="00E93E4A"/>
    <w:rsid w:val="00E95472"/>
    <w:rsid w:val="00E95838"/>
    <w:rsid w:val="00E9640F"/>
    <w:rsid w:val="00E964F6"/>
    <w:rsid w:val="00E979B2"/>
    <w:rsid w:val="00E97AFE"/>
    <w:rsid w:val="00E97E8D"/>
    <w:rsid w:val="00EA1FEB"/>
    <w:rsid w:val="00EA2046"/>
    <w:rsid w:val="00EA2160"/>
    <w:rsid w:val="00EA31F8"/>
    <w:rsid w:val="00EA37F5"/>
    <w:rsid w:val="00EA3AD5"/>
    <w:rsid w:val="00EA3D9C"/>
    <w:rsid w:val="00EA4792"/>
    <w:rsid w:val="00EA492E"/>
    <w:rsid w:val="00EA4A80"/>
    <w:rsid w:val="00EA5192"/>
    <w:rsid w:val="00EA6192"/>
    <w:rsid w:val="00EA6C19"/>
    <w:rsid w:val="00EA701F"/>
    <w:rsid w:val="00EB0342"/>
    <w:rsid w:val="00EB06AC"/>
    <w:rsid w:val="00EB077C"/>
    <w:rsid w:val="00EB0D40"/>
    <w:rsid w:val="00EB1D5E"/>
    <w:rsid w:val="00EB1E37"/>
    <w:rsid w:val="00EB2567"/>
    <w:rsid w:val="00EB3314"/>
    <w:rsid w:val="00EB3539"/>
    <w:rsid w:val="00EB3A4C"/>
    <w:rsid w:val="00EB47CB"/>
    <w:rsid w:val="00EB4B22"/>
    <w:rsid w:val="00EB4CD9"/>
    <w:rsid w:val="00EB4DAE"/>
    <w:rsid w:val="00EB54AE"/>
    <w:rsid w:val="00EB55BC"/>
    <w:rsid w:val="00EB575E"/>
    <w:rsid w:val="00EB5AE8"/>
    <w:rsid w:val="00EB6597"/>
    <w:rsid w:val="00EB6E05"/>
    <w:rsid w:val="00EB73CA"/>
    <w:rsid w:val="00EB7431"/>
    <w:rsid w:val="00EC0133"/>
    <w:rsid w:val="00EC0938"/>
    <w:rsid w:val="00EC0B38"/>
    <w:rsid w:val="00EC0D82"/>
    <w:rsid w:val="00EC14DB"/>
    <w:rsid w:val="00EC1F54"/>
    <w:rsid w:val="00EC3669"/>
    <w:rsid w:val="00EC3BC3"/>
    <w:rsid w:val="00EC3D91"/>
    <w:rsid w:val="00EC3DD5"/>
    <w:rsid w:val="00EC3ED7"/>
    <w:rsid w:val="00EC3F1D"/>
    <w:rsid w:val="00EC4469"/>
    <w:rsid w:val="00EC4D4E"/>
    <w:rsid w:val="00EC4F10"/>
    <w:rsid w:val="00EC5343"/>
    <w:rsid w:val="00EC605B"/>
    <w:rsid w:val="00EC61BF"/>
    <w:rsid w:val="00EC6D7D"/>
    <w:rsid w:val="00EC7057"/>
    <w:rsid w:val="00EC7347"/>
    <w:rsid w:val="00EC7922"/>
    <w:rsid w:val="00EC7F7F"/>
    <w:rsid w:val="00ED0631"/>
    <w:rsid w:val="00ED0BA0"/>
    <w:rsid w:val="00ED0FF0"/>
    <w:rsid w:val="00ED28EE"/>
    <w:rsid w:val="00ED2D31"/>
    <w:rsid w:val="00ED2F72"/>
    <w:rsid w:val="00ED410E"/>
    <w:rsid w:val="00ED4A09"/>
    <w:rsid w:val="00ED4A83"/>
    <w:rsid w:val="00ED6144"/>
    <w:rsid w:val="00ED73AD"/>
    <w:rsid w:val="00ED7677"/>
    <w:rsid w:val="00EE008F"/>
    <w:rsid w:val="00EE0FAA"/>
    <w:rsid w:val="00EE1515"/>
    <w:rsid w:val="00EE262E"/>
    <w:rsid w:val="00EE2DB8"/>
    <w:rsid w:val="00EE36FA"/>
    <w:rsid w:val="00EE37D1"/>
    <w:rsid w:val="00EE4356"/>
    <w:rsid w:val="00EE46BD"/>
    <w:rsid w:val="00EE50E0"/>
    <w:rsid w:val="00EE56A6"/>
    <w:rsid w:val="00EE5BF2"/>
    <w:rsid w:val="00EE67E1"/>
    <w:rsid w:val="00EF0C92"/>
    <w:rsid w:val="00EF0EC4"/>
    <w:rsid w:val="00EF1094"/>
    <w:rsid w:val="00EF10D6"/>
    <w:rsid w:val="00EF2B84"/>
    <w:rsid w:val="00EF379F"/>
    <w:rsid w:val="00EF37EE"/>
    <w:rsid w:val="00EF4DB4"/>
    <w:rsid w:val="00EF4DD5"/>
    <w:rsid w:val="00EF5371"/>
    <w:rsid w:val="00EF6B8D"/>
    <w:rsid w:val="00EF6F97"/>
    <w:rsid w:val="00EF734F"/>
    <w:rsid w:val="00EF7FBF"/>
    <w:rsid w:val="00F0084D"/>
    <w:rsid w:val="00F00B63"/>
    <w:rsid w:val="00F00C56"/>
    <w:rsid w:val="00F0109F"/>
    <w:rsid w:val="00F01C70"/>
    <w:rsid w:val="00F01D2A"/>
    <w:rsid w:val="00F02D05"/>
    <w:rsid w:val="00F03FA2"/>
    <w:rsid w:val="00F03FE9"/>
    <w:rsid w:val="00F0455D"/>
    <w:rsid w:val="00F047A9"/>
    <w:rsid w:val="00F04952"/>
    <w:rsid w:val="00F0502A"/>
    <w:rsid w:val="00F05304"/>
    <w:rsid w:val="00F0638B"/>
    <w:rsid w:val="00F06433"/>
    <w:rsid w:val="00F1060F"/>
    <w:rsid w:val="00F106BD"/>
    <w:rsid w:val="00F10CD9"/>
    <w:rsid w:val="00F10D74"/>
    <w:rsid w:val="00F11713"/>
    <w:rsid w:val="00F12850"/>
    <w:rsid w:val="00F12D21"/>
    <w:rsid w:val="00F14182"/>
    <w:rsid w:val="00F14A48"/>
    <w:rsid w:val="00F15E5B"/>
    <w:rsid w:val="00F15F07"/>
    <w:rsid w:val="00F16513"/>
    <w:rsid w:val="00F1720A"/>
    <w:rsid w:val="00F1741C"/>
    <w:rsid w:val="00F203D9"/>
    <w:rsid w:val="00F20CAB"/>
    <w:rsid w:val="00F20D59"/>
    <w:rsid w:val="00F21589"/>
    <w:rsid w:val="00F227BA"/>
    <w:rsid w:val="00F233BB"/>
    <w:rsid w:val="00F23BE1"/>
    <w:rsid w:val="00F23D25"/>
    <w:rsid w:val="00F23EC2"/>
    <w:rsid w:val="00F246B9"/>
    <w:rsid w:val="00F250A4"/>
    <w:rsid w:val="00F2569E"/>
    <w:rsid w:val="00F256C0"/>
    <w:rsid w:val="00F25E0D"/>
    <w:rsid w:val="00F26D0F"/>
    <w:rsid w:val="00F27064"/>
    <w:rsid w:val="00F27386"/>
    <w:rsid w:val="00F27472"/>
    <w:rsid w:val="00F27931"/>
    <w:rsid w:val="00F27E0E"/>
    <w:rsid w:val="00F302E6"/>
    <w:rsid w:val="00F3049E"/>
    <w:rsid w:val="00F30904"/>
    <w:rsid w:val="00F31505"/>
    <w:rsid w:val="00F3196E"/>
    <w:rsid w:val="00F31D7D"/>
    <w:rsid w:val="00F31EEE"/>
    <w:rsid w:val="00F33524"/>
    <w:rsid w:val="00F33868"/>
    <w:rsid w:val="00F33997"/>
    <w:rsid w:val="00F33AB4"/>
    <w:rsid w:val="00F34268"/>
    <w:rsid w:val="00F3485D"/>
    <w:rsid w:val="00F357FC"/>
    <w:rsid w:val="00F36BF8"/>
    <w:rsid w:val="00F37423"/>
    <w:rsid w:val="00F374C5"/>
    <w:rsid w:val="00F40AAE"/>
    <w:rsid w:val="00F40CF3"/>
    <w:rsid w:val="00F40EEE"/>
    <w:rsid w:val="00F4120B"/>
    <w:rsid w:val="00F4176C"/>
    <w:rsid w:val="00F41779"/>
    <w:rsid w:val="00F41C93"/>
    <w:rsid w:val="00F42BE8"/>
    <w:rsid w:val="00F43471"/>
    <w:rsid w:val="00F453F6"/>
    <w:rsid w:val="00F454AD"/>
    <w:rsid w:val="00F45B50"/>
    <w:rsid w:val="00F45E74"/>
    <w:rsid w:val="00F46239"/>
    <w:rsid w:val="00F470AB"/>
    <w:rsid w:val="00F4728E"/>
    <w:rsid w:val="00F47356"/>
    <w:rsid w:val="00F47512"/>
    <w:rsid w:val="00F476B3"/>
    <w:rsid w:val="00F500CB"/>
    <w:rsid w:val="00F515D2"/>
    <w:rsid w:val="00F5291D"/>
    <w:rsid w:val="00F52928"/>
    <w:rsid w:val="00F52AB5"/>
    <w:rsid w:val="00F53365"/>
    <w:rsid w:val="00F533B5"/>
    <w:rsid w:val="00F5368B"/>
    <w:rsid w:val="00F539C3"/>
    <w:rsid w:val="00F547BC"/>
    <w:rsid w:val="00F54DA0"/>
    <w:rsid w:val="00F5540C"/>
    <w:rsid w:val="00F5542D"/>
    <w:rsid w:val="00F55616"/>
    <w:rsid w:val="00F55787"/>
    <w:rsid w:val="00F55C1E"/>
    <w:rsid w:val="00F55CB8"/>
    <w:rsid w:val="00F60088"/>
    <w:rsid w:val="00F600DE"/>
    <w:rsid w:val="00F6060B"/>
    <w:rsid w:val="00F60925"/>
    <w:rsid w:val="00F60A94"/>
    <w:rsid w:val="00F60C38"/>
    <w:rsid w:val="00F60D12"/>
    <w:rsid w:val="00F62248"/>
    <w:rsid w:val="00F6339C"/>
    <w:rsid w:val="00F635BC"/>
    <w:rsid w:val="00F646E3"/>
    <w:rsid w:val="00F64918"/>
    <w:rsid w:val="00F64C9A"/>
    <w:rsid w:val="00F662A5"/>
    <w:rsid w:val="00F66D25"/>
    <w:rsid w:val="00F670F9"/>
    <w:rsid w:val="00F67416"/>
    <w:rsid w:val="00F67485"/>
    <w:rsid w:val="00F67FA1"/>
    <w:rsid w:val="00F70814"/>
    <w:rsid w:val="00F70F61"/>
    <w:rsid w:val="00F70FD5"/>
    <w:rsid w:val="00F719AA"/>
    <w:rsid w:val="00F734D6"/>
    <w:rsid w:val="00F74642"/>
    <w:rsid w:val="00F7487A"/>
    <w:rsid w:val="00F75B7E"/>
    <w:rsid w:val="00F75D1A"/>
    <w:rsid w:val="00F75DCD"/>
    <w:rsid w:val="00F75EFD"/>
    <w:rsid w:val="00F75FE3"/>
    <w:rsid w:val="00F7600E"/>
    <w:rsid w:val="00F768E4"/>
    <w:rsid w:val="00F76ED8"/>
    <w:rsid w:val="00F77BE6"/>
    <w:rsid w:val="00F77C6D"/>
    <w:rsid w:val="00F807CB"/>
    <w:rsid w:val="00F80F22"/>
    <w:rsid w:val="00F80FC5"/>
    <w:rsid w:val="00F8175E"/>
    <w:rsid w:val="00F81E40"/>
    <w:rsid w:val="00F83006"/>
    <w:rsid w:val="00F8343B"/>
    <w:rsid w:val="00F83807"/>
    <w:rsid w:val="00F83C78"/>
    <w:rsid w:val="00F83DB0"/>
    <w:rsid w:val="00F84757"/>
    <w:rsid w:val="00F847C0"/>
    <w:rsid w:val="00F84E9F"/>
    <w:rsid w:val="00F85A93"/>
    <w:rsid w:val="00F85C31"/>
    <w:rsid w:val="00F8645B"/>
    <w:rsid w:val="00F86472"/>
    <w:rsid w:val="00F86652"/>
    <w:rsid w:val="00F867FE"/>
    <w:rsid w:val="00F86C4C"/>
    <w:rsid w:val="00F87125"/>
    <w:rsid w:val="00F87759"/>
    <w:rsid w:val="00F877F4"/>
    <w:rsid w:val="00F87BBA"/>
    <w:rsid w:val="00F909EE"/>
    <w:rsid w:val="00F90D52"/>
    <w:rsid w:val="00F90D9D"/>
    <w:rsid w:val="00F910AF"/>
    <w:rsid w:val="00F91799"/>
    <w:rsid w:val="00F92689"/>
    <w:rsid w:val="00F9284A"/>
    <w:rsid w:val="00F92ADC"/>
    <w:rsid w:val="00F93142"/>
    <w:rsid w:val="00F937F7"/>
    <w:rsid w:val="00F93805"/>
    <w:rsid w:val="00F94127"/>
    <w:rsid w:val="00F945BC"/>
    <w:rsid w:val="00F954BC"/>
    <w:rsid w:val="00F95500"/>
    <w:rsid w:val="00F960AA"/>
    <w:rsid w:val="00F9627A"/>
    <w:rsid w:val="00F964E1"/>
    <w:rsid w:val="00F97685"/>
    <w:rsid w:val="00F97793"/>
    <w:rsid w:val="00F97893"/>
    <w:rsid w:val="00F978E8"/>
    <w:rsid w:val="00FA0124"/>
    <w:rsid w:val="00FA05D3"/>
    <w:rsid w:val="00FA06A0"/>
    <w:rsid w:val="00FA0F65"/>
    <w:rsid w:val="00FA1759"/>
    <w:rsid w:val="00FA19B7"/>
    <w:rsid w:val="00FA205E"/>
    <w:rsid w:val="00FA2F9E"/>
    <w:rsid w:val="00FA395B"/>
    <w:rsid w:val="00FA3ABB"/>
    <w:rsid w:val="00FA3DAE"/>
    <w:rsid w:val="00FA4CD0"/>
    <w:rsid w:val="00FA5BBB"/>
    <w:rsid w:val="00FA5D3C"/>
    <w:rsid w:val="00FA68B5"/>
    <w:rsid w:val="00FA6FB8"/>
    <w:rsid w:val="00FA72B8"/>
    <w:rsid w:val="00FA7BB5"/>
    <w:rsid w:val="00FB0983"/>
    <w:rsid w:val="00FB1287"/>
    <w:rsid w:val="00FB17BF"/>
    <w:rsid w:val="00FB1A49"/>
    <w:rsid w:val="00FB22DD"/>
    <w:rsid w:val="00FB26FD"/>
    <w:rsid w:val="00FB29FB"/>
    <w:rsid w:val="00FB2DD4"/>
    <w:rsid w:val="00FB3951"/>
    <w:rsid w:val="00FB3A84"/>
    <w:rsid w:val="00FB3B14"/>
    <w:rsid w:val="00FB41B7"/>
    <w:rsid w:val="00FB4226"/>
    <w:rsid w:val="00FB629C"/>
    <w:rsid w:val="00FB64A5"/>
    <w:rsid w:val="00FB69C0"/>
    <w:rsid w:val="00FB6FF8"/>
    <w:rsid w:val="00FB751F"/>
    <w:rsid w:val="00FB77EA"/>
    <w:rsid w:val="00FC0514"/>
    <w:rsid w:val="00FC0B75"/>
    <w:rsid w:val="00FC15C9"/>
    <w:rsid w:val="00FC177A"/>
    <w:rsid w:val="00FC1834"/>
    <w:rsid w:val="00FC22C1"/>
    <w:rsid w:val="00FC3247"/>
    <w:rsid w:val="00FC3617"/>
    <w:rsid w:val="00FC36DD"/>
    <w:rsid w:val="00FC374A"/>
    <w:rsid w:val="00FC3D37"/>
    <w:rsid w:val="00FC40CF"/>
    <w:rsid w:val="00FC42C4"/>
    <w:rsid w:val="00FC4A46"/>
    <w:rsid w:val="00FC50FA"/>
    <w:rsid w:val="00FC599D"/>
    <w:rsid w:val="00FC6130"/>
    <w:rsid w:val="00FC6539"/>
    <w:rsid w:val="00FC6906"/>
    <w:rsid w:val="00FC71BC"/>
    <w:rsid w:val="00FC746D"/>
    <w:rsid w:val="00FC7F45"/>
    <w:rsid w:val="00FD0191"/>
    <w:rsid w:val="00FD02B0"/>
    <w:rsid w:val="00FD0B97"/>
    <w:rsid w:val="00FD0EEF"/>
    <w:rsid w:val="00FD0F08"/>
    <w:rsid w:val="00FD1C70"/>
    <w:rsid w:val="00FD1D65"/>
    <w:rsid w:val="00FD2002"/>
    <w:rsid w:val="00FD2683"/>
    <w:rsid w:val="00FD2788"/>
    <w:rsid w:val="00FD2AF7"/>
    <w:rsid w:val="00FD3122"/>
    <w:rsid w:val="00FD3362"/>
    <w:rsid w:val="00FD406C"/>
    <w:rsid w:val="00FD4225"/>
    <w:rsid w:val="00FD46B7"/>
    <w:rsid w:val="00FD4BAB"/>
    <w:rsid w:val="00FD4E46"/>
    <w:rsid w:val="00FD5460"/>
    <w:rsid w:val="00FD575C"/>
    <w:rsid w:val="00FD6212"/>
    <w:rsid w:val="00FD6540"/>
    <w:rsid w:val="00FD6E96"/>
    <w:rsid w:val="00FD70F1"/>
    <w:rsid w:val="00FD72CC"/>
    <w:rsid w:val="00FD75D1"/>
    <w:rsid w:val="00FE1193"/>
    <w:rsid w:val="00FE1361"/>
    <w:rsid w:val="00FE21EF"/>
    <w:rsid w:val="00FE3C08"/>
    <w:rsid w:val="00FE4BB8"/>
    <w:rsid w:val="00FE54F3"/>
    <w:rsid w:val="00FE5766"/>
    <w:rsid w:val="00FE6C87"/>
    <w:rsid w:val="00FE75A3"/>
    <w:rsid w:val="00FF040D"/>
    <w:rsid w:val="00FF0621"/>
    <w:rsid w:val="00FF1056"/>
    <w:rsid w:val="00FF215F"/>
    <w:rsid w:val="00FF2A82"/>
    <w:rsid w:val="00FF3198"/>
    <w:rsid w:val="00FF382F"/>
    <w:rsid w:val="00FF3C87"/>
    <w:rsid w:val="00FF4D25"/>
    <w:rsid w:val="00FF5750"/>
    <w:rsid w:val="00FF5F57"/>
    <w:rsid w:val="00FF6C7F"/>
    <w:rsid w:val="00FF6DBB"/>
    <w:rsid w:val="00FF73D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D07CDF9"/>
  <w15:chartTrackingRefBased/>
  <w15:docId w15:val="{20ACBBA3-458F-46CF-9889-5BFD1B8A62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304EF"/>
  </w:style>
  <w:style w:type="paragraph" w:styleId="Heading1">
    <w:name w:val="heading 1"/>
    <w:basedOn w:val="Normal"/>
    <w:next w:val="Normal"/>
    <w:link w:val="Heading1Char"/>
    <w:uiPriority w:val="99"/>
    <w:qFormat/>
    <w:rsid w:val="001757F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4">
    <w:name w:val="heading 4"/>
    <w:basedOn w:val="Normal"/>
    <w:next w:val="Normal"/>
    <w:link w:val="Heading4Char"/>
    <w:uiPriority w:val="99"/>
    <w:qFormat/>
    <w:rsid w:val="00AE79E2"/>
    <w:pPr>
      <w:keepNext/>
      <w:spacing w:before="240" w:after="60" w:line="240" w:lineRule="auto"/>
      <w:outlineLvl w:val="3"/>
    </w:pPr>
    <w:rPr>
      <w:rFonts w:ascii="Times New Roman" w:eastAsia="Times New Roman" w:hAnsi="Times New Roman" w:cs="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nhideWhenUsed/>
    <w:rsid w:val="00C304EF"/>
    <w:rPr>
      <w:color w:val="0000FF"/>
      <w:u w:val="single"/>
    </w:rPr>
  </w:style>
  <w:style w:type="character" w:styleId="UnresolvedMention">
    <w:name w:val="Unresolved Mention"/>
    <w:basedOn w:val="DefaultParagraphFont"/>
    <w:uiPriority w:val="99"/>
    <w:semiHidden/>
    <w:unhideWhenUsed/>
    <w:rsid w:val="00C304EF"/>
    <w:rPr>
      <w:color w:val="605E5C"/>
      <w:shd w:val="clear" w:color="auto" w:fill="E1DFDD"/>
    </w:rPr>
  </w:style>
  <w:style w:type="paragraph" w:styleId="ListParagraph">
    <w:name w:val="List Paragraph"/>
    <w:basedOn w:val="Normal"/>
    <w:uiPriority w:val="34"/>
    <w:qFormat/>
    <w:rsid w:val="00F0502A"/>
    <w:pPr>
      <w:ind w:left="720"/>
      <w:contextualSpacing/>
    </w:pPr>
  </w:style>
  <w:style w:type="paragraph" w:styleId="Header">
    <w:name w:val="header"/>
    <w:basedOn w:val="Normal"/>
    <w:link w:val="HeaderChar"/>
    <w:uiPriority w:val="99"/>
    <w:unhideWhenUsed/>
    <w:rsid w:val="007123A2"/>
    <w:pPr>
      <w:tabs>
        <w:tab w:val="center" w:pos="4513"/>
        <w:tab w:val="right" w:pos="9026"/>
      </w:tabs>
      <w:spacing w:after="0" w:line="240" w:lineRule="auto"/>
    </w:pPr>
  </w:style>
  <w:style w:type="character" w:customStyle="1" w:styleId="HeaderChar">
    <w:name w:val="Header Char"/>
    <w:basedOn w:val="DefaultParagraphFont"/>
    <w:link w:val="Header"/>
    <w:uiPriority w:val="99"/>
    <w:rsid w:val="007123A2"/>
  </w:style>
  <w:style w:type="paragraph" w:styleId="Footer">
    <w:name w:val="footer"/>
    <w:basedOn w:val="Normal"/>
    <w:link w:val="FooterChar"/>
    <w:uiPriority w:val="99"/>
    <w:unhideWhenUsed/>
    <w:rsid w:val="007123A2"/>
    <w:pPr>
      <w:tabs>
        <w:tab w:val="center" w:pos="4513"/>
        <w:tab w:val="right" w:pos="9026"/>
      </w:tabs>
      <w:spacing w:after="0" w:line="240" w:lineRule="auto"/>
    </w:pPr>
  </w:style>
  <w:style w:type="character" w:customStyle="1" w:styleId="FooterChar">
    <w:name w:val="Footer Char"/>
    <w:basedOn w:val="DefaultParagraphFont"/>
    <w:link w:val="Footer"/>
    <w:uiPriority w:val="99"/>
    <w:rsid w:val="007123A2"/>
  </w:style>
  <w:style w:type="character" w:styleId="CommentReference">
    <w:name w:val="annotation reference"/>
    <w:basedOn w:val="DefaultParagraphFont"/>
    <w:uiPriority w:val="99"/>
    <w:semiHidden/>
    <w:unhideWhenUsed/>
    <w:rsid w:val="00AB5FDA"/>
    <w:rPr>
      <w:sz w:val="16"/>
      <w:szCs w:val="16"/>
    </w:rPr>
  </w:style>
  <w:style w:type="paragraph" w:styleId="CommentText">
    <w:name w:val="annotation text"/>
    <w:basedOn w:val="Normal"/>
    <w:link w:val="CommentTextChar"/>
    <w:uiPriority w:val="99"/>
    <w:semiHidden/>
    <w:unhideWhenUsed/>
    <w:rsid w:val="00AB5FDA"/>
    <w:pPr>
      <w:spacing w:line="240" w:lineRule="auto"/>
    </w:pPr>
    <w:rPr>
      <w:sz w:val="20"/>
      <w:szCs w:val="20"/>
    </w:rPr>
  </w:style>
  <w:style w:type="character" w:customStyle="1" w:styleId="CommentTextChar">
    <w:name w:val="Comment Text Char"/>
    <w:basedOn w:val="DefaultParagraphFont"/>
    <w:link w:val="CommentText"/>
    <w:uiPriority w:val="99"/>
    <w:semiHidden/>
    <w:rsid w:val="00AB5FDA"/>
    <w:rPr>
      <w:sz w:val="20"/>
      <w:szCs w:val="20"/>
    </w:rPr>
  </w:style>
  <w:style w:type="paragraph" w:styleId="CommentSubject">
    <w:name w:val="annotation subject"/>
    <w:basedOn w:val="CommentText"/>
    <w:next w:val="CommentText"/>
    <w:link w:val="CommentSubjectChar"/>
    <w:uiPriority w:val="99"/>
    <w:semiHidden/>
    <w:unhideWhenUsed/>
    <w:rsid w:val="00AB5FDA"/>
    <w:rPr>
      <w:b/>
      <w:bCs/>
    </w:rPr>
  </w:style>
  <w:style w:type="character" w:customStyle="1" w:styleId="CommentSubjectChar">
    <w:name w:val="Comment Subject Char"/>
    <w:basedOn w:val="CommentTextChar"/>
    <w:link w:val="CommentSubject"/>
    <w:uiPriority w:val="99"/>
    <w:semiHidden/>
    <w:rsid w:val="00AB5FDA"/>
    <w:rPr>
      <w:b/>
      <w:bCs/>
      <w:sz w:val="20"/>
      <w:szCs w:val="20"/>
    </w:rPr>
  </w:style>
  <w:style w:type="table" w:styleId="TableGrid">
    <w:name w:val="Table Grid"/>
    <w:basedOn w:val="TableNormal"/>
    <w:uiPriority w:val="39"/>
    <w:rsid w:val="00F9789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9"/>
    <w:rsid w:val="001757F1"/>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1757F1"/>
    <w:pPr>
      <w:outlineLvl w:val="9"/>
    </w:pPr>
    <w:rPr>
      <w:lang w:val="en-US"/>
    </w:rPr>
  </w:style>
  <w:style w:type="paragraph" w:styleId="TOC2">
    <w:name w:val="toc 2"/>
    <w:basedOn w:val="Normal"/>
    <w:next w:val="Normal"/>
    <w:autoRedefine/>
    <w:uiPriority w:val="39"/>
    <w:unhideWhenUsed/>
    <w:rsid w:val="00F12D21"/>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F12D21"/>
    <w:pPr>
      <w:spacing w:after="100"/>
    </w:pPr>
    <w:rPr>
      <w:rFonts w:eastAsiaTheme="minorEastAsia" w:cs="Times New Roman"/>
      <w:lang w:val="en-US"/>
    </w:rPr>
  </w:style>
  <w:style w:type="paragraph" w:styleId="TOC3">
    <w:name w:val="toc 3"/>
    <w:basedOn w:val="Normal"/>
    <w:next w:val="Normal"/>
    <w:autoRedefine/>
    <w:uiPriority w:val="39"/>
    <w:unhideWhenUsed/>
    <w:rsid w:val="00F12D21"/>
    <w:pPr>
      <w:spacing w:after="100"/>
      <w:ind w:left="440"/>
    </w:pPr>
    <w:rPr>
      <w:rFonts w:eastAsiaTheme="minorEastAsia" w:cs="Times New Roman"/>
      <w:lang w:val="en-US"/>
    </w:rPr>
  </w:style>
  <w:style w:type="paragraph" w:styleId="NoSpacing">
    <w:name w:val="No Spacing"/>
    <w:link w:val="NoSpacingChar"/>
    <w:uiPriority w:val="1"/>
    <w:qFormat/>
    <w:rsid w:val="00481205"/>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481205"/>
    <w:rPr>
      <w:rFonts w:eastAsiaTheme="minorEastAsia"/>
      <w:lang w:val="en-US"/>
    </w:rPr>
  </w:style>
  <w:style w:type="character" w:customStyle="1" w:styleId="apple-converted-space">
    <w:name w:val="apple-converted-space"/>
    <w:basedOn w:val="DefaultParagraphFont"/>
    <w:rsid w:val="000D3023"/>
  </w:style>
  <w:style w:type="character" w:customStyle="1" w:styleId="Heading4Char">
    <w:name w:val="Heading 4 Char"/>
    <w:basedOn w:val="DefaultParagraphFont"/>
    <w:link w:val="Heading4"/>
    <w:uiPriority w:val="99"/>
    <w:rsid w:val="00AE79E2"/>
    <w:rPr>
      <w:rFonts w:ascii="Times New Roman" w:eastAsia="Times New Roman" w:hAnsi="Times New Roman" w:cs="Times New Roman"/>
      <w:b/>
      <w:bCs/>
      <w:sz w:val="28"/>
      <w:szCs w:val="28"/>
    </w:rPr>
  </w:style>
  <w:style w:type="numbering" w:customStyle="1" w:styleId="NoList1">
    <w:name w:val="No List1"/>
    <w:next w:val="NoList"/>
    <w:uiPriority w:val="99"/>
    <w:semiHidden/>
    <w:unhideWhenUsed/>
    <w:rsid w:val="00AE79E2"/>
  </w:style>
  <w:style w:type="paragraph" w:styleId="BodyText2">
    <w:name w:val="Body Text 2"/>
    <w:basedOn w:val="Normal"/>
    <w:link w:val="BodyText2Char"/>
    <w:uiPriority w:val="99"/>
    <w:rsid w:val="00AE79E2"/>
    <w:pPr>
      <w:spacing w:after="0" w:line="240" w:lineRule="auto"/>
      <w:ind w:left="720" w:hanging="720"/>
    </w:pPr>
    <w:rPr>
      <w:rFonts w:ascii="Times New Roman" w:eastAsia="Times New Roman" w:hAnsi="Times New Roman" w:cs="Times New Roman"/>
      <w:b/>
      <w:bCs/>
    </w:rPr>
  </w:style>
  <w:style w:type="character" w:customStyle="1" w:styleId="BodyText2Char">
    <w:name w:val="Body Text 2 Char"/>
    <w:basedOn w:val="DefaultParagraphFont"/>
    <w:link w:val="BodyText2"/>
    <w:uiPriority w:val="99"/>
    <w:rsid w:val="00AE79E2"/>
    <w:rPr>
      <w:rFonts w:ascii="Times New Roman" w:eastAsia="Times New Roman" w:hAnsi="Times New Roman" w:cs="Times New Roman"/>
      <w:b/>
      <w:bCs/>
    </w:rPr>
  </w:style>
  <w:style w:type="paragraph" w:customStyle="1" w:styleId="deannah1">
    <w:name w:val="deannah1"/>
    <w:basedOn w:val="Normal"/>
    <w:uiPriority w:val="99"/>
    <w:rsid w:val="00AE79E2"/>
    <w:pPr>
      <w:keepNext/>
      <w:spacing w:after="240" w:line="240" w:lineRule="auto"/>
    </w:pPr>
    <w:rPr>
      <w:rFonts w:ascii="Times New Roman" w:eastAsia="Times New Roman" w:hAnsi="Times New Roman" w:cs="Times New Roman"/>
      <w:b/>
      <w:bCs/>
      <w:sz w:val="24"/>
      <w:szCs w:val="24"/>
    </w:rPr>
  </w:style>
  <w:style w:type="paragraph" w:styleId="BalloonText">
    <w:name w:val="Balloon Text"/>
    <w:basedOn w:val="Normal"/>
    <w:link w:val="BalloonTextChar"/>
    <w:uiPriority w:val="99"/>
    <w:semiHidden/>
    <w:rsid w:val="00AE79E2"/>
    <w:pPr>
      <w:spacing w:after="0" w:line="240" w:lineRule="auto"/>
    </w:pPr>
    <w:rPr>
      <w:rFonts w:ascii="Tahoma" w:eastAsia="Times New Roman" w:hAnsi="Tahoma" w:cs="Tahoma"/>
      <w:sz w:val="16"/>
      <w:szCs w:val="16"/>
    </w:rPr>
  </w:style>
  <w:style w:type="character" w:customStyle="1" w:styleId="BalloonTextChar">
    <w:name w:val="Balloon Text Char"/>
    <w:basedOn w:val="DefaultParagraphFont"/>
    <w:link w:val="BalloonText"/>
    <w:uiPriority w:val="99"/>
    <w:semiHidden/>
    <w:rsid w:val="00AE79E2"/>
    <w:rPr>
      <w:rFonts w:ascii="Tahoma" w:eastAsia="Times New Roman" w:hAnsi="Tahoma" w:cs="Tahoma"/>
      <w:sz w:val="16"/>
      <w:szCs w:val="16"/>
    </w:rPr>
  </w:style>
  <w:style w:type="table" w:customStyle="1" w:styleId="TableGrid1">
    <w:name w:val="Table Grid1"/>
    <w:basedOn w:val="TableNormal"/>
    <w:next w:val="TableGrid"/>
    <w:rsid w:val="00AE79E2"/>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AE79E2"/>
    <w:rPr>
      <w:color w:val="800080"/>
      <w:u w:val="single"/>
    </w:rPr>
  </w:style>
  <w:style w:type="paragraph" w:styleId="NormalWeb">
    <w:name w:val="Normal (Web)"/>
    <w:basedOn w:val="Normal"/>
    <w:uiPriority w:val="99"/>
    <w:rsid w:val="00AE79E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yperlink1">
    <w:name w:val="Hyperlink1"/>
    <w:uiPriority w:val="99"/>
    <w:rsid w:val="00AE79E2"/>
    <w:rPr>
      <w:color w:val="535353"/>
      <w:u w:val="single"/>
      <w:effect w:val="none"/>
    </w:rPr>
  </w:style>
  <w:style w:type="paragraph" w:customStyle="1" w:styleId="NormalWeb1">
    <w:name w:val="Normal (Web)1"/>
    <w:basedOn w:val="Normal"/>
    <w:uiPriority w:val="99"/>
    <w:rsid w:val="00AE79E2"/>
    <w:pPr>
      <w:spacing w:before="100" w:beforeAutospacing="1" w:after="300" w:line="240" w:lineRule="auto"/>
    </w:pPr>
    <w:rPr>
      <w:rFonts w:ascii="Times New Roman" w:eastAsia="Times New Roman" w:hAnsi="Times New Roman" w:cs="Times New Roman"/>
      <w:sz w:val="24"/>
      <w:szCs w:val="24"/>
      <w:lang w:eastAsia="en-GB"/>
    </w:rPr>
  </w:style>
  <w:style w:type="character" w:styleId="PageNumber">
    <w:name w:val="page number"/>
    <w:basedOn w:val="DefaultParagraphFont"/>
    <w:uiPriority w:val="99"/>
    <w:rsid w:val="00AE79E2"/>
  </w:style>
  <w:style w:type="character" w:styleId="Strong">
    <w:name w:val="Strong"/>
    <w:uiPriority w:val="22"/>
    <w:qFormat/>
    <w:rsid w:val="00AE79E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262049">
      <w:bodyDiv w:val="1"/>
      <w:marLeft w:val="0"/>
      <w:marRight w:val="0"/>
      <w:marTop w:val="0"/>
      <w:marBottom w:val="0"/>
      <w:divBdr>
        <w:top w:val="none" w:sz="0" w:space="0" w:color="auto"/>
        <w:left w:val="none" w:sz="0" w:space="0" w:color="auto"/>
        <w:bottom w:val="none" w:sz="0" w:space="0" w:color="auto"/>
        <w:right w:val="none" w:sz="0" w:space="0" w:color="auto"/>
      </w:divBdr>
      <w:divsChild>
        <w:div w:id="54210281">
          <w:marLeft w:val="0"/>
          <w:marRight w:val="0"/>
          <w:marTop w:val="0"/>
          <w:marBottom w:val="0"/>
          <w:divBdr>
            <w:top w:val="none" w:sz="0" w:space="0" w:color="auto"/>
            <w:left w:val="none" w:sz="0" w:space="0" w:color="auto"/>
            <w:bottom w:val="none" w:sz="0" w:space="0" w:color="auto"/>
            <w:right w:val="none" w:sz="0" w:space="0" w:color="auto"/>
          </w:divBdr>
        </w:div>
      </w:divsChild>
    </w:div>
    <w:div w:id="71195891">
      <w:bodyDiv w:val="1"/>
      <w:marLeft w:val="0"/>
      <w:marRight w:val="0"/>
      <w:marTop w:val="0"/>
      <w:marBottom w:val="0"/>
      <w:divBdr>
        <w:top w:val="none" w:sz="0" w:space="0" w:color="auto"/>
        <w:left w:val="none" w:sz="0" w:space="0" w:color="auto"/>
        <w:bottom w:val="none" w:sz="0" w:space="0" w:color="auto"/>
        <w:right w:val="none" w:sz="0" w:space="0" w:color="auto"/>
      </w:divBdr>
    </w:div>
    <w:div w:id="21115825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tmp"/><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mailto:pgresearch@uwtsd.ac.uk" TargetMode="Externa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mailto:pgresearch@uwtsd.ac.uk" TargetMode="External"/><Relationship Id="rId17" Type="http://schemas.openxmlformats.org/officeDocument/2006/relationships/hyperlink" Target="https://mytsd.uwtsd.ac.uk" TargetMode="External"/><Relationship Id="rId2" Type="http://schemas.openxmlformats.org/officeDocument/2006/relationships/numbering" Target="numbering.xml"/><Relationship Id="rId16" Type="http://schemas.openxmlformats.org/officeDocument/2006/relationships/hyperlink" Target="https://www.uwtsd.ac.uk/research/research-ethics/" TargetMode="External"/><Relationship Id="rId20" Type="http://schemas.openxmlformats.org/officeDocument/2006/relationships/hyperlink" Target="https://www.uwtsd.ac.uk/media/uwtsd-website/content-assets/documents/research/REICoP-July-2022.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ytsd.uwtsd.ac.uk" TargetMode="External"/><Relationship Id="rId5" Type="http://schemas.openxmlformats.org/officeDocument/2006/relationships/webSettings" Target="webSettings.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3"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hyperlink" Target="https://nwssp.nhs.wales/about-us/information-governance/"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83ED3F92-C72E-4E9B-BB80-BB0A9A9730F2}">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Normal.dotm</Template>
  <TotalTime>12841</TotalTime>
  <Pages>31</Pages>
  <Words>9760</Words>
  <Characters>55632</Characters>
  <Application>Microsoft Office Word</Application>
  <DocSecurity>0</DocSecurity>
  <Lines>463</Lines>
  <Paragraphs>130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65262</CharactersWithSpaces>
  <SharedDoc>false</SharedDoc>
  <HLinks>
    <vt:vector size="36" baseType="variant">
      <vt:variant>
        <vt:i4>7340073</vt:i4>
      </vt:variant>
      <vt:variant>
        <vt:i4>15</vt:i4>
      </vt:variant>
      <vt:variant>
        <vt:i4>0</vt:i4>
      </vt:variant>
      <vt:variant>
        <vt:i4>5</vt:i4>
      </vt:variant>
      <vt:variant>
        <vt:lpwstr>https://www.himss.org/resources/interoperability-how-measure-data-interoperability-and-communication-across-health</vt:lpwstr>
      </vt:variant>
      <vt:variant>
        <vt:lpwstr/>
      </vt:variant>
      <vt:variant>
        <vt:i4>3735664</vt:i4>
      </vt:variant>
      <vt:variant>
        <vt:i4>12</vt:i4>
      </vt:variant>
      <vt:variant>
        <vt:i4>0</vt:i4>
      </vt:variant>
      <vt:variant>
        <vt:i4>5</vt:i4>
      </vt:variant>
      <vt:variant>
        <vt:lpwstr>http://hl7.org/fhir/uv/cpg/documentation-approach-06-01-levels-of-knowledge-representation.html</vt:lpwstr>
      </vt:variant>
      <vt:variant>
        <vt:lpwstr/>
      </vt:variant>
      <vt:variant>
        <vt:i4>458778</vt:i4>
      </vt:variant>
      <vt:variant>
        <vt:i4>9</vt:i4>
      </vt:variant>
      <vt:variant>
        <vt:i4>0</vt:i4>
      </vt:variant>
      <vt:variant>
        <vt:i4>5</vt:i4>
      </vt:variant>
      <vt:variant>
        <vt:lpwstr>https://doi.org/10.1057/s41266-018-0042-x</vt:lpwstr>
      </vt:variant>
      <vt:variant>
        <vt:lpwstr/>
      </vt:variant>
      <vt:variant>
        <vt:i4>524313</vt:i4>
      </vt:variant>
      <vt:variant>
        <vt:i4>6</vt:i4>
      </vt:variant>
      <vt:variant>
        <vt:i4>0</vt:i4>
      </vt:variant>
      <vt:variant>
        <vt:i4>5</vt:i4>
      </vt:variant>
      <vt:variant>
        <vt:lpwstr>https://doi.org/10.1007/s11606-012-2077-6</vt:lpwstr>
      </vt:variant>
      <vt:variant>
        <vt:lpwstr/>
      </vt:variant>
      <vt:variant>
        <vt:i4>3407972</vt:i4>
      </vt:variant>
      <vt:variant>
        <vt:i4>3</vt:i4>
      </vt:variant>
      <vt:variant>
        <vt:i4>0</vt:i4>
      </vt:variant>
      <vt:variant>
        <vt:i4>5</vt:i4>
      </vt:variant>
      <vt:variant>
        <vt:lpwstr>https://www.blueprism.com/resources/case-studies/hhl-saves-significant-time-by-onboarding-matilda-a-blue-prism-digital-worker/</vt:lpwstr>
      </vt:variant>
      <vt:variant>
        <vt:lpwstr/>
      </vt:variant>
      <vt:variant>
        <vt:i4>1638491</vt:i4>
      </vt:variant>
      <vt:variant>
        <vt:i4>0</vt:i4>
      </vt:variant>
      <vt:variant>
        <vt:i4>0</vt:i4>
      </vt:variant>
      <vt:variant>
        <vt:i4>5</vt:i4>
      </vt:variant>
      <vt:variant>
        <vt:lpwstr>https://cds.ahrq.gov/cdsconnect/about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Richard Phillips (NWSSP - Finance)</dc:creator>
  <cp:keywords/>
  <dc:description/>
  <cp:lastModifiedBy>Richard Phillips (NWSSP - Performance)</cp:lastModifiedBy>
  <cp:revision>1795</cp:revision>
  <dcterms:created xsi:type="dcterms:W3CDTF">2022-11-25T10:02:00Z</dcterms:created>
  <dcterms:modified xsi:type="dcterms:W3CDTF">2023-05-26T12:21:00Z</dcterms:modified>
</cp:coreProperties>
</file>