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4F7A22" w14:textId="77777777" w:rsidR="00825121" w:rsidRPr="004C3A0B" w:rsidRDefault="00825121" w:rsidP="00825121">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B0D581E" w14:textId="77777777" w:rsidR="00825121" w:rsidRPr="004C3A0B" w:rsidRDefault="00825121" w:rsidP="00825121">
      <w:pPr>
        <w:tabs>
          <w:tab w:val="left" w:pos="5103"/>
        </w:tabs>
        <w:ind w:right="282"/>
        <w:jc w:val="center"/>
        <w:rPr>
          <w:rFonts w:ascii="Arial" w:hAnsi="Arial" w:cs="Arial"/>
          <w:b/>
          <w:bCs/>
        </w:rPr>
      </w:pPr>
    </w:p>
    <w:p w14:paraId="49FA7B12" w14:textId="77777777" w:rsidR="00825121" w:rsidRPr="004C3A0B" w:rsidRDefault="00825121" w:rsidP="00825121">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9504B44" w14:textId="77777777" w:rsidR="00825121" w:rsidRPr="004C3A0B" w:rsidRDefault="00825121" w:rsidP="00825121">
      <w:pPr>
        <w:tabs>
          <w:tab w:val="left" w:pos="5103"/>
        </w:tabs>
        <w:ind w:right="282"/>
        <w:jc w:val="center"/>
        <w:rPr>
          <w:rFonts w:ascii="Arial" w:hAnsi="Arial" w:cs="Arial"/>
          <w:b/>
          <w:bCs/>
          <w:sz w:val="16"/>
          <w:szCs w:val="16"/>
        </w:rPr>
      </w:pPr>
    </w:p>
    <w:p w14:paraId="08642E7F" w14:textId="77777777" w:rsidR="00825121" w:rsidRPr="004C3A0B" w:rsidRDefault="00825121" w:rsidP="00825121">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65879DC" w14:textId="77777777" w:rsidR="00825121" w:rsidRPr="004C3A0B" w:rsidRDefault="00825121" w:rsidP="00825121">
      <w:pPr>
        <w:tabs>
          <w:tab w:val="left" w:pos="5103"/>
        </w:tabs>
        <w:ind w:right="282"/>
        <w:jc w:val="both"/>
        <w:rPr>
          <w:rFonts w:ascii="Arial" w:hAnsi="Arial" w:cs="Arial"/>
          <w:sz w:val="22"/>
          <w:szCs w:val="22"/>
        </w:rPr>
      </w:pPr>
    </w:p>
    <w:p w14:paraId="0B47977C" w14:textId="77777777" w:rsidR="00825121" w:rsidRPr="004C3A0B" w:rsidRDefault="00825121" w:rsidP="0082512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48B2A1E" w14:textId="77777777" w:rsidR="00825121" w:rsidRPr="004C3A0B" w:rsidRDefault="00825121" w:rsidP="00825121">
      <w:pPr>
        <w:tabs>
          <w:tab w:val="left" w:pos="5103"/>
        </w:tabs>
        <w:ind w:right="282"/>
        <w:jc w:val="both"/>
        <w:rPr>
          <w:rFonts w:ascii="Arial" w:hAnsi="Arial" w:cs="Arial"/>
          <w:sz w:val="22"/>
          <w:szCs w:val="22"/>
        </w:rPr>
      </w:pPr>
    </w:p>
    <w:p w14:paraId="79DB91F8" w14:textId="77777777" w:rsidR="00825121" w:rsidRPr="004C3A0B" w:rsidRDefault="00825121" w:rsidP="0082512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77BC576" w14:textId="77777777" w:rsidR="00825121" w:rsidRPr="004C3A0B" w:rsidRDefault="00825121" w:rsidP="00825121">
      <w:pPr>
        <w:tabs>
          <w:tab w:val="left" w:pos="5103"/>
        </w:tabs>
        <w:ind w:right="282"/>
        <w:jc w:val="both"/>
        <w:rPr>
          <w:rFonts w:ascii="Arial" w:hAnsi="Arial" w:cs="Arial"/>
          <w:sz w:val="22"/>
          <w:szCs w:val="22"/>
        </w:rPr>
      </w:pPr>
    </w:p>
    <w:p w14:paraId="62532F22" w14:textId="77777777" w:rsidR="00825121" w:rsidRPr="004C3A0B" w:rsidRDefault="00825121" w:rsidP="0082512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C442184" w14:textId="77777777" w:rsidR="00825121" w:rsidRPr="004C3A0B" w:rsidRDefault="00825121" w:rsidP="00825121">
      <w:pPr>
        <w:autoSpaceDE w:val="0"/>
        <w:autoSpaceDN w:val="0"/>
        <w:adjustRightInd w:val="0"/>
        <w:jc w:val="both"/>
        <w:rPr>
          <w:rFonts w:ascii="Arial" w:hAnsi="Arial" w:cs="Arial"/>
          <w:sz w:val="22"/>
          <w:szCs w:val="22"/>
        </w:rPr>
      </w:pPr>
    </w:p>
    <w:p w14:paraId="4CC68996" w14:textId="77777777" w:rsidR="00825121" w:rsidRDefault="00825121" w:rsidP="00825121">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77992804" w14:textId="77777777" w:rsidR="00825121" w:rsidRDefault="00825121" w:rsidP="00825121">
      <w:pPr>
        <w:autoSpaceDE w:val="0"/>
        <w:autoSpaceDN w:val="0"/>
        <w:adjustRightInd w:val="0"/>
        <w:jc w:val="both"/>
        <w:rPr>
          <w:rFonts w:ascii="Arial" w:hAnsi="Arial" w:cs="Arial"/>
          <w:sz w:val="22"/>
          <w:szCs w:val="22"/>
        </w:rPr>
      </w:pPr>
    </w:p>
    <w:p w14:paraId="49A10A34" w14:textId="77777777" w:rsidR="00825121" w:rsidRPr="00D839CD" w:rsidRDefault="00825121" w:rsidP="00825121">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2114455" w14:textId="77777777" w:rsidR="00825121" w:rsidRPr="004C3A0B" w:rsidRDefault="00825121" w:rsidP="00825121">
      <w:pPr>
        <w:autoSpaceDE w:val="0"/>
        <w:autoSpaceDN w:val="0"/>
        <w:adjustRightInd w:val="0"/>
        <w:jc w:val="both"/>
        <w:rPr>
          <w:rFonts w:ascii="Arial" w:hAnsi="Arial" w:cs="Arial"/>
          <w:sz w:val="22"/>
          <w:szCs w:val="22"/>
        </w:rPr>
      </w:pPr>
    </w:p>
    <w:p w14:paraId="2B7749BF" w14:textId="77777777" w:rsidR="00825121" w:rsidRPr="004C3A0B" w:rsidRDefault="00825121" w:rsidP="00825121">
      <w:pPr>
        <w:autoSpaceDE w:val="0"/>
        <w:autoSpaceDN w:val="0"/>
        <w:adjustRightInd w:val="0"/>
        <w:spacing w:after="240"/>
        <w:jc w:val="both"/>
        <w:rPr>
          <w:rFonts w:ascii="Arial" w:hAnsi="Arial" w:cs="Arial"/>
          <w:sz w:val="22"/>
          <w:szCs w:val="22"/>
        </w:rPr>
      </w:pPr>
    </w:p>
    <w:p w14:paraId="1A54E833" w14:textId="77777777" w:rsidR="00825121" w:rsidRPr="004C3A0B" w:rsidRDefault="00825121" w:rsidP="0082512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25121" w:rsidRPr="004C3A0B" w14:paraId="389D671F" w14:textId="77777777" w:rsidTr="008F777A">
        <w:trPr>
          <w:trHeight w:val="439"/>
        </w:trPr>
        <w:tc>
          <w:tcPr>
            <w:tcW w:w="3253" w:type="dxa"/>
            <w:gridSpan w:val="2"/>
            <w:shd w:val="clear" w:color="auto" w:fill="F2F2F2" w:themeFill="background1" w:themeFillShade="F2"/>
          </w:tcPr>
          <w:p w14:paraId="465CAEC4" w14:textId="77777777" w:rsidR="00825121" w:rsidRPr="004C3A0B" w:rsidRDefault="00825121" w:rsidP="008F777A">
            <w:pPr>
              <w:rPr>
                <w:rFonts w:ascii="Arial" w:hAnsi="Arial" w:cs="Arial"/>
                <w:sz w:val="22"/>
                <w:szCs w:val="22"/>
              </w:rPr>
            </w:pPr>
            <w:r w:rsidRPr="004C3A0B">
              <w:rPr>
                <w:rFonts w:ascii="Arial" w:hAnsi="Arial" w:cs="Arial"/>
                <w:sz w:val="22"/>
                <w:szCs w:val="22"/>
              </w:rPr>
              <w:t>Full Name:</w:t>
            </w:r>
          </w:p>
        </w:tc>
        <w:tc>
          <w:tcPr>
            <w:tcW w:w="6636" w:type="dxa"/>
            <w:gridSpan w:val="4"/>
          </w:tcPr>
          <w:p w14:paraId="6CA95E8E" w14:textId="3E51E605" w:rsidR="00825121" w:rsidRPr="004C3A0B" w:rsidRDefault="0022376D" w:rsidP="008F777A">
            <w:pPr>
              <w:rPr>
                <w:rFonts w:ascii="Arial" w:hAnsi="Arial" w:cs="Arial"/>
                <w:sz w:val="22"/>
                <w:szCs w:val="22"/>
              </w:rPr>
            </w:pPr>
            <w:r>
              <w:rPr>
                <w:rFonts w:ascii="Arial" w:hAnsi="Arial" w:cs="Arial"/>
                <w:sz w:val="22"/>
                <w:szCs w:val="22"/>
              </w:rPr>
              <w:t>Rachel Hopkins</w:t>
            </w:r>
          </w:p>
        </w:tc>
      </w:tr>
      <w:tr w:rsidR="00825121" w:rsidRPr="004C3A0B" w14:paraId="3074C700" w14:textId="77777777" w:rsidTr="008F777A">
        <w:trPr>
          <w:trHeight w:val="472"/>
        </w:trPr>
        <w:tc>
          <w:tcPr>
            <w:tcW w:w="3253" w:type="dxa"/>
            <w:gridSpan w:val="2"/>
            <w:shd w:val="clear" w:color="auto" w:fill="BFBFBF" w:themeFill="background1" w:themeFillShade="BF"/>
            <w:vAlign w:val="center"/>
          </w:tcPr>
          <w:p w14:paraId="0989DBB8" w14:textId="77777777" w:rsidR="00825121" w:rsidRPr="004C3A0B" w:rsidRDefault="00825121" w:rsidP="008F777A">
            <w:pPr>
              <w:rPr>
                <w:rFonts w:ascii="Arial" w:hAnsi="Arial" w:cs="Arial"/>
                <w:sz w:val="22"/>
                <w:szCs w:val="22"/>
              </w:rPr>
            </w:pPr>
            <w:r w:rsidRPr="004C3A0B">
              <w:rPr>
                <w:rFonts w:ascii="Arial" w:hAnsi="Arial" w:cs="Arial"/>
                <w:sz w:val="22"/>
                <w:szCs w:val="22"/>
              </w:rPr>
              <w:t>Tick all boxes which apply:</w:t>
            </w:r>
          </w:p>
          <w:p w14:paraId="08BED1F4" w14:textId="77777777" w:rsidR="00825121" w:rsidRPr="004C3A0B" w:rsidRDefault="00825121" w:rsidP="008F777A">
            <w:pPr>
              <w:rPr>
                <w:rFonts w:ascii="Arial" w:hAnsi="Arial" w:cs="Arial"/>
                <w:sz w:val="22"/>
                <w:szCs w:val="22"/>
              </w:rPr>
            </w:pPr>
          </w:p>
        </w:tc>
        <w:tc>
          <w:tcPr>
            <w:tcW w:w="2551" w:type="dxa"/>
            <w:shd w:val="clear" w:color="auto" w:fill="F2F2F2" w:themeFill="background1" w:themeFillShade="F2"/>
            <w:vAlign w:val="center"/>
          </w:tcPr>
          <w:p w14:paraId="1B892248" w14:textId="77777777" w:rsidR="00825121" w:rsidRPr="004C3A0B" w:rsidRDefault="00825121" w:rsidP="008F777A">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6F4F72C" w14:textId="77777777" w:rsidR="00825121" w:rsidRPr="004C3A0B" w:rsidRDefault="00825121" w:rsidP="008F777A">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EBB5D14" w14:textId="77777777" w:rsidR="00825121" w:rsidRPr="004C3A0B" w:rsidRDefault="00825121" w:rsidP="008F777A">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4EE991C" w14:textId="77777777" w:rsidR="00825121" w:rsidRPr="004C3A0B" w:rsidRDefault="00825121" w:rsidP="008F777A">
            <w:pPr>
              <w:jc w:val="center"/>
              <w:rPr>
                <w:rFonts w:ascii="Arial" w:hAnsi="Arial" w:cs="Arial"/>
                <w:sz w:val="22"/>
                <w:szCs w:val="22"/>
              </w:rPr>
            </w:pPr>
            <w:r>
              <w:rPr>
                <w:rFonts w:ascii="MS Gothic" w:eastAsia="MS Gothic" w:hAnsi="MS Gothic" w:cs="Arial" w:hint="eastAsia"/>
                <w:sz w:val="22"/>
                <w:szCs w:val="22"/>
              </w:rPr>
              <w:t>☐</w:t>
            </w:r>
          </w:p>
        </w:tc>
      </w:tr>
      <w:tr w:rsidR="00825121" w:rsidRPr="004C3A0B" w14:paraId="75BCC7AA" w14:textId="77777777" w:rsidTr="008F777A">
        <w:trPr>
          <w:trHeight w:val="472"/>
        </w:trPr>
        <w:tc>
          <w:tcPr>
            <w:tcW w:w="2544" w:type="dxa"/>
            <w:shd w:val="clear" w:color="auto" w:fill="F2F2F2" w:themeFill="background1" w:themeFillShade="F2"/>
            <w:vAlign w:val="center"/>
          </w:tcPr>
          <w:p w14:paraId="0B032032" w14:textId="77777777" w:rsidR="00825121" w:rsidRPr="004C3A0B" w:rsidRDefault="00825121" w:rsidP="008F777A">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1F6E5CC" w14:textId="3BA0C9D6" w:rsidR="00825121" w:rsidRDefault="00364791" w:rsidP="008F777A">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7DA8F76" w14:textId="77777777" w:rsidR="00825121" w:rsidRPr="004C3A0B" w:rsidRDefault="00825121" w:rsidP="008F777A">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6BE7F3B" w14:textId="77777777" w:rsidR="00825121" w:rsidRDefault="00825121" w:rsidP="008F777A">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523BA58" w14:textId="77777777" w:rsidR="00825121" w:rsidRPr="004C3A0B" w:rsidRDefault="00825121" w:rsidP="008F777A">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6B0BFD8" w14:textId="77777777" w:rsidR="00825121" w:rsidRDefault="00825121" w:rsidP="008F777A">
                <w:pPr>
                  <w:jc w:val="center"/>
                  <w:rPr>
                    <w:rFonts w:ascii="Arial" w:hAnsi="Arial" w:cs="Arial"/>
                    <w:sz w:val="22"/>
                    <w:szCs w:val="22"/>
                  </w:rPr>
                </w:pPr>
                <w:r>
                  <w:rPr>
                    <w:rFonts w:ascii="MS Gothic" w:eastAsia="MS Gothic" w:hAnsi="MS Gothic" w:cs="Arial" w:hint="eastAsia"/>
                    <w:sz w:val="22"/>
                    <w:szCs w:val="22"/>
                  </w:rPr>
                  <w:t>☐</w:t>
                </w:r>
              </w:p>
            </w:tc>
          </w:sdtContent>
        </w:sdt>
      </w:tr>
    </w:tbl>
    <w:p w14:paraId="6644AAE2" w14:textId="77777777" w:rsidR="00825121" w:rsidRPr="004C3A0B" w:rsidRDefault="00825121" w:rsidP="0082512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25121" w:rsidRPr="004C3A0B" w14:paraId="74256111" w14:textId="77777777" w:rsidTr="008F777A">
        <w:trPr>
          <w:cantSplit/>
          <w:trHeight w:val="334"/>
        </w:trPr>
        <w:tc>
          <w:tcPr>
            <w:tcW w:w="3253" w:type="dxa"/>
            <w:shd w:val="clear" w:color="auto" w:fill="F2F2F2" w:themeFill="background1" w:themeFillShade="F2"/>
          </w:tcPr>
          <w:p w14:paraId="735C901E" w14:textId="77777777" w:rsidR="00825121" w:rsidRPr="004C3A0B" w:rsidRDefault="00825121" w:rsidP="008F777A">
            <w:pPr>
              <w:rPr>
                <w:rFonts w:ascii="Arial" w:hAnsi="Arial" w:cs="Arial"/>
                <w:sz w:val="22"/>
                <w:szCs w:val="22"/>
              </w:rPr>
            </w:pPr>
            <w:r w:rsidRPr="004C3A0B">
              <w:rPr>
                <w:rFonts w:ascii="Arial" w:hAnsi="Arial" w:cs="Arial"/>
                <w:sz w:val="22"/>
                <w:szCs w:val="22"/>
              </w:rPr>
              <w:t>Faculty/School/Centre:</w:t>
            </w:r>
          </w:p>
        </w:tc>
        <w:tc>
          <w:tcPr>
            <w:tcW w:w="6636" w:type="dxa"/>
          </w:tcPr>
          <w:p w14:paraId="4111BDF1" w14:textId="77777777" w:rsidR="00825121" w:rsidRDefault="00825121" w:rsidP="008F777A">
            <w:pPr>
              <w:rPr>
                <w:rFonts w:ascii="Arial" w:hAnsi="Arial" w:cs="Arial"/>
                <w:sz w:val="22"/>
                <w:szCs w:val="22"/>
              </w:rPr>
            </w:pPr>
          </w:p>
          <w:p w14:paraId="60B0A7E2" w14:textId="2B700366" w:rsidR="00825121" w:rsidRPr="004C3A0B" w:rsidRDefault="00336E15" w:rsidP="008F777A">
            <w:pPr>
              <w:rPr>
                <w:rFonts w:ascii="Arial" w:hAnsi="Arial" w:cs="Arial"/>
                <w:sz w:val="22"/>
                <w:szCs w:val="22"/>
              </w:rPr>
            </w:pPr>
            <w:r>
              <w:rPr>
                <w:rFonts w:ascii="Arial" w:hAnsi="Arial" w:cs="Arial"/>
                <w:sz w:val="22"/>
                <w:szCs w:val="22"/>
              </w:rPr>
              <w:t>Childhood and Education</w:t>
            </w:r>
          </w:p>
        </w:tc>
      </w:tr>
      <w:tr w:rsidR="00825121" w:rsidRPr="004C3A0B" w14:paraId="34DA6E1E" w14:textId="77777777" w:rsidTr="008F777A">
        <w:trPr>
          <w:cantSplit/>
          <w:trHeight w:val="340"/>
        </w:trPr>
        <w:tc>
          <w:tcPr>
            <w:tcW w:w="3253" w:type="dxa"/>
            <w:shd w:val="clear" w:color="auto" w:fill="F2F2F2" w:themeFill="background1" w:themeFillShade="F2"/>
          </w:tcPr>
          <w:p w14:paraId="5909AC74" w14:textId="77777777" w:rsidR="00825121" w:rsidRPr="004C3A0B" w:rsidRDefault="00825121" w:rsidP="008F777A">
            <w:pPr>
              <w:rPr>
                <w:rFonts w:ascii="Arial" w:hAnsi="Arial" w:cs="Arial"/>
                <w:sz w:val="22"/>
                <w:szCs w:val="22"/>
              </w:rPr>
            </w:pPr>
            <w:r w:rsidRPr="004C3A0B">
              <w:rPr>
                <w:rFonts w:ascii="Arial" w:hAnsi="Arial" w:cs="Arial"/>
                <w:sz w:val="22"/>
                <w:szCs w:val="22"/>
              </w:rPr>
              <w:t>Campus:</w:t>
            </w:r>
          </w:p>
        </w:tc>
        <w:tc>
          <w:tcPr>
            <w:tcW w:w="6636" w:type="dxa"/>
          </w:tcPr>
          <w:p w14:paraId="6329D1E7" w14:textId="77777777" w:rsidR="00825121" w:rsidRDefault="00825121" w:rsidP="008F777A">
            <w:pPr>
              <w:rPr>
                <w:rFonts w:ascii="Arial" w:hAnsi="Arial" w:cs="Arial"/>
                <w:sz w:val="22"/>
                <w:szCs w:val="22"/>
              </w:rPr>
            </w:pPr>
          </w:p>
          <w:p w14:paraId="56667D1C" w14:textId="6D62ACC0" w:rsidR="00825121" w:rsidRPr="004C3A0B" w:rsidRDefault="00336E15" w:rsidP="008F777A">
            <w:pPr>
              <w:rPr>
                <w:rFonts w:ascii="Arial" w:hAnsi="Arial" w:cs="Arial"/>
                <w:sz w:val="22"/>
                <w:szCs w:val="22"/>
              </w:rPr>
            </w:pPr>
            <w:r>
              <w:rPr>
                <w:rFonts w:ascii="Arial" w:hAnsi="Arial" w:cs="Arial"/>
                <w:sz w:val="22"/>
                <w:szCs w:val="22"/>
              </w:rPr>
              <w:t>Carmarthen</w:t>
            </w:r>
          </w:p>
        </w:tc>
      </w:tr>
      <w:tr w:rsidR="00825121" w:rsidRPr="004C3A0B" w14:paraId="33D4A533" w14:textId="77777777" w:rsidTr="008F777A">
        <w:trPr>
          <w:cantSplit/>
          <w:trHeight w:val="340"/>
        </w:trPr>
        <w:tc>
          <w:tcPr>
            <w:tcW w:w="3253" w:type="dxa"/>
            <w:shd w:val="clear" w:color="auto" w:fill="F2F2F2" w:themeFill="background1" w:themeFillShade="F2"/>
          </w:tcPr>
          <w:p w14:paraId="3ABF51A9" w14:textId="77777777" w:rsidR="00825121" w:rsidRPr="004C3A0B" w:rsidRDefault="00825121" w:rsidP="008F777A">
            <w:pPr>
              <w:rPr>
                <w:rFonts w:ascii="Arial" w:hAnsi="Arial" w:cs="Arial"/>
                <w:sz w:val="22"/>
                <w:szCs w:val="22"/>
              </w:rPr>
            </w:pPr>
            <w:r w:rsidRPr="004C3A0B">
              <w:rPr>
                <w:rFonts w:ascii="Arial" w:hAnsi="Arial" w:cs="Arial"/>
                <w:sz w:val="22"/>
                <w:szCs w:val="22"/>
              </w:rPr>
              <w:t>E-mail address:</w:t>
            </w:r>
          </w:p>
        </w:tc>
        <w:tc>
          <w:tcPr>
            <w:tcW w:w="6636" w:type="dxa"/>
          </w:tcPr>
          <w:p w14:paraId="58AC9549" w14:textId="77777777" w:rsidR="00825121" w:rsidRDefault="00825121" w:rsidP="008F777A">
            <w:pPr>
              <w:rPr>
                <w:rFonts w:ascii="Arial" w:hAnsi="Arial" w:cs="Arial"/>
                <w:sz w:val="22"/>
                <w:szCs w:val="22"/>
              </w:rPr>
            </w:pPr>
          </w:p>
          <w:p w14:paraId="6FE80A00" w14:textId="46AB0BFD" w:rsidR="00825121" w:rsidRPr="004C3A0B" w:rsidRDefault="000071C4" w:rsidP="008F777A">
            <w:pPr>
              <w:rPr>
                <w:rFonts w:ascii="Arial" w:hAnsi="Arial" w:cs="Arial"/>
                <w:sz w:val="22"/>
                <w:szCs w:val="22"/>
              </w:rPr>
            </w:pPr>
            <w:r>
              <w:rPr>
                <w:rFonts w:ascii="Arial" w:hAnsi="Arial" w:cs="Arial"/>
                <w:sz w:val="22"/>
                <w:szCs w:val="22"/>
              </w:rPr>
              <w:t>1907460@student.uwtsd.ac.uk</w:t>
            </w:r>
          </w:p>
        </w:tc>
      </w:tr>
      <w:tr w:rsidR="00825121" w:rsidRPr="004C3A0B" w14:paraId="4B235DDB" w14:textId="77777777" w:rsidTr="008F777A">
        <w:trPr>
          <w:cantSplit/>
          <w:trHeight w:val="340"/>
        </w:trPr>
        <w:tc>
          <w:tcPr>
            <w:tcW w:w="3253" w:type="dxa"/>
            <w:shd w:val="clear" w:color="auto" w:fill="F2F2F2" w:themeFill="background1" w:themeFillShade="F2"/>
          </w:tcPr>
          <w:p w14:paraId="7FD27176" w14:textId="77777777" w:rsidR="00825121" w:rsidRPr="004C3A0B" w:rsidRDefault="00825121" w:rsidP="008F777A">
            <w:pPr>
              <w:rPr>
                <w:rFonts w:ascii="Arial" w:hAnsi="Arial" w:cs="Arial"/>
                <w:sz w:val="22"/>
                <w:szCs w:val="22"/>
              </w:rPr>
            </w:pPr>
            <w:r w:rsidRPr="004C3A0B">
              <w:rPr>
                <w:rFonts w:ascii="Arial" w:hAnsi="Arial" w:cs="Arial"/>
                <w:sz w:val="22"/>
                <w:szCs w:val="22"/>
              </w:rPr>
              <w:t>Contact Telephone Number:</w:t>
            </w:r>
          </w:p>
        </w:tc>
        <w:tc>
          <w:tcPr>
            <w:tcW w:w="6636" w:type="dxa"/>
          </w:tcPr>
          <w:p w14:paraId="4757B733" w14:textId="77777777" w:rsidR="00825121" w:rsidRDefault="00825121" w:rsidP="008F777A">
            <w:pPr>
              <w:rPr>
                <w:rFonts w:ascii="Arial" w:hAnsi="Arial" w:cs="Arial"/>
                <w:sz w:val="22"/>
                <w:szCs w:val="22"/>
              </w:rPr>
            </w:pPr>
          </w:p>
          <w:p w14:paraId="0B1BF8C5" w14:textId="77777777" w:rsidR="00825121" w:rsidRPr="004C3A0B" w:rsidRDefault="00825121" w:rsidP="008F777A">
            <w:pPr>
              <w:rPr>
                <w:rFonts w:ascii="Arial" w:hAnsi="Arial" w:cs="Arial"/>
                <w:sz w:val="22"/>
                <w:szCs w:val="22"/>
              </w:rPr>
            </w:pPr>
          </w:p>
        </w:tc>
      </w:tr>
      <w:tr w:rsidR="00825121" w:rsidRPr="004C3A0B" w14:paraId="3EA208D0" w14:textId="77777777" w:rsidTr="008F777A">
        <w:tc>
          <w:tcPr>
            <w:tcW w:w="9889" w:type="dxa"/>
            <w:gridSpan w:val="2"/>
            <w:shd w:val="clear" w:color="auto" w:fill="BFBFBF" w:themeFill="background1" w:themeFillShade="BF"/>
          </w:tcPr>
          <w:p w14:paraId="26D46E8E" w14:textId="77777777" w:rsidR="00825121" w:rsidRPr="004C3A0B" w:rsidRDefault="00825121" w:rsidP="008F777A">
            <w:pPr>
              <w:rPr>
                <w:rFonts w:ascii="Arial" w:hAnsi="Arial" w:cs="Arial"/>
                <w:sz w:val="22"/>
                <w:szCs w:val="22"/>
              </w:rPr>
            </w:pPr>
            <w:r w:rsidRPr="004C3A0B">
              <w:rPr>
                <w:rFonts w:ascii="Arial" w:hAnsi="Arial" w:cs="Arial"/>
                <w:b/>
                <w:i/>
                <w:sz w:val="22"/>
                <w:szCs w:val="22"/>
              </w:rPr>
              <w:t>For students:</w:t>
            </w:r>
          </w:p>
        </w:tc>
      </w:tr>
      <w:tr w:rsidR="00825121" w:rsidRPr="004C3A0B" w14:paraId="195AC131" w14:textId="77777777" w:rsidTr="008F777A">
        <w:trPr>
          <w:trHeight w:val="513"/>
        </w:trPr>
        <w:tc>
          <w:tcPr>
            <w:tcW w:w="3253" w:type="dxa"/>
            <w:shd w:val="clear" w:color="auto" w:fill="F2F2F2" w:themeFill="background1" w:themeFillShade="F2"/>
            <w:vAlign w:val="center"/>
          </w:tcPr>
          <w:p w14:paraId="6938FB7C" w14:textId="77777777" w:rsidR="00825121" w:rsidRPr="004C3A0B" w:rsidRDefault="00825121" w:rsidP="008F777A">
            <w:pPr>
              <w:rPr>
                <w:rFonts w:ascii="Arial" w:hAnsi="Arial" w:cs="Arial"/>
                <w:sz w:val="22"/>
                <w:szCs w:val="22"/>
              </w:rPr>
            </w:pPr>
            <w:r w:rsidRPr="004C3A0B">
              <w:rPr>
                <w:rFonts w:ascii="Arial" w:hAnsi="Arial" w:cs="Arial"/>
                <w:sz w:val="22"/>
                <w:szCs w:val="22"/>
              </w:rPr>
              <w:t>Student Number:</w:t>
            </w:r>
          </w:p>
        </w:tc>
        <w:tc>
          <w:tcPr>
            <w:tcW w:w="6636" w:type="dxa"/>
          </w:tcPr>
          <w:p w14:paraId="4A14C1C7" w14:textId="2C3862C3" w:rsidR="00825121" w:rsidRPr="004C3A0B" w:rsidRDefault="000071C4" w:rsidP="008F777A">
            <w:pPr>
              <w:rPr>
                <w:rFonts w:ascii="Arial" w:hAnsi="Arial" w:cs="Arial"/>
                <w:sz w:val="22"/>
                <w:szCs w:val="22"/>
              </w:rPr>
            </w:pPr>
            <w:r>
              <w:rPr>
                <w:rFonts w:ascii="Arial" w:hAnsi="Arial" w:cs="Arial"/>
                <w:sz w:val="22"/>
                <w:szCs w:val="22"/>
              </w:rPr>
              <w:t>1907460</w:t>
            </w:r>
          </w:p>
        </w:tc>
      </w:tr>
      <w:tr w:rsidR="00825121" w:rsidRPr="004C3A0B" w14:paraId="438283C5" w14:textId="77777777" w:rsidTr="008F777A">
        <w:trPr>
          <w:trHeight w:val="549"/>
        </w:trPr>
        <w:tc>
          <w:tcPr>
            <w:tcW w:w="3253" w:type="dxa"/>
            <w:shd w:val="clear" w:color="auto" w:fill="F2F2F2" w:themeFill="background1" w:themeFillShade="F2"/>
            <w:vAlign w:val="center"/>
          </w:tcPr>
          <w:p w14:paraId="49B23CBB" w14:textId="77777777" w:rsidR="00825121" w:rsidRPr="004C3A0B" w:rsidRDefault="00825121" w:rsidP="008F777A">
            <w:pPr>
              <w:rPr>
                <w:rFonts w:ascii="Arial" w:hAnsi="Arial" w:cs="Arial"/>
                <w:sz w:val="22"/>
                <w:szCs w:val="22"/>
              </w:rPr>
            </w:pPr>
            <w:r w:rsidRPr="004C3A0B">
              <w:rPr>
                <w:rFonts w:ascii="Arial" w:hAnsi="Arial" w:cs="Arial"/>
                <w:sz w:val="22"/>
                <w:szCs w:val="22"/>
              </w:rPr>
              <w:t>Programme of Study:</w:t>
            </w:r>
          </w:p>
        </w:tc>
        <w:tc>
          <w:tcPr>
            <w:tcW w:w="6636" w:type="dxa"/>
          </w:tcPr>
          <w:p w14:paraId="55D0BA28" w14:textId="77777777" w:rsidR="00825121" w:rsidRPr="004C3A0B" w:rsidRDefault="00825121" w:rsidP="008F777A">
            <w:pPr>
              <w:rPr>
                <w:rFonts w:ascii="Arial" w:hAnsi="Arial" w:cs="Arial"/>
                <w:sz w:val="22"/>
                <w:szCs w:val="22"/>
              </w:rPr>
            </w:pPr>
          </w:p>
        </w:tc>
      </w:tr>
      <w:tr w:rsidR="00825121" w:rsidRPr="004C3A0B" w14:paraId="092EBC33" w14:textId="77777777" w:rsidTr="008F777A">
        <w:trPr>
          <w:trHeight w:val="557"/>
        </w:trPr>
        <w:tc>
          <w:tcPr>
            <w:tcW w:w="3253" w:type="dxa"/>
            <w:shd w:val="clear" w:color="auto" w:fill="F2F2F2" w:themeFill="background1" w:themeFillShade="F2"/>
            <w:vAlign w:val="center"/>
          </w:tcPr>
          <w:p w14:paraId="01060459" w14:textId="77777777" w:rsidR="00825121" w:rsidRPr="004C3A0B" w:rsidRDefault="00825121" w:rsidP="008F777A">
            <w:pPr>
              <w:rPr>
                <w:rFonts w:ascii="Arial" w:hAnsi="Arial" w:cs="Arial"/>
                <w:sz w:val="22"/>
                <w:szCs w:val="22"/>
              </w:rPr>
            </w:pPr>
            <w:r w:rsidRPr="004C3A0B">
              <w:rPr>
                <w:rFonts w:ascii="Arial" w:hAnsi="Arial" w:cs="Arial"/>
                <w:sz w:val="22"/>
                <w:szCs w:val="22"/>
              </w:rPr>
              <w:t>Director of Studies/Supervisor:</w:t>
            </w:r>
          </w:p>
        </w:tc>
        <w:tc>
          <w:tcPr>
            <w:tcW w:w="6636" w:type="dxa"/>
          </w:tcPr>
          <w:p w14:paraId="5EE16D66" w14:textId="23495178" w:rsidR="00825121" w:rsidRPr="004C3A0B" w:rsidRDefault="004F0DA0" w:rsidP="008F777A">
            <w:pPr>
              <w:rPr>
                <w:rFonts w:ascii="Arial" w:hAnsi="Arial" w:cs="Arial"/>
                <w:sz w:val="22"/>
                <w:szCs w:val="22"/>
              </w:rPr>
            </w:pPr>
            <w:r>
              <w:rPr>
                <w:rFonts w:ascii="Arial" w:hAnsi="Arial" w:cs="Arial"/>
                <w:sz w:val="22"/>
                <w:szCs w:val="22"/>
              </w:rPr>
              <w:t>Dawn Jones</w:t>
            </w:r>
          </w:p>
        </w:tc>
      </w:tr>
    </w:tbl>
    <w:p w14:paraId="60F69CCF" w14:textId="77777777" w:rsidR="00825121" w:rsidRDefault="00825121" w:rsidP="00825121">
      <w:pPr>
        <w:rPr>
          <w:rFonts w:ascii="Arial" w:hAnsi="Arial" w:cs="Arial"/>
          <w:bCs/>
          <w:iCs/>
        </w:rPr>
      </w:pPr>
    </w:p>
    <w:p w14:paraId="6FEA9873" w14:textId="77777777" w:rsidR="00825121" w:rsidRDefault="00825121" w:rsidP="00825121">
      <w:pPr>
        <w:autoSpaceDE w:val="0"/>
        <w:autoSpaceDN w:val="0"/>
        <w:adjustRightInd w:val="0"/>
        <w:jc w:val="both"/>
        <w:rPr>
          <w:rFonts w:ascii="Arial" w:hAnsi="Arial" w:cs="Arial"/>
          <w:b/>
          <w:sz w:val="22"/>
          <w:szCs w:val="22"/>
        </w:rPr>
      </w:pPr>
    </w:p>
    <w:p w14:paraId="15E75929" w14:textId="77777777" w:rsidR="00825121" w:rsidRDefault="00825121" w:rsidP="00825121">
      <w:pPr>
        <w:rPr>
          <w:rFonts w:ascii="Arial" w:hAnsi="Arial" w:cs="Arial"/>
          <w:b/>
          <w:sz w:val="22"/>
          <w:szCs w:val="22"/>
        </w:rPr>
      </w:pPr>
      <w:r>
        <w:rPr>
          <w:rFonts w:ascii="Arial" w:hAnsi="Arial" w:cs="Arial"/>
          <w:b/>
          <w:sz w:val="22"/>
          <w:szCs w:val="22"/>
        </w:rPr>
        <w:br w:type="page"/>
      </w:r>
    </w:p>
    <w:p w14:paraId="6754243A" w14:textId="77777777" w:rsidR="00825121" w:rsidRPr="004C3A0B" w:rsidRDefault="00825121" w:rsidP="0082512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25121" w:rsidRPr="004C3A0B" w14:paraId="6EDFCE94" w14:textId="77777777" w:rsidTr="008F777A">
        <w:tc>
          <w:tcPr>
            <w:tcW w:w="6232" w:type="dxa"/>
            <w:gridSpan w:val="2"/>
            <w:shd w:val="clear" w:color="auto" w:fill="F2F2F2" w:themeFill="background1" w:themeFillShade="F2"/>
            <w:vAlign w:val="center"/>
          </w:tcPr>
          <w:p w14:paraId="21FEB6F7"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3BDD8CE" w14:textId="77777777" w:rsidR="00825121" w:rsidRPr="004C3A0B" w:rsidRDefault="00825121" w:rsidP="008F777A">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5331DB7" w14:textId="77777777" w:rsidR="00825121" w:rsidRPr="003257BD" w:rsidRDefault="00825121" w:rsidP="008F777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507EF3C" w14:textId="25D1838D" w:rsidR="00825121" w:rsidRPr="00065801" w:rsidRDefault="00FB5362" w:rsidP="008F777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C71D75E" w14:textId="77777777" w:rsidR="00825121" w:rsidRPr="003257BD" w:rsidRDefault="00825121" w:rsidP="008F777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66013AE" w14:textId="77777777" w:rsidR="00825121" w:rsidRPr="00065801" w:rsidRDefault="00825121" w:rsidP="008F777A">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825121" w:rsidRPr="004C3A0B" w14:paraId="502D88EC" w14:textId="77777777" w:rsidTr="008F777A">
        <w:tc>
          <w:tcPr>
            <w:tcW w:w="8075" w:type="dxa"/>
            <w:gridSpan w:val="4"/>
            <w:shd w:val="clear" w:color="auto" w:fill="F2F2F2" w:themeFill="background1" w:themeFillShade="F2"/>
          </w:tcPr>
          <w:p w14:paraId="1B04F1D6" w14:textId="77777777" w:rsidR="00825121" w:rsidRPr="004C3A0B" w:rsidRDefault="00825121" w:rsidP="008F777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7BE7224" w14:textId="77777777" w:rsidR="00825121" w:rsidRPr="004C3A0B" w:rsidRDefault="00825121" w:rsidP="008F777A">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25121" w:rsidRPr="004C3A0B" w14:paraId="3463254C" w14:textId="77777777" w:rsidTr="008F777A">
        <w:trPr>
          <w:trHeight w:val="437"/>
        </w:trPr>
        <w:tc>
          <w:tcPr>
            <w:tcW w:w="3693" w:type="dxa"/>
            <w:vMerge w:val="restart"/>
            <w:shd w:val="clear" w:color="auto" w:fill="F2F2F2" w:themeFill="background1" w:themeFillShade="F2"/>
          </w:tcPr>
          <w:p w14:paraId="7DEAA843" w14:textId="77777777" w:rsidR="00825121" w:rsidRPr="004C3A0B" w:rsidRDefault="00825121" w:rsidP="008F777A">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E460D13"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07059C2" w14:textId="77777777" w:rsidR="00825121" w:rsidRPr="004C3A0B" w:rsidRDefault="00825121" w:rsidP="008F777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13048BD" w14:textId="77777777" w:rsidR="00825121" w:rsidRPr="004C3A0B" w:rsidRDefault="00825121" w:rsidP="008F777A">
            <w:pPr>
              <w:autoSpaceDE w:val="0"/>
              <w:autoSpaceDN w:val="0"/>
              <w:adjustRightInd w:val="0"/>
              <w:jc w:val="center"/>
              <w:rPr>
                <w:rFonts w:ascii="Arial" w:hAnsi="Arial" w:cs="Arial"/>
                <w:b/>
                <w:bCs/>
                <w:sz w:val="22"/>
                <w:szCs w:val="22"/>
              </w:rPr>
            </w:pPr>
          </w:p>
        </w:tc>
      </w:tr>
      <w:tr w:rsidR="00825121" w:rsidRPr="004C3A0B" w14:paraId="04219456" w14:textId="77777777" w:rsidTr="008F777A">
        <w:trPr>
          <w:trHeight w:val="415"/>
        </w:trPr>
        <w:tc>
          <w:tcPr>
            <w:tcW w:w="3693" w:type="dxa"/>
            <w:vMerge/>
            <w:shd w:val="clear" w:color="auto" w:fill="F2F2F2" w:themeFill="background1" w:themeFillShade="F2"/>
          </w:tcPr>
          <w:p w14:paraId="5A9A95A6" w14:textId="77777777" w:rsidR="00825121" w:rsidRPr="004C3A0B" w:rsidRDefault="00825121" w:rsidP="008F77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76BD9C1"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F8DBE8A" w14:textId="77777777" w:rsidR="00825121" w:rsidRPr="004C3A0B" w:rsidRDefault="00825121" w:rsidP="008F777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BD3B707" w14:textId="77777777" w:rsidR="00825121" w:rsidRPr="004C3A0B" w:rsidRDefault="00825121" w:rsidP="008F777A">
            <w:pPr>
              <w:autoSpaceDE w:val="0"/>
              <w:autoSpaceDN w:val="0"/>
              <w:adjustRightInd w:val="0"/>
              <w:jc w:val="center"/>
              <w:rPr>
                <w:rFonts w:ascii="Arial" w:hAnsi="Arial" w:cs="Arial"/>
                <w:b/>
                <w:bCs/>
                <w:sz w:val="22"/>
                <w:szCs w:val="22"/>
              </w:rPr>
            </w:pPr>
          </w:p>
        </w:tc>
      </w:tr>
      <w:tr w:rsidR="00825121" w:rsidRPr="004C3A0B" w14:paraId="19A3D6C1" w14:textId="77777777" w:rsidTr="008F777A">
        <w:tc>
          <w:tcPr>
            <w:tcW w:w="3693" w:type="dxa"/>
            <w:vMerge/>
            <w:shd w:val="clear" w:color="auto" w:fill="F2F2F2" w:themeFill="background1" w:themeFillShade="F2"/>
          </w:tcPr>
          <w:p w14:paraId="17446669" w14:textId="77777777" w:rsidR="00825121" w:rsidRPr="004C3A0B" w:rsidRDefault="00825121" w:rsidP="008F77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6198257"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Other (write in)</w:t>
            </w:r>
          </w:p>
          <w:p w14:paraId="0BAA264A" w14:textId="19F4C5E8" w:rsidR="00825121" w:rsidRPr="004C3A0B" w:rsidRDefault="00FD7AAB" w:rsidP="008F777A">
            <w:pPr>
              <w:autoSpaceDE w:val="0"/>
              <w:autoSpaceDN w:val="0"/>
              <w:adjustRightInd w:val="0"/>
              <w:rPr>
                <w:rFonts w:ascii="Arial" w:hAnsi="Arial" w:cs="Arial"/>
                <w:sz w:val="22"/>
                <w:szCs w:val="22"/>
              </w:rPr>
            </w:pPr>
            <w:r>
              <w:rPr>
                <w:rFonts w:ascii="Arial" w:hAnsi="Arial" w:cs="Arial"/>
                <w:sz w:val="22"/>
                <w:szCs w:val="22"/>
              </w:rPr>
              <w:t>Gate keeper/ Manager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98BA0D4" w14:textId="55303E8B" w:rsidR="00825121" w:rsidRPr="004C3A0B" w:rsidRDefault="00FD7AAB" w:rsidP="008F777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CA5A47B" w14:textId="77777777" w:rsidR="00825121" w:rsidRPr="004C3A0B" w:rsidRDefault="00825121" w:rsidP="008F777A">
            <w:pPr>
              <w:autoSpaceDE w:val="0"/>
              <w:autoSpaceDN w:val="0"/>
              <w:adjustRightInd w:val="0"/>
              <w:jc w:val="center"/>
              <w:rPr>
                <w:rFonts w:ascii="Arial" w:hAnsi="Arial" w:cs="Arial"/>
                <w:b/>
                <w:bCs/>
                <w:sz w:val="22"/>
                <w:szCs w:val="22"/>
              </w:rPr>
            </w:pPr>
          </w:p>
        </w:tc>
      </w:tr>
    </w:tbl>
    <w:p w14:paraId="3D727C4F" w14:textId="77777777" w:rsidR="00825121" w:rsidRDefault="00825121" w:rsidP="00825121">
      <w:pPr>
        <w:autoSpaceDE w:val="0"/>
        <w:autoSpaceDN w:val="0"/>
        <w:adjustRightInd w:val="0"/>
        <w:spacing w:after="240"/>
        <w:jc w:val="both"/>
        <w:rPr>
          <w:rFonts w:ascii="Arial" w:hAnsi="Arial" w:cs="Arial"/>
          <w:bCs/>
          <w:iCs/>
        </w:rPr>
      </w:pPr>
    </w:p>
    <w:p w14:paraId="6C17C680" w14:textId="77777777" w:rsidR="00825121" w:rsidRPr="004C3A0B" w:rsidRDefault="00825121" w:rsidP="0082512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825121" w:rsidRPr="004C3A0B" w14:paraId="62347AC2" w14:textId="77777777" w:rsidTr="008F777A">
        <w:tc>
          <w:tcPr>
            <w:tcW w:w="9918" w:type="dxa"/>
            <w:gridSpan w:val="2"/>
            <w:shd w:val="clear" w:color="auto" w:fill="F2F2F2" w:themeFill="background1" w:themeFillShade="F2"/>
          </w:tcPr>
          <w:p w14:paraId="67271A9A"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25121" w:rsidRPr="004C3A0B" w14:paraId="676F3DA2" w14:textId="77777777" w:rsidTr="008F777A">
        <w:trPr>
          <w:trHeight w:val="227"/>
        </w:trPr>
        <w:tc>
          <w:tcPr>
            <w:tcW w:w="8784" w:type="dxa"/>
          </w:tcPr>
          <w:p w14:paraId="12564523" w14:textId="77777777" w:rsidR="00825121" w:rsidRPr="005704BE" w:rsidRDefault="00DF738A" w:rsidP="008F777A">
            <w:pPr>
              <w:autoSpaceDE w:val="0"/>
              <w:autoSpaceDN w:val="0"/>
              <w:adjustRightInd w:val="0"/>
              <w:rPr>
                <w:rStyle w:val="Hyperlink"/>
                <w:rFonts w:ascii="Arial" w:hAnsi="Arial" w:cs="Arial"/>
                <w:b/>
                <w:bCs/>
              </w:rPr>
            </w:pPr>
            <w:hyperlink r:id="rId7" w:history="1">
              <w:r w:rsidR="00825121" w:rsidRPr="005704BE">
                <w:rPr>
                  <w:rStyle w:val="Hyperlink"/>
                  <w:rFonts w:ascii="Arial" w:hAnsi="Arial" w:cs="Arial"/>
                </w:rPr>
                <w:t>UWTSD Research Ethi</w:t>
              </w:r>
              <w:r w:rsidR="00825121">
                <w:rPr>
                  <w:rStyle w:val="Hyperlink"/>
                  <w:rFonts w:ascii="Arial" w:hAnsi="Arial" w:cs="Arial"/>
                </w:rPr>
                <w:t>cs &amp; Integrity Code of Practice</w:t>
              </w:r>
            </w:hyperlink>
          </w:p>
          <w:p w14:paraId="12A70F55" w14:textId="77777777" w:rsidR="00825121" w:rsidRPr="003257BD" w:rsidRDefault="00825121" w:rsidP="008F777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E03EB86" w14:textId="705D7989" w:rsidR="00825121" w:rsidRPr="00DD0929" w:rsidRDefault="00C40C09" w:rsidP="008F777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25121" w:rsidRPr="004C3A0B" w14:paraId="4850C10D" w14:textId="77777777" w:rsidTr="008F777A">
        <w:trPr>
          <w:trHeight w:val="227"/>
        </w:trPr>
        <w:tc>
          <w:tcPr>
            <w:tcW w:w="8784" w:type="dxa"/>
          </w:tcPr>
          <w:p w14:paraId="319C5468" w14:textId="77777777" w:rsidR="00825121" w:rsidRDefault="00825121" w:rsidP="008F777A">
            <w:pPr>
              <w:autoSpaceDE w:val="0"/>
              <w:autoSpaceDN w:val="0"/>
              <w:adjustRightInd w:val="0"/>
              <w:rPr>
                <w:rFonts w:ascii="Arial" w:hAnsi="Arial" w:cs="Arial"/>
                <w:b/>
                <w:bCs/>
                <w:i/>
                <w:sz w:val="22"/>
                <w:szCs w:val="22"/>
              </w:rPr>
            </w:pPr>
          </w:p>
          <w:p w14:paraId="555EEA7A" w14:textId="77777777" w:rsidR="00825121" w:rsidRPr="006C1FDD" w:rsidRDefault="00825121" w:rsidP="008F777A">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5563C36" w14:textId="71D2DD68" w:rsidR="00825121" w:rsidRPr="004C3A0B" w:rsidRDefault="00C40C09" w:rsidP="008F777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25121" w:rsidRPr="004C3A0B" w14:paraId="45C16FEE" w14:textId="77777777" w:rsidTr="008F777A">
        <w:trPr>
          <w:trHeight w:val="227"/>
        </w:trPr>
        <w:tc>
          <w:tcPr>
            <w:tcW w:w="8784" w:type="dxa"/>
          </w:tcPr>
          <w:p w14:paraId="5D0AFCF7" w14:textId="77777777" w:rsidR="00825121" w:rsidRDefault="00825121" w:rsidP="008F777A">
            <w:pPr>
              <w:autoSpaceDE w:val="0"/>
              <w:autoSpaceDN w:val="0"/>
              <w:adjustRightInd w:val="0"/>
              <w:rPr>
                <w:rFonts w:ascii="Arial" w:hAnsi="Arial" w:cs="Arial"/>
                <w:b/>
                <w:bCs/>
                <w:i/>
                <w:sz w:val="22"/>
                <w:szCs w:val="22"/>
              </w:rPr>
            </w:pPr>
          </w:p>
          <w:p w14:paraId="0997897E" w14:textId="77777777" w:rsidR="00825121" w:rsidRPr="004C3A0B" w:rsidRDefault="00825121" w:rsidP="008F777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582609F" w14:textId="77777777" w:rsidR="00825121" w:rsidRPr="004C3A0B" w:rsidRDefault="00825121" w:rsidP="008F777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8EFD1D5" w14:textId="77777777" w:rsidR="00825121" w:rsidRPr="004C3A0B" w:rsidRDefault="00825121" w:rsidP="00825121">
      <w:pPr>
        <w:autoSpaceDE w:val="0"/>
        <w:autoSpaceDN w:val="0"/>
        <w:adjustRightInd w:val="0"/>
        <w:spacing w:after="240"/>
        <w:jc w:val="both"/>
        <w:rPr>
          <w:rFonts w:ascii="Arial" w:hAnsi="Arial" w:cs="Arial"/>
          <w:b/>
          <w:sz w:val="22"/>
          <w:szCs w:val="22"/>
        </w:rPr>
      </w:pPr>
    </w:p>
    <w:p w14:paraId="1351A017" w14:textId="77777777" w:rsidR="00825121" w:rsidRPr="004C3A0B" w:rsidRDefault="00825121" w:rsidP="0082512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25121" w:rsidRPr="004C3A0B" w14:paraId="4D182A35" w14:textId="77777777" w:rsidTr="008F777A">
        <w:tc>
          <w:tcPr>
            <w:tcW w:w="6232" w:type="dxa"/>
            <w:gridSpan w:val="2"/>
            <w:shd w:val="clear" w:color="auto" w:fill="F2F2F2" w:themeFill="background1" w:themeFillShade="F2"/>
          </w:tcPr>
          <w:p w14:paraId="3D773F50" w14:textId="77777777" w:rsidR="00825121" w:rsidRPr="004C3A0B" w:rsidRDefault="00825121" w:rsidP="008F777A">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2C4B94E" w14:textId="77777777" w:rsidR="00825121" w:rsidRPr="003257BD" w:rsidRDefault="00825121" w:rsidP="008F777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005A59F" w14:textId="77777777" w:rsidR="00825121" w:rsidRPr="00065801" w:rsidRDefault="00825121" w:rsidP="008F777A">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3AFBF1F" w14:textId="77777777" w:rsidR="00825121" w:rsidRPr="003257BD" w:rsidRDefault="00825121" w:rsidP="008F777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843D391" w14:textId="27A82D05" w:rsidR="00825121" w:rsidRPr="00065801" w:rsidRDefault="006B21DC" w:rsidP="008F777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25121" w:rsidRPr="004C3A0B" w14:paraId="0A152658" w14:textId="77777777" w:rsidTr="008F777A">
        <w:tc>
          <w:tcPr>
            <w:tcW w:w="9918" w:type="dxa"/>
            <w:gridSpan w:val="8"/>
          </w:tcPr>
          <w:p w14:paraId="33180680" w14:textId="77777777" w:rsidR="00825121" w:rsidRPr="004C3A0B" w:rsidRDefault="00825121" w:rsidP="008F777A">
            <w:pPr>
              <w:autoSpaceDE w:val="0"/>
              <w:autoSpaceDN w:val="0"/>
              <w:adjustRightInd w:val="0"/>
              <w:rPr>
                <w:rFonts w:ascii="Arial" w:hAnsi="Arial" w:cs="Arial"/>
                <w:sz w:val="16"/>
                <w:szCs w:val="16"/>
              </w:rPr>
            </w:pPr>
          </w:p>
          <w:p w14:paraId="3BBE2EC6" w14:textId="77777777" w:rsidR="00825121" w:rsidRPr="004C3A0B" w:rsidRDefault="00825121" w:rsidP="008F777A">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825121" w:rsidRPr="004C3A0B" w14:paraId="5225C1FF" w14:textId="77777777" w:rsidTr="008F777A">
        <w:trPr>
          <w:trHeight w:val="227"/>
        </w:trPr>
        <w:tc>
          <w:tcPr>
            <w:tcW w:w="3823" w:type="dxa"/>
            <w:shd w:val="clear" w:color="auto" w:fill="F2F2F2" w:themeFill="background1" w:themeFillShade="F2"/>
          </w:tcPr>
          <w:p w14:paraId="686CAB39" w14:textId="77777777" w:rsidR="00825121" w:rsidRPr="004C3A0B" w:rsidRDefault="00825121" w:rsidP="008F777A">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BF19ED2" w14:textId="77777777" w:rsidR="00825121" w:rsidRDefault="00825121" w:rsidP="008F777A">
            <w:pPr>
              <w:autoSpaceDE w:val="0"/>
              <w:autoSpaceDN w:val="0"/>
              <w:adjustRightInd w:val="0"/>
              <w:rPr>
                <w:rFonts w:ascii="Arial" w:hAnsi="Arial" w:cs="Arial"/>
                <w:bCs/>
                <w:sz w:val="22"/>
                <w:szCs w:val="22"/>
              </w:rPr>
            </w:pPr>
          </w:p>
          <w:p w14:paraId="6F66B474" w14:textId="77777777" w:rsidR="00825121" w:rsidRPr="004C3A0B" w:rsidRDefault="00825121" w:rsidP="008F777A">
            <w:pPr>
              <w:autoSpaceDE w:val="0"/>
              <w:autoSpaceDN w:val="0"/>
              <w:adjustRightInd w:val="0"/>
              <w:rPr>
                <w:rFonts w:ascii="Arial" w:hAnsi="Arial" w:cs="Arial"/>
                <w:bCs/>
                <w:sz w:val="22"/>
                <w:szCs w:val="22"/>
              </w:rPr>
            </w:pPr>
          </w:p>
        </w:tc>
      </w:tr>
      <w:tr w:rsidR="00825121" w:rsidRPr="004C3A0B" w14:paraId="1DD4296C" w14:textId="77777777" w:rsidTr="008F777A">
        <w:trPr>
          <w:trHeight w:val="227"/>
        </w:trPr>
        <w:tc>
          <w:tcPr>
            <w:tcW w:w="3823" w:type="dxa"/>
            <w:shd w:val="clear" w:color="auto" w:fill="F2F2F2" w:themeFill="background1" w:themeFillShade="F2"/>
          </w:tcPr>
          <w:p w14:paraId="0D903738" w14:textId="77777777" w:rsidR="00825121" w:rsidRPr="004C3A0B" w:rsidRDefault="00825121" w:rsidP="008F777A">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0A3222D" w14:textId="77777777" w:rsidR="00825121" w:rsidRDefault="00825121" w:rsidP="008F777A">
            <w:pPr>
              <w:autoSpaceDE w:val="0"/>
              <w:autoSpaceDN w:val="0"/>
              <w:adjustRightInd w:val="0"/>
              <w:rPr>
                <w:rFonts w:ascii="Arial" w:hAnsi="Arial" w:cs="Arial"/>
                <w:bCs/>
                <w:sz w:val="22"/>
                <w:szCs w:val="22"/>
              </w:rPr>
            </w:pPr>
          </w:p>
          <w:p w14:paraId="3D631973" w14:textId="77777777" w:rsidR="00825121" w:rsidRPr="004C3A0B" w:rsidRDefault="00825121" w:rsidP="008F777A">
            <w:pPr>
              <w:autoSpaceDE w:val="0"/>
              <w:autoSpaceDN w:val="0"/>
              <w:adjustRightInd w:val="0"/>
              <w:rPr>
                <w:rFonts w:ascii="Arial" w:hAnsi="Arial" w:cs="Arial"/>
                <w:bCs/>
                <w:sz w:val="22"/>
                <w:szCs w:val="22"/>
              </w:rPr>
            </w:pPr>
          </w:p>
        </w:tc>
      </w:tr>
      <w:tr w:rsidR="00825121" w:rsidRPr="004C3A0B" w14:paraId="606615A8" w14:textId="77777777" w:rsidTr="008F777A">
        <w:trPr>
          <w:trHeight w:val="227"/>
        </w:trPr>
        <w:tc>
          <w:tcPr>
            <w:tcW w:w="3823" w:type="dxa"/>
            <w:shd w:val="clear" w:color="auto" w:fill="F2F2F2" w:themeFill="background1" w:themeFillShade="F2"/>
          </w:tcPr>
          <w:p w14:paraId="6F45C323" w14:textId="77777777" w:rsidR="00825121" w:rsidRDefault="00825121" w:rsidP="008F777A">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25C0AAD" w14:textId="77777777" w:rsidR="00825121" w:rsidRPr="004C3A0B" w:rsidRDefault="00825121" w:rsidP="008F777A">
            <w:pPr>
              <w:autoSpaceDE w:val="0"/>
              <w:autoSpaceDN w:val="0"/>
              <w:adjustRightInd w:val="0"/>
              <w:jc w:val="both"/>
              <w:rPr>
                <w:rFonts w:ascii="Arial" w:hAnsi="Arial" w:cs="Arial"/>
                <w:sz w:val="22"/>
                <w:szCs w:val="22"/>
              </w:rPr>
            </w:pPr>
          </w:p>
        </w:tc>
        <w:tc>
          <w:tcPr>
            <w:tcW w:w="6095" w:type="dxa"/>
            <w:gridSpan w:val="7"/>
          </w:tcPr>
          <w:p w14:paraId="00127D85" w14:textId="77777777" w:rsidR="00825121" w:rsidRDefault="00825121" w:rsidP="008F777A">
            <w:pPr>
              <w:autoSpaceDE w:val="0"/>
              <w:autoSpaceDN w:val="0"/>
              <w:adjustRightInd w:val="0"/>
              <w:rPr>
                <w:rFonts w:ascii="Arial" w:hAnsi="Arial" w:cs="Arial"/>
                <w:bCs/>
                <w:sz w:val="22"/>
                <w:szCs w:val="22"/>
              </w:rPr>
            </w:pPr>
          </w:p>
        </w:tc>
      </w:tr>
      <w:tr w:rsidR="00825121" w:rsidRPr="004C3A0B" w14:paraId="4B1FF99F" w14:textId="77777777" w:rsidTr="008F777A">
        <w:tc>
          <w:tcPr>
            <w:tcW w:w="6232" w:type="dxa"/>
            <w:gridSpan w:val="2"/>
            <w:shd w:val="clear" w:color="auto" w:fill="F2F2F2" w:themeFill="background1" w:themeFillShade="F2"/>
          </w:tcPr>
          <w:p w14:paraId="4759ACAB" w14:textId="77777777" w:rsidR="00825121" w:rsidRPr="004C3A0B" w:rsidRDefault="00825121" w:rsidP="008F777A">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641ED0B" w14:textId="77777777" w:rsidR="00825121" w:rsidRPr="004C3A0B" w:rsidRDefault="00825121" w:rsidP="008F777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2F9F6E" w14:textId="77777777" w:rsidR="00825121" w:rsidRPr="004C3A0B" w:rsidRDefault="00DF738A" w:rsidP="008F777A">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82512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041008" w14:textId="77777777" w:rsidR="00825121" w:rsidRPr="004C3A0B" w:rsidRDefault="00825121" w:rsidP="008F777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46E7F147" w14:textId="4F4DF407" w:rsidR="00825121" w:rsidRPr="004C3A0B" w:rsidRDefault="006B21DC" w:rsidP="008F77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5121" w:rsidRPr="004C3A0B" w14:paraId="055B4F02" w14:textId="77777777" w:rsidTr="008F777A">
        <w:tc>
          <w:tcPr>
            <w:tcW w:w="6232" w:type="dxa"/>
            <w:gridSpan w:val="2"/>
            <w:shd w:val="clear" w:color="auto" w:fill="F2F2F2" w:themeFill="background1" w:themeFillShade="F2"/>
          </w:tcPr>
          <w:p w14:paraId="24B837E2" w14:textId="77777777" w:rsidR="00825121" w:rsidRPr="004C3A0B" w:rsidRDefault="00825121" w:rsidP="008F777A">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A449AE3" w14:textId="77777777" w:rsidR="00825121" w:rsidRPr="004C3A0B" w:rsidRDefault="00825121" w:rsidP="008F777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4F6E2BC" w14:textId="77777777" w:rsidR="00825121" w:rsidRPr="004C3A0B" w:rsidRDefault="00DF738A" w:rsidP="008F777A">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2512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E653231" w14:textId="77777777" w:rsidR="00825121" w:rsidRPr="004C3A0B" w:rsidRDefault="00825121" w:rsidP="008F777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1B437139" w14:textId="1FE6AB28" w:rsidR="00825121" w:rsidRPr="004C3A0B" w:rsidRDefault="00D8517B" w:rsidP="008F77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5121" w:rsidRPr="004C3A0B" w14:paraId="55A741C1" w14:textId="77777777" w:rsidTr="008F777A">
        <w:tc>
          <w:tcPr>
            <w:tcW w:w="6232" w:type="dxa"/>
            <w:gridSpan w:val="2"/>
            <w:shd w:val="clear" w:color="auto" w:fill="F2F2F2" w:themeFill="background1" w:themeFillShade="F2"/>
          </w:tcPr>
          <w:p w14:paraId="1AF2B527" w14:textId="77777777" w:rsidR="00825121" w:rsidRPr="004C3A0B" w:rsidRDefault="00825121" w:rsidP="008F777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C1C6033" w14:textId="77777777" w:rsidR="00825121" w:rsidRPr="004C3A0B" w:rsidRDefault="00825121" w:rsidP="008F777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A365DD" w14:textId="77777777" w:rsidR="00825121" w:rsidRPr="004C3A0B" w:rsidRDefault="00DF738A" w:rsidP="008F777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2512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28780F6" w14:textId="77777777" w:rsidR="00825121" w:rsidRPr="004C3A0B" w:rsidRDefault="00825121" w:rsidP="008F777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536B479D" w14:textId="289B7D7D" w:rsidR="00825121" w:rsidRPr="004C3A0B" w:rsidRDefault="00D8517B" w:rsidP="008F77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5121" w:rsidRPr="004C3A0B" w14:paraId="65122453" w14:textId="77777777" w:rsidTr="008F777A">
        <w:trPr>
          <w:trHeight w:val="386"/>
        </w:trPr>
        <w:tc>
          <w:tcPr>
            <w:tcW w:w="3823" w:type="dxa"/>
            <w:vMerge w:val="restart"/>
            <w:shd w:val="clear" w:color="auto" w:fill="F2F2F2" w:themeFill="background1" w:themeFillShade="F2"/>
          </w:tcPr>
          <w:p w14:paraId="0C925C4A" w14:textId="77777777" w:rsidR="00825121" w:rsidRDefault="00825121" w:rsidP="008F777A">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5EB27D2" w14:textId="77777777" w:rsidR="00825121" w:rsidRDefault="00825121" w:rsidP="008F777A">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9639230" w14:textId="77777777" w:rsidR="00825121" w:rsidRPr="003257BD" w:rsidRDefault="00825121" w:rsidP="008F777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BEBE852" w14:textId="77777777" w:rsidR="00825121"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43C6410" w14:textId="77777777" w:rsidR="00825121" w:rsidRPr="003257BD" w:rsidRDefault="00825121" w:rsidP="008F777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0BD77E3A" w14:textId="1536F87F" w:rsidR="00825121" w:rsidRPr="003257BD" w:rsidRDefault="00D8517B" w:rsidP="008F77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5121" w:rsidRPr="004C3A0B" w14:paraId="1B79CE46" w14:textId="77777777" w:rsidTr="008F777A">
        <w:trPr>
          <w:trHeight w:val="386"/>
        </w:trPr>
        <w:tc>
          <w:tcPr>
            <w:tcW w:w="3823" w:type="dxa"/>
            <w:vMerge/>
            <w:shd w:val="clear" w:color="auto" w:fill="F2F2F2" w:themeFill="background1" w:themeFillShade="F2"/>
          </w:tcPr>
          <w:p w14:paraId="04087945" w14:textId="77777777" w:rsidR="00825121" w:rsidRDefault="00825121" w:rsidP="008F777A">
            <w:pPr>
              <w:autoSpaceDE w:val="0"/>
              <w:autoSpaceDN w:val="0"/>
              <w:adjustRightInd w:val="0"/>
              <w:rPr>
                <w:rFonts w:ascii="Arial" w:hAnsi="Arial" w:cs="Arial"/>
                <w:sz w:val="22"/>
                <w:szCs w:val="22"/>
              </w:rPr>
            </w:pPr>
          </w:p>
        </w:tc>
        <w:tc>
          <w:tcPr>
            <w:tcW w:w="2409" w:type="dxa"/>
          </w:tcPr>
          <w:p w14:paraId="5420FBDF" w14:textId="77777777" w:rsidR="00825121" w:rsidRDefault="00825121" w:rsidP="008F777A">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06B6F82" w14:textId="77777777" w:rsidR="00825121" w:rsidRPr="003257BD" w:rsidRDefault="00825121" w:rsidP="008F777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4A18B5F" w14:textId="77777777" w:rsidR="00825121"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46C7761" w14:textId="77777777" w:rsidR="00825121" w:rsidRPr="003257BD" w:rsidRDefault="00825121" w:rsidP="008F777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102CA31A" w14:textId="705203D8" w:rsidR="00825121" w:rsidRPr="003257BD" w:rsidRDefault="00D8517B" w:rsidP="008F77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5121" w:rsidRPr="004C3A0B" w14:paraId="00BF3376" w14:textId="77777777" w:rsidTr="008F777A">
        <w:tc>
          <w:tcPr>
            <w:tcW w:w="3823" w:type="dxa"/>
            <w:shd w:val="clear" w:color="auto" w:fill="F2F2F2" w:themeFill="background1" w:themeFillShade="F2"/>
          </w:tcPr>
          <w:p w14:paraId="2AEB2541" w14:textId="77777777" w:rsidR="00825121" w:rsidRDefault="00825121" w:rsidP="008F777A">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1A00EF94" w14:textId="77777777" w:rsidR="00825121" w:rsidRDefault="00825121" w:rsidP="008F777A">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0F3C6C0" w14:textId="77777777" w:rsidR="00825121" w:rsidRPr="003257BD" w:rsidRDefault="00825121" w:rsidP="008F777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31C8041" w14:textId="77777777" w:rsidR="00825121" w:rsidRPr="00CE6A02" w:rsidRDefault="00DF738A" w:rsidP="008F777A">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2512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771028C" w14:textId="77777777" w:rsidR="00825121" w:rsidRPr="003257BD" w:rsidRDefault="00825121" w:rsidP="008F777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57B92E5" w14:textId="2CE9BEFF" w:rsidR="00825121" w:rsidRPr="00CE6A02" w:rsidRDefault="00D8517B" w:rsidP="008F77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5121" w:rsidRPr="004C3A0B" w14:paraId="68510162" w14:textId="77777777" w:rsidTr="008F777A">
        <w:tc>
          <w:tcPr>
            <w:tcW w:w="3823" w:type="dxa"/>
            <w:shd w:val="clear" w:color="auto" w:fill="F2F2F2" w:themeFill="background1" w:themeFillShade="F2"/>
          </w:tcPr>
          <w:p w14:paraId="4225E84B" w14:textId="77777777" w:rsidR="00825121" w:rsidRDefault="00825121" w:rsidP="008F777A">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434D6874" w14:textId="77777777" w:rsidR="00825121" w:rsidRDefault="00825121" w:rsidP="008F777A">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BACFBF7" w14:textId="77777777" w:rsidR="00825121" w:rsidDel="008461DD" w:rsidRDefault="00825121" w:rsidP="008F777A">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64AF3B2" w14:textId="77777777" w:rsidR="00825121" w:rsidRPr="003257BD" w:rsidRDefault="00825121" w:rsidP="008F777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73B9A7" w14:textId="77777777" w:rsidR="00825121" w:rsidRPr="00CE6A02" w:rsidRDefault="00DF738A" w:rsidP="008F777A">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25121"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6A5E1CE" w14:textId="77777777" w:rsidR="00825121" w:rsidRPr="003257BD" w:rsidRDefault="00825121" w:rsidP="008F777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4D48723" w14:textId="252ED6A5" w:rsidR="00825121" w:rsidRPr="00CE6A02" w:rsidRDefault="00D8517B" w:rsidP="008F77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6AF0B3C" w14:textId="77777777" w:rsidR="00825121" w:rsidRPr="004C3A0B" w:rsidRDefault="00825121" w:rsidP="00825121">
      <w:pPr>
        <w:rPr>
          <w:rFonts w:ascii="Arial" w:hAnsi="Arial" w:cs="Arial"/>
          <w:bCs/>
          <w:iCs/>
          <w:sz w:val="16"/>
          <w:szCs w:val="16"/>
        </w:rPr>
      </w:pPr>
    </w:p>
    <w:p w14:paraId="044EAF3A" w14:textId="77777777" w:rsidR="00825121" w:rsidRDefault="00825121" w:rsidP="00825121">
      <w:pPr>
        <w:rPr>
          <w:rFonts w:ascii="Arial" w:hAnsi="Arial" w:cs="Arial"/>
          <w:b/>
          <w:bCs/>
          <w:iCs/>
          <w:sz w:val="22"/>
          <w:szCs w:val="22"/>
        </w:rPr>
      </w:pPr>
    </w:p>
    <w:p w14:paraId="59A500E9" w14:textId="77777777" w:rsidR="00825121" w:rsidRPr="00354F34" w:rsidRDefault="00825121" w:rsidP="0082512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25121" w:rsidRPr="004C3A0B" w14:paraId="3AEEC83A" w14:textId="77777777" w:rsidTr="008F777A">
        <w:trPr>
          <w:trHeight w:val="507"/>
        </w:trPr>
        <w:tc>
          <w:tcPr>
            <w:tcW w:w="6237" w:type="dxa"/>
            <w:shd w:val="clear" w:color="auto" w:fill="F2F2F2" w:themeFill="background1" w:themeFillShade="F2"/>
            <w:vAlign w:val="center"/>
          </w:tcPr>
          <w:p w14:paraId="2A20D75E" w14:textId="77777777" w:rsidR="00825121" w:rsidRPr="004C3A0B" w:rsidRDefault="00825121" w:rsidP="008F777A">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8F2FA21" w14:textId="77777777" w:rsidR="00825121" w:rsidRPr="003257BD" w:rsidRDefault="00825121" w:rsidP="008F777A">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C729AAF"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3A4E51F" w14:textId="77777777" w:rsidR="00825121" w:rsidRPr="003257BD" w:rsidRDefault="00825121" w:rsidP="008F777A">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7F69CEC" w14:textId="7839BBED" w:rsidR="00825121" w:rsidRPr="004C3A0B" w:rsidRDefault="00D8517B"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121" w:rsidRPr="004C3A0B" w14:paraId="6B792D06" w14:textId="77777777" w:rsidTr="008F777A">
        <w:tc>
          <w:tcPr>
            <w:tcW w:w="9923" w:type="dxa"/>
            <w:gridSpan w:val="5"/>
          </w:tcPr>
          <w:p w14:paraId="75841F46" w14:textId="77777777" w:rsidR="00825121" w:rsidRDefault="00825121" w:rsidP="008F777A">
            <w:pPr>
              <w:autoSpaceDE w:val="0"/>
              <w:autoSpaceDN w:val="0"/>
              <w:adjustRightInd w:val="0"/>
              <w:rPr>
                <w:rFonts w:ascii="Arial" w:hAnsi="Arial" w:cs="Arial"/>
                <w:bCs/>
                <w:sz w:val="22"/>
                <w:szCs w:val="22"/>
              </w:rPr>
            </w:pPr>
          </w:p>
          <w:p w14:paraId="68B0C833" w14:textId="77777777" w:rsidR="00825121" w:rsidRDefault="00825121" w:rsidP="008F777A">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0FD2B76" w14:textId="77777777" w:rsidR="00825121" w:rsidRPr="004C3A0B" w:rsidRDefault="00825121" w:rsidP="008F777A">
            <w:pPr>
              <w:autoSpaceDE w:val="0"/>
              <w:autoSpaceDN w:val="0"/>
              <w:adjustRightInd w:val="0"/>
              <w:rPr>
                <w:rFonts w:ascii="Arial" w:hAnsi="Arial" w:cs="Arial"/>
                <w:b/>
                <w:bCs/>
                <w:sz w:val="22"/>
                <w:szCs w:val="22"/>
              </w:rPr>
            </w:pPr>
          </w:p>
        </w:tc>
      </w:tr>
    </w:tbl>
    <w:p w14:paraId="22C1333F" w14:textId="77777777" w:rsidR="00825121" w:rsidRPr="004C3A0B" w:rsidRDefault="00825121" w:rsidP="00825121">
      <w:pPr>
        <w:autoSpaceDE w:val="0"/>
        <w:autoSpaceDN w:val="0"/>
        <w:adjustRightInd w:val="0"/>
        <w:spacing w:after="240"/>
        <w:jc w:val="both"/>
        <w:rPr>
          <w:rFonts w:ascii="Arial" w:hAnsi="Arial" w:cs="Arial"/>
          <w:bCs/>
          <w:iCs/>
        </w:rPr>
      </w:pPr>
    </w:p>
    <w:p w14:paraId="68D7B94C" w14:textId="77777777" w:rsidR="00825121" w:rsidRPr="004C3A0B" w:rsidRDefault="00825121" w:rsidP="0082512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825121" w:rsidRPr="004C3A0B" w14:paraId="5F5D8221" w14:textId="77777777" w:rsidTr="008F777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EC8867" w14:textId="77777777" w:rsidR="00825121" w:rsidRPr="004C3A0B" w:rsidRDefault="00825121" w:rsidP="008F777A">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B39B18F" w14:textId="0D576651" w:rsidR="00825121" w:rsidRPr="004C3A0B" w:rsidRDefault="0096784F" w:rsidP="008F777A">
            <w:pPr>
              <w:rPr>
                <w:rFonts w:ascii="Arial" w:hAnsi="Arial" w:cs="Arial"/>
                <w:sz w:val="22"/>
                <w:szCs w:val="22"/>
              </w:rPr>
            </w:pPr>
            <w:r>
              <w:rPr>
                <w:rFonts w:ascii="Arial" w:hAnsi="Arial" w:cs="Arial"/>
                <w:sz w:val="22"/>
                <w:szCs w:val="22"/>
              </w:rPr>
              <w:t>Why reading with children from a young age is beneficial for language</w:t>
            </w:r>
            <w:r w:rsidR="0022139B">
              <w:rPr>
                <w:rFonts w:ascii="Arial" w:hAnsi="Arial" w:cs="Arial"/>
                <w:sz w:val="22"/>
                <w:szCs w:val="22"/>
              </w:rPr>
              <w:t xml:space="preserve"> and social and emotional </w:t>
            </w:r>
            <w:proofErr w:type="gramStart"/>
            <w:r w:rsidR="0022139B">
              <w:rPr>
                <w:rFonts w:ascii="Arial" w:hAnsi="Arial" w:cs="Arial"/>
                <w:sz w:val="22"/>
                <w:szCs w:val="22"/>
              </w:rPr>
              <w:t>development?.</w:t>
            </w:r>
            <w:proofErr w:type="gramEnd"/>
          </w:p>
        </w:tc>
      </w:tr>
      <w:tr w:rsidR="00825121" w:rsidRPr="004C3A0B" w14:paraId="601AD82E" w14:textId="77777777" w:rsidTr="008F777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561B42" w14:textId="77777777" w:rsidR="00825121" w:rsidRPr="00D839CD" w:rsidRDefault="00825121" w:rsidP="008F777A">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F6082B2" w14:textId="221DFB4D" w:rsidR="00825121" w:rsidRPr="00D839CD" w:rsidRDefault="007C0B02" w:rsidP="008F777A">
            <w:pPr>
              <w:rPr>
                <w:rFonts w:ascii="Arial" w:hAnsi="Arial" w:cs="Arial"/>
                <w:sz w:val="22"/>
                <w:szCs w:val="22"/>
              </w:rPr>
            </w:pPr>
            <w:r>
              <w:rPr>
                <w:rFonts w:ascii="Arial" w:hAnsi="Arial" w:cs="Arial"/>
                <w:sz w:val="22"/>
                <w:szCs w:val="22"/>
              </w:rPr>
              <w:t>15</w:t>
            </w:r>
            <w:r w:rsidRPr="007C0B02">
              <w:rPr>
                <w:rFonts w:ascii="Arial" w:hAnsi="Arial" w:cs="Arial"/>
                <w:sz w:val="22"/>
                <w:szCs w:val="22"/>
                <w:vertAlign w:val="superscript"/>
              </w:rPr>
              <w:t>th</w:t>
            </w:r>
            <w:r>
              <w:rPr>
                <w:rFonts w:ascii="Arial" w:hAnsi="Arial" w:cs="Arial"/>
                <w:sz w:val="22"/>
                <w:szCs w:val="22"/>
              </w:rPr>
              <w:t xml:space="preserve"> June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82F10F" w14:textId="77777777" w:rsidR="00825121" w:rsidRPr="00D839CD" w:rsidRDefault="00825121" w:rsidP="008F777A">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E6692CF" w14:textId="1233E289" w:rsidR="00825121" w:rsidRPr="004C3A0B" w:rsidRDefault="007E1DA3" w:rsidP="008F777A">
            <w:pPr>
              <w:rPr>
                <w:rFonts w:ascii="Arial" w:hAnsi="Arial" w:cs="Arial"/>
                <w:sz w:val="22"/>
                <w:szCs w:val="22"/>
              </w:rPr>
            </w:pPr>
            <w:r>
              <w:rPr>
                <w:rFonts w:ascii="Arial" w:hAnsi="Arial" w:cs="Arial"/>
                <w:sz w:val="22"/>
                <w:szCs w:val="22"/>
              </w:rPr>
              <w:t>13</w:t>
            </w:r>
            <w:r w:rsidRPr="007E1DA3">
              <w:rPr>
                <w:rFonts w:ascii="Arial" w:hAnsi="Arial" w:cs="Arial"/>
                <w:sz w:val="22"/>
                <w:szCs w:val="22"/>
                <w:vertAlign w:val="superscript"/>
              </w:rPr>
              <w:t>th</w:t>
            </w:r>
            <w:r>
              <w:rPr>
                <w:rFonts w:ascii="Arial" w:hAnsi="Arial" w:cs="Arial"/>
                <w:sz w:val="22"/>
                <w:szCs w:val="22"/>
              </w:rPr>
              <w:t xml:space="preserve"> July 2020</w:t>
            </w:r>
          </w:p>
        </w:tc>
      </w:tr>
      <w:tr w:rsidR="00825121" w:rsidRPr="004C3A0B" w14:paraId="7216FB2F" w14:textId="77777777" w:rsidTr="008F777A">
        <w:trPr>
          <w:trHeight w:val="454"/>
        </w:trPr>
        <w:tc>
          <w:tcPr>
            <w:tcW w:w="5000" w:type="pct"/>
            <w:gridSpan w:val="4"/>
            <w:tcBorders>
              <w:top w:val="single" w:sz="4" w:space="0" w:color="auto"/>
            </w:tcBorders>
            <w:shd w:val="clear" w:color="auto" w:fill="F2F2F2" w:themeFill="background1" w:themeFillShade="F2"/>
            <w:vAlign w:val="center"/>
          </w:tcPr>
          <w:p w14:paraId="00E43368" w14:textId="77777777" w:rsidR="00825121" w:rsidRDefault="00825121" w:rsidP="008F777A">
            <w:pPr>
              <w:spacing w:before="120" w:after="120"/>
              <w:rPr>
                <w:rFonts w:ascii="Arial" w:hAnsi="Arial" w:cs="Arial"/>
                <w:b/>
                <w:sz w:val="22"/>
                <w:szCs w:val="22"/>
              </w:rPr>
            </w:pPr>
            <w:r>
              <w:rPr>
                <w:rFonts w:ascii="Arial" w:hAnsi="Arial" w:cs="Arial"/>
                <w:b/>
                <w:sz w:val="22"/>
                <w:szCs w:val="22"/>
              </w:rPr>
              <w:t>Introduction to the Research (maximum 300 words)</w:t>
            </w:r>
          </w:p>
          <w:p w14:paraId="4D94D653" w14:textId="77777777" w:rsidR="00825121" w:rsidRPr="009D2E0B" w:rsidRDefault="00825121" w:rsidP="008F777A">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1EF1B2C" w14:textId="77777777" w:rsidR="00825121" w:rsidRPr="006C1FDD" w:rsidRDefault="00825121" w:rsidP="008F777A">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2CF2574E" w14:textId="77777777" w:rsidR="00825121" w:rsidRPr="006C1FDD" w:rsidRDefault="00825121" w:rsidP="008F777A">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0C0986" w14:textId="77777777" w:rsidR="00825121" w:rsidRPr="009D2E0B" w:rsidRDefault="00825121" w:rsidP="008F777A">
            <w:pPr>
              <w:pStyle w:val="ListParagraph"/>
              <w:numPr>
                <w:ilvl w:val="0"/>
                <w:numId w:val="26"/>
              </w:numPr>
              <w:contextualSpacing w:val="0"/>
              <w:rPr>
                <w:rFonts w:ascii="Arial" w:hAnsi="Arial" w:cs="Arial"/>
                <w:i/>
              </w:rPr>
            </w:pPr>
            <w:r w:rsidRPr="009D2E0B">
              <w:rPr>
                <w:rFonts w:ascii="Arial" w:hAnsi="Arial" w:cs="Arial"/>
                <w:i/>
              </w:rPr>
              <w:t>Aims of Research Activity</w:t>
            </w:r>
          </w:p>
          <w:p w14:paraId="30D650BE" w14:textId="77777777" w:rsidR="00825121" w:rsidRPr="009D2E0B" w:rsidRDefault="00825121" w:rsidP="008F777A">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8E4548E" w14:textId="77777777" w:rsidR="00825121" w:rsidRDefault="00825121" w:rsidP="008F777A">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5A8C82A8" w14:textId="77777777" w:rsidR="00825121" w:rsidRPr="009D2E0B" w:rsidRDefault="00825121" w:rsidP="008F777A">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5B7D5446" w14:textId="77777777" w:rsidR="00825121" w:rsidRPr="009D2E0B" w:rsidRDefault="00825121" w:rsidP="008F777A">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825121" w:rsidRPr="004C3A0B" w:rsidDel="002A152D" w14:paraId="1CE393FD" w14:textId="77777777" w:rsidTr="008F777A">
        <w:trPr>
          <w:trHeight w:val="454"/>
        </w:trPr>
        <w:tc>
          <w:tcPr>
            <w:tcW w:w="5000" w:type="pct"/>
            <w:gridSpan w:val="4"/>
            <w:vAlign w:val="center"/>
          </w:tcPr>
          <w:p w14:paraId="76AF40A4" w14:textId="77777777" w:rsidR="00825121" w:rsidRPr="009D2E0B" w:rsidRDefault="00825121" w:rsidP="008F777A">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C4FDC79" w14:textId="77777777" w:rsidR="00825121" w:rsidRDefault="00825121" w:rsidP="008F777A">
            <w:pPr>
              <w:rPr>
                <w:rFonts w:ascii="Arial" w:hAnsi="Arial" w:cs="Arial"/>
              </w:rPr>
            </w:pPr>
          </w:p>
          <w:p w14:paraId="5EC9E266" w14:textId="4FAC16C5" w:rsidR="00825121" w:rsidRDefault="004F4F99" w:rsidP="008F777A">
            <w:pPr>
              <w:rPr>
                <w:rFonts w:ascii="Arial" w:hAnsi="Arial" w:cs="Arial"/>
              </w:rPr>
            </w:pPr>
            <w:r>
              <w:rPr>
                <w:rFonts w:ascii="Arial" w:hAnsi="Arial" w:cs="Arial"/>
              </w:rPr>
              <w:t>The purpose of my research project is to get an understanding of the ben</w:t>
            </w:r>
            <w:r w:rsidR="00147BDE">
              <w:rPr>
                <w:rFonts w:ascii="Arial" w:hAnsi="Arial" w:cs="Arial"/>
              </w:rPr>
              <w:t xml:space="preserve">efits of parents and guardians reading to and with their young children and how these </w:t>
            </w:r>
            <w:r w:rsidR="00C564A7">
              <w:rPr>
                <w:rFonts w:ascii="Arial" w:hAnsi="Arial" w:cs="Arial"/>
              </w:rPr>
              <w:t>are beneficial to a number of areas within the development of the child</w:t>
            </w:r>
            <w:r w:rsidR="007A5A57">
              <w:rPr>
                <w:rFonts w:ascii="Arial" w:hAnsi="Arial" w:cs="Arial"/>
              </w:rPr>
              <w:t xml:space="preserve"> (Saffron, 1996).</w:t>
            </w:r>
          </w:p>
          <w:p w14:paraId="17F2699F" w14:textId="27824105" w:rsidR="00EA67BB" w:rsidRDefault="00EA67BB" w:rsidP="008F777A">
            <w:pPr>
              <w:rPr>
                <w:rFonts w:ascii="Arial" w:hAnsi="Arial" w:cs="Arial"/>
              </w:rPr>
            </w:pPr>
            <w:r>
              <w:rPr>
                <w:rFonts w:ascii="Arial" w:hAnsi="Arial" w:cs="Arial"/>
              </w:rPr>
              <w:t>Through gaining the parents/guardians consent (BER</w:t>
            </w:r>
            <w:r w:rsidR="00EF62AE">
              <w:rPr>
                <w:rFonts w:ascii="Arial" w:hAnsi="Arial" w:cs="Arial"/>
              </w:rPr>
              <w:t>A, 2019)</w:t>
            </w:r>
            <w:r w:rsidR="007378B3">
              <w:rPr>
                <w:rFonts w:ascii="Arial" w:hAnsi="Arial" w:cs="Arial"/>
              </w:rPr>
              <w:t xml:space="preserve"> to work with them and the children</w:t>
            </w:r>
            <w:r w:rsidR="002350DB">
              <w:rPr>
                <w:rFonts w:ascii="Arial" w:hAnsi="Arial" w:cs="Arial"/>
              </w:rPr>
              <w:t xml:space="preserve"> within accordance to ERIC </w:t>
            </w:r>
            <w:r w:rsidR="00F32F61">
              <w:rPr>
                <w:rFonts w:ascii="Arial" w:hAnsi="Arial" w:cs="Arial"/>
              </w:rPr>
              <w:t>I will have the opportunity to gain information through the parents own views of the amount of reading they do and whether they feel it has</w:t>
            </w:r>
            <w:r w:rsidR="007F00FD">
              <w:rPr>
                <w:rFonts w:ascii="Arial" w:hAnsi="Arial" w:cs="Arial"/>
              </w:rPr>
              <w:t xml:space="preserve"> any impact on their child</w:t>
            </w:r>
            <w:r w:rsidR="00F84C8A">
              <w:rPr>
                <w:rFonts w:ascii="Arial" w:hAnsi="Arial" w:cs="Arial"/>
              </w:rPr>
              <w:t>s’ development</w:t>
            </w:r>
            <w:r w:rsidR="00EF5B45">
              <w:rPr>
                <w:rFonts w:ascii="Arial" w:hAnsi="Arial" w:cs="Arial"/>
              </w:rPr>
              <w:t xml:space="preserve"> (</w:t>
            </w:r>
            <w:r w:rsidR="009B0622">
              <w:rPr>
                <w:rFonts w:ascii="Arial" w:hAnsi="Arial" w:cs="Arial"/>
              </w:rPr>
              <w:t xml:space="preserve">Niklas, 2016) against what I </w:t>
            </w:r>
            <w:r w:rsidR="00EF0BBC">
              <w:rPr>
                <w:rFonts w:ascii="Arial" w:hAnsi="Arial" w:cs="Arial"/>
              </w:rPr>
              <w:t>observe within the setting environment.</w:t>
            </w:r>
          </w:p>
          <w:p w14:paraId="01FF5819" w14:textId="77777777" w:rsidR="00825121" w:rsidRDefault="00825121" w:rsidP="008F777A">
            <w:pPr>
              <w:rPr>
                <w:rFonts w:ascii="Arial" w:hAnsi="Arial" w:cs="Arial"/>
              </w:rPr>
            </w:pPr>
          </w:p>
          <w:p w14:paraId="3BE35FEB" w14:textId="77777777" w:rsidR="00825121" w:rsidRPr="002A152D" w:rsidDel="00425DA7" w:rsidRDefault="00825121" w:rsidP="008F777A">
            <w:pPr>
              <w:rPr>
                <w:rFonts w:ascii="Arial" w:hAnsi="Arial" w:cs="Arial"/>
              </w:rPr>
            </w:pPr>
            <w:r w:rsidRPr="004C3A0B">
              <w:rPr>
                <w:rFonts w:ascii="Arial" w:hAnsi="Arial" w:cs="Arial"/>
                <w:color w:val="808080"/>
                <w:sz w:val="18"/>
                <w:szCs w:val="18"/>
              </w:rPr>
              <w:t>(this box should expand as you type)</w:t>
            </w:r>
          </w:p>
        </w:tc>
      </w:tr>
      <w:tr w:rsidR="00825121" w:rsidRPr="006C1FDD" w:rsidDel="002A152D" w14:paraId="4FEA5D55" w14:textId="77777777" w:rsidTr="008F777A">
        <w:trPr>
          <w:trHeight w:val="454"/>
        </w:trPr>
        <w:tc>
          <w:tcPr>
            <w:tcW w:w="5000" w:type="pct"/>
            <w:gridSpan w:val="4"/>
            <w:vAlign w:val="center"/>
          </w:tcPr>
          <w:p w14:paraId="61B124AE" w14:textId="77777777" w:rsidR="00825121" w:rsidRPr="006C1FDD" w:rsidRDefault="00825121" w:rsidP="008F777A">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3D903E5" w14:textId="77777777" w:rsidR="00825121" w:rsidRPr="006C1FDD" w:rsidRDefault="00825121" w:rsidP="008F777A">
            <w:pPr>
              <w:rPr>
                <w:rFonts w:ascii="Arial" w:hAnsi="Arial" w:cs="Arial"/>
              </w:rPr>
            </w:pPr>
          </w:p>
          <w:p w14:paraId="17775C7C" w14:textId="3D5D93E4" w:rsidR="00825121" w:rsidRPr="006C1FDD" w:rsidRDefault="00C6063E" w:rsidP="008F777A">
            <w:pPr>
              <w:rPr>
                <w:rFonts w:ascii="Arial" w:hAnsi="Arial" w:cs="Arial"/>
              </w:rPr>
            </w:pPr>
            <w:r>
              <w:rPr>
                <w:rFonts w:ascii="Arial" w:hAnsi="Arial" w:cs="Arial"/>
              </w:rPr>
              <w:t xml:space="preserve">Why </w:t>
            </w:r>
            <w:r w:rsidR="00920581">
              <w:rPr>
                <w:rFonts w:ascii="Arial" w:hAnsi="Arial" w:cs="Arial"/>
              </w:rPr>
              <w:t>reading with children from a young age is beneficial for language, social and emotional development.</w:t>
            </w:r>
          </w:p>
          <w:p w14:paraId="5923B0ED" w14:textId="77777777" w:rsidR="00825121" w:rsidRPr="006C1FDD" w:rsidRDefault="00825121" w:rsidP="008F777A">
            <w:pPr>
              <w:rPr>
                <w:rFonts w:ascii="Arial" w:hAnsi="Arial" w:cs="Arial"/>
                <w:sz w:val="22"/>
                <w:szCs w:val="22"/>
              </w:rPr>
            </w:pPr>
          </w:p>
          <w:p w14:paraId="4947508F" w14:textId="77777777" w:rsidR="00825121" w:rsidRPr="006C1FDD" w:rsidRDefault="00825121" w:rsidP="008F777A">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825121" w:rsidRPr="004C3A0B" w14:paraId="0C47969C" w14:textId="77777777" w:rsidTr="008F777A">
        <w:trPr>
          <w:trHeight w:val="454"/>
        </w:trPr>
        <w:tc>
          <w:tcPr>
            <w:tcW w:w="5000" w:type="pct"/>
            <w:gridSpan w:val="4"/>
            <w:vAlign w:val="center"/>
          </w:tcPr>
          <w:p w14:paraId="6D0B687B" w14:textId="77777777" w:rsidR="00825121" w:rsidRPr="009D2E0B" w:rsidRDefault="00825121" w:rsidP="008F777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9B43862" w14:textId="3E26F9EC" w:rsidR="00825121" w:rsidRDefault="006525E0" w:rsidP="008F777A">
            <w:pPr>
              <w:rPr>
                <w:rFonts w:ascii="Arial" w:hAnsi="Arial" w:cs="Arial"/>
              </w:rPr>
            </w:pPr>
            <w:r>
              <w:rPr>
                <w:rFonts w:ascii="Arial" w:hAnsi="Arial" w:cs="Arial"/>
              </w:rPr>
              <w:t>The</w:t>
            </w:r>
            <w:r w:rsidR="00ED7276">
              <w:rPr>
                <w:rFonts w:ascii="Arial" w:hAnsi="Arial" w:cs="Arial"/>
              </w:rPr>
              <w:t xml:space="preserve"> aim of my research is to be able to achieve an understanding of how parents and guardians </w:t>
            </w:r>
            <w:r w:rsidR="00CA66AE">
              <w:rPr>
                <w:rFonts w:ascii="Arial" w:hAnsi="Arial" w:cs="Arial"/>
              </w:rPr>
              <w:t>view reading to their children and whether or not they understand the importance of doing this with their young children</w:t>
            </w:r>
            <w:r w:rsidR="007A3A31">
              <w:rPr>
                <w:rFonts w:ascii="Arial" w:hAnsi="Arial" w:cs="Arial"/>
              </w:rPr>
              <w:t>. Whilst also viewing this in action to be able to see it from an outside perspective</w:t>
            </w:r>
            <w:r w:rsidR="00553D6E">
              <w:rPr>
                <w:rFonts w:ascii="Arial" w:hAnsi="Arial" w:cs="Arial"/>
              </w:rPr>
              <w:t xml:space="preserve">. </w:t>
            </w:r>
          </w:p>
          <w:p w14:paraId="784EA274" w14:textId="4AC7B821" w:rsidR="00553D6E" w:rsidRDefault="00553D6E" w:rsidP="008F777A">
            <w:pPr>
              <w:rPr>
                <w:rFonts w:ascii="Arial" w:hAnsi="Arial" w:cs="Arial"/>
              </w:rPr>
            </w:pPr>
            <w:r>
              <w:rPr>
                <w:rFonts w:ascii="Arial" w:hAnsi="Arial" w:cs="Arial"/>
              </w:rPr>
              <w:t>From this I then aim to be able to create information for parents and guardians to support their understanding and desire to read with their young children.</w:t>
            </w:r>
          </w:p>
          <w:p w14:paraId="41E3F1A0" w14:textId="77777777" w:rsidR="00825121" w:rsidRDefault="00825121" w:rsidP="008F777A">
            <w:pPr>
              <w:rPr>
                <w:rFonts w:ascii="Arial" w:hAnsi="Arial" w:cs="Arial"/>
              </w:rPr>
            </w:pPr>
          </w:p>
          <w:p w14:paraId="60B961C9" w14:textId="77777777" w:rsidR="00825121" w:rsidRPr="004C3A0B" w:rsidRDefault="00825121" w:rsidP="008F777A">
            <w:pPr>
              <w:rPr>
                <w:rFonts w:ascii="Arial" w:hAnsi="Arial" w:cs="Arial"/>
                <w:sz w:val="22"/>
                <w:szCs w:val="22"/>
              </w:rPr>
            </w:pPr>
          </w:p>
          <w:p w14:paraId="42E953FB" w14:textId="77777777" w:rsidR="00825121" w:rsidRPr="002A152D" w:rsidRDefault="00825121" w:rsidP="008F777A">
            <w:pPr>
              <w:rPr>
                <w:rFonts w:ascii="Arial" w:hAnsi="Arial" w:cs="Arial"/>
              </w:rPr>
            </w:pPr>
            <w:r w:rsidRPr="004C3A0B">
              <w:rPr>
                <w:rFonts w:ascii="Arial" w:hAnsi="Arial" w:cs="Arial"/>
                <w:color w:val="808080"/>
                <w:sz w:val="18"/>
                <w:szCs w:val="18"/>
              </w:rPr>
              <w:t>(this box should expand as you type)</w:t>
            </w:r>
          </w:p>
        </w:tc>
      </w:tr>
      <w:tr w:rsidR="00825121" w:rsidRPr="004C3A0B" w14:paraId="574E078A" w14:textId="77777777" w:rsidTr="008F777A">
        <w:trPr>
          <w:trHeight w:val="454"/>
        </w:trPr>
        <w:tc>
          <w:tcPr>
            <w:tcW w:w="5000" w:type="pct"/>
            <w:gridSpan w:val="4"/>
            <w:vAlign w:val="center"/>
          </w:tcPr>
          <w:p w14:paraId="31698AA8" w14:textId="77777777" w:rsidR="00825121" w:rsidRPr="009D2E0B" w:rsidRDefault="00825121" w:rsidP="008F777A">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Objectives of Research Activity</w:t>
            </w:r>
          </w:p>
          <w:p w14:paraId="38F91A69" w14:textId="77777777" w:rsidR="00825121" w:rsidRDefault="00825121" w:rsidP="008F777A">
            <w:pPr>
              <w:rPr>
                <w:rFonts w:ascii="Arial" w:hAnsi="Arial" w:cs="Arial"/>
              </w:rPr>
            </w:pPr>
          </w:p>
          <w:p w14:paraId="4776FDA5" w14:textId="669E202D" w:rsidR="00825121" w:rsidRDefault="008D73E8" w:rsidP="008F777A">
            <w:pPr>
              <w:rPr>
                <w:rFonts w:ascii="Arial" w:hAnsi="Arial" w:cs="Arial"/>
                <w:sz w:val="22"/>
                <w:szCs w:val="22"/>
              </w:rPr>
            </w:pPr>
            <w:r>
              <w:rPr>
                <w:rFonts w:ascii="Arial" w:hAnsi="Arial" w:cs="Arial"/>
                <w:sz w:val="22"/>
                <w:szCs w:val="22"/>
              </w:rPr>
              <w:t>My objectives are to</w:t>
            </w:r>
            <w:r w:rsidR="003C309A">
              <w:rPr>
                <w:rFonts w:ascii="Arial" w:hAnsi="Arial" w:cs="Arial"/>
                <w:sz w:val="22"/>
                <w:szCs w:val="22"/>
              </w:rPr>
              <w:t>:</w:t>
            </w:r>
          </w:p>
          <w:p w14:paraId="5B45558F" w14:textId="4083FA97" w:rsidR="003C309A" w:rsidRDefault="0022042B" w:rsidP="0022042B">
            <w:pPr>
              <w:pStyle w:val="ListParagraph"/>
              <w:numPr>
                <w:ilvl w:val="0"/>
                <w:numId w:val="33"/>
              </w:numPr>
              <w:rPr>
                <w:rFonts w:ascii="Arial" w:hAnsi="Arial" w:cs="Arial"/>
              </w:rPr>
            </w:pPr>
            <w:r>
              <w:rPr>
                <w:rFonts w:ascii="Arial" w:hAnsi="Arial" w:cs="Arial"/>
              </w:rPr>
              <w:t xml:space="preserve">Understand the </w:t>
            </w:r>
            <w:r w:rsidR="00AF0B95">
              <w:rPr>
                <w:rFonts w:ascii="Arial" w:hAnsi="Arial" w:cs="Arial"/>
              </w:rPr>
              <w:t>relationship parent have with their children with re</w:t>
            </w:r>
            <w:r w:rsidR="00CB1243">
              <w:rPr>
                <w:rFonts w:ascii="Arial" w:hAnsi="Arial" w:cs="Arial"/>
              </w:rPr>
              <w:t>ading to them and reading with them.</w:t>
            </w:r>
          </w:p>
          <w:p w14:paraId="223140DC" w14:textId="6E391A4D" w:rsidR="00CB1243" w:rsidRDefault="005E6DAF" w:rsidP="0022042B">
            <w:pPr>
              <w:pStyle w:val="ListParagraph"/>
              <w:numPr>
                <w:ilvl w:val="0"/>
                <w:numId w:val="33"/>
              </w:numPr>
              <w:rPr>
                <w:rFonts w:ascii="Arial" w:hAnsi="Arial" w:cs="Arial"/>
              </w:rPr>
            </w:pPr>
            <w:r>
              <w:rPr>
                <w:rFonts w:ascii="Arial" w:hAnsi="Arial" w:cs="Arial"/>
              </w:rPr>
              <w:t>To research what parents and guardians understand of the benefits of reading to their young child.</w:t>
            </w:r>
          </w:p>
          <w:p w14:paraId="1FB2E3C0" w14:textId="76ED0A15" w:rsidR="005E6DAF" w:rsidRPr="0022042B" w:rsidRDefault="0022215B" w:rsidP="0022042B">
            <w:pPr>
              <w:pStyle w:val="ListParagraph"/>
              <w:numPr>
                <w:ilvl w:val="0"/>
                <w:numId w:val="33"/>
              </w:numPr>
              <w:rPr>
                <w:rFonts w:ascii="Arial" w:hAnsi="Arial" w:cs="Arial"/>
              </w:rPr>
            </w:pPr>
            <w:r>
              <w:rPr>
                <w:rFonts w:ascii="Arial" w:hAnsi="Arial" w:cs="Arial"/>
              </w:rPr>
              <w:t>To use this information collected</w:t>
            </w:r>
            <w:r w:rsidR="0051768C">
              <w:rPr>
                <w:rFonts w:ascii="Arial" w:hAnsi="Arial" w:cs="Arial"/>
              </w:rPr>
              <w:t xml:space="preserve"> to create a form of support for the parents and guardians.</w:t>
            </w:r>
          </w:p>
          <w:p w14:paraId="3AED7211" w14:textId="77777777" w:rsidR="00825121" w:rsidRPr="004C3A0B" w:rsidRDefault="00825121" w:rsidP="008F777A">
            <w:pPr>
              <w:rPr>
                <w:rFonts w:ascii="Arial" w:hAnsi="Arial" w:cs="Arial"/>
                <w:sz w:val="22"/>
                <w:szCs w:val="22"/>
              </w:rPr>
            </w:pPr>
          </w:p>
          <w:p w14:paraId="423DC8D2" w14:textId="77777777" w:rsidR="00825121" w:rsidRPr="004C3A0B" w:rsidRDefault="00825121" w:rsidP="008F777A">
            <w:pPr>
              <w:rPr>
                <w:rFonts w:ascii="Arial" w:hAnsi="Arial" w:cs="Arial"/>
                <w:sz w:val="22"/>
                <w:szCs w:val="22"/>
              </w:rPr>
            </w:pPr>
            <w:r w:rsidRPr="004C3A0B">
              <w:rPr>
                <w:rFonts w:ascii="Arial" w:hAnsi="Arial" w:cs="Arial"/>
                <w:color w:val="808080"/>
                <w:sz w:val="18"/>
                <w:szCs w:val="18"/>
              </w:rPr>
              <w:t>(this box should expand as you type)</w:t>
            </w:r>
          </w:p>
        </w:tc>
      </w:tr>
      <w:tr w:rsidR="00825121" w:rsidRPr="004C3A0B" w14:paraId="79ABFA89" w14:textId="77777777" w:rsidTr="008F777A">
        <w:trPr>
          <w:trHeight w:val="454"/>
        </w:trPr>
        <w:tc>
          <w:tcPr>
            <w:tcW w:w="5000" w:type="pct"/>
            <w:gridSpan w:val="4"/>
            <w:shd w:val="clear" w:color="auto" w:fill="F2F2F2" w:themeFill="background1" w:themeFillShade="F2"/>
            <w:vAlign w:val="center"/>
          </w:tcPr>
          <w:p w14:paraId="67841E82" w14:textId="77777777" w:rsidR="00825121" w:rsidRPr="004C3A0B" w:rsidRDefault="00825121" w:rsidP="008F777A">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2935836" w14:textId="77777777" w:rsidR="00825121" w:rsidRPr="004C3A0B" w:rsidRDefault="00825121" w:rsidP="008F777A">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825121" w:rsidRPr="004C3A0B" w14:paraId="252CF923" w14:textId="77777777" w:rsidTr="008F777A">
        <w:trPr>
          <w:trHeight w:val="454"/>
        </w:trPr>
        <w:tc>
          <w:tcPr>
            <w:tcW w:w="5000" w:type="pct"/>
            <w:gridSpan w:val="4"/>
            <w:vAlign w:val="center"/>
          </w:tcPr>
          <w:p w14:paraId="55B761B0" w14:textId="77777777" w:rsidR="00825121" w:rsidRPr="004C3A0B" w:rsidRDefault="00825121" w:rsidP="008F777A">
            <w:pPr>
              <w:rPr>
                <w:rFonts w:ascii="Arial" w:hAnsi="Arial" w:cs="Arial"/>
                <w:sz w:val="22"/>
                <w:szCs w:val="22"/>
              </w:rPr>
            </w:pPr>
          </w:p>
          <w:p w14:paraId="772B89F5" w14:textId="74BC6BAF" w:rsidR="00825121" w:rsidRDefault="00262576" w:rsidP="008F777A">
            <w:pPr>
              <w:rPr>
                <w:rFonts w:ascii="Arial" w:hAnsi="Arial" w:cs="Arial"/>
                <w:sz w:val="22"/>
                <w:szCs w:val="22"/>
              </w:rPr>
            </w:pPr>
            <w:r>
              <w:rPr>
                <w:rFonts w:ascii="Arial" w:hAnsi="Arial" w:cs="Arial"/>
                <w:sz w:val="22"/>
                <w:szCs w:val="22"/>
              </w:rPr>
              <w:t>I will be using a triangulation method</w:t>
            </w:r>
            <w:r w:rsidR="00E203C7">
              <w:rPr>
                <w:rFonts w:ascii="Arial" w:hAnsi="Arial" w:cs="Arial"/>
                <w:sz w:val="22"/>
                <w:szCs w:val="22"/>
              </w:rPr>
              <w:t xml:space="preserve"> to provide</w:t>
            </w:r>
            <w:r w:rsidR="006E1385">
              <w:rPr>
                <w:rFonts w:ascii="Arial" w:hAnsi="Arial" w:cs="Arial"/>
                <w:sz w:val="22"/>
                <w:szCs w:val="22"/>
              </w:rPr>
              <w:t xml:space="preserve"> the </w:t>
            </w:r>
            <w:r w:rsidR="00F953FC">
              <w:rPr>
                <w:rFonts w:ascii="Arial" w:hAnsi="Arial" w:cs="Arial"/>
                <w:sz w:val="22"/>
                <w:szCs w:val="22"/>
              </w:rPr>
              <w:t xml:space="preserve">best data available to me </w:t>
            </w:r>
            <w:r w:rsidR="00F67A97">
              <w:rPr>
                <w:rFonts w:ascii="Arial" w:hAnsi="Arial" w:cs="Arial"/>
                <w:sz w:val="22"/>
                <w:szCs w:val="22"/>
              </w:rPr>
              <w:t xml:space="preserve">whilst also revealing </w:t>
            </w:r>
            <w:r w:rsidR="00665DB6">
              <w:rPr>
                <w:rFonts w:ascii="Arial" w:hAnsi="Arial" w:cs="Arial"/>
                <w:sz w:val="22"/>
                <w:szCs w:val="22"/>
              </w:rPr>
              <w:t>a variety of aspects (Patton, 1999)</w:t>
            </w:r>
            <w:r w:rsidR="004051F5">
              <w:rPr>
                <w:rFonts w:ascii="Arial" w:hAnsi="Arial" w:cs="Arial"/>
                <w:sz w:val="22"/>
                <w:szCs w:val="22"/>
              </w:rPr>
              <w:t>.</w:t>
            </w:r>
          </w:p>
          <w:p w14:paraId="7B7C0631" w14:textId="60067C1C" w:rsidR="004051F5" w:rsidRDefault="004051F5" w:rsidP="008F777A">
            <w:pPr>
              <w:rPr>
                <w:rFonts w:ascii="Arial" w:hAnsi="Arial" w:cs="Arial"/>
                <w:sz w:val="22"/>
                <w:szCs w:val="22"/>
              </w:rPr>
            </w:pPr>
          </w:p>
          <w:p w14:paraId="3C30EFF8" w14:textId="38936EB1" w:rsidR="00EE2E00" w:rsidRDefault="00EE2E00" w:rsidP="008F777A">
            <w:pPr>
              <w:rPr>
                <w:rFonts w:ascii="Arial" w:hAnsi="Arial" w:cs="Arial"/>
                <w:sz w:val="22"/>
                <w:szCs w:val="22"/>
              </w:rPr>
            </w:pPr>
            <w:r>
              <w:rPr>
                <w:rFonts w:ascii="Arial" w:hAnsi="Arial" w:cs="Arial"/>
                <w:sz w:val="22"/>
                <w:szCs w:val="22"/>
              </w:rPr>
              <w:t>Method 1:</w:t>
            </w:r>
          </w:p>
          <w:p w14:paraId="0B0A49B5" w14:textId="0294EF94" w:rsidR="00EE2E00" w:rsidRDefault="00FC1569" w:rsidP="008F777A">
            <w:pPr>
              <w:rPr>
                <w:rFonts w:ascii="Arial" w:hAnsi="Arial" w:cs="Arial"/>
                <w:sz w:val="22"/>
                <w:szCs w:val="22"/>
              </w:rPr>
            </w:pPr>
            <w:r>
              <w:rPr>
                <w:rFonts w:ascii="Arial" w:hAnsi="Arial" w:cs="Arial"/>
                <w:sz w:val="22"/>
                <w:szCs w:val="22"/>
              </w:rPr>
              <w:t xml:space="preserve">My first method of research is in the form of </w:t>
            </w:r>
            <w:proofErr w:type="spellStart"/>
            <w:proofErr w:type="gramStart"/>
            <w:r>
              <w:rPr>
                <w:rFonts w:ascii="Arial" w:hAnsi="Arial" w:cs="Arial"/>
                <w:sz w:val="22"/>
                <w:szCs w:val="22"/>
              </w:rPr>
              <w:t>a</w:t>
            </w:r>
            <w:proofErr w:type="spellEnd"/>
            <w:proofErr w:type="gramEnd"/>
            <w:r>
              <w:rPr>
                <w:rFonts w:ascii="Arial" w:hAnsi="Arial" w:cs="Arial"/>
                <w:sz w:val="22"/>
                <w:szCs w:val="22"/>
              </w:rPr>
              <w:t xml:space="preserve"> open ended questionnaire that with the consent of the gatekeeper will be sent home with the children</w:t>
            </w:r>
            <w:r w:rsidR="00A14C0A">
              <w:rPr>
                <w:rFonts w:ascii="Arial" w:hAnsi="Arial" w:cs="Arial"/>
                <w:sz w:val="22"/>
                <w:szCs w:val="22"/>
              </w:rPr>
              <w:t>.</w:t>
            </w:r>
          </w:p>
          <w:p w14:paraId="26B7AD0D" w14:textId="27C8FC4E" w:rsidR="00A14C0A" w:rsidRDefault="00FA281C" w:rsidP="008F777A">
            <w:pPr>
              <w:rPr>
                <w:rFonts w:ascii="Arial" w:hAnsi="Arial" w:cs="Arial"/>
                <w:sz w:val="22"/>
                <w:szCs w:val="22"/>
              </w:rPr>
            </w:pPr>
            <w:r>
              <w:rPr>
                <w:rFonts w:ascii="Arial" w:hAnsi="Arial" w:cs="Arial"/>
                <w:sz w:val="22"/>
                <w:szCs w:val="22"/>
              </w:rPr>
              <w:t xml:space="preserve">The </w:t>
            </w:r>
            <w:r w:rsidR="008C2534">
              <w:rPr>
                <w:rFonts w:ascii="Arial" w:hAnsi="Arial" w:cs="Arial"/>
                <w:sz w:val="22"/>
                <w:szCs w:val="22"/>
              </w:rPr>
              <w:t xml:space="preserve">questionnaire will be accompanied by a letter detailing the research study, what is hoped to be achieved </w:t>
            </w:r>
            <w:r w:rsidR="007722AE">
              <w:rPr>
                <w:rFonts w:ascii="Arial" w:hAnsi="Arial" w:cs="Arial"/>
                <w:sz w:val="22"/>
                <w:szCs w:val="22"/>
              </w:rPr>
              <w:t xml:space="preserve">and the aim from conducting this study. They will be informed of their </w:t>
            </w:r>
            <w:r w:rsidR="00194CAC">
              <w:rPr>
                <w:rFonts w:ascii="Arial" w:hAnsi="Arial" w:cs="Arial"/>
                <w:sz w:val="22"/>
                <w:szCs w:val="22"/>
              </w:rPr>
              <w:t>right to withdraw at any point</w:t>
            </w:r>
            <w:r w:rsidR="00C81B51">
              <w:rPr>
                <w:rFonts w:ascii="Arial" w:hAnsi="Arial" w:cs="Arial"/>
                <w:sz w:val="22"/>
                <w:szCs w:val="22"/>
              </w:rPr>
              <w:t xml:space="preserve"> (BERA, 2018)</w:t>
            </w:r>
            <w:r w:rsidR="009720F4">
              <w:rPr>
                <w:rFonts w:ascii="Arial" w:hAnsi="Arial" w:cs="Arial"/>
                <w:sz w:val="22"/>
                <w:szCs w:val="22"/>
              </w:rPr>
              <w:t xml:space="preserve"> and also that the forms can be returned anonymously if they so wish</w:t>
            </w:r>
            <w:r w:rsidR="002D2E43">
              <w:rPr>
                <w:rFonts w:ascii="Arial" w:hAnsi="Arial" w:cs="Arial"/>
                <w:sz w:val="22"/>
                <w:szCs w:val="22"/>
              </w:rPr>
              <w:t>.</w:t>
            </w:r>
          </w:p>
          <w:p w14:paraId="6483FE32" w14:textId="1CC7E7A0" w:rsidR="002D2E43" w:rsidRDefault="002D2E43" w:rsidP="008F777A">
            <w:pPr>
              <w:rPr>
                <w:rFonts w:ascii="Arial" w:hAnsi="Arial" w:cs="Arial"/>
                <w:sz w:val="22"/>
                <w:szCs w:val="22"/>
              </w:rPr>
            </w:pPr>
            <w:r>
              <w:rPr>
                <w:rFonts w:ascii="Arial" w:hAnsi="Arial" w:cs="Arial"/>
                <w:sz w:val="22"/>
                <w:szCs w:val="22"/>
              </w:rPr>
              <w:t xml:space="preserve">There will be a consent form that will need to be signed by the participants </w:t>
            </w:r>
            <w:r w:rsidR="006E128B">
              <w:rPr>
                <w:rFonts w:ascii="Arial" w:hAnsi="Arial" w:cs="Arial"/>
                <w:sz w:val="22"/>
                <w:szCs w:val="22"/>
              </w:rPr>
              <w:t>to allow me to use their data within my research findings.</w:t>
            </w:r>
          </w:p>
          <w:p w14:paraId="3C0DA21F" w14:textId="479C2EA6" w:rsidR="006E128B" w:rsidRDefault="00EA1324" w:rsidP="008F777A">
            <w:pPr>
              <w:rPr>
                <w:rFonts w:ascii="Arial" w:hAnsi="Arial" w:cs="Arial"/>
                <w:sz w:val="22"/>
                <w:szCs w:val="22"/>
              </w:rPr>
            </w:pPr>
            <w:r>
              <w:rPr>
                <w:rFonts w:ascii="Arial" w:hAnsi="Arial" w:cs="Arial"/>
                <w:sz w:val="22"/>
                <w:szCs w:val="22"/>
              </w:rPr>
              <w:t xml:space="preserve">The questionnaire will have 2 pages of </w:t>
            </w:r>
            <w:proofErr w:type="gramStart"/>
            <w:r>
              <w:rPr>
                <w:rFonts w:ascii="Arial" w:hAnsi="Arial" w:cs="Arial"/>
                <w:sz w:val="22"/>
                <w:szCs w:val="22"/>
              </w:rPr>
              <w:t>open ended</w:t>
            </w:r>
            <w:proofErr w:type="gramEnd"/>
            <w:r>
              <w:rPr>
                <w:rFonts w:ascii="Arial" w:hAnsi="Arial" w:cs="Arial"/>
                <w:sz w:val="22"/>
                <w:szCs w:val="22"/>
              </w:rPr>
              <w:t xml:space="preserve"> questions to allow for the participant to elaborate if they want to</w:t>
            </w:r>
            <w:r w:rsidR="00D446F7">
              <w:rPr>
                <w:rFonts w:ascii="Arial" w:hAnsi="Arial" w:cs="Arial"/>
                <w:sz w:val="22"/>
                <w:szCs w:val="22"/>
              </w:rPr>
              <w:t>.</w:t>
            </w:r>
            <w:r w:rsidR="002C502A">
              <w:rPr>
                <w:rFonts w:ascii="Arial" w:hAnsi="Arial" w:cs="Arial"/>
                <w:sz w:val="22"/>
                <w:szCs w:val="22"/>
              </w:rPr>
              <w:t xml:space="preserve"> </w:t>
            </w:r>
          </w:p>
          <w:p w14:paraId="00F46A2F" w14:textId="77777777" w:rsidR="00C51E69" w:rsidRDefault="005F5518" w:rsidP="008F777A">
            <w:pPr>
              <w:rPr>
                <w:rFonts w:ascii="Arial" w:hAnsi="Arial" w:cs="Arial"/>
                <w:sz w:val="22"/>
                <w:szCs w:val="22"/>
              </w:rPr>
            </w:pPr>
            <w:r>
              <w:rPr>
                <w:rFonts w:ascii="Arial" w:hAnsi="Arial" w:cs="Arial"/>
                <w:sz w:val="22"/>
                <w:szCs w:val="22"/>
              </w:rPr>
              <w:t>There will be a box near the entrance of the setting to allow that the participants can post their questionnaires to remain anonymous.</w:t>
            </w:r>
          </w:p>
          <w:p w14:paraId="26832038" w14:textId="77777777" w:rsidR="00C51E69" w:rsidRDefault="00C51E69" w:rsidP="008F777A">
            <w:pPr>
              <w:rPr>
                <w:rFonts w:ascii="Arial" w:hAnsi="Arial" w:cs="Arial"/>
                <w:sz w:val="22"/>
                <w:szCs w:val="22"/>
              </w:rPr>
            </w:pPr>
          </w:p>
          <w:p w14:paraId="187CFD86" w14:textId="77777777" w:rsidR="00C51E69" w:rsidRDefault="00C51E69" w:rsidP="008F777A">
            <w:pPr>
              <w:rPr>
                <w:rFonts w:ascii="Arial" w:hAnsi="Arial" w:cs="Arial"/>
                <w:sz w:val="22"/>
                <w:szCs w:val="22"/>
              </w:rPr>
            </w:pPr>
            <w:r>
              <w:rPr>
                <w:rFonts w:ascii="Arial" w:hAnsi="Arial" w:cs="Arial"/>
                <w:sz w:val="22"/>
                <w:szCs w:val="22"/>
              </w:rPr>
              <w:t>Method 2:</w:t>
            </w:r>
          </w:p>
          <w:p w14:paraId="2F31F4C2" w14:textId="14622C6E" w:rsidR="001231D0" w:rsidRDefault="00775BB5" w:rsidP="008F777A">
            <w:pPr>
              <w:rPr>
                <w:rFonts w:ascii="Arial" w:hAnsi="Arial" w:cs="Arial"/>
                <w:sz w:val="22"/>
                <w:szCs w:val="22"/>
              </w:rPr>
            </w:pPr>
            <w:r>
              <w:rPr>
                <w:rFonts w:ascii="Arial" w:hAnsi="Arial" w:cs="Arial"/>
                <w:sz w:val="22"/>
                <w:szCs w:val="22"/>
              </w:rPr>
              <w:t>My second method will be a video recording</w:t>
            </w:r>
            <w:r w:rsidR="009A37FA">
              <w:rPr>
                <w:rFonts w:ascii="Arial" w:hAnsi="Arial" w:cs="Arial"/>
                <w:sz w:val="22"/>
                <w:szCs w:val="22"/>
              </w:rPr>
              <w:t xml:space="preserve"> using a small conspicuous recording devi</w:t>
            </w:r>
            <w:r w:rsidR="00D941F5">
              <w:rPr>
                <w:rFonts w:ascii="Arial" w:hAnsi="Arial" w:cs="Arial"/>
                <w:sz w:val="22"/>
                <w:szCs w:val="22"/>
              </w:rPr>
              <w:t>ce within the settings reading area.</w:t>
            </w:r>
          </w:p>
          <w:p w14:paraId="154F3D46" w14:textId="4C303E32" w:rsidR="002B28A2" w:rsidRDefault="00FA43A2" w:rsidP="008F777A">
            <w:pPr>
              <w:rPr>
                <w:rFonts w:ascii="Arial" w:hAnsi="Arial" w:cs="Arial"/>
                <w:sz w:val="22"/>
                <w:szCs w:val="22"/>
              </w:rPr>
            </w:pPr>
            <w:r>
              <w:rPr>
                <w:rFonts w:ascii="Arial" w:hAnsi="Arial" w:cs="Arial"/>
                <w:sz w:val="22"/>
                <w:szCs w:val="22"/>
              </w:rPr>
              <w:t xml:space="preserve">Once the participants have shown an interest in being part of the study through the gatekeeper, I will provide them with a fully detailed </w:t>
            </w:r>
            <w:r w:rsidR="00D86FAB">
              <w:rPr>
                <w:rFonts w:ascii="Arial" w:hAnsi="Arial" w:cs="Arial"/>
                <w:sz w:val="22"/>
                <w:szCs w:val="22"/>
              </w:rPr>
              <w:t xml:space="preserve">letter of the research and the method. They will be given a consent form informing them of their right to withdraw at any time </w:t>
            </w:r>
            <w:r w:rsidR="007F74CA">
              <w:rPr>
                <w:rFonts w:ascii="Arial" w:hAnsi="Arial" w:cs="Arial"/>
                <w:sz w:val="22"/>
                <w:szCs w:val="22"/>
              </w:rPr>
              <w:t xml:space="preserve">and have the recording destroyed. This will need to be returned </w:t>
            </w:r>
            <w:r w:rsidR="00EB5E4E">
              <w:rPr>
                <w:rFonts w:ascii="Arial" w:hAnsi="Arial" w:cs="Arial"/>
                <w:sz w:val="22"/>
                <w:szCs w:val="22"/>
              </w:rPr>
              <w:t>signed before the research can take place.</w:t>
            </w:r>
          </w:p>
          <w:p w14:paraId="4DB676BD" w14:textId="6FA94DB0" w:rsidR="005F5518" w:rsidRDefault="00FE6E86" w:rsidP="008F777A">
            <w:pPr>
              <w:rPr>
                <w:rFonts w:ascii="Arial" w:hAnsi="Arial" w:cs="Arial"/>
                <w:sz w:val="22"/>
                <w:szCs w:val="22"/>
              </w:rPr>
            </w:pPr>
            <w:r>
              <w:rPr>
                <w:rFonts w:ascii="Arial" w:hAnsi="Arial" w:cs="Arial"/>
                <w:sz w:val="22"/>
                <w:szCs w:val="22"/>
              </w:rPr>
              <w:t>My aim being that the child doesn’t notice the recording device and that the parent or guardian doesn’t feel</w:t>
            </w:r>
            <w:r w:rsidR="00E24139">
              <w:rPr>
                <w:rFonts w:ascii="Arial" w:hAnsi="Arial" w:cs="Arial"/>
                <w:sz w:val="22"/>
                <w:szCs w:val="22"/>
              </w:rPr>
              <w:t xml:space="preserve"> watched.</w:t>
            </w:r>
            <w:r w:rsidR="005F5518">
              <w:rPr>
                <w:rFonts w:ascii="Arial" w:hAnsi="Arial" w:cs="Arial"/>
                <w:sz w:val="22"/>
                <w:szCs w:val="22"/>
              </w:rPr>
              <w:t xml:space="preserve"> </w:t>
            </w:r>
          </w:p>
          <w:p w14:paraId="4D164B0E" w14:textId="5F89C2D9" w:rsidR="00683066" w:rsidRDefault="001F49AC" w:rsidP="008F777A">
            <w:pPr>
              <w:rPr>
                <w:rFonts w:ascii="Arial" w:hAnsi="Arial" w:cs="Arial"/>
                <w:sz w:val="22"/>
                <w:szCs w:val="22"/>
              </w:rPr>
            </w:pPr>
            <w:r>
              <w:rPr>
                <w:rFonts w:ascii="Arial" w:hAnsi="Arial" w:cs="Arial"/>
                <w:sz w:val="22"/>
                <w:szCs w:val="22"/>
              </w:rPr>
              <w:t xml:space="preserve">I will be using </w:t>
            </w:r>
            <w:proofErr w:type="gramStart"/>
            <w:r>
              <w:rPr>
                <w:rFonts w:ascii="Arial" w:hAnsi="Arial" w:cs="Arial"/>
                <w:sz w:val="22"/>
                <w:szCs w:val="22"/>
              </w:rPr>
              <w:t>a</w:t>
            </w:r>
            <w:proofErr w:type="gramEnd"/>
            <w:r>
              <w:rPr>
                <w:rFonts w:ascii="Arial" w:hAnsi="Arial" w:cs="Arial"/>
                <w:sz w:val="22"/>
                <w:szCs w:val="22"/>
              </w:rPr>
              <w:t xml:space="preserve"> AKASO EK7000 4K sports action camcorder as it </w:t>
            </w:r>
            <w:r w:rsidR="00281062">
              <w:rPr>
                <w:rFonts w:ascii="Arial" w:hAnsi="Arial" w:cs="Arial"/>
                <w:sz w:val="22"/>
                <w:szCs w:val="22"/>
              </w:rPr>
              <w:t>can be placed in small areas and if it is knocked over will not break.</w:t>
            </w:r>
          </w:p>
          <w:p w14:paraId="4304F60B" w14:textId="2805C271" w:rsidR="00281062" w:rsidRDefault="00815481" w:rsidP="008F777A">
            <w:pPr>
              <w:rPr>
                <w:rFonts w:ascii="Arial" w:hAnsi="Arial" w:cs="Arial"/>
                <w:sz w:val="22"/>
                <w:szCs w:val="22"/>
              </w:rPr>
            </w:pPr>
            <w:r>
              <w:rPr>
                <w:rFonts w:ascii="Arial" w:hAnsi="Arial" w:cs="Arial"/>
                <w:sz w:val="22"/>
                <w:szCs w:val="22"/>
              </w:rPr>
              <w:t>I will discuss with the participant the</w:t>
            </w:r>
            <w:r w:rsidR="00D14414">
              <w:rPr>
                <w:rFonts w:ascii="Arial" w:hAnsi="Arial" w:cs="Arial"/>
                <w:sz w:val="22"/>
                <w:szCs w:val="22"/>
              </w:rPr>
              <w:t xml:space="preserve"> length of recording, which will depend on the books chosen and the length of the book, also that if the child shows signs of distress recording will cease (ERIC).</w:t>
            </w:r>
            <w:r w:rsidR="00C60730">
              <w:rPr>
                <w:rFonts w:ascii="Arial" w:hAnsi="Arial" w:cs="Arial"/>
                <w:sz w:val="22"/>
                <w:szCs w:val="22"/>
              </w:rPr>
              <w:t xml:space="preserve"> </w:t>
            </w:r>
          </w:p>
          <w:p w14:paraId="0001224D" w14:textId="2AE89573" w:rsidR="00C60730" w:rsidRDefault="00C60730" w:rsidP="008F777A">
            <w:pPr>
              <w:rPr>
                <w:rFonts w:ascii="Arial" w:hAnsi="Arial" w:cs="Arial"/>
                <w:sz w:val="22"/>
                <w:szCs w:val="22"/>
              </w:rPr>
            </w:pPr>
            <w:r>
              <w:rPr>
                <w:rFonts w:ascii="Arial" w:hAnsi="Arial" w:cs="Arial"/>
                <w:sz w:val="22"/>
                <w:szCs w:val="22"/>
              </w:rPr>
              <w:t>I will not be taking part in</w:t>
            </w:r>
            <w:r w:rsidR="000779D4">
              <w:rPr>
                <w:rFonts w:ascii="Arial" w:hAnsi="Arial" w:cs="Arial"/>
                <w:sz w:val="22"/>
                <w:szCs w:val="22"/>
              </w:rPr>
              <w:t xml:space="preserve"> the activity and as such this will be a </w:t>
            </w:r>
            <w:proofErr w:type="spellStart"/>
            <w:proofErr w:type="gramStart"/>
            <w:r w:rsidR="000779D4">
              <w:rPr>
                <w:rFonts w:ascii="Arial" w:hAnsi="Arial" w:cs="Arial"/>
                <w:sz w:val="22"/>
                <w:szCs w:val="22"/>
              </w:rPr>
              <w:t>non intrusive</w:t>
            </w:r>
            <w:proofErr w:type="spellEnd"/>
            <w:proofErr w:type="gramEnd"/>
            <w:r w:rsidR="000779D4">
              <w:rPr>
                <w:rFonts w:ascii="Arial" w:hAnsi="Arial" w:cs="Arial"/>
                <w:sz w:val="22"/>
                <w:szCs w:val="22"/>
              </w:rPr>
              <w:t xml:space="preserve"> research method.</w:t>
            </w:r>
          </w:p>
          <w:p w14:paraId="37BA19EB" w14:textId="79812E99" w:rsidR="000779D4" w:rsidRDefault="000779D4" w:rsidP="008F777A">
            <w:pPr>
              <w:rPr>
                <w:rFonts w:ascii="Arial" w:hAnsi="Arial" w:cs="Arial"/>
                <w:sz w:val="22"/>
                <w:szCs w:val="22"/>
              </w:rPr>
            </w:pPr>
          </w:p>
          <w:p w14:paraId="6BE5A8CD" w14:textId="41B32B1A" w:rsidR="000779D4" w:rsidRDefault="00233719" w:rsidP="008F777A">
            <w:pPr>
              <w:rPr>
                <w:rFonts w:ascii="Arial" w:hAnsi="Arial" w:cs="Arial"/>
                <w:sz w:val="22"/>
                <w:szCs w:val="22"/>
              </w:rPr>
            </w:pPr>
            <w:r>
              <w:rPr>
                <w:rFonts w:ascii="Arial" w:hAnsi="Arial" w:cs="Arial"/>
                <w:sz w:val="22"/>
                <w:szCs w:val="22"/>
              </w:rPr>
              <w:t>Method 3:</w:t>
            </w:r>
          </w:p>
          <w:p w14:paraId="118966FB" w14:textId="2D2B8901" w:rsidR="00233719" w:rsidRDefault="00480552" w:rsidP="008F777A">
            <w:pPr>
              <w:rPr>
                <w:rFonts w:ascii="Arial" w:hAnsi="Arial" w:cs="Arial"/>
                <w:sz w:val="22"/>
                <w:szCs w:val="22"/>
              </w:rPr>
            </w:pPr>
            <w:r>
              <w:rPr>
                <w:rFonts w:ascii="Arial" w:hAnsi="Arial" w:cs="Arial"/>
                <w:sz w:val="22"/>
                <w:szCs w:val="22"/>
              </w:rPr>
              <w:lastRenderedPageBreak/>
              <w:t xml:space="preserve">My third method is </w:t>
            </w:r>
            <w:r w:rsidR="00A077B7">
              <w:rPr>
                <w:rFonts w:ascii="Arial" w:hAnsi="Arial" w:cs="Arial"/>
                <w:sz w:val="22"/>
                <w:szCs w:val="22"/>
              </w:rPr>
              <w:t>written observation whilst observing the activity of reading in action.</w:t>
            </w:r>
          </w:p>
          <w:p w14:paraId="7A33BB15" w14:textId="2909CD0F" w:rsidR="00AC543B" w:rsidRDefault="009F1C4A" w:rsidP="008F777A">
            <w:pPr>
              <w:rPr>
                <w:rFonts w:ascii="Arial" w:hAnsi="Arial" w:cs="Arial"/>
                <w:sz w:val="22"/>
                <w:szCs w:val="22"/>
              </w:rPr>
            </w:pPr>
            <w:r>
              <w:rPr>
                <w:rFonts w:ascii="Arial" w:hAnsi="Arial" w:cs="Arial"/>
                <w:sz w:val="22"/>
                <w:szCs w:val="22"/>
              </w:rPr>
              <w:t>I will se</w:t>
            </w:r>
            <w:r w:rsidR="0001531B">
              <w:rPr>
                <w:rFonts w:ascii="Arial" w:hAnsi="Arial" w:cs="Arial"/>
                <w:sz w:val="22"/>
                <w:szCs w:val="22"/>
              </w:rPr>
              <w:t>nd</w:t>
            </w:r>
            <w:r>
              <w:rPr>
                <w:rFonts w:ascii="Arial" w:hAnsi="Arial" w:cs="Arial"/>
                <w:sz w:val="22"/>
                <w:szCs w:val="22"/>
              </w:rPr>
              <w:t xml:space="preserve"> letters out to parents and guardians with consent from the gatekeeper </w:t>
            </w:r>
            <w:r w:rsidR="009D774C">
              <w:rPr>
                <w:rFonts w:ascii="Arial" w:hAnsi="Arial" w:cs="Arial"/>
                <w:sz w:val="22"/>
                <w:szCs w:val="22"/>
              </w:rPr>
              <w:t>detailing the research I propose to undertake and ask if a</w:t>
            </w:r>
            <w:r w:rsidR="0001531B">
              <w:rPr>
                <w:rFonts w:ascii="Arial" w:hAnsi="Arial" w:cs="Arial"/>
                <w:sz w:val="22"/>
                <w:szCs w:val="22"/>
              </w:rPr>
              <w:t xml:space="preserve">ny </w:t>
            </w:r>
            <w:r w:rsidR="009D774C">
              <w:rPr>
                <w:rFonts w:ascii="Arial" w:hAnsi="Arial" w:cs="Arial"/>
                <w:sz w:val="22"/>
                <w:szCs w:val="22"/>
              </w:rPr>
              <w:t>of them would like to participate</w:t>
            </w:r>
            <w:r w:rsidR="002012AE">
              <w:rPr>
                <w:rFonts w:ascii="Arial" w:hAnsi="Arial" w:cs="Arial"/>
                <w:sz w:val="22"/>
                <w:szCs w:val="22"/>
              </w:rPr>
              <w:t>.</w:t>
            </w:r>
          </w:p>
          <w:p w14:paraId="00968DAB" w14:textId="609E19D8" w:rsidR="002012AE" w:rsidRPr="004C3A0B" w:rsidRDefault="002012AE" w:rsidP="008F777A">
            <w:pPr>
              <w:rPr>
                <w:rFonts w:ascii="Arial" w:hAnsi="Arial" w:cs="Arial"/>
                <w:sz w:val="22"/>
                <w:szCs w:val="22"/>
              </w:rPr>
            </w:pPr>
            <w:r>
              <w:rPr>
                <w:rFonts w:ascii="Arial" w:hAnsi="Arial" w:cs="Arial"/>
                <w:sz w:val="22"/>
                <w:szCs w:val="22"/>
              </w:rPr>
              <w:t>They will be required to sign a consent form that details the research, their part within the research and their right to withdraw as well as the right of the child to withdraw</w:t>
            </w:r>
            <w:r w:rsidR="00FB7C0C">
              <w:rPr>
                <w:rFonts w:ascii="Arial" w:hAnsi="Arial" w:cs="Arial"/>
                <w:sz w:val="22"/>
                <w:szCs w:val="22"/>
              </w:rPr>
              <w:t xml:space="preserve"> (NSPCC, 2020)</w:t>
            </w:r>
          </w:p>
          <w:p w14:paraId="5C5860DB" w14:textId="45D8AC22" w:rsidR="00825121" w:rsidRDefault="007D7361" w:rsidP="008F777A">
            <w:pPr>
              <w:rPr>
                <w:rFonts w:ascii="Arial" w:hAnsi="Arial" w:cs="Arial"/>
                <w:sz w:val="22"/>
                <w:szCs w:val="22"/>
              </w:rPr>
            </w:pPr>
            <w:r>
              <w:rPr>
                <w:rFonts w:ascii="Arial" w:hAnsi="Arial" w:cs="Arial"/>
                <w:sz w:val="22"/>
                <w:szCs w:val="22"/>
              </w:rPr>
              <w:t xml:space="preserve">I will have my writing book and paper set ready and will ask that the participant </w:t>
            </w:r>
            <w:r w:rsidR="00976AA9">
              <w:rPr>
                <w:rFonts w:ascii="Arial" w:hAnsi="Arial" w:cs="Arial"/>
                <w:sz w:val="22"/>
                <w:szCs w:val="22"/>
              </w:rPr>
              <w:t>imagine that I am not there and to act as they usually would within the home environment</w:t>
            </w:r>
            <w:r w:rsidR="00E318EE">
              <w:rPr>
                <w:rFonts w:ascii="Arial" w:hAnsi="Arial" w:cs="Arial"/>
                <w:sz w:val="22"/>
                <w:szCs w:val="22"/>
              </w:rPr>
              <w:t xml:space="preserve"> to the best of their ability</w:t>
            </w:r>
            <w:r w:rsidR="00EA1164">
              <w:rPr>
                <w:rFonts w:ascii="Arial" w:hAnsi="Arial" w:cs="Arial"/>
                <w:sz w:val="22"/>
                <w:szCs w:val="22"/>
              </w:rPr>
              <w:t xml:space="preserve"> as this isn’t always easy for people to do whilst under observation (Hawthorne </w:t>
            </w:r>
            <w:r w:rsidR="000404A8">
              <w:rPr>
                <w:rFonts w:ascii="Arial" w:hAnsi="Arial" w:cs="Arial"/>
                <w:sz w:val="22"/>
                <w:szCs w:val="22"/>
              </w:rPr>
              <w:t>effect, 1958).</w:t>
            </w:r>
          </w:p>
          <w:p w14:paraId="24507B61" w14:textId="7111400C" w:rsidR="000404A8" w:rsidRDefault="000404A8" w:rsidP="008F777A">
            <w:pPr>
              <w:rPr>
                <w:rFonts w:ascii="Arial" w:hAnsi="Arial" w:cs="Arial"/>
                <w:sz w:val="22"/>
                <w:szCs w:val="22"/>
              </w:rPr>
            </w:pPr>
            <w:r>
              <w:rPr>
                <w:rFonts w:ascii="Arial" w:hAnsi="Arial" w:cs="Arial"/>
                <w:sz w:val="22"/>
                <w:szCs w:val="22"/>
              </w:rPr>
              <w:t>I will not be giving the participant a time scale, instead I will inform them that we will continue for as long as they are comfortable or have finished the activity</w:t>
            </w:r>
            <w:r w:rsidR="00B1342A">
              <w:rPr>
                <w:rFonts w:ascii="Arial" w:hAnsi="Arial" w:cs="Arial"/>
                <w:sz w:val="22"/>
                <w:szCs w:val="22"/>
              </w:rPr>
              <w:t>.</w:t>
            </w:r>
          </w:p>
          <w:p w14:paraId="3DD2F88E" w14:textId="61964483" w:rsidR="00E14205" w:rsidRDefault="00E14205" w:rsidP="008F777A">
            <w:pPr>
              <w:rPr>
                <w:rFonts w:ascii="Arial" w:hAnsi="Arial" w:cs="Arial"/>
                <w:sz w:val="22"/>
                <w:szCs w:val="22"/>
              </w:rPr>
            </w:pPr>
          </w:p>
          <w:p w14:paraId="5CCF4921" w14:textId="44417128" w:rsidR="00E14205" w:rsidRDefault="00E14205" w:rsidP="008F777A">
            <w:pPr>
              <w:rPr>
                <w:rFonts w:ascii="Arial" w:hAnsi="Arial" w:cs="Arial"/>
                <w:sz w:val="22"/>
                <w:szCs w:val="22"/>
              </w:rPr>
            </w:pPr>
            <w:r>
              <w:rPr>
                <w:rFonts w:ascii="Arial" w:hAnsi="Arial" w:cs="Arial"/>
                <w:sz w:val="22"/>
                <w:szCs w:val="22"/>
              </w:rPr>
              <w:t xml:space="preserve">The two methods that require </w:t>
            </w:r>
            <w:r w:rsidR="007C26CA">
              <w:rPr>
                <w:rFonts w:ascii="Arial" w:hAnsi="Arial" w:cs="Arial"/>
                <w:sz w:val="22"/>
                <w:szCs w:val="22"/>
              </w:rPr>
              <w:t xml:space="preserve">involvement from the child will adhere to guidelines by ERIC and BERA (2019) </w:t>
            </w:r>
            <w:r w:rsidR="009C7F96">
              <w:rPr>
                <w:rFonts w:ascii="Arial" w:hAnsi="Arial" w:cs="Arial"/>
                <w:sz w:val="22"/>
                <w:szCs w:val="22"/>
              </w:rPr>
              <w:t xml:space="preserve">ensuring to continuously gage and monitor the situation for any </w:t>
            </w:r>
            <w:r w:rsidR="006E76C0">
              <w:rPr>
                <w:rFonts w:ascii="Arial" w:hAnsi="Arial" w:cs="Arial"/>
                <w:sz w:val="22"/>
                <w:szCs w:val="22"/>
              </w:rPr>
              <w:t>dis</w:t>
            </w:r>
            <w:r w:rsidR="009C7F96">
              <w:rPr>
                <w:rFonts w:ascii="Arial" w:hAnsi="Arial" w:cs="Arial"/>
                <w:sz w:val="22"/>
                <w:szCs w:val="22"/>
              </w:rPr>
              <w:t>comfort or distress from the child</w:t>
            </w:r>
            <w:r w:rsidR="006E76C0">
              <w:rPr>
                <w:rFonts w:ascii="Arial" w:hAnsi="Arial" w:cs="Arial"/>
                <w:sz w:val="22"/>
                <w:szCs w:val="22"/>
              </w:rPr>
              <w:t xml:space="preserve"> such as pulling away or being non responsive (Skanfors, 2009)</w:t>
            </w:r>
            <w:r w:rsidR="0081492A">
              <w:rPr>
                <w:rFonts w:ascii="Arial" w:hAnsi="Arial" w:cs="Arial"/>
                <w:sz w:val="22"/>
                <w:szCs w:val="22"/>
              </w:rPr>
              <w:t>.</w:t>
            </w:r>
          </w:p>
          <w:p w14:paraId="1D9EEA51" w14:textId="4CFAA337" w:rsidR="0081492A" w:rsidRPr="004C3A0B" w:rsidRDefault="0081492A" w:rsidP="008F777A">
            <w:pPr>
              <w:rPr>
                <w:rFonts w:ascii="Arial" w:hAnsi="Arial" w:cs="Arial"/>
                <w:sz w:val="22"/>
                <w:szCs w:val="22"/>
              </w:rPr>
            </w:pPr>
            <w:r>
              <w:rPr>
                <w:rFonts w:ascii="Arial" w:hAnsi="Arial" w:cs="Arial"/>
                <w:sz w:val="22"/>
                <w:szCs w:val="22"/>
              </w:rPr>
              <w:t xml:space="preserve">The questionnaire will be sent to the homes to be completed and the recording and observation will be conducted within the setting after having had </w:t>
            </w:r>
            <w:r w:rsidR="00001A94">
              <w:rPr>
                <w:rFonts w:ascii="Arial" w:hAnsi="Arial" w:cs="Arial"/>
                <w:sz w:val="22"/>
                <w:szCs w:val="22"/>
              </w:rPr>
              <w:t>consent from the gatekeeper.</w:t>
            </w:r>
          </w:p>
          <w:p w14:paraId="45889E48" w14:textId="77777777" w:rsidR="00825121" w:rsidRPr="004C3A0B" w:rsidRDefault="00825121" w:rsidP="008F777A">
            <w:pPr>
              <w:rPr>
                <w:rFonts w:ascii="Arial" w:hAnsi="Arial" w:cs="Arial"/>
                <w:b/>
                <w:sz w:val="22"/>
                <w:szCs w:val="22"/>
              </w:rPr>
            </w:pPr>
            <w:r w:rsidRPr="004C3A0B">
              <w:rPr>
                <w:rFonts w:ascii="Arial" w:hAnsi="Arial" w:cs="Arial"/>
                <w:color w:val="808080"/>
                <w:sz w:val="18"/>
                <w:szCs w:val="18"/>
              </w:rPr>
              <w:t>(this box should expand as you type)</w:t>
            </w:r>
          </w:p>
        </w:tc>
      </w:tr>
    </w:tbl>
    <w:p w14:paraId="495E8A68" w14:textId="77777777" w:rsidR="00825121" w:rsidRDefault="00825121" w:rsidP="00825121">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825121" w:rsidRPr="004C3A0B" w14:paraId="6D21C6DB" w14:textId="77777777" w:rsidTr="008F777A">
        <w:trPr>
          <w:trHeight w:val="454"/>
        </w:trPr>
        <w:tc>
          <w:tcPr>
            <w:tcW w:w="5000" w:type="pct"/>
            <w:shd w:val="clear" w:color="auto" w:fill="F2F2F2" w:themeFill="background1" w:themeFillShade="F2"/>
            <w:vAlign w:val="center"/>
          </w:tcPr>
          <w:p w14:paraId="4AF097B0" w14:textId="77777777" w:rsidR="00825121" w:rsidRPr="004C3A0B" w:rsidRDefault="00825121" w:rsidP="008F777A">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AF827F6" w14:textId="77777777" w:rsidR="00825121" w:rsidRPr="004C3A0B" w:rsidRDefault="00825121" w:rsidP="008F777A">
            <w:pPr>
              <w:rPr>
                <w:rFonts w:ascii="Arial" w:hAnsi="Arial" w:cs="Arial"/>
                <w:sz w:val="22"/>
                <w:szCs w:val="22"/>
              </w:rPr>
            </w:pPr>
            <w:r w:rsidRPr="004C3A0B">
              <w:rPr>
                <w:rFonts w:ascii="Arial" w:hAnsi="Arial" w:cs="Arial"/>
                <w:sz w:val="22"/>
                <w:szCs w:val="22"/>
              </w:rPr>
              <w:t>Identify all locations where research activity will take place.</w:t>
            </w:r>
          </w:p>
        </w:tc>
      </w:tr>
      <w:tr w:rsidR="00825121" w:rsidRPr="004C3A0B" w14:paraId="2F14A72D" w14:textId="77777777" w:rsidTr="008F777A">
        <w:trPr>
          <w:trHeight w:val="454"/>
        </w:trPr>
        <w:tc>
          <w:tcPr>
            <w:tcW w:w="5000" w:type="pct"/>
            <w:vAlign w:val="center"/>
          </w:tcPr>
          <w:p w14:paraId="43D6AC21" w14:textId="79951D74" w:rsidR="00825121" w:rsidRDefault="00930279" w:rsidP="008F777A">
            <w:pPr>
              <w:rPr>
                <w:rFonts w:ascii="Arial" w:hAnsi="Arial" w:cs="Arial"/>
                <w:sz w:val="22"/>
                <w:szCs w:val="22"/>
              </w:rPr>
            </w:pPr>
            <w:r>
              <w:rPr>
                <w:rFonts w:ascii="Arial" w:hAnsi="Arial" w:cs="Arial"/>
                <w:sz w:val="22"/>
                <w:szCs w:val="22"/>
              </w:rPr>
              <w:t>Home environment of participants.</w:t>
            </w:r>
          </w:p>
          <w:p w14:paraId="6897D756" w14:textId="4A69B4C1" w:rsidR="00930279" w:rsidRPr="004C3A0B" w:rsidRDefault="00930279" w:rsidP="008F777A">
            <w:pPr>
              <w:rPr>
                <w:rFonts w:ascii="Arial" w:hAnsi="Arial" w:cs="Arial"/>
                <w:sz w:val="22"/>
                <w:szCs w:val="22"/>
              </w:rPr>
            </w:pPr>
            <w:r>
              <w:rPr>
                <w:rFonts w:ascii="Arial" w:hAnsi="Arial" w:cs="Arial"/>
                <w:sz w:val="22"/>
                <w:szCs w:val="22"/>
              </w:rPr>
              <w:t xml:space="preserve">The </w:t>
            </w:r>
            <w:r w:rsidR="0043030D">
              <w:rPr>
                <w:rFonts w:ascii="Arial" w:hAnsi="Arial" w:cs="Arial"/>
                <w:sz w:val="22"/>
                <w:szCs w:val="22"/>
              </w:rPr>
              <w:t>pre-school</w:t>
            </w:r>
            <w:r w:rsidR="008102F7">
              <w:rPr>
                <w:rFonts w:ascii="Arial" w:hAnsi="Arial" w:cs="Arial"/>
                <w:sz w:val="22"/>
                <w:szCs w:val="22"/>
              </w:rPr>
              <w:t xml:space="preserve"> setting- Llanelli.</w:t>
            </w:r>
          </w:p>
          <w:p w14:paraId="1D964F79" w14:textId="77777777" w:rsidR="00825121" w:rsidRPr="004C3A0B" w:rsidRDefault="00825121" w:rsidP="008F777A">
            <w:pPr>
              <w:rPr>
                <w:rFonts w:ascii="Arial" w:hAnsi="Arial" w:cs="Arial"/>
                <w:sz w:val="22"/>
                <w:szCs w:val="22"/>
              </w:rPr>
            </w:pPr>
          </w:p>
          <w:p w14:paraId="2A73947F" w14:textId="77777777" w:rsidR="00825121" w:rsidRPr="004C3A0B" w:rsidRDefault="00825121" w:rsidP="008F777A">
            <w:pPr>
              <w:rPr>
                <w:rFonts w:ascii="Arial" w:hAnsi="Arial" w:cs="Arial"/>
                <w:b/>
                <w:sz w:val="22"/>
                <w:szCs w:val="22"/>
              </w:rPr>
            </w:pPr>
            <w:r w:rsidRPr="004C3A0B">
              <w:rPr>
                <w:rFonts w:ascii="Arial" w:hAnsi="Arial" w:cs="Arial"/>
                <w:color w:val="808080"/>
                <w:sz w:val="18"/>
                <w:szCs w:val="18"/>
              </w:rPr>
              <w:t>(this box should expand as you type)</w:t>
            </w:r>
          </w:p>
        </w:tc>
      </w:tr>
      <w:tr w:rsidR="00825121" w:rsidRPr="004C3A0B" w14:paraId="1D12CCBB" w14:textId="77777777" w:rsidTr="008F777A">
        <w:trPr>
          <w:trHeight w:val="454"/>
        </w:trPr>
        <w:tc>
          <w:tcPr>
            <w:tcW w:w="5000" w:type="pct"/>
            <w:shd w:val="clear" w:color="auto" w:fill="F2F2F2" w:themeFill="background1" w:themeFillShade="F2"/>
            <w:vAlign w:val="center"/>
          </w:tcPr>
          <w:p w14:paraId="465E376C" w14:textId="77777777" w:rsidR="00825121" w:rsidRPr="004C3A0B" w:rsidRDefault="00825121" w:rsidP="008F777A">
            <w:pPr>
              <w:spacing w:before="120"/>
              <w:rPr>
                <w:rFonts w:ascii="Arial" w:hAnsi="Arial" w:cs="Arial"/>
                <w:b/>
                <w:sz w:val="22"/>
                <w:szCs w:val="22"/>
              </w:rPr>
            </w:pPr>
            <w:r w:rsidRPr="004C3A0B">
              <w:rPr>
                <w:rFonts w:ascii="Arial" w:hAnsi="Arial" w:cs="Arial"/>
                <w:b/>
                <w:sz w:val="22"/>
                <w:szCs w:val="22"/>
              </w:rPr>
              <w:t>Research activity outside of the UK</w:t>
            </w:r>
          </w:p>
          <w:p w14:paraId="27810E6A"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825121" w:rsidRPr="004C3A0B" w14:paraId="525A2711" w14:textId="77777777" w:rsidTr="008F777A">
        <w:trPr>
          <w:trHeight w:val="454"/>
        </w:trPr>
        <w:tc>
          <w:tcPr>
            <w:tcW w:w="5000" w:type="pct"/>
            <w:vAlign w:val="center"/>
          </w:tcPr>
          <w:p w14:paraId="7544DBB3" w14:textId="77777777" w:rsidR="00825121" w:rsidRDefault="00825121" w:rsidP="008F777A">
            <w:pPr>
              <w:rPr>
                <w:rFonts w:ascii="Arial" w:hAnsi="Arial" w:cs="Arial"/>
                <w:sz w:val="22"/>
                <w:szCs w:val="22"/>
              </w:rPr>
            </w:pPr>
          </w:p>
          <w:p w14:paraId="6DAD63F3" w14:textId="77777777" w:rsidR="00825121" w:rsidRDefault="00825121" w:rsidP="008F777A">
            <w:pPr>
              <w:rPr>
                <w:rFonts w:ascii="Arial" w:hAnsi="Arial" w:cs="Arial"/>
                <w:sz w:val="22"/>
                <w:szCs w:val="22"/>
              </w:rPr>
            </w:pPr>
          </w:p>
          <w:p w14:paraId="2FE06048" w14:textId="77777777" w:rsidR="00825121" w:rsidRPr="004C3A0B" w:rsidRDefault="00825121" w:rsidP="008F777A">
            <w:pPr>
              <w:rPr>
                <w:rFonts w:ascii="Arial" w:hAnsi="Arial" w:cs="Arial"/>
                <w:sz w:val="22"/>
                <w:szCs w:val="22"/>
              </w:rPr>
            </w:pPr>
          </w:p>
          <w:p w14:paraId="4DDA7F80" w14:textId="77777777" w:rsidR="00825121" w:rsidRPr="003257BD" w:rsidRDefault="00825121" w:rsidP="008F777A">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25121" w:rsidRPr="00090CF7" w14:paraId="40071308" w14:textId="77777777" w:rsidTr="008F777A">
        <w:tc>
          <w:tcPr>
            <w:tcW w:w="8222" w:type="dxa"/>
            <w:vMerge w:val="restart"/>
            <w:shd w:val="clear" w:color="auto" w:fill="F2F2F2" w:themeFill="background1" w:themeFillShade="F2"/>
            <w:vAlign w:val="center"/>
          </w:tcPr>
          <w:p w14:paraId="6799A1A6" w14:textId="77777777" w:rsidR="00825121" w:rsidRPr="00090CF7" w:rsidRDefault="00825121" w:rsidP="008F777A">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BDB3B6B" w14:textId="77777777" w:rsidR="00825121" w:rsidRPr="00090CF7" w:rsidRDefault="00825121" w:rsidP="008F77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48330BD" w14:textId="77777777" w:rsidR="00825121" w:rsidRPr="00090CF7" w:rsidRDefault="00825121" w:rsidP="008F777A">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7F1BDB1" w14:textId="313C096A" w:rsidR="00825121" w:rsidRPr="00090CF7" w:rsidRDefault="00752323" w:rsidP="008F77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5121" w:rsidRPr="00090CF7" w14:paraId="3C2F4DCC" w14:textId="77777777" w:rsidTr="008F777A">
        <w:tc>
          <w:tcPr>
            <w:tcW w:w="8222" w:type="dxa"/>
            <w:vMerge/>
            <w:shd w:val="clear" w:color="auto" w:fill="F2F2F2" w:themeFill="background1" w:themeFillShade="F2"/>
          </w:tcPr>
          <w:p w14:paraId="6A71EAAD" w14:textId="77777777" w:rsidR="00825121" w:rsidRPr="00090CF7" w:rsidRDefault="00825121" w:rsidP="008F77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F44E7B5" w14:textId="77777777" w:rsidR="00825121" w:rsidRPr="00090CF7" w:rsidRDefault="00825121" w:rsidP="008F777A">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179E413" w14:textId="77777777" w:rsidR="00825121" w:rsidRPr="00090CF7" w:rsidRDefault="00DF738A" w:rsidP="008F777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825121" w:rsidRPr="00090CF7">
                  <w:rPr>
                    <w:rFonts w:ascii="MS Gothic" w:eastAsia="MS Gothic" w:hAnsi="MS Gothic" w:cs="Arial" w:hint="eastAsia"/>
                    <w:bCs/>
                    <w:sz w:val="22"/>
                    <w:szCs w:val="22"/>
                  </w:rPr>
                  <w:t>☐</w:t>
                </w:r>
              </w:sdtContent>
            </w:sdt>
          </w:p>
        </w:tc>
      </w:tr>
      <w:tr w:rsidR="00825121" w:rsidRPr="00090CF7" w14:paraId="29C67347" w14:textId="77777777" w:rsidTr="008F777A">
        <w:tc>
          <w:tcPr>
            <w:tcW w:w="9923" w:type="dxa"/>
            <w:gridSpan w:val="3"/>
            <w:shd w:val="clear" w:color="auto" w:fill="FFFFFF" w:themeFill="background1"/>
          </w:tcPr>
          <w:p w14:paraId="7DC85AFB" w14:textId="77777777" w:rsidR="00825121" w:rsidRPr="00090CF7" w:rsidRDefault="00825121" w:rsidP="008F777A">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A574C9E" w14:textId="77777777" w:rsidR="00825121" w:rsidRPr="00090CF7" w:rsidRDefault="00825121" w:rsidP="008F777A">
            <w:pPr>
              <w:rPr>
                <w:rFonts w:ascii="Arial" w:hAnsi="Arial" w:cs="Arial"/>
                <w:sz w:val="22"/>
                <w:szCs w:val="22"/>
              </w:rPr>
            </w:pPr>
          </w:p>
          <w:p w14:paraId="5222FF92" w14:textId="77777777" w:rsidR="00825121" w:rsidRPr="00090CF7" w:rsidRDefault="00825121" w:rsidP="008F777A">
            <w:pPr>
              <w:rPr>
                <w:rFonts w:ascii="Arial" w:hAnsi="Arial" w:cs="Arial"/>
                <w:sz w:val="22"/>
                <w:szCs w:val="22"/>
              </w:rPr>
            </w:pPr>
          </w:p>
          <w:p w14:paraId="23B36A65" w14:textId="77777777" w:rsidR="00825121" w:rsidRPr="00090CF7" w:rsidRDefault="00825121" w:rsidP="008F777A">
            <w:pPr>
              <w:rPr>
                <w:rFonts w:ascii="Arial" w:hAnsi="Arial" w:cs="Arial"/>
                <w:sz w:val="22"/>
                <w:szCs w:val="22"/>
              </w:rPr>
            </w:pPr>
          </w:p>
          <w:p w14:paraId="35055CD0" w14:textId="77777777" w:rsidR="00825121" w:rsidRPr="00090CF7" w:rsidRDefault="00825121" w:rsidP="008F777A">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D412ADB" w14:textId="77777777" w:rsidR="00825121" w:rsidRDefault="00825121" w:rsidP="00825121">
      <w:pPr>
        <w:autoSpaceDE w:val="0"/>
        <w:autoSpaceDN w:val="0"/>
        <w:adjustRightInd w:val="0"/>
        <w:spacing w:after="240"/>
        <w:jc w:val="both"/>
        <w:rPr>
          <w:rFonts w:ascii="Arial" w:hAnsi="Arial" w:cs="Arial"/>
          <w:b/>
          <w:sz w:val="22"/>
          <w:szCs w:val="22"/>
        </w:rPr>
      </w:pPr>
    </w:p>
    <w:p w14:paraId="0815F904" w14:textId="77777777" w:rsidR="00825121" w:rsidRDefault="00825121" w:rsidP="00825121">
      <w:pPr>
        <w:rPr>
          <w:rFonts w:ascii="Arial" w:hAnsi="Arial" w:cs="Arial"/>
          <w:b/>
          <w:sz w:val="22"/>
          <w:szCs w:val="22"/>
        </w:rPr>
      </w:pPr>
      <w:r>
        <w:rPr>
          <w:rFonts w:ascii="Arial" w:hAnsi="Arial" w:cs="Arial"/>
          <w:b/>
          <w:sz w:val="22"/>
          <w:szCs w:val="22"/>
        </w:rPr>
        <w:br w:type="page"/>
      </w:r>
    </w:p>
    <w:p w14:paraId="4DFEBFAE" w14:textId="77777777" w:rsidR="00825121" w:rsidRPr="004C3A0B" w:rsidRDefault="00825121" w:rsidP="0082512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25121" w:rsidRPr="004C3A0B" w14:paraId="437FB3BA" w14:textId="77777777" w:rsidTr="008F777A">
        <w:tc>
          <w:tcPr>
            <w:tcW w:w="8227" w:type="dxa"/>
            <w:shd w:val="clear" w:color="auto" w:fill="F2F2F2" w:themeFill="background1" w:themeFillShade="F2"/>
          </w:tcPr>
          <w:p w14:paraId="410C5D03" w14:textId="77777777" w:rsidR="00825121" w:rsidRPr="004C3A0B" w:rsidRDefault="00825121" w:rsidP="008F777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2591E06" w14:textId="77777777" w:rsidR="00825121" w:rsidRPr="004C3A0B" w:rsidRDefault="00825121" w:rsidP="008F777A">
            <w:pPr>
              <w:autoSpaceDE w:val="0"/>
              <w:autoSpaceDN w:val="0"/>
              <w:adjustRightInd w:val="0"/>
              <w:jc w:val="center"/>
              <w:rPr>
                <w:rFonts w:ascii="Arial" w:hAnsi="Arial" w:cs="Arial"/>
                <w:b/>
                <w:bCs/>
                <w:sz w:val="22"/>
                <w:szCs w:val="22"/>
              </w:rPr>
            </w:pPr>
          </w:p>
          <w:p w14:paraId="7FE18F29" w14:textId="77777777" w:rsidR="00825121" w:rsidRPr="004C3A0B"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3E26F0" w14:textId="77777777" w:rsidR="00825121" w:rsidRPr="004C3A0B" w:rsidRDefault="00825121" w:rsidP="008F777A">
            <w:pPr>
              <w:autoSpaceDE w:val="0"/>
              <w:autoSpaceDN w:val="0"/>
              <w:adjustRightInd w:val="0"/>
              <w:jc w:val="center"/>
              <w:rPr>
                <w:rFonts w:ascii="Arial" w:hAnsi="Arial" w:cs="Arial"/>
                <w:b/>
                <w:bCs/>
                <w:sz w:val="22"/>
                <w:szCs w:val="22"/>
              </w:rPr>
            </w:pPr>
          </w:p>
          <w:p w14:paraId="6A686F38" w14:textId="77777777" w:rsidR="00825121" w:rsidRPr="004C3A0B"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25121" w:rsidRPr="004C3A0B" w14:paraId="23E7942E" w14:textId="77777777" w:rsidTr="008F777A">
        <w:trPr>
          <w:trHeight w:val="439"/>
        </w:trPr>
        <w:tc>
          <w:tcPr>
            <w:tcW w:w="8227" w:type="dxa"/>
            <w:shd w:val="clear" w:color="auto" w:fill="F2F2F2" w:themeFill="background1" w:themeFillShade="F2"/>
            <w:vAlign w:val="center"/>
          </w:tcPr>
          <w:p w14:paraId="151EAE21"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50AED5F" w14:textId="424907C5" w:rsidR="00825121" w:rsidRPr="004C3A0B" w:rsidRDefault="00EE1200"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F4136FF"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0D658BDC" w14:textId="77777777" w:rsidTr="008F777A">
        <w:trPr>
          <w:trHeight w:val="439"/>
        </w:trPr>
        <w:tc>
          <w:tcPr>
            <w:tcW w:w="8227" w:type="dxa"/>
            <w:shd w:val="clear" w:color="auto" w:fill="F2F2F2" w:themeFill="background1" w:themeFillShade="F2"/>
            <w:vAlign w:val="center"/>
          </w:tcPr>
          <w:p w14:paraId="062C5D64"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6F076D0A"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AEEFCD1" w14:textId="73DFB525" w:rsidR="00825121" w:rsidRPr="004C3A0B" w:rsidRDefault="00EE1200"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0BA233A3" w14:textId="77777777" w:rsidTr="008F777A">
        <w:trPr>
          <w:trHeight w:val="403"/>
        </w:trPr>
        <w:tc>
          <w:tcPr>
            <w:tcW w:w="8227" w:type="dxa"/>
            <w:shd w:val="clear" w:color="auto" w:fill="F2F2F2" w:themeFill="background1" w:themeFillShade="F2"/>
            <w:vAlign w:val="center"/>
          </w:tcPr>
          <w:p w14:paraId="0BB337AA"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56B25D5"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A975B9C" w14:textId="607F3F9D" w:rsidR="00825121" w:rsidRPr="004C3A0B" w:rsidRDefault="00EE1200"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15D05FE7" w14:textId="77777777" w:rsidTr="008F777A">
        <w:trPr>
          <w:trHeight w:val="403"/>
        </w:trPr>
        <w:tc>
          <w:tcPr>
            <w:tcW w:w="8227" w:type="dxa"/>
            <w:shd w:val="clear" w:color="auto" w:fill="F2F2F2" w:themeFill="background1" w:themeFillShade="F2"/>
            <w:vAlign w:val="center"/>
          </w:tcPr>
          <w:p w14:paraId="68A39E06"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67F233A7" w14:textId="176C3362" w:rsidR="00825121" w:rsidRPr="004C3A0B" w:rsidRDefault="00EE1200"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1B487F3"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4EB94AB7" w14:textId="77777777" w:rsidTr="008F777A">
        <w:trPr>
          <w:trHeight w:val="439"/>
        </w:trPr>
        <w:tc>
          <w:tcPr>
            <w:tcW w:w="8227" w:type="dxa"/>
            <w:shd w:val="clear" w:color="auto" w:fill="F2F2F2" w:themeFill="background1" w:themeFillShade="F2"/>
            <w:vAlign w:val="center"/>
          </w:tcPr>
          <w:p w14:paraId="75FBE699"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BCA78F0"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18E64AF" w14:textId="568F3B9A" w:rsidR="00825121" w:rsidRPr="004C3A0B" w:rsidRDefault="00EE1200"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0E007530" w14:textId="77777777" w:rsidTr="008F777A">
        <w:trPr>
          <w:trHeight w:val="403"/>
        </w:trPr>
        <w:tc>
          <w:tcPr>
            <w:tcW w:w="8227" w:type="dxa"/>
            <w:shd w:val="clear" w:color="auto" w:fill="F2F2F2" w:themeFill="background1" w:themeFillShade="F2"/>
            <w:vAlign w:val="center"/>
          </w:tcPr>
          <w:p w14:paraId="357430B7"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457DA071" w14:textId="077B7069" w:rsidR="00825121" w:rsidRPr="004C3A0B" w:rsidRDefault="00EE1200"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F80DF38"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4977995B" w14:textId="77777777" w:rsidTr="008F777A">
        <w:trPr>
          <w:trHeight w:val="439"/>
        </w:trPr>
        <w:tc>
          <w:tcPr>
            <w:tcW w:w="8227" w:type="dxa"/>
            <w:shd w:val="clear" w:color="auto" w:fill="F2F2F2" w:themeFill="background1" w:themeFillShade="F2"/>
            <w:vAlign w:val="center"/>
          </w:tcPr>
          <w:p w14:paraId="429C6012"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41E5DC5"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C001022" w14:textId="184B6268" w:rsidR="00825121" w:rsidRPr="004C3A0B" w:rsidRDefault="00B77148"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24710F9A" w14:textId="77777777" w:rsidTr="008F777A">
        <w:trPr>
          <w:trHeight w:val="403"/>
        </w:trPr>
        <w:tc>
          <w:tcPr>
            <w:tcW w:w="8227" w:type="dxa"/>
            <w:shd w:val="clear" w:color="auto" w:fill="F2F2F2" w:themeFill="background1" w:themeFillShade="F2"/>
            <w:vAlign w:val="center"/>
          </w:tcPr>
          <w:p w14:paraId="0C4309F5"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2E1C3F0"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A26900D" w14:textId="03DEFD0F" w:rsidR="00825121" w:rsidRPr="004C3A0B" w:rsidRDefault="00B77148"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36FD33AD" w14:textId="77777777" w:rsidTr="008F777A">
        <w:trPr>
          <w:trHeight w:val="403"/>
        </w:trPr>
        <w:tc>
          <w:tcPr>
            <w:tcW w:w="8227" w:type="dxa"/>
            <w:shd w:val="clear" w:color="auto" w:fill="F2F2F2" w:themeFill="background1" w:themeFillShade="F2"/>
            <w:vAlign w:val="center"/>
          </w:tcPr>
          <w:p w14:paraId="20705F5D"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2073327"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94213C5" w14:textId="18088683" w:rsidR="00825121" w:rsidRPr="004C3A0B" w:rsidRDefault="00B77148"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121" w:rsidRPr="004C3A0B" w14:paraId="345C4F5B" w14:textId="77777777" w:rsidTr="008F777A">
        <w:trPr>
          <w:trHeight w:val="403"/>
        </w:trPr>
        <w:tc>
          <w:tcPr>
            <w:tcW w:w="8227" w:type="dxa"/>
            <w:shd w:val="clear" w:color="auto" w:fill="F2F2F2" w:themeFill="background1" w:themeFillShade="F2"/>
            <w:vAlign w:val="center"/>
          </w:tcPr>
          <w:p w14:paraId="2AB435C9"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E8033DD"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75288F0" w14:textId="6530FEAD" w:rsidR="00825121" w:rsidRPr="004C3A0B" w:rsidRDefault="00B77148"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121" w:rsidRPr="004C3A0B" w14:paraId="0177B295" w14:textId="77777777" w:rsidTr="008F777A">
        <w:trPr>
          <w:trHeight w:val="403"/>
        </w:trPr>
        <w:tc>
          <w:tcPr>
            <w:tcW w:w="8227" w:type="dxa"/>
            <w:shd w:val="clear" w:color="auto" w:fill="F2F2F2" w:themeFill="background1" w:themeFillShade="F2"/>
            <w:vAlign w:val="center"/>
          </w:tcPr>
          <w:p w14:paraId="545D2CC0"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58AA1A9"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268970E" w14:textId="5B7EC385" w:rsidR="00825121" w:rsidRPr="004C3A0B" w:rsidRDefault="00B77148"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121" w:rsidRPr="004C3A0B" w14:paraId="359EF635" w14:textId="77777777" w:rsidTr="008F777A">
        <w:trPr>
          <w:trHeight w:val="403"/>
        </w:trPr>
        <w:tc>
          <w:tcPr>
            <w:tcW w:w="8227" w:type="dxa"/>
            <w:shd w:val="clear" w:color="auto" w:fill="F2F2F2" w:themeFill="background1" w:themeFillShade="F2"/>
            <w:vAlign w:val="center"/>
          </w:tcPr>
          <w:p w14:paraId="680A9DF9"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A5B51DC"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604E0C" w14:textId="40AA6ADB" w:rsidR="00825121" w:rsidRPr="004C3A0B" w:rsidRDefault="00B77148"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121" w:rsidRPr="004C3A0B" w14:paraId="34356BD1" w14:textId="77777777" w:rsidTr="008F777A">
        <w:trPr>
          <w:trHeight w:val="403"/>
        </w:trPr>
        <w:tc>
          <w:tcPr>
            <w:tcW w:w="8227" w:type="dxa"/>
            <w:shd w:val="clear" w:color="auto" w:fill="F2F2F2" w:themeFill="background1" w:themeFillShade="F2"/>
            <w:vAlign w:val="center"/>
          </w:tcPr>
          <w:p w14:paraId="2E580C8C"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2E620AB"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17FF060" w14:textId="6B1C56A4" w:rsidR="00825121" w:rsidRPr="004C3A0B" w:rsidRDefault="00B77148"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121" w:rsidRPr="006C1FDD" w14:paraId="59D8EE0A" w14:textId="77777777" w:rsidTr="008F777A">
        <w:trPr>
          <w:trHeight w:val="403"/>
        </w:trPr>
        <w:tc>
          <w:tcPr>
            <w:tcW w:w="8227" w:type="dxa"/>
            <w:shd w:val="clear" w:color="auto" w:fill="F2F2F2" w:themeFill="background1" w:themeFillShade="F2"/>
            <w:vAlign w:val="center"/>
          </w:tcPr>
          <w:p w14:paraId="007612B6" w14:textId="77777777" w:rsidR="00825121" w:rsidRPr="006C1FDD" w:rsidRDefault="00825121" w:rsidP="008F777A">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CB8852A" w14:textId="77777777" w:rsidR="00825121" w:rsidRPr="006C1FDD" w:rsidRDefault="00825121" w:rsidP="008F777A">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DD98D2D" w14:textId="77777777" w:rsidR="00825121" w:rsidRPr="006C1FDD" w:rsidRDefault="00825121" w:rsidP="008F777A">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7E09D262" w14:textId="336C699C" w:rsidR="00825121" w:rsidRPr="006C1FDD" w:rsidRDefault="00507BF9" w:rsidP="008F777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25121" w:rsidRPr="006C1FDD" w14:paraId="09750088" w14:textId="77777777" w:rsidTr="008F777A">
        <w:trPr>
          <w:trHeight w:val="403"/>
        </w:trPr>
        <w:tc>
          <w:tcPr>
            <w:tcW w:w="8227" w:type="dxa"/>
            <w:shd w:val="clear" w:color="auto" w:fill="auto"/>
            <w:vAlign w:val="center"/>
          </w:tcPr>
          <w:p w14:paraId="7230D9F6" w14:textId="77777777" w:rsidR="00825121" w:rsidRPr="006C1FDD" w:rsidRDefault="00825121" w:rsidP="008F777A">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7269486" w14:textId="77777777" w:rsidR="00825121" w:rsidRPr="006C1FDD" w:rsidRDefault="00825121" w:rsidP="008F777A">
            <w:pPr>
              <w:rPr>
                <w:rFonts w:ascii="Arial" w:hAnsi="Arial" w:cs="Arial"/>
              </w:rPr>
            </w:pPr>
          </w:p>
          <w:p w14:paraId="7E1CB0B8" w14:textId="77777777" w:rsidR="00825121" w:rsidRPr="006C1FDD" w:rsidRDefault="00825121" w:rsidP="008F777A">
            <w:pPr>
              <w:rPr>
                <w:rFonts w:ascii="Arial" w:hAnsi="Arial" w:cs="Arial"/>
              </w:rPr>
            </w:pPr>
          </w:p>
          <w:p w14:paraId="2DB46D18" w14:textId="77777777" w:rsidR="00825121" w:rsidRPr="006C1FDD" w:rsidRDefault="00825121" w:rsidP="008F777A">
            <w:pPr>
              <w:rPr>
                <w:rFonts w:ascii="Arial" w:hAnsi="Arial" w:cs="Arial"/>
                <w:sz w:val="22"/>
                <w:szCs w:val="22"/>
              </w:rPr>
            </w:pPr>
          </w:p>
          <w:p w14:paraId="7DC9FB12" w14:textId="77777777" w:rsidR="00825121" w:rsidRPr="006C1FDD" w:rsidRDefault="00825121" w:rsidP="008F777A">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8B1DB13" w14:textId="77777777" w:rsidR="00825121" w:rsidRPr="006C1FDD" w:rsidRDefault="00825121" w:rsidP="008F777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A2E335A" w14:textId="77777777" w:rsidR="00825121" w:rsidRPr="006C1FDD" w:rsidRDefault="00825121" w:rsidP="008F777A">
            <w:pPr>
              <w:autoSpaceDE w:val="0"/>
              <w:autoSpaceDN w:val="0"/>
              <w:adjustRightInd w:val="0"/>
              <w:jc w:val="center"/>
              <w:rPr>
                <w:rFonts w:ascii="Arial" w:hAnsi="Arial" w:cs="Arial"/>
                <w:b/>
                <w:bCs/>
                <w:sz w:val="22"/>
                <w:szCs w:val="22"/>
              </w:rPr>
            </w:pPr>
          </w:p>
        </w:tc>
      </w:tr>
    </w:tbl>
    <w:p w14:paraId="68A2060B" w14:textId="77777777" w:rsidR="00825121" w:rsidRPr="004C3A0B" w:rsidRDefault="00825121" w:rsidP="00825121">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2ACECD62" w14:textId="77777777" w:rsidR="00825121" w:rsidRPr="004C3A0B" w:rsidRDefault="00825121" w:rsidP="00825121">
      <w:pPr>
        <w:rPr>
          <w:rFonts w:ascii="Arial" w:hAnsi="Arial" w:cs="Arial"/>
          <w:bCs/>
          <w:iCs/>
          <w:sz w:val="22"/>
          <w:szCs w:val="22"/>
        </w:rPr>
      </w:pPr>
    </w:p>
    <w:p w14:paraId="5AA9E5F7" w14:textId="77777777" w:rsidR="00825121" w:rsidRDefault="00825121" w:rsidP="00825121">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2E82BDE" w14:textId="77777777" w:rsidR="00825121" w:rsidRPr="004C3A0B" w:rsidRDefault="00825121" w:rsidP="00825121">
      <w:pPr>
        <w:rPr>
          <w:rFonts w:ascii="Arial" w:hAnsi="Arial" w:cs="Arial"/>
          <w:bCs/>
          <w:iCs/>
          <w:sz w:val="22"/>
          <w:szCs w:val="22"/>
        </w:rPr>
      </w:pPr>
    </w:p>
    <w:p w14:paraId="5FE7B625" w14:textId="77777777" w:rsidR="00825121" w:rsidRDefault="00825121" w:rsidP="00825121">
      <w:pPr>
        <w:rPr>
          <w:rFonts w:ascii="Arial" w:hAnsi="Arial" w:cs="Arial"/>
          <w:b/>
          <w:sz w:val="22"/>
          <w:szCs w:val="22"/>
        </w:rPr>
      </w:pPr>
      <w:r>
        <w:rPr>
          <w:rFonts w:ascii="Arial" w:hAnsi="Arial" w:cs="Arial"/>
          <w:b/>
          <w:sz w:val="22"/>
          <w:szCs w:val="22"/>
        </w:rPr>
        <w:br w:type="page"/>
      </w:r>
    </w:p>
    <w:p w14:paraId="574382C1" w14:textId="77777777" w:rsidR="00825121" w:rsidRPr="00354F34" w:rsidRDefault="00825121" w:rsidP="0082512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25121" w:rsidRPr="004C3A0B" w14:paraId="42EC1932" w14:textId="77777777" w:rsidTr="008F777A">
        <w:tc>
          <w:tcPr>
            <w:tcW w:w="8217" w:type="dxa"/>
            <w:shd w:val="clear" w:color="auto" w:fill="F2F2F2" w:themeFill="background1" w:themeFillShade="F2"/>
          </w:tcPr>
          <w:p w14:paraId="53FC13BC" w14:textId="77777777" w:rsidR="00825121" w:rsidRPr="004C3A0B" w:rsidRDefault="00825121" w:rsidP="008F777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88DE32D" w14:textId="77777777" w:rsidR="00825121" w:rsidRPr="004C3A0B" w:rsidRDefault="00825121" w:rsidP="008F777A">
            <w:pPr>
              <w:autoSpaceDE w:val="0"/>
              <w:autoSpaceDN w:val="0"/>
              <w:adjustRightInd w:val="0"/>
              <w:jc w:val="center"/>
              <w:rPr>
                <w:rFonts w:ascii="Arial" w:hAnsi="Arial" w:cs="Arial"/>
                <w:b/>
                <w:bCs/>
                <w:sz w:val="22"/>
                <w:szCs w:val="22"/>
              </w:rPr>
            </w:pPr>
          </w:p>
          <w:p w14:paraId="4650DA96" w14:textId="77777777" w:rsidR="00825121" w:rsidRPr="004C3A0B"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6DE90E6" w14:textId="77777777" w:rsidR="00825121" w:rsidRPr="004C3A0B" w:rsidRDefault="00825121" w:rsidP="008F777A">
            <w:pPr>
              <w:autoSpaceDE w:val="0"/>
              <w:autoSpaceDN w:val="0"/>
              <w:adjustRightInd w:val="0"/>
              <w:jc w:val="center"/>
              <w:rPr>
                <w:rFonts w:ascii="Arial" w:hAnsi="Arial" w:cs="Arial"/>
                <w:b/>
                <w:bCs/>
                <w:sz w:val="22"/>
                <w:szCs w:val="22"/>
              </w:rPr>
            </w:pPr>
          </w:p>
          <w:p w14:paraId="43698A51" w14:textId="77777777" w:rsidR="00825121" w:rsidRPr="004C3A0B"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25121" w:rsidRPr="004C3A0B" w14:paraId="154A0C67" w14:textId="77777777" w:rsidTr="008F777A">
        <w:trPr>
          <w:trHeight w:val="439"/>
        </w:trPr>
        <w:tc>
          <w:tcPr>
            <w:tcW w:w="8217" w:type="dxa"/>
            <w:shd w:val="clear" w:color="auto" w:fill="F2F2F2" w:themeFill="background1" w:themeFillShade="F2"/>
            <w:vAlign w:val="center"/>
          </w:tcPr>
          <w:p w14:paraId="768F6FD9"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7C2CC1E"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71D9782" w14:textId="6BB71824" w:rsidR="00825121" w:rsidRPr="004C3A0B" w:rsidRDefault="00391482"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2ACBEFF0" w14:textId="77777777" w:rsidTr="008F777A">
        <w:trPr>
          <w:trHeight w:val="403"/>
        </w:trPr>
        <w:tc>
          <w:tcPr>
            <w:tcW w:w="8217" w:type="dxa"/>
            <w:shd w:val="clear" w:color="auto" w:fill="F2F2F2" w:themeFill="background1" w:themeFillShade="F2"/>
            <w:vAlign w:val="center"/>
          </w:tcPr>
          <w:p w14:paraId="54CA8B68"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952F343" w14:textId="1E4E4C0D" w:rsidR="00825121" w:rsidRPr="004C3A0B" w:rsidRDefault="00391482"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E4B5369"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65C11F4B" w14:textId="77777777" w:rsidTr="008F777A">
        <w:trPr>
          <w:trHeight w:val="439"/>
        </w:trPr>
        <w:tc>
          <w:tcPr>
            <w:tcW w:w="8217" w:type="dxa"/>
            <w:shd w:val="clear" w:color="auto" w:fill="F2F2F2" w:themeFill="background1" w:themeFillShade="F2"/>
            <w:vAlign w:val="center"/>
          </w:tcPr>
          <w:p w14:paraId="6CC0895A"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1622042"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C7C4072" w14:textId="5349A463" w:rsidR="00825121" w:rsidRPr="004C3A0B" w:rsidRDefault="00391482"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09DBD82C" w14:textId="77777777" w:rsidTr="008F777A">
        <w:trPr>
          <w:trHeight w:val="403"/>
        </w:trPr>
        <w:tc>
          <w:tcPr>
            <w:tcW w:w="8217" w:type="dxa"/>
            <w:shd w:val="clear" w:color="auto" w:fill="F2F2F2" w:themeFill="background1" w:themeFillShade="F2"/>
            <w:vAlign w:val="center"/>
          </w:tcPr>
          <w:p w14:paraId="3CDA5DD5"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204E8933" w14:textId="18DB5A4B" w:rsidR="00825121" w:rsidRPr="004C3A0B" w:rsidRDefault="00391482"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FF234AD"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7A4EC1C5" w14:textId="77777777" w:rsidTr="008F777A">
        <w:trPr>
          <w:trHeight w:val="403"/>
        </w:trPr>
        <w:tc>
          <w:tcPr>
            <w:tcW w:w="8217" w:type="dxa"/>
            <w:shd w:val="clear" w:color="auto" w:fill="F2F2F2" w:themeFill="background1" w:themeFillShade="F2"/>
            <w:vAlign w:val="center"/>
          </w:tcPr>
          <w:p w14:paraId="5200C542"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29C5470"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2600FE6" w14:textId="2D9BB8B6" w:rsidR="00825121" w:rsidRPr="004C3A0B" w:rsidRDefault="00391482"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4BDAD86C" w14:textId="77777777" w:rsidTr="008F777A">
        <w:trPr>
          <w:trHeight w:val="439"/>
        </w:trPr>
        <w:tc>
          <w:tcPr>
            <w:tcW w:w="8217" w:type="dxa"/>
            <w:shd w:val="clear" w:color="auto" w:fill="F2F2F2" w:themeFill="background1" w:themeFillShade="F2"/>
            <w:vAlign w:val="center"/>
          </w:tcPr>
          <w:p w14:paraId="3A6CA3E5"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4D84F72"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96CBEA7" w14:textId="774FD3A7" w:rsidR="00825121" w:rsidRPr="004C3A0B" w:rsidRDefault="00391482"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03EAA377" w14:textId="77777777" w:rsidTr="008F777A">
        <w:trPr>
          <w:trHeight w:val="403"/>
        </w:trPr>
        <w:tc>
          <w:tcPr>
            <w:tcW w:w="8217" w:type="dxa"/>
            <w:shd w:val="clear" w:color="auto" w:fill="F2F2F2" w:themeFill="background1" w:themeFillShade="F2"/>
            <w:vAlign w:val="center"/>
          </w:tcPr>
          <w:p w14:paraId="25AD7337"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A29BF81"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EA46604" w14:textId="6749088D" w:rsidR="00825121" w:rsidRPr="004C3A0B" w:rsidRDefault="00B41474"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121" w:rsidRPr="004C3A0B" w14:paraId="5578FA64" w14:textId="77777777" w:rsidTr="008F777A">
        <w:trPr>
          <w:trHeight w:val="403"/>
        </w:trPr>
        <w:tc>
          <w:tcPr>
            <w:tcW w:w="8217" w:type="dxa"/>
            <w:shd w:val="clear" w:color="auto" w:fill="F2F2F2" w:themeFill="background1" w:themeFillShade="F2"/>
            <w:vAlign w:val="center"/>
          </w:tcPr>
          <w:p w14:paraId="5B8DB105"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5CCEDC6"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1CAA06C" w14:textId="7D5E892E" w:rsidR="00825121" w:rsidRPr="004C3A0B" w:rsidRDefault="00B41474"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121" w:rsidRPr="004C3A0B" w14:paraId="7A424B21" w14:textId="77777777" w:rsidTr="008F777A">
        <w:trPr>
          <w:trHeight w:val="403"/>
        </w:trPr>
        <w:tc>
          <w:tcPr>
            <w:tcW w:w="8217" w:type="dxa"/>
            <w:shd w:val="clear" w:color="auto" w:fill="F2F2F2" w:themeFill="background1" w:themeFillShade="F2"/>
            <w:vAlign w:val="center"/>
          </w:tcPr>
          <w:p w14:paraId="1D2AC026"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C1A38EA" w14:textId="77777777" w:rsidR="00825121" w:rsidRPr="004C3A0B" w:rsidRDefault="00825121" w:rsidP="008F777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5062AF1"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8AA59C2" w14:textId="543EE32C" w:rsidR="00825121" w:rsidRPr="004C3A0B" w:rsidRDefault="00B41474"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121" w:rsidRPr="004C3A0B" w14:paraId="2F998809" w14:textId="77777777" w:rsidTr="008F777A">
        <w:trPr>
          <w:trHeight w:val="403"/>
        </w:trPr>
        <w:tc>
          <w:tcPr>
            <w:tcW w:w="8217" w:type="dxa"/>
            <w:shd w:val="clear" w:color="auto" w:fill="auto"/>
            <w:vAlign w:val="center"/>
          </w:tcPr>
          <w:p w14:paraId="5C492128" w14:textId="77777777" w:rsidR="00825121" w:rsidRPr="006C1FDD" w:rsidRDefault="00825121" w:rsidP="008F777A">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C89D238" w14:textId="77777777" w:rsidR="00825121" w:rsidRDefault="00825121" w:rsidP="008F777A">
            <w:pPr>
              <w:rPr>
                <w:rFonts w:ascii="Arial" w:hAnsi="Arial" w:cs="Arial"/>
              </w:rPr>
            </w:pPr>
          </w:p>
          <w:p w14:paraId="4E52B49D" w14:textId="77777777" w:rsidR="00825121" w:rsidRDefault="00825121" w:rsidP="008F777A">
            <w:pPr>
              <w:rPr>
                <w:rFonts w:ascii="Arial" w:hAnsi="Arial" w:cs="Arial"/>
              </w:rPr>
            </w:pPr>
          </w:p>
          <w:p w14:paraId="55E7D80E" w14:textId="77777777" w:rsidR="00825121" w:rsidRPr="004C3A0B" w:rsidRDefault="00825121" w:rsidP="008F777A">
            <w:pPr>
              <w:rPr>
                <w:rFonts w:ascii="Arial" w:hAnsi="Arial" w:cs="Arial"/>
                <w:sz w:val="22"/>
                <w:szCs w:val="22"/>
              </w:rPr>
            </w:pPr>
          </w:p>
          <w:p w14:paraId="3A5875F1"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EB164C2" w14:textId="77777777" w:rsidR="00825121" w:rsidRDefault="00825121" w:rsidP="008F777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67347E3" w14:textId="77777777" w:rsidR="00825121" w:rsidRDefault="00825121" w:rsidP="008F777A">
            <w:pPr>
              <w:autoSpaceDE w:val="0"/>
              <w:autoSpaceDN w:val="0"/>
              <w:adjustRightInd w:val="0"/>
              <w:jc w:val="center"/>
              <w:rPr>
                <w:rFonts w:ascii="Arial" w:hAnsi="Arial" w:cs="Arial"/>
                <w:b/>
                <w:bCs/>
                <w:sz w:val="22"/>
                <w:szCs w:val="22"/>
              </w:rPr>
            </w:pPr>
          </w:p>
        </w:tc>
      </w:tr>
    </w:tbl>
    <w:p w14:paraId="3004A06E" w14:textId="77777777" w:rsidR="00825121" w:rsidRPr="00D71982" w:rsidRDefault="00825121" w:rsidP="00825121">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25121" w:rsidRPr="004C3A0B" w14:paraId="71B0618A" w14:textId="77777777" w:rsidTr="008F777A">
        <w:trPr>
          <w:trHeight w:val="403"/>
        </w:trPr>
        <w:tc>
          <w:tcPr>
            <w:tcW w:w="9889" w:type="dxa"/>
            <w:gridSpan w:val="2"/>
            <w:tcBorders>
              <w:bottom w:val="single" w:sz="4" w:space="0" w:color="auto"/>
            </w:tcBorders>
            <w:shd w:val="clear" w:color="auto" w:fill="F2F2F2" w:themeFill="background1" w:themeFillShade="F2"/>
            <w:vAlign w:val="center"/>
          </w:tcPr>
          <w:p w14:paraId="3C8B69AA" w14:textId="77777777" w:rsidR="00825121" w:rsidRPr="004C3A0B" w:rsidRDefault="00825121" w:rsidP="008F777A">
            <w:pPr>
              <w:rPr>
                <w:rFonts w:ascii="Arial" w:hAnsi="Arial" w:cs="Arial"/>
                <w:b/>
                <w:sz w:val="22"/>
                <w:szCs w:val="22"/>
              </w:rPr>
            </w:pPr>
            <w:r w:rsidRPr="004C3A0B">
              <w:rPr>
                <w:rFonts w:ascii="Arial" w:hAnsi="Arial" w:cs="Arial"/>
                <w:b/>
                <w:sz w:val="22"/>
                <w:szCs w:val="22"/>
              </w:rPr>
              <w:t>Participant numbers and source</w:t>
            </w:r>
          </w:p>
          <w:p w14:paraId="4B616018"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25121" w:rsidRPr="004C3A0B" w14:paraId="7A6CB291" w14:textId="77777777" w:rsidTr="008F777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9AEFC2" w14:textId="77777777" w:rsidR="00825121" w:rsidRPr="004C3A0B" w:rsidRDefault="00825121" w:rsidP="008F777A">
            <w:pPr>
              <w:rPr>
                <w:rFonts w:ascii="Arial" w:hAnsi="Arial" w:cs="Arial"/>
                <w:sz w:val="22"/>
                <w:szCs w:val="22"/>
              </w:rPr>
            </w:pPr>
            <w:r>
              <w:rPr>
                <w:rFonts w:ascii="Arial" w:hAnsi="Arial" w:cs="Arial"/>
                <w:sz w:val="22"/>
                <w:szCs w:val="22"/>
              </w:rPr>
              <w:t>How many participants are expected?</w:t>
            </w:r>
          </w:p>
          <w:p w14:paraId="50ECAC6F" w14:textId="77777777" w:rsidR="00825121" w:rsidRPr="004C3A0B" w:rsidRDefault="00825121" w:rsidP="008F777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9FF8B1" w14:textId="77777777" w:rsidR="00825121" w:rsidRDefault="00825121" w:rsidP="008F777A">
            <w:pPr>
              <w:rPr>
                <w:rFonts w:ascii="Arial" w:hAnsi="Arial" w:cs="Arial"/>
                <w:sz w:val="22"/>
                <w:szCs w:val="22"/>
              </w:rPr>
            </w:pPr>
          </w:p>
          <w:p w14:paraId="6E145406" w14:textId="0B9DE6A7" w:rsidR="00825121" w:rsidRDefault="00B41474" w:rsidP="008F777A">
            <w:pPr>
              <w:rPr>
                <w:rFonts w:ascii="Arial" w:hAnsi="Arial" w:cs="Arial"/>
                <w:sz w:val="22"/>
                <w:szCs w:val="22"/>
              </w:rPr>
            </w:pPr>
            <w:r>
              <w:rPr>
                <w:rFonts w:ascii="Arial" w:hAnsi="Arial" w:cs="Arial"/>
                <w:sz w:val="22"/>
                <w:szCs w:val="22"/>
              </w:rPr>
              <w:t>6</w:t>
            </w:r>
          </w:p>
          <w:p w14:paraId="1CE84D16" w14:textId="77777777" w:rsidR="00825121" w:rsidRPr="004C3A0B" w:rsidRDefault="00825121" w:rsidP="008F777A">
            <w:pPr>
              <w:rPr>
                <w:rFonts w:ascii="Arial" w:hAnsi="Arial" w:cs="Arial"/>
                <w:sz w:val="22"/>
                <w:szCs w:val="22"/>
              </w:rPr>
            </w:pPr>
          </w:p>
          <w:p w14:paraId="16E215D8" w14:textId="77777777" w:rsidR="00825121" w:rsidRPr="004C3A0B" w:rsidRDefault="00825121" w:rsidP="008F777A">
            <w:pPr>
              <w:rPr>
                <w:rFonts w:ascii="Arial" w:hAnsi="Arial" w:cs="Arial"/>
                <w:b/>
                <w:sz w:val="22"/>
                <w:szCs w:val="22"/>
              </w:rPr>
            </w:pPr>
            <w:r w:rsidRPr="003257BD">
              <w:rPr>
                <w:rFonts w:ascii="Arial" w:hAnsi="Arial" w:cs="Arial"/>
                <w:i/>
                <w:color w:val="808080"/>
                <w:sz w:val="18"/>
                <w:szCs w:val="18"/>
              </w:rPr>
              <w:t>(this box should expand as you type)</w:t>
            </w:r>
          </w:p>
        </w:tc>
      </w:tr>
      <w:tr w:rsidR="00825121" w:rsidRPr="004C3A0B" w14:paraId="6A71D570" w14:textId="77777777" w:rsidTr="008F777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0B603C" w14:textId="77777777" w:rsidR="00825121" w:rsidRDefault="00825121" w:rsidP="008F777A">
            <w:pPr>
              <w:rPr>
                <w:rFonts w:ascii="Arial" w:hAnsi="Arial" w:cs="Arial"/>
                <w:sz w:val="22"/>
                <w:szCs w:val="22"/>
              </w:rPr>
            </w:pPr>
            <w:r>
              <w:rPr>
                <w:rFonts w:ascii="Arial" w:hAnsi="Arial" w:cs="Arial"/>
                <w:sz w:val="22"/>
                <w:szCs w:val="22"/>
              </w:rPr>
              <w:t>Who will the participants be?</w:t>
            </w:r>
          </w:p>
          <w:p w14:paraId="4A77A581" w14:textId="77777777" w:rsidR="00825121" w:rsidRDefault="00825121" w:rsidP="008F777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B15192E" w14:textId="77777777" w:rsidR="00825121" w:rsidRDefault="00825121" w:rsidP="008F777A">
            <w:pPr>
              <w:rPr>
                <w:rFonts w:ascii="Arial" w:hAnsi="Arial" w:cs="Arial"/>
                <w:sz w:val="22"/>
                <w:szCs w:val="22"/>
              </w:rPr>
            </w:pPr>
          </w:p>
          <w:p w14:paraId="2373F951" w14:textId="3354AD11" w:rsidR="00825121" w:rsidRDefault="00B41474" w:rsidP="008F777A">
            <w:pPr>
              <w:rPr>
                <w:rFonts w:ascii="Arial" w:hAnsi="Arial" w:cs="Arial"/>
                <w:sz w:val="22"/>
                <w:szCs w:val="22"/>
              </w:rPr>
            </w:pPr>
            <w:r>
              <w:rPr>
                <w:rFonts w:ascii="Arial" w:hAnsi="Arial" w:cs="Arial"/>
                <w:sz w:val="22"/>
                <w:szCs w:val="22"/>
              </w:rPr>
              <w:t>Infant and parent</w:t>
            </w:r>
          </w:p>
          <w:p w14:paraId="333058CA" w14:textId="77777777" w:rsidR="00825121" w:rsidRPr="004C3A0B" w:rsidRDefault="00825121" w:rsidP="008F777A">
            <w:pPr>
              <w:rPr>
                <w:rFonts w:ascii="Arial" w:hAnsi="Arial" w:cs="Arial"/>
                <w:sz w:val="22"/>
                <w:szCs w:val="22"/>
              </w:rPr>
            </w:pPr>
          </w:p>
          <w:p w14:paraId="60CB1858" w14:textId="77777777" w:rsidR="00825121" w:rsidRPr="003257BD" w:rsidRDefault="00825121" w:rsidP="008F777A">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825121" w:rsidRPr="004C3A0B" w14:paraId="1A2ECDEE" w14:textId="77777777" w:rsidTr="008F777A">
        <w:trPr>
          <w:trHeight w:val="403"/>
        </w:trPr>
        <w:tc>
          <w:tcPr>
            <w:tcW w:w="3256" w:type="dxa"/>
            <w:tcBorders>
              <w:top w:val="single" w:sz="4" w:space="0" w:color="auto"/>
            </w:tcBorders>
            <w:shd w:val="clear" w:color="auto" w:fill="F2F2F2" w:themeFill="background1" w:themeFillShade="F2"/>
            <w:vAlign w:val="center"/>
          </w:tcPr>
          <w:p w14:paraId="2C1611FD" w14:textId="77777777" w:rsidR="00825121" w:rsidRDefault="00825121" w:rsidP="008F777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5BCEAC1" w14:textId="77777777" w:rsidR="00825121" w:rsidRDefault="00825121" w:rsidP="008F777A">
            <w:pPr>
              <w:rPr>
                <w:rFonts w:ascii="Arial" w:hAnsi="Arial" w:cs="Arial"/>
                <w:sz w:val="22"/>
                <w:szCs w:val="22"/>
              </w:rPr>
            </w:pPr>
          </w:p>
          <w:p w14:paraId="1B86D1C5" w14:textId="42BF3103" w:rsidR="00825121" w:rsidRDefault="003E6FCD" w:rsidP="008F777A">
            <w:pPr>
              <w:rPr>
                <w:rFonts w:ascii="Arial" w:hAnsi="Arial" w:cs="Arial"/>
                <w:sz w:val="22"/>
                <w:szCs w:val="22"/>
              </w:rPr>
            </w:pPr>
            <w:r>
              <w:rPr>
                <w:rFonts w:ascii="Arial" w:hAnsi="Arial" w:cs="Arial"/>
                <w:sz w:val="22"/>
                <w:szCs w:val="22"/>
              </w:rPr>
              <w:t xml:space="preserve">The participants will </w:t>
            </w:r>
            <w:r w:rsidR="00EC1E9F">
              <w:rPr>
                <w:rFonts w:ascii="Arial" w:hAnsi="Arial" w:cs="Arial"/>
                <w:sz w:val="22"/>
                <w:szCs w:val="22"/>
              </w:rPr>
              <w:t>be identified through the gatekeeper.</w:t>
            </w:r>
          </w:p>
          <w:p w14:paraId="1E2A3C60" w14:textId="77777777" w:rsidR="00825121" w:rsidRPr="004C3A0B" w:rsidRDefault="00825121" w:rsidP="008F777A">
            <w:pPr>
              <w:rPr>
                <w:rFonts w:ascii="Arial" w:hAnsi="Arial" w:cs="Arial"/>
                <w:sz w:val="22"/>
                <w:szCs w:val="22"/>
              </w:rPr>
            </w:pPr>
          </w:p>
          <w:p w14:paraId="555ADF21" w14:textId="77777777" w:rsidR="00825121" w:rsidRPr="004C3A0B" w:rsidRDefault="00825121" w:rsidP="008F777A">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09EEE3E" w14:textId="77777777" w:rsidR="00825121" w:rsidRPr="00D71982" w:rsidRDefault="00825121" w:rsidP="00825121">
      <w:pPr>
        <w:rPr>
          <w:rFonts w:ascii="Arial" w:hAnsi="Arial" w:cs="Arial"/>
          <w:bCs/>
          <w:sz w:val="24"/>
          <w:szCs w:val="24"/>
        </w:rPr>
      </w:pPr>
    </w:p>
    <w:p w14:paraId="3C267EA4" w14:textId="77777777" w:rsidR="00825121" w:rsidRDefault="00825121" w:rsidP="00825121">
      <w:r>
        <w:br w:type="page"/>
      </w:r>
    </w:p>
    <w:tbl>
      <w:tblPr>
        <w:tblStyle w:val="TableGrid"/>
        <w:tblW w:w="9889" w:type="dxa"/>
        <w:tblLook w:val="04A0" w:firstRow="1" w:lastRow="0" w:firstColumn="1" w:lastColumn="0" w:noHBand="0" w:noVBand="1"/>
      </w:tblPr>
      <w:tblGrid>
        <w:gridCol w:w="7225"/>
        <w:gridCol w:w="992"/>
        <w:gridCol w:w="850"/>
        <w:gridCol w:w="822"/>
      </w:tblGrid>
      <w:tr w:rsidR="00825121" w:rsidRPr="004C3A0B" w14:paraId="37DC0661" w14:textId="77777777" w:rsidTr="008F777A">
        <w:tc>
          <w:tcPr>
            <w:tcW w:w="7225" w:type="dxa"/>
            <w:shd w:val="clear" w:color="auto" w:fill="F2F2F2" w:themeFill="background1" w:themeFillShade="F2"/>
          </w:tcPr>
          <w:p w14:paraId="2BD5234F" w14:textId="77777777" w:rsidR="00825121" w:rsidRPr="004C3A0B" w:rsidRDefault="00825121" w:rsidP="008F777A">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AB85D5A" w14:textId="77777777" w:rsidR="00825121" w:rsidRPr="004C3A0B" w:rsidRDefault="00825121" w:rsidP="008F777A">
            <w:pPr>
              <w:autoSpaceDE w:val="0"/>
              <w:autoSpaceDN w:val="0"/>
              <w:adjustRightInd w:val="0"/>
              <w:jc w:val="center"/>
              <w:rPr>
                <w:rFonts w:ascii="Arial" w:hAnsi="Arial" w:cs="Arial"/>
                <w:b/>
                <w:bCs/>
                <w:sz w:val="16"/>
                <w:szCs w:val="16"/>
              </w:rPr>
            </w:pPr>
          </w:p>
          <w:p w14:paraId="7DE1FC64" w14:textId="77777777" w:rsidR="00825121" w:rsidRPr="004C3A0B"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9C7918" w14:textId="77777777" w:rsidR="00825121" w:rsidRPr="004C3A0B"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ADE75CB" w14:textId="77777777" w:rsidR="00825121" w:rsidRPr="004C3A0B" w:rsidRDefault="00825121" w:rsidP="008F777A">
            <w:pPr>
              <w:autoSpaceDE w:val="0"/>
              <w:autoSpaceDN w:val="0"/>
              <w:adjustRightInd w:val="0"/>
              <w:jc w:val="center"/>
              <w:rPr>
                <w:rFonts w:ascii="Arial" w:hAnsi="Arial" w:cs="Arial"/>
                <w:b/>
                <w:bCs/>
                <w:sz w:val="16"/>
                <w:szCs w:val="16"/>
              </w:rPr>
            </w:pPr>
          </w:p>
          <w:p w14:paraId="5359D20C" w14:textId="77777777" w:rsidR="00825121" w:rsidRPr="004C3A0B"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25121" w:rsidRPr="004C3A0B" w14:paraId="0446249B" w14:textId="77777777" w:rsidTr="008F777A">
        <w:trPr>
          <w:trHeight w:val="439"/>
        </w:trPr>
        <w:tc>
          <w:tcPr>
            <w:tcW w:w="7225" w:type="dxa"/>
            <w:shd w:val="clear" w:color="auto" w:fill="F2F2F2" w:themeFill="background1" w:themeFillShade="F2"/>
            <w:vAlign w:val="center"/>
          </w:tcPr>
          <w:p w14:paraId="0EED7FEC"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8513B8E" w14:textId="1A38FF2A" w:rsidR="00825121" w:rsidRPr="004C3A0B" w:rsidRDefault="00A12A80"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F66809D"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A60F28F"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39E6658E" w14:textId="77777777" w:rsidTr="008F777A">
        <w:trPr>
          <w:trHeight w:val="403"/>
        </w:trPr>
        <w:tc>
          <w:tcPr>
            <w:tcW w:w="7225" w:type="dxa"/>
            <w:shd w:val="clear" w:color="auto" w:fill="F2F2F2" w:themeFill="background1" w:themeFillShade="F2"/>
            <w:vAlign w:val="center"/>
          </w:tcPr>
          <w:p w14:paraId="11F6FAD2"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B00F9B8" w14:textId="2FAC70A0" w:rsidR="00825121" w:rsidRPr="004C3A0B" w:rsidRDefault="00A12A80"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F78E0DB"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B5729AB"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09B98684" w14:textId="77777777" w:rsidTr="008F777A">
        <w:trPr>
          <w:trHeight w:val="439"/>
        </w:trPr>
        <w:tc>
          <w:tcPr>
            <w:tcW w:w="7225" w:type="dxa"/>
            <w:shd w:val="clear" w:color="auto" w:fill="F2F2F2" w:themeFill="background1" w:themeFillShade="F2"/>
            <w:vAlign w:val="center"/>
          </w:tcPr>
          <w:p w14:paraId="56D2C9A8"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F8F2066" w14:textId="387D547E" w:rsidR="00825121" w:rsidRPr="004C3A0B" w:rsidRDefault="00A12A80"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0DAD83F"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6A6D801"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7DFA5846" w14:textId="77777777" w:rsidTr="008F777A">
        <w:trPr>
          <w:trHeight w:val="403"/>
        </w:trPr>
        <w:tc>
          <w:tcPr>
            <w:tcW w:w="7225" w:type="dxa"/>
            <w:shd w:val="clear" w:color="auto" w:fill="F2F2F2" w:themeFill="background1" w:themeFillShade="F2"/>
            <w:vAlign w:val="center"/>
          </w:tcPr>
          <w:p w14:paraId="2D6A3BDD"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F8752D1" w14:textId="3110B189" w:rsidR="00825121" w:rsidRPr="004C3A0B" w:rsidRDefault="00715C53"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5810B58"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29D0CA2"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30FE5C57" w14:textId="77777777" w:rsidTr="008F777A">
        <w:trPr>
          <w:trHeight w:val="439"/>
        </w:trPr>
        <w:tc>
          <w:tcPr>
            <w:tcW w:w="7225" w:type="dxa"/>
            <w:shd w:val="clear" w:color="auto" w:fill="F2F2F2" w:themeFill="background1" w:themeFillShade="F2"/>
            <w:vAlign w:val="center"/>
          </w:tcPr>
          <w:p w14:paraId="081962D4"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F119FC" w14:textId="4F3C4D55" w:rsidR="00825121" w:rsidRPr="004C3A0B" w:rsidRDefault="00715C53"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C7EB083"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34674DF"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71597972" w14:textId="77777777" w:rsidTr="008F777A">
        <w:trPr>
          <w:trHeight w:val="403"/>
        </w:trPr>
        <w:tc>
          <w:tcPr>
            <w:tcW w:w="7225" w:type="dxa"/>
            <w:shd w:val="clear" w:color="auto" w:fill="F2F2F2" w:themeFill="background1" w:themeFillShade="F2"/>
            <w:vAlign w:val="center"/>
          </w:tcPr>
          <w:p w14:paraId="29293A77"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DB4BE4C" w14:textId="6C3FEAA7" w:rsidR="00825121" w:rsidRPr="004C3A0B" w:rsidRDefault="00715C53"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9F54600"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18B200E"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7E0CCAA1" w14:textId="77777777" w:rsidTr="008F777A">
        <w:trPr>
          <w:trHeight w:val="439"/>
        </w:trPr>
        <w:tc>
          <w:tcPr>
            <w:tcW w:w="7225" w:type="dxa"/>
            <w:shd w:val="clear" w:color="auto" w:fill="F2F2F2" w:themeFill="background1" w:themeFillShade="F2"/>
            <w:vAlign w:val="center"/>
          </w:tcPr>
          <w:p w14:paraId="10950BBE"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0F03F48" w14:textId="602C6C42" w:rsidR="00825121" w:rsidRPr="004C3A0B" w:rsidRDefault="00715C53"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B87D07"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FA16782"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2C636AC1" w14:textId="77777777" w:rsidTr="008F777A">
        <w:trPr>
          <w:trHeight w:val="403"/>
        </w:trPr>
        <w:tc>
          <w:tcPr>
            <w:tcW w:w="7225" w:type="dxa"/>
            <w:shd w:val="clear" w:color="auto" w:fill="F2F2F2" w:themeFill="background1" w:themeFillShade="F2"/>
            <w:vAlign w:val="center"/>
          </w:tcPr>
          <w:p w14:paraId="4BC66B9D"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61B39E2" w14:textId="3769BDF5" w:rsidR="00825121" w:rsidRPr="004C3A0B" w:rsidRDefault="00715C53"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D885065"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180FC7E"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67780B41" w14:textId="77777777" w:rsidTr="008F777A">
        <w:trPr>
          <w:trHeight w:val="439"/>
        </w:trPr>
        <w:tc>
          <w:tcPr>
            <w:tcW w:w="7225" w:type="dxa"/>
            <w:shd w:val="clear" w:color="auto" w:fill="F2F2F2" w:themeFill="background1" w:themeFillShade="F2"/>
            <w:vAlign w:val="center"/>
          </w:tcPr>
          <w:p w14:paraId="7D03470D"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1C9AEDE" w14:textId="68CC7446" w:rsidR="00825121" w:rsidRPr="004C3A0B" w:rsidRDefault="006776CD"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14638EA"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E0240AC"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6418F864" w14:textId="77777777" w:rsidTr="008F777A">
        <w:trPr>
          <w:trHeight w:val="403"/>
        </w:trPr>
        <w:tc>
          <w:tcPr>
            <w:tcW w:w="9889" w:type="dxa"/>
            <w:gridSpan w:val="4"/>
            <w:tcBorders>
              <w:bottom w:val="single" w:sz="4" w:space="0" w:color="auto"/>
            </w:tcBorders>
            <w:shd w:val="clear" w:color="auto" w:fill="F2F2F2" w:themeFill="background1" w:themeFillShade="F2"/>
            <w:vAlign w:val="center"/>
          </w:tcPr>
          <w:p w14:paraId="0354B7B9"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25121" w:rsidRPr="004C3A0B" w14:paraId="40196C67" w14:textId="77777777" w:rsidTr="008F777A">
        <w:trPr>
          <w:trHeight w:val="403"/>
        </w:trPr>
        <w:tc>
          <w:tcPr>
            <w:tcW w:w="9889" w:type="dxa"/>
            <w:gridSpan w:val="4"/>
            <w:vAlign w:val="center"/>
          </w:tcPr>
          <w:p w14:paraId="2CFDF969" w14:textId="77777777" w:rsidR="00825121" w:rsidRDefault="00825121" w:rsidP="008F777A">
            <w:pPr>
              <w:rPr>
                <w:rFonts w:ascii="Arial" w:hAnsi="Arial" w:cs="Arial"/>
                <w:sz w:val="22"/>
                <w:szCs w:val="22"/>
              </w:rPr>
            </w:pPr>
          </w:p>
          <w:p w14:paraId="2655FCE6" w14:textId="77777777" w:rsidR="00825121" w:rsidRDefault="00825121" w:rsidP="008F777A">
            <w:pPr>
              <w:rPr>
                <w:rFonts w:ascii="Arial" w:hAnsi="Arial" w:cs="Arial"/>
                <w:sz w:val="22"/>
                <w:szCs w:val="22"/>
              </w:rPr>
            </w:pPr>
          </w:p>
          <w:p w14:paraId="4BD3CF88" w14:textId="77777777" w:rsidR="00825121" w:rsidRPr="004C3A0B" w:rsidRDefault="00825121" w:rsidP="008F777A">
            <w:pPr>
              <w:rPr>
                <w:rFonts w:ascii="Arial" w:hAnsi="Arial" w:cs="Arial"/>
                <w:sz w:val="22"/>
                <w:szCs w:val="22"/>
              </w:rPr>
            </w:pPr>
          </w:p>
          <w:p w14:paraId="17CD754B" w14:textId="77777777" w:rsidR="00825121" w:rsidRPr="004C3A0B" w:rsidRDefault="00825121" w:rsidP="008F777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A608110" w14:textId="77777777" w:rsidR="00825121" w:rsidRPr="004C3A0B" w:rsidRDefault="00825121" w:rsidP="00825121"/>
    <w:tbl>
      <w:tblPr>
        <w:tblStyle w:val="TableGrid"/>
        <w:tblW w:w="9889" w:type="dxa"/>
        <w:tblLook w:val="04A0" w:firstRow="1" w:lastRow="0" w:firstColumn="1" w:lastColumn="0" w:noHBand="0" w:noVBand="1"/>
      </w:tblPr>
      <w:tblGrid>
        <w:gridCol w:w="7225"/>
        <w:gridCol w:w="992"/>
        <w:gridCol w:w="850"/>
        <w:gridCol w:w="822"/>
      </w:tblGrid>
      <w:tr w:rsidR="00825121" w:rsidRPr="004C3A0B" w14:paraId="648CA633" w14:textId="77777777" w:rsidTr="008F777A">
        <w:tc>
          <w:tcPr>
            <w:tcW w:w="7225" w:type="dxa"/>
            <w:shd w:val="clear" w:color="auto" w:fill="F2F2F2" w:themeFill="background1" w:themeFillShade="F2"/>
          </w:tcPr>
          <w:p w14:paraId="53440DE4" w14:textId="77777777" w:rsidR="00825121" w:rsidRPr="004C3A0B" w:rsidRDefault="00825121" w:rsidP="008F777A">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4D5BDD0" w14:textId="77777777" w:rsidR="00825121" w:rsidRPr="004C3A0B" w:rsidRDefault="00825121" w:rsidP="008F777A">
            <w:pPr>
              <w:autoSpaceDE w:val="0"/>
              <w:autoSpaceDN w:val="0"/>
              <w:adjustRightInd w:val="0"/>
              <w:jc w:val="center"/>
              <w:rPr>
                <w:rFonts w:ascii="Arial" w:hAnsi="Arial" w:cs="Arial"/>
                <w:b/>
                <w:bCs/>
                <w:sz w:val="16"/>
                <w:szCs w:val="16"/>
              </w:rPr>
            </w:pPr>
          </w:p>
          <w:p w14:paraId="46DFDA89" w14:textId="77777777" w:rsidR="00825121" w:rsidRPr="004C3A0B"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4CF8AEB" w14:textId="77777777" w:rsidR="00825121" w:rsidRPr="004C3A0B"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9112858" w14:textId="77777777" w:rsidR="00825121" w:rsidRPr="004C3A0B" w:rsidRDefault="00825121" w:rsidP="008F777A">
            <w:pPr>
              <w:autoSpaceDE w:val="0"/>
              <w:autoSpaceDN w:val="0"/>
              <w:adjustRightInd w:val="0"/>
              <w:jc w:val="center"/>
              <w:rPr>
                <w:rFonts w:ascii="Arial" w:hAnsi="Arial" w:cs="Arial"/>
                <w:b/>
                <w:bCs/>
                <w:sz w:val="16"/>
                <w:szCs w:val="16"/>
              </w:rPr>
            </w:pPr>
          </w:p>
          <w:p w14:paraId="2245A30B" w14:textId="77777777" w:rsidR="00825121" w:rsidRPr="004C3A0B"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25121" w:rsidRPr="004C3A0B" w14:paraId="201ED431" w14:textId="77777777" w:rsidTr="008F777A">
        <w:trPr>
          <w:trHeight w:val="439"/>
        </w:trPr>
        <w:tc>
          <w:tcPr>
            <w:tcW w:w="7225" w:type="dxa"/>
            <w:shd w:val="clear" w:color="auto" w:fill="F2F2F2" w:themeFill="background1" w:themeFillShade="F2"/>
            <w:vAlign w:val="center"/>
          </w:tcPr>
          <w:p w14:paraId="02D0DE21"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1E6452C"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9F870C5" w14:textId="3030D188" w:rsidR="00825121" w:rsidRPr="004C3A0B" w:rsidRDefault="006776CD"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B0B007E"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56F38208" w14:textId="77777777" w:rsidTr="008F777A">
        <w:trPr>
          <w:trHeight w:val="403"/>
        </w:trPr>
        <w:tc>
          <w:tcPr>
            <w:tcW w:w="7225" w:type="dxa"/>
            <w:shd w:val="clear" w:color="auto" w:fill="F2F2F2" w:themeFill="background1" w:themeFillShade="F2"/>
            <w:vAlign w:val="center"/>
          </w:tcPr>
          <w:p w14:paraId="59BF1D5D"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13D65028" w14:textId="339495AF" w:rsidR="00825121" w:rsidRPr="004C3A0B" w:rsidRDefault="006776CD"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1FCDBA11"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267E61C"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33321BB9" w14:textId="77777777" w:rsidTr="008F777A">
        <w:trPr>
          <w:trHeight w:val="439"/>
        </w:trPr>
        <w:tc>
          <w:tcPr>
            <w:tcW w:w="7225" w:type="dxa"/>
            <w:shd w:val="clear" w:color="auto" w:fill="F2F2F2" w:themeFill="background1" w:themeFillShade="F2"/>
            <w:vAlign w:val="center"/>
          </w:tcPr>
          <w:p w14:paraId="56D06025"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3055338"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E5654C6" w14:textId="1D584B65" w:rsidR="00825121" w:rsidRPr="004C3A0B" w:rsidRDefault="006776CD"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0FF0A11"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58570D1A" w14:textId="77777777" w:rsidTr="008F777A">
        <w:trPr>
          <w:trHeight w:val="403"/>
        </w:trPr>
        <w:tc>
          <w:tcPr>
            <w:tcW w:w="7225" w:type="dxa"/>
            <w:shd w:val="clear" w:color="auto" w:fill="F2F2F2" w:themeFill="background1" w:themeFillShade="F2"/>
            <w:vAlign w:val="center"/>
          </w:tcPr>
          <w:p w14:paraId="245E511D"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15A9542"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B1CE902" w14:textId="47AE0160" w:rsidR="00825121" w:rsidRPr="004C3A0B" w:rsidRDefault="006776CD"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F23B802"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409EB883" w14:textId="77777777" w:rsidTr="008F777A">
        <w:trPr>
          <w:trHeight w:val="403"/>
        </w:trPr>
        <w:tc>
          <w:tcPr>
            <w:tcW w:w="9889" w:type="dxa"/>
            <w:gridSpan w:val="4"/>
            <w:shd w:val="clear" w:color="auto" w:fill="F2F2F2" w:themeFill="background1" w:themeFillShade="F2"/>
            <w:vAlign w:val="center"/>
          </w:tcPr>
          <w:p w14:paraId="1E9E7943"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25121" w:rsidRPr="004C3A0B" w14:paraId="5502D962" w14:textId="77777777" w:rsidTr="008F777A">
        <w:trPr>
          <w:trHeight w:val="403"/>
        </w:trPr>
        <w:tc>
          <w:tcPr>
            <w:tcW w:w="9889" w:type="dxa"/>
            <w:gridSpan w:val="4"/>
            <w:vAlign w:val="center"/>
          </w:tcPr>
          <w:p w14:paraId="241943C5" w14:textId="77777777" w:rsidR="00825121" w:rsidRDefault="00825121" w:rsidP="008F777A">
            <w:pPr>
              <w:rPr>
                <w:rFonts w:ascii="Arial" w:hAnsi="Arial" w:cs="Arial"/>
                <w:sz w:val="22"/>
                <w:szCs w:val="22"/>
              </w:rPr>
            </w:pPr>
          </w:p>
          <w:p w14:paraId="7849AFA9" w14:textId="7354E383" w:rsidR="00825121" w:rsidRDefault="00604488" w:rsidP="008F777A">
            <w:pPr>
              <w:rPr>
                <w:rFonts w:ascii="Arial" w:hAnsi="Arial" w:cs="Arial"/>
                <w:sz w:val="22"/>
                <w:szCs w:val="22"/>
              </w:rPr>
            </w:pPr>
            <w:r>
              <w:rPr>
                <w:rFonts w:ascii="Arial" w:hAnsi="Arial" w:cs="Arial"/>
                <w:sz w:val="22"/>
                <w:szCs w:val="22"/>
              </w:rPr>
              <w:t xml:space="preserve">Yes </w:t>
            </w:r>
            <w:proofErr w:type="gramStart"/>
            <w:r>
              <w:rPr>
                <w:rFonts w:ascii="Arial" w:hAnsi="Arial" w:cs="Arial"/>
                <w:sz w:val="22"/>
                <w:szCs w:val="22"/>
              </w:rPr>
              <w:t>a</w:t>
            </w:r>
            <w:proofErr w:type="gramEnd"/>
            <w:r>
              <w:rPr>
                <w:rFonts w:ascii="Arial" w:hAnsi="Arial" w:cs="Arial"/>
                <w:sz w:val="22"/>
                <w:szCs w:val="22"/>
              </w:rPr>
              <w:t xml:space="preserve"> AK</w:t>
            </w:r>
            <w:r w:rsidR="00011623">
              <w:rPr>
                <w:rFonts w:ascii="Arial" w:hAnsi="Arial" w:cs="Arial"/>
                <w:sz w:val="22"/>
                <w:szCs w:val="22"/>
              </w:rPr>
              <w:t>ASOS EK7000 4K sports action camcorder will be placed within the reading area to capture the reading interaction between participant and child.</w:t>
            </w:r>
          </w:p>
          <w:p w14:paraId="3DE4D118" w14:textId="77777777" w:rsidR="00825121" w:rsidRPr="004C3A0B" w:rsidRDefault="00825121" w:rsidP="008F777A">
            <w:pPr>
              <w:rPr>
                <w:rFonts w:ascii="Arial" w:hAnsi="Arial" w:cs="Arial"/>
                <w:sz w:val="22"/>
                <w:szCs w:val="22"/>
              </w:rPr>
            </w:pPr>
          </w:p>
          <w:p w14:paraId="0E365260" w14:textId="77777777" w:rsidR="00825121" w:rsidRPr="004C3A0B" w:rsidRDefault="00825121" w:rsidP="008F777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5A5A64" w14:textId="77777777" w:rsidR="00825121" w:rsidRPr="00354F34" w:rsidRDefault="00825121" w:rsidP="00825121">
      <w:pPr>
        <w:autoSpaceDE w:val="0"/>
        <w:autoSpaceDN w:val="0"/>
        <w:adjustRightInd w:val="0"/>
        <w:spacing w:after="240"/>
        <w:jc w:val="both"/>
        <w:rPr>
          <w:rFonts w:ascii="Arial" w:hAnsi="Arial" w:cs="Arial"/>
          <w:b/>
          <w:sz w:val="22"/>
          <w:szCs w:val="22"/>
        </w:rPr>
      </w:pPr>
    </w:p>
    <w:p w14:paraId="4A4AADB5" w14:textId="77777777" w:rsidR="00825121" w:rsidRDefault="00825121" w:rsidP="00825121">
      <w:pPr>
        <w:rPr>
          <w:rFonts w:ascii="Arial" w:hAnsi="Arial" w:cs="Arial"/>
          <w:b/>
          <w:sz w:val="22"/>
          <w:szCs w:val="22"/>
        </w:rPr>
      </w:pPr>
      <w:r>
        <w:rPr>
          <w:rFonts w:ascii="Arial" w:hAnsi="Arial" w:cs="Arial"/>
          <w:b/>
          <w:sz w:val="22"/>
          <w:szCs w:val="22"/>
        </w:rPr>
        <w:br w:type="page"/>
      </w:r>
    </w:p>
    <w:p w14:paraId="2DF6CA81" w14:textId="77777777" w:rsidR="00825121" w:rsidRPr="00354F34" w:rsidRDefault="00825121" w:rsidP="0082512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25121" w:rsidRPr="004C3A0B" w14:paraId="08B968D0" w14:textId="77777777" w:rsidTr="008F777A">
        <w:tc>
          <w:tcPr>
            <w:tcW w:w="9923" w:type="dxa"/>
            <w:gridSpan w:val="4"/>
            <w:tcBorders>
              <w:bottom w:val="single" w:sz="4" w:space="0" w:color="auto"/>
            </w:tcBorders>
            <w:shd w:val="clear" w:color="auto" w:fill="F2F2F2" w:themeFill="background1" w:themeFillShade="F2"/>
          </w:tcPr>
          <w:p w14:paraId="6FC370DB" w14:textId="77777777" w:rsidR="00825121" w:rsidRDefault="00825121" w:rsidP="008F777A">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7CD7207" w14:textId="77777777" w:rsidR="00825121" w:rsidRDefault="00825121" w:rsidP="008F777A"/>
          <w:p w14:paraId="5F9C42BE" w14:textId="77777777" w:rsidR="00825121" w:rsidRPr="00204E14" w:rsidRDefault="00825121" w:rsidP="008F777A">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25121" w:rsidRPr="004C3A0B" w14:paraId="5D8FE5B4" w14:textId="77777777" w:rsidTr="008F777A">
        <w:tc>
          <w:tcPr>
            <w:tcW w:w="8251" w:type="dxa"/>
            <w:gridSpan w:val="2"/>
            <w:vMerge w:val="restart"/>
            <w:shd w:val="clear" w:color="auto" w:fill="F2F2F2" w:themeFill="background1" w:themeFillShade="F2"/>
          </w:tcPr>
          <w:p w14:paraId="4BF6BBB8" w14:textId="77777777" w:rsidR="00825121" w:rsidRPr="00204E14" w:rsidRDefault="00825121" w:rsidP="008F777A">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38C589C" w14:textId="77777777" w:rsidR="00825121" w:rsidRPr="00204E14" w:rsidRDefault="00825121" w:rsidP="008F777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A303F8C" w14:textId="77777777" w:rsidR="00825121" w:rsidRPr="00264416" w:rsidRDefault="00825121" w:rsidP="008F777A">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802C6C3" w14:textId="0B902C58" w:rsidR="00825121" w:rsidRPr="00FD519A" w:rsidRDefault="00DF738A" w:rsidP="008F777A">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B77AC8">
                  <w:rPr>
                    <w:rFonts w:ascii="MS Gothic" w:eastAsia="MS Gothic" w:hAnsi="MS Gothic" w:cs="Arial" w:hint="eastAsia"/>
                    <w:b w:val="0"/>
                    <w:bCs w:val="0"/>
                  </w:rPr>
                  <w:t>☒</w:t>
                </w:r>
              </w:sdtContent>
            </w:sdt>
          </w:p>
        </w:tc>
      </w:tr>
      <w:tr w:rsidR="00825121" w:rsidRPr="004C3A0B" w14:paraId="5DBEE1DC" w14:textId="77777777" w:rsidTr="008F777A">
        <w:tc>
          <w:tcPr>
            <w:tcW w:w="8251" w:type="dxa"/>
            <w:gridSpan w:val="2"/>
            <w:vMerge/>
            <w:tcBorders>
              <w:bottom w:val="single" w:sz="4" w:space="0" w:color="auto"/>
            </w:tcBorders>
            <w:shd w:val="clear" w:color="auto" w:fill="F2F2F2" w:themeFill="background1" w:themeFillShade="F2"/>
          </w:tcPr>
          <w:p w14:paraId="746C1370" w14:textId="77777777" w:rsidR="00825121" w:rsidRPr="00204E14" w:rsidRDefault="00825121" w:rsidP="008F777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132A2DA" w14:textId="77777777" w:rsidR="00825121" w:rsidRPr="00204E14" w:rsidRDefault="00825121" w:rsidP="008F777A">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E9E6614" w14:textId="77777777" w:rsidR="00825121" w:rsidRDefault="00DF738A" w:rsidP="008F777A">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25121">
                  <w:rPr>
                    <w:rFonts w:ascii="MS Gothic" w:eastAsia="MS Gothic" w:hAnsi="MS Gothic" w:cs="Arial" w:hint="eastAsia"/>
                    <w:b w:val="0"/>
                    <w:bCs w:val="0"/>
                  </w:rPr>
                  <w:t>☐</w:t>
                </w:r>
              </w:sdtContent>
            </w:sdt>
          </w:p>
        </w:tc>
      </w:tr>
      <w:tr w:rsidR="00825121" w:rsidRPr="004C3A0B" w14:paraId="27D7E903" w14:textId="77777777" w:rsidTr="008F777A">
        <w:tc>
          <w:tcPr>
            <w:tcW w:w="9923" w:type="dxa"/>
            <w:gridSpan w:val="4"/>
            <w:tcBorders>
              <w:bottom w:val="single" w:sz="4" w:space="0" w:color="auto"/>
            </w:tcBorders>
            <w:shd w:val="clear" w:color="auto" w:fill="F2F2F2" w:themeFill="background1" w:themeFillShade="F2"/>
          </w:tcPr>
          <w:p w14:paraId="7EEB9188" w14:textId="77777777" w:rsidR="00825121" w:rsidRPr="004C3A0B" w:rsidRDefault="00825121" w:rsidP="008F777A">
            <w:pPr>
              <w:rPr>
                <w:rFonts w:ascii="Arial" w:hAnsi="Arial" w:cs="Arial"/>
                <w:sz w:val="22"/>
                <w:szCs w:val="22"/>
              </w:rPr>
            </w:pPr>
            <w:r w:rsidRPr="004C3A0B">
              <w:rPr>
                <w:rFonts w:ascii="Arial" w:hAnsi="Arial" w:cs="Arial"/>
                <w:b/>
                <w:sz w:val="22"/>
                <w:szCs w:val="22"/>
              </w:rPr>
              <w:t>Risks to participants</w:t>
            </w:r>
          </w:p>
          <w:p w14:paraId="2E3AFBBA" w14:textId="77777777" w:rsidR="00825121" w:rsidRPr="004C3A0B" w:rsidRDefault="00825121" w:rsidP="008F777A">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825121" w:rsidRPr="004C3A0B" w14:paraId="1F5CEFCF" w14:textId="77777777" w:rsidTr="008F777A">
        <w:tc>
          <w:tcPr>
            <w:tcW w:w="4849" w:type="dxa"/>
            <w:tcBorders>
              <w:top w:val="single" w:sz="4" w:space="0" w:color="auto"/>
              <w:bottom w:val="single" w:sz="4" w:space="0" w:color="auto"/>
            </w:tcBorders>
          </w:tcPr>
          <w:p w14:paraId="2112D4C9" w14:textId="77777777" w:rsidR="00825121" w:rsidRDefault="00825121" w:rsidP="008F777A">
            <w:pPr>
              <w:autoSpaceDE w:val="0"/>
              <w:autoSpaceDN w:val="0"/>
              <w:adjustRightInd w:val="0"/>
              <w:rPr>
                <w:rFonts w:ascii="Arial" w:hAnsi="Arial" w:cs="Arial"/>
                <w:sz w:val="22"/>
                <w:szCs w:val="22"/>
              </w:rPr>
            </w:pPr>
            <w:r>
              <w:rPr>
                <w:rFonts w:ascii="Arial" w:hAnsi="Arial" w:cs="Arial"/>
                <w:sz w:val="22"/>
                <w:szCs w:val="22"/>
              </w:rPr>
              <w:t>Risk to Participant:</w:t>
            </w:r>
          </w:p>
          <w:p w14:paraId="6A79DB70" w14:textId="7FCADC72" w:rsidR="00825121" w:rsidRDefault="00825121" w:rsidP="008F777A">
            <w:pPr>
              <w:rPr>
                <w:rFonts w:ascii="Arial" w:hAnsi="Arial" w:cs="Arial"/>
                <w:sz w:val="22"/>
                <w:szCs w:val="22"/>
              </w:rPr>
            </w:pPr>
          </w:p>
          <w:p w14:paraId="2477EFA3" w14:textId="575E91D8" w:rsidR="00A652BE" w:rsidRDefault="00A652BE" w:rsidP="008F777A">
            <w:pPr>
              <w:rPr>
                <w:rFonts w:ascii="Arial" w:hAnsi="Arial" w:cs="Arial"/>
                <w:sz w:val="22"/>
                <w:szCs w:val="22"/>
              </w:rPr>
            </w:pPr>
            <w:r>
              <w:rPr>
                <w:rFonts w:ascii="Arial" w:hAnsi="Arial" w:cs="Arial"/>
                <w:sz w:val="22"/>
                <w:szCs w:val="22"/>
              </w:rPr>
              <w:t>Not understanding their rights reg</w:t>
            </w:r>
            <w:r w:rsidR="001304E2">
              <w:rPr>
                <w:rFonts w:ascii="Arial" w:hAnsi="Arial" w:cs="Arial"/>
                <w:sz w:val="22"/>
                <w:szCs w:val="22"/>
              </w:rPr>
              <w:t>arding the right to withdraw at any time.</w:t>
            </w:r>
          </w:p>
          <w:p w14:paraId="5FE44F45" w14:textId="41984087" w:rsidR="00825121" w:rsidRDefault="00825121" w:rsidP="008F777A">
            <w:pPr>
              <w:rPr>
                <w:rFonts w:ascii="Arial" w:hAnsi="Arial" w:cs="Arial"/>
                <w:sz w:val="22"/>
                <w:szCs w:val="22"/>
              </w:rPr>
            </w:pPr>
          </w:p>
          <w:p w14:paraId="08F05303" w14:textId="06AD5703" w:rsidR="003A4D33" w:rsidRDefault="003A4D33" w:rsidP="008F777A">
            <w:pPr>
              <w:rPr>
                <w:rFonts w:ascii="Arial" w:hAnsi="Arial" w:cs="Arial"/>
                <w:sz w:val="22"/>
                <w:szCs w:val="22"/>
              </w:rPr>
            </w:pPr>
          </w:p>
          <w:p w14:paraId="42EFB50D" w14:textId="01019EF3" w:rsidR="003A4D33" w:rsidRDefault="003A4D33" w:rsidP="008F777A">
            <w:pPr>
              <w:rPr>
                <w:rFonts w:ascii="Arial" w:hAnsi="Arial" w:cs="Arial"/>
                <w:sz w:val="22"/>
                <w:szCs w:val="22"/>
              </w:rPr>
            </w:pPr>
          </w:p>
          <w:p w14:paraId="363B80FB" w14:textId="23CFF993" w:rsidR="003A4D33" w:rsidRDefault="003A4D33" w:rsidP="008F777A">
            <w:pPr>
              <w:rPr>
                <w:rFonts w:ascii="Arial" w:hAnsi="Arial" w:cs="Arial"/>
                <w:sz w:val="22"/>
                <w:szCs w:val="22"/>
              </w:rPr>
            </w:pPr>
          </w:p>
          <w:p w14:paraId="7FC15AF0" w14:textId="78AA1094" w:rsidR="008969A3" w:rsidRDefault="003A4D33" w:rsidP="008969A3">
            <w:pPr>
              <w:rPr>
                <w:rFonts w:ascii="Arial" w:hAnsi="Arial" w:cs="Arial"/>
                <w:sz w:val="22"/>
                <w:szCs w:val="22"/>
              </w:rPr>
            </w:pPr>
            <w:r>
              <w:rPr>
                <w:rFonts w:ascii="Arial" w:hAnsi="Arial" w:cs="Arial"/>
                <w:sz w:val="22"/>
                <w:szCs w:val="22"/>
              </w:rPr>
              <w:t>The right to not take part with the questionnaire.</w:t>
            </w:r>
            <w:r w:rsidR="008969A3">
              <w:rPr>
                <w:rFonts w:ascii="Arial" w:hAnsi="Arial" w:cs="Arial"/>
                <w:sz w:val="22"/>
                <w:szCs w:val="22"/>
              </w:rPr>
              <w:t xml:space="preserve"> </w:t>
            </w:r>
            <w:r w:rsidR="008969A3">
              <w:rPr>
                <w:rFonts w:ascii="Arial" w:hAnsi="Arial" w:cs="Arial"/>
                <w:sz w:val="22"/>
                <w:szCs w:val="22"/>
              </w:rPr>
              <w:t>Parents and guardians may feel that with the questionnaire being sent home that they must comple</w:t>
            </w:r>
            <w:r w:rsidR="008969A3">
              <w:rPr>
                <w:rFonts w:ascii="Arial" w:hAnsi="Arial" w:cs="Arial"/>
                <w:sz w:val="22"/>
                <w:szCs w:val="22"/>
              </w:rPr>
              <w:t>te the form.</w:t>
            </w:r>
          </w:p>
          <w:p w14:paraId="7CA639EA" w14:textId="6599CCCF" w:rsidR="003A4D33" w:rsidRDefault="003A4D33" w:rsidP="008F777A">
            <w:pPr>
              <w:rPr>
                <w:rFonts w:ascii="Arial" w:hAnsi="Arial" w:cs="Arial"/>
                <w:sz w:val="22"/>
                <w:szCs w:val="22"/>
              </w:rPr>
            </w:pPr>
          </w:p>
          <w:p w14:paraId="58530DEB" w14:textId="0549DFB8" w:rsidR="00EB4053" w:rsidRDefault="00EB4053" w:rsidP="008F777A">
            <w:pPr>
              <w:rPr>
                <w:rFonts w:ascii="Arial" w:hAnsi="Arial" w:cs="Arial"/>
                <w:sz w:val="22"/>
                <w:szCs w:val="22"/>
              </w:rPr>
            </w:pPr>
          </w:p>
          <w:p w14:paraId="7E18462B" w14:textId="0448E5E6" w:rsidR="00EB4053" w:rsidRDefault="00EB4053" w:rsidP="008F777A">
            <w:pPr>
              <w:rPr>
                <w:rFonts w:ascii="Arial" w:hAnsi="Arial" w:cs="Arial"/>
                <w:sz w:val="22"/>
                <w:szCs w:val="22"/>
              </w:rPr>
            </w:pPr>
          </w:p>
          <w:p w14:paraId="7BA848D8" w14:textId="01FF91B1" w:rsidR="00EB4053" w:rsidRDefault="00EB4053" w:rsidP="008F777A">
            <w:pPr>
              <w:rPr>
                <w:rFonts w:ascii="Arial" w:hAnsi="Arial" w:cs="Arial"/>
                <w:sz w:val="22"/>
                <w:szCs w:val="22"/>
              </w:rPr>
            </w:pPr>
          </w:p>
          <w:p w14:paraId="4484D34C" w14:textId="1F4C7735" w:rsidR="00EB4053" w:rsidRDefault="00C17F41" w:rsidP="008F777A">
            <w:pPr>
              <w:rPr>
                <w:rFonts w:ascii="Arial" w:hAnsi="Arial" w:cs="Arial"/>
                <w:sz w:val="22"/>
                <w:szCs w:val="22"/>
              </w:rPr>
            </w:pPr>
            <w:r>
              <w:rPr>
                <w:rFonts w:ascii="Arial" w:hAnsi="Arial" w:cs="Arial"/>
                <w:sz w:val="22"/>
                <w:szCs w:val="22"/>
              </w:rPr>
              <w:t>The loss of any of the data collected.</w:t>
            </w:r>
          </w:p>
          <w:p w14:paraId="5385E14D" w14:textId="522137E4" w:rsidR="005F4CC3" w:rsidRDefault="005F4CC3" w:rsidP="008F777A">
            <w:pPr>
              <w:rPr>
                <w:rFonts w:ascii="Arial" w:hAnsi="Arial" w:cs="Arial"/>
                <w:sz w:val="22"/>
                <w:szCs w:val="22"/>
              </w:rPr>
            </w:pPr>
          </w:p>
          <w:p w14:paraId="5F69F566" w14:textId="7EF84682" w:rsidR="005F4CC3" w:rsidRDefault="005F4CC3" w:rsidP="008F777A">
            <w:pPr>
              <w:rPr>
                <w:rFonts w:ascii="Arial" w:hAnsi="Arial" w:cs="Arial"/>
                <w:sz w:val="22"/>
                <w:szCs w:val="22"/>
              </w:rPr>
            </w:pPr>
          </w:p>
          <w:p w14:paraId="15B5DE1E" w14:textId="7D16E628" w:rsidR="005F4CC3" w:rsidRDefault="005F4CC3" w:rsidP="008F777A">
            <w:pPr>
              <w:rPr>
                <w:rFonts w:ascii="Arial" w:hAnsi="Arial" w:cs="Arial"/>
                <w:sz w:val="22"/>
                <w:szCs w:val="22"/>
              </w:rPr>
            </w:pPr>
          </w:p>
          <w:p w14:paraId="728894C0" w14:textId="7CBF6C47" w:rsidR="005F4CC3" w:rsidRDefault="005F4CC3" w:rsidP="008F777A">
            <w:pPr>
              <w:rPr>
                <w:rFonts w:ascii="Arial" w:hAnsi="Arial" w:cs="Arial"/>
                <w:sz w:val="22"/>
                <w:szCs w:val="22"/>
              </w:rPr>
            </w:pPr>
          </w:p>
          <w:p w14:paraId="56A9DA99" w14:textId="4D3414B2" w:rsidR="005F4CC3" w:rsidRDefault="005F4CC3" w:rsidP="008F777A">
            <w:pPr>
              <w:rPr>
                <w:rFonts w:ascii="Arial" w:hAnsi="Arial" w:cs="Arial"/>
                <w:sz w:val="22"/>
                <w:szCs w:val="22"/>
              </w:rPr>
            </w:pPr>
          </w:p>
          <w:p w14:paraId="620AC6D4" w14:textId="527AAEDF" w:rsidR="005F4CC3" w:rsidRDefault="005F4CC3" w:rsidP="008F777A">
            <w:pPr>
              <w:rPr>
                <w:rFonts w:ascii="Arial" w:hAnsi="Arial" w:cs="Arial"/>
                <w:sz w:val="22"/>
                <w:szCs w:val="22"/>
              </w:rPr>
            </w:pPr>
          </w:p>
          <w:p w14:paraId="47938484" w14:textId="014F9E30" w:rsidR="005F4CC3" w:rsidRDefault="005F4CC3" w:rsidP="008F777A">
            <w:pPr>
              <w:rPr>
                <w:rFonts w:ascii="Arial" w:hAnsi="Arial" w:cs="Arial"/>
                <w:sz w:val="22"/>
                <w:szCs w:val="22"/>
              </w:rPr>
            </w:pPr>
          </w:p>
          <w:p w14:paraId="66744FEE" w14:textId="45B65119" w:rsidR="005F4CC3" w:rsidRDefault="005F4CC3" w:rsidP="008F777A">
            <w:pPr>
              <w:rPr>
                <w:rFonts w:ascii="Arial" w:hAnsi="Arial" w:cs="Arial"/>
                <w:sz w:val="22"/>
                <w:szCs w:val="22"/>
              </w:rPr>
            </w:pPr>
            <w:r>
              <w:rPr>
                <w:rFonts w:ascii="Arial" w:hAnsi="Arial" w:cs="Arial"/>
                <w:sz w:val="22"/>
                <w:szCs w:val="22"/>
              </w:rPr>
              <w:t>Child may become distressed whilst being films or observed</w:t>
            </w:r>
            <w:r w:rsidR="0037157D">
              <w:rPr>
                <w:rFonts w:ascii="Arial" w:hAnsi="Arial" w:cs="Arial"/>
                <w:sz w:val="22"/>
                <w:szCs w:val="22"/>
              </w:rPr>
              <w:t xml:space="preserve"> and not want to take part.</w:t>
            </w:r>
          </w:p>
          <w:p w14:paraId="54C2065F" w14:textId="77777777" w:rsidR="00825121" w:rsidRPr="004C3A0B" w:rsidRDefault="00825121" w:rsidP="008F777A">
            <w:pPr>
              <w:rPr>
                <w:rFonts w:ascii="Arial" w:hAnsi="Arial" w:cs="Arial"/>
                <w:sz w:val="22"/>
                <w:szCs w:val="22"/>
              </w:rPr>
            </w:pPr>
          </w:p>
          <w:p w14:paraId="4C6E323D" w14:textId="77777777" w:rsidR="00825121" w:rsidRDefault="00825121" w:rsidP="008F777A">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5F1F5156" w14:textId="77777777" w:rsidR="000D57C5" w:rsidRDefault="000D57C5" w:rsidP="008F777A">
            <w:pPr>
              <w:autoSpaceDE w:val="0"/>
              <w:autoSpaceDN w:val="0"/>
              <w:adjustRightInd w:val="0"/>
              <w:rPr>
                <w:rFonts w:ascii="Arial" w:hAnsi="Arial" w:cs="Arial"/>
                <w:i/>
                <w:color w:val="808080"/>
                <w:sz w:val="18"/>
                <w:szCs w:val="18"/>
              </w:rPr>
            </w:pPr>
          </w:p>
          <w:p w14:paraId="0692AE7F" w14:textId="77777777" w:rsidR="000D57C5" w:rsidRDefault="000D57C5" w:rsidP="008F777A">
            <w:pPr>
              <w:autoSpaceDE w:val="0"/>
              <w:autoSpaceDN w:val="0"/>
              <w:adjustRightInd w:val="0"/>
              <w:rPr>
                <w:rFonts w:ascii="Arial" w:hAnsi="Arial" w:cs="Arial"/>
                <w:i/>
                <w:color w:val="808080"/>
                <w:sz w:val="18"/>
                <w:szCs w:val="18"/>
              </w:rPr>
            </w:pPr>
          </w:p>
          <w:p w14:paraId="73892920" w14:textId="77777777" w:rsidR="000D57C5" w:rsidRDefault="000D57C5" w:rsidP="008F777A">
            <w:pPr>
              <w:autoSpaceDE w:val="0"/>
              <w:autoSpaceDN w:val="0"/>
              <w:adjustRightInd w:val="0"/>
              <w:rPr>
                <w:rFonts w:ascii="Arial" w:hAnsi="Arial" w:cs="Arial"/>
                <w:i/>
                <w:color w:val="808080"/>
                <w:sz w:val="18"/>
                <w:szCs w:val="18"/>
              </w:rPr>
            </w:pPr>
          </w:p>
          <w:p w14:paraId="327B5177" w14:textId="158244DB" w:rsidR="000D57C5" w:rsidRPr="004C3A0B" w:rsidRDefault="000D57C5" w:rsidP="008F77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FF10BBC" w14:textId="77777777" w:rsidR="00825121" w:rsidRDefault="00825121" w:rsidP="008F777A">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1D5C0C68" w14:textId="77777777" w:rsidR="00825121" w:rsidRDefault="00825121" w:rsidP="008F777A">
            <w:pPr>
              <w:rPr>
                <w:rFonts w:ascii="Arial" w:hAnsi="Arial" w:cs="Arial"/>
                <w:sz w:val="22"/>
                <w:szCs w:val="22"/>
              </w:rPr>
            </w:pPr>
          </w:p>
          <w:p w14:paraId="6F54B4D7" w14:textId="3F5F898A" w:rsidR="00825121" w:rsidRDefault="004D11C2" w:rsidP="008F777A">
            <w:pPr>
              <w:rPr>
                <w:rFonts w:ascii="Arial" w:hAnsi="Arial" w:cs="Arial"/>
                <w:sz w:val="22"/>
                <w:szCs w:val="22"/>
              </w:rPr>
            </w:pPr>
            <w:r>
              <w:rPr>
                <w:rFonts w:ascii="Arial" w:hAnsi="Arial" w:cs="Arial"/>
                <w:sz w:val="22"/>
                <w:szCs w:val="22"/>
              </w:rPr>
              <w:t xml:space="preserve">Have a discussion with participant before </w:t>
            </w:r>
            <w:r w:rsidR="00B43146">
              <w:rPr>
                <w:rFonts w:ascii="Arial" w:hAnsi="Arial" w:cs="Arial"/>
                <w:sz w:val="22"/>
                <w:szCs w:val="22"/>
              </w:rPr>
              <w:t>any research takes place to ensure they understand their rights throughout the entire process</w:t>
            </w:r>
            <w:r w:rsidR="000D57C5">
              <w:rPr>
                <w:rFonts w:ascii="Arial" w:hAnsi="Arial" w:cs="Arial"/>
                <w:sz w:val="22"/>
                <w:szCs w:val="22"/>
              </w:rPr>
              <w:t>. Ensuring I adhere to guidelines set out by BERA (2019).</w:t>
            </w:r>
            <w:r w:rsidR="00B43146">
              <w:rPr>
                <w:rFonts w:ascii="Arial" w:hAnsi="Arial" w:cs="Arial"/>
                <w:sz w:val="22"/>
                <w:szCs w:val="22"/>
              </w:rPr>
              <w:t xml:space="preserve"> </w:t>
            </w:r>
          </w:p>
          <w:p w14:paraId="4F2C5836" w14:textId="2F4AFD38" w:rsidR="003A4D33" w:rsidRDefault="003A4D33" w:rsidP="008F777A">
            <w:pPr>
              <w:rPr>
                <w:rFonts w:ascii="Arial" w:hAnsi="Arial" w:cs="Arial"/>
                <w:sz w:val="22"/>
                <w:szCs w:val="22"/>
              </w:rPr>
            </w:pPr>
          </w:p>
          <w:p w14:paraId="6AE12622" w14:textId="18BC4FAB" w:rsidR="008969A3" w:rsidRDefault="008969A3" w:rsidP="008F777A">
            <w:pPr>
              <w:rPr>
                <w:rFonts w:ascii="Arial" w:hAnsi="Arial" w:cs="Arial"/>
                <w:sz w:val="22"/>
                <w:szCs w:val="22"/>
              </w:rPr>
            </w:pPr>
            <w:r>
              <w:rPr>
                <w:rFonts w:ascii="Arial" w:hAnsi="Arial" w:cs="Arial"/>
                <w:sz w:val="22"/>
                <w:szCs w:val="22"/>
              </w:rPr>
              <w:t>The detailed letter that accompanies the questionnaire will state that th</w:t>
            </w:r>
            <w:r w:rsidR="00813531">
              <w:rPr>
                <w:rFonts w:ascii="Arial" w:hAnsi="Arial" w:cs="Arial"/>
                <w:sz w:val="22"/>
                <w:szCs w:val="22"/>
              </w:rPr>
              <w:t xml:space="preserve">e questionnaire isn’t </w:t>
            </w:r>
            <w:r w:rsidR="00065BA5">
              <w:rPr>
                <w:rFonts w:ascii="Arial" w:hAnsi="Arial" w:cs="Arial"/>
                <w:sz w:val="22"/>
                <w:szCs w:val="22"/>
              </w:rPr>
              <w:t>mandatory and will not in any way affect their relationship within their setting. Reiterate that the questionnaire is only to be completed if they so wish to</w:t>
            </w:r>
            <w:r w:rsidR="00EB4053">
              <w:rPr>
                <w:rFonts w:ascii="Arial" w:hAnsi="Arial" w:cs="Arial"/>
                <w:sz w:val="22"/>
                <w:szCs w:val="22"/>
              </w:rPr>
              <w:t>.</w:t>
            </w:r>
          </w:p>
          <w:p w14:paraId="0B48FF42" w14:textId="0A7539EE" w:rsidR="00C17F41" w:rsidRDefault="00C17F41" w:rsidP="008F777A">
            <w:pPr>
              <w:rPr>
                <w:rFonts w:ascii="Arial" w:hAnsi="Arial" w:cs="Arial"/>
                <w:sz w:val="22"/>
                <w:szCs w:val="22"/>
              </w:rPr>
            </w:pPr>
          </w:p>
          <w:p w14:paraId="4E3C26B8" w14:textId="74A630B7" w:rsidR="00C17F41" w:rsidRDefault="00C17F41" w:rsidP="008F777A">
            <w:pPr>
              <w:rPr>
                <w:rFonts w:ascii="Arial" w:hAnsi="Arial" w:cs="Arial"/>
                <w:sz w:val="22"/>
                <w:szCs w:val="22"/>
              </w:rPr>
            </w:pPr>
          </w:p>
          <w:p w14:paraId="26A7CE73" w14:textId="7E51F522" w:rsidR="00C17F41" w:rsidRDefault="007C09E4" w:rsidP="008F777A">
            <w:pPr>
              <w:rPr>
                <w:rFonts w:ascii="Arial" w:hAnsi="Arial" w:cs="Arial"/>
                <w:sz w:val="22"/>
                <w:szCs w:val="22"/>
              </w:rPr>
            </w:pPr>
            <w:r>
              <w:rPr>
                <w:rFonts w:ascii="Arial" w:hAnsi="Arial" w:cs="Arial"/>
                <w:sz w:val="22"/>
                <w:szCs w:val="22"/>
              </w:rPr>
              <w:t xml:space="preserve">The collected data will be kept in a locked </w:t>
            </w:r>
            <w:r w:rsidR="008C4316">
              <w:rPr>
                <w:rFonts w:ascii="Arial" w:hAnsi="Arial" w:cs="Arial"/>
                <w:sz w:val="22"/>
                <w:szCs w:val="22"/>
              </w:rPr>
              <w:t>cupboard</w:t>
            </w:r>
            <w:r>
              <w:rPr>
                <w:rFonts w:ascii="Arial" w:hAnsi="Arial" w:cs="Arial"/>
                <w:sz w:val="22"/>
                <w:szCs w:val="22"/>
              </w:rPr>
              <w:t xml:space="preserve"> with access only to the researcher at all times</w:t>
            </w:r>
            <w:r w:rsidR="008C4316">
              <w:rPr>
                <w:rFonts w:ascii="Arial" w:hAnsi="Arial" w:cs="Arial"/>
                <w:sz w:val="22"/>
                <w:szCs w:val="22"/>
              </w:rPr>
              <w:t xml:space="preserve"> and any information on devices such as laptops will be password protected</w:t>
            </w:r>
            <w:r w:rsidR="00481B8F">
              <w:rPr>
                <w:rFonts w:ascii="Arial" w:hAnsi="Arial" w:cs="Arial"/>
                <w:sz w:val="22"/>
                <w:szCs w:val="22"/>
              </w:rPr>
              <w:t>. The Data Protection Act (2018) guidelines will be followed at all times.</w:t>
            </w:r>
          </w:p>
          <w:p w14:paraId="29361D60" w14:textId="1C11C7D1" w:rsidR="0037157D" w:rsidRDefault="0037157D" w:rsidP="008F777A">
            <w:pPr>
              <w:rPr>
                <w:rFonts w:ascii="Arial" w:hAnsi="Arial" w:cs="Arial"/>
                <w:sz w:val="22"/>
                <w:szCs w:val="22"/>
              </w:rPr>
            </w:pPr>
          </w:p>
          <w:p w14:paraId="712B4B87" w14:textId="24FD797F" w:rsidR="0037157D" w:rsidRDefault="0037157D" w:rsidP="008F777A">
            <w:pPr>
              <w:rPr>
                <w:rFonts w:ascii="Arial" w:hAnsi="Arial" w:cs="Arial"/>
                <w:sz w:val="22"/>
                <w:szCs w:val="22"/>
              </w:rPr>
            </w:pPr>
          </w:p>
          <w:p w14:paraId="0E037192" w14:textId="7E8D69B0" w:rsidR="00846C6D" w:rsidRDefault="008153AB" w:rsidP="00846C6D">
            <w:pPr>
              <w:rPr>
                <w:rFonts w:ascii="Arial" w:hAnsi="Arial" w:cs="Arial"/>
                <w:sz w:val="22"/>
                <w:szCs w:val="22"/>
              </w:rPr>
            </w:pPr>
            <w:r>
              <w:rPr>
                <w:rFonts w:ascii="Arial" w:hAnsi="Arial" w:cs="Arial"/>
                <w:sz w:val="22"/>
                <w:szCs w:val="22"/>
              </w:rPr>
              <w:t>Monitoring of the childs</w:t>
            </w:r>
            <w:r w:rsidR="00EC62B8">
              <w:rPr>
                <w:rFonts w:ascii="Arial" w:hAnsi="Arial" w:cs="Arial"/>
                <w:sz w:val="22"/>
                <w:szCs w:val="22"/>
              </w:rPr>
              <w:t>’</w:t>
            </w:r>
            <w:r>
              <w:rPr>
                <w:rFonts w:ascii="Arial" w:hAnsi="Arial" w:cs="Arial"/>
                <w:sz w:val="22"/>
                <w:szCs w:val="22"/>
              </w:rPr>
              <w:t xml:space="preserve"> emotional well being </w:t>
            </w:r>
            <w:r w:rsidR="002C374E">
              <w:rPr>
                <w:rFonts w:ascii="Arial" w:hAnsi="Arial" w:cs="Arial"/>
                <w:sz w:val="22"/>
                <w:szCs w:val="22"/>
              </w:rPr>
              <w:t xml:space="preserve">will be </w:t>
            </w:r>
            <w:r w:rsidR="002E298D">
              <w:rPr>
                <w:rFonts w:ascii="Arial" w:hAnsi="Arial" w:cs="Arial"/>
                <w:sz w:val="22"/>
                <w:szCs w:val="22"/>
              </w:rPr>
              <w:t>continuous</w:t>
            </w:r>
            <w:r w:rsidR="002C374E">
              <w:rPr>
                <w:rFonts w:ascii="Arial" w:hAnsi="Arial" w:cs="Arial"/>
                <w:sz w:val="22"/>
                <w:szCs w:val="22"/>
              </w:rPr>
              <w:t xml:space="preserve">. If the child becomes distressed the observation and filming will stop </w:t>
            </w:r>
            <w:r w:rsidR="00846C6D">
              <w:rPr>
                <w:rFonts w:ascii="Arial" w:hAnsi="Arial" w:cs="Arial"/>
                <w:sz w:val="22"/>
                <w:szCs w:val="22"/>
              </w:rPr>
              <w:t>immediately (</w:t>
            </w:r>
            <w:r w:rsidR="00846C6D" w:rsidRPr="00846C6D">
              <w:rPr>
                <w:rFonts w:ascii="Arial" w:hAnsi="Arial" w:cs="Arial"/>
                <w:sz w:val="22"/>
                <w:szCs w:val="22"/>
              </w:rPr>
              <w:t>Gorin et al, 2008</w:t>
            </w:r>
            <w:r w:rsidR="00846C6D">
              <w:rPr>
                <w:rFonts w:ascii="Arial" w:hAnsi="Arial" w:cs="Arial"/>
                <w:sz w:val="22"/>
                <w:szCs w:val="22"/>
              </w:rPr>
              <w:t>)</w:t>
            </w:r>
          </w:p>
          <w:p w14:paraId="05DE8A81" w14:textId="30BE6E24" w:rsidR="00846C6D" w:rsidRPr="00846C6D" w:rsidRDefault="00846C6D" w:rsidP="00846C6D">
            <w:pPr>
              <w:rPr>
                <w:rFonts w:ascii="Arial" w:hAnsi="Arial" w:cs="Arial"/>
                <w:sz w:val="22"/>
                <w:szCs w:val="22"/>
              </w:rPr>
            </w:pPr>
            <w:r>
              <w:rPr>
                <w:rFonts w:ascii="Arial" w:hAnsi="Arial" w:cs="Arial"/>
                <w:sz w:val="22"/>
                <w:szCs w:val="22"/>
              </w:rPr>
              <w:t xml:space="preserve">The rights of the child UNCRC </w:t>
            </w:r>
            <w:r w:rsidR="00EC62B8">
              <w:rPr>
                <w:rFonts w:ascii="Arial" w:hAnsi="Arial" w:cs="Arial"/>
                <w:sz w:val="22"/>
                <w:szCs w:val="22"/>
              </w:rPr>
              <w:t>will be adhered to at all times.</w:t>
            </w:r>
          </w:p>
          <w:p w14:paraId="19DA1EB2" w14:textId="3528AF14" w:rsidR="0037157D" w:rsidRDefault="0037157D" w:rsidP="008F777A">
            <w:pPr>
              <w:rPr>
                <w:rFonts w:ascii="Arial" w:hAnsi="Arial" w:cs="Arial"/>
                <w:sz w:val="22"/>
                <w:szCs w:val="22"/>
              </w:rPr>
            </w:pPr>
          </w:p>
          <w:p w14:paraId="1FAA8BC0" w14:textId="77777777" w:rsidR="00825121" w:rsidRPr="004C3A0B" w:rsidRDefault="00825121" w:rsidP="008F777A">
            <w:pPr>
              <w:rPr>
                <w:rFonts w:ascii="Arial" w:hAnsi="Arial" w:cs="Arial"/>
                <w:sz w:val="22"/>
                <w:szCs w:val="22"/>
              </w:rPr>
            </w:pPr>
          </w:p>
          <w:p w14:paraId="6CC01119" w14:textId="77777777" w:rsidR="00825121" w:rsidRPr="00354F34" w:rsidRDefault="00825121" w:rsidP="008F777A">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825121" w:rsidRPr="004C3A0B" w14:paraId="06A627CC" w14:textId="77777777" w:rsidTr="008F777A">
        <w:tc>
          <w:tcPr>
            <w:tcW w:w="9923" w:type="dxa"/>
            <w:gridSpan w:val="4"/>
            <w:tcBorders>
              <w:bottom w:val="single" w:sz="4" w:space="0" w:color="auto"/>
            </w:tcBorders>
            <w:shd w:val="clear" w:color="auto" w:fill="F2F2F2" w:themeFill="background1" w:themeFillShade="F2"/>
          </w:tcPr>
          <w:p w14:paraId="4B689843" w14:textId="77777777" w:rsidR="00825121" w:rsidRPr="004C3A0B" w:rsidRDefault="00825121" w:rsidP="008F777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25121" w:rsidRPr="004C3A0B" w14:paraId="2D045617" w14:textId="77777777" w:rsidTr="008F777A">
        <w:tc>
          <w:tcPr>
            <w:tcW w:w="9923" w:type="dxa"/>
            <w:gridSpan w:val="4"/>
            <w:tcBorders>
              <w:top w:val="single" w:sz="4" w:space="0" w:color="auto"/>
              <w:bottom w:val="single" w:sz="4" w:space="0" w:color="auto"/>
            </w:tcBorders>
          </w:tcPr>
          <w:p w14:paraId="2F516E57" w14:textId="77777777" w:rsidR="00825121" w:rsidRDefault="00825121" w:rsidP="008F777A">
            <w:pPr>
              <w:rPr>
                <w:rFonts w:ascii="Arial" w:hAnsi="Arial" w:cs="Arial"/>
                <w:sz w:val="22"/>
                <w:szCs w:val="22"/>
              </w:rPr>
            </w:pPr>
          </w:p>
          <w:p w14:paraId="6202C00B" w14:textId="77777777" w:rsidR="00825121" w:rsidRDefault="00825121" w:rsidP="008F777A">
            <w:pPr>
              <w:rPr>
                <w:rFonts w:ascii="Arial" w:hAnsi="Arial" w:cs="Arial"/>
                <w:sz w:val="22"/>
                <w:szCs w:val="22"/>
              </w:rPr>
            </w:pPr>
          </w:p>
          <w:p w14:paraId="1E8E47EE" w14:textId="77777777" w:rsidR="00825121" w:rsidRPr="004C3A0B" w:rsidRDefault="00825121" w:rsidP="008F777A">
            <w:pPr>
              <w:rPr>
                <w:rFonts w:ascii="Arial" w:hAnsi="Arial" w:cs="Arial"/>
                <w:sz w:val="22"/>
                <w:szCs w:val="22"/>
              </w:rPr>
            </w:pPr>
          </w:p>
          <w:p w14:paraId="536A3872" w14:textId="77777777" w:rsidR="00825121" w:rsidRPr="004C3A0B" w:rsidRDefault="00825121" w:rsidP="008F777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25121" w:rsidRPr="004C3A0B" w14:paraId="62867004" w14:textId="77777777" w:rsidTr="008F777A">
        <w:tc>
          <w:tcPr>
            <w:tcW w:w="9923" w:type="dxa"/>
            <w:gridSpan w:val="4"/>
            <w:tcBorders>
              <w:top w:val="single" w:sz="4" w:space="0" w:color="auto"/>
              <w:bottom w:val="single" w:sz="4" w:space="0" w:color="auto"/>
            </w:tcBorders>
            <w:shd w:val="clear" w:color="auto" w:fill="F2F2F2" w:themeFill="background1" w:themeFillShade="F2"/>
          </w:tcPr>
          <w:p w14:paraId="1A6780AE" w14:textId="77777777" w:rsidR="00825121" w:rsidRPr="004C3A0B" w:rsidRDefault="00825121" w:rsidP="008F777A">
            <w:pPr>
              <w:rPr>
                <w:rFonts w:ascii="Arial" w:hAnsi="Arial" w:cs="Arial"/>
                <w:sz w:val="22"/>
                <w:szCs w:val="22"/>
              </w:rPr>
            </w:pPr>
            <w:r w:rsidRPr="004C3A0B">
              <w:rPr>
                <w:rFonts w:ascii="Arial" w:hAnsi="Arial" w:cs="Arial"/>
                <w:b/>
                <w:sz w:val="22"/>
                <w:szCs w:val="22"/>
              </w:rPr>
              <w:lastRenderedPageBreak/>
              <w:t>Risks to investigator</w:t>
            </w:r>
          </w:p>
          <w:p w14:paraId="0FC06243" w14:textId="77777777" w:rsidR="00825121" w:rsidRPr="004C3A0B" w:rsidRDefault="00825121" w:rsidP="008F777A">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825121" w:rsidRPr="004C3A0B" w14:paraId="0779FDFC" w14:textId="77777777" w:rsidTr="008F777A">
        <w:tc>
          <w:tcPr>
            <w:tcW w:w="4849" w:type="dxa"/>
            <w:tcBorders>
              <w:top w:val="single" w:sz="4" w:space="0" w:color="auto"/>
              <w:bottom w:val="single" w:sz="4" w:space="0" w:color="auto"/>
            </w:tcBorders>
          </w:tcPr>
          <w:p w14:paraId="5A8434D3" w14:textId="77777777" w:rsidR="00825121" w:rsidRDefault="00825121" w:rsidP="008F777A">
            <w:pPr>
              <w:autoSpaceDE w:val="0"/>
              <w:autoSpaceDN w:val="0"/>
              <w:adjustRightInd w:val="0"/>
              <w:rPr>
                <w:rFonts w:ascii="Arial" w:hAnsi="Arial" w:cs="Arial"/>
                <w:sz w:val="22"/>
                <w:szCs w:val="22"/>
              </w:rPr>
            </w:pPr>
            <w:r>
              <w:rPr>
                <w:rFonts w:ascii="Arial" w:hAnsi="Arial" w:cs="Arial"/>
                <w:sz w:val="22"/>
                <w:szCs w:val="22"/>
              </w:rPr>
              <w:t>Risk to Investigator:</w:t>
            </w:r>
          </w:p>
          <w:p w14:paraId="1CEB67A8" w14:textId="18787E93" w:rsidR="00825121" w:rsidRDefault="00825121" w:rsidP="008F777A">
            <w:pPr>
              <w:rPr>
                <w:rFonts w:ascii="Arial" w:hAnsi="Arial" w:cs="Arial"/>
                <w:sz w:val="22"/>
                <w:szCs w:val="22"/>
              </w:rPr>
            </w:pPr>
          </w:p>
          <w:p w14:paraId="619C9602" w14:textId="1FB2D34F" w:rsidR="00EE7079" w:rsidRDefault="00EE7079" w:rsidP="008F777A">
            <w:pPr>
              <w:rPr>
                <w:rFonts w:ascii="Arial" w:hAnsi="Arial" w:cs="Arial"/>
                <w:sz w:val="22"/>
                <w:szCs w:val="22"/>
              </w:rPr>
            </w:pPr>
            <w:r>
              <w:rPr>
                <w:rFonts w:ascii="Arial" w:hAnsi="Arial" w:cs="Arial"/>
                <w:sz w:val="22"/>
                <w:szCs w:val="22"/>
              </w:rPr>
              <w:t xml:space="preserve">Equipment </w:t>
            </w:r>
            <w:r w:rsidR="00DF6FCD">
              <w:rPr>
                <w:rFonts w:ascii="Arial" w:hAnsi="Arial" w:cs="Arial"/>
                <w:sz w:val="22"/>
                <w:szCs w:val="22"/>
              </w:rPr>
              <w:t>not working during filming.</w:t>
            </w:r>
          </w:p>
          <w:p w14:paraId="0DF46C2E" w14:textId="77777777" w:rsidR="00825121" w:rsidRDefault="00825121" w:rsidP="008F777A">
            <w:pPr>
              <w:rPr>
                <w:rFonts w:ascii="Arial" w:hAnsi="Arial" w:cs="Arial"/>
                <w:sz w:val="22"/>
                <w:szCs w:val="22"/>
              </w:rPr>
            </w:pPr>
          </w:p>
          <w:p w14:paraId="74E6D382" w14:textId="4BC74189" w:rsidR="00825121" w:rsidRDefault="00825121" w:rsidP="008F777A">
            <w:pPr>
              <w:rPr>
                <w:rFonts w:ascii="Arial" w:hAnsi="Arial" w:cs="Arial"/>
                <w:sz w:val="22"/>
                <w:szCs w:val="22"/>
              </w:rPr>
            </w:pPr>
          </w:p>
          <w:p w14:paraId="362A06C7" w14:textId="0552CA40" w:rsidR="00165912" w:rsidRDefault="00165912" w:rsidP="008F777A">
            <w:pPr>
              <w:rPr>
                <w:rFonts w:ascii="Arial" w:hAnsi="Arial" w:cs="Arial"/>
                <w:sz w:val="22"/>
                <w:szCs w:val="22"/>
              </w:rPr>
            </w:pPr>
          </w:p>
          <w:p w14:paraId="5425B771" w14:textId="45FB3AC0" w:rsidR="00165912" w:rsidRDefault="00165912" w:rsidP="008F777A">
            <w:pPr>
              <w:rPr>
                <w:rFonts w:ascii="Arial" w:hAnsi="Arial" w:cs="Arial"/>
                <w:sz w:val="22"/>
                <w:szCs w:val="22"/>
              </w:rPr>
            </w:pPr>
          </w:p>
          <w:p w14:paraId="5209A347" w14:textId="56C9B83A" w:rsidR="00165912" w:rsidRDefault="00165912" w:rsidP="008F777A">
            <w:pPr>
              <w:rPr>
                <w:rFonts w:ascii="Arial" w:hAnsi="Arial" w:cs="Arial"/>
                <w:sz w:val="22"/>
                <w:szCs w:val="22"/>
              </w:rPr>
            </w:pPr>
          </w:p>
          <w:p w14:paraId="13AD7652" w14:textId="249F32A3" w:rsidR="00165912" w:rsidRPr="004C3A0B" w:rsidRDefault="00165912" w:rsidP="008F777A">
            <w:pPr>
              <w:rPr>
                <w:rFonts w:ascii="Arial" w:hAnsi="Arial" w:cs="Arial"/>
                <w:sz w:val="22"/>
                <w:szCs w:val="22"/>
              </w:rPr>
            </w:pPr>
            <w:r>
              <w:rPr>
                <w:rFonts w:ascii="Arial" w:hAnsi="Arial" w:cs="Arial"/>
                <w:sz w:val="22"/>
                <w:szCs w:val="22"/>
              </w:rPr>
              <w:t>Risk of participants perhaps changing their mind and accuse researcher of not gaining consent.</w:t>
            </w:r>
          </w:p>
          <w:p w14:paraId="564D2846" w14:textId="77777777" w:rsidR="00825121" w:rsidRPr="004C3A0B" w:rsidRDefault="00825121" w:rsidP="008F777A">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90EDD9E" w14:textId="77777777" w:rsidR="00825121" w:rsidRPr="00354F34" w:rsidRDefault="00825121" w:rsidP="008F777A">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7A58EE95" w14:textId="77777777" w:rsidR="00825121" w:rsidRDefault="00825121" w:rsidP="008F777A">
            <w:pPr>
              <w:rPr>
                <w:rFonts w:ascii="Arial" w:hAnsi="Arial" w:cs="Arial"/>
                <w:sz w:val="22"/>
                <w:szCs w:val="22"/>
              </w:rPr>
            </w:pPr>
          </w:p>
          <w:p w14:paraId="40C5B175" w14:textId="0A664B5E" w:rsidR="00825121" w:rsidRDefault="00DF6FCD" w:rsidP="008F777A">
            <w:pPr>
              <w:rPr>
                <w:rFonts w:ascii="Arial" w:hAnsi="Arial" w:cs="Arial"/>
                <w:sz w:val="22"/>
                <w:szCs w:val="22"/>
              </w:rPr>
            </w:pPr>
            <w:r>
              <w:rPr>
                <w:rFonts w:ascii="Arial" w:hAnsi="Arial" w:cs="Arial"/>
                <w:sz w:val="22"/>
                <w:szCs w:val="22"/>
              </w:rPr>
              <w:t xml:space="preserve">The </w:t>
            </w:r>
            <w:r w:rsidR="00365D16">
              <w:rPr>
                <w:rFonts w:ascii="Arial" w:hAnsi="Arial" w:cs="Arial"/>
                <w:sz w:val="22"/>
                <w:szCs w:val="22"/>
              </w:rPr>
              <w:t>equipment</w:t>
            </w:r>
            <w:r>
              <w:rPr>
                <w:rFonts w:ascii="Arial" w:hAnsi="Arial" w:cs="Arial"/>
                <w:sz w:val="22"/>
                <w:szCs w:val="22"/>
              </w:rPr>
              <w:t xml:space="preserve"> will be </w:t>
            </w:r>
            <w:r w:rsidR="00365D16">
              <w:rPr>
                <w:rFonts w:ascii="Arial" w:hAnsi="Arial" w:cs="Arial"/>
                <w:sz w:val="22"/>
                <w:szCs w:val="22"/>
              </w:rPr>
              <w:t xml:space="preserve">checked before use and </w:t>
            </w:r>
            <w:r w:rsidR="00753203">
              <w:rPr>
                <w:rFonts w:ascii="Arial" w:hAnsi="Arial" w:cs="Arial"/>
                <w:sz w:val="22"/>
                <w:szCs w:val="22"/>
              </w:rPr>
              <w:t xml:space="preserve">placed in a position where it will not </w:t>
            </w:r>
            <w:proofErr w:type="gramStart"/>
            <w:r w:rsidR="00753203">
              <w:rPr>
                <w:rFonts w:ascii="Arial" w:hAnsi="Arial" w:cs="Arial"/>
                <w:sz w:val="22"/>
                <w:szCs w:val="22"/>
              </w:rPr>
              <w:t>over heat</w:t>
            </w:r>
            <w:proofErr w:type="gramEnd"/>
            <w:r w:rsidR="00753203">
              <w:rPr>
                <w:rFonts w:ascii="Arial" w:hAnsi="Arial" w:cs="Arial"/>
                <w:sz w:val="22"/>
                <w:szCs w:val="22"/>
              </w:rPr>
              <w:t>. There will be spare batteries available and at hand if needed.</w:t>
            </w:r>
          </w:p>
          <w:p w14:paraId="116618D0" w14:textId="14D297DE" w:rsidR="00165912" w:rsidRDefault="00165912" w:rsidP="008F777A">
            <w:pPr>
              <w:rPr>
                <w:rFonts w:ascii="Arial" w:hAnsi="Arial" w:cs="Arial"/>
                <w:sz w:val="22"/>
                <w:szCs w:val="22"/>
              </w:rPr>
            </w:pPr>
          </w:p>
          <w:p w14:paraId="6E18CAE1" w14:textId="482C1286" w:rsidR="00165912" w:rsidRDefault="00165912" w:rsidP="008F777A">
            <w:pPr>
              <w:rPr>
                <w:rFonts w:ascii="Arial" w:hAnsi="Arial" w:cs="Arial"/>
                <w:sz w:val="22"/>
                <w:szCs w:val="22"/>
              </w:rPr>
            </w:pPr>
          </w:p>
          <w:p w14:paraId="5DCF7106" w14:textId="3CE35B2E" w:rsidR="00165912" w:rsidRDefault="00165912" w:rsidP="008F777A">
            <w:pPr>
              <w:rPr>
                <w:rFonts w:ascii="Arial" w:hAnsi="Arial" w:cs="Arial"/>
                <w:sz w:val="22"/>
                <w:szCs w:val="22"/>
              </w:rPr>
            </w:pPr>
            <w:r>
              <w:rPr>
                <w:rFonts w:ascii="Arial" w:hAnsi="Arial" w:cs="Arial"/>
                <w:sz w:val="22"/>
                <w:szCs w:val="22"/>
              </w:rPr>
              <w:t xml:space="preserve">The consent forms will be stored in a locked cupboard </w:t>
            </w:r>
            <w:r w:rsidR="00583487">
              <w:rPr>
                <w:rFonts w:ascii="Arial" w:hAnsi="Arial" w:cs="Arial"/>
                <w:sz w:val="22"/>
                <w:szCs w:val="22"/>
              </w:rPr>
              <w:t xml:space="preserve">safely to be provided as evidence that the researcher has gained consent in line with </w:t>
            </w:r>
            <w:r w:rsidR="00F50CFB">
              <w:rPr>
                <w:rFonts w:ascii="Arial" w:hAnsi="Arial" w:cs="Arial"/>
                <w:sz w:val="22"/>
                <w:szCs w:val="22"/>
              </w:rPr>
              <w:t>BERA (2019).</w:t>
            </w:r>
          </w:p>
          <w:p w14:paraId="7B359B8F" w14:textId="77777777" w:rsidR="00825121" w:rsidRPr="004C3A0B" w:rsidRDefault="00825121" w:rsidP="008F777A">
            <w:pPr>
              <w:rPr>
                <w:rFonts w:ascii="Arial" w:hAnsi="Arial" w:cs="Arial"/>
                <w:sz w:val="22"/>
                <w:szCs w:val="22"/>
              </w:rPr>
            </w:pPr>
          </w:p>
          <w:p w14:paraId="529DB6C8" w14:textId="77777777" w:rsidR="00825121" w:rsidRPr="004C3A0B" w:rsidRDefault="00825121" w:rsidP="008F777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25121" w:rsidRPr="004C3A0B" w14:paraId="3DC78AA7" w14:textId="77777777" w:rsidTr="008F777A">
        <w:tc>
          <w:tcPr>
            <w:tcW w:w="9923" w:type="dxa"/>
            <w:gridSpan w:val="4"/>
            <w:tcBorders>
              <w:top w:val="single" w:sz="4" w:space="0" w:color="auto"/>
              <w:bottom w:val="single" w:sz="4" w:space="0" w:color="auto"/>
            </w:tcBorders>
            <w:shd w:val="clear" w:color="auto" w:fill="F2F2F2" w:themeFill="background1" w:themeFillShade="F2"/>
          </w:tcPr>
          <w:p w14:paraId="6E117287" w14:textId="77777777" w:rsidR="00825121" w:rsidRPr="004C3A0B" w:rsidRDefault="00825121" w:rsidP="008F777A">
            <w:pPr>
              <w:rPr>
                <w:rFonts w:ascii="Arial" w:hAnsi="Arial" w:cs="Arial"/>
                <w:sz w:val="22"/>
                <w:szCs w:val="22"/>
              </w:rPr>
            </w:pPr>
            <w:r w:rsidRPr="004C3A0B">
              <w:rPr>
                <w:rFonts w:ascii="Arial" w:hAnsi="Arial" w:cs="Arial"/>
                <w:b/>
                <w:sz w:val="22"/>
                <w:szCs w:val="22"/>
              </w:rPr>
              <w:t>University/institutional risks</w:t>
            </w:r>
          </w:p>
          <w:p w14:paraId="2E6397E9" w14:textId="77777777" w:rsidR="00825121" w:rsidRPr="004C3A0B" w:rsidRDefault="00825121" w:rsidP="008F777A">
            <w:pPr>
              <w:rPr>
                <w:rFonts w:ascii="Arial" w:hAnsi="Arial" w:cs="Arial"/>
                <w:sz w:val="22"/>
                <w:szCs w:val="22"/>
              </w:rPr>
            </w:pPr>
            <w:r w:rsidRPr="004C3A0B">
              <w:rPr>
                <w:rFonts w:ascii="Arial" w:hAnsi="Arial" w:cs="Arial"/>
                <w:sz w:val="22"/>
                <w:szCs w:val="22"/>
              </w:rPr>
              <w:t>For example: adverse publicity, financial loss, data protection</w:t>
            </w:r>
          </w:p>
        </w:tc>
      </w:tr>
      <w:tr w:rsidR="00825121" w:rsidRPr="004C3A0B" w14:paraId="3E705D71" w14:textId="77777777" w:rsidTr="008F777A">
        <w:tc>
          <w:tcPr>
            <w:tcW w:w="4849" w:type="dxa"/>
            <w:tcBorders>
              <w:top w:val="single" w:sz="4" w:space="0" w:color="auto"/>
              <w:bottom w:val="single" w:sz="4" w:space="0" w:color="auto"/>
            </w:tcBorders>
          </w:tcPr>
          <w:p w14:paraId="2B1F0DAC" w14:textId="683E299E" w:rsidR="00825121" w:rsidRDefault="00825121" w:rsidP="008F777A">
            <w:pPr>
              <w:autoSpaceDE w:val="0"/>
              <w:autoSpaceDN w:val="0"/>
              <w:adjustRightInd w:val="0"/>
              <w:rPr>
                <w:rFonts w:ascii="Arial" w:hAnsi="Arial" w:cs="Arial"/>
                <w:sz w:val="22"/>
                <w:szCs w:val="22"/>
              </w:rPr>
            </w:pPr>
            <w:r>
              <w:rPr>
                <w:rFonts w:ascii="Arial" w:hAnsi="Arial" w:cs="Arial"/>
                <w:sz w:val="22"/>
                <w:szCs w:val="22"/>
              </w:rPr>
              <w:t>Risk to University:</w:t>
            </w:r>
          </w:p>
          <w:p w14:paraId="33CF92FA" w14:textId="3D464EF9" w:rsidR="00091186" w:rsidRDefault="00091186" w:rsidP="008F777A">
            <w:pPr>
              <w:autoSpaceDE w:val="0"/>
              <w:autoSpaceDN w:val="0"/>
              <w:adjustRightInd w:val="0"/>
              <w:rPr>
                <w:rFonts w:ascii="Arial" w:hAnsi="Arial" w:cs="Arial"/>
                <w:sz w:val="22"/>
                <w:szCs w:val="22"/>
              </w:rPr>
            </w:pPr>
          </w:p>
          <w:p w14:paraId="4D506B3E" w14:textId="57D841BF" w:rsidR="00091186" w:rsidRDefault="00091186" w:rsidP="008F777A">
            <w:pPr>
              <w:autoSpaceDE w:val="0"/>
              <w:autoSpaceDN w:val="0"/>
              <w:adjustRightInd w:val="0"/>
              <w:rPr>
                <w:rFonts w:ascii="Arial" w:hAnsi="Arial" w:cs="Arial"/>
                <w:sz w:val="22"/>
                <w:szCs w:val="22"/>
              </w:rPr>
            </w:pPr>
            <w:r>
              <w:rPr>
                <w:rFonts w:ascii="Arial" w:hAnsi="Arial" w:cs="Arial"/>
                <w:sz w:val="22"/>
                <w:szCs w:val="22"/>
              </w:rPr>
              <w:t xml:space="preserve">That the researcher may behave in a manor </w:t>
            </w:r>
            <w:r w:rsidR="00D1675E">
              <w:rPr>
                <w:rFonts w:ascii="Arial" w:hAnsi="Arial" w:cs="Arial"/>
                <w:sz w:val="22"/>
                <w:szCs w:val="22"/>
              </w:rPr>
              <w:t>not in line with the university.</w:t>
            </w:r>
          </w:p>
          <w:p w14:paraId="615C53A1" w14:textId="77777777" w:rsidR="00825121" w:rsidRDefault="00825121" w:rsidP="008F777A">
            <w:pPr>
              <w:rPr>
                <w:rFonts w:ascii="Arial" w:hAnsi="Arial" w:cs="Arial"/>
                <w:sz w:val="22"/>
                <w:szCs w:val="22"/>
              </w:rPr>
            </w:pPr>
          </w:p>
          <w:p w14:paraId="2E0120A8" w14:textId="77777777" w:rsidR="00825121" w:rsidRDefault="00825121" w:rsidP="008F777A">
            <w:pPr>
              <w:rPr>
                <w:rFonts w:ascii="Arial" w:hAnsi="Arial" w:cs="Arial"/>
                <w:sz w:val="22"/>
                <w:szCs w:val="22"/>
              </w:rPr>
            </w:pPr>
          </w:p>
          <w:p w14:paraId="7C4E8659" w14:textId="77777777" w:rsidR="00825121" w:rsidRPr="004C3A0B" w:rsidRDefault="00825121" w:rsidP="008F777A">
            <w:pPr>
              <w:rPr>
                <w:rFonts w:ascii="Arial" w:hAnsi="Arial" w:cs="Arial"/>
                <w:sz w:val="22"/>
                <w:szCs w:val="22"/>
              </w:rPr>
            </w:pPr>
          </w:p>
          <w:p w14:paraId="6B8502CF" w14:textId="77777777" w:rsidR="00825121" w:rsidRPr="004C3A0B" w:rsidRDefault="00825121" w:rsidP="008F777A">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8C9B06A" w14:textId="77777777" w:rsidR="00825121" w:rsidRPr="00354F34" w:rsidRDefault="00825121" w:rsidP="008F777A">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1C81BE08" w14:textId="77777777" w:rsidR="00825121" w:rsidRDefault="00825121" w:rsidP="008F777A">
            <w:pPr>
              <w:rPr>
                <w:rFonts w:ascii="Arial" w:hAnsi="Arial" w:cs="Arial"/>
                <w:sz w:val="22"/>
                <w:szCs w:val="22"/>
              </w:rPr>
            </w:pPr>
          </w:p>
          <w:p w14:paraId="3864057C" w14:textId="3F808388" w:rsidR="00825121" w:rsidRDefault="00D1675E" w:rsidP="008F777A">
            <w:pPr>
              <w:rPr>
                <w:rFonts w:ascii="Arial" w:hAnsi="Arial" w:cs="Arial"/>
                <w:sz w:val="22"/>
                <w:szCs w:val="22"/>
              </w:rPr>
            </w:pPr>
            <w:r>
              <w:rPr>
                <w:rFonts w:ascii="Arial" w:hAnsi="Arial" w:cs="Arial"/>
                <w:sz w:val="22"/>
                <w:szCs w:val="22"/>
              </w:rPr>
              <w:t>The researcher will follow policies, procedures and guidelines set out by the</w:t>
            </w:r>
            <w:r w:rsidR="005F251B">
              <w:rPr>
                <w:rFonts w:ascii="Arial" w:hAnsi="Arial" w:cs="Arial"/>
                <w:sz w:val="22"/>
                <w:szCs w:val="22"/>
              </w:rPr>
              <w:t xml:space="preserve"> UWTSD</w:t>
            </w:r>
            <w:r>
              <w:rPr>
                <w:rFonts w:ascii="Arial" w:hAnsi="Arial" w:cs="Arial"/>
                <w:sz w:val="22"/>
                <w:szCs w:val="22"/>
              </w:rPr>
              <w:t xml:space="preserve"> university and if the researcher is unaware of </w:t>
            </w:r>
            <w:proofErr w:type="gramStart"/>
            <w:r>
              <w:rPr>
                <w:rFonts w:ascii="Arial" w:hAnsi="Arial" w:cs="Arial"/>
                <w:sz w:val="22"/>
                <w:szCs w:val="22"/>
              </w:rPr>
              <w:t>these</w:t>
            </w:r>
            <w:proofErr w:type="gramEnd"/>
            <w:r>
              <w:rPr>
                <w:rFonts w:ascii="Arial" w:hAnsi="Arial" w:cs="Arial"/>
                <w:sz w:val="22"/>
                <w:szCs w:val="22"/>
              </w:rPr>
              <w:t xml:space="preserve"> </w:t>
            </w:r>
            <w:r w:rsidR="001F4304">
              <w:rPr>
                <w:rFonts w:ascii="Arial" w:hAnsi="Arial" w:cs="Arial"/>
                <w:sz w:val="22"/>
                <w:szCs w:val="22"/>
              </w:rPr>
              <w:t>they will ask for copies to keep.</w:t>
            </w:r>
          </w:p>
          <w:p w14:paraId="703331F2" w14:textId="77777777" w:rsidR="00825121" w:rsidRPr="004C3A0B" w:rsidRDefault="00825121" w:rsidP="008F777A">
            <w:pPr>
              <w:rPr>
                <w:rFonts w:ascii="Arial" w:hAnsi="Arial" w:cs="Arial"/>
                <w:sz w:val="22"/>
                <w:szCs w:val="22"/>
              </w:rPr>
            </w:pPr>
          </w:p>
          <w:p w14:paraId="77101130" w14:textId="77777777" w:rsidR="00825121" w:rsidRPr="004C3A0B" w:rsidRDefault="00825121" w:rsidP="008F777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7BD8D64" w14:textId="77777777" w:rsidR="00825121" w:rsidRDefault="00825121" w:rsidP="0082512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25121" w:rsidRPr="004C3A0B" w14:paraId="42FC9B9A" w14:textId="77777777" w:rsidTr="008F777A">
        <w:tc>
          <w:tcPr>
            <w:tcW w:w="9923" w:type="dxa"/>
            <w:gridSpan w:val="4"/>
            <w:tcBorders>
              <w:top w:val="single" w:sz="4" w:space="0" w:color="auto"/>
              <w:bottom w:val="single" w:sz="4" w:space="0" w:color="auto"/>
            </w:tcBorders>
            <w:shd w:val="clear" w:color="auto" w:fill="F2F2F2" w:themeFill="background1" w:themeFillShade="F2"/>
          </w:tcPr>
          <w:p w14:paraId="3DE63143" w14:textId="77777777" w:rsidR="00825121" w:rsidRPr="004C3A0B" w:rsidRDefault="00825121" w:rsidP="008F777A">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825121" w:rsidRPr="004C3A0B" w14:paraId="4F56BF7C" w14:textId="77777777" w:rsidTr="008F777A">
        <w:tc>
          <w:tcPr>
            <w:tcW w:w="7259" w:type="dxa"/>
            <w:tcBorders>
              <w:top w:val="single" w:sz="4" w:space="0" w:color="auto"/>
              <w:bottom w:val="single" w:sz="4" w:space="0" w:color="auto"/>
            </w:tcBorders>
            <w:shd w:val="clear" w:color="auto" w:fill="F2F2F2" w:themeFill="background1" w:themeFillShade="F2"/>
          </w:tcPr>
          <w:p w14:paraId="6FEA28A0" w14:textId="77777777" w:rsidR="00825121" w:rsidRPr="004C3A0B" w:rsidRDefault="00825121" w:rsidP="008F777A">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5257F7C" w14:textId="77777777" w:rsidR="00825121"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A98672E" w14:textId="77777777" w:rsidR="00825121" w:rsidRPr="004C3A0B" w:rsidRDefault="00825121" w:rsidP="008F777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3BB0CDB" w14:textId="77777777" w:rsidR="00825121"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9E8E96E" w14:textId="77777777" w:rsidR="00825121" w:rsidRPr="004C3A0B" w:rsidRDefault="00825121" w:rsidP="008F777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74FD975" w14:textId="77777777" w:rsidR="00825121"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D5635B1" w14:textId="77777777" w:rsidR="00825121" w:rsidRPr="004C3A0B" w:rsidRDefault="00825121" w:rsidP="008F777A">
            <w:pPr>
              <w:autoSpaceDE w:val="0"/>
              <w:autoSpaceDN w:val="0"/>
              <w:adjustRightInd w:val="0"/>
              <w:jc w:val="center"/>
              <w:rPr>
                <w:rFonts w:ascii="Arial" w:hAnsi="Arial" w:cs="Arial"/>
                <w:b/>
                <w:sz w:val="22"/>
                <w:szCs w:val="22"/>
              </w:rPr>
            </w:pPr>
          </w:p>
        </w:tc>
      </w:tr>
      <w:tr w:rsidR="00825121" w:rsidRPr="004C3A0B" w14:paraId="23284C50" w14:textId="77777777" w:rsidTr="008F777A">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DFCDF5F" w14:textId="77777777" w:rsidR="00825121" w:rsidRPr="004C3A0B" w:rsidRDefault="00825121" w:rsidP="008F777A">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9122BDB" w14:textId="2CA9ED1F" w:rsidR="00825121" w:rsidRPr="004C3A0B" w:rsidRDefault="00DF738A" w:rsidP="008F777A">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4424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929636C" w14:textId="77777777" w:rsidR="00825121" w:rsidRPr="004C3A0B" w:rsidRDefault="00DF738A" w:rsidP="008F777A">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82512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3D8119B" w14:textId="77777777" w:rsidR="00825121" w:rsidRPr="004C3A0B" w:rsidRDefault="00DF738A" w:rsidP="008F777A">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825121">
                  <w:rPr>
                    <w:rFonts w:ascii="MS Gothic" w:eastAsia="MS Gothic" w:hAnsi="MS Gothic" w:cs="Arial" w:hint="eastAsia"/>
                    <w:b/>
                    <w:bCs/>
                    <w:sz w:val="22"/>
                    <w:szCs w:val="22"/>
                  </w:rPr>
                  <w:t>☐</w:t>
                </w:r>
              </w:sdtContent>
            </w:sdt>
          </w:p>
        </w:tc>
      </w:tr>
    </w:tbl>
    <w:p w14:paraId="5C046D35" w14:textId="77777777" w:rsidR="00825121" w:rsidRPr="00354F34" w:rsidRDefault="00825121" w:rsidP="00825121">
      <w:pPr>
        <w:autoSpaceDE w:val="0"/>
        <w:autoSpaceDN w:val="0"/>
        <w:adjustRightInd w:val="0"/>
        <w:spacing w:after="240"/>
        <w:jc w:val="both"/>
        <w:rPr>
          <w:rFonts w:ascii="Arial" w:hAnsi="Arial" w:cs="Arial"/>
          <w:b/>
          <w:sz w:val="22"/>
          <w:szCs w:val="22"/>
        </w:rPr>
      </w:pPr>
    </w:p>
    <w:p w14:paraId="30DE636B" w14:textId="77777777" w:rsidR="00825121" w:rsidRDefault="00825121" w:rsidP="00825121">
      <w:pPr>
        <w:rPr>
          <w:rFonts w:ascii="Arial" w:hAnsi="Arial" w:cs="Arial"/>
          <w:b/>
          <w:sz w:val="22"/>
          <w:szCs w:val="22"/>
        </w:rPr>
      </w:pPr>
      <w:r>
        <w:rPr>
          <w:rFonts w:ascii="Arial" w:hAnsi="Arial" w:cs="Arial"/>
          <w:b/>
          <w:sz w:val="22"/>
          <w:szCs w:val="22"/>
        </w:rPr>
        <w:br w:type="page"/>
      </w:r>
    </w:p>
    <w:p w14:paraId="5E98DF8E" w14:textId="77777777" w:rsidR="00825121" w:rsidRPr="00354F34" w:rsidRDefault="00825121" w:rsidP="0082512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25121" w:rsidRPr="004C3A0B" w14:paraId="13821BF9" w14:textId="77777777" w:rsidTr="008F777A">
        <w:tc>
          <w:tcPr>
            <w:tcW w:w="9923" w:type="dxa"/>
            <w:tcBorders>
              <w:top w:val="single" w:sz="4" w:space="0" w:color="auto"/>
              <w:bottom w:val="single" w:sz="4" w:space="0" w:color="auto"/>
            </w:tcBorders>
            <w:shd w:val="clear" w:color="auto" w:fill="F2F2F2" w:themeFill="background1" w:themeFillShade="F2"/>
          </w:tcPr>
          <w:p w14:paraId="29C522B4" w14:textId="77777777" w:rsidR="00825121" w:rsidRPr="004C3A0B" w:rsidRDefault="00825121" w:rsidP="008F777A">
            <w:pPr>
              <w:rPr>
                <w:rFonts w:ascii="Arial" w:hAnsi="Arial" w:cs="Arial"/>
                <w:sz w:val="22"/>
                <w:szCs w:val="22"/>
              </w:rPr>
            </w:pPr>
            <w:r w:rsidRPr="004C3A0B">
              <w:rPr>
                <w:rFonts w:ascii="Arial" w:hAnsi="Arial" w:cs="Arial"/>
                <w:b/>
                <w:sz w:val="22"/>
                <w:szCs w:val="22"/>
              </w:rPr>
              <w:t>Feedback</w:t>
            </w:r>
          </w:p>
          <w:p w14:paraId="0AD11E3F" w14:textId="77777777" w:rsidR="00825121" w:rsidRPr="004C3A0B" w:rsidRDefault="00825121" w:rsidP="008F777A">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825121" w:rsidRPr="004C3A0B" w14:paraId="0C2ED013" w14:textId="77777777" w:rsidTr="008F777A">
        <w:tc>
          <w:tcPr>
            <w:tcW w:w="9923" w:type="dxa"/>
            <w:tcBorders>
              <w:top w:val="single" w:sz="4" w:space="0" w:color="auto"/>
              <w:bottom w:val="single" w:sz="4" w:space="0" w:color="auto"/>
            </w:tcBorders>
          </w:tcPr>
          <w:p w14:paraId="0177E512" w14:textId="77777777" w:rsidR="00825121" w:rsidRDefault="00825121" w:rsidP="008F777A">
            <w:pPr>
              <w:rPr>
                <w:rFonts w:ascii="Arial" w:hAnsi="Arial" w:cs="Arial"/>
                <w:sz w:val="22"/>
                <w:szCs w:val="22"/>
              </w:rPr>
            </w:pPr>
          </w:p>
          <w:p w14:paraId="6F9B8D32" w14:textId="302AAAB1" w:rsidR="00825121" w:rsidRDefault="00B61E63" w:rsidP="008F777A">
            <w:pPr>
              <w:rPr>
                <w:rFonts w:ascii="Arial" w:hAnsi="Arial" w:cs="Arial"/>
                <w:sz w:val="22"/>
                <w:szCs w:val="22"/>
              </w:rPr>
            </w:pPr>
            <w:r>
              <w:rPr>
                <w:rFonts w:ascii="Arial" w:hAnsi="Arial" w:cs="Arial"/>
                <w:sz w:val="22"/>
                <w:szCs w:val="22"/>
              </w:rPr>
              <w:t xml:space="preserve">The researcher will </w:t>
            </w:r>
            <w:r w:rsidR="002E413D">
              <w:rPr>
                <w:rFonts w:ascii="Arial" w:hAnsi="Arial" w:cs="Arial"/>
                <w:sz w:val="22"/>
                <w:szCs w:val="22"/>
              </w:rPr>
              <w:t>collect the data and individually discuss with the participants the findings of the</w:t>
            </w:r>
            <w:r w:rsidR="005A4AC8">
              <w:rPr>
                <w:rFonts w:ascii="Arial" w:hAnsi="Arial" w:cs="Arial"/>
                <w:sz w:val="22"/>
                <w:szCs w:val="22"/>
              </w:rPr>
              <w:t xml:space="preserve"> research, ensuring to keep other participants anonymous</w:t>
            </w:r>
            <w:r w:rsidR="00713EA3">
              <w:rPr>
                <w:rFonts w:ascii="Arial" w:hAnsi="Arial" w:cs="Arial"/>
                <w:sz w:val="22"/>
                <w:szCs w:val="22"/>
              </w:rPr>
              <w:t>.</w:t>
            </w:r>
          </w:p>
          <w:p w14:paraId="6FE31254" w14:textId="7F45C373" w:rsidR="00713EA3" w:rsidRDefault="00713EA3" w:rsidP="008F777A">
            <w:pPr>
              <w:rPr>
                <w:rFonts w:ascii="Arial" w:hAnsi="Arial" w:cs="Arial"/>
                <w:sz w:val="22"/>
                <w:szCs w:val="22"/>
              </w:rPr>
            </w:pPr>
            <w:r>
              <w:rPr>
                <w:rFonts w:ascii="Arial" w:hAnsi="Arial" w:cs="Arial"/>
                <w:sz w:val="22"/>
                <w:szCs w:val="22"/>
              </w:rPr>
              <w:t>The researcher will discuss with the participants what the conclusion of the data means to them and how they plan to use this data moving forward</w:t>
            </w:r>
            <w:r w:rsidR="00787F43">
              <w:rPr>
                <w:rFonts w:ascii="Arial" w:hAnsi="Arial" w:cs="Arial"/>
                <w:sz w:val="22"/>
                <w:szCs w:val="22"/>
              </w:rPr>
              <w:t xml:space="preserve"> to help others understand the research.</w:t>
            </w:r>
          </w:p>
          <w:p w14:paraId="3D84B711" w14:textId="77777777" w:rsidR="00825121" w:rsidRPr="004C3A0B" w:rsidRDefault="00825121" w:rsidP="008F777A">
            <w:pPr>
              <w:rPr>
                <w:rFonts w:ascii="Arial" w:hAnsi="Arial" w:cs="Arial"/>
                <w:sz w:val="22"/>
                <w:szCs w:val="22"/>
              </w:rPr>
            </w:pPr>
          </w:p>
          <w:p w14:paraId="276FEEF4" w14:textId="77777777" w:rsidR="00825121" w:rsidRPr="004C3A0B" w:rsidRDefault="00825121" w:rsidP="008F777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25121" w:rsidRPr="004C3A0B" w14:paraId="299019C0" w14:textId="77777777" w:rsidTr="008F777A">
        <w:tc>
          <w:tcPr>
            <w:tcW w:w="9923" w:type="dxa"/>
            <w:tcBorders>
              <w:top w:val="single" w:sz="4" w:space="0" w:color="auto"/>
              <w:bottom w:val="single" w:sz="4" w:space="0" w:color="auto"/>
            </w:tcBorders>
            <w:shd w:val="clear" w:color="auto" w:fill="F2F2F2" w:themeFill="background1" w:themeFillShade="F2"/>
          </w:tcPr>
          <w:p w14:paraId="7AF11CAD" w14:textId="77777777" w:rsidR="00825121" w:rsidRPr="004C3A0B" w:rsidRDefault="00825121" w:rsidP="008F777A">
            <w:pPr>
              <w:rPr>
                <w:rFonts w:ascii="Arial" w:hAnsi="Arial" w:cs="Arial"/>
                <w:sz w:val="22"/>
                <w:szCs w:val="22"/>
              </w:rPr>
            </w:pPr>
            <w:r w:rsidRPr="004C3A0B">
              <w:rPr>
                <w:rFonts w:ascii="Arial" w:hAnsi="Arial" w:cs="Arial"/>
                <w:b/>
                <w:sz w:val="22"/>
                <w:szCs w:val="22"/>
              </w:rPr>
              <w:t>Informed consent</w:t>
            </w:r>
          </w:p>
          <w:p w14:paraId="0EE60665" w14:textId="77777777" w:rsidR="00825121" w:rsidRPr="004C3A0B" w:rsidRDefault="00825121" w:rsidP="008F777A">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825121" w:rsidRPr="004C3A0B" w14:paraId="4E04A9DE" w14:textId="77777777" w:rsidTr="008F777A">
        <w:tc>
          <w:tcPr>
            <w:tcW w:w="9923" w:type="dxa"/>
            <w:tcBorders>
              <w:top w:val="single" w:sz="4" w:space="0" w:color="auto"/>
              <w:bottom w:val="single" w:sz="4" w:space="0" w:color="auto"/>
            </w:tcBorders>
          </w:tcPr>
          <w:p w14:paraId="1838920D" w14:textId="77777777" w:rsidR="00825121" w:rsidRDefault="00825121" w:rsidP="008F777A">
            <w:pPr>
              <w:rPr>
                <w:rFonts w:ascii="Arial" w:hAnsi="Arial" w:cs="Arial"/>
                <w:sz w:val="22"/>
                <w:szCs w:val="22"/>
              </w:rPr>
            </w:pPr>
          </w:p>
          <w:p w14:paraId="4D47B225" w14:textId="1D446CD3" w:rsidR="00825121" w:rsidRDefault="00985D5D" w:rsidP="008F777A">
            <w:pPr>
              <w:rPr>
                <w:rFonts w:ascii="Arial" w:hAnsi="Arial" w:cs="Arial"/>
                <w:sz w:val="22"/>
                <w:szCs w:val="22"/>
              </w:rPr>
            </w:pPr>
            <w:r>
              <w:rPr>
                <w:rFonts w:ascii="Arial" w:hAnsi="Arial" w:cs="Arial"/>
                <w:sz w:val="22"/>
                <w:szCs w:val="22"/>
              </w:rPr>
              <w:t>A detailed letter will be sent to the participants detailing the research study</w:t>
            </w:r>
            <w:r w:rsidR="003D3103">
              <w:rPr>
                <w:rFonts w:ascii="Arial" w:hAnsi="Arial" w:cs="Arial"/>
                <w:sz w:val="22"/>
                <w:szCs w:val="22"/>
              </w:rPr>
              <w:t>, the aims and objectives and how the information collected will be used</w:t>
            </w:r>
            <w:r w:rsidR="00105D0F">
              <w:rPr>
                <w:rFonts w:ascii="Arial" w:hAnsi="Arial" w:cs="Arial"/>
                <w:sz w:val="22"/>
                <w:szCs w:val="22"/>
              </w:rPr>
              <w:t xml:space="preserve">. </w:t>
            </w:r>
          </w:p>
          <w:p w14:paraId="650F9B50" w14:textId="6E5BDC35" w:rsidR="00105D0F" w:rsidRDefault="00105D0F" w:rsidP="008F777A">
            <w:pPr>
              <w:rPr>
                <w:rFonts w:ascii="Arial" w:hAnsi="Arial" w:cs="Arial"/>
                <w:sz w:val="22"/>
                <w:szCs w:val="22"/>
              </w:rPr>
            </w:pPr>
            <w:r>
              <w:rPr>
                <w:rFonts w:ascii="Arial" w:hAnsi="Arial" w:cs="Arial"/>
                <w:sz w:val="22"/>
                <w:szCs w:val="22"/>
              </w:rPr>
              <w:t>The participants will be made aware through letter and follow up conversation of their rights in line with BERA (2019) including their right to withdraw at any time. They will also be informed of their right to terminate the research if they feel that their child is unhappy at any time in accordance with UNICEF</w:t>
            </w:r>
            <w:r w:rsidR="00506AFB">
              <w:rPr>
                <w:rFonts w:ascii="Arial" w:hAnsi="Arial" w:cs="Arial"/>
                <w:sz w:val="22"/>
                <w:szCs w:val="22"/>
              </w:rPr>
              <w:t xml:space="preserve"> and UNCRS rights of the child.</w:t>
            </w:r>
          </w:p>
          <w:p w14:paraId="4C4F5F7B" w14:textId="10A83839" w:rsidR="00506AFB" w:rsidRDefault="00506AFB" w:rsidP="008F777A">
            <w:pPr>
              <w:rPr>
                <w:rFonts w:ascii="Arial" w:hAnsi="Arial" w:cs="Arial"/>
                <w:sz w:val="22"/>
                <w:szCs w:val="22"/>
              </w:rPr>
            </w:pPr>
            <w:r>
              <w:rPr>
                <w:rFonts w:ascii="Arial" w:hAnsi="Arial" w:cs="Arial"/>
                <w:sz w:val="22"/>
                <w:szCs w:val="22"/>
              </w:rPr>
              <w:t xml:space="preserve">There will be a consent form given to the participants to </w:t>
            </w:r>
            <w:r w:rsidR="0031623D">
              <w:rPr>
                <w:rFonts w:ascii="Arial" w:hAnsi="Arial" w:cs="Arial"/>
                <w:sz w:val="22"/>
                <w:szCs w:val="22"/>
              </w:rPr>
              <w:t>be signed and will be kept in a locked cupboard that only the researcher has access to.</w:t>
            </w:r>
          </w:p>
          <w:p w14:paraId="2081A09A" w14:textId="3AB7FF25" w:rsidR="0031623D" w:rsidRDefault="0031623D" w:rsidP="008F777A">
            <w:pPr>
              <w:rPr>
                <w:rFonts w:ascii="Arial" w:hAnsi="Arial" w:cs="Arial"/>
                <w:sz w:val="22"/>
                <w:szCs w:val="22"/>
              </w:rPr>
            </w:pPr>
            <w:r>
              <w:rPr>
                <w:rFonts w:ascii="Arial" w:hAnsi="Arial" w:cs="Arial"/>
                <w:sz w:val="22"/>
                <w:szCs w:val="22"/>
              </w:rPr>
              <w:t>T</w:t>
            </w:r>
            <w:r w:rsidR="00FD314B">
              <w:rPr>
                <w:rFonts w:ascii="Arial" w:hAnsi="Arial" w:cs="Arial"/>
                <w:sz w:val="22"/>
                <w:szCs w:val="22"/>
              </w:rPr>
              <w:t>he data will be stored in a safe locked cupboard and on electrical devices with password protection</w:t>
            </w:r>
            <w:r w:rsidR="00C31BC7">
              <w:rPr>
                <w:rFonts w:ascii="Arial" w:hAnsi="Arial" w:cs="Arial"/>
                <w:sz w:val="22"/>
                <w:szCs w:val="22"/>
              </w:rPr>
              <w:t xml:space="preserve"> in line with GDPR and the Data Protection Act (2018).</w:t>
            </w:r>
          </w:p>
          <w:p w14:paraId="528A22D6" w14:textId="77777777" w:rsidR="00825121" w:rsidRPr="004C3A0B" w:rsidRDefault="00825121" w:rsidP="008F777A">
            <w:pPr>
              <w:rPr>
                <w:rFonts w:ascii="Arial" w:hAnsi="Arial" w:cs="Arial"/>
                <w:sz w:val="22"/>
                <w:szCs w:val="22"/>
              </w:rPr>
            </w:pPr>
          </w:p>
          <w:p w14:paraId="18674D14" w14:textId="77777777" w:rsidR="00825121" w:rsidRPr="004C3A0B" w:rsidRDefault="00825121" w:rsidP="008F777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25121" w:rsidRPr="004C3A0B" w14:paraId="2597313E" w14:textId="77777777" w:rsidTr="008F777A">
        <w:tc>
          <w:tcPr>
            <w:tcW w:w="9923" w:type="dxa"/>
            <w:tcBorders>
              <w:top w:val="single" w:sz="4" w:space="0" w:color="auto"/>
              <w:bottom w:val="single" w:sz="4" w:space="0" w:color="auto"/>
            </w:tcBorders>
            <w:shd w:val="clear" w:color="auto" w:fill="F2F2F2" w:themeFill="background1" w:themeFillShade="F2"/>
          </w:tcPr>
          <w:p w14:paraId="23F58CEE" w14:textId="77777777" w:rsidR="00825121" w:rsidRPr="004C3A0B" w:rsidRDefault="00825121" w:rsidP="008F777A">
            <w:pPr>
              <w:rPr>
                <w:rFonts w:ascii="Arial" w:hAnsi="Arial" w:cs="Arial"/>
                <w:b/>
                <w:sz w:val="22"/>
                <w:szCs w:val="22"/>
              </w:rPr>
            </w:pPr>
            <w:r w:rsidRPr="004C3A0B">
              <w:rPr>
                <w:rFonts w:ascii="Arial" w:hAnsi="Arial" w:cs="Arial"/>
                <w:b/>
                <w:sz w:val="22"/>
                <w:szCs w:val="22"/>
              </w:rPr>
              <w:t>Confidentiality / Anonymity</w:t>
            </w:r>
          </w:p>
          <w:p w14:paraId="1E2C53CA" w14:textId="77777777" w:rsidR="00825121" w:rsidRPr="004C3A0B" w:rsidRDefault="00825121" w:rsidP="008F777A">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825121" w:rsidRPr="004C3A0B" w14:paraId="45DEA5F9" w14:textId="77777777" w:rsidTr="008F777A">
        <w:tc>
          <w:tcPr>
            <w:tcW w:w="9923" w:type="dxa"/>
            <w:tcBorders>
              <w:top w:val="single" w:sz="4" w:space="0" w:color="auto"/>
              <w:bottom w:val="single" w:sz="4" w:space="0" w:color="auto"/>
            </w:tcBorders>
          </w:tcPr>
          <w:p w14:paraId="3448EE97" w14:textId="77777777" w:rsidR="00825121" w:rsidRDefault="00825121" w:rsidP="008F777A">
            <w:pPr>
              <w:rPr>
                <w:rFonts w:ascii="Arial" w:hAnsi="Arial" w:cs="Arial"/>
                <w:sz w:val="22"/>
                <w:szCs w:val="22"/>
              </w:rPr>
            </w:pPr>
          </w:p>
          <w:p w14:paraId="6CF5F33D" w14:textId="77777777" w:rsidR="00825121" w:rsidRDefault="00825121" w:rsidP="008F777A">
            <w:pPr>
              <w:rPr>
                <w:rFonts w:ascii="Arial" w:hAnsi="Arial" w:cs="Arial"/>
                <w:sz w:val="22"/>
                <w:szCs w:val="22"/>
              </w:rPr>
            </w:pPr>
          </w:p>
          <w:p w14:paraId="328169F1" w14:textId="298A610F" w:rsidR="00825121" w:rsidRPr="004C3A0B" w:rsidRDefault="00546A92" w:rsidP="008F777A">
            <w:pPr>
              <w:rPr>
                <w:rFonts w:ascii="Arial" w:hAnsi="Arial" w:cs="Arial"/>
                <w:sz w:val="22"/>
                <w:szCs w:val="22"/>
              </w:rPr>
            </w:pPr>
            <w:r>
              <w:rPr>
                <w:rFonts w:ascii="Arial" w:hAnsi="Arial" w:cs="Arial"/>
                <w:sz w:val="22"/>
                <w:szCs w:val="22"/>
              </w:rPr>
              <w:t xml:space="preserve">Names of participants and children participating will not be </w:t>
            </w:r>
            <w:r w:rsidR="005370DF">
              <w:rPr>
                <w:rFonts w:ascii="Arial" w:hAnsi="Arial" w:cs="Arial"/>
                <w:sz w:val="22"/>
                <w:szCs w:val="22"/>
              </w:rPr>
              <w:t>placed on any forms or in any text giving them complete anonymity. They will be refer</w:t>
            </w:r>
            <w:r w:rsidR="0029194B">
              <w:rPr>
                <w:rFonts w:ascii="Arial" w:hAnsi="Arial" w:cs="Arial"/>
                <w:sz w:val="22"/>
                <w:szCs w:val="22"/>
              </w:rPr>
              <w:t>r</w:t>
            </w:r>
            <w:r w:rsidR="005370DF">
              <w:rPr>
                <w:rFonts w:ascii="Arial" w:hAnsi="Arial" w:cs="Arial"/>
                <w:sz w:val="22"/>
                <w:szCs w:val="22"/>
              </w:rPr>
              <w:t>ed to as child A for example</w:t>
            </w:r>
            <w:r w:rsidR="00BA466F">
              <w:rPr>
                <w:rFonts w:ascii="Arial" w:hAnsi="Arial" w:cs="Arial"/>
                <w:sz w:val="22"/>
                <w:szCs w:val="22"/>
              </w:rPr>
              <w:t xml:space="preserve">. </w:t>
            </w:r>
            <w:proofErr w:type="gramStart"/>
            <w:r w:rsidR="00BA466F">
              <w:rPr>
                <w:rFonts w:ascii="Arial" w:hAnsi="Arial" w:cs="Arial"/>
                <w:sz w:val="22"/>
                <w:szCs w:val="22"/>
              </w:rPr>
              <w:t>Also</w:t>
            </w:r>
            <w:proofErr w:type="gramEnd"/>
            <w:r w:rsidR="00BA466F">
              <w:rPr>
                <w:rFonts w:ascii="Arial" w:hAnsi="Arial" w:cs="Arial"/>
                <w:sz w:val="22"/>
                <w:szCs w:val="22"/>
              </w:rPr>
              <w:t xml:space="preserve"> the faces of the participa</w:t>
            </w:r>
            <w:r w:rsidR="0029194B">
              <w:rPr>
                <w:rFonts w:ascii="Arial" w:hAnsi="Arial" w:cs="Arial"/>
                <w:sz w:val="22"/>
                <w:szCs w:val="22"/>
              </w:rPr>
              <w:t>n</w:t>
            </w:r>
            <w:r w:rsidR="00BA466F">
              <w:rPr>
                <w:rFonts w:ascii="Arial" w:hAnsi="Arial" w:cs="Arial"/>
                <w:sz w:val="22"/>
                <w:szCs w:val="22"/>
              </w:rPr>
              <w:t xml:space="preserve">ts will not be </w:t>
            </w:r>
            <w:r w:rsidR="0029194B">
              <w:rPr>
                <w:rFonts w:ascii="Arial" w:hAnsi="Arial" w:cs="Arial"/>
                <w:sz w:val="22"/>
                <w:szCs w:val="22"/>
              </w:rPr>
              <w:t>seen on film making them unrecognisable.</w:t>
            </w:r>
          </w:p>
          <w:p w14:paraId="29CA02EA" w14:textId="77777777" w:rsidR="00825121" w:rsidRPr="004C3A0B" w:rsidRDefault="00825121" w:rsidP="008F777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9920891" w14:textId="77777777" w:rsidR="00825121" w:rsidRPr="004C3A0B" w:rsidRDefault="00825121" w:rsidP="00825121">
      <w:pPr>
        <w:rPr>
          <w:rFonts w:ascii="Arial" w:hAnsi="Arial" w:cs="Arial"/>
          <w:sz w:val="22"/>
          <w:szCs w:val="22"/>
        </w:rPr>
      </w:pPr>
    </w:p>
    <w:p w14:paraId="425F649D" w14:textId="77777777" w:rsidR="00825121" w:rsidRDefault="00825121" w:rsidP="00825121">
      <w:pPr>
        <w:rPr>
          <w:rFonts w:ascii="Arial" w:hAnsi="Arial" w:cs="Arial"/>
          <w:b/>
          <w:sz w:val="22"/>
          <w:szCs w:val="22"/>
        </w:rPr>
      </w:pPr>
      <w:r>
        <w:rPr>
          <w:rFonts w:ascii="Arial" w:hAnsi="Arial" w:cs="Arial"/>
          <w:b/>
          <w:sz w:val="22"/>
          <w:szCs w:val="22"/>
        </w:rPr>
        <w:br w:type="page"/>
      </w:r>
    </w:p>
    <w:p w14:paraId="60A3AEE1" w14:textId="77777777" w:rsidR="00825121" w:rsidRPr="00354F34" w:rsidRDefault="00825121" w:rsidP="00825121">
      <w:pPr>
        <w:rPr>
          <w:rFonts w:ascii="Arial" w:hAnsi="Arial" w:cs="Arial"/>
          <w:b/>
          <w:sz w:val="22"/>
          <w:szCs w:val="22"/>
        </w:rPr>
      </w:pPr>
      <w:r w:rsidRPr="00354F34">
        <w:rPr>
          <w:rFonts w:ascii="Arial" w:hAnsi="Arial" w:cs="Arial"/>
          <w:b/>
          <w:sz w:val="22"/>
          <w:szCs w:val="22"/>
        </w:rPr>
        <w:lastRenderedPageBreak/>
        <w:t>SECTION J: Data Protection and Storage</w:t>
      </w:r>
    </w:p>
    <w:p w14:paraId="0278D166" w14:textId="77777777" w:rsidR="00825121" w:rsidRDefault="00825121" w:rsidP="00825121">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8" w:history="1">
        <w:r>
          <w:rPr>
            <w:rStyle w:val="Hyperlink"/>
            <w:rFonts w:ascii="Arial" w:hAnsi="Arial" w:cs="Arial"/>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25121" w14:paraId="417F5808" w14:textId="77777777" w:rsidTr="008F777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05D97E" w14:textId="77777777" w:rsidR="00825121" w:rsidRDefault="00825121" w:rsidP="008F777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75B3C2" w14:textId="77777777" w:rsidR="00825121" w:rsidRDefault="00825121" w:rsidP="008F777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E321" w14:textId="77777777" w:rsidR="00825121" w:rsidRDefault="00825121" w:rsidP="008F777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25121" w14:paraId="456B3F34" w14:textId="77777777" w:rsidTr="008F777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610C16" w14:textId="77777777" w:rsidR="00825121" w:rsidRDefault="00825121" w:rsidP="008F777A">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199863" w14:textId="77777777" w:rsidR="00825121" w:rsidRDefault="00825121" w:rsidP="008F777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F7D320" w14:textId="0BD6FED9" w:rsidR="00825121" w:rsidRDefault="00E75B8D" w:rsidP="008F777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825121">
              <w:rPr>
                <w:rFonts w:ascii="MS Gothic" w:eastAsia="MS Gothic" w:hAnsi="MS Gothic" w:cs="Arial" w:hint="eastAsia"/>
                <w:b/>
                <w:bCs/>
                <w:sz w:val="22"/>
                <w:szCs w:val="22"/>
                <w:lang w:val="en-US"/>
              </w:rPr>
              <w:t>☐</w:t>
            </w:r>
          </w:p>
        </w:tc>
      </w:tr>
      <w:tr w:rsidR="00825121" w14:paraId="2FA13AA9" w14:textId="77777777" w:rsidTr="008F777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6479CB" w14:textId="77777777" w:rsidR="00825121" w:rsidRDefault="00825121" w:rsidP="008F777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25121" w14:paraId="0CFF9CC8" w14:textId="77777777" w:rsidTr="008F777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7543E09" w14:textId="77777777" w:rsidR="00825121" w:rsidRDefault="00825121" w:rsidP="008F777A">
            <w:pPr>
              <w:rPr>
                <w:rFonts w:ascii="Arial" w:hAnsi="Arial" w:cs="Arial"/>
                <w:sz w:val="22"/>
                <w:szCs w:val="22"/>
              </w:rPr>
            </w:pPr>
          </w:p>
          <w:p w14:paraId="55DCB489" w14:textId="77777777" w:rsidR="00825121" w:rsidRDefault="00825121" w:rsidP="008F777A">
            <w:pPr>
              <w:rPr>
                <w:rFonts w:ascii="Arial" w:hAnsi="Arial" w:cs="Arial"/>
                <w:sz w:val="22"/>
                <w:szCs w:val="22"/>
              </w:rPr>
            </w:pPr>
          </w:p>
          <w:p w14:paraId="0F06E0BC" w14:textId="77777777" w:rsidR="00825121" w:rsidRPr="004C3A0B" w:rsidRDefault="00825121" w:rsidP="008F777A">
            <w:pPr>
              <w:rPr>
                <w:rFonts w:ascii="Arial" w:hAnsi="Arial" w:cs="Arial"/>
                <w:sz w:val="22"/>
                <w:szCs w:val="22"/>
              </w:rPr>
            </w:pPr>
          </w:p>
          <w:p w14:paraId="15E85488" w14:textId="77777777" w:rsidR="00825121" w:rsidRPr="00354F34" w:rsidRDefault="00825121" w:rsidP="008F777A">
            <w:pPr>
              <w:autoSpaceDE w:val="0"/>
              <w:autoSpaceDN w:val="0"/>
              <w:adjustRightInd w:val="0"/>
              <w:rPr>
                <w:i/>
              </w:rPr>
            </w:pPr>
            <w:r w:rsidRPr="003257BD">
              <w:rPr>
                <w:rFonts w:ascii="Arial" w:hAnsi="Arial" w:cs="Arial"/>
                <w:i/>
                <w:color w:val="808080"/>
                <w:sz w:val="18"/>
                <w:szCs w:val="18"/>
              </w:rPr>
              <w:t>(this box should expand as you type)</w:t>
            </w:r>
          </w:p>
        </w:tc>
      </w:tr>
      <w:tr w:rsidR="00825121" w14:paraId="296ECC65" w14:textId="77777777" w:rsidTr="008F777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2E610C" w14:textId="77777777" w:rsidR="00825121" w:rsidRPr="00947984" w:rsidRDefault="00825121" w:rsidP="008F777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DF2A3" w14:textId="77777777" w:rsidR="00825121" w:rsidRDefault="00825121" w:rsidP="008F777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621290" w14:textId="77777777" w:rsidR="00825121" w:rsidRDefault="00825121" w:rsidP="008F777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25121" w14:paraId="25B911DB" w14:textId="77777777" w:rsidTr="008F777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40D5E" w14:textId="77777777" w:rsidR="00825121" w:rsidRDefault="00825121" w:rsidP="008F777A">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2A19E5A" w14:textId="77777777" w:rsidR="00825121" w:rsidRDefault="00825121" w:rsidP="008F777A">
            <w:pPr>
              <w:pStyle w:val="NormalWeb"/>
              <w:spacing w:before="0" w:beforeAutospacing="0" w:after="0" w:afterAutospacing="0"/>
              <w:ind w:left="1134" w:right="567"/>
            </w:pPr>
            <w:r>
              <w:rPr>
                <w:rFonts w:ascii="Arial" w:hAnsi="Arial" w:cs="Arial"/>
                <w:i/>
                <w:iCs/>
                <w:color w:val="000000"/>
                <w:sz w:val="20"/>
                <w:szCs w:val="23"/>
              </w:rPr>
              <w:t>(a) racial or ethnic origin,</w:t>
            </w:r>
          </w:p>
          <w:p w14:paraId="2D4495F3" w14:textId="77777777" w:rsidR="00825121" w:rsidRDefault="00825121" w:rsidP="008F777A">
            <w:pPr>
              <w:pStyle w:val="NormalWeb"/>
              <w:spacing w:before="0" w:beforeAutospacing="0" w:after="0" w:afterAutospacing="0"/>
              <w:ind w:left="1134" w:right="567"/>
            </w:pPr>
            <w:r>
              <w:rPr>
                <w:rFonts w:ascii="Arial" w:hAnsi="Arial" w:cs="Arial"/>
                <w:i/>
                <w:iCs/>
                <w:color w:val="000000"/>
                <w:sz w:val="20"/>
                <w:szCs w:val="23"/>
              </w:rPr>
              <w:t>(b) political opinions,</w:t>
            </w:r>
          </w:p>
          <w:p w14:paraId="3B39480B" w14:textId="77777777" w:rsidR="00825121" w:rsidRDefault="00825121" w:rsidP="008F777A">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F8DB3C0" w14:textId="77777777" w:rsidR="00825121" w:rsidRDefault="00825121" w:rsidP="008F777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A3599DB" w14:textId="77777777" w:rsidR="00825121" w:rsidRDefault="00825121" w:rsidP="008F777A">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55C1684" w14:textId="77777777" w:rsidR="00825121" w:rsidRDefault="00825121" w:rsidP="008F777A">
            <w:pPr>
              <w:pStyle w:val="NormalWeb"/>
              <w:spacing w:before="0" w:beforeAutospacing="0" w:after="0" w:afterAutospacing="0"/>
              <w:ind w:left="1134" w:right="567"/>
            </w:pPr>
            <w:r>
              <w:rPr>
                <w:rFonts w:ascii="Arial" w:hAnsi="Arial" w:cs="Arial"/>
                <w:i/>
                <w:iCs/>
                <w:color w:val="000000"/>
                <w:sz w:val="20"/>
                <w:szCs w:val="23"/>
              </w:rPr>
              <w:t>(f) sexual life,</w:t>
            </w:r>
          </w:p>
          <w:p w14:paraId="08D88306" w14:textId="77777777" w:rsidR="00825121" w:rsidRDefault="00825121" w:rsidP="008F777A">
            <w:pPr>
              <w:pStyle w:val="NormalWeb"/>
              <w:spacing w:before="0" w:beforeAutospacing="0" w:after="0" w:afterAutospacing="0"/>
              <w:ind w:left="1134" w:right="567"/>
            </w:pPr>
            <w:r>
              <w:rPr>
                <w:rFonts w:ascii="Arial" w:hAnsi="Arial" w:cs="Arial"/>
                <w:i/>
                <w:iCs/>
                <w:color w:val="000000"/>
                <w:sz w:val="20"/>
                <w:szCs w:val="23"/>
              </w:rPr>
              <w:t>(g) genetics,</w:t>
            </w:r>
          </w:p>
          <w:p w14:paraId="75273213" w14:textId="77777777" w:rsidR="00825121" w:rsidRPr="00354F34" w:rsidRDefault="00825121" w:rsidP="008F777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BB90C3E" w14:textId="77777777" w:rsidR="00825121" w:rsidRDefault="00825121" w:rsidP="008F777A">
            <w:pPr>
              <w:pStyle w:val="NormalWeb"/>
              <w:autoSpaceDE w:val="0"/>
              <w:autoSpaceDN w:val="0"/>
              <w:adjustRightInd w:val="0"/>
              <w:jc w:val="center"/>
              <w:rPr>
                <w:rFonts w:ascii="MS Gothic" w:eastAsia="MS Gothic" w:hAnsi="MS Gothic" w:cs="Arial"/>
                <w:b/>
                <w:bCs/>
                <w:sz w:val="22"/>
                <w:szCs w:val="22"/>
                <w:lang w:val="en-US"/>
              </w:rPr>
            </w:pPr>
          </w:p>
          <w:p w14:paraId="0517A4C8" w14:textId="77777777" w:rsidR="00825121" w:rsidRDefault="00825121" w:rsidP="008F777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1942AD" w14:textId="77777777" w:rsidR="00825121" w:rsidRDefault="00825121" w:rsidP="008F777A">
            <w:pPr>
              <w:pStyle w:val="NormalWeb"/>
              <w:autoSpaceDE w:val="0"/>
              <w:autoSpaceDN w:val="0"/>
              <w:adjustRightInd w:val="0"/>
              <w:jc w:val="center"/>
              <w:rPr>
                <w:rFonts w:ascii="MS Gothic" w:eastAsia="MS Gothic" w:hAnsi="MS Gothic" w:cs="Arial"/>
                <w:b/>
                <w:bCs/>
                <w:sz w:val="22"/>
                <w:szCs w:val="22"/>
                <w:lang w:val="en-US"/>
              </w:rPr>
            </w:pPr>
          </w:p>
          <w:p w14:paraId="1F1FE5A1" w14:textId="51FB84E7" w:rsidR="00825121" w:rsidRDefault="00E75B8D" w:rsidP="008F777A">
            <w:pPr>
              <w:pStyle w:val="NormalWeb"/>
              <w:autoSpaceDE w:val="0"/>
              <w:autoSpaceDN w:val="0"/>
              <w:adjustRightInd w:val="0"/>
              <w:jc w:val="center"/>
            </w:pPr>
            <w:r>
              <w:rPr>
                <w:rFonts w:ascii="MS Gothic" w:eastAsia="MS Gothic" w:hAnsi="MS Gothic" w:cs="Arial" w:hint="eastAsia"/>
                <w:b/>
                <w:bCs/>
                <w:sz w:val="22"/>
                <w:szCs w:val="22"/>
                <w:lang w:val="en-US"/>
              </w:rPr>
              <w:t>x</w:t>
            </w:r>
            <w:r w:rsidR="00825121">
              <w:rPr>
                <w:rFonts w:ascii="MS Gothic" w:eastAsia="MS Gothic" w:hAnsi="MS Gothic" w:cs="Arial" w:hint="eastAsia"/>
                <w:b/>
                <w:bCs/>
                <w:sz w:val="22"/>
                <w:szCs w:val="22"/>
                <w:lang w:val="en-US"/>
              </w:rPr>
              <w:t>☐</w:t>
            </w:r>
          </w:p>
        </w:tc>
      </w:tr>
      <w:tr w:rsidR="00825121" w14:paraId="2B5BF301" w14:textId="77777777" w:rsidTr="008F777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EEB328" w14:textId="77777777" w:rsidR="00825121" w:rsidRDefault="00825121" w:rsidP="008F777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25121" w14:paraId="056739A2" w14:textId="77777777" w:rsidTr="008F777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1862F4E" w14:textId="77777777" w:rsidR="00825121" w:rsidRDefault="00825121" w:rsidP="008F777A">
            <w:pPr>
              <w:rPr>
                <w:rFonts w:ascii="Arial" w:hAnsi="Arial" w:cs="Arial"/>
                <w:sz w:val="22"/>
                <w:szCs w:val="22"/>
              </w:rPr>
            </w:pPr>
          </w:p>
          <w:p w14:paraId="13D170D2" w14:textId="77777777" w:rsidR="00825121" w:rsidRDefault="00825121" w:rsidP="008F777A">
            <w:pPr>
              <w:rPr>
                <w:rFonts w:ascii="Arial" w:hAnsi="Arial" w:cs="Arial"/>
                <w:sz w:val="22"/>
                <w:szCs w:val="22"/>
              </w:rPr>
            </w:pPr>
          </w:p>
          <w:p w14:paraId="64E1E594" w14:textId="77777777" w:rsidR="00825121" w:rsidRPr="004C3A0B" w:rsidRDefault="00825121" w:rsidP="008F777A">
            <w:pPr>
              <w:rPr>
                <w:rFonts w:ascii="Arial" w:hAnsi="Arial" w:cs="Arial"/>
                <w:sz w:val="22"/>
                <w:szCs w:val="22"/>
              </w:rPr>
            </w:pPr>
          </w:p>
          <w:p w14:paraId="49315A6F" w14:textId="77777777" w:rsidR="00825121" w:rsidRDefault="00825121" w:rsidP="008F777A">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25121" w:rsidRPr="004C3A0B" w14:paraId="4D849C85" w14:textId="77777777" w:rsidTr="008F777A">
        <w:trPr>
          <w:trHeight w:val="439"/>
        </w:trPr>
        <w:tc>
          <w:tcPr>
            <w:tcW w:w="7763" w:type="dxa"/>
            <w:shd w:val="clear" w:color="auto" w:fill="F2F2F2" w:themeFill="background1" w:themeFillShade="F2"/>
          </w:tcPr>
          <w:p w14:paraId="641A9F24" w14:textId="77777777" w:rsidR="00825121" w:rsidRPr="004C3A0B" w:rsidRDefault="00825121" w:rsidP="008F777A">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6C58171F" w14:textId="77777777" w:rsidR="00825121" w:rsidRPr="004C3A0B"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A7BE173" w14:textId="77777777" w:rsidR="00825121" w:rsidRPr="004C3A0B"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25121" w:rsidRPr="004C3A0B" w14:paraId="1BA54B39" w14:textId="77777777" w:rsidTr="008F777A">
        <w:trPr>
          <w:trHeight w:val="439"/>
        </w:trPr>
        <w:tc>
          <w:tcPr>
            <w:tcW w:w="7763" w:type="dxa"/>
            <w:shd w:val="clear" w:color="auto" w:fill="F2F2F2" w:themeFill="background1" w:themeFillShade="F2"/>
          </w:tcPr>
          <w:p w14:paraId="73756671"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79E7EBDE" w14:textId="10B07248" w:rsidR="00825121" w:rsidRPr="004C3A0B" w:rsidRDefault="00E75B8D"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5150965D"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343D8A09" w14:textId="77777777" w:rsidTr="008F777A">
        <w:trPr>
          <w:trHeight w:val="403"/>
        </w:trPr>
        <w:tc>
          <w:tcPr>
            <w:tcW w:w="7763" w:type="dxa"/>
            <w:shd w:val="clear" w:color="auto" w:fill="F2F2F2" w:themeFill="background1" w:themeFillShade="F2"/>
          </w:tcPr>
          <w:p w14:paraId="2F439097"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4E0EC440" w14:textId="662F9B8D" w:rsidR="00825121" w:rsidRPr="004C3A0B" w:rsidRDefault="00E75B8D"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278BAB76" w14:textId="273DAEC8" w:rsidR="00825121" w:rsidRPr="004C3A0B" w:rsidRDefault="00E75B8D"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1D76E659" w14:textId="77777777" w:rsidTr="008F777A">
        <w:trPr>
          <w:trHeight w:val="439"/>
        </w:trPr>
        <w:tc>
          <w:tcPr>
            <w:tcW w:w="7763" w:type="dxa"/>
            <w:shd w:val="clear" w:color="auto" w:fill="F2F2F2" w:themeFill="background1" w:themeFillShade="F2"/>
          </w:tcPr>
          <w:p w14:paraId="37E54FA4"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32D0E48"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289D9D8" w14:textId="7CEC4244" w:rsidR="00825121" w:rsidRPr="004C3A0B" w:rsidRDefault="00E75B8D"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578E5D30" w14:textId="77777777" w:rsidTr="008F777A">
        <w:trPr>
          <w:trHeight w:val="403"/>
        </w:trPr>
        <w:tc>
          <w:tcPr>
            <w:tcW w:w="7763" w:type="dxa"/>
            <w:shd w:val="clear" w:color="auto" w:fill="F2F2F2" w:themeFill="background1" w:themeFillShade="F2"/>
          </w:tcPr>
          <w:p w14:paraId="756FA49E"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70B3BC1"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5004CC7" w14:textId="23ADFB57" w:rsidR="00825121" w:rsidRPr="004C3A0B" w:rsidRDefault="00E75B8D"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664F4724" w14:textId="77777777" w:rsidTr="008F777A">
        <w:trPr>
          <w:trHeight w:val="403"/>
        </w:trPr>
        <w:tc>
          <w:tcPr>
            <w:tcW w:w="7763" w:type="dxa"/>
            <w:shd w:val="clear" w:color="auto" w:fill="F2F2F2" w:themeFill="background1" w:themeFillShade="F2"/>
          </w:tcPr>
          <w:p w14:paraId="0B99CDB0"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67484D9" w14:textId="009750D9" w:rsidR="00825121" w:rsidRPr="004C3A0B" w:rsidRDefault="00E75B8D"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F193D3D"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7B2D0F12" w14:textId="77777777" w:rsidTr="008F777A">
        <w:trPr>
          <w:trHeight w:val="403"/>
        </w:trPr>
        <w:tc>
          <w:tcPr>
            <w:tcW w:w="7763" w:type="dxa"/>
            <w:shd w:val="clear" w:color="auto" w:fill="F2F2F2" w:themeFill="background1" w:themeFillShade="F2"/>
          </w:tcPr>
          <w:p w14:paraId="0A692532"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EC49EF7"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8136596" w14:textId="0D6633DE" w:rsidR="00825121" w:rsidRPr="004C3A0B" w:rsidRDefault="00E75B8D"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6EAE0A59" w14:textId="77777777" w:rsidTr="008F777A">
        <w:trPr>
          <w:trHeight w:val="403"/>
        </w:trPr>
        <w:tc>
          <w:tcPr>
            <w:tcW w:w="7763" w:type="dxa"/>
            <w:shd w:val="clear" w:color="auto" w:fill="F2F2F2" w:themeFill="background1" w:themeFillShade="F2"/>
          </w:tcPr>
          <w:p w14:paraId="0AA80EBE"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Other – specify:</w:t>
            </w:r>
          </w:p>
          <w:p w14:paraId="6C4A4365" w14:textId="77777777" w:rsidR="00825121" w:rsidRPr="004C3A0B" w:rsidRDefault="00825121" w:rsidP="008F777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808789E"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8083A35" w14:textId="548DB3E1" w:rsidR="00825121" w:rsidRPr="004C3A0B" w:rsidRDefault="00E75B8D"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339E92A0" w14:textId="77777777" w:rsidTr="008F777A">
        <w:trPr>
          <w:trHeight w:val="403"/>
        </w:trPr>
        <w:tc>
          <w:tcPr>
            <w:tcW w:w="9889" w:type="dxa"/>
            <w:gridSpan w:val="3"/>
            <w:shd w:val="clear" w:color="auto" w:fill="F2F2F2" w:themeFill="background1" w:themeFillShade="F2"/>
          </w:tcPr>
          <w:p w14:paraId="25CFE55B" w14:textId="77777777" w:rsidR="00825121" w:rsidRDefault="00825121" w:rsidP="008F777A">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825121" w:rsidRPr="004C3A0B" w14:paraId="6FE59727" w14:textId="77777777" w:rsidTr="008F777A">
        <w:trPr>
          <w:trHeight w:val="403"/>
        </w:trPr>
        <w:tc>
          <w:tcPr>
            <w:tcW w:w="9889" w:type="dxa"/>
            <w:gridSpan w:val="3"/>
          </w:tcPr>
          <w:p w14:paraId="656BD14D" w14:textId="77777777" w:rsidR="00825121" w:rsidRDefault="00825121" w:rsidP="008F777A">
            <w:pPr>
              <w:rPr>
                <w:rFonts w:ascii="Arial" w:hAnsi="Arial" w:cs="Arial"/>
                <w:sz w:val="22"/>
                <w:szCs w:val="22"/>
              </w:rPr>
            </w:pPr>
          </w:p>
          <w:p w14:paraId="74495441" w14:textId="77777777" w:rsidR="00825121" w:rsidRPr="004C3A0B" w:rsidRDefault="00825121" w:rsidP="008F777A">
            <w:pPr>
              <w:rPr>
                <w:rFonts w:ascii="Arial" w:hAnsi="Arial" w:cs="Arial"/>
                <w:sz w:val="22"/>
                <w:szCs w:val="22"/>
              </w:rPr>
            </w:pPr>
          </w:p>
          <w:p w14:paraId="3C324749" w14:textId="77777777" w:rsidR="00825121" w:rsidRDefault="00825121" w:rsidP="008F777A">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825121" w:rsidRPr="004C3A0B" w14:paraId="4299ABA2" w14:textId="77777777" w:rsidTr="008F777A">
        <w:trPr>
          <w:trHeight w:val="439"/>
        </w:trPr>
        <w:tc>
          <w:tcPr>
            <w:tcW w:w="9889" w:type="dxa"/>
            <w:gridSpan w:val="3"/>
            <w:shd w:val="clear" w:color="auto" w:fill="F2F2F2" w:themeFill="background1" w:themeFillShade="F2"/>
            <w:vAlign w:val="center"/>
          </w:tcPr>
          <w:p w14:paraId="55E4B8FD" w14:textId="77777777" w:rsidR="00825121" w:rsidRPr="004C3A0B" w:rsidRDefault="00825121" w:rsidP="008F777A">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25121" w:rsidRPr="004C3A0B" w14:paraId="229910AD" w14:textId="77777777" w:rsidTr="008F777A">
        <w:trPr>
          <w:trHeight w:val="439"/>
        </w:trPr>
        <w:tc>
          <w:tcPr>
            <w:tcW w:w="7763" w:type="dxa"/>
            <w:shd w:val="clear" w:color="auto" w:fill="F2F2F2" w:themeFill="background1" w:themeFillShade="F2"/>
            <w:vAlign w:val="center"/>
          </w:tcPr>
          <w:p w14:paraId="1C5A4B02" w14:textId="77777777" w:rsidR="00825121" w:rsidRPr="004C3A0B" w:rsidRDefault="00825121" w:rsidP="008F777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EFC4772" w14:textId="77777777" w:rsidR="00825121" w:rsidRPr="004C3A0B"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F4DB156" w14:textId="77777777" w:rsidR="00825121" w:rsidRPr="004C3A0B" w:rsidRDefault="00825121" w:rsidP="008F777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25121" w:rsidRPr="004C3A0B" w14:paraId="7EBE054F" w14:textId="77777777" w:rsidTr="008F777A">
        <w:trPr>
          <w:trHeight w:val="439"/>
        </w:trPr>
        <w:tc>
          <w:tcPr>
            <w:tcW w:w="7763" w:type="dxa"/>
            <w:shd w:val="clear" w:color="auto" w:fill="F2F2F2" w:themeFill="background1" w:themeFillShade="F2"/>
            <w:vAlign w:val="center"/>
          </w:tcPr>
          <w:p w14:paraId="65218DEB"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34E5EBD" w14:textId="75DECAB0" w:rsidR="00825121" w:rsidRPr="004C3A0B" w:rsidRDefault="00E75B8D"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09567DC" w14:textId="77777777" w:rsidR="00825121" w:rsidRPr="004C3A0B" w:rsidRDefault="00825121"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13638501" w14:textId="77777777" w:rsidTr="008F777A">
        <w:trPr>
          <w:trHeight w:val="403"/>
        </w:trPr>
        <w:tc>
          <w:tcPr>
            <w:tcW w:w="7763" w:type="dxa"/>
            <w:shd w:val="clear" w:color="auto" w:fill="F2F2F2" w:themeFill="background1" w:themeFillShade="F2"/>
            <w:vAlign w:val="center"/>
          </w:tcPr>
          <w:p w14:paraId="5ADEB636"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2D012D6E"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1389973" w14:textId="0CA63CBA" w:rsidR="00825121" w:rsidRPr="004C3A0B" w:rsidRDefault="00E75B8D"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01B4B854" w14:textId="77777777" w:rsidTr="008F777A">
        <w:trPr>
          <w:trHeight w:val="439"/>
        </w:trPr>
        <w:tc>
          <w:tcPr>
            <w:tcW w:w="7763" w:type="dxa"/>
            <w:shd w:val="clear" w:color="auto" w:fill="F2F2F2" w:themeFill="background1" w:themeFillShade="F2"/>
            <w:vAlign w:val="center"/>
          </w:tcPr>
          <w:p w14:paraId="6BF241FD"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7DA83D1"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4FFBAF9" w14:textId="6BBF9D68" w:rsidR="00825121" w:rsidRPr="004C3A0B" w:rsidRDefault="00E75B8D"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304A2279" w14:textId="77777777" w:rsidTr="008F777A">
        <w:trPr>
          <w:trHeight w:val="403"/>
        </w:trPr>
        <w:tc>
          <w:tcPr>
            <w:tcW w:w="7763" w:type="dxa"/>
            <w:shd w:val="clear" w:color="auto" w:fill="F2F2F2" w:themeFill="background1" w:themeFillShade="F2"/>
            <w:vAlign w:val="center"/>
          </w:tcPr>
          <w:p w14:paraId="0D102824"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FE09458"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5A7C555" w14:textId="65F13C96" w:rsidR="00825121" w:rsidRPr="004C3A0B" w:rsidRDefault="00E75B8D"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25DEE017" w14:textId="77777777" w:rsidTr="008F777A">
        <w:trPr>
          <w:trHeight w:val="403"/>
        </w:trPr>
        <w:tc>
          <w:tcPr>
            <w:tcW w:w="7763" w:type="dxa"/>
            <w:shd w:val="clear" w:color="auto" w:fill="F2F2F2" w:themeFill="background1" w:themeFillShade="F2"/>
            <w:vAlign w:val="center"/>
          </w:tcPr>
          <w:p w14:paraId="27195892"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267A000"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C71D400" w14:textId="1E827E63" w:rsidR="00825121" w:rsidRPr="004C3A0B" w:rsidRDefault="00E75B8D"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4BC5092A" w14:textId="77777777" w:rsidTr="008F777A">
        <w:trPr>
          <w:trHeight w:val="403"/>
        </w:trPr>
        <w:tc>
          <w:tcPr>
            <w:tcW w:w="7763" w:type="dxa"/>
            <w:shd w:val="clear" w:color="auto" w:fill="F2F2F2" w:themeFill="background1" w:themeFillShade="F2"/>
            <w:vAlign w:val="center"/>
          </w:tcPr>
          <w:p w14:paraId="72478EE5"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E41DE67"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FFDEEF4" w14:textId="5B2B4E7A" w:rsidR="00825121" w:rsidRPr="004C3A0B" w:rsidRDefault="00E75B8D"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1D0281F7" w14:textId="77777777" w:rsidTr="008F777A">
        <w:trPr>
          <w:trHeight w:val="403"/>
        </w:trPr>
        <w:tc>
          <w:tcPr>
            <w:tcW w:w="7763" w:type="dxa"/>
            <w:shd w:val="clear" w:color="auto" w:fill="F2F2F2" w:themeFill="background1" w:themeFillShade="F2"/>
            <w:vAlign w:val="center"/>
          </w:tcPr>
          <w:p w14:paraId="60FD7A48"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748F6D1"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4531A7E3" w14:textId="544F4B34" w:rsidR="00825121" w:rsidRPr="004C3A0B" w:rsidRDefault="00E75B8D" w:rsidP="008F77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121" w:rsidRPr="004C3A0B" w14:paraId="6BD25737" w14:textId="77777777" w:rsidTr="008F777A">
        <w:trPr>
          <w:trHeight w:val="403"/>
        </w:trPr>
        <w:tc>
          <w:tcPr>
            <w:tcW w:w="7763" w:type="dxa"/>
            <w:shd w:val="clear" w:color="auto" w:fill="F2F2F2" w:themeFill="background1" w:themeFillShade="F2"/>
            <w:vAlign w:val="center"/>
          </w:tcPr>
          <w:p w14:paraId="044093B0" w14:textId="77777777" w:rsidR="00825121" w:rsidRPr="004C3A0B" w:rsidRDefault="00825121" w:rsidP="008F777A">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C6E67D5" w14:textId="77777777" w:rsidR="00825121" w:rsidRPr="004C3A0B" w:rsidRDefault="00825121"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922640" w14:textId="34C0C1AD" w:rsidR="00825121" w:rsidRPr="004C3A0B" w:rsidRDefault="00E75B8D" w:rsidP="008F77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121" w:rsidRPr="004C3A0B" w14:paraId="703921AB" w14:textId="77777777" w:rsidTr="008F777A">
        <w:trPr>
          <w:trHeight w:val="403"/>
        </w:trPr>
        <w:tc>
          <w:tcPr>
            <w:tcW w:w="9889" w:type="dxa"/>
            <w:gridSpan w:val="3"/>
            <w:shd w:val="clear" w:color="auto" w:fill="F2F2F2" w:themeFill="background1" w:themeFillShade="F2"/>
            <w:vAlign w:val="center"/>
          </w:tcPr>
          <w:p w14:paraId="7F68BD75" w14:textId="77777777" w:rsidR="00825121" w:rsidRPr="004C3A0B" w:rsidRDefault="00825121" w:rsidP="008F777A">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825121" w:rsidRPr="004C3A0B" w14:paraId="05471F2B" w14:textId="77777777" w:rsidTr="008F777A">
        <w:trPr>
          <w:trHeight w:val="403"/>
        </w:trPr>
        <w:tc>
          <w:tcPr>
            <w:tcW w:w="9889" w:type="dxa"/>
            <w:gridSpan w:val="3"/>
            <w:vAlign w:val="center"/>
          </w:tcPr>
          <w:p w14:paraId="5ACD9A2D" w14:textId="77777777" w:rsidR="00825121" w:rsidRDefault="00825121" w:rsidP="008F777A">
            <w:pPr>
              <w:autoSpaceDE w:val="0"/>
              <w:autoSpaceDN w:val="0"/>
              <w:adjustRightInd w:val="0"/>
              <w:rPr>
                <w:rFonts w:ascii="Arial" w:hAnsi="Arial" w:cs="Arial"/>
                <w:sz w:val="22"/>
                <w:szCs w:val="22"/>
              </w:rPr>
            </w:pPr>
          </w:p>
          <w:p w14:paraId="1CA09055" w14:textId="77777777" w:rsidR="00825121" w:rsidRDefault="00825121" w:rsidP="008F777A">
            <w:pPr>
              <w:autoSpaceDE w:val="0"/>
              <w:autoSpaceDN w:val="0"/>
              <w:adjustRightInd w:val="0"/>
              <w:rPr>
                <w:rFonts w:ascii="Arial" w:hAnsi="Arial" w:cs="Arial"/>
                <w:sz w:val="22"/>
                <w:szCs w:val="22"/>
              </w:rPr>
            </w:pPr>
          </w:p>
          <w:p w14:paraId="56CDDA81" w14:textId="77777777" w:rsidR="00825121" w:rsidRPr="00354F34" w:rsidRDefault="00825121" w:rsidP="008F777A">
            <w:pPr>
              <w:autoSpaceDE w:val="0"/>
              <w:autoSpaceDN w:val="0"/>
              <w:adjustRightInd w:val="0"/>
              <w:rPr>
                <w:rFonts w:ascii="Arial" w:hAnsi="Arial" w:cs="Arial"/>
                <w:sz w:val="22"/>
                <w:szCs w:val="22"/>
              </w:rPr>
            </w:pPr>
          </w:p>
          <w:p w14:paraId="32446799" w14:textId="77777777" w:rsidR="00825121" w:rsidRPr="004C3A0B" w:rsidRDefault="00825121" w:rsidP="008F777A">
            <w:pPr>
              <w:autoSpaceDE w:val="0"/>
              <w:autoSpaceDN w:val="0"/>
              <w:adjustRightInd w:val="0"/>
              <w:rPr>
                <w:rFonts w:cs="Arial"/>
              </w:rPr>
            </w:pPr>
            <w:r w:rsidRPr="00354F34">
              <w:rPr>
                <w:rFonts w:ascii="Arial" w:hAnsi="Arial" w:cs="Arial"/>
                <w:i/>
                <w:color w:val="808080"/>
                <w:sz w:val="18"/>
                <w:szCs w:val="18"/>
              </w:rPr>
              <w:t>(this box should expand as you type)</w:t>
            </w:r>
          </w:p>
        </w:tc>
      </w:tr>
      <w:tr w:rsidR="00825121" w:rsidRPr="004C3A0B" w14:paraId="10D891C6" w14:textId="77777777" w:rsidTr="008F777A">
        <w:trPr>
          <w:trHeight w:val="403"/>
        </w:trPr>
        <w:tc>
          <w:tcPr>
            <w:tcW w:w="9889" w:type="dxa"/>
            <w:gridSpan w:val="3"/>
            <w:shd w:val="clear" w:color="auto" w:fill="F2F2F2" w:themeFill="background1" w:themeFillShade="F2"/>
            <w:vAlign w:val="center"/>
          </w:tcPr>
          <w:p w14:paraId="14836C25"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825121" w:rsidRPr="004C3A0B" w14:paraId="689A0B07" w14:textId="77777777" w:rsidTr="008F777A">
        <w:trPr>
          <w:trHeight w:val="403"/>
        </w:trPr>
        <w:tc>
          <w:tcPr>
            <w:tcW w:w="9889" w:type="dxa"/>
            <w:gridSpan w:val="3"/>
            <w:vAlign w:val="center"/>
          </w:tcPr>
          <w:p w14:paraId="5F5D1399" w14:textId="77777777" w:rsidR="00825121" w:rsidRDefault="00825121" w:rsidP="008F777A">
            <w:pPr>
              <w:autoSpaceDE w:val="0"/>
              <w:autoSpaceDN w:val="0"/>
              <w:adjustRightInd w:val="0"/>
              <w:rPr>
                <w:rFonts w:ascii="Arial" w:hAnsi="Arial" w:cs="Arial"/>
                <w:sz w:val="22"/>
                <w:szCs w:val="22"/>
              </w:rPr>
            </w:pPr>
          </w:p>
          <w:p w14:paraId="10C5B70A" w14:textId="77777777" w:rsidR="00825121" w:rsidRDefault="00825121" w:rsidP="008F777A">
            <w:pPr>
              <w:autoSpaceDE w:val="0"/>
              <w:autoSpaceDN w:val="0"/>
              <w:adjustRightInd w:val="0"/>
              <w:rPr>
                <w:rFonts w:ascii="Arial" w:hAnsi="Arial" w:cs="Arial"/>
                <w:sz w:val="22"/>
                <w:szCs w:val="22"/>
              </w:rPr>
            </w:pPr>
          </w:p>
          <w:p w14:paraId="0C0BC80A" w14:textId="610E6CD1" w:rsidR="00825121" w:rsidRPr="00354F34" w:rsidRDefault="00EC4A9A" w:rsidP="008F777A">
            <w:pPr>
              <w:autoSpaceDE w:val="0"/>
              <w:autoSpaceDN w:val="0"/>
              <w:adjustRightInd w:val="0"/>
              <w:rPr>
                <w:rFonts w:ascii="Arial" w:hAnsi="Arial" w:cs="Arial"/>
                <w:sz w:val="22"/>
                <w:szCs w:val="22"/>
              </w:rPr>
            </w:pPr>
            <w:r>
              <w:rPr>
                <w:rFonts w:ascii="Arial" w:hAnsi="Arial" w:cs="Arial"/>
                <w:sz w:val="22"/>
                <w:szCs w:val="22"/>
              </w:rPr>
              <w:t>Rachel Hopkins</w:t>
            </w:r>
          </w:p>
          <w:p w14:paraId="3B05CD19" w14:textId="77777777" w:rsidR="00825121" w:rsidRPr="004C3A0B" w:rsidRDefault="00825121" w:rsidP="008F777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25121" w:rsidRPr="004C3A0B" w14:paraId="0FCDCD3C" w14:textId="77777777" w:rsidTr="008F777A">
        <w:trPr>
          <w:trHeight w:val="403"/>
        </w:trPr>
        <w:tc>
          <w:tcPr>
            <w:tcW w:w="9889" w:type="dxa"/>
            <w:gridSpan w:val="3"/>
            <w:shd w:val="clear" w:color="auto" w:fill="F2F2F2" w:themeFill="background1" w:themeFillShade="F2"/>
          </w:tcPr>
          <w:p w14:paraId="78A5E84D"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25121" w:rsidRPr="004C3A0B" w14:paraId="491D0C14" w14:textId="77777777" w:rsidTr="008F777A">
        <w:trPr>
          <w:trHeight w:val="403"/>
        </w:trPr>
        <w:tc>
          <w:tcPr>
            <w:tcW w:w="9889" w:type="dxa"/>
            <w:gridSpan w:val="3"/>
          </w:tcPr>
          <w:p w14:paraId="654722A1" w14:textId="77777777" w:rsidR="00825121" w:rsidRDefault="00825121" w:rsidP="008F777A">
            <w:pPr>
              <w:autoSpaceDE w:val="0"/>
              <w:autoSpaceDN w:val="0"/>
              <w:adjustRightInd w:val="0"/>
              <w:rPr>
                <w:rFonts w:ascii="Arial" w:hAnsi="Arial" w:cs="Arial"/>
                <w:sz w:val="22"/>
                <w:szCs w:val="22"/>
              </w:rPr>
            </w:pPr>
          </w:p>
          <w:p w14:paraId="75085E4A" w14:textId="77777777" w:rsidR="00825121" w:rsidRDefault="00825121" w:rsidP="008F777A">
            <w:pPr>
              <w:autoSpaceDE w:val="0"/>
              <w:autoSpaceDN w:val="0"/>
              <w:adjustRightInd w:val="0"/>
              <w:rPr>
                <w:rFonts w:ascii="Arial" w:hAnsi="Arial" w:cs="Arial"/>
                <w:sz w:val="22"/>
                <w:szCs w:val="22"/>
              </w:rPr>
            </w:pPr>
          </w:p>
          <w:p w14:paraId="5D163AFC" w14:textId="18F6C2D4" w:rsidR="00825121" w:rsidRPr="00354F34" w:rsidRDefault="00B32FE6" w:rsidP="008F777A">
            <w:pPr>
              <w:autoSpaceDE w:val="0"/>
              <w:autoSpaceDN w:val="0"/>
              <w:adjustRightInd w:val="0"/>
              <w:rPr>
                <w:rFonts w:ascii="Arial" w:hAnsi="Arial" w:cs="Arial"/>
                <w:sz w:val="22"/>
                <w:szCs w:val="22"/>
              </w:rPr>
            </w:pPr>
            <w:r>
              <w:rPr>
                <w:rFonts w:ascii="Arial" w:hAnsi="Arial" w:cs="Arial"/>
                <w:sz w:val="22"/>
                <w:szCs w:val="22"/>
              </w:rPr>
              <w:t>Rachel Hopkins</w:t>
            </w:r>
          </w:p>
          <w:p w14:paraId="38E1CA5C" w14:textId="77777777" w:rsidR="00825121" w:rsidRPr="004C3A0B" w:rsidRDefault="00825121" w:rsidP="008F777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25121" w:rsidRPr="004C3A0B" w14:paraId="1984C988" w14:textId="77777777" w:rsidTr="008F777A">
        <w:trPr>
          <w:trHeight w:val="403"/>
        </w:trPr>
        <w:tc>
          <w:tcPr>
            <w:tcW w:w="9889" w:type="dxa"/>
            <w:gridSpan w:val="3"/>
            <w:shd w:val="clear" w:color="auto" w:fill="F2F2F2" w:themeFill="background1" w:themeFillShade="F2"/>
          </w:tcPr>
          <w:p w14:paraId="7A65413D" w14:textId="77777777" w:rsidR="00825121" w:rsidRPr="004C3A0B" w:rsidRDefault="00825121" w:rsidP="008F777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825121" w:rsidRPr="004C3A0B" w14:paraId="5906A0C6" w14:textId="77777777" w:rsidTr="008F777A">
        <w:trPr>
          <w:trHeight w:val="403"/>
        </w:trPr>
        <w:tc>
          <w:tcPr>
            <w:tcW w:w="9889" w:type="dxa"/>
            <w:gridSpan w:val="3"/>
          </w:tcPr>
          <w:p w14:paraId="1634305D" w14:textId="77777777" w:rsidR="00825121" w:rsidRDefault="00825121" w:rsidP="008F777A">
            <w:pPr>
              <w:autoSpaceDE w:val="0"/>
              <w:autoSpaceDN w:val="0"/>
              <w:adjustRightInd w:val="0"/>
              <w:rPr>
                <w:rFonts w:ascii="Arial" w:hAnsi="Arial" w:cs="Arial"/>
                <w:sz w:val="22"/>
                <w:szCs w:val="22"/>
              </w:rPr>
            </w:pPr>
          </w:p>
          <w:p w14:paraId="6B301DF9" w14:textId="648F8CB7" w:rsidR="00825121" w:rsidRDefault="00E66361" w:rsidP="008F777A">
            <w:pPr>
              <w:autoSpaceDE w:val="0"/>
              <w:autoSpaceDN w:val="0"/>
              <w:adjustRightInd w:val="0"/>
              <w:rPr>
                <w:rFonts w:ascii="Arial" w:hAnsi="Arial" w:cs="Arial"/>
                <w:sz w:val="22"/>
                <w:szCs w:val="22"/>
              </w:rPr>
            </w:pPr>
            <w:r>
              <w:rPr>
                <w:rFonts w:ascii="Arial" w:hAnsi="Arial" w:cs="Arial"/>
                <w:sz w:val="22"/>
                <w:szCs w:val="22"/>
              </w:rPr>
              <w:t>Once the study has taken place all of the evidence, for example the video evidence, the questionnaires and the observational notes will be destroyed.</w:t>
            </w:r>
          </w:p>
          <w:p w14:paraId="2FFAD085" w14:textId="77777777" w:rsidR="00825121" w:rsidRPr="00354F34" w:rsidRDefault="00825121" w:rsidP="008F777A">
            <w:pPr>
              <w:autoSpaceDE w:val="0"/>
              <w:autoSpaceDN w:val="0"/>
              <w:adjustRightInd w:val="0"/>
              <w:rPr>
                <w:rFonts w:ascii="Arial" w:hAnsi="Arial" w:cs="Arial"/>
                <w:sz w:val="22"/>
                <w:szCs w:val="22"/>
              </w:rPr>
            </w:pPr>
          </w:p>
          <w:p w14:paraId="441E49EB" w14:textId="77777777" w:rsidR="00825121" w:rsidRPr="004C3A0B" w:rsidRDefault="00825121" w:rsidP="008F777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25121" w:rsidRPr="004C3A0B" w14:paraId="75F8ADDA" w14:textId="77777777" w:rsidTr="008F777A">
        <w:trPr>
          <w:trHeight w:val="403"/>
        </w:trPr>
        <w:tc>
          <w:tcPr>
            <w:tcW w:w="9889" w:type="dxa"/>
            <w:gridSpan w:val="3"/>
          </w:tcPr>
          <w:p w14:paraId="6E52B50D" w14:textId="77777777" w:rsidR="00825121" w:rsidRDefault="00825121" w:rsidP="008F777A">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sidRPr="00C32EFB">
                <w:rPr>
                  <w:rStyle w:val="Hyperlink"/>
                  <w:rFonts w:ascii="Arial" w:hAnsi="Arial" w:cs="Arial"/>
                  <w:color w:val="000000"/>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825121" w:rsidRPr="004C3A0B" w14:paraId="590566EF" w14:textId="77777777" w:rsidTr="008F777A">
        <w:trPr>
          <w:trHeight w:val="403"/>
        </w:trPr>
        <w:tc>
          <w:tcPr>
            <w:tcW w:w="9889" w:type="dxa"/>
            <w:gridSpan w:val="3"/>
          </w:tcPr>
          <w:p w14:paraId="60328765" w14:textId="77777777" w:rsidR="00825121" w:rsidRDefault="00825121" w:rsidP="008F777A">
            <w:pPr>
              <w:autoSpaceDE w:val="0"/>
              <w:autoSpaceDN w:val="0"/>
              <w:adjustRightInd w:val="0"/>
              <w:rPr>
                <w:rFonts w:ascii="Arial" w:hAnsi="Arial" w:cs="Arial"/>
                <w:sz w:val="22"/>
                <w:szCs w:val="22"/>
              </w:rPr>
            </w:pPr>
          </w:p>
          <w:p w14:paraId="0D8109A2" w14:textId="50CE5170" w:rsidR="00825121" w:rsidRDefault="00F777FC" w:rsidP="008F777A">
            <w:pPr>
              <w:autoSpaceDE w:val="0"/>
              <w:autoSpaceDN w:val="0"/>
              <w:adjustRightInd w:val="0"/>
              <w:rPr>
                <w:rFonts w:ascii="Arial" w:hAnsi="Arial" w:cs="Arial"/>
                <w:sz w:val="22"/>
                <w:szCs w:val="22"/>
              </w:rPr>
            </w:pPr>
            <w:r>
              <w:rPr>
                <w:rFonts w:ascii="Arial" w:hAnsi="Arial" w:cs="Arial"/>
                <w:sz w:val="22"/>
                <w:szCs w:val="22"/>
              </w:rPr>
              <w:t>No</w:t>
            </w:r>
          </w:p>
          <w:p w14:paraId="2A5B3A75" w14:textId="77777777" w:rsidR="00825121" w:rsidRPr="00354F34" w:rsidRDefault="00825121" w:rsidP="008F777A">
            <w:pPr>
              <w:autoSpaceDE w:val="0"/>
              <w:autoSpaceDN w:val="0"/>
              <w:adjustRightInd w:val="0"/>
              <w:rPr>
                <w:rFonts w:ascii="Arial" w:hAnsi="Arial" w:cs="Arial"/>
                <w:sz w:val="22"/>
                <w:szCs w:val="22"/>
              </w:rPr>
            </w:pPr>
          </w:p>
          <w:p w14:paraId="08DE7399" w14:textId="77777777" w:rsidR="00825121" w:rsidRDefault="00825121" w:rsidP="008F777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25121" w:rsidRPr="004C3A0B" w14:paraId="0AFC634C" w14:textId="77777777" w:rsidTr="008F777A">
        <w:trPr>
          <w:trHeight w:val="252"/>
        </w:trPr>
        <w:tc>
          <w:tcPr>
            <w:tcW w:w="7763" w:type="dxa"/>
            <w:vMerge w:val="restart"/>
            <w:shd w:val="clear" w:color="auto" w:fill="F2F2F2" w:themeFill="background1" w:themeFillShade="F2"/>
          </w:tcPr>
          <w:p w14:paraId="3F4ABB10" w14:textId="77777777" w:rsidR="00825121" w:rsidRDefault="00825121" w:rsidP="008F777A">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rPr>
                <w:t>https://www.uwtsd.ac.uk/library/research-data-management/</w:t>
              </w:r>
            </w:hyperlink>
            <w:r w:rsidRPr="00C32EFB">
              <w:rPr>
                <w:rFonts w:ascii="Arial" w:hAnsi="Arial" w:cs="Arial"/>
                <w:color w:val="000000"/>
                <w:sz w:val="22"/>
                <w:szCs w:val="22"/>
              </w:rPr>
              <w:t>)</w:t>
            </w:r>
          </w:p>
          <w:p w14:paraId="30F71F4B" w14:textId="77777777" w:rsidR="00825121" w:rsidRPr="0092487B" w:rsidRDefault="00825121" w:rsidP="008F77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37848DB" w14:textId="77777777" w:rsidR="00825121" w:rsidRPr="003257BD" w:rsidRDefault="00825121" w:rsidP="008F777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8FAD6A" w14:textId="0E371A28" w:rsidR="00825121" w:rsidRPr="0092487B" w:rsidRDefault="00DF738A" w:rsidP="008F777A">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777FC">
                  <w:rPr>
                    <w:rFonts w:ascii="MS Gothic" w:eastAsia="MS Gothic" w:hAnsi="MS Gothic" w:cs="Arial" w:hint="eastAsia"/>
                    <w:b/>
                    <w:bCs/>
                  </w:rPr>
                  <w:t>☒</w:t>
                </w:r>
              </w:sdtContent>
            </w:sdt>
          </w:p>
        </w:tc>
      </w:tr>
      <w:tr w:rsidR="00825121" w:rsidRPr="004C3A0B" w14:paraId="1C8F10DF" w14:textId="77777777" w:rsidTr="008F777A">
        <w:trPr>
          <w:trHeight w:val="252"/>
        </w:trPr>
        <w:tc>
          <w:tcPr>
            <w:tcW w:w="7763" w:type="dxa"/>
            <w:vMerge/>
            <w:shd w:val="clear" w:color="auto" w:fill="F2F2F2" w:themeFill="background1" w:themeFillShade="F2"/>
          </w:tcPr>
          <w:p w14:paraId="0F7A1F66" w14:textId="77777777" w:rsidR="00825121" w:rsidRPr="004D6425" w:rsidRDefault="00825121" w:rsidP="008F777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B1335CA" w14:textId="77777777" w:rsidR="00825121" w:rsidRPr="003257BD" w:rsidRDefault="00825121" w:rsidP="008F777A">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B0366E5" w14:textId="77777777" w:rsidR="00825121" w:rsidRPr="0092487B" w:rsidRDefault="00DF738A" w:rsidP="008F777A">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825121">
                  <w:rPr>
                    <w:rFonts w:ascii="MS Gothic" w:eastAsia="MS Gothic" w:hAnsi="MS Gothic" w:cs="Arial" w:hint="eastAsia"/>
                    <w:b/>
                    <w:bCs/>
                  </w:rPr>
                  <w:t>☐</w:t>
                </w:r>
              </w:sdtContent>
            </w:sdt>
          </w:p>
        </w:tc>
      </w:tr>
      <w:tr w:rsidR="00825121" w:rsidRPr="004C3A0B" w14:paraId="15712873" w14:textId="77777777" w:rsidTr="008F777A">
        <w:trPr>
          <w:trHeight w:val="311"/>
        </w:trPr>
        <w:tc>
          <w:tcPr>
            <w:tcW w:w="7763" w:type="dxa"/>
            <w:vMerge w:val="restart"/>
            <w:shd w:val="clear" w:color="auto" w:fill="F2F2F2" w:themeFill="background1" w:themeFillShade="F2"/>
          </w:tcPr>
          <w:p w14:paraId="3786FEE6" w14:textId="77777777" w:rsidR="00825121" w:rsidRPr="0092487B" w:rsidRDefault="00825121" w:rsidP="008F777A">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0ED86C2" w14:textId="77777777" w:rsidR="00825121" w:rsidRPr="003257BD" w:rsidRDefault="00825121" w:rsidP="008F777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357AC13" w14:textId="76D879F4" w:rsidR="00825121" w:rsidRPr="0092487B" w:rsidRDefault="00DF738A" w:rsidP="008F777A">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777FC">
                  <w:rPr>
                    <w:rFonts w:ascii="MS Gothic" w:eastAsia="MS Gothic" w:hAnsi="MS Gothic" w:cs="Arial" w:hint="eastAsia"/>
                    <w:b/>
                    <w:bCs/>
                  </w:rPr>
                  <w:t>☒</w:t>
                </w:r>
              </w:sdtContent>
            </w:sdt>
          </w:p>
        </w:tc>
      </w:tr>
      <w:tr w:rsidR="00825121" w:rsidRPr="004C3A0B" w14:paraId="05833ED3" w14:textId="77777777" w:rsidTr="008F777A">
        <w:trPr>
          <w:trHeight w:val="311"/>
        </w:trPr>
        <w:tc>
          <w:tcPr>
            <w:tcW w:w="7763" w:type="dxa"/>
            <w:vMerge/>
            <w:shd w:val="clear" w:color="auto" w:fill="F2F2F2" w:themeFill="background1" w:themeFillShade="F2"/>
          </w:tcPr>
          <w:p w14:paraId="31298B8F" w14:textId="77777777" w:rsidR="00825121" w:rsidRPr="0092487B" w:rsidRDefault="00825121" w:rsidP="008F77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1DBC73D" w14:textId="77777777" w:rsidR="00825121" w:rsidRPr="003257BD" w:rsidRDefault="00825121" w:rsidP="008F777A">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7774448" w14:textId="77777777" w:rsidR="00825121" w:rsidRPr="0092487B" w:rsidRDefault="00DF738A" w:rsidP="008F777A">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825121">
                  <w:rPr>
                    <w:rFonts w:ascii="MS Gothic" w:eastAsia="MS Gothic" w:hAnsi="MS Gothic" w:cs="Arial" w:hint="eastAsia"/>
                    <w:b/>
                    <w:bCs/>
                  </w:rPr>
                  <w:t>☐</w:t>
                </w:r>
              </w:sdtContent>
            </w:sdt>
          </w:p>
        </w:tc>
      </w:tr>
    </w:tbl>
    <w:p w14:paraId="170DCEC4" w14:textId="77777777" w:rsidR="00825121" w:rsidRDefault="00825121" w:rsidP="00825121">
      <w:pPr>
        <w:rPr>
          <w:rFonts w:ascii="Arial" w:hAnsi="Arial" w:cs="Arial"/>
          <w:b/>
          <w:bCs/>
          <w:sz w:val="22"/>
          <w:szCs w:val="22"/>
        </w:rPr>
      </w:pPr>
    </w:p>
    <w:p w14:paraId="07C1EBD4" w14:textId="77777777" w:rsidR="00825121" w:rsidRDefault="00825121" w:rsidP="00825121">
      <w:pPr>
        <w:rPr>
          <w:rFonts w:ascii="Arial" w:hAnsi="Arial" w:cs="Arial"/>
          <w:b/>
          <w:bCs/>
          <w:sz w:val="22"/>
          <w:szCs w:val="22"/>
        </w:rPr>
      </w:pPr>
      <w:r>
        <w:rPr>
          <w:rFonts w:ascii="Arial" w:hAnsi="Arial" w:cs="Arial"/>
          <w:b/>
          <w:bCs/>
          <w:sz w:val="22"/>
          <w:szCs w:val="22"/>
        </w:rPr>
        <w:br w:type="page"/>
      </w:r>
    </w:p>
    <w:p w14:paraId="3580E774" w14:textId="77777777" w:rsidR="00825121" w:rsidRPr="00354F34" w:rsidRDefault="00825121" w:rsidP="0082512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25121" w:rsidRPr="004C3A0B" w14:paraId="27CB203D" w14:textId="77777777" w:rsidTr="008F777A">
        <w:trPr>
          <w:trHeight w:val="1807"/>
        </w:trPr>
        <w:tc>
          <w:tcPr>
            <w:tcW w:w="9881" w:type="dxa"/>
            <w:gridSpan w:val="3"/>
            <w:shd w:val="clear" w:color="auto" w:fill="F2F2F2" w:themeFill="background1" w:themeFillShade="F2"/>
            <w:vAlign w:val="center"/>
          </w:tcPr>
          <w:p w14:paraId="2D3C12E6" w14:textId="77777777" w:rsidR="00825121" w:rsidRPr="004C3A0B" w:rsidRDefault="00825121" w:rsidP="008F777A">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4ADDF83" w14:textId="77777777" w:rsidR="00825121" w:rsidRPr="004C3A0B" w:rsidRDefault="00825121" w:rsidP="008F777A">
            <w:pPr>
              <w:jc w:val="both"/>
              <w:rPr>
                <w:rFonts w:ascii="Arial" w:hAnsi="Arial" w:cs="Arial"/>
                <w:b/>
                <w:bCs/>
                <w:color w:val="000000"/>
                <w:sz w:val="22"/>
                <w:szCs w:val="22"/>
              </w:rPr>
            </w:pPr>
          </w:p>
          <w:p w14:paraId="4D649C40" w14:textId="77777777" w:rsidR="00825121" w:rsidRPr="004C3A0B" w:rsidRDefault="00825121" w:rsidP="008F777A">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1" w:history="1">
              <w:r w:rsidRPr="004C3A0B">
                <w:rPr>
                  <w:rStyle w:val="Hyperlink"/>
                  <w:rFonts w:ascii="Arial" w:hAnsi="Arial" w:cs="Arial"/>
                </w:rPr>
                <w:t>Research Ethics and Integrity Code of Practice</w:t>
              </w:r>
            </w:hyperlink>
          </w:p>
        </w:tc>
      </w:tr>
      <w:tr w:rsidR="00825121" w:rsidRPr="004C3A0B" w14:paraId="5B2BC15E" w14:textId="77777777" w:rsidTr="008F777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A08799" w14:textId="77777777" w:rsidR="00825121" w:rsidRPr="004C3A0B" w:rsidRDefault="00825121" w:rsidP="008F777A">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77EBE57" w14:textId="77777777" w:rsidR="00825121" w:rsidRPr="004C3A0B" w:rsidRDefault="00825121" w:rsidP="008F777A">
            <w:pPr>
              <w:spacing w:before="100" w:beforeAutospacing="1" w:after="100" w:afterAutospacing="1"/>
              <w:rPr>
                <w:rFonts w:ascii="Arial" w:hAnsi="Arial" w:cs="Arial"/>
                <w:sz w:val="22"/>
                <w:szCs w:val="22"/>
              </w:rPr>
            </w:pPr>
          </w:p>
        </w:tc>
        <w:tc>
          <w:tcPr>
            <w:tcW w:w="2239" w:type="dxa"/>
            <w:vAlign w:val="center"/>
          </w:tcPr>
          <w:p w14:paraId="6458ED90" w14:textId="752D63FF" w:rsidR="00825121" w:rsidRDefault="00825121" w:rsidP="008F777A">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777FC">
              <w:rPr>
                <w:rFonts w:ascii="Arial" w:hAnsi="Arial" w:cs="Arial"/>
                <w:b/>
                <w:bCs/>
                <w:sz w:val="22"/>
                <w:szCs w:val="22"/>
              </w:rPr>
              <w:t xml:space="preserve"> 15/06/2020</w:t>
            </w:r>
          </w:p>
          <w:p w14:paraId="429EA4F9" w14:textId="77777777" w:rsidR="00825121" w:rsidRPr="004C3A0B" w:rsidRDefault="00825121" w:rsidP="008F777A">
            <w:pPr>
              <w:spacing w:before="100" w:beforeAutospacing="1" w:after="100" w:afterAutospacing="1"/>
              <w:rPr>
                <w:rFonts w:ascii="Arial" w:hAnsi="Arial" w:cs="Arial"/>
                <w:sz w:val="22"/>
                <w:szCs w:val="22"/>
              </w:rPr>
            </w:pPr>
          </w:p>
        </w:tc>
      </w:tr>
    </w:tbl>
    <w:p w14:paraId="38A615FB" w14:textId="77777777" w:rsidR="00825121" w:rsidRPr="004C3A0B" w:rsidRDefault="00825121" w:rsidP="00825121">
      <w:pPr>
        <w:rPr>
          <w:rFonts w:ascii="Arial" w:hAnsi="Arial" w:cs="Arial"/>
          <w:sz w:val="22"/>
          <w:szCs w:val="22"/>
        </w:rPr>
      </w:pPr>
    </w:p>
    <w:p w14:paraId="56A60810" w14:textId="77777777" w:rsidR="00825121" w:rsidRPr="004C3A0B" w:rsidRDefault="00825121" w:rsidP="00825121">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825121" w:rsidRPr="004C3A0B" w14:paraId="41852400" w14:textId="77777777" w:rsidTr="008F777A">
        <w:trPr>
          <w:trHeight w:val="346"/>
        </w:trPr>
        <w:tc>
          <w:tcPr>
            <w:tcW w:w="1423" w:type="pct"/>
            <w:shd w:val="clear" w:color="auto" w:fill="F2F2F2" w:themeFill="background1" w:themeFillShade="F2"/>
            <w:vAlign w:val="center"/>
          </w:tcPr>
          <w:p w14:paraId="3A902B66" w14:textId="77777777" w:rsidR="00825121" w:rsidRPr="004C3A0B" w:rsidRDefault="00825121" w:rsidP="008F777A">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7DDBCE0" w14:textId="77777777" w:rsidR="00825121" w:rsidRPr="004C3A0B" w:rsidRDefault="00825121" w:rsidP="008F777A">
            <w:pPr>
              <w:pStyle w:val="ListParagraph"/>
              <w:ind w:left="0"/>
              <w:rPr>
                <w:rFonts w:ascii="Arial" w:hAnsi="Arial" w:cs="Arial"/>
              </w:rPr>
            </w:pPr>
          </w:p>
        </w:tc>
        <w:tc>
          <w:tcPr>
            <w:tcW w:w="1087" w:type="pct"/>
            <w:vMerge w:val="restart"/>
          </w:tcPr>
          <w:p w14:paraId="20A3A888" w14:textId="77777777" w:rsidR="00825121" w:rsidRPr="004C3A0B" w:rsidRDefault="00825121" w:rsidP="008F777A">
            <w:pPr>
              <w:pStyle w:val="ListParagraph"/>
              <w:ind w:left="0"/>
              <w:rPr>
                <w:rFonts w:ascii="Arial" w:hAnsi="Arial" w:cs="Arial"/>
              </w:rPr>
            </w:pPr>
            <w:r w:rsidRPr="004C3A0B">
              <w:rPr>
                <w:rFonts w:ascii="Arial" w:hAnsi="Arial" w:cs="Arial"/>
                <w:b/>
                <w:bCs/>
              </w:rPr>
              <w:t>Date:</w:t>
            </w:r>
          </w:p>
        </w:tc>
      </w:tr>
      <w:tr w:rsidR="00825121" w:rsidRPr="004C3A0B" w14:paraId="285F5E37" w14:textId="77777777" w:rsidTr="008F777A">
        <w:trPr>
          <w:trHeight w:val="347"/>
        </w:trPr>
        <w:tc>
          <w:tcPr>
            <w:tcW w:w="1423" w:type="pct"/>
            <w:shd w:val="clear" w:color="auto" w:fill="F2F2F2" w:themeFill="background1" w:themeFillShade="F2"/>
            <w:vAlign w:val="center"/>
          </w:tcPr>
          <w:p w14:paraId="2BC2EF7D" w14:textId="77777777" w:rsidR="00825121" w:rsidRPr="004C3A0B" w:rsidRDefault="00825121" w:rsidP="008F777A">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06A5FEE" w14:textId="77777777" w:rsidR="00825121" w:rsidRPr="004C3A0B" w:rsidRDefault="00825121" w:rsidP="008F777A">
            <w:pPr>
              <w:pStyle w:val="ListParagraph"/>
              <w:ind w:left="0"/>
              <w:rPr>
                <w:rFonts w:ascii="Arial" w:hAnsi="Arial" w:cs="Arial"/>
              </w:rPr>
            </w:pPr>
          </w:p>
          <w:p w14:paraId="3BEF1F47" w14:textId="77777777" w:rsidR="00825121" w:rsidRPr="004C3A0B" w:rsidRDefault="00825121" w:rsidP="008F777A">
            <w:pPr>
              <w:pStyle w:val="ListParagraph"/>
              <w:ind w:left="0"/>
              <w:rPr>
                <w:rFonts w:ascii="Arial" w:hAnsi="Arial" w:cs="Arial"/>
              </w:rPr>
            </w:pPr>
          </w:p>
        </w:tc>
        <w:tc>
          <w:tcPr>
            <w:tcW w:w="1087" w:type="pct"/>
            <w:vMerge/>
            <w:vAlign w:val="center"/>
          </w:tcPr>
          <w:p w14:paraId="5F8FBD55" w14:textId="77777777" w:rsidR="00825121" w:rsidRPr="004C3A0B" w:rsidRDefault="00825121" w:rsidP="008F777A">
            <w:pPr>
              <w:pStyle w:val="ListParagraph"/>
              <w:ind w:left="0"/>
              <w:rPr>
                <w:rFonts w:ascii="Arial" w:hAnsi="Arial" w:cs="Arial"/>
              </w:rPr>
            </w:pPr>
          </w:p>
        </w:tc>
      </w:tr>
    </w:tbl>
    <w:p w14:paraId="6DAE32E1" w14:textId="77777777" w:rsidR="00825121" w:rsidRPr="004C3A0B" w:rsidRDefault="00825121" w:rsidP="00825121">
      <w:pPr>
        <w:rPr>
          <w:rFonts w:ascii="Arial" w:hAnsi="Arial" w:cs="Arial"/>
          <w:sz w:val="22"/>
          <w:szCs w:val="22"/>
        </w:rPr>
      </w:pPr>
    </w:p>
    <w:p w14:paraId="4EE2C5D8" w14:textId="77777777" w:rsidR="00825121" w:rsidRDefault="00825121" w:rsidP="00825121">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825121" w:rsidRPr="004C3A0B" w14:paraId="6980FFD1" w14:textId="77777777" w:rsidTr="008F777A">
        <w:trPr>
          <w:trHeight w:val="346"/>
        </w:trPr>
        <w:tc>
          <w:tcPr>
            <w:tcW w:w="1423" w:type="pct"/>
            <w:shd w:val="clear" w:color="auto" w:fill="F2F2F2" w:themeFill="background1" w:themeFillShade="F2"/>
            <w:vAlign w:val="center"/>
          </w:tcPr>
          <w:p w14:paraId="6CCCBCB8" w14:textId="77777777" w:rsidR="00825121" w:rsidRPr="004C3A0B" w:rsidRDefault="00825121" w:rsidP="008F777A">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570C31A" w14:textId="77777777" w:rsidR="00825121" w:rsidRPr="004C3A0B" w:rsidRDefault="00825121" w:rsidP="008F777A">
            <w:pPr>
              <w:pStyle w:val="ListParagraph"/>
              <w:ind w:left="0"/>
              <w:rPr>
                <w:rFonts w:ascii="Arial" w:hAnsi="Arial" w:cs="Arial"/>
              </w:rPr>
            </w:pPr>
          </w:p>
        </w:tc>
        <w:tc>
          <w:tcPr>
            <w:tcW w:w="1087" w:type="pct"/>
            <w:vMerge w:val="restart"/>
          </w:tcPr>
          <w:p w14:paraId="51F9716B" w14:textId="77777777" w:rsidR="00825121" w:rsidRPr="004C3A0B" w:rsidRDefault="00825121" w:rsidP="008F777A">
            <w:pPr>
              <w:pStyle w:val="ListParagraph"/>
              <w:ind w:left="0"/>
              <w:rPr>
                <w:rFonts w:ascii="Arial" w:hAnsi="Arial" w:cs="Arial"/>
              </w:rPr>
            </w:pPr>
            <w:r w:rsidRPr="004C3A0B">
              <w:rPr>
                <w:rFonts w:ascii="Arial" w:hAnsi="Arial" w:cs="Arial"/>
                <w:b/>
                <w:bCs/>
              </w:rPr>
              <w:t>Date:</w:t>
            </w:r>
          </w:p>
        </w:tc>
      </w:tr>
      <w:tr w:rsidR="00825121" w:rsidRPr="004C3A0B" w14:paraId="2B59B962" w14:textId="77777777" w:rsidTr="008F777A">
        <w:trPr>
          <w:trHeight w:val="347"/>
        </w:trPr>
        <w:tc>
          <w:tcPr>
            <w:tcW w:w="1423" w:type="pct"/>
            <w:shd w:val="clear" w:color="auto" w:fill="F2F2F2" w:themeFill="background1" w:themeFillShade="F2"/>
            <w:vAlign w:val="center"/>
          </w:tcPr>
          <w:p w14:paraId="14E2EEFD" w14:textId="77777777" w:rsidR="00825121" w:rsidRPr="004C3A0B" w:rsidRDefault="00825121" w:rsidP="008F777A">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0F70F43" w14:textId="77777777" w:rsidR="00825121" w:rsidRPr="004C3A0B" w:rsidRDefault="00825121" w:rsidP="008F777A">
            <w:pPr>
              <w:pStyle w:val="ListParagraph"/>
              <w:ind w:left="0"/>
              <w:rPr>
                <w:rFonts w:ascii="Arial" w:hAnsi="Arial" w:cs="Arial"/>
              </w:rPr>
            </w:pPr>
          </w:p>
          <w:p w14:paraId="011175C1" w14:textId="77777777" w:rsidR="00825121" w:rsidRPr="004C3A0B" w:rsidRDefault="00825121" w:rsidP="008F777A">
            <w:pPr>
              <w:pStyle w:val="ListParagraph"/>
              <w:ind w:left="0"/>
              <w:rPr>
                <w:rFonts w:ascii="Arial" w:hAnsi="Arial" w:cs="Arial"/>
              </w:rPr>
            </w:pPr>
          </w:p>
        </w:tc>
        <w:tc>
          <w:tcPr>
            <w:tcW w:w="1087" w:type="pct"/>
            <w:vMerge/>
            <w:vAlign w:val="center"/>
          </w:tcPr>
          <w:p w14:paraId="15DF1C9F" w14:textId="77777777" w:rsidR="00825121" w:rsidRPr="004C3A0B" w:rsidRDefault="00825121" w:rsidP="008F777A">
            <w:pPr>
              <w:pStyle w:val="ListParagraph"/>
              <w:ind w:left="0"/>
              <w:rPr>
                <w:rFonts w:ascii="Arial" w:hAnsi="Arial" w:cs="Arial"/>
              </w:rPr>
            </w:pPr>
          </w:p>
        </w:tc>
      </w:tr>
    </w:tbl>
    <w:p w14:paraId="2C29BDBB" w14:textId="77777777" w:rsidR="00825121" w:rsidRDefault="00825121" w:rsidP="00825121">
      <w:pPr>
        <w:rPr>
          <w:rFonts w:ascii="Arial" w:hAnsi="Arial" w:cs="Arial"/>
          <w:b/>
          <w:sz w:val="22"/>
          <w:szCs w:val="22"/>
        </w:rPr>
      </w:pPr>
    </w:p>
    <w:p w14:paraId="586077F3" w14:textId="77777777" w:rsidR="00825121" w:rsidRPr="004C3A0B" w:rsidRDefault="00825121" w:rsidP="00825121">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25121" w:rsidRPr="004C3A0B" w14:paraId="59AED202" w14:textId="77777777" w:rsidTr="008F777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7E692A4" w14:textId="70D89E9C" w:rsidR="00825121" w:rsidRPr="004C3A0B" w:rsidRDefault="00A85DBE" w:rsidP="008F777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39441D8" w14:textId="77777777" w:rsidR="00825121" w:rsidRPr="004C3A0B" w:rsidRDefault="00825121" w:rsidP="008F777A">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825121" w:rsidRPr="004C3A0B" w14:paraId="203C5539" w14:textId="77777777" w:rsidTr="008F777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BB8F10" w14:textId="472E47CF" w:rsidR="00825121" w:rsidRPr="004C3A0B" w:rsidRDefault="00A85DBE" w:rsidP="008F777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06C27B7" w14:textId="77777777" w:rsidR="00825121" w:rsidRPr="004C3A0B" w:rsidRDefault="00825121" w:rsidP="008F777A">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825121" w:rsidRPr="004C3A0B" w14:paraId="19B0062B" w14:textId="77777777" w:rsidTr="008F777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59E38F5" w14:textId="065A1678" w:rsidR="00825121" w:rsidRPr="004C3A0B" w:rsidRDefault="00A85DBE" w:rsidP="008F777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FBF342" w14:textId="77777777" w:rsidR="00825121" w:rsidRPr="004C3A0B" w:rsidRDefault="00825121" w:rsidP="008F777A">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825121" w:rsidRPr="004C3A0B" w14:paraId="5A013F55" w14:textId="77777777" w:rsidTr="008F777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0E95546" w14:textId="77777777" w:rsidR="00825121" w:rsidRPr="004C3A0B" w:rsidRDefault="00825121" w:rsidP="008F777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2791400" w14:textId="77777777" w:rsidR="00825121" w:rsidRPr="004C3A0B" w:rsidRDefault="00825121" w:rsidP="008F777A">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825121" w:rsidRPr="004C3A0B" w14:paraId="65F7D36F" w14:textId="77777777" w:rsidTr="008F777A">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CE778F7" w14:textId="77777777" w:rsidR="00825121" w:rsidRDefault="00825121" w:rsidP="008F777A">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7189ACF" w14:textId="77777777" w:rsidR="00825121" w:rsidRPr="004C3A0B" w:rsidRDefault="00825121" w:rsidP="008F777A">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825121" w:rsidRPr="004C3A0B" w14:paraId="1C1C275D" w14:textId="77777777" w:rsidTr="008F777A">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F773A2A" w14:textId="5D9D88E6" w:rsidR="00825121" w:rsidRPr="004C3A0B" w:rsidRDefault="008D0C38" w:rsidP="008F777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FF4C3A" w14:textId="77777777" w:rsidR="00825121" w:rsidRPr="004C3A0B" w:rsidRDefault="00825121" w:rsidP="008F777A">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825121" w:rsidRPr="004C3A0B" w14:paraId="72F4E771" w14:textId="77777777" w:rsidTr="008F777A">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F1EC989" w14:textId="4DC50818" w:rsidR="00825121" w:rsidRPr="004C3A0B" w:rsidRDefault="008D0C38" w:rsidP="008F777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269A28" w14:textId="77777777" w:rsidR="00825121" w:rsidRPr="004C3A0B" w:rsidRDefault="00825121" w:rsidP="008F777A">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825121" w:rsidRPr="004C3A0B" w14:paraId="434CFE35" w14:textId="77777777" w:rsidTr="008F777A">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85FBE02" w14:textId="494753E5" w:rsidR="00825121" w:rsidRDefault="008D0C38" w:rsidP="008F777A">
                <w:pPr>
                  <w:jc w:val="center"/>
                  <w:rPr>
                    <w:rFonts w:ascii="Arial" w:hAnsi="Arial" w:cs="Arial"/>
                    <w:b/>
                    <w:bCs/>
                  </w:rPr>
                </w:pPr>
                <w:r>
                  <w:rPr>
                    <w:rFonts w:ascii="MS Gothic" w:eastAsia="MS Gothic" w:hAnsi="MS Gothic" w:cs="Arial" w:hint="eastAsia"/>
                    <w:b/>
                    <w:bCs/>
                  </w:rPr>
                  <w:t>☒</w:t>
                </w:r>
              </w:p>
            </w:sdtContent>
          </w:sdt>
          <w:p w14:paraId="4C091231" w14:textId="77777777" w:rsidR="00825121" w:rsidRDefault="00825121" w:rsidP="008F777A">
            <w:pPr>
              <w:jc w:val="center"/>
              <w:rPr>
                <w:rFonts w:ascii="MS Gothic" w:eastAsia="MS Gothic" w:hAnsi="MS Gothic" w:cs="Arial"/>
                <w:b/>
                <w:bCs/>
              </w:rPr>
            </w:pPr>
          </w:p>
        </w:tc>
        <w:tc>
          <w:tcPr>
            <w:tcW w:w="9356" w:type="dxa"/>
            <w:vAlign w:val="center"/>
          </w:tcPr>
          <w:p w14:paraId="130BB5E0" w14:textId="77777777" w:rsidR="00825121" w:rsidRPr="004C3A0B" w:rsidRDefault="00825121" w:rsidP="008F777A">
            <w:pPr>
              <w:rPr>
                <w:rFonts w:ascii="Arial" w:hAnsi="Arial" w:cs="Arial"/>
                <w:sz w:val="22"/>
                <w:szCs w:val="22"/>
              </w:rPr>
            </w:pPr>
            <w:r>
              <w:rPr>
                <w:rFonts w:ascii="Arial" w:hAnsi="Arial" w:cs="Arial"/>
                <w:sz w:val="22"/>
                <w:szCs w:val="22"/>
              </w:rPr>
              <w:t>I have deleted the guidance notes before submitting the PG2 for consideration</w:t>
            </w:r>
          </w:p>
        </w:tc>
      </w:tr>
    </w:tbl>
    <w:p w14:paraId="7BC11B0E" w14:textId="77777777" w:rsidR="00825121" w:rsidRPr="004C3A0B" w:rsidRDefault="00825121" w:rsidP="00825121">
      <w:pPr>
        <w:tabs>
          <w:tab w:val="left" w:pos="5103"/>
        </w:tabs>
        <w:rPr>
          <w:rFonts w:ascii="Arial" w:hAnsi="Arial" w:cs="Arial"/>
          <w:b/>
          <w:bCs/>
          <w:sz w:val="22"/>
          <w:szCs w:val="22"/>
        </w:rPr>
      </w:pPr>
    </w:p>
    <w:p w14:paraId="3A37E631" w14:textId="77777777" w:rsidR="00825121" w:rsidRDefault="00825121" w:rsidP="00825121">
      <w:pPr>
        <w:rPr>
          <w:rFonts w:ascii="Arial" w:hAnsi="Arial" w:cs="Arial"/>
          <w:b/>
          <w:bCs/>
          <w:sz w:val="22"/>
          <w:szCs w:val="22"/>
        </w:rPr>
      </w:pPr>
      <w:r>
        <w:rPr>
          <w:rFonts w:ascii="Arial" w:hAnsi="Arial" w:cs="Arial"/>
          <w:b/>
          <w:bCs/>
          <w:sz w:val="22"/>
          <w:szCs w:val="22"/>
        </w:rPr>
        <w:br w:type="page"/>
      </w:r>
    </w:p>
    <w:p w14:paraId="0D86B441" w14:textId="77777777" w:rsidR="00825121" w:rsidRPr="004C3A0B" w:rsidRDefault="00825121" w:rsidP="00825121">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825121" w:rsidRPr="004C3A0B" w14:paraId="1971DF81" w14:textId="77777777" w:rsidTr="008F777A">
        <w:tc>
          <w:tcPr>
            <w:tcW w:w="10060" w:type="dxa"/>
            <w:shd w:val="clear" w:color="auto" w:fill="F2F2F2" w:themeFill="background1" w:themeFillShade="F2"/>
          </w:tcPr>
          <w:p w14:paraId="03BDDBE9" w14:textId="77777777" w:rsidR="00825121" w:rsidRPr="004C3A0B" w:rsidRDefault="00825121" w:rsidP="008F777A">
            <w:pPr>
              <w:rPr>
                <w:rFonts w:ascii="Arial" w:hAnsi="Arial" w:cs="Arial"/>
                <w:b/>
                <w:sz w:val="22"/>
                <w:szCs w:val="22"/>
              </w:rPr>
            </w:pPr>
            <w:r w:rsidRPr="004C3A0B">
              <w:rPr>
                <w:rFonts w:ascii="Arial" w:hAnsi="Arial" w:cs="Arial"/>
                <w:b/>
                <w:sz w:val="22"/>
                <w:szCs w:val="22"/>
              </w:rPr>
              <w:t>RESEARCH STUDENTS AND STAFF ONLY</w:t>
            </w:r>
          </w:p>
          <w:p w14:paraId="25AA3943" w14:textId="77777777" w:rsidR="00825121" w:rsidRPr="004C3A0B" w:rsidRDefault="00825121" w:rsidP="008F777A">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2" w:history="1">
              <w:r w:rsidRPr="004C3A0B">
                <w:rPr>
                  <w:rStyle w:val="Hyperlink"/>
                  <w:rFonts w:ascii="Arial" w:hAnsi="Arial" w:cs="Arial"/>
                </w:rPr>
                <w:t>pgresearch@uwtsd.ac.uk</w:t>
              </w:r>
            </w:hyperlink>
            <w:r w:rsidRPr="004C3A0B">
              <w:rPr>
                <w:rFonts w:ascii="Arial" w:hAnsi="Arial" w:cs="Arial"/>
                <w:sz w:val="22"/>
                <w:szCs w:val="22"/>
              </w:rPr>
              <w:t xml:space="preserve"> , with the title ‘Ethical Approval’ followed by your name.</w:t>
            </w:r>
          </w:p>
          <w:p w14:paraId="0E637AFC" w14:textId="77777777" w:rsidR="00825121" w:rsidRPr="004C3A0B" w:rsidRDefault="00825121" w:rsidP="008F777A">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098160E" w14:textId="77777777" w:rsidR="00825121" w:rsidRPr="004C3A0B" w:rsidRDefault="00825121" w:rsidP="00825121">
      <w:pPr>
        <w:tabs>
          <w:tab w:val="left" w:pos="5103"/>
        </w:tabs>
        <w:rPr>
          <w:rFonts w:ascii="Arial" w:hAnsi="Arial" w:cs="Arial"/>
          <w:b/>
          <w:bCs/>
          <w:sz w:val="22"/>
          <w:szCs w:val="22"/>
        </w:rPr>
      </w:pPr>
    </w:p>
    <w:p w14:paraId="2592E7C9" w14:textId="77777777" w:rsidR="00825121" w:rsidRPr="004C3A0B" w:rsidRDefault="00825121" w:rsidP="0082512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FD2D58D" w14:textId="77777777" w:rsidR="00825121" w:rsidRPr="004C3A0B" w:rsidRDefault="00825121" w:rsidP="00825121">
      <w:pPr>
        <w:tabs>
          <w:tab w:val="left" w:pos="5103"/>
        </w:tabs>
        <w:rPr>
          <w:rFonts w:ascii="Arial" w:hAnsi="Arial" w:cs="Arial"/>
          <w:bCs/>
          <w:sz w:val="22"/>
          <w:szCs w:val="22"/>
        </w:rPr>
      </w:pPr>
    </w:p>
    <w:p w14:paraId="2657394C" w14:textId="77777777" w:rsidR="00825121" w:rsidRDefault="00825121" w:rsidP="00825121">
      <w:pPr>
        <w:tabs>
          <w:tab w:val="left" w:pos="5103"/>
        </w:tabs>
        <w:rPr>
          <w:rStyle w:val="Hyperlink"/>
          <w:rFonts w:ascii="Arial" w:hAnsi="Arial" w:cs="Arial"/>
        </w:rPr>
      </w:pPr>
      <w:r w:rsidRPr="004C3A0B">
        <w:rPr>
          <w:rFonts w:ascii="Arial" w:hAnsi="Arial" w:cs="Arial"/>
          <w:b/>
          <w:bCs/>
          <w:sz w:val="22"/>
          <w:szCs w:val="22"/>
        </w:rPr>
        <w:t xml:space="preserve">This form is available electronically from the Academic Office web pages: </w:t>
      </w:r>
      <w:hyperlink r:id="rId13" w:history="1">
        <w:r w:rsidRPr="004C3A0B">
          <w:rPr>
            <w:rStyle w:val="Hyperlink"/>
            <w:rFonts w:ascii="Arial" w:hAnsi="Arial" w:cs="Arial"/>
          </w:rPr>
          <w:t>http://www.uwtsd.ac.uk/academic-office/</w:t>
        </w:r>
      </w:hyperlink>
    </w:p>
    <w:p w14:paraId="7B3DDF7D" w14:textId="77777777" w:rsidR="00825121" w:rsidRPr="004C3A0B" w:rsidRDefault="00825121" w:rsidP="00825121">
      <w:pPr>
        <w:tabs>
          <w:tab w:val="left" w:pos="5103"/>
        </w:tabs>
        <w:rPr>
          <w:rFonts w:ascii="Arial" w:hAnsi="Arial" w:cs="Arial"/>
          <w:bCs/>
          <w:sz w:val="22"/>
          <w:szCs w:val="22"/>
        </w:rPr>
      </w:pPr>
    </w:p>
    <w:p w14:paraId="0FB3B82C" w14:textId="77777777" w:rsidR="00825121" w:rsidRDefault="00825121" w:rsidP="00825121">
      <w:pPr>
        <w:jc w:val="center"/>
        <w:rPr>
          <w:rFonts w:ascii="Arial" w:hAnsi="Arial" w:cs="Arial"/>
          <w:b/>
          <w:sz w:val="22"/>
          <w:szCs w:val="22"/>
        </w:rPr>
      </w:pPr>
    </w:p>
    <w:p w14:paraId="7CAD29E7" w14:textId="77777777" w:rsidR="00825121" w:rsidRDefault="00825121" w:rsidP="00825121">
      <w:pPr>
        <w:jc w:val="center"/>
        <w:rPr>
          <w:rFonts w:ascii="Arial" w:hAnsi="Arial" w:cs="Arial"/>
          <w:b/>
          <w:sz w:val="22"/>
          <w:szCs w:val="22"/>
        </w:rPr>
      </w:pPr>
    </w:p>
    <w:p w14:paraId="1A2D6C6B" w14:textId="77777777" w:rsidR="00825121" w:rsidRPr="004C3A0B" w:rsidRDefault="00825121" w:rsidP="00825121">
      <w:pPr>
        <w:jc w:val="center"/>
        <w:rPr>
          <w:rFonts w:ascii="Arial" w:hAnsi="Arial" w:cs="Arial"/>
          <w:b/>
          <w:sz w:val="22"/>
          <w:szCs w:val="22"/>
        </w:rPr>
      </w:pPr>
      <w:r w:rsidRPr="004C3A0B">
        <w:rPr>
          <w:rFonts w:ascii="Arial" w:hAnsi="Arial" w:cs="Arial"/>
          <w:b/>
          <w:sz w:val="22"/>
          <w:szCs w:val="22"/>
        </w:rPr>
        <w:t>Application Process</w:t>
      </w:r>
    </w:p>
    <w:p w14:paraId="5BA5151E" w14:textId="77777777" w:rsidR="00825121" w:rsidRPr="004C3A0B" w:rsidRDefault="00825121" w:rsidP="00825121">
      <w:pPr>
        <w:jc w:val="both"/>
        <w:rPr>
          <w:rFonts w:ascii="Arial" w:hAnsi="Arial" w:cs="Arial"/>
        </w:rPr>
      </w:pPr>
    </w:p>
    <w:p w14:paraId="67280E57" w14:textId="77777777" w:rsidR="00825121" w:rsidRPr="004C3A0B" w:rsidRDefault="00825121" w:rsidP="0082512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4"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06BB15C5" w14:textId="77777777" w:rsidR="00825121" w:rsidRPr="004C3A0B" w:rsidRDefault="00825121" w:rsidP="00825121">
      <w:pPr>
        <w:jc w:val="both"/>
        <w:rPr>
          <w:rFonts w:ascii="Arial" w:hAnsi="Arial" w:cs="Arial"/>
        </w:rPr>
      </w:pPr>
    </w:p>
    <w:p w14:paraId="523EEB33" w14:textId="77777777" w:rsidR="00825121" w:rsidRPr="004C3A0B" w:rsidRDefault="00825121" w:rsidP="0082512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52D1EC0D" w14:textId="77777777" w:rsidR="00825121" w:rsidRPr="004C3A0B" w:rsidRDefault="00825121" w:rsidP="00825121">
      <w:pPr>
        <w:jc w:val="both"/>
        <w:rPr>
          <w:rFonts w:ascii="Arial" w:hAnsi="Arial" w:cs="Arial"/>
        </w:rPr>
      </w:pPr>
    </w:p>
    <w:p w14:paraId="5A599779" w14:textId="77777777" w:rsidR="00825121" w:rsidRDefault="00825121" w:rsidP="00825121">
      <w:pPr>
        <w:rPr>
          <w:rFonts w:ascii="Arial" w:hAnsi="Arial" w:cs="Arial"/>
          <w:b/>
          <w:bCs/>
          <w:sz w:val="22"/>
          <w:szCs w:val="22"/>
        </w:rPr>
      </w:pPr>
      <w:r>
        <w:rPr>
          <w:rFonts w:ascii="Arial" w:hAnsi="Arial" w:cs="Arial"/>
          <w:b/>
          <w:bCs/>
          <w:sz w:val="22"/>
          <w:szCs w:val="22"/>
        </w:rPr>
        <w:br w:type="page"/>
      </w:r>
    </w:p>
    <w:p w14:paraId="3A14D440" w14:textId="77777777" w:rsidR="00825121" w:rsidRPr="004C3A0B" w:rsidRDefault="00825121" w:rsidP="00825121">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C1F662E" w14:textId="77777777" w:rsidR="00825121" w:rsidRPr="004C3A0B" w:rsidRDefault="00825121" w:rsidP="00825121">
      <w:pPr>
        <w:tabs>
          <w:tab w:val="left" w:pos="5103"/>
        </w:tabs>
        <w:jc w:val="both"/>
        <w:rPr>
          <w:rFonts w:ascii="Arial" w:hAnsi="Arial" w:cs="Arial"/>
          <w:b/>
          <w:bCs/>
        </w:rPr>
      </w:pPr>
    </w:p>
    <w:p w14:paraId="6B9FBEC3" w14:textId="77777777" w:rsidR="00825121" w:rsidRPr="004C3A0B" w:rsidRDefault="00825121" w:rsidP="00825121">
      <w:pPr>
        <w:tabs>
          <w:tab w:val="left" w:pos="5103"/>
        </w:tabs>
        <w:jc w:val="both"/>
        <w:rPr>
          <w:rFonts w:ascii="Arial" w:hAnsi="Arial" w:cs="Arial"/>
          <w:b/>
          <w:bCs/>
        </w:rPr>
      </w:pPr>
      <w:r w:rsidRPr="004C3A0B">
        <w:rPr>
          <w:rFonts w:ascii="Arial" w:hAnsi="Arial" w:cs="Arial"/>
          <w:b/>
          <w:bCs/>
        </w:rPr>
        <w:t>Section A:  About You</w:t>
      </w:r>
    </w:p>
    <w:p w14:paraId="6A6626B0" w14:textId="77777777" w:rsidR="00825121" w:rsidRPr="004C3A0B" w:rsidRDefault="00825121" w:rsidP="00825121">
      <w:pPr>
        <w:tabs>
          <w:tab w:val="left" w:pos="5103"/>
        </w:tabs>
        <w:jc w:val="both"/>
        <w:rPr>
          <w:rFonts w:ascii="Arial" w:hAnsi="Arial" w:cs="Arial"/>
          <w:bCs/>
        </w:rPr>
      </w:pPr>
      <w:r w:rsidRPr="004C3A0B">
        <w:rPr>
          <w:rFonts w:ascii="Arial" w:hAnsi="Arial" w:cs="Arial"/>
          <w:bCs/>
        </w:rPr>
        <w:t>Please complete all relevant sections</w:t>
      </w:r>
    </w:p>
    <w:p w14:paraId="6BE724D9" w14:textId="77777777" w:rsidR="00825121" w:rsidRPr="004C3A0B" w:rsidRDefault="00825121" w:rsidP="00825121">
      <w:pPr>
        <w:tabs>
          <w:tab w:val="left" w:pos="5103"/>
        </w:tabs>
        <w:jc w:val="both"/>
        <w:rPr>
          <w:rFonts w:ascii="Arial" w:hAnsi="Arial" w:cs="Arial"/>
          <w:b/>
          <w:bCs/>
        </w:rPr>
      </w:pPr>
    </w:p>
    <w:p w14:paraId="1D7D7CCA" w14:textId="77777777" w:rsidR="00825121" w:rsidRPr="004C3A0B" w:rsidRDefault="00825121" w:rsidP="00825121">
      <w:pPr>
        <w:tabs>
          <w:tab w:val="left" w:pos="5103"/>
        </w:tabs>
        <w:jc w:val="both"/>
        <w:rPr>
          <w:rFonts w:ascii="Arial" w:hAnsi="Arial" w:cs="Arial"/>
          <w:b/>
          <w:bCs/>
        </w:rPr>
      </w:pPr>
      <w:r w:rsidRPr="004C3A0B">
        <w:rPr>
          <w:rFonts w:ascii="Arial" w:hAnsi="Arial" w:cs="Arial"/>
          <w:b/>
          <w:bCs/>
        </w:rPr>
        <w:t>Section B:  Approval for research activity</w:t>
      </w:r>
    </w:p>
    <w:p w14:paraId="722910D8" w14:textId="77777777" w:rsidR="00825121" w:rsidRPr="004C3A0B" w:rsidRDefault="00825121" w:rsidP="00825121">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2C7828E7" w14:textId="77777777" w:rsidR="00825121" w:rsidRPr="004C3A0B" w:rsidRDefault="00825121" w:rsidP="00825121">
      <w:pPr>
        <w:tabs>
          <w:tab w:val="left" w:pos="5103"/>
        </w:tabs>
        <w:jc w:val="both"/>
        <w:rPr>
          <w:rFonts w:ascii="Arial" w:hAnsi="Arial" w:cs="Arial"/>
          <w:bCs/>
          <w:sz w:val="12"/>
          <w:szCs w:val="12"/>
        </w:rPr>
      </w:pPr>
    </w:p>
    <w:p w14:paraId="18C5F844" w14:textId="77777777" w:rsidR="00825121" w:rsidRPr="004C3A0B" w:rsidRDefault="00825121" w:rsidP="00825121">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7DD21414" w14:textId="77777777" w:rsidR="00825121" w:rsidRPr="004C3A0B" w:rsidRDefault="00825121" w:rsidP="00825121">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7F593920" w14:textId="77777777" w:rsidR="00825121" w:rsidRPr="004C3A0B" w:rsidRDefault="00825121" w:rsidP="00825121">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CF17631" w14:textId="77777777" w:rsidR="00825121" w:rsidRPr="004C3A0B" w:rsidRDefault="00825121" w:rsidP="00825121">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764FE920" w14:textId="77777777" w:rsidR="00825121" w:rsidRPr="004C3A0B" w:rsidRDefault="00825121" w:rsidP="00825121">
      <w:pPr>
        <w:tabs>
          <w:tab w:val="left" w:pos="5103"/>
        </w:tabs>
        <w:jc w:val="both"/>
        <w:rPr>
          <w:rFonts w:ascii="Arial" w:hAnsi="Arial" w:cs="Arial"/>
          <w:bCs/>
        </w:rPr>
      </w:pPr>
    </w:p>
    <w:p w14:paraId="72AF5AB8" w14:textId="77777777" w:rsidR="00825121" w:rsidRPr="004C3A0B" w:rsidRDefault="00825121" w:rsidP="00825121">
      <w:pPr>
        <w:tabs>
          <w:tab w:val="left" w:pos="5103"/>
        </w:tabs>
        <w:jc w:val="both"/>
        <w:rPr>
          <w:rFonts w:ascii="Arial" w:hAnsi="Arial" w:cs="Arial"/>
          <w:b/>
          <w:bCs/>
        </w:rPr>
      </w:pPr>
      <w:r w:rsidRPr="004C3A0B">
        <w:rPr>
          <w:rFonts w:ascii="Arial" w:hAnsi="Arial" w:cs="Arial"/>
          <w:b/>
          <w:bCs/>
        </w:rPr>
        <w:t>Section C:  External Ethical Guidance materials</w:t>
      </w:r>
    </w:p>
    <w:p w14:paraId="4C384CD7" w14:textId="77777777" w:rsidR="00825121" w:rsidRPr="004C3A0B" w:rsidRDefault="00825121" w:rsidP="00825121">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26E8A1A8" w14:textId="77777777" w:rsidR="00825121" w:rsidRPr="004C3A0B" w:rsidRDefault="00825121" w:rsidP="00825121">
      <w:pPr>
        <w:tabs>
          <w:tab w:val="left" w:pos="5103"/>
        </w:tabs>
        <w:jc w:val="both"/>
        <w:rPr>
          <w:rFonts w:ascii="Arial" w:hAnsi="Arial" w:cs="Arial"/>
          <w:bCs/>
        </w:rPr>
      </w:pPr>
    </w:p>
    <w:p w14:paraId="458E83CC" w14:textId="77777777" w:rsidR="00825121" w:rsidRPr="004C3A0B" w:rsidRDefault="00825121" w:rsidP="00825121">
      <w:pPr>
        <w:tabs>
          <w:tab w:val="left" w:pos="5103"/>
        </w:tabs>
        <w:jc w:val="both"/>
        <w:rPr>
          <w:rFonts w:ascii="Arial" w:hAnsi="Arial" w:cs="Arial"/>
          <w:b/>
          <w:bCs/>
        </w:rPr>
      </w:pPr>
      <w:r w:rsidRPr="004C3A0B">
        <w:rPr>
          <w:rFonts w:ascii="Arial" w:hAnsi="Arial" w:cs="Arial"/>
          <w:b/>
          <w:bCs/>
        </w:rPr>
        <w:t>Section D:  External Collaborative Research Activity</w:t>
      </w:r>
    </w:p>
    <w:p w14:paraId="0762F3D1" w14:textId="77777777" w:rsidR="00825121" w:rsidRPr="004C3A0B" w:rsidRDefault="00825121" w:rsidP="00825121">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305012" w14:textId="77777777" w:rsidR="00825121" w:rsidRPr="004C3A0B" w:rsidRDefault="00825121" w:rsidP="00825121">
      <w:pPr>
        <w:tabs>
          <w:tab w:val="left" w:pos="5103"/>
        </w:tabs>
        <w:jc w:val="both"/>
        <w:rPr>
          <w:rFonts w:ascii="Arial" w:hAnsi="Arial" w:cs="Arial"/>
          <w:bCs/>
        </w:rPr>
      </w:pPr>
    </w:p>
    <w:p w14:paraId="2A7CB6C1" w14:textId="77777777" w:rsidR="00825121" w:rsidRPr="004C3A0B" w:rsidRDefault="00825121" w:rsidP="00825121">
      <w:pPr>
        <w:tabs>
          <w:tab w:val="left" w:pos="5103"/>
        </w:tabs>
        <w:jc w:val="both"/>
        <w:rPr>
          <w:rFonts w:ascii="Arial" w:hAnsi="Arial" w:cs="Arial"/>
          <w:b/>
          <w:bCs/>
        </w:rPr>
      </w:pPr>
      <w:r w:rsidRPr="004C3A0B">
        <w:rPr>
          <w:rFonts w:ascii="Arial" w:hAnsi="Arial" w:cs="Arial"/>
          <w:b/>
          <w:bCs/>
        </w:rPr>
        <w:t>Section E:  Details of Research Activity</w:t>
      </w:r>
    </w:p>
    <w:p w14:paraId="0D7BD977" w14:textId="77777777" w:rsidR="00825121" w:rsidRDefault="00825121" w:rsidP="00825121">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63526B6B" w14:textId="77777777" w:rsidR="00825121" w:rsidRPr="004C3A0B" w:rsidRDefault="00825121" w:rsidP="00825121">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BEFC2C2" w14:textId="77777777" w:rsidR="00825121" w:rsidRDefault="00825121" w:rsidP="00825121">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680F72FA" w14:textId="77777777" w:rsidR="00825121" w:rsidRDefault="00825121" w:rsidP="00825121">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3BACD3E" w14:textId="77777777" w:rsidR="00825121" w:rsidRDefault="00825121" w:rsidP="00825121">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206096FF" w14:textId="77777777" w:rsidR="00825121" w:rsidRPr="004C3A0B" w:rsidRDefault="00825121" w:rsidP="00825121">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348D7573" w14:textId="77777777" w:rsidR="00825121" w:rsidRDefault="00825121" w:rsidP="00825121">
      <w:pPr>
        <w:tabs>
          <w:tab w:val="left" w:pos="5103"/>
        </w:tabs>
        <w:jc w:val="both"/>
        <w:rPr>
          <w:rFonts w:ascii="Arial" w:hAnsi="Arial" w:cs="Arial"/>
          <w:b/>
          <w:bCs/>
        </w:rPr>
      </w:pPr>
    </w:p>
    <w:p w14:paraId="31DF9B30" w14:textId="77777777" w:rsidR="00825121" w:rsidRPr="004C3A0B" w:rsidRDefault="00825121" w:rsidP="00825121">
      <w:pPr>
        <w:tabs>
          <w:tab w:val="left" w:pos="5103"/>
        </w:tabs>
        <w:jc w:val="both"/>
        <w:rPr>
          <w:rFonts w:ascii="Arial" w:hAnsi="Arial" w:cs="Arial"/>
          <w:b/>
          <w:bCs/>
        </w:rPr>
      </w:pPr>
      <w:r w:rsidRPr="004C3A0B">
        <w:rPr>
          <w:rFonts w:ascii="Arial" w:hAnsi="Arial" w:cs="Arial"/>
          <w:b/>
          <w:bCs/>
        </w:rPr>
        <w:t>Section F:  Scope of Research Activity</w:t>
      </w:r>
    </w:p>
    <w:p w14:paraId="6A51552E" w14:textId="77777777" w:rsidR="00825121" w:rsidRPr="004C3A0B" w:rsidRDefault="00825121" w:rsidP="00825121">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4D3DB042" w14:textId="77777777" w:rsidR="00825121" w:rsidRPr="004C3A0B" w:rsidRDefault="00825121" w:rsidP="00825121">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29FB90E" w14:textId="77777777" w:rsidR="00825121" w:rsidRDefault="00825121" w:rsidP="00825121">
      <w:pPr>
        <w:tabs>
          <w:tab w:val="left" w:pos="5103"/>
        </w:tabs>
        <w:jc w:val="both"/>
        <w:rPr>
          <w:rFonts w:ascii="Arial" w:hAnsi="Arial" w:cs="Arial"/>
          <w:b/>
          <w:bCs/>
        </w:rPr>
      </w:pPr>
    </w:p>
    <w:p w14:paraId="548B2933" w14:textId="77777777" w:rsidR="00825121" w:rsidRPr="004C3A0B" w:rsidRDefault="00825121" w:rsidP="00825121">
      <w:pPr>
        <w:tabs>
          <w:tab w:val="left" w:pos="5103"/>
        </w:tabs>
        <w:jc w:val="both"/>
        <w:rPr>
          <w:rFonts w:ascii="Arial" w:hAnsi="Arial" w:cs="Arial"/>
          <w:b/>
          <w:bCs/>
        </w:rPr>
      </w:pPr>
      <w:r w:rsidRPr="004C3A0B">
        <w:rPr>
          <w:rFonts w:ascii="Arial" w:hAnsi="Arial" w:cs="Arial"/>
          <w:b/>
          <w:bCs/>
        </w:rPr>
        <w:t>Section G:  Intended Participants</w:t>
      </w:r>
    </w:p>
    <w:p w14:paraId="79B85E91" w14:textId="77777777" w:rsidR="00825121" w:rsidRPr="004C3A0B" w:rsidRDefault="00825121" w:rsidP="00825121">
      <w:pPr>
        <w:tabs>
          <w:tab w:val="left" w:pos="5103"/>
        </w:tabs>
        <w:jc w:val="both"/>
        <w:rPr>
          <w:rFonts w:ascii="Arial" w:hAnsi="Arial" w:cs="Arial"/>
          <w:bCs/>
        </w:rPr>
      </w:pPr>
      <w:r w:rsidRPr="004C3A0B">
        <w:rPr>
          <w:rFonts w:ascii="Arial" w:hAnsi="Arial" w:cs="Arial"/>
          <w:bCs/>
        </w:rPr>
        <w:t>Please tick all categories that might apply.</w:t>
      </w:r>
    </w:p>
    <w:p w14:paraId="3110E719" w14:textId="77777777" w:rsidR="00825121" w:rsidRPr="004C3A0B" w:rsidRDefault="00825121" w:rsidP="00825121">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07E7ED3" w14:textId="77777777" w:rsidR="00825121" w:rsidRPr="004C3A0B" w:rsidRDefault="00825121" w:rsidP="00825121">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w:t>
      </w:r>
      <w:r w:rsidRPr="004C3A0B">
        <w:rPr>
          <w:rFonts w:ascii="Arial" w:hAnsi="Arial" w:cs="Arial"/>
          <w:bCs/>
        </w:rPr>
        <w:lastRenderedPageBreak/>
        <w:t>Director of Studies in the case of research students, the supervisor/module tutor in relation to students on taught programmes and the Head of School/Assistant Dean in relation to staff research.</w:t>
      </w:r>
    </w:p>
    <w:p w14:paraId="3FD44F33" w14:textId="77777777" w:rsidR="00825121" w:rsidRPr="004C3A0B" w:rsidRDefault="00825121" w:rsidP="00825121">
      <w:pPr>
        <w:tabs>
          <w:tab w:val="left" w:pos="5103"/>
        </w:tabs>
        <w:jc w:val="both"/>
        <w:rPr>
          <w:rFonts w:ascii="Arial" w:hAnsi="Arial" w:cs="Arial"/>
          <w:bCs/>
        </w:rPr>
      </w:pPr>
    </w:p>
    <w:p w14:paraId="4EEF3CC1" w14:textId="77777777" w:rsidR="00825121" w:rsidRPr="004C3A0B" w:rsidRDefault="00825121" w:rsidP="00825121">
      <w:pPr>
        <w:tabs>
          <w:tab w:val="left" w:pos="5103"/>
        </w:tabs>
        <w:jc w:val="both"/>
        <w:rPr>
          <w:rFonts w:ascii="Arial" w:hAnsi="Arial" w:cs="Arial"/>
          <w:b/>
          <w:bCs/>
        </w:rPr>
      </w:pPr>
      <w:r w:rsidRPr="004C3A0B">
        <w:rPr>
          <w:rFonts w:ascii="Arial" w:hAnsi="Arial" w:cs="Arial"/>
          <w:b/>
          <w:bCs/>
        </w:rPr>
        <w:t>Section H:  Anticipate Risks</w:t>
      </w:r>
    </w:p>
    <w:p w14:paraId="4AFAA12A" w14:textId="77777777" w:rsidR="00825121" w:rsidRPr="004C3A0B" w:rsidRDefault="00825121" w:rsidP="00825121">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C059510" w14:textId="77777777" w:rsidR="00825121" w:rsidRPr="004C3A0B" w:rsidRDefault="00825121" w:rsidP="00825121">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4D344142" w14:textId="77777777" w:rsidR="00825121" w:rsidRPr="004C3A0B" w:rsidRDefault="00825121" w:rsidP="00825121">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68B84E86" w14:textId="77777777" w:rsidR="00825121" w:rsidRPr="004C3A0B" w:rsidRDefault="00825121" w:rsidP="00825121">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01A96AD0" w14:textId="77777777" w:rsidR="00825121" w:rsidRPr="004C3A0B" w:rsidRDefault="00825121" w:rsidP="00825121">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5B7351E7" w14:textId="77777777" w:rsidR="00825121" w:rsidRPr="00CA0057" w:rsidRDefault="00825121" w:rsidP="00825121">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219E86D" w14:textId="77777777" w:rsidR="00825121" w:rsidRPr="00CA0057" w:rsidRDefault="00825121" w:rsidP="00825121">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6F69D46" w14:textId="77777777" w:rsidR="00825121" w:rsidRPr="00CA0057" w:rsidRDefault="00825121" w:rsidP="00825121">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DFC740D" w14:textId="77777777" w:rsidR="00825121" w:rsidRPr="00CA0057" w:rsidRDefault="00825121" w:rsidP="00825121">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8FCE698" w14:textId="77777777" w:rsidR="00825121" w:rsidRPr="00CA0057" w:rsidRDefault="00825121" w:rsidP="00825121">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9274730" w14:textId="77777777" w:rsidR="00825121" w:rsidRPr="00CA0057" w:rsidRDefault="00825121" w:rsidP="00825121">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2E2BA8E" w14:textId="77777777" w:rsidR="00825121" w:rsidRDefault="00825121" w:rsidP="00825121">
      <w:pPr>
        <w:contextualSpacing/>
        <w:jc w:val="both"/>
        <w:rPr>
          <w:rFonts w:ascii="Arial" w:eastAsiaTheme="minorHAnsi" w:hAnsi="Arial" w:cs="Arial"/>
          <w:b/>
        </w:rPr>
      </w:pPr>
    </w:p>
    <w:p w14:paraId="1F1BA351" w14:textId="77777777" w:rsidR="00825121" w:rsidRPr="004C3A0B" w:rsidRDefault="00825121" w:rsidP="00825121">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02552A14" w14:textId="77777777" w:rsidR="00825121" w:rsidRPr="004C3A0B" w:rsidRDefault="00825121" w:rsidP="00825121">
      <w:pPr>
        <w:contextualSpacing/>
        <w:jc w:val="both"/>
        <w:rPr>
          <w:rFonts w:ascii="Arial" w:eastAsiaTheme="minorHAnsi" w:hAnsi="Arial" w:cs="Arial"/>
        </w:rPr>
      </w:pPr>
    </w:p>
    <w:p w14:paraId="183BF7F7" w14:textId="77777777" w:rsidR="00825121" w:rsidRPr="004C3A0B" w:rsidRDefault="00825121" w:rsidP="00825121">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FA48923" w14:textId="77777777" w:rsidR="00825121" w:rsidRDefault="00825121" w:rsidP="00825121">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62DDC5A" w14:textId="77777777" w:rsidR="00825121" w:rsidRDefault="00825121" w:rsidP="00825121">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586B6453" w14:textId="77777777" w:rsidR="00825121" w:rsidRPr="004C3A0B" w:rsidRDefault="00825121" w:rsidP="00825121">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2AF4B944" w14:textId="77777777" w:rsidR="00825121" w:rsidRDefault="00825121" w:rsidP="00825121">
      <w:pPr>
        <w:jc w:val="both"/>
        <w:rPr>
          <w:rFonts w:ascii="Arial" w:hAnsi="Arial" w:cs="Arial"/>
        </w:rPr>
      </w:pPr>
    </w:p>
    <w:p w14:paraId="09743BE0" w14:textId="77777777" w:rsidR="00825121" w:rsidRPr="004C3A0B" w:rsidRDefault="00825121" w:rsidP="00825121">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4B29AF81" w14:textId="77777777" w:rsidR="00825121" w:rsidRDefault="00825121" w:rsidP="00825121">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93ECB5F" w14:textId="77777777" w:rsidR="00825121" w:rsidRPr="004C3A0B" w:rsidRDefault="00825121" w:rsidP="00825121">
      <w:pPr>
        <w:jc w:val="both"/>
        <w:rPr>
          <w:rFonts w:ascii="Arial" w:hAnsi="Arial" w:cs="Arial"/>
        </w:rPr>
      </w:pPr>
    </w:p>
    <w:p w14:paraId="190CB762" w14:textId="77777777" w:rsidR="00825121" w:rsidRDefault="00825121" w:rsidP="00825121">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17E3E31A" w14:textId="77777777" w:rsidR="00825121" w:rsidRPr="004C3A0B" w:rsidRDefault="00825121" w:rsidP="00825121">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C8C0E46" w14:textId="77777777" w:rsidR="00825121" w:rsidRPr="004C3A0B" w:rsidRDefault="00825121" w:rsidP="00825121">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40C6540" w14:textId="77777777" w:rsidR="00825121" w:rsidRPr="004C3A0B" w:rsidRDefault="00825121" w:rsidP="00825121">
      <w:pPr>
        <w:jc w:val="both"/>
        <w:rPr>
          <w:rFonts w:ascii="Arial" w:eastAsiaTheme="minorHAnsi" w:hAnsi="Arial" w:cs="Arial"/>
        </w:rPr>
      </w:pPr>
    </w:p>
    <w:p w14:paraId="2A952F94" w14:textId="77777777" w:rsidR="00825121" w:rsidRPr="004C3A0B" w:rsidRDefault="00825121" w:rsidP="00825121">
      <w:pPr>
        <w:jc w:val="both"/>
        <w:rPr>
          <w:rFonts w:ascii="Arial" w:eastAsiaTheme="minorHAnsi" w:hAnsi="Arial" w:cs="Arial"/>
          <w:b/>
        </w:rPr>
      </w:pPr>
      <w:r w:rsidRPr="004C3A0B">
        <w:rPr>
          <w:rFonts w:ascii="Arial" w:eastAsiaTheme="minorHAnsi" w:hAnsi="Arial" w:cs="Arial"/>
          <w:b/>
        </w:rPr>
        <w:t>Section K:  Declaration</w:t>
      </w:r>
    </w:p>
    <w:p w14:paraId="384F06C0" w14:textId="77777777" w:rsidR="00825121" w:rsidRPr="004C3A0B" w:rsidRDefault="00825121" w:rsidP="00825121">
      <w:pPr>
        <w:jc w:val="both"/>
        <w:rPr>
          <w:rFonts w:ascii="Arial" w:eastAsiaTheme="minorHAnsi" w:hAnsi="Arial" w:cs="Arial"/>
        </w:rPr>
      </w:pPr>
      <w:r w:rsidRPr="004C3A0B">
        <w:rPr>
          <w:rFonts w:ascii="Arial" w:eastAsiaTheme="minorHAnsi" w:hAnsi="Arial" w:cs="Arial"/>
        </w:rPr>
        <w:t>Ensure the appropriate countersignatures have been provided</w:t>
      </w:r>
    </w:p>
    <w:p w14:paraId="4AC2C040" w14:textId="77777777" w:rsidR="00825121" w:rsidRPr="00D77DFD" w:rsidRDefault="00825121" w:rsidP="00825121">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p w14:paraId="4A7276E2" w14:textId="6844848A" w:rsidR="0071239C" w:rsidRDefault="0071239C"/>
    <w:p w14:paraId="279D8065" w14:textId="6053697F" w:rsidR="00B8187B" w:rsidRDefault="00B8187B"/>
    <w:p w14:paraId="7B031FEC" w14:textId="41ECAB6D" w:rsidR="00B8187B" w:rsidRDefault="00B8187B"/>
    <w:p w14:paraId="2F7956D4" w14:textId="5D04E1E0" w:rsidR="00B8187B" w:rsidRDefault="00B8187B"/>
    <w:p w14:paraId="1F5A2691" w14:textId="60865A7F" w:rsidR="00B8187B" w:rsidRDefault="00B8187B"/>
    <w:p w14:paraId="1D4AA177" w14:textId="53211836" w:rsidR="00B8187B" w:rsidRDefault="00B8187B"/>
    <w:p w14:paraId="37AAC27C" w14:textId="2CF3D3FB" w:rsidR="00B8187B" w:rsidRDefault="00B8187B"/>
    <w:p w14:paraId="21182239" w14:textId="35E5969C" w:rsidR="00B8187B" w:rsidRDefault="00B8187B"/>
    <w:p w14:paraId="43CFB776" w14:textId="12BE0D13" w:rsidR="00B8187B" w:rsidRDefault="00B8187B"/>
    <w:p w14:paraId="20085843" w14:textId="7B2ECB51" w:rsidR="00B8187B" w:rsidRDefault="00B8187B"/>
    <w:p w14:paraId="4D3ADF7B" w14:textId="669C51AA" w:rsidR="00B8187B" w:rsidRDefault="00B8187B"/>
    <w:p w14:paraId="15F5DAC0" w14:textId="13D5B21F" w:rsidR="00B8187B" w:rsidRDefault="00B8187B"/>
    <w:p w14:paraId="081F15D9" w14:textId="2B95DD5B" w:rsidR="00B8187B" w:rsidRDefault="00B8187B"/>
    <w:p w14:paraId="2F59B664" w14:textId="1FB6D500" w:rsidR="00B8187B" w:rsidRDefault="00B8187B"/>
    <w:p w14:paraId="44161D18" w14:textId="1F66EF1F" w:rsidR="00B8187B" w:rsidRDefault="00B8187B"/>
    <w:p w14:paraId="4AF04417" w14:textId="7E70F94C" w:rsidR="00B8187B" w:rsidRDefault="00B8187B"/>
    <w:p w14:paraId="4F18DBBC" w14:textId="07B29058" w:rsidR="00B8187B" w:rsidRDefault="00B8187B"/>
    <w:p w14:paraId="685839A9" w14:textId="1BA9035B" w:rsidR="00B8187B" w:rsidRDefault="00B8187B"/>
    <w:p w14:paraId="3DF2704F" w14:textId="18CB4DA9" w:rsidR="00B8187B" w:rsidRDefault="00B8187B"/>
    <w:p w14:paraId="4A6F0065" w14:textId="1F6EFEC8" w:rsidR="00B8187B" w:rsidRDefault="00B8187B"/>
    <w:p w14:paraId="0030FB34" w14:textId="7221A45F" w:rsidR="00B8187B" w:rsidRDefault="00B8187B"/>
    <w:p w14:paraId="0FABD058" w14:textId="4D647D2F" w:rsidR="00B8187B" w:rsidRDefault="00B8187B"/>
    <w:p w14:paraId="23235D47" w14:textId="1EBE212C" w:rsidR="00B8187B" w:rsidRDefault="00B8187B"/>
    <w:p w14:paraId="7F0B472F" w14:textId="6EB6CABC" w:rsidR="00B8187B" w:rsidRDefault="00B8187B"/>
    <w:p w14:paraId="758C8774" w14:textId="2B356268" w:rsidR="00B8187B" w:rsidRDefault="00B8187B"/>
    <w:p w14:paraId="3A0CED99" w14:textId="1D03DACE" w:rsidR="00B8187B" w:rsidRDefault="00B8187B"/>
    <w:p w14:paraId="37EDCA9B" w14:textId="388277DF" w:rsidR="00B8187B" w:rsidRDefault="00B8187B"/>
    <w:p w14:paraId="003D7E82" w14:textId="522AE232" w:rsidR="00B8187B" w:rsidRDefault="00B8187B"/>
    <w:p w14:paraId="52346F02" w14:textId="40937598" w:rsidR="00B8187B" w:rsidRDefault="00B8187B"/>
    <w:p w14:paraId="74132833" w14:textId="1DFA2085" w:rsidR="00B8187B" w:rsidRDefault="00B8187B"/>
    <w:p w14:paraId="1FBE48B0" w14:textId="61F74E85" w:rsidR="00B8187B" w:rsidRDefault="00B8187B"/>
    <w:p w14:paraId="678C2233" w14:textId="0608EF39" w:rsidR="00B8187B" w:rsidRDefault="00B8187B"/>
    <w:p w14:paraId="1FCE1861" w14:textId="4089FD55" w:rsidR="00B8187B" w:rsidRDefault="00B8187B"/>
    <w:p w14:paraId="08C87349" w14:textId="0CFB5CFD" w:rsidR="00B8187B" w:rsidRDefault="00B8187B"/>
    <w:p w14:paraId="222B027F" w14:textId="670B7888" w:rsidR="00B8187B" w:rsidRDefault="00B8187B"/>
    <w:p w14:paraId="3E1BF4AA" w14:textId="5185EFE1" w:rsidR="00B8187B" w:rsidRDefault="00B8187B"/>
    <w:p w14:paraId="1A506794" w14:textId="19A24E44" w:rsidR="00B8187B" w:rsidRDefault="00B8187B"/>
    <w:p w14:paraId="02A154B5" w14:textId="023B5A9B" w:rsidR="00B8187B" w:rsidRDefault="00B8187B"/>
    <w:p w14:paraId="3A0F9E4A" w14:textId="04384D48" w:rsidR="00B8187B" w:rsidRDefault="00B8187B"/>
    <w:p w14:paraId="7EF96B2A" w14:textId="41912A4F" w:rsidR="00B8187B" w:rsidRDefault="00B8187B"/>
    <w:p w14:paraId="791102DF" w14:textId="1CA80D9D" w:rsidR="00B8187B" w:rsidRDefault="00B8187B"/>
    <w:p w14:paraId="761F0963" w14:textId="1FB81480" w:rsidR="00B8187B" w:rsidRDefault="00B8187B"/>
    <w:p w14:paraId="73F73DF3" w14:textId="6F10901B" w:rsidR="00B8187B" w:rsidRDefault="00B8187B"/>
    <w:p w14:paraId="69754D53" w14:textId="54244A2F" w:rsidR="00B8187B" w:rsidRDefault="00B8187B"/>
    <w:p w14:paraId="0F3ECF89" w14:textId="77AC61CE" w:rsidR="00B8187B" w:rsidRDefault="00B8187B"/>
    <w:p w14:paraId="2B310E07" w14:textId="13F3F57E" w:rsidR="00B8187B" w:rsidRPr="00B8187B" w:rsidRDefault="00B8187B">
      <w:pPr>
        <w:rPr>
          <w:sz w:val="24"/>
          <w:szCs w:val="24"/>
        </w:rPr>
      </w:pPr>
    </w:p>
    <w:p w14:paraId="111D992D" w14:textId="2D09AAE4" w:rsidR="00B8187B" w:rsidRDefault="00B8187B">
      <w:pPr>
        <w:rPr>
          <w:sz w:val="24"/>
          <w:szCs w:val="24"/>
        </w:rPr>
      </w:pPr>
      <w:r w:rsidRPr="00B8187B">
        <w:rPr>
          <w:sz w:val="24"/>
          <w:szCs w:val="24"/>
        </w:rPr>
        <w:t>Reference Page</w:t>
      </w:r>
    </w:p>
    <w:p w14:paraId="66EDABEA" w14:textId="46E92DF6" w:rsidR="00765A37" w:rsidRDefault="00765A37">
      <w:pPr>
        <w:rPr>
          <w:sz w:val="24"/>
          <w:szCs w:val="24"/>
        </w:rPr>
      </w:pPr>
    </w:p>
    <w:p w14:paraId="2443F179" w14:textId="312FE395" w:rsidR="00286301" w:rsidRPr="00286301" w:rsidRDefault="00765A37" w:rsidP="00286301">
      <w:pPr>
        <w:rPr>
          <w:b/>
          <w:bCs/>
          <w:sz w:val="24"/>
          <w:szCs w:val="24"/>
        </w:rPr>
      </w:pPr>
      <w:r>
        <w:rPr>
          <w:sz w:val="24"/>
          <w:szCs w:val="24"/>
        </w:rPr>
        <w:t>Ackerman, M.</w:t>
      </w:r>
      <w:r w:rsidR="00286301">
        <w:rPr>
          <w:sz w:val="24"/>
          <w:szCs w:val="24"/>
        </w:rPr>
        <w:t xml:space="preserve"> et al.</w:t>
      </w:r>
      <w:r>
        <w:rPr>
          <w:sz w:val="24"/>
          <w:szCs w:val="24"/>
        </w:rPr>
        <w:t xml:space="preserve"> (2007)</w:t>
      </w:r>
      <w:r w:rsidRPr="00286301">
        <w:rPr>
          <w:i/>
          <w:iCs/>
          <w:sz w:val="24"/>
          <w:szCs w:val="24"/>
        </w:rPr>
        <w:t xml:space="preserve"> </w:t>
      </w:r>
      <w:r w:rsidR="00286301" w:rsidRPr="00286301">
        <w:rPr>
          <w:i/>
          <w:iCs/>
          <w:sz w:val="24"/>
          <w:szCs w:val="24"/>
        </w:rPr>
        <w:t>Relation Between Reading Problems and Internalizing Behavio</w:t>
      </w:r>
      <w:r w:rsidR="00286301">
        <w:rPr>
          <w:i/>
          <w:iCs/>
          <w:sz w:val="24"/>
          <w:szCs w:val="24"/>
        </w:rPr>
        <w:t>u</w:t>
      </w:r>
      <w:r w:rsidR="00286301" w:rsidRPr="00286301">
        <w:rPr>
          <w:i/>
          <w:iCs/>
          <w:sz w:val="24"/>
          <w:szCs w:val="24"/>
        </w:rPr>
        <w:t xml:space="preserve">r in School for Preadolescent Children </w:t>
      </w:r>
      <w:proofErr w:type="gramStart"/>
      <w:r w:rsidR="00286301" w:rsidRPr="00286301">
        <w:rPr>
          <w:i/>
          <w:iCs/>
          <w:sz w:val="24"/>
          <w:szCs w:val="24"/>
        </w:rPr>
        <w:t>From</w:t>
      </w:r>
      <w:proofErr w:type="gramEnd"/>
      <w:r w:rsidR="00286301" w:rsidRPr="00286301">
        <w:rPr>
          <w:i/>
          <w:iCs/>
          <w:sz w:val="24"/>
          <w:szCs w:val="24"/>
        </w:rPr>
        <w:t xml:space="preserve"> Economically Disadvantaged Families</w:t>
      </w:r>
      <w:r w:rsidR="00286301">
        <w:rPr>
          <w:i/>
          <w:iCs/>
          <w:sz w:val="24"/>
          <w:szCs w:val="24"/>
        </w:rPr>
        <w:t>.</w:t>
      </w:r>
      <w:r w:rsidR="009E079A">
        <w:rPr>
          <w:i/>
          <w:iCs/>
          <w:sz w:val="24"/>
          <w:szCs w:val="24"/>
        </w:rPr>
        <w:t xml:space="preserve"> Child Development,</w:t>
      </w:r>
      <w:r w:rsidR="00286301">
        <w:rPr>
          <w:i/>
          <w:iCs/>
          <w:sz w:val="24"/>
          <w:szCs w:val="24"/>
        </w:rPr>
        <w:t xml:space="preserve"> </w:t>
      </w:r>
      <w:r w:rsidR="009E079A">
        <w:rPr>
          <w:sz w:val="24"/>
          <w:szCs w:val="24"/>
        </w:rPr>
        <w:t xml:space="preserve">78(2), pp. </w:t>
      </w:r>
      <w:r w:rsidR="004B66BE">
        <w:rPr>
          <w:sz w:val="24"/>
          <w:szCs w:val="24"/>
        </w:rPr>
        <w:t xml:space="preserve">581-596. </w:t>
      </w:r>
      <w:r w:rsidR="009E079A">
        <w:rPr>
          <w:sz w:val="24"/>
          <w:szCs w:val="24"/>
        </w:rPr>
        <w:t xml:space="preserve"> </w:t>
      </w:r>
      <w:hyperlink r:id="rId15" w:history="1">
        <w:r w:rsidR="004B66BE" w:rsidRPr="00A46FF4">
          <w:rPr>
            <w:rStyle w:val="Hyperlink"/>
            <w:sz w:val="24"/>
            <w:szCs w:val="24"/>
          </w:rPr>
          <w:t>https://doi.org/10.1111/j.1467-8624.2007.01015.x</w:t>
        </w:r>
      </w:hyperlink>
      <w:r w:rsidR="004B66BE">
        <w:rPr>
          <w:sz w:val="24"/>
          <w:szCs w:val="24"/>
        </w:rPr>
        <w:t xml:space="preserve"> (Accessed</w:t>
      </w:r>
      <w:r w:rsidR="000C0CA6">
        <w:rPr>
          <w:sz w:val="24"/>
          <w:szCs w:val="24"/>
        </w:rPr>
        <w:t xml:space="preserve"> 29th June 2020).</w:t>
      </w:r>
    </w:p>
    <w:p w14:paraId="79485469" w14:textId="60E07BCF" w:rsidR="00752762" w:rsidRDefault="00752762" w:rsidP="00752762">
      <w:pPr>
        <w:pStyle w:val="NormalWeb"/>
      </w:pPr>
      <w:r w:rsidRPr="00A976ED">
        <w:t>Alderson</w:t>
      </w:r>
      <w:r w:rsidR="00DC7132">
        <w:t>, P.</w:t>
      </w:r>
      <w:r w:rsidRPr="00A976ED">
        <w:t xml:space="preserve"> (1995) </w:t>
      </w:r>
      <w:r w:rsidRPr="00A976ED">
        <w:rPr>
          <w:i/>
          <w:iCs/>
        </w:rPr>
        <w:t>‘Listening to Children: Children, Ethics and Social Research’</w:t>
      </w:r>
      <w:r w:rsidRPr="00A976ED">
        <w:t xml:space="preserve">, </w:t>
      </w:r>
      <w:r w:rsidR="00A976ED" w:rsidRPr="00A976ED">
        <w:t xml:space="preserve">London: </w:t>
      </w:r>
      <w:r w:rsidRPr="00A976ED">
        <w:t>Barnardo’s</w:t>
      </w:r>
      <w:r w:rsidR="00A976ED" w:rsidRPr="00A976ED">
        <w:t>.</w:t>
      </w:r>
      <w:r w:rsidRPr="00A976ED">
        <w:t xml:space="preserve"> </w:t>
      </w:r>
    </w:p>
    <w:p w14:paraId="02C7CDC5" w14:textId="5CE4AF4B" w:rsidR="002C477A" w:rsidRDefault="00BA4D1F" w:rsidP="00C66249">
      <w:pPr>
        <w:spacing w:before="100" w:beforeAutospacing="1" w:after="100" w:afterAutospacing="1"/>
        <w:rPr>
          <w:rFonts w:ascii="Helvetica Neue" w:hAnsi="Helvetica Neue"/>
          <w:color w:val="212121"/>
        </w:rPr>
      </w:pPr>
      <w:r w:rsidRPr="004C6D30">
        <w:rPr>
          <w:sz w:val="24"/>
          <w:szCs w:val="24"/>
        </w:rPr>
        <w:t>Ason, O. and Montague, E. (2014)</w:t>
      </w:r>
      <w:r w:rsidRPr="00781BF7">
        <w:rPr>
          <w:i/>
          <w:iCs/>
        </w:rPr>
        <w:t xml:space="preserve"> </w:t>
      </w:r>
      <w:r w:rsidRPr="00781BF7">
        <w:rPr>
          <w:i/>
          <w:iCs/>
          <w:sz w:val="24"/>
          <w:szCs w:val="24"/>
          <w:lang w:eastAsia="en-GB"/>
        </w:rPr>
        <w:t>Using Video-Based Observation Research Methods in Primary Care Health Encounters to Evaluate Complex Interactions</w:t>
      </w:r>
      <w:r w:rsidR="00781BF7" w:rsidRPr="00B97EAB">
        <w:rPr>
          <w:i/>
          <w:iCs/>
          <w:sz w:val="24"/>
          <w:szCs w:val="24"/>
        </w:rPr>
        <w:t xml:space="preserve">, </w:t>
      </w:r>
      <w:r w:rsidR="00195AF9" w:rsidRPr="00B97EAB">
        <w:rPr>
          <w:i/>
          <w:iCs/>
          <w:color w:val="000000" w:themeColor="text1"/>
          <w:sz w:val="24"/>
          <w:szCs w:val="24"/>
          <w:lang w:eastAsia="en-GB"/>
        </w:rPr>
        <w:t>Inform Prim Care</w:t>
      </w:r>
      <w:r w:rsidR="002C477A">
        <w:rPr>
          <w:i/>
          <w:iCs/>
          <w:color w:val="000000" w:themeColor="text1"/>
          <w:sz w:val="24"/>
          <w:szCs w:val="24"/>
          <w:lang w:eastAsia="en-GB"/>
        </w:rPr>
        <w:t xml:space="preserve">, 21(4), pp.161-170. </w:t>
      </w:r>
      <w:r w:rsidR="002C477A" w:rsidRPr="004C6D30">
        <w:rPr>
          <w:rStyle w:val="id-label"/>
          <w:color w:val="212121"/>
        </w:rPr>
        <w:t>DOI:</w:t>
      </w:r>
      <w:r w:rsidR="002C477A">
        <w:rPr>
          <w:rStyle w:val="apple-converted-space"/>
          <w:rFonts w:ascii="Helvetica Neue" w:hAnsi="Helvetica Neue"/>
          <w:color w:val="212121"/>
        </w:rPr>
        <w:t> </w:t>
      </w:r>
      <w:hyperlink r:id="rId16" w:tgtFrame="_blank" w:history="1">
        <w:r w:rsidR="002C477A">
          <w:rPr>
            <w:rStyle w:val="Hyperlink"/>
            <w:rFonts w:ascii="Helvetica Neue" w:hAnsi="Helvetica Neue"/>
            <w:color w:val="0071BC"/>
          </w:rPr>
          <w:t>10.14236/jhi.v21i4.72</w:t>
        </w:r>
      </w:hyperlink>
      <w:r w:rsidR="004C6D30">
        <w:rPr>
          <w:rStyle w:val="identifier"/>
          <w:rFonts w:ascii="Helvetica Neue" w:hAnsi="Helvetica Neue"/>
          <w:color w:val="212121"/>
        </w:rPr>
        <w:t xml:space="preserve"> (</w:t>
      </w:r>
      <w:r w:rsidR="004C6D30">
        <w:rPr>
          <w:rStyle w:val="identifier"/>
          <w:color w:val="212121"/>
          <w:sz w:val="24"/>
          <w:szCs w:val="24"/>
        </w:rPr>
        <w:t xml:space="preserve"> Acce</w:t>
      </w:r>
      <w:r w:rsidR="00B75C3D">
        <w:rPr>
          <w:rStyle w:val="identifier"/>
          <w:color w:val="212121"/>
          <w:sz w:val="24"/>
          <w:szCs w:val="24"/>
        </w:rPr>
        <w:t>s</w:t>
      </w:r>
      <w:r w:rsidR="004C6D30">
        <w:rPr>
          <w:rStyle w:val="identifier"/>
          <w:color w:val="212121"/>
          <w:sz w:val="24"/>
          <w:szCs w:val="24"/>
        </w:rPr>
        <w:t>sed 2</w:t>
      </w:r>
      <w:r w:rsidR="004C6D30" w:rsidRPr="004C6D30">
        <w:rPr>
          <w:rStyle w:val="identifier"/>
          <w:color w:val="212121"/>
          <w:sz w:val="24"/>
          <w:szCs w:val="24"/>
          <w:vertAlign w:val="superscript"/>
        </w:rPr>
        <w:t>nd</w:t>
      </w:r>
      <w:r w:rsidR="004C6D30">
        <w:rPr>
          <w:rStyle w:val="identifier"/>
          <w:color w:val="212121"/>
          <w:sz w:val="24"/>
          <w:szCs w:val="24"/>
        </w:rPr>
        <w:t xml:space="preserve"> July 2020).</w:t>
      </w:r>
    </w:p>
    <w:p w14:paraId="1EFAA5CB" w14:textId="0353E349" w:rsidR="00BA4D1F" w:rsidRPr="003858AC" w:rsidRDefault="003858AC" w:rsidP="00752762">
      <w:pPr>
        <w:pStyle w:val="NormalWeb"/>
      </w:pPr>
      <w:r>
        <w:t>BERA. (2018</w:t>
      </w:r>
      <w:r w:rsidRPr="003858AC">
        <w:rPr>
          <w:i/>
          <w:iCs/>
        </w:rPr>
        <w:t xml:space="preserve">) Ethics and </w:t>
      </w:r>
      <w:r w:rsidR="00B75C3D" w:rsidRPr="003858AC">
        <w:rPr>
          <w:i/>
          <w:iCs/>
        </w:rPr>
        <w:t>Guid</w:t>
      </w:r>
      <w:r w:rsidR="00E70070">
        <w:rPr>
          <w:i/>
          <w:iCs/>
        </w:rPr>
        <w:t>a</w:t>
      </w:r>
      <w:r w:rsidR="00B75C3D" w:rsidRPr="003858AC">
        <w:rPr>
          <w:i/>
          <w:iCs/>
        </w:rPr>
        <w:t>nce</w:t>
      </w:r>
      <w:r>
        <w:rPr>
          <w:i/>
          <w:iCs/>
        </w:rPr>
        <w:t xml:space="preserve">. </w:t>
      </w:r>
      <w:r>
        <w:t xml:space="preserve">Available at: </w:t>
      </w:r>
      <w:hyperlink r:id="rId17" w:history="1">
        <w:r w:rsidRPr="00A46FF4">
          <w:rPr>
            <w:rStyle w:val="Hyperlink"/>
          </w:rPr>
          <w:t>https://www.bera.ac.uk/resources/all-publications/resources-for-researchers</w:t>
        </w:r>
      </w:hyperlink>
      <w:r>
        <w:t xml:space="preserve"> (Accessed </w:t>
      </w:r>
      <w:r w:rsidR="00D257DC">
        <w:t>29th July 2020).</w:t>
      </w:r>
    </w:p>
    <w:p w14:paraId="70DF752B" w14:textId="4A755430" w:rsidR="0028705F" w:rsidRPr="0028705F" w:rsidRDefault="0028705F" w:rsidP="0028705F">
      <w:pPr>
        <w:pStyle w:val="NormalWeb"/>
      </w:pPr>
      <w:r w:rsidRPr="0028705F">
        <w:t>Biemiller, A.</w:t>
      </w:r>
      <w:r w:rsidR="00523D86">
        <w:t xml:space="preserve"> (2003)</w:t>
      </w:r>
      <w:r w:rsidRPr="0028705F">
        <w:t xml:space="preserve"> </w:t>
      </w:r>
      <w:r w:rsidRPr="0028705F">
        <w:rPr>
          <w:i/>
          <w:iCs/>
        </w:rPr>
        <w:t>Vocabulary: Needed if more children are to read well</w:t>
      </w:r>
      <w:r w:rsidRPr="0028705F">
        <w:t xml:space="preserve">. </w:t>
      </w:r>
      <w:r w:rsidRPr="0028705F">
        <w:rPr>
          <w:i/>
          <w:iCs/>
        </w:rPr>
        <w:t>Reading Psychology</w:t>
      </w:r>
      <w:r w:rsidR="00523D86">
        <w:rPr>
          <w:i/>
          <w:iCs/>
        </w:rPr>
        <w:t xml:space="preserve">. </w:t>
      </w:r>
      <w:r w:rsidRPr="0028705F">
        <w:t xml:space="preserve">doi:10.1080/02702710390227297 </w:t>
      </w:r>
      <w:r w:rsidR="00DC7132">
        <w:t>(Accessed 2</w:t>
      </w:r>
      <w:r w:rsidR="00DC7132" w:rsidRPr="00DC7132">
        <w:rPr>
          <w:vertAlign w:val="superscript"/>
        </w:rPr>
        <w:t>nd</w:t>
      </w:r>
      <w:r w:rsidR="00DC7132">
        <w:t xml:space="preserve"> July 2020).</w:t>
      </w:r>
    </w:p>
    <w:p w14:paraId="2EF3FECE" w14:textId="3300EF74" w:rsidR="00AD3BBA" w:rsidRPr="00AD3BBA" w:rsidRDefault="00AD3BBA" w:rsidP="00AD3BBA">
      <w:pPr>
        <w:pStyle w:val="NormalWeb"/>
      </w:pPr>
      <w:r w:rsidRPr="00AD3BBA">
        <w:t xml:space="preserve">Bink, S. (2007) </w:t>
      </w:r>
      <w:r w:rsidRPr="00AD3BBA">
        <w:rPr>
          <w:i/>
          <w:iCs/>
        </w:rPr>
        <w:t>A Large-scale Policy Research Programme: A Canadian Experience. In Centre for Educational Research and Innovation</w:t>
      </w:r>
      <w:r w:rsidRPr="00AD3BBA">
        <w:t>, </w:t>
      </w:r>
      <w:r w:rsidRPr="00AD3BBA">
        <w:rPr>
          <w:i/>
          <w:iCs/>
        </w:rPr>
        <w:t>Evidence in Education: Linking Research and Policy</w:t>
      </w:r>
      <w:r w:rsidR="00295274">
        <w:rPr>
          <w:i/>
          <w:iCs/>
        </w:rPr>
        <w:t xml:space="preserve">, </w:t>
      </w:r>
      <w:r w:rsidRPr="00AD3BBA">
        <w:t>pp. 109–116. Paris: OECD Publishing</w:t>
      </w:r>
      <w:r w:rsidR="009D7E79">
        <w:t>.</w:t>
      </w:r>
    </w:p>
    <w:p w14:paraId="1A864D9D" w14:textId="3BFFB311" w:rsidR="0091171E" w:rsidRDefault="00FC2CD5" w:rsidP="00752762">
      <w:pPr>
        <w:pStyle w:val="NormalWeb"/>
      </w:pPr>
      <w:r w:rsidRPr="00FC2CD5">
        <w:t>British Educational Research Association [BERA]</w:t>
      </w:r>
      <w:r>
        <w:t>.</w:t>
      </w:r>
      <w:r w:rsidRPr="00FC2CD5">
        <w:t xml:space="preserve"> (2018)</w:t>
      </w:r>
      <w:r w:rsidRPr="00FC2CD5">
        <w:br/>
      </w:r>
      <w:r w:rsidRPr="00FC2CD5">
        <w:rPr>
          <w:i/>
          <w:iCs/>
        </w:rPr>
        <w:t>Ethical Guidelines for Educational Research</w:t>
      </w:r>
      <w:r w:rsidRPr="00FC2CD5">
        <w:t xml:space="preserve">, fourth edition, London. https://www.bera.ac.uk/researchers-resources/publications/ethical- guidelines-for-educational-research-2018 </w:t>
      </w:r>
      <w:r w:rsidR="00C01AB2">
        <w:t>(Accessed: 3</w:t>
      </w:r>
      <w:r w:rsidR="00C01AB2" w:rsidRPr="00C01AB2">
        <w:rPr>
          <w:vertAlign w:val="superscript"/>
        </w:rPr>
        <w:t>rd</w:t>
      </w:r>
      <w:r w:rsidR="00C01AB2">
        <w:t xml:space="preserve"> July 2020).</w:t>
      </w:r>
      <w:r w:rsidR="008738EB">
        <w:t xml:space="preserve"> </w:t>
      </w:r>
    </w:p>
    <w:p w14:paraId="192C73B8" w14:textId="78928A28" w:rsidR="00621754" w:rsidRPr="00621754" w:rsidRDefault="00F755BF" w:rsidP="00621754">
      <w:pPr>
        <w:pStyle w:val="NormalWeb"/>
        <w:rPr>
          <w:b/>
          <w:bCs/>
        </w:rPr>
      </w:pPr>
      <w:r>
        <w:t xml:space="preserve">Brooks, R. and Riele, K. and Maguire, M. (2014) </w:t>
      </w:r>
      <w:r w:rsidR="00621754" w:rsidRPr="00621754">
        <w:rPr>
          <w:i/>
          <w:iCs/>
        </w:rPr>
        <w:t>Ethics and Education Research</w:t>
      </w:r>
      <w:r w:rsidR="00621754">
        <w:rPr>
          <w:i/>
          <w:iCs/>
        </w:rPr>
        <w:t xml:space="preserve">. </w:t>
      </w:r>
      <w:r w:rsidR="00621754">
        <w:t>London: Sage.</w:t>
      </w:r>
    </w:p>
    <w:p w14:paraId="2E85AA81" w14:textId="6F9769A9" w:rsidR="00FC700E" w:rsidRDefault="00FC700E" w:rsidP="00FC700E">
      <w:pPr>
        <w:rPr>
          <w:sz w:val="24"/>
          <w:szCs w:val="24"/>
        </w:rPr>
      </w:pPr>
      <w:r w:rsidRPr="00FC700E">
        <w:rPr>
          <w:sz w:val="24"/>
          <w:szCs w:val="24"/>
        </w:rPr>
        <w:t>Bruner, J. (1986) </w:t>
      </w:r>
      <w:r w:rsidRPr="00FC700E">
        <w:rPr>
          <w:i/>
          <w:iCs/>
          <w:sz w:val="24"/>
          <w:szCs w:val="24"/>
        </w:rPr>
        <w:t>Actual minds, possible worlds</w:t>
      </w:r>
      <w:r w:rsidRPr="00FC700E">
        <w:rPr>
          <w:sz w:val="24"/>
          <w:szCs w:val="24"/>
        </w:rPr>
        <w:t>. Cambridge: Harvard University Press.</w:t>
      </w:r>
    </w:p>
    <w:p w14:paraId="3811B258" w14:textId="6375DA7A" w:rsidR="003E54A0" w:rsidRDefault="00A30B43" w:rsidP="003E54A0">
      <w:pPr>
        <w:spacing w:before="100" w:beforeAutospacing="1" w:after="100" w:afterAutospacing="1"/>
        <w:rPr>
          <w:rFonts w:ascii="Helvetica Neue" w:hAnsi="Helvetica Neue"/>
          <w:color w:val="212121"/>
        </w:rPr>
      </w:pPr>
      <w:r w:rsidRPr="007A7F1D">
        <w:rPr>
          <w:sz w:val="24"/>
          <w:szCs w:val="24"/>
        </w:rPr>
        <w:t xml:space="preserve">Carter, N. et al. (2014) </w:t>
      </w:r>
      <w:r w:rsidR="007A7F1D" w:rsidRPr="007A7F1D">
        <w:rPr>
          <w:i/>
          <w:iCs/>
          <w:sz w:val="24"/>
          <w:szCs w:val="24"/>
        </w:rPr>
        <w:t>The Use of Triangulation in Qualitative Research</w:t>
      </w:r>
      <w:r w:rsidR="00DB28AE">
        <w:rPr>
          <w:i/>
          <w:iCs/>
          <w:sz w:val="24"/>
          <w:szCs w:val="24"/>
        </w:rPr>
        <w:t xml:space="preserve">, </w:t>
      </w:r>
      <w:r w:rsidR="00DB28AE">
        <w:rPr>
          <w:sz w:val="24"/>
          <w:szCs w:val="24"/>
        </w:rPr>
        <w:t>41(5)</w:t>
      </w:r>
      <w:r w:rsidR="006356F4">
        <w:rPr>
          <w:sz w:val="24"/>
          <w:szCs w:val="24"/>
        </w:rPr>
        <w:t xml:space="preserve">, 545-547. </w:t>
      </w:r>
      <w:r w:rsidR="003E54A0">
        <w:rPr>
          <w:rStyle w:val="id-label"/>
          <w:rFonts w:ascii="Helvetica Neue" w:hAnsi="Helvetica Neue"/>
          <w:color w:val="212121"/>
        </w:rPr>
        <w:t>DOI:</w:t>
      </w:r>
      <w:r w:rsidR="003E54A0">
        <w:rPr>
          <w:rStyle w:val="apple-converted-space"/>
          <w:rFonts w:ascii="Helvetica Neue" w:hAnsi="Helvetica Neue"/>
          <w:color w:val="212121"/>
        </w:rPr>
        <w:t> </w:t>
      </w:r>
      <w:hyperlink r:id="rId18" w:tgtFrame="_blank" w:history="1">
        <w:r w:rsidR="003E54A0">
          <w:rPr>
            <w:rStyle w:val="Hyperlink"/>
            <w:rFonts w:ascii="Helvetica Neue" w:hAnsi="Helvetica Neue"/>
            <w:color w:val="0071BC"/>
          </w:rPr>
          <w:t>10.1188/14.ONF.545-547</w:t>
        </w:r>
      </w:hyperlink>
      <w:r w:rsidR="003E54A0">
        <w:rPr>
          <w:rStyle w:val="identifier"/>
          <w:rFonts w:ascii="Helvetica Neue" w:hAnsi="Helvetica Neue"/>
          <w:color w:val="212121"/>
        </w:rPr>
        <w:t xml:space="preserve"> (</w:t>
      </w:r>
      <w:r w:rsidR="003E54A0" w:rsidRPr="0045313D">
        <w:rPr>
          <w:rStyle w:val="identifier"/>
          <w:color w:val="212121"/>
          <w:sz w:val="24"/>
          <w:szCs w:val="24"/>
        </w:rPr>
        <w:t xml:space="preserve">Accessed: </w:t>
      </w:r>
      <w:r w:rsidR="0045313D" w:rsidRPr="0045313D">
        <w:rPr>
          <w:rStyle w:val="identifier"/>
          <w:color w:val="212121"/>
          <w:sz w:val="24"/>
          <w:szCs w:val="24"/>
        </w:rPr>
        <w:t>7</w:t>
      </w:r>
      <w:r w:rsidR="0045313D" w:rsidRPr="0045313D">
        <w:rPr>
          <w:rStyle w:val="identifier"/>
          <w:color w:val="212121"/>
          <w:sz w:val="24"/>
          <w:szCs w:val="24"/>
          <w:vertAlign w:val="superscript"/>
        </w:rPr>
        <w:t>th</w:t>
      </w:r>
      <w:r w:rsidR="0045313D" w:rsidRPr="0045313D">
        <w:rPr>
          <w:rStyle w:val="identifier"/>
          <w:color w:val="212121"/>
          <w:sz w:val="24"/>
          <w:szCs w:val="24"/>
        </w:rPr>
        <w:t xml:space="preserve"> July 2020).</w:t>
      </w:r>
    </w:p>
    <w:p w14:paraId="1189BBC3" w14:textId="00EF4A85" w:rsidR="009B6EE0" w:rsidRPr="009B6EE0" w:rsidRDefault="009B6EE0" w:rsidP="009B6EE0">
      <w:pPr>
        <w:rPr>
          <w:sz w:val="24"/>
          <w:szCs w:val="24"/>
        </w:rPr>
      </w:pPr>
      <w:r w:rsidRPr="009B6EE0">
        <w:rPr>
          <w:sz w:val="24"/>
          <w:szCs w:val="24"/>
        </w:rPr>
        <w:t>Chau, C. L. (2014) </w:t>
      </w:r>
      <w:r w:rsidRPr="009B6EE0">
        <w:rPr>
          <w:i/>
          <w:iCs/>
          <w:sz w:val="24"/>
          <w:szCs w:val="24"/>
        </w:rPr>
        <w:t>Positive technological development for young children in the context of children’s mobile apps</w:t>
      </w:r>
      <w:r w:rsidRPr="009B6EE0">
        <w:rPr>
          <w:sz w:val="24"/>
          <w:szCs w:val="24"/>
        </w:rPr>
        <w:t> (Doctoral dissertation submitted for the Doctorate of Philosophy). Boston, MA: Tufts University.</w:t>
      </w:r>
    </w:p>
    <w:p w14:paraId="092BA575" w14:textId="69168C17" w:rsidR="00075BD4" w:rsidRDefault="00075BD4" w:rsidP="00FC700E">
      <w:pPr>
        <w:rPr>
          <w:sz w:val="24"/>
          <w:szCs w:val="24"/>
        </w:rPr>
      </w:pPr>
    </w:p>
    <w:p w14:paraId="51C58BC8" w14:textId="0928B243" w:rsidR="00B23051" w:rsidRPr="00B23051" w:rsidRDefault="00B23051" w:rsidP="00B23051">
      <w:pPr>
        <w:rPr>
          <w:sz w:val="24"/>
          <w:szCs w:val="24"/>
        </w:rPr>
      </w:pPr>
      <w:r w:rsidRPr="00B23051">
        <w:rPr>
          <w:sz w:val="24"/>
          <w:szCs w:val="24"/>
        </w:rPr>
        <w:t xml:space="preserve">Clark, A. </w:t>
      </w:r>
      <w:r>
        <w:rPr>
          <w:sz w:val="24"/>
          <w:szCs w:val="24"/>
        </w:rPr>
        <w:t>and</w:t>
      </w:r>
      <w:r w:rsidRPr="00B23051">
        <w:rPr>
          <w:sz w:val="24"/>
          <w:szCs w:val="24"/>
        </w:rPr>
        <w:t xml:space="preserve"> Moss, P. (2001) </w:t>
      </w:r>
      <w:r w:rsidRPr="00B23051">
        <w:rPr>
          <w:i/>
          <w:iCs/>
          <w:sz w:val="24"/>
          <w:szCs w:val="24"/>
        </w:rPr>
        <w:t>Listening to young children: The Mosaic Approach.</w:t>
      </w:r>
      <w:r w:rsidRPr="00B23051">
        <w:rPr>
          <w:sz w:val="24"/>
          <w:szCs w:val="24"/>
        </w:rPr>
        <w:t xml:space="preserve"> London: National Children's Bureau and Joseph Rowntree Foundation.</w:t>
      </w:r>
    </w:p>
    <w:p w14:paraId="21093070" w14:textId="77777777" w:rsidR="001B0D49" w:rsidRPr="00FC700E" w:rsidRDefault="001B0D49" w:rsidP="00FC700E">
      <w:pPr>
        <w:rPr>
          <w:sz w:val="24"/>
          <w:szCs w:val="24"/>
        </w:rPr>
      </w:pPr>
    </w:p>
    <w:p w14:paraId="1BC95C6C" w14:textId="62F7CD7C" w:rsidR="00F81BD1" w:rsidRPr="00F81BD1" w:rsidRDefault="00F81BD1" w:rsidP="00F81BD1">
      <w:pPr>
        <w:rPr>
          <w:sz w:val="24"/>
          <w:szCs w:val="24"/>
        </w:rPr>
      </w:pPr>
      <w:r w:rsidRPr="00F81BD1">
        <w:rPr>
          <w:sz w:val="24"/>
          <w:szCs w:val="24"/>
        </w:rPr>
        <w:t>Clark, C.</w:t>
      </w:r>
      <w:r w:rsidR="00387D2B">
        <w:rPr>
          <w:sz w:val="24"/>
          <w:szCs w:val="24"/>
        </w:rPr>
        <w:t xml:space="preserve"> and</w:t>
      </w:r>
      <w:r w:rsidRPr="00F81BD1">
        <w:rPr>
          <w:sz w:val="24"/>
          <w:szCs w:val="24"/>
        </w:rPr>
        <w:t> Rumbold, K. (2006)</w:t>
      </w:r>
      <w:r w:rsidR="0026499F">
        <w:rPr>
          <w:sz w:val="24"/>
          <w:szCs w:val="24"/>
        </w:rPr>
        <w:t xml:space="preserve"> </w:t>
      </w:r>
      <w:r w:rsidRPr="00F81BD1">
        <w:rPr>
          <w:i/>
          <w:iCs/>
          <w:sz w:val="24"/>
          <w:szCs w:val="24"/>
        </w:rPr>
        <w:t>Reading for pleasure: A research overview</w:t>
      </w:r>
      <w:r w:rsidRPr="00F81BD1">
        <w:rPr>
          <w:sz w:val="24"/>
          <w:szCs w:val="24"/>
        </w:rPr>
        <w:t>. London: National Literacy Trust.</w:t>
      </w:r>
    </w:p>
    <w:p w14:paraId="7DA3B2C5" w14:textId="77777777" w:rsidR="00F81BD1" w:rsidRDefault="00F81BD1">
      <w:pPr>
        <w:rPr>
          <w:sz w:val="24"/>
          <w:szCs w:val="24"/>
        </w:rPr>
      </w:pPr>
    </w:p>
    <w:p w14:paraId="5D905FDF" w14:textId="582E5D94" w:rsidR="00062BF8" w:rsidRDefault="00062BF8" w:rsidP="00062BF8">
      <w:pPr>
        <w:rPr>
          <w:sz w:val="24"/>
          <w:szCs w:val="24"/>
        </w:rPr>
      </w:pPr>
      <w:r w:rsidRPr="00062BF8">
        <w:rPr>
          <w:sz w:val="24"/>
          <w:szCs w:val="24"/>
        </w:rPr>
        <w:lastRenderedPageBreak/>
        <w:t xml:space="preserve">Commeyras, M. Bisplinghoff, B.S. </w:t>
      </w:r>
      <w:r w:rsidR="00387D2B">
        <w:rPr>
          <w:sz w:val="24"/>
          <w:szCs w:val="24"/>
        </w:rPr>
        <w:t>and</w:t>
      </w:r>
      <w:r w:rsidRPr="00062BF8">
        <w:rPr>
          <w:sz w:val="24"/>
          <w:szCs w:val="24"/>
        </w:rPr>
        <w:t xml:space="preserve"> Olson, J. (2003) </w:t>
      </w:r>
      <w:r w:rsidRPr="00062BF8">
        <w:rPr>
          <w:i/>
          <w:sz w:val="24"/>
          <w:szCs w:val="24"/>
        </w:rPr>
        <w:t>Teachers as Readers:  perspectives on the importance of reading in teachers’ classrooms and lives,</w:t>
      </w:r>
      <w:r w:rsidRPr="00062BF8">
        <w:rPr>
          <w:sz w:val="24"/>
          <w:szCs w:val="24"/>
        </w:rPr>
        <w:t xml:space="preserve"> Newark: International Reading Association.</w:t>
      </w:r>
    </w:p>
    <w:p w14:paraId="2D67788F" w14:textId="7588E029" w:rsidR="00DC6709" w:rsidRDefault="00DC6709" w:rsidP="00062BF8">
      <w:pPr>
        <w:rPr>
          <w:sz w:val="24"/>
          <w:szCs w:val="24"/>
        </w:rPr>
      </w:pPr>
    </w:p>
    <w:p w14:paraId="3B01F085" w14:textId="05BE862B" w:rsidR="00922669" w:rsidRDefault="00922669" w:rsidP="00922669">
      <w:pPr>
        <w:rPr>
          <w:bCs/>
          <w:sz w:val="24"/>
          <w:szCs w:val="24"/>
        </w:rPr>
      </w:pPr>
      <w:r w:rsidRPr="00922669">
        <w:rPr>
          <w:sz w:val="24"/>
          <w:szCs w:val="24"/>
        </w:rPr>
        <w:t>Cremin, T.</w:t>
      </w:r>
      <w:r w:rsidR="00A35556">
        <w:rPr>
          <w:sz w:val="24"/>
          <w:szCs w:val="24"/>
        </w:rPr>
        <w:t xml:space="preserve"> et al.</w:t>
      </w:r>
      <w:r w:rsidRPr="00922669">
        <w:rPr>
          <w:sz w:val="24"/>
          <w:szCs w:val="24"/>
        </w:rPr>
        <w:t xml:space="preserve"> (2009) </w:t>
      </w:r>
      <w:r w:rsidRPr="00922669">
        <w:rPr>
          <w:bCs/>
          <w:sz w:val="24"/>
          <w:szCs w:val="24"/>
        </w:rPr>
        <w:t xml:space="preserve">Teachers as readers: building communities of readers </w:t>
      </w:r>
      <w:r w:rsidRPr="00922669">
        <w:rPr>
          <w:bCs/>
          <w:i/>
          <w:iCs/>
          <w:sz w:val="24"/>
          <w:szCs w:val="24"/>
        </w:rPr>
        <w:t xml:space="preserve">Literacy </w:t>
      </w:r>
      <w:r w:rsidRPr="00922669">
        <w:rPr>
          <w:bCs/>
          <w:sz w:val="24"/>
          <w:szCs w:val="24"/>
        </w:rPr>
        <w:t>43 (1):11-19.</w:t>
      </w:r>
      <w:r>
        <w:rPr>
          <w:bCs/>
          <w:sz w:val="24"/>
          <w:szCs w:val="24"/>
        </w:rPr>
        <w:t xml:space="preserve"> Routledge: New York.</w:t>
      </w:r>
    </w:p>
    <w:p w14:paraId="792DDDE2" w14:textId="6FA62521" w:rsidR="00301C33" w:rsidRDefault="00301C33" w:rsidP="00922669">
      <w:pPr>
        <w:rPr>
          <w:bCs/>
          <w:sz w:val="24"/>
          <w:szCs w:val="24"/>
        </w:rPr>
      </w:pPr>
    </w:p>
    <w:p w14:paraId="349A8940" w14:textId="17BFADB8" w:rsidR="00727FAA" w:rsidRPr="00727FAA" w:rsidRDefault="00727FAA" w:rsidP="00727FAA">
      <w:pPr>
        <w:rPr>
          <w:bCs/>
          <w:sz w:val="24"/>
          <w:szCs w:val="24"/>
        </w:rPr>
      </w:pPr>
      <w:r w:rsidRPr="00727FAA">
        <w:rPr>
          <w:bCs/>
          <w:sz w:val="24"/>
          <w:szCs w:val="24"/>
        </w:rPr>
        <w:t xml:space="preserve">Creswell, J. W. (2008) </w:t>
      </w:r>
      <w:r w:rsidRPr="00727FAA">
        <w:rPr>
          <w:bCs/>
          <w:i/>
          <w:iCs/>
          <w:sz w:val="24"/>
          <w:szCs w:val="24"/>
        </w:rPr>
        <w:t xml:space="preserve">Educational research: Planning, conducting, and evaluating quantitative and qualitative research </w:t>
      </w:r>
      <w:r w:rsidRPr="00727FAA">
        <w:rPr>
          <w:bCs/>
          <w:sz w:val="24"/>
          <w:szCs w:val="24"/>
        </w:rPr>
        <w:t>(3rd ed.). Upper Saddle River, NJ: Pearson Education, Inc.</w:t>
      </w:r>
    </w:p>
    <w:p w14:paraId="53EB50E8" w14:textId="77777777" w:rsidR="00301C33" w:rsidRDefault="00301C33" w:rsidP="00922669">
      <w:pPr>
        <w:rPr>
          <w:bCs/>
          <w:sz w:val="24"/>
          <w:szCs w:val="24"/>
        </w:rPr>
      </w:pPr>
    </w:p>
    <w:p w14:paraId="27D2D47B" w14:textId="288E78D9" w:rsidR="006D4025" w:rsidRPr="006D4025" w:rsidRDefault="006D4025" w:rsidP="006D4025">
      <w:pPr>
        <w:rPr>
          <w:bCs/>
          <w:i/>
          <w:iCs/>
          <w:sz w:val="24"/>
          <w:szCs w:val="24"/>
        </w:rPr>
      </w:pPr>
      <w:r w:rsidRPr="006D4025">
        <w:rPr>
          <w:bCs/>
          <w:sz w:val="24"/>
          <w:szCs w:val="24"/>
        </w:rPr>
        <w:t>Denham</w:t>
      </w:r>
      <w:r>
        <w:rPr>
          <w:bCs/>
          <w:sz w:val="24"/>
          <w:szCs w:val="24"/>
        </w:rPr>
        <w:t xml:space="preserve">, </w:t>
      </w:r>
      <w:r w:rsidR="000446FB">
        <w:rPr>
          <w:bCs/>
          <w:sz w:val="24"/>
          <w:szCs w:val="24"/>
        </w:rPr>
        <w:t>S</w:t>
      </w:r>
      <w:r>
        <w:rPr>
          <w:bCs/>
          <w:sz w:val="24"/>
          <w:szCs w:val="24"/>
        </w:rPr>
        <w:t xml:space="preserve">. et al. </w:t>
      </w:r>
      <w:r w:rsidRPr="006D4025">
        <w:rPr>
          <w:bCs/>
          <w:sz w:val="24"/>
          <w:szCs w:val="24"/>
        </w:rPr>
        <w:t>(2003)</w:t>
      </w:r>
      <w:r w:rsidR="00517A51">
        <w:rPr>
          <w:bCs/>
          <w:sz w:val="24"/>
          <w:szCs w:val="24"/>
        </w:rPr>
        <w:t xml:space="preserve"> </w:t>
      </w:r>
      <w:r w:rsidRPr="006D4025">
        <w:rPr>
          <w:bCs/>
          <w:i/>
          <w:iCs/>
          <w:sz w:val="24"/>
          <w:szCs w:val="24"/>
        </w:rPr>
        <w:t xml:space="preserve">Preschool emotional competence: Pathway to social </w:t>
      </w:r>
    </w:p>
    <w:p w14:paraId="5E2E3A8A" w14:textId="49E2C6E1" w:rsidR="006D4025" w:rsidRDefault="006D4025" w:rsidP="006D4025">
      <w:pPr>
        <w:rPr>
          <w:bCs/>
          <w:sz w:val="24"/>
          <w:szCs w:val="24"/>
        </w:rPr>
      </w:pPr>
      <w:r w:rsidRPr="006D4025">
        <w:rPr>
          <w:bCs/>
          <w:i/>
          <w:iCs/>
          <w:sz w:val="24"/>
          <w:szCs w:val="24"/>
        </w:rPr>
        <w:t>competence? Child Development</w:t>
      </w:r>
      <w:r w:rsidRPr="006D4025">
        <w:rPr>
          <w:bCs/>
          <w:sz w:val="24"/>
          <w:szCs w:val="24"/>
        </w:rPr>
        <w:t>, n. 74, pp. 238-256.</w:t>
      </w:r>
      <w:r w:rsidR="000446FB">
        <w:rPr>
          <w:bCs/>
          <w:sz w:val="24"/>
          <w:szCs w:val="24"/>
        </w:rPr>
        <w:t xml:space="preserve"> </w:t>
      </w:r>
      <w:r w:rsidR="00B477BE">
        <w:rPr>
          <w:bCs/>
          <w:sz w:val="24"/>
          <w:szCs w:val="24"/>
        </w:rPr>
        <w:t xml:space="preserve">Available at </w:t>
      </w:r>
      <w:hyperlink r:id="rId19" w:history="1">
        <w:r w:rsidR="00B477BE" w:rsidRPr="00A46FF4">
          <w:rPr>
            <w:rStyle w:val="Hyperlink"/>
            <w:bCs/>
            <w:sz w:val="24"/>
            <w:szCs w:val="24"/>
          </w:rPr>
          <w:t>https://www.academia.edu/14340085/Preschool_Emotional_Competence_Pathway_to_Social_Competence</w:t>
        </w:r>
      </w:hyperlink>
      <w:r w:rsidR="00B477BE">
        <w:rPr>
          <w:bCs/>
          <w:sz w:val="24"/>
          <w:szCs w:val="24"/>
        </w:rPr>
        <w:t xml:space="preserve"> (Accessed: 3</w:t>
      </w:r>
      <w:r w:rsidR="00B477BE" w:rsidRPr="00B477BE">
        <w:rPr>
          <w:bCs/>
          <w:sz w:val="24"/>
          <w:szCs w:val="24"/>
          <w:vertAlign w:val="superscript"/>
        </w:rPr>
        <w:t>rd</w:t>
      </w:r>
      <w:r w:rsidR="00B477BE">
        <w:rPr>
          <w:bCs/>
          <w:sz w:val="24"/>
          <w:szCs w:val="24"/>
        </w:rPr>
        <w:t xml:space="preserve"> July 2020).</w:t>
      </w:r>
    </w:p>
    <w:p w14:paraId="1BF470BE" w14:textId="0B95FC0C" w:rsidR="00935A92" w:rsidRDefault="00935A92" w:rsidP="006D4025">
      <w:pPr>
        <w:rPr>
          <w:bCs/>
          <w:sz w:val="24"/>
          <w:szCs w:val="24"/>
        </w:rPr>
      </w:pPr>
    </w:p>
    <w:p w14:paraId="1699B7AB" w14:textId="2A49ACCA" w:rsidR="00935A92" w:rsidRPr="00935A92" w:rsidRDefault="00935A92" w:rsidP="00935A92">
      <w:pPr>
        <w:rPr>
          <w:bCs/>
          <w:sz w:val="24"/>
          <w:szCs w:val="24"/>
        </w:rPr>
      </w:pPr>
      <w:r w:rsidRPr="00935A92">
        <w:rPr>
          <w:bCs/>
          <w:sz w:val="24"/>
          <w:szCs w:val="24"/>
        </w:rPr>
        <w:t xml:space="preserve">Denzin, N. </w:t>
      </w:r>
      <w:r>
        <w:rPr>
          <w:bCs/>
          <w:sz w:val="24"/>
          <w:szCs w:val="24"/>
        </w:rPr>
        <w:t>and</w:t>
      </w:r>
      <w:r w:rsidRPr="00935A92">
        <w:rPr>
          <w:bCs/>
          <w:sz w:val="24"/>
          <w:szCs w:val="24"/>
        </w:rPr>
        <w:t xml:space="preserve"> Lincoln, Y. (2005) </w:t>
      </w:r>
      <w:r w:rsidRPr="00935A92">
        <w:rPr>
          <w:bCs/>
          <w:i/>
          <w:iCs/>
          <w:sz w:val="24"/>
          <w:szCs w:val="24"/>
        </w:rPr>
        <w:t>The SAGE Handbook of Qualitative Research</w:t>
      </w:r>
      <w:r w:rsidRPr="00935A92">
        <w:rPr>
          <w:bCs/>
          <w:sz w:val="24"/>
          <w:szCs w:val="24"/>
        </w:rPr>
        <w:t> (3rd ed.). Thousand Oaks, CA: Sage Publications.</w:t>
      </w:r>
    </w:p>
    <w:p w14:paraId="13F315BB" w14:textId="77777777" w:rsidR="00935A92" w:rsidRPr="006D4025" w:rsidRDefault="00935A92" w:rsidP="006D4025">
      <w:pPr>
        <w:rPr>
          <w:bCs/>
          <w:sz w:val="24"/>
          <w:szCs w:val="24"/>
        </w:rPr>
      </w:pPr>
    </w:p>
    <w:p w14:paraId="27EF1EA9" w14:textId="4723B599" w:rsidR="00CF23EE" w:rsidRDefault="001D218D" w:rsidP="00CF23EE">
      <w:pPr>
        <w:rPr>
          <w:sz w:val="24"/>
          <w:szCs w:val="24"/>
        </w:rPr>
      </w:pPr>
      <w:r>
        <w:rPr>
          <w:sz w:val="24"/>
          <w:szCs w:val="24"/>
        </w:rPr>
        <w:t xml:space="preserve">Department for Education. (2015) </w:t>
      </w:r>
      <w:r w:rsidR="00CF23EE" w:rsidRPr="00A92DEF">
        <w:rPr>
          <w:i/>
          <w:iCs/>
          <w:sz w:val="24"/>
          <w:szCs w:val="24"/>
        </w:rPr>
        <w:t xml:space="preserve">Research evidence </w:t>
      </w:r>
      <w:r w:rsidR="00CF23EE" w:rsidRPr="00CF23EE">
        <w:rPr>
          <w:i/>
          <w:iCs/>
          <w:sz w:val="24"/>
          <w:szCs w:val="24"/>
        </w:rPr>
        <w:t>on reading for pleasure</w:t>
      </w:r>
      <w:r w:rsidR="00315792" w:rsidRPr="00A92DEF">
        <w:rPr>
          <w:i/>
          <w:iCs/>
          <w:sz w:val="24"/>
          <w:szCs w:val="24"/>
        </w:rPr>
        <w:t>.</w:t>
      </w:r>
      <w:r w:rsidR="00315792">
        <w:rPr>
          <w:i/>
          <w:iCs/>
          <w:sz w:val="24"/>
          <w:szCs w:val="24"/>
        </w:rPr>
        <w:t xml:space="preserve"> </w:t>
      </w:r>
      <w:r w:rsidR="00315792">
        <w:rPr>
          <w:sz w:val="24"/>
          <w:szCs w:val="24"/>
        </w:rPr>
        <w:t>Available at:</w:t>
      </w:r>
      <w:r w:rsidR="00A92DEF" w:rsidRPr="00A92DEF">
        <w:t xml:space="preserve"> </w:t>
      </w:r>
      <w:hyperlink r:id="rId20" w:history="1">
        <w:r w:rsidR="00A92DEF" w:rsidRPr="004179C3">
          <w:rPr>
            <w:rStyle w:val="Hyperlink"/>
            <w:sz w:val="24"/>
            <w:szCs w:val="24"/>
          </w:rPr>
          <w:t>https://assets.publishing.service.gov.uk/government/uploads/system/uploads/attachment_data/file/284286/reading_for_pleasure.pdf</w:t>
        </w:r>
      </w:hyperlink>
      <w:r w:rsidR="00A92DEF">
        <w:rPr>
          <w:sz w:val="24"/>
          <w:szCs w:val="24"/>
        </w:rPr>
        <w:t xml:space="preserve"> (Accessed 2</w:t>
      </w:r>
      <w:r w:rsidR="00A92DEF" w:rsidRPr="00A92DEF">
        <w:rPr>
          <w:sz w:val="24"/>
          <w:szCs w:val="24"/>
          <w:vertAlign w:val="superscript"/>
        </w:rPr>
        <w:t>nd</w:t>
      </w:r>
      <w:r w:rsidR="00A92DEF">
        <w:rPr>
          <w:sz w:val="24"/>
          <w:szCs w:val="24"/>
        </w:rPr>
        <w:t xml:space="preserve"> July 2020).</w:t>
      </w:r>
      <w:r w:rsidR="00315792">
        <w:rPr>
          <w:sz w:val="24"/>
          <w:szCs w:val="24"/>
        </w:rPr>
        <w:t xml:space="preserve"> </w:t>
      </w:r>
    </w:p>
    <w:p w14:paraId="3FFA9C81" w14:textId="0C52C640" w:rsidR="00767B87" w:rsidRDefault="00767B87" w:rsidP="00CF23EE">
      <w:pPr>
        <w:rPr>
          <w:sz w:val="24"/>
          <w:szCs w:val="24"/>
        </w:rPr>
      </w:pPr>
    </w:p>
    <w:p w14:paraId="5E8C405E" w14:textId="4AD0FAC4" w:rsidR="00767B87" w:rsidRPr="00767B87" w:rsidRDefault="00767B87" w:rsidP="00CF23EE">
      <w:pPr>
        <w:rPr>
          <w:sz w:val="24"/>
          <w:szCs w:val="24"/>
        </w:rPr>
      </w:pPr>
      <w:r>
        <w:rPr>
          <w:sz w:val="24"/>
          <w:szCs w:val="24"/>
        </w:rPr>
        <w:t xml:space="preserve">Early Education. (2011) </w:t>
      </w:r>
      <w:r w:rsidRPr="00767B87">
        <w:rPr>
          <w:i/>
          <w:iCs/>
          <w:sz w:val="24"/>
          <w:szCs w:val="24"/>
        </w:rPr>
        <w:t>Code of Ethics.</w:t>
      </w:r>
      <w:r>
        <w:rPr>
          <w:i/>
          <w:iCs/>
          <w:sz w:val="24"/>
          <w:szCs w:val="24"/>
        </w:rPr>
        <w:t xml:space="preserve"> </w:t>
      </w:r>
      <w:r>
        <w:rPr>
          <w:sz w:val="24"/>
          <w:szCs w:val="24"/>
        </w:rPr>
        <w:t xml:space="preserve">Available at: </w:t>
      </w:r>
      <w:hyperlink r:id="rId21" w:history="1">
        <w:r w:rsidR="003F1175" w:rsidRPr="00A46FF4">
          <w:rPr>
            <w:rStyle w:val="Hyperlink"/>
            <w:sz w:val="24"/>
            <w:szCs w:val="24"/>
          </w:rPr>
          <w:t>https://www.early-education.org.uk</w:t>
        </w:r>
      </w:hyperlink>
      <w:r w:rsidR="003F1175">
        <w:rPr>
          <w:sz w:val="24"/>
          <w:szCs w:val="24"/>
        </w:rPr>
        <w:t xml:space="preserve"> (Accessed 3</w:t>
      </w:r>
      <w:r w:rsidR="003F1175" w:rsidRPr="003F1175">
        <w:rPr>
          <w:sz w:val="24"/>
          <w:szCs w:val="24"/>
          <w:vertAlign w:val="superscript"/>
        </w:rPr>
        <w:t>rd</w:t>
      </w:r>
      <w:r w:rsidR="003F1175">
        <w:rPr>
          <w:sz w:val="24"/>
          <w:szCs w:val="24"/>
        </w:rPr>
        <w:t xml:space="preserve"> July 2020).</w:t>
      </w:r>
    </w:p>
    <w:p w14:paraId="2442AF7F" w14:textId="2D535309" w:rsidR="008D533B" w:rsidRDefault="008D533B" w:rsidP="00CF23EE">
      <w:pPr>
        <w:rPr>
          <w:sz w:val="24"/>
          <w:szCs w:val="24"/>
        </w:rPr>
      </w:pPr>
    </w:p>
    <w:p w14:paraId="70A54713" w14:textId="5552DBA9" w:rsidR="008D533B" w:rsidRDefault="008D533B" w:rsidP="00CF23EE">
      <w:pPr>
        <w:rPr>
          <w:sz w:val="24"/>
          <w:szCs w:val="24"/>
        </w:rPr>
      </w:pPr>
      <w:r>
        <w:rPr>
          <w:sz w:val="24"/>
          <w:szCs w:val="24"/>
        </w:rPr>
        <w:t>Farrel, A. (2005)</w:t>
      </w:r>
      <w:r w:rsidR="009A6864">
        <w:rPr>
          <w:sz w:val="24"/>
          <w:szCs w:val="24"/>
        </w:rPr>
        <w:t xml:space="preserve"> Eth</w:t>
      </w:r>
      <w:r w:rsidR="009A6864" w:rsidRPr="009A6864">
        <w:rPr>
          <w:i/>
          <w:iCs/>
          <w:sz w:val="24"/>
          <w:szCs w:val="24"/>
        </w:rPr>
        <w:t>ical Research with Children.</w:t>
      </w:r>
      <w:r w:rsidR="009A6864">
        <w:rPr>
          <w:i/>
          <w:iCs/>
          <w:sz w:val="24"/>
          <w:szCs w:val="24"/>
        </w:rPr>
        <w:t xml:space="preserve"> </w:t>
      </w:r>
      <w:r w:rsidR="00EA6620">
        <w:rPr>
          <w:sz w:val="24"/>
          <w:szCs w:val="24"/>
        </w:rPr>
        <w:t>New York: Open University Press.</w:t>
      </w:r>
    </w:p>
    <w:p w14:paraId="536399BD" w14:textId="1A838D35" w:rsidR="000447D7" w:rsidRDefault="000447D7" w:rsidP="000447D7">
      <w:pPr>
        <w:pStyle w:val="NormalWeb"/>
      </w:pPr>
      <w:r w:rsidRPr="00C15D59">
        <w:t xml:space="preserve">Flewitt, Rosie (2005) </w:t>
      </w:r>
      <w:r w:rsidRPr="00C15D59">
        <w:rPr>
          <w:i/>
          <w:iCs/>
        </w:rPr>
        <w:t>Conducting research with young children: some ethical considerations. Early Child Development and Care</w:t>
      </w:r>
      <w:r w:rsidRPr="00C15D59">
        <w:t xml:space="preserve">, 175(6) pp. 553–565. </w:t>
      </w:r>
      <w:hyperlink r:id="rId22" w:history="1">
        <w:r w:rsidR="009373E1" w:rsidRPr="00A46FF4">
          <w:rPr>
            <w:rStyle w:val="Hyperlink"/>
          </w:rPr>
          <w:t>https://doi.org/10.1080/03004430500131338</w:t>
        </w:r>
      </w:hyperlink>
      <w:r w:rsidR="009373E1">
        <w:t xml:space="preserve"> (Accessed 4th July 2020).</w:t>
      </w:r>
    </w:p>
    <w:p w14:paraId="3E713256" w14:textId="1CC785AD" w:rsidR="006852D7" w:rsidRPr="00653B87" w:rsidRDefault="006852D7" w:rsidP="006852D7">
      <w:pPr>
        <w:pStyle w:val="NormalWeb"/>
        <w:rPr>
          <w:b/>
          <w:bCs/>
        </w:rPr>
      </w:pPr>
      <w:r>
        <w:t xml:space="preserve">Gaiman, N. (2013) </w:t>
      </w:r>
      <w:r w:rsidRPr="006852D7">
        <w:rPr>
          <w:i/>
          <w:iCs/>
        </w:rPr>
        <w:t>Neil Gaiman on The Importance of Reading, Libraries, and Imaginatio</w:t>
      </w:r>
      <w:r w:rsidR="00653B87">
        <w:rPr>
          <w:i/>
          <w:iCs/>
        </w:rPr>
        <w:t xml:space="preserve">n </w:t>
      </w:r>
      <w:r w:rsidR="00653B87">
        <w:t>[blog]</w:t>
      </w:r>
      <w:r w:rsidR="001903C6">
        <w:t xml:space="preserve">. </w:t>
      </w:r>
      <w:r w:rsidR="002101FE">
        <w:t xml:space="preserve">Available at: </w:t>
      </w:r>
      <w:hyperlink r:id="rId23" w:history="1">
        <w:r w:rsidR="002101FE" w:rsidRPr="00A46FF4">
          <w:rPr>
            <w:rStyle w:val="Hyperlink"/>
          </w:rPr>
          <w:t>https://fs.blog/2013/10/neil-gaiman-reading-libraries/</w:t>
        </w:r>
      </w:hyperlink>
      <w:r w:rsidR="002101FE">
        <w:t xml:space="preserve"> (Accessed 1</w:t>
      </w:r>
      <w:r w:rsidR="002101FE" w:rsidRPr="002101FE">
        <w:rPr>
          <w:vertAlign w:val="superscript"/>
        </w:rPr>
        <w:t>st</w:t>
      </w:r>
      <w:r w:rsidR="002101FE">
        <w:t xml:space="preserve"> July 2020)</w:t>
      </w:r>
      <w:r w:rsidR="00C31F23">
        <w:t>.</w:t>
      </w:r>
    </w:p>
    <w:p w14:paraId="674CC757" w14:textId="02400B2C" w:rsidR="00A07E41" w:rsidRPr="00673B4E" w:rsidRDefault="00FE6631" w:rsidP="00A07E41">
      <w:pPr>
        <w:rPr>
          <w:sz w:val="24"/>
          <w:szCs w:val="24"/>
          <w:lang w:eastAsia="en-GB"/>
        </w:rPr>
      </w:pPr>
      <w:r>
        <w:rPr>
          <w:sz w:val="24"/>
          <w:szCs w:val="24"/>
        </w:rPr>
        <w:t xml:space="preserve">GDPR. (no date) </w:t>
      </w:r>
      <w:r w:rsidR="00A07E41" w:rsidRPr="00A07E41">
        <w:rPr>
          <w:i/>
          <w:iCs/>
          <w:color w:val="000000"/>
          <w:sz w:val="24"/>
          <w:szCs w:val="24"/>
          <w:shd w:val="clear" w:color="auto" w:fill="FFFFFF"/>
          <w:lang w:eastAsia="en-GB"/>
        </w:rPr>
        <w:t>Guide to the General Data Protection Regulation</w:t>
      </w:r>
      <w:r w:rsidR="00A07E41">
        <w:rPr>
          <w:i/>
          <w:iCs/>
          <w:color w:val="000000"/>
          <w:sz w:val="24"/>
          <w:szCs w:val="24"/>
          <w:shd w:val="clear" w:color="auto" w:fill="FFFFFF"/>
          <w:lang w:eastAsia="en-GB"/>
        </w:rPr>
        <w:t xml:space="preserve">. </w:t>
      </w:r>
      <w:r w:rsidR="00673B4E">
        <w:rPr>
          <w:color w:val="000000"/>
          <w:sz w:val="24"/>
          <w:szCs w:val="24"/>
          <w:shd w:val="clear" w:color="auto" w:fill="FFFFFF"/>
          <w:lang w:eastAsia="en-GB"/>
        </w:rPr>
        <w:t xml:space="preserve">Available at: </w:t>
      </w:r>
      <w:hyperlink r:id="rId24" w:history="1">
        <w:r w:rsidR="00A40BAE" w:rsidRPr="00A46FF4">
          <w:rPr>
            <w:rStyle w:val="Hyperlink"/>
            <w:sz w:val="24"/>
            <w:szCs w:val="24"/>
            <w:shd w:val="clear" w:color="auto" w:fill="FFFFFF"/>
            <w:lang w:eastAsia="en-GB"/>
          </w:rPr>
          <w:t>https://ico.org.uk/for-organisations/guide-to-data-protection/guide-to-the-general-data-protection-regulation-gdpr/</w:t>
        </w:r>
      </w:hyperlink>
      <w:r w:rsidR="00A40BAE">
        <w:rPr>
          <w:color w:val="000000"/>
          <w:sz w:val="24"/>
          <w:szCs w:val="24"/>
          <w:shd w:val="clear" w:color="auto" w:fill="FFFFFF"/>
          <w:lang w:eastAsia="en-GB"/>
        </w:rPr>
        <w:t xml:space="preserve"> (Accessed 2</w:t>
      </w:r>
      <w:r w:rsidR="00A40BAE" w:rsidRPr="00A40BAE">
        <w:rPr>
          <w:color w:val="000000"/>
          <w:sz w:val="24"/>
          <w:szCs w:val="24"/>
          <w:shd w:val="clear" w:color="auto" w:fill="FFFFFF"/>
          <w:vertAlign w:val="superscript"/>
          <w:lang w:eastAsia="en-GB"/>
        </w:rPr>
        <w:t>nd</w:t>
      </w:r>
      <w:r w:rsidR="00A40BAE">
        <w:rPr>
          <w:color w:val="000000"/>
          <w:sz w:val="24"/>
          <w:szCs w:val="24"/>
          <w:shd w:val="clear" w:color="auto" w:fill="FFFFFF"/>
          <w:lang w:eastAsia="en-GB"/>
        </w:rPr>
        <w:t xml:space="preserve"> July 2020).</w:t>
      </w:r>
    </w:p>
    <w:p w14:paraId="6B87FA14" w14:textId="07884C0C" w:rsidR="000447D7" w:rsidRPr="009A6864" w:rsidRDefault="000447D7" w:rsidP="00CF23EE">
      <w:pPr>
        <w:rPr>
          <w:sz w:val="24"/>
          <w:szCs w:val="24"/>
        </w:rPr>
      </w:pPr>
    </w:p>
    <w:p w14:paraId="1CA20D0C" w14:textId="27D51557" w:rsidR="00E1156A" w:rsidRDefault="00E1156A" w:rsidP="00E1156A">
      <w:pPr>
        <w:rPr>
          <w:sz w:val="24"/>
          <w:szCs w:val="24"/>
        </w:rPr>
      </w:pPr>
      <w:r w:rsidRPr="00E1156A">
        <w:rPr>
          <w:sz w:val="24"/>
          <w:szCs w:val="24"/>
        </w:rPr>
        <w:t>Greig</w:t>
      </w:r>
      <w:r w:rsidR="00063E23">
        <w:rPr>
          <w:sz w:val="24"/>
          <w:szCs w:val="24"/>
        </w:rPr>
        <w:t>,</w:t>
      </w:r>
      <w:r w:rsidRPr="00E1156A">
        <w:rPr>
          <w:sz w:val="24"/>
          <w:szCs w:val="24"/>
        </w:rPr>
        <w:t xml:space="preserve"> A</w:t>
      </w:r>
      <w:r w:rsidR="00063E23">
        <w:rPr>
          <w:sz w:val="24"/>
          <w:szCs w:val="24"/>
        </w:rPr>
        <w:t>. and</w:t>
      </w:r>
      <w:r w:rsidRPr="00E1156A">
        <w:rPr>
          <w:sz w:val="24"/>
          <w:szCs w:val="24"/>
        </w:rPr>
        <w:t xml:space="preserve"> Taylor</w:t>
      </w:r>
      <w:r w:rsidR="00063E23">
        <w:rPr>
          <w:sz w:val="24"/>
          <w:szCs w:val="24"/>
        </w:rPr>
        <w:t>,</w:t>
      </w:r>
      <w:r w:rsidRPr="00E1156A">
        <w:rPr>
          <w:sz w:val="24"/>
          <w:szCs w:val="24"/>
        </w:rPr>
        <w:t xml:space="preserve"> J</w:t>
      </w:r>
      <w:r w:rsidR="00063E23">
        <w:rPr>
          <w:sz w:val="24"/>
          <w:szCs w:val="24"/>
        </w:rPr>
        <w:t>.</w:t>
      </w:r>
      <w:r w:rsidR="00F91506">
        <w:rPr>
          <w:sz w:val="24"/>
          <w:szCs w:val="24"/>
        </w:rPr>
        <w:t xml:space="preserve"> and</w:t>
      </w:r>
      <w:r w:rsidRPr="00E1156A">
        <w:rPr>
          <w:sz w:val="24"/>
          <w:szCs w:val="24"/>
        </w:rPr>
        <w:t xml:space="preserve"> Mackay</w:t>
      </w:r>
      <w:r w:rsidR="00063E23">
        <w:rPr>
          <w:sz w:val="24"/>
          <w:szCs w:val="24"/>
        </w:rPr>
        <w:t>,</w:t>
      </w:r>
      <w:r w:rsidRPr="00E1156A">
        <w:rPr>
          <w:sz w:val="24"/>
          <w:szCs w:val="24"/>
        </w:rPr>
        <w:t xml:space="preserve"> T</w:t>
      </w:r>
      <w:r w:rsidR="00063E23">
        <w:rPr>
          <w:sz w:val="24"/>
          <w:szCs w:val="24"/>
        </w:rPr>
        <w:t>.</w:t>
      </w:r>
      <w:r w:rsidRPr="00E1156A">
        <w:rPr>
          <w:sz w:val="24"/>
          <w:szCs w:val="24"/>
        </w:rPr>
        <w:t xml:space="preserve"> (2007) </w:t>
      </w:r>
      <w:r w:rsidR="009A6864" w:rsidRPr="009A6864">
        <w:rPr>
          <w:i/>
          <w:iCs/>
          <w:sz w:val="24"/>
          <w:szCs w:val="24"/>
        </w:rPr>
        <w:t>D</w:t>
      </w:r>
      <w:r w:rsidR="009A6864">
        <w:rPr>
          <w:i/>
          <w:iCs/>
          <w:sz w:val="24"/>
          <w:szCs w:val="24"/>
        </w:rPr>
        <w:t>o</w:t>
      </w:r>
      <w:r w:rsidR="009A6864" w:rsidRPr="00E1156A">
        <w:rPr>
          <w:i/>
          <w:iCs/>
          <w:sz w:val="24"/>
          <w:szCs w:val="24"/>
        </w:rPr>
        <w:t>ing research with children.</w:t>
      </w:r>
      <w:r w:rsidR="00EA6620">
        <w:rPr>
          <w:i/>
          <w:iCs/>
          <w:sz w:val="24"/>
          <w:szCs w:val="24"/>
        </w:rPr>
        <w:t xml:space="preserve"> </w:t>
      </w:r>
      <w:r w:rsidRPr="00E1156A">
        <w:rPr>
          <w:sz w:val="24"/>
          <w:szCs w:val="24"/>
        </w:rPr>
        <w:t>Sage Publications, London</w:t>
      </w:r>
      <w:r w:rsidR="00215006">
        <w:rPr>
          <w:sz w:val="24"/>
          <w:szCs w:val="24"/>
        </w:rPr>
        <w:t>.</w:t>
      </w:r>
    </w:p>
    <w:p w14:paraId="34A06859" w14:textId="08CFEB96" w:rsidR="009658E9" w:rsidRDefault="009658E9" w:rsidP="00E1156A">
      <w:pPr>
        <w:rPr>
          <w:sz w:val="24"/>
          <w:szCs w:val="24"/>
        </w:rPr>
      </w:pPr>
    </w:p>
    <w:p w14:paraId="2B8D9762" w14:textId="486FBF8A" w:rsidR="009658E9" w:rsidRPr="00E1156A" w:rsidRDefault="009658E9" w:rsidP="00E1156A">
      <w:pPr>
        <w:rPr>
          <w:sz w:val="24"/>
          <w:szCs w:val="24"/>
        </w:rPr>
      </w:pPr>
      <w:r>
        <w:rPr>
          <w:sz w:val="24"/>
          <w:szCs w:val="24"/>
        </w:rPr>
        <w:t xml:space="preserve">Gough, P. and Ehri, L. and Treiman, R. (2017) </w:t>
      </w:r>
      <w:r>
        <w:rPr>
          <w:i/>
          <w:iCs/>
          <w:sz w:val="24"/>
          <w:szCs w:val="24"/>
        </w:rPr>
        <w:t>Reading Acquisition</w:t>
      </w:r>
      <w:r w:rsidR="005B1B0B">
        <w:rPr>
          <w:i/>
          <w:iCs/>
          <w:sz w:val="24"/>
          <w:szCs w:val="24"/>
        </w:rPr>
        <w:t xml:space="preserve">. </w:t>
      </w:r>
      <w:r w:rsidR="005B1B0B">
        <w:rPr>
          <w:sz w:val="24"/>
          <w:szCs w:val="24"/>
        </w:rPr>
        <w:t>London: Routledge.</w:t>
      </w:r>
    </w:p>
    <w:p w14:paraId="3963A513" w14:textId="77777777" w:rsidR="00EA05F4" w:rsidRDefault="00EA05F4" w:rsidP="00CF23EE">
      <w:pPr>
        <w:rPr>
          <w:sz w:val="24"/>
          <w:szCs w:val="24"/>
        </w:rPr>
      </w:pPr>
    </w:p>
    <w:p w14:paraId="0D2E04D2" w14:textId="7D842F73" w:rsidR="00FE750B" w:rsidRPr="00FE750B" w:rsidRDefault="00FE750B" w:rsidP="00FE750B">
      <w:pPr>
        <w:rPr>
          <w:sz w:val="24"/>
          <w:szCs w:val="24"/>
        </w:rPr>
      </w:pPr>
      <w:r w:rsidRPr="00FE750B">
        <w:rPr>
          <w:sz w:val="24"/>
          <w:szCs w:val="24"/>
        </w:rPr>
        <w:t>Honig, W. (1987)</w:t>
      </w:r>
      <w:r w:rsidR="0026499F">
        <w:rPr>
          <w:sz w:val="24"/>
          <w:szCs w:val="24"/>
        </w:rPr>
        <w:t xml:space="preserve"> </w:t>
      </w:r>
      <w:r w:rsidRPr="00FE750B">
        <w:rPr>
          <w:i/>
          <w:iCs/>
          <w:sz w:val="24"/>
          <w:szCs w:val="24"/>
        </w:rPr>
        <w:t>Last chance for our children</w:t>
      </w:r>
      <w:r w:rsidRPr="00FE750B">
        <w:rPr>
          <w:sz w:val="24"/>
          <w:szCs w:val="24"/>
        </w:rPr>
        <w:t>. Reading: Addison-Wesley.</w:t>
      </w:r>
    </w:p>
    <w:p w14:paraId="56B68231" w14:textId="77777777" w:rsidR="00FE750B" w:rsidRPr="00CF23EE" w:rsidRDefault="00FE750B" w:rsidP="00CF23EE"/>
    <w:p w14:paraId="1C690F3B" w14:textId="1B77FD6F" w:rsidR="001D218D" w:rsidRDefault="001D218D">
      <w:pPr>
        <w:rPr>
          <w:sz w:val="24"/>
          <w:szCs w:val="24"/>
        </w:rPr>
      </w:pPr>
    </w:p>
    <w:p w14:paraId="7DA74CC7" w14:textId="5CD2D85F" w:rsidR="00B8187B" w:rsidRDefault="00F067F6">
      <w:pPr>
        <w:rPr>
          <w:sz w:val="24"/>
          <w:szCs w:val="24"/>
        </w:rPr>
      </w:pPr>
      <w:r w:rsidRPr="0063486D">
        <w:rPr>
          <w:sz w:val="24"/>
          <w:szCs w:val="24"/>
          <w:lang w:val="en"/>
        </w:rPr>
        <w:lastRenderedPageBreak/>
        <w:t>Institute for Work &amp; Health</w:t>
      </w:r>
      <w:r w:rsidR="00ED2F80">
        <w:rPr>
          <w:sz w:val="24"/>
          <w:szCs w:val="24"/>
          <w:lang w:val="en"/>
        </w:rPr>
        <w:t>.</w:t>
      </w:r>
      <w:r w:rsidRPr="0063486D">
        <w:rPr>
          <w:sz w:val="24"/>
          <w:szCs w:val="24"/>
          <w:lang w:val="en"/>
        </w:rPr>
        <w:t xml:space="preserve"> (IWH) (2015) </w:t>
      </w:r>
      <w:r w:rsidRPr="0063486D">
        <w:rPr>
          <w:i/>
          <w:iCs/>
          <w:sz w:val="24"/>
          <w:szCs w:val="24"/>
        </w:rPr>
        <w:t xml:space="preserve"> </w:t>
      </w:r>
      <w:r w:rsidRPr="0063486D">
        <w:rPr>
          <w:bCs/>
          <w:i/>
          <w:iCs/>
          <w:sz w:val="24"/>
          <w:szCs w:val="24"/>
          <w:lang w:val="en"/>
        </w:rPr>
        <w:t>‘What researchers mean by... cross-sectional vs. longitudinal studies’</w:t>
      </w:r>
      <w:r w:rsidR="0063486D" w:rsidRPr="0063486D">
        <w:rPr>
          <w:bCs/>
          <w:i/>
          <w:iCs/>
          <w:sz w:val="24"/>
          <w:szCs w:val="24"/>
          <w:lang w:val="en"/>
        </w:rPr>
        <w:t xml:space="preserve"> </w:t>
      </w:r>
      <w:r w:rsidR="0063486D" w:rsidRPr="0063486D">
        <w:rPr>
          <w:bCs/>
          <w:sz w:val="24"/>
          <w:szCs w:val="24"/>
          <w:lang w:val="en"/>
        </w:rPr>
        <w:t xml:space="preserve">Available at: </w:t>
      </w:r>
      <w:r w:rsidRPr="0063486D">
        <w:rPr>
          <w:bCs/>
          <w:sz w:val="24"/>
          <w:szCs w:val="24"/>
          <w:lang w:val="en"/>
        </w:rPr>
        <w:t xml:space="preserve"> </w:t>
      </w:r>
      <w:hyperlink r:id="rId25" w:history="1">
        <w:r w:rsidRPr="0063486D">
          <w:rPr>
            <w:rStyle w:val="Hyperlink"/>
            <w:sz w:val="24"/>
            <w:szCs w:val="24"/>
          </w:rPr>
          <w:t>https://www.iwh.on.ca/wrmb/cross-sectional-vs-longitudinal-studies</w:t>
        </w:r>
      </w:hyperlink>
      <w:r w:rsidR="0063486D" w:rsidRPr="0063486D">
        <w:rPr>
          <w:rStyle w:val="Hyperlink"/>
          <w:sz w:val="24"/>
          <w:szCs w:val="24"/>
        </w:rPr>
        <w:t xml:space="preserve"> </w:t>
      </w:r>
      <w:r w:rsidRPr="0063486D">
        <w:rPr>
          <w:sz w:val="24"/>
          <w:szCs w:val="24"/>
        </w:rPr>
        <w:t xml:space="preserve"> </w:t>
      </w:r>
      <w:r w:rsidR="0063486D" w:rsidRPr="0063486D">
        <w:rPr>
          <w:sz w:val="24"/>
          <w:szCs w:val="24"/>
        </w:rPr>
        <w:t>(</w:t>
      </w:r>
      <w:r w:rsidRPr="0063486D">
        <w:rPr>
          <w:sz w:val="24"/>
          <w:szCs w:val="24"/>
        </w:rPr>
        <w:t xml:space="preserve">Accessed </w:t>
      </w:r>
      <w:r w:rsidR="0063486D" w:rsidRPr="0063486D">
        <w:rPr>
          <w:sz w:val="24"/>
          <w:szCs w:val="24"/>
        </w:rPr>
        <w:t>3rd</w:t>
      </w:r>
      <w:r w:rsidRPr="0063486D">
        <w:rPr>
          <w:sz w:val="24"/>
          <w:szCs w:val="24"/>
        </w:rPr>
        <w:t xml:space="preserve"> </w:t>
      </w:r>
      <w:r w:rsidR="0063486D" w:rsidRPr="0063486D">
        <w:rPr>
          <w:sz w:val="24"/>
          <w:szCs w:val="24"/>
        </w:rPr>
        <w:t>July</w:t>
      </w:r>
      <w:r w:rsidRPr="0063486D">
        <w:rPr>
          <w:sz w:val="24"/>
          <w:szCs w:val="24"/>
        </w:rPr>
        <w:t xml:space="preserve"> 20</w:t>
      </w:r>
      <w:r w:rsidR="0063486D" w:rsidRPr="0063486D">
        <w:rPr>
          <w:sz w:val="24"/>
          <w:szCs w:val="24"/>
        </w:rPr>
        <w:t>20).</w:t>
      </w:r>
    </w:p>
    <w:p w14:paraId="4CF08247" w14:textId="21566562" w:rsidR="00386E6C" w:rsidRDefault="00EB45C0" w:rsidP="00386E6C">
      <w:pPr>
        <w:pStyle w:val="NormalWeb"/>
      </w:pPr>
      <w:r w:rsidRPr="00EB45C0">
        <w:t>Kivunja</w:t>
      </w:r>
      <w:r>
        <w:t xml:space="preserve">, C. and </w:t>
      </w:r>
      <w:r w:rsidRPr="005460C0">
        <w:rPr>
          <w:lang w:eastAsia="en-US"/>
        </w:rPr>
        <w:t>Kuyini</w:t>
      </w:r>
      <w:r w:rsidR="005460C0">
        <w:t>, A. (2017)</w:t>
      </w:r>
      <w:r w:rsidR="005460C0" w:rsidRPr="00475821">
        <w:rPr>
          <w:i/>
          <w:iCs/>
        </w:rPr>
        <w:t xml:space="preserve"> </w:t>
      </w:r>
      <w:r w:rsidR="005460C0" w:rsidRPr="00475821">
        <w:rPr>
          <w:i/>
          <w:iCs/>
        </w:rPr>
        <w:t>Understanding and Applying Research Paradigms in Educational Contexts</w:t>
      </w:r>
      <w:r w:rsidR="00475821">
        <w:rPr>
          <w:i/>
          <w:iCs/>
        </w:rPr>
        <w:t xml:space="preserve">, </w:t>
      </w:r>
      <w:r w:rsidR="000C5D33">
        <w:t>6 (5)</w:t>
      </w:r>
      <w:r w:rsidR="009E51A1">
        <w:t xml:space="preserve">, pp. 26-38.  </w:t>
      </w:r>
      <w:hyperlink r:id="rId26" w:history="1">
        <w:r w:rsidR="002C0C27" w:rsidRPr="00B418EC">
          <w:rPr>
            <w:rStyle w:val="Hyperlink"/>
          </w:rPr>
          <w:t>www.https://</w:t>
        </w:r>
        <w:r w:rsidR="002C0C27" w:rsidRPr="00B418EC">
          <w:rPr>
            <w:rStyle w:val="Hyperlink"/>
          </w:rPr>
          <w:t>doi.org/10.5430/ijhe.v6n5p26</w:t>
        </w:r>
      </w:hyperlink>
      <w:r w:rsidR="00B418EC" w:rsidRPr="00B418EC">
        <w:t xml:space="preserve"> </w:t>
      </w:r>
      <w:r w:rsidR="002C0C27" w:rsidRPr="00B418EC">
        <w:t xml:space="preserve"> </w:t>
      </w:r>
      <w:r w:rsidR="00B418EC" w:rsidRPr="00B418EC">
        <w:t>(Accessed 4</w:t>
      </w:r>
      <w:r w:rsidR="00B418EC" w:rsidRPr="00B418EC">
        <w:rPr>
          <w:vertAlign w:val="superscript"/>
        </w:rPr>
        <w:t>th</w:t>
      </w:r>
      <w:r w:rsidR="00B418EC" w:rsidRPr="00B418EC">
        <w:t xml:space="preserve"> July 2020).</w:t>
      </w:r>
    </w:p>
    <w:p w14:paraId="1E6F8DCD" w14:textId="65C67B7B" w:rsidR="006520BA" w:rsidRDefault="00FB7525" w:rsidP="00674FC4">
      <w:pPr>
        <w:pStyle w:val="NormalWeb"/>
      </w:pPr>
      <w:r>
        <w:t>Kucirkova,</w:t>
      </w:r>
      <w:r w:rsidR="006520BA">
        <w:t xml:space="preserve"> </w:t>
      </w:r>
      <w:r w:rsidR="006520BA" w:rsidRPr="00D06536">
        <w:t>N. (201</w:t>
      </w:r>
      <w:r w:rsidR="00073CA1" w:rsidRPr="00D06536">
        <w:t>5</w:t>
      </w:r>
      <w:r w:rsidR="006520BA" w:rsidRPr="00D06536">
        <w:t xml:space="preserve">) </w:t>
      </w:r>
      <w:r w:rsidR="00FE3E11" w:rsidRPr="00DE21FF">
        <w:rPr>
          <w:i/>
          <w:iCs/>
        </w:rPr>
        <w:t>‘</w:t>
      </w:r>
      <w:r w:rsidR="006520BA" w:rsidRPr="00DE21FF">
        <w:rPr>
          <w:i/>
          <w:iCs/>
        </w:rPr>
        <w:t>Young children’s reading for pleasure with digital books: six key facets of engagement</w:t>
      </w:r>
      <w:r w:rsidR="00FE3E11" w:rsidRPr="00DE21FF">
        <w:rPr>
          <w:i/>
          <w:iCs/>
        </w:rPr>
        <w:t>’</w:t>
      </w:r>
      <w:r w:rsidR="00073CA1" w:rsidRPr="00D06536">
        <w:t xml:space="preserve">. </w:t>
      </w:r>
      <w:r w:rsidR="00516B8A" w:rsidRPr="00D06536">
        <w:t>June 16.</w:t>
      </w:r>
      <w:r w:rsidR="00D06536" w:rsidRPr="00D06536">
        <w:t xml:space="preserve"> Available at:</w:t>
      </w:r>
      <w:r w:rsidR="00516B8A" w:rsidRPr="00D06536">
        <w:t xml:space="preserve"> </w:t>
      </w:r>
      <w:hyperlink r:id="rId27" w:history="1">
        <w:r w:rsidR="00D06536" w:rsidRPr="00A46FF4">
          <w:rPr>
            <w:rStyle w:val="Hyperlink"/>
            <w:b/>
            <w:bCs/>
          </w:rPr>
          <w:t>https://doi.org/10.1080/0305764X.2015.1118441</w:t>
        </w:r>
      </w:hyperlink>
      <w:r w:rsidR="00D06536">
        <w:rPr>
          <w:b/>
          <w:bCs/>
        </w:rPr>
        <w:t xml:space="preserve"> </w:t>
      </w:r>
      <w:r w:rsidR="00235D61">
        <w:t>(Accessed 1st July 2020).</w:t>
      </w:r>
    </w:p>
    <w:p w14:paraId="23E57348" w14:textId="54BE029F" w:rsidR="00181327" w:rsidRPr="00181327" w:rsidRDefault="00D330B2" w:rsidP="00181327">
      <w:pPr>
        <w:pStyle w:val="NormalWeb"/>
      </w:pPr>
      <w:r>
        <w:t xml:space="preserve">London, G. (no date) </w:t>
      </w:r>
      <w:r w:rsidR="00181327" w:rsidRPr="00181327">
        <w:rPr>
          <w:i/>
          <w:iCs/>
        </w:rPr>
        <w:t xml:space="preserve">Reading </w:t>
      </w:r>
      <w:proofErr w:type="gramStart"/>
      <w:r w:rsidR="00181327" w:rsidRPr="00181327">
        <w:rPr>
          <w:i/>
          <w:iCs/>
        </w:rPr>
        <w:t>To</w:t>
      </w:r>
      <w:proofErr w:type="gramEnd"/>
      <w:r w:rsidR="00181327" w:rsidRPr="00181327">
        <w:rPr>
          <w:i/>
          <w:iCs/>
        </w:rPr>
        <w:t xml:space="preserve"> Your Child Has Benefits That Last a Lifetime</w:t>
      </w:r>
      <w:r w:rsidR="00181327">
        <w:rPr>
          <w:i/>
          <w:iCs/>
        </w:rPr>
        <w:t xml:space="preserve"> </w:t>
      </w:r>
      <w:r w:rsidR="00181327">
        <w:t>[podcast]</w:t>
      </w:r>
      <w:r w:rsidR="00556B40">
        <w:t xml:space="preserve">. Available at: </w:t>
      </w:r>
      <w:hyperlink r:id="rId28" w:history="1">
        <w:r w:rsidR="00556B40" w:rsidRPr="00A46FF4">
          <w:rPr>
            <w:rStyle w:val="Hyperlink"/>
          </w:rPr>
          <w:t>https://mainehealth.org/maine-medical-center/newsroom/mmc-radio/reading-to-your-child-has-benefits-that-last-a-lifetime</w:t>
        </w:r>
      </w:hyperlink>
      <w:r w:rsidR="00556B40">
        <w:t xml:space="preserve"> (Accessed 5th July 2020).</w:t>
      </w:r>
    </w:p>
    <w:p w14:paraId="2D39B5FE" w14:textId="2503A6E4" w:rsidR="005B18C6" w:rsidRDefault="005B18C6" w:rsidP="006520BA">
      <w:pPr>
        <w:rPr>
          <w:sz w:val="24"/>
          <w:szCs w:val="24"/>
        </w:rPr>
      </w:pPr>
      <w:r>
        <w:rPr>
          <w:sz w:val="24"/>
          <w:szCs w:val="24"/>
        </w:rPr>
        <w:t>MacNaughton, G</w:t>
      </w:r>
      <w:r w:rsidR="00300646">
        <w:rPr>
          <w:sz w:val="24"/>
          <w:szCs w:val="24"/>
        </w:rPr>
        <w:t>.</w:t>
      </w:r>
      <w:r>
        <w:rPr>
          <w:sz w:val="24"/>
          <w:szCs w:val="24"/>
        </w:rPr>
        <w:t xml:space="preserve"> and Rolfe, A</w:t>
      </w:r>
      <w:r w:rsidR="00300646">
        <w:rPr>
          <w:sz w:val="24"/>
          <w:szCs w:val="24"/>
        </w:rPr>
        <w:t>. and Siraj-Blatchford, I. (</w:t>
      </w:r>
      <w:r w:rsidR="00F86D8B">
        <w:rPr>
          <w:sz w:val="24"/>
          <w:szCs w:val="24"/>
        </w:rPr>
        <w:t>2010) Doing Early Childhood Research</w:t>
      </w:r>
      <w:r w:rsidR="00B21E12">
        <w:rPr>
          <w:sz w:val="24"/>
          <w:szCs w:val="24"/>
        </w:rPr>
        <w:t>. 2</w:t>
      </w:r>
      <w:r w:rsidR="00B21E12" w:rsidRPr="00B21E12">
        <w:rPr>
          <w:sz w:val="24"/>
          <w:szCs w:val="24"/>
          <w:vertAlign w:val="superscript"/>
        </w:rPr>
        <w:t>nd</w:t>
      </w:r>
      <w:r w:rsidR="00B21E12">
        <w:rPr>
          <w:sz w:val="24"/>
          <w:szCs w:val="24"/>
        </w:rPr>
        <w:t xml:space="preserve"> Ed. New York: Open University Press.</w:t>
      </w:r>
    </w:p>
    <w:p w14:paraId="18263646" w14:textId="0CFCCCD0" w:rsidR="0028461A" w:rsidRDefault="0028461A" w:rsidP="006520BA">
      <w:pPr>
        <w:rPr>
          <w:sz w:val="24"/>
          <w:szCs w:val="24"/>
        </w:rPr>
      </w:pPr>
    </w:p>
    <w:p w14:paraId="5949EF93" w14:textId="539D8430" w:rsidR="0028461A" w:rsidRPr="0016141E" w:rsidRDefault="0028461A" w:rsidP="006520BA">
      <w:pPr>
        <w:rPr>
          <w:sz w:val="24"/>
          <w:szCs w:val="24"/>
        </w:rPr>
      </w:pPr>
      <w:r>
        <w:rPr>
          <w:sz w:val="24"/>
          <w:szCs w:val="24"/>
        </w:rPr>
        <w:t>Mc</w:t>
      </w:r>
      <w:r w:rsidR="00712334">
        <w:rPr>
          <w:sz w:val="24"/>
          <w:szCs w:val="24"/>
        </w:rPr>
        <w:t>Cambridge, J and Witton, J and Elbourne, D. (</w:t>
      </w:r>
      <w:r w:rsidR="004D5BD0">
        <w:rPr>
          <w:sz w:val="24"/>
          <w:szCs w:val="24"/>
        </w:rPr>
        <w:t xml:space="preserve">2014) </w:t>
      </w:r>
      <w:r w:rsidR="00843780">
        <w:rPr>
          <w:i/>
          <w:iCs/>
          <w:sz w:val="24"/>
          <w:szCs w:val="24"/>
        </w:rPr>
        <w:t>Systematic review of the Hawthorne effect: New concepts are needed to study research participa</w:t>
      </w:r>
      <w:r w:rsidR="0016141E">
        <w:rPr>
          <w:i/>
          <w:iCs/>
          <w:sz w:val="24"/>
          <w:szCs w:val="24"/>
        </w:rPr>
        <w:t xml:space="preserve">tion effects. </w:t>
      </w:r>
      <w:r w:rsidR="0016141E">
        <w:rPr>
          <w:sz w:val="24"/>
          <w:szCs w:val="24"/>
        </w:rPr>
        <w:t>67(3)</w:t>
      </w:r>
      <w:r w:rsidR="006035D1">
        <w:rPr>
          <w:sz w:val="24"/>
          <w:szCs w:val="24"/>
        </w:rPr>
        <w:t>, pp.267-277. Doi: 10.1016/j.j</w:t>
      </w:r>
      <w:r w:rsidR="001B75C5">
        <w:rPr>
          <w:sz w:val="24"/>
          <w:szCs w:val="24"/>
        </w:rPr>
        <w:t>clinepi.2013.08.015</w:t>
      </w:r>
      <w:r w:rsidR="00752759">
        <w:rPr>
          <w:sz w:val="24"/>
          <w:szCs w:val="24"/>
        </w:rPr>
        <w:t xml:space="preserve"> (Accessed 5</w:t>
      </w:r>
      <w:r w:rsidR="00752759" w:rsidRPr="00752759">
        <w:rPr>
          <w:sz w:val="24"/>
          <w:szCs w:val="24"/>
          <w:vertAlign w:val="superscript"/>
        </w:rPr>
        <w:t>th</w:t>
      </w:r>
      <w:r w:rsidR="00752759">
        <w:rPr>
          <w:sz w:val="24"/>
          <w:szCs w:val="24"/>
        </w:rPr>
        <w:t xml:space="preserve"> July 2020).</w:t>
      </w:r>
    </w:p>
    <w:p w14:paraId="79511916" w14:textId="389FAC11" w:rsidR="00FB7525" w:rsidRDefault="00FB7525">
      <w:pPr>
        <w:rPr>
          <w:sz w:val="24"/>
          <w:szCs w:val="24"/>
        </w:rPr>
      </w:pPr>
    </w:p>
    <w:p w14:paraId="0150BECA" w14:textId="1029585A" w:rsidR="00692F78" w:rsidRDefault="00692F78" w:rsidP="00692F78">
      <w:pPr>
        <w:rPr>
          <w:sz w:val="24"/>
          <w:szCs w:val="24"/>
        </w:rPr>
      </w:pPr>
      <w:r w:rsidRPr="00692F78">
        <w:rPr>
          <w:sz w:val="24"/>
          <w:szCs w:val="24"/>
        </w:rPr>
        <w:t xml:space="preserve">Moll, </w:t>
      </w:r>
      <w:r w:rsidR="00171FC4">
        <w:rPr>
          <w:sz w:val="24"/>
          <w:szCs w:val="24"/>
        </w:rPr>
        <w:t>L. et al.</w:t>
      </w:r>
      <w:r w:rsidRPr="00692F78">
        <w:rPr>
          <w:sz w:val="24"/>
          <w:szCs w:val="24"/>
        </w:rPr>
        <w:t xml:space="preserve"> (1992) Funds of Knowledge for Teaching: Using a qualitative approach to connect homes and classrooms. </w:t>
      </w:r>
      <w:r w:rsidRPr="00692F78">
        <w:rPr>
          <w:i/>
          <w:sz w:val="24"/>
          <w:szCs w:val="24"/>
        </w:rPr>
        <w:t>Theory into Practice</w:t>
      </w:r>
      <w:r w:rsidR="00FF423D">
        <w:rPr>
          <w:i/>
          <w:sz w:val="24"/>
          <w:szCs w:val="24"/>
        </w:rPr>
        <w:t>,</w:t>
      </w:r>
      <w:r w:rsidRPr="00692F78">
        <w:rPr>
          <w:sz w:val="24"/>
          <w:szCs w:val="24"/>
        </w:rPr>
        <w:t xml:space="preserve"> 31</w:t>
      </w:r>
      <w:r w:rsidR="00FF423D">
        <w:rPr>
          <w:sz w:val="24"/>
          <w:szCs w:val="24"/>
        </w:rPr>
        <w:t>,</w:t>
      </w:r>
      <w:r w:rsidRPr="00692F78">
        <w:rPr>
          <w:sz w:val="24"/>
          <w:szCs w:val="24"/>
        </w:rPr>
        <w:t xml:space="preserve"> pp</w:t>
      </w:r>
      <w:r w:rsidR="00FF423D">
        <w:rPr>
          <w:sz w:val="24"/>
          <w:szCs w:val="24"/>
        </w:rPr>
        <w:t>.</w:t>
      </w:r>
      <w:r w:rsidRPr="00692F78">
        <w:rPr>
          <w:sz w:val="24"/>
          <w:szCs w:val="24"/>
        </w:rPr>
        <w:t xml:space="preserve"> 132-141. </w:t>
      </w:r>
      <w:hyperlink r:id="rId29" w:history="1">
        <w:r w:rsidR="00074853" w:rsidRPr="00A46FF4">
          <w:rPr>
            <w:rStyle w:val="Hyperlink"/>
            <w:sz w:val="24"/>
            <w:szCs w:val="24"/>
          </w:rPr>
          <w:t>https://doi.org/10.1080/00405849209543534</w:t>
        </w:r>
      </w:hyperlink>
      <w:r w:rsidR="00074853">
        <w:rPr>
          <w:sz w:val="24"/>
          <w:szCs w:val="24"/>
        </w:rPr>
        <w:t xml:space="preserve"> </w:t>
      </w:r>
      <w:r w:rsidR="00E71407">
        <w:rPr>
          <w:sz w:val="24"/>
          <w:szCs w:val="24"/>
        </w:rPr>
        <w:t>(Accessed 1</w:t>
      </w:r>
      <w:r w:rsidR="00E71407" w:rsidRPr="00E71407">
        <w:rPr>
          <w:sz w:val="24"/>
          <w:szCs w:val="24"/>
          <w:vertAlign w:val="superscript"/>
        </w:rPr>
        <w:t>st</w:t>
      </w:r>
      <w:r w:rsidR="00E71407">
        <w:rPr>
          <w:sz w:val="24"/>
          <w:szCs w:val="24"/>
        </w:rPr>
        <w:t xml:space="preserve"> July 2020).</w:t>
      </w:r>
    </w:p>
    <w:p w14:paraId="5B5D1798" w14:textId="30D12642" w:rsidR="00366CFC" w:rsidRDefault="00366CFC" w:rsidP="00366CFC">
      <w:pPr>
        <w:pStyle w:val="NormalWeb"/>
      </w:pPr>
      <w:r w:rsidRPr="00334F6B">
        <w:t>National Children’s Bureau</w:t>
      </w:r>
      <w:r w:rsidR="00334F6B" w:rsidRPr="00334F6B">
        <w:t>. (No date)</w:t>
      </w:r>
      <w:r w:rsidRPr="00334F6B">
        <w:t xml:space="preserve"> </w:t>
      </w:r>
      <w:r w:rsidRPr="00334F6B">
        <w:rPr>
          <w:i/>
          <w:iCs/>
        </w:rPr>
        <w:t>Guidelines for Research with Children</w:t>
      </w:r>
      <w:r w:rsidR="00334F6B">
        <w:t>. Available</w:t>
      </w:r>
      <w:r w:rsidR="001F04D6">
        <w:t xml:space="preserve"> at: </w:t>
      </w:r>
      <w:hyperlink r:id="rId30" w:history="1">
        <w:r w:rsidR="002D2D47" w:rsidRPr="00A46FF4">
          <w:rPr>
            <w:rStyle w:val="Hyperlink"/>
          </w:rPr>
          <w:t>https://www.ncb.org.uk/what-we-do/we-identify-issues-affecting-children-young-people</w:t>
        </w:r>
      </w:hyperlink>
      <w:r w:rsidR="002D2D47">
        <w:t xml:space="preserve"> (Accessed 1st July 2020).</w:t>
      </w:r>
    </w:p>
    <w:p w14:paraId="5C2341C9" w14:textId="4CBF4ECC" w:rsidR="00F43F52" w:rsidRPr="00F43F52" w:rsidRDefault="007C2E8E" w:rsidP="00F43F52">
      <w:pPr>
        <w:pStyle w:val="NormalWeb"/>
      </w:pPr>
      <w:r>
        <w:t xml:space="preserve">Neaum, S. (2012) </w:t>
      </w:r>
      <w:r w:rsidR="00F43F52" w:rsidRPr="00F43F52">
        <w:rPr>
          <w:i/>
          <w:iCs/>
        </w:rPr>
        <w:t>Language and Literacy for the Early Years</w:t>
      </w:r>
      <w:r w:rsidR="00F43F52">
        <w:rPr>
          <w:i/>
          <w:iCs/>
        </w:rPr>
        <w:t xml:space="preserve">. </w:t>
      </w:r>
      <w:r w:rsidR="00F43F52">
        <w:t>London: Sage.</w:t>
      </w:r>
    </w:p>
    <w:p w14:paraId="7AE35C94" w14:textId="53C16208" w:rsidR="00855E23" w:rsidRDefault="00855E23" w:rsidP="00366CFC">
      <w:pPr>
        <w:pStyle w:val="NormalWeb"/>
      </w:pPr>
      <w:r>
        <w:t xml:space="preserve">Nutbrown, C and </w:t>
      </w:r>
      <w:r w:rsidR="009471A9">
        <w:t xml:space="preserve">Page, J. (2008) </w:t>
      </w:r>
      <w:r w:rsidR="009471A9" w:rsidRPr="009471A9">
        <w:rPr>
          <w:i/>
          <w:iCs/>
        </w:rPr>
        <w:t>Working with babies and children</w:t>
      </w:r>
      <w:r w:rsidR="009471A9">
        <w:rPr>
          <w:i/>
          <w:iCs/>
        </w:rPr>
        <w:t xml:space="preserve">. </w:t>
      </w:r>
      <w:r w:rsidR="006A38EF">
        <w:t>London: Sage.</w:t>
      </w:r>
    </w:p>
    <w:p w14:paraId="06D726A0" w14:textId="0F231AF5" w:rsidR="00717791" w:rsidRPr="00717791" w:rsidRDefault="00717791" w:rsidP="00717791">
      <w:pPr>
        <w:pStyle w:val="NormalWeb"/>
      </w:pPr>
      <w:r w:rsidRPr="00717791">
        <w:t>OECD. (2006) </w:t>
      </w:r>
      <w:r w:rsidRPr="00717791">
        <w:rPr>
          <w:i/>
          <w:iCs/>
        </w:rPr>
        <w:t>Starting Strong II: Early Childhood Education and Care</w:t>
      </w:r>
      <w:r w:rsidRPr="00717791">
        <w:t>. Paris: OECD Publishing.</w:t>
      </w:r>
    </w:p>
    <w:p w14:paraId="0556C721" w14:textId="684A5556" w:rsidR="00B7076C" w:rsidRDefault="00B7076C" w:rsidP="00B7076C">
      <w:pPr>
        <w:rPr>
          <w:sz w:val="24"/>
          <w:szCs w:val="24"/>
        </w:rPr>
      </w:pPr>
      <w:r w:rsidRPr="00B7076C">
        <w:rPr>
          <w:sz w:val="24"/>
          <w:szCs w:val="24"/>
        </w:rPr>
        <w:t>Organisation for Economic Cooperation and Development</w:t>
      </w:r>
      <w:r w:rsidR="00A02C47">
        <w:rPr>
          <w:sz w:val="24"/>
          <w:szCs w:val="24"/>
        </w:rPr>
        <w:t>.</w:t>
      </w:r>
      <w:r w:rsidRPr="00B7076C">
        <w:rPr>
          <w:sz w:val="24"/>
          <w:szCs w:val="24"/>
        </w:rPr>
        <w:t xml:space="preserve"> (2002) </w:t>
      </w:r>
      <w:r w:rsidRPr="00B7076C">
        <w:rPr>
          <w:i/>
          <w:sz w:val="24"/>
          <w:szCs w:val="24"/>
        </w:rPr>
        <w:t>Reading for Change: Performance and Engagement across Countries: Results from PISA 2002</w:t>
      </w:r>
      <w:r w:rsidRPr="00B7076C">
        <w:rPr>
          <w:sz w:val="24"/>
          <w:szCs w:val="24"/>
        </w:rPr>
        <w:t>. New York: OECD.</w:t>
      </w:r>
    </w:p>
    <w:p w14:paraId="1EBCB834" w14:textId="77777777" w:rsidR="00155440" w:rsidRDefault="00155440" w:rsidP="00F947F0">
      <w:pPr>
        <w:rPr>
          <w:sz w:val="24"/>
          <w:szCs w:val="24"/>
        </w:rPr>
      </w:pPr>
    </w:p>
    <w:p w14:paraId="32934F92" w14:textId="604A5571" w:rsidR="00F947F0" w:rsidRDefault="00AA1345" w:rsidP="00F947F0">
      <w:pPr>
        <w:rPr>
          <w:sz w:val="24"/>
          <w:szCs w:val="24"/>
        </w:rPr>
      </w:pPr>
      <w:r>
        <w:rPr>
          <w:sz w:val="24"/>
          <w:szCs w:val="24"/>
        </w:rPr>
        <w:t>Palai</w:t>
      </w:r>
      <w:r w:rsidR="00E468D9">
        <w:rPr>
          <w:sz w:val="24"/>
          <w:szCs w:val="24"/>
        </w:rPr>
        <w:t xml:space="preserve">ologau, I. (2012) </w:t>
      </w:r>
      <w:r w:rsidR="00F947F0" w:rsidRPr="00F947F0">
        <w:rPr>
          <w:i/>
          <w:iCs/>
          <w:sz w:val="24"/>
          <w:szCs w:val="24"/>
        </w:rPr>
        <w:t>Child Observation for the Early Years</w:t>
      </w:r>
      <w:r w:rsidR="00F947F0">
        <w:rPr>
          <w:i/>
          <w:iCs/>
          <w:sz w:val="24"/>
          <w:szCs w:val="24"/>
        </w:rPr>
        <w:t xml:space="preserve">. </w:t>
      </w:r>
      <w:r w:rsidR="00F947F0">
        <w:rPr>
          <w:sz w:val="24"/>
          <w:szCs w:val="24"/>
        </w:rPr>
        <w:t>London: Sage.</w:t>
      </w:r>
    </w:p>
    <w:p w14:paraId="6B44A849" w14:textId="43F8F619" w:rsidR="00967586" w:rsidRDefault="00967586" w:rsidP="00F947F0">
      <w:pPr>
        <w:rPr>
          <w:sz w:val="24"/>
          <w:szCs w:val="24"/>
        </w:rPr>
      </w:pPr>
    </w:p>
    <w:p w14:paraId="510002A7" w14:textId="184BD7FD" w:rsidR="001F02F1" w:rsidRPr="001F02F1" w:rsidRDefault="00967586" w:rsidP="00F947F0">
      <w:pPr>
        <w:rPr>
          <w:sz w:val="24"/>
          <w:szCs w:val="24"/>
        </w:rPr>
      </w:pPr>
      <w:r>
        <w:rPr>
          <w:sz w:val="24"/>
          <w:szCs w:val="24"/>
        </w:rPr>
        <w:t>Patton, M. (</w:t>
      </w:r>
      <w:r w:rsidR="000B6A54">
        <w:rPr>
          <w:sz w:val="24"/>
          <w:szCs w:val="24"/>
        </w:rPr>
        <w:t xml:space="preserve">2017) </w:t>
      </w:r>
      <w:r w:rsidR="000B6A54" w:rsidRPr="000B6A54">
        <w:rPr>
          <w:i/>
          <w:iCs/>
          <w:sz w:val="24"/>
          <w:szCs w:val="24"/>
        </w:rPr>
        <w:t>Questionnaire Research</w:t>
      </w:r>
      <w:r w:rsidR="000B6A54">
        <w:rPr>
          <w:i/>
          <w:iCs/>
          <w:sz w:val="24"/>
          <w:szCs w:val="24"/>
        </w:rPr>
        <w:t xml:space="preserve">. </w:t>
      </w:r>
      <w:r w:rsidR="008D3A1C">
        <w:rPr>
          <w:sz w:val="24"/>
          <w:szCs w:val="24"/>
        </w:rPr>
        <w:t>(4</w:t>
      </w:r>
      <w:r w:rsidR="008D3A1C" w:rsidRPr="008D3A1C">
        <w:rPr>
          <w:sz w:val="24"/>
          <w:szCs w:val="24"/>
          <w:vertAlign w:val="superscript"/>
        </w:rPr>
        <w:t>th</w:t>
      </w:r>
      <w:r w:rsidR="008D3A1C">
        <w:rPr>
          <w:sz w:val="24"/>
          <w:szCs w:val="24"/>
        </w:rPr>
        <w:t xml:space="preserve"> ed). </w:t>
      </w:r>
      <w:r w:rsidR="001F02F1">
        <w:rPr>
          <w:sz w:val="24"/>
          <w:szCs w:val="24"/>
        </w:rPr>
        <w:t>New York: Routledge.</w:t>
      </w:r>
    </w:p>
    <w:p w14:paraId="06B8C592" w14:textId="58605DD8" w:rsidR="00AA1345" w:rsidRDefault="00AA1345" w:rsidP="00B7076C">
      <w:pPr>
        <w:rPr>
          <w:sz w:val="24"/>
          <w:szCs w:val="24"/>
        </w:rPr>
      </w:pPr>
    </w:p>
    <w:p w14:paraId="1682CF98" w14:textId="667B6F66" w:rsidR="00C3452F" w:rsidRPr="006A5421" w:rsidRDefault="00C3452F" w:rsidP="00B7076C">
      <w:pPr>
        <w:rPr>
          <w:sz w:val="24"/>
          <w:szCs w:val="24"/>
        </w:rPr>
      </w:pPr>
      <w:r>
        <w:rPr>
          <w:sz w:val="24"/>
          <w:szCs w:val="24"/>
        </w:rPr>
        <w:t>Patton, Q. (1999)</w:t>
      </w:r>
      <w:r w:rsidR="003F3F9A">
        <w:rPr>
          <w:sz w:val="24"/>
          <w:szCs w:val="24"/>
        </w:rPr>
        <w:t xml:space="preserve"> </w:t>
      </w:r>
      <w:r w:rsidR="003F3F9A" w:rsidRPr="00B35BB7">
        <w:rPr>
          <w:i/>
          <w:iCs/>
          <w:sz w:val="24"/>
          <w:szCs w:val="24"/>
        </w:rPr>
        <w:t xml:space="preserve">Enhancing the Quality and </w:t>
      </w:r>
      <w:r w:rsidR="00B35BB7" w:rsidRPr="00B35BB7">
        <w:rPr>
          <w:i/>
          <w:iCs/>
          <w:sz w:val="24"/>
          <w:szCs w:val="24"/>
        </w:rPr>
        <w:t>Credibility</w:t>
      </w:r>
      <w:r w:rsidR="007109D6" w:rsidRPr="00B35BB7">
        <w:rPr>
          <w:i/>
          <w:iCs/>
          <w:sz w:val="24"/>
          <w:szCs w:val="24"/>
        </w:rPr>
        <w:t xml:space="preserve"> of Qualit</w:t>
      </w:r>
      <w:r w:rsidR="00B35BB7" w:rsidRPr="00B35BB7">
        <w:rPr>
          <w:i/>
          <w:iCs/>
          <w:sz w:val="24"/>
          <w:szCs w:val="24"/>
        </w:rPr>
        <w:t>a</w:t>
      </w:r>
      <w:r w:rsidR="007109D6" w:rsidRPr="00B35BB7">
        <w:rPr>
          <w:i/>
          <w:iCs/>
          <w:sz w:val="24"/>
          <w:szCs w:val="24"/>
        </w:rPr>
        <w:t xml:space="preserve">tive </w:t>
      </w:r>
      <w:r w:rsidR="00B35BB7" w:rsidRPr="00B35BB7">
        <w:rPr>
          <w:i/>
          <w:iCs/>
          <w:sz w:val="24"/>
          <w:szCs w:val="24"/>
        </w:rPr>
        <w:t>Analysis</w:t>
      </w:r>
      <w:r w:rsidR="000C261D">
        <w:rPr>
          <w:i/>
          <w:iCs/>
          <w:sz w:val="24"/>
          <w:szCs w:val="24"/>
        </w:rPr>
        <w:t>, 34(5), pp.</w:t>
      </w:r>
      <w:r w:rsidR="00092833">
        <w:rPr>
          <w:i/>
          <w:iCs/>
          <w:sz w:val="24"/>
          <w:szCs w:val="24"/>
        </w:rPr>
        <w:t xml:space="preserve">1189-1208. </w:t>
      </w:r>
      <w:r w:rsidR="006A5421">
        <w:rPr>
          <w:sz w:val="24"/>
          <w:szCs w:val="24"/>
        </w:rPr>
        <w:t>Available at:</w:t>
      </w:r>
      <w:r w:rsidR="006A5421" w:rsidRPr="006A5421">
        <w:t xml:space="preserve"> </w:t>
      </w:r>
      <w:hyperlink r:id="rId31" w:history="1">
        <w:r w:rsidR="006A5421" w:rsidRPr="00A46FF4">
          <w:rPr>
            <w:rStyle w:val="Hyperlink"/>
            <w:sz w:val="24"/>
            <w:szCs w:val="24"/>
          </w:rPr>
          <w:t>https://www.ncbi.nlm.nih.gov/pmc/articles/PMC1089059/pdf/hsresearch00022-0112.pdf</w:t>
        </w:r>
      </w:hyperlink>
      <w:r w:rsidR="006A5421">
        <w:rPr>
          <w:sz w:val="24"/>
          <w:szCs w:val="24"/>
        </w:rPr>
        <w:t xml:space="preserve"> </w:t>
      </w:r>
      <w:r w:rsidR="00A90936">
        <w:rPr>
          <w:sz w:val="24"/>
          <w:szCs w:val="24"/>
        </w:rPr>
        <w:t xml:space="preserve"> (Accessed 9</w:t>
      </w:r>
      <w:r w:rsidR="00A90936" w:rsidRPr="00A90936">
        <w:rPr>
          <w:sz w:val="24"/>
          <w:szCs w:val="24"/>
          <w:vertAlign w:val="superscript"/>
        </w:rPr>
        <w:t>th</w:t>
      </w:r>
      <w:r w:rsidR="00A90936">
        <w:rPr>
          <w:sz w:val="24"/>
          <w:szCs w:val="24"/>
        </w:rPr>
        <w:t xml:space="preserve"> July 2020).</w:t>
      </w:r>
      <w:r w:rsidR="006A5421">
        <w:rPr>
          <w:sz w:val="24"/>
          <w:szCs w:val="24"/>
        </w:rPr>
        <w:t xml:space="preserve"> </w:t>
      </w:r>
    </w:p>
    <w:p w14:paraId="0139EFE4" w14:textId="104FD106" w:rsidR="00290C6A" w:rsidRDefault="007E0C82" w:rsidP="00290C6A">
      <w:pPr>
        <w:pStyle w:val="NormalWeb"/>
      </w:pPr>
      <w:r w:rsidRPr="007E0C82">
        <w:lastRenderedPageBreak/>
        <w:t>Peart</w:t>
      </w:r>
      <w:r w:rsidR="00074853" w:rsidRPr="00135815">
        <w:t>,</w:t>
      </w:r>
      <w:r w:rsidRPr="007E0C82">
        <w:t xml:space="preserve"> N</w:t>
      </w:r>
      <w:r w:rsidR="00074853" w:rsidRPr="00135815">
        <w:t>.</w:t>
      </w:r>
      <w:r w:rsidRPr="007E0C82">
        <w:t xml:space="preserve"> </w:t>
      </w:r>
      <w:r w:rsidR="00074853" w:rsidRPr="00135815">
        <w:t xml:space="preserve">and </w:t>
      </w:r>
      <w:r w:rsidRPr="007E0C82">
        <w:t>Foley</w:t>
      </w:r>
      <w:r w:rsidR="00074853" w:rsidRPr="00135815">
        <w:t>,</w:t>
      </w:r>
      <w:r w:rsidRPr="007E0C82">
        <w:t xml:space="preserve"> M</w:t>
      </w:r>
      <w:r w:rsidR="00074853" w:rsidRPr="00135815">
        <w:t>. and</w:t>
      </w:r>
      <w:r w:rsidRPr="007E0C82">
        <w:t xml:space="preserve"> Henaghan</w:t>
      </w:r>
      <w:r w:rsidR="00074853" w:rsidRPr="00135815">
        <w:t>,</w:t>
      </w:r>
      <w:r w:rsidRPr="007E0C82">
        <w:t xml:space="preserve"> M</w:t>
      </w:r>
      <w:r w:rsidR="00074853" w:rsidRPr="00135815">
        <w:t>.</w:t>
      </w:r>
      <w:r w:rsidRPr="007E0C82">
        <w:t xml:space="preserve"> (2003) </w:t>
      </w:r>
      <w:r w:rsidRPr="007E0C82">
        <w:rPr>
          <w:i/>
          <w:iCs/>
        </w:rPr>
        <w:t>Children as research participants.</w:t>
      </w:r>
      <w:r w:rsidRPr="007E0C82">
        <w:t xml:space="preserve"> In: Dawson J, Paert N (eds) The law of research. A guide. Dunedin, University of Otago Press, pp 269–284</w:t>
      </w:r>
      <w:r w:rsidR="00261CF1" w:rsidRPr="00135815">
        <w:t xml:space="preserve">. </w:t>
      </w:r>
      <w:r w:rsidR="00290C6A" w:rsidRPr="00135815">
        <w:t>DOI: 10.1080/1177083X.2011.614624</w:t>
      </w:r>
      <w:r w:rsidR="00290C6A" w:rsidRPr="00135815">
        <w:t xml:space="preserve">. </w:t>
      </w:r>
      <w:r w:rsidR="00E71407" w:rsidRPr="00135815">
        <w:t xml:space="preserve">(Accessed </w:t>
      </w:r>
      <w:r w:rsidR="00135815" w:rsidRPr="00135815">
        <w:t>2</w:t>
      </w:r>
      <w:r w:rsidR="00135815" w:rsidRPr="00135815">
        <w:rPr>
          <w:vertAlign w:val="superscript"/>
        </w:rPr>
        <w:t>nd</w:t>
      </w:r>
      <w:r w:rsidR="00135815" w:rsidRPr="00135815">
        <w:t xml:space="preserve"> July 2020).</w:t>
      </w:r>
    </w:p>
    <w:p w14:paraId="7C0AB1A5" w14:textId="5D1AB739" w:rsidR="00F26CA7" w:rsidRPr="00F26CA7" w:rsidRDefault="00F26CA7" w:rsidP="00F26CA7">
      <w:pPr>
        <w:pStyle w:val="NormalWeb"/>
      </w:pPr>
      <w:r>
        <w:t xml:space="preserve">Research Ethics Committee. (no date) </w:t>
      </w:r>
      <w:r w:rsidRPr="00F26CA7">
        <w:rPr>
          <w:i/>
          <w:iCs/>
        </w:rPr>
        <w:t>Guidance Note 1: Research Involving Children</w:t>
      </w:r>
      <w:r>
        <w:rPr>
          <w:i/>
          <w:iCs/>
        </w:rPr>
        <w:t xml:space="preserve">. </w:t>
      </w:r>
      <w:r>
        <w:t>Available at:</w:t>
      </w:r>
      <w:r w:rsidRPr="00F26CA7">
        <w:t xml:space="preserve"> </w:t>
      </w:r>
      <w:hyperlink r:id="rId32" w:history="1">
        <w:r w:rsidR="00BD6631" w:rsidRPr="00A46FF4">
          <w:rPr>
            <w:rStyle w:val="Hyperlink"/>
          </w:rPr>
          <w:t>https://ethics.grad.ucl.ac.uk/forms/guidance1.pdf</w:t>
        </w:r>
      </w:hyperlink>
      <w:r w:rsidR="00BD6631">
        <w:t xml:space="preserve"> (Accessed 29th June 2020).</w:t>
      </w:r>
      <w:r w:rsidRPr="00F26CA7">
        <w:rPr>
          <w:i/>
          <w:iCs/>
        </w:rPr>
        <w:t xml:space="preserve"> </w:t>
      </w:r>
    </w:p>
    <w:p w14:paraId="54A63390" w14:textId="5E8BA0D1" w:rsidR="00F7491F" w:rsidRPr="00F7491F" w:rsidRDefault="00F7491F" w:rsidP="00F7491F">
      <w:pPr>
        <w:pStyle w:val="NormalWeb"/>
      </w:pPr>
      <w:r w:rsidRPr="00F7491F">
        <w:t>Saffran, R.</w:t>
      </w:r>
      <w:r>
        <w:t xml:space="preserve"> and</w:t>
      </w:r>
      <w:r w:rsidRPr="00F7491F">
        <w:t xml:space="preserve"> Aslin, R. </w:t>
      </w:r>
      <w:r>
        <w:t>and</w:t>
      </w:r>
      <w:r w:rsidRPr="00F7491F">
        <w:t xml:space="preserve"> Newport, E. </w:t>
      </w:r>
      <w:r>
        <w:t xml:space="preserve">(1996) </w:t>
      </w:r>
      <w:r w:rsidRPr="00F7491F">
        <w:rPr>
          <w:i/>
          <w:iCs/>
        </w:rPr>
        <w:t>Statistical learning by 8-month-old infants. Science</w:t>
      </w:r>
      <w:r w:rsidR="00107DBF">
        <w:rPr>
          <w:i/>
          <w:iCs/>
        </w:rPr>
        <w:t xml:space="preserve">, </w:t>
      </w:r>
      <w:r w:rsidR="00107DBF" w:rsidRPr="00107DBF">
        <w:t>13</w:t>
      </w:r>
      <w:r w:rsidR="00107DBF" w:rsidRPr="00107DBF">
        <w:rPr>
          <w:vertAlign w:val="superscript"/>
        </w:rPr>
        <w:t>th</w:t>
      </w:r>
      <w:r w:rsidR="00107DBF" w:rsidRPr="00107DBF">
        <w:t xml:space="preserve"> December</w:t>
      </w:r>
      <w:r w:rsidR="00107DBF">
        <w:t>.</w:t>
      </w:r>
      <w:r w:rsidRPr="00F7491F">
        <w:t xml:space="preserve"> 274</w:t>
      </w:r>
      <w:r w:rsidR="00107DBF">
        <w:t xml:space="preserve"> </w:t>
      </w:r>
      <w:r w:rsidR="00E45551">
        <w:t>(5294)</w:t>
      </w:r>
      <w:r w:rsidR="00B51503">
        <w:t>. Available at:</w:t>
      </w:r>
      <w:r w:rsidR="00B51503" w:rsidRPr="00B51503">
        <w:t xml:space="preserve"> </w:t>
      </w:r>
      <w:hyperlink r:id="rId33" w:history="1">
        <w:r w:rsidR="00CE2883" w:rsidRPr="00A46FF4">
          <w:rPr>
            <w:rStyle w:val="Hyperlink"/>
          </w:rPr>
          <w:t>http://ling.umd.edu/~ellenlau/courses/ling440/Saffran_1996.pdf</w:t>
        </w:r>
      </w:hyperlink>
      <w:r w:rsidR="00CE2883">
        <w:t xml:space="preserve"> (Accessed 1st July 2020).</w:t>
      </w:r>
      <w:r w:rsidR="00B51503">
        <w:t xml:space="preserve"> </w:t>
      </w:r>
      <w:r w:rsidR="00E45551">
        <w:t xml:space="preserve"> </w:t>
      </w:r>
    </w:p>
    <w:p w14:paraId="41B12729" w14:textId="2994EAD7" w:rsidR="00D20CBD" w:rsidRPr="00D20CBD" w:rsidRDefault="00092CC2" w:rsidP="00D20CBD">
      <w:pPr>
        <w:pStyle w:val="NormalWeb"/>
      </w:pPr>
      <w:r>
        <w:t>Shaw</w:t>
      </w:r>
      <w:r w:rsidR="00D420EE">
        <w:t xml:space="preserve">, </w:t>
      </w:r>
      <w:r>
        <w:t>C. and Brody,</w:t>
      </w:r>
      <w:r w:rsidR="00D420EE">
        <w:t xml:space="preserve"> </w:t>
      </w:r>
      <w:r>
        <w:t xml:space="preserve">L. and Davey, C. (2011) </w:t>
      </w:r>
      <w:r w:rsidR="00D20CBD" w:rsidRPr="00D20CBD">
        <w:rPr>
          <w:i/>
          <w:iCs/>
        </w:rPr>
        <w:t>Guidelines for Research with Children and Young People</w:t>
      </w:r>
      <w:r w:rsidR="00D20CBD">
        <w:rPr>
          <w:i/>
          <w:iCs/>
        </w:rPr>
        <w:t xml:space="preserve">. </w:t>
      </w:r>
      <w:r w:rsidR="00D20CBD">
        <w:t>London:</w:t>
      </w:r>
      <w:r w:rsidR="001F3040">
        <w:t xml:space="preserve"> </w:t>
      </w:r>
      <w:r w:rsidR="00D20CBD">
        <w:t>NCB Research Centre</w:t>
      </w:r>
      <w:r w:rsidR="001F3040">
        <w:t>.</w:t>
      </w:r>
    </w:p>
    <w:p w14:paraId="451C51A8" w14:textId="49064511" w:rsidR="00FE30BC" w:rsidRDefault="001E2BB9" w:rsidP="00FE30BC">
      <w:pPr>
        <w:pStyle w:val="NormalWeb"/>
      </w:pPr>
      <w:r w:rsidRPr="001E2BB9">
        <w:t>S</w:t>
      </w:r>
      <w:r w:rsidR="00C84D99">
        <w:t>huster</w:t>
      </w:r>
      <w:r>
        <w:t xml:space="preserve">, S. (1997) </w:t>
      </w:r>
      <w:r w:rsidR="00C84D99">
        <w:t>‘</w:t>
      </w:r>
      <w:r w:rsidRPr="00C84D99">
        <w:rPr>
          <w:i/>
          <w:iCs/>
        </w:rPr>
        <w:t>F</w:t>
      </w:r>
      <w:r w:rsidR="00C84D99" w:rsidRPr="00C84D99">
        <w:rPr>
          <w:i/>
          <w:iCs/>
        </w:rPr>
        <w:t>ifty</w:t>
      </w:r>
      <w:r w:rsidRPr="00C84D99">
        <w:rPr>
          <w:i/>
          <w:iCs/>
        </w:rPr>
        <w:t xml:space="preserve"> Y</w:t>
      </w:r>
      <w:r w:rsidR="00C84D99" w:rsidRPr="00C84D99">
        <w:rPr>
          <w:i/>
          <w:iCs/>
        </w:rPr>
        <w:t>ears</w:t>
      </w:r>
      <w:r w:rsidRPr="00C84D99">
        <w:rPr>
          <w:i/>
          <w:iCs/>
        </w:rPr>
        <w:t xml:space="preserve"> L</w:t>
      </w:r>
      <w:r w:rsidR="00C84D99" w:rsidRPr="00C84D99">
        <w:rPr>
          <w:i/>
          <w:iCs/>
        </w:rPr>
        <w:t>ater</w:t>
      </w:r>
      <w:r w:rsidRPr="00C84D99">
        <w:rPr>
          <w:i/>
          <w:iCs/>
        </w:rPr>
        <w:t>: T</w:t>
      </w:r>
      <w:r w:rsidR="00C84D99" w:rsidRPr="00C84D99">
        <w:rPr>
          <w:i/>
          <w:iCs/>
        </w:rPr>
        <w:t>he</w:t>
      </w:r>
      <w:r w:rsidRPr="00C84D99">
        <w:rPr>
          <w:i/>
          <w:iCs/>
        </w:rPr>
        <w:t xml:space="preserve"> S</w:t>
      </w:r>
      <w:r w:rsidR="00C84D99" w:rsidRPr="00C84D99">
        <w:rPr>
          <w:i/>
          <w:iCs/>
        </w:rPr>
        <w:t>ignificance</w:t>
      </w:r>
      <w:r w:rsidRPr="00C84D99">
        <w:rPr>
          <w:i/>
          <w:iCs/>
        </w:rPr>
        <w:t xml:space="preserve"> </w:t>
      </w:r>
      <w:proofErr w:type="gramStart"/>
      <w:r w:rsidRPr="00C84D99">
        <w:rPr>
          <w:i/>
          <w:iCs/>
        </w:rPr>
        <w:t>O</w:t>
      </w:r>
      <w:r w:rsidR="00C84D99" w:rsidRPr="00C84D99">
        <w:rPr>
          <w:i/>
          <w:iCs/>
        </w:rPr>
        <w:t>f</w:t>
      </w:r>
      <w:proofErr w:type="gramEnd"/>
      <w:r w:rsidRPr="00C84D99">
        <w:rPr>
          <w:i/>
          <w:iCs/>
        </w:rPr>
        <w:t xml:space="preserve"> T</w:t>
      </w:r>
      <w:r w:rsidR="00C84D99" w:rsidRPr="00C84D99">
        <w:rPr>
          <w:i/>
          <w:iCs/>
        </w:rPr>
        <w:t>he</w:t>
      </w:r>
      <w:r w:rsidRPr="00C84D99">
        <w:rPr>
          <w:i/>
          <w:iCs/>
        </w:rPr>
        <w:t xml:space="preserve"> N</w:t>
      </w:r>
      <w:r w:rsidR="00C84D99" w:rsidRPr="00C84D99">
        <w:rPr>
          <w:i/>
          <w:iCs/>
        </w:rPr>
        <w:t>urumberg</w:t>
      </w:r>
      <w:r w:rsidRPr="00C84D99">
        <w:rPr>
          <w:i/>
          <w:iCs/>
        </w:rPr>
        <w:t xml:space="preserve"> C</w:t>
      </w:r>
      <w:r w:rsidR="00C84D99" w:rsidRPr="00C84D99">
        <w:rPr>
          <w:i/>
          <w:iCs/>
        </w:rPr>
        <w:t>ode</w:t>
      </w:r>
      <w:r w:rsidR="00C84D99">
        <w:rPr>
          <w:i/>
          <w:iCs/>
        </w:rPr>
        <w:t>’.</w:t>
      </w:r>
      <w:r w:rsidRPr="001E2BB9">
        <w:t xml:space="preserve"> </w:t>
      </w:r>
      <w:r w:rsidR="00FE30BC" w:rsidRPr="00FE30BC">
        <w:rPr>
          <w:i/>
          <w:iCs/>
        </w:rPr>
        <w:t>The New England Journal of Medicine</w:t>
      </w:r>
      <w:r w:rsidR="009837AE">
        <w:rPr>
          <w:i/>
          <w:iCs/>
        </w:rPr>
        <w:t xml:space="preserve">, </w:t>
      </w:r>
      <w:r w:rsidR="00434908">
        <w:t>337 (20), pp.</w:t>
      </w:r>
      <w:r w:rsidR="008B1257">
        <w:t xml:space="preserve"> 1436-1440. </w:t>
      </w:r>
      <w:r w:rsidR="00A97B1E">
        <w:t xml:space="preserve">Available at: </w:t>
      </w:r>
      <w:hyperlink r:id="rId34" w:history="1">
        <w:r w:rsidR="00B07AF9" w:rsidRPr="00A46FF4">
          <w:rPr>
            <w:rStyle w:val="Hyperlink"/>
          </w:rPr>
          <w:t>https://www.rcsi.ie/files/research/docs/20151204040235_nuremberg-code.pdf</w:t>
        </w:r>
      </w:hyperlink>
      <w:r w:rsidR="00B07AF9">
        <w:t xml:space="preserve"> (Accessed 10th July 2020).</w:t>
      </w:r>
    </w:p>
    <w:p w14:paraId="440AA3F0" w14:textId="64EC3BC4" w:rsidR="00B75CE0" w:rsidRPr="00B75CE0" w:rsidRDefault="00B75CE0" w:rsidP="00B75CE0">
      <w:pPr>
        <w:pStyle w:val="NormalWeb"/>
      </w:pPr>
      <w:r w:rsidRPr="00B75CE0">
        <w:t xml:space="preserve">Torgerson, C. </w:t>
      </w:r>
      <w:r w:rsidR="00806DE5">
        <w:t xml:space="preserve">and </w:t>
      </w:r>
      <w:r w:rsidRPr="00B75CE0">
        <w:t xml:space="preserve">Torgerson, D. </w:t>
      </w:r>
      <w:r w:rsidR="00806DE5">
        <w:t>(20</w:t>
      </w:r>
      <w:r w:rsidR="00CC0334">
        <w:t>0</w:t>
      </w:r>
      <w:r w:rsidR="00806DE5">
        <w:t>1)</w:t>
      </w:r>
      <w:r w:rsidR="00806DE5" w:rsidRPr="00806DE5">
        <w:rPr>
          <w:i/>
          <w:iCs/>
        </w:rPr>
        <w:t xml:space="preserve"> </w:t>
      </w:r>
      <w:r w:rsidRPr="00B75CE0">
        <w:rPr>
          <w:i/>
          <w:iCs/>
        </w:rPr>
        <w:t>The need for randomised controlled trials in educational research. Br. J. Educ. Stud.</w:t>
      </w:r>
      <w:r w:rsidRPr="00B75CE0">
        <w:t> </w:t>
      </w:r>
      <w:r w:rsidR="00CC0334">
        <w:t>49(3), pp.</w:t>
      </w:r>
      <w:r w:rsidRPr="00B75CE0">
        <w:t xml:space="preserve"> 129–143</w:t>
      </w:r>
      <w:r w:rsidR="00CC0334">
        <w:t xml:space="preserve">. </w:t>
      </w:r>
      <w:hyperlink r:id="rId35" w:history="1">
        <w:r w:rsidR="009D210B" w:rsidRPr="00A46FF4">
          <w:rPr>
            <w:rStyle w:val="Hyperlink"/>
          </w:rPr>
          <w:t>https://doi.org/10.1111/1467-8527.t01-1-00178</w:t>
        </w:r>
      </w:hyperlink>
      <w:r w:rsidR="009D210B">
        <w:t xml:space="preserve"> (Accessed 1st July 2020).</w:t>
      </w:r>
    </w:p>
    <w:p w14:paraId="10948A20" w14:textId="52DEB4F9" w:rsidR="00B75CE0" w:rsidRDefault="00D420EE" w:rsidP="00FE30BC">
      <w:pPr>
        <w:pStyle w:val="NormalWeb"/>
      </w:pPr>
      <w:r>
        <w:t>UNICEF</w:t>
      </w:r>
      <w:r w:rsidR="007E6D8E">
        <w:t>. (2017)</w:t>
      </w:r>
      <w:r w:rsidR="007E6D8E" w:rsidRPr="00687BB9">
        <w:rPr>
          <w:i/>
          <w:iCs/>
        </w:rPr>
        <w:t xml:space="preserve"> </w:t>
      </w:r>
      <w:r w:rsidR="00687BB9" w:rsidRPr="00687BB9">
        <w:rPr>
          <w:i/>
          <w:iCs/>
        </w:rPr>
        <w:t>The UN convention Rights of the Child</w:t>
      </w:r>
      <w:r w:rsidR="00687BB9">
        <w:t>. Available at:</w:t>
      </w:r>
      <w:r w:rsidR="00687BB9" w:rsidRPr="00687BB9">
        <w:t xml:space="preserve"> </w:t>
      </w:r>
      <w:hyperlink r:id="rId36" w:history="1">
        <w:r w:rsidR="00D348B0" w:rsidRPr="00A46FF4">
          <w:rPr>
            <w:rStyle w:val="Hyperlink"/>
          </w:rPr>
          <w:t>https://www.unicef.org.uk/rights-respecting-schools/wp-content/uploads/sites/4/2017/01/Summary-of-the-UNCRC.pdf</w:t>
        </w:r>
      </w:hyperlink>
      <w:r w:rsidR="00D348B0">
        <w:t xml:space="preserve"> (Accessed 1st July 2020).</w:t>
      </w:r>
    </w:p>
    <w:p w14:paraId="3B9085C3" w14:textId="70BE5322" w:rsidR="009278AE" w:rsidRDefault="00646EA5" w:rsidP="00660C9B">
      <w:pPr>
        <w:pStyle w:val="NormalWeb"/>
      </w:pPr>
      <w:r>
        <w:t>V</w:t>
      </w:r>
      <w:r w:rsidR="00CC753A">
        <w:t>anclay,</w:t>
      </w:r>
      <w:r w:rsidR="009278AE">
        <w:t xml:space="preserve"> </w:t>
      </w:r>
      <w:r w:rsidR="00CC753A">
        <w:t xml:space="preserve">F. and Baines, J. and </w:t>
      </w:r>
      <w:r w:rsidR="00A611C9">
        <w:t xml:space="preserve">Taylor, C. (2012) </w:t>
      </w:r>
      <w:r w:rsidR="00660C9B" w:rsidRPr="00660C9B">
        <w:rPr>
          <w:i/>
          <w:iCs/>
        </w:rPr>
        <w:t>Principles for ethical research involving humans: ethical professional practice in impact assessment Part I</w:t>
      </w:r>
      <w:r w:rsidR="006F1EA2">
        <w:rPr>
          <w:i/>
          <w:iCs/>
        </w:rPr>
        <w:t xml:space="preserve">, </w:t>
      </w:r>
      <w:r w:rsidR="006F1EA2">
        <w:t>31(4)</w:t>
      </w:r>
      <w:r w:rsidR="001A4377">
        <w:t xml:space="preserve">, pp. 243-253. </w:t>
      </w:r>
      <w:hyperlink r:id="rId37" w:history="1">
        <w:r w:rsidR="009278AE" w:rsidRPr="00A46FF4">
          <w:rPr>
            <w:rStyle w:val="Hyperlink"/>
          </w:rPr>
          <w:t>https://doi.org/10.1080/14615517.2013.850307</w:t>
        </w:r>
      </w:hyperlink>
      <w:r w:rsidR="009278AE">
        <w:t xml:space="preserve"> (Accessed: 2</w:t>
      </w:r>
      <w:r w:rsidR="009278AE" w:rsidRPr="009278AE">
        <w:rPr>
          <w:vertAlign w:val="superscript"/>
        </w:rPr>
        <w:t>nd</w:t>
      </w:r>
      <w:r w:rsidR="009278AE">
        <w:t xml:space="preserve"> July 2020).</w:t>
      </w:r>
    </w:p>
    <w:p w14:paraId="7C5BB9EF" w14:textId="760CBCB5" w:rsidR="004E1F26" w:rsidRPr="004E1F26" w:rsidRDefault="009F4193" w:rsidP="004E1F26">
      <w:pPr>
        <w:pStyle w:val="NormalWeb"/>
      </w:pPr>
      <w:r>
        <w:t xml:space="preserve">Victoria Government. (no date) </w:t>
      </w:r>
      <w:r w:rsidR="004E1F26" w:rsidRPr="004E1F26">
        <w:rPr>
          <w:i/>
          <w:iCs/>
        </w:rPr>
        <w:t>Reading to Young Children: A Head-Start in Life</w:t>
      </w:r>
      <w:r w:rsidR="004E1F26">
        <w:rPr>
          <w:i/>
          <w:iCs/>
        </w:rPr>
        <w:t xml:space="preserve">. </w:t>
      </w:r>
      <w:r w:rsidR="004E1F26">
        <w:t xml:space="preserve">Available at: </w:t>
      </w:r>
      <w:hyperlink r:id="rId38" w:history="1">
        <w:r w:rsidR="00B10E62" w:rsidRPr="00A46FF4">
          <w:rPr>
            <w:rStyle w:val="Hyperlink"/>
          </w:rPr>
          <w:t>https://www.education.vic.gov.au/documents/about/research/readtoyoungchild.pdf</w:t>
        </w:r>
      </w:hyperlink>
      <w:r w:rsidR="00B10E62">
        <w:t xml:space="preserve"> (Accessed 27th June 2020).</w:t>
      </w:r>
    </w:p>
    <w:p w14:paraId="5088318B" w14:textId="2D36D175" w:rsidR="009F4193" w:rsidRPr="006F1EA2" w:rsidRDefault="00F3622F" w:rsidP="00660C9B">
      <w:pPr>
        <w:pStyle w:val="NormalWeb"/>
      </w:pPr>
      <w:r>
        <w:t>Walker, R. (2014) Success</w:t>
      </w:r>
      <w:r w:rsidR="00391E77">
        <w:t xml:space="preserve"> with your early years research project. Los Angeles: Sage.</w:t>
      </w:r>
    </w:p>
    <w:p w14:paraId="4AB9870E" w14:textId="7E564E8F" w:rsidR="00F0171C" w:rsidRDefault="00F0171C" w:rsidP="00F0171C">
      <w:pPr>
        <w:pStyle w:val="NormalWeb"/>
      </w:pPr>
      <w:r w:rsidRPr="00F0171C">
        <w:t xml:space="preserve">Waller, T. </w:t>
      </w:r>
      <w:r>
        <w:t>and</w:t>
      </w:r>
      <w:r w:rsidRPr="00F0171C">
        <w:t xml:space="preserve"> Bitou, A. (2011)</w:t>
      </w:r>
      <w:r w:rsidRPr="00F0171C">
        <w:rPr>
          <w:i/>
          <w:iCs/>
        </w:rPr>
        <w:t xml:space="preserve"> Research with children: three challenges for participatory research in early childhood, </w:t>
      </w:r>
      <w:r w:rsidRPr="00F0171C">
        <w:t xml:space="preserve">European Early Childhood Education Research Journal, 19 (1), 5-20. </w:t>
      </w:r>
      <w:r>
        <w:t>(Acce</w:t>
      </w:r>
      <w:r w:rsidR="00E65A2F">
        <w:t>s</w:t>
      </w:r>
      <w:r>
        <w:t>sed 1</w:t>
      </w:r>
      <w:r w:rsidRPr="00F0171C">
        <w:rPr>
          <w:vertAlign w:val="superscript"/>
        </w:rPr>
        <w:t>st</w:t>
      </w:r>
      <w:r>
        <w:t xml:space="preserve"> July 2020).</w:t>
      </w:r>
    </w:p>
    <w:p w14:paraId="5010B6AA" w14:textId="283A3F25" w:rsidR="004279B2" w:rsidRDefault="004279B2" w:rsidP="00F0171C">
      <w:pPr>
        <w:pStyle w:val="NormalWeb"/>
      </w:pPr>
      <w:r>
        <w:t xml:space="preserve">Welsh Government. (2015) </w:t>
      </w:r>
      <w:r w:rsidRPr="004279B2">
        <w:rPr>
          <w:i/>
          <w:iCs/>
        </w:rPr>
        <w:t>The Foundation Phase Framework</w:t>
      </w:r>
      <w:r>
        <w:rPr>
          <w:i/>
          <w:iCs/>
        </w:rPr>
        <w:t xml:space="preserve">. </w:t>
      </w:r>
      <w:r w:rsidR="002B6630">
        <w:t xml:space="preserve">Available at: </w:t>
      </w:r>
      <w:hyperlink r:id="rId39" w:history="1">
        <w:r w:rsidR="002B6630" w:rsidRPr="00A46FF4">
          <w:rPr>
            <w:rStyle w:val="Hyperlink"/>
          </w:rPr>
          <w:t>https://gov.wales/sites/default/files/publications/2018-02/foundation-phase-framework-revised-2015.pdf</w:t>
        </w:r>
      </w:hyperlink>
      <w:r w:rsidR="002B6630">
        <w:t xml:space="preserve"> (Accessed: 1</w:t>
      </w:r>
      <w:r w:rsidR="002B6630" w:rsidRPr="002B6630">
        <w:rPr>
          <w:vertAlign w:val="superscript"/>
        </w:rPr>
        <w:t>st</w:t>
      </w:r>
      <w:r w:rsidR="002B6630">
        <w:t xml:space="preserve"> July 2020).</w:t>
      </w:r>
    </w:p>
    <w:p w14:paraId="4B417D35" w14:textId="33DF010B" w:rsidR="0095264E" w:rsidRPr="0095264E" w:rsidRDefault="006A156D" w:rsidP="0095264E">
      <w:pPr>
        <w:pStyle w:val="NormalWeb"/>
      </w:pPr>
      <w:r w:rsidRPr="006A156D">
        <w:t>Zeece P.D. (2004</w:t>
      </w:r>
      <w:r w:rsidR="00722D33">
        <w:t>)</w:t>
      </w:r>
      <w:r w:rsidRPr="006A156D">
        <w:rPr>
          <w:i/>
          <w:iCs/>
        </w:rPr>
        <w:t xml:space="preserve"> Promoting empathy and developing caring readers</w:t>
      </w:r>
      <w:r w:rsidRPr="006A156D">
        <w:t xml:space="preserve">. </w:t>
      </w:r>
      <w:r w:rsidRPr="006A156D">
        <w:rPr>
          <w:i/>
          <w:iCs/>
        </w:rPr>
        <w:t>Early Childhood Education Journal</w:t>
      </w:r>
      <w:r w:rsidRPr="006A156D">
        <w:t xml:space="preserve">, n. 31, pp. 193-199. </w:t>
      </w:r>
      <w:r w:rsidR="0095264E" w:rsidRPr="0095264E">
        <w:t>DOI: </w:t>
      </w:r>
      <w:hyperlink r:id="rId40" w:tgtFrame="_blank" w:history="1">
        <w:r w:rsidR="0095264E" w:rsidRPr="0095264E">
          <w:rPr>
            <w:rStyle w:val="Hyperlink"/>
          </w:rPr>
          <w:t>10.1023/B:ECEJ.0000012314.00539.12</w:t>
        </w:r>
      </w:hyperlink>
      <w:r w:rsidR="0095264E">
        <w:t xml:space="preserve"> (Accessed 1</w:t>
      </w:r>
      <w:r w:rsidR="0095264E" w:rsidRPr="0095264E">
        <w:rPr>
          <w:vertAlign w:val="superscript"/>
        </w:rPr>
        <w:t>st</w:t>
      </w:r>
      <w:r w:rsidR="0095264E">
        <w:t xml:space="preserve"> July 2020).</w:t>
      </w:r>
    </w:p>
    <w:p w14:paraId="00A60435" w14:textId="2A6D4A93" w:rsidR="006A156D" w:rsidRPr="006A156D" w:rsidRDefault="006A156D" w:rsidP="006A156D">
      <w:pPr>
        <w:pStyle w:val="NormalWeb"/>
      </w:pPr>
    </w:p>
    <w:p w14:paraId="5D952F2E" w14:textId="77777777" w:rsidR="006A156D" w:rsidRPr="00F0171C" w:rsidRDefault="006A156D" w:rsidP="00F0171C">
      <w:pPr>
        <w:pStyle w:val="NormalWeb"/>
      </w:pPr>
    </w:p>
    <w:p w14:paraId="1C598144" w14:textId="77777777" w:rsidR="00940CAF" w:rsidRPr="009837AE" w:rsidRDefault="00940CAF" w:rsidP="00FE30BC">
      <w:pPr>
        <w:pStyle w:val="NormalWeb"/>
      </w:pPr>
    </w:p>
    <w:p w14:paraId="5A1E3EE3" w14:textId="6A7570DF" w:rsidR="001E2BB9" w:rsidRPr="001E2BB9" w:rsidRDefault="001E2BB9" w:rsidP="001E2BB9">
      <w:pPr>
        <w:pStyle w:val="NormalWeb"/>
      </w:pPr>
    </w:p>
    <w:p w14:paraId="7AB9980F" w14:textId="555F8186" w:rsidR="001E2BB9" w:rsidRPr="001E2BB9" w:rsidRDefault="001E2BB9" w:rsidP="001E2BB9">
      <w:pPr>
        <w:pStyle w:val="NormalWeb"/>
      </w:pPr>
    </w:p>
    <w:p w14:paraId="5BAA3573" w14:textId="77777777" w:rsidR="001C4D69" w:rsidRPr="00135815" w:rsidRDefault="001C4D69" w:rsidP="00290C6A">
      <w:pPr>
        <w:pStyle w:val="NormalWeb"/>
      </w:pPr>
    </w:p>
    <w:p w14:paraId="35912C3F" w14:textId="4DE6D229" w:rsidR="00131294" w:rsidRDefault="00290C6A" w:rsidP="00131294">
      <w:pPr>
        <w:pStyle w:val="NormalWeb"/>
      </w:pPr>
      <w:r>
        <w:t xml:space="preserve"> </w:t>
      </w:r>
    </w:p>
    <w:p w14:paraId="4605CE83" w14:textId="1D5B3ABD" w:rsidR="00261CF1" w:rsidRDefault="00261CF1" w:rsidP="00261CF1">
      <w:pPr>
        <w:pStyle w:val="NormalWeb"/>
      </w:pPr>
    </w:p>
    <w:p w14:paraId="622837B5" w14:textId="67D043F1" w:rsidR="007E0C82" w:rsidRPr="007E0C82" w:rsidRDefault="007E0C82" w:rsidP="007E0C82">
      <w:pPr>
        <w:rPr>
          <w:sz w:val="24"/>
          <w:szCs w:val="24"/>
        </w:rPr>
      </w:pPr>
    </w:p>
    <w:p w14:paraId="39894A94" w14:textId="77777777" w:rsidR="007E0C82" w:rsidRPr="00B7076C" w:rsidRDefault="007E0C82" w:rsidP="00B7076C">
      <w:pPr>
        <w:rPr>
          <w:sz w:val="24"/>
          <w:szCs w:val="24"/>
        </w:rPr>
      </w:pPr>
    </w:p>
    <w:p w14:paraId="69FE8483" w14:textId="77777777" w:rsidR="00B7076C" w:rsidRDefault="00B7076C">
      <w:pPr>
        <w:rPr>
          <w:sz w:val="24"/>
          <w:szCs w:val="24"/>
        </w:rPr>
      </w:pPr>
    </w:p>
    <w:p w14:paraId="4BB0FC09" w14:textId="77777777" w:rsidR="00ED2F80" w:rsidRPr="0063486D" w:rsidRDefault="00ED2F80">
      <w:pPr>
        <w:rPr>
          <w:sz w:val="24"/>
          <w:szCs w:val="24"/>
        </w:rPr>
      </w:pPr>
    </w:p>
    <w:sectPr w:rsidR="00ED2F80" w:rsidRPr="0063486D" w:rsidSect="00ED31CF">
      <w:headerReference w:type="default" r:id="rId4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68E9FA" w14:textId="77777777" w:rsidR="00DF738A" w:rsidRDefault="00DF738A" w:rsidP="00BB5AAC">
      <w:r>
        <w:separator/>
      </w:r>
    </w:p>
  </w:endnote>
  <w:endnote w:type="continuationSeparator" w:id="0">
    <w:p w14:paraId="3F426731" w14:textId="77777777" w:rsidR="00DF738A" w:rsidRDefault="00DF738A" w:rsidP="00BB5A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DB63F3" w14:textId="77777777" w:rsidR="00DF738A" w:rsidRDefault="00DF738A" w:rsidP="00BB5AAC">
      <w:r>
        <w:separator/>
      </w:r>
    </w:p>
  </w:footnote>
  <w:footnote w:type="continuationSeparator" w:id="0">
    <w:p w14:paraId="7BA8B115" w14:textId="77777777" w:rsidR="00DF738A" w:rsidRDefault="00DF738A" w:rsidP="00BB5A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BC15BA" w14:textId="7DEC9B3A" w:rsidR="00BB5AAC" w:rsidRDefault="00BB5AAC">
    <w:pPr>
      <w:pStyle w:val="Header"/>
    </w:pPr>
    <w:r>
      <w:t>1907460</w:t>
    </w:r>
    <w:r>
      <w:ptab w:relativeTo="margin" w:alignment="center" w:leader="none"/>
    </w:r>
    <w:r w:rsidRPr="00BB5AAC">
      <w:t xml:space="preserve"> </w:t>
    </w:r>
    <w:r>
      <w:t xml:space="preserve">ECEY5001C  </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900F95"/>
    <w:multiLevelType w:val="multilevel"/>
    <w:tmpl w:val="0E9CD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233D2F"/>
    <w:multiLevelType w:val="multilevel"/>
    <w:tmpl w:val="E68C097E"/>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68D7CE9"/>
    <w:multiLevelType w:val="multilevel"/>
    <w:tmpl w:val="0E9CD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84014F"/>
    <w:multiLevelType w:val="hybridMultilevel"/>
    <w:tmpl w:val="7D209C52"/>
    <w:lvl w:ilvl="0" w:tplc="3DEC034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95601BE"/>
    <w:multiLevelType w:val="multilevel"/>
    <w:tmpl w:val="0E9CD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26023C5"/>
    <w:multiLevelType w:val="multilevel"/>
    <w:tmpl w:val="F7A2A066"/>
    <w:lvl w:ilvl="0">
      <w:start w:val="8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4"/>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1"/>
  </w:num>
  <w:num w:numId="11">
    <w:abstractNumId w:val="27"/>
  </w:num>
  <w:num w:numId="12">
    <w:abstractNumId w:val="25"/>
  </w:num>
  <w:num w:numId="13">
    <w:abstractNumId w:val="26"/>
  </w:num>
  <w:num w:numId="14">
    <w:abstractNumId w:val="0"/>
  </w:num>
  <w:num w:numId="15">
    <w:abstractNumId w:val="7"/>
  </w:num>
  <w:num w:numId="16">
    <w:abstractNumId w:val="8"/>
  </w:num>
  <w:num w:numId="17">
    <w:abstractNumId w:val="14"/>
  </w:num>
  <w:num w:numId="18">
    <w:abstractNumId w:val="16"/>
  </w:num>
  <w:num w:numId="19">
    <w:abstractNumId w:val="28"/>
  </w:num>
  <w:num w:numId="20">
    <w:abstractNumId w:val="6"/>
  </w:num>
  <w:num w:numId="21">
    <w:abstractNumId w:val="17"/>
  </w:num>
  <w:num w:numId="22">
    <w:abstractNumId w:val="23"/>
  </w:num>
  <w:num w:numId="23">
    <w:abstractNumId w:val="2"/>
  </w:num>
  <w:num w:numId="24">
    <w:abstractNumId w:val="12"/>
  </w:num>
  <w:num w:numId="25">
    <w:abstractNumId w:val="15"/>
  </w:num>
  <w:num w:numId="26">
    <w:abstractNumId w:val="31"/>
  </w:num>
  <w:num w:numId="27">
    <w:abstractNumId w:val="22"/>
  </w:num>
  <w:num w:numId="28">
    <w:abstractNumId w:val="1"/>
  </w:num>
  <w:num w:numId="29">
    <w:abstractNumId w:val="30"/>
  </w:num>
  <w:num w:numId="30">
    <w:abstractNumId w:val="5"/>
  </w:num>
  <w:num w:numId="31">
    <w:abstractNumId w:val="20"/>
  </w:num>
  <w:num w:numId="32">
    <w:abstractNumId w:val="10"/>
  </w:num>
  <w:num w:numId="3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AAC"/>
    <w:rsid w:val="00001A94"/>
    <w:rsid w:val="000071C4"/>
    <w:rsid w:val="00011623"/>
    <w:rsid w:val="0001531B"/>
    <w:rsid w:val="000404A8"/>
    <w:rsid w:val="000446FB"/>
    <w:rsid w:val="000447D7"/>
    <w:rsid w:val="00062BF8"/>
    <w:rsid w:val="00063E23"/>
    <w:rsid w:val="00065BA5"/>
    <w:rsid w:val="00073CA1"/>
    <w:rsid w:val="00074853"/>
    <w:rsid w:val="00075BD4"/>
    <w:rsid w:val="000779D4"/>
    <w:rsid w:val="00091186"/>
    <w:rsid w:val="00092833"/>
    <w:rsid w:val="00092CC2"/>
    <w:rsid w:val="000A3CBF"/>
    <w:rsid w:val="000A6C0F"/>
    <w:rsid w:val="000B56F0"/>
    <w:rsid w:val="000B6A54"/>
    <w:rsid w:val="000C0CA6"/>
    <w:rsid w:val="000C261D"/>
    <w:rsid w:val="000C5D33"/>
    <w:rsid w:val="000D57C5"/>
    <w:rsid w:val="00105D0F"/>
    <w:rsid w:val="00107DBF"/>
    <w:rsid w:val="001231D0"/>
    <w:rsid w:val="001304E2"/>
    <w:rsid w:val="00131294"/>
    <w:rsid w:val="00135815"/>
    <w:rsid w:val="00147BDE"/>
    <w:rsid w:val="00155412"/>
    <w:rsid w:val="00155440"/>
    <w:rsid w:val="0016141E"/>
    <w:rsid w:val="00165912"/>
    <w:rsid w:val="00171FC4"/>
    <w:rsid w:val="00181327"/>
    <w:rsid w:val="00187A29"/>
    <w:rsid w:val="001903C6"/>
    <w:rsid w:val="00194CAC"/>
    <w:rsid w:val="00195AF9"/>
    <w:rsid w:val="001A4377"/>
    <w:rsid w:val="001B0D49"/>
    <w:rsid w:val="001B75C5"/>
    <w:rsid w:val="001C4D69"/>
    <w:rsid w:val="001D218D"/>
    <w:rsid w:val="001E2BB9"/>
    <w:rsid w:val="001F02F1"/>
    <w:rsid w:val="001F04D6"/>
    <w:rsid w:val="001F3040"/>
    <w:rsid w:val="001F4304"/>
    <w:rsid w:val="001F49AC"/>
    <w:rsid w:val="002012AE"/>
    <w:rsid w:val="002101FE"/>
    <w:rsid w:val="00215006"/>
    <w:rsid w:val="0022042B"/>
    <w:rsid w:val="0022139B"/>
    <w:rsid w:val="0022215B"/>
    <w:rsid w:val="0022376D"/>
    <w:rsid w:val="00233719"/>
    <w:rsid w:val="002350DB"/>
    <w:rsid w:val="00235D61"/>
    <w:rsid w:val="00242394"/>
    <w:rsid w:val="00261CF1"/>
    <w:rsid w:val="00262576"/>
    <w:rsid w:val="0026499F"/>
    <w:rsid w:val="00281062"/>
    <w:rsid w:val="0028461A"/>
    <w:rsid w:val="00286301"/>
    <w:rsid w:val="0028705F"/>
    <w:rsid w:val="00290C6A"/>
    <w:rsid w:val="0029194B"/>
    <w:rsid w:val="00295274"/>
    <w:rsid w:val="002A68B7"/>
    <w:rsid w:val="002B28A2"/>
    <w:rsid w:val="002B6630"/>
    <w:rsid w:val="002C0C27"/>
    <w:rsid w:val="002C374E"/>
    <w:rsid w:val="002C477A"/>
    <w:rsid w:val="002C502A"/>
    <w:rsid w:val="002D2D47"/>
    <w:rsid w:val="002D2E43"/>
    <w:rsid w:val="002E298D"/>
    <w:rsid w:val="002E413D"/>
    <w:rsid w:val="002F4AC5"/>
    <w:rsid w:val="00300646"/>
    <w:rsid w:val="00301C33"/>
    <w:rsid w:val="00315792"/>
    <w:rsid w:val="0031623D"/>
    <w:rsid w:val="00334F6B"/>
    <w:rsid w:val="00336E15"/>
    <w:rsid w:val="00344241"/>
    <w:rsid w:val="00364791"/>
    <w:rsid w:val="00365D16"/>
    <w:rsid w:val="00366CFC"/>
    <w:rsid w:val="0037157D"/>
    <w:rsid w:val="00382DF3"/>
    <w:rsid w:val="003858AC"/>
    <w:rsid w:val="00386E6C"/>
    <w:rsid w:val="00387D2B"/>
    <w:rsid w:val="00391482"/>
    <w:rsid w:val="00391E77"/>
    <w:rsid w:val="003A4D33"/>
    <w:rsid w:val="003C309A"/>
    <w:rsid w:val="003D3103"/>
    <w:rsid w:val="003E54A0"/>
    <w:rsid w:val="003E6FCD"/>
    <w:rsid w:val="003F1175"/>
    <w:rsid w:val="003F3F9A"/>
    <w:rsid w:val="004051F5"/>
    <w:rsid w:val="004279B2"/>
    <w:rsid w:val="0043030D"/>
    <w:rsid w:val="00434908"/>
    <w:rsid w:val="0045313D"/>
    <w:rsid w:val="00475821"/>
    <w:rsid w:val="00480552"/>
    <w:rsid w:val="00481B8F"/>
    <w:rsid w:val="004B5EA9"/>
    <w:rsid w:val="004B66BE"/>
    <w:rsid w:val="004C6D30"/>
    <w:rsid w:val="004D11C2"/>
    <w:rsid w:val="004D5BD0"/>
    <w:rsid w:val="004E1F26"/>
    <w:rsid w:val="004F0DA0"/>
    <w:rsid w:val="004F4F99"/>
    <w:rsid w:val="00506AFB"/>
    <w:rsid w:val="00507BF9"/>
    <w:rsid w:val="00516B8A"/>
    <w:rsid w:val="0051768C"/>
    <w:rsid w:val="00517A51"/>
    <w:rsid w:val="00523D86"/>
    <w:rsid w:val="005370DF"/>
    <w:rsid w:val="00542102"/>
    <w:rsid w:val="005460C0"/>
    <w:rsid w:val="00546A92"/>
    <w:rsid w:val="00553D6E"/>
    <w:rsid w:val="00556B40"/>
    <w:rsid w:val="005768D8"/>
    <w:rsid w:val="00583487"/>
    <w:rsid w:val="005A4AC8"/>
    <w:rsid w:val="005B18C6"/>
    <w:rsid w:val="005B1B0B"/>
    <w:rsid w:val="005E6DAF"/>
    <w:rsid w:val="005F251B"/>
    <w:rsid w:val="005F4CC3"/>
    <w:rsid w:val="005F5518"/>
    <w:rsid w:val="005F6B07"/>
    <w:rsid w:val="006035D1"/>
    <w:rsid w:val="00604488"/>
    <w:rsid w:val="00621754"/>
    <w:rsid w:val="0063486D"/>
    <w:rsid w:val="006356F4"/>
    <w:rsid w:val="00646EA5"/>
    <w:rsid w:val="006520BA"/>
    <w:rsid w:val="006525E0"/>
    <w:rsid w:val="00653B87"/>
    <w:rsid w:val="00660C9B"/>
    <w:rsid w:val="00665DB6"/>
    <w:rsid w:val="00673B4E"/>
    <w:rsid w:val="00674FC4"/>
    <w:rsid w:val="006776CD"/>
    <w:rsid w:val="00683066"/>
    <w:rsid w:val="006852D7"/>
    <w:rsid w:val="00687BB9"/>
    <w:rsid w:val="00692F78"/>
    <w:rsid w:val="006A156D"/>
    <w:rsid w:val="006A38EF"/>
    <w:rsid w:val="006A5421"/>
    <w:rsid w:val="006B21DC"/>
    <w:rsid w:val="006D4025"/>
    <w:rsid w:val="006D6E4A"/>
    <w:rsid w:val="006E128B"/>
    <w:rsid w:val="006E1385"/>
    <w:rsid w:val="006E6595"/>
    <w:rsid w:val="006E76C0"/>
    <w:rsid w:val="006F1EA2"/>
    <w:rsid w:val="006F47DC"/>
    <w:rsid w:val="007109D6"/>
    <w:rsid w:val="007114FA"/>
    <w:rsid w:val="00712334"/>
    <w:rsid w:val="0071239C"/>
    <w:rsid w:val="00713EA3"/>
    <w:rsid w:val="00715C53"/>
    <w:rsid w:val="00717791"/>
    <w:rsid w:val="00722D33"/>
    <w:rsid w:val="00727FAA"/>
    <w:rsid w:val="007378B3"/>
    <w:rsid w:val="00752323"/>
    <w:rsid w:val="00752759"/>
    <w:rsid w:val="00752762"/>
    <w:rsid w:val="00753203"/>
    <w:rsid w:val="00765A37"/>
    <w:rsid w:val="00767B87"/>
    <w:rsid w:val="007722AE"/>
    <w:rsid w:val="00775BB5"/>
    <w:rsid w:val="00781BF7"/>
    <w:rsid w:val="00787F43"/>
    <w:rsid w:val="007A3A31"/>
    <w:rsid w:val="007A5A57"/>
    <w:rsid w:val="007A7F1D"/>
    <w:rsid w:val="007C09E4"/>
    <w:rsid w:val="007C0B02"/>
    <w:rsid w:val="007C26CA"/>
    <w:rsid w:val="007C2E8E"/>
    <w:rsid w:val="007D7361"/>
    <w:rsid w:val="007E0C82"/>
    <w:rsid w:val="007E1DA3"/>
    <w:rsid w:val="007E6D8E"/>
    <w:rsid w:val="007F00FD"/>
    <w:rsid w:val="007F74CA"/>
    <w:rsid w:val="00806DE5"/>
    <w:rsid w:val="008102F7"/>
    <w:rsid w:val="00813531"/>
    <w:rsid w:val="0081492A"/>
    <w:rsid w:val="008153AB"/>
    <w:rsid w:val="00815481"/>
    <w:rsid w:val="00825121"/>
    <w:rsid w:val="00843780"/>
    <w:rsid w:val="00846C6D"/>
    <w:rsid w:val="00855E23"/>
    <w:rsid w:val="008738EB"/>
    <w:rsid w:val="00886382"/>
    <w:rsid w:val="008969A3"/>
    <w:rsid w:val="008B1257"/>
    <w:rsid w:val="008C2534"/>
    <w:rsid w:val="008C3B0C"/>
    <w:rsid w:val="008C4316"/>
    <w:rsid w:val="008D0C38"/>
    <w:rsid w:val="008D3893"/>
    <w:rsid w:val="008D3A1C"/>
    <w:rsid w:val="008D533B"/>
    <w:rsid w:val="008D73E8"/>
    <w:rsid w:val="00902105"/>
    <w:rsid w:val="0091171E"/>
    <w:rsid w:val="00920581"/>
    <w:rsid w:val="00922669"/>
    <w:rsid w:val="009278AE"/>
    <w:rsid w:val="00930279"/>
    <w:rsid w:val="00935A92"/>
    <w:rsid w:val="009373E1"/>
    <w:rsid w:val="00940CAF"/>
    <w:rsid w:val="009471A9"/>
    <w:rsid w:val="0095264E"/>
    <w:rsid w:val="009658E9"/>
    <w:rsid w:val="00967586"/>
    <w:rsid w:val="0096784F"/>
    <w:rsid w:val="009720F4"/>
    <w:rsid w:val="00976AA9"/>
    <w:rsid w:val="009837AE"/>
    <w:rsid w:val="00985D5D"/>
    <w:rsid w:val="009A37FA"/>
    <w:rsid w:val="009A6864"/>
    <w:rsid w:val="009B0622"/>
    <w:rsid w:val="009B6EE0"/>
    <w:rsid w:val="009C244B"/>
    <w:rsid w:val="009C7F96"/>
    <w:rsid w:val="009D210B"/>
    <w:rsid w:val="009D774C"/>
    <w:rsid w:val="009D7E79"/>
    <w:rsid w:val="009E079A"/>
    <w:rsid w:val="009E51A1"/>
    <w:rsid w:val="009F1C4A"/>
    <w:rsid w:val="009F4193"/>
    <w:rsid w:val="00A02C47"/>
    <w:rsid w:val="00A077B7"/>
    <w:rsid w:val="00A07E41"/>
    <w:rsid w:val="00A12A80"/>
    <w:rsid w:val="00A14C0A"/>
    <w:rsid w:val="00A30B43"/>
    <w:rsid w:val="00A35556"/>
    <w:rsid w:val="00A40BAE"/>
    <w:rsid w:val="00A42CBB"/>
    <w:rsid w:val="00A611C9"/>
    <w:rsid w:val="00A652BE"/>
    <w:rsid w:val="00A85DBE"/>
    <w:rsid w:val="00A90936"/>
    <w:rsid w:val="00A92DEF"/>
    <w:rsid w:val="00A976ED"/>
    <w:rsid w:val="00A97B1E"/>
    <w:rsid w:val="00AA1345"/>
    <w:rsid w:val="00AC47AF"/>
    <w:rsid w:val="00AC543B"/>
    <w:rsid w:val="00AD3BBA"/>
    <w:rsid w:val="00AF0B95"/>
    <w:rsid w:val="00B07AF9"/>
    <w:rsid w:val="00B10E62"/>
    <w:rsid w:val="00B1342A"/>
    <w:rsid w:val="00B21E12"/>
    <w:rsid w:val="00B23051"/>
    <w:rsid w:val="00B32FE6"/>
    <w:rsid w:val="00B35BB7"/>
    <w:rsid w:val="00B41474"/>
    <w:rsid w:val="00B418EC"/>
    <w:rsid w:val="00B43146"/>
    <w:rsid w:val="00B43F36"/>
    <w:rsid w:val="00B477BE"/>
    <w:rsid w:val="00B51503"/>
    <w:rsid w:val="00B61E63"/>
    <w:rsid w:val="00B7076C"/>
    <w:rsid w:val="00B75C3D"/>
    <w:rsid w:val="00B75CE0"/>
    <w:rsid w:val="00B77148"/>
    <w:rsid w:val="00B77AC8"/>
    <w:rsid w:val="00B8187B"/>
    <w:rsid w:val="00B97EAB"/>
    <w:rsid w:val="00BA466F"/>
    <w:rsid w:val="00BA4D1F"/>
    <w:rsid w:val="00BB5AAC"/>
    <w:rsid w:val="00BD6631"/>
    <w:rsid w:val="00C01AB2"/>
    <w:rsid w:val="00C15D59"/>
    <w:rsid w:val="00C17F41"/>
    <w:rsid w:val="00C31BC7"/>
    <w:rsid w:val="00C31F23"/>
    <w:rsid w:val="00C3452F"/>
    <w:rsid w:val="00C40C09"/>
    <w:rsid w:val="00C43181"/>
    <w:rsid w:val="00C51E69"/>
    <w:rsid w:val="00C564A7"/>
    <w:rsid w:val="00C6063E"/>
    <w:rsid w:val="00C60730"/>
    <w:rsid w:val="00C66249"/>
    <w:rsid w:val="00C81B51"/>
    <w:rsid w:val="00C84D99"/>
    <w:rsid w:val="00CA66AE"/>
    <w:rsid w:val="00CB1243"/>
    <w:rsid w:val="00CC0334"/>
    <w:rsid w:val="00CC753A"/>
    <w:rsid w:val="00CE2883"/>
    <w:rsid w:val="00CF23EE"/>
    <w:rsid w:val="00D06536"/>
    <w:rsid w:val="00D14414"/>
    <w:rsid w:val="00D1675E"/>
    <w:rsid w:val="00D20CBD"/>
    <w:rsid w:val="00D257DC"/>
    <w:rsid w:val="00D330B2"/>
    <w:rsid w:val="00D348B0"/>
    <w:rsid w:val="00D420EE"/>
    <w:rsid w:val="00D446F7"/>
    <w:rsid w:val="00D8517B"/>
    <w:rsid w:val="00D86FAB"/>
    <w:rsid w:val="00D941F5"/>
    <w:rsid w:val="00DB28AE"/>
    <w:rsid w:val="00DC6709"/>
    <w:rsid w:val="00DC7132"/>
    <w:rsid w:val="00DE21FF"/>
    <w:rsid w:val="00DF6FCD"/>
    <w:rsid w:val="00DF738A"/>
    <w:rsid w:val="00E1156A"/>
    <w:rsid w:val="00E13FA6"/>
    <w:rsid w:val="00E14205"/>
    <w:rsid w:val="00E203C7"/>
    <w:rsid w:val="00E24139"/>
    <w:rsid w:val="00E318EE"/>
    <w:rsid w:val="00E45551"/>
    <w:rsid w:val="00E468D9"/>
    <w:rsid w:val="00E65A2F"/>
    <w:rsid w:val="00E66361"/>
    <w:rsid w:val="00E70070"/>
    <w:rsid w:val="00E71407"/>
    <w:rsid w:val="00E75B8D"/>
    <w:rsid w:val="00E82411"/>
    <w:rsid w:val="00EA05F4"/>
    <w:rsid w:val="00EA1164"/>
    <w:rsid w:val="00EA1324"/>
    <w:rsid w:val="00EA6620"/>
    <w:rsid w:val="00EA67BB"/>
    <w:rsid w:val="00EB4053"/>
    <w:rsid w:val="00EB45C0"/>
    <w:rsid w:val="00EB5E4E"/>
    <w:rsid w:val="00EC1E9F"/>
    <w:rsid w:val="00EC4A9A"/>
    <w:rsid w:val="00EC62B8"/>
    <w:rsid w:val="00ED2F80"/>
    <w:rsid w:val="00ED31CF"/>
    <w:rsid w:val="00ED7276"/>
    <w:rsid w:val="00EE1200"/>
    <w:rsid w:val="00EE2E00"/>
    <w:rsid w:val="00EE6ECB"/>
    <w:rsid w:val="00EE7079"/>
    <w:rsid w:val="00EF0BBC"/>
    <w:rsid w:val="00EF5B45"/>
    <w:rsid w:val="00EF62AE"/>
    <w:rsid w:val="00F0171C"/>
    <w:rsid w:val="00F067F6"/>
    <w:rsid w:val="00F26CA7"/>
    <w:rsid w:val="00F32F61"/>
    <w:rsid w:val="00F3622F"/>
    <w:rsid w:val="00F43F52"/>
    <w:rsid w:val="00F50CFB"/>
    <w:rsid w:val="00F6287E"/>
    <w:rsid w:val="00F67A97"/>
    <w:rsid w:val="00F7491F"/>
    <w:rsid w:val="00F755BF"/>
    <w:rsid w:val="00F777FC"/>
    <w:rsid w:val="00F81BD1"/>
    <w:rsid w:val="00F84C8A"/>
    <w:rsid w:val="00F86D8B"/>
    <w:rsid w:val="00F91506"/>
    <w:rsid w:val="00F92E40"/>
    <w:rsid w:val="00F947F0"/>
    <w:rsid w:val="00F953FC"/>
    <w:rsid w:val="00FA281C"/>
    <w:rsid w:val="00FA43A2"/>
    <w:rsid w:val="00FB5362"/>
    <w:rsid w:val="00FB7525"/>
    <w:rsid w:val="00FB7C0C"/>
    <w:rsid w:val="00FC1569"/>
    <w:rsid w:val="00FC2CD5"/>
    <w:rsid w:val="00FC700E"/>
    <w:rsid w:val="00FD314B"/>
    <w:rsid w:val="00FD4652"/>
    <w:rsid w:val="00FD7AAB"/>
    <w:rsid w:val="00FE30BC"/>
    <w:rsid w:val="00FE3E11"/>
    <w:rsid w:val="00FE6631"/>
    <w:rsid w:val="00FE6E86"/>
    <w:rsid w:val="00FE750B"/>
    <w:rsid w:val="00FF4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340F6"/>
  <w15:chartTrackingRefBased/>
  <w15:docId w15:val="{7795FA8A-74AC-9244-9042-34139F362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5121"/>
    <w:rPr>
      <w:rFonts w:ascii="Times New Roman" w:eastAsia="Times New Roman" w:hAnsi="Times New Roman" w:cs="Times New Roman"/>
      <w:sz w:val="20"/>
      <w:szCs w:val="20"/>
    </w:rPr>
  </w:style>
  <w:style w:type="paragraph" w:styleId="Heading1">
    <w:name w:val="heading 1"/>
    <w:basedOn w:val="Normal"/>
    <w:next w:val="Normal"/>
    <w:link w:val="Heading1Char"/>
    <w:uiPriority w:val="99"/>
    <w:qFormat/>
    <w:rsid w:val="00825121"/>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825121"/>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5AAC"/>
    <w:pPr>
      <w:tabs>
        <w:tab w:val="center" w:pos="4513"/>
        <w:tab w:val="right" w:pos="9026"/>
      </w:tabs>
    </w:pPr>
  </w:style>
  <w:style w:type="character" w:customStyle="1" w:styleId="HeaderChar">
    <w:name w:val="Header Char"/>
    <w:basedOn w:val="DefaultParagraphFont"/>
    <w:link w:val="Header"/>
    <w:uiPriority w:val="99"/>
    <w:rsid w:val="00BB5AAC"/>
  </w:style>
  <w:style w:type="paragraph" w:styleId="Footer">
    <w:name w:val="footer"/>
    <w:basedOn w:val="Normal"/>
    <w:link w:val="FooterChar"/>
    <w:uiPriority w:val="99"/>
    <w:unhideWhenUsed/>
    <w:rsid w:val="00BB5AAC"/>
    <w:pPr>
      <w:tabs>
        <w:tab w:val="center" w:pos="4513"/>
        <w:tab w:val="right" w:pos="9026"/>
      </w:tabs>
    </w:pPr>
  </w:style>
  <w:style w:type="character" w:customStyle="1" w:styleId="FooterChar">
    <w:name w:val="Footer Char"/>
    <w:basedOn w:val="DefaultParagraphFont"/>
    <w:link w:val="Footer"/>
    <w:uiPriority w:val="99"/>
    <w:rsid w:val="00BB5AAC"/>
  </w:style>
  <w:style w:type="character" w:customStyle="1" w:styleId="Heading1Char">
    <w:name w:val="Heading 1 Char"/>
    <w:basedOn w:val="DefaultParagraphFont"/>
    <w:link w:val="Heading1"/>
    <w:uiPriority w:val="99"/>
    <w:rsid w:val="00825121"/>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82512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825121"/>
    <w:pPr>
      <w:ind w:left="720" w:hanging="720"/>
    </w:pPr>
    <w:rPr>
      <w:b/>
      <w:bCs/>
      <w:sz w:val="22"/>
      <w:szCs w:val="22"/>
    </w:rPr>
  </w:style>
  <w:style w:type="character" w:customStyle="1" w:styleId="BodyText2Char">
    <w:name w:val="Body Text 2 Char"/>
    <w:basedOn w:val="DefaultParagraphFont"/>
    <w:link w:val="BodyText2"/>
    <w:uiPriority w:val="99"/>
    <w:rsid w:val="00825121"/>
    <w:rPr>
      <w:rFonts w:ascii="Times New Roman" w:eastAsia="Times New Roman" w:hAnsi="Times New Roman" w:cs="Times New Roman"/>
      <w:b/>
      <w:bCs/>
      <w:sz w:val="22"/>
      <w:szCs w:val="22"/>
    </w:rPr>
  </w:style>
  <w:style w:type="paragraph" w:customStyle="1" w:styleId="deannah1">
    <w:name w:val="deannah1"/>
    <w:basedOn w:val="Normal"/>
    <w:uiPriority w:val="99"/>
    <w:rsid w:val="00825121"/>
    <w:pPr>
      <w:keepNext/>
      <w:spacing w:after="240"/>
    </w:pPr>
    <w:rPr>
      <w:b/>
      <w:bCs/>
      <w:sz w:val="24"/>
      <w:szCs w:val="24"/>
    </w:rPr>
  </w:style>
  <w:style w:type="paragraph" w:styleId="BalloonText">
    <w:name w:val="Balloon Text"/>
    <w:basedOn w:val="Normal"/>
    <w:link w:val="BalloonTextChar"/>
    <w:uiPriority w:val="99"/>
    <w:semiHidden/>
    <w:rsid w:val="00825121"/>
    <w:rPr>
      <w:rFonts w:ascii="Tahoma" w:hAnsi="Tahoma" w:cs="Tahoma"/>
      <w:sz w:val="16"/>
      <w:szCs w:val="16"/>
    </w:rPr>
  </w:style>
  <w:style w:type="character" w:customStyle="1" w:styleId="BalloonTextChar">
    <w:name w:val="Balloon Text Char"/>
    <w:basedOn w:val="DefaultParagraphFont"/>
    <w:link w:val="BalloonText"/>
    <w:uiPriority w:val="99"/>
    <w:semiHidden/>
    <w:rsid w:val="00825121"/>
    <w:rPr>
      <w:rFonts w:ascii="Tahoma" w:eastAsia="Times New Roman" w:hAnsi="Tahoma" w:cs="Tahoma"/>
      <w:sz w:val="16"/>
      <w:szCs w:val="16"/>
    </w:rPr>
  </w:style>
  <w:style w:type="character" w:styleId="Hyperlink">
    <w:name w:val="Hyperlink"/>
    <w:uiPriority w:val="99"/>
    <w:rsid w:val="00825121"/>
    <w:rPr>
      <w:color w:val="0000FF"/>
      <w:u w:val="single"/>
    </w:rPr>
  </w:style>
  <w:style w:type="table" w:styleId="TableGrid">
    <w:name w:val="Table Grid"/>
    <w:basedOn w:val="TableNormal"/>
    <w:uiPriority w:val="59"/>
    <w:rsid w:val="00825121"/>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25121"/>
    <w:rPr>
      <w:color w:val="800080"/>
      <w:u w:val="single"/>
    </w:rPr>
  </w:style>
  <w:style w:type="paragraph" w:styleId="NormalWeb">
    <w:name w:val="Normal (Web)"/>
    <w:basedOn w:val="Normal"/>
    <w:uiPriority w:val="99"/>
    <w:rsid w:val="00825121"/>
    <w:pPr>
      <w:spacing w:before="100" w:beforeAutospacing="1" w:after="100" w:afterAutospacing="1"/>
    </w:pPr>
    <w:rPr>
      <w:sz w:val="24"/>
      <w:szCs w:val="24"/>
      <w:lang w:eastAsia="en-GB"/>
    </w:rPr>
  </w:style>
  <w:style w:type="character" w:customStyle="1" w:styleId="Hyperlink1">
    <w:name w:val="Hyperlink1"/>
    <w:uiPriority w:val="99"/>
    <w:rsid w:val="00825121"/>
    <w:rPr>
      <w:color w:val="535353"/>
      <w:u w:val="single"/>
      <w:effect w:val="none"/>
    </w:rPr>
  </w:style>
  <w:style w:type="paragraph" w:customStyle="1" w:styleId="NormalWeb1">
    <w:name w:val="Normal (Web)1"/>
    <w:basedOn w:val="Normal"/>
    <w:uiPriority w:val="99"/>
    <w:rsid w:val="00825121"/>
    <w:pPr>
      <w:spacing w:before="100" w:beforeAutospacing="1" w:after="300"/>
    </w:pPr>
    <w:rPr>
      <w:sz w:val="24"/>
      <w:szCs w:val="24"/>
      <w:lang w:eastAsia="en-GB"/>
    </w:rPr>
  </w:style>
  <w:style w:type="character" w:styleId="PageNumber">
    <w:name w:val="page number"/>
    <w:basedOn w:val="DefaultParagraphFont"/>
    <w:uiPriority w:val="99"/>
    <w:rsid w:val="00825121"/>
  </w:style>
  <w:style w:type="character" w:styleId="CommentReference">
    <w:name w:val="annotation reference"/>
    <w:uiPriority w:val="99"/>
    <w:semiHidden/>
    <w:unhideWhenUsed/>
    <w:rsid w:val="00825121"/>
    <w:rPr>
      <w:sz w:val="16"/>
      <w:szCs w:val="16"/>
    </w:rPr>
  </w:style>
  <w:style w:type="paragraph" w:styleId="CommentText">
    <w:name w:val="annotation text"/>
    <w:basedOn w:val="Normal"/>
    <w:link w:val="CommentTextChar"/>
    <w:uiPriority w:val="99"/>
    <w:semiHidden/>
    <w:unhideWhenUsed/>
    <w:rsid w:val="00825121"/>
  </w:style>
  <w:style w:type="character" w:customStyle="1" w:styleId="CommentTextChar">
    <w:name w:val="Comment Text Char"/>
    <w:basedOn w:val="DefaultParagraphFont"/>
    <w:link w:val="CommentText"/>
    <w:uiPriority w:val="99"/>
    <w:semiHidden/>
    <w:rsid w:val="0082512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25121"/>
    <w:rPr>
      <w:b/>
      <w:bCs/>
    </w:rPr>
  </w:style>
  <w:style w:type="character" w:customStyle="1" w:styleId="CommentSubjectChar">
    <w:name w:val="Comment Subject Char"/>
    <w:basedOn w:val="CommentTextChar"/>
    <w:link w:val="CommentSubject"/>
    <w:uiPriority w:val="99"/>
    <w:semiHidden/>
    <w:rsid w:val="00825121"/>
    <w:rPr>
      <w:rFonts w:ascii="Times New Roman" w:eastAsia="Times New Roman" w:hAnsi="Times New Roman" w:cs="Times New Roman"/>
      <w:b/>
      <w:bCs/>
      <w:sz w:val="20"/>
      <w:szCs w:val="20"/>
    </w:rPr>
  </w:style>
  <w:style w:type="paragraph" w:styleId="ListParagraph">
    <w:name w:val="List Paragraph"/>
    <w:basedOn w:val="Normal"/>
    <w:uiPriority w:val="34"/>
    <w:qFormat/>
    <w:rsid w:val="00825121"/>
    <w:pPr>
      <w:ind w:left="720"/>
      <w:contextualSpacing/>
    </w:pPr>
    <w:rPr>
      <w:rFonts w:ascii="Calibri" w:eastAsia="Calibri" w:hAnsi="Calibri"/>
      <w:sz w:val="22"/>
      <w:szCs w:val="22"/>
    </w:rPr>
  </w:style>
  <w:style w:type="character" w:styleId="Strong">
    <w:name w:val="Strong"/>
    <w:uiPriority w:val="22"/>
    <w:qFormat/>
    <w:rsid w:val="00825121"/>
    <w:rPr>
      <w:b/>
      <w:bCs/>
    </w:rPr>
  </w:style>
  <w:style w:type="character" w:styleId="UnresolvedMention">
    <w:name w:val="Unresolved Mention"/>
    <w:basedOn w:val="DefaultParagraphFont"/>
    <w:uiPriority w:val="99"/>
    <w:semiHidden/>
    <w:unhideWhenUsed/>
    <w:rsid w:val="00A92DEF"/>
    <w:rPr>
      <w:color w:val="605E5C"/>
      <w:shd w:val="clear" w:color="auto" w:fill="E1DFDD"/>
    </w:rPr>
  </w:style>
  <w:style w:type="paragraph" w:styleId="BodyText">
    <w:name w:val="Body Text"/>
    <w:basedOn w:val="Normal"/>
    <w:link w:val="BodyTextChar"/>
    <w:uiPriority w:val="99"/>
    <w:semiHidden/>
    <w:unhideWhenUsed/>
    <w:rsid w:val="008D3893"/>
    <w:pPr>
      <w:spacing w:after="120"/>
    </w:pPr>
  </w:style>
  <w:style w:type="character" w:customStyle="1" w:styleId="BodyTextChar">
    <w:name w:val="Body Text Char"/>
    <w:basedOn w:val="DefaultParagraphFont"/>
    <w:link w:val="BodyText"/>
    <w:uiPriority w:val="99"/>
    <w:semiHidden/>
    <w:rsid w:val="008D3893"/>
    <w:rPr>
      <w:rFonts w:ascii="Times New Roman" w:eastAsia="Times New Roman" w:hAnsi="Times New Roman" w:cs="Times New Roman"/>
      <w:sz w:val="20"/>
      <w:szCs w:val="20"/>
    </w:rPr>
  </w:style>
  <w:style w:type="character" w:customStyle="1" w:styleId="identifier">
    <w:name w:val="identifier"/>
    <w:basedOn w:val="DefaultParagraphFont"/>
    <w:rsid w:val="003E54A0"/>
  </w:style>
  <w:style w:type="character" w:customStyle="1" w:styleId="id-label">
    <w:name w:val="id-label"/>
    <w:basedOn w:val="DefaultParagraphFont"/>
    <w:rsid w:val="003E54A0"/>
  </w:style>
  <w:style w:type="character" w:customStyle="1" w:styleId="apple-converted-space">
    <w:name w:val="apple-converted-space"/>
    <w:basedOn w:val="DefaultParagraphFont"/>
    <w:rsid w:val="003E54A0"/>
  </w:style>
  <w:style w:type="character" w:customStyle="1" w:styleId="period">
    <w:name w:val="period"/>
    <w:basedOn w:val="DefaultParagraphFont"/>
    <w:rsid w:val="00195A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791265">
      <w:bodyDiv w:val="1"/>
      <w:marLeft w:val="0"/>
      <w:marRight w:val="0"/>
      <w:marTop w:val="0"/>
      <w:marBottom w:val="0"/>
      <w:divBdr>
        <w:top w:val="none" w:sz="0" w:space="0" w:color="auto"/>
        <w:left w:val="none" w:sz="0" w:space="0" w:color="auto"/>
        <w:bottom w:val="none" w:sz="0" w:space="0" w:color="auto"/>
        <w:right w:val="none" w:sz="0" w:space="0" w:color="auto"/>
      </w:divBdr>
    </w:div>
    <w:div w:id="89351632">
      <w:bodyDiv w:val="1"/>
      <w:marLeft w:val="0"/>
      <w:marRight w:val="0"/>
      <w:marTop w:val="0"/>
      <w:marBottom w:val="0"/>
      <w:divBdr>
        <w:top w:val="none" w:sz="0" w:space="0" w:color="auto"/>
        <w:left w:val="none" w:sz="0" w:space="0" w:color="auto"/>
        <w:bottom w:val="none" w:sz="0" w:space="0" w:color="auto"/>
        <w:right w:val="none" w:sz="0" w:space="0" w:color="auto"/>
      </w:divBdr>
    </w:div>
    <w:div w:id="89594896">
      <w:bodyDiv w:val="1"/>
      <w:marLeft w:val="0"/>
      <w:marRight w:val="0"/>
      <w:marTop w:val="0"/>
      <w:marBottom w:val="0"/>
      <w:divBdr>
        <w:top w:val="none" w:sz="0" w:space="0" w:color="auto"/>
        <w:left w:val="none" w:sz="0" w:space="0" w:color="auto"/>
        <w:bottom w:val="none" w:sz="0" w:space="0" w:color="auto"/>
        <w:right w:val="none" w:sz="0" w:space="0" w:color="auto"/>
      </w:divBdr>
      <w:divsChild>
        <w:div w:id="49231843">
          <w:marLeft w:val="0"/>
          <w:marRight w:val="0"/>
          <w:marTop w:val="0"/>
          <w:marBottom w:val="0"/>
          <w:divBdr>
            <w:top w:val="none" w:sz="0" w:space="0" w:color="auto"/>
            <w:left w:val="none" w:sz="0" w:space="0" w:color="auto"/>
            <w:bottom w:val="none" w:sz="0" w:space="0" w:color="auto"/>
            <w:right w:val="none" w:sz="0" w:space="0" w:color="auto"/>
          </w:divBdr>
          <w:divsChild>
            <w:div w:id="1091505280">
              <w:marLeft w:val="0"/>
              <w:marRight w:val="0"/>
              <w:marTop w:val="0"/>
              <w:marBottom w:val="0"/>
              <w:divBdr>
                <w:top w:val="none" w:sz="0" w:space="0" w:color="auto"/>
                <w:left w:val="none" w:sz="0" w:space="0" w:color="auto"/>
                <w:bottom w:val="none" w:sz="0" w:space="0" w:color="auto"/>
                <w:right w:val="none" w:sz="0" w:space="0" w:color="auto"/>
              </w:divBdr>
              <w:divsChild>
                <w:div w:id="2035379446">
                  <w:marLeft w:val="0"/>
                  <w:marRight w:val="0"/>
                  <w:marTop w:val="0"/>
                  <w:marBottom w:val="0"/>
                  <w:divBdr>
                    <w:top w:val="none" w:sz="0" w:space="0" w:color="auto"/>
                    <w:left w:val="none" w:sz="0" w:space="0" w:color="auto"/>
                    <w:bottom w:val="none" w:sz="0" w:space="0" w:color="auto"/>
                    <w:right w:val="none" w:sz="0" w:space="0" w:color="auto"/>
                  </w:divBdr>
                  <w:divsChild>
                    <w:div w:id="970358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229461">
      <w:bodyDiv w:val="1"/>
      <w:marLeft w:val="0"/>
      <w:marRight w:val="0"/>
      <w:marTop w:val="0"/>
      <w:marBottom w:val="0"/>
      <w:divBdr>
        <w:top w:val="none" w:sz="0" w:space="0" w:color="auto"/>
        <w:left w:val="none" w:sz="0" w:space="0" w:color="auto"/>
        <w:bottom w:val="none" w:sz="0" w:space="0" w:color="auto"/>
        <w:right w:val="none" w:sz="0" w:space="0" w:color="auto"/>
      </w:divBdr>
    </w:div>
    <w:div w:id="125240388">
      <w:bodyDiv w:val="1"/>
      <w:marLeft w:val="0"/>
      <w:marRight w:val="0"/>
      <w:marTop w:val="0"/>
      <w:marBottom w:val="0"/>
      <w:divBdr>
        <w:top w:val="none" w:sz="0" w:space="0" w:color="auto"/>
        <w:left w:val="none" w:sz="0" w:space="0" w:color="auto"/>
        <w:bottom w:val="none" w:sz="0" w:space="0" w:color="auto"/>
        <w:right w:val="none" w:sz="0" w:space="0" w:color="auto"/>
      </w:divBdr>
    </w:div>
    <w:div w:id="140849513">
      <w:bodyDiv w:val="1"/>
      <w:marLeft w:val="0"/>
      <w:marRight w:val="0"/>
      <w:marTop w:val="0"/>
      <w:marBottom w:val="0"/>
      <w:divBdr>
        <w:top w:val="none" w:sz="0" w:space="0" w:color="auto"/>
        <w:left w:val="none" w:sz="0" w:space="0" w:color="auto"/>
        <w:bottom w:val="none" w:sz="0" w:space="0" w:color="auto"/>
        <w:right w:val="none" w:sz="0" w:space="0" w:color="auto"/>
      </w:divBdr>
      <w:divsChild>
        <w:div w:id="945238610">
          <w:marLeft w:val="0"/>
          <w:marRight w:val="0"/>
          <w:marTop w:val="0"/>
          <w:marBottom w:val="0"/>
          <w:divBdr>
            <w:top w:val="none" w:sz="0" w:space="0" w:color="auto"/>
            <w:left w:val="none" w:sz="0" w:space="0" w:color="auto"/>
            <w:bottom w:val="none" w:sz="0" w:space="0" w:color="auto"/>
            <w:right w:val="none" w:sz="0" w:space="0" w:color="auto"/>
          </w:divBdr>
          <w:divsChild>
            <w:div w:id="1456168961">
              <w:marLeft w:val="0"/>
              <w:marRight w:val="0"/>
              <w:marTop w:val="0"/>
              <w:marBottom w:val="0"/>
              <w:divBdr>
                <w:top w:val="none" w:sz="0" w:space="0" w:color="auto"/>
                <w:left w:val="none" w:sz="0" w:space="0" w:color="auto"/>
                <w:bottom w:val="none" w:sz="0" w:space="0" w:color="auto"/>
                <w:right w:val="none" w:sz="0" w:space="0" w:color="auto"/>
              </w:divBdr>
              <w:divsChild>
                <w:div w:id="56977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08042">
      <w:bodyDiv w:val="1"/>
      <w:marLeft w:val="0"/>
      <w:marRight w:val="0"/>
      <w:marTop w:val="0"/>
      <w:marBottom w:val="0"/>
      <w:divBdr>
        <w:top w:val="none" w:sz="0" w:space="0" w:color="auto"/>
        <w:left w:val="none" w:sz="0" w:space="0" w:color="auto"/>
        <w:bottom w:val="none" w:sz="0" w:space="0" w:color="auto"/>
        <w:right w:val="none" w:sz="0" w:space="0" w:color="auto"/>
      </w:divBdr>
      <w:divsChild>
        <w:div w:id="1512062443">
          <w:marLeft w:val="0"/>
          <w:marRight w:val="0"/>
          <w:marTop w:val="0"/>
          <w:marBottom w:val="0"/>
          <w:divBdr>
            <w:top w:val="none" w:sz="0" w:space="0" w:color="auto"/>
            <w:left w:val="none" w:sz="0" w:space="0" w:color="auto"/>
            <w:bottom w:val="none" w:sz="0" w:space="0" w:color="auto"/>
            <w:right w:val="none" w:sz="0" w:space="0" w:color="auto"/>
          </w:divBdr>
          <w:divsChild>
            <w:div w:id="384572030">
              <w:marLeft w:val="0"/>
              <w:marRight w:val="0"/>
              <w:marTop w:val="0"/>
              <w:marBottom w:val="0"/>
              <w:divBdr>
                <w:top w:val="none" w:sz="0" w:space="0" w:color="auto"/>
                <w:left w:val="none" w:sz="0" w:space="0" w:color="auto"/>
                <w:bottom w:val="none" w:sz="0" w:space="0" w:color="auto"/>
                <w:right w:val="none" w:sz="0" w:space="0" w:color="auto"/>
              </w:divBdr>
              <w:divsChild>
                <w:div w:id="46165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63452">
      <w:bodyDiv w:val="1"/>
      <w:marLeft w:val="0"/>
      <w:marRight w:val="0"/>
      <w:marTop w:val="0"/>
      <w:marBottom w:val="0"/>
      <w:divBdr>
        <w:top w:val="none" w:sz="0" w:space="0" w:color="auto"/>
        <w:left w:val="none" w:sz="0" w:space="0" w:color="auto"/>
        <w:bottom w:val="none" w:sz="0" w:space="0" w:color="auto"/>
        <w:right w:val="none" w:sz="0" w:space="0" w:color="auto"/>
      </w:divBdr>
    </w:div>
    <w:div w:id="214972105">
      <w:bodyDiv w:val="1"/>
      <w:marLeft w:val="0"/>
      <w:marRight w:val="0"/>
      <w:marTop w:val="0"/>
      <w:marBottom w:val="0"/>
      <w:divBdr>
        <w:top w:val="none" w:sz="0" w:space="0" w:color="auto"/>
        <w:left w:val="none" w:sz="0" w:space="0" w:color="auto"/>
        <w:bottom w:val="none" w:sz="0" w:space="0" w:color="auto"/>
        <w:right w:val="none" w:sz="0" w:space="0" w:color="auto"/>
      </w:divBdr>
    </w:div>
    <w:div w:id="253634679">
      <w:bodyDiv w:val="1"/>
      <w:marLeft w:val="0"/>
      <w:marRight w:val="0"/>
      <w:marTop w:val="0"/>
      <w:marBottom w:val="0"/>
      <w:divBdr>
        <w:top w:val="none" w:sz="0" w:space="0" w:color="auto"/>
        <w:left w:val="none" w:sz="0" w:space="0" w:color="auto"/>
        <w:bottom w:val="none" w:sz="0" w:space="0" w:color="auto"/>
        <w:right w:val="none" w:sz="0" w:space="0" w:color="auto"/>
      </w:divBdr>
      <w:divsChild>
        <w:div w:id="1636984336">
          <w:marLeft w:val="0"/>
          <w:marRight w:val="0"/>
          <w:marTop w:val="0"/>
          <w:marBottom w:val="0"/>
          <w:divBdr>
            <w:top w:val="none" w:sz="0" w:space="0" w:color="auto"/>
            <w:left w:val="none" w:sz="0" w:space="0" w:color="auto"/>
            <w:bottom w:val="none" w:sz="0" w:space="0" w:color="auto"/>
            <w:right w:val="none" w:sz="0" w:space="0" w:color="auto"/>
          </w:divBdr>
          <w:divsChild>
            <w:div w:id="1127509286">
              <w:marLeft w:val="0"/>
              <w:marRight w:val="0"/>
              <w:marTop w:val="0"/>
              <w:marBottom w:val="0"/>
              <w:divBdr>
                <w:top w:val="none" w:sz="0" w:space="0" w:color="auto"/>
                <w:left w:val="none" w:sz="0" w:space="0" w:color="auto"/>
                <w:bottom w:val="none" w:sz="0" w:space="0" w:color="auto"/>
                <w:right w:val="none" w:sz="0" w:space="0" w:color="auto"/>
              </w:divBdr>
              <w:divsChild>
                <w:div w:id="1149444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089506">
      <w:bodyDiv w:val="1"/>
      <w:marLeft w:val="0"/>
      <w:marRight w:val="0"/>
      <w:marTop w:val="0"/>
      <w:marBottom w:val="0"/>
      <w:divBdr>
        <w:top w:val="none" w:sz="0" w:space="0" w:color="auto"/>
        <w:left w:val="none" w:sz="0" w:space="0" w:color="auto"/>
        <w:bottom w:val="none" w:sz="0" w:space="0" w:color="auto"/>
        <w:right w:val="none" w:sz="0" w:space="0" w:color="auto"/>
      </w:divBdr>
    </w:div>
    <w:div w:id="278727743">
      <w:bodyDiv w:val="1"/>
      <w:marLeft w:val="0"/>
      <w:marRight w:val="0"/>
      <w:marTop w:val="0"/>
      <w:marBottom w:val="0"/>
      <w:divBdr>
        <w:top w:val="none" w:sz="0" w:space="0" w:color="auto"/>
        <w:left w:val="none" w:sz="0" w:space="0" w:color="auto"/>
        <w:bottom w:val="none" w:sz="0" w:space="0" w:color="auto"/>
        <w:right w:val="none" w:sz="0" w:space="0" w:color="auto"/>
      </w:divBdr>
      <w:divsChild>
        <w:div w:id="356737718">
          <w:marLeft w:val="0"/>
          <w:marRight w:val="0"/>
          <w:marTop w:val="0"/>
          <w:marBottom w:val="0"/>
          <w:divBdr>
            <w:top w:val="none" w:sz="0" w:space="0" w:color="auto"/>
            <w:left w:val="none" w:sz="0" w:space="0" w:color="auto"/>
            <w:bottom w:val="none" w:sz="0" w:space="0" w:color="auto"/>
            <w:right w:val="none" w:sz="0" w:space="0" w:color="auto"/>
          </w:divBdr>
          <w:divsChild>
            <w:div w:id="590891621">
              <w:marLeft w:val="0"/>
              <w:marRight w:val="0"/>
              <w:marTop w:val="0"/>
              <w:marBottom w:val="0"/>
              <w:divBdr>
                <w:top w:val="none" w:sz="0" w:space="0" w:color="auto"/>
                <w:left w:val="none" w:sz="0" w:space="0" w:color="auto"/>
                <w:bottom w:val="none" w:sz="0" w:space="0" w:color="auto"/>
                <w:right w:val="none" w:sz="0" w:space="0" w:color="auto"/>
              </w:divBdr>
              <w:divsChild>
                <w:div w:id="651258475">
                  <w:marLeft w:val="0"/>
                  <w:marRight w:val="0"/>
                  <w:marTop w:val="0"/>
                  <w:marBottom w:val="0"/>
                  <w:divBdr>
                    <w:top w:val="none" w:sz="0" w:space="0" w:color="auto"/>
                    <w:left w:val="none" w:sz="0" w:space="0" w:color="auto"/>
                    <w:bottom w:val="none" w:sz="0" w:space="0" w:color="auto"/>
                    <w:right w:val="none" w:sz="0" w:space="0" w:color="auto"/>
                  </w:divBdr>
                  <w:divsChild>
                    <w:div w:id="92812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4533243">
      <w:bodyDiv w:val="1"/>
      <w:marLeft w:val="0"/>
      <w:marRight w:val="0"/>
      <w:marTop w:val="0"/>
      <w:marBottom w:val="0"/>
      <w:divBdr>
        <w:top w:val="none" w:sz="0" w:space="0" w:color="auto"/>
        <w:left w:val="none" w:sz="0" w:space="0" w:color="auto"/>
        <w:bottom w:val="none" w:sz="0" w:space="0" w:color="auto"/>
        <w:right w:val="none" w:sz="0" w:space="0" w:color="auto"/>
      </w:divBdr>
      <w:divsChild>
        <w:div w:id="2004048622">
          <w:marLeft w:val="0"/>
          <w:marRight w:val="0"/>
          <w:marTop w:val="0"/>
          <w:marBottom w:val="0"/>
          <w:divBdr>
            <w:top w:val="none" w:sz="0" w:space="0" w:color="auto"/>
            <w:left w:val="none" w:sz="0" w:space="0" w:color="auto"/>
            <w:bottom w:val="none" w:sz="0" w:space="0" w:color="auto"/>
            <w:right w:val="none" w:sz="0" w:space="0" w:color="auto"/>
          </w:divBdr>
          <w:divsChild>
            <w:div w:id="965938403">
              <w:marLeft w:val="0"/>
              <w:marRight w:val="0"/>
              <w:marTop w:val="0"/>
              <w:marBottom w:val="0"/>
              <w:divBdr>
                <w:top w:val="none" w:sz="0" w:space="0" w:color="auto"/>
                <w:left w:val="none" w:sz="0" w:space="0" w:color="auto"/>
                <w:bottom w:val="none" w:sz="0" w:space="0" w:color="auto"/>
                <w:right w:val="none" w:sz="0" w:space="0" w:color="auto"/>
              </w:divBdr>
              <w:divsChild>
                <w:div w:id="823744243">
                  <w:marLeft w:val="0"/>
                  <w:marRight w:val="0"/>
                  <w:marTop w:val="0"/>
                  <w:marBottom w:val="0"/>
                  <w:divBdr>
                    <w:top w:val="none" w:sz="0" w:space="0" w:color="auto"/>
                    <w:left w:val="none" w:sz="0" w:space="0" w:color="auto"/>
                    <w:bottom w:val="none" w:sz="0" w:space="0" w:color="auto"/>
                    <w:right w:val="none" w:sz="0" w:space="0" w:color="auto"/>
                  </w:divBdr>
                  <w:divsChild>
                    <w:div w:id="128438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2318791">
      <w:bodyDiv w:val="1"/>
      <w:marLeft w:val="0"/>
      <w:marRight w:val="0"/>
      <w:marTop w:val="0"/>
      <w:marBottom w:val="0"/>
      <w:divBdr>
        <w:top w:val="none" w:sz="0" w:space="0" w:color="auto"/>
        <w:left w:val="none" w:sz="0" w:space="0" w:color="auto"/>
        <w:bottom w:val="none" w:sz="0" w:space="0" w:color="auto"/>
        <w:right w:val="none" w:sz="0" w:space="0" w:color="auto"/>
      </w:divBdr>
      <w:divsChild>
        <w:div w:id="2009403377">
          <w:marLeft w:val="0"/>
          <w:marRight w:val="0"/>
          <w:marTop w:val="0"/>
          <w:marBottom w:val="0"/>
          <w:divBdr>
            <w:top w:val="none" w:sz="0" w:space="0" w:color="auto"/>
            <w:left w:val="none" w:sz="0" w:space="0" w:color="auto"/>
            <w:bottom w:val="none" w:sz="0" w:space="0" w:color="auto"/>
            <w:right w:val="none" w:sz="0" w:space="0" w:color="auto"/>
          </w:divBdr>
          <w:divsChild>
            <w:div w:id="1097215496">
              <w:marLeft w:val="0"/>
              <w:marRight w:val="0"/>
              <w:marTop w:val="0"/>
              <w:marBottom w:val="0"/>
              <w:divBdr>
                <w:top w:val="none" w:sz="0" w:space="0" w:color="auto"/>
                <w:left w:val="none" w:sz="0" w:space="0" w:color="auto"/>
                <w:bottom w:val="none" w:sz="0" w:space="0" w:color="auto"/>
                <w:right w:val="none" w:sz="0" w:space="0" w:color="auto"/>
              </w:divBdr>
              <w:divsChild>
                <w:div w:id="40835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860865">
      <w:bodyDiv w:val="1"/>
      <w:marLeft w:val="0"/>
      <w:marRight w:val="0"/>
      <w:marTop w:val="0"/>
      <w:marBottom w:val="0"/>
      <w:divBdr>
        <w:top w:val="none" w:sz="0" w:space="0" w:color="auto"/>
        <w:left w:val="none" w:sz="0" w:space="0" w:color="auto"/>
        <w:bottom w:val="none" w:sz="0" w:space="0" w:color="auto"/>
        <w:right w:val="none" w:sz="0" w:space="0" w:color="auto"/>
      </w:divBdr>
      <w:divsChild>
        <w:div w:id="2139956597">
          <w:marLeft w:val="0"/>
          <w:marRight w:val="0"/>
          <w:marTop w:val="0"/>
          <w:marBottom w:val="0"/>
          <w:divBdr>
            <w:top w:val="none" w:sz="0" w:space="0" w:color="auto"/>
            <w:left w:val="none" w:sz="0" w:space="0" w:color="auto"/>
            <w:bottom w:val="none" w:sz="0" w:space="0" w:color="auto"/>
            <w:right w:val="none" w:sz="0" w:space="0" w:color="auto"/>
          </w:divBdr>
          <w:divsChild>
            <w:div w:id="445658930">
              <w:marLeft w:val="0"/>
              <w:marRight w:val="0"/>
              <w:marTop w:val="0"/>
              <w:marBottom w:val="0"/>
              <w:divBdr>
                <w:top w:val="none" w:sz="0" w:space="0" w:color="auto"/>
                <w:left w:val="none" w:sz="0" w:space="0" w:color="auto"/>
                <w:bottom w:val="none" w:sz="0" w:space="0" w:color="auto"/>
                <w:right w:val="none" w:sz="0" w:space="0" w:color="auto"/>
              </w:divBdr>
              <w:divsChild>
                <w:div w:id="1863202076">
                  <w:marLeft w:val="0"/>
                  <w:marRight w:val="0"/>
                  <w:marTop w:val="0"/>
                  <w:marBottom w:val="0"/>
                  <w:divBdr>
                    <w:top w:val="none" w:sz="0" w:space="0" w:color="auto"/>
                    <w:left w:val="none" w:sz="0" w:space="0" w:color="auto"/>
                    <w:bottom w:val="none" w:sz="0" w:space="0" w:color="auto"/>
                    <w:right w:val="none" w:sz="0" w:space="0" w:color="auto"/>
                  </w:divBdr>
                  <w:divsChild>
                    <w:div w:id="55621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0452014">
      <w:bodyDiv w:val="1"/>
      <w:marLeft w:val="0"/>
      <w:marRight w:val="0"/>
      <w:marTop w:val="0"/>
      <w:marBottom w:val="0"/>
      <w:divBdr>
        <w:top w:val="none" w:sz="0" w:space="0" w:color="auto"/>
        <w:left w:val="none" w:sz="0" w:space="0" w:color="auto"/>
        <w:bottom w:val="none" w:sz="0" w:space="0" w:color="auto"/>
        <w:right w:val="none" w:sz="0" w:space="0" w:color="auto"/>
      </w:divBdr>
      <w:divsChild>
        <w:div w:id="697706970">
          <w:marLeft w:val="0"/>
          <w:marRight w:val="0"/>
          <w:marTop w:val="0"/>
          <w:marBottom w:val="0"/>
          <w:divBdr>
            <w:top w:val="none" w:sz="0" w:space="0" w:color="auto"/>
            <w:left w:val="none" w:sz="0" w:space="0" w:color="auto"/>
            <w:bottom w:val="none" w:sz="0" w:space="0" w:color="auto"/>
            <w:right w:val="none" w:sz="0" w:space="0" w:color="auto"/>
          </w:divBdr>
          <w:divsChild>
            <w:div w:id="1656687778">
              <w:marLeft w:val="0"/>
              <w:marRight w:val="0"/>
              <w:marTop w:val="0"/>
              <w:marBottom w:val="0"/>
              <w:divBdr>
                <w:top w:val="none" w:sz="0" w:space="0" w:color="auto"/>
                <w:left w:val="none" w:sz="0" w:space="0" w:color="auto"/>
                <w:bottom w:val="none" w:sz="0" w:space="0" w:color="auto"/>
                <w:right w:val="none" w:sz="0" w:space="0" w:color="auto"/>
              </w:divBdr>
              <w:divsChild>
                <w:div w:id="79320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954422">
      <w:bodyDiv w:val="1"/>
      <w:marLeft w:val="0"/>
      <w:marRight w:val="0"/>
      <w:marTop w:val="0"/>
      <w:marBottom w:val="0"/>
      <w:divBdr>
        <w:top w:val="none" w:sz="0" w:space="0" w:color="auto"/>
        <w:left w:val="none" w:sz="0" w:space="0" w:color="auto"/>
        <w:bottom w:val="none" w:sz="0" w:space="0" w:color="auto"/>
        <w:right w:val="none" w:sz="0" w:space="0" w:color="auto"/>
      </w:divBdr>
    </w:div>
    <w:div w:id="402993031">
      <w:bodyDiv w:val="1"/>
      <w:marLeft w:val="0"/>
      <w:marRight w:val="0"/>
      <w:marTop w:val="0"/>
      <w:marBottom w:val="0"/>
      <w:divBdr>
        <w:top w:val="none" w:sz="0" w:space="0" w:color="auto"/>
        <w:left w:val="none" w:sz="0" w:space="0" w:color="auto"/>
        <w:bottom w:val="none" w:sz="0" w:space="0" w:color="auto"/>
        <w:right w:val="none" w:sz="0" w:space="0" w:color="auto"/>
      </w:divBdr>
      <w:divsChild>
        <w:div w:id="946546444">
          <w:marLeft w:val="0"/>
          <w:marRight w:val="0"/>
          <w:marTop w:val="0"/>
          <w:marBottom w:val="0"/>
          <w:divBdr>
            <w:top w:val="none" w:sz="0" w:space="0" w:color="auto"/>
            <w:left w:val="none" w:sz="0" w:space="0" w:color="auto"/>
            <w:bottom w:val="none" w:sz="0" w:space="0" w:color="auto"/>
            <w:right w:val="none" w:sz="0" w:space="0" w:color="auto"/>
          </w:divBdr>
          <w:divsChild>
            <w:div w:id="666710561">
              <w:marLeft w:val="0"/>
              <w:marRight w:val="0"/>
              <w:marTop w:val="0"/>
              <w:marBottom w:val="0"/>
              <w:divBdr>
                <w:top w:val="none" w:sz="0" w:space="0" w:color="auto"/>
                <w:left w:val="none" w:sz="0" w:space="0" w:color="auto"/>
                <w:bottom w:val="none" w:sz="0" w:space="0" w:color="auto"/>
                <w:right w:val="none" w:sz="0" w:space="0" w:color="auto"/>
              </w:divBdr>
              <w:divsChild>
                <w:div w:id="1572736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629686">
      <w:bodyDiv w:val="1"/>
      <w:marLeft w:val="0"/>
      <w:marRight w:val="0"/>
      <w:marTop w:val="0"/>
      <w:marBottom w:val="0"/>
      <w:divBdr>
        <w:top w:val="none" w:sz="0" w:space="0" w:color="auto"/>
        <w:left w:val="none" w:sz="0" w:space="0" w:color="auto"/>
        <w:bottom w:val="none" w:sz="0" w:space="0" w:color="auto"/>
        <w:right w:val="none" w:sz="0" w:space="0" w:color="auto"/>
      </w:divBdr>
      <w:divsChild>
        <w:div w:id="2056274996">
          <w:marLeft w:val="0"/>
          <w:marRight w:val="0"/>
          <w:marTop w:val="0"/>
          <w:marBottom w:val="0"/>
          <w:divBdr>
            <w:top w:val="none" w:sz="0" w:space="0" w:color="auto"/>
            <w:left w:val="none" w:sz="0" w:space="0" w:color="auto"/>
            <w:bottom w:val="none" w:sz="0" w:space="0" w:color="auto"/>
            <w:right w:val="none" w:sz="0" w:space="0" w:color="auto"/>
          </w:divBdr>
          <w:divsChild>
            <w:div w:id="428165108">
              <w:marLeft w:val="0"/>
              <w:marRight w:val="0"/>
              <w:marTop w:val="0"/>
              <w:marBottom w:val="0"/>
              <w:divBdr>
                <w:top w:val="none" w:sz="0" w:space="0" w:color="auto"/>
                <w:left w:val="none" w:sz="0" w:space="0" w:color="auto"/>
                <w:bottom w:val="none" w:sz="0" w:space="0" w:color="auto"/>
                <w:right w:val="none" w:sz="0" w:space="0" w:color="auto"/>
              </w:divBdr>
              <w:divsChild>
                <w:div w:id="2027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525775">
      <w:bodyDiv w:val="1"/>
      <w:marLeft w:val="0"/>
      <w:marRight w:val="0"/>
      <w:marTop w:val="0"/>
      <w:marBottom w:val="0"/>
      <w:divBdr>
        <w:top w:val="none" w:sz="0" w:space="0" w:color="auto"/>
        <w:left w:val="none" w:sz="0" w:space="0" w:color="auto"/>
        <w:bottom w:val="none" w:sz="0" w:space="0" w:color="auto"/>
        <w:right w:val="none" w:sz="0" w:space="0" w:color="auto"/>
      </w:divBdr>
      <w:divsChild>
        <w:div w:id="836775406">
          <w:marLeft w:val="0"/>
          <w:marRight w:val="0"/>
          <w:marTop w:val="0"/>
          <w:marBottom w:val="0"/>
          <w:divBdr>
            <w:top w:val="none" w:sz="0" w:space="0" w:color="auto"/>
            <w:left w:val="none" w:sz="0" w:space="0" w:color="auto"/>
            <w:bottom w:val="none" w:sz="0" w:space="0" w:color="auto"/>
            <w:right w:val="none" w:sz="0" w:space="0" w:color="auto"/>
          </w:divBdr>
          <w:divsChild>
            <w:div w:id="1996178401">
              <w:marLeft w:val="0"/>
              <w:marRight w:val="0"/>
              <w:marTop w:val="0"/>
              <w:marBottom w:val="0"/>
              <w:divBdr>
                <w:top w:val="none" w:sz="0" w:space="0" w:color="auto"/>
                <w:left w:val="none" w:sz="0" w:space="0" w:color="auto"/>
                <w:bottom w:val="none" w:sz="0" w:space="0" w:color="auto"/>
                <w:right w:val="none" w:sz="0" w:space="0" w:color="auto"/>
              </w:divBdr>
              <w:divsChild>
                <w:div w:id="45869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707740">
      <w:bodyDiv w:val="1"/>
      <w:marLeft w:val="0"/>
      <w:marRight w:val="0"/>
      <w:marTop w:val="0"/>
      <w:marBottom w:val="0"/>
      <w:divBdr>
        <w:top w:val="none" w:sz="0" w:space="0" w:color="auto"/>
        <w:left w:val="none" w:sz="0" w:space="0" w:color="auto"/>
        <w:bottom w:val="none" w:sz="0" w:space="0" w:color="auto"/>
        <w:right w:val="none" w:sz="0" w:space="0" w:color="auto"/>
      </w:divBdr>
    </w:div>
    <w:div w:id="555508773">
      <w:bodyDiv w:val="1"/>
      <w:marLeft w:val="0"/>
      <w:marRight w:val="0"/>
      <w:marTop w:val="0"/>
      <w:marBottom w:val="0"/>
      <w:divBdr>
        <w:top w:val="none" w:sz="0" w:space="0" w:color="auto"/>
        <w:left w:val="none" w:sz="0" w:space="0" w:color="auto"/>
        <w:bottom w:val="none" w:sz="0" w:space="0" w:color="auto"/>
        <w:right w:val="none" w:sz="0" w:space="0" w:color="auto"/>
      </w:divBdr>
    </w:div>
    <w:div w:id="566113345">
      <w:bodyDiv w:val="1"/>
      <w:marLeft w:val="0"/>
      <w:marRight w:val="0"/>
      <w:marTop w:val="0"/>
      <w:marBottom w:val="0"/>
      <w:divBdr>
        <w:top w:val="none" w:sz="0" w:space="0" w:color="auto"/>
        <w:left w:val="none" w:sz="0" w:space="0" w:color="auto"/>
        <w:bottom w:val="none" w:sz="0" w:space="0" w:color="auto"/>
        <w:right w:val="none" w:sz="0" w:space="0" w:color="auto"/>
      </w:divBdr>
    </w:div>
    <w:div w:id="572620131">
      <w:bodyDiv w:val="1"/>
      <w:marLeft w:val="0"/>
      <w:marRight w:val="0"/>
      <w:marTop w:val="0"/>
      <w:marBottom w:val="0"/>
      <w:divBdr>
        <w:top w:val="none" w:sz="0" w:space="0" w:color="auto"/>
        <w:left w:val="none" w:sz="0" w:space="0" w:color="auto"/>
        <w:bottom w:val="none" w:sz="0" w:space="0" w:color="auto"/>
        <w:right w:val="none" w:sz="0" w:space="0" w:color="auto"/>
      </w:divBdr>
    </w:div>
    <w:div w:id="636104496">
      <w:bodyDiv w:val="1"/>
      <w:marLeft w:val="0"/>
      <w:marRight w:val="0"/>
      <w:marTop w:val="0"/>
      <w:marBottom w:val="0"/>
      <w:divBdr>
        <w:top w:val="none" w:sz="0" w:space="0" w:color="auto"/>
        <w:left w:val="none" w:sz="0" w:space="0" w:color="auto"/>
        <w:bottom w:val="none" w:sz="0" w:space="0" w:color="auto"/>
        <w:right w:val="none" w:sz="0" w:space="0" w:color="auto"/>
      </w:divBdr>
    </w:div>
    <w:div w:id="640842160">
      <w:bodyDiv w:val="1"/>
      <w:marLeft w:val="0"/>
      <w:marRight w:val="0"/>
      <w:marTop w:val="0"/>
      <w:marBottom w:val="0"/>
      <w:divBdr>
        <w:top w:val="none" w:sz="0" w:space="0" w:color="auto"/>
        <w:left w:val="none" w:sz="0" w:space="0" w:color="auto"/>
        <w:bottom w:val="none" w:sz="0" w:space="0" w:color="auto"/>
        <w:right w:val="none" w:sz="0" w:space="0" w:color="auto"/>
      </w:divBdr>
    </w:div>
    <w:div w:id="661154010">
      <w:bodyDiv w:val="1"/>
      <w:marLeft w:val="0"/>
      <w:marRight w:val="0"/>
      <w:marTop w:val="0"/>
      <w:marBottom w:val="0"/>
      <w:divBdr>
        <w:top w:val="none" w:sz="0" w:space="0" w:color="auto"/>
        <w:left w:val="none" w:sz="0" w:space="0" w:color="auto"/>
        <w:bottom w:val="none" w:sz="0" w:space="0" w:color="auto"/>
        <w:right w:val="none" w:sz="0" w:space="0" w:color="auto"/>
      </w:divBdr>
      <w:divsChild>
        <w:div w:id="1146360971">
          <w:marLeft w:val="0"/>
          <w:marRight w:val="0"/>
          <w:marTop w:val="0"/>
          <w:marBottom w:val="0"/>
          <w:divBdr>
            <w:top w:val="none" w:sz="0" w:space="0" w:color="auto"/>
            <w:left w:val="none" w:sz="0" w:space="0" w:color="auto"/>
            <w:bottom w:val="none" w:sz="0" w:space="0" w:color="auto"/>
            <w:right w:val="none" w:sz="0" w:space="0" w:color="auto"/>
          </w:divBdr>
          <w:divsChild>
            <w:div w:id="446854861">
              <w:marLeft w:val="0"/>
              <w:marRight w:val="0"/>
              <w:marTop w:val="0"/>
              <w:marBottom w:val="0"/>
              <w:divBdr>
                <w:top w:val="none" w:sz="0" w:space="0" w:color="auto"/>
                <w:left w:val="none" w:sz="0" w:space="0" w:color="auto"/>
                <w:bottom w:val="none" w:sz="0" w:space="0" w:color="auto"/>
                <w:right w:val="none" w:sz="0" w:space="0" w:color="auto"/>
              </w:divBdr>
              <w:divsChild>
                <w:div w:id="412556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868029">
      <w:bodyDiv w:val="1"/>
      <w:marLeft w:val="0"/>
      <w:marRight w:val="0"/>
      <w:marTop w:val="0"/>
      <w:marBottom w:val="0"/>
      <w:divBdr>
        <w:top w:val="none" w:sz="0" w:space="0" w:color="auto"/>
        <w:left w:val="none" w:sz="0" w:space="0" w:color="auto"/>
        <w:bottom w:val="none" w:sz="0" w:space="0" w:color="auto"/>
        <w:right w:val="none" w:sz="0" w:space="0" w:color="auto"/>
      </w:divBdr>
      <w:divsChild>
        <w:div w:id="1165436081">
          <w:marLeft w:val="0"/>
          <w:marRight w:val="0"/>
          <w:marTop w:val="0"/>
          <w:marBottom w:val="0"/>
          <w:divBdr>
            <w:top w:val="none" w:sz="0" w:space="0" w:color="auto"/>
            <w:left w:val="none" w:sz="0" w:space="0" w:color="auto"/>
            <w:bottom w:val="none" w:sz="0" w:space="0" w:color="auto"/>
            <w:right w:val="none" w:sz="0" w:space="0" w:color="auto"/>
          </w:divBdr>
          <w:divsChild>
            <w:div w:id="982349457">
              <w:marLeft w:val="0"/>
              <w:marRight w:val="0"/>
              <w:marTop w:val="0"/>
              <w:marBottom w:val="0"/>
              <w:divBdr>
                <w:top w:val="none" w:sz="0" w:space="0" w:color="auto"/>
                <w:left w:val="none" w:sz="0" w:space="0" w:color="auto"/>
                <w:bottom w:val="none" w:sz="0" w:space="0" w:color="auto"/>
                <w:right w:val="none" w:sz="0" w:space="0" w:color="auto"/>
              </w:divBdr>
              <w:divsChild>
                <w:div w:id="11340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073875">
      <w:bodyDiv w:val="1"/>
      <w:marLeft w:val="0"/>
      <w:marRight w:val="0"/>
      <w:marTop w:val="0"/>
      <w:marBottom w:val="0"/>
      <w:divBdr>
        <w:top w:val="none" w:sz="0" w:space="0" w:color="auto"/>
        <w:left w:val="none" w:sz="0" w:space="0" w:color="auto"/>
        <w:bottom w:val="none" w:sz="0" w:space="0" w:color="auto"/>
        <w:right w:val="none" w:sz="0" w:space="0" w:color="auto"/>
      </w:divBdr>
    </w:div>
    <w:div w:id="706762154">
      <w:bodyDiv w:val="1"/>
      <w:marLeft w:val="0"/>
      <w:marRight w:val="0"/>
      <w:marTop w:val="0"/>
      <w:marBottom w:val="0"/>
      <w:divBdr>
        <w:top w:val="none" w:sz="0" w:space="0" w:color="auto"/>
        <w:left w:val="none" w:sz="0" w:space="0" w:color="auto"/>
        <w:bottom w:val="none" w:sz="0" w:space="0" w:color="auto"/>
        <w:right w:val="none" w:sz="0" w:space="0" w:color="auto"/>
      </w:divBdr>
      <w:divsChild>
        <w:div w:id="702942293">
          <w:marLeft w:val="0"/>
          <w:marRight w:val="0"/>
          <w:marTop w:val="0"/>
          <w:marBottom w:val="0"/>
          <w:divBdr>
            <w:top w:val="none" w:sz="0" w:space="0" w:color="auto"/>
            <w:left w:val="none" w:sz="0" w:space="0" w:color="auto"/>
            <w:bottom w:val="none" w:sz="0" w:space="0" w:color="auto"/>
            <w:right w:val="none" w:sz="0" w:space="0" w:color="auto"/>
          </w:divBdr>
          <w:divsChild>
            <w:div w:id="1093473389">
              <w:marLeft w:val="0"/>
              <w:marRight w:val="0"/>
              <w:marTop w:val="0"/>
              <w:marBottom w:val="0"/>
              <w:divBdr>
                <w:top w:val="none" w:sz="0" w:space="0" w:color="auto"/>
                <w:left w:val="none" w:sz="0" w:space="0" w:color="auto"/>
                <w:bottom w:val="none" w:sz="0" w:space="0" w:color="auto"/>
                <w:right w:val="none" w:sz="0" w:space="0" w:color="auto"/>
              </w:divBdr>
              <w:divsChild>
                <w:div w:id="1353843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460023">
      <w:bodyDiv w:val="1"/>
      <w:marLeft w:val="0"/>
      <w:marRight w:val="0"/>
      <w:marTop w:val="0"/>
      <w:marBottom w:val="0"/>
      <w:divBdr>
        <w:top w:val="none" w:sz="0" w:space="0" w:color="auto"/>
        <w:left w:val="none" w:sz="0" w:space="0" w:color="auto"/>
        <w:bottom w:val="none" w:sz="0" w:space="0" w:color="auto"/>
        <w:right w:val="none" w:sz="0" w:space="0" w:color="auto"/>
      </w:divBdr>
    </w:div>
    <w:div w:id="714162528">
      <w:bodyDiv w:val="1"/>
      <w:marLeft w:val="0"/>
      <w:marRight w:val="0"/>
      <w:marTop w:val="0"/>
      <w:marBottom w:val="0"/>
      <w:divBdr>
        <w:top w:val="none" w:sz="0" w:space="0" w:color="auto"/>
        <w:left w:val="none" w:sz="0" w:space="0" w:color="auto"/>
        <w:bottom w:val="none" w:sz="0" w:space="0" w:color="auto"/>
        <w:right w:val="none" w:sz="0" w:space="0" w:color="auto"/>
      </w:divBdr>
      <w:divsChild>
        <w:div w:id="1898003481">
          <w:marLeft w:val="0"/>
          <w:marRight w:val="0"/>
          <w:marTop w:val="0"/>
          <w:marBottom w:val="0"/>
          <w:divBdr>
            <w:top w:val="none" w:sz="0" w:space="0" w:color="auto"/>
            <w:left w:val="none" w:sz="0" w:space="0" w:color="auto"/>
            <w:bottom w:val="none" w:sz="0" w:space="0" w:color="auto"/>
            <w:right w:val="none" w:sz="0" w:space="0" w:color="auto"/>
          </w:divBdr>
          <w:divsChild>
            <w:div w:id="1806123569">
              <w:marLeft w:val="0"/>
              <w:marRight w:val="0"/>
              <w:marTop w:val="0"/>
              <w:marBottom w:val="0"/>
              <w:divBdr>
                <w:top w:val="none" w:sz="0" w:space="0" w:color="auto"/>
                <w:left w:val="none" w:sz="0" w:space="0" w:color="auto"/>
                <w:bottom w:val="none" w:sz="0" w:space="0" w:color="auto"/>
                <w:right w:val="none" w:sz="0" w:space="0" w:color="auto"/>
              </w:divBdr>
              <w:divsChild>
                <w:div w:id="190213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170012">
      <w:bodyDiv w:val="1"/>
      <w:marLeft w:val="0"/>
      <w:marRight w:val="0"/>
      <w:marTop w:val="0"/>
      <w:marBottom w:val="0"/>
      <w:divBdr>
        <w:top w:val="none" w:sz="0" w:space="0" w:color="auto"/>
        <w:left w:val="none" w:sz="0" w:space="0" w:color="auto"/>
        <w:bottom w:val="none" w:sz="0" w:space="0" w:color="auto"/>
        <w:right w:val="none" w:sz="0" w:space="0" w:color="auto"/>
      </w:divBdr>
      <w:divsChild>
        <w:div w:id="1534808367">
          <w:marLeft w:val="0"/>
          <w:marRight w:val="0"/>
          <w:marTop w:val="0"/>
          <w:marBottom w:val="0"/>
          <w:divBdr>
            <w:top w:val="none" w:sz="0" w:space="0" w:color="auto"/>
            <w:left w:val="none" w:sz="0" w:space="0" w:color="auto"/>
            <w:bottom w:val="none" w:sz="0" w:space="0" w:color="auto"/>
            <w:right w:val="none" w:sz="0" w:space="0" w:color="auto"/>
          </w:divBdr>
          <w:divsChild>
            <w:div w:id="457914451">
              <w:marLeft w:val="0"/>
              <w:marRight w:val="0"/>
              <w:marTop w:val="0"/>
              <w:marBottom w:val="0"/>
              <w:divBdr>
                <w:top w:val="none" w:sz="0" w:space="0" w:color="auto"/>
                <w:left w:val="none" w:sz="0" w:space="0" w:color="auto"/>
                <w:bottom w:val="none" w:sz="0" w:space="0" w:color="auto"/>
                <w:right w:val="none" w:sz="0" w:space="0" w:color="auto"/>
              </w:divBdr>
              <w:divsChild>
                <w:div w:id="76646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363209">
      <w:bodyDiv w:val="1"/>
      <w:marLeft w:val="0"/>
      <w:marRight w:val="0"/>
      <w:marTop w:val="0"/>
      <w:marBottom w:val="0"/>
      <w:divBdr>
        <w:top w:val="none" w:sz="0" w:space="0" w:color="auto"/>
        <w:left w:val="none" w:sz="0" w:space="0" w:color="auto"/>
        <w:bottom w:val="none" w:sz="0" w:space="0" w:color="auto"/>
        <w:right w:val="none" w:sz="0" w:space="0" w:color="auto"/>
      </w:divBdr>
      <w:divsChild>
        <w:div w:id="344287514">
          <w:marLeft w:val="0"/>
          <w:marRight w:val="0"/>
          <w:marTop w:val="0"/>
          <w:marBottom w:val="0"/>
          <w:divBdr>
            <w:top w:val="none" w:sz="0" w:space="0" w:color="auto"/>
            <w:left w:val="none" w:sz="0" w:space="0" w:color="auto"/>
            <w:bottom w:val="none" w:sz="0" w:space="0" w:color="auto"/>
            <w:right w:val="none" w:sz="0" w:space="0" w:color="auto"/>
          </w:divBdr>
          <w:divsChild>
            <w:div w:id="1668167978">
              <w:marLeft w:val="0"/>
              <w:marRight w:val="0"/>
              <w:marTop w:val="0"/>
              <w:marBottom w:val="0"/>
              <w:divBdr>
                <w:top w:val="none" w:sz="0" w:space="0" w:color="auto"/>
                <w:left w:val="none" w:sz="0" w:space="0" w:color="auto"/>
                <w:bottom w:val="none" w:sz="0" w:space="0" w:color="auto"/>
                <w:right w:val="none" w:sz="0" w:space="0" w:color="auto"/>
              </w:divBdr>
              <w:divsChild>
                <w:div w:id="12126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427732">
      <w:bodyDiv w:val="1"/>
      <w:marLeft w:val="0"/>
      <w:marRight w:val="0"/>
      <w:marTop w:val="0"/>
      <w:marBottom w:val="0"/>
      <w:divBdr>
        <w:top w:val="none" w:sz="0" w:space="0" w:color="auto"/>
        <w:left w:val="none" w:sz="0" w:space="0" w:color="auto"/>
        <w:bottom w:val="none" w:sz="0" w:space="0" w:color="auto"/>
        <w:right w:val="none" w:sz="0" w:space="0" w:color="auto"/>
      </w:divBdr>
    </w:div>
    <w:div w:id="799147238">
      <w:bodyDiv w:val="1"/>
      <w:marLeft w:val="0"/>
      <w:marRight w:val="0"/>
      <w:marTop w:val="0"/>
      <w:marBottom w:val="0"/>
      <w:divBdr>
        <w:top w:val="none" w:sz="0" w:space="0" w:color="auto"/>
        <w:left w:val="none" w:sz="0" w:space="0" w:color="auto"/>
        <w:bottom w:val="none" w:sz="0" w:space="0" w:color="auto"/>
        <w:right w:val="none" w:sz="0" w:space="0" w:color="auto"/>
      </w:divBdr>
      <w:divsChild>
        <w:div w:id="1926456428">
          <w:marLeft w:val="0"/>
          <w:marRight w:val="0"/>
          <w:marTop w:val="0"/>
          <w:marBottom w:val="0"/>
          <w:divBdr>
            <w:top w:val="none" w:sz="0" w:space="0" w:color="auto"/>
            <w:left w:val="none" w:sz="0" w:space="0" w:color="auto"/>
            <w:bottom w:val="none" w:sz="0" w:space="0" w:color="auto"/>
            <w:right w:val="none" w:sz="0" w:space="0" w:color="auto"/>
          </w:divBdr>
          <w:divsChild>
            <w:div w:id="2123762648">
              <w:marLeft w:val="0"/>
              <w:marRight w:val="0"/>
              <w:marTop w:val="0"/>
              <w:marBottom w:val="0"/>
              <w:divBdr>
                <w:top w:val="none" w:sz="0" w:space="0" w:color="auto"/>
                <w:left w:val="none" w:sz="0" w:space="0" w:color="auto"/>
                <w:bottom w:val="none" w:sz="0" w:space="0" w:color="auto"/>
                <w:right w:val="none" w:sz="0" w:space="0" w:color="auto"/>
              </w:divBdr>
              <w:divsChild>
                <w:div w:id="610404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315268">
      <w:bodyDiv w:val="1"/>
      <w:marLeft w:val="0"/>
      <w:marRight w:val="0"/>
      <w:marTop w:val="0"/>
      <w:marBottom w:val="0"/>
      <w:divBdr>
        <w:top w:val="none" w:sz="0" w:space="0" w:color="auto"/>
        <w:left w:val="none" w:sz="0" w:space="0" w:color="auto"/>
        <w:bottom w:val="none" w:sz="0" w:space="0" w:color="auto"/>
        <w:right w:val="none" w:sz="0" w:space="0" w:color="auto"/>
      </w:divBdr>
      <w:divsChild>
        <w:div w:id="580943348">
          <w:marLeft w:val="0"/>
          <w:marRight w:val="0"/>
          <w:marTop w:val="0"/>
          <w:marBottom w:val="0"/>
          <w:divBdr>
            <w:top w:val="none" w:sz="0" w:space="0" w:color="auto"/>
            <w:left w:val="none" w:sz="0" w:space="0" w:color="auto"/>
            <w:bottom w:val="none" w:sz="0" w:space="0" w:color="auto"/>
            <w:right w:val="none" w:sz="0" w:space="0" w:color="auto"/>
          </w:divBdr>
          <w:divsChild>
            <w:div w:id="1482700471">
              <w:marLeft w:val="0"/>
              <w:marRight w:val="0"/>
              <w:marTop w:val="0"/>
              <w:marBottom w:val="0"/>
              <w:divBdr>
                <w:top w:val="none" w:sz="0" w:space="0" w:color="auto"/>
                <w:left w:val="none" w:sz="0" w:space="0" w:color="auto"/>
                <w:bottom w:val="none" w:sz="0" w:space="0" w:color="auto"/>
                <w:right w:val="none" w:sz="0" w:space="0" w:color="auto"/>
              </w:divBdr>
              <w:divsChild>
                <w:div w:id="201113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598532">
      <w:bodyDiv w:val="1"/>
      <w:marLeft w:val="0"/>
      <w:marRight w:val="0"/>
      <w:marTop w:val="0"/>
      <w:marBottom w:val="0"/>
      <w:divBdr>
        <w:top w:val="none" w:sz="0" w:space="0" w:color="auto"/>
        <w:left w:val="none" w:sz="0" w:space="0" w:color="auto"/>
        <w:bottom w:val="none" w:sz="0" w:space="0" w:color="auto"/>
        <w:right w:val="none" w:sz="0" w:space="0" w:color="auto"/>
      </w:divBdr>
      <w:divsChild>
        <w:div w:id="1510876934">
          <w:marLeft w:val="0"/>
          <w:marRight w:val="0"/>
          <w:marTop w:val="0"/>
          <w:marBottom w:val="0"/>
          <w:divBdr>
            <w:top w:val="none" w:sz="0" w:space="0" w:color="auto"/>
            <w:left w:val="none" w:sz="0" w:space="0" w:color="auto"/>
            <w:bottom w:val="none" w:sz="0" w:space="0" w:color="auto"/>
            <w:right w:val="none" w:sz="0" w:space="0" w:color="auto"/>
          </w:divBdr>
          <w:divsChild>
            <w:div w:id="2141923570">
              <w:marLeft w:val="0"/>
              <w:marRight w:val="0"/>
              <w:marTop w:val="0"/>
              <w:marBottom w:val="0"/>
              <w:divBdr>
                <w:top w:val="none" w:sz="0" w:space="0" w:color="auto"/>
                <w:left w:val="none" w:sz="0" w:space="0" w:color="auto"/>
                <w:bottom w:val="none" w:sz="0" w:space="0" w:color="auto"/>
                <w:right w:val="none" w:sz="0" w:space="0" w:color="auto"/>
              </w:divBdr>
              <w:divsChild>
                <w:div w:id="25185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489377">
      <w:bodyDiv w:val="1"/>
      <w:marLeft w:val="0"/>
      <w:marRight w:val="0"/>
      <w:marTop w:val="0"/>
      <w:marBottom w:val="0"/>
      <w:divBdr>
        <w:top w:val="none" w:sz="0" w:space="0" w:color="auto"/>
        <w:left w:val="none" w:sz="0" w:space="0" w:color="auto"/>
        <w:bottom w:val="none" w:sz="0" w:space="0" w:color="auto"/>
        <w:right w:val="none" w:sz="0" w:space="0" w:color="auto"/>
      </w:divBdr>
      <w:divsChild>
        <w:div w:id="523861883">
          <w:marLeft w:val="0"/>
          <w:marRight w:val="0"/>
          <w:marTop w:val="0"/>
          <w:marBottom w:val="0"/>
          <w:divBdr>
            <w:top w:val="none" w:sz="0" w:space="0" w:color="auto"/>
            <w:left w:val="none" w:sz="0" w:space="0" w:color="auto"/>
            <w:bottom w:val="none" w:sz="0" w:space="0" w:color="auto"/>
            <w:right w:val="none" w:sz="0" w:space="0" w:color="auto"/>
          </w:divBdr>
          <w:divsChild>
            <w:div w:id="712657295">
              <w:marLeft w:val="0"/>
              <w:marRight w:val="0"/>
              <w:marTop w:val="0"/>
              <w:marBottom w:val="0"/>
              <w:divBdr>
                <w:top w:val="none" w:sz="0" w:space="0" w:color="auto"/>
                <w:left w:val="none" w:sz="0" w:space="0" w:color="auto"/>
                <w:bottom w:val="none" w:sz="0" w:space="0" w:color="auto"/>
                <w:right w:val="none" w:sz="0" w:space="0" w:color="auto"/>
              </w:divBdr>
              <w:divsChild>
                <w:div w:id="15842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286167">
      <w:bodyDiv w:val="1"/>
      <w:marLeft w:val="0"/>
      <w:marRight w:val="0"/>
      <w:marTop w:val="0"/>
      <w:marBottom w:val="0"/>
      <w:divBdr>
        <w:top w:val="none" w:sz="0" w:space="0" w:color="auto"/>
        <w:left w:val="none" w:sz="0" w:space="0" w:color="auto"/>
        <w:bottom w:val="none" w:sz="0" w:space="0" w:color="auto"/>
        <w:right w:val="none" w:sz="0" w:space="0" w:color="auto"/>
      </w:divBdr>
      <w:divsChild>
        <w:div w:id="2021394734">
          <w:marLeft w:val="0"/>
          <w:marRight w:val="0"/>
          <w:marTop w:val="0"/>
          <w:marBottom w:val="0"/>
          <w:divBdr>
            <w:top w:val="none" w:sz="0" w:space="0" w:color="auto"/>
            <w:left w:val="none" w:sz="0" w:space="0" w:color="auto"/>
            <w:bottom w:val="none" w:sz="0" w:space="0" w:color="auto"/>
            <w:right w:val="none" w:sz="0" w:space="0" w:color="auto"/>
          </w:divBdr>
          <w:divsChild>
            <w:div w:id="1915964654">
              <w:marLeft w:val="0"/>
              <w:marRight w:val="0"/>
              <w:marTop w:val="0"/>
              <w:marBottom w:val="0"/>
              <w:divBdr>
                <w:top w:val="none" w:sz="0" w:space="0" w:color="auto"/>
                <w:left w:val="none" w:sz="0" w:space="0" w:color="auto"/>
                <w:bottom w:val="none" w:sz="0" w:space="0" w:color="auto"/>
                <w:right w:val="none" w:sz="0" w:space="0" w:color="auto"/>
              </w:divBdr>
              <w:divsChild>
                <w:div w:id="2003461217">
                  <w:marLeft w:val="0"/>
                  <w:marRight w:val="0"/>
                  <w:marTop w:val="0"/>
                  <w:marBottom w:val="0"/>
                  <w:divBdr>
                    <w:top w:val="none" w:sz="0" w:space="0" w:color="auto"/>
                    <w:left w:val="none" w:sz="0" w:space="0" w:color="auto"/>
                    <w:bottom w:val="none" w:sz="0" w:space="0" w:color="auto"/>
                    <w:right w:val="none" w:sz="0" w:space="0" w:color="auto"/>
                  </w:divBdr>
                  <w:divsChild>
                    <w:div w:id="38124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9123848">
      <w:bodyDiv w:val="1"/>
      <w:marLeft w:val="0"/>
      <w:marRight w:val="0"/>
      <w:marTop w:val="0"/>
      <w:marBottom w:val="0"/>
      <w:divBdr>
        <w:top w:val="none" w:sz="0" w:space="0" w:color="auto"/>
        <w:left w:val="none" w:sz="0" w:space="0" w:color="auto"/>
        <w:bottom w:val="none" w:sz="0" w:space="0" w:color="auto"/>
        <w:right w:val="none" w:sz="0" w:space="0" w:color="auto"/>
      </w:divBdr>
    </w:div>
    <w:div w:id="927273422">
      <w:bodyDiv w:val="1"/>
      <w:marLeft w:val="0"/>
      <w:marRight w:val="0"/>
      <w:marTop w:val="0"/>
      <w:marBottom w:val="0"/>
      <w:divBdr>
        <w:top w:val="none" w:sz="0" w:space="0" w:color="auto"/>
        <w:left w:val="none" w:sz="0" w:space="0" w:color="auto"/>
        <w:bottom w:val="none" w:sz="0" w:space="0" w:color="auto"/>
        <w:right w:val="none" w:sz="0" w:space="0" w:color="auto"/>
      </w:divBdr>
    </w:div>
    <w:div w:id="928924195">
      <w:bodyDiv w:val="1"/>
      <w:marLeft w:val="0"/>
      <w:marRight w:val="0"/>
      <w:marTop w:val="0"/>
      <w:marBottom w:val="0"/>
      <w:divBdr>
        <w:top w:val="none" w:sz="0" w:space="0" w:color="auto"/>
        <w:left w:val="none" w:sz="0" w:space="0" w:color="auto"/>
        <w:bottom w:val="none" w:sz="0" w:space="0" w:color="auto"/>
        <w:right w:val="none" w:sz="0" w:space="0" w:color="auto"/>
      </w:divBdr>
    </w:div>
    <w:div w:id="939069758">
      <w:bodyDiv w:val="1"/>
      <w:marLeft w:val="0"/>
      <w:marRight w:val="0"/>
      <w:marTop w:val="0"/>
      <w:marBottom w:val="0"/>
      <w:divBdr>
        <w:top w:val="none" w:sz="0" w:space="0" w:color="auto"/>
        <w:left w:val="none" w:sz="0" w:space="0" w:color="auto"/>
        <w:bottom w:val="none" w:sz="0" w:space="0" w:color="auto"/>
        <w:right w:val="none" w:sz="0" w:space="0" w:color="auto"/>
      </w:divBdr>
      <w:divsChild>
        <w:div w:id="837422829">
          <w:marLeft w:val="0"/>
          <w:marRight w:val="0"/>
          <w:marTop w:val="0"/>
          <w:marBottom w:val="0"/>
          <w:divBdr>
            <w:top w:val="none" w:sz="0" w:space="0" w:color="auto"/>
            <w:left w:val="none" w:sz="0" w:space="0" w:color="auto"/>
            <w:bottom w:val="none" w:sz="0" w:space="0" w:color="auto"/>
            <w:right w:val="none" w:sz="0" w:space="0" w:color="auto"/>
          </w:divBdr>
          <w:divsChild>
            <w:div w:id="1323319212">
              <w:marLeft w:val="0"/>
              <w:marRight w:val="0"/>
              <w:marTop w:val="0"/>
              <w:marBottom w:val="0"/>
              <w:divBdr>
                <w:top w:val="none" w:sz="0" w:space="0" w:color="auto"/>
                <w:left w:val="none" w:sz="0" w:space="0" w:color="auto"/>
                <w:bottom w:val="none" w:sz="0" w:space="0" w:color="auto"/>
                <w:right w:val="none" w:sz="0" w:space="0" w:color="auto"/>
              </w:divBdr>
              <w:divsChild>
                <w:div w:id="1120488258">
                  <w:marLeft w:val="0"/>
                  <w:marRight w:val="0"/>
                  <w:marTop w:val="0"/>
                  <w:marBottom w:val="0"/>
                  <w:divBdr>
                    <w:top w:val="none" w:sz="0" w:space="0" w:color="auto"/>
                    <w:left w:val="none" w:sz="0" w:space="0" w:color="auto"/>
                    <w:bottom w:val="none" w:sz="0" w:space="0" w:color="auto"/>
                    <w:right w:val="none" w:sz="0" w:space="0" w:color="auto"/>
                  </w:divBdr>
                  <w:divsChild>
                    <w:div w:id="43216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926529">
      <w:bodyDiv w:val="1"/>
      <w:marLeft w:val="0"/>
      <w:marRight w:val="0"/>
      <w:marTop w:val="0"/>
      <w:marBottom w:val="0"/>
      <w:divBdr>
        <w:top w:val="none" w:sz="0" w:space="0" w:color="auto"/>
        <w:left w:val="none" w:sz="0" w:space="0" w:color="auto"/>
        <w:bottom w:val="none" w:sz="0" w:space="0" w:color="auto"/>
        <w:right w:val="none" w:sz="0" w:space="0" w:color="auto"/>
      </w:divBdr>
    </w:div>
    <w:div w:id="955872708">
      <w:bodyDiv w:val="1"/>
      <w:marLeft w:val="0"/>
      <w:marRight w:val="0"/>
      <w:marTop w:val="0"/>
      <w:marBottom w:val="0"/>
      <w:divBdr>
        <w:top w:val="none" w:sz="0" w:space="0" w:color="auto"/>
        <w:left w:val="none" w:sz="0" w:space="0" w:color="auto"/>
        <w:bottom w:val="none" w:sz="0" w:space="0" w:color="auto"/>
        <w:right w:val="none" w:sz="0" w:space="0" w:color="auto"/>
      </w:divBdr>
      <w:divsChild>
        <w:div w:id="34933582">
          <w:marLeft w:val="0"/>
          <w:marRight w:val="0"/>
          <w:marTop w:val="0"/>
          <w:marBottom w:val="0"/>
          <w:divBdr>
            <w:top w:val="none" w:sz="0" w:space="0" w:color="auto"/>
            <w:left w:val="none" w:sz="0" w:space="0" w:color="auto"/>
            <w:bottom w:val="none" w:sz="0" w:space="0" w:color="auto"/>
            <w:right w:val="none" w:sz="0" w:space="0" w:color="auto"/>
          </w:divBdr>
          <w:divsChild>
            <w:div w:id="157187114">
              <w:marLeft w:val="0"/>
              <w:marRight w:val="0"/>
              <w:marTop w:val="0"/>
              <w:marBottom w:val="0"/>
              <w:divBdr>
                <w:top w:val="none" w:sz="0" w:space="0" w:color="auto"/>
                <w:left w:val="none" w:sz="0" w:space="0" w:color="auto"/>
                <w:bottom w:val="none" w:sz="0" w:space="0" w:color="auto"/>
                <w:right w:val="none" w:sz="0" w:space="0" w:color="auto"/>
              </w:divBdr>
              <w:divsChild>
                <w:div w:id="186975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148253">
      <w:bodyDiv w:val="1"/>
      <w:marLeft w:val="0"/>
      <w:marRight w:val="0"/>
      <w:marTop w:val="0"/>
      <w:marBottom w:val="0"/>
      <w:divBdr>
        <w:top w:val="none" w:sz="0" w:space="0" w:color="auto"/>
        <w:left w:val="none" w:sz="0" w:space="0" w:color="auto"/>
        <w:bottom w:val="none" w:sz="0" w:space="0" w:color="auto"/>
        <w:right w:val="none" w:sz="0" w:space="0" w:color="auto"/>
      </w:divBdr>
    </w:div>
    <w:div w:id="960300565">
      <w:bodyDiv w:val="1"/>
      <w:marLeft w:val="0"/>
      <w:marRight w:val="0"/>
      <w:marTop w:val="0"/>
      <w:marBottom w:val="0"/>
      <w:divBdr>
        <w:top w:val="none" w:sz="0" w:space="0" w:color="auto"/>
        <w:left w:val="none" w:sz="0" w:space="0" w:color="auto"/>
        <w:bottom w:val="none" w:sz="0" w:space="0" w:color="auto"/>
        <w:right w:val="none" w:sz="0" w:space="0" w:color="auto"/>
      </w:divBdr>
    </w:div>
    <w:div w:id="983507478">
      <w:bodyDiv w:val="1"/>
      <w:marLeft w:val="0"/>
      <w:marRight w:val="0"/>
      <w:marTop w:val="0"/>
      <w:marBottom w:val="0"/>
      <w:divBdr>
        <w:top w:val="none" w:sz="0" w:space="0" w:color="auto"/>
        <w:left w:val="none" w:sz="0" w:space="0" w:color="auto"/>
        <w:bottom w:val="none" w:sz="0" w:space="0" w:color="auto"/>
        <w:right w:val="none" w:sz="0" w:space="0" w:color="auto"/>
      </w:divBdr>
    </w:div>
    <w:div w:id="985939357">
      <w:bodyDiv w:val="1"/>
      <w:marLeft w:val="0"/>
      <w:marRight w:val="0"/>
      <w:marTop w:val="0"/>
      <w:marBottom w:val="0"/>
      <w:divBdr>
        <w:top w:val="none" w:sz="0" w:space="0" w:color="auto"/>
        <w:left w:val="none" w:sz="0" w:space="0" w:color="auto"/>
        <w:bottom w:val="none" w:sz="0" w:space="0" w:color="auto"/>
        <w:right w:val="none" w:sz="0" w:space="0" w:color="auto"/>
      </w:divBdr>
      <w:divsChild>
        <w:div w:id="2053073775">
          <w:marLeft w:val="0"/>
          <w:marRight w:val="0"/>
          <w:marTop w:val="0"/>
          <w:marBottom w:val="0"/>
          <w:divBdr>
            <w:top w:val="none" w:sz="0" w:space="0" w:color="auto"/>
            <w:left w:val="none" w:sz="0" w:space="0" w:color="auto"/>
            <w:bottom w:val="none" w:sz="0" w:space="0" w:color="auto"/>
            <w:right w:val="none" w:sz="0" w:space="0" w:color="auto"/>
          </w:divBdr>
          <w:divsChild>
            <w:div w:id="1527525015">
              <w:marLeft w:val="0"/>
              <w:marRight w:val="0"/>
              <w:marTop w:val="0"/>
              <w:marBottom w:val="0"/>
              <w:divBdr>
                <w:top w:val="none" w:sz="0" w:space="0" w:color="auto"/>
                <w:left w:val="none" w:sz="0" w:space="0" w:color="auto"/>
                <w:bottom w:val="none" w:sz="0" w:space="0" w:color="auto"/>
                <w:right w:val="none" w:sz="0" w:space="0" w:color="auto"/>
              </w:divBdr>
              <w:divsChild>
                <w:div w:id="110673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510247">
      <w:bodyDiv w:val="1"/>
      <w:marLeft w:val="0"/>
      <w:marRight w:val="0"/>
      <w:marTop w:val="0"/>
      <w:marBottom w:val="0"/>
      <w:divBdr>
        <w:top w:val="none" w:sz="0" w:space="0" w:color="auto"/>
        <w:left w:val="none" w:sz="0" w:space="0" w:color="auto"/>
        <w:bottom w:val="none" w:sz="0" w:space="0" w:color="auto"/>
        <w:right w:val="none" w:sz="0" w:space="0" w:color="auto"/>
      </w:divBdr>
    </w:div>
    <w:div w:id="1007558057">
      <w:bodyDiv w:val="1"/>
      <w:marLeft w:val="0"/>
      <w:marRight w:val="0"/>
      <w:marTop w:val="0"/>
      <w:marBottom w:val="0"/>
      <w:divBdr>
        <w:top w:val="none" w:sz="0" w:space="0" w:color="auto"/>
        <w:left w:val="none" w:sz="0" w:space="0" w:color="auto"/>
        <w:bottom w:val="none" w:sz="0" w:space="0" w:color="auto"/>
        <w:right w:val="none" w:sz="0" w:space="0" w:color="auto"/>
      </w:divBdr>
    </w:div>
    <w:div w:id="1053233899">
      <w:bodyDiv w:val="1"/>
      <w:marLeft w:val="0"/>
      <w:marRight w:val="0"/>
      <w:marTop w:val="0"/>
      <w:marBottom w:val="0"/>
      <w:divBdr>
        <w:top w:val="none" w:sz="0" w:space="0" w:color="auto"/>
        <w:left w:val="none" w:sz="0" w:space="0" w:color="auto"/>
        <w:bottom w:val="none" w:sz="0" w:space="0" w:color="auto"/>
        <w:right w:val="none" w:sz="0" w:space="0" w:color="auto"/>
      </w:divBdr>
      <w:divsChild>
        <w:div w:id="322708337">
          <w:marLeft w:val="0"/>
          <w:marRight w:val="0"/>
          <w:marTop w:val="0"/>
          <w:marBottom w:val="0"/>
          <w:divBdr>
            <w:top w:val="none" w:sz="0" w:space="0" w:color="auto"/>
            <w:left w:val="none" w:sz="0" w:space="0" w:color="auto"/>
            <w:bottom w:val="none" w:sz="0" w:space="0" w:color="auto"/>
            <w:right w:val="none" w:sz="0" w:space="0" w:color="auto"/>
          </w:divBdr>
          <w:divsChild>
            <w:div w:id="523132511">
              <w:marLeft w:val="0"/>
              <w:marRight w:val="0"/>
              <w:marTop w:val="0"/>
              <w:marBottom w:val="0"/>
              <w:divBdr>
                <w:top w:val="none" w:sz="0" w:space="0" w:color="auto"/>
                <w:left w:val="none" w:sz="0" w:space="0" w:color="auto"/>
                <w:bottom w:val="none" w:sz="0" w:space="0" w:color="auto"/>
                <w:right w:val="none" w:sz="0" w:space="0" w:color="auto"/>
              </w:divBdr>
              <w:divsChild>
                <w:div w:id="187638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867500">
      <w:bodyDiv w:val="1"/>
      <w:marLeft w:val="0"/>
      <w:marRight w:val="0"/>
      <w:marTop w:val="0"/>
      <w:marBottom w:val="0"/>
      <w:divBdr>
        <w:top w:val="none" w:sz="0" w:space="0" w:color="auto"/>
        <w:left w:val="none" w:sz="0" w:space="0" w:color="auto"/>
        <w:bottom w:val="none" w:sz="0" w:space="0" w:color="auto"/>
        <w:right w:val="none" w:sz="0" w:space="0" w:color="auto"/>
      </w:divBdr>
    </w:div>
    <w:div w:id="1102455133">
      <w:bodyDiv w:val="1"/>
      <w:marLeft w:val="0"/>
      <w:marRight w:val="0"/>
      <w:marTop w:val="0"/>
      <w:marBottom w:val="0"/>
      <w:divBdr>
        <w:top w:val="none" w:sz="0" w:space="0" w:color="auto"/>
        <w:left w:val="none" w:sz="0" w:space="0" w:color="auto"/>
        <w:bottom w:val="none" w:sz="0" w:space="0" w:color="auto"/>
        <w:right w:val="none" w:sz="0" w:space="0" w:color="auto"/>
      </w:divBdr>
      <w:divsChild>
        <w:div w:id="1332098337">
          <w:marLeft w:val="0"/>
          <w:marRight w:val="0"/>
          <w:marTop w:val="0"/>
          <w:marBottom w:val="0"/>
          <w:divBdr>
            <w:top w:val="none" w:sz="0" w:space="0" w:color="auto"/>
            <w:left w:val="none" w:sz="0" w:space="0" w:color="auto"/>
            <w:bottom w:val="none" w:sz="0" w:space="0" w:color="auto"/>
            <w:right w:val="none" w:sz="0" w:space="0" w:color="auto"/>
          </w:divBdr>
          <w:divsChild>
            <w:div w:id="912735578">
              <w:marLeft w:val="0"/>
              <w:marRight w:val="0"/>
              <w:marTop w:val="0"/>
              <w:marBottom w:val="0"/>
              <w:divBdr>
                <w:top w:val="none" w:sz="0" w:space="0" w:color="auto"/>
                <w:left w:val="none" w:sz="0" w:space="0" w:color="auto"/>
                <w:bottom w:val="none" w:sz="0" w:space="0" w:color="auto"/>
                <w:right w:val="none" w:sz="0" w:space="0" w:color="auto"/>
              </w:divBdr>
              <w:divsChild>
                <w:div w:id="151541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763141">
      <w:bodyDiv w:val="1"/>
      <w:marLeft w:val="0"/>
      <w:marRight w:val="0"/>
      <w:marTop w:val="0"/>
      <w:marBottom w:val="0"/>
      <w:divBdr>
        <w:top w:val="none" w:sz="0" w:space="0" w:color="auto"/>
        <w:left w:val="none" w:sz="0" w:space="0" w:color="auto"/>
        <w:bottom w:val="none" w:sz="0" w:space="0" w:color="auto"/>
        <w:right w:val="none" w:sz="0" w:space="0" w:color="auto"/>
      </w:divBdr>
    </w:div>
    <w:div w:id="1158033659">
      <w:bodyDiv w:val="1"/>
      <w:marLeft w:val="0"/>
      <w:marRight w:val="0"/>
      <w:marTop w:val="0"/>
      <w:marBottom w:val="0"/>
      <w:divBdr>
        <w:top w:val="none" w:sz="0" w:space="0" w:color="auto"/>
        <w:left w:val="none" w:sz="0" w:space="0" w:color="auto"/>
        <w:bottom w:val="none" w:sz="0" w:space="0" w:color="auto"/>
        <w:right w:val="none" w:sz="0" w:space="0" w:color="auto"/>
      </w:divBdr>
    </w:div>
    <w:div w:id="1160122230">
      <w:bodyDiv w:val="1"/>
      <w:marLeft w:val="0"/>
      <w:marRight w:val="0"/>
      <w:marTop w:val="0"/>
      <w:marBottom w:val="0"/>
      <w:divBdr>
        <w:top w:val="none" w:sz="0" w:space="0" w:color="auto"/>
        <w:left w:val="none" w:sz="0" w:space="0" w:color="auto"/>
        <w:bottom w:val="none" w:sz="0" w:space="0" w:color="auto"/>
        <w:right w:val="none" w:sz="0" w:space="0" w:color="auto"/>
      </w:divBdr>
    </w:div>
    <w:div w:id="1252085806">
      <w:bodyDiv w:val="1"/>
      <w:marLeft w:val="0"/>
      <w:marRight w:val="0"/>
      <w:marTop w:val="0"/>
      <w:marBottom w:val="0"/>
      <w:divBdr>
        <w:top w:val="none" w:sz="0" w:space="0" w:color="auto"/>
        <w:left w:val="none" w:sz="0" w:space="0" w:color="auto"/>
        <w:bottom w:val="none" w:sz="0" w:space="0" w:color="auto"/>
        <w:right w:val="none" w:sz="0" w:space="0" w:color="auto"/>
      </w:divBdr>
    </w:div>
    <w:div w:id="1297376447">
      <w:bodyDiv w:val="1"/>
      <w:marLeft w:val="0"/>
      <w:marRight w:val="0"/>
      <w:marTop w:val="0"/>
      <w:marBottom w:val="0"/>
      <w:divBdr>
        <w:top w:val="none" w:sz="0" w:space="0" w:color="auto"/>
        <w:left w:val="none" w:sz="0" w:space="0" w:color="auto"/>
        <w:bottom w:val="none" w:sz="0" w:space="0" w:color="auto"/>
        <w:right w:val="none" w:sz="0" w:space="0" w:color="auto"/>
      </w:divBdr>
    </w:div>
    <w:div w:id="1331524493">
      <w:bodyDiv w:val="1"/>
      <w:marLeft w:val="0"/>
      <w:marRight w:val="0"/>
      <w:marTop w:val="0"/>
      <w:marBottom w:val="0"/>
      <w:divBdr>
        <w:top w:val="none" w:sz="0" w:space="0" w:color="auto"/>
        <w:left w:val="none" w:sz="0" w:space="0" w:color="auto"/>
        <w:bottom w:val="none" w:sz="0" w:space="0" w:color="auto"/>
        <w:right w:val="none" w:sz="0" w:space="0" w:color="auto"/>
      </w:divBdr>
    </w:div>
    <w:div w:id="1334869214">
      <w:bodyDiv w:val="1"/>
      <w:marLeft w:val="0"/>
      <w:marRight w:val="0"/>
      <w:marTop w:val="0"/>
      <w:marBottom w:val="0"/>
      <w:divBdr>
        <w:top w:val="none" w:sz="0" w:space="0" w:color="auto"/>
        <w:left w:val="none" w:sz="0" w:space="0" w:color="auto"/>
        <w:bottom w:val="none" w:sz="0" w:space="0" w:color="auto"/>
        <w:right w:val="none" w:sz="0" w:space="0" w:color="auto"/>
      </w:divBdr>
      <w:divsChild>
        <w:div w:id="852576490">
          <w:marLeft w:val="0"/>
          <w:marRight w:val="0"/>
          <w:marTop w:val="0"/>
          <w:marBottom w:val="0"/>
          <w:divBdr>
            <w:top w:val="none" w:sz="0" w:space="0" w:color="auto"/>
            <w:left w:val="none" w:sz="0" w:space="0" w:color="auto"/>
            <w:bottom w:val="none" w:sz="0" w:space="0" w:color="auto"/>
            <w:right w:val="none" w:sz="0" w:space="0" w:color="auto"/>
          </w:divBdr>
          <w:divsChild>
            <w:div w:id="1293563449">
              <w:marLeft w:val="0"/>
              <w:marRight w:val="0"/>
              <w:marTop w:val="0"/>
              <w:marBottom w:val="0"/>
              <w:divBdr>
                <w:top w:val="none" w:sz="0" w:space="0" w:color="auto"/>
                <w:left w:val="none" w:sz="0" w:space="0" w:color="auto"/>
                <w:bottom w:val="none" w:sz="0" w:space="0" w:color="auto"/>
                <w:right w:val="none" w:sz="0" w:space="0" w:color="auto"/>
              </w:divBdr>
              <w:divsChild>
                <w:div w:id="69758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502175">
      <w:bodyDiv w:val="1"/>
      <w:marLeft w:val="0"/>
      <w:marRight w:val="0"/>
      <w:marTop w:val="0"/>
      <w:marBottom w:val="0"/>
      <w:divBdr>
        <w:top w:val="none" w:sz="0" w:space="0" w:color="auto"/>
        <w:left w:val="none" w:sz="0" w:space="0" w:color="auto"/>
        <w:bottom w:val="none" w:sz="0" w:space="0" w:color="auto"/>
        <w:right w:val="none" w:sz="0" w:space="0" w:color="auto"/>
      </w:divBdr>
    </w:div>
    <w:div w:id="1352611405">
      <w:bodyDiv w:val="1"/>
      <w:marLeft w:val="0"/>
      <w:marRight w:val="0"/>
      <w:marTop w:val="0"/>
      <w:marBottom w:val="0"/>
      <w:divBdr>
        <w:top w:val="none" w:sz="0" w:space="0" w:color="auto"/>
        <w:left w:val="none" w:sz="0" w:space="0" w:color="auto"/>
        <w:bottom w:val="none" w:sz="0" w:space="0" w:color="auto"/>
        <w:right w:val="none" w:sz="0" w:space="0" w:color="auto"/>
      </w:divBdr>
    </w:div>
    <w:div w:id="1368337245">
      <w:bodyDiv w:val="1"/>
      <w:marLeft w:val="0"/>
      <w:marRight w:val="0"/>
      <w:marTop w:val="0"/>
      <w:marBottom w:val="0"/>
      <w:divBdr>
        <w:top w:val="none" w:sz="0" w:space="0" w:color="auto"/>
        <w:left w:val="none" w:sz="0" w:space="0" w:color="auto"/>
        <w:bottom w:val="none" w:sz="0" w:space="0" w:color="auto"/>
        <w:right w:val="none" w:sz="0" w:space="0" w:color="auto"/>
      </w:divBdr>
      <w:divsChild>
        <w:div w:id="2145273312">
          <w:marLeft w:val="0"/>
          <w:marRight w:val="0"/>
          <w:marTop w:val="0"/>
          <w:marBottom w:val="0"/>
          <w:divBdr>
            <w:top w:val="none" w:sz="0" w:space="0" w:color="auto"/>
            <w:left w:val="none" w:sz="0" w:space="0" w:color="auto"/>
            <w:bottom w:val="none" w:sz="0" w:space="0" w:color="auto"/>
            <w:right w:val="none" w:sz="0" w:space="0" w:color="auto"/>
          </w:divBdr>
          <w:divsChild>
            <w:div w:id="1107509286">
              <w:marLeft w:val="0"/>
              <w:marRight w:val="0"/>
              <w:marTop w:val="0"/>
              <w:marBottom w:val="0"/>
              <w:divBdr>
                <w:top w:val="none" w:sz="0" w:space="0" w:color="auto"/>
                <w:left w:val="none" w:sz="0" w:space="0" w:color="auto"/>
                <w:bottom w:val="none" w:sz="0" w:space="0" w:color="auto"/>
                <w:right w:val="none" w:sz="0" w:space="0" w:color="auto"/>
              </w:divBdr>
              <w:divsChild>
                <w:div w:id="116844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703429">
      <w:bodyDiv w:val="1"/>
      <w:marLeft w:val="0"/>
      <w:marRight w:val="0"/>
      <w:marTop w:val="0"/>
      <w:marBottom w:val="0"/>
      <w:divBdr>
        <w:top w:val="none" w:sz="0" w:space="0" w:color="auto"/>
        <w:left w:val="none" w:sz="0" w:space="0" w:color="auto"/>
        <w:bottom w:val="none" w:sz="0" w:space="0" w:color="auto"/>
        <w:right w:val="none" w:sz="0" w:space="0" w:color="auto"/>
      </w:divBdr>
      <w:divsChild>
        <w:div w:id="1560282578">
          <w:marLeft w:val="0"/>
          <w:marRight w:val="0"/>
          <w:marTop w:val="0"/>
          <w:marBottom w:val="0"/>
          <w:divBdr>
            <w:top w:val="none" w:sz="0" w:space="0" w:color="auto"/>
            <w:left w:val="none" w:sz="0" w:space="0" w:color="auto"/>
            <w:bottom w:val="none" w:sz="0" w:space="0" w:color="auto"/>
            <w:right w:val="none" w:sz="0" w:space="0" w:color="auto"/>
          </w:divBdr>
          <w:divsChild>
            <w:div w:id="32239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373307">
      <w:bodyDiv w:val="1"/>
      <w:marLeft w:val="0"/>
      <w:marRight w:val="0"/>
      <w:marTop w:val="0"/>
      <w:marBottom w:val="0"/>
      <w:divBdr>
        <w:top w:val="none" w:sz="0" w:space="0" w:color="auto"/>
        <w:left w:val="none" w:sz="0" w:space="0" w:color="auto"/>
        <w:bottom w:val="none" w:sz="0" w:space="0" w:color="auto"/>
        <w:right w:val="none" w:sz="0" w:space="0" w:color="auto"/>
      </w:divBdr>
    </w:div>
    <w:div w:id="1523327012">
      <w:bodyDiv w:val="1"/>
      <w:marLeft w:val="0"/>
      <w:marRight w:val="0"/>
      <w:marTop w:val="0"/>
      <w:marBottom w:val="0"/>
      <w:divBdr>
        <w:top w:val="none" w:sz="0" w:space="0" w:color="auto"/>
        <w:left w:val="none" w:sz="0" w:space="0" w:color="auto"/>
        <w:bottom w:val="none" w:sz="0" w:space="0" w:color="auto"/>
        <w:right w:val="none" w:sz="0" w:space="0" w:color="auto"/>
      </w:divBdr>
    </w:div>
    <w:div w:id="1536382268">
      <w:bodyDiv w:val="1"/>
      <w:marLeft w:val="0"/>
      <w:marRight w:val="0"/>
      <w:marTop w:val="0"/>
      <w:marBottom w:val="0"/>
      <w:divBdr>
        <w:top w:val="none" w:sz="0" w:space="0" w:color="auto"/>
        <w:left w:val="none" w:sz="0" w:space="0" w:color="auto"/>
        <w:bottom w:val="none" w:sz="0" w:space="0" w:color="auto"/>
        <w:right w:val="none" w:sz="0" w:space="0" w:color="auto"/>
      </w:divBdr>
      <w:divsChild>
        <w:div w:id="598565340">
          <w:marLeft w:val="0"/>
          <w:marRight w:val="0"/>
          <w:marTop w:val="0"/>
          <w:marBottom w:val="0"/>
          <w:divBdr>
            <w:top w:val="none" w:sz="0" w:space="0" w:color="auto"/>
            <w:left w:val="none" w:sz="0" w:space="0" w:color="auto"/>
            <w:bottom w:val="none" w:sz="0" w:space="0" w:color="auto"/>
            <w:right w:val="none" w:sz="0" w:space="0" w:color="auto"/>
          </w:divBdr>
          <w:divsChild>
            <w:div w:id="1400860704">
              <w:marLeft w:val="0"/>
              <w:marRight w:val="0"/>
              <w:marTop w:val="0"/>
              <w:marBottom w:val="0"/>
              <w:divBdr>
                <w:top w:val="none" w:sz="0" w:space="0" w:color="auto"/>
                <w:left w:val="none" w:sz="0" w:space="0" w:color="auto"/>
                <w:bottom w:val="none" w:sz="0" w:space="0" w:color="auto"/>
                <w:right w:val="none" w:sz="0" w:space="0" w:color="auto"/>
              </w:divBdr>
              <w:divsChild>
                <w:div w:id="21050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815090">
      <w:bodyDiv w:val="1"/>
      <w:marLeft w:val="0"/>
      <w:marRight w:val="0"/>
      <w:marTop w:val="0"/>
      <w:marBottom w:val="0"/>
      <w:divBdr>
        <w:top w:val="none" w:sz="0" w:space="0" w:color="auto"/>
        <w:left w:val="none" w:sz="0" w:space="0" w:color="auto"/>
        <w:bottom w:val="none" w:sz="0" w:space="0" w:color="auto"/>
        <w:right w:val="none" w:sz="0" w:space="0" w:color="auto"/>
      </w:divBdr>
    </w:div>
    <w:div w:id="1577471421">
      <w:bodyDiv w:val="1"/>
      <w:marLeft w:val="0"/>
      <w:marRight w:val="0"/>
      <w:marTop w:val="0"/>
      <w:marBottom w:val="0"/>
      <w:divBdr>
        <w:top w:val="none" w:sz="0" w:space="0" w:color="auto"/>
        <w:left w:val="none" w:sz="0" w:space="0" w:color="auto"/>
        <w:bottom w:val="none" w:sz="0" w:space="0" w:color="auto"/>
        <w:right w:val="none" w:sz="0" w:space="0" w:color="auto"/>
      </w:divBdr>
    </w:div>
    <w:div w:id="1597245204">
      <w:bodyDiv w:val="1"/>
      <w:marLeft w:val="0"/>
      <w:marRight w:val="0"/>
      <w:marTop w:val="0"/>
      <w:marBottom w:val="0"/>
      <w:divBdr>
        <w:top w:val="none" w:sz="0" w:space="0" w:color="auto"/>
        <w:left w:val="none" w:sz="0" w:space="0" w:color="auto"/>
        <w:bottom w:val="none" w:sz="0" w:space="0" w:color="auto"/>
        <w:right w:val="none" w:sz="0" w:space="0" w:color="auto"/>
      </w:divBdr>
    </w:div>
    <w:div w:id="1605923162">
      <w:bodyDiv w:val="1"/>
      <w:marLeft w:val="0"/>
      <w:marRight w:val="0"/>
      <w:marTop w:val="0"/>
      <w:marBottom w:val="0"/>
      <w:divBdr>
        <w:top w:val="none" w:sz="0" w:space="0" w:color="auto"/>
        <w:left w:val="none" w:sz="0" w:space="0" w:color="auto"/>
        <w:bottom w:val="none" w:sz="0" w:space="0" w:color="auto"/>
        <w:right w:val="none" w:sz="0" w:space="0" w:color="auto"/>
      </w:divBdr>
      <w:divsChild>
        <w:div w:id="1794207044">
          <w:marLeft w:val="0"/>
          <w:marRight w:val="0"/>
          <w:marTop w:val="0"/>
          <w:marBottom w:val="0"/>
          <w:divBdr>
            <w:top w:val="none" w:sz="0" w:space="0" w:color="auto"/>
            <w:left w:val="none" w:sz="0" w:space="0" w:color="auto"/>
            <w:bottom w:val="none" w:sz="0" w:space="0" w:color="auto"/>
            <w:right w:val="none" w:sz="0" w:space="0" w:color="auto"/>
          </w:divBdr>
          <w:divsChild>
            <w:div w:id="409618083">
              <w:marLeft w:val="0"/>
              <w:marRight w:val="0"/>
              <w:marTop w:val="0"/>
              <w:marBottom w:val="0"/>
              <w:divBdr>
                <w:top w:val="none" w:sz="0" w:space="0" w:color="auto"/>
                <w:left w:val="none" w:sz="0" w:space="0" w:color="auto"/>
                <w:bottom w:val="none" w:sz="0" w:space="0" w:color="auto"/>
                <w:right w:val="none" w:sz="0" w:space="0" w:color="auto"/>
              </w:divBdr>
              <w:divsChild>
                <w:div w:id="122271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409718">
      <w:bodyDiv w:val="1"/>
      <w:marLeft w:val="0"/>
      <w:marRight w:val="0"/>
      <w:marTop w:val="0"/>
      <w:marBottom w:val="0"/>
      <w:divBdr>
        <w:top w:val="none" w:sz="0" w:space="0" w:color="auto"/>
        <w:left w:val="none" w:sz="0" w:space="0" w:color="auto"/>
        <w:bottom w:val="none" w:sz="0" w:space="0" w:color="auto"/>
        <w:right w:val="none" w:sz="0" w:space="0" w:color="auto"/>
      </w:divBdr>
    </w:div>
    <w:div w:id="1620600427">
      <w:bodyDiv w:val="1"/>
      <w:marLeft w:val="0"/>
      <w:marRight w:val="0"/>
      <w:marTop w:val="0"/>
      <w:marBottom w:val="0"/>
      <w:divBdr>
        <w:top w:val="none" w:sz="0" w:space="0" w:color="auto"/>
        <w:left w:val="none" w:sz="0" w:space="0" w:color="auto"/>
        <w:bottom w:val="none" w:sz="0" w:space="0" w:color="auto"/>
        <w:right w:val="none" w:sz="0" w:space="0" w:color="auto"/>
      </w:divBdr>
      <w:divsChild>
        <w:div w:id="1512374444">
          <w:marLeft w:val="0"/>
          <w:marRight w:val="0"/>
          <w:marTop w:val="0"/>
          <w:marBottom w:val="0"/>
          <w:divBdr>
            <w:top w:val="none" w:sz="0" w:space="0" w:color="auto"/>
            <w:left w:val="none" w:sz="0" w:space="0" w:color="auto"/>
            <w:bottom w:val="none" w:sz="0" w:space="0" w:color="auto"/>
            <w:right w:val="none" w:sz="0" w:space="0" w:color="auto"/>
          </w:divBdr>
          <w:divsChild>
            <w:div w:id="1284264875">
              <w:marLeft w:val="0"/>
              <w:marRight w:val="0"/>
              <w:marTop w:val="0"/>
              <w:marBottom w:val="0"/>
              <w:divBdr>
                <w:top w:val="none" w:sz="0" w:space="0" w:color="auto"/>
                <w:left w:val="none" w:sz="0" w:space="0" w:color="auto"/>
                <w:bottom w:val="none" w:sz="0" w:space="0" w:color="auto"/>
                <w:right w:val="none" w:sz="0" w:space="0" w:color="auto"/>
              </w:divBdr>
              <w:divsChild>
                <w:div w:id="1417943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861611">
      <w:bodyDiv w:val="1"/>
      <w:marLeft w:val="0"/>
      <w:marRight w:val="0"/>
      <w:marTop w:val="0"/>
      <w:marBottom w:val="0"/>
      <w:divBdr>
        <w:top w:val="none" w:sz="0" w:space="0" w:color="auto"/>
        <w:left w:val="none" w:sz="0" w:space="0" w:color="auto"/>
        <w:bottom w:val="none" w:sz="0" w:space="0" w:color="auto"/>
        <w:right w:val="none" w:sz="0" w:space="0" w:color="auto"/>
      </w:divBdr>
      <w:divsChild>
        <w:div w:id="466440237">
          <w:marLeft w:val="0"/>
          <w:marRight w:val="0"/>
          <w:marTop w:val="0"/>
          <w:marBottom w:val="0"/>
          <w:divBdr>
            <w:top w:val="none" w:sz="0" w:space="0" w:color="auto"/>
            <w:left w:val="none" w:sz="0" w:space="0" w:color="auto"/>
            <w:bottom w:val="none" w:sz="0" w:space="0" w:color="auto"/>
            <w:right w:val="none" w:sz="0" w:space="0" w:color="auto"/>
          </w:divBdr>
          <w:divsChild>
            <w:div w:id="2083720677">
              <w:marLeft w:val="0"/>
              <w:marRight w:val="0"/>
              <w:marTop w:val="0"/>
              <w:marBottom w:val="0"/>
              <w:divBdr>
                <w:top w:val="none" w:sz="0" w:space="0" w:color="auto"/>
                <w:left w:val="none" w:sz="0" w:space="0" w:color="auto"/>
                <w:bottom w:val="none" w:sz="0" w:space="0" w:color="auto"/>
                <w:right w:val="none" w:sz="0" w:space="0" w:color="auto"/>
              </w:divBdr>
              <w:divsChild>
                <w:div w:id="116597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446230">
      <w:bodyDiv w:val="1"/>
      <w:marLeft w:val="0"/>
      <w:marRight w:val="0"/>
      <w:marTop w:val="0"/>
      <w:marBottom w:val="0"/>
      <w:divBdr>
        <w:top w:val="none" w:sz="0" w:space="0" w:color="auto"/>
        <w:left w:val="none" w:sz="0" w:space="0" w:color="auto"/>
        <w:bottom w:val="none" w:sz="0" w:space="0" w:color="auto"/>
        <w:right w:val="none" w:sz="0" w:space="0" w:color="auto"/>
      </w:divBdr>
    </w:div>
    <w:div w:id="1642806026">
      <w:bodyDiv w:val="1"/>
      <w:marLeft w:val="0"/>
      <w:marRight w:val="0"/>
      <w:marTop w:val="0"/>
      <w:marBottom w:val="0"/>
      <w:divBdr>
        <w:top w:val="none" w:sz="0" w:space="0" w:color="auto"/>
        <w:left w:val="none" w:sz="0" w:space="0" w:color="auto"/>
        <w:bottom w:val="none" w:sz="0" w:space="0" w:color="auto"/>
        <w:right w:val="none" w:sz="0" w:space="0" w:color="auto"/>
      </w:divBdr>
      <w:divsChild>
        <w:div w:id="1402095156">
          <w:marLeft w:val="0"/>
          <w:marRight w:val="0"/>
          <w:marTop w:val="0"/>
          <w:marBottom w:val="0"/>
          <w:divBdr>
            <w:top w:val="none" w:sz="0" w:space="0" w:color="auto"/>
            <w:left w:val="none" w:sz="0" w:space="0" w:color="auto"/>
            <w:bottom w:val="none" w:sz="0" w:space="0" w:color="auto"/>
            <w:right w:val="none" w:sz="0" w:space="0" w:color="auto"/>
          </w:divBdr>
          <w:divsChild>
            <w:div w:id="1925069113">
              <w:marLeft w:val="0"/>
              <w:marRight w:val="0"/>
              <w:marTop w:val="0"/>
              <w:marBottom w:val="0"/>
              <w:divBdr>
                <w:top w:val="none" w:sz="0" w:space="0" w:color="auto"/>
                <w:left w:val="none" w:sz="0" w:space="0" w:color="auto"/>
                <w:bottom w:val="none" w:sz="0" w:space="0" w:color="auto"/>
                <w:right w:val="none" w:sz="0" w:space="0" w:color="auto"/>
              </w:divBdr>
              <w:divsChild>
                <w:div w:id="167753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827587">
      <w:bodyDiv w:val="1"/>
      <w:marLeft w:val="0"/>
      <w:marRight w:val="0"/>
      <w:marTop w:val="0"/>
      <w:marBottom w:val="0"/>
      <w:divBdr>
        <w:top w:val="none" w:sz="0" w:space="0" w:color="auto"/>
        <w:left w:val="none" w:sz="0" w:space="0" w:color="auto"/>
        <w:bottom w:val="none" w:sz="0" w:space="0" w:color="auto"/>
        <w:right w:val="none" w:sz="0" w:space="0" w:color="auto"/>
      </w:divBdr>
    </w:div>
    <w:div w:id="1673070031">
      <w:bodyDiv w:val="1"/>
      <w:marLeft w:val="0"/>
      <w:marRight w:val="0"/>
      <w:marTop w:val="0"/>
      <w:marBottom w:val="0"/>
      <w:divBdr>
        <w:top w:val="none" w:sz="0" w:space="0" w:color="auto"/>
        <w:left w:val="none" w:sz="0" w:space="0" w:color="auto"/>
        <w:bottom w:val="none" w:sz="0" w:space="0" w:color="auto"/>
        <w:right w:val="none" w:sz="0" w:space="0" w:color="auto"/>
      </w:divBdr>
    </w:div>
    <w:div w:id="1744572034">
      <w:bodyDiv w:val="1"/>
      <w:marLeft w:val="0"/>
      <w:marRight w:val="0"/>
      <w:marTop w:val="0"/>
      <w:marBottom w:val="0"/>
      <w:divBdr>
        <w:top w:val="none" w:sz="0" w:space="0" w:color="auto"/>
        <w:left w:val="none" w:sz="0" w:space="0" w:color="auto"/>
        <w:bottom w:val="none" w:sz="0" w:space="0" w:color="auto"/>
        <w:right w:val="none" w:sz="0" w:space="0" w:color="auto"/>
      </w:divBdr>
      <w:divsChild>
        <w:div w:id="665207805">
          <w:marLeft w:val="0"/>
          <w:marRight w:val="0"/>
          <w:marTop w:val="0"/>
          <w:marBottom w:val="0"/>
          <w:divBdr>
            <w:top w:val="none" w:sz="0" w:space="0" w:color="auto"/>
            <w:left w:val="none" w:sz="0" w:space="0" w:color="auto"/>
            <w:bottom w:val="none" w:sz="0" w:space="0" w:color="auto"/>
            <w:right w:val="none" w:sz="0" w:space="0" w:color="auto"/>
          </w:divBdr>
          <w:divsChild>
            <w:div w:id="1884251624">
              <w:marLeft w:val="0"/>
              <w:marRight w:val="0"/>
              <w:marTop w:val="0"/>
              <w:marBottom w:val="0"/>
              <w:divBdr>
                <w:top w:val="none" w:sz="0" w:space="0" w:color="auto"/>
                <w:left w:val="none" w:sz="0" w:space="0" w:color="auto"/>
                <w:bottom w:val="none" w:sz="0" w:space="0" w:color="auto"/>
                <w:right w:val="none" w:sz="0" w:space="0" w:color="auto"/>
              </w:divBdr>
              <w:divsChild>
                <w:div w:id="212461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771311">
      <w:bodyDiv w:val="1"/>
      <w:marLeft w:val="0"/>
      <w:marRight w:val="0"/>
      <w:marTop w:val="0"/>
      <w:marBottom w:val="0"/>
      <w:divBdr>
        <w:top w:val="none" w:sz="0" w:space="0" w:color="auto"/>
        <w:left w:val="none" w:sz="0" w:space="0" w:color="auto"/>
        <w:bottom w:val="none" w:sz="0" w:space="0" w:color="auto"/>
        <w:right w:val="none" w:sz="0" w:space="0" w:color="auto"/>
      </w:divBdr>
      <w:divsChild>
        <w:div w:id="914169504">
          <w:marLeft w:val="0"/>
          <w:marRight w:val="0"/>
          <w:marTop w:val="0"/>
          <w:marBottom w:val="0"/>
          <w:divBdr>
            <w:top w:val="none" w:sz="0" w:space="0" w:color="auto"/>
            <w:left w:val="none" w:sz="0" w:space="0" w:color="auto"/>
            <w:bottom w:val="none" w:sz="0" w:space="0" w:color="auto"/>
            <w:right w:val="none" w:sz="0" w:space="0" w:color="auto"/>
          </w:divBdr>
          <w:divsChild>
            <w:div w:id="797261683">
              <w:marLeft w:val="0"/>
              <w:marRight w:val="0"/>
              <w:marTop w:val="0"/>
              <w:marBottom w:val="0"/>
              <w:divBdr>
                <w:top w:val="none" w:sz="0" w:space="0" w:color="auto"/>
                <w:left w:val="none" w:sz="0" w:space="0" w:color="auto"/>
                <w:bottom w:val="none" w:sz="0" w:space="0" w:color="auto"/>
                <w:right w:val="none" w:sz="0" w:space="0" w:color="auto"/>
              </w:divBdr>
              <w:divsChild>
                <w:div w:id="72032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325200">
      <w:bodyDiv w:val="1"/>
      <w:marLeft w:val="0"/>
      <w:marRight w:val="0"/>
      <w:marTop w:val="0"/>
      <w:marBottom w:val="0"/>
      <w:divBdr>
        <w:top w:val="none" w:sz="0" w:space="0" w:color="auto"/>
        <w:left w:val="none" w:sz="0" w:space="0" w:color="auto"/>
        <w:bottom w:val="none" w:sz="0" w:space="0" w:color="auto"/>
        <w:right w:val="none" w:sz="0" w:space="0" w:color="auto"/>
      </w:divBdr>
      <w:divsChild>
        <w:div w:id="1552158841">
          <w:marLeft w:val="0"/>
          <w:marRight w:val="0"/>
          <w:marTop w:val="0"/>
          <w:marBottom w:val="0"/>
          <w:divBdr>
            <w:top w:val="none" w:sz="0" w:space="0" w:color="auto"/>
            <w:left w:val="none" w:sz="0" w:space="0" w:color="auto"/>
            <w:bottom w:val="none" w:sz="0" w:space="0" w:color="auto"/>
            <w:right w:val="none" w:sz="0" w:space="0" w:color="auto"/>
          </w:divBdr>
          <w:divsChild>
            <w:div w:id="519508205">
              <w:marLeft w:val="0"/>
              <w:marRight w:val="0"/>
              <w:marTop w:val="0"/>
              <w:marBottom w:val="0"/>
              <w:divBdr>
                <w:top w:val="none" w:sz="0" w:space="0" w:color="auto"/>
                <w:left w:val="none" w:sz="0" w:space="0" w:color="auto"/>
                <w:bottom w:val="none" w:sz="0" w:space="0" w:color="auto"/>
                <w:right w:val="none" w:sz="0" w:space="0" w:color="auto"/>
              </w:divBdr>
              <w:divsChild>
                <w:div w:id="307366657">
                  <w:marLeft w:val="0"/>
                  <w:marRight w:val="0"/>
                  <w:marTop w:val="0"/>
                  <w:marBottom w:val="0"/>
                  <w:divBdr>
                    <w:top w:val="none" w:sz="0" w:space="0" w:color="auto"/>
                    <w:left w:val="none" w:sz="0" w:space="0" w:color="auto"/>
                    <w:bottom w:val="none" w:sz="0" w:space="0" w:color="auto"/>
                    <w:right w:val="none" w:sz="0" w:space="0" w:color="auto"/>
                  </w:divBdr>
                  <w:divsChild>
                    <w:div w:id="195555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6437275">
      <w:bodyDiv w:val="1"/>
      <w:marLeft w:val="0"/>
      <w:marRight w:val="0"/>
      <w:marTop w:val="0"/>
      <w:marBottom w:val="0"/>
      <w:divBdr>
        <w:top w:val="none" w:sz="0" w:space="0" w:color="auto"/>
        <w:left w:val="none" w:sz="0" w:space="0" w:color="auto"/>
        <w:bottom w:val="none" w:sz="0" w:space="0" w:color="auto"/>
        <w:right w:val="none" w:sz="0" w:space="0" w:color="auto"/>
      </w:divBdr>
      <w:divsChild>
        <w:div w:id="366181608">
          <w:marLeft w:val="0"/>
          <w:marRight w:val="0"/>
          <w:marTop w:val="0"/>
          <w:marBottom w:val="0"/>
          <w:divBdr>
            <w:top w:val="none" w:sz="0" w:space="0" w:color="auto"/>
            <w:left w:val="none" w:sz="0" w:space="0" w:color="auto"/>
            <w:bottom w:val="none" w:sz="0" w:space="0" w:color="auto"/>
            <w:right w:val="none" w:sz="0" w:space="0" w:color="auto"/>
          </w:divBdr>
          <w:divsChild>
            <w:div w:id="943077984">
              <w:marLeft w:val="0"/>
              <w:marRight w:val="0"/>
              <w:marTop w:val="0"/>
              <w:marBottom w:val="0"/>
              <w:divBdr>
                <w:top w:val="none" w:sz="0" w:space="0" w:color="auto"/>
                <w:left w:val="none" w:sz="0" w:space="0" w:color="auto"/>
                <w:bottom w:val="none" w:sz="0" w:space="0" w:color="auto"/>
                <w:right w:val="none" w:sz="0" w:space="0" w:color="auto"/>
              </w:divBdr>
              <w:divsChild>
                <w:div w:id="123161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629150">
      <w:bodyDiv w:val="1"/>
      <w:marLeft w:val="0"/>
      <w:marRight w:val="0"/>
      <w:marTop w:val="0"/>
      <w:marBottom w:val="0"/>
      <w:divBdr>
        <w:top w:val="none" w:sz="0" w:space="0" w:color="auto"/>
        <w:left w:val="none" w:sz="0" w:space="0" w:color="auto"/>
        <w:bottom w:val="none" w:sz="0" w:space="0" w:color="auto"/>
        <w:right w:val="none" w:sz="0" w:space="0" w:color="auto"/>
      </w:divBdr>
    </w:div>
    <w:div w:id="1868986191">
      <w:bodyDiv w:val="1"/>
      <w:marLeft w:val="0"/>
      <w:marRight w:val="0"/>
      <w:marTop w:val="0"/>
      <w:marBottom w:val="0"/>
      <w:divBdr>
        <w:top w:val="none" w:sz="0" w:space="0" w:color="auto"/>
        <w:left w:val="none" w:sz="0" w:space="0" w:color="auto"/>
        <w:bottom w:val="none" w:sz="0" w:space="0" w:color="auto"/>
        <w:right w:val="none" w:sz="0" w:space="0" w:color="auto"/>
      </w:divBdr>
      <w:divsChild>
        <w:div w:id="184104289">
          <w:marLeft w:val="0"/>
          <w:marRight w:val="0"/>
          <w:marTop w:val="0"/>
          <w:marBottom w:val="0"/>
          <w:divBdr>
            <w:top w:val="none" w:sz="0" w:space="0" w:color="auto"/>
            <w:left w:val="none" w:sz="0" w:space="0" w:color="auto"/>
            <w:bottom w:val="none" w:sz="0" w:space="0" w:color="auto"/>
            <w:right w:val="none" w:sz="0" w:space="0" w:color="auto"/>
          </w:divBdr>
          <w:divsChild>
            <w:div w:id="1287812962">
              <w:marLeft w:val="0"/>
              <w:marRight w:val="0"/>
              <w:marTop w:val="0"/>
              <w:marBottom w:val="0"/>
              <w:divBdr>
                <w:top w:val="none" w:sz="0" w:space="0" w:color="auto"/>
                <w:left w:val="none" w:sz="0" w:space="0" w:color="auto"/>
                <w:bottom w:val="none" w:sz="0" w:space="0" w:color="auto"/>
                <w:right w:val="none" w:sz="0" w:space="0" w:color="auto"/>
              </w:divBdr>
              <w:divsChild>
                <w:div w:id="182939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380170">
      <w:bodyDiv w:val="1"/>
      <w:marLeft w:val="0"/>
      <w:marRight w:val="0"/>
      <w:marTop w:val="0"/>
      <w:marBottom w:val="0"/>
      <w:divBdr>
        <w:top w:val="none" w:sz="0" w:space="0" w:color="auto"/>
        <w:left w:val="none" w:sz="0" w:space="0" w:color="auto"/>
        <w:bottom w:val="none" w:sz="0" w:space="0" w:color="auto"/>
        <w:right w:val="none" w:sz="0" w:space="0" w:color="auto"/>
      </w:divBdr>
    </w:div>
    <w:div w:id="1974212120">
      <w:bodyDiv w:val="1"/>
      <w:marLeft w:val="0"/>
      <w:marRight w:val="0"/>
      <w:marTop w:val="0"/>
      <w:marBottom w:val="0"/>
      <w:divBdr>
        <w:top w:val="none" w:sz="0" w:space="0" w:color="auto"/>
        <w:left w:val="none" w:sz="0" w:space="0" w:color="auto"/>
        <w:bottom w:val="none" w:sz="0" w:space="0" w:color="auto"/>
        <w:right w:val="none" w:sz="0" w:space="0" w:color="auto"/>
      </w:divBdr>
      <w:divsChild>
        <w:div w:id="451945294">
          <w:marLeft w:val="0"/>
          <w:marRight w:val="0"/>
          <w:marTop w:val="0"/>
          <w:marBottom w:val="0"/>
          <w:divBdr>
            <w:top w:val="none" w:sz="0" w:space="0" w:color="auto"/>
            <w:left w:val="none" w:sz="0" w:space="0" w:color="auto"/>
            <w:bottom w:val="none" w:sz="0" w:space="0" w:color="auto"/>
            <w:right w:val="none" w:sz="0" w:space="0" w:color="auto"/>
          </w:divBdr>
          <w:divsChild>
            <w:div w:id="1605764147">
              <w:marLeft w:val="0"/>
              <w:marRight w:val="0"/>
              <w:marTop w:val="0"/>
              <w:marBottom w:val="0"/>
              <w:divBdr>
                <w:top w:val="none" w:sz="0" w:space="0" w:color="auto"/>
                <w:left w:val="none" w:sz="0" w:space="0" w:color="auto"/>
                <w:bottom w:val="none" w:sz="0" w:space="0" w:color="auto"/>
                <w:right w:val="none" w:sz="0" w:space="0" w:color="auto"/>
              </w:divBdr>
              <w:divsChild>
                <w:div w:id="1239050760">
                  <w:marLeft w:val="0"/>
                  <w:marRight w:val="0"/>
                  <w:marTop w:val="0"/>
                  <w:marBottom w:val="0"/>
                  <w:divBdr>
                    <w:top w:val="none" w:sz="0" w:space="0" w:color="auto"/>
                    <w:left w:val="none" w:sz="0" w:space="0" w:color="auto"/>
                    <w:bottom w:val="none" w:sz="0" w:space="0" w:color="auto"/>
                    <w:right w:val="none" w:sz="0" w:space="0" w:color="auto"/>
                  </w:divBdr>
                  <w:divsChild>
                    <w:div w:id="27263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6062404">
      <w:bodyDiv w:val="1"/>
      <w:marLeft w:val="0"/>
      <w:marRight w:val="0"/>
      <w:marTop w:val="0"/>
      <w:marBottom w:val="0"/>
      <w:divBdr>
        <w:top w:val="none" w:sz="0" w:space="0" w:color="auto"/>
        <w:left w:val="none" w:sz="0" w:space="0" w:color="auto"/>
        <w:bottom w:val="none" w:sz="0" w:space="0" w:color="auto"/>
        <w:right w:val="none" w:sz="0" w:space="0" w:color="auto"/>
      </w:divBdr>
    </w:div>
    <w:div w:id="2046903089">
      <w:bodyDiv w:val="1"/>
      <w:marLeft w:val="0"/>
      <w:marRight w:val="0"/>
      <w:marTop w:val="0"/>
      <w:marBottom w:val="0"/>
      <w:divBdr>
        <w:top w:val="none" w:sz="0" w:space="0" w:color="auto"/>
        <w:left w:val="none" w:sz="0" w:space="0" w:color="auto"/>
        <w:bottom w:val="none" w:sz="0" w:space="0" w:color="auto"/>
        <w:right w:val="none" w:sz="0" w:space="0" w:color="auto"/>
      </w:divBdr>
    </w:div>
    <w:div w:id="2074618156">
      <w:bodyDiv w:val="1"/>
      <w:marLeft w:val="0"/>
      <w:marRight w:val="0"/>
      <w:marTop w:val="0"/>
      <w:marBottom w:val="0"/>
      <w:divBdr>
        <w:top w:val="none" w:sz="0" w:space="0" w:color="auto"/>
        <w:left w:val="none" w:sz="0" w:space="0" w:color="auto"/>
        <w:bottom w:val="none" w:sz="0" w:space="0" w:color="auto"/>
        <w:right w:val="none" w:sz="0" w:space="0" w:color="auto"/>
      </w:divBdr>
    </w:div>
    <w:div w:id="2092190524">
      <w:bodyDiv w:val="1"/>
      <w:marLeft w:val="0"/>
      <w:marRight w:val="0"/>
      <w:marTop w:val="0"/>
      <w:marBottom w:val="0"/>
      <w:divBdr>
        <w:top w:val="none" w:sz="0" w:space="0" w:color="auto"/>
        <w:left w:val="none" w:sz="0" w:space="0" w:color="auto"/>
        <w:bottom w:val="none" w:sz="0" w:space="0" w:color="auto"/>
        <w:right w:val="none" w:sz="0" w:space="0" w:color="auto"/>
      </w:divBdr>
      <w:divsChild>
        <w:div w:id="1788816961">
          <w:marLeft w:val="0"/>
          <w:marRight w:val="0"/>
          <w:marTop w:val="0"/>
          <w:marBottom w:val="0"/>
          <w:divBdr>
            <w:top w:val="none" w:sz="0" w:space="0" w:color="auto"/>
            <w:left w:val="none" w:sz="0" w:space="0" w:color="auto"/>
            <w:bottom w:val="none" w:sz="0" w:space="0" w:color="auto"/>
            <w:right w:val="none" w:sz="0" w:space="0" w:color="auto"/>
          </w:divBdr>
          <w:divsChild>
            <w:div w:id="1659458622">
              <w:marLeft w:val="0"/>
              <w:marRight w:val="0"/>
              <w:marTop w:val="0"/>
              <w:marBottom w:val="0"/>
              <w:divBdr>
                <w:top w:val="none" w:sz="0" w:space="0" w:color="auto"/>
                <w:left w:val="none" w:sz="0" w:space="0" w:color="auto"/>
                <w:bottom w:val="none" w:sz="0" w:space="0" w:color="auto"/>
                <w:right w:val="none" w:sz="0" w:space="0" w:color="auto"/>
              </w:divBdr>
              <w:divsChild>
                <w:div w:id="195586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073327">
      <w:bodyDiv w:val="1"/>
      <w:marLeft w:val="0"/>
      <w:marRight w:val="0"/>
      <w:marTop w:val="0"/>
      <w:marBottom w:val="0"/>
      <w:divBdr>
        <w:top w:val="none" w:sz="0" w:space="0" w:color="auto"/>
        <w:left w:val="none" w:sz="0" w:space="0" w:color="auto"/>
        <w:bottom w:val="none" w:sz="0" w:space="0" w:color="auto"/>
        <w:right w:val="none" w:sz="0" w:space="0" w:color="auto"/>
      </w:divBdr>
      <w:divsChild>
        <w:div w:id="1134130428">
          <w:marLeft w:val="0"/>
          <w:marRight w:val="0"/>
          <w:marTop w:val="0"/>
          <w:marBottom w:val="0"/>
          <w:divBdr>
            <w:top w:val="none" w:sz="0" w:space="0" w:color="auto"/>
            <w:left w:val="none" w:sz="0" w:space="0" w:color="auto"/>
            <w:bottom w:val="none" w:sz="0" w:space="0" w:color="auto"/>
            <w:right w:val="none" w:sz="0" w:space="0" w:color="auto"/>
          </w:divBdr>
          <w:divsChild>
            <w:div w:id="2067337692">
              <w:marLeft w:val="0"/>
              <w:marRight w:val="0"/>
              <w:marTop w:val="0"/>
              <w:marBottom w:val="0"/>
              <w:divBdr>
                <w:top w:val="none" w:sz="0" w:space="0" w:color="auto"/>
                <w:left w:val="none" w:sz="0" w:space="0" w:color="auto"/>
                <w:bottom w:val="none" w:sz="0" w:space="0" w:color="auto"/>
                <w:right w:val="none" w:sz="0" w:space="0" w:color="auto"/>
              </w:divBdr>
              <w:divsChild>
                <w:div w:id="66578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uwtsd.ac.uk/academic-office/" TargetMode="External"/><Relationship Id="rId18" Type="http://schemas.openxmlformats.org/officeDocument/2006/relationships/hyperlink" Target="https://doi.org/10.1188/14.onf.545-547" TargetMode="External"/><Relationship Id="rId26" Type="http://schemas.openxmlformats.org/officeDocument/2006/relationships/hyperlink" Target="http://www.https://doi.org/10.5430/ijhe.v6n5p26" TargetMode="External"/><Relationship Id="rId39" Type="http://schemas.openxmlformats.org/officeDocument/2006/relationships/hyperlink" Target="https://gov.wales/sites/default/files/publications/2018-02/foundation-phase-framework-revised-2015.pdf" TargetMode="External"/><Relationship Id="rId21" Type="http://schemas.openxmlformats.org/officeDocument/2006/relationships/hyperlink" Target="https://www.early-education.org.uk" TargetMode="External"/><Relationship Id="rId34" Type="http://schemas.openxmlformats.org/officeDocument/2006/relationships/hyperlink" Target="https://www.rcsi.ie/files/research/docs/20151204040235_nuremberg-code.pdf" TargetMode="External"/><Relationship Id="rId42" Type="http://schemas.openxmlformats.org/officeDocument/2006/relationships/fontTable" Target="fontTable.xml"/><Relationship Id="rId7" Type="http://schemas.openxmlformats.org/officeDocument/2006/relationships/hyperlink" Target="file:///C:\Users\c.lohmann-hancock\AppData\Local\Microsoft\Windows\INetCache\REICoP-17-20-v3-Final.pdf" TargetMode="External"/><Relationship Id="rId2" Type="http://schemas.openxmlformats.org/officeDocument/2006/relationships/styles" Target="styles.xml"/><Relationship Id="rId16" Type="http://schemas.openxmlformats.org/officeDocument/2006/relationships/hyperlink" Target="https://doi.org/10.14236/jhi.v21i4.72" TargetMode="External"/><Relationship Id="rId20" Type="http://schemas.openxmlformats.org/officeDocument/2006/relationships/hyperlink" Target="https://assets.publishing.service.gov.uk/government/uploads/system/uploads/attachment_data/file/284286/reading_for_pleasure.pdf" TargetMode="External"/><Relationship Id="rId29" Type="http://schemas.openxmlformats.org/officeDocument/2006/relationships/hyperlink" Target="https://doi.org/10.1080/00405849209543534"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media/uwtsd-website/content-assets/documents/research/Research-Integrity-and-Ethics---Code-of-Practice-(2015-18).pdf" TargetMode="External"/><Relationship Id="rId24" Type="http://schemas.openxmlformats.org/officeDocument/2006/relationships/hyperlink" Target="https://ico.org.uk/for-organisations/guide-to-data-protection/guide-to-the-general-data-protection-regulation-gdpr/" TargetMode="External"/><Relationship Id="rId32" Type="http://schemas.openxmlformats.org/officeDocument/2006/relationships/hyperlink" Target="https://ethics.grad.ucl.ac.uk/forms/guidance1.pdf" TargetMode="External"/><Relationship Id="rId37" Type="http://schemas.openxmlformats.org/officeDocument/2006/relationships/hyperlink" Target="https://doi.org/10.1080/14615517.2013.850307" TargetMode="External"/><Relationship Id="rId40" Type="http://schemas.openxmlformats.org/officeDocument/2006/relationships/hyperlink" Target="https://www.researchgate.net/deref/http%3A%2F%2Fdx.doi.org%2F10.1023%2FB%3AECEJ.0000012314.00539.12" TargetMode="External"/><Relationship Id="rId5" Type="http://schemas.openxmlformats.org/officeDocument/2006/relationships/footnotes" Target="footnotes.xml"/><Relationship Id="rId15" Type="http://schemas.openxmlformats.org/officeDocument/2006/relationships/hyperlink" Target="https://doi.org/10.1111/j.1467-8624.2007.01015.x" TargetMode="External"/><Relationship Id="rId23" Type="http://schemas.openxmlformats.org/officeDocument/2006/relationships/hyperlink" Target="https://fs.blog/2013/10/neil-gaiman-reading-libraries/" TargetMode="External"/><Relationship Id="rId28" Type="http://schemas.openxmlformats.org/officeDocument/2006/relationships/hyperlink" Target="https://mainehealth.org/maine-medical-center/newsroom/mmc-radio/reading-to-your-child-has-benefits-that-last-a-lifetime" TargetMode="External"/><Relationship Id="rId36" Type="http://schemas.openxmlformats.org/officeDocument/2006/relationships/hyperlink" Target="https://www.unicef.org.uk/rights-respecting-schools/wp-content/uploads/sites/4/2017/01/Summary-of-the-UNCRC.pdf" TargetMode="Externa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yperlink" Target="https://www.academia.edu/14340085/Preschool_Emotional_Competence_Pathway_to_Social_Competence" TargetMode="External"/><Relationship Id="rId31" Type="http://schemas.openxmlformats.org/officeDocument/2006/relationships/hyperlink" Target="https://www.ncbi.nlm.nih.gov/pmc/articles/PMC1089059/pdf/hsresearch00022-0112.pdf"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mailto:pgresearch@uwtsd.ac.uk" TargetMode="External"/><Relationship Id="rId22" Type="http://schemas.openxmlformats.org/officeDocument/2006/relationships/hyperlink" Target="https://doi.org/10.1080/03004430500131338" TargetMode="External"/><Relationship Id="rId27" Type="http://schemas.openxmlformats.org/officeDocument/2006/relationships/hyperlink" Target="https://doi.org/10.1080/0305764X.2015.1118441" TargetMode="External"/><Relationship Id="rId30" Type="http://schemas.openxmlformats.org/officeDocument/2006/relationships/hyperlink" Target="https://www.ncb.org.uk/what-we-do/we-identify-issues-affecting-children-young-people" TargetMode="External"/><Relationship Id="rId35" Type="http://schemas.openxmlformats.org/officeDocument/2006/relationships/hyperlink" Target="https://doi.org/10.1111/1467-8527.t01-1-00178" TargetMode="External"/><Relationship Id="rId43" Type="http://schemas.openxmlformats.org/officeDocument/2006/relationships/theme" Target="theme/theme1.xml"/><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bera.ac.uk/resources/all-publications/resources-for-researchers" TargetMode="External"/><Relationship Id="rId25" Type="http://schemas.openxmlformats.org/officeDocument/2006/relationships/hyperlink" Target="https://www.iwh.on.ca/wrmb/cross-sectional-vs-longitudinal-studies" TargetMode="External"/><Relationship Id="rId33" Type="http://schemas.openxmlformats.org/officeDocument/2006/relationships/hyperlink" Target="http://ling.umd.edu/~ellenlau/courses/ling440/Saffran_1996.pdf" TargetMode="External"/><Relationship Id="rId38" Type="http://schemas.openxmlformats.org/officeDocument/2006/relationships/hyperlink" Target="https://www.education.vic.gov.au/documents/about/research/readtoyoungchil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321</TotalTime>
  <Pages>25</Pages>
  <Words>8024</Words>
  <Characters>45738</Characters>
  <Application>Microsoft Office Word</Application>
  <DocSecurity>0</DocSecurity>
  <Lines>381</Lines>
  <Paragraphs>107</Paragraphs>
  <ScaleCrop>false</ScaleCrop>
  <Company/>
  <LinksUpToDate>false</LinksUpToDate>
  <CharactersWithSpaces>53655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Hopkins (1907460)</dc:creator>
  <cp:keywords/>
  <dc:description/>
  <cp:lastModifiedBy>Rachel Hopkins (1907460)</cp:lastModifiedBy>
  <cp:revision>416</cp:revision>
  <dcterms:created xsi:type="dcterms:W3CDTF">2020-07-04T14:09:00Z</dcterms:created>
  <dcterms:modified xsi:type="dcterms:W3CDTF">2020-07-14T14:56:00Z</dcterms:modified>
</cp:coreProperties>
</file>