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815344" w:rsidRDefault="00815344" w14:paraId="1F0B47AF" w14:textId="77777777" w:rsidRPr="00783E7A">
      <w:pPr>
        <w:widowControl w:val="0"/>
        <w:pBdr>
          <w:top w:val="nil" w:sz="0" w:color="auto" w:space="0"/>
          <w:bottom w:val="nil" w:sz="0" w:color="auto" w:space="0"/>
          <w:left w:val="nil" w:sz="0" w:color="auto" w:space="0"/>
          <w:right w:val="nil" w:sz="0" w:color="auto" w:space="0"/>
          <w:between w:val="nil" w:sz="0" w:color="auto" w:space="0"/>
        </w:pBdr>
        <w:spacing w:after="0" w:line="276" w:lineRule="auto"/>
        <w:rPr>
          <w:color w:val="000000"/>
          <w:rFonts w:cs="Arial" w:eastAsia="Arial"/>
          <w:sz w:val="22"/>
          <w:szCs w:val="22"/>
        </w:rPr>
      </w:pPr>
    </w:p>
    <w:tbl>
      <w:tblPr>
        <w:tblW w:w="1035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
        <w:tblLook w:val="0"/>
      </w:tblPr>
      <w:tblGrid>
        <w:gridCol w:w="5254"/>
        <w:gridCol w:w="1248"/>
        <w:gridCol w:w="473"/>
        <w:gridCol w:w="1865"/>
        <w:gridCol w:w="1516"/>
      </w:tblGrid>
      <w:tr w14:paraId="7BC1C6D0" w14:textId="77777777" w:rsidR="00815344" w:rsidRPr="00783E7A" w:rsidTr="006D39F8">
        <w:trPr>
          <w:cantSplit/>
          <w:tblHeader/>
          <w:jc w:val="center"/>
          <w:trHeight w:val="443"/>
        </w:trPr>
        <w:tc>
          <w:tcPr>
            <w:tcBorders>
              <w:top w:val="single" w:sz="4" w:color="000000" w:space="0"/>
              <w:left w:val="single" w:sz="4" w:color="000000" w:space="0"/>
              <w:right w:val="single" w:sz="4" w:color="000000" w:space="0"/>
            </w:tcBorders>
            <w:shd w:fill="auto" w:color="auto" w:val="clear"/>
            <w:vMerge w:val="restart"/>
            <w:tcW w:w="5254" w:type="dxa"/>
          </w:tcPr>
          <w:p w:rsidR="00815344" w:rsidRDefault="00815344" w14:paraId="0EC9D739" w14:textId="77777777" w:rsidRPr="00783E7A">
            <w:pPr>
              <w:keepNext/>
              <w:jc w:val="center"/>
              <w:spacing w:after="0" w:line="240" w:lineRule="auto"/>
              <w:rPr>
                <w:b/>
                <w:color w:val="000000"/>
                <w:rFonts w:cs="Arial" w:eastAsia="Arial"/>
                <w:sz w:val="32"/>
                <w:szCs w:val="32"/>
              </w:rPr>
            </w:pPr>
          </w:p>
          <w:p w:rsidR="00815344" w:rsidRDefault="00FF1B81" w14:paraId="70526698" w14:textId="77777777" w:rsidRPr="00783E7A">
            <w:pPr>
              <w:keepNext/>
              <w:spacing w:after="0" w:line="240" w:lineRule="auto"/>
              <w:rPr>
                <w:b/>
                <w:color w:val="000000"/>
                <w:rFonts w:cs="Arial" w:eastAsia="Arial"/>
                <w:sz w:val="28"/>
                <w:szCs w:val="28"/>
              </w:rPr>
            </w:pPr>
            <w:r>
              <w:rPr>
                <w:noProof/>
              </w:rPr>
              <w:drawing>
                <wp:inline distB="0" distL="0" distR="0" distT="0" wp14:anchorId="74D6F16A" wp14:editId="74F852EF">
                  <wp:extent cx="2984500" cy="1299845"/>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34"/>
                          <a:srcRect/>
                          <a:stretch>
                            <a:fillRect/>
                          </a:stretch>
                        </pic:blipFill>
                        <pic:spPr>
                          <a:xfrm>
                            <a:off x="0" y="0"/>
                            <a:ext cx="2984904" cy="1300091"/>
                          </a:xfrm>
                          <a:prstGeom prst="rect">
                            <a:avLst/>
                          </a:prstGeom>
                          <a:ln/>
                        </pic:spPr>
                      </pic:pic>
                    </a:graphicData>
                  </a:graphic>
                </wp:inline>
              </w:drawing>
            </w:r>
            <w:r>
              <w:rPr>
                <w:b/>
                <w:color w:val="000000"/>
                <w:rFonts w:cs="Arial" w:eastAsia="Arial"/>
                <w:sz w:val="32"/>
                <w:szCs w:val="32"/>
              </w:rPr>
              <w:br/>
            </w:r>
          </w:p>
          <w:p w:rsidR="00815344" w:rsidRDefault="00FF1B81" w14:paraId="2436BA99" w14:textId="77777777" w:rsidP="00783E7A" w:rsidRPr="00783E7A">
            <w:pPr>
              <w:pStyle w:val="Heading1"/>
            </w:pPr>
            <w:r w:rsidRPr="00783E7A">
              <w:t>Component One:</w:t>
            </w:r>
          </w:p>
          <w:p w:rsidR="00815344" w:rsidRDefault="00FF1B81" w14:paraId="62A15047" w14:textId="77777777" w:rsidRPr="00783E7A">
            <w:pPr>
              <w:widowControl w:val="0"/>
              <w:spacing w:after="0" w:line="240" w:lineRule="auto"/>
              <w:rPr>
                <w:b/>
                <w:i/>
                <w:color w:val="000000"/>
                <w:rFonts w:cs="Arial"/>
                <w:sz w:val="28"/>
                <w:szCs w:val="28"/>
              </w:rPr>
            </w:pPr>
            <w:r w:rsidRPr="00783E7A">
              <w:rPr>
                <w:b/>
                <w:i/>
                <w:color w:val="000000"/>
                <w:rFonts w:cs="Arial"/>
                <w:sz w:val="28"/>
                <w:szCs w:val="28"/>
              </w:rPr>
              <w:t>What are the key skills required when working in the housekeeping team? 750 words (+/- 10%)</w:t>
            </w:r>
          </w:p>
          <w:p w:rsidR="00815344" w:rsidRDefault="00815344" w14:paraId="6191A5AF" w14:textId="77777777" w:rsidRPr="00783E7A">
            <w:pPr>
              <w:widowControl w:val="0"/>
              <w:spacing w:after="0" w:line="240" w:lineRule="auto"/>
              <w:rPr>
                <w:b/>
                <w:i/>
                <w:color w:val="000000"/>
                <w:rFonts w:cs="Arial"/>
                <w:sz w:val="28"/>
                <w:szCs w:val="28"/>
              </w:rPr>
            </w:pPr>
          </w:p>
          <w:p w:rsidR="00815344" w:rsidRDefault="00815344" w14:paraId="2B8E0803" w14:textId="77777777" w:rsidRPr="00783E7A">
            <w:pPr>
              <w:widowControl w:val="0"/>
              <w:spacing w:after="0" w:line="240" w:lineRule="auto"/>
              <w:rPr>
                <w:b/>
                <w:i/>
                <w:color w:val="000000"/>
                <w:rFonts w:cs="Arial"/>
                <w:sz w:val="28"/>
                <w:szCs w:val="28"/>
              </w:rPr>
            </w:pPr>
          </w:p>
          <w:p w:rsidR="00783E7A" w:rsidRDefault="00FF1B81" w14:paraId="02D621FA" w14:textId="71F8B0FC" w:rsidP="006D39F8" w:rsidRPr="00783E7A">
            <w:pPr>
              <w:rPr>
                <w:b/>
                <w:color w:val="000000"/>
                <w:rFonts w:cs="Arial" w:eastAsia="Arial"/>
                <w:sz w:val="32"/>
                <w:szCs w:val="32"/>
              </w:rPr>
            </w:pPr>
            <w:r w:rsidRPr="00783E7A">
              <w:rPr>
                <w:b/>
                <w:color w:val="000000"/>
                <w:rFonts w:cs="Arial"/>
                <w:sz w:val="28"/>
                <w:szCs w:val="28"/>
              </w:rPr>
              <w:t>Contribution to Overall Module Assessment: 25%</w:t>
            </w:r>
          </w:p>
        </w:tc>
        <w:tc>
          <w:tcPr>
            <w:tcBorders>
              <w:top w:val="single" w:sz="4" w:color="000000" w:space="0"/>
              <w:bottom w:val="nil" w:sz="0" w:color="auto" w:space="0"/>
              <w:left w:val="single" w:sz="4" w:color="000000" w:space="0"/>
              <w:right w:val="nil" w:sz="0" w:color="auto" w:space="0"/>
            </w:tcBorders>
            <w:shd w:fill="auto" w:color="auto" w:val="clear"/>
            <w:vAlign w:val="center"/>
            <w:tcW w:w="1248" w:type="dxa"/>
          </w:tcPr>
          <w:p w:rsidR="00815344" w:rsidRDefault="00FF1B81" w14:paraId="6BE220DA" w14:textId="77777777" w:rsidRPr="00783E7A">
            <w:pPr>
              <w:keepNext/>
              <w:spacing w:before="120" w:after="0" w:line="240" w:lineRule="auto"/>
              <w:rPr>
                <w:b/>
                <w:color w:val="000000"/>
                <w:rFonts w:cs="Arial" w:eastAsia="Arial"/>
                <w:sz w:val="20"/>
                <w:szCs w:val="20"/>
              </w:rPr>
            </w:pPr>
            <w:r w:rsidRPr="00783E7A">
              <w:rPr>
                <w:b/>
                <w:color w:val="000000"/>
                <w:rFonts w:cs="Arial" w:eastAsia="Arial"/>
                <w:sz w:val="20"/>
                <w:szCs w:val="20"/>
              </w:rPr>
              <w:t>Student No:</w:t>
            </w:r>
          </w:p>
        </w:tc>
        <w:tc>
          <w:tcPr>
            <w:gridSpan w:val="2"/>
            <w:tcBorders>
              <w:top w:val="single" w:sz="4" w:color="000000" w:space="0"/>
              <w:bottom w:val="dashed" w:sz="4" w:color="000000" w:space="0"/>
              <w:left w:val="nil" w:sz="0" w:color="auto" w:space="0"/>
              <w:right w:val="nil" w:sz="0" w:color="auto" w:space="0"/>
            </w:tcBorders>
            <w:shd w:fill="auto" w:color="auto" w:val="clear"/>
            <w:vAlign w:val="center"/>
            <w:tcW w:w="2338" w:type="dxa"/>
          </w:tcPr>
          <w:p w:rsidR="00815344" w:rsidRDefault="00815344" w14:paraId="5D132B67" w14:textId="77777777" w:rsidRPr="00783E7A">
            <w:pPr>
              <w:keepNext/>
              <w:jc w:val="center"/>
              <w:spacing w:after="0" w:line="240" w:lineRule="auto"/>
              <w:rPr>
                <w:b/>
                <w:color w:val="000000"/>
                <w:rFonts w:cs="Arial" w:eastAsia="Arial"/>
                <w:sz w:val="20"/>
                <w:szCs w:val="20"/>
              </w:rPr>
            </w:pPr>
            <w:r>
              <w:rPr>
                <w:b/>
                <w:color w:val="000000"/>
                <w:sz w:val="20"/>
              </w:rPr>
              <w:t>2121358</w:t>
            </w:r>
          </w:p>
        </w:tc>
        <w:tc>
          <w:tcPr>
            <w:tcBorders>
              <w:top w:val="single" w:sz="4" w:color="000000" w:space="0"/>
              <w:bottom w:val="nil" w:sz="0" w:color="auto" w:space="0"/>
              <w:left w:val="nil" w:sz="0" w:color="auto" w:space="0"/>
              <w:right w:val="single" w:sz="4" w:color="000000" w:space="0"/>
            </w:tcBorders>
            <w:shd w:fill="auto" w:color="auto" w:val="clear"/>
            <w:vAlign w:val="center"/>
            <w:tcW w:w="1516" w:type="dxa"/>
          </w:tcPr>
          <w:p w:rsidR="00815344" w:rsidRDefault="00815344" w14:paraId="43750807" w14:textId="77777777" w:rsidRPr="00783E7A">
            <w:pPr>
              <w:keepNext/>
              <w:jc w:val="center"/>
              <w:spacing w:after="0" w:line="240" w:lineRule="auto"/>
              <w:rPr>
                <w:b/>
                <w:color w:val="000000"/>
                <w:rFonts w:cs="Arial" w:eastAsia="Arial"/>
                <w:sz w:val="20"/>
                <w:szCs w:val="20"/>
              </w:rPr>
            </w:pPr>
          </w:p>
        </w:tc>
      </w:tr>
      <w:tr w14:paraId="01CAD797" w14:textId="77777777" w:rsidR="00815344" w:rsidRPr="00783E7A" w:rsidTr="006D39F8">
        <w:trPr>
          <w:cantSplit/>
          <w:tblHeader/>
          <w:jc w:val="center"/>
          <w:trHeight w:val="496"/>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48" w:type="dxa"/>
          </w:tcPr>
          <w:p w:rsidR="00815344" w:rsidRDefault="00815344" w14:paraId="79B42AEF" w14:textId="77777777" w:rsidRPr="00783E7A">
            <w:pPr>
              <w:keepNext/>
              <w:spacing w:after="0" w:line="240" w:lineRule="auto"/>
              <w:rPr>
                <w:color w:val="000000"/>
                <w:rFonts w:cs="Arial" w:eastAsia="Arial"/>
                <w:sz w:val="20"/>
                <w:szCs w:val="20"/>
              </w:rPr>
            </w:pPr>
          </w:p>
          <w:p w:rsidR="00815344" w:rsidRDefault="00FF1B81" w14:paraId="0FE00EE9" w14:textId="77777777" w:rsidRPr="00783E7A">
            <w:pPr>
              <w:keepNext/>
              <w:spacing w:after="0" w:line="240" w:lineRule="auto"/>
              <w:rPr>
                <w:color w:val="000000"/>
                <w:rFonts w:cs="Arial" w:eastAsia="Arial"/>
                <w:sz w:val="20"/>
                <w:szCs w:val="20"/>
              </w:rPr>
            </w:pPr>
            <w:r w:rsidRPr="00783E7A">
              <w:rPr>
                <w:color w:val="000000"/>
                <w:rFonts w:cs="Arial" w:eastAsia="Arial"/>
                <w:sz w:val="20"/>
                <w:szCs w:val="20"/>
              </w:rPr>
              <w:t>Module Title: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2338" w:type="dxa"/>
          </w:tcPr>
          <w:p w:rsidR="00815344" w:rsidRDefault="00FF1B81" w14:paraId="21A8AC54" w14:textId="77777777" w:rsidRPr="00783E7A">
            <w:pPr>
              <w:keepNext/>
              <w:jc w:val="center"/>
              <w:spacing w:after="0"/>
              <w:rPr>
                <w:color w:val="000000"/>
                <w:rFonts w:cs="Arial" w:eastAsia="Arial"/>
              </w:rPr>
            </w:pPr>
            <w:r w:rsidRPr="00783E7A">
              <w:rPr>
                <w:rFonts w:cs="Arial" w:eastAsia="Arial"/>
              </w:rPr>
              <w:t>Operating Hotel Facilities</w:t>
            </w:r>
          </w:p>
        </w:tc>
        <w:tc>
          <w:tcPr>
            <w:tcBorders>
              <w:top w:val="nil" w:sz="0" w:color="auto" w:space="0"/>
              <w:bottom w:val="nil" w:sz="0" w:color="auto" w:space="0"/>
              <w:left w:val="nil" w:sz="0" w:color="auto" w:space="0"/>
              <w:right w:val="single" w:sz="4" w:color="000000" w:space="0"/>
            </w:tcBorders>
            <w:shd w:fill="auto" w:color="auto" w:val="clear"/>
            <w:vAlign w:val="center"/>
            <w:tcW w:w="1516" w:type="dxa"/>
          </w:tcPr>
          <w:p w:rsidR="00815344" w:rsidRDefault="00815344" w14:paraId="5EE7E862" w14:textId="77777777" w:rsidRPr="00783E7A">
            <w:pPr>
              <w:keepNext/>
              <w:jc w:val="center"/>
              <w:spacing w:after="0" w:line="240" w:lineRule="auto"/>
              <w:rPr>
                <w:b/>
                <w:color w:val="000000"/>
                <w:rFonts w:cs="Arial" w:eastAsia="Arial"/>
                <w:sz w:val="20"/>
                <w:szCs w:val="20"/>
              </w:rPr>
            </w:pPr>
          </w:p>
        </w:tc>
      </w:tr>
      <w:tr w14:paraId="72EF4160" w14:textId="77777777" w:rsidR="00815344" w:rsidRPr="00783E7A" w:rsidTr="006D39F8">
        <w:trPr>
          <w:cantSplit/>
          <w:tblHeader/>
          <w:jc w:val="center"/>
          <w:trHeight w:val="496"/>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48" w:type="dxa"/>
          </w:tcPr>
          <w:p w:rsidR="00815344" w:rsidRDefault="00FF1B81" w14:paraId="459056A2" w14:textId="77777777" w:rsidRPr="00783E7A">
            <w:pPr>
              <w:keepNext/>
              <w:spacing w:after="0" w:line="240" w:lineRule="auto"/>
              <w:rPr>
                <w:color w:val="000000"/>
                <w:rFonts w:cs="Arial" w:eastAsia="Arial"/>
                <w:sz w:val="20"/>
                <w:szCs w:val="20"/>
              </w:rPr>
            </w:pPr>
            <w:r w:rsidRPr="00783E7A">
              <w:rPr>
                <w:color w:val="000000"/>
                <w:rFonts w:cs="Arial" w:eastAsia="Arial"/>
                <w:sz w:val="20"/>
                <w:szCs w:val="20"/>
              </w:rPr>
              <w:t>Module Code: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2338" w:type="dxa"/>
          </w:tcPr>
          <w:p w:rsidR="00815344" w:rsidRDefault="00815344" w14:paraId="4D586270" w14:textId="77777777" w:rsidRPr="00783E7A">
            <w:pPr>
              <w:keepNext/>
              <w:jc w:val="center"/>
              <w:spacing w:after="0" w:line="240" w:lineRule="auto"/>
              <w:rPr>
                <w:b/>
                <w:color w:val="000000"/>
                <w:rFonts w:cs="Arial" w:eastAsia="Arial"/>
                <w:sz w:val="20"/>
                <w:szCs w:val="20"/>
              </w:rPr>
            </w:pPr>
            <w:r>
              <w:rPr>
                <w:b/>
                <w:color w:val="000000"/>
                <w:sz w:val="20"/>
              </w:rPr>
              <w:t>BMIH4006</w:t>
            </w:r>
          </w:p>
        </w:tc>
        <w:tc>
          <w:tcPr>
            <w:tcBorders>
              <w:top w:val="nil" w:sz="0" w:color="auto" w:space="0"/>
              <w:bottom w:val="nil" w:sz="0" w:color="auto" w:space="0"/>
              <w:left w:val="nil" w:sz="0" w:color="auto" w:space="0"/>
              <w:right w:val="single" w:sz="4" w:color="000000" w:space="0"/>
            </w:tcBorders>
            <w:shd w:fill="auto" w:color="auto" w:val="clear"/>
            <w:vAlign w:val="center"/>
            <w:tcW w:w="1516" w:type="dxa"/>
          </w:tcPr>
          <w:p w:rsidR="00815344" w:rsidRDefault="00815344" w14:paraId="52C53781" w14:textId="77777777" w:rsidRPr="00783E7A">
            <w:pPr>
              <w:keepNext/>
              <w:jc w:val="center"/>
              <w:spacing w:after="0" w:line="240" w:lineRule="auto"/>
              <w:rPr>
                <w:b/>
                <w:color w:val="000000"/>
                <w:rFonts w:cs="Arial" w:eastAsia="Arial"/>
                <w:sz w:val="20"/>
                <w:szCs w:val="20"/>
              </w:rPr>
            </w:pPr>
          </w:p>
        </w:tc>
      </w:tr>
      <w:tr w14:paraId="5890F77C" w14:textId="77777777" w:rsidR="00815344" w:rsidRPr="00783E7A" w:rsidTr="006D39F8">
        <w:trPr>
          <w:cantSplit/>
          <w:tblHeader/>
          <w:jc w:val="center"/>
          <w:trHeight w:val="496"/>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48" w:type="dxa"/>
          </w:tcPr>
          <w:p w:rsidR="00815344" w:rsidRDefault="00FF1B81" w14:paraId="659CE4CD" w14:textId="77777777" w:rsidRPr="00783E7A">
            <w:pPr>
              <w:keepNext/>
              <w:spacing w:after="0" w:line="240" w:lineRule="auto"/>
              <w:rPr>
                <w:color w:val="000000"/>
                <w:rFonts w:cs="Arial" w:eastAsia="Arial"/>
                <w:sz w:val="20"/>
                <w:szCs w:val="20"/>
              </w:rPr>
            </w:pPr>
            <w:r w:rsidRPr="00783E7A">
              <w:rPr>
                <w:color w:val="000000"/>
                <w:rFonts w:cs="Arial" w:eastAsia="Arial"/>
                <w:sz w:val="20"/>
                <w:szCs w:val="20"/>
              </w:rPr>
              <w:t>Lecturer:</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2338" w:type="dxa"/>
          </w:tcPr>
          <w:p w:rsidR="00815344" w:rsidRDefault="00815344" w14:paraId="4F026BEE" w14:textId="77777777" w:rsidRPr="00783E7A">
            <w:pPr>
              <w:keepNext/>
              <w:jc w:val="center"/>
              <w:spacing w:after="0" w:line="240" w:lineRule="auto"/>
              <w:rPr>
                <w:b/>
                <w:color w:val="000000"/>
                <w:rFonts w:cs="Arial" w:eastAsia="Arial"/>
                <w:sz w:val="20"/>
                <w:szCs w:val="20"/>
              </w:rPr>
            </w:pPr>
            <w:r>
              <w:rPr>
                <w:b/>
                <w:color w:val="000000"/>
                <w:sz w:val="20"/>
              </w:rPr>
              <w:t>Lola Villard</w:t>
            </w:r>
          </w:p>
        </w:tc>
        <w:tc>
          <w:tcPr>
            <w:tcBorders>
              <w:top w:val="nil" w:sz="0" w:color="auto" w:space="0"/>
              <w:bottom w:val="nil" w:sz="0" w:color="auto" w:space="0"/>
              <w:left w:val="nil" w:sz="0" w:color="auto" w:space="0"/>
              <w:right w:val="single" w:sz="4" w:color="000000" w:space="0"/>
            </w:tcBorders>
            <w:shd w:fill="auto" w:color="auto" w:val="clear"/>
            <w:vAlign w:val="center"/>
            <w:tcW w:w="1516" w:type="dxa"/>
          </w:tcPr>
          <w:p w:rsidR="00815344" w:rsidRDefault="00815344" w14:paraId="2AF37309" w14:textId="77777777" w:rsidRPr="00783E7A">
            <w:pPr>
              <w:keepNext/>
              <w:jc w:val="center"/>
              <w:spacing w:after="0" w:line="240" w:lineRule="auto"/>
              <w:rPr>
                <w:b/>
                <w:color w:val="000000"/>
                <w:rFonts w:cs="Arial" w:eastAsia="Arial"/>
                <w:sz w:val="20"/>
                <w:szCs w:val="20"/>
              </w:rPr>
            </w:pPr>
          </w:p>
        </w:tc>
      </w:tr>
      <w:tr w14:paraId="084FCB13" w14:textId="77777777" w:rsidR="00815344" w:rsidRPr="00783E7A" w:rsidTr="00783E7A">
        <w:trPr>
          <w:cantSplit/>
          <w:tblHeader/>
          <w:jc w:val="center"/>
          <w:trHeight w:val="3600"/>
        </w:trPr>
        <w:tc>
          <w:tcPr>
            <w:vMerge/>
            <w:tcBorders>
              <w:top w:val="single" w:sz="4" w:color="000000" w:space="0"/>
              <w:left w:val="single" w:sz="4" w:color="000000" w:space="0"/>
              <w:right w:val="single" w:sz="4" w:color="000000" w:space="0"/>
            </w:tcBorders>
          </w:tcPr>
          <w:p/>
        </w:tc>
        <w:tc>
          <w:tcPr>
            <w:gridSpan w:val="2"/>
            <w:tcBorders>
              <w:top w:val="nil" w:sz="0" w:color="auto" w:space="0"/>
              <w:bottom w:val="single" w:sz="4" w:color="auto" w:space="0"/>
              <w:left w:val="single" w:sz="4" w:color="000000" w:space="0"/>
              <w:right w:val="nil" w:sz="0" w:color="auto" w:space="0"/>
            </w:tcBorders>
            <w:shd w:fill="auto" w:color="auto" w:val="clear"/>
            <w:vAlign w:val="center"/>
            <w:tcW w:w="1721" w:type="dxa"/>
          </w:tcPr>
          <w:p w:rsidR="00815344" w:rsidRDefault="00815344" w14:paraId="7B931EAF" w14:textId="77777777" w:rsidRPr="00783E7A">
            <w:pPr>
              <w:keepNext/>
              <w:spacing w:after="0" w:line="240" w:lineRule="auto"/>
              <w:rPr>
                <w:color w:val="000000"/>
                <w:rFonts w:cs="Arial" w:eastAsia="Arial"/>
                <w:sz w:val="20"/>
                <w:szCs w:val="20"/>
              </w:rPr>
            </w:pPr>
          </w:p>
        </w:tc>
        <w:tc>
          <w:tcPr>
            <w:tcBorders>
              <w:top w:val="dashed" w:sz="4" w:color="000000" w:space="0"/>
              <w:bottom w:val="single" w:sz="4" w:color="auto" w:space="0"/>
              <w:left w:val="nil" w:sz="0" w:color="auto" w:space="0"/>
              <w:right w:val="nil" w:sz="0" w:color="auto" w:space="0"/>
            </w:tcBorders>
            <w:shd w:fill="auto" w:color="auto" w:val="clear"/>
            <w:vAlign w:val="center"/>
            <w:tcW w:w="1865" w:type="dxa"/>
          </w:tcPr>
          <w:p w:rsidR="00815344" w:rsidRDefault="00815344" w14:paraId="560D070D" w14:textId="77777777" w:rsidRPr="00783E7A">
            <w:pPr>
              <w:keepNext/>
              <w:spacing w:after="0" w:line="240" w:lineRule="auto"/>
              <w:rPr>
                <w:b/>
                <w:color w:val="000000"/>
                <w:rFonts w:cs="Arial" w:eastAsia="Arial"/>
                <w:sz w:val="16"/>
                <w:szCs w:val="16"/>
              </w:rPr>
            </w:pPr>
          </w:p>
        </w:tc>
        <w:tc>
          <w:tcPr>
            <w:tcBorders>
              <w:top w:val="nil" w:sz="0" w:color="auto" w:space="0"/>
              <w:bottom w:val="single" w:sz="4" w:color="auto" w:space="0"/>
              <w:left w:val="nil" w:sz="0" w:color="auto" w:space="0"/>
              <w:right w:val="single" w:sz="4" w:color="000000" w:space="0"/>
            </w:tcBorders>
            <w:shd w:fill="auto" w:color="auto" w:val="clear"/>
            <w:vAlign w:val="center"/>
            <w:tcW w:w="1516" w:type="dxa"/>
          </w:tcPr>
          <w:p w:rsidR="00815344" w:rsidRDefault="00815344" w14:paraId="4CD451B8" w14:textId="77777777" w:rsidRPr="00783E7A">
            <w:pPr>
              <w:keepNext/>
              <w:jc w:val="center"/>
              <w:spacing w:after="0" w:line="240" w:lineRule="auto"/>
              <w:rPr>
                <w:b/>
                <w:color w:val="000000"/>
                <w:rFonts w:cs="Arial" w:eastAsia="Arial"/>
                <w:sz w:val="40"/>
                <w:szCs w:val="40"/>
              </w:rPr>
            </w:pPr>
          </w:p>
        </w:tc>
      </w:tr>
      <w:tr w14:paraId="602589E5" w14:textId="77777777" w:rsidR="006D39F8" w:rsidRPr="00783E7A" w:rsidTr="00CB0658">
        <w:trPr>
          <w:cantSplit/>
          <w:tblHeader/>
          <w:jc w:val="center"/>
          <w:trHeight w:val="4505"/>
        </w:trPr>
        <w:tc>
          <w:tcPr>
            <w:gridSpan w:val="5"/>
            <w:tcBorders>
              <w:top w:val="single" w:sz="4" w:color="auto" w:space="0"/>
              <w:left w:val="single" w:sz="4" w:color="000000" w:space="0"/>
              <w:right w:val="single" w:sz="4" w:color="000000" w:space="0"/>
            </w:tcBorders>
            <w:shd w:fill="auto" w:color="auto" w:val="clear"/>
            <w:tcW w:w="10356" w:type="dxa"/>
          </w:tcPr>
          <w:p w:rsidR="006D39F8" w:rsidRDefault="006D39F8" w14:paraId="6CD5975E" w14:textId="442AB50C" w:rsidP="006D39F8" w:rsidRPr="00783E7A">
            <w:pPr>
              <w:spacing w:after="0" w:line="240" w:lineRule="auto"/>
              <w:rPr>
                <w:color w:val="000000"/>
                <w:rFonts w:cs="Arial"/>
                <w:szCs w:val="20"/>
              </w:rPr>
            </w:pPr>
            <w:r w:rsidRPr="00783E7A">
              <w:rPr>
                <w:color w:val="000000"/>
                <w:rFonts w:cs="Arial"/>
                <w:szCs w:val="20"/>
              </w:rPr>
              <w:t xml:space="preserve">A housekeeper is a supervision and grooming employee that works in a private or business location such as a hotel. Housekeepers have the responsibility to handle the cleanings essential for the maintenance of homes as well as commercial buildings and the hotel industry (Rogers, 2008). They keep the buildings and common areas maintained and clean and also perform the vacuuming, sweeping and mopping of the floors and even assist the guests when necessary. Housekeeping skills are the skills that enable a housekeeper to perform their job satisfactorily and skilfully. The skills may vary from delivering customer service to communication and also vary with the responsibilities of the employee at the workplace. When working in a housekeeping team the essential skills required are housekeeping knowledge, supervision, managerial skills, communication and interpersonal abilities, time management and many more (Sharma </w:t>
              <w:lastRenderedPageBreak/>
            </w:r>
            <w:r w:rsidRPr="00783E7A">
              <w:rPr>
                <w:iCs/>
                <w:i/>
                <w:color w:val="000000"/>
                <w:rFonts w:cs="Arial"/>
                <w:szCs w:val="20"/>
              </w:rPr>
              <w:t>et al</w:t>
            </w:r>
            <w:r w:rsidRPr="00783E7A">
              <w:rPr>
                <w:color w:val="000000"/>
                <w:rFonts w:cs="Arial"/>
                <w:szCs w:val="20"/>
              </w:rPr>
              <w:t>., 2019). Communication skills are the important skills that are essential when working in a housekeeping team as it requires communicating with a variety of guests on a regular basis and also benefits from it if the interactions go well and are done in a polite manner. Good skills in communication will help housekeeping team members to listen to the guests and other members carefully and understand and implement the instructions well (</w:t>
            </w:r>
            <w:proofErr w:type="spellStart"/>
            <w:r w:rsidRPr="00783E7A">
              <w:rPr>
                <w:color w:val="000000"/>
                <w:rFonts w:cs="Arial"/>
                <w:szCs w:val="20"/>
              </w:rPr>
              <w:t>Tesone</w:t>
            </w:r>
            <w:proofErr w:type="spellEnd"/>
            <w:r w:rsidRPr="00783E7A">
              <w:rPr>
                <w:color w:val="000000"/>
                <w:rFonts w:cs="Arial"/>
                <w:szCs w:val="20"/>
              </w:rPr>
              <w:t>, 2010). It will further help to increase coordination and cooperation while working thus enabling productivity in the work performed. Without proper communication among the team members regarding cleanliness it will cause inconsistencies in the cleaning of the rooms. Another skill that is essential is Interpersonal skills which are referred to as people's skills and their social abilities and intelligence. The well-developed interpersonal skills will help the team members of housekeeping to ensure effectiveness and explore opportunities to grow (</w:t>
            </w:r>
            <w:proofErr w:type="spellStart"/>
            <w:r w:rsidRPr="00783E7A">
              <w:rPr>
                <w:color w:val="000000"/>
                <w:rFonts w:cs="Arial"/>
                <w:szCs w:val="20"/>
              </w:rPr>
              <w:t>Vallen</w:t>
            </w:r>
            <w:proofErr w:type="spellEnd"/>
            <w:r w:rsidRPr="00783E7A">
              <w:rPr>
                <w:color w:val="000000"/>
                <w:rFonts w:cs="Arial"/>
                <w:szCs w:val="20"/>
              </w:rPr>
              <w:t xml:space="preserve"> &amp; </w:t>
            </w:r>
            <w:proofErr w:type="spellStart"/>
            <w:r w:rsidRPr="00783E7A">
              <w:rPr>
                <w:color w:val="000000"/>
                <w:rFonts w:cs="Arial"/>
                <w:szCs w:val="20"/>
              </w:rPr>
              <w:t>Vallen</w:t>
            </w:r>
            <w:proofErr w:type="spellEnd"/>
            <w:r w:rsidRPr="00783E7A">
              <w:rPr>
                <w:color w:val="000000"/>
                <w:rFonts w:cs="Arial"/>
                <w:szCs w:val="20"/>
              </w:rPr>
              <w:t xml:space="preserve">, 2012). interpersonal skills such as active listening, dependability, empathy and teamwork are essential for promoting a positive environment in the work and maintaining an efficient </w:t>
            </w:r>
            <w:r w:rsidRPr="00783E7A">
              <w:rPr>
                <w:color w:val="000000"/>
                <w:rFonts w:cs="Arial"/>
                <w:szCs w:val="22"/>
              </w:rPr>
              <w:t>workflow (</w:t>
            </w:r>
            <w:r w:rsidRPr="00783E7A">
              <w:rPr>
                <w:color w:val="222222"/>
                <w:rFonts w:cs="Arial"/>
                <w:szCs w:val="22"/>
                <w:shd w:fill="FFFFFF" w:color="auto" w:val="clear"/>
              </w:rPr>
              <w:t xml:space="preserve">De </w:t>
            </w:r>
            <w:proofErr w:type="spellStart"/>
            <w:r w:rsidRPr="00783E7A">
              <w:rPr>
                <w:color w:val="222222"/>
                <w:rFonts w:cs="Arial"/>
                <w:szCs w:val="22"/>
                <w:shd w:fill="FFFFFF" w:color="auto" w:val="clear"/>
              </w:rPr>
              <w:t>Janasz</w:t>
            </w:r>
            <w:proofErr w:type="spellEnd"/>
            <w:r w:rsidRPr="00783E7A">
              <w:rPr>
                <w:i/>
                <w:color w:val="222222"/>
                <w:rFonts w:cs="Arial"/>
                <w:szCs w:val="22"/>
                <w:shd w:fill="FFFFFF" w:color="auto" w:val="clear"/>
              </w:rPr>
              <w:t xml:space="preserve"> et al</w:t>
            </w:r>
            <w:r w:rsidRPr="00783E7A">
              <w:rPr>
                <w:color w:val="222222"/>
                <w:rFonts w:cs="Arial"/>
                <w:szCs w:val="22"/>
                <w:shd w:fill="FFFFFF" w:color="auto" w:val="clear"/>
              </w:rPr>
              <w:t>., 2019</w:t>
            </w:r>
            <w:r w:rsidRPr="00783E7A">
              <w:rPr>
                <w:color w:val="000000"/>
                <w:rFonts w:cs="Arial"/>
                <w:szCs w:val="22"/>
              </w:rPr>
              <w:t>). Active listening</w:t>
            </w:r>
            <w:r w:rsidRPr="00783E7A">
              <w:rPr>
                <w:color w:val="000000"/>
                <w:rFonts w:cs="Arial"/>
                <w:szCs w:val="20"/>
              </w:rPr>
              <w:t xml:space="preserve"> will help to understand the problems and issues faced by the guests in a hotel and help to solve the problem effectively. The dependable employee is given value in the organisation and they are given important tasks and duties to perform also, empathetic employees create a high-function and positive environment in the workplace (</w:t>
            </w:r>
            <w:r w:rsidRPr="00783E7A">
              <w:rPr>
                <w:color w:val="222222"/>
                <w:rFonts w:cs="Arial"/>
                <w:szCs w:val="20"/>
                <w:shd w:fill="FFFFFF" w:color="auto" w:val="clear"/>
              </w:rPr>
              <w:t>Lithgow and Lloyd, 2022</w:t>
            </w:r>
            <w:r w:rsidRPr="00783E7A">
              <w:rPr>
                <w:color w:val="000000"/>
                <w:rFonts w:cs="Arial"/>
                <w:szCs w:val="20"/>
              </w:rPr>
              <w:t>). Thus, having these interpersonal skills will help housekeepers to work efficiently and communicate with the guests efficiently. The housekeeping job in the hotel is directly related to the satisfaction of the customer so, customer service is an important skill. Effective customer service and techniques of housekeeping will result in greater demand for the services and increase the value of a housekeeper in the organisation (</w:t>
            </w:r>
            <w:proofErr w:type="spellStart"/>
            <w:r w:rsidRPr="00783E7A">
              <w:rPr>
                <w:color w:val="222222"/>
                <w:rFonts w:cs="Arial"/>
                <w:szCs w:val="20"/>
                <w:shd w:fill="FFFFFF" w:color="auto" w:val="clear"/>
              </w:rPr>
              <w:t>Sann</w:t>
            </w:r>
            <w:proofErr w:type="spellEnd"/>
            <w:r w:rsidRPr="00783E7A">
              <w:rPr>
                <w:color w:val="222222"/>
                <w:rFonts w:cs="Arial"/>
                <w:szCs w:val="20"/>
                <w:shd w:fill="FFFFFF" w:color="auto" w:val="clear"/>
              </w:rPr>
              <w:t xml:space="preserve"> and Lai, 2020</w:t>
            </w:r>
            <w:r w:rsidRPr="00783E7A">
              <w:rPr>
                <w:color w:val="000000"/>
                <w:rFonts w:cs="Arial"/>
                <w:szCs w:val="20"/>
              </w:rPr>
              <w:t>). Customer service further helps the business to grow and also attract customers. In a hotel customer service is mainly performed by identifying the needs of the clients and meeting the desired needs by delivering quality cleaning and housekeeping services. Time-management skills are important to complete the given task in the desired time. Housekeepers generally work alone and in groups and are instructed to complete the task in a specified time (</w:t>
            </w:r>
            <w:r w:rsidRPr="00783E7A">
              <w:rPr>
                <w:color w:val="222222"/>
                <w:rFonts w:cs="Arial"/>
                <w:szCs w:val="20"/>
                <w:shd w:fill="FFFFFF" w:color="auto" w:val="clear"/>
              </w:rPr>
              <w:t>Whiting and Symon, 2020</w:t>
            </w:r>
            <w:r w:rsidRPr="00783E7A">
              <w:rPr>
                <w:color w:val="000000"/>
                <w:rFonts w:cs="Arial"/>
                <w:szCs w:val="20"/>
              </w:rPr>
              <w:t>). By effectively managing their time the housekeepers will be able to complete the work and provide the efficient and desired services to their customers. It will help them to manage their time effectively and complete the assigned task and maintain a good image within the organisation. </w:t>
            </w:r>
          </w:p>
          <w:p w:rsidR="006D39F8" w:rsidRDefault="006D39F8" w14:paraId="3570780F" w14:textId="77777777" w:rsidP="006D39F8" w:rsidRPr="00783E7A">
            <w:pPr>
              <w:spacing w:after="0" w:line="240" w:lineRule="auto"/>
              <w:rPr>
                <w:color w:val="000000"/>
                <w:rFonts w:cs="Arial"/>
                <w:szCs w:val="20"/>
              </w:rPr>
            </w:pPr>
          </w:p>
          <w:p w:rsidR="006D39F8" w:rsidRDefault="006D39F8" w14:paraId="517DBF6D" w14:textId="5B076BEB" w:rsidP="00783E7A" w:rsidRPr="00783E7A">
            <w:pPr>
              <w:spacing w:after="0" w:line="240" w:lineRule="auto"/>
              <w:rPr>
                <w:rFonts w:cs="Arial"/>
                <w:szCs w:val="20"/>
              </w:rPr>
            </w:pPr>
            <w:r w:rsidRPr="00783E7A">
              <w:rPr>
                <w:color w:val="000000"/>
                <w:rFonts w:cs="Arial"/>
                <w:szCs w:val="20"/>
              </w:rPr>
              <w:t xml:space="preserve">From my own perspective, there are various skills like communication skills, time-management skills, interpersonal skills, customer service skills and so on that is essential for individuals to possess for a housekeeping job. Thus, proper housekeeping in a workplace helps in creating a safe and positive work environment and it also ensures the safety of the employees and </w:t>
            </w:r>
            <w:r w:rsidRPr="00783E7A">
              <w:rPr>
                <w:color w:val="000000"/>
                <w:rFonts w:cs="Arial"/>
                <w:szCs w:val="22"/>
              </w:rPr>
              <w:t>customers (</w:t>
            </w:r>
            <w:proofErr w:type="spellStart"/>
            <w:r w:rsidRPr="00783E7A">
              <w:rPr>
                <w:color w:val="222222"/>
                <w:rFonts w:cs="Arial"/>
                <w:szCs w:val="22"/>
                <w:shd w:fill="FFFFFF" w:color="auto" w:val="clear"/>
              </w:rPr>
              <w:t>Thébaud</w:t>
            </w:r>
            <w:proofErr w:type="spellEnd"/>
            <w:r w:rsidRPr="00783E7A">
              <w:rPr>
                <w:i/>
                <w:color w:val="222222"/>
                <w:rFonts w:cs="Arial"/>
                <w:szCs w:val="22"/>
                <w:shd w:fill="FFFFFF" w:color="auto" w:val="clear"/>
              </w:rPr>
              <w:t xml:space="preserve"> et al</w:t>
            </w:r>
            <w:r w:rsidRPr="00783E7A">
              <w:rPr>
                <w:color w:val="222222"/>
                <w:rFonts w:cs="Arial"/>
                <w:szCs w:val="22"/>
                <w:shd w:fill="FFFFFF" w:color="auto" w:val="clear"/>
              </w:rPr>
              <w:t>., 2021</w:t>
            </w:r>
            <w:r w:rsidRPr="00783E7A">
              <w:rPr>
                <w:color w:val="000000"/>
                <w:rFonts w:cs="Arial"/>
                <w:szCs w:val="22"/>
              </w:rPr>
              <w:t>). These</w:t>
            </w:r>
            <w:r w:rsidRPr="00783E7A">
              <w:rPr>
                <w:color w:val="000000"/>
                <w:rFonts w:cs="Arial"/>
                <w:szCs w:val="20"/>
              </w:rPr>
              <w:t xml:space="preserve"> skills increase the abilities of the housekeeper to perform effectively at their work. If the services are not performed well then it repels the guest and cleanliness</w:t>
            </w:r>
            <w:r w:rsidRPr="00783E7A">
              <w:rPr>
                <w:color w:val="000000"/>
                <w:rFonts w:cs="Arial"/>
              </w:rPr>
              <w:t xml:space="preserve"> </w:t>
            </w:r>
            <w:r w:rsidRPr="00783E7A">
              <w:rPr>
                <w:color w:val="000000"/>
                <w:rFonts w:cs="Arial"/>
                <w:szCs w:val="20"/>
              </w:rPr>
              <w:t>is the first thing a guest notices when visiting a hotel so, the hotel should be neat and clean. A clean and safe hotel having a good quality staff with all the necessary skills helps the guest to be satisfied and happy and thus the business will also expand. Housekeeping helps in making the hotel experience enjoyable and will thus attract more customers and helps in the success of the hotel industry. Since the hotel rooms and suites are an important part of the hotel, so, the housekeeping should be done properly and maintained well which will help the hotel industry to grow (Wood, 2013). The housekeeping team should therefore prioritize cleanliness and guest satisfaction and work in a team to provide efficient and high-quality cleaning services for increasing the growth and expansion of the hotel.</w:t>
            </w:r>
          </w:p>
        </w:tc>
      </w:tr>
    </w:tbl>
    <w:tbl>
      <w:tblPr>
        <w:tblW w:w="102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342" w:type="dxa"/>
        <w:tblStyle w:val="a0"/>
        <w:tblLook w:val="400"/>
      </w:tblPr>
      <w:tblGrid>
        <w:gridCol w:w="4845"/>
        <w:gridCol w:w="5415"/>
      </w:tblGrid>
      <w:tr w14:paraId="08952092" w14:textId="77777777" w:rsidR="00815344" w:rsidRPr="00783E7A" w:rsidTr="00783E7A">
        <w:trPr>
          <w:cantSplit/>
          <w:tblHeader/>
          <w:trHeight w:val="614"/>
        </w:trPr>
        <w:tc>
          <w:tcPr>
            <w:tcW w:w="4845" w:type="dxa"/>
          </w:tcPr>
          <w:p w:rsidR="00815344" w:rsidRDefault="00FF1B81" w14:paraId="6FB6168B" w14:textId="77777777" w:rsidP="006D39F8" w:rsidRPr="00783E7A">
            <w:pPr>
              <w:jc w:val="center"/>
              <w:spacing w:line="240" w:lineRule="auto"/>
              <w:rPr>
                <w:b/>
                <w:rFonts w:cs="Arial"/>
              </w:rPr>
            </w:pPr>
            <w:r w:rsidRPr="00783E7A">
              <w:rPr>
                <w:b/>
                <w:rFonts w:cs="Arial"/>
              </w:rPr>
              <w:t>Word Count</w:t>
            </w:r>
          </w:p>
        </w:tc>
        <w:tc>
          <w:tcPr>
            <w:tcW w:w="5415" w:type="dxa"/>
          </w:tcPr>
          <w:p w:rsidR="00815344" w:rsidRDefault="00AF3448" w14:paraId="378BC86F" w14:textId="77777777" w:rsidP="006D39F8" w:rsidRPr="00783E7A">
            <w:pPr>
              <w:jc w:val="center"/>
              <w:spacing w:line="240" w:lineRule="auto"/>
              <w:rPr>
                <w:b/>
                <w:rFonts w:cs="Arial"/>
              </w:rPr>
            </w:pPr>
            <w:r w:rsidRPr="00783E7A">
              <w:rPr>
                <w:b/>
                <w:rFonts w:cs="Arial"/>
              </w:rPr>
              <w:t>796</w:t>
            </w:r>
          </w:p>
        </w:tc>
      </w:tr>
    </w:tbl>
    <w:p w:rsidR="00815344" w:rsidRDefault="00815344" w14:paraId="5C0F3723" w14:textId="77777777" w:rsidRPr="00783E7A">
      <w:pPr>
        <w:sectPr w:rsidR="00815344" w:rsidRPr="00783E7A" w:rsidSect="006D39F8">
          <w:docGrid w:linePitch="326"/>
          <w:footerReference r:id="rId9" w:type="default"/>
          <w:pgNumType w:start="1"/>
          <w:pgSz w:w="12240" w:h="20160"/>
          <w:pgMar w:left="1440" w:right="1440" w:top="1077" w:bottom="180" w:header="709" w:footer="709" w:gutter="0"/>
          <w:cols w:space="720"/>
        </w:sectPr>
        <w:rPr>
          <w:rFonts w:cs="Arial"/>
        </w:rPr>
      </w:pPr>
    </w:p>
    <w:p w:rsidR="00815344" w:rsidRDefault="00FF1B81" w14:paraId="604ADF2F" w14:textId="77777777" w:rsidP="00783E7A" w:rsidRPr="00783E7A">
      <w:pPr>
        <w:rPr>
          <w:b/>
          <w:sz w:val="32"/>
        </w:rPr>
      </w:pPr>
      <w:r w:rsidRPr="00783E7A">
        <w:rPr>
          <w:b/>
          <w:sz w:val="32"/>
        </w:rPr>
        <w:t>References</w:t>
        <w:lastRenderedPageBreak/>
      </w:r>
    </w:p>
    <w:p w:rsidR="008C1012" w:rsidRDefault="008C1012" w14:paraId="3360E9F0" w14:textId="77777777" w:rsidP="005737AF" w:rsidRPr="00783E7A">
      <w:pPr>
        <w:pStyle w:val="Heading1"/>
        <w:rPr>
          <w:color w:val="222222"/>
          <w:highlight w:val="white"/>
          <w:rFonts w:cs="Arial" w:eastAsia="Arial"/>
          <w:sz w:val="24"/>
          <w:szCs w:val="24"/>
        </w:rPr>
      </w:pPr>
      <w:r w:rsidRPr="00783E7A">
        <w:rPr>
          <w:color w:val="222222"/>
          <w:highlight w:val="white"/>
          <w:rFonts w:cs="Arial" w:eastAsia="Arial"/>
          <w:sz w:val="24"/>
          <w:szCs w:val="24"/>
        </w:rPr>
        <w:t xml:space="preserve">Lithgow, K. and Lloyd, H., 2022. A Long View of Change in Caring for Historic House Interiors: from Housekeeping to Preventive Conservation, Collections Care and Beyond. </w:t>
      </w:r>
      <w:r w:rsidRPr="00783E7A">
        <w:rPr>
          <w:i/>
          <w:color w:val="222222"/>
          <w:highlight w:val="white"/>
          <w:rFonts w:cs="Arial" w:eastAsia="Arial"/>
          <w:sz w:val="24"/>
          <w:szCs w:val="24"/>
        </w:rPr>
        <w:t>Studies in Conservation</w:t>
      </w:r>
      <w:r w:rsidRPr="00783E7A">
        <w:rPr>
          <w:color w:val="222222"/>
          <w:highlight w:val="white"/>
          <w:rFonts w:cs="Arial" w:eastAsia="Arial"/>
          <w:sz w:val="24"/>
          <w:szCs w:val="24"/>
        </w:rPr>
        <w:t xml:space="preserve">, </w:t>
      </w:r>
      <w:r w:rsidRPr="00783E7A">
        <w:rPr>
          <w:i/>
          <w:color w:val="222222"/>
          <w:highlight w:val="white"/>
          <w:rFonts w:cs="Arial" w:eastAsia="Arial"/>
          <w:sz w:val="24"/>
          <w:szCs w:val="24"/>
        </w:rPr>
        <w:t>67</w:t>
      </w:r>
      <w:r w:rsidRPr="00783E7A">
        <w:rPr>
          <w:color w:val="222222"/>
          <w:highlight w:val="white"/>
          <w:rFonts w:cs="Arial" w:eastAsia="Arial"/>
          <w:sz w:val="24"/>
          <w:szCs w:val="24"/>
        </w:rPr>
        <w:t>(sup1), pp.140-149.</w:t>
      </w:r>
    </w:p>
    <w:p w:rsidR="008C1012" w:rsidRDefault="008C1012" w14:paraId="27FB6A31" w14:textId="77777777" w:rsidP="005737AF" w:rsidRPr="00783E7A">
      <w:pPr>
        <w:pStyle w:val="Heading1"/>
        <w:rPr>
          <w:color w:val="000000"/>
          <w:rFonts w:cs="Arial" w:eastAsia="Arial"/>
          <w:sz w:val="24"/>
          <w:szCs w:val="24"/>
        </w:rPr>
      </w:pPr>
      <w:r w:rsidRPr="00783E7A">
        <w:rPr>
          <w:color w:val="000000"/>
          <w:rFonts w:cs="Arial" w:eastAsia="Arial"/>
          <w:sz w:val="24"/>
          <w:szCs w:val="24"/>
        </w:rPr>
        <w:t>Rogers, T., 2008. Conferences and conventions a global industry (2nd ed., Events management series). Oxford; Boston: Butterworth-Heinemann.</w:t>
      </w:r>
    </w:p>
    <w:p w:rsidR="008C1012" w:rsidRDefault="008C1012" w14:paraId="732590A5" w14:textId="77777777" w:rsidP="005737AF" w:rsidRPr="00783E7A">
      <w:pPr>
        <w:rPr>
          <w:color w:val="222222"/>
          <w:highlight w:val="white"/>
          <w:rFonts w:cs="Arial" w:eastAsia="Arial"/>
        </w:rPr>
      </w:pPr>
      <w:proofErr w:type="spellStart"/>
      <w:r w:rsidRPr="00783E7A">
        <w:rPr>
          <w:color w:val="222222"/>
          <w:highlight w:val="white"/>
          <w:rFonts w:cs="Arial" w:eastAsia="Arial"/>
        </w:rPr>
        <w:t>Sann</w:t>
      </w:r>
      <w:proofErr w:type="spellEnd"/>
      <w:r w:rsidRPr="00783E7A">
        <w:rPr>
          <w:color w:val="222222"/>
          <w:highlight w:val="white"/>
          <w:rFonts w:cs="Arial" w:eastAsia="Arial"/>
        </w:rPr>
        <w:t xml:space="preserve">, R. and Lai, P.C., 2020. Understanding homophily of service failure within the hotel guest cycle: Applying NLP-aspect-based sentiment analysis to the hospitality industry. </w:t>
      </w:r>
      <w:r w:rsidRPr="00783E7A">
        <w:rPr>
          <w:i/>
          <w:color w:val="222222"/>
          <w:highlight w:val="white"/>
          <w:rFonts w:cs="Arial" w:eastAsia="Arial"/>
        </w:rPr>
        <w:t>International Journal of Hospitality Management</w:t>
      </w:r>
      <w:r w:rsidRPr="00783E7A">
        <w:rPr>
          <w:color w:val="222222"/>
          <w:highlight w:val="white"/>
          <w:rFonts w:cs="Arial" w:eastAsia="Arial"/>
        </w:rPr>
        <w:t xml:space="preserve">, </w:t>
      </w:r>
      <w:r w:rsidRPr="00783E7A">
        <w:rPr>
          <w:i/>
          <w:color w:val="222222"/>
          <w:highlight w:val="white"/>
          <w:rFonts w:cs="Arial" w:eastAsia="Arial"/>
        </w:rPr>
        <w:t>91</w:t>
      </w:r>
      <w:r w:rsidRPr="00783E7A">
        <w:rPr>
          <w:color w:val="222222"/>
          <w:highlight w:val="white"/>
          <w:rFonts w:cs="Arial" w:eastAsia="Arial"/>
        </w:rPr>
        <w:t>, p.102678.</w:t>
      </w:r>
    </w:p>
    <w:p w:rsidR="008C1012" w:rsidRDefault="008C1012" w14:paraId="032B08A6" w14:textId="77777777" w:rsidP="005737AF" w:rsidRPr="00783E7A">
      <w:pPr>
        <w:pStyle w:val="Heading1"/>
        <w:rPr>
          <w:color w:val="000000"/>
          <w:rFonts w:cs="Arial" w:eastAsia="Arial"/>
          <w:sz w:val="24"/>
          <w:szCs w:val="24"/>
        </w:rPr>
      </w:pPr>
      <w:r w:rsidRPr="00783E7A">
        <w:rPr>
          <w:color w:val="000000"/>
          <w:rFonts w:cs="Arial" w:eastAsia="Arial"/>
          <w:sz w:val="24"/>
          <w:szCs w:val="24"/>
        </w:rPr>
        <w:t xml:space="preserve">Sharma, N., Chaudhary, N. and Singh, V., 2019. Management Techniques </w:t>
      </w:r>
      <w:proofErr w:type="gramStart"/>
      <w:r w:rsidRPr="00783E7A">
        <w:rPr>
          <w:color w:val="000000"/>
          <w:rFonts w:cs="Arial" w:eastAsia="Arial"/>
          <w:sz w:val="24"/>
          <w:szCs w:val="24"/>
        </w:rPr>
        <w:t>For</w:t>
      </w:r>
      <w:proofErr w:type="gramEnd"/>
      <w:r w:rsidRPr="00783E7A">
        <w:rPr>
          <w:color w:val="000000"/>
          <w:rFonts w:cs="Arial" w:eastAsia="Arial"/>
          <w:sz w:val="24"/>
          <w:szCs w:val="24"/>
        </w:rPr>
        <w:t xml:space="preserve"> Employee Engagement in Contemporary Organizations. Hershey, Pennsylvania: IGI Global. </w:t>
      </w:r>
    </w:p>
    <w:p w:rsidR="008C1012" w:rsidRDefault="008C1012" w14:paraId="24F781C7" w14:textId="77777777" w:rsidP="005737AF" w:rsidRPr="00783E7A">
      <w:pPr>
        <w:pStyle w:val="Heading1"/>
        <w:rPr>
          <w:color w:val="000000"/>
          <w:rFonts w:cs="Arial" w:eastAsia="Arial"/>
          <w:sz w:val="24"/>
          <w:szCs w:val="24"/>
        </w:rPr>
      </w:pPr>
      <w:proofErr w:type="spellStart"/>
      <w:r w:rsidRPr="00783E7A">
        <w:rPr>
          <w:color w:val="000000"/>
          <w:rFonts w:cs="Arial" w:eastAsia="Arial"/>
          <w:sz w:val="24"/>
          <w:szCs w:val="24"/>
        </w:rPr>
        <w:t>Tesone</w:t>
      </w:r>
      <w:proofErr w:type="spellEnd"/>
      <w:r w:rsidRPr="00783E7A">
        <w:rPr>
          <w:color w:val="000000"/>
          <w:rFonts w:cs="Arial" w:eastAsia="Arial"/>
          <w:sz w:val="24"/>
          <w:szCs w:val="24"/>
        </w:rPr>
        <w:t xml:space="preserve">, D., 2010. Principles </w:t>
      </w:r>
      <w:proofErr w:type="gramStart"/>
      <w:r w:rsidRPr="00783E7A">
        <w:rPr>
          <w:color w:val="000000"/>
          <w:rFonts w:cs="Arial" w:eastAsia="Arial"/>
          <w:sz w:val="24"/>
          <w:szCs w:val="24"/>
        </w:rPr>
        <w:t>Of</w:t>
      </w:r>
      <w:proofErr w:type="gramEnd"/>
      <w:r w:rsidRPr="00783E7A">
        <w:rPr>
          <w:color w:val="000000"/>
          <w:rFonts w:cs="Arial" w:eastAsia="Arial"/>
          <w:sz w:val="24"/>
          <w:szCs w:val="24"/>
        </w:rPr>
        <w:t xml:space="preserve"> Management For The Hospitality Industry. 1st ed. London: Routledge.</w:t>
      </w:r>
    </w:p>
    <w:p w:rsidR="008C1012" w:rsidRDefault="008C1012" w14:paraId="463A6EFC" w14:textId="77777777" w:rsidP="005737AF" w:rsidRPr="00783E7A">
      <w:pPr>
        <w:pStyle w:val="Heading1"/>
        <w:rPr>
          <w:color w:val="000000"/>
          <w:rFonts w:cs="Arial" w:eastAsia="Arial"/>
          <w:sz w:val="24"/>
          <w:szCs w:val="24"/>
        </w:rPr>
      </w:pPr>
      <w:proofErr w:type="spellStart"/>
      <w:r w:rsidRPr="00783E7A">
        <w:rPr>
          <w:color w:val="000000"/>
          <w:rFonts w:cs="Arial" w:eastAsia="Arial"/>
          <w:sz w:val="24"/>
          <w:szCs w:val="24"/>
        </w:rPr>
        <w:t>Vallen</w:t>
      </w:r>
      <w:proofErr w:type="spellEnd"/>
      <w:r w:rsidRPr="00783E7A">
        <w:rPr>
          <w:color w:val="000000"/>
          <w:rFonts w:cs="Arial" w:eastAsia="Arial"/>
          <w:sz w:val="24"/>
          <w:szCs w:val="24"/>
        </w:rPr>
        <w:t xml:space="preserve">, G. &amp; </w:t>
      </w:r>
      <w:proofErr w:type="spellStart"/>
      <w:r w:rsidRPr="00783E7A">
        <w:rPr>
          <w:color w:val="000000"/>
          <w:rFonts w:cs="Arial" w:eastAsia="Arial"/>
          <w:sz w:val="24"/>
          <w:szCs w:val="24"/>
        </w:rPr>
        <w:t>Vallen</w:t>
      </w:r>
      <w:proofErr w:type="spellEnd"/>
      <w:r w:rsidRPr="00783E7A">
        <w:rPr>
          <w:color w:val="000000"/>
          <w:rFonts w:cs="Arial" w:eastAsia="Arial"/>
          <w:sz w:val="24"/>
          <w:szCs w:val="24"/>
        </w:rPr>
        <w:t>, J., 2012. Managing Hotel Operations London: Pearson</w:t>
      </w:r>
    </w:p>
    <w:p w:rsidR="008C1012" w:rsidRDefault="008C1012" w14:paraId="4AC09329" w14:textId="77777777" w:rsidP="005737AF" w:rsidRPr="00783E7A">
      <w:pPr>
        <w:rPr>
          <w:color w:val="222222"/>
          <w:highlight w:val="white"/>
          <w:rFonts w:cs="Arial" w:eastAsia="Arial"/>
        </w:rPr>
      </w:pPr>
      <w:r w:rsidRPr="00783E7A">
        <w:rPr>
          <w:color w:val="222222"/>
          <w:highlight w:val="white"/>
          <w:rFonts w:cs="Arial" w:eastAsia="Arial"/>
        </w:rPr>
        <w:t xml:space="preserve">Whiting, R. and Symon, G., 2020. Digi-housekeeping: the invisible work of flexibility. </w:t>
      </w:r>
      <w:r w:rsidRPr="00783E7A">
        <w:rPr>
          <w:i/>
          <w:color w:val="222222"/>
          <w:highlight w:val="white"/>
          <w:rFonts w:cs="Arial" w:eastAsia="Arial"/>
        </w:rPr>
        <w:t>Work, employment and society</w:t>
      </w:r>
      <w:r w:rsidRPr="00783E7A">
        <w:rPr>
          <w:color w:val="222222"/>
          <w:highlight w:val="white"/>
          <w:rFonts w:cs="Arial" w:eastAsia="Arial"/>
        </w:rPr>
        <w:t xml:space="preserve">, </w:t>
      </w:r>
      <w:r w:rsidRPr="00783E7A">
        <w:rPr>
          <w:i/>
          <w:color w:val="222222"/>
          <w:highlight w:val="white"/>
          <w:rFonts w:cs="Arial" w:eastAsia="Arial"/>
        </w:rPr>
        <w:t>34</w:t>
      </w:r>
      <w:r w:rsidRPr="00783E7A">
        <w:rPr>
          <w:color w:val="222222"/>
          <w:highlight w:val="white"/>
          <w:rFonts w:cs="Arial" w:eastAsia="Arial"/>
        </w:rPr>
        <w:t>(6), pp.1079-1096.</w:t>
      </w:r>
    </w:p>
    <w:p w:rsidR="005737AF" w:rsidRDefault="008C1012" w14:paraId="58DA6F06" w14:textId="77777777" w:rsidP="005737AF" w:rsidRPr="00783E7A">
      <w:pPr>
        <w:pStyle w:val="Heading1"/>
        <w:rPr>
          <w:color w:val="000000"/>
          <w:rFonts w:cs="Arial" w:eastAsia="Arial"/>
          <w:sz w:val="24"/>
          <w:szCs w:val="24"/>
        </w:rPr>
      </w:pPr>
      <w:r w:rsidRPr="00783E7A">
        <w:rPr>
          <w:color w:val="000000"/>
          <w:rFonts w:cs="Arial" w:eastAsia="Arial"/>
          <w:sz w:val="24"/>
          <w:szCs w:val="24"/>
        </w:rPr>
        <w:t>Wood, R., 2013. Key Concepts in Hospitality Management. London: Sage</w:t>
      </w:r>
    </w:p>
    <w:p w:rsidR="005737AF" w:rsidRDefault="005737AF" w14:paraId="4EE21EEF" w14:textId="77777777" w:rsidP="005737AF" w:rsidRPr="00783E7A">
      <w:pPr>
        <w:rPr>
          <w:color w:val="222222"/>
          <w:rFonts w:cs="Arial"/>
          <w:shd w:fill="FFFFFF" w:color="auto" w:val="clear"/>
        </w:rPr>
      </w:pPr>
      <w:r w:rsidRPr="00783E7A">
        <w:rPr>
          <w:color w:val="222222"/>
          <w:rFonts w:cs="Arial"/>
          <w:shd w:fill="FFFFFF" w:color="auto" w:val="clear"/>
        </w:rPr>
        <w:t xml:space="preserve">De </w:t>
      </w:r>
      <w:proofErr w:type="spellStart"/>
      <w:r w:rsidRPr="00783E7A">
        <w:rPr>
          <w:color w:val="222222"/>
          <w:rFonts w:cs="Arial"/>
          <w:shd w:fill="FFFFFF" w:color="auto" w:val="clear"/>
        </w:rPr>
        <w:t>Janasz</w:t>
      </w:r>
      <w:proofErr w:type="spellEnd"/>
      <w:r w:rsidRPr="00783E7A">
        <w:rPr>
          <w:color w:val="222222"/>
          <w:rFonts w:cs="Arial"/>
          <w:shd w:fill="FFFFFF" w:color="auto" w:val="clear"/>
        </w:rPr>
        <w:t>, S., Dowd, K. and Schneider, B., 2019. Interpersonal Skills in Organizations, 6e.</w:t>
      </w:r>
    </w:p>
    <w:p w:rsidR="005737AF" w:rsidRDefault="005737AF" w14:paraId="53C983ED" w14:textId="16ECE83C" w:rsidP="005737AF" w:rsidRPr="00783E7A">
      <w:pPr>
        <w:rPr>
          <w:color w:val="222222"/>
          <w:rFonts w:cs="Arial"/>
          <w:shd w:fill="FFFFFF" w:color="auto" w:val="clear"/>
        </w:rPr>
      </w:pPr>
      <w:proofErr w:type="spellStart"/>
      <w:r w:rsidRPr="00783E7A">
        <w:rPr>
          <w:color w:val="222222"/>
          <w:rFonts w:cs="Arial"/>
          <w:shd w:fill="FFFFFF" w:color="auto" w:val="clear"/>
        </w:rPr>
        <w:t>Thébaud</w:t>
      </w:r>
      <w:proofErr w:type="spellEnd"/>
      <w:r w:rsidRPr="00783E7A">
        <w:rPr>
          <w:color w:val="222222"/>
          <w:rFonts w:cs="Arial"/>
          <w:shd w:fill="FFFFFF" w:color="auto" w:val="clear"/>
        </w:rPr>
        <w:t xml:space="preserve">, S., </w:t>
      </w:r>
      <w:proofErr w:type="spellStart"/>
      <w:r w:rsidRPr="00783E7A">
        <w:rPr>
          <w:color w:val="222222"/>
          <w:rFonts w:cs="Arial"/>
          <w:shd w:fill="FFFFFF" w:color="auto" w:val="clear"/>
        </w:rPr>
        <w:t>Kornrich</w:t>
      </w:r>
      <w:proofErr w:type="spellEnd"/>
      <w:r w:rsidRPr="00783E7A">
        <w:rPr>
          <w:color w:val="222222"/>
          <w:rFonts w:cs="Arial"/>
          <w:shd w:fill="FFFFFF" w:color="auto" w:val="clear"/>
        </w:rPr>
        <w:t xml:space="preserve">, S. and </w:t>
      </w:r>
      <w:proofErr w:type="spellStart"/>
      <w:r w:rsidRPr="00783E7A">
        <w:rPr>
          <w:color w:val="222222"/>
          <w:rFonts w:cs="Arial"/>
          <w:shd w:fill="FFFFFF" w:color="auto" w:val="clear"/>
        </w:rPr>
        <w:t>Ruppanner</w:t>
      </w:r>
      <w:proofErr w:type="spellEnd"/>
      <w:r w:rsidRPr="00783E7A">
        <w:rPr>
          <w:color w:val="222222"/>
          <w:rFonts w:cs="Arial"/>
          <w:shd w:fill="FFFFFF" w:color="auto" w:val="clear"/>
        </w:rPr>
        <w:t>, L., 2021. Good housekeeping, great expectations: Gender and housework norms. </w:t>
      </w:r>
      <w:r w:rsidRPr="00783E7A">
        <w:rPr>
          <w:iCs/>
          <w:i/>
          <w:color w:val="222222"/>
          <w:rFonts w:cs="Arial"/>
          <w:shd w:fill="FFFFFF" w:color="auto" w:val="clear"/>
        </w:rPr>
        <w:t>Sociological Methods &amp; Research</w:t>
      </w:r>
      <w:r w:rsidRPr="00783E7A">
        <w:rPr>
          <w:color w:val="222222"/>
          <w:rFonts w:cs="Arial"/>
          <w:shd w:fill="FFFFFF" w:color="auto" w:val="clear"/>
        </w:rPr>
        <w:t>, </w:t>
      </w:r>
      <w:r w:rsidRPr="00783E7A">
        <w:rPr>
          <w:iCs/>
          <w:i/>
          <w:color w:val="222222"/>
          <w:rFonts w:cs="Arial"/>
          <w:shd w:fill="FFFFFF" w:color="auto" w:val="clear"/>
        </w:rPr>
        <w:t>50</w:t>
      </w:r>
      <w:r w:rsidRPr="00783E7A">
        <w:rPr>
          <w:color w:val="222222"/>
          <w:rFonts w:cs="Arial"/>
          <w:shd w:fill="FFFFFF" w:color="auto" w:val="clear"/>
        </w:rPr>
        <w:t>(3), pp.1186-1214.</w:t>
      </w:r>
    </w:p>
    <w:p w:rsidR="00783E7A" w:rsidRDefault="00783E7A" w14:paraId="6E88CC5C" w14:textId="77777777" w:rsidP="005737AF" w:rsidRPr="00783E7A">
      <w:pPr>
        <w:sectPr w:rsidR="00783E7A" w:rsidRPr="00783E7A" w:rsidSect="00815344">
          <w:pgSz w:w="11906" w:h="16838"/>
          <w:pgMar w:left="1440" w:right="1440" w:top="1077" w:bottom="1077" w:header="709" w:footer="709" w:gutter="0"/>
          <w:cols w:space="720"/>
        </w:sectPr>
        <w:rPr>
          <w:rFonts w:cs="Arial" w:eastAsia="Arial"/>
        </w:rPr>
      </w:pPr>
    </w:p>
    <w:p w:rsidR="00783E7A" w:rsidRDefault="00783E7A" w14:paraId="36EA0823" w14:textId="77777777" w:rsidP="00783E7A" w:rsidRPr="00783E7A">
      <w:pPr>
        <w:pStyle w:val="Heading1"/>
      </w:pPr>
      <w:bookmarkStart w:id="0" w:name="_Toc128512323"/>
      <w:r w:rsidRPr="00783E7A">
        <w:t>Component Two:</w:t>
        <w:lastRenderedPageBreak/>
      </w:r>
      <w:bookmarkEnd w:id="0"/>
    </w:p>
    <w:p w:rsidR="00783E7A" w:rsidRDefault="00783E7A" w14:paraId="4B46F65D" w14:textId="77777777" w:rsidP="00783E7A" w:rsidRPr="00783E7A">
      <w:pPr>
        <w:pStyle w:val="Heading2"/>
        <w:rPr>
          <w:rFonts w:cs="Arial"/>
        </w:rPr>
      </w:pPr>
      <w:bookmarkStart w:id="1" w:name="_Toc128512324"/>
      <w:r w:rsidRPr="00783E7A">
        <w:rPr>
          <w:rFonts w:cs="Arial"/>
        </w:rPr>
        <w:t>Introduction</w:t>
      </w:r>
      <w:bookmarkEnd w:id="1"/>
    </w:p>
    <w:p w:rsidR="00783E7A" w:rsidRDefault="00783E7A" w14:paraId="7C662AD8" w14:textId="77777777" w:rsidP="00783E7A" w:rsidRPr="00783E7A">
      <w:pPr>
        <w:rPr>
          <w:rFonts w:cs="Arial"/>
        </w:rPr>
      </w:pPr>
      <w:r w:rsidRPr="00783E7A">
        <w:rPr>
          <w:rFonts w:cs="Arial"/>
        </w:rPr>
        <w:t>The following is an action plan that will be used to deal with the problem of a guest complaining about an unclean room within the hotel. As a team leader on the floor, the action plan will include all the problems and the reasons why the problems arose. The action plan will also include solutions to the problem and necessary measures that will be taken to improve upon the issues.</w:t>
      </w:r>
    </w:p>
    <w:p w:rsidR="00783E7A" w:rsidRDefault="00783E7A" w14:paraId="7686913C" w14:textId="77777777" w:rsidP="00783E7A" w:rsidRPr="00783E7A">
      <w:pPr>
        <w:rPr>
          <w:rFonts w:cs="Arial"/>
        </w:rPr>
      </w:pPr>
    </w:p>
    <w:tbl>
      <w:tblPr>
        <w:tblW w:w="5000" w:type="pct"/>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Pr>
      <w:tblGrid>
        <w:gridCol w:w="1606"/>
        <w:gridCol w:w="2052"/>
        <w:gridCol w:w="2053"/>
        <w:gridCol w:w="1872"/>
        <w:gridCol w:w="1977"/>
      </w:tblGrid>
      <w:tr w14:paraId="6F34F37F" w14:textId="77777777" w:rsidR="00783E7A" w:rsidRPr="00783E7A" w:rsidTr="00EC5CE1">
        <w:tc>
          <w:tcPr>
            <w:tcMar>
              <w:top w:w="100" w:type="dxa"/>
              <w:left w:w="100" w:type="dxa"/>
              <w:bottom w:w="100" w:type="dxa"/>
              <w:right w:w="100" w:type="dxa"/>
            </w:tcMar>
            <w:shd w:fill="auto" w:color="auto" w:val="clear"/>
            <w:tcW w:w="840" w:type="pct"/>
          </w:tcPr>
          <w:p w:rsidR="00783E7A" w:rsidRDefault="00783E7A" w14:paraId="237E92E0" w14:textId="77777777" w:rsidP="00EC5CE1" w:rsidRPr="00783E7A">
            <w:pPr>
              <w:widowControl w:val="0"/>
              <w:jc w:val="center"/>
              <w:spacing w:line="240" w:lineRule="auto"/>
              <w:rPr>
                <w:b/>
                <w:rFonts w:cs="Arial"/>
              </w:rPr>
            </w:pPr>
            <w:r w:rsidRPr="00783E7A">
              <w:rPr>
                <w:b/>
                <w:rFonts w:cs="Arial"/>
              </w:rPr>
              <w:t>Problems.</w:t>
            </w:r>
          </w:p>
        </w:tc>
        <w:tc>
          <w:tcPr>
            <w:tcMar>
              <w:top w:w="100" w:type="dxa"/>
              <w:left w:w="100" w:type="dxa"/>
              <w:bottom w:w="100" w:type="dxa"/>
              <w:right w:w="100" w:type="dxa"/>
            </w:tcMar>
            <w:shd w:fill="auto" w:color="auto" w:val="clear"/>
            <w:tcW w:w="1073" w:type="pct"/>
          </w:tcPr>
          <w:p w:rsidR="00783E7A" w:rsidRDefault="00783E7A" w14:paraId="49D55A64" w14:textId="77777777" w:rsidP="00EC5CE1" w:rsidRPr="00783E7A">
            <w:pPr>
              <w:widowControl w:val="0"/>
              <w:jc w:val="center"/>
              <w:spacing w:line="240" w:lineRule="auto"/>
              <w:rPr>
                <w:b/>
                <w:rFonts w:cs="Arial"/>
              </w:rPr>
            </w:pPr>
            <w:r w:rsidRPr="00783E7A">
              <w:rPr>
                <w:b/>
                <w:rFonts w:cs="Arial"/>
              </w:rPr>
              <w:t>Why did it happen?</w:t>
            </w:r>
          </w:p>
        </w:tc>
        <w:tc>
          <w:tcPr>
            <w:tcMar>
              <w:top w:w="100" w:type="dxa"/>
              <w:left w:w="100" w:type="dxa"/>
              <w:bottom w:w="100" w:type="dxa"/>
              <w:right w:w="100" w:type="dxa"/>
            </w:tcMar>
            <w:shd w:fill="auto" w:color="auto" w:val="clear"/>
            <w:tcW w:w="1074" w:type="pct"/>
          </w:tcPr>
          <w:p w:rsidR="00783E7A" w:rsidRDefault="00783E7A" w14:paraId="18F97EF4" w14:textId="77777777" w:rsidP="00EC5CE1" w:rsidRPr="00783E7A">
            <w:pPr>
              <w:widowControl w:val="0"/>
              <w:jc w:val="center"/>
              <w:spacing w:line="240" w:lineRule="auto"/>
              <w:rPr>
                <w:b/>
                <w:rFonts w:cs="Arial"/>
              </w:rPr>
            </w:pPr>
            <w:r w:rsidRPr="00783E7A">
              <w:rPr>
                <w:b/>
                <w:rFonts w:cs="Arial"/>
              </w:rPr>
              <w:t>What are you going to do?</w:t>
            </w:r>
          </w:p>
        </w:tc>
        <w:tc>
          <w:tcPr>
            <w:tcMar>
              <w:top w:w="100" w:type="dxa"/>
              <w:left w:w="100" w:type="dxa"/>
              <w:bottom w:w="100" w:type="dxa"/>
              <w:right w:w="100" w:type="dxa"/>
            </w:tcMar>
            <w:shd w:fill="auto" w:color="auto" w:val="clear"/>
            <w:tcW w:w="979" w:type="pct"/>
          </w:tcPr>
          <w:p w:rsidR="00783E7A" w:rsidRDefault="00783E7A" w14:paraId="36881B33" w14:textId="77777777" w:rsidP="00EC5CE1" w:rsidRPr="00783E7A">
            <w:pPr>
              <w:widowControl w:val="0"/>
              <w:jc w:val="center"/>
              <w:spacing w:line="240" w:lineRule="auto"/>
              <w:rPr>
                <w:b/>
                <w:rFonts w:cs="Arial"/>
              </w:rPr>
            </w:pPr>
            <w:r w:rsidRPr="00783E7A">
              <w:rPr>
                <w:b/>
                <w:rFonts w:cs="Arial"/>
              </w:rPr>
              <w:t>How will you prevent this from happening in the future?</w:t>
            </w:r>
          </w:p>
        </w:tc>
        <w:tc>
          <w:tcPr>
            <w:tcMar>
              <w:top w:w="100" w:type="dxa"/>
              <w:left w:w="100" w:type="dxa"/>
              <w:bottom w:w="100" w:type="dxa"/>
              <w:right w:w="100" w:type="dxa"/>
            </w:tcMar>
            <w:shd w:fill="auto" w:color="auto" w:val="clear"/>
            <w:tcW w:w="1035" w:type="pct"/>
          </w:tcPr>
          <w:p w:rsidR="00783E7A" w:rsidRDefault="00783E7A" w14:paraId="1E885516" w14:textId="77777777" w:rsidP="00EC5CE1" w:rsidRPr="00783E7A">
            <w:pPr>
              <w:widowControl w:val="0"/>
              <w:jc w:val="center"/>
              <w:spacing w:line="240" w:lineRule="auto"/>
              <w:rPr>
                <w:b/>
                <w:rFonts w:cs="Arial"/>
              </w:rPr>
            </w:pPr>
            <w:r w:rsidRPr="00783E7A">
              <w:rPr>
                <w:b/>
                <w:rFonts w:cs="Arial"/>
              </w:rPr>
              <w:t>What measures would you introduce to improve team effectiveness?</w:t>
            </w:r>
          </w:p>
        </w:tc>
      </w:tr>
      <w:tr w14:paraId="37D9EEFB" w14:textId="77777777" w:rsidR="00783E7A" w:rsidRPr="00783E7A" w:rsidTr="00EC5CE1">
        <w:tc>
          <w:tcPr>
            <w:tcMar>
              <w:top w:w="100" w:type="dxa"/>
              <w:left w:w="100" w:type="dxa"/>
              <w:bottom w:w="100" w:type="dxa"/>
              <w:right w:w="100" w:type="dxa"/>
            </w:tcMar>
            <w:shd w:fill="auto" w:color="auto" w:val="clear"/>
            <w:tcW w:w="840" w:type="pct"/>
          </w:tcPr>
          <w:p w:rsidR="00783E7A" w:rsidRDefault="00783E7A" w14:paraId="5D6E4C6A" w14:textId="77777777" w:rsidP="00EC5CE1" w:rsidRPr="00783E7A">
            <w:pPr>
              <w:rPr>
                <w:rFonts w:cs="Arial"/>
              </w:rPr>
            </w:pPr>
            <w:r w:rsidRPr="00783E7A">
              <w:rPr>
                <w:rFonts w:cs="Arial"/>
              </w:rPr>
              <w:t xml:space="preserve">The first problem that resulted in the unhygienic condition of the floor was that the corridor was dirty with footprints and shoeprints all over the place. </w:t>
            </w:r>
          </w:p>
        </w:tc>
        <w:tc>
          <w:tcPr>
            <w:tcMar>
              <w:top w:w="100" w:type="dxa"/>
              <w:left w:w="100" w:type="dxa"/>
              <w:bottom w:w="100" w:type="dxa"/>
              <w:right w:w="100" w:type="dxa"/>
            </w:tcMar>
            <w:shd w:fill="auto" w:color="auto" w:val="clear"/>
            <w:tcW w:w="1073" w:type="pct"/>
          </w:tcPr>
          <w:p w:rsidR="00783E7A" w:rsidRDefault="00783E7A" w14:paraId="6B767352" w14:textId="77777777" w:rsidP="00EC5CE1" w:rsidRPr="00783E7A">
            <w:pPr>
              <w:rPr>
                <w:rFonts w:cs="Arial"/>
              </w:rPr>
            </w:pPr>
            <w:r w:rsidRPr="00783E7A">
              <w:rPr>
                <w:rFonts w:cs="Arial"/>
              </w:rPr>
              <w:t>The day had been rainy and due to the urgency created due to the rain, the guests had to rush to their rooms after they were drenched in the rain. That left footprints and shoeprints on the corridor floor.</w:t>
            </w:r>
          </w:p>
        </w:tc>
        <w:tc>
          <w:tcPr>
            <w:tcMar>
              <w:top w:w="100" w:type="dxa"/>
              <w:left w:w="100" w:type="dxa"/>
              <w:bottom w:w="100" w:type="dxa"/>
              <w:right w:w="100" w:type="dxa"/>
            </w:tcMar>
            <w:shd w:fill="auto" w:color="auto" w:val="clear"/>
            <w:tcW w:w="1074" w:type="pct"/>
          </w:tcPr>
          <w:p w:rsidR="00783E7A" w:rsidRDefault="00783E7A" w14:paraId="3A32F172" w14:textId="77777777" w:rsidP="00EC5CE1" w:rsidRPr="00783E7A">
            <w:pPr>
              <w:rPr>
                <w:rFonts w:cs="Arial"/>
              </w:rPr>
            </w:pPr>
            <w:r w:rsidRPr="00783E7A">
              <w:rPr>
                <w:rFonts w:cs="Arial"/>
              </w:rPr>
              <w:t>The first thing to be done will be to listen to their complaints and apologise to them. Avoiding arguments and remaining calm would be the first step.</w:t>
            </w:r>
          </w:p>
        </w:tc>
        <w:tc>
          <w:tcPr>
            <w:tcMar>
              <w:top w:w="100" w:type="dxa"/>
              <w:left w:w="100" w:type="dxa"/>
              <w:bottom w:w="100" w:type="dxa"/>
              <w:right w:w="100" w:type="dxa"/>
            </w:tcMar>
            <w:shd w:fill="auto" w:color="auto" w:val="clear"/>
            <w:tcW w:w="979" w:type="pct"/>
          </w:tcPr>
          <w:p w:rsidR="00783E7A" w:rsidRDefault="00783E7A" w14:paraId="4F65888A" w14:textId="77777777" w:rsidP="00EC5CE1" w:rsidRPr="00783E7A">
            <w:pPr>
              <w:rPr>
                <w:rFonts w:cs="Arial"/>
              </w:rPr>
            </w:pPr>
            <w:r w:rsidRPr="00783E7A">
              <w:rPr>
                <w:rFonts w:cs="Arial"/>
              </w:rPr>
              <w:t>To avoid the same problem in the future, housekeeping will make sure that the floors are clean at all times irrespective of the weather outside.</w:t>
            </w:r>
          </w:p>
        </w:tc>
        <w:tc>
          <w:tcPr>
            <w:tcMar>
              <w:top w:w="100" w:type="dxa"/>
              <w:left w:w="100" w:type="dxa"/>
              <w:bottom w:w="100" w:type="dxa"/>
              <w:right w:w="100" w:type="dxa"/>
            </w:tcMar>
            <w:shd w:fill="auto" w:color="auto" w:val="clear"/>
            <w:tcW w:w="1035" w:type="pct"/>
          </w:tcPr>
          <w:p w:rsidR="00783E7A" w:rsidRDefault="00783E7A" w14:paraId="05340614" w14:textId="77777777" w:rsidP="00EC5CE1" w:rsidRPr="00783E7A">
            <w:pPr>
              <w:rPr>
                <w:rFonts w:cs="Arial"/>
              </w:rPr>
            </w:pPr>
            <w:r w:rsidRPr="00783E7A">
              <w:rPr>
                <w:rFonts w:cs="Arial"/>
              </w:rPr>
              <w:t>The floor supervisor will have to go through a training regime so that their duties are properly fulfilled.</w:t>
            </w:r>
          </w:p>
        </w:tc>
      </w:tr>
      <w:tr w14:paraId="2AD0F826" w14:textId="77777777" w:rsidR="00783E7A" w:rsidRPr="00783E7A" w:rsidTr="00EC5CE1">
        <w:trPr>
          <w:trHeight w:val="1574"/>
        </w:trPr>
        <w:tc>
          <w:tcPr>
            <w:tcMar>
              <w:top w:w="100" w:type="dxa"/>
              <w:left w:w="100" w:type="dxa"/>
              <w:bottom w:w="100" w:type="dxa"/>
              <w:right w:w="100" w:type="dxa"/>
            </w:tcMar>
            <w:shd w:fill="auto" w:color="auto" w:val="clear"/>
            <w:tcW w:w="840" w:type="pct"/>
          </w:tcPr>
          <w:p w:rsidR="00783E7A" w:rsidRDefault="00783E7A" w14:paraId="3EB1D220" w14:textId="77777777" w:rsidP="00EC5CE1" w:rsidRPr="00783E7A">
            <w:pPr>
              <w:rPr>
                <w:rFonts w:cs="Arial"/>
              </w:rPr>
            </w:pPr>
            <w:r w:rsidRPr="00783E7A">
              <w:rPr>
                <w:rFonts w:cs="Arial"/>
              </w:rPr>
              <w:t>The second problem on the hotel floor was that the sheets in the hotel rooms were all wet and unclean.</w:t>
              <w:lastRenderedPageBreak/>
            </w:r>
          </w:p>
        </w:tc>
        <w:tc>
          <w:tcPr>
            <w:tcMar>
              <w:top w:w="100" w:type="dxa"/>
              <w:left w:w="100" w:type="dxa"/>
              <w:bottom w:w="100" w:type="dxa"/>
              <w:right w:w="100" w:type="dxa"/>
            </w:tcMar>
            <w:shd w:fill="auto" w:color="auto" w:val="clear"/>
            <w:tcW w:w="1073" w:type="pct"/>
          </w:tcPr>
          <w:p w:rsidR="00783E7A" w:rsidRDefault="00783E7A" w14:paraId="46D6DF48" w14:textId="77777777" w:rsidP="00EC5CE1" w:rsidRPr="00783E7A">
            <w:pPr>
              <w:rPr>
                <w:rFonts w:cs="Arial"/>
              </w:rPr>
            </w:pPr>
            <w:r w:rsidRPr="00783E7A">
              <w:rPr>
                <w:rFonts w:cs="Arial"/>
              </w:rPr>
              <w:t>Because of leakage from the ceiling right above where the bed was positioned, the bedsheets got wet.</w:t>
            </w:r>
          </w:p>
        </w:tc>
        <w:tc>
          <w:tcPr>
            <w:tcMar>
              <w:top w:w="100" w:type="dxa"/>
              <w:left w:w="100" w:type="dxa"/>
              <w:bottom w:w="100" w:type="dxa"/>
              <w:right w:w="100" w:type="dxa"/>
            </w:tcMar>
            <w:shd w:fill="auto" w:color="auto" w:val="clear"/>
            <w:tcW w:w="1074" w:type="pct"/>
          </w:tcPr>
          <w:p w:rsidR="00783E7A" w:rsidRDefault="00783E7A" w14:paraId="3C4095D6" w14:textId="77777777" w:rsidP="00EC5CE1" w:rsidRPr="00783E7A">
            <w:pPr>
              <w:rPr>
                <w:rFonts w:cs="Arial"/>
              </w:rPr>
            </w:pPr>
            <w:r w:rsidRPr="00783E7A">
              <w:rPr>
                <w:rFonts w:cs="Arial"/>
              </w:rPr>
              <w:t>The next step will be to empathise with them acknowledging their frustration. In situations like this empathising with the one complaining, is important.</w:t>
            </w:r>
          </w:p>
        </w:tc>
        <w:tc>
          <w:tcPr>
            <w:tcMar>
              <w:top w:w="100" w:type="dxa"/>
              <w:left w:w="100" w:type="dxa"/>
              <w:bottom w:w="100" w:type="dxa"/>
              <w:right w:w="100" w:type="dxa"/>
            </w:tcMar>
            <w:shd w:fill="auto" w:color="auto" w:val="clear"/>
            <w:tcW w:w="979" w:type="pct"/>
          </w:tcPr>
          <w:p w:rsidR="00783E7A" w:rsidRDefault="00783E7A" w14:paraId="14C113ED" w14:textId="77777777" w:rsidP="00EC5CE1" w:rsidRPr="00783E7A">
            <w:pPr>
              <w:rPr>
                <w:rFonts w:cs="Arial"/>
              </w:rPr>
            </w:pPr>
            <w:r w:rsidRPr="00783E7A">
              <w:rPr>
                <w:rFonts w:cs="Arial"/>
              </w:rPr>
              <w:t>The hotel rooms will have a thorough check for points where water could seep through.</w:t>
            </w:r>
          </w:p>
        </w:tc>
        <w:tc>
          <w:tcPr>
            <w:tcMar>
              <w:top w:w="100" w:type="dxa"/>
              <w:left w:w="100" w:type="dxa"/>
              <w:bottom w:w="100" w:type="dxa"/>
              <w:right w:w="100" w:type="dxa"/>
            </w:tcMar>
            <w:shd w:fill="auto" w:color="auto" w:val="clear"/>
            <w:tcW w:w="1035" w:type="pct"/>
          </w:tcPr>
          <w:p w:rsidR="00783E7A" w:rsidRDefault="00783E7A" w14:paraId="4E263520" w14:textId="77777777" w:rsidP="00EC5CE1" w:rsidRPr="00783E7A">
            <w:pPr>
              <w:rPr>
                <w:rFonts w:cs="Arial"/>
              </w:rPr>
            </w:pPr>
            <w:r w:rsidRPr="00783E7A">
              <w:rPr>
                <w:rFonts w:cs="Arial"/>
              </w:rPr>
              <w:t>It is also important to listen to the problems of the team members and finding ways to deal with those problems one after another.</w:t>
            </w:r>
          </w:p>
        </w:tc>
      </w:tr>
      <w:tr w14:paraId="1C713E44" w14:textId="77777777" w:rsidR="00783E7A" w:rsidRPr="00783E7A" w:rsidTr="00EC5CE1">
        <w:tc>
          <w:tcPr>
            <w:tcMar>
              <w:top w:w="100" w:type="dxa"/>
              <w:left w:w="100" w:type="dxa"/>
              <w:bottom w:w="100" w:type="dxa"/>
              <w:right w:w="100" w:type="dxa"/>
            </w:tcMar>
            <w:shd w:fill="auto" w:color="auto" w:val="clear"/>
            <w:tcW w:w="840" w:type="pct"/>
          </w:tcPr>
          <w:p w:rsidR="00783E7A" w:rsidRDefault="00783E7A" w14:paraId="2DCC9662" w14:textId="77777777" w:rsidP="00EC5CE1" w:rsidRPr="00783E7A">
            <w:pPr>
              <w:rPr>
                <w:rFonts w:cs="Arial"/>
              </w:rPr>
            </w:pPr>
            <w:r w:rsidRPr="00783E7A">
              <w:rPr>
                <w:rFonts w:cs="Arial"/>
              </w:rPr>
              <w:t>The third problem was the bathroom floors were left with lather and shampoo all over the place.</w:t>
            </w:r>
          </w:p>
        </w:tc>
        <w:tc>
          <w:tcPr>
            <w:tcMar>
              <w:top w:w="100" w:type="dxa"/>
              <w:left w:w="100" w:type="dxa"/>
              <w:bottom w:w="100" w:type="dxa"/>
              <w:right w:w="100" w:type="dxa"/>
            </w:tcMar>
            <w:shd w:fill="auto" w:color="auto" w:val="clear"/>
            <w:tcW w:w="1073" w:type="pct"/>
          </w:tcPr>
          <w:p w:rsidR="00783E7A" w:rsidRDefault="00783E7A" w14:paraId="1CB1F982" w14:textId="77777777" w:rsidP="00EC5CE1" w:rsidRPr="00783E7A">
            <w:pPr>
              <w:rPr>
                <w:rFonts w:cs="Arial"/>
              </w:rPr>
            </w:pPr>
            <w:r w:rsidRPr="00783E7A">
              <w:rPr>
                <w:rFonts w:cs="Arial"/>
              </w:rPr>
              <w:t xml:space="preserve">The pipes in the bathroom had cracks in them due to which soap and lather from the floor above, accumulated in the bathroom below. </w:t>
            </w:r>
          </w:p>
        </w:tc>
        <w:tc>
          <w:tcPr>
            <w:tcMar>
              <w:top w:w="100" w:type="dxa"/>
              <w:left w:w="100" w:type="dxa"/>
              <w:bottom w:w="100" w:type="dxa"/>
              <w:right w:w="100" w:type="dxa"/>
            </w:tcMar>
            <w:shd w:fill="auto" w:color="auto" w:val="clear"/>
            <w:tcW w:w="1074" w:type="pct"/>
          </w:tcPr>
          <w:p w:rsidR="00783E7A" w:rsidRDefault="00783E7A" w14:paraId="72BDA3C6" w14:textId="77777777" w:rsidP="00EC5CE1" w:rsidRPr="00783E7A">
            <w:pPr>
              <w:rPr>
                <w:rFonts w:cs="Arial"/>
              </w:rPr>
            </w:pPr>
            <w:r w:rsidRPr="00783E7A">
              <w:rPr>
                <w:rFonts w:cs="Arial"/>
              </w:rPr>
              <w:t>Guests should not be passed on to other departments because this will only heighten their frustrations with the hotel. The guest will be dealt with by the team handling the floor.</w:t>
            </w:r>
          </w:p>
        </w:tc>
        <w:tc>
          <w:tcPr>
            <w:tcMar>
              <w:top w:w="100" w:type="dxa"/>
              <w:left w:w="100" w:type="dxa"/>
              <w:bottom w:w="100" w:type="dxa"/>
              <w:right w:w="100" w:type="dxa"/>
            </w:tcMar>
            <w:shd w:fill="auto" w:color="auto" w:val="clear"/>
            <w:tcW w:w="979" w:type="pct"/>
          </w:tcPr>
          <w:p w:rsidR="00783E7A" w:rsidRDefault="00783E7A" w14:paraId="7040E1EE" w14:textId="77777777" w:rsidP="00EC5CE1" w:rsidRPr="00783E7A">
            <w:pPr>
              <w:rPr>
                <w:rFonts w:cs="Arial"/>
              </w:rPr>
            </w:pPr>
            <w:r w:rsidRPr="00783E7A">
              <w:rPr>
                <w:rFonts w:cs="Arial"/>
              </w:rPr>
              <w:t>The pipes in each bathroom of the floor will be checked for cracks and damages and the entire floor will have a quality check.</w:t>
            </w:r>
          </w:p>
        </w:tc>
        <w:tc>
          <w:tcPr>
            <w:tcMar>
              <w:top w:w="100" w:type="dxa"/>
              <w:left w:w="100" w:type="dxa"/>
              <w:bottom w:w="100" w:type="dxa"/>
              <w:right w:w="100" w:type="dxa"/>
            </w:tcMar>
            <w:shd w:fill="auto" w:color="auto" w:val="clear"/>
            <w:tcW w:w="1035" w:type="pct"/>
          </w:tcPr>
          <w:p w:rsidR="00783E7A" w:rsidRDefault="00783E7A" w14:paraId="0428632C" w14:textId="77777777" w:rsidP="00EC5CE1" w:rsidRPr="00783E7A">
            <w:pPr>
              <w:rPr>
                <w:rFonts w:cs="Arial"/>
              </w:rPr>
            </w:pPr>
            <w:r w:rsidRPr="00783E7A">
              <w:rPr>
                <w:rFonts w:cs="Arial"/>
              </w:rPr>
              <w:t>The entire floor will be checked and repaired so that there are no problems arising in the future.</w:t>
            </w:r>
          </w:p>
        </w:tc>
      </w:tr>
      <w:tr w14:paraId="4695A148" w14:textId="77777777" w:rsidR="00783E7A" w:rsidRPr="00783E7A" w:rsidTr="00EC5CE1">
        <w:tc>
          <w:tcPr>
            <w:tcMar>
              <w:top w:w="100" w:type="dxa"/>
              <w:left w:w="100" w:type="dxa"/>
              <w:bottom w:w="100" w:type="dxa"/>
              <w:right w:w="100" w:type="dxa"/>
            </w:tcMar>
            <w:shd w:fill="auto" w:color="auto" w:val="clear"/>
            <w:tcW w:w="840" w:type="pct"/>
          </w:tcPr>
          <w:p w:rsidR="00783E7A" w:rsidRDefault="00783E7A" w14:paraId="3F6E81C8" w14:textId="77777777" w:rsidP="00EC5CE1" w:rsidRPr="00783E7A">
            <w:pPr>
              <w:rPr>
                <w:rFonts w:cs="Arial"/>
              </w:rPr>
            </w:pPr>
            <w:r w:rsidRPr="00783E7A">
              <w:rPr>
                <w:rFonts w:cs="Arial"/>
              </w:rPr>
              <w:t xml:space="preserve">The particular room where the guest was </w:t>
            </w:r>
            <w:r w:rsidRPr="00783E7A">
              <w:rPr>
                <w:rFonts w:cs="Arial"/>
              </w:rPr>
              <w:t>supposed to stay had wet mud all over the floor.</w:t>
              <w:lastRenderedPageBreak/>
            </w:r>
          </w:p>
        </w:tc>
        <w:tc>
          <w:tcPr>
            <w:tcMar>
              <w:top w:w="100" w:type="dxa"/>
              <w:left w:w="100" w:type="dxa"/>
              <w:bottom w:w="100" w:type="dxa"/>
              <w:right w:w="100" w:type="dxa"/>
            </w:tcMar>
            <w:shd w:fill="auto" w:color="auto" w:val="clear"/>
            <w:tcW w:w="1073" w:type="pct"/>
          </w:tcPr>
          <w:p w:rsidR="00783E7A" w:rsidRDefault="00783E7A" w14:paraId="0D75AFA6" w14:textId="77777777" w:rsidP="00EC5CE1" w:rsidRPr="00783E7A">
            <w:pPr>
              <w:rPr>
                <w:rFonts w:cs="Arial"/>
              </w:rPr>
            </w:pPr>
            <w:r w:rsidRPr="00783E7A">
              <w:rPr>
                <w:rFonts w:cs="Arial"/>
              </w:rPr>
              <w:t xml:space="preserve">The air vents were also flooded due to the rain and that led to them </w:t>
              <w:lastRenderedPageBreak/>
            </w:r>
            <w:r w:rsidRPr="00783E7A">
              <w:rPr>
                <w:rFonts w:cs="Arial"/>
              </w:rPr>
              <w:t>leaking mud into the rooms.</w:t>
              <w:lastRenderedPageBreak/>
            </w:r>
          </w:p>
        </w:tc>
        <w:tc>
          <w:tcPr>
            <w:tcMar>
              <w:top w:w="100" w:type="dxa"/>
              <w:left w:w="100" w:type="dxa"/>
              <w:bottom w:w="100" w:type="dxa"/>
              <w:right w:w="100" w:type="dxa"/>
            </w:tcMar>
            <w:shd w:fill="auto" w:color="auto" w:val="clear"/>
            <w:tcW w:w="1074" w:type="pct"/>
          </w:tcPr>
          <w:p w:rsidR="00783E7A" w:rsidRDefault="00783E7A" w14:paraId="76E02C8C" w14:textId="77777777" w:rsidP="00EC5CE1" w:rsidRPr="00783E7A">
            <w:pPr>
              <w:rPr>
                <w:rFonts w:cs="Arial"/>
              </w:rPr>
            </w:pPr>
            <w:r w:rsidRPr="00783E7A">
              <w:rPr>
                <w:rFonts w:cs="Arial"/>
              </w:rPr>
              <w:t xml:space="preserve">The guest will then be taken to a more comfortable room than the </w:t>
              <w:lastRenderedPageBreak/>
            </w:r>
            <w:r w:rsidRPr="00783E7A">
              <w:rPr>
                <w:rFonts w:cs="Arial"/>
              </w:rPr>
              <w:t xml:space="preserve">one they had booked in the first place. </w:t>
              <w:lastRenderedPageBreak/>
            </w:r>
          </w:p>
        </w:tc>
        <w:tc>
          <w:tcPr>
            <w:tcMar>
              <w:top w:w="100" w:type="dxa"/>
              <w:left w:w="100" w:type="dxa"/>
              <w:bottom w:w="100" w:type="dxa"/>
              <w:right w:w="100" w:type="dxa"/>
            </w:tcMar>
            <w:shd w:fill="auto" w:color="auto" w:val="clear"/>
            <w:tcW w:w="979" w:type="pct"/>
          </w:tcPr>
          <w:p w:rsidR="00783E7A" w:rsidRDefault="00783E7A" w14:paraId="1119EE60" w14:textId="77777777" w:rsidP="00EC5CE1" w:rsidRPr="00783E7A">
            <w:pPr>
              <w:rPr>
                <w:rFonts w:cs="Arial"/>
              </w:rPr>
            </w:pPr>
            <w:r w:rsidRPr="00783E7A">
              <w:rPr>
                <w:rFonts w:cs="Arial"/>
              </w:rPr>
              <w:t xml:space="preserve">The air vents will also be repaired and reinstalled if they are </w:t>
              <w:lastRenderedPageBreak/>
            </w:r>
            <w:r w:rsidRPr="00783E7A">
              <w:rPr>
                <w:rFonts w:cs="Arial"/>
              </w:rPr>
              <w:t>damaged beyond repair.</w:t>
              <w:lastRenderedPageBreak/>
            </w:r>
          </w:p>
          <w:p w:rsidR="00783E7A" w:rsidRDefault="00783E7A" w14:paraId="2ADA8190" w14:textId="77777777" w:rsidP="00EC5CE1" w:rsidRPr="00783E7A">
            <w:pPr>
              <w:widowControl w:val="0"/>
              <w:spacing w:line="240" w:lineRule="auto"/>
              <w:rPr>
                <w:rFonts w:cs="Arial"/>
              </w:rPr>
            </w:pPr>
          </w:p>
        </w:tc>
        <w:tc>
          <w:tcPr>
            <w:tcMar>
              <w:top w:w="100" w:type="dxa"/>
              <w:left w:w="100" w:type="dxa"/>
              <w:bottom w:w="100" w:type="dxa"/>
              <w:right w:w="100" w:type="dxa"/>
            </w:tcMar>
            <w:shd w:fill="auto" w:color="auto" w:val="clear"/>
            <w:tcW w:w="1035" w:type="pct"/>
          </w:tcPr>
          <w:p w:rsidR="00783E7A" w:rsidRDefault="00783E7A" w14:paraId="1BA93CFE" w14:textId="77777777" w:rsidP="00EC5CE1" w:rsidRPr="00783E7A">
            <w:pPr>
              <w:rPr>
                <w:rFonts w:cs="Arial"/>
              </w:rPr>
            </w:pPr>
            <w:r w:rsidRPr="00783E7A">
              <w:rPr>
                <w:rFonts w:cs="Arial"/>
              </w:rPr>
              <w:t xml:space="preserve">There will be a few webinars and workshops added to the routine of the </w:t>
              <w:lastRenderedPageBreak/>
            </w:r>
            <w:r w:rsidRPr="00783E7A">
              <w:rPr>
                <w:rFonts w:cs="Arial"/>
              </w:rPr>
              <w:t>team so that the members learn to upgrade their skills.</w:t>
              <w:lastRenderedPageBreak/>
            </w:r>
          </w:p>
        </w:tc>
      </w:tr>
      <w:tr w14:paraId="3684703C" w14:textId="77777777" w:rsidR="00783E7A" w:rsidRPr="00783E7A" w:rsidTr="00EC5CE1">
        <w:tc>
          <w:tcPr>
            <w:tcMar>
              <w:top w:w="100" w:type="dxa"/>
              <w:left w:w="100" w:type="dxa"/>
              <w:bottom w:w="100" w:type="dxa"/>
              <w:right w:w="100" w:type="dxa"/>
            </w:tcMar>
            <w:shd w:fill="auto" w:color="auto" w:val="clear"/>
            <w:tcW w:w="840" w:type="pct"/>
          </w:tcPr>
          <w:p w:rsidR="00783E7A" w:rsidRDefault="00783E7A" w14:paraId="75592C28" w14:textId="77777777" w:rsidP="00EC5CE1" w:rsidRPr="00783E7A">
            <w:pPr>
              <w:rPr>
                <w:rFonts w:cs="Arial"/>
              </w:rPr>
            </w:pPr>
            <w:r w:rsidRPr="00783E7A">
              <w:rPr>
                <w:rFonts w:cs="Arial"/>
              </w:rPr>
              <w:t>The last problem in the room was the bed was not made.</w:t>
              <w:lastRenderedPageBreak/>
            </w:r>
          </w:p>
        </w:tc>
        <w:tc>
          <w:tcPr>
            <w:tcMar>
              <w:top w:w="100" w:type="dxa"/>
              <w:left w:w="100" w:type="dxa"/>
              <w:bottom w:w="100" w:type="dxa"/>
              <w:right w:w="100" w:type="dxa"/>
            </w:tcMar>
            <w:shd w:fill="auto" w:color="auto" w:val="clear"/>
            <w:tcW w:w="1073" w:type="pct"/>
          </w:tcPr>
          <w:p w:rsidR="00783E7A" w:rsidRDefault="00783E7A" w14:paraId="78FFF509" w14:textId="77777777" w:rsidP="00EC5CE1" w:rsidRPr="00783E7A">
            <w:pPr>
              <w:rPr>
                <w:rFonts w:cs="Arial"/>
              </w:rPr>
            </w:pPr>
            <w:r w:rsidRPr="00783E7A">
              <w:rPr>
                <w:rFonts w:cs="Arial"/>
              </w:rPr>
              <w:t>Most of the staff members of housekeeping could not attend to their jobs due to unforeseen weather conditions.</w:t>
            </w:r>
          </w:p>
        </w:tc>
        <w:tc>
          <w:tcPr>
            <w:tcMar>
              <w:top w:w="100" w:type="dxa"/>
              <w:left w:w="100" w:type="dxa"/>
              <w:bottom w:w="100" w:type="dxa"/>
              <w:right w:w="100" w:type="dxa"/>
            </w:tcMar>
            <w:shd w:fill="auto" w:color="auto" w:val="clear"/>
            <w:tcW w:w="1074" w:type="pct"/>
          </w:tcPr>
          <w:p w:rsidR="00783E7A" w:rsidRDefault="00783E7A" w14:paraId="0E6859E0" w14:textId="77777777" w:rsidP="00EC5CE1" w:rsidRPr="00783E7A">
            <w:pPr>
              <w:rPr>
                <w:rFonts w:cs="Arial"/>
              </w:rPr>
            </w:pPr>
            <w:r w:rsidRPr="00783E7A">
              <w:rPr>
                <w:rFonts w:cs="Arial"/>
              </w:rPr>
              <w:t>Lastly, the guest will be thanked for their patience even if they are impatient and are constantly complaining over the same matter.</w:t>
            </w:r>
          </w:p>
        </w:tc>
        <w:tc>
          <w:tcPr>
            <w:tcMar>
              <w:top w:w="100" w:type="dxa"/>
              <w:left w:w="100" w:type="dxa"/>
              <w:bottom w:w="100" w:type="dxa"/>
              <w:right w:w="100" w:type="dxa"/>
            </w:tcMar>
            <w:shd w:fill="auto" w:color="auto" w:val="clear"/>
            <w:tcW w:w="979" w:type="pct"/>
          </w:tcPr>
          <w:p w:rsidR="00783E7A" w:rsidRDefault="00783E7A" w14:paraId="544CA6BD" w14:textId="77777777" w:rsidP="00EC5CE1" w:rsidRPr="00783E7A">
            <w:pPr>
              <w:rPr>
                <w:rFonts w:cs="Arial"/>
              </w:rPr>
            </w:pPr>
            <w:r w:rsidRPr="00783E7A">
              <w:rPr>
                <w:rFonts w:cs="Arial"/>
              </w:rPr>
              <w:t>A meeting will be called for discussing the duties of housekeeping and the matter at hand will be stressed.</w:t>
            </w:r>
          </w:p>
        </w:tc>
        <w:tc>
          <w:tcPr>
            <w:tcMar>
              <w:top w:w="100" w:type="dxa"/>
              <w:left w:w="100" w:type="dxa"/>
              <w:bottom w:w="100" w:type="dxa"/>
              <w:right w:w="100" w:type="dxa"/>
            </w:tcMar>
            <w:shd w:fill="auto" w:color="auto" w:val="clear"/>
            <w:tcW w:w="1035" w:type="pct"/>
          </w:tcPr>
          <w:p w:rsidR="00783E7A" w:rsidRDefault="00783E7A" w14:paraId="1BA57BA0" w14:textId="77777777" w:rsidP="00EC5CE1" w:rsidRPr="00783E7A">
            <w:pPr>
              <w:rPr>
                <w:rFonts w:cs="Arial"/>
              </w:rPr>
            </w:pPr>
            <w:r w:rsidRPr="00783E7A">
              <w:rPr>
                <w:rFonts w:cs="Arial"/>
              </w:rPr>
              <w:t>Lastly, the team will be going through a change of rules and that will be done with the help of a change management model.</w:t>
            </w:r>
          </w:p>
        </w:tc>
      </w:tr>
    </w:tbl>
    <w:p w:rsidR="00783E7A" w:rsidRDefault="00783E7A" w14:paraId="11D26FBD" w14:textId="707A9E64" w:rsidP="00783E7A" w:rsidRPr="00783E7A">
      <w:pPr>
        <w:pStyle w:val="Heading2"/>
        <w:rPr>
          <w:rFonts w:cs="Arial"/>
          <w:szCs w:val="24"/>
        </w:rPr>
      </w:pPr>
      <w:bookmarkStart w:id="2" w:name="_Toc128512325"/>
      <w:bookmarkStart w:id="3" w:name="_GoBack"/>
      <w:bookmarkEnd w:id="3"/>
      <w:r w:rsidRPr="00783E7A">
        <w:rPr>
          <w:rFonts w:cs="Arial"/>
        </w:rPr>
        <w:t>Conclusion</w:t>
      </w:r>
      <w:bookmarkEnd w:id="2"/>
    </w:p>
    <w:p w:rsidR="00783E7A" w:rsidRDefault="00783E7A" w14:paraId="51155324" w14:textId="77777777" w:rsidP="00783E7A" w:rsidRPr="00783E7A">
      <w:pPr>
        <w:rPr>
          <w:b/>
          <w:rFonts w:cs="Arial"/>
          <w:sz w:val="32"/>
          <w:szCs w:val="32"/>
        </w:rPr>
      </w:pPr>
      <w:r w:rsidRPr="00783E7A">
        <w:rPr>
          <w:rFonts w:cs="Arial"/>
        </w:rPr>
        <w:t xml:space="preserve">The action plan talked about the issue of unclean hotel rooms and the problems arising from those issues. It has also laid out ways to mitigate those problems and the steps that can be taken to ensure that the problems are mitigated. In conclusion, hotel rooms and the teams handling the floors are not always immaculate and unforeseen activities like changing weather can impact their duties. </w:t>
      </w:r>
      <w:r>
        <w:rPr>
          <w:rFonts w:cs="Arial"/>
        </w:rPr>
        <w:br w:type="page"/>
      </w:r>
    </w:p>
    <w:p w:rsidR="00783E7A" w:rsidRDefault="00783E7A" w14:paraId="3A236FBC" w14:textId="77777777" w:rsidP="00783E7A" w:rsidRPr="00783E7A">
      <w:pPr>
        <w:pStyle w:val="Heading2"/>
        <w:rPr>
          <w:rFonts w:cs="Arial"/>
        </w:rPr>
      </w:pPr>
      <w:bookmarkStart w:id="4" w:name="_Toc128512326"/>
      <w:r w:rsidRPr="00783E7A">
        <w:rPr>
          <w:rFonts w:cs="Arial"/>
        </w:rPr>
        <w:t>References</w:t>
        <w:lastRenderedPageBreak/>
      </w:r>
      <w:bookmarkEnd w:id="4"/>
    </w:p>
    <w:p w:rsidR="00783E7A" w:rsidRDefault="00783E7A" w14:paraId="7C824919" w14:textId="77777777" w:rsidP="00783E7A" w:rsidRPr="00783E7A">
      <w:pPr>
        <w:rPr>
          <w:rFonts w:cs="Arial"/>
        </w:rPr>
      </w:pPr>
      <w:r w:rsidRPr="00783E7A">
        <w:rPr>
          <w:rFonts w:cs="Arial"/>
        </w:rPr>
        <w:t xml:space="preserve">Rogers, T. (2008) </w:t>
      </w:r>
      <w:r w:rsidRPr="00783E7A">
        <w:rPr>
          <w:i/>
          <w:rFonts w:cs="Arial"/>
        </w:rPr>
        <w:t xml:space="preserve">Conferences and conventions a global industry </w:t>
      </w:r>
      <w:r w:rsidRPr="00783E7A">
        <w:rPr>
          <w:rFonts w:cs="Arial"/>
        </w:rPr>
        <w:t xml:space="preserve">(2nd ed., Events management series). </w:t>
      </w:r>
      <w:proofErr w:type="gramStart"/>
      <w:r w:rsidRPr="00783E7A">
        <w:rPr>
          <w:rFonts w:cs="Arial"/>
        </w:rPr>
        <w:t>Oxford ;</w:t>
      </w:r>
      <w:proofErr w:type="gramEnd"/>
      <w:r w:rsidRPr="00783E7A">
        <w:rPr>
          <w:rFonts w:cs="Arial"/>
        </w:rPr>
        <w:t xml:space="preserve"> Boston: Butterworth-Heinemann.</w:t>
      </w:r>
    </w:p>
    <w:p w:rsidR="00783E7A" w:rsidRDefault="00783E7A" w14:paraId="2D3B4110" w14:textId="77777777" w:rsidP="00783E7A" w:rsidRPr="00783E7A">
      <w:pPr>
        <w:rPr>
          <w:rFonts w:cs="Arial"/>
        </w:rPr>
      </w:pPr>
      <w:r w:rsidRPr="00783E7A">
        <w:rPr>
          <w:rFonts w:cs="Arial"/>
        </w:rPr>
        <w:t xml:space="preserve">Sharma, N., Chaudhury, N. and Singh, V. (2019) </w:t>
      </w:r>
      <w:r w:rsidRPr="00783E7A">
        <w:rPr>
          <w:i/>
          <w:rFonts w:cs="Arial"/>
        </w:rPr>
        <w:t xml:space="preserve">Management Techniques </w:t>
      </w:r>
      <w:proofErr w:type="gramStart"/>
      <w:r w:rsidRPr="00783E7A">
        <w:rPr>
          <w:i/>
          <w:rFonts w:cs="Arial"/>
        </w:rPr>
        <w:t>For</w:t>
      </w:r>
      <w:proofErr w:type="gramEnd"/>
      <w:r w:rsidRPr="00783E7A">
        <w:rPr>
          <w:i/>
          <w:rFonts w:cs="Arial"/>
        </w:rPr>
        <w:t xml:space="preserve"> Employee Engagement in Contemporary Organizations. </w:t>
      </w:r>
      <w:r w:rsidRPr="00783E7A">
        <w:rPr>
          <w:rFonts w:cs="Arial"/>
        </w:rPr>
        <w:t>Hershey, Pennsylvania: IGI Global.</w:t>
      </w:r>
    </w:p>
    <w:p w:rsidR="00783E7A" w:rsidRDefault="00783E7A" w14:paraId="553BDBC0" w14:textId="77777777" w:rsidP="00783E7A" w:rsidRPr="00783E7A">
      <w:pPr>
        <w:rPr>
          <w:rFonts w:cs="Arial"/>
        </w:rPr>
      </w:pPr>
      <w:proofErr w:type="spellStart"/>
      <w:r w:rsidRPr="00783E7A">
        <w:rPr>
          <w:rFonts w:cs="Arial"/>
        </w:rPr>
        <w:t>Tesone</w:t>
      </w:r>
      <w:proofErr w:type="spellEnd"/>
      <w:r w:rsidRPr="00783E7A">
        <w:rPr>
          <w:rFonts w:cs="Arial"/>
        </w:rPr>
        <w:t xml:space="preserve">, D. (2010) </w:t>
      </w:r>
      <w:r w:rsidRPr="00783E7A">
        <w:rPr>
          <w:i/>
          <w:rFonts w:cs="Arial"/>
        </w:rPr>
        <w:t xml:space="preserve">Principles </w:t>
      </w:r>
      <w:proofErr w:type="gramStart"/>
      <w:r w:rsidRPr="00783E7A">
        <w:rPr>
          <w:i/>
          <w:rFonts w:cs="Arial"/>
        </w:rPr>
        <w:t>Of</w:t>
      </w:r>
      <w:proofErr w:type="gramEnd"/>
      <w:r w:rsidRPr="00783E7A">
        <w:rPr>
          <w:i/>
          <w:rFonts w:cs="Arial"/>
        </w:rPr>
        <w:t xml:space="preserve"> Management For The Hospitality Industry. </w:t>
      </w:r>
      <w:r w:rsidRPr="00783E7A">
        <w:rPr>
          <w:rFonts w:cs="Arial"/>
        </w:rPr>
        <w:t>1st ed. London: Routledge.</w:t>
      </w:r>
    </w:p>
    <w:p w:rsidR="00783E7A" w:rsidRDefault="00783E7A" w14:paraId="746A45E4" w14:textId="77777777" w:rsidP="00783E7A" w:rsidRPr="00783E7A">
      <w:pPr>
        <w:rPr>
          <w:rFonts w:cs="Arial"/>
        </w:rPr>
      </w:pPr>
      <w:proofErr w:type="spellStart"/>
      <w:r w:rsidRPr="00783E7A">
        <w:rPr>
          <w:rFonts w:cs="Arial"/>
        </w:rPr>
        <w:t>Vallen</w:t>
      </w:r>
      <w:proofErr w:type="spellEnd"/>
      <w:r w:rsidRPr="00783E7A">
        <w:rPr>
          <w:rFonts w:cs="Arial"/>
        </w:rPr>
        <w:t xml:space="preserve">, G. &amp; </w:t>
      </w:r>
      <w:proofErr w:type="spellStart"/>
      <w:r w:rsidRPr="00783E7A">
        <w:rPr>
          <w:rFonts w:cs="Arial"/>
        </w:rPr>
        <w:t>Vallen</w:t>
      </w:r>
      <w:proofErr w:type="spellEnd"/>
      <w:r w:rsidRPr="00783E7A">
        <w:rPr>
          <w:rFonts w:cs="Arial"/>
        </w:rPr>
        <w:t xml:space="preserve">, J. (2012) </w:t>
      </w:r>
      <w:r w:rsidRPr="00783E7A">
        <w:rPr>
          <w:i/>
          <w:rFonts w:cs="Arial"/>
        </w:rPr>
        <w:t xml:space="preserve">Managing Hotel Operations. </w:t>
      </w:r>
      <w:r w:rsidRPr="00783E7A">
        <w:rPr>
          <w:rFonts w:cs="Arial"/>
        </w:rPr>
        <w:t>London: Pearson.</w:t>
      </w:r>
    </w:p>
    <w:p w:rsidR="00783E7A" w:rsidRDefault="00783E7A" w14:paraId="2C08204F" w14:textId="57077A40" w:rsidP="00783E7A">
      <w:pPr>
        <w:rPr>
          <w:rFonts w:cs="Arial"/>
        </w:rPr>
      </w:pPr>
      <w:r w:rsidRPr="00783E7A">
        <w:rPr>
          <w:rFonts w:cs="Arial"/>
        </w:rPr>
        <w:t xml:space="preserve">Wood, R. (2013) </w:t>
      </w:r>
      <w:r w:rsidRPr="00783E7A">
        <w:rPr>
          <w:i/>
          <w:rFonts w:cs="Arial"/>
        </w:rPr>
        <w:t xml:space="preserve">Key Concepts in Hospitality Management. </w:t>
      </w:r>
      <w:r w:rsidRPr="00783E7A">
        <w:rPr>
          <w:rFonts w:cs="Arial"/>
        </w:rPr>
        <w:t>London: Sage.</w:t>
      </w:r>
    </w:p>
    <w:p w:rsidR="00783E7A" w:rsidRDefault="00783E7A" w14:paraId="54E9BC7F" w14:textId="25F12669" w:rsidP="00783E7A">
      <w:pPr>
        <w:rPr>
          <w:rFonts w:cs="Arial"/>
        </w:rPr>
      </w:pPr>
    </w:p>
    <w:p w:rsidR="00783E7A" w:rsidRDefault="00783E7A" w14:paraId="44FAB7E6" w14:textId="77777777" w:rsidP="00783E7A">
      <w:pPr>
        <w:sectPr w:rsidR="00783E7A" w:rsidSect="00783E7A">
          <w:footerReference r:id="rId10" w:type="default"/>
          <w:pgSz w:w="12240" w:h="15840"/>
          <w:pgMar w:left="1440" w:right="1440" w:top="1440" w:bottom="1440" w:header="720" w:footer="720" w:gutter="0"/>
          <w:cols w:space="720"/>
        </w:sectPr>
        <w:rPr>
          <w:rFonts w:cs="Arial"/>
        </w:rPr>
      </w:pPr>
    </w:p>
    <w:p w:rsidR="00783E7A" w:rsidRDefault="00783E7A" w14:paraId="2F5B4E8E" w14:textId="361C5A4F" w:rsidP="00783E7A" w:rsidRPr="00783E7A">
      <w:pPr>
        <w:pStyle w:val="Heading1"/>
        <w:rPr>
          <w:b/>
          <w:rFonts w:cs="Arial"/>
        </w:rPr>
      </w:pPr>
      <w:r w:rsidRPr="00783E7A">
        <w:rPr>
          <w:b/>
          <w:rFonts w:cs="Arial"/>
        </w:rPr>
        <w:t>Component Three</w:t>
        <w:lastRenderedPageBreak/>
      </w:r>
    </w:p>
    <w:p w:rsidR="00783E7A" w:rsidRDefault="00783E7A" w14:paraId="32C6C455" w14:textId="7A355305" w:rsidP="00783E7A" w:rsidRPr="00783E7A">
      <w:pPr>
        <w:pStyle w:val="Heading1"/>
        <w:rPr>
          <w:b/>
          <w:rFonts w:cs="Arial"/>
        </w:rPr>
      </w:pPr>
      <w:r w:rsidRPr="00783E7A">
        <w:rPr>
          <w:b/>
          <w:rFonts w:cs="Arial"/>
        </w:rPr>
        <w:t>Presentation</w:t>
      </w:r>
    </w:p>
    <w:p w:rsidR="00783E7A" w:rsidRDefault="00783E7A" w14:paraId="564F6045" w14:textId="77777777" w:rsidP="00783E7A" w:rsidRPr="00783E7A">
      <w:pPr>
        <w:pStyle w:val="Heading2"/>
        <w:jc w:val="both"/>
        <w:spacing w:line="360" w:lineRule="auto"/>
        <w:rPr>
          <w:rFonts w:cs="Arial"/>
        </w:rPr>
      </w:pPr>
      <w:bookmarkStart w:id="5" w:name="_Toc128927583"/>
      <w:r>
        <w:t>1</w:t>
      </w:r>
      <w:r w:rsidRPr="00783E7A">
        <w:rPr>
          <w:rFonts w:cs="Arial"/>
        </w:rPr>
        <w:t>. Introduction</w:t>
      </w:r>
      <w:bookmarkEnd w:id="5"/>
    </w:p>
    <w:p w:rsidR="00783E7A" w:rsidRDefault="00783E7A" w14:paraId="3E2D0EA8" w14:textId="77777777" w:rsidP="00783E7A" w:rsidRPr="00783E7A">
      <w:pPr>
        <w:pStyle w:val="Normal1"/>
        <w:spacing w:line="360" w:lineRule="auto"/>
        <w:rPr>
          <w:lang w:val="en-GB"/>
          <w:b/>
          <w:rFonts w:ascii="Arial" w:cs="Arial" w:hAnsi="Arial"/>
        </w:rPr>
      </w:pPr>
      <w:r>
        <w:rPr>
          <w:noProof/>
        </w:rPr>
        <w:drawing>
          <wp:inline distB="114300" distL="114300" distR="114300" distT="114300" wp14:anchorId="0257F9CB" wp14:editId="3C7EC6AC">
            <wp:extent cx="5972175" cy="3914775"/>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1"/>
                    <a:srcRect/>
                    <a:stretch>
                      <a:fillRect/>
                    </a:stretch>
                  </pic:blipFill>
                  <pic:spPr>
                    <a:xfrm>
                      <a:off x="0" y="0"/>
                      <a:ext cx="5972175" cy="3914775"/>
                    </a:xfrm>
                    <a:prstGeom prst="rect">
                      <a:avLst/>
                    </a:prstGeom>
                    <a:ln/>
                  </pic:spPr>
                </pic:pic>
              </a:graphicData>
            </a:graphic>
          </wp:inline>
        </w:drawing>
      </w:r>
    </w:p>
    <w:p w:rsidR="00783E7A" w:rsidRDefault="00783E7A" w14:paraId="619829D5" w14:textId="77777777" w:rsidP="00783E7A" w:rsidRPr="00783E7A">
      <w:pPr>
        <w:pStyle w:val="Normal1"/>
        <w:jc w:val="both"/>
        <w:spacing w:line="360" w:lineRule="auto"/>
        <w:rPr>
          <w:lang w:val="en-GB"/>
          <w:b/>
          <w:rFonts w:ascii="Arial" w:cs="Arial" w:hAnsi="Arial"/>
        </w:rPr>
      </w:pPr>
      <w:r w:rsidRPr="00783E7A">
        <w:rPr>
          <w:lang w:val="en-GB"/>
          <w:b/>
          <w:rFonts w:ascii="Arial" w:cs="Arial" w:hAnsi="Arial"/>
        </w:rPr>
        <w:t>Training Note:</w:t>
      </w:r>
      <w:r w:rsidRPr="00783E7A">
        <w:rPr>
          <w:lang w:val="en-GB"/>
          <w:rFonts w:ascii="Arial" w:cs="Arial" w:hAnsi="Arial"/>
        </w:rPr>
        <w:t xml:space="preserve"> The operation of the hotel includes all the activities that are necessary for keeping the smooth operation of the hotel business where a good customer experience is provided. The presentation will cover various prospects such as health and safety procedures, employee retention programs, and the use of the 7S model for enabling better employee engagement.  </w:t>
      </w:r>
      <w:r>
        <w:rPr>
          <w:rFonts w:ascii="Arial" w:cs="Arial" w:hAnsi="Arial"/>
        </w:rPr>
        <w:br w:type="page"/>
      </w:r>
    </w:p>
    <w:p w:rsidR="00783E7A" w:rsidRDefault="00783E7A" w14:paraId="2589B250" w14:textId="77777777" w:rsidP="00783E7A" w:rsidRPr="00783E7A">
      <w:pPr>
        <w:pStyle w:val="Heading2"/>
      </w:pPr>
      <w:bookmarkStart w:id="6" w:name="_Toc128927584"/>
      <w:r w:rsidRPr="00783E7A">
        <w:t>2. Training for employees at Hotel Trinity</w:t>
        <w:lastRenderedPageBreak/>
      </w:r>
      <w:bookmarkEnd w:id="6"/>
    </w:p>
    <w:p w:rsidR="00783E7A" w:rsidRDefault="00783E7A" w14:paraId="2E8A6A0D" w14:textId="77777777" w:rsidP="00783E7A" w:rsidRPr="00783E7A">
      <w:pPr>
        <w:pStyle w:val="Normal1"/>
        <w:spacing w:line="360" w:lineRule="auto"/>
        <w:rPr>
          <w:lang w:val="en-GB"/>
          <w:b/>
          <w:rFonts w:ascii="Arial" w:cs="Arial" w:hAnsi="Arial"/>
        </w:rPr>
      </w:pPr>
      <w:r>
        <w:rPr>
          <w:noProof/>
        </w:rPr>
        <w:drawing>
          <wp:inline distB="114300" distL="114300" distR="114300" distT="114300" wp14:anchorId="72B10FD3" wp14:editId="2E45E64D">
            <wp:extent cx="6076950" cy="4038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7"/>
                    <a:srcRect/>
                    <a:stretch>
                      <a:fillRect/>
                    </a:stretch>
                  </pic:blipFill>
                  <pic:spPr>
                    <a:xfrm>
                      <a:off x="0" y="0"/>
                      <a:ext cx="6076950" cy="4038600"/>
                    </a:xfrm>
                    <a:prstGeom prst="rect">
                      <a:avLst/>
                    </a:prstGeom>
                    <a:ln/>
                  </pic:spPr>
                </pic:pic>
              </a:graphicData>
            </a:graphic>
          </wp:inline>
        </w:drawing>
      </w:r>
    </w:p>
    <w:p w:rsidR="00783E7A" w:rsidRDefault="00783E7A" w14:paraId="0F13370A"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At Hotel Trinity UK, the housekeeping department needs to be trained because of the lack of efficiency they have been showing in recent times. Because of the lack of efficiency, the hotel is being barraged with complaints from numerous guests. This has impacted the reputation of the hotel and the brand has been facing severe backlash due to it (</w:t>
      </w:r>
      <w:proofErr w:type="spellStart"/>
      <w:r w:rsidRPr="00783E7A">
        <w:rPr>
          <w:lang w:val="en-GB"/>
          <w:color w:val="222222"/>
          <w:highlight w:val="white"/>
          <w:rFonts w:ascii="Arial" w:cs="Arial" w:hAnsi="Arial"/>
        </w:rPr>
        <w:t>Fazlurrahman</w:t>
      </w:r>
      <w:proofErr w:type="spellEnd"/>
      <w:r w:rsidRPr="00783E7A">
        <w:rPr>
          <w:lang w:val="en-GB"/>
          <w:color w:val="222222"/>
          <w:highlight w:val="white"/>
          <w:rFonts w:ascii="Arial" w:cs="Arial" w:hAnsi="Arial"/>
        </w:rPr>
        <w:t xml:space="preserve"> </w:t>
      </w:r>
      <w:r w:rsidRPr="00783E7A">
        <w:rPr>
          <w:lang w:val="en-GB"/>
          <w:i/>
          <w:color w:val="222222"/>
          <w:highlight w:val="white"/>
          <w:rFonts w:ascii="Arial" w:cs="Arial" w:hAnsi="Arial"/>
        </w:rPr>
        <w:t>et al</w:t>
      </w:r>
      <w:r w:rsidRPr="00783E7A">
        <w:rPr>
          <w:lang w:val="en-GB"/>
          <w:color w:val="222222"/>
          <w:highlight w:val="white"/>
          <w:rFonts w:ascii="Arial" w:cs="Arial" w:hAnsi="Arial"/>
        </w:rPr>
        <w:t>., 2021</w:t>
      </w:r>
      <w:r w:rsidRPr="00783E7A">
        <w:rPr>
          <w:lang w:val="en-GB"/>
          <w:rFonts w:ascii="Arial" w:cs="Arial" w:hAnsi="Arial"/>
        </w:rPr>
        <w:t>). This issue needs to be dealt with swiftly using a proper framework for training the members of the housekeeping department.</w:t>
      </w:r>
    </w:p>
    <w:p w:rsidR="00783E7A" w:rsidRDefault="00783E7A" w14:paraId="6F332497" w14:textId="77777777" w:rsidP="00783E7A" w:rsidRPr="00783E7A">
      <w:pPr>
        <w:pStyle w:val="Heading2"/>
      </w:pPr>
      <w:bookmarkStart w:id="7" w:name="_Toc128927585"/>
      <w:r w:rsidRPr="00783E7A">
        <w:t>3. Health and Safety procedures applied in Housekeeping</w:t>
        <w:lastRenderedPageBreak/>
      </w:r>
      <w:bookmarkEnd w:id="7"/>
    </w:p>
    <w:p w:rsidR="00783E7A" w:rsidRDefault="00783E7A" w14:paraId="180FAA45" w14:textId="77777777" w:rsidP="00783E7A" w:rsidRPr="00783E7A">
      <w:pPr>
        <w:pStyle w:val="Normal1"/>
        <w:jc w:val="center"/>
        <w:spacing w:line="360" w:lineRule="auto"/>
        <w:rPr>
          <w:lang w:val="en-GB"/>
          <w:b/>
          <w:rFonts w:ascii="Arial" w:cs="Arial" w:hAnsi="Arial"/>
        </w:rPr>
      </w:pPr>
      <w:r>
        <w:rPr>
          <w:noProof/>
        </w:rPr>
        <w:drawing>
          <wp:inline distB="114300" distL="114300" distR="114300" distT="114300" wp14:anchorId="0EFFDF1B" wp14:editId="53D97263">
            <wp:extent cx="5934075" cy="414337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5"/>
                    <a:srcRect/>
                    <a:stretch>
                      <a:fillRect/>
                    </a:stretch>
                  </pic:blipFill>
                  <pic:spPr>
                    <a:xfrm>
                      <a:off x="0" y="0"/>
                      <a:ext cx="5934075" cy="4143375"/>
                    </a:xfrm>
                    <a:prstGeom prst="rect">
                      <a:avLst/>
                    </a:prstGeom>
                    <a:ln/>
                  </pic:spPr>
                </pic:pic>
              </a:graphicData>
            </a:graphic>
          </wp:inline>
        </w:drawing>
      </w:r>
    </w:p>
    <w:p w:rsidR="00783E7A" w:rsidRDefault="00783E7A" w14:paraId="2C03E4D2"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Housekeeping is an important factor as it ensures the safety of the employees that are working in an organisation (</w:t>
      </w:r>
      <w:proofErr w:type="spellStart"/>
      <w:r w:rsidRPr="00783E7A">
        <w:rPr>
          <w:lang w:val="en-GB"/>
          <w:color w:val="222222"/>
          <w:highlight w:val="white"/>
          <w:rFonts w:ascii="Arial" w:cs="Arial" w:hAnsi="Arial"/>
        </w:rPr>
        <w:t>Bardukova</w:t>
      </w:r>
      <w:proofErr w:type="spellEnd"/>
      <w:r w:rsidRPr="00783E7A">
        <w:rPr>
          <w:lang w:val="en-GB"/>
          <w:color w:val="222222"/>
          <w:highlight w:val="white"/>
          <w:rFonts w:ascii="Arial" w:cs="Arial" w:hAnsi="Arial"/>
        </w:rPr>
        <w:t>, 2022</w:t>
      </w:r>
      <w:r w:rsidRPr="00783E7A">
        <w:rPr>
          <w:lang w:val="en-GB"/>
          <w:rFonts w:ascii="Arial" w:cs="Arial" w:hAnsi="Arial"/>
        </w:rPr>
        <w:t>). It is crucial to maintain a safe workplace so that there is the prevention of injuries which can lead to improved work productivity in the organisation. It becomes necessary to incorporate health and safety procedures so that it can lead to the promotion of organisational safety culture. Some of the effective housekeeping procedures are mentioned as follows.</w:t>
      </w:r>
    </w:p>
    <w:p w:rsidR="00783E7A" w:rsidRDefault="00783E7A" w14:paraId="2C6E1845" w14:textId="77777777" w:rsidP="00783E7A" w:rsidRPr="00783E7A">
      <w:pPr>
        <w:pStyle w:val="Normal1"/>
        <w:jc w:val="both"/>
        <w:spacing w:line="360" w:lineRule="auto"/>
        <w:rPr>
          <w:lang w:val="en-GB"/>
          <w:rFonts w:ascii="Arial" w:cs="Arial" w:hAnsi="Arial"/>
        </w:rPr>
      </w:pPr>
      <w:r w:rsidRPr="00783E7A">
        <w:rPr>
          <w:lang w:val="en-GB"/>
          <w:rFonts w:ascii="Arial" w:cs="Arial" w:hAnsi="Arial"/>
        </w:rPr>
        <w:t>Elimination of fire hazards</w:t>
      </w:r>
      <w:r w:rsidRPr="00783E7A">
        <w:rPr>
          <w:lang w:val="en-GB"/>
          <w:b/>
          <w:rFonts w:ascii="Arial" w:cs="Arial" w:hAnsi="Arial"/>
        </w:rPr>
        <w:t xml:space="preserve">: </w:t>
      </w:r>
      <w:r w:rsidRPr="00783E7A">
        <w:rPr>
          <w:lang w:val="en-GB"/>
          <w:rFonts w:ascii="Arial" w:cs="Arial" w:hAnsi="Arial"/>
        </w:rPr>
        <w:t>In the hotel industry it is important for the housekeeping team to store unnecessary combustible materials from accumulating in the workplace. There are various factors that the UK government recommends following such as:</w:t>
      </w:r>
    </w:p>
    <w:p w:rsidR="00783E7A" w:rsidRDefault="00783E7A" w14:paraId="16A5C997" w14:textId="77777777" w:rsidP="00783E7A" w:rsidRPr="00783E7A">
      <w:pPr>
        <w:pStyle w:val="Normal1"/>
        <w:numPr>
          <w:ilvl w:val="0"/>
          <w:numId w:val="2"/>
        </w:numPr>
        <w:jc w:val="both"/>
        <w:spacing w:after="0" w:line="360" w:lineRule="auto"/>
        <w:rPr>
          <w:lang w:val="en-GB"/>
          <w:rFonts w:ascii="Arial" w:cs="Arial" w:hAnsi="Arial"/>
        </w:rPr>
      </w:pPr>
      <w:r w:rsidRPr="00783E7A">
        <w:rPr>
          <w:lang w:val="en-GB"/>
          <w:rFonts w:ascii="Arial" w:cs="Arial" w:hAnsi="Arial"/>
        </w:rPr>
        <w:t>Carrying out a fire safety risk assessment (</w:t>
      </w:r>
      <w:r w:rsidRPr="00783E7A">
        <w:rPr>
          <w:lang w:val="en-GB"/>
          <w:color w:val="222222"/>
          <w:highlight w:val="white"/>
          <w:rFonts w:ascii="Arial" w:cs="Arial" w:hAnsi="Arial"/>
        </w:rPr>
        <w:t xml:space="preserve">Mishra </w:t>
      </w:r>
      <w:r w:rsidRPr="00783E7A">
        <w:rPr>
          <w:lang w:val="en-GB"/>
          <w:i/>
          <w:color w:val="222222"/>
          <w:highlight w:val="white"/>
          <w:rFonts w:ascii="Arial" w:cs="Arial" w:hAnsi="Arial"/>
        </w:rPr>
        <w:t>et al</w:t>
      </w:r>
      <w:r w:rsidRPr="00783E7A">
        <w:rPr>
          <w:lang w:val="en-GB"/>
          <w:color w:val="222222"/>
          <w:highlight w:val="white"/>
          <w:rFonts w:ascii="Arial" w:cs="Arial" w:hAnsi="Arial"/>
        </w:rPr>
        <w:t>., 2019</w:t>
      </w:r>
      <w:r w:rsidRPr="00783E7A">
        <w:rPr>
          <w:lang w:val="en-GB"/>
          <w:rFonts w:ascii="Arial" w:cs="Arial" w:hAnsi="Arial"/>
        </w:rPr>
        <w:t xml:space="preserve">). </w:t>
      </w:r>
    </w:p>
    <w:p w:rsidR="00783E7A" w:rsidRDefault="00783E7A" w14:paraId="71335402" w14:textId="77777777" w:rsidP="00783E7A" w:rsidRPr="00783E7A">
      <w:pPr>
        <w:pStyle w:val="Normal1"/>
        <w:numPr>
          <w:ilvl w:val="0"/>
          <w:numId w:val="2"/>
        </w:numPr>
        <w:jc w:val="both"/>
        <w:spacing w:after="0" w:line="360" w:lineRule="auto"/>
        <w:rPr>
          <w:lang w:val="en-GB"/>
          <w:rFonts w:ascii="Arial" w:cs="Arial" w:hAnsi="Arial"/>
        </w:rPr>
      </w:pPr>
      <w:r w:rsidRPr="00783E7A">
        <w:rPr>
          <w:lang w:val="en-GB"/>
          <w:rFonts w:ascii="Arial" w:cs="Arial" w:hAnsi="Arial"/>
        </w:rPr>
        <w:t>Ensuring good housekeeping practices are being practised in the workplace.</w:t>
      </w:r>
    </w:p>
    <w:p w:rsidR="00783E7A" w:rsidRDefault="00783E7A" w14:paraId="592ACCBB" w14:textId="77777777" w:rsidP="00783E7A" w:rsidRPr="00783E7A">
      <w:pPr>
        <w:pStyle w:val="Normal1"/>
        <w:jc w:val="both"/>
        <w:spacing w:line="360" w:lineRule="auto"/>
        <w:rPr>
          <w:lang w:val="en-GB"/>
          <w:rFonts w:ascii="Arial" w:cs="Arial" w:hAnsi="Arial"/>
        </w:rPr>
      </w:pPr>
      <w:r w:rsidRPr="00783E7A">
        <w:rPr>
          <w:lang w:val="en-GB"/>
          <w:rFonts w:ascii="Arial" w:cs="Arial" w:hAnsi="Arial"/>
        </w:rPr>
        <w:t>Proper storage of materials</w:t>
        <w:lastRenderedPageBreak/>
      </w:r>
      <w:r w:rsidRPr="00783E7A">
        <w:rPr>
          <w:lang w:val="en-GB"/>
          <w:b/>
          <w:rFonts w:ascii="Arial" w:cs="Arial" w:hAnsi="Arial"/>
        </w:rPr>
        <w:t xml:space="preserve">: </w:t>
      </w:r>
      <w:r w:rsidRPr="00783E7A">
        <w:rPr>
          <w:lang w:val="en-GB"/>
          <w:rFonts w:ascii="Arial" w:cs="Arial" w:hAnsi="Arial"/>
        </w:rPr>
        <w:t xml:space="preserve">It is important for the housekeeping teams to ensure that dangerous substances and chemicals are stored in a safe place for limiting exposure to outside in the workplace. </w:t>
      </w:r>
    </w:p>
    <w:p w:rsidR="00783E7A" w:rsidRDefault="00783E7A" w14:paraId="59FD1373" w14:textId="77777777" w:rsidP="00783E7A" w:rsidRPr="00783E7A">
      <w:pPr>
        <w:pStyle w:val="Heading2"/>
      </w:pPr>
      <w:bookmarkStart w:id="8" w:name="_Toc128927586"/>
      <w:r w:rsidRPr="00783E7A">
        <w:t>4. Housekeeping employee’s retention program</w:t>
      </w:r>
      <w:bookmarkEnd w:id="8"/>
    </w:p>
    <w:p w:rsidR="00783E7A" w:rsidRDefault="00783E7A" w14:paraId="5CE003BC" w14:textId="77777777" w:rsidP="00783E7A" w:rsidRPr="00783E7A">
      <w:pPr>
        <w:pStyle w:val="Normal1"/>
        <w:jc w:val="center"/>
        <w:spacing w:line="360" w:lineRule="auto"/>
        <w:rPr>
          <w:lang w:val="en-GB"/>
          <w:b/>
          <w:rFonts w:ascii="Arial" w:cs="Arial" w:hAnsi="Arial"/>
        </w:rPr>
      </w:pPr>
      <w:r>
        <w:rPr>
          <w:noProof/>
        </w:rPr>
        <w:drawing>
          <wp:inline distB="114300" distL="114300" distR="114300" distT="114300" wp14:anchorId="7D498E17" wp14:editId="561527C2">
            <wp:extent cx="5953125" cy="4371975"/>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4"/>
                    <a:srcRect/>
                    <a:stretch>
                      <a:fillRect/>
                    </a:stretch>
                  </pic:blipFill>
                  <pic:spPr>
                    <a:xfrm>
                      <a:off x="0" y="0"/>
                      <a:ext cx="5953125" cy="4371975"/>
                    </a:xfrm>
                    <a:prstGeom prst="rect">
                      <a:avLst/>
                    </a:prstGeom>
                    <a:ln/>
                  </pic:spPr>
                </pic:pic>
              </a:graphicData>
            </a:graphic>
          </wp:inline>
        </w:drawing>
      </w:r>
    </w:p>
    <w:p w:rsidR="00783E7A" w:rsidRDefault="00783E7A" w14:paraId="18FC1EC9"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The retention of the housekeeping staff has become one of the major factors in the organisation's operability. Without an effective housekeeping team, it becomes very tough for the hotel industry to maintain a safe and secure working environment (</w:t>
      </w:r>
      <w:proofErr w:type="spellStart"/>
      <w:r w:rsidRPr="00783E7A">
        <w:rPr>
          <w:lang w:val="en-GB"/>
          <w:rFonts w:ascii="Arial" w:cs="Arial" w:hAnsi="Arial"/>
        </w:rPr>
        <w:t>Vallen</w:t>
      </w:r>
      <w:proofErr w:type="spellEnd"/>
      <w:r w:rsidRPr="00783E7A">
        <w:rPr>
          <w:lang w:val="en-GB"/>
          <w:rFonts w:ascii="Arial" w:cs="Arial" w:hAnsi="Arial"/>
        </w:rPr>
        <w:t xml:space="preserve"> &amp; </w:t>
      </w:r>
      <w:proofErr w:type="spellStart"/>
      <w:r w:rsidRPr="00783E7A">
        <w:rPr>
          <w:lang w:val="en-GB"/>
          <w:rFonts w:ascii="Arial" w:cs="Arial" w:hAnsi="Arial"/>
        </w:rPr>
        <w:t>Vallen</w:t>
      </w:r>
      <w:proofErr w:type="spellEnd"/>
      <w:r w:rsidRPr="00783E7A">
        <w:rPr>
          <w:lang w:val="en-GB"/>
          <w:rFonts w:ascii="Arial" w:cs="Arial" w:hAnsi="Arial"/>
        </w:rPr>
        <w:t>, 2012). The major steps that can enable to maintain housekeeping staff effectively are as follows:</w:t>
      </w:r>
    </w:p>
    <w:p w:rsidR="00783E7A" w:rsidRDefault="00783E7A" w14:paraId="1B35D68B" w14:textId="77777777" w:rsidP="00783E7A" w:rsidRPr="00783E7A">
      <w:pPr>
        <w:pStyle w:val="Normal1"/>
        <w:jc w:val="both"/>
        <w:spacing w:line="360" w:lineRule="auto"/>
        <w:rPr>
          <w:lang w:val="en-GB"/>
          <w:rFonts w:ascii="Arial" w:cs="Arial" w:hAnsi="Arial"/>
        </w:rPr>
      </w:pPr>
      <w:r w:rsidRPr="00783E7A">
        <w:rPr>
          <w:lang w:val="en-GB"/>
          <w:rFonts w:ascii="Arial" w:cs="Arial" w:hAnsi="Arial"/>
        </w:rPr>
        <w:t>Recognition of employees</w:t>
      </w:r>
      <w:r w:rsidRPr="00783E7A">
        <w:rPr>
          <w:lang w:val="en-GB"/>
          <w:b/>
          <w:rFonts w:ascii="Arial" w:cs="Arial" w:hAnsi="Arial"/>
        </w:rPr>
        <w:t xml:space="preserve">: </w:t>
      </w:r>
      <w:r w:rsidRPr="00783E7A">
        <w:rPr>
          <w:lang w:val="en-GB"/>
          <w:rFonts w:ascii="Arial" w:cs="Arial" w:hAnsi="Arial"/>
        </w:rPr>
        <w:t xml:space="preserve">It is extremely important for recognising the effort and hard work of the housekeeping staff. To boost their work productivity and motivation there is </w:t>
      </w:r>
      <w:r w:rsidRPr="00783E7A">
        <w:rPr>
          <w:lang w:val="en-GB"/>
          <w:rFonts w:ascii="Arial" w:cs="Arial" w:hAnsi="Arial"/>
        </w:rPr>
        <w:t xml:space="preserve">a general need for providing them with rewards for their better performances (Sharma </w:t>
        <w:lastRenderedPageBreak/>
      </w:r>
      <w:r w:rsidRPr="00783E7A">
        <w:rPr>
          <w:lang w:val="en-GB"/>
          <w:i/>
          <w:rFonts w:ascii="Arial" w:cs="Arial" w:hAnsi="Arial"/>
        </w:rPr>
        <w:t>et al</w:t>
      </w:r>
      <w:r w:rsidRPr="00783E7A">
        <w:rPr>
          <w:lang w:val="en-GB"/>
          <w:rFonts w:ascii="Arial" w:cs="Arial" w:hAnsi="Arial"/>
        </w:rPr>
        <w:t xml:space="preserve">., 2019). </w:t>
      </w:r>
    </w:p>
    <w:p w:rsidR="00783E7A" w:rsidRDefault="00783E7A" w14:paraId="7B745DF2" w14:textId="77777777" w:rsidP="00783E7A" w:rsidRPr="00783E7A">
      <w:pPr>
        <w:pStyle w:val="Normal1"/>
        <w:jc w:val="both"/>
        <w:spacing w:line="360" w:lineRule="auto"/>
        <w:rPr>
          <w:lang w:val="en-GB"/>
          <w:rFonts w:ascii="Arial" w:cs="Arial" w:hAnsi="Arial"/>
        </w:rPr>
      </w:pPr>
      <w:r w:rsidRPr="00783E7A">
        <w:rPr>
          <w:lang w:val="en-GB"/>
          <w:rFonts w:ascii="Arial" w:cs="Arial" w:hAnsi="Arial"/>
        </w:rPr>
        <w:t>Providing career growth opportunities</w:t>
      </w:r>
      <w:r w:rsidRPr="00783E7A">
        <w:rPr>
          <w:lang w:val="en-GB"/>
          <w:b/>
          <w:rFonts w:ascii="Arial" w:cs="Arial" w:hAnsi="Arial"/>
        </w:rPr>
        <w:t xml:space="preserve">: </w:t>
      </w:r>
      <w:r w:rsidRPr="00783E7A">
        <w:rPr>
          <w:lang w:val="en-GB"/>
          <w:rFonts w:ascii="Arial" w:cs="Arial" w:hAnsi="Arial"/>
        </w:rPr>
        <w:t>The housekeeping staff should be provided with the opportunity to have realistic career growth while working in the same organisation (</w:t>
      </w:r>
      <w:proofErr w:type="spellStart"/>
      <w:r w:rsidRPr="00783E7A">
        <w:rPr>
          <w:lang w:val="en-GB"/>
          <w:rFonts w:ascii="Arial" w:cs="Arial" w:hAnsi="Arial"/>
        </w:rPr>
        <w:t>Tesone</w:t>
      </w:r>
      <w:proofErr w:type="spellEnd"/>
      <w:r w:rsidRPr="00783E7A">
        <w:rPr>
          <w:lang w:val="en-GB"/>
          <w:rFonts w:ascii="Arial" w:cs="Arial" w:hAnsi="Arial"/>
        </w:rPr>
        <w:t xml:space="preserve">, 2010). This gives a massive positive influence on their attitude towards the organisation. </w:t>
      </w:r>
    </w:p>
    <w:p w:rsidR="00783E7A" w:rsidRDefault="00783E7A" w14:paraId="3A4509BF" w14:textId="77777777" w:rsidP="00783E7A" w:rsidRPr="00783E7A">
      <w:pPr>
        <w:pStyle w:val="Heading2"/>
      </w:pPr>
      <w:bookmarkStart w:id="9" w:name="_Toc128927587"/>
      <w:r w:rsidRPr="00783E7A">
        <w:t>5. The 7S framework for housekeeping training</w:t>
      </w:r>
      <w:bookmarkEnd w:id="9"/>
    </w:p>
    <w:p w:rsidR="00783E7A" w:rsidRDefault="00783E7A" w14:paraId="0593AF8B" w14:textId="77777777" w:rsidP="00783E7A" w:rsidRPr="00783E7A">
      <w:pPr>
        <w:pStyle w:val="Normal1"/>
        <w:jc w:val="center"/>
        <w:spacing w:line="360" w:lineRule="auto"/>
        <w:rPr>
          <w:lang w:val="en-GB"/>
          <w:b/>
          <w:rFonts w:ascii="Arial" w:cs="Arial" w:hAnsi="Arial"/>
        </w:rPr>
      </w:pPr>
      <w:r>
        <w:rPr>
          <w:noProof/>
        </w:rPr>
        <w:drawing>
          <wp:inline distB="114300" distL="114300" distR="114300" distT="114300" wp14:anchorId="01393548" wp14:editId="53162819">
            <wp:extent cx="5857875" cy="4486275"/>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2"/>
                    <a:srcRect/>
                    <a:stretch>
                      <a:fillRect/>
                    </a:stretch>
                  </pic:blipFill>
                  <pic:spPr>
                    <a:xfrm>
                      <a:off x="0" y="0"/>
                      <a:ext cx="5857875" cy="4486275"/>
                    </a:xfrm>
                    <a:prstGeom prst="rect">
                      <a:avLst/>
                    </a:prstGeom>
                    <a:ln/>
                  </pic:spPr>
                </pic:pic>
              </a:graphicData>
            </a:graphic>
          </wp:inline>
        </w:drawing>
      </w:r>
    </w:p>
    <w:p w:rsidR="00783E7A" w:rsidRDefault="00783E7A" w14:paraId="0DC22218"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McKinsey's 7s model is thus an important framework that helps leaders to effectively manage the change in the organization so that it results in success. Furthermore, with the help of this model, the floor housekeeping manager will be able to analyse the performance gaps in the organisation and work on them so that the organization could attain its mission (Bridger, 2018). Due to this model, the leader can </w:t>
      </w:r>
      <w:r w:rsidRPr="00783E7A">
        <w:rPr>
          <w:lang w:val="en-GB"/>
          <w:rFonts w:ascii="Arial" w:cs="Arial" w:hAnsi="Arial"/>
        </w:rPr>
        <w:t xml:space="preserve">often map out the activities that need to be done in the future, which will be beneficial for the business. The framework consists of 7 different elements, which include system, strategy, structure, shared value, skills, staff and style. </w:t>
        <w:lastRenderedPageBreak/>
      </w:r>
    </w:p>
    <w:p w:rsidR="00783E7A" w:rsidRDefault="00783E7A" w14:paraId="6BA2A7D7" w14:textId="77777777" w:rsidP="00783E7A" w:rsidRPr="00783E7A">
      <w:pPr>
        <w:pStyle w:val="Heading2"/>
      </w:pPr>
      <w:bookmarkStart w:id="10" w:name="_Toc128927588"/>
      <w:r w:rsidRPr="00783E7A">
        <w:t>6. Structure, strategy, and system</w:t>
      </w:r>
      <w:bookmarkEnd w:id="10"/>
      <w:r w:rsidRPr="00783E7A">
        <w:t xml:space="preserve"> </w:t>
      </w:r>
    </w:p>
    <w:p w:rsidR="00783E7A" w:rsidRDefault="00783E7A" w14:paraId="5A0DDAFD" w14:textId="77777777" w:rsidP="00783E7A" w:rsidRPr="00783E7A">
      <w:pPr>
        <w:pStyle w:val="Normal1"/>
        <w:jc w:val="center"/>
        <w:spacing w:line="360" w:lineRule="auto"/>
        <w:rPr>
          <w:lang w:val="en-GB"/>
          <w:b/>
          <w:rFonts w:ascii="Arial" w:cs="Arial" w:hAnsi="Arial"/>
        </w:rPr>
      </w:pPr>
      <w:r>
        <w:rPr>
          <w:noProof/>
        </w:rPr>
        <w:drawing>
          <wp:inline distB="114300" distL="114300" distR="114300" distT="114300" wp14:anchorId="2C38BF2C" wp14:editId="32B2B552">
            <wp:extent cx="5867400" cy="45910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9"/>
                    <a:srcRect/>
                    <a:stretch>
                      <a:fillRect/>
                    </a:stretch>
                  </pic:blipFill>
                  <pic:spPr>
                    <a:xfrm>
                      <a:off x="0" y="0"/>
                      <a:ext cx="5867400" cy="4591050"/>
                    </a:xfrm>
                    <a:prstGeom prst="rect">
                      <a:avLst/>
                    </a:prstGeom>
                    <a:ln/>
                  </pic:spPr>
                </pic:pic>
              </a:graphicData>
            </a:graphic>
          </wp:inline>
        </w:drawing>
      </w:r>
    </w:p>
    <w:p w:rsidR="00783E7A" w:rsidRDefault="00783E7A" w14:paraId="60970DB9"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In an organisation, a structure is defined as the key elements within the organization which thus creates the accountability of the employees in the organisation (Raghubalan and Raghubalan, 2016). It is thus for a housekeeping manager to manage the proper structure of the organisation in order to encourage the employees to perform at their best. On the other hand, strategy is defined as the strategic plan made by the organisation in order to stay ahead of its competitors and increase its brand awareness (Leiter </w:t>
      </w:r>
      <w:r w:rsidRPr="00783E7A">
        <w:rPr>
          <w:lang w:val="en-GB"/>
          <w:i/>
          <w:rFonts w:ascii="Arial" w:cs="Arial" w:hAnsi="Arial"/>
        </w:rPr>
        <w:t>et al</w:t>
      </w:r>
      <w:r w:rsidRPr="00783E7A">
        <w:rPr>
          <w:lang w:val="en-GB"/>
          <w:rFonts w:ascii="Arial" w:cs="Arial" w:hAnsi="Arial"/>
        </w:rPr>
        <w:t>., 2010). Furthermore, the processes and the process involved to complete certain activities of the business are termed systems in an organisation.</w:t>
      </w:r>
    </w:p>
    <w:p w:rsidR="00783E7A" w:rsidRDefault="00783E7A" w14:paraId="1DF66F0A" w14:textId="77777777" w:rsidP="00783E7A" w:rsidRPr="00783E7A">
      <w:pPr>
        <w:pStyle w:val="Heading2"/>
      </w:pPr>
      <w:bookmarkStart w:id="11" w:name="_Toc128927589"/>
      <w:r w:rsidRPr="00783E7A">
        <w:t>7. Skills, shared value</w:t>
        <w:lastRenderedPageBreak/>
      </w:r>
      <w:bookmarkEnd w:id="11"/>
    </w:p>
    <w:p w:rsidR="00783E7A" w:rsidRDefault="00783E7A" w14:paraId="120E9DA4" w14:textId="77777777" w:rsidP="00783E7A" w:rsidRPr="00783E7A">
      <w:pPr>
        <w:pStyle w:val="Normal1"/>
        <w:jc w:val="both"/>
        <w:spacing w:line="360" w:lineRule="auto"/>
        <w:rPr>
          <w:lang w:val="en-GB"/>
          <w:b/>
          <w:rFonts w:ascii="Arial" w:cs="Arial" w:hAnsi="Arial"/>
        </w:rPr>
      </w:pPr>
      <w:r>
        <w:rPr>
          <w:noProof/>
        </w:rPr>
        <w:drawing>
          <wp:inline distB="114300" distL="114300" distR="114300" distT="114300" wp14:anchorId="71922FE5" wp14:editId="53FAE6D6">
            <wp:extent cx="5915025" cy="39528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8"/>
                    <a:srcRect/>
                    <a:stretch>
                      <a:fillRect/>
                    </a:stretch>
                  </pic:blipFill>
                  <pic:spPr>
                    <a:xfrm>
                      <a:off x="0" y="0"/>
                      <a:ext cx="5915401" cy="3953126"/>
                    </a:xfrm>
                    <a:prstGeom prst="rect">
                      <a:avLst/>
                    </a:prstGeom>
                    <a:ln/>
                  </pic:spPr>
                </pic:pic>
              </a:graphicData>
            </a:graphic>
          </wp:inline>
        </w:drawing>
      </w:r>
    </w:p>
    <w:p w:rsidR="00783E7A" w:rsidRDefault="00783E7A" w14:paraId="55C2493C"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In an organisation, skills are referred to as the capability possessed by the employees which helps them to perform different tasks efficiently and effectively. Furthermore, it is necessary for the housekeeping manager to ensure that every employee gets power training so that they are able to gain proper understanding and skills. Moreover, the important values that govern the health of the organisation are defined as its shared values (Cottrell, 2019). Thus, while bringing change in the organisation, there will be an expectation of modification of the employee's behaviour, which will only be possible if the leader implements a strong culture in the organisation. </w:t>
      </w:r>
    </w:p>
    <w:p w:rsidR="00783E7A" w:rsidRDefault="00783E7A" w14:paraId="19806687" w14:textId="77777777" w:rsidP="00783E7A" w:rsidRPr="00783E7A">
      <w:pPr>
        <w:pStyle w:val="Heading2"/>
      </w:pPr>
      <w:bookmarkStart w:id="12" w:name="_Toc128927590"/>
      <w:r w:rsidRPr="00783E7A">
        <w:t>8. Style and staff</w:t>
        <w:lastRenderedPageBreak/>
      </w:r>
      <w:bookmarkEnd w:id="12"/>
      <w:r w:rsidRPr="00783E7A">
        <w:t xml:space="preserve"> </w:t>
      </w:r>
    </w:p>
    <w:p w:rsidR="00783E7A" w:rsidRDefault="00783E7A" w14:paraId="6DEA19D0" w14:textId="77777777" w:rsidP="00783E7A" w:rsidRPr="00783E7A">
      <w:pPr>
        <w:pStyle w:val="Normal1"/>
        <w:jc w:val="both"/>
        <w:spacing w:line="360" w:lineRule="auto"/>
        <w:rPr>
          <w:lang w:val="en-GB"/>
          <w:b/>
          <w:rFonts w:ascii="Arial" w:cs="Arial" w:hAnsi="Arial"/>
        </w:rPr>
      </w:pPr>
      <w:r>
        <w:rPr>
          <w:noProof/>
        </w:rPr>
        <w:drawing>
          <wp:inline distB="114300" distL="114300" distR="114300" distT="114300" wp14:anchorId="2B63319D" wp14:editId="0C285854">
            <wp:extent cx="6038850" cy="3876675"/>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6039475" cy="3877076"/>
                    </a:xfrm>
                    <a:prstGeom prst="rect">
                      <a:avLst/>
                    </a:prstGeom>
                    <a:ln/>
                  </pic:spPr>
                </pic:pic>
              </a:graphicData>
            </a:graphic>
          </wp:inline>
        </w:drawing>
      </w:r>
    </w:p>
    <w:p w:rsidR="00783E7A" w:rsidRDefault="00783E7A" w14:paraId="48ED396C" w14:textId="77777777" w:rsidP="00783E7A" w:rsidRPr="00783E7A">
      <w:pPr>
        <w:pStyle w:val="Normal1"/>
        <w:jc w:val="both"/>
        <w:spacing w:line="360" w:lineRule="auto"/>
        <w:rPr>
          <w:lang w:val="en-GB"/>
          <w:rFonts w:ascii="Arial" w:cs="Arial" w:hAnsi="Arial"/>
        </w:rPr>
      </w:pPr>
      <w:r w:rsidRPr="00783E7A">
        <w:rPr>
          <w:lang w:val="en-GB"/>
          <w:b/>
          <w:rFonts w:ascii="Arial" w:cs="Arial" w:hAnsi="Arial"/>
        </w:rPr>
        <w:t>Training Note:</w:t>
      </w:r>
      <w:r w:rsidRPr="00783E7A">
        <w:rPr>
          <w:lang w:val="en-GB"/>
          <w:rFonts w:ascii="Arial" w:cs="Arial" w:hAnsi="Arial"/>
        </w:rPr>
        <w:t xml:space="preserve"> In the organisation, style is defined as the way that the business leaders go about fulfilling those objectives. Style mainly encloses the method of making decisions by the business leaders and how they organise and work. on the other hand, staff in an organisation are considered to be the workforce who plays a great role in leading the organisation towards its success (</w:t>
      </w:r>
      <w:proofErr w:type="spellStart"/>
      <w:r w:rsidRPr="00783E7A">
        <w:rPr>
          <w:lang w:val="en-GB"/>
          <w:rFonts w:ascii="Arial" w:cs="Arial" w:hAnsi="Arial"/>
        </w:rPr>
        <w:t>Mulins</w:t>
      </w:r>
      <w:proofErr w:type="spellEnd"/>
      <w:r w:rsidRPr="00783E7A">
        <w:rPr>
          <w:lang w:val="en-GB"/>
          <w:rFonts w:ascii="Arial" w:cs="Arial" w:hAnsi="Arial"/>
        </w:rPr>
        <w:t xml:space="preserve"> and </w:t>
      </w:r>
      <w:proofErr w:type="spellStart"/>
      <w:r w:rsidRPr="00783E7A">
        <w:rPr>
          <w:lang w:val="en-GB"/>
          <w:rFonts w:ascii="Arial" w:cs="Arial" w:hAnsi="Arial"/>
        </w:rPr>
        <w:t>Dossor</w:t>
      </w:r>
      <w:proofErr w:type="spellEnd"/>
      <w:r w:rsidRPr="00783E7A">
        <w:rPr>
          <w:lang w:val="en-GB"/>
          <w:rFonts w:ascii="Arial" w:cs="Arial" w:hAnsi="Arial"/>
        </w:rPr>
        <w:t xml:space="preserve">, 2013). Further, it is thus very beneficial for the housekeeping manager to ensure that the staff are maintained properly and are able to provide the best quality work. Considering this factor, thus allows the organisation to hold its proper image and reputation as well as the housekeeping manager will be able to maintain their own image. </w:t>
      </w:r>
    </w:p>
    <w:p w:rsidR="00783E7A" w:rsidRDefault="00783E7A" w14:paraId="4FC0BDA0" w14:textId="77777777" w:rsidP="00783E7A" w:rsidRPr="00783E7A">
      <w:pPr>
        <w:pStyle w:val="Heading2"/>
      </w:pPr>
      <w:bookmarkStart w:id="13" w:name="_Toc128927591"/>
      <w:r w:rsidRPr="00783E7A">
        <w:t>9. Recommendation</w:t>
        <w:lastRenderedPageBreak/>
      </w:r>
      <w:bookmarkEnd w:id="13"/>
      <w:r w:rsidRPr="00783E7A">
        <w:t xml:space="preserve"> </w:t>
      </w:r>
    </w:p>
    <w:p w:rsidR="00783E7A" w:rsidRDefault="00783E7A" w14:paraId="3037715A" w14:textId="77777777" w:rsidP="00783E7A" w:rsidRPr="00783E7A">
      <w:pPr>
        <w:pStyle w:val="Normal1"/>
        <w:jc w:val="both"/>
        <w:spacing w:line="360" w:lineRule="auto"/>
        <w:rPr>
          <w:lang w:val="en-GB"/>
          <w:b/>
          <w:rFonts w:ascii="Arial" w:cs="Arial" w:hAnsi="Arial"/>
        </w:rPr>
      </w:pPr>
      <w:r>
        <w:rPr>
          <w:noProof/>
        </w:rPr>
        <w:drawing>
          <wp:inline distB="114300" distL="114300" distR="114300" distT="114300" wp14:anchorId="357AC12A" wp14:editId="4182D24D">
            <wp:extent cx="5962650" cy="428625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3"/>
                    <a:srcRect/>
                    <a:stretch>
                      <a:fillRect/>
                    </a:stretch>
                  </pic:blipFill>
                  <pic:spPr>
                    <a:xfrm>
                      <a:off x="0" y="0"/>
                      <a:ext cx="5963152" cy="4286611"/>
                    </a:xfrm>
                    <a:prstGeom prst="rect">
                      <a:avLst/>
                    </a:prstGeom>
                    <a:ln/>
                  </pic:spPr>
                </pic:pic>
              </a:graphicData>
            </a:graphic>
          </wp:inline>
        </w:drawing>
      </w:r>
    </w:p>
    <w:p w:rsidR="00783E7A" w:rsidRDefault="00783E7A" w14:paraId="5A045572" w14:textId="77777777" w:rsidP="00783E7A" w:rsidRPr="00783E7A">
      <w:pPr>
        <w:pStyle w:val="Normal1"/>
        <w:jc w:val="both"/>
        <w:spacing w:line="360" w:lineRule="auto"/>
        <w:rPr>
          <w:lang w:val="en-GB"/>
          <w:b/>
          <w:rFonts w:ascii="Arial" w:cs="Arial" w:hAnsi="Arial"/>
        </w:rPr>
      </w:pPr>
      <w:r w:rsidRPr="00783E7A">
        <w:rPr>
          <w:lang w:val="en-GB"/>
          <w:b/>
          <w:rFonts w:ascii="Arial" w:cs="Arial" w:hAnsi="Arial"/>
        </w:rPr>
        <w:t>Training Note:</w:t>
      </w:r>
      <w:r w:rsidRPr="00783E7A">
        <w:rPr>
          <w:lang w:val="en-GB"/>
          <w:rFonts w:ascii="Arial" w:cs="Arial" w:hAnsi="Arial"/>
        </w:rPr>
        <w:t xml:space="preserve"> It will thus be of great benefit to the organisation to increase its online presence in order to increase its customer base. Furthermore, it will often allow Hotel Trinity to improve its relationships with its customers who will result in its long-term sustainability and profitability. Additionally, using modern and advanced forms of technology will often be of great benefit to the hotel to overcome new and innovative ideas that could allow it to stay ahead of its competitors. With the help of technology, there will often be seen an improvement in the workplace, an increase in the morale of the employees and an increase in productivity.</w:t>
      </w:r>
      <w:r>
        <w:rPr>
          <w:rFonts w:ascii="Arial" w:cs="Arial" w:hAnsi="Arial"/>
        </w:rPr>
        <w:br w:type="page"/>
      </w:r>
    </w:p>
    <w:p w:rsidR="00783E7A" w:rsidRDefault="00783E7A" w14:paraId="734EE8C0" w14:textId="77777777" w:rsidP="00783E7A" w:rsidRPr="00783E7A">
      <w:pPr>
        <w:pStyle w:val="Heading2"/>
      </w:pPr>
      <w:bookmarkStart w:id="14" w:name="_Toc128927592"/>
      <w:r w:rsidRPr="00783E7A">
        <w:t>10. Conclusion</w:t>
        <w:lastRenderedPageBreak/>
      </w:r>
      <w:bookmarkEnd w:id="14"/>
    </w:p>
    <w:p w:rsidR="00783E7A" w:rsidRDefault="00783E7A" w14:paraId="354414FF" w14:textId="77777777" w:rsidP="00783E7A" w:rsidRPr="00783E7A">
      <w:pPr>
        <w:pStyle w:val="Normal1"/>
        <w:jc w:val="both"/>
        <w:spacing w:line="360" w:lineRule="auto"/>
        <w:rPr>
          <w:lang w:val="en-GB"/>
          <w:b/>
          <w:rFonts w:ascii="Arial" w:cs="Arial" w:hAnsi="Arial"/>
        </w:rPr>
      </w:pPr>
      <w:r>
        <w:rPr>
          <w:noProof/>
        </w:rPr>
        <w:drawing>
          <wp:inline distB="114300" distL="114300" distR="114300" distT="114300" wp14:anchorId="645636C7" wp14:editId="5099300A">
            <wp:extent cx="6048375" cy="443865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0"/>
                    <a:srcRect/>
                    <a:stretch>
                      <a:fillRect/>
                    </a:stretch>
                  </pic:blipFill>
                  <pic:spPr>
                    <a:xfrm>
                      <a:off x="0" y="0"/>
                      <a:ext cx="6048922" cy="4439051"/>
                    </a:xfrm>
                    <a:prstGeom prst="rect">
                      <a:avLst/>
                    </a:prstGeom>
                    <a:ln/>
                  </pic:spPr>
                </pic:pic>
              </a:graphicData>
            </a:graphic>
          </wp:inline>
        </w:drawing>
      </w:r>
    </w:p>
    <w:p w:rsidR="00783E7A" w:rsidRDefault="00783E7A" w14:paraId="0FE64F3C" w14:textId="420DE91E" w:rsidP="00783E7A" w:rsidRPr="00783E7A">
      <w:pPr>
        <w:pStyle w:val="Normal1"/>
        <w:jc w:val="both"/>
        <w:spacing w:line="360" w:lineRule="auto"/>
        <w:rPr>
          <w:lang w:val="en-GB"/>
          <w:b/>
          <w:rFonts w:ascii="Arial" w:cs="Arial" w:hAnsi="Arial"/>
        </w:rPr>
      </w:pPr>
      <w:r w:rsidRPr="00783E7A">
        <w:rPr>
          <w:lang w:val="en-GB"/>
          <w:b/>
          <w:rFonts w:ascii="Arial" w:cs="Arial" w:hAnsi="Arial"/>
        </w:rPr>
        <w:t>Training Note:</w:t>
      </w:r>
      <w:r w:rsidRPr="00783E7A">
        <w:rPr>
          <w:lang w:val="en-GB"/>
          <w:rFonts w:ascii="Arial" w:cs="Arial" w:hAnsi="Arial"/>
        </w:rPr>
        <w:t xml:space="preserve"> The above presentation has discussed the various aspects of the Hotel Trinity. It has covered the training program provided for the employees working in the Hotel Trinity. The health and safety procedures are also provided in the context of housekeeping. The report has also discussed the housekeeping </w:t>
      </w:r>
      <w:r w:rsidRPr="00783E7A">
        <w:rPr>
          <w:lang w:val="en-GB"/>
          <w:rFonts w:ascii="Arial" w:cs="Arial" w:hAnsi="Arial"/>
        </w:rPr>
        <w:t>employee’s</w:t>
      </w:r>
      <w:r w:rsidRPr="00783E7A">
        <w:rPr>
          <w:lang w:val="en-GB"/>
          <w:rFonts w:ascii="Arial" w:cs="Arial" w:hAnsi="Arial"/>
        </w:rPr>
        <w:t xml:space="preserve"> retention program. For assessing the employee engagement model the 7S framework has been applied for housekeeping training. </w:t>
      </w:r>
      <w:r>
        <w:rPr>
          <w:rFonts w:ascii="Arial" w:cs="Arial" w:hAnsi="Arial"/>
        </w:rPr>
        <w:br w:type="page"/>
      </w:r>
    </w:p>
    <w:p w:rsidR="00783E7A" w:rsidRDefault="00783E7A" w14:paraId="117A670C" w14:textId="77777777" w:rsidP="00783E7A" w:rsidRPr="00783E7A">
      <w:pPr>
        <w:pStyle w:val="Heading2"/>
      </w:pPr>
      <w:bookmarkStart w:id="15" w:name="_Toc128927593"/>
      <w:r w:rsidRPr="00783E7A">
        <w:t>References</w:t>
        <w:lastRenderedPageBreak/>
      </w:r>
      <w:bookmarkEnd w:id="15"/>
    </w:p>
    <w:p w:rsidR="00783E7A" w:rsidRDefault="00783E7A" w14:paraId="1FCFFE52" w14:textId="77777777" w:rsidP="00783E7A" w:rsidRPr="00783E7A">
      <w:pPr>
        <w:pStyle w:val="Normal1"/>
        <w:jc w:val="both"/>
        <w:spacing w:line="360" w:lineRule="auto"/>
        <w:rPr>
          <w:highlight w:val="white"/>
          <w:rFonts w:ascii="Arial" w:cs="Arial" w:hAnsi="Arial"/>
        </w:rPr>
      </w:pPr>
      <w:proofErr w:type="spellStart"/>
      <w:r w:rsidRPr="00783E7A">
        <w:rPr>
          <w:highlight w:val="white"/>
          <w:rFonts w:ascii="Arial" w:cs="Arial" w:hAnsi="Arial"/>
        </w:rPr>
        <w:t>Bardukova</w:t>
      </w:r>
      <w:proofErr w:type="spellEnd"/>
      <w:r w:rsidRPr="00783E7A">
        <w:rPr>
          <w:highlight w:val="white"/>
          <w:rFonts w:ascii="Arial" w:cs="Arial" w:hAnsi="Arial"/>
        </w:rPr>
        <w:t xml:space="preserve">, L., 2022. Normative requirements and practical-applied skills of personnel employed in the hotel industry-problems and challenges. </w:t>
      </w:r>
      <w:r w:rsidRPr="00783E7A">
        <w:rPr>
          <w:i/>
          <w:highlight w:val="white"/>
          <w:rFonts w:ascii="Arial" w:cs="Arial" w:hAnsi="Arial"/>
        </w:rPr>
        <w:t>Economics and computer science</w:t>
      </w:r>
      <w:r w:rsidRPr="00783E7A">
        <w:rPr>
          <w:highlight w:val="white"/>
          <w:rFonts w:ascii="Arial" w:cs="Arial" w:hAnsi="Arial"/>
        </w:rPr>
        <w:t>, (2), pp.43-51.</w:t>
      </w:r>
    </w:p>
    <w:p w:rsidR="00783E7A" w:rsidRDefault="00783E7A" w14:paraId="095C43CB" w14:textId="77777777" w:rsidP="00783E7A" w:rsidRPr="00783E7A">
      <w:pPr>
        <w:pStyle w:val="Normal1"/>
        <w:jc w:val="both"/>
        <w:spacing w:line="360" w:lineRule="auto"/>
        <w:rPr>
          <w:rFonts w:ascii="Arial" w:cs="Arial" w:hAnsi="Arial"/>
        </w:rPr>
      </w:pPr>
      <w:r w:rsidRPr="00783E7A">
        <w:rPr>
          <w:rFonts w:ascii="Arial" w:cs="Arial" w:hAnsi="Arial"/>
        </w:rPr>
        <w:t xml:space="preserve">Bridger, E., 2018. </w:t>
      </w:r>
      <w:r w:rsidRPr="00783E7A">
        <w:rPr>
          <w:i/>
          <w:rFonts w:ascii="Arial" w:cs="Arial" w:hAnsi="Arial"/>
        </w:rPr>
        <w:t>Employee engagement: a practical introduction. 2nd ed. HR Fundamentals</w:t>
      </w:r>
      <w:r w:rsidRPr="00783E7A">
        <w:rPr>
          <w:rFonts w:ascii="Arial" w:cs="Arial" w:hAnsi="Arial"/>
        </w:rPr>
        <w:t>. London: CIPD and Kogan Page.</w:t>
      </w:r>
    </w:p>
    <w:p w:rsidR="00783E7A" w:rsidRDefault="00783E7A" w14:paraId="33A17879" w14:textId="77777777" w:rsidP="00783E7A" w:rsidRPr="00783E7A">
      <w:pPr>
        <w:pStyle w:val="Normal1"/>
        <w:jc w:val="both"/>
        <w:spacing w:line="360" w:lineRule="auto"/>
        <w:rPr>
          <w:rFonts w:ascii="Arial" w:cs="Arial" w:hAnsi="Arial"/>
        </w:rPr>
      </w:pPr>
      <w:r w:rsidRPr="00783E7A">
        <w:rPr>
          <w:rFonts w:ascii="Arial" w:cs="Arial" w:hAnsi="Arial"/>
        </w:rPr>
        <w:t xml:space="preserve">Cottrell, S., 2019. </w:t>
      </w:r>
      <w:r w:rsidRPr="00783E7A">
        <w:rPr>
          <w:i/>
          <w:rFonts w:ascii="Arial" w:cs="Arial" w:hAnsi="Arial"/>
        </w:rPr>
        <w:t>The Study Skills Handbook</w:t>
      </w:r>
      <w:r w:rsidRPr="00783E7A">
        <w:rPr>
          <w:rFonts w:ascii="Arial" w:cs="Arial" w:hAnsi="Arial"/>
        </w:rPr>
        <w:t xml:space="preserve">. </w:t>
      </w:r>
      <w:proofErr w:type="spellStart"/>
      <w:r w:rsidRPr="00783E7A">
        <w:rPr>
          <w:rFonts w:ascii="Arial" w:cs="Arial" w:hAnsi="Arial"/>
        </w:rPr>
        <w:t>Sth</w:t>
      </w:r>
      <w:proofErr w:type="spellEnd"/>
      <w:r w:rsidRPr="00783E7A">
        <w:rPr>
          <w:rFonts w:ascii="Arial" w:cs="Arial" w:hAnsi="Arial"/>
        </w:rPr>
        <w:t xml:space="preserve"> ed. London: Red Globe Press.</w:t>
      </w:r>
    </w:p>
    <w:p w:rsidR="00783E7A" w:rsidRDefault="00783E7A" w14:paraId="54977680" w14:textId="77777777" w:rsidP="00783E7A" w:rsidRPr="00783E7A">
      <w:pPr>
        <w:pStyle w:val="Normal1"/>
        <w:jc w:val="both"/>
        <w:spacing w:line="360" w:lineRule="auto"/>
        <w:rPr>
          <w:highlight w:val="white"/>
          <w:rFonts w:ascii="Arial" w:cs="Arial" w:hAnsi="Arial"/>
        </w:rPr>
      </w:pPr>
      <w:proofErr w:type="spellStart"/>
      <w:r w:rsidRPr="00783E7A">
        <w:rPr>
          <w:highlight w:val="white"/>
          <w:rFonts w:ascii="Arial" w:cs="Arial" w:hAnsi="Arial"/>
        </w:rPr>
        <w:t>Fazlurrahman</w:t>
      </w:r>
      <w:proofErr w:type="spellEnd"/>
      <w:r w:rsidRPr="00783E7A">
        <w:rPr>
          <w:highlight w:val="white"/>
          <w:rFonts w:ascii="Arial" w:cs="Arial" w:hAnsi="Arial"/>
        </w:rPr>
        <w:t xml:space="preserve">, H., Rahman, M.F.W. and </w:t>
      </w:r>
      <w:proofErr w:type="spellStart"/>
      <w:r w:rsidRPr="00783E7A">
        <w:rPr>
          <w:highlight w:val="white"/>
          <w:rFonts w:ascii="Arial" w:cs="Arial" w:hAnsi="Arial"/>
        </w:rPr>
        <w:t>Arifah</w:t>
      </w:r>
      <w:proofErr w:type="spellEnd"/>
      <w:r w:rsidRPr="00783E7A">
        <w:rPr>
          <w:highlight w:val="white"/>
          <w:rFonts w:ascii="Arial" w:cs="Arial" w:hAnsi="Arial"/>
        </w:rPr>
        <w:t xml:space="preserve">, I.D.C., 2021, November. Green Human Resource Management in the Hospitality Sector: A Systematic Literature Review. </w:t>
      </w:r>
      <w:r w:rsidRPr="00783E7A">
        <w:rPr>
          <w:i/>
          <w:highlight w:val="white"/>
          <w:rFonts w:ascii="Arial" w:cs="Arial" w:hAnsi="Arial"/>
        </w:rPr>
        <w:t xml:space="preserve">In BISTIC Business Innovation Sustainability and Technology International Conference (BISTIC 2021) (pp. 201-210). </w:t>
      </w:r>
      <w:r w:rsidRPr="00783E7A">
        <w:rPr>
          <w:highlight w:val="white"/>
          <w:rFonts w:ascii="Arial" w:cs="Arial" w:hAnsi="Arial"/>
        </w:rPr>
        <w:t>Atlantis Press.</w:t>
      </w:r>
    </w:p>
    <w:p w:rsidR="00783E7A" w:rsidRDefault="00783E7A" w14:paraId="51A9DD59" w14:textId="77777777" w:rsidP="00783E7A" w:rsidRPr="00783E7A">
      <w:pPr>
        <w:pStyle w:val="Normal1"/>
        <w:jc w:val="both"/>
        <w:spacing w:line="360" w:lineRule="auto"/>
        <w:rPr>
          <w:rFonts w:ascii="Arial" w:cs="Arial" w:hAnsi="Arial"/>
        </w:rPr>
      </w:pPr>
      <w:r w:rsidRPr="00783E7A">
        <w:rPr>
          <w:rFonts w:ascii="Arial" w:cs="Arial" w:hAnsi="Arial"/>
        </w:rPr>
        <w:t xml:space="preserve">Leiter, M. P. and Bakker, A. B., 2010. </w:t>
      </w:r>
      <w:r w:rsidRPr="00783E7A">
        <w:rPr>
          <w:i/>
          <w:rFonts w:ascii="Arial" w:cs="Arial" w:hAnsi="Arial"/>
        </w:rPr>
        <w:t>Work Engagement: A Handbook of Essential Theory and Research</w:t>
      </w:r>
      <w:r w:rsidRPr="00783E7A">
        <w:rPr>
          <w:rFonts w:ascii="Arial" w:cs="Arial" w:hAnsi="Arial"/>
        </w:rPr>
        <w:t>. Hove [England]: Psychology Press.</w:t>
      </w:r>
    </w:p>
    <w:p w:rsidR="00783E7A" w:rsidRDefault="00783E7A" w14:paraId="7C9D78CB" w14:textId="77777777" w:rsidP="00783E7A" w:rsidRPr="00783E7A">
      <w:pPr>
        <w:pStyle w:val="Normal1"/>
        <w:jc w:val="both"/>
        <w:spacing w:line="360" w:lineRule="auto"/>
        <w:rPr>
          <w:highlight w:val="white"/>
          <w:rFonts w:ascii="Arial" w:cs="Arial" w:hAnsi="Arial"/>
        </w:rPr>
      </w:pPr>
      <w:r w:rsidRPr="00783E7A">
        <w:rPr>
          <w:highlight w:val="white"/>
          <w:rFonts w:ascii="Arial" w:cs="Arial" w:hAnsi="Arial"/>
        </w:rPr>
        <w:t xml:space="preserve">Mishra, A.K., Lama, C., </w:t>
      </w:r>
      <w:proofErr w:type="spellStart"/>
      <w:r w:rsidRPr="00783E7A">
        <w:rPr>
          <w:highlight w:val="white"/>
          <w:rFonts w:ascii="Arial" w:cs="Arial" w:hAnsi="Arial"/>
        </w:rPr>
        <w:t>Sah</w:t>
      </w:r>
      <w:proofErr w:type="spellEnd"/>
      <w:r w:rsidRPr="00783E7A">
        <w:rPr>
          <w:highlight w:val="white"/>
          <w:rFonts w:ascii="Arial" w:cs="Arial" w:hAnsi="Arial"/>
        </w:rPr>
        <w:t xml:space="preserve">, D.P. and </w:t>
      </w:r>
      <w:proofErr w:type="spellStart"/>
      <w:r w:rsidRPr="00783E7A">
        <w:rPr>
          <w:highlight w:val="white"/>
          <w:rFonts w:ascii="Arial" w:cs="Arial" w:hAnsi="Arial"/>
        </w:rPr>
        <w:t>Badagha</w:t>
      </w:r>
      <w:proofErr w:type="spellEnd"/>
      <w:r w:rsidRPr="00783E7A">
        <w:rPr>
          <w:highlight w:val="white"/>
          <w:rFonts w:ascii="Arial" w:cs="Arial" w:hAnsi="Arial"/>
        </w:rPr>
        <w:t xml:space="preserve">, D.G., 2019. Effectiveness of Safety Measures Implementation. </w:t>
      </w:r>
      <w:r w:rsidRPr="00783E7A">
        <w:rPr>
          <w:i/>
          <w:highlight w:val="white"/>
          <w:rFonts w:ascii="Arial" w:cs="Arial" w:hAnsi="Arial"/>
        </w:rPr>
        <w:t>Journal of Advanced Research in Civil Engineering and Environmental Engineering</w:t>
      </w:r>
      <w:r w:rsidRPr="00783E7A">
        <w:rPr>
          <w:highlight w:val="white"/>
          <w:rFonts w:ascii="Arial" w:cs="Arial" w:hAnsi="Arial"/>
        </w:rPr>
        <w:t>, 6(2), pp.1-20.</w:t>
      </w:r>
    </w:p>
    <w:p w:rsidR="00783E7A" w:rsidRDefault="00783E7A" w14:paraId="402FFF4E" w14:textId="77777777" w:rsidP="00783E7A" w:rsidRPr="00783E7A">
      <w:pPr>
        <w:pStyle w:val="Normal1"/>
        <w:jc w:val="both"/>
        <w:spacing w:line="360" w:lineRule="auto"/>
        <w:rPr>
          <w:rFonts w:ascii="Arial" w:cs="Arial" w:hAnsi="Arial"/>
        </w:rPr>
      </w:pPr>
      <w:proofErr w:type="spellStart"/>
      <w:r w:rsidRPr="00783E7A">
        <w:rPr>
          <w:rFonts w:ascii="Arial" w:cs="Arial" w:hAnsi="Arial"/>
        </w:rPr>
        <w:t>Mulins</w:t>
      </w:r>
      <w:proofErr w:type="spellEnd"/>
      <w:r w:rsidRPr="00783E7A">
        <w:rPr>
          <w:rFonts w:ascii="Arial" w:cs="Arial" w:hAnsi="Arial"/>
        </w:rPr>
        <w:t xml:space="preserve">, Land </w:t>
      </w:r>
      <w:proofErr w:type="spellStart"/>
      <w:r w:rsidRPr="00783E7A">
        <w:rPr>
          <w:rFonts w:ascii="Arial" w:cs="Arial" w:hAnsi="Arial"/>
        </w:rPr>
        <w:t>Dossor</w:t>
      </w:r>
      <w:proofErr w:type="spellEnd"/>
      <w:r w:rsidRPr="00783E7A">
        <w:rPr>
          <w:rFonts w:ascii="Arial" w:cs="Arial" w:hAnsi="Arial"/>
        </w:rPr>
        <w:t xml:space="preserve">, P., 2013. </w:t>
      </w:r>
      <w:r w:rsidRPr="00783E7A">
        <w:rPr>
          <w:i/>
          <w:rFonts w:ascii="Arial" w:cs="Arial" w:hAnsi="Arial"/>
        </w:rPr>
        <w:t xml:space="preserve">Hospitality Management and </w:t>
      </w:r>
      <w:proofErr w:type="spellStart"/>
      <w:r w:rsidRPr="00783E7A">
        <w:rPr>
          <w:i/>
          <w:rFonts w:ascii="Arial" w:cs="Arial" w:hAnsi="Arial"/>
        </w:rPr>
        <w:t>Organisational</w:t>
      </w:r>
      <w:proofErr w:type="spellEnd"/>
      <w:r w:rsidRPr="00783E7A">
        <w:rPr>
          <w:i/>
          <w:rFonts w:ascii="Arial" w:cs="Arial" w:hAnsi="Arial"/>
        </w:rPr>
        <w:t xml:space="preserve"> </w:t>
      </w:r>
      <w:proofErr w:type="spellStart"/>
      <w:r w:rsidRPr="00783E7A">
        <w:rPr>
          <w:i/>
          <w:rFonts w:ascii="Arial" w:cs="Arial" w:hAnsi="Arial"/>
        </w:rPr>
        <w:t>Behaviour</w:t>
      </w:r>
      <w:proofErr w:type="spellEnd"/>
      <w:r w:rsidRPr="00783E7A">
        <w:rPr>
          <w:rFonts w:ascii="Arial" w:cs="Arial" w:hAnsi="Arial"/>
        </w:rPr>
        <w:t>. 5th ed. Harlow: Pearson.</w:t>
      </w:r>
    </w:p>
    <w:p w:rsidR="00783E7A" w:rsidRDefault="00783E7A" w14:paraId="0C621B0C" w14:textId="77777777" w:rsidP="00783E7A" w:rsidRPr="00783E7A">
      <w:pPr>
        <w:pStyle w:val="Normal1"/>
        <w:jc w:val="both"/>
        <w:spacing w:line="360" w:lineRule="auto"/>
        <w:rPr>
          <w:rFonts w:ascii="Arial" w:cs="Arial" w:hAnsi="Arial"/>
        </w:rPr>
      </w:pPr>
      <w:r w:rsidRPr="00783E7A">
        <w:rPr>
          <w:rFonts w:ascii="Arial" w:cs="Arial" w:hAnsi="Arial"/>
        </w:rPr>
        <w:t xml:space="preserve">Quick, L., 2020. </w:t>
      </w:r>
      <w:r w:rsidRPr="00783E7A">
        <w:rPr>
          <w:i/>
          <w:rFonts w:ascii="Arial" w:cs="Arial" w:hAnsi="Arial"/>
        </w:rPr>
        <w:t>Managing Events. Real Challenges, Real Outcomes</w:t>
      </w:r>
      <w:r w:rsidRPr="00783E7A">
        <w:rPr>
          <w:rFonts w:ascii="Arial" w:cs="Arial" w:hAnsi="Arial"/>
        </w:rPr>
        <w:t>. London: SAGE Publications Ltd</w:t>
      </w:r>
    </w:p>
    <w:p w:rsidR="00783E7A" w:rsidRDefault="00783E7A" w14:paraId="2AB44851" w14:textId="77777777" w:rsidP="00783E7A" w:rsidRPr="00783E7A">
      <w:pPr>
        <w:pStyle w:val="Normal1"/>
        <w:jc w:val="both"/>
        <w:spacing w:line="360" w:lineRule="auto"/>
        <w:rPr>
          <w:rFonts w:ascii="Arial" w:cs="Arial" w:hAnsi="Arial"/>
        </w:rPr>
      </w:pPr>
      <w:r w:rsidRPr="00783E7A">
        <w:rPr>
          <w:rFonts w:ascii="Arial" w:cs="Arial" w:hAnsi="Arial"/>
        </w:rPr>
        <w:t xml:space="preserve">Raghubalan, G. and Raghubalan, s., 2016. </w:t>
      </w:r>
      <w:r w:rsidRPr="00783E7A">
        <w:rPr>
          <w:i/>
          <w:rFonts w:ascii="Arial" w:cs="Arial" w:hAnsi="Arial"/>
        </w:rPr>
        <w:t xml:space="preserve">Hotel Housekeeping - Operations </w:t>
      </w:r>
      <w:proofErr w:type="gramStart"/>
      <w:r w:rsidRPr="00783E7A">
        <w:rPr>
          <w:i/>
          <w:rFonts w:ascii="Arial" w:cs="Arial" w:hAnsi="Arial"/>
        </w:rPr>
        <w:t>And</w:t>
      </w:r>
      <w:proofErr w:type="gramEnd"/>
      <w:r w:rsidRPr="00783E7A">
        <w:rPr>
          <w:i/>
          <w:rFonts w:ascii="Arial" w:cs="Arial" w:hAnsi="Arial"/>
        </w:rPr>
        <w:t xml:space="preserve"> Management</w:t>
      </w:r>
      <w:r w:rsidRPr="00783E7A">
        <w:rPr>
          <w:rFonts w:ascii="Arial" w:cs="Arial" w:hAnsi="Arial"/>
        </w:rPr>
        <w:t xml:space="preserve">. 31d </w:t>
      </w:r>
      <w:proofErr w:type="spellStart"/>
      <w:proofErr w:type="gramStart"/>
      <w:r w:rsidRPr="00783E7A">
        <w:rPr>
          <w:rFonts w:ascii="Arial" w:cs="Arial" w:hAnsi="Arial"/>
        </w:rPr>
        <w:t>ed.India</w:t>
      </w:r>
      <w:proofErr w:type="spellEnd"/>
      <w:proofErr w:type="gramEnd"/>
      <w:r w:rsidRPr="00783E7A">
        <w:rPr>
          <w:rFonts w:ascii="Arial" w:cs="Arial" w:hAnsi="Arial"/>
        </w:rPr>
        <w:t>: Oxford University Press.</w:t>
      </w:r>
    </w:p>
    <w:p w:rsidR="00783E7A" w:rsidRDefault="00783E7A" w14:paraId="614724AA" w14:textId="77777777" w:rsidP="00783E7A" w:rsidRPr="00783E7A">
      <w:pPr>
        <w:pStyle w:val="Normal1"/>
        <w:jc w:val="both"/>
        <w:spacing w:line="360" w:lineRule="auto"/>
        <w:rPr>
          <w:rFonts w:ascii="Arial" w:cs="Arial" w:hAnsi="Arial"/>
        </w:rPr>
      </w:pPr>
      <w:r w:rsidRPr="00783E7A">
        <w:rPr>
          <w:rFonts w:ascii="Arial" w:cs="Arial" w:hAnsi="Arial"/>
        </w:rPr>
        <w:t xml:space="preserve">Rogers, T. 2008. </w:t>
      </w:r>
      <w:r w:rsidRPr="00783E7A">
        <w:rPr>
          <w:i/>
          <w:rFonts w:ascii="Arial" w:cs="Arial" w:hAnsi="Arial"/>
        </w:rPr>
        <w:t>Conference and conventions a global industry</w:t>
      </w:r>
      <w:r w:rsidRPr="00783E7A">
        <w:rPr>
          <w:rFonts w:ascii="Arial" w:cs="Arial" w:hAnsi="Arial"/>
        </w:rPr>
        <w:t xml:space="preserve"> (2nd ed., Events management series). Oxford; Boston: Butterworth-Heinemann</w:t>
      </w:r>
    </w:p>
    <w:p w:rsidR="00783E7A" w:rsidRDefault="00783E7A" w14:paraId="0156746A" w14:textId="77777777" w:rsidP="00783E7A" w:rsidRPr="00783E7A">
      <w:pPr>
        <w:pStyle w:val="Normal1"/>
        <w:jc w:val="both"/>
        <w:spacing w:line="360" w:lineRule="auto"/>
        <w:rPr>
          <w:rFonts w:ascii="Arial" w:cs="Arial" w:hAnsi="Arial"/>
        </w:rPr>
      </w:pPr>
      <w:r w:rsidRPr="00783E7A">
        <w:rPr>
          <w:rFonts w:ascii="Arial" w:cs="Arial" w:hAnsi="Arial"/>
        </w:rPr>
        <w:t xml:space="preserve">Sharma, N., Chaudhary, N. and Singh, V. 2019. Management Techniques for Employee Engagement </w:t>
      </w:r>
      <w:proofErr w:type="gramStart"/>
      <w:r w:rsidRPr="00783E7A">
        <w:rPr>
          <w:rFonts w:ascii="Arial" w:cs="Arial" w:hAnsi="Arial"/>
        </w:rPr>
        <w:t>In</w:t>
      </w:r>
      <w:proofErr w:type="gramEnd"/>
      <w:r w:rsidRPr="00783E7A">
        <w:rPr>
          <w:rFonts w:ascii="Arial" w:cs="Arial" w:hAnsi="Arial"/>
        </w:rPr>
        <w:t xml:space="preserve"> Contemporary </w:t>
      </w:r>
      <w:proofErr w:type="spellStart"/>
      <w:r w:rsidRPr="00783E7A">
        <w:rPr>
          <w:rFonts w:ascii="Arial" w:cs="Arial" w:hAnsi="Arial"/>
        </w:rPr>
        <w:t>Organisation</w:t>
      </w:r>
      <w:proofErr w:type="spellEnd"/>
      <w:r w:rsidRPr="00783E7A">
        <w:rPr>
          <w:rFonts w:ascii="Arial" w:cs="Arial" w:hAnsi="Arial"/>
        </w:rPr>
        <w:t>. Hershey, Pennsylvania: IGI Global.</w:t>
      </w:r>
    </w:p>
    <w:p w:rsidR="00783E7A" w:rsidRDefault="00783E7A" w14:paraId="6CBCB423" w14:textId="77777777" w:rsidP="00783E7A" w:rsidRPr="00783E7A">
      <w:pPr>
        <w:pStyle w:val="Normal1"/>
        <w:jc w:val="both"/>
        <w:spacing w:line="360" w:lineRule="auto"/>
        <w:rPr>
          <w:rFonts w:ascii="Arial" w:cs="Arial" w:hAnsi="Arial"/>
        </w:rPr>
      </w:pPr>
      <w:proofErr w:type="spellStart"/>
      <w:r w:rsidRPr="00783E7A">
        <w:rPr>
          <w:rFonts w:ascii="Arial" w:cs="Arial" w:hAnsi="Arial"/>
        </w:rPr>
        <w:t>Tesone</w:t>
        <w:lastRenderedPageBreak/>
      </w:r>
      <w:proofErr w:type="spellEnd"/>
      <w:r w:rsidRPr="00783E7A">
        <w:rPr>
          <w:rFonts w:ascii="Arial" w:cs="Arial" w:hAnsi="Arial"/>
        </w:rPr>
        <w:t xml:space="preserve">, D. 2010. </w:t>
      </w:r>
      <w:r w:rsidRPr="00783E7A">
        <w:rPr>
          <w:i/>
          <w:rFonts w:ascii="Arial" w:cs="Arial" w:hAnsi="Arial"/>
        </w:rPr>
        <w:t>Principles of Management for the Hospitality Industry</w:t>
      </w:r>
      <w:r w:rsidRPr="00783E7A">
        <w:rPr>
          <w:rFonts w:ascii="Arial" w:cs="Arial" w:hAnsi="Arial"/>
        </w:rPr>
        <w:t>. 1st ed. London: Routledge.</w:t>
      </w:r>
    </w:p>
    <w:p w:rsidR="00783E7A" w:rsidRDefault="00783E7A" w14:paraId="1E57944F" w14:textId="77777777" w:rsidP="00783E7A" w:rsidRPr="00783E7A">
      <w:pPr>
        <w:pStyle w:val="Normal1"/>
        <w:jc w:val="both"/>
        <w:spacing w:line="360" w:lineRule="auto"/>
        <w:rPr>
          <w:rFonts w:ascii="Arial" w:cs="Arial" w:hAnsi="Arial"/>
        </w:rPr>
      </w:pPr>
      <w:proofErr w:type="spellStart"/>
      <w:r w:rsidRPr="00783E7A">
        <w:rPr>
          <w:rFonts w:ascii="Arial" w:cs="Arial" w:hAnsi="Arial"/>
        </w:rPr>
        <w:t>Vallen</w:t>
      </w:r>
      <w:proofErr w:type="spellEnd"/>
      <w:r w:rsidRPr="00783E7A">
        <w:rPr>
          <w:rFonts w:ascii="Arial" w:cs="Arial" w:hAnsi="Arial"/>
        </w:rPr>
        <w:t xml:space="preserve">, G. &amp; </w:t>
      </w:r>
      <w:proofErr w:type="spellStart"/>
      <w:r w:rsidRPr="00783E7A">
        <w:rPr>
          <w:rFonts w:ascii="Arial" w:cs="Arial" w:hAnsi="Arial"/>
        </w:rPr>
        <w:t>Vallen</w:t>
      </w:r>
      <w:proofErr w:type="spellEnd"/>
      <w:r w:rsidRPr="00783E7A">
        <w:rPr>
          <w:rFonts w:ascii="Arial" w:cs="Arial" w:hAnsi="Arial"/>
        </w:rPr>
        <w:t>, J. 2012</w:t>
      </w:r>
      <w:r w:rsidRPr="00783E7A">
        <w:rPr>
          <w:i/>
          <w:rFonts w:ascii="Arial" w:cs="Arial" w:hAnsi="Arial"/>
        </w:rPr>
        <w:t>. Managing Hotel Operations</w:t>
      </w:r>
      <w:r w:rsidRPr="00783E7A">
        <w:rPr>
          <w:rFonts w:ascii="Arial" w:cs="Arial" w:hAnsi="Arial"/>
        </w:rPr>
        <w:t>. London: Pearson.</w:t>
      </w:r>
    </w:p>
    <w:p w:rsidR="00783E7A" w:rsidRDefault="00783E7A" w14:paraId="20E167CD" w14:textId="77777777" w:rsidP="00783E7A" w:rsidRPr="00783E7A">
      <w:pPr>
        <w:pStyle w:val="Normal1"/>
        <w:jc w:val="both"/>
        <w:spacing w:line="360" w:lineRule="auto"/>
        <w:rPr>
          <w:rFonts w:ascii="Arial" w:cs="Arial" w:hAnsi="Arial"/>
        </w:rPr>
      </w:pPr>
      <w:r w:rsidRPr="00783E7A">
        <w:rPr>
          <w:rFonts w:ascii="Arial" w:cs="Arial" w:hAnsi="Arial"/>
        </w:rPr>
        <w:t xml:space="preserve">Wood, R. 2013. </w:t>
      </w:r>
      <w:r w:rsidRPr="00783E7A">
        <w:rPr>
          <w:i/>
          <w:rFonts w:ascii="Arial" w:cs="Arial" w:hAnsi="Arial"/>
        </w:rPr>
        <w:t>Key Concepts in Hospitality Management</w:t>
      </w:r>
      <w:r w:rsidRPr="00783E7A">
        <w:rPr>
          <w:rFonts w:ascii="Arial" w:cs="Arial" w:hAnsi="Arial"/>
        </w:rPr>
        <w:t>. London: Sage.</w:t>
      </w:r>
    </w:p>
    <w:p w:rsidR="00783E7A" w:rsidRDefault="00783E7A" w14:paraId="4F56F705" w14:textId="77777777" w:rsidP="00783E7A">
      <w:pPr>
        <w:rPr>
          <w:rFonts w:cs="Arial"/>
        </w:rPr>
      </w:pPr>
    </w:p>
    <w:p w:rsidR="00783E7A" w:rsidRDefault="00783E7A" w14:paraId="5DDF693B" w14:textId="77777777" w:rsidP="00783E7A" w:rsidRPr="00783E7A">
      <w:pPr>
        <w:rPr>
          <w:rFonts w:cs="Arial"/>
        </w:rPr>
      </w:pPr>
    </w:p>
    <w:p w:rsidR="00783E7A" w:rsidRDefault="00783E7A" w14:paraId="19960F87" w14:textId="2CDE7DB1" w:rsidP="005737AF" w:rsidRPr="00783E7A">
      <w:pPr>
        <w:rPr>
          <w:rFonts w:cs="Arial" w:eastAsia="Arial"/>
        </w:rPr>
      </w:pPr>
    </w:p>
    <w:sectPr w:rsidR="00783E7A" w:rsidRPr="00783E7A" w:rsidSect="00783E7A">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662A9" w14:textId="77777777" w:rsidR="009B19A5" w:rsidRDefault="009B19A5" w:rsidP="00783E7A">
      <w:pPr>
        <w:spacing w:after="0" w:line="240" w:lineRule="auto"/>
      </w:pPr>
      <w:r>
        <w:separator/>
      </w:r>
    </w:p>
  </w:endnote>
  <w:endnote w:type="continuationSeparator" w:id="0">
    <w:p w14:paraId="26307ACD" w14:textId="77777777" w:rsidR="009B19A5" w:rsidRDefault="009B19A5" w:rsidP="00783E7A">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9983110"/>
      <w:docPartObj>
        <w:docPartGallery w:val="Page Numbers (Bottom of Page)"/>
        <w:docPartUnique/>
      </w:docPartObj>
    </w:sdtPr>
    <w:sdtEndPr>
      <w:rPr>
        <w:noProof/>
      </w:rPr>
    </w:sdtEndPr>
    <w:sdtContent>
      <w:p w14:paraId="4081D577" w14:textId="6E9CB17E" w:rsidR="00783E7A" w:rsidRDefault="00783E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AEE0C4" w14:textId="77777777" w:rsidR="00783E7A" w:rsidRDefault="00783E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5803062"/>
      <w:docPartObj>
        <w:docPartGallery w:val="Page Numbers (Bottom of Page)"/>
        <w:docPartUnique/>
      </w:docPartObj>
    </w:sdtPr>
    <w:sdtEndPr>
      <w:rPr>
        <w:noProof/>
      </w:rPr>
    </w:sdtEndPr>
    <w:sdtContent>
      <w:p w14:paraId="4ECC4081" w14:textId="77777777" w:rsidR="00E1546C" w:rsidRDefault="009B19A5">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CD36B7C" w14:textId="77777777" w:rsidR="00E1546C" w:rsidRDefault="009B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D49AF" w14:textId="77777777" w:rsidR="009B19A5" w:rsidRDefault="009B19A5" w:rsidP="00783E7A">
      <w:pPr>
        <w:spacing w:after="0" w:line="240" w:lineRule="auto"/>
      </w:pPr>
      <w:r>
        <w:separator/>
      </w:r>
    </w:p>
  </w:footnote>
  <w:footnote w:type="continuationSeparator" w:id="0">
    <w:p w14:paraId="4FB84BAA" w14:textId="77777777" w:rsidR="009B19A5" w:rsidRDefault="009B19A5" w:rsidP="00783E7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2497BD4"/>
    <w:tmpl w:val="938CFD7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774C03BE"/>
    <w:tmpl w:val="86EC72F0"/>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BAAB5"/>
  <w15:docId w15:val="{D683CE5C-1136-4D32-BC90-135B7BBBC3D3}"/>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1012"/>
    <w:pPr>
      <w:spacing w:line="360" w:lineRule="auto"/>
      <w:jc w:val="both"/>
    </w:pPr>
    <w:rPr>
      <w:rFonts w:ascii="Arial" w:hAnsi="Arial"/>
      <w:lang w:val="en-GB"/>
    </w:rPr>
  </w:style>
  <w:style w:type="paragraph" w:styleId="Heading1">
    <w:name w:val="heading 1"/>
    <w:basedOn w:val="Normal"/>
    <w:next w:val="Normal"/>
    <w:link w:val="Heading1Char"/>
    <w:uiPriority w:val="9"/>
    <w:qFormat/>
    <w:rsid w:val="00783E7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1"/>
    <w:next w:val="Normal1"/>
    <w:rsid w:val="00783E7A"/>
    <w:pPr>
      <w:keepNext/>
      <w:keepLines/>
      <w:spacing w:before="480" w:after="200"/>
      <w:outlineLvl w:val="1"/>
    </w:pPr>
    <w:rPr>
      <w:rFonts w:ascii="Arial" w:hAnsi="Arial"/>
      <w:b/>
      <w:sz w:val="26"/>
      <w:szCs w:val="36"/>
    </w:rPr>
  </w:style>
  <w:style w:type="paragraph" w:styleId="Heading3">
    <w:name w:val="heading 3"/>
    <w:basedOn w:val="Normal1"/>
    <w:next w:val="Normal1"/>
    <w:rsid w:val="00815344"/>
    <w:pPr>
      <w:keepNext/>
      <w:keepLines/>
      <w:spacing w:before="280" w:after="80"/>
      <w:outlineLvl w:val="2"/>
    </w:pPr>
    <w:rPr>
      <w:b/>
      <w:sz w:val="28"/>
      <w:szCs w:val="28"/>
    </w:rPr>
  </w:style>
  <w:style w:type="paragraph" w:styleId="Heading4">
    <w:name w:val="heading 4"/>
    <w:basedOn w:val="Normal1"/>
    <w:next w:val="Normal1"/>
    <w:rsid w:val="00815344"/>
    <w:pPr>
      <w:keepNext/>
      <w:keepLines/>
      <w:spacing w:before="240" w:after="40"/>
      <w:outlineLvl w:val="3"/>
    </w:pPr>
    <w:rPr>
      <w:b/>
    </w:rPr>
  </w:style>
  <w:style w:type="paragraph" w:styleId="Heading5">
    <w:name w:val="heading 5"/>
    <w:basedOn w:val="Normal1"/>
    <w:next w:val="Normal1"/>
    <w:rsid w:val="00815344"/>
    <w:pPr>
      <w:keepNext/>
      <w:keepLines/>
      <w:spacing w:before="220" w:after="40"/>
      <w:outlineLvl w:val="4"/>
    </w:pPr>
    <w:rPr>
      <w:b/>
      <w:sz w:val="22"/>
      <w:szCs w:val="22"/>
    </w:rPr>
  </w:style>
  <w:style w:type="paragraph" w:styleId="Heading6">
    <w:name w:val="heading 6"/>
    <w:basedOn w:val="Normal1"/>
    <w:next w:val="Normal1"/>
    <w:rsid w:val="00815344"/>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15344"/>
  </w:style>
  <w:style w:type="paragraph" w:styleId="Title">
    <w:name w:val="Title"/>
    <w:basedOn w:val="Normal1"/>
    <w:next w:val="Normal1"/>
    <w:rsid w:val="00815344"/>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783E7A"/>
    <w:rPr>
      <w:rFonts w:ascii="Arial" w:eastAsiaTheme="majorEastAsia" w:hAnsi="Arial" w:cstheme="majorBidi"/>
      <w:color w:val="2F5496" w:themeColor="accent1" w:themeShade="BF"/>
      <w:sz w:val="32"/>
      <w:szCs w:val="32"/>
      <w:lang w:val="en-GB"/>
    </w:rPr>
  </w:style>
  <w:style w:type="paragraph" w:styleId="Subtitle">
    <w:name w:val="Subtitle"/>
    <w:basedOn w:val="Normal"/>
    <w:next w:val="Normal"/>
    <w:rsid w:val="00815344"/>
    <w:pPr>
      <w:keepNext/>
      <w:keepLines/>
      <w:spacing w:before="360" w:after="80"/>
    </w:pPr>
    <w:rPr>
      <w:rFonts w:ascii="Georgia" w:eastAsia="Georgia" w:hAnsi="Georgia" w:cs="Georgia"/>
      <w:i/>
      <w:color w:val="666666"/>
      <w:sz w:val="48"/>
      <w:szCs w:val="48"/>
    </w:rPr>
  </w:style>
  <w:style w:type="table" w:customStyle="1" w:styleId="a">
    <w:basedOn w:val="TableNormal"/>
    <w:rsid w:val="00815344"/>
    <w:tblPr>
      <w:tblStyleRowBandSize w:val="1"/>
      <w:tblStyleColBandSize w:val="1"/>
      <w:tblCellMar>
        <w:left w:w="115" w:type="dxa"/>
        <w:right w:w="115" w:type="dxa"/>
      </w:tblCellMar>
    </w:tblPr>
  </w:style>
  <w:style w:type="table" w:customStyle="1" w:styleId="a0">
    <w:basedOn w:val="TableNormal"/>
    <w:rsid w:val="00815344"/>
    <w:pPr>
      <w:spacing w:after="0" w:line="240" w:lineRule="auto"/>
    </w:pPr>
    <w:tblPr>
      <w:tblStyleRowBandSize w:val="1"/>
      <w:tblStyleColBandSize w:val="1"/>
    </w:tblPr>
  </w:style>
  <w:style w:type="table" w:customStyle="1" w:styleId="a1">
    <w:basedOn w:val="TableNormal"/>
    <w:rsid w:val="00815344"/>
    <w:pPr>
      <w:spacing w:after="0" w:line="240" w:lineRule="auto"/>
    </w:pPr>
    <w:tblPr>
      <w:tblStyleRowBandSize w:val="1"/>
      <w:tblStyleColBandSize w:val="1"/>
    </w:tblPr>
  </w:style>
  <w:style w:type="table" w:customStyle="1" w:styleId="a2">
    <w:basedOn w:val="TableNormal"/>
    <w:rsid w:val="00815344"/>
    <w:pPr>
      <w:spacing w:after="0" w:line="240" w:lineRule="auto"/>
    </w:pPr>
    <w:tblPr>
      <w:tblStyleRowBandSize w:val="1"/>
      <w:tblStyleColBandSize w:val="1"/>
    </w:tblPr>
  </w:style>
  <w:style w:type="table" w:customStyle="1" w:styleId="a3">
    <w:basedOn w:val="TableNormal"/>
    <w:rsid w:val="00815344"/>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8C10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1012"/>
    <w:rPr>
      <w:rFonts w:ascii="Tahoma" w:hAnsi="Tahoma" w:cs="Tahoma"/>
      <w:sz w:val="16"/>
      <w:szCs w:val="16"/>
    </w:rPr>
  </w:style>
  <w:style w:type="paragraph" w:styleId="NormalWeb">
    <w:name w:val="Normal (Web)"/>
    <w:basedOn w:val="Normal"/>
    <w:uiPriority w:val="99"/>
    <w:semiHidden/>
    <w:unhideWhenUsed/>
    <w:rsid w:val="008C1012"/>
    <w:pPr>
      <w:spacing w:before="100" w:beforeAutospacing="1" w:after="100" w:afterAutospacing="1" w:line="240" w:lineRule="auto"/>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19311">
      <w:bodyDiv w:val="1"/>
      <w:marLeft w:val="0"/>
      <w:marRight w:val="0"/>
      <w:marTop w:val="0"/>
      <w:marBottom w:val="0"/>
      <w:divBdr>
        <w:top w:val="none" w:sz="0" w:space="0" w:color="auto"/>
        <w:left w:val="none" w:sz="0" w:space="0" w:color="auto"/>
        <w:bottom w:val="none" w:sz="0" w:space="0" w:color="auto"/>
        <w:right w:val="none" w:sz="0" w:space="0" w:color="auto"/>
      </w:divBdr>
    </w:div>
    <w:div w:id="3261283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theme" Target="theme/theme1.xml"/><Relationship Id="rId23" Type="http://schemas.openxmlformats.org/officeDocument/2006/relationships/image" Target="media/image1.png"/><Relationship Id="rId24" Type="http://schemas.openxmlformats.org/officeDocument/2006/relationships/image" Target="media/image4.png"/><Relationship Id="rId25" Type="http://schemas.openxmlformats.org/officeDocument/2006/relationships/image" Target="media/image9.png"/><Relationship Id="rId26" Type="http://schemas.openxmlformats.org/officeDocument/2006/relationships/image" Target="media/image3.png"/><Relationship Id="rId27" Type="http://schemas.openxmlformats.org/officeDocument/2006/relationships/image" Target="media/image8.png"/><Relationship Id="rId28" Type="http://schemas.openxmlformats.org/officeDocument/2006/relationships/image" Target="media/image7.png"/><Relationship Id="rId29" Type="http://schemas.openxmlformats.org/officeDocument/2006/relationships/image" Target="media/image11.png"/><Relationship Id="rId30" Type="http://schemas.openxmlformats.org/officeDocument/2006/relationships/image" Target="media/image2.png"/><Relationship Id="rId31" Type="http://schemas.openxmlformats.org/officeDocument/2006/relationships/image" Target="media/image6.png"/><Relationship Id="rId32" Type="http://schemas.openxmlformats.org/officeDocument/2006/relationships/image" Target="media/image10.png"/><Relationship Id="rId33" Type="http://schemas.openxmlformats.org/officeDocument/2006/relationships/image" Target="media/image5.png"/><Relationship Id="rId34" Type="http://schemas.openxmlformats.org/officeDocument/2006/relationships/image" Target="media/image1.png"/><Relationship Id="rId35" Type="http://schemas.openxmlformats.org/officeDocument/2006/relationships/image" Target="media/image4.png"/><Relationship Id="rId36" Type="http://schemas.openxmlformats.org/officeDocument/2006/relationships/image" Target="media/image9.png"/><Relationship Id="rId37" Type="http://schemas.openxmlformats.org/officeDocument/2006/relationships/image" Target="media/image3.png"/><Relationship Id="rId38" Type="http://schemas.openxmlformats.org/officeDocument/2006/relationships/image" Target="media/image8.png"/><Relationship Id="rId39" Type="http://schemas.openxmlformats.org/officeDocument/2006/relationships/image" Target="media/image7.png"/><Relationship Id="rId40" Type="http://schemas.openxmlformats.org/officeDocument/2006/relationships/image" Target="media/image11.png"/><Relationship Id="rId41" Type="http://schemas.openxmlformats.org/officeDocument/2006/relationships/image" Target="media/image2.png"/><Relationship Id="rId42" Type="http://schemas.openxmlformats.org/officeDocument/2006/relationships/image" Target="media/image6.png"/><Relationship Id="rId43" Type="http://schemas.openxmlformats.org/officeDocument/2006/relationships/image" Target="media/image10.png"/><Relationship Id="rId4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KxXLjADLlRhJXIxsMOUbgZbgePA==">AMUW2mWC9RZuC5OZKf5OisNWFHQNilyBZZ2TADV0jCL2aTFKHBgY9yTz2OchatCkb4XgtNrVfje3gd2EbqF2MDmLcFSrnZqNy96jKFgf4crHpkzbxtRd6nw=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3057</Words>
  <Characters>17431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User</cp:lastModifiedBy>
  <cp:revision>2</cp:revision>
  <dcterms:created xsi:type="dcterms:W3CDTF">2023-03-05T19:29:00Z</dcterms:created>
  <dcterms:modified xsi:type="dcterms:W3CDTF">2023-03-05T19:29:00Z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f9ede269bea1f3ca68b3a1bdc4d4b36e35d60da4e17a851b5de9dbd968b46b7f</vt:lpwstr>
  </property>
</Properties>
</file>