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val="0"/>
          <w:bCs w:val="0"/>
          <w:color w:val="auto"/>
          <w:spacing w:val="0"/>
          <w:sz w:val="32"/>
          <w:szCs w:val="21"/>
        </w:rPr>
        <w:id w:val="582420220"/>
        <w:docPartObj>
          <w:docPartGallery w:val="Cover Pages"/>
          <w:docPartUnique/>
        </w:docPartObj>
      </w:sdtPr>
      <w:sdtEndPr>
        <w:rPr>
          <w:b/>
        </w:rPr>
      </w:sdtEndPr>
      <w:sdtContent>
        <w:p w:rsidR="002B44F9" w:rsidRPr="009A09AF" w:rsidRDefault="008C6071" w:rsidP="009A09AF">
          <w:pPr>
            <w:pStyle w:val="Caption"/>
            <w:rPr>
              <w:sz w:val="32"/>
              <w:szCs w:val="21"/>
            </w:rPr>
          </w:pPr>
          <w:r>
            <w:rPr>
              <w:noProof/>
            </w:rPr>
            <w:drawing>
              <wp:anchor distT="0" distB="0" distL="114300" distR="114300" simplePos="0" relativeHeight="251737088" behindDoc="0" locked="0" layoutInCell="1" allowOverlap="1" wp14:anchorId="18E88A0A">
                <wp:simplePos x="0" y="0"/>
                <wp:positionH relativeFrom="margin">
                  <wp:posOffset>4076700</wp:posOffset>
                </wp:positionH>
                <wp:positionV relativeFrom="paragraph">
                  <wp:posOffset>5362575</wp:posOffset>
                </wp:positionV>
                <wp:extent cx="2343150" cy="1971675"/>
                <wp:effectExtent l="0" t="0" r="0" b="9525"/>
                <wp:wrapNone/>
                <wp:docPr id="16" name="Picture 16" descr="Blick in den Memory Void, im Vordergrund Gesichter (in schwarz-wei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ick in den Memory Void, im Vordergrund Gesichter (in schwarz-weiÃ)"/>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19716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9B4EF1">
            <w:drawing>
              <wp:anchor distT="0" distB="0" distL="114300" distR="114300" simplePos="0" relativeHeight="251738112" behindDoc="0" locked="0" layoutInCell="1" allowOverlap="1" wp14:anchorId="070BD112">
                <wp:simplePos x="0" y="0"/>
                <wp:positionH relativeFrom="column">
                  <wp:posOffset>-676275</wp:posOffset>
                </wp:positionH>
                <wp:positionV relativeFrom="paragraph">
                  <wp:posOffset>5305425</wp:posOffset>
                </wp:positionV>
                <wp:extent cx="2276475" cy="206629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6475" cy="20662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B4EF1">
            <w:rPr>
              <w:noProof/>
            </w:rPr>
            <mc:AlternateContent>
              <mc:Choice Requires="wps">
                <w:drawing>
                  <wp:anchor distT="0" distB="0" distL="114300" distR="114300" simplePos="0" relativeHeight="251734016" behindDoc="0" locked="0" layoutInCell="1" allowOverlap="1" wp14:anchorId="53DB596B" wp14:editId="210233D1">
                    <wp:simplePos x="0" y="0"/>
                    <wp:positionH relativeFrom="column">
                      <wp:posOffset>4242435</wp:posOffset>
                    </wp:positionH>
                    <wp:positionV relativeFrom="paragraph">
                      <wp:posOffset>5193030</wp:posOffset>
                    </wp:positionV>
                    <wp:extent cx="2286000" cy="15938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286000" cy="159385"/>
                            </a:xfrm>
                            <a:prstGeom prst="rect">
                              <a:avLst/>
                            </a:prstGeom>
                            <a:solidFill>
                              <a:prstClr val="white"/>
                            </a:solidFill>
                            <a:ln>
                              <a:noFill/>
                            </a:ln>
                          </wps:spPr>
                          <wps:txbx>
                            <w:txbxContent>
                              <w:p w:rsidR="00086152" w:rsidRPr="00E6608E" w:rsidRDefault="00086152" w:rsidP="00086152">
                                <w:pPr>
                                  <w:pStyle w:val="Caption"/>
                                  <w:rPr>
                                    <w:sz w:val="32"/>
                                    <w:szCs w:val="21"/>
                                  </w:rPr>
                                </w:pPr>
                                <w:r>
                                  <w:t xml:space="preserve">Ffigwr </w:t>
                                </w:r>
                                <w:r>
                                  <w:fldChar w:fldCharType="begin"/>
                                </w:r>
                                <w:r>
                                  <w:instrText xml:space="preserve"> SEQ Ffigwr \* ARABIC </w:instrText>
                                </w:r>
                                <w:r>
                                  <w:fldChar w:fldCharType="separate"/>
                                </w:r>
                                <w:r>
                                  <w:rPr>
                                    <w:noProof/>
                                  </w:rPr>
                                  <w:t>1</w:t>
                                </w:r>
                                <w:r>
                                  <w:fldChar w:fldCharType="end"/>
                                </w:r>
                                <w:r>
                                  <w:t>: Yr Amgueddfa Iddewig Berlin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DB596B" id="_x0000_t202" coordsize="21600,21600" o:spt="202" path="m,l,21600r21600,l21600,xe">
                    <v:stroke joinstyle="miter"/>
                    <v:path gradientshapeok="t" o:connecttype="rect"/>
                  </v:shapetype>
                  <v:shape id="Text Box 14" o:spid="_x0000_s1026" type="#_x0000_t202" style="position:absolute;margin-left:334.05pt;margin-top:408.9pt;width:180pt;height:12.5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" stroked="f">
                    <v:textbox inset="0,0,0,0">
                      <w:txbxContent>
                        <w:p w:rsidR="00086152" w:rsidRPr="00E6608E" w:rsidRDefault="00086152" w:rsidP="00086152">
                          <w:pPr>
                            <w:pStyle w:val="Caption"/>
                            <w:rPr>
                              <w:sz w:val="32"/>
                              <w:szCs w:val="21"/>
                            </w:rPr>
                          </w:pPr>
                          <w:r>
                            <w:t xml:space="preserve">Ffigwr </w:t>
                          </w:r>
                          <w:r>
                            <w:fldChar w:fldCharType="begin"/>
                          </w:r>
                          <w:r>
                            <w:instrText xml:space="preserve"> SEQ Ffigwr \* ARABIC </w:instrText>
                          </w:r>
                          <w:r>
                            <w:fldChar w:fldCharType="separate"/>
                          </w:r>
                          <w:r>
                            <w:rPr>
                              <w:noProof/>
                            </w:rPr>
                            <w:t>1</w:t>
                          </w:r>
                          <w:r>
                            <w:fldChar w:fldCharType="end"/>
                          </w:r>
                          <w:r>
                            <w:t>: Yr Amgueddfa Iddewig Berlin</w:t>
                          </w:r>
                        </w:p>
                      </w:txbxContent>
                    </v:textbox>
                    <w10:wrap type="square"/>
                  </v:shape>
                </w:pict>
              </mc:Fallback>
            </mc:AlternateContent>
          </w:r>
          <w:r w:rsidR="00C72A56">
            <w:rPr>
              <w:noProof/>
            </w:rPr>
            <w:t xml:space="preserve"> </w:t>
          </w:r>
          <w:r w:rsidR="00072033" w:rsidRPr="00CE371C">
            <w:rPr>
              <w:noProof/>
            </w:rPr>
            <mc:AlternateContent>
              <mc:Choice Requires="wps">
                <w:drawing>
                  <wp:anchor distT="0" distB="0" distL="114300" distR="114300" simplePos="0" relativeHeight="251705344" behindDoc="0" locked="0" layoutInCell="1" allowOverlap="1" wp14:anchorId="00C52CCB" wp14:editId="2754203E">
                    <wp:simplePos x="0" y="0"/>
                    <wp:positionH relativeFrom="column">
                      <wp:posOffset>4198620</wp:posOffset>
                    </wp:positionH>
                    <wp:positionV relativeFrom="paragraph">
                      <wp:posOffset>7335476</wp:posOffset>
                    </wp:positionV>
                    <wp:extent cx="2269490" cy="18034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269490" cy="180340"/>
                            </a:xfrm>
                            <a:prstGeom prst="rect">
                              <a:avLst/>
                            </a:prstGeom>
                            <a:solidFill>
                              <a:prstClr val="white"/>
                            </a:solidFill>
                            <a:ln>
                              <a:noFill/>
                            </a:ln>
                          </wps:spPr>
                          <wps:txbx>
                            <w:txbxContent>
                              <w:p w:rsidR="00993E98" w:rsidRPr="00B6693F" w:rsidRDefault="00993E98" w:rsidP="00717147">
                                <w:pPr>
                                  <w:pStyle w:val="Caption"/>
                                  <w:rPr>
                                    <w:sz w:val="32"/>
                                    <w:szCs w:val="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52CCB" id="Text Box 28" o:spid="_x0000_s1027" type="#_x0000_t202" style="position:absolute;margin-left:330.6pt;margin-top:577.6pt;width:178.7pt;height:14.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" stroked="f">
                    <v:textbox inset="0,0,0,0">
                      <w:txbxContent>
                        <w:p w:rsidR="00993E98" w:rsidRPr="00B6693F" w:rsidRDefault="00993E98" w:rsidP="00717147">
                          <w:pPr>
                            <w:pStyle w:val="Caption"/>
                            <w:rPr>
                              <w:sz w:val="32"/>
                              <w:szCs w:val="21"/>
                            </w:rPr>
                          </w:pPr>
                        </w:p>
                      </w:txbxContent>
                    </v:textbox>
                    <w10:wrap type="square"/>
                  </v:shape>
                </w:pict>
              </mc:Fallback>
            </mc:AlternateContent>
          </w:r>
          <w:r w:rsidR="00072033" w:rsidRPr="00CE371C">
            <w:rPr>
              <w:b w:val="0"/>
              <w:noProof/>
              <w:sz w:val="32"/>
            </w:rPr>
            <mc:AlternateContent>
              <mc:Choice Requires="wps">
                <w:drawing>
                  <wp:anchor distT="0" distB="0" distL="114300" distR="114300" simplePos="0" relativeHeight="251696128" behindDoc="0" locked="0" layoutInCell="1" allowOverlap="1">
                    <wp:simplePos x="0" y="0"/>
                    <wp:positionH relativeFrom="margin">
                      <wp:posOffset>-627719</wp:posOffset>
                    </wp:positionH>
                    <wp:positionV relativeFrom="page">
                      <wp:posOffset>1288548</wp:posOffset>
                    </wp:positionV>
                    <wp:extent cx="1712595" cy="865251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595" cy="86525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2683C6" w:themeColor="accent2"/>
                                  </w:tblBorders>
                                  <w:tblCellMar>
                                    <w:top w:w="1296" w:type="dxa"/>
                                    <w:left w:w="360" w:type="dxa"/>
                                    <w:bottom w:w="1296" w:type="dxa"/>
                                    <w:right w:w="360" w:type="dxa"/>
                                  </w:tblCellMar>
                                  <w:tblLook w:val="04A0" w:firstRow="1" w:lastRow="0" w:firstColumn="1" w:lastColumn="0" w:noHBand="0" w:noVBand="1"/>
                                </w:tblPr>
                                <w:tblGrid>
                                  <w:gridCol w:w="5741"/>
                                  <w:gridCol w:w="5437"/>
                                </w:tblGrid>
                                <w:tr w:rsidR="00993E98" w:rsidTr="00211643">
                                  <w:trPr>
                                    <w:jc w:val="center"/>
                                  </w:trPr>
                                  <w:tc>
                                    <w:tcPr>
                                      <w:tcW w:w="2568" w:type="pct"/>
                                      <w:vAlign w:val="center"/>
                                    </w:tcPr>
                                    <w:p w:rsidR="00993E98" w:rsidRDefault="00993E98">
                                      <w:pPr>
                                        <w:jc w:val="right"/>
                                      </w:pPr>
                                    </w:p>
                                    <w:sdt>
                                      <w:sdtPr>
                                        <w:rPr>
                                          <w:caps/>
                                          <w:color w:val="191919" w:themeColor="text1" w:themeTint="E6"/>
                                          <w:sz w:val="72"/>
                                          <w:szCs w:val="72"/>
                                        </w:rPr>
                                        <w:alias w:val="Title"/>
                                        <w:tag w:val=""/>
                                        <w:id w:val="-1044363123"/>
                                        <w:dataBinding w:prefixMappings="xmlns:ns0='http://purl.org/dc/elements/1.1/' xmlns:ns1='http://schemas.openxmlformats.org/package/2006/metadata/core-properties' " w:xpath="/ns1:coreProperties[1]/ns0:title[1]" w:storeItemID="{6C3C8BC8-F283-45AE-878A-BAB7291924A1}"/>
                                        <w:text/>
                                      </w:sdtPr>
                                      <w:sdtContent>
                                        <w:p w:rsidR="00993E98" w:rsidRPr="00C21447" w:rsidRDefault="00993E98">
                                          <w:pPr>
                                            <w:pStyle w:val="NoSpacing"/>
                                            <w:spacing w:line="312" w:lineRule="auto"/>
                                            <w:jc w:val="right"/>
                                            <w:rPr>
                                              <w:caps/>
                                              <w:color w:val="191919" w:themeColor="text1" w:themeTint="E6"/>
                                              <w:sz w:val="96"/>
                                              <w:szCs w:val="72"/>
                                            </w:rPr>
                                          </w:pPr>
                                          <w:r w:rsidRPr="00C21447">
                                            <w:rPr>
                                              <w:caps/>
                                              <w:color w:val="191919" w:themeColor="text1" w:themeTint="E6"/>
                                              <w:sz w:val="72"/>
                                              <w:szCs w:val="72"/>
                                            </w:rPr>
                                            <w:t>Cofebion Iddewig ym Merlin</w:t>
                                          </w:r>
                                        </w:p>
                                      </w:sdtContent>
                                    </w:sdt>
                                    <w:sdt>
                                      <w:sdtPr>
                                        <w:rPr>
                                          <w:color w:val="000000" w:themeColor="text1"/>
                                          <w:sz w:val="24"/>
                                          <w:szCs w:val="24"/>
                                        </w:rPr>
                                        <w:alias w:val="Subtitle"/>
                                        <w:tag w:val=""/>
                                        <w:id w:val="-1858110489"/>
                                        <w:showingPlcHdr/>
                                        <w:dataBinding w:prefixMappings="xmlns:ns0='http://purl.org/dc/elements/1.1/' xmlns:ns1='http://schemas.openxmlformats.org/package/2006/metadata/core-properties' " w:xpath="/ns1:coreProperties[1]/ns0:subject[1]" w:storeItemID="{6C3C8BC8-F283-45AE-878A-BAB7291924A1}"/>
                                        <w:text/>
                                      </w:sdtPr>
                                      <w:sdtContent>
                                        <w:p w:rsidR="00993E98" w:rsidRDefault="00993E98">
                                          <w:pPr>
                                            <w:jc w:val="right"/>
                                            <w:rPr>
                                              <w:sz w:val="24"/>
                                              <w:szCs w:val="24"/>
                                            </w:rPr>
                                          </w:pPr>
                                          <w:r>
                                            <w:rPr>
                                              <w:color w:val="000000" w:themeColor="text1"/>
                                              <w:sz w:val="24"/>
                                              <w:szCs w:val="24"/>
                                            </w:rPr>
                                            <w:t xml:space="preserve">     </w:t>
                                          </w:r>
                                        </w:p>
                                      </w:sdtContent>
                                    </w:sdt>
                                  </w:tc>
                                  <w:tc>
                                    <w:tcPr>
                                      <w:tcW w:w="2432" w:type="pct"/>
                                      <w:vAlign w:val="center"/>
                                    </w:tcPr>
                                    <w:p w:rsidR="00993E98" w:rsidRDefault="00993E98">
                                      <w:pPr>
                                        <w:pStyle w:val="NoSpacing"/>
                                        <w:rPr>
                                          <w:caps/>
                                          <w:color w:val="2683C6" w:themeColor="accent2"/>
                                          <w:sz w:val="26"/>
                                          <w:szCs w:val="26"/>
                                        </w:rPr>
                                      </w:pPr>
                                    </w:p>
                                    <w:p w:rsidR="00993E98" w:rsidRPr="002B44F9" w:rsidRDefault="00993E98">
                                      <w:pPr>
                                        <w:pStyle w:val="NoSpacing"/>
                                        <w:rPr>
                                          <w:color w:val="2683C6" w:themeColor="accent2"/>
                                          <w:sz w:val="36"/>
                                          <w:szCs w:val="26"/>
                                        </w:rPr>
                                      </w:pPr>
                                      <w:r>
                                        <w:rPr>
                                          <w:color w:val="2683C6" w:themeColor="accent2"/>
                                          <w:sz w:val="36"/>
                                          <w:szCs w:val="26"/>
                                        </w:rPr>
                                        <w:t>New Synagog</w:t>
                                      </w:r>
                                    </w:p>
                                    <w:p w:rsidR="00993E98" w:rsidRDefault="00993E98">
                                      <w:pPr>
                                        <w:pStyle w:val="NoSpacing"/>
                                        <w:rPr>
                                          <w:color w:val="2683C6" w:themeColor="accent2"/>
                                          <w:sz w:val="36"/>
                                          <w:szCs w:val="26"/>
                                        </w:rPr>
                                      </w:pPr>
                                      <w:r>
                                        <w:rPr>
                                          <w:color w:val="2683C6" w:themeColor="accent2"/>
                                          <w:sz w:val="36"/>
                                          <w:szCs w:val="26"/>
                                        </w:rPr>
                                        <w:t>Yr Ystafell D</w:t>
                                      </w:r>
                                      <w:r w:rsidR="00E819DC">
                                        <w:rPr>
                                          <w:color w:val="2683C6" w:themeColor="accent2"/>
                                          <w:sz w:val="36"/>
                                          <w:szCs w:val="26"/>
                                        </w:rPr>
                                        <w:t>d</w:t>
                                      </w:r>
                                      <w:r>
                                        <w:rPr>
                                          <w:color w:val="2683C6" w:themeColor="accent2"/>
                                          <w:sz w:val="36"/>
                                          <w:szCs w:val="26"/>
                                        </w:rPr>
                                        <w:t>iffaith</w:t>
                                      </w:r>
                                    </w:p>
                                    <w:p w:rsidR="00993E98" w:rsidRPr="002B44F9" w:rsidRDefault="00993E98">
                                      <w:pPr>
                                        <w:pStyle w:val="NoSpacing"/>
                                        <w:rPr>
                                          <w:color w:val="2683C6" w:themeColor="accent2"/>
                                          <w:sz w:val="36"/>
                                          <w:szCs w:val="26"/>
                                        </w:rPr>
                                      </w:pPr>
                                      <w:r>
                                        <w:rPr>
                                          <w:color w:val="2683C6" w:themeColor="accent2"/>
                                          <w:sz w:val="36"/>
                                          <w:szCs w:val="26"/>
                                        </w:rPr>
                                        <w:t>Amgueddfa Iddewig</w:t>
                                      </w:r>
                                      <w:r w:rsidR="00E819DC">
                                        <w:rPr>
                                          <w:color w:val="2683C6" w:themeColor="accent2"/>
                                          <w:sz w:val="36"/>
                                          <w:szCs w:val="26"/>
                                        </w:rPr>
                                        <w:t xml:space="preserve"> Berlin</w:t>
                                      </w:r>
                                    </w:p>
                                    <w:p w:rsidR="00993E98" w:rsidRDefault="00993E98">
                                      <w:pPr>
                                        <w:pStyle w:val="NoSpacing"/>
                                        <w:rPr>
                                          <w:color w:val="2683C6" w:themeColor="accent2"/>
                                          <w:sz w:val="26"/>
                                          <w:szCs w:val="26"/>
                                        </w:rPr>
                                      </w:pPr>
                                    </w:p>
                                    <w:p w:rsidR="00993E98" w:rsidRDefault="00993E98">
                                      <w:pPr>
                                        <w:pStyle w:val="NoSpacing"/>
                                        <w:rPr>
                                          <w:color w:val="2683C6" w:themeColor="accent2"/>
                                          <w:sz w:val="26"/>
                                          <w:szCs w:val="26"/>
                                        </w:rPr>
                                      </w:pPr>
                                    </w:p>
                                    <w:p w:rsidR="00993E98" w:rsidRDefault="00993E98">
                                      <w:pPr>
                                        <w:pStyle w:val="NoSpacing"/>
                                        <w:rPr>
                                          <w:color w:val="2683C6" w:themeColor="accent2"/>
                                          <w:sz w:val="26"/>
                                          <w:szCs w:val="26"/>
                                        </w:rPr>
                                      </w:pPr>
                                      <w:sdt>
                                        <w:sdtPr>
                                          <w:rPr>
                                            <w:color w:val="2683C6" w:themeColor="accent2"/>
                                            <w:sz w:val="26"/>
                                            <w:szCs w:val="26"/>
                                          </w:rPr>
                                          <w:alias w:val="Author"/>
                                          <w:tag w:val=""/>
                                          <w:id w:val="-1734230064"/>
                                          <w:dataBinding w:prefixMappings="xmlns:ns0='http://purl.org/dc/elements/1.1/' xmlns:ns1='http://schemas.openxmlformats.org/package/2006/metadata/core-properties' " w:xpath="/ns1:coreProperties[1]/ns0:creator[1]" w:storeItemID="{6C3C8BC8-F283-45AE-878A-BAB7291924A1}"/>
                                          <w:text/>
                                        </w:sdtPr>
                                        <w:sdtContent>
                                          <w:r>
                                            <w:rPr>
                                              <w:color w:val="2683C6" w:themeColor="accent2"/>
                                              <w:sz w:val="26"/>
                                              <w:szCs w:val="26"/>
                                            </w:rPr>
                                            <w:t>Hannah Howells</w:t>
                                          </w:r>
                                        </w:sdtContent>
                                      </w:sdt>
                                    </w:p>
                                    <w:p w:rsidR="00993E98" w:rsidRDefault="00993E98">
                                      <w:pPr>
                                        <w:pStyle w:val="NoSpacing"/>
                                      </w:pPr>
                                      <w:sdt>
                                        <w:sdtPr>
                                          <w:rPr>
                                            <w:color w:val="335B74" w:themeColor="text2"/>
                                          </w:rPr>
                                          <w:alias w:val="Course"/>
                                          <w:tag w:val="Course"/>
                                          <w:id w:val="-155689262"/>
                                          <w:dataBinding w:prefixMappings="xmlns:ns0='http://purl.org/dc/elements/1.1/' xmlns:ns1='http://schemas.openxmlformats.org/package/2006/metadata/core-properties' " w:xpath="/ns1:coreProperties[1]/ns1:category[1]" w:storeItemID="{6C3C8BC8-F283-45AE-878A-BAB7291924A1}"/>
                                          <w:text/>
                                        </w:sdtPr>
                                        <w:sdtContent>
                                          <w:r w:rsidR="006F12B8">
                                            <w:rPr>
                                              <w:color w:val="335B74" w:themeColor="text2"/>
                                            </w:rPr>
                                            <w:t>Llawl</w:t>
                                          </w:r>
                                          <w:r>
                                            <w:rPr>
                                              <w:color w:val="335B74" w:themeColor="text2"/>
                                            </w:rPr>
                                            <w:t>yfr Astudio</w:t>
                                          </w:r>
                                        </w:sdtContent>
                                      </w:sdt>
                                    </w:p>
                                  </w:tc>
                                </w:tr>
                              </w:tbl>
                              <w:p w:rsidR="00086152" w:rsidRDefault="00086152" w:rsidP="00086152">
                                <w:pPr>
                                  <w:pStyle w:val="Caption"/>
                                  <w:keepNext/>
                                </w:pPr>
                              </w:p>
                              <w:p w:rsidR="00086152" w:rsidRDefault="00086152" w:rsidP="00086152">
                                <w:pPr>
                                  <w:pStyle w:val="Caption"/>
                                  <w:keepNext/>
                                </w:pPr>
                                <w:r>
                                  <w:t xml:space="preserve">              Ffigwr </w:t>
                                </w:r>
                                <w:r>
                                  <w:fldChar w:fldCharType="begin"/>
                                </w:r>
                                <w:r>
                                  <w:instrText xml:space="preserve"> SEQ Ffigwr \* ARABIC </w:instrText>
                                </w:r>
                                <w:r>
                                  <w:fldChar w:fldCharType="separate"/>
                                </w:r>
                                <w:r>
                                  <w:rPr>
                                    <w:noProof/>
                                  </w:rPr>
                                  <w:t>2</w:t>
                                </w:r>
                                <w:r>
                                  <w:fldChar w:fldCharType="end"/>
                                </w:r>
                                <w:r>
                                  <w:t>:</w:t>
                                </w:r>
                                <w:r w:rsidR="006E20BB">
                                  <w:t xml:space="preserve"> </w:t>
                                </w:r>
                                <w:r>
                                  <w:t>New Synagog</w:t>
                                </w:r>
                              </w:p>
                              <w:p w:rsidR="00086152" w:rsidRDefault="009B4EF1" w:rsidP="00072033">
                                <w:pPr>
                                  <w:keepNext/>
                                </w:pPr>
                                <w:r>
                                  <w:rPr>
                                    <w:noProof/>
                                  </w:rPr>
                                  <w:t xml:space="preserve">                                                                          </w:t>
                                </w:r>
                                <w:r w:rsidR="00086152" w:rsidRPr="00211643">
                                  <w:rPr>
                                    <w:noProof/>
                                  </w:rPr>
                                  <w:drawing>
                                    <wp:inline distT="0" distB="0" distL="0" distR="0" wp14:anchorId="3C86BE8A" wp14:editId="18488EB9">
                                      <wp:extent cx="2412971" cy="2066290"/>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38541" cy="2088187"/>
                                              </a:xfrm>
                                              <a:prstGeom prst="rect">
                                                <a:avLst/>
                                              </a:prstGeom>
                                              <a:ln>
                                                <a:noFill/>
                                              </a:ln>
                                              <a:effectLst>
                                                <a:softEdge rad="112500"/>
                                              </a:effectLst>
                                            </pic:spPr>
                                          </pic:pic>
                                        </a:graphicData>
                                      </a:graphic>
                                    </wp:inline>
                                  </w:drawing>
                                </w:r>
                              </w:p>
                              <w:p w:rsidR="00086152" w:rsidRDefault="00086152" w:rsidP="00086152">
                                <w:pPr>
                                  <w:pStyle w:val="Caption"/>
                                  <w:keepNext/>
                                </w:pPr>
                                <w:r>
                                  <w:t xml:space="preserve">                                                                 </w:t>
                                </w:r>
                                <w:r w:rsidR="009A4274">
                                  <w:t xml:space="preserve">                            </w:t>
                                </w:r>
                                <w:r>
                                  <w:t xml:space="preserve">Ffigwr </w:t>
                                </w:r>
                                <w:r>
                                  <w:fldChar w:fldCharType="begin"/>
                                </w:r>
                                <w:r>
                                  <w:instrText xml:space="preserve"> SEQ Ffigwr \* ARABIC </w:instrText>
                                </w:r>
                                <w:r>
                                  <w:fldChar w:fldCharType="separate"/>
                                </w:r>
                                <w:r>
                                  <w:rPr>
                                    <w:noProof/>
                                  </w:rPr>
                                  <w:t>3</w:t>
                                </w:r>
                                <w:r>
                                  <w:fldChar w:fldCharType="end"/>
                                </w:r>
                                <w:r>
                                  <w:t>: Yr Ystafell D</w:t>
                                </w:r>
                                <w:r w:rsidR="006F12B8">
                                  <w:t>d</w:t>
                                </w:r>
                                <w:r>
                                  <w:t>iffaith</w:t>
                                </w:r>
                              </w:p>
                              <w:p w:rsidR="00086152" w:rsidRDefault="00086152" w:rsidP="00072033">
                                <w:pPr>
                                  <w:keepNext/>
                                </w:pPr>
                              </w:p>
                              <w:p w:rsidR="00086152" w:rsidRDefault="00086152" w:rsidP="00086152">
                                <w:pPr>
                                  <w:pStyle w:val="Caption"/>
                                  <w:keepNext/>
                                </w:pPr>
                              </w:p>
                              <w:p w:rsidR="00993E98" w:rsidRDefault="00993E98" w:rsidP="00072033">
                                <w:pPr>
                                  <w:keepNext/>
                                </w:pPr>
                              </w:p>
                              <w:p w:rsidR="00993E98" w:rsidRDefault="00993E98" w:rsidP="00717147">
                                <w:pPr>
                                  <w:keepNext/>
                                </w:pPr>
                                <w:r w:rsidRPr="00211643">
                                  <w:rPr>
                                    <w:noProof/>
                                  </w:rPr>
                                  <w:t xml:space="preserve"> </w:t>
                                </w:r>
                                <w:r>
                                  <w:rPr>
                                    <w:noProof/>
                                  </w:rPr>
                                  <w:t xml:space="preserve">                                          </w:t>
                                </w:r>
                              </w:p>
                              <w:p w:rsidR="00993E98" w:rsidRDefault="00993E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38" o:spid="_x0000_s1028" type="#_x0000_t202" style="position:absolute;margin-left:-49.45pt;margin-top:101.45pt;width:134.85pt;height:681.3pt;z-index:25169612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" fillcolor="white [3201]" stroked="f" strokeweight=".5pt">
                    <v:textbox inset="0,0,0,0">
                      <w:txbxContent>
                        <w:tbl>
                          <w:tblPr>
                            <w:tblW w:w="4993" w:type="pct"/>
                            <w:jc w:val="center"/>
                            <w:tblBorders>
                              <w:insideV w:val="single" w:sz="12" w:space="0" w:color="2683C6" w:themeColor="accent2"/>
                            </w:tblBorders>
                            <w:tblCellMar>
                              <w:top w:w="1296" w:type="dxa"/>
                              <w:left w:w="360" w:type="dxa"/>
                              <w:bottom w:w="1296" w:type="dxa"/>
                              <w:right w:w="360" w:type="dxa"/>
                            </w:tblCellMar>
                            <w:tblLook w:val="04A0" w:firstRow="1" w:lastRow="0" w:firstColumn="1" w:lastColumn="0" w:noHBand="0" w:noVBand="1"/>
                          </w:tblPr>
                          <w:tblGrid>
                            <w:gridCol w:w="5741"/>
                            <w:gridCol w:w="5437"/>
                          </w:tblGrid>
                          <w:tr w:rsidR="00993E98" w:rsidTr="00211643">
                            <w:trPr>
                              <w:jc w:val="center"/>
                            </w:trPr>
                            <w:tc>
                              <w:tcPr>
                                <w:tcW w:w="2568" w:type="pct"/>
                                <w:vAlign w:val="center"/>
                              </w:tcPr>
                              <w:p w:rsidR="00993E98" w:rsidRDefault="00993E98">
                                <w:pPr>
                                  <w:jc w:val="right"/>
                                </w:pPr>
                              </w:p>
                              <w:sdt>
                                <w:sdtPr>
                                  <w:rPr>
                                    <w:caps/>
                                    <w:color w:val="191919" w:themeColor="text1" w:themeTint="E6"/>
                                    <w:sz w:val="72"/>
                                    <w:szCs w:val="72"/>
                                  </w:rPr>
                                  <w:alias w:val="Title"/>
                                  <w:tag w:val=""/>
                                  <w:id w:val="-1044363123"/>
                                  <w:dataBinding w:prefixMappings="xmlns:ns0='http://purl.org/dc/elements/1.1/' xmlns:ns1='http://schemas.openxmlformats.org/package/2006/metadata/core-properties' " w:xpath="/ns1:coreProperties[1]/ns0:title[1]" w:storeItemID="{6C3C8BC8-F283-45AE-878A-BAB7291924A1}"/>
                                  <w:text/>
                                </w:sdtPr>
                                <w:sdtContent>
                                  <w:p w:rsidR="00993E98" w:rsidRPr="00C21447" w:rsidRDefault="00993E98">
                                    <w:pPr>
                                      <w:pStyle w:val="NoSpacing"/>
                                      <w:spacing w:line="312" w:lineRule="auto"/>
                                      <w:jc w:val="right"/>
                                      <w:rPr>
                                        <w:caps/>
                                        <w:color w:val="191919" w:themeColor="text1" w:themeTint="E6"/>
                                        <w:sz w:val="96"/>
                                        <w:szCs w:val="72"/>
                                      </w:rPr>
                                    </w:pPr>
                                    <w:r w:rsidRPr="00C21447">
                                      <w:rPr>
                                        <w:caps/>
                                        <w:color w:val="191919" w:themeColor="text1" w:themeTint="E6"/>
                                        <w:sz w:val="72"/>
                                        <w:szCs w:val="72"/>
                                      </w:rPr>
                                      <w:t>Cofebion Iddewig ym Merlin</w:t>
                                    </w:r>
                                  </w:p>
                                </w:sdtContent>
                              </w:sdt>
                              <w:sdt>
                                <w:sdtPr>
                                  <w:rPr>
                                    <w:color w:val="000000" w:themeColor="text1"/>
                                    <w:sz w:val="24"/>
                                    <w:szCs w:val="24"/>
                                  </w:rPr>
                                  <w:alias w:val="Subtitle"/>
                                  <w:tag w:val=""/>
                                  <w:id w:val="-1858110489"/>
                                  <w:showingPlcHdr/>
                                  <w:dataBinding w:prefixMappings="xmlns:ns0='http://purl.org/dc/elements/1.1/' xmlns:ns1='http://schemas.openxmlformats.org/package/2006/metadata/core-properties' " w:xpath="/ns1:coreProperties[1]/ns0:subject[1]" w:storeItemID="{6C3C8BC8-F283-45AE-878A-BAB7291924A1}"/>
                                  <w:text/>
                                </w:sdtPr>
                                <w:sdtContent>
                                  <w:p w:rsidR="00993E98" w:rsidRDefault="00993E98">
                                    <w:pPr>
                                      <w:jc w:val="right"/>
                                      <w:rPr>
                                        <w:sz w:val="24"/>
                                        <w:szCs w:val="24"/>
                                      </w:rPr>
                                    </w:pPr>
                                    <w:r>
                                      <w:rPr>
                                        <w:color w:val="000000" w:themeColor="text1"/>
                                        <w:sz w:val="24"/>
                                        <w:szCs w:val="24"/>
                                      </w:rPr>
                                      <w:t xml:space="preserve">     </w:t>
                                    </w:r>
                                  </w:p>
                                </w:sdtContent>
                              </w:sdt>
                            </w:tc>
                            <w:tc>
                              <w:tcPr>
                                <w:tcW w:w="2432" w:type="pct"/>
                                <w:vAlign w:val="center"/>
                              </w:tcPr>
                              <w:p w:rsidR="00993E98" w:rsidRDefault="00993E98">
                                <w:pPr>
                                  <w:pStyle w:val="NoSpacing"/>
                                  <w:rPr>
                                    <w:caps/>
                                    <w:color w:val="2683C6" w:themeColor="accent2"/>
                                    <w:sz w:val="26"/>
                                    <w:szCs w:val="26"/>
                                  </w:rPr>
                                </w:pPr>
                              </w:p>
                              <w:p w:rsidR="00993E98" w:rsidRPr="002B44F9" w:rsidRDefault="00993E98">
                                <w:pPr>
                                  <w:pStyle w:val="NoSpacing"/>
                                  <w:rPr>
                                    <w:color w:val="2683C6" w:themeColor="accent2"/>
                                    <w:sz w:val="36"/>
                                    <w:szCs w:val="26"/>
                                  </w:rPr>
                                </w:pPr>
                                <w:r>
                                  <w:rPr>
                                    <w:color w:val="2683C6" w:themeColor="accent2"/>
                                    <w:sz w:val="36"/>
                                    <w:szCs w:val="26"/>
                                  </w:rPr>
                                  <w:t>New Synagog</w:t>
                                </w:r>
                              </w:p>
                              <w:p w:rsidR="00993E98" w:rsidRDefault="00993E98">
                                <w:pPr>
                                  <w:pStyle w:val="NoSpacing"/>
                                  <w:rPr>
                                    <w:color w:val="2683C6" w:themeColor="accent2"/>
                                    <w:sz w:val="36"/>
                                    <w:szCs w:val="26"/>
                                  </w:rPr>
                                </w:pPr>
                                <w:r>
                                  <w:rPr>
                                    <w:color w:val="2683C6" w:themeColor="accent2"/>
                                    <w:sz w:val="36"/>
                                    <w:szCs w:val="26"/>
                                  </w:rPr>
                                  <w:t>Yr Ystafell D</w:t>
                                </w:r>
                                <w:r w:rsidR="00E819DC">
                                  <w:rPr>
                                    <w:color w:val="2683C6" w:themeColor="accent2"/>
                                    <w:sz w:val="36"/>
                                    <w:szCs w:val="26"/>
                                  </w:rPr>
                                  <w:t>d</w:t>
                                </w:r>
                                <w:r>
                                  <w:rPr>
                                    <w:color w:val="2683C6" w:themeColor="accent2"/>
                                    <w:sz w:val="36"/>
                                    <w:szCs w:val="26"/>
                                  </w:rPr>
                                  <w:t>iffaith</w:t>
                                </w:r>
                              </w:p>
                              <w:p w:rsidR="00993E98" w:rsidRPr="002B44F9" w:rsidRDefault="00993E98">
                                <w:pPr>
                                  <w:pStyle w:val="NoSpacing"/>
                                  <w:rPr>
                                    <w:color w:val="2683C6" w:themeColor="accent2"/>
                                    <w:sz w:val="36"/>
                                    <w:szCs w:val="26"/>
                                  </w:rPr>
                                </w:pPr>
                                <w:r>
                                  <w:rPr>
                                    <w:color w:val="2683C6" w:themeColor="accent2"/>
                                    <w:sz w:val="36"/>
                                    <w:szCs w:val="26"/>
                                  </w:rPr>
                                  <w:t>Amgueddfa Iddewig</w:t>
                                </w:r>
                                <w:r w:rsidR="00E819DC">
                                  <w:rPr>
                                    <w:color w:val="2683C6" w:themeColor="accent2"/>
                                    <w:sz w:val="36"/>
                                    <w:szCs w:val="26"/>
                                  </w:rPr>
                                  <w:t xml:space="preserve"> Berlin</w:t>
                                </w:r>
                              </w:p>
                              <w:p w:rsidR="00993E98" w:rsidRDefault="00993E98">
                                <w:pPr>
                                  <w:pStyle w:val="NoSpacing"/>
                                  <w:rPr>
                                    <w:color w:val="2683C6" w:themeColor="accent2"/>
                                    <w:sz w:val="26"/>
                                    <w:szCs w:val="26"/>
                                  </w:rPr>
                                </w:pPr>
                              </w:p>
                              <w:p w:rsidR="00993E98" w:rsidRDefault="00993E98">
                                <w:pPr>
                                  <w:pStyle w:val="NoSpacing"/>
                                  <w:rPr>
                                    <w:color w:val="2683C6" w:themeColor="accent2"/>
                                    <w:sz w:val="26"/>
                                    <w:szCs w:val="26"/>
                                  </w:rPr>
                                </w:pPr>
                              </w:p>
                              <w:p w:rsidR="00993E98" w:rsidRDefault="00993E98">
                                <w:pPr>
                                  <w:pStyle w:val="NoSpacing"/>
                                  <w:rPr>
                                    <w:color w:val="2683C6" w:themeColor="accent2"/>
                                    <w:sz w:val="26"/>
                                    <w:szCs w:val="26"/>
                                  </w:rPr>
                                </w:pPr>
                                <w:sdt>
                                  <w:sdtPr>
                                    <w:rPr>
                                      <w:color w:val="2683C6" w:themeColor="accent2"/>
                                      <w:sz w:val="26"/>
                                      <w:szCs w:val="26"/>
                                    </w:rPr>
                                    <w:alias w:val="Author"/>
                                    <w:tag w:val=""/>
                                    <w:id w:val="-1734230064"/>
                                    <w:dataBinding w:prefixMappings="xmlns:ns0='http://purl.org/dc/elements/1.1/' xmlns:ns1='http://schemas.openxmlformats.org/package/2006/metadata/core-properties' " w:xpath="/ns1:coreProperties[1]/ns0:creator[1]" w:storeItemID="{6C3C8BC8-F283-45AE-878A-BAB7291924A1}"/>
                                    <w:text/>
                                  </w:sdtPr>
                                  <w:sdtContent>
                                    <w:r>
                                      <w:rPr>
                                        <w:color w:val="2683C6" w:themeColor="accent2"/>
                                        <w:sz w:val="26"/>
                                        <w:szCs w:val="26"/>
                                      </w:rPr>
                                      <w:t>Hannah Howells</w:t>
                                    </w:r>
                                  </w:sdtContent>
                                </w:sdt>
                              </w:p>
                              <w:p w:rsidR="00993E98" w:rsidRDefault="00993E98">
                                <w:pPr>
                                  <w:pStyle w:val="NoSpacing"/>
                                </w:pPr>
                                <w:sdt>
                                  <w:sdtPr>
                                    <w:rPr>
                                      <w:color w:val="335B74" w:themeColor="text2"/>
                                    </w:rPr>
                                    <w:alias w:val="Course"/>
                                    <w:tag w:val="Course"/>
                                    <w:id w:val="-155689262"/>
                                    <w:dataBinding w:prefixMappings="xmlns:ns0='http://purl.org/dc/elements/1.1/' xmlns:ns1='http://schemas.openxmlformats.org/package/2006/metadata/core-properties' " w:xpath="/ns1:coreProperties[1]/ns1:category[1]" w:storeItemID="{6C3C8BC8-F283-45AE-878A-BAB7291924A1}"/>
                                    <w:text/>
                                  </w:sdtPr>
                                  <w:sdtContent>
                                    <w:r w:rsidR="006F12B8">
                                      <w:rPr>
                                        <w:color w:val="335B74" w:themeColor="text2"/>
                                      </w:rPr>
                                      <w:t>Llawl</w:t>
                                    </w:r>
                                    <w:r>
                                      <w:rPr>
                                        <w:color w:val="335B74" w:themeColor="text2"/>
                                      </w:rPr>
                                      <w:t>yfr Astudio</w:t>
                                    </w:r>
                                  </w:sdtContent>
                                </w:sdt>
                              </w:p>
                            </w:tc>
                          </w:tr>
                        </w:tbl>
                        <w:p w:rsidR="00086152" w:rsidRDefault="00086152" w:rsidP="00086152">
                          <w:pPr>
                            <w:pStyle w:val="Caption"/>
                            <w:keepNext/>
                          </w:pPr>
                        </w:p>
                        <w:p w:rsidR="00086152" w:rsidRDefault="00086152" w:rsidP="00086152">
                          <w:pPr>
                            <w:pStyle w:val="Caption"/>
                            <w:keepNext/>
                          </w:pPr>
                          <w:r>
                            <w:t xml:space="preserve">              Ffigwr </w:t>
                          </w:r>
                          <w:r>
                            <w:fldChar w:fldCharType="begin"/>
                          </w:r>
                          <w:r>
                            <w:instrText xml:space="preserve"> SEQ Ffigwr \* ARABIC </w:instrText>
                          </w:r>
                          <w:r>
                            <w:fldChar w:fldCharType="separate"/>
                          </w:r>
                          <w:r>
                            <w:rPr>
                              <w:noProof/>
                            </w:rPr>
                            <w:t>2</w:t>
                          </w:r>
                          <w:r>
                            <w:fldChar w:fldCharType="end"/>
                          </w:r>
                          <w:r>
                            <w:t>:</w:t>
                          </w:r>
                          <w:r w:rsidR="006E20BB">
                            <w:t xml:space="preserve"> </w:t>
                          </w:r>
                          <w:r>
                            <w:t>New Synagog</w:t>
                          </w:r>
                        </w:p>
                        <w:p w:rsidR="00086152" w:rsidRDefault="009B4EF1" w:rsidP="00072033">
                          <w:pPr>
                            <w:keepNext/>
                          </w:pPr>
                          <w:r>
                            <w:rPr>
                              <w:noProof/>
                            </w:rPr>
                            <w:t xml:space="preserve">                                                                          </w:t>
                          </w:r>
                          <w:r w:rsidR="00086152" w:rsidRPr="00211643">
                            <w:rPr>
                              <w:noProof/>
                            </w:rPr>
                            <w:drawing>
                              <wp:inline distT="0" distB="0" distL="0" distR="0" wp14:anchorId="3C86BE8A" wp14:editId="18488EB9">
                                <wp:extent cx="2412971" cy="2066290"/>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38541" cy="2088187"/>
                                        </a:xfrm>
                                        <a:prstGeom prst="rect">
                                          <a:avLst/>
                                        </a:prstGeom>
                                        <a:ln>
                                          <a:noFill/>
                                        </a:ln>
                                        <a:effectLst>
                                          <a:softEdge rad="112500"/>
                                        </a:effectLst>
                                      </pic:spPr>
                                    </pic:pic>
                                  </a:graphicData>
                                </a:graphic>
                              </wp:inline>
                            </w:drawing>
                          </w:r>
                        </w:p>
                        <w:p w:rsidR="00086152" w:rsidRDefault="00086152" w:rsidP="00086152">
                          <w:pPr>
                            <w:pStyle w:val="Caption"/>
                            <w:keepNext/>
                          </w:pPr>
                          <w:r>
                            <w:t xml:space="preserve">                                                                 </w:t>
                          </w:r>
                          <w:r w:rsidR="009A4274">
                            <w:t xml:space="preserve">                            </w:t>
                          </w:r>
                          <w:r>
                            <w:t xml:space="preserve">Ffigwr </w:t>
                          </w:r>
                          <w:r>
                            <w:fldChar w:fldCharType="begin"/>
                          </w:r>
                          <w:r>
                            <w:instrText xml:space="preserve"> SEQ Ffigwr \* ARABIC </w:instrText>
                          </w:r>
                          <w:r>
                            <w:fldChar w:fldCharType="separate"/>
                          </w:r>
                          <w:r>
                            <w:rPr>
                              <w:noProof/>
                            </w:rPr>
                            <w:t>3</w:t>
                          </w:r>
                          <w:r>
                            <w:fldChar w:fldCharType="end"/>
                          </w:r>
                          <w:r>
                            <w:t>: Yr Ystafell D</w:t>
                          </w:r>
                          <w:r w:rsidR="006F12B8">
                            <w:t>d</w:t>
                          </w:r>
                          <w:r>
                            <w:t>iffaith</w:t>
                          </w:r>
                        </w:p>
                        <w:p w:rsidR="00086152" w:rsidRDefault="00086152" w:rsidP="00072033">
                          <w:pPr>
                            <w:keepNext/>
                          </w:pPr>
                        </w:p>
                        <w:p w:rsidR="00086152" w:rsidRDefault="00086152" w:rsidP="00086152">
                          <w:pPr>
                            <w:pStyle w:val="Caption"/>
                            <w:keepNext/>
                          </w:pPr>
                        </w:p>
                        <w:p w:rsidR="00993E98" w:rsidRDefault="00993E98" w:rsidP="00072033">
                          <w:pPr>
                            <w:keepNext/>
                          </w:pPr>
                        </w:p>
                        <w:p w:rsidR="00993E98" w:rsidRDefault="00993E98" w:rsidP="00717147">
                          <w:pPr>
                            <w:keepNext/>
                          </w:pPr>
                          <w:r w:rsidRPr="00211643">
                            <w:rPr>
                              <w:noProof/>
                            </w:rPr>
                            <w:t xml:space="preserve"> </w:t>
                          </w:r>
                          <w:r>
                            <w:rPr>
                              <w:noProof/>
                            </w:rPr>
                            <w:t xml:space="preserve">                                          </w:t>
                          </w:r>
                        </w:p>
                        <w:p w:rsidR="00993E98" w:rsidRDefault="00993E98"/>
                      </w:txbxContent>
                    </v:textbox>
                    <w10:wrap anchorx="margin" anchory="page"/>
                  </v:shape>
                </w:pict>
              </mc:Fallback>
            </mc:AlternateContent>
          </w:r>
          <w:r w:rsidR="002B44F9" w:rsidRPr="00CE371C">
            <w:rPr>
              <w:b w:val="0"/>
              <w:sz w:val="32"/>
            </w:rPr>
            <w:br w:type="page"/>
          </w:r>
          <w:r w:rsidR="00072033" w:rsidRPr="00CE371C">
            <w:rPr>
              <w:sz w:val="32"/>
              <w:szCs w:val="21"/>
            </w:rPr>
            <w:lastRenderedPageBreak/>
            <w:t xml:space="preserve"> </w:t>
          </w:r>
          <w:r w:rsidR="002B44F9" w:rsidRPr="00F17269">
            <w:rPr>
              <w:sz w:val="28"/>
            </w:rPr>
            <w:t>Cynnwys</w:t>
          </w:r>
        </w:p>
        <w:p w:rsidR="002B44F9" w:rsidRDefault="00A00B32" w:rsidP="002B44F9">
          <w:pPr>
            <w:rPr>
              <w:b/>
              <w:sz w:val="24"/>
            </w:rPr>
          </w:pPr>
          <w:r>
            <w:rPr>
              <w:b/>
              <w:sz w:val="24"/>
            </w:rPr>
            <w:t>Tudalen 2</w:t>
          </w:r>
          <w:r w:rsidR="002B44F9" w:rsidRPr="00AE414F">
            <w:rPr>
              <w:b/>
              <w:sz w:val="24"/>
            </w:rPr>
            <w:t xml:space="preserve">: Cyflwyniad </w:t>
          </w:r>
        </w:p>
        <w:p w:rsidR="002B44F9" w:rsidRPr="00B766A9" w:rsidRDefault="00A00B32" w:rsidP="002B44F9">
          <w:pPr>
            <w:rPr>
              <w:b/>
              <w:sz w:val="24"/>
            </w:rPr>
          </w:pPr>
          <w:r>
            <w:rPr>
              <w:b/>
              <w:sz w:val="24"/>
            </w:rPr>
            <w:t>Tudalen 3</w:t>
          </w:r>
          <w:r w:rsidR="002B44F9" w:rsidRPr="00B766A9">
            <w:rPr>
              <w:b/>
              <w:sz w:val="24"/>
            </w:rPr>
            <w:t>: New Synagog</w:t>
          </w:r>
        </w:p>
        <w:p w:rsidR="002B44F9" w:rsidRPr="00AE414F" w:rsidRDefault="002B44F9" w:rsidP="002B44F9">
          <w:pPr>
            <w:pStyle w:val="ListParagraph"/>
            <w:numPr>
              <w:ilvl w:val="0"/>
              <w:numId w:val="2"/>
            </w:numPr>
            <w:rPr>
              <w:sz w:val="24"/>
            </w:rPr>
          </w:pPr>
          <w:r w:rsidRPr="00AE414F">
            <w:rPr>
              <w:sz w:val="24"/>
            </w:rPr>
            <w:t>Cyflwyniad</w:t>
          </w:r>
        </w:p>
        <w:p w:rsidR="002B44F9" w:rsidRPr="00AE414F" w:rsidRDefault="002B44F9" w:rsidP="00CA422D">
          <w:pPr>
            <w:pStyle w:val="ListParagraph"/>
            <w:numPr>
              <w:ilvl w:val="0"/>
              <w:numId w:val="2"/>
            </w:numPr>
            <w:rPr>
              <w:sz w:val="24"/>
            </w:rPr>
          </w:pPr>
          <w:r w:rsidRPr="00AE414F">
            <w:rPr>
              <w:sz w:val="24"/>
            </w:rPr>
            <w:t xml:space="preserve">Iddewon yn yr Almaen </w:t>
          </w:r>
          <w:r w:rsidR="00CA422D" w:rsidRPr="00CA422D">
            <w:rPr>
              <w:sz w:val="24"/>
            </w:rPr>
            <w:t>Natsïaid</w:t>
          </w:r>
        </w:p>
        <w:p w:rsidR="002B44F9" w:rsidRPr="00AE414F" w:rsidRDefault="002B44F9" w:rsidP="002B44F9">
          <w:pPr>
            <w:pStyle w:val="ListParagraph"/>
            <w:numPr>
              <w:ilvl w:val="0"/>
              <w:numId w:val="2"/>
            </w:numPr>
            <w:rPr>
              <w:sz w:val="24"/>
            </w:rPr>
          </w:pPr>
          <w:r w:rsidRPr="00AE414F">
            <w:rPr>
              <w:sz w:val="24"/>
            </w:rPr>
            <w:t>New Synagog heddiw</w:t>
          </w:r>
        </w:p>
        <w:p w:rsidR="0096062F" w:rsidRDefault="0096062F" w:rsidP="0096062F">
          <w:pPr>
            <w:pStyle w:val="ListParagraph"/>
            <w:numPr>
              <w:ilvl w:val="0"/>
              <w:numId w:val="2"/>
            </w:numPr>
            <w:rPr>
              <w:sz w:val="24"/>
            </w:rPr>
          </w:pPr>
          <w:r>
            <w:rPr>
              <w:sz w:val="24"/>
            </w:rPr>
            <w:t>A</w:t>
          </w:r>
          <w:r w:rsidRPr="0096062F">
            <w:rPr>
              <w:sz w:val="24"/>
            </w:rPr>
            <w:t xml:space="preserve">rwyddocâd </w:t>
          </w:r>
        </w:p>
        <w:p w:rsidR="00B8421A" w:rsidRPr="00AE414F" w:rsidRDefault="00BD38E5" w:rsidP="0096062F">
          <w:pPr>
            <w:pStyle w:val="ListParagraph"/>
            <w:numPr>
              <w:ilvl w:val="0"/>
              <w:numId w:val="2"/>
            </w:numPr>
            <w:rPr>
              <w:sz w:val="24"/>
            </w:rPr>
          </w:pPr>
          <w:r>
            <w:rPr>
              <w:sz w:val="24"/>
            </w:rPr>
            <w:t>Gwybodaeth G</w:t>
          </w:r>
          <w:r w:rsidR="00B8421A" w:rsidRPr="00AE414F">
            <w:rPr>
              <w:sz w:val="24"/>
            </w:rPr>
            <w:t>yffredinol</w:t>
          </w:r>
        </w:p>
        <w:p w:rsidR="00707ABB" w:rsidRDefault="008A2755" w:rsidP="00707ABB">
          <w:pPr>
            <w:rPr>
              <w:b/>
              <w:sz w:val="24"/>
            </w:rPr>
          </w:pPr>
          <w:r>
            <w:rPr>
              <w:b/>
              <w:sz w:val="24"/>
            </w:rPr>
            <w:t>Tud</w:t>
          </w:r>
          <w:r w:rsidR="00A00B32">
            <w:rPr>
              <w:b/>
              <w:sz w:val="24"/>
            </w:rPr>
            <w:t>alen 6</w:t>
          </w:r>
          <w:r>
            <w:rPr>
              <w:b/>
              <w:sz w:val="24"/>
            </w:rPr>
            <w:t>: Yr Ystafell D</w:t>
          </w:r>
          <w:r w:rsidR="001A6661">
            <w:rPr>
              <w:b/>
              <w:sz w:val="24"/>
            </w:rPr>
            <w:t>d</w:t>
          </w:r>
          <w:r>
            <w:rPr>
              <w:b/>
              <w:sz w:val="24"/>
            </w:rPr>
            <w:t>iffaith</w:t>
          </w:r>
        </w:p>
        <w:p w:rsidR="00793B4A" w:rsidRPr="00793B4A" w:rsidRDefault="00793B4A" w:rsidP="00793B4A">
          <w:pPr>
            <w:pStyle w:val="ListParagraph"/>
            <w:numPr>
              <w:ilvl w:val="0"/>
              <w:numId w:val="2"/>
            </w:numPr>
            <w:rPr>
              <w:b/>
              <w:sz w:val="24"/>
            </w:rPr>
          </w:pPr>
          <w:r>
            <w:rPr>
              <w:sz w:val="24"/>
            </w:rPr>
            <w:t>Cyflwyniad</w:t>
          </w:r>
        </w:p>
        <w:p w:rsidR="00625047" w:rsidRPr="00625047" w:rsidRDefault="0096062F" w:rsidP="0096062F">
          <w:pPr>
            <w:pStyle w:val="ListParagraph"/>
            <w:numPr>
              <w:ilvl w:val="0"/>
              <w:numId w:val="2"/>
            </w:numPr>
            <w:rPr>
              <w:sz w:val="24"/>
            </w:rPr>
          </w:pPr>
          <w:r>
            <w:rPr>
              <w:sz w:val="24"/>
            </w:rPr>
            <w:t>A</w:t>
          </w:r>
          <w:r w:rsidRPr="0096062F">
            <w:rPr>
              <w:sz w:val="24"/>
            </w:rPr>
            <w:t>rwyddocâd</w:t>
          </w:r>
        </w:p>
        <w:p w:rsidR="00625047" w:rsidRPr="00625047" w:rsidRDefault="00BD38E5" w:rsidP="00625047">
          <w:pPr>
            <w:pStyle w:val="ListParagraph"/>
            <w:numPr>
              <w:ilvl w:val="0"/>
              <w:numId w:val="2"/>
            </w:numPr>
            <w:rPr>
              <w:sz w:val="24"/>
            </w:rPr>
          </w:pPr>
          <w:r>
            <w:rPr>
              <w:sz w:val="24"/>
            </w:rPr>
            <w:t>Gwybodaeth G</w:t>
          </w:r>
          <w:r w:rsidR="00625047" w:rsidRPr="00625047">
            <w:rPr>
              <w:sz w:val="24"/>
            </w:rPr>
            <w:t>yffredinol</w:t>
          </w:r>
        </w:p>
        <w:p w:rsidR="002B44F9" w:rsidRPr="00B766A9" w:rsidRDefault="00750833" w:rsidP="002B44F9">
          <w:pPr>
            <w:rPr>
              <w:b/>
              <w:sz w:val="24"/>
            </w:rPr>
          </w:pPr>
          <w:r>
            <w:rPr>
              <w:b/>
              <w:sz w:val="24"/>
            </w:rPr>
            <w:t>Tudalen 7</w:t>
          </w:r>
          <w:r w:rsidR="002B44F9" w:rsidRPr="00B766A9">
            <w:rPr>
              <w:b/>
              <w:sz w:val="24"/>
            </w:rPr>
            <w:t>: Amgueddfa Berlin</w:t>
          </w:r>
        </w:p>
        <w:p w:rsidR="002B44F9" w:rsidRPr="00AE414F" w:rsidRDefault="002B44F9" w:rsidP="002B44F9">
          <w:pPr>
            <w:pStyle w:val="ListParagraph"/>
            <w:numPr>
              <w:ilvl w:val="0"/>
              <w:numId w:val="2"/>
            </w:numPr>
            <w:rPr>
              <w:sz w:val="24"/>
            </w:rPr>
          </w:pPr>
          <w:r w:rsidRPr="00AE414F">
            <w:rPr>
              <w:sz w:val="24"/>
            </w:rPr>
            <w:t>Cyflwyniad</w:t>
          </w:r>
        </w:p>
        <w:p w:rsidR="002B44F9" w:rsidRPr="00AE414F" w:rsidRDefault="004C421A" w:rsidP="002B44F9">
          <w:pPr>
            <w:pStyle w:val="ListParagraph"/>
            <w:numPr>
              <w:ilvl w:val="0"/>
              <w:numId w:val="2"/>
            </w:numPr>
            <w:rPr>
              <w:sz w:val="24"/>
            </w:rPr>
          </w:pPr>
          <w:r w:rsidRPr="00AE414F">
            <w:rPr>
              <w:sz w:val="24"/>
            </w:rPr>
            <w:t>Adeilad Libeskind</w:t>
          </w:r>
        </w:p>
        <w:p w:rsidR="00A00B32" w:rsidRDefault="00BD38E5" w:rsidP="0096062F">
          <w:pPr>
            <w:pStyle w:val="ListParagraph"/>
            <w:numPr>
              <w:ilvl w:val="0"/>
              <w:numId w:val="2"/>
            </w:numPr>
            <w:rPr>
              <w:sz w:val="24"/>
            </w:rPr>
          </w:pPr>
          <w:r>
            <w:rPr>
              <w:sz w:val="24"/>
            </w:rPr>
            <w:t>Arddangosfey</w:t>
          </w:r>
          <w:r w:rsidR="0034413E">
            <w:rPr>
              <w:sz w:val="24"/>
            </w:rPr>
            <w:t>dd yr Amgueddfa</w:t>
          </w:r>
        </w:p>
        <w:p w:rsidR="0096062F" w:rsidRPr="0096062F" w:rsidRDefault="0096062F" w:rsidP="0096062F">
          <w:pPr>
            <w:pStyle w:val="ListParagraph"/>
            <w:numPr>
              <w:ilvl w:val="0"/>
              <w:numId w:val="2"/>
            </w:numPr>
            <w:rPr>
              <w:sz w:val="24"/>
            </w:rPr>
          </w:pPr>
          <w:r>
            <w:rPr>
              <w:sz w:val="24"/>
            </w:rPr>
            <w:t>A</w:t>
          </w:r>
          <w:r w:rsidRPr="0096062F">
            <w:rPr>
              <w:sz w:val="24"/>
            </w:rPr>
            <w:t>rwyddocâd</w:t>
          </w:r>
        </w:p>
        <w:p w:rsidR="00B8421A" w:rsidRDefault="00B8421A" w:rsidP="002B44F9">
          <w:pPr>
            <w:pStyle w:val="ListParagraph"/>
            <w:numPr>
              <w:ilvl w:val="0"/>
              <w:numId w:val="2"/>
            </w:numPr>
            <w:rPr>
              <w:sz w:val="24"/>
            </w:rPr>
          </w:pPr>
          <w:r w:rsidRPr="00AE414F">
            <w:rPr>
              <w:sz w:val="24"/>
            </w:rPr>
            <w:t>G</w:t>
          </w:r>
          <w:r w:rsidR="00BD38E5">
            <w:rPr>
              <w:sz w:val="24"/>
            </w:rPr>
            <w:t>wybodaeth G</w:t>
          </w:r>
          <w:r w:rsidRPr="00AE414F">
            <w:rPr>
              <w:sz w:val="24"/>
            </w:rPr>
            <w:t>yffredinol</w:t>
          </w:r>
        </w:p>
        <w:p w:rsidR="00A00B32" w:rsidRDefault="00750833" w:rsidP="00A00B32">
          <w:pPr>
            <w:rPr>
              <w:b/>
              <w:sz w:val="24"/>
            </w:rPr>
          </w:pPr>
          <w:r>
            <w:rPr>
              <w:b/>
              <w:sz w:val="24"/>
            </w:rPr>
            <w:t>Tudalen 12</w:t>
          </w:r>
          <w:r w:rsidR="00A00B32">
            <w:rPr>
              <w:b/>
              <w:sz w:val="24"/>
            </w:rPr>
            <w:t>: Cynllunio’r Trip</w:t>
          </w:r>
        </w:p>
        <w:p w:rsidR="000D4B5B" w:rsidRDefault="000D4B5B" w:rsidP="00A00B32">
          <w:pPr>
            <w:rPr>
              <w:b/>
              <w:sz w:val="24"/>
            </w:rPr>
          </w:pPr>
          <w:r>
            <w:rPr>
              <w:b/>
              <w:sz w:val="24"/>
            </w:rPr>
            <w:t>Tudalen 14</w:t>
          </w:r>
          <w:r w:rsidR="005F14FA">
            <w:rPr>
              <w:b/>
              <w:sz w:val="24"/>
            </w:rPr>
            <w:t xml:space="preserve">: </w:t>
          </w:r>
          <w:r w:rsidR="005F14FA" w:rsidRPr="005F14FA">
            <w:rPr>
              <w:b/>
              <w:sz w:val="24"/>
            </w:rPr>
            <w:t>Llyfryddiaeth</w:t>
          </w:r>
        </w:p>
        <w:p w:rsidR="00444620" w:rsidRPr="00444620" w:rsidRDefault="00444620" w:rsidP="00A00B32">
          <w:pPr>
            <w:rPr>
              <w:b/>
              <w:sz w:val="28"/>
              <w:u w:val="single"/>
            </w:rPr>
          </w:pPr>
          <w:r w:rsidRPr="00444620">
            <w:rPr>
              <w:b/>
              <w:sz w:val="28"/>
              <w:u w:val="single"/>
            </w:rPr>
            <w:t>Cyflwyniad</w:t>
          </w:r>
        </w:p>
        <w:p w:rsidR="0009358B" w:rsidRDefault="0009358B" w:rsidP="00E35554">
          <w:pPr>
            <w:rPr>
              <w:sz w:val="24"/>
            </w:rPr>
          </w:pPr>
          <w:r w:rsidRPr="0009358B">
            <w:rPr>
              <w:sz w:val="24"/>
            </w:rPr>
            <w:t>Pwrpas y llawlyfr astudio yma yw adlewyrchu ar y prif gofebion Iddewig ym Merlin. Rwyf wedi penderfynu ffocysu ar yr New Synagog, Cofeb yr Ystafell Ddiffaith ac yr Amgueddfa Iddewig. Mae’r New Synagog, Yr Ystafell Ddiffaith a’r Amgueddfa Iddewig yw rhai o dirnodau Iddewig mwyaf arwyddocaol Berlin sydd yn archwilio'r elfennau hanesyddol</w:t>
          </w:r>
          <w:r w:rsidR="00FA7293">
            <w:rPr>
              <w:sz w:val="24"/>
            </w:rPr>
            <w:t xml:space="preserve"> a crefyddol o hanes yr </w:t>
          </w:r>
          <w:r w:rsidR="00574812">
            <w:rPr>
              <w:sz w:val="24"/>
            </w:rPr>
            <w:t>Iddewon Almaeneg</w:t>
          </w:r>
          <w:r w:rsidRPr="0009358B">
            <w:rPr>
              <w:sz w:val="24"/>
            </w:rPr>
            <w:t>.</w:t>
          </w:r>
        </w:p>
        <w:p w:rsidR="001B2D4D" w:rsidRDefault="001B2D4D" w:rsidP="00E35554">
          <w:pPr>
            <w:rPr>
              <w:sz w:val="24"/>
            </w:rPr>
          </w:pPr>
          <w:r w:rsidRPr="001B2D4D">
            <w:rPr>
              <w:sz w:val="24"/>
            </w:rPr>
            <w:t>Mae Berlin heddiw yn ddinas gyffrous, ddirgrynol ac yn amlddiwylliannol ond ni allwn anwybyddu bod gan Ferlin hanes tywyll a sinistr. Mae dinas Berlin wedi sicrhau na fyddwn yn anghofio trychinebau'r Holocost trwy osod cofebion i sicrhau na fyddwn yn anghofio'r 6 miliwn a chafodd eu llofruddio o dan e</w:t>
          </w:r>
          <w:r>
            <w:rPr>
              <w:sz w:val="24"/>
            </w:rPr>
            <w:t>rledigaeth Hitler a’u Natsïaid.</w:t>
          </w:r>
        </w:p>
        <w:p w:rsidR="00E35554" w:rsidRPr="00EE5EFF" w:rsidRDefault="00993E98" w:rsidP="00E35554">
          <w:pPr>
            <w:rPr>
              <w:sz w:val="24"/>
            </w:rPr>
          </w:pPr>
        </w:p>
      </w:sdtContent>
    </w:sdt>
    <w:p w:rsidR="007408FF" w:rsidRPr="00B766A9" w:rsidRDefault="004A0C88" w:rsidP="00B766A9">
      <w:pPr>
        <w:jc w:val="center"/>
        <w:rPr>
          <w:sz w:val="32"/>
          <w:u w:val="single"/>
        </w:rPr>
      </w:pPr>
      <w:r w:rsidRPr="00CE371C">
        <w:rPr>
          <w:noProof/>
        </w:rPr>
        <w:lastRenderedPageBreak/>
        <w:drawing>
          <wp:anchor distT="0" distB="0" distL="114300" distR="114300" simplePos="0" relativeHeight="251736064" behindDoc="0" locked="0" layoutInCell="1" allowOverlap="1" wp14:anchorId="12F399C9" wp14:editId="265F7DAD">
            <wp:simplePos x="0" y="0"/>
            <wp:positionH relativeFrom="margin">
              <wp:align>left</wp:align>
            </wp:positionH>
            <wp:positionV relativeFrom="margin">
              <wp:posOffset>314325</wp:posOffset>
            </wp:positionV>
            <wp:extent cx="2457450" cy="3276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7450" cy="3276600"/>
                    </a:xfrm>
                    <a:prstGeom prst="rect">
                      <a:avLst/>
                    </a:prstGeom>
                  </pic:spPr>
                </pic:pic>
              </a:graphicData>
            </a:graphic>
          </wp:anchor>
        </w:drawing>
      </w:r>
      <w:r w:rsidR="007408FF" w:rsidRPr="00CE371C">
        <w:rPr>
          <w:sz w:val="32"/>
          <w:u w:val="single"/>
        </w:rPr>
        <w:t>Y New Synagog</w:t>
      </w:r>
      <w:r w:rsidR="005D69AA" w:rsidRPr="00CE371C">
        <w:rPr>
          <w:sz w:val="32"/>
          <w:u w:val="single"/>
        </w:rPr>
        <w:t xml:space="preserve"> (Neue Synagog)</w:t>
      </w:r>
    </w:p>
    <w:p w:rsidR="00E35554" w:rsidRPr="00CE371C" w:rsidRDefault="0053580A" w:rsidP="007408FF">
      <w:pPr>
        <w:rPr>
          <w:sz w:val="24"/>
          <w:szCs w:val="24"/>
        </w:rPr>
      </w:pPr>
      <w:r w:rsidRPr="0053580A">
        <w:rPr>
          <w:sz w:val="24"/>
          <w:szCs w:val="24"/>
        </w:rPr>
        <w:t>Roedd y New Synagog yn rhyfeddod pensaernïol o’i dydd hyd at heddiw gyda’i chromen odidog. Mae’r Synagog yn un o adeiladau mwyaf prydferth Berlin wrth weithredu fel cofeb a chanolfan bwysig o fywyd Iddewig. Mae’r adeilad</w:t>
      </w:r>
      <w:r>
        <w:rPr>
          <w:sz w:val="24"/>
          <w:szCs w:val="24"/>
        </w:rPr>
        <w:t xml:space="preserve"> nodedig yn cael ei ffeindio ar</w:t>
      </w:r>
      <w:r w:rsidR="005C54CA" w:rsidRPr="00CE371C">
        <w:rPr>
          <w:sz w:val="24"/>
          <w:szCs w:val="24"/>
        </w:rPr>
        <w:t xml:space="preserve"> </w:t>
      </w:r>
      <w:r w:rsidR="00E622E0">
        <w:rPr>
          <w:sz w:val="24"/>
          <w:szCs w:val="24"/>
        </w:rPr>
        <w:t>Oranienburger Stra</w:t>
      </w:r>
      <w:r w:rsidR="00E622E0" w:rsidRPr="00E622E0">
        <w:rPr>
          <w:sz w:val="24"/>
          <w:szCs w:val="24"/>
        </w:rPr>
        <w:t>ß</w:t>
      </w:r>
      <w:r w:rsidR="00B02EFD" w:rsidRPr="00CE371C">
        <w:rPr>
          <w:sz w:val="24"/>
          <w:szCs w:val="24"/>
        </w:rPr>
        <w:t xml:space="preserve">e. </w:t>
      </w:r>
      <w:r w:rsidR="00291D2C">
        <w:rPr>
          <w:sz w:val="24"/>
          <w:szCs w:val="24"/>
        </w:rPr>
        <w:t>Adeiladodd y S</w:t>
      </w:r>
      <w:r w:rsidR="006E4423" w:rsidRPr="006E4423">
        <w:rPr>
          <w:sz w:val="24"/>
          <w:szCs w:val="24"/>
        </w:rPr>
        <w:t>ynagog yn 1866 i seddi 3200 o bobl a oedd yn gweithredu fel y fan addoliad fwyaf Iddewig yn yr Almaen. Roedd y New Synagog yn symbol o’r gymuned Iddewig, gyda 160,000 o ddinasyddion Iddewig yn 1933, Berlin oedd canol Iddewiaeth Ryddfrydol</w:t>
      </w:r>
      <w:r w:rsidR="005C54CA" w:rsidRPr="00CE371C">
        <w:rPr>
          <w:sz w:val="24"/>
          <w:szCs w:val="24"/>
        </w:rPr>
        <w:t>.</w:t>
      </w:r>
      <w:r w:rsidR="005C54CA" w:rsidRPr="00CE371C">
        <w:rPr>
          <w:rStyle w:val="FootnoteReference"/>
          <w:sz w:val="24"/>
          <w:szCs w:val="24"/>
        </w:rPr>
        <w:footnoteReference w:id="1"/>
      </w:r>
    </w:p>
    <w:p w:rsidR="00E35554" w:rsidRPr="00CE371C" w:rsidRDefault="00E35554" w:rsidP="007408FF">
      <w:pPr>
        <w:rPr>
          <w:sz w:val="24"/>
          <w:szCs w:val="24"/>
        </w:rPr>
      </w:pPr>
      <w:r w:rsidRPr="00CE371C">
        <w:rPr>
          <w:noProof/>
        </w:rPr>
        <mc:AlternateContent>
          <mc:Choice Requires="wps">
            <w:drawing>
              <wp:anchor distT="0" distB="0" distL="114300" distR="114300" simplePos="0" relativeHeight="251694080" behindDoc="0" locked="0" layoutInCell="1" allowOverlap="1" wp14:anchorId="5F71A588" wp14:editId="25E83098">
                <wp:simplePos x="0" y="0"/>
                <wp:positionH relativeFrom="margin">
                  <wp:align>left</wp:align>
                </wp:positionH>
                <wp:positionV relativeFrom="paragraph">
                  <wp:posOffset>221682</wp:posOffset>
                </wp:positionV>
                <wp:extent cx="245745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rsidR="00993E98" w:rsidRPr="00CF41DF" w:rsidRDefault="00993E98" w:rsidP="0062167B">
                            <w:pPr>
                              <w:pStyle w:val="Caption"/>
                              <w:rPr>
                                <w:sz w:val="21"/>
                                <w:szCs w:val="21"/>
                              </w:rPr>
                            </w:pPr>
                            <w:r>
                              <w:t xml:space="preserve">Ffigwr </w:t>
                            </w:r>
                            <w:r>
                              <w:fldChar w:fldCharType="begin"/>
                            </w:r>
                            <w:r>
                              <w:instrText xml:space="preserve"> SEQ Ffigwr \* ARABIC </w:instrText>
                            </w:r>
                            <w:r>
                              <w:fldChar w:fldCharType="separate"/>
                            </w:r>
                            <w:r w:rsidR="00086152">
                              <w:rPr>
                                <w:noProof/>
                              </w:rPr>
                              <w:t>4</w:t>
                            </w:r>
                            <w:r>
                              <w:fldChar w:fldCharType="end"/>
                            </w:r>
                            <w:r>
                              <w:t xml:space="preserve">: </w:t>
                            </w:r>
                            <w:r w:rsidR="00AB0E66">
                              <w:t>Y New Synagog (Llun o oriel</w:t>
                            </w:r>
                            <w:r w:rsidR="00291D2C">
                              <w:t xml:space="preserve"> b</w:t>
                            </w:r>
                            <w:r>
                              <w:t>ersonol yr awdur)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1A588" id="Text Box 20" o:spid="_x0000_s1029" type="#_x0000_t202" style="position:absolute;margin-left:0;margin-top:17.45pt;width:193.5pt;height:.05pt;z-index:2516940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" stroked="f">
                <v:textbox style="mso-fit-shape-to-text:t" inset="0,0,0,0">
                  <w:txbxContent>
                    <w:p w:rsidR="00993E98" w:rsidRPr="00CF41DF" w:rsidRDefault="00993E98" w:rsidP="0062167B">
                      <w:pPr>
                        <w:pStyle w:val="Caption"/>
                        <w:rPr>
                          <w:sz w:val="21"/>
                          <w:szCs w:val="21"/>
                        </w:rPr>
                      </w:pPr>
                      <w:r>
                        <w:t xml:space="preserve">Ffigwr </w:t>
                      </w:r>
                      <w:r>
                        <w:fldChar w:fldCharType="begin"/>
                      </w:r>
                      <w:r>
                        <w:instrText xml:space="preserve"> SEQ Ffigwr \* ARABIC </w:instrText>
                      </w:r>
                      <w:r>
                        <w:fldChar w:fldCharType="separate"/>
                      </w:r>
                      <w:r w:rsidR="00086152">
                        <w:rPr>
                          <w:noProof/>
                        </w:rPr>
                        <w:t>4</w:t>
                      </w:r>
                      <w:r>
                        <w:fldChar w:fldCharType="end"/>
                      </w:r>
                      <w:r>
                        <w:t xml:space="preserve">: </w:t>
                      </w:r>
                      <w:r w:rsidR="00AB0E66">
                        <w:t>Y New Synagog (Llun o oriel</w:t>
                      </w:r>
                      <w:r w:rsidR="00291D2C">
                        <w:t xml:space="preserve"> b</w:t>
                      </w:r>
                      <w:r>
                        <w:t>ersonol yr awdur)</w:t>
                      </w:r>
                    </w:p>
                  </w:txbxContent>
                </v:textbox>
                <w10:wrap type="square" anchorx="margin"/>
              </v:shape>
            </w:pict>
          </mc:Fallback>
        </mc:AlternateContent>
      </w:r>
    </w:p>
    <w:p w:rsidR="00E35554" w:rsidRPr="00CE371C" w:rsidRDefault="00A63D35" w:rsidP="007408FF">
      <w:pPr>
        <w:rPr>
          <w:sz w:val="24"/>
          <w:szCs w:val="24"/>
        </w:rPr>
      </w:pPr>
      <w:r w:rsidRPr="00CE371C">
        <w:rPr>
          <w:noProof/>
        </w:rPr>
        <w:drawing>
          <wp:anchor distT="0" distB="0" distL="114300" distR="114300" simplePos="0" relativeHeight="251682816" behindDoc="0" locked="0" layoutInCell="1" allowOverlap="1" wp14:anchorId="60430BB8">
            <wp:simplePos x="0" y="0"/>
            <wp:positionH relativeFrom="margin">
              <wp:posOffset>3671732</wp:posOffset>
            </wp:positionH>
            <wp:positionV relativeFrom="margin">
              <wp:posOffset>5272878</wp:posOffset>
            </wp:positionV>
            <wp:extent cx="2440305" cy="18478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40305" cy="1847850"/>
                    </a:xfrm>
                    <a:prstGeom prst="rect">
                      <a:avLst/>
                    </a:prstGeom>
                  </pic:spPr>
                </pic:pic>
              </a:graphicData>
            </a:graphic>
            <wp14:sizeRelH relativeFrom="margin">
              <wp14:pctWidth>0</wp14:pctWidth>
            </wp14:sizeRelH>
            <wp14:sizeRelV relativeFrom="margin">
              <wp14:pctHeight>0</wp14:pctHeight>
            </wp14:sizeRelV>
          </wp:anchor>
        </w:drawing>
      </w:r>
    </w:p>
    <w:p w:rsidR="007408FF" w:rsidRPr="001E4530" w:rsidRDefault="000F6E18" w:rsidP="007408FF">
      <w:pPr>
        <w:rPr>
          <w:b/>
          <w:sz w:val="28"/>
          <w:u w:val="single"/>
        </w:rPr>
      </w:pPr>
      <w:r w:rsidRPr="001E4530">
        <w:rPr>
          <w:b/>
          <w:sz w:val="28"/>
          <w:u w:val="single"/>
        </w:rPr>
        <w:t xml:space="preserve">Yr Iddewon yn yr Almaen </w:t>
      </w:r>
      <w:r w:rsidR="00291D2C" w:rsidRPr="00291D2C">
        <w:rPr>
          <w:b/>
          <w:sz w:val="28"/>
          <w:u w:val="single"/>
        </w:rPr>
        <w:t>Natsïaid</w:t>
      </w:r>
    </w:p>
    <w:p w:rsidR="00B23C1F" w:rsidRPr="00CE371C" w:rsidRDefault="00BB27D7" w:rsidP="007408FF">
      <w:pPr>
        <w:rPr>
          <w:sz w:val="24"/>
        </w:rPr>
      </w:pPr>
      <w:r w:rsidRPr="00CE371C">
        <w:rPr>
          <w:noProof/>
        </w:rPr>
        <mc:AlternateContent>
          <mc:Choice Requires="wps">
            <w:drawing>
              <wp:anchor distT="0" distB="0" distL="114300" distR="114300" simplePos="0" relativeHeight="251707392" behindDoc="0" locked="0" layoutInCell="1" allowOverlap="1" wp14:anchorId="5F25325E" wp14:editId="310A3A0F">
                <wp:simplePos x="0" y="0"/>
                <wp:positionH relativeFrom="column">
                  <wp:posOffset>3644265</wp:posOffset>
                </wp:positionH>
                <wp:positionV relativeFrom="paragraph">
                  <wp:posOffset>2641600</wp:posOffset>
                </wp:positionV>
                <wp:extent cx="244030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440305" cy="635"/>
                        </a:xfrm>
                        <a:prstGeom prst="rect">
                          <a:avLst/>
                        </a:prstGeom>
                        <a:solidFill>
                          <a:prstClr val="white"/>
                        </a:solidFill>
                        <a:ln>
                          <a:noFill/>
                        </a:ln>
                      </wps:spPr>
                      <wps:txbx>
                        <w:txbxContent>
                          <w:p w:rsidR="00993E98" w:rsidRPr="00410B31" w:rsidRDefault="00993E98" w:rsidP="00717147">
                            <w:pPr>
                              <w:pStyle w:val="Caption"/>
                              <w:rPr>
                                <w:sz w:val="21"/>
                                <w:szCs w:val="21"/>
                              </w:rPr>
                            </w:pPr>
                            <w:r>
                              <w:t xml:space="preserve">Ffigwr </w:t>
                            </w:r>
                            <w:r>
                              <w:fldChar w:fldCharType="begin"/>
                            </w:r>
                            <w:r>
                              <w:instrText xml:space="preserve"> SEQ Ffigwr \* ARABIC </w:instrText>
                            </w:r>
                            <w:r>
                              <w:fldChar w:fldCharType="separate"/>
                            </w:r>
                            <w:r w:rsidR="00086152">
                              <w:rPr>
                                <w:noProof/>
                              </w:rPr>
                              <w:t>5</w:t>
                            </w:r>
                            <w:r>
                              <w:fldChar w:fldCharType="end"/>
                            </w:r>
                            <w:r>
                              <w:t xml:space="preserve">: </w:t>
                            </w:r>
                            <w:r w:rsidR="00544FFB">
                              <w:t xml:space="preserve">Arwydd yn yr Almaen </w:t>
                            </w:r>
                            <w:r w:rsidR="00544FFB" w:rsidRPr="00544FFB">
                              <w:t>Natsïaid</w:t>
                            </w:r>
                            <w:r w:rsidRPr="00B438B9">
                              <w:t xml:space="preserve"> sydd yn darllen ‘Jews are not wanted here.’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25325E" id="Text Box 29" o:spid="_x0000_s1030" type="#_x0000_t202" style="position:absolute;margin-left:286.95pt;margin-top:208pt;width:192.1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" stroked="f">
                <v:textbox style="mso-fit-shape-to-text:t" inset="0,0,0,0">
                  <w:txbxContent>
                    <w:p w:rsidR="00993E98" w:rsidRPr="00410B31" w:rsidRDefault="00993E98" w:rsidP="00717147">
                      <w:pPr>
                        <w:pStyle w:val="Caption"/>
                        <w:rPr>
                          <w:sz w:val="21"/>
                          <w:szCs w:val="21"/>
                        </w:rPr>
                      </w:pPr>
                      <w:r>
                        <w:t xml:space="preserve">Ffigwr </w:t>
                      </w:r>
                      <w:r>
                        <w:fldChar w:fldCharType="begin"/>
                      </w:r>
                      <w:r>
                        <w:instrText xml:space="preserve"> SEQ Ffigwr \* ARABIC </w:instrText>
                      </w:r>
                      <w:r>
                        <w:fldChar w:fldCharType="separate"/>
                      </w:r>
                      <w:r w:rsidR="00086152">
                        <w:rPr>
                          <w:noProof/>
                        </w:rPr>
                        <w:t>5</w:t>
                      </w:r>
                      <w:r>
                        <w:fldChar w:fldCharType="end"/>
                      </w:r>
                      <w:r>
                        <w:t xml:space="preserve">: </w:t>
                      </w:r>
                      <w:r w:rsidR="00544FFB">
                        <w:t xml:space="preserve">Arwydd yn yr Almaen </w:t>
                      </w:r>
                      <w:r w:rsidR="00544FFB" w:rsidRPr="00544FFB">
                        <w:t>Natsïaid</w:t>
                      </w:r>
                      <w:r w:rsidRPr="00B438B9">
                        <w:t xml:space="preserve"> sydd yn darllen ‘Jews are not wanted here.’ </w:t>
                      </w:r>
                    </w:p>
                  </w:txbxContent>
                </v:textbox>
                <w10:wrap type="square"/>
              </v:shape>
            </w:pict>
          </mc:Fallback>
        </mc:AlternateContent>
      </w:r>
      <w:r w:rsidR="00544FFB" w:rsidRPr="00544FFB">
        <w:rPr>
          <w:sz w:val="24"/>
        </w:rPr>
        <w:t>Pan ddaeth Adolf Hitler i rym yn 1933 fel Canghellor yr Almaen, llwyddodd cyflwyno system o sensoriaeth lle'r oedd Hitler ac Arweinydd Propaganda Joseph Goebbles yn defnyddio propaganda i dargedu ac erlid yr Iddewon trwy indoctrineiddio’r Almaenwyr i gasáu'r Iddewon a gweld y genedl Iddewig fel y gelyn. Roedd Hitler a’u Natsïaid wedi sicrhau roedd yr Iddewon yn cael ei thrin fel gwenwyn y gymdeithas wrth i ddeddfau cael eu pasio i sicrhau roedd yr Iddewon yn cael ei gyfyngu ym mhob rhan o fywyd. Roedd erledigaeth yr Iddewon yn cychwyn a boicot busnesau yn 1933, lle'r oedd dynion SA yn sefyll tu allan busnesau a swyddfeydd Iddewon yn annog Almaenwyr i beidio gwneud busnes ac Iddewon. Roedd yr erledigaeth yn erbyn yr Iddewon wedi datblygu’n fwy eithafol wrth i ddeddfau Nuremberg cael ei basio a oedd yn datgan nid oedd Iddewon yn ddinasyddion yr Almaen rhagor</w:t>
      </w:r>
      <w:r w:rsidR="00B23C1F" w:rsidRPr="00CE371C">
        <w:rPr>
          <w:sz w:val="24"/>
        </w:rPr>
        <w:t>.</w:t>
      </w:r>
    </w:p>
    <w:p w:rsidR="0020415B" w:rsidRPr="00CE371C" w:rsidRDefault="005A2227" w:rsidP="007408FF">
      <w:pPr>
        <w:rPr>
          <w:sz w:val="24"/>
        </w:rPr>
      </w:pPr>
      <w:r w:rsidRPr="005A2227">
        <w:rPr>
          <w:sz w:val="24"/>
        </w:rPr>
        <w:lastRenderedPageBreak/>
        <w:t xml:space="preserve">Ar nos y Nawfed o Dachwedd 1938, roedd </w:t>
      </w:r>
      <w:r w:rsidRPr="005A2227">
        <w:rPr>
          <w:i/>
          <w:sz w:val="24"/>
        </w:rPr>
        <w:t>Kristallnacht</w:t>
      </w:r>
      <w:r w:rsidRPr="005A2227">
        <w:rPr>
          <w:sz w:val="24"/>
        </w:rPr>
        <w:t xml:space="preserve"> lle'r oedd Synagogau ar draws yr Almaen yn cael ei llosgi i lawr gan yr SA. Roedd yr SA wedi cychwyn llosgi'r New Synagog ym Merlin ond roedd pennaeth yr heddlu lleol, Wilhelm Krützfeld, wedi galw am y frigâd dan i roi allan y tan am fod wedi mynnu fod y Synagog yn adeilad rhestredig hanesyddol</w:t>
      </w:r>
      <w:r w:rsidR="00011A6A" w:rsidRPr="00CE371C">
        <w:rPr>
          <w:sz w:val="24"/>
        </w:rPr>
        <w:t>.</w:t>
      </w:r>
      <w:r w:rsidR="00011A6A" w:rsidRPr="00CE371C">
        <w:rPr>
          <w:rStyle w:val="FootnoteReference"/>
          <w:sz w:val="24"/>
        </w:rPr>
        <w:footnoteReference w:id="2"/>
      </w:r>
      <w:r w:rsidR="00744B21" w:rsidRPr="00CE371C">
        <w:rPr>
          <w:sz w:val="24"/>
        </w:rPr>
        <w:t xml:space="preserve"> </w:t>
      </w:r>
      <w:r w:rsidR="0053646A" w:rsidRPr="0053646A">
        <w:rPr>
          <w:sz w:val="24"/>
        </w:rPr>
        <w:t>Yn ystod yr Ail Ryfel Byd roedd bomiau bron wedi dinistrio'r holl adeilad.</w:t>
      </w:r>
    </w:p>
    <w:p w:rsidR="00C72BA8" w:rsidRPr="00CE371C" w:rsidRDefault="00503BD3" w:rsidP="007408FF">
      <w:pPr>
        <w:rPr>
          <w:sz w:val="24"/>
        </w:rPr>
      </w:pPr>
      <w:r w:rsidRPr="00503BD3">
        <w:rPr>
          <w:sz w:val="24"/>
        </w:rPr>
        <w:t>Yn 1941, roedd Hitler wedi gorchymyn am y gweithrediad o’r Ateb Terfynol am y broblem Iddewig. Roedd yr Ateb Terfynol yn galw am yr hil-laddiad o bob Iddew Ewropeaidd. Bu farw 6 miliwn Iddewon o dan reolaeth Hitler a’u Natsïaid. Roedd yr hil-laddiad yr Iddewon yn uchafbwynt o ddegawd o bolisïau Almaeneg o dan reolaeth y Natsïaid. Ar ôl y rhyfel, roedd dim ond cymuned fach o Iddewon yn Nwyrain Berlin. Ym 1958, penderfynodd yr awdurdodau chwalu'r brif Neuadd y Synagog am fod risg o ddymchwel</w:t>
      </w:r>
      <w:r w:rsidR="00C72BA8" w:rsidRPr="00CE371C">
        <w:rPr>
          <w:sz w:val="24"/>
        </w:rPr>
        <w:t>.</w:t>
      </w:r>
      <w:r w:rsidR="00707E3B" w:rsidRPr="00CE371C">
        <w:rPr>
          <w:rStyle w:val="FootnoteReference"/>
          <w:sz w:val="24"/>
        </w:rPr>
        <w:footnoteReference w:id="3"/>
      </w:r>
      <w:r w:rsidR="00C72BA8" w:rsidRPr="00CE371C">
        <w:rPr>
          <w:sz w:val="24"/>
        </w:rPr>
        <w:t xml:space="preserve"> Byddai’n cymryd deg ar hugain mlynedd arall cyn ail adeiladu’r Synagog a oedd wedi cychwyn yn 1988.</w:t>
      </w:r>
      <w:r w:rsidR="00D013F2" w:rsidRPr="00CE371C">
        <w:rPr>
          <w:sz w:val="24"/>
        </w:rPr>
        <w:t xml:space="preserve"> Saith mlynedd yn ddiweddarach, ym Mai 1995, cwblhawyd y Synagog gan sbarduno adfywiad o’r ardal Scheunenviertel.</w:t>
      </w:r>
      <w:r w:rsidR="00D013F2" w:rsidRPr="00CE371C">
        <w:rPr>
          <w:rStyle w:val="FootnoteReference"/>
          <w:sz w:val="24"/>
        </w:rPr>
        <w:footnoteReference w:id="4"/>
      </w:r>
    </w:p>
    <w:p w:rsidR="00B852DF" w:rsidRDefault="002E0316" w:rsidP="007408FF">
      <w:pPr>
        <w:rPr>
          <w:sz w:val="24"/>
        </w:rPr>
      </w:pPr>
      <w:r w:rsidRPr="002E0316">
        <w:rPr>
          <w:sz w:val="24"/>
        </w:rPr>
        <w:t xml:space="preserve">Ar yr 50 mlynedd ers Pogrom Tachwedd, roedd sefydliad </w:t>
      </w:r>
      <w:r w:rsidRPr="002E0316">
        <w:rPr>
          <w:i/>
          <w:sz w:val="24"/>
        </w:rPr>
        <w:t>Stiftung Neue Synagogue Berlin</w:t>
      </w:r>
      <w:r w:rsidRPr="002E0316">
        <w:rPr>
          <w:sz w:val="24"/>
        </w:rPr>
        <w:t xml:space="preserve"> wedi sefydlu gyda’r bwriad o adfer a moderneiddio'r adeilad. Ym 1995, ail-agorwyd rhannau adfer yr adeilad fel </w:t>
      </w:r>
      <w:r w:rsidRPr="002E0316">
        <w:rPr>
          <w:i/>
          <w:sz w:val="24"/>
        </w:rPr>
        <w:t>Centrum Judaicum</w:t>
      </w:r>
      <w:r w:rsidRPr="002E0316">
        <w:rPr>
          <w:sz w:val="24"/>
        </w:rPr>
        <w:t xml:space="preserve"> a oedd yn cael arddangosfa barhaol o’r enw </w:t>
      </w:r>
      <w:r w:rsidR="00F010AA" w:rsidRPr="00CE371C">
        <w:rPr>
          <w:sz w:val="24"/>
        </w:rPr>
        <w:t xml:space="preserve">“Open ye Gates.” </w:t>
      </w:r>
      <w:r w:rsidRPr="002E0316">
        <w:rPr>
          <w:sz w:val="24"/>
        </w:rPr>
        <w:t>Mae’r arddangosfa yma yn defnyddio ffotograffau, darnau pensaernïol, gwrthrychau seremonïol, paentiadau a chofnodion hanesyddol i gofnodi hanes yr adeilad yn ogystal â chofnodi hanes y gymuned Iddewig ym Merlin</w:t>
      </w:r>
      <w:r w:rsidR="00F010AA" w:rsidRPr="00CE371C">
        <w:rPr>
          <w:sz w:val="24"/>
        </w:rPr>
        <w:t>.</w:t>
      </w:r>
      <w:r w:rsidR="00F010AA" w:rsidRPr="00CE371C">
        <w:rPr>
          <w:rStyle w:val="FootnoteReference"/>
          <w:sz w:val="24"/>
        </w:rPr>
        <w:footnoteReference w:id="5"/>
      </w:r>
      <w:r w:rsidR="00F010AA" w:rsidRPr="00CE371C">
        <w:rPr>
          <w:sz w:val="24"/>
        </w:rPr>
        <w:t xml:space="preserve"> Mae’r New Synagog a’r Centrum Judaicum bellach yn un o ganolfannau pwysicaf bywyd Iddewig yn yr Almaen.</w:t>
      </w:r>
    </w:p>
    <w:p w:rsidR="00EC780A" w:rsidRPr="001E4530" w:rsidRDefault="00EC780A" w:rsidP="00EC780A">
      <w:pPr>
        <w:rPr>
          <w:b/>
          <w:sz w:val="28"/>
          <w:u w:val="single"/>
        </w:rPr>
      </w:pPr>
      <w:r w:rsidRPr="001E4530">
        <w:rPr>
          <w:b/>
          <w:sz w:val="28"/>
          <w:u w:val="single"/>
        </w:rPr>
        <w:t>Y New Synagog heddiw</w:t>
      </w:r>
    </w:p>
    <w:p w:rsidR="002871D5" w:rsidRDefault="00A8559F" w:rsidP="00EC780A">
      <w:pPr>
        <w:rPr>
          <w:sz w:val="24"/>
        </w:rPr>
      </w:pPr>
      <w:r w:rsidRPr="00A8559F">
        <w:rPr>
          <w:sz w:val="24"/>
        </w:rPr>
        <w:t>Heddiw mae cromen euraidd y Synagog yn dal i ddisgleirio dros ganol Berlin. Mae’r adeilad sydd yn gartref i arddangosfa barhaol, yn un o adeiladau mwyaf eithriadol y ddinas ac ymhellach yn ganolfan diwylliant Iddewig ac yn lle pwysig i’w gofio. Mae’r New Synagog a’r sefydliad Centrum Judaicum yn weld eu hun fel linc sydd yn cysylltu'r gorffennol a’r presennol.</w:t>
      </w:r>
      <w:r>
        <w:rPr>
          <w:sz w:val="24"/>
        </w:rPr>
        <w:t xml:space="preserve"> </w:t>
      </w:r>
      <w:r w:rsidR="003244EE" w:rsidRPr="00CE371C">
        <w:rPr>
          <w:sz w:val="24"/>
        </w:rPr>
        <w:t xml:space="preserve">Fel </w:t>
      </w:r>
      <w:r w:rsidR="003244EE" w:rsidRPr="00CE371C">
        <w:rPr>
          <w:i/>
          <w:sz w:val="24"/>
        </w:rPr>
        <w:t xml:space="preserve">bet ha-knesset, </w:t>
      </w:r>
      <w:r w:rsidRPr="00A8559F">
        <w:rPr>
          <w:sz w:val="24"/>
        </w:rPr>
        <w:t xml:space="preserve">mae’r Synagog wastad wedi bod fwy na man addoli. Mae’r Synagog yn lle i ymgynnull, i ddysgu ac i astudio. Mae gan y Centrum Judaicum tasg o gasglu a gafael hanes yr Iddewon o gwmpas Berlin. Mae’r sefydliad yn ceisio cofio llwyddiannau’r </w:t>
      </w:r>
      <w:r w:rsidRPr="00A8559F">
        <w:rPr>
          <w:sz w:val="24"/>
        </w:rPr>
        <w:lastRenderedPageBreak/>
        <w:t>bobl Iddewig a sicrhau mae’r Iddewon a chafodd eu llofruddio yn cael ei gofio. Mae’r Centrum Judaicum yn ffynhonnell o wybodaeth a bywyd Iddewig, a thrwy ffurfio sefyllfaoedd Iddewig ar bryderon ein hamser, mae’n gweithredu fel pont rhwng Iddewon y Dwyrain a Gorllewin Ewrop.</w:t>
      </w:r>
      <w:r w:rsidR="00D97290" w:rsidRPr="00CE371C">
        <w:rPr>
          <w:rStyle w:val="FootnoteReference"/>
          <w:sz w:val="24"/>
        </w:rPr>
        <w:footnoteReference w:id="6"/>
      </w:r>
    </w:p>
    <w:p w:rsidR="008B6106" w:rsidRDefault="00A8559F" w:rsidP="000F6E18">
      <w:pPr>
        <w:rPr>
          <w:sz w:val="24"/>
        </w:rPr>
      </w:pPr>
      <w:r w:rsidRPr="00A8559F">
        <w:rPr>
          <w:sz w:val="24"/>
        </w:rPr>
        <w:t>Mae’r amgueddfa a’r canolfan gwybodaeth o fewn y Synagog yn cynnwys arddangosfeydd fel Torah a sgroliau a oedd wedi cloddio cyn diwedd 1989 yn ystod cyfnod o adferiad y Synagog. Mae dim ond un ystafell weddi sydd yn dal i gael ei ddefnyddio heddiw, gyda seddau ar gyfer menywod a dynion am fod y Synagog yn Synagog Diwygiedig. Gellir cael taith o gwmpas y Synagog i weld y lle agored sydd y tu ôl i’r ffasâd a adferwyd yn yr adeilad lle oedd y brif ystafell y Synagog wedi bodoli</w:t>
      </w:r>
      <w:r w:rsidR="008B6106">
        <w:rPr>
          <w:sz w:val="24"/>
        </w:rPr>
        <w:t>.</w:t>
      </w:r>
      <w:r w:rsidR="008B6106">
        <w:rPr>
          <w:rStyle w:val="FootnoteReference"/>
          <w:sz w:val="24"/>
        </w:rPr>
        <w:footnoteReference w:id="7"/>
      </w:r>
    </w:p>
    <w:p w:rsidR="006B7460" w:rsidRDefault="00A8559F" w:rsidP="000F6E18">
      <w:pPr>
        <w:rPr>
          <w:sz w:val="24"/>
        </w:rPr>
      </w:pPr>
      <w:r w:rsidRPr="00A8559F">
        <w:rPr>
          <w:sz w:val="24"/>
        </w:rPr>
        <w:t>Er mae’r Synagog ar gau i’r cyhoedd oherwydd yr adferiad, mae’r Synagog dal yn gweithredu fel tŷ sanctaidd i Iddewon. Mae gwyliau Iddewig megis yr Shabbat a Shavuot lle mae yna wasanaethau yn cael eu cynnal yn yr New Synagog</w:t>
      </w:r>
      <w:r w:rsidR="006B7460">
        <w:rPr>
          <w:sz w:val="24"/>
        </w:rPr>
        <w:t>.</w:t>
      </w:r>
      <w:r w:rsidR="006B7460">
        <w:rPr>
          <w:rStyle w:val="FootnoteReference"/>
          <w:sz w:val="24"/>
        </w:rPr>
        <w:footnoteReference w:id="8"/>
      </w:r>
    </w:p>
    <w:p w:rsidR="009476F5" w:rsidRPr="009476F5" w:rsidRDefault="009476F5" w:rsidP="009476F5">
      <w:pPr>
        <w:rPr>
          <w:b/>
          <w:sz w:val="28"/>
          <w:u w:val="single"/>
        </w:rPr>
      </w:pPr>
      <w:r w:rsidRPr="009476F5">
        <w:rPr>
          <w:b/>
          <w:sz w:val="28"/>
          <w:u w:val="single"/>
        </w:rPr>
        <w:t>Arwyddocâd</w:t>
      </w:r>
    </w:p>
    <w:p w:rsidR="001E4530" w:rsidRDefault="003732AB" w:rsidP="000F6E18">
      <w:pPr>
        <w:rPr>
          <w:b/>
          <w:sz w:val="28"/>
        </w:rPr>
      </w:pPr>
      <w:r w:rsidRPr="003732AB">
        <w:rPr>
          <w:sz w:val="24"/>
        </w:rPr>
        <w:t>Mae’r New Synagog o bwysigrwydd hanesyddol am fod y sefydliad Centrum Judaicum wedi ceisio cadw'r gadwraeth o draddodiadau Iddewig. Mae’r New Synagog yn bwysig yn grefyddol am fod yn ganolfan gymunedol ar gyfer astudio ac addysgu. Ymhellach mae’r Synagog wedi a dal i fod yn rhan arwyddocaol yn y gymuned Iddewig yn yr Almaen. Mae’r Synagog dal i weithredu heddiw fel tŷ sanctaidd i’r Iddewon er bod ar gau i ymwelwyr. Mae’r Synagog wedi llwyddo cadw a chynnal hanes Iddewon-Almaeneg ers y bedwaredd ganrif ar bymtheg hyd at heddiw.</w:t>
      </w:r>
    </w:p>
    <w:p w:rsidR="000F6E18" w:rsidRPr="00297424" w:rsidRDefault="00A46016" w:rsidP="000F6E18">
      <w:pPr>
        <w:rPr>
          <w:b/>
          <w:sz w:val="28"/>
          <w:u w:val="single"/>
        </w:rPr>
      </w:pPr>
      <w:r w:rsidRPr="00297424">
        <w:rPr>
          <w:b/>
          <w:sz w:val="28"/>
          <w:u w:val="single"/>
        </w:rPr>
        <w:t>Gwybodaeth</w:t>
      </w:r>
      <w:r w:rsidR="009476F5">
        <w:rPr>
          <w:b/>
          <w:sz w:val="28"/>
          <w:u w:val="single"/>
        </w:rPr>
        <w:t xml:space="preserve"> G</w:t>
      </w:r>
      <w:r w:rsidR="000F6E18" w:rsidRPr="00297424">
        <w:rPr>
          <w:b/>
          <w:sz w:val="28"/>
          <w:u w:val="single"/>
        </w:rPr>
        <w:t>yffredinol</w:t>
      </w:r>
    </w:p>
    <w:p w:rsidR="00801F5E" w:rsidRPr="00F65F1F" w:rsidRDefault="006D7376" w:rsidP="00E622E0">
      <w:pPr>
        <w:pStyle w:val="ListParagraph"/>
        <w:numPr>
          <w:ilvl w:val="0"/>
          <w:numId w:val="1"/>
        </w:numPr>
        <w:rPr>
          <w:sz w:val="24"/>
          <w:szCs w:val="24"/>
        </w:rPr>
      </w:pPr>
      <w:r>
        <w:rPr>
          <w:sz w:val="24"/>
          <w:szCs w:val="24"/>
        </w:rPr>
        <w:t>Cyfeiriad y</w:t>
      </w:r>
      <w:r w:rsidR="00801F5E" w:rsidRPr="00CE371C">
        <w:rPr>
          <w:sz w:val="24"/>
          <w:szCs w:val="24"/>
        </w:rPr>
        <w:t xml:space="preserve"> New Synagog: </w:t>
      </w:r>
      <w:r w:rsidR="00801F5E" w:rsidRPr="00F65F1F">
        <w:rPr>
          <w:sz w:val="24"/>
          <w:szCs w:val="24"/>
        </w:rPr>
        <w:t>Cent</w:t>
      </w:r>
      <w:r w:rsidR="00E622E0">
        <w:rPr>
          <w:sz w:val="24"/>
          <w:szCs w:val="24"/>
        </w:rPr>
        <w:t>rum Judaicum, Oranienburger Sta</w:t>
      </w:r>
      <w:r w:rsidR="00E622E0" w:rsidRPr="00E622E0">
        <w:rPr>
          <w:sz w:val="24"/>
          <w:szCs w:val="24"/>
        </w:rPr>
        <w:t>ß</w:t>
      </w:r>
      <w:r w:rsidR="00801F5E" w:rsidRPr="00F65F1F">
        <w:rPr>
          <w:sz w:val="24"/>
          <w:szCs w:val="24"/>
        </w:rPr>
        <w:t>e 28-30, 10117, Berlin.</w:t>
      </w:r>
    </w:p>
    <w:p w:rsidR="006D7376" w:rsidRDefault="00126AE4" w:rsidP="006C2C9D">
      <w:pPr>
        <w:pStyle w:val="ListParagraph"/>
        <w:numPr>
          <w:ilvl w:val="0"/>
          <w:numId w:val="1"/>
        </w:numPr>
        <w:rPr>
          <w:sz w:val="24"/>
          <w:szCs w:val="24"/>
        </w:rPr>
      </w:pPr>
      <w:r w:rsidRPr="00CE371C">
        <w:rPr>
          <w:sz w:val="24"/>
          <w:szCs w:val="24"/>
        </w:rPr>
        <w:t>Mae’r Synagog ar gau o Dachwedd yr 1af 2017 hyd at Haf 2018 am fod yn gweithio ar arddangosfa ychwanegol.</w:t>
      </w:r>
    </w:p>
    <w:p w:rsidR="006D7376" w:rsidRDefault="006D7376" w:rsidP="006D7376">
      <w:pPr>
        <w:pStyle w:val="ListParagraph"/>
        <w:numPr>
          <w:ilvl w:val="0"/>
          <w:numId w:val="1"/>
        </w:numPr>
        <w:rPr>
          <w:sz w:val="24"/>
          <w:szCs w:val="24"/>
        </w:rPr>
      </w:pPr>
      <w:r w:rsidRPr="006D7376">
        <w:rPr>
          <w:sz w:val="24"/>
          <w:szCs w:val="24"/>
        </w:rPr>
        <w:t>Mae dynion sydd yn ymweld â’r Synagog angen gorchuddio eu pen.</w:t>
      </w:r>
    </w:p>
    <w:p w:rsidR="006D7376" w:rsidRPr="006D7376" w:rsidRDefault="006D7376" w:rsidP="006D7376">
      <w:pPr>
        <w:rPr>
          <w:sz w:val="24"/>
          <w:szCs w:val="24"/>
        </w:rPr>
      </w:pPr>
    </w:p>
    <w:p w:rsidR="00801F5E" w:rsidRPr="006D7376" w:rsidRDefault="00801F5E" w:rsidP="006D7376">
      <w:pPr>
        <w:ind w:left="360"/>
        <w:rPr>
          <w:b/>
          <w:sz w:val="28"/>
          <w:szCs w:val="24"/>
          <w:u w:val="single"/>
        </w:rPr>
      </w:pPr>
      <w:r w:rsidRPr="006D7376">
        <w:rPr>
          <w:b/>
          <w:sz w:val="28"/>
          <w:szCs w:val="24"/>
          <w:u w:val="single"/>
        </w:rPr>
        <w:lastRenderedPageBreak/>
        <w:t>Manylion Cysylltu</w:t>
      </w:r>
    </w:p>
    <w:p w:rsidR="00801F5E" w:rsidRPr="006C2C9D" w:rsidRDefault="001E4530" w:rsidP="006C2C9D">
      <w:pPr>
        <w:pStyle w:val="ListParagraph"/>
        <w:numPr>
          <w:ilvl w:val="0"/>
          <w:numId w:val="7"/>
        </w:numPr>
        <w:rPr>
          <w:sz w:val="24"/>
          <w:szCs w:val="24"/>
        </w:rPr>
      </w:pPr>
      <w:r w:rsidRPr="00CE371C">
        <w:rPr>
          <w:noProof/>
        </w:rPr>
        <w:drawing>
          <wp:anchor distT="0" distB="0" distL="114300" distR="114300" simplePos="0" relativeHeight="251686912" behindDoc="0" locked="0" layoutInCell="1" allowOverlap="1" wp14:anchorId="148BF4E1">
            <wp:simplePos x="0" y="0"/>
            <wp:positionH relativeFrom="margin">
              <wp:posOffset>2680970</wp:posOffset>
            </wp:positionH>
            <wp:positionV relativeFrom="margin">
              <wp:posOffset>387350</wp:posOffset>
            </wp:positionV>
            <wp:extent cx="3467100" cy="15335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6894" t="39293" r="2614" b="19231"/>
                    <a:stretch/>
                  </pic:blipFill>
                  <pic:spPr bwMode="auto">
                    <a:xfrm>
                      <a:off x="0" y="0"/>
                      <a:ext cx="3467100" cy="1533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C2C9D">
        <w:rPr>
          <w:sz w:val="24"/>
          <w:szCs w:val="24"/>
        </w:rPr>
        <w:t>Rhif Cysylltu</w:t>
      </w:r>
      <w:r w:rsidR="00801F5E" w:rsidRPr="006C2C9D">
        <w:rPr>
          <w:sz w:val="24"/>
          <w:szCs w:val="24"/>
        </w:rPr>
        <w:t>: +49 (30) 880 28-300</w:t>
      </w:r>
    </w:p>
    <w:p w:rsidR="00801F5E" w:rsidRPr="006C2C9D" w:rsidRDefault="00801F5E" w:rsidP="006C2C9D">
      <w:pPr>
        <w:pStyle w:val="ListParagraph"/>
        <w:numPr>
          <w:ilvl w:val="0"/>
          <w:numId w:val="7"/>
        </w:numPr>
        <w:rPr>
          <w:sz w:val="24"/>
          <w:szCs w:val="24"/>
        </w:rPr>
      </w:pPr>
      <w:r w:rsidRPr="006C2C9D">
        <w:rPr>
          <w:sz w:val="24"/>
          <w:szCs w:val="24"/>
        </w:rPr>
        <w:t xml:space="preserve">Gwefan: </w:t>
      </w:r>
      <w:hyperlink r:id="rId15" w:history="1">
        <w:r w:rsidRPr="006C2C9D">
          <w:rPr>
            <w:rStyle w:val="Hyperlink"/>
            <w:sz w:val="24"/>
            <w:szCs w:val="24"/>
          </w:rPr>
          <w:t>www.centrumjudaicum.de</w:t>
        </w:r>
      </w:hyperlink>
    </w:p>
    <w:p w:rsidR="00B13DDD" w:rsidRDefault="00801F5E" w:rsidP="00B13DDD">
      <w:pPr>
        <w:pStyle w:val="ListParagraph"/>
        <w:numPr>
          <w:ilvl w:val="0"/>
          <w:numId w:val="7"/>
        </w:numPr>
        <w:rPr>
          <w:sz w:val="24"/>
          <w:szCs w:val="24"/>
        </w:rPr>
      </w:pPr>
      <w:r w:rsidRPr="006C2C9D">
        <w:rPr>
          <w:sz w:val="24"/>
          <w:szCs w:val="24"/>
        </w:rPr>
        <w:t xml:space="preserve">E-bost: </w:t>
      </w:r>
      <w:hyperlink r:id="rId16" w:history="1">
        <w:r w:rsidRPr="006C2C9D">
          <w:rPr>
            <w:rStyle w:val="Hyperlink"/>
            <w:sz w:val="24"/>
            <w:szCs w:val="24"/>
          </w:rPr>
          <w:t>office@centrumjudaicum.de</w:t>
        </w:r>
      </w:hyperlink>
      <w:r w:rsidRPr="006C2C9D">
        <w:rPr>
          <w:sz w:val="24"/>
          <w:szCs w:val="24"/>
        </w:rPr>
        <w:t xml:space="preserve"> </w:t>
      </w:r>
    </w:p>
    <w:p w:rsidR="00A46016" w:rsidRPr="00B13DDD" w:rsidRDefault="006F01FC" w:rsidP="00B13DDD">
      <w:pPr>
        <w:pStyle w:val="ListParagraph"/>
        <w:numPr>
          <w:ilvl w:val="0"/>
          <w:numId w:val="7"/>
        </w:numPr>
        <w:rPr>
          <w:sz w:val="24"/>
          <w:szCs w:val="24"/>
        </w:rPr>
      </w:pPr>
      <w:r w:rsidRPr="00297424">
        <w:rPr>
          <w:b/>
          <w:noProof/>
          <w:sz w:val="28"/>
          <w:szCs w:val="24"/>
          <w:u w:val="single"/>
        </w:rPr>
        <mc:AlternateContent>
          <mc:Choice Requires="wps">
            <w:drawing>
              <wp:anchor distT="0" distB="0" distL="114300" distR="114300" simplePos="0" relativeHeight="251709440" behindDoc="0" locked="0" layoutInCell="1" allowOverlap="1" wp14:anchorId="1375D503" wp14:editId="2A7989E4">
                <wp:simplePos x="0" y="0"/>
                <wp:positionH relativeFrom="column">
                  <wp:posOffset>2619375</wp:posOffset>
                </wp:positionH>
                <wp:positionV relativeFrom="paragraph">
                  <wp:posOffset>318770</wp:posOffset>
                </wp:positionV>
                <wp:extent cx="3467100" cy="247650"/>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467100" cy="247650"/>
                        </a:xfrm>
                        <a:prstGeom prst="rect">
                          <a:avLst/>
                        </a:prstGeom>
                        <a:solidFill>
                          <a:prstClr val="white"/>
                        </a:solidFill>
                        <a:ln>
                          <a:noFill/>
                        </a:ln>
                      </wps:spPr>
                      <wps:txbx>
                        <w:txbxContent>
                          <w:p w:rsidR="00993E98" w:rsidRPr="00B44982" w:rsidRDefault="00993E98" w:rsidP="00717147">
                            <w:pPr>
                              <w:pStyle w:val="Caption"/>
                              <w:rPr>
                                <w:sz w:val="21"/>
                                <w:szCs w:val="21"/>
                              </w:rPr>
                            </w:pPr>
                            <w:r>
                              <w:t xml:space="preserve">Ffigwr </w:t>
                            </w:r>
                            <w:r>
                              <w:fldChar w:fldCharType="begin"/>
                            </w:r>
                            <w:r>
                              <w:instrText xml:space="preserve"> SEQ Ffigwr \* ARABIC </w:instrText>
                            </w:r>
                            <w:r>
                              <w:fldChar w:fldCharType="separate"/>
                            </w:r>
                            <w:r w:rsidR="00086152">
                              <w:rPr>
                                <w:noProof/>
                              </w:rPr>
                              <w:t>6</w:t>
                            </w:r>
                            <w:r>
                              <w:fldChar w:fldCharType="end"/>
                            </w:r>
                            <w:r>
                              <w:t xml:space="preserve">: </w:t>
                            </w:r>
                            <w:r w:rsidRPr="00D36F35">
                              <w:t xml:space="preserve">Google Maps sydd yn dangos lle </w:t>
                            </w:r>
                            <w:r w:rsidR="006F01FC">
                              <w:t xml:space="preserve">mae'r Synagog wedi lleoli ar y </w:t>
                            </w:r>
                            <w:r w:rsidRPr="00D36F35">
                              <w:t>map.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5D503" id="Text Box 30" o:spid="_x0000_s1031" type="#_x0000_t202" style="position:absolute;left:0;text-align:left;margin-left:206.25pt;margin-top:25.1pt;width:273pt;height:19.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" stroked="f">
                <v:textbox inset="0,0,0,0">
                  <w:txbxContent>
                    <w:p w:rsidR="00993E98" w:rsidRPr="00B44982" w:rsidRDefault="00993E98" w:rsidP="00717147">
                      <w:pPr>
                        <w:pStyle w:val="Caption"/>
                        <w:rPr>
                          <w:sz w:val="21"/>
                          <w:szCs w:val="21"/>
                        </w:rPr>
                      </w:pPr>
                      <w:r>
                        <w:t xml:space="preserve">Ffigwr </w:t>
                      </w:r>
                      <w:r>
                        <w:fldChar w:fldCharType="begin"/>
                      </w:r>
                      <w:r>
                        <w:instrText xml:space="preserve"> SEQ Ffigwr \* ARABIC </w:instrText>
                      </w:r>
                      <w:r>
                        <w:fldChar w:fldCharType="separate"/>
                      </w:r>
                      <w:r w:rsidR="00086152">
                        <w:rPr>
                          <w:noProof/>
                        </w:rPr>
                        <w:t>6</w:t>
                      </w:r>
                      <w:r>
                        <w:fldChar w:fldCharType="end"/>
                      </w:r>
                      <w:r>
                        <w:t xml:space="preserve">: </w:t>
                      </w:r>
                      <w:r w:rsidRPr="00D36F35">
                        <w:t xml:space="preserve">Google Maps sydd yn dangos lle </w:t>
                      </w:r>
                      <w:r w:rsidR="006F01FC">
                        <w:t xml:space="preserve">mae'r Synagog wedi lleoli ar y </w:t>
                      </w:r>
                      <w:r w:rsidRPr="00D36F35">
                        <w:t>map.</w:t>
                      </w:r>
                    </w:p>
                  </w:txbxContent>
                </v:textbox>
                <w10:wrap type="square"/>
              </v:shape>
            </w:pict>
          </mc:Fallback>
        </mc:AlternateContent>
      </w:r>
      <w:r w:rsidR="00B13DDD">
        <w:rPr>
          <w:sz w:val="24"/>
          <w:szCs w:val="24"/>
        </w:rPr>
        <w:t>Trafnidiaeth:</w:t>
      </w:r>
      <w:r w:rsidR="00B13DDD">
        <w:rPr>
          <w:noProof/>
          <w:sz w:val="24"/>
          <w:szCs w:val="24"/>
        </w:rPr>
        <w:t xml:space="preserve"> </w:t>
      </w:r>
      <w:r w:rsidR="00375F36">
        <w:rPr>
          <w:noProof/>
          <w:sz w:val="24"/>
          <w:szCs w:val="24"/>
        </w:rPr>
        <w:t>U-Oranienburger Tor (Gwelir map</w:t>
      </w:r>
      <w:r w:rsidR="00E93E75" w:rsidRPr="00B13DDD">
        <w:rPr>
          <w:noProof/>
          <w:sz w:val="24"/>
          <w:szCs w:val="24"/>
        </w:rPr>
        <w:t>)</w:t>
      </w:r>
    </w:p>
    <w:p w:rsidR="00A46016" w:rsidRDefault="00A46016" w:rsidP="00A46016">
      <w:pPr>
        <w:rPr>
          <w:noProof/>
        </w:rPr>
      </w:pPr>
    </w:p>
    <w:p w:rsidR="00EC780A" w:rsidRDefault="009E494B" w:rsidP="00536B17">
      <w:pPr>
        <w:rPr>
          <w:b/>
          <w:sz w:val="28"/>
          <w:u w:val="single"/>
        </w:rPr>
      </w:pPr>
      <w:r>
        <w:rPr>
          <w:b/>
          <w:sz w:val="28"/>
          <w:u w:val="single"/>
        </w:rPr>
        <w:t>Yr Ystafell D</w:t>
      </w:r>
      <w:r w:rsidR="00450008">
        <w:rPr>
          <w:b/>
          <w:sz w:val="28"/>
          <w:u w:val="single"/>
        </w:rPr>
        <w:t>d</w:t>
      </w:r>
      <w:r>
        <w:rPr>
          <w:b/>
          <w:sz w:val="28"/>
          <w:u w:val="single"/>
        </w:rPr>
        <w:t>iffaith</w:t>
      </w:r>
      <w:r w:rsidR="00AD324B">
        <w:rPr>
          <w:b/>
          <w:sz w:val="28"/>
          <w:u w:val="single"/>
        </w:rPr>
        <w:t>/ ‘</w:t>
      </w:r>
      <w:r w:rsidR="000A77A0">
        <w:rPr>
          <w:b/>
          <w:sz w:val="28"/>
          <w:u w:val="single"/>
        </w:rPr>
        <w:t>The Deserted Room’/</w:t>
      </w:r>
      <w:r w:rsidR="00202CD3">
        <w:rPr>
          <w:b/>
          <w:sz w:val="28"/>
          <w:u w:val="single"/>
        </w:rPr>
        <w:t xml:space="preserve"> </w:t>
      </w:r>
      <w:r w:rsidR="00511CE3">
        <w:rPr>
          <w:b/>
          <w:sz w:val="28"/>
          <w:u w:val="single"/>
        </w:rPr>
        <w:t>Der Verlassene Raum</w:t>
      </w:r>
    </w:p>
    <w:p w:rsidR="006A16F5" w:rsidRDefault="005142A9" w:rsidP="00536B17">
      <w:pPr>
        <w:rPr>
          <w:sz w:val="24"/>
        </w:rPr>
      </w:pPr>
      <w:r w:rsidRPr="00347297">
        <w:rPr>
          <w:noProof/>
        </w:rPr>
        <w:drawing>
          <wp:anchor distT="0" distB="0" distL="114300" distR="114300" simplePos="0" relativeHeight="251716608" behindDoc="0" locked="0" layoutInCell="1" allowOverlap="1" wp14:anchorId="650C720B">
            <wp:simplePos x="0" y="0"/>
            <wp:positionH relativeFrom="margin">
              <wp:align>right</wp:align>
            </wp:positionH>
            <wp:positionV relativeFrom="margin">
              <wp:posOffset>2954655</wp:posOffset>
            </wp:positionV>
            <wp:extent cx="2733675" cy="2049780"/>
            <wp:effectExtent l="0" t="0" r="9525" b="7620"/>
            <wp:wrapSquare wrapText="bothSides"/>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3675" cy="2049780"/>
                    </a:xfrm>
                    <a:prstGeom prst="rect">
                      <a:avLst/>
                    </a:prstGeom>
                  </pic:spPr>
                </pic:pic>
              </a:graphicData>
            </a:graphic>
          </wp:anchor>
        </w:drawing>
      </w:r>
      <w:r w:rsidR="0010124A">
        <w:rPr>
          <w:noProof/>
        </w:rPr>
        <mc:AlternateContent>
          <mc:Choice Requires="wps">
            <w:drawing>
              <wp:anchor distT="0" distB="0" distL="114300" distR="114300" simplePos="0" relativeHeight="251731968" behindDoc="0" locked="0" layoutInCell="1" allowOverlap="1" wp14:anchorId="295FD086" wp14:editId="5BCF6CC2">
                <wp:simplePos x="0" y="0"/>
                <wp:positionH relativeFrom="margin">
                  <wp:align>right</wp:align>
                </wp:positionH>
                <wp:positionV relativeFrom="paragraph">
                  <wp:posOffset>2088515</wp:posOffset>
                </wp:positionV>
                <wp:extent cx="2733675" cy="254635"/>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2733675" cy="254635"/>
                        </a:xfrm>
                        <a:prstGeom prst="rect">
                          <a:avLst/>
                        </a:prstGeom>
                        <a:solidFill>
                          <a:prstClr val="white"/>
                        </a:solidFill>
                        <a:ln>
                          <a:noFill/>
                        </a:ln>
                      </wps:spPr>
                      <wps:txbx>
                        <w:txbxContent>
                          <w:p w:rsidR="00993E98" w:rsidRPr="00DC7827" w:rsidRDefault="00993E98" w:rsidP="00976739">
                            <w:pPr>
                              <w:pStyle w:val="Caption"/>
                              <w:rPr>
                                <w:noProof/>
                                <w:sz w:val="21"/>
                                <w:szCs w:val="21"/>
                              </w:rPr>
                            </w:pPr>
                            <w:r>
                              <w:t xml:space="preserve">Ffigwr </w:t>
                            </w:r>
                            <w:r>
                              <w:fldChar w:fldCharType="begin"/>
                            </w:r>
                            <w:r>
                              <w:instrText xml:space="preserve"> SEQ Ffigwr \* ARABIC </w:instrText>
                            </w:r>
                            <w:r>
                              <w:fldChar w:fldCharType="separate"/>
                            </w:r>
                            <w:r w:rsidR="00086152">
                              <w:rPr>
                                <w:noProof/>
                              </w:rPr>
                              <w:t>7</w:t>
                            </w:r>
                            <w:r>
                              <w:fldChar w:fldCharType="end"/>
                            </w:r>
                            <w:r>
                              <w:t xml:space="preserve">: Yr </w:t>
                            </w:r>
                            <w:r w:rsidR="005142A9">
                              <w:t>Ystafell Dd</w:t>
                            </w:r>
                            <w:r w:rsidR="006C0D15">
                              <w:t>iffaith. (O oriel</w:t>
                            </w:r>
                            <w:r w:rsidR="005142A9">
                              <w:t xml:space="preserve"> b</w:t>
                            </w:r>
                            <w:r>
                              <w:t>ersonol yr awdur)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5FD086" id="Text Box 10" o:spid="_x0000_s1032" type="#_x0000_t202" style="position:absolute;margin-left:164.05pt;margin-top:164.45pt;width:215.25pt;height:20.05pt;z-index:2517319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" stroked="f">
                <v:textbox inset="0,0,0,0">
                  <w:txbxContent>
                    <w:p w:rsidR="00993E98" w:rsidRPr="00DC7827" w:rsidRDefault="00993E98" w:rsidP="00976739">
                      <w:pPr>
                        <w:pStyle w:val="Caption"/>
                        <w:rPr>
                          <w:noProof/>
                          <w:sz w:val="21"/>
                          <w:szCs w:val="21"/>
                        </w:rPr>
                      </w:pPr>
                      <w:r>
                        <w:t xml:space="preserve">Ffigwr </w:t>
                      </w:r>
                      <w:r>
                        <w:fldChar w:fldCharType="begin"/>
                      </w:r>
                      <w:r>
                        <w:instrText xml:space="preserve"> SEQ Ffigwr \* ARABIC </w:instrText>
                      </w:r>
                      <w:r>
                        <w:fldChar w:fldCharType="separate"/>
                      </w:r>
                      <w:r w:rsidR="00086152">
                        <w:rPr>
                          <w:noProof/>
                        </w:rPr>
                        <w:t>7</w:t>
                      </w:r>
                      <w:r>
                        <w:fldChar w:fldCharType="end"/>
                      </w:r>
                      <w:r>
                        <w:t xml:space="preserve">: Yr </w:t>
                      </w:r>
                      <w:r w:rsidR="005142A9">
                        <w:t>Ystafell Dd</w:t>
                      </w:r>
                      <w:r w:rsidR="006C0D15">
                        <w:t>iffaith. (O oriel</w:t>
                      </w:r>
                      <w:r w:rsidR="005142A9">
                        <w:t xml:space="preserve"> b</w:t>
                      </w:r>
                      <w:r>
                        <w:t>ersonol yr awdur)</w:t>
                      </w:r>
                    </w:p>
                  </w:txbxContent>
                </v:textbox>
                <w10:wrap type="square" anchorx="margin"/>
              </v:shape>
            </w:pict>
          </mc:Fallback>
        </mc:AlternateContent>
      </w:r>
      <w:r w:rsidRPr="005142A9">
        <w:rPr>
          <w:sz w:val="24"/>
        </w:rPr>
        <w:t>Dim ond munud i ffwrdd o Rosenthaler Platz, mae yna barc bach o’r enw Koppenplatz sydd yn cynnal cofeb i’r thema fwyaf yn hanes yr Ugeinfe</w:t>
      </w:r>
      <w:r w:rsidR="00AD3A55">
        <w:rPr>
          <w:sz w:val="24"/>
        </w:rPr>
        <w:t>d Ganrif,</w:t>
      </w:r>
      <w:r w:rsidRPr="005142A9">
        <w:rPr>
          <w:sz w:val="24"/>
        </w:rPr>
        <w:t xml:space="preserve"> Yr Holocost. Darluniodd y gofeb gan Karl Biedermann yn 1996. Mae’r Ystafell Ddiffaith yn gofeb yn yr hen gymdogaeth Iddewig ym Merlin i gofio'r Iddewon yn cael eu casglu cyn y gyflafan. Mae’r gofeb yn dangos bwrdd a dwy gadair, lle mae un gadair yn ymddangos fod wedi cwympo sydd yn cyfeirio at y ddrama o’r ymadawiadau sydyn a oedd wedi digwydd yng nghanol y nos heb amser i gasglu eiddo neu wneud cynlluniau pendant yn y dyfodol; mae bywydau’n cael eu taflu yn yr awyr yn sydyn heb rybudd</w:t>
      </w:r>
      <w:r w:rsidR="00511CE3">
        <w:rPr>
          <w:sz w:val="24"/>
        </w:rPr>
        <w:t>.</w:t>
      </w:r>
      <w:r w:rsidR="00B0514F">
        <w:rPr>
          <w:rStyle w:val="FootnoteReference"/>
          <w:sz w:val="24"/>
        </w:rPr>
        <w:footnoteReference w:id="9"/>
      </w:r>
      <w:r w:rsidR="00511CE3">
        <w:rPr>
          <w:sz w:val="24"/>
        </w:rPr>
        <w:t xml:space="preserve"> </w:t>
      </w:r>
    </w:p>
    <w:p w:rsidR="00BB367C" w:rsidRDefault="005142A9" w:rsidP="00536B17">
      <w:pPr>
        <w:rPr>
          <w:sz w:val="24"/>
        </w:rPr>
      </w:pPr>
      <w:r w:rsidRPr="005142A9">
        <w:rPr>
          <w:sz w:val="24"/>
        </w:rPr>
        <w:t>Mae maent y dodfren yn ychydig yn fwy na bywyd am fod y gofeb yn ceisio mwyhau'r ymdeimlad annaearol o’r absenoldeb sydyn a oedd llawer wedi teimlo gan y gweddill o’r preswylydd ar y pryd</w:t>
      </w:r>
      <w:r w:rsidR="00127813">
        <w:rPr>
          <w:sz w:val="24"/>
        </w:rPr>
        <w:t>.</w:t>
      </w:r>
      <w:r w:rsidR="00127813">
        <w:rPr>
          <w:rStyle w:val="FootnoteReference"/>
          <w:sz w:val="24"/>
        </w:rPr>
        <w:footnoteReference w:id="10"/>
      </w:r>
      <w:r w:rsidRPr="005142A9">
        <w:t xml:space="preserve"> </w:t>
      </w:r>
      <w:r w:rsidRPr="005142A9">
        <w:rPr>
          <w:sz w:val="24"/>
        </w:rPr>
        <w:t>Enillodd y cerflun gystadleuaeth yn Nwyrain Berlin yn 1988 ar gyfer cofeb i gofio 50 mlynedd ers Kristallnacht, ond doedd y gofeb heb eu gosod tan 1996. Mae’r Gofeb yn darllen cerdd a oedd wedi eu cyhoeddi yn 1947 gan enillydd y Wobr Nobl</w:t>
      </w:r>
      <w:r w:rsidR="00095F9E">
        <w:rPr>
          <w:sz w:val="24"/>
        </w:rPr>
        <w:t>, Nelly Sachs</w:t>
      </w:r>
      <w:r w:rsidR="00BB367C">
        <w:rPr>
          <w:sz w:val="24"/>
        </w:rPr>
        <w:t>:</w:t>
      </w:r>
    </w:p>
    <w:p w:rsidR="00BB367C" w:rsidRDefault="00BB367C" w:rsidP="00536B17">
      <w:pPr>
        <w:rPr>
          <w:i/>
          <w:sz w:val="24"/>
        </w:rPr>
      </w:pPr>
      <w:r w:rsidRPr="00BB367C">
        <w:rPr>
          <w:i/>
          <w:sz w:val="24"/>
        </w:rPr>
        <w:lastRenderedPageBreak/>
        <w:t>…</w:t>
      </w:r>
      <w:proofErr w:type="gramStart"/>
      <w:r w:rsidRPr="00BB367C">
        <w:rPr>
          <w:i/>
          <w:sz w:val="24"/>
        </w:rPr>
        <w:t>oh</w:t>
      </w:r>
      <w:proofErr w:type="gramEnd"/>
      <w:r w:rsidRPr="00BB367C">
        <w:rPr>
          <w:i/>
          <w:sz w:val="24"/>
        </w:rPr>
        <w:t xml:space="preserve"> the houses of death/invitingly appointed/for the landlord of the house who was once a guest/ Oh you fingers, /laying the threshold/like a knife between life and death/Oh, you chimney </w:t>
      </w:r>
      <w:r w:rsidR="00A6143F" w:rsidRPr="00BB367C">
        <w:rPr>
          <w:i/>
          <w:sz w:val="24"/>
        </w:rPr>
        <w:t>stacks, /</w:t>
      </w:r>
      <w:r w:rsidRPr="00BB367C">
        <w:rPr>
          <w:i/>
          <w:sz w:val="24"/>
        </w:rPr>
        <w:t xml:space="preserve"> Oh you </w:t>
      </w:r>
      <w:r w:rsidR="00793B4A" w:rsidRPr="00BB367C">
        <w:rPr>
          <w:i/>
          <w:sz w:val="24"/>
        </w:rPr>
        <w:t>fingers, /</w:t>
      </w:r>
      <w:r w:rsidRPr="00BB367C">
        <w:rPr>
          <w:i/>
          <w:sz w:val="24"/>
        </w:rPr>
        <w:t>and the body of Israel going up in smoke!</w:t>
      </w:r>
      <w:r w:rsidR="000C264F">
        <w:rPr>
          <w:rStyle w:val="FootnoteReference"/>
          <w:i/>
          <w:sz w:val="24"/>
        </w:rPr>
        <w:footnoteReference w:id="11"/>
      </w:r>
    </w:p>
    <w:p w:rsidR="00511CE3" w:rsidRDefault="004C6680" w:rsidP="00536B17">
      <w:pPr>
        <w:rPr>
          <w:b/>
          <w:sz w:val="28"/>
          <w:u w:val="single"/>
        </w:rPr>
      </w:pPr>
      <w:r w:rsidRPr="004C6680">
        <w:rPr>
          <w:b/>
          <w:sz w:val="28"/>
          <w:u w:val="single"/>
        </w:rPr>
        <w:t>Arwyddocâd</w:t>
      </w:r>
    </w:p>
    <w:p w:rsidR="00511CE3" w:rsidRDefault="005142A9" w:rsidP="00536B17">
      <w:pPr>
        <w:rPr>
          <w:sz w:val="24"/>
        </w:rPr>
      </w:pPr>
      <w:r w:rsidRPr="005142A9">
        <w:rPr>
          <w:sz w:val="24"/>
        </w:rPr>
        <w:t>Mae’r gofeb yr Ystafell Ddiffaith yn arwyddocaol yn hanesyddol ac yn grefyddol am fod y cerflun yn un pwerus ac yn emosiynol am fod yn dangos golygfeydd trasig a gafodd eu gweithredu yn erbyn yr Iddewon yn eu cartrefi ledled Ewrop yn ystod y cyfnod o erledigaeth tuag yr Iddewon lle'r oedd yr Iddewon yn cael eu halltud</w:t>
      </w:r>
      <w:r w:rsidR="00511CE3">
        <w:rPr>
          <w:sz w:val="24"/>
        </w:rPr>
        <w:t>.</w:t>
      </w:r>
      <w:r w:rsidR="00BB367C">
        <w:rPr>
          <w:rStyle w:val="FootnoteReference"/>
          <w:sz w:val="24"/>
        </w:rPr>
        <w:footnoteReference w:id="12"/>
      </w:r>
      <w:r w:rsidR="00D9612A">
        <w:rPr>
          <w:sz w:val="24"/>
        </w:rPr>
        <w:t xml:space="preserve"> </w:t>
      </w:r>
      <w:r w:rsidR="008C5AE1">
        <w:rPr>
          <w:sz w:val="24"/>
        </w:rPr>
        <w:t xml:space="preserve"> </w:t>
      </w:r>
      <w:r w:rsidRPr="005142A9">
        <w:rPr>
          <w:sz w:val="24"/>
        </w:rPr>
        <w:t xml:space="preserve">Mae’r gofeb yma heb eu gwerthfawrogi’n ddigon am mae’r gofeb yn effeithiol ac yn fynegiannol am fod yn cofio'r digwyddiad hanesyddol treisgar gan bwysleisio neges glir mewn ffordd finimal, ond trwy </w:t>
      </w:r>
      <w:r w:rsidR="008C5AE1">
        <w:rPr>
          <w:sz w:val="24"/>
        </w:rPr>
        <w:t>‘loudly speaks out by being silent.’</w:t>
      </w:r>
      <w:r w:rsidR="008C5AE1">
        <w:rPr>
          <w:rStyle w:val="FootnoteReference"/>
          <w:sz w:val="24"/>
        </w:rPr>
        <w:footnoteReference w:id="13"/>
      </w:r>
    </w:p>
    <w:p w:rsidR="00314A7F" w:rsidRDefault="00BA7951" w:rsidP="00536B17">
      <w:pPr>
        <w:rPr>
          <w:b/>
          <w:sz w:val="28"/>
          <w:u w:val="single"/>
        </w:rPr>
      </w:pPr>
      <w:r>
        <w:rPr>
          <w:b/>
          <w:sz w:val="28"/>
          <w:u w:val="single"/>
        </w:rPr>
        <w:t>Gwybodaeth G</w:t>
      </w:r>
      <w:r w:rsidR="00314A7F" w:rsidRPr="00314A7F">
        <w:rPr>
          <w:b/>
          <w:sz w:val="28"/>
          <w:u w:val="single"/>
        </w:rPr>
        <w:t>yffredinol</w:t>
      </w:r>
    </w:p>
    <w:p w:rsidR="00314A7F" w:rsidRPr="00997904" w:rsidRDefault="003D284F" w:rsidP="00997904">
      <w:pPr>
        <w:pStyle w:val="ListParagraph"/>
        <w:numPr>
          <w:ilvl w:val="0"/>
          <w:numId w:val="9"/>
        </w:numPr>
        <w:rPr>
          <w:sz w:val="24"/>
        </w:rPr>
      </w:pPr>
      <w:r w:rsidRPr="00997904">
        <w:rPr>
          <w:sz w:val="24"/>
        </w:rPr>
        <w:t>Cyfeiriad: Koppenplatz, 10115, Berlin</w:t>
      </w:r>
    </w:p>
    <w:p w:rsidR="003D284F" w:rsidRDefault="003D284F" w:rsidP="0016272A">
      <w:pPr>
        <w:pStyle w:val="ListParagraph"/>
        <w:numPr>
          <w:ilvl w:val="0"/>
          <w:numId w:val="9"/>
        </w:numPr>
        <w:rPr>
          <w:sz w:val="24"/>
        </w:rPr>
      </w:pPr>
      <w:r w:rsidRPr="00997904">
        <w:rPr>
          <w:sz w:val="24"/>
        </w:rPr>
        <w:t xml:space="preserve">Trafnidiaeth: </w:t>
      </w:r>
      <w:r w:rsidR="0016272A" w:rsidRPr="0016272A">
        <w:rPr>
          <w:sz w:val="24"/>
        </w:rPr>
        <w:t>Trên</w:t>
      </w:r>
      <w:r w:rsidR="00997904" w:rsidRPr="00997904">
        <w:rPr>
          <w:sz w:val="24"/>
        </w:rPr>
        <w:t xml:space="preserve"> </w:t>
      </w:r>
      <w:r w:rsidRPr="00997904">
        <w:rPr>
          <w:sz w:val="24"/>
        </w:rPr>
        <w:t xml:space="preserve">U8, Bws 240, </w:t>
      </w:r>
      <w:r w:rsidR="00997904" w:rsidRPr="00997904">
        <w:rPr>
          <w:sz w:val="24"/>
        </w:rPr>
        <w:t xml:space="preserve">Tram </w:t>
      </w:r>
      <w:r w:rsidRPr="00997904">
        <w:rPr>
          <w:sz w:val="24"/>
        </w:rPr>
        <w:t>Rosenthaler Platz</w:t>
      </w:r>
    </w:p>
    <w:p w:rsidR="003B3A45" w:rsidRPr="00701F6F" w:rsidRDefault="00BF42FA" w:rsidP="001E4530">
      <w:pPr>
        <w:rPr>
          <w:sz w:val="28"/>
        </w:rPr>
      </w:pPr>
      <w:r w:rsidRPr="0000773D">
        <w:rPr>
          <w:b/>
          <w:noProof/>
          <w:u w:val="single"/>
        </w:rPr>
        <w:drawing>
          <wp:anchor distT="0" distB="0" distL="114300" distR="114300" simplePos="0" relativeHeight="251710464" behindDoc="0" locked="0" layoutInCell="1" allowOverlap="1" wp14:anchorId="0AD221FB">
            <wp:simplePos x="0" y="0"/>
            <wp:positionH relativeFrom="margin">
              <wp:posOffset>2416810</wp:posOffset>
            </wp:positionH>
            <wp:positionV relativeFrom="margin">
              <wp:posOffset>4088130</wp:posOffset>
            </wp:positionV>
            <wp:extent cx="3025140" cy="2136775"/>
            <wp:effectExtent l="0" t="0" r="3810" b="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5140" cy="2136775"/>
                    </a:xfrm>
                    <a:prstGeom prst="rect">
                      <a:avLst/>
                    </a:prstGeom>
                  </pic:spPr>
                </pic:pic>
              </a:graphicData>
            </a:graphic>
            <wp14:sizeRelH relativeFrom="margin">
              <wp14:pctWidth>0</wp14:pctWidth>
            </wp14:sizeRelH>
            <wp14:sizeRelV relativeFrom="margin">
              <wp14:pctHeight>0</wp14:pctHeight>
            </wp14:sizeRelV>
          </wp:anchor>
        </w:drawing>
      </w:r>
      <w:r w:rsidR="000F6E18" w:rsidRPr="00CE371C">
        <w:rPr>
          <w:sz w:val="28"/>
        </w:rPr>
        <w:t xml:space="preserve"> </w:t>
      </w:r>
      <w:r w:rsidR="00614870" w:rsidRPr="00870260">
        <w:rPr>
          <w:b/>
          <w:sz w:val="28"/>
          <w:szCs w:val="24"/>
          <w:u w:val="single"/>
        </w:rPr>
        <w:t>Amgueddfa Iddewig</w:t>
      </w:r>
      <w:r w:rsidR="000C7C61" w:rsidRPr="00870260">
        <w:rPr>
          <w:b/>
          <w:sz w:val="28"/>
          <w:szCs w:val="24"/>
          <w:u w:val="single"/>
        </w:rPr>
        <w:t xml:space="preserve"> Berlin</w:t>
      </w:r>
    </w:p>
    <w:p w:rsidR="00735990" w:rsidRPr="00945B0E" w:rsidRDefault="0020044F" w:rsidP="008A7CA0">
      <w:pPr>
        <w:rPr>
          <w:rFonts w:eastAsia="Times New Roman"/>
          <w:sz w:val="24"/>
          <w:szCs w:val="24"/>
          <w:lang w:val="cy-GB" w:eastAsia="en-GB"/>
        </w:rPr>
      </w:pPr>
      <w:r w:rsidRPr="00945B0E">
        <w:rPr>
          <w:noProof/>
          <w:sz w:val="24"/>
          <w:szCs w:val="24"/>
        </w:rPr>
        <mc:AlternateContent>
          <mc:Choice Requires="wps">
            <w:drawing>
              <wp:anchor distT="0" distB="0" distL="114300" distR="114300" simplePos="0" relativeHeight="251712512" behindDoc="0" locked="0" layoutInCell="1" allowOverlap="1" wp14:anchorId="29ACC741" wp14:editId="6464D676">
                <wp:simplePos x="0" y="0"/>
                <wp:positionH relativeFrom="margin">
                  <wp:posOffset>2400300</wp:posOffset>
                </wp:positionH>
                <wp:positionV relativeFrom="paragraph">
                  <wp:posOffset>1711960</wp:posOffset>
                </wp:positionV>
                <wp:extent cx="3124200" cy="154305"/>
                <wp:effectExtent l="0" t="0" r="0" b="0"/>
                <wp:wrapSquare wrapText="bothSides"/>
                <wp:docPr id="449" name="Text Box 449"/>
                <wp:cNvGraphicFramePr/>
                <a:graphic xmlns:a="http://schemas.openxmlformats.org/drawingml/2006/main">
                  <a:graphicData uri="http://schemas.microsoft.com/office/word/2010/wordprocessingShape">
                    <wps:wsp>
                      <wps:cNvSpPr txBox="1"/>
                      <wps:spPr>
                        <a:xfrm>
                          <a:off x="0" y="0"/>
                          <a:ext cx="3124200" cy="154305"/>
                        </a:xfrm>
                        <a:prstGeom prst="rect">
                          <a:avLst/>
                        </a:prstGeom>
                        <a:solidFill>
                          <a:prstClr val="white"/>
                        </a:solidFill>
                        <a:ln>
                          <a:noFill/>
                        </a:ln>
                      </wps:spPr>
                      <wps:txbx>
                        <w:txbxContent>
                          <w:p w:rsidR="00993E98" w:rsidRPr="008051EC" w:rsidRDefault="00993E98" w:rsidP="001E0991">
                            <w:pPr>
                              <w:pStyle w:val="Caption"/>
                              <w:rPr>
                                <w:sz w:val="21"/>
                                <w:szCs w:val="21"/>
                              </w:rPr>
                            </w:pPr>
                            <w:r>
                              <w:t xml:space="preserve">Ffigwr </w:t>
                            </w:r>
                            <w:r>
                              <w:fldChar w:fldCharType="begin"/>
                            </w:r>
                            <w:r>
                              <w:instrText xml:space="preserve"> SEQ Ffigwr \* ARABIC </w:instrText>
                            </w:r>
                            <w:r>
                              <w:fldChar w:fldCharType="separate"/>
                            </w:r>
                            <w:r w:rsidR="00086152">
                              <w:rPr>
                                <w:noProof/>
                              </w:rPr>
                              <w:t>8</w:t>
                            </w:r>
                            <w:r>
                              <w:fldChar w:fldCharType="end"/>
                            </w:r>
                            <w:r>
                              <w:t>: Amgueddfa Iddewig Berlin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CC741" id="Text Box 449" o:spid="_x0000_s1033" type="#_x0000_t202" style="position:absolute;margin-left:189pt;margin-top:134.8pt;width:246pt;height:12.1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" stroked="f">
                <v:textbox inset="0,0,0,0">
                  <w:txbxContent>
                    <w:p w:rsidR="00993E98" w:rsidRPr="008051EC" w:rsidRDefault="00993E98" w:rsidP="001E0991">
                      <w:pPr>
                        <w:pStyle w:val="Caption"/>
                        <w:rPr>
                          <w:sz w:val="21"/>
                          <w:szCs w:val="21"/>
                        </w:rPr>
                      </w:pPr>
                      <w:r>
                        <w:t xml:space="preserve">Ffigwr </w:t>
                      </w:r>
                      <w:r>
                        <w:fldChar w:fldCharType="begin"/>
                      </w:r>
                      <w:r>
                        <w:instrText xml:space="preserve"> SEQ Ffigwr \* ARABIC </w:instrText>
                      </w:r>
                      <w:r>
                        <w:fldChar w:fldCharType="separate"/>
                      </w:r>
                      <w:r w:rsidR="00086152">
                        <w:rPr>
                          <w:noProof/>
                        </w:rPr>
                        <w:t>8</w:t>
                      </w:r>
                      <w:r>
                        <w:fldChar w:fldCharType="end"/>
                      </w:r>
                      <w:r>
                        <w:t>: Amgueddfa Iddewig Berlin</w:t>
                      </w:r>
                    </w:p>
                  </w:txbxContent>
                </v:textbox>
                <w10:wrap type="square" anchorx="margin"/>
              </v:shape>
            </w:pict>
          </mc:Fallback>
        </mc:AlternateContent>
      </w:r>
      <w:r w:rsidR="00735990" w:rsidRPr="00945B0E">
        <w:rPr>
          <w:rFonts w:eastAsia="Times New Roman"/>
          <w:color w:val="212121"/>
          <w:sz w:val="24"/>
          <w:szCs w:val="24"/>
          <w:lang w:val="cy-GB" w:eastAsia="en-GB"/>
        </w:rPr>
        <w:t xml:space="preserve">Ers agor ei ddrysau yn 2001, mae </w:t>
      </w:r>
      <w:r w:rsidR="00735990" w:rsidRPr="00945B0E">
        <w:rPr>
          <w:rFonts w:eastAsia="Times New Roman"/>
          <w:sz w:val="24"/>
          <w:szCs w:val="24"/>
          <w:lang w:val="cy-GB" w:eastAsia="en-GB"/>
        </w:rPr>
        <w:t>Amgueddfa Iddewi</w:t>
      </w:r>
      <w:r w:rsidR="00F708CF" w:rsidRPr="00945B0E">
        <w:rPr>
          <w:rFonts w:eastAsia="Times New Roman"/>
          <w:sz w:val="24"/>
          <w:szCs w:val="24"/>
          <w:lang w:val="cy-GB" w:eastAsia="en-GB"/>
        </w:rPr>
        <w:t xml:space="preserve">g Berlin wedi ymuno â </w:t>
      </w:r>
      <w:r w:rsidR="00735990" w:rsidRPr="00945B0E">
        <w:rPr>
          <w:rFonts w:eastAsia="Times New Roman"/>
          <w:sz w:val="24"/>
          <w:szCs w:val="24"/>
          <w:lang w:val="cy-GB" w:eastAsia="en-GB"/>
        </w:rPr>
        <w:t>p</w:t>
      </w:r>
      <w:r w:rsidR="0016272A">
        <w:rPr>
          <w:rFonts w:eastAsia="Times New Roman"/>
          <w:sz w:val="24"/>
          <w:szCs w:val="24"/>
          <w:lang w:val="cy-GB" w:eastAsia="en-GB"/>
        </w:rPr>
        <w:t>h</w:t>
      </w:r>
      <w:r w:rsidR="00735990" w:rsidRPr="00945B0E">
        <w:rPr>
          <w:rFonts w:eastAsia="Times New Roman"/>
          <w:sz w:val="24"/>
          <w:szCs w:val="24"/>
          <w:lang w:val="cy-GB" w:eastAsia="en-GB"/>
        </w:rPr>
        <w:t>rif amgueddfeydd Ewrop. Mae ei arddangosfeydd a'i gasgliad parhaol, gweithgareddau addysgol, a rhaglen ddigwyddiadau amrywiol yn gwneud yr amgueddfa yn ganolfan fywiog o fyfyrio ar hanes a diwylliant Iddewig yn ogystal ag am ymfudo ac amrywiaeth yn yr Almaen.</w:t>
      </w:r>
      <w:r w:rsidR="008E1DB7" w:rsidRPr="00945B0E">
        <w:rPr>
          <w:rFonts w:eastAsia="Times New Roman"/>
          <w:sz w:val="24"/>
          <w:szCs w:val="24"/>
          <w:lang w:val="cy-GB" w:eastAsia="en-GB"/>
        </w:rPr>
        <w:t xml:space="preserve"> </w:t>
      </w:r>
      <w:r w:rsidR="00735990" w:rsidRPr="00945B0E">
        <w:rPr>
          <w:sz w:val="24"/>
          <w:szCs w:val="24"/>
          <w:lang w:val="cy-GB"/>
        </w:rPr>
        <w:t xml:space="preserve">Mae campwaith pensaernïol, strwythur ysblennydd Daniel Libeskind </w:t>
      </w:r>
      <w:r w:rsidR="00BD01EA" w:rsidRPr="00BD01EA">
        <w:rPr>
          <w:sz w:val="24"/>
          <w:szCs w:val="24"/>
          <w:lang w:val="cy-GB"/>
        </w:rPr>
        <w:t>wedi sefydlu'n gadarn fel un o dirnodau mwyaf ad</w:t>
      </w:r>
      <w:r w:rsidR="00F446F8">
        <w:rPr>
          <w:sz w:val="24"/>
          <w:szCs w:val="24"/>
          <w:lang w:val="cy-GB"/>
        </w:rPr>
        <w:t>nabyddus Berlin. Mae'r adeilad s</w:t>
      </w:r>
      <w:r w:rsidR="00BD01EA" w:rsidRPr="00BD01EA">
        <w:rPr>
          <w:sz w:val="24"/>
          <w:szCs w:val="24"/>
          <w:lang w:val="cy-GB"/>
        </w:rPr>
        <w:t xml:space="preserve">inc-banel yn arloesol yn y cysylltiad y mae'n ei </w:t>
      </w:r>
      <w:r w:rsidR="00BD01EA" w:rsidRPr="00BD01EA">
        <w:rPr>
          <w:sz w:val="24"/>
          <w:szCs w:val="24"/>
          <w:lang w:val="cy-GB"/>
        </w:rPr>
        <w:lastRenderedPageBreak/>
        <w:t xml:space="preserve">greu rhwng pynciau'r amgueddfa a'i bensaernïaeth. Mae Libeskind wedi enwi ei ddyluniad </w:t>
      </w:r>
      <w:r w:rsidR="004D045F">
        <w:rPr>
          <w:sz w:val="24"/>
          <w:szCs w:val="24"/>
          <w:lang w:val="cy-GB"/>
        </w:rPr>
        <w:t>‘</w:t>
      </w:r>
      <w:r w:rsidR="00BD01EA" w:rsidRPr="00BD01EA">
        <w:rPr>
          <w:sz w:val="24"/>
          <w:szCs w:val="24"/>
          <w:lang w:val="cy-GB"/>
        </w:rPr>
        <w:t>Rhwng y Llinellau</w:t>
      </w:r>
      <w:r w:rsidR="004D045F">
        <w:rPr>
          <w:sz w:val="24"/>
          <w:szCs w:val="24"/>
          <w:lang w:val="cy-GB"/>
        </w:rPr>
        <w:t>’</w:t>
      </w:r>
      <w:r w:rsidR="00BD01EA" w:rsidRPr="00BD01EA">
        <w:rPr>
          <w:sz w:val="24"/>
          <w:szCs w:val="24"/>
          <w:lang w:val="cy-GB"/>
        </w:rPr>
        <w:t xml:space="preserve">, sef teitl sy'n adlewyrchu </w:t>
      </w:r>
      <w:r w:rsidR="00AC35D2">
        <w:rPr>
          <w:sz w:val="24"/>
          <w:szCs w:val="24"/>
          <w:lang w:val="cy-GB"/>
        </w:rPr>
        <w:t>tensiynau hanes yr Iddewon Almaeneg</w:t>
      </w:r>
      <w:r w:rsidR="00735990" w:rsidRPr="00945B0E">
        <w:rPr>
          <w:sz w:val="24"/>
          <w:szCs w:val="24"/>
          <w:lang w:val="cy-GB"/>
        </w:rPr>
        <w:t>.</w:t>
      </w:r>
      <w:r w:rsidR="00B867B4" w:rsidRPr="00945B0E">
        <w:rPr>
          <w:rStyle w:val="FootnoteReference"/>
          <w:sz w:val="24"/>
          <w:szCs w:val="24"/>
          <w:lang w:val="cy-GB"/>
        </w:rPr>
        <w:footnoteReference w:id="14"/>
      </w:r>
    </w:p>
    <w:p w:rsidR="00735990" w:rsidRDefault="00BD01EA" w:rsidP="008A7CA0">
      <w:pPr>
        <w:rPr>
          <w:sz w:val="24"/>
          <w:szCs w:val="24"/>
          <w:lang w:val="cy-GB"/>
        </w:rPr>
      </w:pPr>
      <w:r w:rsidRPr="00BD01EA">
        <w:rPr>
          <w:sz w:val="24"/>
          <w:szCs w:val="24"/>
          <w:lang w:val="cy-GB"/>
        </w:rPr>
        <w:t xml:space="preserve">Wedi'i enysgrifio o fewn dyluniad yr adeilad, mae'r gorffennol yn cymryd siâp ar hyd dwy linell sy'n llunio gwahanol gysylltiadau diwylliannol a dulliau meddwl: mae un yn syth, ond wedi'i dorri i mewn i lawer o ddarnau; mae'r llall yn derfynu ac yn benagored. Mae cylchdroi'r llinellau hyn yn cael ei farcio gan fannau gwag - mannau gwag sy'n torri drwy'r amgueddfa gyfan. Yn gyfoethog mewn symbolaeth, mae pensaernïaeth yr amgueddfa </w:t>
      </w:r>
      <w:r w:rsidR="00A617AB">
        <w:rPr>
          <w:sz w:val="24"/>
          <w:szCs w:val="24"/>
          <w:lang w:val="cy-GB"/>
        </w:rPr>
        <w:t>yn gwneud hanes yr Iddewon Almaeneg</w:t>
      </w:r>
      <w:r w:rsidRPr="00BD01EA">
        <w:rPr>
          <w:sz w:val="24"/>
          <w:szCs w:val="24"/>
          <w:lang w:val="cy-GB"/>
        </w:rPr>
        <w:t xml:space="preserve"> yn gyffyrddadwy. Arddangosfeydd dros dro ar hanes diwylliannol, gosodiadau celf gyfoes, ac arddangosfeydd arbennig - dyma rai o'r ffyrdd y mae arddangosfeydd arbennig yr amgueddfa yn tynnu ar ystod eang o themâu i ategu'r arddangosfa hanesyddol barhaol, sy'n cael ei ailfodelu ar hyn o bryd</w:t>
      </w:r>
      <w:r w:rsidR="00735990" w:rsidRPr="00945B0E">
        <w:rPr>
          <w:sz w:val="24"/>
          <w:szCs w:val="24"/>
          <w:lang w:val="cy-GB"/>
        </w:rPr>
        <w:t>.</w:t>
      </w:r>
      <w:r w:rsidR="00B867B4" w:rsidRPr="00945B0E">
        <w:rPr>
          <w:rStyle w:val="FootnoteReference"/>
          <w:sz w:val="24"/>
          <w:szCs w:val="24"/>
          <w:lang w:val="cy-GB"/>
        </w:rPr>
        <w:footnoteReference w:id="15"/>
      </w:r>
    </w:p>
    <w:p w:rsidR="005262C7" w:rsidRPr="00920FAB" w:rsidRDefault="00B867B4" w:rsidP="008A7CA0">
      <w:pPr>
        <w:rPr>
          <w:b/>
          <w:sz w:val="28"/>
          <w:szCs w:val="24"/>
          <w:u w:val="single"/>
        </w:rPr>
      </w:pPr>
      <w:r w:rsidRPr="00920FAB">
        <w:rPr>
          <w:b/>
          <w:sz w:val="28"/>
          <w:szCs w:val="24"/>
          <w:u w:val="single"/>
        </w:rPr>
        <w:t>Adeilad Libeskind</w:t>
      </w:r>
    </w:p>
    <w:p w:rsidR="00F34F89" w:rsidRDefault="005B27BC" w:rsidP="00F34F89">
      <w:pPr>
        <w:rPr>
          <w:sz w:val="24"/>
          <w:szCs w:val="24"/>
        </w:rPr>
      </w:pPr>
      <w:r w:rsidRPr="005B27BC">
        <w:rPr>
          <w:sz w:val="24"/>
          <w:szCs w:val="24"/>
        </w:rPr>
        <w:t xml:space="preserve">Mae’r adeilad Libeskind yn ‘zigzags’ (gwelir ffigwr 4) gyda’i ffasâd titaniwm-sinc sydd yn cynnwys echelinau tanddaearol, a gwagleoedd heb wres neu aerdymheru. Gyda dyluniad ‘Rhwng y Llinellau’ nid oedd y pensaer Americanaidd Libeskind eisiau dylunio adeilad a oedd yn symboleiddio hanes </w:t>
      </w:r>
      <w:r w:rsidR="007231FE">
        <w:rPr>
          <w:sz w:val="24"/>
          <w:szCs w:val="24"/>
        </w:rPr>
        <w:t>yr Iddewon Almaeneg</w:t>
      </w:r>
      <w:bookmarkStart w:id="0" w:name="_GoBack"/>
      <w:bookmarkEnd w:id="0"/>
      <w:r w:rsidRPr="005B27BC">
        <w:rPr>
          <w:sz w:val="24"/>
          <w:szCs w:val="24"/>
        </w:rPr>
        <w:t>. Mae’r adeilad Libeskind yn agor i ddehongliadau, i rai mae rhai yn gweld yr adeilad fel Seren Dafydd sydd wedi torri; i eraill mae’n edrych fel bollt mellt. Mae llawer o bobl yn teimlo ansicrwydd neu anhwylustod gydag arddangosfeydd yn yr adeilad Libeskind</w:t>
      </w:r>
      <w:r w:rsidR="00FB67F7" w:rsidRPr="00945B0E">
        <w:rPr>
          <w:sz w:val="24"/>
          <w:szCs w:val="24"/>
        </w:rPr>
        <w:t>.</w:t>
      </w:r>
      <w:r w:rsidR="00FB67F7" w:rsidRPr="00945B0E">
        <w:rPr>
          <w:rStyle w:val="FootnoteReference"/>
          <w:sz w:val="24"/>
          <w:szCs w:val="24"/>
        </w:rPr>
        <w:footnoteReference w:id="16"/>
      </w:r>
    </w:p>
    <w:p w:rsidR="001E4530" w:rsidRDefault="001E4530" w:rsidP="001E4530">
      <w:pPr>
        <w:rPr>
          <w:b/>
          <w:sz w:val="28"/>
          <w:szCs w:val="24"/>
          <w:u w:val="single"/>
        </w:rPr>
      </w:pPr>
      <w:r w:rsidRPr="00DE0B6E">
        <w:rPr>
          <w:noProof/>
        </w:rPr>
        <w:drawing>
          <wp:anchor distT="0" distB="0" distL="114300" distR="114300" simplePos="0" relativeHeight="251713536" behindDoc="0" locked="0" layoutInCell="1" allowOverlap="1" wp14:anchorId="6F083757">
            <wp:simplePos x="0" y="0"/>
            <wp:positionH relativeFrom="margin">
              <wp:posOffset>3990975</wp:posOffset>
            </wp:positionH>
            <wp:positionV relativeFrom="margin">
              <wp:posOffset>5048250</wp:posOffset>
            </wp:positionV>
            <wp:extent cx="1809750" cy="2263140"/>
            <wp:effectExtent l="0" t="0" r="0" b="381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9750" cy="2263140"/>
                    </a:xfrm>
                    <a:prstGeom prst="rect">
                      <a:avLst/>
                    </a:prstGeom>
                  </pic:spPr>
                </pic:pic>
              </a:graphicData>
            </a:graphic>
            <wp14:sizeRelH relativeFrom="margin">
              <wp14:pctWidth>0</wp14:pctWidth>
            </wp14:sizeRelH>
            <wp14:sizeRelV relativeFrom="margin">
              <wp14:pctHeight>0</wp14:pctHeight>
            </wp14:sizeRelV>
          </wp:anchor>
        </w:drawing>
      </w:r>
      <w:r w:rsidR="00EC206C">
        <w:rPr>
          <w:b/>
          <w:sz w:val="28"/>
          <w:szCs w:val="24"/>
          <w:u w:val="single"/>
        </w:rPr>
        <w:t>‘</w:t>
      </w:r>
      <w:r w:rsidR="00132ABA" w:rsidRPr="0005322F">
        <w:rPr>
          <w:b/>
          <w:sz w:val="28"/>
          <w:szCs w:val="24"/>
          <w:u w:val="single"/>
        </w:rPr>
        <w:t>Memory Void</w:t>
      </w:r>
      <w:r w:rsidR="00EC206C">
        <w:rPr>
          <w:b/>
          <w:sz w:val="28"/>
          <w:szCs w:val="24"/>
          <w:u w:val="single"/>
        </w:rPr>
        <w:t>’</w:t>
      </w:r>
    </w:p>
    <w:p w:rsidR="007C403C" w:rsidRPr="001E4530" w:rsidRDefault="001E4530" w:rsidP="001E4530">
      <w:pPr>
        <w:rPr>
          <w:b/>
          <w:sz w:val="28"/>
          <w:szCs w:val="24"/>
          <w:u w:val="single"/>
        </w:rPr>
      </w:pPr>
      <w:r>
        <w:rPr>
          <w:noProof/>
        </w:rPr>
        <mc:AlternateContent>
          <mc:Choice Requires="wps">
            <w:drawing>
              <wp:anchor distT="0" distB="0" distL="114300" distR="114300" simplePos="0" relativeHeight="251724800" behindDoc="0" locked="0" layoutInCell="1" allowOverlap="1" wp14:anchorId="7655A257" wp14:editId="4E41D067">
                <wp:simplePos x="0" y="0"/>
                <wp:positionH relativeFrom="margin">
                  <wp:posOffset>3962400</wp:posOffset>
                </wp:positionH>
                <wp:positionV relativeFrom="paragraph">
                  <wp:posOffset>1816422</wp:posOffset>
                </wp:positionV>
                <wp:extent cx="1914525" cy="247650"/>
                <wp:effectExtent l="0" t="0" r="9525" b="0"/>
                <wp:wrapSquare wrapText="bothSides"/>
                <wp:docPr id="6" name="Text Box 6"/>
                <wp:cNvGraphicFramePr/>
                <a:graphic xmlns:a="http://schemas.openxmlformats.org/drawingml/2006/main">
                  <a:graphicData uri="http://schemas.microsoft.com/office/word/2010/wordprocessingShape">
                    <wps:wsp>
                      <wps:cNvSpPr txBox="1"/>
                      <wps:spPr>
                        <a:xfrm>
                          <a:off x="0" y="0"/>
                          <a:ext cx="1914525" cy="247650"/>
                        </a:xfrm>
                        <a:prstGeom prst="rect">
                          <a:avLst/>
                        </a:prstGeom>
                        <a:solidFill>
                          <a:prstClr val="white"/>
                        </a:solidFill>
                        <a:ln>
                          <a:noFill/>
                        </a:ln>
                      </wps:spPr>
                      <wps:txbx>
                        <w:txbxContent>
                          <w:p w:rsidR="00993E98" w:rsidRPr="00ED6A8B" w:rsidRDefault="00993E98" w:rsidP="00251E6D">
                            <w:pPr>
                              <w:pStyle w:val="Caption"/>
                              <w:rPr>
                                <w:noProof/>
                                <w:sz w:val="28"/>
                                <w:szCs w:val="24"/>
                                <w:u w:val="single"/>
                              </w:rPr>
                            </w:pPr>
                            <w:r>
                              <w:t xml:space="preserve">Ffigwr </w:t>
                            </w:r>
                            <w:r>
                              <w:fldChar w:fldCharType="begin"/>
                            </w:r>
                            <w:r>
                              <w:instrText xml:space="preserve"> SEQ Ffigwr \* ARABIC </w:instrText>
                            </w:r>
                            <w:r>
                              <w:fldChar w:fldCharType="separate"/>
                            </w:r>
                            <w:r w:rsidR="00086152">
                              <w:rPr>
                                <w:noProof/>
                              </w:rPr>
                              <w:t>9</w:t>
                            </w:r>
                            <w:r>
                              <w:fldChar w:fldCharType="end"/>
                            </w:r>
                            <w:r w:rsidR="006C0D15">
                              <w:t>: Fallen Leaves (o oriel b</w:t>
                            </w:r>
                            <w:r>
                              <w:t>ersonol y awdur)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5A257" id="Text Box 6" o:spid="_x0000_s1034" type="#_x0000_t202" style="position:absolute;margin-left:312pt;margin-top:143.05pt;width:150.75pt;height:19.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" stroked="f">
                <v:textbox inset="0,0,0,0">
                  <w:txbxContent>
                    <w:p w:rsidR="00993E98" w:rsidRPr="00ED6A8B" w:rsidRDefault="00993E98" w:rsidP="00251E6D">
                      <w:pPr>
                        <w:pStyle w:val="Caption"/>
                        <w:rPr>
                          <w:noProof/>
                          <w:sz w:val="28"/>
                          <w:szCs w:val="24"/>
                          <w:u w:val="single"/>
                        </w:rPr>
                      </w:pPr>
                      <w:r>
                        <w:t xml:space="preserve">Ffigwr </w:t>
                      </w:r>
                      <w:r>
                        <w:fldChar w:fldCharType="begin"/>
                      </w:r>
                      <w:r>
                        <w:instrText xml:space="preserve"> SEQ Ffigwr \* ARABIC </w:instrText>
                      </w:r>
                      <w:r>
                        <w:fldChar w:fldCharType="separate"/>
                      </w:r>
                      <w:r w:rsidR="00086152">
                        <w:rPr>
                          <w:noProof/>
                        </w:rPr>
                        <w:t>9</w:t>
                      </w:r>
                      <w:r>
                        <w:fldChar w:fldCharType="end"/>
                      </w:r>
                      <w:r w:rsidR="006C0D15">
                        <w:t>: Fallen Leaves (o oriel b</w:t>
                      </w:r>
                      <w:r>
                        <w:t>ersonol y awdur)</w:t>
                      </w:r>
                    </w:p>
                  </w:txbxContent>
                </v:textbox>
                <w10:wrap type="square" anchorx="margin"/>
              </v:shape>
            </w:pict>
          </mc:Fallback>
        </mc:AlternateContent>
      </w:r>
      <w:r w:rsidR="007C403C" w:rsidRPr="001E4530">
        <w:rPr>
          <w:noProof/>
          <w:sz w:val="24"/>
          <w:szCs w:val="24"/>
        </w:rPr>
        <w:t xml:space="preserve">Mae’r arddangosfa </w:t>
      </w:r>
      <w:r w:rsidR="00EC206C" w:rsidRPr="001E4530">
        <w:rPr>
          <w:noProof/>
          <w:sz w:val="24"/>
          <w:szCs w:val="24"/>
        </w:rPr>
        <w:t>‘</w:t>
      </w:r>
      <w:r w:rsidR="007C403C" w:rsidRPr="001E4530">
        <w:rPr>
          <w:noProof/>
          <w:sz w:val="24"/>
          <w:szCs w:val="24"/>
        </w:rPr>
        <w:t>Memory Void</w:t>
      </w:r>
      <w:r w:rsidR="00EC206C" w:rsidRPr="001E4530">
        <w:rPr>
          <w:noProof/>
          <w:sz w:val="24"/>
          <w:szCs w:val="24"/>
        </w:rPr>
        <w:t>’</w:t>
      </w:r>
      <w:r w:rsidR="007C403C" w:rsidRPr="001E4530">
        <w:rPr>
          <w:noProof/>
          <w:sz w:val="24"/>
          <w:szCs w:val="24"/>
        </w:rPr>
        <w:t xml:space="preserve"> y</w:t>
      </w:r>
      <w:r w:rsidR="005B27BC">
        <w:rPr>
          <w:noProof/>
          <w:sz w:val="24"/>
          <w:szCs w:val="24"/>
        </w:rPr>
        <w:t>n un o’r mannau symbolaidd ar y</w:t>
      </w:r>
      <w:r w:rsidR="007C403C" w:rsidRPr="001E4530">
        <w:rPr>
          <w:noProof/>
          <w:sz w:val="24"/>
          <w:szCs w:val="24"/>
        </w:rPr>
        <w:t xml:space="preserve"> llawr gwaelod yn yr adeilad Libeskind. </w:t>
      </w:r>
      <w:r w:rsidR="00251E6D" w:rsidRPr="001E4530">
        <w:rPr>
          <w:noProof/>
          <w:sz w:val="24"/>
          <w:szCs w:val="24"/>
        </w:rPr>
        <w:t xml:space="preserve">Roedd Menashe Kadishman wedi gosod yr </w:t>
      </w:r>
      <w:r w:rsidR="00251E6D" w:rsidRPr="001E4530">
        <w:rPr>
          <w:i/>
          <w:noProof/>
          <w:sz w:val="24"/>
          <w:szCs w:val="24"/>
        </w:rPr>
        <w:t>Shalekhet</w:t>
      </w:r>
      <w:r w:rsidR="00251E6D" w:rsidRPr="001E4530">
        <w:rPr>
          <w:noProof/>
          <w:sz w:val="24"/>
          <w:szCs w:val="24"/>
        </w:rPr>
        <w:t xml:space="preserve"> hynny yw y ‘Fallen Leaves.’ </w:t>
      </w:r>
      <w:r w:rsidR="005B27BC" w:rsidRPr="005B27BC">
        <w:rPr>
          <w:noProof/>
          <w:sz w:val="24"/>
          <w:szCs w:val="24"/>
        </w:rPr>
        <w:t xml:space="preserve">Mae yna mwy na 10,000 o wynebau gyda chegau agored sydd wedi eu torri o blatiau haearn trwm lle mae’r wynebau yn gorchuddio’r llawr. Roedd arlunydd </w:t>
      </w:r>
      <w:r w:rsidR="005B27BC" w:rsidRPr="005B27BC">
        <w:rPr>
          <w:noProof/>
          <w:sz w:val="24"/>
          <w:szCs w:val="24"/>
        </w:rPr>
        <w:lastRenderedPageBreak/>
        <w:t>Kadishman eisiau dangos nid yn unig yr Iddewon a laddwyd yn ystod yr Shoah ond i bob dioddefwyr o drais a rhyfel</w:t>
      </w:r>
      <w:r w:rsidR="00DE0B6E" w:rsidRPr="001E4530">
        <w:rPr>
          <w:noProof/>
          <w:sz w:val="24"/>
          <w:szCs w:val="24"/>
        </w:rPr>
        <w:t>.</w:t>
      </w:r>
      <w:r w:rsidR="00DE0B6E">
        <w:rPr>
          <w:rStyle w:val="FootnoteReference"/>
          <w:noProof/>
          <w:sz w:val="24"/>
          <w:szCs w:val="24"/>
        </w:rPr>
        <w:footnoteReference w:id="17"/>
      </w:r>
    </w:p>
    <w:p w:rsidR="005B27BC" w:rsidRDefault="005B27BC" w:rsidP="002E1BFE">
      <w:pPr>
        <w:rPr>
          <w:noProof/>
          <w:sz w:val="24"/>
          <w:szCs w:val="24"/>
        </w:rPr>
      </w:pPr>
      <w:r w:rsidRPr="005B27BC">
        <w:rPr>
          <w:noProof/>
          <w:sz w:val="24"/>
          <w:szCs w:val="24"/>
        </w:rPr>
        <w:t>Mae nifer yn stopio pan maent yn gweld yr arddangosfa yma ond mae hawl i ymwelwyr cerdded ar yr wynebau. Mae’r arddangosfa yma yn galluogi ymwelwyr i ymgysylltu a’r arddangos, trwy gerdded ar yr wynebau mae’n creu effaith emosiynol ar yr ymwelwyr. Wrth gerdded ar yr wynebau mae’r sain yn uchel wrth i wynebau gwrthdaro gyda’i gilydd. Mae rhai yn dweud mai’n gynhyrchiol sgrechian y dioddefwyr. Mae’r arddangosfa yma yn gallu fod yn drallodus i rai ymwelwyr am fod y sŵn yn llethol iawn a gellir cael effaith seicolegol yr unigolyn am deimlo’n euog trwy gamu ar eu hwynebau a gwneud y sain dreiddiol.</w:t>
      </w:r>
    </w:p>
    <w:p w:rsidR="002E1BFE" w:rsidRPr="005B5C71" w:rsidRDefault="008B0A90" w:rsidP="002E1BFE">
      <w:pPr>
        <w:rPr>
          <w:sz w:val="28"/>
        </w:rPr>
      </w:pPr>
      <w:r w:rsidRPr="00677DAF">
        <w:rPr>
          <w:sz w:val="24"/>
          <w:szCs w:val="24"/>
        </w:rPr>
        <w:drawing>
          <wp:anchor distT="0" distB="0" distL="114300" distR="114300" simplePos="0" relativeHeight="251720704" behindDoc="0" locked="0" layoutInCell="1" allowOverlap="1" wp14:anchorId="286ED1AD">
            <wp:simplePos x="0" y="0"/>
            <wp:positionH relativeFrom="margin">
              <wp:posOffset>3651250</wp:posOffset>
            </wp:positionH>
            <wp:positionV relativeFrom="margin">
              <wp:posOffset>2720340</wp:posOffset>
            </wp:positionV>
            <wp:extent cx="2042160" cy="25050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42160" cy="2505075"/>
                    </a:xfrm>
                    <a:prstGeom prst="rect">
                      <a:avLst/>
                    </a:prstGeom>
                  </pic:spPr>
                </pic:pic>
              </a:graphicData>
            </a:graphic>
            <wp14:sizeRelH relativeFrom="margin">
              <wp14:pctWidth>0</wp14:pctWidth>
            </wp14:sizeRelH>
            <wp14:sizeRelV relativeFrom="margin">
              <wp14:pctHeight>0</wp14:pctHeight>
            </wp14:sizeRelV>
          </wp:anchor>
        </w:drawing>
      </w:r>
      <w:r w:rsidR="002E1BFE" w:rsidRPr="002E1BFE">
        <w:rPr>
          <w:b/>
          <w:sz w:val="28"/>
          <w:u w:val="single"/>
        </w:rPr>
        <w:t>Acsis yr Holocost</w:t>
      </w:r>
    </w:p>
    <w:p w:rsidR="005B27BC" w:rsidRDefault="00364B9D" w:rsidP="002E1BFE">
      <w:pPr>
        <w:rPr>
          <w:sz w:val="24"/>
          <w:szCs w:val="24"/>
        </w:rPr>
      </w:pPr>
      <w:r w:rsidRPr="003E4F77">
        <w:drawing>
          <wp:anchor distT="0" distB="0" distL="114300" distR="114300" simplePos="0" relativeHeight="251717632" behindDoc="0" locked="0" layoutInCell="1" allowOverlap="1" wp14:anchorId="790455DA">
            <wp:simplePos x="0" y="0"/>
            <wp:positionH relativeFrom="margin">
              <wp:posOffset>-47625</wp:posOffset>
            </wp:positionH>
            <wp:positionV relativeFrom="margin">
              <wp:posOffset>6170930</wp:posOffset>
            </wp:positionV>
            <wp:extent cx="2552700" cy="184340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52700" cy="1843405"/>
                    </a:xfrm>
                    <a:prstGeom prst="rect">
                      <a:avLst/>
                    </a:prstGeom>
                  </pic:spPr>
                </pic:pic>
              </a:graphicData>
            </a:graphic>
            <wp14:sizeRelH relativeFrom="margin">
              <wp14:pctWidth>0</wp14:pctWidth>
            </wp14:sizeRelH>
            <wp14:sizeRelV relativeFrom="margin">
              <wp14:pctHeight>0</wp14:pctHeight>
            </wp14:sizeRelV>
          </wp:anchor>
        </w:drawing>
      </w:r>
      <w:r w:rsidR="0092147B" w:rsidRPr="00677DAF">
        <w:rPr>
          <w:noProof/>
          <w:sz w:val="24"/>
          <w:szCs w:val="24"/>
        </w:rPr>
        <mc:AlternateContent>
          <mc:Choice Requires="wps">
            <w:drawing>
              <wp:anchor distT="0" distB="0" distL="114300" distR="114300" simplePos="0" relativeHeight="251722752" behindDoc="0" locked="0" layoutInCell="1" allowOverlap="1" wp14:anchorId="0CF872B2" wp14:editId="3254D801">
                <wp:simplePos x="0" y="0"/>
                <wp:positionH relativeFrom="margin">
                  <wp:posOffset>3647440</wp:posOffset>
                </wp:positionH>
                <wp:positionV relativeFrom="paragraph">
                  <wp:posOffset>2471420</wp:posOffset>
                </wp:positionV>
                <wp:extent cx="1905000" cy="17145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905000" cy="171450"/>
                        </a:xfrm>
                        <a:prstGeom prst="rect">
                          <a:avLst/>
                        </a:prstGeom>
                        <a:solidFill>
                          <a:prstClr val="white"/>
                        </a:solidFill>
                        <a:ln>
                          <a:noFill/>
                        </a:ln>
                      </wps:spPr>
                      <wps:txbx>
                        <w:txbxContent>
                          <w:p w:rsidR="00993E98" w:rsidRPr="00B55A45" w:rsidRDefault="00993E98" w:rsidP="008F4F9A">
                            <w:pPr>
                              <w:pStyle w:val="Caption"/>
                              <w:rPr>
                                <w:sz w:val="21"/>
                                <w:szCs w:val="21"/>
                              </w:rPr>
                            </w:pPr>
                            <w:r>
                              <w:t xml:space="preserve">Ffigwr </w:t>
                            </w:r>
                            <w:r>
                              <w:fldChar w:fldCharType="begin"/>
                            </w:r>
                            <w:r>
                              <w:instrText xml:space="preserve"> SEQ Ffigwr \* ARABIC </w:instrText>
                            </w:r>
                            <w:r>
                              <w:fldChar w:fldCharType="separate"/>
                            </w:r>
                            <w:r w:rsidR="00086152">
                              <w:rPr>
                                <w:noProof/>
                              </w:rPr>
                              <w:t>10</w:t>
                            </w:r>
                            <w:r>
                              <w:fldChar w:fldCharType="end"/>
                            </w:r>
                            <w:r>
                              <w:t>:</w:t>
                            </w:r>
                            <w:r w:rsidR="001B51B3">
                              <w:t xml:space="preserve"> </w:t>
                            </w:r>
                            <w:r w:rsidR="005B27BC">
                              <w:t xml:space="preserve">Tu fewn Twr yr </w:t>
                            </w:r>
                            <w:r>
                              <w:t>Holocost.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F872B2" id="Text Box 5" o:spid="_x0000_s1035" type="#_x0000_t202" style="position:absolute;margin-left:287.2pt;margin-top:194.6pt;width:150pt;height:13.5pt;z-index:251722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" stroked="f">
                <v:textbox inset="0,0,0,0">
                  <w:txbxContent>
                    <w:p w:rsidR="00993E98" w:rsidRPr="00B55A45" w:rsidRDefault="00993E98" w:rsidP="008F4F9A">
                      <w:pPr>
                        <w:pStyle w:val="Caption"/>
                        <w:rPr>
                          <w:sz w:val="21"/>
                          <w:szCs w:val="21"/>
                        </w:rPr>
                      </w:pPr>
                      <w:r>
                        <w:t xml:space="preserve">Ffigwr </w:t>
                      </w:r>
                      <w:r>
                        <w:fldChar w:fldCharType="begin"/>
                      </w:r>
                      <w:r>
                        <w:instrText xml:space="preserve"> SEQ Ffigwr \* ARABIC </w:instrText>
                      </w:r>
                      <w:r>
                        <w:fldChar w:fldCharType="separate"/>
                      </w:r>
                      <w:r w:rsidR="00086152">
                        <w:rPr>
                          <w:noProof/>
                        </w:rPr>
                        <w:t>10</w:t>
                      </w:r>
                      <w:r>
                        <w:fldChar w:fldCharType="end"/>
                      </w:r>
                      <w:r>
                        <w:t>:</w:t>
                      </w:r>
                      <w:r w:rsidR="001B51B3">
                        <w:t xml:space="preserve"> </w:t>
                      </w:r>
                      <w:r w:rsidR="005B27BC">
                        <w:t xml:space="preserve">Tu fewn Twr yr </w:t>
                      </w:r>
                      <w:r>
                        <w:t>Holocost.</w:t>
                      </w:r>
                    </w:p>
                  </w:txbxContent>
                </v:textbox>
                <w10:wrap type="square" anchorx="margin"/>
              </v:shape>
            </w:pict>
          </mc:Fallback>
        </mc:AlternateContent>
      </w:r>
      <w:r w:rsidR="005B27BC" w:rsidRPr="005B27BC">
        <w:rPr>
          <w:sz w:val="24"/>
          <w:szCs w:val="24"/>
        </w:rPr>
        <w:t>Mae acsis yr Holocost yn dod i ben yn y Twr Holocost, sef adeilad ynysig sydd yn cysylltu ag Adeilad Libeskind yn danddaearol yn unig. Mae Twr Holocost yn ystafell wag uchel sydd yn 79-troedfedd. Mae golau dydd yn treiddio yn y twr yn unig drwy agen cul yn y concrit</w:t>
      </w:r>
      <w:r w:rsidR="005F7766" w:rsidRPr="00677DAF">
        <w:rPr>
          <w:sz w:val="24"/>
          <w:szCs w:val="24"/>
        </w:rPr>
        <w:t>.</w:t>
      </w:r>
      <w:r w:rsidR="00176D4A" w:rsidRPr="00677DAF">
        <w:rPr>
          <w:rStyle w:val="FootnoteReference"/>
          <w:sz w:val="24"/>
          <w:szCs w:val="24"/>
        </w:rPr>
        <w:footnoteReference w:id="18"/>
      </w:r>
      <w:r w:rsidR="005F7766" w:rsidRPr="00677DAF">
        <w:rPr>
          <w:sz w:val="24"/>
          <w:szCs w:val="24"/>
        </w:rPr>
        <w:t xml:space="preserve"> </w:t>
      </w:r>
      <w:r w:rsidR="005B27BC" w:rsidRPr="005B27BC">
        <w:rPr>
          <w:sz w:val="24"/>
          <w:szCs w:val="24"/>
        </w:rPr>
        <w:t>Mae unrhyw saint tu allan y twr yr Holocost yn cael eu canslo gan y waliau. Mae’r twr yr Holocost yn oer ac mae ymwelwyr yn cael teimlad o ormes a gorbryder. Mae’r profiad yma yn brofiad oeri wrth i ymwelwyr teimlo’n llethol am fod maint yr arddangosfa yn wneud i’r unigolyn deimlo’n ddryslyd, bregus ac ofn am fod yr arddangosfa yn dangos mae yna golau ar ddiwedd y twnnel ond mae’n ymddangos yn amhosib cyrraedd. Mae rhai yn dweud mai’r arddangosfa yma yn cynrychioli sut roedd dioddefwyr yr Holocost yn teimlo.</w:t>
      </w:r>
    </w:p>
    <w:p w:rsidR="00132ABA" w:rsidRPr="00C60AE9" w:rsidRDefault="00D911F2" w:rsidP="002E1BFE">
      <w:pPr>
        <w:rPr>
          <w:sz w:val="24"/>
          <w:szCs w:val="24"/>
        </w:rPr>
      </w:pPr>
      <w:r>
        <w:rPr>
          <w:b/>
          <w:sz w:val="28"/>
          <w:szCs w:val="24"/>
          <w:u w:val="single"/>
        </w:rPr>
        <w:t>Y</w:t>
      </w:r>
      <w:r w:rsidR="005B27BC">
        <w:rPr>
          <w:b/>
          <w:sz w:val="28"/>
          <w:szCs w:val="24"/>
          <w:u w:val="single"/>
        </w:rPr>
        <w:t>r A</w:t>
      </w:r>
      <w:r>
        <w:rPr>
          <w:b/>
          <w:sz w:val="28"/>
          <w:szCs w:val="24"/>
          <w:u w:val="single"/>
        </w:rPr>
        <w:t xml:space="preserve">rdd Alltud </w:t>
      </w:r>
    </w:p>
    <w:p w:rsidR="002B5EEF" w:rsidRDefault="00771BEA" w:rsidP="002B5EEF">
      <w:pPr>
        <w:rPr>
          <w:sz w:val="24"/>
          <w:szCs w:val="24"/>
        </w:rPr>
      </w:pPr>
      <w:r>
        <w:rPr>
          <w:noProof/>
        </w:rPr>
        <mc:AlternateContent>
          <mc:Choice Requires="wps">
            <w:drawing>
              <wp:anchor distT="0" distB="0" distL="114300" distR="114300" simplePos="0" relativeHeight="251719680" behindDoc="0" locked="0" layoutInCell="1" allowOverlap="1" wp14:anchorId="5EA7B552" wp14:editId="62E3EE4B">
                <wp:simplePos x="0" y="0"/>
                <wp:positionH relativeFrom="margin">
                  <wp:posOffset>-47625</wp:posOffset>
                </wp:positionH>
                <wp:positionV relativeFrom="paragraph">
                  <wp:posOffset>1299845</wp:posOffset>
                </wp:positionV>
                <wp:extent cx="2667000" cy="1143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67000" cy="114300"/>
                        </a:xfrm>
                        <a:prstGeom prst="rect">
                          <a:avLst/>
                        </a:prstGeom>
                        <a:solidFill>
                          <a:prstClr val="white"/>
                        </a:solidFill>
                        <a:ln>
                          <a:noFill/>
                        </a:ln>
                      </wps:spPr>
                      <wps:txbx>
                        <w:txbxContent>
                          <w:p w:rsidR="00993E98" w:rsidRPr="00DB1D1B" w:rsidRDefault="00993E98" w:rsidP="003E4F77">
                            <w:pPr>
                              <w:pStyle w:val="Caption"/>
                              <w:rPr>
                                <w:sz w:val="21"/>
                                <w:szCs w:val="21"/>
                              </w:rPr>
                            </w:pPr>
                            <w:r>
                              <w:t xml:space="preserve">Ffigwr </w:t>
                            </w:r>
                            <w:r>
                              <w:fldChar w:fldCharType="begin"/>
                            </w:r>
                            <w:r>
                              <w:instrText xml:space="preserve"> SEQ Ffigwr \* ARABIC </w:instrText>
                            </w:r>
                            <w:r>
                              <w:fldChar w:fldCharType="separate"/>
                            </w:r>
                            <w:r w:rsidR="00086152">
                              <w:rPr>
                                <w:noProof/>
                              </w:rPr>
                              <w:t>11</w:t>
                            </w:r>
                            <w:r>
                              <w:fldChar w:fldCharType="end"/>
                            </w:r>
                            <w:r>
                              <w:t>:</w:t>
                            </w:r>
                            <w:r w:rsidR="005407F4">
                              <w:t xml:space="preserve"> Y</w:t>
                            </w:r>
                            <w:r>
                              <w:t>r</w:t>
                            </w:r>
                            <w:r w:rsidR="005407F4">
                              <w:t xml:space="preserve"> Ar</w:t>
                            </w:r>
                            <w:r>
                              <w:t>dd Alltud, llun gan Jens Ziehe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7B552" id="Text Box 3" o:spid="_x0000_s1036" type="#_x0000_t202" style="position:absolute;margin-left:-3.75pt;margin-top:102.35pt;width:210pt;height:9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" stroked="f">
                <v:textbox inset="0,0,0,0">
                  <w:txbxContent>
                    <w:p w:rsidR="00993E98" w:rsidRPr="00DB1D1B" w:rsidRDefault="00993E98" w:rsidP="003E4F77">
                      <w:pPr>
                        <w:pStyle w:val="Caption"/>
                        <w:rPr>
                          <w:sz w:val="21"/>
                          <w:szCs w:val="21"/>
                        </w:rPr>
                      </w:pPr>
                      <w:r>
                        <w:t xml:space="preserve">Ffigwr </w:t>
                      </w:r>
                      <w:r>
                        <w:fldChar w:fldCharType="begin"/>
                      </w:r>
                      <w:r>
                        <w:instrText xml:space="preserve"> SEQ Ffigwr \* ARABIC </w:instrText>
                      </w:r>
                      <w:r>
                        <w:fldChar w:fldCharType="separate"/>
                      </w:r>
                      <w:r w:rsidR="00086152">
                        <w:rPr>
                          <w:noProof/>
                        </w:rPr>
                        <w:t>11</w:t>
                      </w:r>
                      <w:r>
                        <w:fldChar w:fldCharType="end"/>
                      </w:r>
                      <w:r>
                        <w:t>:</w:t>
                      </w:r>
                      <w:r w:rsidR="005407F4">
                        <w:t xml:space="preserve"> Y</w:t>
                      </w:r>
                      <w:r>
                        <w:t>r</w:t>
                      </w:r>
                      <w:r w:rsidR="005407F4">
                        <w:t xml:space="preserve"> Ar</w:t>
                      </w:r>
                      <w:r>
                        <w:t>dd Alltud, llun gan Jens Ziehe</w:t>
                      </w:r>
                    </w:p>
                  </w:txbxContent>
                </v:textbox>
                <w10:wrap type="square" anchorx="margin"/>
              </v:shape>
            </w:pict>
          </mc:Fallback>
        </mc:AlternateContent>
      </w:r>
      <w:r w:rsidR="0094770C" w:rsidRPr="0094770C">
        <w:t xml:space="preserve"> </w:t>
      </w:r>
      <w:r w:rsidR="0094770C" w:rsidRPr="0094770C">
        <w:rPr>
          <w:sz w:val="24"/>
          <w:szCs w:val="24"/>
        </w:rPr>
        <w:t xml:space="preserve">Mae Acsis o Alltud yn arwain at yr Ardd Alltud, sydd yn du allan i adeilad Libeskind. Mae 49 o slabiau concrit sydd wedi’u gosod allan mewn sgwâr 7-wrth-7 ar dir ymylol. Ar bob slab o goncrit mae llwyni olewydd Rwsiaidd sydd yn tyfu ar ben </w:t>
      </w:r>
      <w:r w:rsidR="0094770C" w:rsidRPr="0094770C">
        <w:rPr>
          <w:sz w:val="24"/>
          <w:szCs w:val="24"/>
        </w:rPr>
        <w:lastRenderedPageBreak/>
        <w:t>y stelau fel symbol o obaith. Mae 48 stelau wedi eu llenwi a phridd o Ferlin, a’r 49fed stelau sydd wedi gosod yn y canol o’r ardd wedi eu llenwi a phridd o Jerwsalem. Mae’r tir ymylol yr Ardd Alltud yn wneud i ymwelwyr teimlo’n benysgafn wrth iddyn nhw gerdded trwy'r ardd. Mae rhai yn teimlo ansefydlogrwydd am fod yr unig lystyfiant wedi’i leoli yn uchel y tu hwnt i gyrraedd. Roedd Libeskind am i’r profiad gofodol yr ardd symboleiddio'r diffyg cyfeiriadaeth ac ansefydlogrwydd roedd yr emigres yn teimlo wrth iddyn nhw gael eu gorfodi allan o’r Almaen.</w:t>
      </w:r>
      <w:r w:rsidR="000074CD">
        <w:rPr>
          <w:rStyle w:val="FootnoteReference"/>
          <w:sz w:val="24"/>
          <w:szCs w:val="24"/>
        </w:rPr>
        <w:footnoteReference w:id="19"/>
      </w:r>
    </w:p>
    <w:p w:rsidR="002B5EEF" w:rsidRPr="002B5EEF" w:rsidRDefault="00C60AE9" w:rsidP="002B5EEF">
      <w:pPr>
        <w:rPr>
          <w:b/>
          <w:sz w:val="28"/>
          <w:szCs w:val="24"/>
          <w:u w:val="single"/>
        </w:rPr>
      </w:pPr>
      <w:r w:rsidRPr="00943D2E">
        <w:drawing>
          <wp:anchor distT="0" distB="0" distL="114300" distR="114300" simplePos="0" relativeHeight="251725824" behindDoc="0" locked="0" layoutInCell="1" allowOverlap="1" wp14:anchorId="75066499">
            <wp:simplePos x="0" y="0"/>
            <wp:positionH relativeFrom="margin">
              <wp:posOffset>3512185</wp:posOffset>
            </wp:positionH>
            <wp:positionV relativeFrom="margin">
              <wp:posOffset>1979295</wp:posOffset>
            </wp:positionV>
            <wp:extent cx="2047875" cy="273050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047875" cy="2730500"/>
                    </a:xfrm>
                    <a:prstGeom prst="rect">
                      <a:avLst/>
                    </a:prstGeom>
                  </pic:spPr>
                </pic:pic>
              </a:graphicData>
            </a:graphic>
            <wp14:sizeRelH relativeFrom="margin">
              <wp14:pctWidth>0</wp14:pctWidth>
            </wp14:sizeRelH>
            <wp14:sizeRelV relativeFrom="margin">
              <wp14:pctHeight>0</wp14:pctHeight>
            </wp14:sizeRelV>
          </wp:anchor>
        </w:drawing>
      </w:r>
      <w:r w:rsidR="002B5EEF" w:rsidRPr="002B5EEF">
        <w:rPr>
          <w:b/>
          <w:spacing w:val="8"/>
          <w:sz w:val="28"/>
          <w:szCs w:val="24"/>
          <w:u w:val="single"/>
        </w:rPr>
        <w:t>Res·o·nant</w:t>
      </w:r>
    </w:p>
    <w:p w:rsidR="00E5046C" w:rsidRPr="00CE1608" w:rsidRDefault="00ED120E" w:rsidP="00735990">
      <w:pPr>
        <w:rPr>
          <w:b/>
          <w:sz w:val="28"/>
          <w:szCs w:val="24"/>
          <w:u w:val="single"/>
        </w:rPr>
      </w:pPr>
      <w:r>
        <w:rPr>
          <w:noProof/>
        </w:rPr>
        <mc:AlternateContent>
          <mc:Choice Requires="wps">
            <w:drawing>
              <wp:anchor distT="0" distB="0" distL="114300" distR="114300" simplePos="0" relativeHeight="251729920" behindDoc="0" locked="0" layoutInCell="1" allowOverlap="1" wp14:anchorId="2E5A93B2" wp14:editId="63E0EACE">
                <wp:simplePos x="0" y="0"/>
                <wp:positionH relativeFrom="margin">
                  <wp:posOffset>3512185</wp:posOffset>
                </wp:positionH>
                <wp:positionV relativeFrom="paragraph">
                  <wp:posOffset>2564765</wp:posOffset>
                </wp:positionV>
                <wp:extent cx="2047875" cy="154305"/>
                <wp:effectExtent l="0" t="0" r="9525" b="0"/>
                <wp:wrapSquare wrapText="bothSides"/>
                <wp:docPr id="9" name="Text Box 9"/>
                <wp:cNvGraphicFramePr/>
                <a:graphic xmlns:a="http://schemas.openxmlformats.org/drawingml/2006/main">
                  <a:graphicData uri="http://schemas.microsoft.com/office/word/2010/wordprocessingShape">
                    <wps:wsp>
                      <wps:cNvSpPr txBox="1"/>
                      <wps:spPr>
                        <a:xfrm>
                          <a:off x="0" y="0"/>
                          <a:ext cx="2047875" cy="154305"/>
                        </a:xfrm>
                        <a:prstGeom prst="rect">
                          <a:avLst/>
                        </a:prstGeom>
                        <a:solidFill>
                          <a:prstClr val="white"/>
                        </a:solidFill>
                        <a:ln>
                          <a:noFill/>
                        </a:ln>
                      </wps:spPr>
                      <wps:txbx>
                        <w:txbxContent>
                          <w:p w:rsidR="00993E98" w:rsidRPr="00221563" w:rsidRDefault="00993E98" w:rsidP="001E2B3A">
                            <w:pPr>
                              <w:pStyle w:val="Caption"/>
                            </w:pPr>
                            <w:r w:rsidRPr="00221563">
                              <w:t xml:space="preserve">Ffigwr </w:t>
                            </w:r>
                            <w:r w:rsidRPr="00221563">
                              <w:fldChar w:fldCharType="begin"/>
                            </w:r>
                            <w:r w:rsidRPr="00221563">
                              <w:instrText xml:space="preserve"> SEQ Ffigwr \* ARABIC </w:instrText>
                            </w:r>
                            <w:r w:rsidRPr="00221563">
                              <w:fldChar w:fldCharType="separate"/>
                            </w:r>
                            <w:r w:rsidR="00086152" w:rsidRPr="00221563">
                              <w:rPr>
                                <w:noProof/>
                              </w:rPr>
                              <w:t>12</w:t>
                            </w:r>
                            <w:r w:rsidRPr="00221563">
                              <w:fldChar w:fldCharType="end"/>
                            </w:r>
                            <w:r w:rsidRPr="00221563">
                              <w:t xml:space="preserve">: Arddangosfa </w:t>
                            </w:r>
                            <w:r w:rsidR="00221563" w:rsidRPr="00221563">
                              <w:rPr>
                                <w:spacing w:val="8"/>
                              </w:rPr>
                              <w:t>Res·o·nant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5A93B2" id="Text Box 9" o:spid="_x0000_s1037" type="#_x0000_t202" style="position:absolute;margin-left:276.55pt;margin-top:201.95pt;width:161.25pt;height:12.15pt;z-index:2517299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" stroked="f">
                <v:textbox inset="0,0,0,0">
                  <w:txbxContent>
                    <w:p w:rsidR="00993E98" w:rsidRPr="00221563" w:rsidRDefault="00993E98" w:rsidP="001E2B3A">
                      <w:pPr>
                        <w:pStyle w:val="Caption"/>
                      </w:pPr>
                      <w:r w:rsidRPr="00221563">
                        <w:t xml:space="preserve">Ffigwr </w:t>
                      </w:r>
                      <w:r w:rsidRPr="00221563">
                        <w:fldChar w:fldCharType="begin"/>
                      </w:r>
                      <w:r w:rsidRPr="00221563">
                        <w:instrText xml:space="preserve"> SEQ Ffigwr \* ARABIC </w:instrText>
                      </w:r>
                      <w:r w:rsidRPr="00221563">
                        <w:fldChar w:fldCharType="separate"/>
                      </w:r>
                      <w:r w:rsidR="00086152" w:rsidRPr="00221563">
                        <w:rPr>
                          <w:noProof/>
                        </w:rPr>
                        <w:t>12</w:t>
                      </w:r>
                      <w:r w:rsidRPr="00221563">
                        <w:fldChar w:fldCharType="end"/>
                      </w:r>
                      <w:r w:rsidRPr="00221563">
                        <w:t xml:space="preserve">: Arddangosfa </w:t>
                      </w:r>
                      <w:r w:rsidR="00221563" w:rsidRPr="00221563">
                        <w:rPr>
                          <w:spacing w:val="8"/>
                        </w:rPr>
                        <w:t>Res·o·nant</w:t>
                      </w:r>
                    </w:p>
                  </w:txbxContent>
                </v:textbox>
                <w10:wrap type="square" anchorx="margin"/>
              </v:shape>
            </w:pict>
          </mc:Fallback>
        </mc:AlternateContent>
      </w:r>
      <w:r w:rsidR="00036B48" w:rsidRPr="00036B48">
        <w:t xml:space="preserve"> </w:t>
      </w:r>
      <w:r w:rsidR="00036B48" w:rsidRPr="00036B48">
        <w:rPr>
          <w:sz w:val="24"/>
          <w:szCs w:val="24"/>
        </w:rPr>
        <w:t xml:space="preserve">Mae’r arddangosfa Res·o·nant ar lawr isaf yr adeilad Libeskind. Mae Res·o·nant yn osodiad golau a sain lle mae ymwelwyr yn gallu cerdded trwy. Mae’r arddangosfa yma yn cymryd dros le gwag o 350 metr sgwâr. Mae Res·o·nant yn ymgorffori 2/5 o wagle fertigol. Mae’r mannau gwag sydd yn symbolaidd am fod yn cyfeirio at effaith ac arwyddocâd y gwagleoedd roedd Libeskind eisiau dangos am fod y gwagleoedd yn cynrychioli absenoldeb yr Iddewon yn yr Almaen yn ystod yr Shoah. Yn yr ystafelloedd hyn gyda nenfydau o 24 metr uchel, mae taflunwyr yn cylchdroi sydd yn gosod caeau golau ar ffurf amlinellu'r gwagleoedd ar waliau a nenfwd. Wrth i’r elfennau drych cylchdroi a’r golau strobosgop yn ysgogi; mae geiriau’r arlunydd Mischa Kuball yn codi </w:t>
      </w:r>
      <w:r w:rsidR="002A194B">
        <w:rPr>
          <w:sz w:val="24"/>
          <w:szCs w:val="24"/>
        </w:rPr>
        <w:t>‘resonance between architecture and skin.’</w:t>
      </w:r>
      <w:r w:rsidR="002A194B">
        <w:rPr>
          <w:rStyle w:val="FootnoteReference"/>
          <w:sz w:val="24"/>
          <w:szCs w:val="24"/>
        </w:rPr>
        <w:footnoteReference w:id="20"/>
      </w:r>
    </w:p>
    <w:p w:rsidR="00036B48" w:rsidRDefault="00036B48" w:rsidP="00894258">
      <w:pPr>
        <w:rPr>
          <w:b/>
          <w:sz w:val="28"/>
          <w:szCs w:val="24"/>
          <w:u w:val="single"/>
        </w:rPr>
      </w:pPr>
      <w:r w:rsidRPr="00036B48">
        <w:rPr>
          <w:b/>
          <w:sz w:val="28"/>
          <w:szCs w:val="24"/>
          <w:u w:val="single"/>
        </w:rPr>
        <w:t xml:space="preserve">Arwyddocâd yr Amgueddfa Iddewig Berlin </w:t>
      </w:r>
    </w:p>
    <w:p w:rsidR="00894258" w:rsidRPr="00697649" w:rsidRDefault="00036B48" w:rsidP="00894258">
      <w:pPr>
        <w:rPr>
          <w:sz w:val="24"/>
          <w:szCs w:val="24"/>
        </w:rPr>
      </w:pPr>
      <w:r w:rsidRPr="00036B48">
        <w:rPr>
          <w:sz w:val="24"/>
          <w:szCs w:val="24"/>
        </w:rPr>
        <w:t>Mae’r Amgueddfa Iddewig Berlin yn arwyddocaol yn hanesyddol a grefyddol wrth gofio erchyllterau'r Holocost. Mae Libeskind wedi llwyddo defnyddio'r gwagle i gyfeirio at y gwacter ffisegol a oedd yn ganlyniad o’r alltudiad, dinistr, a difodiant o fywyd Iddewig yn yr Shoah. Roedd Libeskind eisiau gwneud y golled yn weladwy a chyffyrddadwy trwy bensaernïaeth</w:t>
      </w:r>
      <w:r w:rsidR="00894258" w:rsidRPr="00697649">
        <w:rPr>
          <w:sz w:val="24"/>
          <w:szCs w:val="24"/>
          <w:shd w:val="clear" w:color="auto" w:fill="FFFFFF"/>
        </w:rPr>
        <w:t>.</w:t>
      </w:r>
      <w:r w:rsidR="00894258" w:rsidRPr="00697649">
        <w:rPr>
          <w:rStyle w:val="FootnoteReference"/>
          <w:sz w:val="24"/>
          <w:szCs w:val="24"/>
          <w:shd w:val="clear" w:color="auto" w:fill="FFFFFF"/>
        </w:rPr>
        <w:footnoteReference w:id="21"/>
      </w:r>
    </w:p>
    <w:p w:rsidR="000631F4" w:rsidRPr="00EB6BBA" w:rsidRDefault="00036B48" w:rsidP="00735990">
      <w:pPr>
        <w:rPr>
          <w:sz w:val="24"/>
          <w:szCs w:val="24"/>
        </w:rPr>
      </w:pPr>
      <w:r w:rsidRPr="00036B48">
        <w:rPr>
          <w:sz w:val="24"/>
          <w:szCs w:val="24"/>
        </w:rPr>
        <w:lastRenderedPageBreak/>
        <w:t>Mae dyluniad Daniel Libeskind yn bwysig am fod yn seiliedig ar dri mewnwelediad. Yn gyntaf, mae’n amhosib deall yr hanes o Ferlin heb ddeall y cyfraniadau mawr gan y dinasyddion Iddewig. Yn ail, rhaid i ystyr yr Holocost gael ei integreiddio i ymwybyddiaeth a chof am ddinas Berlin; ac yn olaf, ar gyfer y dyfodol, mae angen i Ddinas Berlin a’r Almaen gydnabod y dilead o fywyd Iddewig yn hanes Almaeneg. Mae’r Amgueddfa yn arwyddocaol wrth arddangos hanes cymdeithasol, gwleidyddol a diwylliannol yr Iddewon yn yr Almaen. Mae Libeskind wedi llwyddo cyflwyno hanes yr Iddewon o’r bedwaredd ganrif hyd at y presennol, gan gyflwyno ac integreiddio yr ail-effeithiai’r Holocost</w:t>
      </w:r>
      <w:r w:rsidR="00077044">
        <w:rPr>
          <w:sz w:val="24"/>
          <w:szCs w:val="24"/>
        </w:rPr>
        <w:t>.</w:t>
      </w:r>
      <w:r w:rsidR="000631F4" w:rsidRPr="00CE371C">
        <w:rPr>
          <w:rStyle w:val="FootnoteReference"/>
          <w:rFonts w:cs="Arial"/>
          <w:sz w:val="24"/>
          <w:szCs w:val="24"/>
          <w:shd w:val="clear" w:color="auto" w:fill="FFFFFF"/>
        </w:rPr>
        <w:footnoteReference w:id="22"/>
      </w:r>
      <w:r w:rsidR="00EB6BBA">
        <w:rPr>
          <w:sz w:val="24"/>
          <w:szCs w:val="24"/>
        </w:rPr>
        <w:t xml:space="preserve"> </w:t>
      </w:r>
    </w:p>
    <w:p w:rsidR="00251E6D" w:rsidRPr="00771BEA" w:rsidRDefault="00832AC6" w:rsidP="00735990">
      <w:pPr>
        <w:rPr>
          <w:b/>
          <w:sz w:val="28"/>
          <w:szCs w:val="24"/>
          <w:u w:val="single"/>
        </w:rPr>
      </w:pPr>
      <w:r w:rsidRPr="00771BEA">
        <w:rPr>
          <w:b/>
          <w:sz w:val="28"/>
          <w:szCs w:val="24"/>
          <w:u w:val="single"/>
        </w:rPr>
        <w:t>Gwybodaeth Gyffredinol</w:t>
      </w:r>
    </w:p>
    <w:p w:rsidR="00D1493B" w:rsidRDefault="00D1493B" w:rsidP="00E622E0">
      <w:pPr>
        <w:pStyle w:val="ListParagraph"/>
        <w:numPr>
          <w:ilvl w:val="0"/>
          <w:numId w:val="4"/>
        </w:numPr>
        <w:rPr>
          <w:sz w:val="24"/>
          <w:szCs w:val="24"/>
        </w:rPr>
      </w:pPr>
      <w:r>
        <w:rPr>
          <w:sz w:val="24"/>
          <w:szCs w:val="24"/>
        </w:rPr>
        <w:t>Cyfeiriad: Amgueddfa Iddewig, Berlin</w:t>
      </w:r>
      <w:r w:rsidR="00E622E0">
        <w:rPr>
          <w:sz w:val="24"/>
          <w:szCs w:val="24"/>
        </w:rPr>
        <w:t>, Lindenstra</w:t>
      </w:r>
      <w:r w:rsidR="00E622E0" w:rsidRPr="00E622E0">
        <w:rPr>
          <w:sz w:val="24"/>
          <w:szCs w:val="24"/>
        </w:rPr>
        <w:t>ß</w:t>
      </w:r>
      <w:r>
        <w:rPr>
          <w:sz w:val="24"/>
          <w:szCs w:val="24"/>
        </w:rPr>
        <w:t>e 9-14, 10969, Berlin.</w:t>
      </w:r>
    </w:p>
    <w:p w:rsidR="00D1493B" w:rsidRDefault="00D1493B" w:rsidP="00832AC6">
      <w:pPr>
        <w:pStyle w:val="ListParagraph"/>
        <w:numPr>
          <w:ilvl w:val="0"/>
          <w:numId w:val="4"/>
        </w:numPr>
        <w:rPr>
          <w:sz w:val="24"/>
          <w:szCs w:val="24"/>
        </w:rPr>
      </w:pPr>
      <w:r>
        <w:rPr>
          <w:sz w:val="24"/>
          <w:szCs w:val="24"/>
        </w:rPr>
        <w:t>Rhif cysylltu: +49 (0)30 259 93 300</w:t>
      </w:r>
    </w:p>
    <w:p w:rsidR="00D1493B" w:rsidRDefault="00D1493B" w:rsidP="003E4366">
      <w:pPr>
        <w:pStyle w:val="ListParagraph"/>
        <w:numPr>
          <w:ilvl w:val="0"/>
          <w:numId w:val="4"/>
        </w:numPr>
        <w:rPr>
          <w:sz w:val="24"/>
          <w:szCs w:val="24"/>
        </w:rPr>
      </w:pPr>
      <w:r>
        <w:rPr>
          <w:sz w:val="24"/>
          <w:szCs w:val="24"/>
        </w:rPr>
        <w:t xml:space="preserve">Gwefan: </w:t>
      </w:r>
      <w:hyperlink r:id="rId23" w:history="1">
        <w:r w:rsidR="003E4366" w:rsidRPr="0073344D">
          <w:rPr>
            <w:rStyle w:val="Hyperlink"/>
            <w:sz w:val="24"/>
            <w:szCs w:val="24"/>
          </w:rPr>
          <w:t>https://www.jmberlin.de/en</w:t>
        </w:r>
      </w:hyperlink>
      <w:r w:rsidR="003E4366">
        <w:rPr>
          <w:sz w:val="24"/>
          <w:szCs w:val="24"/>
        </w:rPr>
        <w:t xml:space="preserve"> </w:t>
      </w:r>
    </w:p>
    <w:p w:rsidR="00832AC6" w:rsidRDefault="00832AC6" w:rsidP="00832AC6">
      <w:pPr>
        <w:pStyle w:val="ListParagraph"/>
        <w:numPr>
          <w:ilvl w:val="0"/>
          <w:numId w:val="4"/>
        </w:numPr>
        <w:rPr>
          <w:sz w:val="24"/>
          <w:szCs w:val="24"/>
        </w:rPr>
      </w:pPr>
      <w:r>
        <w:rPr>
          <w:sz w:val="24"/>
          <w:szCs w:val="24"/>
        </w:rPr>
        <w:t>Mae’r Amgu</w:t>
      </w:r>
      <w:r w:rsidR="005E53FB">
        <w:rPr>
          <w:sz w:val="24"/>
          <w:szCs w:val="24"/>
        </w:rPr>
        <w:t xml:space="preserve">eddfa ar agor pob dydd 10.y.b i </w:t>
      </w:r>
      <w:r>
        <w:rPr>
          <w:sz w:val="24"/>
          <w:szCs w:val="24"/>
        </w:rPr>
        <w:t>8.y.n.</w:t>
      </w:r>
    </w:p>
    <w:p w:rsidR="006442FF" w:rsidRDefault="00036B48" w:rsidP="006442FF">
      <w:pPr>
        <w:pStyle w:val="ListParagraph"/>
        <w:numPr>
          <w:ilvl w:val="0"/>
          <w:numId w:val="4"/>
        </w:numPr>
        <w:rPr>
          <w:sz w:val="24"/>
          <w:szCs w:val="24"/>
        </w:rPr>
      </w:pPr>
      <w:r>
        <w:rPr>
          <w:sz w:val="24"/>
          <w:szCs w:val="24"/>
        </w:rPr>
        <w:t>Mae canllaw sain ar gael yn ie</w:t>
      </w:r>
      <w:r w:rsidR="00832AC6">
        <w:rPr>
          <w:sz w:val="24"/>
          <w:szCs w:val="24"/>
        </w:rPr>
        <w:t>ithoedd: Saesneg, Almaeneg, Ffrangeg, Eidalaidd, Sbaeneg, Heb</w:t>
      </w:r>
      <w:r w:rsidR="006442FF">
        <w:rPr>
          <w:sz w:val="24"/>
          <w:szCs w:val="24"/>
        </w:rPr>
        <w:t xml:space="preserve">raeg ac </w:t>
      </w:r>
      <w:r>
        <w:rPr>
          <w:sz w:val="24"/>
          <w:szCs w:val="24"/>
        </w:rPr>
        <w:t>Arabe</w:t>
      </w:r>
      <w:r w:rsidR="006442FF">
        <w:rPr>
          <w:sz w:val="24"/>
          <w:szCs w:val="24"/>
        </w:rPr>
        <w:t>g.</w:t>
      </w:r>
    </w:p>
    <w:p w:rsidR="004D6A8F" w:rsidRDefault="004D6A8F" w:rsidP="006442FF">
      <w:pPr>
        <w:pStyle w:val="ListParagraph"/>
        <w:numPr>
          <w:ilvl w:val="0"/>
          <w:numId w:val="4"/>
        </w:numPr>
        <w:rPr>
          <w:sz w:val="24"/>
          <w:szCs w:val="24"/>
        </w:rPr>
      </w:pPr>
      <w:r>
        <w:rPr>
          <w:sz w:val="24"/>
          <w:szCs w:val="24"/>
        </w:rPr>
        <w:t>Ystafell Clogyn a loceri ar gael am ddim.</w:t>
      </w:r>
    </w:p>
    <w:p w:rsidR="006442FF" w:rsidRPr="006442FF" w:rsidRDefault="00036B48" w:rsidP="006442FF">
      <w:pPr>
        <w:pStyle w:val="ListParagraph"/>
        <w:numPr>
          <w:ilvl w:val="0"/>
          <w:numId w:val="4"/>
        </w:numPr>
        <w:rPr>
          <w:sz w:val="24"/>
          <w:szCs w:val="24"/>
        </w:rPr>
      </w:pPr>
      <w:r>
        <w:rPr>
          <w:sz w:val="24"/>
          <w:szCs w:val="24"/>
        </w:rPr>
        <w:t xml:space="preserve">Cyfleusterau bwyd a </w:t>
      </w:r>
      <w:r w:rsidR="004D6A8F">
        <w:rPr>
          <w:sz w:val="24"/>
          <w:szCs w:val="24"/>
        </w:rPr>
        <w:t>diod ar gael.</w:t>
      </w:r>
    </w:p>
    <w:p w:rsidR="00832AC6" w:rsidRPr="00771BEA" w:rsidRDefault="00832AC6" w:rsidP="00832AC6">
      <w:pPr>
        <w:rPr>
          <w:b/>
          <w:sz w:val="28"/>
          <w:szCs w:val="24"/>
          <w:u w:val="single"/>
        </w:rPr>
      </w:pPr>
      <w:r w:rsidRPr="00771BEA">
        <w:rPr>
          <w:b/>
          <w:sz w:val="28"/>
          <w:szCs w:val="24"/>
          <w:u w:val="single"/>
        </w:rPr>
        <w:t>Prisiau Mynediad</w:t>
      </w:r>
    </w:p>
    <w:p w:rsidR="00832AC6" w:rsidRDefault="00832AC6" w:rsidP="00832AC6">
      <w:pPr>
        <w:pStyle w:val="ListParagraph"/>
        <w:numPr>
          <w:ilvl w:val="0"/>
          <w:numId w:val="4"/>
        </w:numPr>
        <w:rPr>
          <w:sz w:val="24"/>
          <w:szCs w:val="24"/>
        </w:rPr>
      </w:pPr>
      <w:r>
        <w:rPr>
          <w:sz w:val="24"/>
          <w:szCs w:val="24"/>
        </w:rPr>
        <w:t>Ticed Amgueddfa (mynediad i bob arddangosfa): 8 ewros.</w:t>
      </w:r>
    </w:p>
    <w:p w:rsidR="00832AC6" w:rsidRDefault="00832AC6" w:rsidP="00832AC6">
      <w:pPr>
        <w:pStyle w:val="ListParagraph"/>
        <w:numPr>
          <w:ilvl w:val="0"/>
          <w:numId w:val="4"/>
        </w:numPr>
        <w:rPr>
          <w:sz w:val="24"/>
          <w:szCs w:val="24"/>
        </w:rPr>
      </w:pPr>
      <w:r>
        <w:rPr>
          <w:sz w:val="24"/>
          <w:szCs w:val="24"/>
        </w:rPr>
        <w:t>Ticed Teul</w:t>
      </w:r>
      <w:r w:rsidR="00036B48">
        <w:rPr>
          <w:sz w:val="24"/>
          <w:szCs w:val="24"/>
        </w:rPr>
        <w:t>u</w:t>
      </w:r>
      <w:r>
        <w:rPr>
          <w:sz w:val="24"/>
          <w:szCs w:val="24"/>
        </w:rPr>
        <w:t>ol (2 oedolyn, lan i 4 blant): 14 ewros.</w:t>
      </w:r>
    </w:p>
    <w:p w:rsidR="00832AC6" w:rsidRDefault="00832AC6" w:rsidP="00832AC6">
      <w:pPr>
        <w:pStyle w:val="ListParagraph"/>
        <w:numPr>
          <w:ilvl w:val="0"/>
          <w:numId w:val="4"/>
        </w:numPr>
        <w:rPr>
          <w:sz w:val="24"/>
          <w:szCs w:val="24"/>
        </w:rPr>
      </w:pPr>
      <w:r>
        <w:rPr>
          <w:sz w:val="24"/>
          <w:szCs w:val="24"/>
        </w:rPr>
        <w:t>Plant lan i 6 mlwydd oed: Am ddim.</w:t>
      </w:r>
    </w:p>
    <w:p w:rsidR="00832AC6" w:rsidRDefault="00832AC6" w:rsidP="00832AC6">
      <w:pPr>
        <w:pStyle w:val="ListParagraph"/>
        <w:numPr>
          <w:ilvl w:val="0"/>
          <w:numId w:val="4"/>
        </w:numPr>
        <w:rPr>
          <w:sz w:val="24"/>
          <w:szCs w:val="24"/>
        </w:rPr>
      </w:pPr>
      <w:r>
        <w:rPr>
          <w:sz w:val="24"/>
          <w:szCs w:val="24"/>
        </w:rPr>
        <w:t>Myfyrwyr gyda c</w:t>
      </w:r>
      <w:r w:rsidR="00036B48">
        <w:rPr>
          <w:sz w:val="24"/>
          <w:szCs w:val="24"/>
        </w:rPr>
        <w:t>h</w:t>
      </w:r>
      <w:r>
        <w:rPr>
          <w:sz w:val="24"/>
          <w:szCs w:val="24"/>
        </w:rPr>
        <w:t>erdyn sefydliad dilys: 3 ewros.</w:t>
      </w:r>
    </w:p>
    <w:p w:rsidR="00832AC6" w:rsidRDefault="00036B48" w:rsidP="00832AC6">
      <w:pPr>
        <w:pStyle w:val="ListParagraph"/>
        <w:numPr>
          <w:ilvl w:val="0"/>
          <w:numId w:val="4"/>
        </w:numPr>
        <w:rPr>
          <w:sz w:val="24"/>
          <w:szCs w:val="24"/>
        </w:rPr>
      </w:pPr>
      <w:r>
        <w:rPr>
          <w:sz w:val="24"/>
          <w:szCs w:val="24"/>
        </w:rPr>
        <w:t>Mynediad gyda ch</w:t>
      </w:r>
      <w:r w:rsidR="00832AC6">
        <w:rPr>
          <w:sz w:val="24"/>
          <w:szCs w:val="24"/>
        </w:rPr>
        <w:t>erdyn Croeso Berlin: 6 ewros.</w:t>
      </w:r>
    </w:p>
    <w:p w:rsidR="00832AC6" w:rsidRDefault="00832AC6" w:rsidP="00832AC6">
      <w:pPr>
        <w:pStyle w:val="ListParagraph"/>
        <w:numPr>
          <w:ilvl w:val="0"/>
          <w:numId w:val="4"/>
        </w:numPr>
        <w:rPr>
          <w:sz w:val="24"/>
          <w:szCs w:val="24"/>
        </w:rPr>
      </w:pPr>
      <w:r>
        <w:rPr>
          <w:sz w:val="24"/>
          <w:szCs w:val="24"/>
        </w:rPr>
        <w:t>Mae</w:t>
      </w:r>
      <w:r w:rsidR="00F42589">
        <w:rPr>
          <w:sz w:val="24"/>
          <w:szCs w:val="24"/>
        </w:rPr>
        <w:t xml:space="preserve"> ticedi ar gyfer yr arddangosfeydd yn cael ei bry</w:t>
      </w:r>
      <w:r>
        <w:rPr>
          <w:sz w:val="24"/>
          <w:szCs w:val="24"/>
        </w:rPr>
        <w:t>nu yn unig at d</w:t>
      </w:r>
      <w:r w:rsidR="00F42589">
        <w:rPr>
          <w:sz w:val="24"/>
          <w:szCs w:val="24"/>
        </w:rPr>
        <w:t>d</w:t>
      </w:r>
      <w:r>
        <w:rPr>
          <w:sz w:val="24"/>
          <w:szCs w:val="24"/>
        </w:rPr>
        <w:t>esg yr amgueddfa.</w:t>
      </w:r>
      <w:r w:rsidR="00870260">
        <w:rPr>
          <w:rStyle w:val="FootnoteReference"/>
          <w:sz w:val="24"/>
          <w:szCs w:val="24"/>
        </w:rPr>
        <w:footnoteReference w:id="23"/>
      </w:r>
    </w:p>
    <w:p w:rsidR="00E72C56" w:rsidRPr="00771BEA" w:rsidRDefault="00E72C56" w:rsidP="00E72C56">
      <w:pPr>
        <w:rPr>
          <w:b/>
          <w:sz w:val="28"/>
          <w:szCs w:val="24"/>
          <w:u w:val="single"/>
        </w:rPr>
      </w:pPr>
      <w:r w:rsidRPr="00771BEA">
        <w:rPr>
          <w:b/>
          <w:sz w:val="28"/>
          <w:szCs w:val="24"/>
          <w:u w:val="single"/>
        </w:rPr>
        <w:t>Cyfarwyddiadau</w:t>
      </w:r>
    </w:p>
    <w:p w:rsidR="00E72C56" w:rsidRDefault="00E72C56" w:rsidP="00E72C56">
      <w:pPr>
        <w:rPr>
          <w:sz w:val="24"/>
          <w:szCs w:val="24"/>
        </w:rPr>
      </w:pPr>
      <w:r>
        <w:rPr>
          <w:sz w:val="24"/>
          <w:szCs w:val="24"/>
        </w:rPr>
        <w:t>Gallwch fynd i’r amgueddfa gan ddefnyddio cludiant cyhoeddus.</w:t>
      </w:r>
      <w:r w:rsidR="00870260">
        <w:rPr>
          <w:rStyle w:val="FootnoteReference"/>
          <w:sz w:val="24"/>
          <w:szCs w:val="24"/>
        </w:rPr>
        <w:footnoteReference w:id="24"/>
      </w:r>
    </w:p>
    <w:p w:rsidR="00E72C56" w:rsidRDefault="00E72C56" w:rsidP="00E72C56">
      <w:pPr>
        <w:pStyle w:val="ListParagraph"/>
        <w:numPr>
          <w:ilvl w:val="0"/>
          <w:numId w:val="5"/>
        </w:numPr>
        <w:rPr>
          <w:sz w:val="24"/>
          <w:szCs w:val="24"/>
        </w:rPr>
      </w:pPr>
      <w:r>
        <w:rPr>
          <w:sz w:val="24"/>
          <w:szCs w:val="24"/>
        </w:rPr>
        <w:t>U-Bahn: Gorsaf Hallesches Tor (U1, U6)</w:t>
      </w:r>
    </w:p>
    <w:p w:rsidR="00E72C56" w:rsidRDefault="00E622E0" w:rsidP="00E622E0">
      <w:pPr>
        <w:pStyle w:val="ListParagraph"/>
        <w:numPr>
          <w:ilvl w:val="0"/>
          <w:numId w:val="5"/>
        </w:numPr>
        <w:rPr>
          <w:sz w:val="24"/>
          <w:szCs w:val="24"/>
        </w:rPr>
      </w:pPr>
      <w:r>
        <w:rPr>
          <w:sz w:val="24"/>
          <w:szCs w:val="24"/>
        </w:rPr>
        <w:lastRenderedPageBreak/>
        <w:t>U-Bahn: Gorsaf Kochstra</w:t>
      </w:r>
      <w:r w:rsidRPr="00E622E0">
        <w:rPr>
          <w:sz w:val="24"/>
          <w:szCs w:val="24"/>
        </w:rPr>
        <w:t>ß</w:t>
      </w:r>
      <w:r w:rsidR="00E72C56">
        <w:rPr>
          <w:sz w:val="24"/>
          <w:szCs w:val="24"/>
        </w:rPr>
        <w:t>e (U6)</w:t>
      </w:r>
    </w:p>
    <w:p w:rsidR="00E72C56" w:rsidRDefault="00E72C56" w:rsidP="00E72C56">
      <w:pPr>
        <w:pStyle w:val="ListParagraph"/>
        <w:numPr>
          <w:ilvl w:val="0"/>
          <w:numId w:val="5"/>
        </w:numPr>
        <w:rPr>
          <w:sz w:val="24"/>
          <w:szCs w:val="24"/>
        </w:rPr>
      </w:pPr>
      <w:r>
        <w:rPr>
          <w:sz w:val="24"/>
          <w:szCs w:val="24"/>
        </w:rPr>
        <w:t>Safle Bws Amgueddfa Judisches (llinell 248)</w:t>
      </w:r>
    </w:p>
    <w:p w:rsidR="00E72C56" w:rsidRDefault="00E72C56" w:rsidP="00E622E0">
      <w:pPr>
        <w:pStyle w:val="ListParagraph"/>
        <w:numPr>
          <w:ilvl w:val="0"/>
          <w:numId w:val="5"/>
        </w:numPr>
        <w:rPr>
          <w:sz w:val="24"/>
          <w:szCs w:val="24"/>
        </w:rPr>
      </w:pPr>
      <w:r>
        <w:rPr>
          <w:sz w:val="24"/>
          <w:szCs w:val="24"/>
        </w:rPr>
        <w:t>Safle Bw</w:t>
      </w:r>
      <w:r w:rsidR="00E622E0">
        <w:rPr>
          <w:sz w:val="24"/>
          <w:szCs w:val="24"/>
        </w:rPr>
        <w:t>s Lindenstra</w:t>
      </w:r>
      <w:r w:rsidR="00E622E0" w:rsidRPr="00E622E0">
        <w:rPr>
          <w:sz w:val="24"/>
          <w:szCs w:val="24"/>
        </w:rPr>
        <w:t>ß</w:t>
      </w:r>
      <w:r w:rsidR="00E622E0">
        <w:rPr>
          <w:sz w:val="24"/>
          <w:szCs w:val="24"/>
        </w:rPr>
        <w:t xml:space="preserve">e/Ecke </w:t>
      </w:r>
      <w:r w:rsidR="00E622E0" w:rsidRPr="00E622E0">
        <w:rPr>
          <w:sz w:val="24"/>
          <w:szCs w:val="24"/>
        </w:rPr>
        <w:t>Orianenstraß</w:t>
      </w:r>
      <w:r w:rsidRPr="00E622E0">
        <w:rPr>
          <w:sz w:val="24"/>
          <w:szCs w:val="24"/>
        </w:rPr>
        <w:t>e</w:t>
      </w:r>
      <w:r>
        <w:rPr>
          <w:sz w:val="24"/>
          <w:szCs w:val="24"/>
        </w:rPr>
        <w:t xml:space="preserve"> (llinell M29)</w:t>
      </w:r>
    </w:p>
    <w:p w:rsidR="00E72C56" w:rsidRDefault="00E622E0" w:rsidP="00E72C56">
      <w:pPr>
        <w:pStyle w:val="ListParagraph"/>
        <w:numPr>
          <w:ilvl w:val="0"/>
          <w:numId w:val="5"/>
        </w:numPr>
        <w:rPr>
          <w:sz w:val="24"/>
          <w:szCs w:val="24"/>
        </w:rPr>
      </w:pPr>
      <w:r>
        <w:rPr>
          <w:sz w:val="24"/>
          <w:szCs w:val="24"/>
        </w:rPr>
        <w:t>Safle Bws Zossener Brü</w:t>
      </w:r>
      <w:r w:rsidR="00E72C56">
        <w:rPr>
          <w:sz w:val="24"/>
          <w:szCs w:val="24"/>
        </w:rPr>
        <w:t>cke (llinell M41)</w:t>
      </w:r>
    </w:p>
    <w:p w:rsidR="004C6680" w:rsidRPr="004C6680" w:rsidRDefault="00AD338F" w:rsidP="004C6680">
      <w:pPr>
        <w:pStyle w:val="ListParagraph"/>
        <w:numPr>
          <w:ilvl w:val="0"/>
          <w:numId w:val="5"/>
        </w:numPr>
        <w:rPr>
          <w:sz w:val="24"/>
          <w:szCs w:val="24"/>
        </w:rPr>
      </w:pPr>
      <w:r>
        <w:rPr>
          <w:sz w:val="24"/>
          <w:szCs w:val="24"/>
        </w:rPr>
        <w:t>Parcio cyfyngedig at yr amgueddfa.</w:t>
      </w:r>
    </w:p>
    <w:p w:rsidR="00EE7FF0" w:rsidRPr="004C6680" w:rsidRDefault="00EE7FF0" w:rsidP="00E622E0">
      <w:pPr>
        <w:rPr>
          <w:b/>
          <w:sz w:val="28"/>
          <w:szCs w:val="24"/>
          <w:u w:val="single"/>
        </w:rPr>
      </w:pPr>
      <w:r w:rsidRPr="004C6680">
        <w:rPr>
          <w:b/>
          <w:sz w:val="28"/>
          <w:szCs w:val="24"/>
          <w:u w:val="single"/>
        </w:rPr>
        <w:t>C</w:t>
      </w:r>
      <w:r w:rsidR="004C6680">
        <w:rPr>
          <w:b/>
          <w:sz w:val="28"/>
          <w:szCs w:val="24"/>
          <w:u w:val="single"/>
        </w:rPr>
        <w:t>ynllunio’r trip</w:t>
      </w:r>
    </w:p>
    <w:p w:rsidR="005C43E1" w:rsidRDefault="005C43E1" w:rsidP="005C43E1">
      <w:pPr>
        <w:pStyle w:val="Caption"/>
        <w:keepNext/>
        <w:numPr>
          <w:ilvl w:val="0"/>
          <w:numId w:val="14"/>
        </w:numPr>
        <w:rPr>
          <w:b w:val="0"/>
          <w:bCs w:val="0"/>
          <w:color w:val="auto"/>
          <w:spacing w:val="0"/>
          <w:sz w:val="24"/>
          <w:szCs w:val="24"/>
        </w:rPr>
      </w:pPr>
      <w:r w:rsidRPr="005C43E1">
        <w:rPr>
          <w:b w:val="0"/>
          <w:bCs w:val="0"/>
          <w:color w:val="auto"/>
          <w:spacing w:val="0"/>
          <w:sz w:val="24"/>
          <w:szCs w:val="24"/>
        </w:rPr>
        <w:t>Dechrau gydag ymweld â New Synagog, teithio i’r Ystafell Ddiffaith (Koppenplatz) ac yn olaf ymweld ag Amgueddfa Iddewig Berlin.</w:t>
      </w:r>
    </w:p>
    <w:p w:rsidR="00EE3E08" w:rsidRDefault="00086152" w:rsidP="00EE3E08">
      <w:pPr>
        <w:pStyle w:val="Caption"/>
        <w:keepNext/>
      </w:pPr>
      <w:r>
        <w:t xml:space="preserve">Ffigwr </w:t>
      </w:r>
      <w:r w:rsidR="00EE3E08">
        <w:fldChar w:fldCharType="begin"/>
      </w:r>
      <w:r w:rsidR="00EE3E08">
        <w:instrText xml:space="preserve"> SEQ Ffigwr \* ARABIC </w:instrText>
      </w:r>
      <w:r w:rsidR="00EE3E08">
        <w:fldChar w:fldCharType="separate"/>
      </w:r>
      <w:r>
        <w:rPr>
          <w:noProof/>
        </w:rPr>
        <w:t>13</w:t>
      </w:r>
      <w:r w:rsidR="00EE3E08">
        <w:fldChar w:fldCharType="end"/>
      </w:r>
      <w:r w:rsidR="00EE3E08">
        <w:t xml:space="preserve">: </w:t>
      </w:r>
      <w:r w:rsidR="00D62214" w:rsidRPr="00D62214">
        <w:t>Gwelir map isod sydd yn dangos ble'r cofebion a phellter rhyngddyn nhw.</w:t>
      </w:r>
    </w:p>
    <w:p w:rsidR="00E622E0" w:rsidRDefault="00C45881" w:rsidP="00E622E0">
      <w:pPr>
        <w:rPr>
          <w:sz w:val="24"/>
          <w:szCs w:val="24"/>
        </w:rPr>
      </w:pPr>
      <w:r>
        <w:rPr>
          <w:noProof/>
        </w:rPr>
        <w:drawing>
          <wp:inline distT="0" distB="0" distL="0" distR="0" wp14:anchorId="213AA0B3" wp14:editId="70CA4431">
            <wp:extent cx="5239385" cy="350202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0051" t="12187" b="82"/>
                    <a:stretch/>
                  </pic:blipFill>
                  <pic:spPr bwMode="auto">
                    <a:xfrm>
                      <a:off x="0" y="0"/>
                      <a:ext cx="5255353" cy="3512693"/>
                    </a:xfrm>
                    <a:prstGeom prst="rect">
                      <a:avLst/>
                    </a:prstGeom>
                    <a:ln>
                      <a:noFill/>
                    </a:ln>
                    <a:extLst>
                      <a:ext uri="{53640926-AAD7-44D8-BBD7-CCE9431645EC}">
                        <a14:shadowObscured xmlns:a14="http://schemas.microsoft.com/office/drawing/2010/main"/>
                      </a:ext>
                    </a:extLst>
                  </pic:spPr>
                </pic:pic>
              </a:graphicData>
            </a:graphic>
          </wp:inline>
        </w:drawing>
      </w:r>
    </w:p>
    <w:p w:rsidR="004C6680" w:rsidRPr="004C6680" w:rsidRDefault="004C6680" w:rsidP="000C4084">
      <w:pPr>
        <w:rPr>
          <w:b/>
          <w:sz w:val="24"/>
          <w:szCs w:val="24"/>
          <w:u w:val="single"/>
        </w:rPr>
      </w:pPr>
      <w:r w:rsidRPr="004C6680">
        <w:rPr>
          <w:b/>
          <w:sz w:val="24"/>
          <w:szCs w:val="24"/>
          <w:u w:val="single"/>
        </w:rPr>
        <w:t>Cyfarwyddiadau:</w:t>
      </w:r>
    </w:p>
    <w:p w:rsidR="0097055B" w:rsidRPr="000C4084" w:rsidRDefault="0097055B" w:rsidP="000C4084">
      <w:pPr>
        <w:rPr>
          <w:b/>
          <w:sz w:val="24"/>
          <w:szCs w:val="24"/>
        </w:rPr>
      </w:pPr>
      <w:r w:rsidRPr="00EA5978">
        <w:rPr>
          <w:b/>
          <w:sz w:val="24"/>
          <w:szCs w:val="24"/>
        </w:rPr>
        <w:t>I gyrraedd i’r Ystafell D</w:t>
      </w:r>
      <w:r w:rsidR="008B29D2">
        <w:rPr>
          <w:b/>
          <w:sz w:val="24"/>
          <w:szCs w:val="24"/>
        </w:rPr>
        <w:t>d</w:t>
      </w:r>
      <w:r w:rsidRPr="00EA5978">
        <w:rPr>
          <w:b/>
          <w:sz w:val="24"/>
          <w:szCs w:val="24"/>
        </w:rPr>
        <w:t>iffaith ym Mharc Koppenplatz o’r New Synagog mae angen:</w:t>
      </w:r>
    </w:p>
    <w:p w:rsidR="0097055B" w:rsidRDefault="008B29D2" w:rsidP="008B29D2">
      <w:pPr>
        <w:pStyle w:val="ListParagraph"/>
        <w:numPr>
          <w:ilvl w:val="0"/>
          <w:numId w:val="11"/>
        </w:numPr>
        <w:rPr>
          <w:sz w:val="24"/>
          <w:szCs w:val="24"/>
        </w:rPr>
      </w:pPr>
      <w:r w:rsidRPr="008B29D2">
        <w:rPr>
          <w:sz w:val="24"/>
          <w:szCs w:val="24"/>
        </w:rPr>
        <w:t xml:space="preserve">Ar ôl ymweld â’r New Synagog, cerdded chwith tan ddiwedd y stryd ac yna troi de ar </w:t>
      </w:r>
      <w:r w:rsidR="0097055B">
        <w:rPr>
          <w:sz w:val="24"/>
          <w:szCs w:val="24"/>
        </w:rPr>
        <w:t>TucholoskystraBe.</w:t>
      </w:r>
    </w:p>
    <w:p w:rsidR="0097055B" w:rsidRDefault="0097055B" w:rsidP="0097055B">
      <w:pPr>
        <w:pStyle w:val="ListParagraph"/>
        <w:numPr>
          <w:ilvl w:val="0"/>
          <w:numId w:val="11"/>
        </w:numPr>
        <w:rPr>
          <w:sz w:val="24"/>
          <w:szCs w:val="24"/>
        </w:rPr>
      </w:pPr>
      <w:r>
        <w:rPr>
          <w:sz w:val="24"/>
          <w:szCs w:val="24"/>
        </w:rPr>
        <w:t>Cerdded yn syth ar stryd TucholoskystraBe ac</w:t>
      </w:r>
      <w:r w:rsidR="00184E7C">
        <w:rPr>
          <w:sz w:val="24"/>
          <w:szCs w:val="24"/>
        </w:rPr>
        <w:t xml:space="preserve"> yna troi</w:t>
      </w:r>
      <w:r>
        <w:rPr>
          <w:sz w:val="24"/>
          <w:szCs w:val="24"/>
        </w:rPr>
        <w:t xml:space="preserve"> de ar AuguststraBe.</w:t>
      </w:r>
    </w:p>
    <w:p w:rsidR="0097055B" w:rsidRDefault="0097055B" w:rsidP="0097055B">
      <w:pPr>
        <w:pStyle w:val="ListParagraph"/>
        <w:numPr>
          <w:ilvl w:val="0"/>
          <w:numId w:val="11"/>
        </w:numPr>
        <w:rPr>
          <w:sz w:val="24"/>
          <w:szCs w:val="24"/>
        </w:rPr>
      </w:pPr>
      <w:r>
        <w:rPr>
          <w:sz w:val="24"/>
          <w:szCs w:val="24"/>
        </w:rPr>
        <w:t>Cerdded ar hyd August</w:t>
      </w:r>
      <w:r w:rsidR="00C87DA5">
        <w:rPr>
          <w:sz w:val="24"/>
          <w:szCs w:val="24"/>
        </w:rPr>
        <w:t>straBe ac yna troi</w:t>
      </w:r>
      <w:r w:rsidR="008B29D2">
        <w:rPr>
          <w:sz w:val="24"/>
          <w:szCs w:val="24"/>
        </w:rPr>
        <w:t xml:space="preserve"> de pan </w:t>
      </w:r>
      <w:r>
        <w:rPr>
          <w:sz w:val="24"/>
          <w:szCs w:val="24"/>
        </w:rPr>
        <w:t>welwch Koppenpl ac yna cerdded yn syth tan rydych wedi cyrraedd parc Koppenplatz.</w:t>
      </w:r>
    </w:p>
    <w:p w:rsidR="0097055B" w:rsidRPr="00EA5978" w:rsidRDefault="0097055B" w:rsidP="0097055B">
      <w:pPr>
        <w:rPr>
          <w:b/>
          <w:sz w:val="24"/>
          <w:szCs w:val="24"/>
        </w:rPr>
      </w:pPr>
      <w:r w:rsidRPr="00EA5978">
        <w:rPr>
          <w:b/>
          <w:sz w:val="24"/>
          <w:szCs w:val="24"/>
        </w:rPr>
        <w:t>I gyrraedd yr Amgueddfa Iddewig Berlin o’r Ystafell D</w:t>
      </w:r>
      <w:r w:rsidR="00B72C72">
        <w:rPr>
          <w:b/>
          <w:sz w:val="24"/>
          <w:szCs w:val="24"/>
        </w:rPr>
        <w:t>d</w:t>
      </w:r>
      <w:r w:rsidRPr="00EA5978">
        <w:rPr>
          <w:b/>
          <w:sz w:val="24"/>
          <w:szCs w:val="24"/>
        </w:rPr>
        <w:t>iffaith mae angen:</w:t>
      </w:r>
    </w:p>
    <w:p w:rsidR="0097055B" w:rsidRDefault="0097055B" w:rsidP="0097055B">
      <w:pPr>
        <w:pStyle w:val="ListParagraph"/>
        <w:numPr>
          <w:ilvl w:val="0"/>
          <w:numId w:val="12"/>
        </w:numPr>
        <w:rPr>
          <w:sz w:val="24"/>
          <w:szCs w:val="24"/>
        </w:rPr>
      </w:pPr>
      <w:r>
        <w:rPr>
          <w:sz w:val="24"/>
          <w:szCs w:val="24"/>
        </w:rPr>
        <w:t>Cerdded 400m sydd yn cymryd 5 munud i Rosenthaler Platz</w:t>
      </w:r>
      <w:r w:rsidR="004C1DB9">
        <w:rPr>
          <w:sz w:val="24"/>
          <w:szCs w:val="24"/>
        </w:rPr>
        <w:t>.</w:t>
      </w:r>
    </w:p>
    <w:p w:rsidR="00333DB6" w:rsidRDefault="0055592F" w:rsidP="004C1DB9">
      <w:pPr>
        <w:pStyle w:val="ListParagraph"/>
        <w:numPr>
          <w:ilvl w:val="0"/>
          <w:numId w:val="12"/>
        </w:numPr>
        <w:rPr>
          <w:sz w:val="24"/>
          <w:szCs w:val="24"/>
        </w:rPr>
      </w:pPr>
      <w:r>
        <w:rPr>
          <w:sz w:val="24"/>
          <w:szCs w:val="24"/>
        </w:rPr>
        <w:lastRenderedPageBreak/>
        <w:t xml:space="preserve">Cael </w:t>
      </w:r>
      <w:r w:rsidR="004C1DB9" w:rsidRPr="004C1DB9">
        <w:rPr>
          <w:sz w:val="24"/>
          <w:szCs w:val="24"/>
        </w:rPr>
        <w:t>trên</w:t>
      </w:r>
      <w:r>
        <w:rPr>
          <w:sz w:val="24"/>
          <w:szCs w:val="24"/>
        </w:rPr>
        <w:t xml:space="preserve"> U8 S+U Hermannstr am 5 munud (3 stop) cael bant S+U Jannowitzbrücke</w:t>
      </w:r>
    </w:p>
    <w:p w:rsidR="0055592F" w:rsidRDefault="0055592F" w:rsidP="0055592F">
      <w:pPr>
        <w:pStyle w:val="ListParagraph"/>
        <w:numPr>
          <w:ilvl w:val="0"/>
          <w:numId w:val="12"/>
        </w:numPr>
        <w:rPr>
          <w:sz w:val="24"/>
          <w:szCs w:val="24"/>
        </w:rPr>
      </w:pPr>
      <w:r>
        <w:rPr>
          <w:sz w:val="24"/>
          <w:szCs w:val="24"/>
        </w:rPr>
        <w:t>Cael Bws 248 – U Breitenbachplatz via S Südkreuz am 11 munud (8 stop) cael bant Jüdishces Museum. (Ber</w:t>
      </w:r>
      <w:r w:rsidR="004C1DB9">
        <w:rPr>
          <w:sz w:val="24"/>
          <w:szCs w:val="24"/>
        </w:rPr>
        <w:t>lin) Cerdded 130m tua 1 munud a</w:t>
      </w:r>
      <w:r>
        <w:rPr>
          <w:sz w:val="24"/>
          <w:szCs w:val="24"/>
        </w:rPr>
        <w:t xml:space="preserve"> p</w:t>
      </w:r>
      <w:r w:rsidR="004C1DB9">
        <w:rPr>
          <w:sz w:val="24"/>
          <w:szCs w:val="24"/>
        </w:rPr>
        <w:t>h</w:t>
      </w:r>
      <w:r>
        <w:rPr>
          <w:sz w:val="24"/>
          <w:szCs w:val="24"/>
        </w:rPr>
        <w:t>en taith pryd rydych wedi cyrraedd yr Amgueddfa Iddewig.</w:t>
      </w: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56D88" w:rsidRDefault="00656D88" w:rsidP="00656D88">
      <w:pPr>
        <w:rPr>
          <w:sz w:val="24"/>
          <w:szCs w:val="24"/>
        </w:rPr>
      </w:pPr>
    </w:p>
    <w:p w:rsidR="006176B7" w:rsidRPr="00541E11" w:rsidRDefault="006176B7" w:rsidP="006176B7">
      <w:pPr>
        <w:pStyle w:val="Header"/>
        <w:rPr>
          <w:b/>
          <w:sz w:val="28"/>
          <w:szCs w:val="28"/>
          <w:u w:val="single"/>
        </w:rPr>
      </w:pPr>
      <w:r w:rsidRPr="00541E11">
        <w:rPr>
          <w:b/>
          <w:sz w:val="28"/>
          <w:szCs w:val="28"/>
          <w:u w:val="single"/>
        </w:rPr>
        <w:lastRenderedPageBreak/>
        <w:t>Llyfryddiaeth</w:t>
      </w:r>
    </w:p>
    <w:p w:rsidR="006176B7" w:rsidRDefault="006176B7" w:rsidP="00656D88">
      <w:pPr>
        <w:rPr>
          <w:sz w:val="24"/>
          <w:szCs w:val="24"/>
        </w:rPr>
      </w:pPr>
    </w:p>
    <w:p w:rsidR="00656D88" w:rsidRPr="004430BB" w:rsidRDefault="00656D88" w:rsidP="00656D88">
      <w:pPr>
        <w:rPr>
          <w:sz w:val="24"/>
          <w:szCs w:val="24"/>
        </w:rPr>
      </w:pPr>
      <w:r w:rsidRPr="004430BB">
        <w:rPr>
          <w:sz w:val="24"/>
          <w:szCs w:val="24"/>
        </w:rPr>
        <w:t xml:space="preserve">AirBnB., ‘Neue Synagogue Centrum Judaicum – Stiftung’., </w:t>
      </w:r>
      <w:hyperlink r:id="rId25" w:history="1">
        <w:r w:rsidRPr="004430BB">
          <w:rPr>
            <w:rStyle w:val="Hyperlink"/>
            <w:sz w:val="24"/>
            <w:szCs w:val="24"/>
          </w:rPr>
          <w:t>https://www.airbnb.co.uk/things-to-do/places/64282</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 xml:space="preserve">City Guide., ‘Der verlassene Raum’., </w:t>
      </w:r>
      <w:hyperlink r:id="rId26" w:history="1">
        <w:r w:rsidRPr="004430BB">
          <w:rPr>
            <w:rStyle w:val="Hyperlink"/>
            <w:sz w:val="24"/>
            <w:szCs w:val="24"/>
          </w:rPr>
          <w:t>http://www.berlin-hidden-places.de/yuba_web3/sachindex_en/denkmale_skulp/mit_verlraum_en.htm</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 xml:space="preserve">Ian Farrell., Slow Travel Berlin: ‘The Art of Remembrance’., </w:t>
      </w:r>
      <w:hyperlink r:id="rId27" w:history="1">
        <w:r w:rsidRPr="004430BB">
          <w:rPr>
            <w:rStyle w:val="Hyperlink"/>
            <w:sz w:val="24"/>
            <w:szCs w:val="24"/>
          </w:rPr>
          <w:t>http://www.slowtravelberlin.com/the-art-of-remembrance/</w:t>
        </w:r>
      </w:hyperlink>
      <w:r w:rsidRPr="004430BB">
        <w:rPr>
          <w:sz w:val="24"/>
          <w:szCs w:val="24"/>
        </w:rPr>
        <w:t xml:space="preserve"> (Dyddiad Mynediad 15/05/18)</w:t>
      </w:r>
    </w:p>
    <w:p w:rsidR="00656D88" w:rsidRPr="004430BB" w:rsidRDefault="00656D88" w:rsidP="00656D88">
      <w:pPr>
        <w:pStyle w:val="FootnoteText"/>
        <w:rPr>
          <w:sz w:val="24"/>
          <w:szCs w:val="24"/>
        </w:rPr>
      </w:pPr>
      <w:r w:rsidRPr="004430BB">
        <w:rPr>
          <w:sz w:val="24"/>
          <w:szCs w:val="24"/>
        </w:rPr>
        <w:t xml:space="preserve">Joep de Visser., The Koppenplatz: A tiny park with a huge history.’., </w:t>
      </w:r>
      <w:hyperlink r:id="rId28" w:history="1">
        <w:r w:rsidRPr="004430BB">
          <w:rPr>
            <w:rStyle w:val="Hyperlink"/>
            <w:sz w:val="24"/>
            <w:szCs w:val="24"/>
          </w:rPr>
          <w:t>https://joepwritesthehistoryofberlin.wordpress.com/2013/12/06/koppenplatz/</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Berlin., ‘Resonant’., </w:t>
      </w:r>
      <w:hyperlink r:id="rId29" w:history="1">
        <w:r w:rsidRPr="004430BB">
          <w:rPr>
            <w:rStyle w:val="Hyperlink"/>
            <w:sz w:val="24"/>
            <w:szCs w:val="24"/>
          </w:rPr>
          <w:t>https://www.jmberlin.de/en/exhibition-resonant</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Berlin., ‘Shalekhet – Fallen Leaves’., </w:t>
      </w:r>
      <w:hyperlink r:id="rId30" w:history="1">
        <w:r w:rsidRPr="004430BB">
          <w:rPr>
            <w:rStyle w:val="Hyperlink"/>
            <w:sz w:val="24"/>
            <w:szCs w:val="24"/>
          </w:rPr>
          <w:t>https://www.jmberlin.de/en/shalekhet-fallen-leaves</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‘Libeskind Building: The Garden of Exile’., </w:t>
      </w:r>
      <w:hyperlink r:id="rId31" w:history="1">
        <w:r w:rsidRPr="004430BB">
          <w:rPr>
            <w:rStyle w:val="Hyperlink"/>
            <w:sz w:val="24"/>
            <w:szCs w:val="24"/>
          </w:rPr>
          <w:t>https://www.jmberlin.de/en/libeskind-building</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‘Libeskind Building – The Holocaust Tower’., </w:t>
      </w:r>
      <w:hyperlink r:id="rId32" w:history="1">
        <w:r w:rsidRPr="004430BB">
          <w:rPr>
            <w:rStyle w:val="Hyperlink"/>
            <w:sz w:val="24"/>
            <w:szCs w:val="24"/>
          </w:rPr>
          <w:t>https://www.jmberlin.de/en/libeskind-building</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Berlin., ‘The Libeskind Building’., </w:t>
      </w:r>
      <w:hyperlink r:id="rId33" w:history="1">
        <w:r w:rsidRPr="004430BB">
          <w:rPr>
            <w:rStyle w:val="Hyperlink"/>
            <w:sz w:val="24"/>
            <w:szCs w:val="24"/>
          </w:rPr>
          <w:t>https://www.jmberlin.de/en/libeskind-building</w:t>
        </w:r>
      </w:hyperlink>
      <w:r w:rsidRPr="004430BB">
        <w:rPr>
          <w:sz w:val="24"/>
          <w:szCs w:val="24"/>
        </w:rPr>
        <w:t xml:space="preserve"> (Dyddiad Mynediad 14/05/18)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Berlin., ‘Who are We?’., </w:t>
      </w:r>
      <w:hyperlink r:id="rId34" w:history="1">
        <w:r w:rsidRPr="004430BB">
          <w:rPr>
            <w:rStyle w:val="Hyperlink"/>
            <w:sz w:val="24"/>
            <w:szCs w:val="24"/>
          </w:rPr>
          <w:t>https://www.jmberlin.de/en/who-we-are</w:t>
        </w:r>
      </w:hyperlink>
      <w:r w:rsidRPr="004430BB">
        <w:rPr>
          <w:sz w:val="24"/>
          <w:szCs w:val="24"/>
        </w:rPr>
        <w:t xml:space="preserve"> (Dyddiad Mynediad 14/05/18)</w:t>
      </w:r>
    </w:p>
    <w:p w:rsidR="00656D88" w:rsidRPr="004430BB" w:rsidRDefault="00656D88" w:rsidP="00656D88">
      <w:pPr>
        <w:pStyle w:val="FootnoteText"/>
        <w:rPr>
          <w:sz w:val="24"/>
          <w:szCs w:val="24"/>
        </w:rPr>
      </w:pPr>
    </w:p>
    <w:p w:rsidR="00656D88" w:rsidRPr="004430BB" w:rsidRDefault="00656D88" w:rsidP="00656D88">
      <w:pPr>
        <w:pStyle w:val="FootnoteText"/>
        <w:rPr>
          <w:sz w:val="24"/>
          <w:szCs w:val="24"/>
        </w:rPr>
      </w:pPr>
      <w:r w:rsidRPr="004430BB">
        <w:rPr>
          <w:sz w:val="24"/>
          <w:szCs w:val="24"/>
        </w:rPr>
        <w:t xml:space="preserve">Jewish Museum Berlin., ‘Visitors Information’., </w:t>
      </w:r>
      <w:hyperlink r:id="rId35" w:history="1">
        <w:r w:rsidRPr="004430BB">
          <w:rPr>
            <w:rStyle w:val="Hyperlink"/>
            <w:sz w:val="24"/>
            <w:szCs w:val="24"/>
          </w:rPr>
          <w:t>https://www.jmberlin.de/en/planning-your-visit</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rPr>
          <w:sz w:val="24"/>
          <w:szCs w:val="24"/>
        </w:rPr>
      </w:pPr>
      <w:r w:rsidRPr="004430BB">
        <w:rPr>
          <w:sz w:val="24"/>
          <w:szCs w:val="24"/>
        </w:rPr>
        <w:t xml:space="preserve">New Synagogue., </w:t>
      </w:r>
      <w:hyperlink r:id="rId36" w:history="1">
        <w:r w:rsidRPr="004430BB">
          <w:rPr>
            <w:rStyle w:val="Hyperlink"/>
            <w:sz w:val="24"/>
            <w:szCs w:val="24"/>
          </w:rPr>
          <w:t>https://www.berlin.de/en/attractions-and-sights/3560461-3104052-new-synagogue.en.html</w:t>
        </w:r>
      </w:hyperlink>
      <w:r w:rsidRPr="004430BB">
        <w:rPr>
          <w:sz w:val="24"/>
          <w:szCs w:val="24"/>
        </w:rPr>
        <w:t xml:space="preserve"> (Dyddiad Mynediad 14/05/18)  </w:t>
      </w:r>
    </w:p>
    <w:p w:rsidR="00656D88" w:rsidRPr="004430BB" w:rsidRDefault="00656D88" w:rsidP="00656D88">
      <w:pPr>
        <w:rPr>
          <w:sz w:val="24"/>
          <w:szCs w:val="24"/>
        </w:rPr>
      </w:pPr>
      <w:r w:rsidRPr="004430BB">
        <w:rPr>
          <w:sz w:val="24"/>
          <w:szCs w:val="24"/>
        </w:rPr>
        <w:t xml:space="preserve">Neue Synagogue., </w:t>
      </w:r>
      <w:hyperlink r:id="rId37" w:history="1">
        <w:r w:rsidRPr="004430BB">
          <w:rPr>
            <w:rStyle w:val="Hyperlink"/>
            <w:sz w:val="24"/>
            <w:szCs w:val="24"/>
          </w:rPr>
          <w:t>http://www.aviewoncities.com/berlin/neuesynagogue.htm</w:t>
        </w:r>
      </w:hyperlink>
      <w:r w:rsidRPr="004430BB">
        <w:rPr>
          <w:sz w:val="24"/>
          <w:szCs w:val="24"/>
        </w:rPr>
        <w:t xml:space="preserve"> (Dyddiad Mynediad 14/05/18)</w:t>
      </w:r>
    </w:p>
    <w:p w:rsidR="00656D88" w:rsidRPr="004430BB" w:rsidRDefault="00656D88" w:rsidP="00656D88">
      <w:pPr>
        <w:rPr>
          <w:sz w:val="24"/>
          <w:szCs w:val="24"/>
        </w:rPr>
      </w:pPr>
      <w:r w:rsidRPr="004430BB">
        <w:rPr>
          <w:sz w:val="24"/>
          <w:szCs w:val="24"/>
        </w:rPr>
        <w:lastRenderedPageBreak/>
        <w:t xml:space="preserve">Stiftung Neue Synagogue Berlin – Centrum Judaicum., ‘About the House’., </w:t>
      </w:r>
      <w:hyperlink r:id="rId38" w:history="1">
        <w:r w:rsidRPr="004430BB">
          <w:rPr>
            <w:rStyle w:val="Hyperlink"/>
            <w:sz w:val="24"/>
            <w:szCs w:val="24"/>
          </w:rPr>
          <w:t>https://www.centrumjudaicum.de/cjudaicum_wp/en/das-haus/</w:t>
        </w:r>
      </w:hyperlink>
      <w:r w:rsidRPr="004430BB">
        <w:rPr>
          <w:sz w:val="24"/>
          <w:szCs w:val="24"/>
        </w:rPr>
        <w:t xml:space="preserve"> (Dyddiad Mynediad 14/05/18)</w:t>
      </w:r>
    </w:p>
    <w:p w:rsidR="00656D88" w:rsidRPr="004430BB" w:rsidRDefault="00656D88" w:rsidP="00656D88">
      <w:pPr>
        <w:rPr>
          <w:sz w:val="24"/>
          <w:szCs w:val="24"/>
        </w:rPr>
      </w:pPr>
      <w:r w:rsidRPr="004430BB">
        <w:rPr>
          <w:sz w:val="24"/>
          <w:szCs w:val="24"/>
        </w:rPr>
        <w:t xml:space="preserve">Studio Libeskind., ‘Jewish Museum Berlin’., </w:t>
      </w:r>
      <w:hyperlink r:id="rId39" w:history="1">
        <w:r w:rsidRPr="004430BB">
          <w:rPr>
            <w:rStyle w:val="Hyperlink"/>
            <w:sz w:val="24"/>
            <w:szCs w:val="24"/>
          </w:rPr>
          <w:t>https://libeskind.com/work/jewish-museum-berlin/</w:t>
        </w:r>
      </w:hyperlink>
      <w:r w:rsidRPr="004430BB">
        <w:rPr>
          <w:sz w:val="24"/>
          <w:szCs w:val="24"/>
        </w:rPr>
        <w:t xml:space="preserve"> (Dyddiad Mynediad 14/05/18)</w:t>
      </w:r>
    </w:p>
    <w:p w:rsidR="00656D88" w:rsidRPr="004430BB" w:rsidRDefault="00656D88" w:rsidP="00656D88">
      <w:pPr>
        <w:rPr>
          <w:sz w:val="24"/>
          <w:szCs w:val="24"/>
        </w:rPr>
      </w:pPr>
      <w:r w:rsidRPr="004430BB">
        <w:rPr>
          <w:sz w:val="24"/>
          <w:szCs w:val="24"/>
        </w:rPr>
        <w:t xml:space="preserve">Synagogue Orienburger StraBe., </w:t>
      </w:r>
      <w:hyperlink r:id="rId40" w:history="1">
        <w:r w:rsidRPr="004430BB">
          <w:rPr>
            <w:rStyle w:val="Hyperlink"/>
            <w:sz w:val="24"/>
            <w:szCs w:val="24"/>
          </w:rPr>
          <w:t>http://www.or-synagoge.de/html/en_services.htm</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 xml:space="preserve">Visit Berlin: Neue Synagogue., </w:t>
      </w:r>
      <w:hyperlink r:id="rId41" w:history="1">
        <w:r w:rsidRPr="004430BB">
          <w:rPr>
            <w:rStyle w:val="Hyperlink"/>
            <w:sz w:val="24"/>
            <w:szCs w:val="24"/>
          </w:rPr>
          <w:t>https://www.visitberlin.de/en/new-synagogue-berlin-centrum-judaicum-foundation</w:t>
        </w:r>
      </w:hyperlink>
      <w:r w:rsidRPr="004430BB">
        <w:rPr>
          <w:sz w:val="24"/>
          <w:szCs w:val="24"/>
        </w:rPr>
        <w:t xml:space="preserve"> (Dyddiad Mynediad 14/05/18)</w:t>
      </w:r>
    </w:p>
    <w:p w:rsidR="00656D88" w:rsidRPr="004430BB" w:rsidRDefault="00656D88" w:rsidP="00656D88">
      <w:pPr>
        <w:rPr>
          <w:sz w:val="24"/>
          <w:szCs w:val="24"/>
        </w:rPr>
      </w:pPr>
      <w:r w:rsidRPr="004430BB">
        <w:rPr>
          <w:sz w:val="24"/>
          <w:szCs w:val="24"/>
        </w:rPr>
        <w:t xml:space="preserve">War Relics Forum., ‘Deserted Room’., </w:t>
      </w:r>
      <w:hyperlink r:id="rId42" w:history="1">
        <w:r w:rsidRPr="004430BB">
          <w:rPr>
            <w:rStyle w:val="Hyperlink"/>
            <w:sz w:val="24"/>
            <w:szCs w:val="24"/>
          </w:rPr>
          <w:t>https://www.warrelics.eu/forum/after-battle/deserted-room-der-verlassene-raum-sculpture-berlin-373626/</w:t>
        </w:r>
      </w:hyperlink>
      <w:r w:rsidRPr="004430BB">
        <w:rPr>
          <w:sz w:val="24"/>
          <w:szCs w:val="24"/>
        </w:rPr>
        <w:t xml:space="preserve"> (Dyddiad Mynediad 15/05/18)</w:t>
      </w:r>
    </w:p>
    <w:p w:rsidR="00656D88" w:rsidRPr="004430BB" w:rsidRDefault="00656D88" w:rsidP="00656D88">
      <w:pPr>
        <w:rPr>
          <w:b/>
          <w:sz w:val="24"/>
          <w:szCs w:val="24"/>
          <w:u w:val="single"/>
        </w:rPr>
      </w:pPr>
      <w:r w:rsidRPr="004430BB">
        <w:rPr>
          <w:b/>
          <w:sz w:val="24"/>
          <w:szCs w:val="24"/>
          <w:u w:val="single"/>
        </w:rPr>
        <w:t>Lluniau</w:t>
      </w:r>
    </w:p>
    <w:p w:rsidR="00656D88" w:rsidRPr="004430BB" w:rsidRDefault="00656D88" w:rsidP="00656D88">
      <w:pPr>
        <w:rPr>
          <w:sz w:val="24"/>
          <w:szCs w:val="24"/>
        </w:rPr>
      </w:pPr>
      <w:r w:rsidRPr="004430BB">
        <w:rPr>
          <w:sz w:val="24"/>
          <w:szCs w:val="24"/>
        </w:rPr>
        <w:t xml:space="preserve">Ffigwr 1: Jewish Museum Berlin., ‘Shalekhet gan Manuel Liniger 2012’., </w:t>
      </w:r>
      <w:hyperlink r:id="rId43" w:history="1">
        <w:r w:rsidRPr="004430BB">
          <w:rPr>
            <w:rStyle w:val="Hyperlink"/>
            <w:sz w:val="24"/>
            <w:szCs w:val="24"/>
          </w:rPr>
          <w:t>https://www.jmberlin.de/en/shalekhet-fallen-leaves</w:t>
        </w:r>
      </w:hyperlink>
      <w:r w:rsidRPr="004430BB">
        <w:rPr>
          <w:sz w:val="24"/>
          <w:szCs w:val="24"/>
        </w:rPr>
        <w:t xml:space="preserve"> (Dyddiad Mynediad 16/05/18)</w:t>
      </w:r>
    </w:p>
    <w:p w:rsidR="00656D88" w:rsidRPr="004430BB" w:rsidRDefault="00656D88" w:rsidP="00656D88">
      <w:pPr>
        <w:rPr>
          <w:sz w:val="24"/>
          <w:szCs w:val="24"/>
        </w:rPr>
      </w:pPr>
      <w:r w:rsidRPr="004430BB">
        <w:rPr>
          <w:sz w:val="24"/>
          <w:szCs w:val="24"/>
        </w:rPr>
        <w:t xml:space="preserve">Ffigwr 2: Dreamstime., ‘View of the New Synagogue in Berlin by Juliane Jacobs.’., </w:t>
      </w:r>
      <w:hyperlink r:id="rId44" w:history="1">
        <w:r w:rsidRPr="004430BB">
          <w:rPr>
            <w:rStyle w:val="Hyperlink"/>
            <w:sz w:val="24"/>
            <w:szCs w:val="24"/>
          </w:rPr>
          <w:t>https://www.dreamstime.com/royalty-free-stock-photo-new-synagogue-view-berlin-image35821205</w:t>
        </w:r>
      </w:hyperlink>
      <w:r w:rsidRPr="004430BB">
        <w:rPr>
          <w:sz w:val="24"/>
          <w:szCs w:val="24"/>
        </w:rPr>
        <w:t xml:space="preserve"> (Dyddiad Mynediad 16/05/18)</w:t>
      </w:r>
    </w:p>
    <w:p w:rsidR="00656D88" w:rsidRPr="004430BB" w:rsidRDefault="00656D88" w:rsidP="00656D88">
      <w:pPr>
        <w:rPr>
          <w:sz w:val="24"/>
          <w:szCs w:val="24"/>
        </w:rPr>
      </w:pPr>
      <w:r w:rsidRPr="004430BB">
        <w:rPr>
          <w:sz w:val="24"/>
          <w:szCs w:val="24"/>
        </w:rPr>
        <w:t xml:space="preserve">Ffigwr 3: War Relics Forum., ‘Deserted Room’., </w:t>
      </w:r>
      <w:hyperlink r:id="rId45" w:history="1">
        <w:r w:rsidRPr="004430BB">
          <w:rPr>
            <w:rStyle w:val="Hyperlink"/>
            <w:sz w:val="24"/>
            <w:szCs w:val="24"/>
          </w:rPr>
          <w:t>https://www.warrelics.eu/forum/after-battle/deserted-room-der-verlassene-raum-sculpture-berlin-373626/</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Ffigwr 4:</w:t>
      </w:r>
      <w:r w:rsidR="006C0D15">
        <w:rPr>
          <w:sz w:val="24"/>
          <w:szCs w:val="24"/>
        </w:rPr>
        <w:t xml:space="preserve"> Yr New Synagog o oriel b</w:t>
      </w:r>
      <w:r w:rsidRPr="004430BB">
        <w:rPr>
          <w:sz w:val="24"/>
          <w:szCs w:val="24"/>
        </w:rPr>
        <w:t>ersonol yr awdur.</w:t>
      </w:r>
    </w:p>
    <w:p w:rsidR="00656D88" w:rsidRPr="004430BB" w:rsidRDefault="00656D88" w:rsidP="00656D88">
      <w:pPr>
        <w:rPr>
          <w:sz w:val="24"/>
          <w:szCs w:val="24"/>
        </w:rPr>
      </w:pPr>
      <w:r w:rsidRPr="004430BB">
        <w:rPr>
          <w:sz w:val="24"/>
          <w:szCs w:val="24"/>
        </w:rPr>
        <w:t xml:space="preserve">Ffigwr 5: USHMM., ‘Photo Gallery: Nazi Germany 1937, Anti-Jewish Sign’., </w:t>
      </w:r>
      <w:hyperlink r:id="rId46" w:history="1">
        <w:r w:rsidRPr="004430BB">
          <w:rPr>
            <w:rStyle w:val="Hyperlink"/>
            <w:sz w:val="24"/>
            <w:szCs w:val="24"/>
          </w:rPr>
          <w:t>https://www.ushmm.org/collections/the-museums-collections/collections-highlights/julien-bryan/photo-gallery-nazi-germany-1937/anti-jewish-sign</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Ffigwr 6: Print Sgrin o Google Maps</w:t>
      </w:r>
      <w:r w:rsidR="005F707E">
        <w:rPr>
          <w:sz w:val="24"/>
          <w:szCs w:val="24"/>
        </w:rPr>
        <w:t xml:space="preserve">: Lleoliad New Synagog., </w:t>
      </w:r>
      <w:hyperlink r:id="rId47" w:history="1">
        <w:r w:rsidR="005F707E" w:rsidRPr="0073344D">
          <w:rPr>
            <w:rStyle w:val="Hyperlink"/>
            <w:sz w:val="24"/>
            <w:szCs w:val="24"/>
          </w:rPr>
          <w:t>https://www.google.co.uk/maps/place/Foundation+New+Synagogue+Berlin+-+Centrum+Judaicum/@52.5249168,13.3941787,17z/data=!4m5!3m4!1s0x47a851e7c92aab3b:0xd7b60b784d8cc9e!8m2!3d52.5249168!4d13.3941787</w:t>
        </w:r>
      </w:hyperlink>
      <w:r w:rsidR="005F707E">
        <w:rPr>
          <w:sz w:val="24"/>
          <w:szCs w:val="24"/>
        </w:rPr>
        <w:t xml:space="preserve"> (Dyddiad Mynediad 15/05/18)</w:t>
      </w:r>
    </w:p>
    <w:p w:rsidR="00656D88" w:rsidRPr="004430BB" w:rsidRDefault="00656D88" w:rsidP="00656D88">
      <w:pPr>
        <w:rPr>
          <w:sz w:val="24"/>
          <w:szCs w:val="24"/>
        </w:rPr>
      </w:pPr>
      <w:r w:rsidRPr="004430BB">
        <w:rPr>
          <w:sz w:val="24"/>
          <w:szCs w:val="24"/>
        </w:rPr>
        <w:t>Ffigwr 7:</w:t>
      </w:r>
      <w:r w:rsidR="006C0D15">
        <w:rPr>
          <w:sz w:val="24"/>
          <w:szCs w:val="24"/>
        </w:rPr>
        <w:t xml:space="preserve"> Yr Ystafell Diffaith o oriel b</w:t>
      </w:r>
      <w:r w:rsidRPr="004430BB">
        <w:rPr>
          <w:sz w:val="24"/>
          <w:szCs w:val="24"/>
        </w:rPr>
        <w:t>ersonol yr awdur.</w:t>
      </w:r>
    </w:p>
    <w:p w:rsidR="00656D88" w:rsidRPr="004430BB" w:rsidRDefault="00656D88" w:rsidP="00656D88">
      <w:pPr>
        <w:rPr>
          <w:sz w:val="24"/>
          <w:szCs w:val="24"/>
        </w:rPr>
      </w:pPr>
      <w:r w:rsidRPr="004430BB">
        <w:rPr>
          <w:sz w:val="24"/>
          <w:szCs w:val="24"/>
        </w:rPr>
        <w:lastRenderedPageBreak/>
        <w:t xml:space="preserve">Ffigwr 8: Studio Libeskind., ‘Jewish Museum Berlin’., </w:t>
      </w:r>
      <w:hyperlink r:id="rId48" w:history="1">
        <w:r w:rsidRPr="004430BB">
          <w:rPr>
            <w:rStyle w:val="Hyperlink"/>
            <w:sz w:val="24"/>
            <w:szCs w:val="24"/>
          </w:rPr>
          <w:t>https://libeskind.com/work/jewish-museum-berlin/</w:t>
        </w:r>
      </w:hyperlink>
      <w:r w:rsidRPr="004430BB">
        <w:rPr>
          <w:sz w:val="24"/>
          <w:szCs w:val="24"/>
        </w:rPr>
        <w:t xml:space="preserve"> (Dyddiad Mynediad 14/05/18)</w:t>
      </w:r>
    </w:p>
    <w:p w:rsidR="00656D88" w:rsidRPr="004430BB" w:rsidRDefault="00656D88" w:rsidP="00656D88">
      <w:pPr>
        <w:rPr>
          <w:sz w:val="24"/>
          <w:szCs w:val="24"/>
        </w:rPr>
      </w:pPr>
      <w:r w:rsidRPr="004430BB">
        <w:rPr>
          <w:sz w:val="24"/>
          <w:szCs w:val="24"/>
        </w:rPr>
        <w:t>Ffigwr 9: ‘Fallen Leaves</w:t>
      </w:r>
      <w:r w:rsidR="006C0D15">
        <w:rPr>
          <w:sz w:val="24"/>
          <w:szCs w:val="24"/>
        </w:rPr>
        <w:t>’ o oriel b</w:t>
      </w:r>
      <w:r w:rsidRPr="004430BB">
        <w:rPr>
          <w:sz w:val="24"/>
          <w:szCs w:val="24"/>
        </w:rPr>
        <w:t>ersonol y awdur.</w:t>
      </w:r>
    </w:p>
    <w:p w:rsidR="00656D88" w:rsidRPr="004430BB" w:rsidRDefault="00656D88" w:rsidP="00656D88">
      <w:pPr>
        <w:rPr>
          <w:sz w:val="24"/>
          <w:szCs w:val="24"/>
        </w:rPr>
      </w:pPr>
      <w:r w:rsidRPr="004430BB">
        <w:rPr>
          <w:sz w:val="24"/>
          <w:szCs w:val="24"/>
        </w:rPr>
        <w:t xml:space="preserve">Ffigwr 10: Jewish Museum Berlin., Llun gan Jens Ziehe, ‘Libeskind Building’., </w:t>
      </w:r>
      <w:hyperlink r:id="rId49" w:history="1">
        <w:r w:rsidRPr="004430BB">
          <w:rPr>
            <w:rStyle w:val="Hyperlink"/>
            <w:sz w:val="24"/>
            <w:szCs w:val="24"/>
          </w:rPr>
          <w:t>https://www.jmberlin.de/en/libeskind-building</w:t>
        </w:r>
      </w:hyperlink>
      <w:r w:rsidRPr="004430BB">
        <w:rPr>
          <w:sz w:val="24"/>
          <w:szCs w:val="24"/>
        </w:rPr>
        <w:t xml:space="preserve"> (Dyddiad Mynediad 15/05/18)</w:t>
      </w:r>
    </w:p>
    <w:p w:rsidR="00656D88" w:rsidRPr="004430BB" w:rsidRDefault="00656D88" w:rsidP="00656D88">
      <w:pPr>
        <w:rPr>
          <w:sz w:val="24"/>
          <w:szCs w:val="24"/>
        </w:rPr>
      </w:pPr>
      <w:r w:rsidRPr="004430BB">
        <w:rPr>
          <w:sz w:val="24"/>
          <w:szCs w:val="24"/>
        </w:rPr>
        <w:t xml:space="preserve">Ffigwr 11: Jewish Museum Berlin., Llun gan Jens Ziehe, ‘Libesking Building’., </w:t>
      </w:r>
      <w:hyperlink r:id="rId50" w:history="1">
        <w:r w:rsidRPr="004430BB">
          <w:rPr>
            <w:rStyle w:val="Hyperlink"/>
            <w:sz w:val="24"/>
            <w:szCs w:val="24"/>
          </w:rPr>
          <w:t>https://www.jmberlin.de/en/libeskind-building</w:t>
        </w:r>
      </w:hyperlink>
      <w:r w:rsidRPr="004430BB">
        <w:rPr>
          <w:sz w:val="24"/>
          <w:szCs w:val="24"/>
        </w:rPr>
        <w:t xml:space="preserve"> (Dyddiad Mynediad 15/05/18)</w:t>
      </w:r>
    </w:p>
    <w:p w:rsidR="00656D88" w:rsidRPr="004430BB" w:rsidRDefault="00656D88" w:rsidP="00656D88">
      <w:pPr>
        <w:pStyle w:val="FootnoteText"/>
        <w:rPr>
          <w:sz w:val="24"/>
          <w:szCs w:val="24"/>
        </w:rPr>
      </w:pPr>
      <w:r w:rsidRPr="004430BB">
        <w:rPr>
          <w:sz w:val="24"/>
          <w:szCs w:val="24"/>
        </w:rPr>
        <w:t xml:space="preserve">Ffigwr 12: Jewish Museum Berlin., ‘Resonant’., </w:t>
      </w:r>
      <w:hyperlink r:id="rId51" w:history="1">
        <w:r w:rsidRPr="004430BB">
          <w:rPr>
            <w:rStyle w:val="Hyperlink"/>
            <w:sz w:val="24"/>
            <w:szCs w:val="24"/>
          </w:rPr>
          <w:t>https://www.jmberlin.de/en/exhibition-resonant</w:t>
        </w:r>
      </w:hyperlink>
      <w:r w:rsidRPr="004430BB">
        <w:rPr>
          <w:sz w:val="24"/>
          <w:szCs w:val="24"/>
        </w:rPr>
        <w:t xml:space="preserve"> (Dyddiad Mynediad 15/05/18)</w:t>
      </w:r>
    </w:p>
    <w:p w:rsidR="00656D88" w:rsidRPr="004430BB" w:rsidRDefault="00656D88" w:rsidP="00656D88">
      <w:pPr>
        <w:pStyle w:val="FootnoteText"/>
        <w:rPr>
          <w:sz w:val="24"/>
          <w:szCs w:val="24"/>
        </w:rPr>
      </w:pPr>
    </w:p>
    <w:p w:rsidR="00656D88" w:rsidRPr="004430BB" w:rsidRDefault="00656D88" w:rsidP="00656D88">
      <w:pPr>
        <w:rPr>
          <w:sz w:val="24"/>
          <w:szCs w:val="24"/>
        </w:rPr>
      </w:pPr>
      <w:r w:rsidRPr="004430BB">
        <w:rPr>
          <w:sz w:val="24"/>
          <w:szCs w:val="24"/>
        </w:rPr>
        <w:t>Ffigwr 13: Print Sgrin o Google Maps</w:t>
      </w:r>
      <w:r w:rsidR="005F707E">
        <w:rPr>
          <w:sz w:val="24"/>
          <w:szCs w:val="24"/>
        </w:rPr>
        <w:t xml:space="preserve">., </w:t>
      </w:r>
      <w:hyperlink r:id="rId52" w:history="1">
        <w:r w:rsidR="005F707E" w:rsidRPr="0073344D">
          <w:rPr>
            <w:rStyle w:val="Hyperlink"/>
            <w:sz w:val="24"/>
            <w:szCs w:val="24"/>
          </w:rPr>
          <w:t>https://www.google.co.uk/maps/dir/Foundation+New+Synagogue+Berlin+-+Centrum+Judaicum,+Oranienburger+Str.+28-30,+10117+Berlin,+Germany/Koppenplatz,+Berlin,+Germany/Jewish+Museum,+Lindenstra%C3%9Fe,+Berlin,+Germany/@52.5154486,13.3887304,14z/data=!3m1!4b1!4m20!4m19!1m5!1m1!1s0x47a851e7c92aab3b:0xd7b60b784d8cc9e!2m2!1d13.3941787!2d52.5249168!1m5!1m1!1s0x47a851e5cffe0caf:0x34b3db42773f7567!2m2!1d13.3979693!2d52.528333!1m5!1m1!1s0x47a851d53dd14af9:0x4c2cd254ede6304f!2m2!1d13.3954469!2d52.5023115!3e0</w:t>
        </w:r>
      </w:hyperlink>
      <w:r w:rsidR="005F707E">
        <w:rPr>
          <w:sz w:val="24"/>
          <w:szCs w:val="24"/>
        </w:rPr>
        <w:t xml:space="preserve"> (Dyddiad Mynediad 16/05/18) </w:t>
      </w:r>
    </w:p>
    <w:p w:rsidR="00656D88" w:rsidRPr="00656D88" w:rsidRDefault="00656D88" w:rsidP="00656D88">
      <w:pPr>
        <w:rPr>
          <w:sz w:val="24"/>
          <w:szCs w:val="24"/>
        </w:rPr>
      </w:pPr>
    </w:p>
    <w:sectPr w:rsidR="00656D88" w:rsidRPr="00656D88" w:rsidSect="002B44F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EC6" w:rsidRDefault="00B94EC6" w:rsidP="007408FF">
      <w:pPr>
        <w:spacing w:after="0" w:line="240" w:lineRule="auto"/>
      </w:pPr>
      <w:r>
        <w:separator/>
      </w:r>
    </w:p>
  </w:endnote>
  <w:endnote w:type="continuationSeparator" w:id="0">
    <w:p w:rsidR="00B94EC6" w:rsidRDefault="00B94EC6" w:rsidP="0074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EC6" w:rsidRDefault="00B94EC6" w:rsidP="007408FF">
      <w:pPr>
        <w:spacing w:after="0" w:line="240" w:lineRule="auto"/>
      </w:pPr>
      <w:r>
        <w:separator/>
      </w:r>
    </w:p>
  </w:footnote>
  <w:footnote w:type="continuationSeparator" w:id="0">
    <w:p w:rsidR="00B94EC6" w:rsidRDefault="00B94EC6" w:rsidP="007408FF">
      <w:pPr>
        <w:spacing w:after="0" w:line="240" w:lineRule="auto"/>
      </w:pPr>
      <w:r>
        <w:continuationSeparator/>
      </w:r>
    </w:p>
  </w:footnote>
  <w:footnote w:id="1">
    <w:p w:rsidR="00993E98" w:rsidRDefault="00993E98" w:rsidP="005C54CA">
      <w:pPr>
        <w:pStyle w:val="FootnoteText"/>
      </w:pPr>
      <w:r>
        <w:rPr>
          <w:rStyle w:val="FootnoteReference"/>
        </w:rPr>
        <w:footnoteRef/>
      </w:r>
      <w:r>
        <w:t xml:space="preserve"> New Synagogue., </w:t>
      </w:r>
      <w:hyperlink r:id="rId1" w:history="1">
        <w:r w:rsidRPr="00A27C68">
          <w:rPr>
            <w:rStyle w:val="Hyperlink"/>
          </w:rPr>
          <w:t>https://www.berlin.de/en/attractions-and-sights/3560461-3104052-new-synagogue.en.html</w:t>
        </w:r>
      </w:hyperlink>
      <w:r>
        <w:t xml:space="preserve"> (Dyddiad Mynediad 14/05/18)</w:t>
      </w:r>
    </w:p>
  </w:footnote>
  <w:footnote w:id="2">
    <w:p w:rsidR="00993E98" w:rsidRDefault="00993E98">
      <w:pPr>
        <w:pStyle w:val="FootnoteText"/>
      </w:pPr>
      <w:r>
        <w:rPr>
          <w:rStyle w:val="FootnoteReference"/>
        </w:rPr>
        <w:footnoteRef/>
      </w:r>
      <w:r>
        <w:t xml:space="preserve"> Visit Berlin: Neue Synagogue., </w:t>
      </w:r>
      <w:hyperlink r:id="rId2" w:history="1">
        <w:r w:rsidRPr="00A27C68">
          <w:rPr>
            <w:rStyle w:val="Hyperlink"/>
          </w:rPr>
          <w:t>https://www.visitberlin.de/en/new-synagogue-berlin-centrum-judaicum-foundation</w:t>
        </w:r>
      </w:hyperlink>
      <w:r>
        <w:t xml:space="preserve"> (Dyddiad Mynediad 14/05/18)</w:t>
      </w:r>
    </w:p>
  </w:footnote>
  <w:footnote w:id="3">
    <w:p w:rsidR="00993E98" w:rsidRDefault="00993E98">
      <w:pPr>
        <w:pStyle w:val="FootnoteText"/>
      </w:pPr>
      <w:r>
        <w:rPr>
          <w:rStyle w:val="FootnoteReference"/>
        </w:rPr>
        <w:footnoteRef/>
      </w:r>
      <w:r>
        <w:t xml:space="preserve"> Visit Berlin: Neue Synagogue., </w:t>
      </w:r>
      <w:hyperlink r:id="rId3" w:history="1">
        <w:r w:rsidRPr="00A27C68">
          <w:rPr>
            <w:rStyle w:val="Hyperlink"/>
          </w:rPr>
          <w:t>https://www.visitberlin.de/en/new-synagogue-berlin-centrum-judaicum-foundation</w:t>
        </w:r>
      </w:hyperlink>
      <w:r>
        <w:t xml:space="preserve"> (Dyddiad Mynediad 14/05/18)</w:t>
      </w:r>
    </w:p>
  </w:footnote>
  <w:footnote w:id="4">
    <w:p w:rsidR="00993E98" w:rsidRDefault="00993E98">
      <w:pPr>
        <w:pStyle w:val="FootnoteText"/>
      </w:pPr>
      <w:r>
        <w:rPr>
          <w:rStyle w:val="FootnoteReference"/>
        </w:rPr>
        <w:footnoteRef/>
      </w:r>
      <w:r>
        <w:t xml:space="preserve"> Neue Synagogue., </w:t>
      </w:r>
      <w:hyperlink r:id="rId4" w:history="1">
        <w:r w:rsidRPr="00A27C68">
          <w:rPr>
            <w:rStyle w:val="Hyperlink"/>
          </w:rPr>
          <w:t>http://www.aviewoncities.com/berlin/neuesynagogue.htm</w:t>
        </w:r>
      </w:hyperlink>
      <w:r>
        <w:t xml:space="preserve"> (Dyddiad Mynediad 14/05/18)</w:t>
      </w:r>
    </w:p>
  </w:footnote>
  <w:footnote w:id="5">
    <w:p w:rsidR="00993E98" w:rsidRDefault="00993E98">
      <w:pPr>
        <w:pStyle w:val="FootnoteText"/>
        <w:rPr>
          <w:noProof/>
        </w:rPr>
      </w:pPr>
      <w:r>
        <w:rPr>
          <w:rStyle w:val="FootnoteReference"/>
        </w:rPr>
        <w:footnoteRef/>
      </w:r>
      <w:r>
        <w:t xml:space="preserve"> Visit Berlin: Neue Synagogue., </w:t>
      </w:r>
      <w:hyperlink r:id="rId5" w:history="1">
        <w:r w:rsidRPr="00A27C68">
          <w:rPr>
            <w:rStyle w:val="Hyperlink"/>
          </w:rPr>
          <w:t>https://www.visitberlin.de/en/new-synagogue-berlin-centrum-judaicum-foundation</w:t>
        </w:r>
      </w:hyperlink>
      <w:r>
        <w:t xml:space="preserve"> (Dyddiad Mynediad 14/05/18)</w:t>
      </w:r>
    </w:p>
    <w:p w:rsidR="00993E98" w:rsidRDefault="00993E98">
      <w:pPr>
        <w:pStyle w:val="FootnoteText"/>
      </w:pPr>
    </w:p>
  </w:footnote>
  <w:footnote w:id="6">
    <w:p w:rsidR="00993E98" w:rsidRDefault="00993E98">
      <w:pPr>
        <w:pStyle w:val="FootnoteText"/>
      </w:pPr>
      <w:r>
        <w:rPr>
          <w:rStyle w:val="FootnoteReference"/>
        </w:rPr>
        <w:footnoteRef/>
      </w:r>
      <w:r>
        <w:t xml:space="preserve"> Stiftung Neue Synagogue Berlin – Centrum Judaicum., </w:t>
      </w:r>
      <w:r w:rsidR="001E201C">
        <w:t>‘</w:t>
      </w:r>
      <w:r>
        <w:t>About the House</w:t>
      </w:r>
      <w:r w:rsidR="001E201C">
        <w:t>’</w:t>
      </w:r>
      <w:r>
        <w:t xml:space="preserve">., </w:t>
      </w:r>
      <w:hyperlink r:id="rId6" w:history="1">
        <w:r w:rsidRPr="00A27C68">
          <w:rPr>
            <w:rStyle w:val="Hyperlink"/>
          </w:rPr>
          <w:t>https://www.centrumjudaicum.de/cjudaicum_wp/en/das-haus/</w:t>
        </w:r>
      </w:hyperlink>
      <w:r>
        <w:t xml:space="preserve"> (Dyddiad Mynediad 14/05/18)</w:t>
      </w:r>
    </w:p>
  </w:footnote>
  <w:footnote w:id="7">
    <w:p w:rsidR="008B6106" w:rsidRDefault="008B6106">
      <w:pPr>
        <w:pStyle w:val="FootnoteText"/>
      </w:pPr>
      <w:r>
        <w:rPr>
          <w:rStyle w:val="FootnoteReference"/>
        </w:rPr>
        <w:footnoteRef/>
      </w:r>
      <w:r>
        <w:t xml:space="preserve"> AirBnB.,</w:t>
      </w:r>
      <w:r w:rsidR="001E201C">
        <w:t>’</w:t>
      </w:r>
      <w:r>
        <w:t xml:space="preserve"> Neue Synagogue Centrum Judaicum – Stiftung</w:t>
      </w:r>
      <w:r w:rsidR="001E201C">
        <w:t>’</w:t>
      </w:r>
      <w:r>
        <w:t xml:space="preserve">., </w:t>
      </w:r>
      <w:hyperlink r:id="rId7" w:history="1">
        <w:r w:rsidRPr="0073344D">
          <w:rPr>
            <w:rStyle w:val="Hyperlink"/>
          </w:rPr>
          <w:t>https://www.airbnb.co.uk/things-to-do/places/64282</w:t>
        </w:r>
      </w:hyperlink>
      <w:r>
        <w:t xml:space="preserve"> (Dyddiad Mynediad 15/05/18)</w:t>
      </w:r>
    </w:p>
  </w:footnote>
  <w:footnote w:id="8">
    <w:p w:rsidR="006B7460" w:rsidRDefault="006B7460">
      <w:pPr>
        <w:pStyle w:val="FootnoteText"/>
      </w:pPr>
      <w:r>
        <w:rPr>
          <w:rStyle w:val="FootnoteReference"/>
        </w:rPr>
        <w:footnoteRef/>
      </w:r>
      <w:r>
        <w:t xml:space="preserve"> Synagogue Orienburger St</w:t>
      </w:r>
      <w:r w:rsidR="003C3734">
        <w:t>raB</w:t>
      </w:r>
      <w:r>
        <w:t xml:space="preserve">e., </w:t>
      </w:r>
      <w:hyperlink r:id="rId8" w:history="1">
        <w:r w:rsidRPr="0073344D">
          <w:rPr>
            <w:rStyle w:val="Hyperlink"/>
          </w:rPr>
          <w:t>http://www.or-synagoge.de/html/en_services.htm</w:t>
        </w:r>
      </w:hyperlink>
      <w:r>
        <w:t xml:space="preserve"> (Dyddiad Mynediad 15/05/18) </w:t>
      </w:r>
    </w:p>
  </w:footnote>
  <w:footnote w:id="9">
    <w:p w:rsidR="00993E98" w:rsidRDefault="00993E98">
      <w:pPr>
        <w:pStyle w:val="FootnoteText"/>
      </w:pPr>
      <w:r>
        <w:rPr>
          <w:rStyle w:val="FootnoteReference"/>
        </w:rPr>
        <w:footnoteRef/>
      </w:r>
      <w:r>
        <w:t xml:space="preserve"> Ian Farrell., Slow Travel Berlin: </w:t>
      </w:r>
      <w:r w:rsidR="001E201C">
        <w:t>‘</w:t>
      </w:r>
      <w:r>
        <w:t>The Art of Remembrance</w:t>
      </w:r>
      <w:r w:rsidR="001E201C">
        <w:t>’</w:t>
      </w:r>
      <w:r>
        <w:t xml:space="preserve">., </w:t>
      </w:r>
      <w:hyperlink r:id="rId9" w:history="1">
        <w:r w:rsidRPr="0073344D">
          <w:rPr>
            <w:rStyle w:val="Hyperlink"/>
          </w:rPr>
          <w:t>http://www.slowtravelberlin.com/the-art-of-remembrance/</w:t>
        </w:r>
      </w:hyperlink>
      <w:r>
        <w:t xml:space="preserve"> (Dyddiad Mynediad 15/05/18)</w:t>
      </w:r>
    </w:p>
  </w:footnote>
  <w:footnote w:id="10">
    <w:p w:rsidR="00993E98" w:rsidRDefault="00993E98">
      <w:pPr>
        <w:pStyle w:val="FootnoteText"/>
      </w:pPr>
      <w:r>
        <w:rPr>
          <w:rStyle w:val="FootnoteReference"/>
        </w:rPr>
        <w:footnoteRef/>
      </w:r>
      <w:r>
        <w:t xml:space="preserve"> Ian Farrell., Slow Travel Berlin: </w:t>
      </w:r>
      <w:r w:rsidR="001E201C">
        <w:t>‘</w:t>
      </w:r>
      <w:r>
        <w:t>The Art of Remembrance</w:t>
      </w:r>
      <w:r w:rsidR="001E201C">
        <w:t>’</w:t>
      </w:r>
      <w:r>
        <w:t xml:space="preserve">., </w:t>
      </w:r>
      <w:hyperlink r:id="rId10" w:history="1">
        <w:r w:rsidRPr="0073344D">
          <w:rPr>
            <w:rStyle w:val="Hyperlink"/>
          </w:rPr>
          <w:t>http://www.slowtravelberlin.com/the-art-of-remembrance/</w:t>
        </w:r>
      </w:hyperlink>
      <w:r>
        <w:t xml:space="preserve"> (Dyddiad Mynediad 15/05/18)</w:t>
      </w:r>
    </w:p>
  </w:footnote>
  <w:footnote w:id="11">
    <w:p w:rsidR="00993E98" w:rsidRDefault="00993E98">
      <w:pPr>
        <w:pStyle w:val="FootnoteText"/>
      </w:pPr>
      <w:r>
        <w:rPr>
          <w:rStyle w:val="FootnoteReference"/>
        </w:rPr>
        <w:footnoteRef/>
      </w:r>
      <w:r>
        <w:t xml:space="preserve"> City Guide., </w:t>
      </w:r>
      <w:r w:rsidR="001E201C">
        <w:t>‘</w:t>
      </w:r>
      <w:r>
        <w:t>Der verlassene Raum</w:t>
      </w:r>
      <w:r w:rsidR="001E201C">
        <w:t>’</w:t>
      </w:r>
      <w:r>
        <w:t xml:space="preserve">., </w:t>
      </w:r>
      <w:hyperlink r:id="rId11" w:history="1">
        <w:r w:rsidRPr="0073344D">
          <w:rPr>
            <w:rStyle w:val="Hyperlink"/>
          </w:rPr>
          <w:t>http://www.berlin-hidden-places.de/yuba_web3/sachindex_en/denkmale_skulp/mit_verlraum_en.htm</w:t>
        </w:r>
      </w:hyperlink>
      <w:r>
        <w:t xml:space="preserve"> (Dyddiad Mynediad 15/05/18)</w:t>
      </w:r>
    </w:p>
  </w:footnote>
  <w:footnote w:id="12">
    <w:p w:rsidR="00993E98" w:rsidRDefault="00993E98">
      <w:pPr>
        <w:pStyle w:val="FootnoteText"/>
      </w:pPr>
      <w:r>
        <w:rPr>
          <w:rStyle w:val="FootnoteReference"/>
        </w:rPr>
        <w:footnoteRef/>
      </w:r>
      <w:r>
        <w:t xml:space="preserve"> War Relics Forum., </w:t>
      </w:r>
      <w:r w:rsidR="001E201C">
        <w:t>‘</w:t>
      </w:r>
      <w:r>
        <w:t>Deserted Room</w:t>
      </w:r>
      <w:r w:rsidR="001E201C">
        <w:t>’</w:t>
      </w:r>
      <w:r>
        <w:t xml:space="preserve">., </w:t>
      </w:r>
      <w:hyperlink r:id="rId12" w:history="1">
        <w:r w:rsidRPr="0073344D">
          <w:rPr>
            <w:rStyle w:val="Hyperlink"/>
          </w:rPr>
          <w:t>https://www.warrelics.eu/forum/after-battle/deserted-room-der-verlassene-raum-sculpture-berlin-373626/</w:t>
        </w:r>
      </w:hyperlink>
      <w:r>
        <w:t xml:space="preserve"> (Dyddiad Mynediad 15/05/18)</w:t>
      </w:r>
    </w:p>
  </w:footnote>
  <w:footnote w:id="13">
    <w:p w:rsidR="00993E98" w:rsidRDefault="00993E98">
      <w:pPr>
        <w:pStyle w:val="FootnoteText"/>
      </w:pPr>
      <w:r>
        <w:rPr>
          <w:rStyle w:val="FootnoteReference"/>
        </w:rPr>
        <w:footnoteRef/>
      </w:r>
      <w:r>
        <w:t xml:space="preserve"> Joep de Visser., </w:t>
      </w:r>
      <w:r w:rsidR="001E201C">
        <w:t>‘</w:t>
      </w:r>
      <w:r>
        <w:t xml:space="preserve">The Koppenplatz: A tiny park with a huge history.’., </w:t>
      </w:r>
      <w:hyperlink r:id="rId13" w:history="1">
        <w:r w:rsidRPr="0073344D">
          <w:rPr>
            <w:rStyle w:val="Hyperlink"/>
          </w:rPr>
          <w:t>https://joepwritesthehistoryofberlin.wordpress.com/2013/12/06/koppenplatz/</w:t>
        </w:r>
      </w:hyperlink>
      <w:r>
        <w:t xml:space="preserve"> (Dyddiad Mynediad 15/05/18)</w:t>
      </w:r>
    </w:p>
  </w:footnote>
  <w:footnote w:id="14">
    <w:p w:rsidR="00993E98" w:rsidRPr="0005163B" w:rsidRDefault="00993E98">
      <w:pPr>
        <w:pStyle w:val="FootnoteText"/>
        <w:rPr>
          <w:sz w:val="24"/>
        </w:rPr>
      </w:pPr>
      <w:r>
        <w:rPr>
          <w:rStyle w:val="FootnoteReference"/>
        </w:rPr>
        <w:footnoteRef/>
      </w:r>
      <w:r w:rsidR="0005163B" w:rsidRPr="0005163B">
        <w:t xml:space="preserve">Jewish Museum Berlin., ‘Who are We?’., </w:t>
      </w:r>
      <w:hyperlink r:id="rId14" w:history="1">
        <w:r w:rsidR="0005163B" w:rsidRPr="0005163B">
          <w:rPr>
            <w:rStyle w:val="Hyperlink"/>
          </w:rPr>
          <w:t>https://www.jmberlin.de/en/who-we-are</w:t>
        </w:r>
      </w:hyperlink>
      <w:r w:rsidR="0005163B" w:rsidRPr="0005163B">
        <w:t xml:space="preserve"> (Dyddiad Mynediad 14/05/18)</w:t>
      </w:r>
    </w:p>
  </w:footnote>
  <w:footnote w:id="15">
    <w:p w:rsidR="00993E98" w:rsidRPr="0005163B" w:rsidRDefault="00993E98">
      <w:pPr>
        <w:pStyle w:val="FootnoteText"/>
        <w:rPr>
          <w:sz w:val="24"/>
        </w:rPr>
      </w:pPr>
      <w:r>
        <w:rPr>
          <w:rStyle w:val="FootnoteReference"/>
        </w:rPr>
        <w:footnoteRef/>
      </w:r>
      <w:r w:rsidR="0005163B" w:rsidRPr="0005163B">
        <w:t xml:space="preserve">Jewish Museum Berlin., ‘Who are We?’., </w:t>
      </w:r>
      <w:hyperlink r:id="rId15" w:history="1">
        <w:r w:rsidR="0005163B" w:rsidRPr="0005163B">
          <w:rPr>
            <w:rStyle w:val="Hyperlink"/>
          </w:rPr>
          <w:t>https://www.jmberlin.de/en/who-we-are</w:t>
        </w:r>
      </w:hyperlink>
      <w:r w:rsidR="0005163B" w:rsidRPr="0005163B">
        <w:t xml:space="preserve"> (Dyddiad Mynediad 14/05/18)</w:t>
      </w:r>
    </w:p>
  </w:footnote>
  <w:footnote w:id="16">
    <w:p w:rsidR="00993E98" w:rsidRDefault="00993E98">
      <w:pPr>
        <w:pStyle w:val="FootnoteText"/>
      </w:pPr>
      <w:r>
        <w:rPr>
          <w:rStyle w:val="FootnoteReference"/>
        </w:rPr>
        <w:footnoteRef/>
      </w:r>
      <w:r>
        <w:t xml:space="preserve"> Jewish Museum Berlin., </w:t>
      </w:r>
      <w:r w:rsidR="0005163B">
        <w:t>‘</w:t>
      </w:r>
      <w:r>
        <w:t>The Libeskind Building</w:t>
      </w:r>
      <w:r w:rsidR="0005163B">
        <w:t>’</w:t>
      </w:r>
      <w:r>
        <w:t xml:space="preserve">., </w:t>
      </w:r>
      <w:hyperlink r:id="rId16" w:history="1">
        <w:r w:rsidRPr="00A27C68">
          <w:rPr>
            <w:rStyle w:val="Hyperlink"/>
          </w:rPr>
          <w:t>https://www.jmberlin.de/en/libeskind-building</w:t>
        </w:r>
      </w:hyperlink>
      <w:r>
        <w:t xml:space="preserve"> (Dyddiad Mynediad 14/05/18)</w:t>
      </w:r>
    </w:p>
  </w:footnote>
  <w:footnote w:id="17">
    <w:p w:rsidR="00993E98" w:rsidRDefault="00993E98">
      <w:pPr>
        <w:pStyle w:val="FootnoteText"/>
      </w:pPr>
      <w:r>
        <w:rPr>
          <w:rStyle w:val="FootnoteReference"/>
        </w:rPr>
        <w:footnoteRef/>
      </w:r>
      <w:r>
        <w:t xml:space="preserve"> Jewish Museum</w:t>
      </w:r>
      <w:r w:rsidR="001E201C">
        <w:t xml:space="preserve"> Berlin</w:t>
      </w:r>
      <w:r>
        <w:t xml:space="preserve">., </w:t>
      </w:r>
      <w:r w:rsidR="001E201C">
        <w:t>‘</w:t>
      </w:r>
      <w:r>
        <w:t>Shalekhet – Fallen Leaves</w:t>
      </w:r>
      <w:r w:rsidR="001E201C">
        <w:t>’</w:t>
      </w:r>
      <w:r>
        <w:t xml:space="preserve">., </w:t>
      </w:r>
      <w:hyperlink r:id="rId17" w:history="1">
        <w:r w:rsidRPr="0073344D">
          <w:rPr>
            <w:rStyle w:val="Hyperlink"/>
          </w:rPr>
          <w:t>https://www.jmberlin.de/en/shalekhet-fallen-leaves</w:t>
        </w:r>
      </w:hyperlink>
      <w:r>
        <w:t xml:space="preserve"> (Dyddiad Mynediad 15/05/18)</w:t>
      </w:r>
    </w:p>
  </w:footnote>
  <w:footnote w:id="18">
    <w:p w:rsidR="00993E98" w:rsidRDefault="00993E98">
      <w:pPr>
        <w:pStyle w:val="FootnoteText"/>
      </w:pPr>
      <w:r>
        <w:rPr>
          <w:rStyle w:val="FootnoteReference"/>
        </w:rPr>
        <w:footnoteRef/>
      </w:r>
      <w:r>
        <w:t xml:space="preserve"> Jewish Museum., </w:t>
      </w:r>
      <w:r w:rsidR="001E201C">
        <w:t>‘</w:t>
      </w:r>
      <w:r>
        <w:t>Libeskind Building – The Holocaust Tower</w:t>
      </w:r>
      <w:r w:rsidR="001E201C">
        <w:t>’</w:t>
      </w:r>
      <w:r>
        <w:t xml:space="preserve">., </w:t>
      </w:r>
      <w:hyperlink r:id="rId18" w:history="1">
        <w:r w:rsidRPr="0073344D">
          <w:rPr>
            <w:rStyle w:val="Hyperlink"/>
          </w:rPr>
          <w:t>https://www.jmberlin.de/en/libeskind-building</w:t>
        </w:r>
      </w:hyperlink>
      <w:r>
        <w:t xml:space="preserve"> (Dyddiad Mynediad 15/05/18)</w:t>
      </w:r>
    </w:p>
  </w:footnote>
  <w:footnote w:id="19">
    <w:p w:rsidR="00993E98" w:rsidRDefault="00993E98">
      <w:pPr>
        <w:pStyle w:val="FootnoteText"/>
      </w:pPr>
      <w:r>
        <w:rPr>
          <w:rStyle w:val="FootnoteReference"/>
        </w:rPr>
        <w:footnoteRef/>
      </w:r>
      <w:r>
        <w:t xml:space="preserve"> Jewish Museum</w:t>
      </w:r>
      <w:r w:rsidR="001E201C">
        <w:t xml:space="preserve"> Berlin</w:t>
      </w:r>
      <w:r>
        <w:t xml:space="preserve">., </w:t>
      </w:r>
      <w:r w:rsidR="001E201C">
        <w:t>‘</w:t>
      </w:r>
      <w:r>
        <w:t>Libeskind Building: The Garden of Exile</w:t>
      </w:r>
      <w:r w:rsidR="001E201C">
        <w:t>’</w:t>
      </w:r>
      <w:r>
        <w:t xml:space="preserve">., </w:t>
      </w:r>
      <w:hyperlink r:id="rId19" w:history="1">
        <w:r w:rsidRPr="00A51B79">
          <w:rPr>
            <w:rStyle w:val="Hyperlink"/>
          </w:rPr>
          <w:t>https://www.jmberlin.de/en/libeskind-building</w:t>
        </w:r>
      </w:hyperlink>
      <w:r>
        <w:t xml:space="preserve"> (Dyddiad Mynediad 15/05/18)</w:t>
      </w:r>
    </w:p>
  </w:footnote>
  <w:footnote w:id="20">
    <w:p w:rsidR="00993E98" w:rsidRDefault="00993E98">
      <w:pPr>
        <w:pStyle w:val="FootnoteText"/>
      </w:pPr>
      <w:r>
        <w:rPr>
          <w:rStyle w:val="FootnoteReference"/>
        </w:rPr>
        <w:footnoteRef/>
      </w:r>
      <w:r>
        <w:t xml:space="preserve"> Jewish Museum</w:t>
      </w:r>
      <w:r w:rsidR="001E201C">
        <w:t xml:space="preserve"> Berlin</w:t>
      </w:r>
      <w:r>
        <w:t xml:space="preserve">., </w:t>
      </w:r>
      <w:r w:rsidR="001E201C">
        <w:t>‘</w:t>
      </w:r>
      <w:r>
        <w:t>Resonant</w:t>
      </w:r>
      <w:r w:rsidR="001E201C">
        <w:t>’</w:t>
      </w:r>
      <w:r>
        <w:t xml:space="preserve">., </w:t>
      </w:r>
      <w:hyperlink r:id="rId20" w:history="1">
        <w:r w:rsidRPr="0073344D">
          <w:rPr>
            <w:rStyle w:val="Hyperlink"/>
          </w:rPr>
          <w:t>https://www.jmberlin.de/en/exhibition-resonant</w:t>
        </w:r>
      </w:hyperlink>
      <w:r>
        <w:t xml:space="preserve"> (Dyddiad Mynediad 15/05/18)</w:t>
      </w:r>
    </w:p>
  </w:footnote>
  <w:footnote w:id="21">
    <w:p w:rsidR="00993E98" w:rsidRDefault="00993E98" w:rsidP="00894258">
      <w:pPr>
        <w:pStyle w:val="FootnoteText"/>
      </w:pPr>
      <w:r>
        <w:rPr>
          <w:rStyle w:val="FootnoteReference"/>
        </w:rPr>
        <w:footnoteRef/>
      </w:r>
      <w:r>
        <w:t>Jewish Museum</w:t>
      </w:r>
      <w:r w:rsidR="001E201C">
        <w:t xml:space="preserve"> Berlin</w:t>
      </w:r>
      <w:r>
        <w:t xml:space="preserve">., </w:t>
      </w:r>
      <w:r w:rsidR="001E201C">
        <w:t>‘</w:t>
      </w:r>
      <w:r>
        <w:t>Libeskind Building</w:t>
      </w:r>
      <w:r w:rsidR="001E201C">
        <w:t>’</w:t>
      </w:r>
      <w:r>
        <w:t xml:space="preserve">., </w:t>
      </w:r>
      <w:hyperlink r:id="rId21" w:history="1">
        <w:r w:rsidRPr="0073344D">
          <w:rPr>
            <w:rStyle w:val="Hyperlink"/>
          </w:rPr>
          <w:t>https://www.jmberlin.de/en/libeskind-building</w:t>
        </w:r>
      </w:hyperlink>
      <w:r>
        <w:t xml:space="preserve"> (Dyddiad Mynediad 14/05/18)</w:t>
      </w:r>
    </w:p>
  </w:footnote>
  <w:footnote w:id="22">
    <w:p w:rsidR="00993E98" w:rsidRPr="000631F4" w:rsidRDefault="00993E98">
      <w:pPr>
        <w:pStyle w:val="FootnoteText"/>
      </w:pPr>
      <w:r>
        <w:rPr>
          <w:rStyle w:val="FootnoteReference"/>
        </w:rPr>
        <w:footnoteRef/>
      </w:r>
      <w:r>
        <w:t xml:space="preserve"> Studio Libeskind., </w:t>
      </w:r>
      <w:r w:rsidR="00870260">
        <w:t>‘</w:t>
      </w:r>
      <w:r>
        <w:t>Jewish Museum Berlin</w:t>
      </w:r>
      <w:r w:rsidR="00870260">
        <w:t>’</w:t>
      </w:r>
      <w:r>
        <w:t xml:space="preserve">., </w:t>
      </w:r>
      <w:hyperlink r:id="rId22" w:history="1">
        <w:r w:rsidRPr="00A27C68">
          <w:rPr>
            <w:rStyle w:val="Hyperlink"/>
          </w:rPr>
          <w:t>https://libeskind.com/work/jewish-museum-berlin/</w:t>
        </w:r>
      </w:hyperlink>
      <w:r>
        <w:t xml:space="preserve"> (Dyddiad Mynediad 14/05/18)</w:t>
      </w:r>
    </w:p>
  </w:footnote>
  <w:footnote w:id="23">
    <w:p w:rsidR="00870260" w:rsidRDefault="00870260">
      <w:pPr>
        <w:pStyle w:val="FootnoteText"/>
      </w:pPr>
      <w:r>
        <w:rPr>
          <w:rStyle w:val="FootnoteReference"/>
        </w:rPr>
        <w:footnoteRef/>
      </w:r>
      <w:r>
        <w:t xml:space="preserve"> </w:t>
      </w:r>
      <w:r>
        <w:t xml:space="preserve">Jewish Museum Berlin., ‘Visitors Information’., </w:t>
      </w:r>
      <w:hyperlink r:id="rId23" w:history="1">
        <w:r w:rsidRPr="0073344D">
          <w:rPr>
            <w:rStyle w:val="Hyperlink"/>
          </w:rPr>
          <w:t>https://www.jmberlin.de/en/planning-your-visit</w:t>
        </w:r>
      </w:hyperlink>
      <w:r>
        <w:t xml:space="preserve"> (Dyddiad Mynediad 15/05/18)</w:t>
      </w:r>
    </w:p>
  </w:footnote>
  <w:footnote w:id="24">
    <w:p w:rsidR="00870260" w:rsidRDefault="00870260">
      <w:pPr>
        <w:pStyle w:val="FootnoteText"/>
      </w:pPr>
      <w:r>
        <w:rPr>
          <w:rStyle w:val="FootnoteReference"/>
        </w:rPr>
        <w:footnoteRef/>
      </w:r>
      <w:r>
        <w:t xml:space="preserve"> Jewish Museum Berlin., ‘Visitors Information’., </w:t>
      </w:r>
      <w:hyperlink r:id="rId24" w:history="1">
        <w:r w:rsidRPr="0073344D">
          <w:rPr>
            <w:rStyle w:val="Hyperlink"/>
          </w:rPr>
          <w:t>https://www.jmberlin.de/en/planning-your-visit</w:t>
        </w:r>
      </w:hyperlink>
      <w:r>
        <w:t xml:space="preserve"> (Dyddiad Mynediad 15/05/18)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007A"/>
    <w:multiLevelType w:val="hybridMultilevel"/>
    <w:tmpl w:val="DAA43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4610C"/>
    <w:multiLevelType w:val="hybridMultilevel"/>
    <w:tmpl w:val="87E25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8635B"/>
    <w:multiLevelType w:val="hybridMultilevel"/>
    <w:tmpl w:val="83AC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D1A64"/>
    <w:multiLevelType w:val="hybridMultilevel"/>
    <w:tmpl w:val="2BAE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22925"/>
    <w:multiLevelType w:val="hybridMultilevel"/>
    <w:tmpl w:val="69A4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923933"/>
    <w:multiLevelType w:val="hybridMultilevel"/>
    <w:tmpl w:val="3558E508"/>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918DE"/>
    <w:multiLevelType w:val="hybridMultilevel"/>
    <w:tmpl w:val="4E3470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ED207DF"/>
    <w:multiLevelType w:val="hybridMultilevel"/>
    <w:tmpl w:val="2706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D5251B"/>
    <w:multiLevelType w:val="hybridMultilevel"/>
    <w:tmpl w:val="620A79A6"/>
    <w:lvl w:ilvl="0" w:tplc="45449802">
      <w:numFmt w:val="bullet"/>
      <w:lvlText w:val="-"/>
      <w:lvlJc w:val="left"/>
      <w:pPr>
        <w:ind w:left="720" w:hanging="360"/>
      </w:pPr>
      <w:rPr>
        <w:rFonts w:ascii="Calibri" w:eastAsiaTheme="minorEastAsia"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B53174"/>
    <w:multiLevelType w:val="hybridMultilevel"/>
    <w:tmpl w:val="EB8E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540389"/>
    <w:multiLevelType w:val="hybridMultilevel"/>
    <w:tmpl w:val="69D4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EC132B"/>
    <w:multiLevelType w:val="hybridMultilevel"/>
    <w:tmpl w:val="DD56E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7D6AE2"/>
    <w:multiLevelType w:val="hybridMultilevel"/>
    <w:tmpl w:val="63426C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B540D11"/>
    <w:multiLevelType w:val="hybridMultilevel"/>
    <w:tmpl w:val="105263FC"/>
    <w:lvl w:ilvl="0" w:tplc="45449802">
      <w:numFmt w:val="bullet"/>
      <w:lvlText w:val="-"/>
      <w:lvlJc w:val="left"/>
      <w:pPr>
        <w:ind w:left="720" w:hanging="360"/>
      </w:pPr>
      <w:rPr>
        <w:rFonts w:ascii="Calibri" w:eastAsiaTheme="minorEastAsia"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7"/>
  </w:num>
  <w:num w:numId="4">
    <w:abstractNumId w:val="2"/>
  </w:num>
  <w:num w:numId="5">
    <w:abstractNumId w:val="3"/>
  </w:num>
  <w:num w:numId="6">
    <w:abstractNumId w:val="6"/>
  </w:num>
  <w:num w:numId="7">
    <w:abstractNumId w:val="1"/>
  </w:num>
  <w:num w:numId="8">
    <w:abstractNumId w:val="9"/>
  </w:num>
  <w:num w:numId="9">
    <w:abstractNumId w:val="11"/>
  </w:num>
  <w:num w:numId="10">
    <w:abstractNumId w:val="8"/>
  </w:num>
  <w:num w:numId="11">
    <w:abstractNumId w:val="5"/>
  </w:num>
  <w:num w:numId="12">
    <w:abstractNumId w:val="0"/>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997"/>
    <w:rsid w:val="000074CD"/>
    <w:rsid w:val="0000773D"/>
    <w:rsid w:val="00011A6A"/>
    <w:rsid w:val="00012DF9"/>
    <w:rsid w:val="00021113"/>
    <w:rsid w:val="00021EA2"/>
    <w:rsid w:val="00027D72"/>
    <w:rsid w:val="00036B48"/>
    <w:rsid w:val="00042D8D"/>
    <w:rsid w:val="0004626A"/>
    <w:rsid w:val="0005163B"/>
    <w:rsid w:val="00051CEC"/>
    <w:rsid w:val="0005322F"/>
    <w:rsid w:val="000631F4"/>
    <w:rsid w:val="00072033"/>
    <w:rsid w:val="00076B65"/>
    <w:rsid w:val="00077044"/>
    <w:rsid w:val="00086152"/>
    <w:rsid w:val="000919E4"/>
    <w:rsid w:val="0009358B"/>
    <w:rsid w:val="00095F9E"/>
    <w:rsid w:val="000A77A0"/>
    <w:rsid w:val="000C264F"/>
    <w:rsid w:val="000C4084"/>
    <w:rsid w:val="000C7C61"/>
    <w:rsid w:val="000D4B5B"/>
    <w:rsid w:val="000F4DA4"/>
    <w:rsid w:val="000F6E18"/>
    <w:rsid w:val="0010124A"/>
    <w:rsid w:val="001263D5"/>
    <w:rsid w:val="00126AE4"/>
    <w:rsid w:val="00127813"/>
    <w:rsid w:val="00132ABA"/>
    <w:rsid w:val="00145A93"/>
    <w:rsid w:val="00152AD6"/>
    <w:rsid w:val="00160AC2"/>
    <w:rsid w:val="0016272A"/>
    <w:rsid w:val="0016500A"/>
    <w:rsid w:val="00176D4A"/>
    <w:rsid w:val="00184263"/>
    <w:rsid w:val="001842F0"/>
    <w:rsid w:val="00184E7C"/>
    <w:rsid w:val="001973B9"/>
    <w:rsid w:val="001A6661"/>
    <w:rsid w:val="001B2D4D"/>
    <w:rsid w:val="001B51B3"/>
    <w:rsid w:val="001C3FEC"/>
    <w:rsid w:val="001E0991"/>
    <w:rsid w:val="001E201C"/>
    <w:rsid w:val="001E2B3A"/>
    <w:rsid w:val="001E4530"/>
    <w:rsid w:val="001F5919"/>
    <w:rsid w:val="0020044F"/>
    <w:rsid w:val="00202CD3"/>
    <w:rsid w:val="0020415B"/>
    <w:rsid w:val="00211643"/>
    <w:rsid w:val="00221563"/>
    <w:rsid w:val="00223B13"/>
    <w:rsid w:val="00241E40"/>
    <w:rsid w:val="00242E2A"/>
    <w:rsid w:val="00251E6D"/>
    <w:rsid w:val="00253953"/>
    <w:rsid w:val="00256BAA"/>
    <w:rsid w:val="002729A5"/>
    <w:rsid w:val="00275BFC"/>
    <w:rsid w:val="002819E7"/>
    <w:rsid w:val="002871D5"/>
    <w:rsid w:val="00291D2C"/>
    <w:rsid w:val="00291DE4"/>
    <w:rsid w:val="00297424"/>
    <w:rsid w:val="002A194B"/>
    <w:rsid w:val="002A59F3"/>
    <w:rsid w:val="002A6A53"/>
    <w:rsid w:val="002B44F9"/>
    <w:rsid w:val="002B5EEF"/>
    <w:rsid w:val="002E0316"/>
    <w:rsid w:val="002E1BFE"/>
    <w:rsid w:val="002E2314"/>
    <w:rsid w:val="002E6CCE"/>
    <w:rsid w:val="002F6D3E"/>
    <w:rsid w:val="00301979"/>
    <w:rsid w:val="00314A7F"/>
    <w:rsid w:val="003244EE"/>
    <w:rsid w:val="00333DB6"/>
    <w:rsid w:val="00343ED1"/>
    <w:rsid w:val="0034413E"/>
    <w:rsid w:val="00347297"/>
    <w:rsid w:val="00364B9D"/>
    <w:rsid w:val="0037042A"/>
    <w:rsid w:val="003732AB"/>
    <w:rsid w:val="00375F36"/>
    <w:rsid w:val="00397888"/>
    <w:rsid w:val="003A1EF1"/>
    <w:rsid w:val="003B3A45"/>
    <w:rsid w:val="003B6B25"/>
    <w:rsid w:val="003C3734"/>
    <w:rsid w:val="003D284F"/>
    <w:rsid w:val="003E2FC7"/>
    <w:rsid w:val="003E4366"/>
    <w:rsid w:val="003E4F77"/>
    <w:rsid w:val="003E5F55"/>
    <w:rsid w:val="00400659"/>
    <w:rsid w:val="0041746D"/>
    <w:rsid w:val="00442D97"/>
    <w:rsid w:val="004430BB"/>
    <w:rsid w:val="00444620"/>
    <w:rsid w:val="00450008"/>
    <w:rsid w:val="00454397"/>
    <w:rsid w:val="00454C12"/>
    <w:rsid w:val="00462386"/>
    <w:rsid w:val="00462DC7"/>
    <w:rsid w:val="00476EBF"/>
    <w:rsid w:val="004863C4"/>
    <w:rsid w:val="004919C6"/>
    <w:rsid w:val="004A0C88"/>
    <w:rsid w:val="004B1392"/>
    <w:rsid w:val="004C1DB9"/>
    <w:rsid w:val="004C2BF4"/>
    <w:rsid w:val="004C3E0D"/>
    <w:rsid w:val="004C421A"/>
    <w:rsid w:val="004C6680"/>
    <w:rsid w:val="004D045F"/>
    <w:rsid w:val="004D6A8F"/>
    <w:rsid w:val="004E3B51"/>
    <w:rsid w:val="004E4CCF"/>
    <w:rsid w:val="004E674F"/>
    <w:rsid w:val="004F06B7"/>
    <w:rsid w:val="00503BD3"/>
    <w:rsid w:val="00505696"/>
    <w:rsid w:val="00511CE3"/>
    <w:rsid w:val="005142A9"/>
    <w:rsid w:val="00523D86"/>
    <w:rsid w:val="005262C7"/>
    <w:rsid w:val="005316ED"/>
    <w:rsid w:val="0053580A"/>
    <w:rsid w:val="0053646A"/>
    <w:rsid w:val="00536B17"/>
    <w:rsid w:val="005407F4"/>
    <w:rsid w:val="00541E11"/>
    <w:rsid w:val="00544FFB"/>
    <w:rsid w:val="00547341"/>
    <w:rsid w:val="005505F4"/>
    <w:rsid w:val="0055592F"/>
    <w:rsid w:val="005648DD"/>
    <w:rsid w:val="00574812"/>
    <w:rsid w:val="0059542C"/>
    <w:rsid w:val="005A0B22"/>
    <w:rsid w:val="005A2227"/>
    <w:rsid w:val="005B27BC"/>
    <w:rsid w:val="005B2FB0"/>
    <w:rsid w:val="005B5C71"/>
    <w:rsid w:val="005C1DF2"/>
    <w:rsid w:val="005C315F"/>
    <w:rsid w:val="005C34F4"/>
    <w:rsid w:val="005C43E1"/>
    <w:rsid w:val="005C54CA"/>
    <w:rsid w:val="005D69AA"/>
    <w:rsid w:val="005D6D89"/>
    <w:rsid w:val="005E53FB"/>
    <w:rsid w:val="005F14FA"/>
    <w:rsid w:val="005F707E"/>
    <w:rsid w:val="005F7766"/>
    <w:rsid w:val="00601F6D"/>
    <w:rsid w:val="00614870"/>
    <w:rsid w:val="006176B7"/>
    <w:rsid w:val="0062167B"/>
    <w:rsid w:val="00623FD1"/>
    <w:rsid w:val="00625047"/>
    <w:rsid w:val="00627811"/>
    <w:rsid w:val="006442FF"/>
    <w:rsid w:val="00645ACF"/>
    <w:rsid w:val="00656D88"/>
    <w:rsid w:val="006662AA"/>
    <w:rsid w:val="00677DAF"/>
    <w:rsid w:val="00697649"/>
    <w:rsid w:val="006A16F5"/>
    <w:rsid w:val="006B7460"/>
    <w:rsid w:val="006C0D15"/>
    <w:rsid w:val="006C2C9D"/>
    <w:rsid w:val="006D7376"/>
    <w:rsid w:val="006E20BB"/>
    <w:rsid w:val="006E4423"/>
    <w:rsid w:val="006E5153"/>
    <w:rsid w:val="006E57DF"/>
    <w:rsid w:val="006F01FC"/>
    <w:rsid w:val="006F12B8"/>
    <w:rsid w:val="006F2504"/>
    <w:rsid w:val="00701F6F"/>
    <w:rsid w:val="007038A7"/>
    <w:rsid w:val="00707ABB"/>
    <w:rsid w:val="00707E3B"/>
    <w:rsid w:val="00717147"/>
    <w:rsid w:val="00717993"/>
    <w:rsid w:val="007231FE"/>
    <w:rsid w:val="00735990"/>
    <w:rsid w:val="007408FF"/>
    <w:rsid w:val="00744B21"/>
    <w:rsid w:val="00750833"/>
    <w:rsid w:val="007617C8"/>
    <w:rsid w:val="007624C3"/>
    <w:rsid w:val="00771BEA"/>
    <w:rsid w:val="00777F62"/>
    <w:rsid w:val="00793B4A"/>
    <w:rsid w:val="007A3621"/>
    <w:rsid w:val="007B2788"/>
    <w:rsid w:val="007C403C"/>
    <w:rsid w:val="007D6888"/>
    <w:rsid w:val="007D6F62"/>
    <w:rsid w:val="00801F5E"/>
    <w:rsid w:val="00816D26"/>
    <w:rsid w:val="00832AC6"/>
    <w:rsid w:val="008338C4"/>
    <w:rsid w:val="00845F7A"/>
    <w:rsid w:val="0085025D"/>
    <w:rsid w:val="00852C61"/>
    <w:rsid w:val="008659FE"/>
    <w:rsid w:val="00870260"/>
    <w:rsid w:val="00893B6F"/>
    <w:rsid w:val="00894258"/>
    <w:rsid w:val="008A2755"/>
    <w:rsid w:val="008A7CA0"/>
    <w:rsid w:val="008B0A90"/>
    <w:rsid w:val="008B29D2"/>
    <w:rsid w:val="008B429C"/>
    <w:rsid w:val="008B6106"/>
    <w:rsid w:val="008C5AE1"/>
    <w:rsid w:val="008C6071"/>
    <w:rsid w:val="008E1DB7"/>
    <w:rsid w:val="008E6D5C"/>
    <w:rsid w:val="008F17C8"/>
    <w:rsid w:val="008F4F9A"/>
    <w:rsid w:val="00900622"/>
    <w:rsid w:val="009101F3"/>
    <w:rsid w:val="00920FAB"/>
    <w:rsid w:val="0092147B"/>
    <w:rsid w:val="00924168"/>
    <w:rsid w:val="0093653E"/>
    <w:rsid w:val="00943D2E"/>
    <w:rsid w:val="00945B0E"/>
    <w:rsid w:val="009476F5"/>
    <w:rsid w:val="0094770C"/>
    <w:rsid w:val="0095077B"/>
    <w:rsid w:val="009571E9"/>
    <w:rsid w:val="0096062F"/>
    <w:rsid w:val="0097055B"/>
    <w:rsid w:val="00976739"/>
    <w:rsid w:val="0098707F"/>
    <w:rsid w:val="00993E98"/>
    <w:rsid w:val="00995937"/>
    <w:rsid w:val="00997904"/>
    <w:rsid w:val="009A09AF"/>
    <w:rsid w:val="009A4274"/>
    <w:rsid w:val="009B1D70"/>
    <w:rsid w:val="009B4EF1"/>
    <w:rsid w:val="009E494B"/>
    <w:rsid w:val="00A00B32"/>
    <w:rsid w:val="00A0210F"/>
    <w:rsid w:val="00A0763A"/>
    <w:rsid w:val="00A22BE2"/>
    <w:rsid w:val="00A22C1D"/>
    <w:rsid w:val="00A46016"/>
    <w:rsid w:val="00A6143F"/>
    <w:rsid w:val="00A617AB"/>
    <w:rsid w:val="00A63D35"/>
    <w:rsid w:val="00A8559F"/>
    <w:rsid w:val="00AA5C7C"/>
    <w:rsid w:val="00AB0E66"/>
    <w:rsid w:val="00AB609E"/>
    <w:rsid w:val="00AB7667"/>
    <w:rsid w:val="00AC1A93"/>
    <w:rsid w:val="00AC35D2"/>
    <w:rsid w:val="00AD324B"/>
    <w:rsid w:val="00AD338F"/>
    <w:rsid w:val="00AD3A55"/>
    <w:rsid w:val="00AE13B8"/>
    <w:rsid w:val="00AE414F"/>
    <w:rsid w:val="00AE5773"/>
    <w:rsid w:val="00AF35A5"/>
    <w:rsid w:val="00B02EFD"/>
    <w:rsid w:val="00B0514F"/>
    <w:rsid w:val="00B13DDD"/>
    <w:rsid w:val="00B23C1F"/>
    <w:rsid w:val="00B522B2"/>
    <w:rsid w:val="00B67866"/>
    <w:rsid w:val="00B72C72"/>
    <w:rsid w:val="00B766A9"/>
    <w:rsid w:val="00B8421A"/>
    <w:rsid w:val="00B84692"/>
    <w:rsid w:val="00B852DF"/>
    <w:rsid w:val="00B867B4"/>
    <w:rsid w:val="00B94EC6"/>
    <w:rsid w:val="00BA00BC"/>
    <w:rsid w:val="00BA7951"/>
    <w:rsid w:val="00BB27D7"/>
    <w:rsid w:val="00BB367C"/>
    <w:rsid w:val="00BB6DFB"/>
    <w:rsid w:val="00BC15DC"/>
    <w:rsid w:val="00BD01EA"/>
    <w:rsid w:val="00BD38E5"/>
    <w:rsid w:val="00BD41BB"/>
    <w:rsid w:val="00BF2D42"/>
    <w:rsid w:val="00BF42FA"/>
    <w:rsid w:val="00C01138"/>
    <w:rsid w:val="00C024D1"/>
    <w:rsid w:val="00C21447"/>
    <w:rsid w:val="00C255D1"/>
    <w:rsid w:val="00C40E29"/>
    <w:rsid w:val="00C4207C"/>
    <w:rsid w:val="00C4391A"/>
    <w:rsid w:val="00C45881"/>
    <w:rsid w:val="00C60AE9"/>
    <w:rsid w:val="00C72A56"/>
    <w:rsid w:val="00C72BA8"/>
    <w:rsid w:val="00C80221"/>
    <w:rsid w:val="00C87DA5"/>
    <w:rsid w:val="00C956FB"/>
    <w:rsid w:val="00CA422D"/>
    <w:rsid w:val="00CE1608"/>
    <w:rsid w:val="00CE371C"/>
    <w:rsid w:val="00CE46EA"/>
    <w:rsid w:val="00CF233B"/>
    <w:rsid w:val="00D013F2"/>
    <w:rsid w:val="00D03D88"/>
    <w:rsid w:val="00D1493B"/>
    <w:rsid w:val="00D1706C"/>
    <w:rsid w:val="00D2540D"/>
    <w:rsid w:val="00D334CE"/>
    <w:rsid w:val="00D62214"/>
    <w:rsid w:val="00D63C21"/>
    <w:rsid w:val="00D84A0F"/>
    <w:rsid w:val="00D911F2"/>
    <w:rsid w:val="00D9612A"/>
    <w:rsid w:val="00D97290"/>
    <w:rsid w:val="00DA3ED6"/>
    <w:rsid w:val="00DB69DE"/>
    <w:rsid w:val="00DC777C"/>
    <w:rsid w:val="00DE0B6E"/>
    <w:rsid w:val="00DE34EF"/>
    <w:rsid w:val="00E02596"/>
    <w:rsid w:val="00E0643B"/>
    <w:rsid w:val="00E13C1F"/>
    <w:rsid w:val="00E22D72"/>
    <w:rsid w:val="00E35554"/>
    <w:rsid w:val="00E40528"/>
    <w:rsid w:val="00E43C79"/>
    <w:rsid w:val="00E5046C"/>
    <w:rsid w:val="00E55FD1"/>
    <w:rsid w:val="00E622E0"/>
    <w:rsid w:val="00E72C56"/>
    <w:rsid w:val="00E819DC"/>
    <w:rsid w:val="00E91537"/>
    <w:rsid w:val="00E93E75"/>
    <w:rsid w:val="00EA5978"/>
    <w:rsid w:val="00EB6BBA"/>
    <w:rsid w:val="00EC206C"/>
    <w:rsid w:val="00EC55E6"/>
    <w:rsid w:val="00EC780A"/>
    <w:rsid w:val="00ED120E"/>
    <w:rsid w:val="00EE1CE6"/>
    <w:rsid w:val="00EE3E08"/>
    <w:rsid w:val="00EE5EFF"/>
    <w:rsid w:val="00EE7FF0"/>
    <w:rsid w:val="00EF0C5D"/>
    <w:rsid w:val="00EF2081"/>
    <w:rsid w:val="00F010AA"/>
    <w:rsid w:val="00F12079"/>
    <w:rsid w:val="00F17269"/>
    <w:rsid w:val="00F20795"/>
    <w:rsid w:val="00F256AE"/>
    <w:rsid w:val="00F34F89"/>
    <w:rsid w:val="00F42589"/>
    <w:rsid w:val="00F446F8"/>
    <w:rsid w:val="00F45254"/>
    <w:rsid w:val="00F52ABF"/>
    <w:rsid w:val="00F61FE6"/>
    <w:rsid w:val="00F65F1F"/>
    <w:rsid w:val="00F6654B"/>
    <w:rsid w:val="00F708CF"/>
    <w:rsid w:val="00FA521B"/>
    <w:rsid w:val="00FA7293"/>
    <w:rsid w:val="00FA7997"/>
    <w:rsid w:val="00FB59A0"/>
    <w:rsid w:val="00FB67F7"/>
    <w:rsid w:val="00FC44B1"/>
    <w:rsid w:val="00FE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DD80D5"/>
  <w15:chartTrackingRefBased/>
  <w15:docId w15:val="{27F0525F-D477-434F-BEAB-37C39B2D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6CCE"/>
  </w:style>
  <w:style w:type="paragraph" w:styleId="Heading1">
    <w:name w:val="heading 1"/>
    <w:basedOn w:val="Normal"/>
    <w:next w:val="Normal"/>
    <w:link w:val="Heading1Char"/>
    <w:uiPriority w:val="9"/>
    <w:qFormat/>
    <w:rsid w:val="002E6CCE"/>
    <w:pPr>
      <w:keepNext/>
      <w:keepLines/>
      <w:pBdr>
        <w:left w:val="single" w:sz="12" w:space="12" w:color="2683C6"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2E6CCE"/>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2E6CCE"/>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2E6CCE"/>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2E6CCE"/>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2E6CCE"/>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2E6CCE"/>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E6CCE"/>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E6CCE"/>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CCE"/>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2E6CCE"/>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2E6CCE"/>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2E6CCE"/>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2E6CCE"/>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2E6CCE"/>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2E6CCE"/>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E6CCE"/>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E6CCE"/>
    <w:rPr>
      <w:rFonts w:asciiTheme="majorHAnsi" w:eastAsiaTheme="majorEastAsia" w:hAnsiTheme="majorHAnsi" w:cstheme="majorBidi"/>
      <w:i/>
      <w:iCs/>
      <w:caps/>
    </w:rPr>
  </w:style>
  <w:style w:type="paragraph" w:styleId="Caption">
    <w:name w:val="caption"/>
    <w:basedOn w:val="Normal"/>
    <w:next w:val="Normal"/>
    <w:uiPriority w:val="35"/>
    <w:unhideWhenUsed/>
    <w:qFormat/>
    <w:rsid w:val="002E6CCE"/>
    <w:pPr>
      <w:spacing w:line="240" w:lineRule="auto"/>
    </w:pPr>
    <w:rPr>
      <w:b/>
      <w:bCs/>
      <w:color w:val="2683C6" w:themeColor="accent2"/>
      <w:spacing w:val="10"/>
      <w:sz w:val="16"/>
      <w:szCs w:val="16"/>
    </w:rPr>
  </w:style>
  <w:style w:type="paragraph" w:styleId="Title">
    <w:name w:val="Title"/>
    <w:basedOn w:val="Normal"/>
    <w:next w:val="Normal"/>
    <w:link w:val="TitleChar"/>
    <w:uiPriority w:val="10"/>
    <w:qFormat/>
    <w:rsid w:val="002E6CCE"/>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E6CCE"/>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E6CCE"/>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E6CCE"/>
    <w:rPr>
      <w:color w:val="000000" w:themeColor="text1"/>
      <w:sz w:val="24"/>
      <w:szCs w:val="24"/>
    </w:rPr>
  </w:style>
  <w:style w:type="character" w:styleId="Strong">
    <w:name w:val="Strong"/>
    <w:basedOn w:val="DefaultParagraphFont"/>
    <w:uiPriority w:val="22"/>
    <w:qFormat/>
    <w:rsid w:val="002E6CCE"/>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E6CCE"/>
    <w:rPr>
      <w:rFonts w:asciiTheme="minorHAnsi" w:eastAsiaTheme="minorEastAsia" w:hAnsiTheme="minorHAnsi" w:cstheme="minorBidi"/>
      <w:i/>
      <w:iCs/>
      <w:color w:val="1C6194" w:themeColor="accent2" w:themeShade="BF"/>
      <w:sz w:val="20"/>
      <w:szCs w:val="20"/>
    </w:rPr>
  </w:style>
  <w:style w:type="paragraph" w:styleId="NoSpacing">
    <w:name w:val="No Spacing"/>
    <w:link w:val="NoSpacingChar"/>
    <w:uiPriority w:val="1"/>
    <w:qFormat/>
    <w:rsid w:val="002E6CCE"/>
    <w:pPr>
      <w:spacing w:after="0" w:line="240" w:lineRule="auto"/>
    </w:pPr>
  </w:style>
  <w:style w:type="paragraph" w:styleId="Quote">
    <w:name w:val="Quote"/>
    <w:basedOn w:val="Normal"/>
    <w:next w:val="Normal"/>
    <w:link w:val="QuoteChar"/>
    <w:uiPriority w:val="29"/>
    <w:qFormat/>
    <w:rsid w:val="002E6CCE"/>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E6CCE"/>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E6CCE"/>
    <w:pPr>
      <w:spacing w:before="100" w:beforeAutospacing="1" w:after="240"/>
      <w:ind w:left="936" w:right="936"/>
      <w:jc w:val="center"/>
    </w:pPr>
    <w:rPr>
      <w:rFonts w:asciiTheme="majorHAnsi" w:eastAsiaTheme="majorEastAsia" w:hAnsiTheme="majorHAnsi" w:cstheme="majorBidi"/>
      <w:caps/>
      <w:color w:val="1C6194" w:themeColor="accent2" w:themeShade="BF"/>
      <w:spacing w:val="10"/>
      <w:sz w:val="28"/>
      <w:szCs w:val="28"/>
    </w:rPr>
  </w:style>
  <w:style w:type="character" w:customStyle="1" w:styleId="IntenseQuoteChar">
    <w:name w:val="Intense Quote Char"/>
    <w:basedOn w:val="DefaultParagraphFont"/>
    <w:link w:val="IntenseQuote"/>
    <w:uiPriority w:val="30"/>
    <w:rsid w:val="002E6CCE"/>
    <w:rPr>
      <w:rFonts w:asciiTheme="majorHAnsi" w:eastAsiaTheme="majorEastAsia" w:hAnsiTheme="majorHAnsi" w:cstheme="majorBidi"/>
      <w:caps/>
      <w:color w:val="1C6194" w:themeColor="accent2" w:themeShade="BF"/>
      <w:spacing w:val="10"/>
      <w:sz w:val="28"/>
      <w:szCs w:val="28"/>
    </w:rPr>
  </w:style>
  <w:style w:type="character" w:styleId="SubtleEmphasis">
    <w:name w:val="Subtle Emphasis"/>
    <w:basedOn w:val="DefaultParagraphFont"/>
    <w:uiPriority w:val="19"/>
    <w:qFormat/>
    <w:rsid w:val="002E6CCE"/>
    <w:rPr>
      <w:i/>
      <w:iCs/>
      <w:color w:val="auto"/>
    </w:rPr>
  </w:style>
  <w:style w:type="character" w:styleId="IntenseEmphasis">
    <w:name w:val="Intense Emphasis"/>
    <w:basedOn w:val="DefaultParagraphFont"/>
    <w:uiPriority w:val="21"/>
    <w:qFormat/>
    <w:rsid w:val="002E6CCE"/>
    <w:rPr>
      <w:rFonts w:asciiTheme="minorHAnsi" w:eastAsiaTheme="minorEastAsia" w:hAnsiTheme="minorHAnsi" w:cstheme="minorBidi"/>
      <w:b/>
      <w:bCs/>
      <w:i/>
      <w:iCs/>
      <w:color w:val="1C6194" w:themeColor="accent2" w:themeShade="BF"/>
      <w:spacing w:val="0"/>
      <w:w w:val="100"/>
      <w:position w:val="0"/>
      <w:sz w:val="20"/>
      <w:szCs w:val="20"/>
    </w:rPr>
  </w:style>
  <w:style w:type="character" w:styleId="SubtleReference">
    <w:name w:val="Subtle Reference"/>
    <w:basedOn w:val="DefaultParagraphFont"/>
    <w:uiPriority w:val="31"/>
    <w:qFormat/>
    <w:rsid w:val="002E6CCE"/>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E6CCE"/>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E6CCE"/>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2E6CCE"/>
    <w:pPr>
      <w:outlineLvl w:val="9"/>
    </w:pPr>
  </w:style>
  <w:style w:type="character" w:styleId="Hyperlink">
    <w:name w:val="Hyperlink"/>
    <w:basedOn w:val="DefaultParagraphFont"/>
    <w:uiPriority w:val="99"/>
    <w:unhideWhenUsed/>
    <w:rsid w:val="004E3B51"/>
    <w:rPr>
      <w:color w:val="6EAC1C" w:themeColor="hyperlink"/>
      <w:u w:val="single"/>
    </w:rPr>
  </w:style>
  <w:style w:type="character" w:styleId="UnresolvedMention">
    <w:name w:val="Unresolved Mention"/>
    <w:basedOn w:val="DefaultParagraphFont"/>
    <w:uiPriority w:val="99"/>
    <w:semiHidden/>
    <w:unhideWhenUsed/>
    <w:rsid w:val="004E3B51"/>
    <w:rPr>
      <w:color w:val="808080"/>
      <w:shd w:val="clear" w:color="auto" w:fill="E6E6E6"/>
    </w:rPr>
  </w:style>
  <w:style w:type="paragraph" w:styleId="FootnoteText">
    <w:name w:val="footnote text"/>
    <w:basedOn w:val="Normal"/>
    <w:link w:val="FootnoteTextChar"/>
    <w:uiPriority w:val="99"/>
    <w:unhideWhenUsed/>
    <w:rsid w:val="007408FF"/>
    <w:pPr>
      <w:spacing w:after="0" w:line="240" w:lineRule="auto"/>
    </w:pPr>
    <w:rPr>
      <w:sz w:val="20"/>
      <w:szCs w:val="20"/>
    </w:rPr>
  </w:style>
  <w:style w:type="character" w:customStyle="1" w:styleId="FootnoteTextChar">
    <w:name w:val="Footnote Text Char"/>
    <w:basedOn w:val="DefaultParagraphFont"/>
    <w:link w:val="FootnoteText"/>
    <w:uiPriority w:val="99"/>
    <w:rsid w:val="007408FF"/>
    <w:rPr>
      <w:sz w:val="20"/>
      <w:szCs w:val="20"/>
    </w:rPr>
  </w:style>
  <w:style w:type="character" w:styleId="FootnoteReference">
    <w:name w:val="footnote reference"/>
    <w:basedOn w:val="DefaultParagraphFont"/>
    <w:uiPriority w:val="99"/>
    <w:semiHidden/>
    <w:unhideWhenUsed/>
    <w:rsid w:val="007408FF"/>
    <w:rPr>
      <w:vertAlign w:val="superscript"/>
    </w:rPr>
  </w:style>
  <w:style w:type="paragraph" w:styleId="Header">
    <w:name w:val="header"/>
    <w:basedOn w:val="Normal"/>
    <w:link w:val="HeaderChar"/>
    <w:uiPriority w:val="99"/>
    <w:unhideWhenUsed/>
    <w:rsid w:val="00740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8FF"/>
  </w:style>
  <w:style w:type="paragraph" w:styleId="Footer">
    <w:name w:val="footer"/>
    <w:basedOn w:val="Normal"/>
    <w:link w:val="FooterChar"/>
    <w:uiPriority w:val="99"/>
    <w:unhideWhenUsed/>
    <w:rsid w:val="00740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8FF"/>
  </w:style>
  <w:style w:type="paragraph" w:styleId="ListParagraph">
    <w:name w:val="List Paragraph"/>
    <w:basedOn w:val="Normal"/>
    <w:uiPriority w:val="34"/>
    <w:qFormat/>
    <w:rsid w:val="0059542C"/>
    <w:pPr>
      <w:ind w:left="720"/>
      <w:contextualSpacing/>
    </w:pPr>
  </w:style>
  <w:style w:type="character" w:customStyle="1" w:styleId="NoSpacingChar">
    <w:name w:val="No Spacing Char"/>
    <w:basedOn w:val="DefaultParagraphFont"/>
    <w:link w:val="NoSpacing"/>
    <w:uiPriority w:val="1"/>
    <w:rsid w:val="002F6D3E"/>
  </w:style>
  <w:style w:type="paragraph" w:styleId="HTMLPreformatted">
    <w:name w:val="HTML Preformatted"/>
    <w:basedOn w:val="Normal"/>
    <w:link w:val="HTMLPreformattedChar"/>
    <w:uiPriority w:val="99"/>
    <w:semiHidden/>
    <w:unhideWhenUsed/>
    <w:rsid w:val="00735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35990"/>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978892">
      <w:bodyDiv w:val="1"/>
      <w:marLeft w:val="0"/>
      <w:marRight w:val="0"/>
      <w:marTop w:val="0"/>
      <w:marBottom w:val="0"/>
      <w:divBdr>
        <w:top w:val="none" w:sz="0" w:space="0" w:color="auto"/>
        <w:left w:val="none" w:sz="0" w:space="0" w:color="auto"/>
        <w:bottom w:val="none" w:sz="0" w:space="0" w:color="auto"/>
        <w:right w:val="none" w:sz="0" w:space="0" w:color="auto"/>
      </w:divBdr>
    </w:div>
    <w:div w:id="179204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hyperlink" Target="http://www.berlin-hidden-places.de/yuba_web3/sachindex_en/denkmale_skulp/mit_verlraum_en.htm" TargetMode="External"/><Relationship Id="rId39" Type="http://schemas.openxmlformats.org/officeDocument/2006/relationships/hyperlink" Target="https://libeskind.com/work/jewish-museum-berlin/" TargetMode="External"/><Relationship Id="rId3" Type="http://schemas.openxmlformats.org/officeDocument/2006/relationships/numbering" Target="numbering.xml"/><Relationship Id="rId21" Type="http://schemas.openxmlformats.org/officeDocument/2006/relationships/image" Target="media/image11.jpeg"/><Relationship Id="rId34" Type="http://schemas.openxmlformats.org/officeDocument/2006/relationships/hyperlink" Target="https://www.jmberlin.de/en/who-we-are" TargetMode="External"/><Relationship Id="rId42" Type="http://schemas.openxmlformats.org/officeDocument/2006/relationships/hyperlink" Target="https://www.warrelics.eu/forum/after-battle/deserted-room-der-verlassene-raum-sculpture-berlin-373626/" TargetMode="External"/><Relationship Id="rId47" Type="http://schemas.openxmlformats.org/officeDocument/2006/relationships/hyperlink" Target="https://www.google.co.uk/maps/place/Foundation+New+Synagogue+Berlin+-+Centrum+Judaicum/@52.5249168,13.3941787,17z/data=!4m5!3m4!1s0x47a851e7c92aab3b:0xd7b60b784d8cc9e!8m2!3d52.5249168!4d13.3941787" TargetMode="External"/><Relationship Id="rId50" Type="http://schemas.openxmlformats.org/officeDocument/2006/relationships/hyperlink" Target="https://www.jmberlin.de/en/libeskind-building"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hyperlink" Target="https://www.airbnb.co.uk/things-to-do/places/64282" TargetMode="External"/><Relationship Id="rId33" Type="http://schemas.openxmlformats.org/officeDocument/2006/relationships/hyperlink" Target="https://www.jmberlin.de/en/libeskind-building" TargetMode="External"/><Relationship Id="rId38" Type="http://schemas.openxmlformats.org/officeDocument/2006/relationships/hyperlink" Target="https://www.centrumjudaicum.de/cjudaicum_wp/en/das-haus/" TargetMode="External"/><Relationship Id="rId46" Type="http://schemas.openxmlformats.org/officeDocument/2006/relationships/hyperlink" Target="https://www.ushmm.org/collections/the-museums-collections/collections-highlights/julien-bryan/photo-gallery-nazi-germany-1937/anti-jewish-sign" TargetMode="External"/><Relationship Id="rId2" Type="http://schemas.openxmlformats.org/officeDocument/2006/relationships/customXml" Target="../customXml/item2.xml"/><Relationship Id="rId16" Type="http://schemas.openxmlformats.org/officeDocument/2006/relationships/hyperlink" Target="mailto:office@centrumjudaicum.de" TargetMode="External"/><Relationship Id="rId20" Type="http://schemas.openxmlformats.org/officeDocument/2006/relationships/image" Target="media/image10.jpeg"/><Relationship Id="rId29" Type="http://schemas.openxmlformats.org/officeDocument/2006/relationships/hyperlink" Target="https://www.jmberlin.de/en/exhibition-resonant" TargetMode="External"/><Relationship Id="rId41" Type="http://schemas.openxmlformats.org/officeDocument/2006/relationships/hyperlink" Target="https://www.visitberlin.de/en/new-synagogue-berlin-centrum-judaicum-founda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www.jmberlin.de/en/libeskind-building" TargetMode="External"/><Relationship Id="rId37" Type="http://schemas.openxmlformats.org/officeDocument/2006/relationships/hyperlink" Target="http://www.aviewoncities.com/berlin/neuesynagogue.htm" TargetMode="External"/><Relationship Id="rId40" Type="http://schemas.openxmlformats.org/officeDocument/2006/relationships/hyperlink" Target="http://www.or-synagoge.de/html/en_services.htm" TargetMode="External"/><Relationship Id="rId45" Type="http://schemas.openxmlformats.org/officeDocument/2006/relationships/hyperlink" Target="https://www.warrelics.eu/forum/after-battle/deserted-room-der-verlassene-raum-sculpture-berlin-373626/"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entrumjudaicum.de" TargetMode="External"/><Relationship Id="rId23" Type="http://schemas.openxmlformats.org/officeDocument/2006/relationships/hyperlink" Target="https://www.jmberlin.de/en" TargetMode="External"/><Relationship Id="rId28" Type="http://schemas.openxmlformats.org/officeDocument/2006/relationships/hyperlink" Target="https://joepwritesthehistoryofberlin.wordpress.com/2013/12/06/koppenplatz/" TargetMode="External"/><Relationship Id="rId36" Type="http://schemas.openxmlformats.org/officeDocument/2006/relationships/hyperlink" Target="https://www.berlin.de/en/attractions-and-sights/3560461-3104052-new-synagogue.en.html" TargetMode="External"/><Relationship Id="rId49" Type="http://schemas.openxmlformats.org/officeDocument/2006/relationships/hyperlink" Target="https://www.jmberlin.de/en/libeskind-building" TargetMode="Externa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hyperlink" Target="https://www.jmberlin.de/en/libeskind-building" TargetMode="External"/><Relationship Id="rId44" Type="http://schemas.openxmlformats.org/officeDocument/2006/relationships/hyperlink" Target="https://www.dreamstime.com/royalty-free-stock-photo-new-synagogue-view-berlin-image35821205" TargetMode="External"/><Relationship Id="rId52" Type="http://schemas.openxmlformats.org/officeDocument/2006/relationships/hyperlink" Target="https://www.google.co.uk/maps/dir/Foundation+New+Synagogue+Berlin+-+Centrum+Judaicum,+Oranienburger+Str.+28-30,+10117+Berlin,+Germany/Koppenplatz,+Berlin,+Germany/Jewish+Museum,+Lindenstra%C3%9Fe,+Berlin,+Germany/@52.5154486,13.3887304,14z/data=!3m1!4b1!4m20!4m19!1m5!1m1!1s0x47a851e7c92aab3b:0xd7b60b784d8cc9e!2m2!1d13.3941787!2d52.5249168!1m5!1m1!1s0x47a851e5cffe0caf:0x34b3db42773f7567!2m2!1d13.3979693!2d52.528333!1m5!1m1!1s0x47a851d53dd14af9:0x4c2cd254ede6304f!2m2!1d13.3954469!2d52.5023115!3e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www.slowtravelberlin.com/the-art-of-remembrance/" TargetMode="External"/><Relationship Id="rId30" Type="http://schemas.openxmlformats.org/officeDocument/2006/relationships/hyperlink" Target="https://www.jmberlin.de/en/shalekhet-fallen-leaves" TargetMode="External"/><Relationship Id="rId35" Type="http://schemas.openxmlformats.org/officeDocument/2006/relationships/hyperlink" Target="https://www.jmberlin.de/en/planning-your-visit" TargetMode="External"/><Relationship Id="rId43" Type="http://schemas.openxmlformats.org/officeDocument/2006/relationships/hyperlink" Target="https://www.jmberlin.de/en/shalekhet-fallen-leaves" TargetMode="External"/><Relationship Id="rId48" Type="http://schemas.openxmlformats.org/officeDocument/2006/relationships/hyperlink" Target="https://libeskind.com/work/jewish-museum-berlin/" TargetMode="External"/><Relationship Id="rId8" Type="http://schemas.openxmlformats.org/officeDocument/2006/relationships/endnotes" Target="endnotes.xml"/><Relationship Id="rId51" Type="http://schemas.openxmlformats.org/officeDocument/2006/relationships/hyperlink" Target="https://www.jmberlin.de/en/exhibition-resonan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or-synagoge.de/html/en_services.htm" TargetMode="External"/><Relationship Id="rId13" Type="http://schemas.openxmlformats.org/officeDocument/2006/relationships/hyperlink" Target="https://joepwritesthehistoryofberlin.wordpress.com/2013/12/06/koppenplatz/" TargetMode="External"/><Relationship Id="rId18" Type="http://schemas.openxmlformats.org/officeDocument/2006/relationships/hyperlink" Target="https://www.jmberlin.de/en/libeskind-building" TargetMode="External"/><Relationship Id="rId3" Type="http://schemas.openxmlformats.org/officeDocument/2006/relationships/hyperlink" Target="https://www.visitberlin.de/en/new-synagogue-berlin-centrum-judaicum-foundation" TargetMode="External"/><Relationship Id="rId21" Type="http://schemas.openxmlformats.org/officeDocument/2006/relationships/hyperlink" Target="https://www.jmberlin.de/en/libeskind-building" TargetMode="External"/><Relationship Id="rId7" Type="http://schemas.openxmlformats.org/officeDocument/2006/relationships/hyperlink" Target="https://www.airbnb.co.uk/things-to-do/places/64282" TargetMode="External"/><Relationship Id="rId12" Type="http://schemas.openxmlformats.org/officeDocument/2006/relationships/hyperlink" Target="https://www.warrelics.eu/forum/after-battle/deserted-room-der-verlassene-raum-sculpture-berlin-373626/" TargetMode="External"/><Relationship Id="rId17" Type="http://schemas.openxmlformats.org/officeDocument/2006/relationships/hyperlink" Target="https://www.jmberlin.de/en/shalekhet-fallen-leaves" TargetMode="External"/><Relationship Id="rId2" Type="http://schemas.openxmlformats.org/officeDocument/2006/relationships/hyperlink" Target="https://www.visitberlin.de/en/new-synagogue-berlin-centrum-judaicum-foundation" TargetMode="External"/><Relationship Id="rId16" Type="http://schemas.openxmlformats.org/officeDocument/2006/relationships/hyperlink" Target="https://www.jmberlin.de/en/libeskind-building" TargetMode="External"/><Relationship Id="rId20" Type="http://schemas.openxmlformats.org/officeDocument/2006/relationships/hyperlink" Target="https://www.jmberlin.de/en/exhibition-resonant" TargetMode="External"/><Relationship Id="rId1" Type="http://schemas.openxmlformats.org/officeDocument/2006/relationships/hyperlink" Target="https://www.berlin.de/en/attractions-and-sights/3560461-3104052-new-synagogue.en.html" TargetMode="External"/><Relationship Id="rId6" Type="http://schemas.openxmlformats.org/officeDocument/2006/relationships/hyperlink" Target="https://www.centrumjudaicum.de/cjudaicum_wp/en/das-haus/" TargetMode="External"/><Relationship Id="rId11" Type="http://schemas.openxmlformats.org/officeDocument/2006/relationships/hyperlink" Target="http://www.berlin-hidden-places.de/yuba_web3/sachindex_en/denkmale_skulp/mit_verlraum_en.htm" TargetMode="External"/><Relationship Id="rId24" Type="http://schemas.openxmlformats.org/officeDocument/2006/relationships/hyperlink" Target="https://www.jmberlin.de/en/planning-your-visit" TargetMode="External"/><Relationship Id="rId5" Type="http://schemas.openxmlformats.org/officeDocument/2006/relationships/hyperlink" Target="https://www.visitberlin.de/en/new-synagogue-berlin-centrum-judaicum-foundation" TargetMode="External"/><Relationship Id="rId15" Type="http://schemas.openxmlformats.org/officeDocument/2006/relationships/hyperlink" Target="https://www.jmberlin.de/en/who-we-are" TargetMode="External"/><Relationship Id="rId23" Type="http://schemas.openxmlformats.org/officeDocument/2006/relationships/hyperlink" Target="https://www.jmberlin.de/en/planning-your-visit" TargetMode="External"/><Relationship Id="rId10" Type="http://schemas.openxmlformats.org/officeDocument/2006/relationships/hyperlink" Target="http://www.slowtravelberlin.com/the-art-of-remembrance/" TargetMode="External"/><Relationship Id="rId19" Type="http://schemas.openxmlformats.org/officeDocument/2006/relationships/hyperlink" Target="https://www.jmberlin.de/en/libeskind-building" TargetMode="External"/><Relationship Id="rId4" Type="http://schemas.openxmlformats.org/officeDocument/2006/relationships/hyperlink" Target="http://www.aviewoncities.com/berlin/neuesynagogue.htm" TargetMode="External"/><Relationship Id="rId9" Type="http://schemas.openxmlformats.org/officeDocument/2006/relationships/hyperlink" Target="http://www.slowtravelberlin.com/the-art-of-remembrance/" TargetMode="External"/><Relationship Id="rId14" Type="http://schemas.openxmlformats.org/officeDocument/2006/relationships/hyperlink" Target="https://www.jmberlin.de/en/who-we-are" TargetMode="External"/><Relationship Id="rId22" Type="http://schemas.openxmlformats.org/officeDocument/2006/relationships/hyperlink" Target="https://libeskind.com/work/jewish-museum-berlin/"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14878B-06A3-4466-86FE-F22A3ACC8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4621</TotalTime>
  <Pages>16</Pages>
  <Words>3809</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Cofebion Iddewig ym Merlin</vt:lpstr>
    </vt:vector>
  </TitlesOfParts>
  <Company>New Synagog</Company>
  <LinksUpToDate>false</LinksUpToDate>
  <CharactersWithSpaces>25473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Cofebion Iddewig ym Merlin</dc:title>
  <dc:subject/>
  <dc:creator>Hannah Howells</dc:creator>
  <cp:keywords/>
  <dc:description/>
  <cp:lastModifiedBy>Hannah Howells</cp:lastModifiedBy>
  <cp:revision>693</cp:revision>
  <dcterms:created xsi:type="dcterms:W3CDTF">2018-05-14T11:24:00Z</dcterms:created>
  <dcterms:modified xsi:type="dcterms:W3CDTF">2018-05-17T19:17:00Z</dcterms:modified>
  <cp:category>Llawlyfr Astudio</cp:category>
</cp:coreProperties>
</file>