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29C899"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0E4C8262"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p>
    <w:p w14:paraId="70208227"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p>
    <w:p w14:paraId="3FFD2C4D"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p>
    <w:p w14:paraId="0E988DBE"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p>
    <w:p w14:paraId="621A4787"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p>
    <w:p w14:paraId="28329B81" w14:textId="0D827DA1" w:rsidR="006061C7" w:rsidRDefault="006061C7" w:rsidP="006061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r>
        <w:rPr>
          <w:rFonts w:ascii="Times New Roman" w:eastAsia="Times New Roman" w:hAnsi="Times New Roman" w:cs="Times New Roman"/>
          <w:b/>
          <w:sz w:val="32"/>
          <w:szCs w:val="32"/>
        </w:rPr>
        <w:t>Radu Mihai</w:t>
      </w:r>
      <w:r>
        <w:rPr>
          <w:rFonts w:ascii="Times New Roman" w:eastAsia="Times New Roman" w:hAnsi="Times New Roman" w:cs="Times New Roman"/>
          <w:b/>
          <w:sz w:val="32"/>
          <w:szCs w:val="32"/>
        </w:rPr>
        <w:t xml:space="preserve"> Silica</w:t>
      </w:r>
    </w:p>
    <w:p w14:paraId="38847CA7" w14:textId="56F9C030" w:rsidR="006061C7" w:rsidRDefault="006061C7" w:rsidP="006061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180859</w:t>
      </w:r>
      <w:r>
        <w:rPr>
          <w:rFonts w:ascii="Times New Roman" w:eastAsia="Times New Roman" w:hAnsi="Times New Roman" w:cs="Times New Roman"/>
          <w:b/>
          <w:sz w:val="32"/>
          <w:szCs w:val="32"/>
        </w:rPr>
        <w:t>2</w:t>
      </w:r>
    </w:p>
    <w:p w14:paraId="4DAEF5DF"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Course title: Project Management</w:t>
      </w:r>
    </w:p>
    <w:p w14:paraId="4C1B58BB"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Code of the course: LCBB5005</w:t>
      </w:r>
    </w:p>
    <w:p w14:paraId="5027ED47" w14:textId="77777777" w:rsidR="006061C7" w:rsidRDefault="006061C7" w:rsidP="006061C7">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proofErr w:type="spellStart"/>
      <w:r>
        <w:rPr>
          <w:rFonts w:ascii="Times New Roman" w:eastAsia="Times New Roman" w:hAnsi="Times New Roman" w:cs="Times New Roman"/>
          <w:b/>
          <w:sz w:val="32"/>
          <w:szCs w:val="32"/>
        </w:rPr>
        <w:t>Gulnar</w:t>
      </w:r>
      <w:proofErr w:type="spellEnd"/>
      <w:r>
        <w:rPr>
          <w:rFonts w:ascii="Times New Roman" w:eastAsia="Times New Roman" w:hAnsi="Times New Roman" w:cs="Times New Roman"/>
          <w:b/>
          <w:sz w:val="32"/>
          <w:szCs w:val="32"/>
        </w:rPr>
        <w:t xml:space="preserve"> Ali</w:t>
      </w:r>
    </w:p>
    <w:p w14:paraId="6E01683A"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47086052"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27640F52"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44AC74FC"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2710CA3B"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4A2AF560"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6D1449B3"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3E5C5276"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76D44B36"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4956485C"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0E22C113" w14:textId="77777777" w:rsidR="003730F6" w:rsidRDefault="003730F6" w:rsidP="003730F6">
      <w:pPr>
        <w:pStyle w:val="Normal1"/>
        <w:spacing w:line="360" w:lineRule="auto"/>
        <w:jc w:val="center"/>
        <w:rPr>
          <w:rFonts w:ascii="Times New Roman" w:eastAsia="Times New Roman" w:hAnsi="Times New Roman" w:cs="Times New Roman"/>
          <w:b/>
          <w:sz w:val="32"/>
          <w:szCs w:val="24"/>
          <w:lang w:val="en-GB"/>
        </w:rPr>
      </w:pPr>
    </w:p>
    <w:p w14:paraId="7FCB5A58" w14:textId="77777777" w:rsidR="00414F4D" w:rsidRDefault="00414F4D">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3755F055" w14:textId="77777777" w:rsidR="00E36F7A" w:rsidRPr="00414F4D" w:rsidRDefault="007E7C11" w:rsidP="003730F6">
      <w:pPr>
        <w:pStyle w:val="Normal1"/>
        <w:spacing w:line="360" w:lineRule="auto"/>
        <w:jc w:val="center"/>
        <w:rPr>
          <w:rFonts w:ascii="Times New Roman" w:eastAsia="Times New Roman" w:hAnsi="Times New Roman" w:cs="Times New Roman"/>
          <w:b/>
          <w:sz w:val="24"/>
          <w:szCs w:val="24"/>
          <w:lang w:val="en-GB"/>
        </w:rPr>
      </w:pPr>
      <w:r w:rsidRPr="00414F4D">
        <w:rPr>
          <w:rFonts w:ascii="Times New Roman" w:eastAsia="Times New Roman" w:hAnsi="Times New Roman" w:cs="Times New Roman"/>
          <w:b/>
          <w:sz w:val="24"/>
          <w:szCs w:val="24"/>
          <w:lang w:val="en-GB"/>
        </w:rPr>
        <w:lastRenderedPageBreak/>
        <w:t xml:space="preserve">Executive </w:t>
      </w:r>
      <w:r w:rsidR="003730F6" w:rsidRPr="00414F4D">
        <w:rPr>
          <w:rFonts w:ascii="Times New Roman" w:eastAsia="Times New Roman" w:hAnsi="Times New Roman" w:cs="Times New Roman"/>
          <w:b/>
          <w:sz w:val="24"/>
          <w:szCs w:val="24"/>
          <w:lang w:val="en-GB"/>
        </w:rPr>
        <w:t>Summary</w:t>
      </w:r>
    </w:p>
    <w:p w14:paraId="76F1CB36" w14:textId="77777777" w:rsidR="003730F6" w:rsidRPr="003730F6" w:rsidRDefault="007E7C11" w:rsidP="003730F6">
      <w:pPr>
        <w:pStyle w:val="Normal1"/>
        <w:spacing w:line="360" w:lineRule="auto"/>
        <w:jc w:val="both"/>
        <w:rPr>
          <w:rFonts w:ascii="Times New Roman" w:eastAsia="Times New Roman" w:hAnsi="Times New Roman" w:cs="Times New Roman"/>
          <w:sz w:val="24"/>
          <w:szCs w:val="24"/>
          <w:lang w:val="en-GB"/>
        </w:rPr>
      </w:pPr>
      <w:r w:rsidRPr="003730F6">
        <w:rPr>
          <w:rFonts w:ascii="Times New Roman" w:eastAsia="Times New Roman" w:hAnsi="Times New Roman" w:cs="Times New Roman"/>
          <w:sz w:val="24"/>
          <w:szCs w:val="24"/>
          <w:lang w:val="en-GB"/>
        </w:rPr>
        <w:t xml:space="preserve">The formal documented report is responsible for updating the involved stakeholders in the project. It is going to showcase whether the project is facing any challenges after being undertaken by the developer. This report has discussed PRINCE2, security software for British IT </w:t>
      </w:r>
      <w:r w:rsidR="00414F4D" w:rsidRPr="003730F6">
        <w:rPr>
          <w:rFonts w:ascii="Times New Roman" w:eastAsia="Times New Roman" w:hAnsi="Times New Roman" w:cs="Times New Roman"/>
          <w:sz w:val="24"/>
          <w:szCs w:val="24"/>
          <w:lang w:val="en-GB"/>
        </w:rPr>
        <w:t>Company</w:t>
      </w:r>
      <w:r w:rsidRPr="003730F6">
        <w:rPr>
          <w:rFonts w:ascii="Times New Roman" w:eastAsia="Times New Roman" w:hAnsi="Times New Roman" w:cs="Times New Roman"/>
          <w:sz w:val="24"/>
          <w:szCs w:val="24"/>
          <w:lang w:val="en-GB"/>
        </w:rPr>
        <w:t xml:space="preserve"> Berkshire. </w:t>
      </w:r>
      <w:r w:rsidR="003730F6" w:rsidRPr="003730F6">
        <w:rPr>
          <w:rFonts w:ascii="Times New Roman" w:eastAsia="Times New Roman" w:hAnsi="Times New Roman" w:cs="Times New Roman"/>
          <w:sz w:val="24"/>
          <w:szCs w:val="24"/>
          <w:lang w:val="en-GB"/>
        </w:rPr>
        <w:t xml:space="preserve">The objectives of the project have been discussed in a detailed manner. </w:t>
      </w:r>
      <w:r w:rsidRPr="003730F6">
        <w:rPr>
          <w:rFonts w:ascii="Times New Roman" w:eastAsia="Times New Roman" w:hAnsi="Times New Roman" w:cs="Times New Roman"/>
          <w:sz w:val="24"/>
          <w:szCs w:val="24"/>
          <w:lang w:val="en-GB"/>
        </w:rPr>
        <w:t xml:space="preserve">It has provided </w:t>
      </w:r>
      <w:r w:rsidR="003730F6" w:rsidRPr="003730F6">
        <w:rPr>
          <w:rFonts w:ascii="Times New Roman" w:eastAsia="Times New Roman" w:hAnsi="Times New Roman" w:cs="Times New Roman"/>
          <w:sz w:val="24"/>
          <w:szCs w:val="24"/>
          <w:lang w:val="en-GB"/>
        </w:rPr>
        <w:t xml:space="preserve">risk identification and management so that the project can be completed with help of effective recommendations. The impact of changes on the project has been thoroughly discussed along with how the changes incorporated for completion of the project. The project scope </w:t>
      </w:r>
      <w:proofErr w:type="gramStart"/>
      <w:r w:rsidR="003730F6" w:rsidRPr="003730F6">
        <w:rPr>
          <w:rFonts w:ascii="Times New Roman" w:eastAsia="Times New Roman" w:hAnsi="Times New Roman" w:cs="Times New Roman"/>
          <w:sz w:val="24"/>
          <w:szCs w:val="24"/>
          <w:lang w:val="en-GB"/>
        </w:rPr>
        <w:t>remain</w:t>
      </w:r>
      <w:proofErr w:type="gramEnd"/>
      <w:r w:rsidR="003730F6" w:rsidRPr="003730F6">
        <w:rPr>
          <w:rFonts w:ascii="Times New Roman" w:eastAsia="Times New Roman" w:hAnsi="Times New Roman" w:cs="Times New Roman"/>
          <w:sz w:val="24"/>
          <w:szCs w:val="24"/>
          <w:lang w:val="en-GB"/>
        </w:rPr>
        <w:t xml:space="preserve"> mostly unchanged that has helped in attainment of advantages.  </w:t>
      </w:r>
    </w:p>
    <w:p w14:paraId="350DCAC2" w14:textId="77777777" w:rsidR="00414F4D" w:rsidRDefault="00414F4D">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rPr>
        <w:id w:val="99537267"/>
        <w:docPartObj>
          <w:docPartGallery w:val="Table of Contents"/>
          <w:docPartUnique/>
        </w:docPartObj>
      </w:sdtPr>
      <w:sdtEndPr/>
      <w:sdtContent>
        <w:p w14:paraId="6D283CEE" w14:textId="77777777" w:rsidR="003730F6" w:rsidRPr="003730F6" w:rsidRDefault="003730F6" w:rsidP="003730F6">
          <w:pPr>
            <w:pStyle w:val="TOCHeading"/>
            <w:spacing w:line="360" w:lineRule="auto"/>
            <w:jc w:val="center"/>
            <w:rPr>
              <w:rFonts w:ascii="Times New Roman" w:hAnsi="Times New Roman" w:cs="Times New Roman"/>
              <w:color w:val="auto"/>
              <w:sz w:val="24"/>
              <w:szCs w:val="24"/>
            </w:rPr>
          </w:pPr>
          <w:r w:rsidRPr="003730F6">
            <w:rPr>
              <w:rFonts w:ascii="Times New Roman" w:hAnsi="Times New Roman" w:cs="Times New Roman"/>
              <w:color w:val="auto"/>
              <w:sz w:val="24"/>
              <w:szCs w:val="24"/>
            </w:rPr>
            <w:t>Table of Contents</w:t>
          </w:r>
        </w:p>
        <w:p w14:paraId="3BB6691A"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398" w:history="1">
            <w:r w:rsidR="003730F6" w:rsidRPr="003730F6">
              <w:rPr>
                <w:rStyle w:val="Hyperlink"/>
                <w:rFonts w:ascii="Times New Roman" w:hAnsi="Times New Roman" w:cs="Times New Roman"/>
                <w:noProof/>
                <w:color w:val="auto"/>
                <w:sz w:val="24"/>
                <w:szCs w:val="24"/>
                <w:lang w:val="en-GB"/>
              </w:rPr>
              <w:t>Introduction</w:t>
            </w:r>
            <w:r w:rsidR="003730F6" w:rsidRPr="003730F6">
              <w:rPr>
                <w:rFonts w:ascii="Times New Roman" w:hAnsi="Times New Roman" w:cs="Times New Roman"/>
                <w:noProof/>
                <w:webHidden/>
                <w:sz w:val="24"/>
                <w:szCs w:val="24"/>
              </w:rPr>
              <w:tab/>
            </w:r>
            <w:r w:rsidR="003730F6" w:rsidRPr="003730F6">
              <w:rPr>
                <w:rFonts w:ascii="Times New Roman" w:hAnsi="Times New Roman" w:cs="Times New Roman"/>
                <w:noProof/>
                <w:webHidden/>
                <w:sz w:val="24"/>
                <w:szCs w:val="24"/>
              </w:rPr>
              <w:fldChar w:fldCharType="begin"/>
            </w:r>
            <w:r w:rsidR="003730F6" w:rsidRPr="003730F6">
              <w:rPr>
                <w:rFonts w:ascii="Times New Roman" w:hAnsi="Times New Roman" w:cs="Times New Roman"/>
                <w:noProof/>
                <w:webHidden/>
                <w:sz w:val="24"/>
                <w:szCs w:val="24"/>
              </w:rPr>
              <w:instrText xml:space="preserve"> PAGEREF _Toc38998398 \h </w:instrText>
            </w:r>
            <w:r w:rsidR="003730F6" w:rsidRPr="003730F6">
              <w:rPr>
                <w:rFonts w:ascii="Times New Roman" w:hAnsi="Times New Roman" w:cs="Times New Roman"/>
                <w:noProof/>
                <w:webHidden/>
                <w:sz w:val="24"/>
                <w:szCs w:val="24"/>
              </w:rPr>
            </w:r>
            <w:r w:rsidR="003730F6" w:rsidRPr="003730F6">
              <w:rPr>
                <w:rFonts w:ascii="Times New Roman" w:hAnsi="Times New Roman" w:cs="Times New Roman"/>
                <w:noProof/>
                <w:webHidden/>
                <w:sz w:val="24"/>
                <w:szCs w:val="24"/>
              </w:rPr>
              <w:fldChar w:fldCharType="separate"/>
            </w:r>
            <w:r w:rsidR="003730F6" w:rsidRPr="003730F6">
              <w:rPr>
                <w:rFonts w:ascii="Times New Roman" w:hAnsi="Times New Roman" w:cs="Times New Roman"/>
                <w:noProof/>
                <w:webHidden/>
                <w:sz w:val="24"/>
                <w:szCs w:val="24"/>
              </w:rPr>
              <w:t>3</w:t>
            </w:r>
            <w:r w:rsidR="003730F6" w:rsidRPr="003730F6">
              <w:rPr>
                <w:rFonts w:ascii="Times New Roman" w:hAnsi="Times New Roman" w:cs="Times New Roman"/>
                <w:noProof/>
                <w:webHidden/>
                <w:sz w:val="24"/>
                <w:szCs w:val="24"/>
              </w:rPr>
              <w:fldChar w:fldCharType="end"/>
            </w:r>
          </w:hyperlink>
        </w:p>
        <w:p w14:paraId="5FEAE0FC"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399" w:history="1">
            <w:r w:rsidR="003730F6" w:rsidRPr="003730F6">
              <w:rPr>
                <w:rStyle w:val="Hyperlink"/>
                <w:rFonts w:ascii="Times New Roman" w:hAnsi="Times New Roman" w:cs="Times New Roman"/>
                <w:noProof/>
                <w:color w:val="auto"/>
                <w:sz w:val="24"/>
                <w:szCs w:val="24"/>
                <w:lang w:val="en-GB"/>
              </w:rPr>
              <w:t>Objectives of the project</w:t>
            </w:r>
            <w:r w:rsidR="003730F6" w:rsidRPr="003730F6">
              <w:rPr>
                <w:rFonts w:ascii="Times New Roman" w:hAnsi="Times New Roman" w:cs="Times New Roman"/>
                <w:noProof/>
                <w:webHidden/>
                <w:sz w:val="24"/>
                <w:szCs w:val="24"/>
              </w:rPr>
              <w:tab/>
              <w:t>3</w:t>
            </w:r>
          </w:hyperlink>
        </w:p>
        <w:p w14:paraId="50C61BE2"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0" w:history="1">
            <w:r w:rsidR="003730F6" w:rsidRPr="003730F6">
              <w:rPr>
                <w:rStyle w:val="Hyperlink"/>
                <w:rFonts w:ascii="Times New Roman" w:hAnsi="Times New Roman" w:cs="Times New Roman"/>
                <w:noProof/>
                <w:color w:val="auto"/>
                <w:sz w:val="24"/>
                <w:szCs w:val="24"/>
                <w:lang w:val="en-GB"/>
              </w:rPr>
              <w:t>Attainment of benefits</w:t>
            </w:r>
            <w:r w:rsidR="003730F6" w:rsidRPr="003730F6">
              <w:rPr>
                <w:rFonts w:ascii="Times New Roman" w:hAnsi="Times New Roman" w:cs="Times New Roman"/>
                <w:noProof/>
                <w:webHidden/>
                <w:sz w:val="24"/>
                <w:szCs w:val="24"/>
              </w:rPr>
              <w:tab/>
              <w:t>3</w:t>
            </w:r>
          </w:hyperlink>
        </w:p>
        <w:p w14:paraId="5B287C00"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1" w:history="1">
            <w:r w:rsidR="003730F6" w:rsidRPr="003730F6">
              <w:rPr>
                <w:rStyle w:val="Hyperlink"/>
                <w:rFonts w:ascii="Times New Roman" w:hAnsi="Times New Roman" w:cs="Times New Roman"/>
                <w:noProof/>
                <w:color w:val="auto"/>
                <w:sz w:val="24"/>
                <w:szCs w:val="24"/>
                <w:lang w:val="en-GB"/>
              </w:rPr>
              <w:t>Project scope</w:t>
            </w:r>
            <w:r w:rsidR="003730F6" w:rsidRPr="003730F6">
              <w:rPr>
                <w:rFonts w:ascii="Times New Roman" w:hAnsi="Times New Roman" w:cs="Times New Roman"/>
                <w:noProof/>
                <w:webHidden/>
                <w:sz w:val="24"/>
                <w:szCs w:val="24"/>
              </w:rPr>
              <w:tab/>
              <w:t>4</w:t>
            </w:r>
          </w:hyperlink>
        </w:p>
        <w:p w14:paraId="3B29F01B"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2" w:history="1">
            <w:r w:rsidR="003730F6" w:rsidRPr="003730F6">
              <w:rPr>
                <w:rStyle w:val="Hyperlink"/>
                <w:rFonts w:ascii="Times New Roman" w:hAnsi="Times New Roman" w:cs="Times New Roman"/>
                <w:noProof/>
                <w:color w:val="auto"/>
                <w:sz w:val="24"/>
                <w:szCs w:val="24"/>
                <w:lang w:val="en-GB"/>
              </w:rPr>
              <w:t>Changes incorporated for completion of the project</w:t>
            </w:r>
            <w:r w:rsidR="003730F6" w:rsidRPr="003730F6">
              <w:rPr>
                <w:rFonts w:ascii="Times New Roman" w:hAnsi="Times New Roman" w:cs="Times New Roman"/>
                <w:noProof/>
                <w:webHidden/>
                <w:sz w:val="24"/>
                <w:szCs w:val="24"/>
              </w:rPr>
              <w:tab/>
              <w:t>5</w:t>
            </w:r>
          </w:hyperlink>
        </w:p>
        <w:p w14:paraId="52ED090F"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3" w:history="1">
            <w:r w:rsidR="003730F6" w:rsidRPr="003730F6">
              <w:rPr>
                <w:rStyle w:val="Hyperlink"/>
                <w:rFonts w:ascii="Times New Roman" w:hAnsi="Times New Roman" w:cs="Times New Roman"/>
                <w:noProof/>
                <w:color w:val="auto"/>
                <w:sz w:val="24"/>
                <w:szCs w:val="24"/>
                <w:lang w:val="en-GB"/>
              </w:rPr>
              <w:t>Impact of changes on the project</w:t>
            </w:r>
            <w:r w:rsidR="003730F6" w:rsidRPr="003730F6">
              <w:rPr>
                <w:rFonts w:ascii="Times New Roman" w:hAnsi="Times New Roman" w:cs="Times New Roman"/>
                <w:noProof/>
                <w:webHidden/>
                <w:sz w:val="24"/>
                <w:szCs w:val="24"/>
              </w:rPr>
              <w:tab/>
              <w:t>6</w:t>
            </w:r>
          </w:hyperlink>
        </w:p>
        <w:p w14:paraId="6A8168B3"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4" w:history="1">
            <w:r w:rsidR="003730F6" w:rsidRPr="003730F6">
              <w:rPr>
                <w:rStyle w:val="Hyperlink"/>
                <w:rFonts w:ascii="Times New Roman" w:hAnsi="Times New Roman" w:cs="Times New Roman"/>
                <w:noProof/>
                <w:color w:val="auto"/>
                <w:sz w:val="24"/>
                <w:szCs w:val="24"/>
                <w:lang w:val="en-GB"/>
              </w:rPr>
              <w:t>Summary</w:t>
            </w:r>
            <w:r w:rsidR="003730F6" w:rsidRPr="003730F6">
              <w:rPr>
                <w:rFonts w:ascii="Times New Roman" w:hAnsi="Times New Roman" w:cs="Times New Roman"/>
                <w:noProof/>
                <w:webHidden/>
                <w:sz w:val="24"/>
                <w:szCs w:val="24"/>
              </w:rPr>
              <w:tab/>
              <w:t>6</w:t>
            </w:r>
          </w:hyperlink>
        </w:p>
        <w:p w14:paraId="019A9C95"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5" w:history="1">
            <w:r w:rsidR="003730F6" w:rsidRPr="003730F6">
              <w:rPr>
                <w:rStyle w:val="Hyperlink"/>
                <w:rFonts w:ascii="Times New Roman" w:hAnsi="Times New Roman" w:cs="Times New Roman"/>
                <w:noProof/>
                <w:color w:val="auto"/>
                <w:sz w:val="24"/>
                <w:szCs w:val="24"/>
                <w:lang w:val="en-GB"/>
              </w:rPr>
              <w:t>Recommendations</w:t>
            </w:r>
            <w:r w:rsidR="003730F6" w:rsidRPr="003730F6">
              <w:rPr>
                <w:rFonts w:ascii="Times New Roman" w:hAnsi="Times New Roman" w:cs="Times New Roman"/>
                <w:noProof/>
                <w:webHidden/>
                <w:sz w:val="24"/>
                <w:szCs w:val="24"/>
              </w:rPr>
              <w:tab/>
              <w:t>7</w:t>
            </w:r>
          </w:hyperlink>
        </w:p>
        <w:p w14:paraId="2375B5C8"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6" w:history="1">
            <w:r w:rsidR="003730F6" w:rsidRPr="003730F6">
              <w:rPr>
                <w:rStyle w:val="Hyperlink"/>
                <w:rFonts w:ascii="Times New Roman" w:hAnsi="Times New Roman" w:cs="Times New Roman"/>
                <w:noProof/>
                <w:color w:val="auto"/>
                <w:sz w:val="24"/>
                <w:szCs w:val="24"/>
                <w:lang w:val="en-GB"/>
              </w:rPr>
              <w:t>Risk identification and management</w:t>
            </w:r>
            <w:r w:rsidR="003730F6" w:rsidRPr="003730F6">
              <w:rPr>
                <w:rFonts w:ascii="Times New Roman" w:hAnsi="Times New Roman" w:cs="Times New Roman"/>
                <w:noProof/>
                <w:webHidden/>
                <w:sz w:val="24"/>
                <w:szCs w:val="24"/>
              </w:rPr>
              <w:tab/>
              <w:t>8</w:t>
            </w:r>
          </w:hyperlink>
        </w:p>
        <w:p w14:paraId="75CB6F3A"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7" w:history="1">
            <w:r w:rsidR="003730F6" w:rsidRPr="003730F6">
              <w:rPr>
                <w:rStyle w:val="Hyperlink"/>
                <w:rFonts w:ascii="Times New Roman" w:hAnsi="Times New Roman" w:cs="Times New Roman"/>
                <w:noProof/>
                <w:color w:val="auto"/>
                <w:sz w:val="24"/>
                <w:szCs w:val="24"/>
                <w:lang w:val="en-GB"/>
              </w:rPr>
              <w:t>Conclusion</w:t>
            </w:r>
            <w:r w:rsidR="003730F6" w:rsidRPr="003730F6">
              <w:rPr>
                <w:rFonts w:ascii="Times New Roman" w:hAnsi="Times New Roman" w:cs="Times New Roman"/>
                <w:noProof/>
                <w:webHidden/>
                <w:sz w:val="24"/>
                <w:szCs w:val="24"/>
              </w:rPr>
              <w:tab/>
              <w:t>8</w:t>
            </w:r>
          </w:hyperlink>
        </w:p>
        <w:p w14:paraId="18770AE8" w14:textId="77777777" w:rsidR="003730F6" w:rsidRPr="003730F6" w:rsidRDefault="00A72B4A" w:rsidP="003730F6">
          <w:pPr>
            <w:pStyle w:val="TOC1"/>
            <w:tabs>
              <w:tab w:val="right" w:leader="dot" w:pos="9019"/>
            </w:tabs>
            <w:spacing w:line="360" w:lineRule="auto"/>
            <w:jc w:val="both"/>
            <w:rPr>
              <w:rFonts w:ascii="Times New Roman" w:hAnsi="Times New Roman" w:cs="Times New Roman"/>
              <w:noProof/>
              <w:sz w:val="24"/>
              <w:szCs w:val="24"/>
            </w:rPr>
          </w:pPr>
          <w:hyperlink w:anchor="_Toc38998408" w:history="1">
            <w:r w:rsidR="003730F6" w:rsidRPr="003730F6">
              <w:rPr>
                <w:rStyle w:val="Hyperlink"/>
                <w:rFonts w:ascii="Times New Roman" w:hAnsi="Times New Roman" w:cs="Times New Roman"/>
                <w:noProof/>
                <w:color w:val="auto"/>
                <w:sz w:val="24"/>
                <w:szCs w:val="24"/>
                <w:lang w:val="en-GB"/>
              </w:rPr>
              <w:t>Reference list</w:t>
            </w:r>
            <w:r w:rsidR="003730F6" w:rsidRPr="003730F6">
              <w:rPr>
                <w:rFonts w:ascii="Times New Roman" w:hAnsi="Times New Roman" w:cs="Times New Roman"/>
                <w:noProof/>
                <w:webHidden/>
                <w:sz w:val="24"/>
                <w:szCs w:val="24"/>
              </w:rPr>
              <w:tab/>
              <w:t>10</w:t>
            </w:r>
          </w:hyperlink>
        </w:p>
        <w:p w14:paraId="29EA27B2" w14:textId="77777777" w:rsidR="003730F6" w:rsidRPr="003730F6" w:rsidRDefault="00A72B4A" w:rsidP="003730F6">
          <w:pPr>
            <w:spacing w:line="360" w:lineRule="auto"/>
            <w:jc w:val="both"/>
            <w:rPr>
              <w:rFonts w:ascii="Times New Roman" w:hAnsi="Times New Roman" w:cs="Times New Roman"/>
              <w:sz w:val="24"/>
              <w:szCs w:val="24"/>
            </w:rPr>
          </w:pPr>
        </w:p>
      </w:sdtContent>
    </w:sdt>
    <w:p w14:paraId="1701A119" w14:textId="77777777" w:rsidR="003730F6" w:rsidRPr="003730F6" w:rsidRDefault="003730F6" w:rsidP="003730F6">
      <w:pPr>
        <w:pStyle w:val="Heading1"/>
        <w:rPr>
          <w:rFonts w:cs="Times New Roman"/>
          <w:szCs w:val="24"/>
          <w:lang w:val="en-GB"/>
        </w:rPr>
      </w:pPr>
    </w:p>
    <w:p w14:paraId="348DEFDC" w14:textId="77777777" w:rsidR="003730F6" w:rsidRPr="003730F6" w:rsidRDefault="003730F6" w:rsidP="003730F6">
      <w:pPr>
        <w:spacing w:line="360" w:lineRule="auto"/>
        <w:jc w:val="both"/>
        <w:rPr>
          <w:rFonts w:ascii="Times New Roman" w:hAnsi="Times New Roman" w:cs="Times New Roman"/>
          <w:b/>
          <w:sz w:val="24"/>
          <w:szCs w:val="24"/>
          <w:lang w:val="en-GB"/>
        </w:rPr>
      </w:pPr>
      <w:bookmarkStart w:id="0" w:name="_Toc38998398"/>
      <w:r w:rsidRPr="003730F6">
        <w:rPr>
          <w:rFonts w:ascii="Times New Roman" w:hAnsi="Times New Roman" w:cs="Times New Roman"/>
          <w:sz w:val="24"/>
          <w:szCs w:val="24"/>
          <w:lang w:val="en-GB"/>
        </w:rPr>
        <w:br w:type="page"/>
      </w:r>
    </w:p>
    <w:p w14:paraId="4437921B" w14:textId="77777777" w:rsidR="00E36F7A" w:rsidRPr="00414F4D" w:rsidRDefault="007E7C11" w:rsidP="003730F6">
      <w:pPr>
        <w:pStyle w:val="Heading1"/>
        <w:rPr>
          <w:lang w:val="en-GB"/>
        </w:rPr>
      </w:pPr>
      <w:r w:rsidRPr="00414F4D">
        <w:rPr>
          <w:lang w:val="en-GB"/>
        </w:rPr>
        <w:lastRenderedPageBreak/>
        <w:t>Introduction</w:t>
      </w:r>
      <w:bookmarkEnd w:id="0"/>
      <w:r w:rsidRPr="00414F4D">
        <w:rPr>
          <w:lang w:val="en-GB"/>
        </w:rPr>
        <w:t xml:space="preserve"> </w:t>
      </w:r>
    </w:p>
    <w:p w14:paraId="22ECDEB7"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“Project management report” is responsible for providing a summary to provide the current status of the project. This is an official documentation of the state of the ongoing project at any time in order to keep the stakeholders updated regarding the project. This report has focussed on PRINCE2, </w:t>
      </w:r>
      <w:r w:rsidR="00414F4D" w:rsidRPr="00414F4D">
        <w:rPr>
          <w:rFonts w:ascii="Times New Roman" w:eastAsia="Times New Roman" w:hAnsi="Times New Roman" w:cs="Times New Roman"/>
          <w:sz w:val="24"/>
          <w:szCs w:val="24"/>
          <w:lang w:val="en-GB"/>
        </w:rPr>
        <w:t>security</w:t>
      </w:r>
      <w:r w:rsidRPr="00414F4D">
        <w:rPr>
          <w:rFonts w:ascii="Times New Roman" w:eastAsia="Times New Roman" w:hAnsi="Times New Roman" w:cs="Times New Roman"/>
          <w:sz w:val="24"/>
          <w:szCs w:val="24"/>
          <w:lang w:val="en-GB"/>
        </w:rPr>
        <w:t xml:space="preserve"> software for UK IT </w:t>
      </w:r>
      <w:r w:rsidR="00414F4D" w:rsidRPr="00414F4D">
        <w:rPr>
          <w:rFonts w:ascii="Times New Roman" w:eastAsia="Times New Roman" w:hAnsi="Times New Roman" w:cs="Times New Roman"/>
          <w:sz w:val="24"/>
          <w:szCs w:val="24"/>
          <w:lang w:val="en-GB"/>
        </w:rPr>
        <w:t>Company</w:t>
      </w:r>
      <w:r w:rsidRPr="00414F4D">
        <w:rPr>
          <w:rFonts w:ascii="Times New Roman" w:eastAsia="Times New Roman" w:hAnsi="Times New Roman" w:cs="Times New Roman"/>
          <w:sz w:val="24"/>
          <w:szCs w:val="24"/>
          <w:lang w:val="en-GB"/>
        </w:rPr>
        <w:t xml:space="preserve"> Berkshire.  </w:t>
      </w:r>
    </w:p>
    <w:p w14:paraId="7428E234" w14:textId="77777777" w:rsidR="00E36F7A" w:rsidRPr="00414F4D" w:rsidRDefault="007E7C11" w:rsidP="003730F6">
      <w:pPr>
        <w:pStyle w:val="Heading1"/>
        <w:rPr>
          <w:lang w:val="en-GB"/>
        </w:rPr>
      </w:pPr>
      <w:bookmarkStart w:id="1" w:name="_Toc38998399"/>
      <w:r w:rsidRPr="00414F4D">
        <w:rPr>
          <w:lang w:val="en-GB"/>
        </w:rPr>
        <w:t>Objectives of the project</w:t>
      </w:r>
      <w:bookmarkEnd w:id="1"/>
      <w:r w:rsidRPr="00414F4D">
        <w:rPr>
          <w:lang w:val="en-GB"/>
        </w:rPr>
        <w:t xml:space="preserve"> </w:t>
      </w:r>
    </w:p>
    <w:p w14:paraId="5F7AC8EB"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The main purpose of the chosen project is to establish </w:t>
      </w:r>
      <w:r w:rsidR="00414F4D" w:rsidRPr="00414F4D">
        <w:rPr>
          <w:rFonts w:ascii="Times New Roman" w:eastAsia="Times New Roman" w:hAnsi="Times New Roman" w:cs="Times New Roman"/>
          <w:sz w:val="24"/>
          <w:szCs w:val="24"/>
          <w:lang w:val="en-GB"/>
        </w:rPr>
        <w:t>well</w:t>
      </w:r>
      <w:r w:rsidRPr="00414F4D">
        <w:rPr>
          <w:rFonts w:ascii="Times New Roman" w:eastAsia="Times New Roman" w:hAnsi="Times New Roman" w:cs="Times New Roman"/>
          <w:sz w:val="24"/>
          <w:szCs w:val="24"/>
          <w:lang w:val="en-GB"/>
        </w:rPr>
        <w:t xml:space="preserve"> developed security software for personal computers. Another objective is to identify the allocation of the chosen security software in order to resolve the breaching of data. In addition, for optimum usage, the software </w:t>
      </w:r>
      <w:proofErr w:type="gramStart"/>
      <w:r w:rsidRPr="00414F4D">
        <w:rPr>
          <w:rFonts w:ascii="Times New Roman" w:eastAsia="Times New Roman" w:hAnsi="Times New Roman" w:cs="Times New Roman"/>
          <w:sz w:val="24"/>
          <w:szCs w:val="24"/>
          <w:lang w:val="en-GB"/>
        </w:rPr>
        <w:t>has to</w:t>
      </w:r>
      <w:proofErr w:type="gramEnd"/>
      <w:r w:rsidRPr="00414F4D">
        <w:rPr>
          <w:rFonts w:ascii="Times New Roman" w:eastAsia="Times New Roman" w:hAnsi="Times New Roman" w:cs="Times New Roman"/>
          <w:sz w:val="24"/>
          <w:szCs w:val="24"/>
          <w:lang w:val="en-GB"/>
        </w:rPr>
        <w:t xml:space="preserve"> be developed in such a way that it can be inexpensive compared to its high quality. These three objectives can be determined from this project. All three objectives have been attained, however, the last objective of developing a </w:t>
      </w:r>
      <w:proofErr w:type="spellStart"/>
      <w:proofErr w:type="gramStart"/>
      <w:r w:rsidRPr="00414F4D">
        <w:rPr>
          <w:rFonts w:ascii="Times New Roman" w:eastAsia="Times New Roman" w:hAnsi="Times New Roman" w:cs="Times New Roman"/>
          <w:sz w:val="24"/>
          <w:szCs w:val="24"/>
          <w:lang w:val="en-GB"/>
        </w:rPr>
        <w:t>well rounded</w:t>
      </w:r>
      <w:proofErr w:type="spellEnd"/>
      <w:proofErr w:type="gramEnd"/>
      <w:r w:rsidRPr="00414F4D">
        <w:rPr>
          <w:rFonts w:ascii="Times New Roman" w:eastAsia="Times New Roman" w:hAnsi="Times New Roman" w:cs="Times New Roman"/>
          <w:sz w:val="24"/>
          <w:szCs w:val="24"/>
          <w:lang w:val="en-GB"/>
        </w:rPr>
        <w:t xml:space="preserve"> product that is not going to be costly but with better quality was hard to attain. </w:t>
      </w:r>
    </w:p>
    <w:p w14:paraId="047ACC19" w14:textId="77777777" w:rsidR="00E36F7A" w:rsidRPr="00414F4D" w:rsidRDefault="007E7C11" w:rsidP="003730F6">
      <w:pPr>
        <w:pStyle w:val="Heading1"/>
        <w:rPr>
          <w:lang w:val="en-GB"/>
        </w:rPr>
      </w:pPr>
      <w:bookmarkStart w:id="2" w:name="_Toc38998400"/>
      <w:r w:rsidRPr="00414F4D">
        <w:rPr>
          <w:lang w:val="en-GB"/>
        </w:rPr>
        <w:t>Attainment of benefits</w:t>
      </w:r>
      <w:bookmarkEnd w:id="2"/>
      <w:r w:rsidRPr="00414F4D">
        <w:rPr>
          <w:lang w:val="en-GB"/>
        </w:rPr>
        <w:t xml:space="preserve"> </w:t>
      </w:r>
    </w:p>
    <w:p w14:paraId="75F47DB2" w14:textId="77777777" w:rsidR="00E36F7A" w:rsidRPr="00414F4D" w:rsidRDefault="007E7C11" w:rsidP="00414F4D">
      <w:pPr>
        <w:pStyle w:val="Normal1"/>
        <w:spacing w:line="360" w:lineRule="auto"/>
        <w:jc w:val="both"/>
        <w:rPr>
          <w:rFonts w:ascii="Times New Roman" w:eastAsia="Times New Roman" w:hAnsi="Times New Roman" w:cs="Times New Roman"/>
          <w:b/>
          <w:sz w:val="24"/>
          <w:szCs w:val="24"/>
          <w:lang w:val="en-GB"/>
        </w:rPr>
      </w:pPr>
      <w:r w:rsidRPr="00414F4D">
        <w:rPr>
          <w:rFonts w:ascii="Times New Roman" w:eastAsia="Times New Roman" w:hAnsi="Times New Roman" w:cs="Times New Roman"/>
          <w:sz w:val="24"/>
          <w:szCs w:val="24"/>
          <w:lang w:val="en-GB"/>
        </w:rPr>
        <w:t xml:space="preserve"> In today’s world, computers and laptops are some of the most common things that are being used for a wide range of purposes, it can be both personal </w:t>
      </w:r>
      <w:proofErr w:type="gramStart"/>
      <w:r w:rsidRPr="00414F4D">
        <w:rPr>
          <w:rFonts w:ascii="Times New Roman" w:eastAsia="Times New Roman" w:hAnsi="Times New Roman" w:cs="Times New Roman"/>
          <w:sz w:val="24"/>
          <w:szCs w:val="24"/>
          <w:lang w:val="en-GB"/>
        </w:rPr>
        <w:t>or</w:t>
      </w:r>
      <w:proofErr w:type="gramEnd"/>
      <w:r w:rsidRPr="00414F4D">
        <w:rPr>
          <w:rFonts w:ascii="Times New Roman" w:eastAsia="Times New Roman" w:hAnsi="Times New Roman" w:cs="Times New Roman"/>
          <w:sz w:val="24"/>
          <w:szCs w:val="24"/>
          <w:lang w:val="en-GB"/>
        </w:rPr>
        <w:t xml:space="preserve"> for official purpose.  This software can help in protecting information from getting stolen by eradicating cyber threats. This has resulted in storing a huge number of important information and without proper security, these data can be lost or stolen. In order to maximise its usage, the allotment of software developed for security has been done. It can assist in protecting personal computers from hacking or leaking of data. During the project, it has been observed that for developing the security software, the client entity </w:t>
      </w:r>
      <w:r w:rsidRPr="00414F4D">
        <w:rPr>
          <w:rFonts w:ascii="Times New Roman" w:eastAsia="Times New Roman" w:hAnsi="Times New Roman" w:cs="Times New Roman"/>
          <w:sz w:val="24"/>
          <w:szCs w:val="24"/>
          <w:highlight w:val="white"/>
          <w:lang w:val="en-GB"/>
        </w:rPr>
        <w:t xml:space="preserve">Berkshire cloud IT company has helped us by providing data of its computer system. Another benefit that has been attained which we were not sure if it was going to happen or not is that the project did not take a huge amount of time that has helped in saving money. On the other hand, while working on the project, it was unexpected that the client organisation is going to play such an active role, however, the research officials and technicians have been involved in the project. According to the views of </w:t>
      </w:r>
      <w:proofErr w:type="spellStart"/>
      <w:r w:rsidRPr="00414F4D">
        <w:rPr>
          <w:rFonts w:ascii="Times New Roman" w:eastAsia="Times New Roman" w:hAnsi="Times New Roman" w:cs="Times New Roman"/>
          <w:sz w:val="24"/>
          <w:szCs w:val="24"/>
          <w:highlight w:val="white"/>
          <w:lang w:val="en-GB"/>
        </w:rPr>
        <w:t>Wankhade</w:t>
      </w:r>
      <w:proofErr w:type="spellEnd"/>
      <w:r w:rsidRPr="00414F4D">
        <w:rPr>
          <w:rFonts w:ascii="Times New Roman" w:eastAsia="Times New Roman" w:hAnsi="Times New Roman" w:cs="Times New Roman"/>
          <w:sz w:val="24"/>
          <w:szCs w:val="24"/>
          <w:highlight w:val="white"/>
          <w:lang w:val="en-GB"/>
        </w:rPr>
        <w:t xml:space="preserve"> and Patnaik (2020), </w:t>
      </w:r>
      <w:r w:rsidR="00414F4D" w:rsidRPr="00414F4D">
        <w:rPr>
          <w:rFonts w:ascii="Times New Roman" w:eastAsia="Times New Roman" w:hAnsi="Times New Roman" w:cs="Times New Roman"/>
          <w:sz w:val="24"/>
          <w:szCs w:val="24"/>
          <w:highlight w:val="white"/>
          <w:lang w:val="en-GB"/>
        </w:rPr>
        <w:t>collaboration</w:t>
      </w:r>
      <w:r w:rsidRPr="00414F4D">
        <w:rPr>
          <w:rFonts w:ascii="Times New Roman" w:eastAsia="Times New Roman" w:hAnsi="Times New Roman" w:cs="Times New Roman"/>
          <w:sz w:val="24"/>
          <w:szCs w:val="24"/>
          <w:highlight w:val="white"/>
          <w:lang w:val="en-GB"/>
        </w:rPr>
        <w:t xml:space="preserve"> between involved parties can help in reducing ethical issues that can help in completing the project more efficiently. It was essential to provide a status report on a weekly </w:t>
      </w:r>
      <w:r w:rsidR="00414F4D" w:rsidRPr="00414F4D">
        <w:rPr>
          <w:rFonts w:ascii="Times New Roman" w:eastAsia="Times New Roman" w:hAnsi="Times New Roman" w:cs="Times New Roman"/>
          <w:sz w:val="24"/>
          <w:szCs w:val="24"/>
          <w:highlight w:val="white"/>
          <w:lang w:val="en-GB"/>
        </w:rPr>
        <w:t>basis that</w:t>
      </w:r>
      <w:r w:rsidRPr="00414F4D">
        <w:rPr>
          <w:rFonts w:ascii="Times New Roman" w:eastAsia="Times New Roman" w:hAnsi="Times New Roman" w:cs="Times New Roman"/>
          <w:sz w:val="24"/>
          <w:szCs w:val="24"/>
          <w:highlight w:val="white"/>
          <w:lang w:val="en-GB"/>
        </w:rPr>
        <w:t xml:space="preserve"> has proved to be advantageous as associated team members from both companies have been able to point out the issues and </w:t>
      </w:r>
      <w:r w:rsidRPr="00414F4D">
        <w:rPr>
          <w:rFonts w:ascii="Times New Roman" w:eastAsia="Times New Roman" w:hAnsi="Times New Roman" w:cs="Times New Roman"/>
          <w:sz w:val="24"/>
          <w:szCs w:val="24"/>
          <w:highlight w:val="white"/>
          <w:lang w:val="en-GB"/>
        </w:rPr>
        <w:lastRenderedPageBreak/>
        <w:t xml:space="preserve">eradicate them accordingly. </w:t>
      </w:r>
      <w:r w:rsidRPr="00414F4D">
        <w:rPr>
          <w:rFonts w:ascii="Times New Roman" w:eastAsia="Times New Roman" w:hAnsi="Times New Roman" w:cs="Times New Roman"/>
          <w:sz w:val="24"/>
          <w:szCs w:val="24"/>
          <w:lang w:val="en-GB"/>
        </w:rPr>
        <w:t xml:space="preserve">Another advantage that has been gained due to successful collaboration is the allocated time and estimated time was not exceeded by a huge difference. Therefore, it can be stated that all the benefits have helped in attaining project objectives. </w:t>
      </w:r>
    </w:p>
    <w:p w14:paraId="3F8712B8" w14:textId="77777777" w:rsidR="00E36F7A" w:rsidRPr="00414F4D" w:rsidRDefault="007E7C11" w:rsidP="003730F6">
      <w:pPr>
        <w:pStyle w:val="Heading1"/>
        <w:rPr>
          <w:lang w:val="en-GB"/>
        </w:rPr>
      </w:pPr>
      <w:bookmarkStart w:id="3" w:name="_Toc38998401"/>
      <w:r w:rsidRPr="00414F4D">
        <w:rPr>
          <w:lang w:val="en-GB"/>
        </w:rPr>
        <w:t>Project scope</w:t>
      </w:r>
      <w:bookmarkEnd w:id="3"/>
      <w:r w:rsidRPr="00414F4D">
        <w:rPr>
          <w:lang w:val="en-GB"/>
        </w:rPr>
        <w:t xml:space="preserve"> </w:t>
      </w:r>
    </w:p>
    <w:p w14:paraId="3BE5FCD4"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The scope of a project is supposed to comprise designing the whole procedure of identifying all the reports about deliverables along with targets. The scope also consists of aspects like both deliverables along with criteria as well as costs for completing the planning of the project. Initially, it was decided that the project is going to take around </w:t>
      </w:r>
      <w:r w:rsidRPr="00414F4D">
        <w:rPr>
          <w:rFonts w:ascii="Times New Roman" w:eastAsia="Times New Roman" w:hAnsi="Times New Roman" w:cs="Times New Roman"/>
          <w:sz w:val="24"/>
          <w:szCs w:val="24"/>
          <w:highlight w:val="white"/>
          <w:lang w:val="en-GB"/>
        </w:rPr>
        <w:t xml:space="preserve">£20000 but later it got changed as the project was delayed by 4 weeks, that it completed by 24 weeks instead of 20 weeks. PRINCE2The changes in amount have been showcased below: </w:t>
      </w:r>
    </w:p>
    <w:p w14:paraId="01211EA5" w14:textId="77777777" w:rsidR="00E36F7A" w:rsidRPr="00414F4D" w:rsidRDefault="00E36F7A" w:rsidP="00414F4D">
      <w:pPr>
        <w:pStyle w:val="Normal1"/>
        <w:spacing w:line="360" w:lineRule="auto"/>
        <w:jc w:val="both"/>
        <w:rPr>
          <w:rFonts w:ascii="Times New Roman" w:eastAsia="Times New Roman" w:hAnsi="Times New Roman" w:cs="Times New Roman"/>
          <w:sz w:val="24"/>
          <w:szCs w:val="24"/>
          <w:lang w:val="en-GB"/>
        </w:rPr>
      </w:pPr>
    </w:p>
    <w:tbl>
      <w:tblPr>
        <w:tblStyle w:val="a"/>
        <w:tblW w:w="9030" w:type="dxa"/>
        <w:jc w:val="center"/>
        <w:tblBorders>
          <w:top w:val="nil"/>
          <w:left w:val="nil"/>
          <w:bottom w:val="nil"/>
          <w:right w:val="nil"/>
          <w:insideH w:val="nil"/>
          <w:insideV w:val="nil"/>
        </w:tblBorders>
        <w:tblLayout w:type="fixed"/>
        <w:tblLook w:val="0600" w:firstRow="0" w:lastRow="0" w:firstColumn="0" w:lastColumn="0" w:noHBand="1" w:noVBand="1"/>
      </w:tblPr>
      <w:tblGrid>
        <w:gridCol w:w="4537"/>
        <w:gridCol w:w="4493"/>
      </w:tblGrid>
      <w:tr w:rsidR="00E36F7A" w:rsidRPr="00414F4D" w14:paraId="4238245E" w14:textId="77777777" w:rsidTr="00414F4D">
        <w:trPr>
          <w:trHeight w:val="465"/>
          <w:jc w:val="center"/>
        </w:trPr>
        <w:tc>
          <w:tcPr>
            <w:tcW w:w="453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15A4F"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Constituents</w:t>
            </w:r>
          </w:p>
        </w:tc>
        <w:tc>
          <w:tcPr>
            <w:tcW w:w="449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F1275A6"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Amount (£)</w:t>
            </w:r>
          </w:p>
        </w:tc>
      </w:tr>
      <w:tr w:rsidR="00E36F7A" w:rsidRPr="00414F4D" w14:paraId="205B0DC2"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ED7F36D"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Development of team</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3DA28F2A"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1000</w:t>
            </w:r>
          </w:p>
        </w:tc>
      </w:tr>
      <w:tr w:rsidR="00E36F7A" w:rsidRPr="00414F4D" w14:paraId="6440001B"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2B9A99"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Human resource</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03D6D898"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2000</w:t>
            </w:r>
          </w:p>
        </w:tc>
      </w:tr>
      <w:tr w:rsidR="00E36F7A" w:rsidRPr="00414F4D" w14:paraId="701A1D5F"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650F131"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Research</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6A418F0F"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3000</w:t>
            </w:r>
          </w:p>
        </w:tc>
      </w:tr>
      <w:tr w:rsidR="00E36F7A" w:rsidRPr="00414F4D" w14:paraId="69447704"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4E5A712"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Communication</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69472432"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3500</w:t>
            </w:r>
          </w:p>
        </w:tc>
      </w:tr>
      <w:tr w:rsidR="00E36F7A" w:rsidRPr="00414F4D" w14:paraId="4E892D6E"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296C107"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Software licenses</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6C77E496"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2850</w:t>
            </w:r>
          </w:p>
        </w:tc>
      </w:tr>
      <w:tr w:rsidR="00E36F7A" w:rsidRPr="00414F4D" w14:paraId="5F22B77B"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FA0A4C2"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Equipment</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50DD9179"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4000</w:t>
            </w:r>
          </w:p>
        </w:tc>
      </w:tr>
      <w:tr w:rsidR="00E36F7A" w:rsidRPr="00414F4D" w14:paraId="7C4B4F53"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E5D26F"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t>Infrastructure</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78C6C39D"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5000</w:t>
            </w:r>
          </w:p>
        </w:tc>
      </w:tr>
      <w:tr w:rsidR="00E36F7A" w:rsidRPr="00414F4D" w14:paraId="1D3D4264" w14:textId="77777777" w:rsidTr="00414F4D">
        <w:trPr>
          <w:trHeight w:val="465"/>
          <w:jc w:val="center"/>
        </w:trPr>
        <w:tc>
          <w:tcPr>
            <w:tcW w:w="4536"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2F1591"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b/>
                <w:sz w:val="24"/>
                <w:szCs w:val="24"/>
                <w:highlight w:val="white"/>
                <w:lang w:val="en-GB"/>
              </w:rPr>
            </w:pPr>
            <w:r w:rsidRPr="00414F4D">
              <w:rPr>
                <w:rFonts w:ascii="Times New Roman" w:eastAsia="Times New Roman" w:hAnsi="Times New Roman" w:cs="Times New Roman"/>
                <w:b/>
                <w:sz w:val="24"/>
                <w:szCs w:val="24"/>
                <w:highlight w:val="white"/>
                <w:lang w:val="en-GB"/>
              </w:rPr>
              <w:lastRenderedPageBreak/>
              <w:t>Total</w:t>
            </w:r>
          </w:p>
        </w:tc>
        <w:tc>
          <w:tcPr>
            <w:tcW w:w="4493" w:type="dxa"/>
            <w:tcBorders>
              <w:top w:val="nil"/>
              <w:left w:val="nil"/>
              <w:bottom w:val="single" w:sz="8" w:space="0" w:color="000000"/>
              <w:right w:val="single" w:sz="8" w:space="0" w:color="000000"/>
            </w:tcBorders>
            <w:tcMar>
              <w:top w:w="100" w:type="dxa"/>
              <w:left w:w="100" w:type="dxa"/>
              <w:bottom w:w="100" w:type="dxa"/>
              <w:right w:w="100" w:type="dxa"/>
            </w:tcMar>
          </w:tcPr>
          <w:p w14:paraId="595B439A" w14:textId="77777777" w:rsidR="00E36F7A" w:rsidRPr="00414F4D" w:rsidRDefault="007E7C11" w:rsidP="00414F4D">
            <w:pPr>
              <w:pStyle w:val="Normal1"/>
              <w:spacing w:before="240" w:after="240" w:line="360" w:lineRule="auto"/>
              <w:jc w:val="center"/>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£21350</w:t>
            </w:r>
          </w:p>
        </w:tc>
      </w:tr>
    </w:tbl>
    <w:p w14:paraId="5228A8D4" w14:textId="77777777" w:rsidR="00E36F7A" w:rsidRPr="00414F4D" w:rsidRDefault="007E7C11" w:rsidP="00414F4D">
      <w:pPr>
        <w:pStyle w:val="Normal1"/>
        <w:spacing w:line="360" w:lineRule="auto"/>
        <w:jc w:val="center"/>
        <w:rPr>
          <w:rFonts w:ascii="Times New Roman" w:eastAsia="Times New Roman" w:hAnsi="Times New Roman" w:cs="Times New Roman"/>
          <w:b/>
          <w:sz w:val="24"/>
          <w:szCs w:val="24"/>
          <w:lang w:val="en-GB"/>
        </w:rPr>
      </w:pPr>
      <w:r w:rsidRPr="00414F4D">
        <w:rPr>
          <w:rFonts w:ascii="Times New Roman" w:eastAsia="Times New Roman" w:hAnsi="Times New Roman" w:cs="Times New Roman"/>
          <w:b/>
          <w:sz w:val="24"/>
          <w:szCs w:val="24"/>
          <w:lang w:val="en-GB"/>
        </w:rPr>
        <w:t>Table 1: Total budget</w:t>
      </w:r>
    </w:p>
    <w:p w14:paraId="7CE1B730" w14:textId="77777777" w:rsidR="00E36F7A" w:rsidRPr="00414F4D" w:rsidRDefault="007E7C11" w:rsidP="00414F4D">
      <w:pPr>
        <w:pStyle w:val="Normal1"/>
        <w:spacing w:line="360" w:lineRule="auto"/>
        <w:jc w:val="center"/>
        <w:rPr>
          <w:rFonts w:ascii="Times New Roman" w:eastAsia="Times New Roman" w:hAnsi="Times New Roman" w:cs="Times New Roman"/>
          <w:sz w:val="24"/>
          <w:szCs w:val="24"/>
          <w:lang w:val="en-GB"/>
        </w:rPr>
      </w:pPr>
      <w:r w:rsidRPr="00414F4D">
        <w:rPr>
          <w:rFonts w:ascii="Times New Roman" w:eastAsia="Times New Roman" w:hAnsi="Times New Roman" w:cs="Times New Roman"/>
          <w:b/>
          <w:sz w:val="24"/>
          <w:szCs w:val="24"/>
          <w:lang w:val="en-GB"/>
        </w:rPr>
        <w:t>(Source: Created by author)</w:t>
      </w:r>
    </w:p>
    <w:p w14:paraId="7A3D9509"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lang w:val="en-GB"/>
        </w:rPr>
        <w:t xml:space="preserve">The project did not completely follow the plan as the expenditure has increased and so did the time for the development of </w:t>
      </w:r>
      <w:r w:rsidRPr="00414F4D">
        <w:rPr>
          <w:rFonts w:ascii="Times New Roman" w:eastAsia="Times New Roman" w:hAnsi="Times New Roman" w:cs="Times New Roman"/>
          <w:sz w:val="24"/>
          <w:szCs w:val="24"/>
          <w:highlight w:val="white"/>
          <w:lang w:val="en-GB"/>
        </w:rPr>
        <w:t xml:space="preserve">PRINCE2 has changed. It has been highlighted by Enshassi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highlight w:val="white"/>
          <w:lang w:val="en-GB"/>
        </w:rPr>
        <w:t xml:space="preserve">(2020), tolerance can be defined as the permitted deviation evident in the plan without any need for raising issues with a higher level of authority. In the initial phase of development of a prototype, there were certain issues with the development as it was unable to function properly for a long time. However, it was a development issue which is why the higher authority should be aware of it. As opined by Ballesteros-Pérez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highlight w:val="white"/>
          <w:lang w:val="en-GB"/>
        </w:rPr>
        <w:t xml:space="preserve">(2020), every plan is supposed to have certain deviations, be it small or large in scale. It can happen throughout the plan. On the contrary, both manager of the project and team manager would want to have an exception as they would prefer to run it without any hitches. Too much deviation in the proposed plan can lead the project to various risks that can have a toll on the project. </w:t>
      </w:r>
    </w:p>
    <w:p w14:paraId="278B69FD" w14:textId="77777777" w:rsidR="00E36F7A" w:rsidRPr="00414F4D" w:rsidRDefault="007E7C11" w:rsidP="003730F6">
      <w:pPr>
        <w:pStyle w:val="Heading1"/>
        <w:rPr>
          <w:lang w:val="en-GB"/>
        </w:rPr>
      </w:pPr>
      <w:bookmarkStart w:id="4" w:name="_Toc38998402"/>
      <w:r w:rsidRPr="00414F4D">
        <w:rPr>
          <w:lang w:val="en-GB"/>
        </w:rPr>
        <w:t>Changes incorporated for completion of the project</w:t>
      </w:r>
      <w:bookmarkEnd w:id="4"/>
      <w:r w:rsidRPr="00414F4D">
        <w:rPr>
          <w:lang w:val="en-GB"/>
        </w:rPr>
        <w:t xml:space="preserve"> </w:t>
      </w:r>
    </w:p>
    <w:p w14:paraId="2A6DE228"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There are some common changes that are prevalent within the project of development of PRINCE2, security software for </w:t>
      </w:r>
      <w:r w:rsidRPr="00414F4D">
        <w:rPr>
          <w:rFonts w:ascii="Times New Roman" w:eastAsia="Times New Roman" w:hAnsi="Times New Roman" w:cs="Times New Roman"/>
          <w:sz w:val="24"/>
          <w:szCs w:val="24"/>
          <w:highlight w:val="white"/>
          <w:lang w:val="en-GB"/>
        </w:rPr>
        <w:t xml:space="preserve">Berkshire </w:t>
      </w:r>
      <w:r w:rsidR="00414F4D" w:rsidRPr="00414F4D">
        <w:rPr>
          <w:rFonts w:ascii="Times New Roman" w:eastAsia="Times New Roman" w:hAnsi="Times New Roman" w:cs="Times New Roman"/>
          <w:sz w:val="24"/>
          <w:szCs w:val="24"/>
          <w:highlight w:val="white"/>
          <w:lang w:val="en-GB"/>
        </w:rPr>
        <w:t>Cloud Company</w:t>
      </w:r>
      <w:r w:rsidRPr="00414F4D">
        <w:rPr>
          <w:rFonts w:ascii="Times New Roman" w:eastAsia="Times New Roman" w:hAnsi="Times New Roman" w:cs="Times New Roman"/>
          <w:sz w:val="24"/>
          <w:szCs w:val="24"/>
          <w:highlight w:val="white"/>
          <w:lang w:val="en-GB"/>
        </w:rPr>
        <w:t xml:space="preserve">. It has been highlighted by </w:t>
      </w:r>
      <w:proofErr w:type="spellStart"/>
      <w:r w:rsidRPr="00414F4D">
        <w:rPr>
          <w:rFonts w:ascii="Times New Roman" w:eastAsia="Times New Roman" w:hAnsi="Times New Roman" w:cs="Times New Roman"/>
          <w:sz w:val="24"/>
          <w:szCs w:val="24"/>
          <w:highlight w:val="white"/>
          <w:lang w:val="en-GB"/>
        </w:rPr>
        <w:t>Alexandrova</w:t>
      </w:r>
      <w:proofErr w:type="spellEnd"/>
      <w:r w:rsidRPr="00414F4D">
        <w:rPr>
          <w:rFonts w:ascii="Times New Roman" w:eastAsia="Times New Roman" w:hAnsi="Times New Roman" w:cs="Times New Roman"/>
          <w:sz w:val="24"/>
          <w:szCs w:val="24"/>
          <w:highlight w:val="white"/>
          <w:lang w:val="en-GB"/>
        </w:rPr>
        <w:t xml:space="preserve"> and </w:t>
      </w:r>
      <w:proofErr w:type="spellStart"/>
      <w:r w:rsidRPr="00414F4D">
        <w:rPr>
          <w:rFonts w:ascii="Times New Roman" w:eastAsia="Times New Roman" w:hAnsi="Times New Roman" w:cs="Times New Roman"/>
          <w:sz w:val="24"/>
          <w:szCs w:val="24"/>
          <w:highlight w:val="white"/>
          <w:lang w:val="en-GB"/>
        </w:rPr>
        <w:t>Kuzmanova</w:t>
      </w:r>
      <w:proofErr w:type="spellEnd"/>
      <w:r w:rsidRPr="00414F4D">
        <w:rPr>
          <w:rFonts w:ascii="Times New Roman" w:eastAsia="Times New Roman" w:hAnsi="Times New Roman" w:cs="Times New Roman"/>
          <w:sz w:val="24"/>
          <w:szCs w:val="24"/>
          <w:highlight w:val="white"/>
          <w:lang w:val="en-GB"/>
        </w:rPr>
        <w:t xml:space="preserve"> (2017), the changes consist of the change in mission, tactical changes along with operational changes as well as the change in technology. </w:t>
      </w:r>
      <w:r w:rsidRPr="00414F4D">
        <w:rPr>
          <w:rFonts w:ascii="Times New Roman" w:eastAsia="Times New Roman" w:hAnsi="Times New Roman" w:cs="Times New Roman"/>
          <w:sz w:val="24"/>
          <w:szCs w:val="24"/>
          <w:lang w:val="en-GB"/>
        </w:rPr>
        <w:t xml:space="preserve"> In this project, there have been no changes in the mission but there have been certain technical changes as in order to maintain its quality but also not increase the cost of the product. Influenced by the views of </w:t>
      </w:r>
      <w:r w:rsidRPr="00414F4D">
        <w:rPr>
          <w:rFonts w:ascii="Times New Roman" w:eastAsia="Times New Roman" w:hAnsi="Times New Roman" w:cs="Times New Roman"/>
          <w:sz w:val="24"/>
          <w:szCs w:val="24"/>
          <w:highlight w:val="white"/>
          <w:lang w:val="en-GB"/>
        </w:rPr>
        <w:t>Farr and Bailey (2019</w:t>
      </w:r>
      <w:r w:rsidRPr="00414F4D">
        <w:rPr>
          <w:rFonts w:ascii="Times New Roman" w:eastAsia="Times New Roman" w:hAnsi="Times New Roman" w:cs="Times New Roman"/>
          <w:sz w:val="24"/>
          <w:szCs w:val="24"/>
          <w:lang w:val="en-GB"/>
        </w:rPr>
        <w:t xml:space="preserve">), operational changes can be considered as a change in the framework of the company which is, however, not essential for the ongoing project. There have been changes in both budgets as well as a timeline as </w:t>
      </w:r>
      <w:proofErr w:type="gramStart"/>
      <w:r w:rsidRPr="00414F4D">
        <w:rPr>
          <w:rFonts w:ascii="Times New Roman" w:eastAsia="Times New Roman" w:hAnsi="Times New Roman" w:cs="Times New Roman"/>
          <w:sz w:val="24"/>
          <w:szCs w:val="24"/>
          <w:lang w:val="en-GB"/>
        </w:rPr>
        <w:t>both of them</w:t>
      </w:r>
      <w:proofErr w:type="gramEnd"/>
      <w:r w:rsidRPr="00414F4D">
        <w:rPr>
          <w:rFonts w:ascii="Times New Roman" w:eastAsia="Times New Roman" w:hAnsi="Times New Roman" w:cs="Times New Roman"/>
          <w:sz w:val="24"/>
          <w:szCs w:val="24"/>
          <w:lang w:val="en-GB"/>
        </w:rPr>
        <w:t xml:space="preserve"> have exceeded by a certain amount which had a substantial amount of impact on development of PRINCE2. According to the views of </w:t>
      </w:r>
      <w:r w:rsidRPr="00414F4D">
        <w:rPr>
          <w:rFonts w:ascii="Times New Roman" w:eastAsia="Times New Roman" w:hAnsi="Times New Roman" w:cs="Times New Roman"/>
          <w:sz w:val="24"/>
          <w:szCs w:val="24"/>
          <w:highlight w:val="white"/>
          <w:lang w:val="en-GB"/>
        </w:rPr>
        <w:t xml:space="preserve">Fuller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lang w:val="en-GB"/>
        </w:rPr>
        <w:t xml:space="preserve">(2017), the fundamental resources chosen for the aforementioned project includes investment, human capital along with raw materials which are essential for manufacturing. In order to create the aforementioned project, a requirement for skilled workers is quite essential. Additionally, it was decided that there are going to be one software developer, one IT engineer as well as an analyst. However, after the starting of the project, it has been found out that two software developers are necessary. In the initiation </w:t>
      </w:r>
      <w:r w:rsidRPr="00414F4D">
        <w:rPr>
          <w:rFonts w:ascii="Times New Roman" w:eastAsia="Times New Roman" w:hAnsi="Times New Roman" w:cs="Times New Roman"/>
          <w:sz w:val="24"/>
          <w:szCs w:val="24"/>
          <w:lang w:val="en-GB"/>
        </w:rPr>
        <w:lastRenderedPageBreak/>
        <w:t xml:space="preserve">phase, the time has been wasted and to complete the task in as little time as possible, this is the best option.  Hence, there has been a change in the workforce and while starting the project, there have been no thoughts that the client company is going to join as well, but later they did. This has resulted in a change in both budget and time as both have increased considerably. According to the views of </w:t>
      </w:r>
      <w:r w:rsidRPr="00414F4D">
        <w:rPr>
          <w:rFonts w:ascii="Times New Roman" w:eastAsia="Times New Roman" w:hAnsi="Times New Roman" w:cs="Times New Roman"/>
          <w:sz w:val="24"/>
          <w:szCs w:val="24"/>
          <w:highlight w:val="white"/>
          <w:lang w:val="en-GB"/>
        </w:rPr>
        <w:t xml:space="preserve">Shafiq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lang w:val="en-GB"/>
        </w:rPr>
        <w:t xml:space="preserve">(2018), the request for change has been initiated by client organisation and it is generally a request to incorporate changes in baseline in certain ways. In the case of </w:t>
      </w:r>
      <w:r w:rsidRPr="00414F4D">
        <w:rPr>
          <w:rFonts w:ascii="Times New Roman" w:eastAsia="Times New Roman" w:hAnsi="Times New Roman" w:cs="Times New Roman"/>
          <w:sz w:val="24"/>
          <w:szCs w:val="24"/>
          <w:highlight w:val="white"/>
          <w:lang w:val="en-GB"/>
        </w:rPr>
        <w:t xml:space="preserve">Berkshire cloud IT Company, there have been certain changes in the baseline that have been paid by the </w:t>
      </w:r>
      <w:proofErr w:type="gramStart"/>
      <w:r w:rsidRPr="00414F4D">
        <w:rPr>
          <w:rFonts w:ascii="Times New Roman" w:eastAsia="Times New Roman" w:hAnsi="Times New Roman" w:cs="Times New Roman"/>
          <w:sz w:val="24"/>
          <w:szCs w:val="24"/>
          <w:highlight w:val="white"/>
          <w:lang w:val="en-GB"/>
        </w:rPr>
        <w:t>aforementioned organisation</w:t>
      </w:r>
      <w:proofErr w:type="gramEnd"/>
      <w:r w:rsidRPr="00414F4D">
        <w:rPr>
          <w:rFonts w:ascii="Times New Roman" w:eastAsia="Times New Roman" w:hAnsi="Times New Roman" w:cs="Times New Roman"/>
          <w:sz w:val="24"/>
          <w:szCs w:val="24"/>
          <w:highlight w:val="white"/>
          <w:lang w:val="en-GB"/>
        </w:rPr>
        <w:t xml:space="preserve">. For instance, all RFCs are some changes that </w:t>
      </w:r>
      <w:proofErr w:type="gramStart"/>
      <w:r w:rsidRPr="00414F4D">
        <w:rPr>
          <w:rFonts w:ascii="Times New Roman" w:eastAsia="Times New Roman" w:hAnsi="Times New Roman" w:cs="Times New Roman"/>
          <w:sz w:val="24"/>
          <w:szCs w:val="24"/>
          <w:highlight w:val="white"/>
          <w:lang w:val="en-GB"/>
        </w:rPr>
        <w:t>have to</w:t>
      </w:r>
      <w:proofErr w:type="gramEnd"/>
      <w:r w:rsidRPr="00414F4D">
        <w:rPr>
          <w:rFonts w:ascii="Times New Roman" w:eastAsia="Times New Roman" w:hAnsi="Times New Roman" w:cs="Times New Roman"/>
          <w:sz w:val="24"/>
          <w:szCs w:val="24"/>
          <w:highlight w:val="white"/>
          <w:lang w:val="en-GB"/>
        </w:rPr>
        <w:t xml:space="preserve"> be exclusively agreed and the responsibility belongs to the project board.</w:t>
      </w:r>
    </w:p>
    <w:p w14:paraId="5489EACD" w14:textId="77777777" w:rsidR="00E36F7A" w:rsidRPr="00414F4D" w:rsidRDefault="007E7C11" w:rsidP="003730F6">
      <w:pPr>
        <w:pStyle w:val="Heading1"/>
        <w:rPr>
          <w:lang w:val="en-GB"/>
        </w:rPr>
      </w:pPr>
      <w:bookmarkStart w:id="5" w:name="_Toc38998403"/>
      <w:r w:rsidRPr="00414F4D">
        <w:rPr>
          <w:lang w:val="en-GB"/>
        </w:rPr>
        <w:t>Impact of changes on the project</w:t>
      </w:r>
      <w:bookmarkEnd w:id="5"/>
      <w:r w:rsidRPr="00414F4D">
        <w:rPr>
          <w:lang w:val="en-GB"/>
        </w:rPr>
        <w:t xml:space="preserve"> </w:t>
      </w:r>
    </w:p>
    <w:p w14:paraId="4A01A53F"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Most of the changes have a direct impact on both project schedule as well as budget. It has been highlighted by </w:t>
      </w:r>
      <w:r w:rsidRPr="00414F4D">
        <w:rPr>
          <w:rFonts w:ascii="Times New Roman" w:eastAsia="Times New Roman" w:hAnsi="Times New Roman" w:cs="Times New Roman"/>
          <w:sz w:val="24"/>
          <w:szCs w:val="24"/>
          <w:highlight w:val="white"/>
          <w:lang w:val="en-GB"/>
        </w:rPr>
        <w:t>Donovan (2018</w:t>
      </w:r>
      <w:r w:rsidRPr="00414F4D">
        <w:rPr>
          <w:rFonts w:ascii="Times New Roman" w:eastAsia="Times New Roman" w:hAnsi="Times New Roman" w:cs="Times New Roman"/>
          <w:sz w:val="24"/>
          <w:szCs w:val="24"/>
          <w:lang w:val="en-GB"/>
        </w:rPr>
        <w:t xml:space="preserve">), changes inescapably </w:t>
      </w:r>
      <w:proofErr w:type="gramStart"/>
      <w:r w:rsidRPr="00414F4D">
        <w:rPr>
          <w:rFonts w:ascii="Times New Roman" w:eastAsia="Times New Roman" w:hAnsi="Times New Roman" w:cs="Times New Roman"/>
          <w:sz w:val="24"/>
          <w:szCs w:val="24"/>
          <w:lang w:val="en-GB"/>
        </w:rPr>
        <w:t>impacts</w:t>
      </w:r>
      <w:proofErr w:type="gramEnd"/>
      <w:r w:rsidRPr="00414F4D">
        <w:rPr>
          <w:rFonts w:ascii="Times New Roman" w:eastAsia="Times New Roman" w:hAnsi="Times New Roman" w:cs="Times New Roman"/>
          <w:sz w:val="24"/>
          <w:szCs w:val="24"/>
          <w:lang w:val="en-GB"/>
        </w:rPr>
        <w:t xml:space="preserve"> on the timeline that has been estimated before. Additionally, it can be stated that a single software developer if taking a day off from work due to personal reasons, this can heavily affect the schedule. It is the decision of the project management team to decide whether someone else is going to replace the employee. However, it can also be decided that the developer </w:t>
      </w:r>
      <w:proofErr w:type="gramStart"/>
      <w:r w:rsidRPr="00414F4D">
        <w:rPr>
          <w:rFonts w:ascii="Times New Roman" w:eastAsia="Times New Roman" w:hAnsi="Times New Roman" w:cs="Times New Roman"/>
          <w:sz w:val="24"/>
          <w:szCs w:val="24"/>
          <w:lang w:val="en-GB"/>
        </w:rPr>
        <w:t>has to</w:t>
      </w:r>
      <w:proofErr w:type="gramEnd"/>
      <w:r w:rsidRPr="00414F4D">
        <w:rPr>
          <w:rFonts w:ascii="Times New Roman" w:eastAsia="Times New Roman" w:hAnsi="Times New Roman" w:cs="Times New Roman"/>
          <w:sz w:val="24"/>
          <w:szCs w:val="24"/>
          <w:lang w:val="en-GB"/>
        </w:rPr>
        <w:t xml:space="preserve"> work extra hours or even work on weekends as well as even considering extension of project deadlines. In the project of PRINCE2 for </w:t>
      </w:r>
      <w:r w:rsidRPr="00414F4D">
        <w:rPr>
          <w:rFonts w:ascii="Times New Roman" w:eastAsia="Times New Roman" w:hAnsi="Times New Roman" w:cs="Times New Roman"/>
          <w:sz w:val="24"/>
          <w:szCs w:val="24"/>
          <w:highlight w:val="white"/>
          <w:lang w:val="en-GB"/>
        </w:rPr>
        <w:t xml:space="preserve">Berkshire </w:t>
      </w:r>
      <w:r w:rsidR="00414F4D" w:rsidRPr="00414F4D">
        <w:rPr>
          <w:rFonts w:ascii="Times New Roman" w:eastAsia="Times New Roman" w:hAnsi="Times New Roman" w:cs="Times New Roman"/>
          <w:sz w:val="24"/>
          <w:szCs w:val="24"/>
          <w:highlight w:val="white"/>
          <w:lang w:val="en-GB"/>
        </w:rPr>
        <w:t>Cloud Company</w:t>
      </w:r>
      <w:r w:rsidRPr="00414F4D">
        <w:rPr>
          <w:rFonts w:ascii="Times New Roman" w:eastAsia="Times New Roman" w:hAnsi="Times New Roman" w:cs="Times New Roman"/>
          <w:sz w:val="24"/>
          <w:szCs w:val="24"/>
          <w:highlight w:val="white"/>
          <w:lang w:val="en-GB"/>
        </w:rPr>
        <w:t xml:space="preserve">, the extension of the deadline has happened as there was only one software developer and during the ongoing project because of physical issues, there was no work. This has impacted considerably on both costs and time limit which has aggravated the client company. It has resulted in hiring another software developer for the project and with the help of absentee software developer and other involved parties, the work already started. The project got delayed but any of the company did not face any fatal losses that could impact heavily on the project. </w:t>
      </w:r>
    </w:p>
    <w:p w14:paraId="3C2D3582" w14:textId="77777777" w:rsidR="00E36F7A" w:rsidRPr="00414F4D" w:rsidRDefault="007E7C11" w:rsidP="003730F6">
      <w:pPr>
        <w:pStyle w:val="Heading1"/>
        <w:rPr>
          <w:lang w:val="en-GB"/>
        </w:rPr>
      </w:pPr>
      <w:bookmarkStart w:id="6" w:name="_Toc38998404"/>
      <w:r w:rsidRPr="00414F4D">
        <w:rPr>
          <w:lang w:val="en-GB"/>
        </w:rPr>
        <w:t>Summary</w:t>
      </w:r>
      <w:bookmarkEnd w:id="6"/>
      <w:r w:rsidRPr="00414F4D">
        <w:rPr>
          <w:lang w:val="en-GB"/>
        </w:rPr>
        <w:t xml:space="preserve"> </w:t>
      </w:r>
    </w:p>
    <w:p w14:paraId="2D6A8AFA" w14:textId="77777777" w:rsidR="00E36F7A" w:rsidRPr="00414F4D" w:rsidRDefault="007E7C11" w:rsidP="00414F4D">
      <w:pPr>
        <w:pStyle w:val="Normal1"/>
        <w:spacing w:line="360" w:lineRule="auto"/>
        <w:jc w:val="both"/>
        <w:rPr>
          <w:rFonts w:ascii="Times New Roman" w:eastAsia="Times New Roman" w:hAnsi="Times New Roman" w:cs="Times New Roman"/>
          <w:b/>
          <w:sz w:val="24"/>
          <w:szCs w:val="24"/>
          <w:lang w:val="en-GB"/>
        </w:rPr>
      </w:pPr>
      <w:r w:rsidRPr="00414F4D">
        <w:rPr>
          <w:rFonts w:ascii="Times New Roman" w:eastAsia="Times New Roman" w:hAnsi="Times New Roman" w:cs="Times New Roman"/>
          <w:sz w:val="24"/>
          <w:szCs w:val="24"/>
          <w:lang w:val="en-GB"/>
        </w:rPr>
        <w:t xml:space="preserve">It is of utmost importance after completing the project to review what lessons have been learnt by recollecting information. According to the views of </w:t>
      </w:r>
      <w:r w:rsidRPr="00414F4D">
        <w:rPr>
          <w:rFonts w:ascii="Times New Roman" w:eastAsia="Times New Roman" w:hAnsi="Times New Roman" w:cs="Times New Roman"/>
          <w:sz w:val="24"/>
          <w:szCs w:val="24"/>
          <w:highlight w:val="white"/>
          <w:lang w:val="en-GB"/>
        </w:rPr>
        <w:t xml:space="preserve">Too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lang w:val="en-GB"/>
        </w:rPr>
        <w:t xml:space="preserve">(2017), maximum project managers are fully aware about the significance of apprehending lessons learnt. It is not only beneficial for organisation of the team but also for existing as well as upcoming project works. Generally, these lessons derive from documented information. These </w:t>
      </w:r>
      <w:r w:rsidRPr="00414F4D">
        <w:rPr>
          <w:rFonts w:ascii="Times New Roman" w:eastAsia="Times New Roman" w:hAnsi="Times New Roman" w:cs="Times New Roman"/>
          <w:sz w:val="24"/>
          <w:szCs w:val="24"/>
          <w:lang w:val="en-GB"/>
        </w:rPr>
        <w:lastRenderedPageBreak/>
        <w:t xml:space="preserve">documents can reflect both positive as well as negative experience gained from previous projects. Lessons learned can also be defined as the knowledge gained from procedures of conducting any project which incorporates both negative and positive sides. It can help practitioners to repeat the positive aspects and ensure mistakes are not being repeated. While the project was going on, the first lesson that has been learned is to never delegate a single person for a project no matter how miniscule and cost saving it is. In this project of developing PRINCE2, it has been found out that both the companies suffered when their software developer was unable to participate in the project due to some personal issues. The recruitment of one person can be too risky, whereas, appointing two people for the same job role can help in mitigating the issues. This also aids the project to avoid unwanted risks that can impact </w:t>
      </w:r>
      <w:r w:rsidR="00414F4D" w:rsidRPr="00414F4D">
        <w:rPr>
          <w:rFonts w:ascii="Times New Roman" w:eastAsia="Times New Roman" w:hAnsi="Times New Roman" w:cs="Times New Roman"/>
          <w:sz w:val="24"/>
          <w:szCs w:val="24"/>
          <w:lang w:val="en-GB"/>
        </w:rPr>
        <w:t>severely</w:t>
      </w:r>
      <w:r w:rsidRPr="00414F4D">
        <w:rPr>
          <w:rFonts w:ascii="Times New Roman" w:eastAsia="Times New Roman" w:hAnsi="Times New Roman" w:cs="Times New Roman"/>
          <w:sz w:val="24"/>
          <w:szCs w:val="24"/>
          <w:lang w:val="en-GB"/>
        </w:rPr>
        <w:t xml:space="preserve"> on both funds and time. Often the scope of project changes as well which happens due to poor management as well as uncontrolled changes. These changes can severely impact on the success of the project like budget overruns along with missed deadlines and in some extreme cases, even failure of the project. It can not only add extra work in these projects but also demand for additional budget along with resources can affect the capability to deliver the project on targeted time.</w:t>
      </w:r>
    </w:p>
    <w:p w14:paraId="6B626EFC" w14:textId="77777777" w:rsidR="00E36F7A" w:rsidRPr="00414F4D" w:rsidRDefault="007E7C11" w:rsidP="003730F6">
      <w:pPr>
        <w:pStyle w:val="Heading1"/>
        <w:rPr>
          <w:lang w:val="en-GB"/>
        </w:rPr>
      </w:pPr>
      <w:bookmarkStart w:id="7" w:name="_Toc38998405"/>
      <w:r w:rsidRPr="00414F4D">
        <w:rPr>
          <w:lang w:val="en-GB"/>
        </w:rPr>
        <w:t>Recommendations</w:t>
      </w:r>
      <w:bookmarkEnd w:id="7"/>
      <w:r w:rsidRPr="00414F4D">
        <w:rPr>
          <w:lang w:val="en-GB"/>
        </w:rPr>
        <w:t xml:space="preserve"> </w:t>
      </w:r>
    </w:p>
    <w:p w14:paraId="3A48B567"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Before considering any suggestions, it is essential to focus on the decision regarding the course of action. After that, whether to approve it or reject the change request </w:t>
      </w:r>
      <w:proofErr w:type="gramStart"/>
      <w:r w:rsidRPr="00414F4D">
        <w:rPr>
          <w:rFonts w:ascii="Times New Roman" w:eastAsia="Times New Roman" w:hAnsi="Times New Roman" w:cs="Times New Roman"/>
          <w:sz w:val="24"/>
          <w:szCs w:val="24"/>
          <w:lang w:val="en-GB"/>
        </w:rPr>
        <w:t>has to</w:t>
      </w:r>
      <w:proofErr w:type="gramEnd"/>
      <w:r w:rsidRPr="00414F4D">
        <w:rPr>
          <w:rFonts w:ascii="Times New Roman" w:eastAsia="Times New Roman" w:hAnsi="Times New Roman" w:cs="Times New Roman"/>
          <w:sz w:val="24"/>
          <w:szCs w:val="24"/>
          <w:lang w:val="en-GB"/>
        </w:rPr>
        <w:t xml:space="preserve"> be contemplated by involved parties. One of the most significant recommendations is after taking the </w:t>
      </w:r>
      <w:r w:rsidR="00414F4D" w:rsidRPr="00414F4D">
        <w:rPr>
          <w:rFonts w:ascii="Times New Roman" w:eastAsia="Times New Roman" w:hAnsi="Times New Roman" w:cs="Times New Roman"/>
          <w:sz w:val="24"/>
          <w:szCs w:val="24"/>
          <w:lang w:val="en-GB"/>
        </w:rPr>
        <w:t>decision;</w:t>
      </w:r>
      <w:r w:rsidRPr="00414F4D">
        <w:rPr>
          <w:rFonts w:ascii="Times New Roman" w:eastAsia="Times New Roman" w:hAnsi="Times New Roman" w:cs="Times New Roman"/>
          <w:sz w:val="24"/>
          <w:szCs w:val="24"/>
          <w:lang w:val="en-GB"/>
        </w:rPr>
        <w:t xml:space="preserve"> it is of utmost importance to interact about the outcome with the relevant stakeholders in the project. This is also applicable for anyone who is going to be affected by the change in decision. According to the views of </w:t>
      </w:r>
      <w:r w:rsidRPr="00414F4D">
        <w:rPr>
          <w:rFonts w:ascii="Times New Roman" w:eastAsia="Times New Roman" w:hAnsi="Times New Roman" w:cs="Times New Roman"/>
          <w:sz w:val="24"/>
          <w:szCs w:val="24"/>
          <w:highlight w:val="white"/>
          <w:lang w:val="en-GB"/>
        </w:rPr>
        <w:t>Garwood and Pool (2018</w:t>
      </w:r>
      <w:r w:rsidRPr="00414F4D">
        <w:rPr>
          <w:rFonts w:ascii="Times New Roman" w:eastAsia="Times New Roman" w:hAnsi="Times New Roman" w:cs="Times New Roman"/>
          <w:sz w:val="24"/>
          <w:szCs w:val="24"/>
          <w:lang w:val="en-GB"/>
        </w:rPr>
        <w:t xml:space="preserve">), it is crucial to update all the changes in the log along with rationale behind it. It is also suggested after getting the approval for change, all the appropriate project documents </w:t>
      </w:r>
      <w:proofErr w:type="gramStart"/>
      <w:r w:rsidRPr="00414F4D">
        <w:rPr>
          <w:rFonts w:ascii="Times New Roman" w:eastAsia="Times New Roman" w:hAnsi="Times New Roman" w:cs="Times New Roman"/>
          <w:sz w:val="24"/>
          <w:szCs w:val="24"/>
          <w:lang w:val="en-GB"/>
        </w:rPr>
        <w:t>have to</w:t>
      </w:r>
      <w:proofErr w:type="gramEnd"/>
      <w:r w:rsidRPr="00414F4D">
        <w:rPr>
          <w:rFonts w:ascii="Times New Roman" w:eastAsia="Times New Roman" w:hAnsi="Times New Roman" w:cs="Times New Roman"/>
          <w:sz w:val="24"/>
          <w:szCs w:val="24"/>
          <w:lang w:val="en-GB"/>
        </w:rPr>
        <w:t xml:space="preserve"> be altered so that there is an official document for the associated parties. Another recommendation for future projects is that contingency funds need to be kept aside in order to use it if any unwelcome situation happens. It is also advised to use both change management as well as cost management tools in order to ensure all the changes are documented to avoid confusion and unethical practice. In future projects, if all these recommendations are followed and practiced, it might help in successfully completing the project. </w:t>
      </w:r>
    </w:p>
    <w:p w14:paraId="12641400" w14:textId="77777777" w:rsidR="00E36F7A" w:rsidRPr="00414F4D" w:rsidRDefault="007E7C11" w:rsidP="003730F6">
      <w:pPr>
        <w:pStyle w:val="Heading1"/>
        <w:rPr>
          <w:lang w:val="en-GB"/>
        </w:rPr>
      </w:pPr>
      <w:bookmarkStart w:id="8" w:name="_Toc38998406"/>
      <w:r w:rsidRPr="00414F4D">
        <w:rPr>
          <w:lang w:val="en-GB"/>
        </w:rPr>
        <w:lastRenderedPageBreak/>
        <w:t>Risk identification and management</w:t>
      </w:r>
      <w:bookmarkEnd w:id="8"/>
      <w:r w:rsidRPr="00414F4D">
        <w:rPr>
          <w:lang w:val="en-GB"/>
        </w:rPr>
        <w:t xml:space="preserve"> </w:t>
      </w:r>
    </w:p>
    <w:p w14:paraId="246006D7" w14:textId="77777777" w:rsidR="00E36F7A" w:rsidRPr="00414F4D" w:rsidRDefault="007E7C11" w:rsidP="00414F4D">
      <w:pPr>
        <w:pStyle w:val="Normal1"/>
        <w:spacing w:line="360" w:lineRule="auto"/>
        <w:jc w:val="both"/>
        <w:rPr>
          <w:rFonts w:ascii="Times New Roman" w:eastAsia="Times New Roman" w:hAnsi="Times New Roman" w:cs="Times New Roman"/>
          <w:b/>
          <w:sz w:val="24"/>
          <w:szCs w:val="24"/>
          <w:lang w:val="en-GB"/>
        </w:rPr>
      </w:pPr>
      <w:r w:rsidRPr="00414F4D">
        <w:rPr>
          <w:rFonts w:ascii="Times New Roman" w:eastAsia="Times New Roman" w:hAnsi="Times New Roman" w:cs="Times New Roman"/>
          <w:sz w:val="24"/>
          <w:szCs w:val="24"/>
          <w:lang w:val="en-GB"/>
        </w:rPr>
        <w:t xml:space="preserve">In the business proposal, there have been </w:t>
      </w:r>
      <w:r w:rsidR="00414F4D" w:rsidRPr="00414F4D">
        <w:rPr>
          <w:rFonts w:ascii="Times New Roman" w:eastAsia="Times New Roman" w:hAnsi="Times New Roman" w:cs="Times New Roman"/>
          <w:sz w:val="24"/>
          <w:szCs w:val="24"/>
          <w:lang w:val="en-GB"/>
        </w:rPr>
        <w:t>mentions</w:t>
      </w:r>
      <w:r w:rsidRPr="00414F4D">
        <w:rPr>
          <w:rFonts w:ascii="Times New Roman" w:eastAsia="Times New Roman" w:hAnsi="Times New Roman" w:cs="Times New Roman"/>
          <w:sz w:val="24"/>
          <w:szCs w:val="24"/>
          <w:lang w:val="en-GB"/>
        </w:rPr>
        <w:t xml:space="preserve"> of certain risks that can occur in the development of PRINCE2 for </w:t>
      </w:r>
      <w:proofErr w:type="gramStart"/>
      <w:r w:rsidRPr="00414F4D">
        <w:rPr>
          <w:rFonts w:ascii="Times New Roman" w:eastAsia="Times New Roman" w:hAnsi="Times New Roman" w:cs="Times New Roman"/>
          <w:sz w:val="24"/>
          <w:szCs w:val="24"/>
          <w:lang w:val="en-GB"/>
        </w:rPr>
        <w:t>aforementioned British</w:t>
      </w:r>
      <w:proofErr w:type="gramEnd"/>
      <w:r w:rsidRPr="00414F4D">
        <w:rPr>
          <w:rFonts w:ascii="Times New Roman" w:eastAsia="Times New Roman" w:hAnsi="Times New Roman" w:cs="Times New Roman"/>
          <w:sz w:val="24"/>
          <w:szCs w:val="24"/>
          <w:lang w:val="en-GB"/>
        </w:rPr>
        <w:t xml:space="preserve"> organisations. Some of the most common risks that could have occurred are budget issues, risks found in the technical field and unskilled workers. Moreover, there are issues like lack of time management, legal issues, as well as unprecedented circumstances. Another risk that is common in development of security software is lack of sufficient storage for project data. This issue can be mitigated if more storage is already bought before running out of storage. Based on the views of </w:t>
      </w:r>
      <w:proofErr w:type="spellStart"/>
      <w:r w:rsidRPr="00414F4D">
        <w:rPr>
          <w:rFonts w:ascii="Times New Roman" w:eastAsia="Times New Roman" w:hAnsi="Times New Roman" w:cs="Times New Roman"/>
          <w:sz w:val="24"/>
          <w:szCs w:val="24"/>
          <w:highlight w:val="white"/>
          <w:lang w:val="en-GB"/>
        </w:rPr>
        <w:t>Ghasemi</w:t>
      </w:r>
      <w:proofErr w:type="spellEnd"/>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et al.</w:t>
      </w:r>
      <w:r w:rsidRPr="00414F4D">
        <w:rPr>
          <w:rFonts w:ascii="Times New Roman" w:eastAsia="Times New Roman" w:hAnsi="Times New Roman" w:cs="Times New Roman"/>
          <w:sz w:val="24"/>
          <w:szCs w:val="24"/>
          <w:lang w:val="en-GB"/>
        </w:rPr>
        <w:t xml:space="preserve"> (2018), this additional cost is going to be within cost </w:t>
      </w:r>
      <w:r w:rsidR="00414F4D" w:rsidRPr="00414F4D">
        <w:rPr>
          <w:rFonts w:ascii="Times New Roman" w:eastAsia="Times New Roman" w:hAnsi="Times New Roman" w:cs="Times New Roman"/>
          <w:sz w:val="24"/>
          <w:szCs w:val="24"/>
          <w:lang w:val="en-GB"/>
        </w:rPr>
        <w:t>tolerance;</w:t>
      </w:r>
      <w:r w:rsidRPr="00414F4D">
        <w:rPr>
          <w:rFonts w:ascii="Times New Roman" w:eastAsia="Times New Roman" w:hAnsi="Times New Roman" w:cs="Times New Roman"/>
          <w:sz w:val="24"/>
          <w:szCs w:val="24"/>
          <w:lang w:val="en-GB"/>
        </w:rPr>
        <w:t xml:space="preserve"> hence the approval for this cost </w:t>
      </w:r>
      <w:proofErr w:type="gramStart"/>
      <w:r w:rsidRPr="00414F4D">
        <w:rPr>
          <w:rFonts w:ascii="Times New Roman" w:eastAsia="Times New Roman" w:hAnsi="Times New Roman" w:cs="Times New Roman"/>
          <w:sz w:val="24"/>
          <w:szCs w:val="24"/>
          <w:lang w:val="en-GB"/>
        </w:rPr>
        <w:t>has to</w:t>
      </w:r>
      <w:proofErr w:type="gramEnd"/>
      <w:r w:rsidRPr="00414F4D">
        <w:rPr>
          <w:rFonts w:ascii="Times New Roman" w:eastAsia="Times New Roman" w:hAnsi="Times New Roman" w:cs="Times New Roman"/>
          <w:sz w:val="24"/>
          <w:szCs w:val="24"/>
          <w:lang w:val="en-GB"/>
        </w:rPr>
        <w:t xml:space="preserve"> be approved by the project board. The </w:t>
      </w:r>
      <w:proofErr w:type="gramStart"/>
      <w:r w:rsidRPr="00414F4D">
        <w:rPr>
          <w:rFonts w:ascii="Times New Roman" w:eastAsia="Times New Roman" w:hAnsi="Times New Roman" w:cs="Times New Roman"/>
          <w:sz w:val="24"/>
          <w:szCs w:val="24"/>
          <w:lang w:val="en-GB"/>
        </w:rPr>
        <w:t>aforementioned risk</w:t>
      </w:r>
      <w:proofErr w:type="gramEnd"/>
      <w:r w:rsidRPr="00414F4D">
        <w:rPr>
          <w:rFonts w:ascii="Times New Roman" w:eastAsia="Times New Roman" w:hAnsi="Times New Roman" w:cs="Times New Roman"/>
          <w:sz w:val="24"/>
          <w:szCs w:val="24"/>
          <w:lang w:val="en-GB"/>
        </w:rPr>
        <w:t xml:space="preserve"> has not been identified previously which is why it was a surprise for the participants of the project. The budget was also exposed to risk as the project exceeded by 1 month due to certain yet impactful issues. This issue can be mitigated by establishing an efficient tactic by incorporating only necessary resources. It is essential for the fiscal team to work closely with software developers while creating the budget. Another risk that happened while the project was going on is related to the technical field. In order to mitigate technical risks, it is better to employ skilled professionals with experience so that this type of risk does not emerge. The lack of management of time risk was anticipated and it happened as well because of various obstructions in the development of security software called, PRINCE2. It is one of the crucial parts of a project in order to complete it. According to the views of </w:t>
      </w:r>
      <w:proofErr w:type="spellStart"/>
      <w:r w:rsidRPr="00414F4D">
        <w:rPr>
          <w:rFonts w:ascii="Times New Roman" w:eastAsia="Times New Roman" w:hAnsi="Times New Roman" w:cs="Times New Roman"/>
          <w:sz w:val="24"/>
          <w:szCs w:val="24"/>
          <w:highlight w:val="white"/>
          <w:lang w:val="en-GB"/>
        </w:rPr>
        <w:t>Stosic</w:t>
      </w:r>
      <w:proofErr w:type="spellEnd"/>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 xml:space="preserve">et al. </w:t>
      </w:r>
      <w:r w:rsidRPr="00414F4D">
        <w:rPr>
          <w:rFonts w:ascii="Times New Roman" w:eastAsia="Times New Roman" w:hAnsi="Times New Roman" w:cs="Times New Roman"/>
          <w:sz w:val="24"/>
          <w:szCs w:val="24"/>
          <w:lang w:val="en-GB"/>
        </w:rPr>
        <w:t xml:space="preserve">(2017), to make sure the time is properly </w:t>
      </w:r>
      <w:r w:rsidR="00414F4D" w:rsidRPr="00414F4D">
        <w:rPr>
          <w:rFonts w:ascii="Times New Roman" w:eastAsia="Times New Roman" w:hAnsi="Times New Roman" w:cs="Times New Roman"/>
          <w:sz w:val="24"/>
          <w:szCs w:val="24"/>
          <w:lang w:val="en-GB"/>
        </w:rPr>
        <w:t>managed;</w:t>
      </w:r>
      <w:r w:rsidRPr="00414F4D">
        <w:rPr>
          <w:rFonts w:ascii="Times New Roman" w:eastAsia="Times New Roman" w:hAnsi="Times New Roman" w:cs="Times New Roman"/>
          <w:sz w:val="24"/>
          <w:szCs w:val="24"/>
          <w:lang w:val="en-GB"/>
        </w:rPr>
        <w:t xml:space="preserve"> all the tasks have to be segmented into small parts so that each and every operation of the project needs to be completed in a short period of time. These types of segmentation can only be successful proper interaction among the involved parties. In every project, the legal aspect plays a huge but also critical role and to make sure all the law factors are to be maintained, </w:t>
      </w:r>
      <w:proofErr w:type="gramStart"/>
      <w:r w:rsidRPr="00414F4D">
        <w:rPr>
          <w:rFonts w:ascii="Times New Roman" w:eastAsia="Times New Roman" w:hAnsi="Times New Roman" w:cs="Times New Roman"/>
          <w:sz w:val="24"/>
          <w:szCs w:val="24"/>
          <w:lang w:val="en-GB"/>
        </w:rPr>
        <w:t>starting undertaking</w:t>
      </w:r>
      <w:proofErr w:type="gramEnd"/>
      <w:r w:rsidRPr="00414F4D">
        <w:rPr>
          <w:rFonts w:ascii="Times New Roman" w:eastAsia="Times New Roman" w:hAnsi="Times New Roman" w:cs="Times New Roman"/>
          <w:sz w:val="24"/>
          <w:szCs w:val="24"/>
          <w:lang w:val="en-GB"/>
        </w:rPr>
        <w:t xml:space="preserve"> the project until it is completed. Every single aspect of the project </w:t>
      </w:r>
      <w:proofErr w:type="gramStart"/>
      <w:r w:rsidRPr="00414F4D">
        <w:rPr>
          <w:rFonts w:ascii="Times New Roman" w:eastAsia="Times New Roman" w:hAnsi="Times New Roman" w:cs="Times New Roman"/>
          <w:sz w:val="24"/>
          <w:szCs w:val="24"/>
          <w:lang w:val="en-GB"/>
        </w:rPr>
        <w:t>has to</w:t>
      </w:r>
      <w:proofErr w:type="gramEnd"/>
      <w:r w:rsidRPr="00414F4D">
        <w:rPr>
          <w:rFonts w:ascii="Times New Roman" w:eastAsia="Times New Roman" w:hAnsi="Times New Roman" w:cs="Times New Roman"/>
          <w:sz w:val="24"/>
          <w:szCs w:val="24"/>
          <w:lang w:val="en-GB"/>
        </w:rPr>
        <w:t xml:space="preserve"> be discussed with an experienced corporate legal advisor so that any illegal and unethical practice has not happened. </w:t>
      </w:r>
    </w:p>
    <w:p w14:paraId="079FDED5" w14:textId="77777777" w:rsidR="008E43A5" w:rsidRDefault="008E43A5" w:rsidP="003730F6">
      <w:pPr>
        <w:pStyle w:val="Heading1"/>
        <w:rPr>
          <w:lang w:val="en-GB"/>
        </w:rPr>
      </w:pPr>
      <w:bookmarkStart w:id="9" w:name="_Toc38998407"/>
    </w:p>
    <w:p w14:paraId="3E877FA3" w14:textId="77777777" w:rsidR="008E43A5" w:rsidRDefault="008E43A5" w:rsidP="003730F6">
      <w:pPr>
        <w:pStyle w:val="Heading1"/>
        <w:rPr>
          <w:lang w:val="en-GB"/>
        </w:rPr>
      </w:pPr>
    </w:p>
    <w:p w14:paraId="12F31A7C" w14:textId="1B343FFD" w:rsidR="00E36F7A" w:rsidRPr="00414F4D" w:rsidRDefault="007E7C11" w:rsidP="003730F6">
      <w:pPr>
        <w:pStyle w:val="Heading1"/>
        <w:rPr>
          <w:lang w:val="en-GB"/>
        </w:rPr>
      </w:pPr>
      <w:r w:rsidRPr="00414F4D">
        <w:rPr>
          <w:lang w:val="en-GB"/>
        </w:rPr>
        <w:t>Conclusion</w:t>
      </w:r>
      <w:bookmarkEnd w:id="9"/>
      <w:r w:rsidRPr="00414F4D">
        <w:rPr>
          <w:lang w:val="en-GB"/>
        </w:rPr>
        <w:t xml:space="preserve"> </w:t>
      </w:r>
    </w:p>
    <w:p w14:paraId="134BB940" w14:textId="77777777" w:rsidR="00E36F7A" w:rsidRPr="00414F4D" w:rsidRDefault="007E7C11" w:rsidP="00414F4D">
      <w:pPr>
        <w:pStyle w:val="Normal1"/>
        <w:spacing w:line="360" w:lineRule="auto"/>
        <w:jc w:val="both"/>
        <w:rPr>
          <w:rFonts w:ascii="Times New Roman" w:eastAsia="Times New Roman" w:hAnsi="Times New Roman" w:cs="Times New Roman"/>
          <w:sz w:val="24"/>
          <w:szCs w:val="24"/>
          <w:lang w:val="en-GB"/>
        </w:rPr>
      </w:pPr>
      <w:r w:rsidRPr="00414F4D">
        <w:rPr>
          <w:rFonts w:ascii="Times New Roman" w:eastAsia="Times New Roman" w:hAnsi="Times New Roman" w:cs="Times New Roman"/>
          <w:sz w:val="24"/>
          <w:szCs w:val="24"/>
          <w:lang w:val="en-GB"/>
        </w:rPr>
        <w:t xml:space="preserve">To sum up everything that has been stated, in the project management report, the both objectives and scope has been completed effectively. Moreover, there has been a change in both budget and time as </w:t>
      </w:r>
      <w:proofErr w:type="gramStart"/>
      <w:r w:rsidRPr="00414F4D">
        <w:rPr>
          <w:rFonts w:ascii="Times New Roman" w:eastAsia="Times New Roman" w:hAnsi="Times New Roman" w:cs="Times New Roman"/>
          <w:sz w:val="24"/>
          <w:szCs w:val="24"/>
          <w:lang w:val="en-GB"/>
        </w:rPr>
        <w:t>both of them</w:t>
      </w:r>
      <w:proofErr w:type="gramEnd"/>
      <w:r w:rsidRPr="00414F4D">
        <w:rPr>
          <w:rFonts w:ascii="Times New Roman" w:eastAsia="Times New Roman" w:hAnsi="Times New Roman" w:cs="Times New Roman"/>
          <w:sz w:val="24"/>
          <w:szCs w:val="24"/>
          <w:lang w:val="en-GB"/>
        </w:rPr>
        <w:t xml:space="preserve"> have still remained within tolerance level. There </w:t>
      </w:r>
      <w:r w:rsidR="00275792" w:rsidRPr="00414F4D">
        <w:rPr>
          <w:rFonts w:ascii="Times New Roman" w:eastAsia="Times New Roman" w:hAnsi="Times New Roman" w:cs="Times New Roman"/>
          <w:sz w:val="24"/>
          <w:szCs w:val="24"/>
          <w:lang w:val="en-GB"/>
        </w:rPr>
        <w:t>has</w:t>
      </w:r>
      <w:r w:rsidRPr="00414F4D">
        <w:rPr>
          <w:rFonts w:ascii="Times New Roman" w:eastAsia="Times New Roman" w:hAnsi="Times New Roman" w:cs="Times New Roman"/>
          <w:sz w:val="24"/>
          <w:szCs w:val="24"/>
          <w:lang w:val="en-GB"/>
        </w:rPr>
        <w:t xml:space="preserve"> been incorporation of changes that had a significant impact on the outcome of the project as another software developer has started working on the project. The previous software had to take a hiatus in the middle. Recommendations that are crucial for this project and similar type of project have been showcased that can aid in mitigating risks within the project. </w:t>
      </w:r>
    </w:p>
    <w:p w14:paraId="5B0E9A8C" w14:textId="77777777" w:rsidR="00275792" w:rsidRDefault="00275792">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5A4BE5F1" w14:textId="77777777" w:rsidR="00E36F7A" w:rsidRPr="00414F4D" w:rsidRDefault="007E7C11" w:rsidP="003730F6">
      <w:pPr>
        <w:pStyle w:val="Heading1"/>
        <w:rPr>
          <w:lang w:val="en-GB"/>
        </w:rPr>
      </w:pPr>
      <w:bookmarkStart w:id="10" w:name="_Toc38998408"/>
      <w:r w:rsidRPr="00414F4D">
        <w:rPr>
          <w:lang w:val="en-GB"/>
        </w:rPr>
        <w:lastRenderedPageBreak/>
        <w:t>Reference list</w:t>
      </w:r>
      <w:bookmarkEnd w:id="10"/>
      <w:r w:rsidRPr="00414F4D">
        <w:rPr>
          <w:lang w:val="en-GB"/>
        </w:rPr>
        <w:t xml:space="preserve"> </w:t>
      </w:r>
    </w:p>
    <w:p w14:paraId="2CC13CC6"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14F4D">
        <w:rPr>
          <w:rFonts w:ascii="Times New Roman" w:eastAsia="Times New Roman" w:hAnsi="Times New Roman" w:cs="Times New Roman"/>
          <w:sz w:val="24"/>
          <w:szCs w:val="24"/>
          <w:highlight w:val="white"/>
          <w:lang w:val="en-GB"/>
        </w:rPr>
        <w:t>Alexandrova</w:t>
      </w:r>
      <w:proofErr w:type="spellEnd"/>
      <w:r w:rsidRPr="00414F4D">
        <w:rPr>
          <w:rFonts w:ascii="Times New Roman" w:eastAsia="Times New Roman" w:hAnsi="Times New Roman" w:cs="Times New Roman"/>
          <w:sz w:val="24"/>
          <w:szCs w:val="24"/>
          <w:highlight w:val="white"/>
          <w:lang w:val="en-GB"/>
        </w:rPr>
        <w:t xml:space="preserve">, M. and </w:t>
      </w:r>
      <w:proofErr w:type="spellStart"/>
      <w:r w:rsidRPr="00414F4D">
        <w:rPr>
          <w:rFonts w:ascii="Times New Roman" w:eastAsia="Times New Roman" w:hAnsi="Times New Roman" w:cs="Times New Roman"/>
          <w:sz w:val="24"/>
          <w:szCs w:val="24"/>
          <w:highlight w:val="white"/>
          <w:lang w:val="en-GB"/>
        </w:rPr>
        <w:t>Kuzmanova</w:t>
      </w:r>
      <w:proofErr w:type="spellEnd"/>
      <w:r w:rsidRPr="00414F4D">
        <w:rPr>
          <w:rFonts w:ascii="Times New Roman" w:eastAsia="Times New Roman" w:hAnsi="Times New Roman" w:cs="Times New Roman"/>
          <w:sz w:val="24"/>
          <w:szCs w:val="24"/>
          <w:highlight w:val="white"/>
          <w:lang w:val="en-GB"/>
        </w:rPr>
        <w:t xml:space="preserve">, M., (2017). Change Management and Project Management Integration: Survey Evidence. </w:t>
      </w:r>
      <w:r w:rsidRPr="00414F4D">
        <w:rPr>
          <w:rFonts w:ascii="Times New Roman" w:eastAsia="Times New Roman" w:hAnsi="Times New Roman" w:cs="Times New Roman"/>
          <w:i/>
          <w:sz w:val="24"/>
          <w:szCs w:val="24"/>
          <w:highlight w:val="white"/>
          <w:lang w:val="en-GB"/>
        </w:rPr>
        <w:t>Leadership &amp; Management: Integrated Politics of Research and Innovations</w:t>
      </w:r>
      <w:r w:rsidRPr="00414F4D">
        <w:rPr>
          <w:rFonts w:ascii="Times New Roman" w:eastAsia="Times New Roman" w:hAnsi="Times New Roman" w:cs="Times New Roman"/>
          <w:sz w:val="24"/>
          <w:szCs w:val="24"/>
          <w:highlight w:val="white"/>
          <w:lang w:val="en-GB"/>
        </w:rPr>
        <w:t>, p.204.</w:t>
      </w:r>
    </w:p>
    <w:p w14:paraId="0C4532D4"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Ballesteros-Pérez, P., </w:t>
      </w:r>
      <w:proofErr w:type="spellStart"/>
      <w:r w:rsidRPr="00414F4D">
        <w:rPr>
          <w:rFonts w:ascii="Times New Roman" w:eastAsia="Times New Roman" w:hAnsi="Times New Roman" w:cs="Times New Roman"/>
          <w:sz w:val="24"/>
          <w:szCs w:val="24"/>
          <w:highlight w:val="white"/>
          <w:lang w:val="en-GB"/>
        </w:rPr>
        <w:t>Cerezo-Narváez</w:t>
      </w:r>
      <w:proofErr w:type="spellEnd"/>
      <w:r w:rsidRPr="00414F4D">
        <w:rPr>
          <w:rFonts w:ascii="Times New Roman" w:eastAsia="Times New Roman" w:hAnsi="Times New Roman" w:cs="Times New Roman"/>
          <w:sz w:val="24"/>
          <w:szCs w:val="24"/>
          <w:highlight w:val="white"/>
          <w:lang w:val="en-GB"/>
        </w:rPr>
        <w:t xml:space="preserve">, A., Otero-Mateo, M., Pastor-Fernández, A., Zhang, J. and </w:t>
      </w:r>
      <w:proofErr w:type="spellStart"/>
      <w:r w:rsidRPr="00414F4D">
        <w:rPr>
          <w:rFonts w:ascii="Times New Roman" w:eastAsia="Times New Roman" w:hAnsi="Times New Roman" w:cs="Times New Roman"/>
          <w:sz w:val="24"/>
          <w:szCs w:val="24"/>
          <w:highlight w:val="white"/>
          <w:lang w:val="en-GB"/>
        </w:rPr>
        <w:t>Vanhoucke</w:t>
      </w:r>
      <w:proofErr w:type="spellEnd"/>
      <w:r w:rsidRPr="00414F4D">
        <w:rPr>
          <w:rFonts w:ascii="Times New Roman" w:eastAsia="Times New Roman" w:hAnsi="Times New Roman" w:cs="Times New Roman"/>
          <w:sz w:val="24"/>
          <w:szCs w:val="24"/>
          <w:highlight w:val="white"/>
          <w:lang w:val="en-GB"/>
        </w:rPr>
        <w:t xml:space="preserve">, M., (2020). Forecasting the Project Duration Average and Standard Deviation from Deterministic Schedule Information. </w:t>
      </w:r>
      <w:r w:rsidRPr="00414F4D">
        <w:rPr>
          <w:rFonts w:ascii="Times New Roman" w:eastAsia="Times New Roman" w:hAnsi="Times New Roman" w:cs="Times New Roman"/>
          <w:i/>
          <w:sz w:val="24"/>
          <w:szCs w:val="24"/>
          <w:highlight w:val="white"/>
          <w:lang w:val="en-GB"/>
        </w:rPr>
        <w:t>Applied Sciences</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10</w:t>
      </w:r>
      <w:r w:rsidRPr="00414F4D">
        <w:rPr>
          <w:rFonts w:ascii="Times New Roman" w:eastAsia="Times New Roman" w:hAnsi="Times New Roman" w:cs="Times New Roman"/>
          <w:sz w:val="24"/>
          <w:szCs w:val="24"/>
          <w:highlight w:val="white"/>
          <w:lang w:val="en-GB"/>
        </w:rPr>
        <w:t>(2), p.654.</w:t>
      </w:r>
    </w:p>
    <w:p w14:paraId="55BB99A6"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Donovan, G.O., (2018). Creating a culture of partnership between Project Management and Change Management. </w:t>
      </w:r>
      <w:r w:rsidRPr="00414F4D">
        <w:rPr>
          <w:rFonts w:ascii="Times New Roman" w:eastAsia="Times New Roman" w:hAnsi="Times New Roman" w:cs="Times New Roman"/>
          <w:i/>
          <w:sz w:val="24"/>
          <w:szCs w:val="24"/>
          <w:highlight w:val="white"/>
          <w:lang w:val="en-GB"/>
        </w:rPr>
        <w:t>Project Management World Journal</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7</w:t>
      </w:r>
      <w:r w:rsidRPr="00414F4D">
        <w:rPr>
          <w:rFonts w:ascii="Times New Roman" w:eastAsia="Times New Roman" w:hAnsi="Times New Roman" w:cs="Times New Roman"/>
          <w:sz w:val="24"/>
          <w:szCs w:val="24"/>
          <w:highlight w:val="white"/>
          <w:lang w:val="en-GB"/>
        </w:rPr>
        <w:t>(1), pp.1-11.</w:t>
      </w:r>
    </w:p>
    <w:p w14:paraId="19025CB5"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Enshassi, M.S., Walbridge, S., West, J.S. and Haas, C.T., (2020). Probabilistic Risk Management Framework for Tolerance-Related Issues in Modularized Projects: Local and Global Perspectives. </w:t>
      </w:r>
      <w:r w:rsidRPr="00414F4D">
        <w:rPr>
          <w:rFonts w:ascii="Times New Roman" w:eastAsia="Times New Roman" w:hAnsi="Times New Roman" w:cs="Times New Roman"/>
          <w:i/>
          <w:sz w:val="24"/>
          <w:szCs w:val="24"/>
          <w:highlight w:val="white"/>
          <w:lang w:val="en-GB"/>
        </w:rPr>
        <w:t>ASCE-ASME Journal of Risk and Uncertainty in Engineering Systems, Part A: Civil Engineering</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6</w:t>
      </w:r>
      <w:r w:rsidRPr="00414F4D">
        <w:rPr>
          <w:rFonts w:ascii="Times New Roman" w:eastAsia="Times New Roman" w:hAnsi="Times New Roman" w:cs="Times New Roman"/>
          <w:sz w:val="24"/>
          <w:szCs w:val="24"/>
          <w:highlight w:val="white"/>
          <w:lang w:val="en-GB"/>
        </w:rPr>
        <w:t>(1), p.04019022.</w:t>
      </w:r>
    </w:p>
    <w:p w14:paraId="0AAB58B5"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Farr, M. and Bailey, D., (2019). Uniting business continuity management and operational risk management. </w:t>
      </w:r>
      <w:r w:rsidRPr="00414F4D">
        <w:rPr>
          <w:rFonts w:ascii="Times New Roman" w:eastAsia="Times New Roman" w:hAnsi="Times New Roman" w:cs="Times New Roman"/>
          <w:i/>
          <w:sz w:val="24"/>
          <w:szCs w:val="24"/>
          <w:highlight w:val="white"/>
          <w:lang w:val="en-GB"/>
        </w:rPr>
        <w:t>Journal of business continuity &amp; emergency planning</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12</w:t>
      </w:r>
      <w:r w:rsidRPr="00414F4D">
        <w:rPr>
          <w:rFonts w:ascii="Times New Roman" w:eastAsia="Times New Roman" w:hAnsi="Times New Roman" w:cs="Times New Roman"/>
          <w:sz w:val="24"/>
          <w:szCs w:val="24"/>
          <w:highlight w:val="white"/>
          <w:lang w:val="en-GB"/>
        </w:rPr>
        <w:t>(4), pp.294-300.</w:t>
      </w:r>
    </w:p>
    <w:p w14:paraId="6A76E022"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Fuller, M.A., </w:t>
      </w:r>
      <w:proofErr w:type="spellStart"/>
      <w:r w:rsidRPr="00414F4D">
        <w:rPr>
          <w:rFonts w:ascii="Times New Roman" w:eastAsia="Times New Roman" w:hAnsi="Times New Roman" w:cs="Times New Roman"/>
          <w:sz w:val="24"/>
          <w:szCs w:val="24"/>
          <w:highlight w:val="white"/>
          <w:lang w:val="en-GB"/>
        </w:rPr>
        <w:t>Valacich</w:t>
      </w:r>
      <w:proofErr w:type="spellEnd"/>
      <w:r w:rsidRPr="00414F4D">
        <w:rPr>
          <w:rFonts w:ascii="Times New Roman" w:eastAsia="Times New Roman" w:hAnsi="Times New Roman" w:cs="Times New Roman"/>
          <w:sz w:val="24"/>
          <w:szCs w:val="24"/>
          <w:highlight w:val="white"/>
          <w:lang w:val="en-GB"/>
        </w:rPr>
        <w:t xml:space="preserve">, J.S., George, J.F. and Schneider, C., (2017). </w:t>
      </w:r>
      <w:r w:rsidRPr="00414F4D">
        <w:rPr>
          <w:rFonts w:ascii="Times New Roman" w:eastAsia="Times New Roman" w:hAnsi="Times New Roman" w:cs="Times New Roman"/>
          <w:i/>
          <w:sz w:val="24"/>
          <w:szCs w:val="24"/>
          <w:highlight w:val="white"/>
          <w:lang w:val="en-GB"/>
        </w:rPr>
        <w:t>Information Systems Project Management: A Process and Team Approach, Edition 1.1</w:t>
      </w:r>
      <w:r w:rsidRPr="00414F4D">
        <w:rPr>
          <w:rFonts w:ascii="Times New Roman" w:eastAsia="Times New Roman" w:hAnsi="Times New Roman" w:cs="Times New Roman"/>
          <w:sz w:val="24"/>
          <w:szCs w:val="24"/>
          <w:highlight w:val="white"/>
          <w:lang w:val="en-GB"/>
        </w:rPr>
        <w:t>. Prospect Press.</w:t>
      </w:r>
    </w:p>
    <w:p w14:paraId="6D816405"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Garwood, D.A. and Poole, A.H., (2018). Project management as information management in interdisciplinary </w:t>
      </w:r>
      <w:proofErr w:type="spellStart"/>
      <w:proofErr w:type="gramStart"/>
      <w:r w:rsidRPr="00414F4D">
        <w:rPr>
          <w:rFonts w:ascii="Times New Roman" w:eastAsia="Times New Roman" w:hAnsi="Times New Roman" w:cs="Times New Roman"/>
          <w:sz w:val="24"/>
          <w:szCs w:val="24"/>
          <w:highlight w:val="white"/>
          <w:lang w:val="en-GB"/>
        </w:rPr>
        <w:t>research:“</w:t>
      </w:r>
      <w:proofErr w:type="gramEnd"/>
      <w:r w:rsidRPr="00414F4D">
        <w:rPr>
          <w:rFonts w:ascii="Times New Roman" w:eastAsia="Times New Roman" w:hAnsi="Times New Roman" w:cs="Times New Roman"/>
          <w:sz w:val="24"/>
          <w:szCs w:val="24"/>
          <w:highlight w:val="white"/>
          <w:lang w:val="en-GB"/>
        </w:rPr>
        <w:t>Lots</w:t>
      </w:r>
      <w:proofErr w:type="spellEnd"/>
      <w:r w:rsidRPr="00414F4D">
        <w:rPr>
          <w:rFonts w:ascii="Times New Roman" w:eastAsia="Times New Roman" w:hAnsi="Times New Roman" w:cs="Times New Roman"/>
          <w:sz w:val="24"/>
          <w:szCs w:val="24"/>
          <w:highlight w:val="white"/>
          <w:lang w:val="en-GB"/>
        </w:rPr>
        <w:t xml:space="preserve"> of different pieces working together”. </w:t>
      </w:r>
      <w:r w:rsidRPr="00414F4D">
        <w:rPr>
          <w:rFonts w:ascii="Times New Roman" w:eastAsia="Times New Roman" w:hAnsi="Times New Roman" w:cs="Times New Roman"/>
          <w:i/>
          <w:sz w:val="24"/>
          <w:szCs w:val="24"/>
          <w:highlight w:val="white"/>
          <w:lang w:val="en-GB"/>
        </w:rPr>
        <w:t>International Journal of Information Management</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41</w:t>
      </w:r>
      <w:r w:rsidRPr="00414F4D">
        <w:rPr>
          <w:rFonts w:ascii="Times New Roman" w:eastAsia="Times New Roman" w:hAnsi="Times New Roman" w:cs="Times New Roman"/>
          <w:sz w:val="24"/>
          <w:szCs w:val="24"/>
          <w:highlight w:val="white"/>
          <w:lang w:val="en-GB"/>
        </w:rPr>
        <w:t>, pp.14-22.</w:t>
      </w:r>
    </w:p>
    <w:p w14:paraId="17E714B2"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14F4D">
        <w:rPr>
          <w:rFonts w:ascii="Times New Roman" w:eastAsia="Times New Roman" w:hAnsi="Times New Roman" w:cs="Times New Roman"/>
          <w:sz w:val="24"/>
          <w:szCs w:val="24"/>
          <w:highlight w:val="white"/>
          <w:lang w:val="en-GB"/>
        </w:rPr>
        <w:t>Ghasemi</w:t>
      </w:r>
      <w:proofErr w:type="spellEnd"/>
      <w:r w:rsidRPr="00414F4D">
        <w:rPr>
          <w:rFonts w:ascii="Times New Roman" w:eastAsia="Times New Roman" w:hAnsi="Times New Roman" w:cs="Times New Roman"/>
          <w:sz w:val="24"/>
          <w:szCs w:val="24"/>
          <w:highlight w:val="white"/>
          <w:lang w:val="en-GB"/>
        </w:rPr>
        <w:t xml:space="preserve">, F., Sari, M.H.M., </w:t>
      </w:r>
      <w:proofErr w:type="spellStart"/>
      <w:r w:rsidRPr="00414F4D">
        <w:rPr>
          <w:rFonts w:ascii="Times New Roman" w:eastAsia="Times New Roman" w:hAnsi="Times New Roman" w:cs="Times New Roman"/>
          <w:sz w:val="24"/>
          <w:szCs w:val="24"/>
          <w:highlight w:val="white"/>
          <w:lang w:val="en-GB"/>
        </w:rPr>
        <w:t>Yousefi</w:t>
      </w:r>
      <w:proofErr w:type="spellEnd"/>
      <w:r w:rsidRPr="00414F4D">
        <w:rPr>
          <w:rFonts w:ascii="Times New Roman" w:eastAsia="Times New Roman" w:hAnsi="Times New Roman" w:cs="Times New Roman"/>
          <w:sz w:val="24"/>
          <w:szCs w:val="24"/>
          <w:highlight w:val="white"/>
          <w:lang w:val="en-GB"/>
        </w:rPr>
        <w:t xml:space="preserve">, V., </w:t>
      </w:r>
      <w:proofErr w:type="spellStart"/>
      <w:r w:rsidRPr="00414F4D">
        <w:rPr>
          <w:rFonts w:ascii="Times New Roman" w:eastAsia="Times New Roman" w:hAnsi="Times New Roman" w:cs="Times New Roman"/>
          <w:sz w:val="24"/>
          <w:szCs w:val="24"/>
          <w:highlight w:val="white"/>
          <w:lang w:val="en-GB"/>
        </w:rPr>
        <w:t>Falsafi</w:t>
      </w:r>
      <w:proofErr w:type="spellEnd"/>
      <w:r w:rsidRPr="00414F4D">
        <w:rPr>
          <w:rFonts w:ascii="Times New Roman" w:eastAsia="Times New Roman" w:hAnsi="Times New Roman" w:cs="Times New Roman"/>
          <w:sz w:val="24"/>
          <w:szCs w:val="24"/>
          <w:highlight w:val="white"/>
          <w:lang w:val="en-GB"/>
        </w:rPr>
        <w:t xml:space="preserve">, R. and </w:t>
      </w:r>
      <w:proofErr w:type="spellStart"/>
      <w:r w:rsidRPr="00414F4D">
        <w:rPr>
          <w:rFonts w:ascii="Times New Roman" w:eastAsia="Times New Roman" w:hAnsi="Times New Roman" w:cs="Times New Roman"/>
          <w:sz w:val="24"/>
          <w:szCs w:val="24"/>
          <w:highlight w:val="white"/>
          <w:lang w:val="en-GB"/>
        </w:rPr>
        <w:t>Tamošaitienė</w:t>
      </w:r>
      <w:proofErr w:type="spellEnd"/>
      <w:r w:rsidRPr="00414F4D">
        <w:rPr>
          <w:rFonts w:ascii="Times New Roman" w:eastAsia="Times New Roman" w:hAnsi="Times New Roman" w:cs="Times New Roman"/>
          <w:sz w:val="24"/>
          <w:szCs w:val="24"/>
          <w:highlight w:val="white"/>
          <w:lang w:val="en-GB"/>
        </w:rPr>
        <w:t xml:space="preserve">, J., (2018). Project portfolio risk identification and analysis, considering project risk interactions and using Bayesian networks. </w:t>
      </w:r>
      <w:r w:rsidRPr="00414F4D">
        <w:rPr>
          <w:rFonts w:ascii="Times New Roman" w:eastAsia="Times New Roman" w:hAnsi="Times New Roman" w:cs="Times New Roman"/>
          <w:i/>
          <w:sz w:val="24"/>
          <w:szCs w:val="24"/>
          <w:highlight w:val="white"/>
          <w:lang w:val="en-GB"/>
        </w:rPr>
        <w:t>Sustainability</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10</w:t>
      </w:r>
      <w:r w:rsidRPr="00414F4D">
        <w:rPr>
          <w:rFonts w:ascii="Times New Roman" w:eastAsia="Times New Roman" w:hAnsi="Times New Roman" w:cs="Times New Roman"/>
          <w:sz w:val="24"/>
          <w:szCs w:val="24"/>
          <w:highlight w:val="white"/>
          <w:lang w:val="en-GB"/>
        </w:rPr>
        <w:t>(5), p.1609.</w:t>
      </w:r>
    </w:p>
    <w:p w14:paraId="1711B454"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Shafiq, M., Zhang, Q., Akbar, M.A., Khan, A.A., Hussain, S., Amin, F.E., Khan, A. and </w:t>
      </w:r>
      <w:proofErr w:type="spellStart"/>
      <w:r w:rsidRPr="00414F4D">
        <w:rPr>
          <w:rFonts w:ascii="Times New Roman" w:eastAsia="Times New Roman" w:hAnsi="Times New Roman" w:cs="Times New Roman"/>
          <w:sz w:val="24"/>
          <w:szCs w:val="24"/>
          <w:highlight w:val="white"/>
          <w:lang w:val="en-GB"/>
        </w:rPr>
        <w:t>Soofi</w:t>
      </w:r>
      <w:proofErr w:type="spellEnd"/>
      <w:r w:rsidRPr="00414F4D">
        <w:rPr>
          <w:rFonts w:ascii="Times New Roman" w:eastAsia="Times New Roman" w:hAnsi="Times New Roman" w:cs="Times New Roman"/>
          <w:sz w:val="24"/>
          <w:szCs w:val="24"/>
          <w:highlight w:val="white"/>
          <w:lang w:val="en-GB"/>
        </w:rPr>
        <w:t xml:space="preserve">, A.A., (2018). Effect of project management in requirements engineering and requirements change management processes for global software development. </w:t>
      </w:r>
      <w:r w:rsidRPr="00414F4D">
        <w:rPr>
          <w:rFonts w:ascii="Times New Roman" w:eastAsia="Times New Roman" w:hAnsi="Times New Roman" w:cs="Times New Roman"/>
          <w:i/>
          <w:sz w:val="24"/>
          <w:szCs w:val="24"/>
          <w:highlight w:val="white"/>
          <w:lang w:val="en-GB"/>
        </w:rPr>
        <w:t>IEEE Access</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6</w:t>
      </w:r>
      <w:r w:rsidRPr="00414F4D">
        <w:rPr>
          <w:rFonts w:ascii="Times New Roman" w:eastAsia="Times New Roman" w:hAnsi="Times New Roman" w:cs="Times New Roman"/>
          <w:sz w:val="24"/>
          <w:szCs w:val="24"/>
          <w:highlight w:val="white"/>
          <w:lang w:val="en-GB"/>
        </w:rPr>
        <w:t>, pp.25747-25763.</w:t>
      </w:r>
    </w:p>
    <w:p w14:paraId="1D3FAED1"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14F4D">
        <w:rPr>
          <w:rFonts w:ascii="Times New Roman" w:eastAsia="Times New Roman" w:hAnsi="Times New Roman" w:cs="Times New Roman"/>
          <w:sz w:val="24"/>
          <w:szCs w:val="24"/>
          <w:highlight w:val="white"/>
          <w:lang w:val="en-GB"/>
        </w:rPr>
        <w:t>Stosic</w:t>
      </w:r>
      <w:proofErr w:type="spellEnd"/>
      <w:r w:rsidRPr="00414F4D">
        <w:rPr>
          <w:rFonts w:ascii="Times New Roman" w:eastAsia="Times New Roman" w:hAnsi="Times New Roman" w:cs="Times New Roman"/>
          <w:sz w:val="24"/>
          <w:szCs w:val="24"/>
          <w:highlight w:val="white"/>
          <w:lang w:val="en-GB"/>
        </w:rPr>
        <w:t xml:space="preserve">, B., </w:t>
      </w:r>
      <w:proofErr w:type="spellStart"/>
      <w:r w:rsidRPr="00414F4D">
        <w:rPr>
          <w:rFonts w:ascii="Times New Roman" w:eastAsia="Times New Roman" w:hAnsi="Times New Roman" w:cs="Times New Roman"/>
          <w:sz w:val="24"/>
          <w:szCs w:val="24"/>
          <w:highlight w:val="white"/>
          <w:lang w:val="en-GB"/>
        </w:rPr>
        <w:t>Mihic</w:t>
      </w:r>
      <w:proofErr w:type="spellEnd"/>
      <w:r w:rsidRPr="00414F4D">
        <w:rPr>
          <w:rFonts w:ascii="Times New Roman" w:eastAsia="Times New Roman" w:hAnsi="Times New Roman" w:cs="Times New Roman"/>
          <w:sz w:val="24"/>
          <w:szCs w:val="24"/>
          <w:highlight w:val="white"/>
          <w:lang w:val="en-GB"/>
        </w:rPr>
        <w:t xml:space="preserve">, M., </w:t>
      </w:r>
      <w:proofErr w:type="spellStart"/>
      <w:r w:rsidRPr="00414F4D">
        <w:rPr>
          <w:rFonts w:ascii="Times New Roman" w:eastAsia="Times New Roman" w:hAnsi="Times New Roman" w:cs="Times New Roman"/>
          <w:sz w:val="24"/>
          <w:szCs w:val="24"/>
          <w:highlight w:val="white"/>
          <w:lang w:val="en-GB"/>
        </w:rPr>
        <w:t>Milutinovic</w:t>
      </w:r>
      <w:proofErr w:type="spellEnd"/>
      <w:r w:rsidRPr="00414F4D">
        <w:rPr>
          <w:rFonts w:ascii="Times New Roman" w:eastAsia="Times New Roman" w:hAnsi="Times New Roman" w:cs="Times New Roman"/>
          <w:sz w:val="24"/>
          <w:szCs w:val="24"/>
          <w:highlight w:val="white"/>
          <w:lang w:val="en-GB"/>
        </w:rPr>
        <w:t xml:space="preserve">, R. and </w:t>
      </w:r>
      <w:proofErr w:type="spellStart"/>
      <w:r w:rsidRPr="00414F4D">
        <w:rPr>
          <w:rFonts w:ascii="Times New Roman" w:eastAsia="Times New Roman" w:hAnsi="Times New Roman" w:cs="Times New Roman"/>
          <w:sz w:val="24"/>
          <w:szCs w:val="24"/>
          <w:highlight w:val="white"/>
          <w:lang w:val="en-GB"/>
        </w:rPr>
        <w:t>Isljamovic</w:t>
      </w:r>
      <w:proofErr w:type="spellEnd"/>
      <w:r w:rsidRPr="00414F4D">
        <w:rPr>
          <w:rFonts w:ascii="Times New Roman" w:eastAsia="Times New Roman" w:hAnsi="Times New Roman" w:cs="Times New Roman"/>
          <w:sz w:val="24"/>
          <w:szCs w:val="24"/>
          <w:highlight w:val="white"/>
          <w:lang w:val="en-GB"/>
        </w:rPr>
        <w:t xml:space="preserve">, S., (2017). Risk identification in product innovation projects: new perspectives and lessons learned. </w:t>
      </w:r>
      <w:r w:rsidRPr="00414F4D">
        <w:rPr>
          <w:rFonts w:ascii="Times New Roman" w:eastAsia="Times New Roman" w:hAnsi="Times New Roman" w:cs="Times New Roman"/>
          <w:i/>
          <w:sz w:val="24"/>
          <w:szCs w:val="24"/>
          <w:highlight w:val="white"/>
          <w:lang w:val="en-GB"/>
        </w:rPr>
        <w:t>Technology Analysis &amp; Strategic Management</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29</w:t>
      </w:r>
      <w:r w:rsidRPr="00414F4D">
        <w:rPr>
          <w:rFonts w:ascii="Times New Roman" w:eastAsia="Times New Roman" w:hAnsi="Times New Roman" w:cs="Times New Roman"/>
          <w:sz w:val="24"/>
          <w:szCs w:val="24"/>
          <w:highlight w:val="white"/>
          <w:lang w:val="en-GB"/>
        </w:rPr>
        <w:t>(2), pp.133-148.</w:t>
      </w:r>
    </w:p>
    <w:p w14:paraId="2F225986"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r w:rsidRPr="00414F4D">
        <w:rPr>
          <w:rFonts w:ascii="Times New Roman" w:eastAsia="Times New Roman" w:hAnsi="Times New Roman" w:cs="Times New Roman"/>
          <w:sz w:val="24"/>
          <w:szCs w:val="24"/>
          <w:highlight w:val="white"/>
          <w:lang w:val="en-GB"/>
        </w:rPr>
        <w:t xml:space="preserve">Too, E., Le, T. and Yap, W., (2017). Front-end planning-The role of project governance and its impact on scope change management. </w:t>
      </w:r>
      <w:r w:rsidRPr="00414F4D">
        <w:rPr>
          <w:rFonts w:ascii="Times New Roman" w:eastAsia="Times New Roman" w:hAnsi="Times New Roman" w:cs="Times New Roman"/>
          <w:i/>
          <w:sz w:val="24"/>
          <w:szCs w:val="24"/>
          <w:highlight w:val="white"/>
          <w:lang w:val="en-GB"/>
        </w:rPr>
        <w:t>International Journal of Technology</w:t>
      </w:r>
      <w:r w:rsidRPr="00414F4D">
        <w:rPr>
          <w:rFonts w:ascii="Times New Roman" w:eastAsia="Times New Roman" w:hAnsi="Times New Roman" w:cs="Times New Roman"/>
          <w:sz w:val="24"/>
          <w:szCs w:val="24"/>
          <w:highlight w:val="white"/>
          <w:lang w:val="en-GB"/>
        </w:rPr>
        <w:t xml:space="preserve">, </w:t>
      </w:r>
      <w:r w:rsidRPr="00414F4D">
        <w:rPr>
          <w:rFonts w:ascii="Times New Roman" w:eastAsia="Times New Roman" w:hAnsi="Times New Roman" w:cs="Times New Roman"/>
          <w:i/>
          <w:sz w:val="24"/>
          <w:szCs w:val="24"/>
          <w:highlight w:val="white"/>
          <w:lang w:val="en-GB"/>
        </w:rPr>
        <w:t>8</w:t>
      </w:r>
      <w:r w:rsidRPr="00414F4D">
        <w:rPr>
          <w:rFonts w:ascii="Times New Roman" w:eastAsia="Times New Roman" w:hAnsi="Times New Roman" w:cs="Times New Roman"/>
          <w:sz w:val="24"/>
          <w:szCs w:val="24"/>
          <w:highlight w:val="white"/>
          <w:lang w:val="en-GB"/>
        </w:rPr>
        <w:t>(6), pp.1124-1133.</w:t>
      </w:r>
    </w:p>
    <w:p w14:paraId="53D13C1A" w14:textId="77777777" w:rsidR="00275792" w:rsidRPr="00414F4D" w:rsidRDefault="00275792" w:rsidP="00414F4D">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414F4D">
        <w:rPr>
          <w:rFonts w:ascii="Times New Roman" w:eastAsia="Times New Roman" w:hAnsi="Times New Roman" w:cs="Times New Roman"/>
          <w:sz w:val="24"/>
          <w:szCs w:val="24"/>
          <w:highlight w:val="white"/>
          <w:lang w:val="en-GB"/>
        </w:rPr>
        <w:lastRenderedPageBreak/>
        <w:t>Wankhade</w:t>
      </w:r>
      <w:proofErr w:type="spellEnd"/>
      <w:r w:rsidRPr="00414F4D">
        <w:rPr>
          <w:rFonts w:ascii="Times New Roman" w:eastAsia="Times New Roman" w:hAnsi="Times New Roman" w:cs="Times New Roman"/>
          <w:sz w:val="24"/>
          <w:szCs w:val="24"/>
          <w:highlight w:val="white"/>
          <w:lang w:val="en-GB"/>
        </w:rPr>
        <w:t xml:space="preserve">, P. and Patnaik, S., (2020). Building Strategic Capacity and Collaborative Leadership in Blue Light Organisations. In </w:t>
      </w:r>
      <w:r w:rsidRPr="00414F4D">
        <w:rPr>
          <w:rFonts w:ascii="Times New Roman" w:eastAsia="Times New Roman" w:hAnsi="Times New Roman" w:cs="Times New Roman"/>
          <w:i/>
          <w:sz w:val="24"/>
          <w:szCs w:val="24"/>
          <w:highlight w:val="white"/>
          <w:lang w:val="en-GB"/>
        </w:rPr>
        <w:t>Collaboration and Governance in the Emergency Services</w:t>
      </w:r>
      <w:r w:rsidRPr="00414F4D">
        <w:rPr>
          <w:rFonts w:ascii="Times New Roman" w:eastAsia="Times New Roman" w:hAnsi="Times New Roman" w:cs="Times New Roman"/>
          <w:sz w:val="24"/>
          <w:szCs w:val="24"/>
          <w:highlight w:val="white"/>
          <w:lang w:val="en-GB"/>
        </w:rPr>
        <w:t xml:space="preserve"> (pp. 41-64). Palgrave Pivot, Cham.</w:t>
      </w:r>
    </w:p>
    <w:sectPr w:rsidR="00275792" w:rsidRPr="00414F4D" w:rsidSect="00293875">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CC4FF5" w14:textId="77777777" w:rsidR="00A72B4A" w:rsidRDefault="00A72B4A" w:rsidP="003730F6">
      <w:pPr>
        <w:spacing w:line="240" w:lineRule="auto"/>
      </w:pPr>
      <w:r>
        <w:separator/>
      </w:r>
    </w:p>
  </w:endnote>
  <w:endnote w:type="continuationSeparator" w:id="0">
    <w:p w14:paraId="5C2D1922" w14:textId="77777777" w:rsidR="00A72B4A" w:rsidRDefault="00A72B4A" w:rsidP="003730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9537266"/>
      <w:docPartObj>
        <w:docPartGallery w:val="Page Numbers (Bottom of Page)"/>
        <w:docPartUnique/>
      </w:docPartObj>
    </w:sdtPr>
    <w:sdtEndPr/>
    <w:sdtContent>
      <w:p w14:paraId="6D407475" w14:textId="77777777" w:rsidR="003730F6" w:rsidRDefault="004E0150">
        <w:pPr>
          <w:pStyle w:val="Footer"/>
          <w:jc w:val="right"/>
        </w:pPr>
        <w:r>
          <w:fldChar w:fldCharType="begin"/>
        </w:r>
        <w:r>
          <w:instrText xml:space="preserve"> PAGE   \* MERGEFORMAT </w:instrText>
        </w:r>
        <w:r>
          <w:fldChar w:fldCharType="separate"/>
        </w:r>
        <w:r w:rsidR="00293875">
          <w:rPr>
            <w:noProof/>
          </w:rPr>
          <w:t>10</w:t>
        </w:r>
        <w:r>
          <w:rPr>
            <w:noProof/>
          </w:rPr>
          <w:fldChar w:fldCharType="end"/>
        </w:r>
      </w:p>
    </w:sdtContent>
  </w:sdt>
  <w:p w14:paraId="5CC08FEF" w14:textId="77777777" w:rsidR="003730F6" w:rsidRDefault="003730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33888" w14:textId="77777777" w:rsidR="00A72B4A" w:rsidRDefault="00A72B4A" w:rsidP="003730F6">
      <w:pPr>
        <w:spacing w:line="240" w:lineRule="auto"/>
      </w:pPr>
      <w:r>
        <w:separator/>
      </w:r>
    </w:p>
  </w:footnote>
  <w:footnote w:type="continuationSeparator" w:id="0">
    <w:p w14:paraId="1BCEE0B2" w14:textId="77777777" w:rsidR="00A72B4A" w:rsidRDefault="00A72B4A" w:rsidP="003730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6F7A"/>
    <w:rsid w:val="00275792"/>
    <w:rsid w:val="00293875"/>
    <w:rsid w:val="003730F6"/>
    <w:rsid w:val="00414F4D"/>
    <w:rsid w:val="004E0150"/>
    <w:rsid w:val="006061C7"/>
    <w:rsid w:val="007E7C11"/>
    <w:rsid w:val="008E43A5"/>
    <w:rsid w:val="00A72B4A"/>
    <w:rsid w:val="00C47CB8"/>
    <w:rsid w:val="00E36F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763F9"/>
  <w15:docId w15:val="{F1AC70AA-1823-40CD-B850-EFBC7ECBE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730F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E36F7A"/>
    <w:pPr>
      <w:keepNext/>
      <w:keepLines/>
      <w:spacing w:before="360" w:after="120"/>
      <w:outlineLvl w:val="1"/>
    </w:pPr>
    <w:rPr>
      <w:sz w:val="32"/>
      <w:szCs w:val="32"/>
    </w:rPr>
  </w:style>
  <w:style w:type="paragraph" w:styleId="Heading3">
    <w:name w:val="heading 3"/>
    <w:basedOn w:val="Normal1"/>
    <w:next w:val="Normal1"/>
    <w:rsid w:val="00E36F7A"/>
    <w:pPr>
      <w:keepNext/>
      <w:keepLines/>
      <w:spacing w:before="320" w:after="80"/>
      <w:outlineLvl w:val="2"/>
    </w:pPr>
    <w:rPr>
      <w:color w:val="434343"/>
      <w:sz w:val="28"/>
      <w:szCs w:val="28"/>
    </w:rPr>
  </w:style>
  <w:style w:type="paragraph" w:styleId="Heading4">
    <w:name w:val="heading 4"/>
    <w:basedOn w:val="Normal1"/>
    <w:next w:val="Normal1"/>
    <w:rsid w:val="00E36F7A"/>
    <w:pPr>
      <w:keepNext/>
      <w:keepLines/>
      <w:spacing w:before="280" w:after="80"/>
      <w:outlineLvl w:val="3"/>
    </w:pPr>
    <w:rPr>
      <w:color w:val="666666"/>
      <w:sz w:val="24"/>
      <w:szCs w:val="24"/>
    </w:rPr>
  </w:style>
  <w:style w:type="paragraph" w:styleId="Heading5">
    <w:name w:val="heading 5"/>
    <w:basedOn w:val="Normal1"/>
    <w:next w:val="Normal1"/>
    <w:rsid w:val="00E36F7A"/>
    <w:pPr>
      <w:keepNext/>
      <w:keepLines/>
      <w:spacing w:before="240" w:after="80"/>
      <w:outlineLvl w:val="4"/>
    </w:pPr>
    <w:rPr>
      <w:color w:val="666666"/>
    </w:rPr>
  </w:style>
  <w:style w:type="paragraph" w:styleId="Heading6">
    <w:name w:val="heading 6"/>
    <w:basedOn w:val="Normal1"/>
    <w:next w:val="Normal1"/>
    <w:rsid w:val="00E36F7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99"/>
    <w:rsid w:val="00E36F7A"/>
  </w:style>
  <w:style w:type="paragraph" w:styleId="Title">
    <w:name w:val="Title"/>
    <w:basedOn w:val="Normal1"/>
    <w:next w:val="Normal1"/>
    <w:rsid w:val="00E36F7A"/>
    <w:pPr>
      <w:keepNext/>
      <w:keepLines/>
      <w:spacing w:after="60"/>
    </w:pPr>
    <w:rPr>
      <w:sz w:val="52"/>
      <w:szCs w:val="52"/>
    </w:rPr>
  </w:style>
  <w:style w:type="paragraph" w:styleId="Subtitle">
    <w:name w:val="Subtitle"/>
    <w:basedOn w:val="Normal1"/>
    <w:next w:val="Normal1"/>
    <w:rsid w:val="00E36F7A"/>
    <w:pPr>
      <w:keepNext/>
      <w:keepLines/>
      <w:spacing w:after="320"/>
    </w:pPr>
    <w:rPr>
      <w:color w:val="666666"/>
      <w:sz w:val="30"/>
      <w:szCs w:val="30"/>
    </w:rPr>
  </w:style>
  <w:style w:type="table" w:customStyle="1" w:styleId="a">
    <w:basedOn w:val="TableNormal"/>
    <w:rsid w:val="00E36F7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3730F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730F6"/>
  </w:style>
  <w:style w:type="paragraph" w:styleId="Footer">
    <w:name w:val="footer"/>
    <w:basedOn w:val="Normal"/>
    <w:link w:val="FooterChar"/>
    <w:uiPriority w:val="99"/>
    <w:unhideWhenUsed/>
    <w:rsid w:val="003730F6"/>
    <w:pPr>
      <w:tabs>
        <w:tab w:val="center" w:pos="4680"/>
        <w:tab w:val="right" w:pos="9360"/>
      </w:tabs>
      <w:spacing w:line="240" w:lineRule="auto"/>
    </w:pPr>
  </w:style>
  <w:style w:type="character" w:customStyle="1" w:styleId="FooterChar">
    <w:name w:val="Footer Char"/>
    <w:basedOn w:val="DefaultParagraphFont"/>
    <w:link w:val="Footer"/>
    <w:uiPriority w:val="99"/>
    <w:rsid w:val="003730F6"/>
  </w:style>
  <w:style w:type="paragraph" w:styleId="TOCHeading">
    <w:name w:val="TOC Heading"/>
    <w:basedOn w:val="Heading1"/>
    <w:next w:val="Normal"/>
    <w:uiPriority w:val="39"/>
    <w:semiHidden/>
    <w:unhideWhenUsed/>
    <w:qFormat/>
    <w:rsid w:val="003730F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730F6"/>
    <w:pPr>
      <w:spacing w:after="100"/>
    </w:pPr>
  </w:style>
  <w:style w:type="character" w:styleId="Hyperlink">
    <w:name w:val="Hyperlink"/>
    <w:basedOn w:val="DefaultParagraphFont"/>
    <w:uiPriority w:val="99"/>
    <w:unhideWhenUsed/>
    <w:rsid w:val="003730F6"/>
    <w:rPr>
      <w:color w:val="0000FF" w:themeColor="hyperlink"/>
      <w:u w:val="single"/>
    </w:rPr>
  </w:style>
  <w:style w:type="paragraph" w:styleId="BalloonText">
    <w:name w:val="Balloon Text"/>
    <w:basedOn w:val="Normal"/>
    <w:link w:val="BalloonTextChar"/>
    <w:uiPriority w:val="99"/>
    <w:semiHidden/>
    <w:unhideWhenUsed/>
    <w:rsid w:val="003730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0F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27E8E5-40AB-4277-A684-6A4E92914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2786</Words>
  <Characters>15884</Characters>
  <Application>Microsoft Office Word</Application>
  <DocSecurity>0</DocSecurity>
  <Lines>132</Lines>
  <Paragraphs>37</Paragraphs>
  <ScaleCrop>false</ScaleCrop>
  <Company/>
  <LinksUpToDate>false</LinksUpToDate>
  <CharactersWithSpaces>18633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Radu Silica</cp:lastModifiedBy>
  <cp:revision>2</cp:revision>
  <dcterms:created xsi:type="dcterms:W3CDTF">2020-05-22T09:17:00Z</dcterms:created>
  <dcterms:modified xsi:type="dcterms:W3CDTF">2020-05-22T09:17:00Z</dcterms:modified>
</cp:coreProperties>
</file>