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5982A5A" w14:textId="77777777" w:rsidR="00EF0BE1" w:rsidRPr="006243FA" w:rsidRDefault="00EF0BE1" w:rsidP="00EF0BE1">
      <w:pPr>
        <w:sectPr w:rsidR="00EF0BE1" w:rsidRPr="006243FA" w:rsidSect="00EC0A98">
          <w:headerReference w:type="default" r:id="rId7"/>
          <w:footerReference w:type="default" r:id="rId8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499DB382" w14:textId="7D367EB5" w:rsidR="00EF0BE1" w:rsidRPr="006243FA" w:rsidRDefault="00D46A8E" w:rsidP="00B24C18">
      <w:pPr>
        <w:pStyle w:val="Heading1"/>
        <w:rPr>
          <w:b/>
        </w:rPr>
      </w:pPr>
      <w:r w:rsidRPr="006243FA">
        <w:rPr>
          <w:b/>
        </w:rPr>
        <w:t>Lesson Plan Phase 1</w:t>
      </w:r>
    </w:p>
    <w:p w14:paraId="41FC62E2" w14:textId="77777777" w:rsidR="00EF0BE1" w:rsidRPr="006243FA" w:rsidRDefault="00EF0BE1" w:rsidP="00EF0BE1">
      <w:pPr>
        <w:sectPr w:rsidR="00EF0BE1" w:rsidRPr="006243FA" w:rsidSect="00EF0BE1">
          <w:type w:val="continuous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0A6A5E15" w14:textId="77777777" w:rsidR="00D46A8E" w:rsidRPr="006243FA" w:rsidRDefault="00D46A8E" w:rsidP="00D46A8E">
      <w:pPr>
        <w:rPr>
          <w:b/>
          <w:sz w:val="28"/>
          <w:szCs w:val="28"/>
        </w:rPr>
      </w:pPr>
      <w:r w:rsidRPr="006243FA">
        <w:rPr>
          <w:b/>
          <w:sz w:val="28"/>
          <w:szCs w:val="28"/>
        </w:rPr>
        <w:t xml:space="preserve">Lesson Plan – Step 1 </w:t>
      </w:r>
      <w:proofErr w:type="spellStart"/>
      <w:r w:rsidRPr="006243FA">
        <w:rPr>
          <w:b/>
          <w:sz w:val="28"/>
          <w:szCs w:val="28"/>
        </w:rPr>
        <w:t>Cynllun</w:t>
      </w:r>
      <w:proofErr w:type="spellEnd"/>
      <w:r w:rsidRPr="006243FA">
        <w:rPr>
          <w:b/>
          <w:sz w:val="28"/>
          <w:szCs w:val="28"/>
        </w:rPr>
        <w:t xml:space="preserve"> </w:t>
      </w:r>
      <w:proofErr w:type="spellStart"/>
      <w:r w:rsidRPr="006243FA">
        <w:rPr>
          <w:b/>
          <w:sz w:val="28"/>
          <w:szCs w:val="28"/>
        </w:rPr>
        <w:t>Gwers</w:t>
      </w:r>
      <w:proofErr w:type="spellEnd"/>
      <w:r w:rsidRPr="006243FA">
        <w:rPr>
          <w:b/>
          <w:sz w:val="28"/>
          <w:szCs w:val="28"/>
        </w:rPr>
        <w:t xml:space="preserve"> – Cam 1</w:t>
      </w:r>
    </w:p>
    <w:p w14:paraId="2DA80746" w14:textId="77777777" w:rsidR="00D46A8E" w:rsidRPr="006243FA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2"/>
        <w:gridCol w:w="3555"/>
        <w:gridCol w:w="950"/>
        <w:gridCol w:w="2253"/>
      </w:tblGrid>
      <w:tr w:rsidR="00D46A8E" w:rsidRPr="006243FA" w14:paraId="141F71CE" w14:textId="77777777" w:rsidTr="000432F2">
        <w:tc>
          <w:tcPr>
            <w:tcW w:w="2252" w:type="dxa"/>
            <w:shd w:val="clear" w:color="auto" w:fill="auto"/>
          </w:tcPr>
          <w:p w14:paraId="222BD263" w14:textId="77777777" w:rsidR="00D46A8E" w:rsidRPr="006243FA" w:rsidRDefault="00D46A8E" w:rsidP="00E4674D">
            <w:pPr>
              <w:rPr>
                <w:szCs w:val="28"/>
              </w:rPr>
            </w:pPr>
            <w:r w:rsidRPr="006243FA">
              <w:rPr>
                <w:szCs w:val="28"/>
              </w:rPr>
              <w:t>Student-teacher</w:t>
            </w:r>
          </w:p>
        </w:tc>
        <w:tc>
          <w:tcPr>
            <w:tcW w:w="3555" w:type="dxa"/>
          </w:tcPr>
          <w:p w14:paraId="0632DE29" w14:textId="5F94195C" w:rsidR="00D46A8E" w:rsidRPr="006243FA" w:rsidRDefault="00754FE2" w:rsidP="00E4674D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Emily Brown</w:t>
            </w:r>
          </w:p>
        </w:tc>
        <w:tc>
          <w:tcPr>
            <w:tcW w:w="950" w:type="dxa"/>
            <w:shd w:val="clear" w:color="auto" w:fill="auto"/>
          </w:tcPr>
          <w:p w14:paraId="6881753A" w14:textId="77777777" w:rsidR="00D46A8E" w:rsidRPr="006243FA" w:rsidRDefault="00D46A8E" w:rsidP="00E4674D">
            <w:pPr>
              <w:rPr>
                <w:szCs w:val="28"/>
              </w:rPr>
            </w:pPr>
            <w:r w:rsidRPr="006243FA">
              <w:rPr>
                <w:szCs w:val="28"/>
              </w:rPr>
              <w:t>Class:</w:t>
            </w:r>
          </w:p>
        </w:tc>
        <w:tc>
          <w:tcPr>
            <w:tcW w:w="2253" w:type="dxa"/>
          </w:tcPr>
          <w:p w14:paraId="497B23F6" w14:textId="63BC2C14" w:rsidR="00D46A8E" w:rsidRPr="006243FA" w:rsidRDefault="00754FE2" w:rsidP="00E4674D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Reception</w:t>
            </w:r>
          </w:p>
        </w:tc>
      </w:tr>
      <w:tr w:rsidR="00D46A8E" w:rsidRPr="006243FA" w14:paraId="03967396" w14:textId="77777777" w:rsidTr="000432F2">
        <w:tc>
          <w:tcPr>
            <w:tcW w:w="2252" w:type="dxa"/>
            <w:shd w:val="clear" w:color="auto" w:fill="auto"/>
          </w:tcPr>
          <w:p w14:paraId="155DB2B9" w14:textId="2A3E79B2" w:rsidR="00D46A8E" w:rsidRPr="006243FA" w:rsidRDefault="000B6B62" w:rsidP="00E4674D">
            <w:pPr>
              <w:rPr>
                <w:szCs w:val="28"/>
              </w:rPr>
            </w:pPr>
            <w:proofErr w:type="spellStart"/>
            <w:r w:rsidRPr="006243FA">
              <w:rPr>
                <w:szCs w:val="28"/>
              </w:rPr>
              <w:t>AoLE</w:t>
            </w:r>
            <w:proofErr w:type="spellEnd"/>
            <w:r w:rsidRPr="006243FA">
              <w:rPr>
                <w:szCs w:val="28"/>
              </w:rPr>
              <w:t xml:space="preserve"> or Subject</w:t>
            </w:r>
          </w:p>
        </w:tc>
        <w:tc>
          <w:tcPr>
            <w:tcW w:w="3555" w:type="dxa"/>
          </w:tcPr>
          <w:p w14:paraId="469E103D" w14:textId="6AD9A47B" w:rsidR="00D46A8E" w:rsidRPr="006243FA" w:rsidRDefault="00754FE2" w:rsidP="00E4674D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Welsh Development</w:t>
            </w:r>
          </w:p>
        </w:tc>
        <w:tc>
          <w:tcPr>
            <w:tcW w:w="950" w:type="dxa"/>
            <w:shd w:val="clear" w:color="auto" w:fill="auto"/>
          </w:tcPr>
          <w:p w14:paraId="38E1D45E" w14:textId="77777777" w:rsidR="00D46A8E" w:rsidRPr="006243FA" w:rsidRDefault="00D46A8E" w:rsidP="00E4674D">
            <w:pPr>
              <w:rPr>
                <w:szCs w:val="28"/>
              </w:rPr>
            </w:pPr>
            <w:r w:rsidRPr="006243FA">
              <w:rPr>
                <w:szCs w:val="28"/>
              </w:rPr>
              <w:t>Date:</w:t>
            </w:r>
          </w:p>
        </w:tc>
        <w:tc>
          <w:tcPr>
            <w:tcW w:w="2253" w:type="dxa"/>
          </w:tcPr>
          <w:p w14:paraId="4A9CFCAE" w14:textId="2A3E6D01" w:rsidR="00D46A8E" w:rsidRPr="006243FA" w:rsidRDefault="004D478B" w:rsidP="00E4674D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2</w:t>
            </w:r>
            <w:r w:rsidR="00C92CA5">
              <w:rPr>
                <w:sz w:val="28"/>
                <w:szCs w:val="28"/>
              </w:rPr>
              <w:t xml:space="preserve">6/2/20 </w:t>
            </w:r>
            <w:r w:rsidR="009C3A34">
              <w:rPr>
                <w:sz w:val="28"/>
                <w:szCs w:val="28"/>
              </w:rPr>
              <w:t>–</w:t>
            </w:r>
            <w:r w:rsidR="00C92CA5">
              <w:rPr>
                <w:sz w:val="28"/>
                <w:szCs w:val="28"/>
              </w:rPr>
              <w:t xml:space="preserve"> </w:t>
            </w:r>
            <w:r w:rsidR="009C3A34">
              <w:rPr>
                <w:sz w:val="28"/>
                <w:szCs w:val="28"/>
              </w:rPr>
              <w:t>28/2/20</w:t>
            </w:r>
          </w:p>
        </w:tc>
      </w:tr>
      <w:tr w:rsidR="00D46A8E" w:rsidRPr="006243FA" w14:paraId="67A3E20D" w14:textId="77777777" w:rsidTr="004E1B77">
        <w:tc>
          <w:tcPr>
            <w:tcW w:w="2252" w:type="dxa"/>
            <w:shd w:val="clear" w:color="auto" w:fill="auto"/>
          </w:tcPr>
          <w:p w14:paraId="3DDCE2D6" w14:textId="1D86DAFA" w:rsidR="00D46A8E" w:rsidRPr="006243FA" w:rsidRDefault="000B6B62" w:rsidP="00E4674D">
            <w:pPr>
              <w:rPr>
                <w:szCs w:val="28"/>
              </w:rPr>
            </w:pPr>
            <w:r w:rsidRPr="006243FA">
              <w:rPr>
                <w:szCs w:val="28"/>
              </w:rPr>
              <w:t>Lesson Focus</w:t>
            </w:r>
            <w:r w:rsidR="00D46A8E" w:rsidRPr="006243FA">
              <w:rPr>
                <w:szCs w:val="28"/>
              </w:rPr>
              <w:t>:</w:t>
            </w:r>
          </w:p>
        </w:tc>
        <w:tc>
          <w:tcPr>
            <w:tcW w:w="6758" w:type="dxa"/>
            <w:gridSpan w:val="3"/>
          </w:tcPr>
          <w:p w14:paraId="5DF6FF10" w14:textId="6D73C7A9" w:rsidR="00D46A8E" w:rsidRPr="006243FA" w:rsidRDefault="009C3A34" w:rsidP="00E4674D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“Beth </w:t>
            </w:r>
            <w:proofErr w:type="spellStart"/>
            <w:r>
              <w:rPr>
                <w:sz w:val="28"/>
                <w:szCs w:val="28"/>
              </w:rPr>
              <w:t>wyt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ti’n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hoffi</w:t>
            </w:r>
            <w:proofErr w:type="spellEnd"/>
            <w:r w:rsidR="00514B93">
              <w:rPr>
                <w:sz w:val="28"/>
                <w:szCs w:val="28"/>
              </w:rPr>
              <w:t>?”</w:t>
            </w:r>
          </w:p>
        </w:tc>
      </w:tr>
      <w:tr w:rsidR="00EB6268" w:rsidRPr="006243FA" w14:paraId="16A73A1C" w14:textId="77777777" w:rsidTr="004E1B77">
        <w:tc>
          <w:tcPr>
            <w:tcW w:w="2252" w:type="dxa"/>
            <w:shd w:val="clear" w:color="auto" w:fill="auto"/>
          </w:tcPr>
          <w:p w14:paraId="038A704D" w14:textId="4AE7699C" w:rsidR="009D68DF" w:rsidRPr="006243FA" w:rsidRDefault="00816DB9" w:rsidP="00E4674D">
            <w:pPr>
              <w:rPr>
                <w:szCs w:val="28"/>
              </w:rPr>
            </w:pPr>
            <w:r w:rsidRPr="006243FA">
              <w:rPr>
                <w:szCs w:val="28"/>
              </w:rPr>
              <w:t>Meaningful</w:t>
            </w:r>
            <w:r w:rsidR="00BC35BE" w:rsidRPr="006243FA">
              <w:rPr>
                <w:szCs w:val="28"/>
              </w:rPr>
              <w:t xml:space="preserve"> links to</w:t>
            </w:r>
            <w:r w:rsidRPr="006243FA">
              <w:rPr>
                <w:szCs w:val="28"/>
              </w:rPr>
              <w:t xml:space="preserve"> </w:t>
            </w:r>
            <w:r w:rsidR="00BC35BE" w:rsidRPr="006243FA">
              <w:rPr>
                <w:szCs w:val="28"/>
              </w:rPr>
              <w:t xml:space="preserve">Curriculum </w:t>
            </w:r>
          </w:p>
        </w:tc>
        <w:tc>
          <w:tcPr>
            <w:tcW w:w="6758" w:type="dxa"/>
            <w:gridSpan w:val="3"/>
          </w:tcPr>
          <w:p w14:paraId="74DE9095" w14:textId="77777777" w:rsidR="00EB6268" w:rsidRDefault="00151F54" w:rsidP="00E4674D">
            <w:pPr>
              <w:rPr>
                <w:sz w:val="28"/>
                <w:szCs w:val="28"/>
              </w:rPr>
            </w:pPr>
            <w:r w:rsidRPr="00D61D5E">
              <w:rPr>
                <w:b/>
                <w:bCs/>
                <w:sz w:val="28"/>
                <w:szCs w:val="28"/>
              </w:rPr>
              <w:t xml:space="preserve">Language, Literacy and Communication – </w:t>
            </w:r>
            <w:proofErr w:type="spellStart"/>
            <w:r w:rsidRPr="00D61D5E">
              <w:rPr>
                <w:b/>
                <w:bCs/>
                <w:sz w:val="28"/>
                <w:szCs w:val="28"/>
              </w:rPr>
              <w:t>Oracy</w:t>
            </w:r>
            <w:proofErr w:type="spellEnd"/>
            <w:r>
              <w:rPr>
                <w:sz w:val="28"/>
                <w:szCs w:val="28"/>
              </w:rPr>
              <w:t xml:space="preserve">; </w:t>
            </w:r>
            <w:r w:rsidR="00A344C2">
              <w:rPr>
                <w:sz w:val="28"/>
                <w:szCs w:val="28"/>
              </w:rPr>
              <w:t xml:space="preserve">express what they like and dislike, </w:t>
            </w:r>
            <w:r w:rsidR="00F772E9">
              <w:rPr>
                <w:sz w:val="28"/>
                <w:szCs w:val="28"/>
              </w:rPr>
              <w:t xml:space="preserve">use words, phrases and simple sentences, </w:t>
            </w:r>
            <w:r w:rsidR="00D61D5E">
              <w:rPr>
                <w:sz w:val="28"/>
                <w:szCs w:val="28"/>
              </w:rPr>
              <w:t xml:space="preserve">and </w:t>
            </w:r>
            <w:r w:rsidR="0069483D">
              <w:rPr>
                <w:sz w:val="28"/>
                <w:szCs w:val="28"/>
              </w:rPr>
              <w:t>speak audibly</w:t>
            </w:r>
          </w:p>
          <w:p w14:paraId="7102E20E" w14:textId="04374806" w:rsidR="00D61D5E" w:rsidRPr="006243FA" w:rsidRDefault="006C3C80" w:rsidP="00E4674D">
            <w:pPr>
              <w:rPr>
                <w:sz w:val="28"/>
                <w:szCs w:val="28"/>
              </w:rPr>
            </w:pPr>
            <w:r w:rsidRPr="0071681A">
              <w:rPr>
                <w:b/>
                <w:bCs/>
                <w:sz w:val="28"/>
                <w:szCs w:val="28"/>
              </w:rPr>
              <w:t>Welsh Language Development</w:t>
            </w:r>
            <w:r w:rsidR="00D84903" w:rsidRPr="0071681A">
              <w:rPr>
                <w:b/>
                <w:bCs/>
                <w:sz w:val="28"/>
                <w:szCs w:val="28"/>
              </w:rPr>
              <w:t xml:space="preserve"> </w:t>
            </w:r>
            <w:r w:rsidR="00FC4622" w:rsidRPr="0071681A">
              <w:rPr>
                <w:b/>
                <w:bCs/>
                <w:sz w:val="28"/>
                <w:szCs w:val="28"/>
              </w:rPr>
              <w:t>–</w:t>
            </w:r>
            <w:r w:rsidR="00D84903">
              <w:rPr>
                <w:sz w:val="28"/>
                <w:szCs w:val="28"/>
              </w:rPr>
              <w:t xml:space="preserve"> </w:t>
            </w:r>
            <w:r w:rsidR="00FC4622">
              <w:rPr>
                <w:sz w:val="28"/>
                <w:szCs w:val="28"/>
              </w:rPr>
              <w:t xml:space="preserve">show that they understand basic instructions, </w:t>
            </w:r>
            <w:r w:rsidR="009B1C08">
              <w:rPr>
                <w:sz w:val="28"/>
                <w:szCs w:val="28"/>
              </w:rPr>
              <w:t xml:space="preserve">speak clearly, </w:t>
            </w:r>
            <w:r w:rsidR="0071681A">
              <w:rPr>
                <w:sz w:val="28"/>
                <w:szCs w:val="28"/>
              </w:rPr>
              <w:t xml:space="preserve">and </w:t>
            </w:r>
            <w:r w:rsidR="008568B6">
              <w:rPr>
                <w:sz w:val="28"/>
                <w:szCs w:val="28"/>
              </w:rPr>
              <w:t xml:space="preserve">listen </w:t>
            </w:r>
            <w:r w:rsidR="00027C5C">
              <w:rPr>
                <w:sz w:val="28"/>
                <w:szCs w:val="28"/>
              </w:rPr>
              <w:t>to increasingly complex phrases and instructions and respond as appropriate</w:t>
            </w:r>
          </w:p>
        </w:tc>
      </w:tr>
      <w:tr w:rsidR="00EB6268" w:rsidRPr="006243FA" w14:paraId="0DD4DF40" w14:textId="77777777" w:rsidTr="004E1B77">
        <w:tc>
          <w:tcPr>
            <w:tcW w:w="2252" w:type="dxa"/>
            <w:shd w:val="clear" w:color="auto" w:fill="auto"/>
          </w:tcPr>
          <w:p w14:paraId="24B1AE44" w14:textId="023DAD20" w:rsidR="00BC35BE" w:rsidRPr="006243FA" w:rsidRDefault="00816DB9" w:rsidP="00E4674D">
            <w:pPr>
              <w:rPr>
                <w:szCs w:val="28"/>
              </w:rPr>
            </w:pPr>
            <w:r w:rsidRPr="006243FA">
              <w:rPr>
                <w:szCs w:val="28"/>
              </w:rPr>
              <w:t>Meaningful</w:t>
            </w:r>
            <w:r w:rsidR="00BC35BE" w:rsidRPr="006243FA">
              <w:rPr>
                <w:szCs w:val="28"/>
              </w:rPr>
              <w:t xml:space="preserve"> links to:</w:t>
            </w:r>
          </w:p>
          <w:p w14:paraId="03F43AE1" w14:textId="493A4859" w:rsidR="009D68DF" w:rsidRPr="006243FA" w:rsidRDefault="009D68DF" w:rsidP="00E4674D">
            <w:pPr>
              <w:rPr>
                <w:szCs w:val="28"/>
              </w:rPr>
            </w:pPr>
            <w:r w:rsidRPr="006243FA">
              <w:rPr>
                <w:szCs w:val="28"/>
              </w:rPr>
              <w:t>Cross Curricular Responsibilities</w:t>
            </w:r>
          </w:p>
        </w:tc>
        <w:tc>
          <w:tcPr>
            <w:tcW w:w="6758" w:type="dxa"/>
            <w:gridSpan w:val="3"/>
          </w:tcPr>
          <w:p w14:paraId="4B837964" w14:textId="02494017" w:rsidR="00EB6268" w:rsidRPr="006243FA" w:rsidRDefault="002776D8" w:rsidP="00E4674D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Listening to </w:t>
            </w:r>
            <w:r w:rsidR="00021BC0">
              <w:rPr>
                <w:sz w:val="28"/>
                <w:szCs w:val="28"/>
              </w:rPr>
              <w:t>phrases and their meaning and responding accord</w:t>
            </w:r>
            <w:r w:rsidR="00DC5BEC">
              <w:rPr>
                <w:sz w:val="28"/>
                <w:szCs w:val="28"/>
              </w:rPr>
              <w:t>ingly</w:t>
            </w:r>
            <w:r w:rsidR="001F3E0C">
              <w:rPr>
                <w:sz w:val="28"/>
                <w:szCs w:val="28"/>
              </w:rPr>
              <w:t xml:space="preserve"> in Welsh</w:t>
            </w:r>
            <w:r w:rsidR="002009FE">
              <w:rPr>
                <w:sz w:val="28"/>
                <w:szCs w:val="28"/>
              </w:rPr>
              <w:t>.</w:t>
            </w:r>
          </w:p>
        </w:tc>
      </w:tr>
      <w:tr w:rsidR="00D46A8E" w:rsidRPr="006243FA" w14:paraId="28CD5959" w14:textId="77777777" w:rsidTr="004E1B77">
        <w:tc>
          <w:tcPr>
            <w:tcW w:w="9010" w:type="dxa"/>
            <w:gridSpan w:val="4"/>
            <w:shd w:val="clear" w:color="auto" w:fill="auto"/>
          </w:tcPr>
          <w:p w14:paraId="1523F361" w14:textId="217AAA47" w:rsidR="00D46A8E" w:rsidRPr="006243FA" w:rsidRDefault="000B6B62" w:rsidP="00E4674D">
            <w:pPr>
              <w:rPr>
                <w:sz w:val="22"/>
                <w:szCs w:val="28"/>
              </w:rPr>
            </w:pPr>
            <w:r w:rsidRPr="006243FA">
              <w:rPr>
                <w:szCs w:val="28"/>
              </w:rPr>
              <w:t>Personal</w:t>
            </w:r>
            <w:r w:rsidR="000432F2" w:rsidRPr="006243FA">
              <w:rPr>
                <w:szCs w:val="28"/>
              </w:rPr>
              <w:t xml:space="preserve"> Targets </w:t>
            </w:r>
            <w:r w:rsidR="000432F2" w:rsidRPr="006243FA">
              <w:rPr>
                <w:sz w:val="22"/>
                <w:szCs w:val="28"/>
              </w:rPr>
              <w:t>(</w:t>
            </w:r>
            <w:r w:rsidR="00D46A8E" w:rsidRPr="006243FA">
              <w:rPr>
                <w:sz w:val="22"/>
                <w:szCs w:val="28"/>
              </w:rPr>
              <w:t>Linked to QTS</w:t>
            </w:r>
            <w:r w:rsidR="00816DB9" w:rsidRPr="006243FA">
              <w:rPr>
                <w:sz w:val="22"/>
                <w:szCs w:val="28"/>
              </w:rPr>
              <w:t xml:space="preserve"> and </w:t>
            </w:r>
            <w:r w:rsidR="00EC59EC" w:rsidRPr="006243FA">
              <w:rPr>
                <w:sz w:val="22"/>
                <w:szCs w:val="28"/>
              </w:rPr>
              <w:t>identified</w:t>
            </w:r>
            <w:r w:rsidR="00816DB9" w:rsidRPr="006243FA">
              <w:rPr>
                <w:sz w:val="22"/>
                <w:szCs w:val="28"/>
              </w:rPr>
              <w:t xml:space="preserve"> in </w:t>
            </w:r>
            <w:r w:rsidRPr="006243FA">
              <w:rPr>
                <w:sz w:val="22"/>
                <w:szCs w:val="28"/>
              </w:rPr>
              <w:t>weekly review)</w:t>
            </w:r>
          </w:p>
          <w:p w14:paraId="50EDDB9F" w14:textId="28793DFC" w:rsidR="002009FE" w:rsidRDefault="002009FE" w:rsidP="002009FE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To get to know the children better by engaging with them through their love of dinosa</w:t>
            </w:r>
            <w:r w:rsidR="00C57A59">
              <w:rPr>
                <w:sz w:val="28"/>
                <w:szCs w:val="28"/>
              </w:rPr>
              <w:t>urs</w:t>
            </w:r>
          </w:p>
          <w:p w14:paraId="159C509D" w14:textId="553228E2" w:rsidR="00D46A8E" w:rsidRPr="009A5AFF" w:rsidRDefault="00945B6E" w:rsidP="00E4674D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To</w:t>
            </w:r>
            <w:r w:rsidR="009A5AFF">
              <w:rPr>
                <w:sz w:val="28"/>
                <w:szCs w:val="28"/>
              </w:rPr>
              <w:t xml:space="preserve"> increase the children’s Welsh knowledge</w:t>
            </w:r>
            <w:r w:rsidR="009409C7">
              <w:rPr>
                <w:sz w:val="28"/>
                <w:szCs w:val="28"/>
              </w:rPr>
              <w:t xml:space="preserve"> and understanding</w:t>
            </w:r>
          </w:p>
        </w:tc>
      </w:tr>
    </w:tbl>
    <w:p w14:paraId="68E97BA7" w14:textId="77777777" w:rsidR="00D46A8E" w:rsidRPr="006243FA" w:rsidRDefault="00D46A8E" w:rsidP="00D46A8E">
      <w:pPr>
        <w:rPr>
          <w:sz w:val="28"/>
          <w:szCs w:val="28"/>
        </w:rPr>
      </w:pPr>
    </w:p>
    <w:p w14:paraId="6039AB14" w14:textId="77777777" w:rsidR="00D46A8E" w:rsidRPr="006243FA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0"/>
      </w:tblGrid>
      <w:tr w:rsidR="00D46A8E" w:rsidRPr="006243FA" w14:paraId="032F6BB6" w14:textId="77777777" w:rsidTr="00D46A8E">
        <w:tc>
          <w:tcPr>
            <w:tcW w:w="9010" w:type="dxa"/>
            <w:shd w:val="clear" w:color="auto" w:fill="D9E2F3" w:themeFill="accent1" w:themeFillTint="33"/>
          </w:tcPr>
          <w:p w14:paraId="1F65104F" w14:textId="4EF6D0A9" w:rsidR="00D46A8E" w:rsidRPr="006243FA" w:rsidRDefault="00D46A8E" w:rsidP="00E4674D">
            <w:pPr>
              <w:rPr>
                <w:szCs w:val="28"/>
              </w:rPr>
            </w:pPr>
            <w:r w:rsidRPr="006243FA">
              <w:rPr>
                <w:szCs w:val="28"/>
              </w:rPr>
              <w:t>Lea</w:t>
            </w:r>
            <w:r w:rsidR="00BC35BE" w:rsidRPr="006243FA">
              <w:rPr>
                <w:szCs w:val="28"/>
              </w:rPr>
              <w:t>rning Objectives (f</w:t>
            </w:r>
            <w:r w:rsidR="00D91956" w:rsidRPr="006243FA">
              <w:rPr>
                <w:szCs w:val="28"/>
              </w:rPr>
              <w:t xml:space="preserve">ocus on </w:t>
            </w:r>
            <w:r w:rsidRPr="006243FA">
              <w:rPr>
                <w:szCs w:val="28"/>
              </w:rPr>
              <w:t>Learning- use a</w:t>
            </w:r>
            <w:r w:rsidR="00DB1D3B" w:rsidRPr="006243FA">
              <w:rPr>
                <w:szCs w:val="28"/>
              </w:rPr>
              <w:t>ccessi</w:t>
            </w:r>
            <w:r w:rsidR="00D91956" w:rsidRPr="006243FA">
              <w:rPr>
                <w:szCs w:val="28"/>
              </w:rPr>
              <w:t>ble vocabulary</w:t>
            </w:r>
            <w:r w:rsidRPr="006243FA">
              <w:rPr>
                <w:szCs w:val="28"/>
              </w:rPr>
              <w:t>):</w:t>
            </w:r>
          </w:p>
        </w:tc>
      </w:tr>
      <w:tr w:rsidR="00D46A8E" w:rsidRPr="006243FA" w14:paraId="35602596" w14:textId="77777777" w:rsidTr="00E4674D">
        <w:tc>
          <w:tcPr>
            <w:tcW w:w="9010" w:type="dxa"/>
          </w:tcPr>
          <w:p w14:paraId="4D43E3C2" w14:textId="2142350B" w:rsidR="00D46A8E" w:rsidRPr="009409C7" w:rsidRDefault="00D46A8E" w:rsidP="00E4674D">
            <w:pPr>
              <w:rPr>
                <w:sz w:val="22"/>
                <w:szCs w:val="28"/>
                <w:u w:val="single"/>
              </w:rPr>
            </w:pPr>
            <w:r w:rsidRPr="009409C7">
              <w:rPr>
                <w:sz w:val="22"/>
                <w:szCs w:val="28"/>
                <w:u w:val="single"/>
              </w:rPr>
              <w:t>The pupils will learn:</w:t>
            </w:r>
          </w:p>
          <w:p w14:paraId="40855DA0" w14:textId="533F8529" w:rsidR="00D46A8E" w:rsidRDefault="009409C7" w:rsidP="009409C7">
            <w:pPr>
              <w:pStyle w:val="ListParagraph"/>
              <w:numPr>
                <w:ilvl w:val="0"/>
                <w:numId w:val="1"/>
              </w:numPr>
              <w:rPr>
                <w:szCs w:val="28"/>
              </w:rPr>
            </w:pPr>
            <w:r>
              <w:rPr>
                <w:szCs w:val="28"/>
              </w:rPr>
              <w:t>The meaning of “</w:t>
            </w:r>
            <w:proofErr w:type="spellStart"/>
            <w:r>
              <w:rPr>
                <w:szCs w:val="28"/>
              </w:rPr>
              <w:t>beth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wyt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ti’n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hoffi</w:t>
            </w:r>
            <w:proofErr w:type="spellEnd"/>
            <w:r>
              <w:rPr>
                <w:szCs w:val="28"/>
              </w:rPr>
              <w:t>”,</w:t>
            </w:r>
            <w:r w:rsidR="009715AF">
              <w:rPr>
                <w:szCs w:val="28"/>
              </w:rPr>
              <w:t xml:space="preserve"> and</w:t>
            </w:r>
            <w:r>
              <w:rPr>
                <w:szCs w:val="28"/>
              </w:rPr>
              <w:t xml:space="preserve"> “</w:t>
            </w:r>
            <w:proofErr w:type="spellStart"/>
            <w:r>
              <w:rPr>
                <w:szCs w:val="28"/>
              </w:rPr>
              <w:t>dw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 w:rsidR="009715AF">
              <w:rPr>
                <w:szCs w:val="28"/>
              </w:rPr>
              <w:t>i’n</w:t>
            </w:r>
            <w:proofErr w:type="spellEnd"/>
            <w:r w:rsidR="009715AF">
              <w:rPr>
                <w:szCs w:val="28"/>
              </w:rPr>
              <w:t xml:space="preserve"> </w:t>
            </w:r>
            <w:proofErr w:type="spellStart"/>
            <w:r w:rsidR="009715AF">
              <w:rPr>
                <w:szCs w:val="28"/>
              </w:rPr>
              <w:t>hoffi</w:t>
            </w:r>
            <w:proofErr w:type="spellEnd"/>
            <w:r w:rsidR="009715AF">
              <w:rPr>
                <w:szCs w:val="28"/>
              </w:rPr>
              <w:t>”</w:t>
            </w:r>
          </w:p>
          <w:p w14:paraId="145FAC42" w14:textId="7B5158C9" w:rsidR="00D46A8E" w:rsidRPr="00201EA0" w:rsidRDefault="00B66FF7" w:rsidP="00E4674D">
            <w:pPr>
              <w:pStyle w:val="ListParagraph"/>
              <w:numPr>
                <w:ilvl w:val="0"/>
                <w:numId w:val="1"/>
              </w:numPr>
              <w:rPr>
                <w:szCs w:val="28"/>
              </w:rPr>
            </w:pPr>
            <w:r>
              <w:rPr>
                <w:szCs w:val="28"/>
              </w:rPr>
              <w:t>Ask each other “</w:t>
            </w:r>
            <w:proofErr w:type="spellStart"/>
            <w:r>
              <w:rPr>
                <w:szCs w:val="28"/>
              </w:rPr>
              <w:t>beth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wyt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ti’n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hoffi</w:t>
            </w:r>
            <w:proofErr w:type="spellEnd"/>
            <w:r>
              <w:rPr>
                <w:szCs w:val="28"/>
              </w:rPr>
              <w:t>”?</w:t>
            </w:r>
          </w:p>
        </w:tc>
      </w:tr>
    </w:tbl>
    <w:p w14:paraId="448EBB84" w14:textId="77777777" w:rsidR="00D46A8E" w:rsidRPr="006243FA" w:rsidRDefault="00D46A8E" w:rsidP="00D46A8E">
      <w:pPr>
        <w:rPr>
          <w:sz w:val="28"/>
          <w:szCs w:val="28"/>
        </w:rPr>
      </w:pPr>
    </w:p>
    <w:p w14:paraId="32BC907E" w14:textId="77777777" w:rsidR="00D46A8E" w:rsidRPr="006243FA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5"/>
        <w:gridCol w:w="4505"/>
      </w:tblGrid>
      <w:tr w:rsidR="00D46A8E" w:rsidRPr="006243FA" w14:paraId="23A40964" w14:textId="77777777" w:rsidTr="00D46A8E">
        <w:tc>
          <w:tcPr>
            <w:tcW w:w="4505" w:type="dxa"/>
            <w:shd w:val="clear" w:color="auto" w:fill="D9E2F3" w:themeFill="accent1" w:themeFillTint="33"/>
          </w:tcPr>
          <w:p w14:paraId="07000DF0" w14:textId="3C91C573" w:rsidR="00D46A8E" w:rsidRPr="006243FA" w:rsidRDefault="00D46A8E" w:rsidP="00E4674D">
            <w:pPr>
              <w:rPr>
                <w:sz w:val="28"/>
                <w:szCs w:val="28"/>
              </w:rPr>
            </w:pPr>
            <w:r w:rsidRPr="006243FA">
              <w:rPr>
                <w:szCs w:val="28"/>
              </w:rPr>
              <w:t>Success Crit</w:t>
            </w:r>
            <w:r w:rsidR="006E32EF" w:rsidRPr="006243FA">
              <w:rPr>
                <w:szCs w:val="28"/>
              </w:rPr>
              <w:t xml:space="preserve">eria </w:t>
            </w:r>
            <w:r w:rsidR="006E32EF" w:rsidRPr="006243FA">
              <w:rPr>
                <w:sz w:val="20"/>
                <w:szCs w:val="28"/>
              </w:rPr>
              <w:t>(</w:t>
            </w:r>
            <w:r w:rsidR="008B2B15" w:rsidRPr="006243FA">
              <w:rPr>
                <w:sz w:val="20"/>
                <w:szCs w:val="28"/>
              </w:rPr>
              <w:t>c</w:t>
            </w:r>
            <w:r w:rsidR="00D91956" w:rsidRPr="006243FA">
              <w:rPr>
                <w:sz w:val="20"/>
                <w:szCs w:val="28"/>
              </w:rPr>
              <w:t>learly linked to each Learning Objective</w:t>
            </w:r>
            <w:r w:rsidRPr="006243FA">
              <w:rPr>
                <w:sz w:val="20"/>
                <w:szCs w:val="28"/>
              </w:rPr>
              <w:t xml:space="preserve"> and related to the process</w:t>
            </w:r>
            <w:r w:rsidR="00F636FF" w:rsidRPr="006243FA">
              <w:rPr>
                <w:sz w:val="20"/>
                <w:szCs w:val="28"/>
              </w:rPr>
              <w:t xml:space="preserve"> and</w:t>
            </w:r>
            <w:r w:rsidR="0031228F" w:rsidRPr="006243FA">
              <w:rPr>
                <w:sz w:val="20"/>
                <w:szCs w:val="28"/>
              </w:rPr>
              <w:t>/</w:t>
            </w:r>
            <w:r w:rsidR="00F636FF" w:rsidRPr="006243FA">
              <w:rPr>
                <w:sz w:val="20"/>
                <w:szCs w:val="28"/>
              </w:rPr>
              <w:t>or pro</w:t>
            </w:r>
            <w:r w:rsidR="006E32EF" w:rsidRPr="006243FA">
              <w:rPr>
                <w:sz w:val="20"/>
                <w:szCs w:val="28"/>
              </w:rPr>
              <w:t>duct</w:t>
            </w:r>
            <w:r w:rsidR="008B2B15" w:rsidRPr="006243FA">
              <w:rPr>
                <w:sz w:val="20"/>
                <w:szCs w:val="28"/>
              </w:rPr>
              <w:t xml:space="preserve"> of learning</w:t>
            </w:r>
            <w:r w:rsidRPr="006243FA">
              <w:rPr>
                <w:sz w:val="20"/>
                <w:szCs w:val="28"/>
              </w:rPr>
              <w:t>)</w:t>
            </w:r>
          </w:p>
        </w:tc>
        <w:tc>
          <w:tcPr>
            <w:tcW w:w="4505" w:type="dxa"/>
            <w:shd w:val="clear" w:color="auto" w:fill="D9E2F3" w:themeFill="accent1" w:themeFillTint="33"/>
          </w:tcPr>
          <w:p w14:paraId="282373B3" w14:textId="1624A2C8" w:rsidR="00D46A8E" w:rsidRPr="006243FA" w:rsidRDefault="00D91956" w:rsidP="00E4674D">
            <w:pPr>
              <w:rPr>
                <w:sz w:val="28"/>
                <w:szCs w:val="28"/>
              </w:rPr>
            </w:pPr>
            <w:r w:rsidRPr="006243FA">
              <w:rPr>
                <w:szCs w:val="28"/>
              </w:rPr>
              <w:t>Assessment of Pupil</w:t>
            </w:r>
            <w:r w:rsidR="00F636FF" w:rsidRPr="006243FA">
              <w:rPr>
                <w:szCs w:val="28"/>
              </w:rPr>
              <w:t>s’</w:t>
            </w:r>
            <w:r w:rsidR="00D46A8E" w:rsidRPr="006243FA">
              <w:rPr>
                <w:szCs w:val="28"/>
              </w:rPr>
              <w:t xml:space="preserve"> Learning</w:t>
            </w:r>
          </w:p>
          <w:p w14:paraId="731A66C0" w14:textId="77777777" w:rsidR="00D46A8E" w:rsidRPr="006243FA" w:rsidRDefault="00D46A8E" w:rsidP="00E4674D">
            <w:pPr>
              <w:rPr>
                <w:sz w:val="20"/>
                <w:szCs w:val="20"/>
              </w:rPr>
            </w:pPr>
            <w:r w:rsidRPr="006243FA">
              <w:rPr>
                <w:sz w:val="20"/>
                <w:szCs w:val="20"/>
              </w:rPr>
              <w:t>Evidence</w:t>
            </w:r>
          </w:p>
          <w:p w14:paraId="56E4D3F4" w14:textId="6EA5947C" w:rsidR="00D46A8E" w:rsidRPr="006243FA" w:rsidRDefault="00F636FF" w:rsidP="00E4674D">
            <w:pPr>
              <w:rPr>
                <w:sz w:val="28"/>
                <w:szCs w:val="28"/>
              </w:rPr>
            </w:pPr>
            <w:r w:rsidRPr="006243FA">
              <w:rPr>
                <w:sz w:val="20"/>
                <w:szCs w:val="20"/>
              </w:rPr>
              <w:t>(</w:t>
            </w:r>
            <w:r w:rsidR="00D46A8E" w:rsidRPr="006243FA">
              <w:rPr>
                <w:sz w:val="20"/>
                <w:szCs w:val="20"/>
              </w:rPr>
              <w:t>What have the learners</w:t>
            </w:r>
            <w:r w:rsidR="00BC35BE" w:rsidRPr="006243FA">
              <w:rPr>
                <w:sz w:val="20"/>
                <w:szCs w:val="20"/>
              </w:rPr>
              <w:t xml:space="preserve"> </w:t>
            </w:r>
            <w:r w:rsidR="00D46A8E" w:rsidRPr="006243FA">
              <w:rPr>
                <w:sz w:val="20"/>
                <w:szCs w:val="20"/>
              </w:rPr>
              <w:t>to say/write/do/produce – to demonstrate</w:t>
            </w:r>
            <w:r w:rsidR="00BC35BE" w:rsidRPr="006243FA">
              <w:rPr>
                <w:sz w:val="20"/>
                <w:szCs w:val="20"/>
              </w:rPr>
              <w:t xml:space="preserve"> learning</w:t>
            </w:r>
            <w:r w:rsidR="00D46A8E" w:rsidRPr="006243FA">
              <w:rPr>
                <w:sz w:val="20"/>
                <w:szCs w:val="20"/>
              </w:rPr>
              <w:t>)</w:t>
            </w:r>
          </w:p>
        </w:tc>
      </w:tr>
      <w:tr w:rsidR="00D46A8E" w:rsidRPr="006243FA" w14:paraId="444AED9B" w14:textId="77777777" w:rsidTr="00E4674D">
        <w:tc>
          <w:tcPr>
            <w:tcW w:w="4505" w:type="dxa"/>
          </w:tcPr>
          <w:p w14:paraId="40B1EF78" w14:textId="685F6185" w:rsidR="00201EA0" w:rsidRDefault="00201EA0" w:rsidP="00E4674D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Learners will be able to use the phrases</w:t>
            </w:r>
          </w:p>
          <w:p w14:paraId="2E2D1770" w14:textId="12E901A7" w:rsidR="00201EA0" w:rsidRDefault="00201EA0" w:rsidP="00E4674D">
            <w:pPr>
              <w:rPr>
                <w:sz w:val="28"/>
                <w:szCs w:val="28"/>
              </w:rPr>
            </w:pPr>
          </w:p>
          <w:p w14:paraId="0FF10E9B" w14:textId="0FD1C133" w:rsidR="00201EA0" w:rsidRPr="006243FA" w:rsidRDefault="00201EA0" w:rsidP="00E4674D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Learners will be able to</w:t>
            </w:r>
            <w:r w:rsidR="007148F3">
              <w:rPr>
                <w:sz w:val="28"/>
                <w:szCs w:val="28"/>
              </w:rPr>
              <w:t xml:space="preserve"> recall what the phrases mean</w:t>
            </w:r>
          </w:p>
          <w:p w14:paraId="5E9E6941" w14:textId="53F87D4D" w:rsidR="00D46A8E" w:rsidRDefault="00D46A8E" w:rsidP="00E4674D">
            <w:pPr>
              <w:rPr>
                <w:sz w:val="28"/>
                <w:szCs w:val="28"/>
              </w:rPr>
            </w:pPr>
          </w:p>
          <w:p w14:paraId="7EEBD5A7" w14:textId="06EEF3FF" w:rsidR="004B3F3E" w:rsidRDefault="004B3F3E" w:rsidP="00E4674D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lastRenderedPageBreak/>
              <w:t>More able learners will be able to use “</w:t>
            </w:r>
            <w:proofErr w:type="spellStart"/>
            <w:r>
              <w:rPr>
                <w:sz w:val="28"/>
                <w:szCs w:val="28"/>
              </w:rPr>
              <w:t>achos</w:t>
            </w:r>
            <w:proofErr w:type="spellEnd"/>
            <w:r>
              <w:rPr>
                <w:sz w:val="28"/>
                <w:szCs w:val="28"/>
              </w:rPr>
              <w:t>” and give a reason as to why they like the dinosaur</w:t>
            </w:r>
          </w:p>
          <w:p w14:paraId="181334B6" w14:textId="33D9F100" w:rsidR="00467995" w:rsidRDefault="00467995" w:rsidP="00E4674D">
            <w:pPr>
              <w:rPr>
                <w:sz w:val="28"/>
                <w:szCs w:val="28"/>
              </w:rPr>
            </w:pPr>
          </w:p>
          <w:p w14:paraId="4AFF6065" w14:textId="455EA90A" w:rsidR="00467995" w:rsidRPr="006243FA" w:rsidRDefault="00467995" w:rsidP="00E4674D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Learners will be able to recall the meaning of “</w:t>
            </w:r>
            <w:proofErr w:type="spellStart"/>
            <w:r>
              <w:rPr>
                <w:sz w:val="28"/>
                <w:szCs w:val="28"/>
              </w:rPr>
              <w:t>achos</w:t>
            </w:r>
            <w:proofErr w:type="spellEnd"/>
            <w:r>
              <w:rPr>
                <w:sz w:val="28"/>
                <w:szCs w:val="28"/>
              </w:rPr>
              <w:t>”</w:t>
            </w:r>
          </w:p>
          <w:p w14:paraId="7E38D51A" w14:textId="77777777" w:rsidR="00D46A8E" w:rsidRPr="006243FA" w:rsidRDefault="00D46A8E" w:rsidP="00E4674D">
            <w:pPr>
              <w:rPr>
                <w:sz w:val="28"/>
                <w:szCs w:val="28"/>
              </w:rPr>
            </w:pPr>
          </w:p>
          <w:p w14:paraId="21357C73" w14:textId="62B02015" w:rsidR="00D46A8E" w:rsidRPr="006243FA" w:rsidRDefault="00D46A8E" w:rsidP="00E4674D">
            <w:pPr>
              <w:rPr>
                <w:sz w:val="28"/>
                <w:szCs w:val="28"/>
              </w:rPr>
            </w:pPr>
          </w:p>
          <w:p w14:paraId="1BF407B2" w14:textId="77777777" w:rsidR="00D46A8E" w:rsidRPr="006243FA" w:rsidRDefault="00D46A8E" w:rsidP="00E4674D">
            <w:pPr>
              <w:rPr>
                <w:sz w:val="28"/>
                <w:szCs w:val="28"/>
              </w:rPr>
            </w:pPr>
          </w:p>
          <w:p w14:paraId="7BD7E8D0" w14:textId="77777777" w:rsidR="00D46A8E" w:rsidRPr="006243FA" w:rsidRDefault="00D46A8E" w:rsidP="00E4674D">
            <w:pPr>
              <w:rPr>
                <w:sz w:val="28"/>
                <w:szCs w:val="28"/>
              </w:rPr>
            </w:pPr>
          </w:p>
        </w:tc>
        <w:tc>
          <w:tcPr>
            <w:tcW w:w="4505" w:type="dxa"/>
          </w:tcPr>
          <w:p w14:paraId="26735B6A" w14:textId="77777777" w:rsidR="00D46A8E" w:rsidRDefault="007148F3" w:rsidP="00E4674D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lastRenderedPageBreak/>
              <w:t xml:space="preserve">Learners can </w:t>
            </w:r>
            <w:r w:rsidR="00033E66">
              <w:rPr>
                <w:sz w:val="28"/>
                <w:szCs w:val="28"/>
              </w:rPr>
              <w:t>use the phrases</w:t>
            </w:r>
            <w:r w:rsidR="00D97A1B">
              <w:rPr>
                <w:sz w:val="28"/>
                <w:szCs w:val="28"/>
              </w:rPr>
              <w:t xml:space="preserve"> appropriately</w:t>
            </w:r>
          </w:p>
          <w:p w14:paraId="52378C9A" w14:textId="77777777" w:rsidR="006E24C9" w:rsidRDefault="006E24C9" w:rsidP="00E4674D">
            <w:pPr>
              <w:rPr>
                <w:sz w:val="28"/>
                <w:szCs w:val="28"/>
              </w:rPr>
            </w:pPr>
          </w:p>
          <w:p w14:paraId="57A15A1F" w14:textId="77777777" w:rsidR="006E24C9" w:rsidRDefault="004B3F3E" w:rsidP="00E4674D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Learners can remember what the phrases mean</w:t>
            </w:r>
          </w:p>
          <w:p w14:paraId="1B818E77" w14:textId="77777777" w:rsidR="004B3F3E" w:rsidRDefault="004B3F3E" w:rsidP="00E4674D">
            <w:pPr>
              <w:rPr>
                <w:sz w:val="28"/>
                <w:szCs w:val="28"/>
              </w:rPr>
            </w:pPr>
          </w:p>
          <w:p w14:paraId="1BE3A489" w14:textId="77777777" w:rsidR="004B3F3E" w:rsidRDefault="00232393" w:rsidP="00E4674D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lastRenderedPageBreak/>
              <w:t>More able learners can use “</w:t>
            </w:r>
            <w:proofErr w:type="spellStart"/>
            <w:r>
              <w:rPr>
                <w:sz w:val="28"/>
                <w:szCs w:val="28"/>
              </w:rPr>
              <w:t>achos</w:t>
            </w:r>
            <w:proofErr w:type="spellEnd"/>
            <w:r>
              <w:rPr>
                <w:sz w:val="28"/>
                <w:szCs w:val="28"/>
              </w:rPr>
              <w:t>”</w:t>
            </w:r>
            <w:r w:rsidR="00467995">
              <w:rPr>
                <w:sz w:val="28"/>
                <w:szCs w:val="28"/>
              </w:rPr>
              <w:t xml:space="preserve"> and give a reason as to why they like the dinosaur</w:t>
            </w:r>
          </w:p>
          <w:p w14:paraId="395DF72B" w14:textId="77777777" w:rsidR="00467995" w:rsidRDefault="00467995" w:rsidP="00E4674D">
            <w:pPr>
              <w:rPr>
                <w:sz w:val="28"/>
                <w:szCs w:val="28"/>
              </w:rPr>
            </w:pPr>
          </w:p>
          <w:p w14:paraId="250B79C3" w14:textId="21F674E3" w:rsidR="00467995" w:rsidRPr="006243FA" w:rsidRDefault="00467995" w:rsidP="00E4674D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Learners can recall the meaning of “</w:t>
            </w:r>
            <w:proofErr w:type="spellStart"/>
            <w:r>
              <w:rPr>
                <w:sz w:val="28"/>
                <w:szCs w:val="28"/>
              </w:rPr>
              <w:t>achos</w:t>
            </w:r>
            <w:proofErr w:type="spellEnd"/>
            <w:r>
              <w:rPr>
                <w:sz w:val="28"/>
                <w:szCs w:val="28"/>
              </w:rPr>
              <w:t>”</w:t>
            </w:r>
          </w:p>
        </w:tc>
      </w:tr>
    </w:tbl>
    <w:p w14:paraId="30135971" w14:textId="77777777" w:rsidR="00045D70" w:rsidRPr="006243FA" w:rsidRDefault="00045D70" w:rsidP="00D46A8E">
      <w:pPr>
        <w:rPr>
          <w:sz w:val="28"/>
          <w:szCs w:val="28"/>
        </w:rPr>
        <w:sectPr w:rsidR="00045D70" w:rsidRPr="006243FA" w:rsidSect="00D46A8E">
          <w:headerReference w:type="default" r:id="rId9"/>
          <w:type w:val="continuous"/>
          <w:pgSz w:w="11900" w:h="16840"/>
          <w:pgMar w:top="1440" w:right="1440" w:bottom="795" w:left="1440" w:header="720" w:footer="720" w:gutter="0"/>
          <w:cols w:space="720"/>
          <w:docGrid w:linePitch="360"/>
        </w:sectPr>
      </w:pPr>
    </w:p>
    <w:tbl>
      <w:tblPr>
        <w:tblStyle w:val="TableGrid2"/>
        <w:tblpPr w:leftFromText="180" w:rightFromText="180" w:horzAnchor="page" w:tblpX="1570" w:tblpY="1084"/>
        <w:tblW w:w="0" w:type="auto"/>
        <w:tblLook w:val="04A0" w:firstRow="1" w:lastRow="0" w:firstColumn="1" w:lastColumn="0" w:noHBand="0" w:noVBand="1"/>
      </w:tblPr>
      <w:tblGrid>
        <w:gridCol w:w="1249"/>
        <w:gridCol w:w="4971"/>
        <w:gridCol w:w="4971"/>
        <w:gridCol w:w="2903"/>
      </w:tblGrid>
      <w:tr w:rsidR="002B2D5B" w:rsidRPr="006243FA" w14:paraId="200AD4DF" w14:textId="77777777" w:rsidTr="002B2D5B">
        <w:trPr>
          <w:trHeight w:val="1071"/>
        </w:trPr>
        <w:tc>
          <w:tcPr>
            <w:tcW w:w="1249" w:type="dxa"/>
          </w:tcPr>
          <w:p w14:paraId="088B6083" w14:textId="77777777" w:rsidR="002B2D5B" w:rsidRPr="006243FA" w:rsidRDefault="002B2D5B" w:rsidP="002B2D5B">
            <w:pPr>
              <w:jc w:val="center"/>
              <w:rPr>
                <w:b/>
              </w:rPr>
            </w:pPr>
            <w:r w:rsidRPr="006243FA">
              <w:rPr>
                <w:b/>
              </w:rPr>
              <w:lastRenderedPageBreak/>
              <w:t>Time</w:t>
            </w:r>
          </w:p>
        </w:tc>
        <w:tc>
          <w:tcPr>
            <w:tcW w:w="4971" w:type="dxa"/>
          </w:tcPr>
          <w:p w14:paraId="66023A89" w14:textId="77777777" w:rsidR="002B2D5B" w:rsidRPr="006243FA" w:rsidRDefault="002B2D5B" w:rsidP="002B2D5B">
            <w:pPr>
              <w:jc w:val="center"/>
              <w:rPr>
                <w:b/>
                <w:sz w:val="22"/>
                <w:szCs w:val="22"/>
              </w:rPr>
            </w:pPr>
            <w:r w:rsidRPr="006243FA">
              <w:rPr>
                <w:b/>
                <w:sz w:val="22"/>
                <w:szCs w:val="22"/>
              </w:rPr>
              <w:t>Activities/Methodology/Key Concepts</w:t>
            </w:r>
          </w:p>
          <w:p w14:paraId="7E8C7567" w14:textId="0A479CD0" w:rsidR="002B2D5B" w:rsidRPr="006243FA" w:rsidRDefault="002B2D5B" w:rsidP="003D443E">
            <w:pPr>
              <w:jc w:val="center"/>
              <w:rPr>
                <w:sz w:val="22"/>
                <w:szCs w:val="22"/>
              </w:rPr>
            </w:pPr>
            <w:r w:rsidRPr="006243FA">
              <w:rPr>
                <w:sz w:val="22"/>
                <w:szCs w:val="22"/>
              </w:rPr>
              <w:t>(</w:t>
            </w:r>
            <w:r w:rsidR="00AA5380" w:rsidRPr="006243FA">
              <w:rPr>
                <w:sz w:val="22"/>
                <w:szCs w:val="22"/>
              </w:rPr>
              <w:t xml:space="preserve">Teacher’s Role – including key teaching </w:t>
            </w:r>
            <w:r w:rsidR="008E4E16" w:rsidRPr="006243FA">
              <w:rPr>
                <w:sz w:val="22"/>
                <w:szCs w:val="22"/>
              </w:rPr>
              <w:t>points, differentiation</w:t>
            </w:r>
            <w:r w:rsidR="003D443E" w:rsidRPr="006243FA">
              <w:rPr>
                <w:sz w:val="22"/>
                <w:szCs w:val="22"/>
              </w:rPr>
              <w:t xml:space="preserve"> strategies </w:t>
            </w:r>
            <w:r w:rsidR="00AA5380" w:rsidRPr="006243FA">
              <w:rPr>
                <w:sz w:val="22"/>
                <w:szCs w:val="22"/>
              </w:rPr>
              <w:t>and key questions</w:t>
            </w:r>
            <w:r w:rsidRPr="006243FA">
              <w:rPr>
                <w:sz w:val="22"/>
                <w:szCs w:val="22"/>
              </w:rPr>
              <w:t>)</w:t>
            </w:r>
          </w:p>
        </w:tc>
        <w:tc>
          <w:tcPr>
            <w:tcW w:w="4971" w:type="dxa"/>
          </w:tcPr>
          <w:p w14:paraId="6D80F63D" w14:textId="77777777" w:rsidR="002B2D5B" w:rsidRPr="006243FA" w:rsidRDefault="002B2D5B" w:rsidP="002B2D5B">
            <w:pPr>
              <w:jc w:val="center"/>
              <w:rPr>
                <w:b/>
                <w:sz w:val="22"/>
                <w:szCs w:val="22"/>
              </w:rPr>
            </w:pPr>
            <w:r w:rsidRPr="006243FA">
              <w:rPr>
                <w:b/>
                <w:sz w:val="22"/>
                <w:szCs w:val="22"/>
              </w:rPr>
              <w:t>Pupil Tasks</w:t>
            </w:r>
          </w:p>
          <w:p w14:paraId="07736BE3" w14:textId="75FA8C5A" w:rsidR="002B2D5B" w:rsidRPr="006243FA" w:rsidRDefault="00610C4A" w:rsidP="002B2D5B">
            <w:pPr>
              <w:jc w:val="center"/>
              <w:rPr>
                <w:sz w:val="22"/>
                <w:szCs w:val="22"/>
              </w:rPr>
            </w:pPr>
            <w:r w:rsidRPr="006243FA">
              <w:rPr>
                <w:sz w:val="22"/>
                <w:szCs w:val="22"/>
              </w:rPr>
              <w:t>(</w:t>
            </w:r>
            <w:r w:rsidR="00AA5380" w:rsidRPr="006243FA">
              <w:rPr>
                <w:sz w:val="22"/>
                <w:szCs w:val="22"/>
              </w:rPr>
              <w:t>Pupils’</w:t>
            </w:r>
            <w:r w:rsidRPr="006243FA">
              <w:rPr>
                <w:sz w:val="22"/>
                <w:szCs w:val="22"/>
              </w:rPr>
              <w:t xml:space="preserve"> role </w:t>
            </w:r>
            <w:r w:rsidR="003D443E" w:rsidRPr="006243FA">
              <w:rPr>
                <w:sz w:val="22"/>
                <w:szCs w:val="22"/>
              </w:rPr>
              <w:t>–</w:t>
            </w:r>
            <w:r w:rsidRPr="006243FA">
              <w:rPr>
                <w:sz w:val="22"/>
                <w:szCs w:val="22"/>
              </w:rPr>
              <w:t>including</w:t>
            </w:r>
            <w:r w:rsidR="003D443E" w:rsidRPr="006243FA">
              <w:rPr>
                <w:sz w:val="22"/>
                <w:szCs w:val="22"/>
              </w:rPr>
              <w:t xml:space="preserve"> differentiation,</w:t>
            </w:r>
            <w:r w:rsidRPr="006243FA">
              <w:rPr>
                <w:sz w:val="22"/>
                <w:szCs w:val="22"/>
              </w:rPr>
              <w:t xml:space="preserve"> </w:t>
            </w:r>
            <w:r w:rsidR="00B0430A" w:rsidRPr="006243FA">
              <w:rPr>
                <w:sz w:val="22"/>
                <w:szCs w:val="22"/>
              </w:rPr>
              <w:t xml:space="preserve">engagement in </w:t>
            </w:r>
            <w:r w:rsidR="002B2D5B" w:rsidRPr="006243FA">
              <w:rPr>
                <w:sz w:val="22"/>
                <w:szCs w:val="22"/>
              </w:rPr>
              <w:t>formative assessment and homework)</w:t>
            </w:r>
          </w:p>
          <w:p w14:paraId="71FEA254" w14:textId="59504618" w:rsidR="002B2D5B" w:rsidRPr="006243FA" w:rsidRDefault="002B2D5B" w:rsidP="002B2D5B">
            <w:pPr>
              <w:jc w:val="center"/>
              <w:rPr>
                <w:sz w:val="22"/>
                <w:szCs w:val="22"/>
              </w:rPr>
            </w:pPr>
          </w:p>
        </w:tc>
        <w:tc>
          <w:tcPr>
            <w:tcW w:w="2903" w:type="dxa"/>
          </w:tcPr>
          <w:p w14:paraId="50A65990" w14:textId="77777777" w:rsidR="002B2D5B" w:rsidRPr="006243FA" w:rsidRDefault="002B2D5B" w:rsidP="002B2D5B">
            <w:pPr>
              <w:jc w:val="center"/>
              <w:rPr>
                <w:b/>
                <w:sz w:val="22"/>
                <w:szCs w:val="22"/>
              </w:rPr>
            </w:pPr>
            <w:r w:rsidRPr="006243FA">
              <w:rPr>
                <w:b/>
                <w:sz w:val="22"/>
                <w:szCs w:val="22"/>
              </w:rPr>
              <w:t>Resources</w:t>
            </w:r>
          </w:p>
          <w:p w14:paraId="18C6DCA1" w14:textId="6F42DCAC" w:rsidR="002B2D5B" w:rsidRPr="006243FA" w:rsidRDefault="00B0430A" w:rsidP="002B2D5B">
            <w:pPr>
              <w:jc w:val="center"/>
              <w:rPr>
                <w:sz w:val="22"/>
                <w:szCs w:val="22"/>
              </w:rPr>
            </w:pPr>
            <w:r w:rsidRPr="006243FA">
              <w:rPr>
                <w:sz w:val="22"/>
                <w:szCs w:val="22"/>
              </w:rPr>
              <w:t>(</w:t>
            </w:r>
            <w:r w:rsidR="002B2D5B" w:rsidRPr="006243FA">
              <w:rPr>
                <w:sz w:val="22"/>
                <w:szCs w:val="22"/>
              </w:rPr>
              <w:t>Including Health and Safety requirement)</w:t>
            </w:r>
          </w:p>
        </w:tc>
      </w:tr>
      <w:tr w:rsidR="002B2D5B" w:rsidRPr="006243FA" w14:paraId="1D96C72E" w14:textId="77777777" w:rsidTr="002B2D5B">
        <w:trPr>
          <w:trHeight w:val="2391"/>
        </w:trPr>
        <w:tc>
          <w:tcPr>
            <w:tcW w:w="1249" w:type="dxa"/>
          </w:tcPr>
          <w:p w14:paraId="5A953452" w14:textId="77777777" w:rsidR="002B2D5B" w:rsidRPr="006243FA" w:rsidRDefault="002B2D5B" w:rsidP="002B2D5B">
            <w:pPr>
              <w:jc w:val="center"/>
              <w:rPr>
                <w:b/>
              </w:rPr>
            </w:pPr>
          </w:p>
          <w:p w14:paraId="2905084E" w14:textId="77777777" w:rsidR="002B2D5B" w:rsidRPr="006243FA" w:rsidRDefault="002B2D5B" w:rsidP="002B2D5B">
            <w:pPr>
              <w:jc w:val="center"/>
              <w:rPr>
                <w:b/>
              </w:rPr>
            </w:pPr>
          </w:p>
          <w:p w14:paraId="411C5BFF" w14:textId="08B5CBAE" w:rsidR="002B2D5B" w:rsidRPr="006243FA" w:rsidRDefault="002B2D5B" w:rsidP="002B2D5B">
            <w:pPr>
              <w:jc w:val="center"/>
              <w:rPr>
                <w:b/>
              </w:rPr>
            </w:pPr>
            <w:r w:rsidRPr="006243FA">
              <w:rPr>
                <w:b/>
              </w:rPr>
              <w:t xml:space="preserve">Opening </w:t>
            </w:r>
            <w:r w:rsidR="008E4E16" w:rsidRPr="006243FA">
              <w:rPr>
                <w:b/>
              </w:rPr>
              <w:t xml:space="preserve">phase </w:t>
            </w:r>
            <w:r w:rsidR="008E4E16" w:rsidRPr="006243FA">
              <w:rPr>
                <w:sz w:val="20"/>
              </w:rPr>
              <w:t>(</w:t>
            </w:r>
            <w:r w:rsidR="00B85948" w:rsidRPr="006243FA">
              <w:rPr>
                <w:sz w:val="20"/>
              </w:rPr>
              <w:t xml:space="preserve">with </w:t>
            </w:r>
            <w:r w:rsidR="00D060A6" w:rsidRPr="006243FA">
              <w:rPr>
                <w:sz w:val="20"/>
              </w:rPr>
              <w:t xml:space="preserve">links </w:t>
            </w:r>
            <w:r w:rsidR="007C309F" w:rsidRPr="006243FA">
              <w:rPr>
                <w:sz w:val="20"/>
              </w:rPr>
              <w:t>to prior</w:t>
            </w:r>
            <w:r w:rsidR="00D060A6" w:rsidRPr="006243FA">
              <w:rPr>
                <w:sz w:val="20"/>
              </w:rPr>
              <w:t xml:space="preserve"> learning)</w:t>
            </w:r>
          </w:p>
        </w:tc>
        <w:tc>
          <w:tcPr>
            <w:tcW w:w="4971" w:type="dxa"/>
          </w:tcPr>
          <w:p w14:paraId="64AE2ECE" w14:textId="26AD46B7" w:rsidR="008E4E16" w:rsidRPr="006243FA" w:rsidRDefault="007A031A" w:rsidP="008E4E16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Choosing favourite dinosaur from a bucket</w:t>
            </w:r>
          </w:p>
          <w:p w14:paraId="3BC8E289" w14:textId="77777777" w:rsidR="002B2D5B" w:rsidRPr="006243FA" w:rsidRDefault="002B2D5B" w:rsidP="002B2D5B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4971" w:type="dxa"/>
          </w:tcPr>
          <w:p w14:paraId="050DE121" w14:textId="52D35413" w:rsidR="002B2D5B" w:rsidRPr="006243FA" w:rsidRDefault="00DB3D94" w:rsidP="00DB3D94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Engage in choosing dinosaurs</w:t>
            </w:r>
          </w:p>
          <w:p w14:paraId="0082543B" w14:textId="77777777" w:rsidR="002B2D5B" w:rsidRPr="006243FA" w:rsidRDefault="002B2D5B" w:rsidP="002B2D5B">
            <w:pPr>
              <w:jc w:val="center"/>
              <w:rPr>
                <w:sz w:val="28"/>
                <w:szCs w:val="28"/>
              </w:rPr>
            </w:pPr>
          </w:p>
          <w:p w14:paraId="22E6197A" w14:textId="77777777" w:rsidR="002B2D5B" w:rsidRPr="006243FA" w:rsidRDefault="002B2D5B" w:rsidP="002B2D5B">
            <w:pPr>
              <w:jc w:val="center"/>
              <w:rPr>
                <w:sz w:val="28"/>
                <w:szCs w:val="28"/>
              </w:rPr>
            </w:pPr>
          </w:p>
          <w:p w14:paraId="706C2014" w14:textId="77777777" w:rsidR="002B2D5B" w:rsidRPr="006243FA" w:rsidRDefault="002B2D5B" w:rsidP="002B2D5B">
            <w:pPr>
              <w:jc w:val="center"/>
              <w:rPr>
                <w:sz w:val="28"/>
                <w:szCs w:val="28"/>
              </w:rPr>
            </w:pPr>
          </w:p>
          <w:p w14:paraId="7F17A4E6" w14:textId="77777777" w:rsidR="002B2D5B" w:rsidRPr="006243FA" w:rsidRDefault="002B2D5B" w:rsidP="002B2D5B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2903" w:type="dxa"/>
          </w:tcPr>
          <w:p w14:paraId="491DF6ED" w14:textId="3DED52AB" w:rsidR="002B2D5B" w:rsidRPr="006243FA" w:rsidRDefault="00580C34" w:rsidP="002B2D5B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Dinosaurs</w:t>
            </w:r>
          </w:p>
        </w:tc>
      </w:tr>
      <w:tr w:rsidR="002B2D5B" w:rsidRPr="006243FA" w14:paraId="3E425A8C" w14:textId="77777777" w:rsidTr="002B2D5B">
        <w:trPr>
          <w:trHeight w:val="2043"/>
        </w:trPr>
        <w:tc>
          <w:tcPr>
            <w:tcW w:w="1249" w:type="dxa"/>
          </w:tcPr>
          <w:p w14:paraId="3C63E476" w14:textId="77777777" w:rsidR="002B2D5B" w:rsidRPr="006243FA" w:rsidRDefault="002B2D5B" w:rsidP="002B2D5B">
            <w:pPr>
              <w:jc w:val="center"/>
              <w:rPr>
                <w:b/>
              </w:rPr>
            </w:pPr>
          </w:p>
          <w:p w14:paraId="5F4057E9" w14:textId="77777777" w:rsidR="002B2D5B" w:rsidRPr="006243FA" w:rsidRDefault="002B2D5B" w:rsidP="002B2D5B">
            <w:pPr>
              <w:jc w:val="center"/>
              <w:rPr>
                <w:b/>
              </w:rPr>
            </w:pPr>
          </w:p>
          <w:p w14:paraId="427965B4" w14:textId="77777777" w:rsidR="002B2D5B" w:rsidRPr="006243FA" w:rsidRDefault="002B2D5B" w:rsidP="002B2D5B">
            <w:pPr>
              <w:jc w:val="center"/>
              <w:rPr>
                <w:b/>
              </w:rPr>
            </w:pPr>
            <w:r w:rsidRPr="006243FA">
              <w:rPr>
                <w:b/>
              </w:rPr>
              <w:t>Teaching &amp; Core Learning</w:t>
            </w:r>
          </w:p>
        </w:tc>
        <w:tc>
          <w:tcPr>
            <w:tcW w:w="4971" w:type="dxa"/>
          </w:tcPr>
          <w:p w14:paraId="463F7EFC" w14:textId="55AA6243" w:rsidR="002B2D5B" w:rsidRDefault="004D2689" w:rsidP="007C309F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Do they know the meaning of “</w:t>
            </w:r>
            <w:proofErr w:type="spellStart"/>
            <w:r>
              <w:rPr>
                <w:sz w:val="28"/>
                <w:szCs w:val="28"/>
              </w:rPr>
              <w:t>beth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wyt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ti’n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hoffi</w:t>
            </w:r>
            <w:proofErr w:type="spellEnd"/>
            <w:r>
              <w:rPr>
                <w:sz w:val="28"/>
                <w:szCs w:val="28"/>
              </w:rPr>
              <w:t>?”</w:t>
            </w:r>
          </w:p>
          <w:p w14:paraId="04887C4F" w14:textId="03159F9F" w:rsidR="004D2689" w:rsidRDefault="004D2689" w:rsidP="007C309F">
            <w:pPr>
              <w:rPr>
                <w:sz w:val="28"/>
                <w:szCs w:val="28"/>
              </w:rPr>
            </w:pPr>
          </w:p>
          <w:p w14:paraId="6F993DB9" w14:textId="25561D96" w:rsidR="004D2689" w:rsidRDefault="0084471E" w:rsidP="007C309F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If not, tell them</w:t>
            </w:r>
          </w:p>
          <w:p w14:paraId="73B9BD42" w14:textId="379E8EE7" w:rsidR="0084471E" w:rsidRDefault="0084471E" w:rsidP="007C309F">
            <w:pPr>
              <w:rPr>
                <w:sz w:val="28"/>
                <w:szCs w:val="28"/>
              </w:rPr>
            </w:pPr>
          </w:p>
          <w:p w14:paraId="58DD0C8F" w14:textId="37A33681" w:rsidR="0084471E" w:rsidRDefault="0084471E" w:rsidP="007C309F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Recall opportunity</w:t>
            </w:r>
          </w:p>
          <w:p w14:paraId="0B6EBD45" w14:textId="325FC1B4" w:rsidR="0084471E" w:rsidRDefault="0084471E" w:rsidP="007C309F">
            <w:pPr>
              <w:rPr>
                <w:sz w:val="28"/>
                <w:szCs w:val="28"/>
              </w:rPr>
            </w:pPr>
          </w:p>
          <w:p w14:paraId="1E96F4BA" w14:textId="41456AA2" w:rsidR="0084471E" w:rsidRDefault="00DB3D94" w:rsidP="007C309F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Do they know what “</w:t>
            </w:r>
            <w:proofErr w:type="spellStart"/>
            <w:r>
              <w:rPr>
                <w:sz w:val="28"/>
                <w:szCs w:val="28"/>
              </w:rPr>
              <w:t>dw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i’n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hoffi</w:t>
            </w:r>
            <w:proofErr w:type="spellEnd"/>
            <w:r>
              <w:rPr>
                <w:sz w:val="28"/>
                <w:szCs w:val="28"/>
              </w:rPr>
              <w:t>…” means?</w:t>
            </w:r>
          </w:p>
          <w:p w14:paraId="1F18A218" w14:textId="0F0F3303" w:rsidR="00DB3D94" w:rsidRDefault="00DB3D94" w:rsidP="007C309F">
            <w:pPr>
              <w:rPr>
                <w:sz w:val="28"/>
                <w:szCs w:val="28"/>
              </w:rPr>
            </w:pPr>
          </w:p>
          <w:p w14:paraId="5524A7B8" w14:textId="5B1127A3" w:rsidR="00DB3D94" w:rsidRDefault="00DB3D94" w:rsidP="007C309F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If not, tell them</w:t>
            </w:r>
          </w:p>
          <w:p w14:paraId="3C2A7DAB" w14:textId="4523E0B6" w:rsidR="00DB3D94" w:rsidRDefault="00DB3D94" w:rsidP="007C309F">
            <w:pPr>
              <w:rPr>
                <w:sz w:val="28"/>
                <w:szCs w:val="28"/>
              </w:rPr>
            </w:pPr>
          </w:p>
          <w:p w14:paraId="0C708CEC" w14:textId="54141864" w:rsidR="00DB3D94" w:rsidRDefault="00DB3D94" w:rsidP="007C309F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lastRenderedPageBreak/>
              <w:t>Recall opportunity</w:t>
            </w:r>
          </w:p>
          <w:p w14:paraId="21F89AC2" w14:textId="5955C391" w:rsidR="00DB3D94" w:rsidRDefault="00DB3D94" w:rsidP="007C309F">
            <w:pPr>
              <w:rPr>
                <w:sz w:val="28"/>
                <w:szCs w:val="28"/>
              </w:rPr>
            </w:pPr>
          </w:p>
          <w:p w14:paraId="4A3C6944" w14:textId="3149731C" w:rsidR="00DB3D94" w:rsidRDefault="00DB3D94" w:rsidP="007C309F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“My turn, your turn” technique to practice.</w:t>
            </w:r>
          </w:p>
          <w:p w14:paraId="69D1C2C0" w14:textId="2F2927D4" w:rsidR="00DB3D94" w:rsidRDefault="00DB3D94" w:rsidP="007C309F">
            <w:pPr>
              <w:rPr>
                <w:sz w:val="28"/>
                <w:szCs w:val="28"/>
              </w:rPr>
            </w:pPr>
          </w:p>
          <w:p w14:paraId="58E9AEF4" w14:textId="7727F4B4" w:rsidR="00DB3D94" w:rsidRDefault="00DB3D94" w:rsidP="007C309F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Practice with </w:t>
            </w:r>
            <w:proofErr w:type="spellStart"/>
            <w:r>
              <w:rPr>
                <w:sz w:val="28"/>
                <w:szCs w:val="28"/>
              </w:rPr>
              <w:t>ipad</w:t>
            </w:r>
            <w:proofErr w:type="spellEnd"/>
          </w:p>
          <w:p w14:paraId="52E381DE" w14:textId="7CFA11D0" w:rsidR="00DB3D94" w:rsidRDefault="00DB3D94" w:rsidP="007C309F">
            <w:pPr>
              <w:rPr>
                <w:sz w:val="28"/>
                <w:szCs w:val="28"/>
              </w:rPr>
            </w:pPr>
          </w:p>
          <w:p w14:paraId="65481C09" w14:textId="565F70E5" w:rsidR="002B2D5B" w:rsidRPr="006243FA" w:rsidRDefault="00DB3D94" w:rsidP="00DB3D94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Video children</w:t>
            </w:r>
          </w:p>
        </w:tc>
        <w:tc>
          <w:tcPr>
            <w:tcW w:w="4971" w:type="dxa"/>
          </w:tcPr>
          <w:p w14:paraId="1A68682D" w14:textId="438623F6" w:rsidR="002B2D5B" w:rsidRDefault="0042750C" w:rsidP="00DB3D94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lastRenderedPageBreak/>
              <w:t>Engage in questions from practitioner</w:t>
            </w:r>
            <w:r w:rsidR="007F213B">
              <w:rPr>
                <w:sz w:val="28"/>
                <w:szCs w:val="28"/>
              </w:rPr>
              <w:t>.</w:t>
            </w:r>
          </w:p>
          <w:p w14:paraId="0C1E6571" w14:textId="05266810" w:rsidR="007F213B" w:rsidRDefault="007F213B" w:rsidP="00DB3D94">
            <w:pPr>
              <w:rPr>
                <w:sz w:val="28"/>
                <w:szCs w:val="28"/>
              </w:rPr>
            </w:pPr>
          </w:p>
          <w:p w14:paraId="0FE7B3E4" w14:textId="4034A75D" w:rsidR="007F213B" w:rsidRDefault="007F213B" w:rsidP="00DB3D94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Engage in recall opportunities</w:t>
            </w:r>
          </w:p>
          <w:p w14:paraId="58DCF0E6" w14:textId="2F129F84" w:rsidR="007F213B" w:rsidRDefault="007F213B" w:rsidP="00DB3D94">
            <w:pPr>
              <w:rPr>
                <w:sz w:val="28"/>
                <w:szCs w:val="28"/>
              </w:rPr>
            </w:pPr>
          </w:p>
          <w:p w14:paraId="787E5D5F" w14:textId="70676437" w:rsidR="007F213B" w:rsidRDefault="00580C34" w:rsidP="00DB3D94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Engage in “my turn, your turn”</w:t>
            </w:r>
          </w:p>
          <w:p w14:paraId="497C8B70" w14:textId="49FE3276" w:rsidR="00580C34" w:rsidRDefault="00580C34" w:rsidP="00DB3D94">
            <w:pPr>
              <w:rPr>
                <w:sz w:val="28"/>
                <w:szCs w:val="28"/>
              </w:rPr>
            </w:pPr>
          </w:p>
          <w:p w14:paraId="37E2AC7D" w14:textId="63441A88" w:rsidR="00580C34" w:rsidRDefault="00580C34" w:rsidP="00DB3D94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Practice willingly</w:t>
            </w:r>
          </w:p>
          <w:p w14:paraId="46BAC632" w14:textId="0652507F" w:rsidR="00580C34" w:rsidRDefault="00580C34" w:rsidP="00DB3D94">
            <w:pPr>
              <w:rPr>
                <w:sz w:val="28"/>
                <w:szCs w:val="28"/>
              </w:rPr>
            </w:pPr>
          </w:p>
          <w:p w14:paraId="1EE6D3EF" w14:textId="1C9AC3F8" w:rsidR="00580C34" w:rsidRPr="006243FA" w:rsidRDefault="00580C34" w:rsidP="00DB3D94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Video</w:t>
            </w:r>
          </w:p>
          <w:p w14:paraId="32715732" w14:textId="77777777" w:rsidR="002B2D5B" w:rsidRPr="006243FA" w:rsidRDefault="002B2D5B" w:rsidP="002B2D5B">
            <w:pPr>
              <w:jc w:val="center"/>
              <w:rPr>
                <w:sz w:val="28"/>
                <w:szCs w:val="28"/>
              </w:rPr>
            </w:pPr>
          </w:p>
          <w:p w14:paraId="412AF2A1" w14:textId="77777777" w:rsidR="002B2D5B" w:rsidRPr="006243FA" w:rsidRDefault="002B2D5B" w:rsidP="002B2D5B">
            <w:pPr>
              <w:jc w:val="center"/>
              <w:rPr>
                <w:sz w:val="28"/>
                <w:szCs w:val="28"/>
              </w:rPr>
            </w:pPr>
          </w:p>
          <w:p w14:paraId="27AADFAF" w14:textId="77777777" w:rsidR="002B2D5B" w:rsidRPr="006243FA" w:rsidRDefault="002B2D5B" w:rsidP="002B2D5B">
            <w:pPr>
              <w:jc w:val="center"/>
              <w:rPr>
                <w:sz w:val="28"/>
                <w:szCs w:val="28"/>
              </w:rPr>
            </w:pPr>
          </w:p>
          <w:p w14:paraId="61540434" w14:textId="77777777" w:rsidR="002B2D5B" w:rsidRPr="006243FA" w:rsidRDefault="002B2D5B" w:rsidP="002B2D5B">
            <w:pPr>
              <w:jc w:val="center"/>
              <w:rPr>
                <w:sz w:val="28"/>
                <w:szCs w:val="28"/>
              </w:rPr>
            </w:pPr>
          </w:p>
          <w:p w14:paraId="6F32319A" w14:textId="77777777" w:rsidR="002B2D5B" w:rsidRPr="006243FA" w:rsidRDefault="002B2D5B" w:rsidP="002B2D5B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2903" w:type="dxa"/>
          </w:tcPr>
          <w:p w14:paraId="73A5E4AB" w14:textId="6D4A1147" w:rsidR="002B2D5B" w:rsidRPr="006243FA" w:rsidRDefault="00580C34" w:rsidP="002B2D5B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lastRenderedPageBreak/>
              <w:t xml:space="preserve">Dinosaurs and </w:t>
            </w:r>
            <w:proofErr w:type="spellStart"/>
            <w:r>
              <w:rPr>
                <w:sz w:val="28"/>
                <w:szCs w:val="28"/>
              </w:rPr>
              <w:t>ipad</w:t>
            </w:r>
            <w:proofErr w:type="spellEnd"/>
          </w:p>
        </w:tc>
      </w:tr>
      <w:tr w:rsidR="002B2D5B" w:rsidRPr="006243FA" w14:paraId="78EBC3C5" w14:textId="77777777" w:rsidTr="002B2D5B">
        <w:trPr>
          <w:trHeight w:val="2051"/>
        </w:trPr>
        <w:tc>
          <w:tcPr>
            <w:tcW w:w="1249" w:type="dxa"/>
          </w:tcPr>
          <w:p w14:paraId="12989264" w14:textId="77777777" w:rsidR="002B2D5B" w:rsidRPr="006243FA" w:rsidRDefault="002B2D5B" w:rsidP="002B2D5B">
            <w:pPr>
              <w:jc w:val="center"/>
              <w:rPr>
                <w:b/>
              </w:rPr>
            </w:pPr>
          </w:p>
          <w:p w14:paraId="0234BE87" w14:textId="77777777" w:rsidR="002B2D5B" w:rsidRPr="006243FA" w:rsidRDefault="002B2D5B" w:rsidP="002B2D5B">
            <w:pPr>
              <w:jc w:val="center"/>
              <w:rPr>
                <w:b/>
              </w:rPr>
            </w:pPr>
          </w:p>
          <w:p w14:paraId="3C7DFD5C" w14:textId="77777777" w:rsidR="002B2D5B" w:rsidRPr="006243FA" w:rsidRDefault="002B2D5B" w:rsidP="002B2D5B">
            <w:pPr>
              <w:jc w:val="center"/>
              <w:rPr>
                <w:b/>
              </w:rPr>
            </w:pPr>
            <w:r w:rsidRPr="006243FA">
              <w:rPr>
                <w:b/>
              </w:rPr>
              <w:t>Plenary</w:t>
            </w:r>
          </w:p>
        </w:tc>
        <w:tc>
          <w:tcPr>
            <w:tcW w:w="4971" w:type="dxa"/>
          </w:tcPr>
          <w:p w14:paraId="2EEFA067" w14:textId="5E9C87B5" w:rsidR="002B2D5B" w:rsidRPr="006243FA" w:rsidRDefault="00DB3D94" w:rsidP="00DB3D94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Watch back with the children and praise</w:t>
            </w:r>
          </w:p>
          <w:p w14:paraId="39E95A6C" w14:textId="77777777" w:rsidR="002B2D5B" w:rsidRPr="006243FA" w:rsidRDefault="002B2D5B" w:rsidP="002B2D5B">
            <w:pPr>
              <w:jc w:val="center"/>
              <w:rPr>
                <w:sz w:val="28"/>
                <w:szCs w:val="28"/>
              </w:rPr>
            </w:pPr>
          </w:p>
          <w:p w14:paraId="483EB441" w14:textId="77777777" w:rsidR="002B2D5B" w:rsidRPr="006243FA" w:rsidRDefault="002B2D5B" w:rsidP="002B2D5B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4971" w:type="dxa"/>
          </w:tcPr>
          <w:p w14:paraId="1E57D1BE" w14:textId="44EC0EA6" w:rsidR="002B2D5B" w:rsidRPr="006243FA" w:rsidRDefault="00580C34" w:rsidP="00580C34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Watch back with children and </w:t>
            </w:r>
            <w:proofErr w:type="spellStart"/>
            <w:r>
              <w:rPr>
                <w:sz w:val="28"/>
                <w:szCs w:val="28"/>
              </w:rPr>
              <w:t>prasie</w:t>
            </w:r>
            <w:proofErr w:type="spellEnd"/>
          </w:p>
          <w:p w14:paraId="2A163885" w14:textId="77777777" w:rsidR="002B2D5B" w:rsidRPr="006243FA" w:rsidRDefault="002B2D5B" w:rsidP="002B2D5B">
            <w:pPr>
              <w:jc w:val="center"/>
              <w:rPr>
                <w:sz w:val="28"/>
                <w:szCs w:val="28"/>
              </w:rPr>
            </w:pPr>
          </w:p>
          <w:p w14:paraId="31831FA2" w14:textId="77777777" w:rsidR="002B2D5B" w:rsidRPr="006243FA" w:rsidRDefault="002B2D5B" w:rsidP="002B2D5B">
            <w:pPr>
              <w:jc w:val="center"/>
              <w:rPr>
                <w:sz w:val="28"/>
                <w:szCs w:val="28"/>
              </w:rPr>
            </w:pPr>
          </w:p>
          <w:p w14:paraId="0E61511D" w14:textId="77777777" w:rsidR="002B2D5B" w:rsidRPr="006243FA" w:rsidRDefault="002B2D5B" w:rsidP="002B2D5B">
            <w:pPr>
              <w:jc w:val="center"/>
              <w:rPr>
                <w:sz w:val="28"/>
                <w:szCs w:val="28"/>
              </w:rPr>
            </w:pPr>
          </w:p>
          <w:p w14:paraId="46716F0C" w14:textId="77777777" w:rsidR="002B2D5B" w:rsidRPr="006243FA" w:rsidRDefault="002B2D5B" w:rsidP="002B2D5B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2903" w:type="dxa"/>
          </w:tcPr>
          <w:p w14:paraId="08BDEAF7" w14:textId="29414CE5" w:rsidR="002B2D5B" w:rsidRPr="006243FA" w:rsidRDefault="00580C34" w:rsidP="002B2D5B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Stickers for praise</w:t>
            </w:r>
          </w:p>
        </w:tc>
      </w:tr>
    </w:tbl>
    <w:p w14:paraId="21627C5E" w14:textId="4D32C744" w:rsidR="004E1B77" w:rsidRPr="006243FA" w:rsidRDefault="004E1B77" w:rsidP="00EE0418">
      <w:pPr>
        <w:tabs>
          <w:tab w:val="left" w:pos="12758"/>
        </w:tabs>
        <w:rPr>
          <w:sz w:val="28"/>
          <w:szCs w:val="28"/>
        </w:rPr>
      </w:pPr>
    </w:p>
    <w:p w14:paraId="1283188B" w14:textId="77777777" w:rsidR="00645E24" w:rsidRPr="006243FA" w:rsidRDefault="00645E24" w:rsidP="00B24C18">
      <w:pPr>
        <w:pStyle w:val="Heading1"/>
        <w:rPr>
          <w:sz w:val="28"/>
          <w:szCs w:val="28"/>
        </w:rPr>
      </w:pPr>
    </w:p>
    <w:p w14:paraId="4A514B70" w14:textId="77777777" w:rsidR="00EF0BE1" w:rsidRPr="006243FA" w:rsidRDefault="00EF0BE1" w:rsidP="00EF0BE1">
      <w:pPr>
        <w:rPr>
          <w:sz w:val="28"/>
          <w:szCs w:val="28"/>
        </w:rPr>
      </w:pPr>
    </w:p>
    <w:p w14:paraId="2BC7D158" w14:textId="77777777" w:rsidR="00EF0BE1" w:rsidRPr="006243FA" w:rsidRDefault="00EF0BE1" w:rsidP="00EF0BE1">
      <w:pPr>
        <w:rPr>
          <w:sz w:val="28"/>
          <w:szCs w:val="28"/>
        </w:rPr>
      </w:pPr>
    </w:p>
    <w:p w14:paraId="2BB6E5A7" w14:textId="77777777" w:rsidR="00EF0BE1" w:rsidRPr="006243FA" w:rsidRDefault="00EF0BE1" w:rsidP="00EF0BE1">
      <w:pPr>
        <w:rPr>
          <w:sz w:val="28"/>
          <w:szCs w:val="28"/>
        </w:rPr>
      </w:pPr>
    </w:p>
    <w:p w14:paraId="2294F27D" w14:textId="77777777" w:rsidR="00EF0BE1" w:rsidRPr="006243FA" w:rsidRDefault="00EF0BE1" w:rsidP="00EF0BE1">
      <w:pPr>
        <w:rPr>
          <w:sz w:val="28"/>
          <w:szCs w:val="28"/>
        </w:rPr>
      </w:pPr>
    </w:p>
    <w:p w14:paraId="47276F70" w14:textId="77777777" w:rsidR="00EF0BE1" w:rsidRPr="006243FA" w:rsidRDefault="00EF0BE1" w:rsidP="00EF0BE1">
      <w:pPr>
        <w:rPr>
          <w:sz w:val="28"/>
          <w:szCs w:val="28"/>
        </w:rPr>
      </w:pPr>
    </w:p>
    <w:p w14:paraId="4EEB0736" w14:textId="77777777" w:rsidR="00EF0BE1" w:rsidRPr="006243FA" w:rsidRDefault="00EF0BE1" w:rsidP="00EF0BE1">
      <w:pPr>
        <w:rPr>
          <w:sz w:val="28"/>
          <w:szCs w:val="28"/>
        </w:rPr>
      </w:pPr>
    </w:p>
    <w:p w14:paraId="29806F32" w14:textId="77777777" w:rsidR="00EF0BE1" w:rsidRPr="006243FA" w:rsidRDefault="00EF0BE1" w:rsidP="00EF0BE1">
      <w:pPr>
        <w:rPr>
          <w:sz w:val="28"/>
          <w:szCs w:val="28"/>
        </w:rPr>
      </w:pPr>
    </w:p>
    <w:p w14:paraId="3F369D11" w14:textId="77777777" w:rsidR="00EF0BE1" w:rsidRPr="006243FA" w:rsidRDefault="00EF0BE1" w:rsidP="00EF0BE1">
      <w:pPr>
        <w:rPr>
          <w:sz w:val="28"/>
          <w:szCs w:val="28"/>
        </w:rPr>
      </w:pPr>
    </w:p>
    <w:p w14:paraId="2D346F17" w14:textId="77777777" w:rsidR="00EF0BE1" w:rsidRPr="006243FA" w:rsidRDefault="00EF0BE1" w:rsidP="00EF0BE1">
      <w:pPr>
        <w:rPr>
          <w:sz w:val="28"/>
          <w:szCs w:val="28"/>
        </w:rPr>
      </w:pPr>
    </w:p>
    <w:p w14:paraId="4F969DFF" w14:textId="77777777" w:rsidR="00EF0BE1" w:rsidRPr="006243FA" w:rsidRDefault="00EF0BE1" w:rsidP="00EF0BE1">
      <w:pPr>
        <w:rPr>
          <w:sz w:val="28"/>
          <w:szCs w:val="28"/>
        </w:rPr>
      </w:pPr>
    </w:p>
    <w:p w14:paraId="603814E7" w14:textId="77777777" w:rsidR="00EF0BE1" w:rsidRPr="006243FA" w:rsidRDefault="00EF0BE1" w:rsidP="00EF0BE1">
      <w:pPr>
        <w:rPr>
          <w:sz w:val="28"/>
          <w:szCs w:val="28"/>
        </w:rPr>
      </w:pPr>
    </w:p>
    <w:p w14:paraId="6286D6E1" w14:textId="77777777" w:rsidR="00EF0BE1" w:rsidRPr="006243FA" w:rsidRDefault="00EF0BE1" w:rsidP="00EF0BE1">
      <w:pPr>
        <w:rPr>
          <w:sz w:val="28"/>
          <w:szCs w:val="28"/>
        </w:rPr>
      </w:pPr>
    </w:p>
    <w:p w14:paraId="69EE6455" w14:textId="77777777" w:rsidR="00EF0BE1" w:rsidRPr="006243FA" w:rsidRDefault="00EF0BE1" w:rsidP="00EF0BE1">
      <w:pPr>
        <w:rPr>
          <w:sz w:val="28"/>
          <w:szCs w:val="28"/>
        </w:rPr>
      </w:pPr>
    </w:p>
    <w:p w14:paraId="798BEE9C" w14:textId="77777777" w:rsidR="00EF0BE1" w:rsidRPr="006243FA" w:rsidRDefault="00EF0BE1" w:rsidP="00EF0BE1">
      <w:pPr>
        <w:rPr>
          <w:sz w:val="28"/>
          <w:szCs w:val="28"/>
        </w:rPr>
      </w:pPr>
    </w:p>
    <w:p w14:paraId="084DDFCB" w14:textId="77777777" w:rsidR="00EF0BE1" w:rsidRPr="006243FA" w:rsidRDefault="00EF0BE1" w:rsidP="00EF0BE1">
      <w:pPr>
        <w:rPr>
          <w:sz w:val="28"/>
          <w:szCs w:val="28"/>
        </w:rPr>
      </w:pPr>
    </w:p>
    <w:p w14:paraId="2E8F31CF" w14:textId="77777777" w:rsidR="00EF0BE1" w:rsidRPr="006243FA" w:rsidRDefault="00EF0BE1" w:rsidP="00EF0BE1">
      <w:pPr>
        <w:rPr>
          <w:sz w:val="28"/>
          <w:szCs w:val="28"/>
        </w:rPr>
      </w:pPr>
    </w:p>
    <w:p w14:paraId="46769B7B" w14:textId="77777777" w:rsidR="00EF0BE1" w:rsidRPr="006243FA" w:rsidRDefault="00EF0BE1" w:rsidP="00EF0BE1">
      <w:pPr>
        <w:rPr>
          <w:sz w:val="28"/>
          <w:szCs w:val="28"/>
        </w:rPr>
      </w:pPr>
    </w:p>
    <w:p w14:paraId="4F3789E3" w14:textId="77777777" w:rsidR="00EF0BE1" w:rsidRPr="006243FA" w:rsidRDefault="00EF0BE1" w:rsidP="00EF0BE1">
      <w:pPr>
        <w:rPr>
          <w:sz w:val="28"/>
          <w:szCs w:val="28"/>
        </w:rPr>
      </w:pPr>
    </w:p>
    <w:p w14:paraId="20B198E4" w14:textId="77777777" w:rsidR="00EF0BE1" w:rsidRPr="006243FA" w:rsidRDefault="00EF0BE1" w:rsidP="00EF0BE1">
      <w:pPr>
        <w:rPr>
          <w:sz w:val="28"/>
          <w:szCs w:val="28"/>
        </w:rPr>
      </w:pPr>
    </w:p>
    <w:p w14:paraId="58432AFC" w14:textId="77777777" w:rsidR="00EF0BE1" w:rsidRPr="006243FA" w:rsidRDefault="00EF0BE1" w:rsidP="00EF0BE1">
      <w:pPr>
        <w:rPr>
          <w:sz w:val="28"/>
          <w:szCs w:val="28"/>
        </w:rPr>
      </w:pPr>
    </w:p>
    <w:p w14:paraId="23D4DC51" w14:textId="77777777" w:rsidR="00EF0BE1" w:rsidRPr="006243FA" w:rsidRDefault="00EF0BE1" w:rsidP="00EF0BE1">
      <w:pPr>
        <w:rPr>
          <w:sz w:val="28"/>
          <w:szCs w:val="28"/>
        </w:rPr>
      </w:pPr>
    </w:p>
    <w:p w14:paraId="3814CFF1" w14:textId="77777777" w:rsidR="00EF0BE1" w:rsidRPr="006243FA" w:rsidRDefault="00EF0BE1" w:rsidP="00EF0BE1">
      <w:pPr>
        <w:rPr>
          <w:sz w:val="28"/>
          <w:szCs w:val="28"/>
        </w:rPr>
      </w:pPr>
    </w:p>
    <w:p w14:paraId="117A1317" w14:textId="77777777" w:rsidR="00EF0BE1" w:rsidRPr="006243FA" w:rsidRDefault="00EF0BE1" w:rsidP="00EF0BE1">
      <w:pPr>
        <w:rPr>
          <w:sz w:val="28"/>
          <w:szCs w:val="28"/>
        </w:rPr>
      </w:pPr>
    </w:p>
    <w:p w14:paraId="33FC4CE7" w14:textId="77777777" w:rsidR="00DB1D3B" w:rsidRPr="006243FA" w:rsidRDefault="00DB1D3B" w:rsidP="00EF0BE1">
      <w:pPr>
        <w:rPr>
          <w:sz w:val="28"/>
          <w:szCs w:val="28"/>
        </w:rPr>
        <w:sectPr w:rsidR="00DB1D3B" w:rsidRPr="006243FA" w:rsidSect="00A53AE4">
          <w:pgSz w:w="16840" w:h="11900" w:orient="landscape"/>
          <w:pgMar w:top="1440" w:right="1440" w:bottom="1440" w:left="794" w:header="720" w:footer="720" w:gutter="0"/>
          <w:cols w:space="720"/>
          <w:docGrid w:linePitch="360"/>
        </w:sectPr>
      </w:pPr>
    </w:p>
    <w:p w14:paraId="12A401DF" w14:textId="6525B3C2" w:rsidR="00825827" w:rsidRPr="006243FA" w:rsidRDefault="00825827" w:rsidP="00825827">
      <w:pPr>
        <w:jc w:val="center"/>
        <w:rPr>
          <w:b/>
          <w:sz w:val="28"/>
          <w:szCs w:val="28"/>
        </w:rPr>
      </w:pPr>
      <w:r w:rsidRPr="006243FA">
        <w:rPr>
          <w:b/>
          <w:sz w:val="28"/>
          <w:szCs w:val="28"/>
        </w:rPr>
        <w:lastRenderedPageBreak/>
        <w:t>Lesson Plan – Phase 1</w:t>
      </w:r>
    </w:p>
    <w:p w14:paraId="38E88527" w14:textId="77777777" w:rsidR="00825827" w:rsidRPr="006243FA" w:rsidRDefault="00825827" w:rsidP="00825827">
      <w:pPr>
        <w:jc w:val="center"/>
        <w:rPr>
          <w:b/>
          <w:sz w:val="28"/>
          <w:szCs w:val="28"/>
        </w:rPr>
      </w:pPr>
      <w:r w:rsidRPr="006243FA">
        <w:rPr>
          <w:b/>
          <w:sz w:val="28"/>
          <w:szCs w:val="28"/>
        </w:rPr>
        <w:t>Evaluation of the Learning Experience</w:t>
      </w:r>
    </w:p>
    <w:p w14:paraId="4B490B66" w14:textId="77777777" w:rsidR="00825827" w:rsidRPr="006243FA" w:rsidRDefault="00825827" w:rsidP="00825827">
      <w:pPr>
        <w:jc w:val="center"/>
        <w:rPr>
          <w:b/>
          <w:sz w:val="28"/>
          <w:szCs w:val="28"/>
        </w:rPr>
      </w:pPr>
      <w:r w:rsidRPr="006243FA">
        <w:rPr>
          <w:b/>
          <w:sz w:val="28"/>
          <w:szCs w:val="28"/>
        </w:rPr>
        <w:t>(include references to QTS)</w:t>
      </w:r>
    </w:p>
    <w:p w14:paraId="4C4726EA" w14:textId="77777777" w:rsidR="00825827" w:rsidRPr="006243FA" w:rsidRDefault="00825827" w:rsidP="00825827">
      <w:pPr>
        <w:rPr>
          <w:sz w:val="28"/>
          <w:szCs w:val="28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980"/>
        <w:gridCol w:w="7030"/>
      </w:tblGrid>
      <w:tr w:rsidR="00825827" w:rsidRPr="006243FA" w14:paraId="6EC3CAA8" w14:textId="77777777" w:rsidTr="005A4B2C">
        <w:tc>
          <w:tcPr>
            <w:tcW w:w="9010" w:type="dxa"/>
            <w:gridSpan w:val="2"/>
            <w:shd w:val="clear" w:color="auto" w:fill="D9E2F3" w:themeFill="accent1" w:themeFillTint="33"/>
          </w:tcPr>
          <w:p w14:paraId="60ACB732" w14:textId="77777777" w:rsidR="00825827" w:rsidRPr="006243FA" w:rsidRDefault="00825827" w:rsidP="00825827">
            <w:pPr>
              <w:rPr>
                <w:b/>
              </w:rPr>
            </w:pPr>
            <w:r w:rsidRPr="006243FA">
              <w:rPr>
                <w:b/>
              </w:rPr>
              <w:t>Evaluation of Pupil Learning</w:t>
            </w:r>
          </w:p>
          <w:p w14:paraId="5CFCF159" w14:textId="77777777" w:rsidR="00825827" w:rsidRPr="006243FA" w:rsidRDefault="00825827" w:rsidP="00825827">
            <w:pPr>
              <w:rPr>
                <w:sz w:val="20"/>
                <w:szCs w:val="20"/>
              </w:rPr>
            </w:pPr>
          </w:p>
        </w:tc>
      </w:tr>
      <w:tr w:rsidR="00825827" w:rsidRPr="006243FA" w14:paraId="3062B5D2" w14:textId="77777777" w:rsidTr="005A4B2C">
        <w:tc>
          <w:tcPr>
            <w:tcW w:w="1980" w:type="dxa"/>
            <w:shd w:val="clear" w:color="auto" w:fill="D9E2F3" w:themeFill="accent1" w:themeFillTint="33"/>
          </w:tcPr>
          <w:p w14:paraId="68427B60" w14:textId="5DB54463" w:rsidR="00825827" w:rsidRPr="006243FA" w:rsidRDefault="00825827" w:rsidP="00825827">
            <w:pPr>
              <w:rPr>
                <w:sz w:val="20"/>
                <w:szCs w:val="20"/>
              </w:rPr>
            </w:pPr>
            <w:r w:rsidRPr="006243FA">
              <w:rPr>
                <w:sz w:val="20"/>
                <w:szCs w:val="20"/>
              </w:rPr>
              <w:t>Evidence of Learning (including attitude to learning</w:t>
            </w:r>
            <w:r w:rsidR="00167F75" w:rsidRPr="006243FA">
              <w:rPr>
                <w:sz w:val="20"/>
                <w:szCs w:val="20"/>
              </w:rPr>
              <w:t xml:space="preserve"> over time)</w:t>
            </w:r>
            <w:r w:rsidRPr="006243FA">
              <w:rPr>
                <w:sz w:val="20"/>
                <w:szCs w:val="20"/>
              </w:rPr>
              <w:t>)</w:t>
            </w:r>
          </w:p>
        </w:tc>
        <w:tc>
          <w:tcPr>
            <w:tcW w:w="7030" w:type="dxa"/>
          </w:tcPr>
          <w:p w14:paraId="04AF88A7" w14:textId="77777777" w:rsidR="00825827" w:rsidRDefault="0021148D" w:rsidP="00825827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The children </w:t>
            </w:r>
            <w:r w:rsidR="00597241">
              <w:rPr>
                <w:sz w:val="20"/>
                <w:szCs w:val="20"/>
              </w:rPr>
              <w:t>engaged well in the activity.</w:t>
            </w:r>
          </w:p>
          <w:p w14:paraId="03BE3F38" w14:textId="77777777" w:rsidR="00597241" w:rsidRDefault="00CB45BA" w:rsidP="00825827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I found that this was a good way to get to know the children.</w:t>
            </w:r>
          </w:p>
          <w:p w14:paraId="38BC71B3" w14:textId="5A3E4CA2" w:rsidR="00CB45BA" w:rsidRPr="006243FA" w:rsidRDefault="00CB45BA" w:rsidP="00825827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They engaged well in the activity and were enthusiastic about their favourite dinosaur.</w:t>
            </w:r>
          </w:p>
        </w:tc>
      </w:tr>
      <w:tr w:rsidR="00825827" w:rsidRPr="006243FA" w14:paraId="1698B253" w14:textId="77777777" w:rsidTr="005A4B2C">
        <w:trPr>
          <w:trHeight w:val="437"/>
        </w:trPr>
        <w:tc>
          <w:tcPr>
            <w:tcW w:w="1980" w:type="dxa"/>
            <w:shd w:val="clear" w:color="auto" w:fill="D9E2F3" w:themeFill="accent1" w:themeFillTint="33"/>
          </w:tcPr>
          <w:p w14:paraId="55E6124E" w14:textId="6991777A" w:rsidR="00825827" w:rsidRPr="006243FA" w:rsidRDefault="00BF5170" w:rsidP="00825827">
            <w:pPr>
              <w:rPr>
                <w:sz w:val="20"/>
                <w:szCs w:val="20"/>
              </w:rPr>
            </w:pPr>
            <w:r w:rsidRPr="006243FA">
              <w:rPr>
                <w:sz w:val="20"/>
                <w:szCs w:val="20"/>
              </w:rPr>
              <w:t xml:space="preserve">Next </w:t>
            </w:r>
            <w:r w:rsidR="00825827" w:rsidRPr="006243FA">
              <w:rPr>
                <w:sz w:val="20"/>
                <w:szCs w:val="20"/>
              </w:rPr>
              <w:t>Steps for Progress</w:t>
            </w:r>
          </w:p>
          <w:p w14:paraId="76590C14" w14:textId="77777777" w:rsidR="00825827" w:rsidRPr="006243FA" w:rsidRDefault="00825827" w:rsidP="00825827">
            <w:pPr>
              <w:rPr>
                <w:sz w:val="20"/>
                <w:szCs w:val="20"/>
              </w:rPr>
            </w:pPr>
          </w:p>
        </w:tc>
        <w:tc>
          <w:tcPr>
            <w:tcW w:w="7030" w:type="dxa"/>
          </w:tcPr>
          <w:p w14:paraId="513161FC" w14:textId="77777777" w:rsidR="00825827" w:rsidRPr="006243FA" w:rsidRDefault="00825827" w:rsidP="00825827">
            <w:pPr>
              <w:rPr>
                <w:sz w:val="20"/>
                <w:szCs w:val="20"/>
              </w:rPr>
            </w:pPr>
          </w:p>
          <w:p w14:paraId="6E88F129" w14:textId="77777777" w:rsidR="00825827" w:rsidRPr="006243FA" w:rsidRDefault="00825827" w:rsidP="00825827">
            <w:pPr>
              <w:rPr>
                <w:sz w:val="20"/>
                <w:szCs w:val="20"/>
              </w:rPr>
            </w:pPr>
          </w:p>
        </w:tc>
      </w:tr>
    </w:tbl>
    <w:p w14:paraId="7AFDDA83" w14:textId="77777777" w:rsidR="00825827" w:rsidRPr="006243FA" w:rsidRDefault="00825827" w:rsidP="00825827">
      <w:pPr>
        <w:rPr>
          <w:sz w:val="20"/>
          <w:szCs w:val="20"/>
        </w:rPr>
      </w:pPr>
    </w:p>
    <w:p w14:paraId="77B4D4EA" w14:textId="77777777" w:rsidR="00825827" w:rsidRPr="006243FA" w:rsidRDefault="00825827" w:rsidP="00825827">
      <w:pPr>
        <w:rPr>
          <w:sz w:val="20"/>
          <w:szCs w:val="20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838"/>
        <w:gridCol w:w="7172"/>
      </w:tblGrid>
      <w:tr w:rsidR="00825827" w:rsidRPr="006243FA" w14:paraId="14855D56" w14:textId="77777777" w:rsidTr="005A4B2C">
        <w:tc>
          <w:tcPr>
            <w:tcW w:w="9010" w:type="dxa"/>
            <w:gridSpan w:val="2"/>
            <w:shd w:val="clear" w:color="auto" w:fill="D9E2F3" w:themeFill="accent1" w:themeFillTint="33"/>
          </w:tcPr>
          <w:p w14:paraId="6F5902A0" w14:textId="38824899" w:rsidR="00825827" w:rsidRPr="006243FA" w:rsidRDefault="00825827" w:rsidP="00825827">
            <w:pPr>
              <w:rPr>
                <w:b/>
              </w:rPr>
            </w:pPr>
            <w:r w:rsidRPr="006243FA">
              <w:rPr>
                <w:b/>
              </w:rPr>
              <w:t xml:space="preserve">Reflective Analysis of Teaching and Strategies </w:t>
            </w:r>
            <w:proofErr w:type="gramStart"/>
            <w:r w:rsidRPr="006243FA">
              <w:rPr>
                <w:b/>
              </w:rPr>
              <w:t>For</w:t>
            </w:r>
            <w:proofErr w:type="gramEnd"/>
            <w:r w:rsidRPr="006243FA">
              <w:rPr>
                <w:b/>
              </w:rPr>
              <w:t xml:space="preserve"> Development</w:t>
            </w:r>
            <w:r w:rsidR="00167F75" w:rsidRPr="006243FA">
              <w:rPr>
                <w:b/>
              </w:rPr>
              <w:t xml:space="preserve"> – including </w:t>
            </w:r>
            <w:r w:rsidR="000E5C05" w:rsidRPr="006243FA">
              <w:rPr>
                <w:b/>
              </w:rPr>
              <w:t>justificati</w:t>
            </w:r>
            <w:r w:rsidR="005B7769" w:rsidRPr="006243FA">
              <w:rPr>
                <w:b/>
              </w:rPr>
              <w:t>on/rationale for pedagogical choices</w:t>
            </w:r>
          </w:p>
          <w:p w14:paraId="44C6AA70" w14:textId="77777777" w:rsidR="00825827" w:rsidRPr="006243FA" w:rsidRDefault="00825827" w:rsidP="00825827">
            <w:pPr>
              <w:rPr>
                <w:sz w:val="20"/>
                <w:szCs w:val="20"/>
              </w:rPr>
            </w:pPr>
          </w:p>
        </w:tc>
      </w:tr>
      <w:tr w:rsidR="00825827" w:rsidRPr="006243FA" w14:paraId="34E27A9A" w14:textId="77777777" w:rsidTr="005A4B2C">
        <w:tc>
          <w:tcPr>
            <w:tcW w:w="1838" w:type="dxa"/>
            <w:shd w:val="clear" w:color="auto" w:fill="D9E2F3" w:themeFill="accent1" w:themeFillTint="33"/>
          </w:tcPr>
          <w:p w14:paraId="5B5A6D21" w14:textId="77777777" w:rsidR="00825827" w:rsidRPr="006243FA" w:rsidRDefault="00825827" w:rsidP="00825827">
            <w:pPr>
              <w:rPr>
                <w:sz w:val="20"/>
                <w:szCs w:val="20"/>
              </w:rPr>
            </w:pPr>
            <w:r w:rsidRPr="006243FA">
              <w:rPr>
                <w:sz w:val="20"/>
                <w:szCs w:val="20"/>
              </w:rPr>
              <w:t xml:space="preserve">Evidence of my Effective Practice </w:t>
            </w:r>
          </w:p>
          <w:p w14:paraId="3719705E" w14:textId="77777777" w:rsidR="00825827" w:rsidRPr="006243FA" w:rsidRDefault="00825827" w:rsidP="00825827">
            <w:pPr>
              <w:rPr>
                <w:sz w:val="20"/>
                <w:szCs w:val="20"/>
              </w:rPr>
            </w:pPr>
          </w:p>
          <w:p w14:paraId="65F896C5" w14:textId="77777777" w:rsidR="00825827" w:rsidRPr="006243FA" w:rsidRDefault="00825827" w:rsidP="00825827">
            <w:pPr>
              <w:rPr>
                <w:sz w:val="20"/>
                <w:szCs w:val="20"/>
              </w:rPr>
            </w:pPr>
          </w:p>
        </w:tc>
        <w:tc>
          <w:tcPr>
            <w:tcW w:w="7172" w:type="dxa"/>
          </w:tcPr>
          <w:p w14:paraId="795FE22C" w14:textId="7BAB81E2" w:rsidR="00825827" w:rsidRDefault="0065170A" w:rsidP="00825827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All of Reception class</w:t>
            </w:r>
            <w:r w:rsidR="00C2425A">
              <w:rPr>
                <w:sz w:val="20"/>
                <w:szCs w:val="20"/>
              </w:rPr>
              <w:t>, individually</w:t>
            </w:r>
            <w:r w:rsidR="00D75F86">
              <w:rPr>
                <w:sz w:val="20"/>
                <w:szCs w:val="20"/>
              </w:rPr>
              <w:t xml:space="preserve"> to allow for quiet filming opportunities.</w:t>
            </w:r>
          </w:p>
          <w:p w14:paraId="7DA2AAD1" w14:textId="7CA2CB3E" w:rsidR="00D75F86" w:rsidRDefault="00C83F71" w:rsidP="00825827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I will be looking for engagement with the welsh and dinosaurs – telling me why that dinosaur is their favourite one.</w:t>
            </w:r>
          </w:p>
          <w:p w14:paraId="471612F7" w14:textId="35B2B552" w:rsidR="00C2425A" w:rsidRPr="006243FA" w:rsidRDefault="00C557A9" w:rsidP="00825827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Videos shows ability and engagement levels of the children.</w:t>
            </w:r>
          </w:p>
        </w:tc>
      </w:tr>
      <w:tr w:rsidR="00825827" w:rsidRPr="006243FA" w14:paraId="39A72438" w14:textId="77777777" w:rsidTr="005A4B2C">
        <w:trPr>
          <w:trHeight w:val="437"/>
        </w:trPr>
        <w:tc>
          <w:tcPr>
            <w:tcW w:w="1838" w:type="dxa"/>
            <w:shd w:val="clear" w:color="auto" w:fill="D9E2F3" w:themeFill="accent1" w:themeFillTint="33"/>
          </w:tcPr>
          <w:p w14:paraId="6F863CDC" w14:textId="77777777" w:rsidR="00825827" w:rsidRPr="006243FA" w:rsidRDefault="00825827" w:rsidP="00825827">
            <w:pPr>
              <w:rPr>
                <w:sz w:val="20"/>
                <w:szCs w:val="20"/>
              </w:rPr>
            </w:pPr>
            <w:r w:rsidRPr="006243FA">
              <w:rPr>
                <w:sz w:val="20"/>
                <w:szCs w:val="20"/>
              </w:rPr>
              <w:t>Areas for my Development</w:t>
            </w:r>
          </w:p>
          <w:p w14:paraId="0BD9B8BD" w14:textId="77777777" w:rsidR="00825827" w:rsidRPr="006243FA" w:rsidRDefault="00825827" w:rsidP="00825827">
            <w:pPr>
              <w:rPr>
                <w:sz w:val="20"/>
                <w:szCs w:val="20"/>
              </w:rPr>
            </w:pPr>
          </w:p>
          <w:p w14:paraId="3A90E508" w14:textId="77777777" w:rsidR="00825827" w:rsidRPr="006243FA" w:rsidRDefault="00825827" w:rsidP="00825827">
            <w:pPr>
              <w:rPr>
                <w:sz w:val="20"/>
                <w:szCs w:val="20"/>
              </w:rPr>
            </w:pPr>
            <w:r w:rsidRPr="006243FA">
              <w:rPr>
                <w:sz w:val="20"/>
                <w:szCs w:val="20"/>
              </w:rPr>
              <w:t>Personal Targets for Progress</w:t>
            </w:r>
          </w:p>
          <w:p w14:paraId="63AF2A7D" w14:textId="77777777" w:rsidR="00825827" w:rsidRPr="006243FA" w:rsidRDefault="00825827" w:rsidP="00825827">
            <w:pPr>
              <w:rPr>
                <w:sz w:val="20"/>
                <w:szCs w:val="20"/>
              </w:rPr>
            </w:pPr>
          </w:p>
        </w:tc>
        <w:tc>
          <w:tcPr>
            <w:tcW w:w="7172" w:type="dxa"/>
          </w:tcPr>
          <w:p w14:paraId="51FDDB4B" w14:textId="3425B45F" w:rsidR="00825827" w:rsidRDefault="00477CB1" w:rsidP="00825827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This activity went well this higher ability children as they remembered lots of welsh and engaged well.</w:t>
            </w:r>
          </w:p>
          <w:p w14:paraId="2585825F" w14:textId="2DF15244" w:rsidR="005F7D5E" w:rsidRDefault="005F7D5E" w:rsidP="00825827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Over the course of 2 days I learn</w:t>
            </w:r>
            <w:r w:rsidR="00EB025C">
              <w:rPr>
                <w:sz w:val="20"/>
                <w:szCs w:val="20"/>
              </w:rPr>
              <w:t>t how to maintain the children’s interest and engagement.</w:t>
            </w:r>
          </w:p>
          <w:p w14:paraId="579D380F" w14:textId="1EE2DC2A" w:rsidR="00EB025C" w:rsidRDefault="00EB025C" w:rsidP="00825827">
            <w:pPr>
              <w:rPr>
                <w:sz w:val="20"/>
                <w:szCs w:val="20"/>
              </w:rPr>
            </w:pPr>
          </w:p>
          <w:p w14:paraId="0024FDFF" w14:textId="0AC5D11B" w:rsidR="00EB025C" w:rsidRPr="006243FA" w:rsidRDefault="00EB025C" w:rsidP="00825827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One particular girl has confidence issues </w:t>
            </w:r>
            <w:r w:rsidR="00C1756A">
              <w:rPr>
                <w:sz w:val="20"/>
                <w:szCs w:val="20"/>
              </w:rPr>
              <w:t xml:space="preserve">so videoing her speaking Welsh was by far the most difficult challenge I faced. </w:t>
            </w:r>
            <w:r w:rsidR="00FF5383">
              <w:rPr>
                <w:sz w:val="20"/>
                <w:szCs w:val="20"/>
              </w:rPr>
              <w:t xml:space="preserve">This is because I was not familiar to her. </w:t>
            </w:r>
            <w:r w:rsidR="00244D5A">
              <w:rPr>
                <w:sz w:val="20"/>
                <w:szCs w:val="20"/>
              </w:rPr>
              <w:t>However,</w:t>
            </w:r>
            <w:r w:rsidR="00C1756A">
              <w:rPr>
                <w:sz w:val="20"/>
                <w:szCs w:val="20"/>
              </w:rPr>
              <w:t xml:space="preserve"> over the course of the last 10 days I have made an effort to get to know her better thus increasing her confidence</w:t>
            </w:r>
            <w:r w:rsidR="00244D5A">
              <w:rPr>
                <w:sz w:val="20"/>
                <w:szCs w:val="20"/>
              </w:rPr>
              <w:t>. I have seen a marked improvement in her confidence both with the class and individually.</w:t>
            </w:r>
          </w:p>
          <w:p w14:paraId="12D2BCF1" w14:textId="77777777" w:rsidR="00825827" w:rsidRPr="006243FA" w:rsidRDefault="00825827" w:rsidP="00825827">
            <w:pPr>
              <w:rPr>
                <w:sz w:val="20"/>
                <w:szCs w:val="20"/>
              </w:rPr>
            </w:pPr>
          </w:p>
        </w:tc>
      </w:tr>
    </w:tbl>
    <w:p w14:paraId="5C255ACC" w14:textId="77777777" w:rsidR="00825827" w:rsidRPr="006243FA" w:rsidRDefault="00825827" w:rsidP="00825827">
      <w:pPr>
        <w:rPr>
          <w:sz w:val="20"/>
          <w:szCs w:val="20"/>
        </w:rPr>
      </w:pPr>
    </w:p>
    <w:p w14:paraId="201937E0" w14:textId="77777777" w:rsidR="00825827" w:rsidRPr="006243FA" w:rsidRDefault="00825827" w:rsidP="00825827">
      <w:pPr>
        <w:rPr>
          <w:sz w:val="20"/>
          <w:szCs w:val="20"/>
        </w:rPr>
      </w:pPr>
    </w:p>
    <w:p w14:paraId="02815835" w14:textId="77777777" w:rsidR="00825827" w:rsidRPr="006243FA" w:rsidRDefault="00825827" w:rsidP="00825827">
      <w:pPr>
        <w:rPr>
          <w:sz w:val="20"/>
          <w:szCs w:val="20"/>
        </w:rPr>
      </w:pPr>
    </w:p>
    <w:p w14:paraId="133B1839" w14:textId="19CBA16B" w:rsidR="00EF0BE1" w:rsidRPr="006243FA" w:rsidRDefault="00EF0BE1" w:rsidP="00EF0BE1">
      <w:pPr>
        <w:rPr>
          <w:sz w:val="28"/>
          <w:szCs w:val="28"/>
        </w:rPr>
      </w:pPr>
    </w:p>
    <w:p w14:paraId="5D1D0564" w14:textId="57EA3A3B" w:rsidR="00EF0BE1" w:rsidRPr="004B31FE" w:rsidRDefault="004B31FE" w:rsidP="00EF0BE1">
      <w:pPr>
        <w:rPr>
          <w:sz w:val="28"/>
          <w:szCs w:val="28"/>
          <w:u w:val="single"/>
        </w:rPr>
      </w:pPr>
      <w:r w:rsidRPr="004B31FE">
        <w:rPr>
          <w:sz w:val="28"/>
          <w:szCs w:val="28"/>
          <w:u w:val="single"/>
        </w:rPr>
        <w:t>Welsh Lesson Voice Recording</w:t>
      </w:r>
    </w:p>
    <w:p w14:paraId="4FC8CE83" w14:textId="65A752B3" w:rsidR="004B31FE" w:rsidRDefault="004B31FE" w:rsidP="00EF0BE1">
      <w:pPr>
        <w:rPr>
          <w:sz w:val="28"/>
          <w:szCs w:val="28"/>
        </w:rPr>
      </w:pPr>
    </w:p>
    <w:p w14:paraId="3D64C07E" w14:textId="65DD9752" w:rsidR="00EF0BE1" w:rsidRPr="006243FA" w:rsidRDefault="00B71E67" w:rsidP="00EF0BE1">
      <w:pPr>
        <w:rPr>
          <w:sz w:val="28"/>
          <w:szCs w:val="28"/>
        </w:rPr>
      </w:pPr>
      <w:hyperlink r:id="rId10" w:history="1">
        <w:r w:rsidR="00F9655D" w:rsidRPr="006B5C16">
          <w:rPr>
            <w:rStyle w:val="Hyperlink"/>
            <w:sz w:val="28"/>
            <w:szCs w:val="28"/>
          </w:rPr>
          <w:t>https://uowtsd-my.sharepoint.com/:u:/g/personal/1900471_student_uwtsd_ac_uk/EeiMUqNsWd1HvgjZoYkP-wEBGTN1rNGKTixzAP-tMpZBJA?e=3wiXKW</w:t>
        </w:r>
      </w:hyperlink>
      <w:r w:rsidR="00F9655D">
        <w:rPr>
          <w:sz w:val="28"/>
          <w:szCs w:val="28"/>
        </w:rPr>
        <w:t xml:space="preserve"> </w:t>
      </w:r>
    </w:p>
    <w:p w14:paraId="5D398294" w14:textId="77777777" w:rsidR="00EF0BE1" w:rsidRPr="006243FA" w:rsidRDefault="00EF0BE1" w:rsidP="00EF0BE1">
      <w:pPr>
        <w:rPr>
          <w:sz w:val="28"/>
          <w:szCs w:val="28"/>
        </w:rPr>
      </w:pPr>
    </w:p>
    <w:p w14:paraId="02535BAF" w14:textId="77777777" w:rsidR="00EF0BE1" w:rsidRPr="006243FA" w:rsidRDefault="00EF0BE1" w:rsidP="00EF0BE1">
      <w:pPr>
        <w:rPr>
          <w:sz w:val="28"/>
          <w:szCs w:val="28"/>
        </w:rPr>
      </w:pPr>
    </w:p>
    <w:p w14:paraId="52F0FBF9" w14:textId="77777777" w:rsidR="00EF0BE1" w:rsidRPr="006243FA" w:rsidRDefault="00EF0BE1" w:rsidP="00EF0BE1">
      <w:pPr>
        <w:rPr>
          <w:sz w:val="28"/>
          <w:szCs w:val="28"/>
        </w:rPr>
      </w:pPr>
    </w:p>
    <w:p w14:paraId="01FF7088" w14:textId="77777777" w:rsidR="00EF0BE1" w:rsidRPr="006243FA" w:rsidRDefault="00EF0BE1" w:rsidP="00EF0BE1">
      <w:pPr>
        <w:rPr>
          <w:sz w:val="28"/>
          <w:szCs w:val="28"/>
        </w:rPr>
      </w:pPr>
    </w:p>
    <w:p w14:paraId="3F8CB932" w14:textId="77777777" w:rsidR="00EF0BE1" w:rsidRPr="006243FA" w:rsidRDefault="00EF0BE1" w:rsidP="00EF0BE1">
      <w:pPr>
        <w:rPr>
          <w:sz w:val="28"/>
          <w:szCs w:val="28"/>
        </w:rPr>
      </w:pPr>
    </w:p>
    <w:p w14:paraId="14A977F4" w14:textId="77777777" w:rsidR="00EF0BE1" w:rsidRPr="006243FA" w:rsidRDefault="00EF0BE1" w:rsidP="00EF0BE1"/>
    <w:p w14:paraId="446B8C61" w14:textId="77777777" w:rsidR="00EF0BE1" w:rsidRPr="006243FA" w:rsidRDefault="00EF0BE1" w:rsidP="00EF0BE1"/>
    <w:p w14:paraId="260116EF" w14:textId="77777777" w:rsidR="00EF0BE1" w:rsidRPr="006243FA" w:rsidRDefault="00EF0BE1" w:rsidP="00EF0BE1"/>
    <w:sectPr w:rsidR="00EF0BE1" w:rsidRPr="006243FA" w:rsidSect="00DB1D3B">
      <w:pgSz w:w="11900" w:h="16840"/>
      <w:pgMar w:top="1440" w:right="1440" w:bottom="794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4C40734" w14:textId="77777777" w:rsidR="00B71E67" w:rsidRDefault="00B71E67" w:rsidP="00B24C18">
      <w:r>
        <w:separator/>
      </w:r>
    </w:p>
  </w:endnote>
  <w:endnote w:type="continuationSeparator" w:id="0">
    <w:p w14:paraId="3B77D6C7" w14:textId="77777777" w:rsidR="00B71E67" w:rsidRDefault="00B71E67" w:rsidP="00B24C1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10000000" w:usb2="00000000" w:usb3="00000000" w:csb0="80000001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altName w:val="Calibri"/>
    <w:panose1 w:val="020B0604020202020204"/>
    <w:charset w:val="00"/>
    <w:family w:val="swiss"/>
    <w:pitch w:val="variable"/>
    <w:sig w:usb0="E10022FF" w:usb1="C000E47F" w:usb2="00000029" w:usb3="00000000" w:csb0="000001D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39123641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6B8C570" w14:textId="3E42A33D" w:rsidR="00B02BEF" w:rsidRDefault="00B02BEF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BB582B"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BF63DE8" w14:textId="77777777" w:rsidR="00B02BEF" w:rsidRDefault="00B02BE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27983A1" w14:textId="77777777" w:rsidR="00B71E67" w:rsidRDefault="00B71E67" w:rsidP="00B24C18">
      <w:r>
        <w:separator/>
      </w:r>
    </w:p>
  </w:footnote>
  <w:footnote w:type="continuationSeparator" w:id="0">
    <w:p w14:paraId="63B86F41" w14:textId="77777777" w:rsidR="00B71E67" w:rsidRDefault="00B71E67" w:rsidP="00B24C1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A0BE056" w14:textId="77777777" w:rsidR="00EF0BE1" w:rsidRDefault="009C26DA">
    <w:pPr>
      <w:pStyle w:val="Header"/>
    </w:pPr>
    <w:r>
      <w:rPr>
        <w:noProof/>
        <w:lang w:eastAsia="en-GB"/>
      </w:rPr>
      <w:drawing>
        <wp:anchor distT="0" distB="0" distL="114300" distR="114300" simplePos="0" relativeHeight="251658240" behindDoc="1" locked="0" layoutInCell="1" allowOverlap="1" wp14:anchorId="6CD0F12D" wp14:editId="26C1469B">
          <wp:simplePos x="0" y="0"/>
          <wp:positionH relativeFrom="column">
            <wp:posOffset>-914121</wp:posOffset>
          </wp:positionH>
          <wp:positionV relativeFrom="page">
            <wp:posOffset>22225</wp:posOffset>
          </wp:positionV>
          <wp:extent cx="7538225" cy="10654638"/>
          <wp:effectExtent l="0" t="0" r="5715" b="1270"/>
          <wp:wrapNone/>
          <wp:docPr id="11" name="Picture 1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1" name="Word Doc Cover Athrofa Acc6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38225" cy="10654638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FD9818A" w14:textId="77777777" w:rsidR="00EF0BE1" w:rsidRDefault="00EF0BE1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63CC47F7"/>
    <w:multiLevelType w:val="hybridMultilevel"/>
    <w:tmpl w:val="9A2AE03E"/>
    <w:lvl w:ilvl="0" w:tplc="28189146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12"/>
  <w:proofState w:spelling="clean" w:grammar="clean"/>
  <w:attachedTemplate r:id="rId1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847B6"/>
    <w:rsid w:val="00021BC0"/>
    <w:rsid w:val="00027C5C"/>
    <w:rsid w:val="00033E66"/>
    <w:rsid w:val="000432F2"/>
    <w:rsid w:val="00045D70"/>
    <w:rsid w:val="00063D4A"/>
    <w:rsid w:val="000973E5"/>
    <w:rsid w:val="000B6B62"/>
    <w:rsid w:val="000E5C05"/>
    <w:rsid w:val="00151F54"/>
    <w:rsid w:val="00167F75"/>
    <w:rsid w:val="001F3E0C"/>
    <w:rsid w:val="002009FE"/>
    <w:rsid w:val="00201EA0"/>
    <w:rsid w:val="0021148D"/>
    <w:rsid w:val="00232393"/>
    <w:rsid w:val="00244D5A"/>
    <w:rsid w:val="00257412"/>
    <w:rsid w:val="002776D8"/>
    <w:rsid w:val="002B2D5B"/>
    <w:rsid w:val="002F72F8"/>
    <w:rsid w:val="0031228F"/>
    <w:rsid w:val="003502C7"/>
    <w:rsid w:val="0037014D"/>
    <w:rsid w:val="003770F9"/>
    <w:rsid w:val="003B005D"/>
    <w:rsid w:val="003D443E"/>
    <w:rsid w:val="0040291F"/>
    <w:rsid w:val="00405745"/>
    <w:rsid w:val="0042750C"/>
    <w:rsid w:val="004336DA"/>
    <w:rsid w:val="00444012"/>
    <w:rsid w:val="0046464B"/>
    <w:rsid w:val="00467647"/>
    <w:rsid w:val="00467995"/>
    <w:rsid w:val="00475454"/>
    <w:rsid w:val="00477CB1"/>
    <w:rsid w:val="004847B6"/>
    <w:rsid w:val="004B31FE"/>
    <w:rsid w:val="004B3F3E"/>
    <w:rsid w:val="004B73CD"/>
    <w:rsid w:val="004D2689"/>
    <w:rsid w:val="004D478B"/>
    <w:rsid w:val="004E1B77"/>
    <w:rsid w:val="00514B93"/>
    <w:rsid w:val="005404E0"/>
    <w:rsid w:val="00556339"/>
    <w:rsid w:val="00580C34"/>
    <w:rsid w:val="00597241"/>
    <w:rsid w:val="005B7769"/>
    <w:rsid w:val="005F7D5E"/>
    <w:rsid w:val="00610C4A"/>
    <w:rsid w:val="006243FA"/>
    <w:rsid w:val="00645E24"/>
    <w:rsid w:val="0065170A"/>
    <w:rsid w:val="00660FF6"/>
    <w:rsid w:val="0069483D"/>
    <w:rsid w:val="006953EE"/>
    <w:rsid w:val="006C3C80"/>
    <w:rsid w:val="006E24C9"/>
    <w:rsid w:val="006E32EF"/>
    <w:rsid w:val="00713823"/>
    <w:rsid w:val="007148F3"/>
    <w:rsid w:val="0071681A"/>
    <w:rsid w:val="00754FE2"/>
    <w:rsid w:val="00793DA1"/>
    <w:rsid w:val="007A031A"/>
    <w:rsid w:val="007B65F8"/>
    <w:rsid w:val="007C309F"/>
    <w:rsid w:val="007F213B"/>
    <w:rsid w:val="00816DB9"/>
    <w:rsid w:val="00825827"/>
    <w:rsid w:val="00825DEF"/>
    <w:rsid w:val="0084471E"/>
    <w:rsid w:val="008568B6"/>
    <w:rsid w:val="008723DA"/>
    <w:rsid w:val="00896514"/>
    <w:rsid w:val="008A387E"/>
    <w:rsid w:val="008A7189"/>
    <w:rsid w:val="008B2B15"/>
    <w:rsid w:val="008E4E16"/>
    <w:rsid w:val="009409C7"/>
    <w:rsid w:val="00945B6E"/>
    <w:rsid w:val="009715AF"/>
    <w:rsid w:val="009A03EA"/>
    <w:rsid w:val="009A5AFF"/>
    <w:rsid w:val="009B1C08"/>
    <w:rsid w:val="009C26DA"/>
    <w:rsid w:val="009C3A34"/>
    <w:rsid w:val="009D68DF"/>
    <w:rsid w:val="00A344C2"/>
    <w:rsid w:val="00A46632"/>
    <w:rsid w:val="00A53AE4"/>
    <w:rsid w:val="00AA5380"/>
    <w:rsid w:val="00AF532A"/>
    <w:rsid w:val="00B02BEF"/>
    <w:rsid w:val="00B0430A"/>
    <w:rsid w:val="00B24C18"/>
    <w:rsid w:val="00B66FF7"/>
    <w:rsid w:val="00B71E67"/>
    <w:rsid w:val="00B85948"/>
    <w:rsid w:val="00BB582B"/>
    <w:rsid w:val="00BC35BE"/>
    <w:rsid w:val="00BE152C"/>
    <w:rsid w:val="00BE4F5A"/>
    <w:rsid w:val="00BE5E13"/>
    <w:rsid w:val="00BF5170"/>
    <w:rsid w:val="00C1756A"/>
    <w:rsid w:val="00C2425A"/>
    <w:rsid w:val="00C557A9"/>
    <w:rsid w:val="00C57A59"/>
    <w:rsid w:val="00C83F71"/>
    <w:rsid w:val="00C92CA5"/>
    <w:rsid w:val="00CB45BA"/>
    <w:rsid w:val="00D060A6"/>
    <w:rsid w:val="00D46A8E"/>
    <w:rsid w:val="00D61D5E"/>
    <w:rsid w:val="00D75F86"/>
    <w:rsid w:val="00D84903"/>
    <w:rsid w:val="00D91956"/>
    <w:rsid w:val="00D97A1B"/>
    <w:rsid w:val="00DB1D3B"/>
    <w:rsid w:val="00DB3D94"/>
    <w:rsid w:val="00DC5BEC"/>
    <w:rsid w:val="00E75960"/>
    <w:rsid w:val="00E82835"/>
    <w:rsid w:val="00EB025C"/>
    <w:rsid w:val="00EB6268"/>
    <w:rsid w:val="00EC0A98"/>
    <w:rsid w:val="00EC59EC"/>
    <w:rsid w:val="00EE0418"/>
    <w:rsid w:val="00EE0AC1"/>
    <w:rsid w:val="00EF0BE1"/>
    <w:rsid w:val="00F636FF"/>
    <w:rsid w:val="00F707F4"/>
    <w:rsid w:val="00F772E9"/>
    <w:rsid w:val="00F8496A"/>
    <w:rsid w:val="00F9655D"/>
    <w:rsid w:val="00FB79B2"/>
    <w:rsid w:val="00FC4622"/>
    <w:rsid w:val="00FF538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4E40A16"/>
  <w14:defaultImageDpi w14:val="32767"/>
  <w15:docId w15:val="{EC1AACFB-DE70-4716-9906-AA65786255F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46A8E"/>
  </w:style>
  <w:style w:type="paragraph" w:styleId="Heading1">
    <w:name w:val="heading 1"/>
    <w:basedOn w:val="Normal"/>
    <w:next w:val="Normal"/>
    <w:link w:val="Heading1Char"/>
    <w:uiPriority w:val="9"/>
    <w:qFormat/>
    <w:rsid w:val="00B24C18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24C18"/>
  </w:style>
  <w:style w:type="paragraph" w:styleId="Footer">
    <w:name w:val="footer"/>
    <w:basedOn w:val="Normal"/>
    <w:link w:val="Foot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24C18"/>
  </w:style>
  <w:style w:type="character" w:customStyle="1" w:styleId="Heading1Char">
    <w:name w:val="Heading 1 Char"/>
    <w:basedOn w:val="DefaultParagraphFont"/>
    <w:link w:val="Heading1"/>
    <w:uiPriority w:val="9"/>
    <w:rsid w:val="00B24C1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D46A8E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">
    <w:name w:val="Table Grid1"/>
    <w:basedOn w:val="TableNormal"/>
    <w:next w:val="TableGrid"/>
    <w:uiPriority w:val="39"/>
    <w:rsid w:val="00EE041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2">
    <w:name w:val="Table Grid2"/>
    <w:basedOn w:val="TableNormal"/>
    <w:next w:val="TableGrid"/>
    <w:uiPriority w:val="39"/>
    <w:rsid w:val="002B2D5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3">
    <w:name w:val="Table Grid3"/>
    <w:basedOn w:val="TableNormal"/>
    <w:next w:val="TableGrid"/>
    <w:uiPriority w:val="39"/>
    <w:rsid w:val="0082582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BF517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F5170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BF517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F517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F5170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F5170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F5170"/>
    <w:rPr>
      <w:rFonts w:ascii="Segoe UI" w:hAnsi="Segoe UI" w:cs="Segoe UI"/>
      <w:sz w:val="18"/>
      <w:szCs w:val="18"/>
    </w:rPr>
  </w:style>
  <w:style w:type="paragraph" w:styleId="ListParagraph">
    <w:name w:val="List Paragraph"/>
    <w:basedOn w:val="Normal"/>
    <w:uiPriority w:val="34"/>
    <w:qFormat/>
    <w:rsid w:val="002009FE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4B31F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B31FE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4B31FE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hyperlink" Target="https://uowtsd-my.sharepoint.com/:u:/g/personal/1900471_student_uwtsd_ac_uk/EeiMUqNsWd1HvgjZoYkP-wEBGTN1rNGKTixzAP-tMpZBJA?e=3wiXKW" TargetMode="External"/><Relationship Id="rId4" Type="http://schemas.openxmlformats.org/officeDocument/2006/relationships/webSettings" Target="webSettings.xml"/><Relationship Id="rId9" Type="http://schemas.openxmlformats.org/officeDocument/2006/relationships/header" Target="header2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/C:\Users\gareth.evans.UNI\AppData\Local\Temp\Temp2_Athrofa%20Acc%20Documents%20Darker%20Blue.zip\Athrofa%20Acc%20Documents%20Darker%20Blue\Athrofa%20Acc.%20header%20and%20blank%20page%20-%20darker%20blu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C:\Users\gareth.evans.UNI\AppData\Local\Temp\Temp2_Athrofa Acc Documents Darker Blue.zip\Athrofa Acc Documents Darker Blue\Athrofa Acc. header and blank page - darker blue.dotx</Template>
  <TotalTime>37</TotalTime>
  <Pages>5</Pages>
  <Words>685</Words>
  <Characters>3907</Characters>
  <Application>Microsoft Office Word</Application>
  <DocSecurity>0</DocSecurity>
  <Lines>32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4583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Gareth Evans</dc:creator>
  <cp:lastModifiedBy>Emily Brown</cp:lastModifiedBy>
  <cp:revision>69</cp:revision>
  <dcterms:created xsi:type="dcterms:W3CDTF">2020-03-03T21:50:00Z</dcterms:created>
  <dcterms:modified xsi:type="dcterms:W3CDTF">2020-03-23T20:48:00Z</dcterms:modified>
</cp:coreProperties>
</file>