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6F4E7374" w:rsidP="2010AF4C" w:rsidRDefault="2010AF4C" w14:paraId="19C036D9" w14:textId="34B3A567">
      <w:pPr>
        <w:spacing w:after="160"/>
        <w:jc w:val="both"/>
        <w:rPr>
          <w:rFonts w:ascii="Calibri" w:hAnsi="Calibri" w:eastAsia="Calibri" w:cs="Calibri"/>
          <w:color w:val="000000" w:themeColor="text1"/>
          <w:sz w:val="21"/>
          <w:szCs w:val="21"/>
        </w:rPr>
      </w:pPr>
      <w:r w:rsidRPr="2010AF4C">
        <w:rPr>
          <w:rFonts w:ascii="Calibri" w:hAnsi="Calibri" w:eastAsia="Calibri" w:cs="Calibri"/>
          <w:color w:val="000000" w:themeColor="text1"/>
          <w:sz w:val="21"/>
          <w:szCs w:val="21"/>
          <w:lang w:val="en-GB"/>
        </w:rPr>
        <w:t xml:space="preserve">                                                                                        Assignment Title</w:t>
      </w:r>
    </w:p>
    <w:p w:rsidR="6F4E7374" w:rsidP="64972B4B" w:rsidRDefault="64972B4B" w14:paraId="234FC377" w14:textId="222867B5">
      <w:pPr>
        <w:spacing w:after="160"/>
        <w:jc w:val="both"/>
        <w:rPr>
          <w:rFonts w:ascii="Calibri" w:hAnsi="Calibri" w:eastAsia="Calibri" w:cs="Calibri"/>
          <w:color w:val="000000" w:themeColor="text1"/>
          <w:sz w:val="21"/>
          <w:szCs w:val="21"/>
        </w:rPr>
      </w:pPr>
      <w:r w:rsidRPr="64972B4B">
        <w:rPr>
          <w:rFonts w:ascii="Calibri" w:hAnsi="Calibri" w:eastAsia="Calibri" w:cs="Calibri"/>
          <w:color w:val="000000" w:themeColor="text1"/>
          <w:sz w:val="21"/>
          <w:szCs w:val="21"/>
          <w:lang w:val="en-GB"/>
        </w:rPr>
        <w:t xml:space="preserve">                                                                          Academic and employability skill</w:t>
      </w:r>
    </w:p>
    <w:p w:rsidR="6F4E7374" w:rsidP="64972B4B" w:rsidRDefault="64972B4B" w14:paraId="605CBDDB" w14:textId="0928978F">
      <w:pPr>
        <w:spacing w:after="160"/>
        <w:jc w:val="both"/>
        <w:rPr>
          <w:rFonts w:ascii="Calibri" w:hAnsi="Calibri" w:eastAsia="Calibri" w:cs="Calibri"/>
          <w:color w:val="000000" w:themeColor="text1"/>
          <w:sz w:val="21"/>
          <w:szCs w:val="21"/>
        </w:rPr>
      </w:pPr>
      <w:r w:rsidRPr="64972B4B">
        <w:rPr>
          <w:rFonts w:ascii="Calibri" w:hAnsi="Calibri" w:eastAsia="Calibri" w:cs="Calibri"/>
          <w:color w:val="000000" w:themeColor="text1"/>
          <w:sz w:val="21"/>
          <w:szCs w:val="21"/>
          <w:lang w:val="en-GB"/>
        </w:rPr>
        <w:t xml:space="preserve">Student Name:  Adriana Octavia </w:t>
      </w:r>
      <w:proofErr w:type="spellStart"/>
      <w:r w:rsidRPr="64972B4B">
        <w:rPr>
          <w:rFonts w:ascii="Calibri" w:hAnsi="Calibri" w:eastAsia="Calibri" w:cs="Calibri"/>
          <w:color w:val="000000" w:themeColor="text1"/>
          <w:sz w:val="21"/>
          <w:szCs w:val="21"/>
          <w:lang w:val="en-GB"/>
        </w:rPr>
        <w:t>Bostina</w:t>
      </w:r>
      <w:proofErr w:type="spellEnd"/>
    </w:p>
    <w:p w:rsidR="6F4E7374" w:rsidP="2010AF4C" w:rsidRDefault="2010AF4C" w14:paraId="5E75993E" w14:textId="740BDD81">
      <w:pPr>
        <w:spacing w:after="160"/>
        <w:jc w:val="both"/>
        <w:rPr>
          <w:rFonts w:ascii="Calibri" w:hAnsi="Calibri" w:eastAsia="Calibri" w:cs="Calibri"/>
          <w:color w:val="000000" w:themeColor="text1"/>
          <w:sz w:val="21"/>
          <w:szCs w:val="21"/>
        </w:rPr>
      </w:pPr>
      <w:r w:rsidRPr="2010AF4C">
        <w:rPr>
          <w:rFonts w:ascii="Calibri" w:hAnsi="Calibri" w:eastAsia="Calibri" w:cs="Calibri"/>
          <w:color w:val="000000" w:themeColor="text1"/>
          <w:sz w:val="21"/>
          <w:szCs w:val="21"/>
          <w:lang w:val="en-GB"/>
        </w:rPr>
        <w:t>Student Number: 1711810</w:t>
      </w:r>
    </w:p>
    <w:p w:rsidR="6F4E7374" w:rsidP="2010AF4C" w:rsidRDefault="2010AF4C" w14:paraId="09889862" w14:textId="15F5663D">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Moodle Name: Academic and employability skills</w:t>
      </w:r>
    </w:p>
    <w:p w:rsidR="2010AF4C" w:rsidP="22175F96" w:rsidRDefault="2010AF4C" w14:paraId="349B1041" w14:noSpellErr="1" w14:textId="65DBFEDF">
      <w:pPr>
        <w:spacing w:after="160"/>
        <w:jc w:val="both"/>
        <w:rPr>
          <w:rFonts w:ascii="Calibri" w:hAnsi="Calibri" w:eastAsia="Calibri" w:cs="Calibri"/>
          <w:color w:val="000000" w:themeColor="text1" w:themeTint="FF" w:themeShade="FF"/>
          <w:sz w:val="21"/>
          <w:szCs w:val="21"/>
          <w:lang w:val="en-GB"/>
        </w:rPr>
      </w:pPr>
      <w:r w:rsidRPr="22175F96" w:rsidR="22175F96">
        <w:rPr>
          <w:rFonts w:ascii="Calibri" w:hAnsi="Calibri" w:eastAsia="Calibri" w:cs="Calibri"/>
          <w:color w:val="000000" w:themeColor="text1" w:themeTint="FF" w:themeShade="FF"/>
          <w:sz w:val="21"/>
          <w:szCs w:val="21"/>
          <w:lang w:val="en-GB"/>
        </w:rPr>
        <w:t>Moodle Tutor: Peter</w:t>
      </w:r>
      <w:r w:rsidRPr="22175F96" w:rsidR="22175F96">
        <w:rPr>
          <w:rFonts w:ascii="Calibri" w:hAnsi="Calibri" w:eastAsia="Calibri" w:cs="Calibri"/>
          <w:color w:val="000000" w:themeColor="text1" w:themeTint="FF" w:themeShade="FF"/>
          <w:sz w:val="21"/>
          <w:szCs w:val="21"/>
          <w:lang w:val="en-GB"/>
        </w:rPr>
        <w:t xml:space="preserve"> Allen</w:t>
      </w:r>
    </w:p>
    <w:p w:rsidR="2010AF4C" w:rsidP="2010AF4C" w:rsidRDefault="2010AF4C" w14:paraId="30A18B6E" w14:textId="164D7797">
      <w:pPr>
        <w:spacing w:after="160"/>
        <w:jc w:val="both"/>
        <w:rPr>
          <w:rFonts w:ascii="Calibri" w:hAnsi="Calibri" w:eastAsia="Calibri" w:cs="Calibri"/>
          <w:color w:val="000000" w:themeColor="text1"/>
          <w:sz w:val="21"/>
          <w:szCs w:val="21"/>
          <w:lang w:val="en-GB"/>
        </w:rPr>
      </w:pPr>
    </w:p>
    <w:p w:rsidR="2010AF4C" w:rsidP="2010AF4C" w:rsidRDefault="2010AF4C" w14:paraId="21C1089F" w14:textId="2B97C3DE">
      <w:pPr>
        <w:spacing w:after="160"/>
        <w:jc w:val="both"/>
        <w:rPr>
          <w:rFonts w:ascii="Calibri" w:hAnsi="Calibri" w:eastAsia="Calibri" w:cs="Calibri"/>
          <w:color w:val="000000" w:themeColor="text1"/>
          <w:sz w:val="21"/>
          <w:szCs w:val="21"/>
          <w:lang w:val="en-GB"/>
        </w:rPr>
      </w:pPr>
    </w:p>
    <w:p w:rsidR="2010AF4C" w:rsidP="2010AF4C" w:rsidRDefault="2010AF4C" w14:paraId="047B9057" w14:textId="1CEDBBCA">
      <w:pPr>
        <w:spacing w:after="160"/>
        <w:jc w:val="both"/>
        <w:rPr>
          <w:rFonts w:ascii="Calibri" w:hAnsi="Calibri" w:eastAsia="Calibri" w:cs="Calibri"/>
          <w:color w:val="000000" w:themeColor="text1"/>
          <w:sz w:val="21"/>
          <w:szCs w:val="21"/>
          <w:lang w:val="en-GB"/>
        </w:rPr>
      </w:pPr>
    </w:p>
    <w:p w:rsidR="2010AF4C" w:rsidP="2010AF4C" w:rsidRDefault="2010AF4C" w14:paraId="08512AEE" w14:textId="647EF6CB">
      <w:pPr>
        <w:spacing w:after="160"/>
        <w:jc w:val="both"/>
        <w:rPr>
          <w:rFonts w:ascii="Calibri" w:hAnsi="Calibri" w:eastAsia="Calibri" w:cs="Calibri"/>
          <w:color w:val="000000" w:themeColor="text1"/>
          <w:sz w:val="21"/>
          <w:szCs w:val="21"/>
          <w:lang w:val="en-GB"/>
        </w:rPr>
      </w:pPr>
    </w:p>
    <w:p w:rsidR="2010AF4C" w:rsidP="2010AF4C" w:rsidRDefault="2010AF4C" w14:paraId="483B6A7A" w14:textId="236A33F5">
      <w:pPr>
        <w:spacing w:after="160"/>
        <w:jc w:val="both"/>
        <w:rPr>
          <w:rFonts w:ascii="Calibri" w:hAnsi="Calibri" w:eastAsia="Calibri" w:cs="Calibri"/>
          <w:color w:val="000000" w:themeColor="text1"/>
          <w:sz w:val="21"/>
          <w:szCs w:val="21"/>
          <w:lang w:val="en-GB"/>
        </w:rPr>
      </w:pPr>
    </w:p>
    <w:p w:rsidR="2010AF4C" w:rsidP="2010AF4C" w:rsidRDefault="2010AF4C" w14:paraId="4EFB6459" w14:textId="3BA99E0C">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Table of contain:</w:t>
      </w:r>
    </w:p>
    <w:p w:rsidR="2010AF4C" w:rsidP="2010AF4C" w:rsidRDefault="2010AF4C" w14:paraId="760B0DAC" w14:textId="2C4F79EE">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INTRODUCTION_______________________________________________________________________2</w:t>
      </w:r>
    </w:p>
    <w:p w:rsidR="2010AF4C" w:rsidP="2010AF4C" w:rsidRDefault="2010AF4C" w14:paraId="4D0CE949" w14:textId="047F66FD">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 xml:space="preserve">CONFIDENCE </w:t>
      </w:r>
      <w:r w:rsidR="00A44BB6">
        <w:rPr>
          <w:rFonts w:ascii="Calibri" w:hAnsi="Calibri" w:eastAsia="Calibri" w:cs="Calibri"/>
          <w:color w:val="000000" w:themeColor="text1"/>
          <w:sz w:val="21"/>
          <w:szCs w:val="21"/>
          <w:lang w:val="en-GB"/>
        </w:rPr>
        <w:t>SKILLS____________________________________________________________________3-4</w:t>
      </w:r>
    </w:p>
    <w:p w:rsidR="2010AF4C" w:rsidP="2010AF4C" w:rsidRDefault="2010AF4C" w14:paraId="2EB780CA" w14:textId="661DE6B4">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COMMUNICATION SKILLS_______________________________________________________________4</w:t>
      </w:r>
      <w:r w:rsidR="00A44BB6">
        <w:rPr>
          <w:rFonts w:ascii="Calibri" w:hAnsi="Calibri" w:eastAsia="Calibri" w:cs="Calibri"/>
          <w:color w:val="000000" w:themeColor="text1"/>
          <w:sz w:val="21"/>
          <w:szCs w:val="21"/>
          <w:lang w:val="en-GB"/>
        </w:rPr>
        <w:t>-5</w:t>
      </w:r>
    </w:p>
    <w:p w:rsidR="2010AF4C" w:rsidP="2010AF4C" w:rsidRDefault="2010AF4C" w14:paraId="08D919B9" w14:textId="5714E3F3">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TE</w:t>
      </w:r>
      <w:r w:rsidR="00075758">
        <w:rPr>
          <w:rFonts w:ascii="Calibri" w:hAnsi="Calibri" w:eastAsia="Calibri" w:cs="Calibri"/>
          <w:color w:val="000000" w:themeColor="text1"/>
          <w:sz w:val="21"/>
          <w:szCs w:val="21"/>
          <w:lang w:val="en-GB"/>
        </w:rPr>
        <w:t xml:space="preserve">AM </w:t>
      </w:r>
      <w:r w:rsidR="0080533E">
        <w:rPr>
          <w:rFonts w:ascii="Calibri" w:hAnsi="Calibri" w:eastAsia="Calibri" w:cs="Calibri"/>
          <w:color w:val="000000" w:themeColor="text1"/>
          <w:sz w:val="21"/>
          <w:szCs w:val="21"/>
          <w:lang w:val="en-GB"/>
        </w:rPr>
        <w:t xml:space="preserve">WORK_________________________________________________________________________ </w:t>
      </w:r>
      <w:r w:rsidR="000A7801">
        <w:rPr>
          <w:rFonts w:ascii="Calibri" w:hAnsi="Calibri" w:eastAsia="Calibri" w:cs="Calibri"/>
          <w:color w:val="000000" w:themeColor="text1"/>
          <w:sz w:val="21"/>
          <w:szCs w:val="21"/>
          <w:lang w:val="en-GB"/>
        </w:rPr>
        <w:t>6-7</w:t>
      </w:r>
    </w:p>
    <w:p w:rsidR="2010AF4C" w:rsidP="2010AF4C" w:rsidRDefault="0080533E" w14:paraId="197E22B4" w14:textId="2EC89D27">
      <w:pPr>
        <w:spacing w:after="160"/>
        <w:jc w:val="both"/>
        <w:rPr>
          <w:rFonts w:ascii="Calibri" w:hAnsi="Calibri" w:eastAsia="Calibri" w:cs="Calibri"/>
          <w:color w:val="000000" w:themeColor="text1"/>
          <w:sz w:val="21"/>
          <w:szCs w:val="21"/>
          <w:lang w:val="en-GB"/>
        </w:rPr>
      </w:pPr>
      <w:r>
        <w:rPr>
          <w:rFonts w:ascii="Calibri" w:hAnsi="Calibri" w:eastAsia="Calibri" w:cs="Calibri"/>
          <w:color w:val="000000" w:themeColor="text1"/>
          <w:sz w:val="21"/>
          <w:szCs w:val="21"/>
          <w:lang w:val="en-GB"/>
        </w:rPr>
        <w:t xml:space="preserve">TECHNOLOGY </w:t>
      </w:r>
      <w:r w:rsidR="000A7801">
        <w:rPr>
          <w:rFonts w:ascii="Calibri" w:hAnsi="Calibri" w:eastAsia="Calibri" w:cs="Calibri"/>
          <w:color w:val="000000" w:themeColor="text1"/>
          <w:sz w:val="21"/>
          <w:szCs w:val="21"/>
          <w:lang w:val="en-GB"/>
        </w:rPr>
        <w:t>SKILLS___________________________________________________________________7-8</w:t>
      </w:r>
    </w:p>
    <w:p w:rsidR="2010AF4C" w:rsidP="2010AF4C" w:rsidRDefault="00FC41F6" w14:paraId="31F50A3C" w14:textId="175EE230">
      <w:pPr>
        <w:spacing w:after="160"/>
        <w:jc w:val="both"/>
        <w:rPr>
          <w:rFonts w:ascii="Calibri" w:hAnsi="Calibri" w:eastAsia="Calibri" w:cs="Calibri"/>
          <w:color w:val="000000" w:themeColor="text1"/>
          <w:sz w:val="21"/>
          <w:szCs w:val="21"/>
          <w:lang w:val="en-GB"/>
        </w:rPr>
      </w:pPr>
      <w:r>
        <w:rPr>
          <w:rFonts w:ascii="Calibri" w:hAnsi="Calibri" w:eastAsia="Calibri" w:cs="Calibri"/>
          <w:color w:val="000000" w:themeColor="text1"/>
          <w:sz w:val="21"/>
          <w:szCs w:val="21"/>
          <w:lang w:val="en-GB"/>
        </w:rPr>
        <w:t xml:space="preserve"> REFLECTIVE SKILLS</w:t>
      </w:r>
      <w:r w:rsidRPr="2010AF4C" w:rsidR="2010AF4C">
        <w:rPr>
          <w:rFonts w:ascii="Calibri" w:hAnsi="Calibri" w:eastAsia="Calibri" w:cs="Calibri"/>
          <w:color w:val="000000" w:themeColor="text1"/>
          <w:sz w:val="21"/>
          <w:szCs w:val="21"/>
          <w:lang w:val="en-GB"/>
        </w:rPr>
        <w:t>____________________________________________________________________</w:t>
      </w:r>
      <w:r w:rsidR="00B24F47">
        <w:rPr>
          <w:rFonts w:ascii="Calibri" w:hAnsi="Calibri" w:eastAsia="Calibri" w:cs="Calibri"/>
          <w:color w:val="000000" w:themeColor="text1"/>
          <w:sz w:val="21"/>
          <w:szCs w:val="21"/>
          <w:lang w:val="en-GB"/>
        </w:rPr>
        <w:t>8-9</w:t>
      </w:r>
    </w:p>
    <w:p w:rsidR="2010AF4C" w:rsidP="2010AF4C" w:rsidRDefault="00CC64C2" w14:paraId="7D8A669A" w14:textId="3FB3A072">
      <w:pPr>
        <w:spacing w:after="160"/>
        <w:jc w:val="both"/>
        <w:rPr>
          <w:rFonts w:ascii="Calibri" w:hAnsi="Calibri" w:eastAsia="Calibri" w:cs="Calibri"/>
          <w:color w:val="000000" w:themeColor="text1"/>
          <w:sz w:val="21"/>
          <w:szCs w:val="21"/>
          <w:lang w:val="en-GB"/>
        </w:rPr>
      </w:pPr>
      <w:r>
        <w:rPr>
          <w:rFonts w:ascii="Calibri" w:hAnsi="Calibri" w:eastAsia="Calibri" w:cs="Calibri"/>
          <w:color w:val="000000" w:themeColor="text1"/>
          <w:sz w:val="21"/>
          <w:szCs w:val="21"/>
          <w:lang w:val="en-GB"/>
        </w:rPr>
        <w:t xml:space="preserve">CONCLUSION </w:t>
      </w:r>
      <w:r w:rsidRPr="2010AF4C" w:rsidR="2010AF4C">
        <w:rPr>
          <w:rFonts w:ascii="Calibri" w:hAnsi="Calibri" w:eastAsia="Calibri" w:cs="Calibri"/>
          <w:color w:val="000000" w:themeColor="text1"/>
          <w:sz w:val="21"/>
          <w:szCs w:val="21"/>
          <w:lang w:val="en-GB"/>
        </w:rPr>
        <w:t>_________________________________________________________________________</w:t>
      </w:r>
      <w:r w:rsidR="000D4545">
        <w:rPr>
          <w:rFonts w:ascii="Calibri" w:hAnsi="Calibri" w:eastAsia="Calibri" w:cs="Calibri"/>
          <w:color w:val="000000" w:themeColor="text1"/>
          <w:sz w:val="21"/>
          <w:szCs w:val="21"/>
          <w:lang w:val="en-GB"/>
        </w:rPr>
        <w:t>9</w:t>
      </w:r>
    </w:p>
    <w:p w:rsidR="000D4545" w:rsidP="2010AF4C" w:rsidRDefault="000D4545" w14:paraId="691F091B" w14:textId="7B9893F8">
      <w:pPr>
        <w:spacing w:after="160"/>
        <w:jc w:val="both"/>
        <w:rPr>
          <w:rFonts w:ascii="Calibri" w:hAnsi="Calibri" w:eastAsia="Calibri" w:cs="Calibri"/>
          <w:color w:val="000000" w:themeColor="text1"/>
          <w:sz w:val="21"/>
          <w:szCs w:val="21"/>
          <w:lang w:val="en-GB"/>
        </w:rPr>
      </w:pPr>
      <w:r>
        <w:rPr>
          <w:rFonts w:ascii="Calibri" w:hAnsi="Calibri" w:eastAsia="Calibri" w:cs="Calibri"/>
          <w:color w:val="000000" w:themeColor="text1"/>
          <w:sz w:val="21"/>
          <w:szCs w:val="21"/>
          <w:lang w:val="en-GB"/>
        </w:rPr>
        <w:t>APPENDIX___________________________________________________________________________10</w:t>
      </w:r>
    </w:p>
    <w:p w:rsidR="000D4545" w:rsidP="2010AF4C" w:rsidRDefault="000D4545" w14:paraId="277183F6" w14:textId="66402FFB">
      <w:pPr>
        <w:spacing w:after="160"/>
        <w:jc w:val="both"/>
        <w:rPr>
          <w:rFonts w:ascii="Calibri" w:hAnsi="Calibri" w:eastAsia="Calibri" w:cs="Calibri"/>
          <w:color w:val="000000" w:themeColor="text1"/>
          <w:sz w:val="21"/>
          <w:szCs w:val="21"/>
          <w:lang w:val="en-GB"/>
        </w:rPr>
      </w:pPr>
      <w:r>
        <w:rPr>
          <w:rFonts w:ascii="Calibri" w:hAnsi="Calibri" w:eastAsia="Calibri" w:cs="Calibri"/>
          <w:color w:val="000000" w:themeColor="text1"/>
          <w:sz w:val="21"/>
          <w:szCs w:val="21"/>
          <w:lang w:val="en-GB"/>
        </w:rPr>
        <w:t>REFERENCES_________________________________________________________________________11</w:t>
      </w:r>
      <w:bookmarkStart w:name="_GoBack" w:id="0"/>
      <w:bookmarkEnd w:id="0"/>
    </w:p>
    <w:p w:rsidR="2010AF4C" w:rsidP="2010AF4C" w:rsidRDefault="2010AF4C" w14:paraId="0AD4F79C" w14:textId="62B45AA2">
      <w:pPr>
        <w:spacing w:after="160"/>
        <w:jc w:val="both"/>
        <w:rPr>
          <w:rFonts w:ascii="Calibri" w:hAnsi="Calibri" w:eastAsia="Calibri" w:cs="Calibri"/>
          <w:color w:val="000000" w:themeColor="text1"/>
          <w:sz w:val="21"/>
          <w:szCs w:val="21"/>
          <w:lang w:val="en-GB"/>
        </w:rPr>
      </w:pPr>
    </w:p>
    <w:p w:rsidR="2010AF4C" w:rsidP="2010AF4C" w:rsidRDefault="2010AF4C" w14:paraId="5BAEBEEE" w14:textId="5A2E4AA5">
      <w:pPr>
        <w:spacing w:after="160"/>
        <w:jc w:val="both"/>
        <w:rPr>
          <w:rFonts w:ascii="Calibri" w:hAnsi="Calibri" w:eastAsia="Calibri" w:cs="Calibri"/>
          <w:color w:val="000000" w:themeColor="text1"/>
          <w:sz w:val="21"/>
          <w:szCs w:val="21"/>
          <w:lang w:val="en-GB"/>
        </w:rPr>
      </w:pPr>
    </w:p>
    <w:p w:rsidR="2010AF4C" w:rsidP="2010AF4C" w:rsidRDefault="2010AF4C" w14:paraId="2002A70C" w14:textId="63744862">
      <w:pPr>
        <w:spacing w:after="160"/>
        <w:jc w:val="both"/>
        <w:rPr>
          <w:rFonts w:ascii="Calibri" w:hAnsi="Calibri" w:eastAsia="Calibri" w:cs="Calibri"/>
          <w:color w:val="000000" w:themeColor="text1"/>
          <w:sz w:val="21"/>
          <w:szCs w:val="21"/>
          <w:lang w:val="en-GB"/>
        </w:rPr>
      </w:pPr>
    </w:p>
    <w:p w:rsidR="2010AF4C" w:rsidP="2010AF4C" w:rsidRDefault="2010AF4C" w14:paraId="02AE583A" w14:textId="79D8D0CD">
      <w:pPr>
        <w:spacing w:after="160"/>
        <w:jc w:val="both"/>
        <w:rPr>
          <w:rFonts w:ascii="Calibri" w:hAnsi="Calibri" w:eastAsia="Calibri" w:cs="Calibri"/>
          <w:color w:val="000000" w:themeColor="text1"/>
          <w:sz w:val="21"/>
          <w:szCs w:val="21"/>
          <w:lang w:val="en-GB"/>
        </w:rPr>
      </w:pPr>
    </w:p>
    <w:p w:rsidR="2010AF4C" w:rsidP="2010AF4C" w:rsidRDefault="2010AF4C" w14:paraId="22DC3817" w14:textId="42F5780F">
      <w:pPr>
        <w:spacing w:after="160"/>
        <w:jc w:val="both"/>
        <w:rPr>
          <w:rFonts w:ascii="Calibri" w:hAnsi="Calibri" w:eastAsia="Calibri" w:cs="Calibri"/>
          <w:color w:val="000000" w:themeColor="text1"/>
          <w:sz w:val="21"/>
          <w:szCs w:val="21"/>
          <w:lang w:val="en-GB"/>
        </w:rPr>
      </w:pPr>
    </w:p>
    <w:p w:rsidR="2010AF4C" w:rsidP="2010AF4C" w:rsidRDefault="2010AF4C" w14:paraId="35C2FE58" w14:textId="6D05A799">
      <w:pPr>
        <w:spacing w:after="160"/>
        <w:jc w:val="both"/>
        <w:rPr>
          <w:rFonts w:ascii="Calibri" w:hAnsi="Calibri" w:eastAsia="Calibri" w:cs="Calibri"/>
          <w:color w:val="000000" w:themeColor="text1"/>
          <w:sz w:val="21"/>
          <w:szCs w:val="21"/>
          <w:lang w:val="en-GB"/>
        </w:rPr>
      </w:pPr>
    </w:p>
    <w:p w:rsidR="2010AF4C" w:rsidP="2010AF4C" w:rsidRDefault="2010AF4C" w14:paraId="007602FE" w14:textId="5C9C7A9A">
      <w:pPr>
        <w:spacing w:after="160"/>
        <w:jc w:val="both"/>
        <w:rPr>
          <w:rFonts w:ascii="Calibri" w:hAnsi="Calibri" w:eastAsia="Calibri" w:cs="Calibri"/>
          <w:color w:val="000000" w:themeColor="text1"/>
          <w:sz w:val="21"/>
          <w:szCs w:val="21"/>
          <w:lang w:val="en-GB"/>
        </w:rPr>
      </w:pPr>
    </w:p>
    <w:p w:rsidR="2010AF4C" w:rsidP="2010AF4C" w:rsidRDefault="2010AF4C" w14:paraId="514F2B61" w14:textId="0FC52811">
      <w:pPr>
        <w:spacing w:after="160"/>
        <w:jc w:val="both"/>
        <w:rPr>
          <w:rFonts w:ascii="Calibri" w:hAnsi="Calibri" w:eastAsia="Calibri" w:cs="Calibri"/>
          <w:color w:val="000000" w:themeColor="text1"/>
          <w:sz w:val="21"/>
          <w:szCs w:val="21"/>
          <w:lang w:val="en-GB"/>
        </w:rPr>
      </w:pPr>
    </w:p>
    <w:p w:rsidR="2010AF4C" w:rsidP="2010AF4C" w:rsidRDefault="2010AF4C" w14:paraId="5CF56E07" w14:textId="5B7907CF">
      <w:pPr>
        <w:spacing w:after="160"/>
        <w:jc w:val="both"/>
        <w:rPr>
          <w:rFonts w:ascii="Calibri" w:hAnsi="Calibri" w:eastAsia="Calibri" w:cs="Calibri"/>
          <w:color w:val="000000" w:themeColor="text1"/>
          <w:sz w:val="21"/>
          <w:szCs w:val="21"/>
          <w:lang w:val="en-GB"/>
        </w:rPr>
      </w:pPr>
    </w:p>
    <w:p w:rsidR="2010AF4C" w:rsidP="2010AF4C" w:rsidRDefault="2010AF4C" w14:paraId="465A66CC" w14:textId="36E75F95">
      <w:pPr>
        <w:spacing w:after="160"/>
        <w:jc w:val="both"/>
        <w:rPr>
          <w:rFonts w:ascii="Calibri" w:hAnsi="Calibri" w:eastAsia="Calibri" w:cs="Calibri"/>
          <w:color w:val="000000" w:themeColor="text1"/>
          <w:sz w:val="21"/>
          <w:szCs w:val="21"/>
          <w:lang w:val="en-GB"/>
        </w:rPr>
      </w:pPr>
    </w:p>
    <w:p w:rsidR="6F4E7374" w:rsidP="55A12D9A" w:rsidRDefault="55A12D9A" w14:paraId="535C1DE8" w14:textId="155A06DB">
      <w:pPr>
        <w:spacing w:after="160"/>
        <w:jc w:val="both"/>
        <w:rPr>
          <w:rFonts w:ascii="Calibri" w:hAnsi="Calibri" w:eastAsia="Calibri" w:cs="Calibri"/>
          <w:b/>
          <w:bCs/>
          <w:i/>
          <w:iCs/>
          <w:color w:val="000000" w:themeColor="text1"/>
          <w:sz w:val="21"/>
          <w:szCs w:val="21"/>
          <w:lang w:val="en-GB"/>
        </w:rPr>
      </w:pPr>
      <w:r w:rsidRPr="55A12D9A">
        <w:rPr>
          <w:rFonts w:ascii="Calibri" w:hAnsi="Calibri" w:eastAsia="Calibri" w:cs="Calibri"/>
          <w:b/>
          <w:bCs/>
          <w:i/>
          <w:iCs/>
          <w:color w:val="000000" w:themeColor="text1"/>
          <w:sz w:val="21"/>
          <w:szCs w:val="21"/>
          <w:lang w:val="en-GB"/>
        </w:rPr>
        <w:t xml:space="preserve">Introduction: </w:t>
      </w:r>
    </w:p>
    <w:p w:rsidR="6F4E7374" w:rsidP="64972B4B" w:rsidRDefault="64972B4B" w14:paraId="0160274B" w14:textId="05647162">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 xml:space="preserve">The purpose of this reflective report is to analyse the developments of my first year of studies, explaining what skills I have achieve in this time of learning and how I have improved myself overall. The objective of this report is to understand how important are employability and academic skills to obtain a better job. My knowledge was really limited compared to what it is at the moment. In my class I have learned how to speak in an academic term and also it will be really helpful in future for any job interview and how to write a CURICULUM VITAE. Studying at school and at home has made me discover myself better and to improve my skills that I did not have before. </w:t>
      </w:r>
    </w:p>
    <w:p w:rsidR="6F4E7374" w:rsidP="2010AF4C" w:rsidRDefault="2010AF4C" w14:paraId="17921F9C" w14:textId="4124D631">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By the time I started my first lectures my main worries were to adjust on different environments of the lectures. In order to adjust I had to understand typology of every teacher that I had for my different lectures.</w:t>
      </w:r>
    </w:p>
    <w:p w:rsidR="6F4E7374" w:rsidP="2010AF4C" w:rsidRDefault="2010AF4C" w14:paraId="6E1F403B" w14:textId="3EACEC53">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I would like to show my skills that I have achieved by learning, and they are: Confidence, communication skills, teamwork and technology skills.</w:t>
      </w:r>
    </w:p>
    <w:p w:rsidR="00234123" w:rsidP="2010AF4C" w:rsidRDefault="00234123" w14:paraId="17B69A25" w14:textId="77777777">
      <w:pPr>
        <w:spacing w:after="160"/>
        <w:jc w:val="both"/>
        <w:rPr>
          <w:rFonts w:ascii="Calibri" w:hAnsi="Calibri" w:eastAsia="Calibri" w:cs="Calibri"/>
          <w:color w:val="000000" w:themeColor="text1"/>
          <w:sz w:val="21"/>
          <w:szCs w:val="21"/>
          <w:lang w:val="en-GB"/>
        </w:rPr>
      </w:pPr>
    </w:p>
    <w:p w:rsidR="00234123" w:rsidP="2010AF4C" w:rsidRDefault="00234123" w14:paraId="7E3D0930" w14:textId="77777777">
      <w:pPr>
        <w:spacing w:after="160"/>
        <w:jc w:val="both"/>
        <w:rPr>
          <w:rFonts w:ascii="Calibri" w:hAnsi="Calibri" w:eastAsia="Calibri" w:cs="Calibri"/>
          <w:color w:val="000000" w:themeColor="text1"/>
          <w:sz w:val="21"/>
          <w:szCs w:val="21"/>
          <w:lang w:val="en-GB"/>
        </w:rPr>
      </w:pPr>
    </w:p>
    <w:p w:rsidR="00234123" w:rsidP="2010AF4C" w:rsidRDefault="00234123" w14:paraId="56B6B34A" w14:textId="77777777">
      <w:pPr>
        <w:spacing w:after="160"/>
        <w:jc w:val="both"/>
        <w:rPr>
          <w:rFonts w:ascii="Calibri" w:hAnsi="Calibri" w:eastAsia="Calibri" w:cs="Calibri"/>
          <w:color w:val="000000" w:themeColor="text1"/>
          <w:sz w:val="21"/>
          <w:szCs w:val="21"/>
          <w:lang w:val="en-GB"/>
        </w:rPr>
      </w:pPr>
    </w:p>
    <w:p w:rsidR="00234123" w:rsidP="2010AF4C" w:rsidRDefault="00234123" w14:paraId="0436EFD7" w14:textId="77777777">
      <w:pPr>
        <w:spacing w:after="160"/>
        <w:jc w:val="both"/>
        <w:rPr>
          <w:rFonts w:ascii="Calibri" w:hAnsi="Calibri" w:eastAsia="Calibri" w:cs="Calibri"/>
          <w:color w:val="000000" w:themeColor="text1"/>
          <w:sz w:val="21"/>
          <w:szCs w:val="21"/>
          <w:lang w:val="en-GB"/>
        </w:rPr>
      </w:pPr>
    </w:p>
    <w:p w:rsidR="00234123" w:rsidP="2010AF4C" w:rsidRDefault="00234123" w14:paraId="55697A99" w14:textId="77777777">
      <w:pPr>
        <w:spacing w:after="160"/>
        <w:jc w:val="both"/>
        <w:rPr>
          <w:rFonts w:ascii="Calibri" w:hAnsi="Calibri" w:eastAsia="Calibri" w:cs="Calibri"/>
          <w:color w:val="000000" w:themeColor="text1"/>
          <w:sz w:val="21"/>
          <w:szCs w:val="21"/>
          <w:lang w:val="en-GB"/>
        </w:rPr>
      </w:pPr>
    </w:p>
    <w:p w:rsidR="00234123" w:rsidP="2010AF4C" w:rsidRDefault="00234123" w14:paraId="3F91077B" w14:textId="77777777">
      <w:pPr>
        <w:spacing w:after="160"/>
        <w:jc w:val="both"/>
        <w:rPr>
          <w:rFonts w:ascii="Calibri" w:hAnsi="Calibri" w:eastAsia="Calibri" w:cs="Calibri"/>
          <w:color w:val="000000" w:themeColor="text1"/>
          <w:sz w:val="21"/>
          <w:szCs w:val="21"/>
          <w:lang w:val="en-GB"/>
        </w:rPr>
      </w:pPr>
    </w:p>
    <w:p w:rsidR="00234123" w:rsidP="2010AF4C" w:rsidRDefault="00234123" w14:paraId="4AE79381" w14:textId="77777777">
      <w:pPr>
        <w:spacing w:after="160"/>
        <w:jc w:val="both"/>
        <w:rPr>
          <w:rFonts w:ascii="Calibri" w:hAnsi="Calibri" w:eastAsia="Calibri" w:cs="Calibri"/>
          <w:color w:val="000000" w:themeColor="text1"/>
          <w:sz w:val="21"/>
          <w:szCs w:val="21"/>
          <w:lang w:val="en-GB"/>
        </w:rPr>
      </w:pPr>
    </w:p>
    <w:p w:rsidR="00234123" w:rsidP="2010AF4C" w:rsidRDefault="00234123" w14:paraId="2F2BA167" w14:textId="77777777">
      <w:pPr>
        <w:spacing w:after="160"/>
        <w:jc w:val="both"/>
        <w:rPr>
          <w:rFonts w:ascii="Calibri" w:hAnsi="Calibri" w:eastAsia="Calibri" w:cs="Calibri"/>
          <w:color w:val="000000" w:themeColor="text1"/>
          <w:sz w:val="21"/>
          <w:szCs w:val="21"/>
          <w:lang w:val="en-GB"/>
        </w:rPr>
      </w:pPr>
    </w:p>
    <w:p w:rsidR="00234123" w:rsidP="2010AF4C" w:rsidRDefault="00234123" w14:paraId="03AB16AA" w14:textId="77777777">
      <w:pPr>
        <w:spacing w:after="160"/>
        <w:jc w:val="both"/>
        <w:rPr>
          <w:rFonts w:ascii="Calibri" w:hAnsi="Calibri" w:eastAsia="Calibri" w:cs="Calibri"/>
          <w:color w:val="000000" w:themeColor="text1"/>
          <w:sz w:val="21"/>
          <w:szCs w:val="21"/>
          <w:lang w:val="en-GB"/>
        </w:rPr>
      </w:pPr>
    </w:p>
    <w:p w:rsidR="00234123" w:rsidP="2010AF4C" w:rsidRDefault="00234123" w14:paraId="3BEF9D15" w14:textId="77777777">
      <w:pPr>
        <w:spacing w:after="160"/>
        <w:jc w:val="both"/>
        <w:rPr>
          <w:rFonts w:ascii="Calibri" w:hAnsi="Calibri" w:eastAsia="Calibri" w:cs="Calibri"/>
          <w:color w:val="000000" w:themeColor="text1"/>
          <w:sz w:val="21"/>
          <w:szCs w:val="21"/>
          <w:lang w:val="en-GB"/>
        </w:rPr>
      </w:pPr>
    </w:p>
    <w:p w:rsidR="00234123" w:rsidP="2010AF4C" w:rsidRDefault="00234123" w14:paraId="698E8CDB" w14:textId="77777777">
      <w:pPr>
        <w:spacing w:after="160"/>
        <w:jc w:val="both"/>
        <w:rPr>
          <w:rFonts w:ascii="Calibri" w:hAnsi="Calibri" w:eastAsia="Calibri" w:cs="Calibri"/>
          <w:color w:val="000000" w:themeColor="text1"/>
          <w:sz w:val="21"/>
          <w:szCs w:val="21"/>
          <w:lang w:val="en-GB"/>
        </w:rPr>
      </w:pPr>
    </w:p>
    <w:p w:rsidR="00234123" w:rsidP="2010AF4C" w:rsidRDefault="00234123" w14:paraId="5A2862FE" w14:textId="77777777">
      <w:pPr>
        <w:spacing w:after="160"/>
        <w:jc w:val="both"/>
        <w:rPr>
          <w:rFonts w:ascii="Calibri" w:hAnsi="Calibri" w:eastAsia="Calibri" w:cs="Calibri"/>
          <w:color w:val="000000" w:themeColor="text1"/>
          <w:sz w:val="21"/>
          <w:szCs w:val="21"/>
          <w:lang w:val="en-GB"/>
        </w:rPr>
      </w:pPr>
    </w:p>
    <w:p w:rsidR="00234123" w:rsidP="2010AF4C" w:rsidRDefault="00234123" w14:paraId="46913938" w14:textId="77777777">
      <w:pPr>
        <w:spacing w:after="160"/>
        <w:jc w:val="both"/>
        <w:rPr>
          <w:rFonts w:ascii="Calibri" w:hAnsi="Calibri" w:eastAsia="Calibri" w:cs="Calibri"/>
          <w:color w:val="000000" w:themeColor="text1"/>
          <w:sz w:val="21"/>
          <w:szCs w:val="21"/>
          <w:lang w:val="en-GB"/>
        </w:rPr>
      </w:pPr>
    </w:p>
    <w:p w:rsidR="00234123" w:rsidP="2010AF4C" w:rsidRDefault="00234123" w14:paraId="40A11228" w14:textId="77777777">
      <w:pPr>
        <w:spacing w:after="160"/>
        <w:jc w:val="both"/>
        <w:rPr>
          <w:rFonts w:ascii="Calibri" w:hAnsi="Calibri" w:eastAsia="Calibri" w:cs="Calibri"/>
          <w:color w:val="000000" w:themeColor="text1"/>
          <w:sz w:val="21"/>
          <w:szCs w:val="21"/>
          <w:lang w:val="en-GB"/>
        </w:rPr>
      </w:pPr>
    </w:p>
    <w:p w:rsidR="00234123" w:rsidP="2010AF4C" w:rsidRDefault="00234123" w14:paraId="55F24F18" w14:textId="77777777">
      <w:pPr>
        <w:spacing w:after="160"/>
        <w:jc w:val="both"/>
        <w:rPr>
          <w:rFonts w:ascii="Calibri" w:hAnsi="Calibri" w:eastAsia="Calibri" w:cs="Calibri"/>
          <w:color w:val="000000" w:themeColor="text1"/>
          <w:sz w:val="21"/>
          <w:szCs w:val="21"/>
          <w:lang w:val="en-GB"/>
        </w:rPr>
      </w:pPr>
    </w:p>
    <w:p w:rsidR="00234123" w:rsidP="2010AF4C" w:rsidRDefault="00234123" w14:paraId="327526CB" w14:textId="77777777">
      <w:pPr>
        <w:spacing w:after="160"/>
        <w:jc w:val="both"/>
        <w:rPr>
          <w:rFonts w:ascii="Calibri" w:hAnsi="Calibri" w:eastAsia="Calibri" w:cs="Calibri"/>
          <w:color w:val="000000" w:themeColor="text1"/>
          <w:sz w:val="21"/>
          <w:szCs w:val="21"/>
          <w:lang w:val="en-GB"/>
        </w:rPr>
      </w:pPr>
    </w:p>
    <w:p w:rsidR="00234123" w:rsidP="2010AF4C" w:rsidRDefault="00234123" w14:paraId="5A1F7ECD" w14:textId="77777777">
      <w:pPr>
        <w:spacing w:after="160"/>
        <w:jc w:val="both"/>
        <w:rPr>
          <w:rFonts w:ascii="Calibri" w:hAnsi="Calibri" w:eastAsia="Calibri" w:cs="Calibri"/>
          <w:color w:val="000000" w:themeColor="text1"/>
          <w:sz w:val="21"/>
          <w:szCs w:val="21"/>
          <w:lang w:val="en-GB"/>
        </w:rPr>
      </w:pPr>
    </w:p>
    <w:p w:rsidR="00234123" w:rsidP="2010AF4C" w:rsidRDefault="00234123" w14:paraId="7A1E9B47" w14:textId="77777777">
      <w:pPr>
        <w:spacing w:after="160"/>
        <w:jc w:val="both"/>
        <w:rPr>
          <w:rFonts w:ascii="Calibri" w:hAnsi="Calibri" w:eastAsia="Calibri" w:cs="Calibri"/>
          <w:color w:val="000000" w:themeColor="text1"/>
          <w:sz w:val="21"/>
          <w:szCs w:val="21"/>
          <w:lang w:val="en-GB"/>
        </w:rPr>
      </w:pPr>
    </w:p>
    <w:p w:rsidR="00234123" w:rsidP="2010AF4C" w:rsidRDefault="00234123" w14:paraId="13D6B95F" w14:textId="77777777">
      <w:pPr>
        <w:spacing w:after="160"/>
        <w:jc w:val="both"/>
        <w:rPr>
          <w:rFonts w:ascii="Calibri" w:hAnsi="Calibri" w:eastAsia="Calibri" w:cs="Calibri"/>
          <w:color w:val="000000" w:themeColor="text1"/>
          <w:sz w:val="21"/>
          <w:szCs w:val="21"/>
          <w:lang w:val="en-GB"/>
        </w:rPr>
      </w:pPr>
    </w:p>
    <w:p w:rsidR="00234123" w:rsidP="2010AF4C" w:rsidRDefault="00234123" w14:paraId="1476C887" w14:textId="77777777">
      <w:pPr>
        <w:spacing w:after="160"/>
        <w:jc w:val="both"/>
        <w:rPr>
          <w:rFonts w:ascii="Calibri" w:hAnsi="Calibri" w:eastAsia="Calibri" w:cs="Calibri"/>
          <w:color w:val="000000" w:themeColor="text1"/>
          <w:sz w:val="21"/>
          <w:szCs w:val="21"/>
          <w:lang w:val="en-GB"/>
        </w:rPr>
      </w:pPr>
    </w:p>
    <w:p w:rsidR="00234123" w:rsidP="2010AF4C" w:rsidRDefault="00234123" w14:paraId="566CE5EF" w14:textId="77777777">
      <w:pPr>
        <w:spacing w:after="160"/>
        <w:jc w:val="both"/>
        <w:rPr>
          <w:rFonts w:ascii="Calibri" w:hAnsi="Calibri" w:eastAsia="Calibri" w:cs="Calibri"/>
          <w:color w:val="000000" w:themeColor="text1"/>
          <w:sz w:val="21"/>
          <w:szCs w:val="21"/>
          <w:lang w:val="en-GB"/>
        </w:rPr>
      </w:pPr>
    </w:p>
    <w:p w:rsidR="6F4E7374" w:rsidP="2010AF4C" w:rsidRDefault="6F4E7374" w14:paraId="67887FF7" w14:textId="00C36FFC">
      <w:pPr>
        <w:spacing w:after="160"/>
        <w:jc w:val="both"/>
        <w:rPr>
          <w:rFonts w:ascii="Calibri" w:hAnsi="Calibri" w:eastAsia="Calibri" w:cs="Calibri"/>
          <w:color w:val="000000" w:themeColor="text1"/>
          <w:sz w:val="21"/>
          <w:szCs w:val="21"/>
          <w:lang w:val="en-GB"/>
        </w:rPr>
      </w:pPr>
    </w:p>
    <w:p w:rsidR="2010AF4C" w:rsidP="2010AF4C" w:rsidRDefault="2010AF4C" w14:paraId="25E886E0" w14:textId="78071D21">
      <w:pPr>
        <w:spacing w:after="160"/>
        <w:jc w:val="both"/>
        <w:rPr>
          <w:rFonts w:ascii="Calibri" w:hAnsi="Calibri" w:eastAsia="Calibri" w:cs="Calibri"/>
          <w:b/>
          <w:bCs/>
          <w:i/>
          <w:iCs/>
          <w:color w:val="000000" w:themeColor="text1"/>
          <w:sz w:val="21"/>
          <w:szCs w:val="21"/>
          <w:lang w:val="en-GB"/>
        </w:rPr>
      </w:pPr>
      <w:r w:rsidRPr="2010AF4C">
        <w:rPr>
          <w:rFonts w:ascii="Calibri" w:hAnsi="Calibri" w:eastAsia="Calibri" w:cs="Calibri"/>
          <w:b/>
          <w:bCs/>
          <w:i/>
          <w:iCs/>
          <w:color w:val="000000" w:themeColor="text1"/>
          <w:sz w:val="21"/>
          <w:szCs w:val="21"/>
          <w:lang w:val="en-GB"/>
        </w:rPr>
        <w:t>Confidence skills:</w:t>
      </w:r>
    </w:p>
    <w:p w:rsidR="6F4E7374" w:rsidP="64972B4B" w:rsidRDefault="64972B4B" w14:paraId="5D3A0824" w14:textId="12432982">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Self confidence is the belief in your own ability when doing anything by viewing yourself positively and realistically about yourself and your environment.   (</w:t>
      </w:r>
      <w:proofErr w:type="spellStart"/>
      <w:r w:rsidRPr="64972B4B">
        <w:rPr>
          <w:rFonts w:ascii="Calibri" w:hAnsi="Calibri" w:eastAsia="Calibri" w:cs="Calibri"/>
          <w:color w:val="000000" w:themeColor="text1"/>
          <w:sz w:val="21"/>
          <w:szCs w:val="21"/>
          <w:lang w:val="en-GB"/>
        </w:rPr>
        <w:t>Densky</w:t>
      </w:r>
      <w:proofErr w:type="spellEnd"/>
      <w:r w:rsidRPr="64972B4B">
        <w:rPr>
          <w:rFonts w:ascii="Calibri" w:hAnsi="Calibri" w:eastAsia="Calibri" w:cs="Calibri"/>
          <w:color w:val="000000" w:themeColor="text1"/>
          <w:sz w:val="21"/>
          <w:szCs w:val="21"/>
          <w:lang w:val="en-GB"/>
        </w:rPr>
        <w:t xml:space="preserve"> 2006)</w:t>
      </w:r>
    </w:p>
    <w:p w:rsidR="6F4E7374" w:rsidP="64972B4B" w:rsidRDefault="64972B4B" w14:paraId="685242C2" w14:textId="43364B1A">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 xml:space="preserve">To  be honest when I started studying my first think was to improve the confidence, because I was so shy to speak in front of people or maybe for example to have an interview for a job could be a very hard experience for me but I realised that if I learn about what I want to speak to the public it would not be so bad as I thought. For example in my presentation I was for the first time confident and I believed in myself that I can be strong and this thing has happened because I learned and I practiced. Now I am more confident and I feel more certain about </w:t>
      </w:r>
      <w:proofErr w:type="spellStart"/>
      <w:r w:rsidRPr="64972B4B">
        <w:rPr>
          <w:rFonts w:ascii="Calibri" w:hAnsi="Calibri" w:eastAsia="Calibri" w:cs="Calibri"/>
          <w:color w:val="000000" w:themeColor="text1"/>
          <w:sz w:val="21"/>
          <w:szCs w:val="21"/>
          <w:lang w:val="en-GB"/>
        </w:rPr>
        <w:t>myself.my</w:t>
      </w:r>
      <w:proofErr w:type="spellEnd"/>
      <w:r w:rsidRPr="64972B4B">
        <w:rPr>
          <w:rFonts w:ascii="Calibri" w:hAnsi="Calibri" w:eastAsia="Calibri" w:cs="Calibri"/>
          <w:color w:val="000000" w:themeColor="text1"/>
          <w:sz w:val="21"/>
          <w:szCs w:val="21"/>
          <w:lang w:val="en-GB"/>
        </w:rPr>
        <w:t xml:space="preserve"> action, my decision and my opinion. I can take and expand more words in order to write an essay and to have more sense. Everywhere I go and everything I do, the confidence helps me to think much more easy about what I want to do and also to achieve my goals and fulfil wishes.</w:t>
      </w:r>
    </w:p>
    <w:p w:rsidR="6F4E7374" w:rsidP="64972B4B" w:rsidRDefault="64972B4B" w14:paraId="0AAB62B8" w14:textId="3F9545FF">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 xml:space="preserve">I learned how to be more optimistic, loving, independent, assertive, happier, </w:t>
      </w:r>
      <w:proofErr w:type="spellStart"/>
      <w:r w:rsidRPr="64972B4B">
        <w:rPr>
          <w:rFonts w:ascii="Calibri" w:hAnsi="Calibri" w:eastAsia="Calibri" w:cs="Calibri"/>
          <w:color w:val="000000" w:themeColor="text1"/>
          <w:sz w:val="21"/>
          <w:szCs w:val="21"/>
          <w:lang w:val="en-GB"/>
        </w:rPr>
        <w:t>selfrespect</w:t>
      </w:r>
      <w:proofErr w:type="spellEnd"/>
      <w:r w:rsidRPr="64972B4B">
        <w:rPr>
          <w:rFonts w:ascii="Calibri" w:hAnsi="Calibri" w:eastAsia="Calibri" w:cs="Calibri"/>
          <w:color w:val="000000" w:themeColor="text1"/>
          <w:sz w:val="21"/>
          <w:szCs w:val="21"/>
          <w:lang w:val="en-GB"/>
        </w:rPr>
        <w:t xml:space="preserve"> and </w:t>
      </w:r>
      <w:proofErr w:type="spellStart"/>
      <w:r w:rsidRPr="64972B4B">
        <w:rPr>
          <w:rFonts w:ascii="Calibri" w:hAnsi="Calibri" w:eastAsia="Calibri" w:cs="Calibri"/>
          <w:color w:val="000000" w:themeColor="text1"/>
          <w:sz w:val="21"/>
          <w:szCs w:val="21"/>
          <w:lang w:val="en-GB"/>
        </w:rPr>
        <w:t>selfcontrol</w:t>
      </w:r>
      <w:proofErr w:type="spellEnd"/>
      <w:r w:rsidRPr="64972B4B">
        <w:rPr>
          <w:rFonts w:ascii="Calibri" w:hAnsi="Calibri" w:eastAsia="Calibri" w:cs="Calibri"/>
          <w:color w:val="000000" w:themeColor="text1"/>
          <w:sz w:val="21"/>
          <w:szCs w:val="21"/>
          <w:lang w:val="en-GB"/>
        </w:rPr>
        <w:t xml:space="preserve"> person and I believe and I know my own abilities. I look more like a confident person with positive body language and good posture. Yes, I learned how to be confident and I am really happy to say that because I wished so much to have this skill and now I got it. And because I have done this task I also learned to trust in myself and to say in my mind that I can do it. When I talk, I walk, I think and feel the confidence is shown.</w:t>
      </w:r>
    </w:p>
    <w:p w:rsidRPr="00BB4951" w:rsidR="2010AF4C" w:rsidP="2010AF4C" w:rsidRDefault="55A12D9A" w14:paraId="29FC02EE" w14:textId="5A2CFFEB">
      <w:pPr>
        <w:spacing w:after="160"/>
        <w:jc w:val="both"/>
        <w:rPr>
          <w:rFonts w:ascii="Calibri" w:hAnsi="Calibri" w:eastAsia="Calibri" w:cs="Calibri"/>
          <w:color w:val="000000" w:themeColor="text1"/>
          <w:sz w:val="21"/>
          <w:szCs w:val="21"/>
          <w:lang w:val="en-GB"/>
        </w:rPr>
      </w:pPr>
      <w:r w:rsidRPr="55A12D9A">
        <w:rPr>
          <w:rFonts w:ascii="Calibri" w:hAnsi="Calibri" w:eastAsia="Calibri" w:cs="Calibri"/>
          <w:color w:val="000000" w:themeColor="text1"/>
          <w:sz w:val="21"/>
          <w:szCs w:val="21"/>
          <w:lang w:val="en-GB"/>
        </w:rPr>
        <w:t xml:space="preserve">The first thing that I learned is that is much more easy to be confident when I am thinking positively. I am optimistic and I am powerful with hope, I am more </w:t>
      </w:r>
      <w:proofErr w:type="spellStart"/>
      <w:r w:rsidRPr="55A12D9A">
        <w:rPr>
          <w:rFonts w:ascii="Calibri" w:hAnsi="Calibri" w:eastAsia="Calibri" w:cs="Calibri"/>
          <w:color w:val="000000" w:themeColor="text1"/>
          <w:sz w:val="21"/>
          <w:szCs w:val="21"/>
          <w:lang w:val="en-GB"/>
        </w:rPr>
        <w:t>happy.</w:t>
      </w:r>
      <w:r w:rsidRPr="2010AF4C" w:rsidR="2010AF4C">
        <w:rPr>
          <w:rFonts w:ascii="Calibri" w:hAnsi="Calibri" w:eastAsia="Calibri" w:cs="Calibri"/>
          <w:color w:val="000000" w:themeColor="text1"/>
          <w:sz w:val="21"/>
          <w:szCs w:val="21"/>
          <w:lang w:val="en-GB"/>
        </w:rPr>
        <w:t>I</w:t>
      </w:r>
      <w:proofErr w:type="spellEnd"/>
      <w:r w:rsidRPr="2010AF4C" w:rsidR="2010AF4C">
        <w:rPr>
          <w:rFonts w:ascii="Calibri" w:hAnsi="Calibri" w:eastAsia="Calibri" w:cs="Calibri"/>
          <w:color w:val="000000" w:themeColor="text1"/>
          <w:sz w:val="21"/>
          <w:szCs w:val="21"/>
          <w:lang w:val="en-GB"/>
        </w:rPr>
        <w:t xml:space="preserve"> know the confidence is not a guaranteed success but is my driver to my dreams of success</w:t>
      </w:r>
      <w:r w:rsidR="2010AF4C">
        <w:rPr>
          <w:noProof/>
        </w:rPr>
        <w:lastRenderedPageBreak/>
        <w:drawing>
          <wp:inline distT="0" distB="0" distL="0" distR="0" wp14:anchorId="6B7E5035" wp14:editId="1ADEB141">
            <wp:extent cx="5943600" cy="4467225"/>
            <wp:effectExtent l="0" t="0" r="0" b="0"/>
            <wp:docPr id="13765002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5943600" cy="4467225"/>
                    </a:xfrm>
                    <a:prstGeom prst="rect">
                      <a:avLst/>
                    </a:prstGeom>
                  </pic:spPr>
                </pic:pic>
              </a:graphicData>
            </a:graphic>
          </wp:inline>
        </w:drawing>
      </w:r>
      <w:r w:rsidRPr="2010AF4C" w:rsidR="2010AF4C">
        <w:rPr>
          <w:rFonts w:ascii="Calibri" w:hAnsi="Calibri" w:eastAsia="Calibri" w:cs="Calibri"/>
          <w:color w:val="auto"/>
          <w:sz w:val="20"/>
          <w:szCs w:val="20"/>
        </w:rPr>
        <w:t>Source(</w:t>
      </w:r>
      <w:r w:rsidRPr="2010AF4C" w:rsidR="2010AF4C">
        <w:rPr>
          <w:rFonts w:ascii="Calibri" w:hAnsi="Calibri" w:eastAsia="Calibri" w:cs="Calibri"/>
          <w:sz w:val="20"/>
          <w:szCs w:val="20"/>
        </w:rPr>
        <w:t>https://www.tes.com/teaching-resource/confidence-rating-for-poetry-exams-11612627)</w:t>
      </w:r>
    </w:p>
    <w:p w:rsidR="6F4E7374" w:rsidP="2010AF4C" w:rsidRDefault="6F4E7374" w14:paraId="69E23D1C" w14:textId="4993C95B">
      <w:pPr>
        <w:spacing w:after="160"/>
        <w:jc w:val="both"/>
        <w:rPr>
          <w:rFonts w:ascii="Calibri" w:hAnsi="Calibri" w:eastAsia="Calibri" w:cs="Calibri"/>
          <w:color w:val="000000" w:themeColor="text1"/>
          <w:sz w:val="21"/>
          <w:szCs w:val="21"/>
          <w:lang w:val="en-GB"/>
        </w:rPr>
      </w:pPr>
    </w:p>
    <w:p w:rsidR="6F4E7374" w:rsidP="2010AF4C" w:rsidRDefault="2010AF4C" w14:paraId="035AB839" w14:textId="026FC01D">
      <w:pPr>
        <w:spacing w:after="160"/>
        <w:jc w:val="both"/>
        <w:rPr>
          <w:rFonts w:ascii="Calibri" w:hAnsi="Calibri" w:eastAsia="Calibri" w:cs="Calibri"/>
          <w:b/>
          <w:bCs/>
          <w:i/>
          <w:iCs/>
          <w:color w:val="000000" w:themeColor="text1"/>
          <w:sz w:val="21"/>
          <w:szCs w:val="21"/>
          <w:lang w:val="en-GB"/>
        </w:rPr>
      </w:pPr>
      <w:r w:rsidRPr="2010AF4C">
        <w:rPr>
          <w:rFonts w:ascii="Calibri" w:hAnsi="Calibri" w:eastAsia="Calibri" w:cs="Calibri"/>
          <w:b/>
          <w:bCs/>
          <w:i/>
          <w:iCs/>
          <w:color w:val="000000" w:themeColor="text1"/>
          <w:sz w:val="21"/>
          <w:szCs w:val="21"/>
          <w:lang w:val="en-GB"/>
        </w:rPr>
        <w:t xml:space="preserve">Communication skills </w:t>
      </w:r>
    </w:p>
    <w:p w:rsidR="6F4E7374" w:rsidP="2010AF4C" w:rsidRDefault="2010AF4C" w14:paraId="3B41F87F" w14:textId="43BD60A7">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My second skill that I want to discuss about is the communication and I know I am that kind of person that is communicative, very friendly, I make friends very easily. This skill is the most important because I think it can help me in everything I want to do and wherever I go I have to be communicative.</w:t>
      </w:r>
    </w:p>
    <w:p w:rsidR="6F4E7374" w:rsidP="64972B4B" w:rsidRDefault="64972B4B" w14:paraId="65648AF0" w14:textId="7E45BA08">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 xml:space="preserve">In this module I had the opportunity to develop my communication skills not just theoretically but also practically, facing a </w:t>
      </w:r>
      <w:proofErr w:type="spellStart"/>
      <w:r w:rsidRPr="64972B4B">
        <w:rPr>
          <w:rFonts w:ascii="Calibri" w:hAnsi="Calibri" w:eastAsia="Calibri" w:cs="Calibri"/>
          <w:color w:val="000000" w:themeColor="text1"/>
          <w:sz w:val="21"/>
          <w:szCs w:val="21"/>
          <w:lang w:val="en-GB"/>
        </w:rPr>
        <w:t>reallife</w:t>
      </w:r>
      <w:proofErr w:type="spellEnd"/>
      <w:r w:rsidRPr="64972B4B">
        <w:rPr>
          <w:rFonts w:ascii="Calibri" w:hAnsi="Calibri" w:eastAsia="Calibri" w:cs="Calibri"/>
          <w:color w:val="000000" w:themeColor="text1"/>
          <w:sz w:val="21"/>
          <w:szCs w:val="21"/>
          <w:lang w:val="en-GB"/>
        </w:rPr>
        <w:t xml:space="preserve"> environment. My placement made me aware of the importance of interpersonal and communication skills which are very important in delivery of care. Throughout my career, I will be encouraged to develop a reflective practice skill and become a reflective practitioner. In order to effectively communicate with the others you have to know how to communicate with yourself at first, this thing I learned in my class. Within all of our communication activities, listening and responding is perhaps the one we use the most amount of our interpersonal communication skill in our daily life.</w:t>
      </w:r>
    </w:p>
    <w:p w:rsidR="6F4E7374" w:rsidP="64972B4B" w:rsidRDefault="64972B4B" w14:paraId="2AA6A369" w14:textId="1EACE6EF">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Like a parent I believe communication helped me to make me understood by my children and also to have a good relationship with my family. In this module I also learned how to present myself when I have an interview for a job and how to have the ability to communicate effectively with employers.</w:t>
      </w:r>
    </w:p>
    <w:p w:rsidR="6F4E7374" w:rsidP="64972B4B" w:rsidRDefault="64972B4B" w14:paraId="0151AD64" w14:textId="7B4F43C5">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lastRenderedPageBreak/>
        <w:t>My communication skills improving my communication has been a work in progress stating back in the semesters of my school. I have always been my worse critic usually beating myself down through interpersonal communication, but it is odd how my feelings about myself changed day by day.</w:t>
      </w:r>
    </w:p>
    <w:p w:rsidR="6F4E7374" w:rsidP="64972B4B" w:rsidRDefault="64972B4B" w14:paraId="309E7155" w14:textId="03DC5112">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 xml:space="preserve">I engaged quite often in interpersonal conversation questioning my motives and encouraging myself to move forward. Also conveyed a strong confidence in my  ability to perform my job at a high level. </w:t>
      </w:r>
      <w:proofErr w:type="spellStart"/>
      <w:r w:rsidRPr="64972B4B">
        <w:rPr>
          <w:rFonts w:ascii="Calibri" w:hAnsi="Calibri" w:eastAsia="Calibri" w:cs="Calibri"/>
          <w:color w:val="000000" w:themeColor="text1"/>
          <w:sz w:val="21"/>
          <w:szCs w:val="21"/>
          <w:lang w:val="en-GB"/>
        </w:rPr>
        <w:t>Selfmotivation</w:t>
      </w:r>
      <w:proofErr w:type="spellEnd"/>
      <w:r w:rsidRPr="64972B4B">
        <w:rPr>
          <w:rFonts w:ascii="Calibri" w:hAnsi="Calibri" w:eastAsia="Calibri" w:cs="Calibri"/>
          <w:color w:val="000000" w:themeColor="text1"/>
          <w:sz w:val="21"/>
          <w:szCs w:val="21"/>
          <w:lang w:val="en-GB"/>
        </w:rPr>
        <w:t xml:space="preserve"> is one of the traits that I put at the very top of any list of positive attributes. I understand now, in detail, the step to solving a conflict, starting the problem analysing the problem, brainstorming solution and choosing the best one. My listening and communication skills have also greatly improved over the semester. But now I know how to use the listening skills even better, nonverbal communication, feedback and many more strategies to communicate appropriately with people. An di also learned how to </w:t>
      </w:r>
      <w:proofErr w:type="spellStart"/>
      <w:r w:rsidRPr="64972B4B">
        <w:rPr>
          <w:rFonts w:ascii="Calibri" w:hAnsi="Calibri" w:eastAsia="Calibri" w:cs="Calibri"/>
          <w:color w:val="000000" w:themeColor="text1"/>
          <w:sz w:val="21"/>
          <w:szCs w:val="21"/>
          <w:lang w:val="en-GB"/>
        </w:rPr>
        <w:t>registrate</w:t>
      </w:r>
      <w:proofErr w:type="spellEnd"/>
      <w:r w:rsidRPr="64972B4B">
        <w:rPr>
          <w:rFonts w:ascii="Calibri" w:hAnsi="Calibri" w:eastAsia="Calibri" w:cs="Calibri"/>
          <w:color w:val="000000" w:themeColor="text1"/>
          <w:sz w:val="21"/>
          <w:szCs w:val="21"/>
          <w:lang w:val="en-GB"/>
        </w:rPr>
        <w:t xml:space="preserve"> a feedback and make changes in the way I am communicated to me.  Having good communication skills in your life, to know the successful communication  with the others and also I learned that exists too many ways to communicate: verbal, non verbal communication and body language.</w:t>
      </w:r>
    </w:p>
    <w:p w:rsidR="2010AF4C" w:rsidP="55A12D9A" w:rsidRDefault="55A12D9A" w14:paraId="50B8487C" w14:textId="1F2143CE">
      <w:pPr>
        <w:spacing w:after="160"/>
        <w:jc w:val="both"/>
        <w:rPr>
          <w:rFonts w:ascii="Calibri" w:hAnsi="Calibri" w:eastAsia="Calibri" w:cs="Calibri"/>
          <w:color w:val="000000" w:themeColor="text1"/>
          <w:sz w:val="21"/>
          <w:szCs w:val="21"/>
          <w:lang w:val="en-GB"/>
        </w:rPr>
      </w:pPr>
      <w:r w:rsidRPr="55A12D9A">
        <w:rPr>
          <w:rFonts w:ascii="Calibri" w:hAnsi="Calibri" w:eastAsia="Calibri" w:cs="Calibri"/>
          <w:color w:val="000000" w:themeColor="text1"/>
          <w:sz w:val="21"/>
          <w:szCs w:val="21"/>
          <w:lang w:val="en-GB"/>
        </w:rPr>
        <w:t>Communication skills like listening assertiveness helps information to be processed and more transparent.       ( Andrew, M. , Michaela, S. &amp; Paul, K. T 2017)</w:t>
      </w:r>
    </w:p>
    <w:p w:rsidR="6F4E7374" w:rsidP="55A12D9A" w:rsidRDefault="55A12D9A" w14:paraId="69EC6188" w14:textId="62974EFD">
      <w:pPr>
        <w:spacing w:after="160"/>
        <w:jc w:val="both"/>
        <w:rPr>
          <w:rFonts w:ascii="Calibri" w:hAnsi="Calibri" w:eastAsia="Calibri" w:cs="Calibri"/>
          <w:color w:val="000000" w:themeColor="text1"/>
          <w:sz w:val="21"/>
          <w:szCs w:val="21"/>
          <w:lang w:val="en-GB"/>
        </w:rPr>
      </w:pPr>
      <w:r w:rsidRPr="55A12D9A">
        <w:rPr>
          <w:rFonts w:ascii="Calibri" w:hAnsi="Calibri" w:eastAsia="Calibri" w:cs="Calibri"/>
          <w:color w:val="000000" w:themeColor="text1"/>
          <w:sz w:val="21"/>
          <w:szCs w:val="21"/>
          <w:lang w:val="en-GB"/>
        </w:rPr>
        <w:t>As a result to analyse my current communication skills I am very happy to say I learned the most of the things from this topic and I think this is the main key to have success in my future because just with communication you can change the world.</w:t>
      </w:r>
    </w:p>
    <w:p w:rsidR="2010AF4C" w:rsidP="2010AF4C" w:rsidRDefault="2010AF4C" w14:paraId="4F8D96BB" w14:textId="27474318">
      <w:pPr>
        <w:spacing w:after="160"/>
        <w:jc w:val="both"/>
      </w:pPr>
      <w:r>
        <w:rPr>
          <w:noProof/>
        </w:rPr>
        <w:drawing>
          <wp:inline distT="0" distB="0" distL="0" distR="0" wp14:anchorId="63891322" wp14:editId="7462F8F8">
            <wp:extent cx="5372100" cy="3362325"/>
            <wp:effectExtent l="0" t="0" r="0" b="0"/>
            <wp:docPr id="600875627" name="picture" title="Image result for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5372100" cy="3362325"/>
                    </a:xfrm>
                    <a:prstGeom prst="rect">
                      <a:avLst/>
                    </a:prstGeom>
                  </pic:spPr>
                </pic:pic>
              </a:graphicData>
            </a:graphic>
          </wp:inline>
        </w:drawing>
      </w:r>
    </w:p>
    <w:p w:rsidR="2010AF4C" w:rsidP="2010AF4C" w:rsidRDefault="2010AF4C" w14:paraId="4FAD9A03" w14:textId="6B36600F">
      <w:pPr>
        <w:spacing w:after="160"/>
        <w:jc w:val="both"/>
      </w:pPr>
      <w:r w:rsidRPr="2010AF4C">
        <w:rPr>
          <w:rFonts w:ascii="Calibri" w:hAnsi="Calibri" w:eastAsia="Calibri" w:cs="Calibri"/>
          <w:color w:val="auto"/>
          <w:sz w:val="20"/>
          <w:szCs w:val="20"/>
        </w:rPr>
        <w:t>Source:(</w:t>
      </w:r>
      <w:r w:rsidRPr="2010AF4C">
        <w:rPr>
          <w:rFonts w:ascii="Calibri" w:hAnsi="Calibri" w:eastAsia="Calibri" w:cs="Calibri"/>
          <w:sz w:val="20"/>
          <w:szCs w:val="20"/>
        </w:rPr>
        <w:t>https://www.slideshare.net/AbhijitJadhav9/communication-skills-for-engineers-69559719)</w:t>
      </w:r>
    </w:p>
    <w:p w:rsidR="00444910" w:rsidP="2010AF4C" w:rsidRDefault="00444910" w14:paraId="46C1A85A" w14:textId="77777777">
      <w:pPr>
        <w:spacing w:after="160"/>
        <w:jc w:val="both"/>
        <w:rPr>
          <w:rFonts w:ascii="Calibri" w:hAnsi="Calibri" w:eastAsia="Calibri" w:cs="Calibri"/>
          <w:b/>
          <w:bCs/>
          <w:i/>
          <w:iCs/>
          <w:color w:val="000000" w:themeColor="text1"/>
          <w:sz w:val="21"/>
          <w:szCs w:val="21"/>
          <w:lang w:val="en-GB"/>
        </w:rPr>
      </w:pPr>
    </w:p>
    <w:p w:rsidR="00444910" w:rsidP="2010AF4C" w:rsidRDefault="00444910" w14:paraId="3D5D2A7E" w14:textId="77777777">
      <w:pPr>
        <w:spacing w:after="160"/>
        <w:jc w:val="both"/>
        <w:rPr>
          <w:rFonts w:ascii="Calibri" w:hAnsi="Calibri" w:eastAsia="Calibri" w:cs="Calibri"/>
          <w:b/>
          <w:bCs/>
          <w:i/>
          <w:iCs/>
          <w:color w:val="000000" w:themeColor="text1"/>
          <w:sz w:val="21"/>
          <w:szCs w:val="21"/>
          <w:lang w:val="en-GB"/>
        </w:rPr>
      </w:pPr>
    </w:p>
    <w:p w:rsidR="6A346B9E" w:rsidP="2010AF4C" w:rsidRDefault="2010AF4C" w14:paraId="16EA28D0" w14:textId="0E646AAD">
      <w:pPr>
        <w:spacing w:after="160"/>
        <w:jc w:val="both"/>
        <w:rPr>
          <w:rFonts w:ascii="Calibri" w:hAnsi="Calibri" w:eastAsia="Calibri" w:cs="Calibri"/>
          <w:b/>
          <w:bCs/>
          <w:i/>
          <w:iCs/>
          <w:color w:val="000000" w:themeColor="text1"/>
          <w:sz w:val="21"/>
          <w:szCs w:val="21"/>
          <w:lang w:val="en-GB"/>
        </w:rPr>
      </w:pPr>
      <w:r w:rsidRPr="2010AF4C">
        <w:rPr>
          <w:rFonts w:ascii="Calibri" w:hAnsi="Calibri" w:eastAsia="Calibri" w:cs="Calibri"/>
          <w:b/>
          <w:bCs/>
          <w:i/>
          <w:iCs/>
          <w:color w:val="000000" w:themeColor="text1"/>
          <w:sz w:val="21"/>
          <w:szCs w:val="21"/>
          <w:lang w:val="en-GB"/>
        </w:rPr>
        <w:lastRenderedPageBreak/>
        <w:t xml:space="preserve">Team work  </w:t>
      </w:r>
    </w:p>
    <w:p w:rsidR="6A346B9E" w:rsidP="55A12D9A" w:rsidRDefault="55A12D9A" w14:paraId="24EF7E3B" w14:textId="5C0B7BAD">
      <w:pPr>
        <w:spacing w:after="160"/>
        <w:jc w:val="both"/>
        <w:rPr>
          <w:rFonts w:ascii="Calibri" w:hAnsi="Calibri" w:eastAsia="Calibri" w:cs="Calibri"/>
          <w:color w:val="000000" w:themeColor="text1"/>
          <w:sz w:val="21"/>
          <w:szCs w:val="21"/>
          <w:lang w:val="en-GB"/>
        </w:rPr>
      </w:pPr>
      <w:r w:rsidRPr="55A12D9A">
        <w:rPr>
          <w:rFonts w:ascii="Calibri" w:hAnsi="Calibri" w:eastAsia="Calibri" w:cs="Calibri"/>
          <w:color w:val="000000" w:themeColor="text1"/>
          <w:sz w:val="21"/>
          <w:szCs w:val="21"/>
          <w:lang w:val="en-GB"/>
        </w:rPr>
        <w:t>About team work I can say too many things because  I learned everything about it in all this semester. I learned why it is the best way to work in a team and that is because just together you can achieve more.</w:t>
      </w:r>
    </w:p>
    <w:p w:rsidR="6A346B9E" w:rsidP="2010AF4C" w:rsidRDefault="2010AF4C" w14:paraId="0C9380E4" w14:textId="1476DC59">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I learned that the most good way to be an effective team mate, you must have:</w:t>
      </w:r>
    </w:p>
    <w:p w:rsidR="6A346B9E" w:rsidP="2010AF4C" w:rsidRDefault="2010AF4C" w14:paraId="5DCC73AA" w14:textId="3D4FA3F6">
      <w:pPr>
        <w:pStyle w:val="ListParagraph"/>
        <w:numPr>
          <w:ilvl w:val="0"/>
          <w:numId w:val="2"/>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Good communication</w:t>
      </w:r>
    </w:p>
    <w:p w:rsidR="6A346B9E" w:rsidP="2010AF4C" w:rsidRDefault="2010AF4C" w14:paraId="32205014" w14:textId="62D7FA39">
      <w:pPr>
        <w:pStyle w:val="ListParagraph"/>
        <w:numPr>
          <w:ilvl w:val="0"/>
          <w:numId w:val="2"/>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Social skills</w:t>
      </w:r>
    </w:p>
    <w:p w:rsidR="6A346B9E" w:rsidP="2010AF4C" w:rsidRDefault="2010AF4C" w14:paraId="6A02B0D6" w14:textId="3DE8B729">
      <w:pPr>
        <w:pStyle w:val="ListParagraph"/>
        <w:numPr>
          <w:ilvl w:val="0"/>
          <w:numId w:val="2"/>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Positive interdependence (meaning we instead of me)</w:t>
      </w:r>
    </w:p>
    <w:p w:rsidR="6A346B9E" w:rsidP="2010AF4C" w:rsidRDefault="2010AF4C" w14:paraId="0A7EF8DC" w14:textId="24A8ED07">
      <w:pPr>
        <w:pStyle w:val="ListParagraph"/>
        <w:numPr>
          <w:ilvl w:val="0"/>
          <w:numId w:val="2"/>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Individual accountability and personal responsibility</w:t>
      </w:r>
    </w:p>
    <w:p w:rsidR="6A346B9E" w:rsidP="2010AF4C" w:rsidRDefault="2010AF4C" w14:paraId="36F2551E" w14:textId="11F9A65A">
      <w:pPr>
        <w:pStyle w:val="ListParagraph"/>
        <w:numPr>
          <w:ilvl w:val="0"/>
          <w:numId w:val="2"/>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Shared goals</w:t>
      </w:r>
    </w:p>
    <w:p w:rsidR="6A346B9E" w:rsidP="2010AF4C" w:rsidRDefault="2010AF4C" w14:paraId="2039B2E3" w14:textId="7A6F7322">
      <w:pPr>
        <w:pStyle w:val="ListParagraph"/>
        <w:numPr>
          <w:ilvl w:val="0"/>
          <w:numId w:val="2"/>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Processes for conflict resolution</w:t>
      </w:r>
    </w:p>
    <w:p w:rsidR="6A346B9E" w:rsidP="2010AF4C" w:rsidRDefault="2010AF4C" w14:paraId="4A214AD9" w14:textId="54081C5A">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Bruce Tuckman offered a model compromising four stages in 1965 advocating this as the ideal group-decision making processes. The stage is:</w:t>
      </w:r>
    </w:p>
    <w:p w:rsidR="6A346B9E" w:rsidP="2010AF4C" w:rsidRDefault="2010AF4C" w14:paraId="275705E7" w14:textId="51F9F978">
      <w:pPr>
        <w:pStyle w:val="ListParagraph"/>
        <w:numPr>
          <w:ilvl w:val="0"/>
          <w:numId w:val="1"/>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Forming</w:t>
      </w:r>
    </w:p>
    <w:p w:rsidR="6A346B9E" w:rsidP="2010AF4C" w:rsidRDefault="2010AF4C" w14:paraId="132897FE" w14:textId="4C806AF5">
      <w:pPr>
        <w:pStyle w:val="ListParagraph"/>
        <w:numPr>
          <w:ilvl w:val="0"/>
          <w:numId w:val="1"/>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Storming</w:t>
      </w:r>
    </w:p>
    <w:p w:rsidR="6A346B9E" w:rsidP="2010AF4C" w:rsidRDefault="2010AF4C" w14:paraId="5A35A242" w14:textId="620A8394">
      <w:pPr>
        <w:pStyle w:val="ListParagraph"/>
        <w:numPr>
          <w:ilvl w:val="0"/>
          <w:numId w:val="1"/>
        </w:numPr>
        <w:spacing w:after="160"/>
        <w:jc w:val="both"/>
        <w:rPr>
          <w:rFonts w:eastAsiaTheme="minorEastAsia"/>
          <w:color w:val="000000" w:themeColor="text1"/>
          <w:sz w:val="21"/>
          <w:szCs w:val="21"/>
          <w:lang w:val="en-GB"/>
        </w:rPr>
      </w:pPr>
      <w:r w:rsidRPr="2010AF4C">
        <w:rPr>
          <w:rFonts w:ascii="Calibri" w:hAnsi="Calibri" w:eastAsia="Calibri" w:cs="Calibri"/>
          <w:color w:val="000000" w:themeColor="text1"/>
          <w:sz w:val="21"/>
          <w:szCs w:val="21"/>
          <w:lang w:val="en-GB"/>
        </w:rPr>
        <w:t>Norming</w:t>
      </w:r>
    </w:p>
    <w:p w:rsidR="6A346B9E" w:rsidP="55A12D9A" w:rsidRDefault="55A12D9A" w14:paraId="5A6E6050" w14:textId="15FF0D81">
      <w:pPr>
        <w:pStyle w:val="ListParagraph"/>
        <w:numPr>
          <w:ilvl w:val="0"/>
          <w:numId w:val="1"/>
        </w:numPr>
        <w:spacing w:after="160"/>
        <w:jc w:val="both"/>
        <w:rPr>
          <w:rFonts w:eastAsiaTheme="minorEastAsia"/>
          <w:color w:val="000000" w:themeColor="text1"/>
          <w:sz w:val="21"/>
          <w:szCs w:val="21"/>
          <w:lang w:val="en-GB"/>
        </w:rPr>
      </w:pPr>
      <w:r w:rsidRPr="55A12D9A">
        <w:rPr>
          <w:rFonts w:ascii="Calibri" w:hAnsi="Calibri" w:eastAsia="Calibri" w:cs="Calibri"/>
          <w:color w:val="000000" w:themeColor="text1"/>
          <w:sz w:val="21"/>
          <w:szCs w:val="21"/>
          <w:lang w:val="en-GB"/>
        </w:rPr>
        <w:t>Performing         (Adair 2004)</w:t>
      </w:r>
    </w:p>
    <w:p w:rsidR="6A346B9E" w:rsidP="55A12D9A" w:rsidRDefault="55A12D9A" w14:paraId="0A6D079D" w14:textId="6156DFAB">
      <w:pPr>
        <w:spacing w:after="160"/>
        <w:jc w:val="both"/>
        <w:rPr>
          <w:rFonts w:ascii="Calibri" w:hAnsi="Calibri" w:eastAsia="Calibri" w:cs="Calibri"/>
          <w:color w:val="000000" w:themeColor="text1"/>
          <w:sz w:val="21"/>
          <w:szCs w:val="21"/>
          <w:lang w:val="en-GB"/>
        </w:rPr>
      </w:pPr>
      <w:r w:rsidRPr="55A12D9A">
        <w:rPr>
          <w:rFonts w:ascii="Calibri" w:hAnsi="Calibri" w:eastAsia="Calibri" w:cs="Calibri"/>
          <w:color w:val="000000" w:themeColor="text1"/>
          <w:sz w:val="21"/>
          <w:szCs w:val="21"/>
          <w:lang w:val="en-GB"/>
        </w:rPr>
        <w:t>Purpose it to be a problem solving toolkit.</w:t>
      </w:r>
    </w:p>
    <w:p w:rsidR="6A346B9E" w:rsidP="64972B4B" w:rsidRDefault="64972B4B" w14:paraId="266AB5A3" w14:textId="1740EB4F">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 xml:space="preserve">Most organisations are concerned with effective </w:t>
      </w:r>
      <w:proofErr w:type="spellStart"/>
      <w:r w:rsidRPr="64972B4B">
        <w:rPr>
          <w:rFonts w:ascii="Calibri" w:hAnsi="Calibri" w:eastAsia="Calibri" w:cs="Calibri"/>
          <w:color w:val="000000" w:themeColor="text1"/>
          <w:sz w:val="21"/>
          <w:szCs w:val="21"/>
          <w:lang w:val="en-GB"/>
        </w:rPr>
        <w:t>teamworking</w:t>
      </w:r>
      <w:proofErr w:type="spellEnd"/>
      <w:r w:rsidRPr="64972B4B">
        <w:rPr>
          <w:rFonts w:ascii="Calibri" w:hAnsi="Calibri" w:eastAsia="Calibri" w:cs="Calibri"/>
          <w:color w:val="000000" w:themeColor="text1"/>
          <w:sz w:val="21"/>
          <w:szCs w:val="21"/>
          <w:lang w:val="en-GB"/>
        </w:rPr>
        <w:t xml:space="preserve"> and it is accepted that factors affects team performance are multi-faceted. Empirical studies suggests the validity of </w:t>
      </w:r>
      <w:proofErr w:type="spellStart"/>
      <w:r w:rsidRPr="64972B4B">
        <w:rPr>
          <w:rFonts w:ascii="Calibri" w:hAnsi="Calibri" w:eastAsia="Calibri" w:cs="Calibri"/>
          <w:color w:val="000000" w:themeColor="text1"/>
          <w:sz w:val="21"/>
          <w:szCs w:val="21"/>
          <w:lang w:val="en-GB"/>
        </w:rPr>
        <w:t>belbin’s</w:t>
      </w:r>
      <w:proofErr w:type="spellEnd"/>
      <w:r w:rsidRPr="64972B4B">
        <w:rPr>
          <w:rFonts w:ascii="Calibri" w:hAnsi="Calibri" w:eastAsia="Calibri" w:cs="Calibri"/>
          <w:color w:val="000000" w:themeColor="text1"/>
          <w:sz w:val="21"/>
          <w:szCs w:val="21"/>
          <w:lang w:val="en-GB"/>
        </w:rPr>
        <w:t xml:space="preserve"> self-perception inventory (SPI) (ARIZETA et al , 2005) Belbin (1981)</w:t>
      </w:r>
    </w:p>
    <w:p w:rsidR="6A346B9E" w:rsidP="2010AF4C" w:rsidRDefault="2010AF4C" w14:paraId="05A5A93A" w14:textId="3E7C88DF">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Developed the SPI to identify the behaviour characteristics of individual within a team, thus enabling the creation of effectively functioning team through a creative and appropriate mix (BROUCEK &amp; RANDELL, 1996). An observers further increased validity (BELIBIN ,1994).</w:t>
      </w:r>
    </w:p>
    <w:p w:rsidR="2010AF4C" w:rsidP="2010AF4C" w:rsidRDefault="2010AF4C" w14:paraId="5B435173" w14:textId="6266991B">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I learned as a team that we can have success when communicate effectively with others, appreciating the contribution you are expected to make and when recognizing and understanding their viewpoint.</w:t>
      </w:r>
    </w:p>
    <w:p w:rsidR="2010AF4C" w:rsidP="55A12D9A" w:rsidRDefault="55A12D9A" w14:paraId="71112D87" w14:textId="21BB7479">
      <w:pPr>
        <w:spacing w:after="160"/>
        <w:jc w:val="both"/>
        <w:rPr>
          <w:rFonts w:ascii="Calibri" w:hAnsi="Calibri" w:eastAsia="Calibri" w:cs="Calibri"/>
          <w:color w:val="000000" w:themeColor="text1"/>
          <w:sz w:val="21"/>
          <w:szCs w:val="21"/>
          <w:lang w:val="en-GB"/>
        </w:rPr>
      </w:pPr>
      <w:r w:rsidRPr="55A12D9A">
        <w:rPr>
          <w:rFonts w:ascii="Calibri" w:hAnsi="Calibri" w:eastAsia="Calibri" w:cs="Calibri"/>
          <w:color w:val="000000" w:themeColor="text1"/>
          <w:sz w:val="21"/>
          <w:szCs w:val="21"/>
          <w:lang w:val="en-GB"/>
        </w:rPr>
        <w:t>I the semester I understood the most important and essential to have a good work in a team and relationship is the communication, also the quality of the team to have success is to know how to communicate well with each other, to focus on goals and results, everyone to contribute their fair share, to offer each other support and to be organised and why not to have fun. In life team work can help me achieve my goal much more easy when my team has the same goal.</w:t>
      </w:r>
    </w:p>
    <w:p w:rsidR="2010AF4C" w:rsidP="2010AF4C" w:rsidRDefault="2010AF4C" w14:paraId="2ACB2885" w14:textId="546EABB8">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I think this is the main key to be getting ahead in life.</w:t>
      </w:r>
    </w:p>
    <w:p w:rsidR="2010AF4C" w:rsidP="2010AF4C" w:rsidRDefault="2010AF4C" w14:paraId="2470177E" w14:textId="44C53154">
      <w:pPr>
        <w:spacing w:after="160"/>
        <w:jc w:val="both"/>
        <w:rPr>
          <w:rFonts w:ascii="Calibri" w:hAnsi="Calibri" w:eastAsia="Calibri" w:cs="Calibri"/>
          <w:color w:val="000000" w:themeColor="text1"/>
          <w:sz w:val="21"/>
          <w:szCs w:val="21"/>
          <w:lang w:val="en-GB"/>
        </w:rPr>
      </w:pPr>
    </w:p>
    <w:p w:rsidR="2010AF4C" w:rsidP="2010AF4C" w:rsidRDefault="2010AF4C" w14:paraId="317A2CCB" w14:textId="6DE5B9FB">
      <w:pPr>
        <w:spacing w:after="160"/>
        <w:jc w:val="both"/>
      </w:pPr>
      <w:r>
        <w:rPr>
          <w:noProof/>
        </w:rPr>
        <w:lastRenderedPageBreak/>
        <w:drawing>
          <wp:inline distT="0" distB="0" distL="0" distR="0" wp14:anchorId="4E6F3847" wp14:editId="6FDD58E0">
            <wp:extent cx="5048252" cy="3362325"/>
            <wp:effectExtent l="0" t="0" r="0" b="0"/>
            <wp:docPr id="1983142300" name="picture" title="Image result for team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8252" cy="3362325"/>
                    </a:xfrm>
                    <a:prstGeom prst="rect">
                      <a:avLst/>
                    </a:prstGeom>
                  </pic:spPr>
                </pic:pic>
              </a:graphicData>
            </a:graphic>
          </wp:inline>
        </w:drawing>
      </w:r>
    </w:p>
    <w:p w:rsidR="2010AF4C" w:rsidP="2010AF4C" w:rsidRDefault="2010AF4C" w14:paraId="2574AB5B" w14:textId="692A5B26">
      <w:pPr>
        <w:spacing w:after="160"/>
        <w:jc w:val="both"/>
      </w:pPr>
      <w:r w:rsidRPr="2010AF4C">
        <w:rPr>
          <w:rFonts w:ascii="Calibri" w:hAnsi="Calibri" w:eastAsia="Calibri" w:cs="Calibri"/>
          <w:color w:val="auto"/>
          <w:sz w:val="20"/>
          <w:szCs w:val="20"/>
        </w:rPr>
        <w:t>Source:(</w:t>
      </w:r>
      <w:r w:rsidRPr="2010AF4C">
        <w:rPr>
          <w:rFonts w:ascii="Calibri" w:hAnsi="Calibri" w:eastAsia="Calibri" w:cs="Calibri"/>
          <w:sz w:val="20"/>
          <w:szCs w:val="20"/>
        </w:rPr>
        <w:t>https://www.thebalancecareers.com/tips-for-better-teamwork-1919225)</w:t>
      </w:r>
    </w:p>
    <w:p w:rsidR="2010AF4C" w:rsidP="2010AF4C" w:rsidRDefault="2010AF4C" w14:paraId="25B9FFB6" w14:textId="7632490E">
      <w:pPr>
        <w:spacing w:after="160"/>
        <w:jc w:val="both"/>
        <w:rPr>
          <w:rFonts w:ascii="Calibri" w:hAnsi="Calibri" w:eastAsia="Calibri" w:cs="Calibri"/>
          <w:b/>
          <w:bCs/>
          <w:i/>
          <w:iCs/>
          <w:color w:val="000000" w:themeColor="text1"/>
          <w:sz w:val="21"/>
          <w:szCs w:val="21"/>
          <w:lang w:val="en-GB"/>
        </w:rPr>
      </w:pPr>
      <w:r w:rsidRPr="2010AF4C">
        <w:rPr>
          <w:rFonts w:ascii="Calibri" w:hAnsi="Calibri" w:eastAsia="Calibri" w:cs="Calibri"/>
          <w:b/>
          <w:bCs/>
          <w:i/>
          <w:iCs/>
          <w:color w:val="000000" w:themeColor="text1"/>
          <w:sz w:val="21"/>
          <w:szCs w:val="21"/>
          <w:lang w:val="en-GB"/>
        </w:rPr>
        <w:t>Technology Skills:</w:t>
      </w:r>
    </w:p>
    <w:p w:rsidR="2010AF4C" w:rsidP="2010AF4C" w:rsidRDefault="2010AF4C" w14:paraId="654DC4D1" w14:textId="476622BF">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It is the ability to perform and knowledge the specific task.</w:t>
      </w:r>
    </w:p>
    <w:p w:rsidR="2010AF4C" w:rsidP="2010AF4C" w:rsidRDefault="2010AF4C" w14:paraId="79C1C81F" w14:textId="6B616C79">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Source:(</w:t>
      </w:r>
      <w:r w:rsidRPr="2010AF4C">
        <w:rPr>
          <w:rFonts w:ascii="Calibri" w:hAnsi="Calibri" w:eastAsia="Calibri" w:cs="Calibri"/>
          <w:sz w:val="21"/>
          <w:szCs w:val="21"/>
          <w:lang w:val="en-GB"/>
        </w:rPr>
        <w:t>https://www.thebalancecareers.com/technical-skills-list-2063775)</w:t>
      </w:r>
    </w:p>
    <w:p w:rsidR="2010AF4C" w:rsidP="55A12D9A" w:rsidRDefault="55A12D9A" w14:paraId="37606503" w14:textId="0D9675B2">
      <w:pPr>
        <w:spacing w:after="160"/>
        <w:jc w:val="both"/>
        <w:rPr>
          <w:rFonts w:ascii="Calibri" w:hAnsi="Calibri" w:eastAsia="Calibri" w:cs="Calibri"/>
          <w:color w:val="000000" w:themeColor="text1"/>
          <w:sz w:val="21"/>
          <w:szCs w:val="21"/>
          <w:lang w:val="en-GB"/>
        </w:rPr>
      </w:pPr>
      <w:r w:rsidRPr="55A12D9A">
        <w:rPr>
          <w:rFonts w:ascii="Calibri" w:hAnsi="Calibri" w:eastAsia="Calibri" w:cs="Calibri"/>
          <w:color w:val="000000" w:themeColor="text1"/>
          <w:sz w:val="21"/>
          <w:szCs w:val="21"/>
          <w:lang w:val="en-GB"/>
        </w:rPr>
        <w:t>My personal observation has showed me that technology is a positive  tool in the class room. It brings advantages in the teaching process both for educators and for learners. Technology can also be a gateway to the vast realism of creativity for us, student, allowing them to participate in activities that they never would have dreamed possible. Despite the shortcomings, technology has a tremendous impact upon education today in the era we are currently in. The technology helps me to have access to information via the internet that before involved trips to libraries. In addition, this access to information can be free for me as a student, by utilizing resources such Wikipedia in a responsible fashion. Technology will be a great asset in my class room, as a motivational aid and teaching tool to help me succeed for example, instead of merely creating a power point presentation. This course had given me more knowledge of the various tools that I was not aware of such as creating my own website/ blogs doing quizzes online, creating rubrics and interactive presentations among other than that I can now proudly say I can master this course has also taught me the skills and concept needed to plan effective lessons that cater for all of us because we have different learning styles.</w:t>
      </w:r>
    </w:p>
    <w:p w:rsidR="2010AF4C" w:rsidP="64972B4B" w:rsidRDefault="64972B4B" w14:paraId="05E47C1C" w14:textId="0CD943C2">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 xml:space="preserve">The use of a teaching platform using technology in educational environment provides chat room, emails, messages, boards or voice recordings which facilitate the communication between us and the </w:t>
      </w:r>
      <w:proofErr w:type="spellStart"/>
      <w:r w:rsidRPr="64972B4B">
        <w:rPr>
          <w:rFonts w:ascii="Calibri" w:hAnsi="Calibri" w:eastAsia="Calibri" w:cs="Calibri"/>
          <w:color w:val="000000" w:themeColor="text1"/>
          <w:sz w:val="21"/>
          <w:szCs w:val="21"/>
          <w:lang w:val="en-GB"/>
        </w:rPr>
        <w:t>people.Since</w:t>
      </w:r>
      <w:proofErr w:type="spellEnd"/>
      <w:r w:rsidRPr="64972B4B">
        <w:rPr>
          <w:rFonts w:ascii="Calibri" w:hAnsi="Calibri" w:eastAsia="Calibri" w:cs="Calibri"/>
          <w:color w:val="000000" w:themeColor="text1"/>
          <w:sz w:val="21"/>
          <w:szCs w:val="21"/>
          <w:lang w:val="en-GB"/>
        </w:rPr>
        <w:t xml:space="preserve"> communication is the primary goal inside and outside the class room and are very useful maintain contact with the world.</w:t>
      </w:r>
    </w:p>
    <w:p w:rsidR="2010AF4C" w:rsidP="2010AF4C" w:rsidRDefault="2010AF4C" w14:paraId="3205D778" w14:textId="7B2FD026">
      <w:pPr>
        <w:spacing w:after="160"/>
        <w:jc w:val="both"/>
        <w:rPr>
          <w:rFonts w:ascii="Calibri" w:hAnsi="Calibri" w:eastAsia="Calibri" w:cs="Calibri"/>
          <w:color w:val="000000" w:themeColor="text1"/>
          <w:sz w:val="21"/>
          <w:szCs w:val="21"/>
          <w:lang w:val="en-GB"/>
        </w:rPr>
      </w:pPr>
      <w:r w:rsidRPr="2010AF4C">
        <w:rPr>
          <w:rFonts w:ascii="Calibri" w:hAnsi="Calibri" w:eastAsia="Calibri" w:cs="Calibri"/>
          <w:color w:val="000000" w:themeColor="text1"/>
          <w:sz w:val="21"/>
          <w:szCs w:val="21"/>
          <w:lang w:val="en-GB"/>
        </w:rPr>
        <w:t>During this course I also learned that the technology is really important in life to progress and give use possibilities to know new things, brings advantage to learn and I believe the technology can change the world.</w:t>
      </w:r>
    </w:p>
    <w:p w:rsidR="2010AF4C" w:rsidP="2010AF4C" w:rsidRDefault="2010AF4C" w14:paraId="11B76B90" w14:textId="4136A361">
      <w:pPr>
        <w:spacing w:after="160"/>
        <w:jc w:val="both"/>
      </w:pPr>
      <w:r>
        <w:rPr>
          <w:noProof/>
        </w:rPr>
        <w:lastRenderedPageBreak/>
        <w:drawing>
          <wp:inline distT="0" distB="0" distL="0" distR="0" wp14:anchorId="5C8A2007" wp14:editId="6C4D128E">
            <wp:extent cx="4486275" cy="3362325"/>
            <wp:effectExtent l="0" t="0" r="0" b="0"/>
            <wp:docPr id="592064987" name="picture" title="Image result for technolog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4486275" cy="3362325"/>
                    </a:xfrm>
                    <a:prstGeom prst="rect">
                      <a:avLst/>
                    </a:prstGeom>
                  </pic:spPr>
                </pic:pic>
              </a:graphicData>
            </a:graphic>
          </wp:inline>
        </w:drawing>
      </w:r>
    </w:p>
    <w:p w:rsidR="2010AF4C" w:rsidP="2010AF4C" w:rsidRDefault="2010AF4C" w14:paraId="6F0A9300" w14:textId="35DDEFF3">
      <w:pPr>
        <w:spacing w:after="160"/>
        <w:jc w:val="both"/>
      </w:pPr>
      <w:r w:rsidRPr="2010AF4C">
        <w:rPr>
          <w:rFonts w:ascii="Calibri" w:hAnsi="Calibri" w:eastAsia="Calibri" w:cs="Calibri"/>
          <w:color w:val="auto"/>
          <w:sz w:val="20"/>
          <w:szCs w:val="20"/>
        </w:rPr>
        <w:t>Source:(</w:t>
      </w:r>
      <w:r w:rsidRPr="2010AF4C">
        <w:rPr>
          <w:rFonts w:ascii="Calibri" w:hAnsi="Calibri" w:eastAsia="Calibri" w:cs="Calibri"/>
          <w:sz w:val="20"/>
          <w:szCs w:val="20"/>
        </w:rPr>
        <w:t>https://blog.beautheme.com/7-hottest-information-technology-skills-in-2016/)</w:t>
      </w:r>
    </w:p>
    <w:p w:rsidR="2010AF4C" w:rsidP="2010AF4C" w:rsidRDefault="2010AF4C" w14:paraId="3E393470" w14:textId="1DAFE295">
      <w:pPr>
        <w:spacing w:after="160"/>
        <w:jc w:val="both"/>
        <w:rPr>
          <w:rFonts w:ascii="Calibri" w:hAnsi="Calibri" w:eastAsia="Calibri" w:cs="Calibri"/>
          <w:b/>
          <w:bCs/>
          <w:i/>
          <w:iCs/>
          <w:color w:val="000000" w:themeColor="text1"/>
          <w:sz w:val="21"/>
          <w:szCs w:val="21"/>
          <w:lang w:val="en-GB"/>
        </w:rPr>
      </w:pPr>
      <w:r w:rsidRPr="2010AF4C">
        <w:rPr>
          <w:rFonts w:ascii="Calibri" w:hAnsi="Calibri" w:eastAsia="Calibri" w:cs="Calibri"/>
          <w:b/>
          <w:bCs/>
          <w:i/>
          <w:iCs/>
          <w:color w:val="000000" w:themeColor="text1"/>
          <w:sz w:val="21"/>
          <w:szCs w:val="21"/>
          <w:lang w:val="en-GB"/>
        </w:rPr>
        <w:t>Reflective Skills</w:t>
      </w:r>
    </w:p>
    <w:p w:rsidR="2010AF4C" w:rsidP="64972B4B" w:rsidRDefault="64972B4B" w14:paraId="3EB42AAA" w14:textId="6D72B98B">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 xml:space="preserve">In this semester I learned about reflective skills and that this type of skills can be used to </w:t>
      </w:r>
      <w:proofErr w:type="spellStart"/>
      <w:r w:rsidRPr="64972B4B">
        <w:rPr>
          <w:rFonts w:ascii="Calibri" w:hAnsi="Calibri" w:eastAsia="Calibri" w:cs="Calibri"/>
          <w:color w:val="000000" w:themeColor="text1"/>
          <w:sz w:val="21"/>
          <w:szCs w:val="21"/>
          <w:lang w:val="en-GB"/>
        </w:rPr>
        <w:t>driscoll</w:t>
      </w:r>
      <w:proofErr w:type="spellEnd"/>
      <w:r w:rsidRPr="64972B4B">
        <w:rPr>
          <w:rFonts w:ascii="Calibri" w:hAnsi="Calibri" w:eastAsia="Calibri" w:cs="Calibri"/>
          <w:color w:val="000000" w:themeColor="text1"/>
          <w:sz w:val="21"/>
          <w:szCs w:val="21"/>
          <w:lang w:val="en-GB"/>
        </w:rPr>
        <w:t xml:space="preserve"> model. This model was developed by JOHN BRISCOLL in 1994,2000 and 2007 with 3 steps question:</w:t>
      </w:r>
    </w:p>
    <w:p w:rsidR="2010AF4C" w:rsidP="55A12D9A" w:rsidRDefault="55A12D9A" w14:paraId="075B0C1C" w14:textId="2E05DD1C">
      <w:pPr>
        <w:spacing w:after="160"/>
        <w:jc w:val="both"/>
        <w:rPr>
          <w:rFonts w:ascii="Calibri" w:hAnsi="Calibri" w:eastAsia="Calibri" w:cs="Calibri"/>
          <w:color w:val="000000" w:themeColor="text1"/>
          <w:sz w:val="21"/>
          <w:szCs w:val="21"/>
          <w:lang w:val="en-GB"/>
        </w:rPr>
      </w:pPr>
      <w:r w:rsidRPr="55A12D9A">
        <w:rPr>
          <w:rFonts w:ascii="Calibri" w:hAnsi="Calibri" w:eastAsia="Calibri" w:cs="Calibri"/>
          <w:color w:val="000000" w:themeColor="text1"/>
          <w:sz w:val="21"/>
          <w:szCs w:val="21"/>
          <w:lang w:val="en-GB"/>
        </w:rPr>
        <w:t>‘’What’’?, ‘’So what?’’, ‘’Now what?’’</w:t>
      </w:r>
    </w:p>
    <w:p w:rsidR="2010AF4C" w:rsidP="64972B4B" w:rsidRDefault="2010AF4C" w14:paraId="0CB6E011" w14:textId="4A5C06D8">
      <w:pPr>
        <w:spacing w:after="160"/>
        <w:jc w:val="both"/>
        <w:rPr>
          <w:rFonts w:ascii="Calibri" w:hAnsi="Calibri" w:eastAsia="Calibri" w:cs="Calibri"/>
          <w:color w:val="000000" w:themeColor="text1"/>
          <w:sz w:val="21"/>
          <w:szCs w:val="21"/>
          <w:lang w:val="en-GB"/>
        </w:rPr>
      </w:pPr>
      <w:r w:rsidRPr="64972B4B">
        <w:rPr>
          <w:rFonts w:ascii="Calibri" w:hAnsi="Calibri" w:eastAsia="Calibri" w:cs="Calibri"/>
          <w:color w:val="000000" w:themeColor="text1"/>
          <w:sz w:val="21"/>
          <w:szCs w:val="21"/>
          <w:lang w:val="en-GB"/>
        </w:rPr>
        <w:t>This type of question helped me to complete the circle and also to remember the questions. This model is ideal for me to develop my reflective writing skills for the first time. Reflection is not to focus on one specific experience, but is to reflect on what I learned and developed in individual and that is what made me achieve in this semester.</w:t>
      </w:r>
    </w:p>
    <w:p w:rsidR="2010AF4C" w:rsidP="2010AF4C" w:rsidRDefault="2010AF4C" w14:paraId="0BA86401" w14:textId="542094CB">
      <w:pPr>
        <w:spacing w:after="160"/>
        <w:jc w:val="both"/>
        <w:rPr>
          <w:rFonts w:ascii="Calibri" w:hAnsi="Calibri" w:eastAsia="Calibri" w:cs="Calibri"/>
          <w:sz w:val="21"/>
          <w:szCs w:val="21"/>
          <w:lang w:val="en-GB"/>
        </w:rPr>
      </w:pPr>
    </w:p>
    <w:p w:rsidR="2010AF4C" w:rsidP="2010AF4C" w:rsidRDefault="2010AF4C" w14:paraId="5C7E416E" w14:textId="69035F65">
      <w:pPr>
        <w:spacing w:after="160"/>
        <w:jc w:val="both"/>
      </w:pPr>
      <w:r>
        <w:rPr>
          <w:noProof/>
        </w:rPr>
        <w:lastRenderedPageBreak/>
        <w:drawing>
          <wp:inline distT="0" distB="0" distL="0" distR="0" wp14:anchorId="6B8FC031" wp14:editId="1B0055C1">
            <wp:extent cx="5010148" cy="3209944"/>
            <wp:effectExtent l="0" t="0" r="0" b="0"/>
            <wp:docPr id="1428653656" name="picture" title="Image result for reflective skills drisc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rcRect b="4532"/>
                    <a:stretch>
                      <a:fillRect/>
                    </a:stretch>
                  </pic:blipFill>
                  <pic:spPr>
                    <a:xfrm>
                      <a:off x="0" y="0"/>
                      <a:ext cx="5010148" cy="3209944"/>
                    </a:xfrm>
                    <a:prstGeom prst="rect">
                      <a:avLst/>
                    </a:prstGeom>
                  </pic:spPr>
                </pic:pic>
              </a:graphicData>
            </a:graphic>
          </wp:inline>
        </w:drawing>
      </w:r>
    </w:p>
    <w:p w:rsidR="2010AF4C" w:rsidP="2010AF4C" w:rsidRDefault="2010AF4C" w14:paraId="6B6D5A63" w14:textId="074F8E8B">
      <w:pPr>
        <w:spacing w:after="160"/>
        <w:jc w:val="both"/>
        <w:rPr>
          <w:rFonts w:ascii="Calibri" w:hAnsi="Calibri" w:eastAsia="Calibri" w:cs="Calibri"/>
          <w:sz w:val="20"/>
          <w:szCs w:val="20"/>
        </w:rPr>
      </w:pPr>
      <w:r w:rsidRPr="2010AF4C">
        <w:rPr>
          <w:rFonts w:ascii="Calibri" w:hAnsi="Calibri" w:eastAsia="Calibri" w:cs="Calibri"/>
          <w:color w:val="auto"/>
          <w:sz w:val="20"/>
          <w:szCs w:val="20"/>
        </w:rPr>
        <w:t>Source:(</w:t>
      </w:r>
      <w:r w:rsidRPr="2010AF4C">
        <w:rPr>
          <w:rFonts w:ascii="Calibri" w:hAnsi="Calibri" w:eastAsia="Calibri" w:cs="Calibri"/>
          <w:sz w:val="20"/>
          <w:szCs w:val="20"/>
        </w:rPr>
        <w:t>https://www.pinterest.ca/pin/380483868498818546/)</w:t>
      </w:r>
    </w:p>
    <w:p w:rsidR="2010AF4C" w:rsidP="2010AF4C" w:rsidRDefault="2010AF4C" w14:paraId="55F1996E" w14:textId="19C9EFAB">
      <w:pPr>
        <w:spacing w:after="160"/>
        <w:jc w:val="both"/>
        <w:rPr>
          <w:rFonts w:ascii="Calibri" w:hAnsi="Calibri" w:eastAsia="Calibri" w:cs="Calibri"/>
          <w:b/>
          <w:bCs/>
          <w:i/>
          <w:iCs/>
          <w:color w:val="auto"/>
          <w:sz w:val="20"/>
          <w:szCs w:val="20"/>
        </w:rPr>
      </w:pPr>
      <w:r w:rsidRPr="2010AF4C">
        <w:rPr>
          <w:rFonts w:ascii="Calibri" w:hAnsi="Calibri" w:eastAsia="Calibri" w:cs="Calibri"/>
          <w:b/>
          <w:bCs/>
          <w:i/>
          <w:iCs/>
          <w:color w:val="auto"/>
          <w:sz w:val="20"/>
          <w:szCs w:val="20"/>
        </w:rPr>
        <w:t>Conclusion:</w:t>
      </w:r>
    </w:p>
    <w:p w:rsidR="2010AF4C" w:rsidP="64972B4B" w:rsidRDefault="64972B4B" w14:paraId="097FE935" w14:textId="7A5F1283">
      <w:pPr>
        <w:spacing w:after="160"/>
        <w:jc w:val="both"/>
        <w:rPr>
          <w:rFonts w:ascii="Calibri" w:hAnsi="Calibri" w:eastAsia="Calibri" w:cs="Calibri"/>
          <w:color w:val="auto"/>
          <w:sz w:val="20"/>
          <w:szCs w:val="20"/>
        </w:rPr>
      </w:pPr>
      <w:r w:rsidRPr="64972B4B">
        <w:rPr>
          <w:rFonts w:ascii="Calibri" w:hAnsi="Calibri" w:eastAsia="Calibri" w:cs="Calibri"/>
          <w:color w:val="auto"/>
          <w:sz w:val="20"/>
          <w:szCs w:val="20"/>
        </w:rPr>
        <w:t>This reflective report tried to review and understand this semester of academic studies at university. It reflected upon my expectations and what was delivered in classes, skills that were developed and how to increase my employability, over coming my weaknesses and working on my strength. During this semester my expectations were to learn about academic system to develop my academic writing and skills and to learn the course models subjects and topics. I also learned that engagement is necessary to completely experience my underground year and in order to develop my employability skills. I was able to find out more about my weaknesses and strength and how overcome and develop them. This semester gave me a good base in order to success in my university, a good plan to success in my future, but what was learned needs to be developed in order to graduate in honors.</w:t>
      </w:r>
    </w:p>
    <w:p w:rsidR="2010AF4C" w:rsidP="2010AF4C" w:rsidRDefault="2010AF4C" w14:paraId="6B8CE765" w14:textId="7EB4C409">
      <w:pPr>
        <w:spacing w:after="160"/>
        <w:rPr>
          <w:rFonts w:ascii="Calibri" w:hAnsi="Calibri" w:eastAsia="Calibri" w:cs="Calibri"/>
          <w:color w:val="auto"/>
          <w:sz w:val="20"/>
          <w:szCs w:val="20"/>
        </w:rPr>
      </w:pPr>
    </w:p>
    <w:p w:rsidR="000D4545" w:rsidP="2010AF4C" w:rsidRDefault="000D4545" w14:paraId="77D1818E" w14:textId="3B642131">
      <w:pPr>
        <w:spacing w:after="160"/>
        <w:rPr>
          <w:rFonts w:ascii="Calibri" w:hAnsi="Calibri" w:eastAsia="Calibri" w:cs="Calibri"/>
          <w:color w:val="auto"/>
          <w:sz w:val="20"/>
          <w:szCs w:val="20"/>
        </w:rPr>
      </w:pPr>
    </w:p>
    <w:p w:rsidR="000D4545" w:rsidP="2010AF4C" w:rsidRDefault="000D4545" w14:paraId="0B5A3157" w14:textId="1E239699">
      <w:pPr>
        <w:spacing w:after="160"/>
        <w:rPr>
          <w:rFonts w:ascii="Calibri" w:hAnsi="Calibri" w:eastAsia="Calibri" w:cs="Calibri"/>
          <w:color w:val="auto"/>
          <w:sz w:val="20"/>
          <w:szCs w:val="20"/>
        </w:rPr>
      </w:pPr>
    </w:p>
    <w:p w:rsidR="000D4545" w:rsidP="2010AF4C" w:rsidRDefault="000D4545" w14:paraId="565523B4" w14:textId="1B478C1B">
      <w:pPr>
        <w:spacing w:after="160"/>
        <w:rPr>
          <w:rFonts w:ascii="Calibri" w:hAnsi="Calibri" w:eastAsia="Calibri" w:cs="Calibri"/>
          <w:color w:val="auto"/>
          <w:sz w:val="20"/>
          <w:szCs w:val="20"/>
        </w:rPr>
      </w:pPr>
    </w:p>
    <w:p w:rsidR="000D4545" w:rsidP="2010AF4C" w:rsidRDefault="000D4545" w14:paraId="22D6A7E0" w14:textId="1FF2FB78">
      <w:pPr>
        <w:spacing w:after="160"/>
        <w:rPr>
          <w:rFonts w:ascii="Calibri" w:hAnsi="Calibri" w:eastAsia="Calibri" w:cs="Calibri"/>
          <w:color w:val="auto"/>
          <w:sz w:val="20"/>
          <w:szCs w:val="20"/>
        </w:rPr>
      </w:pPr>
    </w:p>
    <w:p w:rsidR="000D4545" w:rsidP="2010AF4C" w:rsidRDefault="000D4545" w14:paraId="47A5DBD2" w14:textId="40EEEE17">
      <w:pPr>
        <w:spacing w:after="160"/>
        <w:rPr>
          <w:rFonts w:ascii="Calibri" w:hAnsi="Calibri" w:eastAsia="Calibri" w:cs="Calibri"/>
          <w:color w:val="auto"/>
          <w:sz w:val="20"/>
          <w:szCs w:val="20"/>
        </w:rPr>
      </w:pPr>
    </w:p>
    <w:p w:rsidR="000D4545" w:rsidP="2010AF4C" w:rsidRDefault="000D4545" w14:paraId="2930CA4A" w14:textId="4FCD3BDE">
      <w:pPr>
        <w:spacing w:after="160"/>
        <w:rPr>
          <w:rFonts w:ascii="Calibri" w:hAnsi="Calibri" w:eastAsia="Calibri" w:cs="Calibri"/>
          <w:color w:val="auto"/>
          <w:sz w:val="20"/>
          <w:szCs w:val="20"/>
        </w:rPr>
      </w:pPr>
    </w:p>
    <w:p w:rsidR="000D4545" w:rsidP="2010AF4C" w:rsidRDefault="000D4545" w14:paraId="0F7E9C54" w14:textId="073FEC7B">
      <w:pPr>
        <w:spacing w:after="160"/>
        <w:rPr>
          <w:rFonts w:ascii="Calibri" w:hAnsi="Calibri" w:eastAsia="Calibri" w:cs="Calibri"/>
          <w:color w:val="auto"/>
          <w:sz w:val="20"/>
          <w:szCs w:val="20"/>
        </w:rPr>
      </w:pPr>
    </w:p>
    <w:p w:rsidR="000D4545" w:rsidP="2010AF4C" w:rsidRDefault="000D4545" w14:paraId="3A5FD35F" w14:textId="093CAF31">
      <w:pPr>
        <w:spacing w:after="160"/>
        <w:rPr>
          <w:rFonts w:ascii="Calibri" w:hAnsi="Calibri" w:eastAsia="Calibri" w:cs="Calibri"/>
          <w:color w:val="auto"/>
          <w:sz w:val="20"/>
          <w:szCs w:val="20"/>
        </w:rPr>
      </w:pPr>
    </w:p>
    <w:p w:rsidR="000D4545" w:rsidP="2010AF4C" w:rsidRDefault="000D4545" w14:paraId="7819AFCF" w14:textId="0C7A7D35">
      <w:pPr>
        <w:spacing w:after="160"/>
        <w:rPr>
          <w:rFonts w:ascii="Calibri" w:hAnsi="Calibri" w:eastAsia="Calibri" w:cs="Calibri"/>
          <w:color w:val="auto"/>
          <w:sz w:val="20"/>
          <w:szCs w:val="20"/>
        </w:rPr>
      </w:pPr>
    </w:p>
    <w:p w:rsidR="000D4545" w:rsidP="2010AF4C" w:rsidRDefault="000D4545" w14:paraId="52220809" w14:textId="77777777">
      <w:pPr>
        <w:spacing w:after="160"/>
        <w:rPr>
          <w:rFonts w:ascii="Calibri" w:hAnsi="Calibri" w:eastAsia="Calibri" w:cs="Calibri"/>
          <w:color w:val="auto"/>
          <w:sz w:val="20"/>
          <w:szCs w:val="20"/>
        </w:rPr>
      </w:pPr>
    </w:p>
    <w:p w:rsidR="2010AF4C" w:rsidP="2010AF4C" w:rsidRDefault="2010AF4C" w14:paraId="618466C8" w14:textId="5AB11C54">
      <w:pPr>
        <w:spacing w:after="160"/>
        <w:rPr>
          <w:rFonts w:ascii="Calibri" w:hAnsi="Calibri" w:eastAsia="Calibri" w:cs="Calibri"/>
          <w:b/>
          <w:bCs/>
          <w:i/>
          <w:iCs/>
          <w:color w:val="auto"/>
          <w:sz w:val="20"/>
          <w:szCs w:val="20"/>
        </w:rPr>
      </w:pPr>
      <w:r w:rsidRPr="2010AF4C">
        <w:rPr>
          <w:rFonts w:ascii="Calibri" w:hAnsi="Calibri" w:eastAsia="Calibri" w:cs="Calibri"/>
          <w:b/>
          <w:bCs/>
          <w:i/>
          <w:iCs/>
          <w:color w:val="auto"/>
          <w:sz w:val="20"/>
          <w:szCs w:val="20"/>
        </w:rPr>
        <w:t xml:space="preserve">Appendix: </w:t>
      </w:r>
    </w:p>
    <w:p w:rsidR="2010AF4C" w:rsidP="2010AF4C" w:rsidRDefault="2010AF4C" w14:paraId="024EA7E5" w14:textId="1AE0ECCB">
      <w:pPr>
        <w:spacing w:after="160"/>
        <w:rPr>
          <w:rFonts w:ascii="Calibri" w:hAnsi="Calibri" w:eastAsia="Calibri" w:cs="Calibri"/>
          <w:b/>
          <w:bCs/>
          <w:i/>
          <w:iCs/>
          <w:color w:val="auto"/>
          <w:sz w:val="20"/>
          <w:szCs w:val="20"/>
        </w:rPr>
      </w:pPr>
      <w:r w:rsidRPr="2010AF4C">
        <w:rPr>
          <w:rFonts w:ascii="Calibri" w:hAnsi="Calibri" w:eastAsia="Calibri" w:cs="Calibri"/>
          <w:b/>
          <w:bCs/>
          <w:i/>
          <w:iCs/>
          <w:color w:val="auto"/>
          <w:sz w:val="20"/>
          <w:szCs w:val="20"/>
        </w:rPr>
        <w:t>Curriculum Vitae</w:t>
      </w:r>
    </w:p>
    <w:p w:rsidR="2010AF4C" w:rsidP="64972B4B" w:rsidRDefault="64972B4B" w14:paraId="269813D0" w14:textId="2665DEF7">
      <w:pPr>
        <w:spacing w:after="0" w:line="360" w:lineRule="auto"/>
        <w:jc w:val="center"/>
        <w:rPr>
          <w:rFonts w:ascii="Arial" w:hAnsi="Arial" w:eastAsia="Arial" w:cs="Arial"/>
          <w:color w:val="3374AB"/>
          <w:sz w:val="31"/>
          <w:szCs w:val="31"/>
        </w:rPr>
      </w:pPr>
      <w:r w:rsidRPr="64972B4B">
        <w:rPr>
          <w:rFonts w:ascii="Arial" w:hAnsi="Arial" w:eastAsia="Arial" w:cs="Arial"/>
          <w:b/>
          <w:bCs/>
          <w:color w:val="000000" w:themeColor="text1"/>
          <w:sz w:val="31"/>
          <w:szCs w:val="31"/>
          <w:lang w:val="en-GB"/>
        </w:rPr>
        <w:t xml:space="preserve">Adriana </w:t>
      </w:r>
      <w:proofErr w:type="spellStart"/>
      <w:r w:rsidRPr="64972B4B">
        <w:rPr>
          <w:rFonts w:ascii="Arial" w:hAnsi="Arial" w:eastAsia="Arial" w:cs="Arial"/>
          <w:b/>
          <w:bCs/>
          <w:color w:val="000000" w:themeColor="text1"/>
          <w:sz w:val="31"/>
          <w:szCs w:val="31"/>
          <w:lang w:val="en-GB"/>
        </w:rPr>
        <w:t>Bostina</w:t>
      </w:r>
      <w:proofErr w:type="spellEnd"/>
    </w:p>
    <w:p w:rsidR="2010AF4C" w:rsidP="2010AF4C" w:rsidRDefault="2010AF4C" w14:paraId="2BC41F4D" w14:textId="63C44E66">
      <w:pPr>
        <w:spacing w:after="0" w:line="240" w:lineRule="auto"/>
        <w:jc w:val="center"/>
        <w:rPr>
          <w:rFonts w:ascii="Arial" w:hAnsi="Arial" w:eastAsia="Arial" w:cs="Arial"/>
          <w:color w:val="222E39"/>
          <w:sz w:val="21"/>
          <w:szCs w:val="21"/>
        </w:rPr>
      </w:pPr>
      <w:r w:rsidRPr="2010AF4C">
        <w:rPr>
          <w:rFonts w:ascii="Arial" w:hAnsi="Arial" w:eastAsia="Arial" w:cs="Arial"/>
          <w:color w:val="000000" w:themeColor="text1"/>
          <w:sz w:val="21"/>
          <w:szCs w:val="21"/>
          <w:lang w:val="en-GB"/>
        </w:rPr>
        <w:t>Waltham Cross, United Kingdom</w:t>
      </w:r>
    </w:p>
    <w:p w:rsidR="2010AF4C" w:rsidP="2010AF4C" w:rsidRDefault="2010AF4C" w14:paraId="4A5EA61F" w14:textId="5143C7D6">
      <w:pPr>
        <w:spacing w:after="0" w:line="240" w:lineRule="auto"/>
        <w:jc w:val="center"/>
        <w:rPr>
          <w:rFonts w:ascii="Arial" w:hAnsi="Arial" w:eastAsia="Arial" w:cs="Arial"/>
          <w:color w:val="222E39"/>
          <w:sz w:val="21"/>
          <w:szCs w:val="21"/>
        </w:rPr>
      </w:pPr>
      <w:r w:rsidRPr="2010AF4C">
        <w:rPr>
          <w:rFonts w:ascii="Arial" w:hAnsi="Arial" w:eastAsia="Arial" w:cs="Arial"/>
          <w:color w:val="000000" w:themeColor="text1"/>
          <w:sz w:val="21"/>
          <w:szCs w:val="21"/>
          <w:lang w:val="en-GB"/>
        </w:rPr>
        <w:t xml:space="preserve">07459513783 • </w:t>
      </w:r>
      <w:hyperlink r:id="rId12">
        <w:r w:rsidRPr="2010AF4C">
          <w:rPr>
            <w:rStyle w:val="Hyperlink"/>
            <w:rFonts w:ascii="Arial" w:hAnsi="Arial" w:eastAsia="Arial" w:cs="Arial"/>
            <w:color w:val="000000" w:themeColor="text1"/>
            <w:sz w:val="21"/>
            <w:szCs w:val="21"/>
            <w:lang w:val="en-GB"/>
          </w:rPr>
          <w:t>adrianabostina4@gmail.com</w:t>
        </w:r>
      </w:hyperlink>
    </w:p>
    <w:p w:rsidR="2010AF4C" w:rsidP="2010AF4C" w:rsidRDefault="2010AF4C" w14:paraId="64D7668C" w14:textId="34E479A4">
      <w:pPr>
        <w:spacing w:after="0" w:line="240" w:lineRule="auto"/>
        <w:jc w:val="center"/>
        <w:rPr>
          <w:rFonts w:ascii="Arial" w:hAnsi="Arial" w:eastAsia="Arial" w:cs="Arial"/>
          <w:color w:val="222E39"/>
          <w:sz w:val="21"/>
          <w:szCs w:val="21"/>
        </w:rPr>
      </w:pPr>
    </w:p>
    <w:p w:rsidR="2010AF4C" w:rsidP="2010AF4C" w:rsidRDefault="2010AF4C" w14:paraId="4BDCFC5D" w14:textId="5E157E59">
      <w:pPr>
        <w:spacing w:before="200" w:after="0" w:line="240" w:lineRule="auto"/>
        <w:rPr>
          <w:rFonts w:ascii="Arial" w:hAnsi="Arial" w:eastAsia="Arial" w:cs="Arial"/>
          <w:b/>
          <w:bCs/>
          <w:color w:val="3374AB"/>
          <w:sz w:val="25"/>
          <w:szCs w:val="25"/>
        </w:rPr>
      </w:pPr>
      <w:r w:rsidRPr="2010AF4C">
        <w:rPr>
          <w:rFonts w:ascii="Arial" w:hAnsi="Arial" w:eastAsia="Arial" w:cs="Arial"/>
          <w:b/>
          <w:bCs/>
          <w:color w:val="000000" w:themeColor="text1"/>
          <w:sz w:val="25"/>
          <w:szCs w:val="25"/>
          <w:lang w:val="en-GB"/>
        </w:rPr>
        <w:t>Personal statement</w:t>
      </w:r>
    </w:p>
    <w:p w:rsidR="2010AF4C" w:rsidP="2010AF4C" w:rsidRDefault="2010AF4C" w14:paraId="6EB93C8D" w14:textId="2444EDB9">
      <w:pPr>
        <w:spacing w:after="0" w:line="240" w:lineRule="auto"/>
        <w:jc w:val="center"/>
        <w:rPr>
          <w:rFonts w:ascii="Arial" w:hAnsi="Arial" w:eastAsia="Arial" w:cs="Arial"/>
          <w:color w:val="222E39"/>
          <w:sz w:val="21"/>
          <w:szCs w:val="21"/>
        </w:rPr>
      </w:pPr>
    </w:p>
    <w:p w:rsidR="2010AF4C" w:rsidP="2010AF4C" w:rsidRDefault="2010AF4C" w14:paraId="73A3A5AB" w14:textId="14BD10CA">
      <w:pPr>
        <w:spacing w:after="0" w:line="276" w:lineRule="auto"/>
        <w:jc w:val="both"/>
        <w:rPr>
          <w:rFonts w:ascii="Arial" w:hAnsi="Arial" w:eastAsia="Arial" w:cs="Arial"/>
          <w:color w:val="222E39"/>
          <w:sz w:val="21"/>
          <w:szCs w:val="21"/>
        </w:rPr>
      </w:pPr>
    </w:p>
    <w:p w:rsidR="2010AF4C" w:rsidP="64972B4B" w:rsidRDefault="64972B4B" w14:paraId="3D12F43C" w14:textId="1F9CDFD2">
      <w:pPr>
        <w:spacing w:after="0" w:line="276" w:lineRule="auto"/>
        <w:rPr>
          <w:rFonts w:ascii="Arial" w:hAnsi="Arial" w:eastAsia="Arial" w:cs="Arial"/>
          <w:color w:val="222E39"/>
          <w:sz w:val="21"/>
          <w:szCs w:val="21"/>
        </w:rPr>
      </w:pPr>
      <w:r w:rsidRPr="64972B4B">
        <w:rPr>
          <w:rFonts w:ascii="Arial" w:hAnsi="Arial" w:eastAsia="Arial" w:cs="Arial"/>
          <w:color w:val="222E39"/>
          <w:sz w:val="19"/>
          <w:szCs w:val="19"/>
          <w:lang w:val="en-GB"/>
        </w:rPr>
        <w:t xml:space="preserve">I am the kind of person that does not give up easily, when I want to achieve something I first assume that is </w:t>
      </w:r>
      <w:proofErr w:type="spellStart"/>
      <w:r w:rsidRPr="64972B4B">
        <w:rPr>
          <w:rFonts w:ascii="Arial" w:hAnsi="Arial" w:eastAsia="Arial" w:cs="Arial"/>
          <w:color w:val="222E39"/>
          <w:sz w:val="19"/>
          <w:szCs w:val="19"/>
          <w:lang w:val="en-GB"/>
        </w:rPr>
        <w:t>gonna</w:t>
      </w:r>
      <w:proofErr w:type="spellEnd"/>
      <w:r w:rsidRPr="64972B4B">
        <w:rPr>
          <w:rFonts w:ascii="Arial" w:hAnsi="Arial" w:eastAsia="Arial" w:cs="Arial"/>
          <w:color w:val="222E39"/>
          <w:sz w:val="19"/>
          <w:szCs w:val="19"/>
          <w:lang w:val="en-GB"/>
        </w:rPr>
        <w:t xml:space="preserve"> be hard but I know if I work hard I can achieve it.</w:t>
      </w:r>
      <w:r w:rsidR="2010AF4C">
        <w:br/>
      </w:r>
      <w:r w:rsidRPr="64972B4B">
        <w:rPr>
          <w:rFonts w:ascii="Arial" w:hAnsi="Arial" w:eastAsia="Arial" w:cs="Arial"/>
          <w:color w:val="222E39"/>
          <w:sz w:val="19"/>
          <w:szCs w:val="19"/>
          <w:lang w:val="en-GB"/>
        </w:rPr>
        <w:t>I have enough experience in work and I am not afraid to try new things.</w:t>
      </w:r>
      <w:r w:rsidR="2010AF4C">
        <w:br/>
      </w:r>
    </w:p>
    <w:p w:rsidR="2010AF4C" w:rsidP="2010AF4C" w:rsidRDefault="2010AF4C" w14:paraId="26337640" w14:textId="215E833C">
      <w:pPr>
        <w:spacing w:after="0" w:line="240" w:lineRule="auto"/>
        <w:ind w:left="340"/>
        <w:jc w:val="center"/>
        <w:rPr>
          <w:rFonts w:ascii="Arial" w:hAnsi="Arial" w:eastAsia="Arial" w:cs="Arial"/>
          <w:color w:val="222E39"/>
          <w:sz w:val="19"/>
          <w:szCs w:val="19"/>
        </w:rPr>
      </w:pPr>
    </w:p>
    <w:p w:rsidR="2010AF4C" w:rsidP="2010AF4C" w:rsidRDefault="2010AF4C" w14:paraId="2C77E8BB" w14:textId="51C91A46">
      <w:pPr>
        <w:spacing w:before="200" w:after="0" w:line="240" w:lineRule="auto"/>
        <w:rPr>
          <w:rFonts w:ascii="Arial" w:hAnsi="Arial" w:eastAsia="Arial" w:cs="Arial"/>
          <w:b/>
          <w:bCs/>
          <w:color w:val="3374AB"/>
          <w:sz w:val="25"/>
          <w:szCs w:val="25"/>
        </w:rPr>
      </w:pPr>
      <w:r w:rsidRPr="2010AF4C">
        <w:rPr>
          <w:rFonts w:ascii="Arial" w:hAnsi="Arial" w:eastAsia="Arial" w:cs="Arial"/>
          <w:b/>
          <w:bCs/>
          <w:color w:val="000000" w:themeColor="text1"/>
          <w:sz w:val="25"/>
          <w:szCs w:val="25"/>
          <w:lang w:val="en-GB"/>
        </w:rPr>
        <w:t>Work Experience</w:t>
      </w:r>
    </w:p>
    <w:p w:rsidR="2010AF4C" w:rsidP="2010AF4C" w:rsidRDefault="2010AF4C" w14:paraId="51029EFB" w14:textId="7CC58880">
      <w:pPr>
        <w:spacing w:after="0" w:line="240" w:lineRule="auto"/>
        <w:jc w:val="center"/>
        <w:rPr>
          <w:rFonts w:ascii="Calibri" w:hAnsi="Calibri" w:eastAsia="Calibri" w:cs="Calibri"/>
          <w:color w:val="222E39"/>
          <w:sz w:val="21"/>
          <w:szCs w:val="21"/>
        </w:rPr>
      </w:pPr>
      <w:r>
        <w:rPr>
          <w:noProof/>
        </w:rPr>
        <w:drawing>
          <wp:inline distT="0" distB="0" distL="0" distR="0" wp14:anchorId="6A28811F" wp14:editId="67E9B498">
            <wp:extent cx="5743575" cy="38100"/>
            <wp:effectExtent l="0" t="0" r="0" b="0"/>
            <wp:docPr id="1448521278" name="picture"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5743575" cy="38100"/>
                    </a:xfrm>
                    <a:prstGeom prst="rect">
                      <a:avLst/>
                    </a:prstGeom>
                  </pic:spPr>
                </pic:pic>
              </a:graphicData>
            </a:graphic>
          </wp:inline>
        </w:drawing>
      </w:r>
    </w:p>
    <w:p w:rsidR="2010AF4C" w:rsidP="2010AF4C" w:rsidRDefault="2010AF4C" w14:paraId="3FE31BE4" w14:textId="6E18B39E">
      <w:pPr>
        <w:spacing w:after="0" w:line="240" w:lineRule="auto"/>
        <w:jc w:val="center"/>
        <w:rPr>
          <w:rFonts w:ascii="Arial" w:hAnsi="Arial" w:eastAsia="Arial" w:cs="Arial"/>
          <w:b/>
          <w:bCs/>
          <w:color w:val="222E39"/>
          <w:sz w:val="24"/>
          <w:szCs w:val="24"/>
        </w:rPr>
      </w:pPr>
      <w:r w:rsidRPr="2010AF4C">
        <w:rPr>
          <w:rFonts w:ascii="Arial" w:hAnsi="Arial" w:eastAsia="Arial" w:cs="Arial"/>
          <w:b/>
          <w:bCs/>
          <w:color w:val="000000" w:themeColor="text1"/>
          <w:sz w:val="24"/>
          <w:szCs w:val="24"/>
          <w:lang w:val="en-GB"/>
        </w:rPr>
        <w:t>Quality Control, Abbey View</w:t>
      </w:r>
    </w:p>
    <w:p w:rsidR="2010AF4C" w:rsidP="2010AF4C" w:rsidRDefault="2010AF4C" w14:paraId="066EB8AF" w14:textId="7143A37D">
      <w:pPr>
        <w:spacing w:after="0" w:line="240" w:lineRule="auto"/>
        <w:jc w:val="center"/>
        <w:rPr>
          <w:rFonts w:ascii="Arial" w:hAnsi="Arial" w:eastAsia="Arial" w:cs="Arial"/>
          <w:b/>
          <w:bCs/>
          <w:color w:val="222E39"/>
          <w:sz w:val="19"/>
          <w:szCs w:val="19"/>
        </w:rPr>
      </w:pPr>
      <w:r w:rsidRPr="2010AF4C">
        <w:rPr>
          <w:rFonts w:ascii="Arial" w:hAnsi="Arial" w:eastAsia="Arial" w:cs="Arial"/>
          <w:i/>
          <w:iCs/>
          <w:color w:val="000000" w:themeColor="text1"/>
          <w:sz w:val="19"/>
          <w:szCs w:val="19"/>
          <w:lang w:val="en-GB"/>
        </w:rPr>
        <w:t>01/2015 - 05/2017</w:t>
      </w:r>
    </w:p>
    <w:p w:rsidR="2010AF4C" w:rsidP="2010AF4C" w:rsidRDefault="2010AF4C" w14:paraId="08B6339C" w14:textId="4F5E612D">
      <w:pPr>
        <w:spacing w:after="0" w:line="240" w:lineRule="auto"/>
        <w:jc w:val="center"/>
        <w:rPr>
          <w:rFonts w:ascii="Arial" w:hAnsi="Arial" w:eastAsia="Arial" w:cs="Arial"/>
          <w:b/>
          <w:bCs/>
          <w:color w:val="222E39"/>
          <w:sz w:val="24"/>
          <w:szCs w:val="24"/>
        </w:rPr>
      </w:pPr>
      <w:r w:rsidRPr="2010AF4C">
        <w:rPr>
          <w:rFonts w:ascii="Arial" w:hAnsi="Arial" w:eastAsia="Arial" w:cs="Arial"/>
          <w:color w:val="222E39"/>
          <w:sz w:val="24"/>
          <w:szCs w:val="24"/>
          <w:lang w:val="en-GB"/>
        </w:rPr>
        <w:t>Responsibilities &amp; Achievements</w:t>
      </w:r>
    </w:p>
    <w:p w:rsidR="2010AF4C" w:rsidP="64972B4B" w:rsidRDefault="64972B4B" w14:paraId="5E5852C4" w14:textId="42901170">
      <w:pPr>
        <w:spacing w:after="0" w:line="240" w:lineRule="auto"/>
        <w:jc w:val="center"/>
        <w:rPr>
          <w:rFonts w:ascii="Arial" w:hAnsi="Arial" w:eastAsia="Arial" w:cs="Arial"/>
          <w:b/>
          <w:bCs/>
          <w:color w:val="222E39"/>
          <w:sz w:val="19"/>
          <w:szCs w:val="19"/>
        </w:rPr>
      </w:pPr>
      <w:r w:rsidRPr="64972B4B">
        <w:rPr>
          <w:rFonts w:ascii="Arial" w:hAnsi="Arial" w:eastAsia="Arial" w:cs="Arial"/>
          <w:color w:val="222E39"/>
          <w:sz w:val="19"/>
          <w:szCs w:val="19"/>
          <w:lang w:val="en-GB"/>
        </w:rPr>
        <w:t xml:space="preserve">I worked 2 years ago in a warehouse as a packer. It was a really hard job and my responsibility was to make sure the production is in good condition. I left this job as the timetable of it wasn't good enough for my time. And now in present I found another job at the Reynolds Company that I </w:t>
      </w:r>
      <w:proofErr w:type="spellStart"/>
      <w:r w:rsidRPr="64972B4B">
        <w:rPr>
          <w:rFonts w:ascii="Arial" w:hAnsi="Arial" w:eastAsia="Arial" w:cs="Arial"/>
          <w:color w:val="222E39"/>
          <w:sz w:val="19"/>
          <w:szCs w:val="19"/>
          <w:lang w:val="en-GB"/>
        </w:rPr>
        <w:t>curently</w:t>
      </w:r>
      <w:proofErr w:type="spellEnd"/>
      <w:r w:rsidRPr="64972B4B">
        <w:rPr>
          <w:rFonts w:ascii="Arial" w:hAnsi="Arial" w:eastAsia="Arial" w:cs="Arial"/>
          <w:color w:val="222E39"/>
          <w:sz w:val="19"/>
          <w:szCs w:val="19"/>
          <w:lang w:val="en-GB"/>
        </w:rPr>
        <w:t xml:space="preserve"> work for.</w:t>
      </w:r>
    </w:p>
    <w:p w:rsidR="2010AF4C" w:rsidP="2010AF4C" w:rsidRDefault="2010AF4C" w14:paraId="3E3A4C38" w14:textId="0A8F7CE9">
      <w:pPr>
        <w:spacing w:after="0" w:line="240" w:lineRule="auto"/>
        <w:jc w:val="center"/>
        <w:rPr>
          <w:rFonts w:ascii="Arial" w:hAnsi="Arial" w:eastAsia="Arial" w:cs="Arial"/>
          <w:b/>
          <w:bCs/>
          <w:color w:val="222E39"/>
          <w:sz w:val="19"/>
          <w:szCs w:val="19"/>
        </w:rPr>
      </w:pPr>
    </w:p>
    <w:p w:rsidR="2010AF4C" w:rsidP="64972B4B" w:rsidRDefault="64972B4B" w14:paraId="039A289E" w14:textId="0C3B73AA">
      <w:pPr>
        <w:spacing w:after="0" w:line="240" w:lineRule="auto"/>
        <w:jc w:val="center"/>
        <w:rPr>
          <w:rFonts w:ascii="Arial" w:hAnsi="Arial" w:eastAsia="Arial" w:cs="Arial"/>
          <w:b/>
          <w:bCs/>
          <w:color w:val="222E39"/>
          <w:sz w:val="24"/>
          <w:szCs w:val="24"/>
        </w:rPr>
      </w:pPr>
      <w:r w:rsidRPr="64972B4B">
        <w:rPr>
          <w:rFonts w:ascii="Arial" w:hAnsi="Arial" w:eastAsia="Arial" w:cs="Arial"/>
          <w:b/>
          <w:bCs/>
          <w:color w:val="000000" w:themeColor="text1"/>
          <w:sz w:val="24"/>
          <w:szCs w:val="24"/>
          <w:lang w:val="en-GB"/>
        </w:rPr>
        <w:t xml:space="preserve">Cleaner, </w:t>
      </w:r>
      <w:proofErr w:type="spellStart"/>
      <w:r w:rsidRPr="64972B4B">
        <w:rPr>
          <w:rFonts w:ascii="Arial" w:hAnsi="Arial" w:eastAsia="Arial" w:cs="Arial"/>
          <w:b/>
          <w:bCs/>
          <w:color w:val="000000" w:themeColor="text1"/>
          <w:sz w:val="24"/>
          <w:szCs w:val="24"/>
          <w:lang w:val="en-GB"/>
        </w:rPr>
        <w:t>Reynolds</w:t>
      </w:r>
      <w:r w:rsidRPr="64972B4B">
        <w:rPr>
          <w:rFonts w:ascii="Calibri" w:hAnsi="Calibri" w:eastAsia="Calibri" w:cs="Calibri"/>
          <w:b/>
          <w:bCs/>
          <w:color w:val="000000" w:themeColor="text1"/>
          <w:sz w:val="24"/>
          <w:szCs w:val="24"/>
          <w:lang w:val="en-GB"/>
        </w:rPr>
        <w:t>Click</w:t>
      </w:r>
      <w:proofErr w:type="spellEnd"/>
      <w:r w:rsidRPr="64972B4B">
        <w:rPr>
          <w:rFonts w:ascii="Calibri" w:hAnsi="Calibri" w:eastAsia="Calibri" w:cs="Calibri"/>
          <w:b/>
          <w:bCs/>
          <w:color w:val="000000" w:themeColor="text1"/>
          <w:sz w:val="24"/>
          <w:szCs w:val="24"/>
          <w:lang w:val="en-GB"/>
        </w:rPr>
        <w:t xml:space="preserve"> or tap here to enter text.</w:t>
      </w:r>
    </w:p>
    <w:p w:rsidR="2010AF4C" w:rsidP="2010AF4C" w:rsidRDefault="2010AF4C" w14:paraId="0A215B3A" w14:textId="0BA24A2C">
      <w:pPr>
        <w:spacing w:after="0" w:line="240" w:lineRule="auto"/>
        <w:jc w:val="center"/>
        <w:rPr>
          <w:rFonts w:ascii="Arial" w:hAnsi="Arial" w:eastAsia="Arial" w:cs="Arial"/>
          <w:b/>
          <w:bCs/>
          <w:color w:val="222E39"/>
          <w:sz w:val="19"/>
          <w:szCs w:val="19"/>
        </w:rPr>
      </w:pPr>
      <w:r w:rsidRPr="2010AF4C">
        <w:rPr>
          <w:rFonts w:ascii="Arial" w:hAnsi="Arial" w:eastAsia="Arial" w:cs="Arial"/>
          <w:i/>
          <w:iCs/>
          <w:color w:val="000000" w:themeColor="text1"/>
          <w:sz w:val="19"/>
          <w:szCs w:val="19"/>
          <w:lang w:val="en-GB"/>
        </w:rPr>
        <w:t>06/2017 - Present</w:t>
      </w:r>
    </w:p>
    <w:p w:rsidR="2010AF4C" w:rsidP="2010AF4C" w:rsidRDefault="2010AF4C" w14:paraId="631015C3" w14:textId="49C376C5">
      <w:pPr>
        <w:spacing w:after="0" w:line="240" w:lineRule="auto"/>
        <w:jc w:val="center"/>
        <w:rPr>
          <w:rFonts w:ascii="Arial" w:hAnsi="Arial" w:eastAsia="Arial" w:cs="Arial"/>
          <w:b/>
          <w:bCs/>
          <w:color w:val="222E39"/>
          <w:sz w:val="24"/>
          <w:szCs w:val="24"/>
        </w:rPr>
      </w:pPr>
      <w:r w:rsidRPr="2010AF4C">
        <w:rPr>
          <w:rFonts w:ascii="Arial" w:hAnsi="Arial" w:eastAsia="Arial" w:cs="Arial"/>
          <w:color w:val="222E39"/>
          <w:sz w:val="24"/>
          <w:szCs w:val="24"/>
          <w:lang w:val="en-GB"/>
        </w:rPr>
        <w:t>Responsibilities &amp; Achievements</w:t>
      </w:r>
    </w:p>
    <w:p w:rsidR="2010AF4C" w:rsidP="55A12D9A" w:rsidRDefault="55A12D9A" w14:paraId="22294D2B" w14:textId="31212B10">
      <w:pPr>
        <w:spacing w:after="0" w:line="240" w:lineRule="auto"/>
        <w:jc w:val="center"/>
        <w:rPr>
          <w:rFonts w:ascii="Arial" w:hAnsi="Arial" w:eastAsia="Arial" w:cs="Arial"/>
          <w:b/>
          <w:bCs/>
          <w:color w:val="222E39"/>
          <w:sz w:val="24"/>
          <w:szCs w:val="24"/>
        </w:rPr>
      </w:pPr>
      <w:r w:rsidRPr="55A12D9A">
        <w:rPr>
          <w:rFonts w:ascii="Arial" w:hAnsi="Arial" w:eastAsia="Arial" w:cs="Arial"/>
          <w:color w:val="222E39"/>
          <w:sz w:val="19"/>
          <w:szCs w:val="19"/>
          <w:lang w:val="en-GB"/>
        </w:rPr>
        <w:t>I was having  the task to clean all the offices in the night time and make sure everything is clean in the company.</w:t>
      </w:r>
      <w:r w:rsidR="2010AF4C">
        <w:br/>
      </w:r>
    </w:p>
    <w:p w:rsidR="2010AF4C" w:rsidP="2010AF4C" w:rsidRDefault="2010AF4C" w14:paraId="73F80542" w14:textId="179C3874">
      <w:pPr>
        <w:spacing w:after="0" w:line="240" w:lineRule="auto"/>
        <w:jc w:val="center"/>
        <w:rPr>
          <w:rFonts w:ascii="Arial" w:hAnsi="Arial" w:eastAsia="Arial" w:cs="Arial"/>
          <w:b/>
          <w:bCs/>
          <w:color w:val="222E39"/>
          <w:sz w:val="21"/>
          <w:szCs w:val="21"/>
        </w:rPr>
      </w:pPr>
      <w:r w:rsidRPr="2010AF4C">
        <w:rPr>
          <w:rFonts w:ascii="Calibri Light" w:hAnsi="Calibri Light" w:eastAsia="Calibri Light" w:cs="Calibri Light"/>
          <w:b/>
          <w:bCs/>
          <w:color w:val="222E39"/>
          <w:sz w:val="24"/>
          <w:szCs w:val="24"/>
          <w:lang w:val="en-GB"/>
        </w:rPr>
        <w:t>￼</w:t>
      </w:r>
      <w:r>
        <w:br/>
      </w:r>
    </w:p>
    <w:p w:rsidR="2010AF4C" w:rsidP="2010AF4C" w:rsidRDefault="2010AF4C" w14:paraId="77643431" w14:textId="10C3A7FC">
      <w:pPr>
        <w:spacing w:before="200" w:after="0" w:line="240" w:lineRule="auto"/>
        <w:rPr>
          <w:rFonts w:ascii="Arial" w:hAnsi="Arial" w:eastAsia="Arial" w:cs="Arial"/>
          <w:b/>
          <w:bCs/>
          <w:color w:val="3374AB"/>
          <w:sz w:val="25"/>
          <w:szCs w:val="25"/>
        </w:rPr>
      </w:pPr>
      <w:r w:rsidRPr="2010AF4C">
        <w:rPr>
          <w:rFonts w:ascii="Arial" w:hAnsi="Arial" w:eastAsia="Arial" w:cs="Arial"/>
          <w:b/>
          <w:bCs/>
          <w:color w:val="000000" w:themeColor="text1"/>
          <w:sz w:val="25"/>
          <w:szCs w:val="25"/>
          <w:lang w:val="en-GB"/>
        </w:rPr>
        <w:t>Qualifications</w:t>
      </w:r>
    </w:p>
    <w:p w:rsidR="2010AF4C" w:rsidP="2010AF4C" w:rsidRDefault="2010AF4C" w14:paraId="6A1A57B2" w14:textId="7997CAB1">
      <w:pPr>
        <w:spacing w:after="0" w:line="240" w:lineRule="auto"/>
        <w:jc w:val="center"/>
        <w:rPr>
          <w:rFonts w:ascii="Arial" w:hAnsi="Arial" w:eastAsia="Arial" w:cs="Arial"/>
          <w:color w:val="222E39"/>
          <w:sz w:val="21"/>
          <w:szCs w:val="21"/>
        </w:rPr>
      </w:pPr>
      <w:r>
        <w:rPr>
          <w:noProof/>
        </w:rPr>
        <w:drawing>
          <wp:inline distT="0" distB="0" distL="0" distR="0" wp14:anchorId="2671C755" wp14:editId="691D39D1">
            <wp:extent cx="5743575" cy="38100"/>
            <wp:effectExtent l="0" t="0" r="0" b="0"/>
            <wp:docPr id="1758506346" name="picture"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5743575" cy="38100"/>
                    </a:xfrm>
                    <a:prstGeom prst="rect">
                      <a:avLst/>
                    </a:prstGeom>
                  </pic:spPr>
                </pic:pic>
              </a:graphicData>
            </a:graphic>
          </wp:inline>
        </w:drawing>
      </w:r>
    </w:p>
    <w:p w:rsidR="2010AF4C" w:rsidP="2010AF4C" w:rsidRDefault="2010AF4C" w14:paraId="1D50B444" w14:textId="3D38EB3A">
      <w:pPr>
        <w:spacing w:after="0" w:line="240" w:lineRule="auto"/>
        <w:jc w:val="center"/>
        <w:rPr>
          <w:rFonts w:ascii="Arial" w:hAnsi="Arial" w:eastAsia="Arial" w:cs="Arial"/>
          <w:b/>
          <w:bCs/>
          <w:color w:val="222E39"/>
          <w:sz w:val="19"/>
          <w:szCs w:val="19"/>
        </w:rPr>
      </w:pPr>
    </w:p>
    <w:p w:rsidR="2010AF4C" w:rsidP="2010AF4C" w:rsidRDefault="2010AF4C" w14:paraId="0354FB9F" w14:textId="34F549DF">
      <w:pPr>
        <w:spacing w:after="0" w:line="240" w:lineRule="auto"/>
        <w:jc w:val="center"/>
        <w:rPr>
          <w:rFonts w:ascii="Arial" w:hAnsi="Arial" w:eastAsia="Arial" w:cs="Arial"/>
          <w:b/>
          <w:bCs/>
          <w:color w:val="222E39"/>
          <w:sz w:val="19"/>
          <w:szCs w:val="19"/>
        </w:rPr>
      </w:pPr>
      <w:r w:rsidRPr="2010AF4C">
        <w:rPr>
          <w:rFonts w:ascii="Arial" w:hAnsi="Arial" w:eastAsia="Arial" w:cs="Arial"/>
          <w:b/>
          <w:bCs/>
          <w:color w:val="000000" w:themeColor="text1"/>
          <w:sz w:val="24"/>
          <w:szCs w:val="24"/>
          <w:lang w:val="en-GB"/>
        </w:rPr>
        <w:t>High School 1 May Ploiesti Romania</w:t>
      </w:r>
    </w:p>
    <w:p w:rsidR="2010AF4C" w:rsidP="2010AF4C" w:rsidRDefault="2010AF4C" w14:paraId="7CF982AE" w14:textId="593DCE1C">
      <w:pPr>
        <w:spacing w:after="0" w:line="240" w:lineRule="auto"/>
        <w:jc w:val="center"/>
        <w:rPr>
          <w:rFonts w:ascii="Arial" w:hAnsi="Arial" w:eastAsia="Arial" w:cs="Arial"/>
          <w:b/>
          <w:bCs/>
          <w:color w:val="222E39"/>
          <w:sz w:val="19"/>
          <w:szCs w:val="19"/>
        </w:rPr>
      </w:pPr>
      <w:r w:rsidRPr="2010AF4C">
        <w:rPr>
          <w:rFonts w:ascii="Arial" w:hAnsi="Arial" w:eastAsia="Arial" w:cs="Arial"/>
          <w:i/>
          <w:iCs/>
          <w:color w:val="000000" w:themeColor="text1"/>
          <w:sz w:val="19"/>
          <w:szCs w:val="19"/>
          <w:lang w:val="en-GB"/>
        </w:rPr>
        <w:t>1997 - 2001</w:t>
      </w:r>
      <w:r w:rsidRPr="2010AF4C">
        <w:rPr>
          <w:rFonts w:ascii="Calibri" w:hAnsi="Calibri" w:eastAsia="Calibri" w:cs="Calibri"/>
          <w:b/>
          <w:bCs/>
          <w:color w:val="808080" w:themeColor="text1" w:themeTint="7F"/>
          <w:sz w:val="24"/>
          <w:szCs w:val="24"/>
          <w:lang w:val="en-GB"/>
        </w:rPr>
        <w:t>Click or tap here to enter text.</w:t>
      </w:r>
    </w:p>
    <w:p w:rsidR="2010AF4C" w:rsidP="55A12D9A" w:rsidRDefault="55A12D9A" w14:paraId="138006CE" w14:textId="283BAF03">
      <w:pPr>
        <w:spacing w:after="0" w:line="240" w:lineRule="auto"/>
        <w:jc w:val="center"/>
        <w:rPr>
          <w:rFonts w:ascii="Arial" w:hAnsi="Arial" w:eastAsia="Arial" w:cs="Arial"/>
          <w:b/>
          <w:bCs/>
          <w:color w:val="222E39"/>
          <w:sz w:val="21"/>
          <w:szCs w:val="21"/>
        </w:rPr>
      </w:pPr>
      <w:r w:rsidRPr="55A12D9A">
        <w:rPr>
          <w:rFonts w:ascii="Arial" w:hAnsi="Arial" w:eastAsia="Arial" w:cs="Arial"/>
          <w:color w:val="222E39"/>
          <w:sz w:val="19"/>
          <w:szCs w:val="19"/>
          <w:lang w:val="en-GB"/>
        </w:rPr>
        <w:t>● Romanian  - 7</w:t>
      </w:r>
      <w:r w:rsidR="2010AF4C">
        <w:br/>
      </w:r>
      <w:r w:rsidRPr="55A12D9A">
        <w:rPr>
          <w:rFonts w:ascii="Arial" w:hAnsi="Arial" w:eastAsia="Arial" w:cs="Arial"/>
          <w:color w:val="222E39"/>
          <w:sz w:val="19"/>
          <w:szCs w:val="19"/>
          <w:lang w:val="en-GB"/>
        </w:rPr>
        <w:t xml:space="preserve"> ● Maths - 5</w:t>
      </w:r>
      <w:r w:rsidR="2010AF4C">
        <w:br/>
      </w:r>
      <w:r w:rsidRPr="55A12D9A">
        <w:rPr>
          <w:rFonts w:ascii="Arial" w:hAnsi="Arial" w:eastAsia="Arial" w:cs="Arial"/>
          <w:color w:val="222E39"/>
          <w:sz w:val="19"/>
          <w:szCs w:val="19"/>
          <w:lang w:val="en-GB"/>
        </w:rPr>
        <w:t xml:space="preserve"> ● Science – 6</w:t>
      </w:r>
    </w:p>
    <w:p w:rsidR="2010AF4C" w:rsidP="2010AF4C" w:rsidRDefault="2010AF4C" w14:paraId="3B8DCBC3" w14:textId="7F7166A7">
      <w:pPr>
        <w:spacing w:after="0" w:line="240" w:lineRule="auto"/>
        <w:jc w:val="center"/>
        <w:rPr>
          <w:rFonts w:ascii="Arial" w:hAnsi="Arial" w:eastAsia="Arial" w:cs="Arial"/>
          <w:b/>
          <w:bCs/>
          <w:color w:val="222E39"/>
          <w:sz w:val="21"/>
          <w:szCs w:val="21"/>
        </w:rPr>
      </w:pPr>
      <w:r>
        <w:br/>
      </w:r>
    </w:p>
    <w:p w:rsidR="2010AF4C" w:rsidP="2010AF4C" w:rsidRDefault="2010AF4C" w14:paraId="5D221E71" w14:textId="78550699">
      <w:pPr>
        <w:spacing w:after="160"/>
        <w:rPr>
          <w:rFonts w:ascii="Calibri" w:hAnsi="Calibri" w:eastAsia="Calibri" w:cs="Calibri"/>
          <w:color w:val="auto"/>
          <w:sz w:val="20"/>
          <w:szCs w:val="20"/>
        </w:rPr>
      </w:pPr>
    </w:p>
    <w:p w:rsidR="2010AF4C" w:rsidP="2010AF4C" w:rsidRDefault="2010AF4C" w14:paraId="1634DF87" w14:textId="14B27F32">
      <w:pPr>
        <w:spacing w:after="160"/>
        <w:rPr>
          <w:rFonts w:ascii="Calibri" w:hAnsi="Calibri" w:eastAsia="Calibri" w:cs="Calibri"/>
          <w:color w:val="auto"/>
          <w:sz w:val="20"/>
          <w:szCs w:val="20"/>
        </w:rPr>
      </w:pPr>
      <w:r w:rsidRPr="2010AF4C">
        <w:rPr>
          <w:rFonts w:ascii="Calibri" w:hAnsi="Calibri" w:eastAsia="Calibri" w:cs="Calibri"/>
          <w:color w:val="auto"/>
          <w:sz w:val="20"/>
          <w:szCs w:val="20"/>
        </w:rPr>
        <w:lastRenderedPageBreak/>
        <w:t>References:</w:t>
      </w:r>
    </w:p>
    <w:p w:rsidR="2010AF4C" w:rsidP="64972B4B" w:rsidRDefault="64972B4B" w14:paraId="49748C2B" w14:textId="2F8BF726">
      <w:pPr>
        <w:spacing w:after="160"/>
        <w:rPr>
          <w:rFonts w:ascii="Calibri" w:hAnsi="Calibri" w:eastAsia="Calibri" w:cs="Calibri"/>
          <w:color w:val="auto"/>
          <w:sz w:val="20"/>
          <w:szCs w:val="20"/>
        </w:rPr>
      </w:pPr>
      <w:r w:rsidRPr="64972B4B">
        <w:rPr>
          <w:rFonts w:ascii="Calibri" w:hAnsi="Calibri" w:eastAsia="Calibri" w:cs="Calibri"/>
          <w:color w:val="auto"/>
          <w:sz w:val="20"/>
          <w:szCs w:val="20"/>
        </w:rPr>
        <w:t>DENSKY, A.B.(2006),</w:t>
      </w:r>
      <w:r w:rsidRPr="64972B4B">
        <w:rPr>
          <w:rFonts w:ascii="Calibri" w:hAnsi="Calibri" w:eastAsia="Calibri" w:cs="Calibri"/>
          <w:i/>
          <w:iCs/>
          <w:color w:val="auto"/>
          <w:sz w:val="20"/>
          <w:szCs w:val="20"/>
        </w:rPr>
        <w:t xml:space="preserve">  Self-Confidence, What Is It And How Do I Get It? Neuro-Vision, </w:t>
      </w:r>
      <w:r w:rsidRPr="64972B4B">
        <w:rPr>
          <w:rFonts w:ascii="Calibri" w:hAnsi="Calibri" w:eastAsia="Calibri" w:cs="Calibri"/>
          <w:color w:val="auto"/>
          <w:sz w:val="20"/>
          <w:szCs w:val="20"/>
        </w:rPr>
        <w:t>Retrieved: October 27, 2007</w:t>
      </w:r>
      <w:r w:rsidRPr="64972B4B">
        <w:rPr>
          <w:rFonts w:ascii="Calibri" w:hAnsi="Calibri" w:eastAsia="Calibri" w:cs="Calibri"/>
          <w:i/>
          <w:iCs/>
          <w:color w:val="auto"/>
          <w:sz w:val="20"/>
          <w:szCs w:val="20"/>
        </w:rPr>
        <w:t xml:space="preserve"> </w:t>
      </w:r>
      <w:r w:rsidRPr="64972B4B">
        <w:rPr>
          <w:rFonts w:ascii="Calibri" w:hAnsi="Calibri" w:eastAsia="Calibri" w:cs="Calibri"/>
          <w:color w:val="auto"/>
          <w:sz w:val="20"/>
          <w:szCs w:val="20"/>
        </w:rPr>
        <w:t>from</w:t>
      </w:r>
      <w:r w:rsidRPr="64972B4B">
        <w:rPr>
          <w:rFonts w:ascii="Calibri" w:hAnsi="Calibri" w:eastAsia="Calibri" w:cs="Calibri"/>
          <w:i/>
          <w:iCs/>
          <w:color w:val="auto"/>
          <w:sz w:val="20"/>
          <w:szCs w:val="20"/>
        </w:rPr>
        <w:t xml:space="preserve"> </w:t>
      </w:r>
      <w:hyperlink r:id="rId14">
        <w:r w:rsidRPr="64972B4B">
          <w:rPr>
            <w:rStyle w:val="Hyperlink"/>
            <w:rFonts w:ascii="Calibri" w:hAnsi="Calibri" w:eastAsia="Calibri" w:cs="Calibri"/>
            <w:color w:val="auto"/>
            <w:sz w:val="20"/>
            <w:szCs w:val="20"/>
          </w:rPr>
          <w:t>http://WWW.neuro-vision.us/Article/Self-Confidence-what-is-it.html</w:t>
        </w:r>
      </w:hyperlink>
    </w:p>
    <w:p w:rsidR="2010AF4C" w:rsidP="64972B4B" w:rsidRDefault="64972B4B" w14:paraId="55D5F2AA" w14:textId="4D705DF9">
      <w:pPr>
        <w:spacing w:after="160"/>
        <w:rPr>
          <w:rFonts w:ascii="Calibri" w:hAnsi="Calibri" w:eastAsia="Calibri" w:cs="Calibri"/>
          <w:i/>
          <w:iCs/>
          <w:color w:val="auto"/>
          <w:sz w:val="20"/>
          <w:szCs w:val="20"/>
        </w:rPr>
      </w:pPr>
      <w:r w:rsidRPr="64972B4B">
        <w:rPr>
          <w:rFonts w:ascii="Calibri" w:hAnsi="Calibri" w:eastAsia="Calibri" w:cs="Calibri"/>
          <w:color w:val="auto"/>
          <w:sz w:val="20"/>
          <w:szCs w:val="20"/>
        </w:rPr>
        <w:t>ANDREW M, MICHAELA, S. &amp; PAUL, K.T(2017</w:t>
      </w:r>
      <w:r w:rsidRPr="64972B4B">
        <w:rPr>
          <w:rFonts w:ascii="Calibri" w:hAnsi="Calibri" w:eastAsia="Calibri" w:cs="Calibri"/>
          <w:i/>
          <w:iCs/>
          <w:color w:val="auto"/>
          <w:sz w:val="20"/>
          <w:szCs w:val="20"/>
        </w:rPr>
        <w:t xml:space="preserve">) (Certificate in Higher Education: Skills for the Workplace, Student Yearbook </w:t>
      </w:r>
      <w:proofErr w:type="spellStart"/>
      <w:r w:rsidRPr="64972B4B">
        <w:rPr>
          <w:rFonts w:ascii="Calibri" w:hAnsi="Calibri" w:eastAsia="Calibri" w:cs="Calibri"/>
          <w:i/>
          <w:iCs/>
          <w:color w:val="auto"/>
          <w:sz w:val="20"/>
          <w:szCs w:val="20"/>
        </w:rPr>
        <w:t>p.p</w:t>
      </w:r>
      <w:proofErr w:type="spellEnd"/>
      <w:r w:rsidRPr="64972B4B">
        <w:rPr>
          <w:rFonts w:ascii="Calibri" w:hAnsi="Calibri" w:eastAsia="Calibri" w:cs="Calibri"/>
          <w:i/>
          <w:iCs/>
          <w:color w:val="auto"/>
          <w:sz w:val="20"/>
          <w:szCs w:val="20"/>
        </w:rPr>
        <w:t xml:space="preserve">(51) </w:t>
      </w:r>
      <w:r w:rsidRPr="64972B4B">
        <w:rPr>
          <w:rFonts w:ascii="Calibri" w:hAnsi="Calibri" w:eastAsia="Calibri" w:cs="Calibri"/>
          <w:color w:val="auto"/>
          <w:sz w:val="20"/>
          <w:szCs w:val="20"/>
        </w:rPr>
        <w:t xml:space="preserve">London: </w:t>
      </w:r>
      <w:proofErr w:type="spellStart"/>
      <w:r w:rsidRPr="64972B4B">
        <w:rPr>
          <w:rFonts w:ascii="Calibri" w:hAnsi="Calibri" w:eastAsia="Calibri" w:cs="Calibri"/>
          <w:color w:val="auto"/>
          <w:sz w:val="20"/>
          <w:szCs w:val="20"/>
        </w:rPr>
        <w:t>Sahe</w:t>
      </w:r>
      <w:proofErr w:type="spellEnd"/>
      <w:r w:rsidRPr="64972B4B">
        <w:rPr>
          <w:rFonts w:ascii="Calibri" w:hAnsi="Calibri" w:eastAsia="Calibri" w:cs="Calibri"/>
          <w:color w:val="auto"/>
          <w:sz w:val="20"/>
          <w:szCs w:val="20"/>
        </w:rPr>
        <w:t xml:space="preserve"> Publication LTD.</w:t>
      </w:r>
    </w:p>
    <w:p w:rsidR="2010AF4C" w:rsidP="64972B4B" w:rsidRDefault="64972B4B" w14:paraId="30D57C30" w14:textId="51F88A5A">
      <w:pPr>
        <w:spacing w:after="160"/>
        <w:rPr>
          <w:rFonts w:ascii="Calibri" w:hAnsi="Calibri" w:eastAsia="Calibri" w:cs="Calibri"/>
          <w:i/>
          <w:iCs/>
          <w:color w:val="auto"/>
          <w:sz w:val="20"/>
          <w:szCs w:val="20"/>
        </w:rPr>
      </w:pPr>
      <w:r w:rsidRPr="64972B4B">
        <w:rPr>
          <w:rFonts w:ascii="Calibri" w:hAnsi="Calibri" w:eastAsia="Calibri" w:cs="Calibri"/>
          <w:color w:val="auto"/>
          <w:sz w:val="20"/>
          <w:szCs w:val="20"/>
        </w:rPr>
        <w:t xml:space="preserve">ADAIR, J.(2004), </w:t>
      </w:r>
      <w:r w:rsidRPr="64972B4B">
        <w:rPr>
          <w:rFonts w:ascii="Calibri" w:hAnsi="Calibri" w:eastAsia="Calibri" w:cs="Calibri"/>
          <w:i/>
          <w:iCs/>
          <w:color w:val="auto"/>
          <w:sz w:val="20"/>
          <w:szCs w:val="20"/>
        </w:rPr>
        <w:t xml:space="preserve">The  Concise  Adair on Leadership, </w:t>
      </w:r>
      <w:r w:rsidRPr="64972B4B">
        <w:rPr>
          <w:rFonts w:ascii="Calibri" w:hAnsi="Calibri" w:eastAsia="Calibri" w:cs="Calibri"/>
          <w:color w:val="auto"/>
          <w:sz w:val="20"/>
          <w:szCs w:val="20"/>
        </w:rPr>
        <w:t>London: Throughout Good</w:t>
      </w:r>
    </w:p>
    <w:p w:rsidR="2010AF4C" w:rsidP="64972B4B" w:rsidRDefault="64972B4B" w14:paraId="0CA075C4" w14:textId="5DF164A9">
      <w:pPr>
        <w:spacing w:after="160"/>
        <w:rPr>
          <w:rFonts w:ascii="Calibri" w:hAnsi="Calibri" w:eastAsia="Calibri" w:cs="Calibri"/>
          <w:i/>
          <w:iCs/>
          <w:color w:val="auto"/>
          <w:sz w:val="20"/>
          <w:szCs w:val="20"/>
        </w:rPr>
      </w:pPr>
      <w:r w:rsidRPr="64972B4B">
        <w:rPr>
          <w:rFonts w:ascii="Calibri" w:hAnsi="Calibri" w:eastAsia="Calibri" w:cs="Calibri"/>
          <w:color w:val="auto"/>
          <w:sz w:val="20"/>
          <w:szCs w:val="20"/>
        </w:rPr>
        <w:t xml:space="preserve">ARITZETA. A , SWAILES.S &amp;SENIOR. B.(2005) </w:t>
      </w:r>
      <w:r w:rsidRPr="64972B4B">
        <w:rPr>
          <w:rFonts w:ascii="Calibri" w:hAnsi="Calibri" w:eastAsia="Calibri" w:cs="Calibri"/>
          <w:i/>
          <w:iCs/>
          <w:color w:val="auto"/>
          <w:sz w:val="20"/>
          <w:szCs w:val="20"/>
        </w:rPr>
        <w:t xml:space="preserve">Research Memorandum. Team Roles: Psychometric Evidence, Construct Validity and Team Building. Centre Management &amp; Organizational Learning:  </w:t>
      </w:r>
      <w:r w:rsidRPr="64972B4B">
        <w:rPr>
          <w:rFonts w:ascii="Calibri" w:hAnsi="Calibri" w:eastAsia="Calibri" w:cs="Calibri"/>
          <w:color w:val="auto"/>
          <w:sz w:val="20"/>
          <w:szCs w:val="20"/>
        </w:rPr>
        <w:t>Business School: University of Hull.</w:t>
      </w:r>
    </w:p>
    <w:p w:rsidR="2010AF4C" w:rsidP="64972B4B" w:rsidRDefault="64972B4B" w14:paraId="46EFF19D" w14:textId="625502DF">
      <w:pPr>
        <w:spacing w:after="160"/>
        <w:rPr>
          <w:rFonts w:ascii="Calibri" w:hAnsi="Calibri" w:eastAsia="Calibri" w:cs="Calibri"/>
          <w:color w:val="auto"/>
          <w:sz w:val="20"/>
          <w:szCs w:val="20"/>
        </w:rPr>
      </w:pPr>
      <w:r w:rsidRPr="64972B4B">
        <w:rPr>
          <w:rFonts w:ascii="Calibri" w:hAnsi="Calibri" w:eastAsia="Calibri" w:cs="Calibri"/>
          <w:color w:val="auto"/>
          <w:sz w:val="20"/>
          <w:szCs w:val="20"/>
        </w:rPr>
        <w:t xml:space="preserve">BELBIN. M.(1981) </w:t>
      </w:r>
      <w:r w:rsidRPr="64972B4B">
        <w:rPr>
          <w:rFonts w:ascii="Calibri" w:hAnsi="Calibri" w:eastAsia="Calibri" w:cs="Calibri"/>
          <w:i/>
          <w:iCs/>
          <w:color w:val="auto"/>
          <w:sz w:val="20"/>
          <w:szCs w:val="20"/>
        </w:rPr>
        <w:t>Management Teams:</w:t>
      </w:r>
      <w:r w:rsidRPr="64972B4B">
        <w:rPr>
          <w:rFonts w:ascii="Calibri" w:hAnsi="Calibri" w:eastAsia="Calibri" w:cs="Calibri"/>
          <w:color w:val="auto"/>
          <w:sz w:val="20"/>
          <w:szCs w:val="20"/>
        </w:rPr>
        <w:t xml:space="preserve"> </w:t>
      </w:r>
      <w:r w:rsidRPr="64972B4B">
        <w:rPr>
          <w:rFonts w:ascii="Calibri" w:hAnsi="Calibri" w:eastAsia="Calibri" w:cs="Calibri"/>
          <w:i/>
          <w:iCs/>
          <w:color w:val="auto"/>
          <w:sz w:val="20"/>
          <w:szCs w:val="20"/>
        </w:rPr>
        <w:t xml:space="preserve">Why They Succeed or Fail. </w:t>
      </w:r>
      <w:r w:rsidRPr="64972B4B">
        <w:rPr>
          <w:rFonts w:ascii="Calibri" w:hAnsi="Calibri" w:eastAsia="Calibri" w:cs="Calibri"/>
          <w:color w:val="auto"/>
          <w:sz w:val="20"/>
          <w:szCs w:val="20"/>
        </w:rPr>
        <w:t>London: Heinemann</w:t>
      </w:r>
    </w:p>
    <w:p w:rsidR="2010AF4C" w:rsidP="64972B4B" w:rsidRDefault="64972B4B" w14:paraId="11199183" w14:textId="51B4F4C1">
      <w:pPr>
        <w:spacing w:after="160"/>
        <w:rPr>
          <w:rFonts w:ascii="Calibri" w:hAnsi="Calibri" w:eastAsia="Calibri" w:cs="Calibri"/>
          <w:color w:val="auto"/>
          <w:sz w:val="20"/>
          <w:szCs w:val="20"/>
        </w:rPr>
      </w:pPr>
      <w:proofErr w:type="spellStart"/>
      <w:r w:rsidRPr="64972B4B">
        <w:rPr>
          <w:rFonts w:ascii="Calibri" w:hAnsi="Calibri" w:eastAsia="Calibri" w:cs="Calibri"/>
          <w:color w:val="auto"/>
          <w:sz w:val="20"/>
          <w:szCs w:val="20"/>
        </w:rPr>
        <w:t>Broucek</w:t>
      </w:r>
      <w:proofErr w:type="spellEnd"/>
      <w:r w:rsidRPr="64972B4B">
        <w:rPr>
          <w:rFonts w:ascii="Calibri" w:hAnsi="Calibri" w:eastAsia="Calibri" w:cs="Calibri"/>
          <w:color w:val="auto"/>
          <w:sz w:val="20"/>
          <w:szCs w:val="20"/>
        </w:rPr>
        <w:t xml:space="preserve">. W &amp; RANDELL.G.(1996) </w:t>
      </w:r>
      <w:r w:rsidRPr="64972B4B">
        <w:rPr>
          <w:rFonts w:ascii="Calibri" w:hAnsi="Calibri" w:eastAsia="Calibri" w:cs="Calibri"/>
          <w:i/>
          <w:iCs/>
          <w:color w:val="auto"/>
          <w:sz w:val="20"/>
          <w:szCs w:val="20"/>
        </w:rPr>
        <w:t xml:space="preserve">An Assignment of the Construct Validity of the Belbin Self-Perception Inventory &amp; Observer’s </w:t>
      </w:r>
      <w:proofErr w:type="spellStart"/>
      <w:r w:rsidRPr="64972B4B">
        <w:rPr>
          <w:rFonts w:ascii="Calibri" w:hAnsi="Calibri" w:eastAsia="Calibri" w:cs="Calibri"/>
          <w:i/>
          <w:iCs/>
          <w:color w:val="auto"/>
          <w:sz w:val="20"/>
          <w:szCs w:val="20"/>
        </w:rPr>
        <w:t>Assesment</w:t>
      </w:r>
      <w:proofErr w:type="spellEnd"/>
      <w:r w:rsidRPr="64972B4B">
        <w:rPr>
          <w:rFonts w:ascii="Calibri" w:hAnsi="Calibri" w:eastAsia="Calibri" w:cs="Calibri"/>
          <w:i/>
          <w:iCs/>
          <w:color w:val="auto"/>
          <w:sz w:val="20"/>
          <w:szCs w:val="20"/>
        </w:rPr>
        <w:t xml:space="preserve"> from the Perspective of the Five factor model. Journal of </w:t>
      </w:r>
      <w:proofErr w:type="spellStart"/>
      <w:r w:rsidRPr="64972B4B">
        <w:rPr>
          <w:rFonts w:ascii="Calibri" w:hAnsi="Calibri" w:eastAsia="Calibri" w:cs="Calibri"/>
          <w:i/>
          <w:iCs/>
          <w:color w:val="auto"/>
          <w:sz w:val="20"/>
          <w:szCs w:val="20"/>
        </w:rPr>
        <w:t>Ocupational</w:t>
      </w:r>
      <w:proofErr w:type="spellEnd"/>
      <w:r w:rsidRPr="64972B4B">
        <w:rPr>
          <w:rFonts w:ascii="Calibri" w:hAnsi="Calibri" w:eastAsia="Calibri" w:cs="Calibri"/>
          <w:i/>
          <w:iCs/>
          <w:color w:val="auto"/>
          <w:sz w:val="20"/>
          <w:szCs w:val="20"/>
        </w:rPr>
        <w:t xml:space="preserve"> &amp; Organizational Psychology </w:t>
      </w:r>
      <w:r w:rsidRPr="64972B4B">
        <w:rPr>
          <w:rFonts w:ascii="Calibri" w:hAnsi="Calibri" w:eastAsia="Calibri" w:cs="Calibri"/>
          <w:color w:val="auto"/>
          <w:sz w:val="20"/>
          <w:szCs w:val="20"/>
        </w:rPr>
        <w:t>December 1</w:t>
      </w:r>
      <w:r w:rsidRPr="64972B4B">
        <w:rPr>
          <w:rFonts w:ascii="Calibri" w:hAnsi="Calibri" w:eastAsia="Calibri" w:cs="Calibri"/>
          <w:color w:val="auto"/>
          <w:sz w:val="20"/>
          <w:szCs w:val="20"/>
          <w:vertAlign w:val="superscript"/>
        </w:rPr>
        <w:t>st</w:t>
      </w:r>
      <w:r w:rsidRPr="64972B4B">
        <w:rPr>
          <w:rFonts w:ascii="Calibri" w:hAnsi="Calibri" w:eastAsia="Calibri" w:cs="Calibri"/>
          <w:i/>
          <w:iCs/>
          <w:color w:val="auto"/>
          <w:sz w:val="20"/>
          <w:szCs w:val="20"/>
        </w:rPr>
        <w:t xml:space="preserve"> 1</w:t>
      </w:r>
      <w:r w:rsidRPr="64972B4B">
        <w:rPr>
          <w:rFonts w:ascii="Calibri" w:hAnsi="Calibri" w:eastAsia="Calibri" w:cs="Calibri"/>
          <w:color w:val="auto"/>
          <w:sz w:val="20"/>
          <w:szCs w:val="20"/>
        </w:rPr>
        <w:t>996</w:t>
      </w:r>
    </w:p>
    <w:p w:rsidR="2010AF4C" w:rsidP="64972B4B" w:rsidRDefault="64972B4B" w14:paraId="29F7DAF2" w14:textId="1DFB9099">
      <w:pPr>
        <w:spacing w:after="160"/>
        <w:rPr>
          <w:rFonts w:ascii="Calibri" w:hAnsi="Calibri" w:eastAsia="Calibri" w:cs="Calibri"/>
          <w:color w:val="auto"/>
          <w:sz w:val="20"/>
          <w:szCs w:val="20"/>
        </w:rPr>
      </w:pPr>
      <w:r w:rsidRPr="64972B4B">
        <w:rPr>
          <w:rFonts w:ascii="Calibri" w:hAnsi="Calibri" w:eastAsia="Calibri" w:cs="Calibri"/>
          <w:color w:val="auto"/>
          <w:sz w:val="20"/>
          <w:szCs w:val="20"/>
        </w:rPr>
        <w:t>Belbin. M. (1994)</w:t>
      </w:r>
      <w:r w:rsidRPr="64972B4B">
        <w:rPr>
          <w:rFonts w:ascii="Calibri" w:hAnsi="Calibri" w:eastAsia="Calibri" w:cs="Calibri"/>
          <w:i/>
          <w:iCs/>
          <w:color w:val="auto"/>
          <w:sz w:val="20"/>
          <w:szCs w:val="20"/>
        </w:rPr>
        <w:t xml:space="preserve"> Team Roles at Work Oxford: </w:t>
      </w:r>
      <w:r w:rsidRPr="64972B4B">
        <w:rPr>
          <w:rFonts w:ascii="Calibri" w:hAnsi="Calibri" w:eastAsia="Calibri" w:cs="Calibri"/>
          <w:color w:val="auto"/>
          <w:sz w:val="20"/>
          <w:szCs w:val="20"/>
        </w:rPr>
        <w:t>London: Heinemann</w:t>
      </w:r>
    </w:p>
    <w:p w:rsidR="64972B4B" w:rsidP="64972B4B" w:rsidRDefault="64972B4B" w14:paraId="5006C4C7" w14:textId="541FFACF">
      <w:pPr>
        <w:spacing w:after="160"/>
        <w:rPr>
          <w:rFonts w:ascii="Calibri" w:hAnsi="Calibri" w:eastAsia="Calibri" w:cs="Calibri"/>
          <w:sz w:val="20"/>
          <w:szCs w:val="20"/>
        </w:rPr>
      </w:pPr>
      <w:r w:rsidRPr="64972B4B">
        <w:rPr>
          <w:rFonts w:ascii="Calibri" w:hAnsi="Calibri" w:eastAsia="Calibri" w:cs="Calibri"/>
          <w:color w:val="auto"/>
          <w:sz w:val="20"/>
          <w:szCs w:val="20"/>
        </w:rPr>
        <w:t>CLAIRE.A.(MAY 2017)</w:t>
      </w:r>
      <w:r w:rsidRPr="64972B4B">
        <w:rPr>
          <w:rFonts w:ascii="Calibri" w:hAnsi="Calibri" w:eastAsia="Calibri" w:cs="Calibri"/>
          <w:i/>
          <w:iCs/>
          <w:color w:val="auto"/>
          <w:sz w:val="20"/>
          <w:szCs w:val="20"/>
        </w:rPr>
        <w:t xml:space="preserve"> Confidence Rating for Poetry Exams ,</w:t>
      </w:r>
    </w:p>
    <w:p w:rsidR="64972B4B" w:rsidP="64972B4B" w:rsidRDefault="64972B4B" w14:paraId="30331D18" w14:textId="718D54CC">
      <w:pPr>
        <w:spacing w:after="160"/>
        <w:rPr>
          <w:rFonts w:ascii="Calibri" w:hAnsi="Calibri" w:eastAsia="Calibri" w:cs="Calibri"/>
          <w:sz w:val="20"/>
          <w:szCs w:val="20"/>
        </w:rPr>
      </w:pPr>
      <w:r w:rsidRPr="64972B4B">
        <w:rPr>
          <w:rFonts w:ascii="Calibri" w:hAnsi="Calibri" w:eastAsia="Calibri" w:cs="Calibri"/>
          <w:color w:val="auto"/>
          <w:sz w:val="20"/>
          <w:szCs w:val="20"/>
        </w:rPr>
        <w:t>Available from:&lt;</w:t>
      </w:r>
      <w:r w:rsidRPr="64972B4B">
        <w:rPr>
          <w:rFonts w:ascii="Calibri" w:hAnsi="Calibri" w:eastAsia="Calibri" w:cs="Calibri"/>
          <w:sz w:val="20"/>
          <w:szCs w:val="20"/>
        </w:rPr>
        <w:t>https://www.tes.com/teaching-resource/confidence-rating-for-poetry-exams-11612627&gt; (</w:t>
      </w:r>
      <w:r w:rsidRPr="64972B4B">
        <w:rPr>
          <w:rFonts w:ascii="Calibri" w:hAnsi="Calibri" w:eastAsia="Calibri" w:cs="Calibri"/>
          <w:color w:val="auto"/>
          <w:sz w:val="20"/>
          <w:szCs w:val="20"/>
        </w:rPr>
        <w:t>Viewed 24</w:t>
      </w:r>
      <w:r w:rsidRPr="64972B4B">
        <w:rPr>
          <w:rFonts w:ascii="Calibri" w:hAnsi="Calibri" w:eastAsia="Calibri" w:cs="Calibri"/>
          <w:color w:val="auto"/>
          <w:sz w:val="20"/>
          <w:szCs w:val="20"/>
          <w:vertAlign w:val="superscript"/>
        </w:rPr>
        <w:t>th</w:t>
      </w:r>
      <w:r w:rsidRPr="64972B4B">
        <w:rPr>
          <w:rFonts w:ascii="Calibri" w:hAnsi="Calibri" w:eastAsia="Calibri" w:cs="Calibri"/>
          <w:color w:val="auto"/>
          <w:sz w:val="20"/>
          <w:szCs w:val="20"/>
        </w:rPr>
        <w:t xml:space="preserve"> august)</w:t>
      </w:r>
    </w:p>
    <w:p w:rsidR="64972B4B" w:rsidP="64972B4B" w:rsidRDefault="64972B4B" w14:paraId="1EB40321" w14:textId="55FBD08D">
      <w:pPr>
        <w:spacing w:after="160"/>
        <w:rPr>
          <w:rFonts w:ascii="Calibri" w:hAnsi="Calibri" w:eastAsia="Calibri" w:cs="Calibri"/>
          <w:color w:val="auto"/>
          <w:sz w:val="20"/>
          <w:szCs w:val="20"/>
        </w:rPr>
      </w:pPr>
      <w:r w:rsidRPr="64972B4B">
        <w:rPr>
          <w:rFonts w:ascii="Calibri" w:hAnsi="Calibri" w:eastAsia="Calibri" w:cs="Calibri"/>
          <w:color w:val="auto"/>
          <w:sz w:val="20"/>
          <w:szCs w:val="20"/>
        </w:rPr>
        <w:t xml:space="preserve">ABHIJIT.H.J(NOV 2017) </w:t>
      </w:r>
      <w:r w:rsidRPr="64972B4B">
        <w:rPr>
          <w:rFonts w:ascii="Calibri" w:hAnsi="Calibri" w:eastAsia="Calibri" w:cs="Calibri"/>
          <w:i/>
          <w:iCs/>
          <w:color w:val="auto"/>
          <w:sz w:val="20"/>
          <w:szCs w:val="20"/>
        </w:rPr>
        <w:t xml:space="preserve">Importance of Communication Skills in Engineers Life, </w:t>
      </w:r>
    </w:p>
    <w:p w:rsidR="64972B4B" w:rsidP="64972B4B" w:rsidRDefault="64972B4B" w14:paraId="28F394F3" w14:textId="68D9D89C">
      <w:pPr>
        <w:spacing w:after="160"/>
        <w:rPr>
          <w:rFonts w:ascii="Calibri" w:hAnsi="Calibri" w:eastAsia="Calibri" w:cs="Calibri"/>
          <w:color w:val="auto"/>
          <w:sz w:val="20"/>
          <w:szCs w:val="20"/>
        </w:rPr>
      </w:pPr>
      <w:r w:rsidRPr="64972B4B">
        <w:rPr>
          <w:rFonts w:ascii="Calibri" w:hAnsi="Calibri" w:eastAsia="Calibri" w:cs="Calibri"/>
          <w:color w:val="auto"/>
          <w:sz w:val="20"/>
          <w:szCs w:val="20"/>
        </w:rPr>
        <w:t>Available from:&lt;</w:t>
      </w:r>
      <w:r w:rsidRPr="64972B4B">
        <w:rPr>
          <w:rFonts w:ascii="Calibri" w:hAnsi="Calibri" w:eastAsia="Calibri" w:cs="Calibri"/>
          <w:sz w:val="20"/>
          <w:szCs w:val="20"/>
        </w:rPr>
        <w:t>https://www.slideshare.net/AbhijitJadhav9/communication-skills-for-engineers-69559719&gt;</w:t>
      </w:r>
      <w:r w:rsidRPr="64972B4B">
        <w:rPr>
          <w:rFonts w:ascii="Calibri" w:hAnsi="Calibri" w:eastAsia="Calibri" w:cs="Calibri"/>
          <w:color w:val="auto"/>
          <w:sz w:val="20"/>
          <w:szCs w:val="20"/>
        </w:rPr>
        <w:t>(Viewed 24</w:t>
      </w:r>
      <w:r w:rsidRPr="64972B4B">
        <w:rPr>
          <w:rFonts w:ascii="Calibri" w:hAnsi="Calibri" w:eastAsia="Calibri" w:cs="Calibri"/>
          <w:color w:val="auto"/>
          <w:sz w:val="20"/>
          <w:szCs w:val="20"/>
          <w:vertAlign w:val="superscript"/>
        </w:rPr>
        <w:t>th</w:t>
      </w:r>
      <w:r w:rsidRPr="64972B4B">
        <w:rPr>
          <w:rFonts w:ascii="Calibri" w:hAnsi="Calibri" w:eastAsia="Calibri" w:cs="Calibri"/>
          <w:color w:val="auto"/>
          <w:sz w:val="20"/>
          <w:szCs w:val="20"/>
        </w:rPr>
        <w:t xml:space="preserve"> august)</w:t>
      </w:r>
    </w:p>
    <w:p w:rsidR="64972B4B" w:rsidP="64972B4B" w:rsidRDefault="64972B4B" w14:paraId="6BC24BE9" w14:textId="5E69D350">
      <w:pPr>
        <w:spacing w:after="160"/>
        <w:rPr>
          <w:rFonts w:ascii="Calibri" w:hAnsi="Calibri" w:eastAsia="Calibri" w:cs="Calibri"/>
          <w:color w:val="auto"/>
          <w:sz w:val="20"/>
          <w:szCs w:val="20"/>
        </w:rPr>
      </w:pPr>
      <w:r w:rsidRPr="64972B4B">
        <w:rPr>
          <w:rFonts w:ascii="Calibri" w:hAnsi="Calibri" w:eastAsia="Calibri" w:cs="Calibri"/>
          <w:color w:val="auto"/>
          <w:sz w:val="20"/>
          <w:szCs w:val="20"/>
        </w:rPr>
        <w:t xml:space="preserve">SUSAN.M.H(AUG 2018) </w:t>
      </w:r>
      <w:r w:rsidRPr="64972B4B">
        <w:rPr>
          <w:rFonts w:ascii="Calibri" w:hAnsi="Calibri" w:eastAsia="Calibri" w:cs="Calibri"/>
          <w:i/>
          <w:iCs/>
          <w:color w:val="auto"/>
          <w:sz w:val="20"/>
          <w:szCs w:val="20"/>
        </w:rPr>
        <w:t xml:space="preserve">Ten Tips for Better Team Work, </w:t>
      </w:r>
    </w:p>
    <w:p w:rsidR="64972B4B" w:rsidP="64972B4B" w:rsidRDefault="64972B4B" w14:paraId="71EF6F05" w14:textId="124FBAC8">
      <w:pPr>
        <w:spacing w:after="160"/>
        <w:rPr>
          <w:rFonts w:ascii="Calibri" w:hAnsi="Calibri" w:eastAsia="Calibri" w:cs="Calibri"/>
          <w:sz w:val="20"/>
          <w:szCs w:val="20"/>
        </w:rPr>
      </w:pPr>
      <w:r w:rsidRPr="64972B4B">
        <w:rPr>
          <w:rFonts w:ascii="Calibri" w:hAnsi="Calibri" w:eastAsia="Calibri" w:cs="Calibri"/>
          <w:color w:val="auto"/>
          <w:sz w:val="20"/>
          <w:szCs w:val="20"/>
        </w:rPr>
        <w:t>Available from:&lt;</w:t>
      </w:r>
      <w:r w:rsidRPr="64972B4B">
        <w:rPr>
          <w:rFonts w:ascii="Calibri" w:hAnsi="Calibri" w:eastAsia="Calibri" w:cs="Calibri"/>
          <w:sz w:val="20"/>
          <w:szCs w:val="20"/>
        </w:rPr>
        <w:t>https://www.thebalancecareers.com/tips-for-better-teamwork-1919225&gt;</w:t>
      </w:r>
      <w:r w:rsidRPr="64972B4B">
        <w:rPr>
          <w:rFonts w:ascii="Calibri" w:hAnsi="Calibri" w:eastAsia="Calibri" w:cs="Calibri"/>
          <w:color w:val="auto"/>
          <w:sz w:val="20"/>
          <w:szCs w:val="20"/>
        </w:rPr>
        <w:t>(Viewed 24</w:t>
      </w:r>
      <w:r w:rsidRPr="64972B4B">
        <w:rPr>
          <w:rFonts w:ascii="Calibri" w:hAnsi="Calibri" w:eastAsia="Calibri" w:cs="Calibri"/>
          <w:color w:val="auto"/>
          <w:sz w:val="20"/>
          <w:szCs w:val="20"/>
          <w:vertAlign w:val="superscript"/>
        </w:rPr>
        <w:t>th</w:t>
      </w:r>
      <w:r w:rsidRPr="64972B4B">
        <w:rPr>
          <w:rFonts w:ascii="Calibri" w:hAnsi="Calibri" w:eastAsia="Calibri" w:cs="Calibri"/>
          <w:color w:val="auto"/>
          <w:sz w:val="20"/>
          <w:szCs w:val="20"/>
        </w:rPr>
        <w:t xml:space="preserve"> august)</w:t>
      </w:r>
    </w:p>
    <w:p w:rsidR="64972B4B" w:rsidP="64972B4B" w:rsidRDefault="64972B4B" w14:paraId="5AA16C49" w14:textId="205B06AE">
      <w:pPr>
        <w:spacing w:after="160"/>
        <w:rPr>
          <w:rFonts w:ascii="Calibri" w:hAnsi="Calibri" w:eastAsia="Calibri" w:cs="Calibri"/>
          <w:i/>
          <w:iCs/>
          <w:color w:val="auto"/>
          <w:sz w:val="20"/>
          <w:szCs w:val="20"/>
        </w:rPr>
      </w:pPr>
      <w:r w:rsidRPr="64972B4B">
        <w:rPr>
          <w:rFonts w:ascii="Calibri" w:hAnsi="Calibri" w:eastAsia="Calibri" w:cs="Calibri"/>
          <w:color w:val="auto"/>
          <w:sz w:val="20"/>
          <w:szCs w:val="20"/>
        </w:rPr>
        <w:t xml:space="preserve">ALISON.D(DEC 2017) </w:t>
      </w:r>
      <w:r w:rsidRPr="64972B4B">
        <w:rPr>
          <w:rFonts w:ascii="Calibri" w:hAnsi="Calibri" w:eastAsia="Calibri" w:cs="Calibri"/>
          <w:i/>
          <w:iCs/>
          <w:color w:val="auto"/>
          <w:sz w:val="20"/>
          <w:szCs w:val="20"/>
        </w:rPr>
        <w:t xml:space="preserve">Technical Skills List and Examples, </w:t>
      </w:r>
    </w:p>
    <w:p w:rsidR="64972B4B" w:rsidP="64972B4B" w:rsidRDefault="64972B4B" w14:paraId="486F819C" w14:textId="41C6895E">
      <w:pPr>
        <w:spacing w:after="160"/>
        <w:rPr>
          <w:rFonts w:ascii="Calibri" w:hAnsi="Calibri" w:eastAsia="Calibri" w:cs="Calibri"/>
          <w:color w:val="auto"/>
          <w:sz w:val="21"/>
          <w:szCs w:val="21"/>
          <w:lang w:val="en-GB"/>
        </w:rPr>
      </w:pPr>
      <w:r w:rsidRPr="64972B4B">
        <w:rPr>
          <w:rFonts w:ascii="Calibri" w:hAnsi="Calibri" w:eastAsia="Calibri" w:cs="Calibri"/>
          <w:color w:val="auto"/>
          <w:sz w:val="20"/>
          <w:szCs w:val="20"/>
        </w:rPr>
        <w:t>Available from:&lt;</w:t>
      </w:r>
      <w:r w:rsidRPr="64972B4B">
        <w:rPr>
          <w:rFonts w:ascii="Calibri" w:hAnsi="Calibri" w:eastAsia="Calibri" w:cs="Calibri"/>
          <w:sz w:val="21"/>
          <w:szCs w:val="21"/>
          <w:lang w:val="en-GB"/>
        </w:rPr>
        <w:t>https://www.thebalancecareers.com/technical-skills-list-2063775&gt;</w:t>
      </w:r>
      <w:r w:rsidRPr="64972B4B">
        <w:rPr>
          <w:rFonts w:ascii="Calibri" w:hAnsi="Calibri" w:eastAsia="Calibri" w:cs="Calibri"/>
          <w:color w:val="auto"/>
          <w:sz w:val="21"/>
          <w:szCs w:val="21"/>
          <w:lang w:val="en-GB"/>
        </w:rPr>
        <w:t>(Viewed 24</w:t>
      </w:r>
      <w:r w:rsidRPr="64972B4B">
        <w:rPr>
          <w:rFonts w:ascii="Calibri" w:hAnsi="Calibri" w:eastAsia="Calibri" w:cs="Calibri"/>
          <w:color w:val="auto"/>
          <w:sz w:val="21"/>
          <w:szCs w:val="21"/>
          <w:vertAlign w:val="superscript"/>
          <w:lang w:val="en-GB"/>
        </w:rPr>
        <w:t>th</w:t>
      </w:r>
      <w:r w:rsidRPr="64972B4B">
        <w:rPr>
          <w:rFonts w:ascii="Calibri" w:hAnsi="Calibri" w:eastAsia="Calibri" w:cs="Calibri"/>
          <w:color w:val="auto"/>
          <w:sz w:val="21"/>
          <w:szCs w:val="21"/>
          <w:lang w:val="en-GB"/>
        </w:rPr>
        <w:t xml:space="preserve"> august)</w:t>
      </w:r>
    </w:p>
    <w:p w:rsidR="64972B4B" w:rsidP="64972B4B" w:rsidRDefault="64972B4B" w14:paraId="384B2822" w14:textId="2E2004C2">
      <w:pPr>
        <w:spacing w:after="160"/>
        <w:rPr>
          <w:rFonts w:ascii="Calibri" w:hAnsi="Calibri" w:eastAsia="Calibri" w:cs="Calibri"/>
          <w:color w:val="auto"/>
          <w:sz w:val="20"/>
          <w:szCs w:val="20"/>
        </w:rPr>
      </w:pPr>
      <w:r w:rsidRPr="64972B4B">
        <w:rPr>
          <w:rFonts w:ascii="Calibri" w:hAnsi="Calibri" w:eastAsia="Calibri" w:cs="Calibri"/>
          <w:color w:val="auto"/>
          <w:sz w:val="20"/>
          <w:szCs w:val="20"/>
        </w:rPr>
        <w:t xml:space="preserve">BEAU (2016) </w:t>
      </w:r>
      <w:r w:rsidRPr="64972B4B">
        <w:rPr>
          <w:rFonts w:ascii="Calibri" w:hAnsi="Calibri" w:eastAsia="Calibri" w:cs="Calibri"/>
          <w:i/>
          <w:iCs/>
          <w:color w:val="auto"/>
          <w:sz w:val="20"/>
          <w:szCs w:val="20"/>
        </w:rPr>
        <w:t>7 Hottest Information Technology Skills in 2016,</w:t>
      </w:r>
      <w:r w:rsidRPr="64972B4B">
        <w:rPr>
          <w:rFonts w:ascii="Calibri" w:hAnsi="Calibri" w:eastAsia="Calibri" w:cs="Calibri"/>
          <w:color w:val="auto"/>
          <w:sz w:val="20"/>
          <w:szCs w:val="20"/>
        </w:rPr>
        <w:t xml:space="preserve"> </w:t>
      </w:r>
    </w:p>
    <w:p w:rsidR="64972B4B" w:rsidP="64972B4B" w:rsidRDefault="64972B4B" w14:paraId="6CAACA3E" w14:textId="6A5D9C19">
      <w:pPr>
        <w:spacing w:after="160"/>
        <w:rPr>
          <w:rFonts w:ascii="Calibri" w:hAnsi="Calibri" w:eastAsia="Calibri" w:cs="Calibri"/>
          <w:color w:val="auto"/>
          <w:sz w:val="20"/>
          <w:szCs w:val="20"/>
        </w:rPr>
      </w:pPr>
      <w:r w:rsidRPr="64972B4B">
        <w:rPr>
          <w:rFonts w:ascii="Calibri" w:hAnsi="Calibri" w:eastAsia="Calibri" w:cs="Calibri"/>
          <w:color w:val="auto"/>
          <w:sz w:val="20"/>
          <w:szCs w:val="20"/>
        </w:rPr>
        <w:t>Available from:&lt;</w:t>
      </w:r>
      <w:r w:rsidRPr="64972B4B">
        <w:rPr>
          <w:rFonts w:ascii="Calibri" w:hAnsi="Calibri" w:eastAsia="Calibri" w:cs="Calibri"/>
          <w:sz w:val="20"/>
          <w:szCs w:val="20"/>
        </w:rPr>
        <w:t>https://blog.beautheme.com/7-hottest-information-technology-skills-in-2016/&gt;</w:t>
      </w:r>
      <w:r w:rsidRPr="64972B4B">
        <w:rPr>
          <w:rFonts w:ascii="Calibri" w:hAnsi="Calibri" w:eastAsia="Calibri" w:cs="Calibri"/>
          <w:color w:val="auto"/>
          <w:sz w:val="20"/>
          <w:szCs w:val="20"/>
        </w:rPr>
        <w:t>(Viewed 25</w:t>
      </w:r>
      <w:r w:rsidRPr="64972B4B">
        <w:rPr>
          <w:rFonts w:ascii="Calibri" w:hAnsi="Calibri" w:eastAsia="Calibri" w:cs="Calibri"/>
          <w:color w:val="auto"/>
          <w:sz w:val="20"/>
          <w:szCs w:val="20"/>
          <w:vertAlign w:val="superscript"/>
        </w:rPr>
        <w:t>th</w:t>
      </w:r>
      <w:r w:rsidRPr="64972B4B">
        <w:rPr>
          <w:rFonts w:ascii="Calibri" w:hAnsi="Calibri" w:eastAsia="Calibri" w:cs="Calibri"/>
          <w:color w:val="auto"/>
          <w:sz w:val="20"/>
          <w:szCs w:val="20"/>
        </w:rPr>
        <w:t xml:space="preserve"> august)</w:t>
      </w:r>
    </w:p>
    <w:p w:rsidR="64972B4B" w:rsidP="64972B4B" w:rsidRDefault="64972B4B" w14:paraId="32ABD51D" w14:textId="5F26D6E6">
      <w:pPr>
        <w:spacing w:after="160"/>
        <w:rPr>
          <w:rFonts w:ascii="Calibri" w:hAnsi="Calibri" w:eastAsia="Calibri" w:cs="Calibri"/>
          <w:i/>
          <w:iCs/>
          <w:color w:val="auto"/>
          <w:sz w:val="20"/>
          <w:szCs w:val="20"/>
        </w:rPr>
      </w:pPr>
      <w:r w:rsidRPr="64972B4B">
        <w:rPr>
          <w:rFonts w:ascii="Calibri" w:hAnsi="Calibri" w:eastAsia="Calibri" w:cs="Calibri"/>
          <w:color w:val="auto"/>
          <w:sz w:val="20"/>
          <w:szCs w:val="20"/>
        </w:rPr>
        <w:t xml:space="preserve">PINTEREST(2007) </w:t>
      </w:r>
      <w:r w:rsidRPr="64972B4B">
        <w:rPr>
          <w:rFonts w:ascii="Calibri" w:hAnsi="Calibri" w:eastAsia="Calibri" w:cs="Calibri"/>
          <w:i/>
          <w:iCs/>
          <w:color w:val="auto"/>
          <w:sz w:val="20"/>
          <w:szCs w:val="20"/>
        </w:rPr>
        <w:t xml:space="preserve">Diagram of </w:t>
      </w:r>
      <w:proofErr w:type="spellStart"/>
      <w:r w:rsidRPr="64972B4B">
        <w:rPr>
          <w:rFonts w:ascii="Calibri" w:hAnsi="Calibri" w:eastAsia="Calibri" w:cs="Calibri"/>
          <w:i/>
          <w:iCs/>
          <w:color w:val="auto"/>
          <w:sz w:val="20"/>
          <w:szCs w:val="20"/>
        </w:rPr>
        <w:t>Dristoll’s</w:t>
      </w:r>
      <w:proofErr w:type="spellEnd"/>
      <w:r w:rsidRPr="64972B4B">
        <w:rPr>
          <w:rFonts w:ascii="Calibri" w:hAnsi="Calibri" w:eastAsia="Calibri" w:cs="Calibri"/>
          <w:i/>
          <w:iCs/>
          <w:color w:val="auto"/>
          <w:sz w:val="20"/>
          <w:szCs w:val="20"/>
        </w:rPr>
        <w:t xml:space="preserve"> Model of Reflection,</w:t>
      </w:r>
    </w:p>
    <w:p w:rsidR="64972B4B" w:rsidP="64972B4B" w:rsidRDefault="64972B4B" w14:paraId="6434CEA2" w14:textId="17CFC117">
      <w:pPr>
        <w:spacing w:after="160"/>
        <w:rPr>
          <w:rFonts w:ascii="Calibri" w:hAnsi="Calibri" w:eastAsia="Calibri" w:cs="Calibri"/>
          <w:sz w:val="20"/>
          <w:szCs w:val="20"/>
        </w:rPr>
      </w:pPr>
      <w:r w:rsidRPr="64972B4B">
        <w:rPr>
          <w:rFonts w:ascii="Calibri" w:hAnsi="Calibri" w:eastAsia="Calibri" w:cs="Calibri"/>
          <w:i/>
          <w:iCs/>
          <w:color w:val="auto"/>
          <w:sz w:val="20"/>
          <w:szCs w:val="20"/>
        </w:rPr>
        <w:t xml:space="preserve"> </w:t>
      </w:r>
      <w:r w:rsidRPr="64972B4B">
        <w:rPr>
          <w:rFonts w:ascii="Calibri" w:hAnsi="Calibri" w:eastAsia="Calibri" w:cs="Calibri"/>
          <w:color w:val="auto"/>
          <w:sz w:val="20"/>
          <w:szCs w:val="20"/>
        </w:rPr>
        <w:t>Available from:&lt;</w:t>
      </w:r>
      <w:r w:rsidRPr="64972B4B">
        <w:rPr>
          <w:rFonts w:ascii="Calibri" w:hAnsi="Calibri" w:eastAsia="Calibri" w:cs="Calibri"/>
          <w:sz w:val="20"/>
          <w:szCs w:val="20"/>
        </w:rPr>
        <w:t>https://www.pinterest.ca/pin/380483868498818546/&gt;</w:t>
      </w:r>
      <w:r w:rsidRPr="64972B4B">
        <w:rPr>
          <w:rFonts w:ascii="Calibri" w:hAnsi="Calibri" w:eastAsia="Calibri" w:cs="Calibri"/>
          <w:color w:val="auto"/>
          <w:sz w:val="20"/>
          <w:szCs w:val="20"/>
        </w:rPr>
        <w:t>(Viewed 25</w:t>
      </w:r>
      <w:r w:rsidRPr="64972B4B">
        <w:rPr>
          <w:rFonts w:ascii="Calibri" w:hAnsi="Calibri" w:eastAsia="Calibri" w:cs="Calibri"/>
          <w:color w:val="auto"/>
          <w:sz w:val="20"/>
          <w:szCs w:val="20"/>
          <w:vertAlign w:val="superscript"/>
        </w:rPr>
        <w:t>th</w:t>
      </w:r>
      <w:r w:rsidRPr="64972B4B">
        <w:rPr>
          <w:rFonts w:ascii="Calibri" w:hAnsi="Calibri" w:eastAsia="Calibri" w:cs="Calibri"/>
          <w:color w:val="auto"/>
          <w:sz w:val="20"/>
          <w:szCs w:val="20"/>
        </w:rPr>
        <w:t xml:space="preserve"> august)</w:t>
      </w:r>
    </w:p>
    <w:p w:rsidR="2010AF4C" w:rsidP="2010AF4C" w:rsidRDefault="2010AF4C" w14:paraId="71E152A1" w14:textId="6F41C0A9">
      <w:pPr>
        <w:spacing w:after="160"/>
        <w:rPr>
          <w:rFonts w:ascii="Calibri" w:hAnsi="Calibri" w:eastAsia="Calibri" w:cs="Calibri"/>
          <w:sz w:val="21"/>
          <w:szCs w:val="21"/>
          <w:lang w:val="en-GB"/>
        </w:rPr>
      </w:pPr>
    </w:p>
    <w:p w:rsidR="2010AF4C" w:rsidP="2010AF4C" w:rsidRDefault="2010AF4C" w14:paraId="7F154B8E" w14:textId="557DABC9">
      <w:pPr>
        <w:spacing w:after="160"/>
        <w:rPr>
          <w:rFonts w:ascii="Calibri" w:hAnsi="Calibri" w:eastAsia="Calibri" w:cs="Calibri"/>
          <w:sz w:val="20"/>
          <w:szCs w:val="20"/>
        </w:rPr>
      </w:pPr>
    </w:p>
    <w:p w:rsidR="2010AF4C" w:rsidP="2010AF4C" w:rsidRDefault="2010AF4C" w14:paraId="095776E1" w14:textId="7C86F555">
      <w:pPr>
        <w:spacing w:after="160"/>
        <w:rPr>
          <w:rFonts w:ascii="Calibri" w:hAnsi="Calibri" w:eastAsia="Calibri" w:cs="Calibri"/>
          <w:i/>
          <w:iCs/>
          <w:color w:val="auto"/>
          <w:sz w:val="20"/>
          <w:szCs w:val="20"/>
        </w:rPr>
      </w:pPr>
    </w:p>
    <w:sectPr w:rsidR="2010AF4C">
      <w:footerReference w:type="default" r:id="rId15"/>
      <w:pgSz w:w="12240" w:h="15840" w:orient="portrait"/>
      <w:pgMar w:top="144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CB3" w:rsidRDefault="00CE1539" w14:paraId="02EB378F" w14:textId="77777777">
      <w:r>
        <w:separator/>
      </w:r>
    </w:p>
    <w:p w:rsidR="004E1CB3" w:rsidRDefault="004E1CB3" w14:paraId="6A05A809" w14:textId="77777777"/>
  </w:endnote>
  <w:endnote w:type="continuationSeparator" w:id="0">
    <w:p w:rsidR="004E1CB3" w:rsidRDefault="00CE1539" w14:paraId="5A39BBE3" w14:textId="77777777">
      <w:r>
        <w:continuationSeparator/>
      </w:r>
    </w:p>
    <w:p w:rsidR="004E1CB3" w:rsidRDefault="004E1CB3" w14:paraId="41C8F39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Caption w:val="Footer page number layout table"/>
    </w:tblPr>
    <w:tblGrid>
      <w:gridCol w:w="3116"/>
      <w:gridCol w:w="3117"/>
      <w:gridCol w:w="3117"/>
    </w:tblGrid>
    <w:sdt>
      <w:sdtPr>
        <w:id w:val="-1200699706"/>
        <w:docPartObj>
          <w:docPartGallery w:val="Page Numbers (Bottom of Page)"/>
          <w:docPartUnique/>
        </w:docPartObj>
      </w:sdtPr>
      <w:sdtEndPr>
        <w:rPr>
          <w:noProof/>
        </w:rPr>
      </w:sdtEndPr>
      <w:sdtContent>
        <w:tr w:rsidR="004E1CB3" w14:paraId="2903CBC8" w14:textId="77777777">
          <w:tc>
            <w:tcPr>
              <w:tcW w:w="3116" w:type="dxa"/>
            </w:tcPr>
            <w:p w:rsidR="004E1CB3" w:rsidRDefault="00CE1539" w14:paraId="7B20FA2E" w14:textId="77777777">
              <w:pPr>
                <w:pStyle w:val="Footer"/>
              </w:pPr>
              <w:r>
                <w:fldChar w:fldCharType="begin"/>
              </w:r>
              <w:r>
                <w:instrText xml:space="preserve"> PAGE   \* MERGEFORMAT </w:instrText>
              </w:r>
              <w:r>
                <w:fldChar w:fldCharType="separate"/>
              </w:r>
              <w:r>
                <w:rPr>
                  <w:noProof/>
                </w:rPr>
                <w:t>2</w:t>
              </w:r>
              <w:r>
                <w:rPr>
                  <w:noProof/>
                </w:rPr>
                <w:fldChar w:fldCharType="end"/>
              </w:r>
            </w:p>
          </w:tc>
          <w:tc>
            <w:tcPr>
              <w:tcW w:w="3117" w:type="dxa"/>
            </w:tcPr>
            <w:p w:rsidR="004E1CB3" w:rsidRDefault="004E1CB3" w14:paraId="672A6659" w14:textId="77777777">
              <w:pPr>
                <w:pStyle w:val="Footer"/>
                <w:jc w:val="center"/>
              </w:pPr>
            </w:p>
          </w:tc>
          <w:tc>
            <w:tcPr>
              <w:tcW w:w="3117" w:type="dxa"/>
            </w:tcPr>
            <w:p w:rsidR="004E1CB3" w:rsidRDefault="004E1CB3" w14:paraId="0A37501D" w14:textId="77777777">
              <w:pPr>
                <w:pStyle w:val="Footer"/>
                <w:jc w:val="right"/>
              </w:pPr>
            </w:p>
          </w:tc>
        </w:tr>
      </w:sdtContent>
    </w:sdt>
  </w:tbl>
  <w:p w:rsidR="004E1CB3" w:rsidRDefault="004E1CB3" w14:paraId="5DAB6C7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CB3" w:rsidRDefault="00CE1539" w14:paraId="72A3D3EC" w14:textId="77777777">
      <w:r>
        <w:separator/>
      </w:r>
    </w:p>
    <w:p w:rsidR="004E1CB3" w:rsidRDefault="004E1CB3" w14:paraId="0D0B940D" w14:textId="77777777"/>
  </w:footnote>
  <w:footnote w:type="continuationSeparator" w:id="0">
    <w:p w:rsidR="004E1CB3" w:rsidRDefault="00CE1539" w14:paraId="0E27B00A" w14:textId="77777777">
      <w:r>
        <w:continuationSeparator/>
      </w:r>
    </w:p>
    <w:p w:rsidR="004E1CB3" w:rsidRDefault="004E1CB3" w14:paraId="60061E4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abstractNum w:abstractNumId="2" w15:restartNumberingAfterBreak="0">
    <w:nsid w:val="2FE92D7E"/>
    <w:multiLevelType w:val="hybridMultilevel"/>
    <w:tmpl w:val="FFFFFFFF"/>
    <w:lvl w:ilvl="0" w:tplc="DA16304E">
      <w:start w:val="1"/>
      <w:numFmt w:val="bullet"/>
      <w:lvlText w:val=""/>
      <w:lvlJc w:val="left"/>
      <w:pPr>
        <w:ind w:left="720" w:hanging="360"/>
      </w:pPr>
      <w:rPr>
        <w:rFonts w:hint="default" w:ascii="Symbol" w:hAnsi="Symbol"/>
      </w:rPr>
    </w:lvl>
    <w:lvl w:ilvl="1" w:tplc="736461EE">
      <w:start w:val="1"/>
      <w:numFmt w:val="bullet"/>
      <w:lvlText w:val="o"/>
      <w:lvlJc w:val="left"/>
      <w:pPr>
        <w:ind w:left="1440" w:hanging="360"/>
      </w:pPr>
      <w:rPr>
        <w:rFonts w:hint="default" w:ascii="Courier New" w:hAnsi="Courier New"/>
      </w:rPr>
    </w:lvl>
    <w:lvl w:ilvl="2" w:tplc="7B6AFE52">
      <w:start w:val="1"/>
      <w:numFmt w:val="bullet"/>
      <w:lvlText w:val=""/>
      <w:lvlJc w:val="left"/>
      <w:pPr>
        <w:ind w:left="2160" w:hanging="360"/>
      </w:pPr>
      <w:rPr>
        <w:rFonts w:hint="default" w:ascii="Wingdings" w:hAnsi="Wingdings"/>
      </w:rPr>
    </w:lvl>
    <w:lvl w:ilvl="3" w:tplc="25D0E0D6">
      <w:start w:val="1"/>
      <w:numFmt w:val="bullet"/>
      <w:lvlText w:val=""/>
      <w:lvlJc w:val="left"/>
      <w:pPr>
        <w:ind w:left="2880" w:hanging="360"/>
      </w:pPr>
      <w:rPr>
        <w:rFonts w:hint="default" w:ascii="Symbol" w:hAnsi="Symbol"/>
      </w:rPr>
    </w:lvl>
    <w:lvl w:ilvl="4" w:tplc="1CBE039A">
      <w:start w:val="1"/>
      <w:numFmt w:val="bullet"/>
      <w:lvlText w:val="o"/>
      <w:lvlJc w:val="left"/>
      <w:pPr>
        <w:ind w:left="3600" w:hanging="360"/>
      </w:pPr>
      <w:rPr>
        <w:rFonts w:hint="default" w:ascii="Courier New" w:hAnsi="Courier New"/>
      </w:rPr>
    </w:lvl>
    <w:lvl w:ilvl="5" w:tplc="9B58FB9E">
      <w:start w:val="1"/>
      <w:numFmt w:val="bullet"/>
      <w:lvlText w:val=""/>
      <w:lvlJc w:val="left"/>
      <w:pPr>
        <w:ind w:left="4320" w:hanging="360"/>
      </w:pPr>
      <w:rPr>
        <w:rFonts w:hint="default" w:ascii="Wingdings" w:hAnsi="Wingdings"/>
      </w:rPr>
    </w:lvl>
    <w:lvl w:ilvl="6" w:tplc="7438E616">
      <w:start w:val="1"/>
      <w:numFmt w:val="bullet"/>
      <w:lvlText w:val=""/>
      <w:lvlJc w:val="left"/>
      <w:pPr>
        <w:ind w:left="5040" w:hanging="360"/>
      </w:pPr>
      <w:rPr>
        <w:rFonts w:hint="default" w:ascii="Symbol" w:hAnsi="Symbol"/>
      </w:rPr>
    </w:lvl>
    <w:lvl w:ilvl="7" w:tplc="5AA84D8A">
      <w:start w:val="1"/>
      <w:numFmt w:val="bullet"/>
      <w:lvlText w:val="o"/>
      <w:lvlJc w:val="left"/>
      <w:pPr>
        <w:ind w:left="5760" w:hanging="360"/>
      </w:pPr>
      <w:rPr>
        <w:rFonts w:hint="default" w:ascii="Courier New" w:hAnsi="Courier New"/>
      </w:rPr>
    </w:lvl>
    <w:lvl w:ilvl="8" w:tplc="08FADD3A">
      <w:start w:val="1"/>
      <w:numFmt w:val="bullet"/>
      <w:lvlText w:val=""/>
      <w:lvlJc w:val="left"/>
      <w:pPr>
        <w:ind w:left="6480" w:hanging="360"/>
      </w:pPr>
      <w:rPr>
        <w:rFonts w:hint="default" w:ascii="Wingdings" w:hAnsi="Wingdings"/>
      </w:rPr>
    </w:lvl>
  </w:abstractNum>
  <w:abstractNum w:abstractNumId="3" w15:restartNumberingAfterBreak="0">
    <w:nsid w:val="5BBA38EA"/>
    <w:multiLevelType w:val="hybridMultilevel"/>
    <w:tmpl w:val="FFFFFFFF"/>
    <w:lvl w:ilvl="0" w:tplc="30686878">
      <w:start w:val="1"/>
      <w:numFmt w:val="bullet"/>
      <w:lvlText w:val=""/>
      <w:lvlJc w:val="left"/>
      <w:pPr>
        <w:ind w:left="720" w:hanging="360"/>
      </w:pPr>
      <w:rPr>
        <w:rFonts w:hint="default" w:ascii="Symbol" w:hAnsi="Symbol"/>
      </w:rPr>
    </w:lvl>
    <w:lvl w:ilvl="1" w:tplc="354E3BE4">
      <w:start w:val="1"/>
      <w:numFmt w:val="bullet"/>
      <w:lvlText w:val="o"/>
      <w:lvlJc w:val="left"/>
      <w:pPr>
        <w:ind w:left="1440" w:hanging="360"/>
      </w:pPr>
      <w:rPr>
        <w:rFonts w:hint="default" w:ascii="Courier New" w:hAnsi="Courier New"/>
      </w:rPr>
    </w:lvl>
    <w:lvl w:ilvl="2" w:tplc="045CAF2E">
      <w:start w:val="1"/>
      <w:numFmt w:val="bullet"/>
      <w:lvlText w:val=""/>
      <w:lvlJc w:val="left"/>
      <w:pPr>
        <w:ind w:left="2160" w:hanging="360"/>
      </w:pPr>
      <w:rPr>
        <w:rFonts w:hint="default" w:ascii="Wingdings" w:hAnsi="Wingdings"/>
      </w:rPr>
    </w:lvl>
    <w:lvl w:ilvl="3" w:tplc="E6ACF4B6">
      <w:start w:val="1"/>
      <w:numFmt w:val="bullet"/>
      <w:lvlText w:val=""/>
      <w:lvlJc w:val="left"/>
      <w:pPr>
        <w:ind w:left="2880" w:hanging="360"/>
      </w:pPr>
      <w:rPr>
        <w:rFonts w:hint="default" w:ascii="Symbol" w:hAnsi="Symbol"/>
      </w:rPr>
    </w:lvl>
    <w:lvl w:ilvl="4" w:tplc="B1B2A652">
      <w:start w:val="1"/>
      <w:numFmt w:val="bullet"/>
      <w:lvlText w:val="o"/>
      <w:lvlJc w:val="left"/>
      <w:pPr>
        <w:ind w:left="3600" w:hanging="360"/>
      </w:pPr>
      <w:rPr>
        <w:rFonts w:hint="default" w:ascii="Courier New" w:hAnsi="Courier New"/>
      </w:rPr>
    </w:lvl>
    <w:lvl w:ilvl="5" w:tplc="28FA8824">
      <w:start w:val="1"/>
      <w:numFmt w:val="bullet"/>
      <w:lvlText w:val=""/>
      <w:lvlJc w:val="left"/>
      <w:pPr>
        <w:ind w:left="4320" w:hanging="360"/>
      </w:pPr>
      <w:rPr>
        <w:rFonts w:hint="default" w:ascii="Wingdings" w:hAnsi="Wingdings"/>
      </w:rPr>
    </w:lvl>
    <w:lvl w:ilvl="6" w:tplc="7534CE60">
      <w:start w:val="1"/>
      <w:numFmt w:val="bullet"/>
      <w:lvlText w:val=""/>
      <w:lvlJc w:val="left"/>
      <w:pPr>
        <w:ind w:left="5040" w:hanging="360"/>
      </w:pPr>
      <w:rPr>
        <w:rFonts w:hint="default" w:ascii="Symbol" w:hAnsi="Symbol"/>
      </w:rPr>
    </w:lvl>
    <w:lvl w:ilvl="7" w:tplc="B18E1BEC">
      <w:start w:val="1"/>
      <w:numFmt w:val="bullet"/>
      <w:lvlText w:val="o"/>
      <w:lvlJc w:val="left"/>
      <w:pPr>
        <w:ind w:left="5760" w:hanging="360"/>
      </w:pPr>
      <w:rPr>
        <w:rFonts w:hint="default" w:ascii="Courier New" w:hAnsi="Courier New"/>
      </w:rPr>
    </w:lvl>
    <w:lvl w:ilvl="8" w:tplc="8788D374">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dirty"/>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A889B7"/>
    <w:rsid w:val="00075758"/>
    <w:rsid w:val="000A7801"/>
    <w:rsid w:val="000D4545"/>
    <w:rsid w:val="00234123"/>
    <w:rsid w:val="00444910"/>
    <w:rsid w:val="004E1CB3"/>
    <w:rsid w:val="0080533E"/>
    <w:rsid w:val="008D5E41"/>
    <w:rsid w:val="00A44BB6"/>
    <w:rsid w:val="00B24F47"/>
    <w:rsid w:val="00BB4951"/>
    <w:rsid w:val="00CC64C2"/>
    <w:rsid w:val="00CE1539"/>
    <w:rsid w:val="00FC41F6"/>
    <w:rsid w:val="2010AF4C"/>
    <w:rsid w:val="22175F96"/>
    <w:rsid w:val="55A12D9A"/>
    <w:rsid w:val="64972B4B"/>
    <w:rsid w:val="6A346B9E"/>
    <w:rsid w:val="6F4E7374"/>
    <w:rsid w:val="7CA88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A889B7"/>
  <w15:chartTrackingRefBased/>
  <w15:docId w15:val="{D5C0395C-3F43-4382-91A4-56616D89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3"/>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62C7AD"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image" Target="media/image6.png"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mailto:adrianabostina4@gmail.com"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4.jp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WWW.neuro-vision.us/Article/Self-Confidence-what-is-it.html" TargetMode="External" Id="rId14"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Erik Iulian</dc:creator>
  <keywords/>
  <dc:description/>
  <lastModifiedBy>Erik Iulian</lastModifiedBy>
  <revision>3</revision>
  <dcterms:created xsi:type="dcterms:W3CDTF">2018-08-28T15:19:00.0000000Z</dcterms:created>
  <dcterms:modified xsi:type="dcterms:W3CDTF">2018-08-28T17:10:28.0917394Z</dcterms:modified>
</coreProperties>
</file>