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40"/>
          <w:u w:val="single"/>
          <w:shd w:fill="auto" w:val="clear"/>
        </w:rPr>
      </w:pPr>
      <w:r>
        <w:rPr>
          <w:rFonts w:ascii="Times New Roman" w:hAnsi="Times New Roman" w:cs="Times New Roman" w:eastAsia="Times New Roman"/>
          <w:b/>
          <w:color w:val="auto"/>
          <w:spacing w:val="0"/>
          <w:position w:val="0"/>
          <w:sz w:val="40"/>
          <w:u w:val="single"/>
          <w:shd w:fill="auto" w:val="clear"/>
        </w:rPr>
        <w:t xml:space="preserve">Business skills for international hotel industry </w:t>
      </w:r>
    </w:p>
    <w:p>
      <w:pPr>
        <w:spacing w:before="0" w:after="200" w:line="360"/>
        <w:ind w:right="0" w:left="0" w:firstLine="0"/>
        <w:jc w:val="both"/>
        <w:rPr>
          <w:rFonts w:ascii="Times New Roman" w:hAnsi="Times New Roman" w:cs="Times New Roman" w:eastAsia="Times New Roman"/>
          <w:b/>
          <w:color w:val="auto"/>
          <w:spacing w:val="0"/>
          <w:position w:val="0"/>
          <w:sz w:val="40"/>
          <w:u w:val="single"/>
          <w:shd w:fill="auto" w:val="clear"/>
        </w:rPr>
      </w:pPr>
      <w:r>
        <w:rPr>
          <w:rFonts w:ascii="Times New Roman" w:hAnsi="Times New Roman" w:cs="Times New Roman" w:eastAsia="Times New Roman"/>
          <w:b/>
          <w:color w:val="auto"/>
          <w:spacing w:val="0"/>
          <w:position w:val="0"/>
          <w:sz w:val="40"/>
          <w:u w:val="single"/>
          <w:shd w:fill="auto" w:val="clear"/>
        </w:rPr>
        <w:t xml:space="preserve">Part: 1</w:t>
      </w:r>
    </w:p>
    <w:p>
      <w:pPr>
        <w:spacing w:before="0" w:after="200" w:line="360"/>
        <w:ind w:right="0" w:left="0" w:firstLine="0"/>
        <w:jc w:val="both"/>
        <w:rPr>
          <w:rFonts w:ascii="Times New Roman" w:hAnsi="Times New Roman" w:cs="Times New Roman" w:eastAsia="Times New Roman"/>
          <w:b/>
          <w:color w:val="auto"/>
          <w:spacing w:val="0"/>
          <w:position w:val="0"/>
          <w:sz w:val="40"/>
          <w:u w:val="single"/>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40"/>
          <w:u w:val="single"/>
          <w:shd w:fill="auto" w:val="clear"/>
        </w:rPr>
      </w:pPr>
      <w:r>
        <w:rPr>
          <w:rFonts w:ascii="Times New Roman" w:hAnsi="Times New Roman" w:cs="Times New Roman" w:eastAsia="Times New Roman"/>
          <w:b/>
          <w:color w:val="auto"/>
          <w:spacing w:val="0"/>
          <w:position w:val="0"/>
          <w:sz w:val="40"/>
          <w:u w:val="single"/>
          <w:shd w:fill="auto" w:val="clear"/>
        </w:rPr>
        <w:t xml:space="preserve">Name: AFJAL HUSSAIN</w:t>
      </w:r>
    </w:p>
    <w:p>
      <w:pPr>
        <w:spacing w:before="0" w:after="200" w:line="360"/>
        <w:ind w:right="0" w:left="0" w:firstLine="0"/>
        <w:jc w:val="both"/>
        <w:rPr>
          <w:rFonts w:ascii="Times New Roman" w:hAnsi="Times New Roman" w:cs="Times New Roman" w:eastAsia="Times New Roman"/>
          <w:b/>
          <w:color w:val="auto"/>
          <w:spacing w:val="0"/>
          <w:position w:val="0"/>
          <w:sz w:val="40"/>
          <w:u w:val="single"/>
          <w:shd w:fill="auto" w:val="clear"/>
        </w:rPr>
      </w:pPr>
      <w:r>
        <w:rPr>
          <w:rFonts w:ascii="Times New Roman" w:hAnsi="Times New Roman" w:cs="Times New Roman" w:eastAsia="Times New Roman"/>
          <w:b/>
          <w:color w:val="auto"/>
          <w:spacing w:val="0"/>
          <w:position w:val="0"/>
          <w:sz w:val="40"/>
          <w:u w:val="single"/>
          <w:shd w:fill="auto" w:val="clear"/>
        </w:rPr>
        <w:t xml:space="preserve">ID:1913680</w:t>
      </w:r>
    </w:p>
    <w:p>
      <w:pPr>
        <w:spacing w:before="0" w:after="200" w:line="360"/>
        <w:ind w:right="0" w:left="0" w:firstLine="0"/>
        <w:jc w:val="both"/>
        <w:rPr>
          <w:rFonts w:ascii="Times New Roman" w:hAnsi="Times New Roman" w:cs="Times New Roman" w:eastAsia="Times New Roman"/>
          <w:b/>
          <w:color w:val="auto"/>
          <w:spacing w:val="0"/>
          <w:position w:val="0"/>
          <w:sz w:val="40"/>
          <w:u w:val="single"/>
          <w:shd w:fill="auto" w:val="clear"/>
        </w:rPr>
      </w:pPr>
      <w:r>
        <w:rPr>
          <w:rFonts w:ascii="Times New Roman" w:hAnsi="Times New Roman" w:cs="Times New Roman" w:eastAsia="Times New Roman"/>
          <w:b/>
          <w:color w:val="auto"/>
          <w:spacing w:val="0"/>
          <w:position w:val="0"/>
          <w:sz w:val="40"/>
          <w:u w:val="single"/>
          <w:shd w:fill="auto" w:val="clear"/>
        </w:rPr>
        <w:t xml:space="preserve">MODULE CODE: MX401917</w:t>
      </w: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 </w:t>
      </w: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32"/>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Introduction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purpose of developing a personal development plan is to identify the academic and analytical strengths of myself as I am interested in working in a professional area. It is required to analyse the further requirement of the essential skills a particular job role (Grit, 2019). It enables to track the knowledge and ability that I have already and the required plan to develop the requirement to be an aspirant HR manager in the hotel and hospitality industry. The report aims to identify the analytical and academic knowledge and ability through a SWOT analysis and a developed PDP for further requirement to be a successful HR manager the industry.</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Discussion</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SWOT 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order to be a successful HR manager in the hotel and hospitality industry, it is required to assess the skills and knowledge of an individual. As opined by Gurel and Tat (2017), SWOT analysis enables to identify the strengths of the aspirant and the weaknesses that it needs to be improved. The industry needs professionalism to handle the customers and make effective communication among the employees with proper leadership, interpersonal and analytical ability.</w:t>
      </w:r>
    </w:p>
    <w:tbl>
      <w:tblPr/>
      <w:tblGrid>
        <w:gridCol w:w="4682"/>
        <w:gridCol w:w="4668"/>
      </w:tblGrid>
      <w:tr>
        <w:trPr>
          <w:trHeight w:val="1" w:hRule="atLeast"/>
          <w:jc w:val="left"/>
        </w:trPr>
        <w:tc>
          <w:tcPr>
            <w:tcW w:w="46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Strengths</w:t>
            </w:r>
          </w:p>
        </w:tc>
        <w:tc>
          <w:tcPr>
            <w:tcW w:w="46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Weaknesses</w:t>
            </w:r>
          </w:p>
        </w:tc>
      </w:tr>
      <w:tr>
        <w:trPr>
          <w:trHeight w:val="1" w:hRule="atLeast"/>
          <w:jc w:val="left"/>
        </w:trPr>
        <w:tc>
          <w:tcPr>
            <w:tcW w:w="46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1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Management skill</w:t>
            </w:r>
          </w:p>
          <w:p>
            <w:pPr>
              <w:numPr>
                <w:ilvl w:val="0"/>
                <w:numId w:val="1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skill</w:t>
            </w:r>
          </w:p>
          <w:p>
            <w:pPr>
              <w:numPr>
                <w:ilvl w:val="0"/>
                <w:numId w:val="1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Decision making skill</w:t>
            </w:r>
          </w:p>
          <w:p>
            <w:pPr>
              <w:numPr>
                <w:ilvl w:val="0"/>
                <w:numId w:val="14"/>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Risk management</w:t>
            </w:r>
          </w:p>
        </w:tc>
        <w:tc>
          <w:tcPr>
            <w:tcW w:w="46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1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Time management skill</w:t>
            </w:r>
          </w:p>
          <w:p>
            <w:pPr>
              <w:numPr>
                <w:ilvl w:val="0"/>
                <w:numId w:val="1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Leadership skill</w:t>
            </w:r>
          </w:p>
          <w:p>
            <w:pPr>
              <w:numPr>
                <w:ilvl w:val="0"/>
                <w:numId w:val="14"/>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Planning and supervision</w:t>
            </w:r>
          </w:p>
        </w:tc>
      </w:tr>
      <w:tr>
        <w:trPr>
          <w:trHeight w:val="1" w:hRule="atLeast"/>
          <w:jc w:val="left"/>
        </w:trPr>
        <w:tc>
          <w:tcPr>
            <w:tcW w:w="46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Opportunities</w:t>
            </w:r>
          </w:p>
        </w:tc>
        <w:tc>
          <w:tcPr>
            <w:tcW w:w="46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Threats</w:t>
            </w:r>
          </w:p>
        </w:tc>
      </w:tr>
      <w:tr>
        <w:trPr>
          <w:trHeight w:val="1" w:hRule="atLeast"/>
          <w:jc w:val="left"/>
        </w:trPr>
        <w:tc>
          <w:tcPr>
            <w:tcW w:w="468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18"/>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Pursue an MBA degree in hospitality management</w:t>
            </w:r>
          </w:p>
          <w:p>
            <w:pPr>
              <w:numPr>
                <w:ilvl w:val="0"/>
                <w:numId w:val="18"/>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Increase the experience of working in hotel as an HR manager</w:t>
            </w:r>
          </w:p>
          <w:p>
            <w:pPr>
              <w:numPr>
                <w:ilvl w:val="0"/>
                <w:numId w:val="18"/>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Learning different theories</w:t>
            </w:r>
          </w:p>
          <w:p>
            <w:pPr>
              <w:numPr>
                <w:ilvl w:val="0"/>
                <w:numId w:val="18"/>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Address customer feedback</w:t>
            </w:r>
          </w:p>
        </w:tc>
        <w:tc>
          <w:tcPr>
            <w:tcW w:w="46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18"/>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Emerging competition of qualified candidates</w:t>
            </w:r>
          </w:p>
          <w:p>
            <w:pPr>
              <w:numPr>
                <w:ilvl w:val="0"/>
                <w:numId w:val="18"/>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Knowledge of innovation and technology usage</w:t>
            </w:r>
          </w:p>
          <w:p>
            <w:pPr>
              <w:numPr>
                <w:ilvl w:val="0"/>
                <w:numId w:val="18"/>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Continuous change and current trend in the industry</w:t>
            </w:r>
          </w:p>
        </w:tc>
      </w:tr>
    </w:tbl>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SWOT 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Strengths:</w:t>
      </w:r>
      <w:r>
        <w:rPr>
          <w:rFonts w:ascii="Times New Roman" w:hAnsi="Times New Roman" w:cs="Times New Roman" w:eastAsia="Times New Roman"/>
          <w:color w:val="auto"/>
          <w:spacing w:val="0"/>
          <w:position w:val="0"/>
          <w:sz w:val="24"/>
          <w:shd w:fill="auto" w:val="clear"/>
        </w:rPr>
        <w:t xml:space="preserve"> From the SWOT analysis, it can be said that management skills are my strength and it helps to make effective communication with the employees in a hotel. Through my experience in my current and previous workplace, I have had the opportunity to develop this skill successfully and this proves to be a vital skill for ensuring that a HR managerial role is performed sufficiently.  Decision-making skills is also my strength and that helps me to make effective decisions in risky situation’s. As a manager the responsibility of solving issues and making correct decisions is essential especially when it comes to dealing with issues related to employees.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Weaknesses:</w:t>
      </w:r>
      <w:r>
        <w:rPr>
          <w:rFonts w:ascii="Times New Roman" w:hAnsi="Times New Roman" w:cs="Times New Roman" w:eastAsia="Times New Roman"/>
          <w:color w:val="auto"/>
          <w:spacing w:val="0"/>
          <w:position w:val="0"/>
          <w:sz w:val="24"/>
          <w:shd w:fill="auto" w:val="clear"/>
        </w:rPr>
        <w:t xml:space="preserve"> Based on the analysis, I have identified that time management is one of the weaknesses that I need to improve. I fail consistently to create a schedule which enables me to use my time wisely and productively and abide to it. Time management skill is an essential skill and allows individuals to be differenciated as organised and productive. Leadership skill’s is required to be improve along with the planning and supervision ability.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Opportunities:</w:t>
      </w:r>
      <w:r>
        <w:rPr>
          <w:rFonts w:ascii="Times New Roman" w:hAnsi="Times New Roman" w:cs="Times New Roman" w:eastAsia="Times New Roman"/>
          <w:color w:val="auto"/>
          <w:spacing w:val="0"/>
          <w:position w:val="0"/>
          <w:sz w:val="24"/>
          <w:shd w:fill="auto" w:val="clear"/>
        </w:rPr>
        <w:t xml:space="preserve"> The opportunity I have identified as an HR manager in the hospitality industry is to pursue an MBA degree and search for the chance of working in a big hotel in the UK. I have the opportunity to increase the network and experience to work in the industry efficiently. It can be said that learning different theories and applying them to address the feedback from the customers of the hotel can be a major opportunity for me (Montargot and Lahouel, 2018).</w:t>
      </w:r>
    </w:p>
    <w:p>
      <w:pPr>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4"/>
          <w:shd w:fill="auto" w:val="clear"/>
        </w:rPr>
        <w:t xml:space="preserve">Threats:</w:t>
      </w:r>
      <w:r>
        <w:rPr>
          <w:rFonts w:ascii="Times New Roman" w:hAnsi="Times New Roman" w:cs="Times New Roman" w:eastAsia="Times New Roman"/>
          <w:color w:val="auto"/>
          <w:spacing w:val="0"/>
          <w:position w:val="0"/>
          <w:sz w:val="24"/>
          <w:shd w:fill="auto" w:val="clear"/>
        </w:rPr>
        <w:t xml:space="preserve"> Increasing competition is the biggest threats for an aspirant HR manager in the hospitality industry there are many candidates who are equally qualified and trained for the industry.  Therefore in order for me to gain a secure job role and gain the opportunity to work in a highly renowned and popular workplace, I would require to make sure that I have the required skills and capabillites as well as exceptional experience that will allow me to stand out from the many candidates in this field.  The continuous change and trends in the workplace can be a threat to me.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Personal Development plan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Lejeune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 PDP enables to identify the weaknesses of an individual in order to enhance the required skills and ability to work efficiently in the Hospitality Management. The plan is needed for an aspirant HR manager to improve the weaknesses identified from the SWOT analysis and make an effective plan to determine the relevant actions needed.</w:t>
      </w:r>
    </w:p>
    <w:tbl>
      <w:tblPr/>
      <w:tblGrid>
        <w:gridCol w:w="1870"/>
        <w:gridCol w:w="1880"/>
        <w:gridCol w:w="1888"/>
        <w:gridCol w:w="1866"/>
        <w:gridCol w:w="1846"/>
      </w:tblGrid>
      <w:tr>
        <w:trPr>
          <w:trHeight w:val="1" w:hRule="atLeast"/>
          <w:jc w:val="left"/>
        </w:trPr>
        <w:tc>
          <w:tcPr>
            <w:tcW w:w="1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Lack of skills</w:t>
            </w:r>
          </w:p>
        </w:tc>
        <w:tc>
          <w:tcPr>
            <w:tcW w:w="18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Threats</w:t>
            </w:r>
          </w:p>
        </w:tc>
        <w:tc>
          <w:tcPr>
            <w:tcW w:w="18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Opportunities</w:t>
            </w:r>
          </w:p>
        </w:tc>
        <w:tc>
          <w:tcPr>
            <w:tcW w:w="18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Required actions</w:t>
            </w:r>
          </w:p>
        </w:tc>
        <w:tc>
          <w:tcPr>
            <w:tcW w:w="18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Timescale</w:t>
            </w:r>
          </w:p>
        </w:tc>
      </w:tr>
      <w:tr>
        <w:trPr>
          <w:trHeight w:val="1" w:hRule="atLeast"/>
          <w:jc w:val="left"/>
        </w:trPr>
        <w:tc>
          <w:tcPr>
            <w:tcW w:w="1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Time Management</w:t>
            </w:r>
          </w:p>
        </w:tc>
        <w:tc>
          <w:tcPr>
            <w:tcW w:w="18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Poor ethics to work and poor management skill for completing a job in time is a threat to an aspirant manager. Failure to deliver tasks within deadlines have risk employment and the opportunity of gaining future promotions and opportunites of great job roles. </w:t>
            </w:r>
          </w:p>
        </w:tc>
        <w:tc>
          <w:tcPr>
            <w:tcW w:w="18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It helps to focus on the working efficiency of the employees within a specific deadline. Allows personal task to be completed within the required time frame and deliver organisational job roles.</w:t>
            </w:r>
          </w:p>
        </w:tc>
        <w:tc>
          <w:tcPr>
            <w:tcW w:w="18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Time-based project and actions can be beneficial to improve time management skill (Rimmer, 2019).</w:t>
            </w:r>
          </w:p>
        </w:tc>
        <w:tc>
          <w:tcPr>
            <w:tcW w:w="18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 months</w:t>
            </w:r>
          </w:p>
        </w:tc>
      </w:tr>
      <w:tr>
        <w:trPr>
          <w:trHeight w:val="4652" w:hRule="auto"/>
          <w:jc w:val="left"/>
        </w:trPr>
        <w:tc>
          <w:tcPr>
            <w:tcW w:w="1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Leadership skill</w:t>
            </w:r>
          </w:p>
        </w:tc>
        <w:tc>
          <w:tcPr>
            <w:tcW w:w="18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emerging competition in the hotel and hospitality industry is the major threat for an aspirant HR manager in the industry without having proper leadership skill’s.</w:t>
            </w:r>
          </w:p>
        </w:tc>
        <w:tc>
          <w:tcPr>
            <w:tcW w:w="18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skill is needed to make a balance within the working environment with an effective and cordial relationship with the colleagues in a hotel and enhance the proficiency and productivity of them.</w:t>
            </w:r>
          </w:p>
        </w:tc>
        <w:tc>
          <w:tcPr>
            <w:tcW w:w="18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Learning different leadership theories can be effective to improve the skill and taking team-building projects can be beneficial to enhance the ability to lead a group of workers (Bharwani and Talib, 2017).</w:t>
            </w:r>
          </w:p>
        </w:tc>
        <w:tc>
          <w:tcPr>
            <w:tcW w:w="18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 months</w:t>
            </w:r>
          </w:p>
        </w:tc>
      </w:tr>
      <w:tr>
        <w:trPr>
          <w:trHeight w:val="1" w:hRule="atLeast"/>
          <w:jc w:val="left"/>
        </w:trPr>
        <w:tc>
          <w:tcPr>
            <w:tcW w:w="187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Supervision and planning</w:t>
            </w:r>
          </w:p>
        </w:tc>
        <w:tc>
          <w:tcPr>
            <w:tcW w:w="18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Lack of understanding in the importance of planning and supervising the projects can be a threat to gain a competitive advantage in the industry.</w:t>
            </w:r>
          </w:p>
        </w:tc>
        <w:tc>
          <w:tcPr>
            <w:tcW w:w="18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enables to improve the decision-making and leadership ability in a working environment.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color w:val="auto"/>
                <w:spacing w:val="0"/>
                <w:position w:val="0"/>
                <w:shd w:fill="auto" w:val="clear"/>
              </w:rPr>
            </w:pPr>
          </w:p>
        </w:tc>
        <w:tc>
          <w:tcPr>
            <w:tcW w:w="18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Group discussions and effective feedback from the co-workers can be helpful to enhance the skill.</w:t>
            </w:r>
          </w:p>
        </w:tc>
        <w:tc>
          <w:tcPr>
            <w:tcW w:w="184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year</w:t>
            </w:r>
          </w:p>
        </w:tc>
      </w:tr>
    </w:tbl>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Personal development plan</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How these skills will be beneficial to find employment in the hotel and hospitality industry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communication skill will be beneficial to build an efficient interpersonal skill in the working environment of hotel and hospitality industry. In order for the role of the HR manager to be performed effective communication requires to be engaged in and this is possible through the use of common communication skill. With both guests and employee when required communication skills are required and by maintaining the duty of a manager, being an effective communicator helps drastically in this role.  Decision making skill will help to identify the effective solution in a risky situation whereas the risk management skill will be helpful to handle the situation with efficiency (Majid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2019).  Decision making skills are an essential skill managers and leasers are required to encompass of as being in a senior and leading position like that of a HR manager, means that the interaction with different situations related to employees and guests are common. Possessing good decision-making skills means that situations can be handled in a fair and accurate benefiting the overall organisation. Such that my aspiration of being an HR manager in the hotel and hospitality industry is fulfilled, I am required to complete the allocated task within a specific deadline as identified in the PDP. The ability to supervise and planning will be beneficial in gaining the advantage in this particular job role. Performing the role of a HR manager means that employees overall performance needs to be overlooked and analysed, in order to improve errors of employees that can be harmful for the entire business or hinder the chance of high-quality service being delivered to the guest. Planning is an essential skill especially in this industry as in order for the business to run in an orderly and organised manner, detailed planning needs to be engaged in, which is often used as guidelines for how employees need to perform their roles accurately. For an aspirant HR manager in the industry, leadership skill is helpful to maintaining the balance within the workforce in an effective manner (Jo Dolansinski and Reynolds, 2019). This skill will be beneficial to provide an effective service to the customers of the hotel as that is the most important objective in this industry.</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report states that for an aspirant HR manager the referenced skills are essential to communicate and make effective interpersonal relationship with the colleagues in the hotel and hospitality industry. It has been possible to identify the strengths and the skills required to improve in order to pursue a career of an HR manager in the hospitality industry in the UK through an effective SWOT analysis. The opportunities identified in the analysis have enabled me to be more focused and understand the importance of a PDP to improve personal weaknesses (Rimmer, 2018). The report includes a PDP to identify the required actions within a proper time scales for myself. Through the use of the SWOT analysis, it becomes possible for any individual to identify each of the components, even if these qualities or lacking’s are not initially evident by the individual it can be noted down. For self-development to take place, it is essential for strength and weaknesses to be identified. By doing so the required changes can made with the use of a PDP.</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32"/>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Reference list</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Bharwani, S. and Talib, P., 2017. Competencies of hotel general managers: A conceptual framework. </w:t>
      </w:r>
      <w:r>
        <w:rPr>
          <w:rFonts w:ascii="Times New Roman" w:hAnsi="Times New Roman" w:cs="Times New Roman" w:eastAsia="Times New Roman"/>
          <w:i/>
          <w:color w:val="auto"/>
          <w:spacing w:val="0"/>
          <w:position w:val="0"/>
          <w:sz w:val="24"/>
          <w:shd w:fill="FFFFFF" w:val="clear"/>
        </w:rPr>
        <w:t xml:space="preserve">International Journal of Contemporary Hospitality Management</w:t>
      </w:r>
      <w:r>
        <w:rPr>
          <w:rFonts w:ascii="Times New Roman" w:hAnsi="Times New Roman" w:cs="Times New Roman" w:eastAsia="Times New Roman"/>
          <w:color w:val="auto"/>
          <w:spacing w:val="0"/>
          <w:position w:val="0"/>
          <w:sz w:val="24"/>
          <w:shd w:fill="FFFFFF" w:val="clear"/>
        </w:rPr>
        <w:t xml:space="preserve">.</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Grit, R., 2019. </w:t>
      </w:r>
      <w:r>
        <w:rPr>
          <w:rFonts w:ascii="Times New Roman" w:hAnsi="Times New Roman" w:cs="Times New Roman" w:eastAsia="Times New Roman"/>
          <w:i/>
          <w:color w:val="auto"/>
          <w:spacing w:val="0"/>
          <w:position w:val="0"/>
          <w:sz w:val="24"/>
          <w:shd w:fill="FFFFFF" w:val="clear"/>
        </w:rPr>
        <w:t xml:space="preserve">Managing your competencies: personal development plan</w:t>
      </w:r>
      <w:r>
        <w:rPr>
          <w:rFonts w:ascii="Times New Roman" w:hAnsi="Times New Roman" w:cs="Times New Roman" w:eastAsia="Times New Roman"/>
          <w:color w:val="auto"/>
          <w:spacing w:val="0"/>
          <w:position w:val="0"/>
          <w:sz w:val="24"/>
          <w:shd w:fill="FFFFFF" w:val="clear"/>
        </w:rPr>
        <w:t xml:space="preserve">. Routledge.</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Gürel, E. and Tat, M., 2017. SWOT analysis: a theoretical review. </w:t>
      </w:r>
      <w:r>
        <w:rPr>
          <w:rFonts w:ascii="Times New Roman" w:hAnsi="Times New Roman" w:cs="Times New Roman" w:eastAsia="Times New Roman"/>
          <w:i/>
          <w:color w:val="auto"/>
          <w:spacing w:val="0"/>
          <w:position w:val="0"/>
          <w:sz w:val="24"/>
          <w:shd w:fill="FFFFFF" w:val="clear"/>
        </w:rPr>
        <w:t xml:space="preserve">Journal of International Social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10</w:t>
      </w:r>
      <w:r>
        <w:rPr>
          <w:rFonts w:ascii="Times New Roman" w:hAnsi="Times New Roman" w:cs="Times New Roman" w:eastAsia="Times New Roman"/>
          <w:color w:val="auto"/>
          <w:spacing w:val="0"/>
          <w:position w:val="0"/>
          <w:sz w:val="24"/>
          <w:shd w:fill="FFFFFF" w:val="clear"/>
        </w:rPr>
        <w:t xml:space="preserve">(51).</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Jo Dolasinski, M. and Reynolds, J., 2019. Hotel leader competencies: Industry practitioner perspectives. </w:t>
      </w:r>
      <w:r>
        <w:rPr>
          <w:rFonts w:ascii="Times New Roman" w:hAnsi="Times New Roman" w:cs="Times New Roman" w:eastAsia="Times New Roman"/>
          <w:i/>
          <w:color w:val="auto"/>
          <w:spacing w:val="0"/>
          <w:position w:val="0"/>
          <w:sz w:val="24"/>
          <w:shd w:fill="FFFFFF" w:val="clear"/>
        </w:rPr>
        <w:t xml:space="preserve">Journal of Human Resources in Hospitality &amp; Tourism</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18</w:t>
      </w:r>
      <w:r>
        <w:rPr>
          <w:rFonts w:ascii="Times New Roman" w:hAnsi="Times New Roman" w:cs="Times New Roman" w:eastAsia="Times New Roman"/>
          <w:color w:val="auto"/>
          <w:spacing w:val="0"/>
          <w:position w:val="0"/>
          <w:sz w:val="24"/>
          <w:shd w:fill="FFFFFF" w:val="clear"/>
        </w:rPr>
        <w:t xml:space="preserve">(3), pp.349-367.</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Lejeune, C., Beausaert, S. and Raemdonck, I., 2018. The impact on employees’ job performance of exercising self-directed learning within personal development plan practice. </w:t>
      </w:r>
      <w:r>
        <w:rPr>
          <w:rFonts w:ascii="Times New Roman" w:hAnsi="Times New Roman" w:cs="Times New Roman" w:eastAsia="Times New Roman"/>
          <w:i/>
          <w:color w:val="auto"/>
          <w:spacing w:val="0"/>
          <w:position w:val="0"/>
          <w:sz w:val="24"/>
          <w:shd w:fill="FFFFFF" w:val="clear"/>
        </w:rPr>
        <w:t xml:space="preserve">The International Journal of Human Resource Management</w:t>
      </w:r>
      <w:r>
        <w:rPr>
          <w:rFonts w:ascii="Times New Roman" w:hAnsi="Times New Roman" w:cs="Times New Roman" w:eastAsia="Times New Roman"/>
          <w:color w:val="auto"/>
          <w:spacing w:val="0"/>
          <w:position w:val="0"/>
          <w:sz w:val="24"/>
          <w:shd w:fill="FFFFFF" w:val="clear"/>
        </w:rPr>
        <w:t xml:space="preserve">, pp.1-27.</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Majid, A., Yasir, M., Yousaf, Z. and Qudratullah, H., 2019. Role of network capability, structural flexibility and management commitment in defining strategic performance in hospitality industry. </w:t>
      </w:r>
      <w:r>
        <w:rPr>
          <w:rFonts w:ascii="Times New Roman" w:hAnsi="Times New Roman" w:cs="Times New Roman" w:eastAsia="Times New Roman"/>
          <w:i/>
          <w:color w:val="auto"/>
          <w:spacing w:val="0"/>
          <w:position w:val="0"/>
          <w:sz w:val="24"/>
          <w:shd w:fill="FFFFFF" w:val="clear"/>
        </w:rPr>
        <w:t xml:space="preserve">International Journal of Contemporary Hospitality Management</w:t>
      </w:r>
      <w:r>
        <w:rPr>
          <w:rFonts w:ascii="Times New Roman" w:hAnsi="Times New Roman" w:cs="Times New Roman" w:eastAsia="Times New Roman"/>
          <w:color w:val="auto"/>
          <w:spacing w:val="0"/>
          <w:position w:val="0"/>
          <w:sz w:val="24"/>
          <w:shd w:fill="FFFFFF" w:val="clear"/>
        </w:rPr>
        <w:t xml:space="preserv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Montargot, N. and Lahouel, B.B., 2018. The acceptance of technological change in the hospitality industry from the perspective of front-line employees. </w:t>
      </w:r>
      <w:r>
        <w:rPr>
          <w:rFonts w:ascii="Times New Roman" w:hAnsi="Times New Roman" w:cs="Times New Roman" w:eastAsia="Times New Roman"/>
          <w:i/>
          <w:color w:val="auto"/>
          <w:spacing w:val="0"/>
          <w:position w:val="0"/>
          <w:sz w:val="24"/>
          <w:shd w:fill="FFFFFF" w:val="clear"/>
        </w:rPr>
        <w:t xml:space="preserve">Journal of Organizational Change Management</w:t>
      </w:r>
      <w:r>
        <w:rPr>
          <w:rFonts w:ascii="Times New Roman" w:hAnsi="Times New Roman" w:cs="Times New Roman" w:eastAsia="Times New Roman"/>
          <w:color w:val="auto"/>
          <w:spacing w:val="0"/>
          <w:position w:val="0"/>
          <w:sz w:val="24"/>
          <w:shd w:fill="FFFFFF" w:val="clear"/>
        </w:rPr>
        <w:t xml:space="preserve">.</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Rimmer, A., 2018. How do I prepare a personal development plan?. </w:t>
      </w:r>
      <w:r>
        <w:rPr>
          <w:rFonts w:ascii="Times New Roman" w:hAnsi="Times New Roman" w:cs="Times New Roman" w:eastAsia="Times New Roman"/>
          <w:i/>
          <w:color w:val="auto"/>
          <w:spacing w:val="0"/>
          <w:position w:val="0"/>
          <w:sz w:val="24"/>
          <w:shd w:fill="FFFFFF" w:val="clear"/>
        </w:rPr>
        <w:t xml:space="preserve">Bmj</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363</w:t>
      </w:r>
      <w:r>
        <w:rPr>
          <w:rFonts w:ascii="Times New Roman" w:hAnsi="Times New Roman" w:cs="Times New Roman" w:eastAsia="Times New Roman"/>
          <w:color w:val="auto"/>
          <w:spacing w:val="0"/>
          <w:position w:val="0"/>
          <w:sz w:val="24"/>
          <w:shd w:fill="FFFFFF" w:val="clear"/>
        </w:rPr>
        <w:t xml:space="preserve">, p.k4725.</w:t>
      </w:r>
    </w:p>
    <w:p>
      <w:pPr>
        <w:spacing w:before="0" w:after="2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Rimmer, A., 2019. How do I improve my time management skills?. </w:t>
      </w:r>
      <w:r>
        <w:rPr>
          <w:rFonts w:ascii="Times New Roman" w:hAnsi="Times New Roman" w:cs="Times New Roman" w:eastAsia="Times New Roman"/>
          <w:i/>
          <w:color w:val="auto"/>
          <w:spacing w:val="0"/>
          <w:position w:val="0"/>
          <w:sz w:val="24"/>
          <w:shd w:fill="FFFFFF" w:val="clear"/>
        </w:rPr>
        <w:t xml:space="preserve">Bmj</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366</w:t>
      </w:r>
      <w:r>
        <w:rPr>
          <w:rFonts w:ascii="Times New Roman" w:hAnsi="Times New Roman" w:cs="Times New Roman" w:eastAsia="Times New Roman"/>
          <w:color w:val="auto"/>
          <w:spacing w:val="0"/>
          <w:position w:val="0"/>
          <w:sz w:val="24"/>
          <w:shd w:fill="FFFFFF" w:val="clear"/>
        </w:rPr>
        <w:t xml:space="preserve">, p.l5322.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4">
    <w:abstractNumId w:val="6"/>
  </w:num>
  <w:num w:numId="18">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