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195DA" w14:textId="7E02FCA3" w:rsidR="002F674D" w:rsidRPr="00C8020C" w:rsidRDefault="002F674D" w:rsidP="00C8020C">
      <w:pPr>
        <w:jc w:val="center"/>
        <w:rPr>
          <w:rFonts w:ascii="Arial" w:hAnsi="Arial" w:cs="Arial"/>
          <w:b/>
          <w:bCs/>
          <w:sz w:val="28"/>
          <w:szCs w:val="28"/>
        </w:rPr>
      </w:pPr>
      <w:r w:rsidRPr="00C8020C">
        <w:rPr>
          <w:rFonts w:ascii="Arial" w:hAnsi="Arial" w:cs="Arial"/>
          <w:b/>
          <w:bCs/>
          <w:sz w:val="28"/>
          <w:szCs w:val="28"/>
        </w:rPr>
        <w:t xml:space="preserve">Managing enterprise in the </w:t>
      </w:r>
      <w:r w:rsidR="00BC631C" w:rsidRPr="00C8020C">
        <w:rPr>
          <w:rFonts w:ascii="Arial" w:hAnsi="Arial" w:cs="Arial"/>
          <w:b/>
          <w:bCs/>
          <w:sz w:val="28"/>
          <w:szCs w:val="28"/>
        </w:rPr>
        <w:t>21</w:t>
      </w:r>
      <w:r w:rsidR="00BC631C" w:rsidRPr="00C8020C">
        <w:rPr>
          <w:rFonts w:ascii="Arial" w:hAnsi="Arial" w:cs="Arial"/>
          <w:b/>
          <w:bCs/>
          <w:sz w:val="28"/>
          <w:szCs w:val="28"/>
          <w:vertAlign w:val="superscript"/>
        </w:rPr>
        <w:t>st</w:t>
      </w:r>
      <w:r w:rsidR="00BC631C" w:rsidRPr="00C8020C">
        <w:rPr>
          <w:rFonts w:ascii="Arial" w:hAnsi="Arial" w:cs="Arial"/>
          <w:b/>
          <w:bCs/>
          <w:sz w:val="28"/>
          <w:szCs w:val="28"/>
        </w:rPr>
        <w:t xml:space="preserve"> century </w:t>
      </w:r>
      <w:r w:rsidRPr="00C8020C">
        <w:rPr>
          <w:rFonts w:ascii="Arial" w:hAnsi="Arial" w:cs="Arial"/>
          <w:b/>
          <w:bCs/>
          <w:sz w:val="28"/>
          <w:szCs w:val="28"/>
        </w:rPr>
        <w:t>BMSW4006</w:t>
      </w:r>
    </w:p>
    <w:p w14:paraId="53A2E928" w14:textId="3F303362" w:rsidR="00BC631C" w:rsidRDefault="00BC631C" w:rsidP="00C8020C">
      <w:pPr>
        <w:jc w:val="center"/>
        <w:rPr>
          <w:rFonts w:ascii="Arial" w:hAnsi="Arial" w:cs="Arial"/>
          <w:b/>
          <w:bCs/>
          <w:sz w:val="28"/>
          <w:szCs w:val="28"/>
        </w:rPr>
      </w:pPr>
      <w:r w:rsidRPr="00C8020C">
        <w:rPr>
          <w:rFonts w:ascii="Arial" w:hAnsi="Arial" w:cs="Arial"/>
          <w:b/>
          <w:bCs/>
          <w:sz w:val="28"/>
          <w:szCs w:val="28"/>
        </w:rPr>
        <w:t>Nogzi Ibeji</w:t>
      </w:r>
    </w:p>
    <w:p w14:paraId="37300E58" w14:textId="5A7B3D46" w:rsidR="0014698B" w:rsidRDefault="0014698B" w:rsidP="00C8020C">
      <w:pPr>
        <w:jc w:val="center"/>
        <w:rPr>
          <w:rFonts w:ascii="Arial" w:hAnsi="Arial" w:cs="Arial"/>
          <w:b/>
          <w:bCs/>
          <w:sz w:val="28"/>
          <w:szCs w:val="28"/>
        </w:rPr>
      </w:pPr>
    </w:p>
    <w:p w14:paraId="10504DA9" w14:textId="6AC9B0A2" w:rsidR="0014698B" w:rsidRPr="00C8020C" w:rsidRDefault="0014698B" w:rsidP="00C8020C">
      <w:pPr>
        <w:jc w:val="center"/>
        <w:rPr>
          <w:rFonts w:ascii="Arial" w:hAnsi="Arial" w:cs="Arial"/>
          <w:b/>
          <w:bCs/>
          <w:sz w:val="28"/>
          <w:szCs w:val="28"/>
        </w:rPr>
      </w:pPr>
      <w:r>
        <w:rPr>
          <w:rFonts w:ascii="Arial" w:hAnsi="Arial" w:cs="Arial"/>
          <w:b/>
          <w:bCs/>
          <w:sz w:val="28"/>
          <w:szCs w:val="28"/>
        </w:rPr>
        <w:t xml:space="preserve">VANTASTIC FOODS </w:t>
      </w:r>
    </w:p>
    <w:p w14:paraId="0523DB46" w14:textId="121122C9" w:rsidR="00432069" w:rsidRPr="00C8020C" w:rsidRDefault="00432069" w:rsidP="00C8020C">
      <w:pPr>
        <w:jc w:val="center"/>
        <w:rPr>
          <w:rFonts w:ascii="Arial" w:hAnsi="Arial" w:cs="Arial"/>
          <w:b/>
          <w:bCs/>
          <w:sz w:val="28"/>
          <w:szCs w:val="28"/>
        </w:rPr>
      </w:pPr>
      <w:r w:rsidRPr="00C8020C">
        <w:rPr>
          <w:rFonts w:ascii="Arial" w:hAnsi="Arial" w:cs="Arial"/>
          <w:b/>
          <w:bCs/>
          <w:sz w:val="28"/>
          <w:szCs w:val="28"/>
        </w:rPr>
        <w:t>Group business plan</w:t>
      </w:r>
    </w:p>
    <w:p w14:paraId="5D5596A7" w14:textId="1E017AA6" w:rsidR="00432069" w:rsidRPr="00C8020C" w:rsidRDefault="00432069" w:rsidP="00C8020C">
      <w:pPr>
        <w:jc w:val="center"/>
        <w:rPr>
          <w:rFonts w:ascii="Arial" w:hAnsi="Arial" w:cs="Arial"/>
          <w:b/>
          <w:bCs/>
          <w:sz w:val="28"/>
          <w:szCs w:val="28"/>
        </w:rPr>
      </w:pPr>
      <w:r w:rsidRPr="00C8020C">
        <w:rPr>
          <w:rFonts w:ascii="Arial" w:hAnsi="Arial" w:cs="Arial"/>
          <w:b/>
          <w:bCs/>
          <w:sz w:val="28"/>
          <w:szCs w:val="28"/>
        </w:rPr>
        <w:t>Wendy barrier 2019211</w:t>
      </w:r>
    </w:p>
    <w:p w14:paraId="533CE4A9" w14:textId="77777777" w:rsidR="00C8020C" w:rsidRPr="00C8020C" w:rsidRDefault="00C8020C" w:rsidP="00C8020C">
      <w:pPr>
        <w:jc w:val="center"/>
        <w:rPr>
          <w:rFonts w:ascii="Arial" w:hAnsi="Arial" w:cs="Arial"/>
          <w:b/>
          <w:bCs/>
          <w:sz w:val="28"/>
          <w:szCs w:val="28"/>
        </w:rPr>
      </w:pPr>
      <w:proofErr w:type="spellStart"/>
      <w:r w:rsidRPr="00C8020C">
        <w:rPr>
          <w:rFonts w:ascii="Arial" w:hAnsi="Arial" w:cs="Arial"/>
          <w:b/>
          <w:bCs/>
          <w:sz w:val="28"/>
          <w:szCs w:val="28"/>
        </w:rPr>
        <w:t>Chistina</w:t>
      </w:r>
      <w:proofErr w:type="spellEnd"/>
      <w:r w:rsidRPr="00C8020C">
        <w:rPr>
          <w:rFonts w:ascii="Arial" w:hAnsi="Arial" w:cs="Arial"/>
          <w:b/>
          <w:bCs/>
          <w:sz w:val="28"/>
          <w:szCs w:val="28"/>
        </w:rPr>
        <w:t xml:space="preserve"> </w:t>
      </w:r>
      <w:proofErr w:type="spellStart"/>
      <w:r w:rsidRPr="00C8020C">
        <w:rPr>
          <w:rFonts w:ascii="Arial" w:hAnsi="Arial" w:cs="Arial"/>
          <w:b/>
          <w:bCs/>
          <w:sz w:val="28"/>
          <w:szCs w:val="28"/>
        </w:rPr>
        <w:t>Ackah</w:t>
      </w:r>
      <w:proofErr w:type="spellEnd"/>
      <w:r w:rsidRPr="00C8020C">
        <w:rPr>
          <w:rFonts w:ascii="Arial" w:hAnsi="Arial" w:cs="Arial"/>
          <w:b/>
          <w:bCs/>
          <w:sz w:val="28"/>
          <w:szCs w:val="28"/>
        </w:rPr>
        <w:t>- 2017469</w:t>
      </w:r>
    </w:p>
    <w:p w14:paraId="621D1204" w14:textId="367035AD" w:rsidR="00C8020C" w:rsidRPr="00C8020C" w:rsidRDefault="00C8020C" w:rsidP="00C8020C">
      <w:pPr>
        <w:jc w:val="center"/>
        <w:rPr>
          <w:rFonts w:ascii="Arial" w:hAnsi="Arial" w:cs="Arial"/>
          <w:b/>
          <w:bCs/>
          <w:sz w:val="28"/>
          <w:szCs w:val="28"/>
        </w:rPr>
      </w:pPr>
      <w:r w:rsidRPr="00C8020C">
        <w:rPr>
          <w:rFonts w:ascii="Arial" w:hAnsi="Arial" w:cs="Arial"/>
          <w:b/>
          <w:bCs/>
          <w:sz w:val="28"/>
          <w:szCs w:val="28"/>
        </w:rPr>
        <w:t>Nicole Styler- 2018970</w:t>
      </w:r>
    </w:p>
    <w:p w14:paraId="143403BE" w14:textId="77777777" w:rsidR="00C8020C" w:rsidRPr="00C8020C" w:rsidRDefault="00C8020C" w:rsidP="00C8020C">
      <w:pPr>
        <w:jc w:val="center"/>
        <w:rPr>
          <w:rFonts w:ascii="Arial" w:hAnsi="Arial" w:cs="Arial"/>
          <w:b/>
          <w:bCs/>
          <w:sz w:val="28"/>
          <w:szCs w:val="28"/>
        </w:rPr>
      </w:pPr>
      <w:r w:rsidRPr="00C8020C">
        <w:rPr>
          <w:rFonts w:ascii="Arial" w:hAnsi="Arial" w:cs="Arial"/>
          <w:b/>
          <w:bCs/>
          <w:sz w:val="28"/>
          <w:szCs w:val="28"/>
        </w:rPr>
        <w:t xml:space="preserve">Georgi Todorov </w:t>
      </w:r>
      <w:proofErr w:type="spellStart"/>
      <w:r w:rsidRPr="00C8020C">
        <w:rPr>
          <w:rFonts w:ascii="Arial" w:hAnsi="Arial" w:cs="Arial"/>
          <w:b/>
          <w:bCs/>
          <w:sz w:val="28"/>
          <w:szCs w:val="28"/>
        </w:rPr>
        <w:t>Valkanov</w:t>
      </w:r>
      <w:proofErr w:type="spellEnd"/>
      <w:r w:rsidRPr="00C8020C">
        <w:rPr>
          <w:rFonts w:ascii="Arial" w:hAnsi="Arial" w:cs="Arial"/>
          <w:b/>
          <w:bCs/>
          <w:sz w:val="28"/>
          <w:szCs w:val="28"/>
        </w:rPr>
        <w:t xml:space="preserve"> 2015940</w:t>
      </w:r>
    </w:p>
    <w:p w14:paraId="39CAF524" w14:textId="2A803A70" w:rsidR="00C8020C" w:rsidRPr="00C8020C" w:rsidRDefault="00C8020C" w:rsidP="00C8020C">
      <w:pPr>
        <w:jc w:val="center"/>
        <w:rPr>
          <w:rFonts w:ascii="Arial" w:hAnsi="Arial" w:cs="Arial"/>
          <w:b/>
          <w:bCs/>
          <w:sz w:val="28"/>
          <w:szCs w:val="28"/>
        </w:rPr>
      </w:pPr>
      <w:proofErr w:type="spellStart"/>
      <w:r w:rsidRPr="00C8020C">
        <w:rPr>
          <w:rFonts w:ascii="Arial" w:hAnsi="Arial" w:cs="Arial"/>
          <w:b/>
          <w:bCs/>
          <w:sz w:val="28"/>
          <w:szCs w:val="28"/>
        </w:rPr>
        <w:t>Wilangela</w:t>
      </w:r>
      <w:proofErr w:type="spellEnd"/>
      <w:r w:rsidRPr="00C8020C">
        <w:rPr>
          <w:rFonts w:ascii="Arial" w:hAnsi="Arial" w:cs="Arial"/>
          <w:b/>
          <w:bCs/>
          <w:sz w:val="28"/>
          <w:szCs w:val="28"/>
        </w:rPr>
        <w:t xml:space="preserve"> </w:t>
      </w:r>
      <w:proofErr w:type="spellStart"/>
      <w:r w:rsidRPr="00C8020C">
        <w:rPr>
          <w:rFonts w:ascii="Arial" w:hAnsi="Arial" w:cs="Arial"/>
          <w:b/>
          <w:bCs/>
          <w:sz w:val="28"/>
          <w:szCs w:val="28"/>
        </w:rPr>
        <w:t>Vaz</w:t>
      </w:r>
      <w:proofErr w:type="spellEnd"/>
      <w:r w:rsidRPr="00C8020C">
        <w:rPr>
          <w:rFonts w:ascii="Arial" w:hAnsi="Arial" w:cs="Arial"/>
          <w:b/>
          <w:bCs/>
          <w:sz w:val="28"/>
          <w:szCs w:val="28"/>
        </w:rPr>
        <w:t xml:space="preserve"> 2017020</w:t>
      </w:r>
    </w:p>
    <w:p w14:paraId="7886993B" w14:textId="77777777" w:rsidR="00432069" w:rsidRPr="00C8020C" w:rsidRDefault="00432069" w:rsidP="00C8020C">
      <w:pPr>
        <w:jc w:val="center"/>
        <w:rPr>
          <w:rFonts w:ascii="Arial" w:hAnsi="Arial" w:cs="Arial"/>
          <w:b/>
          <w:bCs/>
          <w:sz w:val="28"/>
          <w:szCs w:val="28"/>
        </w:rPr>
      </w:pPr>
    </w:p>
    <w:p w14:paraId="15DFDF04" w14:textId="77777777" w:rsidR="00C8020C" w:rsidRDefault="00C8020C" w:rsidP="00C8020C">
      <w:pPr>
        <w:jc w:val="center"/>
        <w:rPr>
          <w:rFonts w:ascii="Arial" w:hAnsi="Arial" w:cs="Arial"/>
          <w:b/>
          <w:bCs/>
          <w:sz w:val="28"/>
          <w:szCs w:val="28"/>
        </w:rPr>
      </w:pPr>
    </w:p>
    <w:p w14:paraId="3E5727E4" w14:textId="12F9BF5A" w:rsidR="00C8020C" w:rsidRDefault="00EA2AF7" w:rsidP="00C8020C">
      <w:pPr>
        <w:jc w:val="center"/>
        <w:rPr>
          <w:rFonts w:ascii="Arial" w:hAnsi="Arial" w:cs="Arial"/>
          <w:b/>
          <w:bCs/>
          <w:sz w:val="28"/>
          <w:szCs w:val="28"/>
        </w:rPr>
      </w:pPr>
      <w:r w:rsidRPr="00EA2AF7">
        <w:rPr>
          <w:rFonts w:ascii="Arial" w:hAnsi="Arial" w:cs="Arial"/>
          <w:b/>
          <w:bCs/>
          <w:noProof/>
          <w:sz w:val="28"/>
          <w:szCs w:val="28"/>
        </w:rPr>
        <w:drawing>
          <wp:inline distT="0" distB="0" distL="0" distR="0" wp14:anchorId="122E8CE1" wp14:editId="1EDF5B86">
            <wp:extent cx="1323304" cy="1323304"/>
            <wp:effectExtent l="0" t="0" r="0" b="0"/>
            <wp:docPr id="12" name="Picture 6" descr="A picture containing diagram&#10;&#10;Description automatically generated">
              <a:extLst xmlns:a="http://schemas.openxmlformats.org/drawingml/2006/main">
                <a:ext uri="{FF2B5EF4-FFF2-40B4-BE49-F238E27FC236}">
                  <a16:creationId xmlns:a16="http://schemas.microsoft.com/office/drawing/2014/main" id="{16FCA8EB-F05F-498E-B3E8-8B862E0808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diagram&#10;&#10;Description automatically generated">
                      <a:extLst>
                        <a:ext uri="{FF2B5EF4-FFF2-40B4-BE49-F238E27FC236}">
                          <a16:creationId xmlns:a16="http://schemas.microsoft.com/office/drawing/2014/main" id="{16FCA8EB-F05F-498E-B3E8-8B862E0808EA}"/>
                        </a:ext>
                      </a:extLst>
                    </pic:cNvPr>
                    <pic:cNvPicPr>
                      <a:picLocks noChangeAspect="1"/>
                    </pic:cNvPicPr>
                  </pic:nvPicPr>
                  <pic:blipFill>
                    <a:blip r:embed="rId5"/>
                    <a:stretch>
                      <a:fillRect/>
                    </a:stretch>
                  </pic:blipFill>
                  <pic:spPr>
                    <a:xfrm>
                      <a:off x="0" y="0"/>
                      <a:ext cx="1340794" cy="1340794"/>
                    </a:xfrm>
                    <a:prstGeom prst="rect">
                      <a:avLst/>
                    </a:prstGeom>
                  </pic:spPr>
                </pic:pic>
              </a:graphicData>
            </a:graphic>
          </wp:inline>
        </w:drawing>
      </w:r>
    </w:p>
    <w:p w14:paraId="58E3469A" w14:textId="2473BBA2" w:rsidR="00C8020C" w:rsidRDefault="00C8020C" w:rsidP="00DD6293">
      <w:pPr>
        <w:rPr>
          <w:rFonts w:ascii="Arial" w:hAnsi="Arial" w:cs="Arial"/>
          <w:b/>
          <w:bCs/>
          <w:sz w:val="28"/>
          <w:szCs w:val="28"/>
        </w:rPr>
      </w:pPr>
    </w:p>
    <w:p w14:paraId="59144A34" w14:textId="30A22E9F" w:rsidR="00432069" w:rsidRPr="00C8020C" w:rsidRDefault="00B84749" w:rsidP="00DD6293">
      <w:pPr>
        <w:rPr>
          <w:rFonts w:ascii="Arial" w:hAnsi="Arial" w:cs="Arial"/>
          <w:b/>
          <w:bCs/>
          <w:sz w:val="28"/>
          <w:szCs w:val="28"/>
        </w:rPr>
      </w:pPr>
      <w:r w:rsidRPr="00C8020C">
        <w:rPr>
          <w:rFonts w:ascii="Arial" w:hAnsi="Arial" w:cs="Arial"/>
          <w:b/>
          <w:bCs/>
          <w:sz w:val="28"/>
          <w:szCs w:val="28"/>
        </w:rPr>
        <w:t>Table of content.</w:t>
      </w:r>
    </w:p>
    <w:p w14:paraId="1568EE0C" w14:textId="7DC4B877" w:rsidR="00B84749" w:rsidRDefault="00B84749" w:rsidP="00DD6293">
      <w:pPr>
        <w:rPr>
          <w:rFonts w:ascii="Arial" w:hAnsi="Arial" w:cs="Arial"/>
          <w:b/>
          <w:bCs/>
          <w:sz w:val="28"/>
          <w:szCs w:val="28"/>
        </w:rPr>
      </w:pPr>
      <w:r w:rsidRPr="00C8020C">
        <w:rPr>
          <w:rFonts w:ascii="Arial" w:hAnsi="Arial" w:cs="Arial"/>
          <w:b/>
          <w:bCs/>
          <w:sz w:val="28"/>
          <w:szCs w:val="28"/>
        </w:rPr>
        <w:t xml:space="preserve">1 </w:t>
      </w:r>
      <w:r w:rsidR="002F674D" w:rsidRPr="00C8020C">
        <w:rPr>
          <w:rFonts w:ascii="Arial" w:hAnsi="Arial" w:cs="Arial"/>
          <w:b/>
          <w:bCs/>
          <w:sz w:val="28"/>
          <w:szCs w:val="28"/>
        </w:rPr>
        <w:t>business,</w:t>
      </w:r>
      <w:r w:rsidRPr="00C8020C">
        <w:rPr>
          <w:rFonts w:ascii="Arial" w:hAnsi="Arial" w:cs="Arial"/>
          <w:b/>
          <w:bCs/>
          <w:sz w:val="28"/>
          <w:szCs w:val="28"/>
        </w:rPr>
        <w:t xml:space="preserve"> company overview</w:t>
      </w:r>
    </w:p>
    <w:p w14:paraId="7EE59A3F" w14:textId="65D2C763" w:rsidR="00DD6293" w:rsidRPr="00DD6293" w:rsidRDefault="00DD6293" w:rsidP="00DD6293">
      <w:pPr>
        <w:rPr>
          <w:rFonts w:ascii="Arial" w:hAnsi="Arial" w:cs="Arial"/>
          <w:b/>
          <w:bCs/>
        </w:rPr>
      </w:pPr>
      <w:r w:rsidRPr="00DD6293">
        <w:rPr>
          <w:rFonts w:ascii="Arial" w:hAnsi="Arial" w:cs="Arial"/>
          <w:b/>
          <w:bCs/>
        </w:rPr>
        <w:t xml:space="preserve">1.1the business. </w:t>
      </w:r>
    </w:p>
    <w:p w14:paraId="6237FCFA" w14:textId="05D5924D" w:rsidR="00DD6293" w:rsidRPr="00DD6293" w:rsidRDefault="00DD6293" w:rsidP="00DD6293">
      <w:pPr>
        <w:rPr>
          <w:rFonts w:ascii="Arial" w:hAnsi="Arial" w:cs="Arial"/>
          <w:b/>
          <w:bCs/>
        </w:rPr>
      </w:pPr>
      <w:r w:rsidRPr="00DD6293">
        <w:rPr>
          <w:rFonts w:ascii="Arial" w:hAnsi="Arial" w:cs="Arial"/>
          <w:b/>
          <w:bCs/>
        </w:rPr>
        <w:t xml:space="preserve">1.2 about us </w:t>
      </w:r>
    </w:p>
    <w:p w14:paraId="6D5A5981" w14:textId="0BF429F7" w:rsidR="00DD6293" w:rsidRPr="00DD6293" w:rsidRDefault="00DD6293" w:rsidP="00DD6293">
      <w:pPr>
        <w:rPr>
          <w:rFonts w:ascii="Arial" w:hAnsi="Arial" w:cs="Arial"/>
          <w:b/>
          <w:bCs/>
        </w:rPr>
      </w:pPr>
      <w:r w:rsidRPr="00DD6293">
        <w:rPr>
          <w:rFonts w:ascii="Arial" w:hAnsi="Arial" w:cs="Arial"/>
          <w:b/>
          <w:bCs/>
        </w:rPr>
        <w:t>1.3 our mission</w:t>
      </w:r>
    </w:p>
    <w:p w14:paraId="30FA8F78" w14:textId="7CE86DE9" w:rsidR="00DD6293" w:rsidRDefault="00DD6293" w:rsidP="00DD6293">
      <w:pPr>
        <w:rPr>
          <w:rFonts w:ascii="Arial" w:hAnsi="Arial" w:cs="Arial"/>
          <w:b/>
          <w:bCs/>
        </w:rPr>
      </w:pPr>
      <w:r w:rsidRPr="00DD6293">
        <w:rPr>
          <w:rFonts w:ascii="Arial" w:hAnsi="Arial" w:cs="Arial"/>
          <w:b/>
          <w:bCs/>
        </w:rPr>
        <w:t xml:space="preserve">1.4 our vision </w:t>
      </w:r>
    </w:p>
    <w:p w14:paraId="7BCD6C77" w14:textId="77777777" w:rsidR="00DD6293" w:rsidRPr="00DD6293" w:rsidRDefault="00DD6293" w:rsidP="00DD6293">
      <w:pPr>
        <w:rPr>
          <w:rFonts w:ascii="Arial" w:hAnsi="Arial" w:cs="Arial"/>
          <w:b/>
          <w:bCs/>
        </w:rPr>
      </w:pPr>
    </w:p>
    <w:p w14:paraId="25BD0DC9" w14:textId="5733EB3B" w:rsidR="00B84749" w:rsidRPr="00C8020C" w:rsidRDefault="00B84749" w:rsidP="00DD6293">
      <w:pPr>
        <w:rPr>
          <w:rFonts w:ascii="Arial" w:hAnsi="Arial" w:cs="Arial"/>
          <w:b/>
          <w:bCs/>
          <w:sz w:val="28"/>
          <w:szCs w:val="28"/>
        </w:rPr>
      </w:pPr>
      <w:r w:rsidRPr="00C8020C">
        <w:rPr>
          <w:rFonts w:ascii="Arial" w:hAnsi="Arial" w:cs="Arial"/>
          <w:b/>
          <w:bCs/>
          <w:sz w:val="28"/>
          <w:szCs w:val="28"/>
        </w:rPr>
        <w:t>2 product and services</w:t>
      </w:r>
    </w:p>
    <w:p w14:paraId="1708B134" w14:textId="77777777" w:rsidR="00DD6293" w:rsidRDefault="00DD6293" w:rsidP="00DD6293">
      <w:pPr>
        <w:rPr>
          <w:rFonts w:ascii="Arial" w:hAnsi="Arial" w:cs="Arial"/>
          <w:b/>
          <w:bCs/>
          <w:sz w:val="28"/>
          <w:szCs w:val="28"/>
        </w:rPr>
      </w:pPr>
    </w:p>
    <w:p w14:paraId="31FA1F52" w14:textId="75E6E618" w:rsidR="00B84749" w:rsidRPr="00C8020C" w:rsidRDefault="00B84749" w:rsidP="00DD6293">
      <w:pPr>
        <w:rPr>
          <w:rFonts w:ascii="Arial" w:hAnsi="Arial" w:cs="Arial"/>
          <w:b/>
          <w:bCs/>
          <w:sz w:val="28"/>
          <w:szCs w:val="28"/>
        </w:rPr>
      </w:pPr>
      <w:r w:rsidRPr="00C8020C">
        <w:rPr>
          <w:rFonts w:ascii="Arial" w:hAnsi="Arial" w:cs="Arial"/>
          <w:b/>
          <w:bCs/>
          <w:sz w:val="28"/>
          <w:szCs w:val="28"/>
        </w:rPr>
        <w:t xml:space="preserve">3 market </w:t>
      </w:r>
      <w:r w:rsidR="002F674D" w:rsidRPr="00C8020C">
        <w:rPr>
          <w:rFonts w:ascii="Arial" w:hAnsi="Arial" w:cs="Arial"/>
          <w:b/>
          <w:bCs/>
          <w:sz w:val="28"/>
          <w:szCs w:val="28"/>
        </w:rPr>
        <w:t>audits</w:t>
      </w:r>
    </w:p>
    <w:p w14:paraId="3A8ADAFA" w14:textId="77777777" w:rsidR="00DD6293" w:rsidRDefault="00DD6293" w:rsidP="00DD6293">
      <w:pPr>
        <w:rPr>
          <w:rFonts w:ascii="Arial" w:hAnsi="Arial" w:cs="Arial"/>
          <w:b/>
          <w:bCs/>
          <w:sz w:val="28"/>
          <w:szCs w:val="28"/>
        </w:rPr>
      </w:pPr>
    </w:p>
    <w:p w14:paraId="0C0770C9" w14:textId="09C08A6B" w:rsidR="00B84749" w:rsidRPr="00C8020C" w:rsidRDefault="00B84749" w:rsidP="00DD6293">
      <w:pPr>
        <w:rPr>
          <w:rFonts w:ascii="Arial" w:hAnsi="Arial" w:cs="Arial"/>
          <w:b/>
          <w:bCs/>
          <w:sz w:val="28"/>
          <w:szCs w:val="28"/>
        </w:rPr>
      </w:pPr>
      <w:r w:rsidRPr="00C8020C">
        <w:rPr>
          <w:rFonts w:ascii="Arial" w:hAnsi="Arial" w:cs="Arial"/>
          <w:b/>
          <w:bCs/>
          <w:sz w:val="28"/>
          <w:szCs w:val="28"/>
        </w:rPr>
        <w:t xml:space="preserve">4 </w:t>
      </w:r>
      <w:r w:rsidR="002F674D" w:rsidRPr="00C8020C">
        <w:rPr>
          <w:rFonts w:ascii="Arial" w:hAnsi="Arial" w:cs="Arial"/>
          <w:b/>
          <w:bCs/>
          <w:sz w:val="28"/>
          <w:szCs w:val="28"/>
        </w:rPr>
        <w:t>S</w:t>
      </w:r>
      <w:r w:rsidRPr="00C8020C">
        <w:rPr>
          <w:rFonts w:ascii="Arial" w:hAnsi="Arial" w:cs="Arial"/>
          <w:b/>
          <w:bCs/>
          <w:sz w:val="28"/>
          <w:szCs w:val="28"/>
        </w:rPr>
        <w:t>wot</w:t>
      </w:r>
      <w:r w:rsidR="002F674D" w:rsidRPr="00C8020C">
        <w:rPr>
          <w:rFonts w:ascii="Arial" w:hAnsi="Arial" w:cs="Arial"/>
          <w:b/>
          <w:bCs/>
          <w:sz w:val="28"/>
          <w:szCs w:val="28"/>
        </w:rPr>
        <w:t xml:space="preserve"> analysis</w:t>
      </w:r>
    </w:p>
    <w:p w14:paraId="120B38AD" w14:textId="77777777" w:rsidR="00DD6293" w:rsidRDefault="00DD6293" w:rsidP="00DD6293">
      <w:pPr>
        <w:rPr>
          <w:rFonts w:ascii="Arial" w:hAnsi="Arial" w:cs="Arial"/>
          <w:b/>
          <w:bCs/>
          <w:sz w:val="28"/>
          <w:szCs w:val="28"/>
        </w:rPr>
      </w:pPr>
    </w:p>
    <w:p w14:paraId="238F6C4B" w14:textId="7BFF73D2" w:rsidR="00B84749" w:rsidRPr="00C8020C" w:rsidRDefault="00B84749" w:rsidP="00DD6293">
      <w:pPr>
        <w:rPr>
          <w:rFonts w:ascii="Arial" w:hAnsi="Arial" w:cs="Arial"/>
          <w:b/>
          <w:bCs/>
          <w:sz w:val="28"/>
          <w:szCs w:val="28"/>
        </w:rPr>
      </w:pPr>
      <w:r w:rsidRPr="00C8020C">
        <w:rPr>
          <w:rFonts w:ascii="Arial" w:hAnsi="Arial" w:cs="Arial"/>
          <w:b/>
          <w:bCs/>
          <w:sz w:val="28"/>
          <w:szCs w:val="28"/>
        </w:rPr>
        <w:t>5 pest</w:t>
      </w:r>
      <w:r w:rsidR="002F674D" w:rsidRPr="00C8020C">
        <w:rPr>
          <w:rFonts w:ascii="Arial" w:hAnsi="Arial" w:cs="Arial"/>
          <w:b/>
          <w:bCs/>
          <w:sz w:val="28"/>
          <w:szCs w:val="28"/>
        </w:rPr>
        <w:t xml:space="preserve">le </w:t>
      </w:r>
      <w:r w:rsidR="00E659EB" w:rsidRPr="00C8020C">
        <w:rPr>
          <w:rFonts w:ascii="Arial" w:hAnsi="Arial" w:cs="Arial"/>
          <w:b/>
          <w:bCs/>
          <w:sz w:val="28"/>
          <w:szCs w:val="28"/>
        </w:rPr>
        <w:t>analyses</w:t>
      </w:r>
    </w:p>
    <w:p w14:paraId="0B64AAF6" w14:textId="77777777" w:rsidR="00DD6293" w:rsidRDefault="00DD6293" w:rsidP="00DD6293">
      <w:pPr>
        <w:rPr>
          <w:rFonts w:ascii="Arial" w:hAnsi="Arial" w:cs="Arial"/>
          <w:b/>
          <w:bCs/>
          <w:sz w:val="28"/>
          <w:szCs w:val="28"/>
        </w:rPr>
      </w:pPr>
    </w:p>
    <w:p w14:paraId="204D66CC" w14:textId="4382C8F8" w:rsidR="002F674D" w:rsidRPr="00C8020C" w:rsidRDefault="002F674D" w:rsidP="00DD6293">
      <w:pPr>
        <w:rPr>
          <w:rFonts w:ascii="Arial" w:hAnsi="Arial" w:cs="Arial"/>
          <w:b/>
          <w:bCs/>
          <w:sz w:val="28"/>
          <w:szCs w:val="28"/>
        </w:rPr>
      </w:pPr>
      <w:r w:rsidRPr="00C8020C">
        <w:rPr>
          <w:rFonts w:ascii="Arial" w:hAnsi="Arial" w:cs="Arial"/>
          <w:b/>
          <w:bCs/>
          <w:sz w:val="28"/>
          <w:szCs w:val="28"/>
        </w:rPr>
        <w:t>6 target market</w:t>
      </w:r>
    </w:p>
    <w:p w14:paraId="74943CA1" w14:textId="77777777" w:rsidR="00DD6293" w:rsidRPr="00DD6293" w:rsidRDefault="00DD6293" w:rsidP="00DD6293">
      <w:pPr>
        <w:rPr>
          <w:rFonts w:ascii="Arial" w:hAnsi="Arial" w:cs="Arial"/>
          <w:b/>
          <w:bCs/>
        </w:rPr>
      </w:pPr>
      <w:r w:rsidRPr="00DD6293">
        <w:rPr>
          <w:rFonts w:ascii="Arial" w:hAnsi="Arial" w:cs="Arial"/>
          <w:b/>
          <w:bCs/>
        </w:rPr>
        <w:t>6.1 questionnaire</w:t>
      </w:r>
    </w:p>
    <w:p w14:paraId="738C9DF2" w14:textId="77777777" w:rsidR="00DD6293" w:rsidRDefault="00DD6293" w:rsidP="00DD6293">
      <w:pPr>
        <w:rPr>
          <w:rFonts w:ascii="Arial" w:hAnsi="Arial" w:cs="Arial"/>
          <w:b/>
          <w:bCs/>
          <w:sz w:val="28"/>
          <w:szCs w:val="28"/>
        </w:rPr>
      </w:pPr>
    </w:p>
    <w:p w14:paraId="1C3EEFEE" w14:textId="2FFF632E" w:rsidR="002F674D" w:rsidRPr="00C8020C" w:rsidRDefault="002F674D" w:rsidP="00DD6293">
      <w:pPr>
        <w:rPr>
          <w:rFonts w:ascii="Arial" w:hAnsi="Arial" w:cs="Arial"/>
          <w:b/>
          <w:bCs/>
          <w:sz w:val="28"/>
          <w:szCs w:val="28"/>
        </w:rPr>
      </w:pPr>
      <w:r w:rsidRPr="00C8020C">
        <w:rPr>
          <w:rFonts w:ascii="Arial" w:hAnsi="Arial" w:cs="Arial"/>
          <w:b/>
          <w:bCs/>
          <w:sz w:val="28"/>
          <w:szCs w:val="28"/>
        </w:rPr>
        <w:t>7 Marketing plan</w:t>
      </w:r>
    </w:p>
    <w:p w14:paraId="7083C8C0" w14:textId="77777777" w:rsidR="00DD6293" w:rsidRDefault="00DD6293" w:rsidP="00DD6293">
      <w:pPr>
        <w:rPr>
          <w:rFonts w:ascii="Arial" w:hAnsi="Arial" w:cs="Arial"/>
          <w:b/>
          <w:bCs/>
          <w:sz w:val="28"/>
          <w:szCs w:val="28"/>
        </w:rPr>
      </w:pPr>
    </w:p>
    <w:p w14:paraId="15CDB690" w14:textId="538A0237" w:rsidR="002F674D" w:rsidRPr="00C8020C" w:rsidRDefault="002F674D" w:rsidP="00DD6293">
      <w:pPr>
        <w:rPr>
          <w:rFonts w:ascii="Arial" w:hAnsi="Arial" w:cs="Arial"/>
          <w:b/>
          <w:bCs/>
          <w:sz w:val="28"/>
          <w:szCs w:val="28"/>
        </w:rPr>
      </w:pPr>
      <w:r w:rsidRPr="00C8020C">
        <w:rPr>
          <w:rFonts w:ascii="Arial" w:hAnsi="Arial" w:cs="Arial"/>
          <w:b/>
          <w:bCs/>
          <w:sz w:val="28"/>
          <w:szCs w:val="28"/>
        </w:rPr>
        <w:t>8 Management team</w:t>
      </w:r>
    </w:p>
    <w:p w14:paraId="05A24811" w14:textId="77777777" w:rsidR="00DD6293" w:rsidRDefault="00DD6293" w:rsidP="00DD6293">
      <w:pPr>
        <w:rPr>
          <w:rFonts w:ascii="Arial" w:hAnsi="Arial" w:cs="Arial"/>
          <w:b/>
          <w:bCs/>
          <w:sz w:val="28"/>
          <w:szCs w:val="28"/>
        </w:rPr>
      </w:pPr>
    </w:p>
    <w:p w14:paraId="22A0BFC4" w14:textId="2F1FE107" w:rsidR="002F674D" w:rsidRDefault="002F674D" w:rsidP="00DD6293">
      <w:pPr>
        <w:rPr>
          <w:rFonts w:ascii="Arial" w:hAnsi="Arial" w:cs="Arial"/>
          <w:b/>
          <w:bCs/>
          <w:sz w:val="28"/>
          <w:szCs w:val="28"/>
        </w:rPr>
      </w:pPr>
      <w:r w:rsidRPr="00C8020C">
        <w:rPr>
          <w:rFonts w:ascii="Arial" w:hAnsi="Arial" w:cs="Arial"/>
          <w:b/>
          <w:bCs/>
          <w:sz w:val="28"/>
          <w:szCs w:val="28"/>
        </w:rPr>
        <w:t xml:space="preserve">9 financial </w:t>
      </w:r>
      <w:r w:rsidR="00E659EB" w:rsidRPr="00C8020C">
        <w:rPr>
          <w:rFonts w:ascii="Arial" w:hAnsi="Arial" w:cs="Arial"/>
          <w:b/>
          <w:bCs/>
          <w:sz w:val="28"/>
          <w:szCs w:val="28"/>
        </w:rPr>
        <w:t>plans</w:t>
      </w:r>
    </w:p>
    <w:p w14:paraId="75089119" w14:textId="77777777" w:rsidR="00601E2E" w:rsidRPr="00C8020C" w:rsidRDefault="00601E2E" w:rsidP="00DD6293">
      <w:pPr>
        <w:rPr>
          <w:rFonts w:ascii="Arial" w:hAnsi="Arial" w:cs="Arial"/>
          <w:b/>
          <w:bCs/>
          <w:sz w:val="28"/>
          <w:szCs w:val="28"/>
        </w:rPr>
      </w:pPr>
    </w:p>
    <w:p w14:paraId="24DEB763" w14:textId="77777777" w:rsidR="00DD6293" w:rsidRDefault="00DD6293" w:rsidP="00DD6293">
      <w:pPr>
        <w:rPr>
          <w:rFonts w:ascii="Arial" w:hAnsi="Arial" w:cs="Arial"/>
          <w:b/>
          <w:bCs/>
          <w:sz w:val="28"/>
          <w:szCs w:val="28"/>
        </w:rPr>
      </w:pPr>
    </w:p>
    <w:p w14:paraId="52BC449A" w14:textId="3DB35C0A" w:rsidR="002F674D" w:rsidRPr="00C8020C" w:rsidRDefault="002F674D" w:rsidP="00DD6293">
      <w:pPr>
        <w:rPr>
          <w:rFonts w:ascii="Arial" w:hAnsi="Arial" w:cs="Arial"/>
          <w:b/>
          <w:bCs/>
          <w:sz w:val="28"/>
          <w:szCs w:val="28"/>
        </w:rPr>
      </w:pPr>
      <w:r w:rsidRPr="00C8020C">
        <w:rPr>
          <w:rFonts w:ascii="Arial" w:hAnsi="Arial" w:cs="Arial"/>
          <w:b/>
          <w:bCs/>
          <w:sz w:val="28"/>
          <w:szCs w:val="28"/>
        </w:rPr>
        <w:t>10 references</w:t>
      </w:r>
    </w:p>
    <w:p w14:paraId="1D09AAF9" w14:textId="77777777" w:rsidR="002F674D" w:rsidRPr="00C8020C" w:rsidRDefault="002F674D" w:rsidP="00DD6293">
      <w:pPr>
        <w:rPr>
          <w:rFonts w:ascii="Arial" w:hAnsi="Arial" w:cs="Arial"/>
          <w:b/>
          <w:bCs/>
          <w:sz w:val="28"/>
          <w:szCs w:val="28"/>
        </w:rPr>
      </w:pPr>
    </w:p>
    <w:p w14:paraId="24511CF1" w14:textId="77777777" w:rsidR="00432069" w:rsidRDefault="00432069" w:rsidP="00DD6293"/>
    <w:p w14:paraId="08B9D2B6" w14:textId="77777777" w:rsidR="00432069" w:rsidRDefault="00432069" w:rsidP="00DD6293"/>
    <w:p w14:paraId="21B6D710" w14:textId="77777777" w:rsidR="00432069" w:rsidRDefault="00432069"/>
    <w:p w14:paraId="0DAA7481" w14:textId="77777777" w:rsidR="00432069" w:rsidRDefault="00432069"/>
    <w:p w14:paraId="557156C2" w14:textId="77777777" w:rsidR="00432069" w:rsidRDefault="00432069"/>
    <w:p w14:paraId="220C521D" w14:textId="77777777" w:rsidR="00432069" w:rsidRDefault="00432069"/>
    <w:p w14:paraId="7BC3F12C" w14:textId="77777777" w:rsidR="00432069" w:rsidRDefault="00432069"/>
    <w:p w14:paraId="7AF55D4E" w14:textId="77777777" w:rsidR="00432069" w:rsidRDefault="00432069"/>
    <w:p w14:paraId="326E3EF3" w14:textId="39EAC789" w:rsidR="00432069" w:rsidRPr="00C8020C" w:rsidRDefault="00BC631C">
      <w:pPr>
        <w:rPr>
          <w:rFonts w:ascii="Arial" w:hAnsi="Arial" w:cs="Arial"/>
          <w:b/>
          <w:bCs/>
          <w:sz w:val="28"/>
          <w:szCs w:val="28"/>
        </w:rPr>
      </w:pPr>
      <w:r w:rsidRPr="00C8020C">
        <w:rPr>
          <w:rFonts w:ascii="Arial" w:hAnsi="Arial" w:cs="Arial"/>
          <w:b/>
          <w:bCs/>
          <w:sz w:val="28"/>
          <w:szCs w:val="28"/>
        </w:rPr>
        <w:t xml:space="preserve">1 Business/company overview </w:t>
      </w:r>
    </w:p>
    <w:p w14:paraId="096F5D91" w14:textId="77777777" w:rsidR="00432069" w:rsidRDefault="00432069"/>
    <w:p w14:paraId="16B0FCF4" w14:textId="77777777" w:rsidR="00432069" w:rsidRDefault="00432069"/>
    <w:p w14:paraId="3F79B3DE" w14:textId="77777777" w:rsidR="00DD6293" w:rsidRPr="00C8020C" w:rsidRDefault="00DD6293" w:rsidP="00DD6293">
      <w:pPr>
        <w:rPr>
          <w:rFonts w:ascii="Arial" w:hAnsi="Arial" w:cs="Arial"/>
          <w:b/>
          <w:bCs/>
          <w:sz w:val="28"/>
          <w:szCs w:val="28"/>
        </w:rPr>
      </w:pPr>
      <w:r>
        <w:rPr>
          <w:rFonts w:ascii="Arial" w:hAnsi="Arial" w:cs="Arial"/>
          <w:b/>
          <w:bCs/>
          <w:sz w:val="28"/>
          <w:szCs w:val="28"/>
        </w:rPr>
        <w:t xml:space="preserve">1.1the business. </w:t>
      </w:r>
    </w:p>
    <w:p w14:paraId="2381D0C9" w14:textId="77777777" w:rsidR="00432069" w:rsidRPr="00C8020C" w:rsidRDefault="00432069">
      <w:pPr>
        <w:rPr>
          <w:rFonts w:ascii="Arial" w:hAnsi="Arial" w:cs="Arial"/>
          <w:sz w:val="22"/>
          <w:szCs w:val="22"/>
        </w:rPr>
      </w:pPr>
    </w:p>
    <w:p w14:paraId="0F6F92A5" w14:textId="2037F393" w:rsidR="00B01124" w:rsidRPr="00C8020C" w:rsidRDefault="00FF7D79">
      <w:pPr>
        <w:rPr>
          <w:rFonts w:ascii="Arial" w:hAnsi="Arial" w:cs="Arial"/>
          <w:sz w:val="22"/>
          <w:szCs w:val="22"/>
        </w:rPr>
      </w:pPr>
      <w:r w:rsidRPr="00C8020C">
        <w:rPr>
          <w:rFonts w:ascii="Arial" w:hAnsi="Arial" w:cs="Arial"/>
          <w:sz w:val="22"/>
          <w:szCs w:val="22"/>
        </w:rPr>
        <w:t>We are a group of 5 students</w:t>
      </w:r>
      <w:r w:rsidR="00432069" w:rsidRPr="00C8020C">
        <w:rPr>
          <w:rFonts w:ascii="Arial" w:hAnsi="Arial" w:cs="Arial"/>
          <w:sz w:val="22"/>
          <w:szCs w:val="22"/>
        </w:rPr>
        <w:t xml:space="preserve"> that wish to apply for </w:t>
      </w:r>
      <w:r w:rsidR="00C8020C" w:rsidRPr="00C8020C">
        <w:rPr>
          <w:rFonts w:ascii="Arial" w:hAnsi="Arial" w:cs="Arial"/>
          <w:sz w:val="22"/>
          <w:szCs w:val="22"/>
        </w:rPr>
        <w:t>funding from</w:t>
      </w:r>
      <w:r w:rsidR="00BC631C" w:rsidRPr="00C8020C">
        <w:rPr>
          <w:rFonts w:ascii="Arial" w:hAnsi="Arial" w:cs="Arial"/>
          <w:sz w:val="22"/>
          <w:szCs w:val="22"/>
        </w:rPr>
        <w:t xml:space="preserve"> the lottery company for our </w:t>
      </w:r>
      <w:r w:rsidR="00C8020C" w:rsidRPr="00C8020C">
        <w:rPr>
          <w:rFonts w:ascii="Arial" w:hAnsi="Arial" w:cs="Arial"/>
          <w:sz w:val="22"/>
          <w:szCs w:val="22"/>
        </w:rPr>
        <w:t>business</w:t>
      </w:r>
      <w:r w:rsidR="00BC631C" w:rsidRPr="00C8020C">
        <w:rPr>
          <w:rFonts w:ascii="Arial" w:hAnsi="Arial" w:cs="Arial"/>
          <w:sz w:val="22"/>
          <w:szCs w:val="22"/>
        </w:rPr>
        <w:t>. We</w:t>
      </w:r>
      <w:r w:rsidRPr="00C8020C">
        <w:rPr>
          <w:rFonts w:ascii="Arial" w:hAnsi="Arial" w:cs="Arial"/>
          <w:sz w:val="22"/>
          <w:szCs w:val="22"/>
        </w:rPr>
        <w:t xml:space="preserve"> noticed a gap in the market for a hot food vender outside of our university. We noticed many of the students studied all day </w:t>
      </w:r>
      <w:r w:rsidR="00C8020C" w:rsidRPr="00C8020C">
        <w:rPr>
          <w:rFonts w:ascii="Arial" w:hAnsi="Arial" w:cs="Arial"/>
          <w:sz w:val="22"/>
          <w:szCs w:val="22"/>
        </w:rPr>
        <w:t>and, on the break,</w:t>
      </w:r>
      <w:r w:rsidRPr="00C8020C">
        <w:rPr>
          <w:rFonts w:ascii="Arial" w:hAnsi="Arial" w:cs="Arial"/>
          <w:sz w:val="22"/>
          <w:szCs w:val="22"/>
        </w:rPr>
        <w:t xml:space="preserve"> could only get cold food from a vending machine. </w:t>
      </w:r>
      <w:r w:rsidR="00FF1DE7" w:rsidRPr="00C8020C">
        <w:rPr>
          <w:rFonts w:ascii="Arial" w:hAnsi="Arial" w:cs="Arial"/>
          <w:sz w:val="22"/>
          <w:szCs w:val="22"/>
        </w:rPr>
        <w:t>The</w:t>
      </w:r>
      <w:r w:rsidR="00C8020C" w:rsidRPr="00C8020C">
        <w:rPr>
          <w:rFonts w:ascii="Arial" w:hAnsi="Arial" w:cs="Arial"/>
          <w:sz w:val="22"/>
          <w:szCs w:val="22"/>
        </w:rPr>
        <w:t xml:space="preserve"> </w:t>
      </w:r>
      <w:r w:rsidR="00FF1DE7" w:rsidRPr="00C8020C">
        <w:rPr>
          <w:rFonts w:ascii="Arial" w:hAnsi="Arial" w:cs="Arial"/>
          <w:sz w:val="22"/>
          <w:szCs w:val="22"/>
        </w:rPr>
        <w:t>university have told us that th</w:t>
      </w:r>
      <w:r w:rsidR="00C8020C" w:rsidRPr="00C8020C">
        <w:rPr>
          <w:rFonts w:ascii="Arial" w:hAnsi="Arial" w:cs="Arial"/>
          <w:sz w:val="22"/>
          <w:szCs w:val="22"/>
        </w:rPr>
        <w:t>e</w:t>
      </w:r>
      <w:r w:rsidR="00FF1DE7" w:rsidRPr="00C8020C">
        <w:rPr>
          <w:rFonts w:ascii="Arial" w:hAnsi="Arial" w:cs="Arial"/>
          <w:sz w:val="22"/>
          <w:szCs w:val="22"/>
        </w:rPr>
        <w:t>y have b</w:t>
      </w:r>
      <w:r w:rsidR="00C514A7" w:rsidRPr="00C8020C">
        <w:rPr>
          <w:rFonts w:ascii="Arial" w:hAnsi="Arial" w:cs="Arial"/>
          <w:sz w:val="22"/>
          <w:szCs w:val="22"/>
        </w:rPr>
        <w:t xml:space="preserve">een looking for a </w:t>
      </w:r>
      <w:r w:rsidR="00C8020C" w:rsidRPr="00C8020C">
        <w:rPr>
          <w:rFonts w:ascii="Arial" w:hAnsi="Arial" w:cs="Arial"/>
          <w:sz w:val="22"/>
          <w:szCs w:val="22"/>
        </w:rPr>
        <w:t>vender to serve the university students. We</w:t>
      </w:r>
      <w:r w:rsidRPr="00C8020C">
        <w:rPr>
          <w:rFonts w:ascii="Arial" w:hAnsi="Arial" w:cs="Arial"/>
          <w:sz w:val="22"/>
          <w:szCs w:val="22"/>
        </w:rPr>
        <w:t xml:space="preserve"> had all had some catering </w:t>
      </w:r>
      <w:r w:rsidR="00C8020C" w:rsidRPr="00C8020C">
        <w:rPr>
          <w:rFonts w:ascii="Arial" w:hAnsi="Arial" w:cs="Arial"/>
          <w:sz w:val="22"/>
          <w:szCs w:val="22"/>
        </w:rPr>
        <w:t>experiences</w:t>
      </w:r>
      <w:r w:rsidRPr="00C8020C">
        <w:rPr>
          <w:rFonts w:ascii="Arial" w:hAnsi="Arial" w:cs="Arial"/>
          <w:sz w:val="22"/>
          <w:szCs w:val="22"/>
        </w:rPr>
        <w:t xml:space="preserve"> so have devised a business plan for a company called </w:t>
      </w:r>
      <w:proofErr w:type="spellStart"/>
      <w:r w:rsidR="00C8020C" w:rsidRPr="00C8020C">
        <w:rPr>
          <w:rFonts w:ascii="Arial" w:hAnsi="Arial" w:cs="Arial"/>
          <w:sz w:val="22"/>
          <w:szCs w:val="22"/>
        </w:rPr>
        <w:t>V</w:t>
      </w:r>
      <w:r w:rsidRPr="00C8020C">
        <w:rPr>
          <w:rFonts w:ascii="Arial" w:hAnsi="Arial" w:cs="Arial"/>
          <w:sz w:val="22"/>
          <w:szCs w:val="22"/>
        </w:rPr>
        <w:t>antastic</w:t>
      </w:r>
      <w:proofErr w:type="spellEnd"/>
      <w:r w:rsidRPr="00C8020C">
        <w:rPr>
          <w:rFonts w:ascii="Arial" w:hAnsi="Arial" w:cs="Arial"/>
          <w:sz w:val="22"/>
          <w:szCs w:val="22"/>
        </w:rPr>
        <w:t xml:space="preserve"> </w:t>
      </w:r>
      <w:r w:rsidR="00C8020C" w:rsidRPr="00C8020C">
        <w:rPr>
          <w:rFonts w:ascii="Arial" w:hAnsi="Arial" w:cs="Arial"/>
          <w:sz w:val="22"/>
          <w:szCs w:val="22"/>
        </w:rPr>
        <w:t>foods, a</w:t>
      </w:r>
      <w:r w:rsidRPr="00C8020C">
        <w:rPr>
          <w:rFonts w:ascii="Arial" w:hAnsi="Arial" w:cs="Arial"/>
          <w:sz w:val="22"/>
          <w:szCs w:val="22"/>
        </w:rPr>
        <w:t xml:space="preserve"> hot food van </w:t>
      </w:r>
      <w:r w:rsidR="00AA4EA7" w:rsidRPr="00C8020C">
        <w:rPr>
          <w:rFonts w:ascii="Arial" w:hAnsi="Arial" w:cs="Arial"/>
          <w:sz w:val="22"/>
          <w:szCs w:val="22"/>
        </w:rPr>
        <w:t>that could serve the students and other members of the public outside of the university.</w:t>
      </w:r>
    </w:p>
    <w:p w14:paraId="0E2613D0" w14:textId="13605063" w:rsidR="00DD6293" w:rsidRPr="00DD6293" w:rsidRDefault="00DD6293" w:rsidP="0014698B">
      <w:pPr>
        <w:rPr>
          <w:rFonts w:ascii="Arial" w:hAnsi="Arial" w:cs="Arial"/>
          <w:b/>
          <w:bCs/>
        </w:rPr>
      </w:pPr>
      <w:r w:rsidRPr="00DD6293">
        <w:rPr>
          <w:rFonts w:ascii="Arial" w:hAnsi="Arial" w:cs="Arial"/>
          <w:b/>
          <w:bCs/>
        </w:rPr>
        <w:t>1.2 about us</w:t>
      </w:r>
    </w:p>
    <w:p w14:paraId="11AA30B5" w14:textId="3AF618E6" w:rsidR="0014698B" w:rsidRPr="002E46E8" w:rsidRDefault="003939E8" w:rsidP="0014698B">
      <w:pPr>
        <w:rPr>
          <w:rFonts w:ascii="Arial" w:hAnsi="Arial" w:cs="Arial"/>
          <w:sz w:val="22"/>
          <w:szCs w:val="22"/>
        </w:rPr>
      </w:pPr>
      <w:r w:rsidRPr="002E46E8">
        <w:rPr>
          <w:rFonts w:ascii="Arial" w:hAnsi="Arial" w:cs="Arial"/>
          <w:sz w:val="22"/>
          <w:szCs w:val="22"/>
        </w:rPr>
        <w:t xml:space="preserve">Wendy Barrier, </w:t>
      </w:r>
      <w:r w:rsidR="00C8020C" w:rsidRPr="002E46E8">
        <w:rPr>
          <w:rFonts w:ascii="Arial" w:hAnsi="Arial" w:cs="Arial"/>
          <w:sz w:val="22"/>
          <w:szCs w:val="22"/>
        </w:rPr>
        <w:t>I</w:t>
      </w:r>
      <w:r w:rsidR="00157A93" w:rsidRPr="002E46E8">
        <w:rPr>
          <w:rFonts w:ascii="Arial" w:hAnsi="Arial" w:cs="Arial"/>
          <w:sz w:val="22"/>
          <w:szCs w:val="22"/>
        </w:rPr>
        <w:t xml:space="preserve"> started my working life working in a food van in a factory serving hot snacks and although it was not a </w:t>
      </w:r>
      <w:r w:rsidR="00C8020C" w:rsidRPr="002E46E8">
        <w:rPr>
          <w:rFonts w:ascii="Arial" w:hAnsi="Arial" w:cs="Arial"/>
          <w:sz w:val="22"/>
          <w:szCs w:val="22"/>
        </w:rPr>
        <w:t>career,</w:t>
      </w:r>
      <w:r w:rsidR="00157A93" w:rsidRPr="002E46E8">
        <w:rPr>
          <w:rFonts w:ascii="Arial" w:hAnsi="Arial" w:cs="Arial"/>
          <w:sz w:val="22"/>
          <w:szCs w:val="22"/>
        </w:rPr>
        <w:t xml:space="preserve"> I pursued I have worked for many years in retail serving the public, I have worked my way up to manager and doing the accounts for a spar shop.</w:t>
      </w:r>
      <w:r w:rsidR="00410C84" w:rsidRPr="002E46E8">
        <w:rPr>
          <w:rFonts w:ascii="Arial" w:hAnsi="Arial" w:cs="Arial"/>
          <w:sz w:val="22"/>
          <w:szCs w:val="22"/>
        </w:rPr>
        <w:t xml:space="preserve"> </w:t>
      </w:r>
    </w:p>
    <w:p w14:paraId="4D8AB8B7" w14:textId="1DA84D9F" w:rsidR="00DD6293" w:rsidRPr="002E46E8" w:rsidRDefault="003939E8" w:rsidP="00DD6293">
      <w:pPr>
        <w:rPr>
          <w:rFonts w:ascii="Arial" w:hAnsi="Arial" w:cs="Arial"/>
          <w:sz w:val="22"/>
          <w:szCs w:val="22"/>
        </w:rPr>
      </w:pPr>
      <w:r w:rsidRPr="002E46E8">
        <w:rPr>
          <w:rFonts w:ascii="Arial" w:hAnsi="Arial" w:cs="Arial"/>
          <w:sz w:val="22"/>
          <w:szCs w:val="22"/>
        </w:rPr>
        <w:t xml:space="preserve">Nicole Styler, I worked as a food and beverage manager </w:t>
      </w:r>
      <w:r w:rsidR="00E659EB" w:rsidRPr="002E46E8">
        <w:rPr>
          <w:rFonts w:ascii="Arial" w:hAnsi="Arial" w:cs="Arial"/>
          <w:sz w:val="22"/>
          <w:szCs w:val="22"/>
        </w:rPr>
        <w:t>in a casino</w:t>
      </w:r>
    </w:p>
    <w:p w14:paraId="5DDD1E18" w14:textId="0A4997CA" w:rsidR="00DD6293" w:rsidRPr="002E46E8" w:rsidRDefault="00DD6293" w:rsidP="00DD6293">
      <w:pPr>
        <w:rPr>
          <w:rFonts w:ascii="Arial" w:hAnsi="Arial" w:cs="Arial"/>
          <w:sz w:val="22"/>
          <w:szCs w:val="22"/>
        </w:rPr>
      </w:pPr>
      <w:proofErr w:type="gramStart"/>
      <w:r w:rsidRPr="002E46E8">
        <w:rPr>
          <w:rFonts w:ascii="Arial" w:hAnsi="Arial" w:cs="Arial"/>
          <w:sz w:val="22"/>
          <w:szCs w:val="22"/>
        </w:rPr>
        <w:t xml:space="preserve">Chris </w:t>
      </w:r>
      <w:proofErr w:type="spellStart"/>
      <w:r w:rsidR="00AD6CD5" w:rsidRPr="002E46E8">
        <w:rPr>
          <w:rFonts w:ascii="Arial" w:hAnsi="Arial" w:cs="Arial"/>
          <w:sz w:val="22"/>
          <w:szCs w:val="22"/>
        </w:rPr>
        <w:t>Ackha</w:t>
      </w:r>
      <w:proofErr w:type="spellEnd"/>
      <w:proofErr w:type="gramEnd"/>
      <w:r w:rsidR="00AD6CD5" w:rsidRPr="002E46E8">
        <w:rPr>
          <w:rFonts w:ascii="Arial" w:hAnsi="Arial" w:cs="Arial"/>
          <w:sz w:val="22"/>
          <w:szCs w:val="22"/>
        </w:rPr>
        <w:t xml:space="preserve"> I have worked in catering since leaving school and am now a manager at a top local restaurant </w:t>
      </w:r>
    </w:p>
    <w:p w14:paraId="06D861DA" w14:textId="78EAFDC7" w:rsidR="00DD6293" w:rsidRPr="002E46E8" w:rsidRDefault="00DD6293" w:rsidP="00DD6293">
      <w:pPr>
        <w:rPr>
          <w:rFonts w:ascii="Arial" w:hAnsi="Arial" w:cs="Arial"/>
          <w:sz w:val="22"/>
          <w:szCs w:val="22"/>
        </w:rPr>
      </w:pPr>
      <w:r w:rsidRPr="002E46E8">
        <w:rPr>
          <w:rFonts w:ascii="Arial" w:hAnsi="Arial" w:cs="Arial"/>
          <w:sz w:val="22"/>
          <w:szCs w:val="22"/>
        </w:rPr>
        <w:t xml:space="preserve">Georgie </w:t>
      </w:r>
      <w:r w:rsidR="00AD6CD5" w:rsidRPr="002E46E8">
        <w:rPr>
          <w:rFonts w:ascii="Arial" w:hAnsi="Arial" w:cs="Arial"/>
          <w:b/>
          <w:bCs/>
          <w:sz w:val="22"/>
          <w:szCs w:val="22"/>
        </w:rPr>
        <w:t xml:space="preserve">Todorov </w:t>
      </w:r>
      <w:proofErr w:type="spellStart"/>
      <w:r w:rsidR="00AD6CD5" w:rsidRPr="002E46E8">
        <w:rPr>
          <w:rFonts w:ascii="Arial" w:hAnsi="Arial" w:cs="Arial"/>
          <w:b/>
          <w:bCs/>
          <w:sz w:val="22"/>
          <w:szCs w:val="22"/>
        </w:rPr>
        <w:t>Valkanov</w:t>
      </w:r>
      <w:proofErr w:type="spellEnd"/>
      <w:r w:rsidR="00AD6CD5" w:rsidRPr="002E46E8">
        <w:rPr>
          <w:rFonts w:ascii="Arial" w:hAnsi="Arial" w:cs="Arial"/>
          <w:b/>
          <w:bCs/>
          <w:sz w:val="22"/>
          <w:szCs w:val="22"/>
        </w:rPr>
        <w:t xml:space="preserve"> I presently manager a transport company, that </w:t>
      </w:r>
      <w:r w:rsidR="002E46E8" w:rsidRPr="002E46E8">
        <w:rPr>
          <w:rFonts w:ascii="Arial" w:hAnsi="Arial" w:cs="Arial"/>
          <w:b/>
          <w:bCs/>
          <w:sz w:val="22"/>
          <w:szCs w:val="22"/>
        </w:rPr>
        <w:t>delivery’s</w:t>
      </w:r>
      <w:r w:rsidR="00AD6CD5" w:rsidRPr="002E46E8">
        <w:rPr>
          <w:rFonts w:ascii="Arial" w:hAnsi="Arial" w:cs="Arial"/>
          <w:b/>
          <w:bCs/>
          <w:sz w:val="22"/>
          <w:szCs w:val="22"/>
        </w:rPr>
        <w:t xml:space="preserve"> goods both local and internationally </w:t>
      </w:r>
    </w:p>
    <w:p w14:paraId="24C9D555" w14:textId="271DBD2F" w:rsidR="0014698B" w:rsidRPr="002E46E8" w:rsidRDefault="00AD6CD5" w:rsidP="0014698B">
      <w:pPr>
        <w:rPr>
          <w:rFonts w:ascii="Arial" w:hAnsi="Arial" w:cs="Arial"/>
          <w:sz w:val="22"/>
          <w:szCs w:val="22"/>
        </w:rPr>
      </w:pPr>
      <w:proofErr w:type="spellStart"/>
      <w:r w:rsidRPr="002E46E8">
        <w:rPr>
          <w:rFonts w:ascii="Arial" w:hAnsi="Arial" w:cs="Arial"/>
          <w:sz w:val="22"/>
          <w:szCs w:val="22"/>
        </w:rPr>
        <w:t>Wilangela</w:t>
      </w:r>
      <w:proofErr w:type="spellEnd"/>
      <w:r w:rsidRPr="002E46E8">
        <w:rPr>
          <w:rFonts w:ascii="Arial" w:hAnsi="Arial" w:cs="Arial"/>
          <w:sz w:val="22"/>
          <w:szCs w:val="22"/>
        </w:rPr>
        <w:t xml:space="preserve"> Da </w:t>
      </w:r>
      <w:proofErr w:type="spellStart"/>
      <w:r w:rsidRPr="002E46E8">
        <w:rPr>
          <w:rFonts w:ascii="Arial" w:hAnsi="Arial" w:cs="Arial"/>
          <w:sz w:val="22"/>
          <w:szCs w:val="22"/>
        </w:rPr>
        <w:t>Graca</w:t>
      </w:r>
      <w:proofErr w:type="spellEnd"/>
      <w:r w:rsidRPr="002E46E8">
        <w:rPr>
          <w:rFonts w:ascii="Arial" w:hAnsi="Arial" w:cs="Arial"/>
          <w:sz w:val="22"/>
          <w:szCs w:val="22"/>
        </w:rPr>
        <w:t xml:space="preserve"> Garcia </w:t>
      </w:r>
      <w:proofErr w:type="spellStart"/>
      <w:r w:rsidRPr="002E46E8">
        <w:rPr>
          <w:rFonts w:ascii="Arial" w:hAnsi="Arial" w:cs="Arial"/>
          <w:sz w:val="22"/>
          <w:szCs w:val="22"/>
        </w:rPr>
        <w:t>Vaz</w:t>
      </w:r>
      <w:proofErr w:type="spellEnd"/>
      <w:r w:rsidRPr="002E46E8">
        <w:rPr>
          <w:rFonts w:ascii="Arial" w:hAnsi="Arial" w:cs="Arial"/>
          <w:sz w:val="22"/>
          <w:szCs w:val="22"/>
        </w:rPr>
        <w:t xml:space="preserve">. I have working in advertising and visual </w:t>
      </w:r>
      <w:r w:rsidR="002E46E8" w:rsidRPr="002E46E8">
        <w:rPr>
          <w:rFonts w:ascii="Arial" w:hAnsi="Arial" w:cs="Arial"/>
          <w:sz w:val="22"/>
          <w:szCs w:val="22"/>
        </w:rPr>
        <w:t>merchandising for ten years and now manage the company I work for.</w:t>
      </w:r>
    </w:p>
    <w:p w14:paraId="281F8A98" w14:textId="42DCE072" w:rsidR="002C4171" w:rsidRPr="002E46E8" w:rsidRDefault="002E46E8" w:rsidP="002C4171">
      <w:pPr>
        <w:rPr>
          <w:rFonts w:ascii="Arial" w:hAnsi="Arial" w:cs="Arial"/>
          <w:sz w:val="22"/>
          <w:szCs w:val="22"/>
        </w:rPr>
      </w:pPr>
      <w:r>
        <w:rPr>
          <w:rFonts w:ascii="Arial" w:hAnsi="Arial" w:cs="Arial"/>
          <w:color w:val="000000"/>
          <w:sz w:val="22"/>
          <w:szCs w:val="22"/>
        </w:rPr>
        <w:t xml:space="preserve">We </w:t>
      </w:r>
      <w:r w:rsidR="002C4171" w:rsidRPr="002E46E8">
        <w:rPr>
          <w:rFonts w:ascii="Arial" w:hAnsi="Arial" w:cs="Arial"/>
          <w:color w:val="000000"/>
          <w:sz w:val="22"/>
          <w:szCs w:val="22"/>
        </w:rPr>
        <w:t xml:space="preserve">wanted advice on how to go about planning for my future </w:t>
      </w:r>
      <w:r w:rsidRPr="002E46E8">
        <w:rPr>
          <w:rFonts w:ascii="Arial" w:hAnsi="Arial" w:cs="Arial"/>
          <w:color w:val="000000"/>
          <w:sz w:val="22"/>
          <w:szCs w:val="22"/>
        </w:rPr>
        <w:t>career,</w:t>
      </w:r>
      <w:r w:rsidR="002C4171" w:rsidRPr="002E46E8">
        <w:rPr>
          <w:rFonts w:ascii="Arial" w:hAnsi="Arial" w:cs="Arial"/>
          <w:color w:val="000000"/>
          <w:sz w:val="22"/>
          <w:szCs w:val="22"/>
        </w:rPr>
        <w:t xml:space="preserve"> so </w:t>
      </w:r>
      <w:r>
        <w:rPr>
          <w:rFonts w:ascii="Arial" w:hAnsi="Arial" w:cs="Arial"/>
          <w:color w:val="000000"/>
          <w:sz w:val="22"/>
          <w:szCs w:val="22"/>
        </w:rPr>
        <w:t>we</w:t>
      </w:r>
      <w:r w:rsidR="002C4171" w:rsidRPr="002E46E8">
        <w:rPr>
          <w:rFonts w:ascii="Arial" w:hAnsi="Arial" w:cs="Arial"/>
          <w:color w:val="000000"/>
          <w:sz w:val="22"/>
          <w:szCs w:val="22"/>
        </w:rPr>
        <w:t xml:space="preserve"> arranged a meeting with Rosie Grindy, </w:t>
      </w:r>
      <w:r w:rsidRPr="002E46E8">
        <w:rPr>
          <w:rFonts w:ascii="Arial" w:hAnsi="Arial" w:cs="Arial"/>
          <w:color w:val="000000"/>
          <w:sz w:val="22"/>
          <w:szCs w:val="22"/>
        </w:rPr>
        <w:t>founder,</w:t>
      </w:r>
      <w:r w:rsidR="002C4171" w:rsidRPr="002E46E8">
        <w:rPr>
          <w:rFonts w:ascii="Arial" w:hAnsi="Arial" w:cs="Arial"/>
          <w:color w:val="000000"/>
          <w:sz w:val="22"/>
          <w:szCs w:val="22"/>
        </w:rPr>
        <w:t xml:space="preserve"> and CEO of miss macaroon.</w:t>
      </w:r>
      <w:r w:rsidR="002C4171" w:rsidRPr="002E46E8">
        <w:rPr>
          <w:rFonts w:ascii="Arial" w:hAnsi="Arial" w:cs="Arial"/>
          <w:color w:val="555555"/>
          <w:sz w:val="22"/>
          <w:szCs w:val="22"/>
        </w:rPr>
        <w:t xml:space="preserve"> Rosie is now the proud founder and CEO of Miss Macaroon which she set up with just £500 of her own money in 2011. Since its foundation Rosie has now achieved a wide range of accolades to her name including her most recent award of MBE for her work mentoring young people with multiple and complex needs.</w:t>
      </w:r>
      <w:r w:rsidR="002C4171" w:rsidRPr="002E46E8">
        <w:rPr>
          <w:rFonts w:ascii="Arial" w:hAnsi="Arial" w:cs="Arial"/>
          <w:color w:val="000000"/>
          <w:sz w:val="22"/>
          <w:szCs w:val="22"/>
          <w:shd w:val="clear" w:color="auto" w:fill="FFFFFF"/>
        </w:rPr>
        <w:t xml:space="preserve"> (Rosie </w:t>
      </w:r>
      <w:proofErr w:type="spellStart"/>
      <w:r w:rsidR="002C4171" w:rsidRPr="002E46E8">
        <w:rPr>
          <w:rFonts w:ascii="Arial" w:hAnsi="Arial" w:cs="Arial"/>
          <w:color w:val="000000"/>
          <w:sz w:val="22"/>
          <w:szCs w:val="22"/>
          <w:shd w:val="clear" w:color="auto" w:fill="FFFFFF"/>
        </w:rPr>
        <w:t>Ginday</w:t>
      </w:r>
      <w:proofErr w:type="spellEnd"/>
      <w:r w:rsidR="002C4171" w:rsidRPr="002E46E8">
        <w:rPr>
          <w:rFonts w:ascii="Arial" w:hAnsi="Arial" w:cs="Arial"/>
          <w:color w:val="000000"/>
          <w:sz w:val="22"/>
          <w:szCs w:val="22"/>
          <w:shd w:val="clear" w:color="auto" w:fill="FFFFFF"/>
        </w:rPr>
        <w:t xml:space="preserve"> MBE – Founder and CEO | Miss Macaroon, 2021)</w:t>
      </w:r>
    </w:p>
    <w:p w14:paraId="0DFEF664" w14:textId="7D722D31" w:rsidR="0014698B" w:rsidRPr="002E46E8" w:rsidRDefault="002C4171" w:rsidP="002C4171">
      <w:pPr>
        <w:rPr>
          <w:rFonts w:ascii="Arial" w:hAnsi="Arial" w:cs="Arial"/>
          <w:sz w:val="22"/>
          <w:szCs w:val="22"/>
        </w:rPr>
      </w:pPr>
      <w:r w:rsidRPr="002E46E8">
        <w:rPr>
          <w:rFonts w:ascii="Arial" w:hAnsi="Arial" w:cs="Arial"/>
          <w:color w:val="000000"/>
          <w:sz w:val="22"/>
          <w:szCs w:val="22"/>
        </w:rPr>
        <w:t xml:space="preserve"> We talked about how she had opened such a successful business which is a social enterprise that works with basically anyone with a need for help getting into work. Rosie explained about the long hours and commitment needed to open your own business. You should be prepared to fail, and in America loan companies and banks are more likely to give loans to someone who has failed in business as they will know the pit falls and ways to avoid them. </w:t>
      </w:r>
    </w:p>
    <w:p w14:paraId="7AA1194F" w14:textId="77777777" w:rsidR="00DD6293" w:rsidRPr="002E46E8" w:rsidRDefault="00DD6293" w:rsidP="0014698B">
      <w:pPr>
        <w:rPr>
          <w:rFonts w:ascii="Arial" w:hAnsi="Arial" w:cs="Arial"/>
          <w:b/>
          <w:bCs/>
          <w:sz w:val="22"/>
          <w:szCs w:val="22"/>
        </w:rPr>
      </w:pPr>
    </w:p>
    <w:p w14:paraId="0E429D49" w14:textId="12C715EE" w:rsidR="00DD6293" w:rsidRPr="002E46E8" w:rsidRDefault="00DD6293" w:rsidP="0014698B">
      <w:pPr>
        <w:rPr>
          <w:rFonts w:ascii="Arial" w:hAnsi="Arial" w:cs="Arial"/>
          <w:b/>
          <w:bCs/>
          <w:sz w:val="22"/>
          <w:szCs w:val="22"/>
        </w:rPr>
      </w:pPr>
      <w:r w:rsidRPr="002E46E8">
        <w:rPr>
          <w:rFonts w:ascii="Arial" w:hAnsi="Arial" w:cs="Arial"/>
          <w:b/>
          <w:bCs/>
          <w:sz w:val="22"/>
          <w:szCs w:val="22"/>
        </w:rPr>
        <w:t xml:space="preserve">1.3 mission statement </w:t>
      </w:r>
    </w:p>
    <w:p w14:paraId="33ACE57A" w14:textId="7F63A41D" w:rsidR="0014698B" w:rsidRPr="0014698B" w:rsidRDefault="0014698B" w:rsidP="0014698B">
      <w:pPr>
        <w:rPr>
          <w:rFonts w:ascii="Arial" w:hAnsi="Arial" w:cs="Arial"/>
          <w:sz w:val="22"/>
          <w:szCs w:val="22"/>
        </w:rPr>
      </w:pPr>
      <w:r w:rsidRPr="0014698B">
        <w:rPr>
          <w:rFonts w:ascii="Arial" w:hAnsi="Arial" w:cs="Arial"/>
          <w:sz w:val="22"/>
          <w:szCs w:val="22"/>
        </w:rPr>
        <w:t>Mission statement</w:t>
      </w:r>
      <w:r>
        <w:rPr>
          <w:rFonts w:ascii="Arial" w:hAnsi="Arial" w:cs="Arial"/>
          <w:sz w:val="22"/>
          <w:szCs w:val="22"/>
        </w:rPr>
        <w:t>,</w:t>
      </w:r>
      <w:r w:rsidRPr="0014698B">
        <w:rPr>
          <w:rFonts w:ascii="Arial" w:hAnsi="Arial" w:cs="Arial"/>
          <w:sz w:val="22"/>
          <w:szCs w:val="22"/>
        </w:rPr>
        <w:t> </w:t>
      </w:r>
      <w:r w:rsidR="002E46E8">
        <w:rPr>
          <w:rFonts w:ascii="Arial" w:hAnsi="Arial" w:cs="Arial"/>
          <w:sz w:val="22"/>
          <w:szCs w:val="22"/>
        </w:rPr>
        <w:t>our</w:t>
      </w:r>
      <w:r w:rsidRPr="0014698B">
        <w:rPr>
          <w:rFonts w:ascii="Arial" w:hAnsi="Arial" w:cs="Arial"/>
          <w:sz w:val="22"/>
          <w:szCs w:val="22"/>
        </w:rPr>
        <w:t xml:space="preserve"> aim being to present and serve quality food to all our customer, offering a wide and varied range of the best foods in our city </w:t>
      </w:r>
    </w:p>
    <w:p w14:paraId="2CD20588" w14:textId="77777777" w:rsidR="00DD6293" w:rsidRDefault="00DD6293" w:rsidP="0014698B">
      <w:pPr>
        <w:rPr>
          <w:rFonts w:ascii="Arial" w:hAnsi="Arial" w:cs="Arial"/>
          <w:sz w:val="22"/>
          <w:szCs w:val="22"/>
        </w:rPr>
      </w:pPr>
    </w:p>
    <w:p w14:paraId="02FF2426" w14:textId="1A81EFB4" w:rsidR="0014698B" w:rsidRPr="0014698B" w:rsidRDefault="00DD6293" w:rsidP="0014698B">
      <w:pPr>
        <w:rPr>
          <w:rFonts w:ascii="Arial" w:hAnsi="Arial" w:cs="Arial"/>
          <w:sz w:val="22"/>
          <w:szCs w:val="22"/>
        </w:rPr>
      </w:pPr>
      <w:r w:rsidRPr="00DD6293">
        <w:rPr>
          <w:rFonts w:ascii="Arial" w:hAnsi="Arial" w:cs="Arial"/>
          <w:b/>
          <w:bCs/>
        </w:rPr>
        <w:lastRenderedPageBreak/>
        <w:t>1.4 our vision</w:t>
      </w:r>
      <w:r>
        <w:rPr>
          <w:rFonts w:ascii="Arial" w:hAnsi="Arial" w:cs="Arial"/>
          <w:sz w:val="22"/>
          <w:szCs w:val="22"/>
        </w:rPr>
        <w:t xml:space="preserve"> </w:t>
      </w:r>
      <w:proofErr w:type="spellStart"/>
      <w:r w:rsidR="0014698B" w:rsidRPr="0014698B">
        <w:rPr>
          <w:rFonts w:ascii="Arial" w:hAnsi="Arial" w:cs="Arial"/>
          <w:sz w:val="22"/>
          <w:szCs w:val="22"/>
        </w:rPr>
        <w:t>Vision</w:t>
      </w:r>
      <w:proofErr w:type="spellEnd"/>
      <w:r w:rsidR="0014698B" w:rsidRPr="0014698B">
        <w:rPr>
          <w:rFonts w:ascii="Arial" w:hAnsi="Arial" w:cs="Arial"/>
          <w:sz w:val="22"/>
          <w:szCs w:val="22"/>
        </w:rPr>
        <w:t xml:space="preserve"> statement</w:t>
      </w:r>
      <w:r w:rsidR="0014698B">
        <w:rPr>
          <w:rFonts w:ascii="Arial" w:hAnsi="Arial" w:cs="Arial"/>
          <w:sz w:val="22"/>
          <w:szCs w:val="22"/>
        </w:rPr>
        <w:t xml:space="preserve">, </w:t>
      </w:r>
      <w:proofErr w:type="gramStart"/>
      <w:r w:rsidR="0014698B" w:rsidRPr="0014698B">
        <w:rPr>
          <w:rFonts w:ascii="Arial" w:hAnsi="Arial" w:cs="Arial"/>
          <w:sz w:val="22"/>
          <w:szCs w:val="22"/>
        </w:rPr>
        <w:t>In</w:t>
      </w:r>
      <w:proofErr w:type="gramEnd"/>
      <w:r w:rsidR="0014698B" w:rsidRPr="0014698B">
        <w:rPr>
          <w:rFonts w:ascii="Arial" w:hAnsi="Arial" w:cs="Arial"/>
          <w:sz w:val="22"/>
          <w:szCs w:val="22"/>
        </w:rPr>
        <w:t xml:space="preserve"> serving the best quality food to our customer our aim is to corner the market in the fast-food industry in the area of the </w:t>
      </w:r>
      <w:r w:rsidR="0014698B">
        <w:rPr>
          <w:rFonts w:ascii="Arial" w:hAnsi="Arial" w:cs="Arial"/>
          <w:sz w:val="22"/>
          <w:szCs w:val="22"/>
        </w:rPr>
        <w:t>UWTSD</w:t>
      </w:r>
      <w:r w:rsidR="0014698B" w:rsidRPr="0014698B">
        <w:rPr>
          <w:rFonts w:ascii="Arial" w:hAnsi="Arial" w:cs="Arial"/>
          <w:sz w:val="22"/>
          <w:szCs w:val="22"/>
        </w:rPr>
        <w:t xml:space="preserve"> university and beyond.</w:t>
      </w:r>
    </w:p>
    <w:p w14:paraId="111A7384" w14:textId="77777777" w:rsidR="0014698B" w:rsidRPr="0014698B" w:rsidRDefault="0014698B" w:rsidP="0014698B">
      <w:pPr>
        <w:rPr>
          <w:rFonts w:ascii="Arial" w:hAnsi="Arial" w:cs="Arial"/>
          <w:sz w:val="22"/>
          <w:szCs w:val="22"/>
        </w:rPr>
      </w:pPr>
      <w:r w:rsidRPr="0014698B">
        <w:rPr>
          <w:rFonts w:ascii="Arial" w:hAnsi="Arial" w:cs="Arial"/>
          <w:sz w:val="22"/>
          <w:szCs w:val="22"/>
        </w:rPr>
        <w:t xml:space="preserve">Our goal is to expand from one </w:t>
      </w:r>
      <w:proofErr w:type="spellStart"/>
      <w:r w:rsidRPr="0014698B">
        <w:rPr>
          <w:rFonts w:ascii="Arial" w:hAnsi="Arial" w:cs="Arial"/>
          <w:sz w:val="22"/>
          <w:szCs w:val="22"/>
        </w:rPr>
        <w:t>vantasic</w:t>
      </w:r>
      <w:proofErr w:type="spellEnd"/>
      <w:r w:rsidRPr="0014698B">
        <w:rPr>
          <w:rFonts w:ascii="Arial" w:hAnsi="Arial" w:cs="Arial"/>
          <w:sz w:val="22"/>
          <w:szCs w:val="22"/>
        </w:rPr>
        <w:t xml:space="preserve"> vehicle to a fleet of at least 3.</w:t>
      </w:r>
    </w:p>
    <w:p w14:paraId="3ECE3ACA" w14:textId="77777777" w:rsidR="0014698B" w:rsidRPr="0014698B" w:rsidRDefault="0014698B" w:rsidP="0014698B">
      <w:pPr>
        <w:rPr>
          <w:rFonts w:ascii="Arial" w:hAnsi="Arial" w:cs="Arial"/>
          <w:sz w:val="22"/>
          <w:szCs w:val="22"/>
        </w:rPr>
      </w:pPr>
      <w:r w:rsidRPr="0014698B">
        <w:rPr>
          <w:rFonts w:ascii="Arial" w:hAnsi="Arial" w:cs="Arial"/>
          <w:sz w:val="22"/>
          <w:szCs w:val="22"/>
        </w:rPr>
        <w:t>We hope to reach our goal by 2027 </w:t>
      </w:r>
    </w:p>
    <w:p w14:paraId="08B22BD5" w14:textId="77777777" w:rsidR="0014698B" w:rsidRPr="0014698B" w:rsidRDefault="0014698B" w:rsidP="0014698B">
      <w:pPr>
        <w:rPr>
          <w:rFonts w:ascii="Arial" w:hAnsi="Arial" w:cs="Arial"/>
          <w:sz w:val="22"/>
          <w:szCs w:val="22"/>
        </w:rPr>
      </w:pPr>
      <w:r w:rsidRPr="0014698B">
        <w:rPr>
          <w:rFonts w:ascii="Arial" w:hAnsi="Arial" w:cs="Arial"/>
          <w:sz w:val="22"/>
          <w:szCs w:val="22"/>
        </w:rPr>
        <w:t> </w:t>
      </w:r>
    </w:p>
    <w:p w14:paraId="153F8BB5" w14:textId="364832B1" w:rsidR="00AA4EA7" w:rsidRPr="00C8020C" w:rsidRDefault="00AA4EA7">
      <w:pPr>
        <w:rPr>
          <w:rFonts w:ascii="Arial" w:hAnsi="Arial" w:cs="Arial"/>
          <w:sz w:val="22"/>
          <w:szCs w:val="22"/>
        </w:rPr>
      </w:pPr>
    </w:p>
    <w:p w14:paraId="5A26019F" w14:textId="77777777" w:rsidR="00C8020C" w:rsidRDefault="00C8020C">
      <w:pPr>
        <w:rPr>
          <w:color w:val="FF0000"/>
        </w:rPr>
      </w:pPr>
    </w:p>
    <w:p w14:paraId="04AE2A23" w14:textId="2893323F" w:rsidR="00C8020C" w:rsidRPr="00A65C07" w:rsidRDefault="00C8020C">
      <w:pPr>
        <w:rPr>
          <w:rFonts w:ascii="Arial" w:hAnsi="Arial" w:cs="Arial"/>
        </w:rPr>
      </w:pPr>
    </w:p>
    <w:p w14:paraId="5590075F" w14:textId="77777777" w:rsidR="004E7B67" w:rsidRDefault="00C8020C" w:rsidP="004E7B67">
      <w:pPr>
        <w:rPr>
          <w:rFonts w:ascii="Arial" w:hAnsi="Arial" w:cs="Arial"/>
          <w:b/>
          <w:bCs/>
        </w:rPr>
      </w:pPr>
      <w:r w:rsidRPr="00DD6293">
        <w:rPr>
          <w:rFonts w:ascii="Arial" w:hAnsi="Arial" w:cs="Arial"/>
          <w:b/>
          <w:bCs/>
        </w:rPr>
        <w:t>2 P</w:t>
      </w:r>
      <w:r w:rsidR="00410C84" w:rsidRPr="00DD6293">
        <w:rPr>
          <w:rFonts w:ascii="Arial" w:hAnsi="Arial" w:cs="Arial"/>
          <w:b/>
          <w:bCs/>
        </w:rPr>
        <w:t>roducts and services</w:t>
      </w:r>
    </w:p>
    <w:p w14:paraId="2209CEF1" w14:textId="209C59D5" w:rsidR="004E7B67" w:rsidRPr="004E7B67" w:rsidRDefault="00410C84" w:rsidP="004E7B67">
      <w:pPr>
        <w:rPr>
          <w:rFonts w:ascii="Arial" w:hAnsi="Arial" w:cs="Arial"/>
          <w:sz w:val="22"/>
          <w:szCs w:val="22"/>
        </w:rPr>
      </w:pPr>
      <w:r w:rsidRPr="00DD6293">
        <w:rPr>
          <w:rFonts w:ascii="Arial" w:hAnsi="Arial" w:cs="Arial"/>
          <w:b/>
          <w:bCs/>
        </w:rPr>
        <w:t xml:space="preserve"> </w:t>
      </w:r>
      <w:r w:rsidR="004E7B67" w:rsidRPr="004E7B67">
        <w:rPr>
          <w:rFonts w:ascii="Arial" w:hAnsi="Arial" w:cs="Arial"/>
          <w:sz w:val="22"/>
          <w:szCs w:val="22"/>
        </w:rPr>
        <w:t xml:space="preserve">At </w:t>
      </w:r>
      <w:proofErr w:type="spellStart"/>
      <w:r w:rsidR="004E7B67" w:rsidRPr="004E7B67">
        <w:rPr>
          <w:rFonts w:ascii="Arial" w:hAnsi="Arial" w:cs="Arial"/>
          <w:sz w:val="22"/>
          <w:szCs w:val="22"/>
        </w:rPr>
        <w:t>Vantastic</w:t>
      </w:r>
      <w:proofErr w:type="spellEnd"/>
      <w:r w:rsidR="004E7B67" w:rsidRPr="004E7B67">
        <w:rPr>
          <w:rFonts w:ascii="Arial" w:hAnsi="Arial" w:cs="Arial"/>
          <w:sz w:val="22"/>
          <w:szCs w:val="22"/>
        </w:rPr>
        <w:t xml:space="preserve"> Food we pride ourselves of providing top quality burgers and to do so we make sure that </w:t>
      </w:r>
      <w:r w:rsidR="002E46E8" w:rsidRPr="004E7B67">
        <w:rPr>
          <w:rFonts w:ascii="Arial" w:hAnsi="Arial" w:cs="Arial"/>
          <w:sz w:val="22"/>
          <w:szCs w:val="22"/>
        </w:rPr>
        <w:t>all</w:t>
      </w:r>
      <w:r w:rsidR="004E7B67" w:rsidRPr="004E7B67">
        <w:rPr>
          <w:rFonts w:ascii="Arial" w:hAnsi="Arial" w:cs="Arial"/>
          <w:sz w:val="22"/>
          <w:szCs w:val="22"/>
        </w:rPr>
        <w:t xml:space="preserve"> our ingredients are fresh and in compliance with the Food Standard Agency; on top of that we value inclusivity, so </w:t>
      </w:r>
      <w:r w:rsidR="002E46E8" w:rsidRPr="004E7B67">
        <w:rPr>
          <w:rFonts w:ascii="Arial" w:hAnsi="Arial" w:cs="Arial"/>
          <w:sz w:val="22"/>
          <w:szCs w:val="22"/>
        </w:rPr>
        <w:t>all</w:t>
      </w:r>
      <w:r w:rsidR="004E7B67" w:rsidRPr="004E7B67">
        <w:rPr>
          <w:rFonts w:ascii="Arial" w:hAnsi="Arial" w:cs="Arial"/>
          <w:sz w:val="22"/>
          <w:szCs w:val="22"/>
        </w:rPr>
        <w:t xml:space="preserve"> our meats are Halal, and we offer vegetarian options as well.</w:t>
      </w:r>
    </w:p>
    <w:p w14:paraId="6D54B27D" w14:textId="77777777" w:rsidR="004E7B67" w:rsidRPr="004E7B67" w:rsidRDefault="004E7B67" w:rsidP="004E7B67">
      <w:pPr>
        <w:rPr>
          <w:rFonts w:ascii="Arial" w:hAnsi="Arial" w:cs="Arial"/>
          <w:sz w:val="22"/>
          <w:szCs w:val="22"/>
        </w:rPr>
      </w:pPr>
      <w:proofErr w:type="spellStart"/>
      <w:r w:rsidRPr="004E7B67">
        <w:rPr>
          <w:rFonts w:ascii="Arial" w:hAnsi="Arial" w:cs="Arial"/>
          <w:sz w:val="22"/>
          <w:szCs w:val="22"/>
        </w:rPr>
        <w:t>Vantastic</w:t>
      </w:r>
      <w:proofErr w:type="spellEnd"/>
      <w:r w:rsidRPr="004E7B67">
        <w:rPr>
          <w:rFonts w:ascii="Arial" w:hAnsi="Arial" w:cs="Arial"/>
          <w:sz w:val="22"/>
          <w:szCs w:val="22"/>
        </w:rPr>
        <w:t xml:space="preserve"> Food was created to fill up the homesickness that me and colleagues feel when thinking of our home countries, hence why </w:t>
      </w:r>
      <w:proofErr w:type="gramStart"/>
      <w:r w:rsidRPr="004E7B67">
        <w:rPr>
          <w:rFonts w:ascii="Arial" w:hAnsi="Arial" w:cs="Arial"/>
          <w:sz w:val="22"/>
          <w:szCs w:val="22"/>
        </w:rPr>
        <w:t>each and every</w:t>
      </w:r>
      <w:proofErr w:type="gramEnd"/>
      <w:r w:rsidRPr="004E7B67">
        <w:rPr>
          <w:rFonts w:ascii="Arial" w:hAnsi="Arial" w:cs="Arial"/>
          <w:sz w:val="22"/>
          <w:szCs w:val="22"/>
        </w:rPr>
        <w:t xml:space="preserve"> burger has authentic recipes that will bring a taste of our home to our customers. The countries we have been inspired from are the UK (the classic burger), the USA (the Great American), Bulgaria (the </w:t>
      </w:r>
      <w:proofErr w:type="spellStart"/>
      <w:r w:rsidRPr="004E7B67">
        <w:rPr>
          <w:rFonts w:ascii="Arial" w:hAnsi="Arial" w:cs="Arial"/>
          <w:sz w:val="22"/>
          <w:szCs w:val="22"/>
        </w:rPr>
        <w:t>Kufteta</w:t>
      </w:r>
      <w:proofErr w:type="spellEnd"/>
      <w:r w:rsidRPr="004E7B67">
        <w:rPr>
          <w:rFonts w:ascii="Arial" w:hAnsi="Arial" w:cs="Arial"/>
          <w:sz w:val="22"/>
          <w:szCs w:val="22"/>
        </w:rPr>
        <w:t xml:space="preserve">), Portugal (the </w:t>
      </w:r>
      <w:proofErr w:type="spellStart"/>
      <w:r w:rsidRPr="004E7B67">
        <w:rPr>
          <w:rFonts w:ascii="Arial" w:hAnsi="Arial" w:cs="Arial"/>
          <w:sz w:val="22"/>
          <w:szCs w:val="22"/>
        </w:rPr>
        <w:t>Frango</w:t>
      </w:r>
      <w:proofErr w:type="spellEnd"/>
      <w:r w:rsidRPr="004E7B67">
        <w:rPr>
          <w:rFonts w:ascii="Arial" w:hAnsi="Arial" w:cs="Arial"/>
          <w:sz w:val="22"/>
          <w:szCs w:val="22"/>
        </w:rPr>
        <w:t>) and Jamaica (the Jerky).</w:t>
      </w:r>
    </w:p>
    <w:p w14:paraId="6550556D" w14:textId="670AF3E6" w:rsidR="004E7B67" w:rsidRPr="004E7B67" w:rsidRDefault="004E7B67" w:rsidP="004E7B67">
      <w:pPr>
        <w:rPr>
          <w:rFonts w:ascii="Arial" w:hAnsi="Arial" w:cs="Arial"/>
          <w:sz w:val="22"/>
          <w:szCs w:val="22"/>
        </w:rPr>
      </w:pPr>
      <w:r w:rsidRPr="004E7B67">
        <w:rPr>
          <w:rFonts w:ascii="Arial" w:hAnsi="Arial" w:cs="Arial"/>
          <w:sz w:val="22"/>
          <w:szCs w:val="22"/>
        </w:rPr>
        <w:t xml:space="preserve">As part of our </w:t>
      </w:r>
      <w:r w:rsidR="002E46E8" w:rsidRPr="004E7B67">
        <w:rPr>
          <w:rFonts w:ascii="Arial" w:hAnsi="Arial" w:cs="Arial"/>
          <w:sz w:val="22"/>
          <w:szCs w:val="22"/>
        </w:rPr>
        <w:t>menu,</w:t>
      </w:r>
      <w:r w:rsidRPr="004E7B67">
        <w:rPr>
          <w:rFonts w:ascii="Arial" w:hAnsi="Arial" w:cs="Arial"/>
          <w:sz w:val="22"/>
          <w:szCs w:val="22"/>
        </w:rPr>
        <w:t xml:space="preserve"> we also offer homemade chips and salad as sides, and we have a variety of drinks such as: organic smoothies, mainstream fizzy drinks </w:t>
      </w:r>
      <w:proofErr w:type="spellStart"/>
      <w:r w:rsidRPr="004E7B67">
        <w:rPr>
          <w:rFonts w:ascii="Arial" w:hAnsi="Arial" w:cs="Arial"/>
          <w:sz w:val="22"/>
          <w:szCs w:val="22"/>
        </w:rPr>
        <w:t>ie</w:t>
      </w:r>
      <w:proofErr w:type="spellEnd"/>
      <w:r w:rsidRPr="004E7B67">
        <w:rPr>
          <w:rFonts w:ascii="Arial" w:hAnsi="Arial" w:cs="Arial"/>
          <w:sz w:val="22"/>
          <w:szCs w:val="22"/>
        </w:rPr>
        <w:t xml:space="preserve">. Coca-Cola, Fanta and Sprite, fresh pressed </w:t>
      </w:r>
      <w:r w:rsidR="002E46E8" w:rsidRPr="004E7B67">
        <w:rPr>
          <w:rFonts w:ascii="Arial" w:hAnsi="Arial" w:cs="Arial"/>
          <w:sz w:val="22"/>
          <w:szCs w:val="22"/>
        </w:rPr>
        <w:t>juices,</w:t>
      </w:r>
      <w:r w:rsidRPr="004E7B67">
        <w:rPr>
          <w:rFonts w:ascii="Arial" w:hAnsi="Arial" w:cs="Arial"/>
          <w:sz w:val="22"/>
          <w:szCs w:val="22"/>
        </w:rPr>
        <w:t xml:space="preserve"> and mineral water.</w:t>
      </w:r>
    </w:p>
    <w:p w14:paraId="55EA25B7" w14:textId="77777777" w:rsidR="004E7B67" w:rsidRPr="004E7B67" w:rsidRDefault="004E7B67" w:rsidP="004E7B67">
      <w:pPr>
        <w:rPr>
          <w:rFonts w:ascii="Arial" w:hAnsi="Arial" w:cs="Arial"/>
          <w:sz w:val="22"/>
          <w:szCs w:val="22"/>
        </w:rPr>
      </w:pPr>
      <w:r w:rsidRPr="004E7B67">
        <w:rPr>
          <w:rFonts w:ascii="Arial" w:hAnsi="Arial" w:cs="Arial"/>
          <w:sz w:val="22"/>
          <w:szCs w:val="22"/>
        </w:rPr>
        <w:t xml:space="preserve">A meal at </w:t>
      </w:r>
      <w:proofErr w:type="spellStart"/>
      <w:r w:rsidRPr="004E7B67">
        <w:rPr>
          <w:rFonts w:ascii="Arial" w:hAnsi="Arial" w:cs="Arial"/>
          <w:sz w:val="22"/>
          <w:szCs w:val="22"/>
        </w:rPr>
        <w:t>Vantastic</w:t>
      </w:r>
      <w:proofErr w:type="spellEnd"/>
      <w:r w:rsidRPr="004E7B67">
        <w:rPr>
          <w:rFonts w:ascii="Arial" w:hAnsi="Arial" w:cs="Arial"/>
          <w:sz w:val="22"/>
          <w:szCs w:val="22"/>
        </w:rPr>
        <w:t xml:space="preserve"> Food will cost less than £15, and we have come up with this decision because we mainly target university students and office workers around the area since our van will be situated outside the Birmingham Campus of the University of Wales Trinity Saint David and will be open Monday to Friday from lunchtime.</w:t>
      </w:r>
    </w:p>
    <w:p w14:paraId="31FB50D6" w14:textId="12B5C5A2" w:rsidR="00C8020C" w:rsidRPr="004E7B67" w:rsidRDefault="00C8020C">
      <w:pPr>
        <w:rPr>
          <w:rFonts w:ascii="Arial" w:hAnsi="Arial" w:cs="Arial"/>
          <w:b/>
          <w:bCs/>
          <w:sz w:val="22"/>
          <w:szCs w:val="22"/>
        </w:rPr>
      </w:pPr>
    </w:p>
    <w:p w14:paraId="0E4B0FAC" w14:textId="70A4F93F" w:rsidR="00410C84" w:rsidRPr="004E7B67" w:rsidRDefault="00410C84">
      <w:pPr>
        <w:rPr>
          <w:rFonts w:ascii="Arial" w:hAnsi="Arial" w:cs="Arial"/>
          <w:b/>
          <w:bCs/>
          <w:sz w:val="22"/>
          <w:szCs w:val="22"/>
        </w:rPr>
      </w:pPr>
    </w:p>
    <w:p w14:paraId="4C5200DA" w14:textId="77777777" w:rsidR="002E46E8" w:rsidRDefault="002E46E8">
      <w:pPr>
        <w:rPr>
          <w:rFonts w:ascii="Arial" w:hAnsi="Arial" w:cs="Arial"/>
          <w:b/>
          <w:bCs/>
        </w:rPr>
      </w:pPr>
    </w:p>
    <w:p w14:paraId="352CFF9F" w14:textId="77777777" w:rsidR="002E46E8" w:rsidRDefault="002E46E8">
      <w:pPr>
        <w:rPr>
          <w:rFonts w:ascii="Arial" w:hAnsi="Arial" w:cs="Arial"/>
          <w:b/>
          <w:bCs/>
        </w:rPr>
      </w:pPr>
    </w:p>
    <w:p w14:paraId="1FA584B0" w14:textId="77777777" w:rsidR="002E46E8" w:rsidRDefault="002E46E8">
      <w:pPr>
        <w:rPr>
          <w:rFonts w:ascii="Arial" w:hAnsi="Arial" w:cs="Arial"/>
          <w:b/>
          <w:bCs/>
        </w:rPr>
      </w:pPr>
    </w:p>
    <w:p w14:paraId="4C067510" w14:textId="77777777" w:rsidR="002E46E8" w:rsidRDefault="002E46E8">
      <w:pPr>
        <w:rPr>
          <w:rFonts w:ascii="Arial" w:hAnsi="Arial" w:cs="Arial"/>
          <w:b/>
          <w:bCs/>
        </w:rPr>
      </w:pPr>
    </w:p>
    <w:p w14:paraId="75A5EF67" w14:textId="77777777" w:rsidR="002E46E8" w:rsidRDefault="002E46E8">
      <w:pPr>
        <w:rPr>
          <w:rFonts w:ascii="Arial" w:hAnsi="Arial" w:cs="Arial"/>
          <w:b/>
          <w:bCs/>
        </w:rPr>
      </w:pPr>
    </w:p>
    <w:p w14:paraId="5FF09106" w14:textId="77777777" w:rsidR="002E46E8" w:rsidRDefault="002E46E8">
      <w:pPr>
        <w:rPr>
          <w:rFonts w:ascii="Arial" w:hAnsi="Arial" w:cs="Arial"/>
          <w:b/>
          <w:bCs/>
        </w:rPr>
      </w:pPr>
    </w:p>
    <w:p w14:paraId="184A212E" w14:textId="77777777" w:rsidR="002E46E8" w:rsidRDefault="002E46E8">
      <w:pPr>
        <w:rPr>
          <w:rFonts w:ascii="Arial" w:hAnsi="Arial" w:cs="Arial"/>
          <w:b/>
          <w:bCs/>
        </w:rPr>
      </w:pPr>
    </w:p>
    <w:p w14:paraId="46C8D34C" w14:textId="77777777" w:rsidR="002E46E8" w:rsidRDefault="002E46E8">
      <w:pPr>
        <w:rPr>
          <w:rFonts w:ascii="Arial" w:hAnsi="Arial" w:cs="Arial"/>
          <w:b/>
          <w:bCs/>
        </w:rPr>
      </w:pPr>
    </w:p>
    <w:p w14:paraId="50915FE6" w14:textId="77777777" w:rsidR="002E46E8" w:rsidRDefault="002E46E8">
      <w:pPr>
        <w:rPr>
          <w:rFonts w:ascii="Arial" w:hAnsi="Arial" w:cs="Arial"/>
          <w:b/>
          <w:bCs/>
        </w:rPr>
      </w:pPr>
    </w:p>
    <w:p w14:paraId="75DE4C47" w14:textId="77777777" w:rsidR="002E46E8" w:rsidRDefault="002E46E8">
      <w:pPr>
        <w:rPr>
          <w:rFonts w:ascii="Arial" w:hAnsi="Arial" w:cs="Arial"/>
          <w:b/>
          <w:bCs/>
        </w:rPr>
      </w:pPr>
    </w:p>
    <w:p w14:paraId="4FEF0A6C" w14:textId="77777777" w:rsidR="002E46E8" w:rsidRDefault="002E46E8">
      <w:pPr>
        <w:rPr>
          <w:rFonts w:ascii="Arial" w:hAnsi="Arial" w:cs="Arial"/>
          <w:b/>
          <w:bCs/>
        </w:rPr>
      </w:pPr>
    </w:p>
    <w:p w14:paraId="76BDCCAD" w14:textId="77777777" w:rsidR="002E46E8" w:rsidRDefault="002E46E8">
      <w:pPr>
        <w:rPr>
          <w:rFonts w:ascii="Arial" w:hAnsi="Arial" w:cs="Arial"/>
          <w:b/>
          <w:bCs/>
        </w:rPr>
      </w:pPr>
    </w:p>
    <w:p w14:paraId="4B83E62E" w14:textId="77777777" w:rsidR="002E46E8" w:rsidRDefault="002E46E8">
      <w:pPr>
        <w:rPr>
          <w:rFonts w:ascii="Arial" w:hAnsi="Arial" w:cs="Arial"/>
          <w:b/>
          <w:bCs/>
        </w:rPr>
      </w:pPr>
    </w:p>
    <w:p w14:paraId="24F96DBC" w14:textId="77777777" w:rsidR="002E46E8" w:rsidRDefault="002E46E8">
      <w:pPr>
        <w:rPr>
          <w:rFonts w:ascii="Arial" w:hAnsi="Arial" w:cs="Arial"/>
          <w:b/>
          <w:bCs/>
        </w:rPr>
      </w:pPr>
    </w:p>
    <w:p w14:paraId="0A8CB42F" w14:textId="77777777" w:rsidR="002E46E8" w:rsidRDefault="002E46E8">
      <w:pPr>
        <w:rPr>
          <w:rFonts w:ascii="Arial" w:hAnsi="Arial" w:cs="Arial"/>
          <w:b/>
          <w:bCs/>
        </w:rPr>
      </w:pPr>
    </w:p>
    <w:p w14:paraId="53C2B9B2" w14:textId="77777777" w:rsidR="002E46E8" w:rsidRDefault="002E46E8">
      <w:pPr>
        <w:rPr>
          <w:rFonts w:ascii="Arial" w:hAnsi="Arial" w:cs="Arial"/>
          <w:b/>
          <w:bCs/>
        </w:rPr>
      </w:pPr>
    </w:p>
    <w:p w14:paraId="676D0C47" w14:textId="77777777" w:rsidR="002E46E8" w:rsidRDefault="002E46E8">
      <w:pPr>
        <w:rPr>
          <w:rFonts w:ascii="Arial" w:hAnsi="Arial" w:cs="Arial"/>
          <w:b/>
          <w:bCs/>
        </w:rPr>
      </w:pPr>
    </w:p>
    <w:p w14:paraId="1DDD7DAD" w14:textId="77777777" w:rsidR="002E46E8" w:rsidRDefault="002E46E8">
      <w:pPr>
        <w:rPr>
          <w:rFonts w:ascii="Arial" w:hAnsi="Arial" w:cs="Arial"/>
          <w:b/>
          <w:bCs/>
        </w:rPr>
      </w:pPr>
    </w:p>
    <w:p w14:paraId="7075F6C9" w14:textId="77777777" w:rsidR="002E46E8" w:rsidRDefault="002E46E8">
      <w:pPr>
        <w:rPr>
          <w:rFonts w:ascii="Arial" w:hAnsi="Arial" w:cs="Arial"/>
          <w:b/>
          <w:bCs/>
        </w:rPr>
      </w:pPr>
    </w:p>
    <w:p w14:paraId="03FAD5D5" w14:textId="29D47E96" w:rsidR="00410C84" w:rsidRDefault="00410C84">
      <w:pPr>
        <w:rPr>
          <w:rFonts w:ascii="Arial" w:hAnsi="Arial" w:cs="Arial"/>
          <w:b/>
          <w:bCs/>
        </w:rPr>
      </w:pPr>
      <w:r w:rsidRPr="00DD6293">
        <w:rPr>
          <w:rFonts w:ascii="Arial" w:hAnsi="Arial" w:cs="Arial"/>
          <w:b/>
          <w:bCs/>
        </w:rPr>
        <w:t xml:space="preserve">3 Market Audit </w:t>
      </w:r>
    </w:p>
    <w:p w14:paraId="28F58DDF" w14:textId="55262865" w:rsidR="00963628" w:rsidRDefault="00963628">
      <w:pPr>
        <w:rPr>
          <w:rFonts w:ascii="Arial" w:hAnsi="Arial" w:cs="Arial"/>
          <w:b/>
          <w:bCs/>
        </w:rPr>
      </w:pPr>
      <w:r>
        <w:rPr>
          <w:rFonts w:ascii="Arial" w:hAnsi="Arial" w:cs="Arial"/>
          <w:b/>
          <w:bCs/>
        </w:rPr>
        <w:t>Competitor analysis</w:t>
      </w:r>
    </w:p>
    <w:p w14:paraId="33E88AFA" w14:textId="34BABEB3" w:rsidR="00963628" w:rsidRDefault="00963628">
      <w:pPr>
        <w:rPr>
          <w:rFonts w:ascii="Arial" w:hAnsi="Arial" w:cs="Arial"/>
          <w:b/>
          <w:bCs/>
          <w:sz w:val="22"/>
          <w:szCs w:val="22"/>
        </w:rPr>
      </w:pPr>
    </w:p>
    <w:p w14:paraId="1DA9388B" w14:textId="77777777" w:rsidR="0065155D" w:rsidRPr="004E7B67" w:rsidRDefault="004E7B67" w:rsidP="004E7B67">
      <w:r w:rsidRPr="004E7B67">
        <w:rPr>
          <w:rFonts w:ascii="Times" w:hAnsi="Times"/>
          <w:color w:val="000000"/>
          <w:sz w:val="27"/>
          <w:szCs w:val="27"/>
        </w:rPr>
        <w:t xml:space="preserve">Competitor </w:t>
      </w:r>
      <w:proofErr w:type="spellStart"/>
      <w:r w:rsidRPr="004E7B67">
        <w:rPr>
          <w:rFonts w:ascii="Times" w:hAnsi="Times"/>
          <w:color w:val="000000"/>
          <w:sz w:val="27"/>
          <w:szCs w:val="27"/>
        </w:rPr>
        <w:t>Analisis</w:t>
      </w:r>
      <w:proofErr w:type="spellEnd"/>
    </w:p>
    <w:tbl>
      <w:tblPr>
        <w:tblStyle w:val="TableGrid"/>
        <w:tblW w:w="0" w:type="auto"/>
        <w:tblLook w:val="04A0" w:firstRow="1" w:lastRow="0" w:firstColumn="1" w:lastColumn="0" w:noHBand="0" w:noVBand="1"/>
      </w:tblPr>
      <w:tblGrid>
        <w:gridCol w:w="1745"/>
        <w:gridCol w:w="1779"/>
        <w:gridCol w:w="2017"/>
        <w:gridCol w:w="1729"/>
        <w:gridCol w:w="1746"/>
      </w:tblGrid>
      <w:tr w:rsidR="0065155D" w14:paraId="110E76FE" w14:textId="77777777" w:rsidTr="004333DC">
        <w:tc>
          <w:tcPr>
            <w:tcW w:w="1745" w:type="dxa"/>
          </w:tcPr>
          <w:p w14:paraId="3987B624" w14:textId="77777777" w:rsidR="0065155D" w:rsidRDefault="0065155D" w:rsidP="0065155D">
            <w:r>
              <w:rPr>
                <w:rFonts w:ascii="Times" w:hAnsi="Times"/>
                <w:color w:val="000000"/>
                <w:sz w:val="27"/>
                <w:szCs w:val="27"/>
              </w:rPr>
              <w:lastRenderedPageBreak/>
              <w:t>Factors</w:t>
            </w:r>
          </w:p>
          <w:p w14:paraId="39E4E689" w14:textId="77777777" w:rsidR="0065155D" w:rsidRDefault="0065155D" w:rsidP="004E7B67"/>
        </w:tc>
        <w:tc>
          <w:tcPr>
            <w:tcW w:w="1779" w:type="dxa"/>
          </w:tcPr>
          <w:p w14:paraId="1348A651" w14:textId="77777777" w:rsidR="0065155D" w:rsidRDefault="0065155D" w:rsidP="0065155D">
            <w:r>
              <w:rPr>
                <w:rFonts w:ascii="Times" w:hAnsi="Times"/>
                <w:color w:val="000000"/>
                <w:sz w:val="27"/>
                <w:szCs w:val="27"/>
              </w:rPr>
              <w:t xml:space="preserve">Your company </w:t>
            </w:r>
            <w:proofErr w:type="spellStart"/>
            <w:r>
              <w:rPr>
                <w:rFonts w:ascii="Times" w:hAnsi="Times"/>
                <w:color w:val="000000"/>
                <w:sz w:val="27"/>
                <w:szCs w:val="27"/>
              </w:rPr>
              <w:t>Vantastic</w:t>
            </w:r>
            <w:proofErr w:type="spellEnd"/>
            <w:r>
              <w:rPr>
                <w:rFonts w:ascii="Times" w:hAnsi="Times"/>
                <w:color w:val="000000"/>
                <w:sz w:val="27"/>
                <w:szCs w:val="27"/>
              </w:rPr>
              <w:t xml:space="preserve"> Food</w:t>
            </w:r>
          </w:p>
          <w:p w14:paraId="1D6CD90F" w14:textId="77777777" w:rsidR="0065155D" w:rsidRDefault="0065155D" w:rsidP="004E7B67"/>
        </w:tc>
        <w:tc>
          <w:tcPr>
            <w:tcW w:w="2017" w:type="dxa"/>
          </w:tcPr>
          <w:p w14:paraId="30D78DF6" w14:textId="77777777" w:rsidR="0065155D" w:rsidRDefault="0065155D" w:rsidP="0065155D">
            <w:r>
              <w:rPr>
                <w:rFonts w:ascii="Times" w:hAnsi="Times"/>
                <w:color w:val="000000"/>
                <w:sz w:val="27"/>
                <w:szCs w:val="27"/>
              </w:rPr>
              <w:t>Competitor A MC’DONALDS</w:t>
            </w:r>
          </w:p>
          <w:p w14:paraId="73CFCC45" w14:textId="77777777" w:rsidR="0065155D" w:rsidRDefault="0065155D" w:rsidP="004E7B67"/>
        </w:tc>
        <w:tc>
          <w:tcPr>
            <w:tcW w:w="1729" w:type="dxa"/>
          </w:tcPr>
          <w:p w14:paraId="7A2687D3" w14:textId="77777777" w:rsidR="0065155D" w:rsidRDefault="0065155D" w:rsidP="0065155D">
            <w:r>
              <w:rPr>
                <w:rFonts w:ascii="Times" w:hAnsi="Times"/>
                <w:color w:val="000000"/>
                <w:sz w:val="27"/>
                <w:szCs w:val="27"/>
              </w:rPr>
              <w:t>Competitor B FISH AND CHIPS</w:t>
            </w:r>
          </w:p>
          <w:p w14:paraId="05DC5946" w14:textId="77777777" w:rsidR="0065155D" w:rsidRDefault="0065155D" w:rsidP="004E7B67"/>
        </w:tc>
        <w:tc>
          <w:tcPr>
            <w:tcW w:w="1746" w:type="dxa"/>
          </w:tcPr>
          <w:p w14:paraId="6F6FA0FE" w14:textId="77777777" w:rsidR="0065155D" w:rsidRDefault="0065155D" w:rsidP="0065155D">
            <w:r>
              <w:rPr>
                <w:rFonts w:ascii="Times" w:hAnsi="Times"/>
                <w:color w:val="000000"/>
                <w:sz w:val="27"/>
                <w:szCs w:val="27"/>
              </w:rPr>
              <w:t>Competitor C SUBWAY</w:t>
            </w:r>
          </w:p>
          <w:p w14:paraId="71597C9D" w14:textId="77777777" w:rsidR="0065155D" w:rsidRDefault="0065155D" w:rsidP="004E7B67"/>
        </w:tc>
      </w:tr>
      <w:tr w:rsidR="0065155D" w14:paraId="1E682545" w14:textId="77777777" w:rsidTr="004333DC">
        <w:tc>
          <w:tcPr>
            <w:tcW w:w="1745" w:type="dxa"/>
          </w:tcPr>
          <w:p w14:paraId="5515F74F" w14:textId="77777777" w:rsidR="0065155D" w:rsidRDefault="0065155D" w:rsidP="0065155D">
            <w:r>
              <w:rPr>
                <w:rFonts w:ascii="Times" w:hAnsi="Times"/>
                <w:color w:val="000000"/>
                <w:sz w:val="27"/>
                <w:szCs w:val="27"/>
              </w:rPr>
              <w:t>Industry</w:t>
            </w:r>
          </w:p>
          <w:p w14:paraId="72F7ADBC" w14:textId="77777777" w:rsidR="0065155D" w:rsidRDefault="0065155D" w:rsidP="004E7B67"/>
        </w:tc>
        <w:tc>
          <w:tcPr>
            <w:tcW w:w="1779" w:type="dxa"/>
          </w:tcPr>
          <w:p w14:paraId="788F7806" w14:textId="77777777" w:rsidR="0065155D" w:rsidRDefault="0065155D" w:rsidP="0065155D">
            <w:r>
              <w:rPr>
                <w:rFonts w:ascii="Times" w:hAnsi="Times"/>
                <w:color w:val="000000"/>
                <w:sz w:val="27"/>
                <w:szCs w:val="27"/>
              </w:rPr>
              <w:t>Food and Drinks</w:t>
            </w:r>
          </w:p>
          <w:p w14:paraId="22D0FFBB" w14:textId="77777777" w:rsidR="0065155D" w:rsidRDefault="0065155D" w:rsidP="004E7B67"/>
        </w:tc>
        <w:tc>
          <w:tcPr>
            <w:tcW w:w="2017" w:type="dxa"/>
          </w:tcPr>
          <w:p w14:paraId="6C62CB07" w14:textId="77777777" w:rsidR="0065155D" w:rsidRDefault="0065155D" w:rsidP="0065155D">
            <w:r>
              <w:rPr>
                <w:rFonts w:ascii="Times" w:hAnsi="Times"/>
                <w:color w:val="000000"/>
                <w:sz w:val="27"/>
                <w:szCs w:val="27"/>
              </w:rPr>
              <w:t>Food and Drinks</w:t>
            </w:r>
          </w:p>
          <w:p w14:paraId="46EF7B48" w14:textId="77777777" w:rsidR="0065155D" w:rsidRDefault="0065155D" w:rsidP="004E7B67"/>
        </w:tc>
        <w:tc>
          <w:tcPr>
            <w:tcW w:w="1729" w:type="dxa"/>
          </w:tcPr>
          <w:p w14:paraId="7B32159E" w14:textId="77777777" w:rsidR="0065155D" w:rsidRDefault="0065155D" w:rsidP="0065155D">
            <w:r>
              <w:rPr>
                <w:rFonts w:ascii="Times" w:hAnsi="Times"/>
                <w:color w:val="000000"/>
                <w:sz w:val="27"/>
                <w:szCs w:val="27"/>
              </w:rPr>
              <w:t>Food and Drinks</w:t>
            </w:r>
          </w:p>
          <w:p w14:paraId="6C594488" w14:textId="77777777" w:rsidR="0065155D" w:rsidRDefault="0065155D" w:rsidP="004E7B67"/>
        </w:tc>
        <w:tc>
          <w:tcPr>
            <w:tcW w:w="1746" w:type="dxa"/>
          </w:tcPr>
          <w:p w14:paraId="3BCBEC7E" w14:textId="77777777" w:rsidR="0065155D" w:rsidRDefault="0065155D" w:rsidP="0065155D">
            <w:r>
              <w:rPr>
                <w:rFonts w:ascii="Times" w:hAnsi="Times"/>
                <w:color w:val="000000"/>
                <w:sz w:val="27"/>
                <w:szCs w:val="27"/>
              </w:rPr>
              <w:t>Food and Drinks</w:t>
            </w:r>
          </w:p>
          <w:p w14:paraId="37A70B45" w14:textId="77777777" w:rsidR="0065155D" w:rsidRDefault="0065155D" w:rsidP="004E7B67"/>
        </w:tc>
      </w:tr>
      <w:tr w:rsidR="0065155D" w14:paraId="48F19FF8" w14:textId="77777777" w:rsidTr="004333DC">
        <w:tc>
          <w:tcPr>
            <w:tcW w:w="1745" w:type="dxa"/>
          </w:tcPr>
          <w:p w14:paraId="38435195" w14:textId="77777777" w:rsidR="0065155D" w:rsidRDefault="0065155D" w:rsidP="0065155D">
            <w:r>
              <w:rPr>
                <w:rFonts w:ascii="Times" w:hAnsi="Times"/>
                <w:color w:val="000000"/>
                <w:sz w:val="27"/>
                <w:szCs w:val="27"/>
              </w:rPr>
              <w:t>products or services</w:t>
            </w:r>
          </w:p>
          <w:p w14:paraId="1C6A7B52" w14:textId="77777777" w:rsidR="0065155D" w:rsidRDefault="0065155D" w:rsidP="004E7B67"/>
        </w:tc>
        <w:tc>
          <w:tcPr>
            <w:tcW w:w="1779" w:type="dxa"/>
          </w:tcPr>
          <w:p w14:paraId="20855CB0" w14:textId="77777777" w:rsidR="0065155D" w:rsidRDefault="0065155D" w:rsidP="0065155D">
            <w:r>
              <w:rPr>
                <w:rFonts w:ascii="Times" w:hAnsi="Times"/>
                <w:color w:val="000000"/>
                <w:sz w:val="27"/>
                <w:szCs w:val="27"/>
              </w:rPr>
              <w:t>Jamaican dishes British dishes American dishes Bulgarian dishes Portuguese dishes</w:t>
            </w:r>
          </w:p>
          <w:p w14:paraId="3C09B58E" w14:textId="77777777" w:rsidR="0065155D" w:rsidRDefault="0065155D" w:rsidP="004E7B67"/>
        </w:tc>
        <w:tc>
          <w:tcPr>
            <w:tcW w:w="2017" w:type="dxa"/>
          </w:tcPr>
          <w:p w14:paraId="0FB7F8F4" w14:textId="77777777" w:rsidR="0065155D" w:rsidRDefault="0065155D" w:rsidP="0065155D">
            <w:r>
              <w:rPr>
                <w:rFonts w:ascii="Times" w:hAnsi="Times"/>
                <w:color w:val="000000"/>
                <w:sz w:val="27"/>
                <w:szCs w:val="27"/>
              </w:rPr>
              <w:t>Burgers, French fries, Salads.</w:t>
            </w:r>
          </w:p>
          <w:p w14:paraId="5B86EE56" w14:textId="77777777" w:rsidR="0065155D" w:rsidRDefault="0065155D" w:rsidP="004E7B67"/>
        </w:tc>
        <w:tc>
          <w:tcPr>
            <w:tcW w:w="1729" w:type="dxa"/>
          </w:tcPr>
          <w:p w14:paraId="5798EBBE" w14:textId="77777777" w:rsidR="0065155D" w:rsidRDefault="0065155D" w:rsidP="0065155D">
            <w:r>
              <w:rPr>
                <w:rFonts w:ascii="Times" w:hAnsi="Times"/>
                <w:color w:val="000000"/>
                <w:sz w:val="27"/>
                <w:szCs w:val="27"/>
              </w:rPr>
              <w:t>Fish, Chips.</w:t>
            </w:r>
          </w:p>
          <w:p w14:paraId="62724CB4" w14:textId="77777777" w:rsidR="0065155D" w:rsidRDefault="0065155D" w:rsidP="004E7B67"/>
        </w:tc>
        <w:tc>
          <w:tcPr>
            <w:tcW w:w="1746" w:type="dxa"/>
          </w:tcPr>
          <w:p w14:paraId="486846CF" w14:textId="77777777" w:rsidR="0065155D" w:rsidRDefault="0065155D" w:rsidP="0065155D">
            <w:r>
              <w:rPr>
                <w:rFonts w:ascii="Times" w:hAnsi="Times"/>
                <w:color w:val="000000"/>
                <w:sz w:val="27"/>
                <w:szCs w:val="27"/>
              </w:rPr>
              <w:t>Sandwiches</w:t>
            </w:r>
          </w:p>
          <w:p w14:paraId="55F59212" w14:textId="77777777" w:rsidR="0065155D" w:rsidRDefault="0065155D" w:rsidP="004E7B67"/>
        </w:tc>
      </w:tr>
      <w:tr w:rsidR="0065155D" w14:paraId="0FAAEBB2" w14:textId="77777777" w:rsidTr="004333DC">
        <w:tc>
          <w:tcPr>
            <w:tcW w:w="1745" w:type="dxa"/>
          </w:tcPr>
          <w:p w14:paraId="6706AAA3" w14:textId="77777777" w:rsidR="0065155D" w:rsidRDefault="0065155D" w:rsidP="0065155D">
            <w:r>
              <w:rPr>
                <w:rFonts w:ascii="Times" w:hAnsi="Times"/>
                <w:color w:val="000000"/>
                <w:sz w:val="27"/>
                <w:szCs w:val="27"/>
              </w:rPr>
              <w:t>Key success factors</w:t>
            </w:r>
          </w:p>
          <w:p w14:paraId="7892C85A" w14:textId="77777777" w:rsidR="0065155D" w:rsidRDefault="0065155D" w:rsidP="004E7B67"/>
        </w:tc>
        <w:tc>
          <w:tcPr>
            <w:tcW w:w="1779" w:type="dxa"/>
          </w:tcPr>
          <w:p w14:paraId="66223DF1" w14:textId="77777777" w:rsidR="0065155D" w:rsidRDefault="0065155D" w:rsidP="0065155D">
            <w:r>
              <w:rPr>
                <w:rFonts w:ascii="Times" w:hAnsi="Times"/>
                <w:color w:val="000000"/>
                <w:sz w:val="27"/>
                <w:szCs w:val="27"/>
              </w:rPr>
              <w:t>Multinational dishes</w:t>
            </w:r>
          </w:p>
          <w:p w14:paraId="321D2E0A" w14:textId="652F70F8" w:rsidR="0065155D" w:rsidRDefault="004333DC" w:rsidP="004E7B67">
            <w:r>
              <w:t xml:space="preserve">Locally scored </w:t>
            </w:r>
            <w:proofErr w:type="spellStart"/>
            <w:r>
              <w:t>ingrediants</w:t>
            </w:r>
            <w:proofErr w:type="spellEnd"/>
            <w:r>
              <w:t xml:space="preserve"> </w:t>
            </w:r>
          </w:p>
        </w:tc>
        <w:tc>
          <w:tcPr>
            <w:tcW w:w="2017" w:type="dxa"/>
          </w:tcPr>
          <w:p w14:paraId="5A3B4566" w14:textId="77777777" w:rsidR="004333DC" w:rsidRDefault="004333DC" w:rsidP="004333DC">
            <w:r>
              <w:rPr>
                <w:rFonts w:ascii="Times" w:hAnsi="Times"/>
                <w:color w:val="000000"/>
                <w:sz w:val="27"/>
                <w:szCs w:val="27"/>
              </w:rPr>
              <w:t>Worldwide company</w:t>
            </w:r>
          </w:p>
          <w:p w14:paraId="247C0D87" w14:textId="5BE3C190" w:rsidR="0065155D" w:rsidRDefault="004333DC" w:rsidP="004E7B67">
            <w:r>
              <w:t>Nothing local</w:t>
            </w:r>
          </w:p>
        </w:tc>
        <w:tc>
          <w:tcPr>
            <w:tcW w:w="1729" w:type="dxa"/>
          </w:tcPr>
          <w:p w14:paraId="55B06C1C" w14:textId="77777777" w:rsidR="004333DC" w:rsidRDefault="004333DC" w:rsidP="004333DC">
            <w:r>
              <w:rPr>
                <w:rFonts w:ascii="Times" w:hAnsi="Times"/>
                <w:color w:val="000000"/>
                <w:sz w:val="27"/>
                <w:szCs w:val="27"/>
              </w:rPr>
              <w:t>Providing cheap and nourishing meals</w:t>
            </w:r>
          </w:p>
          <w:p w14:paraId="461FA9FE" w14:textId="27BA8AE4" w:rsidR="0065155D" w:rsidRDefault="004333DC" w:rsidP="004E7B67">
            <w:r>
              <w:t>No variation</w:t>
            </w:r>
          </w:p>
        </w:tc>
        <w:tc>
          <w:tcPr>
            <w:tcW w:w="1746" w:type="dxa"/>
          </w:tcPr>
          <w:p w14:paraId="1604FEC8" w14:textId="77777777" w:rsidR="004333DC" w:rsidRDefault="004333DC" w:rsidP="004333DC">
            <w:r>
              <w:rPr>
                <w:rFonts w:ascii="Times" w:hAnsi="Times"/>
                <w:color w:val="000000"/>
                <w:sz w:val="27"/>
                <w:szCs w:val="27"/>
              </w:rPr>
              <w:t>Healthy food, transparent company</w:t>
            </w:r>
          </w:p>
          <w:p w14:paraId="47C946B8" w14:textId="77777777" w:rsidR="0065155D" w:rsidRDefault="0065155D" w:rsidP="004E7B67"/>
        </w:tc>
      </w:tr>
      <w:tr w:rsidR="004333DC" w14:paraId="45AA0A48" w14:textId="77777777" w:rsidTr="004333DC">
        <w:tc>
          <w:tcPr>
            <w:tcW w:w="1745" w:type="dxa"/>
          </w:tcPr>
          <w:p w14:paraId="58988A67" w14:textId="77777777" w:rsidR="004333DC" w:rsidRDefault="004333DC" w:rsidP="004333DC">
            <w:r>
              <w:rPr>
                <w:rFonts w:ascii="Times" w:hAnsi="Times"/>
                <w:color w:val="000000"/>
                <w:sz w:val="27"/>
                <w:szCs w:val="27"/>
              </w:rPr>
              <w:t>strategies</w:t>
            </w:r>
          </w:p>
          <w:p w14:paraId="0E9A41E8" w14:textId="77777777" w:rsidR="004333DC" w:rsidRDefault="004333DC" w:rsidP="0065155D">
            <w:pPr>
              <w:rPr>
                <w:rFonts w:ascii="Times" w:hAnsi="Times"/>
                <w:color w:val="000000"/>
                <w:sz w:val="27"/>
                <w:szCs w:val="27"/>
              </w:rPr>
            </w:pPr>
          </w:p>
        </w:tc>
        <w:tc>
          <w:tcPr>
            <w:tcW w:w="1779" w:type="dxa"/>
          </w:tcPr>
          <w:p w14:paraId="6BE8B60D" w14:textId="76A7D89D" w:rsidR="004333DC" w:rsidRDefault="004333DC" w:rsidP="004333DC">
            <w:r>
              <w:rPr>
                <w:rFonts w:ascii="Times" w:hAnsi="Times"/>
                <w:color w:val="000000"/>
                <w:sz w:val="27"/>
                <w:szCs w:val="27"/>
              </w:rPr>
              <w:t xml:space="preserve">Flexible locations and </w:t>
            </w:r>
            <w:r>
              <w:rPr>
                <w:rFonts w:ascii="Times" w:hAnsi="Times"/>
                <w:color w:val="000000"/>
                <w:sz w:val="27"/>
                <w:szCs w:val="27"/>
              </w:rPr>
              <w:t xml:space="preserve">free </w:t>
            </w:r>
            <w:r>
              <w:rPr>
                <w:rFonts w:ascii="Times" w:hAnsi="Times"/>
                <w:color w:val="000000"/>
                <w:sz w:val="27"/>
                <w:szCs w:val="27"/>
              </w:rPr>
              <w:t>delivery</w:t>
            </w:r>
          </w:p>
          <w:p w14:paraId="4EDF1A14" w14:textId="77777777" w:rsidR="004333DC" w:rsidRDefault="004333DC" w:rsidP="0065155D">
            <w:pPr>
              <w:rPr>
                <w:rFonts w:ascii="Times" w:hAnsi="Times"/>
                <w:color w:val="000000"/>
                <w:sz w:val="27"/>
                <w:szCs w:val="27"/>
              </w:rPr>
            </w:pPr>
          </w:p>
        </w:tc>
        <w:tc>
          <w:tcPr>
            <w:tcW w:w="2017" w:type="dxa"/>
          </w:tcPr>
          <w:p w14:paraId="10E56FFC" w14:textId="6D958233" w:rsidR="004333DC" w:rsidRDefault="004333DC" w:rsidP="004333DC">
            <w:pPr>
              <w:rPr>
                <w:rFonts w:ascii="Times" w:hAnsi="Times"/>
                <w:color w:val="000000"/>
                <w:sz w:val="27"/>
                <w:szCs w:val="27"/>
              </w:rPr>
            </w:pPr>
            <w:r>
              <w:rPr>
                <w:rFonts w:ascii="Times" w:hAnsi="Times"/>
                <w:color w:val="000000"/>
                <w:sz w:val="27"/>
                <w:szCs w:val="27"/>
              </w:rPr>
              <w:t xml:space="preserve">Large chain of restaurants delivery </w:t>
            </w:r>
            <w:r>
              <w:rPr>
                <w:rFonts w:ascii="Times" w:hAnsi="Times"/>
                <w:color w:val="000000"/>
                <w:sz w:val="27"/>
                <w:szCs w:val="27"/>
              </w:rPr>
              <w:t xml:space="preserve">charges </w:t>
            </w:r>
            <w:r>
              <w:rPr>
                <w:rFonts w:ascii="Times" w:hAnsi="Times"/>
                <w:color w:val="000000"/>
                <w:sz w:val="27"/>
                <w:szCs w:val="27"/>
              </w:rPr>
              <w:t>and promotional offers</w:t>
            </w:r>
          </w:p>
          <w:p w14:paraId="7AF62860" w14:textId="77777777" w:rsidR="004333DC" w:rsidRDefault="004333DC" w:rsidP="004333DC"/>
          <w:p w14:paraId="5FF83EF7" w14:textId="77777777" w:rsidR="004333DC" w:rsidRDefault="004333DC" w:rsidP="004333DC">
            <w:pPr>
              <w:rPr>
                <w:rFonts w:ascii="Times" w:hAnsi="Times"/>
                <w:color w:val="000000"/>
                <w:sz w:val="27"/>
                <w:szCs w:val="27"/>
              </w:rPr>
            </w:pPr>
          </w:p>
        </w:tc>
        <w:tc>
          <w:tcPr>
            <w:tcW w:w="1729" w:type="dxa"/>
          </w:tcPr>
          <w:p w14:paraId="7BBFCC13" w14:textId="77777777" w:rsidR="004333DC" w:rsidRDefault="004333DC" w:rsidP="004333DC">
            <w:r>
              <w:rPr>
                <w:rFonts w:ascii="Times" w:hAnsi="Times"/>
                <w:color w:val="000000"/>
                <w:sz w:val="27"/>
                <w:szCs w:val="27"/>
              </w:rPr>
              <w:t>Delivery</w:t>
            </w:r>
          </w:p>
          <w:p w14:paraId="5194716E" w14:textId="78ADE6BE" w:rsidR="004333DC" w:rsidRDefault="004333DC" w:rsidP="004333DC">
            <w:pPr>
              <w:rPr>
                <w:rFonts w:ascii="Times" w:hAnsi="Times"/>
                <w:color w:val="000000"/>
                <w:sz w:val="27"/>
                <w:szCs w:val="27"/>
              </w:rPr>
            </w:pPr>
            <w:r>
              <w:rPr>
                <w:rFonts w:ascii="Times" w:hAnsi="Times"/>
                <w:color w:val="000000"/>
                <w:sz w:val="27"/>
                <w:szCs w:val="27"/>
              </w:rPr>
              <w:t>charges</w:t>
            </w:r>
          </w:p>
        </w:tc>
        <w:tc>
          <w:tcPr>
            <w:tcW w:w="1746" w:type="dxa"/>
          </w:tcPr>
          <w:p w14:paraId="0C9764D3" w14:textId="77777777" w:rsidR="004333DC" w:rsidRDefault="004333DC" w:rsidP="004333DC">
            <w:r>
              <w:rPr>
                <w:rFonts w:ascii="Times" w:hAnsi="Times"/>
                <w:color w:val="000000"/>
                <w:sz w:val="27"/>
                <w:szCs w:val="27"/>
              </w:rPr>
              <w:t>Delivery</w:t>
            </w:r>
          </w:p>
          <w:p w14:paraId="46D071C9" w14:textId="5D6E7982" w:rsidR="004333DC" w:rsidRDefault="004333DC" w:rsidP="004333DC">
            <w:pPr>
              <w:rPr>
                <w:rFonts w:ascii="Times" w:hAnsi="Times"/>
                <w:color w:val="000000"/>
                <w:sz w:val="27"/>
                <w:szCs w:val="27"/>
              </w:rPr>
            </w:pPr>
            <w:r>
              <w:rPr>
                <w:rFonts w:ascii="Times" w:hAnsi="Times"/>
                <w:color w:val="000000"/>
                <w:sz w:val="27"/>
                <w:szCs w:val="27"/>
              </w:rPr>
              <w:t>charges</w:t>
            </w:r>
          </w:p>
        </w:tc>
      </w:tr>
      <w:tr w:rsidR="004333DC" w14:paraId="27513E2D" w14:textId="77777777" w:rsidTr="004333DC">
        <w:tc>
          <w:tcPr>
            <w:tcW w:w="1745" w:type="dxa"/>
          </w:tcPr>
          <w:p w14:paraId="0E9A2A4E" w14:textId="77777777" w:rsidR="004333DC" w:rsidRDefault="004333DC" w:rsidP="004333DC">
            <w:r>
              <w:rPr>
                <w:rFonts w:ascii="Times" w:hAnsi="Times"/>
                <w:color w:val="000000"/>
                <w:sz w:val="27"/>
                <w:szCs w:val="27"/>
              </w:rPr>
              <w:t>advertising front</w:t>
            </w:r>
          </w:p>
          <w:p w14:paraId="574A6395" w14:textId="77777777" w:rsidR="004333DC" w:rsidRDefault="004333DC" w:rsidP="0065155D">
            <w:pPr>
              <w:rPr>
                <w:rFonts w:ascii="Times" w:hAnsi="Times"/>
                <w:color w:val="000000"/>
                <w:sz w:val="27"/>
                <w:szCs w:val="27"/>
              </w:rPr>
            </w:pPr>
          </w:p>
        </w:tc>
        <w:tc>
          <w:tcPr>
            <w:tcW w:w="1779" w:type="dxa"/>
          </w:tcPr>
          <w:p w14:paraId="5669CDEF" w14:textId="77777777" w:rsidR="004333DC" w:rsidRDefault="004333DC" w:rsidP="004333DC">
            <w:r>
              <w:rPr>
                <w:rFonts w:ascii="Times" w:hAnsi="Times"/>
                <w:color w:val="000000"/>
                <w:sz w:val="27"/>
                <w:szCs w:val="27"/>
              </w:rPr>
              <w:t>Email Text message Instagram page</w:t>
            </w:r>
          </w:p>
          <w:p w14:paraId="5BDB3AB2" w14:textId="7127E4E2" w:rsidR="004333DC" w:rsidRDefault="004333DC" w:rsidP="0065155D">
            <w:pPr>
              <w:rPr>
                <w:rFonts w:ascii="Times" w:hAnsi="Times"/>
                <w:color w:val="000000"/>
                <w:sz w:val="27"/>
                <w:szCs w:val="27"/>
              </w:rPr>
            </w:pPr>
            <w:r>
              <w:rPr>
                <w:rFonts w:ascii="Times" w:hAnsi="Times"/>
                <w:color w:val="000000"/>
                <w:sz w:val="27"/>
                <w:szCs w:val="27"/>
              </w:rPr>
              <w:t>Targeting local people</w:t>
            </w:r>
          </w:p>
        </w:tc>
        <w:tc>
          <w:tcPr>
            <w:tcW w:w="2017" w:type="dxa"/>
          </w:tcPr>
          <w:p w14:paraId="6AC2EEF8" w14:textId="77777777" w:rsidR="004333DC" w:rsidRDefault="004333DC" w:rsidP="004333DC">
            <w:r>
              <w:rPr>
                <w:rFonts w:ascii="Times" w:hAnsi="Times"/>
                <w:color w:val="000000"/>
                <w:sz w:val="27"/>
                <w:szCs w:val="27"/>
              </w:rPr>
              <w:t>Ad. Everywhere</w:t>
            </w:r>
          </w:p>
          <w:p w14:paraId="0467AA44" w14:textId="77777777" w:rsidR="004333DC" w:rsidRDefault="004333DC" w:rsidP="004333DC">
            <w:pPr>
              <w:rPr>
                <w:rFonts w:ascii="Times" w:hAnsi="Times"/>
                <w:color w:val="000000"/>
                <w:sz w:val="27"/>
                <w:szCs w:val="27"/>
              </w:rPr>
            </w:pPr>
          </w:p>
        </w:tc>
        <w:tc>
          <w:tcPr>
            <w:tcW w:w="1729" w:type="dxa"/>
          </w:tcPr>
          <w:p w14:paraId="4B973C57" w14:textId="77777777" w:rsidR="004333DC" w:rsidRDefault="004333DC" w:rsidP="004333DC">
            <w:r>
              <w:rPr>
                <w:rFonts w:ascii="Times" w:hAnsi="Times"/>
                <w:color w:val="000000"/>
                <w:sz w:val="27"/>
                <w:szCs w:val="27"/>
              </w:rPr>
              <w:t>Leaflets</w:t>
            </w:r>
          </w:p>
          <w:p w14:paraId="17FB9FE3" w14:textId="77777777" w:rsidR="004333DC" w:rsidRDefault="004333DC" w:rsidP="004333DC">
            <w:pPr>
              <w:rPr>
                <w:rFonts w:ascii="Times" w:hAnsi="Times"/>
                <w:color w:val="000000"/>
                <w:sz w:val="27"/>
                <w:szCs w:val="27"/>
              </w:rPr>
            </w:pPr>
          </w:p>
        </w:tc>
        <w:tc>
          <w:tcPr>
            <w:tcW w:w="1746" w:type="dxa"/>
          </w:tcPr>
          <w:p w14:paraId="107BF1F0" w14:textId="77777777" w:rsidR="004333DC" w:rsidRDefault="004333DC" w:rsidP="004333DC">
            <w:r>
              <w:rPr>
                <w:rFonts w:ascii="Times" w:hAnsi="Times"/>
                <w:color w:val="000000"/>
                <w:sz w:val="27"/>
                <w:szCs w:val="27"/>
              </w:rPr>
              <w:t>Ad. Everywhere</w:t>
            </w:r>
          </w:p>
          <w:p w14:paraId="2B318F3F" w14:textId="77777777" w:rsidR="004333DC" w:rsidRDefault="004333DC" w:rsidP="004333DC">
            <w:pPr>
              <w:rPr>
                <w:rFonts w:ascii="Times" w:hAnsi="Times"/>
                <w:color w:val="000000"/>
                <w:sz w:val="27"/>
                <w:szCs w:val="27"/>
              </w:rPr>
            </w:pPr>
          </w:p>
        </w:tc>
      </w:tr>
      <w:tr w:rsidR="004333DC" w14:paraId="39E3E7DC" w14:textId="77777777" w:rsidTr="004333DC">
        <w:tc>
          <w:tcPr>
            <w:tcW w:w="1745" w:type="dxa"/>
          </w:tcPr>
          <w:p w14:paraId="0F078BC6" w14:textId="77777777" w:rsidR="004333DC" w:rsidRDefault="004333DC" w:rsidP="004333DC">
            <w:pPr>
              <w:pStyle w:val="NormalWeb"/>
              <w:rPr>
                <w:rFonts w:ascii="Times" w:hAnsi="Times"/>
                <w:color w:val="000000"/>
                <w:sz w:val="27"/>
                <w:szCs w:val="27"/>
              </w:rPr>
            </w:pPr>
            <w:r>
              <w:rPr>
                <w:rFonts w:ascii="Times" w:hAnsi="Times"/>
                <w:color w:val="000000"/>
                <w:sz w:val="27"/>
                <w:szCs w:val="27"/>
              </w:rPr>
              <w:t>strengths and</w:t>
            </w:r>
          </w:p>
          <w:p w14:paraId="2F89D437" w14:textId="77777777" w:rsidR="004333DC" w:rsidRDefault="004333DC" w:rsidP="004333DC">
            <w:pPr>
              <w:pStyle w:val="NormalWeb"/>
              <w:rPr>
                <w:rFonts w:ascii="Times" w:hAnsi="Times"/>
                <w:color w:val="000000"/>
                <w:sz w:val="27"/>
                <w:szCs w:val="27"/>
              </w:rPr>
            </w:pPr>
            <w:r>
              <w:rPr>
                <w:rFonts w:ascii="Times" w:hAnsi="Times"/>
                <w:color w:val="000000"/>
                <w:sz w:val="27"/>
                <w:szCs w:val="27"/>
              </w:rPr>
              <w:t>weaknesses</w:t>
            </w:r>
          </w:p>
          <w:p w14:paraId="229A6A6F" w14:textId="77777777" w:rsidR="004333DC" w:rsidRDefault="004333DC" w:rsidP="0065155D">
            <w:pPr>
              <w:rPr>
                <w:rFonts w:ascii="Times" w:hAnsi="Times"/>
                <w:color w:val="000000"/>
                <w:sz w:val="27"/>
                <w:szCs w:val="27"/>
              </w:rPr>
            </w:pPr>
          </w:p>
        </w:tc>
        <w:tc>
          <w:tcPr>
            <w:tcW w:w="1779" w:type="dxa"/>
          </w:tcPr>
          <w:p w14:paraId="5E002B65" w14:textId="77777777" w:rsidR="004333DC" w:rsidRDefault="004333DC" w:rsidP="004333DC">
            <w:r>
              <w:rPr>
                <w:rFonts w:ascii="Times" w:hAnsi="Times"/>
                <w:color w:val="000000"/>
                <w:sz w:val="27"/>
                <w:szCs w:val="27"/>
              </w:rPr>
              <w:t>Multinational customers, change of locations</w:t>
            </w:r>
          </w:p>
          <w:p w14:paraId="4F1BA66F" w14:textId="77777777" w:rsidR="004333DC" w:rsidRDefault="004333DC" w:rsidP="004333DC">
            <w:r>
              <w:rPr>
                <w:rFonts w:ascii="Times" w:hAnsi="Times"/>
                <w:color w:val="000000"/>
                <w:sz w:val="27"/>
                <w:szCs w:val="27"/>
              </w:rPr>
              <w:t>New in the market</w:t>
            </w:r>
          </w:p>
          <w:p w14:paraId="18F1D8C7" w14:textId="77777777" w:rsidR="004333DC" w:rsidRDefault="004333DC" w:rsidP="0065155D">
            <w:pPr>
              <w:rPr>
                <w:rFonts w:ascii="Times" w:hAnsi="Times"/>
                <w:color w:val="000000"/>
                <w:sz w:val="27"/>
                <w:szCs w:val="27"/>
              </w:rPr>
            </w:pPr>
          </w:p>
        </w:tc>
        <w:tc>
          <w:tcPr>
            <w:tcW w:w="2017" w:type="dxa"/>
          </w:tcPr>
          <w:p w14:paraId="5A08B758" w14:textId="77777777" w:rsidR="004333DC" w:rsidRDefault="004333DC" w:rsidP="004333DC">
            <w:r>
              <w:rPr>
                <w:rFonts w:ascii="Times" w:hAnsi="Times"/>
                <w:color w:val="000000"/>
                <w:sz w:val="27"/>
                <w:szCs w:val="27"/>
              </w:rPr>
              <w:t>Strong brand name Global brand value of about 97.7 billion U.S. dollars</w:t>
            </w:r>
          </w:p>
          <w:p w14:paraId="11160377" w14:textId="6490D6D4" w:rsidR="004333DC" w:rsidRDefault="004333DC" w:rsidP="004333DC">
            <w:pPr>
              <w:rPr>
                <w:rFonts w:ascii="Times" w:hAnsi="Times"/>
                <w:color w:val="000000"/>
                <w:sz w:val="27"/>
                <w:szCs w:val="27"/>
              </w:rPr>
            </w:pPr>
            <w:r>
              <w:rPr>
                <w:rFonts w:ascii="Times" w:hAnsi="Times"/>
                <w:color w:val="000000"/>
                <w:sz w:val="27"/>
                <w:szCs w:val="27"/>
              </w:rPr>
              <w:t>Nothing personal</w:t>
            </w:r>
          </w:p>
        </w:tc>
        <w:tc>
          <w:tcPr>
            <w:tcW w:w="1729" w:type="dxa"/>
          </w:tcPr>
          <w:p w14:paraId="6DD43502" w14:textId="77777777" w:rsidR="004333DC" w:rsidRDefault="004333DC" w:rsidP="004333DC">
            <w:r>
              <w:rPr>
                <w:rFonts w:ascii="Times" w:hAnsi="Times"/>
                <w:color w:val="000000"/>
                <w:sz w:val="27"/>
                <w:szCs w:val="27"/>
              </w:rPr>
              <w:t>Limited starts up risk high barriers to entry</w:t>
            </w:r>
          </w:p>
          <w:p w14:paraId="148FB66A" w14:textId="77777777" w:rsidR="004333DC" w:rsidRDefault="004333DC" w:rsidP="004333DC">
            <w:pPr>
              <w:rPr>
                <w:rFonts w:ascii="Times" w:hAnsi="Times"/>
                <w:color w:val="000000"/>
                <w:sz w:val="27"/>
                <w:szCs w:val="27"/>
              </w:rPr>
            </w:pPr>
          </w:p>
        </w:tc>
        <w:tc>
          <w:tcPr>
            <w:tcW w:w="1746" w:type="dxa"/>
          </w:tcPr>
          <w:p w14:paraId="74DD5D5F" w14:textId="77777777" w:rsidR="004333DC" w:rsidRDefault="004333DC" w:rsidP="004333DC">
            <w:r>
              <w:rPr>
                <w:rFonts w:ascii="Times" w:hAnsi="Times"/>
                <w:color w:val="000000"/>
                <w:sz w:val="27"/>
                <w:szCs w:val="27"/>
              </w:rPr>
              <w:t>One of the leading players in the sandwich chain business</w:t>
            </w:r>
          </w:p>
          <w:p w14:paraId="6855AD3D" w14:textId="2B6CC29D" w:rsidR="004333DC" w:rsidRDefault="004333DC" w:rsidP="004333DC">
            <w:pPr>
              <w:rPr>
                <w:rFonts w:ascii="Times" w:hAnsi="Times"/>
                <w:color w:val="000000"/>
                <w:sz w:val="27"/>
                <w:szCs w:val="27"/>
              </w:rPr>
            </w:pPr>
            <w:r>
              <w:rPr>
                <w:rFonts w:ascii="Times" w:hAnsi="Times"/>
                <w:color w:val="000000"/>
                <w:sz w:val="27"/>
                <w:szCs w:val="27"/>
              </w:rPr>
              <w:t>Nothing personal</w:t>
            </w:r>
          </w:p>
        </w:tc>
      </w:tr>
      <w:tr w:rsidR="004333DC" w14:paraId="56F9164F" w14:textId="77777777" w:rsidTr="004333DC">
        <w:tc>
          <w:tcPr>
            <w:tcW w:w="1745" w:type="dxa"/>
          </w:tcPr>
          <w:p w14:paraId="6B08299E" w14:textId="77777777" w:rsidR="004333DC" w:rsidRDefault="004333DC" w:rsidP="004333DC">
            <w:r>
              <w:rPr>
                <w:rFonts w:ascii="Times" w:hAnsi="Times"/>
                <w:color w:val="000000"/>
                <w:sz w:val="27"/>
                <w:szCs w:val="27"/>
              </w:rPr>
              <w:lastRenderedPageBreak/>
              <w:t>Distribution</w:t>
            </w:r>
          </w:p>
          <w:p w14:paraId="5BE84AB6" w14:textId="77777777" w:rsidR="004333DC" w:rsidRDefault="004333DC" w:rsidP="004333DC">
            <w:pPr>
              <w:pStyle w:val="NormalWeb"/>
              <w:rPr>
                <w:rFonts w:ascii="Times" w:hAnsi="Times"/>
                <w:color w:val="000000"/>
                <w:sz w:val="27"/>
                <w:szCs w:val="27"/>
              </w:rPr>
            </w:pPr>
          </w:p>
        </w:tc>
        <w:tc>
          <w:tcPr>
            <w:tcW w:w="1779" w:type="dxa"/>
          </w:tcPr>
          <w:p w14:paraId="79870C71" w14:textId="77777777" w:rsidR="004333DC" w:rsidRDefault="004333DC" w:rsidP="004333DC">
            <w:pPr>
              <w:rPr>
                <w:rFonts w:ascii="Times" w:hAnsi="Times"/>
                <w:color w:val="000000"/>
                <w:sz w:val="27"/>
                <w:szCs w:val="27"/>
              </w:rPr>
            </w:pPr>
          </w:p>
        </w:tc>
        <w:tc>
          <w:tcPr>
            <w:tcW w:w="2017" w:type="dxa"/>
          </w:tcPr>
          <w:p w14:paraId="27475A2C" w14:textId="77777777" w:rsidR="004333DC" w:rsidRDefault="004333DC" w:rsidP="004333DC">
            <w:r>
              <w:rPr>
                <w:rFonts w:ascii="Times" w:hAnsi="Times"/>
                <w:color w:val="000000"/>
                <w:sz w:val="27"/>
                <w:szCs w:val="27"/>
              </w:rPr>
              <w:t xml:space="preserve">Many of </w:t>
            </w:r>
            <w:proofErr w:type="gramStart"/>
            <w:r>
              <w:rPr>
                <w:rFonts w:ascii="Times" w:hAnsi="Times"/>
                <w:color w:val="000000"/>
                <w:sz w:val="27"/>
                <w:szCs w:val="27"/>
              </w:rPr>
              <w:t>McDonalds</w:t>
            </w:r>
            <w:proofErr w:type="gramEnd"/>
            <w:r>
              <w:rPr>
                <w:rFonts w:ascii="Times" w:hAnsi="Times"/>
                <w:color w:val="000000"/>
                <w:sz w:val="27"/>
                <w:szCs w:val="27"/>
              </w:rPr>
              <w:t xml:space="preserve"> restaurants are open 24 hours per day which satisfies the customers’ needs and wants especially for exists their hunger</w:t>
            </w:r>
          </w:p>
          <w:p w14:paraId="4CF55392" w14:textId="77777777" w:rsidR="004333DC" w:rsidRDefault="004333DC" w:rsidP="004333DC">
            <w:pPr>
              <w:rPr>
                <w:rFonts w:ascii="Times" w:hAnsi="Times"/>
                <w:color w:val="000000"/>
                <w:sz w:val="27"/>
                <w:szCs w:val="27"/>
              </w:rPr>
            </w:pPr>
          </w:p>
        </w:tc>
        <w:tc>
          <w:tcPr>
            <w:tcW w:w="1729" w:type="dxa"/>
          </w:tcPr>
          <w:p w14:paraId="7A93E014" w14:textId="77777777" w:rsidR="004333DC" w:rsidRDefault="004333DC" w:rsidP="004333DC">
            <w:pPr>
              <w:rPr>
                <w:rFonts w:ascii="Times" w:hAnsi="Times"/>
                <w:color w:val="000000"/>
                <w:sz w:val="27"/>
                <w:szCs w:val="27"/>
              </w:rPr>
            </w:pPr>
          </w:p>
        </w:tc>
        <w:tc>
          <w:tcPr>
            <w:tcW w:w="1746" w:type="dxa"/>
          </w:tcPr>
          <w:p w14:paraId="66061E1B" w14:textId="77777777" w:rsidR="004333DC" w:rsidRDefault="004333DC" w:rsidP="004333DC">
            <w:r>
              <w:rPr>
                <w:rFonts w:ascii="Times" w:hAnsi="Times"/>
                <w:color w:val="000000"/>
                <w:sz w:val="27"/>
                <w:szCs w:val="27"/>
              </w:rPr>
              <w:t>Subway uses direct marketing channels since it deals directly with its consumers Although Subway's</w:t>
            </w:r>
          </w:p>
          <w:p w14:paraId="3015E48A" w14:textId="77777777" w:rsidR="004333DC" w:rsidRDefault="004333DC" w:rsidP="004333DC">
            <w:r>
              <w:rPr>
                <w:rFonts w:ascii="Times" w:hAnsi="Times"/>
                <w:color w:val="000000"/>
                <w:sz w:val="27"/>
                <w:szCs w:val="27"/>
              </w:rPr>
              <w:t>product is a shopping good it uses selective distribution</w:t>
            </w:r>
          </w:p>
          <w:p w14:paraId="16084984" w14:textId="77777777" w:rsidR="004333DC" w:rsidRDefault="004333DC" w:rsidP="004333DC">
            <w:pPr>
              <w:rPr>
                <w:rFonts w:ascii="Times" w:hAnsi="Times"/>
                <w:color w:val="000000"/>
                <w:sz w:val="27"/>
                <w:szCs w:val="27"/>
              </w:rPr>
            </w:pPr>
          </w:p>
        </w:tc>
      </w:tr>
    </w:tbl>
    <w:p w14:paraId="73CFABCB" w14:textId="3D05AC21" w:rsidR="004E7B67" w:rsidRPr="004E7B67" w:rsidRDefault="004E7B67" w:rsidP="004E7B67"/>
    <w:p w14:paraId="7B32BA95" w14:textId="642CD2FF" w:rsidR="004E7B67" w:rsidRDefault="004E7B67">
      <w:pPr>
        <w:rPr>
          <w:rFonts w:ascii="Arial" w:hAnsi="Arial" w:cs="Arial"/>
          <w:b/>
          <w:bCs/>
          <w:sz w:val="22"/>
          <w:szCs w:val="22"/>
        </w:rPr>
      </w:pPr>
    </w:p>
    <w:p w14:paraId="584A9221" w14:textId="49AB910F" w:rsidR="004E7B67" w:rsidRPr="00963628" w:rsidRDefault="00AD6CD5">
      <w:pPr>
        <w:rPr>
          <w:rFonts w:ascii="Arial" w:hAnsi="Arial" w:cs="Arial"/>
          <w:b/>
          <w:bCs/>
          <w:sz w:val="22"/>
          <w:szCs w:val="22"/>
        </w:rPr>
      </w:pPr>
      <w:r>
        <w:rPr>
          <w:rFonts w:ascii="Arial" w:hAnsi="Arial" w:cs="Arial"/>
          <w:b/>
          <w:bCs/>
          <w:sz w:val="22"/>
          <w:szCs w:val="22"/>
        </w:rPr>
        <w:t xml:space="preserve">Our food will be locally scored with no additives </w:t>
      </w:r>
    </w:p>
    <w:p w14:paraId="793E5A86" w14:textId="77777777" w:rsidR="00F75E8B" w:rsidRPr="00F75E8B" w:rsidRDefault="00963628" w:rsidP="00F75E8B">
      <w:pPr>
        <w:rPr>
          <w:rFonts w:ascii="Arial" w:hAnsi="Arial" w:cs="Arial"/>
          <w:sz w:val="22"/>
          <w:szCs w:val="22"/>
        </w:rPr>
      </w:pPr>
      <w:r w:rsidRPr="00963628">
        <w:rPr>
          <w:rFonts w:ascii="Arial" w:hAnsi="Arial" w:cs="Arial"/>
          <w:color w:val="000000"/>
          <w:sz w:val="22"/>
          <w:szCs w:val="22"/>
          <w:shd w:val="clear" w:color="auto" w:fill="FFFFFF"/>
        </w:rPr>
        <w:t>The shiny new trademarked food philosophy at McDonald's is, "The Simpler, The Better," but pull up the ingredient list to any sandwich, and it can take up a full page! The company has made a notable effort to simplify its contents since 2017, when media outlets caught wind of the staggering 19-item ingredient list for </w:t>
      </w:r>
      <w:hyperlink r:id="rId6" w:tgtFrame="_blank" w:history="1">
        <w:r w:rsidRPr="00963628">
          <w:rPr>
            <w:rStyle w:val="Hyperlink"/>
            <w:rFonts w:ascii="Arial" w:hAnsi="Arial" w:cs="Arial"/>
            <w:color w:val="000000"/>
            <w:sz w:val="22"/>
            <w:szCs w:val="22"/>
            <w:shd w:val="clear" w:color="auto" w:fill="FFFFFF"/>
          </w:rPr>
          <w:t>McDonald's French fries</w:t>
        </w:r>
      </w:hyperlink>
      <w:r w:rsidRPr="00963628">
        <w:rPr>
          <w:rFonts w:ascii="Arial" w:hAnsi="Arial" w:cs="Arial"/>
          <w:color w:val="000000"/>
          <w:sz w:val="22"/>
          <w:szCs w:val="22"/>
          <w:shd w:val="clear" w:color="auto" w:fill="FFFFFF"/>
        </w:rPr>
        <w:t>. Though the chemicals and preservatives were selectively axed from particular menu items due to the backlash, you're still likely to be surprised at </w:t>
      </w:r>
      <w:hyperlink r:id="rId7" w:tgtFrame="_blank" w:history="1">
        <w:r w:rsidRPr="00963628">
          <w:rPr>
            <w:rStyle w:val="Hyperlink"/>
            <w:rFonts w:ascii="Arial" w:hAnsi="Arial" w:cs="Arial"/>
            <w:color w:val="000000"/>
            <w:sz w:val="22"/>
            <w:szCs w:val="22"/>
            <w:shd w:val="clear" w:color="auto" w:fill="FFFFFF"/>
          </w:rPr>
          <w:t>some of the contents</w:t>
        </w:r>
      </w:hyperlink>
      <w:r w:rsidRPr="00963628">
        <w:rPr>
          <w:rFonts w:ascii="Arial" w:hAnsi="Arial" w:cs="Arial"/>
          <w:color w:val="000000"/>
          <w:sz w:val="22"/>
          <w:szCs w:val="22"/>
          <w:shd w:val="clear" w:color="auto" w:fill="FFFFFF"/>
        </w:rPr>
        <w:t xml:space="preserve"> post-rebranding: maltodextrin, sodium phosphate, sodium nitrate, and artificial caramel </w:t>
      </w:r>
      <w:proofErr w:type="spellStart"/>
      <w:r w:rsidRPr="00963628">
        <w:rPr>
          <w:rFonts w:ascii="Arial" w:hAnsi="Arial" w:cs="Arial"/>
          <w:color w:val="000000"/>
          <w:sz w:val="22"/>
          <w:szCs w:val="22"/>
          <w:shd w:val="clear" w:color="auto" w:fill="FFFFFF"/>
        </w:rPr>
        <w:t>coloring</w:t>
      </w:r>
      <w:proofErr w:type="spellEnd"/>
      <w:r w:rsidRPr="00963628">
        <w:rPr>
          <w:rFonts w:ascii="Arial" w:hAnsi="Arial" w:cs="Arial"/>
          <w:color w:val="000000"/>
          <w:sz w:val="22"/>
          <w:szCs w:val="22"/>
          <w:shd w:val="clear" w:color="auto" w:fill="FFFFFF"/>
        </w:rPr>
        <w:t>, to name a few.</w:t>
      </w:r>
      <w:r>
        <w:rPr>
          <w:rFonts w:ascii="Arial" w:hAnsi="Arial" w:cs="Arial"/>
          <w:color w:val="000000"/>
          <w:sz w:val="22"/>
          <w:szCs w:val="22"/>
          <w:shd w:val="clear" w:color="auto" w:fill="FFFFFF"/>
        </w:rPr>
        <w:t xml:space="preserve"> </w:t>
      </w:r>
      <w:r w:rsidRPr="00F75E8B">
        <w:rPr>
          <w:rFonts w:ascii="Arial" w:hAnsi="Arial" w:cs="Arial"/>
          <w:color w:val="000000"/>
          <w:sz w:val="22"/>
          <w:szCs w:val="22"/>
          <w:shd w:val="clear" w:color="auto" w:fill="FFFFFF"/>
        </w:rPr>
        <w:t xml:space="preserve">(10 Worst McDonald's Facts About the </w:t>
      </w:r>
      <w:proofErr w:type="gramStart"/>
      <w:r w:rsidRPr="00F75E8B">
        <w:rPr>
          <w:rFonts w:ascii="Arial" w:hAnsi="Arial" w:cs="Arial"/>
          <w:color w:val="000000"/>
          <w:sz w:val="22"/>
          <w:szCs w:val="22"/>
          <w:shd w:val="clear" w:color="auto" w:fill="FFFFFF"/>
        </w:rPr>
        <w:t>Fast Food</w:t>
      </w:r>
      <w:proofErr w:type="gramEnd"/>
      <w:r w:rsidRPr="00F75E8B">
        <w:rPr>
          <w:rFonts w:ascii="Arial" w:hAnsi="Arial" w:cs="Arial"/>
          <w:color w:val="000000"/>
          <w:sz w:val="22"/>
          <w:szCs w:val="22"/>
          <w:shd w:val="clear" w:color="auto" w:fill="FFFFFF"/>
        </w:rPr>
        <w:t xml:space="preserve"> Chain — Eat This Not That, 2021</w:t>
      </w:r>
      <w:r>
        <w:rPr>
          <w:rFonts w:ascii="Open Sans" w:hAnsi="Open Sans" w:cs="Open Sans"/>
          <w:color w:val="000000"/>
          <w:sz w:val="20"/>
          <w:szCs w:val="20"/>
          <w:shd w:val="clear" w:color="auto" w:fill="FFFFFF"/>
        </w:rPr>
        <w:t xml:space="preserve">). </w:t>
      </w:r>
      <w:proofErr w:type="gramStart"/>
      <w:r>
        <w:rPr>
          <w:rFonts w:ascii="Helvetica Neue" w:hAnsi="Helvetica Neue"/>
          <w:color w:val="262626"/>
        </w:rPr>
        <w:t>Take a look</w:t>
      </w:r>
      <w:proofErr w:type="gramEnd"/>
      <w:r>
        <w:rPr>
          <w:rFonts w:ascii="Helvetica Neue" w:hAnsi="Helvetica Neue"/>
          <w:color w:val="262626"/>
        </w:rPr>
        <w:t xml:space="preserve"> at ingredients for some varieties of Subway's bread and you'll find a chemical that may seem unfamiliar and hard to pronounce: azodicarbonamide.</w:t>
      </w:r>
      <w:r w:rsidRPr="00963628">
        <w:rPr>
          <w:rFonts w:ascii="Open Sans" w:hAnsi="Open Sans" w:cs="Open Sans"/>
          <w:color w:val="000000"/>
          <w:sz w:val="20"/>
          <w:szCs w:val="20"/>
          <w:shd w:val="clear" w:color="auto" w:fill="FFFFFF"/>
        </w:rPr>
        <w:t xml:space="preserve"> </w:t>
      </w:r>
      <w:r w:rsidRPr="00F75E8B">
        <w:rPr>
          <w:rFonts w:ascii="Arial" w:hAnsi="Arial" w:cs="Arial"/>
          <w:color w:val="000000"/>
          <w:sz w:val="22"/>
          <w:szCs w:val="22"/>
          <w:shd w:val="clear" w:color="auto" w:fill="FFFFFF"/>
        </w:rPr>
        <w:t>(Elizabeth Landau, 2021)</w:t>
      </w:r>
      <w:r w:rsidR="00F75E8B" w:rsidRPr="00F75E8B">
        <w:rPr>
          <w:rFonts w:ascii="Arial" w:hAnsi="Arial" w:cs="Arial"/>
          <w:color w:val="000000"/>
          <w:sz w:val="22"/>
          <w:szCs w:val="22"/>
          <w:shd w:val="clear" w:color="auto" w:fill="FFFFFF"/>
        </w:rPr>
        <w:t xml:space="preserve"> although some additives are good those that preserve are less healthy (</w:t>
      </w:r>
      <w:proofErr w:type="spellStart"/>
      <w:r w:rsidR="00F75E8B" w:rsidRPr="00F75E8B">
        <w:rPr>
          <w:rFonts w:ascii="Arial" w:hAnsi="Arial" w:cs="Arial"/>
          <w:color w:val="000000"/>
          <w:sz w:val="22"/>
          <w:szCs w:val="22"/>
          <w:shd w:val="clear" w:color="auto" w:fill="FFFFFF"/>
        </w:rPr>
        <w:t>branen</w:t>
      </w:r>
      <w:proofErr w:type="spellEnd"/>
      <w:r w:rsidR="00F75E8B" w:rsidRPr="00F75E8B">
        <w:rPr>
          <w:rFonts w:ascii="Arial" w:hAnsi="Arial" w:cs="Arial"/>
          <w:color w:val="000000"/>
          <w:sz w:val="22"/>
          <w:szCs w:val="22"/>
          <w:shd w:val="clear" w:color="auto" w:fill="FFFFFF"/>
        </w:rPr>
        <w:t>, 2021)</w:t>
      </w:r>
    </w:p>
    <w:p w14:paraId="2B1013B6" w14:textId="6823C382" w:rsidR="00963628" w:rsidRPr="00F75E8B" w:rsidRDefault="00963628" w:rsidP="00963628">
      <w:pPr>
        <w:rPr>
          <w:rFonts w:ascii="Arial" w:hAnsi="Arial" w:cs="Arial"/>
          <w:color w:val="000000"/>
          <w:sz w:val="22"/>
          <w:szCs w:val="22"/>
          <w:shd w:val="clear" w:color="auto" w:fill="FFFFFF"/>
        </w:rPr>
      </w:pPr>
    </w:p>
    <w:p w14:paraId="00014F1C" w14:textId="77777777" w:rsidR="00C017E3" w:rsidRDefault="00C017E3" w:rsidP="00963628"/>
    <w:p w14:paraId="1F50755B" w14:textId="22D0E47E" w:rsidR="00963628" w:rsidRDefault="00963628" w:rsidP="00963628">
      <w:pPr>
        <w:shd w:val="clear" w:color="auto" w:fill="FEFEFE"/>
        <w:rPr>
          <w:rFonts w:ascii="Helvetica Neue" w:hAnsi="Helvetica Neue"/>
          <w:color w:val="262626"/>
        </w:rPr>
      </w:pPr>
    </w:p>
    <w:p w14:paraId="6CB2E026" w14:textId="77777777" w:rsidR="00963628" w:rsidRDefault="00963628" w:rsidP="00963628"/>
    <w:p w14:paraId="071C058D" w14:textId="254E0592" w:rsidR="00963628" w:rsidRPr="00963628" w:rsidRDefault="00963628" w:rsidP="00963628">
      <w:pPr>
        <w:rPr>
          <w:rFonts w:ascii="Arial" w:hAnsi="Arial" w:cs="Arial"/>
          <w:sz w:val="22"/>
          <w:szCs w:val="22"/>
        </w:rPr>
      </w:pPr>
    </w:p>
    <w:p w14:paraId="48C8A350" w14:textId="542E1A30" w:rsidR="00410C84" w:rsidRPr="00DD6293" w:rsidRDefault="00410C84">
      <w:pPr>
        <w:rPr>
          <w:rFonts w:ascii="Arial" w:hAnsi="Arial" w:cs="Arial"/>
          <w:b/>
          <w:bCs/>
        </w:rPr>
      </w:pPr>
    </w:p>
    <w:p w14:paraId="6D9F53F2" w14:textId="77777777" w:rsidR="00CE0C39" w:rsidRPr="00DD6293" w:rsidRDefault="00CE0C39">
      <w:pPr>
        <w:rPr>
          <w:rFonts w:ascii="Arial" w:hAnsi="Arial" w:cs="Arial"/>
          <w:b/>
          <w:bCs/>
        </w:rPr>
      </w:pPr>
    </w:p>
    <w:p w14:paraId="671E614E" w14:textId="77777777" w:rsidR="00CE0C39" w:rsidRPr="00DD6293" w:rsidRDefault="00CE0C39">
      <w:pPr>
        <w:rPr>
          <w:rFonts w:ascii="Arial" w:hAnsi="Arial" w:cs="Arial"/>
          <w:b/>
          <w:bCs/>
        </w:rPr>
      </w:pPr>
    </w:p>
    <w:p w14:paraId="5D5ADF37" w14:textId="77777777" w:rsidR="00CE0C39" w:rsidRDefault="00CE0C39">
      <w:pPr>
        <w:rPr>
          <w:rFonts w:ascii="Arial" w:hAnsi="Arial" w:cs="Arial"/>
        </w:rPr>
      </w:pPr>
    </w:p>
    <w:p w14:paraId="569DA313" w14:textId="77777777" w:rsidR="00CE0C39" w:rsidRDefault="00CE0C39">
      <w:pPr>
        <w:rPr>
          <w:rFonts w:ascii="Arial" w:hAnsi="Arial" w:cs="Arial"/>
        </w:rPr>
      </w:pPr>
    </w:p>
    <w:p w14:paraId="43CCAD8D" w14:textId="77777777" w:rsidR="00CE0C39" w:rsidRDefault="00CE0C39">
      <w:pPr>
        <w:rPr>
          <w:rFonts w:ascii="Arial" w:hAnsi="Arial" w:cs="Arial"/>
        </w:rPr>
      </w:pPr>
    </w:p>
    <w:p w14:paraId="6EA59DFF" w14:textId="77777777" w:rsidR="00CE0C39" w:rsidRDefault="00CE0C39">
      <w:pPr>
        <w:rPr>
          <w:rFonts w:ascii="Arial" w:hAnsi="Arial" w:cs="Arial"/>
        </w:rPr>
      </w:pPr>
    </w:p>
    <w:p w14:paraId="5BD74E38" w14:textId="77777777" w:rsidR="00CE0C39" w:rsidRDefault="00CE0C39">
      <w:pPr>
        <w:rPr>
          <w:rFonts w:ascii="Arial" w:hAnsi="Arial" w:cs="Arial"/>
        </w:rPr>
      </w:pPr>
    </w:p>
    <w:p w14:paraId="5AF80860" w14:textId="77777777" w:rsidR="00CE0C39" w:rsidRDefault="00CE0C39">
      <w:pPr>
        <w:rPr>
          <w:rFonts w:ascii="Arial" w:hAnsi="Arial" w:cs="Arial"/>
        </w:rPr>
      </w:pPr>
    </w:p>
    <w:p w14:paraId="037E3C6E" w14:textId="77777777" w:rsidR="00CE0C39" w:rsidRDefault="00CE0C39">
      <w:pPr>
        <w:rPr>
          <w:rFonts w:ascii="Arial" w:hAnsi="Arial" w:cs="Arial"/>
        </w:rPr>
      </w:pPr>
    </w:p>
    <w:p w14:paraId="7DCA4CFA" w14:textId="77777777" w:rsidR="00CE0C39" w:rsidRDefault="00CE0C39">
      <w:pPr>
        <w:rPr>
          <w:rFonts w:ascii="Arial" w:hAnsi="Arial" w:cs="Arial"/>
        </w:rPr>
      </w:pPr>
    </w:p>
    <w:p w14:paraId="4BF8DF2F" w14:textId="77777777" w:rsidR="00CE0C39" w:rsidRDefault="00CE0C39">
      <w:pPr>
        <w:rPr>
          <w:rFonts w:ascii="Arial" w:hAnsi="Arial" w:cs="Arial"/>
        </w:rPr>
      </w:pPr>
    </w:p>
    <w:p w14:paraId="2B821434" w14:textId="77777777" w:rsidR="00CE0C39" w:rsidRDefault="00CE0C39">
      <w:pPr>
        <w:rPr>
          <w:rFonts w:ascii="Arial" w:hAnsi="Arial" w:cs="Arial"/>
        </w:rPr>
      </w:pPr>
    </w:p>
    <w:p w14:paraId="1EE64B1E" w14:textId="77777777" w:rsidR="00CE0C39" w:rsidRDefault="00CE0C39">
      <w:pPr>
        <w:rPr>
          <w:rFonts w:ascii="Arial" w:hAnsi="Arial" w:cs="Arial"/>
        </w:rPr>
      </w:pPr>
    </w:p>
    <w:p w14:paraId="3E1DFD35" w14:textId="77777777" w:rsidR="00CE0C39" w:rsidRDefault="00CE0C39">
      <w:pPr>
        <w:rPr>
          <w:rFonts w:ascii="Arial" w:hAnsi="Arial" w:cs="Arial"/>
        </w:rPr>
      </w:pPr>
    </w:p>
    <w:p w14:paraId="32F27B74" w14:textId="77777777" w:rsidR="00CE0C39" w:rsidRDefault="00CE0C39">
      <w:pPr>
        <w:rPr>
          <w:rFonts w:ascii="Arial" w:hAnsi="Arial" w:cs="Arial"/>
        </w:rPr>
      </w:pPr>
    </w:p>
    <w:p w14:paraId="3B32DB97" w14:textId="77777777" w:rsidR="00CE0C39" w:rsidRDefault="00CE0C39">
      <w:pPr>
        <w:rPr>
          <w:rFonts w:ascii="Arial" w:hAnsi="Arial" w:cs="Arial"/>
        </w:rPr>
      </w:pPr>
    </w:p>
    <w:p w14:paraId="07AF9362" w14:textId="291F0606" w:rsidR="00410C84" w:rsidRDefault="00410C84">
      <w:pPr>
        <w:rPr>
          <w:rFonts w:ascii="Arial" w:hAnsi="Arial" w:cs="Arial"/>
          <w:b/>
          <w:bCs/>
          <w:sz w:val="28"/>
          <w:szCs w:val="28"/>
        </w:rPr>
      </w:pPr>
      <w:r w:rsidRPr="00CE0C39">
        <w:rPr>
          <w:rFonts w:ascii="Arial" w:hAnsi="Arial" w:cs="Arial"/>
          <w:b/>
          <w:bCs/>
          <w:sz w:val="28"/>
          <w:szCs w:val="28"/>
        </w:rPr>
        <w:t xml:space="preserve">4 Swot analysis </w:t>
      </w:r>
    </w:p>
    <w:p w14:paraId="2636E9AD" w14:textId="23AF4EFE" w:rsidR="00CE0C39" w:rsidRDefault="00CE0C39">
      <w:pPr>
        <w:rPr>
          <w:rFonts w:ascii="Arial" w:hAnsi="Arial" w:cs="Arial"/>
          <w:b/>
          <w:bCs/>
          <w:sz w:val="28"/>
          <w:szCs w:val="28"/>
        </w:rPr>
      </w:pPr>
    </w:p>
    <w:p w14:paraId="17762225" w14:textId="77777777" w:rsidR="00CE0C39" w:rsidRPr="00CE0C39" w:rsidRDefault="00CE0C39">
      <w:pPr>
        <w:rPr>
          <w:rFonts w:ascii="Arial" w:hAnsi="Arial" w:cs="Arial"/>
          <w:b/>
          <w:bCs/>
          <w:sz w:val="28"/>
          <w:szCs w:val="28"/>
        </w:rPr>
      </w:pPr>
    </w:p>
    <w:tbl>
      <w:tblPr>
        <w:tblStyle w:val="TableGrid"/>
        <w:tblW w:w="0" w:type="auto"/>
        <w:tblLayout w:type="fixed"/>
        <w:tblLook w:val="06A0" w:firstRow="1" w:lastRow="0" w:firstColumn="1" w:lastColumn="0" w:noHBand="1" w:noVBand="1"/>
      </w:tblPr>
      <w:tblGrid>
        <w:gridCol w:w="4508"/>
        <w:gridCol w:w="4508"/>
      </w:tblGrid>
      <w:tr w:rsidR="00CE0C39" w14:paraId="3166A045" w14:textId="77777777" w:rsidTr="0034354A">
        <w:tc>
          <w:tcPr>
            <w:tcW w:w="4508" w:type="dxa"/>
          </w:tcPr>
          <w:p w14:paraId="04E76968" w14:textId="77777777" w:rsidR="00CE0C39" w:rsidRDefault="00CE0C39" w:rsidP="0034354A">
            <w:pPr>
              <w:rPr>
                <w:rFonts w:ascii="Calibri" w:eastAsia="Calibri" w:hAnsi="Calibri" w:cs="Calibri"/>
                <w:color w:val="000000" w:themeColor="text1"/>
                <w:sz w:val="36"/>
                <w:szCs w:val="36"/>
              </w:rPr>
            </w:pPr>
            <w:r w:rsidRPr="6D10FE06">
              <w:rPr>
                <w:rFonts w:ascii="Calibri" w:eastAsia="Calibri" w:hAnsi="Calibri" w:cs="Calibri"/>
                <w:color w:val="000000" w:themeColor="text1"/>
                <w:sz w:val="36"/>
                <w:szCs w:val="36"/>
              </w:rPr>
              <w:t>Strengths</w:t>
            </w:r>
          </w:p>
        </w:tc>
        <w:tc>
          <w:tcPr>
            <w:tcW w:w="4508" w:type="dxa"/>
          </w:tcPr>
          <w:p w14:paraId="3CC374DA" w14:textId="77777777" w:rsidR="00CE0C39" w:rsidRDefault="00CE0C39" w:rsidP="0034354A">
            <w:pPr>
              <w:rPr>
                <w:rFonts w:ascii="Calibri" w:eastAsia="Calibri" w:hAnsi="Calibri" w:cs="Calibri"/>
                <w:color w:val="000000" w:themeColor="text1"/>
                <w:sz w:val="36"/>
                <w:szCs w:val="36"/>
              </w:rPr>
            </w:pPr>
            <w:r w:rsidRPr="6D10FE06">
              <w:rPr>
                <w:rFonts w:ascii="Calibri" w:eastAsia="Calibri" w:hAnsi="Calibri" w:cs="Calibri"/>
                <w:color w:val="000000" w:themeColor="text1"/>
                <w:sz w:val="36"/>
                <w:szCs w:val="36"/>
              </w:rPr>
              <w:t>weakness</w:t>
            </w:r>
          </w:p>
        </w:tc>
      </w:tr>
      <w:tr w:rsidR="00CE0C39" w14:paraId="694AC272" w14:textId="77777777" w:rsidTr="0034354A">
        <w:tc>
          <w:tcPr>
            <w:tcW w:w="4508" w:type="dxa"/>
          </w:tcPr>
          <w:p w14:paraId="491F3F13" w14:textId="77777777" w:rsidR="00CE0C39" w:rsidRDefault="00CE0C39" w:rsidP="00CE0C39">
            <w:pPr>
              <w:pStyle w:val="ListParagraph"/>
              <w:numPr>
                <w:ilvl w:val="0"/>
                <w:numId w:val="12"/>
              </w:numPr>
              <w:rPr>
                <w:rFonts w:eastAsiaTheme="minorEastAsia"/>
                <w:color w:val="000000" w:themeColor="text1"/>
                <w:sz w:val="36"/>
                <w:szCs w:val="36"/>
              </w:rPr>
            </w:pPr>
            <w:r w:rsidRPr="6D10FE06">
              <w:rPr>
                <w:rFonts w:ascii="Calibri" w:eastAsia="Calibri" w:hAnsi="Calibri" w:cs="Calibri"/>
                <w:color w:val="000000" w:themeColor="text1"/>
                <w:sz w:val="36"/>
                <w:szCs w:val="36"/>
              </w:rPr>
              <w:t>Location</w:t>
            </w:r>
          </w:p>
          <w:p w14:paraId="4EC384BB" w14:textId="77777777" w:rsidR="00CE0C39" w:rsidRDefault="00CE0C39" w:rsidP="00CE0C39">
            <w:pPr>
              <w:pStyle w:val="ListParagraph"/>
              <w:numPr>
                <w:ilvl w:val="0"/>
                <w:numId w:val="12"/>
              </w:numPr>
              <w:rPr>
                <w:color w:val="000000" w:themeColor="text1"/>
                <w:sz w:val="36"/>
                <w:szCs w:val="36"/>
              </w:rPr>
            </w:pPr>
            <w:r w:rsidRPr="6D10FE06">
              <w:rPr>
                <w:rFonts w:ascii="Calibri" w:eastAsia="Calibri" w:hAnsi="Calibri" w:cs="Calibri"/>
                <w:color w:val="000000" w:themeColor="text1"/>
                <w:sz w:val="36"/>
                <w:szCs w:val="36"/>
              </w:rPr>
              <w:t>Movable</w:t>
            </w:r>
          </w:p>
          <w:p w14:paraId="3DC7E90D" w14:textId="77777777" w:rsidR="00CE0C39" w:rsidRDefault="00CE0C39" w:rsidP="00CE0C39">
            <w:pPr>
              <w:pStyle w:val="ListParagraph"/>
              <w:numPr>
                <w:ilvl w:val="0"/>
                <w:numId w:val="12"/>
              </w:numPr>
              <w:rPr>
                <w:color w:val="000000" w:themeColor="text1"/>
                <w:sz w:val="36"/>
                <w:szCs w:val="36"/>
              </w:rPr>
            </w:pPr>
            <w:r w:rsidRPr="6D10FE06">
              <w:rPr>
                <w:rFonts w:ascii="Calibri" w:eastAsia="Calibri" w:hAnsi="Calibri" w:cs="Calibri"/>
                <w:color w:val="000000" w:themeColor="text1"/>
                <w:sz w:val="36"/>
                <w:szCs w:val="36"/>
              </w:rPr>
              <w:t>Fresh food daily</w:t>
            </w:r>
          </w:p>
          <w:p w14:paraId="39447FE0" w14:textId="77777777" w:rsidR="00CE0C39" w:rsidRDefault="00CE0C39" w:rsidP="00CE0C39">
            <w:pPr>
              <w:pStyle w:val="ListParagraph"/>
              <w:numPr>
                <w:ilvl w:val="0"/>
                <w:numId w:val="12"/>
              </w:numPr>
              <w:rPr>
                <w:color w:val="000000" w:themeColor="text1"/>
                <w:sz w:val="36"/>
                <w:szCs w:val="36"/>
              </w:rPr>
            </w:pPr>
            <w:r w:rsidRPr="6D10FE06">
              <w:rPr>
                <w:rFonts w:ascii="Calibri" w:eastAsia="Calibri" w:hAnsi="Calibri" w:cs="Calibri"/>
                <w:color w:val="000000" w:themeColor="text1"/>
                <w:sz w:val="36"/>
                <w:szCs w:val="36"/>
              </w:rPr>
              <w:t>No renting costs</w:t>
            </w:r>
          </w:p>
        </w:tc>
        <w:tc>
          <w:tcPr>
            <w:tcW w:w="4508" w:type="dxa"/>
          </w:tcPr>
          <w:p w14:paraId="13EA7A49" w14:textId="77777777" w:rsidR="00CE0C39" w:rsidRDefault="00CE0C39" w:rsidP="00CE0C39">
            <w:pPr>
              <w:pStyle w:val="ListParagraph"/>
              <w:numPr>
                <w:ilvl w:val="0"/>
                <w:numId w:val="12"/>
              </w:numPr>
              <w:rPr>
                <w:rFonts w:eastAsiaTheme="minorEastAsia"/>
                <w:color w:val="000000" w:themeColor="text1"/>
                <w:sz w:val="36"/>
                <w:szCs w:val="36"/>
              </w:rPr>
            </w:pPr>
            <w:r w:rsidRPr="6D10FE06">
              <w:rPr>
                <w:rFonts w:ascii="Calibri" w:eastAsia="Calibri" w:hAnsi="Calibri" w:cs="Calibri"/>
                <w:color w:val="000000" w:themeColor="text1"/>
                <w:sz w:val="36"/>
                <w:szCs w:val="36"/>
              </w:rPr>
              <w:t>Limit capital</w:t>
            </w:r>
          </w:p>
          <w:p w14:paraId="2562080E" w14:textId="77777777" w:rsidR="00CE0C39" w:rsidRDefault="00CE0C39" w:rsidP="00CE0C39">
            <w:pPr>
              <w:pStyle w:val="ListParagraph"/>
              <w:numPr>
                <w:ilvl w:val="0"/>
                <w:numId w:val="12"/>
              </w:numPr>
              <w:rPr>
                <w:color w:val="000000" w:themeColor="text1"/>
                <w:sz w:val="36"/>
                <w:szCs w:val="36"/>
              </w:rPr>
            </w:pPr>
            <w:r w:rsidRPr="6D10FE06">
              <w:rPr>
                <w:rFonts w:ascii="Calibri" w:eastAsia="Calibri" w:hAnsi="Calibri" w:cs="Calibri"/>
                <w:color w:val="000000" w:themeColor="text1"/>
                <w:sz w:val="36"/>
                <w:szCs w:val="36"/>
              </w:rPr>
              <w:t>Cost of buying fresh</w:t>
            </w:r>
          </w:p>
          <w:p w14:paraId="3CDBCA24" w14:textId="77777777" w:rsidR="00CE0C39" w:rsidRDefault="00CE0C39" w:rsidP="00CE0C39">
            <w:pPr>
              <w:pStyle w:val="ListParagraph"/>
              <w:numPr>
                <w:ilvl w:val="0"/>
                <w:numId w:val="12"/>
              </w:numPr>
              <w:rPr>
                <w:color w:val="000000" w:themeColor="text1"/>
                <w:sz w:val="36"/>
                <w:szCs w:val="36"/>
              </w:rPr>
            </w:pPr>
            <w:r w:rsidRPr="6D10FE06">
              <w:rPr>
                <w:rFonts w:ascii="Calibri" w:eastAsia="Calibri" w:hAnsi="Calibri" w:cs="Calibri"/>
                <w:color w:val="000000" w:themeColor="text1"/>
                <w:sz w:val="36"/>
                <w:szCs w:val="36"/>
              </w:rPr>
              <w:t>Cost of ingrediencies</w:t>
            </w:r>
          </w:p>
          <w:p w14:paraId="56E6A4BD" w14:textId="77777777" w:rsidR="00CE0C39" w:rsidRDefault="00CE0C39" w:rsidP="0034354A">
            <w:pPr>
              <w:rPr>
                <w:rFonts w:ascii="Calibri" w:eastAsia="Calibri" w:hAnsi="Calibri" w:cs="Calibri"/>
                <w:color w:val="000000" w:themeColor="text1"/>
                <w:sz w:val="36"/>
                <w:szCs w:val="36"/>
              </w:rPr>
            </w:pPr>
          </w:p>
        </w:tc>
      </w:tr>
      <w:tr w:rsidR="00CE0C39" w14:paraId="2627B6AA" w14:textId="77777777" w:rsidTr="0034354A">
        <w:tc>
          <w:tcPr>
            <w:tcW w:w="4508" w:type="dxa"/>
          </w:tcPr>
          <w:p w14:paraId="74127CCE" w14:textId="77777777" w:rsidR="00CE0C39" w:rsidRDefault="00CE0C39" w:rsidP="0034354A">
            <w:pPr>
              <w:rPr>
                <w:rFonts w:ascii="Calibri" w:eastAsia="Calibri" w:hAnsi="Calibri" w:cs="Calibri"/>
                <w:color w:val="000000" w:themeColor="text1"/>
                <w:sz w:val="36"/>
                <w:szCs w:val="36"/>
              </w:rPr>
            </w:pPr>
            <w:r w:rsidRPr="6D10FE06">
              <w:rPr>
                <w:rFonts w:ascii="Calibri" w:eastAsia="Calibri" w:hAnsi="Calibri" w:cs="Calibri"/>
                <w:color w:val="000000" w:themeColor="text1"/>
                <w:sz w:val="36"/>
                <w:szCs w:val="36"/>
              </w:rPr>
              <w:t>Opportunities</w:t>
            </w:r>
          </w:p>
          <w:p w14:paraId="044AF289" w14:textId="77777777" w:rsidR="00CE0C39" w:rsidRDefault="00CE0C39" w:rsidP="0034354A">
            <w:pPr>
              <w:rPr>
                <w:rFonts w:ascii="Calibri" w:eastAsia="Calibri" w:hAnsi="Calibri" w:cs="Calibri"/>
                <w:color w:val="000000" w:themeColor="text1"/>
                <w:sz w:val="36"/>
                <w:szCs w:val="36"/>
              </w:rPr>
            </w:pPr>
          </w:p>
        </w:tc>
        <w:tc>
          <w:tcPr>
            <w:tcW w:w="4508" w:type="dxa"/>
          </w:tcPr>
          <w:p w14:paraId="4A472372" w14:textId="77777777" w:rsidR="00CE0C39" w:rsidRDefault="00CE0C39" w:rsidP="0034354A">
            <w:pPr>
              <w:rPr>
                <w:rFonts w:ascii="Calibri" w:eastAsia="Calibri" w:hAnsi="Calibri" w:cs="Calibri"/>
                <w:color w:val="000000" w:themeColor="text1"/>
                <w:sz w:val="36"/>
                <w:szCs w:val="36"/>
              </w:rPr>
            </w:pPr>
            <w:r w:rsidRPr="6D10FE06">
              <w:rPr>
                <w:rFonts w:ascii="Calibri" w:eastAsia="Calibri" w:hAnsi="Calibri" w:cs="Calibri"/>
                <w:color w:val="000000" w:themeColor="text1"/>
                <w:sz w:val="36"/>
                <w:szCs w:val="36"/>
              </w:rPr>
              <w:t>treats</w:t>
            </w:r>
          </w:p>
        </w:tc>
      </w:tr>
      <w:tr w:rsidR="00CE0C39" w14:paraId="53F4A1AE" w14:textId="77777777" w:rsidTr="0034354A">
        <w:tc>
          <w:tcPr>
            <w:tcW w:w="4508" w:type="dxa"/>
          </w:tcPr>
          <w:p w14:paraId="5C9760F6" w14:textId="77777777" w:rsidR="00CE0C39" w:rsidRDefault="00CE0C39" w:rsidP="00CE0C39">
            <w:pPr>
              <w:pStyle w:val="ListParagraph"/>
              <w:numPr>
                <w:ilvl w:val="0"/>
                <w:numId w:val="11"/>
              </w:numPr>
              <w:rPr>
                <w:rFonts w:eastAsiaTheme="minorEastAsia"/>
                <w:color w:val="000000" w:themeColor="text1"/>
                <w:sz w:val="36"/>
                <w:szCs w:val="36"/>
              </w:rPr>
            </w:pPr>
            <w:r w:rsidRPr="6D10FE06">
              <w:rPr>
                <w:rFonts w:ascii="Calibri" w:eastAsia="Calibri" w:hAnsi="Calibri" w:cs="Calibri"/>
                <w:color w:val="000000" w:themeColor="text1"/>
                <w:sz w:val="36"/>
                <w:szCs w:val="36"/>
              </w:rPr>
              <w:t>Chance to expand</w:t>
            </w:r>
          </w:p>
          <w:p w14:paraId="366FA8F7" w14:textId="77777777" w:rsidR="00CE0C39" w:rsidRDefault="00CE0C39" w:rsidP="00CE0C39">
            <w:pPr>
              <w:pStyle w:val="ListParagraph"/>
              <w:numPr>
                <w:ilvl w:val="0"/>
                <w:numId w:val="11"/>
              </w:numPr>
              <w:rPr>
                <w:color w:val="000000" w:themeColor="text1"/>
                <w:sz w:val="36"/>
                <w:szCs w:val="36"/>
              </w:rPr>
            </w:pPr>
            <w:r w:rsidRPr="6D10FE06">
              <w:rPr>
                <w:rFonts w:ascii="Calibri" w:eastAsia="Calibri" w:hAnsi="Calibri" w:cs="Calibri"/>
                <w:color w:val="000000" w:themeColor="text1"/>
                <w:sz w:val="36"/>
                <w:szCs w:val="36"/>
              </w:rPr>
              <w:t>Set up with partners</w:t>
            </w:r>
          </w:p>
          <w:p w14:paraId="74B1DF46" w14:textId="77777777" w:rsidR="00CE0C39" w:rsidRDefault="00CE0C39" w:rsidP="00CE0C39">
            <w:pPr>
              <w:pStyle w:val="ListParagraph"/>
              <w:numPr>
                <w:ilvl w:val="0"/>
                <w:numId w:val="11"/>
              </w:numPr>
              <w:rPr>
                <w:color w:val="000000" w:themeColor="text1"/>
                <w:sz w:val="36"/>
                <w:szCs w:val="36"/>
              </w:rPr>
            </w:pPr>
            <w:r w:rsidRPr="6D10FE06">
              <w:rPr>
                <w:rFonts w:ascii="Calibri" w:eastAsia="Calibri" w:hAnsi="Calibri" w:cs="Calibri"/>
                <w:color w:val="000000" w:themeColor="text1"/>
                <w:sz w:val="36"/>
                <w:szCs w:val="36"/>
              </w:rPr>
              <w:t>Apply for permits</w:t>
            </w:r>
          </w:p>
        </w:tc>
        <w:tc>
          <w:tcPr>
            <w:tcW w:w="4508" w:type="dxa"/>
          </w:tcPr>
          <w:p w14:paraId="66CF6E92" w14:textId="77777777" w:rsidR="00CE0C39" w:rsidRDefault="00CE0C39" w:rsidP="00CE0C39">
            <w:pPr>
              <w:pStyle w:val="ListParagraph"/>
              <w:numPr>
                <w:ilvl w:val="0"/>
                <w:numId w:val="11"/>
              </w:numPr>
              <w:rPr>
                <w:rFonts w:eastAsiaTheme="minorEastAsia"/>
                <w:color w:val="000000" w:themeColor="text1"/>
                <w:sz w:val="36"/>
                <w:szCs w:val="36"/>
              </w:rPr>
            </w:pPr>
            <w:r w:rsidRPr="6D10FE06">
              <w:rPr>
                <w:rFonts w:ascii="Calibri" w:eastAsia="Calibri" w:hAnsi="Calibri" w:cs="Calibri"/>
                <w:color w:val="000000" w:themeColor="text1"/>
                <w:sz w:val="36"/>
                <w:szCs w:val="36"/>
              </w:rPr>
              <w:t>Other food venues</w:t>
            </w:r>
          </w:p>
          <w:p w14:paraId="3ED1D7D7" w14:textId="77777777" w:rsidR="00CE0C39" w:rsidRDefault="00CE0C39" w:rsidP="00CE0C39">
            <w:pPr>
              <w:pStyle w:val="ListParagraph"/>
              <w:numPr>
                <w:ilvl w:val="0"/>
                <w:numId w:val="11"/>
              </w:numPr>
              <w:rPr>
                <w:color w:val="000000" w:themeColor="text1"/>
                <w:sz w:val="36"/>
                <w:szCs w:val="36"/>
              </w:rPr>
            </w:pPr>
            <w:r w:rsidRPr="6D10FE06">
              <w:rPr>
                <w:rFonts w:ascii="Calibri" w:eastAsia="Calibri" w:hAnsi="Calibri" w:cs="Calibri"/>
                <w:color w:val="000000" w:themeColor="text1"/>
                <w:sz w:val="36"/>
                <w:szCs w:val="36"/>
              </w:rPr>
              <w:t>legal requirements</w:t>
            </w:r>
          </w:p>
          <w:p w14:paraId="1352362A" w14:textId="77777777" w:rsidR="00CE0C39" w:rsidRDefault="00CE0C39" w:rsidP="00CE0C39">
            <w:pPr>
              <w:pStyle w:val="ListParagraph"/>
              <w:numPr>
                <w:ilvl w:val="0"/>
                <w:numId w:val="11"/>
              </w:numPr>
              <w:rPr>
                <w:color w:val="000000" w:themeColor="text1"/>
                <w:sz w:val="36"/>
                <w:szCs w:val="36"/>
              </w:rPr>
            </w:pPr>
            <w:r w:rsidRPr="6D10FE06">
              <w:rPr>
                <w:rFonts w:ascii="Calibri" w:eastAsia="Calibri" w:hAnsi="Calibri" w:cs="Calibri"/>
                <w:color w:val="000000" w:themeColor="text1"/>
                <w:sz w:val="36"/>
                <w:szCs w:val="36"/>
              </w:rPr>
              <w:t>Hygiene regulations</w:t>
            </w:r>
          </w:p>
        </w:tc>
      </w:tr>
    </w:tbl>
    <w:p w14:paraId="6AEB616E" w14:textId="77777777" w:rsidR="00CE0C39" w:rsidRDefault="00CE0C39" w:rsidP="00CE0C39">
      <w:pPr>
        <w:rPr>
          <w:rFonts w:ascii="Arial" w:eastAsia="Arial" w:hAnsi="Arial" w:cs="Arial"/>
          <w:color w:val="000000" w:themeColor="text1"/>
          <w:sz w:val="32"/>
          <w:szCs w:val="32"/>
        </w:rPr>
      </w:pPr>
    </w:p>
    <w:p w14:paraId="6305B544" w14:textId="77777777" w:rsidR="00CE0C39" w:rsidRPr="00CE0C39" w:rsidRDefault="00CE0C39" w:rsidP="00CE0C39">
      <w:pPr>
        <w:rPr>
          <w:rFonts w:ascii="Arial" w:eastAsia="Arial" w:hAnsi="Arial" w:cs="Arial"/>
          <w:color w:val="000000" w:themeColor="text1"/>
          <w:sz w:val="22"/>
          <w:szCs w:val="22"/>
        </w:rPr>
      </w:pPr>
      <w:r w:rsidRPr="00CE0C39">
        <w:rPr>
          <w:rFonts w:ascii="Arial" w:eastAsia="Arial" w:hAnsi="Arial" w:cs="Arial"/>
          <w:color w:val="000000" w:themeColor="text1"/>
          <w:sz w:val="22"/>
          <w:szCs w:val="22"/>
        </w:rPr>
        <w:t>A swot analysis is an Import part of planning for our food truck's future. First, we will be looking at the strengths of opening our food van, so we are going to be looking at what we do better than others and what makes us different from other food venues (</w:t>
      </w:r>
      <w:proofErr w:type="spellStart"/>
      <w:r w:rsidRPr="00CE0C39">
        <w:rPr>
          <w:rFonts w:ascii="Arial" w:eastAsia="Arial" w:hAnsi="Arial" w:cs="Arial"/>
          <w:color w:val="000000" w:themeColor="text1"/>
          <w:sz w:val="22"/>
          <w:szCs w:val="22"/>
        </w:rPr>
        <w:t>Winik</w:t>
      </w:r>
      <w:proofErr w:type="spellEnd"/>
      <w:r w:rsidRPr="00CE0C39">
        <w:rPr>
          <w:rFonts w:ascii="Arial" w:eastAsia="Arial" w:hAnsi="Arial" w:cs="Arial"/>
          <w:color w:val="000000" w:themeColor="text1"/>
          <w:sz w:val="22"/>
          <w:szCs w:val="22"/>
        </w:rPr>
        <w:t>, 2021)</w:t>
      </w:r>
      <w:r w:rsidRPr="00CE0C39">
        <w:rPr>
          <w:rFonts w:ascii="Arial" w:eastAsia="Arial" w:hAnsi="Arial" w:cs="Arial"/>
          <w:color w:val="444444"/>
          <w:sz w:val="22"/>
          <w:szCs w:val="22"/>
        </w:rPr>
        <w:t xml:space="preserve"> </w:t>
      </w:r>
      <w:r w:rsidRPr="00CE0C39">
        <w:rPr>
          <w:rFonts w:ascii="Arial" w:eastAsia="Arial" w:hAnsi="Arial" w:cs="Arial"/>
          <w:color w:val="000000" w:themeColor="text1"/>
          <w:sz w:val="22"/>
          <w:szCs w:val="22"/>
        </w:rPr>
        <w:t>Our food van will be in an ideal location, but we could also be moved early to any other location we like. We will also have fresh food daily; this will be more appealing to customers and hopefully gain a wider customer range. Another strength is that we will save on renting costs. Next, we looked at weaknesses in opening a food van, these are areas in which we could improve. By finding and understanding our weaknesses we can make changes to make our business do better (</w:t>
      </w:r>
      <w:proofErr w:type="spellStart"/>
      <w:proofErr w:type="gramStart"/>
      <w:r w:rsidRPr="00CE0C39">
        <w:rPr>
          <w:rFonts w:ascii="Arial" w:eastAsia="Arial" w:hAnsi="Arial" w:cs="Arial"/>
          <w:color w:val="000000" w:themeColor="text1"/>
          <w:sz w:val="22"/>
          <w:szCs w:val="22"/>
        </w:rPr>
        <w:t>bdc</w:t>
      </w:r>
      <w:proofErr w:type="spellEnd"/>
      <w:r w:rsidRPr="00CE0C39">
        <w:rPr>
          <w:rFonts w:ascii="Arial" w:eastAsia="Arial" w:hAnsi="Arial" w:cs="Arial"/>
          <w:color w:val="000000" w:themeColor="text1"/>
          <w:sz w:val="22"/>
          <w:szCs w:val="22"/>
        </w:rPr>
        <w:t xml:space="preserve">  2021</w:t>
      </w:r>
      <w:proofErr w:type="gramEnd"/>
      <w:r w:rsidRPr="00CE0C39">
        <w:rPr>
          <w:rFonts w:ascii="Arial" w:eastAsia="Arial" w:hAnsi="Arial" w:cs="Arial"/>
          <w:color w:val="000000" w:themeColor="text1"/>
          <w:sz w:val="22"/>
          <w:szCs w:val="22"/>
        </w:rPr>
        <w:t>). Limited capital. The cost of buying fresh food every day and ingrediency are some of the weaknesses we found.</w:t>
      </w:r>
      <w:r w:rsidRPr="00CE0C39">
        <w:rPr>
          <w:rFonts w:ascii="Arial" w:eastAsia="Arial" w:hAnsi="Arial" w:cs="Arial"/>
          <w:color w:val="444444"/>
          <w:sz w:val="22"/>
          <w:szCs w:val="22"/>
        </w:rPr>
        <w:t xml:space="preserve"> </w:t>
      </w:r>
      <w:r w:rsidRPr="00CE0C39">
        <w:rPr>
          <w:rFonts w:ascii="Arial" w:eastAsia="Arial" w:hAnsi="Arial" w:cs="Arial"/>
          <w:color w:val="000000" w:themeColor="text1"/>
          <w:sz w:val="22"/>
          <w:szCs w:val="22"/>
        </w:rPr>
        <w:t>There are many opportunities for a mobile food business, we have lots of room for development and improvement. Some opportunities are:</w:t>
      </w:r>
      <w:r w:rsidRPr="00CE0C39">
        <w:rPr>
          <w:rFonts w:ascii="Arial" w:eastAsia="Arial" w:hAnsi="Arial" w:cs="Arial"/>
          <w:color w:val="444444"/>
          <w:sz w:val="22"/>
          <w:szCs w:val="22"/>
        </w:rPr>
        <w:t xml:space="preserve"> </w:t>
      </w:r>
      <w:r w:rsidRPr="00CE0C39">
        <w:rPr>
          <w:rFonts w:ascii="Arial" w:eastAsia="Arial" w:hAnsi="Arial" w:cs="Arial"/>
          <w:color w:val="000000" w:themeColor="text1"/>
          <w:sz w:val="22"/>
          <w:szCs w:val="22"/>
        </w:rPr>
        <w:t>We could look to expand our business and get more vans. We could also set up Partnerships with bars and clubs. We also have Permits that we could apply for so that we could open later. Last we looked at threats. Treats are issues that we could face. Preparing and planning for treats now can help us plan for issues that may affect us in the future.</w:t>
      </w:r>
      <w:r w:rsidRPr="00CE0C39">
        <w:rPr>
          <w:rFonts w:ascii="Arial" w:eastAsia="Arial" w:hAnsi="Arial" w:cs="Arial"/>
          <w:color w:val="444444"/>
          <w:sz w:val="22"/>
          <w:szCs w:val="22"/>
        </w:rPr>
        <w:t xml:space="preserve"> </w:t>
      </w:r>
      <w:r w:rsidRPr="00CE0C39">
        <w:rPr>
          <w:rFonts w:ascii="Arial" w:eastAsia="Arial" w:hAnsi="Arial" w:cs="Arial"/>
          <w:color w:val="000000" w:themeColor="text1"/>
          <w:sz w:val="22"/>
          <w:szCs w:val="22"/>
        </w:rPr>
        <w:t>Other food venues may cause a threat. We will also need to take into consideration the legal requirements of running a food van and constantly check got change in hygiene regulations or licenses.</w:t>
      </w:r>
      <w:r w:rsidRPr="00CE0C39">
        <w:rPr>
          <w:rFonts w:ascii="Arial" w:eastAsia="Arial" w:hAnsi="Arial" w:cs="Arial"/>
          <w:b/>
          <w:bCs/>
          <w:color w:val="666666"/>
          <w:sz w:val="22"/>
          <w:szCs w:val="22"/>
        </w:rPr>
        <w:t xml:space="preserve"> </w:t>
      </w:r>
      <w:r w:rsidRPr="00CE0C39">
        <w:rPr>
          <w:rFonts w:ascii="Arial" w:eastAsia="Arial" w:hAnsi="Arial" w:cs="Arial"/>
          <w:color w:val="000000" w:themeColor="text1"/>
          <w:sz w:val="22"/>
          <w:szCs w:val="22"/>
        </w:rPr>
        <w:t>(</w:t>
      </w:r>
      <w:proofErr w:type="spellStart"/>
      <w:r w:rsidRPr="00CE0C39">
        <w:rPr>
          <w:rFonts w:ascii="Arial" w:eastAsia="Arial" w:hAnsi="Arial" w:cs="Arial"/>
          <w:color w:val="000000" w:themeColor="text1"/>
          <w:sz w:val="22"/>
          <w:szCs w:val="22"/>
        </w:rPr>
        <w:t>Bubenik</w:t>
      </w:r>
      <w:proofErr w:type="spellEnd"/>
      <w:r w:rsidRPr="00CE0C39">
        <w:rPr>
          <w:rFonts w:ascii="Arial" w:eastAsia="Arial" w:hAnsi="Arial" w:cs="Arial"/>
          <w:color w:val="000000" w:themeColor="text1"/>
          <w:sz w:val="22"/>
          <w:szCs w:val="22"/>
        </w:rPr>
        <w:t>, 2021).</w:t>
      </w:r>
    </w:p>
    <w:p w14:paraId="6D07D8BA" w14:textId="77777777" w:rsidR="00CE0C39" w:rsidRPr="00CE0C39" w:rsidRDefault="00CE0C39" w:rsidP="00CE0C39">
      <w:pPr>
        <w:rPr>
          <w:rFonts w:ascii="Arial" w:eastAsia="Arial" w:hAnsi="Arial" w:cs="Arial"/>
          <w:color w:val="444444"/>
          <w:sz w:val="22"/>
          <w:szCs w:val="22"/>
        </w:rPr>
      </w:pPr>
    </w:p>
    <w:p w14:paraId="61124E68" w14:textId="77777777" w:rsidR="00CE0C39" w:rsidRPr="00CE0C39" w:rsidRDefault="00CE0C39" w:rsidP="00CE0C39">
      <w:pPr>
        <w:rPr>
          <w:rFonts w:ascii="Arial" w:eastAsia="Arial" w:hAnsi="Arial" w:cs="Arial"/>
          <w:color w:val="444444"/>
          <w:sz w:val="22"/>
          <w:szCs w:val="22"/>
        </w:rPr>
      </w:pPr>
    </w:p>
    <w:p w14:paraId="4A3761DA" w14:textId="77777777" w:rsidR="00CB2926" w:rsidRPr="00CE0C39" w:rsidRDefault="00CB2926">
      <w:pPr>
        <w:rPr>
          <w:rFonts w:ascii="Arial" w:hAnsi="Arial" w:cs="Arial"/>
          <w:sz w:val="22"/>
          <w:szCs w:val="22"/>
        </w:rPr>
      </w:pPr>
    </w:p>
    <w:p w14:paraId="25C1A3E4" w14:textId="10B92B43" w:rsidR="00410C84" w:rsidRPr="00A65C07" w:rsidRDefault="00410C84">
      <w:pPr>
        <w:rPr>
          <w:rFonts w:ascii="Arial" w:hAnsi="Arial" w:cs="Arial"/>
        </w:rPr>
      </w:pPr>
    </w:p>
    <w:p w14:paraId="2ABD741F" w14:textId="411C8761" w:rsidR="00410C84" w:rsidRPr="00A65C07" w:rsidRDefault="00410C84">
      <w:pPr>
        <w:rPr>
          <w:rFonts w:ascii="Arial" w:hAnsi="Arial" w:cs="Arial"/>
        </w:rPr>
      </w:pPr>
    </w:p>
    <w:p w14:paraId="251B9D4C" w14:textId="77777777" w:rsidR="00CE0C39" w:rsidRDefault="00CE0C39">
      <w:pPr>
        <w:rPr>
          <w:rFonts w:ascii="Arial" w:hAnsi="Arial" w:cs="Arial"/>
          <w:b/>
          <w:bCs/>
          <w:sz w:val="28"/>
          <w:szCs w:val="28"/>
        </w:rPr>
      </w:pPr>
    </w:p>
    <w:p w14:paraId="316F7F88" w14:textId="77777777" w:rsidR="00CE0C39" w:rsidRDefault="00CE0C39">
      <w:pPr>
        <w:rPr>
          <w:rFonts w:ascii="Arial" w:hAnsi="Arial" w:cs="Arial"/>
          <w:b/>
          <w:bCs/>
          <w:sz w:val="28"/>
          <w:szCs w:val="28"/>
        </w:rPr>
      </w:pPr>
    </w:p>
    <w:p w14:paraId="46FC0B46" w14:textId="77777777" w:rsidR="00CE0C39" w:rsidRDefault="00CE0C39">
      <w:pPr>
        <w:rPr>
          <w:rFonts w:ascii="Arial" w:hAnsi="Arial" w:cs="Arial"/>
          <w:b/>
          <w:bCs/>
          <w:sz w:val="28"/>
          <w:szCs w:val="28"/>
        </w:rPr>
      </w:pPr>
    </w:p>
    <w:p w14:paraId="6FE6B692" w14:textId="77777777" w:rsidR="00CE0C39" w:rsidRDefault="00CE0C39">
      <w:pPr>
        <w:rPr>
          <w:rFonts w:ascii="Arial" w:hAnsi="Arial" w:cs="Arial"/>
          <w:b/>
          <w:bCs/>
          <w:sz w:val="28"/>
          <w:szCs w:val="28"/>
        </w:rPr>
      </w:pPr>
    </w:p>
    <w:p w14:paraId="1C23FC72" w14:textId="77777777" w:rsidR="00CE0C39" w:rsidRDefault="00CE0C39">
      <w:pPr>
        <w:rPr>
          <w:rFonts w:ascii="Arial" w:hAnsi="Arial" w:cs="Arial"/>
          <w:b/>
          <w:bCs/>
          <w:sz w:val="28"/>
          <w:szCs w:val="28"/>
        </w:rPr>
      </w:pPr>
    </w:p>
    <w:p w14:paraId="10FD097A" w14:textId="77777777" w:rsidR="00CE0C39" w:rsidRDefault="00CE0C39">
      <w:pPr>
        <w:rPr>
          <w:rFonts w:ascii="Arial" w:hAnsi="Arial" w:cs="Arial"/>
          <w:b/>
          <w:bCs/>
          <w:sz w:val="28"/>
          <w:szCs w:val="28"/>
        </w:rPr>
      </w:pPr>
    </w:p>
    <w:p w14:paraId="7E825DF7" w14:textId="2B9868E6" w:rsidR="00410C84" w:rsidRDefault="00410C84">
      <w:pPr>
        <w:rPr>
          <w:rFonts w:ascii="Arial" w:hAnsi="Arial" w:cs="Arial"/>
          <w:b/>
          <w:bCs/>
          <w:sz w:val="28"/>
          <w:szCs w:val="28"/>
        </w:rPr>
      </w:pPr>
      <w:r w:rsidRPr="00CE0C39">
        <w:rPr>
          <w:rFonts w:ascii="Arial" w:hAnsi="Arial" w:cs="Arial"/>
          <w:b/>
          <w:bCs/>
          <w:sz w:val="28"/>
          <w:szCs w:val="28"/>
        </w:rPr>
        <w:t>5 Pestle Analysis</w:t>
      </w:r>
    </w:p>
    <w:p w14:paraId="279FD861" w14:textId="3A3CD310" w:rsidR="00CE0C39" w:rsidRDefault="00CE0C39">
      <w:pPr>
        <w:rPr>
          <w:rFonts w:ascii="Arial" w:hAnsi="Arial" w:cs="Arial"/>
          <w:b/>
          <w:bCs/>
          <w:sz w:val="28"/>
          <w:szCs w:val="28"/>
        </w:rPr>
      </w:pPr>
    </w:p>
    <w:p w14:paraId="4A79CDC6" w14:textId="77777777" w:rsidR="00CE0C39" w:rsidRPr="00CE0C39" w:rsidRDefault="00CE0C39">
      <w:pPr>
        <w:rPr>
          <w:rFonts w:ascii="Arial" w:hAnsi="Arial" w:cs="Arial"/>
          <w:b/>
          <w:bCs/>
          <w:sz w:val="28"/>
          <w:szCs w:val="28"/>
        </w:rPr>
      </w:pPr>
    </w:p>
    <w:tbl>
      <w:tblPr>
        <w:tblStyle w:val="TableGrid"/>
        <w:tblW w:w="0" w:type="auto"/>
        <w:tblLook w:val="04A0" w:firstRow="1" w:lastRow="0" w:firstColumn="1" w:lastColumn="0" w:noHBand="0" w:noVBand="1"/>
      </w:tblPr>
      <w:tblGrid>
        <w:gridCol w:w="1261"/>
        <w:gridCol w:w="1564"/>
        <w:gridCol w:w="1120"/>
        <w:gridCol w:w="1830"/>
        <w:gridCol w:w="1358"/>
        <w:gridCol w:w="1883"/>
      </w:tblGrid>
      <w:tr w:rsidR="00B81DF2" w14:paraId="5F72460A" w14:textId="77777777" w:rsidTr="002C4171">
        <w:tc>
          <w:tcPr>
            <w:tcW w:w="1502" w:type="dxa"/>
          </w:tcPr>
          <w:p w14:paraId="30998ADB" w14:textId="77777777" w:rsidR="002C4171" w:rsidRPr="00E659EB" w:rsidRDefault="00B81DF2" w:rsidP="00E659EB">
            <w:pPr>
              <w:rPr>
                <w:b/>
                <w:bCs/>
              </w:rPr>
            </w:pPr>
            <w:r w:rsidRPr="00E659EB">
              <w:rPr>
                <w:b/>
                <w:bCs/>
              </w:rPr>
              <w:t>P</w:t>
            </w:r>
          </w:p>
          <w:p w14:paraId="0BAA9C11" w14:textId="4E98A831" w:rsidR="00B81DF2" w:rsidRPr="00E659EB" w:rsidRDefault="00E659EB">
            <w:pPr>
              <w:rPr>
                <w:rFonts w:ascii="Arial" w:hAnsi="Arial" w:cs="Arial"/>
                <w:b/>
                <w:bCs/>
              </w:rPr>
            </w:pPr>
            <w:r w:rsidRPr="00E659EB">
              <w:rPr>
                <w:rFonts w:ascii="Arial" w:hAnsi="Arial" w:cs="Arial"/>
                <w:b/>
                <w:bCs/>
              </w:rPr>
              <w:t>Political</w:t>
            </w:r>
          </w:p>
        </w:tc>
        <w:tc>
          <w:tcPr>
            <w:tcW w:w="1502" w:type="dxa"/>
          </w:tcPr>
          <w:p w14:paraId="11B05F4E" w14:textId="77777777" w:rsidR="002C4171" w:rsidRPr="00E659EB" w:rsidRDefault="00B81DF2">
            <w:pPr>
              <w:rPr>
                <w:rFonts w:ascii="Arial" w:hAnsi="Arial" w:cs="Arial"/>
                <w:b/>
                <w:bCs/>
              </w:rPr>
            </w:pPr>
            <w:r w:rsidRPr="00E659EB">
              <w:rPr>
                <w:rFonts w:ascii="Arial" w:hAnsi="Arial" w:cs="Arial"/>
                <w:b/>
                <w:bCs/>
              </w:rPr>
              <w:t>E</w:t>
            </w:r>
          </w:p>
          <w:p w14:paraId="2B31DCE4" w14:textId="5FF2DCC6" w:rsidR="00B81DF2" w:rsidRPr="00E659EB" w:rsidRDefault="00B81DF2">
            <w:pPr>
              <w:rPr>
                <w:rFonts w:ascii="Arial" w:hAnsi="Arial" w:cs="Arial"/>
                <w:b/>
                <w:bCs/>
              </w:rPr>
            </w:pPr>
            <w:r w:rsidRPr="00E659EB">
              <w:rPr>
                <w:rFonts w:ascii="Arial" w:hAnsi="Arial" w:cs="Arial"/>
                <w:b/>
                <w:bCs/>
              </w:rPr>
              <w:t xml:space="preserve">Economical </w:t>
            </w:r>
          </w:p>
        </w:tc>
        <w:tc>
          <w:tcPr>
            <w:tcW w:w="1503" w:type="dxa"/>
          </w:tcPr>
          <w:p w14:paraId="2903C25C" w14:textId="77777777" w:rsidR="002C4171" w:rsidRPr="00E659EB" w:rsidRDefault="00B81DF2">
            <w:pPr>
              <w:rPr>
                <w:rFonts w:ascii="Arial" w:hAnsi="Arial" w:cs="Arial"/>
                <w:b/>
                <w:bCs/>
              </w:rPr>
            </w:pPr>
            <w:r w:rsidRPr="00E659EB">
              <w:rPr>
                <w:rFonts w:ascii="Arial" w:hAnsi="Arial" w:cs="Arial"/>
                <w:b/>
                <w:bCs/>
              </w:rPr>
              <w:t>S</w:t>
            </w:r>
          </w:p>
          <w:p w14:paraId="32F3F0D1" w14:textId="7CE2518F" w:rsidR="00B81DF2" w:rsidRPr="00E659EB" w:rsidRDefault="00B81DF2">
            <w:pPr>
              <w:rPr>
                <w:rFonts w:ascii="Arial" w:hAnsi="Arial" w:cs="Arial"/>
                <w:b/>
                <w:bCs/>
              </w:rPr>
            </w:pPr>
            <w:r w:rsidRPr="00E659EB">
              <w:rPr>
                <w:rFonts w:ascii="Arial" w:hAnsi="Arial" w:cs="Arial"/>
                <w:b/>
                <w:bCs/>
              </w:rPr>
              <w:t>Social</w:t>
            </w:r>
          </w:p>
        </w:tc>
        <w:tc>
          <w:tcPr>
            <w:tcW w:w="1503" w:type="dxa"/>
          </w:tcPr>
          <w:p w14:paraId="4B079EC8" w14:textId="77777777" w:rsidR="002C4171" w:rsidRPr="00E659EB" w:rsidRDefault="00B81DF2">
            <w:pPr>
              <w:rPr>
                <w:rFonts w:ascii="Arial" w:hAnsi="Arial" w:cs="Arial"/>
                <w:b/>
                <w:bCs/>
              </w:rPr>
            </w:pPr>
            <w:r w:rsidRPr="00E659EB">
              <w:rPr>
                <w:rFonts w:ascii="Arial" w:hAnsi="Arial" w:cs="Arial"/>
                <w:b/>
                <w:bCs/>
              </w:rPr>
              <w:t>T</w:t>
            </w:r>
          </w:p>
          <w:p w14:paraId="536A6189" w14:textId="39643B6B" w:rsidR="00B81DF2" w:rsidRPr="00E659EB" w:rsidRDefault="00B81DF2">
            <w:pPr>
              <w:rPr>
                <w:rFonts w:ascii="Arial" w:hAnsi="Arial" w:cs="Arial"/>
                <w:b/>
                <w:bCs/>
              </w:rPr>
            </w:pPr>
            <w:r w:rsidRPr="00E659EB">
              <w:rPr>
                <w:rFonts w:ascii="Arial" w:hAnsi="Arial" w:cs="Arial"/>
                <w:b/>
                <w:bCs/>
              </w:rPr>
              <w:t>Technological</w:t>
            </w:r>
          </w:p>
        </w:tc>
        <w:tc>
          <w:tcPr>
            <w:tcW w:w="1503" w:type="dxa"/>
          </w:tcPr>
          <w:p w14:paraId="1AE877FC" w14:textId="77777777" w:rsidR="002C4171" w:rsidRPr="00E659EB" w:rsidRDefault="00B81DF2">
            <w:pPr>
              <w:rPr>
                <w:rFonts w:ascii="Arial" w:hAnsi="Arial" w:cs="Arial"/>
                <w:b/>
                <w:bCs/>
              </w:rPr>
            </w:pPr>
            <w:r w:rsidRPr="00E659EB">
              <w:rPr>
                <w:rFonts w:ascii="Arial" w:hAnsi="Arial" w:cs="Arial"/>
                <w:b/>
                <w:bCs/>
              </w:rPr>
              <w:t>L</w:t>
            </w:r>
          </w:p>
          <w:p w14:paraId="332C95EB" w14:textId="79402A57" w:rsidR="00B81DF2" w:rsidRPr="00E659EB" w:rsidRDefault="00B81DF2">
            <w:pPr>
              <w:rPr>
                <w:rFonts w:ascii="Arial" w:hAnsi="Arial" w:cs="Arial"/>
                <w:b/>
                <w:bCs/>
              </w:rPr>
            </w:pPr>
            <w:r w:rsidRPr="00E659EB">
              <w:rPr>
                <w:rFonts w:ascii="Arial" w:hAnsi="Arial" w:cs="Arial"/>
                <w:b/>
                <w:bCs/>
              </w:rPr>
              <w:t>Legal</w:t>
            </w:r>
          </w:p>
        </w:tc>
        <w:tc>
          <w:tcPr>
            <w:tcW w:w="1503" w:type="dxa"/>
          </w:tcPr>
          <w:p w14:paraId="79EB4C52" w14:textId="77777777" w:rsidR="002C4171" w:rsidRPr="00E659EB" w:rsidRDefault="00B81DF2">
            <w:pPr>
              <w:rPr>
                <w:rFonts w:ascii="Arial" w:hAnsi="Arial" w:cs="Arial"/>
                <w:b/>
                <w:bCs/>
              </w:rPr>
            </w:pPr>
            <w:r w:rsidRPr="00E659EB">
              <w:rPr>
                <w:rFonts w:ascii="Arial" w:hAnsi="Arial" w:cs="Arial"/>
                <w:b/>
                <w:bCs/>
              </w:rPr>
              <w:t>E</w:t>
            </w:r>
          </w:p>
          <w:p w14:paraId="50802758" w14:textId="650F4581" w:rsidR="00B81DF2" w:rsidRPr="00E659EB" w:rsidRDefault="00E659EB">
            <w:pPr>
              <w:rPr>
                <w:rFonts w:ascii="Arial" w:hAnsi="Arial" w:cs="Arial"/>
                <w:b/>
                <w:bCs/>
              </w:rPr>
            </w:pPr>
            <w:r w:rsidRPr="00E659EB">
              <w:rPr>
                <w:rFonts w:ascii="Arial" w:hAnsi="Arial" w:cs="Arial"/>
                <w:b/>
                <w:bCs/>
              </w:rPr>
              <w:t>Environmental</w:t>
            </w:r>
          </w:p>
        </w:tc>
      </w:tr>
      <w:tr w:rsidR="00B81DF2" w14:paraId="6B2FBFB3" w14:textId="77777777" w:rsidTr="002C4171">
        <w:tc>
          <w:tcPr>
            <w:tcW w:w="1502" w:type="dxa"/>
          </w:tcPr>
          <w:p w14:paraId="3DF5DD20" w14:textId="77777777" w:rsidR="002C4171" w:rsidRDefault="002C4171">
            <w:pPr>
              <w:rPr>
                <w:rFonts w:ascii="Arial" w:hAnsi="Arial" w:cs="Arial"/>
              </w:rPr>
            </w:pPr>
          </w:p>
        </w:tc>
        <w:tc>
          <w:tcPr>
            <w:tcW w:w="1502" w:type="dxa"/>
          </w:tcPr>
          <w:p w14:paraId="1C30F942" w14:textId="2B343DC8" w:rsidR="002C4171" w:rsidRDefault="00B81DF2">
            <w:pPr>
              <w:rPr>
                <w:rFonts w:ascii="Arial" w:hAnsi="Arial" w:cs="Arial"/>
              </w:rPr>
            </w:pPr>
            <w:r>
              <w:rPr>
                <w:rFonts w:ascii="Arial" w:hAnsi="Arial" w:cs="Arial"/>
              </w:rPr>
              <w:t>affordability</w:t>
            </w:r>
          </w:p>
        </w:tc>
        <w:tc>
          <w:tcPr>
            <w:tcW w:w="1503" w:type="dxa"/>
          </w:tcPr>
          <w:p w14:paraId="1DD70A48" w14:textId="77777777" w:rsidR="002C4171" w:rsidRDefault="002C4171">
            <w:pPr>
              <w:rPr>
                <w:rFonts w:ascii="Arial" w:hAnsi="Arial" w:cs="Arial"/>
              </w:rPr>
            </w:pPr>
          </w:p>
        </w:tc>
        <w:tc>
          <w:tcPr>
            <w:tcW w:w="1503" w:type="dxa"/>
          </w:tcPr>
          <w:p w14:paraId="5DB23390" w14:textId="456247E8" w:rsidR="002C4171" w:rsidRDefault="00B81DF2">
            <w:pPr>
              <w:rPr>
                <w:rFonts w:ascii="Arial" w:hAnsi="Arial" w:cs="Arial"/>
              </w:rPr>
            </w:pPr>
            <w:r>
              <w:rPr>
                <w:rFonts w:ascii="Arial" w:hAnsi="Arial" w:cs="Arial"/>
              </w:rPr>
              <w:t>advertising</w:t>
            </w:r>
          </w:p>
        </w:tc>
        <w:tc>
          <w:tcPr>
            <w:tcW w:w="1503" w:type="dxa"/>
          </w:tcPr>
          <w:p w14:paraId="1870F920" w14:textId="58F09329" w:rsidR="002C4171" w:rsidRDefault="00E659EB">
            <w:pPr>
              <w:rPr>
                <w:rFonts w:ascii="Arial" w:hAnsi="Arial" w:cs="Arial"/>
              </w:rPr>
            </w:pPr>
            <w:r>
              <w:rPr>
                <w:rFonts w:ascii="Arial" w:hAnsi="Arial" w:cs="Arial"/>
              </w:rPr>
              <w:t>legislation</w:t>
            </w:r>
          </w:p>
        </w:tc>
        <w:tc>
          <w:tcPr>
            <w:tcW w:w="1503" w:type="dxa"/>
          </w:tcPr>
          <w:p w14:paraId="411203FC" w14:textId="5FEE5308" w:rsidR="002C4171" w:rsidRDefault="00B81DF2">
            <w:pPr>
              <w:rPr>
                <w:rFonts w:ascii="Arial" w:hAnsi="Arial" w:cs="Arial"/>
              </w:rPr>
            </w:pPr>
            <w:r>
              <w:rPr>
                <w:rFonts w:ascii="Arial" w:hAnsi="Arial" w:cs="Arial"/>
              </w:rPr>
              <w:t xml:space="preserve">Area </w:t>
            </w:r>
          </w:p>
        </w:tc>
      </w:tr>
      <w:tr w:rsidR="00B81DF2" w14:paraId="66F032B6" w14:textId="77777777" w:rsidTr="002C4171">
        <w:tc>
          <w:tcPr>
            <w:tcW w:w="1502" w:type="dxa"/>
          </w:tcPr>
          <w:p w14:paraId="21DA181C" w14:textId="77777777" w:rsidR="002C4171" w:rsidRDefault="002C4171">
            <w:pPr>
              <w:rPr>
                <w:rFonts w:ascii="Arial" w:hAnsi="Arial" w:cs="Arial"/>
              </w:rPr>
            </w:pPr>
          </w:p>
        </w:tc>
        <w:tc>
          <w:tcPr>
            <w:tcW w:w="1502" w:type="dxa"/>
          </w:tcPr>
          <w:p w14:paraId="46DBBB2B" w14:textId="77777777" w:rsidR="002C4171" w:rsidRDefault="002C4171">
            <w:pPr>
              <w:rPr>
                <w:rFonts w:ascii="Arial" w:hAnsi="Arial" w:cs="Arial"/>
              </w:rPr>
            </w:pPr>
          </w:p>
        </w:tc>
        <w:tc>
          <w:tcPr>
            <w:tcW w:w="1503" w:type="dxa"/>
          </w:tcPr>
          <w:p w14:paraId="76A84805" w14:textId="77777777" w:rsidR="002C4171" w:rsidRDefault="002C4171">
            <w:pPr>
              <w:rPr>
                <w:rFonts w:ascii="Arial" w:hAnsi="Arial" w:cs="Arial"/>
              </w:rPr>
            </w:pPr>
          </w:p>
        </w:tc>
        <w:tc>
          <w:tcPr>
            <w:tcW w:w="1503" w:type="dxa"/>
          </w:tcPr>
          <w:p w14:paraId="30DFDB22" w14:textId="7827EA3C" w:rsidR="002C4171" w:rsidRDefault="00B81DF2">
            <w:pPr>
              <w:rPr>
                <w:rFonts w:ascii="Arial" w:hAnsi="Arial" w:cs="Arial"/>
              </w:rPr>
            </w:pPr>
            <w:r>
              <w:rPr>
                <w:rFonts w:ascii="Arial" w:hAnsi="Arial" w:cs="Arial"/>
              </w:rPr>
              <w:t>Social media</w:t>
            </w:r>
          </w:p>
        </w:tc>
        <w:tc>
          <w:tcPr>
            <w:tcW w:w="1503" w:type="dxa"/>
          </w:tcPr>
          <w:p w14:paraId="16E66FCF" w14:textId="56D1F8DF" w:rsidR="002C4171" w:rsidRDefault="00B81DF2">
            <w:pPr>
              <w:rPr>
                <w:rFonts w:ascii="Arial" w:hAnsi="Arial" w:cs="Arial"/>
              </w:rPr>
            </w:pPr>
            <w:r>
              <w:rPr>
                <w:rFonts w:ascii="Arial" w:hAnsi="Arial" w:cs="Arial"/>
              </w:rPr>
              <w:t xml:space="preserve">Tax </w:t>
            </w:r>
          </w:p>
        </w:tc>
        <w:tc>
          <w:tcPr>
            <w:tcW w:w="1503" w:type="dxa"/>
          </w:tcPr>
          <w:p w14:paraId="215C247A" w14:textId="158A1402" w:rsidR="002C4171" w:rsidRDefault="00B81DF2">
            <w:pPr>
              <w:rPr>
                <w:rFonts w:ascii="Arial" w:hAnsi="Arial" w:cs="Arial"/>
              </w:rPr>
            </w:pPr>
            <w:r>
              <w:rPr>
                <w:rFonts w:ascii="Arial" w:hAnsi="Arial" w:cs="Arial"/>
              </w:rPr>
              <w:t xml:space="preserve">Housing </w:t>
            </w:r>
          </w:p>
        </w:tc>
      </w:tr>
      <w:tr w:rsidR="00B81DF2" w14:paraId="03509D33" w14:textId="77777777" w:rsidTr="002C4171">
        <w:tc>
          <w:tcPr>
            <w:tcW w:w="1502" w:type="dxa"/>
          </w:tcPr>
          <w:p w14:paraId="27D65A84" w14:textId="77777777" w:rsidR="002C4171" w:rsidRDefault="002C4171">
            <w:pPr>
              <w:rPr>
                <w:rFonts w:ascii="Arial" w:hAnsi="Arial" w:cs="Arial"/>
              </w:rPr>
            </w:pPr>
          </w:p>
        </w:tc>
        <w:tc>
          <w:tcPr>
            <w:tcW w:w="1502" w:type="dxa"/>
          </w:tcPr>
          <w:p w14:paraId="655B5118" w14:textId="77777777" w:rsidR="002C4171" w:rsidRDefault="002C4171">
            <w:pPr>
              <w:rPr>
                <w:rFonts w:ascii="Arial" w:hAnsi="Arial" w:cs="Arial"/>
              </w:rPr>
            </w:pPr>
          </w:p>
        </w:tc>
        <w:tc>
          <w:tcPr>
            <w:tcW w:w="1503" w:type="dxa"/>
          </w:tcPr>
          <w:p w14:paraId="7B42E912" w14:textId="77777777" w:rsidR="002C4171" w:rsidRDefault="002C4171">
            <w:pPr>
              <w:rPr>
                <w:rFonts w:ascii="Arial" w:hAnsi="Arial" w:cs="Arial"/>
              </w:rPr>
            </w:pPr>
          </w:p>
        </w:tc>
        <w:tc>
          <w:tcPr>
            <w:tcW w:w="1503" w:type="dxa"/>
          </w:tcPr>
          <w:p w14:paraId="50F45232" w14:textId="12EF7E30" w:rsidR="002C4171" w:rsidRDefault="00B81DF2">
            <w:pPr>
              <w:rPr>
                <w:rFonts w:ascii="Arial" w:hAnsi="Arial" w:cs="Arial"/>
              </w:rPr>
            </w:pPr>
            <w:r>
              <w:rPr>
                <w:rFonts w:ascii="Arial" w:hAnsi="Arial" w:cs="Arial"/>
              </w:rPr>
              <w:t xml:space="preserve">Business modelling </w:t>
            </w:r>
          </w:p>
        </w:tc>
        <w:tc>
          <w:tcPr>
            <w:tcW w:w="1503" w:type="dxa"/>
          </w:tcPr>
          <w:p w14:paraId="48022F57" w14:textId="0C9E91F0" w:rsidR="002C4171" w:rsidRDefault="00B81DF2">
            <w:pPr>
              <w:rPr>
                <w:rFonts w:ascii="Arial" w:hAnsi="Arial" w:cs="Arial"/>
              </w:rPr>
            </w:pPr>
            <w:r>
              <w:rPr>
                <w:rFonts w:ascii="Arial" w:hAnsi="Arial" w:cs="Arial"/>
              </w:rPr>
              <w:t xml:space="preserve">Training </w:t>
            </w:r>
          </w:p>
        </w:tc>
        <w:tc>
          <w:tcPr>
            <w:tcW w:w="1503" w:type="dxa"/>
          </w:tcPr>
          <w:p w14:paraId="16DEFB05" w14:textId="77777777" w:rsidR="002C4171" w:rsidRDefault="002C4171">
            <w:pPr>
              <w:rPr>
                <w:rFonts w:ascii="Arial" w:hAnsi="Arial" w:cs="Arial"/>
              </w:rPr>
            </w:pPr>
          </w:p>
        </w:tc>
      </w:tr>
    </w:tbl>
    <w:p w14:paraId="4385DB28" w14:textId="77777777" w:rsidR="002C4171" w:rsidRPr="00A65C07" w:rsidRDefault="002C4171">
      <w:pPr>
        <w:rPr>
          <w:rFonts w:ascii="Arial" w:hAnsi="Arial" w:cs="Arial"/>
        </w:rPr>
      </w:pPr>
    </w:p>
    <w:p w14:paraId="10CC207A" w14:textId="568F3381" w:rsidR="00410C84" w:rsidRPr="00A65C07" w:rsidRDefault="00410C84" w:rsidP="00410C84">
      <w:pPr>
        <w:rPr>
          <w:rFonts w:ascii="Arial" w:hAnsi="Arial" w:cs="Arial"/>
        </w:rPr>
      </w:pPr>
      <w:r w:rsidRPr="00A65C07">
        <w:rPr>
          <w:rFonts w:ascii="Arial" w:hAnsi="Arial" w:cs="Arial"/>
        </w:rPr>
        <w:t xml:space="preserve">We have chosen to open a burger van to keep our overheads low and therefore the cost to the customer </w:t>
      </w:r>
    </w:p>
    <w:p w14:paraId="0206B55A" w14:textId="5B039D0A" w:rsidR="00410C84" w:rsidRPr="00CA5847" w:rsidRDefault="00410C84" w:rsidP="00410C84">
      <w:pPr>
        <w:rPr>
          <w:rFonts w:ascii="Arial" w:hAnsi="Arial" w:cs="Arial"/>
          <w:sz w:val="22"/>
          <w:szCs w:val="22"/>
        </w:rPr>
      </w:pPr>
      <w:r w:rsidRPr="00CA5847">
        <w:rPr>
          <w:rFonts w:ascii="Arial" w:hAnsi="Arial" w:cs="Arial"/>
          <w:sz w:val="22"/>
          <w:szCs w:val="22"/>
        </w:rPr>
        <w:t>We needed to discover the pros and cons on this, so we looked at the burger van via a pestle analysis</w:t>
      </w:r>
    </w:p>
    <w:p w14:paraId="5667E6AE" w14:textId="4DCDD6C8" w:rsidR="00410C84" w:rsidRPr="00CA5847" w:rsidRDefault="00410C84" w:rsidP="00410C84">
      <w:pPr>
        <w:rPr>
          <w:rFonts w:ascii="Arial" w:hAnsi="Arial" w:cs="Arial"/>
          <w:sz w:val="22"/>
          <w:szCs w:val="22"/>
        </w:rPr>
      </w:pPr>
      <w:r w:rsidRPr="00CA5847">
        <w:rPr>
          <w:rFonts w:ascii="Arial" w:hAnsi="Arial" w:cs="Arial"/>
          <w:sz w:val="22"/>
          <w:szCs w:val="22"/>
        </w:rPr>
        <w:t>The political landscapes are crucial to this as government restrictions play a big part in what we can and can’t do. There are tax policies to consider as well as licences. Staff will need training in the relevant certification for example food hygiene.</w:t>
      </w:r>
      <w:r w:rsidR="0014698B" w:rsidRPr="00CA5847">
        <w:rPr>
          <w:rFonts w:ascii="Arial" w:hAnsi="Arial" w:cs="Arial"/>
          <w:sz w:val="22"/>
          <w:szCs w:val="22"/>
        </w:rPr>
        <w:t xml:space="preserve"> </w:t>
      </w:r>
      <w:r w:rsidR="00B31034" w:rsidRPr="00CA5847">
        <w:rPr>
          <w:rFonts w:ascii="Arial" w:hAnsi="Arial" w:cs="Arial"/>
          <w:sz w:val="22"/>
          <w:szCs w:val="22"/>
        </w:rPr>
        <w:t xml:space="preserve">When </w:t>
      </w:r>
    </w:p>
    <w:p w14:paraId="6B0988C3" w14:textId="5B77D9FE" w:rsidR="00410C84" w:rsidRPr="00CA5847" w:rsidRDefault="00410C84" w:rsidP="00410C84">
      <w:pPr>
        <w:rPr>
          <w:rFonts w:ascii="Arial" w:hAnsi="Arial" w:cs="Arial"/>
          <w:sz w:val="22"/>
          <w:szCs w:val="22"/>
        </w:rPr>
      </w:pPr>
      <w:r w:rsidRPr="00CA5847">
        <w:rPr>
          <w:rFonts w:ascii="Arial" w:hAnsi="Arial" w:cs="Arial"/>
          <w:sz w:val="22"/>
          <w:szCs w:val="22"/>
        </w:rPr>
        <w:t xml:space="preserve">Economically factors will include the money that students will be able to afford, a burger van would be more affordable to them that a sit-down meal in a restaurant. To sustain our business, we need to keep our prices affordable to those around us. </w:t>
      </w:r>
    </w:p>
    <w:p w14:paraId="67D092BB" w14:textId="4818A932" w:rsidR="00410C84" w:rsidRPr="00CA5847" w:rsidRDefault="00410C84" w:rsidP="00410C84">
      <w:pPr>
        <w:rPr>
          <w:rFonts w:ascii="Arial" w:hAnsi="Arial" w:cs="Arial"/>
          <w:sz w:val="22"/>
          <w:szCs w:val="22"/>
        </w:rPr>
      </w:pPr>
      <w:r w:rsidRPr="00CA5847">
        <w:rPr>
          <w:rFonts w:ascii="Arial" w:hAnsi="Arial" w:cs="Arial"/>
          <w:sz w:val="22"/>
          <w:szCs w:val="22"/>
        </w:rPr>
        <w:t xml:space="preserve">When looking at social factors we can consider the timing whereas a restaurant will take possible an hour to sit down, order and eat the burger van will be quick allowing student to have hot comforting food during a short break.  </w:t>
      </w:r>
    </w:p>
    <w:p w14:paraId="77341C64" w14:textId="204A7E76" w:rsidR="00410C84" w:rsidRPr="00E659EB" w:rsidRDefault="00410C84" w:rsidP="00410C84">
      <w:pPr>
        <w:rPr>
          <w:rFonts w:ascii="Arial" w:hAnsi="Arial" w:cs="Arial"/>
          <w:sz w:val="22"/>
          <w:szCs w:val="22"/>
        </w:rPr>
      </w:pPr>
      <w:r w:rsidRPr="00CA5847">
        <w:rPr>
          <w:rFonts w:ascii="Arial" w:hAnsi="Arial" w:cs="Arial"/>
          <w:sz w:val="22"/>
          <w:szCs w:val="22"/>
        </w:rPr>
        <w:t>Technology will help us to employ the minimum number of staff in creating the best business model for timing etc we would also use it for our financial planning</w:t>
      </w:r>
      <w:r w:rsidR="0014698B" w:rsidRPr="00CA5847">
        <w:rPr>
          <w:rFonts w:ascii="Arial" w:hAnsi="Arial" w:cs="Arial"/>
          <w:sz w:val="22"/>
          <w:szCs w:val="22"/>
        </w:rPr>
        <w:t xml:space="preserve">, and advertising. </w:t>
      </w:r>
      <w:r w:rsidR="002C4171" w:rsidRPr="00CA5847">
        <w:rPr>
          <w:rFonts w:ascii="Arial" w:hAnsi="Arial" w:cs="Arial"/>
          <w:sz w:val="22"/>
          <w:szCs w:val="22"/>
        </w:rPr>
        <w:t>(Solution, 2021)</w:t>
      </w:r>
      <w:r w:rsidR="00590102" w:rsidRPr="00CA5847">
        <w:rPr>
          <w:rFonts w:ascii="Arial" w:hAnsi="Arial" w:cs="Arial"/>
          <w:sz w:val="22"/>
          <w:szCs w:val="22"/>
        </w:rPr>
        <w:t xml:space="preserve"> using social media will be of a large benefit as the students use of </w:t>
      </w:r>
      <w:proofErr w:type="spellStart"/>
      <w:r w:rsidR="00590102" w:rsidRPr="00CA5847">
        <w:rPr>
          <w:rFonts w:ascii="Arial" w:hAnsi="Arial" w:cs="Arial"/>
          <w:sz w:val="22"/>
          <w:szCs w:val="22"/>
        </w:rPr>
        <w:t>facebook</w:t>
      </w:r>
      <w:proofErr w:type="spellEnd"/>
      <w:r w:rsidR="00590102" w:rsidRPr="00CA5847">
        <w:rPr>
          <w:rFonts w:ascii="Arial" w:hAnsi="Arial" w:cs="Arial"/>
          <w:sz w:val="22"/>
          <w:szCs w:val="22"/>
        </w:rPr>
        <w:t xml:space="preserve">, </w:t>
      </w:r>
      <w:proofErr w:type="spellStart"/>
      <w:proofErr w:type="gramStart"/>
      <w:r w:rsidR="00590102" w:rsidRPr="00CA5847">
        <w:rPr>
          <w:rFonts w:ascii="Arial" w:hAnsi="Arial" w:cs="Arial"/>
          <w:sz w:val="22"/>
          <w:szCs w:val="22"/>
        </w:rPr>
        <w:t>twiter,insta</w:t>
      </w:r>
      <w:proofErr w:type="spellEnd"/>
      <w:proofErr w:type="gramEnd"/>
      <w:r w:rsidR="00590102" w:rsidRPr="00CA5847">
        <w:rPr>
          <w:rFonts w:ascii="Arial" w:hAnsi="Arial" w:cs="Arial"/>
          <w:sz w:val="22"/>
          <w:szCs w:val="22"/>
        </w:rPr>
        <w:t xml:space="preserve"> and other platforms to constantly communicate. </w:t>
      </w:r>
      <w:r w:rsidR="00590102" w:rsidRPr="00CA5847">
        <w:rPr>
          <w:rFonts w:ascii="Arial" w:hAnsi="Arial" w:cs="Arial"/>
          <w:color w:val="3B3B3B"/>
          <w:sz w:val="22"/>
          <w:szCs w:val="22"/>
        </w:rPr>
        <w:t>Social media plays an important role in every student’s life. It is often easier and more convenient to access information, provide information and communicate via social media. Tutors and students can be connected to each other and can make good use of these platforms for the benefit of their learning and teaching.</w:t>
      </w:r>
      <w:r w:rsidR="00590102" w:rsidRPr="00CA5847">
        <w:rPr>
          <w:rFonts w:ascii="Arial" w:hAnsi="Arial" w:cs="Arial"/>
          <w:sz w:val="22"/>
          <w:szCs w:val="22"/>
        </w:rPr>
        <w:t xml:space="preserve"> </w:t>
      </w:r>
      <w:r w:rsidR="00590102" w:rsidRPr="00CA5847">
        <w:rPr>
          <w:rFonts w:ascii="Arial" w:hAnsi="Arial" w:cs="Arial"/>
          <w:color w:val="000000"/>
          <w:sz w:val="22"/>
          <w:szCs w:val="22"/>
          <w:shd w:val="clear" w:color="auto" w:fill="FFFFFF"/>
        </w:rPr>
        <w:t xml:space="preserve">(Why use social media? | </w:t>
      </w:r>
      <w:proofErr w:type="spellStart"/>
      <w:r w:rsidR="00590102" w:rsidRPr="00CA5847">
        <w:rPr>
          <w:rFonts w:ascii="Arial" w:hAnsi="Arial" w:cs="Arial"/>
          <w:color w:val="000000"/>
          <w:sz w:val="22"/>
          <w:szCs w:val="22"/>
          <w:shd w:val="clear" w:color="auto" w:fill="FFFFFF"/>
        </w:rPr>
        <w:t>MyCumbria</w:t>
      </w:r>
      <w:proofErr w:type="spellEnd"/>
      <w:r w:rsidR="00590102" w:rsidRPr="00CA5847">
        <w:rPr>
          <w:rFonts w:ascii="Arial" w:hAnsi="Arial" w:cs="Arial"/>
          <w:color w:val="000000"/>
          <w:sz w:val="22"/>
          <w:szCs w:val="22"/>
          <w:shd w:val="clear" w:color="auto" w:fill="FFFFFF"/>
        </w:rPr>
        <w:t>, 2021)</w:t>
      </w:r>
    </w:p>
    <w:p w14:paraId="40AB92FF" w14:textId="77777777" w:rsidR="00991E30" w:rsidRPr="00A65C07" w:rsidRDefault="00410C84" w:rsidP="00991E30">
      <w:pPr>
        <w:rPr>
          <w:rFonts w:ascii="Arial" w:hAnsi="Arial" w:cs="Arial"/>
        </w:rPr>
      </w:pPr>
      <w:r w:rsidRPr="00A65C07">
        <w:rPr>
          <w:rFonts w:ascii="Arial" w:hAnsi="Arial" w:cs="Arial"/>
        </w:rPr>
        <w:t xml:space="preserve">In conclusion the pestle has shown us the by keeping within government legation we can make the maximum profit in our area by keeping prices low </w:t>
      </w:r>
      <w:r w:rsidR="00991E30" w:rsidRPr="00A65C07">
        <w:rPr>
          <w:rFonts w:ascii="Arial" w:hAnsi="Arial" w:cs="Arial"/>
        </w:rPr>
        <w:t xml:space="preserve">and sticking to a staffing budget </w:t>
      </w:r>
    </w:p>
    <w:p w14:paraId="1333637D" w14:textId="113322DF" w:rsidR="00991E30" w:rsidRPr="00A65C07" w:rsidRDefault="00991E30" w:rsidP="00991E30">
      <w:pPr>
        <w:rPr>
          <w:rFonts w:ascii="Arial" w:hAnsi="Arial" w:cs="Arial"/>
        </w:rPr>
      </w:pPr>
    </w:p>
    <w:p w14:paraId="37FC8CDC" w14:textId="77777777" w:rsidR="00FD7743" w:rsidRDefault="00FD7743" w:rsidP="004B26D3">
      <w:pPr>
        <w:rPr>
          <w:rFonts w:ascii="Arial" w:hAnsi="Arial" w:cs="Arial"/>
          <w:b/>
          <w:bCs/>
        </w:rPr>
      </w:pPr>
    </w:p>
    <w:p w14:paraId="22DA1644" w14:textId="77777777" w:rsidR="00FD7743" w:rsidRDefault="00FD7743" w:rsidP="004B26D3">
      <w:pPr>
        <w:rPr>
          <w:rFonts w:ascii="Arial" w:hAnsi="Arial" w:cs="Arial"/>
          <w:b/>
          <w:bCs/>
        </w:rPr>
      </w:pPr>
    </w:p>
    <w:p w14:paraId="3C984B00" w14:textId="6EB4A2E5" w:rsidR="004B26D3" w:rsidRPr="00E659EB" w:rsidRDefault="00991E30" w:rsidP="004B26D3">
      <w:pPr>
        <w:rPr>
          <w:rFonts w:ascii="Arial" w:hAnsi="Arial" w:cs="Arial"/>
          <w:b/>
          <w:bCs/>
          <w:sz w:val="32"/>
          <w:szCs w:val="32"/>
        </w:rPr>
      </w:pPr>
      <w:r w:rsidRPr="00E659EB">
        <w:rPr>
          <w:rFonts w:ascii="Arial" w:hAnsi="Arial" w:cs="Arial"/>
          <w:b/>
          <w:bCs/>
        </w:rPr>
        <w:t xml:space="preserve">6 Target Market </w:t>
      </w:r>
      <w:bookmarkStart w:id="0" w:name="_Hlk89650824"/>
      <w:bookmarkEnd w:id="0"/>
    </w:p>
    <w:p w14:paraId="39821638" w14:textId="77777777" w:rsidR="004B26D3" w:rsidRPr="00E371DE" w:rsidRDefault="004B26D3" w:rsidP="004B26D3">
      <w:pPr>
        <w:jc w:val="center"/>
        <w:rPr>
          <w:rFonts w:ascii="Arial" w:hAnsi="Arial" w:cs="Arial"/>
        </w:rPr>
      </w:pPr>
    </w:p>
    <w:p w14:paraId="4E9B264E" w14:textId="77777777" w:rsidR="004B26D3" w:rsidRPr="00E371DE" w:rsidRDefault="004B26D3" w:rsidP="004B26D3">
      <w:pPr>
        <w:rPr>
          <w:rFonts w:ascii="Arial" w:hAnsi="Arial" w:cs="Arial"/>
        </w:rPr>
      </w:pPr>
      <w:r w:rsidRPr="00E371DE">
        <w:rPr>
          <w:rFonts w:ascii="Arial" w:hAnsi="Arial" w:cs="Arial"/>
        </w:rPr>
        <w:t>Target market is a segment of the population to whom you intend to sell your goods services.</w:t>
      </w:r>
      <w:r w:rsidRPr="00E371DE">
        <w:rPr>
          <w:rFonts w:ascii="Arial" w:eastAsiaTheme="minorEastAsia" w:hAnsi="Arial" w:cs="Arial"/>
          <w:color w:val="404040" w:themeColor="text1" w:themeTint="BF"/>
          <w:kern w:val="24"/>
          <w:sz w:val="40"/>
          <w:szCs w:val="40"/>
        </w:rPr>
        <w:t xml:space="preserve"> </w:t>
      </w:r>
      <w:r w:rsidRPr="00E371DE">
        <w:rPr>
          <w:rFonts w:ascii="Arial" w:hAnsi="Arial" w:cs="Arial"/>
        </w:rPr>
        <w:t>Each group can be subdivided into subgroups or segments (Australian Government, 2021).</w:t>
      </w:r>
    </w:p>
    <w:p w14:paraId="31194E83" w14:textId="77777777" w:rsidR="004B26D3" w:rsidRPr="00E371DE" w:rsidRDefault="004B26D3" w:rsidP="004B26D3">
      <w:pPr>
        <w:rPr>
          <w:rFonts w:ascii="Arial" w:hAnsi="Arial" w:cs="Arial"/>
        </w:rPr>
      </w:pPr>
      <w:proofErr w:type="spellStart"/>
      <w:r w:rsidRPr="00E371DE">
        <w:rPr>
          <w:rFonts w:ascii="Arial" w:hAnsi="Arial" w:cs="Arial"/>
        </w:rPr>
        <w:t>Vantastic</w:t>
      </w:r>
      <w:proofErr w:type="spellEnd"/>
      <w:r w:rsidRPr="00E371DE">
        <w:rPr>
          <w:rFonts w:ascii="Arial" w:hAnsi="Arial" w:cs="Arial"/>
        </w:rPr>
        <w:t xml:space="preserve"> food is located on Victoria house, Edward Street B1 2RA which is next to UWTSD which targets UWTSD students and workers from surrounding companies. </w:t>
      </w:r>
      <w:proofErr w:type="spellStart"/>
      <w:r w:rsidRPr="00E371DE">
        <w:rPr>
          <w:rFonts w:ascii="Arial" w:hAnsi="Arial" w:cs="Arial"/>
        </w:rPr>
        <w:t>Vantastic</w:t>
      </w:r>
      <w:proofErr w:type="spellEnd"/>
      <w:r w:rsidRPr="00E371DE">
        <w:rPr>
          <w:rFonts w:ascii="Arial" w:hAnsi="Arial" w:cs="Arial"/>
        </w:rPr>
        <w:t xml:space="preserve"> food aims to fill the void of homesickness we feel.</w:t>
      </w:r>
    </w:p>
    <w:p w14:paraId="32E5B8B4" w14:textId="77777777" w:rsidR="004B26D3" w:rsidRPr="00E371DE" w:rsidRDefault="004B26D3" w:rsidP="004B26D3">
      <w:pPr>
        <w:rPr>
          <w:rFonts w:ascii="Arial" w:hAnsi="Arial" w:cs="Arial"/>
        </w:rPr>
      </w:pPr>
      <w:r w:rsidRPr="00E371DE">
        <w:rPr>
          <w:rFonts w:ascii="Arial" w:hAnsi="Arial" w:cs="Arial"/>
        </w:rPr>
        <w:t>The goal of our target market strategy is to produce a product that satisfies customers and invites them to return. Our business is proud of the one-of-a-kind product we make, and we sell it to clients.</w:t>
      </w:r>
    </w:p>
    <w:p w14:paraId="31EBA550" w14:textId="77777777" w:rsidR="004B26D3" w:rsidRPr="00E371DE" w:rsidRDefault="004B26D3" w:rsidP="004B26D3">
      <w:pPr>
        <w:rPr>
          <w:rFonts w:ascii="Arial" w:hAnsi="Arial" w:cs="Arial"/>
        </w:rPr>
      </w:pPr>
      <w:proofErr w:type="spellStart"/>
      <w:r w:rsidRPr="00E371DE">
        <w:rPr>
          <w:rFonts w:ascii="Arial" w:hAnsi="Arial" w:cs="Arial"/>
        </w:rPr>
        <w:lastRenderedPageBreak/>
        <w:t>Vantastic</w:t>
      </w:r>
      <w:proofErr w:type="spellEnd"/>
      <w:r w:rsidRPr="00E371DE">
        <w:rPr>
          <w:rFonts w:ascii="Arial" w:hAnsi="Arial" w:cs="Arial"/>
        </w:rPr>
        <w:t xml:space="preserve"> food will focus on offering a diverse menu to our customers. Our organisation will place a heavy emphasis on product quality because we believe it is a critical component of the business, as were as ensuring client loyalty so that they will continue to purchase our product. Knowing and understanding consumer problems and attempting to address them is one of the phases in defining a good target market (</w:t>
      </w:r>
      <w:proofErr w:type="spellStart"/>
      <w:r w:rsidRPr="00E371DE">
        <w:rPr>
          <w:rFonts w:ascii="Arial" w:hAnsi="Arial" w:cs="Arial"/>
          <w:color w:val="000000"/>
          <w:sz w:val="20"/>
          <w:szCs w:val="20"/>
        </w:rPr>
        <w:t>Leboff</w:t>
      </w:r>
      <w:proofErr w:type="spellEnd"/>
      <w:r w:rsidRPr="00E371DE">
        <w:rPr>
          <w:rFonts w:ascii="Arial" w:hAnsi="Arial" w:cs="Arial"/>
          <w:color w:val="000000"/>
          <w:sz w:val="20"/>
          <w:szCs w:val="20"/>
        </w:rPr>
        <w:t>, 2016).</w:t>
      </w:r>
    </w:p>
    <w:p w14:paraId="3831B253" w14:textId="77777777" w:rsidR="004B26D3" w:rsidRDefault="004B26D3" w:rsidP="004B26D3">
      <w:pPr>
        <w:rPr>
          <w:rFonts w:ascii="Arial" w:hAnsi="Arial" w:cs="Arial"/>
        </w:rPr>
      </w:pPr>
    </w:p>
    <w:p w14:paraId="6592DFD5" w14:textId="77777777" w:rsidR="004B26D3" w:rsidRDefault="004B26D3" w:rsidP="004B26D3">
      <w:pPr>
        <w:rPr>
          <w:rFonts w:ascii="Arial" w:hAnsi="Arial" w:cs="Arial"/>
        </w:rPr>
      </w:pPr>
    </w:p>
    <w:p w14:paraId="4EA1EBBC" w14:textId="77777777" w:rsidR="004B26D3" w:rsidRDefault="004B26D3" w:rsidP="004B26D3">
      <w:pPr>
        <w:rPr>
          <w:rFonts w:ascii="Arial" w:hAnsi="Arial" w:cs="Arial"/>
        </w:rPr>
      </w:pPr>
    </w:p>
    <w:p w14:paraId="34DD60B7" w14:textId="77777777" w:rsidR="004B26D3" w:rsidRDefault="004B26D3" w:rsidP="004B26D3">
      <w:pPr>
        <w:rPr>
          <w:rFonts w:ascii="Arial" w:hAnsi="Arial" w:cs="Arial"/>
        </w:rPr>
      </w:pPr>
      <w:r>
        <w:rPr>
          <w:rFonts w:ascii="Arial" w:hAnsi="Arial" w:cs="Arial"/>
          <w:noProof/>
        </w:rPr>
        <w:drawing>
          <wp:inline distT="0" distB="0" distL="0" distR="0" wp14:anchorId="65C401DF" wp14:editId="2B88B6FB">
            <wp:extent cx="3139038" cy="3260316"/>
            <wp:effectExtent l="0" t="0" r="4445"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9489" cy="3281557"/>
                    </a:xfrm>
                    <a:prstGeom prst="rect">
                      <a:avLst/>
                    </a:prstGeom>
                    <a:noFill/>
                  </pic:spPr>
                </pic:pic>
              </a:graphicData>
            </a:graphic>
          </wp:inline>
        </w:drawing>
      </w:r>
    </w:p>
    <w:p w14:paraId="2BD42905" w14:textId="77777777" w:rsidR="004B26D3" w:rsidRDefault="004B26D3" w:rsidP="004B26D3">
      <w:pPr>
        <w:rPr>
          <w:rFonts w:ascii="Arial" w:hAnsi="Arial" w:cs="Arial"/>
        </w:rPr>
      </w:pPr>
    </w:p>
    <w:p w14:paraId="053664CF" w14:textId="77777777" w:rsidR="004B26D3" w:rsidRDefault="004B26D3" w:rsidP="004B26D3">
      <w:pPr>
        <w:rPr>
          <w:rFonts w:ascii="Arial" w:hAnsi="Arial" w:cs="Arial"/>
        </w:rPr>
      </w:pPr>
    </w:p>
    <w:p w14:paraId="12C61153" w14:textId="77777777" w:rsidR="004B26D3" w:rsidRDefault="004B26D3" w:rsidP="004B26D3">
      <w:pPr>
        <w:rPr>
          <w:rFonts w:ascii="Arial" w:hAnsi="Arial" w:cs="Arial"/>
        </w:rPr>
      </w:pPr>
    </w:p>
    <w:p w14:paraId="53935280" w14:textId="77777777" w:rsidR="004B26D3" w:rsidRDefault="004B26D3" w:rsidP="004B26D3">
      <w:pPr>
        <w:rPr>
          <w:rFonts w:ascii="Arial" w:hAnsi="Arial" w:cs="Arial"/>
        </w:rPr>
      </w:pPr>
    </w:p>
    <w:p w14:paraId="55D0DEED" w14:textId="77777777" w:rsidR="004B26D3" w:rsidRDefault="004B26D3" w:rsidP="004B26D3">
      <w:pPr>
        <w:rPr>
          <w:rFonts w:ascii="Arial" w:hAnsi="Arial" w:cs="Arial"/>
        </w:rPr>
      </w:pPr>
    </w:p>
    <w:p w14:paraId="49050F8D" w14:textId="77777777" w:rsidR="004B26D3" w:rsidRDefault="004B26D3" w:rsidP="004B26D3">
      <w:pPr>
        <w:rPr>
          <w:rFonts w:ascii="Arial" w:hAnsi="Arial" w:cs="Arial"/>
        </w:rPr>
      </w:pPr>
      <w:r>
        <w:rPr>
          <w:rFonts w:ascii="Arial" w:hAnsi="Arial" w:cs="Arial"/>
        </w:rPr>
        <w:t xml:space="preserve">Based on the studies carried out in this module, we applied the concept of segments to better understand our target audience. </w:t>
      </w:r>
      <w:r w:rsidRPr="008E5B08">
        <w:rPr>
          <w:rFonts w:ascii="Arial" w:hAnsi="Arial" w:cs="Arial"/>
        </w:rPr>
        <w:t>Market segmentation can be done in a variety of ways, depending on how you want to divide the pie, but the three most popular methods are demographic segmentation, geographic segmentation, and psychographic segmentation</w:t>
      </w:r>
      <w:r>
        <w:rPr>
          <w:rFonts w:ascii="Arial" w:hAnsi="Arial" w:cs="Arial"/>
        </w:rPr>
        <w:t xml:space="preserve"> (</w:t>
      </w:r>
      <w:r>
        <w:rPr>
          <w:rFonts w:ascii="Verdana" w:hAnsi="Verdana"/>
          <w:color w:val="000000"/>
          <w:sz w:val="20"/>
          <w:szCs w:val="20"/>
        </w:rPr>
        <w:t>WARD, 2020)</w:t>
      </w:r>
    </w:p>
    <w:p w14:paraId="62326BD0" w14:textId="77777777" w:rsidR="004B26D3" w:rsidRDefault="004B26D3" w:rsidP="004B26D3">
      <w:pPr>
        <w:rPr>
          <w:rFonts w:ascii="Arial" w:hAnsi="Arial" w:cs="Arial"/>
        </w:rPr>
      </w:pPr>
      <w:r w:rsidRPr="0019213D">
        <w:rPr>
          <w:rFonts w:ascii="Arial" w:hAnsi="Arial" w:cs="Arial"/>
        </w:rPr>
        <w:t>We did a survey and based on the data we collected we present the following results</w:t>
      </w:r>
      <w:r>
        <w:rPr>
          <w:rFonts w:ascii="Arial" w:hAnsi="Arial" w:cs="Arial"/>
        </w:rPr>
        <w:t>.</w:t>
      </w:r>
    </w:p>
    <w:p w14:paraId="435EF15D" w14:textId="77777777" w:rsidR="004B26D3" w:rsidRDefault="004B26D3" w:rsidP="004B26D3">
      <w:pPr>
        <w:rPr>
          <w:rFonts w:ascii="Arial" w:hAnsi="Arial" w:cs="Arial"/>
        </w:rPr>
      </w:pPr>
    </w:p>
    <w:p w14:paraId="2C5E5EB8" w14:textId="77777777" w:rsidR="004B26D3" w:rsidRDefault="004B26D3" w:rsidP="004B26D3">
      <w:pPr>
        <w:rPr>
          <w:rFonts w:ascii="Arial" w:hAnsi="Arial" w:cs="Arial"/>
        </w:rPr>
      </w:pPr>
    </w:p>
    <w:p w14:paraId="3B647BD5" w14:textId="40617245" w:rsidR="004B26D3" w:rsidRDefault="004B26D3" w:rsidP="004B26D3">
      <w:pPr>
        <w:rPr>
          <w:rFonts w:ascii="Arial" w:hAnsi="Arial" w:cs="Arial"/>
        </w:rPr>
      </w:pPr>
    </w:p>
    <w:p w14:paraId="18EF5CB1" w14:textId="77777777" w:rsidR="004B26D3" w:rsidRDefault="004B26D3" w:rsidP="004B26D3">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2F090E0A" wp14:editId="096C65BC">
                <wp:simplePos x="0" y="0"/>
                <wp:positionH relativeFrom="column">
                  <wp:posOffset>1985010</wp:posOffset>
                </wp:positionH>
                <wp:positionV relativeFrom="paragraph">
                  <wp:posOffset>4445</wp:posOffset>
                </wp:positionV>
                <wp:extent cx="476250" cy="815340"/>
                <wp:effectExtent l="19050" t="0" r="38100" b="41910"/>
                <wp:wrapNone/>
                <wp:docPr id="3" name="Arrow: Down 3"/>
                <wp:cNvGraphicFramePr/>
                <a:graphic xmlns:a="http://schemas.openxmlformats.org/drawingml/2006/main">
                  <a:graphicData uri="http://schemas.microsoft.com/office/word/2010/wordprocessingShape">
                    <wps:wsp>
                      <wps:cNvSpPr/>
                      <wps:spPr>
                        <a:xfrm>
                          <a:off x="0" y="0"/>
                          <a:ext cx="476250" cy="815340"/>
                        </a:xfrm>
                        <a:prstGeom prst="down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D8FC3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156.3pt;margin-top:.35pt;width:37.5pt;height:6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px5LcwIAAE4FAAAOAAAAZHJzL2Uyb0RvYy54bWysVE1v2zAMvQ/YfxB0Xx1nSdsFdYqgRYcB&#13;&#10;RVusHXpWZCk2IIsapcTJfv0o+SNBV+wwLAeFNMlH8onU1fW+MWyn0NdgC56fTThTVkJZ203Bf7zc&#13;&#10;fbrkzAdhS2HAqoIflOfXy48frlq3UFOowJQKGYFYv2hdwasQ3CLLvKxUI/wZOGXJqAEbEUjFTVai&#13;&#10;aAm9Mdl0MjnPWsDSIUjlPX297Yx8mfC1VjI8au1VYKbgVFtIJ6ZzHc9seSUWGxSuqmVfhviHKhpR&#13;&#10;W0o6Qt2KINgW6z+gmloieNDhTEKTgda1VKkH6iafvOnmuRJOpV6IHO9Gmvz/g5UPu2f3hERD6/zC&#13;&#10;kxi72Gts4j/Vx/aJrMNIltoHJunj7OJ8OidKJZku8/nnWSIzOwY79OGrgoZFoeAltHaFCG3iSezu&#13;&#10;faCs5D/4xYQeTF3e1cYkJQ6BujHIdoKuT0ipbJjGK6OoE8/sWHqSwsGoGG/sd6VZXVKx05Q0TdVb&#13;&#10;wLwzVaJUXZ75hH5DlqGElDMBRmRNFY7YPcDgeVps3sP0/jFUpaEcgyd/K6zrdIxImcGGMbipLeB7&#13;&#10;ACaMmTt/Kv+EmiiuoTw8IUPoVsI7eVfTPd0LH54E0g7Q1dJeh0c6tIG24NBLnFWAv977Hv1pNMnK&#13;&#10;WUs7VXD/cytQcWa+WRraL/mMpoSFpMzmF1NS8NSyPrXYbXMDdO85vSBOJjH6BzOIGqF5pfVfxaxk&#13;&#10;ElZS7oLLgINyE7pdpwdEqtUqudHiORHu7bOTETyyGkfwZf8q0PXDGmjKH2DYP7F4M66db4y0sNoG&#13;&#10;0HWa5SOvPd+0tGlw+gcmvgqnevI6PoPL3wAAAP//AwBQSwMEFAAGAAgAAAAhAFK6SZzhAAAADQEA&#13;&#10;AA8AAABkcnMvZG93bnJldi54bWxMT01PwkAQvZv4HzZj4sXItiUBLN0SKfHAEdDE47I7tg3d2dpd&#13;&#10;oP57xxNeJnl5H/NesRpdJy44hNaTgnSSgEAy3rZUK3g/vD0vQISoyerOEyr4wQCr8v6u0Ln1V9rh&#13;&#10;ZR9rwSEUcq2gibHPpQymQafDxPdIzH35wenIcKilHfSVw10nsySZSadb4g+N7rFq0Jz2Z6fg0D5t&#13;&#10;q8+Ttbjd7PrqY23W9bdR6vFh3Cz5vC5BRBzjzQF/G7g/lFzs6M9kg+gUTNNsxlIFcxBMTxdzhkfW&#13;&#10;ZS8pyLKQ/1eUvwAAAP//AwBQSwECLQAUAAYACAAAACEAtoM4kv4AAADhAQAAEwAAAAAAAAAAAAAA&#13;&#10;AAAAAAAAW0NvbnRlbnRfVHlwZXNdLnhtbFBLAQItABQABgAIAAAAIQA4/SH/1gAAAJQBAAALAAAA&#13;&#10;AAAAAAAAAAAAAC8BAABfcmVscy8ucmVsc1BLAQItABQABgAIAAAAIQB6px5LcwIAAE4FAAAOAAAA&#13;&#10;AAAAAAAAAAAAAC4CAABkcnMvZTJvRG9jLnhtbFBLAQItABQABgAIAAAAIQBSukmc4QAAAA0BAAAP&#13;&#10;AAAAAAAAAAAAAAAAAM0EAABkcnMvZG93bnJldi54bWxQSwUGAAAAAAQABADzAAAA2wUAAAAA&#13;&#10;" adj="15292" fillcolor="#ed7d31 [3205]" strokecolor="#1f3763 [1604]" strokeweight="1pt"/>
            </w:pict>
          </mc:Fallback>
        </mc:AlternateContent>
      </w:r>
    </w:p>
    <w:p w14:paraId="31C3C2A0" w14:textId="77777777" w:rsidR="004B26D3" w:rsidRDefault="004B26D3" w:rsidP="004B26D3">
      <w:pPr>
        <w:rPr>
          <w:rFonts w:ascii="Arial" w:hAnsi="Arial" w:cs="Arial"/>
        </w:rPr>
      </w:pPr>
    </w:p>
    <w:p w14:paraId="3E0E432D" w14:textId="77777777" w:rsidR="004B26D3" w:rsidRDefault="004B26D3" w:rsidP="004B26D3">
      <w:pPr>
        <w:rPr>
          <w:rFonts w:ascii="Arial" w:hAnsi="Arial" w:cs="Arial"/>
        </w:rPr>
      </w:pPr>
    </w:p>
    <w:p w14:paraId="6696C775" w14:textId="77777777" w:rsidR="00DD6293" w:rsidRDefault="00DD6293" w:rsidP="004B26D3">
      <w:pPr>
        <w:rPr>
          <w:rFonts w:ascii="Arial" w:hAnsi="Arial" w:cs="Arial"/>
          <w:b/>
          <w:bCs/>
        </w:rPr>
      </w:pPr>
    </w:p>
    <w:p w14:paraId="53523D36" w14:textId="77777777" w:rsidR="00DD6293" w:rsidRDefault="00DD6293" w:rsidP="004B26D3">
      <w:pPr>
        <w:rPr>
          <w:rFonts w:ascii="Arial" w:hAnsi="Arial" w:cs="Arial"/>
          <w:b/>
          <w:bCs/>
        </w:rPr>
      </w:pPr>
    </w:p>
    <w:p w14:paraId="32E42EA2" w14:textId="77777777" w:rsidR="00DD6293" w:rsidRDefault="00DD6293" w:rsidP="004B26D3">
      <w:pPr>
        <w:rPr>
          <w:rFonts w:ascii="Arial" w:hAnsi="Arial" w:cs="Arial"/>
          <w:b/>
          <w:bCs/>
        </w:rPr>
      </w:pPr>
    </w:p>
    <w:p w14:paraId="37AD3409" w14:textId="77777777" w:rsidR="00DD6293" w:rsidRDefault="00DD6293" w:rsidP="004B26D3">
      <w:pPr>
        <w:rPr>
          <w:rFonts w:ascii="Arial" w:hAnsi="Arial" w:cs="Arial"/>
          <w:b/>
          <w:bCs/>
        </w:rPr>
      </w:pPr>
    </w:p>
    <w:p w14:paraId="699B47F8" w14:textId="77777777" w:rsidR="00DD6293" w:rsidRDefault="00DD6293" w:rsidP="004B26D3">
      <w:pPr>
        <w:rPr>
          <w:rFonts w:ascii="Arial" w:hAnsi="Arial" w:cs="Arial"/>
          <w:b/>
          <w:bCs/>
        </w:rPr>
      </w:pPr>
    </w:p>
    <w:p w14:paraId="70FDEEAA" w14:textId="77777777" w:rsidR="00DD6293" w:rsidRDefault="00DD6293" w:rsidP="004B26D3">
      <w:pPr>
        <w:rPr>
          <w:rFonts w:ascii="Arial" w:hAnsi="Arial" w:cs="Arial"/>
          <w:b/>
          <w:bCs/>
        </w:rPr>
      </w:pPr>
    </w:p>
    <w:tbl>
      <w:tblPr>
        <w:tblStyle w:val="TableGrid"/>
        <w:tblpPr w:leftFromText="180" w:rightFromText="180" w:vertAnchor="page" w:horzAnchor="margin" w:tblpY="7055"/>
        <w:tblW w:w="8013" w:type="dxa"/>
        <w:tblLook w:val="04A0" w:firstRow="1" w:lastRow="0" w:firstColumn="1" w:lastColumn="0" w:noHBand="0" w:noVBand="1"/>
      </w:tblPr>
      <w:tblGrid>
        <w:gridCol w:w="2671"/>
        <w:gridCol w:w="2671"/>
        <w:gridCol w:w="2671"/>
      </w:tblGrid>
      <w:tr w:rsidR="00601E2E" w14:paraId="0A40D9E5" w14:textId="77777777" w:rsidTr="00601E2E">
        <w:trPr>
          <w:trHeight w:val="609"/>
        </w:trPr>
        <w:tc>
          <w:tcPr>
            <w:tcW w:w="2671" w:type="dxa"/>
          </w:tcPr>
          <w:p w14:paraId="320D2F5C" w14:textId="77777777" w:rsidR="00601E2E" w:rsidRDefault="00601E2E" w:rsidP="00601E2E">
            <w:pPr>
              <w:rPr>
                <w:rFonts w:ascii="Arial" w:hAnsi="Arial" w:cs="Arial"/>
              </w:rPr>
            </w:pPr>
            <w:r w:rsidRPr="00EF2D58">
              <w:rPr>
                <w:rFonts w:ascii="Arial" w:hAnsi="Arial" w:cs="Arial"/>
                <w:b/>
                <w:bCs/>
              </w:rPr>
              <w:t>Segmentation Method</w:t>
            </w:r>
          </w:p>
        </w:tc>
        <w:tc>
          <w:tcPr>
            <w:tcW w:w="2671" w:type="dxa"/>
          </w:tcPr>
          <w:p w14:paraId="3EDEA21B" w14:textId="77777777" w:rsidR="00601E2E" w:rsidRDefault="00601E2E" w:rsidP="00601E2E">
            <w:pPr>
              <w:rPr>
                <w:rFonts w:ascii="Arial" w:hAnsi="Arial" w:cs="Arial"/>
              </w:rPr>
            </w:pPr>
            <w:r w:rsidRPr="00EF2D58">
              <w:rPr>
                <w:rFonts w:ascii="Arial" w:hAnsi="Arial" w:cs="Arial"/>
                <w:b/>
                <w:bCs/>
              </w:rPr>
              <w:t>Description</w:t>
            </w:r>
          </w:p>
        </w:tc>
        <w:tc>
          <w:tcPr>
            <w:tcW w:w="2671" w:type="dxa"/>
          </w:tcPr>
          <w:p w14:paraId="7DFDBCCC" w14:textId="77777777" w:rsidR="00601E2E" w:rsidRDefault="00601E2E" w:rsidP="00601E2E">
            <w:pPr>
              <w:rPr>
                <w:rFonts w:ascii="Arial" w:hAnsi="Arial" w:cs="Arial"/>
              </w:rPr>
            </w:pPr>
            <w:r w:rsidRPr="00EF2D58">
              <w:rPr>
                <w:rFonts w:ascii="Arial" w:hAnsi="Arial" w:cs="Arial"/>
                <w:b/>
                <w:bCs/>
              </w:rPr>
              <w:t>Estimated size of segments</w:t>
            </w:r>
          </w:p>
        </w:tc>
      </w:tr>
      <w:tr w:rsidR="00601E2E" w14:paraId="03B01AFC" w14:textId="77777777" w:rsidTr="00601E2E">
        <w:trPr>
          <w:trHeight w:val="609"/>
        </w:trPr>
        <w:tc>
          <w:tcPr>
            <w:tcW w:w="2671" w:type="dxa"/>
          </w:tcPr>
          <w:p w14:paraId="74F3DC5D" w14:textId="77777777" w:rsidR="00601E2E" w:rsidRDefault="00601E2E" w:rsidP="00601E2E">
            <w:pPr>
              <w:rPr>
                <w:rFonts w:ascii="Arial" w:hAnsi="Arial" w:cs="Arial"/>
              </w:rPr>
            </w:pPr>
            <w:r w:rsidRPr="00EF2D58">
              <w:rPr>
                <w:rFonts w:ascii="Arial" w:hAnsi="Arial" w:cs="Arial"/>
              </w:rPr>
              <w:t>Geographic</w:t>
            </w:r>
          </w:p>
        </w:tc>
        <w:tc>
          <w:tcPr>
            <w:tcW w:w="2671" w:type="dxa"/>
          </w:tcPr>
          <w:p w14:paraId="4A59C223" w14:textId="77777777" w:rsidR="00601E2E" w:rsidRDefault="00601E2E" w:rsidP="00601E2E">
            <w:pPr>
              <w:rPr>
                <w:rFonts w:ascii="Arial" w:hAnsi="Arial" w:cs="Arial"/>
              </w:rPr>
            </w:pPr>
            <w:r w:rsidRPr="00EF2D58">
              <w:rPr>
                <w:rFonts w:ascii="Arial" w:hAnsi="Arial" w:cs="Arial"/>
              </w:rPr>
              <w:t>Residents within 2 miles of university</w:t>
            </w:r>
          </w:p>
        </w:tc>
        <w:tc>
          <w:tcPr>
            <w:tcW w:w="2671" w:type="dxa"/>
          </w:tcPr>
          <w:p w14:paraId="70799759" w14:textId="77777777" w:rsidR="00601E2E" w:rsidRDefault="00601E2E" w:rsidP="00601E2E">
            <w:pPr>
              <w:rPr>
                <w:rFonts w:ascii="Arial" w:hAnsi="Arial" w:cs="Arial"/>
              </w:rPr>
            </w:pPr>
            <w:r w:rsidRPr="00EF2D58">
              <w:rPr>
                <w:rFonts w:ascii="Arial" w:hAnsi="Arial" w:cs="Arial"/>
              </w:rPr>
              <w:t>800, 000</w:t>
            </w:r>
          </w:p>
        </w:tc>
      </w:tr>
      <w:tr w:rsidR="00601E2E" w14:paraId="0CFD70BD" w14:textId="77777777" w:rsidTr="00601E2E">
        <w:trPr>
          <w:trHeight w:val="609"/>
        </w:trPr>
        <w:tc>
          <w:tcPr>
            <w:tcW w:w="2671" w:type="dxa"/>
          </w:tcPr>
          <w:p w14:paraId="1607ED85" w14:textId="77777777" w:rsidR="00601E2E" w:rsidRDefault="00601E2E" w:rsidP="00601E2E">
            <w:pPr>
              <w:rPr>
                <w:rFonts w:ascii="Arial" w:hAnsi="Arial" w:cs="Arial"/>
              </w:rPr>
            </w:pPr>
            <w:r w:rsidRPr="00EF2D58">
              <w:rPr>
                <w:rFonts w:ascii="Arial" w:hAnsi="Arial" w:cs="Arial"/>
              </w:rPr>
              <w:t>Demographic</w:t>
            </w:r>
          </w:p>
        </w:tc>
        <w:tc>
          <w:tcPr>
            <w:tcW w:w="2671" w:type="dxa"/>
          </w:tcPr>
          <w:p w14:paraId="492FD517" w14:textId="77777777" w:rsidR="00601E2E" w:rsidRPr="00EF2D58" w:rsidRDefault="00601E2E" w:rsidP="00601E2E">
            <w:pPr>
              <w:spacing w:after="160" w:line="259" w:lineRule="auto"/>
              <w:rPr>
                <w:rFonts w:ascii="Arial" w:hAnsi="Arial" w:cs="Arial"/>
              </w:rPr>
            </w:pPr>
            <w:r w:rsidRPr="00EF2D58">
              <w:rPr>
                <w:rFonts w:ascii="Arial" w:hAnsi="Arial" w:cs="Arial"/>
              </w:rPr>
              <w:t>Age 18-60</w:t>
            </w:r>
          </w:p>
          <w:p w14:paraId="4B0EC206" w14:textId="77777777" w:rsidR="00601E2E" w:rsidRDefault="00601E2E" w:rsidP="00601E2E">
            <w:pPr>
              <w:rPr>
                <w:rFonts w:ascii="Arial" w:hAnsi="Arial" w:cs="Arial"/>
              </w:rPr>
            </w:pPr>
            <w:r w:rsidRPr="00EF2D58">
              <w:rPr>
                <w:rFonts w:ascii="Arial" w:hAnsi="Arial" w:cs="Arial"/>
              </w:rPr>
              <w:t xml:space="preserve">Full- time students </w:t>
            </w:r>
          </w:p>
        </w:tc>
        <w:tc>
          <w:tcPr>
            <w:tcW w:w="2671" w:type="dxa"/>
          </w:tcPr>
          <w:p w14:paraId="103644E3" w14:textId="77777777" w:rsidR="00601E2E" w:rsidRDefault="00601E2E" w:rsidP="00601E2E">
            <w:pPr>
              <w:rPr>
                <w:rFonts w:ascii="Arial" w:hAnsi="Arial" w:cs="Arial"/>
              </w:rPr>
            </w:pPr>
            <w:r w:rsidRPr="00EF2D58">
              <w:rPr>
                <w:rFonts w:ascii="Arial" w:hAnsi="Arial" w:cs="Arial"/>
              </w:rPr>
              <w:t>90, 000</w:t>
            </w:r>
            <w:r w:rsidRPr="00EF2D58">
              <w:rPr>
                <w:rFonts w:ascii="Arial" w:hAnsi="Arial" w:cs="Arial"/>
              </w:rPr>
              <w:br/>
              <w:t>40, 000</w:t>
            </w:r>
          </w:p>
        </w:tc>
      </w:tr>
      <w:tr w:rsidR="00601E2E" w14:paraId="68801D03" w14:textId="77777777" w:rsidTr="00601E2E">
        <w:trPr>
          <w:trHeight w:val="609"/>
        </w:trPr>
        <w:tc>
          <w:tcPr>
            <w:tcW w:w="2671" w:type="dxa"/>
          </w:tcPr>
          <w:p w14:paraId="71DAC5F1" w14:textId="77777777" w:rsidR="00601E2E" w:rsidRDefault="00601E2E" w:rsidP="00601E2E">
            <w:pPr>
              <w:rPr>
                <w:rFonts w:ascii="Arial" w:hAnsi="Arial" w:cs="Arial"/>
              </w:rPr>
            </w:pPr>
            <w:r w:rsidRPr="00EF2D58">
              <w:rPr>
                <w:rFonts w:ascii="Arial" w:hAnsi="Arial" w:cs="Arial"/>
              </w:rPr>
              <w:t>Psychographic</w:t>
            </w:r>
          </w:p>
        </w:tc>
        <w:tc>
          <w:tcPr>
            <w:tcW w:w="2671" w:type="dxa"/>
          </w:tcPr>
          <w:p w14:paraId="70E8B319" w14:textId="77777777" w:rsidR="00601E2E" w:rsidRDefault="00601E2E" w:rsidP="00601E2E">
            <w:pPr>
              <w:rPr>
                <w:rFonts w:ascii="Arial" w:hAnsi="Arial" w:cs="Arial"/>
              </w:rPr>
            </w:pPr>
            <w:r w:rsidRPr="00EF2D58">
              <w:rPr>
                <w:rFonts w:ascii="Arial" w:hAnsi="Arial" w:cs="Arial"/>
              </w:rPr>
              <w:t>Active lifestyle</w:t>
            </w:r>
          </w:p>
        </w:tc>
        <w:tc>
          <w:tcPr>
            <w:tcW w:w="2671" w:type="dxa"/>
          </w:tcPr>
          <w:p w14:paraId="2A2BAC5C" w14:textId="77777777" w:rsidR="00601E2E" w:rsidRDefault="00601E2E" w:rsidP="00601E2E">
            <w:pPr>
              <w:rPr>
                <w:rFonts w:ascii="Arial" w:hAnsi="Arial" w:cs="Arial"/>
              </w:rPr>
            </w:pPr>
            <w:r w:rsidRPr="00EF2D58">
              <w:rPr>
                <w:rFonts w:ascii="Arial" w:hAnsi="Arial" w:cs="Arial"/>
              </w:rPr>
              <w:t>30, 000</w:t>
            </w:r>
          </w:p>
        </w:tc>
      </w:tr>
      <w:tr w:rsidR="00601E2E" w14:paraId="08888C55" w14:textId="77777777" w:rsidTr="00601E2E">
        <w:trPr>
          <w:trHeight w:val="580"/>
        </w:trPr>
        <w:tc>
          <w:tcPr>
            <w:tcW w:w="2671" w:type="dxa"/>
          </w:tcPr>
          <w:p w14:paraId="15E5E2E5" w14:textId="77777777" w:rsidR="00601E2E" w:rsidRDefault="00601E2E" w:rsidP="00601E2E">
            <w:pPr>
              <w:rPr>
                <w:rFonts w:ascii="Arial" w:hAnsi="Arial" w:cs="Arial"/>
              </w:rPr>
            </w:pPr>
            <w:r w:rsidRPr="00EF2D58">
              <w:rPr>
                <w:rFonts w:ascii="Arial" w:hAnsi="Arial" w:cs="Arial"/>
              </w:rPr>
              <w:t>Behavioural</w:t>
            </w:r>
          </w:p>
        </w:tc>
        <w:tc>
          <w:tcPr>
            <w:tcW w:w="2671" w:type="dxa"/>
          </w:tcPr>
          <w:p w14:paraId="2F3E26C3" w14:textId="77777777" w:rsidR="00601E2E" w:rsidRDefault="00601E2E" w:rsidP="00601E2E">
            <w:pPr>
              <w:rPr>
                <w:rFonts w:ascii="Arial" w:hAnsi="Arial" w:cs="Arial"/>
              </w:rPr>
            </w:pPr>
            <w:r w:rsidRPr="00EF2D58">
              <w:rPr>
                <w:rFonts w:ascii="Arial" w:hAnsi="Arial" w:cs="Arial"/>
              </w:rPr>
              <w:t>Food person</w:t>
            </w:r>
            <w:r w:rsidRPr="00EF2D58">
              <w:rPr>
                <w:rFonts w:ascii="Arial" w:hAnsi="Arial" w:cs="Arial"/>
              </w:rPr>
              <w:br/>
              <w:t xml:space="preserve">Friendly </w:t>
            </w:r>
            <w:r w:rsidRPr="00EF2D58">
              <w:rPr>
                <w:rFonts w:ascii="Arial" w:hAnsi="Arial" w:cs="Arial"/>
              </w:rPr>
              <w:br/>
              <w:t>happy</w:t>
            </w:r>
            <w:r w:rsidRPr="00EF2D58">
              <w:rPr>
                <w:rFonts w:ascii="Arial" w:hAnsi="Arial" w:cs="Arial"/>
              </w:rPr>
              <w:br/>
              <w:t>Extroverted</w:t>
            </w:r>
          </w:p>
        </w:tc>
        <w:tc>
          <w:tcPr>
            <w:tcW w:w="2671" w:type="dxa"/>
          </w:tcPr>
          <w:p w14:paraId="7E61C9D2" w14:textId="77777777" w:rsidR="00601E2E" w:rsidRDefault="00601E2E" w:rsidP="00601E2E">
            <w:pPr>
              <w:rPr>
                <w:rFonts w:ascii="Arial" w:hAnsi="Arial" w:cs="Arial"/>
              </w:rPr>
            </w:pPr>
            <w:r w:rsidRPr="00EF2D58">
              <w:rPr>
                <w:rFonts w:ascii="Arial" w:hAnsi="Arial" w:cs="Arial"/>
              </w:rPr>
              <w:t>100, 000</w:t>
            </w:r>
            <w:r w:rsidRPr="00EF2D58">
              <w:rPr>
                <w:rFonts w:ascii="Arial" w:hAnsi="Arial" w:cs="Arial"/>
              </w:rPr>
              <w:br/>
              <w:t>70,000</w:t>
            </w:r>
            <w:r w:rsidRPr="00EF2D58">
              <w:rPr>
                <w:rFonts w:ascii="Arial" w:hAnsi="Arial" w:cs="Arial"/>
              </w:rPr>
              <w:br/>
              <w:t>60, 000</w:t>
            </w:r>
            <w:r w:rsidRPr="00EF2D58">
              <w:rPr>
                <w:rFonts w:ascii="Arial" w:hAnsi="Arial" w:cs="Arial"/>
              </w:rPr>
              <w:br/>
              <w:t>30, 000</w:t>
            </w:r>
          </w:p>
        </w:tc>
      </w:tr>
    </w:tbl>
    <w:p w14:paraId="6F34CDC0" w14:textId="77777777" w:rsidR="00DD6293" w:rsidRDefault="00DD6293" w:rsidP="004B26D3">
      <w:pPr>
        <w:rPr>
          <w:rFonts w:ascii="Arial" w:hAnsi="Arial" w:cs="Arial"/>
          <w:b/>
          <w:bCs/>
        </w:rPr>
      </w:pPr>
    </w:p>
    <w:p w14:paraId="6A7B530B" w14:textId="77777777" w:rsidR="00DD6293" w:rsidRDefault="00DD6293" w:rsidP="004B26D3">
      <w:pPr>
        <w:rPr>
          <w:rFonts w:ascii="Arial" w:hAnsi="Arial" w:cs="Arial"/>
          <w:b/>
          <w:bCs/>
        </w:rPr>
      </w:pPr>
    </w:p>
    <w:p w14:paraId="2F99158A" w14:textId="77777777" w:rsidR="00DD6293" w:rsidRDefault="00DD6293" w:rsidP="004B26D3">
      <w:pPr>
        <w:rPr>
          <w:rFonts w:ascii="Arial" w:hAnsi="Arial" w:cs="Arial"/>
          <w:b/>
          <w:bCs/>
        </w:rPr>
      </w:pPr>
    </w:p>
    <w:p w14:paraId="7ACFBBA8" w14:textId="77777777" w:rsidR="00DD6293" w:rsidRDefault="00DD6293" w:rsidP="004B26D3">
      <w:pPr>
        <w:rPr>
          <w:rFonts w:ascii="Arial" w:hAnsi="Arial" w:cs="Arial"/>
          <w:b/>
          <w:bCs/>
        </w:rPr>
      </w:pPr>
    </w:p>
    <w:p w14:paraId="728B92F3" w14:textId="77777777" w:rsidR="00DD6293" w:rsidRDefault="00DD6293" w:rsidP="004B26D3">
      <w:pPr>
        <w:rPr>
          <w:rFonts w:ascii="Arial" w:hAnsi="Arial" w:cs="Arial"/>
          <w:b/>
          <w:bCs/>
        </w:rPr>
      </w:pPr>
    </w:p>
    <w:p w14:paraId="3B117A4A" w14:textId="77777777" w:rsidR="00DD6293" w:rsidRDefault="00DD6293" w:rsidP="004B26D3">
      <w:pPr>
        <w:rPr>
          <w:rFonts w:ascii="Arial" w:hAnsi="Arial" w:cs="Arial"/>
          <w:b/>
          <w:bCs/>
        </w:rPr>
      </w:pPr>
    </w:p>
    <w:p w14:paraId="4D820DAC" w14:textId="77777777" w:rsidR="00DD6293" w:rsidRDefault="00DD6293" w:rsidP="004B26D3">
      <w:pPr>
        <w:rPr>
          <w:rFonts w:ascii="Arial" w:hAnsi="Arial" w:cs="Arial"/>
          <w:b/>
          <w:bCs/>
        </w:rPr>
      </w:pPr>
    </w:p>
    <w:p w14:paraId="4745C36D" w14:textId="77777777" w:rsidR="00DD6293" w:rsidRDefault="00DD6293" w:rsidP="004B26D3">
      <w:pPr>
        <w:rPr>
          <w:rFonts w:ascii="Arial" w:hAnsi="Arial" w:cs="Arial"/>
          <w:b/>
          <w:bCs/>
        </w:rPr>
      </w:pPr>
    </w:p>
    <w:p w14:paraId="3CB6D0A3" w14:textId="77777777" w:rsidR="00DD6293" w:rsidRDefault="00DD6293" w:rsidP="004B26D3">
      <w:pPr>
        <w:rPr>
          <w:rFonts w:ascii="Arial" w:hAnsi="Arial" w:cs="Arial"/>
          <w:b/>
          <w:bCs/>
        </w:rPr>
      </w:pPr>
    </w:p>
    <w:p w14:paraId="5273CECF" w14:textId="77777777" w:rsidR="00DD6293" w:rsidRDefault="00DD6293" w:rsidP="004B26D3">
      <w:pPr>
        <w:rPr>
          <w:rFonts w:ascii="Arial" w:hAnsi="Arial" w:cs="Arial"/>
          <w:b/>
          <w:bCs/>
        </w:rPr>
      </w:pPr>
    </w:p>
    <w:p w14:paraId="6E0670AD" w14:textId="77777777" w:rsidR="00DD6293" w:rsidRDefault="00DD6293" w:rsidP="004B26D3">
      <w:pPr>
        <w:rPr>
          <w:rFonts w:ascii="Arial" w:hAnsi="Arial" w:cs="Arial"/>
          <w:b/>
          <w:bCs/>
        </w:rPr>
      </w:pPr>
    </w:p>
    <w:p w14:paraId="73750996" w14:textId="77777777" w:rsidR="00DD6293" w:rsidRDefault="00DD6293" w:rsidP="004B26D3">
      <w:pPr>
        <w:rPr>
          <w:rFonts w:ascii="Arial" w:hAnsi="Arial" w:cs="Arial"/>
          <w:b/>
          <w:bCs/>
        </w:rPr>
      </w:pPr>
    </w:p>
    <w:p w14:paraId="006244D5" w14:textId="77777777" w:rsidR="00DD6293" w:rsidRDefault="00DD6293" w:rsidP="004B26D3">
      <w:pPr>
        <w:rPr>
          <w:rFonts w:ascii="Arial" w:hAnsi="Arial" w:cs="Arial"/>
          <w:b/>
          <w:bCs/>
        </w:rPr>
      </w:pPr>
    </w:p>
    <w:p w14:paraId="2E91747A" w14:textId="77777777" w:rsidR="00DD6293" w:rsidRDefault="00DD6293" w:rsidP="004B26D3">
      <w:pPr>
        <w:rPr>
          <w:rFonts w:ascii="Arial" w:hAnsi="Arial" w:cs="Arial"/>
          <w:b/>
          <w:bCs/>
        </w:rPr>
      </w:pPr>
    </w:p>
    <w:p w14:paraId="0FB44DB2" w14:textId="77777777" w:rsidR="00DD6293" w:rsidRDefault="00DD6293" w:rsidP="004B26D3">
      <w:pPr>
        <w:rPr>
          <w:rFonts w:ascii="Arial" w:hAnsi="Arial" w:cs="Arial"/>
          <w:b/>
          <w:bCs/>
        </w:rPr>
      </w:pPr>
    </w:p>
    <w:p w14:paraId="35E401EC" w14:textId="77777777" w:rsidR="00DD6293" w:rsidRDefault="00DD6293" w:rsidP="004B26D3">
      <w:pPr>
        <w:rPr>
          <w:rFonts w:ascii="Arial" w:hAnsi="Arial" w:cs="Arial"/>
          <w:b/>
          <w:bCs/>
        </w:rPr>
      </w:pPr>
    </w:p>
    <w:p w14:paraId="068FE8B8" w14:textId="77777777" w:rsidR="00DD6293" w:rsidRDefault="00DD6293" w:rsidP="004B26D3">
      <w:pPr>
        <w:rPr>
          <w:rFonts w:ascii="Arial" w:hAnsi="Arial" w:cs="Arial"/>
          <w:b/>
          <w:bCs/>
        </w:rPr>
      </w:pPr>
    </w:p>
    <w:p w14:paraId="6E69C838" w14:textId="77777777" w:rsidR="00DD6293" w:rsidRDefault="00DD6293" w:rsidP="004B26D3">
      <w:pPr>
        <w:rPr>
          <w:rFonts w:ascii="Arial" w:hAnsi="Arial" w:cs="Arial"/>
          <w:b/>
          <w:bCs/>
        </w:rPr>
      </w:pPr>
    </w:p>
    <w:p w14:paraId="1FD9EF98" w14:textId="77777777" w:rsidR="00DD6293" w:rsidRDefault="00DD6293" w:rsidP="004B26D3">
      <w:pPr>
        <w:rPr>
          <w:rFonts w:ascii="Arial" w:hAnsi="Arial" w:cs="Arial"/>
          <w:b/>
          <w:bCs/>
        </w:rPr>
      </w:pPr>
    </w:p>
    <w:p w14:paraId="738E3925" w14:textId="77777777" w:rsidR="00DD6293" w:rsidRDefault="00DD6293" w:rsidP="004B26D3">
      <w:pPr>
        <w:rPr>
          <w:rFonts w:ascii="Arial" w:hAnsi="Arial" w:cs="Arial"/>
          <w:b/>
          <w:bCs/>
        </w:rPr>
      </w:pPr>
    </w:p>
    <w:p w14:paraId="70586D4F" w14:textId="77777777" w:rsidR="00DD6293" w:rsidRDefault="00DD6293" w:rsidP="004B26D3">
      <w:pPr>
        <w:rPr>
          <w:rFonts w:ascii="Arial" w:hAnsi="Arial" w:cs="Arial"/>
          <w:b/>
          <w:bCs/>
        </w:rPr>
      </w:pPr>
    </w:p>
    <w:p w14:paraId="74725C24" w14:textId="77777777" w:rsidR="00DD6293" w:rsidRDefault="00DD6293" w:rsidP="004B26D3">
      <w:pPr>
        <w:rPr>
          <w:rFonts w:ascii="Arial" w:hAnsi="Arial" w:cs="Arial"/>
          <w:b/>
          <w:bCs/>
        </w:rPr>
      </w:pPr>
    </w:p>
    <w:p w14:paraId="2ABFB163" w14:textId="77777777" w:rsidR="00DD6293" w:rsidRDefault="00DD6293" w:rsidP="004B26D3">
      <w:pPr>
        <w:rPr>
          <w:rFonts w:ascii="Arial" w:hAnsi="Arial" w:cs="Arial"/>
          <w:b/>
          <w:bCs/>
        </w:rPr>
      </w:pPr>
    </w:p>
    <w:p w14:paraId="318F089C" w14:textId="77777777" w:rsidR="00DD6293" w:rsidRDefault="00DD6293" w:rsidP="004B26D3">
      <w:pPr>
        <w:rPr>
          <w:rFonts w:ascii="Arial" w:hAnsi="Arial" w:cs="Arial"/>
          <w:b/>
          <w:bCs/>
        </w:rPr>
      </w:pPr>
    </w:p>
    <w:p w14:paraId="4FEA467B" w14:textId="77777777" w:rsidR="00DD6293" w:rsidRDefault="00DD6293" w:rsidP="004B26D3">
      <w:pPr>
        <w:rPr>
          <w:rFonts w:ascii="Arial" w:hAnsi="Arial" w:cs="Arial"/>
          <w:b/>
          <w:bCs/>
        </w:rPr>
      </w:pPr>
    </w:p>
    <w:p w14:paraId="086E289F" w14:textId="77777777" w:rsidR="00DD6293" w:rsidRDefault="00DD6293" w:rsidP="004B26D3">
      <w:pPr>
        <w:rPr>
          <w:rFonts w:ascii="Arial" w:hAnsi="Arial" w:cs="Arial"/>
          <w:b/>
          <w:bCs/>
        </w:rPr>
      </w:pPr>
    </w:p>
    <w:p w14:paraId="307B2587" w14:textId="77777777" w:rsidR="00DD6293" w:rsidRDefault="00DD6293" w:rsidP="004B26D3">
      <w:pPr>
        <w:rPr>
          <w:rFonts w:ascii="Arial" w:hAnsi="Arial" w:cs="Arial"/>
          <w:b/>
          <w:bCs/>
        </w:rPr>
      </w:pPr>
    </w:p>
    <w:p w14:paraId="733AB725" w14:textId="77777777" w:rsidR="00DD6293" w:rsidRDefault="00DD6293" w:rsidP="004B26D3">
      <w:pPr>
        <w:rPr>
          <w:rFonts w:ascii="Arial" w:hAnsi="Arial" w:cs="Arial"/>
          <w:b/>
          <w:bCs/>
        </w:rPr>
      </w:pPr>
    </w:p>
    <w:p w14:paraId="0A4615E3" w14:textId="77777777" w:rsidR="00DD6293" w:rsidRDefault="00DD6293" w:rsidP="004B26D3">
      <w:pPr>
        <w:rPr>
          <w:rFonts w:ascii="Arial" w:hAnsi="Arial" w:cs="Arial"/>
          <w:b/>
          <w:bCs/>
        </w:rPr>
      </w:pPr>
    </w:p>
    <w:p w14:paraId="617C6282" w14:textId="77777777" w:rsidR="00DD6293" w:rsidRDefault="00DD6293" w:rsidP="004B26D3">
      <w:pPr>
        <w:rPr>
          <w:rFonts w:ascii="Arial" w:hAnsi="Arial" w:cs="Arial"/>
          <w:b/>
          <w:bCs/>
        </w:rPr>
      </w:pPr>
    </w:p>
    <w:p w14:paraId="43322586" w14:textId="77777777" w:rsidR="00DD6293" w:rsidRDefault="00DD6293" w:rsidP="004B26D3">
      <w:pPr>
        <w:rPr>
          <w:rFonts w:ascii="Arial" w:hAnsi="Arial" w:cs="Arial"/>
          <w:b/>
          <w:bCs/>
        </w:rPr>
      </w:pPr>
    </w:p>
    <w:p w14:paraId="4487A29D" w14:textId="77777777" w:rsidR="00EA2AF7" w:rsidRDefault="00EA2AF7" w:rsidP="004B26D3">
      <w:pPr>
        <w:rPr>
          <w:rFonts w:ascii="Arial" w:hAnsi="Arial" w:cs="Arial"/>
          <w:b/>
          <w:bCs/>
        </w:rPr>
      </w:pPr>
    </w:p>
    <w:p w14:paraId="2E33243C" w14:textId="77777777" w:rsidR="00EA2AF7" w:rsidRDefault="00EA2AF7" w:rsidP="004B26D3">
      <w:pPr>
        <w:rPr>
          <w:rFonts w:ascii="Arial" w:hAnsi="Arial" w:cs="Arial"/>
          <w:b/>
          <w:bCs/>
        </w:rPr>
      </w:pPr>
    </w:p>
    <w:p w14:paraId="13DC1C56" w14:textId="77777777" w:rsidR="00EA2AF7" w:rsidRDefault="00EA2AF7" w:rsidP="004B26D3">
      <w:pPr>
        <w:rPr>
          <w:rFonts w:ascii="Arial" w:hAnsi="Arial" w:cs="Arial"/>
          <w:b/>
          <w:bCs/>
        </w:rPr>
      </w:pPr>
    </w:p>
    <w:p w14:paraId="4040AFF5" w14:textId="77777777" w:rsidR="00EA2AF7" w:rsidRDefault="00EA2AF7" w:rsidP="004B26D3">
      <w:pPr>
        <w:rPr>
          <w:rFonts w:ascii="Arial" w:hAnsi="Arial" w:cs="Arial"/>
          <w:b/>
          <w:bCs/>
        </w:rPr>
      </w:pPr>
    </w:p>
    <w:p w14:paraId="1E6251EF" w14:textId="77777777" w:rsidR="00EA2AF7" w:rsidRDefault="00EA2AF7" w:rsidP="004B26D3">
      <w:pPr>
        <w:rPr>
          <w:rFonts w:ascii="Arial" w:hAnsi="Arial" w:cs="Arial"/>
          <w:b/>
          <w:bCs/>
        </w:rPr>
      </w:pPr>
    </w:p>
    <w:p w14:paraId="11711013" w14:textId="77777777" w:rsidR="00EA2AF7" w:rsidRDefault="00EA2AF7" w:rsidP="004B26D3">
      <w:pPr>
        <w:rPr>
          <w:rFonts w:ascii="Arial" w:hAnsi="Arial" w:cs="Arial"/>
          <w:b/>
          <w:bCs/>
        </w:rPr>
      </w:pPr>
    </w:p>
    <w:p w14:paraId="5C71A0A1" w14:textId="77777777" w:rsidR="00EA2AF7" w:rsidRDefault="00EA2AF7" w:rsidP="004B26D3">
      <w:pPr>
        <w:rPr>
          <w:rFonts w:ascii="Arial" w:hAnsi="Arial" w:cs="Arial"/>
          <w:b/>
          <w:bCs/>
        </w:rPr>
      </w:pPr>
    </w:p>
    <w:p w14:paraId="4E148D83" w14:textId="77777777" w:rsidR="00EA2AF7" w:rsidRDefault="00EA2AF7" w:rsidP="004B26D3">
      <w:pPr>
        <w:rPr>
          <w:rFonts w:ascii="Arial" w:hAnsi="Arial" w:cs="Arial"/>
          <w:b/>
          <w:bCs/>
        </w:rPr>
      </w:pPr>
    </w:p>
    <w:p w14:paraId="780E131C" w14:textId="77777777" w:rsidR="00EA2AF7" w:rsidRDefault="00EA2AF7" w:rsidP="004B26D3">
      <w:pPr>
        <w:rPr>
          <w:rFonts w:ascii="Arial" w:hAnsi="Arial" w:cs="Arial"/>
          <w:b/>
          <w:bCs/>
        </w:rPr>
      </w:pPr>
    </w:p>
    <w:p w14:paraId="4FC3A1AD" w14:textId="77777777" w:rsidR="00EA2AF7" w:rsidRDefault="00EA2AF7" w:rsidP="004B26D3">
      <w:pPr>
        <w:rPr>
          <w:rFonts w:ascii="Arial" w:hAnsi="Arial" w:cs="Arial"/>
          <w:b/>
          <w:bCs/>
        </w:rPr>
      </w:pPr>
    </w:p>
    <w:p w14:paraId="67F4DEA6" w14:textId="77777777" w:rsidR="00EA2AF7" w:rsidRDefault="00EA2AF7" w:rsidP="004B26D3">
      <w:pPr>
        <w:rPr>
          <w:rFonts w:ascii="Arial" w:hAnsi="Arial" w:cs="Arial"/>
          <w:b/>
          <w:bCs/>
        </w:rPr>
      </w:pPr>
    </w:p>
    <w:p w14:paraId="1EAA2DA7" w14:textId="77777777" w:rsidR="00EA2AF7" w:rsidRDefault="00EA2AF7" w:rsidP="004B26D3">
      <w:pPr>
        <w:rPr>
          <w:rFonts w:ascii="Arial" w:hAnsi="Arial" w:cs="Arial"/>
          <w:b/>
          <w:bCs/>
        </w:rPr>
      </w:pPr>
    </w:p>
    <w:p w14:paraId="5E77FEBD" w14:textId="77777777" w:rsidR="00EA2AF7" w:rsidRDefault="00EA2AF7" w:rsidP="004B26D3">
      <w:pPr>
        <w:rPr>
          <w:rFonts w:ascii="Arial" w:hAnsi="Arial" w:cs="Arial"/>
          <w:b/>
          <w:bCs/>
        </w:rPr>
      </w:pPr>
    </w:p>
    <w:p w14:paraId="5A061963" w14:textId="77777777" w:rsidR="00EA2AF7" w:rsidRDefault="00EA2AF7" w:rsidP="004B26D3">
      <w:pPr>
        <w:rPr>
          <w:rFonts w:ascii="Arial" w:hAnsi="Arial" w:cs="Arial"/>
          <w:b/>
          <w:bCs/>
        </w:rPr>
      </w:pPr>
    </w:p>
    <w:p w14:paraId="65D7AB7D" w14:textId="77777777" w:rsidR="00EA2AF7" w:rsidRDefault="00EA2AF7" w:rsidP="004B26D3">
      <w:pPr>
        <w:rPr>
          <w:rFonts w:ascii="Arial" w:hAnsi="Arial" w:cs="Arial"/>
          <w:b/>
          <w:bCs/>
        </w:rPr>
      </w:pPr>
    </w:p>
    <w:p w14:paraId="5574B586" w14:textId="6D921F96" w:rsidR="00EA2AF7" w:rsidRDefault="00EA2AF7" w:rsidP="004B26D3">
      <w:pPr>
        <w:rPr>
          <w:rFonts w:ascii="Arial" w:hAnsi="Arial" w:cs="Arial"/>
          <w:b/>
          <w:bCs/>
        </w:rPr>
      </w:pPr>
    </w:p>
    <w:p w14:paraId="19D2B4DB" w14:textId="4370F6AC" w:rsidR="002E46E8" w:rsidRDefault="002E46E8" w:rsidP="004B26D3">
      <w:pPr>
        <w:rPr>
          <w:rFonts w:ascii="Arial" w:hAnsi="Arial" w:cs="Arial"/>
          <w:b/>
          <w:bCs/>
        </w:rPr>
      </w:pPr>
    </w:p>
    <w:p w14:paraId="5FB3F867" w14:textId="77777777" w:rsidR="002E46E8" w:rsidRDefault="002E46E8" w:rsidP="004B26D3">
      <w:pPr>
        <w:rPr>
          <w:rFonts w:ascii="Arial" w:hAnsi="Arial" w:cs="Arial"/>
          <w:b/>
          <w:bCs/>
        </w:rPr>
      </w:pPr>
    </w:p>
    <w:p w14:paraId="4433E106" w14:textId="5AD79313" w:rsidR="004B26D3" w:rsidRPr="00DD6293" w:rsidRDefault="00EA2AF7" w:rsidP="004B26D3">
      <w:pPr>
        <w:rPr>
          <w:rFonts w:ascii="Arial" w:hAnsi="Arial" w:cs="Arial"/>
          <w:b/>
          <w:bCs/>
        </w:rPr>
      </w:pPr>
      <w:proofErr w:type="gramStart"/>
      <w:r w:rsidRPr="00DD6293">
        <w:rPr>
          <w:rFonts w:ascii="Arial" w:hAnsi="Arial" w:cs="Arial"/>
          <w:b/>
          <w:bCs/>
        </w:rPr>
        <w:t xml:space="preserve">6.1 </w:t>
      </w:r>
      <w:r>
        <w:rPr>
          <w:rFonts w:ascii="Arial" w:hAnsi="Arial" w:cs="Arial"/>
          <w:b/>
          <w:bCs/>
        </w:rPr>
        <w:t xml:space="preserve"> Q</w:t>
      </w:r>
      <w:r w:rsidR="00DD6293" w:rsidRPr="00DD6293">
        <w:rPr>
          <w:rFonts w:ascii="Arial" w:hAnsi="Arial" w:cs="Arial"/>
          <w:b/>
          <w:bCs/>
        </w:rPr>
        <w:t>uestionnaire</w:t>
      </w:r>
      <w:proofErr w:type="gramEnd"/>
    </w:p>
    <w:p w14:paraId="15CAA4F6" w14:textId="5B7EEEC4" w:rsidR="00E83161" w:rsidRDefault="00E83161" w:rsidP="00E83161">
      <w:pPr>
        <w:pStyle w:val="IntenseQuote"/>
      </w:pPr>
      <w:r>
        <w:t>QUESTIONNAIRE</w:t>
      </w:r>
    </w:p>
    <w:p w14:paraId="1A272AB1" w14:textId="77777777" w:rsidR="00E83161" w:rsidRDefault="00E83161" w:rsidP="00E83161">
      <w:pPr>
        <w:pStyle w:val="ListParagraph"/>
        <w:numPr>
          <w:ilvl w:val="0"/>
          <w:numId w:val="3"/>
        </w:numPr>
        <w:spacing w:after="160" w:line="259" w:lineRule="auto"/>
      </w:pPr>
      <w:r>
        <w:t xml:space="preserve">Do you bring packed lunch at </w:t>
      </w:r>
      <w:proofErr w:type="gramStart"/>
      <w:r>
        <w:t>University</w:t>
      </w:r>
      <w:proofErr w:type="gramEnd"/>
      <w:r>
        <w:t>?</w:t>
      </w:r>
    </w:p>
    <w:p w14:paraId="6B9D7A0D" w14:textId="77777777" w:rsidR="00E83161" w:rsidRDefault="00E83161" w:rsidP="00E83161">
      <w:pPr>
        <w:pStyle w:val="ListParagraph"/>
        <w:numPr>
          <w:ilvl w:val="0"/>
          <w:numId w:val="4"/>
        </w:numPr>
        <w:spacing w:after="160" w:line="259" w:lineRule="auto"/>
      </w:pPr>
      <w:r>
        <w:t>Yes</w:t>
      </w:r>
    </w:p>
    <w:p w14:paraId="136035F1" w14:textId="77777777" w:rsidR="00E83161" w:rsidRDefault="00E83161" w:rsidP="00E83161">
      <w:pPr>
        <w:pStyle w:val="ListParagraph"/>
        <w:numPr>
          <w:ilvl w:val="0"/>
          <w:numId w:val="4"/>
        </w:numPr>
        <w:spacing w:after="160" w:line="259" w:lineRule="auto"/>
      </w:pPr>
      <w:r>
        <w:t>No</w:t>
      </w:r>
    </w:p>
    <w:p w14:paraId="6D0223B5" w14:textId="77777777" w:rsidR="00E83161" w:rsidRPr="00D469ED" w:rsidRDefault="00E83161" w:rsidP="00E83161"/>
    <w:p w14:paraId="0620C9B3" w14:textId="77777777" w:rsidR="00E83161" w:rsidRDefault="00E83161" w:rsidP="00E83161">
      <w:pPr>
        <w:pStyle w:val="ListParagraph"/>
        <w:numPr>
          <w:ilvl w:val="0"/>
          <w:numId w:val="3"/>
        </w:numPr>
        <w:spacing w:after="160" w:line="259" w:lineRule="auto"/>
      </w:pPr>
      <w:r>
        <w:t>How much would you spend for a burger meal?</w:t>
      </w:r>
    </w:p>
    <w:p w14:paraId="32E67DB8" w14:textId="77777777" w:rsidR="00E83161" w:rsidRDefault="00E83161" w:rsidP="00E83161">
      <w:r>
        <w:t>……………………………………………………………….</w:t>
      </w:r>
    </w:p>
    <w:p w14:paraId="4F71BD55" w14:textId="77777777" w:rsidR="00E83161" w:rsidRDefault="00E83161" w:rsidP="00E83161">
      <w:pPr>
        <w:pStyle w:val="ListParagraph"/>
        <w:numPr>
          <w:ilvl w:val="0"/>
          <w:numId w:val="3"/>
        </w:numPr>
        <w:spacing w:after="160" w:line="259" w:lineRule="auto"/>
      </w:pPr>
      <w:r>
        <w:t>Do you eat Halal meat?</w:t>
      </w:r>
    </w:p>
    <w:p w14:paraId="59793647" w14:textId="77777777" w:rsidR="00E83161" w:rsidRDefault="00E83161" w:rsidP="00E83161">
      <w:pPr>
        <w:pStyle w:val="ListParagraph"/>
        <w:numPr>
          <w:ilvl w:val="0"/>
          <w:numId w:val="5"/>
        </w:numPr>
        <w:spacing w:after="160" w:line="259" w:lineRule="auto"/>
      </w:pPr>
      <w:r>
        <w:t>Yes</w:t>
      </w:r>
    </w:p>
    <w:p w14:paraId="1A2417D0" w14:textId="77777777" w:rsidR="00E83161" w:rsidRDefault="00E83161" w:rsidP="00E83161">
      <w:pPr>
        <w:pStyle w:val="ListParagraph"/>
        <w:numPr>
          <w:ilvl w:val="0"/>
          <w:numId w:val="5"/>
        </w:numPr>
        <w:spacing w:after="160" w:line="259" w:lineRule="auto"/>
      </w:pPr>
      <w:r>
        <w:t>No</w:t>
      </w:r>
    </w:p>
    <w:p w14:paraId="75B24E1E" w14:textId="77777777" w:rsidR="00E83161" w:rsidRDefault="00E83161" w:rsidP="00E83161">
      <w:pPr>
        <w:pStyle w:val="ListParagraph"/>
        <w:numPr>
          <w:ilvl w:val="0"/>
          <w:numId w:val="5"/>
        </w:numPr>
        <w:spacing w:after="160" w:line="259" w:lineRule="auto"/>
      </w:pPr>
      <w:r>
        <w:t>Don’t know</w:t>
      </w:r>
    </w:p>
    <w:p w14:paraId="546BC0A5" w14:textId="77777777" w:rsidR="00E83161" w:rsidRPr="00F51541" w:rsidRDefault="00E83161" w:rsidP="00E83161"/>
    <w:p w14:paraId="44CA5B93" w14:textId="77777777" w:rsidR="00E83161" w:rsidRDefault="00E83161" w:rsidP="00E83161">
      <w:pPr>
        <w:pStyle w:val="ListParagraph"/>
        <w:numPr>
          <w:ilvl w:val="0"/>
          <w:numId w:val="3"/>
        </w:numPr>
        <w:spacing w:after="160" w:line="259" w:lineRule="auto"/>
      </w:pPr>
      <w:r>
        <w:t>Do you eat burgers?</w:t>
      </w:r>
    </w:p>
    <w:p w14:paraId="2227E3E1" w14:textId="77777777" w:rsidR="00E83161" w:rsidRDefault="00E83161" w:rsidP="00E83161">
      <w:pPr>
        <w:pStyle w:val="ListParagraph"/>
        <w:numPr>
          <w:ilvl w:val="0"/>
          <w:numId w:val="6"/>
        </w:numPr>
        <w:spacing w:after="160" w:line="259" w:lineRule="auto"/>
      </w:pPr>
      <w:r>
        <w:t>Yes</w:t>
      </w:r>
    </w:p>
    <w:p w14:paraId="6F5E0188" w14:textId="77777777" w:rsidR="00E83161" w:rsidRDefault="00E83161" w:rsidP="00E83161">
      <w:pPr>
        <w:pStyle w:val="ListParagraph"/>
        <w:numPr>
          <w:ilvl w:val="0"/>
          <w:numId w:val="6"/>
        </w:numPr>
        <w:spacing w:after="160" w:line="259" w:lineRule="auto"/>
      </w:pPr>
      <w:r>
        <w:t>No</w:t>
      </w:r>
    </w:p>
    <w:p w14:paraId="046DB399" w14:textId="77777777" w:rsidR="00E83161" w:rsidRDefault="00E83161" w:rsidP="00E83161"/>
    <w:p w14:paraId="7F8FAB5A" w14:textId="77777777" w:rsidR="00E83161" w:rsidRDefault="00E83161" w:rsidP="00E83161">
      <w:pPr>
        <w:pStyle w:val="ListParagraph"/>
        <w:numPr>
          <w:ilvl w:val="0"/>
          <w:numId w:val="3"/>
        </w:numPr>
        <w:spacing w:after="160" w:line="259" w:lineRule="auto"/>
      </w:pPr>
      <w:r>
        <w:t>Are you vegetarian?</w:t>
      </w:r>
    </w:p>
    <w:p w14:paraId="45AD936E" w14:textId="77777777" w:rsidR="00E83161" w:rsidRDefault="00E83161" w:rsidP="00E83161">
      <w:pPr>
        <w:pStyle w:val="ListParagraph"/>
        <w:numPr>
          <w:ilvl w:val="0"/>
          <w:numId w:val="7"/>
        </w:numPr>
        <w:spacing w:after="160" w:line="259" w:lineRule="auto"/>
      </w:pPr>
      <w:r>
        <w:t>Yes</w:t>
      </w:r>
    </w:p>
    <w:p w14:paraId="2EFDC6FE" w14:textId="77777777" w:rsidR="00E83161" w:rsidRDefault="00E83161" w:rsidP="00E83161">
      <w:pPr>
        <w:pStyle w:val="ListParagraph"/>
        <w:numPr>
          <w:ilvl w:val="0"/>
          <w:numId w:val="7"/>
        </w:numPr>
        <w:spacing w:after="160" w:line="259" w:lineRule="auto"/>
      </w:pPr>
      <w:r>
        <w:t>No</w:t>
      </w:r>
    </w:p>
    <w:p w14:paraId="58C7C48E" w14:textId="77777777" w:rsidR="00E83161" w:rsidRPr="00B3717A" w:rsidRDefault="00E83161" w:rsidP="00E83161"/>
    <w:p w14:paraId="02CC63F7" w14:textId="77777777" w:rsidR="00E83161" w:rsidRDefault="00E83161" w:rsidP="00E83161">
      <w:pPr>
        <w:pStyle w:val="ListParagraph"/>
        <w:numPr>
          <w:ilvl w:val="0"/>
          <w:numId w:val="3"/>
        </w:numPr>
        <w:spacing w:after="160" w:line="259" w:lineRule="auto"/>
      </w:pPr>
      <w:r>
        <w:t>Select your age group</w:t>
      </w:r>
    </w:p>
    <w:p w14:paraId="7623AF2D" w14:textId="77777777" w:rsidR="00E83161" w:rsidRDefault="00E83161" w:rsidP="00E83161">
      <w:pPr>
        <w:pStyle w:val="ListParagraph"/>
        <w:numPr>
          <w:ilvl w:val="0"/>
          <w:numId w:val="8"/>
        </w:numPr>
        <w:spacing w:after="160" w:line="259" w:lineRule="auto"/>
      </w:pPr>
      <w:r>
        <w:t>16 – 25</w:t>
      </w:r>
    </w:p>
    <w:p w14:paraId="5204573F" w14:textId="77777777" w:rsidR="00E83161" w:rsidRDefault="00E83161" w:rsidP="00E83161">
      <w:pPr>
        <w:pStyle w:val="ListParagraph"/>
        <w:numPr>
          <w:ilvl w:val="0"/>
          <w:numId w:val="8"/>
        </w:numPr>
        <w:spacing w:after="160" w:line="259" w:lineRule="auto"/>
      </w:pPr>
      <w:r>
        <w:t>26 – 35</w:t>
      </w:r>
    </w:p>
    <w:p w14:paraId="0B93ED12" w14:textId="77777777" w:rsidR="00E83161" w:rsidRDefault="00E83161" w:rsidP="00E83161">
      <w:pPr>
        <w:pStyle w:val="ListParagraph"/>
        <w:numPr>
          <w:ilvl w:val="0"/>
          <w:numId w:val="8"/>
        </w:numPr>
        <w:spacing w:after="160" w:line="259" w:lineRule="auto"/>
      </w:pPr>
      <w:r>
        <w:t>36 +</w:t>
      </w:r>
    </w:p>
    <w:p w14:paraId="44FA9591" w14:textId="77777777" w:rsidR="00E83161" w:rsidRDefault="00E83161" w:rsidP="00E83161">
      <w:pPr>
        <w:pStyle w:val="ListParagraph"/>
      </w:pPr>
    </w:p>
    <w:p w14:paraId="5C48C732" w14:textId="77777777" w:rsidR="00E83161" w:rsidRDefault="00E83161" w:rsidP="00E83161">
      <w:pPr>
        <w:pStyle w:val="ListParagraph"/>
        <w:numPr>
          <w:ilvl w:val="0"/>
          <w:numId w:val="3"/>
        </w:numPr>
        <w:spacing w:after="160" w:line="259" w:lineRule="auto"/>
      </w:pPr>
      <w:r>
        <w:t xml:space="preserve">What drinks would you like to have with a burger meal? (You can select Multiple </w:t>
      </w:r>
      <w:proofErr w:type="spellStart"/>
      <w:r>
        <w:t>choiches</w:t>
      </w:r>
      <w:proofErr w:type="spellEnd"/>
      <w:r>
        <w:t>)</w:t>
      </w:r>
    </w:p>
    <w:p w14:paraId="6F0EBC1A" w14:textId="77777777" w:rsidR="00E83161" w:rsidRDefault="00E83161" w:rsidP="00E83161">
      <w:pPr>
        <w:pStyle w:val="ListParagraph"/>
        <w:numPr>
          <w:ilvl w:val="0"/>
          <w:numId w:val="9"/>
        </w:numPr>
        <w:spacing w:after="160" w:line="259" w:lineRule="auto"/>
      </w:pPr>
      <w:r w:rsidRPr="00E15109">
        <w:t xml:space="preserve">Fizzy drinks (coke, Fanta, </w:t>
      </w:r>
      <w:proofErr w:type="spellStart"/>
      <w:r w:rsidRPr="00E15109">
        <w:t>lemodade</w:t>
      </w:r>
      <w:proofErr w:type="spellEnd"/>
      <w:r w:rsidRPr="00E15109">
        <w:t xml:space="preserve"> etc</w:t>
      </w:r>
      <w:r>
        <w:t>…)</w:t>
      </w:r>
    </w:p>
    <w:p w14:paraId="235323B7" w14:textId="77777777" w:rsidR="00E83161" w:rsidRDefault="00E83161" w:rsidP="00E83161">
      <w:pPr>
        <w:pStyle w:val="ListParagraph"/>
        <w:numPr>
          <w:ilvl w:val="0"/>
          <w:numId w:val="9"/>
        </w:numPr>
        <w:spacing w:after="160" w:line="259" w:lineRule="auto"/>
      </w:pPr>
      <w:r>
        <w:t>Smoothies</w:t>
      </w:r>
    </w:p>
    <w:p w14:paraId="478DD71B" w14:textId="77777777" w:rsidR="00E83161" w:rsidRDefault="00E83161" w:rsidP="00E83161">
      <w:pPr>
        <w:pStyle w:val="ListParagraph"/>
        <w:numPr>
          <w:ilvl w:val="0"/>
          <w:numId w:val="9"/>
        </w:numPr>
        <w:spacing w:after="160" w:line="259" w:lineRule="auto"/>
      </w:pPr>
      <w:r>
        <w:t>Milkshakes</w:t>
      </w:r>
    </w:p>
    <w:p w14:paraId="2782066B" w14:textId="77777777" w:rsidR="00E83161" w:rsidRDefault="00E83161" w:rsidP="00E83161">
      <w:pPr>
        <w:pStyle w:val="ListParagraph"/>
        <w:numPr>
          <w:ilvl w:val="0"/>
          <w:numId w:val="9"/>
        </w:numPr>
        <w:spacing w:after="160" w:line="259" w:lineRule="auto"/>
      </w:pPr>
      <w:r>
        <w:t xml:space="preserve">Water </w:t>
      </w:r>
    </w:p>
    <w:p w14:paraId="423D0805" w14:textId="77777777" w:rsidR="00E83161" w:rsidRDefault="00E83161" w:rsidP="00E83161"/>
    <w:p w14:paraId="3A6976CB" w14:textId="77777777" w:rsidR="00E83161" w:rsidRDefault="00E83161" w:rsidP="00E83161">
      <w:pPr>
        <w:pStyle w:val="ListParagraph"/>
        <w:numPr>
          <w:ilvl w:val="0"/>
          <w:numId w:val="3"/>
        </w:numPr>
        <w:spacing w:after="160" w:line="259" w:lineRule="auto"/>
      </w:pPr>
      <w:r>
        <w:t>Would you buy food from a van?</w:t>
      </w:r>
    </w:p>
    <w:p w14:paraId="7AFF0E74" w14:textId="77777777" w:rsidR="00E83161" w:rsidRDefault="00E83161" w:rsidP="00E83161">
      <w:pPr>
        <w:pStyle w:val="ListParagraph"/>
        <w:numPr>
          <w:ilvl w:val="0"/>
          <w:numId w:val="10"/>
        </w:numPr>
        <w:spacing w:after="160" w:line="259" w:lineRule="auto"/>
      </w:pPr>
      <w:r>
        <w:t>Yes</w:t>
      </w:r>
    </w:p>
    <w:p w14:paraId="25DA67A3" w14:textId="77777777" w:rsidR="00E83161" w:rsidRDefault="00E83161" w:rsidP="00E83161">
      <w:pPr>
        <w:pStyle w:val="ListParagraph"/>
        <w:numPr>
          <w:ilvl w:val="0"/>
          <w:numId w:val="10"/>
        </w:numPr>
        <w:spacing w:after="160" w:line="259" w:lineRule="auto"/>
      </w:pPr>
      <w:r>
        <w:t>No</w:t>
      </w:r>
    </w:p>
    <w:p w14:paraId="46C6967B" w14:textId="77777777" w:rsidR="00E83161" w:rsidRPr="00E15109" w:rsidRDefault="00E83161" w:rsidP="00E83161">
      <w:pPr>
        <w:pStyle w:val="ListParagraph"/>
      </w:pPr>
    </w:p>
    <w:p w14:paraId="17EC6136" w14:textId="77777777" w:rsidR="004B26D3" w:rsidRDefault="004B26D3" w:rsidP="004B26D3">
      <w:pPr>
        <w:rPr>
          <w:rFonts w:ascii="Arial" w:hAnsi="Arial" w:cs="Arial"/>
        </w:rPr>
      </w:pPr>
    </w:p>
    <w:p w14:paraId="4DEA2B95" w14:textId="7D3C8006" w:rsidR="00991E30" w:rsidRPr="00EA2AF7" w:rsidRDefault="00CE0C39" w:rsidP="00991E30">
      <w:pPr>
        <w:rPr>
          <w:rFonts w:ascii="Arial" w:hAnsi="Arial" w:cs="Arial"/>
        </w:rPr>
      </w:pPr>
      <w:r>
        <w:rPr>
          <w:rFonts w:ascii="Arial" w:hAnsi="Arial" w:cs="Arial"/>
          <w:b/>
          <w:bCs/>
        </w:rPr>
        <w:lastRenderedPageBreak/>
        <w:t xml:space="preserve">7    </w:t>
      </w:r>
      <w:r w:rsidR="00991E30" w:rsidRPr="00E659EB">
        <w:rPr>
          <w:rFonts w:ascii="Arial" w:hAnsi="Arial" w:cs="Arial"/>
          <w:b/>
          <w:bCs/>
        </w:rPr>
        <w:t xml:space="preserve">Marketing plan </w:t>
      </w:r>
    </w:p>
    <w:p w14:paraId="3382F5FD" w14:textId="02F9B3F1" w:rsidR="00BA45BF" w:rsidRDefault="00BA45BF" w:rsidP="00991E30">
      <w:pPr>
        <w:rPr>
          <w:rFonts w:ascii="Arial" w:hAnsi="Arial" w:cs="Arial"/>
          <w:b/>
          <w:bCs/>
        </w:rPr>
      </w:pPr>
    </w:p>
    <w:p w14:paraId="7D106635" w14:textId="31D94EF4" w:rsidR="00601E2E" w:rsidRDefault="00BA45BF" w:rsidP="00601E2E">
      <w:pPr>
        <w:rPr>
          <w:rFonts w:ascii="Arial" w:hAnsi="Arial" w:cs="Arial"/>
        </w:rPr>
      </w:pPr>
      <w:r>
        <w:rPr>
          <w:rFonts w:ascii="Arial" w:hAnsi="Arial" w:cs="Arial"/>
        </w:rPr>
        <w:t xml:space="preserve">Our way of advertising our company will be through flyers spread across the campus in </w:t>
      </w:r>
      <w:r w:rsidR="00601E2E">
        <w:rPr>
          <w:rFonts w:ascii="Arial" w:hAnsi="Arial" w:cs="Arial"/>
        </w:rPr>
        <w:t xml:space="preserve">Birmingham, as we are a new company whose main objective is still to meet the needs of UWTSD students, because we were aware that the university needs a canteen, we took advantage of this to do our business. We will use social media as way of getting custom from our younger students using Facebook and Instagram. </w:t>
      </w:r>
    </w:p>
    <w:p w14:paraId="792E0346" w14:textId="77777777" w:rsidR="00601E2E" w:rsidRDefault="00601E2E" w:rsidP="00601E2E">
      <w:pPr>
        <w:rPr>
          <w:rFonts w:ascii="Arial" w:hAnsi="Arial" w:cs="Arial"/>
          <w:b/>
          <w:bCs/>
        </w:rPr>
      </w:pPr>
      <w:r>
        <w:rPr>
          <w:rFonts w:ascii="Arial" w:hAnsi="Arial" w:cs="Arial"/>
          <w:noProof/>
        </w:rPr>
        <w:drawing>
          <wp:inline distT="0" distB="0" distL="0" distR="0" wp14:anchorId="754096BA" wp14:editId="3D542E84">
            <wp:extent cx="2651125" cy="2069164"/>
            <wp:effectExtent l="0" t="0" r="3175"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8738" cy="2106325"/>
                    </a:xfrm>
                    <a:prstGeom prst="rect">
                      <a:avLst/>
                    </a:prstGeom>
                    <a:noFill/>
                  </pic:spPr>
                </pic:pic>
              </a:graphicData>
            </a:graphic>
          </wp:inline>
        </w:drawing>
      </w:r>
    </w:p>
    <w:p w14:paraId="41290C1D" w14:textId="77777777" w:rsidR="00DD6293" w:rsidRDefault="00DD6293" w:rsidP="00BA45BF">
      <w:pPr>
        <w:rPr>
          <w:rFonts w:ascii="Arial" w:hAnsi="Arial" w:cs="Arial"/>
        </w:rPr>
      </w:pPr>
    </w:p>
    <w:p w14:paraId="66A68406" w14:textId="77777777" w:rsidR="00DD6293" w:rsidRDefault="00DD6293" w:rsidP="00BA45BF">
      <w:pPr>
        <w:rPr>
          <w:rFonts w:ascii="Arial" w:hAnsi="Arial" w:cs="Arial"/>
        </w:rPr>
      </w:pPr>
    </w:p>
    <w:p w14:paraId="7E9B4B87" w14:textId="1B15DD13" w:rsidR="00DD6293" w:rsidRDefault="00EA2AF7" w:rsidP="00BA45BF">
      <w:pPr>
        <w:rPr>
          <w:rFonts w:ascii="Arial" w:hAnsi="Arial" w:cs="Arial"/>
        </w:rPr>
      </w:pPr>
      <w:r>
        <w:rPr>
          <w:rFonts w:ascii="Arial" w:hAnsi="Arial" w:cs="Arial"/>
          <w:noProof/>
        </w:rPr>
        <w:drawing>
          <wp:inline distT="0" distB="0" distL="0" distR="0" wp14:anchorId="30CEED48" wp14:editId="6816E899">
            <wp:extent cx="5731510" cy="4427855"/>
            <wp:effectExtent l="0" t="0" r="0" b="4445"/>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27855"/>
                    </a:xfrm>
                    <a:prstGeom prst="rect">
                      <a:avLst/>
                    </a:prstGeom>
                    <a:noFill/>
                  </pic:spPr>
                </pic:pic>
              </a:graphicData>
            </a:graphic>
          </wp:inline>
        </w:drawing>
      </w:r>
    </w:p>
    <w:p w14:paraId="416BE0BF" w14:textId="66467238" w:rsidR="00BA45BF" w:rsidRDefault="00BA45BF" w:rsidP="00991E30">
      <w:pPr>
        <w:rPr>
          <w:rFonts w:ascii="Arial" w:hAnsi="Arial" w:cs="Arial"/>
          <w:b/>
          <w:bCs/>
        </w:rPr>
      </w:pPr>
    </w:p>
    <w:p w14:paraId="4396D316" w14:textId="0C2CD17B" w:rsidR="00BA45BF" w:rsidRDefault="00BA45BF" w:rsidP="00991E30">
      <w:pPr>
        <w:rPr>
          <w:rFonts w:ascii="Arial" w:hAnsi="Arial" w:cs="Arial"/>
          <w:b/>
          <w:bCs/>
        </w:rPr>
      </w:pPr>
    </w:p>
    <w:p w14:paraId="2E6D1109" w14:textId="29334656" w:rsidR="00BA45BF" w:rsidRDefault="00BA45BF" w:rsidP="00991E30">
      <w:pPr>
        <w:rPr>
          <w:rFonts w:ascii="Arial" w:hAnsi="Arial" w:cs="Arial"/>
          <w:b/>
          <w:bCs/>
        </w:rPr>
      </w:pPr>
    </w:p>
    <w:p w14:paraId="2F1E1055" w14:textId="2F656479" w:rsidR="00BA45BF" w:rsidRDefault="00BA45BF" w:rsidP="00991E30">
      <w:pPr>
        <w:rPr>
          <w:rFonts w:ascii="Arial" w:hAnsi="Arial" w:cs="Arial"/>
          <w:b/>
          <w:bCs/>
        </w:rPr>
      </w:pPr>
    </w:p>
    <w:p w14:paraId="5FCC3665" w14:textId="384FA2A0" w:rsidR="00BA45BF" w:rsidRDefault="00BA45BF" w:rsidP="00991E30">
      <w:pPr>
        <w:rPr>
          <w:rFonts w:ascii="Arial" w:hAnsi="Arial" w:cs="Arial"/>
          <w:b/>
          <w:bCs/>
        </w:rPr>
      </w:pPr>
    </w:p>
    <w:p w14:paraId="621E971C" w14:textId="4A97F5D9" w:rsidR="00BA45BF" w:rsidRDefault="00BA45BF" w:rsidP="00991E30">
      <w:pPr>
        <w:rPr>
          <w:rFonts w:ascii="Arial" w:hAnsi="Arial" w:cs="Arial"/>
          <w:b/>
          <w:bCs/>
        </w:rPr>
      </w:pPr>
    </w:p>
    <w:p w14:paraId="42BF5628" w14:textId="41590B95" w:rsidR="00BA45BF" w:rsidRDefault="00BA45BF" w:rsidP="00991E30">
      <w:pPr>
        <w:rPr>
          <w:rFonts w:ascii="Arial" w:hAnsi="Arial" w:cs="Arial"/>
          <w:b/>
          <w:bCs/>
        </w:rPr>
      </w:pPr>
    </w:p>
    <w:p w14:paraId="101E1ECF" w14:textId="6E90B035" w:rsidR="00BA45BF" w:rsidRDefault="00BA45BF" w:rsidP="00991E30">
      <w:pPr>
        <w:rPr>
          <w:rFonts w:ascii="Arial" w:hAnsi="Arial" w:cs="Arial"/>
          <w:b/>
          <w:bCs/>
        </w:rPr>
      </w:pPr>
    </w:p>
    <w:p w14:paraId="3FC4C642" w14:textId="7AF6A61E" w:rsidR="00BA45BF" w:rsidRDefault="00BA45BF" w:rsidP="00991E30">
      <w:pPr>
        <w:rPr>
          <w:rFonts w:ascii="Arial" w:hAnsi="Arial" w:cs="Arial"/>
          <w:b/>
          <w:bCs/>
        </w:rPr>
      </w:pPr>
    </w:p>
    <w:p w14:paraId="54C3466F" w14:textId="77777777" w:rsidR="00991E30" w:rsidRPr="00A65C07" w:rsidRDefault="00991E30" w:rsidP="00991E30">
      <w:pPr>
        <w:rPr>
          <w:rFonts w:ascii="Arial" w:hAnsi="Arial" w:cs="Arial"/>
          <w:b/>
          <w:bCs/>
          <w:sz w:val="28"/>
          <w:szCs w:val="28"/>
        </w:rPr>
      </w:pPr>
      <w:r w:rsidRPr="00A65C07">
        <w:rPr>
          <w:rFonts w:ascii="Arial" w:hAnsi="Arial" w:cs="Arial"/>
          <w:b/>
          <w:bCs/>
          <w:sz w:val="28"/>
          <w:szCs w:val="28"/>
        </w:rPr>
        <w:t xml:space="preserve">8 financial planning </w:t>
      </w:r>
    </w:p>
    <w:p w14:paraId="627200F1" w14:textId="77777777" w:rsidR="00991E30" w:rsidRPr="00A65C07" w:rsidRDefault="00991E30" w:rsidP="00991E30">
      <w:pPr>
        <w:rPr>
          <w:rFonts w:ascii="Arial" w:hAnsi="Arial" w:cs="Arial"/>
        </w:rPr>
      </w:pPr>
    </w:p>
    <w:tbl>
      <w:tblPr>
        <w:tblW w:w="24685" w:type="dxa"/>
        <w:tblInd w:w="-142" w:type="dxa"/>
        <w:tblLook w:val="04A0" w:firstRow="1" w:lastRow="0" w:firstColumn="1" w:lastColumn="0" w:noHBand="0" w:noVBand="1"/>
      </w:tblPr>
      <w:tblGrid>
        <w:gridCol w:w="1795"/>
        <w:gridCol w:w="1219"/>
        <w:gridCol w:w="1107"/>
        <w:gridCol w:w="1107"/>
        <w:gridCol w:w="11224"/>
        <w:gridCol w:w="1107"/>
        <w:gridCol w:w="3046"/>
        <w:gridCol w:w="1220"/>
        <w:gridCol w:w="1340"/>
        <w:gridCol w:w="1520"/>
      </w:tblGrid>
      <w:tr w:rsidR="002C4171" w:rsidRPr="00A65C07" w14:paraId="497737F9" w14:textId="77777777" w:rsidTr="002C4171">
        <w:trPr>
          <w:trHeight w:val="705"/>
        </w:trPr>
        <w:tc>
          <w:tcPr>
            <w:tcW w:w="1795" w:type="dxa"/>
            <w:tcBorders>
              <w:top w:val="nil"/>
              <w:left w:val="nil"/>
              <w:bottom w:val="nil"/>
              <w:right w:val="nil"/>
            </w:tcBorders>
            <w:shd w:val="clear" w:color="auto" w:fill="auto"/>
            <w:noWrap/>
            <w:vAlign w:val="bottom"/>
            <w:hideMark/>
          </w:tcPr>
          <w:p w14:paraId="4A9AF79D" w14:textId="77777777" w:rsidR="002C4171" w:rsidRPr="00E43C0D" w:rsidRDefault="002C4171" w:rsidP="00664D64">
            <w:pPr>
              <w:rPr>
                <w:rFonts w:ascii="Arial" w:hAnsi="Arial" w:cs="Arial"/>
                <w:sz w:val="20"/>
                <w:szCs w:val="20"/>
              </w:rPr>
            </w:pPr>
          </w:p>
        </w:tc>
        <w:tc>
          <w:tcPr>
            <w:tcW w:w="1219" w:type="dxa"/>
            <w:tcBorders>
              <w:top w:val="nil"/>
              <w:left w:val="nil"/>
              <w:bottom w:val="nil"/>
              <w:right w:val="nil"/>
            </w:tcBorders>
            <w:shd w:val="clear" w:color="auto" w:fill="auto"/>
            <w:noWrap/>
            <w:vAlign w:val="bottom"/>
            <w:hideMark/>
          </w:tcPr>
          <w:p w14:paraId="361A289D" w14:textId="77777777" w:rsidR="002C4171" w:rsidRPr="00E43C0D" w:rsidRDefault="002C4171" w:rsidP="00664D64">
            <w:pPr>
              <w:rPr>
                <w:rFonts w:ascii="Arial" w:hAnsi="Arial" w:cs="Arial"/>
                <w:sz w:val="20"/>
                <w:szCs w:val="20"/>
              </w:rPr>
            </w:pPr>
          </w:p>
        </w:tc>
        <w:tc>
          <w:tcPr>
            <w:tcW w:w="1107" w:type="dxa"/>
            <w:tcBorders>
              <w:top w:val="nil"/>
              <w:left w:val="nil"/>
              <w:bottom w:val="nil"/>
              <w:right w:val="nil"/>
            </w:tcBorders>
            <w:shd w:val="clear" w:color="auto" w:fill="auto"/>
            <w:noWrap/>
            <w:vAlign w:val="bottom"/>
            <w:hideMark/>
          </w:tcPr>
          <w:p w14:paraId="2494DC10" w14:textId="77777777" w:rsidR="002C4171" w:rsidRPr="00E43C0D" w:rsidRDefault="002C4171" w:rsidP="00664D64">
            <w:pPr>
              <w:rPr>
                <w:rFonts w:ascii="Arial" w:hAnsi="Arial" w:cs="Arial"/>
                <w:sz w:val="20"/>
                <w:szCs w:val="20"/>
              </w:rPr>
            </w:pPr>
          </w:p>
        </w:tc>
        <w:tc>
          <w:tcPr>
            <w:tcW w:w="1107" w:type="dxa"/>
            <w:tcBorders>
              <w:top w:val="nil"/>
              <w:left w:val="nil"/>
              <w:bottom w:val="nil"/>
              <w:right w:val="nil"/>
            </w:tcBorders>
            <w:shd w:val="clear" w:color="auto" w:fill="auto"/>
            <w:noWrap/>
            <w:vAlign w:val="bottom"/>
            <w:hideMark/>
          </w:tcPr>
          <w:p w14:paraId="74C40971" w14:textId="77777777" w:rsidR="002C4171" w:rsidRPr="00E43C0D" w:rsidRDefault="002C4171" w:rsidP="00664D64">
            <w:pPr>
              <w:rPr>
                <w:rFonts w:ascii="Arial" w:hAnsi="Arial" w:cs="Arial"/>
                <w:sz w:val="20"/>
                <w:szCs w:val="20"/>
              </w:rPr>
            </w:pPr>
          </w:p>
        </w:tc>
        <w:tc>
          <w:tcPr>
            <w:tcW w:w="11224" w:type="dxa"/>
            <w:tcBorders>
              <w:top w:val="nil"/>
              <w:left w:val="nil"/>
              <w:bottom w:val="nil"/>
              <w:right w:val="nil"/>
            </w:tcBorders>
            <w:shd w:val="clear" w:color="auto" w:fill="auto"/>
            <w:noWrap/>
            <w:vAlign w:val="center"/>
            <w:hideMark/>
          </w:tcPr>
          <w:p w14:paraId="1FAB3574" w14:textId="71CD7D81" w:rsidR="002C4171" w:rsidRPr="00E43C0D" w:rsidRDefault="002C4171" w:rsidP="00664D64">
            <w:pPr>
              <w:rPr>
                <w:rFonts w:ascii="Arial" w:hAnsi="Arial" w:cs="Arial"/>
                <w:b/>
                <w:bCs/>
                <w:color w:val="000000"/>
                <w:sz w:val="32"/>
                <w:szCs w:val="32"/>
              </w:rPr>
            </w:pPr>
          </w:p>
        </w:tc>
        <w:tc>
          <w:tcPr>
            <w:tcW w:w="1107" w:type="dxa"/>
            <w:tcBorders>
              <w:top w:val="nil"/>
              <w:left w:val="nil"/>
              <w:bottom w:val="nil"/>
              <w:right w:val="nil"/>
            </w:tcBorders>
            <w:shd w:val="clear" w:color="auto" w:fill="auto"/>
            <w:noWrap/>
            <w:vAlign w:val="bottom"/>
            <w:hideMark/>
          </w:tcPr>
          <w:p w14:paraId="062E714B" w14:textId="77777777" w:rsidR="002C4171" w:rsidRPr="00E43C0D" w:rsidRDefault="002C4171" w:rsidP="00664D64">
            <w:pPr>
              <w:rPr>
                <w:rFonts w:ascii="Arial" w:hAnsi="Arial" w:cs="Arial"/>
                <w:b/>
                <w:bCs/>
                <w:color w:val="000000"/>
                <w:sz w:val="32"/>
                <w:szCs w:val="32"/>
              </w:rPr>
            </w:pPr>
          </w:p>
        </w:tc>
        <w:tc>
          <w:tcPr>
            <w:tcW w:w="3046" w:type="dxa"/>
            <w:tcBorders>
              <w:top w:val="nil"/>
              <w:left w:val="nil"/>
              <w:bottom w:val="nil"/>
              <w:right w:val="nil"/>
            </w:tcBorders>
            <w:shd w:val="clear" w:color="auto" w:fill="auto"/>
            <w:noWrap/>
            <w:vAlign w:val="bottom"/>
            <w:hideMark/>
          </w:tcPr>
          <w:p w14:paraId="3EBD0F08" w14:textId="77777777" w:rsidR="002C4171" w:rsidRPr="00E43C0D" w:rsidRDefault="002C4171" w:rsidP="00664D64">
            <w:pPr>
              <w:rPr>
                <w:rFonts w:ascii="Arial" w:hAnsi="Arial" w:cs="Arial"/>
                <w:sz w:val="20"/>
                <w:szCs w:val="20"/>
              </w:rPr>
            </w:pPr>
          </w:p>
        </w:tc>
        <w:tc>
          <w:tcPr>
            <w:tcW w:w="1220" w:type="dxa"/>
            <w:tcBorders>
              <w:top w:val="nil"/>
              <w:left w:val="nil"/>
              <w:bottom w:val="nil"/>
              <w:right w:val="nil"/>
            </w:tcBorders>
            <w:shd w:val="clear" w:color="auto" w:fill="auto"/>
            <w:noWrap/>
            <w:vAlign w:val="bottom"/>
            <w:hideMark/>
          </w:tcPr>
          <w:p w14:paraId="75F67600" w14:textId="77777777" w:rsidR="002C4171" w:rsidRPr="00E43C0D" w:rsidRDefault="002C4171" w:rsidP="00664D64">
            <w:pPr>
              <w:rPr>
                <w:rFonts w:ascii="Arial" w:hAnsi="Arial" w:cs="Arial"/>
                <w:sz w:val="20"/>
                <w:szCs w:val="20"/>
              </w:rPr>
            </w:pPr>
          </w:p>
        </w:tc>
        <w:tc>
          <w:tcPr>
            <w:tcW w:w="1340" w:type="dxa"/>
            <w:tcBorders>
              <w:top w:val="nil"/>
              <w:left w:val="nil"/>
              <w:bottom w:val="nil"/>
              <w:right w:val="nil"/>
            </w:tcBorders>
            <w:shd w:val="clear" w:color="auto" w:fill="auto"/>
            <w:noWrap/>
            <w:vAlign w:val="bottom"/>
            <w:hideMark/>
          </w:tcPr>
          <w:p w14:paraId="0B19E4E0" w14:textId="77777777" w:rsidR="002C4171" w:rsidRPr="00E43C0D" w:rsidRDefault="002C4171" w:rsidP="00664D64">
            <w:pPr>
              <w:rPr>
                <w:rFonts w:ascii="Arial" w:hAnsi="Arial" w:cs="Arial"/>
                <w:sz w:val="20"/>
                <w:szCs w:val="20"/>
              </w:rPr>
            </w:pPr>
          </w:p>
        </w:tc>
        <w:tc>
          <w:tcPr>
            <w:tcW w:w="1520" w:type="dxa"/>
            <w:tcBorders>
              <w:top w:val="nil"/>
              <w:left w:val="nil"/>
              <w:bottom w:val="nil"/>
              <w:right w:val="nil"/>
            </w:tcBorders>
            <w:shd w:val="clear" w:color="auto" w:fill="auto"/>
            <w:noWrap/>
            <w:vAlign w:val="bottom"/>
            <w:hideMark/>
          </w:tcPr>
          <w:p w14:paraId="7B6E170D" w14:textId="77777777" w:rsidR="002C4171" w:rsidRPr="00E43C0D" w:rsidRDefault="002C4171" w:rsidP="00664D64">
            <w:pPr>
              <w:rPr>
                <w:rFonts w:ascii="Arial" w:hAnsi="Arial" w:cs="Arial"/>
                <w:sz w:val="20"/>
                <w:szCs w:val="20"/>
              </w:rPr>
            </w:pPr>
          </w:p>
        </w:tc>
      </w:tr>
    </w:tbl>
    <w:p w14:paraId="08C736D8" w14:textId="3109F953" w:rsidR="00991E30" w:rsidRPr="00A65C07" w:rsidRDefault="00991E30" w:rsidP="00991E30">
      <w:pPr>
        <w:rPr>
          <w:rFonts w:ascii="Arial" w:hAnsi="Arial" w:cs="Arial"/>
        </w:rPr>
      </w:pPr>
      <w:r w:rsidRPr="00A65C07">
        <w:rPr>
          <w:rFonts w:ascii="Arial" w:hAnsi="Arial" w:cs="Arial"/>
        </w:rPr>
        <w:t xml:space="preserve">Looking at our table of planning as we can see the business is not yet operational, so it is purely predictive, by using our questionnaire and piecing of stock we looked at a 12-month forecast with hiring the equipment rather than buying. This option seems the best way to go as we can afford to keep the initial costs low. Pricing has been calculated based on a warehouse menu. And local farm shops Bulk buying make the costing cheaper so therefore prices will be cheaper, below is our cash flow chart for the first 12 months of trading. Here you can see we will take drawings to replace wages for the first nine months to enable a more stable </w:t>
      </w:r>
      <w:r w:rsidR="00A65C07" w:rsidRPr="00A65C07">
        <w:rPr>
          <w:rFonts w:ascii="Arial" w:hAnsi="Arial" w:cs="Arial"/>
        </w:rPr>
        <w:t>financial</w:t>
      </w:r>
      <w:r w:rsidRPr="00A65C07">
        <w:rPr>
          <w:rFonts w:ascii="Arial" w:hAnsi="Arial" w:cs="Arial"/>
        </w:rPr>
        <w:t xml:space="preserve"> stepping before wages are taken</w:t>
      </w:r>
      <w:r w:rsidR="00A65C07" w:rsidRPr="00A65C07">
        <w:rPr>
          <w:rFonts w:ascii="Arial" w:hAnsi="Arial" w:cs="Arial"/>
        </w:rPr>
        <w:t>. The deposit on the catering van will cost £15000 as it will be kitted out with everything we need, after the initial £15000 it is just £500 per month.</w:t>
      </w:r>
    </w:p>
    <w:tbl>
      <w:tblPr>
        <w:tblW w:w="25792" w:type="dxa"/>
        <w:tblInd w:w="-142" w:type="dxa"/>
        <w:tblLook w:val="04A0" w:firstRow="1" w:lastRow="0" w:firstColumn="1" w:lastColumn="0" w:noHBand="0" w:noVBand="1"/>
      </w:tblPr>
      <w:tblGrid>
        <w:gridCol w:w="1795"/>
        <w:gridCol w:w="1219"/>
        <w:gridCol w:w="1107"/>
        <w:gridCol w:w="1107"/>
        <w:gridCol w:w="1107"/>
        <w:gridCol w:w="1107"/>
        <w:gridCol w:w="1026"/>
        <w:gridCol w:w="7871"/>
        <w:gridCol w:w="1220"/>
        <w:gridCol w:w="1107"/>
        <w:gridCol w:w="3046"/>
        <w:gridCol w:w="1220"/>
        <w:gridCol w:w="1340"/>
        <w:gridCol w:w="1520"/>
      </w:tblGrid>
      <w:tr w:rsidR="00991E30" w:rsidRPr="00A65C07" w14:paraId="33FA5459" w14:textId="77777777" w:rsidTr="00372E73">
        <w:trPr>
          <w:trHeight w:val="320"/>
        </w:trPr>
        <w:tc>
          <w:tcPr>
            <w:tcW w:w="1795" w:type="dxa"/>
            <w:tcBorders>
              <w:top w:val="nil"/>
              <w:left w:val="nil"/>
              <w:bottom w:val="nil"/>
              <w:right w:val="nil"/>
            </w:tcBorders>
            <w:shd w:val="clear" w:color="auto" w:fill="auto"/>
            <w:noWrap/>
            <w:vAlign w:val="bottom"/>
            <w:hideMark/>
          </w:tcPr>
          <w:p w14:paraId="5D8FC107" w14:textId="77777777" w:rsidR="00991E30" w:rsidRPr="00E43C0D" w:rsidRDefault="00991E30" w:rsidP="00372E73">
            <w:pPr>
              <w:rPr>
                <w:rFonts w:ascii="Arial" w:hAnsi="Arial" w:cs="Arial"/>
              </w:rPr>
            </w:pPr>
          </w:p>
        </w:tc>
        <w:tc>
          <w:tcPr>
            <w:tcW w:w="1219" w:type="dxa"/>
            <w:tcBorders>
              <w:top w:val="nil"/>
              <w:left w:val="nil"/>
              <w:bottom w:val="nil"/>
              <w:right w:val="nil"/>
            </w:tcBorders>
            <w:shd w:val="clear" w:color="auto" w:fill="auto"/>
            <w:noWrap/>
            <w:vAlign w:val="bottom"/>
            <w:hideMark/>
          </w:tcPr>
          <w:p w14:paraId="6EED0B19" w14:textId="77777777" w:rsidR="00991E30" w:rsidRPr="00E43C0D" w:rsidRDefault="00991E30" w:rsidP="00372E73">
            <w:pPr>
              <w:rPr>
                <w:rFonts w:ascii="Arial" w:hAnsi="Arial" w:cs="Arial"/>
                <w:sz w:val="20"/>
                <w:szCs w:val="20"/>
              </w:rPr>
            </w:pPr>
          </w:p>
        </w:tc>
        <w:tc>
          <w:tcPr>
            <w:tcW w:w="1107" w:type="dxa"/>
            <w:tcBorders>
              <w:top w:val="nil"/>
              <w:left w:val="nil"/>
              <w:bottom w:val="nil"/>
              <w:right w:val="nil"/>
            </w:tcBorders>
            <w:shd w:val="clear" w:color="auto" w:fill="auto"/>
            <w:noWrap/>
            <w:vAlign w:val="bottom"/>
            <w:hideMark/>
          </w:tcPr>
          <w:p w14:paraId="16CFAAF5" w14:textId="77777777" w:rsidR="00991E30" w:rsidRPr="00E43C0D" w:rsidRDefault="00991E30" w:rsidP="00372E73">
            <w:pPr>
              <w:rPr>
                <w:rFonts w:ascii="Arial" w:hAnsi="Arial" w:cs="Arial"/>
                <w:sz w:val="20"/>
                <w:szCs w:val="20"/>
              </w:rPr>
            </w:pPr>
          </w:p>
        </w:tc>
        <w:tc>
          <w:tcPr>
            <w:tcW w:w="1107" w:type="dxa"/>
            <w:tcBorders>
              <w:top w:val="nil"/>
              <w:left w:val="nil"/>
              <w:bottom w:val="nil"/>
              <w:right w:val="nil"/>
            </w:tcBorders>
            <w:shd w:val="clear" w:color="auto" w:fill="auto"/>
            <w:noWrap/>
            <w:vAlign w:val="bottom"/>
            <w:hideMark/>
          </w:tcPr>
          <w:p w14:paraId="37DE29A2" w14:textId="77777777" w:rsidR="00991E30" w:rsidRPr="00E43C0D" w:rsidRDefault="00991E30" w:rsidP="00372E73">
            <w:pPr>
              <w:rPr>
                <w:rFonts w:ascii="Arial" w:hAnsi="Arial" w:cs="Arial"/>
                <w:sz w:val="20"/>
                <w:szCs w:val="20"/>
              </w:rPr>
            </w:pPr>
          </w:p>
        </w:tc>
        <w:tc>
          <w:tcPr>
            <w:tcW w:w="1107" w:type="dxa"/>
            <w:tcBorders>
              <w:top w:val="nil"/>
              <w:left w:val="nil"/>
              <w:bottom w:val="nil"/>
              <w:right w:val="nil"/>
            </w:tcBorders>
            <w:shd w:val="clear" w:color="auto" w:fill="auto"/>
            <w:noWrap/>
            <w:vAlign w:val="bottom"/>
            <w:hideMark/>
          </w:tcPr>
          <w:p w14:paraId="60F00145" w14:textId="77777777" w:rsidR="00991E30" w:rsidRPr="00E43C0D" w:rsidRDefault="00991E30" w:rsidP="00372E73">
            <w:pPr>
              <w:rPr>
                <w:rFonts w:ascii="Arial" w:hAnsi="Arial" w:cs="Arial"/>
                <w:sz w:val="20"/>
                <w:szCs w:val="20"/>
              </w:rPr>
            </w:pPr>
          </w:p>
        </w:tc>
        <w:tc>
          <w:tcPr>
            <w:tcW w:w="1107" w:type="dxa"/>
            <w:tcBorders>
              <w:top w:val="nil"/>
              <w:left w:val="nil"/>
              <w:bottom w:val="nil"/>
              <w:right w:val="nil"/>
            </w:tcBorders>
            <w:shd w:val="clear" w:color="auto" w:fill="auto"/>
            <w:noWrap/>
            <w:vAlign w:val="bottom"/>
            <w:hideMark/>
          </w:tcPr>
          <w:p w14:paraId="726D909A" w14:textId="77777777" w:rsidR="00991E30" w:rsidRPr="00E43C0D" w:rsidRDefault="00991E30" w:rsidP="00372E73">
            <w:pPr>
              <w:rPr>
                <w:rFonts w:ascii="Arial" w:hAnsi="Arial" w:cs="Arial"/>
                <w:sz w:val="20"/>
                <w:szCs w:val="20"/>
              </w:rPr>
            </w:pPr>
          </w:p>
        </w:tc>
        <w:tc>
          <w:tcPr>
            <w:tcW w:w="1026" w:type="dxa"/>
            <w:tcBorders>
              <w:top w:val="nil"/>
              <w:left w:val="nil"/>
              <w:bottom w:val="nil"/>
              <w:right w:val="nil"/>
            </w:tcBorders>
            <w:shd w:val="clear" w:color="auto" w:fill="auto"/>
            <w:noWrap/>
            <w:vAlign w:val="bottom"/>
            <w:hideMark/>
          </w:tcPr>
          <w:p w14:paraId="70514A4B" w14:textId="77777777" w:rsidR="00991E30" w:rsidRPr="00E43C0D" w:rsidRDefault="00991E30" w:rsidP="00372E73">
            <w:pPr>
              <w:rPr>
                <w:rFonts w:ascii="Arial" w:hAnsi="Arial" w:cs="Arial"/>
                <w:sz w:val="20"/>
                <w:szCs w:val="20"/>
              </w:rPr>
            </w:pPr>
          </w:p>
        </w:tc>
        <w:tc>
          <w:tcPr>
            <w:tcW w:w="7871" w:type="dxa"/>
            <w:tcBorders>
              <w:top w:val="nil"/>
              <w:left w:val="nil"/>
              <w:bottom w:val="nil"/>
              <w:right w:val="nil"/>
            </w:tcBorders>
            <w:shd w:val="clear" w:color="auto" w:fill="auto"/>
            <w:noWrap/>
            <w:vAlign w:val="bottom"/>
            <w:hideMark/>
          </w:tcPr>
          <w:p w14:paraId="799C243E" w14:textId="77777777" w:rsidR="00991E30" w:rsidRPr="00E43C0D" w:rsidRDefault="00991E30" w:rsidP="00372E73">
            <w:pPr>
              <w:rPr>
                <w:rFonts w:ascii="Arial" w:hAnsi="Arial" w:cs="Arial"/>
                <w:sz w:val="20"/>
                <w:szCs w:val="20"/>
              </w:rPr>
            </w:pPr>
          </w:p>
        </w:tc>
        <w:tc>
          <w:tcPr>
            <w:tcW w:w="1220" w:type="dxa"/>
            <w:tcBorders>
              <w:top w:val="nil"/>
              <w:left w:val="nil"/>
              <w:bottom w:val="nil"/>
              <w:right w:val="nil"/>
            </w:tcBorders>
            <w:shd w:val="clear" w:color="auto" w:fill="auto"/>
            <w:noWrap/>
            <w:vAlign w:val="bottom"/>
            <w:hideMark/>
          </w:tcPr>
          <w:p w14:paraId="7627483F" w14:textId="77777777" w:rsidR="00991E30" w:rsidRPr="00E43C0D" w:rsidRDefault="00991E30" w:rsidP="00372E73">
            <w:pPr>
              <w:rPr>
                <w:rFonts w:ascii="Arial" w:hAnsi="Arial" w:cs="Arial"/>
                <w:sz w:val="20"/>
                <w:szCs w:val="20"/>
              </w:rPr>
            </w:pPr>
          </w:p>
        </w:tc>
        <w:tc>
          <w:tcPr>
            <w:tcW w:w="1107" w:type="dxa"/>
            <w:tcBorders>
              <w:top w:val="nil"/>
              <w:left w:val="nil"/>
              <w:bottom w:val="nil"/>
              <w:right w:val="nil"/>
            </w:tcBorders>
            <w:shd w:val="clear" w:color="auto" w:fill="auto"/>
            <w:noWrap/>
            <w:vAlign w:val="bottom"/>
            <w:hideMark/>
          </w:tcPr>
          <w:p w14:paraId="5C0B7E1D" w14:textId="77777777" w:rsidR="00991E30" w:rsidRPr="00E43C0D" w:rsidRDefault="00991E30" w:rsidP="00372E73">
            <w:pPr>
              <w:rPr>
                <w:rFonts w:ascii="Arial" w:hAnsi="Arial" w:cs="Arial"/>
                <w:sz w:val="20"/>
                <w:szCs w:val="20"/>
              </w:rPr>
            </w:pPr>
          </w:p>
        </w:tc>
        <w:tc>
          <w:tcPr>
            <w:tcW w:w="3046" w:type="dxa"/>
            <w:tcBorders>
              <w:top w:val="nil"/>
              <w:left w:val="nil"/>
              <w:bottom w:val="nil"/>
              <w:right w:val="nil"/>
            </w:tcBorders>
            <w:shd w:val="clear" w:color="auto" w:fill="auto"/>
            <w:noWrap/>
            <w:vAlign w:val="bottom"/>
            <w:hideMark/>
          </w:tcPr>
          <w:p w14:paraId="3FF207A9" w14:textId="77777777" w:rsidR="00991E30" w:rsidRPr="00E43C0D" w:rsidRDefault="00991E30" w:rsidP="00372E73">
            <w:pPr>
              <w:rPr>
                <w:rFonts w:ascii="Arial" w:hAnsi="Arial" w:cs="Arial"/>
                <w:sz w:val="20"/>
                <w:szCs w:val="20"/>
              </w:rPr>
            </w:pPr>
          </w:p>
        </w:tc>
        <w:tc>
          <w:tcPr>
            <w:tcW w:w="1220" w:type="dxa"/>
            <w:tcBorders>
              <w:top w:val="nil"/>
              <w:left w:val="nil"/>
              <w:bottom w:val="nil"/>
              <w:right w:val="nil"/>
            </w:tcBorders>
            <w:shd w:val="clear" w:color="auto" w:fill="auto"/>
            <w:noWrap/>
            <w:vAlign w:val="bottom"/>
            <w:hideMark/>
          </w:tcPr>
          <w:p w14:paraId="431CB22A" w14:textId="77777777" w:rsidR="00991E30" w:rsidRPr="00E43C0D" w:rsidRDefault="00991E30" w:rsidP="00372E73">
            <w:pPr>
              <w:rPr>
                <w:rFonts w:ascii="Arial" w:hAnsi="Arial" w:cs="Arial"/>
                <w:sz w:val="20"/>
                <w:szCs w:val="20"/>
              </w:rPr>
            </w:pPr>
          </w:p>
        </w:tc>
        <w:tc>
          <w:tcPr>
            <w:tcW w:w="1340" w:type="dxa"/>
            <w:tcBorders>
              <w:top w:val="nil"/>
              <w:left w:val="nil"/>
              <w:bottom w:val="nil"/>
              <w:right w:val="nil"/>
            </w:tcBorders>
            <w:shd w:val="clear" w:color="auto" w:fill="auto"/>
            <w:noWrap/>
            <w:vAlign w:val="bottom"/>
            <w:hideMark/>
          </w:tcPr>
          <w:p w14:paraId="3EEBD1F2" w14:textId="77777777" w:rsidR="00991E30" w:rsidRPr="00E43C0D" w:rsidRDefault="00991E30" w:rsidP="00372E73">
            <w:pPr>
              <w:rPr>
                <w:rFonts w:ascii="Arial" w:hAnsi="Arial" w:cs="Arial"/>
                <w:sz w:val="20"/>
                <w:szCs w:val="20"/>
              </w:rPr>
            </w:pPr>
          </w:p>
        </w:tc>
        <w:tc>
          <w:tcPr>
            <w:tcW w:w="1520" w:type="dxa"/>
            <w:tcBorders>
              <w:top w:val="nil"/>
              <w:left w:val="nil"/>
              <w:bottom w:val="nil"/>
              <w:right w:val="nil"/>
            </w:tcBorders>
            <w:shd w:val="clear" w:color="auto" w:fill="auto"/>
            <w:noWrap/>
            <w:vAlign w:val="bottom"/>
            <w:hideMark/>
          </w:tcPr>
          <w:p w14:paraId="77E1FED6" w14:textId="77777777" w:rsidR="00991E30" w:rsidRPr="00E43C0D" w:rsidRDefault="00991E30" w:rsidP="00372E73">
            <w:pPr>
              <w:rPr>
                <w:rFonts w:ascii="Arial" w:hAnsi="Arial" w:cs="Arial"/>
                <w:sz w:val="20"/>
                <w:szCs w:val="20"/>
              </w:rPr>
            </w:pPr>
          </w:p>
        </w:tc>
      </w:tr>
    </w:tbl>
    <w:p w14:paraId="0F528647" w14:textId="778C3D31" w:rsidR="00410C84" w:rsidRDefault="00991E30" w:rsidP="00410C84">
      <w:r w:rsidRPr="0059177C">
        <w:rPr>
          <w:noProof/>
        </w:rPr>
        <w:drawing>
          <wp:inline distT="0" distB="0" distL="0" distR="0" wp14:anchorId="5A148772" wp14:editId="4322E627">
            <wp:extent cx="6085318" cy="28582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7545" cy="2878076"/>
                    </a:xfrm>
                    <a:prstGeom prst="rect">
                      <a:avLst/>
                    </a:prstGeom>
                  </pic:spPr>
                </pic:pic>
              </a:graphicData>
            </a:graphic>
          </wp:inline>
        </w:drawing>
      </w:r>
    </w:p>
    <w:p w14:paraId="47E8B340" w14:textId="453189C6" w:rsidR="00410C84" w:rsidRDefault="00410C84"/>
    <w:p w14:paraId="187F3D82" w14:textId="64677021" w:rsidR="00410C84" w:rsidRDefault="00410C84"/>
    <w:p w14:paraId="0B2E5EA6" w14:textId="0CF1CFAA" w:rsidR="00410C84" w:rsidRDefault="00410C84"/>
    <w:p w14:paraId="006F14E6" w14:textId="77777777" w:rsidR="00CE0C39" w:rsidRPr="003939E8" w:rsidRDefault="00CE0C39"/>
    <w:p w14:paraId="4081613E" w14:textId="77777777" w:rsidR="00CE0C39" w:rsidRPr="003939E8" w:rsidRDefault="00CE0C39" w:rsidP="002C4171">
      <w:pPr>
        <w:rPr>
          <w:rFonts w:ascii="Open Sans" w:hAnsi="Open Sans" w:cs="Open Sans"/>
          <w:color w:val="000000"/>
          <w:sz w:val="20"/>
          <w:szCs w:val="20"/>
          <w:shd w:val="clear" w:color="auto" w:fill="FFFFFF"/>
        </w:rPr>
      </w:pPr>
    </w:p>
    <w:p w14:paraId="3E7C6F60" w14:textId="40BF03AD" w:rsidR="00CE0C39" w:rsidRPr="00601E2E" w:rsidRDefault="00601E2E">
      <w:pPr>
        <w:rPr>
          <w:rFonts w:ascii="Arial" w:hAnsi="Arial" w:cs="Arial"/>
          <w:b/>
          <w:bCs/>
          <w:sz w:val="22"/>
          <w:szCs w:val="22"/>
        </w:rPr>
      </w:pPr>
      <w:r>
        <w:rPr>
          <w:rFonts w:ascii="Arial" w:hAnsi="Arial" w:cs="Arial"/>
          <w:b/>
          <w:bCs/>
          <w:sz w:val="22"/>
          <w:szCs w:val="22"/>
        </w:rPr>
        <w:t xml:space="preserve">10 </w:t>
      </w:r>
      <w:r w:rsidRPr="00601E2E">
        <w:rPr>
          <w:rFonts w:ascii="Arial" w:hAnsi="Arial" w:cs="Arial"/>
          <w:b/>
          <w:bCs/>
          <w:sz w:val="22"/>
          <w:szCs w:val="22"/>
        </w:rPr>
        <w:t>Management team</w:t>
      </w:r>
    </w:p>
    <w:p w14:paraId="46C991BD" w14:textId="77777777" w:rsidR="00CE0C39" w:rsidRPr="003939E8" w:rsidRDefault="00CE0C39">
      <w:pPr>
        <w:rPr>
          <w:sz w:val="20"/>
          <w:szCs w:val="20"/>
        </w:rPr>
      </w:pPr>
    </w:p>
    <w:p w14:paraId="2D5B093E" w14:textId="51102828" w:rsidR="00601E2E" w:rsidRPr="00EA2AF7" w:rsidRDefault="00601E2E" w:rsidP="00EA2AF7">
      <w:pPr>
        <w:rPr>
          <w:rFonts w:ascii="Arial" w:hAnsi="Arial" w:cs="Arial"/>
          <w:b/>
          <w:bCs/>
          <w:noProof/>
          <w:sz w:val="22"/>
          <w:szCs w:val="22"/>
          <w:lang w:val="en-US"/>
        </w:rPr>
      </w:pPr>
      <w:r w:rsidRPr="00601E2E">
        <w:rPr>
          <w:rFonts w:ascii="Arial" w:eastAsiaTheme="minorEastAsia" w:hAnsi="Arial" w:cs="Arial"/>
          <w:b/>
          <w:bCs/>
          <w:noProof/>
          <w:sz w:val="22"/>
          <w:szCs w:val="22"/>
          <w:lang w:val="en-US"/>
        </w:rPr>
        <w:t>All of these are managing directors:</w:t>
      </w:r>
    </w:p>
    <w:p w14:paraId="73E178A5" w14:textId="77777777" w:rsidR="00601E2E" w:rsidRPr="00601E2E" w:rsidRDefault="00601E2E" w:rsidP="00EA2AF7">
      <w:pPr>
        <w:rPr>
          <w:rFonts w:ascii="Arial" w:hAnsi="Arial" w:cs="Arial"/>
          <w:noProof/>
        </w:rPr>
      </w:pPr>
    </w:p>
    <w:p w14:paraId="706BA7AF" w14:textId="77777777" w:rsidR="00601E2E" w:rsidRPr="00601E2E" w:rsidRDefault="00601E2E" w:rsidP="00601E2E">
      <w:pPr>
        <w:rPr>
          <w:rFonts w:ascii="Arial" w:eastAsiaTheme="minorHAnsi" w:hAnsi="Arial" w:cs="Arial"/>
          <w:noProof/>
          <w:lang w:eastAsia="en-US"/>
        </w:rPr>
      </w:pPr>
      <w:r w:rsidRPr="00601E2E">
        <w:rPr>
          <w:rFonts w:ascii="Arial" w:hAnsi="Arial" w:cs="Arial"/>
          <w:noProof/>
        </w:rPr>
        <w:lastRenderedPageBreak/>
        <w:drawing>
          <wp:inline distT="0" distB="0" distL="0" distR="0" wp14:anchorId="035C80C6" wp14:editId="444524E5">
            <wp:extent cx="1155047" cy="1397285"/>
            <wp:effectExtent l="0" t="0" r="1270" b="0"/>
            <wp:docPr id="6" name="Picture 1" descr="A person smiling for the camera&#10;&#10;Description automatically generated with medium confidence">
              <a:extLst xmlns:a="http://schemas.openxmlformats.org/drawingml/2006/main">
                <a:ext uri="{FF2B5EF4-FFF2-40B4-BE49-F238E27FC236}">
                  <a16:creationId xmlns:a16="http://schemas.microsoft.com/office/drawing/2014/main" id="{9407C5D2-D515-3D43-B6B4-B8F2CF1699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person smiling for the camera&#10;&#10;Description automatically generated with medium confidence">
                      <a:extLst>
                        <a:ext uri="{FF2B5EF4-FFF2-40B4-BE49-F238E27FC236}">
                          <a16:creationId xmlns:a16="http://schemas.microsoft.com/office/drawing/2014/main" id="{9407C5D2-D515-3D43-B6B4-B8F2CF16991C}"/>
                        </a:ext>
                      </a:extLst>
                    </pic:cNvPr>
                    <pic:cNvPicPr>
                      <a:picLocks noChangeAspect="1"/>
                    </pic:cNvPicPr>
                  </pic:nvPicPr>
                  <pic:blipFill>
                    <a:blip r:embed="rId12"/>
                    <a:stretch>
                      <a:fillRect/>
                    </a:stretch>
                  </pic:blipFill>
                  <pic:spPr>
                    <a:xfrm>
                      <a:off x="0" y="0"/>
                      <a:ext cx="1169033" cy="1414205"/>
                    </a:xfrm>
                    <a:prstGeom prst="rect">
                      <a:avLst/>
                    </a:prstGeom>
                  </pic:spPr>
                </pic:pic>
              </a:graphicData>
            </a:graphic>
          </wp:inline>
        </w:drawing>
      </w:r>
      <w:r w:rsidRPr="00601E2E">
        <w:rPr>
          <w:rFonts w:ascii="Arial" w:eastAsiaTheme="minorHAnsi" w:hAnsi="Arial" w:cs="Arial"/>
          <w:noProof/>
          <w:lang w:val="en-US" w:eastAsia="en-US"/>
        </w:rPr>
        <w:t>Cristina stock Manager and buying manage</w:t>
      </w:r>
    </w:p>
    <w:p w14:paraId="3DE8CDA9" w14:textId="6D0CD5CA" w:rsidR="00CE0C39" w:rsidRPr="003939E8" w:rsidRDefault="00CE0C39" w:rsidP="004B26D3">
      <w:pPr>
        <w:rPr>
          <w:rFonts w:ascii="Arial" w:hAnsi="Arial" w:cs="Arial"/>
          <w:noProof/>
        </w:rPr>
      </w:pPr>
    </w:p>
    <w:p w14:paraId="7E412D2F" w14:textId="77777777" w:rsidR="00EA2AF7" w:rsidRPr="00EA2AF7" w:rsidRDefault="00601E2E" w:rsidP="00EA2AF7">
      <w:pPr>
        <w:rPr>
          <w:rFonts w:ascii="Arial" w:eastAsiaTheme="minorHAnsi" w:hAnsi="Arial" w:cs="Arial"/>
          <w:noProof/>
          <w:lang w:eastAsia="en-US"/>
        </w:rPr>
      </w:pPr>
      <w:r>
        <w:rPr>
          <w:noProof/>
        </w:rPr>
        <w:drawing>
          <wp:inline distT="0" distB="0" distL="0" distR="0" wp14:anchorId="03C523FF" wp14:editId="461DBF6D">
            <wp:extent cx="1354049" cy="1458930"/>
            <wp:effectExtent l="0" t="0" r="5080" b="1905"/>
            <wp:docPr id="7" name="Picture 1" descr="A person sitting in a chair&#10;&#10;Description automatically generated with medium confidence">
              <a:extLst xmlns:a="http://schemas.openxmlformats.org/drawingml/2006/main">
                <a:ext uri="{FF2B5EF4-FFF2-40B4-BE49-F238E27FC236}">
                  <a16:creationId xmlns:a16="http://schemas.microsoft.com/office/drawing/2014/main" id="{E310728D-BDE1-A04E-A9E1-44F05BFE37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A person sitting in a chair&#10;&#10;Description automatically generated with medium confidence">
                      <a:extLst>
                        <a:ext uri="{FF2B5EF4-FFF2-40B4-BE49-F238E27FC236}">
                          <a16:creationId xmlns:a16="http://schemas.microsoft.com/office/drawing/2014/main" id="{E310728D-BDE1-A04E-A9E1-44F05BFE3735}"/>
                        </a:ext>
                      </a:extLst>
                    </pic:cNvPr>
                    <pic:cNvPicPr>
                      <a:picLocks noChangeAspect="1"/>
                    </pic:cNvPicPr>
                  </pic:nvPicPr>
                  <pic:blipFill>
                    <a:blip r:embed="rId13"/>
                    <a:stretch>
                      <a:fillRect/>
                    </a:stretch>
                  </pic:blipFill>
                  <pic:spPr>
                    <a:xfrm>
                      <a:off x="0" y="0"/>
                      <a:ext cx="1364493" cy="1470183"/>
                    </a:xfrm>
                    <a:prstGeom prst="rect">
                      <a:avLst/>
                    </a:prstGeom>
                  </pic:spPr>
                </pic:pic>
              </a:graphicData>
            </a:graphic>
          </wp:inline>
        </w:drawing>
      </w:r>
      <w:r w:rsidR="00EA2AF7" w:rsidRPr="00EA2AF7">
        <w:rPr>
          <w:rFonts w:ascii="Arial" w:eastAsiaTheme="minorHAnsi" w:hAnsi="Arial" w:cs="Arial"/>
          <w:noProof/>
          <w:lang w:val="en-US" w:eastAsia="en-US"/>
        </w:rPr>
        <w:t xml:space="preserve">Georgi transport manger/licensing manager </w:t>
      </w:r>
    </w:p>
    <w:p w14:paraId="2726A99B" w14:textId="256F6C72" w:rsidR="00CE0C39" w:rsidRPr="003939E8" w:rsidRDefault="00CE0C39" w:rsidP="004B26D3">
      <w:pPr>
        <w:rPr>
          <w:rFonts w:ascii="Arial" w:hAnsi="Arial" w:cs="Arial"/>
          <w:noProof/>
        </w:rPr>
      </w:pPr>
    </w:p>
    <w:p w14:paraId="526EC03B" w14:textId="77777777" w:rsidR="00EA2AF7" w:rsidRPr="00EA2AF7" w:rsidRDefault="00EA2AF7" w:rsidP="00EA2AF7">
      <w:pPr>
        <w:rPr>
          <w:rFonts w:ascii="Arial" w:eastAsiaTheme="minorHAnsi" w:hAnsi="Arial" w:cs="Arial"/>
          <w:noProof/>
          <w:lang w:eastAsia="en-US"/>
        </w:rPr>
      </w:pPr>
      <w:r w:rsidRPr="00EA2AF7">
        <w:rPr>
          <w:rFonts w:ascii="Arial" w:hAnsi="Arial" w:cs="Arial"/>
          <w:noProof/>
        </w:rPr>
        <w:drawing>
          <wp:inline distT="0" distB="0" distL="0" distR="0" wp14:anchorId="3CDBEE10" wp14:editId="200106CF">
            <wp:extent cx="1432038" cy="1458931"/>
            <wp:effectExtent l="0" t="0" r="3175" b="1905"/>
            <wp:docPr id="8" name="Picture 1" descr="A person taking a selfie&#10;&#10;Description automatically generated">
              <a:extLst xmlns:a="http://schemas.openxmlformats.org/drawingml/2006/main">
                <a:ext uri="{FF2B5EF4-FFF2-40B4-BE49-F238E27FC236}">
                  <a16:creationId xmlns:a16="http://schemas.microsoft.com/office/drawing/2014/main" id="{9B1037FB-627C-0D42-8ABB-2E1031AF08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A person taking a selfie&#10;&#10;Description automatically generated">
                      <a:extLst>
                        <a:ext uri="{FF2B5EF4-FFF2-40B4-BE49-F238E27FC236}">
                          <a16:creationId xmlns:a16="http://schemas.microsoft.com/office/drawing/2014/main" id="{9B1037FB-627C-0D42-8ABB-2E1031AF08BC}"/>
                        </a:ext>
                      </a:extLst>
                    </pic:cNvPr>
                    <pic:cNvPicPr>
                      <a:picLocks noChangeAspect="1"/>
                    </pic:cNvPicPr>
                  </pic:nvPicPr>
                  <pic:blipFill>
                    <a:blip r:embed="rId14"/>
                    <a:stretch>
                      <a:fillRect/>
                    </a:stretch>
                  </pic:blipFill>
                  <pic:spPr>
                    <a:xfrm>
                      <a:off x="0" y="0"/>
                      <a:ext cx="1460287" cy="1487711"/>
                    </a:xfrm>
                    <a:prstGeom prst="rect">
                      <a:avLst/>
                    </a:prstGeom>
                  </pic:spPr>
                </pic:pic>
              </a:graphicData>
            </a:graphic>
          </wp:inline>
        </w:drawing>
      </w:r>
      <w:r w:rsidRPr="00EA2AF7">
        <w:rPr>
          <w:rFonts w:ascii="Arial" w:eastAsiaTheme="minorHAnsi" w:hAnsi="Arial" w:cs="Arial"/>
          <w:noProof/>
          <w:lang w:val="en-US" w:eastAsia="en-US"/>
        </w:rPr>
        <w:t xml:space="preserve">Nicole visual manager </w:t>
      </w:r>
    </w:p>
    <w:p w14:paraId="114577A7" w14:textId="4547A92E" w:rsidR="00CE0C39" w:rsidRPr="00A853F7" w:rsidRDefault="00CE0C39" w:rsidP="004B26D3">
      <w:pPr>
        <w:rPr>
          <w:rFonts w:ascii="Arial" w:hAnsi="Arial" w:cs="Arial"/>
          <w:noProof/>
        </w:rPr>
      </w:pPr>
    </w:p>
    <w:p w14:paraId="36A1218C" w14:textId="5B0D7571" w:rsidR="00EA2AF7" w:rsidRPr="00EA2AF7" w:rsidRDefault="00EA2AF7" w:rsidP="00EA2AF7">
      <w:pPr>
        <w:rPr>
          <w:rFonts w:ascii="Arial" w:eastAsia="Arial" w:hAnsi="Arial" w:cs="Arial"/>
          <w:color w:val="000000" w:themeColor="text1"/>
          <w:sz w:val="22"/>
          <w:szCs w:val="22"/>
          <w:lang w:eastAsia="en-US"/>
        </w:rPr>
      </w:pPr>
      <w:r>
        <w:rPr>
          <w:noProof/>
        </w:rPr>
        <w:drawing>
          <wp:inline distT="0" distB="0" distL="0" distR="0" wp14:anchorId="09A9A9EC" wp14:editId="73901B48">
            <wp:extent cx="1438817" cy="1448656"/>
            <wp:effectExtent l="0" t="0" r="0" b="0"/>
            <wp:docPr id="9" name="Picture 1" descr="A person smiling for the camera&#10;&#10;Description automatically generated with medium confidence">
              <a:extLst xmlns:a="http://schemas.openxmlformats.org/drawingml/2006/main">
                <a:ext uri="{FF2B5EF4-FFF2-40B4-BE49-F238E27FC236}">
                  <a16:creationId xmlns:a16="http://schemas.microsoft.com/office/drawing/2014/main" id="{20185C65-91F3-514A-AAC5-21B0EE9A07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A person smiling for the camera&#10;&#10;Description automatically generated with medium confidence">
                      <a:extLst>
                        <a:ext uri="{FF2B5EF4-FFF2-40B4-BE49-F238E27FC236}">
                          <a16:creationId xmlns:a16="http://schemas.microsoft.com/office/drawing/2014/main" id="{20185C65-91F3-514A-AAC5-21B0EE9A072C}"/>
                        </a:ext>
                      </a:extLst>
                    </pic:cNvPr>
                    <pic:cNvPicPr>
                      <a:picLocks noChangeAspect="1"/>
                    </pic:cNvPicPr>
                  </pic:nvPicPr>
                  <pic:blipFill>
                    <a:blip r:embed="rId15"/>
                    <a:stretch>
                      <a:fillRect/>
                    </a:stretch>
                  </pic:blipFill>
                  <pic:spPr>
                    <a:xfrm>
                      <a:off x="0" y="0"/>
                      <a:ext cx="1454316" cy="1464261"/>
                    </a:xfrm>
                    <a:prstGeom prst="rect">
                      <a:avLst/>
                    </a:prstGeom>
                  </pic:spPr>
                </pic:pic>
              </a:graphicData>
            </a:graphic>
          </wp:inline>
        </w:drawing>
      </w:r>
      <w:r w:rsidRPr="00EA2AF7">
        <w:rPr>
          <w:rFonts w:ascii="Arial" w:eastAsia="Arial" w:hAnsi="Arial" w:cs="Arial"/>
          <w:color w:val="000000" w:themeColor="text1"/>
          <w:sz w:val="22"/>
          <w:szCs w:val="22"/>
          <w:lang w:val="en-US" w:eastAsia="en-US"/>
        </w:rPr>
        <w:t>Wendy accounts manager</w:t>
      </w:r>
    </w:p>
    <w:p w14:paraId="310BFB10" w14:textId="5E90D631" w:rsidR="00CE0C39" w:rsidRPr="00CE0C39" w:rsidRDefault="00CE0C39" w:rsidP="00CE0C39">
      <w:pPr>
        <w:rPr>
          <w:rFonts w:ascii="Arial" w:eastAsia="Arial" w:hAnsi="Arial" w:cs="Arial"/>
          <w:color w:val="000000" w:themeColor="text1"/>
          <w:sz w:val="22"/>
          <w:szCs w:val="22"/>
        </w:rPr>
      </w:pPr>
    </w:p>
    <w:p w14:paraId="33AB73E6" w14:textId="3D9A30F7" w:rsidR="00CE0C39" w:rsidRPr="00CE0C39" w:rsidRDefault="00CE0C39" w:rsidP="00CE0C39">
      <w:pPr>
        <w:rPr>
          <w:rFonts w:ascii="Arial" w:eastAsia="Arial" w:hAnsi="Arial" w:cs="Arial"/>
          <w:color w:val="000000" w:themeColor="text1"/>
          <w:sz w:val="22"/>
          <w:szCs w:val="22"/>
        </w:rPr>
      </w:pPr>
    </w:p>
    <w:p w14:paraId="538A0549" w14:textId="74C7404E" w:rsidR="00CE0C39" w:rsidRPr="00E43C0D" w:rsidRDefault="00CE0C39">
      <w:pPr>
        <w:rPr>
          <w:sz w:val="20"/>
          <w:szCs w:val="20"/>
        </w:rPr>
      </w:pPr>
    </w:p>
    <w:p w14:paraId="08EE5F31" w14:textId="052368F3" w:rsidR="00EA2AF7" w:rsidRDefault="00EA2AF7" w:rsidP="00CE0C39">
      <w:pPr>
        <w:rPr>
          <w:rFonts w:ascii="Arial" w:eastAsia="Arial" w:hAnsi="Arial" w:cs="Arial"/>
          <w:color w:val="000000" w:themeColor="text1"/>
          <w:sz w:val="22"/>
          <w:szCs w:val="22"/>
        </w:rPr>
      </w:pPr>
      <w:r>
        <w:rPr>
          <w:noProof/>
        </w:rPr>
        <mc:AlternateContent>
          <mc:Choice Requires="wps">
            <w:drawing>
              <wp:anchor distT="0" distB="0" distL="114300" distR="114300" simplePos="0" relativeHeight="251661312" behindDoc="0" locked="0" layoutInCell="1" allowOverlap="1" wp14:anchorId="0223D5B6" wp14:editId="6E6101C9">
                <wp:simplePos x="0" y="0"/>
                <wp:positionH relativeFrom="column">
                  <wp:posOffset>1356432</wp:posOffset>
                </wp:positionH>
                <wp:positionV relativeFrom="paragraph">
                  <wp:posOffset>1335676</wp:posOffset>
                </wp:positionV>
                <wp:extent cx="2444620" cy="923330"/>
                <wp:effectExtent l="0" t="0" r="0" b="0"/>
                <wp:wrapNone/>
                <wp:docPr id="11" name="TextBox 1"/>
                <wp:cNvGraphicFramePr/>
                <a:graphic xmlns:a="http://schemas.openxmlformats.org/drawingml/2006/main">
                  <a:graphicData uri="http://schemas.microsoft.com/office/word/2010/wordprocessingShape">
                    <wps:wsp>
                      <wps:cNvSpPr txBox="1"/>
                      <wps:spPr>
                        <a:xfrm>
                          <a:off x="0" y="0"/>
                          <a:ext cx="2444620" cy="923330"/>
                        </a:xfrm>
                        <a:prstGeom prst="rect">
                          <a:avLst/>
                        </a:prstGeom>
                        <a:noFill/>
                      </wps:spPr>
                      <wps:style>
                        <a:lnRef idx="0">
                          <a:scrgbClr r="0" g="0" b="0"/>
                        </a:lnRef>
                        <a:fillRef idx="0">
                          <a:scrgbClr r="0" g="0" b="0"/>
                        </a:fillRef>
                        <a:effectRef idx="0">
                          <a:scrgbClr r="0" g="0" b="0"/>
                        </a:effectRef>
                        <a:fontRef idx="major"/>
                      </wps:style>
                      <wps:txbx>
                        <w:txbxContent>
                          <w:p w14:paraId="516F7F71" w14:textId="77777777" w:rsidR="00EA2AF7" w:rsidRDefault="00EA2AF7" w:rsidP="00EA2AF7">
                            <w:pPr>
                              <w:rPr>
                                <w:rFonts w:ascii="Arial" w:eastAsiaTheme="majorEastAsia" w:hAnsi="Arial" w:cs="Arial"/>
                                <w:lang w:val="en-US"/>
                              </w:rPr>
                            </w:pPr>
                            <w:proofErr w:type="spellStart"/>
                            <w:r>
                              <w:rPr>
                                <w:rFonts w:ascii="Arial" w:eastAsiaTheme="majorEastAsia" w:hAnsi="Arial" w:cs="Arial"/>
                                <w:lang w:val="en-US"/>
                              </w:rPr>
                              <w:t>Wilangela</w:t>
                            </w:r>
                            <w:proofErr w:type="spellEnd"/>
                            <w:r>
                              <w:rPr>
                                <w:rFonts w:ascii="Arial" w:eastAsiaTheme="majorEastAsia" w:hAnsi="Arial" w:cs="Arial"/>
                                <w:lang w:val="en-US"/>
                              </w:rPr>
                              <w:t xml:space="preserve"> marketing manager  </w:t>
                            </w:r>
                          </w:p>
                        </w:txbxContent>
                      </wps:txbx>
                      <wps:bodyPr wrap="square" rtlCol="0">
                        <a:spAutoFit/>
                      </wps:bodyPr>
                    </wps:wsp>
                  </a:graphicData>
                </a:graphic>
              </wp:anchor>
            </w:drawing>
          </mc:Choice>
          <mc:Fallback>
            <w:pict>
              <v:shapetype w14:anchorId="0223D5B6" id="_x0000_t202" coordsize="21600,21600" o:spt="202" path="m,l,21600r21600,l21600,xe">
                <v:stroke joinstyle="miter"/>
                <v:path gradientshapeok="t" o:connecttype="rect"/>
              </v:shapetype>
              <v:shape id="TextBox 1" o:spid="_x0000_s1026" type="#_x0000_t202" style="position:absolute;margin-left:106.8pt;margin-top:105.15pt;width:192.5pt;height:7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KIsFwwEAANIDAAAOAAAAZHJzL2Uyb0RvYy54bWysU8Fu2zAMvQ/oPwi6N06doNiMOMXWorsM&#13;&#10;27C2H6DIUuxBEjVKiZ2/HyW7ztCeWuwi2yTfE98jvbkZrGFHhaEDV/OrxZIz5SQ0ndvX/Onx/vIj&#13;&#10;ZyEK1wgDTtX8pAK/2V582PS+UiW0YBqFjEhcqHpf8zZGXxVFkK2yIizAK0dJDWhFpE/cFw2Kntit&#13;&#10;Kcrl8rroARuPIFUIFL0bk3yb+bVWMv7QOqjITM2pt5hPzOcuncV2I6o9Ct92cmpDvKMLKzpHl85U&#13;&#10;dyIKdsDuFZXtJEIAHRcSbAFad1JlDaTmavlCzUMrvMpayJzgZ5vC/6OV348P/ieyOHyBgQaYDOl9&#13;&#10;qAIFk55Bo01P6pRRniw8zbapITJJwXK9Xl+XlJKU+1SuVqvsa3FGewzxqwLL0kvNkcaS3RLHbyHS&#13;&#10;jVT6XJIuc3DfGZPi51byWzwZlQqM+6U065rcUQoEifvdrUE2jpZ2j9p5HjCxZ0Aq1ET8RuwESWiV&#13;&#10;N+qN+BmU7wcXZ7wVvwGT46POUV0SGofdMA1iB82J5tPTitY8/DkIVJxhNLeQNzqL958PkSzLTib4&#13;&#10;iJloaXGywdOSp8389ztXnX/F7V8AAAD//wMAUEsDBBQABgAIAAAAIQDUNI3m4QAAABABAAAPAAAA&#13;&#10;ZHJzL2Rvd25yZXYueG1sTE87T8MwEN6R+A/WIbFRJ41SShqnqihIDCyUsF9jE0fE5yh2m/Tfc51g&#13;&#10;Od3ju+9RbmfXi7MZQ+dJQbpIQBhqvO6oVVB/vj6sQYSIpLH3ZBRcTIBtdXtTYqH9RB/mfIitYBIK&#13;&#10;BSqwMQ6FlKGxxmFY+MEQ37796DDyOLZSjzgxuevlMklW0mFHrGBxMM/WND+Hk1MQo96ll/rFhbev&#13;&#10;+X0/2aTJsVbq/m7eb7jsNiCimePfB1wzsH+o2NjRn0gH0StYptmKodcmyUAwIn9a8+aoIMvzR5BV&#13;&#10;Kf8HqX4BAAD//wMAUEsBAi0AFAAGAAgAAAAhALaDOJL+AAAA4QEAABMAAAAAAAAAAAAAAAAAAAAA&#13;&#10;AFtDb250ZW50X1R5cGVzXS54bWxQSwECLQAUAAYACAAAACEAOP0h/9YAAACUAQAACwAAAAAAAAAA&#13;&#10;AAAAAAAvAQAAX3JlbHMvLnJlbHNQSwECLQAUAAYACAAAACEAbyiLBcMBAADSAwAADgAAAAAAAAAA&#13;&#10;AAAAAAAuAgAAZHJzL2Uyb0RvYy54bWxQSwECLQAUAAYACAAAACEA1DSN5uEAAAAQAQAADwAAAAAA&#13;&#10;AAAAAAAAAAAdBAAAZHJzL2Rvd25yZXYueG1sUEsFBgAAAAAEAAQA8wAAACsFAAAAAA==&#13;&#10;" filled="f" stroked="f">
                <v:textbox style="mso-fit-shape-to-text:t">
                  <w:txbxContent>
                    <w:p w14:paraId="516F7F71" w14:textId="77777777" w:rsidR="00EA2AF7" w:rsidRDefault="00EA2AF7" w:rsidP="00EA2AF7">
                      <w:pPr>
                        <w:rPr>
                          <w:rFonts w:ascii="Arial" w:eastAsiaTheme="majorEastAsia" w:hAnsi="Arial" w:cs="Arial"/>
                          <w:lang w:val="en-US"/>
                        </w:rPr>
                      </w:pPr>
                      <w:proofErr w:type="spellStart"/>
                      <w:r>
                        <w:rPr>
                          <w:rFonts w:ascii="Arial" w:eastAsiaTheme="majorEastAsia" w:hAnsi="Arial" w:cs="Arial"/>
                          <w:lang w:val="en-US"/>
                        </w:rPr>
                        <w:t>Wilangela</w:t>
                      </w:r>
                      <w:proofErr w:type="spellEnd"/>
                      <w:r>
                        <w:rPr>
                          <w:rFonts w:ascii="Arial" w:eastAsiaTheme="majorEastAsia" w:hAnsi="Arial" w:cs="Arial"/>
                          <w:lang w:val="en-US"/>
                        </w:rPr>
                        <w:t xml:space="preserve"> marketing manager  </w:t>
                      </w:r>
                    </w:p>
                  </w:txbxContent>
                </v:textbox>
              </v:shape>
            </w:pict>
          </mc:Fallback>
        </mc:AlternateContent>
      </w:r>
      <w:r>
        <w:rPr>
          <w:noProof/>
        </w:rPr>
        <w:drawing>
          <wp:inline distT="0" distB="0" distL="0" distR="0" wp14:anchorId="4944F1A3" wp14:editId="748425EE">
            <wp:extent cx="1202076" cy="1604583"/>
            <wp:effectExtent l="0" t="0" r="4445" b="0"/>
            <wp:docPr id="10" name="Picture 1" descr="A person with curly hair&#10;&#10;Description automatically generated with medium confidence">
              <a:extLst xmlns:a="http://schemas.openxmlformats.org/drawingml/2006/main">
                <a:ext uri="{FF2B5EF4-FFF2-40B4-BE49-F238E27FC236}">
                  <a16:creationId xmlns:a16="http://schemas.microsoft.com/office/drawing/2014/main" id="{576CFE6F-67CC-4B4C-B624-70A68D1CD9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A person with curly hair&#10;&#10;Description automatically generated with medium confidence">
                      <a:extLst>
                        <a:ext uri="{FF2B5EF4-FFF2-40B4-BE49-F238E27FC236}">
                          <a16:creationId xmlns:a16="http://schemas.microsoft.com/office/drawing/2014/main" id="{576CFE6F-67CC-4B4C-B624-70A68D1CD997}"/>
                        </a:ext>
                      </a:extLst>
                    </pic:cNvPr>
                    <pic:cNvPicPr>
                      <a:picLocks noChangeAspect="1"/>
                    </pic:cNvPicPr>
                  </pic:nvPicPr>
                  <pic:blipFill>
                    <a:blip r:embed="rId16"/>
                    <a:stretch>
                      <a:fillRect/>
                    </a:stretch>
                  </pic:blipFill>
                  <pic:spPr>
                    <a:xfrm>
                      <a:off x="0" y="0"/>
                      <a:ext cx="1215826" cy="1622937"/>
                    </a:xfrm>
                    <a:prstGeom prst="rect">
                      <a:avLst/>
                    </a:prstGeom>
                  </pic:spPr>
                </pic:pic>
              </a:graphicData>
            </a:graphic>
          </wp:inline>
        </w:drawing>
      </w:r>
    </w:p>
    <w:p w14:paraId="4C979C98" w14:textId="2BEED9B9" w:rsidR="00EA2AF7" w:rsidRDefault="00EA2AF7" w:rsidP="00CE0C39">
      <w:pPr>
        <w:rPr>
          <w:rFonts w:ascii="Arial" w:eastAsia="Arial" w:hAnsi="Arial" w:cs="Arial"/>
          <w:color w:val="000000" w:themeColor="text1"/>
          <w:sz w:val="22"/>
          <w:szCs w:val="22"/>
        </w:rPr>
      </w:pPr>
    </w:p>
    <w:p w14:paraId="3402824E" w14:textId="2FEC6220" w:rsidR="00EA2AF7" w:rsidRDefault="00EA2AF7" w:rsidP="00CE0C39">
      <w:pPr>
        <w:rPr>
          <w:rFonts w:ascii="Arial" w:eastAsia="Arial" w:hAnsi="Arial" w:cs="Arial"/>
          <w:color w:val="000000" w:themeColor="text1"/>
          <w:sz w:val="22"/>
          <w:szCs w:val="22"/>
        </w:rPr>
      </w:pPr>
    </w:p>
    <w:p w14:paraId="47FC12EC" w14:textId="3FFF232F" w:rsidR="00EA2AF7" w:rsidRDefault="00EA2AF7" w:rsidP="00CE0C39">
      <w:pPr>
        <w:rPr>
          <w:rFonts w:ascii="Arial" w:eastAsia="Arial" w:hAnsi="Arial" w:cs="Arial"/>
          <w:color w:val="000000" w:themeColor="text1"/>
          <w:sz w:val="22"/>
          <w:szCs w:val="22"/>
        </w:rPr>
      </w:pPr>
      <w:r w:rsidRPr="00EA2AF7">
        <w:rPr>
          <w:rFonts w:ascii="Arial" w:eastAsia="Arial" w:hAnsi="Arial" w:cs="Arial"/>
          <w:noProof/>
          <w:color w:val="000000" w:themeColor="text1"/>
          <w:sz w:val="22"/>
          <w:szCs w:val="22"/>
        </w:rPr>
        <w:lastRenderedPageBreak/>
        <w:drawing>
          <wp:inline distT="0" distB="0" distL="0" distR="0" wp14:anchorId="35C0FED7" wp14:editId="47FD4CA1">
            <wp:extent cx="2381892" cy="2381892"/>
            <wp:effectExtent l="0" t="0" r="5715" b="5715"/>
            <wp:docPr id="13" name="Picture 6" descr="A picture containing diagram&#10;&#10;Description automatically generated">
              <a:extLst xmlns:a="http://schemas.openxmlformats.org/drawingml/2006/main">
                <a:ext uri="{FF2B5EF4-FFF2-40B4-BE49-F238E27FC236}">
                  <a16:creationId xmlns:a16="http://schemas.microsoft.com/office/drawing/2014/main" id="{16FCA8EB-F05F-498E-B3E8-8B862E0808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diagram&#10;&#10;Description automatically generated">
                      <a:extLst>
                        <a:ext uri="{FF2B5EF4-FFF2-40B4-BE49-F238E27FC236}">
                          <a16:creationId xmlns:a16="http://schemas.microsoft.com/office/drawing/2014/main" id="{16FCA8EB-F05F-498E-B3E8-8B862E0808EA}"/>
                        </a:ext>
                      </a:extLst>
                    </pic:cNvPr>
                    <pic:cNvPicPr>
                      <a:picLocks noChangeAspect="1"/>
                    </pic:cNvPicPr>
                  </pic:nvPicPr>
                  <pic:blipFill>
                    <a:blip r:embed="rId5"/>
                    <a:stretch>
                      <a:fillRect/>
                    </a:stretch>
                  </pic:blipFill>
                  <pic:spPr>
                    <a:xfrm>
                      <a:off x="0" y="0"/>
                      <a:ext cx="2395244" cy="2395244"/>
                    </a:xfrm>
                    <a:prstGeom prst="rect">
                      <a:avLst/>
                    </a:prstGeom>
                  </pic:spPr>
                </pic:pic>
              </a:graphicData>
            </a:graphic>
          </wp:inline>
        </w:drawing>
      </w:r>
    </w:p>
    <w:p w14:paraId="30CE2D06" w14:textId="77777777" w:rsidR="00EA2AF7" w:rsidRDefault="00EA2AF7" w:rsidP="00CE0C39">
      <w:pPr>
        <w:rPr>
          <w:rFonts w:ascii="Arial" w:eastAsia="Arial" w:hAnsi="Arial" w:cs="Arial"/>
          <w:color w:val="000000" w:themeColor="text1"/>
          <w:sz w:val="22"/>
          <w:szCs w:val="22"/>
        </w:rPr>
      </w:pPr>
    </w:p>
    <w:p w14:paraId="1298C9AB" w14:textId="77777777" w:rsidR="00EA2AF7" w:rsidRDefault="00EA2AF7" w:rsidP="00CE0C39">
      <w:pPr>
        <w:rPr>
          <w:rFonts w:ascii="Arial" w:eastAsia="Arial" w:hAnsi="Arial" w:cs="Arial"/>
          <w:color w:val="000000" w:themeColor="text1"/>
          <w:sz w:val="22"/>
          <w:szCs w:val="22"/>
        </w:rPr>
      </w:pPr>
    </w:p>
    <w:p w14:paraId="06F3294A" w14:textId="77777777" w:rsidR="00EA2AF7" w:rsidRDefault="00EA2AF7" w:rsidP="00CE0C39">
      <w:pPr>
        <w:rPr>
          <w:rFonts w:ascii="Arial" w:eastAsia="Arial" w:hAnsi="Arial" w:cs="Arial"/>
          <w:color w:val="000000" w:themeColor="text1"/>
          <w:sz w:val="22"/>
          <w:szCs w:val="22"/>
        </w:rPr>
      </w:pPr>
    </w:p>
    <w:p w14:paraId="0E24547E" w14:textId="2E9FC534" w:rsidR="00EA2AF7" w:rsidRPr="00EA2AF7" w:rsidRDefault="00EA2AF7" w:rsidP="00CE0C39">
      <w:pPr>
        <w:rPr>
          <w:rFonts w:ascii="Arial" w:eastAsia="Arial" w:hAnsi="Arial" w:cs="Arial"/>
          <w:b/>
          <w:bCs/>
          <w:color w:val="000000" w:themeColor="text1"/>
          <w:sz w:val="28"/>
          <w:szCs w:val="28"/>
        </w:rPr>
      </w:pPr>
      <w:r w:rsidRPr="00EA2AF7">
        <w:rPr>
          <w:rFonts w:ascii="Arial" w:eastAsia="Arial" w:hAnsi="Arial" w:cs="Arial"/>
          <w:b/>
          <w:bCs/>
          <w:color w:val="000000" w:themeColor="text1"/>
          <w:sz w:val="28"/>
          <w:szCs w:val="28"/>
        </w:rPr>
        <w:t xml:space="preserve">We are </w:t>
      </w:r>
      <w:proofErr w:type="spellStart"/>
      <w:r w:rsidRPr="00EA2AF7">
        <w:rPr>
          <w:rFonts w:ascii="Arial" w:eastAsia="Arial" w:hAnsi="Arial" w:cs="Arial"/>
          <w:b/>
          <w:bCs/>
          <w:color w:val="000000" w:themeColor="text1"/>
          <w:sz w:val="28"/>
          <w:szCs w:val="28"/>
        </w:rPr>
        <w:t>Vantasic</w:t>
      </w:r>
      <w:proofErr w:type="spellEnd"/>
      <w:r w:rsidRPr="00EA2AF7">
        <w:rPr>
          <w:rFonts w:ascii="Arial" w:eastAsia="Arial" w:hAnsi="Arial" w:cs="Arial"/>
          <w:b/>
          <w:bCs/>
          <w:color w:val="000000" w:themeColor="text1"/>
          <w:sz w:val="28"/>
          <w:szCs w:val="28"/>
        </w:rPr>
        <w:t xml:space="preserve"> foods</w:t>
      </w:r>
    </w:p>
    <w:p w14:paraId="3C99908C" w14:textId="77777777" w:rsidR="00EA2AF7" w:rsidRDefault="00EA2AF7" w:rsidP="00CE0C39">
      <w:pPr>
        <w:rPr>
          <w:rFonts w:ascii="Arial" w:eastAsia="Arial" w:hAnsi="Arial" w:cs="Arial"/>
          <w:color w:val="000000" w:themeColor="text1"/>
          <w:sz w:val="22"/>
          <w:szCs w:val="22"/>
        </w:rPr>
      </w:pPr>
    </w:p>
    <w:p w14:paraId="5CAC9CA6" w14:textId="77777777" w:rsidR="00EA2AF7" w:rsidRDefault="00EA2AF7" w:rsidP="00CE0C39">
      <w:pPr>
        <w:rPr>
          <w:rFonts w:ascii="Arial" w:eastAsia="Arial" w:hAnsi="Arial" w:cs="Arial"/>
          <w:color w:val="000000" w:themeColor="text1"/>
          <w:sz w:val="22"/>
          <w:szCs w:val="22"/>
        </w:rPr>
      </w:pPr>
    </w:p>
    <w:p w14:paraId="2CFAB2BB" w14:textId="77777777" w:rsidR="00EA2AF7" w:rsidRDefault="00EA2AF7" w:rsidP="00CE0C39">
      <w:pPr>
        <w:rPr>
          <w:rFonts w:ascii="Arial" w:eastAsia="Arial" w:hAnsi="Arial" w:cs="Arial"/>
          <w:color w:val="000000" w:themeColor="text1"/>
          <w:sz w:val="22"/>
          <w:szCs w:val="22"/>
        </w:rPr>
      </w:pPr>
    </w:p>
    <w:p w14:paraId="70F9AD57" w14:textId="650286CF" w:rsidR="00CE0C39" w:rsidRPr="00CE0C39" w:rsidRDefault="00CE0C39" w:rsidP="00CE0C39">
      <w:pPr>
        <w:rPr>
          <w:rFonts w:ascii="Arial" w:eastAsia="Arial" w:hAnsi="Arial" w:cs="Arial"/>
          <w:color w:val="000000" w:themeColor="text1"/>
          <w:sz w:val="22"/>
          <w:szCs w:val="22"/>
        </w:rPr>
      </w:pPr>
      <w:r w:rsidRPr="00CE0C39">
        <w:rPr>
          <w:rFonts w:ascii="Arial" w:eastAsia="Arial" w:hAnsi="Arial" w:cs="Arial"/>
          <w:color w:val="000000" w:themeColor="text1"/>
          <w:sz w:val="22"/>
          <w:szCs w:val="22"/>
        </w:rPr>
        <w:t>&lt;https://www.similarweb.com/corp/blog/research/company-research/swot-analysis-for-market-researchutm_source=adwords&amp;utm_medium=paid&amp;utm_campaign=Dynamic_BLG_EuropeT1_TCPA&amp;gclid=CjwKCAiAhreNBhAYEiwAFGGKPOrBcj2TEnMKYat1OJh9X-79yz4hIC5rB1zW4rkLAlmqBWVtnmBmqRoCTIgQAvD_BwE&gt; [Accessed 6 December 2021].</w:t>
      </w:r>
    </w:p>
    <w:p w14:paraId="7278B321" w14:textId="77777777" w:rsidR="00CE0C39" w:rsidRPr="00CE0C39" w:rsidRDefault="00CE0C39" w:rsidP="004B26D3">
      <w:pPr>
        <w:spacing w:after="160" w:line="259" w:lineRule="auto"/>
        <w:rPr>
          <w:rFonts w:ascii="Arial" w:hAnsi="Arial" w:cs="Arial"/>
          <w:noProof/>
          <w:sz w:val="22"/>
          <w:szCs w:val="22"/>
        </w:rPr>
      </w:pPr>
    </w:p>
    <w:p w14:paraId="22349836" w14:textId="77777777" w:rsidR="00CE0C39" w:rsidRPr="00CE0C39" w:rsidRDefault="00CE0C39" w:rsidP="004B26D3">
      <w:pPr>
        <w:spacing w:after="160" w:line="259" w:lineRule="auto"/>
        <w:rPr>
          <w:rFonts w:ascii="Arial" w:hAnsi="Arial" w:cs="Arial"/>
          <w:noProof/>
          <w:sz w:val="22"/>
          <w:szCs w:val="22"/>
        </w:rPr>
      </w:pPr>
    </w:p>
    <w:p w14:paraId="357BCB0E" w14:textId="1B7CEA48" w:rsidR="00CE0C39" w:rsidRPr="00CE0C39" w:rsidRDefault="00CE0C39" w:rsidP="004B26D3">
      <w:pPr>
        <w:spacing w:after="160" w:line="259" w:lineRule="auto"/>
        <w:rPr>
          <w:rFonts w:ascii="Arial" w:hAnsi="Arial" w:cs="Arial"/>
          <w:noProof/>
          <w:sz w:val="22"/>
          <w:szCs w:val="22"/>
        </w:rPr>
      </w:pPr>
      <w:r w:rsidRPr="00CE0C39">
        <w:rPr>
          <w:rFonts w:ascii="Arial" w:hAnsi="Arial" w:cs="Arial"/>
          <w:noProof/>
          <w:sz w:val="22"/>
          <w:szCs w:val="22"/>
        </w:rPr>
        <w:t xml:space="preserve">Australian Government. (2021). </w:t>
      </w:r>
      <w:r w:rsidRPr="00CE0C39">
        <w:rPr>
          <w:rFonts w:ascii="Arial" w:hAnsi="Arial" w:cs="Arial"/>
          <w:i/>
          <w:iCs/>
          <w:noProof/>
          <w:sz w:val="22"/>
          <w:szCs w:val="22"/>
        </w:rPr>
        <w:t>Identify your target market</w:t>
      </w:r>
      <w:r w:rsidRPr="00CE0C39">
        <w:rPr>
          <w:rFonts w:ascii="Arial" w:hAnsi="Arial" w:cs="Arial"/>
          <w:noProof/>
          <w:sz w:val="22"/>
          <w:szCs w:val="22"/>
        </w:rPr>
        <w:t>. Available: https://business.gov.au/marketing/identify-your-target-market. Last accessed 13th nov 2021.</w:t>
      </w:r>
    </w:p>
    <w:p w14:paraId="215D0935" w14:textId="77777777" w:rsidR="00CE0C39" w:rsidRPr="00CE0C39" w:rsidRDefault="00CE0C39" w:rsidP="00CE0C39">
      <w:pPr>
        <w:rPr>
          <w:rFonts w:ascii="Arial" w:eastAsia="Arial" w:hAnsi="Arial" w:cs="Arial"/>
          <w:color w:val="000000" w:themeColor="text1"/>
          <w:sz w:val="22"/>
          <w:szCs w:val="22"/>
        </w:rPr>
      </w:pPr>
    </w:p>
    <w:p w14:paraId="6929BA04" w14:textId="56C0111A" w:rsidR="00CE0C39" w:rsidRPr="00CE0C39" w:rsidRDefault="00CE0C39" w:rsidP="00CE0C39">
      <w:pPr>
        <w:rPr>
          <w:rFonts w:ascii="Arial" w:eastAsia="Arial" w:hAnsi="Arial" w:cs="Arial"/>
          <w:color w:val="000000" w:themeColor="text1"/>
          <w:sz w:val="22"/>
          <w:szCs w:val="22"/>
        </w:rPr>
      </w:pPr>
      <w:r w:rsidRPr="00CE0C39">
        <w:rPr>
          <w:rFonts w:ascii="Arial" w:eastAsia="Arial" w:hAnsi="Arial" w:cs="Arial"/>
          <w:color w:val="000000" w:themeColor="text1"/>
          <w:sz w:val="22"/>
          <w:szCs w:val="22"/>
        </w:rPr>
        <w:t xml:space="preserve">BDC.ca. 2021. </w:t>
      </w:r>
      <w:r w:rsidRPr="00CE0C39">
        <w:rPr>
          <w:rFonts w:ascii="Arial" w:eastAsia="Arial" w:hAnsi="Arial" w:cs="Arial"/>
          <w:i/>
          <w:iCs/>
          <w:color w:val="000000" w:themeColor="text1"/>
          <w:sz w:val="22"/>
          <w:szCs w:val="22"/>
        </w:rPr>
        <w:t>SWOT analysis: An easy tool for strategic planning</w:t>
      </w:r>
      <w:r w:rsidRPr="00CE0C39">
        <w:rPr>
          <w:rFonts w:ascii="Arial" w:eastAsia="Arial" w:hAnsi="Arial" w:cs="Arial"/>
          <w:color w:val="000000" w:themeColor="text1"/>
          <w:sz w:val="22"/>
          <w:szCs w:val="22"/>
        </w:rPr>
        <w:t>. [online] Available at: &lt;https://www.bdc.ca/en/articles-tools/business-strategy-planning/define-strategy/swot-analysis-easy-tool-strategic-planning&gt; [Accessed 6 December 2021].</w:t>
      </w:r>
    </w:p>
    <w:p w14:paraId="1FDEA0FD" w14:textId="77777777" w:rsidR="00CE0C39" w:rsidRPr="00CE0C39" w:rsidRDefault="00CE0C39" w:rsidP="00CE0C39">
      <w:pPr>
        <w:rPr>
          <w:rFonts w:ascii="Arial" w:eastAsia="Arial" w:hAnsi="Arial" w:cs="Arial"/>
          <w:color w:val="000000" w:themeColor="text1"/>
          <w:sz w:val="22"/>
          <w:szCs w:val="22"/>
        </w:rPr>
      </w:pPr>
    </w:p>
    <w:p w14:paraId="4118C4AA" w14:textId="77777777" w:rsidR="00F75E8B" w:rsidRPr="00F75E8B" w:rsidRDefault="00F75E8B" w:rsidP="00F75E8B">
      <w:pPr>
        <w:rPr>
          <w:rFonts w:ascii="Arial" w:hAnsi="Arial" w:cs="Arial"/>
          <w:sz w:val="22"/>
          <w:szCs w:val="22"/>
        </w:rPr>
      </w:pPr>
      <w:proofErr w:type="spellStart"/>
      <w:r w:rsidRPr="00F75E8B">
        <w:rPr>
          <w:rFonts w:ascii="Arial" w:hAnsi="Arial" w:cs="Arial"/>
          <w:color w:val="000000"/>
          <w:sz w:val="22"/>
          <w:szCs w:val="22"/>
          <w:shd w:val="clear" w:color="auto" w:fill="FFFFFF"/>
        </w:rPr>
        <w:t>branen</w:t>
      </w:r>
      <w:proofErr w:type="spellEnd"/>
      <w:r w:rsidRPr="00F75E8B">
        <w:rPr>
          <w:rFonts w:ascii="Arial" w:hAnsi="Arial" w:cs="Arial"/>
          <w:color w:val="000000"/>
          <w:sz w:val="22"/>
          <w:szCs w:val="22"/>
          <w:shd w:val="clear" w:color="auto" w:fill="FFFFFF"/>
        </w:rPr>
        <w:t>, l., 2021. </w:t>
      </w:r>
      <w:r w:rsidRPr="00F75E8B">
        <w:rPr>
          <w:rFonts w:ascii="Arial" w:hAnsi="Arial" w:cs="Arial"/>
          <w:i/>
          <w:iCs/>
          <w:color w:val="000000"/>
          <w:sz w:val="22"/>
          <w:szCs w:val="22"/>
          <w:shd w:val="clear" w:color="auto" w:fill="FFFFFF"/>
        </w:rPr>
        <w:t>food additives revised and expanded</w:t>
      </w:r>
      <w:r w:rsidRPr="00F75E8B">
        <w:rPr>
          <w:rFonts w:ascii="Arial" w:hAnsi="Arial" w:cs="Arial"/>
          <w:color w:val="000000"/>
          <w:sz w:val="22"/>
          <w:szCs w:val="22"/>
          <w:shd w:val="clear" w:color="auto" w:fill="FFFFFF"/>
        </w:rPr>
        <w:t>.</w:t>
      </w:r>
    </w:p>
    <w:p w14:paraId="446751BA" w14:textId="77777777" w:rsidR="00CE0C39" w:rsidRPr="00CE0C39" w:rsidRDefault="00CE0C39" w:rsidP="00CE0C39">
      <w:pPr>
        <w:rPr>
          <w:rFonts w:ascii="Arial" w:eastAsia="Arial" w:hAnsi="Arial" w:cs="Arial"/>
          <w:color w:val="000000" w:themeColor="text1"/>
          <w:sz w:val="22"/>
          <w:szCs w:val="22"/>
        </w:rPr>
      </w:pPr>
    </w:p>
    <w:p w14:paraId="00D214CE" w14:textId="6415C5BF" w:rsidR="00CE0C39" w:rsidRDefault="00CE0C39" w:rsidP="00CE0C39">
      <w:pPr>
        <w:rPr>
          <w:rFonts w:ascii="Arial" w:eastAsia="Arial" w:hAnsi="Arial" w:cs="Arial"/>
          <w:color w:val="000000" w:themeColor="text1"/>
          <w:sz w:val="22"/>
          <w:szCs w:val="22"/>
        </w:rPr>
      </w:pPr>
      <w:proofErr w:type="spellStart"/>
      <w:r w:rsidRPr="00CE0C39">
        <w:rPr>
          <w:rFonts w:ascii="Arial" w:eastAsia="Arial" w:hAnsi="Arial" w:cs="Arial"/>
          <w:color w:val="000000" w:themeColor="text1"/>
          <w:sz w:val="22"/>
          <w:szCs w:val="22"/>
        </w:rPr>
        <w:t>Bubenik</w:t>
      </w:r>
      <w:proofErr w:type="spellEnd"/>
      <w:r w:rsidRPr="00CE0C39">
        <w:rPr>
          <w:rFonts w:ascii="Arial" w:eastAsia="Arial" w:hAnsi="Arial" w:cs="Arial"/>
          <w:color w:val="000000" w:themeColor="text1"/>
          <w:sz w:val="22"/>
          <w:szCs w:val="22"/>
        </w:rPr>
        <w:t xml:space="preserve">, S., 2021. </w:t>
      </w:r>
      <w:r w:rsidRPr="00CE0C39">
        <w:rPr>
          <w:rFonts w:ascii="Arial" w:eastAsia="Arial" w:hAnsi="Arial" w:cs="Arial"/>
          <w:i/>
          <w:iCs/>
          <w:color w:val="000000" w:themeColor="text1"/>
          <w:sz w:val="22"/>
          <w:szCs w:val="22"/>
        </w:rPr>
        <w:t xml:space="preserve">Gaining a Competitive Edge </w:t>
      </w:r>
      <w:proofErr w:type="gramStart"/>
      <w:r w:rsidRPr="00CE0C39">
        <w:rPr>
          <w:rFonts w:ascii="Arial" w:eastAsia="Arial" w:hAnsi="Arial" w:cs="Arial"/>
          <w:i/>
          <w:iCs/>
          <w:color w:val="000000" w:themeColor="text1"/>
          <w:sz w:val="22"/>
          <w:szCs w:val="22"/>
        </w:rPr>
        <w:t>By</w:t>
      </w:r>
      <w:proofErr w:type="gramEnd"/>
      <w:r w:rsidRPr="00CE0C39">
        <w:rPr>
          <w:rFonts w:ascii="Arial" w:eastAsia="Arial" w:hAnsi="Arial" w:cs="Arial"/>
          <w:i/>
          <w:iCs/>
          <w:color w:val="000000" w:themeColor="text1"/>
          <w:sz w:val="22"/>
          <w:szCs w:val="22"/>
        </w:rPr>
        <w:t xml:space="preserve"> Conducting A SWOT Analysis On Your Workforce</w:t>
      </w:r>
      <w:r w:rsidRPr="00CE0C39">
        <w:rPr>
          <w:rFonts w:ascii="Arial" w:eastAsia="Arial" w:hAnsi="Arial" w:cs="Arial"/>
          <w:color w:val="000000" w:themeColor="text1"/>
          <w:sz w:val="22"/>
          <w:szCs w:val="22"/>
        </w:rPr>
        <w:t>. [online] Forbes. Available at: &lt;https://www.forbes.com/sites/scholleybubenik/2019/03/13/gaining-a-competitive-edge-by-conducting-a-swot-analysis-on-your-workforce/?sh=1961d87d380d&gt; [Accessed 6 December 2021].</w:t>
      </w:r>
    </w:p>
    <w:p w14:paraId="325014B8" w14:textId="77777777" w:rsidR="00C017E3" w:rsidRPr="00CE0C39" w:rsidRDefault="00C017E3" w:rsidP="00CE0C39">
      <w:pPr>
        <w:rPr>
          <w:rFonts w:ascii="Arial" w:eastAsia="Arial" w:hAnsi="Arial" w:cs="Arial"/>
          <w:color w:val="000000" w:themeColor="text1"/>
          <w:sz w:val="22"/>
          <w:szCs w:val="22"/>
        </w:rPr>
      </w:pPr>
    </w:p>
    <w:p w14:paraId="5BE46579" w14:textId="77777777" w:rsidR="00C017E3" w:rsidRPr="00C017E3" w:rsidRDefault="00C017E3" w:rsidP="00C017E3">
      <w:pPr>
        <w:rPr>
          <w:rFonts w:ascii="Arial" w:hAnsi="Arial" w:cs="Arial"/>
          <w:sz w:val="22"/>
          <w:szCs w:val="22"/>
        </w:rPr>
      </w:pPr>
      <w:r w:rsidRPr="00C017E3">
        <w:rPr>
          <w:rFonts w:ascii="Arial" w:hAnsi="Arial" w:cs="Arial"/>
          <w:color w:val="000000"/>
          <w:sz w:val="22"/>
          <w:szCs w:val="22"/>
          <w:shd w:val="clear" w:color="auto" w:fill="FFFFFF"/>
        </w:rPr>
        <w:t>Elizabeth Landau, C., 2021. </w:t>
      </w:r>
      <w:r w:rsidRPr="00C017E3">
        <w:rPr>
          <w:rFonts w:ascii="Arial" w:hAnsi="Arial" w:cs="Arial"/>
          <w:i/>
          <w:iCs/>
          <w:color w:val="000000"/>
          <w:sz w:val="22"/>
          <w:szCs w:val="22"/>
          <w:shd w:val="clear" w:color="auto" w:fill="FFFFFF"/>
        </w:rPr>
        <w:t>Subway to remove chemical from bread - CNN</w:t>
      </w:r>
      <w:r w:rsidRPr="00C017E3">
        <w:rPr>
          <w:rFonts w:ascii="Arial" w:hAnsi="Arial" w:cs="Arial"/>
          <w:color w:val="000000"/>
          <w:sz w:val="22"/>
          <w:szCs w:val="22"/>
          <w:shd w:val="clear" w:color="auto" w:fill="FFFFFF"/>
        </w:rPr>
        <w:t>. [online] CNN. Available at: &lt;https://edition.cnn.com/2014/02/06/health/subway-bread-chemical/index.html&gt; [Accessed 6 December 2021].</w:t>
      </w:r>
    </w:p>
    <w:p w14:paraId="711826FE" w14:textId="77777777" w:rsidR="00CE0C39" w:rsidRPr="00CE0C39" w:rsidRDefault="00CE0C39" w:rsidP="004B26D3">
      <w:pPr>
        <w:rPr>
          <w:rFonts w:ascii="Arial" w:hAnsi="Arial" w:cs="Arial"/>
          <w:color w:val="000000"/>
          <w:sz w:val="22"/>
          <w:szCs w:val="22"/>
        </w:rPr>
      </w:pPr>
    </w:p>
    <w:p w14:paraId="094C7473" w14:textId="77777777" w:rsidR="00CE0C39" w:rsidRPr="00CE0C39" w:rsidRDefault="00CE0C39" w:rsidP="004B26D3">
      <w:pPr>
        <w:rPr>
          <w:rFonts w:ascii="Arial" w:hAnsi="Arial" w:cs="Arial"/>
          <w:color w:val="000000"/>
          <w:sz w:val="22"/>
          <w:szCs w:val="22"/>
        </w:rPr>
      </w:pPr>
    </w:p>
    <w:p w14:paraId="1674E526" w14:textId="469CD2B6" w:rsidR="00CE0C39" w:rsidRPr="00CE0C39" w:rsidRDefault="00CE0C39" w:rsidP="004B26D3">
      <w:pPr>
        <w:rPr>
          <w:rFonts w:ascii="Arial" w:hAnsi="Arial" w:cs="Arial"/>
          <w:noProof/>
          <w:sz w:val="22"/>
          <w:szCs w:val="22"/>
        </w:rPr>
      </w:pPr>
      <w:r w:rsidRPr="00CE0C39">
        <w:rPr>
          <w:rFonts w:ascii="Arial" w:hAnsi="Arial" w:cs="Arial"/>
          <w:color w:val="000000"/>
          <w:sz w:val="22"/>
          <w:szCs w:val="22"/>
        </w:rPr>
        <w:t xml:space="preserve">Grant </w:t>
      </w:r>
      <w:proofErr w:type="spellStart"/>
      <w:r w:rsidRPr="00CE0C39">
        <w:rPr>
          <w:rFonts w:ascii="Arial" w:hAnsi="Arial" w:cs="Arial"/>
          <w:color w:val="000000"/>
          <w:sz w:val="22"/>
          <w:szCs w:val="22"/>
        </w:rPr>
        <w:t>Leboff</w:t>
      </w:r>
      <w:proofErr w:type="spellEnd"/>
      <w:r w:rsidRPr="00CE0C39">
        <w:rPr>
          <w:rFonts w:ascii="Arial" w:hAnsi="Arial" w:cs="Arial"/>
          <w:color w:val="000000"/>
          <w:sz w:val="22"/>
          <w:szCs w:val="22"/>
        </w:rPr>
        <w:t>. (2016). </w:t>
      </w:r>
      <w:r w:rsidRPr="00CE0C39">
        <w:rPr>
          <w:rFonts w:ascii="Arial" w:hAnsi="Arial" w:cs="Arial"/>
          <w:i/>
          <w:iCs/>
          <w:color w:val="000000"/>
          <w:sz w:val="22"/>
          <w:szCs w:val="22"/>
        </w:rPr>
        <w:t>Six steps to defining your target market.</w:t>
      </w:r>
      <w:r w:rsidRPr="00CE0C39">
        <w:rPr>
          <w:rFonts w:ascii="Arial" w:hAnsi="Arial" w:cs="Arial"/>
          <w:color w:val="000000"/>
          <w:sz w:val="22"/>
          <w:szCs w:val="22"/>
        </w:rPr>
        <w:t> Available: https://www.marketingdonut.co.uk/marketing-strategy/your-target-market/six-steps-to-defining-your-target-market. Last accessed 06th Dec 2021.</w:t>
      </w:r>
      <w:r w:rsidRPr="00CE0C39">
        <w:rPr>
          <w:rFonts w:ascii="Arial" w:hAnsi="Arial" w:cs="Arial"/>
          <w:color w:val="000000"/>
          <w:sz w:val="22"/>
          <w:szCs w:val="22"/>
        </w:rPr>
        <w:br/>
      </w:r>
      <w:r w:rsidRPr="00CE0C39">
        <w:rPr>
          <w:rFonts w:ascii="Arial" w:hAnsi="Arial" w:cs="Arial"/>
          <w:color w:val="000000"/>
          <w:sz w:val="22"/>
          <w:szCs w:val="22"/>
        </w:rPr>
        <w:lastRenderedPageBreak/>
        <w:br/>
      </w:r>
      <w:r w:rsidRPr="00CE0C39">
        <w:rPr>
          <w:rFonts w:ascii="Arial" w:hAnsi="Arial" w:cs="Arial"/>
          <w:color w:val="000000"/>
          <w:sz w:val="22"/>
          <w:szCs w:val="22"/>
        </w:rPr>
        <w:br/>
      </w:r>
    </w:p>
    <w:p w14:paraId="1D87B322" w14:textId="77777777" w:rsidR="00CE0C39" w:rsidRPr="00CE0C39" w:rsidRDefault="00CE0C39" w:rsidP="002C4171">
      <w:pPr>
        <w:rPr>
          <w:rFonts w:ascii="Arial" w:hAnsi="Arial" w:cs="Arial"/>
          <w:sz w:val="22"/>
          <w:szCs w:val="22"/>
        </w:rPr>
      </w:pPr>
      <w:r w:rsidRPr="00CE0C39">
        <w:rPr>
          <w:rFonts w:ascii="Arial" w:hAnsi="Arial" w:cs="Arial"/>
          <w:sz w:val="22"/>
          <w:szCs w:val="22"/>
        </w:rPr>
        <w:t>Harvard Case Studies. (2021). </w:t>
      </w:r>
      <w:r w:rsidRPr="00CE0C39">
        <w:rPr>
          <w:rFonts w:ascii="Arial" w:hAnsi="Arial" w:cs="Arial"/>
          <w:i/>
          <w:iCs/>
          <w:sz w:val="22"/>
          <w:szCs w:val="22"/>
        </w:rPr>
        <w:t>Food Truck Forecaster Harvard Case Study Solution &amp; Online Case Analysis.</w:t>
      </w:r>
      <w:r w:rsidRPr="00CE0C39">
        <w:rPr>
          <w:rFonts w:ascii="Arial" w:hAnsi="Arial" w:cs="Arial"/>
          <w:sz w:val="22"/>
          <w:szCs w:val="22"/>
        </w:rPr>
        <w:t> Available: https://caserighted.com/food-truck-forecaster. Last accessed 18 November 2021.</w:t>
      </w:r>
    </w:p>
    <w:p w14:paraId="5320907C" w14:textId="77777777" w:rsidR="00CE0C39" w:rsidRPr="00CE0C39" w:rsidRDefault="00CE0C39" w:rsidP="004B26D3">
      <w:pPr>
        <w:spacing w:after="160" w:line="259" w:lineRule="auto"/>
        <w:rPr>
          <w:rFonts w:ascii="Arial" w:hAnsi="Arial" w:cs="Arial"/>
          <w:noProof/>
          <w:sz w:val="22"/>
          <w:szCs w:val="22"/>
        </w:rPr>
      </w:pPr>
    </w:p>
    <w:p w14:paraId="79EFD389" w14:textId="2353BDD7" w:rsidR="00CE0C39" w:rsidRPr="00CE0C39" w:rsidRDefault="00CE0C39" w:rsidP="004B26D3">
      <w:pPr>
        <w:spacing w:after="160" w:line="259" w:lineRule="auto"/>
        <w:rPr>
          <w:rFonts w:ascii="Arial" w:hAnsi="Arial" w:cs="Arial"/>
          <w:noProof/>
          <w:sz w:val="22"/>
          <w:szCs w:val="22"/>
        </w:rPr>
      </w:pPr>
      <w:r w:rsidRPr="00CE0C39">
        <w:rPr>
          <w:rFonts w:ascii="Arial" w:hAnsi="Arial" w:cs="Arial"/>
          <w:noProof/>
          <w:sz w:val="22"/>
          <w:szCs w:val="22"/>
        </w:rPr>
        <w:t xml:space="preserve">Ibeji, N 2021, </w:t>
      </w:r>
      <w:r w:rsidRPr="00CE0C39">
        <w:rPr>
          <w:rFonts w:ascii="Arial" w:hAnsi="Arial" w:cs="Arial"/>
          <w:i/>
          <w:iCs/>
          <w:noProof/>
          <w:sz w:val="22"/>
          <w:szCs w:val="22"/>
        </w:rPr>
        <w:t>Exploring Your Market</w:t>
      </w:r>
      <w:r w:rsidRPr="00CE0C39">
        <w:rPr>
          <w:rFonts w:ascii="Arial" w:hAnsi="Arial" w:cs="Arial"/>
          <w:noProof/>
          <w:sz w:val="22"/>
          <w:szCs w:val="22"/>
        </w:rPr>
        <w:t>, lecture notes, Managing Enterprise in the 21</w:t>
      </w:r>
      <w:r w:rsidRPr="00CE0C39">
        <w:rPr>
          <w:rFonts w:ascii="Arial" w:hAnsi="Arial" w:cs="Arial"/>
          <w:noProof/>
          <w:sz w:val="22"/>
          <w:szCs w:val="22"/>
          <w:vertAlign w:val="superscript"/>
        </w:rPr>
        <w:t>st</w:t>
      </w:r>
      <w:r w:rsidRPr="00CE0C39">
        <w:rPr>
          <w:rFonts w:ascii="Arial" w:hAnsi="Arial" w:cs="Arial"/>
          <w:noProof/>
          <w:sz w:val="22"/>
          <w:szCs w:val="22"/>
        </w:rPr>
        <w:t xml:space="preserve"> Century BMSW4006, University of Wales Trinity Saint David, delivered 22 October 2021.</w:t>
      </w:r>
    </w:p>
    <w:p w14:paraId="5ACDAC7F" w14:textId="77777777" w:rsidR="00963628" w:rsidRPr="00963628" w:rsidRDefault="00963628" w:rsidP="00963628">
      <w:pPr>
        <w:rPr>
          <w:rFonts w:ascii="Arial" w:hAnsi="Arial" w:cs="Arial"/>
          <w:sz w:val="22"/>
          <w:szCs w:val="22"/>
        </w:rPr>
      </w:pPr>
      <w:r w:rsidRPr="00963628">
        <w:rPr>
          <w:rFonts w:ascii="Arial" w:hAnsi="Arial" w:cs="Arial"/>
          <w:color w:val="000000"/>
          <w:sz w:val="22"/>
          <w:szCs w:val="22"/>
          <w:shd w:val="clear" w:color="auto" w:fill="FFFFFF"/>
        </w:rPr>
        <w:t>Eat This Not That. 2021. </w:t>
      </w:r>
      <w:r w:rsidRPr="00963628">
        <w:rPr>
          <w:rFonts w:ascii="Arial" w:hAnsi="Arial" w:cs="Arial"/>
          <w:i/>
          <w:iCs/>
          <w:color w:val="000000"/>
          <w:sz w:val="22"/>
          <w:szCs w:val="22"/>
          <w:shd w:val="clear" w:color="auto" w:fill="FFFFFF"/>
        </w:rPr>
        <w:t xml:space="preserve">10 Worst McDonald's Facts About the </w:t>
      </w:r>
      <w:proofErr w:type="gramStart"/>
      <w:r w:rsidRPr="00963628">
        <w:rPr>
          <w:rFonts w:ascii="Arial" w:hAnsi="Arial" w:cs="Arial"/>
          <w:i/>
          <w:iCs/>
          <w:color w:val="000000"/>
          <w:sz w:val="22"/>
          <w:szCs w:val="22"/>
          <w:shd w:val="clear" w:color="auto" w:fill="FFFFFF"/>
        </w:rPr>
        <w:t>Fast Food</w:t>
      </w:r>
      <w:proofErr w:type="gramEnd"/>
      <w:r w:rsidRPr="00963628">
        <w:rPr>
          <w:rFonts w:ascii="Arial" w:hAnsi="Arial" w:cs="Arial"/>
          <w:i/>
          <w:iCs/>
          <w:color w:val="000000"/>
          <w:sz w:val="22"/>
          <w:szCs w:val="22"/>
          <w:shd w:val="clear" w:color="auto" w:fill="FFFFFF"/>
        </w:rPr>
        <w:t xml:space="preserve"> Chain — Eat This Not That</w:t>
      </w:r>
      <w:r w:rsidRPr="00963628">
        <w:rPr>
          <w:rFonts w:ascii="Arial" w:hAnsi="Arial" w:cs="Arial"/>
          <w:color w:val="000000"/>
          <w:sz w:val="22"/>
          <w:szCs w:val="22"/>
          <w:shd w:val="clear" w:color="auto" w:fill="FFFFFF"/>
        </w:rPr>
        <w:t>. [online] Available at: &lt;https://www.eatthis.com/reasons-mcdonalds-worst-fast-food-chain/&gt; [Accessed 6 December 2021].</w:t>
      </w:r>
    </w:p>
    <w:p w14:paraId="325A87EE" w14:textId="77777777" w:rsidR="00CE0C39" w:rsidRPr="00CE0C39" w:rsidRDefault="00CE0C39" w:rsidP="002C4171">
      <w:pPr>
        <w:rPr>
          <w:rFonts w:ascii="Arial" w:hAnsi="Arial" w:cs="Arial"/>
          <w:color w:val="000000"/>
          <w:sz w:val="22"/>
          <w:szCs w:val="22"/>
          <w:shd w:val="clear" w:color="auto" w:fill="FFFFFF"/>
        </w:rPr>
      </w:pPr>
    </w:p>
    <w:p w14:paraId="476E2A60" w14:textId="77777777" w:rsidR="00CE0C39" w:rsidRPr="00CE0C39" w:rsidRDefault="00CE0C39" w:rsidP="002C4171">
      <w:pPr>
        <w:rPr>
          <w:rFonts w:ascii="Arial" w:hAnsi="Arial" w:cs="Arial"/>
          <w:color w:val="000000"/>
          <w:sz w:val="22"/>
          <w:szCs w:val="22"/>
          <w:shd w:val="clear" w:color="auto" w:fill="FFFFFF"/>
        </w:rPr>
      </w:pPr>
    </w:p>
    <w:p w14:paraId="00932F77" w14:textId="561D91C6" w:rsidR="00CE0C39" w:rsidRPr="00CE0C39" w:rsidRDefault="00CE0C39" w:rsidP="002C4171">
      <w:pPr>
        <w:rPr>
          <w:rFonts w:ascii="Arial" w:hAnsi="Arial" w:cs="Arial"/>
          <w:color w:val="000000"/>
          <w:sz w:val="22"/>
          <w:szCs w:val="22"/>
          <w:shd w:val="clear" w:color="auto" w:fill="FFFFFF"/>
        </w:rPr>
      </w:pPr>
      <w:r w:rsidRPr="00CE0C39">
        <w:rPr>
          <w:rFonts w:ascii="Arial" w:hAnsi="Arial" w:cs="Arial"/>
          <w:color w:val="000000"/>
          <w:sz w:val="22"/>
          <w:szCs w:val="22"/>
          <w:shd w:val="clear" w:color="auto" w:fill="FFFFFF"/>
        </w:rPr>
        <w:t>Miss Macaroon | Macarons That Make a Difference. 2021. </w:t>
      </w:r>
      <w:r w:rsidRPr="00CE0C39">
        <w:rPr>
          <w:rFonts w:ascii="Arial" w:hAnsi="Arial" w:cs="Arial"/>
          <w:i/>
          <w:iCs/>
          <w:color w:val="000000"/>
          <w:sz w:val="22"/>
          <w:szCs w:val="22"/>
          <w:shd w:val="clear" w:color="auto" w:fill="FFFFFF"/>
        </w:rPr>
        <w:t xml:space="preserve">Rosie </w:t>
      </w:r>
      <w:proofErr w:type="spellStart"/>
      <w:r w:rsidRPr="00CE0C39">
        <w:rPr>
          <w:rFonts w:ascii="Arial" w:hAnsi="Arial" w:cs="Arial"/>
          <w:i/>
          <w:iCs/>
          <w:color w:val="000000"/>
          <w:sz w:val="22"/>
          <w:szCs w:val="22"/>
          <w:shd w:val="clear" w:color="auto" w:fill="FFFFFF"/>
        </w:rPr>
        <w:t>Ginday</w:t>
      </w:r>
      <w:proofErr w:type="spellEnd"/>
      <w:r w:rsidRPr="00CE0C39">
        <w:rPr>
          <w:rFonts w:ascii="Arial" w:hAnsi="Arial" w:cs="Arial"/>
          <w:i/>
          <w:iCs/>
          <w:color w:val="000000"/>
          <w:sz w:val="22"/>
          <w:szCs w:val="22"/>
          <w:shd w:val="clear" w:color="auto" w:fill="FFFFFF"/>
        </w:rPr>
        <w:t xml:space="preserve"> MBE – Founder and CEO | Miss Macaroon</w:t>
      </w:r>
      <w:r w:rsidRPr="00CE0C39">
        <w:rPr>
          <w:rFonts w:ascii="Arial" w:hAnsi="Arial" w:cs="Arial"/>
          <w:color w:val="000000"/>
          <w:sz w:val="22"/>
          <w:szCs w:val="22"/>
          <w:shd w:val="clear" w:color="auto" w:fill="FFFFFF"/>
        </w:rPr>
        <w:t>. [online] Available at: &lt;https://missmacaroon.co.uk/about-us/meet-the-team/rosie-ginday-mbe/&gt; [Accessed 4 December 2021].</w:t>
      </w:r>
    </w:p>
    <w:p w14:paraId="321DDC0E" w14:textId="77777777" w:rsidR="00CE0C39" w:rsidRPr="00CE0C39" w:rsidRDefault="00CE0C39" w:rsidP="00590102">
      <w:pPr>
        <w:rPr>
          <w:rFonts w:ascii="Arial" w:hAnsi="Arial" w:cs="Arial"/>
          <w:color w:val="000000"/>
          <w:sz w:val="22"/>
          <w:szCs w:val="22"/>
          <w:shd w:val="clear" w:color="auto" w:fill="FFFFFF"/>
        </w:rPr>
      </w:pPr>
    </w:p>
    <w:p w14:paraId="3153B12A" w14:textId="77777777" w:rsidR="00CE0C39" w:rsidRPr="00CE0C39" w:rsidRDefault="00CE0C39" w:rsidP="00590102">
      <w:pPr>
        <w:rPr>
          <w:rFonts w:ascii="Arial" w:hAnsi="Arial" w:cs="Arial"/>
          <w:color w:val="000000"/>
          <w:sz w:val="22"/>
          <w:szCs w:val="22"/>
          <w:shd w:val="clear" w:color="auto" w:fill="FFFFFF"/>
        </w:rPr>
      </w:pPr>
    </w:p>
    <w:p w14:paraId="420286CC" w14:textId="3E8FE512" w:rsidR="00CE0C39" w:rsidRPr="00CE0C39" w:rsidRDefault="00CE0C39" w:rsidP="00590102">
      <w:pPr>
        <w:rPr>
          <w:rFonts w:ascii="Arial" w:hAnsi="Arial" w:cs="Arial"/>
          <w:color w:val="000000"/>
          <w:sz w:val="22"/>
          <w:szCs w:val="22"/>
          <w:shd w:val="clear" w:color="auto" w:fill="FFFFFF"/>
        </w:rPr>
      </w:pPr>
      <w:r w:rsidRPr="00CE0C39">
        <w:rPr>
          <w:rFonts w:ascii="Arial" w:hAnsi="Arial" w:cs="Arial"/>
          <w:color w:val="000000"/>
          <w:sz w:val="22"/>
          <w:szCs w:val="22"/>
          <w:shd w:val="clear" w:color="auto" w:fill="FFFFFF"/>
        </w:rPr>
        <w:t>My.cumbria.ac.uk. 2021. </w:t>
      </w:r>
      <w:r w:rsidRPr="00CE0C39">
        <w:rPr>
          <w:rFonts w:ascii="Arial" w:hAnsi="Arial" w:cs="Arial"/>
          <w:i/>
          <w:iCs/>
          <w:color w:val="000000"/>
          <w:sz w:val="22"/>
          <w:szCs w:val="22"/>
          <w:shd w:val="clear" w:color="auto" w:fill="FFFFFF"/>
        </w:rPr>
        <w:t xml:space="preserve">Why use social media? | </w:t>
      </w:r>
      <w:proofErr w:type="spellStart"/>
      <w:r w:rsidRPr="00CE0C39">
        <w:rPr>
          <w:rFonts w:ascii="Arial" w:hAnsi="Arial" w:cs="Arial"/>
          <w:i/>
          <w:iCs/>
          <w:color w:val="000000"/>
          <w:sz w:val="22"/>
          <w:szCs w:val="22"/>
          <w:shd w:val="clear" w:color="auto" w:fill="FFFFFF"/>
        </w:rPr>
        <w:t>MyCumbria</w:t>
      </w:r>
      <w:proofErr w:type="spellEnd"/>
      <w:r w:rsidRPr="00CE0C39">
        <w:rPr>
          <w:rFonts w:ascii="Arial" w:hAnsi="Arial" w:cs="Arial"/>
          <w:color w:val="000000"/>
          <w:sz w:val="22"/>
          <w:szCs w:val="22"/>
          <w:shd w:val="clear" w:color="auto" w:fill="FFFFFF"/>
        </w:rPr>
        <w:t xml:space="preserve">. [online] Available at: &lt;https://my.cumbria.ac.uk/Student-Life/it-media/Social-Media-Guidance/Why-use-social-media/&gt; </w:t>
      </w:r>
    </w:p>
    <w:p w14:paraId="147ACB35" w14:textId="77777777" w:rsidR="00CE0C39" w:rsidRPr="00CE0C39" w:rsidRDefault="00CE0C39" w:rsidP="00590102">
      <w:pPr>
        <w:rPr>
          <w:rFonts w:ascii="Arial" w:hAnsi="Arial" w:cs="Arial"/>
          <w:color w:val="000000"/>
          <w:sz w:val="22"/>
          <w:szCs w:val="22"/>
          <w:shd w:val="clear" w:color="auto" w:fill="FFFFFF"/>
        </w:rPr>
      </w:pPr>
    </w:p>
    <w:p w14:paraId="29908754" w14:textId="75FA0ABC" w:rsidR="00CE0C39" w:rsidRPr="00CE0C39" w:rsidRDefault="00CE0C39" w:rsidP="00590102">
      <w:pPr>
        <w:rPr>
          <w:rFonts w:ascii="Arial" w:hAnsi="Arial" w:cs="Arial"/>
          <w:sz w:val="22"/>
          <w:szCs w:val="22"/>
        </w:rPr>
      </w:pPr>
      <w:r w:rsidRPr="00CE0C39">
        <w:rPr>
          <w:rFonts w:ascii="Arial" w:hAnsi="Arial" w:cs="Arial"/>
          <w:color w:val="000000"/>
          <w:sz w:val="22"/>
          <w:szCs w:val="22"/>
          <w:shd w:val="clear" w:color="auto" w:fill="FFFFFF"/>
        </w:rPr>
        <w:t>[Accessed 5 December 2021].</w:t>
      </w:r>
    </w:p>
    <w:p w14:paraId="28A4639B" w14:textId="77777777" w:rsidR="00CE0C39" w:rsidRPr="00CE0C39" w:rsidRDefault="00CE0C39" w:rsidP="004B26D3">
      <w:pPr>
        <w:rPr>
          <w:rFonts w:ascii="Arial" w:hAnsi="Arial" w:cs="Arial"/>
          <w:noProof/>
          <w:sz w:val="22"/>
          <w:szCs w:val="22"/>
        </w:rPr>
      </w:pPr>
      <w:r w:rsidRPr="00CE0C39">
        <w:rPr>
          <w:rFonts w:ascii="Arial" w:hAnsi="Arial" w:cs="Arial"/>
          <w:color w:val="000000"/>
          <w:sz w:val="22"/>
          <w:szCs w:val="22"/>
        </w:rPr>
        <w:t>SUSAN WARD. (2020). </w:t>
      </w:r>
      <w:r w:rsidRPr="00CE0C39">
        <w:rPr>
          <w:rFonts w:ascii="Arial" w:hAnsi="Arial" w:cs="Arial"/>
          <w:i/>
          <w:iCs/>
          <w:color w:val="000000"/>
          <w:sz w:val="22"/>
          <w:szCs w:val="22"/>
        </w:rPr>
        <w:t>Target Marketing and Market Segmentation.</w:t>
      </w:r>
      <w:r w:rsidRPr="00CE0C39">
        <w:rPr>
          <w:rFonts w:ascii="Arial" w:hAnsi="Arial" w:cs="Arial"/>
          <w:color w:val="000000"/>
          <w:sz w:val="22"/>
          <w:szCs w:val="22"/>
        </w:rPr>
        <w:t> Available: https://www.thebalancesmb.com/target-marketing-2948355. Last accessed 06th Dec 2021.</w:t>
      </w:r>
    </w:p>
    <w:sectPr w:rsidR="00CE0C39" w:rsidRPr="00CE0C39" w:rsidSect="00991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Open Sans">
    <w:panose1 w:val="020B0606030504020204"/>
    <w:charset w:val="00"/>
    <w:family w:val="swiss"/>
    <w:pitch w:val="variable"/>
    <w:sig w:usb0="E00002EF" w:usb1="4000205B" w:usb2="00000028" w:usb3="00000000" w:csb0="0000019F" w:csb1="00000000"/>
  </w:font>
  <w:font w:name="Helvetica Neue">
    <w:panose1 w:val="02000503000000020004"/>
    <w:charset w:val="00"/>
    <w:family w:val="auto"/>
    <w:pitch w:val="variable"/>
    <w:sig w:usb0="E50002FF" w:usb1="500079DB" w:usb2="0000001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3389B"/>
    <w:multiLevelType w:val="hybridMultilevel"/>
    <w:tmpl w:val="8158ACE4"/>
    <w:lvl w:ilvl="0" w:tplc="36084A46">
      <w:start w:val="1"/>
      <w:numFmt w:val="bullet"/>
      <w:lvlText w:val="•"/>
      <w:lvlJc w:val="left"/>
      <w:pPr>
        <w:tabs>
          <w:tab w:val="num" w:pos="720"/>
        </w:tabs>
        <w:ind w:left="720" w:hanging="360"/>
      </w:pPr>
      <w:rPr>
        <w:rFonts w:ascii="Arial" w:hAnsi="Arial" w:hint="default"/>
      </w:rPr>
    </w:lvl>
    <w:lvl w:ilvl="1" w:tplc="EBAE19DE" w:tentative="1">
      <w:start w:val="1"/>
      <w:numFmt w:val="bullet"/>
      <w:lvlText w:val="•"/>
      <w:lvlJc w:val="left"/>
      <w:pPr>
        <w:tabs>
          <w:tab w:val="num" w:pos="1440"/>
        </w:tabs>
        <w:ind w:left="1440" w:hanging="360"/>
      </w:pPr>
      <w:rPr>
        <w:rFonts w:ascii="Arial" w:hAnsi="Arial" w:hint="default"/>
      </w:rPr>
    </w:lvl>
    <w:lvl w:ilvl="2" w:tplc="A38A7758" w:tentative="1">
      <w:start w:val="1"/>
      <w:numFmt w:val="bullet"/>
      <w:lvlText w:val="•"/>
      <w:lvlJc w:val="left"/>
      <w:pPr>
        <w:tabs>
          <w:tab w:val="num" w:pos="2160"/>
        </w:tabs>
        <w:ind w:left="2160" w:hanging="360"/>
      </w:pPr>
      <w:rPr>
        <w:rFonts w:ascii="Arial" w:hAnsi="Arial" w:hint="default"/>
      </w:rPr>
    </w:lvl>
    <w:lvl w:ilvl="3" w:tplc="F50A1F62" w:tentative="1">
      <w:start w:val="1"/>
      <w:numFmt w:val="bullet"/>
      <w:lvlText w:val="•"/>
      <w:lvlJc w:val="left"/>
      <w:pPr>
        <w:tabs>
          <w:tab w:val="num" w:pos="2880"/>
        </w:tabs>
        <w:ind w:left="2880" w:hanging="360"/>
      </w:pPr>
      <w:rPr>
        <w:rFonts w:ascii="Arial" w:hAnsi="Arial" w:hint="default"/>
      </w:rPr>
    </w:lvl>
    <w:lvl w:ilvl="4" w:tplc="4FE8F252" w:tentative="1">
      <w:start w:val="1"/>
      <w:numFmt w:val="bullet"/>
      <w:lvlText w:val="•"/>
      <w:lvlJc w:val="left"/>
      <w:pPr>
        <w:tabs>
          <w:tab w:val="num" w:pos="3600"/>
        </w:tabs>
        <w:ind w:left="3600" w:hanging="360"/>
      </w:pPr>
      <w:rPr>
        <w:rFonts w:ascii="Arial" w:hAnsi="Arial" w:hint="default"/>
      </w:rPr>
    </w:lvl>
    <w:lvl w:ilvl="5" w:tplc="B7F258B0" w:tentative="1">
      <w:start w:val="1"/>
      <w:numFmt w:val="bullet"/>
      <w:lvlText w:val="•"/>
      <w:lvlJc w:val="left"/>
      <w:pPr>
        <w:tabs>
          <w:tab w:val="num" w:pos="4320"/>
        </w:tabs>
        <w:ind w:left="4320" w:hanging="360"/>
      </w:pPr>
      <w:rPr>
        <w:rFonts w:ascii="Arial" w:hAnsi="Arial" w:hint="default"/>
      </w:rPr>
    </w:lvl>
    <w:lvl w:ilvl="6" w:tplc="C3DEBD6E" w:tentative="1">
      <w:start w:val="1"/>
      <w:numFmt w:val="bullet"/>
      <w:lvlText w:val="•"/>
      <w:lvlJc w:val="left"/>
      <w:pPr>
        <w:tabs>
          <w:tab w:val="num" w:pos="5040"/>
        </w:tabs>
        <w:ind w:left="5040" w:hanging="360"/>
      </w:pPr>
      <w:rPr>
        <w:rFonts w:ascii="Arial" w:hAnsi="Arial" w:hint="default"/>
      </w:rPr>
    </w:lvl>
    <w:lvl w:ilvl="7" w:tplc="A488A3B0" w:tentative="1">
      <w:start w:val="1"/>
      <w:numFmt w:val="bullet"/>
      <w:lvlText w:val="•"/>
      <w:lvlJc w:val="left"/>
      <w:pPr>
        <w:tabs>
          <w:tab w:val="num" w:pos="5760"/>
        </w:tabs>
        <w:ind w:left="5760" w:hanging="360"/>
      </w:pPr>
      <w:rPr>
        <w:rFonts w:ascii="Arial" w:hAnsi="Arial" w:hint="default"/>
      </w:rPr>
    </w:lvl>
    <w:lvl w:ilvl="8" w:tplc="2ECCD8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307867"/>
    <w:multiLevelType w:val="hybridMultilevel"/>
    <w:tmpl w:val="C382095A"/>
    <w:lvl w:ilvl="0" w:tplc="09D81E2C">
      <w:start w:val="1"/>
      <w:numFmt w:val="bullet"/>
      <w:lvlText w:val=""/>
      <w:lvlJc w:val="left"/>
      <w:pPr>
        <w:ind w:left="720" w:hanging="360"/>
      </w:pPr>
      <w:rPr>
        <w:rFonts w:ascii="Symbol" w:hAnsi="Symbol" w:hint="default"/>
      </w:rPr>
    </w:lvl>
    <w:lvl w:ilvl="1" w:tplc="BF3C1542">
      <w:start w:val="1"/>
      <w:numFmt w:val="bullet"/>
      <w:lvlText w:val="o"/>
      <w:lvlJc w:val="left"/>
      <w:pPr>
        <w:ind w:left="1440" w:hanging="360"/>
      </w:pPr>
      <w:rPr>
        <w:rFonts w:ascii="Courier New" w:hAnsi="Courier New" w:hint="default"/>
      </w:rPr>
    </w:lvl>
    <w:lvl w:ilvl="2" w:tplc="ECF048A4">
      <w:start w:val="1"/>
      <w:numFmt w:val="bullet"/>
      <w:lvlText w:val=""/>
      <w:lvlJc w:val="left"/>
      <w:pPr>
        <w:ind w:left="2160" w:hanging="360"/>
      </w:pPr>
      <w:rPr>
        <w:rFonts w:ascii="Wingdings" w:hAnsi="Wingdings" w:hint="default"/>
      </w:rPr>
    </w:lvl>
    <w:lvl w:ilvl="3" w:tplc="2E582D60">
      <w:start w:val="1"/>
      <w:numFmt w:val="bullet"/>
      <w:lvlText w:val=""/>
      <w:lvlJc w:val="left"/>
      <w:pPr>
        <w:ind w:left="2880" w:hanging="360"/>
      </w:pPr>
      <w:rPr>
        <w:rFonts w:ascii="Symbol" w:hAnsi="Symbol" w:hint="default"/>
      </w:rPr>
    </w:lvl>
    <w:lvl w:ilvl="4" w:tplc="47E45068">
      <w:start w:val="1"/>
      <w:numFmt w:val="bullet"/>
      <w:lvlText w:val="o"/>
      <w:lvlJc w:val="left"/>
      <w:pPr>
        <w:ind w:left="3600" w:hanging="360"/>
      </w:pPr>
      <w:rPr>
        <w:rFonts w:ascii="Courier New" w:hAnsi="Courier New" w:hint="default"/>
      </w:rPr>
    </w:lvl>
    <w:lvl w:ilvl="5" w:tplc="2A44E65C">
      <w:start w:val="1"/>
      <w:numFmt w:val="bullet"/>
      <w:lvlText w:val=""/>
      <w:lvlJc w:val="left"/>
      <w:pPr>
        <w:ind w:left="4320" w:hanging="360"/>
      </w:pPr>
      <w:rPr>
        <w:rFonts w:ascii="Wingdings" w:hAnsi="Wingdings" w:hint="default"/>
      </w:rPr>
    </w:lvl>
    <w:lvl w:ilvl="6" w:tplc="DF6237AA">
      <w:start w:val="1"/>
      <w:numFmt w:val="bullet"/>
      <w:lvlText w:val=""/>
      <w:lvlJc w:val="left"/>
      <w:pPr>
        <w:ind w:left="5040" w:hanging="360"/>
      </w:pPr>
      <w:rPr>
        <w:rFonts w:ascii="Symbol" w:hAnsi="Symbol" w:hint="default"/>
      </w:rPr>
    </w:lvl>
    <w:lvl w:ilvl="7" w:tplc="C6508990">
      <w:start w:val="1"/>
      <w:numFmt w:val="bullet"/>
      <w:lvlText w:val="o"/>
      <w:lvlJc w:val="left"/>
      <w:pPr>
        <w:ind w:left="5760" w:hanging="360"/>
      </w:pPr>
      <w:rPr>
        <w:rFonts w:ascii="Courier New" w:hAnsi="Courier New" w:hint="default"/>
      </w:rPr>
    </w:lvl>
    <w:lvl w:ilvl="8" w:tplc="BEBA7794">
      <w:start w:val="1"/>
      <w:numFmt w:val="bullet"/>
      <w:lvlText w:val=""/>
      <w:lvlJc w:val="left"/>
      <w:pPr>
        <w:ind w:left="6480" w:hanging="360"/>
      </w:pPr>
      <w:rPr>
        <w:rFonts w:ascii="Wingdings" w:hAnsi="Wingdings" w:hint="default"/>
      </w:rPr>
    </w:lvl>
  </w:abstractNum>
  <w:abstractNum w:abstractNumId="2" w15:restartNumberingAfterBreak="0">
    <w:nsid w:val="1A240209"/>
    <w:multiLevelType w:val="hybridMultilevel"/>
    <w:tmpl w:val="644A05B2"/>
    <w:lvl w:ilvl="0" w:tplc="E13C76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341A3"/>
    <w:multiLevelType w:val="hybridMultilevel"/>
    <w:tmpl w:val="04048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C40BBC"/>
    <w:multiLevelType w:val="hybridMultilevel"/>
    <w:tmpl w:val="A158601A"/>
    <w:lvl w:ilvl="0" w:tplc="47D894B0">
      <w:start w:val="1"/>
      <w:numFmt w:val="bullet"/>
      <w:lvlText w:val="Ø"/>
      <w:lvlJc w:val="left"/>
      <w:pPr>
        <w:tabs>
          <w:tab w:val="num" w:pos="720"/>
        </w:tabs>
        <w:ind w:left="720" w:hanging="360"/>
      </w:pPr>
      <w:rPr>
        <w:rFonts w:ascii="Wingdings" w:hAnsi="Wingdings" w:hint="default"/>
      </w:rPr>
    </w:lvl>
    <w:lvl w:ilvl="1" w:tplc="AE3E074A" w:tentative="1">
      <w:start w:val="1"/>
      <w:numFmt w:val="bullet"/>
      <w:lvlText w:val="Ø"/>
      <w:lvlJc w:val="left"/>
      <w:pPr>
        <w:tabs>
          <w:tab w:val="num" w:pos="1440"/>
        </w:tabs>
        <w:ind w:left="1440" w:hanging="360"/>
      </w:pPr>
      <w:rPr>
        <w:rFonts w:ascii="Wingdings" w:hAnsi="Wingdings" w:hint="default"/>
      </w:rPr>
    </w:lvl>
    <w:lvl w:ilvl="2" w:tplc="FFECCB7C" w:tentative="1">
      <w:start w:val="1"/>
      <w:numFmt w:val="bullet"/>
      <w:lvlText w:val="Ø"/>
      <w:lvlJc w:val="left"/>
      <w:pPr>
        <w:tabs>
          <w:tab w:val="num" w:pos="2160"/>
        </w:tabs>
        <w:ind w:left="2160" w:hanging="360"/>
      </w:pPr>
      <w:rPr>
        <w:rFonts w:ascii="Wingdings" w:hAnsi="Wingdings" w:hint="default"/>
      </w:rPr>
    </w:lvl>
    <w:lvl w:ilvl="3" w:tplc="E890A06A" w:tentative="1">
      <w:start w:val="1"/>
      <w:numFmt w:val="bullet"/>
      <w:lvlText w:val="Ø"/>
      <w:lvlJc w:val="left"/>
      <w:pPr>
        <w:tabs>
          <w:tab w:val="num" w:pos="2880"/>
        </w:tabs>
        <w:ind w:left="2880" w:hanging="360"/>
      </w:pPr>
      <w:rPr>
        <w:rFonts w:ascii="Wingdings" w:hAnsi="Wingdings" w:hint="default"/>
      </w:rPr>
    </w:lvl>
    <w:lvl w:ilvl="4" w:tplc="734CBEDC" w:tentative="1">
      <w:start w:val="1"/>
      <w:numFmt w:val="bullet"/>
      <w:lvlText w:val="Ø"/>
      <w:lvlJc w:val="left"/>
      <w:pPr>
        <w:tabs>
          <w:tab w:val="num" w:pos="3600"/>
        </w:tabs>
        <w:ind w:left="3600" w:hanging="360"/>
      </w:pPr>
      <w:rPr>
        <w:rFonts w:ascii="Wingdings" w:hAnsi="Wingdings" w:hint="default"/>
      </w:rPr>
    </w:lvl>
    <w:lvl w:ilvl="5" w:tplc="9922560C" w:tentative="1">
      <w:start w:val="1"/>
      <w:numFmt w:val="bullet"/>
      <w:lvlText w:val="Ø"/>
      <w:lvlJc w:val="left"/>
      <w:pPr>
        <w:tabs>
          <w:tab w:val="num" w:pos="4320"/>
        </w:tabs>
        <w:ind w:left="4320" w:hanging="360"/>
      </w:pPr>
      <w:rPr>
        <w:rFonts w:ascii="Wingdings" w:hAnsi="Wingdings" w:hint="default"/>
      </w:rPr>
    </w:lvl>
    <w:lvl w:ilvl="6" w:tplc="63424EE4" w:tentative="1">
      <w:start w:val="1"/>
      <w:numFmt w:val="bullet"/>
      <w:lvlText w:val="Ø"/>
      <w:lvlJc w:val="left"/>
      <w:pPr>
        <w:tabs>
          <w:tab w:val="num" w:pos="5040"/>
        </w:tabs>
        <w:ind w:left="5040" w:hanging="360"/>
      </w:pPr>
      <w:rPr>
        <w:rFonts w:ascii="Wingdings" w:hAnsi="Wingdings" w:hint="default"/>
      </w:rPr>
    </w:lvl>
    <w:lvl w:ilvl="7" w:tplc="E7F64FC6" w:tentative="1">
      <w:start w:val="1"/>
      <w:numFmt w:val="bullet"/>
      <w:lvlText w:val="Ø"/>
      <w:lvlJc w:val="left"/>
      <w:pPr>
        <w:tabs>
          <w:tab w:val="num" w:pos="5760"/>
        </w:tabs>
        <w:ind w:left="5760" w:hanging="360"/>
      </w:pPr>
      <w:rPr>
        <w:rFonts w:ascii="Wingdings" w:hAnsi="Wingdings" w:hint="default"/>
      </w:rPr>
    </w:lvl>
    <w:lvl w:ilvl="8" w:tplc="F01ABF10" w:tentative="1">
      <w:start w:val="1"/>
      <w:numFmt w:val="bullet"/>
      <w:lvlText w:val="Ø"/>
      <w:lvlJc w:val="left"/>
      <w:pPr>
        <w:tabs>
          <w:tab w:val="num" w:pos="6480"/>
        </w:tabs>
        <w:ind w:left="6480" w:hanging="360"/>
      </w:pPr>
      <w:rPr>
        <w:rFonts w:ascii="Wingdings" w:hAnsi="Wingdings" w:hint="default"/>
      </w:rPr>
    </w:lvl>
  </w:abstractNum>
  <w:abstractNum w:abstractNumId="5" w15:restartNumberingAfterBreak="0">
    <w:nsid w:val="33161A1B"/>
    <w:multiLevelType w:val="hybridMultilevel"/>
    <w:tmpl w:val="672EA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72AD9"/>
    <w:multiLevelType w:val="hybridMultilevel"/>
    <w:tmpl w:val="1E2AB154"/>
    <w:lvl w:ilvl="0" w:tplc="E13C76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8933B4"/>
    <w:multiLevelType w:val="hybridMultilevel"/>
    <w:tmpl w:val="757A5726"/>
    <w:lvl w:ilvl="0" w:tplc="B9BE5B40">
      <w:start w:val="1"/>
      <w:numFmt w:val="bullet"/>
      <w:lvlText w:val=""/>
      <w:lvlJc w:val="left"/>
      <w:pPr>
        <w:ind w:left="720" w:hanging="360"/>
      </w:pPr>
      <w:rPr>
        <w:rFonts w:ascii="Symbol" w:hAnsi="Symbol" w:hint="default"/>
      </w:rPr>
    </w:lvl>
    <w:lvl w:ilvl="1" w:tplc="0FE64ED0">
      <w:start w:val="1"/>
      <w:numFmt w:val="bullet"/>
      <w:lvlText w:val="o"/>
      <w:lvlJc w:val="left"/>
      <w:pPr>
        <w:ind w:left="1440" w:hanging="360"/>
      </w:pPr>
      <w:rPr>
        <w:rFonts w:ascii="Courier New" w:hAnsi="Courier New" w:hint="default"/>
      </w:rPr>
    </w:lvl>
    <w:lvl w:ilvl="2" w:tplc="EDEE4CEE">
      <w:start w:val="1"/>
      <w:numFmt w:val="bullet"/>
      <w:lvlText w:val=""/>
      <w:lvlJc w:val="left"/>
      <w:pPr>
        <w:ind w:left="2160" w:hanging="360"/>
      </w:pPr>
      <w:rPr>
        <w:rFonts w:ascii="Wingdings" w:hAnsi="Wingdings" w:hint="default"/>
      </w:rPr>
    </w:lvl>
    <w:lvl w:ilvl="3" w:tplc="C7466EAA">
      <w:start w:val="1"/>
      <w:numFmt w:val="bullet"/>
      <w:lvlText w:val=""/>
      <w:lvlJc w:val="left"/>
      <w:pPr>
        <w:ind w:left="2880" w:hanging="360"/>
      </w:pPr>
      <w:rPr>
        <w:rFonts w:ascii="Symbol" w:hAnsi="Symbol" w:hint="default"/>
      </w:rPr>
    </w:lvl>
    <w:lvl w:ilvl="4" w:tplc="EAAE9668">
      <w:start w:val="1"/>
      <w:numFmt w:val="bullet"/>
      <w:lvlText w:val="o"/>
      <w:lvlJc w:val="left"/>
      <w:pPr>
        <w:ind w:left="3600" w:hanging="360"/>
      </w:pPr>
      <w:rPr>
        <w:rFonts w:ascii="Courier New" w:hAnsi="Courier New" w:hint="default"/>
      </w:rPr>
    </w:lvl>
    <w:lvl w:ilvl="5" w:tplc="8D740702">
      <w:start w:val="1"/>
      <w:numFmt w:val="bullet"/>
      <w:lvlText w:val=""/>
      <w:lvlJc w:val="left"/>
      <w:pPr>
        <w:ind w:left="4320" w:hanging="360"/>
      </w:pPr>
      <w:rPr>
        <w:rFonts w:ascii="Wingdings" w:hAnsi="Wingdings" w:hint="default"/>
      </w:rPr>
    </w:lvl>
    <w:lvl w:ilvl="6" w:tplc="228815BE">
      <w:start w:val="1"/>
      <w:numFmt w:val="bullet"/>
      <w:lvlText w:val=""/>
      <w:lvlJc w:val="left"/>
      <w:pPr>
        <w:ind w:left="5040" w:hanging="360"/>
      </w:pPr>
      <w:rPr>
        <w:rFonts w:ascii="Symbol" w:hAnsi="Symbol" w:hint="default"/>
      </w:rPr>
    </w:lvl>
    <w:lvl w:ilvl="7" w:tplc="82C403A8">
      <w:start w:val="1"/>
      <w:numFmt w:val="bullet"/>
      <w:lvlText w:val="o"/>
      <w:lvlJc w:val="left"/>
      <w:pPr>
        <w:ind w:left="5760" w:hanging="360"/>
      </w:pPr>
      <w:rPr>
        <w:rFonts w:ascii="Courier New" w:hAnsi="Courier New" w:hint="default"/>
      </w:rPr>
    </w:lvl>
    <w:lvl w:ilvl="8" w:tplc="7CB477BE">
      <w:start w:val="1"/>
      <w:numFmt w:val="bullet"/>
      <w:lvlText w:val=""/>
      <w:lvlJc w:val="left"/>
      <w:pPr>
        <w:ind w:left="6480" w:hanging="360"/>
      </w:pPr>
      <w:rPr>
        <w:rFonts w:ascii="Wingdings" w:hAnsi="Wingdings" w:hint="default"/>
      </w:rPr>
    </w:lvl>
  </w:abstractNum>
  <w:abstractNum w:abstractNumId="8" w15:restartNumberingAfterBreak="0">
    <w:nsid w:val="463E7814"/>
    <w:multiLevelType w:val="hybridMultilevel"/>
    <w:tmpl w:val="D58030D0"/>
    <w:lvl w:ilvl="0" w:tplc="E13C76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E46FAA"/>
    <w:multiLevelType w:val="hybridMultilevel"/>
    <w:tmpl w:val="330807AE"/>
    <w:lvl w:ilvl="0" w:tplc="E13C76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AE6C20"/>
    <w:multiLevelType w:val="hybridMultilevel"/>
    <w:tmpl w:val="9E6C172C"/>
    <w:lvl w:ilvl="0" w:tplc="E13C76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F82A49"/>
    <w:multiLevelType w:val="hybridMultilevel"/>
    <w:tmpl w:val="E20C7A46"/>
    <w:lvl w:ilvl="0" w:tplc="E13C76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C26A9B"/>
    <w:multiLevelType w:val="hybridMultilevel"/>
    <w:tmpl w:val="946ED0CE"/>
    <w:lvl w:ilvl="0" w:tplc="E13C76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11"/>
  </w:num>
  <w:num w:numId="6">
    <w:abstractNumId w:val="12"/>
  </w:num>
  <w:num w:numId="7">
    <w:abstractNumId w:val="8"/>
  </w:num>
  <w:num w:numId="8">
    <w:abstractNumId w:val="10"/>
  </w:num>
  <w:num w:numId="9">
    <w:abstractNumId w:val="6"/>
  </w:num>
  <w:num w:numId="10">
    <w:abstractNumId w:val="9"/>
  </w:num>
  <w:num w:numId="11">
    <w:abstractNumId w:val="7"/>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D79"/>
    <w:rsid w:val="0014698B"/>
    <w:rsid w:val="00157A93"/>
    <w:rsid w:val="00183F7C"/>
    <w:rsid w:val="002C4171"/>
    <w:rsid w:val="002E46E8"/>
    <w:rsid w:val="002F674D"/>
    <w:rsid w:val="003939E8"/>
    <w:rsid w:val="00410C84"/>
    <w:rsid w:val="00432069"/>
    <w:rsid w:val="004333DC"/>
    <w:rsid w:val="004B26D3"/>
    <w:rsid w:val="004E7B67"/>
    <w:rsid w:val="00590102"/>
    <w:rsid w:val="00601E2E"/>
    <w:rsid w:val="0065155D"/>
    <w:rsid w:val="00774865"/>
    <w:rsid w:val="00794F44"/>
    <w:rsid w:val="007D5C50"/>
    <w:rsid w:val="00963628"/>
    <w:rsid w:val="00991E30"/>
    <w:rsid w:val="00A5170D"/>
    <w:rsid w:val="00A65C07"/>
    <w:rsid w:val="00AA4EA7"/>
    <w:rsid w:val="00AD6CD5"/>
    <w:rsid w:val="00B01124"/>
    <w:rsid w:val="00B31034"/>
    <w:rsid w:val="00B770FD"/>
    <w:rsid w:val="00B81DF2"/>
    <w:rsid w:val="00B84749"/>
    <w:rsid w:val="00BA45BF"/>
    <w:rsid w:val="00BC631C"/>
    <w:rsid w:val="00BE4E9E"/>
    <w:rsid w:val="00C017E3"/>
    <w:rsid w:val="00C514A7"/>
    <w:rsid w:val="00C8020C"/>
    <w:rsid w:val="00CA5847"/>
    <w:rsid w:val="00CB2926"/>
    <w:rsid w:val="00CE0C39"/>
    <w:rsid w:val="00D73D9E"/>
    <w:rsid w:val="00DD6293"/>
    <w:rsid w:val="00E43C0D"/>
    <w:rsid w:val="00E659EB"/>
    <w:rsid w:val="00E83161"/>
    <w:rsid w:val="00EA2AF7"/>
    <w:rsid w:val="00F45D04"/>
    <w:rsid w:val="00F75E8B"/>
    <w:rsid w:val="00FD7743"/>
    <w:rsid w:val="00FE354E"/>
    <w:rsid w:val="00FE5485"/>
    <w:rsid w:val="00FF1DE7"/>
    <w:rsid w:val="00FF7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DF366"/>
  <w15:chartTrackingRefBased/>
  <w15:docId w15:val="{750D1E70-F81A-AE44-926A-50185B53E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D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698B"/>
    <w:pPr>
      <w:spacing w:before="100" w:beforeAutospacing="1" w:after="100" w:afterAutospacing="1"/>
    </w:pPr>
  </w:style>
  <w:style w:type="table" w:styleId="TableGrid">
    <w:name w:val="Table Grid"/>
    <w:basedOn w:val="TableNormal"/>
    <w:uiPriority w:val="59"/>
    <w:rsid w:val="002C41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26D3"/>
    <w:pPr>
      <w:ind w:left="720"/>
      <w:contextualSpacing/>
    </w:pPr>
  </w:style>
  <w:style w:type="paragraph" w:styleId="IntenseQuote">
    <w:name w:val="Intense Quote"/>
    <w:basedOn w:val="Normal"/>
    <w:next w:val="Normal"/>
    <w:link w:val="IntenseQuoteChar"/>
    <w:uiPriority w:val="30"/>
    <w:qFormat/>
    <w:rsid w:val="00E83161"/>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heme="minorHAnsi" w:hAnsiTheme="minorHAnsi" w:cstheme="minorBidi"/>
      <w:i/>
      <w:iCs/>
      <w:color w:val="4472C4" w:themeColor="accent1"/>
      <w:sz w:val="22"/>
      <w:szCs w:val="22"/>
      <w:lang w:eastAsia="en-US"/>
    </w:rPr>
  </w:style>
  <w:style w:type="character" w:customStyle="1" w:styleId="IntenseQuoteChar">
    <w:name w:val="Intense Quote Char"/>
    <w:basedOn w:val="DefaultParagraphFont"/>
    <w:link w:val="IntenseQuote"/>
    <w:uiPriority w:val="30"/>
    <w:rsid w:val="00E83161"/>
    <w:rPr>
      <w:i/>
      <w:iCs/>
      <w:color w:val="4472C4" w:themeColor="accent1"/>
      <w:sz w:val="22"/>
      <w:szCs w:val="22"/>
    </w:rPr>
  </w:style>
  <w:style w:type="character" w:styleId="Hyperlink">
    <w:name w:val="Hyperlink"/>
    <w:basedOn w:val="DefaultParagraphFont"/>
    <w:uiPriority w:val="99"/>
    <w:semiHidden/>
    <w:unhideWhenUsed/>
    <w:rsid w:val="009636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2093">
      <w:bodyDiv w:val="1"/>
      <w:marLeft w:val="0"/>
      <w:marRight w:val="0"/>
      <w:marTop w:val="0"/>
      <w:marBottom w:val="0"/>
      <w:divBdr>
        <w:top w:val="none" w:sz="0" w:space="0" w:color="auto"/>
        <w:left w:val="none" w:sz="0" w:space="0" w:color="auto"/>
        <w:bottom w:val="none" w:sz="0" w:space="0" w:color="auto"/>
        <w:right w:val="none" w:sz="0" w:space="0" w:color="auto"/>
      </w:divBdr>
    </w:div>
    <w:div w:id="14236396">
      <w:bodyDiv w:val="1"/>
      <w:marLeft w:val="0"/>
      <w:marRight w:val="0"/>
      <w:marTop w:val="0"/>
      <w:marBottom w:val="0"/>
      <w:divBdr>
        <w:top w:val="none" w:sz="0" w:space="0" w:color="auto"/>
        <w:left w:val="none" w:sz="0" w:space="0" w:color="auto"/>
        <w:bottom w:val="none" w:sz="0" w:space="0" w:color="auto"/>
        <w:right w:val="none" w:sz="0" w:space="0" w:color="auto"/>
      </w:divBdr>
    </w:div>
    <w:div w:id="43455979">
      <w:bodyDiv w:val="1"/>
      <w:marLeft w:val="0"/>
      <w:marRight w:val="0"/>
      <w:marTop w:val="0"/>
      <w:marBottom w:val="0"/>
      <w:divBdr>
        <w:top w:val="none" w:sz="0" w:space="0" w:color="auto"/>
        <w:left w:val="none" w:sz="0" w:space="0" w:color="auto"/>
        <w:bottom w:val="none" w:sz="0" w:space="0" w:color="auto"/>
        <w:right w:val="none" w:sz="0" w:space="0" w:color="auto"/>
      </w:divBdr>
    </w:div>
    <w:div w:id="50738592">
      <w:bodyDiv w:val="1"/>
      <w:marLeft w:val="0"/>
      <w:marRight w:val="0"/>
      <w:marTop w:val="0"/>
      <w:marBottom w:val="0"/>
      <w:divBdr>
        <w:top w:val="none" w:sz="0" w:space="0" w:color="auto"/>
        <w:left w:val="none" w:sz="0" w:space="0" w:color="auto"/>
        <w:bottom w:val="none" w:sz="0" w:space="0" w:color="auto"/>
        <w:right w:val="none" w:sz="0" w:space="0" w:color="auto"/>
      </w:divBdr>
    </w:div>
    <w:div w:id="67122261">
      <w:bodyDiv w:val="1"/>
      <w:marLeft w:val="0"/>
      <w:marRight w:val="0"/>
      <w:marTop w:val="0"/>
      <w:marBottom w:val="0"/>
      <w:divBdr>
        <w:top w:val="none" w:sz="0" w:space="0" w:color="auto"/>
        <w:left w:val="none" w:sz="0" w:space="0" w:color="auto"/>
        <w:bottom w:val="none" w:sz="0" w:space="0" w:color="auto"/>
        <w:right w:val="none" w:sz="0" w:space="0" w:color="auto"/>
      </w:divBdr>
    </w:div>
    <w:div w:id="76481022">
      <w:bodyDiv w:val="1"/>
      <w:marLeft w:val="0"/>
      <w:marRight w:val="0"/>
      <w:marTop w:val="0"/>
      <w:marBottom w:val="0"/>
      <w:divBdr>
        <w:top w:val="none" w:sz="0" w:space="0" w:color="auto"/>
        <w:left w:val="none" w:sz="0" w:space="0" w:color="auto"/>
        <w:bottom w:val="none" w:sz="0" w:space="0" w:color="auto"/>
        <w:right w:val="none" w:sz="0" w:space="0" w:color="auto"/>
      </w:divBdr>
    </w:div>
    <w:div w:id="81608379">
      <w:bodyDiv w:val="1"/>
      <w:marLeft w:val="0"/>
      <w:marRight w:val="0"/>
      <w:marTop w:val="0"/>
      <w:marBottom w:val="0"/>
      <w:divBdr>
        <w:top w:val="none" w:sz="0" w:space="0" w:color="auto"/>
        <w:left w:val="none" w:sz="0" w:space="0" w:color="auto"/>
        <w:bottom w:val="none" w:sz="0" w:space="0" w:color="auto"/>
        <w:right w:val="none" w:sz="0" w:space="0" w:color="auto"/>
      </w:divBdr>
    </w:div>
    <w:div w:id="94517971">
      <w:bodyDiv w:val="1"/>
      <w:marLeft w:val="0"/>
      <w:marRight w:val="0"/>
      <w:marTop w:val="0"/>
      <w:marBottom w:val="0"/>
      <w:divBdr>
        <w:top w:val="none" w:sz="0" w:space="0" w:color="auto"/>
        <w:left w:val="none" w:sz="0" w:space="0" w:color="auto"/>
        <w:bottom w:val="none" w:sz="0" w:space="0" w:color="auto"/>
        <w:right w:val="none" w:sz="0" w:space="0" w:color="auto"/>
      </w:divBdr>
    </w:div>
    <w:div w:id="141701164">
      <w:bodyDiv w:val="1"/>
      <w:marLeft w:val="0"/>
      <w:marRight w:val="0"/>
      <w:marTop w:val="0"/>
      <w:marBottom w:val="0"/>
      <w:divBdr>
        <w:top w:val="none" w:sz="0" w:space="0" w:color="auto"/>
        <w:left w:val="none" w:sz="0" w:space="0" w:color="auto"/>
        <w:bottom w:val="none" w:sz="0" w:space="0" w:color="auto"/>
        <w:right w:val="none" w:sz="0" w:space="0" w:color="auto"/>
      </w:divBdr>
    </w:div>
    <w:div w:id="151457977">
      <w:bodyDiv w:val="1"/>
      <w:marLeft w:val="0"/>
      <w:marRight w:val="0"/>
      <w:marTop w:val="0"/>
      <w:marBottom w:val="0"/>
      <w:divBdr>
        <w:top w:val="none" w:sz="0" w:space="0" w:color="auto"/>
        <w:left w:val="none" w:sz="0" w:space="0" w:color="auto"/>
        <w:bottom w:val="none" w:sz="0" w:space="0" w:color="auto"/>
        <w:right w:val="none" w:sz="0" w:space="0" w:color="auto"/>
      </w:divBdr>
    </w:div>
    <w:div w:id="167985187">
      <w:bodyDiv w:val="1"/>
      <w:marLeft w:val="0"/>
      <w:marRight w:val="0"/>
      <w:marTop w:val="0"/>
      <w:marBottom w:val="0"/>
      <w:divBdr>
        <w:top w:val="none" w:sz="0" w:space="0" w:color="auto"/>
        <w:left w:val="none" w:sz="0" w:space="0" w:color="auto"/>
        <w:bottom w:val="none" w:sz="0" w:space="0" w:color="auto"/>
        <w:right w:val="none" w:sz="0" w:space="0" w:color="auto"/>
      </w:divBdr>
    </w:div>
    <w:div w:id="173960023">
      <w:bodyDiv w:val="1"/>
      <w:marLeft w:val="0"/>
      <w:marRight w:val="0"/>
      <w:marTop w:val="0"/>
      <w:marBottom w:val="0"/>
      <w:divBdr>
        <w:top w:val="none" w:sz="0" w:space="0" w:color="auto"/>
        <w:left w:val="none" w:sz="0" w:space="0" w:color="auto"/>
        <w:bottom w:val="none" w:sz="0" w:space="0" w:color="auto"/>
        <w:right w:val="none" w:sz="0" w:space="0" w:color="auto"/>
      </w:divBdr>
    </w:div>
    <w:div w:id="218979776">
      <w:bodyDiv w:val="1"/>
      <w:marLeft w:val="0"/>
      <w:marRight w:val="0"/>
      <w:marTop w:val="0"/>
      <w:marBottom w:val="0"/>
      <w:divBdr>
        <w:top w:val="none" w:sz="0" w:space="0" w:color="auto"/>
        <w:left w:val="none" w:sz="0" w:space="0" w:color="auto"/>
        <w:bottom w:val="none" w:sz="0" w:space="0" w:color="auto"/>
        <w:right w:val="none" w:sz="0" w:space="0" w:color="auto"/>
      </w:divBdr>
    </w:div>
    <w:div w:id="296103944">
      <w:bodyDiv w:val="1"/>
      <w:marLeft w:val="0"/>
      <w:marRight w:val="0"/>
      <w:marTop w:val="0"/>
      <w:marBottom w:val="0"/>
      <w:divBdr>
        <w:top w:val="none" w:sz="0" w:space="0" w:color="auto"/>
        <w:left w:val="none" w:sz="0" w:space="0" w:color="auto"/>
        <w:bottom w:val="none" w:sz="0" w:space="0" w:color="auto"/>
        <w:right w:val="none" w:sz="0" w:space="0" w:color="auto"/>
      </w:divBdr>
    </w:div>
    <w:div w:id="296684697">
      <w:bodyDiv w:val="1"/>
      <w:marLeft w:val="0"/>
      <w:marRight w:val="0"/>
      <w:marTop w:val="0"/>
      <w:marBottom w:val="0"/>
      <w:divBdr>
        <w:top w:val="none" w:sz="0" w:space="0" w:color="auto"/>
        <w:left w:val="none" w:sz="0" w:space="0" w:color="auto"/>
        <w:bottom w:val="none" w:sz="0" w:space="0" w:color="auto"/>
        <w:right w:val="none" w:sz="0" w:space="0" w:color="auto"/>
      </w:divBdr>
    </w:div>
    <w:div w:id="298265705">
      <w:bodyDiv w:val="1"/>
      <w:marLeft w:val="0"/>
      <w:marRight w:val="0"/>
      <w:marTop w:val="0"/>
      <w:marBottom w:val="0"/>
      <w:divBdr>
        <w:top w:val="none" w:sz="0" w:space="0" w:color="auto"/>
        <w:left w:val="none" w:sz="0" w:space="0" w:color="auto"/>
        <w:bottom w:val="none" w:sz="0" w:space="0" w:color="auto"/>
        <w:right w:val="none" w:sz="0" w:space="0" w:color="auto"/>
      </w:divBdr>
    </w:div>
    <w:div w:id="309598991">
      <w:bodyDiv w:val="1"/>
      <w:marLeft w:val="0"/>
      <w:marRight w:val="0"/>
      <w:marTop w:val="0"/>
      <w:marBottom w:val="0"/>
      <w:divBdr>
        <w:top w:val="none" w:sz="0" w:space="0" w:color="auto"/>
        <w:left w:val="none" w:sz="0" w:space="0" w:color="auto"/>
        <w:bottom w:val="none" w:sz="0" w:space="0" w:color="auto"/>
        <w:right w:val="none" w:sz="0" w:space="0" w:color="auto"/>
      </w:divBdr>
    </w:div>
    <w:div w:id="313147963">
      <w:bodyDiv w:val="1"/>
      <w:marLeft w:val="0"/>
      <w:marRight w:val="0"/>
      <w:marTop w:val="0"/>
      <w:marBottom w:val="0"/>
      <w:divBdr>
        <w:top w:val="none" w:sz="0" w:space="0" w:color="auto"/>
        <w:left w:val="none" w:sz="0" w:space="0" w:color="auto"/>
        <w:bottom w:val="none" w:sz="0" w:space="0" w:color="auto"/>
        <w:right w:val="none" w:sz="0" w:space="0" w:color="auto"/>
      </w:divBdr>
    </w:div>
    <w:div w:id="460198817">
      <w:bodyDiv w:val="1"/>
      <w:marLeft w:val="0"/>
      <w:marRight w:val="0"/>
      <w:marTop w:val="0"/>
      <w:marBottom w:val="0"/>
      <w:divBdr>
        <w:top w:val="none" w:sz="0" w:space="0" w:color="auto"/>
        <w:left w:val="none" w:sz="0" w:space="0" w:color="auto"/>
        <w:bottom w:val="none" w:sz="0" w:space="0" w:color="auto"/>
        <w:right w:val="none" w:sz="0" w:space="0" w:color="auto"/>
      </w:divBdr>
    </w:div>
    <w:div w:id="516575239">
      <w:bodyDiv w:val="1"/>
      <w:marLeft w:val="0"/>
      <w:marRight w:val="0"/>
      <w:marTop w:val="0"/>
      <w:marBottom w:val="0"/>
      <w:divBdr>
        <w:top w:val="none" w:sz="0" w:space="0" w:color="auto"/>
        <w:left w:val="none" w:sz="0" w:space="0" w:color="auto"/>
        <w:bottom w:val="none" w:sz="0" w:space="0" w:color="auto"/>
        <w:right w:val="none" w:sz="0" w:space="0" w:color="auto"/>
      </w:divBdr>
      <w:divsChild>
        <w:div w:id="1120607692">
          <w:marLeft w:val="144"/>
          <w:marRight w:val="0"/>
          <w:marTop w:val="240"/>
          <w:marBottom w:val="40"/>
          <w:divBdr>
            <w:top w:val="none" w:sz="0" w:space="0" w:color="auto"/>
            <w:left w:val="none" w:sz="0" w:space="0" w:color="auto"/>
            <w:bottom w:val="none" w:sz="0" w:space="0" w:color="auto"/>
            <w:right w:val="none" w:sz="0" w:space="0" w:color="auto"/>
          </w:divBdr>
        </w:div>
      </w:divsChild>
    </w:div>
    <w:div w:id="575943796">
      <w:bodyDiv w:val="1"/>
      <w:marLeft w:val="0"/>
      <w:marRight w:val="0"/>
      <w:marTop w:val="0"/>
      <w:marBottom w:val="0"/>
      <w:divBdr>
        <w:top w:val="none" w:sz="0" w:space="0" w:color="auto"/>
        <w:left w:val="none" w:sz="0" w:space="0" w:color="auto"/>
        <w:bottom w:val="none" w:sz="0" w:space="0" w:color="auto"/>
        <w:right w:val="none" w:sz="0" w:space="0" w:color="auto"/>
      </w:divBdr>
    </w:div>
    <w:div w:id="584464016">
      <w:bodyDiv w:val="1"/>
      <w:marLeft w:val="0"/>
      <w:marRight w:val="0"/>
      <w:marTop w:val="0"/>
      <w:marBottom w:val="0"/>
      <w:divBdr>
        <w:top w:val="none" w:sz="0" w:space="0" w:color="auto"/>
        <w:left w:val="none" w:sz="0" w:space="0" w:color="auto"/>
        <w:bottom w:val="none" w:sz="0" w:space="0" w:color="auto"/>
        <w:right w:val="none" w:sz="0" w:space="0" w:color="auto"/>
      </w:divBdr>
    </w:div>
    <w:div w:id="612784740">
      <w:bodyDiv w:val="1"/>
      <w:marLeft w:val="0"/>
      <w:marRight w:val="0"/>
      <w:marTop w:val="0"/>
      <w:marBottom w:val="0"/>
      <w:divBdr>
        <w:top w:val="none" w:sz="0" w:space="0" w:color="auto"/>
        <w:left w:val="none" w:sz="0" w:space="0" w:color="auto"/>
        <w:bottom w:val="none" w:sz="0" w:space="0" w:color="auto"/>
        <w:right w:val="none" w:sz="0" w:space="0" w:color="auto"/>
      </w:divBdr>
    </w:div>
    <w:div w:id="613903976">
      <w:bodyDiv w:val="1"/>
      <w:marLeft w:val="0"/>
      <w:marRight w:val="0"/>
      <w:marTop w:val="0"/>
      <w:marBottom w:val="0"/>
      <w:divBdr>
        <w:top w:val="none" w:sz="0" w:space="0" w:color="auto"/>
        <w:left w:val="none" w:sz="0" w:space="0" w:color="auto"/>
        <w:bottom w:val="none" w:sz="0" w:space="0" w:color="auto"/>
        <w:right w:val="none" w:sz="0" w:space="0" w:color="auto"/>
      </w:divBdr>
    </w:div>
    <w:div w:id="688214835">
      <w:bodyDiv w:val="1"/>
      <w:marLeft w:val="0"/>
      <w:marRight w:val="0"/>
      <w:marTop w:val="0"/>
      <w:marBottom w:val="0"/>
      <w:divBdr>
        <w:top w:val="none" w:sz="0" w:space="0" w:color="auto"/>
        <w:left w:val="none" w:sz="0" w:space="0" w:color="auto"/>
        <w:bottom w:val="none" w:sz="0" w:space="0" w:color="auto"/>
        <w:right w:val="none" w:sz="0" w:space="0" w:color="auto"/>
      </w:divBdr>
    </w:div>
    <w:div w:id="821505329">
      <w:bodyDiv w:val="1"/>
      <w:marLeft w:val="0"/>
      <w:marRight w:val="0"/>
      <w:marTop w:val="0"/>
      <w:marBottom w:val="0"/>
      <w:divBdr>
        <w:top w:val="none" w:sz="0" w:space="0" w:color="auto"/>
        <w:left w:val="none" w:sz="0" w:space="0" w:color="auto"/>
        <w:bottom w:val="none" w:sz="0" w:space="0" w:color="auto"/>
        <w:right w:val="none" w:sz="0" w:space="0" w:color="auto"/>
      </w:divBdr>
    </w:div>
    <w:div w:id="828248690">
      <w:bodyDiv w:val="1"/>
      <w:marLeft w:val="0"/>
      <w:marRight w:val="0"/>
      <w:marTop w:val="0"/>
      <w:marBottom w:val="0"/>
      <w:divBdr>
        <w:top w:val="none" w:sz="0" w:space="0" w:color="auto"/>
        <w:left w:val="none" w:sz="0" w:space="0" w:color="auto"/>
        <w:bottom w:val="none" w:sz="0" w:space="0" w:color="auto"/>
        <w:right w:val="none" w:sz="0" w:space="0" w:color="auto"/>
      </w:divBdr>
    </w:div>
    <w:div w:id="850335140">
      <w:bodyDiv w:val="1"/>
      <w:marLeft w:val="0"/>
      <w:marRight w:val="0"/>
      <w:marTop w:val="0"/>
      <w:marBottom w:val="0"/>
      <w:divBdr>
        <w:top w:val="none" w:sz="0" w:space="0" w:color="auto"/>
        <w:left w:val="none" w:sz="0" w:space="0" w:color="auto"/>
        <w:bottom w:val="none" w:sz="0" w:space="0" w:color="auto"/>
        <w:right w:val="none" w:sz="0" w:space="0" w:color="auto"/>
      </w:divBdr>
    </w:div>
    <w:div w:id="942689477">
      <w:bodyDiv w:val="1"/>
      <w:marLeft w:val="0"/>
      <w:marRight w:val="0"/>
      <w:marTop w:val="0"/>
      <w:marBottom w:val="0"/>
      <w:divBdr>
        <w:top w:val="none" w:sz="0" w:space="0" w:color="auto"/>
        <w:left w:val="none" w:sz="0" w:space="0" w:color="auto"/>
        <w:bottom w:val="none" w:sz="0" w:space="0" w:color="auto"/>
        <w:right w:val="none" w:sz="0" w:space="0" w:color="auto"/>
      </w:divBdr>
    </w:div>
    <w:div w:id="989678832">
      <w:bodyDiv w:val="1"/>
      <w:marLeft w:val="0"/>
      <w:marRight w:val="0"/>
      <w:marTop w:val="0"/>
      <w:marBottom w:val="0"/>
      <w:divBdr>
        <w:top w:val="none" w:sz="0" w:space="0" w:color="auto"/>
        <w:left w:val="none" w:sz="0" w:space="0" w:color="auto"/>
        <w:bottom w:val="none" w:sz="0" w:space="0" w:color="auto"/>
        <w:right w:val="none" w:sz="0" w:space="0" w:color="auto"/>
      </w:divBdr>
    </w:div>
    <w:div w:id="1077485299">
      <w:bodyDiv w:val="1"/>
      <w:marLeft w:val="0"/>
      <w:marRight w:val="0"/>
      <w:marTop w:val="0"/>
      <w:marBottom w:val="0"/>
      <w:divBdr>
        <w:top w:val="none" w:sz="0" w:space="0" w:color="auto"/>
        <w:left w:val="none" w:sz="0" w:space="0" w:color="auto"/>
        <w:bottom w:val="none" w:sz="0" w:space="0" w:color="auto"/>
        <w:right w:val="none" w:sz="0" w:space="0" w:color="auto"/>
      </w:divBdr>
    </w:div>
    <w:div w:id="1079861118">
      <w:bodyDiv w:val="1"/>
      <w:marLeft w:val="0"/>
      <w:marRight w:val="0"/>
      <w:marTop w:val="0"/>
      <w:marBottom w:val="0"/>
      <w:divBdr>
        <w:top w:val="none" w:sz="0" w:space="0" w:color="auto"/>
        <w:left w:val="none" w:sz="0" w:space="0" w:color="auto"/>
        <w:bottom w:val="none" w:sz="0" w:space="0" w:color="auto"/>
        <w:right w:val="none" w:sz="0" w:space="0" w:color="auto"/>
      </w:divBdr>
    </w:div>
    <w:div w:id="1097408123">
      <w:bodyDiv w:val="1"/>
      <w:marLeft w:val="0"/>
      <w:marRight w:val="0"/>
      <w:marTop w:val="0"/>
      <w:marBottom w:val="0"/>
      <w:divBdr>
        <w:top w:val="none" w:sz="0" w:space="0" w:color="auto"/>
        <w:left w:val="none" w:sz="0" w:space="0" w:color="auto"/>
        <w:bottom w:val="none" w:sz="0" w:space="0" w:color="auto"/>
        <w:right w:val="none" w:sz="0" w:space="0" w:color="auto"/>
      </w:divBdr>
    </w:div>
    <w:div w:id="1140919620">
      <w:bodyDiv w:val="1"/>
      <w:marLeft w:val="0"/>
      <w:marRight w:val="0"/>
      <w:marTop w:val="0"/>
      <w:marBottom w:val="0"/>
      <w:divBdr>
        <w:top w:val="none" w:sz="0" w:space="0" w:color="auto"/>
        <w:left w:val="none" w:sz="0" w:space="0" w:color="auto"/>
        <w:bottom w:val="none" w:sz="0" w:space="0" w:color="auto"/>
        <w:right w:val="none" w:sz="0" w:space="0" w:color="auto"/>
      </w:divBdr>
    </w:div>
    <w:div w:id="1155025566">
      <w:bodyDiv w:val="1"/>
      <w:marLeft w:val="0"/>
      <w:marRight w:val="0"/>
      <w:marTop w:val="0"/>
      <w:marBottom w:val="0"/>
      <w:divBdr>
        <w:top w:val="none" w:sz="0" w:space="0" w:color="auto"/>
        <w:left w:val="none" w:sz="0" w:space="0" w:color="auto"/>
        <w:bottom w:val="none" w:sz="0" w:space="0" w:color="auto"/>
        <w:right w:val="none" w:sz="0" w:space="0" w:color="auto"/>
      </w:divBdr>
    </w:div>
    <w:div w:id="1182235385">
      <w:bodyDiv w:val="1"/>
      <w:marLeft w:val="0"/>
      <w:marRight w:val="0"/>
      <w:marTop w:val="0"/>
      <w:marBottom w:val="0"/>
      <w:divBdr>
        <w:top w:val="none" w:sz="0" w:space="0" w:color="auto"/>
        <w:left w:val="none" w:sz="0" w:space="0" w:color="auto"/>
        <w:bottom w:val="none" w:sz="0" w:space="0" w:color="auto"/>
        <w:right w:val="none" w:sz="0" w:space="0" w:color="auto"/>
      </w:divBdr>
    </w:div>
    <w:div w:id="1190030762">
      <w:bodyDiv w:val="1"/>
      <w:marLeft w:val="0"/>
      <w:marRight w:val="0"/>
      <w:marTop w:val="0"/>
      <w:marBottom w:val="0"/>
      <w:divBdr>
        <w:top w:val="none" w:sz="0" w:space="0" w:color="auto"/>
        <w:left w:val="none" w:sz="0" w:space="0" w:color="auto"/>
        <w:bottom w:val="none" w:sz="0" w:space="0" w:color="auto"/>
        <w:right w:val="none" w:sz="0" w:space="0" w:color="auto"/>
      </w:divBdr>
    </w:div>
    <w:div w:id="1222711982">
      <w:bodyDiv w:val="1"/>
      <w:marLeft w:val="0"/>
      <w:marRight w:val="0"/>
      <w:marTop w:val="0"/>
      <w:marBottom w:val="0"/>
      <w:divBdr>
        <w:top w:val="none" w:sz="0" w:space="0" w:color="auto"/>
        <w:left w:val="none" w:sz="0" w:space="0" w:color="auto"/>
        <w:bottom w:val="none" w:sz="0" w:space="0" w:color="auto"/>
        <w:right w:val="none" w:sz="0" w:space="0" w:color="auto"/>
      </w:divBdr>
    </w:div>
    <w:div w:id="1228154513">
      <w:bodyDiv w:val="1"/>
      <w:marLeft w:val="0"/>
      <w:marRight w:val="0"/>
      <w:marTop w:val="0"/>
      <w:marBottom w:val="0"/>
      <w:divBdr>
        <w:top w:val="none" w:sz="0" w:space="0" w:color="auto"/>
        <w:left w:val="none" w:sz="0" w:space="0" w:color="auto"/>
        <w:bottom w:val="none" w:sz="0" w:space="0" w:color="auto"/>
        <w:right w:val="none" w:sz="0" w:space="0" w:color="auto"/>
      </w:divBdr>
    </w:div>
    <w:div w:id="1253467705">
      <w:bodyDiv w:val="1"/>
      <w:marLeft w:val="0"/>
      <w:marRight w:val="0"/>
      <w:marTop w:val="0"/>
      <w:marBottom w:val="0"/>
      <w:divBdr>
        <w:top w:val="none" w:sz="0" w:space="0" w:color="auto"/>
        <w:left w:val="none" w:sz="0" w:space="0" w:color="auto"/>
        <w:bottom w:val="none" w:sz="0" w:space="0" w:color="auto"/>
        <w:right w:val="none" w:sz="0" w:space="0" w:color="auto"/>
      </w:divBdr>
    </w:div>
    <w:div w:id="1289975933">
      <w:bodyDiv w:val="1"/>
      <w:marLeft w:val="0"/>
      <w:marRight w:val="0"/>
      <w:marTop w:val="0"/>
      <w:marBottom w:val="0"/>
      <w:divBdr>
        <w:top w:val="none" w:sz="0" w:space="0" w:color="auto"/>
        <w:left w:val="none" w:sz="0" w:space="0" w:color="auto"/>
        <w:bottom w:val="none" w:sz="0" w:space="0" w:color="auto"/>
        <w:right w:val="none" w:sz="0" w:space="0" w:color="auto"/>
      </w:divBdr>
    </w:div>
    <w:div w:id="1317153189">
      <w:bodyDiv w:val="1"/>
      <w:marLeft w:val="0"/>
      <w:marRight w:val="0"/>
      <w:marTop w:val="0"/>
      <w:marBottom w:val="0"/>
      <w:divBdr>
        <w:top w:val="none" w:sz="0" w:space="0" w:color="auto"/>
        <w:left w:val="none" w:sz="0" w:space="0" w:color="auto"/>
        <w:bottom w:val="none" w:sz="0" w:space="0" w:color="auto"/>
        <w:right w:val="none" w:sz="0" w:space="0" w:color="auto"/>
      </w:divBdr>
    </w:div>
    <w:div w:id="1321499611">
      <w:bodyDiv w:val="1"/>
      <w:marLeft w:val="0"/>
      <w:marRight w:val="0"/>
      <w:marTop w:val="0"/>
      <w:marBottom w:val="0"/>
      <w:divBdr>
        <w:top w:val="none" w:sz="0" w:space="0" w:color="auto"/>
        <w:left w:val="none" w:sz="0" w:space="0" w:color="auto"/>
        <w:bottom w:val="none" w:sz="0" w:space="0" w:color="auto"/>
        <w:right w:val="none" w:sz="0" w:space="0" w:color="auto"/>
      </w:divBdr>
    </w:div>
    <w:div w:id="1386756174">
      <w:bodyDiv w:val="1"/>
      <w:marLeft w:val="0"/>
      <w:marRight w:val="0"/>
      <w:marTop w:val="0"/>
      <w:marBottom w:val="0"/>
      <w:divBdr>
        <w:top w:val="none" w:sz="0" w:space="0" w:color="auto"/>
        <w:left w:val="none" w:sz="0" w:space="0" w:color="auto"/>
        <w:bottom w:val="none" w:sz="0" w:space="0" w:color="auto"/>
        <w:right w:val="none" w:sz="0" w:space="0" w:color="auto"/>
      </w:divBdr>
    </w:div>
    <w:div w:id="1438022393">
      <w:bodyDiv w:val="1"/>
      <w:marLeft w:val="0"/>
      <w:marRight w:val="0"/>
      <w:marTop w:val="0"/>
      <w:marBottom w:val="0"/>
      <w:divBdr>
        <w:top w:val="none" w:sz="0" w:space="0" w:color="auto"/>
        <w:left w:val="none" w:sz="0" w:space="0" w:color="auto"/>
        <w:bottom w:val="none" w:sz="0" w:space="0" w:color="auto"/>
        <w:right w:val="none" w:sz="0" w:space="0" w:color="auto"/>
      </w:divBdr>
    </w:div>
    <w:div w:id="1454128047">
      <w:bodyDiv w:val="1"/>
      <w:marLeft w:val="0"/>
      <w:marRight w:val="0"/>
      <w:marTop w:val="0"/>
      <w:marBottom w:val="0"/>
      <w:divBdr>
        <w:top w:val="none" w:sz="0" w:space="0" w:color="auto"/>
        <w:left w:val="none" w:sz="0" w:space="0" w:color="auto"/>
        <w:bottom w:val="none" w:sz="0" w:space="0" w:color="auto"/>
        <w:right w:val="none" w:sz="0" w:space="0" w:color="auto"/>
      </w:divBdr>
    </w:div>
    <w:div w:id="1477066757">
      <w:bodyDiv w:val="1"/>
      <w:marLeft w:val="0"/>
      <w:marRight w:val="0"/>
      <w:marTop w:val="0"/>
      <w:marBottom w:val="0"/>
      <w:divBdr>
        <w:top w:val="none" w:sz="0" w:space="0" w:color="auto"/>
        <w:left w:val="none" w:sz="0" w:space="0" w:color="auto"/>
        <w:bottom w:val="none" w:sz="0" w:space="0" w:color="auto"/>
        <w:right w:val="none" w:sz="0" w:space="0" w:color="auto"/>
      </w:divBdr>
      <w:divsChild>
        <w:div w:id="2082411674">
          <w:marLeft w:val="0"/>
          <w:marRight w:val="0"/>
          <w:marTop w:val="0"/>
          <w:marBottom w:val="225"/>
          <w:divBdr>
            <w:top w:val="none" w:sz="0" w:space="0" w:color="auto"/>
            <w:left w:val="none" w:sz="0" w:space="0" w:color="auto"/>
            <w:bottom w:val="none" w:sz="0" w:space="0" w:color="auto"/>
            <w:right w:val="none" w:sz="0" w:space="0" w:color="auto"/>
          </w:divBdr>
        </w:div>
      </w:divsChild>
    </w:div>
    <w:div w:id="1478957280">
      <w:bodyDiv w:val="1"/>
      <w:marLeft w:val="0"/>
      <w:marRight w:val="0"/>
      <w:marTop w:val="0"/>
      <w:marBottom w:val="0"/>
      <w:divBdr>
        <w:top w:val="none" w:sz="0" w:space="0" w:color="auto"/>
        <w:left w:val="none" w:sz="0" w:space="0" w:color="auto"/>
        <w:bottom w:val="none" w:sz="0" w:space="0" w:color="auto"/>
        <w:right w:val="none" w:sz="0" w:space="0" w:color="auto"/>
      </w:divBdr>
      <w:divsChild>
        <w:div w:id="933516283">
          <w:marLeft w:val="547"/>
          <w:marRight w:val="0"/>
          <w:marTop w:val="0"/>
          <w:marBottom w:val="0"/>
          <w:divBdr>
            <w:top w:val="none" w:sz="0" w:space="0" w:color="auto"/>
            <w:left w:val="none" w:sz="0" w:space="0" w:color="auto"/>
            <w:bottom w:val="none" w:sz="0" w:space="0" w:color="auto"/>
            <w:right w:val="none" w:sz="0" w:space="0" w:color="auto"/>
          </w:divBdr>
        </w:div>
      </w:divsChild>
    </w:div>
    <w:div w:id="1525245306">
      <w:bodyDiv w:val="1"/>
      <w:marLeft w:val="0"/>
      <w:marRight w:val="0"/>
      <w:marTop w:val="0"/>
      <w:marBottom w:val="0"/>
      <w:divBdr>
        <w:top w:val="none" w:sz="0" w:space="0" w:color="auto"/>
        <w:left w:val="none" w:sz="0" w:space="0" w:color="auto"/>
        <w:bottom w:val="none" w:sz="0" w:space="0" w:color="auto"/>
        <w:right w:val="none" w:sz="0" w:space="0" w:color="auto"/>
      </w:divBdr>
    </w:div>
    <w:div w:id="1591281002">
      <w:bodyDiv w:val="1"/>
      <w:marLeft w:val="0"/>
      <w:marRight w:val="0"/>
      <w:marTop w:val="0"/>
      <w:marBottom w:val="0"/>
      <w:divBdr>
        <w:top w:val="none" w:sz="0" w:space="0" w:color="auto"/>
        <w:left w:val="none" w:sz="0" w:space="0" w:color="auto"/>
        <w:bottom w:val="none" w:sz="0" w:space="0" w:color="auto"/>
        <w:right w:val="none" w:sz="0" w:space="0" w:color="auto"/>
      </w:divBdr>
    </w:div>
    <w:div w:id="1603100380">
      <w:bodyDiv w:val="1"/>
      <w:marLeft w:val="0"/>
      <w:marRight w:val="0"/>
      <w:marTop w:val="0"/>
      <w:marBottom w:val="0"/>
      <w:divBdr>
        <w:top w:val="none" w:sz="0" w:space="0" w:color="auto"/>
        <w:left w:val="none" w:sz="0" w:space="0" w:color="auto"/>
        <w:bottom w:val="none" w:sz="0" w:space="0" w:color="auto"/>
        <w:right w:val="none" w:sz="0" w:space="0" w:color="auto"/>
      </w:divBdr>
    </w:div>
    <w:div w:id="1607687930">
      <w:bodyDiv w:val="1"/>
      <w:marLeft w:val="0"/>
      <w:marRight w:val="0"/>
      <w:marTop w:val="0"/>
      <w:marBottom w:val="0"/>
      <w:divBdr>
        <w:top w:val="none" w:sz="0" w:space="0" w:color="auto"/>
        <w:left w:val="none" w:sz="0" w:space="0" w:color="auto"/>
        <w:bottom w:val="none" w:sz="0" w:space="0" w:color="auto"/>
        <w:right w:val="none" w:sz="0" w:space="0" w:color="auto"/>
      </w:divBdr>
    </w:div>
    <w:div w:id="1662392718">
      <w:bodyDiv w:val="1"/>
      <w:marLeft w:val="0"/>
      <w:marRight w:val="0"/>
      <w:marTop w:val="0"/>
      <w:marBottom w:val="0"/>
      <w:divBdr>
        <w:top w:val="none" w:sz="0" w:space="0" w:color="auto"/>
        <w:left w:val="none" w:sz="0" w:space="0" w:color="auto"/>
        <w:bottom w:val="none" w:sz="0" w:space="0" w:color="auto"/>
        <w:right w:val="none" w:sz="0" w:space="0" w:color="auto"/>
      </w:divBdr>
    </w:div>
    <w:div w:id="1688363084">
      <w:bodyDiv w:val="1"/>
      <w:marLeft w:val="0"/>
      <w:marRight w:val="0"/>
      <w:marTop w:val="0"/>
      <w:marBottom w:val="0"/>
      <w:divBdr>
        <w:top w:val="none" w:sz="0" w:space="0" w:color="auto"/>
        <w:left w:val="none" w:sz="0" w:space="0" w:color="auto"/>
        <w:bottom w:val="none" w:sz="0" w:space="0" w:color="auto"/>
        <w:right w:val="none" w:sz="0" w:space="0" w:color="auto"/>
      </w:divBdr>
    </w:div>
    <w:div w:id="1693728352">
      <w:bodyDiv w:val="1"/>
      <w:marLeft w:val="0"/>
      <w:marRight w:val="0"/>
      <w:marTop w:val="0"/>
      <w:marBottom w:val="0"/>
      <w:divBdr>
        <w:top w:val="none" w:sz="0" w:space="0" w:color="auto"/>
        <w:left w:val="none" w:sz="0" w:space="0" w:color="auto"/>
        <w:bottom w:val="none" w:sz="0" w:space="0" w:color="auto"/>
        <w:right w:val="none" w:sz="0" w:space="0" w:color="auto"/>
      </w:divBdr>
    </w:div>
    <w:div w:id="1758209005">
      <w:bodyDiv w:val="1"/>
      <w:marLeft w:val="0"/>
      <w:marRight w:val="0"/>
      <w:marTop w:val="0"/>
      <w:marBottom w:val="0"/>
      <w:divBdr>
        <w:top w:val="none" w:sz="0" w:space="0" w:color="auto"/>
        <w:left w:val="none" w:sz="0" w:space="0" w:color="auto"/>
        <w:bottom w:val="none" w:sz="0" w:space="0" w:color="auto"/>
        <w:right w:val="none" w:sz="0" w:space="0" w:color="auto"/>
      </w:divBdr>
    </w:div>
    <w:div w:id="1809662587">
      <w:bodyDiv w:val="1"/>
      <w:marLeft w:val="0"/>
      <w:marRight w:val="0"/>
      <w:marTop w:val="0"/>
      <w:marBottom w:val="0"/>
      <w:divBdr>
        <w:top w:val="none" w:sz="0" w:space="0" w:color="auto"/>
        <w:left w:val="none" w:sz="0" w:space="0" w:color="auto"/>
        <w:bottom w:val="none" w:sz="0" w:space="0" w:color="auto"/>
        <w:right w:val="none" w:sz="0" w:space="0" w:color="auto"/>
      </w:divBdr>
    </w:div>
    <w:div w:id="1885487634">
      <w:bodyDiv w:val="1"/>
      <w:marLeft w:val="0"/>
      <w:marRight w:val="0"/>
      <w:marTop w:val="0"/>
      <w:marBottom w:val="0"/>
      <w:divBdr>
        <w:top w:val="none" w:sz="0" w:space="0" w:color="auto"/>
        <w:left w:val="none" w:sz="0" w:space="0" w:color="auto"/>
        <w:bottom w:val="none" w:sz="0" w:space="0" w:color="auto"/>
        <w:right w:val="none" w:sz="0" w:space="0" w:color="auto"/>
      </w:divBdr>
    </w:div>
    <w:div w:id="1899901449">
      <w:bodyDiv w:val="1"/>
      <w:marLeft w:val="0"/>
      <w:marRight w:val="0"/>
      <w:marTop w:val="0"/>
      <w:marBottom w:val="0"/>
      <w:divBdr>
        <w:top w:val="none" w:sz="0" w:space="0" w:color="auto"/>
        <w:left w:val="none" w:sz="0" w:space="0" w:color="auto"/>
        <w:bottom w:val="none" w:sz="0" w:space="0" w:color="auto"/>
        <w:right w:val="none" w:sz="0" w:space="0" w:color="auto"/>
      </w:divBdr>
    </w:div>
    <w:div w:id="1917740345">
      <w:bodyDiv w:val="1"/>
      <w:marLeft w:val="0"/>
      <w:marRight w:val="0"/>
      <w:marTop w:val="0"/>
      <w:marBottom w:val="0"/>
      <w:divBdr>
        <w:top w:val="none" w:sz="0" w:space="0" w:color="auto"/>
        <w:left w:val="none" w:sz="0" w:space="0" w:color="auto"/>
        <w:bottom w:val="none" w:sz="0" w:space="0" w:color="auto"/>
        <w:right w:val="none" w:sz="0" w:space="0" w:color="auto"/>
      </w:divBdr>
    </w:div>
    <w:div w:id="1964530496">
      <w:bodyDiv w:val="1"/>
      <w:marLeft w:val="0"/>
      <w:marRight w:val="0"/>
      <w:marTop w:val="0"/>
      <w:marBottom w:val="0"/>
      <w:divBdr>
        <w:top w:val="none" w:sz="0" w:space="0" w:color="auto"/>
        <w:left w:val="none" w:sz="0" w:space="0" w:color="auto"/>
        <w:bottom w:val="none" w:sz="0" w:space="0" w:color="auto"/>
        <w:right w:val="none" w:sz="0" w:space="0" w:color="auto"/>
      </w:divBdr>
    </w:div>
    <w:div w:id="2009475605">
      <w:bodyDiv w:val="1"/>
      <w:marLeft w:val="0"/>
      <w:marRight w:val="0"/>
      <w:marTop w:val="0"/>
      <w:marBottom w:val="0"/>
      <w:divBdr>
        <w:top w:val="none" w:sz="0" w:space="0" w:color="auto"/>
        <w:left w:val="none" w:sz="0" w:space="0" w:color="auto"/>
        <w:bottom w:val="none" w:sz="0" w:space="0" w:color="auto"/>
        <w:right w:val="none" w:sz="0" w:space="0" w:color="auto"/>
      </w:divBdr>
    </w:div>
    <w:div w:id="2019113970">
      <w:bodyDiv w:val="1"/>
      <w:marLeft w:val="0"/>
      <w:marRight w:val="0"/>
      <w:marTop w:val="0"/>
      <w:marBottom w:val="0"/>
      <w:divBdr>
        <w:top w:val="none" w:sz="0" w:space="0" w:color="auto"/>
        <w:left w:val="none" w:sz="0" w:space="0" w:color="auto"/>
        <w:bottom w:val="none" w:sz="0" w:space="0" w:color="auto"/>
        <w:right w:val="none" w:sz="0" w:space="0" w:color="auto"/>
      </w:divBdr>
    </w:div>
    <w:div w:id="2076584985">
      <w:bodyDiv w:val="1"/>
      <w:marLeft w:val="0"/>
      <w:marRight w:val="0"/>
      <w:marTop w:val="0"/>
      <w:marBottom w:val="0"/>
      <w:divBdr>
        <w:top w:val="none" w:sz="0" w:space="0" w:color="auto"/>
        <w:left w:val="none" w:sz="0" w:space="0" w:color="auto"/>
        <w:bottom w:val="none" w:sz="0" w:space="0" w:color="auto"/>
        <w:right w:val="none" w:sz="0" w:space="0" w:color="auto"/>
      </w:divBdr>
    </w:div>
    <w:div w:id="2118328012">
      <w:bodyDiv w:val="1"/>
      <w:marLeft w:val="0"/>
      <w:marRight w:val="0"/>
      <w:marTop w:val="0"/>
      <w:marBottom w:val="0"/>
      <w:divBdr>
        <w:top w:val="none" w:sz="0" w:space="0" w:color="auto"/>
        <w:left w:val="none" w:sz="0" w:space="0" w:color="auto"/>
        <w:bottom w:val="none" w:sz="0" w:space="0" w:color="auto"/>
        <w:right w:val="none" w:sz="0" w:space="0" w:color="auto"/>
      </w:divBdr>
    </w:div>
    <w:div w:id="2119137154">
      <w:bodyDiv w:val="1"/>
      <w:marLeft w:val="0"/>
      <w:marRight w:val="0"/>
      <w:marTop w:val="0"/>
      <w:marBottom w:val="0"/>
      <w:divBdr>
        <w:top w:val="none" w:sz="0" w:space="0" w:color="auto"/>
        <w:left w:val="none" w:sz="0" w:space="0" w:color="auto"/>
        <w:bottom w:val="none" w:sz="0" w:space="0" w:color="auto"/>
        <w:right w:val="none" w:sz="0" w:space="0" w:color="auto"/>
      </w:divBdr>
    </w:div>
    <w:div w:id="213589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ood.ndtv.com/food-drinks/there-are-19-ingredients-in-your-mcdonalds-french-fries-736343" TargetMode="Externa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https://www.eatthis.com/mcdonalds-fries-facts/" TargetMode="External"/><Relationship Id="rId11" Type="http://schemas.openxmlformats.org/officeDocument/2006/relationships/image" Target="media/image5.emf"/><Relationship Id="rId5" Type="http://schemas.openxmlformats.org/officeDocument/2006/relationships/image" Target="media/image1.jpeg"/><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2669</Words>
  <Characters>15218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Barrier</dc:creator>
  <cp:keywords/>
  <dc:description/>
  <cp:lastModifiedBy>Wendy Barrier</cp:lastModifiedBy>
  <cp:revision>2</cp:revision>
  <dcterms:created xsi:type="dcterms:W3CDTF">2021-12-07T00:09:00Z</dcterms:created>
  <dcterms:modified xsi:type="dcterms:W3CDTF">2021-12-07T00:09:00Z</dcterms:modified>
</cp:coreProperties>
</file>