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B0FF6" w14:textId="77777777"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t xml:space="preserve">Whilst I felt quite nervous about the thought of a presentation in front of my classmates and lecturer, I can imagine that some of my fellow students felt more confident in this type of task. I felt very unsettled as the thought of standing at the front of a classroom and relaying information made me extremely anxious, I have never had the confidence to do such a task like this before. I much prefer researching information and writing it down into an essay as I can express myself more this way. Although the task involves presenting a poster, I felt less anxious about the fact that I would not be alone presenting but with a group. Toseland and Rivas (2008) define group work as a goal-directed activity aimed at accomplishing tasks, although this is dependent on the relationship of the group. </w:t>
      </w:r>
    </w:p>
    <w:p w14:paraId="546272D2" w14:textId="77777777"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t xml:space="preserve">I believe that we all were satisfied with the groups that we were put in my only concern was the dynamic of our group as we are all different in our ways. Besides this, we all took to the task and started to organise a structured plan on which topics we thought were the most important to include into the poster. As a result, I felt like everyone engaged in the task and left that day understanding what we choose and had to do before we come together again with our findings. During the period where we did our findings, I felt more confident in the topic we all decided on as it was very interesting and had a lot of relevant information based on the task that was set to us. I do think that we could have interacted more as a group to feedback about our topics we all set out to find, as we all went about doing the poster in our own way. Although in our next group meeting, we did all managed to turn up, which was very surprising as we all live in different directions and circumstances change frequently. We all talked about the main points that we were going to mention in the presentation however, that is all we discussed. Leaving that day, I did not feel confident that we were working well together as it was decided that we all create a poster of our topics instead of coming in and working together on one big poster. This was a worry of mine as the main point of a group task is to work together and I felt like I was working on my own creating an individual poster. Closer to the time of the presentation there was no contact between the members of my group </w:t>
      </w:r>
      <w:r w:rsidRPr="00321B39">
        <w:rPr>
          <w:rFonts w:cs="Arial"/>
          <w:color w:val="000000" w:themeColor="text1"/>
          <w:lang w:val="en-US"/>
        </w:rPr>
        <w:lastRenderedPageBreak/>
        <w:t>and I, this made it extremely difficult to plan to come in and put our finding together and rehears the speaking aspect of the poster. finally, we all planned to come into university a day before the task date to create one big poster that had all of our posters on so it appeared that we had worked together on. As a group we spent the whole day planning and creating our poster together, we all had a say about the poster and we also agreed to dress up the day of our presentation. As a result, I felt more a part of this group during this one day than I did in the many weeks we had to complete the task due to us finally working together. At this point, I felt really happy with how the poster turned out however I was frantic on how I was going to cope with the speaking aspect the following day. Overall the presentation itself was excellent as we all contributed and engaged, although person 1 was late for our time slot it all worked out. The strengths of our presentation itself were the poster as it was eye-catching and had a lot of effort placed into it, I also thought my peers did an excellent job with their part of the task as they remained calm and confident throughout. I thought I could have done a better job with my part as I felt like I spoke too fast and I panicked due to lack of confidence. Tuckerman theory on group work says that there are four stages a group goes thought which is forming, storming, norming and performing. (Tuckman, 1965) During the planning stages of the task, our group was fortunate enough to not go through Tuckerman’s theory, as we worked together and did not clash with ideas. (1965) This was important as storming is one of the stages in his theory and if we did go through this it would have changed the experience of the group work and could have made it more difficult for us to complete the presentation.</w:t>
      </w:r>
    </w:p>
    <w:p w14:paraId="0B82616A" w14:textId="77777777" w:rsidR="00321B39" w:rsidRPr="00321B39" w:rsidRDefault="00321B39" w:rsidP="00321B39">
      <w:pPr>
        <w:spacing w:before="240" w:line="480" w:lineRule="auto"/>
        <w:jc w:val="both"/>
        <w:rPr>
          <w:rFonts w:cs="Arial"/>
          <w:color w:val="000000" w:themeColor="text1"/>
          <w:lang w:val="en-US"/>
        </w:rPr>
      </w:pPr>
      <w:bookmarkStart w:id="0" w:name="_GoBack"/>
      <w:bookmarkEnd w:id="0"/>
      <w:r w:rsidRPr="00321B39">
        <w:rPr>
          <w:rFonts w:cs="Arial"/>
          <w:color w:val="000000" w:themeColor="text1"/>
          <w:lang w:val="en-US"/>
        </w:rPr>
        <w:t xml:space="preserve">To conclude I believe I was limited to learn what it means to work in a group as the relationship of my group was purely to get the task done with barely any communication. The discussions we had during our two meetings were brief and lead to us going our separate ways in doing the task. However, Teamwork is a vital stage for future success as it is a valued skill to have, as by the end of the task we came together and I felt more a part of a group as we completed the task together as a team. Wears, I feel more confident creating pieces of work by myself it was important that I worked together in the group to and gave my </w:t>
      </w:r>
      <w:r w:rsidRPr="00321B39">
        <w:rPr>
          <w:rFonts w:cs="Arial"/>
          <w:color w:val="000000" w:themeColor="text1"/>
          <w:lang w:val="en-US"/>
        </w:rPr>
        <w:lastRenderedPageBreak/>
        <w:t>input in the task to succeed. In future tasks that involve group work, I may need to be more concerned about how I work together and get involved with the group. This task allowed me to work with other students and to see what input they had in the task which helped me to see what I can improve on when working with others to develop better communication skills.</w:t>
      </w:r>
    </w:p>
    <w:p w14:paraId="23DFC5CC" w14:textId="77777777" w:rsidR="00321B39" w:rsidRPr="00321B39" w:rsidRDefault="00321B39" w:rsidP="00321B39">
      <w:pPr>
        <w:spacing w:before="240" w:line="480" w:lineRule="auto"/>
        <w:jc w:val="both"/>
        <w:rPr>
          <w:rFonts w:cs="Arial"/>
          <w:color w:val="000000" w:themeColor="text1"/>
          <w:lang w:val="en-US"/>
        </w:rPr>
      </w:pPr>
    </w:p>
    <w:p w14:paraId="5AB3F5FB" w14:textId="77777777" w:rsidR="00321B39" w:rsidRPr="00321B39" w:rsidRDefault="00321B39" w:rsidP="00321B39">
      <w:pPr>
        <w:spacing w:before="240" w:line="480" w:lineRule="auto"/>
        <w:jc w:val="both"/>
        <w:rPr>
          <w:rFonts w:cs="Arial"/>
          <w:color w:val="000000" w:themeColor="text1"/>
          <w:lang w:val="en-US"/>
        </w:rPr>
      </w:pPr>
    </w:p>
    <w:p w14:paraId="12E50891" w14:textId="77777777" w:rsidR="00E7643D" w:rsidRDefault="00E7643D" w:rsidP="00321B39">
      <w:pPr>
        <w:spacing w:before="240" w:line="480" w:lineRule="auto"/>
        <w:jc w:val="both"/>
        <w:rPr>
          <w:rFonts w:cs="Arial"/>
          <w:color w:val="000000" w:themeColor="text1"/>
          <w:lang w:val="en-US"/>
        </w:rPr>
      </w:pPr>
    </w:p>
    <w:p w14:paraId="785EBF6E" w14:textId="77777777" w:rsidR="00E7643D" w:rsidRDefault="00E7643D" w:rsidP="00321B39">
      <w:pPr>
        <w:spacing w:before="240" w:line="480" w:lineRule="auto"/>
        <w:jc w:val="both"/>
        <w:rPr>
          <w:rFonts w:cs="Arial"/>
          <w:color w:val="000000" w:themeColor="text1"/>
          <w:lang w:val="en-US"/>
        </w:rPr>
      </w:pPr>
    </w:p>
    <w:p w14:paraId="4BA39F7D" w14:textId="77777777" w:rsidR="00E7643D" w:rsidRDefault="00E7643D" w:rsidP="00321B39">
      <w:pPr>
        <w:spacing w:before="240" w:line="480" w:lineRule="auto"/>
        <w:jc w:val="both"/>
        <w:rPr>
          <w:rFonts w:cs="Arial"/>
          <w:color w:val="000000" w:themeColor="text1"/>
          <w:lang w:val="en-US"/>
        </w:rPr>
      </w:pPr>
    </w:p>
    <w:p w14:paraId="750A121F" w14:textId="77777777" w:rsidR="00E7643D" w:rsidRDefault="00E7643D" w:rsidP="00321B39">
      <w:pPr>
        <w:spacing w:before="240" w:line="480" w:lineRule="auto"/>
        <w:jc w:val="both"/>
        <w:rPr>
          <w:rFonts w:cs="Arial"/>
          <w:color w:val="000000" w:themeColor="text1"/>
          <w:lang w:val="en-US"/>
        </w:rPr>
      </w:pPr>
    </w:p>
    <w:p w14:paraId="4D0D49E2" w14:textId="77777777" w:rsidR="00E7643D" w:rsidRDefault="00E7643D" w:rsidP="00321B39">
      <w:pPr>
        <w:spacing w:before="240" w:line="480" w:lineRule="auto"/>
        <w:jc w:val="both"/>
        <w:rPr>
          <w:rFonts w:cs="Arial"/>
          <w:color w:val="000000" w:themeColor="text1"/>
          <w:lang w:val="en-US"/>
        </w:rPr>
      </w:pPr>
    </w:p>
    <w:p w14:paraId="2EBDE5B3" w14:textId="77777777" w:rsidR="00E7643D" w:rsidRDefault="00E7643D" w:rsidP="00321B39">
      <w:pPr>
        <w:spacing w:before="240" w:line="480" w:lineRule="auto"/>
        <w:jc w:val="both"/>
        <w:rPr>
          <w:rFonts w:cs="Arial"/>
          <w:color w:val="000000" w:themeColor="text1"/>
          <w:lang w:val="en-US"/>
        </w:rPr>
      </w:pPr>
    </w:p>
    <w:p w14:paraId="1A8053E3" w14:textId="77777777" w:rsidR="00E7643D" w:rsidRDefault="00E7643D" w:rsidP="00321B39">
      <w:pPr>
        <w:spacing w:before="240" w:line="480" w:lineRule="auto"/>
        <w:jc w:val="both"/>
        <w:rPr>
          <w:rFonts w:cs="Arial"/>
          <w:color w:val="000000" w:themeColor="text1"/>
          <w:lang w:val="en-US"/>
        </w:rPr>
      </w:pPr>
    </w:p>
    <w:p w14:paraId="63C030B2" w14:textId="77777777" w:rsidR="00E7643D" w:rsidRDefault="00E7643D" w:rsidP="00321B39">
      <w:pPr>
        <w:spacing w:before="240" w:line="480" w:lineRule="auto"/>
        <w:jc w:val="both"/>
        <w:rPr>
          <w:rFonts w:cs="Arial"/>
          <w:color w:val="000000" w:themeColor="text1"/>
          <w:lang w:val="en-US"/>
        </w:rPr>
      </w:pPr>
    </w:p>
    <w:p w14:paraId="5D05D567" w14:textId="77777777" w:rsidR="00E7643D" w:rsidRDefault="00E7643D" w:rsidP="00321B39">
      <w:pPr>
        <w:spacing w:before="240" w:line="480" w:lineRule="auto"/>
        <w:jc w:val="both"/>
        <w:rPr>
          <w:rFonts w:cs="Arial"/>
          <w:color w:val="000000" w:themeColor="text1"/>
          <w:lang w:val="en-US"/>
        </w:rPr>
      </w:pPr>
    </w:p>
    <w:p w14:paraId="6C727BD7" w14:textId="77777777" w:rsidR="00E7643D" w:rsidRDefault="00E7643D" w:rsidP="00321B39">
      <w:pPr>
        <w:spacing w:before="240" w:line="480" w:lineRule="auto"/>
        <w:jc w:val="both"/>
        <w:rPr>
          <w:rFonts w:cs="Arial"/>
          <w:color w:val="000000" w:themeColor="text1"/>
          <w:lang w:val="en-US"/>
        </w:rPr>
      </w:pPr>
    </w:p>
    <w:p w14:paraId="66DEE17D" w14:textId="43D8BA5E"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t xml:space="preserve">Reference list </w:t>
      </w:r>
    </w:p>
    <w:p w14:paraId="0F7D58C5" w14:textId="77777777"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lastRenderedPageBreak/>
        <w:t>Charles D. Garvin, Lorraine M. Gutiérrez, and Maeda J. Galinsky (2017). Handbook of Social Work with Groups. 2nd ed..: Guilford Publications. p204. Last accessed 15th Dec 2019.</w:t>
      </w:r>
    </w:p>
    <w:p w14:paraId="56C347AB" w14:textId="77777777" w:rsidR="00321B39" w:rsidRPr="00321B39" w:rsidRDefault="00321B39" w:rsidP="00321B39">
      <w:pPr>
        <w:spacing w:before="240" w:line="480" w:lineRule="auto"/>
        <w:jc w:val="both"/>
        <w:rPr>
          <w:rFonts w:cs="Arial"/>
          <w:color w:val="000000" w:themeColor="text1"/>
          <w:lang w:val="en-US"/>
        </w:rPr>
      </w:pPr>
    </w:p>
    <w:p w14:paraId="1CA15D9D" w14:textId="77777777"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t>Essays, UK. (November 2018). Theories in group work. Retrieved from https://www.ukessays.com/essays/social-work/theories-in-group-work.php?vref=1 Last accessed 9th Dec 2019.</w:t>
      </w:r>
    </w:p>
    <w:p w14:paraId="7591187D" w14:textId="77777777" w:rsidR="00321B39" w:rsidRPr="00321B39" w:rsidRDefault="00321B39" w:rsidP="00321B39">
      <w:pPr>
        <w:spacing w:before="240" w:line="480" w:lineRule="auto"/>
        <w:jc w:val="both"/>
        <w:rPr>
          <w:rFonts w:cs="Arial"/>
          <w:color w:val="000000" w:themeColor="text1"/>
          <w:lang w:val="en-US"/>
        </w:rPr>
      </w:pPr>
    </w:p>
    <w:p w14:paraId="5A65660D" w14:textId="77777777" w:rsidR="00321B39" w:rsidRPr="00321B39" w:rsidRDefault="00321B39" w:rsidP="00321B39">
      <w:pPr>
        <w:spacing w:before="240" w:line="480" w:lineRule="auto"/>
        <w:jc w:val="both"/>
        <w:rPr>
          <w:rFonts w:cs="Arial"/>
          <w:color w:val="000000" w:themeColor="text1"/>
          <w:lang w:val="en-US"/>
        </w:rPr>
      </w:pPr>
      <w:r w:rsidRPr="00321B39">
        <w:rPr>
          <w:rFonts w:cs="Arial"/>
          <w:color w:val="000000" w:themeColor="text1"/>
          <w:lang w:val="en-US"/>
        </w:rPr>
        <w:t>Emma-Louise Elsey. (February 7, 2014). Tuckman's Team and Group Development Model | by Emma-Louise Elsey. Available: https://www.thecoachingtoolscompany.com/get-your-team-performing-beautifully-with-this-powerful-group-development-model/. Last accessed 7th Dec 2019.</w:t>
      </w:r>
    </w:p>
    <w:p w14:paraId="7F08D743" w14:textId="77777777" w:rsidR="00321B39" w:rsidRPr="00321B39" w:rsidRDefault="00321B39" w:rsidP="00321B39">
      <w:pPr>
        <w:spacing w:before="240" w:line="480" w:lineRule="auto"/>
        <w:jc w:val="both"/>
        <w:rPr>
          <w:rFonts w:cs="Arial"/>
          <w:color w:val="000000" w:themeColor="text1"/>
          <w:lang w:val="en-US"/>
        </w:rPr>
      </w:pPr>
    </w:p>
    <w:p w14:paraId="46DB1D8A" w14:textId="11371DAE" w:rsidR="00E87750" w:rsidRPr="00D0457D" w:rsidRDefault="00321B39" w:rsidP="00321B39">
      <w:pPr>
        <w:spacing w:before="240" w:line="480" w:lineRule="auto"/>
        <w:jc w:val="both"/>
        <w:rPr>
          <w:color w:val="000000" w:themeColor="text1"/>
          <w:lang w:val="en-US"/>
        </w:rPr>
      </w:pPr>
      <w:r w:rsidRPr="00321B39">
        <w:rPr>
          <w:rFonts w:cs="Arial"/>
          <w:color w:val="000000" w:themeColor="text1"/>
          <w:lang w:val="en-US"/>
        </w:rPr>
        <w:t>Toseland, R. W. and Rivas, R. F. (2008) An introduction to group work practice. 6th edn. Harlow: Pearson Education Limited. Last accessed 7th Dec 2019.</w:t>
      </w:r>
    </w:p>
    <w:sectPr w:rsidR="00E87750" w:rsidRPr="00D0457D">
      <w:headerReference w:type="default" r:id="rId6"/>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BD1FC" w14:textId="77777777" w:rsidR="00EA45FF" w:rsidRDefault="00EA45FF" w:rsidP="00AC0F66">
      <w:pPr>
        <w:spacing w:after="0" w:line="240" w:lineRule="auto"/>
      </w:pPr>
      <w:r>
        <w:separator/>
      </w:r>
    </w:p>
  </w:endnote>
  <w:endnote w:type="continuationSeparator" w:id="0">
    <w:p w14:paraId="71C6599D" w14:textId="77777777" w:rsidR="00EA45FF" w:rsidRDefault="00EA45FF" w:rsidP="00AC0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3385922"/>
      <w:docPartObj>
        <w:docPartGallery w:val="Page Numbers (Bottom of Page)"/>
        <w:docPartUnique/>
      </w:docPartObj>
    </w:sdtPr>
    <w:sdtEndPr>
      <w:rPr>
        <w:rStyle w:val="PageNumber"/>
      </w:rPr>
    </w:sdtEndPr>
    <w:sdtContent>
      <w:p w14:paraId="0FE6BAE1" w14:textId="7978EB33" w:rsidR="00DC542A" w:rsidRDefault="00DC542A" w:rsidP="003062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8C8226" w14:textId="77777777" w:rsidR="00DC542A" w:rsidRDefault="00DC54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6347053"/>
      <w:docPartObj>
        <w:docPartGallery w:val="Page Numbers (Bottom of Page)"/>
        <w:docPartUnique/>
      </w:docPartObj>
    </w:sdtPr>
    <w:sdtEndPr>
      <w:rPr>
        <w:rStyle w:val="PageNumber"/>
      </w:rPr>
    </w:sdtEndPr>
    <w:sdtContent>
      <w:p w14:paraId="6F4987D8" w14:textId="227A589B" w:rsidR="00DC542A" w:rsidRDefault="00DC542A" w:rsidP="003062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2EA153" w14:textId="77777777" w:rsidR="00DC542A" w:rsidRDefault="00DC5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7057B" w14:textId="77777777" w:rsidR="00EA45FF" w:rsidRDefault="00EA45FF" w:rsidP="00AC0F66">
      <w:pPr>
        <w:spacing w:after="0" w:line="240" w:lineRule="auto"/>
      </w:pPr>
      <w:r>
        <w:separator/>
      </w:r>
    </w:p>
  </w:footnote>
  <w:footnote w:type="continuationSeparator" w:id="0">
    <w:p w14:paraId="4C3E1E79" w14:textId="77777777" w:rsidR="00EA45FF" w:rsidRDefault="00EA45FF" w:rsidP="00AC0F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75D14" w14:textId="401A643B" w:rsidR="0014600C" w:rsidRDefault="0014600C">
    <w:pPr>
      <w:pStyle w:val="Header"/>
      <w:rPr>
        <w:lang w:val="en-US"/>
      </w:rPr>
    </w:pPr>
    <w:r>
      <w:rPr>
        <w:lang w:val="en-US"/>
      </w:rPr>
      <w:t>SJ</w:t>
    </w:r>
    <w:r w:rsidR="00C6776F">
      <w:rPr>
        <w:lang w:val="en-US"/>
      </w:rPr>
      <w:t>YW4010</w:t>
    </w:r>
  </w:p>
  <w:p w14:paraId="635C128B" w14:textId="4D8BA009" w:rsidR="00AC0F66" w:rsidRDefault="00AC0F66">
    <w:pPr>
      <w:pStyle w:val="Header"/>
      <w:rPr>
        <w:lang w:val="en-US"/>
      </w:rPr>
    </w:pPr>
    <w:r>
      <w:rPr>
        <w:lang w:val="en-US"/>
      </w:rPr>
      <w:t>1901453</w:t>
    </w:r>
  </w:p>
  <w:p w14:paraId="67AA678F" w14:textId="77777777" w:rsidR="00AC0F66" w:rsidRDefault="00AC0F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827"/>
    <w:rsid w:val="00002355"/>
    <w:rsid w:val="00006A96"/>
    <w:rsid w:val="000110A5"/>
    <w:rsid w:val="0001272F"/>
    <w:rsid w:val="00012DBC"/>
    <w:rsid w:val="000144CB"/>
    <w:rsid w:val="000171B5"/>
    <w:rsid w:val="000229CE"/>
    <w:rsid w:val="00035CCA"/>
    <w:rsid w:val="00042276"/>
    <w:rsid w:val="0005127A"/>
    <w:rsid w:val="00052B45"/>
    <w:rsid w:val="00055A2F"/>
    <w:rsid w:val="000671D7"/>
    <w:rsid w:val="000748F0"/>
    <w:rsid w:val="0008511C"/>
    <w:rsid w:val="00085570"/>
    <w:rsid w:val="000860AA"/>
    <w:rsid w:val="000B0D3A"/>
    <w:rsid w:val="000B31B6"/>
    <w:rsid w:val="000B3A5D"/>
    <w:rsid w:val="000B46C7"/>
    <w:rsid w:val="000B6EE4"/>
    <w:rsid w:val="000C4672"/>
    <w:rsid w:val="000D0620"/>
    <w:rsid w:val="000E4FC9"/>
    <w:rsid w:val="000F106B"/>
    <w:rsid w:val="00105CF9"/>
    <w:rsid w:val="00107EF1"/>
    <w:rsid w:val="00110DF8"/>
    <w:rsid w:val="00120F7B"/>
    <w:rsid w:val="0012599B"/>
    <w:rsid w:val="00132E80"/>
    <w:rsid w:val="00134E6F"/>
    <w:rsid w:val="0014600C"/>
    <w:rsid w:val="00161F3F"/>
    <w:rsid w:val="0018060D"/>
    <w:rsid w:val="0018140C"/>
    <w:rsid w:val="00184D0A"/>
    <w:rsid w:val="00185226"/>
    <w:rsid w:val="001857D7"/>
    <w:rsid w:val="00185C34"/>
    <w:rsid w:val="001918E9"/>
    <w:rsid w:val="001A1A99"/>
    <w:rsid w:val="001A6BCC"/>
    <w:rsid w:val="001D2182"/>
    <w:rsid w:val="001D4774"/>
    <w:rsid w:val="001E6D04"/>
    <w:rsid w:val="001F2330"/>
    <w:rsid w:val="00200489"/>
    <w:rsid w:val="00203FF8"/>
    <w:rsid w:val="00207A10"/>
    <w:rsid w:val="00207B80"/>
    <w:rsid w:val="00210964"/>
    <w:rsid w:val="00223DC6"/>
    <w:rsid w:val="00230F6A"/>
    <w:rsid w:val="00231F9A"/>
    <w:rsid w:val="002325AB"/>
    <w:rsid w:val="00240CA3"/>
    <w:rsid w:val="00254849"/>
    <w:rsid w:val="00273002"/>
    <w:rsid w:val="002877D4"/>
    <w:rsid w:val="00292074"/>
    <w:rsid w:val="00292806"/>
    <w:rsid w:val="00293BDD"/>
    <w:rsid w:val="002A0BBD"/>
    <w:rsid w:val="002A3729"/>
    <w:rsid w:val="002B19F8"/>
    <w:rsid w:val="002C4C8C"/>
    <w:rsid w:val="002D48FA"/>
    <w:rsid w:val="002E4878"/>
    <w:rsid w:val="002E5CCC"/>
    <w:rsid w:val="002E6ACA"/>
    <w:rsid w:val="002F3572"/>
    <w:rsid w:val="0030151B"/>
    <w:rsid w:val="00311D66"/>
    <w:rsid w:val="003163C9"/>
    <w:rsid w:val="00321B39"/>
    <w:rsid w:val="003250F7"/>
    <w:rsid w:val="0033344F"/>
    <w:rsid w:val="00334E3E"/>
    <w:rsid w:val="00335375"/>
    <w:rsid w:val="00351569"/>
    <w:rsid w:val="00360472"/>
    <w:rsid w:val="0036284C"/>
    <w:rsid w:val="003704CB"/>
    <w:rsid w:val="00373DB3"/>
    <w:rsid w:val="0037446C"/>
    <w:rsid w:val="00386B51"/>
    <w:rsid w:val="0039290E"/>
    <w:rsid w:val="00394CF4"/>
    <w:rsid w:val="003A0012"/>
    <w:rsid w:val="003A3A9C"/>
    <w:rsid w:val="003A5CFB"/>
    <w:rsid w:val="003A73BF"/>
    <w:rsid w:val="003D7091"/>
    <w:rsid w:val="003E3B1B"/>
    <w:rsid w:val="003E3E5B"/>
    <w:rsid w:val="003F0C9E"/>
    <w:rsid w:val="003F64BB"/>
    <w:rsid w:val="00406E6E"/>
    <w:rsid w:val="004072BB"/>
    <w:rsid w:val="004111A6"/>
    <w:rsid w:val="00415D56"/>
    <w:rsid w:val="0041645C"/>
    <w:rsid w:val="00426135"/>
    <w:rsid w:val="00436BB4"/>
    <w:rsid w:val="0044162B"/>
    <w:rsid w:val="00443F17"/>
    <w:rsid w:val="00445C15"/>
    <w:rsid w:val="00454062"/>
    <w:rsid w:val="00471EFB"/>
    <w:rsid w:val="00496B5D"/>
    <w:rsid w:val="004A132E"/>
    <w:rsid w:val="004A6319"/>
    <w:rsid w:val="004B6FBD"/>
    <w:rsid w:val="004D3FA3"/>
    <w:rsid w:val="004E4188"/>
    <w:rsid w:val="004F6E49"/>
    <w:rsid w:val="00513766"/>
    <w:rsid w:val="00533304"/>
    <w:rsid w:val="00540D69"/>
    <w:rsid w:val="00546847"/>
    <w:rsid w:val="005513FD"/>
    <w:rsid w:val="00554D34"/>
    <w:rsid w:val="00560A54"/>
    <w:rsid w:val="00564455"/>
    <w:rsid w:val="00565DC4"/>
    <w:rsid w:val="00580DDC"/>
    <w:rsid w:val="00584361"/>
    <w:rsid w:val="005912C8"/>
    <w:rsid w:val="00591BA0"/>
    <w:rsid w:val="00596AF6"/>
    <w:rsid w:val="005A1C30"/>
    <w:rsid w:val="005C02B0"/>
    <w:rsid w:val="005C4E05"/>
    <w:rsid w:val="005C7CF8"/>
    <w:rsid w:val="005D5383"/>
    <w:rsid w:val="005D541E"/>
    <w:rsid w:val="005E374E"/>
    <w:rsid w:val="005E6DD4"/>
    <w:rsid w:val="006164E8"/>
    <w:rsid w:val="0062309C"/>
    <w:rsid w:val="00626D3B"/>
    <w:rsid w:val="0063157E"/>
    <w:rsid w:val="00631A48"/>
    <w:rsid w:val="0063319B"/>
    <w:rsid w:val="00643122"/>
    <w:rsid w:val="006513F5"/>
    <w:rsid w:val="00660C77"/>
    <w:rsid w:val="00661FC9"/>
    <w:rsid w:val="00662DBE"/>
    <w:rsid w:val="0066682B"/>
    <w:rsid w:val="00691782"/>
    <w:rsid w:val="00694C1E"/>
    <w:rsid w:val="00695F5D"/>
    <w:rsid w:val="006A64A9"/>
    <w:rsid w:val="006B2FCB"/>
    <w:rsid w:val="006C4C33"/>
    <w:rsid w:val="006D1D34"/>
    <w:rsid w:val="006D435E"/>
    <w:rsid w:val="006E0E7F"/>
    <w:rsid w:val="006E1212"/>
    <w:rsid w:val="006E2217"/>
    <w:rsid w:val="007044E6"/>
    <w:rsid w:val="00715115"/>
    <w:rsid w:val="00716F6F"/>
    <w:rsid w:val="007303B1"/>
    <w:rsid w:val="0073738F"/>
    <w:rsid w:val="00745756"/>
    <w:rsid w:val="00746EC6"/>
    <w:rsid w:val="0074705A"/>
    <w:rsid w:val="00747EC2"/>
    <w:rsid w:val="007550E3"/>
    <w:rsid w:val="0076248B"/>
    <w:rsid w:val="00766463"/>
    <w:rsid w:val="00793691"/>
    <w:rsid w:val="00795D15"/>
    <w:rsid w:val="007A35AF"/>
    <w:rsid w:val="007A59E9"/>
    <w:rsid w:val="007B37D4"/>
    <w:rsid w:val="007B7151"/>
    <w:rsid w:val="007C2208"/>
    <w:rsid w:val="007C46EC"/>
    <w:rsid w:val="007E13A6"/>
    <w:rsid w:val="0081037E"/>
    <w:rsid w:val="00815690"/>
    <w:rsid w:val="008270A3"/>
    <w:rsid w:val="00835051"/>
    <w:rsid w:val="00850D74"/>
    <w:rsid w:val="00850F07"/>
    <w:rsid w:val="008522B1"/>
    <w:rsid w:val="00854DD6"/>
    <w:rsid w:val="00875758"/>
    <w:rsid w:val="00882D8C"/>
    <w:rsid w:val="00883818"/>
    <w:rsid w:val="00892FC1"/>
    <w:rsid w:val="00896A0F"/>
    <w:rsid w:val="00896E09"/>
    <w:rsid w:val="008B2329"/>
    <w:rsid w:val="008C3CBB"/>
    <w:rsid w:val="008C5EBD"/>
    <w:rsid w:val="008C7F22"/>
    <w:rsid w:val="008D3075"/>
    <w:rsid w:val="008D4D84"/>
    <w:rsid w:val="008E37F4"/>
    <w:rsid w:val="00901E13"/>
    <w:rsid w:val="009029C2"/>
    <w:rsid w:val="00910893"/>
    <w:rsid w:val="00912D50"/>
    <w:rsid w:val="009232BE"/>
    <w:rsid w:val="009271FC"/>
    <w:rsid w:val="009418FD"/>
    <w:rsid w:val="009676EE"/>
    <w:rsid w:val="00984108"/>
    <w:rsid w:val="009975D7"/>
    <w:rsid w:val="009A04E0"/>
    <w:rsid w:val="009B420B"/>
    <w:rsid w:val="009B65CE"/>
    <w:rsid w:val="009B6FDC"/>
    <w:rsid w:val="009D1978"/>
    <w:rsid w:val="009D3CB9"/>
    <w:rsid w:val="00A00E63"/>
    <w:rsid w:val="00A056B2"/>
    <w:rsid w:val="00A05A1A"/>
    <w:rsid w:val="00A1023A"/>
    <w:rsid w:val="00A123B8"/>
    <w:rsid w:val="00A142D3"/>
    <w:rsid w:val="00A14827"/>
    <w:rsid w:val="00A21394"/>
    <w:rsid w:val="00A23A27"/>
    <w:rsid w:val="00A42962"/>
    <w:rsid w:val="00A43136"/>
    <w:rsid w:val="00A44D1C"/>
    <w:rsid w:val="00A454F3"/>
    <w:rsid w:val="00A47315"/>
    <w:rsid w:val="00A50E29"/>
    <w:rsid w:val="00A57742"/>
    <w:rsid w:val="00A57781"/>
    <w:rsid w:val="00A63DF3"/>
    <w:rsid w:val="00A74D86"/>
    <w:rsid w:val="00A84C9A"/>
    <w:rsid w:val="00A903D1"/>
    <w:rsid w:val="00A96711"/>
    <w:rsid w:val="00AA3736"/>
    <w:rsid w:val="00AC0F66"/>
    <w:rsid w:val="00AC425B"/>
    <w:rsid w:val="00AC6FD4"/>
    <w:rsid w:val="00AD58E7"/>
    <w:rsid w:val="00AD7C1A"/>
    <w:rsid w:val="00AE43A0"/>
    <w:rsid w:val="00AF0863"/>
    <w:rsid w:val="00AF61AB"/>
    <w:rsid w:val="00AF68FA"/>
    <w:rsid w:val="00B051F0"/>
    <w:rsid w:val="00B14062"/>
    <w:rsid w:val="00B20F34"/>
    <w:rsid w:val="00B25D9E"/>
    <w:rsid w:val="00B4110F"/>
    <w:rsid w:val="00B4461A"/>
    <w:rsid w:val="00B463B1"/>
    <w:rsid w:val="00B466C5"/>
    <w:rsid w:val="00B510E3"/>
    <w:rsid w:val="00B5338B"/>
    <w:rsid w:val="00B53673"/>
    <w:rsid w:val="00B61989"/>
    <w:rsid w:val="00B65891"/>
    <w:rsid w:val="00B7623E"/>
    <w:rsid w:val="00B865C5"/>
    <w:rsid w:val="00B91475"/>
    <w:rsid w:val="00BB17FC"/>
    <w:rsid w:val="00BB413B"/>
    <w:rsid w:val="00BD16D0"/>
    <w:rsid w:val="00BD34CE"/>
    <w:rsid w:val="00BD77ED"/>
    <w:rsid w:val="00BE04AA"/>
    <w:rsid w:val="00BE0736"/>
    <w:rsid w:val="00BE155B"/>
    <w:rsid w:val="00C05016"/>
    <w:rsid w:val="00C107C9"/>
    <w:rsid w:val="00C21530"/>
    <w:rsid w:val="00C275C9"/>
    <w:rsid w:val="00C301DA"/>
    <w:rsid w:val="00C32322"/>
    <w:rsid w:val="00C32B19"/>
    <w:rsid w:val="00C55476"/>
    <w:rsid w:val="00C6776F"/>
    <w:rsid w:val="00C678BF"/>
    <w:rsid w:val="00C72C9D"/>
    <w:rsid w:val="00C807C3"/>
    <w:rsid w:val="00C836C0"/>
    <w:rsid w:val="00C95D2B"/>
    <w:rsid w:val="00CA2FF8"/>
    <w:rsid w:val="00CA40F0"/>
    <w:rsid w:val="00CA6C3F"/>
    <w:rsid w:val="00CB4FD6"/>
    <w:rsid w:val="00CD5CA7"/>
    <w:rsid w:val="00CE2324"/>
    <w:rsid w:val="00CE679B"/>
    <w:rsid w:val="00CF526C"/>
    <w:rsid w:val="00D0373A"/>
    <w:rsid w:val="00D0457D"/>
    <w:rsid w:val="00D153D1"/>
    <w:rsid w:val="00D1747D"/>
    <w:rsid w:val="00D23BEF"/>
    <w:rsid w:val="00D26FBC"/>
    <w:rsid w:val="00D342E4"/>
    <w:rsid w:val="00D379A3"/>
    <w:rsid w:val="00D4552B"/>
    <w:rsid w:val="00D47F33"/>
    <w:rsid w:val="00D526E9"/>
    <w:rsid w:val="00D529DF"/>
    <w:rsid w:val="00D546E4"/>
    <w:rsid w:val="00D56D58"/>
    <w:rsid w:val="00D67185"/>
    <w:rsid w:val="00D76F8F"/>
    <w:rsid w:val="00D84D64"/>
    <w:rsid w:val="00D860F9"/>
    <w:rsid w:val="00DA2E8A"/>
    <w:rsid w:val="00DB7C0E"/>
    <w:rsid w:val="00DC1F46"/>
    <w:rsid w:val="00DC542A"/>
    <w:rsid w:val="00DC71DE"/>
    <w:rsid w:val="00DE26FE"/>
    <w:rsid w:val="00DE2D1A"/>
    <w:rsid w:val="00DE5BB5"/>
    <w:rsid w:val="00DF15A4"/>
    <w:rsid w:val="00DF1618"/>
    <w:rsid w:val="00E052D7"/>
    <w:rsid w:val="00E129EF"/>
    <w:rsid w:val="00E223F4"/>
    <w:rsid w:val="00E22C87"/>
    <w:rsid w:val="00E24384"/>
    <w:rsid w:val="00E2697A"/>
    <w:rsid w:val="00E27C9B"/>
    <w:rsid w:val="00E323A7"/>
    <w:rsid w:val="00E34ADA"/>
    <w:rsid w:val="00E35A47"/>
    <w:rsid w:val="00E4297C"/>
    <w:rsid w:val="00E55658"/>
    <w:rsid w:val="00E64B4E"/>
    <w:rsid w:val="00E67DAF"/>
    <w:rsid w:val="00E72A9C"/>
    <w:rsid w:val="00E735EB"/>
    <w:rsid w:val="00E7643D"/>
    <w:rsid w:val="00E77987"/>
    <w:rsid w:val="00E830CD"/>
    <w:rsid w:val="00E87750"/>
    <w:rsid w:val="00E900DD"/>
    <w:rsid w:val="00E90776"/>
    <w:rsid w:val="00E92FAE"/>
    <w:rsid w:val="00E9610B"/>
    <w:rsid w:val="00EA0E90"/>
    <w:rsid w:val="00EA45FF"/>
    <w:rsid w:val="00EA5F12"/>
    <w:rsid w:val="00EB0225"/>
    <w:rsid w:val="00EC0A47"/>
    <w:rsid w:val="00EC18E0"/>
    <w:rsid w:val="00EC2A89"/>
    <w:rsid w:val="00EC77AC"/>
    <w:rsid w:val="00ED02D5"/>
    <w:rsid w:val="00ED28A4"/>
    <w:rsid w:val="00ED4237"/>
    <w:rsid w:val="00EE25F9"/>
    <w:rsid w:val="00EF51F5"/>
    <w:rsid w:val="00F06902"/>
    <w:rsid w:val="00F27B84"/>
    <w:rsid w:val="00F367D8"/>
    <w:rsid w:val="00F473C2"/>
    <w:rsid w:val="00F527A6"/>
    <w:rsid w:val="00F65B6F"/>
    <w:rsid w:val="00F65D46"/>
    <w:rsid w:val="00F7099A"/>
    <w:rsid w:val="00F873F5"/>
    <w:rsid w:val="00F87775"/>
    <w:rsid w:val="00F91A7E"/>
    <w:rsid w:val="00F949B8"/>
    <w:rsid w:val="00FC0998"/>
    <w:rsid w:val="00FC11BC"/>
    <w:rsid w:val="00FC6E40"/>
    <w:rsid w:val="00FD158B"/>
    <w:rsid w:val="00FF4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CE2A16"/>
  <w15:chartTrackingRefBased/>
  <w15:docId w15:val="{86B71D59-0C50-EF43-ACE5-41CAE32B1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F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F66"/>
  </w:style>
  <w:style w:type="paragraph" w:styleId="Footer">
    <w:name w:val="footer"/>
    <w:basedOn w:val="Normal"/>
    <w:link w:val="FooterChar"/>
    <w:uiPriority w:val="99"/>
    <w:unhideWhenUsed/>
    <w:rsid w:val="00AC0F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F66"/>
  </w:style>
  <w:style w:type="character" w:styleId="PageNumber">
    <w:name w:val="page number"/>
    <w:basedOn w:val="DefaultParagraphFont"/>
    <w:uiPriority w:val="99"/>
    <w:semiHidden/>
    <w:unhideWhenUsed/>
    <w:rsid w:val="00DC542A"/>
  </w:style>
  <w:style w:type="character" w:styleId="Hyperlink">
    <w:name w:val="Hyperlink"/>
    <w:basedOn w:val="DefaultParagraphFont"/>
    <w:uiPriority w:val="99"/>
    <w:unhideWhenUsed/>
    <w:rsid w:val="007C46EC"/>
    <w:rPr>
      <w:color w:val="0563C1" w:themeColor="hyperlink"/>
      <w:u w:val="single"/>
    </w:rPr>
  </w:style>
  <w:style w:type="character" w:styleId="UnresolvedMention">
    <w:name w:val="Unresolved Mention"/>
    <w:basedOn w:val="DefaultParagraphFont"/>
    <w:uiPriority w:val="99"/>
    <w:semiHidden/>
    <w:unhideWhenUsed/>
    <w:rsid w:val="007C46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900</Words>
  <Characters>5132</Characters>
  <Application>Microsoft Office Word</Application>
  <DocSecurity>0</DocSecurity>
  <Lines>42</Lines>
  <Paragraphs>12</Paragraphs>
  <ScaleCrop>false</ScaleCrop>
  <Company/>
  <LinksUpToDate>false</LinksUpToDate>
  <CharactersWithSpaces>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dc:creator>
  <cp:keywords/>
  <dc:description/>
  <cp:lastModifiedBy>Rachael Jenkins</cp:lastModifiedBy>
  <cp:revision>2</cp:revision>
  <dcterms:created xsi:type="dcterms:W3CDTF">2019-12-16T13:30:00Z</dcterms:created>
  <dcterms:modified xsi:type="dcterms:W3CDTF">2019-12-16T13:30:00Z</dcterms:modified>
</cp:coreProperties>
</file>