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618683" w14:textId="77777777" w:rsidR="00841B7C" w:rsidRDefault="00841B7C" w:rsidP="005C0D2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288" w:lineRule="auto"/>
        <w:rPr>
          <w:rFonts w:ascii="Arial" w:hAnsi="Arial" w:cs="Arial"/>
          <w:sz w:val="24"/>
          <w:szCs w:val="24"/>
          <w:u w:val="single"/>
          <w:lang w:val="en-GB"/>
        </w:rPr>
      </w:pPr>
    </w:p>
    <w:p w14:paraId="027DDDB0" w14:textId="77777777" w:rsidR="00841B7C" w:rsidRPr="00841B7C" w:rsidRDefault="00841B7C" w:rsidP="005C0D2B">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288" w:lineRule="auto"/>
        <w:rPr>
          <w:rFonts w:ascii="Arial" w:hAnsi="Arial" w:cs="Arial"/>
          <w:sz w:val="24"/>
          <w:szCs w:val="24"/>
          <w:lang w:val="en-GB"/>
        </w:rPr>
      </w:pPr>
    </w:p>
    <w:p w14:paraId="45BACBAC" w14:textId="4CC357A7" w:rsidR="00841B7C" w:rsidRPr="006D6808" w:rsidRDefault="00841B7C" w:rsidP="006D680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360" w:lineRule="auto"/>
        <w:rPr>
          <w:rFonts w:cstheme="minorHAnsi"/>
          <w:sz w:val="24"/>
          <w:szCs w:val="24"/>
          <w:lang w:val="en-GB"/>
        </w:rPr>
      </w:pPr>
      <w:r w:rsidRPr="006D6808">
        <w:rPr>
          <w:rFonts w:cstheme="minorHAnsi"/>
          <w:sz w:val="24"/>
          <w:szCs w:val="24"/>
          <w:lang w:val="en-GB"/>
        </w:rPr>
        <w:t xml:space="preserve">For the purpose of this reflective task, I will use Rolfe’s Et Al 2001 reflective model. </w:t>
      </w:r>
    </w:p>
    <w:p w14:paraId="4F9B2DB2" w14:textId="7D069222" w:rsidR="00841B7C" w:rsidRPr="006D6808" w:rsidRDefault="00841B7C" w:rsidP="006D680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360" w:lineRule="auto"/>
        <w:rPr>
          <w:rFonts w:cstheme="minorHAnsi"/>
          <w:sz w:val="24"/>
          <w:szCs w:val="24"/>
          <w:u w:val="single"/>
          <w:lang w:val="en-GB"/>
        </w:rPr>
      </w:pPr>
    </w:p>
    <w:p w14:paraId="002114D9" w14:textId="22DC8ECC" w:rsidR="00841B7C" w:rsidRPr="006D6808" w:rsidRDefault="00841B7C" w:rsidP="006D680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360" w:lineRule="auto"/>
        <w:rPr>
          <w:rFonts w:cstheme="minorHAnsi"/>
          <w:sz w:val="24"/>
          <w:szCs w:val="24"/>
          <w:lang w:val="en-GB"/>
        </w:rPr>
      </w:pPr>
      <w:r w:rsidRPr="006D6808">
        <w:rPr>
          <w:rFonts w:cstheme="minorHAnsi"/>
          <w:sz w:val="24"/>
          <w:szCs w:val="24"/>
          <w:u w:val="single"/>
          <w:lang w:val="en-GB"/>
        </w:rPr>
        <w:t xml:space="preserve">Introduction </w:t>
      </w:r>
    </w:p>
    <w:p w14:paraId="3BA8DD5D" w14:textId="398E9C56" w:rsidR="005C0D2B" w:rsidRPr="006D6808" w:rsidRDefault="005C0D2B" w:rsidP="006D680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360" w:lineRule="auto"/>
        <w:rPr>
          <w:rFonts w:cstheme="minorHAnsi"/>
          <w:kern w:val="1"/>
          <w:sz w:val="24"/>
          <w:szCs w:val="24"/>
        </w:rPr>
      </w:pPr>
      <w:r w:rsidRPr="006D6808">
        <w:rPr>
          <w:rFonts w:cstheme="minorHAnsi"/>
          <w:sz w:val="24"/>
          <w:szCs w:val="24"/>
          <w:lang w:val="en-GB"/>
        </w:rPr>
        <w:t xml:space="preserve">I work for a service </w:t>
      </w:r>
      <w:r w:rsidR="00EE4CAC" w:rsidRPr="006D6808">
        <w:rPr>
          <w:rFonts w:cstheme="minorHAnsi"/>
          <w:sz w:val="24"/>
          <w:szCs w:val="24"/>
          <w:lang w:val="en-GB"/>
        </w:rPr>
        <w:t xml:space="preserve">that provided intensive support for families. Our </w:t>
      </w:r>
      <w:r w:rsidR="00081911" w:rsidRPr="006D6808">
        <w:rPr>
          <w:rFonts w:cstheme="minorHAnsi"/>
          <w:sz w:val="24"/>
          <w:szCs w:val="24"/>
          <w:lang w:val="en-GB"/>
        </w:rPr>
        <w:t>way</w:t>
      </w:r>
      <w:r w:rsidRPr="006D6808">
        <w:rPr>
          <w:rFonts w:cstheme="minorHAnsi"/>
          <w:sz w:val="24"/>
          <w:szCs w:val="24"/>
          <w:lang w:val="en-GB"/>
        </w:rPr>
        <w:t xml:space="preserve"> of working is underpinned by the Social Services and Wellbeing Act 2014, </w:t>
      </w:r>
      <w:r w:rsidRPr="006D6808">
        <w:rPr>
          <w:rFonts w:cstheme="minorHAnsi"/>
          <w:sz w:val="24"/>
          <w:szCs w:val="24"/>
        </w:rPr>
        <w:t xml:space="preserve">the principles of the Act are voice and control, prevention and early intervention, well-being and co-production. </w:t>
      </w:r>
      <w:r w:rsidR="00EE4CAC" w:rsidRPr="006D6808">
        <w:rPr>
          <w:rFonts w:cstheme="minorHAnsi"/>
          <w:kern w:val="1"/>
          <w:sz w:val="24"/>
          <w:szCs w:val="24"/>
        </w:rPr>
        <w:t xml:space="preserve">This service </w:t>
      </w:r>
      <w:r w:rsidRPr="006D6808">
        <w:rPr>
          <w:rFonts w:cstheme="minorHAnsi"/>
          <w:kern w:val="1"/>
          <w:sz w:val="24"/>
          <w:szCs w:val="24"/>
        </w:rPr>
        <w:t xml:space="preserve">is a Welsh Government initiative that covers </w:t>
      </w:r>
      <w:r w:rsidR="00EE4CAC" w:rsidRPr="006D6808">
        <w:rPr>
          <w:rFonts w:cstheme="minorHAnsi"/>
          <w:kern w:val="1"/>
          <w:sz w:val="24"/>
          <w:szCs w:val="24"/>
        </w:rPr>
        <w:t xml:space="preserve">Wales. </w:t>
      </w:r>
      <w:r w:rsidRPr="006D6808">
        <w:rPr>
          <w:rFonts w:cstheme="minorHAnsi"/>
          <w:kern w:val="1"/>
          <w:sz w:val="24"/>
          <w:szCs w:val="24"/>
        </w:rPr>
        <w:t>It is intended for those families in crisis due to parental complexities including drug or alcohol misuse, domestic violence or Mental Health.</w:t>
      </w:r>
      <w:r w:rsidR="00EE4CAC" w:rsidRPr="006D6808">
        <w:rPr>
          <w:rFonts w:cstheme="minorHAnsi"/>
          <w:kern w:val="1"/>
          <w:sz w:val="24"/>
          <w:szCs w:val="24"/>
        </w:rPr>
        <w:t xml:space="preserve"> As practitioners</w:t>
      </w:r>
      <w:r w:rsidRPr="006D6808">
        <w:rPr>
          <w:rFonts w:cstheme="minorHAnsi"/>
          <w:kern w:val="1"/>
          <w:sz w:val="24"/>
          <w:szCs w:val="24"/>
        </w:rPr>
        <w:t xml:space="preserve"> </w:t>
      </w:r>
      <w:r w:rsidR="00EE4CAC" w:rsidRPr="006D6808">
        <w:rPr>
          <w:rFonts w:cstheme="minorHAnsi"/>
          <w:kern w:val="1"/>
          <w:sz w:val="24"/>
          <w:szCs w:val="24"/>
        </w:rPr>
        <w:t xml:space="preserve">we </w:t>
      </w:r>
      <w:r w:rsidRPr="006D6808">
        <w:rPr>
          <w:rFonts w:cstheme="minorHAnsi"/>
          <w:kern w:val="1"/>
          <w:sz w:val="24"/>
          <w:szCs w:val="24"/>
        </w:rPr>
        <w:t xml:space="preserve">use </w:t>
      </w:r>
      <w:r w:rsidR="00FC17E6" w:rsidRPr="006D6808">
        <w:rPr>
          <w:rStyle w:val="FootnoteReference"/>
          <w:rFonts w:cstheme="minorHAnsi"/>
          <w:kern w:val="1"/>
          <w:sz w:val="24"/>
          <w:szCs w:val="24"/>
        </w:rPr>
        <w:footnoteReference w:id="1"/>
      </w:r>
      <w:r w:rsidRPr="006D6808">
        <w:rPr>
          <w:rFonts w:cstheme="minorHAnsi"/>
          <w:kern w:val="1"/>
          <w:sz w:val="24"/>
          <w:szCs w:val="24"/>
        </w:rPr>
        <w:t>Motivational Interviewing and Solution Focused Brief Therapy to work with families experiencing these difficulties. Our aim is to enable families to create a safe &amp; supportive environment</w:t>
      </w:r>
      <w:r w:rsidR="003E2583" w:rsidRPr="006D6808">
        <w:rPr>
          <w:rFonts w:cstheme="minorHAnsi"/>
          <w:kern w:val="1"/>
          <w:sz w:val="24"/>
          <w:szCs w:val="24"/>
        </w:rPr>
        <w:t xml:space="preserve"> for their children. </w:t>
      </w:r>
      <w:r w:rsidRPr="006D6808">
        <w:rPr>
          <w:rFonts w:cstheme="minorHAnsi"/>
          <w:kern w:val="1"/>
          <w:sz w:val="24"/>
          <w:szCs w:val="24"/>
        </w:rPr>
        <w:t xml:space="preserve"> Our intervention is primarily goal orientated and focuses on building coping strategies and skills that enable families to resolve the crisis. </w:t>
      </w:r>
      <w:r w:rsidR="00EE4CAC" w:rsidRPr="006D6808">
        <w:rPr>
          <w:rFonts w:cstheme="minorHAnsi"/>
          <w:kern w:val="1"/>
          <w:sz w:val="24"/>
          <w:szCs w:val="24"/>
        </w:rPr>
        <w:t xml:space="preserve">This way of working interlinks with </w:t>
      </w:r>
      <w:r w:rsidR="00EE4CAC" w:rsidRPr="006D6808">
        <w:rPr>
          <w:rStyle w:val="FootnoteReference"/>
          <w:rFonts w:cstheme="minorHAnsi"/>
          <w:kern w:val="1"/>
          <w:sz w:val="24"/>
          <w:szCs w:val="24"/>
        </w:rPr>
        <w:footnoteReference w:id="2"/>
      </w:r>
      <w:r w:rsidR="00EE4CAC" w:rsidRPr="006D6808">
        <w:rPr>
          <w:rFonts w:cstheme="minorHAnsi"/>
          <w:kern w:val="1"/>
          <w:sz w:val="24"/>
          <w:szCs w:val="24"/>
        </w:rPr>
        <w:t>Task centered theory, which is….</w:t>
      </w:r>
      <w:r w:rsidR="00BF0B97" w:rsidRPr="006D6808">
        <w:rPr>
          <w:rFonts w:cstheme="minorHAnsi"/>
          <w:kern w:val="1"/>
          <w:sz w:val="24"/>
          <w:szCs w:val="24"/>
        </w:rPr>
        <w:t>”</w:t>
      </w:r>
      <w:r w:rsidR="00BF0B97" w:rsidRPr="006D6808">
        <w:rPr>
          <w:rFonts w:cstheme="minorHAnsi"/>
          <w:i/>
          <w:iCs/>
          <w:kern w:val="1"/>
          <w:sz w:val="24"/>
          <w:szCs w:val="24"/>
        </w:rPr>
        <w:t>The basic process of the approach includes identifying the problem(s) as perceived by the client, exploring the problem(s) in detail, selecting the problem that is causing the client the most distress as the target for intervention, defining a goal which removes or diminishes the problem, establishing tasks for both the client and social worker that moves the client towards the goal, and evaluating the end work.</w:t>
      </w:r>
      <w:r w:rsidR="00EE4CAC" w:rsidRPr="006D6808">
        <w:rPr>
          <w:rFonts w:cstheme="minorHAnsi"/>
          <w:i/>
          <w:iCs/>
          <w:kern w:val="1"/>
          <w:sz w:val="24"/>
          <w:szCs w:val="24"/>
        </w:rPr>
        <w:t xml:space="preserve"> </w:t>
      </w:r>
      <w:r w:rsidR="00BF0B97" w:rsidRPr="006D6808">
        <w:rPr>
          <w:rFonts w:cstheme="minorHAnsi"/>
          <w:i/>
          <w:iCs/>
          <w:kern w:val="1"/>
          <w:sz w:val="24"/>
          <w:szCs w:val="24"/>
        </w:rPr>
        <w:t>“</w:t>
      </w:r>
    </w:p>
    <w:p w14:paraId="52C02D3C" w14:textId="218D1217" w:rsidR="00B86988" w:rsidRPr="006D6808" w:rsidRDefault="005C0D2B" w:rsidP="006D680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360" w:lineRule="auto"/>
        <w:rPr>
          <w:rFonts w:cstheme="minorHAnsi"/>
          <w:spacing w:val="-2"/>
          <w:kern w:val="1"/>
          <w:sz w:val="24"/>
          <w:szCs w:val="24"/>
        </w:rPr>
      </w:pPr>
      <w:r w:rsidRPr="006D6808">
        <w:rPr>
          <w:rFonts w:cstheme="minorHAnsi"/>
          <w:spacing w:val="-2"/>
          <w:kern w:val="1"/>
          <w:sz w:val="24"/>
          <w:szCs w:val="24"/>
        </w:rPr>
        <w:t xml:space="preserve">For a family to access </w:t>
      </w:r>
      <w:r w:rsidR="00BF0B97" w:rsidRPr="006D6808">
        <w:rPr>
          <w:rFonts w:cstheme="minorHAnsi"/>
          <w:spacing w:val="-2"/>
          <w:kern w:val="1"/>
          <w:sz w:val="24"/>
          <w:szCs w:val="24"/>
        </w:rPr>
        <w:t>s</w:t>
      </w:r>
      <w:r w:rsidRPr="006D6808">
        <w:rPr>
          <w:rFonts w:cstheme="minorHAnsi"/>
          <w:spacing w:val="-2"/>
          <w:kern w:val="1"/>
          <w:sz w:val="24"/>
          <w:szCs w:val="24"/>
        </w:rPr>
        <w:t>upport, parent</w:t>
      </w:r>
      <w:r w:rsidR="007646BB" w:rsidRPr="006D6808">
        <w:rPr>
          <w:rFonts w:cstheme="minorHAnsi"/>
          <w:spacing w:val="-2"/>
          <w:kern w:val="1"/>
          <w:sz w:val="24"/>
          <w:szCs w:val="24"/>
        </w:rPr>
        <w:t>s</w:t>
      </w:r>
      <w:r w:rsidRPr="006D6808">
        <w:rPr>
          <w:rFonts w:cstheme="minorHAnsi"/>
          <w:spacing w:val="-2"/>
          <w:kern w:val="1"/>
          <w:sz w:val="24"/>
          <w:szCs w:val="24"/>
        </w:rPr>
        <w:t xml:space="preserve"> need to show some willingness to change or recognize </w:t>
      </w:r>
      <w:r w:rsidR="00821F0A" w:rsidRPr="006D6808">
        <w:rPr>
          <w:rFonts w:cstheme="minorHAnsi"/>
          <w:spacing w:val="-2"/>
          <w:kern w:val="1"/>
          <w:sz w:val="24"/>
          <w:szCs w:val="24"/>
        </w:rPr>
        <w:t xml:space="preserve">that </w:t>
      </w:r>
      <w:r w:rsidRPr="006D6808">
        <w:rPr>
          <w:rFonts w:cstheme="minorHAnsi"/>
          <w:spacing w:val="-2"/>
          <w:kern w:val="1"/>
          <w:sz w:val="24"/>
          <w:szCs w:val="24"/>
        </w:rPr>
        <w:t xml:space="preserve">there is a need for change. </w:t>
      </w:r>
    </w:p>
    <w:p w14:paraId="559279F7" w14:textId="77777777" w:rsidR="00841E24" w:rsidRPr="006D6808" w:rsidRDefault="00841E24" w:rsidP="006D680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360" w:lineRule="auto"/>
        <w:rPr>
          <w:rFonts w:cstheme="minorHAnsi"/>
          <w:spacing w:val="-2"/>
          <w:kern w:val="1"/>
          <w:sz w:val="24"/>
          <w:szCs w:val="24"/>
        </w:rPr>
      </w:pPr>
    </w:p>
    <w:p w14:paraId="548E091F" w14:textId="5DFD9399" w:rsidR="005C0D2B" w:rsidRPr="006D6808" w:rsidRDefault="005C0D2B" w:rsidP="006D680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360" w:lineRule="auto"/>
        <w:rPr>
          <w:rFonts w:cstheme="minorHAnsi"/>
          <w:spacing w:val="-2"/>
          <w:kern w:val="1"/>
          <w:sz w:val="24"/>
          <w:szCs w:val="24"/>
        </w:rPr>
      </w:pPr>
      <w:r w:rsidRPr="006D6808">
        <w:rPr>
          <w:rFonts w:cstheme="minorHAnsi"/>
          <w:spacing w:val="-2"/>
          <w:kern w:val="1"/>
          <w:sz w:val="24"/>
          <w:szCs w:val="24"/>
        </w:rPr>
        <w:t>A</w:t>
      </w:r>
      <w:r w:rsidR="00FC17E6" w:rsidRPr="006D6808">
        <w:rPr>
          <w:rFonts w:cstheme="minorHAnsi"/>
          <w:spacing w:val="-2"/>
          <w:kern w:val="1"/>
          <w:sz w:val="24"/>
          <w:szCs w:val="24"/>
        </w:rPr>
        <w:t xml:space="preserve"> service P</w:t>
      </w:r>
      <w:r w:rsidR="00821F0A" w:rsidRPr="006D6808">
        <w:rPr>
          <w:rFonts w:cstheme="minorHAnsi"/>
          <w:spacing w:val="-2"/>
          <w:kern w:val="1"/>
          <w:sz w:val="24"/>
          <w:szCs w:val="24"/>
        </w:rPr>
        <w:t>ractitioner</w:t>
      </w:r>
      <w:r w:rsidRPr="006D6808">
        <w:rPr>
          <w:rFonts w:cstheme="minorHAnsi"/>
          <w:spacing w:val="-2"/>
          <w:kern w:val="1"/>
          <w:sz w:val="24"/>
          <w:szCs w:val="24"/>
        </w:rPr>
        <w:t xml:space="preserve"> will work with a family 4-6 weeks initially intensively which will mean the family will engage with 3-5 sessions a week and then they will continue to be supported for the next 12 months. The rationale regarding initial short term </w:t>
      </w:r>
      <w:r w:rsidR="004724DB" w:rsidRPr="006D6808">
        <w:rPr>
          <w:rFonts w:cstheme="minorHAnsi"/>
          <w:spacing w:val="-2"/>
          <w:kern w:val="1"/>
          <w:sz w:val="24"/>
          <w:szCs w:val="24"/>
        </w:rPr>
        <w:t xml:space="preserve">intensive </w:t>
      </w:r>
      <w:r w:rsidRPr="006D6808">
        <w:rPr>
          <w:rFonts w:cstheme="minorHAnsi"/>
          <w:spacing w:val="-2"/>
          <w:kern w:val="1"/>
          <w:sz w:val="24"/>
          <w:szCs w:val="24"/>
        </w:rPr>
        <w:t>support and then longer term support is that firstly the fami</w:t>
      </w:r>
      <w:r w:rsidR="004724DB" w:rsidRPr="006D6808">
        <w:rPr>
          <w:rFonts w:cstheme="minorHAnsi"/>
          <w:spacing w:val="-2"/>
          <w:kern w:val="1"/>
          <w:sz w:val="24"/>
          <w:szCs w:val="24"/>
        </w:rPr>
        <w:t xml:space="preserve">ly require support to make those Initial changes around their behaviors/habits that have resulted </w:t>
      </w:r>
      <w:r w:rsidR="007646BB" w:rsidRPr="006D6808">
        <w:rPr>
          <w:rFonts w:cstheme="minorHAnsi"/>
          <w:spacing w:val="-2"/>
          <w:kern w:val="1"/>
          <w:sz w:val="24"/>
          <w:szCs w:val="24"/>
        </w:rPr>
        <w:t xml:space="preserve">in </w:t>
      </w:r>
      <w:r w:rsidR="004724DB" w:rsidRPr="006D6808">
        <w:rPr>
          <w:rFonts w:cstheme="minorHAnsi"/>
          <w:spacing w:val="-2"/>
          <w:kern w:val="1"/>
          <w:sz w:val="24"/>
          <w:szCs w:val="24"/>
        </w:rPr>
        <w:t xml:space="preserve">concerns being raised by Children Services. </w:t>
      </w:r>
    </w:p>
    <w:p w14:paraId="6800D5C8" w14:textId="77777777" w:rsidR="004724DB" w:rsidRPr="006D6808" w:rsidRDefault="004724DB" w:rsidP="006D680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360" w:lineRule="auto"/>
        <w:rPr>
          <w:rFonts w:cstheme="minorHAnsi"/>
          <w:sz w:val="24"/>
          <w:szCs w:val="24"/>
          <w:shd w:val="clear" w:color="auto" w:fill="FFFFFF"/>
        </w:rPr>
      </w:pPr>
      <w:r w:rsidRPr="006D6808">
        <w:rPr>
          <w:rStyle w:val="FootnoteReference"/>
          <w:rFonts w:cstheme="minorHAnsi"/>
          <w:sz w:val="24"/>
          <w:szCs w:val="24"/>
          <w:shd w:val="clear" w:color="auto" w:fill="FFFFFF"/>
        </w:rPr>
        <w:footnoteReference w:id="3"/>
      </w:r>
      <w:r w:rsidRPr="006D6808">
        <w:rPr>
          <w:rFonts w:cstheme="minorHAnsi"/>
          <w:sz w:val="24"/>
          <w:szCs w:val="24"/>
          <w:shd w:val="clear" w:color="auto" w:fill="FFFFFF"/>
        </w:rPr>
        <w:t xml:space="preserve">A study conducted by University College London (2009), looked at how long it took people to reach a limit of self-reported automaticity for performing an initially new </w:t>
      </w:r>
      <w:r w:rsidR="0080142E" w:rsidRPr="006D6808">
        <w:rPr>
          <w:rFonts w:cstheme="minorHAnsi"/>
          <w:sz w:val="24"/>
          <w:szCs w:val="24"/>
          <w:shd w:val="clear" w:color="auto" w:fill="FFFFFF"/>
        </w:rPr>
        <w:t>behavior</w:t>
      </w:r>
      <w:r w:rsidRPr="006D6808">
        <w:rPr>
          <w:rFonts w:cstheme="minorHAnsi"/>
          <w:sz w:val="24"/>
          <w:szCs w:val="24"/>
          <w:shd w:val="clear" w:color="auto" w:fill="FFFFFF"/>
        </w:rPr>
        <w:t xml:space="preserve"> (that is, performing an action automatically), and the averag</w:t>
      </w:r>
      <w:r w:rsidR="0080142E" w:rsidRPr="006D6808">
        <w:rPr>
          <w:rFonts w:cstheme="minorHAnsi"/>
          <w:sz w:val="24"/>
          <w:szCs w:val="24"/>
          <w:shd w:val="clear" w:color="auto" w:fill="FFFFFF"/>
        </w:rPr>
        <w:t>e time (among those for whom their</w:t>
      </w:r>
      <w:r w:rsidRPr="006D6808">
        <w:rPr>
          <w:rFonts w:cstheme="minorHAnsi"/>
          <w:sz w:val="24"/>
          <w:szCs w:val="24"/>
          <w:shd w:val="clear" w:color="auto" w:fill="FFFFFF"/>
        </w:rPr>
        <w:t xml:space="preserve"> model was a good fit) was 66 days.</w:t>
      </w:r>
    </w:p>
    <w:p w14:paraId="03164C9A" w14:textId="7936A448" w:rsidR="0080142E" w:rsidRPr="006D6808" w:rsidRDefault="0080142E" w:rsidP="006D680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360" w:lineRule="auto"/>
        <w:rPr>
          <w:rFonts w:cstheme="minorHAnsi"/>
          <w:sz w:val="24"/>
          <w:szCs w:val="24"/>
          <w:shd w:val="clear" w:color="auto" w:fill="FFFFFF"/>
        </w:rPr>
      </w:pPr>
      <w:r w:rsidRPr="006D6808">
        <w:rPr>
          <w:rFonts w:cstheme="minorHAnsi"/>
          <w:sz w:val="24"/>
          <w:szCs w:val="24"/>
          <w:shd w:val="clear" w:color="auto" w:fill="FFFFFF"/>
        </w:rPr>
        <w:t>Following 4-6 weeks support, the family will then receive 12 month</w:t>
      </w:r>
      <w:r w:rsidR="004D79F4" w:rsidRPr="006D6808">
        <w:rPr>
          <w:rFonts w:cstheme="minorHAnsi"/>
          <w:sz w:val="24"/>
          <w:szCs w:val="24"/>
          <w:shd w:val="clear" w:color="auto" w:fill="FFFFFF"/>
        </w:rPr>
        <w:t>s</w:t>
      </w:r>
      <w:r w:rsidRPr="006D6808">
        <w:rPr>
          <w:rFonts w:cstheme="minorHAnsi"/>
          <w:sz w:val="24"/>
          <w:szCs w:val="24"/>
          <w:shd w:val="clear" w:color="auto" w:fill="FFFFFF"/>
        </w:rPr>
        <w:t xml:space="preserve"> support to support them in maintaining the changes they have </w:t>
      </w:r>
      <w:r w:rsidR="007646BB" w:rsidRPr="006D6808">
        <w:rPr>
          <w:rFonts w:cstheme="minorHAnsi"/>
          <w:sz w:val="24"/>
          <w:szCs w:val="24"/>
          <w:shd w:val="clear" w:color="auto" w:fill="FFFFFF"/>
        </w:rPr>
        <w:t>made and thus prevent escalation with Children Services</w:t>
      </w:r>
      <w:r w:rsidR="003E2583" w:rsidRPr="006D6808">
        <w:rPr>
          <w:rFonts w:cstheme="minorHAnsi"/>
          <w:sz w:val="24"/>
          <w:szCs w:val="24"/>
          <w:shd w:val="clear" w:color="auto" w:fill="FFFFFF"/>
        </w:rPr>
        <w:t>.</w:t>
      </w:r>
    </w:p>
    <w:p w14:paraId="0985557D" w14:textId="071FC76C" w:rsidR="0080142E" w:rsidRPr="006D6808" w:rsidRDefault="0080142E" w:rsidP="006D680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360" w:lineRule="auto"/>
        <w:rPr>
          <w:rFonts w:cstheme="minorHAnsi"/>
          <w:sz w:val="24"/>
          <w:szCs w:val="24"/>
          <w:shd w:val="clear" w:color="auto" w:fill="FFFFFF"/>
        </w:rPr>
      </w:pPr>
      <w:r w:rsidRPr="006D6808">
        <w:rPr>
          <w:rFonts w:cstheme="minorHAnsi"/>
          <w:sz w:val="24"/>
          <w:szCs w:val="24"/>
          <w:shd w:val="clear" w:color="auto" w:fill="FFFFFF"/>
        </w:rPr>
        <w:lastRenderedPageBreak/>
        <w:t>Additionally</w:t>
      </w:r>
      <w:r w:rsidR="004D79F4" w:rsidRPr="006D6808">
        <w:rPr>
          <w:rFonts w:cstheme="minorHAnsi"/>
          <w:sz w:val="24"/>
          <w:szCs w:val="24"/>
          <w:shd w:val="clear" w:color="auto" w:fill="FFFFFF"/>
        </w:rPr>
        <w:t xml:space="preserve"> a big part of </w:t>
      </w:r>
      <w:r w:rsidR="00FC17E6" w:rsidRPr="006D6808">
        <w:rPr>
          <w:rFonts w:cstheme="minorHAnsi"/>
          <w:sz w:val="24"/>
          <w:szCs w:val="24"/>
          <w:shd w:val="clear" w:color="auto" w:fill="FFFFFF"/>
        </w:rPr>
        <w:t>my service’s a</w:t>
      </w:r>
      <w:r w:rsidRPr="006D6808">
        <w:rPr>
          <w:rFonts w:cstheme="minorHAnsi"/>
          <w:sz w:val="24"/>
          <w:szCs w:val="24"/>
          <w:shd w:val="clear" w:color="auto" w:fill="FFFFFF"/>
        </w:rPr>
        <w:t>ssess</w:t>
      </w:r>
      <w:r w:rsidR="004D79F4" w:rsidRPr="006D6808">
        <w:rPr>
          <w:rFonts w:cstheme="minorHAnsi"/>
          <w:sz w:val="24"/>
          <w:szCs w:val="24"/>
          <w:shd w:val="clear" w:color="auto" w:fill="FFFFFF"/>
        </w:rPr>
        <w:t>ments and intervention is underpinned by th</w:t>
      </w:r>
      <w:r w:rsidRPr="006D6808">
        <w:rPr>
          <w:rFonts w:cstheme="minorHAnsi"/>
          <w:sz w:val="24"/>
          <w:szCs w:val="24"/>
          <w:shd w:val="clear" w:color="auto" w:fill="FFFFFF"/>
        </w:rPr>
        <w:t>e cycle of change theory.</w:t>
      </w:r>
    </w:p>
    <w:p w14:paraId="5B2D4FF6" w14:textId="77777777" w:rsidR="0080142E" w:rsidRPr="006D6808" w:rsidRDefault="0080142E" w:rsidP="006D680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360" w:lineRule="auto"/>
        <w:rPr>
          <w:rFonts w:cstheme="minorHAnsi"/>
          <w:sz w:val="24"/>
          <w:szCs w:val="24"/>
          <w:shd w:val="clear" w:color="auto" w:fill="FFFFFF"/>
        </w:rPr>
      </w:pPr>
    </w:p>
    <w:p w14:paraId="74618000" w14:textId="77777777" w:rsidR="0080142E" w:rsidRPr="006D6808" w:rsidRDefault="0080142E" w:rsidP="006D680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360" w:lineRule="auto"/>
        <w:rPr>
          <w:rFonts w:cstheme="minorHAnsi"/>
          <w:sz w:val="24"/>
          <w:szCs w:val="24"/>
          <w:shd w:val="clear" w:color="auto" w:fill="FFFFFF"/>
        </w:rPr>
      </w:pPr>
      <w:r w:rsidRPr="006D6808">
        <w:rPr>
          <w:rFonts w:cstheme="minorHAnsi"/>
          <w:noProof/>
          <w:sz w:val="24"/>
          <w:szCs w:val="24"/>
          <w:lang w:val="en-GB" w:eastAsia="en-GB"/>
        </w:rPr>
        <w:drawing>
          <wp:inline distT="0" distB="0" distL="0" distR="0" wp14:anchorId="390780A8" wp14:editId="6FDF8465">
            <wp:extent cx="4886866" cy="3781673"/>
            <wp:effectExtent l="0" t="0" r="9525" b="0"/>
            <wp:docPr id="1" name="Picture 1" descr="Prochascka and DiClementi - Cycle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chascka and DiClementi - Cycle of Chan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95036" cy="3787995"/>
                    </a:xfrm>
                    <a:prstGeom prst="rect">
                      <a:avLst/>
                    </a:prstGeom>
                    <a:noFill/>
                    <a:ln>
                      <a:noFill/>
                    </a:ln>
                  </pic:spPr>
                </pic:pic>
              </a:graphicData>
            </a:graphic>
          </wp:inline>
        </w:drawing>
      </w:r>
    </w:p>
    <w:p w14:paraId="5B786347" w14:textId="77777777" w:rsidR="0080142E" w:rsidRPr="006D6808" w:rsidRDefault="0080142E" w:rsidP="006D6808">
      <w:pPr>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after="0" w:line="360" w:lineRule="auto"/>
        <w:rPr>
          <w:rFonts w:cstheme="minorHAnsi"/>
          <w:sz w:val="24"/>
          <w:szCs w:val="24"/>
          <w:shd w:val="clear" w:color="auto" w:fill="FFFFFF"/>
        </w:rPr>
      </w:pPr>
    </w:p>
    <w:p w14:paraId="34858E8F" w14:textId="71E1E054" w:rsidR="0080142E" w:rsidRPr="006D6808" w:rsidRDefault="0080142E" w:rsidP="006D6808">
      <w:pPr>
        <w:pStyle w:val="NormalWeb"/>
        <w:shd w:val="clear" w:color="auto" w:fill="FFFFFF"/>
        <w:spacing w:before="0" w:beforeAutospacing="0" w:after="150" w:afterAutospacing="0" w:line="360" w:lineRule="auto"/>
        <w:rPr>
          <w:rFonts w:asciiTheme="minorHAnsi" w:hAnsiTheme="minorHAnsi" w:cstheme="minorHAnsi"/>
        </w:rPr>
      </w:pPr>
      <w:r w:rsidRPr="006D6808">
        <w:rPr>
          <w:rFonts w:asciiTheme="minorHAnsi" w:hAnsiTheme="minorHAnsi" w:cstheme="minorHAnsi"/>
        </w:rPr>
        <w:t xml:space="preserve">The </w:t>
      </w:r>
      <w:r w:rsidR="004D79F4" w:rsidRPr="006D6808">
        <w:rPr>
          <w:rFonts w:asciiTheme="minorHAnsi" w:hAnsiTheme="minorHAnsi" w:cstheme="minorHAnsi"/>
        </w:rPr>
        <w:t>model above discussed numerous</w:t>
      </w:r>
      <w:r w:rsidRPr="006D6808">
        <w:rPr>
          <w:rFonts w:asciiTheme="minorHAnsi" w:hAnsiTheme="minorHAnsi" w:cstheme="minorHAnsi"/>
        </w:rPr>
        <w:t xml:space="preserve"> stages that one can expect to go through </w:t>
      </w:r>
      <w:r w:rsidR="004D79F4" w:rsidRPr="006D6808">
        <w:rPr>
          <w:rFonts w:asciiTheme="minorHAnsi" w:hAnsiTheme="minorHAnsi" w:cstheme="minorHAnsi"/>
        </w:rPr>
        <w:t xml:space="preserve">making efforts to change/ alter a behaviour/habit. </w:t>
      </w:r>
      <w:r w:rsidRPr="006D6808">
        <w:rPr>
          <w:rFonts w:asciiTheme="minorHAnsi" w:hAnsiTheme="minorHAnsi" w:cstheme="minorHAnsi"/>
        </w:rPr>
        <w:t>Prochaska &amp; DiClemente’s model (1983) indicates that a person at any given time during this process is in a certain stage. The word “Relapse” applies to all types of desired change. This theory will be incorporated into the following case study as a reference point for identifying the changes the family made to address the safeguarding concerns Children Services had.</w:t>
      </w:r>
      <w:r w:rsidR="004D79F4" w:rsidRPr="006D6808">
        <w:rPr>
          <w:rFonts w:asciiTheme="minorHAnsi" w:hAnsiTheme="minorHAnsi" w:cstheme="minorHAnsi"/>
        </w:rPr>
        <w:t xml:space="preserve"> </w:t>
      </w:r>
      <w:r w:rsidR="003E2583" w:rsidRPr="006D6808">
        <w:rPr>
          <w:rFonts w:asciiTheme="minorHAnsi" w:hAnsiTheme="minorHAnsi" w:cstheme="minorHAnsi"/>
        </w:rPr>
        <w:t>Furthermore,</w:t>
      </w:r>
      <w:r w:rsidR="004D79F4" w:rsidRPr="006D6808">
        <w:rPr>
          <w:rFonts w:asciiTheme="minorHAnsi" w:hAnsiTheme="minorHAnsi" w:cstheme="minorHAnsi"/>
        </w:rPr>
        <w:t xml:space="preserve"> this theory is used to form my analysis at the end of my work with the family. </w:t>
      </w:r>
    </w:p>
    <w:p w14:paraId="02BACFC8" w14:textId="0409FD20" w:rsidR="002D49F6" w:rsidRPr="006D6808" w:rsidRDefault="002D49F6" w:rsidP="006D6808">
      <w:pPr>
        <w:pStyle w:val="NormalWeb"/>
        <w:shd w:val="clear" w:color="auto" w:fill="FFFFFF"/>
        <w:spacing w:before="0" w:beforeAutospacing="0" w:after="150" w:afterAutospacing="0" w:line="360" w:lineRule="auto"/>
        <w:rPr>
          <w:rFonts w:asciiTheme="minorHAnsi" w:hAnsiTheme="minorHAnsi" w:cstheme="minorHAnsi"/>
        </w:rPr>
      </w:pPr>
      <w:r w:rsidRPr="006D6808">
        <w:rPr>
          <w:rFonts w:asciiTheme="minorHAnsi" w:hAnsiTheme="minorHAnsi" w:cstheme="minorHAnsi"/>
        </w:rPr>
        <w:t>Case Study – The case study I will use is a family I initially assessed to determine whether we were the right service to support this family, I then</w:t>
      </w:r>
      <w:r w:rsidR="004D79F4" w:rsidRPr="006D6808">
        <w:rPr>
          <w:rFonts w:asciiTheme="minorHAnsi" w:hAnsiTheme="minorHAnsi" w:cstheme="minorHAnsi"/>
        </w:rPr>
        <w:t xml:space="preserve"> undertook an intensive 6</w:t>
      </w:r>
      <w:r w:rsidRPr="006D6808">
        <w:rPr>
          <w:rFonts w:asciiTheme="minorHAnsi" w:hAnsiTheme="minorHAnsi" w:cstheme="minorHAnsi"/>
        </w:rPr>
        <w:t xml:space="preserve"> </w:t>
      </w:r>
      <w:r w:rsidR="00081911" w:rsidRPr="006D6808">
        <w:rPr>
          <w:rFonts w:asciiTheme="minorHAnsi" w:hAnsiTheme="minorHAnsi" w:cstheme="minorHAnsi"/>
        </w:rPr>
        <w:t>week</w:t>
      </w:r>
      <w:r w:rsidRPr="006D6808">
        <w:rPr>
          <w:rFonts w:asciiTheme="minorHAnsi" w:hAnsiTheme="minorHAnsi" w:cstheme="minorHAnsi"/>
        </w:rPr>
        <w:t xml:space="preserve"> intervention with and then reassessed and gathered evidence to form my final analysis which I then fed back to the Child Protection Conference in support de</w:t>
      </w:r>
      <w:r w:rsidR="00D80D86" w:rsidRPr="006D6808">
        <w:rPr>
          <w:rFonts w:asciiTheme="minorHAnsi" w:hAnsiTheme="minorHAnsi" w:cstheme="minorHAnsi"/>
        </w:rPr>
        <w:t xml:space="preserve">-registration of the children however I advocated for a Care and Support Plan. </w:t>
      </w:r>
    </w:p>
    <w:p w14:paraId="53C1D83D" w14:textId="1770D3D4" w:rsidR="009A075F" w:rsidRPr="006D6808" w:rsidRDefault="009A075F" w:rsidP="006D6808">
      <w:pPr>
        <w:spacing w:line="360" w:lineRule="auto"/>
        <w:jc w:val="both"/>
        <w:rPr>
          <w:rFonts w:cstheme="minorHAnsi"/>
          <w:sz w:val="24"/>
          <w:szCs w:val="24"/>
        </w:rPr>
      </w:pPr>
      <w:r w:rsidRPr="006D6808">
        <w:rPr>
          <w:rFonts w:cstheme="minorHAnsi"/>
          <w:sz w:val="24"/>
          <w:szCs w:val="24"/>
        </w:rPr>
        <w:t>(Due to confidentially reasons the children are being referred to as daughter 1,</w:t>
      </w:r>
      <w:r w:rsidR="00BF0B97" w:rsidRPr="006D6808">
        <w:rPr>
          <w:rFonts w:cstheme="minorHAnsi"/>
          <w:sz w:val="24"/>
          <w:szCs w:val="24"/>
        </w:rPr>
        <w:t xml:space="preserve"> (aged 16) </w:t>
      </w:r>
      <w:r w:rsidRPr="006D6808">
        <w:rPr>
          <w:rFonts w:cstheme="minorHAnsi"/>
          <w:sz w:val="24"/>
          <w:szCs w:val="24"/>
        </w:rPr>
        <w:t xml:space="preserve"> 2</w:t>
      </w:r>
      <w:r w:rsidR="00BF0B97" w:rsidRPr="006D6808">
        <w:rPr>
          <w:rFonts w:cstheme="minorHAnsi"/>
          <w:sz w:val="24"/>
          <w:szCs w:val="24"/>
        </w:rPr>
        <w:t>(14)</w:t>
      </w:r>
      <w:r w:rsidRPr="006D6808">
        <w:rPr>
          <w:rFonts w:cstheme="minorHAnsi"/>
          <w:sz w:val="24"/>
          <w:szCs w:val="24"/>
        </w:rPr>
        <w:t xml:space="preserve">, 3 </w:t>
      </w:r>
      <w:r w:rsidR="00BF0B97" w:rsidRPr="006D6808">
        <w:rPr>
          <w:rFonts w:cstheme="minorHAnsi"/>
          <w:sz w:val="24"/>
          <w:szCs w:val="24"/>
        </w:rPr>
        <w:t xml:space="preserve">(11) </w:t>
      </w:r>
      <w:r w:rsidRPr="006D6808">
        <w:rPr>
          <w:rFonts w:cstheme="minorHAnsi"/>
          <w:sz w:val="24"/>
          <w:szCs w:val="24"/>
        </w:rPr>
        <w:t xml:space="preserve">and Son 1 </w:t>
      </w:r>
      <w:r w:rsidR="00BF0B97" w:rsidRPr="006D6808">
        <w:rPr>
          <w:rFonts w:cstheme="minorHAnsi"/>
          <w:sz w:val="24"/>
          <w:szCs w:val="24"/>
        </w:rPr>
        <w:t xml:space="preserve">(8) </w:t>
      </w:r>
      <w:r w:rsidRPr="006D6808">
        <w:rPr>
          <w:rFonts w:cstheme="minorHAnsi"/>
          <w:sz w:val="24"/>
          <w:szCs w:val="24"/>
        </w:rPr>
        <w:t>as well as Mother</w:t>
      </w:r>
      <w:r w:rsidR="00FC17E6" w:rsidRPr="006D6808">
        <w:rPr>
          <w:rFonts w:cstheme="minorHAnsi"/>
          <w:sz w:val="24"/>
          <w:szCs w:val="24"/>
        </w:rPr>
        <w:t xml:space="preserve"> 41</w:t>
      </w:r>
      <w:r w:rsidRPr="006D6808">
        <w:rPr>
          <w:rFonts w:cstheme="minorHAnsi"/>
          <w:sz w:val="24"/>
          <w:szCs w:val="24"/>
        </w:rPr>
        <w:t xml:space="preserve"> and Father</w:t>
      </w:r>
      <w:r w:rsidR="00FC17E6" w:rsidRPr="006D6808">
        <w:rPr>
          <w:rFonts w:cstheme="minorHAnsi"/>
          <w:sz w:val="24"/>
          <w:szCs w:val="24"/>
        </w:rPr>
        <w:t xml:space="preserve"> 39</w:t>
      </w:r>
      <w:r w:rsidRPr="006D6808">
        <w:rPr>
          <w:rFonts w:cstheme="minorHAnsi"/>
          <w:sz w:val="24"/>
          <w:szCs w:val="24"/>
        </w:rPr>
        <w:t xml:space="preserve">) </w:t>
      </w:r>
      <w:r w:rsidR="00BF0B97" w:rsidRPr="006D6808">
        <w:rPr>
          <w:rFonts w:cstheme="minorHAnsi"/>
          <w:sz w:val="24"/>
          <w:szCs w:val="24"/>
        </w:rPr>
        <w:t>The family lived in a rural a</w:t>
      </w:r>
      <w:r w:rsidR="00081911" w:rsidRPr="006D6808">
        <w:rPr>
          <w:rFonts w:cstheme="minorHAnsi"/>
          <w:sz w:val="24"/>
          <w:szCs w:val="24"/>
        </w:rPr>
        <w:t>rea which is</w:t>
      </w:r>
      <w:r w:rsidR="00BF0B97" w:rsidRPr="006D6808">
        <w:rPr>
          <w:rFonts w:cstheme="minorHAnsi"/>
          <w:sz w:val="24"/>
          <w:szCs w:val="24"/>
        </w:rPr>
        <w:t xml:space="preserve"> very well known for being a deprived area. This impacted significantly on family life as the family had one working parent on a </w:t>
      </w:r>
      <w:r w:rsidR="00081911" w:rsidRPr="006D6808">
        <w:rPr>
          <w:rFonts w:cstheme="minorHAnsi"/>
          <w:sz w:val="24"/>
          <w:szCs w:val="24"/>
        </w:rPr>
        <w:t>0-hour</w:t>
      </w:r>
      <w:r w:rsidR="00BF0B97" w:rsidRPr="006D6808">
        <w:rPr>
          <w:rFonts w:cstheme="minorHAnsi"/>
          <w:sz w:val="24"/>
          <w:szCs w:val="24"/>
        </w:rPr>
        <w:t xml:space="preserve"> contract and it cost money to travel to do activities. </w:t>
      </w:r>
      <w:r w:rsidR="00FC17E6" w:rsidRPr="006D6808">
        <w:rPr>
          <w:rFonts w:cstheme="minorHAnsi"/>
          <w:sz w:val="24"/>
          <w:szCs w:val="24"/>
        </w:rPr>
        <w:t>Additionally,</w:t>
      </w:r>
      <w:r w:rsidR="00081911" w:rsidRPr="006D6808">
        <w:rPr>
          <w:rFonts w:cstheme="minorHAnsi"/>
          <w:sz w:val="24"/>
          <w:szCs w:val="24"/>
        </w:rPr>
        <w:t xml:space="preserve"> the area is an area in which both parents grew up in and were cautious to let their children out without supervision due to their own experience of bullying and criminality within the area.</w:t>
      </w:r>
    </w:p>
    <w:p w14:paraId="7C520084" w14:textId="3C7BB158" w:rsidR="008B137D" w:rsidRPr="006D6808" w:rsidRDefault="0080142E" w:rsidP="006D6808">
      <w:pPr>
        <w:spacing w:line="360" w:lineRule="auto"/>
        <w:jc w:val="both"/>
        <w:rPr>
          <w:rFonts w:cstheme="minorHAnsi"/>
          <w:sz w:val="24"/>
          <w:szCs w:val="24"/>
        </w:rPr>
      </w:pPr>
      <w:r w:rsidRPr="006D6808">
        <w:rPr>
          <w:rFonts w:cstheme="minorHAnsi"/>
          <w:sz w:val="24"/>
          <w:szCs w:val="24"/>
        </w:rPr>
        <w:lastRenderedPageBreak/>
        <w:t xml:space="preserve">A referral was received </w:t>
      </w:r>
      <w:r w:rsidR="00FA536F" w:rsidRPr="006D6808">
        <w:rPr>
          <w:rFonts w:cstheme="minorHAnsi"/>
          <w:sz w:val="24"/>
          <w:szCs w:val="24"/>
        </w:rPr>
        <w:t xml:space="preserve">from school </w:t>
      </w:r>
      <w:r w:rsidRPr="006D6808">
        <w:rPr>
          <w:rFonts w:cstheme="minorHAnsi"/>
          <w:sz w:val="24"/>
          <w:szCs w:val="24"/>
        </w:rPr>
        <w:t xml:space="preserve">into </w:t>
      </w:r>
      <w:r w:rsidR="00BF0B97" w:rsidRPr="006D6808">
        <w:rPr>
          <w:rFonts w:cstheme="minorHAnsi"/>
          <w:sz w:val="24"/>
          <w:szCs w:val="24"/>
        </w:rPr>
        <w:t>c</w:t>
      </w:r>
      <w:r w:rsidRPr="006D6808">
        <w:rPr>
          <w:rFonts w:cstheme="minorHAnsi"/>
          <w:sz w:val="24"/>
          <w:szCs w:val="24"/>
        </w:rPr>
        <w:t>hildren Services in following allegations made by the children of emotional and physical ha</w:t>
      </w:r>
      <w:r w:rsidR="009A075F" w:rsidRPr="006D6808">
        <w:rPr>
          <w:rFonts w:cstheme="minorHAnsi"/>
          <w:sz w:val="24"/>
          <w:szCs w:val="24"/>
        </w:rPr>
        <w:t>rm perpetrated by parents.</w:t>
      </w:r>
      <w:r w:rsidR="00FA536F" w:rsidRPr="006D6808">
        <w:rPr>
          <w:rFonts w:cstheme="minorHAnsi"/>
          <w:sz w:val="24"/>
          <w:szCs w:val="24"/>
        </w:rPr>
        <w:t xml:space="preserve"> School have a duty to report any concern of abuse. “</w:t>
      </w:r>
      <w:r w:rsidR="00FA536F" w:rsidRPr="006D6808">
        <w:rPr>
          <w:rFonts w:cstheme="minorHAnsi"/>
          <w:spacing w:val="-1"/>
          <w:sz w:val="24"/>
          <w:szCs w:val="24"/>
          <w:shd w:val="clear" w:color="auto" w:fill="FFFFFF"/>
        </w:rPr>
        <w:t>Section 130 of the </w:t>
      </w:r>
      <w:hyperlink r:id="rId9" w:tgtFrame="_blank" w:tooltip="Social Services and Well-being (Wales) Act 2014" w:history="1">
        <w:r w:rsidR="00FA536F" w:rsidRPr="006D6808">
          <w:rPr>
            <w:rStyle w:val="Hyperlink"/>
            <w:rFonts w:cstheme="minorHAnsi"/>
            <w:color w:val="auto"/>
            <w:spacing w:val="-1"/>
            <w:sz w:val="24"/>
            <w:szCs w:val="24"/>
            <w:shd w:val="clear" w:color="auto" w:fill="FFFFFF"/>
          </w:rPr>
          <w:t>Social Services and Well-being (Wales) Act 2014</w:t>
        </w:r>
      </w:hyperlink>
      <w:r w:rsidR="00FA536F" w:rsidRPr="006D6808">
        <w:rPr>
          <w:rFonts w:cstheme="minorHAnsi"/>
          <w:spacing w:val="-1"/>
          <w:sz w:val="24"/>
          <w:szCs w:val="24"/>
          <w:shd w:val="clear" w:color="auto" w:fill="FFFFFF"/>
        </w:rPr>
        <w:t> requires “relevant partners” of a local authority to inform the local authority if they have reasonable cause to suspect a child is at risk of experiencing abuse, neglect or other types of harm.”</w:t>
      </w:r>
      <w:r w:rsidR="009A075F" w:rsidRPr="006D6808">
        <w:rPr>
          <w:rFonts w:cstheme="minorHAnsi"/>
          <w:sz w:val="24"/>
          <w:szCs w:val="24"/>
        </w:rPr>
        <w:t xml:space="preserve"> </w:t>
      </w:r>
      <w:r w:rsidR="004D79F4" w:rsidRPr="006D6808">
        <w:rPr>
          <w:rFonts w:cstheme="minorHAnsi"/>
          <w:sz w:val="24"/>
          <w:szCs w:val="24"/>
        </w:rPr>
        <w:t xml:space="preserve"> Daughter 1 and Daughter 2 allege that their parents are unable to manage the behaviors of the younger children (Son 1 and Daughter 3) and this results in them using physical restraint and physical chastisement. At the time, Mother had denied this. </w:t>
      </w:r>
      <w:r w:rsidR="004D79F4" w:rsidRPr="006D6808">
        <w:rPr>
          <w:rStyle w:val="FootnoteReference"/>
          <w:rFonts w:cstheme="minorHAnsi"/>
          <w:sz w:val="24"/>
          <w:szCs w:val="24"/>
        </w:rPr>
        <w:footnoteReference w:id="4"/>
      </w:r>
      <w:r w:rsidR="004D79F4" w:rsidRPr="006D6808">
        <w:rPr>
          <w:rFonts w:cstheme="minorHAnsi"/>
          <w:sz w:val="24"/>
          <w:szCs w:val="24"/>
        </w:rPr>
        <w:t>However, the Local Authority have a duty to investigate this as physical punishment and restraint is now illegal in Wales. This</w:t>
      </w:r>
      <w:r w:rsidR="00FC17E6" w:rsidRPr="006D6808">
        <w:rPr>
          <w:rFonts w:cstheme="minorHAnsi"/>
          <w:sz w:val="24"/>
          <w:szCs w:val="24"/>
        </w:rPr>
        <w:t xml:space="preserve"> new legislation</w:t>
      </w:r>
      <w:r w:rsidR="004D79F4" w:rsidRPr="006D6808">
        <w:rPr>
          <w:rFonts w:cstheme="minorHAnsi"/>
          <w:sz w:val="24"/>
          <w:szCs w:val="24"/>
        </w:rPr>
        <w:t xml:space="preserve"> came into force in March 2021, </w:t>
      </w:r>
      <w:r w:rsidR="004D79F4" w:rsidRPr="006D6808">
        <w:rPr>
          <w:rFonts w:cstheme="minorHAnsi"/>
          <w:sz w:val="24"/>
          <w:szCs w:val="24"/>
          <w:shd w:val="clear" w:color="auto" w:fill="FFFFFF"/>
        </w:rPr>
        <w:t xml:space="preserve">Under the Children (Abolition of </w:t>
      </w:r>
      <w:proofErr w:type="spellStart"/>
      <w:r w:rsidR="004D79F4" w:rsidRPr="006D6808">
        <w:rPr>
          <w:rFonts w:cstheme="minorHAnsi"/>
          <w:sz w:val="24"/>
          <w:szCs w:val="24"/>
          <w:shd w:val="clear" w:color="auto" w:fill="FFFFFF"/>
        </w:rPr>
        <w:t>Defence</w:t>
      </w:r>
      <w:proofErr w:type="spellEnd"/>
      <w:r w:rsidR="004D79F4" w:rsidRPr="006D6808">
        <w:rPr>
          <w:rFonts w:cstheme="minorHAnsi"/>
          <w:sz w:val="24"/>
          <w:szCs w:val="24"/>
          <w:shd w:val="clear" w:color="auto" w:fill="FFFFFF"/>
        </w:rPr>
        <w:t xml:space="preserve"> of Reasonable Punishment) (Wales) Act 2020</w:t>
      </w:r>
      <w:r w:rsidR="009047E7" w:rsidRPr="006D6808">
        <w:rPr>
          <w:rFonts w:cstheme="minorHAnsi"/>
          <w:sz w:val="24"/>
          <w:szCs w:val="24"/>
          <w:shd w:val="clear" w:color="auto" w:fill="FFFFFF"/>
        </w:rPr>
        <w:t xml:space="preserve">. </w:t>
      </w:r>
      <w:r w:rsidR="009047E7" w:rsidRPr="006D6808">
        <w:rPr>
          <w:rFonts w:cstheme="minorHAnsi"/>
          <w:sz w:val="24"/>
          <w:szCs w:val="24"/>
        </w:rPr>
        <w:t xml:space="preserve">Furthermore, </w:t>
      </w:r>
      <w:r w:rsidR="009C640D" w:rsidRPr="006D6808">
        <w:rPr>
          <w:rFonts w:cstheme="minorHAnsi"/>
          <w:sz w:val="24"/>
          <w:szCs w:val="24"/>
        </w:rPr>
        <w:t>the</w:t>
      </w:r>
      <w:r w:rsidR="009047E7" w:rsidRPr="006D6808">
        <w:rPr>
          <w:rFonts w:cstheme="minorHAnsi"/>
          <w:sz w:val="24"/>
          <w:szCs w:val="24"/>
        </w:rPr>
        <w:t xml:space="preserve"> girls had alleged emotional and psychological abu</w:t>
      </w:r>
      <w:r w:rsidR="009C640D" w:rsidRPr="006D6808">
        <w:rPr>
          <w:rFonts w:cstheme="minorHAnsi"/>
          <w:sz w:val="24"/>
          <w:szCs w:val="24"/>
        </w:rPr>
        <w:t>se.</w:t>
      </w:r>
      <w:r w:rsidR="009047E7" w:rsidRPr="006D6808">
        <w:rPr>
          <w:rFonts w:cstheme="minorHAnsi"/>
          <w:sz w:val="24"/>
          <w:szCs w:val="24"/>
        </w:rPr>
        <w:t xml:space="preserve"> Further concerns detailed that Mother is fixated on illnesses/ labels and a want for a diagnosis for her children when in fact their mother was struggling with her mental health. Furthermore, the girls have shared that their Father had struggled with his own mental health. </w:t>
      </w:r>
      <w:r w:rsidR="006908E1" w:rsidRPr="006D6808">
        <w:rPr>
          <w:rFonts w:cstheme="minorHAnsi"/>
          <w:sz w:val="24"/>
          <w:szCs w:val="24"/>
        </w:rPr>
        <w:t xml:space="preserve">The referral progressed to a </w:t>
      </w:r>
      <w:r w:rsidR="004D79F4" w:rsidRPr="006D6808">
        <w:rPr>
          <w:rStyle w:val="FootnoteReference"/>
          <w:rFonts w:cstheme="minorHAnsi"/>
          <w:sz w:val="24"/>
          <w:szCs w:val="24"/>
        </w:rPr>
        <w:footnoteReference w:id="5"/>
      </w:r>
      <w:r w:rsidR="006908E1" w:rsidRPr="006D6808">
        <w:rPr>
          <w:rFonts w:cstheme="minorHAnsi"/>
          <w:sz w:val="24"/>
          <w:szCs w:val="24"/>
        </w:rPr>
        <w:t>Section 47 investigation</w:t>
      </w:r>
      <w:r w:rsidR="00B026C4" w:rsidRPr="006D6808">
        <w:rPr>
          <w:rFonts w:cstheme="minorHAnsi"/>
          <w:sz w:val="24"/>
          <w:szCs w:val="24"/>
        </w:rPr>
        <w:t>, S47 is a legislative requirement (</w:t>
      </w:r>
      <w:r w:rsidR="00973E28" w:rsidRPr="006D6808">
        <w:rPr>
          <w:rFonts w:cstheme="minorHAnsi"/>
          <w:sz w:val="24"/>
          <w:szCs w:val="24"/>
        </w:rPr>
        <w:t xml:space="preserve">under the </w:t>
      </w:r>
      <w:r w:rsidR="00FC17E6" w:rsidRPr="006D6808">
        <w:rPr>
          <w:rFonts w:cstheme="minorHAnsi"/>
          <w:sz w:val="24"/>
          <w:szCs w:val="24"/>
        </w:rPr>
        <w:t>children’s</w:t>
      </w:r>
      <w:r w:rsidR="00B026C4" w:rsidRPr="006D6808">
        <w:rPr>
          <w:rFonts w:cstheme="minorHAnsi"/>
          <w:sz w:val="24"/>
          <w:szCs w:val="24"/>
        </w:rPr>
        <w:t xml:space="preserve"> Act 1989) for the Local Authority to undertake an assessment in order to decide whether a child/children are at risk of significant harm</w:t>
      </w:r>
      <w:r w:rsidR="006D6808" w:rsidRPr="006D6808">
        <w:rPr>
          <w:rFonts w:cstheme="minorHAnsi"/>
          <w:sz w:val="24"/>
          <w:szCs w:val="24"/>
        </w:rPr>
        <w:t xml:space="preserve">. </w:t>
      </w:r>
      <w:r w:rsidR="006D6808" w:rsidRPr="006D6808">
        <w:rPr>
          <w:rStyle w:val="FootnoteReference"/>
          <w:rFonts w:cstheme="minorHAnsi"/>
          <w:sz w:val="24"/>
          <w:szCs w:val="24"/>
        </w:rPr>
        <w:footnoteReference w:id="6"/>
      </w:r>
      <w:r w:rsidR="006D6808" w:rsidRPr="006D6808">
        <w:rPr>
          <w:rFonts w:cstheme="minorHAnsi"/>
          <w:sz w:val="24"/>
          <w:szCs w:val="24"/>
        </w:rPr>
        <w:t>“</w:t>
      </w:r>
      <w:r w:rsidR="006D6808" w:rsidRPr="006D6808">
        <w:rPr>
          <w:rFonts w:cstheme="minorHAnsi"/>
          <w:sz w:val="24"/>
          <w:szCs w:val="24"/>
        </w:rPr>
        <w:t xml:space="preserve">In </w:t>
      </w:r>
      <w:r w:rsidR="006D6808" w:rsidRPr="006D6808">
        <w:rPr>
          <w:rFonts w:cstheme="minorHAnsi"/>
          <w:sz w:val="24"/>
          <w:szCs w:val="24"/>
        </w:rPr>
        <w:t>Wales, statutory</w:t>
      </w:r>
      <w:r w:rsidR="006D6808" w:rsidRPr="006D6808">
        <w:rPr>
          <w:rFonts w:cstheme="minorHAnsi"/>
          <w:sz w:val="24"/>
          <w:szCs w:val="24"/>
        </w:rPr>
        <w:t xml:space="preserve"> guidance for all agencies on responding to concerns that a child may at risk of harm is the ‘Working Together to Safeguard People </w:t>
      </w:r>
      <w:r w:rsidR="006D6808" w:rsidRPr="006D6808">
        <w:rPr>
          <w:rFonts w:cstheme="minorHAnsi"/>
          <w:sz w:val="24"/>
          <w:szCs w:val="24"/>
        </w:rPr>
        <w:t xml:space="preserve"> and</w:t>
      </w:r>
      <w:r w:rsidR="006D6808" w:rsidRPr="006D6808">
        <w:rPr>
          <w:rFonts w:cstheme="minorHAnsi"/>
          <w:sz w:val="24"/>
          <w:szCs w:val="24"/>
        </w:rPr>
        <w:t xml:space="preserve"> Individual children at risk‘ guidance published in June 2018</w:t>
      </w:r>
      <w:r w:rsidR="006D6808" w:rsidRPr="006D6808">
        <w:rPr>
          <w:rFonts w:cstheme="minorHAnsi"/>
          <w:sz w:val="24"/>
          <w:szCs w:val="24"/>
        </w:rPr>
        <w:t xml:space="preserve">” </w:t>
      </w:r>
      <w:r w:rsidR="006D6808" w:rsidRPr="006D6808">
        <w:rPr>
          <w:rFonts w:cstheme="minorHAnsi"/>
          <w:sz w:val="24"/>
          <w:szCs w:val="24"/>
        </w:rPr>
        <w:t>Cardiff University, n.d</w:t>
      </w:r>
      <w:r w:rsidR="006D6808" w:rsidRPr="006D6808">
        <w:rPr>
          <w:rFonts w:cstheme="minorHAnsi"/>
          <w:sz w:val="24"/>
          <w:szCs w:val="24"/>
        </w:rPr>
        <w:t xml:space="preserve">. </w:t>
      </w:r>
    </w:p>
    <w:p w14:paraId="72E993E2" w14:textId="2BB17C00" w:rsidR="008B137D" w:rsidRPr="006D6808" w:rsidRDefault="00360B75" w:rsidP="006D6808">
      <w:pPr>
        <w:shd w:val="clear" w:color="auto" w:fill="FFFFFF"/>
        <w:spacing w:after="300" w:line="360" w:lineRule="auto"/>
        <w:rPr>
          <w:rFonts w:eastAsia="Times New Roman" w:cstheme="minorHAnsi"/>
          <w:spacing w:val="-1"/>
          <w:sz w:val="24"/>
          <w:szCs w:val="24"/>
          <w:lang w:val="en-GB" w:eastAsia="en-GB"/>
        </w:rPr>
      </w:pPr>
      <w:r w:rsidRPr="006D6808">
        <w:rPr>
          <w:rFonts w:eastAsia="Times New Roman" w:cstheme="minorHAnsi"/>
          <w:spacing w:val="-1"/>
          <w:sz w:val="24"/>
          <w:szCs w:val="24"/>
          <w:lang w:val="en-GB" w:eastAsia="en-GB"/>
        </w:rPr>
        <w:t xml:space="preserve">This is a national statutory duty for all Local Authorities to adhere to and it </w:t>
      </w:r>
      <w:r w:rsidR="008B137D" w:rsidRPr="006D6808">
        <w:rPr>
          <w:rFonts w:eastAsia="Times New Roman" w:cstheme="minorHAnsi"/>
          <w:spacing w:val="-1"/>
          <w:sz w:val="24"/>
          <w:szCs w:val="24"/>
          <w:lang w:val="en-GB" w:eastAsia="en-GB"/>
        </w:rPr>
        <w:t>is a confidential list of all children in the local area who have been identified as being at risk of abuse, neglect or harm under one or more of the following categories:</w:t>
      </w:r>
    </w:p>
    <w:p w14:paraId="05DB41F0" w14:textId="77777777" w:rsidR="008B137D" w:rsidRPr="006D6808" w:rsidRDefault="008B137D" w:rsidP="006D6808">
      <w:pPr>
        <w:numPr>
          <w:ilvl w:val="0"/>
          <w:numId w:val="8"/>
        </w:numPr>
        <w:shd w:val="clear" w:color="auto" w:fill="FFFFFF"/>
        <w:spacing w:before="100" w:beforeAutospacing="1" w:after="150" w:line="360" w:lineRule="auto"/>
        <w:ind w:left="1020"/>
        <w:rPr>
          <w:rFonts w:eastAsia="Times New Roman" w:cstheme="minorHAnsi"/>
          <w:spacing w:val="-1"/>
          <w:sz w:val="24"/>
          <w:szCs w:val="24"/>
          <w:lang w:val="en-GB" w:eastAsia="en-GB"/>
        </w:rPr>
      </w:pPr>
      <w:r w:rsidRPr="006D6808">
        <w:rPr>
          <w:rFonts w:eastAsia="Times New Roman" w:cstheme="minorHAnsi"/>
          <w:spacing w:val="-1"/>
          <w:sz w:val="24"/>
          <w:szCs w:val="24"/>
          <w:lang w:val="en-GB" w:eastAsia="en-GB"/>
        </w:rPr>
        <w:t>physical abuse</w:t>
      </w:r>
    </w:p>
    <w:p w14:paraId="477D38FA" w14:textId="77777777" w:rsidR="008B137D" w:rsidRPr="006D6808" w:rsidRDefault="008B137D" w:rsidP="006D6808">
      <w:pPr>
        <w:numPr>
          <w:ilvl w:val="0"/>
          <w:numId w:val="8"/>
        </w:numPr>
        <w:shd w:val="clear" w:color="auto" w:fill="FFFFFF"/>
        <w:spacing w:before="100" w:beforeAutospacing="1" w:after="150" w:line="360" w:lineRule="auto"/>
        <w:ind w:left="1020"/>
        <w:rPr>
          <w:rFonts w:eastAsia="Times New Roman" w:cstheme="minorHAnsi"/>
          <w:spacing w:val="-1"/>
          <w:sz w:val="24"/>
          <w:szCs w:val="24"/>
          <w:lang w:val="en-GB" w:eastAsia="en-GB"/>
        </w:rPr>
      </w:pPr>
      <w:r w:rsidRPr="006D6808">
        <w:rPr>
          <w:rFonts w:eastAsia="Times New Roman" w:cstheme="minorHAnsi"/>
          <w:spacing w:val="-1"/>
          <w:sz w:val="24"/>
          <w:szCs w:val="24"/>
          <w:lang w:val="en-GB" w:eastAsia="en-GB"/>
        </w:rPr>
        <w:t>emotional or psychological abuse</w:t>
      </w:r>
    </w:p>
    <w:p w14:paraId="29FFAFC7" w14:textId="77777777" w:rsidR="008B137D" w:rsidRPr="006D6808" w:rsidRDefault="008B137D" w:rsidP="006D6808">
      <w:pPr>
        <w:numPr>
          <w:ilvl w:val="0"/>
          <w:numId w:val="8"/>
        </w:numPr>
        <w:shd w:val="clear" w:color="auto" w:fill="FFFFFF"/>
        <w:spacing w:before="100" w:beforeAutospacing="1" w:after="150" w:line="360" w:lineRule="auto"/>
        <w:ind w:left="1020"/>
        <w:rPr>
          <w:rFonts w:eastAsia="Times New Roman" w:cstheme="minorHAnsi"/>
          <w:spacing w:val="-1"/>
          <w:sz w:val="24"/>
          <w:szCs w:val="24"/>
          <w:lang w:val="en-GB" w:eastAsia="en-GB"/>
        </w:rPr>
      </w:pPr>
      <w:r w:rsidRPr="006D6808">
        <w:rPr>
          <w:rFonts w:eastAsia="Times New Roman" w:cstheme="minorHAnsi"/>
          <w:spacing w:val="-1"/>
          <w:sz w:val="24"/>
          <w:szCs w:val="24"/>
          <w:lang w:val="en-GB" w:eastAsia="en-GB"/>
        </w:rPr>
        <w:t>sexual abuse</w:t>
      </w:r>
    </w:p>
    <w:p w14:paraId="510740C8" w14:textId="77777777" w:rsidR="008B137D" w:rsidRPr="006D6808" w:rsidRDefault="008B137D" w:rsidP="006D6808">
      <w:pPr>
        <w:numPr>
          <w:ilvl w:val="0"/>
          <w:numId w:val="8"/>
        </w:numPr>
        <w:shd w:val="clear" w:color="auto" w:fill="FFFFFF"/>
        <w:spacing w:before="100" w:beforeAutospacing="1" w:after="150" w:line="360" w:lineRule="auto"/>
        <w:ind w:left="1020"/>
        <w:rPr>
          <w:rFonts w:eastAsia="Times New Roman" w:cstheme="minorHAnsi"/>
          <w:spacing w:val="-1"/>
          <w:sz w:val="24"/>
          <w:szCs w:val="24"/>
          <w:lang w:val="en-GB" w:eastAsia="en-GB"/>
        </w:rPr>
      </w:pPr>
      <w:r w:rsidRPr="006D6808">
        <w:rPr>
          <w:rFonts w:eastAsia="Times New Roman" w:cstheme="minorHAnsi"/>
          <w:spacing w:val="-1"/>
          <w:sz w:val="24"/>
          <w:szCs w:val="24"/>
          <w:lang w:val="en-GB" w:eastAsia="en-GB"/>
        </w:rPr>
        <w:t>financial abuse</w:t>
      </w:r>
    </w:p>
    <w:p w14:paraId="1E4D0A2E" w14:textId="77777777" w:rsidR="008B137D" w:rsidRPr="006D6808" w:rsidRDefault="008B137D" w:rsidP="006D6808">
      <w:pPr>
        <w:numPr>
          <w:ilvl w:val="0"/>
          <w:numId w:val="8"/>
        </w:numPr>
        <w:shd w:val="clear" w:color="auto" w:fill="FFFFFF"/>
        <w:spacing w:before="100" w:beforeAutospacing="1" w:after="150" w:line="360" w:lineRule="auto"/>
        <w:ind w:left="1020"/>
        <w:rPr>
          <w:rFonts w:eastAsia="Times New Roman" w:cstheme="minorHAnsi"/>
          <w:spacing w:val="-1"/>
          <w:sz w:val="24"/>
          <w:szCs w:val="24"/>
          <w:lang w:val="en-GB" w:eastAsia="en-GB"/>
        </w:rPr>
      </w:pPr>
      <w:r w:rsidRPr="006D6808">
        <w:rPr>
          <w:rFonts w:eastAsia="Times New Roman" w:cstheme="minorHAnsi"/>
          <w:spacing w:val="-1"/>
          <w:sz w:val="24"/>
          <w:szCs w:val="24"/>
          <w:lang w:val="en-GB" w:eastAsia="en-GB"/>
        </w:rPr>
        <w:t>neglect.</w:t>
      </w:r>
    </w:p>
    <w:p w14:paraId="0C2B3051" w14:textId="7BAB9639" w:rsidR="00872A07" w:rsidRPr="006D6808" w:rsidRDefault="00C33729" w:rsidP="006D6808">
      <w:pPr>
        <w:shd w:val="clear" w:color="auto" w:fill="FFFFFF"/>
        <w:spacing w:after="300" w:line="360" w:lineRule="auto"/>
        <w:rPr>
          <w:rFonts w:eastAsia="Times New Roman" w:cstheme="minorHAnsi"/>
          <w:spacing w:val="-1"/>
          <w:sz w:val="24"/>
          <w:szCs w:val="24"/>
          <w:lang w:val="en-GB" w:eastAsia="en-GB"/>
        </w:rPr>
      </w:pPr>
      <w:r w:rsidRPr="006D6808">
        <w:rPr>
          <w:rFonts w:eastAsia="Times New Roman" w:cstheme="minorHAnsi"/>
          <w:spacing w:val="-1"/>
          <w:sz w:val="24"/>
          <w:szCs w:val="24"/>
          <w:lang w:val="en-GB" w:eastAsia="en-GB"/>
        </w:rPr>
        <w:t xml:space="preserve">When determining registration for a child or children, there will be a case conference in which family members and involved professionals for example school/health will meet and vote as well as formulate a </w:t>
      </w:r>
      <w:r w:rsidRPr="006D6808">
        <w:rPr>
          <w:rFonts w:eastAsia="Times New Roman" w:cstheme="minorHAnsi"/>
          <w:spacing w:val="-1"/>
          <w:sz w:val="24"/>
          <w:szCs w:val="24"/>
          <w:lang w:val="en-GB" w:eastAsia="en-GB"/>
        </w:rPr>
        <w:lastRenderedPageBreak/>
        <w:t>plan to address the safeguarding concerns</w:t>
      </w:r>
      <w:r w:rsidR="00457FDA" w:rsidRPr="006D6808">
        <w:rPr>
          <w:rFonts w:eastAsia="Times New Roman" w:cstheme="minorHAnsi"/>
          <w:spacing w:val="-1"/>
          <w:sz w:val="24"/>
          <w:szCs w:val="24"/>
          <w:lang w:val="en-GB" w:eastAsia="en-GB"/>
        </w:rPr>
        <w:t xml:space="preserve"> and ensure the child is safeguarding and their welfare in promoted</w:t>
      </w:r>
      <w:r w:rsidRPr="006D6808">
        <w:rPr>
          <w:rFonts w:eastAsia="Times New Roman" w:cstheme="minorHAnsi"/>
          <w:spacing w:val="-1"/>
          <w:sz w:val="24"/>
          <w:szCs w:val="24"/>
          <w:lang w:val="en-GB" w:eastAsia="en-GB"/>
        </w:rPr>
        <w:t xml:space="preserve">. </w:t>
      </w:r>
      <w:r w:rsidR="00457FDA" w:rsidRPr="006D6808">
        <w:rPr>
          <w:rFonts w:eastAsia="Times New Roman" w:cstheme="minorHAnsi"/>
          <w:spacing w:val="-1"/>
          <w:sz w:val="24"/>
          <w:szCs w:val="24"/>
          <w:lang w:val="en-GB" w:eastAsia="en-GB"/>
        </w:rPr>
        <w:t xml:space="preserve">This is the child protection plan. </w:t>
      </w:r>
    </w:p>
    <w:p w14:paraId="382066A4" w14:textId="0F34DFFE" w:rsidR="00DC6366" w:rsidRPr="006D6808" w:rsidRDefault="00DC6366" w:rsidP="006D6808">
      <w:pPr>
        <w:spacing w:line="360" w:lineRule="auto"/>
        <w:jc w:val="both"/>
        <w:rPr>
          <w:rFonts w:cstheme="minorHAnsi"/>
          <w:sz w:val="24"/>
          <w:szCs w:val="24"/>
        </w:rPr>
      </w:pPr>
      <w:r w:rsidRPr="006D6808">
        <w:rPr>
          <w:rFonts w:cstheme="minorHAnsi"/>
          <w:sz w:val="24"/>
          <w:szCs w:val="24"/>
        </w:rPr>
        <w:t>So what happened?</w:t>
      </w:r>
    </w:p>
    <w:p w14:paraId="55EE6A61" w14:textId="6FE8A998" w:rsidR="002E55B7" w:rsidRPr="006D6808" w:rsidRDefault="00872A07" w:rsidP="006D6808">
      <w:pPr>
        <w:spacing w:line="360" w:lineRule="auto"/>
        <w:jc w:val="both"/>
        <w:rPr>
          <w:rFonts w:cstheme="minorHAnsi"/>
          <w:sz w:val="24"/>
          <w:szCs w:val="24"/>
        </w:rPr>
      </w:pPr>
      <w:r w:rsidRPr="006D6808">
        <w:rPr>
          <w:rFonts w:cstheme="minorHAnsi"/>
          <w:sz w:val="24"/>
          <w:szCs w:val="24"/>
        </w:rPr>
        <w:t>An initial child protection conference took place and it was decided on the information shared that the children were at risk of harm under the category and emotional and physical harm</w:t>
      </w:r>
      <w:r w:rsidR="00821F0A" w:rsidRPr="006D6808">
        <w:rPr>
          <w:rFonts w:cstheme="minorHAnsi"/>
          <w:sz w:val="24"/>
          <w:szCs w:val="24"/>
        </w:rPr>
        <w:t xml:space="preserve">, </w:t>
      </w:r>
      <w:r w:rsidR="006908E1" w:rsidRPr="006D6808">
        <w:rPr>
          <w:rFonts w:cstheme="minorHAnsi"/>
          <w:sz w:val="24"/>
          <w:szCs w:val="24"/>
        </w:rPr>
        <w:t xml:space="preserve">which resulted in the Children being </w:t>
      </w:r>
      <w:r w:rsidR="004D79F4" w:rsidRPr="006D6808">
        <w:rPr>
          <w:rFonts w:cstheme="minorHAnsi"/>
          <w:sz w:val="24"/>
          <w:szCs w:val="24"/>
        </w:rPr>
        <w:t>registered</w:t>
      </w:r>
      <w:r w:rsidR="006908E1" w:rsidRPr="006D6808">
        <w:rPr>
          <w:rFonts w:cstheme="minorHAnsi"/>
          <w:sz w:val="24"/>
          <w:szCs w:val="24"/>
        </w:rPr>
        <w:t xml:space="preserve"> on the  Child protection Register</w:t>
      </w:r>
      <w:r w:rsidR="004D79F4" w:rsidRPr="006D6808">
        <w:rPr>
          <w:rFonts w:cstheme="minorHAnsi"/>
          <w:sz w:val="24"/>
          <w:szCs w:val="24"/>
        </w:rPr>
        <w:t xml:space="preserve"> due to concerns that the children were at risk of significant harm </w:t>
      </w:r>
      <w:r w:rsidR="006908E1" w:rsidRPr="006D6808">
        <w:rPr>
          <w:rFonts w:cstheme="minorHAnsi"/>
          <w:sz w:val="24"/>
          <w:szCs w:val="24"/>
        </w:rPr>
        <w:t xml:space="preserve">and the supporting Social Worker referred the family to </w:t>
      </w:r>
      <w:r w:rsidRPr="006D6808">
        <w:rPr>
          <w:rFonts w:cstheme="minorHAnsi"/>
          <w:sz w:val="24"/>
          <w:szCs w:val="24"/>
        </w:rPr>
        <w:t>the service</w:t>
      </w:r>
      <w:r w:rsidR="00DC6366" w:rsidRPr="006D6808">
        <w:rPr>
          <w:rFonts w:cstheme="minorHAnsi"/>
          <w:sz w:val="24"/>
          <w:szCs w:val="24"/>
        </w:rPr>
        <w:t xml:space="preserve"> as she assessed that Mother and Father may benefit from an intensive intervention with my service. </w:t>
      </w:r>
    </w:p>
    <w:p w14:paraId="3DD8E1A2" w14:textId="5B4C04AF" w:rsidR="002D49F6" w:rsidRPr="006D6808" w:rsidRDefault="009047E7" w:rsidP="006D6808">
      <w:pPr>
        <w:spacing w:line="360" w:lineRule="auto"/>
        <w:jc w:val="both"/>
        <w:rPr>
          <w:rFonts w:cstheme="minorHAnsi"/>
          <w:sz w:val="24"/>
          <w:szCs w:val="24"/>
        </w:rPr>
      </w:pPr>
      <w:r w:rsidRPr="006D6808">
        <w:rPr>
          <w:rFonts w:cstheme="minorHAnsi"/>
          <w:sz w:val="24"/>
          <w:szCs w:val="24"/>
        </w:rPr>
        <w:t xml:space="preserve">Mother and Father had been vocal about wanting support and to take the necessary steps to address the concerns that Children Services have so that they can work towards the children being de-registered from the Child Protection Register </w:t>
      </w:r>
      <w:r w:rsidR="009C640D" w:rsidRPr="006D6808">
        <w:rPr>
          <w:rFonts w:cstheme="minorHAnsi"/>
          <w:sz w:val="24"/>
          <w:szCs w:val="24"/>
        </w:rPr>
        <w:t xml:space="preserve">which is suggestive that parents were in the contemplation stage of change and were ready to take action. </w:t>
      </w:r>
      <w:r w:rsidR="002D49F6" w:rsidRPr="006D6808">
        <w:rPr>
          <w:rFonts w:cstheme="minorHAnsi"/>
          <w:sz w:val="24"/>
          <w:szCs w:val="24"/>
        </w:rPr>
        <w:t xml:space="preserve">The family were allocated to </w:t>
      </w:r>
      <w:r w:rsidR="00823829" w:rsidRPr="006D6808">
        <w:rPr>
          <w:rFonts w:cstheme="minorHAnsi"/>
          <w:sz w:val="24"/>
          <w:szCs w:val="24"/>
        </w:rPr>
        <w:t>me</w:t>
      </w:r>
      <w:r w:rsidR="002D49F6" w:rsidRPr="006D6808">
        <w:rPr>
          <w:rFonts w:cstheme="minorHAnsi"/>
          <w:sz w:val="24"/>
          <w:szCs w:val="24"/>
        </w:rPr>
        <w:t xml:space="preserve"> to assess</w:t>
      </w:r>
      <w:r w:rsidR="00823829" w:rsidRPr="006D6808">
        <w:rPr>
          <w:rFonts w:cstheme="minorHAnsi"/>
          <w:sz w:val="24"/>
          <w:szCs w:val="24"/>
        </w:rPr>
        <w:t xml:space="preserve"> on</w:t>
      </w:r>
      <w:r w:rsidR="002D49F6" w:rsidRPr="006D6808">
        <w:rPr>
          <w:rFonts w:cstheme="minorHAnsi"/>
          <w:sz w:val="24"/>
          <w:szCs w:val="24"/>
        </w:rPr>
        <w:t xml:space="preserve"> whether they would be eligible for </w:t>
      </w:r>
      <w:r w:rsidR="00B95196" w:rsidRPr="006D6808">
        <w:rPr>
          <w:rFonts w:cstheme="minorHAnsi"/>
          <w:sz w:val="24"/>
          <w:szCs w:val="24"/>
        </w:rPr>
        <w:t xml:space="preserve">the </w:t>
      </w:r>
      <w:r w:rsidR="002D49F6" w:rsidRPr="006D6808">
        <w:rPr>
          <w:rFonts w:cstheme="minorHAnsi"/>
          <w:sz w:val="24"/>
          <w:szCs w:val="24"/>
        </w:rPr>
        <w:t xml:space="preserve">support. </w:t>
      </w:r>
      <w:r w:rsidR="00CD57A0" w:rsidRPr="006D6808">
        <w:rPr>
          <w:rFonts w:cstheme="minorHAnsi"/>
          <w:sz w:val="24"/>
          <w:szCs w:val="24"/>
        </w:rPr>
        <w:t>Initially following reading the referrals into Children Services I felt that the complexities of this family would make this a difficult family to support to make changes.</w:t>
      </w:r>
    </w:p>
    <w:p w14:paraId="4454CCE8" w14:textId="41FD9AD9" w:rsidR="0080142E" w:rsidRPr="006D6808" w:rsidRDefault="006908E1" w:rsidP="006D6808">
      <w:pPr>
        <w:autoSpaceDE w:val="0"/>
        <w:autoSpaceDN w:val="0"/>
        <w:adjustRightInd w:val="0"/>
        <w:spacing w:after="200" w:line="360" w:lineRule="auto"/>
        <w:jc w:val="both"/>
        <w:rPr>
          <w:rFonts w:cstheme="minorHAnsi"/>
          <w:sz w:val="24"/>
          <w:szCs w:val="24"/>
        </w:rPr>
      </w:pPr>
      <w:r w:rsidRPr="006D6808">
        <w:rPr>
          <w:rFonts w:cstheme="minorHAnsi"/>
          <w:sz w:val="24"/>
          <w:szCs w:val="24"/>
        </w:rPr>
        <w:t xml:space="preserve">When initially </w:t>
      </w:r>
      <w:r w:rsidR="009C640D" w:rsidRPr="006D6808">
        <w:rPr>
          <w:rFonts w:cstheme="minorHAnsi"/>
          <w:sz w:val="24"/>
          <w:szCs w:val="24"/>
        </w:rPr>
        <w:t>speaking to the parent</w:t>
      </w:r>
      <w:r w:rsidR="00823829" w:rsidRPr="006D6808">
        <w:rPr>
          <w:rFonts w:cstheme="minorHAnsi"/>
          <w:sz w:val="24"/>
          <w:szCs w:val="24"/>
        </w:rPr>
        <w:t xml:space="preserve">s </w:t>
      </w:r>
      <w:r w:rsidR="009C640D" w:rsidRPr="006D6808">
        <w:rPr>
          <w:rFonts w:cstheme="minorHAnsi"/>
          <w:sz w:val="24"/>
          <w:szCs w:val="24"/>
        </w:rPr>
        <w:t>they did</w:t>
      </w:r>
      <w:r w:rsidRPr="006D6808">
        <w:rPr>
          <w:rFonts w:cstheme="minorHAnsi"/>
          <w:sz w:val="24"/>
          <w:szCs w:val="24"/>
        </w:rPr>
        <w:t xml:space="preserve"> </w:t>
      </w:r>
      <w:r w:rsidR="009C640D" w:rsidRPr="006D6808">
        <w:rPr>
          <w:rFonts w:cstheme="minorHAnsi"/>
          <w:sz w:val="24"/>
          <w:szCs w:val="24"/>
        </w:rPr>
        <w:t xml:space="preserve">admit </w:t>
      </w:r>
      <w:r w:rsidR="0080142E" w:rsidRPr="006D6808">
        <w:rPr>
          <w:rFonts w:cstheme="minorHAnsi"/>
          <w:sz w:val="24"/>
          <w:szCs w:val="24"/>
        </w:rPr>
        <w:t xml:space="preserve">that they did physically chastise the children in the past but since the referral into Children Services they have been taking steps to change their parenting approach. It has been evident through discussions during the </w:t>
      </w:r>
      <w:r w:rsidR="002D49F6" w:rsidRPr="006D6808">
        <w:rPr>
          <w:rFonts w:cstheme="minorHAnsi"/>
          <w:sz w:val="24"/>
          <w:szCs w:val="24"/>
        </w:rPr>
        <w:t xml:space="preserve">assessing </w:t>
      </w:r>
      <w:r w:rsidR="0080142E" w:rsidRPr="006D6808">
        <w:rPr>
          <w:rFonts w:cstheme="minorHAnsi"/>
          <w:sz w:val="24"/>
          <w:szCs w:val="24"/>
        </w:rPr>
        <w:t>period that the registration of the children onto the Child Protection Register</w:t>
      </w:r>
      <w:r w:rsidR="002D49F6" w:rsidRPr="006D6808">
        <w:rPr>
          <w:rFonts w:cstheme="minorHAnsi"/>
          <w:sz w:val="24"/>
          <w:szCs w:val="24"/>
        </w:rPr>
        <w:t xml:space="preserve"> had </w:t>
      </w:r>
      <w:r w:rsidR="0080142E" w:rsidRPr="006D6808">
        <w:rPr>
          <w:rFonts w:cstheme="minorHAnsi"/>
          <w:sz w:val="24"/>
          <w:szCs w:val="24"/>
        </w:rPr>
        <w:t xml:space="preserve">emotionally impacted them. However, </w:t>
      </w:r>
      <w:r w:rsidRPr="006D6808">
        <w:rPr>
          <w:rFonts w:cstheme="minorHAnsi"/>
          <w:sz w:val="24"/>
          <w:szCs w:val="24"/>
        </w:rPr>
        <w:t xml:space="preserve">both Mother and Father </w:t>
      </w:r>
      <w:r w:rsidR="0080142E" w:rsidRPr="006D6808">
        <w:rPr>
          <w:rFonts w:cstheme="minorHAnsi"/>
          <w:sz w:val="24"/>
          <w:szCs w:val="24"/>
        </w:rPr>
        <w:t xml:space="preserve">have shared that they are seeing the registration as a positive to </w:t>
      </w:r>
      <w:r w:rsidR="00D80D86" w:rsidRPr="006D6808">
        <w:rPr>
          <w:rFonts w:cstheme="minorHAnsi"/>
          <w:sz w:val="24"/>
          <w:szCs w:val="24"/>
        </w:rPr>
        <w:t xml:space="preserve">improve family life and build better relationships </w:t>
      </w:r>
      <w:r w:rsidR="0080142E" w:rsidRPr="006D6808">
        <w:rPr>
          <w:rFonts w:cstheme="minorHAnsi"/>
          <w:sz w:val="24"/>
          <w:szCs w:val="24"/>
        </w:rPr>
        <w:t xml:space="preserve">with their children. </w:t>
      </w:r>
      <w:r w:rsidR="002D49F6" w:rsidRPr="006D6808">
        <w:rPr>
          <w:rFonts w:cstheme="minorHAnsi"/>
          <w:sz w:val="24"/>
          <w:szCs w:val="24"/>
        </w:rPr>
        <w:t xml:space="preserve"> Mother and Father </w:t>
      </w:r>
      <w:r w:rsidR="0080142E" w:rsidRPr="006D6808">
        <w:rPr>
          <w:rFonts w:cstheme="minorHAnsi"/>
          <w:sz w:val="24"/>
          <w:szCs w:val="24"/>
        </w:rPr>
        <w:t>from the offset have showed willingness to engage and insight into how their own mental wellbeing has impacted on home life. It was agreed that</w:t>
      </w:r>
      <w:r w:rsidR="002D49F6" w:rsidRPr="006D6808">
        <w:rPr>
          <w:rFonts w:cstheme="minorHAnsi"/>
          <w:sz w:val="24"/>
          <w:szCs w:val="24"/>
        </w:rPr>
        <w:t xml:space="preserve"> the family would progress to the intensive stage of the </w:t>
      </w:r>
      <w:r w:rsidR="0080142E" w:rsidRPr="006D6808">
        <w:rPr>
          <w:rFonts w:cstheme="minorHAnsi"/>
          <w:sz w:val="24"/>
          <w:szCs w:val="24"/>
        </w:rPr>
        <w:t xml:space="preserve">Intervention. </w:t>
      </w:r>
    </w:p>
    <w:p w14:paraId="0294A258" w14:textId="0FF55BDC" w:rsidR="008D22AD" w:rsidRPr="006D6808" w:rsidRDefault="009C640D" w:rsidP="006D6808">
      <w:pPr>
        <w:spacing w:line="360" w:lineRule="auto"/>
        <w:ind w:right="-334"/>
        <w:jc w:val="both"/>
        <w:rPr>
          <w:rFonts w:cstheme="minorHAnsi"/>
          <w:sz w:val="24"/>
          <w:szCs w:val="24"/>
        </w:rPr>
      </w:pPr>
      <w:r w:rsidRPr="006D6808">
        <w:rPr>
          <w:rFonts w:cstheme="minorHAnsi"/>
          <w:sz w:val="24"/>
          <w:szCs w:val="24"/>
        </w:rPr>
        <w:t>It was difficult to conclude</w:t>
      </w:r>
      <w:r w:rsidR="00823829" w:rsidRPr="006D6808">
        <w:rPr>
          <w:rFonts w:cstheme="minorHAnsi"/>
          <w:sz w:val="24"/>
          <w:szCs w:val="24"/>
        </w:rPr>
        <w:t xml:space="preserve"> on anything</w:t>
      </w:r>
      <w:r w:rsidRPr="006D6808">
        <w:rPr>
          <w:rFonts w:cstheme="minorHAnsi"/>
          <w:sz w:val="24"/>
          <w:szCs w:val="24"/>
        </w:rPr>
        <w:t xml:space="preserve"> when writing the initial assessment as I felt at this stage it was difficult to </w:t>
      </w:r>
      <w:r w:rsidR="002D49F6" w:rsidRPr="006D6808">
        <w:rPr>
          <w:rFonts w:cstheme="minorHAnsi"/>
          <w:sz w:val="24"/>
          <w:szCs w:val="24"/>
        </w:rPr>
        <w:t>ascertain what</w:t>
      </w:r>
      <w:r w:rsidR="00823829" w:rsidRPr="006D6808">
        <w:rPr>
          <w:rFonts w:cstheme="minorHAnsi"/>
          <w:sz w:val="24"/>
          <w:szCs w:val="24"/>
        </w:rPr>
        <w:t xml:space="preserve"> the</w:t>
      </w:r>
      <w:r w:rsidR="002D49F6" w:rsidRPr="006D6808">
        <w:rPr>
          <w:rFonts w:cstheme="minorHAnsi"/>
          <w:sz w:val="24"/>
          <w:szCs w:val="24"/>
        </w:rPr>
        <w:t xml:space="preserve"> truth</w:t>
      </w:r>
      <w:r w:rsidR="00CD57A0" w:rsidRPr="006D6808">
        <w:rPr>
          <w:rFonts w:cstheme="minorHAnsi"/>
          <w:sz w:val="24"/>
          <w:szCs w:val="24"/>
        </w:rPr>
        <w:t xml:space="preserve"> was,</w:t>
      </w:r>
      <w:r w:rsidR="002D49F6" w:rsidRPr="006D6808">
        <w:rPr>
          <w:rFonts w:cstheme="minorHAnsi"/>
          <w:sz w:val="24"/>
          <w:szCs w:val="24"/>
        </w:rPr>
        <w:t xml:space="preserve"> in relation to each </w:t>
      </w:r>
      <w:r w:rsidR="00CD57A0" w:rsidRPr="006D6808">
        <w:rPr>
          <w:rFonts w:cstheme="minorHAnsi"/>
          <w:sz w:val="24"/>
          <w:szCs w:val="24"/>
        </w:rPr>
        <w:t xml:space="preserve">family member’s </w:t>
      </w:r>
      <w:r w:rsidRPr="006D6808">
        <w:rPr>
          <w:rFonts w:cstheme="minorHAnsi"/>
          <w:sz w:val="24"/>
          <w:szCs w:val="24"/>
        </w:rPr>
        <w:t>needs.</w:t>
      </w:r>
    </w:p>
    <w:p w14:paraId="1B24AAA4" w14:textId="48139F4B" w:rsidR="008D22AD" w:rsidRPr="006D6808" w:rsidRDefault="009C640D" w:rsidP="006D6808">
      <w:pPr>
        <w:spacing w:line="360" w:lineRule="auto"/>
        <w:ind w:right="-334"/>
        <w:jc w:val="both"/>
        <w:rPr>
          <w:rFonts w:cstheme="minorHAnsi"/>
          <w:sz w:val="24"/>
          <w:szCs w:val="24"/>
        </w:rPr>
      </w:pPr>
      <w:r w:rsidRPr="006D6808">
        <w:rPr>
          <w:rFonts w:cstheme="minorHAnsi"/>
          <w:sz w:val="24"/>
          <w:szCs w:val="24"/>
        </w:rPr>
        <w:t>It was evident that t</w:t>
      </w:r>
      <w:r w:rsidR="00CD57A0" w:rsidRPr="006D6808">
        <w:rPr>
          <w:rFonts w:cstheme="minorHAnsi"/>
          <w:sz w:val="24"/>
          <w:szCs w:val="24"/>
        </w:rPr>
        <w:t>here were</w:t>
      </w:r>
      <w:r w:rsidR="002D49F6" w:rsidRPr="006D6808">
        <w:rPr>
          <w:rFonts w:cstheme="minorHAnsi"/>
          <w:sz w:val="24"/>
          <w:szCs w:val="24"/>
        </w:rPr>
        <w:t xml:space="preserve"> differing complexities within th</w:t>
      </w:r>
      <w:r w:rsidR="00CD57A0" w:rsidRPr="006D6808">
        <w:rPr>
          <w:rFonts w:cstheme="minorHAnsi"/>
          <w:sz w:val="24"/>
          <w:szCs w:val="24"/>
        </w:rPr>
        <w:t>e family</w:t>
      </w:r>
      <w:r w:rsidR="00D80D86" w:rsidRPr="006D6808">
        <w:rPr>
          <w:rFonts w:cstheme="minorHAnsi"/>
          <w:sz w:val="24"/>
          <w:szCs w:val="24"/>
        </w:rPr>
        <w:t xml:space="preserve"> </w:t>
      </w:r>
      <w:r w:rsidR="00841E24" w:rsidRPr="006D6808">
        <w:rPr>
          <w:rFonts w:cstheme="minorHAnsi"/>
          <w:sz w:val="24"/>
          <w:szCs w:val="24"/>
        </w:rPr>
        <w:t>home,</w:t>
      </w:r>
      <w:r w:rsidR="00D80D86" w:rsidRPr="006D6808">
        <w:rPr>
          <w:rFonts w:cstheme="minorHAnsi"/>
          <w:sz w:val="24"/>
          <w:szCs w:val="24"/>
        </w:rPr>
        <w:t xml:space="preserve"> and it was very evident that Daughter 3 was having a significant impact on </w:t>
      </w:r>
      <w:r w:rsidR="00823829" w:rsidRPr="006D6808">
        <w:rPr>
          <w:rFonts w:cstheme="minorHAnsi"/>
          <w:sz w:val="24"/>
          <w:szCs w:val="24"/>
        </w:rPr>
        <w:t>all</w:t>
      </w:r>
      <w:r w:rsidR="00D80D86" w:rsidRPr="006D6808">
        <w:rPr>
          <w:rFonts w:cstheme="minorHAnsi"/>
          <w:sz w:val="24"/>
          <w:szCs w:val="24"/>
        </w:rPr>
        <w:t xml:space="preserve"> the family</w:t>
      </w:r>
      <w:r w:rsidR="00823829" w:rsidRPr="006D6808">
        <w:rPr>
          <w:rFonts w:cstheme="minorHAnsi"/>
          <w:sz w:val="24"/>
          <w:szCs w:val="24"/>
        </w:rPr>
        <w:t xml:space="preserve"> possibly d</w:t>
      </w:r>
      <w:r w:rsidR="00D80D86" w:rsidRPr="006D6808">
        <w:rPr>
          <w:rFonts w:cstheme="minorHAnsi"/>
          <w:sz w:val="24"/>
          <w:szCs w:val="24"/>
        </w:rPr>
        <w:t xml:space="preserve">ue to her own unmet needs. I observed her not listening to her parents when they said No, </w:t>
      </w:r>
      <w:r w:rsidR="008D22AD" w:rsidRPr="006D6808">
        <w:rPr>
          <w:rFonts w:cstheme="minorHAnsi"/>
          <w:sz w:val="24"/>
          <w:szCs w:val="24"/>
        </w:rPr>
        <w:t xml:space="preserve">family members </w:t>
      </w:r>
      <w:r w:rsidR="00D80D86" w:rsidRPr="006D6808">
        <w:rPr>
          <w:rFonts w:cstheme="minorHAnsi"/>
          <w:sz w:val="24"/>
          <w:szCs w:val="24"/>
        </w:rPr>
        <w:t xml:space="preserve">stories of daughter 3 harming family members and causing </w:t>
      </w:r>
      <w:r w:rsidR="008D22AD" w:rsidRPr="006D6808">
        <w:rPr>
          <w:rFonts w:cstheme="minorHAnsi"/>
          <w:sz w:val="24"/>
          <w:szCs w:val="24"/>
        </w:rPr>
        <w:t xml:space="preserve">conflict and disruption correlated with one another. </w:t>
      </w:r>
    </w:p>
    <w:p w14:paraId="68B3108C" w14:textId="77777777" w:rsidR="008D22AD" w:rsidRPr="006D6808" w:rsidRDefault="002D49F6" w:rsidP="006D6808">
      <w:pPr>
        <w:spacing w:line="360" w:lineRule="auto"/>
        <w:ind w:right="-334"/>
        <w:jc w:val="both"/>
        <w:rPr>
          <w:rFonts w:cstheme="minorHAnsi"/>
          <w:sz w:val="24"/>
          <w:szCs w:val="24"/>
        </w:rPr>
      </w:pPr>
      <w:r w:rsidRPr="006D6808">
        <w:rPr>
          <w:rFonts w:cstheme="minorHAnsi"/>
          <w:sz w:val="24"/>
          <w:szCs w:val="24"/>
        </w:rPr>
        <w:t xml:space="preserve"> </w:t>
      </w:r>
      <w:r w:rsidR="00CD57A0" w:rsidRPr="006D6808">
        <w:rPr>
          <w:rFonts w:cstheme="minorHAnsi"/>
          <w:sz w:val="24"/>
          <w:szCs w:val="24"/>
        </w:rPr>
        <w:t>I was hoping that progressing this family to the intensive stage of support that I would be able to unpick some of thos</w:t>
      </w:r>
      <w:r w:rsidR="008D22AD" w:rsidRPr="006D6808">
        <w:rPr>
          <w:rFonts w:cstheme="minorHAnsi"/>
          <w:sz w:val="24"/>
          <w:szCs w:val="24"/>
        </w:rPr>
        <w:t>e unknowns, as well work alongside the parents to make changes to address/mitigate the safeguarding concerns children services had.</w:t>
      </w:r>
    </w:p>
    <w:p w14:paraId="5CDB392A" w14:textId="58FDC253" w:rsidR="00B95196" w:rsidRPr="006D6808" w:rsidRDefault="008D22AD" w:rsidP="006D6808">
      <w:pPr>
        <w:spacing w:line="360" w:lineRule="auto"/>
        <w:ind w:right="-334"/>
        <w:jc w:val="both"/>
        <w:rPr>
          <w:rFonts w:cstheme="minorHAnsi"/>
          <w:sz w:val="24"/>
          <w:szCs w:val="24"/>
        </w:rPr>
      </w:pPr>
      <w:r w:rsidRPr="006D6808">
        <w:rPr>
          <w:rStyle w:val="FootnoteReference"/>
          <w:rFonts w:cstheme="minorHAnsi"/>
          <w:sz w:val="24"/>
          <w:szCs w:val="24"/>
        </w:rPr>
        <w:lastRenderedPageBreak/>
        <w:footnoteReference w:id="7"/>
      </w:r>
      <w:r w:rsidR="00887AB0" w:rsidRPr="006D6808">
        <w:rPr>
          <w:rFonts w:cstheme="minorHAnsi"/>
          <w:sz w:val="24"/>
          <w:szCs w:val="24"/>
        </w:rPr>
        <w:t>Some of the initial questions I asked the parents were</w:t>
      </w:r>
      <w:r w:rsidRPr="006D6808">
        <w:rPr>
          <w:rFonts w:cstheme="minorHAnsi"/>
          <w:sz w:val="24"/>
          <w:szCs w:val="24"/>
        </w:rPr>
        <w:t xml:space="preserve"> solution focused questions. This is because these questions put the responsibility </w:t>
      </w:r>
      <w:r w:rsidR="00706529" w:rsidRPr="006D6808">
        <w:rPr>
          <w:rFonts w:cstheme="minorHAnsi"/>
          <w:sz w:val="24"/>
          <w:szCs w:val="24"/>
        </w:rPr>
        <w:t>back on the parents.</w:t>
      </w:r>
      <w:r w:rsidR="00B95196" w:rsidRPr="006D6808">
        <w:rPr>
          <w:rFonts w:cstheme="minorHAnsi"/>
          <w:sz w:val="24"/>
          <w:szCs w:val="24"/>
        </w:rPr>
        <w:t xml:space="preserve"> This is also one of the core values of Task </w:t>
      </w:r>
      <w:r w:rsidR="00823829" w:rsidRPr="006D6808">
        <w:rPr>
          <w:rFonts w:cstheme="minorHAnsi"/>
          <w:sz w:val="24"/>
          <w:szCs w:val="24"/>
        </w:rPr>
        <w:t>centered</w:t>
      </w:r>
      <w:r w:rsidR="00B95196" w:rsidRPr="006D6808">
        <w:rPr>
          <w:rFonts w:cstheme="minorHAnsi"/>
          <w:sz w:val="24"/>
          <w:szCs w:val="24"/>
        </w:rPr>
        <w:t xml:space="preserve"> practice - (Doel, 1991).” </w:t>
      </w:r>
      <w:r w:rsidR="00B95196" w:rsidRPr="006D6808">
        <w:rPr>
          <w:rFonts w:cstheme="minorHAnsi"/>
          <w:i/>
          <w:iCs/>
          <w:sz w:val="24"/>
          <w:szCs w:val="24"/>
        </w:rPr>
        <w:t>Clients are the best authority on their problems Clients should describe the problem from their perspective and establish personally meaningful goals. At times external sources may define the problem</w:t>
      </w:r>
      <w:r w:rsidR="00B95196" w:rsidRPr="006D6808">
        <w:rPr>
          <w:rFonts w:cstheme="minorHAnsi"/>
          <w:sz w:val="24"/>
          <w:szCs w:val="24"/>
        </w:rPr>
        <w:t>.”</w:t>
      </w:r>
    </w:p>
    <w:p w14:paraId="388EB9D4" w14:textId="3B5006A4" w:rsidR="008D22AD" w:rsidRPr="006D6808" w:rsidRDefault="00706529" w:rsidP="006D6808">
      <w:pPr>
        <w:spacing w:line="360" w:lineRule="auto"/>
        <w:ind w:right="-334"/>
        <w:jc w:val="both"/>
        <w:rPr>
          <w:rFonts w:cstheme="minorHAnsi"/>
          <w:sz w:val="24"/>
          <w:szCs w:val="24"/>
        </w:rPr>
      </w:pPr>
      <w:r w:rsidRPr="006D6808">
        <w:rPr>
          <w:rFonts w:cstheme="minorHAnsi"/>
          <w:sz w:val="24"/>
          <w:szCs w:val="24"/>
        </w:rPr>
        <w:t>By assisting the parents to come up with their own solutions, it empowers parents, gives them a sense of autonomy and independence but ultimately, they are the expert on their lives and therefore it will lessen the dependence on support services.</w:t>
      </w:r>
      <w:r w:rsidR="00B95196" w:rsidRPr="006D6808">
        <w:rPr>
          <w:rFonts w:cstheme="minorHAnsi"/>
          <w:sz w:val="24"/>
          <w:szCs w:val="24"/>
        </w:rPr>
        <w:t xml:space="preserve"> Which is also a core value of task </w:t>
      </w:r>
      <w:r w:rsidR="00823829" w:rsidRPr="006D6808">
        <w:rPr>
          <w:rFonts w:cstheme="minorHAnsi"/>
          <w:sz w:val="24"/>
          <w:szCs w:val="24"/>
        </w:rPr>
        <w:t>centered</w:t>
      </w:r>
      <w:r w:rsidR="00B95196" w:rsidRPr="006D6808">
        <w:rPr>
          <w:rFonts w:cstheme="minorHAnsi"/>
          <w:sz w:val="24"/>
          <w:szCs w:val="24"/>
        </w:rPr>
        <w:t xml:space="preserve"> practice as well as the </w:t>
      </w:r>
      <w:r w:rsidR="00823829" w:rsidRPr="006D6808">
        <w:rPr>
          <w:rFonts w:cstheme="minorHAnsi"/>
          <w:sz w:val="24"/>
          <w:szCs w:val="24"/>
        </w:rPr>
        <w:t>S</w:t>
      </w:r>
      <w:r w:rsidR="00B95196" w:rsidRPr="006D6808">
        <w:rPr>
          <w:rFonts w:cstheme="minorHAnsi"/>
          <w:sz w:val="24"/>
          <w:szCs w:val="24"/>
        </w:rPr>
        <w:t xml:space="preserve">ocial services and </w:t>
      </w:r>
      <w:r w:rsidR="00823829" w:rsidRPr="006D6808">
        <w:rPr>
          <w:rFonts w:cstheme="minorHAnsi"/>
          <w:sz w:val="24"/>
          <w:szCs w:val="24"/>
        </w:rPr>
        <w:t>W</w:t>
      </w:r>
      <w:r w:rsidR="00B95196" w:rsidRPr="006D6808">
        <w:rPr>
          <w:rFonts w:cstheme="minorHAnsi"/>
          <w:sz w:val="24"/>
          <w:szCs w:val="24"/>
        </w:rPr>
        <w:t xml:space="preserve">ellbeing </w:t>
      </w:r>
      <w:r w:rsidR="00823829" w:rsidRPr="006D6808">
        <w:rPr>
          <w:rFonts w:cstheme="minorHAnsi"/>
          <w:sz w:val="24"/>
          <w:szCs w:val="24"/>
        </w:rPr>
        <w:t>A</w:t>
      </w:r>
      <w:r w:rsidR="00B95196" w:rsidRPr="006D6808">
        <w:rPr>
          <w:rFonts w:cstheme="minorHAnsi"/>
          <w:sz w:val="24"/>
          <w:szCs w:val="24"/>
        </w:rPr>
        <w:t>ct</w:t>
      </w:r>
      <w:r w:rsidR="00823829" w:rsidRPr="006D6808">
        <w:rPr>
          <w:rFonts w:cstheme="minorHAnsi"/>
          <w:sz w:val="24"/>
          <w:szCs w:val="24"/>
        </w:rPr>
        <w:t xml:space="preserve"> 2014. </w:t>
      </w:r>
    </w:p>
    <w:p w14:paraId="567BD43A" w14:textId="2A86D4F2" w:rsidR="008D22AD" w:rsidRPr="006D6808" w:rsidRDefault="008D22AD" w:rsidP="006D6808">
      <w:pPr>
        <w:spacing w:line="360" w:lineRule="auto"/>
        <w:ind w:right="-334"/>
        <w:jc w:val="both"/>
        <w:rPr>
          <w:rFonts w:cstheme="minorHAnsi"/>
          <w:sz w:val="24"/>
          <w:szCs w:val="24"/>
        </w:rPr>
      </w:pPr>
      <w:r w:rsidRPr="006D6808">
        <w:rPr>
          <w:rFonts w:cstheme="minorHAnsi"/>
          <w:sz w:val="24"/>
          <w:szCs w:val="24"/>
        </w:rPr>
        <w:t>So</w:t>
      </w:r>
      <w:r w:rsidR="00BC70CB" w:rsidRPr="006D6808">
        <w:rPr>
          <w:rFonts w:cstheme="minorHAnsi"/>
          <w:sz w:val="24"/>
          <w:szCs w:val="24"/>
        </w:rPr>
        <w:t xml:space="preserve">me of the questions asked are? </w:t>
      </w:r>
      <w:r w:rsidRPr="006D6808">
        <w:rPr>
          <w:rFonts w:cstheme="minorHAnsi"/>
          <w:sz w:val="24"/>
          <w:szCs w:val="24"/>
        </w:rPr>
        <w:t>What do you think children services need to see and hear from the children for them to be satisfied that things are better at home? When things are going well</w:t>
      </w:r>
      <w:r w:rsidR="00996C22" w:rsidRPr="006D6808">
        <w:rPr>
          <w:rFonts w:cstheme="minorHAnsi"/>
          <w:sz w:val="24"/>
          <w:szCs w:val="24"/>
        </w:rPr>
        <w:t xml:space="preserve"> at home</w:t>
      </w:r>
      <w:r w:rsidRPr="006D6808">
        <w:rPr>
          <w:rFonts w:cstheme="minorHAnsi"/>
          <w:sz w:val="24"/>
          <w:szCs w:val="24"/>
        </w:rPr>
        <w:t xml:space="preserve"> what does that look like? </w:t>
      </w:r>
      <w:r w:rsidR="00887AB0" w:rsidRPr="006D6808">
        <w:rPr>
          <w:rFonts w:cstheme="minorHAnsi"/>
          <w:sz w:val="24"/>
          <w:szCs w:val="24"/>
        </w:rPr>
        <w:t>What changes do they think they need to make for children services to be less worried?</w:t>
      </w:r>
      <w:r w:rsidR="00B26138" w:rsidRPr="006D6808">
        <w:rPr>
          <w:rFonts w:cstheme="minorHAnsi"/>
          <w:sz w:val="24"/>
          <w:szCs w:val="24"/>
        </w:rPr>
        <w:t xml:space="preserve"> What makes this a time of change? What would I see when I visited to know that change had happened?</w:t>
      </w:r>
      <w:r w:rsidR="00B95196" w:rsidRPr="006D6808">
        <w:rPr>
          <w:rFonts w:cstheme="minorHAnsi"/>
          <w:sz w:val="24"/>
          <w:szCs w:val="24"/>
        </w:rPr>
        <w:t xml:space="preserve"> Additionall</w:t>
      </w:r>
      <w:r w:rsidR="00A31E6A" w:rsidRPr="006D6808">
        <w:rPr>
          <w:rFonts w:cstheme="minorHAnsi"/>
          <w:sz w:val="24"/>
          <w:szCs w:val="24"/>
        </w:rPr>
        <w:t>y, all 4 children were spoken to and asked similar questions, what would make things better at home? How would that make them feel if things change</w:t>
      </w:r>
      <w:r w:rsidR="00996C22" w:rsidRPr="006D6808">
        <w:rPr>
          <w:rFonts w:cstheme="minorHAnsi"/>
          <w:sz w:val="24"/>
          <w:szCs w:val="24"/>
        </w:rPr>
        <w:t>d? How would they know that things are better with Mum and Dad, what they be seeing and hearing?. It is a child’s right under the United Nations Convention on the rights of a Child, they have the right to give their opinions freely on issues that affect them, and Adults should listen and take children seriously. So to ensure they are taken seriously, I will always feed the children’s viewpoint back to the professionals working with the family as well as the parents as long as it is safe to do so and with the consent of the children</w:t>
      </w:r>
      <w:r w:rsidR="00206903" w:rsidRPr="006D6808">
        <w:rPr>
          <w:rFonts w:cstheme="minorHAnsi"/>
          <w:sz w:val="24"/>
          <w:szCs w:val="24"/>
        </w:rPr>
        <w:t xml:space="preserve"> and to assess that change has happened I will get feedback from the children throughout the intervention. </w:t>
      </w:r>
    </w:p>
    <w:p w14:paraId="6789A995" w14:textId="19643BDC" w:rsidR="00BC70CB" w:rsidRPr="006D6808" w:rsidRDefault="00F4456C" w:rsidP="006D6808">
      <w:pPr>
        <w:autoSpaceDE w:val="0"/>
        <w:autoSpaceDN w:val="0"/>
        <w:adjustRightInd w:val="0"/>
        <w:spacing w:after="200" w:line="360" w:lineRule="auto"/>
        <w:jc w:val="both"/>
        <w:rPr>
          <w:rFonts w:cstheme="minorHAnsi"/>
          <w:sz w:val="24"/>
          <w:szCs w:val="24"/>
        </w:rPr>
      </w:pPr>
      <w:r w:rsidRPr="006D6808">
        <w:rPr>
          <w:rFonts w:cstheme="minorHAnsi"/>
          <w:sz w:val="24"/>
          <w:szCs w:val="24"/>
        </w:rPr>
        <w:t>An outcome identified by Mother</w:t>
      </w:r>
      <w:r w:rsidR="00222DF3" w:rsidRPr="006D6808">
        <w:rPr>
          <w:rFonts w:cstheme="minorHAnsi"/>
          <w:sz w:val="24"/>
          <w:szCs w:val="24"/>
        </w:rPr>
        <w:t xml:space="preserve"> </w:t>
      </w:r>
      <w:r w:rsidR="00887AB0" w:rsidRPr="006D6808">
        <w:rPr>
          <w:rFonts w:cstheme="minorHAnsi"/>
          <w:sz w:val="24"/>
          <w:szCs w:val="24"/>
        </w:rPr>
        <w:t xml:space="preserve">was for her </w:t>
      </w:r>
      <w:r w:rsidR="00222DF3" w:rsidRPr="006D6808">
        <w:rPr>
          <w:rFonts w:cstheme="minorHAnsi"/>
          <w:sz w:val="24"/>
          <w:szCs w:val="24"/>
        </w:rPr>
        <w:t>to work on her confidence w</w:t>
      </w:r>
      <w:r w:rsidRPr="006D6808">
        <w:rPr>
          <w:rFonts w:cstheme="minorHAnsi"/>
          <w:sz w:val="24"/>
          <w:szCs w:val="24"/>
        </w:rPr>
        <w:t xml:space="preserve">ith her parenting ability. Mother </w:t>
      </w:r>
      <w:r w:rsidR="00222DF3" w:rsidRPr="006D6808">
        <w:rPr>
          <w:rFonts w:cstheme="minorHAnsi"/>
          <w:sz w:val="24"/>
          <w:szCs w:val="24"/>
        </w:rPr>
        <w:t xml:space="preserve">felt that by working on this, it would naturally improve her mental health. </w:t>
      </w:r>
      <w:r w:rsidR="00D80D86" w:rsidRPr="006D6808">
        <w:rPr>
          <w:rFonts w:cstheme="minorHAnsi"/>
          <w:sz w:val="24"/>
          <w:szCs w:val="24"/>
        </w:rPr>
        <w:t xml:space="preserve">During the 6 </w:t>
      </w:r>
      <w:r w:rsidR="00CE44A3" w:rsidRPr="006D6808">
        <w:rPr>
          <w:rFonts w:cstheme="minorHAnsi"/>
          <w:sz w:val="24"/>
          <w:szCs w:val="24"/>
        </w:rPr>
        <w:t xml:space="preserve">weeks, Mother had </w:t>
      </w:r>
      <w:r w:rsidR="00222DF3" w:rsidRPr="006D6808">
        <w:rPr>
          <w:rFonts w:cstheme="minorHAnsi"/>
          <w:sz w:val="24"/>
          <w:szCs w:val="24"/>
        </w:rPr>
        <w:t>taken acti</w:t>
      </w:r>
      <w:r w:rsidR="00CE44A3" w:rsidRPr="006D6808">
        <w:rPr>
          <w:rFonts w:cstheme="minorHAnsi"/>
          <w:sz w:val="24"/>
          <w:szCs w:val="24"/>
        </w:rPr>
        <w:t>on to improve her wellbeing. Mother had</w:t>
      </w:r>
      <w:r w:rsidR="00222DF3" w:rsidRPr="006D6808">
        <w:rPr>
          <w:rFonts w:cstheme="minorHAnsi"/>
          <w:sz w:val="24"/>
          <w:szCs w:val="24"/>
        </w:rPr>
        <w:t xml:space="preserve"> changed her routine to ensure she is having time to </w:t>
      </w:r>
      <w:r w:rsidR="00D26A05" w:rsidRPr="006D6808">
        <w:rPr>
          <w:rFonts w:cstheme="minorHAnsi"/>
          <w:sz w:val="24"/>
          <w:szCs w:val="24"/>
        </w:rPr>
        <w:t>herself,</w:t>
      </w:r>
      <w:r w:rsidR="00222DF3" w:rsidRPr="006D6808">
        <w:rPr>
          <w:rFonts w:cstheme="minorHAnsi"/>
          <w:sz w:val="24"/>
          <w:szCs w:val="24"/>
        </w:rPr>
        <w:t xml:space="preserve"> and she is attending a parenting course that focuses on how to be a happier parent.</w:t>
      </w:r>
      <w:r w:rsidR="00CE44A3" w:rsidRPr="006D6808">
        <w:rPr>
          <w:rFonts w:cstheme="minorHAnsi"/>
          <w:sz w:val="24"/>
          <w:szCs w:val="24"/>
        </w:rPr>
        <w:t xml:space="preserve"> Mother had</w:t>
      </w:r>
      <w:r w:rsidR="00222DF3" w:rsidRPr="006D6808">
        <w:rPr>
          <w:rFonts w:cstheme="minorHAnsi"/>
          <w:sz w:val="24"/>
          <w:szCs w:val="24"/>
        </w:rPr>
        <w:t xml:space="preserve"> exampled the pieces of homework she has participated in which has included meditation </w:t>
      </w:r>
      <w:r w:rsidR="00CE44A3" w:rsidRPr="006D6808">
        <w:rPr>
          <w:rFonts w:cstheme="minorHAnsi"/>
          <w:sz w:val="24"/>
          <w:szCs w:val="24"/>
        </w:rPr>
        <w:t xml:space="preserve">and 5 steps to wellbeing work. </w:t>
      </w:r>
    </w:p>
    <w:p w14:paraId="273BA447" w14:textId="3D10042A" w:rsidR="00BC70CB" w:rsidRPr="006D6808" w:rsidRDefault="00BC70CB" w:rsidP="006D6808">
      <w:pPr>
        <w:autoSpaceDE w:val="0"/>
        <w:autoSpaceDN w:val="0"/>
        <w:adjustRightInd w:val="0"/>
        <w:spacing w:after="200" w:line="360" w:lineRule="auto"/>
        <w:jc w:val="both"/>
        <w:rPr>
          <w:rFonts w:cstheme="minorHAnsi"/>
          <w:sz w:val="24"/>
          <w:szCs w:val="24"/>
        </w:rPr>
      </w:pPr>
      <w:r w:rsidRPr="006D6808">
        <w:rPr>
          <w:rFonts w:cstheme="minorHAnsi"/>
          <w:sz w:val="24"/>
          <w:szCs w:val="24"/>
        </w:rPr>
        <w:t xml:space="preserve">Two of the initial activities </w:t>
      </w:r>
      <w:r w:rsidR="006D6808" w:rsidRPr="006D6808">
        <w:rPr>
          <w:rFonts w:cstheme="minorHAnsi"/>
          <w:sz w:val="24"/>
          <w:szCs w:val="24"/>
        </w:rPr>
        <w:t xml:space="preserve">my service offers </w:t>
      </w:r>
      <w:r w:rsidRPr="006D6808">
        <w:rPr>
          <w:rFonts w:cstheme="minorHAnsi"/>
          <w:sz w:val="24"/>
          <w:szCs w:val="24"/>
        </w:rPr>
        <w:t>are also about facilitating a space of reflection for parents.</w:t>
      </w:r>
    </w:p>
    <w:p w14:paraId="361A07E4" w14:textId="660E6FD2" w:rsidR="00BC70CB" w:rsidRPr="006D6808" w:rsidRDefault="00BC70CB" w:rsidP="006D6808">
      <w:pPr>
        <w:autoSpaceDE w:val="0"/>
        <w:autoSpaceDN w:val="0"/>
        <w:adjustRightInd w:val="0"/>
        <w:spacing w:after="200" w:line="360" w:lineRule="auto"/>
        <w:jc w:val="both"/>
        <w:rPr>
          <w:rFonts w:cstheme="minorHAnsi"/>
          <w:sz w:val="24"/>
          <w:szCs w:val="24"/>
        </w:rPr>
      </w:pPr>
      <w:r w:rsidRPr="006D6808">
        <w:rPr>
          <w:rFonts w:cstheme="minorHAnsi"/>
          <w:sz w:val="24"/>
          <w:szCs w:val="24"/>
        </w:rPr>
        <w:t xml:space="preserve">The first activity is looking at an individual’s strengths, by looking at their strengths, a </w:t>
      </w:r>
      <w:proofErr w:type="spellStart"/>
      <w:r w:rsidRPr="006D6808">
        <w:rPr>
          <w:rFonts w:cstheme="minorHAnsi"/>
          <w:sz w:val="24"/>
          <w:szCs w:val="24"/>
        </w:rPr>
        <w:t>Practioner</w:t>
      </w:r>
      <w:proofErr w:type="spellEnd"/>
      <w:r w:rsidRPr="006D6808">
        <w:rPr>
          <w:rFonts w:cstheme="minorHAnsi"/>
          <w:sz w:val="24"/>
          <w:szCs w:val="24"/>
        </w:rPr>
        <w:t xml:space="preserve"> is then able to identify what strengths can be used for the individual to make a change</w:t>
      </w:r>
      <w:r w:rsidR="00841E24" w:rsidRPr="006D6808">
        <w:rPr>
          <w:rFonts w:cstheme="minorHAnsi"/>
          <w:sz w:val="24"/>
          <w:szCs w:val="24"/>
        </w:rPr>
        <w:t xml:space="preserve">. </w:t>
      </w:r>
      <w:r w:rsidRPr="006D6808">
        <w:rPr>
          <w:rFonts w:cstheme="minorHAnsi"/>
          <w:sz w:val="24"/>
          <w:szCs w:val="24"/>
        </w:rPr>
        <w:t xml:space="preserve"> The second activity is looking at a parent’s priorities. In the time I have worked fo</w:t>
      </w:r>
      <w:r w:rsidR="006D6808" w:rsidRPr="006D6808">
        <w:rPr>
          <w:rFonts w:cstheme="minorHAnsi"/>
          <w:sz w:val="24"/>
          <w:szCs w:val="24"/>
        </w:rPr>
        <w:t>r my service</w:t>
      </w:r>
      <w:r w:rsidRPr="006D6808">
        <w:rPr>
          <w:rFonts w:cstheme="minorHAnsi"/>
          <w:sz w:val="24"/>
          <w:szCs w:val="24"/>
        </w:rPr>
        <w:t xml:space="preserve">, a parent has never stated that their drug use is a priority and quite often having a strong family or being a caring parent is one of the most picked priorities, </w:t>
      </w:r>
      <w:r w:rsidRPr="006D6808">
        <w:rPr>
          <w:rFonts w:cstheme="minorHAnsi"/>
          <w:sz w:val="24"/>
          <w:szCs w:val="24"/>
        </w:rPr>
        <w:lastRenderedPageBreak/>
        <w:t xml:space="preserve">this </w:t>
      </w:r>
      <w:r w:rsidR="00D26A05" w:rsidRPr="006D6808">
        <w:rPr>
          <w:rFonts w:cstheme="minorHAnsi"/>
          <w:sz w:val="24"/>
          <w:szCs w:val="24"/>
        </w:rPr>
        <w:t>can quite often be</w:t>
      </w:r>
      <w:r w:rsidR="00841E24" w:rsidRPr="006D6808">
        <w:rPr>
          <w:rFonts w:cstheme="minorHAnsi"/>
          <w:sz w:val="24"/>
          <w:szCs w:val="24"/>
        </w:rPr>
        <w:t xml:space="preserve"> a powerful reflection session when</w:t>
      </w:r>
      <w:r w:rsidRPr="006D6808">
        <w:rPr>
          <w:rFonts w:cstheme="minorHAnsi"/>
          <w:sz w:val="24"/>
          <w:szCs w:val="24"/>
        </w:rPr>
        <w:t xml:space="preserve"> a parent </w:t>
      </w:r>
      <w:r w:rsidR="00841E24" w:rsidRPr="006D6808">
        <w:rPr>
          <w:rFonts w:cstheme="minorHAnsi"/>
          <w:sz w:val="24"/>
          <w:szCs w:val="24"/>
        </w:rPr>
        <w:t>notices that</w:t>
      </w:r>
      <w:r w:rsidRPr="006D6808">
        <w:rPr>
          <w:rFonts w:cstheme="minorHAnsi"/>
          <w:sz w:val="24"/>
          <w:szCs w:val="24"/>
        </w:rPr>
        <w:t xml:space="preserve"> their habit/behaviors do no mirror their values. </w:t>
      </w:r>
    </w:p>
    <w:p w14:paraId="1FAD9657" w14:textId="75DE6EC2" w:rsidR="00222DF3" w:rsidRPr="006D6808" w:rsidRDefault="00CE44A3" w:rsidP="006D6808">
      <w:pPr>
        <w:autoSpaceDE w:val="0"/>
        <w:autoSpaceDN w:val="0"/>
        <w:adjustRightInd w:val="0"/>
        <w:spacing w:after="200" w:line="360" w:lineRule="auto"/>
        <w:jc w:val="both"/>
        <w:rPr>
          <w:rFonts w:cstheme="minorHAnsi"/>
          <w:sz w:val="24"/>
          <w:szCs w:val="24"/>
        </w:rPr>
      </w:pPr>
      <w:r w:rsidRPr="006D6808">
        <w:rPr>
          <w:rFonts w:cstheme="minorHAnsi"/>
          <w:sz w:val="24"/>
          <w:szCs w:val="24"/>
        </w:rPr>
        <w:t>Mother had</w:t>
      </w:r>
      <w:r w:rsidR="00222DF3" w:rsidRPr="006D6808">
        <w:rPr>
          <w:rFonts w:cstheme="minorHAnsi"/>
          <w:sz w:val="24"/>
          <w:szCs w:val="24"/>
        </w:rPr>
        <w:t xml:space="preserve"> spent time looking at her own streng</w:t>
      </w:r>
      <w:r w:rsidRPr="006D6808">
        <w:rPr>
          <w:rFonts w:cstheme="minorHAnsi"/>
          <w:sz w:val="24"/>
          <w:szCs w:val="24"/>
        </w:rPr>
        <w:t xml:space="preserve">ths. Some of the strengths Mother had </w:t>
      </w:r>
      <w:r w:rsidR="00222DF3" w:rsidRPr="006D6808">
        <w:rPr>
          <w:rFonts w:cstheme="minorHAnsi"/>
          <w:sz w:val="24"/>
          <w:szCs w:val="24"/>
        </w:rPr>
        <w:t>identifi</w:t>
      </w:r>
      <w:r w:rsidRPr="006D6808">
        <w:rPr>
          <w:rFonts w:cstheme="minorHAnsi"/>
          <w:sz w:val="24"/>
          <w:szCs w:val="24"/>
        </w:rPr>
        <w:t>ed also coincided with what Mother had</w:t>
      </w:r>
      <w:r w:rsidR="00222DF3" w:rsidRPr="006D6808">
        <w:rPr>
          <w:rFonts w:cstheme="minorHAnsi"/>
          <w:sz w:val="24"/>
          <w:szCs w:val="24"/>
        </w:rPr>
        <w:t xml:space="preserve"> identified as important priorities to her.</w:t>
      </w:r>
      <w:r w:rsidRPr="006D6808">
        <w:rPr>
          <w:rFonts w:cstheme="minorHAnsi"/>
          <w:sz w:val="24"/>
          <w:szCs w:val="24"/>
        </w:rPr>
        <w:t xml:space="preserve"> Mother</w:t>
      </w:r>
      <w:r w:rsidR="00222DF3" w:rsidRPr="006D6808">
        <w:rPr>
          <w:rFonts w:cstheme="minorHAnsi"/>
          <w:sz w:val="24"/>
          <w:szCs w:val="24"/>
        </w:rPr>
        <w:t xml:space="preserve">’s </w:t>
      </w:r>
      <w:r w:rsidRPr="006D6808">
        <w:rPr>
          <w:rFonts w:cstheme="minorHAnsi"/>
          <w:sz w:val="24"/>
          <w:szCs w:val="24"/>
        </w:rPr>
        <w:t>priorities</w:t>
      </w:r>
      <w:r w:rsidR="00222DF3" w:rsidRPr="006D6808">
        <w:rPr>
          <w:rFonts w:cstheme="minorHAnsi"/>
          <w:sz w:val="24"/>
          <w:szCs w:val="24"/>
        </w:rPr>
        <w:t xml:space="preserve"> were primary focused on her family and how she</w:t>
      </w:r>
      <w:r w:rsidRPr="006D6808">
        <w:rPr>
          <w:rFonts w:cstheme="minorHAnsi"/>
          <w:sz w:val="24"/>
          <w:szCs w:val="24"/>
        </w:rPr>
        <w:t xml:space="preserve"> can contribute to her family. Mother had</w:t>
      </w:r>
      <w:r w:rsidR="00222DF3" w:rsidRPr="006D6808">
        <w:rPr>
          <w:rFonts w:cstheme="minorHAnsi"/>
          <w:sz w:val="24"/>
          <w:szCs w:val="24"/>
        </w:rPr>
        <w:t xml:space="preserve"> communicated with me regarding meetings she has been attending in school for the children when she has been advocating</w:t>
      </w:r>
      <w:r w:rsidRPr="006D6808">
        <w:rPr>
          <w:rFonts w:cstheme="minorHAnsi"/>
          <w:sz w:val="24"/>
          <w:szCs w:val="24"/>
        </w:rPr>
        <w:t xml:space="preserve"> for more support for them. Mother had</w:t>
      </w:r>
      <w:r w:rsidR="00222DF3" w:rsidRPr="006D6808">
        <w:rPr>
          <w:rFonts w:cstheme="minorHAnsi"/>
          <w:sz w:val="24"/>
          <w:szCs w:val="24"/>
        </w:rPr>
        <w:t xml:space="preserve"> engaged with parent engagement days for</w:t>
      </w:r>
      <w:r w:rsidRPr="006D6808">
        <w:rPr>
          <w:rFonts w:cstheme="minorHAnsi"/>
          <w:sz w:val="24"/>
          <w:szCs w:val="24"/>
        </w:rPr>
        <w:t xml:space="preserve"> the children</w:t>
      </w:r>
      <w:r w:rsidR="00222DF3" w:rsidRPr="006D6808">
        <w:rPr>
          <w:rFonts w:cstheme="minorHAnsi"/>
          <w:sz w:val="24"/>
          <w:szCs w:val="24"/>
        </w:rPr>
        <w:t xml:space="preserve">. Both </w:t>
      </w:r>
      <w:r w:rsidRPr="006D6808">
        <w:rPr>
          <w:rFonts w:cstheme="minorHAnsi"/>
          <w:sz w:val="24"/>
          <w:szCs w:val="24"/>
        </w:rPr>
        <w:t xml:space="preserve">parents’ </w:t>
      </w:r>
      <w:r w:rsidR="00222DF3" w:rsidRPr="006D6808">
        <w:rPr>
          <w:rFonts w:cstheme="minorHAnsi"/>
          <w:sz w:val="24"/>
          <w:szCs w:val="24"/>
        </w:rPr>
        <w:t>plans for the weekends appear</w:t>
      </w:r>
      <w:r w:rsidRPr="006D6808">
        <w:rPr>
          <w:rFonts w:cstheme="minorHAnsi"/>
          <w:sz w:val="24"/>
          <w:szCs w:val="24"/>
        </w:rPr>
        <w:t>ed</w:t>
      </w:r>
      <w:r w:rsidR="00222DF3" w:rsidRPr="006D6808">
        <w:rPr>
          <w:rFonts w:cstheme="minorHAnsi"/>
          <w:sz w:val="24"/>
          <w:szCs w:val="24"/>
        </w:rPr>
        <w:t xml:space="preserve"> to</w:t>
      </w:r>
      <w:r w:rsidRPr="006D6808">
        <w:rPr>
          <w:rFonts w:cstheme="minorHAnsi"/>
          <w:sz w:val="24"/>
          <w:szCs w:val="24"/>
        </w:rPr>
        <w:t xml:space="preserve"> be</w:t>
      </w:r>
      <w:r w:rsidR="00222DF3" w:rsidRPr="006D6808">
        <w:rPr>
          <w:rFonts w:cstheme="minorHAnsi"/>
          <w:sz w:val="24"/>
          <w:szCs w:val="24"/>
        </w:rPr>
        <w:t xml:space="preserve"> very much child focused and getting the children to their e</w:t>
      </w:r>
      <w:r w:rsidRPr="006D6808">
        <w:rPr>
          <w:rFonts w:cstheme="minorHAnsi"/>
          <w:sz w:val="24"/>
          <w:szCs w:val="24"/>
        </w:rPr>
        <w:t xml:space="preserve">xtracurricular activities. Mother </w:t>
      </w:r>
      <w:r w:rsidR="00222DF3" w:rsidRPr="006D6808">
        <w:rPr>
          <w:rFonts w:cstheme="minorHAnsi"/>
          <w:sz w:val="24"/>
          <w:szCs w:val="24"/>
        </w:rPr>
        <w:t>described herself as “taking action to change and improve thi</w:t>
      </w:r>
      <w:r w:rsidRPr="006D6808">
        <w:rPr>
          <w:rFonts w:cstheme="minorHAnsi"/>
          <w:sz w:val="24"/>
          <w:szCs w:val="24"/>
        </w:rPr>
        <w:t>ngs at home.” Furthermore, Mother had</w:t>
      </w:r>
      <w:r w:rsidR="00222DF3" w:rsidRPr="006D6808">
        <w:rPr>
          <w:rFonts w:cstheme="minorHAnsi"/>
          <w:sz w:val="24"/>
          <w:szCs w:val="24"/>
        </w:rPr>
        <w:t xml:space="preserve"> </w:t>
      </w:r>
      <w:r w:rsidR="00D80D86" w:rsidRPr="006D6808">
        <w:rPr>
          <w:rFonts w:cstheme="minorHAnsi"/>
          <w:sz w:val="24"/>
          <w:szCs w:val="24"/>
        </w:rPr>
        <w:t>vocalized</w:t>
      </w:r>
      <w:r w:rsidR="00222DF3" w:rsidRPr="006D6808">
        <w:rPr>
          <w:rFonts w:cstheme="minorHAnsi"/>
          <w:sz w:val="24"/>
          <w:szCs w:val="24"/>
        </w:rPr>
        <w:t xml:space="preserve"> that she is starting to feel much happier since looking at alternative ways to parent the children. </w:t>
      </w:r>
      <w:r w:rsidRPr="006D6808">
        <w:rPr>
          <w:rFonts w:cstheme="minorHAnsi"/>
          <w:sz w:val="24"/>
          <w:szCs w:val="24"/>
        </w:rPr>
        <w:t>Mother did</w:t>
      </w:r>
      <w:r w:rsidR="00222DF3" w:rsidRPr="006D6808">
        <w:rPr>
          <w:rFonts w:cstheme="minorHAnsi"/>
          <w:sz w:val="24"/>
          <w:szCs w:val="24"/>
        </w:rPr>
        <w:t xml:space="preserve"> admit that she can google too much in regards the </w:t>
      </w:r>
      <w:proofErr w:type="spellStart"/>
      <w:r w:rsidR="00222DF3" w:rsidRPr="006D6808">
        <w:rPr>
          <w:rFonts w:cstheme="minorHAnsi"/>
          <w:sz w:val="24"/>
          <w:szCs w:val="24"/>
        </w:rPr>
        <w:t>childrens</w:t>
      </w:r>
      <w:proofErr w:type="spellEnd"/>
      <w:r w:rsidR="00222DF3" w:rsidRPr="006D6808">
        <w:rPr>
          <w:rFonts w:cstheme="minorHAnsi"/>
          <w:sz w:val="24"/>
          <w:szCs w:val="24"/>
        </w:rPr>
        <w:t xml:space="preserve"> needs and thus resulting in her focusing on diagnoses for the children. This was also obser</w:t>
      </w:r>
      <w:r w:rsidRPr="006D6808">
        <w:rPr>
          <w:rFonts w:cstheme="minorHAnsi"/>
          <w:sz w:val="24"/>
          <w:szCs w:val="24"/>
        </w:rPr>
        <w:t>ved in the early stages however</w:t>
      </w:r>
      <w:r w:rsidR="00D26A05" w:rsidRPr="006D6808">
        <w:rPr>
          <w:rFonts w:cstheme="minorHAnsi"/>
          <w:sz w:val="24"/>
          <w:szCs w:val="24"/>
        </w:rPr>
        <w:t>,</w:t>
      </w:r>
      <w:r w:rsidRPr="006D6808">
        <w:rPr>
          <w:rFonts w:cstheme="minorHAnsi"/>
          <w:sz w:val="24"/>
          <w:szCs w:val="24"/>
        </w:rPr>
        <w:t xml:space="preserve"> over time Mother appeared to have shifted</w:t>
      </w:r>
      <w:r w:rsidR="00222DF3" w:rsidRPr="006D6808">
        <w:rPr>
          <w:rFonts w:cstheme="minorHAnsi"/>
          <w:sz w:val="24"/>
          <w:szCs w:val="24"/>
        </w:rPr>
        <w:t xml:space="preserve"> her energy into understanding how she can </w:t>
      </w:r>
      <w:r w:rsidR="009253F4" w:rsidRPr="006D6808">
        <w:rPr>
          <w:rFonts w:cstheme="minorHAnsi"/>
          <w:sz w:val="24"/>
          <w:szCs w:val="24"/>
        </w:rPr>
        <w:t>improve</w:t>
      </w:r>
      <w:r w:rsidR="00222DF3" w:rsidRPr="006D6808">
        <w:rPr>
          <w:rFonts w:cstheme="minorHAnsi"/>
          <w:sz w:val="24"/>
          <w:szCs w:val="24"/>
        </w:rPr>
        <w:t xml:space="preserve"> things with the children and build better relationships with them. </w:t>
      </w:r>
    </w:p>
    <w:p w14:paraId="616D3948" w14:textId="77777777" w:rsidR="00222DF3" w:rsidRPr="006D6808" w:rsidRDefault="00CE44A3" w:rsidP="006D6808">
      <w:pPr>
        <w:spacing w:line="360" w:lineRule="auto"/>
        <w:jc w:val="both"/>
        <w:rPr>
          <w:rFonts w:cstheme="minorHAnsi"/>
          <w:sz w:val="24"/>
          <w:szCs w:val="24"/>
        </w:rPr>
      </w:pPr>
      <w:r w:rsidRPr="006D6808">
        <w:rPr>
          <w:rFonts w:cstheme="minorHAnsi"/>
          <w:sz w:val="24"/>
          <w:szCs w:val="24"/>
        </w:rPr>
        <w:t xml:space="preserve">Spending time getting to know Mother revealed so much more as to why they were protective over the children, </w:t>
      </w:r>
      <w:r w:rsidR="0061009A" w:rsidRPr="006D6808">
        <w:rPr>
          <w:rFonts w:cstheme="minorHAnsi"/>
          <w:sz w:val="24"/>
          <w:szCs w:val="24"/>
        </w:rPr>
        <w:t>when</w:t>
      </w:r>
      <w:r w:rsidRPr="006D6808">
        <w:rPr>
          <w:rFonts w:cstheme="minorHAnsi"/>
          <w:sz w:val="24"/>
          <w:szCs w:val="24"/>
        </w:rPr>
        <w:t xml:space="preserve"> exploring Mother’s</w:t>
      </w:r>
      <w:r w:rsidR="00222DF3" w:rsidRPr="006D6808">
        <w:rPr>
          <w:rFonts w:cstheme="minorHAnsi"/>
          <w:sz w:val="24"/>
          <w:szCs w:val="24"/>
        </w:rPr>
        <w:t xml:space="preserve"> o</w:t>
      </w:r>
      <w:r w:rsidRPr="006D6808">
        <w:rPr>
          <w:rFonts w:cstheme="minorHAnsi"/>
          <w:sz w:val="24"/>
          <w:szCs w:val="24"/>
        </w:rPr>
        <w:t>wn experience of childhood, Mother</w:t>
      </w:r>
      <w:r w:rsidR="00222DF3" w:rsidRPr="006D6808">
        <w:rPr>
          <w:rFonts w:cstheme="minorHAnsi"/>
          <w:sz w:val="24"/>
          <w:szCs w:val="24"/>
        </w:rPr>
        <w:t xml:space="preserve"> did not go out until 16 and the first time she</w:t>
      </w:r>
      <w:r w:rsidRPr="006D6808">
        <w:rPr>
          <w:rFonts w:cstheme="minorHAnsi"/>
          <w:sz w:val="24"/>
          <w:szCs w:val="24"/>
        </w:rPr>
        <w:t xml:space="preserve"> went out she was attacked. Mother did</w:t>
      </w:r>
      <w:r w:rsidR="00222DF3" w:rsidRPr="006D6808">
        <w:rPr>
          <w:rFonts w:cstheme="minorHAnsi"/>
          <w:sz w:val="24"/>
          <w:szCs w:val="24"/>
        </w:rPr>
        <w:t xml:space="preserve"> feel that the children have been impacted by her anxiety around their safety in the area and both </w:t>
      </w:r>
      <w:r w:rsidRPr="006D6808">
        <w:rPr>
          <w:rFonts w:cstheme="minorHAnsi"/>
          <w:sz w:val="24"/>
          <w:szCs w:val="24"/>
        </w:rPr>
        <w:t xml:space="preserve">parents </w:t>
      </w:r>
      <w:r w:rsidR="00222DF3" w:rsidRPr="006D6808">
        <w:rPr>
          <w:rFonts w:cstheme="minorHAnsi"/>
          <w:sz w:val="24"/>
          <w:szCs w:val="24"/>
        </w:rPr>
        <w:t>admit</w:t>
      </w:r>
      <w:r w:rsidRPr="006D6808">
        <w:rPr>
          <w:rFonts w:cstheme="minorHAnsi"/>
          <w:sz w:val="24"/>
          <w:szCs w:val="24"/>
        </w:rPr>
        <w:t>ted</w:t>
      </w:r>
      <w:r w:rsidR="00222DF3" w:rsidRPr="006D6808">
        <w:rPr>
          <w:rFonts w:cstheme="minorHAnsi"/>
          <w:sz w:val="24"/>
          <w:szCs w:val="24"/>
        </w:rPr>
        <w:t xml:space="preserve"> that they kept the children inside ou</w:t>
      </w:r>
      <w:r w:rsidRPr="006D6808">
        <w:rPr>
          <w:rFonts w:cstheme="minorHAnsi"/>
          <w:sz w:val="24"/>
          <w:szCs w:val="24"/>
        </w:rPr>
        <w:t>t of fear and anxiety for them, which was significant</w:t>
      </w:r>
      <w:r w:rsidR="00222DF3" w:rsidRPr="006D6808">
        <w:rPr>
          <w:rFonts w:cstheme="minorHAnsi"/>
          <w:sz w:val="24"/>
          <w:szCs w:val="24"/>
        </w:rPr>
        <w:t xml:space="preserve"> contributing factor as to why </w:t>
      </w:r>
      <w:r w:rsidRPr="006D6808">
        <w:rPr>
          <w:rFonts w:cstheme="minorHAnsi"/>
          <w:sz w:val="24"/>
          <w:szCs w:val="24"/>
        </w:rPr>
        <w:t xml:space="preserve">the children were to stay with a family friend for a while during the S47 investigation. </w:t>
      </w:r>
    </w:p>
    <w:p w14:paraId="363B6968" w14:textId="5240AD70" w:rsidR="00D80D86" w:rsidRPr="006D6808" w:rsidRDefault="00D80D86" w:rsidP="006D6808">
      <w:pPr>
        <w:autoSpaceDE w:val="0"/>
        <w:autoSpaceDN w:val="0"/>
        <w:adjustRightInd w:val="0"/>
        <w:spacing w:after="200" w:line="360" w:lineRule="auto"/>
        <w:jc w:val="both"/>
        <w:rPr>
          <w:rFonts w:cstheme="minorHAnsi"/>
          <w:sz w:val="24"/>
          <w:szCs w:val="24"/>
        </w:rPr>
      </w:pPr>
      <w:r w:rsidRPr="006D6808">
        <w:rPr>
          <w:rFonts w:cstheme="minorHAnsi"/>
          <w:sz w:val="24"/>
          <w:szCs w:val="24"/>
        </w:rPr>
        <w:t xml:space="preserve">Mother </w:t>
      </w:r>
      <w:r w:rsidR="00222DF3" w:rsidRPr="006D6808">
        <w:rPr>
          <w:rFonts w:cstheme="minorHAnsi"/>
          <w:sz w:val="24"/>
          <w:szCs w:val="24"/>
        </w:rPr>
        <w:t>admits that she had used physical chastisement in the past as a way of dealing with</w:t>
      </w:r>
      <w:r w:rsidRPr="006D6808">
        <w:rPr>
          <w:rFonts w:cstheme="minorHAnsi"/>
          <w:sz w:val="24"/>
          <w:szCs w:val="24"/>
        </w:rPr>
        <w:t xml:space="preserve"> the children managing</w:t>
      </w:r>
      <w:r w:rsidR="00222DF3" w:rsidRPr="006D6808">
        <w:rPr>
          <w:rFonts w:cstheme="minorHAnsi"/>
          <w:sz w:val="24"/>
          <w:szCs w:val="24"/>
        </w:rPr>
        <w:t xml:space="preserve"> high risk situations. </w:t>
      </w:r>
      <w:r w:rsidRPr="006D6808">
        <w:rPr>
          <w:rFonts w:cstheme="minorHAnsi"/>
          <w:sz w:val="24"/>
          <w:szCs w:val="24"/>
        </w:rPr>
        <w:t>However</w:t>
      </w:r>
      <w:r w:rsidR="00841E24" w:rsidRPr="006D6808">
        <w:rPr>
          <w:rFonts w:cstheme="minorHAnsi"/>
          <w:sz w:val="24"/>
          <w:szCs w:val="24"/>
        </w:rPr>
        <w:t>,</w:t>
      </w:r>
      <w:r w:rsidRPr="006D6808">
        <w:rPr>
          <w:rFonts w:cstheme="minorHAnsi"/>
          <w:sz w:val="24"/>
          <w:szCs w:val="24"/>
        </w:rPr>
        <w:t xml:space="preserve"> since Children Services involvement she had</w:t>
      </w:r>
      <w:r w:rsidR="00222DF3" w:rsidRPr="006D6808">
        <w:rPr>
          <w:rFonts w:cstheme="minorHAnsi"/>
          <w:sz w:val="24"/>
          <w:szCs w:val="24"/>
        </w:rPr>
        <w:t xml:space="preserve"> made efforts to learn other parenting techniques. </w:t>
      </w:r>
      <w:r w:rsidR="00A31E6A" w:rsidRPr="006D6808">
        <w:rPr>
          <w:rFonts w:cstheme="minorHAnsi"/>
          <w:sz w:val="24"/>
          <w:szCs w:val="24"/>
        </w:rPr>
        <w:t xml:space="preserve">Mother </w:t>
      </w:r>
      <w:r w:rsidR="00222DF3" w:rsidRPr="006D6808">
        <w:rPr>
          <w:rFonts w:cstheme="minorHAnsi"/>
          <w:sz w:val="24"/>
          <w:szCs w:val="24"/>
        </w:rPr>
        <w:t xml:space="preserve">has been attending a parenting anxiety and stress course. </w:t>
      </w:r>
      <w:r w:rsidRPr="006D6808">
        <w:rPr>
          <w:rFonts w:cstheme="minorHAnsi"/>
          <w:sz w:val="24"/>
          <w:szCs w:val="24"/>
        </w:rPr>
        <w:t xml:space="preserve">Mother </w:t>
      </w:r>
      <w:r w:rsidR="00222DF3" w:rsidRPr="006D6808">
        <w:rPr>
          <w:rFonts w:cstheme="minorHAnsi"/>
          <w:sz w:val="24"/>
          <w:szCs w:val="24"/>
        </w:rPr>
        <w:t xml:space="preserve">feels that these courses are equipping her with the </w:t>
      </w:r>
      <w:r w:rsidRPr="006D6808">
        <w:rPr>
          <w:rFonts w:cstheme="minorHAnsi"/>
          <w:sz w:val="24"/>
          <w:szCs w:val="24"/>
        </w:rPr>
        <w:t xml:space="preserve">knowledge to feel much calmer. Mother had also voiced that </w:t>
      </w:r>
      <w:r w:rsidR="00D26A05" w:rsidRPr="006D6808">
        <w:rPr>
          <w:rFonts w:cstheme="minorHAnsi"/>
          <w:sz w:val="24"/>
          <w:szCs w:val="24"/>
        </w:rPr>
        <w:t>she valued</w:t>
      </w:r>
      <w:r w:rsidR="00222DF3" w:rsidRPr="006D6808">
        <w:rPr>
          <w:rFonts w:cstheme="minorHAnsi"/>
          <w:sz w:val="24"/>
          <w:szCs w:val="24"/>
        </w:rPr>
        <w:t xml:space="preserve"> the support she has been given from </w:t>
      </w:r>
      <w:r w:rsidR="00D26A05" w:rsidRPr="006D6808">
        <w:rPr>
          <w:rFonts w:cstheme="minorHAnsi"/>
          <w:sz w:val="24"/>
          <w:szCs w:val="24"/>
        </w:rPr>
        <w:t xml:space="preserve">the </w:t>
      </w:r>
      <w:r w:rsidR="003E5A59" w:rsidRPr="006D6808">
        <w:rPr>
          <w:rFonts w:cstheme="minorHAnsi"/>
          <w:sz w:val="24"/>
          <w:szCs w:val="24"/>
        </w:rPr>
        <w:t>f</w:t>
      </w:r>
      <w:r w:rsidR="00222DF3" w:rsidRPr="006D6808">
        <w:rPr>
          <w:rFonts w:cstheme="minorHAnsi"/>
          <w:sz w:val="24"/>
          <w:szCs w:val="24"/>
        </w:rPr>
        <w:t>amil</w:t>
      </w:r>
      <w:r w:rsidRPr="006D6808">
        <w:rPr>
          <w:rFonts w:cstheme="minorHAnsi"/>
          <w:sz w:val="24"/>
          <w:szCs w:val="24"/>
        </w:rPr>
        <w:t>y support worker,</w:t>
      </w:r>
      <w:r w:rsidR="00222DF3" w:rsidRPr="006D6808">
        <w:rPr>
          <w:rFonts w:cstheme="minorHAnsi"/>
          <w:sz w:val="24"/>
          <w:szCs w:val="24"/>
        </w:rPr>
        <w:t xml:space="preserve"> and she </w:t>
      </w:r>
      <w:r w:rsidRPr="006D6808">
        <w:rPr>
          <w:rFonts w:cstheme="minorHAnsi"/>
          <w:sz w:val="24"/>
          <w:szCs w:val="24"/>
        </w:rPr>
        <w:t xml:space="preserve">was </w:t>
      </w:r>
      <w:r w:rsidR="00222DF3" w:rsidRPr="006D6808">
        <w:rPr>
          <w:rFonts w:cstheme="minorHAnsi"/>
          <w:sz w:val="24"/>
          <w:szCs w:val="24"/>
        </w:rPr>
        <w:t xml:space="preserve">trying and testing new ways to manage the struggles with the children. </w:t>
      </w:r>
      <w:r w:rsidR="009F6785" w:rsidRPr="006D6808">
        <w:rPr>
          <w:rFonts w:cstheme="minorHAnsi"/>
          <w:sz w:val="24"/>
          <w:szCs w:val="24"/>
        </w:rPr>
        <w:t xml:space="preserve">Mother appeared very much in the action stage of change. She was able to example week to week parenting strategies she was trying to improve things at home. </w:t>
      </w:r>
    </w:p>
    <w:p w14:paraId="204783FD" w14:textId="677C163D" w:rsidR="00887AB0" w:rsidRPr="006D6808" w:rsidRDefault="00887AB0" w:rsidP="006D6808">
      <w:pPr>
        <w:autoSpaceDE w:val="0"/>
        <w:autoSpaceDN w:val="0"/>
        <w:adjustRightInd w:val="0"/>
        <w:spacing w:after="200" w:line="360" w:lineRule="auto"/>
        <w:jc w:val="both"/>
        <w:rPr>
          <w:rFonts w:cstheme="minorHAnsi"/>
          <w:sz w:val="24"/>
          <w:szCs w:val="24"/>
        </w:rPr>
      </w:pPr>
      <w:r w:rsidRPr="006D6808">
        <w:rPr>
          <w:rFonts w:cstheme="minorHAnsi"/>
          <w:sz w:val="24"/>
          <w:szCs w:val="24"/>
        </w:rPr>
        <w:t>When discussing Father’s mental health, Father describes that when finding out Daughter 1 was self-harming early this year</w:t>
      </w:r>
      <w:r w:rsidR="009F6785" w:rsidRPr="006D6808">
        <w:rPr>
          <w:rFonts w:cstheme="minorHAnsi"/>
          <w:sz w:val="24"/>
          <w:szCs w:val="24"/>
        </w:rPr>
        <w:t>,</w:t>
      </w:r>
      <w:r w:rsidRPr="006D6808">
        <w:rPr>
          <w:rFonts w:cstheme="minorHAnsi"/>
          <w:sz w:val="24"/>
          <w:szCs w:val="24"/>
        </w:rPr>
        <w:t xml:space="preserve"> </w:t>
      </w:r>
      <w:r w:rsidR="009F6785" w:rsidRPr="006D6808">
        <w:rPr>
          <w:rFonts w:cstheme="minorHAnsi"/>
          <w:sz w:val="24"/>
          <w:szCs w:val="24"/>
        </w:rPr>
        <w:t>t</w:t>
      </w:r>
      <w:r w:rsidRPr="006D6808">
        <w:rPr>
          <w:rFonts w:cstheme="minorHAnsi"/>
          <w:sz w:val="24"/>
          <w:szCs w:val="24"/>
        </w:rPr>
        <w:t>his was a trigger for him he had experienced this with his own father. Father described this time as being a period where he wan</w:t>
      </w:r>
      <w:r w:rsidR="00150FC4" w:rsidRPr="006D6808">
        <w:rPr>
          <w:rFonts w:cstheme="minorHAnsi"/>
          <w:sz w:val="24"/>
          <w:szCs w:val="24"/>
        </w:rPr>
        <w:t>ted to break down most days. Father had</w:t>
      </w:r>
      <w:r w:rsidRPr="006D6808">
        <w:rPr>
          <w:rFonts w:cstheme="minorHAnsi"/>
          <w:sz w:val="24"/>
          <w:szCs w:val="24"/>
        </w:rPr>
        <w:t xml:space="preserve"> since sought support with hi</w:t>
      </w:r>
      <w:r w:rsidR="00150FC4" w:rsidRPr="006D6808">
        <w:rPr>
          <w:rFonts w:cstheme="minorHAnsi"/>
          <w:sz w:val="24"/>
          <w:szCs w:val="24"/>
        </w:rPr>
        <w:t>s GP, he reported</w:t>
      </w:r>
      <w:r w:rsidRPr="006D6808">
        <w:rPr>
          <w:rFonts w:cstheme="minorHAnsi"/>
          <w:sz w:val="24"/>
          <w:szCs w:val="24"/>
        </w:rPr>
        <w:t xml:space="preserve"> that he is feeling much better. He is making e</w:t>
      </w:r>
      <w:r w:rsidR="00150FC4" w:rsidRPr="006D6808">
        <w:rPr>
          <w:rFonts w:cstheme="minorHAnsi"/>
          <w:sz w:val="24"/>
          <w:szCs w:val="24"/>
        </w:rPr>
        <w:t xml:space="preserve">fforts to spend time with Daughter 1. </w:t>
      </w:r>
      <w:r w:rsidRPr="006D6808">
        <w:rPr>
          <w:rFonts w:cstheme="minorHAnsi"/>
          <w:sz w:val="24"/>
          <w:szCs w:val="24"/>
        </w:rPr>
        <w:t>When looki</w:t>
      </w:r>
      <w:r w:rsidR="00150FC4" w:rsidRPr="006D6808">
        <w:rPr>
          <w:rFonts w:cstheme="minorHAnsi"/>
          <w:sz w:val="24"/>
          <w:szCs w:val="24"/>
        </w:rPr>
        <w:t>ng at what is important to Father</w:t>
      </w:r>
      <w:r w:rsidRPr="006D6808">
        <w:rPr>
          <w:rFonts w:cstheme="minorHAnsi"/>
          <w:sz w:val="24"/>
          <w:szCs w:val="24"/>
        </w:rPr>
        <w:t xml:space="preserve">, </w:t>
      </w:r>
      <w:r w:rsidR="00150FC4" w:rsidRPr="006D6808">
        <w:rPr>
          <w:rFonts w:cstheme="minorHAnsi"/>
          <w:sz w:val="24"/>
          <w:szCs w:val="24"/>
        </w:rPr>
        <w:t xml:space="preserve">he felt that his relationship with Mother </w:t>
      </w:r>
      <w:r w:rsidRPr="006D6808">
        <w:rPr>
          <w:rFonts w:cstheme="minorHAnsi"/>
          <w:sz w:val="24"/>
          <w:szCs w:val="24"/>
        </w:rPr>
        <w:t xml:space="preserve">is the most important and </w:t>
      </w:r>
      <w:r w:rsidRPr="006D6808">
        <w:rPr>
          <w:rFonts w:cstheme="minorHAnsi"/>
          <w:sz w:val="24"/>
          <w:szCs w:val="24"/>
        </w:rPr>
        <w:lastRenderedPageBreak/>
        <w:t>he values the</w:t>
      </w:r>
      <w:r w:rsidR="00150FC4" w:rsidRPr="006D6808">
        <w:rPr>
          <w:rFonts w:cstheme="minorHAnsi"/>
          <w:sz w:val="24"/>
          <w:szCs w:val="24"/>
        </w:rPr>
        <w:t xml:space="preserve"> support she provides him. Father had</w:t>
      </w:r>
      <w:r w:rsidRPr="006D6808">
        <w:rPr>
          <w:rFonts w:cstheme="minorHAnsi"/>
          <w:sz w:val="24"/>
          <w:szCs w:val="24"/>
        </w:rPr>
        <w:t xml:space="preserve"> fed back that having Friday’s off, they have both been able to spend time together and he has noticed that they are communicating better with one another now. </w:t>
      </w:r>
      <w:r w:rsidR="009F6785" w:rsidRPr="006D6808">
        <w:rPr>
          <w:rFonts w:cstheme="minorHAnsi"/>
          <w:sz w:val="24"/>
          <w:szCs w:val="24"/>
        </w:rPr>
        <w:t xml:space="preserve">Father very much appeared to be taking action and tipping into the maintenance stage of change, he had been feeling better mentally for some time now. </w:t>
      </w:r>
    </w:p>
    <w:p w14:paraId="15809C54" w14:textId="7A5859AE" w:rsidR="00A94041" w:rsidRPr="006D6808" w:rsidRDefault="009F5F6F" w:rsidP="006D6808">
      <w:pPr>
        <w:autoSpaceDE w:val="0"/>
        <w:autoSpaceDN w:val="0"/>
        <w:adjustRightInd w:val="0"/>
        <w:spacing w:line="360" w:lineRule="auto"/>
        <w:jc w:val="both"/>
        <w:rPr>
          <w:rFonts w:cstheme="minorHAnsi"/>
          <w:sz w:val="24"/>
          <w:szCs w:val="24"/>
        </w:rPr>
      </w:pPr>
      <w:r w:rsidRPr="006D6808">
        <w:rPr>
          <w:rFonts w:cstheme="minorHAnsi"/>
          <w:sz w:val="24"/>
          <w:szCs w:val="24"/>
        </w:rPr>
        <w:t xml:space="preserve">Throughout the 6 weeks a continue struggle for </w:t>
      </w:r>
      <w:r w:rsidR="003E2583" w:rsidRPr="006D6808">
        <w:rPr>
          <w:rFonts w:cstheme="minorHAnsi"/>
          <w:sz w:val="24"/>
          <w:szCs w:val="24"/>
        </w:rPr>
        <w:t>all</w:t>
      </w:r>
      <w:r w:rsidRPr="006D6808">
        <w:rPr>
          <w:rFonts w:cstheme="minorHAnsi"/>
          <w:sz w:val="24"/>
          <w:szCs w:val="24"/>
        </w:rPr>
        <w:t xml:space="preserve"> the family was Daughter 3’s behavior – Parents admitted </w:t>
      </w:r>
      <w:r w:rsidR="00222DF3" w:rsidRPr="006D6808">
        <w:rPr>
          <w:rFonts w:cstheme="minorHAnsi"/>
          <w:sz w:val="24"/>
          <w:szCs w:val="24"/>
        </w:rPr>
        <w:t>that they</w:t>
      </w:r>
      <w:r w:rsidRPr="006D6808">
        <w:rPr>
          <w:rFonts w:cstheme="minorHAnsi"/>
          <w:sz w:val="24"/>
          <w:szCs w:val="24"/>
        </w:rPr>
        <w:t xml:space="preserve"> do give into Daughter 3 </w:t>
      </w:r>
      <w:r w:rsidR="00222DF3" w:rsidRPr="006D6808">
        <w:rPr>
          <w:rFonts w:cstheme="minorHAnsi"/>
          <w:sz w:val="24"/>
          <w:szCs w:val="24"/>
        </w:rPr>
        <w:t xml:space="preserve">a bit more compared to the others because she knows how she might respond in public. Additionally, they have detailed that if they do not prevent her from getting to the point where she is hurting her siblings or breaking their stuff, this is putting them at risk of harm. </w:t>
      </w:r>
      <w:r w:rsidRPr="006D6808">
        <w:rPr>
          <w:rFonts w:cstheme="minorHAnsi"/>
          <w:sz w:val="24"/>
          <w:szCs w:val="24"/>
        </w:rPr>
        <w:t xml:space="preserve">Mother was sleeping in Daughter 3’s bedroom at night as she could be awake disturbing the family up until midnight, </w:t>
      </w:r>
      <w:r w:rsidR="00841E24" w:rsidRPr="006D6808">
        <w:rPr>
          <w:rFonts w:cstheme="minorHAnsi"/>
          <w:sz w:val="24"/>
          <w:szCs w:val="24"/>
        </w:rPr>
        <w:t>it</w:t>
      </w:r>
      <w:r w:rsidRPr="006D6808">
        <w:rPr>
          <w:rFonts w:cstheme="minorHAnsi"/>
          <w:sz w:val="24"/>
          <w:szCs w:val="24"/>
        </w:rPr>
        <w:t xml:space="preserve"> was evident this was having a detrimental emotional impact on </w:t>
      </w:r>
      <w:r w:rsidR="00D26A05" w:rsidRPr="006D6808">
        <w:rPr>
          <w:rFonts w:cstheme="minorHAnsi"/>
          <w:sz w:val="24"/>
          <w:szCs w:val="24"/>
        </w:rPr>
        <w:t>all</w:t>
      </w:r>
      <w:r w:rsidRPr="006D6808">
        <w:rPr>
          <w:rFonts w:cstheme="minorHAnsi"/>
          <w:sz w:val="24"/>
          <w:szCs w:val="24"/>
        </w:rPr>
        <w:t xml:space="preserve"> the family members. All children had voiced this to me as well.  Daughter 3 had also voiced to me that she was hearing voices. </w:t>
      </w:r>
      <w:r w:rsidR="006D6808" w:rsidRPr="006D6808">
        <w:rPr>
          <w:rFonts w:cstheme="minorHAnsi"/>
          <w:sz w:val="24"/>
          <w:szCs w:val="24"/>
        </w:rPr>
        <w:t>Child and Adolescent Mental Health Service (CAMHS)</w:t>
      </w:r>
      <w:r w:rsidRPr="006D6808">
        <w:rPr>
          <w:rFonts w:cstheme="minorHAnsi"/>
          <w:sz w:val="24"/>
          <w:szCs w:val="24"/>
        </w:rPr>
        <w:t xml:space="preserve"> had closed Daughter 3 as she was open to Children </w:t>
      </w:r>
      <w:r w:rsidR="00D26A05" w:rsidRPr="006D6808">
        <w:rPr>
          <w:rFonts w:cstheme="minorHAnsi"/>
          <w:sz w:val="24"/>
          <w:szCs w:val="24"/>
        </w:rPr>
        <w:t>Services,</w:t>
      </w:r>
      <w:r w:rsidRPr="006D6808">
        <w:rPr>
          <w:rFonts w:cstheme="minorHAnsi"/>
          <w:sz w:val="24"/>
          <w:szCs w:val="24"/>
        </w:rPr>
        <w:t xml:space="preserve"> and they concluded that she may feel overwhelmed with service involvement.</w:t>
      </w:r>
      <w:r w:rsidR="00A94041" w:rsidRPr="006D6808">
        <w:rPr>
          <w:rFonts w:cstheme="minorHAnsi"/>
          <w:sz w:val="24"/>
          <w:szCs w:val="24"/>
        </w:rPr>
        <w:t xml:space="preserve"> </w:t>
      </w:r>
      <w:r w:rsidR="006D6808" w:rsidRPr="006D6808">
        <w:rPr>
          <w:rFonts w:cstheme="minorHAnsi"/>
          <w:sz w:val="24"/>
          <w:szCs w:val="24"/>
        </w:rPr>
        <w:t>Additionally,</w:t>
      </w:r>
      <w:r w:rsidR="00A94041" w:rsidRPr="006D6808">
        <w:rPr>
          <w:rFonts w:cstheme="minorHAnsi"/>
          <w:sz w:val="24"/>
          <w:szCs w:val="24"/>
        </w:rPr>
        <w:t xml:space="preserve"> the Neurodevelopment Team has a waiting list of 4+ years. </w:t>
      </w:r>
    </w:p>
    <w:p w14:paraId="729F4624" w14:textId="64330CD8" w:rsidR="0061009A" w:rsidRPr="006D6808" w:rsidRDefault="009F5F6F" w:rsidP="006D6808">
      <w:pPr>
        <w:autoSpaceDE w:val="0"/>
        <w:autoSpaceDN w:val="0"/>
        <w:adjustRightInd w:val="0"/>
        <w:spacing w:line="360" w:lineRule="auto"/>
        <w:jc w:val="both"/>
        <w:rPr>
          <w:rFonts w:cstheme="minorHAnsi"/>
          <w:sz w:val="24"/>
          <w:szCs w:val="24"/>
        </w:rPr>
      </w:pPr>
      <w:r w:rsidRPr="006D6808">
        <w:rPr>
          <w:rFonts w:cstheme="minorHAnsi"/>
          <w:sz w:val="24"/>
          <w:szCs w:val="24"/>
        </w:rPr>
        <w:t xml:space="preserve"> As there was an unmet need I completed one to one sessions around managing emotions, we</w:t>
      </w:r>
      <w:r w:rsidR="0061009A" w:rsidRPr="006D6808">
        <w:rPr>
          <w:rFonts w:cstheme="minorHAnsi"/>
          <w:sz w:val="24"/>
          <w:szCs w:val="24"/>
        </w:rPr>
        <w:t xml:space="preserve"> completed a sensory coping box. I asked Daughter </w:t>
      </w:r>
      <w:r w:rsidR="00D26A05" w:rsidRPr="006D6808">
        <w:rPr>
          <w:rFonts w:cstheme="minorHAnsi"/>
          <w:sz w:val="24"/>
          <w:szCs w:val="24"/>
        </w:rPr>
        <w:t>3 to</w:t>
      </w:r>
      <w:r w:rsidR="0061009A" w:rsidRPr="006D6808">
        <w:rPr>
          <w:rFonts w:cstheme="minorHAnsi"/>
          <w:sz w:val="24"/>
          <w:szCs w:val="24"/>
        </w:rPr>
        <w:t xml:space="preserve"> describe herself when she feels she is becoming angry she describes this moment as being "emotional". We numbered this and Daughter 3 said at a 6 she is able to talk herself down, but at a 7 or 10, although in her head she is telling herself to calm down, she isn't able to.</w:t>
      </w:r>
    </w:p>
    <w:p w14:paraId="6352CCFC" w14:textId="0FF61E87" w:rsidR="0061009A" w:rsidRPr="006D6808" w:rsidRDefault="00ED49D8" w:rsidP="006D6808">
      <w:pPr>
        <w:autoSpaceDE w:val="0"/>
        <w:autoSpaceDN w:val="0"/>
        <w:adjustRightInd w:val="0"/>
        <w:spacing w:line="360" w:lineRule="auto"/>
        <w:jc w:val="both"/>
        <w:rPr>
          <w:rFonts w:cstheme="minorHAnsi"/>
          <w:sz w:val="24"/>
          <w:szCs w:val="24"/>
        </w:rPr>
      </w:pPr>
      <w:r w:rsidRPr="006D6808">
        <w:rPr>
          <w:rFonts w:cstheme="minorHAnsi"/>
          <w:sz w:val="24"/>
          <w:szCs w:val="24"/>
        </w:rPr>
        <w:t>Daughter 3 was receptive to wanting to make changes too, she felt</w:t>
      </w:r>
      <w:r w:rsidR="0061009A" w:rsidRPr="006D6808">
        <w:rPr>
          <w:rFonts w:cstheme="minorHAnsi"/>
          <w:sz w:val="24"/>
          <w:szCs w:val="24"/>
        </w:rPr>
        <w:t xml:space="preserve"> it</w:t>
      </w:r>
      <w:r w:rsidRPr="006D6808">
        <w:rPr>
          <w:rFonts w:cstheme="minorHAnsi"/>
          <w:sz w:val="24"/>
          <w:szCs w:val="24"/>
        </w:rPr>
        <w:t xml:space="preserve"> was v</w:t>
      </w:r>
      <w:r w:rsidR="0061009A" w:rsidRPr="006D6808">
        <w:rPr>
          <w:rFonts w:cstheme="minorHAnsi"/>
          <w:sz w:val="24"/>
          <w:szCs w:val="24"/>
        </w:rPr>
        <w:t>ery important for her to look at ways of being calmer as she states that she is hurting people by biting and hitting and if she cont</w:t>
      </w:r>
      <w:r w:rsidRPr="006D6808">
        <w:rPr>
          <w:rFonts w:cstheme="minorHAnsi"/>
          <w:sz w:val="24"/>
          <w:szCs w:val="24"/>
        </w:rPr>
        <w:t xml:space="preserve">inues it will get worse. We looked at exceptions. Exceptions to the problem is another solution focused belief, the belief is that </w:t>
      </w:r>
      <w:r w:rsidRPr="006D6808">
        <w:rPr>
          <w:rFonts w:cstheme="minorHAnsi"/>
          <w:sz w:val="24"/>
          <w:szCs w:val="24"/>
          <w:shd w:val="clear" w:color="auto" w:fill="FFFFFF"/>
        </w:rPr>
        <w:t>there are </w:t>
      </w:r>
      <w:r w:rsidRPr="006D6808">
        <w:rPr>
          <w:rStyle w:val="Strong"/>
          <w:rFonts w:cstheme="minorHAnsi"/>
          <w:sz w:val="24"/>
          <w:szCs w:val="24"/>
          <w:shd w:val="clear" w:color="auto" w:fill="FFFFFF"/>
        </w:rPr>
        <w:t>exceptions</w:t>
      </w:r>
      <w:r w:rsidRPr="006D6808">
        <w:rPr>
          <w:rFonts w:cstheme="minorHAnsi"/>
          <w:sz w:val="24"/>
          <w:szCs w:val="24"/>
          <w:shd w:val="clear" w:color="auto" w:fill="FFFFFF"/>
        </w:rPr>
        <w:t> or moments in a person's life when the problem or issue is not present (De Shazer et al., 1986). Thus, raising the question of what is different during these times, Daughter 3</w:t>
      </w:r>
      <w:r w:rsidRPr="006D6808">
        <w:rPr>
          <w:rFonts w:cstheme="minorHAnsi"/>
          <w:sz w:val="24"/>
          <w:szCs w:val="24"/>
        </w:rPr>
        <w:t xml:space="preserve"> </w:t>
      </w:r>
      <w:r w:rsidR="0061009A" w:rsidRPr="006D6808">
        <w:rPr>
          <w:rFonts w:cstheme="minorHAnsi"/>
          <w:sz w:val="24"/>
          <w:szCs w:val="24"/>
        </w:rPr>
        <w:t xml:space="preserve">stated that at a “6” in school she will go into the </w:t>
      </w:r>
      <w:r w:rsidR="00D26A05" w:rsidRPr="006D6808">
        <w:rPr>
          <w:rFonts w:cstheme="minorHAnsi"/>
          <w:sz w:val="24"/>
          <w:szCs w:val="24"/>
        </w:rPr>
        <w:t>playroom</w:t>
      </w:r>
      <w:r w:rsidR="0061009A" w:rsidRPr="006D6808">
        <w:rPr>
          <w:rFonts w:cstheme="minorHAnsi"/>
          <w:sz w:val="24"/>
          <w:szCs w:val="24"/>
        </w:rPr>
        <w:t xml:space="preserve"> where they have playdough and other things to play with. Da</w:t>
      </w:r>
      <w:r w:rsidR="001B6576" w:rsidRPr="006D6808">
        <w:rPr>
          <w:rFonts w:cstheme="minorHAnsi"/>
          <w:sz w:val="24"/>
          <w:szCs w:val="24"/>
        </w:rPr>
        <w:t>ughter 3</w:t>
      </w:r>
      <w:r w:rsidR="0061009A" w:rsidRPr="006D6808">
        <w:rPr>
          <w:rFonts w:cstheme="minorHAnsi"/>
          <w:sz w:val="24"/>
          <w:szCs w:val="24"/>
        </w:rPr>
        <w:t xml:space="preserve"> stated that she feels sad after hurting her family and she will say sorry. </w:t>
      </w:r>
      <w:r w:rsidRPr="006D6808">
        <w:rPr>
          <w:rFonts w:cstheme="minorHAnsi"/>
          <w:sz w:val="24"/>
          <w:szCs w:val="24"/>
        </w:rPr>
        <w:t xml:space="preserve">Daughter 3 then disclosed that </w:t>
      </w:r>
      <w:r w:rsidR="0061009A" w:rsidRPr="006D6808">
        <w:rPr>
          <w:rFonts w:cstheme="minorHAnsi"/>
          <w:sz w:val="24"/>
          <w:szCs w:val="24"/>
        </w:rPr>
        <w:t>at times when she is at a 10 and she is hurting peopl</w:t>
      </w:r>
      <w:r w:rsidRPr="006D6808">
        <w:rPr>
          <w:rFonts w:cstheme="minorHAnsi"/>
          <w:sz w:val="24"/>
          <w:szCs w:val="24"/>
        </w:rPr>
        <w:t xml:space="preserve">e and she is smashing things up, Father will hold her down and this will hurt her. I asked Daughter 3 </w:t>
      </w:r>
      <w:r w:rsidR="0061009A" w:rsidRPr="006D6808">
        <w:rPr>
          <w:rFonts w:cstheme="minorHAnsi"/>
          <w:sz w:val="24"/>
          <w:szCs w:val="24"/>
        </w:rPr>
        <w:t>what would be helpfu</w:t>
      </w:r>
      <w:r w:rsidRPr="006D6808">
        <w:rPr>
          <w:rFonts w:cstheme="minorHAnsi"/>
          <w:sz w:val="24"/>
          <w:szCs w:val="24"/>
        </w:rPr>
        <w:t xml:space="preserve">l to her in that moment, Daughter 3 </w:t>
      </w:r>
      <w:r w:rsidR="0061009A" w:rsidRPr="006D6808">
        <w:rPr>
          <w:rFonts w:cstheme="minorHAnsi"/>
          <w:sz w:val="24"/>
          <w:szCs w:val="24"/>
        </w:rPr>
        <w:t xml:space="preserve">would like to be left alone in another room to calm down. </w:t>
      </w:r>
    </w:p>
    <w:p w14:paraId="6EDD311F" w14:textId="10DD5761" w:rsidR="001B6576" w:rsidRPr="006D6808" w:rsidRDefault="001B6576" w:rsidP="006D6808">
      <w:pPr>
        <w:spacing w:line="360" w:lineRule="auto"/>
        <w:ind w:right="-334"/>
        <w:jc w:val="both"/>
        <w:rPr>
          <w:rFonts w:cstheme="minorHAnsi"/>
          <w:sz w:val="24"/>
          <w:szCs w:val="24"/>
        </w:rPr>
      </w:pPr>
      <w:r w:rsidRPr="006D6808">
        <w:rPr>
          <w:rFonts w:cstheme="minorHAnsi"/>
          <w:sz w:val="24"/>
          <w:szCs w:val="24"/>
        </w:rPr>
        <w:t xml:space="preserve">Another observation which I felt was suggestive that Parents were being honest during sessions. I </w:t>
      </w:r>
      <w:r w:rsidR="00F83453" w:rsidRPr="006D6808">
        <w:rPr>
          <w:rFonts w:cstheme="minorHAnsi"/>
          <w:sz w:val="24"/>
          <w:szCs w:val="24"/>
        </w:rPr>
        <w:t>had a</w:t>
      </w:r>
      <w:r w:rsidRPr="006D6808">
        <w:rPr>
          <w:rFonts w:cstheme="minorHAnsi"/>
          <w:sz w:val="24"/>
          <w:szCs w:val="24"/>
        </w:rPr>
        <w:t xml:space="preserve"> session with parents in between sharing information with </w:t>
      </w:r>
      <w:r w:rsidR="00F83453" w:rsidRPr="006D6808">
        <w:rPr>
          <w:rFonts w:cstheme="minorHAnsi"/>
          <w:sz w:val="24"/>
          <w:szCs w:val="24"/>
        </w:rPr>
        <w:t>case holding</w:t>
      </w:r>
      <w:r w:rsidRPr="006D6808">
        <w:rPr>
          <w:rFonts w:cstheme="minorHAnsi"/>
          <w:sz w:val="24"/>
          <w:szCs w:val="24"/>
        </w:rPr>
        <w:t xml:space="preserve"> Social Worker therefore  I did not discuss with the parents initially the information Daughter 3 shared regarding her farther restraining her as it was important for Daughter 3 to feel that our sessions were a safe space to reflect and discuss</w:t>
      </w:r>
      <w:r w:rsidR="00D26A05" w:rsidRPr="006D6808">
        <w:rPr>
          <w:rFonts w:cstheme="minorHAnsi"/>
          <w:sz w:val="24"/>
          <w:szCs w:val="24"/>
        </w:rPr>
        <w:t xml:space="preserve"> as well as to prevent her being </w:t>
      </w:r>
      <w:r w:rsidR="00D26A05" w:rsidRPr="006D6808">
        <w:rPr>
          <w:rFonts w:cstheme="minorHAnsi"/>
          <w:sz w:val="24"/>
          <w:szCs w:val="24"/>
        </w:rPr>
        <w:lastRenderedPageBreak/>
        <w:t xml:space="preserve">at risk of any further harm. </w:t>
      </w:r>
      <w:r w:rsidR="00F83453" w:rsidRPr="006D6808">
        <w:rPr>
          <w:rFonts w:cstheme="minorHAnsi"/>
          <w:sz w:val="24"/>
          <w:szCs w:val="24"/>
        </w:rPr>
        <w:t>However,</w:t>
      </w:r>
      <w:r w:rsidRPr="006D6808">
        <w:rPr>
          <w:rFonts w:cstheme="minorHAnsi"/>
          <w:sz w:val="24"/>
          <w:szCs w:val="24"/>
        </w:rPr>
        <w:t xml:space="preserve"> during </w:t>
      </w:r>
      <w:r w:rsidR="00D26A05" w:rsidRPr="006D6808">
        <w:rPr>
          <w:rFonts w:cstheme="minorHAnsi"/>
          <w:sz w:val="24"/>
          <w:szCs w:val="24"/>
        </w:rPr>
        <w:t xml:space="preserve">that </w:t>
      </w:r>
      <w:r w:rsidRPr="006D6808">
        <w:rPr>
          <w:rFonts w:cstheme="minorHAnsi"/>
          <w:sz w:val="24"/>
          <w:szCs w:val="24"/>
        </w:rPr>
        <w:t xml:space="preserve">session, parents were open and honest about the restraining and their stories correlated with Daughter 3’s recollection. </w:t>
      </w:r>
    </w:p>
    <w:p w14:paraId="7A8ECDC3" w14:textId="3F9C8949" w:rsidR="00ED49D8" w:rsidRPr="006D6808" w:rsidRDefault="00ED49D8" w:rsidP="006D6808">
      <w:pPr>
        <w:autoSpaceDE w:val="0"/>
        <w:autoSpaceDN w:val="0"/>
        <w:adjustRightInd w:val="0"/>
        <w:spacing w:line="360" w:lineRule="auto"/>
        <w:jc w:val="both"/>
        <w:rPr>
          <w:rFonts w:cstheme="minorHAnsi"/>
          <w:sz w:val="24"/>
          <w:szCs w:val="24"/>
        </w:rPr>
      </w:pPr>
      <w:r w:rsidRPr="006D6808">
        <w:rPr>
          <w:rFonts w:cstheme="minorHAnsi"/>
          <w:sz w:val="24"/>
          <w:szCs w:val="24"/>
        </w:rPr>
        <w:t>As Daughter 3 disclosed physical restraint which is now illegal</w:t>
      </w:r>
      <w:r w:rsidR="009F6785" w:rsidRPr="006D6808">
        <w:rPr>
          <w:rFonts w:cstheme="minorHAnsi"/>
          <w:sz w:val="24"/>
          <w:szCs w:val="24"/>
        </w:rPr>
        <w:t xml:space="preserve"> (Abolition of Defense of reasonable punishment Act 2020) </w:t>
      </w:r>
      <w:r w:rsidRPr="006D6808">
        <w:rPr>
          <w:rFonts w:cstheme="minorHAnsi"/>
          <w:sz w:val="24"/>
          <w:szCs w:val="24"/>
        </w:rPr>
        <w:t xml:space="preserve"> </w:t>
      </w:r>
      <w:r w:rsidR="00D26A05" w:rsidRPr="006D6808">
        <w:rPr>
          <w:rFonts w:cstheme="minorHAnsi"/>
          <w:sz w:val="24"/>
          <w:szCs w:val="24"/>
        </w:rPr>
        <w:t xml:space="preserve">and it is also a child’s right under the UN convention rights of a child to be protected from violence. It was a </w:t>
      </w:r>
      <w:r w:rsidRPr="006D6808">
        <w:rPr>
          <w:rFonts w:cstheme="minorHAnsi"/>
          <w:sz w:val="24"/>
          <w:szCs w:val="24"/>
        </w:rPr>
        <w:t>safeguarding issue</w:t>
      </w:r>
      <w:r w:rsidR="00D26A05" w:rsidRPr="006D6808">
        <w:rPr>
          <w:rFonts w:cstheme="minorHAnsi"/>
          <w:sz w:val="24"/>
          <w:szCs w:val="24"/>
        </w:rPr>
        <w:t xml:space="preserve"> and </w:t>
      </w:r>
      <w:r w:rsidR="00F83453" w:rsidRPr="006D6808">
        <w:rPr>
          <w:rFonts w:cstheme="minorHAnsi"/>
          <w:sz w:val="24"/>
          <w:szCs w:val="24"/>
        </w:rPr>
        <w:t xml:space="preserve">I also have a duty of care to ensure the safety of Daughter 3 under the Childrens Act 1989 so therefore, </w:t>
      </w:r>
      <w:r w:rsidRPr="006D6808">
        <w:rPr>
          <w:rFonts w:cstheme="minorHAnsi"/>
          <w:sz w:val="24"/>
          <w:szCs w:val="24"/>
        </w:rPr>
        <w:t xml:space="preserve">I rang my </w:t>
      </w:r>
      <w:r w:rsidR="00D26A05" w:rsidRPr="006D6808">
        <w:rPr>
          <w:rFonts w:cstheme="minorHAnsi"/>
          <w:sz w:val="24"/>
          <w:szCs w:val="24"/>
        </w:rPr>
        <w:t>M</w:t>
      </w:r>
      <w:r w:rsidRPr="006D6808">
        <w:rPr>
          <w:rFonts w:cstheme="minorHAnsi"/>
          <w:sz w:val="24"/>
          <w:szCs w:val="24"/>
        </w:rPr>
        <w:t xml:space="preserve">anager and sought advice, </w:t>
      </w:r>
      <w:r w:rsidR="001B6576" w:rsidRPr="006D6808">
        <w:rPr>
          <w:rFonts w:cstheme="minorHAnsi"/>
          <w:sz w:val="24"/>
          <w:szCs w:val="24"/>
        </w:rPr>
        <w:t xml:space="preserve">I also ensured that I shared this information and </w:t>
      </w:r>
      <w:r w:rsidRPr="006D6808">
        <w:rPr>
          <w:rFonts w:cstheme="minorHAnsi"/>
          <w:sz w:val="24"/>
          <w:szCs w:val="24"/>
        </w:rPr>
        <w:t xml:space="preserve">I liaised with the Case holding Social Worker who also agreed with my recommendation of a reflective letter written by </w:t>
      </w:r>
      <w:r w:rsidR="00D26A05" w:rsidRPr="006D6808">
        <w:rPr>
          <w:rFonts w:cstheme="minorHAnsi"/>
          <w:sz w:val="24"/>
          <w:szCs w:val="24"/>
        </w:rPr>
        <w:t>D</w:t>
      </w:r>
      <w:r w:rsidRPr="006D6808">
        <w:rPr>
          <w:rFonts w:cstheme="minorHAnsi"/>
          <w:sz w:val="24"/>
          <w:szCs w:val="24"/>
        </w:rPr>
        <w:t xml:space="preserve">aughter 3. </w:t>
      </w:r>
    </w:p>
    <w:p w14:paraId="14203F1D" w14:textId="7D7ABA08" w:rsidR="00F83453" w:rsidRPr="006D6808" w:rsidRDefault="00ED49D8" w:rsidP="006D6808">
      <w:pPr>
        <w:autoSpaceDE w:val="0"/>
        <w:autoSpaceDN w:val="0"/>
        <w:adjustRightInd w:val="0"/>
        <w:spacing w:after="200" w:line="360" w:lineRule="auto"/>
        <w:jc w:val="both"/>
        <w:rPr>
          <w:rFonts w:cstheme="minorHAnsi"/>
          <w:sz w:val="24"/>
          <w:szCs w:val="24"/>
        </w:rPr>
      </w:pPr>
      <w:r w:rsidRPr="006D6808">
        <w:rPr>
          <w:rFonts w:cstheme="minorHAnsi"/>
          <w:sz w:val="24"/>
          <w:szCs w:val="24"/>
        </w:rPr>
        <w:t>Daughter 3 with my assistance</w:t>
      </w:r>
      <w:r w:rsidR="00D26A05" w:rsidRPr="006D6808">
        <w:rPr>
          <w:rFonts w:cstheme="minorHAnsi"/>
          <w:sz w:val="24"/>
          <w:szCs w:val="24"/>
        </w:rPr>
        <w:t xml:space="preserve">, </w:t>
      </w:r>
      <w:r w:rsidRPr="006D6808">
        <w:rPr>
          <w:rFonts w:cstheme="minorHAnsi"/>
          <w:sz w:val="24"/>
          <w:szCs w:val="24"/>
        </w:rPr>
        <w:t xml:space="preserve">wrote a letter to Father and shared that it can hurt her when he holds her down and if she is </w:t>
      </w:r>
      <w:r w:rsidR="00D26A05" w:rsidRPr="006D6808">
        <w:rPr>
          <w:rFonts w:cstheme="minorHAnsi"/>
          <w:sz w:val="24"/>
          <w:szCs w:val="24"/>
        </w:rPr>
        <w:t>getting “emotional” then</w:t>
      </w:r>
      <w:r w:rsidRPr="006D6808">
        <w:rPr>
          <w:rFonts w:cstheme="minorHAnsi"/>
          <w:sz w:val="24"/>
          <w:szCs w:val="24"/>
        </w:rPr>
        <w:t xml:space="preserve"> could they go for a walk. </w:t>
      </w:r>
    </w:p>
    <w:p w14:paraId="28DA08EB" w14:textId="733A85B6" w:rsidR="00F83453" w:rsidRPr="006D6808" w:rsidRDefault="00ED49D8" w:rsidP="006D6808">
      <w:pPr>
        <w:autoSpaceDE w:val="0"/>
        <w:autoSpaceDN w:val="0"/>
        <w:adjustRightInd w:val="0"/>
        <w:spacing w:after="200" w:line="360" w:lineRule="auto"/>
        <w:jc w:val="both"/>
        <w:rPr>
          <w:rFonts w:cstheme="minorHAnsi"/>
          <w:sz w:val="24"/>
          <w:szCs w:val="24"/>
        </w:rPr>
      </w:pPr>
      <w:r w:rsidRPr="006D6808">
        <w:rPr>
          <w:rFonts w:cstheme="minorHAnsi"/>
          <w:sz w:val="24"/>
          <w:szCs w:val="24"/>
        </w:rPr>
        <w:t xml:space="preserve">With Daughter 3’s permission I read this out to Father. What was positive to see was that Father 3 didn’t agree to </w:t>
      </w:r>
      <w:r w:rsidR="00D26A05" w:rsidRPr="006D6808">
        <w:rPr>
          <w:rFonts w:cstheme="minorHAnsi"/>
          <w:sz w:val="24"/>
          <w:szCs w:val="24"/>
        </w:rPr>
        <w:t>“</w:t>
      </w:r>
      <w:r w:rsidRPr="006D6808">
        <w:rPr>
          <w:rFonts w:cstheme="minorHAnsi"/>
          <w:sz w:val="24"/>
          <w:szCs w:val="24"/>
        </w:rPr>
        <w:t xml:space="preserve">appear </w:t>
      </w:r>
      <w:r w:rsidR="00D26A05" w:rsidRPr="006D6808">
        <w:rPr>
          <w:rFonts w:cstheme="minorHAnsi"/>
          <w:sz w:val="24"/>
          <w:szCs w:val="24"/>
        </w:rPr>
        <w:t>as</w:t>
      </w:r>
      <w:r w:rsidRPr="006D6808">
        <w:rPr>
          <w:rFonts w:cstheme="minorHAnsi"/>
          <w:sz w:val="24"/>
          <w:szCs w:val="24"/>
        </w:rPr>
        <w:t xml:space="preserve"> compliant</w:t>
      </w:r>
      <w:r w:rsidR="00D26A05" w:rsidRPr="006D6808">
        <w:rPr>
          <w:rFonts w:cstheme="minorHAnsi"/>
          <w:sz w:val="24"/>
          <w:szCs w:val="24"/>
        </w:rPr>
        <w:t xml:space="preserve">” </w:t>
      </w:r>
      <w:r w:rsidRPr="006D6808">
        <w:rPr>
          <w:rFonts w:cstheme="minorHAnsi"/>
          <w:sz w:val="24"/>
          <w:szCs w:val="24"/>
        </w:rPr>
        <w:t xml:space="preserve">but acknowledged </w:t>
      </w:r>
      <w:r w:rsidR="00D26A05" w:rsidRPr="006D6808">
        <w:rPr>
          <w:rFonts w:cstheme="minorHAnsi"/>
          <w:sz w:val="24"/>
          <w:szCs w:val="24"/>
        </w:rPr>
        <w:t xml:space="preserve">that </w:t>
      </w:r>
      <w:r w:rsidRPr="006D6808">
        <w:rPr>
          <w:rFonts w:cstheme="minorHAnsi"/>
          <w:sz w:val="24"/>
          <w:szCs w:val="24"/>
        </w:rPr>
        <w:t>this was an issue but he couldn’t always go for a walk especially if it was late at night but he would make efforts to do this in the future.</w:t>
      </w:r>
    </w:p>
    <w:p w14:paraId="4530B399" w14:textId="6F7E803C" w:rsidR="000E2BA6" w:rsidRPr="006D6808" w:rsidRDefault="00F83453" w:rsidP="006D6808">
      <w:pPr>
        <w:autoSpaceDE w:val="0"/>
        <w:autoSpaceDN w:val="0"/>
        <w:adjustRightInd w:val="0"/>
        <w:spacing w:after="200" w:line="360" w:lineRule="auto"/>
        <w:jc w:val="both"/>
        <w:rPr>
          <w:rFonts w:cstheme="minorHAnsi"/>
          <w:sz w:val="24"/>
          <w:szCs w:val="24"/>
        </w:rPr>
      </w:pPr>
      <w:r w:rsidRPr="006D6808">
        <w:rPr>
          <w:rFonts w:cstheme="minorHAnsi"/>
          <w:sz w:val="24"/>
          <w:szCs w:val="24"/>
        </w:rPr>
        <w:t xml:space="preserve">I felt this was a none-confrontational way of addressing the concern. It also allowed a space for both parents to find their own solutions. </w:t>
      </w:r>
      <w:r w:rsidR="00222DF3" w:rsidRPr="006D6808">
        <w:rPr>
          <w:rFonts w:cstheme="minorHAnsi"/>
          <w:sz w:val="24"/>
          <w:szCs w:val="24"/>
        </w:rPr>
        <w:t xml:space="preserve">The following week </w:t>
      </w:r>
      <w:r w:rsidR="00A16960" w:rsidRPr="006D6808">
        <w:rPr>
          <w:rFonts w:cstheme="minorHAnsi"/>
          <w:sz w:val="24"/>
          <w:szCs w:val="24"/>
        </w:rPr>
        <w:t xml:space="preserve">Father </w:t>
      </w:r>
      <w:r w:rsidR="00222DF3" w:rsidRPr="006D6808">
        <w:rPr>
          <w:rFonts w:cstheme="minorHAnsi"/>
          <w:sz w:val="24"/>
          <w:szCs w:val="24"/>
        </w:rPr>
        <w:t>had purchased a Koala themed cushioned hand warmer</w:t>
      </w:r>
      <w:r w:rsidR="00A16960" w:rsidRPr="006D6808">
        <w:rPr>
          <w:rFonts w:cstheme="minorHAnsi"/>
          <w:sz w:val="24"/>
          <w:szCs w:val="24"/>
        </w:rPr>
        <w:t xml:space="preserve"> for Daughter 3</w:t>
      </w:r>
      <w:r w:rsidR="00222DF3" w:rsidRPr="006D6808">
        <w:rPr>
          <w:rFonts w:cstheme="minorHAnsi"/>
          <w:sz w:val="24"/>
          <w:szCs w:val="24"/>
        </w:rPr>
        <w:t xml:space="preserve"> to use as a way of calming her down. </w:t>
      </w:r>
      <w:r w:rsidR="000E2BA6" w:rsidRPr="006D6808">
        <w:rPr>
          <w:rFonts w:cstheme="minorHAnsi"/>
          <w:sz w:val="24"/>
          <w:szCs w:val="24"/>
        </w:rPr>
        <w:t>Thus, very much suggesting that parents were in the action stage of chang</w:t>
      </w:r>
      <w:r w:rsidR="00D26A05" w:rsidRPr="006D6808">
        <w:rPr>
          <w:rFonts w:cstheme="minorHAnsi"/>
          <w:sz w:val="24"/>
          <w:szCs w:val="24"/>
        </w:rPr>
        <w:t>e as</w:t>
      </w:r>
      <w:r w:rsidR="000E2BA6" w:rsidRPr="006D6808">
        <w:rPr>
          <w:rFonts w:cstheme="minorHAnsi"/>
          <w:sz w:val="24"/>
          <w:szCs w:val="24"/>
        </w:rPr>
        <w:t xml:space="preserve"> </w:t>
      </w:r>
      <w:r w:rsidR="00D26A05" w:rsidRPr="006D6808">
        <w:rPr>
          <w:rFonts w:cstheme="minorHAnsi"/>
          <w:sz w:val="24"/>
          <w:szCs w:val="24"/>
        </w:rPr>
        <w:t>t</w:t>
      </w:r>
      <w:r w:rsidR="000E2BA6" w:rsidRPr="006D6808">
        <w:rPr>
          <w:rFonts w:cstheme="minorHAnsi"/>
          <w:sz w:val="24"/>
          <w:szCs w:val="24"/>
        </w:rPr>
        <w:t xml:space="preserve">hey were trying other ways of managing Daughter 3’s aggressive outbursts. </w:t>
      </w:r>
    </w:p>
    <w:p w14:paraId="0BEC7818" w14:textId="02ADD9F6" w:rsidR="00F83453" w:rsidRPr="006D6808" w:rsidRDefault="000E2BA6" w:rsidP="006D6808">
      <w:pPr>
        <w:autoSpaceDE w:val="0"/>
        <w:autoSpaceDN w:val="0"/>
        <w:adjustRightInd w:val="0"/>
        <w:spacing w:after="200" w:line="360" w:lineRule="auto"/>
        <w:jc w:val="both"/>
        <w:rPr>
          <w:rFonts w:cstheme="minorHAnsi"/>
          <w:sz w:val="24"/>
          <w:szCs w:val="24"/>
        </w:rPr>
      </w:pPr>
      <w:r w:rsidRPr="006D6808">
        <w:rPr>
          <w:rFonts w:cstheme="minorHAnsi"/>
          <w:sz w:val="24"/>
          <w:szCs w:val="24"/>
        </w:rPr>
        <w:t xml:space="preserve">It did </w:t>
      </w:r>
      <w:r w:rsidR="00F83453" w:rsidRPr="006D6808">
        <w:rPr>
          <w:rFonts w:cstheme="minorHAnsi"/>
          <w:sz w:val="24"/>
          <w:szCs w:val="24"/>
        </w:rPr>
        <w:t>remain</w:t>
      </w:r>
      <w:r w:rsidR="00A16960" w:rsidRPr="006D6808">
        <w:rPr>
          <w:rFonts w:cstheme="minorHAnsi"/>
          <w:sz w:val="24"/>
          <w:szCs w:val="24"/>
        </w:rPr>
        <w:t xml:space="preserve"> an ongoing concern that Daughter 3 was continuing to “see </w:t>
      </w:r>
      <w:r w:rsidR="00D26A05" w:rsidRPr="006D6808">
        <w:rPr>
          <w:rFonts w:cstheme="minorHAnsi"/>
          <w:sz w:val="24"/>
          <w:szCs w:val="24"/>
        </w:rPr>
        <w:t>red mist</w:t>
      </w:r>
      <w:r w:rsidR="00A16960" w:rsidRPr="006D6808">
        <w:rPr>
          <w:rFonts w:cstheme="minorHAnsi"/>
          <w:sz w:val="24"/>
          <w:szCs w:val="24"/>
        </w:rPr>
        <w:t>”</w:t>
      </w:r>
      <w:r w:rsidR="00D26A05" w:rsidRPr="006D6808">
        <w:rPr>
          <w:rFonts w:cstheme="minorHAnsi"/>
          <w:sz w:val="24"/>
          <w:szCs w:val="24"/>
        </w:rPr>
        <w:t xml:space="preserve"> which is how her parents and siblings described it</w:t>
      </w:r>
      <w:r w:rsidR="00A16960" w:rsidRPr="006D6808">
        <w:rPr>
          <w:rFonts w:cstheme="minorHAnsi"/>
          <w:sz w:val="24"/>
          <w:szCs w:val="24"/>
        </w:rPr>
        <w:t xml:space="preserve"> and </w:t>
      </w:r>
      <w:r w:rsidR="00D26A05" w:rsidRPr="006D6808">
        <w:rPr>
          <w:rFonts w:cstheme="minorHAnsi"/>
          <w:sz w:val="24"/>
          <w:szCs w:val="24"/>
        </w:rPr>
        <w:t xml:space="preserve">she was </w:t>
      </w:r>
      <w:r w:rsidR="00A16960" w:rsidRPr="006D6808">
        <w:rPr>
          <w:rFonts w:cstheme="minorHAnsi"/>
          <w:sz w:val="24"/>
          <w:szCs w:val="24"/>
        </w:rPr>
        <w:t>caus</w:t>
      </w:r>
      <w:r w:rsidRPr="006D6808">
        <w:rPr>
          <w:rFonts w:cstheme="minorHAnsi"/>
          <w:sz w:val="24"/>
          <w:szCs w:val="24"/>
        </w:rPr>
        <w:t>ing</w:t>
      </w:r>
      <w:r w:rsidR="00A16960" w:rsidRPr="006D6808">
        <w:rPr>
          <w:rFonts w:cstheme="minorHAnsi"/>
          <w:sz w:val="24"/>
          <w:szCs w:val="24"/>
        </w:rPr>
        <w:t xml:space="preserve"> harm</w:t>
      </w:r>
      <w:r w:rsidRPr="006D6808">
        <w:rPr>
          <w:rFonts w:cstheme="minorHAnsi"/>
          <w:sz w:val="24"/>
          <w:szCs w:val="24"/>
        </w:rPr>
        <w:t xml:space="preserve"> </w:t>
      </w:r>
      <w:r w:rsidR="00A16960" w:rsidRPr="006D6808">
        <w:rPr>
          <w:rFonts w:cstheme="minorHAnsi"/>
          <w:sz w:val="24"/>
          <w:szCs w:val="24"/>
        </w:rPr>
        <w:t>to her parents and siblings.</w:t>
      </w:r>
    </w:p>
    <w:p w14:paraId="0752B5C7" w14:textId="77777777" w:rsidR="00D26A05" w:rsidRPr="006D6808" w:rsidRDefault="00D26A05" w:rsidP="006D6808">
      <w:pPr>
        <w:spacing w:line="360" w:lineRule="auto"/>
        <w:ind w:right="-334"/>
        <w:jc w:val="both"/>
        <w:rPr>
          <w:rFonts w:cstheme="minorHAnsi"/>
          <w:sz w:val="24"/>
          <w:szCs w:val="24"/>
          <w:u w:val="single"/>
        </w:rPr>
      </w:pPr>
      <w:r w:rsidRPr="006D6808">
        <w:rPr>
          <w:rFonts w:cstheme="minorHAnsi"/>
          <w:sz w:val="24"/>
          <w:szCs w:val="24"/>
          <w:u w:val="single"/>
        </w:rPr>
        <w:t xml:space="preserve">So what? </w:t>
      </w:r>
    </w:p>
    <w:p w14:paraId="2F59AD2C" w14:textId="6370F98E" w:rsidR="00196103" w:rsidRPr="006D6808" w:rsidRDefault="00E43A87" w:rsidP="006D6808">
      <w:pPr>
        <w:spacing w:line="360" w:lineRule="auto"/>
        <w:ind w:right="-334"/>
        <w:jc w:val="both"/>
        <w:rPr>
          <w:rFonts w:cstheme="minorHAnsi"/>
          <w:sz w:val="24"/>
          <w:szCs w:val="24"/>
        </w:rPr>
      </w:pPr>
      <w:r w:rsidRPr="006D6808">
        <w:rPr>
          <w:rFonts w:cstheme="minorHAnsi"/>
          <w:sz w:val="24"/>
          <w:szCs w:val="24"/>
        </w:rPr>
        <w:t>In terms of my professional judgement in relation to advocating for the children to be de-registere</w:t>
      </w:r>
      <w:r w:rsidR="00101AD2" w:rsidRPr="006D6808">
        <w:rPr>
          <w:rFonts w:cstheme="minorHAnsi"/>
          <w:sz w:val="24"/>
          <w:szCs w:val="24"/>
        </w:rPr>
        <w:t>d</w:t>
      </w:r>
      <w:r w:rsidRPr="006D6808">
        <w:rPr>
          <w:rFonts w:cstheme="minorHAnsi"/>
          <w:sz w:val="24"/>
          <w:szCs w:val="24"/>
        </w:rPr>
        <w:t xml:space="preserve"> from the </w:t>
      </w:r>
      <w:r w:rsidR="00A94041" w:rsidRPr="006D6808">
        <w:rPr>
          <w:rFonts w:cstheme="minorHAnsi"/>
          <w:sz w:val="24"/>
          <w:szCs w:val="24"/>
        </w:rPr>
        <w:t>C</w:t>
      </w:r>
      <w:r w:rsidRPr="006D6808">
        <w:rPr>
          <w:rFonts w:cstheme="minorHAnsi"/>
          <w:sz w:val="24"/>
          <w:szCs w:val="24"/>
        </w:rPr>
        <w:t xml:space="preserve">hild </w:t>
      </w:r>
      <w:r w:rsidR="00A94041" w:rsidRPr="006D6808">
        <w:rPr>
          <w:rFonts w:cstheme="minorHAnsi"/>
          <w:sz w:val="24"/>
          <w:szCs w:val="24"/>
        </w:rPr>
        <w:t>P</w:t>
      </w:r>
      <w:r w:rsidRPr="006D6808">
        <w:rPr>
          <w:rFonts w:cstheme="minorHAnsi"/>
          <w:sz w:val="24"/>
          <w:szCs w:val="24"/>
        </w:rPr>
        <w:t xml:space="preserve">rotection </w:t>
      </w:r>
      <w:r w:rsidR="00A94041" w:rsidRPr="006D6808">
        <w:rPr>
          <w:rFonts w:cstheme="minorHAnsi"/>
          <w:sz w:val="24"/>
          <w:szCs w:val="24"/>
        </w:rPr>
        <w:t>R</w:t>
      </w:r>
      <w:r w:rsidRPr="006D6808">
        <w:rPr>
          <w:rFonts w:cstheme="minorHAnsi"/>
          <w:sz w:val="24"/>
          <w:szCs w:val="24"/>
        </w:rPr>
        <w:t>egister.</w:t>
      </w:r>
      <w:r w:rsidR="00224CBF" w:rsidRPr="006D6808">
        <w:rPr>
          <w:rFonts w:cstheme="minorHAnsi"/>
          <w:sz w:val="24"/>
          <w:szCs w:val="24"/>
          <w:lang w:val="en-GB"/>
        </w:rPr>
        <w:t xml:space="preserve"> By having the opportunity to spend so much time with the family within their home I feel that I was able to unpick some of those initial safeguarding concerns. </w:t>
      </w:r>
      <w:r w:rsidRPr="006D6808">
        <w:rPr>
          <w:rFonts w:cstheme="minorHAnsi"/>
          <w:sz w:val="24"/>
          <w:szCs w:val="24"/>
        </w:rPr>
        <w:t xml:space="preserve">I </w:t>
      </w:r>
      <w:r w:rsidR="00196103" w:rsidRPr="006D6808">
        <w:rPr>
          <w:rFonts w:cstheme="minorHAnsi"/>
          <w:sz w:val="24"/>
          <w:szCs w:val="24"/>
        </w:rPr>
        <w:t>was seeing the changes</w:t>
      </w:r>
      <w:r w:rsidRPr="006D6808">
        <w:rPr>
          <w:rFonts w:cstheme="minorHAnsi"/>
          <w:sz w:val="24"/>
          <w:szCs w:val="24"/>
        </w:rPr>
        <w:t xml:space="preserve"> weekly</w:t>
      </w:r>
      <w:r w:rsidR="00196103" w:rsidRPr="006D6808">
        <w:rPr>
          <w:rFonts w:cstheme="minorHAnsi"/>
          <w:sz w:val="24"/>
          <w:szCs w:val="24"/>
        </w:rPr>
        <w:t xml:space="preserve">, they were </w:t>
      </w:r>
      <w:r w:rsidRPr="006D6808">
        <w:rPr>
          <w:rFonts w:cstheme="minorHAnsi"/>
          <w:sz w:val="24"/>
          <w:szCs w:val="24"/>
        </w:rPr>
        <w:t xml:space="preserve">also </w:t>
      </w:r>
      <w:r w:rsidR="00196103" w:rsidRPr="006D6808">
        <w:rPr>
          <w:rFonts w:cstheme="minorHAnsi"/>
          <w:sz w:val="24"/>
          <w:szCs w:val="24"/>
        </w:rPr>
        <w:t xml:space="preserve">exampling the changes, </w:t>
      </w:r>
      <w:r w:rsidRPr="006D6808">
        <w:rPr>
          <w:rFonts w:cstheme="minorHAnsi"/>
          <w:sz w:val="24"/>
          <w:szCs w:val="24"/>
        </w:rPr>
        <w:t xml:space="preserve">both </w:t>
      </w:r>
      <w:r w:rsidR="00A94041" w:rsidRPr="006D6808">
        <w:rPr>
          <w:rFonts w:cstheme="minorHAnsi"/>
          <w:sz w:val="24"/>
          <w:szCs w:val="24"/>
        </w:rPr>
        <w:t>parents’</w:t>
      </w:r>
      <w:r w:rsidRPr="006D6808">
        <w:rPr>
          <w:rFonts w:cstheme="minorHAnsi"/>
          <w:sz w:val="24"/>
          <w:szCs w:val="24"/>
        </w:rPr>
        <w:t xml:space="preserve"> mental health was improving </w:t>
      </w:r>
      <w:r w:rsidR="00A94041" w:rsidRPr="006D6808">
        <w:rPr>
          <w:rFonts w:cstheme="minorHAnsi"/>
          <w:sz w:val="24"/>
          <w:szCs w:val="24"/>
        </w:rPr>
        <w:t>because of</w:t>
      </w:r>
      <w:r w:rsidRPr="006D6808">
        <w:rPr>
          <w:rFonts w:cstheme="minorHAnsi"/>
          <w:sz w:val="24"/>
          <w:szCs w:val="24"/>
        </w:rPr>
        <w:t xml:space="preserve"> efforts they were making at home around boundaries, routine, and improving family relationships with one another. Both parents were applying strategies for remaining calm when feeling challenged by the children. The advocate fed back the similar </w:t>
      </w:r>
      <w:r w:rsidR="00A94041" w:rsidRPr="006D6808">
        <w:rPr>
          <w:rFonts w:cstheme="minorHAnsi"/>
          <w:sz w:val="24"/>
          <w:szCs w:val="24"/>
        </w:rPr>
        <w:t>feedback</w:t>
      </w:r>
      <w:r w:rsidRPr="006D6808">
        <w:rPr>
          <w:rFonts w:cstheme="minorHAnsi"/>
          <w:sz w:val="24"/>
          <w:szCs w:val="24"/>
        </w:rPr>
        <w:t xml:space="preserve"> from the children which ultimately supported the evidence for de-registration. </w:t>
      </w:r>
      <w:r w:rsidR="00674D03" w:rsidRPr="006D6808">
        <w:rPr>
          <w:rFonts w:cstheme="minorHAnsi"/>
          <w:sz w:val="24"/>
          <w:szCs w:val="24"/>
        </w:rPr>
        <w:t>Quality of life had improved for the family and the risk of signification harm had d</w:t>
      </w:r>
      <w:r w:rsidR="00A94041" w:rsidRPr="006D6808">
        <w:rPr>
          <w:rFonts w:cstheme="minorHAnsi"/>
          <w:sz w:val="24"/>
          <w:szCs w:val="24"/>
        </w:rPr>
        <w:t xml:space="preserve">iminished. </w:t>
      </w:r>
    </w:p>
    <w:p w14:paraId="79004AFD" w14:textId="1D25B974" w:rsidR="00101AD2" w:rsidRPr="006D6808" w:rsidRDefault="00101AD2" w:rsidP="006D6808">
      <w:pPr>
        <w:spacing w:line="360" w:lineRule="auto"/>
        <w:ind w:right="-334"/>
        <w:jc w:val="both"/>
        <w:rPr>
          <w:rFonts w:cstheme="minorHAnsi"/>
          <w:sz w:val="24"/>
          <w:szCs w:val="24"/>
        </w:rPr>
      </w:pPr>
      <w:r w:rsidRPr="006D6808">
        <w:rPr>
          <w:rFonts w:cstheme="minorHAnsi"/>
          <w:sz w:val="24"/>
          <w:szCs w:val="24"/>
        </w:rPr>
        <w:t>However, I did advocate for a Care and Support plan which is defined under the Social Services and Wellbeing Act 2014</w:t>
      </w:r>
      <w:r w:rsidRPr="006D6808">
        <w:rPr>
          <w:rFonts w:cstheme="minorHAnsi"/>
          <w:i/>
          <w:iCs/>
          <w:sz w:val="24"/>
          <w:szCs w:val="24"/>
        </w:rPr>
        <w:t>.</w:t>
      </w:r>
      <w:r w:rsidR="008D03E0" w:rsidRPr="006D6808">
        <w:rPr>
          <w:rFonts w:cstheme="minorHAnsi"/>
          <w:i/>
          <w:iCs/>
          <w:sz w:val="24"/>
          <w:szCs w:val="24"/>
        </w:rPr>
        <w:t>” A child is assessed as in need of care and support if: the need arises from circumstances such as their age or health, and: it relates to their personal wellbeing outcomes. it cannot be met by their parents, wider family, or community services</w:t>
      </w:r>
      <w:r w:rsidR="008D03E0" w:rsidRPr="006D6808">
        <w:rPr>
          <w:rFonts w:cstheme="minorHAnsi"/>
          <w:sz w:val="24"/>
          <w:szCs w:val="24"/>
        </w:rPr>
        <w:t>.”</w:t>
      </w:r>
      <w:r w:rsidRPr="006D6808">
        <w:rPr>
          <w:rFonts w:cstheme="minorHAnsi"/>
          <w:sz w:val="24"/>
          <w:szCs w:val="24"/>
        </w:rPr>
        <w:t xml:space="preserve"> </w:t>
      </w:r>
    </w:p>
    <w:p w14:paraId="1DB5FF3A" w14:textId="2C9FDEA9" w:rsidR="0080142E" w:rsidRPr="006D6808" w:rsidRDefault="00101AD2" w:rsidP="006D6808">
      <w:pPr>
        <w:spacing w:line="360" w:lineRule="auto"/>
        <w:ind w:right="-334"/>
        <w:jc w:val="both"/>
        <w:rPr>
          <w:rFonts w:cstheme="minorHAnsi"/>
          <w:sz w:val="24"/>
          <w:szCs w:val="24"/>
        </w:rPr>
      </w:pPr>
      <w:r w:rsidRPr="006D6808">
        <w:rPr>
          <w:rFonts w:cstheme="minorHAnsi"/>
          <w:sz w:val="24"/>
          <w:szCs w:val="24"/>
        </w:rPr>
        <w:lastRenderedPageBreak/>
        <w:t>The changes made were very much in their infancy and as previously stated maintenance of behavioral change can take much longer that 4 weeks. Additionally, it was evident that the family were struggling to meet the needs of Daughter 3</w:t>
      </w:r>
      <w:r w:rsidR="00224CBF" w:rsidRPr="006D6808">
        <w:rPr>
          <w:rFonts w:cstheme="minorHAnsi"/>
          <w:sz w:val="24"/>
          <w:szCs w:val="24"/>
        </w:rPr>
        <w:t xml:space="preserve"> despite their best efforts</w:t>
      </w:r>
      <w:r w:rsidRPr="006D6808">
        <w:rPr>
          <w:rFonts w:cstheme="minorHAnsi"/>
          <w:sz w:val="24"/>
          <w:szCs w:val="24"/>
        </w:rPr>
        <w:t xml:space="preserve">. This was having a detrimental </w:t>
      </w:r>
      <w:r w:rsidR="00A94041" w:rsidRPr="006D6808">
        <w:rPr>
          <w:rFonts w:cstheme="minorHAnsi"/>
          <w:sz w:val="24"/>
          <w:szCs w:val="24"/>
        </w:rPr>
        <w:t>effect</w:t>
      </w:r>
      <w:r w:rsidRPr="006D6808">
        <w:rPr>
          <w:rFonts w:cstheme="minorHAnsi"/>
          <w:sz w:val="24"/>
          <w:szCs w:val="24"/>
        </w:rPr>
        <w:t xml:space="preserve"> on the other children. Son and Daughter 1 were presenting as extremely tired on </w:t>
      </w:r>
      <w:r w:rsidR="00A94041" w:rsidRPr="006D6808">
        <w:rPr>
          <w:rFonts w:cstheme="minorHAnsi"/>
          <w:sz w:val="24"/>
          <w:szCs w:val="24"/>
        </w:rPr>
        <w:t>visits,</w:t>
      </w:r>
      <w:r w:rsidRPr="006D6808">
        <w:rPr>
          <w:rFonts w:cstheme="minorHAnsi"/>
          <w:sz w:val="24"/>
          <w:szCs w:val="24"/>
        </w:rPr>
        <w:t xml:space="preserve"> and this was due to the Daughter 3 keeping them up at night. </w:t>
      </w:r>
      <w:r w:rsidR="00A94041" w:rsidRPr="006D6808">
        <w:rPr>
          <w:rFonts w:cstheme="minorHAnsi"/>
          <w:sz w:val="24"/>
          <w:szCs w:val="24"/>
        </w:rPr>
        <w:t>Everybody in attendance at the meeting were also in agreement to this.</w:t>
      </w:r>
    </w:p>
    <w:p w14:paraId="510584E5" w14:textId="77777777" w:rsidR="00A94041" w:rsidRPr="006D6808" w:rsidRDefault="00A94041" w:rsidP="006D6808">
      <w:pPr>
        <w:spacing w:line="360" w:lineRule="auto"/>
        <w:ind w:right="-334"/>
        <w:jc w:val="both"/>
        <w:rPr>
          <w:rFonts w:cstheme="minorHAnsi"/>
          <w:sz w:val="24"/>
          <w:szCs w:val="24"/>
        </w:rPr>
      </w:pPr>
    </w:p>
    <w:p w14:paraId="74930598" w14:textId="0AA7AE9D" w:rsidR="00A94041" w:rsidRPr="006D6808" w:rsidRDefault="00A94041" w:rsidP="006D6808">
      <w:pPr>
        <w:spacing w:line="360" w:lineRule="auto"/>
        <w:ind w:right="-334"/>
        <w:jc w:val="both"/>
        <w:rPr>
          <w:rFonts w:cstheme="minorHAnsi"/>
          <w:sz w:val="24"/>
          <w:szCs w:val="24"/>
        </w:rPr>
      </w:pPr>
      <w:r w:rsidRPr="006D6808">
        <w:rPr>
          <w:rFonts w:cstheme="minorHAnsi"/>
          <w:sz w:val="24"/>
          <w:szCs w:val="24"/>
        </w:rPr>
        <w:t>Now what?</w:t>
      </w:r>
    </w:p>
    <w:p w14:paraId="5DE27501" w14:textId="07A55350" w:rsidR="00A94041" w:rsidRPr="006D6808" w:rsidRDefault="00A94041" w:rsidP="006D6808">
      <w:pPr>
        <w:spacing w:line="360" w:lineRule="auto"/>
        <w:ind w:right="-334"/>
        <w:jc w:val="both"/>
        <w:rPr>
          <w:rFonts w:cstheme="minorHAnsi"/>
          <w:sz w:val="24"/>
          <w:szCs w:val="24"/>
        </w:rPr>
      </w:pPr>
      <w:r w:rsidRPr="006D6808">
        <w:rPr>
          <w:rFonts w:cstheme="minorHAnsi"/>
          <w:sz w:val="24"/>
          <w:szCs w:val="24"/>
        </w:rPr>
        <w:t>It is well known in my Local Authority that waiting times for mental health</w:t>
      </w:r>
      <w:r w:rsidR="00904892" w:rsidRPr="006D6808">
        <w:rPr>
          <w:rFonts w:cstheme="minorHAnsi"/>
          <w:sz w:val="24"/>
          <w:szCs w:val="24"/>
        </w:rPr>
        <w:t xml:space="preserve">/ neurodevelopment assessments and </w:t>
      </w:r>
      <w:r w:rsidRPr="006D6808">
        <w:rPr>
          <w:rFonts w:cstheme="minorHAnsi"/>
          <w:sz w:val="24"/>
          <w:szCs w:val="24"/>
        </w:rPr>
        <w:t xml:space="preserve">support for children is a lengthy one. </w:t>
      </w:r>
      <w:r w:rsidR="00904892" w:rsidRPr="006D6808">
        <w:rPr>
          <w:rFonts w:cstheme="minorHAnsi"/>
          <w:sz w:val="24"/>
          <w:szCs w:val="24"/>
        </w:rPr>
        <w:t>According to research, waiting lists increased during the Covid Pandemic and these can be up to 4+ years.</w:t>
      </w:r>
    </w:p>
    <w:p w14:paraId="6C79D643" w14:textId="38609229" w:rsidR="00904892" w:rsidRPr="006D6808" w:rsidRDefault="00904892" w:rsidP="006D6808">
      <w:pPr>
        <w:spacing w:line="360" w:lineRule="auto"/>
        <w:ind w:right="-334"/>
        <w:jc w:val="both"/>
        <w:rPr>
          <w:rFonts w:cstheme="minorHAnsi"/>
          <w:sz w:val="24"/>
          <w:szCs w:val="24"/>
        </w:rPr>
      </w:pPr>
      <w:r w:rsidRPr="006D6808">
        <w:rPr>
          <w:rFonts w:cstheme="minorHAnsi"/>
          <w:sz w:val="24"/>
          <w:szCs w:val="24"/>
        </w:rPr>
        <w:t xml:space="preserve">Was there an element of learnt behavior? Did Daughter 3 learnt that parents would give in? Or was there a child that needed tailored support to a need that had not yet been diagnosed? Unfortunately, other services do not work to the same time frame of children services processes and the time frame of the child’s need for support. CAMHS had closed and Daughter 3 potentially had another 3+ years before a Neurodevelopment assessment for </w:t>
      </w:r>
      <w:r w:rsidR="006D6808" w:rsidRPr="006D6808">
        <w:rPr>
          <w:rFonts w:cstheme="minorHAnsi"/>
          <w:sz w:val="24"/>
          <w:szCs w:val="24"/>
        </w:rPr>
        <w:t>a Autism spectrum Disorder or Attention Hyperactive Deficit Disorder (ASD/ADHD)</w:t>
      </w:r>
    </w:p>
    <w:p w14:paraId="4DD361F7" w14:textId="12255158" w:rsidR="00904892" w:rsidRPr="006D6808" w:rsidRDefault="00904892" w:rsidP="006D6808">
      <w:pPr>
        <w:spacing w:line="360" w:lineRule="auto"/>
        <w:rPr>
          <w:rFonts w:cstheme="minorHAnsi"/>
          <w:sz w:val="24"/>
          <w:szCs w:val="24"/>
          <w:lang w:val="en-GB"/>
        </w:rPr>
      </w:pPr>
      <w:r w:rsidRPr="006D6808">
        <w:rPr>
          <w:rFonts w:cstheme="minorHAnsi"/>
          <w:sz w:val="24"/>
          <w:szCs w:val="24"/>
          <w:lang w:val="en-GB"/>
        </w:rPr>
        <w:t xml:space="preserve">Additionally, Task centred, and solution focused practice assumes the person has the resources to deal with the issues, it requires them to have awareness of the issue and the ability to resolve it. </w:t>
      </w:r>
    </w:p>
    <w:p w14:paraId="41622B0E" w14:textId="0AADCB08" w:rsidR="00904892" w:rsidRPr="006D6808" w:rsidRDefault="00904892" w:rsidP="006D6808">
      <w:pPr>
        <w:spacing w:line="360" w:lineRule="auto"/>
        <w:rPr>
          <w:rFonts w:cstheme="minorHAnsi"/>
          <w:sz w:val="24"/>
          <w:szCs w:val="24"/>
          <w:lang w:val="en-GB"/>
        </w:rPr>
      </w:pPr>
      <w:r w:rsidRPr="006D6808">
        <w:rPr>
          <w:rFonts w:cstheme="minorHAnsi"/>
          <w:sz w:val="24"/>
          <w:szCs w:val="24"/>
          <w:lang w:val="en-GB"/>
        </w:rPr>
        <w:t xml:space="preserve">This family are living in a well-known deprived area, children were sharing one room and it was overcrowded, this evidently caused children to become </w:t>
      </w:r>
      <w:r w:rsidR="00964D27" w:rsidRPr="006D6808">
        <w:rPr>
          <w:rFonts w:cstheme="minorHAnsi"/>
          <w:sz w:val="24"/>
          <w:szCs w:val="24"/>
          <w:lang w:val="en-GB"/>
        </w:rPr>
        <w:t xml:space="preserve">agitated with one another. The family did not have financial resources to get a private diagnosis or pay for private support. </w:t>
      </w:r>
      <w:r w:rsidR="0078713C" w:rsidRPr="006D6808">
        <w:rPr>
          <w:rFonts w:cstheme="minorHAnsi"/>
          <w:sz w:val="24"/>
          <w:szCs w:val="24"/>
          <w:lang w:val="en-GB"/>
        </w:rPr>
        <w:t>So,</w:t>
      </w:r>
      <w:r w:rsidR="00964D27" w:rsidRPr="006D6808">
        <w:rPr>
          <w:rFonts w:cstheme="minorHAnsi"/>
          <w:sz w:val="24"/>
          <w:szCs w:val="24"/>
          <w:lang w:val="en-GB"/>
        </w:rPr>
        <w:t xml:space="preserve"> some of the outstanding issues couldn’t always be managed in a “solution focused way”.  </w:t>
      </w:r>
      <w:r w:rsidR="0078713C" w:rsidRPr="006D6808">
        <w:rPr>
          <w:rFonts w:cstheme="minorHAnsi"/>
          <w:sz w:val="24"/>
          <w:szCs w:val="24"/>
          <w:lang w:val="en-GB"/>
        </w:rPr>
        <w:t>Therefore,</w:t>
      </w:r>
      <w:r w:rsidR="00964D27" w:rsidRPr="006D6808">
        <w:rPr>
          <w:rFonts w:cstheme="minorHAnsi"/>
          <w:sz w:val="24"/>
          <w:szCs w:val="24"/>
          <w:lang w:val="en-GB"/>
        </w:rPr>
        <w:t xml:space="preserve"> it felt necessary to advocate for further children services suppor</w:t>
      </w:r>
      <w:r w:rsidR="00FA315D" w:rsidRPr="006D6808">
        <w:rPr>
          <w:rFonts w:cstheme="minorHAnsi"/>
          <w:sz w:val="24"/>
          <w:szCs w:val="24"/>
          <w:lang w:val="en-GB"/>
        </w:rPr>
        <w:t xml:space="preserve">t and so as a multiagency team, there could hopefully be suggestions and discussions on ways to support Daughter 3 and the family as a whole. </w:t>
      </w:r>
    </w:p>
    <w:p w14:paraId="1B161B73" w14:textId="3FB34DF7" w:rsidR="0078713C" w:rsidRPr="006D6808" w:rsidRDefault="0078713C" w:rsidP="006D6808">
      <w:pPr>
        <w:spacing w:line="360" w:lineRule="auto"/>
        <w:rPr>
          <w:rFonts w:cstheme="minorHAnsi"/>
          <w:sz w:val="24"/>
          <w:szCs w:val="24"/>
          <w:lang w:val="en-GB"/>
        </w:rPr>
      </w:pPr>
      <w:r w:rsidRPr="006D6808">
        <w:rPr>
          <w:rFonts w:cstheme="minorHAnsi"/>
          <w:sz w:val="24"/>
          <w:szCs w:val="24"/>
          <w:lang w:val="en-GB"/>
        </w:rPr>
        <w:t xml:space="preserve">Moving froward, I feel it is important to remain open minded about initial assessments and remain curious in my practice. Feedback I received from Mother was that I listened. I didn’t fix one of the primary problems and I have learnt that recently- that it isn’t on me to be the “fixer” but my observations and professional opinion matters and will contribute to the wider picture for further support. </w:t>
      </w:r>
    </w:p>
    <w:p w14:paraId="7465F847" w14:textId="77777777" w:rsidR="00FA315D" w:rsidRPr="006D6808" w:rsidRDefault="00FA315D" w:rsidP="006D6808">
      <w:pPr>
        <w:spacing w:line="360" w:lineRule="auto"/>
        <w:rPr>
          <w:rFonts w:cstheme="minorHAnsi"/>
          <w:sz w:val="24"/>
          <w:szCs w:val="24"/>
          <w:lang w:val="en-GB"/>
        </w:rPr>
      </w:pPr>
    </w:p>
    <w:p w14:paraId="15AB0FE2" w14:textId="77777777" w:rsidR="006B5813" w:rsidRPr="006D6808" w:rsidRDefault="00615A62" w:rsidP="006D6808">
      <w:pPr>
        <w:spacing w:line="360" w:lineRule="auto"/>
        <w:rPr>
          <w:rFonts w:cstheme="minorHAnsi"/>
          <w:sz w:val="24"/>
          <w:szCs w:val="24"/>
        </w:rPr>
      </w:pPr>
      <w:r w:rsidRPr="006D6808">
        <w:rPr>
          <w:rFonts w:cstheme="minorHAnsi"/>
          <w:sz w:val="24"/>
          <w:szCs w:val="24"/>
          <w:lang w:val="en-GB"/>
        </w:rPr>
        <w:t xml:space="preserve">In regards to </w:t>
      </w:r>
      <w:r w:rsidR="001505D0" w:rsidRPr="006D6808">
        <w:rPr>
          <w:rFonts w:cstheme="minorHAnsi"/>
          <w:sz w:val="24"/>
          <w:szCs w:val="24"/>
        </w:rPr>
        <w:t>Welsh Context</w:t>
      </w:r>
      <w:r w:rsidR="001E7639" w:rsidRPr="006D6808">
        <w:rPr>
          <w:rFonts w:cstheme="minorHAnsi"/>
          <w:sz w:val="24"/>
          <w:szCs w:val="24"/>
        </w:rPr>
        <w:t>, t</w:t>
      </w:r>
      <w:r w:rsidR="001505D0" w:rsidRPr="006D6808">
        <w:rPr>
          <w:rFonts w:cstheme="minorHAnsi"/>
          <w:sz w:val="24"/>
          <w:szCs w:val="24"/>
        </w:rPr>
        <w:t>his is very well supported within the context of th</w:t>
      </w:r>
      <w:r w:rsidR="001E7639" w:rsidRPr="006D6808">
        <w:rPr>
          <w:rFonts w:cstheme="minorHAnsi"/>
          <w:sz w:val="24"/>
          <w:szCs w:val="24"/>
        </w:rPr>
        <w:t>is</w:t>
      </w:r>
      <w:r w:rsidR="001505D0" w:rsidRPr="006D6808">
        <w:rPr>
          <w:rFonts w:cstheme="minorHAnsi"/>
          <w:sz w:val="24"/>
          <w:szCs w:val="24"/>
        </w:rPr>
        <w:t xml:space="preserve"> case study and the wider researched contex</w:t>
      </w:r>
      <w:r w:rsidR="001E7639" w:rsidRPr="006D6808">
        <w:rPr>
          <w:rFonts w:cstheme="minorHAnsi"/>
          <w:sz w:val="24"/>
          <w:szCs w:val="24"/>
        </w:rPr>
        <w:t>t which is evidenced through my references included</w:t>
      </w:r>
      <w:r w:rsidR="006B5813" w:rsidRPr="006D6808">
        <w:rPr>
          <w:rFonts w:cstheme="minorHAnsi"/>
          <w:sz w:val="24"/>
          <w:szCs w:val="24"/>
        </w:rPr>
        <w:t xml:space="preserve"> which has considered the geographical area and how this impacts on the family I am working with. I was aware from the beginning </w:t>
      </w:r>
      <w:r w:rsidR="006B5813" w:rsidRPr="006D6808">
        <w:rPr>
          <w:rFonts w:cstheme="minorHAnsi"/>
          <w:sz w:val="24"/>
          <w:szCs w:val="24"/>
        </w:rPr>
        <w:lastRenderedPageBreak/>
        <w:t xml:space="preserve">that this family did not speak Welsh due to asking them what their language preference would be for the assessment. </w:t>
      </w:r>
    </w:p>
    <w:p w14:paraId="45B9BDF5" w14:textId="41AA7719" w:rsidR="00DA774B" w:rsidRPr="006D6808" w:rsidRDefault="00DA774B" w:rsidP="006D6808">
      <w:pPr>
        <w:spacing w:line="360" w:lineRule="auto"/>
        <w:rPr>
          <w:rFonts w:cstheme="minorHAnsi"/>
          <w:sz w:val="24"/>
          <w:szCs w:val="24"/>
        </w:rPr>
      </w:pPr>
    </w:p>
    <w:p w14:paraId="55B0D697" w14:textId="0B8217C8" w:rsidR="00F87767" w:rsidRPr="006D6808" w:rsidRDefault="00F87767" w:rsidP="006D6808">
      <w:pPr>
        <w:spacing w:line="360" w:lineRule="auto"/>
        <w:rPr>
          <w:rFonts w:cstheme="minorHAnsi"/>
          <w:sz w:val="24"/>
          <w:szCs w:val="24"/>
          <w:lang w:val="en-GB"/>
        </w:rPr>
      </w:pPr>
      <w:r w:rsidRPr="006D6808">
        <w:rPr>
          <w:rFonts w:cstheme="minorHAnsi"/>
          <w:sz w:val="24"/>
          <w:szCs w:val="24"/>
          <w:lang w:val="en-GB"/>
        </w:rPr>
        <w:t xml:space="preserve"> </w:t>
      </w:r>
    </w:p>
    <w:sectPr w:rsidR="00F87767" w:rsidRPr="006D6808" w:rsidSect="005C0D2B">
      <w:pgSz w:w="11907" w:h="16839" w:code="9"/>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08F81" w14:textId="77777777" w:rsidR="004724DB" w:rsidRDefault="004724DB" w:rsidP="004724DB">
      <w:pPr>
        <w:spacing w:after="0" w:line="240" w:lineRule="auto"/>
      </w:pPr>
      <w:r>
        <w:separator/>
      </w:r>
    </w:p>
  </w:endnote>
  <w:endnote w:type="continuationSeparator" w:id="0">
    <w:p w14:paraId="4DB32ECA" w14:textId="77777777" w:rsidR="004724DB" w:rsidRDefault="004724DB" w:rsidP="004724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MinionPro-Regular">
    <w:panose1 w:val="00000000000000000000"/>
    <w:charset w:val="4D"/>
    <w:family w:val="auto"/>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E70EF3" w14:textId="77777777" w:rsidR="004724DB" w:rsidRDefault="004724DB" w:rsidP="004724DB">
      <w:pPr>
        <w:spacing w:after="0" w:line="240" w:lineRule="auto"/>
      </w:pPr>
      <w:r>
        <w:separator/>
      </w:r>
    </w:p>
  </w:footnote>
  <w:footnote w:type="continuationSeparator" w:id="0">
    <w:p w14:paraId="57E29F35" w14:textId="77777777" w:rsidR="004724DB" w:rsidRDefault="004724DB" w:rsidP="004724DB">
      <w:pPr>
        <w:spacing w:after="0" w:line="240" w:lineRule="auto"/>
      </w:pPr>
      <w:r>
        <w:continuationSeparator/>
      </w:r>
    </w:p>
  </w:footnote>
  <w:footnote w:id="1">
    <w:p w14:paraId="2F106A95" w14:textId="4FB0144A" w:rsidR="00FC17E6" w:rsidRPr="00FC17E6" w:rsidRDefault="00FC17E6">
      <w:pPr>
        <w:pStyle w:val="FootnoteText"/>
        <w:rPr>
          <w:lang w:val="en-GB"/>
        </w:rPr>
      </w:pPr>
      <w:r>
        <w:rPr>
          <w:rStyle w:val="FootnoteReference"/>
        </w:rPr>
        <w:footnoteRef/>
      </w:r>
      <w:r>
        <w:t>P</w:t>
      </w:r>
      <w:r w:rsidRPr="00FC17E6">
        <w:t>rochaska &amp; DiClemente, 1983</w:t>
      </w:r>
      <w:r>
        <w:t xml:space="preserve"> cycle of change and </w:t>
      </w:r>
      <w:r w:rsidRPr="00FC17E6">
        <w:t xml:space="preserve"> William R. Miller and Stephen Rollnick 1980</w:t>
      </w:r>
      <w:r>
        <w:t xml:space="preserve"> Motivation interviewing. </w:t>
      </w:r>
    </w:p>
  </w:footnote>
  <w:footnote w:id="2">
    <w:p w14:paraId="794B3C60" w14:textId="0836B8B8" w:rsidR="00EE4CAC" w:rsidRPr="00EE4CAC" w:rsidRDefault="00EE4CAC">
      <w:pPr>
        <w:pStyle w:val="FootnoteText"/>
        <w:rPr>
          <w:lang w:val="en-GB"/>
        </w:rPr>
      </w:pPr>
      <w:r>
        <w:rPr>
          <w:rStyle w:val="FootnoteReference"/>
        </w:rPr>
        <w:footnoteRef/>
      </w:r>
      <w:r>
        <w:t xml:space="preserve"> </w:t>
      </w:r>
      <w:r w:rsidR="00FC17E6" w:rsidRPr="00FC17E6">
        <w:t>Fortune, A. E. &amp; Reid, W. J. (2011). Task-centered social work. In F. Turner (Ed.), Social work treatment: Interlocking theoretical approaches (5th ed.), (pp. 513-532). Oxford, England: Oxford University Press.</w:t>
      </w:r>
    </w:p>
  </w:footnote>
  <w:footnote w:id="3">
    <w:p w14:paraId="3DEE7341" w14:textId="77777777" w:rsidR="004724DB" w:rsidRPr="003062D2" w:rsidRDefault="004724DB" w:rsidP="004724DB">
      <w:pPr>
        <w:rPr>
          <w:rFonts w:ascii="Arial" w:hAnsi="Arial" w:cs="Arial"/>
          <w:sz w:val="24"/>
          <w:szCs w:val="24"/>
          <w:lang w:val="en-GB"/>
        </w:rPr>
      </w:pPr>
      <w:r>
        <w:rPr>
          <w:rStyle w:val="FootnoteReference"/>
        </w:rPr>
        <w:footnoteRef/>
      </w:r>
      <w:r>
        <w:t xml:space="preserve"> </w:t>
      </w:r>
      <w:hyperlink r:id="rId1" w:history="1">
        <w:r>
          <w:rPr>
            <w:rStyle w:val="Hyperlink"/>
          </w:rPr>
          <w:t>How long does it take to form a habit? | UCL News - UCL – University College London</w:t>
        </w:r>
      </w:hyperlink>
    </w:p>
    <w:p w14:paraId="7FC8499E" w14:textId="77777777" w:rsidR="004724DB" w:rsidRPr="004724DB" w:rsidRDefault="004724DB">
      <w:pPr>
        <w:pStyle w:val="FootnoteText"/>
        <w:rPr>
          <w:lang w:val="en-GB"/>
        </w:rPr>
      </w:pPr>
    </w:p>
  </w:footnote>
  <w:footnote w:id="4">
    <w:p w14:paraId="41BD3DC4" w14:textId="77777777" w:rsidR="004D79F4" w:rsidRPr="006908E1" w:rsidRDefault="004D79F4" w:rsidP="004D79F4">
      <w:pPr>
        <w:pStyle w:val="FootnoteText"/>
        <w:rPr>
          <w:lang w:val="en-GB"/>
        </w:rPr>
      </w:pPr>
      <w:r>
        <w:rPr>
          <w:rStyle w:val="FootnoteReference"/>
        </w:rPr>
        <w:footnoteRef/>
      </w:r>
      <w:r>
        <w:t xml:space="preserve"> </w:t>
      </w:r>
      <w:hyperlink r:id="rId2" w:history="1">
        <w:r>
          <w:rPr>
            <w:rStyle w:val="Hyperlink"/>
          </w:rPr>
          <w:t>Ending physical punishment of children | GOV.WALES</w:t>
        </w:r>
      </w:hyperlink>
    </w:p>
  </w:footnote>
  <w:footnote w:id="5">
    <w:p w14:paraId="13F75C5A" w14:textId="77777777" w:rsidR="004D79F4" w:rsidRPr="004D79F4" w:rsidRDefault="004D79F4">
      <w:pPr>
        <w:pStyle w:val="FootnoteText"/>
        <w:rPr>
          <w:lang w:val="en-GB"/>
        </w:rPr>
      </w:pPr>
      <w:r>
        <w:rPr>
          <w:rStyle w:val="FootnoteReference"/>
        </w:rPr>
        <w:footnoteRef/>
      </w:r>
      <w:r>
        <w:t xml:space="preserve"> </w:t>
      </w:r>
      <w:hyperlink r:id="rId3" w:history="1">
        <w:r>
          <w:rPr>
            <w:rStyle w:val="Hyperlink"/>
          </w:rPr>
          <w:t>All Wales Child (</w:t>
        </w:r>
        <w:proofErr w:type="spellStart"/>
        <w:r>
          <w:rPr>
            <w:rStyle w:val="Hyperlink"/>
          </w:rPr>
          <w:t>cysur.wales</w:t>
        </w:r>
        <w:proofErr w:type="spellEnd"/>
        <w:r>
          <w:rPr>
            <w:rStyle w:val="Hyperlink"/>
          </w:rPr>
          <w:t>)</w:t>
        </w:r>
      </w:hyperlink>
      <w:r>
        <w:t xml:space="preserve"> Page 7 </w:t>
      </w:r>
    </w:p>
  </w:footnote>
  <w:footnote w:id="6">
    <w:p w14:paraId="704F6079" w14:textId="01CAB330" w:rsidR="006D6808" w:rsidRPr="006D6808" w:rsidRDefault="006D6808">
      <w:pPr>
        <w:pStyle w:val="FootnoteText"/>
        <w:rPr>
          <w:lang w:val="en-GB"/>
        </w:rPr>
      </w:pPr>
      <w:r>
        <w:rPr>
          <w:rStyle w:val="FootnoteReference"/>
        </w:rPr>
        <w:footnoteRef/>
      </w:r>
      <w:r>
        <w:t xml:space="preserve"> </w:t>
      </w:r>
      <w:r w:rsidRPr="006D6808">
        <w:t>Cardiff University. (n.d.). Child protection. [online] Available at: https://sites.cardiff.ac.uk/childrens-social-care-law/for-social-workers/child-protection/#:~:text=Under%20section%2047%20Children%20Act [Accessed 18 Oct. 2023].</w:t>
      </w:r>
    </w:p>
  </w:footnote>
  <w:footnote w:id="7">
    <w:p w14:paraId="139E9B80" w14:textId="77777777" w:rsidR="008D22AD" w:rsidRPr="008D22AD" w:rsidRDefault="008D22AD">
      <w:pPr>
        <w:pStyle w:val="FootnoteText"/>
        <w:rPr>
          <w:lang w:val="en-GB"/>
        </w:rPr>
      </w:pPr>
      <w:r>
        <w:rPr>
          <w:rStyle w:val="FootnoteReference"/>
        </w:rPr>
        <w:footnoteRef/>
      </w:r>
      <w:hyperlink r:id="rId4" w:history="1">
        <w:r>
          <w:rPr>
            <w:rStyle w:val="Hyperlink"/>
          </w:rPr>
          <w:t>What is Solution-Focused Therapy · Solution-Focused Therapy Institute (solutionfocused.net)</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855D2"/>
    <w:multiLevelType w:val="hybridMultilevel"/>
    <w:tmpl w:val="2C60E9D8"/>
    <w:lvl w:ilvl="0" w:tplc="B2B8CB32">
      <w:start w:val="1"/>
      <w:numFmt w:val="bullet"/>
      <w:lvlText w:val=""/>
      <w:lvlJc w:val="left"/>
      <w:pPr>
        <w:tabs>
          <w:tab w:val="num" w:pos="720"/>
        </w:tabs>
        <w:ind w:left="720" w:hanging="360"/>
      </w:pPr>
      <w:rPr>
        <w:rFonts w:ascii="Wingdings 3" w:hAnsi="Wingdings 3" w:hint="default"/>
      </w:rPr>
    </w:lvl>
    <w:lvl w:ilvl="1" w:tplc="BF747298" w:tentative="1">
      <w:start w:val="1"/>
      <w:numFmt w:val="bullet"/>
      <w:lvlText w:val=""/>
      <w:lvlJc w:val="left"/>
      <w:pPr>
        <w:tabs>
          <w:tab w:val="num" w:pos="1440"/>
        </w:tabs>
        <w:ind w:left="1440" w:hanging="360"/>
      </w:pPr>
      <w:rPr>
        <w:rFonts w:ascii="Wingdings 3" w:hAnsi="Wingdings 3" w:hint="default"/>
      </w:rPr>
    </w:lvl>
    <w:lvl w:ilvl="2" w:tplc="BF48A4BE" w:tentative="1">
      <w:start w:val="1"/>
      <w:numFmt w:val="bullet"/>
      <w:lvlText w:val=""/>
      <w:lvlJc w:val="left"/>
      <w:pPr>
        <w:tabs>
          <w:tab w:val="num" w:pos="2160"/>
        </w:tabs>
        <w:ind w:left="2160" w:hanging="360"/>
      </w:pPr>
      <w:rPr>
        <w:rFonts w:ascii="Wingdings 3" w:hAnsi="Wingdings 3" w:hint="default"/>
      </w:rPr>
    </w:lvl>
    <w:lvl w:ilvl="3" w:tplc="9266FF0A" w:tentative="1">
      <w:start w:val="1"/>
      <w:numFmt w:val="bullet"/>
      <w:lvlText w:val=""/>
      <w:lvlJc w:val="left"/>
      <w:pPr>
        <w:tabs>
          <w:tab w:val="num" w:pos="2880"/>
        </w:tabs>
        <w:ind w:left="2880" w:hanging="360"/>
      </w:pPr>
      <w:rPr>
        <w:rFonts w:ascii="Wingdings 3" w:hAnsi="Wingdings 3" w:hint="default"/>
      </w:rPr>
    </w:lvl>
    <w:lvl w:ilvl="4" w:tplc="EB5E1FEE" w:tentative="1">
      <w:start w:val="1"/>
      <w:numFmt w:val="bullet"/>
      <w:lvlText w:val=""/>
      <w:lvlJc w:val="left"/>
      <w:pPr>
        <w:tabs>
          <w:tab w:val="num" w:pos="3600"/>
        </w:tabs>
        <w:ind w:left="3600" w:hanging="360"/>
      </w:pPr>
      <w:rPr>
        <w:rFonts w:ascii="Wingdings 3" w:hAnsi="Wingdings 3" w:hint="default"/>
      </w:rPr>
    </w:lvl>
    <w:lvl w:ilvl="5" w:tplc="2F9AB19A" w:tentative="1">
      <w:start w:val="1"/>
      <w:numFmt w:val="bullet"/>
      <w:lvlText w:val=""/>
      <w:lvlJc w:val="left"/>
      <w:pPr>
        <w:tabs>
          <w:tab w:val="num" w:pos="4320"/>
        </w:tabs>
        <w:ind w:left="4320" w:hanging="360"/>
      </w:pPr>
      <w:rPr>
        <w:rFonts w:ascii="Wingdings 3" w:hAnsi="Wingdings 3" w:hint="default"/>
      </w:rPr>
    </w:lvl>
    <w:lvl w:ilvl="6" w:tplc="E012A0B0" w:tentative="1">
      <w:start w:val="1"/>
      <w:numFmt w:val="bullet"/>
      <w:lvlText w:val=""/>
      <w:lvlJc w:val="left"/>
      <w:pPr>
        <w:tabs>
          <w:tab w:val="num" w:pos="5040"/>
        </w:tabs>
        <w:ind w:left="5040" w:hanging="360"/>
      </w:pPr>
      <w:rPr>
        <w:rFonts w:ascii="Wingdings 3" w:hAnsi="Wingdings 3" w:hint="default"/>
      </w:rPr>
    </w:lvl>
    <w:lvl w:ilvl="7" w:tplc="296A1E3A" w:tentative="1">
      <w:start w:val="1"/>
      <w:numFmt w:val="bullet"/>
      <w:lvlText w:val=""/>
      <w:lvlJc w:val="left"/>
      <w:pPr>
        <w:tabs>
          <w:tab w:val="num" w:pos="5760"/>
        </w:tabs>
        <w:ind w:left="5760" w:hanging="360"/>
      </w:pPr>
      <w:rPr>
        <w:rFonts w:ascii="Wingdings 3" w:hAnsi="Wingdings 3" w:hint="default"/>
      </w:rPr>
    </w:lvl>
    <w:lvl w:ilvl="8" w:tplc="10B40DE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25D5BF4"/>
    <w:multiLevelType w:val="hybridMultilevel"/>
    <w:tmpl w:val="C74A0D38"/>
    <w:lvl w:ilvl="0" w:tplc="84983242">
      <w:start w:val="1"/>
      <w:numFmt w:val="bullet"/>
      <w:lvlText w:val=""/>
      <w:lvlJc w:val="left"/>
      <w:pPr>
        <w:tabs>
          <w:tab w:val="num" w:pos="720"/>
        </w:tabs>
        <w:ind w:left="720" w:hanging="360"/>
      </w:pPr>
      <w:rPr>
        <w:rFonts w:ascii="Wingdings 3" w:hAnsi="Wingdings 3" w:hint="default"/>
      </w:rPr>
    </w:lvl>
    <w:lvl w:ilvl="1" w:tplc="7720A58C" w:tentative="1">
      <w:start w:val="1"/>
      <w:numFmt w:val="bullet"/>
      <w:lvlText w:val=""/>
      <w:lvlJc w:val="left"/>
      <w:pPr>
        <w:tabs>
          <w:tab w:val="num" w:pos="1440"/>
        </w:tabs>
        <w:ind w:left="1440" w:hanging="360"/>
      </w:pPr>
      <w:rPr>
        <w:rFonts w:ascii="Wingdings 3" w:hAnsi="Wingdings 3" w:hint="default"/>
      </w:rPr>
    </w:lvl>
    <w:lvl w:ilvl="2" w:tplc="7674CF12" w:tentative="1">
      <w:start w:val="1"/>
      <w:numFmt w:val="bullet"/>
      <w:lvlText w:val=""/>
      <w:lvlJc w:val="left"/>
      <w:pPr>
        <w:tabs>
          <w:tab w:val="num" w:pos="2160"/>
        </w:tabs>
        <w:ind w:left="2160" w:hanging="360"/>
      </w:pPr>
      <w:rPr>
        <w:rFonts w:ascii="Wingdings 3" w:hAnsi="Wingdings 3" w:hint="default"/>
      </w:rPr>
    </w:lvl>
    <w:lvl w:ilvl="3" w:tplc="79A2AFD6" w:tentative="1">
      <w:start w:val="1"/>
      <w:numFmt w:val="bullet"/>
      <w:lvlText w:val=""/>
      <w:lvlJc w:val="left"/>
      <w:pPr>
        <w:tabs>
          <w:tab w:val="num" w:pos="2880"/>
        </w:tabs>
        <w:ind w:left="2880" w:hanging="360"/>
      </w:pPr>
      <w:rPr>
        <w:rFonts w:ascii="Wingdings 3" w:hAnsi="Wingdings 3" w:hint="default"/>
      </w:rPr>
    </w:lvl>
    <w:lvl w:ilvl="4" w:tplc="16004AFA" w:tentative="1">
      <w:start w:val="1"/>
      <w:numFmt w:val="bullet"/>
      <w:lvlText w:val=""/>
      <w:lvlJc w:val="left"/>
      <w:pPr>
        <w:tabs>
          <w:tab w:val="num" w:pos="3600"/>
        </w:tabs>
        <w:ind w:left="3600" w:hanging="360"/>
      </w:pPr>
      <w:rPr>
        <w:rFonts w:ascii="Wingdings 3" w:hAnsi="Wingdings 3" w:hint="default"/>
      </w:rPr>
    </w:lvl>
    <w:lvl w:ilvl="5" w:tplc="BDD89B02" w:tentative="1">
      <w:start w:val="1"/>
      <w:numFmt w:val="bullet"/>
      <w:lvlText w:val=""/>
      <w:lvlJc w:val="left"/>
      <w:pPr>
        <w:tabs>
          <w:tab w:val="num" w:pos="4320"/>
        </w:tabs>
        <w:ind w:left="4320" w:hanging="360"/>
      </w:pPr>
      <w:rPr>
        <w:rFonts w:ascii="Wingdings 3" w:hAnsi="Wingdings 3" w:hint="default"/>
      </w:rPr>
    </w:lvl>
    <w:lvl w:ilvl="6" w:tplc="063A476E" w:tentative="1">
      <w:start w:val="1"/>
      <w:numFmt w:val="bullet"/>
      <w:lvlText w:val=""/>
      <w:lvlJc w:val="left"/>
      <w:pPr>
        <w:tabs>
          <w:tab w:val="num" w:pos="5040"/>
        </w:tabs>
        <w:ind w:left="5040" w:hanging="360"/>
      </w:pPr>
      <w:rPr>
        <w:rFonts w:ascii="Wingdings 3" w:hAnsi="Wingdings 3" w:hint="default"/>
      </w:rPr>
    </w:lvl>
    <w:lvl w:ilvl="7" w:tplc="A202C2C4" w:tentative="1">
      <w:start w:val="1"/>
      <w:numFmt w:val="bullet"/>
      <w:lvlText w:val=""/>
      <w:lvlJc w:val="left"/>
      <w:pPr>
        <w:tabs>
          <w:tab w:val="num" w:pos="5760"/>
        </w:tabs>
        <w:ind w:left="5760" w:hanging="360"/>
      </w:pPr>
      <w:rPr>
        <w:rFonts w:ascii="Wingdings 3" w:hAnsi="Wingdings 3" w:hint="default"/>
      </w:rPr>
    </w:lvl>
    <w:lvl w:ilvl="8" w:tplc="69A68B7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761315E"/>
    <w:multiLevelType w:val="hybridMultilevel"/>
    <w:tmpl w:val="28B40AB8"/>
    <w:lvl w:ilvl="0" w:tplc="743ECB06">
      <w:start w:val="1"/>
      <w:numFmt w:val="bullet"/>
      <w:lvlText w:val=""/>
      <w:lvlJc w:val="left"/>
      <w:pPr>
        <w:tabs>
          <w:tab w:val="num" w:pos="720"/>
        </w:tabs>
        <w:ind w:left="720" w:hanging="360"/>
      </w:pPr>
      <w:rPr>
        <w:rFonts w:ascii="Wingdings 3" w:hAnsi="Wingdings 3" w:hint="default"/>
      </w:rPr>
    </w:lvl>
    <w:lvl w:ilvl="1" w:tplc="2CF4E02A" w:tentative="1">
      <w:start w:val="1"/>
      <w:numFmt w:val="bullet"/>
      <w:lvlText w:val=""/>
      <w:lvlJc w:val="left"/>
      <w:pPr>
        <w:tabs>
          <w:tab w:val="num" w:pos="1440"/>
        </w:tabs>
        <w:ind w:left="1440" w:hanging="360"/>
      </w:pPr>
      <w:rPr>
        <w:rFonts w:ascii="Wingdings 3" w:hAnsi="Wingdings 3" w:hint="default"/>
      </w:rPr>
    </w:lvl>
    <w:lvl w:ilvl="2" w:tplc="4C721F8E" w:tentative="1">
      <w:start w:val="1"/>
      <w:numFmt w:val="bullet"/>
      <w:lvlText w:val=""/>
      <w:lvlJc w:val="left"/>
      <w:pPr>
        <w:tabs>
          <w:tab w:val="num" w:pos="2160"/>
        </w:tabs>
        <w:ind w:left="2160" w:hanging="360"/>
      </w:pPr>
      <w:rPr>
        <w:rFonts w:ascii="Wingdings 3" w:hAnsi="Wingdings 3" w:hint="default"/>
      </w:rPr>
    </w:lvl>
    <w:lvl w:ilvl="3" w:tplc="048E2CE4" w:tentative="1">
      <w:start w:val="1"/>
      <w:numFmt w:val="bullet"/>
      <w:lvlText w:val=""/>
      <w:lvlJc w:val="left"/>
      <w:pPr>
        <w:tabs>
          <w:tab w:val="num" w:pos="2880"/>
        </w:tabs>
        <w:ind w:left="2880" w:hanging="360"/>
      </w:pPr>
      <w:rPr>
        <w:rFonts w:ascii="Wingdings 3" w:hAnsi="Wingdings 3" w:hint="default"/>
      </w:rPr>
    </w:lvl>
    <w:lvl w:ilvl="4" w:tplc="7E46DAF8" w:tentative="1">
      <w:start w:val="1"/>
      <w:numFmt w:val="bullet"/>
      <w:lvlText w:val=""/>
      <w:lvlJc w:val="left"/>
      <w:pPr>
        <w:tabs>
          <w:tab w:val="num" w:pos="3600"/>
        </w:tabs>
        <w:ind w:left="3600" w:hanging="360"/>
      </w:pPr>
      <w:rPr>
        <w:rFonts w:ascii="Wingdings 3" w:hAnsi="Wingdings 3" w:hint="default"/>
      </w:rPr>
    </w:lvl>
    <w:lvl w:ilvl="5" w:tplc="0C00C2C0" w:tentative="1">
      <w:start w:val="1"/>
      <w:numFmt w:val="bullet"/>
      <w:lvlText w:val=""/>
      <w:lvlJc w:val="left"/>
      <w:pPr>
        <w:tabs>
          <w:tab w:val="num" w:pos="4320"/>
        </w:tabs>
        <w:ind w:left="4320" w:hanging="360"/>
      </w:pPr>
      <w:rPr>
        <w:rFonts w:ascii="Wingdings 3" w:hAnsi="Wingdings 3" w:hint="default"/>
      </w:rPr>
    </w:lvl>
    <w:lvl w:ilvl="6" w:tplc="C48A6A4E" w:tentative="1">
      <w:start w:val="1"/>
      <w:numFmt w:val="bullet"/>
      <w:lvlText w:val=""/>
      <w:lvlJc w:val="left"/>
      <w:pPr>
        <w:tabs>
          <w:tab w:val="num" w:pos="5040"/>
        </w:tabs>
        <w:ind w:left="5040" w:hanging="360"/>
      </w:pPr>
      <w:rPr>
        <w:rFonts w:ascii="Wingdings 3" w:hAnsi="Wingdings 3" w:hint="default"/>
      </w:rPr>
    </w:lvl>
    <w:lvl w:ilvl="7" w:tplc="C1F2D1F8" w:tentative="1">
      <w:start w:val="1"/>
      <w:numFmt w:val="bullet"/>
      <w:lvlText w:val=""/>
      <w:lvlJc w:val="left"/>
      <w:pPr>
        <w:tabs>
          <w:tab w:val="num" w:pos="5760"/>
        </w:tabs>
        <w:ind w:left="5760" w:hanging="360"/>
      </w:pPr>
      <w:rPr>
        <w:rFonts w:ascii="Wingdings 3" w:hAnsi="Wingdings 3" w:hint="default"/>
      </w:rPr>
    </w:lvl>
    <w:lvl w:ilvl="8" w:tplc="94CA971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C470D63"/>
    <w:multiLevelType w:val="multilevel"/>
    <w:tmpl w:val="61CEB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FCC4ECF"/>
    <w:multiLevelType w:val="hybridMultilevel"/>
    <w:tmpl w:val="5B148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A65E2C"/>
    <w:multiLevelType w:val="hybridMultilevel"/>
    <w:tmpl w:val="23ACC2AA"/>
    <w:lvl w:ilvl="0" w:tplc="AC5482AE">
      <w:start w:val="1"/>
      <w:numFmt w:val="bullet"/>
      <w:lvlText w:val=""/>
      <w:lvlJc w:val="left"/>
      <w:pPr>
        <w:tabs>
          <w:tab w:val="num" w:pos="720"/>
        </w:tabs>
        <w:ind w:left="720" w:hanging="360"/>
      </w:pPr>
      <w:rPr>
        <w:rFonts w:ascii="Wingdings 3" w:hAnsi="Wingdings 3" w:hint="default"/>
      </w:rPr>
    </w:lvl>
    <w:lvl w:ilvl="1" w:tplc="D49E4288" w:tentative="1">
      <w:start w:val="1"/>
      <w:numFmt w:val="bullet"/>
      <w:lvlText w:val=""/>
      <w:lvlJc w:val="left"/>
      <w:pPr>
        <w:tabs>
          <w:tab w:val="num" w:pos="1440"/>
        </w:tabs>
        <w:ind w:left="1440" w:hanging="360"/>
      </w:pPr>
      <w:rPr>
        <w:rFonts w:ascii="Wingdings 3" w:hAnsi="Wingdings 3" w:hint="default"/>
      </w:rPr>
    </w:lvl>
    <w:lvl w:ilvl="2" w:tplc="CB8EC3AC" w:tentative="1">
      <w:start w:val="1"/>
      <w:numFmt w:val="bullet"/>
      <w:lvlText w:val=""/>
      <w:lvlJc w:val="left"/>
      <w:pPr>
        <w:tabs>
          <w:tab w:val="num" w:pos="2160"/>
        </w:tabs>
        <w:ind w:left="2160" w:hanging="360"/>
      </w:pPr>
      <w:rPr>
        <w:rFonts w:ascii="Wingdings 3" w:hAnsi="Wingdings 3" w:hint="default"/>
      </w:rPr>
    </w:lvl>
    <w:lvl w:ilvl="3" w:tplc="116CDD1A" w:tentative="1">
      <w:start w:val="1"/>
      <w:numFmt w:val="bullet"/>
      <w:lvlText w:val=""/>
      <w:lvlJc w:val="left"/>
      <w:pPr>
        <w:tabs>
          <w:tab w:val="num" w:pos="2880"/>
        </w:tabs>
        <w:ind w:left="2880" w:hanging="360"/>
      </w:pPr>
      <w:rPr>
        <w:rFonts w:ascii="Wingdings 3" w:hAnsi="Wingdings 3" w:hint="default"/>
      </w:rPr>
    </w:lvl>
    <w:lvl w:ilvl="4" w:tplc="EEDCEEE8" w:tentative="1">
      <w:start w:val="1"/>
      <w:numFmt w:val="bullet"/>
      <w:lvlText w:val=""/>
      <w:lvlJc w:val="left"/>
      <w:pPr>
        <w:tabs>
          <w:tab w:val="num" w:pos="3600"/>
        </w:tabs>
        <w:ind w:left="3600" w:hanging="360"/>
      </w:pPr>
      <w:rPr>
        <w:rFonts w:ascii="Wingdings 3" w:hAnsi="Wingdings 3" w:hint="default"/>
      </w:rPr>
    </w:lvl>
    <w:lvl w:ilvl="5" w:tplc="F918D378" w:tentative="1">
      <w:start w:val="1"/>
      <w:numFmt w:val="bullet"/>
      <w:lvlText w:val=""/>
      <w:lvlJc w:val="left"/>
      <w:pPr>
        <w:tabs>
          <w:tab w:val="num" w:pos="4320"/>
        </w:tabs>
        <w:ind w:left="4320" w:hanging="360"/>
      </w:pPr>
      <w:rPr>
        <w:rFonts w:ascii="Wingdings 3" w:hAnsi="Wingdings 3" w:hint="default"/>
      </w:rPr>
    </w:lvl>
    <w:lvl w:ilvl="6" w:tplc="5A50242E" w:tentative="1">
      <w:start w:val="1"/>
      <w:numFmt w:val="bullet"/>
      <w:lvlText w:val=""/>
      <w:lvlJc w:val="left"/>
      <w:pPr>
        <w:tabs>
          <w:tab w:val="num" w:pos="5040"/>
        </w:tabs>
        <w:ind w:left="5040" w:hanging="360"/>
      </w:pPr>
      <w:rPr>
        <w:rFonts w:ascii="Wingdings 3" w:hAnsi="Wingdings 3" w:hint="default"/>
      </w:rPr>
    </w:lvl>
    <w:lvl w:ilvl="7" w:tplc="650CE486" w:tentative="1">
      <w:start w:val="1"/>
      <w:numFmt w:val="bullet"/>
      <w:lvlText w:val=""/>
      <w:lvlJc w:val="left"/>
      <w:pPr>
        <w:tabs>
          <w:tab w:val="num" w:pos="5760"/>
        </w:tabs>
        <w:ind w:left="5760" w:hanging="360"/>
      </w:pPr>
      <w:rPr>
        <w:rFonts w:ascii="Wingdings 3" w:hAnsi="Wingdings 3" w:hint="default"/>
      </w:rPr>
    </w:lvl>
    <w:lvl w:ilvl="8" w:tplc="63CCF3BC"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69F4763F"/>
    <w:multiLevelType w:val="hybridMultilevel"/>
    <w:tmpl w:val="1B54BB2E"/>
    <w:lvl w:ilvl="0" w:tplc="65DC4088">
      <w:start w:val="1"/>
      <w:numFmt w:val="bullet"/>
      <w:lvlText w:val="•"/>
      <w:lvlJc w:val="left"/>
      <w:pPr>
        <w:tabs>
          <w:tab w:val="num" w:pos="720"/>
        </w:tabs>
        <w:ind w:left="720" w:hanging="360"/>
      </w:pPr>
      <w:rPr>
        <w:rFonts w:ascii="Arial" w:hAnsi="Arial" w:hint="default"/>
      </w:rPr>
    </w:lvl>
    <w:lvl w:ilvl="1" w:tplc="2D3CDC6E" w:tentative="1">
      <w:start w:val="1"/>
      <w:numFmt w:val="bullet"/>
      <w:lvlText w:val="•"/>
      <w:lvlJc w:val="left"/>
      <w:pPr>
        <w:tabs>
          <w:tab w:val="num" w:pos="1440"/>
        </w:tabs>
        <w:ind w:left="1440" w:hanging="360"/>
      </w:pPr>
      <w:rPr>
        <w:rFonts w:ascii="Arial" w:hAnsi="Arial" w:hint="default"/>
      </w:rPr>
    </w:lvl>
    <w:lvl w:ilvl="2" w:tplc="18F83BEC" w:tentative="1">
      <w:start w:val="1"/>
      <w:numFmt w:val="bullet"/>
      <w:lvlText w:val="•"/>
      <w:lvlJc w:val="left"/>
      <w:pPr>
        <w:tabs>
          <w:tab w:val="num" w:pos="2160"/>
        </w:tabs>
        <w:ind w:left="2160" w:hanging="360"/>
      </w:pPr>
      <w:rPr>
        <w:rFonts w:ascii="Arial" w:hAnsi="Arial" w:hint="default"/>
      </w:rPr>
    </w:lvl>
    <w:lvl w:ilvl="3" w:tplc="1BD41C82" w:tentative="1">
      <w:start w:val="1"/>
      <w:numFmt w:val="bullet"/>
      <w:lvlText w:val="•"/>
      <w:lvlJc w:val="left"/>
      <w:pPr>
        <w:tabs>
          <w:tab w:val="num" w:pos="2880"/>
        </w:tabs>
        <w:ind w:left="2880" w:hanging="360"/>
      </w:pPr>
      <w:rPr>
        <w:rFonts w:ascii="Arial" w:hAnsi="Arial" w:hint="default"/>
      </w:rPr>
    </w:lvl>
    <w:lvl w:ilvl="4" w:tplc="2452B40C" w:tentative="1">
      <w:start w:val="1"/>
      <w:numFmt w:val="bullet"/>
      <w:lvlText w:val="•"/>
      <w:lvlJc w:val="left"/>
      <w:pPr>
        <w:tabs>
          <w:tab w:val="num" w:pos="3600"/>
        </w:tabs>
        <w:ind w:left="3600" w:hanging="360"/>
      </w:pPr>
      <w:rPr>
        <w:rFonts w:ascii="Arial" w:hAnsi="Arial" w:hint="default"/>
      </w:rPr>
    </w:lvl>
    <w:lvl w:ilvl="5" w:tplc="BE4CE7D4" w:tentative="1">
      <w:start w:val="1"/>
      <w:numFmt w:val="bullet"/>
      <w:lvlText w:val="•"/>
      <w:lvlJc w:val="left"/>
      <w:pPr>
        <w:tabs>
          <w:tab w:val="num" w:pos="4320"/>
        </w:tabs>
        <w:ind w:left="4320" w:hanging="360"/>
      </w:pPr>
      <w:rPr>
        <w:rFonts w:ascii="Arial" w:hAnsi="Arial" w:hint="default"/>
      </w:rPr>
    </w:lvl>
    <w:lvl w:ilvl="6" w:tplc="6C602F7E" w:tentative="1">
      <w:start w:val="1"/>
      <w:numFmt w:val="bullet"/>
      <w:lvlText w:val="•"/>
      <w:lvlJc w:val="left"/>
      <w:pPr>
        <w:tabs>
          <w:tab w:val="num" w:pos="5040"/>
        </w:tabs>
        <w:ind w:left="5040" w:hanging="360"/>
      </w:pPr>
      <w:rPr>
        <w:rFonts w:ascii="Arial" w:hAnsi="Arial" w:hint="default"/>
      </w:rPr>
    </w:lvl>
    <w:lvl w:ilvl="7" w:tplc="3BEAF724" w:tentative="1">
      <w:start w:val="1"/>
      <w:numFmt w:val="bullet"/>
      <w:lvlText w:val="•"/>
      <w:lvlJc w:val="left"/>
      <w:pPr>
        <w:tabs>
          <w:tab w:val="num" w:pos="5760"/>
        </w:tabs>
        <w:ind w:left="5760" w:hanging="360"/>
      </w:pPr>
      <w:rPr>
        <w:rFonts w:ascii="Arial" w:hAnsi="Arial" w:hint="default"/>
      </w:rPr>
    </w:lvl>
    <w:lvl w:ilvl="8" w:tplc="BFFA4D2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F04431C"/>
    <w:multiLevelType w:val="hybridMultilevel"/>
    <w:tmpl w:val="85BE61AE"/>
    <w:lvl w:ilvl="0" w:tplc="C08AEB26">
      <w:start w:val="1"/>
      <w:numFmt w:val="bullet"/>
      <w:lvlText w:val=""/>
      <w:lvlJc w:val="left"/>
      <w:pPr>
        <w:tabs>
          <w:tab w:val="num" w:pos="720"/>
        </w:tabs>
        <w:ind w:left="720" w:hanging="360"/>
      </w:pPr>
      <w:rPr>
        <w:rFonts w:ascii="Wingdings" w:hAnsi="Wingdings" w:hint="default"/>
      </w:rPr>
    </w:lvl>
    <w:lvl w:ilvl="1" w:tplc="B42ED894" w:tentative="1">
      <w:start w:val="1"/>
      <w:numFmt w:val="bullet"/>
      <w:lvlText w:val=""/>
      <w:lvlJc w:val="left"/>
      <w:pPr>
        <w:tabs>
          <w:tab w:val="num" w:pos="1440"/>
        </w:tabs>
        <w:ind w:left="1440" w:hanging="360"/>
      </w:pPr>
      <w:rPr>
        <w:rFonts w:ascii="Wingdings" w:hAnsi="Wingdings" w:hint="default"/>
      </w:rPr>
    </w:lvl>
    <w:lvl w:ilvl="2" w:tplc="300C9B58" w:tentative="1">
      <w:start w:val="1"/>
      <w:numFmt w:val="bullet"/>
      <w:lvlText w:val=""/>
      <w:lvlJc w:val="left"/>
      <w:pPr>
        <w:tabs>
          <w:tab w:val="num" w:pos="2160"/>
        </w:tabs>
        <w:ind w:left="2160" w:hanging="360"/>
      </w:pPr>
      <w:rPr>
        <w:rFonts w:ascii="Wingdings" w:hAnsi="Wingdings" w:hint="default"/>
      </w:rPr>
    </w:lvl>
    <w:lvl w:ilvl="3" w:tplc="129AF0D6" w:tentative="1">
      <w:start w:val="1"/>
      <w:numFmt w:val="bullet"/>
      <w:lvlText w:val=""/>
      <w:lvlJc w:val="left"/>
      <w:pPr>
        <w:tabs>
          <w:tab w:val="num" w:pos="2880"/>
        </w:tabs>
        <w:ind w:left="2880" w:hanging="360"/>
      </w:pPr>
      <w:rPr>
        <w:rFonts w:ascii="Wingdings" w:hAnsi="Wingdings" w:hint="default"/>
      </w:rPr>
    </w:lvl>
    <w:lvl w:ilvl="4" w:tplc="C294486A" w:tentative="1">
      <w:start w:val="1"/>
      <w:numFmt w:val="bullet"/>
      <w:lvlText w:val=""/>
      <w:lvlJc w:val="left"/>
      <w:pPr>
        <w:tabs>
          <w:tab w:val="num" w:pos="3600"/>
        </w:tabs>
        <w:ind w:left="3600" w:hanging="360"/>
      </w:pPr>
      <w:rPr>
        <w:rFonts w:ascii="Wingdings" w:hAnsi="Wingdings" w:hint="default"/>
      </w:rPr>
    </w:lvl>
    <w:lvl w:ilvl="5" w:tplc="77D46F62" w:tentative="1">
      <w:start w:val="1"/>
      <w:numFmt w:val="bullet"/>
      <w:lvlText w:val=""/>
      <w:lvlJc w:val="left"/>
      <w:pPr>
        <w:tabs>
          <w:tab w:val="num" w:pos="4320"/>
        </w:tabs>
        <w:ind w:left="4320" w:hanging="360"/>
      </w:pPr>
      <w:rPr>
        <w:rFonts w:ascii="Wingdings" w:hAnsi="Wingdings" w:hint="default"/>
      </w:rPr>
    </w:lvl>
    <w:lvl w:ilvl="6" w:tplc="8E364EA0" w:tentative="1">
      <w:start w:val="1"/>
      <w:numFmt w:val="bullet"/>
      <w:lvlText w:val=""/>
      <w:lvlJc w:val="left"/>
      <w:pPr>
        <w:tabs>
          <w:tab w:val="num" w:pos="5040"/>
        </w:tabs>
        <w:ind w:left="5040" w:hanging="360"/>
      </w:pPr>
      <w:rPr>
        <w:rFonts w:ascii="Wingdings" w:hAnsi="Wingdings" w:hint="default"/>
      </w:rPr>
    </w:lvl>
    <w:lvl w:ilvl="7" w:tplc="D7DCA96A" w:tentative="1">
      <w:start w:val="1"/>
      <w:numFmt w:val="bullet"/>
      <w:lvlText w:val=""/>
      <w:lvlJc w:val="left"/>
      <w:pPr>
        <w:tabs>
          <w:tab w:val="num" w:pos="5760"/>
        </w:tabs>
        <w:ind w:left="5760" w:hanging="360"/>
      </w:pPr>
      <w:rPr>
        <w:rFonts w:ascii="Wingdings" w:hAnsi="Wingdings" w:hint="default"/>
      </w:rPr>
    </w:lvl>
    <w:lvl w:ilvl="8" w:tplc="D5663152" w:tentative="1">
      <w:start w:val="1"/>
      <w:numFmt w:val="bullet"/>
      <w:lvlText w:val=""/>
      <w:lvlJc w:val="left"/>
      <w:pPr>
        <w:tabs>
          <w:tab w:val="num" w:pos="6480"/>
        </w:tabs>
        <w:ind w:left="6480" w:hanging="360"/>
      </w:pPr>
      <w:rPr>
        <w:rFonts w:ascii="Wingdings" w:hAnsi="Wingdings" w:hint="default"/>
      </w:rPr>
    </w:lvl>
  </w:abstractNum>
  <w:num w:numId="1" w16cid:durableId="498039003">
    <w:abstractNumId w:val="4"/>
  </w:num>
  <w:num w:numId="2" w16cid:durableId="617568181">
    <w:abstractNumId w:val="5"/>
  </w:num>
  <w:num w:numId="3" w16cid:durableId="1664745752">
    <w:abstractNumId w:val="6"/>
  </w:num>
  <w:num w:numId="4" w16cid:durableId="658461476">
    <w:abstractNumId w:val="0"/>
  </w:num>
  <w:num w:numId="5" w16cid:durableId="94520280">
    <w:abstractNumId w:val="7"/>
  </w:num>
  <w:num w:numId="6" w16cid:durableId="2125540202">
    <w:abstractNumId w:val="2"/>
  </w:num>
  <w:num w:numId="7" w16cid:durableId="872771793">
    <w:abstractNumId w:val="1"/>
  </w:num>
  <w:num w:numId="8" w16cid:durableId="3967790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62D2"/>
    <w:rsid w:val="00081911"/>
    <w:rsid w:val="000E2BA6"/>
    <w:rsid w:val="00101AD2"/>
    <w:rsid w:val="001505D0"/>
    <w:rsid w:val="00150FC4"/>
    <w:rsid w:val="00173DFC"/>
    <w:rsid w:val="00196103"/>
    <w:rsid w:val="001A1727"/>
    <w:rsid w:val="001B6576"/>
    <w:rsid w:val="001E7639"/>
    <w:rsid w:val="00206903"/>
    <w:rsid w:val="00222DF3"/>
    <w:rsid w:val="00224CBF"/>
    <w:rsid w:val="00263F12"/>
    <w:rsid w:val="00293C87"/>
    <w:rsid w:val="002D49F6"/>
    <w:rsid w:val="002E55B7"/>
    <w:rsid w:val="00302192"/>
    <w:rsid w:val="003062D2"/>
    <w:rsid w:val="00326979"/>
    <w:rsid w:val="00360B75"/>
    <w:rsid w:val="003E2583"/>
    <w:rsid w:val="003E5A59"/>
    <w:rsid w:val="004167FD"/>
    <w:rsid w:val="00457FDA"/>
    <w:rsid w:val="0046261C"/>
    <w:rsid w:val="004724DB"/>
    <w:rsid w:val="004B26B1"/>
    <w:rsid w:val="004D79F4"/>
    <w:rsid w:val="005C0D2B"/>
    <w:rsid w:val="005C60BE"/>
    <w:rsid w:val="0061009A"/>
    <w:rsid w:val="00615A62"/>
    <w:rsid w:val="00656FD5"/>
    <w:rsid w:val="00674D03"/>
    <w:rsid w:val="006826DD"/>
    <w:rsid w:val="006908E1"/>
    <w:rsid w:val="006B5813"/>
    <w:rsid w:val="006D6808"/>
    <w:rsid w:val="006F490A"/>
    <w:rsid w:val="00706529"/>
    <w:rsid w:val="007646BB"/>
    <w:rsid w:val="0078713C"/>
    <w:rsid w:val="007A593C"/>
    <w:rsid w:val="007F6758"/>
    <w:rsid w:val="0080142E"/>
    <w:rsid w:val="00821F0A"/>
    <w:rsid w:val="00823829"/>
    <w:rsid w:val="00841B7C"/>
    <w:rsid w:val="00841E24"/>
    <w:rsid w:val="00872A07"/>
    <w:rsid w:val="00887AB0"/>
    <w:rsid w:val="008B137D"/>
    <w:rsid w:val="008D03E0"/>
    <w:rsid w:val="008D22AD"/>
    <w:rsid w:val="009047E7"/>
    <w:rsid w:val="00904892"/>
    <w:rsid w:val="009253F4"/>
    <w:rsid w:val="00940F41"/>
    <w:rsid w:val="0096017D"/>
    <w:rsid w:val="00964D27"/>
    <w:rsid w:val="00973E28"/>
    <w:rsid w:val="00996C22"/>
    <w:rsid w:val="009A075F"/>
    <w:rsid w:val="009B653E"/>
    <w:rsid w:val="009C640D"/>
    <w:rsid w:val="009F5F6F"/>
    <w:rsid w:val="009F6785"/>
    <w:rsid w:val="00A13214"/>
    <w:rsid w:val="00A16960"/>
    <w:rsid w:val="00A31E6A"/>
    <w:rsid w:val="00A60142"/>
    <w:rsid w:val="00A66B68"/>
    <w:rsid w:val="00A94041"/>
    <w:rsid w:val="00B026C4"/>
    <w:rsid w:val="00B26138"/>
    <w:rsid w:val="00B37B51"/>
    <w:rsid w:val="00B37E67"/>
    <w:rsid w:val="00B86988"/>
    <w:rsid w:val="00B95196"/>
    <w:rsid w:val="00BC70CB"/>
    <w:rsid w:val="00BF0B97"/>
    <w:rsid w:val="00C33729"/>
    <w:rsid w:val="00CC4551"/>
    <w:rsid w:val="00CC5DD3"/>
    <w:rsid w:val="00CD57A0"/>
    <w:rsid w:val="00CE44A3"/>
    <w:rsid w:val="00D26A05"/>
    <w:rsid w:val="00D80D86"/>
    <w:rsid w:val="00DA774B"/>
    <w:rsid w:val="00DB2D9A"/>
    <w:rsid w:val="00DC6366"/>
    <w:rsid w:val="00E43A87"/>
    <w:rsid w:val="00ED49D8"/>
    <w:rsid w:val="00EE4CAC"/>
    <w:rsid w:val="00F4456C"/>
    <w:rsid w:val="00F83453"/>
    <w:rsid w:val="00F87767"/>
    <w:rsid w:val="00FA315D"/>
    <w:rsid w:val="00FA536F"/>
    <w:rsid w:val="00FC17E6"/>
    <w:rsid w:val="00FD7A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DD6A2"/>
  <w15:chartTrackingRefBased/>
  <w15:docId w15:val="{30485699-CAA9-49E4-8D21-0D26C0474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0D2B"/>
    <w:rPr>
      <w:color w:val="0000FF"/>
      <w:u w:val="single"/>
    </w:rPr>
  </w:style>
  <w:style w:type="paragraph" w:styleId="NormalWeb">
    <w:name w:val="Normal (Web)"/>
    <w:basedOn w:val="Normal"/>
    <w:uiPriority w:val="99"/>
    <w:semiHidden/>
    <w:unhideWhenUsed/>
    <w:rsid w:val="005C0D2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5C0D2B"/>
    <w:rPr>
      <w:b/>
      <w:bCs/>
    </w:rPr>
  </w:style>
  <w:style w:type="paragraph" w:customStyle="1" w:styleId="BasicParagraph">
    <w:name w:val="[Basic Paragraph]"/>
    <w:basedOn w:val="Normal"/>
    <w:uiPriority w:val="99"/>
    <w:rsid w:val="005C0D2B"/>
    <w:pPr>
      <w:autoSpaceDE w:val="0"/>
      <w:autoSpaceDN w:val="0"/>
      <w:adjustRightInd w:val="0"/>
      <w:spacing w:after="0" w:line="288" w:lineRule="auto"/>
      <w:textAlignment w:val="center"/>
    </w:pPr>
    <w:rPr>
      <w:rFonts w:ascii="MinionPro-Regular" w:hAnsi="MinionPro-Regular" w:cs="MinionPro-Regular"/>
      <w:color w:val="000000"/>
      <w:sz w:val="24"/>
      <w:szCs w:val="24"/>
      <w:lang w:val="en-GB"/>
    </w:rPr>
  </w:style>
  <w:style w:type="paragraph" w:styleId="FootnoteText">
    <w:name w:val="footnote text"/>
    <w:basedOn w:val="Normal"/>
    <w:link w:val="FootnoteTextChar"/>
    <w:uiPriority w:val="99"/>
    <w:semiHidden/>
    <w:unhideWhenUsed/>
    <w:rsid w:val="004724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24DB"/>
    <w:rPr>
      <w:sz w:val="20"/>
      <w:szCs w:val="20"/>
    </w:rPr>
  </w:style>
  <w:style w:type="character" w:styleId="FootnoteReference">
    <w:name w:val="footnote reference"/>
    <w:basedOn w:val="DefaultParagraphFont"/>
    <w:uiPriority w:val="99"/>
    <w:semiHidden/>
    <w:unhideWhenUsed/>
    <w:rsid w:val="004724DB"/>
    <w:rPr>
      <w:vertAlign w:val="superscript"/>
    </w:rPr>
  </w:style>
  <w:style w:type="paragraph" w:styleId="BalloonText">
    <w:name w:val="Balloon Text"/>
    <w:basedOn w:val="Normal"/>
    <w:link w:val="BalloonTextChar"/>
    <w:rsid w:val="0080142E"/>
    <w:pPr>
      <w:spacing w:after="0" w:line="240" w:lineRule="auto"/>
    </w:pPr>
    <w:rPr>
      <w:rFonts w:ascii="Segoe UI" w:eastAsia="Times New Roman" w:hAnsi="Segoe UI" w:cs="Segoe UI"/>
      <w:sz w:val="18"/>
      <w:szCs w:val="18"/>
      <w:lang w:val="en-GB" w:eastAsia="en-GB"/>
    </w:rPr>
  </w:style>
  <w:style w:type="character" w:customStyle="1" w:styleId="BalloonTextChar">
    <w:name w:val="Balloon Text Char"/>
    <w:basedOn w:val="DefaultParagraphFont"/>
    <w:link w:val="BalloonText"/>
    <w:rsid w:val="0080142E"/>
    <w:rPr>
      <w:rFonts w:ascii="Segoe UI" w:eastAsia="Times New Roman" w:hAnsi="Segoe UI" w:cs="Segoe UI"/>
      <w:sz w:val="18"/>
      <w:szCs w:val="18"/>
      <w:lang w:val="en-GB" w:eastAsia="en-GB"/>
    </w:rPr>
  </w:style>
  <w:style w:type="paragraph" w:styleId="ListParagraph">
    <w:name w:val="List Paragraph"/>
    <w:basedOn w:val="Normal"/>
    <w:uiPriority w:val="34"/>
    <w:qFormat/>
    <w:rsid w:val="002D49F6"/>
    <w:pPr>
      <w:ind w:left="720"/>
      <w:contextualSpacing/>
    </w:pPr>
  </w:style>
  <w:style w:type="character" w:styleId="UnresolvedMention">
    <w:name w:val="Unresolved Mention"/>
    <w:basedOn w:val="DefaultParagraphFont"/>
    <w:uiPriority w:val="99"/>
    <w:semiHidden/>
    <w:unhideWhenUsed/>
    <w:rsid w:val="00F87767"/>
    <w:rPr>
      <w:color w:val="605E5C"/>
      <w:shd w:val="clear" w:color="auto" w:fill="E1DFDD"/>
    </w:rPr>
  </w:style>
  <w:style w:type="paragraph" w:styleId="Header">
    <w:name w:val="header"/>
    <w:basedOn w:val="Normal"/>
    <w:link w:val="HeaderChar"/>
    <w:uiPriority w:val="99"/>
    <w:unhideWhenUsed/>
    <w:rsid w:val="00E43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A87"/>
  </w:style>
  <w:style w:type="paragraph" w:styleId="Footer">
    <w:name w:val="footer"/>
    <w:basedOn w:val="Normal"/>
    <w:link w:val="FooterChar"/>
    <w:uiPriority w:val="99"/>
    <w:unhideWhenUsed/>
    <w:rsid w:val="00E43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A87"/>
  </w:style>
  <w:style w:type="character" w:styleId="CommentReference">
    <w:name w:val="annotation reference"/>
    <w:basedOn w:val="DefaultParagraphFont"/>
    <w:uiPriority w:val="99"/>
    <w:semiHidden/>
    <w:unhideWhenUsed/>
    <w:rsid w:val="007A593C"/>
    <w:rPr>
      <w:sz w:val="16"/>
      <w:szCs w:val="16"/>
    </w:rPr>
  </w:style>
  <w:style w:type="paragraph" w:styleId="CommentText">
    <w:name w:val="annotation text"/>
    <w:basedOn w:val="Normal"/>
    <w:link w:val="CommentTextChar"/>
    <w:uiPriority w:val="99"/>
    <w:semiHidden/>
    <w:unhideWhenUsed/>
    <w:rsid w:val="007A593C"/>
    <w:pPr>
      <w:spacing w:line="240" w:lineRule="auto"/>
    </w:pPr>
    <w:rPr>
      <w:sz w:val="20"/>
      <w:szCs w:val="20"/>
    </w:rPr>
  </w:style>
  <w:style w:type="character" w:customStyle="1" w:styleId="CommentTextChar">
    <w:name w:val="Comment Text Char"/>
    <w:basedOn w:val="DefaultParagraphFont"/>
    <w:link w:val="CommentText"/>
    <w:uiPriority w:val="99"/>
    <w:semiHidden/>
    <w:rsid w:val="007A593C"/>
    <w:rPr>
      <w:sz w:val="20"/>
      <w:szCs w:val="20"/>
    </w:rPr>
  </w:style>
  <w:style w:type="paragraph" w:styleId="CommentSubject">
    <w:name w:val="annotation subject"/>
    <w:basedOn w:val="CommentText"/>
    <w:next w:val="CommentText"/>
    <w:link w:val="CommentSubjectChar"/>
    <w:uiPriority w:val="99"/>
    <w:semiHidden/>
    <w:unhideWhenUsed/>
    <w:rsid w:val="007A593C"/>
    <w:rPr>
      <w:b/>
      <w:bCs/>
    </w:rPr>
  </w:style>
  <w:style w:type="character" w:customStyle="1" w:styleId="CommentSubjectChar">
    <w:name w:val="Comment Subject Char"/>
    <w:basedOn w:val="CommentTextChar"/>
    <w:link w:val="CommentSubject"/>
    <w:uiPriority w:val="99"/>
    <w:semiHidden/>
    <w:rsid w:val="007A593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694997">
      <w:bodyDiv w:val="1"/>
      <w:marLeft w:val="0"/>
      <w:marRight w:val="0"/>
      <w:marTop w:val="0"/>
      <w:marBottom w:val="0"/>
      <w:divBdr>
        <w:top w:val="none" w:sz="0" w:space="0" w:color="auto"/>
        <w:left w:val="none" w:sz="0" w:space="0" w:color="auto"/>
        <w:bottom w:val="none" w:sz="0" w:space="0" w:color="auto"/>
        <w:right w:val="none" w:sz="0" w:space="0" w:color="auto"/>
      </w:divBdr>
    </w:div>
    <w:div w:id="393629061">
      <w:bodyDiv w:val="1"/>
      <w:marLeft w:val="0"/>
      <w:marRight w:val="0"/>
      <w:marTop w:val="0"/>
      <w:marBottom w:val="0"/>
      <w:divBdr>
        <w:top w:val="none" w:sz="0" w:space="0" w:color="auto"/>
        <w:left w:val="none" w:sz="0" w:space="0" w:color="auto"/>
        <w:bottom w:val="none" w:sz="0" w:space="0" w:color="auto"/>
        <w:right w:val="none" w:sz="0" w:space="0" w:color="auto"/>
      </w:divBdr>
      <w:divsChild>
        <w:div w:id="573659843">
          <w:marLeft w:val="893"/>
          <w:marRight w:val="0"/>
          <w:marTop w:val="0"/>
          <w:marBottom w:val="0"/>
          <w:divBdr>
            <w:top w:val="none" w:sz="0" w:space="0" w:color="auto"/>
            <w:left w:val="none" w:sz="0" w:space="0" w:color="auto"/>
            <w:bottom w:val="none" w:sz="0" w:space="0" w:color="auto"/>
            <w:right w:val="none" w:sz="0" w:space="0" w:color="auto"/>
          </w:divBdr>
        </w:div>
        <w:div w:id="992757307">
          <w:marLeft w:val="893"/>
          <w:marRight w:val="0"/>
          <w:marTop w:val="0"/>
          <w:marBottom w:val="0"/>
          <w:divBdr>
            <w:top w:val="none" w:sz="0" w:space="0" w:color="auto"/>
            <w:left w:val="none" w:sz="0" w:space="0" w:color="auto"/>
            <w:bottom w:val="none" w:sz="0" w:space="0" w:color="auto"/>
            <w:right w:val="none" w:sz="0" w:space="0" w:color="auto"/>
          </w:divBdr>
        </w:div>
        <w:div w:id="2063869648">
          <w:marLeft w:val="893"/>
          <w:marRight w:val="0"/>
          <w:marTop w:val="0"/>
          <w:marBottom w:val="0"/>
          <w:divBdr>
            <w:top w:val="none" w:sz="0" w:space="0" w:color="auto"/>
            <w:left w:val="none" w:sz="0" w:space="0" w:color="auto"/>
            <w:bottom w:val="none" w:sz="0" w:space="0" w:color="auto"/>
            <w:right w:val="none" w:sz="0" w:space="0" w:color="auto"/>
          </w:divBdr>
        </w:div>
        <w:div w:id="686322762">
          <w:marLeft w:val="893"/>
          <w:marRight w:val="0"/>
          <w:marTop w:val="0"/>
          <w:marBottom w:val="0"/>
          <w:divBdr>
            <w:top w:val="none" w:sz="0" w:space="0" w:color="auto"/>
            <w:left w:val="none" w:sz="0" w:space="0" w:color="auto"/>
            <w:bottom w:val="none" w:sz="0" w:space="0" w:color="auto"/>
            <w:right w:val="none" w:sz="0" w:space="0" w:color="auto"/>
          </w:divBdr>
        </w:div>
        <w:div w:id="1567908408">
          <w:marLeft w:val="893"/>
          <w:marRight w:val="0"/>
          <w:marTop w:val="0"/>
          <w:marBottom w:val="0"/>
          <w:divBdr>
            <w:top w:val="none" w:sz="0" w:space="0" w:color="auto"/>
            <w:left w:val="none" w:sz="0" w:space="0" w:color="auto"/>
            <w:bottom w:val="none" w:sz="0" w:space="0" w:color="auto"/>
            <w:right w:val="none" w:sz="0" w:space="0" w:color="auto"/>
          </w:divBdr>
        </w:div>
      </w:divsChild>
    </w:div>
    <w:div w:id="736324641">
      <w:bodyDiv w:val="1"/>
      <w:marLeft w:val="0"/>
      <w:marRight w:val="0"/>
      <w:marTop w:val="0"/>
      <w:marBottom w:val="0"/>
      <w:divBdr>
        <w:top w:val="none" w:sz="0" w:space="0" w:color="auto"/>
        <w:left w:val="none" w:sz="0" w:space="0" w:color="auto"/>
        <w:bottom w:val="none" w:sz="0" w:space="0" w:color="auto"/>
        <w:right w:val="none" w:sz="0" w:space="0" w:color="auto"/>
      </w:divBdr>
      <w:divsChild>
        <w:div w:id="46078296">
          <w:marLeft w:val="576"/>
          <w:marRight w:val="0"/>
          <w:marTop w:val="80"/>
          <w:marBottom w:val="0"/>
          <w:divBdr>
            <w:top w:val="none" w:sz="0" w:space="0" w:color="auto"/>
            <w:left w:val="none" w:sz="0" w:space="0" w:color="auto"/>
            <w:bottom w:val="none" w:sz="0" w:space="0" w:color="auto"/>
            <w:right w:val="none" w:sz="0" w:space="0" w:color="auto"/>
          </w:divBdr>
        </w:div>
        <w:div w:id="274100095">
          <w:marLeft w:val="576"/>
          <w:marRight w:val="0"/>
          <w:marTop w:val="80"/>
          <w:marBottom w:val="0"/>
          <w:divBdr>
            <w:top w:val="none" w:sz="0" w:space="0" w:color="auto"/>
            <w:left w:val="none" w:sz="0" w:space="0" w:color="auto"/>
            <w:bottom w:val="none" w:sz="0" w:space="0" w:color="auto"/>
            <w:right w:val="none" w:sz="0" w:space="0" w:color="auto"/>
          </w:divBdr>
        </w:div>
        <w:div w:id="845367950">
          <w:marLeft w:val="576"/>
          <w:marRight w:val="0"/>
          <w:marTop w:val="80"/>
          <w:marBottom w:val="0"/>
          <w:divBdr>
            <w:top w:val="none" w:sz="0" w:space="0" w:color="auto"/>
            <w:left w:val="none" w:sz="0" w:space="0" w:color="auto"/>
            <w:bottom w:val="none" w:sz="0" w:space="0" w:color="auto"/>
            <w:right w:val="none" w:sz="0" w:space="0" w:color="auto"/>
          </w:divBdr>
        </w:div>
        <w:div w:id="244803244">
          <w:marLeft w:val="576"/>
          <w:marRight w:val="0"/>
          <w:marTop w:val="80"/>
          <w:marBottom w:val="0"/>
          <w:divBdr>
            <w:top w:val="none" w:sz="0" w:space="0" w:color="auto"/>
            <w:left w:val="none" w:sz="0" w:space="0" w:color="auto"/>
            <w:bottom w:val="none" w:sz="0" w:space="0" w:color="auto"/>
            <w:right w:val="none" w:sz="0" w:space="0" w:color="auto"/>
          </w:divBdr>
        </w:div>
        <w:div w:id="1405227144">
          <w:marLeft w:val="576"/>
          <w:marRight w:val="0"/>
          <w:marTop w:val="80"/>
          <w:marBottom w:val="0"/>
          <w:divBdr>
            <w:top w:val="none" w:sz="0" w:space="0" w:color="auto"/>
            <w:left w:val="none" w:sz="0" w:space="0" w:color="auto"/>
            <w:bottom w:val="none" w:sz="0" w:space="0" w:color="auto"/>
            <w:right w:val="none" w:sz="0" w:space="0" w:color="auto"/>
          </w:divBdr>
        </w:div>
      </w:divsChild>
    </w:div>
    <w:div w:id="1098256686">
      <w:bodyDiv w:val="1"/>
      <w:marLeft w:val="0"/>
      <w:marRight w:val="0"/>
      <w:marTop w:val="0"/>
      <w:marBottom w:val="0"/>
      <w:divBdr>
        <w:top w:val="none" w:sz="0" w:space="0" w:color="auto"/>
        <w:left w:val="none" w:sz="0" w:space="0" w:color="auto"/>
        <w:bottom w:val="none" w:sz="0" w:space="0" w:color="auto"/>
        <w:right w:val="none" w:sz="0" w:space="0" w:color="auto"/>
      </w:divBdr>
    </w:div>
    <w:div w:id="1143736788">
      <w:bodyDiv w:val="1"/>
      <w:marLeft w:val="0"/>
      <w:marRight w:val="0"/>
      <w:marTop w:val="0"/>
      <w:marBottom w:val="0"/>
      <w:divBdr>
        <w:top w:val="none" w:sz="0" w:space="0" w:color="auto"/>
        <w:left w:val="none" w:sz="0" w:space="0" w:color="auto"/>
        <w:bottom w:val="none" w:sz="0" w:space="0" w:color="auto"/>
        <w:right w:val="none" w:sz="0" w:space="0" w:color="auto"/>
      </w:divBdr>
    </w:div>
    <w:div w:id="1519782043">
      <w:bodyDiv w:val="1"/>
      <w:marLeft w:val="0"/>
      <w:marRight w:val="0"/>
      <w:marTop w:val="0"/>
      <w:marBottom w:val="0"/>
      <w:divBdr>
        <w:top w:val="none" w:sz="0" w:space="0" w:color="auto"/>
        <w:left w:val="none" w:sz="0" w:space="0" w:color="auto"/>
        <w:bottom w:val="none" w:sz="0" w:space="0" w:color="auto"/>
        <w:right w:val="none" w:sz="0" w:space="0" w:color="auto"/>
      </w:divBdr>
      <w:divsChild>
        <w:div w:id="362176052">
          <w:marLeft w:val="850"/>
          <w:marRight w:val="0"/>
          <w:marTop w:val="0"/>
          <w:marBottom w:val="180"/>
          <w:divBdr>
            <w:top w:val="none" w:sz="0" w:space="0" w:color="auto"/>
            <w:left w:val="none" w:sz="0" w:space="0" w:color="auto"/>
            <w:bottom w:val="none" w:sz="0" w:space="0" w:color="auto"/>
            <w:right w:val="none" w:sz="0" w:space="0" w:color="auto"/>
          </w:divBdr>
        </w:div>
        <w:div w:id="395903115">
          <w:marLeft w:val="850"/>
          <w:marRight w:val="0"/>
          <w:marTop w:val="0"/>
          <w:marBottom w:val="180"/>
          <w:divBdr>
            <w:top w:val="none" w:sz="0" w:space="0" w:color="auto"/>
            <w:left w:val="none" w:sz="0" w:space="0" w:color="auto"/>
            <w:bottom w:val="none" w:sz="0" w:space="0" w:color="auto"/>
            <w:right w:val="none" w:sz="0" w:space="0" w:color="auto"/>
          </w:divBdr>
        </w:div>
        <w:div w:id="1324356126">
          <w:marLeft w:val="850"/>
          <w:marRight w:val="0"/>
          <w:marTop w:val="0"/>
          <w:marBottom w:val="180"/>
          <w:divBdr>
            <w:top w:val="none" w:sz="0" w:space="0" w:color="auto"/>
            <w:left w:val="none" w:sz="0" w:space="0" w:color="auto"/>
            <w:bottom w:val="none" w:sz="0" w:space="0" w:color="auto"/>
            <w:right w:val="none" w:sz="0" w:space="0" w:color="auto"/>
          </w:divBdr>
        </w:div>
        <w:div w:id="371223945">
          <w:marLeft w:val="850"/>
          <w:marRight w:val="0"/>
          <w:marTop w:val="0"/>
          <w:marBottom w:val="180"/>
          <w:divBdr>
            <w:top w:val="none" w:sz="0" w:space="0" w:color="auto"/>
            <w:left w:val="none" w:sz="0" w:space="0" w:color="auto"/>
            <w:bottom w:val="none" w:sz="0" w:space="0" w:color="auto"/>
            <w:right w:val="none" w:sz="0" w:space="0" w:color="auto"/>
          </w:divBdr>
        </w:div>
        <w:div w:id="270823120">
          <w:marLeft w:val="850"/>
          <w:marRight w:val="0"/>
          <w:marTop w:val="0"/>
          <w:marBottom w:val="180"/>
          <w:divBdr>
            <w:top w:val="none" w:sz="0" w:space="0" w:color="auto"/>
            <w:left w:val="none" w:sz="0" w:space="0" w:color="auto"/>
            <w:bottom w:val="none" w:sz="0" w:space="0" w:color="auto"/>
            <w:right w:val="none" w:sz="0" w:space="0" w:color="auto"/>
          </w:divBdr>
        </w:div>
      </w:divsChild>
    </w:div>
    <w:div w:id="1715153007">
      <w:bodyDiv w:val="1"/>
      <w:marLeft w:val="0"/>
      <w:marRight w:val="0"/>
      <w:marTop w:val="0"/>
      <w:marBottom w:val="0"/>
      <w:divBdr>
        <w:top w:val="none" w:sz="0" w:space="0" w:color="auto"/>
        <w:left w:val="none" w:sz="0" w:space="0" w:color="auto"/>
        <w:bottom w:val="none" w:sz="0" w:space="0" w:color="auto"/>
        <w:right w:val="none" w:sz="0" w:space="0" w:color="auto"/>
      </w:divBdr>
      <w:divsChild>
        <w:div w:id="1671912201">
          <w:marLeft w:val="547"/>
          <w:marRight w:val="0"/>
          <w:marTop w:val="0"/>
          <w:marBottom w:val="270"/>
          <w:divBdr>
            <w:top w:val="none" w:sz="0" w:space="0" w:color="auto"/>
            <w:left w:val="none" w:sz="0" w:space="0" w:color="auto"/>
            <w:bottom w:val="none" w:sz="0" w:space="0" w:color="auto"/>
            <w:right w:val="none" w:sz="0" w:space="0" w:color="auto"/>
          </w:divBdr>
        </w:div>
        <w:div w:id="2013291927">
          <w:marLeft w:val="547"/>
          <w:marRight w:val="0"/>
          <w:marTop w:val="0"/>
          <w:marBottom w:val="270"/>
          <w:divBdr>
            <w:top w:val="none" w:sz="0" w:space="0" w:color="auto"/>
            <w:left w:val="none" w:sz="0" w:space="0" w:color="auto"/>
            <w:bottom w:val="none" w:sz="0" w:space="0" w:color="auto"/>
            <w:right w:val="none" w:sz="0" w:space="0" w:color="auto"/>
          </w:divBdr>
        </w:div>
        <w:div w:id="797452893">
          <w:marLeft w:val="547"/>
          <w:marRight w:val="0"/>
          <w:marTop w:val="0"/>
          <w:marBottom w:val="270"/>
          <w:divBdr>
            <w:top w:val="none" w:sz="0" w:space="0" w:color="auto"/>
            <w:left w:val="none" w:sz="0" w:space="0" w:color="auto"/>
            <w:bottom w:val="none" w:sz="0" w:space="0" w:color="auto"/>
            <w:right w:val="none" w:sz="0" w:space="0" w:color="auto"/>
          </w:divBdr>
        </w:div>
        <w:div w:id="545527188">
          <w:marLeft w:val="547"/>
          <w:marRight w:val="0"/>
          <w:marTop w:val="0"/>
          <w:marBottom w:val="270"/>
          <w:divBdr>
            <w:top w:val="none" w:sz="0" w:space="0" w:color="auto"/>
            <w:left w:val="none" w:sz="0" w:space="0" w:color="auto"/>
            <w:bottom w:val="none" w:sz="0" w:space="0" w:color="auto"/>
            <w:right w:val="none" w:sz="0" w:space="0" w:color="auto"/>
          </w:divBdr>
        </w:div>
      </w:divsChild>
    </w:div>
    <w:div w:id="1906186052">
      <w:bodyDiv w:val="1"/>
      <w:marLeft w:val="0"/>
      <w:marRight w:val="0"/>
      <w:marTop w:val="0"/>
      <w:marBottom w:val="0"/>
      <w:divBdr>
        <w:top w:val="none" w:sz="0" w:space="0" w:color="auto"/>
        <w:left w:val="none" w:sz="0" w:space="0" w:color="auto"/>
        <w:bottom w:val="none" w:sz="0" w:space="0" w:color="auto"/>
        <w:right w:val="none" w:sz="0" w:space="0" w:color="auto"/>
      </w:divBdr>
      <w:divsChild>
        <w:div w:id="3438435">
          <w:marLeft w:val="576"/>
          <w:marRight w:val="0"/>
          <w:marTop w:val="0"/>
          <w:marBottom w:val="0"/>
          <w:divBdr>
            <w:top w:val="none" w:sz="0" w:space="0" w:color="auto"/>
            <w:left w:val="none" w:sz="0" w:space="0" w:color="auto"/>
            <w:bottom w:val="none" w:sz="0" w:space="0" w:color="auto"/>
            <w:right w:val="none" w:sz="0" w:space="0" w:color="auto"/>
          </w:divBdr>
        </w:div>
        <w:div w:id="1514956432">
          <w:marLeft w:val="576"/>
          <w:marRight w:val="0"/>
          <w:marTop w:val="0"/>
          <w:marBottom w:val="0"/>
          <w:divBdr>
            <w:top w:val="none" w:sz="0" w:space="0" w:color="auto"/>
            <w:left w:val="none" w:sz="0" w:space="0" w:color="auto"/>
            <w:bottom w:val="none" w:sz="0" w:space="0" w:color="auto"/>
            <w:right w:val="none" w:sz="0" w:space="0" w:color="auto"/>
          </w:divBdr>
        </w:div>
        <w:div w:id="1793012015">
          <w:marLeft w:val="576"/>
          <w:marRight w:val="0"/>
          <w:marTop w:val="0"/>
          <w:marBottom w:val="0"/>
          <w:divBdr>
            <w:top w:val="none" w:sz="0" w:space="0" w:color="auto"/>
            <w:left w:val="none" w:sz="0" w:space="0" w:color="auto"/>
            <w:bottom w:val="none" w:sz="0" w:space="0" w:color="auto"/>
            <w:right w:val="none" w:sz="0" w:space="0" w:color="auto"/>
          </w:divBdr>
        </w:div>
        <w:div w:id="1962298880">
          <w:marLeft w:val="576"/>
          <w:marRight w:val="0"/>
          <w:marTop w:val="0"/>
          <w:marBottom w:val="0"/>
          <w:divBdr>
            <w:top w:val="none" w:sz="0" w:space="0" w:color="auto"/>
            <w:left w:val="none" w:sz="0" w:space="0" w:color="auto"/>
            <w:bottom w:val="none" w:sz="0" w:space="0" w:color="auto"/>
            <w:right w:val="none" w:sz="0" w:space="0" w:color="auto"/>
          </w:divBdr>
        </w:div>
        <w:div w:id="931933495">
          <w:marLeft w:val="576"/>
          <w:marRight w:val="0"/>
          <w:marTop w:val="0"/>
          <w:marBottom w:val="0"/>
          <w:divBdr>
            <w:top w:val="none" w:sz="0" w:space="0" w:color="auto"/>
            <w:left w:val="none" w:sz="0" w:space="0" w:color="auto"/>
            <w:bottom w:val="none" w:sz="0" w:space="0" w:color="auto"/>
            <w:right w:val="none" w:sz="0" w:space="0" w:color="auto"/>
          </w:divBdr>
        </w:div>
        <w:div w:id="1367296155">
          <w:marLeft w:val="57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legislation.gov.uk/anaw/2014/4/content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cysur.wales/media/sdtphxpq/s-47-protocol-final-approved-250118.pdf" TargetMode="External"/><Relationship Id="rId2" Type="http://schemas.openxmlformats.org/officeDocument/2006/relationships/hyperlink" Target="https://www.gov.wales/ending-physical-punishment-children" TargetMode="External"/><Relationship Id="rId1" Type="http://schemas.openxmlformats.org/officeDocument/2006/relationships/hyperlink" Target="https://www.ucl.ac.uk/news/2009/aug/how-long-does-it-take-form-habit" TargetMode="External"/><Relationship Id="rId4" Type="http://schemas.openxmlformats.org/officeDocument/2006/relationships/hyperlink" Target="https://solutionfocused.net/what-is-solution-focused-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C68CB3-8088-4631-901A-73066F9E8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3763</Words>
  <Characters>21451</Characters>
  <Application>Microsoft Office Word</Application>
  <DocSecurity>4</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Flintshire County Council</Company>
  <LinksUpToDate>false</LinksUpToDate>
  <CharactersWithSpaces>25164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Cawley</dc:creator>
  <cp:keywords/>
  <dc:description/>
  <cp:lastModifiedBy>Natalie Cawley</cp:lastModifiedBy>
  <cp:revision>2</cp:revision>
  <dcterms:created xsi:type="dcterms:W3CDTF">2023-10-18T15:39:00Z</dcterms:created>
  <dcterms:modified xsi:type="dcterms:W3CDTF">2023-10-18T15:39:00Z</dcterms:modified>
</cp:coreProperties>
</file>