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09988" w14:textId="77777777" w:rsidR="00591CED" w:rsidRDefault="00591CED" w:rsidP="00591CED">
      <w:pPr>
        <w:rPr>
          <w:rFonts w:cs="Arial"/>
          <w:color w:val="58595B"/>
          <w:sz w:val="36"/>
          <w:szCs w:val="36"/>
        </w:rPr>
      </w:pPr>
      <w:r>
        <w:rPr>
          <w:rFonts w:cs="Arial"/>
          <w:color w:val="58595B"/>
          <w:sz w:val="36"/>
          <w:szCs w:val="36"/>
        </w:rPr>
        <w:t>Qualification: CIPD Diploma in Applied Human Resources</w:t>
      </w:r>
    </w:p>
    <w:p w14:paraId="2E8EAD68" w14:textId="77777777" w:rsidR="00591CED" w:rsidRDefault="00591CED" w:rsidP="00591CED">
      <w:pPr>
        <w:rPr>
          <w:rFonts w:cs="Arial"/>
          <w:color w:val="58595B"/>
          <w:sz w:val="36"/>
          <w:szCs w:val="36"/>
        </w:rPr>
      </w:pPr>
    </w:p>
    <w:p w14:paraId="329F2EB2" w14:textId="35B19FC8" w:rsidR="00591CED" w:rsidRDefault="00591CED" w:rsidP="00591CED">
      <w:pPr>
        <w:rPr>
          <w:rFonts w:cs="Arial"/>
          <w:color w:val="58595B"/>
          <w:sz w:val="36"/>
          <w:szCs w:val="36"/>
        </w:rPr>
      </w:pPr>
      <w:r>
        <w:rPr>
          <w:rFonts w:cs="Arial"/>
          <w:color w:val="58595B"/>
          <w:sz w:val="36"/>
          <w:szCs w:val="36"/>
        </w:rPr>
        <w:t>Module Name: Contributing to Change Management</w:t>
      </w:r>
    </w:p>
    <w:p w14:paraId="1FCF3A2F" w14:textId="77777777" w:rsidR="00591CED" w:rsidRDefault="00591CED" w:rsidP="00591CED">
      <w:pPr>
        <w:rPr>
          <w:rFonts w:cs="Arial"/>
          <w:color w:val="58595B"/>
          <w:sz w:val="36"/>
          <w:szCs w:val="36"/>
        </w:rPr>
      </w:pPr>
    </w:p>
    <w:p w14:paraId="6BF7D68B" w14:textId="004FD005" w:rsidR="00591CED" w:rsidRDefault="00591CED" w:rsidP="00591CED">
      <w:pPr>
        <w:rPr>
          <w:rFonts w:cs="Arial"/>
          <w:color w:val="58595B"/>
          <w:sz w:val="36"/>
          <w:szCs w:val="36"/>
        </w:rPr>
      </w:pPr>
      <w:r>
        <w:rPr>
          <w:rFonts w:cs="Arial"/>
          <w:color w:val="58595B"/>
          <w:sz w:val="36"/>
          <w:szCs w:val="36"/>
        </w:rPr>
        <w:t>Portfolio of evidence</w:t>
      </w:r>
    </w:p>
    <w:p w14:paraId="1DEE788D" w14:textId="77777777" w:rsidR="00591CED" w:rsidRDefault="00591CED" w:rsidP="00591CED">
      <w:pPr>
        <w:rPr>
          <w:rFonts w:cs="Arial"/>
          <w:color w:val="58595B"/>
          <w:sz w:val="36"/>
          <w:szCs w:val="36"/>
        </w:rPr>
      </w:pPr>
    </w:p>
    <w:p w14:paraId="60937BFB" w14:textId="2A3ED236" w:rsidR="00591CED" w:rsidRDefault="00591CED" w:rsidP="00591CED">
      <w:pPr>
        <w:rPr>
          <w:rFonts w:cs="Arial"/>
          <w:color w:val="58595B"/>
          <w:sz w:val="36"/>
          <w:szCs w:val="36"/>
        </w:rPr>
      </w:pPr>
      <w:r>
        <w:rPr>
          <w:rFonts w:cs="Arial"/>
          <w:color w:val="58595B"/>
          <w:sz w:val="36"/>
          <w:szCs w:val="36"/>
        </w:rPr>
        <w:t>Word Count:</w:t>
      </w:r>
      <w:r w:rsidR="00CB2F43">
        <w:rPr>
          <w:rFonts w:cs="Arial"/>
          <w:color w:val="58595B"/>
          <w:sz w:val="36"/>
          <w:szCs w:val="36"/>
        </w:rPr>
        <w:t>2768</w:t>
      </w:r>
    </w:p>
    <w:p w14:paraId="15084652" w14:textId="77777777" w:rsidR="00591CED" w:rsidRDefault="00591CED" w:rsidP="00591CED">
      <w:pPr>
        <w:rPr>
          <w:rFonts w:cs="Arial"/>
          <w:color w:val="58595B"/>
          <w:sz w:val="36"/>
          <w:szCs w:val="36"/>
        </w:rPr>
      </w:pPr>
    </w:p>
    <w:p w14:paraId="797E6E1C" w14:textId="77777777" w:rsidR="00591CED" w:rsidRDefault="00591CED" w:rsidP="00591CED">
      <w:pPr>
        <w:rPr>
          <w:rFonts w:cs="Arial"/>
          <w:color w:val="58595B"/>
          <w:sz w:val="36"/>
          <w:szCs w:val="36"/>
        </w:rPr>
      </w:pPr>
    </w:p>
    <w:p w14:paraId="02531C77" w14:textId="77777777" w:rsidR="00591CED" w:rsidRDefault="00591CED" w:rsidP="00591CED">
      <w:pPr>
        <w:rPr>
          <w:rFonts w:cs="Arial"/>
          <w:color w:val="58595B"/>
          <w:sz w:val="36"/>
          <w:szCs w:val="36"/>
        </w:rPr>
      </w:pPr>
    </w:p>
    <w:p w14:paraId="4977B11C" w14:textId="77777777" w:rsidR="00591CED" w:rsidRDefault="00591CED" w:rsidP="00591CED">
      <w:pPr>
        <w:rPr>
          <w:rFonts w:cs="Arial"/>
          <w:color w:val="58595B"/>
          <w:sz w:val="36"/>
          <w:szCs w:val="36"/>
        </w:rPr>
      </w:pPr>
    </w:p>
    <w:p w14:paraId="0FD25BA4" w14:textId="77777777" w:rsidR="00591CED" w:rsidRDefault="00591CED" w:rsidP="00591CED">
      <w:pPr>
        <w:rPr>
          <w:rFonts w:cs="Arial"/>
          <w:color w:val="58595B"/>
          <w:sz w:val="36"/>
          <w:szCs w:val="36"/>
        </w:rPr>
      </w:pPr>
    </w:p>
    <w:p w14:paraId="14124C3E" w14:textId="77777777" w:rsidR="00591CED" w:rsidRDefault="00591CED" w:rsidP="00591CED">
      <w:pPr>
        <w:rPr>
          <w:rFonts w:cs="Arial"/>
          <w:color w:val="58595B"/>
          <w:sz w:val="36"/>
          <w:szCs w:val="36"/>
        </w:rPr>
      </w:pPr>
    </w:p>
    <w:p w14:paraId="1D0399B4" w14:textId="77777777" w:rsidR="00591CED" w:rsidRDefault="00591CED" w:rsidP="00591CED">
      <w:pPr>
        <w:rPr>
          <w:rFonts w:cs="Arial"/>
          <w:color w:val="58595B"/>
          <w:sz w:val="36"/>
          <w:szCs w:val="36"/>
        </w:rPr>
      </w:pPr>
    </w:p>
    <w:p w14:paraId="2E2C4431" w14:textId="41C7D9F5" w:rsidR="00591CED" w:rsidRDefault="00591CED" w:rsidP="00591CED">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  Tara Jeffreys</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r>
    </w:p>
    <w:p w14:paraId="7340CF4F" w14:textId="123A3386" w:rsidR="00591CED" w:rsidRDefault="00591CED" w:rsidP="00591CED">
      <w:pPr>
        <w:rPr>
          <w:rFonts w:cs="Arial"/>
          <w:color w:val="58595B"/>
          <w:sz w:val="36"/>
          <w:szCs w:val="36"/>
        </w:rPr>
      </w:pPr>
      <w:r>
        <w:rPr>
          <w:rFonts w:cs="Arial"/>
          <w:color w:val="58595B"/>
          <w:sz w:val="36"/>
          <w:szCs w:val="36"/>
        </w:rPr>
        <w:t>Student Number:</w:t>
      </w:r>
      <w:r>
        <w:rPr>
          <w:rFonts w:cs="Arial"/>
          <w:color w:val="58595B"/>
          <w:sz w:val="36"/>
          <w:szCs w:val="36"/>
        </w:rPr>
        <w:tab/>
        <w:t>2005782</w:t>
      </w:r>
      <w:r>
        <w:rPr>
          <w:rFonts w:cs="Arial"/>
          <w:color w:val="58595B"/>
          <w:sz w:val="36"/>
          <w:szCs w:val="36"/>
        </w:rPr>
        <w:tab/>
      </w:r>
      <w:r>
        <w:rPr>
          <w:rFonts w:cs="Arial"/>
          <w:color w:val="58595B"/>
          <w:sz w:val="36"/>
          <w:szCs w:val="36"/>
        </w:rPr>
        <w:tab/>
      </w:r>
      <w:r>
        <w:rPr>
          <w:rFonts w:cs="Arial"/>
          <w:color w:val="58595B"/>
          <w:sz w:val="36"/>
          <w:szCs w:val="36"/>
        </w:rPr>
        <w:tab/>
      </w:r>
    </w:p>
    <w:p w14:paraId="185DFCCB" w14:textId="76DBDC26" w:rsidR="00591CED" w:rsidRDefault="00591CED" w:rsidP="00591CED">
      <w:pPr>
        <w:rPr>
          <w:rFonts w:cs="Arial"/>
          <w:color w:val="58595B"/>
          <w:sz w:val="36"/>
          <w:szCs w:val="36"/>
        </w:rPr>
      </w:pPr>
      <w:r>
        <w:rPr>
          <w:rFonts w:cs="Arial"/>
          <w:color w:val="58595B"/>
          <w:sz w:val="36"/>
          <w:szCs w:val="36"/>
        </w:rPr>
        <w:t>CIPD Membership Number: 80931290</w:t>
      </w:r>
      <w:r>
        <w:rPr>
          <w:rFonts w:cs="Arial"/>
          <w:color w:val="58595B"/>
          <w:sz w:val="36"/>
          <w:szCs w:val="36"/>
        </w:rPr>
        <w:tab/>
      </w:r>
    </w:p>
    <w:p w14:paraId="68B7AB38" w14:textId="77777777" w:rsidR="00591CED" w:rsidRDefault="00591CED" w:rsidP="00591CED">
      <w:pPr>
        <w:rPr>
          <w:rFonts w:cs="Arial"/>
          <w:color w:val="58595B"/>
          <w:sz w:val="36"/>
          <w:szCs w:val="36"/>
        </w:rPr>
      </w:pPr>
    </w:p>
    <w:p w14:paraId="69307B60" w14:textId="77777777" w:rsidR="00591CED" w:rsidRDefault="00591CED" w:rsidP="00591CED">
      <w:pPr>
        <w:rPr>
          <w:rFonts w:cs="Arial"/>
          <w:color w:val="58595B"/>
          <w:sz w:val="36"/>
          <w:szCs w:val="36"/>
        </w:rPr>
      </w:pPr>
    </w:p>
    <w:p w14:paraId="03FA11A2" w14:textId="77777777" w:rsidR="00591CED" w:rsidRDefault="00591CED" w:rsidP="00591CED">
      <w:pPr>
        <w:rPr>
          <w:rFonts w:cs="Arial"/>
          <w:color w:val="58595B"/>
          <w:sz w:val="36"/>
          <w:szCs w:val="36"/>
        </w:rPr>
      </w:pPr>
    </w:p>
    <w:p w14:paraId="2B831BB7" w14:textId="77777777" w:rsidR="00591CED" w:rsidRDefault="00591CED" w:rsidP="00591CED">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FCB073B" w14:textId="77777777" w:rsidR="00591CED" w:rsidRDefault="00591CED" w:rsidP="00591CED">
      <w:pPr>
        <w:rPr>
          <w:rFonts w:cs="Arial"/>
          <w:color w:val="58595B"/>
          <w:sz w:val="36"/>
          <w:szCs w:val="36"/>
        </w:rPr>
      </w:pPr>
    </w:p>
    <w:p w14:paraId="0AE154C7" w14:textId="77777777" w:rsidR="00591CED" w:rsidRDefault="00591CED" w:rsidP="00591CED">
      <w:pPr>
        <w:rPr>
          <w:rFonts w:cs="Arial"/>
          <w:color w:val="58595B"/>
          <w:sz w:val="36"/>
          <w:szCs w:val="36"/>
        </w:rPr>
      </w:pPr>
    </w:p>
    <w:p w14:paraId="017E10D1" w14:textId="256ABD38" w:rsidR="00591CED" w:rsidRDefault="00591CED" w:rsidP="00591CED">
      <w:pPr>
        <w:rPr>
          <w:rFonts w:cs="Arial"/>
          <w:color w:val="58595B"/>
          <w:sz w:val="36"/>
          <w:szCs w:val="36"/>
        </w:rPr>
      </w:pPr>
      <w:r>
        <w:rPr>
          <w:rFonts w:cs="Arial"/>
          <w:color w:val="58595B"/>
          <w:sz w:val="36"/>
          <w:szCs w:val="36"/>
        </w:rPr>
        <w:t xml:space="preserve">Signed: </w:t>
      </w:r>
      <w:r>
        <w:rPr>
          <w:rFonts w:cs="Arial"/>
          <w:color w:val="58595B"/>
          <w:sz w:val="36"/>
          <w:szCs w:val="36"/>
        </w:rPr>
        <w:tab/>
      </w:r>
      <w:r w:rsidR="00CB2F43">
        <w:rPr>
          <w:rFonts w:cs="Arial"/>
          <w:color w:val="58595B"/>
          <w:sz w:val="36"/>
          <w:szCs w:val="36"/>
        </w:rPr>
        <w:t>Tara Jeffreys</w:t>
      </w:r>
      <w:r>
        <w:rPr>
          <w:rFonts w:cs="Arial"/>
          <w:color w:val="58595B"/>
          <w:sz w:val="36"/>
          <w:szCs w:val="36"/>
        </w:rPr>
        <w:tab/>
      </w:r>
    </w:p>
    <w:p w14:paraId="5C57D015" w14:textId="7595D142" w:rsidR="00591CED" w:rsidRDefault="00591CED" w:rsidP="00591CED">
      <w:pPr>
        <w:rPr>
          <w:rFonts w:cs="Arial"/>
          <w:color w:val="58595B"/>
          <w:sz w:val="36"/>
          <w:szCs w:val="36"/>
        </w:rPr>
      </w:pPr>
      <w:r>
        <w:rPr>
          <w:rFonts w:cs="Arial"/>
          <w:color w:val="58595B"/>
          <w:sz w:val="36"/>
          <w:szCs w:val="36"/>
        </w:rPr>
        <w:t xml:space="preserve">Date: </w:t>
      </w:r>
      <w:r w:rsidR="00CB2F43">
        <w:rPr>
          <w:rFonts w:cs="Arial"/>
          <w:color w:val="58595B"/>
          <w:sz w:val="36"/>
          <w:szCs w:val="36"/>
        </w:rPr>
        <w:t>01/12/21</w:t>
      </w:r>
    </w:p>
    <w:p w14:paraId="2FD68B46" w14:textId="77777777" w:rsidR="00591CED" w:rsidRDefault="00591CED" w:rsidP="00591CED"/>
    <w:p w14:paraId="54A9D2F9" w14:textId="77777777" w:rsidR="00591CED" w:rsidRDefault="00591CED" w:rsidP="00591CED"/>
    <w:p w14:paraId="753CEBB0" w14:textId="7AE59994" w:rsidR="00B4225C" w:rsidRDefault="00B4225C"/>
    <w:p w14:paraId="5541C849" w14:textId="57AD8CBB" w:rsidR="00A15775" w:rsidRDefault="00A15775"/>
    <w:p w14:paraId="37FCD792" w14:textId="79E6DC9E" w:rsidR="00A15775" w:rsidRDefault="00A15775"/>
    <w:p w14:paraId="28AA9EC6" w14:textId="3499D1B2" w:rsidR="00A15775" w:rsidRDefault="00A15775"/>
    <w:p w14:paraId="0C0E633F" w14:textId="1F02299A" w:rsidR="00A15775" w:rsidRDefault="00A15775"/>
    <w:p w14:paraId="3102B7E3" w14:textId="538CB38D" w:rsidR="00A15775" w:rsidRDefault="00A15775">
      <w:pPr>
        <w:rPr>
          <w:b/>
          <w:bCs/>
          <w:sz w:val="36"/>
          <w:szCs w:val="36"/>
        </w:rPr>
      </w:pPr>
      <w:r w:rsidRPr="00A15775">
        <w:rPr>
          <w:b/>
          <w:bCs/>
          <w:sz w:val="36"/>
          <w:szCs w:val="36"/>
        </w:rPr>
        <w:lastRenderedPageBreak/>
        <w:t>Contents</w:t>
      </w:r>
    </w:p>
    <w:p w14:paraId="57D0FEEA" w14:textId="07D0454E" w:rsidR="00A15775" w:rsidRDefault="00A15775">
      <w:pPr>
        <w:rPr>
          <w:b/>
          <w:bCs/>
          <w:sz w:val="36"/>
          <w:szCs w:val="36"/>
        </w:rPr>
      </w:pPr>
    </w:p>
    <w:p w14:paraId="5BFF8332" w14:textId="77777777" w:rsidR="00A15775" w:rsidRPr="00A15775" w:rsidRDefault="00A15775">
      <w:pPr>
        <w:rPr>
          <w:b/>
          <w:bCs/>
          <w:sz w:val="28"/>
          <w:szCs w:val="28"/>
        </w:rPr>
      </w:pPr>
    </w:p>
    <w:p w14:paraId="177869BA" w14:textId="017CD559" w:rsidR="00A15775" w:rsidRPr="00A15775" w:rsidRDefault="00A15775">
      <w:pPr>
        <w:rPr>
          <w:sz w:val="28"/>
          <w:szCs w:val="28"/>
        </w:rPr>
      </w:pPr>
    </w:p>
    <w:p w14:paraId="2D116377" w14:textId="66318A3A" w:rsidR="00A15775" w:rsidRPr="00A15775" w:rsidRDefault="00A15775" w:rsidP="00A15775">
      <w:pPr>
        <w:pStyle w:val="ListParagraph"/>
        <w:numPr>
          <w:ilvl w:val="0"/>
          <w:numId w:val="1"/>
        </w:numPr>
        <w:rPr>
          <w:sz w:val="28"/>
          <w:szCs w:val="28"/>
        </w:rPr>
      </w:pPr>
      <w:r w:rsidRPr="00A15775">
        <w:rPr>
          <w:sz w:val="28"/>
          <w:szCs w:val="28"/>
        </w:rPr>
        <w:t>Title Page</w:t>
      </w:r>
    </w:p>
    <w:p w14:paraId="1590C5A4" w14:textId="6DFAE4A4" w:rsidR="00A15775" w:rsidRPr="00A15775" w:rsidRDefault="00A15775">
      <w:pPr>
        <w:rPr>
          <w:sz w:val="28"/>
          <w:szCs w:val="28"/>
        </w:rPr>
      </w:pPr>
    </w:p>
    <w:p w14:paraId="4D224D08" w14:textId="12D420E7" w:rsidR="00A15775" w:rsidRPr="00A15775" w:rsidRDefault="00A15775" w:rsidP="00A15775">
      <w:pPr>
        <w:pStyle w:val="ListParagraph"/>
        <w:numPr>
          <w:ilvl w:val="0"/>
          <w:numId w:val="1"/>
        </w:numPr>
        <w:rPr>
          <w:sz w:val="28"/>
          <w:szCs w:val="28"/>
        </w:rPr>
      </w:pPr>
      <w:r w:rsidRPr="00A15775">
        <w:rPr>
          <w:sz w:val="28"/>
          <w:szCs w:val="28"/>
        </w:rPr>
        <w:t>Contents Page</w:t>
      </w:r>
    </w:p>
    <w:p w14:paraId="6EFEE913" w14:textId="44406FB8" w:rsidR="00A15775" w:rsidRPr="00A15775" w:rsidRDefault="00A15775">
      <w:pPr>
        <w:rPr>
          <w:sz w:val="28"/>
          <w:szCs w:val="28"/>
        </w:rPr>
      </w:pPr>
    </w:p>
    <w:p w14:paraId="770ABC62" w14:textId="05D60586" w:rsidR="00A15775" w:rsidRPr="00A15775" w:rsidRDefault="00A15775" w:rsidP="00A15775">
      <w:pPr>
        <w:pStyle w:val="ListParagraph"/>
        <w:numPr>
          <w:ilvl w:val="0"/>
          <w:numId w:val="1"/>
        </w:numPr>
        <w:rPr>
          <w:sz w:val="28"/>
          <w:szCs w:val="28"/>
        </w:rPr>
      </w:pPr>
      <w:r w:rsidRPr="00A15775">
        <w:rPr>
          <w:sz w:val="28"/>
          <w:szCs w:val="28"/>
        </w:rPr>
        <w:t>Evidence Matrix</w:t>
      </w:r>
    </w:p>
    <w:p w14:paraId="7E9E8A64" w14:textId="2F8C46BE" w:rsidR="00A15775" w:rsidRPr="00A15775" w:rsidRDefault="00A15775">
      <w:pPr>
        <w:rPr>
          <w:sz w:val="28"/>
          <w:szCs w:val="28"/>
        </w:rPr>
      </w:pPr>
    </w:p>
    <w:p w14:paraId="3382C090" w14:textId="13AAAFC0" w:rsidR="00A15775" w:rsidRPr="00A15775" w:rsidRDefault="00A15775" w:rsidP="00A15775">
      <w:pPr>
        <w:pStyle w:val="ListParagraph"/>
        <w:numPr>
          <w:ilvl w:val="0"/>
          <w:numId w:val="1"/>
        </w:numPr>
        <w:rPr>
          <w:sz w:val="28"/>
          <w:szCs w:val="28"/>
        </w:rPr>
      </w:pPr>
      <w:r w:rsidRPr="00A15775">
        <w:rPr>
          <w:sz w:val="28"/>
          <w:szCs w:val="28"/>
        </w:rPr>
        <w:t>Personal Statement LO1</w:t>
      </w:r>
    </w:p>
    <w:p w14:paraId="3A6C6B2A" w14:textId="6C57F569" w:rsidR="00A15775" w:rsidRPr="00A15775" w:rsidRDefault="00A15775">
      <w:pPr>
        <w:rPr>
          <w:sz w:val="28"/>
          <w:szCs w:val="28"/>
        </w:rPr>
      </w:pPr>
    </w:p>
    <w:p w14:paraId="056E9E1B" w14:textId="1625227B" w:rsidR="00A15775" w:rsidRPr="00A15775" w:rsidRDefault="00A15775" w:rsidP="00A15775">
      <w:pPr>
        <w:pStyle w:val="ListParagraph"/>
        <w:numPr>
          <w:ilvl w:val="0"/>
          <w:numId w:val="1"/>
        </w:numPr>
        <w:rPr>
          <w:sz w:val="28"/>
          <w:szCs w:val="28"/>
        </w:rPr>
      </w:pPr>
      <w:r w:rsidRPr="00A15775">
        <w:rPr>
          <w:sz w:val="28"/>
          <w:szCs w:val="28"/>
        </w:rPr>
        <w:t>Reference List</w:t>
      </w:r>
    </w:p>
    <w:p w14:paraId="29A89856" w14:textId="43E8D1F1" w:rsidR="00A15775" w:rsidRPr="00A15775" w:rsidRDefault="00A15775">
      <w:pPr>
        <w:rPr>
          <w:sz w:val="28"/>
          <w:szCs w:val="28"/>
        </w:rPr>
      </w:pPr>
    </w:p>
    <w:p w14:paraId="55CAD4F4" w14:textId="59F339D3" w:rsidR="00A15775" w:rsidRPr="00A15775" w:rsidRDefault="00A15775" w:rsidP="00A15775">
      <w:pPr>
        <w:pStyle w:val="ListParagraph"/>
        <w:numPr>
          <w:ilvl w:val="0"/>
          <w:numId w:val="1"/>
        </w:numPr>
        <w:rPr>
          <w:sz w:val="28"/>
          <w:szCs w:val="28"/>
        </w:rPr>
      </w:pPr>
      <w:r w:rsidRPr="00A15775">
        <w:rPr>
          <w:sz w:val="28"/>
          <w:szCs w:val="28"/>
        </w:rPr>
        <w:t>Personal Statement LO2</w:t>
      </w:r>
    </w:p>
    <w:p w14:paraId="62FE36DB" w14:textId="54EDA7C8" w:rsidR="00A15775" w:rsidRPr="00A15775" w:rsidRDefault="00A15775" w:rsidP="00A15775">
      <w:pPr>
        <w:ind w:firstLine="80"/>
        <w:rPr>
          <w:sz w:val="28"/>
          <w:szCs w:val="28"/>
        </w:rPr>
      </w:pPr>
    </w:p>
    <w:p w14:paraId="5BCBB868" w14:textId="0CDBCF8A" w:rsidR="00A15775" w:rsidRPr="00A15775" w:rsidRDefault="00A15775" w:rsidP="00A15775">
      <w:pPr>
        <w:pStyle w:val="ListParagraph"/>
        <w:numPr>
          <w:ilvl w:val="0"/>
          <w:numId w:val="1"/>
        </w:numPr>
        <w:rPr>
          <w:sz w:val="28"/>
          <w:szCs w:val="28"/>
        </w:rPr>
      </w:pPr>
      <w:r w:rsidRPr="00A15775">
        <w:rPr>
          <w:sz w:val="28"/>
          <w:szCs w:val="28"/>
        </w:rPr>
        <w:t>Reference List</w:t>
      </w:r>
    </w:p>
    <w:p w14:paraId="67B58FE3" w14:textId="3B5DDE7E" w:rsidR="00A15775" w:rsidRPr="00A15775" w:rsidRDefault="00A15775">
      <w:pPr>
        <w:rPr>
          <w:sz w:val="28"/>
          <w:szCs w:val="28"/>
        </w:rPr>
      </w:pPr>
    </w:p>
    <w:p w14:paraId="1B2D5840" w14:textId="739FBC4B" w:rsidR="00A15775" w:rsidRPr="00A15775" w:rsidRDefault="00A15775" w:rsidP="00A15775">
      <w:pPr>
        <w:pStyle w:val="ListParagraph"/>
        <w:numPr>
          <w:ilvl w:val="0"/>
          <w:numId w:val="1"/>
        </w:numPr>
        <w:rPr>
          <w:sz w:val="28"/>
          <w:szCs w:val="28"/>
        </w:rPr>
      </w:pPr>
      <w:r w:rsidRPr="00A15775">
        <w:rPr>
          <w:sz w:val="28"/>
          <w:szCs w:val="28"/>
        </w:rPr>
        <w:t>Personal Statement LO3</w:t>
      </w:r>
    </w:p>
    <w:p w14:paraId="52077FEF" w14:textId="04C3C2E1" w:rsidR="00A15775" w:rsidRPr="00A15775" w:rsidRDefault="00A15775">
      <w:pPr>
        <w:rPr>
          <w:sz w:val="28"/>
          <w:szCs w:val="28"/>
        </w:rPr>
      </w:pPr>
    </w:p>
    <w:p w14:paraId="6517D70D" w14:textId="4713292C" w:rsidR="00A15775" w:rsidRDefault="00A15775" w:rsidP="00A15775">
      <w:pPr>
        <w:pStyle w:val="ListParagraph"/>
        <w:numPr>
          <w:ilvl w:val="0"/>
          <w:numId w:val="1"/>
        </w:numPr>
        <w:rPr>
          <w:sz w:val="28"/>
          <w:szCs w:val="28"/>
        </w:rPr>
      </w:pPr>
      <w:r w:rsidRPr="00A15775">
        <w:rPr>
          <w:sz w:val="28"/>
          <w:szCs w:val="28"/>
        </w:rPr>
        <w:t>Reference List</w:t>
      </w:r>
    </w:p>
    <w:p w14:paraId="6101AF6A" w14:textId="77777777" w:rsidR="00CB2F43" w:rsidRPr="00CB2F43" w:rsidRDefault="00CB2F43" w:rsidP="00CB2F43">
      <w:pPr>
        <w:pStyle w:val="ListParagraph"/>
        <w:rPr>
          <w:sz w:val="28"/>
          <w:szCs w:val="28"/>
        </w:rPr>
      </w:pPr>
    </w:p>
    <w:p w14:paraId="451F68BB" w14:textId="3B43A48E" w:rsidR="00CB2F43" w:rsidRPr="00A15775" w:rsidRDefault="00CB2F43" w:rsidP="00A15775">
      <w:pPr>
        <w:pStyle w:val="ListParagraph"/>
        <w:numPr>
          <w:ilvl w:val="0"/>
          <w:numId w:val="1"/>
        </w:numPr>
        <w:rPr>
          <w:sz w:val="28"/>
          <w:szCs w:val="28"/>
        </w:rPr>
      </w:pPr>
      <w:r>
        <w:rPr>
          <w:sz w:val="28"/>
          <w:szCs w:val="28"/>
        </w:rPr>
        <w:t>Evidence</w:t>
      </w:r>
    </w:p>
    <w:p w14:paraId="4BDEE290" w14:textId="40A69CD5" w:rsidR="00A15775" w:rsidRDefault="00A15775"/>
    <w:p w14:paraId="52DB6E25" w14:textId="77777777" w:rsidR="00A15775" w:rsidRDefault="00A15775"/>
    <w:p w14:paraId="72E2F2F0" w14:textId="078EE8BD" w:rsidR="00A15775" w:rsidRDefault="00A15775"/>
    <w:p w14:paraId="10833E67" w14:textId="74590867" w:rsidR="00A15775" w:rsidRDefault="00A15775"/>
    <w:p w14:paraId="16A43F32" w14:textId="36192AAB" w:rsidR="00A15775" w:rsidRDefault="00A15775"/>
    <w:p w14:paraId="7E86C33A" w14:textId="12FC717F" w:rsidR="00A15775" w:rsidRDefault="00A15775"/>
    <w:p w14:paraId="799ADE7D" w14:textId="45565AF2" w:rsidR="00A15775" w:rsidRDefault="00A15775"/>
    <w:p w14:paraId="1CEBC15F" w14:textId="1B66099E" w:rsidR="00A15775" w:rsidRDefault="00A15775"/>
    <w:p w14:paraId="348BBD67" w14:textId="6FEDEB70" w:rsidR="00A15775" w:rsidRDefault="00A15775"/>
    <w:p w14:paraId="156E0B6C" w14:textId="39B8D8B8" w:rsidR="00A15775" w:rsidRDefault="00A15775"/>
    <w:p w14:paraId="035EE450" w14:textId="6A697FE4" w:rsidR="00A15775" w:rsidRDefault="00A15775"/>
    <w:p w14:paraId="6C5C3BD2" w14:textId="296FDA02" w:rsidR="00A15775" w:rsidRDefault="00A15775"/>
    <w:p w14:paraId="430B35CD" w14:textId="201BC05B" w:rsidR="00A15775" w:rsidRDefault="00A15775"/>
    <w:p w14:paraId="63AF3674" w14:textId="53C8E059" w:rsidR="00A15775" w:rsidRDefault="00A15775"/>
    <w:p w14:paraId="5C5398DD" w14:textId="0E1C2AA8" w:rsidR="00A15775" w:rsidRDefault="00A15775"/>
    <w:p w14:paraId="699D36BC" w14:textId="4F49C3FB" w:rsidR="00A15775" w:rsidRDefault="00A15775"/>
    <w:p w14:paraId="5BF04D6C" w14:textId="2CD70EE3" w:rsidR="00A15775" w:rsidRDefault="00A15775"/>
    <w:p w14:paraId="5162EE75" w14:textId="5B62F018" w:rsidR="00A15775" w:rsidRDefault="00A15775"/>
    <w:p w14:paraId="7DA1B0A4" w14:textId="3F02814F" w:rsidR="00A15775" w:rsidRDefault="00A15775"/>
    <w:p w14:paraId="5E2785BF" w14:textId="2D42C642" w:rsidR="00A15775" w:rsidRDefault="00A15775"/>
    <w:p w14:paraId="75BC8B98" w14:textId="5D443A35" w:rsidR="00A15775" w:rsidRDefault="00A15775"/>
    <w:p w14:paraId="1D79E3FD" w14:textId="682C277E" w:rsidR="00A15775" w:rsidRDefault="00A15775"/>
    <w:p w14:paraId="00F3EAAA" w14:textId="287E1FBA" w:rsidR="00A15775" w:rsidRDefault="00A15775"/>
    <w:p w14:paraId="0993DD3E" w14:textId="089B5B1F" w:rsidR="00A15775" w:rsidRDefault="00A15775"/>
    <w:p w14:paraId="4B0369F3" w14:textId="5D045B84" w:rsidR="00A15775" w:rsidRDefault="00A15775"/>
    <w:p w14:paraId="0B37BD02" w14:textId="745AB856" w:rsidR="00A15775" w:rsidRDefault="00A15775"/>
    <w:p w14:paraId="575EA770" w14:textId="654A589D" w:rsidR="00A15775" w:rsidRDefault="00A15775"/>
    <w:p w14:paraId="70367292" w14:textId="5D32E79A" w:rsidR="00A15775" w:rsidRDefault="00A15775">
      <w:r>
        <w:t>Evidence Matrix</w:t>
      </w:r>
    </w:p>
    <w:p w14:paraId="04EBF051" w14:textId="6A6F0015" w:rsidR="00A15775" w:rsidRDefault="00A15775"/>
    <w:tbl>
      <w:tblPr>
        <w:tblStyle w:val="TableGrid"/>
        <w:tblW w:w="0" w:type="auto"/>
        <w:tblLayout w:type="fixed"/>
        <w:tblLook w:val="04A0" w:firstRow="1" w:lastRow="0" w:firstColumn="1" w:lastColumn="0" w:noHBand="0" w:noVBand="1"/>
      </w:tblPr>
      <w:tblGrid>
        <w:gridCol w:w="988"/>
        <w:gridCol w:w="1478"/>
        <w:gridCol w:w="1215"/>
        <w:gridCol w:w="1843"/>
        <w:gridCol w:w="1134"/>
        <w:gridCol w:w="992"/>
        <w:gridCol w:w="1134"/>
      </w:tblGrid>
      <w:tr w:rsidR="00A15775" w:rsidRPr="00900373" w14:paraId="2FE9249D" w14:textId="77777777" w:rsidTr="00F959F1">
        <w:tc>
          <w:tcPr>
            <w:tcW w:w="5524" w:type="dxa"/>
            <w:gridSpan w:val="4"/>
          </w:tcPr>
          <w:p w14:paraId="556ADF32" w14:textId="77777777" w:rsidR="00A15775" w:rsidRPr="00900373" w:rsidRDefault="00A15775" w:rsidP="00F959F1">
            <w:pPr>
              <w:rPr>
                <w:rFonts w:cs="Arial"/>
                <w:color w:val="58595B"/>
                <w:sz w:val="18"/>
                <w:szCs w:val="18"/>
              </w:rPr>
            </w:pPr>
            <w:r w:rsidRPr="00900373">
              <w:rPr>
                <w:rFonts w:cs="Arial"/>
                <w:color w:val="58595B"/>
                <w:sz w:val="18"/>
                <w:szCs w:val="18"/>
              </w:rPr>
              <w:t>Candidate Name:</w:t>
            </w:r>
          </w:p>
          <w:p w14:paraId="000153AA" w14:textId="77777777" w:rsidR="00A15775" w:rsidRPr="00900373" w:rsidRDefault="00A15775" w:rsidP="00F959F1">
            <w:pPr>
              <w:rPr>
                <w:rFonts w:cs="Arial"/>
                <w:color w:val="58595B"/>
                <w:sz w:val="18"/>
                <w:szCs w:val="18"/>
              </w:rPr>
            </w:pPr>
            <w:r w:rsidRPr="00900373">
              <w:rPr>
                <w:rFonts w:cs="Arial"/>
                <w:color w:val="58595B"/>
                <w:sz w:val="18"/>
                <w:szCs w:val="18"/>
              </w:rPr>
              <w:t>Tara Jeffreys</w:t>
            </w:r>
          </w:p>
        </w:tc>
        <w:tc>
          <w:tcPr>
            <w:tcW w:w="3260" w:type="dxa"/>
            <w:gridSpan w:val="3"/>
          </w:tcPr>
          <w:p w14:paraId="4DF353B5" w14:textId="77777777" w:rsidR="00A15775" w:rsidRPr="00900373" w:rsidRDefault="00A15775" w:rsidP="00F959F1">
            <w:pPr>
              <w:rPr>
                <w:rFonts w:cs="Arial"/>
                <w:color w:val="58595B"/>
                <w:sz w:val="18"/>
                <w:szCs w:val="18"/>
              </w:rPr>
            </w:pPr>
            <w:r w:rsidRPr="00900373">
              <w:rPr>
                <w:rFonts w:cs="Arial"/>
                <w:color w:val="58595B"/>
                <w:sz w:val="18"/>
                <w:szCs w:val="18"/>
              </w:rPr>
              <w:t>CIPD Membership Number:</w:t>
            </w:r>
          </w:p>
          <w:p w14:paraId="0ADF3461" w14:textId="77777777" w:rsidR="00A15775" w:rsidRPr="00900373" w:rsidRDefault="00A15775" w:rsidP="00F959F1">
            <w:pPr>
              <w:rPr>
                <w:rFonts w:cs="Arial"/>
                <w:color w:val="58595B"/>
                <w:sz w:val="18"/>
                <w:szCs w:val="18"/>
              </w:rPr>
            </w:pPr>
            <w:r w:rsidRPr="00900373">
              <w:rPr>
                <w:rFonts w:cs="Arial"/>
                <w:color w:val="58595B"/>
                <w:sz w:val="18"/>
                <w:szCs w:val="18"/>
              </w:rPr>
              <w:t>80931290</w:t>
            </w:r>
          </w:p>
        </w:tc>
      </w:tr>
      <w:tr w:rsidR="00A15775" w:rsidRPr="00900373" w14:paraId="545D398E" w14:textId="77777777" w:rsidTr="00F959F1">
        <w:tc>
          <w:tcPr>
            <w:tcW w:w="5524" w:type="dxa"/>
            <w:gridSpan w:val="4"/>
          </w:tcPr>
          <w:p w14:paraId="1E2E576E" w14:textId="77777777" w:rsidR="00A15775" w:rsidRPr="00900373" w:rsidRDefault="00A15775" w:rsidP="00F959F1">
            <w:pPr>
              <w:rPr>
                <w:rFonts w:cs="Arial"/>
                <w:color w:val="58595B"/>
                <w:sz w:val="18"/>
                <w:szCs w:val="18"/>
              </w:rPr>
            </w:pPr>
            <w:r w:rsidRPr="00900373">
              <w:rPr>
                <w:rFonts w:cs="Arial"/>
                <w:color w:val="58595B"/>
                <w:sz w:val="18"/>
                <w:szCs w:val="18"/>
              </w:rPr>
              <w:t>Qualification Title:</w:t>
            </w:r>
          </w:p>
          <w:p w14:paraId="72DCD9DE" w14:textId="77777777" w:rsidR="00A15775" w:rsidRPr="00900373" w:rsidRDefault="00A15775" w:rsidP="00F959F1">
            <w:pPr>
              <w:rPr>
                <w:rFonts w:cs="Arial"/>
                <w:color w:val="58595B"/>
                <w:sz w:val="18"/>
                <w:szCs w:val="18"/>
              </w:rPr>
            </w:pPr>
            <w:r w:rsidRPr="00900373">
              <w:rPr>
                <w:rFonts w:cs="Arial"/>
                <w:color w:val="58595B"/>
                <w:sz w:val="18"/>
                <w:szCs w:val="18"/>
              </w:rPr>
              <w:t>CIPD Diploma in Applied Human Resources</w:t>
            </w:r>
          </w:p>
        </w:tc>
        <w:tc>
          <w:tcPr>
            <w:tcW w:w="3260" w:type="dxa"/>
            <w:gridSpan w:val="3"/>
          </w:tcPr>
          <w:p w14:paraId="1D9F21B8" w14:textId="77777777" w:rsidR="00A15775" w:rsidRPr="00900373" w:rsidRDefault="00A15775" w:rsidP="00F959F1">
            <w:pPr>
              <w:rPr>
                <w:rFonts w:cs="Arial"/>
                <w:color w:val="58595B"/>
                <w:sz w:val="18"/>
                <w:szCs w:val="18"/>
              </w:rPr>
            </w:pPr>
            <w:r w:rsidRPr="00900373">
              <w:rPr>
                <w:rFonts w:cs="Arial"/>
                <w:color w:val="58595B"/>
                <w:sz w:val="18"/>
                <w:szCs w:val="18"/>
              </w:rPr>
              <w:t>Unique Learner number (ULN):</w:t>
            </w:r>
          </w:p>
          <w:p w14:paraId="7CDD6449" w14:textId="77777777" w:rsidR="00A15775" w:rsidRPr="00900373" w:rsidRDefault="00A15775" w:rsidP="00F959F1">
            <w:pPr>
              <w:rPr>
                <w:rFonts w:cs="Arial"/>
                <w:color w:val="58595B"/>
                <w:sz w:val="18"/>
                <w:szCs w:val="18"/>
              </w:rPr>
            </w:pPr>
            <w:r w:rsidRPr="00900373">
              <w:rPr>
                <w:rFonts w:cs="Arial"/>
                <w:color w:val="58595B"/>
                <w:sz w:val="18"/>
                <w:szCs w:val="18"/>
              </w:rPr>
              <w:t>2005784</w:t>
            </w:r>
          </w:p>
        </w:tc>
      </w:tr>
      <w:tr w:rsidR="00A15775" w:rsidRPr="00900373" w14:paraId="505418A2" w14:textId="77777777" w:rsidTr="0051690C">
        <w:tc>
          <w:tcPr>
            <w:tcW w:w="988" w:type="dxa"/>
            <w:shd w:val="clear" w:color="auto" w:fill="00B0F0"/>
          </w:tcPr>
          <w:p w14:paraId="1775F24D" w14:textId="77777777" w:rsidR="00A15775" w:rsidRPr="00900373" w:rsidRDefault="00A15775" w:rsidP="00F959F1">
            <w:pPr>
              <w:rPr>
                <w:rFonts w:cs="Arial"/>
                <w:color w:val="58595B"/>
                <w:sz w:val="18"/>
                <w:szCs w:val="18"/>
              </w:rPr>
            </w:pPr>
            <w:r w:rsidRPr="00900373">
              <w:rPr>
                <w:rFonts w:cs="Arial"/>
                <w:color w:val="58595B"/>
                <w:sz w:val="18"/>
                <w:szCs w:val="18"/>
              </w:rPr>
              <w:t>Unit Code</w:t>
            </w:r>
          </w:p>
        </w:tc>
        <w:tc>
          <w:tcPr>
            <w:tcW w:w="1478" w:type="dxa"/>
            <w:shd w:val="clear" w:color="auto" w:fill="00B0F0"/>
          </w:tcPr>
          <w:p w14:paraId="22DD352A" w14:textId="77777777" w:rsidR="00A15775" w:rsidRPr="00900373" w:rsidRDefault="00A15775" w:rsidP="00F959F1">
            <w:pPr>
              <w:rPr>
                <w:rFonts w:cs="Arial"/>
                <w:color w:val="58595B"/>
                <w:sz w:val="18"/>
                <w:szCs w:val="18"/>
              </w:rPr>
            </w:pPr>
            <w:r w:rsidRPr="00900373">
              <w:rPr>
                <w:rFonts w:cs="Arial"/>
                <w:color w:val="58595B"/>
                <w:sz w:val="18"/>
                <w:szCs w:val="18"/>
              </w:rPr>
              <w:t>Unit Title</w:t>
            </w:r>
          </w:p>
        </w:tc>
        <w:tc>
          <w:tcPr>
            <w:tcW w:w="1215" w:type="dxa"/>
            <w:shd w:val="clear" w:color="auto" w:fill="00B0F0"/>
          </w:tcPr>
          <w:p w14:paraId="1B4D40C9" w14:textId="77777777" w:rsidR="00A15775" w:rsidRPr="00900373" w:rsidRDefault="00A15775" w:rsidP="00F959F1">
            <w:pPr>
              <w:rPr>
                <w:rFonts w:cs="Arial"/>
                <w:color w:val="58595B"/>
                <w:sz w:val="18"/>
                <w:szCs w:val="18"/>
              </w:rPr>
            </w:pPr>
            <w:r w:rsidRPr="00900373">
              <w:rPr>
                <w:rFonts w:cs="Arial"/>
                <w:color w:val="58595B"/>
                <w:sz w:val="18"/>
                <w:szCs w:val="18"/>
              </w:rPr>
              <w:t>Assessment Criteria</w:t>
            </w:r>
          </w:p>
        </w:tc>
        <w:tc>
          <w:tcPr>
            <w:tcW w:w="1843" w:type="dxa"/>
            <w:shd w:val="clear" w:color="auto" w:fill="00B0F0"/>
          </w:tcPr>
          <w:p w14:paraId="7DBB1F28" w14:textId="77777777" w:rsidR="00A15775" w:rsidRPr="00900373" w:rsidRDefault="00A15775" w:rsidP="00F959F1">
            <w:pPr>
              <w:rPr>
                <w:rFonts w:cs="Arial"/>
                <w:color w:val="58595B"/>
                <w:sz w:val="18"/>
                <w:szCs w:val="18"/>
              </w:rPr>
            </w:pPr>
            <w:r w:rsidRPr="00900373">
              <w:rPr>
                <w:rFonts w:cs="Arial"/>
                <w:color w:val="58595B"/>
                <w:sz w:val="18"/>
                <w:szCs w:val="18"/>
              </w:rPr>
              <w:t>Evidence Description</w:t>
            </w:r>
          </w:p>
        </w:tc>
        <w:tc>
          <w:tcPr>
            <w:tcW w:w="1134" w:type="dxa"/>
            <w:shd w:val="clear" w:color="auto" w:fill="00B0F0"/>
          </w:tcPr>
          <w:p w14:paraId="0EA72DF5" w14:textId="77777777" w:rsidR="00A15775" w:rsidRPr="00900373" w:rsidRDefault="00A15775" w:rsidP="00F959F1">
            <w:pPr>
              <w:rPr>
                <w:rFonts w:cs="Arial"/>
                <w:color w:val="58595B"/>
                <w:sz w:val="18"/>
                <w:szCs w:val="18"/>
              </w:rPr>
            </w:pPr>
            <w:r w:rsidRPr="00900373">
              <w:rPr>
                <w:rFonts w:cs="Arial"/>
                <w:color w:val="58595B"/>
                <w:sz w:val="18"/>
                <w:szCs w:val="18"/>
              </w:rPr>
              <w:t>Evidence Reference Number</w:t>
            </w:r>
          </w:p>
        </w:tc>
        <w:tc>
          <w:tcPr>
            <w:tcW w:w="992" w:type="dxa"/>
            <w:shd w:val="clear" w:color="auto" w:fill="00B0F0"/>
          </w:tcPr>
          <w:p w14:paraId="3E9ABD30" w14:textId="77777777" w:rsidR="00A15775" w:rsidRPr="00900373" w:rsidRDefault="00A15775" w:rsidP="00F959F1">
            <w:pPr>
              <w:rPr>
                <w:rFonts w:cs="Arial"/>
                <w:color w:val="58595B"/>
                <w:sz w:val="18"/>
                <w:szCs w:val="18"/>
              </w:rPr>
            </w:pPr>
            <w:r w:rsidRPr="00900373">
              <w:rPr>
                <w:rFonts w:cs="Arial"/>
                <w:color w:val="58595B"/>
                <w:sz w:val="18"/>
                <w:szCs w:val="18"/>
              </w:rPr>
              <w:t>Assessor Initials</w:t>
            </w:r>
          </w:p>
        </w:tc>
        <w:tc>
          <w:tcPr>
            <w:tcW w:w="1134" w:type="dxa"/>
            <w:shd w:val="clear" w:color="auto" w:fill="00B0F0"/>
          </w:tcPr>
          <w:p w14:paraId="5158A238" w14:textId="77777777" w:rsidR="00A15775" w:rsidRPr="00900373" w:rsidRDefault="00A15775" w:rsidP="00F959F1">
            <w:pPr>
              <w:rPr>
                <w:rFonts w:cs="Arial"/>
                <w:color w:val="58595B"/>
                <w:sz w:val="18"/>
                <w:szCs w:val="18"/>
              </w:rPr>
            </w:pPr>
            <w:r w:rsidRPr="00900373">
              <w:rPr>
                <w:rFonts w:cs="Arial"/>
                <w:color w:val="58595B"/>
                <w:sz w:val="18"/>
                <w:szCs w:val="18"/>
              </w:rPr>
              <w:t>I/V initials if sampled</w:t>
            </w:r>
          </w:p>
        </w:tc>
      </w:tr>
      <w:tr w:rsidR="00A15775" w:rsidRPr="00900373" w14:paraId="12DA04C6" w14:textId="77777777" w:rsidTr="0051690C">
        <w:tc>
          <w:tcPr>
            <w:tcW w:w="988" w:type="dxa"/>
          </w:tcPr>
          <w:p w14:paraId="4541D3F8" w14:textId="0481960D"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096DB820" w14:textId="3D0E257A" w:rsidR="00A15775" w:rsidRPr="00900373" w:rsidRDefault="00A15775"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513D4DBC" w14:textId="1032ED28" w:rsidR="00A15775" w:rsidRPr="00900373" w:rsidRDefault="003A69BB" w:rsidP="00F959F1">
            <w:pPr>
              <w:rPr>
                <w:rFonts w:cs="Arial"/>
                <w:color w:val="58595B"/>
                <w:sz w:val="18"/>
                <w:szCs w:val="18"/>
              </w:rPr>
            </w:pPr>
            <w:r>
              <w:rPr>
                <w:rFonts w:cs="Arial"/>
                <w:color w:val="58595B"/>
                <w:sz w:val="18"/>
                <w:szCs w:val="18"/>
              </w:rPr>
              <w:t>1.1</w:t>
            </w:r>
          </w:p>
        </w:tc>
        <w:tc>
          <w:tcPr>
            <w:tcW w:w="1843" w:type="dxa"/>
          </w:tcPr>
          <w:p w14:paraId="37DC0249" w14:textId="1F30316A" w:rsidR="00A15775" w:rsidRPr="00900373" w:rsidRDefault="00CB2F43" w:rsidP="00F959F1">
            <w:pPr>
              <w:rPr>
                <w:rFonts w:cs="Arial"/>
                <w:color w:val="58595B"/>
                <w:sz w:val="18"/>
                <w:szCs w:val="18"/>
              </w:rPr>
            </w:pPr>
            <w:r>
              <w:rPr>
                <w:rFonts w:cs="Arial"/>
                <w:color w:val="58595B"/>
                <w:sz w:val="18"/>
                <w:szCs w:val="18"/>
              </w:rPr>
              <w:t>SWOT analysis</w:t>
            </w:r>
          </w:p>
        </w:tc>
        <w:tc>
          <w:tcPr>
            <w:tcW w:w="1134" w:type="dxa"/>
          </w:tcPr>
          <w:p w14:paraId="0E506DF5" w14:textId="77777777" w:rsidR="00A15775" w:rsidRPr="00900373" w:rsidRDefault="00A15775" w:rsidP="00F959F1">
            <w:pPr>
              <w:rPr>
                <w:rFonts w:cs="Arial"/>
                <w:color w:val="58595B"/>
                <w:sz w:val="18"/>
                <w:szCs w:val="18"/>
              </w:rPr>
            </w:pPr>
            <w:r w:rsidRPr="00900373">
              <w:rPr>
                <w:rFonts w:cs="Arial"/>
                <w:color w:val="58595B"/>
                <w:sz w:val="18"/>
                <w:szCs w:val="18"/>
              </w:rPr>
              <w:t>EV 1</w:t>
            </w:r>
          </w:p>
        </w:tc>
        <w:tc>
          <w:tcPr>
            <w:tcW w:w="992" w:type="dxa"/>
          </w:tcPr>
          <w:p w14:paraId="3E9715C3" w14:textId="77777777" w:rsidR="00A15775" w:rsidRPr="00900373" w:rsidRDefault="00A15775" w:rsidP="00F959F1">
            <w:pPr>
              <w:rPr>
                <w:rFonts w:cs="Arial"/>
                <w:color w:val="58595B"/>
                <w:sz w:val="18"/>
                <w:szCs w:val="18"/>
              </w:rPr>
            </w:pPr>
          </w:p>
        </w:tc>
        <w:tc>
          <w:tcPr>
            <w:tcW w:w="1134" w:type="dxa"/>
          </w:tcPr>
          <w:p w14:paraId="452AB7CD" w14:textId="77777777" w:rsidR="00A15775" w:rsidRPr="00900373" w:rsidRDefault="00A15775" w:rsidP="00F959F1">
            <w:pPr>
              <w:rPr>
                <w:rFonts w:cs="Arial"/>
                <w:color w:val="58595B"/>
                <w:sz w:val="18"/>
                <w:szCs w:val="18"/>
              </w:rPr>
            </w:pPr>
          </w:p>
        </w:tc>
      </w:tr>
      <w:tr w:rsidR="00A15775" w:rsidRPr="00900373" w14:paraId="305E7D09" w14:textId="77777777" w:rsidTr="0051690C">
        <w:tc>
          <w:tcPr>
            <w:tcW w:w="988" w:type="dxa"/>
          </w:tcPr>
          <w:p w14:paraId="50F5D67A" w14:textId="79F29031"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0231E928" w14:textId="2FD9586E"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4FCA470C" w14:textId="6E41A217" w:rsidR="00A15775" w:rsidRPr="00900373" w:rsidRDefault="003A69BB" w:rsidP="00F959F1">
            <w:pPr>
              <w:rPr>
                <w:rFonts w:cs="Arial"/>
                <w:color w:val="58595B"/>
                <w:sz w:val="18"/>
                <w:szCs w:val="18"/>
              </w:rPr>
            </w:pPr>
            <w:r>
              <w:rPr>
                <w:rFonts w:cs="Arial"/>
                <w:color w:val="58595B"/>
                <w:sz w:val="18"/>
                <w:szCs w:val="18"/>
              </w:rPr>
              <w:t>1.1</w:t>
            </w:r>
          </w:p>
        </w:tc>
        <w:tc>
          <w:tcPr>
            <w:tcW w:w="1843" w:type="dxa"/>
          </w:tcPr>
          <w:p w14:paraId="1E1474F3" w14:textId="4374F923" w:rsidR="00A15775" w:rsidRPr="00900373" w:rsidRDefault="00CB2F43" w:rsidP="00F959F1">
            <w:pPr>
              <w:rPr>
                <w:rFonts w:cs="Arial"/>
                <w:color w:val="58595B"/>
                <w:sz w:val="18"/>
                <w:szCs w:val="18"/>
              </w:rPr>
            </w:pPr>
            <w:r>
              <w:rPr>
                <w:rFonts w:cs="Arial"/>
                <w:color w:val="58595B"/>
                <w:sz w:val="18"/>
                <w:szCs w:val="18"/>
              </w:rPr>
              <w:t>Meeting agenda for MD’s</w:t>
            </w:r>
          </w:p>
        </w:tc>
        <w:tc>
          <w:tcPr>
            <w:tcW w:w="1134" w:type="dxa"/>
          </w:tcPr>
          <w:p w14:paraId="11D753BD" w14:textId="77777777" w:rsidR="00A15775" w:rsidRPr="00900373" w:rsidRDefault="00A15775" w:rsidP="00F959F1">
            <w:pPr>
              <w:rPr>
                <w:rFonts w:cs="Arial"/>
                <w:color w:val="58595B"/>
                <w:sz w:val="18"/>
                <w:szCs w:val="18"/>
              </w:rPr>
            </w:pPr>
            <w:r>
              <w:rPr>
                <w:rFonts w:cs="Arial"/>
                <w:color w:val="58595B"/>
                <w:sz w:val="18"/>
                <w:szCs w:val="18"/>
              </w:rPr>
              <w:t>EV2</w:t>
            </w:r>
          </w:p>
        </w:tc>
        <w:tc>
          <w:tcPr>
            <w:tcW w:w="992" w:type="dxa"/>
          </w:tcPr>
          <w:p w14:paraId="0CB43BC0" w14:textId="77777777" w:rsidR="00A15775" w:rsidRPr="00900373" w:rsidRDefault="00A15775" w:rsidP="00F959F1">
            <w:pPr>
              <w:rPr>
                <w:rFonts w:cs="Arial"/>
                <w:color w:val="58595B"/>
                <w:sz w:val="18"/>
                <w:szCs w:val="18"/>
              </w:rPr>
            </w:pPr>
          </w:p>
        </w:tc>
        <w:tc>
          <w:tcPr>
            <w:tcW w:w="1134" w:type="dxa"/>
          </w:tcPr>
          <w:p w14:paraId="7964F02A" w14:textId="77777777" w:rsidR="00A15775" w:rsidRPr="00900373" w:rsidRDefault="00A15775" w:rsidP="00F959F1">
            <w:pPr>
              <w:rPr>
                <w:rFonts w:cs="Arial"/>
                <w:color w:val="58595B"/>
                <w:sz w:val="18"/>
                <w:szCs w:val="18"/>
              </w:rPr>
            </w:pPr>
          </w:p>
        </w:tc>
      </w:tr>
      <w:tr w:rsidR="00A15775" w:rsidRPr="00900373" w14:paraId="4746D377" w14:textId="77777777" w:rsidTr="0051690C">
        <w:tc>
          <w:tcPr>
            <w:tcW w:w="988" w:type="dxa"/>
          </w:tcPr>
          <w:p w14:paraId="33EF8CD3" w14:textId="69929BDD"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07FA4A3B" w14:textId="40225260"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27FE692A" w14:textId="77777777" w:rsidR="00A15775" w:rsidRPr="00900373" w:rsidRDefault="00A15775" w:rsidP="00F959F1">
            <w:pPr>
              <w:rPr>
                <w:rFonts w:cs="Arial"/>
                <w:color w:val="58595B"/>
                <w:sz w:val="18"/>
                <w:szCs w:val="18"/>
              </w:rPr>
            </w:pPr>
            <w:r>
              <w:rPr>
                <w:rFonts w:cs="Arial"/>
                <w:color w:val="58595B"/>
                <w:sz w:val="18"/>
                <w:szCs w:val="18"/>
              </w:rPr>
              <w:t>1:2</w:t>
            </w:r>
          </w:p>
        </w:tc>
        <w:tc>
          <w:tcPr>
            <w:tcW w:w="1843" w:type="dxa"/>
          </w:tcPr>
          <w:p w14:paraId="66153EC8" w14:textId="2B2BF58C" w:rsidR="00A15775" w:rsidRPr="00900373" w:rsidRDefault="00CB2F43" w:rsidP="00F959F1">
            <w:pPr>
              <w:rPr>
                <w:rFonts w:cs="Arial"/>
                <w:color w:val="58595B"/>
                <w:sz w:val="18"/>
                <w:szCs w:val="18"/>
              </w:rPr>
            </w:pPr>
            <w:r>
              <w:rPr>
                <w:rFonts w:cs="Arial"/>
                <w:color w:val="58595B"/>
                <w:sz w:val="18"/>
                <w:szCs w:val="18"/>
              </w:rPr>
              <w:t>Stakeholder Map</w:t>
            </w:r>
          </w:p>
        </w:tc>
        <w:tc>
          <w:tcPr>
            <w:tcW w:w="1134" w:type="dxa"/>
          </w:tcPr>
          <w:p w14:paraId="58166648" w14:textId="77777777" w:rsidR="00A15775" w:rsidRPr="00900373" w:rsidRDefault="00A15775" w:rsidP="00F959F1">
            <w:pPr>
              <w:rPr>
                <w:rFonts w:cs="Arial"/>
                <w:color w:val="58595B"/>
                <w:sz w:val="18"/>
                <w:szCs w:val="18"/>
              </w:rPr>
            </w:pPr>
            <w:r>
              <w:rPr>
                <w:rFonts w:cs="Arial"/>
                <w:color w:val="58595B"/>
                <w:sz w:val="18"/>
                <w:szCs w:val="18"/>
              </w:rPr>
              <w:t>EV3</w:t>
            </w:r>
          </w:p>
        </w:tc>
        <w:tc>
          <w:tcPr>
            <w:tcW w:w="992" w:type="dxa"/>
          </w:tcPr>
          <w:p w14:paraId="6E5EBA03" w14:textId="77777777" w:rsidR="00A15775" w:rsidRPr="00900373" w:rsidRDefault="00A15775" w:rsidP="00F959F1">
            <w:pPr>
              <w:rPr>
                <w:rFonts w:cs="Arial"/>
                <w:color w:val="58595B"/>
                <w:sz w:val="18"/>
                <w:szCs w:val="18"/>
              </w:rPr>
            </w:pPr>
          </w:p>
        </w:tc>
        <w:tc>
          <w:tcPr>
            <w:tcW w:w="1134" w:type="dxa"/>
          </w:tcPr>
          <w:p w14:paraId="4312E779" w14:textId="77777777" w:rsidR="00A15775" w:rsidRPr="00900373" w:rsidRDefault="00A15775" w:rsidP="00F959F1">
            <w:pPr>
              <w:rPr>
                <w:rFonts w:cs="Arial"/>
                <w:color w:val="58595B"/>
                <w:sz w:val="18"/>
                <w:szCs w:val="18"/>
              </w:rPr>
            </w:pPr>
          </w:p>
        </w:tc>
      </w:tr>
      <w:tr w:rsidR="00CB2F43" w:rsidRPr="00900373" w14:paraId="0C0CB8C6" w14:textId="77777777" w:rsidTr="0051690C">
        <w:tc>
          <w:tcPr>
            <w:tcW w:w="988" w:type="dxa"/>
          </w:tcPr>
          <w:p w14:paraId="3C0C81DE" w14:textId="24805A62" w:rsidR="00CB2F43" w:rsidRDefault="00CB2F43" w:rsidP="00F959F1">
            <w:pPr>
              <w:rPr>
                <w:rFonts w:cs="Arial"/>
                <w:color w:val="58595B"/>
                <w:sz w:val="18"/>
                <w:szCs w:val="18"/>
              </w:rPr>
            </w:pPr>
            <w:r>
              <w:rPr>
                <w:rFonts w:cs="Arial"/>
                <w:color w:val="58595B"/>
                <w:sz w:val="18"/>
                <w:szCs w:val="18"/>
              </w:rPr>
              <w:t>5AMOC</w:t>
            </w:r>
          </w:p>
        </w:tc>
        <w:tc>
          <w:tcPr>
            <w:tcW w:w="1478" w:type="dxa"/>
          </w:tcPr>
          <w:p w14:paraId="46DEE7B5" w14:textId="63319DB0" w:rsidR="00CB2F43" w:rsidRPr="00900373" w:rsidRDefault="00CB2F43" w:rsidP="00F959F1">
            <w:pPr>
              <w:rPr>
                <w:rFonts w:cs="Arial"/>
                <w:color w:val="58595B"/>
                <w:sz w:val="18"/>
                <w:szCs w:val="18"/>
              </w:rPr>
            </w:pPr>
            <w:r>
              <w:rPr>
                <w:rFonts w:cs="Arial"/>
                <w:color w:val="58595B"/>
                <w:sz w:val="18"/>
                <w:szCs w:val="18"/>
              </w:rPr>
              <w:t>Contributing to Change Management</w:t>
            </w:r>
          </w:p>
        </w:tc>
        <w:tc>
          <w:tcPr>
            <w:tcW w:w="1215" w:type="dxa"/>
          </w:tcPr>
          <w:p w14:paraId="706BDE39" w14:textId="19CC19CB" w:rsidR="00CB2F43" w:rsidRDefault="00CB2F43" w:rsidP="00F959F1">
            <w:pPr>
              <w:rPr>
                <w:rFonts w:cs="Arial"/>
                <w:color w:val="58595B"/>
                <w:sz w:val="18"/>
                <w:szCs w:val="18"/>
              </w:rPr>
            </w:pPr>
            <w:r>
              <w:rPr>
                <w:rFonts w:cs="Arial"/>
                <w:color w:val="58595B"/>
                <w:sz w:val="18"/>
                <w:szCs w:val="18"/>
              </w:rPr>
              <w:t>1.2</w:t>
            </w:r>
          </w:p>
        </w:tc>
        <w:tc>
          <w:tcPr>
            <w:tcW w:w="1843" w:type="dxa"/>
          </w:tcPr>
          <w:p w14:paraId="753917E1" w14:textId="55B8DCDE" w:rsidR="00CB2F43" w:rsidRDefault="00CB2F43" w:rsidP="00F959F1">
            <w:pPr>
              <w:rPr>
                <w:rFonts w:cs="Arial"/>
                <w:color w:val="58595B"/>
                <w:sz w:val="18"/>
                <w:szCs w:val="18"/>
              </w:rPr>
            </w:pPr>
            <w:r>
              <w:rPr>
                <w:rFonts w:cs="Arial"/>
                <w:color w:val="58595B"/>
                <w:sz w:val="18"/>
                <w:szCs w:val="18"/>
              </w:rPr>
              <w:t>Copy of staff development plan</w:t>
            </w:r>
          </w:p>
        </w:tc>
        <w:tc>
          <w:tcPr>
            <w:tcW w:w="1134" w:type="dxa"/>
          </w:tcPr>
          <w:p w14:paraId="2A561796" w14:textId="0B59B73E" w:rsidR="00CB2F43" w:rsidRDefault="00CB2F43" w:rsidP="00F959F1">
            <w:pPr>
              <w:rPr>
                <w:rFonts w:cs="Arial"/>
                <w:color w:val="58595B"/>
                <w:sz w:val="18"/>
                <w:szCs w:val="18"/>
              </w:rPr>
            </w:pPr>
            <w:r>
              <w:rPr>
                <w:rFonts w:cs="Arial"/>
                <w:color w:val="58595B"/>
                <w:sz w:val="18"/>
                <w:szCs w:val="18"/>
              </w:rPr>
              <w:t>EV4</w:t>
            </w:r>
          </w:p>
        </w:tc>
        <w:tc>
          <w:tcPr>
            <w:tcW w:w="992" w:type="dxa"/>
          </w:tcPr>
          <w:p w14:paraId="43D3B148" w14:textId="77777777" w:rsidR="00CB2F43" w:rsidRPr="00900373" w:rsidRDefault="00CB2F43" w:rsidP="00F959F1">
            <w:pPr>
              <w:rPr>
                <w:rFonts w:cs="Arial"/>
                <w:color w:val="58595B"/>
                <w:sz w:val="18"/>
                <w:szCs w:val="18"/>
              </w:rPr>
            </w:pPr>
          </w:p>
        </w:tc>
        <w:tc>
          <w:tcPr>
            <w:tcW w:w="1134" w:type="dxa"/>
          </w:tcPr>
          <w:p w14:paraId="2B44DE31" w14:textId="77777777" w:rsidR="00CB2F43" w:rsidRPr="00900373" w:rsidRDefault="00CB2F43" w:rsidP="00F959F1">
            <w:pPr>
              <w:rPr>
                <w:rFonts w:cs="Arial"/>
                <w:color w:val="58595B"/>
                <w:sz w:val="18"/>
                <w:szCs w:val="18"/>
              </w:rPr>
            </w:pPr>
          </w:p>
        </w:tc>
      </w:tr>
      <w:tr w:rsidR="00A15775" w:rsidRPr="00900373" w14:paraId="6A8CB929" w14:textId="77777777" w:rsidTr="0051690C">
        <w:tc>
          <w:tcPr>
            <w:tcW w:w="988" w:type="dxa"/>
          </w:tcPr>
          <w:p w14:paraId="032B5327" w14:textId="38725510"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3021A742" w14:textId="7FBEF241"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161A4947" w14:textId="77777777" w:rsidR="00A15775" w:rsidRPr="00900373" w:rsidRDefault="00A15775" w:rsidP="00F959F1">
            <w:pPr>
              <w:rPr>
                <w:rFonts w:cs="Arial"/>
                <w:color w:val="58595B"/>
                <w:sz w:val="18"/>
                <w:szCs w:val="18"/>
              </w:rPr>
            </w:pPr>
            <w:r>
              <w:rPr>
                <w:rFonts w:cs="Arial"/>
                <w:color w:val="58595B"/>
                <w:sz w:val="18"/>
                <w:szCs w:val="18"/>
              </w:rPr>
              <w:t>1:2</w:t>
            </w:r>
          </w:p>
        </w:tc>
        <w:tc>
          <w:tcPr>
            <w:tcW w:w="1843" w:type="dxa"/>
          </w:tcPr>
          <w:p w14:paraId="0979D90D" w14:textId="22721DDC" w:rsidR="00A15775" w:rsidRPr="00900373" w:rsidRDefault="00CB2F43" w:rsidP="00F959F1">
            <w:pPr>
              <w:rPr>
                <w:rFonts w:cs="Arial"/>
                <w:color w:val="58595B"/>
                <w:sz w:val="18"/>
                <w:szCs w:val="18"/>
              </w:rPr>
            </w:pPr>
            <w:r>
              <w:rPr>
                <w:rFonts w:cs="Arial"/>
                <w:color w:val="58595B"/>
                <w:sz w:val="18"/>
                <w:szCs w:val="18"/>
              </w:rPr>
              <w:t>Poster for surgery</w:t>
            </w:r>
          </w:p>
        </w:tc>
        <w:tc>
          <w:tcPr>
            <w:tcW w:w="1134" w:type="dxa"/>
          </w:tcPr>
          <w:p w14:paraId="22887A4D" w14:textId="660752A0"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5</w:t>
            </w:r>
          </w:p>
        </w:tc>
        <w:tc>
          <w:tcPr>
            <w:tcW w:w="992" w:type="dxa"/>
          </w:tcPr>
          <w:p w14:paraId="68C8A6C0" w14:textId="77777777" w:rsidR="00A15775" w:rsidRPr="00900373" w:rsidRDefault="00A15775" w:rsidP="00F959F1">
            <w:pPr>
              <w:rPr>
                <w:rFonts w:cs="Arial"/>
                <w:color w:val="58595B"/>
                <w:sz w:val="18"/>
                <w:szCs w:val="18"/>
              </w:rPr>
            </w:pPr>
          </w:p>
        </w:tc>
        <w:tc>
          <w:tcPr>
            <w:tcW w:w="1134" w:type="dxa"/>
          </w:tcPr>
          <w:p w14:paraId="74B1F83A" w14:textId="77777777" w:rsidR="00A15775" w:rsidRPr="00900373" w:rsidRDefault="00A15775" w:rsidP="00F959F1">
            <w:pPr>
              <w:rPr>
                <w:rFonts w:cs="Arial"/>
                <w:color w:val="58595B"/>
                <w:sz w:val="18"/>
                <w:szCs w:val="18"/>
              </w:rPr>
            </w:pPr>
          </w:p>
        </w:tc>
      </w:tr>
      <w:tr w:rsidR="00A15775" w:rsidRPr="00900373" w14:paraId="37B96AFE" w14:textId="77777777" w:rsidTr="0051690C">
        <w:tc>
          <w:tcPr>
            <w:tcW w:w="988" w:type="dxa"/>
          </w:tcPr>
          <w:p w14:paraId="33A84FE8" w14:textId="1536103F"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5B0E5457" w14:textId="5B60AF75"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4FC67E5F" w14:textId="326BBEDE" w:rsidR="00A15775" w:rsidRPr="00900373" w:rsidRDefault="00A15775" w:rsidP="00F959F1">
            <w:pPr>
              <w:rPr>
                <w:rFonts w:cs="Arial"/>
                <w:color w:val="58595B"/>
                <w:sz w:val="18"/>
                <w:szCs w:val="18"/>
              </w:rPr>
            </w:pPr>
            <w:r>
              <w:rPr>
                <w:rFonts w:cs="Arial"/>
                <w:color w:val="58595B"/>
                <w:sz w:val="18"/>
                <w:szCs w:val="18"/>
              </w:rPr>
              <w:t>1:</w:t>
            </w:r>
            <w:r w:rsidR="00CB2F43">
              <w:rPr>
                <w:rFonts w:cs="Arial"/>
                <w:color w:val="58595B"/>
                <w:sz w:val="18"/>
                <w:szCs w:val="18"/>
              </w:rPr>
              <w:t>3</w:t>
            </w:r>
          </w:p>
        </w:tc>
        <w:tc>
          <w:tcPr>
            <w:tcW w:w="1843" w:type="dxa"/>
          </w:tcPr>
          <w:p w14:paraId="0CEAEA84" w14:textId="57911794" w:rsidR="00A15775" w:rsidRPr="00900373" w:rsidRDefault="00CB2F43" w:rsidP="00F959F1">
            <w:pPr>
              <w:rPr>
                <w:rFonts w:cs="Arial"/>
                <w:color w:val="58595B"/>
                <w:sz w:val="18"/>
                <w:szCs w:val="18"/>
              </w:rPr>
            </w:pPr>
            <w:r>
              <w:rPr>
                <w:rFonts w:cs="Arial"/>
                <w:color w:val="58595B"/>
                <w:sz w:val="18"/>
                <w:szCs w:val="18"/>
              </w:rPr>
              <w:t>Budget for change</w:t>
            </w:r>
          </w:p>
        </w:tc>
        <w:tc>
          <w:tcPr>
            <w:tcW w:w="1134" w:type="dxa"/>
          </w:tcPr>
          <w:p w14:paraId="2B3381ED" w14:textId="221F2808"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6</w:t>
            </w:r>
          </w:p>
        </w:tc>
        <w:tc>
          <w:tcPr>
            <w:tcW w:w="992" w:type="dxa"/>
          </w:tcPr>
          <w:p w14:paraId="720C2EDF" w14:textId="77777777" w:rsidR="00A15775" w:rsidRPr="00900373" w:rsidRDefault="00A15775" w:rsidP="00F959F1">
            <w:pPr>
              <w:rPr>
                <w:rFonts w:cs="Arial"/>
                <w:color w:val="58595B"/>
                <w:sz w:val="18"/>
                <w:szCs w:val="18"/>
              </w:rPr>
            </w:pPr>
          </w:p>
        </w:tc>
        <w:tc>
          <w:tcPr>
            <w:tcW w:w="1134" w:type="dxa"/>
          </w:tcPr>
          <w:p w14:paraId="586F0FAE" w14:textId="77777777" w:rsidR="00A15775" w:rsidRPr="00900373" w:rsidRDefault="00A15775" w:rsidP="00F959F1">
            <w:pPr>
              <w:rPr>
                <w:rFonts w:cs="Arial"/>
                <w:color w:val="58595B"/>
                <w:sz w:val="18"/>
                <w:szCs w:val="18"/>
              </w:rPr>
            </w:pPr>
          </w:p>
        </w:tc>
      </w:tr>
      <w:tr w:rsidR="00A15775" w:rsidRPr="00900373" w14:paraId="3F2E12F4" w14:textId="77777777" w:rsidTr="0051690C">
        <w:trPr>
          <w:trHeight w:val="337"/>
        </w:trPr>
        <w:tc>
          <w:tcPr>
            <w:tcW w:w="988" w:type="dxa"/>
          </w:tcPr>
          <w:p w14:paraId="5F4A5183" w14:textId="5619F4A9"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4125F41E" w14:textId="2738017C"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68130175" w14:textId="691482CC" w:rsidR="00A15775" w:rsidRPr="00900373" w:rsidRDefault="00CB2F43" w:rsidP="00F959F1">
            <w:pPr>
              <w:rPr>
                <w:rFonts w:cs="Arial"/>
                <w:color w:val="58595B"/>
                <w:sz w:val="18"/>
                <w:szCs w:val="18"/>
              </w:rPr>
            </w:pPr>
            <w:r>
              <w:rPr>
                <w:rFonts w:cs="Arial"/>
                <w:color w:val="58595B"/>
                <w:sz w:val="18"/>
                <w:szCs w:val="18"/>
              </w:rPr>
              <w:t>1.4</w:t>
            </w:r>
          </w:p>
        </w:tc>
        <w:tc>
          <w:tcPr>
            <w:tcW w:w="1843" w:type="dxa"/>
          </w:tcPr>
          <w:p w14:paraId="3C2BC82F" w14:textId="0D970DC0" w:rsidR="00A15775" w:rsidRPr="00900373" w:rsidRDefault="00CB2F43" w:rsidP="00F959F1">
            <w:pPr>
              <w:rPr>
                <w:rFonts w:cs="Arial"/>
                <w:color w:val="58595B"/>
                <w:sz w:val="18"/>
                <w:szCs w:val="18"/>
              </w:rPr>
            </w:pPr>
            <w:r>
              <w:rPr>
                <w:rFonts w:cs="Arial"/>
                <w:color w:val="58595B"/>
                <w:sz w:val="18"/>
                <w:szCs w:val="18"/>
              </w:rPr>
              <w:t>Change plan</w:t>
            </w:r>
          </w:p>
        </w:tc>
        <w:tc>
          <w:tcPr>
            <w:tcW w:w="1134" w:type="dxa"/>
          </w:tcPr>
          <w:p w14:paraId="76AB9561" w14:textId="249D7C81"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7</w:t>
            </w:r>
          </w:p>
        </w:tc>
        <w:tc>
          <w:tcPr>
            <w:tcW w:w="992" w:type="dxa"/>
          </w:tcPr>
          <w:p w14:paraId="2F8E9011" w14:textId="77777777" w:rsidR="00A15775" w:rsidRPr="00900373" w:rsidRDefault="00A15775" w:rsidP="00F959F1">
            <w:pPr>
              <w:rPr>
                <w:rFonts w:cs="Arial"/>
                <w:color w:val="58595B"/>
                <w:sz w:val="18"/>
                <w:szCs w:val="18"/>
              </w:rPr>
            </w:pPr>
          </w:p>
        </w:tc>
        <w:tc>
          <w:tcPr>
            <w:tcW w:w="1134" w:type="dxa"/>
          </w:tcPr>
          <w:p w14:paraId="0B39B053" w14:textId="77777777" w:rsidR="00A15775" w:rsidRPr="00900373" w:rsidRDefault="00A15775" w:rsidP="00F959F1">
            <w:pPr>
              <w:rPr>
                <w:rFonts w:cs="Arial"/>
                <w:color w:val="58595B"/>
                <w:sz w:val="18"/>
                <w:szCs w:val="18"/>
              </w:rPr>
            </w:pPr>
          </w:p>
        </w:tc>
      </w:tr>
      <w:tr w:rsidR="00A15775" w:rsidRPr="00900373" w14:paraId="0149E094" w14:textId="77777777" w:rsidTr="0051690C">
        <w:tc>
          <w:tcPr>
            <w:tcW w:w="988" w:type="dxa"/>
          </w:tcPr>
          <w:p w14:paraId="6599FA52" w14:textId="3CCBE4F1"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5F251A44" w14:textId="2A9DADB1"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2D6D93EC" w14:textId="59767619" w:rsidR="00A15775" w:rsidRPr="00900373" w:rsidRDefault="00CB2F43" w:rsidP="00F959F1">
            <w:pPr>
              <w:rPr>
                <w:rFonts w:cs="Arial"/>
                <w:color w:val="58595B"/>
                <w:sz w:val="18"/>
                <w:szCs w:val="18"/>
              </w:rPr>
            </w:pPr>
            <w:r>
              <w:rPr>
                <w:rFonts w:cs="Arial"/>
                <w:color w:val="58595B"/>
                <w:sz w:val="18"/>
                <w:szCs w:val="18"/>
              </w:rPr>
              <w:t>1.4</w:t>
            </w:r>
          </w:p>
        </w:tc>
        <w:tc>
          <w:tcPr>
            <w:tcW w:w="1843" w:type="dxa"/>
          </w:tcPr>
          <w:p w14:paraId="5FD089D1" w14:textId="610C30A8" w:rsidR="00A15775" w:rsidRPr="00900373" w:rsidRDefault="00CB2F43" w:rsidP="00F959F1">
            <w:pPr>
              <w:rPr>
                <w:rFonts w:cs="Arial"/>
                <w:color w:val="58595B"/>
                <w:sz w:val="18"/>
                <w:szCs w:val="18"/>
              </w:rPr>
            </w:pPr>
            <w:r>
              <w:rPr>
                <w:rFonts w:cs="Arial"/>
                <w:color w:val="58595B"/>
                <w:sz w:val="18"/>
                <w:szCs w:val="18"/>
              </w:rPr>
              <w:t>Minutes from meeting to review change plan</w:t>
            </w:r>
          </w:p>
        </w:tc>
        <w:tc>
          <w:tcPr>
            <w:tcW w:w="1134" w:type="dxa"/>
          </w:tcPr>
          <w:p w14:paraId="5E4402E5" w14:textId="4371CD7D"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8</w:t>
            </w:r>
          </w:p>
        </w:tc>
        <w:tc>
          <w:tcPr>
            <w:tcW w:w="992" w:type="dxa"/>
          </w:tcPr>
          <w:p w14:paraId="72300193" w14:textId="77777777" w:rsidR="00A15775" w:rsidRPr="00900373" w:rsidRDefault="00A15775" w:rsidP="00F959F1">
            <w:pPr>
              <w:rPr>
                <w:rFonts w:cs="Arial"/>
                <w:color w:val="58595B"/>
                <w:sz w:val="18"/>
                <w:szCs w:val="18"/>
              </w:rPr>
            </w:pPr>
          </w:p>
        </w:tc>
        <w:tc>
          <w:tcPr>
            <w:tcW w:w="1134" w:type="dxa"/>
          </w:tcPr>
          <w:p w14:paraId="36B9644E" w14:textId="77777777" w:rsidR="00A15775" w:rsidRPr="00900373" w:rsidRDefault="00A15775" w:rsidP="00F959F1">
            <w:pPr>
              <w:rPr>
                <w:rFonts w:cs="Arial"/>
                <w:color w:val="58595B"/>
                <w:sz w:val="18"/>
                <w:szCs w:val="18"/>
              </w:rPr>
            </w:pPr>
          </w:p>
        </w:tc>
      </w:tr>
      <w:tr w:rsidR="00A15775" w:rsidRPr="00900373" w14:paraId="3337E2C9" w14:textId="77777777" w:rsidTr="0051690C">
        <w:tc>
          <w:tcPr>
            <w:tcW w:w="988" w:type="dxa"/>
          </w:tcPr>
          <w:p w14:paraId="0A3931E2" w14:textId="751ABA74"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4F3B73B5" w14:textId="7E1D2940"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36D2CC78" w14:textId="146B9AA1" w:rsidR="00A15775" w:rsidRPr="00900373" w:rsidRDefault="00CB2F43" w:rsidP="00F959F1">
            <w:pPr>
              <w:rPr>
                <w:rFonts w:cs="Arial"/>
                <w:color w:val="58595B"/>
                <w:sz w:val="18"/>
                <w:szCs w:val="18"/>
              </w:rPr>
            </w:pPr>
            <w:r>
              <w:rPr>
                <w:rFonts w:cs="Arial"/>
                <w:color w:val="58595B"/>
                <w:sz w:val="18"/>
                <w:szCs w:val="18"/>
              </w:rPr>
              <w:t>1.5</w:t>
            </w:r>
          </w:p>
        </w:tc>
        <w:tc>
          <w:tcPr>
            <w:tcW w:w="1843" w:type="dxa"/>
          </w:tcPr>
          <w:p w14:paraId="4FFAF45B" w14:textId="6397E5A9" w:rsidR="00A15775" w:rsidRPr="00900373" w:rsidRDefault="00CB2F43" w:rsidP="00F959F1">
            <w:pPr>
              <w:rPr>
                <w:rFonts w:cs="Arial"/>
                <w:color w:val="58595B"/>
                <w:sz w:val="18"/>
                <w:szCs w:val="18"/>
              </w:rPr>
            </w:pPr>
            <w:r>
              <w:rPr>
                <w:rFonts w:cs="Arial"/>
                <w:color w:val="58595B"/>
                <w:sz w:val="18"/>
                <w:szCs w:val="18"/>
              </w:rPr>
              <w:t>Communication Plan</w:t>
            </w:r>
          </w:p>
        </w:tc>
        <w:tc>
          <w:tcPr>
            <w:tcW w:w="1134" w:type="dxa"/>
          </w:tcPr>
          <w:p w14:paraId="697D1BF3" w14:textId="0F41375E"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9</w:t>
            </w:r>
          </w:p>
        </w:tc>
        <w:tc>
          <w:tcPr>
            <w:tcW w:w="992" w:type="dxa"/>
          </w:tcPr>
          <w:p w14:paraId="7FA631C2" w14:textId="77777777" w:rsidR="00A15775" w:rsidRPr="00900373" w:rsidRDefault="00A15775" w:rsidP="00F959F1">
            <w:pPr>
              <w:rPr>
                <w:rFonts w:cs="Arial"/>
                <w:color w:val="58595B"/>
                <w:sz w:val="18"/>
                <w:szCs w:val="18"/>
              </w:rPr>
            </w:pPr>
          </w:p>
        </w:tc>
        <w:tc>
          <w:tcPr>
            <w:tcW w:w="1134" w:type="dxa"/>
          </w:tcPr>
          <w:p w14:paraId="25CFE2AE" w14:textId="77777777" w:rsidR="00A15775" w:rsidRPr="00900373" w:rsidRDefault="00A15775" w:rsidP="00F959F1">
            <w:pPr>
              <w:rPr>
                <w:rFonts w:cs="Arial"/>
                <w:color w:val="58595B"/>
                <w:sz w:val="18"/>
                <w:szCs w:val="18"/>
              </w:rPr>
            </w:pPr>
          </w:p>
        </w:tc>
      </w:tr>
      <w:tr w:rsidR="00A15775" w:rsidRPr="00900373" w14:paraId="5A9FD31A" w14:textId="77777777" w:rsidTr="0051690C">
        <w:tc>
          <w:tcPr>
            <w:tcW w:w="988" w:type="dxa"/>
          </w:tcPr>
          <w:p w14:paraId="02040DFE" w14:textId="1D6FEA3B"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70997BFF" w14:textId="3FC4872B"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4B36E4B8" w14:textId="21EF7F78" w:rsidR="00A15775" w:rsidRPr="00900373" w:rsidRDefault="00CB2F43" w:rsidP="00F959F1">
            <w:pPr>
              <w:rPr>
                <w:rFonts w:cs="Arial"/>
                <w:color w:val="58595B"/>
                <w:sz w:val="18"/>
                <w:szCs w:val="18"/>
              </w:rPr>
            </w:pPr>
            <w:r>
              <w:rPr>
                <w:rFonts w:cs="Arial"/>
                <w:color w:val="58595B"/>
                <w:sz w:val="18"/>
                <w:szCs w:val="18"/>
              </w:rPr>
              <w:t>2.1</w:t>
            </w:r>
          </w:p>
        </w:tc>
        <w:tc>
          <w:tcPr>
            <w:tcW w:w="1843" w:type="dxa"/>
          </w:tcPr>
          <w:p w14:paraId="13F133CC" w14:textId="24644FE1" w:rsidR="00A15775" w:rsidRPr="00900373" w:rsidRDefault="00CB2F43" w:rsidP="00F959F1">
            <w:pPr>
              <w:rPr>
                <w:rFonts w:cs="Arial"/>
                <w:color w:val="58595B"/>
                <w:sz w:val="18"/>
                <w:szCs w:val="18"/>
              </w:rPr>
            </w:pPr>
            <w:r>
              <w:rPr>
                <w:rFonts w:cs="Arial"/>
                <w:color w:val="58595B"/>
                <w:sz w:val="18"/>
                <w:szCs w:val="18"/>
              </w:rPr>
              <w:t>Objectives and targets</w:t>
            </w:r>
          </w:p>
        </w:tc>
        <w:tc>
          <w:tcPr>
            <w:tcW w:w="1134" w:type="dxa"/>
          </w:tcPr>
          <w:p w14:paraId="275CE17E" w14:textId="24981A1A" w:rsidR="00A15775" w:rsidRPr="00900373" w:rsidRDefault="00A15775" w:rsidP="00F959F1">
            <w:pPr>
              <w:rPr>
                <w:rFonts w:cs="Arial"/>
                <w:color w:val="58595B"/>
                <w:sz w:val="18"/>
                <w:szCs w:val="18"/>
              </w:rPr>
            </w:pPr>
            <w:r>
              <w:rPr>
                <w:rFonts w:cs="Arial"/>
                <w:color w:val="58595B"/>
                <w:sz w:val="18"/>
                <w:szCs w:val="18"/>
              </w:rPr>
              <w:t>EV</w:t>
            </w:r>
            <w:r w:rsidR="00CB2F43">
              <w:rPr>
                <w:rFonts w:cs="Arial"/>
                <w:color w:val="58595B"/>
                <w:sz w:val="18"/>
                <w:szCs w:val="18"/>
              </w:rPr>
              <w:t>10</w:t>
            </w:r>
          </w:p>
        </w:tc>
        <w:tc>
          <w:tcPr>
            <w:tcW w:w="992" w:type="dxa"/>
          </w:tcPr>
          <w:p w14:paraId="31436415" w14:textId="77777777" w:rsidR="00A15775" w:rsidRPr="00900373" w:rsidRDefault="00A15775" w:rsidP="00F959F1">
            <w:pPr>
              <w:rPr>
                <w:rFonts w:cs="Arial"/>
                <w:color w:val="58595B"/>
                <w:sz w:val="18"/>
                <w:szCs w:val="18"/>
              </w:rPr>
            </w:pPr>
          </w:p>
        </w:tc>
        <w:tc>
          <w:tcPr>
            <w:tcW w:w="1134" w:type="dxa"/>
          </w:tcPr>
          <w:p w14:paraId="01635425" w14:textId="77777777" w:rsidR="00A15775" w:rsidRPr="00900373" w:rsidRDefault="00A15775" w:rsidP="00F959F1">
            <w:pPr>
              <w:rPr>
                <w:rFonts w:cs="Arial"/>
                <w:color w:val="58595B"/>
                <w:sz w:val="18"/>
                <w:szCs w:val="18"/>
              </w:rPr>
            </w:pPr>
          </w:p>
        </w:tc>
      </w:tr>
      <w:tr w:rsidR="00A15775" w:rsidRPr="00900373" w14:paraId="1617358D" w14:textId="77777777" w:rsidTr="0051690C">
        <w:tc>
          <w:tcPr>
            <w:tcW w:w="988" w:type="dxa"/>
          </w:tcPr>
          <w:p w14:paraId="497EFB3B" w14:textId="69799719" w:rsidR="00A15775" w:rsidRDefault="0051690C" w:rsidP="00F959F1">
            <w:pPr>
              <w:rPr>
                <w:rFonts w:cs="Arial"/>
                <w:color w:val="58595B"/>
                <w:sz w:val="18"/>
                <w:szCs w:val="18"/>
              </w:rPr>
            </w:pPr>
            <w:r>
              <w:rPr>
                <w:rFonts w:cs="Arial"/>
                <w:color w:val="58595B"/>
                <w:sz w:val="18"/>
                <w:szCs w:val="18"/>
              </w:rPr>
              <w:t>5AMOC</w:t>
            </w:r>
          </w:p>
          <w:p w14:paraId="4072671C" w14:textId="0A8272E9" w:rsidR="00A15775" w:rsidRPr="00900373" w:rsidRDefault="00A15775" w:rsidP="00F959F1">
            <w:pPr>
              <w:rPr>
                <w:rFonts w:cs="Arial"/>
                <w:color w:val="58595B"/>
                <w:sz w:val="18"/>
                <w:szCs w:val="18"/>
              </w:rPr>
            </w:pPr>
          </w:p>
        </w:tc>
        <w:tc>
          <w:tcPr>
            <w:tcW w:w="1478" w:type="dxa"/>
          </w:tcPr>
          <w:p w14:paraId="7FEA7A3B" w14:textId="71824D77"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61601A33" w14:textId="339A1B1A" w:rsidR="00A15775" w:rsidRPr="00900373" w:rsidRDefault="00CB2F43" w:rsidP="00F959F1">
            <w:pPr>
              <w:rPr>
                <w:rFonts w:cs="Arial"/>
                <w:color w:val="58595B"/>
                <w:sz w:val="18"/>
                <w:szCs w:val="18"/>
              </w:rPr>
            </w:pPr>
            <w:r>
              <w:rPr>
                <w:rFonts w:cs="Arial"/>
                <w:color w:val="58595B"/>
                <w:sz w:val="18"/>
                <w:szCs w:val="18"/>
              </w:rPr>
              <w:t>2.2</w:t>
            </w:r>
          </w:p>
        </w:tc>
        <w:tc>
          <w:tcPr>
            <w:tcW w:w="1843" w:type="dxa"/>
          </w:tcPr>
          <w:p w14:paraId="3ED9FE9A" w14:textId="4FA1533F" w:rsidR="00A15775" w:rsidRPr="00900373" w:rsidRDefault="00CB2F43" w:rsidP="00F959F1">
            <w:pPr>
              <w:rPr>
                <w:rFonts w:cs="Arial"/>
                <w:color w:val="58595B"/>
                <w:sz w:val="18"/>
                <w:szCs w:val="18"/>
              </w:rPr>
            </w:pPr>
            <w:r>
              <w:rPr>
                <w:rFonts w:cs="Arial"/>
                <w:color w:val="58595B"/>
                <w:sz w:val="18"/>
                <w:szCs w:val="18"/>
              </w:rPr>
              <w:t xml:space="preserve">Copy of customer communication </w:t>
            </w:r>
          </w:p>
        </w:tc>
        <w:tc>
          <w:tcPr>
            <w:tcW w:w="1134" w:type="dxa"/>
          </w:tcPr>
          <w:p w14:paraId="4C093F3F" w14:textId="545466AC" w:rsidR="00A15775" w:rsidRPr="00900373" w:rsidRDefault="00A15775" w:rsidP="00F959F1">
            <w:pPr>
              <w:rPr>
                <w:rFonts w:cs="Arial"/>
                <w:color w:val="58595B"/>
                <w:sz w:val="18"/>
                <w:szCs w:val="18"/>
              </w:rPr>
            </w:pPr>
            <w:r>
              <w:rPr>
                <w:rFonts w:cs="Arial"/>
                <w:color w:val="58595B"/>
                <w:sz w:val="18"/>
                <w:szCs w:val="18"/>
              </w:rPr>
              <w:t>EV1</w:t>
            </w:r>
            <w:r w:rsidR="00CB2F43">
              <w:rPr>
                <w:rFonts w:cs="Arial"/>
                <w:color w:val="58595B"/>
                <w:sz w:val="18"/>
                <w:szCs w:val="18"/>
              </w:rPr>
              <w:t>1</w:t>
            </w:r>
          </w:p>
        </w:tc>
        <w:tc>
          <w:tcPr>
            <w:tcW w:w="992" w:type="dxa"/>
          </w:tcPr>
          <w:p w14:paraId="19CC43E8" w14:textId="77777777" w:rsidR="00A15775" w:rsidRPr="00900373" w:rsidRDefault="00A15775" w:rsidP="00F959F1">
            <w:pPr>
              <w:rPr>
                <w:rFonts w:cs="Arial"/>
                <w:color w:val="58595B"/>
                <w:sz w:val="18"/>
                <w:szCs w:val="18"/>
              </w:rPr>
            </w:pPr>
          </w:p>
        </w:tc>
        <w:tc>
          <w:tcPr>
            <w:tcW w:w="1134" w:type="dxa"/>
          </w:tcPr>
          <w:p w14:paraId="4C55E3F6" w14:textId="77777777" w:rsidR="00A15775" w:rsidRPr="00900373" w:rsidRDefault="00A15775" w:rsidP="00F959F1">
            <w:pPr>
              <w:rPr>
                <w:rFonts w:cs="Arial"/>
                <w:color w:val="58595B"/>
                <w:sz w:val="18"/>
                <w:szCs w:val="18"/>
              </w:rPr>
            </w:pPr>
          </w:p>
        </w:tc>
      </w:tr>
      <w:tr w:rsidR="00A15775" w:rsidRPr="00900373" w14:paraId="309B63D1" w14:textId="77777777" w:rsidTr="0051690C">
        <w:tc>
          <w:tcPr>
            <w:tcW w:w="988" w:type="dxa"/>
          </w:tcPr>
          <w:p w14:paraId="136E2C41" w14:textId="78A686BA"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04A47EC7" w14:textId="2EE2CE0F"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35A03E82" w14:textId="2DBC5F97" w:rsidR="00A15775" w:rsidRPr="00900373" w:rsidRDefault="00CB2F43" w:rsidP="00F959F1">
            <w:pPr>
              <w:rPr>
                <w:rFonts w:cs="Arial"/>
                <w:color w:val="58595B"/>
                <w:sz w:val="18"/>
                <w:szCs w:val="18"/>
              </w:rPr>
            </w:pPr>
            <w:r>
              <w:rPr>
                <w:rFonts w:cs="Arial"/>
                <w:color w:val="58595B"/>
                <w:sz w:val="18"/>
                <w:szCs w:val="18"/>
              </w:rPr>
              <w:t>2.2</w:t>
            </w:r>
          </w:p>
        </w:tc>
        <w:tc>
          <w:tcPr>
            <w:tcW w:w="1843" w:type="dxa"/>
          </w:tcPr>
          <w:p w14:paraId="5F8ACD21" w14:textId="221073DF" w:rsidR="00A15775" w:rsidRPr="00900373" w:rsidRDefault="00CB2F43" w:rsidP="00F959F1">
            <w:pPr>
              <w:rPr>
                <w:rFonts w:cs="Arial"/>
                <w:color w:val="58595B"/>
                <w:sz w:val="18"/>
                <w:szCs w:val="18"/>
              </w:rPr>
            </w:pPr>
            <w:r>
              <w:rPr>
                <w:rFonts w:cs="Arial"/>
                <w:color w:val="58595B"/>
                <w:sz w:val="18"/>
                <w:szCs w:val="18"/>
              </w:rPr>
              <w:t>Screenshot of website</w:t>
            </w:r>
          </w:p>
        </w:tc>
        <w:tc>
          <w:tcPr>
            <w:tcW w:w="1134" w:type="dxa"/>
          </w:tcPr>
          <w:p w14:paraId="6AEC44E6" w14:textId="53E0B2E9" w:rsidR="00A15775" w:rsidRPr="00900373" w:rsidRDefault="00A15775" w:rsidP="00F959F1">
            <w:pPr>
              <w:rPr>
                <w:rFonts w:cs="Arial"/>
                <w:color w:val="58595B"/>
                <w:sz w:val="18"/>
                <w:szCs w:val="18"/>
              </w:rPr>
            </w:pPr>
            <w:r>
              <w:rPr>
                <w:rFonts w:cs="Arial"/>
                <w:color w:val="58595B"/>
                <w:sz w:val="18"/>
                <w:szCs w:val="18"/>
              </w:rPr>
              <w:t>EV1</w:t>
            </w:r>
            <w:r w:rsidR="00CB2F43">
              <w:rPr>
                <w:rFonts w:cs="Arial"/>
                <w:color w:val="58595B"/>
                <w:sz w:val="18"/>
                <w:szCs w:val="18"/>
              </w:rPr>
              <w:t>2</w:t>
            </w:r>
          </w:p>
        </w:tc>
        <w:tc>
          <w:tcPr>
            <w:tcW w:w="992" w:type="dxa"/>
          </w:tcPr>
          <w:p w14:paraId="051C2A90" w14:textId="77777777" w:rsidR="00A15775" w:rsidRPr="00900373" w:rsidRDefault="00A15775" w:rsidP="00F959F1">
            <w:pPr>
              <w:rPr>
                <w:rFonts w:cs="Arial"/>
                <w:color w:val="58595B"/>
                <w:sz w:val="18"/>
                <w:szCs w:val="18"/>
              </w:rPr>
            </w:pPr>
          </w:p>
        </w:tc>
        <w:tc>
          <w:tcPr>
            <w:tcW w:w="1134" w:type="dxa"/>
          </w:tcPr>
          <w:p w14:paraId="2499854B" w14:textId="77777777" w:rsidR="00A15775" w:rsidRPr="00900373" w:rsidRDefault="00A15775" w:rsidP="00F959F1">
            <w:pPr>
              <w:rPr>
                <w:rFonts w:cs="Arial"/>
                <w:color w:val="58595B"/>
                <w:sz w:val="18"/>
                <w:szCs w:val="18"/>
              </w:rPr>
            </w:pPr>
          </w:p>
        </w:tc>
      </w:tr>
      <w:tr w:rsidR="00A15775" w:rsidRPr="00900373" w14:paraId="7AD709AC" w14:textId="77777777" w:rsidTr="0051690C">
        <w:tc>
          <w:tcPr>
            <w:tcW w:w="988" w:type="dxa"/>
          </w:tcPr>
          <w:p w14:paraId="54510D09" w14:textId="278B75F2"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446DF061" w14:textId="4E07EACB"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48AB9879" w14:textId="7236449D" w:rsidR="00A15775" w:rsidRPr="00900373" w:rsidRDefault="00CB2F43" w:rsidP="00F959F1">
            <w:pPr>
              <w:rPr>
                <w:rFonts w:cs="Arial"/>
                <w:color w:val="58595B"/>
                <w:sz w:val="18"/>
                <w:szCs w:val="18"/>
              </w:rPr>
            </w:pPr>
            <w:r>
              <w:rPr>
                <w:rFonts w:cs="Arial"/>
                <w:color w:val="58595B"/>
                <w:sz w:val="18"/>
                <w:szCs w:val="18"/>
              </w:rPr>
              <w:t>2.2</w:t>
            </w:r>
          </w:p>
        </w:tc>
        <w:tc>
          <w:tcPr>
            <w:tcW w:w="1843" w:type="dxa"/>
          </w:tcPr>
          <w:p w14:paraId="7A052E9F" w14:textId="251EFE08" w:rsidR="00A15775" w:rsidRPr="00900373" w:rsidRDefault="00CB2F43" w:rsidP="00F959F1">
            <w:pPr>
              <w:rPr>
                <w:rFonts w:cs="Arial"/>
                <w:color w:val="58595B"/>
                <w:sz w:val="18"/>
                <w:szCs w:val="18"/>
              </w:rPr>
            </w:pPr>
            <w:r>
              <w:rPr>
                <w:rFonts w:cs="Arial"/>
                <w:color w:val="58595B"/>
                <w:sz w:val="18"/>
                <w:szCs w:val="18"/>
              </w:rPr>
              <w:t>Force field diagram</w:t>
            </w:r>
          </w:p>
        </w:tc>
        <w:tc>
          <w:tcPr>
            <w:tcW w:w="1134" w:type="dxa"/>
          </w:tcPr>
          <w:p w14:paraId="33DA93B5" w14:textId="1EDD62EE" w:rsidR="00A15775" w:rsidRPr="00900373" w:rsidRDefault="00A15775" w:rsidP="00F959F1">
            <w:pPr>
              <w:rPr>
                <w:rFonts w:cs="Arial"/>
                <w:color w:val="58595B"/>
                <w:sz w:val="18"/>
                <w:szCs w:val="18"/>
              </w:rPr>
            </w:pPr>
            <w:r>
              <w:rPr>
                <w:rFonts w:cs="Arial"/>
                <w:color w:val="58595B"/>
                <w:sz w:val="18"/>
                <w:szCs w:val="18"/>
              </w:rPr>
              <w:t>EV1</w:t>
            </w:r>
            <w:r w:rsidR="00CB2F43">
              <w:rPr>
                <w:rFonts w:cs="Arial"/>
                <w:color w:val="58595B"/>
                <w:sz w:val="18"/>
                <w:szCs w:val="18"/>
              </w:rPr>
              <w:t>3</w:t>
            </w:r>
          </w:p>
        </w:tc>
        <w:tc>
          <w:tcPr>
            <w:tcW w:w="992" w:type="dxa"/>
          </w:tcPr>
          <w:p w14:paraId="636149AA" w14:textId="77777777" w:rsidR="00A15775" w:rsidRPr="00900373" w:rsidRDefault="00A15775" w:rsidP="00F959F1">
            <w:pPr>
              <w:rPr>
                <w:rFonts w:cs="Arial"/>
                <w:color w:val="58595B"/>
                <w:sz w:val="18"/>
                <w:szCs w:val="18"/>
              </w:rPr>
            </w:pPr>
          </w:p>
        </w:tc>
        <w:tc>
          <w:tcPr>
            <w:tcW w:w="1134" w:type="dxa"/>
          </w:tcPr>
          <w:p w14:paraId="2653E077" w14:textId="77777777" w:rsidR="00A15775" w:rsidRPr="00900373" w:rsidRDefault="00A15775" w:rsidP="00F959F1">
            <w:pPr>
              <w:rPr>
                <w:rFonts w:cs="Arial"/>
                <w:color w:val="58595B"/>
                <w:sz w:val="18"/>
                <w:szCs w:val="18"/>
              </w:rPr>
            </w:pPr>
          </w:p>
        </w:tc>
      </w:tr>
      <w:tr w:rsidR="00A15775" w:rsidRPr="00900373" w14:paraId="2B502D7C" w14:textId="77777777" w:rsidTr="0051690C">
        <w:tc>
          <w:tcPr>
            <w:tcW w:w="988" w:type="dxa"/>
          </w:tcPr>
          <w:p w14:paraId="269B0086" w14:textId="2C389FCE"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236FE408" w14:textId="20C74351"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168BC819" w14:textId="6B5C2D1D" w:rsidR="00A15775" w:rsidRPr="00900373" w:rsidRDefault="00CB2F43" w:rsidP="00F959F1">
            <w:pPr>
              <w:rPr>
                <w:rFonts w:cs="Arial"/>
                <w:color w:val="58595B"/>
                <w:sz w:val="18"/>
                <w:szCs w:val="18"/>
              </w:rPr>
            </w:pPr>
            <w:r>
              <w:rPr>
                <w:rFonts w:cs="Arial"/>
                <w:color w:val="58595B"/>
                <w:sz w:val="18"/>
                <w:szCs w:val="18"/>
              </w:rPr>
              <w:t>2.2</w:t>
            </w:r>
          </w:p>
        </w:tc>
        <w:tc>
          <w:tcPr>
            <w:tcW w:w="1843" w:type="dxa"/>
          </w:tcPr>
          <w:p w14:paraId="0B881B9C" w14:textId="0F89AC8E" w:rsidR="00A15775" w:rsidRPr="00900373" w:rsidRDefault="00CB2F43" w:rsidP="00F959F1">
            <w:pPr>
              <w:rPr>
                <w:rFonts w:cs="Arial"/>
                <w:color w:val="58595B"/>
                <w:sz w:val="18"/>
                <w:szCs w:val="18"/>
              </w:rPr>
            </w:pPr>
            <w:r>
              <w:rPr>
                <w:rFonts w:cs="Arial"/>
                <w:color w:val="58595B"/>
                <w:sz w:val="18"/>
                <w:szCs w:val="18"/>
              </w:rPr>
              <w:t>Colleague questionnaire</w:t>
            </w:r>
          </w:p>
        </w:tc>
        <w:tc>
          <w:tcPr>
            <w:tcW w:w="1134" w:type="dxa"/>
          </w:tcPr>
          <w:p w14:paraId="7F97EFCF" w14:textId="7596FA07" w:rsidR="00A15775" w:rsidRPr="00900373" w:rsidRDefault="00A15775" w:rsidP="00F959F1">
            <w:pPr>
              <w:rPr>
                <w:rFonts w:cs="Arial"/>
                <w:color w:val="58595B"/>
                <w:sz w:val="18"/>
                <w:szCs w:val="18"/>
              </w:rPr>
            </w:pPr>
            <w:r>
              <w:rPr>
                <w:rFonts w:cs="Arial"/>
                <w:color w:val="58595B"/>
                <w:sz w:val="18"/>
                <w:szCs w:val="18"/>
              </w:rPr>
              <w:t>EV1</w:t>
            </w:r>
            <w:r w:rsidR="00CB2F43">
              <w:rPr>
                <w:rFonts w:cs="Arial"/>
                <w:color w:val="58595B"/>
                <w:sz w:val="18"/>
                <w:szCs w:val="18"/>
              </w:rPr>
              <w:t>4</w:t>
            </w:r>
          </w:p>
        </w:tc>
        <w:tc>
          <w:tcPr>
            <w:tcW w:w="992" w:type="dxa"/>
          </w:tcPr>
          <w:p w14:paraId="02D7C4A0" w14:textId="77777777" w:rsidR="00A15775" w:rsidRPr="00900373" w:rsidRDefault="00A15775" w:rsidP="00F959F1">
            <w:pPr>
              <w:rPr>
                <w:rFonts w:cs="Arial"/>
                <w:color w:val="58595B"/>
                <w:sz w:val="18"/>
                <w:szCs w:val="18"/>
              </w:rPr>
            </w:pPr>
          </w:p>
        </w:tc>
        <w:tc>
          <w:tcPr>
            <w:tcW w:w="1134" w:type="dxa"/>
          </w:tcPr>
          <w:p w14:paraId="2A9EDB4F" w14:textId="77777777" w:rsidR="00A15775" w:rsidRPr="00900373" w:rsidRDefault="00A15775" w:rsidP="00F959F1">
            <w:pPr>
              <w:rPr>
                <w:rFonts w:cs="Arial"/>
                <w:color w:val="58595B"/>
                <w:sz w:val="18"/>
                <w:szCs w:val="18"/>
              </w:rPr>
            </w:pPr>
          </w:p>
        </w:tc>
      </w:tr>
      <w:tr w:rsidR="00A15775" w:rsidRPr="00900373" w14:paraId="42713454" w14:textId="77777777" w:rsidTr="0051690C">
        <w:tc>
          <w:tcPr>
            <w:tcW w:w="988" w:type="dxa"/>
          </w:tcPr>
          <w:p w14:paraId="3DEDB8FA" w14:textId="135761FA" w:rsidR="00A15775" w:rsidRPr="00900373" w:rsidRDefault="0051690C" w:rsidP="00F959F1">
            <w:pPr>
              <w:rPr>
                <w:rFonts w:cs="Arial"/>
                <w:color w:val="58595B"/>
                <w:sz w:val="18"/>
                <w:szCs w:val="18"/>
              </w:rPr>
            </w:pPr>
            <w:r>
              <w:rPr>
                <w:rFonts w:cs="Arial"/>
                <w:color w:val="58595B"/>
                <w:sz w:val="18"/>
                <w:szCs w:val="18"/>
              </w:rPr>
              <w:t>5AMOC</w:t>
            </w:r>
          </w:p>
        </w:tc>
        <w:tc>
          <w:tcPr>
            <w:tcW w:w="1478" w:type="dxa"/>
          </w:tcPr>
          <w:p w14:paraId="63DE1ADF" w14:textId="176E3E8A" w:rsidR="00A15775" w:rsidRPr="00900373" w:rsidRDefault="0051690C" w:rsidP="00F959F1">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5AB9C4DC" w14:textId="54E8369E" w:rsidR="00A15775" w:rsidRPr="00900373" w:rsidRDefault="00CB2F43" w:rsidP="00F959F1">
            <w:pPr>
              <w:rPr>
                <w:rFonts w:cs="Arial"/>
                <w:color w:val="58595B"/>
                <w:sz w:val="18"/>
                <w:szCs w:val="18"/>
              </w:rPr>
            </w:pPr>
            <w:r>
              <w:rPr>
                <w:rFonts w:cs="Arial"/>
                <w:color w:val="58595B"/>
                <w:sz w:val="18"/>
                <w:szCs w:val="18"/>
              </w:rPr>
              <w:t>2.3</w:t>
            </w:r>
          </w:p>
        </w:tc>
        <w:tc>
          <w:tcPr>
            <w:tcW w:w="1843" w:type="dxa"/>
          </w:tcPr>
          <w:p w14:paraId="23C222AF" w14:textId="2D80FCBE" w:rsidR="00A15775" w:rsidRPr="00900373" w:rsidRDefault="00CB2F43" w:rsidP="00F959F1">
            <w:pPr>
              <w:rPr>
                <w:rFonts w:cs="Arial"/>
                <w:color w:val="58595B"/>
                <w:sz w:val="18"/>
                <w:szCs w:val="18"/>
              </w:rPr>
            </w:pPr>
            <w:r>
              <w:rPr>
                <w:rFonts w:cs="Arial"/>
                <w:color w:val="58595B"/>
                <w:sz w:val="18"/>
                <w:szCs w:val="18"/>
              </w:rPr>
              <w:t>FAQ</w:t>
            </w:r>
          </w:p>
        </w:tc>
        <w:tc>
          <w:tcPr>
            <w:tcW w:w="1134" w:type="dxa"/>
          </w:tcPr>
          <w:p w14:paraId="69B96997" w14:textId="542562C6" w:rsidR="00A15775" w:rsidRPr="00900373" w:rsidRDefault="00A15775" w:rsidP="00F959F1">
            <w:pPr>
              <w:rPr>
                <w:rFonts w:cs="Arial"/>
                <w:color w:val="58595B"/>
                <w:sz w:val="18"/>
                <w:szCs w:val="18"/>
              </w:rPr>
            </w:pPr>
            <w:r>
              <w:rPr>
                <w:rFonts w:cs="Arial"/>
                <w:color w:val="58595B"/>
                <w:sz w:val="18"/>
                <w:szCs w:val="18"/>
              </w:rPr>
              <w:t>EV1</w:t>
            </w:r>
            <w:r w:rsidR="00CB2F43">
              <w:rPr>
                <w:rFonts w:cs="Arial"/>
                <w:color w:val="58595B"/>
                <w:sz w:val="18"/>
                <w:szCs w:val="18"/>
              </w:rPr>
              <w:t>5</w:t>
            </w:r>
          </w:p>
        </w:tc>
        <w:tc>
          <w:tcPr>
            <w:tcW w:w="992" w:type="dxa"/>
          </w:tcPr>
          <w:p w14:paraId="0914B3C7" w14:textId="77777777" w:rsidR="00A15775" w:rsidRPr="00900373" w:rsidRDefault="00A15775" w:rsidP="00F959F1">
            <w:pPr>
              <w:rPr>
                <w:rFonts w:cs="Arial"/>
                <w:color w:val="58595B"/>
                <w:sz w:val="18"/>
                <w:szCs w:val="18"/>
              </w:rPr>
            </w:pPr>
          </w:p>
        </w:tc>
        <w:tc>
          <w:tcPr>
            <w:tcW w:w="1134" w:type="dxa"/>
          </w:tcPr>
          <w:p w14:paraId="7A419EAC" w14:textId="77777777" w:rsidR="00A15775" w:rsidRPr="00900373" w:rsidRDefault="00A15775" w:rsidP="00F959F1">
            <w:pPr>
              <w:rPr>
                <w:rFonts w:cs="Arial"/>
                <w:color w:val="58595B"/>
                <w:sz w:val="18"/>
                <w:szCs w:val="18"/>
              </w:rPr>
            </w:pPr>
          </w:p>
        </w:tc>
      </w:tr>
      <w:tr w:rsidR="00CB2F43" w:rsidRPr="00900373" w14:paraId="7E3CD391" w14:textId="77777777" w:rsidTr="0051690C">
        <w:tc>
          <w:tcPr>
            <w:tcW w:w="988" w:type="dxa"/>
          </w:tcPr>
          <w:p w14:paraId="107D3926" w14:textId="0D1A6B80" w:rsidR="00CB2F43" w:rsidRDefault="00CB2F43" w:rsidP="00CB2F43">
            <w:pPr>
              <w:rPr>
                <w:rFonts w:cs="Arial"/>
                <w:color w:val="58595B"/>
                <w:sz w:val="18"/>
                <w:szCs w:val="18"/>
              </w:rPr>
            </w:pPr>
            <w:r>
              <w:rPr>
                <w:rFonts w:cs="Arial"/>
                <w:color w:val="58595B"/>
                <w:sz w:val="18"/>
                <w:szCs w:val="18"/>
              </w:rPr>
              <w:t>5AMOC</w:t>
            </w:r>
          </w:p>
        </w:tc>
        <w:tc>
          <w:tcPr>
            <w:tcW w:w="1478" w:type="dxa"/>
          </w:tcPr>
          <w:p w14:paraId="2F0630C3" w14:textId="499ACA1E" w:rsidR="00CB2F43" w:rsidRPr="00900373" w:rsidRDefault="00CB2F43" w:rsidP="00CB2F43">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1B896708" w14:textId="66745E0B" w:rsidR="00CB2F43" w:rsidRDefault="00CB2F43" w:rsidP="00CB2F43">
            <w:pPr>
              <w:rPr>
                <w:rFonts w:cs="Arial"/>
                <w:color w:val="58595B"/>
                <w:sz w:val="18"/>
                <w:szCs w:val="18"/>
              </w:rPr>
            </w:pPr>
            <w:r>
              <w:rPr>
                <w:rFonts w:cs="Arial"/>
                <w:color w:val="58595B"/>
                <w:sz w:val="18"/>
                <w:szCs w:val="18"/>
              </w:rPr>
              <w:t>2.4</w:t>
            </w:r>
          </w:p>
        </w:tc>
        <w:tc>
          <w:tcPr>
            <w:tcW w:w="1843" w:type="dxa"/>
          </w:tcPr>
          <w:p w14:paraId="01426E9C" w14:textId="4EB9E268" w:rsidR="00CB2F43" w:rsidRDefault="00CB2F43" w:rsidP="00CB2F43">
            <w:pPr>
              <w:rPr>
                <w:rFonts w:cs="Arial"/>
                <w:color w:val="58595B"/>
                <w:sz w:val="18"/>
                <w:szCs w:val="18"/>
              </w:rPr>
            </w:pPr>
            <w:r>
              <w:rPr>
                <w:rFonts w:cs="Arial"/>
                <w:color w:val="58595B"/>
                <w:sz w:val="18"/>
                <w:szCs w:val="18"/>
              </w:rPr>
              <w:t>Customer feedback</w:t>
            </w:r>
          </w:p>
        </w:tc>
        <w:tc>
          <w:tcPr>
            <w:tcW w:w="1134" w:type="dxa"/>
          </w:tcPr>
          <w:p w14:paraId="6C99FBD5" w14:textId="12D05E0A" w:rsidR="00CB2F43" w:rsidRDefault="00CB2F43" w:rsidP="00CB2F43">
            <w:pPr>
              <w:rPr>
                <w:rFonts w:cs="Arial"/>
                <w:color w:val="58595B"/>
                <w:sz w:val="18"/>
                <w:szCs w:val="18"/>
              </w:rPr>
            </w:pPr>
            <w:r>
              <w:rPr>
                <w:rFonts w:cs="Arial"/>
                <w:color w:val="58595B"/>
                <w:sz w:val="18"/>
                <w:szCs w:val="18"/>
              </w:rPr>
              <w:t>EV16</w:t>
            </w:r>
          </w:p>
        </w:tc>
        <w:tc>
          <w:tcPr>
            <w:tcW w:w="992" w:type="dxa"/>
          </w:tcPr>
          <w:p w14:paraId="6A5F1E2D" w14:textId="77777777" w:rsidR="00CB2F43" w:rsidRPr="00900373" w:rsidRDefault="00CB2F43" w:rsidP="00CB2F43">
            <w:pPr>
              <w:rPr>
                <w:rFonts w:cs="Arial"/>
                <w:color w:val="58595B"/>
                <w:sz w:val="18"/>
                <w:szCs w:val="18"/>
              </w:rPr>
            </w:pPr>
          </w:p>
        </w:tc>
        <w:tc>
          <w:tcPr>
            <w:tcW w:w="1134" w:type="dxa"/>
          </w:tcPr>
          <w:p w14:paraId="5E159D35" w14:textId="77777777" w:rsidR="00CB2F43" w:rsidRPr="00900373" w:rsidRDefault="00CB2F43" w:rsidP="00CB2F43">
            <w:pPr>
              <w:rPr>
                <w:rFonts w:cs="Arial"/>
                <w:color w:val="58595B"/>
                <w:sz w:val="18"/>
                <w:szCs w:val="18"/>
              </w:rPr>
            </w:pPr>
          </w:p>
        </w:tc>
      </w:tr>
      <w:tr w:rsidR="00CB2F43" w:rsidRPr="00900373" w14:paraId="08FDB17D" w14:textId="77777777" w:rsidTr="0051690C">
        <w:tc>
          <w:tcPr>
            <w:tcW w:w="988" w:type="dxa"/>
          </w:tcPr>
          <w:p w14:paraId="35B17ED9" w14:textId="1B4A4B80" w:rsidR="00CB2F43" w:rsidRDefault="00CB2F43" w:rsidP="00CB2F43">
            <w:pPr>
              <w:rPr>
                <w:rFonts w:cs="Arial"/>
                <w:color w:val="58595B"/>
                <w:sz w:val="18"/>
                <w:szCs w:val="18"/>
              </w:rPr>
            </w:pPr>
            <w:r>
              <w:rPr>
                <w:rFonts w:cs="Arial"/>
                <w:color w:val="58595B"/>
                <w:sz w:val="18"/>
                <w:szCs w:val="18"/>
              </w:rPr>
              <w:t>5AMOC</w:t>
            </w:r>
          </w:p>
        </w:tc>
        <w:tc>
          <w:tcPr>
            <w:tcW w:w="1478" w:type="dxa"/>
          </w:tcPr>
          <w:p w14:paraId="755C1F20" w14:textId="0C3F26AC" w:rsidR="00CB2F43" w:rsidRPr="00900373" w:rsidRDefault="00CB2F43" w:rsidP="00CB2F43">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6A22F5B9" w14:textId="3B5E18D9" w:rsidR="00CB2F43" w:rsidRDefault="00CB2F43" w:rsidP="00CB2F43">
            <w:pPr>
              <w:rPr>
                <w:rFonts w:cs="Arial"/>
                <w:color w:val="58595B"/>
                <w:sz w:val="18"/>
                <w:szCs w:val="18"/>
              </w:rPr>
            </w:pPr>
            <w:r>
              <w:rPr>
                <w:rFonts w:cs="Arial"/>
                <w:color w:val="58595B"/>
                <w:sz w:val="18"/>
                <w:szCs w:val="18"/>
              </w:rPr>
              <w:t>2.5</w:t>
            </w:r>
          </w:p>
        </w:tc>
        <w:tc>
          <w:tcPr>
            <w:tcW w:w="1843" w:type="dxa"/>
          </w:tcPr>
          <w:p w14:paraId="5A39B803" w14:textId="45E1FFF8" w:rsidR="00CB2F43" w:rsidRDefault="00CB2F43" w:rsidP="00CB2F43">
            <w:pPr>
              <w:rPr>
                <w:rFonts w:cs="Arial"/>
                <w:color w:val="58595B"/>
                <w:sz w:val="18"/>
                <w:szCs w:val="18"/>
              </w:rPr>
            </w:pPr>
            <w:r>
              <w:rPr>
                <w:rFonts w:cs="Arial"/>
                <w:color w:val="58595B"/>
                <w:sz w:val="18"/>
                <w:szCs w:val="18"/>
              </w:rPr>
              <w:t>Witness testimony</w:t>
            </w:r>
          </w:p>
        </w:tc>
        <w:tc>
          <w:tcPr>
            <w:tcW w:w="1134" w:type="dxa"/>
          </w:tcPr>
          <w:p w14:paraId="735523F4" w14:textId="6B31C0B0" w:rsidR="00CB2F43" w:rsidRDefault="00CB2F43" w:rsidP="00CB2F43">
            <w:pPr>
              <w:rPr>
                <w:rFonts w:cs="Arial"/>
                <w:color w:val="58595B"/>
                <w:sz w:val="18"/>
                <w:szCs w:val="18"/>
              </w:rPr>
            </w:pPr>
            <w:r>
              <w:rPr>
                <w:rFonts w:cs="Arial"/>
                <w:color w:val="58595B"/>
                <w:sz w:val="18"/>
                <w:szCs w:val="18"/>
              </w:rPr>
              <w:t>EV17</w:t>
            </w:r>
          </w:p>
        </w:tc>
        <w:tc>
          <w:tcPr>
            <w:tcW w:w="992" w:type="dxa"/>
          </w:tcPr>
          <w:p w14:paraId="245131D1" w14:textId="77777777" w:rsidR="00CB2F43" w:rsidRPr="00900373" w:rsidRDefault="00CB2F43" w:rsidP="00CB2F43">
            <w:pPr>
              <w:rPr>
                <w:rFonts w:cs="Arial"/>
                <w:color w:val="58595B"/>
                <w:sz w:val="18"/>
                <w:szCs w:val="18"/>
              </w:rPr>
            </w:pPr>
          </w:p>
        </w:tc>
        <w:tc>
          <w:tcPr>
            <w:tcW w:w="1134" w:type="dxa"/>
          </w:tcPr>
          <w:p w14:paraId="59F0E13C" w14:textId="77777777" w:rsidR="00CB2F43" w:rsidRPr="00900373" w:rsidRDefault="00CB2F43" w:rsidP="00CB2F43">
            <w:pPr>
              <w:rPr>
                <w:rFonts w:cs="Arial"/>
                <w:color w:val="58595B"/>
                <w:sz w:val="18"/>
                <w:szCs w:val="18"/>
              </w:rPr>
            </w:pPr>
          </w:p>
        </w:tc>
      </w:tr>
      <w:tr w:rsidR="00CB2F43" w:rsidRPr="00900373" w14:paraId="0395D510" w14:textId="77777777" w:rsidTr="0051690C">
        <w:tc>
          <w:tcPr>
            <w:tcW w:w="988" w:type="dxa"/>
          </w:tcPr>
          <w:p w14:paraId="49BCE315" w14:textId="0D42CE41" w:rsidR="00CB2F43" w:rsidRDefault="00CB2F43" w:rsidP="00CB2F43">
            <w:pPr>
              <w:rPr>
                <w:rFonts w:cs="Arial"/>
                <w:color w:val="58595B"/>
                <w:sz w:val="18"/>
                <w:szCs w:val="18"/>
              </w:rPr>
            </w:pPr>
            <w:r>
              <w:rPr>
                <w:rFonts w:cs="Arial"/>
                <w:color w:val="58595B"/>
                <w:sz w:val="18"/>
                <w:szCs w:val="18"/>
              </w:rPr>
              <w:lastRenderedPageBreak/>
              <w:t>5AMOC</w:t>
            </w:r>
          </w:p>
        </w:tc>
        <w:tc>
          <w:tcPr>
            <w:tcW w:w="1478" w:type="dxa"/>
          </w:tcPr>
          <w:p w14:paraId="6E607C76" w14:textId="56EF5D1E" w:rsidR="00CB2F43" w:rsidRPr="00900373" w:rsidRDefault="00CB2F43" w:rsidP="00CB2F43">
            <w:pPr>
              <w:rPr>
                <w:rFonts w:cs="Arial"/>
                <w:color w:val="58595B"/>
                <w:sz w:val="18"/>
                <w:szCs w:val="18"/>
              </w:rPr>
            </w:pPr>
            <w:r w:rsidRPr="00900373">
              <w:rPr>
                <w:rFonts w:cs="Arial"/>
                <w:color w:val="58595B"/>
                <w:sz w:val="18"/>
                <w:szCs w:val="18"/>
              </w:rPr>
              <w:t>Contributing</w:t>
            </w:r>
            <w:r>
              <w:rPr>
                <w:rFonts w:cs="Arial"/>
                <w:color w:val="58595B"/>
                <w:sz w:val="18"/>
                <w:szCs w:val="18"/>
              </w:rPr>
              <w:t xml:space="preserve"> to Change Management</w:t>
            </w:r>
          </w:p>
        </w:tc>
        <w:tc>
          <w:tcPr>
            <w:tcW w:w="1215" w:type="dxa"/>
          </w:tcPr>
          <w:p w14:paraId="0693A0EC" w14:textId="5BE251C3" w:rsidR="00CB2F43" w:rsidRDefault="00CB2F43" w:rsidP="00CB2F43">
            <w:pPr>
              <w:rPr>
                <w:rFonts w:cs="Arial"/>
                <w:color w:val="58595B"/>
                <w:sz w:val="18"/>
                <w:szCs w:val="18"/>
              </w:rPr>
            </w:pPr>
            <w:r>
              <w:rPr>
                <w:rFonts w:cs="Arial"/>
                <w:color w:val="58595B"/>
                <w:sz w:val="18"/>
                <w:szCs w:val="18"/>
              </w:rPr>
              <w:t>3.2</w:t>
            </w:r>
          </w:p>
        </w:tc>
        <w:tc>
          <w:tcPr>
            <w:tcW w:w="1843" w:type="dxa"/>
          </w:tcPr>
          <w:p w14:paraId="6891407E" w14:textId="4B4BDD77" w:rsidR="00CB2F43" w:rsidRDefault="00CB2F43" w:rsidP="00CB2F43">
            <w:pPr>
              <w:rPr>
                <w:rFonts w:cs="Arial"/>
                <w:color w:val="58595B"/>
                <w:sz w:val="18"/>
                <w:szCs w:val="18"/>
              </w:rPr>
            </w:pPr>
            <w:r>
              <w:rPr>
                <w:rFonts w:cs="Arial"/>
                <w:color w:val="58595B"/>
                <w:sz w:val="18"/>
                <w:szCs w:val="18"/>
              </w:rPr>
              <w:t>Benefit communication</w:t>
            </w:r>
          </w:p>
        </w:tc>
        <w:tc>
          <w:tcPr>
            <w:tcW w:w="1134" w:type="dxa"/>
          </w:tcPr>
          <w:p w14:paraId="27641BE9" w14:textId="32F908FF" w:rsidR="00CB2F43" w:rsidRDefault="00CB2F43" w:rsidP="00CB2F43">
            <w:pPr>
              <w:rPr>
                <w:rFonts w:cs="Arial"/>
                <w:color w:val="58595B"/>
                <w:sz w:val="18"/>
                <w:szCs w:val="18"/>
              </w:rPr>
            </w:pPr>
            <w:r>
              <w:rPr>
                <w:rFonts w:cs="Arial"/>
                <w:color w:val="58595B"/>
                <w:sz w:val="18"/>
                <w:szCs w:val="18"/>
              </w:rPr>
              <w:t>EV18</w:t>
            </w:r>
          </w:p>
        </w:tc>
        <w:tc>
          <w:tcPr>
            <w:tcW w:w="992" w:type="dxa"/>
          </w:tcPr>
          <w:p w14:paraId="468F6FF8" w14:textId="77777777" w:rsidR="00CB2F43" w:rsidRPr="00900373" w:rsidRDefault="00CB2F43" w:rsidP="00CB2F43">
            <w:pPr>
              <w:rPr>
                <w:rFonts w:cs="Arial"/>
                <w:color w:val="58595B"/>
                <w:sz w:val="18"/>
                <w:szCs w:val="18"/>
              </w:rPr>
            </w:pPr>
          </w:p>
        </w:tc>
        <w:tc>
          <w:tcPr>
            <w:tcW w:w="1134" w:type="dxa"/>
          </w:tcPr>
          <w:p w14:paraId="07C74B06" w14:textId="77777777" w:rsidR="00CB2F43" w:rsidRPr="00900373" w:rsidRDefault="00CB2F43" w:rsidP="00CB2F43">
            <w:pPr>
              <w:rPr>
                <w:rFonts w:cs="Arial"/>
                <w:color w:val="58595B"/>
                <w:sz w:val="18"/>
                <w:szCs w:val="18"/>
              </w:rPr>
            </w:pPr>
          </w:p>
        </w:tc>
      </w:tr>
    </w:tbl>
    <w:p w14:paraId="0BF1607F" w14:textId="77777777" w:rsidR="00A15775" w:rsidRDefault="00A15775" w:rsidP="00A15775"/>
    <w:tbl>
      <w:tblPr>
        <w:tblStyle w:val="TableGrid"/>
        <w:tblW w:w="0" w:type="auto"/>
        <w:tblLook w:val="04A0" w:firstRow="1" w:lastRow="0" w:firstColumn="1" w:lastColumn="0" w:noHBand="0" w:noVBand="1"/>
      </w:tblPr>
      <w:tblGrid>
        <w:gridCol w:w="2254"/>
        <w:gridCol w:w="2254"/>
        <w:gridCol w:w="2254"/>
        <w:gridCol w:w="2254"/>
      </w:tblGrid>
      <w:tr w:rsidR="00A15775" w14:paraId="610AF99C" w14:textId="77777777" w:rsidTr="00F959F1">
        <w:tc>
          <w:tcPr>
            <w:tcW w:w="9016" w:type="dxa"/>
            <w:gridSpan w:val="4"/>
          </w:tcPr>
          <w:p w14:paraId="460FA3C8" w14:textId="77777777" w:rsidR="00A15775" w:rsidRPr="00384F78" w:rsidRDefault="00A15775" w:rsidP="00F959F1">
            <w:pPr>
              <w:rPr>
                <w:sz w:val="16"/>
                <w:szCs w:val="16"/>
              </w:rPr>
            </w:pPr>
            <w:r w:rsidRPr="00384F78">
              <w:rPr>
                <w:sz w:val="16"/>
                <w:szCs w:val="16"/>
              </w:rPr>
              <w:t>Candidate Declaration:</w:t>
            </w:r>
          </w:p>
        </w:tc>
      </w:tr>
      <w:tr w:rsidR="00A15775" w14:paraId="2F3819C6" w14:textId="77777777" w:rsidTr="00F959F1">
        <w:tc>
          <w:tcPr>
            <w:tcW w:w="9016" w:type="dxa"/>
            <w:gridSpan w:val="4"/>
          </w:tcPr>
          <w:p w14:paraId="7D16BA39" w14:textId="77777777" w:rsidR="00A15775" w:rsidRPr="00384F78" w:rsidRDefault="00A15775" w:rsidP="00F959F1">
            <w:pPr>
              <w:contextualSpacing/>
              <w:rPr>
                <w:rFonts w:cs="Arial"/>
                <w:b/>
                <w:color w:val="3C3C3C"/>
                <w:sz w:val="16"/>
                <w:szCs w:val="16"/>
              </w:rPr>
            </w:pPr>
            <w:r w:rsidRPr="00384F78">
              <w:rPr>
                <w:rFonts w:cs="Arial"/>
                <w:b/>
                <w:color w:val="3C3C3C"/>
                <w:sz w:val="16"/>
                <w:szCs w:val="16"/>
              </w:rPr>
              <w:t xml:space="preserve">I confirm that the work/evidence presented for assessment is my own unaided work. </w:t>
            </w:r>
          </w:p>
          <w:p w14:paraId="6BF313C4" w14:textId="77777777" w:rsidR="00A15775" w:rsidRPr="00384F78" w:rsidRDefault="00A15775" w:rsidP="00F959F1">
            <w:pPr>
              <w:contextualSpacing/>
              <w:rPr>
                <w:rFonts w:cs="Arial"/>
                <w:b/>
                <w:color w:val="3C3C3C"/>
                <w:sz w:val="16"/>
                <w:szCs w:val="16"/>
              </w:rPr>
            </w:pPr>
            <w:r w:rsidRPr="00384F78">
              <w:rPr>
                <w:rFonts w:cs="Arial"/>
                <w:b/>
                <w:color w:val="3C3C3C"/>
                <w:sz w:val="16"/>
                <w:szCs w:val="16"/>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74A382B" w14:textId="77777777" w:rsidR="00A15775" w:rsidRPr="00384F78" w:rsidRDefault="00A15775" w:rsidP="00F959F1">
            <w:pPr>
              <w:contextualSpacing/>
              <w:rPr>
                <w:rFonts w:cs="Arial"/>
                <w:b/>
                <w:color w:val="3C3C3C"/>
                <w:sz w:val="16"/>
                <w:szCs w:val="16"/>
              </w:rPr>
            </w:pPr>
            <w:r w:rsidRPr="00384F78">
              <w:rPr>
                <w:rFonts w:cs="Arial"/>
                <w:b/>
                <w:color w:val="3C3C3C"/>
                <w:sz w:val="16"/>
                <w:szCs w:val="16"/>
              </w:rPr>
              <w:t>I agree to this work being subjected to scrutiny by textual analysis software if required.</w:t>
            </w:r>
          </w:p>
          <w:p w14:paraId="2559AE1A" w14:textId="77777777" w:rsidR="00A15775" w:rsidRPr="00384F78" w:rsidRDefault="00A15775" w:rsidP="00F959F1">
            <w:pPr>
              <w:contextualSpacing/>
              <w:rPr>
                <w:rFonts w:cs="Arial"/>
                <w:b/>
                <w:color w:val="3C3C3C"/>
                <w:sz w:val="16"/>
                <w:szCs w:val="16"/>
              </w:rPr>
            </w:pPr>
            <w:r w:rsidRPr="00384F78">
              <w:rPr>
                <w:rFonts w:cs="Arial"/>
                <w:b/>
                <w:color w:val="3C3C3C"/>
                <w:sz w:val="16"/>
                <w:szCs w:val="16"/>
              </w:rPr>
              <w:t>I understand that my work may be used for future academic/quality assurance purposes in accordance with the provisions of the Data Protection Act 1998.</w:t>
            </w:r>
          </w:p>
          <w:p w14:paraId="7C78E52C" w14:textId="77777777" w:rsidR="00A15775" w:rsidRPr="00384F78" w:rsidRDefault="00A15775" w:rsidP="00F959F1">
            <w:pPr>
              <w:contextualSpacing/>
              <w:rPr>
                <w:rFonts w:cs="Arial"/>
                <w:b/>
                <w:color w:val="3C3C3C"/>
                <w:sz w:val="16"/>
                <w:szCs w:val="16"/>
              </w:rPr>
            </w:pPr>
            <w:r w:rsidRPr="00384F78">
              <w:rPr>
                <w:rFonts w:cs="Arial"/>
                <w:b/>
                <w:color w:val="3C3C3C"/>
                <w:sz w:val="16"/>
                <w:szCs w:val="16"/>
              </w:rPr>
              <w:t>I understand that the work/evidence submitted for assessment may not be returned to me and that I have retained a copy for my records.</w:t>
            </w:r>
          </w:p>
          <w:p w14:paraId="44FCBEFF" w14:textId="77777777" w:rsidR="00A15775" w:rsidRPr="00384F78" w:rsidRDefault="00A15775" w:rsidP="00F959F1">
            <w:pPr>
              <w:rPr>
                <w:sz w:val="16"/>
                <w:szCs w:val="16"/>
              </w:rPr>
            </w:pPr>
            <w:r w:rsidRPr="00384F78">
              <w:rPr>
                <w:rFonts w:cs="Arial"/>
                <w:b/>
                <w:color w:val="3C3C3C"/>
                <w:sz w:val="16"/>
                <w:szCs w:val="16"/>
              </w:rPr>
              <w:t>I understand that until such time as the assessment grade has been ratified through internal and external quality assurance processes it is not final.</w:t>
            </w:r>
          </w:p>
        </w:tc>
      </w:tr>
      <w:tr w:rsidR="00A15775" w14:paraId="7749DBD5" w14:textId="77777777" w:rsidTr="00F959F1">
        <w:tc>
          <w:tcPr>
            <w:tcW w:w="2254" w:type="dxa"/>
          </w:tcPr>
          <w:p w14:paraId="1641924E" w14:textId="77777777" w:rsidR="00A15775" w:rsidRPr="00B44E32" w:rsidRDefault="00A15775" w:rsidP="00F959F1">
            <w:pPr>
              <w:rPr>
                <w:sz w:val="18"/>
                <w:szCs w:val="18"/>
              </w:rPr>
            </w:pPr>
            <w:r w:rsidRPr="00B44E32">
              <w:rPr>
                <w:sz w:val="18"/>
                <w:szCs w:val="18"/>
              </w:rPr>
              <w:t>Signature:</w:t>
            </w:r>
          </w:p>
        </w:tc>
        <w:tc>
          <w:tcPr>
            <w:tcW w:w="2254" w:type="dxa"/>
          </w:tcPr>
          <w:p w14:paraId="6C9677DA" w14:textId="0426909A" w:rsidR="00A15775" w:rsidRPr="00B44E32" w:rsidRDefault="00A15775" w:rsidP="00F959F1">
            <w:pPr>
              <w:rPr>
                <w:sz w:val="18"/>
                <w:szCs w:val="18"/>
              </w:rPr>
            </w:pPr>
            <w:r>
              <w:rPr>
                <w:sz w:val="18"/>
                <w:szCs w:val="18"/>
              </w:rPr>
              <w:t>Tara Je</w:t>
            </w:r>
            <w:r w:rsidR="0051690C">
              <w:rPr>
                <w:sz w:val="18"/>
                <w:szCs w:val="18"/>
              </w:rPr>
              <w:t>ffreys</w:t>
            </w:r>
          </w:p>
        </w:tc>
        <w:tc>
          <w:tcPr>
            <w:tcW w:w="2254" w:type="dxa"/>
          </w:tcPr>
          <w:p w14:paraId="6380C4E7" w14:textId="77777777" w:rsidR="00A15775" w:rsidRPr="00B44E32" w:rsidRDefault="00A15775" w:rsidP="00F959F1">
            <w:pPr>
              <w:rPr>
                <w:sz w:val="18"/>
                <w:szCs w:val="18"/>
              </w:rPr>
            </w:pPr>
            <w:r w:rsidRPr="00B44E32">
              <w:rPr>
                <w:sz w:val="18"/>
                <w:szCs w:val="18"/>
              </w:rPr>
              <w:t>Date:</w:t>
            </w:r>
          </w:p>
        </w:tc>
        <w:tc>
          <w:tcPr>
            <w:tcW w:w="2254" w:type="dxa"/>
          </w:tcPr>
          <w:p w14:paraId="5E0EC289" w14:textId="59EAD46D" w:rsidR="00A15775" w:rsidRPr="00B44E32" w:rsidRDefault="00A15775" w:rsidP="00F959F1">
            <w:pPr>
              <w:rPr>
                <w:sz w:val="18"/>
                <w:szCs w:val="18"/>
              </w:rPr>
            </w:pPr>
            <w:r>
              <w:rPr>
                <w:sz w:val="18"/>
                <w:szCs w:val="18"/>
              </w:rPr>
              <w:t>0</w:t>
            </w:r>
            <w:r w:rsidR="00CB2F43">
              <w:rPr>
                <w:sz w:val="18"/>
                <w:szCs w:val="18"/>
              </w:rPr>
              <w:t>2</w:t>
            </w:r>
            <w:r>
              <w:rPr>
                <w:sz w:val="18"/>
                <w:szCs w:val="18"/>
              </w:rPr>
              <w:t>/</w:t>
            </w:r>
            <w:r w:rsidR="00CB2F43">
              <w:rPr>
                <w:sz w:val="18"/>
                <w:szCs w:val="18"/>
              </w:rPr>
              <w:t>2</w:t>
            </w:r>
            <w:r w:rsidR="0051690C">
              <w:rPr>
                <w:sz w:val="18"/>
                <w:szCs w:val="18"/>
              </w:rPr>
              <w:t>1/21</w:t>
            </w:r>
          </w:p>
        </w:tc>
      </w:tr>
    </w:tbl>
    <w:p w14:paraId="678360F4" w14:textId="7C324FA8" w:rsidR="00A15775" w:rsidRDefault="00A15775" w:rsidP="00A15775"/>
    <w:p w14:paraId="5837AF32" w14:textId="77777777" w:rsidR="00CB2F43" w:rsidRDefault="00CB2F43" w:rsidP="00A15775"/>
    <w:p w14:paraId="6946A1B2" w14:textId="77777777" w:rsidR="00CB2F43" w:rsidRDefault="00CB2F43" w:rsidP="00A15775"/>
    <w:p w14:paraId="44382BF2" w14:textId="77777777" w:rsidR="00CB2F43" w:rsidRDefault="00CB2F43" w:rsidP="00A15775"/>
    <w:p w14:paraId="6555B0B2" w14:textId="77777777" w:rsidR="00CB2F43" w:rsidRDefault="00CB2F43" w:rsidP="00A15775"/>
    <w:p w14:paraId="7A717AB4" w14:textId="77777777" w:rsidR="00CB2F43" w:rsidRDefault="00CB2F43" w:rsidP="00A15775"/>
    <w:p w14:paraId="56C7239B" w14:textId="77777777" w:rsidR="00CB2F43" w:rsidRDefault="00CB2F43" w:rsidP="00A15775"/>
    <w:p w14:paraId="156B8D16" w14:textId="77777777" w:rsidR="00CB2F43" w:rsidRDefault="00CB2F43" w:rsidP="00A15775"/>
    <w:p w14:paraId="3A2832B7" w14:textId="77777777" w:rsidR="00CB2F43" w:rsidRDefault="00CB2F43" w:rsidP="00A15775"/>
    <w:p w14:paraId="188380DC" w14:textId="77777777" w:rsidR="00CB2F43" w:rsidRDefault="00CB2F43" w:rsidP="00A15775"/>
    <w:p w14:paraId="17DD2DD5" w14:textId="77777777" w:rsidR="00CB2F43" w:rsidRDefault="00CB2F43" w:rsidP="00A15775"/>
    <w:p w14:paraId="3453973F" w14:textId="77777777" w:rsidR="00CB2F43" w:rsidRDefault="00CB2F43" w:rsidP="00A15775"/>
    <w:p w14:paraId="376E15D4" w14:textId="77777777" w:rsidR="00CB2F43" w:rsidRDefault="00CB2F43" w:rsidP="00A15775"/>
    <w:p w14:paraId="0DE95BB4" w14:textId="77777777" w:rsidR="00CB2F43" w:rsidRDefault="00CB2F43" w:rsidP="00A15775"/>
    <w:p w14:paraId="747E9137" w14:textId="77777777" w:rsidR="00CB2F43" w:rsidRDefault="00CB2F43" w:rsidP="00A15775"/>
    <w:p w14:paraId="2FAE845C" w14:textId="77777777" w:rsidR="00CB2F43" w:rsidRDefault="00CB2F43" w:rsidP="00A15775"/>
    <w:p w14:paraId="272E4807" w14:textId="77777777" w:rsidR="00CB2F43" w:rsidRDefault="00CB2F43" w:rsidP="00A15775"/>
    <w:p w14:paraId="2412CB10" w14:textId="77777777" w:rsidR="00CB2F43" w:rsidRDefault="00CB2F43" w:rsidP="00A15775"/>
    <w:p w14:paraId="575A247D" w14:textId="77777777" w:rsidR="00CB2F43" w:rsidRDefault="00CB2F43" w:rsidP="00A15775"/>
    <w:p w14:paraId="27ED4EE9" w14:textId="77777777" w:rsidR="00CB2F43" w:rsidRDefault="00CB2F43" w:rsidP="00A15775"/>
    <w:p w14:paraId="4C8BC5FB" w14:textId="77777777" w:rsidR="00CB2F43" w:rsidRDefault="00CB2F43" w:rsidP="00A15775"/>
    <w:p w14:paraId="4299F90E" w14:textId="77777777" w:rsidR="00CB2F43" w:rsidRDefault="00CB2F43" w:rsidP="00A15775"/>
    <w:p w14:paraId="64E5108C" w14:textId="77777777" w:rsidR="00CB2F43" w:rsidRDefault="00CB2F43" w:rsidP="00A15775"/>
    <w:p w14:paraId="411D327E" w14:textId="77777777" w:rsidR="00CB2F43" w:rsidRDefault="00CB2F43" w:rsidP="00A15775"/>
    <w:p w14:paraId="264C54D5" w14:textId="77777777" w:rsidR="00CB2F43" w:rsidRDefault="00CB2F43" w:rsidP="00A15775"/>
    <w:p w14:paraId="33166E3B" w14:textId="77777777" w:rsidR="00CB2F43" w:rsidRDefault="00CB2F43" w:rsidP="00A15775"/>
    <w:p w14:paraId="65595965" w14:textId="77777777" w:rsidR="00CB2F43" w:rsidRDefault="00CB2F43" w:rsidP="00A15775"/>
    <w:p w14:paraId="12385EE7" w14:textId="77777777" w:rsidR="00CB2F43" w:rsidRDefault="00CB2F43" w:rsidP="00A15775"/>
    <w:p w14:paraId="0E19F974" w14:textId="77777777" w:rsidR="00CB2F43" w:rsidRDefault="00CB2F43" w:rsidP="00A15775"/>
    <w:p w14:paraId="748608C1" w14:textId="77777777" w:rsidR="00CB2F43" w:rsidRDefault="00CB2F43" w:rsidP="00A15775"/>
    <w:p w14:paraId="1A4F46E2" w14:textId="77777777" w:rsidR="00CB2F43" w:rsidRDefault="00CB2F43" w:rsidP="00A15775"/>
    <w:p w14:paraId="50B2DD94" w14:textId="77777777" w:rsidR="00CB2F43" w:rsidRDefault="00CB2F43" w:rsidP="00A15775"/>
    <w:p w14:paraId="78A80326" w14:textId="77777777" w:rsidR="00CB2F43" w:rsidRDefault="00CB2F43" w:rsidP="00A15775"/>
    <w:p w14:paraId="36C1CD60" w14:textId="77777777" w:rsidR="00CB2F43" w:rsidRDefault="00CB2F43" w:rsidP="00A15775"/>
    <w:p w14:paraId="0452A0D6" w14:textId="77777777" w:rsidR="00CB2F43" w:rsidRDefault="00CB2F43" w:rsidP="00A15775"/>
    <w:p w14:paraId="66CCAD89" w14:textId="77777777" w:rsidR="00CB2F43" w:rsidRDefault="00CB2F43" w:rsidP="00A15775"/>
    <w:p w14:paraId="54DA0D82" w14:textId="77777777" w:rsidR="00CB2F43" w:rsidRDefault="00CB2F43" w:rsidP="00A15775"/>
    <w:p w14:paraId="12C316A0" w14:textId="77777777" w:rsidR="00CB2F43" w:rsidRDefault="00CB2F43" w:rsidP="00A15775"/>
    <w:p w14:paraId="13E597C3" w14:textId="77777777" w:rsidR="00CB2F43" w:rsidRDefault="00CB2F43" w:rsidP="00A15775"/>
    <w:p w14:paraId="7A738798" w14:textId="77777777" w:rsidR="00CB2F43" w:rsidRDefault="00CB2F43" w:rsidP="00A15775"/>
    <w:p w14:paraId="70483C7E" w14:textId="77777777" w:rsidR="00CB2F43" w:rsidRDefault="00CB2F43" w:rsidP="00A15775"/>
    <w:p w14:paraId="3126CFC0" w14:textId="510ED624" w:rsidR="0051690C" w:rsidRDefault="0051690C" w:rsidP="00A15775">
      <w:r>
        <w:lastRenderedPageBreak/>
        <w:t xml:space="preserve">Personal Statement </w:t>
      </w:r>
    </w:p>
    <w:p w14:paraId="4273A2FF" w14:textId="6940E00F" w:rsidR="0051690C" w:rsidRDefault="0051690C" w:rsidP="00A15775"/>
    <w:p w14:paraId="78E08DF7" w14:textId="49D70F35" w:rsidR="0051690C" w:rsidRDefault="0051690C" w:rsidP="00A15775">
      <w:pPr>
        <w:rPr>
          <w:lang w:val="en-GB"/>
        </w:rPr>
      </w:pPr>
      <w:r>
        <w:t>LO1 Be able to plan for the implementation of change processes within an or</w:t>
      </w:r>
      <w:proofErr w:type="spellStart"/>
      <w:r w:rsidR="0084652C">
        <w:rPr>
          <w:lang w:val="en-GB"/>
        </w:rPr>
        <w:t>ganisation</w:t>
      </w:r>
      <w:proofErr w:type="spellEnd"/>
    </w:p>
    <w:p w14:paraId="36F9195D" w14:textId="0D4EC4B4" w:rsidR="0051690C" w:rsidRDefault="0051690C" w:rsidP="00A15775"/>
    <w:p w14:paraId="21DCDE8C" w14:textId="3C85FE7C" w:rsidR="0051690C" w:rsidRDefault="00E63166" w:rsidP="00A15775">
      <w:pPr>
        <w:rPr>
          <w:lang w:val="en-GB"/>
        </w:rPr>
      </w:pPr>
      <w:r>
        <w:rPr>
          <w:lang w:val="en-GB"/>
        </w:rPr>
        <w:t>Skyline roofs limited is a</w:t>
      </w:r>
      <w:r w:rsidR="008D5BFB">
        <w:rPr>
          <w:lang w:val="en-GB"/>
        </w:rPr>
        <w:t xml:space="preserve"> SME who</w:t>
      </w:r>
      <w:r>
        <w:rPr>
          <w:lang w:val="en-GB"/>
        </w:rPr>
        <w:t xml:space="preserve"> manufacture and provide </w:t>
      </w:r>
      <w:r w:rsidR="00392266">
        <w:rPr>
          <w:lang w:val="en-GB"/>
        </w:rPr>
        <w:t>elevating</w:t>
      </w:r>
      <w:r>
        <w:rPr>
          <w:lang w:val="en-GB"/>
        </w:rPr>
        <w:t xml:space="preserve"> roofs for camper van conversions focussing on the Volkswagen market, the company has been trading since</w:t>
      </w:r>
      <w:r w:rsidR="0084652C">
        <w:rPr>
          <w:lang w:val="en-GB"/>
        </w:rPr>
        <w:t xml:space="preserve"> </w:t>
      </w:r>
      <w:r w:rsidR="00392266">
        <w:rPr>
          <w:lang w:val="en-GB"/>
        </w:rPr>
        <w:t>2014</w:t>
      </w:r>
      <w:r w:rsidR="008D5BFB">
        <w:rPr>
          <w:lang w:val="en-GB"/>
        </w:rPr>
        <w:t>, the company asked me to support them on a consultancy basis to help them implement a change to their accounting and invoicing process.</w:t>
      </w:r>
    </w:p>
    <w:p w14:paraId="0DB86812" w14:textId="767D2240" w:rsidR="0084652C" w:rsidRDefault="0084652C" w:rsidP="00A15775">
      <w:pPr>
        <w:rPr>
          <w:lang w:val="en-GB"/>
        </w:rPr>
      </w:pPr>
    </w:p>
    <w:p w14:paraId="3997D56E" w14:textId="225CCCCB" w:rsidR="0084652C" w:rsidRDefault="0084652C" w:rsidP="0084652C">
      <w:pPr>
        <w:pStyle w:val="ListParagraph"/>
        <w:numPr>
          <w:ilvl w:val="1"/>
          <w:numId w:val="2"/>
        </w:numPr>
        <w:rPr>
          <w:lang w:val="en-GB"/>
        </w:rPr>
      </w:pPr>
      <w:r w:rsidRPr="0084652C">
        <w:rPr>
          <w:lang w:val="en-GB"/>
        </w:rPr>
        <w:t xml:space="preserve">Establish need, </w:t>
      </w:r>
      <w:r w:rsidR="00696A02" w:rsidRPr="0084652C">
        <w:rPr>
          <w:lang w:val="en-GB"/>
        </w:rPr>
        <w:t>objectives,</w:t>
      </w:r>
      <w:r w:rsidRPr="0084652C">
        <w:rPr>
          <w:lang w:val="en-GB"/>
        </w:rPr>
        <w:t xml:space="preserve"> and benefits in relation to a specific change requirement</w:t>
      </w:r>
    </w:p>
    <w:p w14:paraId="73DF8340" w14:textId="77777777" w:rsidR="0053733B" w:rsidRDefault="0053733B" w:rsidP="0053733B">
      <w:pPr>
        <w:pStyle w:val="ListParagraph"/>
        <w:ind w:left="360"/>
        <w:rPr>
          <w:lang w:val="en-GB"/>
        </w:rPr>
      </w:pPr>
    </w:p>
    <w:p w14:paraId="2E9D36FC" w14:textId="1A53678D" w:rsidR="0053733B" w:rsidRDefault="0053733B" w:rsidP="0053733B">
      <w:pPr>
        <w:rPr>
          <w:lang w:val="en-GB"/>
        </w:rPr>
      </w:pPr>
      <w:r>
        <w:rPr>
          <w:lang w:val="en-GB"/>
        </w:rPr>
        <w:t>With some research showing 70% of changes fail, its’s essential that organisations who want to effectively land a change initiative use a structured approach to manage the change, although HR are seen as the “hidden hand” of change, it is imperative that HR and line managers work in partnership (CIPD,2021)</w:t>
      </w:r>
    </w:p>
    <w:p w14:paraId="0E0E342C" w14:textId="0CB8447F" w:rsidR="0053733B" w:rsidRDefault="0053733B" w:rsidP="0053733B">
      <w:pPr>
        <w:rPr>
          <w:lang w:val="en-GB"/>
        </w:rPr>
      </w:pPr>
      <w:r>
        <w:rPr>
          <w:lang w:val="en-GB"/>
        </w:rPr>
        <w:t>The definition of change “the application of a structured process and a set of tools for leading the people side of change to achieve a desired outcome” (</w:t>
      </w:r>
      <w:proofErr w:type="spellStart"/>
      <w:r>
        <w:rPr>
          <w:lang w:val="en-GB"/>
        </w:rPr>
        <w:t>Prosci</w:t>
      </w:r>
      <w:proofErr w:type="spellEnd"/>
      <w:r>
        <w:rPr>
          <w:lang w:val="en-GB"/>
        </w:rPr>
        <w:t>, 2021)</w:t>
      </w:r>
    </w:p>
    <w:p w14:paraId="14287F6D" w14:textId="70AD306B" w:rsidR="0053733B" w:rsidRDefault="0053733B" w:rsidP="0053733B">
      <w:pPr>
        <w:rPr>
          <w:lang w:val="en-GB"/>
        </w:rPr>
      </w:pPr>
    </w:p>
    <w:p w14:paraId="3F275F13" w14:textId="37D6D7D6" w:rsidR="0053733B" w:rsidRDefault="0053733B" w:rsidP="0053733B">
      <w:pPr>
        <w:rPr>
          <w:lang w:val="en-GB"/>
        </w:rPr>
      </w:pPr>
      <w:r>
        <w:rPr>
          <w:lang w:val="en-GB"/>
        </w:rPr>
        <w:t>When supporting the organisation with the change, we reviewed the drivers of change ensuring the</w:t>
      </w:r>
      <w:r w:rsidR="00696A02">
        <w:rPr>
          <w:lang w:val="en-GB"/>
        </w:rPr>
        <w:t xml:space="preserve"> team</w:t>
      </w:r>
      <w:r>
        <w:rPr>
          <w:lang w:val="en-GB"/>
        </w:rPr>
        <w:t xml:space="preserve"> understood the difference between internal and external drivers, </w:t>
      </w:r>
      <w:r w:rsidR="00696A02">
        <w:rPr>
          <w:lang w:val="en-GB"/>
        </w:rPr>
        <w:t xml:space="preserve">I </w:t>
      </w:r>
      <w:r>
        <w:rPr>
          <w:lang w:val="en-GB"/>
        </w:rPr>
        <w:t>undertook a SWOT analysis on the company (EV1)</w:t>
      </w:r>
      <w:r w:rsidR="00446F91">
        <w:rPr>
          <w:lang w:val="en-GB"/>
        </w:rPr>
        <w:t xml:space="preserve"> this was shared with the managing directors of the company</w:t>
      </w:r>
      <w:r w:rsidR="00CB2F43">
        <w:rPr>
          <w:lang w:val="en-GB"/>
        </w:rPr>
        <w:t xml:space="preserve"> via a face-to-face meeting</w:t>
      </w:r>
      <w:r w:rsidR="00446F91">
        <w:rPr>
          <w:lang w:val="en-GB"/>
        </w:rPr>
        <w:t>. (EV2)</w:t>
      </w:r>
    </w:p>
    <w:p w14:paraId="50BB1B9C" w14:textId="53F51193" w:rsidR="0053733B" w:rsidRDefault="0053733B" w:rsidP="0053733B">
      <w:pPr>
        <w:rPr>
          <w:lang w:val="en-GB"/>
        </w:rPr>
      </w:pPr>
      <w:r>
        <w:rPr>
          <w:lang w:val="en-GB"/>
        </w:rPr>
        <w:t xml:space="preserve">When we discovered the factors that were driving the required </w:t>
      </w:r>
      <w:r w:rsidR="00EF4D87">
        <w:rPr>
          <w:lang w:val="en-GB"/>
        </w:rPr>
        <w:t>change,</w:t>
      </w:r>
      <w:r>
        <w:rPr>
          <w:lang w:val="en-GB"/>
        </w:rPr>
        <w:t xml:space="preserve"> we then looked at the factors that can hinder or have a positive effect on change.</w:t>
      </w:r>
    </w:p>
    <w:p w14:paraId="3A9D7613" w14:textId="7638FBBB" w:rsidR="00446F91" w:rsidRDefault="00446F91" w:rsidP="0053733B">
      <w:pPr>
        <w:rPr>
          <w:lang w:val="en-GB"/>
        </w:rPr>
      </w:pPr>
    </w:p>
    <w:p w14:paraId="6FEEC9C9" w14:textId="36C00760" w:rsidR="00446F91" w:rsidRDefault="00446F91" w:rsidP="0053733B">
      <w:pPr>
        <w:rPr>
          <w:lang w:val="en-GB"/>
        </w:rPr>
      </w:pPr>
    </w:p>
    <w:p w14:paraId="7FE7C251" w14:textId="7EFC5E1D" w:rsidR="00446F91" w:rsidRDefault="00446F91" w:rsidP="0053733B">
      <w:pPr>
        <w:rPr>
          <w:lang w:val="en-GB"/>
        </w:rPr>
      </w:pPr>
      <w:r>
        <w:rPr>
          <w:lang w:val="en-GB"/>
        </w:rPr>
        <w:t xml:space="preserve">The pandemic has forced changes for many organisations “every organisation needs to be agile and resilient in order to thrive and survive” (Sage Group PLC, 2020) Within Skyline </w:t>
      </w:r>
      <w:proofErr w:type="gramStart"/>
      <w:r>
        <w:rPr>
          <w:lang w:val="en-GB"/>
        </w:rPr>
        <w:t>as a result of</w:t>
      </w:r>
      <w:proofErr w:type="gramEnd"/>
      <w:r>
        <w:rPr>
          <w:lang w:val="en-GB"/>
        </w:rPr>
        <w:t xml:space="preserve"> the pandemic </w:t>
      </w:r>
      <w:r w:rsidR="003A69BB">
        <w:rPr>
          <w:lang w:val="en-GB"/>
        </w:rPr>
        <w:t xml:space="preserve">the need to change arose </w:t>
      </w:r>
      <w:r>
        <w:rPr>
          <w:lang w:val="en-GB"/>
        </w:rPr>
        <w:t>as many of the small businesses that they dealt with had f</w:t>
      </w:r>
      <w:r w:rsidR="003A69BB">
        <w:rPr>
          <w:lang w:val="en-GB"/>
        </w:rPr>
        <w:t xml:space="preserve">aced </w:t>
      </w:r>
      <w:r w:rsidR="00696A02">
        <w:rPr>
          <w:lang w:val="en-GB"/>
        </w:rPr>
        <w:t xml:space="preserve">operational and financial </w:t>
      </w:r>
      <w:r w:rsidR="003A69BB">
        <w:rPr>
          <w:lang w:val="en-GB"/>
        </w:rPr>
        <w:t>difficulties.</w:t>
      </w:r>
      <w:r w:rsidR="00696A02">
        <w:rPr>
          <w:lang w:val="en-GB"/>
        </w:rPr>
        <w:t xml:space="preserve"> The company decided to change its system of invoicing with the introduction of a SAGE system to include a proforma payment system and remove the previous 90 days credit system of payment.  The changes would ensure that all customers were up to date with payments and deliveries and did not result in the build-up of large outstanding invoices.  This would help skyline to reduce the time spent on chasing outstanding invoices and meant the customers would be in control of payments and deliveries and breaking their cost down into manageable chunks.</w:t>
      </w:r>
    </w:p>
    <w:p w14:paraId="2C71B261" w14:textId="20D4F5C7" w:rsidR="00446F91" w:rsidRDefault="00446F91" w:rsidP="0053733B">
      <w:pPr>
        <w:rPr>
          <w:lang w:val="en-GB"/>
        </w:rPr>
      </w:pPr>
    </w:p>
    <w:p w14:paraId="215E81AF" w14:textId="77777777" w:rsidR="008D5BFB" w:rsidRPr="008D5BFB" w:rsidRDefault="008D5BFB" w:rsidP="008D5BFB">
      <w:pPr>
        <w:rPr>
          <w:lang w:val="en-GB"/>
        </w:rPr>
      </w:pPr>
    </w:p>
    <w:p w14:paraId="7948C415" w14:textId="72E4309E" w:rsidR="0084652C" w:rsidRDefault="0084652C" w:rsidP="0084652C">
      <w:pPr>
        <w:rPr>
          <w:lang w:val="en-GB"/>
        </w:rPr>
      </w:pPr>
    </w:p>
    <w:p w14:paraId="372A027A" w14:textId="38E31346" w:rsidR="0084652C" w:rsidRDefault="0084652C" w:rsidP="0084652C">
      <w:pPr>
        <w:pStyle w:val="ListParagraph"/>
        <w:numPr>
          <w:ilvl w:val="1"/>
          <w:numId w:val="2"/>
        </w:numPr>
        <w:rPr>
          <w:lang w:val="en-GB"/>
        </w:rPr>
      </w:pPr>
      <w:r w:rsidRPr="0084652C">
        <w:rPr>
          <w:lang w:val="en-GB"/>
        </w:rPr>
        <w:t xml:space="preserve">Analyse who will be </w:t>
      </w:r>
      <w:r w:rsidR="00EF4D87" w:rsidRPr="0084652C">
        <w:rPr>
          <w:lang w:val="en-GB"/>
        </w:rPr>
        <w:t>affected</w:t>
      </w:r>
      <w:r w:rsidRPr="0084652C">
        <w:rPr>
          <w:lang w:val="en-GB"/>
        </w:rPr>
        <w:t xml:space="preserve"> by the change and their potential information and support needs</w:t>
      </w:r>
    </w:p>
    <w:p w14:paraId="7A673C2B" w14:textId="0F5AB650" w:rsidR="00446F91" w:rsidRDefault="00446F91" w:rsidP="00446F91">
      <w:pPr>
        <w:rPr>
          <w:lang w:val="en-GB"/>
        </w:rPr>
      </w:pPr>
      <w:r>
        <w:rPr>
          <w:lang w:val="en-GB"/>
        </w:rPr>
        <w:t>To clearly understand who would be affected by the change a stakeholder map was composed to ensure all key stakeholders would be involved at the correct level (EV</w:t>
      </w:r>
      <w:r w:rsidR="003A69BB">
        <w:rPr>
          <w:lang w:val="en-GB"/>
        </w:rPr>
        <w:t>3</w:t>
      </w:r>
      <w:r>
        <w:rPr>
          <w:lang w:val="en-GB"/>
        </w:rPr>
        <w:t>)</w:t>
      </w:r>
      <w:r w:rsidR="003A69BB">
        <w:rPr>
          <w:lang w:val="en-GB"/>
        </w:rPr>
        <w:t xml:space="preserve"> establishing key stakeholders can be the difference between change success or failure(mindtools)</w:t>
      </w:r>
    </w:p>
    <w:p w14:paraId="2610DCB4" w14:textId="734B909A" w:rsidR="00696A02" w:rsidRDefault="00696A02" w:rsidP="00446F91">
      <w:pPr>
        <w:rPr>
          <w:lang w:val="en-GB"/>
        </w:rPr>
      </w:pPr>
      <w:r>
        <w:rPr>
          <w:lang w:val="en-GB"/>
        </w:rPr>
        <w:t>When each of the key stakeholders had been identified we then, reviewed current and future capability and devised a development plan (EV4) for the team to support the transition to the new system.</w:t>
      </w:r>
    </w:p>
    <w:p w14:paraId="592747B8" w14:textId="41C22301" w:rsidR="00696A02" w:rsidRPr="00446F91" w:rsidRDefault="00696A02" w:rsidP="00446F91">
      <w:pPr>
        <w:rPr>
          <w:lang w:val="en-GB"/>
        </w:rPr>
      </w:pPr>
      <w:r>
        <w:rPr>
          <w:lang w:val="en-GB"/>
        </w:rPr>
        <w:t>To support each team member through the change I created a surgery for the team to be able to pop in and discuss any concerns and additional support they may need. (EV5)</w:t>
      </w:r>
    </w:p>
    <w:p w14:paraId="14FAA50A" w14:textId="77777777" w:rsidR="0084652C" w:rsidRPr="0084652C" w:rsidRDefault="0084652C" w:rsidP="0084652C">
      <w:pPr>
        <w:pStyle w:val="ListParagraph"/>
        <w:rPr>
          <w:lang w:val="en-GB"/>
        </w:rPr>
      </w:pPr>
    </w:p>
    <w:p w14:paraId="5832191F" w14:textId="5455B863" w:rsidR="0084652C" w:rsidRDefault="0084652C" w:rsidP="0084652C">
      <w:pPr>
        <w:pStyle w:val="ListParagraph"/>
        <w:numPr>
          <w:ilvl w:val="1"/>
          <w:numId w:val="2"/>
        </w:numPr>
        <w:rPr>
          <w:lang w:val="en-GB"/>
        </w:rPr>
      </w:pPr>
      <w:r>
        <w:rPr>
          <w:lang w:val="en-GB"/>
        </w:rPr>
        <w:t xml:space="preserve"> Identify the resources required for the change process and how these will be made available </w:t>
      </w:r>
    </w:p>
    <w:p w14:paraId="778F7D89" w14:textId="4756D0F9" w:rsidR="00696A02" w:rsidRDefault="00696A02" w:rsidP="00696A02">
      <w:pPr>
        <w:rPr>
          <w:lang w:val="en-GB"/>
        </w:rPr>
      </w:pPr>
      <w:r>
        <w:rPr>
          <w:lang w:val="en-GB"/>
        </w:rPr>
        <w:t xml:space="preserve">When looking at the resources needed the first </w:t>
      </w:r>
      <w:r w:rsidR="00CB2F43">
        <w:rPr>
          <w:lang w:val="en-GB"/>
        </w:rPr>
        <w:t>resource,</w:t>
      </w:r>
      <w:r>
        <w:rPr>
          <w:lang w:val="en-GB"/>
        </w:rPr>
        <w:t xml:space="preserve"> we looked at was have the right people in the right role with the required capability levels, ensuring that the resources were </w:t>
      </w:r>
      <w:r>
        <w:rPr>
          <w:lang w:val="en-GB"/>
        </w:rPr>
        <w:lastRenderedPageBreak/>
        <w:t>not just focussed on who was available but who would be the best fit to ensure the change happened successfully. (McKinsey, 2017)</w:t>
      </w:r>
    </w:p>
    <w:p w14:paraId="3667D53A" w14:textId="09980E24" w:rsidR="00696A02" w:rsidRPr="00696A02" w:rsidRDefault="00696A02" w:rsidP="00696A02">
      <w:pPr>
        <w:rPr>
          <w:lang w:val="en-GB"/>
        </w:rPr>
      </w:pPr>
      <w:r>
        <w:rPr>
          <w:lang w:val="en-GB"/>
        </w:rPr>
        <w:t xml:space="preserve">We then looked at the money that would be available to introduce the new Sage system and to support the training that would be needed. (EV6) the leadership team agreed the budget for the </w:t>
      </w:r>
      <w:r w:rsidR="00CB2F43">
        <w:rPr>
          <w:lang w:val="en-GB"/>
        </w:rPr>
        <w:t>change,</w:t>
      </w:r>
      <w:r>
        <w:rPr>
          <w:lang w:val="en-GB"/>
        </w:rPr>
        <w:t xml:space="preserve"> and this was confirmed prior to implementing the change.</w:t>
      </w:r>
    </w:p>
    <w:p w14:paraId="7C84E8C3" w14:textId="77777777" w:rsidR="003A69BB" w:rsidRPr="003A69BB" w:rsidRDefault="003A69BB" w:rsidP="003A69BB">
      <w:pPr>
        <w:rPr>
          <w:lang w:val="en-GB"/>
        </w:rPr>
      </w:pPr>
    </w:p>
    <w:p w14:paraId="29837C6A" w14:textId="77777777" w:rsidR="0084652C" w:rsidRPr="0084652C" w:rsidRDefault="0084652C" w:rsidP="0084652C">
      <w:pPr>
        <w:pStyle w:val="ListParagraph"/>
        <w:rPr>
          <w:lang w:val="en-GB"/>
        </w:rPr>
      </w:pPr>
    </w:p>
    <w:p w14:paraId="6FB3CE81" w14:textId="0A1160DC" w:rsidR="00446F91" w:rsidRDefault="0084652C" w:rsidP="00446F91">
      <w:pPr>
        <w:pStyle w:val="ListParagraph"/>
        <w:numPr>
          <w:ilvl w:val="1"/>
          <w:numId w:val="2"/>
        </w:numPr>
        <w:rPr>
          <w:lang w:val="en-GB"/>
        </w:rPr>
      </w:pPr>
      <w:r>
        <w:rPr>
          <w:lang w:val="en-GB"/>
        </w:rPr>
        <w:t xml:space="preserve">Devise a plan including objectives, </w:t>
      </w:r>
      <w:proofErr w:type="gramStart"/>
      <w:r>
        <w:rPr>
          <w:lang w:val="en-GB"/>
        </w:rPr>
        <w:t>actions</w:t>
      </w:r>
      <w:proofErr w:type="gramEnd"/>
      <w:r>
        <w:rPr>
          <w:lang w:val="en-GB"/>
        </w:rPr>
        <w:t xml:space="preserve"> and timescales for implementing the required change </w:t>
      </w:r>
    </w:p>
    <w:p w14:paraId="1EAAAD71" w14:textId="77777777" w:rsidR="00446F91" w:rsidRPr="00446F91" w:rsidRDefault="00446F91" w:rsidP="00446F91">
      <w:pPr>
        <w:pStyle w:val="ListParagraph"/>
        <w:rPr>
          <w:lang w:val="en-GB"/>
        </w:rPr>
      </w:pPr>
    </w:p>
    <w:p w14:paraId="44F22627" w14:textId="6A2A2C2F" w:rsidR="00446F91" w:rsidRDefault="00446F91" w:rsidP="00446F91">
      <w:pPr>
        <w:rPr>
          <w:lang w:val="en-GB"/>
        </w:rPr>
      </w:pPr>
      <w:r>
        <w:rPr>
          <w:lang w:val="en-GB"/>
        </w:rPr>
        <w:t xml:space="preserve">When taking a structured approach to implementing change </w:t>
      </w:r>
      <w:r w:rsidR="00696A02">
        <w:rPr>
          <w:lang w:val="en-GB"/>
        </w:rPr>
        <w:t xml:space="preserve">a </w:t>
      </w:r>
      <w:r>
        <w:rPr>
          <w:lang w:val="en-GB"/>
        </w:rPr>
        <w:t>change plan (EV</w:t>
      </w:r>
      <w:r w:rsidR="00696A02">
        <w:rPr>
          <w:lang w:val="en-GB"/>
        </w:rPr>
        <w:t>7</w:t>
      </w:r>
      <w:r>
        <w:rPr>
          <w:lang w:val="en-GB"/>
        </w:rPr>
        <w:t xml:space="preserve">) was written following the 3 stages, Design. Enact and </w:t>
      </w:r>
      <w:r w:rsidR="00CB2F43">
        <w:rPr>
          <w:lang w:val="en-GB"/>
        </w:rPr>
        <w:t>sustain</w:t>
      </w:r>
      <w:r>
        <w:rPr>
          <w:lang w:val="en-GB"/>
        </w:rPr>
        <w:t xml:space="preserve"> and followed the </w:t>
      </w:r>
      <w:r w:rsidR="003A69BB">
        <w:rPr>
          <w:lang w:val="en-GB"/>
        </w:rPr>
        <w:t xml:space="preserve">documented </w:t>
      </w:r>
      <w:r>
        <w:rPr>
          <w:lang w:val="en-GB"/>
        </w:rPr>
        <w:t xml:space="preserve">best practices (SHRM,2015) </w:t>
      </w:r>
    </w:p>
    <w:p w14:paraId="51FA081C" w14:textId="7C9E25E2" w:rsidR="00446F91" w:rsidRPr="0053733B" w:rsidRDefault="00446F91" w:rsidP="00446F91">
      <w:pPr>
        <w:rPr>
          <w:lang w:val="en-GB"/>
        </w:rPr>
      </w:pPr>
      <w:r>
        <w:rPr>
          <w:lang w:val="en-GB"/>
        </w:rPr>
        <w:t>When the change plan was written this was reviewed with the senior leadership team to ensure everyone understood the reasons why the change was needed and that everyone was bought in and clear on the need for change. (EV</w:t>
      </w:r>
      <w:r w:rsidR="00696A02">
        <w:rPr>
          <w:lang w:val="en-GB"/>
        </w:rPr>
        <w:t>8</w:t>
      </w:r>
      <w:r>
        <w:rPr>
          <w:lang w:val="en-GB"/>
        </w:rPr>
        <w:t>)</w:t>
      </w:r>
    </w:p>
    <w:p w14:paraId="0015F72A" w14:textId="77777777" w:rsidR="00446F91" w:rsidRDefault="00446F91" w:rsidP="00446F91">
      <w:pPr>
        <w:rPr>
          <w:lang w:val="en-GB"/>
        </w:rPr>
      </w:pPr>
    </w:p>
    <w:p w14:paraId="1950F5FF" w14:textId="77777777" w:rsidR="00446F91" w:rsidRDefault="00446F91" w:rsidP="00446F91">
      <w:pPr>
        <w:rPr>
          <w:lang w:val="en-GB"/>
        </w:rPr>
      </w:pPr>
    </w:p>
    <w:p w14:paraId="57BD9284" w14:textId="77777777" w:rsidR="00446F91" w:rsidRPr="00446F91" w:rsidRDefault="00446F91" w:rsidP="00446F91">
      <w:pPr>
        <w:rPr>
          <w:lang w:val="en-GB"/>
        </w:rPr>
      </w:pPr>
    </w:p>
    <w:p w14:paraId="4257E393" w14:textId="162F7527" w:rsidR="0084652C" w:rsidRDefault="0084652C" w:rsidP="0084652C">
      <w:pPr>
        <w:pStyle w:val="ListParagraph"/>
        <w:numPr>
          <w:ilvl w:val="1"/>
          <w:numId w:val="2"/>
        </w:numPr>
        <w:rPr>
          <w:lang w:val="en-GB"/>
        </w:rPr>
      </w:pPr>
      <w:r>
        <w:rPr>
          <w:lang w:val="en-GB"/>
        </w:rPr>
        <w:t>Communicate the change plan and gain agreement for t’s implementation from decision makers</w:t>
      </w:r>
    </w:p>
    <w:p w14:paraId="5E4C2ECD" w14:textId="5A204D21" w:rsidR="00696A02" w:rsidRDefault="00696A02" w:rsidP="00696A02">
      <w:pPr>
        <w:rPr>
          <w:lang w:val="en-GB"/>
        </w:rPr>
      </w:pPr>
      <w:r>
        <w:rPr>
          <w:lang w:val="en-GB"/>
        </w:rPr>
        <w:t>To ensure the change was communicated effectively I drew up a communication plan (EV9)</w:t>
      </w:r>
    </w:p>
    <w:p w14:paraId="35AE285E" w14:textId="2A93381F" w:rsidR="00696A02" w:rsidRPr="00696A02" w:rsidRDefault="00696A02" w:rsidP="00696A02">
      <w:pPr>
        <w:rPr>
          <w:lang w:val="en-GB"/>
        </w:rPr>
      </w:pPr>
      <w:r>
        <w:rPr>
          <w:lang w:val="en-GB"/>
        </w:rPr>
        <w:t xml:space="preserve">The change plan was communicated to the senior leaders via a </w:t>
      </w:r>
      <w:r w:rsidR="00CB2F43">
        <w:rPr>
          <w:lang w:val="en-GB"/>
        </w:rPr>
        <w:t>face-to-face</w:t>
      </w:r>
      <w:r>
        <w:rPr>
          <w:lang w:val="en-GB"/>
        </w:rPr>
        <w:t xml:space="preserve"> meeting to allow any questions or adjustments to be made.</w:t>
      </w:r>
    </w:p>
    <w:p w14:paraId="406CD3D9" w14:textId="4AFF281D" w:rsidR="0084652C" w:rsidRDefault="0084652C" w:rsidP="0084652C">
      <w:pPr>
        <w:pStyle w:val="ListParagraph"/>
        <w:rPr>
          <w:lang w:val="en-GB"/>
        </w:rPr>
      </w:pPr>
    </w:p>
    <w:p w14:paraId="39B2BC06" w14:textId="18E403B4" w:rsidR="00696A02" w:rsidRDefault="00696A02" w:rsidP="0084652C">
      <w:pPr>
        <w:pStyle w:val="ListParagraph"/>
        <w:rPr>
          <w:lang w:val="en-GB"/>
        </w:rPr>
      </w:pPr>
    </w:p>
    <w:p w14:paraId="7E6EDBD7" w14:textId="7DF4C3EF" w:rsidR="00696A02" w:rsidRDefault="00696A02" w:rsidP="0084652C">
      <w:pPr>
        <w:pStyle w:val="ListParagraph"/>
        <w:rPr>
          <w:lang w:val="en-GB"/>
        </w:rPr>
      </w:pPr>
    </w:p>
    <w:p w14:paraId="320D9957" w14:textId="4EC07FA3" w:rsidR="00696A02" w:rsidRDefault="00696A02" w:rsidP="0084652C">
      <w:pPr>
        <w:pStyle w:val="ListParagraph"/>
        <w:rPr>
          <w:lang w:val="en-GB"/>
        </w:rPr>
      </w:pPr>
    </w:p>
    <w:p w14:paraId="49ED72AC" w14:textId="3554FDE3" w:rsidR="00696A02" w:rsidRDefault="00696A02" w:rsidP="0084652C">
      <w:pPr>
        <w:pStyle w:val="ListParagraph"/>
        <w:rPr>
          <w:lang w:val="en-GB"/>
        </w:rPr>
      </w:pPr>
    </w:p>
    <w:p w14:paraId="189CB94C" w14:textId="4F7D4531" w:rsidR="00696A02" w:rsidRDefault="00696A02" w:rsidP="0084652C">
      <w:pPr>
        <w:pStyle w:val="ListParagraph"/>
        <w:rPr>
          <w:lang w:val="en-GB"/>
        </w:rPr>
      </w:pPr>
    </w:p>
    <w:p w14:paraId="13D44591" w14:textId="517D7A35" w:rsidR="00696A02" w:rsidRDefault="00696A02" w:rsidP="0084652C">
      <w:pPr>
        <w:pStyle w:val="ListParagraph"/>
        <w:rPr>
          <w:lang w:val="en-GB"/>
        </w:rPr>
      </w:pPr>
    </w:p>
    <w:p w14:paraId="55C61560" w14:textId="2B2EE0B6" w:rsidR="00696A02" w:rsidRDefault="00696A02" w:rsidP="0084652C">
      <w:pPr>
        <w:pStyle w:val="ListParagraph"/>
        <w:rPr>
          <w:lang w:val="en-GB"/>
        </w:rPr>
      </w:pPr>
    </w:p>
    <w:p w14:paraId="406F81FB" w14:textId="10DA4830" w:rsidR="00696A02" w:rsidRDefault="00696A02" w:rsidP="0084652C">
      <w:pPr>
        <w:pStyle w:val="ListParagraph"/>
        <w:rPr>
          <w:lang w:val="en-GB"/>
        </w:rPr>
      </w:pPr>
    </w:p>
    <w:p w14:paraId="2110104A" w14:textId="004D98DD" w:rsidR="00696A02" w:rsidRDefault="00696A02" w:rsidP="0084652C">
      <w:pPr>
        <w:pStyle w:val="ListParagraph"/>
        <w:rPr>
          <w:lang w:val="en-GB"/>
        </w:rPr>
      </w:pPr>
    </w:p>
    <w:p w14:paraId="3BEE0FAE" w14:textId="36DC654C" w:rsidR="00696A02" w:rsidRDefault="00696A02" w:rsidP="0084652C">
      <w:pPr>
        <w:pStyle w:val="ListParagraph"/>
        <w:rPr>
          <w:lang w:val="en-GB"/>
        </w:rPr>
      </w:pPr>
    </w:p>
    <w:p w14:paraId="4026E9BA" w14:textId="2FE16B99" w:rsidR="00696A02" w:rsidRDefault="00696A02" w:rsidP="0084652C">
      <w:pPr>
        <w:pStyle w:val="ListParagraph"/>
        <w:rPr>
          <w:lang w:val="en-GB"/>
        </w:rPr>
      </w:pPr>
    </w:p>
    <w:p w14:paraId="75E99D0D" w14:textId="1E3AFF13" w:rsidR="00696A02" w:rsidRDefault="00696A02" w:rsidP="0084652C">
      <w:pPr>
        <w:pStyle w:val="ListParagraph"/>
        <w:rPr>
          <w:lang w:val="en-GB"/>
        </w:rPr>
      </w:pPr>
    </w:p>
    <w:p w14:paraId="58583F69" w14:textId="4C85923C" w:rsidR="00696A02" w:rsidRDefault="00696A02" w:rsidP="0084652C">
      <w:pPr>
        <w:pStyle w:val="ListParagraph"/>
        <w:rPr>
          <w:lang w:val="en-GB"/>
        </w:rPr>
      </w:pPr>
    </w:p>
    <w:p w14:paraId="3B47E1A3" w14:textId="4FA7FBE3" w:rsidR="00696A02" w:rsidRDefault="00696A02" w:rsidP="0084652C">
      <w:pPr>
        <w:pStyle w:val="ListParagraph"/>
        <w:rPr>
          <w:lang w:val="en-GB"/>
        </w:rPr>
      </w:pPr>
    </w:p>
    <w:p w14:paraId="7A770CDA" w14:textId="4434FBC9" w:rsidR="00696A02" w:rsidRDefault="00696A02" w:rsidP="0084652C">
      <w:pPr>
        <w:pStyle w:val="ListParagraph"/>
        <w:rPr>
          <w:lang w:val="en-GB"/>
        </w:rPr>
      </w:pPr>
    </w:p>
    <w:p w14:paraId="3FAC19C6" w14:textId="48658CE8" w:rsidR="00696A02" w:rsidRDefault="00696A02" w:rsidP="0084652C">
      <w:pPr>
        <w:pStyle w:val="ListParagraph"/>
        <w:rPr>
          <w:lang w:val="en-GB"/>
        </w:rPr>
      </w:pPr>
    </w:p>
    <w:p w14:paraId="7ADB8129" w14:textId="51F6FCC7" w:rsidR="00696A02" w:rsidRDefault="00696A02" w:rsidP="0084652C">
      <w:pPr>
        <w:pStyle w:val="ListParagraph"/>
        <w:rPr>
          <w:lang w:val="en-GB"/>
        </w:rPr>
      </w:pPr>
    </w:p>
    <w:p w14:paraId="0B4C33F1" w14:textId="05714945" w:rsidR="00696A02" w:rsidRDefault="00696A02" w:rsidP="0084652C">
      <w:pPr>
        <w:pStyle w:val="ListParagraph"/>
        <w:rPr>
          <w:lang w:val="en-GB"/>
        </w:rPr>
      </w:pPr>
    </w:p>
    <w:p w14:paraId="66148FB1" w14:textId="3DD958E9" w:rsidR="00696A02" w:rsidRDefault="00696A02" w:rsidP="0084652C">
      <w:pPr>
        <w:pStyle w:val="ListParagraph"/>
        <w:rPr>
          <w:lang w:val="en-GB"/>
        </w:rPr>
      </w:pPr>
    </w:p>
    <w:p w14:paraId="5634B3CA" w14:textId="3EE241B9" w:rsidR="00696A02" w:rsidRDefault="00696A02" w:rsidP="0084652C">
      <w:pPr>
        <w:pStyle w:val="ListParagraph"/>
        <w:rPr>
          <w:lang w:val="en-GB"/>
        </w:rPr>
      </w:pPr>
    </w:p>
    <w:p w14:paraId="09001AEC" w14:textId="64157280" w:rsidR="00696A02" w:rsidRDefault="00696A02" w:rsidP="0084652C">
      <w:pPr>
        <w:pStyle w:val="ListParagraph"/>
        <w:rPr>
          <w:lang w:val="en-GB"/>
        </w:rPr>
      </w:pPr>
    </w:p>
    <w:p w14:paraId="25D67D21" w14:textId="308B32A8" w:rsidR="00696A02" w:rsidRDefault="00696A02" w:rsidP="0084652C">
      <w:pPr>
        <w:pStyle w:val="ListParagraph"/>
        <w:rPr>
          <w:lang w:val="en-GB"/>
        </w:rPr>
      </w:pPr>
    </w:p>
    <w:p w14:paraId="67231E70" w14:textId="49538C7F" w:rsidR="00696A02" w:rsidRDefault="00696A02" w:rsidP="0084652C">
      <w:pPr>
        <w:pStyle w:val="ListParagraph"/>
        <w:rPr>
          <w:lang w:val="en-GB"/>
        </w:rPr>
      </w:pPr>
    </w:p>
    <w:p w14:paraId="2541CDDD" w14:textId="68835613" w:rsidR="00696A02" w:rsidRDefault="00696A02" w:rsidP="0084652C">
      <w:pPr>
        <w:pStyle w:val="ListParagraph"/>
        <w:rPr>
          <w:lang w:val="en-GB"/>
        </w:rPr>
      </w:pPr>
    </w:p>
    <w:p w14:paraId="1189F8FD" w14:textId="7521AC77" w:rsidR="00696A02" w:rsidRDefault="00696A02" w:rsidP="0084652C">
      <w:pPr>
        <w:pStyle w:val="ListParagraph"/>
        <w:rPr>
          <w:lang w:val="en-GB"/>
        </w:rPr>
      </w:pPr>
    </w:p>
    <w:p w14:paraId="27E25807" w14:textId="3157D5B1" w:rsidR="00696A02" w:rsidRDefault="00696A02" w:rsidP="0084652C">
      <w:pPr>
        <w:pStyle w:val="ListParagraph"/>
        <w:rPr>
          <w:lang w:val="en-GB"/>
        </w:rPr>
      </w:pPr>
    </w:p>
    <w:p w14:paraId="11ADB647" w14:textId="50368680" w:rsidR="00696A02" w:rsidRDefault="00696A02" w:rsidP="0084652C">
      <w:pPr>
        <w:pStyle w:val="ListParagraph"/>
        <w:rPr>
          <w:lang w:val="en-GB"/>
        </w:rPr>
      </w:pPr>
    </w:p>
    <w:p w14:paraId="56D2CBFE" w14:textId="6FE8B3E6" w:rsidR="00696A02" w:rsidRDefault="00696A02" w:rsidP="0084652C">
      <w:pPr>
        <w:pStyle w:val="ListParagraph"/>
        <w:rPr>
          <w:lang w:val="en-GB"/>
        </w:rPr>
      </w:pPr>
    </w:p>
    <w:p w14:paraId="4D4A7C95" w14:textId="3D9A4E0D" w:rsidR="00696A02" w:rsidRDefault="00696A02" w:rsidP="0084652C">
      <w:pPr>
        <w:pStyle w:val="ListParagraph"/>
        <w:rPr>
          <w:lang w:val="en-GB"/>
        </w:rPr>
      </w:pPr>
    </w:p>
    <w:p w14:paraId="63B10E1B" w14:textId="1A77034B" w:rsidR="00696A02" w:rsidRDefault="00696A02" w:rsidP="0084652C">
      <w:pPr>
        <w:pStyle w:val="ListParagraph"/>
        <w:rPr>
          <w:lang w:val="en-GB"/>
        </w:rPr>
      </w:pPr>
    </w:p>
    <w:p w14:paraId="62C613C9" w14:textId="63F1E10E" w:rsidR="00696A02" w:rsidRDefault="00696A02" w:rsidP="0084652C">
      <w:pPr>
        <w:pStyle w:val="ListParagraph"/>
        <w:rPr>
          <w:lang w:val="en-GB"/>
        </w:rPr>
      </w:pPr>
    </w:p>
    <w:p w14:paraId="5153CA86" w14:textId="168D5ADD" w:rsidR="00696A02" w:rsidRDefault="00696A02" w:rsidP="0084652C">
      <w:pPr>
        <w:pStyle w:val="ListParagraph"/>
        <w:rPr>
          <w:lang w:val="en-GB"/>
        </w:rPr>
      </w:pPr>
    </w:p>
    <w:p w14:paraId="47E37E24" w14:textId="7D6B0B35" w:rsidR="00696A02" w:rsidRDefault="00696A02" w:rsidP="0084652C">
      <w:pPr>
        <w:pStyle w:val="ListParagraph"/>
        <w:rPr>
          <w:lang w:val="en-GB"/>
        </w:rPr>
      </w:pPr>
    </w:p>
    <w:p w14:paraId="0E99F22F" w14:textId="42ECA75A" w:rsidR="00696A02" w:rsidRDefault="00696A02" w:rsidP="0084652C">
      <w:pPr>
        <w:pStyle w:val="ListParagraph"/>
        <w:rPr>
          <w:lang w:val="en-GB"/>
        </w:rPr>
      </w:pPr>
    </w:p>
    <w:p w14:paraId="0BDCFCF8" w14:textId="37E15E55" w:rsidR="00696A02" w:rsidRDefault="00696A02" w:rsidP="0084652C">
      <w:pPr>
        <w:pStyle w:val="ListParagraph"/>
        <w:rPr>
          <w:lang w:val="en-GB"/>
        </w:rPr>
      </w:pPr>
    </w:p>
    <w:p w14:paraId="5BECAB1C" w14:textId="77777777" w:rsidR="00696A02" w:rsidRPr="0084652C" w:rsidRDefault="00696A02" w:rsidP="0084652C">
      <w:pPr>
        <w:pStyle w:val="ListParagraph"/>
        <w:rPr>
          <w:lang w:val="en-GB"/>
        </w:rPr>
      </w:pPr>
    </w:p>
    <w:p w14:paraId="27389304" w14:textId="236D3AB1" w:rsidR="0084652C" w:rsidRDefault="0084652C" w:rsidP="0084652C">
      <w:pPr>
        <w:rPr>
          <w:lang w:val="en-GB"/>
        </w:rPr>
      </w:pPr>
      <w:r>
        <w:rPr>
          <w:lang w:val="en-GB"/>
        </w:rPr>
        <w:t>References</w:t>
      </w:r>
    </w:p>
    <w:p w14:paraId="30716986" w14:textId="09EA0FA0" w:rsidR="00696A02" w:rsidRDefault="00696A02" w:rsidP="0084652C">
      <w:pPr>
        <w:rPr>
          <w:lang w:val="en-GB"/>
        </w:rPr>
      </w:pPr>
    </w:p>
    <w:p w14:paraId="73662DB6" w14:textId="5F571E23" w:rsidR="00696A02" w:rsidRDefault="00696A02" w:rsidP="0084652C">
      <w:pPr>
        <w:rPr>
          <w:lang w:val="en-GB"/>
        </w:rPr>
      </w:pPr>
      <w:r>
        <w:rPr>
          <w:lang w:val="en-GB"/>
        </w:rPr>
        <w:t>CIPD, 2014, Landing Transformational Change, Chartered Institute of Personnel and Development,</w:t>
      </w:r>
    </w:p>
    <w:p w14:paraId="2C2C0766" w14:textId="30249000" w:rsidR="00696A02" w:rsidRDefault="00696A02" w:rsidP="0084652C">
      <w:pPr>
        <w:rPr>
          <w:lang w:val="en-GB"/>
        </w:rPr>
      </w:pPr>
    </w:p>
    <w:p w14:paraId="05B50F78" w14:textId="327D6BC7" w:rsidR="00696A02" w:rsidRDefault="00696A02" w:rsidP="0084652C">
      <w:pPr>
        <w:rPr>
          <w:lang w:val="en-GB"/>
        </w:rPr>
      </w:pPr>
      <w:r>
        <w:rPr>
          <w:lang w:val="en-GB"/>
        </w:rPr>
        <w:t>McKinsey, 2017, Secrets of successful change implementation</w:t>
      </w:r>
    </w:p>
    <w:p w14:paraId="109C80B8" w14:textId="5F02DB00" w:rsidR="00696A02" w:rsidRDefault="00696A02" w:rsidP="0084652C">
      <w:pPr>
        <w:rPr>
          <w:lang w:val="en-GB"/>
        </w:rPr>
      </w:pPr>
    </w:p>
    <w:p w14:paraId="0B9865C5" w14:textId="6831A685" w:rsidR="00696A02" w:rsidRDefault="00696A02" w:rsidP="0084652C">
      <w:pPr>
        <w:rPr>
          <w:lang w:val="en-GB"/>
        </w:rPr>
      </w:pPr>
      <w:r>
        <w:rPr>
          <w:lang w:val="en-GB"/>
        </w:rPr>
        <w:t>Mindtools.com/ stakeholder analysis, (accessed 14.11.21)</w:t>
      </w:r>
    </w:p>
    <w:p w14:paraId="53CE32ED" w14:textId="28849C8B" w:rsidR="00696A02" w:rsidRDefault="00696A02" w:rsidP="0084652C">
      <w:pPr>
        <w:rPr>
          <w:lang w:val="en-GB"/>
        </w:rPr>
      </w:pPr>
    </w:p>
    <w:p w14:paraId="0276504C" w14:textId="2E74345D" w:rsidR="00696A02" w:rsidRDefault="00696A02" w:rsidP="0084652C">
      <w:pPr>
        <w:rPr>
          <w:lang w:val="en-GB"/>
        </w:rPr>
      </w:pPr>
      <w:proofErr w:type="spellStart"/>
      <w:r>
        <w:rPr>
          <w:lang w:val="en-GB"/>
        </w:rPr>
        <w:t>Prosci</w:t>
      </w:r>
      <w:proofErr w:type="spellEnd"/>
      <w:r>
        <w:rPr>
          <w:lang w:val="en-GB"/>
        </w:rPr>
        <w:t>, 2021, Definition of change management</w:t>
      </w:r>
    </w:p>
    <w:p w14:paraId="3B099187" w14:textId="7920B54A" w:rsidR="00696A02" w:rsidRDefault="00696A02" w:rsidP="0084652C">
      <w:pPr>
        <w:rPr>
          <w:lang w:val="en-GB"/>
        </w:rPr>
      </w:pPr>
    </w:p>
    <w:p w14:paraId="76D7E27F" w14:textId="10E63504" w:rsidR="00696A02" w:rsidRDefault="00696A02" w:rsidP="0084652C">
      <w:pPr>
        <w:rPr>
          <w:lang w:val="en-GB"/>
        </w:rPr>
      </w:pPr>
      <w:r>
        <w:rPr>
          <w:lang w:val="en-GB"/>
        </w:rPr>
        <w:t>Sage Group PLC, 2020</w:t>
      </w:r>
    </w:p>
    <w:p w14:paraId="6A8C8563" w14:textId="2BE603E1" w:rsidR="00696A02" w:rsidRDefault="00696A02" w:rsidP="0084652C">
      <w:pPr>
        <w:rPr>
          <w:lang w:val="en-GB"/>
        </w:rPr>
      </w:pPr>
    </w:p>
    <w:p w14:paraId="322F8B35" w14:textId="0C73A149" w:rsidR="00696A02" w:rsidRDefault="00696A02" w:rsidP="0084652C">
      <w:pPr>
        <w:rPr>
          <w:lang w:val="en-GB"/>
        </w:rPr>
      </w:pPr>
      <w:r>
        <w:rPr>
          <w:lang w:val="en-GB"/>
        </w:rPr>
        <w:t>SHRM, 2015</w:t>
      </w:r>
    </w:p>
    <w:p w14:paraId="4A01D479" w14:textId="77777777" w:rsidR="00696A02" w:rsidRDefault="00696A02" w:rsidP="0084652C">
      <w:pPr>
        <w:rPr>
          <w:lang w:val="en-GB"/>
        </w:rPr>
      </w:pPr>
    </w:p>
    <w:p w14:paraId="6823D56B" w14:textId="41BF5AA3" w:rsidR="0084652C" w:rsidRDefault="0084652C" w:rsidP="0084652C">
      <w:pPr>
        <w:rPr>
          <w:lang w:val="en-GB"/>
        </w:rPr>
      </w:pPr>
    </w:p>
    <w:p w14:paraId="74AD5D09" w14:textId="77777777" w:rsidR="00696A02" w:rsidRDefault="00696A02" w:rsidP="0084652C">
      <w:pPr>
        <w:rPr>
          <w:lang w:val="en-GB"/>
        </w:rPr>
      </w:pPr>
    </w:p>
    <w:p w14:paraId="09E2B548" w14:textId="77777777" w:rsidR="00696A02" w:rsidRDefault="00696A02" w:rsidP="0084652C">
      <w:pPr>
        <w:rPr>
          <w:lang w:val="en-GB"/>
        </w:rPr>
      </w:pPr>
    </w:p>
    <w:p w14:paraId="1D18FBCF" w14:textId="77777777" w:rsidR="00696A02" w:rsidRDefault="00696A02" w:rsidP="0084652C">
      <w:pPr>
        <w:rPr>
          <w:lang w:val="en-GB"/>
        </w:rPr>
      </w:pPr>
    </w:p>
    <w:p w14:paraId="0A7A9907" w14:textId="77777777" w:rsidR="00696A02" w:rsidRDefault="00696A02" w:rsidP="0084652C">
      <w:pPr>
        <w:rPr>
          <w:lang w:val="en-GB"/>
        </w:rPr>
      </w:pPr>
    </w:p>
    <w:p w14:paraId="5C116604" w14:textId="77777777" w:rsidR="00696A02" w:rsidRDefault="00696A02" w:rsidP="0084652C">
      <w:pPr>
        <w:rPr>
          <w:lang w:val="en-GB"/>
        </w:rPr>
      </w:pPr>
    </w:p>
    <w:p w14:paraId="2B377E15" w14:textId="77777777" w:rsidR="00696A02" w:rsidRDefault="00696A02" w:rsidP="0084652C">
      <w:pPr>
        <w:rPr>
          <w:lang w:val="en-GB"/>
        </w:rPr>
      </w:pPr>
    </w:p>
    <w:p w14:paraId="3577DFC3" w14:textId="77777777" w:rsidR="00696A02" w:rsidRDefault="00696A02" w:rsidP="0084652C">
      <w:pPr>
        <w:rPr>
          <w:lang w:val="en-GB"/>
        </w:rPr>
      </w:pPr>
    </w:p>
    <w:p w14:paraId="12C5B26E" w14:textId="77777777" w:rsidR="00696A02" w:rsidRDefault="00696A02" w:rsidP="0084652C">
      <w:pPr>
        <w:rPr>
          <w:lang w:val="en-GB"/>
        </w:rPr>
      </w:pPr>
    </w:p>
    <w:p w14:paraId="4BAD3454" w14:textId="77777777" w:rsidR="00696A02" w:rsidRDefault="00696A02" w:rsidP="0084652C">
      <w:pPr>
        <w:rPr>
          <w:lang w:val="en-GB"/>
        </w:rPr>
      </w:pPr>
    </w:p>
    <w:p w14:paraId="5370752A" w14:textId="77777777" w:rsidR="00696A02" w:rsidRDefault="00696A02" w:rsidP="0084652C">
      <w:pPr>
        <w:rPr>
          <w:lang w:val="en-GB"/>
        </w:rPr>
      </w:pPr>
    </w:p>
    <w:p w14:paraId="1FC22124" w14:textId="77777777" w:rsidR="00696A02" w:rsidRDefault="00696A02" w:rsidP="0084652C">
      <w:pPr>
        <w:rPr>
          <w:lang w:val="en-GB"/>
        </w:rPr>
      </w:pPr>
    </w:p>
    <w:p w14:paraId="0349C087" w14:textId="77777777" w:rsidR="00696A02" w:rsidRDefault="00696A02" w:rsidP="0084652C">
      <w:pPr>
        <w:rPr>
          <w:lang w:val="en-GB"/>
        </w:rPr>
      </w:pPr>
    </w:p>
    <w:p w14:paraId="1ED9CF99" w14:textId="77777777" w:rsidR="00696A02" w:rsidRDefault="00696A02" w:rsidP="0084652C">
      <w:pPr>
        <w:rPr>
          <w:lang w:val="en-GB"/>
        </w:rPr>
      </w:pPr>
    </w:p>
    <w:p w14:paraId="3DAAFC59" w14:textId="77777777" w:rsidR="00696A02" w:rsidRDefault="00696A02" w:rsidP="0084652C">
      <w:pPr>
        <w:rPr>
          <w:lang w:val="en-GB"/>
        </w:rPr>
      </w:pPr>
    </w:p>
    <w:p w14:paraId="0108A0E9" w14:textId="77777777" w:rsidR="00696A02" w:rsidRDefault="00696A02" w:rsidP="0084652C">
      <w:pPr>
        <w:rPr>
          <w:lang w:val="en-GB"/>
        </w:rPr>
      </w:pPr>
    </w:p>
    <w:p w14:paraId="1CA306D3" w14:textId="77777777" w:rsidR="00696A02" w:rsidRDefault="00696A02" w:rsidP="0084652C">
      <w:pPr>
        <w:rPr>
          <w:lang w:val="en-GB"/>
        </w:rPr>
      </w:pPr>
    </w:p>
    <w:p w14:paraId="5F4C8917" w14:textId="77777777" w:rsidR="00696A02" w:rsidRDefault="00696A02" w:rsidP="0084652C">
      <w:pPr>
        <w:rPr>
          <w:lang w:val="en-GB"/>
        </w:rPr>
      </w:pPr>
    </w:p>
    <w:p w14:paraId="69645BBA" w14:textId="77777777" w:rsidR="00696A02" w:rsidRDefault="00696A02" w:rsidP="0084652C">
      <w:pPr>
        <w:rPr>
          <w:lang w:val="en-GB"/>
        </w:rPr>
      </w:pPr>
    </w:p>
    <w:p w14:paraId="4326D57C" w14:textId="77777777" w:rsidR="00696A02" w:rsidRDefault="00696A02" w:rsidP="0084652C">
      <w:pPr>
        <w:rPr>
          <w:lang w:val="en-GB"/>
        </w:rPr>
      </w:pPr>
    </w:p>
    <w:p w14:paraId="706F8057" w14:textId="77777777" w:rsidR="00696A02" w:rsidRDefault="00696A02" w:rsidP="0084652C">
      <w:pPr>
        <w:rPr>
          <w:lang w:val="en-GB"/>
        </w:rPr>
      </w:pPr>
    </w:p>
    <w:p w14:paraId="6830F0E5" w14:textId="77777777" w:rsidR="00696A02" w:rsidRDefault="00696A02" w:rsidP="0084652C">
      <w:pPr>
        <w:rPr>
          <w:lang w:val="en-GB"/>
        </w:rPr>
      </w:pPr>
    </w:p>
    <w:p w14:paraId="7E795925" w14:textId="77777777" w:rsidR="00696A02" w:rsidRDefault="00696A02" w:rsidP="0084652C">
      <w:pPr>
        <w:rPr>
          <w:lang w:val="en-GB"/>
        </w:rPr>
      </w:pPr>
    </w:p>
    <w:p w14:paraId="7E405783" w14:textId="77777777" w:rsidR="00696A02" w:rsidRDefault="00696A02" w:rsidP="0084652C">
      <w:pPr>
        <w:rPr>
          <w:lang w:val="en-GB"/>
        </w:rPr>
      </w:pPr>
    </w:p>
    <w:p w14:paraId="5449D07E" w14:textId="77777777" w:rsidR="00696A02" w:rsidRDefault="00696A02" w:rsidP="0084652C">
      <w:pPr>
        <w:rPr>
          <w:lang w:val="en-GB"/>
        </w:rPr>
      </w:pPr>
    </w:p>
    <w:p w14:paraId="0BE28A51" w14:textId="77777777" w:rsidR="00696A02" w:rsidRDefault="00696A02" w:rsidP="0084652C">
      <w:pPr>
        <w:rPr>
          <w:lang w:val="en-GB"/>
        </w:rPr>
      </w:pPr>
    </w:p>
    <w:p w14:paraId="2F5A54D7" w14:textId="77777777" w:rsidR="00696A02" w:rsidRDefault="00696A02" w:rsidP="0084652C">
      <w:pPr>
        <w:rPr>
          <w:lang w:val="en-GB"/>
        </w:rPr>
      </w:pPr>
    </w:p>
    <w:p w14:paraId="31A4FD84" w14:textId="77777777" w:rsidR="00696A02" w:rsidRDefault="00696A02" w:rsidP="0084652C">
      <w:pPr>
        <w:rPr>
          <w:lang w:val="en-GB"/>
        </w:rPr>
      </w:pPr>
    </w:p>
    <w:p w14:paraId="5659EC4B" w14:textId="77777777" w:rsidR="00696A02" w:rsidRDefault="00696A02" w:rsidP="0084652C">
      <w:pPr>
        <w:rPr>
          <w:lang w:val="en-GB"/>
        </w:rPr>
      </w:pPr>
    </w:p>
    <w:p w14:paraId="4B94D334" w14:textId="77777777" w:rsidR="00696A02" w:rsidRDefault="00696A02" w:rsidP="0084652C">
      <w:pPr>
        <w:rPr>
          <w:lang w:val="en-GB"/>
        </w:rPr>
      </w:pPr>
    </w:p>
    <w:p w14:paraId="296CD668" w14:textId="77777777" w:rsidR="00696A02" w:rsidRDefault="00696A02" w:rsidP="0084652C">
      <w:pPr>
        <w:rPr>
          <w:lang w:val="en-GB"/>
        </w:rPr>
      </w:pPr>
    </w:p>
    <w:p w14:paraId="3306D0BE" w14:textId="77777777" w:rsidR="00696A02" w:rsidRDefault="00696A02" w:rsidP="0084652C">
      <w:pPr>
        <w:rPr>
          <w:lang w:val="en-GB"/>
        </w:rPr>
      </w:pPr>
    </w:p>
    <w:p w14:paraId="61FB78D4" w14:textId="77777777" w:rsidR="00696A02" w:rsidRDefault="00696A02" w:rsidP="0084652C">
      <w:pPr>
        <w:rPr>
          <w:lang w:val="en-GB"/>
        </w:rPr>
      </w:pPr>
    </w:p>
    <w:p w14:paraId="39D74A99" w14:textId="77777777" w:rsidR="00696A02" w:rsidRDefault="00696A02" w:rsidP="0084652C">
      <w:pPr>
        <w:rPr>
          <w:lang w:val="en-GB"/>
        </w:rPr>
      </w:pPr>
    </w:p>
    <w:p w14:paraId="65050737" w14:textId="412C05BB" w:rsidR="0084652C" w:rsidRDefault="0084652C" w:rsidP="0084652C">
      <w:pPr>
        <w:rPr>
          <w:lang w:val="en-GB"/>
        </w:rPr>
      </w:pPr>
      <w:r>
        <w:rPr>
          <w:lang w:val="en-GB"/>
        </w:rPr>
        <w:lastRenderedPageBreak/>
        <w:t>LO2 Be able to implement a change plan</w:t>
      </w:r>
    </w:p>
    <w:p w14:paraId="074C07B2" w14:textId="0ACFF795" w:rsidR="000B0BC0" w:rsidRDefault="000B0BC0" w:rsidP="0084652C">
      <w:pPr>
        <w:rPr>
          <w:lang w:val="en-GB"/>
        </w:rPr>
      </w:pPr>
    </w:p>
    <w:p w14:paraId="6759C048" w14:textId="7F073674" w:rsidR="000B0BC0" w:rsidRDefault="000B0BC0" w:rsidP="0084652C">
      <w:pPr>
        <w:rPr>
          <w:lang w:val="en-GB"/>
        </w:rPr>
      </w:pPr>
      <w:r>
        <w:rPr>
          <w:lang w:val="en-GB"/>
        </w:rPr>
        <w:t xml:space="preserve">2.1 </w:t>
      </w:r>
      <w:r w:rsidR="00392266">
        <w:rPr>
          <w:lang w:val="en-GB"/>
        </w:rPr>
        <w:t>Follow the agreed plan to implement change process</w:t>
      </w:r>
    </w:p>
    <w:p w14:paraId="52C10B0F" w14:textId="77777777" w:rsidR="00696A02" w:rsidRDefault="00696A02" w:rsidP="0084652C">
      <w:pPr>
        <w:rPr>
          <w:lang w:val="en-GB"/>
        </w:rPr>
      </w:pPr>
    </w:p>
    <w:p w14:paraId="2A314DA1" w14:textId="19871F80" w:rsidR="00696A02" w:rsidRDefault="00696A02" w:rsidP="0084652C">
      <w:pPr>
        <w:rPr>
          <w:lang w:val="en-GB"/>
        </w:rPr>
      </w:pPr>
      <w:r>
        <w:rPr>
          <w:lang w:val="en-GB"/>
        </w:rPr>
        <w:t>Implementing change is often very difficult to get right, with 3 common themes being identified as the root cause of implementation failure</w:t>
      </w:r>
    </w:p>
    <w:p w14:paraId="0A49D1C1" w14:textId="201003E2" w:rsidR="00392266" w:rsidRDefault="00696A02" w:rsidP="00696A02">
      <w:pPr>
        <w:pStyle w:val="ListParagraph"/>
        <w:ind w:left="360"/>
        <w:rPr>
          <w:lang w:val="en-GB"/>
        </w:rPr>
      </w:pPr>
      <w:r>
        <w:rPr>
          <w:lang w:val="en-GB"/>
        </w:rPr>
        <w:t xml:space="preserve">- Organisation wide ownership and commitment to change </w:t>
      </w:r>
    </w:p>
    <w:p w14:paraId="2171B551" w14:textId="6BF92F84" w:rsidR="00696A02" w:rsidRDefault="00696A02" w:rsidP="00696A02">
      <w:pPr>
        <w:pStyle w:val="ListParagraph"/>
        <w:ind w:left="360"/>
        <w:rPr>
          <w:lang w:val="en-GB"/>
        </w:rPr>
      </w:pPr>
      <w:r>
        <w:rPr>
          <w:lang w:val="en-GB"/>
        </w:rPr>
        <w:t>- Regular and effective prioritisation</w:t>
      </w:r>
    </w:p>
    <w:p w14:paraId="51A0C966" w14:textId="5061FE68" w:rsidR="00696A02" w:rsidRDefault="00696A02" w:rsidP="00696A02">
      <w:pPr>
        <w:pStyle w:val="ListParagraph"/>
        <w:ind w:left="360"/>
        <w:rPr>
          <w:lang w:val="en-GB"/>
        </w:rPr>
      </w:pPr>
      <w:r>
        <w:rPr>
          <w:lang w:val="en-GB"/>
        </w:rPr>
        <w:t>- Deployment of right resources and capabilities (McKinsey, 2017)</w:t>
      </w:r>
    </w:p>
    <w:p w14:paraId="15A8770A" w14:textId="1CE27C4C" w:rsidR="00696A02" w:rsidRDefault="00696A02" w:rsidP="00696A02">
      <w:pPr>
        <w:rPr>
          <w:lang w:val="en-GB"/>
        </w:rPr>
      </w:pPr>
    </w:p>
    <w:p w14:paraId="37C726AF" w14:textId="7C98AAD2" w:rsidR="00696A02" w:rsidRDefault="00696A02" w:rsidP="00696A02">
      <w:pPr>
        <w:rPr>
          <w:lang w:val="en-GB"/>
        </w:rPr>
      </w:pPr>
      <w:r>
        <w:rPr>
          <w:lang w:val="en-GB"/>
        </w:rPr>
        <w:t>When implementing the plan each key stakeholder was given clear accountabilities and objectives, to ensure investment in delivering key targets and a clear reward system for delivery of the change (EV10)</w:t>
      </w:r>
    </w:p>
    <w:p w14:paraId="07DE339A" w14:textId="726E516A" w:rsidR="00CB2F43" w:rsidRDefault="00CB2F43" w:rsidP="00696A02">
      <w:pPr>
        <w:rPr>
          <w:lang w:val="en-GB"/>
        </w:rPr>
      </w:pPr>
    </w:p>
    <w:p w14:paraId="0D3651BD" w14:textId="2D02BF60" w:rsidR="00CB2F43" w:rsidRPr="00696A02" w:rsidRDefault="00CB2F43" w:rsidP="00696A02">
      <w:pPr>
        <w:rPr>
          <w:lang w:val="en-GB"/>
        </w:rPr>
      </w:pPr>
      <w:r>
        <w:rPr>
          <w:lang w:val="en-GB"/>
        </w:rPr>
        <w:t>The change plan was reviewed regularly to assess any adaptations that needed to be made and to ensure that the change was happening within the required timescales and the company objectives were being met.</w:t>
      </w:r>
    </w:p>
    <w:p w14:paraId="116EE8DA" w14:textId="77777777" w:rsidR="00696A02" w:rsidRPr="00696A02" w:rsidRDefault="00696A02" w:rsidP="00696A02">
      <w:pPr>
        <w:pStyle w:val="ListParagraph"/>
        <w:ind w:left="360"/>
        <w:rPr>
          <w:lang w:val="en-GB"/>
        </w:rPr>
      </w:pPr>
    </w:p>
    <w:p w14:paraId="2BA7F14D" w14:textId="163D46C7" w:rsidR="00392266" w:rsidRDefault="00392266" w:rsidP="0084652C">
      <w:pPr>
        <w:rPr>
          <w:lang w:val="en-GB"/>
        </w:rPr>
      </w:pPr>
      <w:r>
        <w:rPr>
          <w:lang w:val="en-GB"/>
        </w:rPr>
        <w:t>2.2 Provide information and support to stakeholders in line with their identified requirements</w:t>
      </w:r>
    </w:p>
    <w:p w14:paraId="47D0F258" w14:textId="35EE00B2" w:rsidR="00696A02" w:rsidRDefault="00696A02" w:rsidP="0084652C">
      <w:pPr>
        <w:rPr>
          <w:lang w:val="en-GB"/>
        </w:rPr>
      </w:pPr>
    </w:p>
    <w:p w14:paraId="069D87A1" w14:textId="782D8D6F" w:rsidR="00696A02" w:rsidRDefault="00696A02" w:rsidP="0084652C">
      <w:pPr>
        <w:rPr>
          <w:lang w:val="en-GB"/>
        </w:rPr>
      </w:pPr>
      <w:r>
        <w:rPr>
          <w:lang w:val="en-GB"/>
        </w:rPr>
        <w:t>The change plan was communicated to the staff in the company via email and a follow up one to one session was planned to address any concerns or development needs</w:t>
      </w:r>
      <w:r w:rsidR="00CB2F43">
        <w:rPr>
          <w:lang w:val="en-GB"/>
        </w:rPr>
        <w:t>.</w:t>
      </w:r>
    </w:p>
    <w:p w14:paraId="35C08B8D" w14:textId="4BC75FBC" w:rsidR="00696A02" w:rsidRDefault="00696A02" w:rsidP="0084652C">
      <w:pPr>
        <w:rPr>
          <w:lang w:val="en-GB"/>
        </w:rPr>
      </w:pPr>
      <w:r>
        <w:rPr>
          <w:lang w:val="en-GB"/>
        </w:rPr>
        <w:t>The customers were communicated regarding the change via email (EV1</w:t>
      </w:r>
      <w:r w:rsidR="00CB2F43">
        <w:rPr>
          <w:lang w:val="en-GB"/>
        </w:rPr>
        <w:t>1</w:t>
      </w:r>
      <w:r>
        <w:rPr>
          <w:lang w:val="en-GB"/>
        </w:rPr>
        <w:t>) and the use of social media and company website</w:t>
      </w:r>
      <w:r w:rsidR="00CB2F43">
        <w:rPr>
          <w:lang w:val="en-GB"/>
        </w:rPr>
        <w:t xml:space="preserve"> price list was updated</w:t>
      </w:r>
      <w:r>
        <w:rPr>
          <w:lang w:val="en-GB"/>
        </w:rPr>
        <w:t xml:space="preserve"> (EV1</w:t>
      </w:r>
      <w:r w:rsidR="00CB2F43">
        <w:rPr>
          <w:lang w:val="en-GB"/>
        </w:rPr>
        <w:t>2</w:t>
      </w:r>
      <w:r>
        <w:rPr>
          <w:lang w:val="en-GB"/>
        </w:rPr>
        <w:t>)</w:t>
      </w:r>
    </w:p>
    <w:p w14:paraId="6089B91D" w14:textId="07FF7FDA" w:rsidR="00696A02" w:rsidRDefault="00696A02" w:rsidP="0084652C">
      <w:pPr>
        <w:rPr>
          <w:lang w:val="en-GB"/>
        </w:rPr>
      </w:pPr>
      <w:r>
        <w:rPr>
          <w:lang w:val="en-GB"/>
        </w:rPr>
        <w:t>Stakeholders are frequently only reviewed at the design stage of the change management process however, to successfully embed change stakeholders should be reviewed during the enact and sustain stages. (Rittenhouse, 2015)</w:t>
      </w:r>
    </w:p>
    <w:p w14:paraId="51B81B13" w14:textId="321BBD81" w:rsidR="00696A02" w:rsidRDefault="00696A02" w:rsidP="0084652C">
      <w:pPr>
        <w:rPr>
          <w:lang w:val="en-GB"/>
        </w:rPr>
      </w:pPr>
      <w:r>
        <w:rPr>
          <w:lang w:val="en-GB"/>
        </w:rPr>
        <w:t xml:space="preserve">To capture the views and level of buy in from stakeholders, I arranged a brainstorming session utilising the force field </w:t>
      </w:r>
      <w:r w:rsidR="00CB2F43">
        <w:rPr>
          <w:lang w:val="en-GB"/>
        </w:rPr>
        <w:t>diagram (</w:t>
      </w:r>
      <w:r>
        <w:rPr>
          <w:lang w:val="en-GB"/>
        </w:rPr>
        <w:t>EV1</w:t>
      </w:r>
      <w:r w:rsidR="00CB2F43">
        <w:rPr>
          <w:lang w:val="en-GB"/>
        </w:rPr>
        <w:t>3</w:t>
      </w:r>
      <w:r>
        <w:rPr>
          <w:lang w:val="en-GB"/>
        </w:rPr>
        <w:t xml:space="preserve">).  The information from this session I then used “the support for change instrument” to assess the company on </w:t>
      </w:r>
      <w:proofErr w:type="spellStart"/>
      <w:proofErr w:type="gramStart"/>
      <w:r>
        <w:rPr>
          <w:lang w:val="en-GB"/>
        </w:rPr>
        <w:t>it’s</w:t>
      </w:r>
      <w:proofErr w:type="spellEnd"/>
      <w:proofErr w:type="gramEnd"/>
      <w:r>
        <w:rPr>
          <w:lang w:val="en-GB"/>
        </w:rPr>
        <w:t xml:space="preserve"> readiness for change (EV1</w:t>
      </w:r>
      <w:r w:rsidR="00CB2F43">
        <w:rPr>
          <w:lang w:val="en-GB"/>
        </w:rPr>
        <w:t>4</w:t>
      </w:r>
      <w:r>
        <w:rPr>
          <w:lang w:val="en-GB"/>
        </w:rPr>
        <w:t>) (Maurer, 1996) in the form of a colleague questionnaire.</w:t>
      </w:r>
    </w:p>
    <w:p w14:paraId="2E53654D" w14:textId="77777777" w:rsidR="00696A02" w:rsidRDefault="00696A02" w:rsidP="0084652C">
      <w:pPr>
        <w:rPr>
          <w:lang w:val="en-GB"/>
        </w:rPr>
      </w:pPr>
    </w:p>
    <w:p w14:paraId="78091FBF" w14:textId="25F40B41" w:rsidR="00392266" w:rsidRDefault="00392266" w:rsidP="0084652C">
      <w:pPr>
        <w:rPr>
          <w:lang w:val="en-GB"/>
        </w:rPr>
      </w:pPr>
    </w:p>
    <w:p w14:paraId="4597249B" w14:textId="4BFF797A" w:rsidR="00392266" w:rsidRDefault="00392266" w:rsidP="0084652C">
      <w:pPr>
        <w:rPr>
          <w:lang w:val="en-GB"/>
        </w:rPr>
      </w:pPr>
      <w:r>
        <w:rPr>
          <w:lang w:val="en-GB"/>
        </w:rPr>
        <w:t>2.3 Apply techniques for maintaining positive working relationships throughout the change process</w:t>
      </w:r>
      <w:r w:rsidR="00696A02">
        <w:rPr>
          <w:lang w:val="en-GB"/>
        </w:rPr>
        <w:t xml:space="preserve">, </w:t>
      </w:r>
    </w:p>
    <w:p w14:paraId="7627B875" w14:textId="6CDC4967" w:rsidR="00696A02" w:rsidRDefault="00696A02" w:rsidP="0084652C">
      <w:pPr>
        <w:rPr>
          <w:lang w:val="en-GB"/>
        </w:rPr>
      </w:pPr>
    </w:p>
    <w:p w14:paraId="59F8D9A5" w14:textId="1F56332C" w:rsidR="00696A02" w:rsidRDefault="00696A02" w:rsidP="0084652C">
      <w:pPr>
        <w:rPr>
          <w:lang w:val="en-GB"/>
        </w:rPr>
      </w:pPr>
      <w:r>
        <w:rPr>
          <w:lang w:val="en-GB"/>
        </w:rPr>
        <w:t>To maintain positive working relationships with key stakeholders through the change process I used the 6 methods to manage resistance (Kotter &amp; Schlesinger, 1979)</w:t>
      </w:r>
    </w:p>
    <w:p w14:paraId="48F5DA2D" w14:textId="77777777" w:rsidR="00696A02" w:rsidRDefault="00696A02" w:rsidP="0084652C">
      <w:pPr>
        <w:rPr>
          <w:lang w:val="en-GB"/>
        </w:rPr>
      </w:pPr>
    </w:p>
    <w:p w14:paraId="38F2225B" w14:textId="35A29EC1" w:rsidR="00696A02" w:rsidRDefault="00696A02" w:rsidP="0084652C">
      <w:pPr>
        <w:rPr>
          <w:lang w:val="en-GB"/>
        </w:rPr>
      </w:pPr>
      <w:r>
        <w:rPr>
          <w:lang w:val="en-GB"/>
        </w:rPr>
        <w:t>Education and Communication</w:t>
      </w:r>
      <w:r w:rsidR="00CB2F43">
        <w:rPr>
          <w:lang w:val="en-GB"/>
        </w:rPr>
        <w:t xml:space="preserve"> – Following the communication plan to ensure each key stakeholder was communicated to at the right level</w:t>
      </w:r>
    </w:p>
    <w:p w14:paraId="5D09548F" w14:textId="77777777" w:rsidR="00696A02" w:rsidRDefault="00696A02" w:rsidP="0084652C">
      <w:pPr>
        <w:rPr>
          <w:lang w:val="en-GB"/>
        </w:rPr>
      </w:pPr>
    </w:p>
    <w:p w14:paraId="72A90927" w14:textId="22ABBF2A" w:rsidR="00696A02" w:rsidRDefault="00696A02" w:rsidP="0084652C">
      <w:pPr>
        <w:rPr>
          <w:lang w:val="en-GB"/>
        </w:rPr>
      </w:pPr>
      <w:r>
        <w:rPr>
          <w:lang w:val="en-GB"/>
        </w:rPr>
        <w:t>Participation and involvement</w:t>
      </w:r>
      <w:r w:rsidR="00CB2F43">
        <w:rPr>
          <w:lang w:val="en-GB"/>
        </w:rPr>
        <w:t xml:space="preserve"> – From the beginning each member of staff was involved in the process allowing them to provide ongoing feedback, to ensure they were bought in</w:t>
      </w:r>
    </w:p>
    <w:p w14:paraId="2D2020C6" w14:textId="77777777" w:rsidR="00696A02" w:rsidRDefault="00696A02" w:rsidP="0084652C">
      <w:pPr>
        <w:rPr>
          <w:lang w:val="en-GB"/>
        </w:rPr>
      </w:pPr>
    </w:p>
    <w:p w14:paraId="7805F878" w14:textId="2F0E8EFE" w:rsidR="00696A02" w:rsidRDefault="00696A02" w:rsidP="0084652C">
      <w:pPr>
        <w:rPr>
          <w:lang w:val="en-GB"/>
        </w:rPr>
      </w:pPr>
      <w:r>
        <w:rPr>
          <w:lang w:val="en-GB"/>
        </w:rPr>
        <w:t>Facilitation and support</w:t>
      </w:r>
      <w:r w:rsidR="00CB2F43">
        <w:rPr>
          <w:lang w:val="en-GB"/>
        </w:rPr>
        <w:t xml:space="preserve"> – each staff member </w:t>
      </w:r>
      <w:proofErr w:type="gramStart"/>
      <w:r w:rsidR="00CB2F43">
        <w:rPr>
          <w:lang w:val="en-GB"/>
        </w:rPr>
        <w:t>were</w:t>
      </w:r>
      <w:proofErr w:type="gramEnd"/>
      <w:r w:rsidR="00CB2F43">
        <w:rPr>
          <w:lang w:val="en-GB"/>
        </w:rPr>
        <w:t xml:space="preserve"> given a development plan to support them with their learning, they also had the opportunity to attend surgeries for additional support e.g. emotional support</w:t>
      </w:r>
    </w:p>
    <w:p w14:paraId="4DA71A16" w14:textId="77777777" w:rsidR="00696A02" w:rsidRDefault="00696A02" w:rsidP="0084652C">
      <w:pPr>
        <w:rPr>
          <w:lang w:val="en-GB"/>
        </w:rPr>
      </w:pPr>
    </w:p>
    <w:p w14:paraId="0A8D533A" w14:textId="28FF4180" w:rsidR="00696A02" w:rsidRDefault="00696A02" w:rsidP="0084652C">
      <w:pPr>
        <w:rPr>
          <w:lang w:val="en-GB"/>
        </w:rPr>
      </w:pPr>
      <w:r>
        <w:rPr>
          <w:lang w:val="en-GB"/>
        </w:rPr>
        <w:t>Negotiation and Agreement</w:t>
      </w:r>
      <w:r w:rsidR="00CB2F43">
        <w:rPr>
          <w:lang w:val="en-GB"/>
        </w:rPr>
        <w:t xml:space="preserve"> – the use of incentives for the effective implementation of change, pay award, social events</w:t>
      </w:r>
    </w:p>
    <w:p w14:paraId="10D9A478" w14:textId="77777777" w:rsidR="00696A02" w:rsidRDefault="00696A02" w:rsidP="0084652C">
      <w:pPr>
        <w:rPr>
          <w:lang w:val="en-GB"/>
        </w:rPr>
      </w:pPr>
    </w:p>
    <w:p w14:paraId="7BEBEF3F" w14:textId="2AE096AF" w:rsidR="00696A02" w:rsidRDefault="00696A02" w:rsidP="0084652C">
      <w:pPr>
        <w:rPr>
          <w:lang w:val="en-GB"/>
        </w:rPr>
      </w:pPr>
      <w:r>
        <w:rPr>
          <w:lang w:val="en-GB"/>
        </w:rPr>
        <w:t>Manipulation</w:t>
      </w:r>
      <w:r w:rsidR="00CB2F43">
        <w:rPr>
          <w:lang w:val="en-GB"/>
        </w:rPr>
        <w:t xml:space="preserve"> – this step was not utilised, and no information was limited to key stakeholders, this step is seen as a last resort</w:t>
      </w:r>
    </w:p>
    <w:p w14:paraId="49DF874B" w14:textId="77777777" w:rsidR="00696A02" w:rsidRDefault="00696A02" w:rsidP="0084652C">
      <w:pPr>
        <w:rPr>
          <w:lang w:val="en-GB"/>
        </w:rPr>
      </w:pPr>
    </w:p>
    <w:p w14:paraId="1DD2B7AC" w14:textId="49414F54" w:rsidR="00696A02" w:rsidRDefault="00696A02" w:rsidP="0084652C">
      <w:pPr>
        <w:rPr>
          <w:lang w:val="en-GB"/>
        </w:rPr>
      </w:pPr>
      <w:r>
        <w:rPr>
          <w:lang w:val="en-GB"/>
        </w:rPr>
        <w:lastRenderedPageBreak/>
        <w:t>Explicit and implicit coercion</w:t>
      </w:r>
      <w:r w:rsidR="00CB2F43">
        <w:rPr>
          <w:lang w:val="en-GB"/>
        </w:rPr>
        <w:t xml:space="preserve"> – again seen as a last resort this step was not utilised as there was not a need to issue threats or use negative consequences to manage resistance.</w:t>
      </w:r>
    </w:p>
    <w:p w14:paraId="3D8D0391" w14:textId="65CEB720" w:rsidR="00696A02" w:rsidRDefault="00696A02" w:rsidP="0084652C">
      <w:pPr>
        <w:rPr>
          <w:lang w:val="en-GB"/>
        </w:rPr>
      </w:pPr>
    </w:p>
    <w:p w14:paraId="46544494" w14:textId="4C994F68" w:rsidR="00696A02" w:rsidRDefault="00696A02" w:rsidP="0084652C">
      <w:pPr>
        <w:rPr>
          <w:lang w:val="en-GB"/>
        </w:rPr>
      </w:pPr>
      <w:r>
        <w:rPr>
          <w:lang w:val="en-GB"/>
        </w:rPr>
        <w:t>To ensure key stakeholders communication was maintained I compiled a list of frequently asked questions and distributed this to the team (EV1</w:t>
      </w:r>
      <w:r w:rsidR="00CB2F43">
        <w:rPr>
          <w:lang w:val="en-GB"/>
        </w:rPr>
        <w:t>5</w:t>
      </w:r>
      <w:r>
        <w:rPr>
          <w:lang w:val="en-GB"/>
        </w:rPr>
        <w:t>)</w:t>
      </w:r>
    </w:p>
    <w:p w14:paraId="54E286FC" w14:textId="77777777" w:rsidR="00696A02" w:rsidRDefault="00696A02" w:rsidP="0084652C">
      <w:pPr>
        <w:rPr>
          <w:lang w:val="en-GB"/>
        </w:rPr>
      </w:pPr>
    </w:p>
    <w:p w14:paraId="6542E40C" w14:textId="126C4548" w:rsidR="00392266" w:rsidRDefault="00392266" w:rsidP="0084652C">
      <w:pPr>
        <w:rPr>
          <w:lang w:val="en-GB"/>
        </w:rPr>
      </w:pPr>
      <w:r>
        <w:rPr>
          <w:lang w:val="en-GB"/>
        </w:rPr>
        <w:t>2.4 Monitor the effectiveness of the implementation and making justified adaptations where required</w:t>
      </w:r>
    </w:p>
    <w:p w14:paraId="5EAAA8DB" w14:textId="77777777" w:rsidR="00CB2F43" w:rsidRDefault="00CB2F43" w:rsidP="0084652C">
      <w:pPr>
        <w:rPr>
          <w:lang w:val="en-GB"/>
        </w:rPr>
      </w:pPr>
    </w:p>
    <w:p w14:paraId="1A4065BB" w14:textId="698D2AEC" w:rsidR="00696A02" w:rsidRDefault="00696A02" w:rsidP="0084652C">
      <w:pPr>
        <w:rPr>
          <w:lang w:val="en-GB"/>
        </w:rPr>
      </w:pPr>
      <w:r>
        <w:rPr>
          <w:lang w:val="en-GB"/>
        </w:rPr>
        <w:t>Measuring the effectiveness of change is becoming an expectation, previously seen as a difficult to measure, research now shows there is a way to craft a well-rounded measurement strategy, this can be done in the form of 3 categories</w:t>
      </w:r>
    </w:p>
    <w:p w14:paraId="67B47EAB" w14:textId="77777777" w:rsidR="00CB2F43" w:rsidRDefault="00CB2F43" w:rsidP="0084652C">
      <w:pPr>
        <w:rPr>
          <w:lang w:val="en-GB"/>
        </w:rPr>
      </w:pPr>
    </w:p>
    <w:p w14:paraId="72889E6B" w14:textId="76F9EA01" w:rsidR="00392266" w:rsidRDefault="00696A02" w:rsidP="00696A02">
      <w:pPr>
        <w:pStyle w:val="ListParagraph"/>
        <w:ind w:left="360"/>
        <w:rPr>
          <w:lang w:val="en-GB"/>
        </w:rPr>
      </w:pPr>
      <w:r>
        <w:rPr>
          <w:lang w:val="en-GB"/>
        </w:rPr>
        <w:t>1./ Organisational Performance – a review of KPI’s to include sales and cashflow also looked at customer feedback to measure the success (EV1</w:t>
      </w:r>
      <w:r w:rsidR="00CB2F43">
        <w:rPr>
          <w:lang w:val="en-GB"/>
        </w:rPr>
        <w:t>6</w:t>
      </w:r>
      <w:r>
        <w:rPr>
          <w:lang w:val="en-GB"/>
        </w:rPr>
        <w:t>)</w:t>
      </w:r>
    </w:p>
    <w:p w14:paraId="4FA204F3" w14:textId="77777777" w:rsidR="00696A02" w:rsidRDefault="00696A02" w:rsidP="00696A02">
      <w:pPr>
        <w:pStyle w:val="ListParagraph"/>
        <w:ind w:left="360"/>
        <w:rPr>
          <w:lang w:val="en-GB"/>
        </w:rPr>
      </w:pPr>
    </w:p>
    <w:p w14:paraId="0CABD78A" w14:textId="2B5DA83A" w:rsidR="00696A02" w:rsidRDefault="00696A02" w:rsidP="00696A02">
      <w:pPr>
        <w:pStyle w:val="ListParagraph"/>
        <w:ind w:left="360"/>
        <w:rPr>
          <w:lang w:val="en-GB"/>
        </w:rPr>
      </w:pPr>
      <w:r>
        <w:rPr>
          <w:lang w:val="en-GB"/>
        </w:rPr>
        <w:t xml:space="preserve">2./ Individual performance – to measure this we looked at the compliance to the change, gained colleague feedback and conducted observations on the team </w:t>
      </w:r>
    </w:p>
    <w:p w14:paraId="7613BD88" w14:textId="77777777" w:rsidR="00696A02" w:rsidRDefault="00696A02" w:rsidP="00696A02">
      <w:pPr>
        <w:pStyle w:val="ListParagraph"/>
        <w:ind w:left="360"/>
        <w:rPr>
          <w:lang w:val="en-GB"/>
        </w:rPr>
      </w:pPr>
    </w:p>
    <w:p w14:paraId="32639AB8" w14:textId="4ADDC957" w:rsidR="00696A02" w:rsidRDefault="00696A02" w:rsidP="00696A02">
      <w:pPr>
        <w:pStyle w:val="ListParagraph"/>
        <w:ind w:left="360"/>
        <w:rPr>
          <w:lang w:val="en-GB"/>
        </w:rPr>
      </w:pPr>
      <w:r>
        <w:rPr>
          <w:lang w:val="en-GB"/>
        </w:rPr>
        <w:t xml:space="preserve">3./ Change management performance – for this measure we looked at the training attendance </w:t>
      </w:r>
      <w:r w:rsidR="00CB2F43">
        <w:rPr>
          <w:lang w:val="en-GB"/>
        </w:rPr>
        <w:t>data and</w:t>
      </w:r>
      <w:r>
        <w:rPr>
          <w:lang w:val="en-GB"/>
        </w:rPr>
        <w:t xml:space="preserve"> the progress and adherence to the change plan (</w:t>
      </w:r>
      <w:proofErr w:type="spellStart"/>
      <w:r>
        <w:rPr>
          <w:lang w:val="en-GB"/>
        </w:rPr>
        <w:t>Prosci</w:t>
      </w:r>
      <w:proofErr w:type="spellEnd"/>
      <w:r>
        <w:rPr>
          <w:lang w:val="en-GB"/>
        </w:rPr>
        <w:t>)</w:t>
      </w:r>
    </w:p>
    <w:p w14:paraId="547CE799" w14:textId="1D028177" w:rsidR="00696A02" w:rsidRDefault="00696A02" w:rsidP="00696A02">
      <w:pPr>
        <w:rPr>
          <w:lang w:val="en-GB"/>
        </w:rPr>
      </w:pPr>
    </w:p>
    <w:p w14:paraId="042D78F7" w14:textId="7ACEB0F7" w:rsidR="00696A02" w:rsidRPr="00696A02" w:rsidRDefault="00696A02" w:rsidP="00696A02">
      <w:pPr>
        <w:rPr>
          <w:lang w:val="en-GB"/>
        </w:rPr>
      </w:pPr>
    </w:p>
    <w:p w14:paraId="5F4369A4" w14:textId="77777777" w:rsidR="00696A02" w:rsidRPr="00696A02" w:rsidRDefault="00696A02" w:rsidP="00696A02">
      <w:pPr>
        <w:pStyle w:val="ListParagraph"/>
        <w:ind w:left="360"/>
        <w:rPr>
          <w:lang w:val="en-GB"/>
        </w:rPr>
      </w:pPr>
    </w:p>
    <w:p w14:paraId="6CB44210" w14:textId="5D748184" w:rsidR="00392266" w:rsidRDefault="00392266" w:rsidP="0084652C">
      <w:pPr>
        <w:rPr>
          <w:lang w:val="en-GB"/>
        </w:rPr>
      </w:pPr>
      <w:r>
        <w:rPr>
          <w:lang w:val="en-GB"/>
        </w:rPr>
        <w:t>2.5 Maintain records of the change process in line with organisational requirements</w:t>
      </w:r>
    </w:p>
    <w:p w14:paraId="59999545" w14:textId="74005C9E" w:rsidR="00CB2F43" w:rsidRDefault="00CB2F43" w:rsidP="0084652C">
      <w:pPr>
        <w:rPr>
          <w:lang w:val="en-GB"/>
        </w:rPr>
      </w:pPr>
    </w:p>
    <w:p w14:paraId="2B6C5ACE" w14:textId="6D0B6E28" w:rsidR="00CB2F43" w:rsidRPr="00CB2F43" w:rsidRDefault="00CB2F43" w:rsidP="00CB2F43">
      <w:pPr>
        <w:rPr>
          <w:lang w:val="en-GB"/>
        </w:rPr>
      </w:pPr>
      <w:r w:rsidRPr="00CB2F43">
        <w:rPr>
          <w:lang w:val="en-GB"/>
        </w:rPr>
        <w:t>It is widely stated that change management is about attitudes, behaviours, and feelings, therefore it cannot be measured.  Change management being ‘soft’ does not necessarily mean it cannot be measured. (</w:t>
      </w:r>
      <w:proofErr w:type="spellStart"/>
      <w:proofErr w:type="gramStart"/>
      <w:r w:rsidRPr="00CB2F43">
        <w:rPr>
          <w:lang w:val="en-GB"/>
        </w:rPr>
        <w:t>thechange</w:t>
      </w:r>
      <w:proofErr w:type="spellEnd"/>
      <w:proofErr w:type="gramEnd"/>
      <w:r w:rsidRPr="00CB2F43">
        <w:rPr>
          <w:lang w:val="en-GB"/>
        </w:rPr>
        <w:t xml:space="preserve"> compass)</w:t>
      </w:r>
    </w:p>
    <w:p w14:paraId="76E44CC7" w14:textId="500D6A87" w:rsidR="00CB2F43" w:rsidRPr="00CB2F43" w:rsidRDefault="00CB2F43" w:rsidP="00CB2F43">
      <w:pPr>
        <w:rPr>
          <w:lang w:val="en-GB"/>
        </w:rPr>
      </w:pPr>
      <w:r w:rsidRPr="00CB2F43">
        <w:rPr>
          <w:lang w:val="en-GB"/>
        </w:rPr>
        <w:t xml:space="preserve">” </w:t>
      </w:r>
      <w:proofErr w:type="gramStart"/>
      <w:r w:rsidRPr="00CB2F43">
        <w:rPr>
          <w:lang w:val="en-GB"/>
        </w:rPr>
        <w:t>if</w:t>
      </w:r>
      <w:proofErr w:type="gramEnd"/>
      <w:r w:rsidRPr="00CB2F43">
        <w:rPr>
          <w:lang w:val="en-GB"/>
        </w:rPr>
        <w:t xml:space="preserve"> you can’t measure it, you can’t improve it” (Peter Drucker)</w:t>
      </w:r>
    </w:p>
    <w:p w14:paraId="2F62541F" w14:textId="377687F4" w:rsidR="00CB2F43" w:rsidRPr="00CB2F43" w:rsidRDefault="00CB2F43" w:rsidP="00CB2F43">
      <w:pPr>
        <w:rPr>
          <w:lang w:val="en-GB"/>
        </w:rPr>
      </w:pPr>
      <w:r w:rsidRPr="00CB2F43">
        <w:rPr>
          <w:lang w:val="en-GB"/>
        </w:rPr>
        <w:t xml:space="preserve">Many HR academics state because something is not black and white and harder to measure does not mean it should not be measured. </w:t>
      </w:r>
    </w:p>
    <w:p w14:paraId="6A41FD67" w14:textId="77777777" w:rsidR="00CB2F43" w:rsidRPr="00CB2F43" w:rsidRDefault="00CB2F43" w:rsidP="00CB2F43">
      <w:pPr>
        <w:rPr>
          <w:lang w:val="en-GB"/>
        </w:rPr>
      </w:pPr>
      <w:r w:rsidRPr="00CB2F43">
        <w:rPr>
          <w:lang w:val="en-GB"/>
        </w:rPr>
        <w:t>When measuring the impact of change data can be collated through Quantitative and Qualitative data</w:t>
      </w:r>
    </w:p>
    <w:p w14:paraId="4CEE1076" w14:textId="77777777" w:rsidR="00CB2F43" w:rsidRDefault="00CB2F43" w:rsidP="0084652C">
      <w:pPr>
        <w:rPr>
          <w:lang w:val="en-GB"/>
        </w:rPr>
      </w:pPr>
    </w:p>
    <w:p w14:paraId="20456C78" w14:textId="225EF410" w:rsidR="00696A02" w:rsidRDefault="00696A02" w:rsidP="0084652C">
      <w:pPr>
        <w:rPr>
          <w:lang w:val="en-GB"/>
        </w:rPr>
      </w:pPr>
    </w:p>
    <w:p w14:paraId="2FC5D3B1" w14:textId="527245CE" w:rsidR="00696A02" w:rsidRDefault="00696A02" w:rsidP="0084652C">
      <w:pPr>
        <w:rPr>
          <w:lang w:val="en-GB"/>
        </w:rPr>
      </w:pPr>
      <w:r>
        <w:rPr>
          <w:lang w:val="en-GB"/>
        </w:rPr>
        <w:t xml:space="preserve">To record the effectiveness of the change we looked and 2 sets of data, Quantitative and Qualitative </w:t>
      </w:r>
    </w:p>
    <w:p w14:paraId="04ECC33C" w14:textId="03496CD6" w:rsidR="00696A02" w:rsidRDefault="00696A02" w:rsidP="0084652C">
      <w:pPr>
        <w:rPr>
          <w:lang w:val="en-GB"/>
        </w:rPr>
      </w:pPr>
      <w:r>
        <w:rPr>
          <w:lang w:val="en-GB"/>
        </w:rPr>
        <w:t>Quantitative Data</w:t>
      </w:r>
    </w:p>
    <w:p w14:paraId="32E10B69" w14:textId="279AC426" w:rsidR="00696A02" w:rsidRDefault="00696A02" w:rsidP="00696A02">
      <w:pPr>
        <w:pStyle w:val="ListParagraph"/>
        <w:numPr>
          <w:ilvl w:val="0"/>
          <w:numId w:val="3"/>
        </w:numPr>
        <w:rPr>
          <w:lang w:val="en-GB"/>
        </w:rPr>
      </w:pPr>
      <w:r w:rsidRPr="00696A02">
        <w:rPr>
          <w:lang w:val="en-GB"/>
        </w:rPr>
        <w:t>Sales Performance</w:t>
      </w:r>
    </w:p>
    <w:p w14:paraId="7763ABA3" w14:textId="7F79B238" w:rsidR="00696A02" w:rsidRDefault="00696A02" w:rsidP="00696A02">
      <w:pPr>
        <w:pStyle w:val="ListParagraph"/>
        <w:numPr>
          <w:ilvl w:val="0"/>
          <w:numId w:val="3"/>
        </w:numPr>
        <w:rPr>
          <w:lang w:val="en-GB"/>
        </w:rPr>
      </w:pPr>
      <w:r>
        <w:rPr>
          <w:lang w:val="en-GB"/>
        </w:rPr>
        <w:t>Absence levels</w:t>
      </w:r>
    </w:p>
    <w:p w14:paraId="7AB6FDC2" w14:textId="0974E32B" w:rsidR="00696A02" w:rsidRDefault="00696A02" w:rsidP="00696A02">
      <w:pPr>
        <w:pStyle w:val="ListParagraph"/>
        <w:numPr>
          <w:ilvl w:val="0"/>
          <w:numId w:val="3"/>
        </w:numPr>
        <w:rPr>
          <w:lang w:val="en-GB"/>
        </w:rPr>
      </w:pPr>
      <w:r>
        <w:rPr>
          <w:lang w:val="en-GB"/>
        </w:rPr>
        <w:t>Cashflow</w:t>
      </w:r>
    </w:p>
    <w:p w14:paraId="130DBD15" w14:textId="643B8CCF" w:rsidR="00696A02" w:rsidRDefault="00696A02" w:rsidP="00696A02">
      <w:pPr>
        <w:pStyle w:val="ListParagraph"/>
        <w:rPr>
          <w:lang w:val="en-GB"/>
        </w:rPr>
      </w:pPr>
    </w:p>
    <w:p w14:paraId="5B95D723" w14:textId="1E6B2FCF" w:rsidR="00696A02" w:rsidRDefault="00696A02" w:rsidP="00696A02">
      <w:pPr>
        <w:pStyle w:val="ListParagraph"/>
        <w:rPr>
          <w:lang w:val="en-GB"/>
        </w:rPr>
      </w:pPr>
    </w:p>
    <w:p w14:paraId="1115E6BA" w14:textId="6C094CEA" w:rsidR="00696A02" w:rsidRDefault="00696A02" w:rsidP="00696A02">
      <w:pPr>
        <w:rPr>
          <w:lang w:val="en-GB"/>
        </w:rPr>
      </w:pPr>
      <w:r>
        <w:rPr>
          <w:lang w:val="en-GB"/>
        </w:rPr>
        <w:t>Qualitative Data</w:t>
      </w:r>
    </w:p>
    <w:p w14:paraId="3BD8A139" w14:textId="5F180C6B" w:rsidR="00696A02" w:rsidRDefault="00696A02" w:rsidP="00696A02">
      <w:pPr>
        <w:pStyle w:val="ListParagraph"/>
        <w:numPr>
          <w:ilvl w:val="0"/>
          <w:numId w:val="4"/>
        </w:numPr>
        <w:rPr>
          <w:lang w:val="en-GB"/>
        </w:rPr>
      </w:pPr>
      <w:r>
        <w:rPr>
          <w:lang w:val="en-GB"/>
        </w:rPr>
        <w:t>Customer Feedback</w:t>
      </w:r>
    </w:p>
    <w:p w14:paraId="38A157BD" w14:textId="263BC84F" w:rsidR="00696A02" w:rsidRDefault="00696A02" w:rsidP="00696A02">
      <w:pPr>
        <w:pStyle w:val="ListParagraph"/>
        <w:numPr>
          <w:ilvl w:val="0"/>
          <w:numId w:val="4"/>
        </w:numPr>
        <w:rPr>
          <w:lang w:val="en-GB"/>
        </w:rPr>
      </w:pPr>
      <w:r>
        <w:rPr>
          <w:lang w:val="en-GB"/>
        </w:rPr>
        <w:t>Staff Feedback</w:t>
      </w:r>
    </w:p>
    <w:p w14:paraId="5E803BFD" w14:textId="417BDFE9" w:rsidR="00696A02" w:rsidRDefault="00696A02" w:rsidP="00696A02">
      <w:pPr>
        <w:pStyle w:val="ListParagraph"/>
        <w:numPr>
          <w:ilvl w:val="0"/>
          <w:numId w:val="4"/>
        </w:numPr>
        <w:rPr>
          <w:lang w:val="en-GB"/>
        </w:rPr>
      </w:pPr>
      <w:r>
        <w:rPr>
          <w:lang w:val="en-GB"/>
        </w:rPr>
        <w:t>Colleague observations</w:t>
      </w:r>
    </w:p>
    <w:p w14:paraId="4849BEA4" w14:textId="418484E9" w:rsidR="00696A02" w:rsidRDefault="00696A02" w:rsidP="00696A02">
      <w:pPr>
        <w:rPr>
          <w:lang w:val="en-GB"/>
        </w:rPr>
      </w:pPr>
    </w:p>
    <w:p w14:paraId="13EBBA0F" w14:textId="78B68C6F" w:rsidR="00696A02" w:rsidRPr="00696A02" w:rsidRDefault="00696A02" w:rsidP="00696A02">
      <w:pPr>
        <w:rPr>
          <w:lang w:val="en-GB"/>
        </w:rPr>
      </w:pPr>
      <w:r>
        <w:rPr>
          <w:lang w:val="en-GB"/>
        </w:rPr>
        <w:t>The company was happy that the change process met their requirements (EV</w:t>
      </w:r>
      <w:r w:rsidR="00CB2F43">
        <w:rPr>
          <w:lang w:val="en-GB"/>
        </w:rPr>
        <w:t>17</w:t>
      </w:r>
      <w:r>
        <w:rPr>
          <w:lang w:val="en-GB"/>
        </w:rPr>
        <w:t>) and they had seen a significant increase in staff productivity and company cashflow.</w:t>
      </w:r>
    </w:p>
    <w:p w14:paraId="1E71B0A6" w14:textId="77777777" w:rsidR="00696A02" w:rsidRDefault="00696A02" w:rsidP="0084652C">
      <w:pPr>
        <w:rPr>
          <w:lang w:val="en-GB"/>
        </w:rPr>
      </w:pPr>
    </w:p>
    <w:p w14:paraId="79E6F370" w14:textId="1CC87199" w:rsidR="00392266" w:rsidRDefault="00392266" w:rsidP="0084652C">
      <w:pPr>
        <w:rPr>
          <w:lang w:val="en-GB"/>
        </w:rPr>
      </w:pPr>
    </w:p>
    <w:p w14:paraId="6DC0A375" w14:textId="77777777" w:rsidR="00696A02" w:rsidRDefault="00696A02" w:rsidP="0084652C">
      <w:pPr>
        <w:rPr>
          <w:lang w:val="en-GB"/>
        </w:rPr>
      </w:pPr>
    </w:p>
    <w:p w14:paraId="7B504F47" w14:textId="77777777" w:rsidR="00696A02" w:rsidRDefault="00696A02" w:rsidP="0084652C">
      <w:pPr>
        <w:rPr>
          <w:lang w:val="en-GB"/>
        </w:rPr>
      </w:pPr>
    </w:p>
    <w:p w14:paraId="0100761C" w14:textId="77777777" w:rsidR="00696A02" w:rsidRDefault="00696A02" w:rsidP="0084652C">
      <w:pPr>
        <w:rPr>
          <w:lang w:val="en-GB"/>
        </w:rPr>
      </w:pPr>
    </w:p>
    <w:p w14:paraId="1EC411D5" w14:textId="77777777" w:rsidR="00696A02" w:rsidRDefault="00696A02" w:rsidP="0084652C">
      <w:pPr>
        <w:rPr>
          <w:lang w:val="en-GB"/>
        </w:rPr>
      </w:pPr>
    </w:p>
    <w:p w14:paraId="5388C705" w14:textId="77777777" w:rsidR="00696A02" w:rsidRDefault="00696A02" w:rsidP="0084652C">
      <w:pPr>
        <w:rPr>
          <w:lang w:val="en-GB"/>
        </w:rPr>
      </w:pPr>
    </w:p>
    <w:p w14:paraId="01FB8617" w14:textId="77777777" w:rsidR="00696A02" w:rsidRDefault="00696A02" w:rsidP="0084652C">
      <w:pPr>
        <w:rPr>
          <w:lang w:val="en-GB"/>
        </w:rPr>
      </w:pPr>
    </w:p>
    <w:p w14:paraId="0F8808D7" w14:textId="77777777" w:rsidR="00696A02" w:rsidRDefault="00696A02" w:rsidP="0084652C">
      <w:pPr>
        <w:rPr>
          <w:lang w:val="en-GB"/>
        </w:rPr>
      </w:pPr>
    </w:p>
    <w:p w14:paraId="4048A78E" w14:textId="77777777" w:rsidR="00696A02" w:rsidRDefault="00696A02" w:rsidP="0084652C">
      <w:pPr>
        <w:rPr>
          <w:lang w:val="en-GB"/>
        </w:rPr>
      </w:pPr>
    </w:p>
    <w:p w14:paraId="3D0FBFA6" w14:textId="77777777" w:rsidR="00696A02" w:rsidRDefault="00696A02" w:rsidP="0084652C">
      <w:pPr>
        <w:rPr>
          <w:lang w:val="en-GB"/>
        </w:rPr>
      </w:pPr>
    </w:p>
    <w:p w14:paraId="23A62769" w14:textId="77777777" w:rsidR="00696A02" w:rsidRDefault="00696A02" w:rsidP="0084652C">
      <w:pPr>
        <w:rPr>
          <w:lang w:val="en-GB"/>
        </w:rPr>
      </w:pPr>
    </w:p>
    <w:p w14:paraId="6E8E934B" w14:textId="77777777" w:rsidR="00696A02" w:rsidRDefault="00696A02" w:rsidP="0084652C">
      <w:pPr>
        <w:rPr>
          <w:lang w:val="en-GB"/>
        </w:rPr>
      </w:pPr>
    </w:p>
    <w:p w14:paraId="46DD7F45" w14:textId="77777777" w:rsidR="00696A02" w:rsidRDefault="00696A02" w:rsidP="0084652C">
      <w:pPr>
        <w:rPr>
          <w:lang w:val="en-GB"/>
        </w:rPr>
      </w:pPr>
    </w:p>
    <w:p w14:paraId="4EB584F9" w14:textId="77777777" w:rsidR="00696A02" w:rsidRDefault="00696A02" w:rsidP="0084652C">
      <w:pPr>
        <w:rPr>
          <w:lang w:val="en-GB"/>
        </w:rPr>
      </w:pPr>
    </w:p>
    <w:p w14:paraId="3780B290" w14:textId="77777777" w:rsidR="00696A02" w:rsidRDefault="00696A02" w:rsidP="0084652C">
      <w:pPr>
        <w:rPr>
          <w:lang w:val="en-GB"/>
        </w:rPr>
      </w:pPr>
    </w:p>
    <w:p w14:paraId="747BCE95" w14:textId="77777777" w:rsidR="00696A02" w:rsidRDefault="00696A02" w:rsidP="0084652C">
      <w:pPr>
        <w:rPr>
          <w:lang w:val="en-GB"/>
        </w:rPr>
      </w:pPr>
    </w:p>
    <w:p w14:paraId="4497C648" w14:textId="77777777" w:rsidR="00696A02" w:rsidRDefault="00696A02" w:rsidP="0084652C">
      <w:pPr>
        <w:rPr>
          <w:lang w:val="en-GB"/>
        </w:rPr>
      </w:pPr>
    </w:p>
    <w:p w14:paraId="14E3F160" w14:textId="77777777" w:rsidR="00696A02" w:rsidRDefault="00696A02" w:rsidP="0084652C">
      <w:pPr>
        <w:rPr>
          <w:lang w:val="en-GB"/>
        </w:rPr>
      </w:pPr>
    </w:p>
    <w:p w14:paraId="79D25194" w14:textId="77777777" w:rsidR="00696A02" w:rsidRDefault="00696A02" w:rsidP="0084652C">
      <w:pPr>
        <w:rPr>
          <w:lang w:val="en-GB"/>
        </w:rPr>
      </w:pPr>
    </w:p>
    <w:p w14:paraId="50BABCD1" w14:textId="07AFAED2" w:rsidR="00392266" w:rsidRDefault="00392266" w:rsidP="0084652C">
      <w:pPr>
        <w:rPr>
          <w:lang w:val="en-GB"/>
        </w:rPr>
      </w:pPr>
      <w:r>
        <w:rPr>
          <w:lang w:val="en-GB"/>
        </w:rPr>
        <w:t>References</w:t>
      </w:r>
    </w:p>
    <w:p w14:paraId="52198070" w14:textId="37611C3C" w:rsidR="00696A02" w:rsidRDefault="00696A02" w:rsidP="0084652C">
      <w:pPr>
        <w:rPr>
          <w:lang w:val="en-GB"/>
        </w:rPr>
      </w:pPr>
    </w:p>
    <w:p w14:paraId="2384F195" w14:textId="52F518A6" w:rsidR="00696A02" w:rsidRDefault="00696A02" w:rsidP="0084652C">
      <w:pPr>
        <w:rPr>
          <w:lang w:val="en-GB"/>
        </w:rPr>
      </w:pPr>
      <w:proofErr w:type="spellStart"/>
      <w:proofErr w:type="gramStart"/>
      <w:r>
        <w:rPr>
          <w:lang w:val="en-GB"/>
        </w:rPr>
        <w:t>Kotter,J</w:t>
      </w:r>
      <w:proofErr w:type="spellEnd"/>
      <w:proofErr w:type="gramEnd"/>
      <w:r>
        <w:rPr>
          <w:lang w:val="en-GB"/>
        </w:rPr>
        <w:t>, Schlesinger, L, (1979) Choosing strategies for change, Harvard Business Review</w:t>
      </w:r>
    </w:p>
    <w:p w14:paraId="1FBF7C69" w14:textId="10149566" w:rsidR="00696A02" w:rsidRDefault="00696A02" w:rsidP="0084652C">
      <w:pPr>
        <w:rPr>
          <w:lang w:val="en-GB"/>
        </w:rPr>
      </w:pPr>
    </w:p>
    <w:p w14:paraId="00B427F3" w14:textId="38305022" w:rsidR="00696A02" w:rsidRDefault="00696A02" w:rsidP="0084652C">
      <w:pPr>
        <w:rPr>
          <w:lang w:val="en-GB"/>
        </w:rPr>
      </w:pPr>
      <w:proofErr w:type="spellStart"/>
      <w:proofErr w:type="gramStart"/>
      <w:r>
        <w:rPr>
          <w:lang w:val="en-GB"/>
        </w:rPr>
        <w:t>Maurer,R</w:t>
      </w:r>
      <w:proofErr w:type="spellEnd"/>
      <w:proofErr w:type="gramEnd"/>
      <w:r>
        <w:rPr>
          <w:lang w:val="en-GB"/>
        </w:rPr>
        <w:t>, (1996) Beyond the walls of resistance, Bard Books</w:t>
      </w:r>
    </w:p>
    <w:p w14:paraId="307F0BB5" w14:textId="14F0F30D" w:rsidR="00696A02" w:rsidRDefault="00696A02" w:rsidP="0084652C">
      <w:pPr>
        <w:rPr>
          <w:lang w:val="en-GB"/>
        </w:rPr>
      </w:pPr>
    </w:p>
    <w:p w14:paraId="7AA8FA75" w14:textId="41E06E90" w:rsidR="00696A02" w:rsidRDefault="00696A02" w:rsidP="0084652C">
      <w:pPr>
        <w:rPr>
          <w:lang w:val="en-GB"/>
        </w:rPr>
      </w:pPr>
      <w:r>
        <w:rPr>
          <w:lang w:val="en-GB"/>
        </w:rPr>
        <w:t>McKinsey, (2017) Secrets of successful change implementation</w:t>
      </w:r>
    </w:p>
    <w:p w14:paraId="59FE517E" w14:textId="0C893E0C" w:rsidR="00696A02" w:rsidRDefault="00696A02" w:rsidP="0084652C">
      <w:pPr>
        <w:rPr>
          <w:lang w:val="en-GB"/>
        </w:rPr>
      </w:pPr>
    </w:p>
    <w:p w14:paraId="081DFBB9" w14:textId="4304F7D1" w:rsidR="00696A02" w:rsidRDefault="00696A02" w:rsidP="0084652C">
      <w:pPr>
        <w:rPr>
          <w:lang w:val="en-GB"/>
        </w:rPr>
      </w:pPr>
      <w:r>
        <w:rPr>
          <w:lang w:val="en-GB"/>
        </w:rPr>
        <w:t>www.Prosci.com/ measuring change management effectiveness with metrics (accessed 19/11/21)</w:t>
      </w:r>
    </w:p>
    <w:p w14:paraId="4C16A543" w14:textId="1BCED0FC" w:rsidR="00696A02" w:rsidRDefault="00696A02" w:rsidP="0084652C">
      <w:pPr>
        <w:rPr>
          <w:lang w:val="en-GB"/>
        </w:rPr>
      </w:pPr>
    </w:p>
    <w:p w14:paraId="68341E9F" w14:textId="5E5D9C26" w:rsidR="00696A02" w:rsidRDefault="00696A02" w:rsidP="0084652C">
      <w:pPr>
        <w:rPr>
          <w:lang w:val="en-GB"/>
        </w:rPr>
      </w:pPr>
      <w:proofErr w:type="spellStart"/>
      <w:proofErr w:type="gramStart"/>
      <w:r>
        <w:rPr>
          <w:lang w:val="en-GB"/>
        </w:rPr>
        <w:t>Rittenhouse,J</w:t>
      </w:r>
      <w:proofErr w:type="spellEnd"/>
      <w:proofErr w:type="gramEnd"/>
      <w:r>
        <w:rPr>
          <w:lang w:val="en-GB"/>
        </w:rPr>
        <w:t xml:space="preserve">, (2015) Improving stakeholder management using stakeholder tools, </w:t>
      </w:r>
      <w:proofErr w:type="spellStart"/>
      <w:r>
        <w:rPr>
          <w:lang w:val="en-GB"/>
        </w:rPr>
        <w:t>Prjoect</w:t>
      </w:r>
      <w:proofErr w:type="spellEnd"/>
      <w:r>
        <w:rPr>
          <w:lang w:val="en-GB"/>
        </w:rPr>
        <w:t xml:space="preserve"> Management Institute</w:t>
      </w:r>
    </w:p>
    <w:p w14:paraId="483C510B" w14:textId="4CFDFAC5" w:rsidR="00696A02" w:rsidRDefault="00696A02" w:rsidP="0084652C">
      <w:pPr>
        <w:rPr>
          <w:lang w:val="en-GB"/>
        </w:rPr>
      </w:pPr>
    </w:p>
    <w:p w14:paraId="468A475C" w14:textId="21BC915B" w:rsidR="00696A02" w:rsidRDefault="00FE2562" w:rsidP="0084652C">
      <w:pPr>
        <w:rPr>
          <w:lang w:val="en-GB"/>
        </w:rPr>
      </w:pPr>
      <w:hyperlink r:id="rId7" w:history="1">
        <w:r w:rsidR="00CB2F43" w:rsidRPr="00CB2F43">
          <w:rPr>
            <w:rStyle w:val="Hyperlink"/>
          </w:rPr>
          <w:t>www.thechangecompass.com/the-ultimate-guide-to</w:t>
        </w:r>
      </w:hyperlink>
      <w:r w:rsidR="00CB2F43" w:rsidRPr="00CB2F43">
        <w:t>-measuring-change</w:t>
      </w:r>
    </w:p>
    <w:p w14:paraId="31AD0E4A" w14:textId="5709E886" w:rsidR="00696A02" w:rsidRDefault="00696A02" w:rsidP="0084652C">
      <w:pPr>
        <w:rPr>
          <w:lang w:val="en-GB"/>
        </w:rPr>
      </w:pPr>
    </w:p>
    <w:p w14:paraId="322A4D00" w14:textId="1BD8B731" w:rsidR="00696A02" w:rsidRDefault="00696A02" w:rsidP="0084652C">
      <w:pPr>
        <w:rPr>
          <w:lang w:val="en-GB"/>
        </w:rPr>
      </w:pPr>
    </w:p>
    <w:p w14:paraId="63F8A37F" w14:textId="77777777" w:rsidR="00696A02" w:rsidRDefault="00696A02" w:rsidP="0084652C">
      <w:pPr>
        <w:rPr>
          <w:lang w:val="en-GB"/>
        </w:rPr>
      </w:pPr>
    </w:p>
    <w:p w14:paraId="24DBEFA1" w14:textId="77777777" w:rsidR="00392266" w:rsidRDefault="00392266" w:rsidP="0084652C">
      <w:pPr>
        <w:rPr>
          <w:lang w:val="en-GB"/>
        </w:rPr>
      </w:pPr>
    </w:p>
    <w:p w14:paraId="60BF3B64" w14:textId="77777777" w:rsidR="00CB2F43" w:rsidRDefault="00CB2F43" w:rsidP="0084652C">
      <w:pPr>
        <w:rPr>
          <w:lang w:val="en-GB"/>
        </w:rPr>
      </w:pPr>
    </w:p>
    <w:p w14:paraId="40F2E56C" w14:textId="77777777" w:rsidR="00CB2F43" w:rsidRDefault="00CB2F43" w:rsidP="0084652C">
      <w:pPr>
        <w:rPr>
          <w:lang w:val="en-GB"/>
        </w:rPr>
      </w:pPr>
    </w:p>
    <w:p w14:paraId="6E9F34C1" w14:textId="77777777" w:rsidR="00CB2F43" w:rsidRDefault="00CB2F43" w:rsidP="0084652C">
      <w:pPr>
        <w:rPr>
          <w:lang w:val="en-GB"/>
        </w:rPr>
      </w:pPr>
    </w:p>
    <w:p w14:paraId="632FA034" w14:textId="77777777" w:rsidR="00CB2F43" w:rsidRDefault="00CB2F43" w:rsidP="0084652C">
      <w:pPr>
        <w:rPr>
          <w:lang w:val="en-GB"/>
        </w:rPr>
      </w:pPr>
    </w:p>
    <w:p w14:paraId="6C7680BD" w14:textId="77777777" w:rsidR="00CB2F43" w:rsidRDefault="00CB2F43" w:rsidP="0084652C">
      <w:pPr>
        <w:rPr>
          <w:lang w:val="en-GB"/>
        </w:rPr>
      </w:pPr>
    </w:p>
    <w:p w14:paraId="40B37C5C" w14:textId="77777777" w:rsidR="00CB2F43" w:rsidRDefault="00CB2F43" w:rsidP="0084652C">
      <w:pPr>
        <w:rPr>
          <w:lang w:val="en-GB"/>
        </w:rPr>
      </w:pPr>
    </w:p>
    <w:p w14:paraId="3C06C828" w14:textId="77777777" w:rsidR="00CB2F43" w:rsidRDefault="00CB2F43" w:rsidP="0084652C">
      <w:pPr>
        <w:rPr>
          <w:lang w:val="en-GB"/>
        </w:rPr>
      </w:pPr>
    </w:p>
    <w:p w14:paraId="19B09AA8" w14:textId="77777777" w:rsidR="00CB2F43" w:rsidRDefault="00CB2F43" w:rsidP="0084652C">
      <w:pPr>
        <w:rPr>
          <w:lang w:val="en-GB"/>
        </w:rPr>
      </w:pPr>
    </w:p>
    <w:p w14:paraId="0EEA23F3" w14:textId="77777777" w:rsidR="00CB2F43" w:rsidRDefault="00CB2F43" w:rsidP="0084652C">
      <w:pPr>
        <w:rPr>
          <w:lang w:val="en-GB"/>
        </w:rPr>
      </w:pPr>
    </w:p>
    <w:p w14:paraId="730D5807" w14:textId="77777777" w:rsidR="00CB2F43" w:rsidRDefault="00CB2F43" w:rsidP="0084652C">
      <w:pPr>
        <w:rPr>
          <w:lang w:val="en-GB"/>
        </w:rPr>
      </w:pPr>
    </w:p>
    <w:p w14:paraId="596A4891" w14:textId="77777777" w:rsidR="00CB2F43" w:rsidRDefault="00CB2F43" w:rsidP="0084652C">
      <w:pPr>
        <w:rPr>
          <w:lang w:val="en-GB"/>
        </w:rPr>
      </w:pPr>
    </w:p>
    <w:p w14:paraId="7FBB1DA9" w14:textId="77777777" w:rsidR="00CB2F43" w:rsidRDefault="00CB2F43" w:rsidP="0084652C">
      <w:pPr>
        <w:rPr>
          <w:lang w:val="en-GB"/>
        </w:rPr>
      </w:pPr>
    </w:p>
    <w:p w14:paraId="3886D8FC" w14:textId="77777777" w:rsidR="00CB2F43" w:rsidRDefault="00CB2F43" w:rsidP="0084652C">
      <w:pPr>
        <w:rPr>
          <w:lang w:val="en-GB"/>
        </w:rPr>
      </w:pPr>
    </w:p>
    <w:p w14:paraId="15050115" w14:textId="77777777" w:rsidR="00CB2F43" w:rsidRDefault="00CB2F43" w:rsidP="0084652C">
      <w:pPr>
        <w:rPr>
          <w:lang w:val="en-GB"/>
        </w:rPr>
      </w:pPr>
    </w:p>
    <w:p w14:paraId="3D5FC836" w14:textId="77777777" w:rsidR="00CB2F43" w:rsidRDefault="00CB2F43" w:rsidP="0084652C">
      <w:pPr>
        <w:rPr>
          <w:lang w:val="en-GB"/>
        </w:rPr>
      </w:pPr>
    </w:p>
    <w:p w14:paraId="2C44F036" w14:textId="77777777" w:rsidR="00CB2F43" w:rsidRDefault="00CB2F43" w:rsidP="0084652C">
      <w:pPr>
        <w:rPr>
          <w:lang w:val="en-GB"/>
        </w:rPr>
      </w:pPr>
    </w:p>
    <w:p w14:paraId="43F02143" w14:textId="77777777" w:rsidR="00CB2F43" w:rsidRDefault="00CB2F43" w:rsidP="0084652C">
      <w:pPr>
        <w:rPr>
          <w:lang w:val="en-GB"/>
        </w:rPr>
      </w:pPr>
    </w:p>
    <w:p w14:paraId="193FDB12" w14:textId="77777777" w:rsidR="00CB2F43" w:rsidRDefault="00CB2F43" w:rsidP="0084652C">
      <w:pPr>
        <w:rPr>
          <w:lang w:val="en-GB"/>
        </w:rPr>
      </w:pPr>
    </w:p>
    <w:p w14:paraId="1A30375D" w14:textId="77777777" w:rsidR="00CB2F43" w:rsidRDefault="00CB2F43" w:rsidP="0084652C">
      <w:pPr>
        <w:rPr>
          <w:lang w:val="en-GB"/>
        </w:rPr>
      </w:pPr>
    </w:p>
    <w:p w14:paraId="65808EBE" w14:textId="46C8A468" w:rsidR="00392266" w:rsidRDefault="00392266" w:rsidP="0084652C">
      <w:pPr>
        <w:rPr>
          <w:lang w:val="en-GB"/>
        </w:rPr>
      </w:pPr>
      <w:r>
        <w:rPr>
          <w:lang w:val="en-GB"/>
        </w:rPr>
        <w:lastRenderedPageBreak/>
        <w:t>LO3 Be able to assess the impact of change processes within organisation</w:t>
      </w:r>
    </w:p>
    <w:p w14:paraId="0B422B64" w14:textId="0487570D" w:rsidR="00392266" w:rsidRDefault="00392266" w:rsidP="0084652C">
      <w:pPr>
        <w:rPr>
          <w:lang w:val="en-GB"/>
        </w:rPr>
      </w:pPr>
    </w:p>
    <w:p w14:paraId="57233848" w14:textId="4A9DB0FF" w:rsidR="00392266" w:rsidRDefault="00392266" w:rsidP="0084652C">
      <w:pPr>
        <w:rPr>
          <w:lang w:val="en-GB"/>
        </w:rPr>
      </w:pPr>
      <w:r>
        <w:rPr>
          <w:lang w:val="en-GB"/>
        </w:rPr>
        <w:t xml:space="preserve">3.1 Measure the effectiveness of the change process in meeting the required objectives </w:t>
      </w:r>
    </w:p>
    <w:p w14:paraId="1E9C0F17" w14:textId="63FBA0C6" w:rsidR="00CB2F43" w:rsidRDefault="00CB2F43" w:rsidP="0084652C">
      <w:pPr>
        <w:rPr>
          <w:lang w:val="en-GB"/>
        </w:rPr>
      </w:pPr>
    </w:p>
    <w:p w14:paraId="4753A758" w14:textId="0FD6CB35" w:rsidR="00CB2F43" w:rsidRDefault="00CB2F43" w:rsidP="0084652C">
      <w:pPr>
        <w:rPr>
          <w:lang w:val="en-GB"/>
        </w:rPr>
      </w:pPr>
      <w:r>
        <w:rPr>
          <w:lang w:val="en-GB"/>
        </w:rPr>
        <w:t>Research indicates a growing need to report on the effectiveness of change management projects “measuring change management used to be considered elusive and complicated” however research had highlighted emerging fundamentals when measuring success and can be broken down into 3 measures</w:t>
      </w:r>
    </w:p>
    <w:p w14:paraId="3E3E654E" w14:textId="0CAF2E8E" w:rsidR="00CB2F43" w:rsidRPr="00CB2F43" w:rsidRDefault="00CB2F43" w:rsidP="00CB2F43">
      <w:pPr>
        <w:rPr>
          <w:lang w:val="en-GB"/>
        </w:rPr>
      </w:pPr>
      <w:r>
        <w:rPr>
          <w:lang w:val="en-GB"/>
        </w:rPr>
        <w:t xml:space="preserve">1./ </w:t>
      </w:r>
      <w:r w:rsidRPr="00CB2F43">
        <w:rPr>
          <w:lang w:val="en-GB"/>
        </w:rPr>
        <w:t>Measuring organisational performance</w:t>
      </w:r>
    </w:p>
    <w:p w14:paraId="033B41D3" w14:textId="5CA4C740" w:rsidR="00CB2F43" w:rsidRDefault="00CB2F43" w:rsidP="00CB2F43">
      <w:pPr>
        <w:pStyle w:val="ListParagraph"/>
        <w:numPr>
          <w:ilvl w:val="0"/>
          <w:numId w:val="2"/>
        </w:numPr>
        <w:rPr>
          <w:lang w:val="en-GB"/>
        </w:rPr>
      </w:pPr>
      <w:r>
        <w:rPr>
          <w:lang w:val="en-GB"/>
        </w:rPr>
        <w:t>Measuring Individual performance</w:t>
      </w:r>
    </w:p>
    <w:p w14:paraId="720FEA4F" w14:textId="32DE7E94" w:rsidR="00CB2F43" w:rsidRPr="00CB2F43" w:rsidRDefault="00CB2F43" w:rsidP="00CB2F43">
      <w:pPr>
        <w:pStyle w:val="ListParagraph"/>
        <w:numPr>
          <w:ilvl w:val="0"/>
          <w:numId w:val="2"/>
        </w:numPr>
        <w:rPr>
          <w:lang w:val="en-GB"/>
        </w:rPr>
      </w:pPr>
      <w:r>
        <w:rPr>
          <w:lang w:val="en-GB"/>
        </w:rPr>
        <w:t>Measuring change management performance</w:t>
      </w:r>
    </w:p>
    <w:p w14:paraId="7C4BFED2" w14:textId="77777777" w:rsidR="00696A02" w:rsidRDefault="00696A02" w:rsidP="0084652C">
      <w:pPr>
        <w:rPr>
          <w:lang w:val="en-GB"/>
        </w:rPr>
      </w:pPr>
    </w:p>
    <w:p w14:paraId="26E651E5" w14:textId="79343E7C" w:rsidR="00CB2F43" w:rsidRDefault="00CB2F43" w:rsidP="0084652C">
      <w:pPr>
        <w:rPr>
          <w:lang w:val="en-GB"/>
        </w:rPr>
      </w:pPr>
      <w:r>
        <w:rPr>
          <w:lang w:val="en-GB"/>
        </w:rPr>
        <w:t xml:space="preserve">Organisational performance </w:t>
      </w:r>
    </w:p>
    <w:p w14:paraId="20283E13" w14:textId="5DB4E107" w:rsidR="00CB2F43" w:rsidRDefault="00696A02" w:rsidP="0084652C">
      <w:pPr>
        <w:rPr>
          <w:lang w:val="en-GB"/>
        </w:rPr>
      </w:pPr>
      <w:r>
        <w:rPr>
          <w:lang w:val="en-GB"/>
        </w:rPr>
        <w:t xml:space="preserve">The company objectives to increase sales and cash flow and reduce wasted effort on chasing outstanding invoices were met </w:t>
      </w:r>
      <w:proofErr w:type="gramStart"/>
      <w:r>
        <w:rPr>
          <w:lang w:val="en-GB"/>
        </w:rPr>
        <w:t>as a result of</w:t>
      </w:r>
      <w:proofErr w:type="gramEnd"/>
      <w:r>
        <w:rPr>
          <w:lang w:val="en-GB"/>
        </w:rPr>
        <w:t xml:space="preserve"> the new SAGE system and proforma payments. </w:t>
      </w:r>
    </w:p>
    <w:p w14:paraId="7F29AB2C" w14:textId="77777777" w:rsidR="00CB2F43" w:rsidRDefault="00CB2F43" w:rsidP="0084652C">
      <w:pPr>
        <w:rPr>
          <w:lang w:val="en-GB"/>
        </w:rPr>
      </w:pPr>
    </w:p>
    <w:p w14:paraId="79CD5808" w14:textId="446D2877" w:rsidR="00CB2F43" w:rsidRDefault="00CB2F43" w:rsidP="0084652C">
      <w:pPr>
        <w:rPr>
          <w:lang w:val="en-GB"/>
        </w:rPr>
      </w:pPr>
      <w:r>
        <w:rPr>
          <w:lang w:val="en-GB"/>
        </w:rPr>
        <w:t>Individual Performance</w:t>
      </w:r>
    </w:p>
    <w:p w14:paraId="0803AB89" w14:textId="1049D90F" w:rsidR="00696A02" w:rsidRDefault="00696A02" w:rsidP="0084652C">
      <w:pPr>
        <w:rPr>
          <w:lang w:val="en-GB"/>
        </w:rPr>
      </w:pPr>
      <w:r>
        <w:rPr>
          <w:lang w:val="en-GB"/>
        </w:rPr>
        <w:t xml:space="preserve">The transition was smooth for the company and </w:t>
      </w:r>
      <w:proofErr w:type="gramStart"/>
      <w:r>
        <w:rPr>
          <w:lang w:val="en-GB"/>
        </w:rPr>
        <w:t>the majority of</w:t>
      </w:r>
      <w:proofErr w:type="gramEnd"/>
      <w:r>
        <w:rPr>
          <w:lang w:val="en-GB"/>
        </w:rPr>
        <w:t xml:space="preserve"> the colleagues were bought in to the new system as they felt they had been communicated to and given the correct training.</w:t>
      </w:r>
      <w:r w:rsidR="00CB2F43">
        <w:rPr>
          <w:lang w:val="en-GB"/>
        </w:rPr>
        <w:t xml:space="preserve"> The staff delivered the objectives in their personal development plans</w:t>
      </w:r>
    </w:p>
    <w:p w14:paraId="7C18C7C6" w14:textId="77777777" w:rsidR="00CB2F43" w:rsidRDefault="00CB2F43" w:rsidP="0084652C">
      <w:pPr>
        <w:rPr>
          <w:lang w:val="en-GB"/>
        </w:rPr>
      </w:pPr>
    </w:p>
    <w:p w14:paraId="25FEA776" w14:textId="20FD5CA0" w:rsidR="00CB2F43" w:rsidRDefault="00CB2F43" w:rsidP="0084652C">
      <w:pPr>
        <w:rPr>
          <w:lang w:val="en-GB"/>
        </w:rPr>
      </w:pPr>
      <w:r>
        <w:rPr>
          <w:lang w:val="en-GB"/>
        </w:rPr>
        <w:t>Change Management Performance</w:t>
      </w:r>
    </w:p>
    <w:p w14:paraId="32D73B8B" w14:textId="5A0F7A9E" w:rsidR="00CB2F43" w:rsidRDefault="00CB2F43" w:rsidP="0084652C">
      <w:pPr>
        <w:rPr>
          <w:lang w:val="en-GB"/>
        </w:rPr>
      </w:pPr>
      <w:r>
        <w:rPr>
          <w:lang w:val="en-GB"/>
        </w:rPr>
        <w:t>The original change plan was reviewed to measure the effectiveness of the process</w:t>
      </w:r>
    </w:p>
    <w:p w14:paraId="3360E5AD" w14:textId="2757DD04" w:rsidR="00392266" w:rsidRDefault="00392266" w:rsidP="0084652C">
      <w:pPr>
        <w:rPr>
          <w:lang w:val="en-GB"/>
        </w:rPr>
      </w:pPr>
    </w:p>
    <w:p w14:paraId="70C69AA6" w14:textId="1EDFE1C8" w:rsidR="00392266" w:rsidRDefault="00392266" w:rsidP="0084652C">
      <w:pPr>
        <w:rPr>
          <w:lang w:val="en-GB"/>
        </w:rPr>
      </w:pPr>
      <w:r>
        <w:rPr>
          <w:lang w:val="en-GB"/>
        </w:rPr>
        <w:t>3.2 Identify further work required to embed changes and / or further developments required</w:t>
      </w:r>
    </w:p>
    <w:p w14:paraId="0DE57C18" w14:textId="37D64E4E" w:rsidR="00CB2F43" w:rsidRDefault="00CB2F43" w:rsidP="0084652C">
      <w:pPr>
        <w:rPr>
          <w:lang w:val="en-GB"/>
        </w:rPr>
      </w:pPr>
    </w:p>
    <w:p w14:paraId="3386D8E8" w14:textId="732F74A7" w:rsidR="00CB2F43" w:rsidRDefault="00CB2F43" w:rsidP="0084652C">
      <w:pPr>
        <w:rPr>
          <w:lang w:val="en-GB"/>
        </w:rPr>
      </w:pPr>
      <w:r>
        <w:rPr>
          <w:lang w:val="en-GB"/>
        </w:rPr>
        <w:t>Change management only becomes effective when the change to process and outcomes become part of the day-to-day operation of an organisation and all the staff and managers are bought in to the changes. (Change factory)</w:t>
      </w:r>
    </w:p>
    <w:p w14:paraId="46818DF4" w14:textId="732FA8F2" w:rsidR="00696A02" w:rsidRDefault="00696A02" w:rsidP="0084652C">
      <w:pPr>
        <w:rPr>
          <w:lang w:val="en-GB"/>
        </w:rPr>
      </w:pPr>
    </w:p>
    <w:p w14:paraId="331C8E5F" w14:textId="560DFE96" w:rsidR="00CB2F43" w:rsidRDefault="00696A02" w:rsidP="0084652C">
      <w:pPr>
        <w:rPr>
          <w:lang w:val="en-GB"/>
        </w:rPr>
      </w:pPr>
      <w:r>
        <w:rPr>
          <w:lang w:val="en-GB"/>
        </w:rPr>
        <w:t xml:space="preserve">Although the change was enacted well the company must ensure that they build a comprehensive training plan for any new to the business colleagues. </w:t>
      </w:r>
      <w:r w:rsidR="00CB2F43">
        <w:rPr>
          <w:lang w:val="en-GB"/>
        </w:rPr>
        <w:t xml:space="preserve">A driver for sustaining and embedding change is the opportunity for career progression, the company needs to develop a succession plan and a clear direction for staff who wish to progress their careers, without this the company may be at risk of losing expertise. </w:t>
      </w:r>
    </w:p>
    <w:p w14:paraId="71ECA259" w14:textId="77777777" w:rsidR="00CB2F43" w:rsidRDefault="00CB2F43" w:rsidP="0084652C">
      <w:pPr>
        <w:rPr>
          <w:lang w:val="en-GB"/>
        </w:rPr>
      </w:pPr>
    </w:p>
    <w:p w14:paraId="06714DEB" w14:textId="14417375" w:rsidR="00696A02" w:rsidRDefault="00CB2F43" w:rsidP="0084652C">
      <w:pPr>
        <w:rPr>
          <w:lang w:val="en-GB"/>
        </w:rPr>
      </w:pPr>
      <w:r>
        <w:rPr>
          <w:lang w:val="en-GB"/>
        </w:rPr>
        <w:t xml:space="preserve">In addition to clearly establishing objectives there needs to be a zero tolerance for underperformance. </w:t>
      </w:r>
      <w:r w:rsidR="00696A02">
        <w:rPr>
          <w:lang w:val="en-GB"/>
        </w:rPr>
        <w:t>The company needs to adopt a robust performance management process to address any capability issues they may have and to manage the resistors.</w:t>
      </w:r>
      <w:r>
        <w:rPr>
          <w:lang w:val="en-GB"/>
        </w:rPr>
        <w:t xml:space="preserve"> </w:t>
      </w:r>
    </w:p>
    <w:p w14:paraId="09287BC5" w14:textId="7120FCA5" w:rsidR="00696A02" w:rsidRDefault="00696A02" w:rsidP="0084652C">
      <w:pPr>
        <w:rPr>
          <w:lang w:val="en-GB"/>
        </w:rPr>
      </w:pPr>
    </w:p>
    <w:p w14:paraId="19893C1B" w14:textId="14C75502" w:rsidR="00696A02" w:rsidRDefault="00696A02" w:rsidP="0084652C">
      <w:pPr>
        <w:rPr>
          <w:lang w:val="en-GB"/>
        </w:rPr>
      </w:pPr>
      <w:r>
        <w:rPr>
          <w:lang w:val="en-GB"/>
        </w:rPr>
        <w:t>Customer feedback must be reviewed to ensure the sustainability of the change and that post pandemic the system is still fit for purpose.</w:t>
      </w:r>
    </w:p>
    <w:p w14:paraId="60EA349E" w14:textId="13F174C2" w:rsidR="00392266" w:rsidRDefault="00392266" w:rsidP="0084652C">
      <w:pPr>
        <w:rPr>
          <w:lang w:val="en-GB"/>
        </w:rPr>
      </w:pPr>
    </w:p>
    <w:p w14:paraId="3118E469" w14:textId="43916503" w:rsidR="00392266" w:rsidRDefault="00392266" w:rsidP="0084652C">
      <w:pPr>
        <w:rPr>
          <w:lang w:val="en-GB"/>
        </w:rPr>
      </w:pPr>
      <w:r>
        <w:rPr>
          <w:lang w:val="en-GB"/>
        </w:rPr>
        <w:t>3.3 Communicate the key outcome and impact of changes to stakeholders</w:t>
      </w:r>
    </w:p>
    <w:p w14:paraId="3BDCF40A" w14:textId="268AF635" w:rsidR="00CB2F43" w:rsidRDefault="00CB2F43" w:rsidP="0084652C">
      <w:pPr>
        <w:rPr>
          <w:lang w:val="en-GB"/>
        </w:rPr>
      </w:pPr>
    </w:p>
    <w:p w14:paraId="3C14092D" w14:textId="141EC9CB" w:rsidR="00CB2F43" w:rsidRDefault="00CB2F43" w:rsidP="0084652C">
      <w:pPr>
        <w:rPr>
          <w:lang w:val="en-GB"/>
        </w:rPr>
      </w:pPr>
      <w:r w:rsidRPr="00CB2F43">
        <w:t>Communication is key to effective change management, it is considered important in building a change ready culture and gaining commitment to the change (</w:t>
      </w:r>
      <w:proofErr w:type="spellStart"/>
      <w:r w:rsidRPr="00CB2F43">
        <w:t>Armenakis</w:t>
      </w:r>
      <w:proofErr w:type="spellEnd"/>
      <w:r w:rsidRPr="00CB2F43">
        <w:t xml:space="preserve"> et al, 1993)</w:t>
      </w:r>
    </w:p>
    <w:p w14:paraId="460CCBA7" w14:textId="73ED99E2" w:rsidR="00696A02" w:rsidRDefault="00696A02" w:rsidP="0084652C">
      <w:pPr>
        <w:rPr>
          <w:lang w:val="en-GB"/>
        </w:rPr>
      </w:pPr>
    </w:p>
    <w:p w14:paraId="7D357998" w14:textId="6F150014" w:rsidR="00696A02" w:rsidRDefault="00696A02" w:rsidP="0084652C">
      <w:pPr>
        <w:rPr>
          <w:lang w:val="en-GB"/>
        </w:rPr>
      </w:pPr>
      <w:r>
        <w:rPr>
          <w:lang w:val="en-GB"/>
        </w:rPr>
        <w:t>With the completion of the new system, key stakeholders were given communication updating them on the improvements the new systems had made (EV</w:t>
      </w:r>
      <w:r w:rsidR="00CB2F43">
        <w:rPr>
          <w:lang w:val="en-GB"/>
        </w:rPr>
        <w:t>18</w:t>
      </w:r>
      <w:r>
        <w:rPr>
          <w:lang w:val="en-GB"/>
        </w:rPr>
        <w:t>)</w:t>
      </w:r>
    </w:p>
    <w:p w14:paraId="1E18E069" w14:textId="3B65D41E" w:rsidR="00696A02" w:rsidRDefault="00696A02" w:rsidP="0084652C">
      <w:pPr>
        <w:rPr>
          <w:lang w:val="en-GB"/>
        </w:rPr>
      </w:pPr>
    </w:p>
    <w:p w14:paraId="4C8750AC" w14:textId="32916E86" w:rsidR="00696A02" w:rsidRDefault="00CB2F43" w:rsidP="0084652C">
      <w:pPr>
        <w:rPr>
          <w:lang w:val="en-GB"/>
        </w:rPr>
      </w:pPr>
      <w:r>
        <w:rPr>
          <w:lang w:val="en-GB"/>
        </w:rPr>
        <w:t>A driver for embedding change is reward and recognition, a</w:t>
      </w:r>
      <w:r w:rsidR="00696A02">
        <w:rPr>
          <w:lang w:val="en-GB"/>
        </w:rPr>
        <w:t>s a means of thanking all the staff involved the company reward</w:t>
      </w:r>
      <w:r>
        <w:rPr>
          <w:lang w:val="en-GB"/>
        </w:rPr>
        <w:t>ed</w:t>
      </w:r>
      <w:r w:rsidR="00696A02">
        <w:rPr>
          <w:lang w:val="en-GB"/>
        </w:rPr>
        <w:t xml:space="preserve"> them all with an evening out and </w:t>
      </w:r>
      <w:proofErr w:type="gramStart"/>
      <w:r w:rsidR="00696A02">
        <w:rPr>
          <w:lang w:val="en-GB"/>
        </w:rPr>
        <w:t>as a result of</w:t>
      </w:r>
      <w:proofErr w:type="gramEnd"/>
      <w:r w:rsidR="00696A02">
        <w:rPr>
          <w:lang w:val="en-GB"/>
        </w:rPr>
        <w:t xml:space="preserve"> the increased sales and cashflow</w:t>
      </w:r>
      <w:r>
        <w:rPr>
          <w:lang w:val="en-GB"/>
        </w:rPr>
        <w:t xml:space="preserve"> </w:t>
      </w:r>
      <w:r w:rsidR="00696A02">
        <w:rPr>
          <w:lang w:val="en-GB"/>
        </w:rPr>
        <w:t>each of the colleagues w</w:t>
      </w:r>
      <w:r>
        <w:rPr>
          <w:lang w:val="en-GB"/>
        </w:rPr>
        <w:t>ere</w:t>
      </w:r>
      <w:r w:rsidR="00696A02">
        <w:rPr>
          <w:lang w:val="en-GB"/>
        </w:rPr>
        <w:t xml:space="preserve"> rewarded with a pay increase.</w:t>
      </w:r>
    </w:p>
    <w:p w14:paraId="39A8D82C" w14:textId="1D79D140" w:rsidR="00696A02" w:rsidRDefault="00696A02" w:rsidP="0084652C">
      <w:pPr>
        <w:rPr>
          <w:lang w:val="en-GB"/>
        </w:rPr>
      </w:pPr>
    </w:p>
    <w:p w14:paraId="655D3FBE" w14:textId="6A00BD73" w:rsidR="00696A02" w:rsidRDefault="00696A02" w:rsidP="0084652C">
      <w:pPr>
        <w:rPr>
          <w:lang w:val="en-GB"/>
        </w:rPr>
      </w:pPr>
      <w:r>
        <w:rPr>
          <w:lang w:val="en-GB"/>
        </w:rPr>
        <w:t>Following feedback from the staff they stated they found the new system made their roles far easier as they could focus on customer service and not chasing outstanding debts, (which they state was the part of the job they hated the most.)</w:t>
      </w:r>
    </w:p>
    <w:p w14:paraId="2EFE09F1" w14:textId="62D04096" w:rsidR="00392266" w:rsidRDefault="00392266" w:rsidP="0084652C">
      <w:pPr>
        <w:rPr>
          <w:lang w:val="en-GB"/>
        </w:rPr>
      </w:pPr>
    </w:p>
    <w:p w14:paraId="6A4A92C1" w14:textId="4D25851C" w:rsidR="00392266" w:rsidRDefault="00392266" w:rsidP="0084652C">
      <w:pPr>
        <w:rPr>
          <w:lang w:val="en-GB"/>
        </w:rPr>
      </w:pPr>
      <w:r>
        <w:rPr>
          <w:lang w:val="en-GB"/>
        </w:rPr>
        <w:t xml:space="preserve">3.4 Evaluate the effectiveness of own performance in contributing to the management of change </w:t>
      </w:r>
    </w:p>
    <w:p w14:paraId="337057EB" w14:textId="1F757975" w:rsidR="00392266" w:rsidRDefault="00CB2F43" w:rsidP="0084652C">
      <w:pPr>
        <w:rPr>
          <w:lang w:val="en-GB"/>
        </w:rPr>
      </w:pPr>
      <w:r>
        <w:rPr>
          <w:lang w:val="en-GB"/>
        </w:rPr>
        <w:t xml:space="preserve">When reviewing my own performance in change management I used the CIPD 2013 profession map, this lists change as a core knowledge for HR professionals. It’s about </w:t>
      </w:r>
      <w:proofErr w:type="gramStart"/>
      <w:r>
        <w:rPr>
          <w:lang w:val="en-GB"/>
        </w:rPr>
        <w:t>having the understanding of</w:t>
      </w:r>
      <w:proofErr w:type="gramEnd"/>
      <w:r>
        <w:rPr>
          <w:lang w:val="en-GB"/>
        </w:rPr>
        <w:t xml:space="preserve"> how to effectively enable change; it’s about taking a structured approach to change and understanding the impact change has on people and how to support them through the change process. It’s having the awareness of tools and techniques and utilising them for effective change management, ensuring projects are managed effectively and risks are minimised/ mitigated.</w:t>
      </w:r>
    </w:p>
    <w:p w14:paraId="4D69718A" w14:textId="613598DE" w:rsidR="00CB2F43" w:rsidRDefault="00CB2F43" w:rsidP="0084652C">
      <w:pPr>
        <w:rPr>
          <w:lang w:val="en-GB"/>
        </w:rPr>
      </w:pPr>
    </w:p>
    <w:p w14:paraId="60365F67" w14:textId="20790D94" w:rsidR="00CB2F43" w:rsidRDefault="00CB2F43" w:rsidP="0084652C">
      <w:pPr>
        <w:rPr>
          <w:lang w:val="en-GB"/>
        </w:rPr>
      </w:pPr>
      <w:r>
        <w:rPr>
          <w:lang w:val="en-GB"/>
        </w:rPr>
        <w:t>I assessed my performance and understanding against the associate level and met the following criteria</w:t>
      </w:r>
    </w:p>
    <w:p w14:paraId="5F0AA421" w14:textId="36477D20" w:rsidR="00CB2F43" w:rsidRDefault="00CB2F43" w:rsidP="0084652C">
      <w:pPr>
        <w:rPr>
          <w:lang w:val="en-GB"/>
        </w:rPr>
      </w:pPr>
    </w:p>
    <w:p w14:paraId="6F98071E" w14:textId="50C78200" w:rsidR="00CB2F43" w:rsidRDefault="00CB2F43" w:rsidP="00CB2F43">
      <w:pPr>
        <w:pStyle w:val="ListParagraph"/>
        <w:numPr>
          <w:ilvl w:val="0"/>
          <w:numId w:val="5"/>
        </w:numPr>
        <w:rPr>
          <w:lang w:val="en-GB"/>
        </w:rPr>
      </w:pPr>
      <w:r w:rsidRPr="00CB2F43">
        <w:rPr>
          <w:lang w:val="en-GB"/>
        </w:rPr>
        <w:t>Understand how to do a SWOT and PESTLE analysis and use the data to create a case for change</w:t>
      </w:r>
    </w:p>
    <w:p w14:paraId="10D31AA9" w14:textId="47624BB5" w:rsidR="00CB2F43" w:rsidRDefault="00CB2F43" w:rsidP="00CB2F43">
      <w:pPr>
        <w:pStyle w:val="ListParagraph"/>
        <w:numPr>
          <w:ilvl w:val="0"/>
          <w:numId w:val="5"/>
        </w:numPr>
        <w:rPr>
          <w:lang w:val="en-GB"/>
        </w:rPr>
      </w:pPr>
      <w:r>
        <w:rPr>
          <w:lang w:val="en-GB"/>
        </w:rPr>
        <w:t>Understand different change management approaches and their advantages and disadvantages</w:t>
      </w:r>
    </w:p>
    <w:p w14:paraId="20FF2916" w14:textId="564E0B02" w:rsidR="00CB2F43" w:rsidRDefault="00CB2F43" w:rsidP="00CB2F43">
      <w:pPr>
        <w:pStyle w:val="ListParagraph"/>
        <w:numPr>
          <w:ilvl w:val="0"/>
          <w:numId w:val="5"/>
        </w:numPr>
        <w:rPr>
          <w:lang w:val="en-GB"/>
        </w:rPr>
      </w:pPr>
      <w:r>
        <w:rPr>
          <w:lang w:val="en-GB"/>
        </w:rPr>
        <w:t>Understand how to explain why change is happening and basic models for how people experience change</w:t>
      </w:r>
    </w:p>
    <w:p w14:paraId="0B09329B" w14:textId="0143C35B" w:rsidR="00CB2F43" w:rsidRPr="00CB2F43" w:rsidRDefault="00CB2F43" w:rsidP="00CB2F43">
      <w:pPr>
        <w:pStyle w:val="ListParagraph"/>
        <w:numPr>
          <w:ilvl w:val="0"/>
          <w:numId w:val="5"/>
        </w:numPr>
        <w:rPr>
          <w:lang w:val="en-GB"/>
        </w:rPr>
      </w:pPr>
      <w:r>
        <w:rPr>
          <w:lang w:val="en-GB"/>
        </w:rPr>
        <w:t xml:space="preserve">Understand how to conduct skills or capability audits and gap analyses </w:t>
      </w:r>
      <w:proofErr w:type="spellStart"/>
      <w:r>
        <w:rPr>
          <w:lang w:val="en-GB"/>
        </w:rPr>
        <w:t>n</w:t>
      </w:r>
      <w:proofErr w:type="spellEnd"/>
      <w:r>
        <w:rPr>
          <w:lang w:val="en-GB"/>
        </w:rPr>
        <w:t xml:space="preserve"> your area of work</w:t>
      </w:r>
    </w:p>
    <w:p w14:paraId="7B4EFF39" w14:textId="00581BD6" w:rsidR="00CB2F43" w:rsidRDefault="00CB2F43" w:rsidP="0084652C">
      <w:pPr>
        <w:rPr>
          <w:lang w:val="en-GB"/>
        </w:rPr>
      </w:pPr>
      <w:r>
        <w:rPr>
          <w:lang w:val="en-GB"/>
        </w:rPr>
        <w:t>(CIPD,2013)</w:t>
      </w:r>
    </w:p>
    <w:p w14:paraId="08B1166E" w14:textId="77777777" w:rsidR="00CB2F43" w:rsidRDefault="00CB2F43" w:rsidP="0084652C">
      <w:pPr>
        <w:rPr>
          <w:lang w:val="en-GB"/>
        </w:rPr>
      </w:pPr>
    </w:p>
    <w:p w14:paraId="22DA41EF" w14:textId="77777777" w:rsidR="00696A02" w:rsidRDefault="00696A02" w:rsidP="0084652C">
      <w:pPr>
        <w:rPr>
          <w:lang w:val="en-GB"/>
        </w:rPr>
      </w:pPr>
    </w:p>
    <w:p w14:paraId="5741AAAA" w14:textId="6E2A2EC7" w:rsidR="00392266" w:rsidRDefault="00392266" w:rsidP="0084652C">
      <w:pPr>
        <w:rPr>
          <w:lang w:val="en-GB"/>
        </w:rPr>
      </w:pPr>
      <w:r>
        <w:rPr>
          <w:lang w:val="en-GB"/>
        </w:rPr>
        <w:t>References</w:t>
      </w:r>
    </w:p>
    <w:p w14:paraId="63518D11" w14:textId="77777777" w:rsidR="00CB2F43" w:rsidRDefault="00CB2F43" w:rsidP="0084652C">
      <w:pPr>
        <w:rPr>
          <w:lang w:val="en-GB"/>
        </w:rPr>
      </w:pPr>
    </w:p>
    <w:p w14:paraId="3EA262F2" w14:textId="3DE4800D" w:rsidR="00CB2F43" w:rsidRDefault="00CB2F43" w:rsidP="0084652C">
      <w:proofErr w:type="spellStart"/>
      <w:r w:rsidRPr="00CB2F43">
        <w:t>Armenakis</w:t>
      </w:r>
      <w:proofErr w:type="spellEnd"/>
      <w:r w:rsidRPr="00CB2F43">
        <w:t xml:space="preserve">, A </w:t>
      </w:r>
      <w:proofErr w:type="spellStart"/>
      <w:r w:rsidRPr="00CB2F43">
        <w:t>A</w:t>
      </w:r>
      <w:proofErr w:type="spellEnd"/>
      <w:r w:rsidRPr="00CB2F43">
        <w:t xml:space="preserve">, Harris, SG, et al, 1993, Creating readiness for </w:t>
      </w:r>
      <w:proofErr w:type="spellStart"/>
      <w:r w:rsidRPr="00CB2F43">
        <w:t>organisational</w:t>
      </w:r>
      <w:proofErr w:type="spellEnd"/>
      <w:r w:rsidRPr="00CB2F43">
        <w:t xml:space="preserve"> change, Sage Publications</w:t>
      </w:r>
    </w:p>
    <w:p w14:paraId="02115658" w14:textId="77777777" w:rsidR="00CB2F43" w:rsidRDefault="00CB2F43" w:rsidP="0084652C">
      <w:pPr>
        <w:rPr>
          <w:lang w:val="en-GB"/>
        </w:rPr>
      </w:pPr>
    </w:p>
    <w:p w14:paraId="3AE2DAF9" w14:textId="44F5325D" w:rsidR="00392266" w:rsidRDefault="00CB2F43" w:rsidP="0084652C">
      <w:pPr>
        <w:rPr>
          <w:lang w:val="en-GB"/>
        </w:rPr>
      </w:pPr>
      <w:r>
        <w:rPr>
          <w:lang w:val="en-GB"/>
        </w:rPr>
        <w:t>CIPD, 2013, Profession Map, Chartered Institute of Personnel and Development</w:t>
      </w:r>
    </w:p>
    <w:p w14:paraId="0D9A03F6" w14:textId="6896B69A" w:rsidR="00CB2F43" w:rsidRDefault="00CB2F43" w:rsidP="0084652C">
      <w:pPr>
        <w:rPr>
          <w:lang w:val="en-GB"/>
        </w:rPr>
      </w:pPr>
    </w:p>
    <w:p w14:paraId="78E821A9" w14:textId="130D4823" w:rsidR="00CB2F43" w:rsidRDefault="00CB2F43" w:rsidP="0084652C">
      <w:pPr>
        <w:rPr>
          <w:lang w:val="en-GB"/>
        </w:rPr>
      </w:pPr>
      <w:r>
        <w:rPr>
          <w:lang w:val="en-GB"/>
        </w:rPr>
        <w:t>Prosci.com / measuring change management effectiveness with metrics</w:t>
      </w:r>
    </w:p>
    <w:p w14:paraId="7F9517CA" w14:textId="15BE9F9D" w:rsidR="00CB2F43" w:rsidRDefault="00CB2F43" w:rsidP="0084652C">
      <w:pPr>
        <w:rPr>
          <w:lang w:val="en-GB"/>
        </w:rPr>
      </w:pPr>
    </w:p>
    <w:p w14:paraId="4CFE0DFF" w14:textId="4EE2FDDA" w:rsidR="00CB2F43" w:rsidRDefault="00FE2562" w:rsidP="0084652C">
      <w:pPr>
        <w:rPr>
          <w:lang w:val="en-GB"/>
        </w:rPr>
      </w:pPr>
      <w:hyperlink r:id="rId8" w:history="1">
        <w:r w:rsidR="00CB2F43" w:rsidRPr="00F66AB0">
          <w:rPr>
            <w:rStyle w:val="Hyperlink"/>
            <w:lang w:val="en-GB"/>
          </w:rPr>
          <w:t>www.changefactory.com/embedding-change</w:t>
        </w:r>
      </w:hyperlink>
    </w:p>
    <w:p w14:paraId="2141560C" w14:textId="77777777" w:rsidR="00CB2F43" w:rsidRPr="0084652C" w:rsidRDefault="00CB2F43" w:rsidP="0084652C">
      <w:pPr>
        <w:rPr>
          <w:lang w:val="en-GB"/>
        </w:rPr>
      </w:pPr>
    </w:p>
    <w:p w14:paraId="2A46114F" w14:textId="5BD1A53E" w:rsidR="0084652C" w:rsidRDefault="0084652C" w:rsidP="0084652C">
      <w:pPr>
        <w:pStyle w:val="ListParagraph"/>
        <w:rPr>
          <w:lang w:val="en-GB"/>
        </w:rPr>
      </w:pPr>
    </w:p>
    <w:p w14:paraId="14BD2B9E" w14:textId="77777777" w:rsidR="0084652C" w:rsidRDefault="0084652C" w:rsidP="0084652C">
      <w:pPr>
        <w:pStyle w:val="ListParagraph"/>
        <w:rPr>
          <w:lang w:val="en-GB"/>
        </w:rPr>
      </w:pPr>
    </w:p>
    <w:p w14:paraId="1F0A072E" w14:textId="5EC23910" w:rsidR="0084652C" w:rsidRDefault="0084652C" w:rsidP="0084652C">
      <w:pPr>
        <w:pStyle w:val="ListParagraph"/>
        <w:jc w:val="both"/>
        <w:rPr>
          <w:lang w:val="en-GB"/>
        </w:rPr>
      </w:pPr>
    </w:p>
    <w:p w14:paraId="5C141458" w14:textId="095D65A3" w:rsidR="0084652C" w:rsidRDefault="0084652C" w:rsidP="0084652C">
      <w:pPr>
        <w:pStyle w:val="ListParagraph"/>
        <w:jc w:val="both"/>
        <w:rPr>
          <w:lang w:val="en-GB"/>
        </w:rPr>
      </w:pPr>
    </w:p>
    <w:p w14:paraId="5F10E6BE" w14:textId="77777777" w:rsidR="0084652C" w:rsidRPr="0084652C" w:rsidRDefault="0084652C" w:rsidP="0084652C">
      <w:pPr>
        <w:pStyle w:val="ListParagraph"/>
        <w:jc w:val="both"/>
        <w:rPr>
          <w:lang w:val="en-GB"/>
        </w:rPr>
      </w:pPr>
    </w:p>
    <w:p w14:paraId="7D6F606B" w14:textId="77777777" w:rsidR="0084652C" w:rsidRPr="0084652C" w:rsidRDefault="0084652C" w:rsidP="0084652C">
      <w:pPr>
        <w:pStyle w:val="ListParagraph"/>
        <w:ind w:left="360"/>
        <w:rPr>
          <w:lang w:val="en-GB"/>
        </w:rPr>
      </w:pPr>
    </w:p>
    <w:p w14:paraId="3F63095C" w14:textId="78C139AB" w:rsidR="00A15775" w:rsidRDefault="00A15775"/>
    <w:p w14:paraId="27CE4FDB" w14:textId="30DA4C6B" w:rsidR="00CB2F43" w:rsidRDefault="00CB2F43"/>
    <w:p w14:paraId="41B25FC4" w14:textId="7310B333" w:rsidR="00CB2F43" w:rsidRDefault="00CB2F43"/>
    <w:p w14:paraId="62B792ED" w14:textId="378C816A" w:rsidR="00CB2F43" w:rsidRDefault="00CB2F43"/>
    <w:p w14:paraId="244D87E4" w14:textId="4D62FB23" w:rsidR="00CB2F43" w:rsidRDefault="00CB2F43"/>
    <w:p w14:paraId="6949483A" w14:textId="3B64C318" w:rsidR="00CB2F43" w:rsidRDefault="00CB2F43"/>
    <w:p w14:paraId="239D4A62" w14:textId="643B6332" w:rsidR="00CB2F43" w:rsidRDefault="00CB2F43"/>
    <w:p w14:paraId="55596DF3" w14:textId="62DBD59F" w:rsidR="00CB2F43" w:rsidRDefault="00CB2F43"/>
    <w:p w14:paraId="269F2681" w14:textId="5A1606A1" w:rsidR="00CB2F43" w:rsidRDefault="00CB2F43">
      <w:r>
        <w:lastRenderedPageBreak/>
        <w:t>EV1</w:t>
      </w:r>
    </w:p>
    <w:tbl>
      <w:tblPr>
        <w:tblStyle w:val="TableGrid"/>
        <w:tblpPr w:leftFromText="180" w:rightFromText="180" w:horzAnchor="margin" w:tblpY="440"/>
        <w:tblW w:w="0" w:type="auto"/>
        <w:tblLook w:val="04A0" w:firstRow="1" w:lastRow="0" w:firstColumn="1" w:lastColumn="0" w:noHBand="0" w:noVBand="1"/>
      </w:tblPr>
      <w:tblGrid>
        <w:gridCol w:w="4505"/>
        <w:gridCol w:w="4505"/>
      </w:tblGrid>
      <w:tr w:rsidR="00CB2F43" w14:paraId="634B913D" w14:textId="77777777" w:rsidTr="00F959F1">
        <w:tc>
          <w:tcPr>
            <w:tcW w:w="4505" w:type="dxa"/>
          </w:tcPr>
          <w:p w14:paraId="384522C7" w14:textId="77777777" w:rsidR="00CB2F43" w:rsidRDefault="00CB2F43" w:rsidP="00F959F1">
            <w:r>
              <w:t>Strengths</w:t>
            </w:r>
          </w:p>
        </w:tc>
        <w:tc>
          <w:tcPr>
            <w:tcW w:w="4505" w:type="dxa"/>
          </w:tcPr>
          <w:p w14:paraId="4F53F785" w14:textId="77777777" w:rsidR="00CB2F43" w:rsidRDefault="00CB2F43" w:rsidP="00F959F1">
            <w:r>
              <w:t>Weaknesses</w:t>
            </w:r>
          </w:p>
        </w:tc>
      </w:tr>
      <w:tr w:rsidR="00CB2F43" w14:paraId="2DB39070" w14:textId="77777777" w:rsidTr="00F959F1">
        <w:tc>
          <w:tcPr>
            <w:tcW w:w="4505" w:type="dxa"/>
          </w:tcPr>
          <w:p w14:paraId="650FCEE3" w14:textId="77777777" w:rsidR="00CB2F43" w:rsidRDefault="00CB2F43" w:rsidP="00CB2F43">
            <w:pPr>
              <w:pStyle w:val="ListParagraph"/>
              <w:numPr>
                <w:ilvl w:val="0"/>
                <w:numId w:val="6"/>
              </w:numPr>
              <w:suppressAutoHyphens w:val="0"/>
            </w:pPr>
            <w:r>
              <w:t>Quality products with a large market share</w:t>
            </w:r>
          </w:p>
          <w:p w14:paraId="2A80D2BA" w14:textId="77777777" w:rsidR="00CB2F43" w:rsidRDefault="00CB2F43" w:rsidP="00CB2F43">
            <w:pPr>
              <w:pStyle w:val="ListParagraph"/>
              <w:numPr>
                <w:ilvl w:val="0"/>
                <w:numId w:val="6"/>
              </w:numPr>
              <w:suppressAutoHyphens w:val="0"/>
            </w:pPr>
            <w:r>
              <w:t>Excellent customer service</w:t>
            </w:r>
          </w:p>
          <w:p w14:paraId="2B20F181" w14:textId="77777777" w:rsidR="00CB2F43" w:rsidRDefault="00CB2F43" w:rsidP="00CB2F43">
            <w:pPr>
              <w:pStyle w:val="ListParagraph"/>
              <w:numPr>
                <w:ilvl w:val="0"/>
                <w:numId w:val="6"/>
              </w:numPr>
              <w:suppressAutoHyphens w:val="0"/>
            </w:pPr>
            <w:r>
              <w:t>Leading brand in industry</w:t>
            </w:r>
          </w:p>
          <w:p w14:paraId="29DDA3BA" w14:textId="77777777" w:rsidR="00CB2F43" w:rsidRDefault="00CB2F43" w:rsidP="00CB2F43">
            <w:pPr>
              <w:pStyle w:val="ListParagraph"/>
              <w:numPr>
                <w:ilvl w:val="0"/>
                <w:numId w:val="6"/>
              </w:numPr>
              <w:suppressAutoHyphens w:val="0"/>
            </w:pPr>
            <w:r>
              <w:t>Locally produced</w:t>
            </w:r>
          </w:p>
          <w:p w14:paraId="36DEE373" w14:textId="77777777" w:rsidR="00CB2F43" w:rsidRDefault="00CB2F43" w:rsidP="00CB2F43">
            <w:pPr>
              <w:pStyle w:val="ListParagraph"/>
              <w:numPr>
                <w:ilvl w:val="0"/>
                <w:numId w:val="6"/>
              </w:numPr>
              <w:suppressAutoHyphens w:val="0"/>
            </w:pPr>
            <w:r>
              <w:t>European presence</w:t>
            </w:r>
          </w:p>
          <w:p w14:paraId="1FC87431" w14:textId="77777777" w:rsidR="00CB2F43" w:rsidRDefault="00CB2F43" w:rsidP="00CB2F43">
            <w:pPr>
              <w:pStyle w:val="ListParagraph"/>
              <w:numPr>
                <w:ilvl w:val="0"/>
                <w:numId w:val="6"/>
              </w:numPr>
              <w:suppressAutoHyphens w:val="0"/>
            </w:pPr>
            <w:r>
              <w:t>Part ownership of suppliers</w:t>
            </w:r>
          </w:p>
          <w:p w14:paraId="681E453A" w14:textId="77777777" w:rsidR="00CB2F43" w:rsidRDefault="00CB2F43" w:rsidP="00CB2F43">
            <w:pPr>
              <w:pStyle w:val="ListParagraph"/>
              <w:numPr>
                <w:ilvl w:val="0"/>
                <w:numId w:val="6"/>
              </w:numPr>
              <w:suppressAutoHyphens w:val="0"/>
            </w:pPr>
            <w:r>
              <w:t>Sufficient workforce</w:t>
            </w:r>
          </w:p>
          <w:p w14:paraId="6C52C292" w14:textId="77777777" w:rsidR="00CB2F43" w:rsidRDefault="00CB2F43" w:rsidP="00F959F1"/>
        </w:tc>
        <w:tc>
          <w:tcPr>
            <w:tcW w:w="4505" w:type="dxa"/>
          </w:tcPr>
          <w:p w14:paraId="3DFF4896" w14:textId="77777777" w:rsidR="00CB2F43" w:rsidRDefault="00CB2F43" w:rsidP="00CB2F43">
            <w:pPr>
              <w:pStyle w:val="ListParagraph"/>
              <w:numPr>
                <w:ilvl w:val="0"/>
                <w:numId w:val="6"/>
              </w:numPr>
              <w:suppressAutoHyphens w:val="0"/>
            </w:pPr>
            <w:r>
              <w:t>Technology not fit for purpose</w:t>
            </w:r>
          </w:p>
          <w:p w14:paraId="05906B8D" w14:textId="77777777" w:rsidR="00CB2F43" w:rsidRDefault="00CB2F43" w:rsidP="00CB2F43">
            <w:pPr>
              <w:pStyle w:val="ListParagraph"/>
              <w:numPr>
                <w:ilvl w:val="0"/>
                <w:numId w:val="6"/>
              </w:numPr>
              <w:suppressAutoHyphens w:val="0"/>
            </w:pPr>
            <w:r>
              <w:t>Current capability of workforce not at required level</w:t>
            </w:r>
          </w:p>
          <w:p w14:paraId="107AB786" w14:textId="77777777" w:rsidR="00CB2F43" w:rsidRDefault="00CB2F43" w:rsidP="00CB2F43">
            <w:pPr>
              <w:pStyle w:val="ListParagraph"/>
              <w:numPr>
                <w:ilvl w:val="0"/>
                <w:numId w:val="6"/>
              </w:numPr>
              <w:suppressAutoHyphens w:val="0"/>
            </w:pPr>
            <w:r>
              <w:t>Payment delays due to 90 days credit</w:t>
            </w:r>
          </w:p>
          <w:p w14:paraId="4EDF451A" w14:textId="77777777" w:rsidR="00CB2F43" w:rsidRDefault="00CB2F43" w:rsidP="00CB2F43">
            <w:pPr>
              <w:pStyle w:val="ListParagraph"/>
              <w:numPr>
                <w:ilvl w:val="0"/>
                <w:numId w:val="6"/>
              </w:numPr>
              <w:suppressAutoHyphens w:val="0"/>
            </w:pPr>
            <w:r>
              <w:t>Lack of productivity time wasted chasing outstanding invoices</w:t>
            </w:r>
          </w:p>
          <w:p w14:paraId="666AE3D7" w14:textId="77777777" w:rsidR="00CB2F43" w:rsidRDefault="00CB2F43" w:rsidP="00CB2F43">
            <w:pPr>
              <w:pStyle w:val="ListParagraph"/>
              <w:numPr>
                <w:ilvl w:val="0"/>
                <w:numId w:val="6"/>
              </w:numPr>
              <w:suppressAutoHyphens w:val="0"/>
            </w:pPr>
            <w:r>
              <w:t>Intense competition from start ups</w:t>
            </w:r>
          </w:p>
        </w:tc>
      </w:tr>
      <w:tr w:rsidR="00CB2F43" w14:paraId="7EF14C9A" w14:textId="77777777" w:rsidTr="00F959F1">
        <w:tc>
          <w:tcPr>
            <w:tcW w:w="4505" w:type="dxa"/>
          </w:tcPr>
          <w:p w14:paraId="5CB8F0A7" w14:textId="77777777" w:rsidR="00CB2F43" w:rsidRDefault="00CB2F43" w:rsidP="00F959F1">
            <w:r>
              <w:t>Opportunities</w:t>
            </w:r>
          </w:p>
        </w:tc>
        <w:tc>
          <w:tcPr>
            <w:tcW w:w="4505" w:type="dxa"/>
          </w:tcPr>
          <w:p w14:paraId="3DF519F3" w14:textId="77777777" w:rsidR="00CB2F43" w:rsidRDefault="00CB2F43" w:rsidP="00F959F1">
            <w:r>
              <w:t>Threats</w:t>
            </w:r>
          </w:p>
        </w:tc>
      </w:tr>
      <w:tr w:rsidR="00CB2F43" w14:paraId="28E691B3" w14:textId="77777777" w:rsidTr="00F959F1">
        <w:tc>
          <w:tcPr>
            <w:tcW w:w="4505" w:type="dxa"/>
          </w:tcPr>
          <w:p w14:paraId="0A149B2C" w14:textId="77777777" w:rsidR="00CB2F43" w:rsidRDefault="00CB2F43" w:rsidP="00F959F1"/>
          <w:p w14:paraId="539197C3" w14:textId="77777777" w:rsidR="00CB2F43" w:rsidRDefault="00CB2F43" w:rsidP="00CB2F43">
            <w:pPr>
              <w:pStyle w:val="ListParagraph"/>
              <w:numPr>
                <w:ilvl w:val="0"/>
                <w:numId w:val="7"/>
              </w:numPr>
              <w:suppressAutoHyphens w:val="0"/>
            </w:pPr>
            <w:r>
              <w:t>Increased market share in Europe</w:t>
            </w:r>
          </w:p>
          <w:p w14:paraId="1377F733" w14:textId="77777777" w:rsidR="00CB2F43" w:rsidRDefault="00CB2F43" w:rsidP="00CB2F43">
            <w:pPr>
              <w:pStyle w:val="ListParagraph"/>
              <w:numPr>
                <w:ilvl w:val="0"/>
                <w:numId w:val="7"/>
              </w:numPr>
              <w:suppressAutoHyphens w:val="0"/>
            </w:pPr>
            <w:r>
              <w:t xml:space="preserve">Increase cash flow </w:t>
            </w:r>
          </w:p>
          <w:p w14:paraId="7C530D74" w14:textId="77777777" w:rsidR="00CB2F43" w:rsidRDefault="00CB2F43" w:rsidP="00CB2F43">
            <w:pPr>
              <w:pStyle w:val="ListParagraph"/>
              <w:numPr>
                <w:ilvl w:val="0"/>
                <w:numId w:val="7"/>
              </w:numPr>
              <w:suppressAutoHyphens w:val="0"/>
            </w:pPr>
            <w:r>
              <w:t>Global expansion</w:t>
            </w:r>
          </w:p>
          <w:p w14:paraId="1938289C" w14:textId="77777777" w:rsidR="00CB2F43" w:rsidRDefault="00CB2F43" w:rsidP="00CB2F43">
            <w:pPr>
              <w:pStyle w:val="ListParagraph"/>
              <w:numPr>
                <w:ilvl w:val="0"/>
                <w:numId w:val="7"/>
              </w:numPr>
              <w:suppressAutoHyphens w:val="0"/>
            </w:pPr>
            <w:r>
              <w:t>Material source outside UK</w:t>
            </w:r>
          </w:p>
          <w:p w14:paraId="1A7A99C1" w14:textId="77777777" w:rsidR="00CB2F43" w:rsidRDefault="00CB2F43" w:rsidP="00F959F1"/>
          <w:p w14:paraId="6C69339D" w14:textId="77777777" w:rsidR="00CB2F43" w:rsidRDefault="00CB2F43" w:rsidP="00F959F1"/>
          <w:p w14:paraId="1AEDF836" w14:textId="77777777" w:rsidR="00CB2F43" w:rsidRDefault="00CB2F43" w:rsidP="00F959F1"/>
          <w:p w14:paraId="3657F1EE" w14:textId="77777777" w:rsidR="00CB2F43" w:rsidRDefault="00CB2F43" w:rsidP="00F959F1"/>
        </w:tc>
        <w:tc>
          <w:tcPr>
            <w:tcW w:w="4505" w:type="dxa"/>
          </w:tcPr>
          <w:p w14:paraId="66E907C8" w14:textId="77777777" w:rsidR="00CB2F43" w:rsidRDefault="00CB2F43" w:rsidP="00CB2F43">
            <w:pPr>
              <w:pStyle w:val="ListParagraph"/>
              <w:numPr>
                <w:ilvl w:val="0"/>
                <w:numId w:val="7"/>
              </w:numPr>
              <w:suppressAutoHyphens w:val="0"/>
            </w:pPr>
            <w:r>
              <w:t>Economic recession</w:t>
            </w:r>
          </w:p>
          <w:p w14:paraId="14DC7912" w14:textId="77777777" w:rsidR="00CB2F43" w:rsidRDefault="00CB2F43" w:rsidP="00CB2F43">
            <w:pPr>
              <w:pStyle w:val="ListParagraph"/>
              <w:numPr>
                <w:ilvl w:val="0"/>
                <w:numId w:val="7"/>
              </w:numPr>
              <w:suppressAutoHyphens w:val="0"/>
            </w:pPr>
            <w:r>
              <w:t>Brexit</w:t>
            </w:r>
          </w:p>
          <w:p w14:paraId="691D7337" w14:textId="77777777" w:rsidR="00CB2F43" w:rsidRDefault="00CB2F43" w:rsidP="00CB2F43">
            <w:pPr>
              <w:pStyle w:val="ListParagraph"/>
              <w:numPr>
                <w:ilvl w:val="0"/>
                <w:numId w:val="7"/>
              </w:numPr>
              <w:suppressAutoHyphens w:val="0"/>
            </w:pPr>
            <w:r>
              <w:t>Competitors replicating business model</w:t>
            </w:r>
          </w:p>
          <w:p w14:paraId="29D9F05B" w14:textId="77777777" w:rsidR="00CB2F43" w:rsidRDefault="00CB2F43" w:rsidP="00CB2F43">
            <w:pPr>
              <w:pStyle w:val="ListParagraph"/>
              <w:numPr>
                <w:ilvl w:val="0"/>
                <w:numId w:val="7"/>
              </w:numPr>
              <w:suppressAutoHyphens w:val="0"/>
            </w:pPr>
            <w:r>
              <w:t>Difficulty maintaining customer service with changes</w:t>
            </w:r>
          </w:p>
        </w:tc>
      </w:tr>
    </w:tbl>
    <w:p w14:paraId="3070542C" w14:textId="77777777" w:rsidR="00CB2F43" w:rsidRDefault="00CB2F43" w:rsidP="00CB2F43">
      <w:r>
        <w:t>SWOT Analysis on Skyline Roofs Ltd</w:t>
      </w:r>
    </w:p>
    <w:p w14:paraId="1A094062" w14:textId="77777777" w:rsidR="00CB2F43" w:rsidRDefault="00CB2F43"/>
    <w:p w14:paraId="0DE69D87" w14:textId="77777777" w:rsidR="00CB2F43" w:rsidRDefault="00CB2F43">
      <w:r>
        <w:t xml:space="preserve"> </w:t>
      </w:r>
    </w:p>
    <w:tbl>
      <w:tblPr>
        <w:tblStyle w:val="TableGrid"/>
        <w:tblpPr w:leftFromText="180" w:rightFromText="180" w:horzAnchor="margin" w:tblpY="440"/>
        <w:tblW w:w="0" w:type="auto"/>
        <w:tblLook w:val="04A0" w:firstRow="1" w:lastRow="0" w:firstColumn="1" w:lastColumn="0" w:noHBand="0" w:noVBand="1"/>
      </w:tblPr>
      <w:tblGrid>
        <w:gridCol w:w="4505"/>
        <w:gridCol w:w="4505"/>
      </w:tblGrid>
      <w:tr w:rsidR="00CB2F43" w14:paraId="3DFD2330" w14:textId="77777777" w:rsidTr="00F959F1">
        <w:tc>
          <w:tcPr>
            <w:tcW w:w="4505" w:type="dxa"/>
          </w:tcPr>
          <w:p w14:paraId="63360EE5" w14:textId="77777777" w:rsidR="00CB2F43" w:rsidRDefault="00CB2F43" w:rsidP="00F959F1">
            <w:r>
              <w:t>Strengths</w:t>
            </w:r>
          </w:p>
        </w:tc>
        <w:tc>
          <w:tcPr>
            <w:tcW w:w="4505" w:type="dxa"/>
          </w:tcPr>
          <w:p w14:paraId="2BE652A4" w14:textId="77777777" w:rsidR="00CB2F43" w:rsidRDefault="00CB2F43" w:rsidP="00F959F1">
            <w:r>
              <w:t>Weaknesses</w:t>
            </w:r>
          </w:p>
        </w:tc>
      </w:tr>
      <w:tr w:rsidR="00CB2F43" w14:paraId="0552CB2C" w14:textId="77777777" w:rsidTr="00F959F1">
        <w:tc>
          <w:tcPr>
            <w:tcW w:w="4505" w:type="dxa"/>
          </w:tcPr>
          <w:p w14:paraId="333BB876" w14:textId="77777777" w:rsidR="00CB2F43" w:rsidRDefault="00CB2F43" w:rsidP="00CB2F43">
            <w:pPr>
              <w:pStyle w:val="ListParagraph"/>
              <w:numPr>
                <w:ilvl w:val="0"/>
                <w:numId w:val="6"/>
              </w:numPr>
              <w:suppressAutoHyphens w:val="0"/>
            </w:pPr>
            <w:r>
              <w:t>Quality products with a large market share</w:t>
            </w:r>
          </w:p>
          <w:p w14:paraId="15206069" w14:textId="77777777" w:rsidR="00CB2F43" w:rsidRDefault="00CB2F43" w:rsidP="00CB2F43">
            <w:pPr>
              <w:pStyle w:val="ListParagraph"/>
              <w:numPr>
                <w:ilvl w:val="0"/>
                <w:numId w:val="6"/>
              </w:numPr>
              <w:suppressAutoHyphens w:val="0"/>
            </w:pPr>
            <w:r>
              <w:t>Excellent customer service</w:t>
            </w:r>
          </w:p>
          <w:p w14:paraId="161F51F2" w14:textId="77777777" w:rsidR="00CB2F43" w:rsidRDefault="00CB2F43" w:rsidP="00CB2F43">
            <w:pPr>
              <w:pStyle w:val="ListParagraph"/>
              <w:numPr>
                <w:ilvl w:val="0"/>
                <w:numId w:val="6"/>
              </w:numPr>
              <w:suppressAutoHyphens w:val="0"/>
            </w:pPr>
            <w:r>
              <w:t>Leading brand in industry</w:t>
            </w:r>
          </w:p>
          <w:p w14:paraId="4A97746D" w14:textId="77777777" w:rsidR="00CB2F43" w:rsidRDefault="00CB2F43" w:rsidP="00CB2F43">
            <w:pPr>
              <w:pStyle w:val="ListParagraph"/>
              <w:numPr>
                <w:ilvl w:val="0"/>
                <w:numId w:val="6"/>
              </w:numPr>
              <w:suppressAutoHyphens w:val="0"/>
            </w:pPr>
            <w:r>
              <w:t>Locally produced</w:t>
            </w:r>
          </w:p>
          <w:p w14:paraId="2F5A4653" w14:textId="77777777" w:rsidR="00CB2F43" w:rsidRDefault="00CB2F43" w:rsidP="00CB2F43">
            <w:pPr>
              <w:pStyle w:val="ListParagraph"/>
              <w:numPr>
                <w:ilvl w:val="0"/>
                <w:numId w:val="6"/>
              </w:numPr>
              <w:suppressAutoHyphens w:val="0"/>
            </w:pPr>
            <w:r>
              <w:t>European presence</w:t>
            </w:r>
          </w:p>
          <w:p w14:paraId="3548B7FE" w14:textId="77777777" w:rsidR="00CB2F43" w:rsidRDefault="00CB2F43" w:rsidP="00CB2F43">
            <w:pPr>
              <w:pStyle w:val="ListParagraph"/>
              <w:numPr>
                <w:ilvl w:val="0"/>
                <w:numId w:val="6"/>
              </w:numPr>
              <w:suppressAutoHyphens w:val="0"/>
            </w:pPr>
            <w:r>
              <w:t>Part ownership of suppliers</w:t>
            </w:r>
          </w:p>
          <w:p w14:paraId="41C75CF2" w14:textId="77777777" w:rsidR="00CB2F43" w:rsidRDefault="00CB2F43" w:rsidP="00CB2F43">
            <w:pPr>
              <w:pStyle w:val="ListParagraph"/>
              <w:numPr>
                <w:ilvl w:val="0"/>
                <w:numId w:val="6"/>
              </w:numPr>
              <w:suppressAutoHyphens w:val="0"/>
            </w:pPr>
            <w:r>
              <w:t>Sufficient workforce</w:t>
            </w:r>
          </w:p>
          <w:p w14:paraId="1845894E" w14:textId="77777777" w:rsidR="00CB2F43" w:rsidRDefault="00CB2F43" w:rsidP="00F959F1"/>
        </w:tc>
        <w:tc>
          <w:tcPr>
            <w:tcW w:w="4505" w:type="dxa"/>
          </w:tcPr>
          <w:p w14:paraId="3EB14390" w14:textId="77777777" w:rsidR="00CB2F43" w:rsidRDefault="00CB2F43" w:rsidP="00CB2F43">
            <w:pPr>
              <w:pStyle w:val="ListParagraph"/>
              <w:numPr>
                <w:ilvl w:val="0"/>
                <w:numId w:val="6"/>
              </w:numPr>
              <w:suppressAutoHyphens w:val="0"/>
            </w:pPr>
            <w:r>
              <w:t>Technology not fit for purpose</w:t>
            </w:r>
          </w:p>
          <w:p w14:paraId="3179B711" w14:textId="77777777" w:rsidR="00CB2F43" w:rsidRDefault="00CB2F43" w:rsidP="00CB2F43">
            <w:pPr>
              <w:pStyle w:val="ListParagraph"/>
              <w:numPr>
                <w:ilvl w:val="0"/>
                <w:numId w:val="6"/>
              </w:numPr>
              <w:suppressAutoHyphens w:val="0"/>
            </w:pPr>
            <w:r>
              <w:t>Current capability of workforce not at required level</w:t>
            </w:r>
          </w:p>
          <w:p w14:paraId="2570D328" w14:textId="77777777" w:rsidR="00CB2F43" w:rsidRDefault="00CB2F43" w:rsidP="00CB2F43">
            <w:pPr>
              <w:pStyle w:val="ListParagraph"/>
              <w:numPr>
                <w:ilvl w:val="0"/>
                <w:numId w:val="6"/>
              </w:numPr>
              <w:suppressAutoHyphens w:val="0"/>
            </w:pPr>
            <w:r>
              <w:t>Payment delays due to 90 days credit</w:t>
            </w:r>
          </w:p>
          <w:p w14:paraId="7461600C" w14:textId="77777777" w:rsidR="00CB2F43" w:rsidRDefault="00CB2F43" w:rsidP="00CB2F43">
            <w:pPr>
              <w:pStyle w:val="ListParagraph"/>
              <w:numPr>
                <w:ilvl w:val="0"/>
                <w:numId w:val="6"/>
              </w:numPr>
              <w:suppressAutoHyphens w:val="0"/>
            </w:pPr>
            <w:r>
              <w:t>Lack of productivity time wasted chasing outstanding invoices</w:t>
            </w:r>
          </w:p>
          <w:p w14:paraId="56AEA73E" w14:textId="77777777" w:rsidR="00CB2F43" w:rsidRDefault="00CB2F43" w:rsidP="00CB2F43">
            <w:pPr>
              <w:pStyle w:val="ListParagraph"/>
              <w:numPr>
                <w:ilvl w:val="0"/>
                <w:numId w:val="6"/>
              </w:numPr>
              <w:suppressAutoHyphens w:val="0"/>
            </w:pPr>
            <w:r>
              <w:t>Intense competition from start ups</w:t>
            </w:r>
          </w:p>
        </w:tc>
      </w:tr>
      <w:tr w:rsidR="00CB2F43" w14:paraId="2FC16510" w14:textId="77777777" w:rsidTr="00F959F1">
        <w:tc>
          <w:tcPr>
            <w:tcW w:w="4505" w:type="dxa"/>
          </w:tcPr>
          <w:p w14:paraId="5448FBB3" w14:textId="77777777" w:rsidR="00CB2F43" w:rsidRDefault="00CB2F43" w:rsidP="00F959F1">
            <w:r>
              <w:t>Opportunities</w:t>
            </w:r>
          </w:p>
        </w:tc>
        <w:tc>
          <w:tcPr>
            <w:tcW w:w="4505" w:type="dxa"/>
          </w:tcPr>
          <w:p w14:paraId="0EECDC05" w14:textId="77777777" w:rsidR="00CB2F43" w:rsidRDefault="00CB2F43" w:rsidP="00F959F1">
            <w:r>
              <w:t>Threats</w:t>
            </w:r>
          </w:p>
        </w:tc>
      </w:tr>
      <w:tr w:rsidR="00CB2F43" w14:paraId="5F2C40EB" w14:textId="77777777" w:rsidTr="00F959F1">
        <w:tc>
          <w:tcPr>
            <w:tcW w:w="4505" w:type="dxa"/>
          </w:tcPr>
          <w:p w14:paraId="294EE7F6" w14:textId="77777777" w:rsidR="00CB2F43" w:rsidRDefault="00CB2F43" w:rsidP="00F959F1"/>
          <w:p w14:paraId="53259757" w14:textId="77777777" w:rsidR="00CB2F43" w:rsidRDefault="00CB2F43" w:rsidP="00CB2F43">
            <w:pPr>
              <w:pStyle w:val="ListParagraph"/>
              <w:numPr>
                <w:ilvl w:val="0"/>
                <w:numId w:val="7"/>
              </w:numPr>
              <w:suppressAutoHyphens w:val="0"/>
            </w:pPr>
            <w:r>
              <w:t>Increased market share in Europe</w:t>
            </w:r>
          </w:p>
          <w:p w14:paraId="642BCFAD" w14:textId="77777777" w:rsidR="00CB2F43" w:rsidRDefault="00CB2F43" w:rsidP="00CB2F43">
            <w:pPr>
              <w:pStyle w:val="ListParagraph"/>
              <w:numPr>
                <w:ilvl w:val="0"/>
                <w:numId w:val="7"/>
              </w:numPr>
              <w:suppressAutoHyphens w:val="0"/>
            </w:pPr>
            <w:r>
              <w:t xml:space="preserve">Increase cash flow </w:t>
            </w:r>
          </w:p>
          <w:p w14:paraId="7FCB0F56" w14:textId="77777777" w:rsidR="00CB2F43" w:rsidRDefault="00CB2F43" w:rsidP="00CB2F43">
            <w:pPr>
              <w:pStyle w:val="ListParagraph"/>
              <w:numPr>
                <w:ilvl w:val="0"/>
                <w:numId w:val="7"/>
              </w:numPr>
              <w:suppressAutoHyphens w:val="0"/>
            </w:pPr>
            <w:r>
              <w:t>Global expansion</w:t>
            </w:r>
          </w:p>
          <w:p w14:paraId="2C18613C" w14:textId="77777777" w:rsidR="00CB2F43" w:rsidRDefault="00CB2F43" w:rsidP="00CB2F43">
            <w:pPr>
              <w:pStyle w:val="ListParagraph"/>
              <w:numPr>
                <w:ilvl w:val="0"/>
                <w:numId w:val="7"/>
              </w:numPr>
              <w:suppressAutoHyphens w:val="0"/>
            </w:pPr>
            <w:r>
              <w:t>Material source outside UK</w:t>
            </w:r>
          </w:p>
          <w:p w14:paraId="3E57128A" w14:textId="77777777" w:rsidR="00CB2F43" w:rsidRDefault="00CB2F43" w:rsidP="00F959F1"/>
          <w:p w14:paraId="2D6F0682" w14:textId="77777777" w:rsidR="00CB2F43" w:rsidRDefault="00CB2F43" w:rsidP="00F959F1"/>
          <w:p w14:paraId="175982EB" w14:textId="77777777" w:rsidR="00CB2F43" w:rsidRDefault="00CB2F43" w:rsidP="00F959F1"/>
          <w:p w14:paraId="6000351B" w14:textId="77777777" w:rsidR="00CB2F43" w:rsidRDefault="00CB2F43" w:rsidP="00F959F1"/>
        </w:tc>
        <w:tc>
          <w:tcPr>
            <w:tcW w:w="4505" w:type="dxa"/>
          </w:tcPr>
          <w:p w14:paraId="03022E72" w14:textId="77777777" w:rsidR="00CB2F43" w:rsidRDefault="00CB2F43" w:rsidP="00CB2F43">
            <w:pPr>
              <w:pStyle w:val="ListParagraph"/>
              <w:numPr>
                <w:ilvl w:val="0"/>
                <w:numId w:val="7"/>
              </w:numPr>
              <w:suppressAutoHyphens w:val="0"/>
            </w:pPr>
            <w:r>
              <w:t>Economic recession</w:t>
            </w:r>
          </w:p>
          <w:p w14:paraId="05BC7288" w14:textId="77777777" w:rsidR="00CB2F43" w:rsidRDefault="00CB2F43" w:rsidP="00CB2F43">
            <w:pPr>
              <w:pStyle w:val="ListParagraph"/>
              <w:numPr>
                <w:ilvl w:val="0"/>
                <w:numId w:val="7"/>
              </w:numPr>
              <w:suppressAutoHyphens w:val="0"/>
            </w:pPr>
            <w:r>
              <w:t>Brexit</w:t>
            </w:r>
          </w:p>
          <w:p w14:paraId="298277D8" w14:textId="77777777" w:rsidR="00CB2F43" w:rsidRDefault="00CB2F43" w:rsidP="00CB2F43">
            <w:pPr>
              <w:pStyle w:val="ListParagraph"/>
              <w:numPr>
                <w:ilvl w:val="0"/>
                <w:numId w:val="7"/>
              </w:numPr>
              <w:suppressAutoHyphens w:val="0"/>
            </w:pPr>
            <w:r>
              <w:t>Competitors replicating business model</w:t>
            </w:r>
          </w:p>
          <w:p w14:paraId="0D3C58ED" w14:textId="77777777" w:rsidR="00CB2F43" w:rsidRDefault="00CB2F43" w:rsidP="00CB2F43">
            <w:pPr>
              <w:pStyle w:val="ListParagraph"/>
              <w:numPr>
                <w:ilvl w:val="0"/>
                <w:numId w:val="7"/>
              </w:numPr>
              <w:suppressAutoHyphens w:val="0"/>
            </w:pPr>
            <w:r>
              <w:t>Difficulty maintaining customer service with changes</w:t>
            </w:r>
          </w:p>
        </w:tc>
      </w:tr>
    </w:tbl>
    <w:p w14:paraId="6722A8E8" w14:textId="1FE8E47C" w:rsidR="00CB2F43" w:rsidRDefault="00CB2F43"/>
    <w:p w14:paraId="031D75AD" w14:textId="105FF9A9" w:rsidR="00CB2F43" w:rsidRDefault="00CB2F43">
      <w:r>
        <w:t>EV2</w:t>
      </w:r>
    </w:p>
    <w:p w14:paraId="18711E70" w14:textId="77777777" w:rsidR="00CB2F43" w:rsidRDefault="00CB2F43" w:rsidP="00CB2F43">
      <w:pPr>
        <w:jc w:val="center"/>
        <w:rPr>
          <w:sz w:val="32"/>
          <w:szCs w:val="32"/>
        </w:rPr>
      </w:pPr>
      <w:r>
        <w:rPr>
          <w:sz w:val="32"/>
          <w:szCs w:val="32"/>
        </w:rPr>
        <w:t>Agenda for meeting with MD’s</w:t>
      </w:r>
    </w:p>
    <w:p w14:paraId="46A977D1" w14:textId="77777777" w:rsidR="00CB2F43" w:rsidRDefault="00CB2F43" w:rsidP="00CB2F43">
      <w:pPr>
        <w:jc w:val="center"/>
        <w:rPr>
          <w:sz w:val="32"/>
          <w:szCs w:val="32"/>
        </w:rPr>
      </w:pPr>
    </w:p>
    <w:p w14:paraId="6E66718D" w14:textId="77777777" w:rsidR="00CB2F43" w:rsidRDefault="00CB2F43" w:rsidP="00CB2F43">
      <w:pPr>
        <w:pStyle w:val="ListParagraph"/>
        <w:numPr>
          <w:ilvl w:val="0"/>
          <w:numId w:val="8"/>
        </w:numPr>
        <w:suppressAutoHyphens w:val="0"/>
        <w:rPr>
          <w:sz w:val="32"/>
          <w:szCs w:val="32"/>
        </w:rPr>
      </w:pPr>
      <w:r>
        <w:rPr>
          <w:sz w:val="32"/>
          <w:szCs w:val="32"/>
        </w:rPr>
        <w:t xml:space="preserve">Welcome </w:t>
      </w:r>
    </w:p>
    <w:p w14:paraId="6B1F2C40" w14:textId="77777777" w:rsidR="00CB2F43" w:rsidRDefault="00CB2F43" w:rsidP="00CB2F43">
      <w:pPr>
        <w:pStyle w:val="ListParagraph"/>
        <w:numPr>
          <w:ilvl w:val="0"/>
          <w:numId w:val="8"/>
        </w:numPr>
        <w:suppressAutoHyphens w:val="0"/>
        <w:rPr>
          <w:sz w:val="32"/>
          <w:szCs w:val="32"/>
        </w:rPr>
      </w:pPr>
      <w:r>
        <w:rPr>
          <w:sz w:val="32"/>
          <w:szCs w:val="32"/>
        </w:rPr>
        <w:t>Purpose of meeting</w:t>
      </w:r>
    </w:p>
    <w:p w14:paraId="25F1812C" w14:textId="77777777" w:rsidR="00CB2F43" w:rsidRDefault="00CB2F43" w:rsidP="00CB2F43">
      <w:pPr>
        <w:pStyle w:val="ListParagraph"/>
        <w:numPr>
          <w:ilvl w:val="0"/>
          <w:numId w:val="8"/>
        </w:numPr>
        <w:suppressAutoHyphens w:val="0"/>
        <w:rPr>
          <w:sz w:val="32"/>
          <w:szCs w:val="32"/>
        </w:rPr>
      </w:pPr>
      <w:r>
        <w:rPr>
          <w:sz w:val="32"/>
          <w:szCs w:val="32"/>
        </w:rPr>
        <w:t>Results of SWOT</w:t>
      </w:r>
    </w:p>
    <w:p w14:paraId="3CF53A72" w14:textId="77777777" w:rsidR="00CB2F43" w:rsidRDefault="00CB2F43" w:rsidP="00CB2F43">
      <w:pPr>
        <w:pStyle w:val="ListParagraph"/>
        <w:numPr>
          <w:ilvl w:val="0"/>
          <w:numId w:val="8"/>
        </w:numPr>
        <w:suppressAutoHyphens w:val="0"/>
        <w:rPr>
          <w:sz w:val="32"/>
          <w:szCs w:val="32"/>
        </w:rPr>
      </w:pPr>
      <w:r>
        <w:rPr>
          <w:sz w:val="32"/>
          <w:szCs w:val="32"/>
        </w:rPr>
        <w:t>Questions and answers</w:t>
      </w:r>
    </w:p>
    <w:p w14:paraId="26CFE981" w14:textId="77777777" w:rsidR="00CB2F43" w:rsidRPr="00951F0A" w:rsidRDefault="00CB2F43" w:rsidP="00CB2F43">
      <w:pPr>
        <w:pStyle w:val="ListParagraph"/>
        <w:numPr>
          <w:ilvl w:val="0"/>
          <w:numId w:val="8"/>
        </w:numPr>
        <w:suppressAutoHyphens w:val="0"/>
        <w:rPr>
          <w:sz w:val="32"/>
          <w:szCs w:val="32"/>
        </w:rPr>
      </w:pPr>
      <w:r>
        <w:rPr>
          <w:sz w:val="32"/>
          <w:szCs w:val="32"/>
        </w:rPr>
        <w:t>Next Steps</w:t>
      </w:r>
    </w:p>
    <w:p w14:paraId="4CF97101" w14:textId="113DB549" w:rsidR="00CB2F43" w:rsidRDefault="00CB2F43"/>
    <w:p w14:paraId="07606693" w14:textId="013B06A2" w:rsidR="00CB2F43" w:rsidRDefault="00CB2F43">
      <w:r>
        <w:t>EV3</w:t>
      </w:r>
    </w:p>
    <w:p w14:paraId="593B1BBE" w14:textId="77777777" w:rsidR="00CB2F43" w:rsidRDefault="00CB2F43" w:rsidP="00CB2F43">
      <w:r>
        <w:t>Stakeholder map Skyline roofs</w:t>
      </w:r>
    </w:p>
    <w:p w14:paraId="4BA434F8" w14:textId="77777777" w:rsidR="00CB2F43" w:rsidRDefault="00CB2F43" w:rsidP="00CB2F43"/>
    <w:p w14:paraId="7590EBFA" w14:textId="77777777" w:rsidR="00CB2F43" w:rsidRPr="004E1BC8" w:rsidRDefault="00CB2F43" w:rsidP="00CB2F43">
      <w:pPr>
        <w:pStyle w:val="Heading2"/>
        <w:spacing w:before="160"/>
        <w:rPr>
          <w:rFonts w:ascii="Calibri Light" w:hAnsi="Calibri Light" w:cs="Calibri Light"/>
        </w:rPr>
      </w:pPr>
      <w:r w:rsidRPr="004E1BC8">
        <w:rPr>
          <w:rFonts w:ascii="Calibri Light" w:hAnsi="Calibri Light" w:cs="Calibri Light"/>
        </w:rPr>
        <w:t>Stakeholder Mapping Worksheet</w:t>
      </w:r>
    </w:p>
    <w:p w14:paraId="53B9C683" w14:textId="77777777" w:rsidR="00CB2F43" w:rsidRPr="004E1BC8" w:rsidRDefault="00CB2F43" w:rsidP="00CB2F43">
      <w:pPr>
        <w:pStyle w:val="Heading3"/>
        <w:rPr>
          <w:rFonts w:ascii="Calibri Light" w:hAnsi="Calibri Light" w:cs="Calibri Light"/>
        </w:rPr>
      </w:pPr>
      <w:r w:rsidRPr="004E1BC8">
        <w:rPr>
          <w:rFonts w:ascii="Calibri Light" w:hAnsi="Calibri Light" w:cs="Calibri Light"/>
        </w:rPr>
        <w:t>Stakeholder Influence/Interest Matrix</w:t>
      </w:r>
    </w:p>
    <w:p w14:paraId="190170A0" w14:textId="77777777" w:rsidR="00CB2F43" w:rsidRPr="004E1BC8" w:rsidRDefault="00CB2F43" w:rsidP="00CB2F43">
      <w:pPr>
        <w:rPr>
          <w:rFonts w:ascii="Calibri Light" w:hAnsi="Calibri Light" w:cs="Calibri Light"/>
        </w:rPr>
      </w:pPr>
      <w:r w:rsidRPr="004E1BC8">
        <w:rPr>
          <w:rFonts w:ascii="Calibri Light" w:hAnsi="Calibri Light" w:cs="Calibri Light"/>
        </w:rPr>
        <w:t>For each key stakeholder, characterize them using the following stakeholder influence grid.</w:t>
      </w:r>
    </w:p>
    <w:p w14:paraId="674A6637" w14:textId="77777777" w:rsidR="00CB2F43" w:rsidRPr="004E1BC8" w:rsidRDefault="00CB2F43" w:rsidP="00CB2F43">
      <w:pPr>
        <w:rPr>
          <w:rFonts w:ascii="Calibri Light" w:hAnsi="Calibri Light" w:cs="Calibri Light"/>
        </w:rPr>
      </w:pPr>
    </w:p>
    <w:tbl>
      <w:tblPr>
        <w:tblStyle w:val="TableGrid"/>
        <w:tblW w:w="0" w:type="auto"/>
        <w:tblInd w:w="360" w:type="dxa"/>
        <w:tblLook w:val="04A0" w:firstRow="1" w:lastRow="0" w:firstColumn="1" w:lastColumn="0" w:noHBand="0" w:noVBand="1"/>
      </w:tblPr>
      <w:tblGrid>
        <w:gridCol w:w="494"/>
        <w:gridCol w:w="992"/>
        <w:gridCol w:w="3584"/>
        <w:gridCol w:w="3591"/>
      </w:tblGrid>
      <w:tr w:rsidR="00CB2F43" w:rsidRPr="004E1BC8" w14:paraId="588DC2D1" w14:textId="77777777" w:rsidTr="00F959F1">
        <w:trPr>
          <w:trHeight w:val="646"/>
        </w:trPr>
        <w:tc>
          <w:tcPr>
            <w:tcW w:w="495" w:type="dxa"/>
            <w:vMerge w:val="restart"/>
            <w:tcBorders>
              <w:top w:val="nil"/>
              <w:left w:val="nil"/>
              <w:bottom w:val="nil"/>
              <w:right w:val="nil"/>
            </w:tcBorders>
            <w:textDirection w:val="btLr"/>
          </w:tcPr>
          <w:p w14:paraId="2C403FBF" w14:textId="77777777" w:rsidR="00CB2F43" w:rsidRPr="004E1BC8" w:rsidRDefault="00CB2F43" w:rsidP="00F959F1">
            <w:pPr>
              <w:jc w:val="center"/>
              <w:rPr>
                <w:rFonts w:ascii="Calibri Light" w:hAnsi="Calibri Light" w:cs="Calibri Light"/>
                <w:b/>
                <w:sz w:val="21"/>
                <w:szCs w:val="21"/>
              </w:rPr>
            </w:pPr>
            <w:r w:rsidRPr="004E1BC8">
              <w:rPr>
                <w:rFonts w:ascii="Calibri Light" w:hAnsi="Calibri Light" w:cs="Calibri Light"/>
                <w:b/>
                <w:sz w:val="21"/>
                <w:szCs w:val="21"/>
              </w:rPr>
              <w:t>Influence</w:t>
            </w:r>
          </w:p>
        </w:tc>
        <w:tc>
          <w:tcPr>
            <w:tcW w:w="992" w:type="dxa"/>
            <w:tcBorders>
              <w:top w:val="nil"/>
              <w:left w:val="nil"/>
              <w:bottom w:val="nil"/>
              <w:right w:val="single" w:sz="4" w:space="0" w:color="auto"/>
            </w:tcBorders>
            <w:vAlign w:val="center"/>
          </w:tcPr>
          <w:p w14:paraId="37DA4E37" w14:textId="77777777" w:rsidR="00CB2F43" w:rsidRPr="004E1BC8" w:rsidRDefault="00CB2F43" w:rsidP="00F959F1">
            <w:pPr>
              <w:rPr>
                <w:rFonts w:ascii="Calibri Light" w:hAnsi="Calibri Light" w:cs="Calibri Light"/>
                <w:sz w:val="21"/>
                <w:szCs w:val="21"/>
              </w:rPr>
            </w:pPr>
            <w:r w:rsidRPr="004E1BC8">
              <w:rPr>
                <w:rFonts w:ascii="Calibri Light" w:hAnsi="Calibri Light" w:cs="Calibri Light"/>
                <w:sz w:val="21"/>
                <w:szCs w:val="21"/>
              </w:rPr>
              <w:t>High</w:t>
            </w:r>
          </w:p>
        </w:tc>
        <w:tc>
          <w:tcPr>
            <w:tcW w:w="3587" w:type="dxa"/>
            <w:tcBorders>
              <w:left w:val="single" w:sz="4" w:space="0" w:color="auto"/>
              <w:bottom w:val="single" w:sz="4" w:space="0" w:color="auto"/>
            </w:tcBorders>
            <w:vAlign w:val="center"/>
          </w:tcPr>
          <w:p w14:paraId="4CF766ED"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Keep Satisfied</w:t>
            </w:r>
          </w:p>
        </w:tc>
        <w:tc>
          <w:tcPr>
            <w:tcW w:w="3594" w:type="dxa"/>
            <w:tcBorders>
              <w:bottom w:val="single" w:sz="4" w:space="0" w:color="auto"/>
            </w:tcBorders>
            <w:shd w:val="solid" w:color="D9D9D9" w:themeColor="background1" w:themeShade="D9" w:fill="auto"/>
            <w:vAlign w:val="center"/>
          </w:tcPr>
          <w:p w14:paraId="4A346EDC"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Key Players</w:t>
            </w:r>
          </w:p>
        </w:tc>
      </w:tr>
      <w:tr w:rsidR="00CB2F43" w:rsidRPr="004E1BC8" w14:paraId="16839873" w14:textId="77777777" w:rsidTr="00F959F1">
        <w:trPr>
          <w:trHeight w:val="681"/>
        </w:trPr>
        <w:tc>
          <w:tcPr>
            <w:tcW w:w="495" w:type="dxa"/>
            <w:vMerge/>
            <w:tcBorders>
              <w:top w:val="nil"/>
              <w:left w:val="nil"/>
              <w:bottom w:val="nil"/>
              <w:right w:val="nil"/>
            </w:tcBorders>
          </w:tcPr>
          <w:p w14:paraId="51779E0C" w14:textId="77777777" w:rsidR="00CB2F43" w:rsidRPr="004E1BC8" w:rsidRDefault="00CB2F43" w:rsidP="00F959F1">
            <w:pPr>
              <w:rPr>
                <w:rFonts w:ascii="Calibri Light" w:hAnsi="Calibri Light" w:cs="Calibri Light"/>
                <w:b/>
                <w:sz w:val="21"/>
                <w:szCs w:val="21"/>
              </w:rPr>
            </w:pPr>
          </w:p>
        </w:tc>
        <w:tc>
          <w:tcPr>
            <w:tcW w:w="992" w:type="dxa"/>
            <w:tcBorders>
              <w:top w:val="nil"/>
              <w:left w:val="nil"/>
              <w:bottom w:val="nil"/>
              <w:right w:val="single" w:sz="4" w:space="0" w:color="auto"/>
            </w:tcBorders>
            <w:vAlign w:val="center"/>
          </w:tcPr>
          <w:p w14:paraId="74F70F31" w14:textId="77777777" w:rsidR="00CB2F43" w:rsidRPr="004E1BC8" w:rsidRDefault="00CB2F43" w:rsidP="00F959F1">
            <w:pPr>
              <w:rPr>
                <w:rFonts w:ascii="Calibri Light" w:hAnsi="Calibri Light" w:cs="Calibri Light"/>
                <w:sz w:val="21"/>
                <w:szCs w:val="21"/>
              </w:rPr>
            </w:pPr>
            <w:r w:rsidRPr="004E1BC8">
              <w:rPr>
                <w:rFonts w:ascii="Calibri Light" w:hAnsi="Calibri Light" w:cs="Calibri Light"/>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450ECD07"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Minimal Effort</w:t>
            </w:r>
          </w:p>
        </w:tc>
        <w:tc>
          <w:tcPr>
            <w:tcW w:w="3594" w:type="dxa"/>
            <w:tcBorders>
              <w:bottom w:val="single" w:sz="4" w:space="0" w:color="auto"/>
            </w:tcBorders>
            <w:vAlign w:val="center"/>
          </w:tcPr>
          <w:p w14:paraId="63DC53B1"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Keep Informed</w:t>
            </w:r>
          </w:p>
        </w:tc>
      </w:tr>
      <w:tr w:rsidR="00CB2F43" w:rsidRPr="004E1BC8" w14:paraId="14DB5E25" w14:textId="77777777" w:rsidTr="00F959F1">
        <w:trPr>
          <w:gridBefore w:val="2"/>
          <w:wBefore w:w="1487" w:type="dxa"/>
          <w:trHeight w:val="422"/>
        </w:trPr>
        <w:tc>
          <w:tcPr>
            <w:tcW w:w="3587" w:type="dxa"/>
            <w:tcBorders>
              <w:top w:val="nil"/>
              <w:left w:val="nil"/>
              <w:bottom w:val="nil"/>
              <w:right w:val="nil"/>
            </w:tcBorders>
            <w:vAlign w:val="center"/>
          </w:tcPr>
          <w:p w14:paraId="517C43E0"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Low</w:t>
            </w:r>
          </w:p>
        </w:tc>
        <w:tc>
          <w:tcPr>
            <w:tcW w:w="3594" w:type="dxa"/>
            <w:tcBorders>
              <w:top w:val="nil"/>
              <w:left w:val="nil"/>
              <w:bottom w:val="nil"/>
              <w:right w:val="nil"/>
            </w:tcBorders>
            <w:vAlign w:val="center"/>
          </w:tcPr>
          <w:p w14:paraId="2744C8E2" w14:textId="77777777" w:rsidR="00CB2F43" w:rsidRPr="004E1BC8" w:rsidRDefault="00CB2F43" w:rsidP="00F959F1">
            <w:pPr>
              <w:jc w:val="center"/>
              <w:rPr>
                <w:rFonts w:ascii="Calibri Light" w:hAnsi="Calibri Light" w:cs="Calibri Light"/>
                <w:sz w:val="21"/>
                <w:szCs w:val="21"/>
              </w:rPr>
            </w:pPr>
            <w:r w:rsidRPr="004E1BC8">
              <w:rPr>
                <w:rFonts w:ascii="Calibri Light" w:hAnsi="Calibri Light" w:cs="Calibri Light"/>
                <w:sz w:val="21"/>
                <w:szCs w:val="21"/>
              </w:rPr>
              <w:t>High</w:t>
            </w:r>
          </w:p>
        </w:tc>
      </w:tr>
      <w:tr w:rsidR="00CB2F43" w:rsidRPr="004E1BC8" w14:paraId="1F1CE0B9" w14:textId="77777777" w:rsidTr="00F959F1">
        <w:trPr>
          <w:gridBefore w:val="2"/>
          <w:wBefore w:w="1487" w:type="dxa"/>
          <w:trHeight w:val="360"/>
        </w:trPr>
        <w:tc>
          <w:tcPr>
            <w:tcW w:w="7181" w:type="dxa"/>
            <w:gridSpan w:val="2"/>
            <w:tcBorders>
              <w:top w:val="nil"/>
              <w:left w:val="nil"/>
              <w:bottom w:val="nil"/>
              <w:right w:val="nil"/>
            </w:tcBorders>
            <w:vAlign w:val="center"/>
          </w:tcPr>
          <w:p w14:paraId="3EB77554" w14:textId="77777777" w:rsidR="00CB2F43" w:rsidRPr="004E1BC8" w:rsidRDefault="00CB2F43" w:rsidP="00F959F1">
            <w:pPr>
              <w:jc w:val="center"/>
              <w:rPr>
                <w:rFonts w:ascii="Calibri Light" w:hAnsi="Calibri Light" w:cs="Calibri Light"/>
                <w:b/>
                <w:sz w:val="21"/>
                <w:szCs w:val="21"/>
              </w:rPr>
            </w:pPr>
            <w:r w:rsidRPr="004E1BC8">
              <w:rPr>
                <w:rFonts w:ascii="Calibri Light" w:hAnsi="Calibri Light" w:cs="Calibri Light"/>
                <w:b/>
                <w:sz w:val="21"/>
                <w:szCs w:val="21"/>
              </w:rPr>
              <w:t>Level of Interest</w:t>
            </w:r>
          </w:p>
        </w:tc>
      </w:tr>
    </w:tbl>
    <w:p w14:paraId="31E5DE71" w14:textId="77777777" w:rsidR="00CB2F43" w:rsidRPr="004E1BC8" w:rsidRDefault="00CB2F43" w:rsidP="00CB2F43">
      <w:pPr>
        <w:rPr>
          <w:rFonts w:ascii="Calibri Light" w:hAnsi="Calibri Light" w:cs="Calibri Light"/>
          <w:b/>
        </w:rPr>
      </w:pPr>
    </w:p>
    <w:p w14:paraId="5A936898" w14:textId="77777777" w:rsidR="00CB2F43" w:rsidRPr="004E1BC8" w:rsidRDefault="00CB2F43" w:rsidP="00CB2F43">
      <w:pPr>
        <w:pStyle w:val="Heading3"/>
        <w:rPr>
          <w:rFonts w:ascii="Calibri Light" w:hAnsi="Calibri Light" w:cs="Calibri Light"/>
        </w:rPr>
      </w:pPr>
      <w:r w:rsidRPr="004E1BC8">
        <w:rPr>
          <w:rFonts w:ascii="Calibri Light" w:hAnsi="Calibri Light" w:cs="Calibri Light"/>
        </w:rPr>
        <w:t>Stakeholder Grouping</w:t>
      </w:r>
    </w:p>
    <w:p w14:paraId="64207D5D" w14:textId="77777777" w:rsidR="00CB2F43" w:rsidRPr="004E1BC8" w:rsidRDefault="00CB2F43" w:rsidP="00CB2F43">
      <w:pPr>
        <w:rPr>
          <w:rFonts w:ascii="Calibri Light" w:hAnsi="Calibri Light" w:cs="Calibri Light"/>
        </w:rPr>
      </w:pPr>
      <w:r w:rsidRPr="004E1BC8">
        <w:rPr>
          <w:rFonts w:ascii="Calibri Light" w:hAnsi="Calibri Light" w:cs="Calibri Light"/>
        </w:rPr>
        <w:t xml:space="preserve">Using the Stakeholder Influence/Interest Matrix, complete the table below. This will help determine stakeholder’s grouping for change communications. </w:t>
      </w:r>
    </w:p>
    <w:p w14:paraId="4D763313" w14:textId="77777777" w:rsidR="00CB2F43" w:rsidRPr="004E1BC8" w:rsidRDefault="00CB2F43" w:rsidP="00CB2F43">
      <w:pPr>
        <w:rPr>
          <w:rFonts w:ascii="Calibri Light" w:hAnsi="Calibri Light" w:cs="Calibri Light"/>
        </w:rPr>
      </w:pPr>
    </w:p>
    <w:tbl>
      <w:tblPr>
        <w:tblStyle w:val="TableGrid"/>
        <w:tblW w:w="0" w:type="auto"/>
        <w:tblLook w:val="04A0" w:firstRow="1" w:lastRow="0" w:firstColumn="1" w:lastColumn="0" w:noHBand="0" w:noVBand="1"/>
      </w:tblPr>
      <w:tblGrid>
        <w:gridCol w:w="2776"/>
        <w:gridCol w:w="1381"/>
        <w:gridCol w:w="1333"/>
        <w:gridCol w:w="3520"/>
      </w:tblGrid>
      <w:tr w:rsidR="00CB2F43" w:rsidRPr="004E1BC8" w14:paraId="1C1BE4A5" w14:textId="77777777" w:rsidTr="00F959F1">
        <w:tc>
          <w:tcPr>
            <w:tcW w:w="2776"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4A923505" w14:textId="77777777" w:rsidR="00CB2F43" w:rsidRPr="004E1BC8" w:rsidRDefault="00CB2F43"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8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608E7D7" w14:textId="77777777" w:rsidR="00CB2F43" w:rsidRPr="004E1BC8" w:rsidRDefault="00CB2F43"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33"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7EB319F0" w14:textId="77777777" w:rsidR="00CB2F43" w:rsidRPr="004E1BC8" w:rsidRDefault="00CB2F43"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520" w:type="dxa"/>
            <w:tcBorders>
              <w:top w:val="single" w:sz="4" w:space="0" w:color="auto"/>
              <w:left w:val="single" w:sz="4" w:space="0" w:color="auto"/>
              <w:bottom w:val="single" w:sz="4" w:space="0" w:color="auto"/>
              <w:right w:val="single" w:sz="4" w:space="0" w:color="auto"/>
            </w:tcBorders>
            <w:shd w:val="pct20" w:color="auto" w:fill="005695"/>
            <w:vAlign w:val="center"/>
          </w:tcPr>
          <w:p w14:paraId="37F70F8A" w14:textId="77777777" w:rsidR="00CB2F43" w:rsidRPr="004E1BC8" w:rsidRDefault="00CB2F43" w:rsidP="00F959F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CB2F43" w:rsidRPr="004E1BC8" w14:paraId="650CB172"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751F5AAA"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Managing Directors</w:t>
            </w:r>
          </w:p>
        </w:tc>
        <w:tc>
          <w:tcPr>
            <w:tcW w:w="1381" w:type="dxa"/>
            <w:tcBorders>
              <w:top w:val="single" w:sz="4" w:space="0" w:color="auto"/>
              <w:left w:val="single" w:sz="4" w:space="0" w:color="auto"/>
              <w:bottom w:val="single" w:sz="4" w:space="0" w:color="auto"/>
              <w:right w:val="single" w:sz="4" w:space="0" w:color="auto"/>
            </w:tcBorders>
            <w:vAlign w:val="center"/>
          </w:tcPr>
          <w:p w14:paraId="4EE62BF6"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1333" w:type="dxa"/>
            <w:tcBorders>
              <w:top w:val="single" w:sz="4" w:space="0" w:color="auto"/>
              <w:left w:val="single" w:sz="4" w:space="0" w:color="auto"/>
              <w:bottom w:val="single" w:sz="4" w:space="0" w:color="auto"/>
              <w:right w:val="single" w:sz="4" w:space="0" w:color="auto"/>
            </w:tcBorders>
            <w:vAlign w:val="center"/>
          </w:tcPr>
          <w:p w14:paraId="6F314E1D"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3520" w:type="dxa"/>
            <w:tcBorders>
              <w:top w:val="single" w:sz="4" w:space="0" w:color="auto"/>
              <w:left w:val="single" w:sz="4" w:space="0" w:color="auto"/>
              <w:bottom w:val="single" w:sz="4" w:space="0" w:color="auto"/>
              <w:right w:val="single" w:sz="4" w:space="0" w:color="auto"/>
            </w:tcBorders>
            <w:vAlign w:val="center"/>
          </w:tcPr>
          <w:p w14:paraId="518E8EE4"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Key Players</w:t>
            </w:r>
          </w:p>
        </w:tc>
      </w:tr>
      <w:tr w:rsidR="00CB2F43" w:rsidRPr="004E1BC8" w14:paraId="30462CDF"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33003C7B"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General Manager</w:t>
            </w:r>
          </w:p>
        </w:tc>
        <w:tc>
          <w:tcPr>
            <w:tcW w:w="1381" w:type="dxa"/>
            <w:tcBorders>
              <w:top w:val="single" w:sz="4" w:space="0" w:color="auto"/>
              <w:left w:val="single" w:sz="4" w:space="0" w:color="auto"/>
              <w:bottom w:val="single" w:sz="4" w:space="0" w:color="auto"/>
              <w:right w:val="single" w:sz="4" w:space="0" w:color="auto"/>
            </w:tcBorders>
            <w:vAlign w:val="center"/>
          </w:tcPr>
          <w:p w14:paraId="2B1CFAE6"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 xml:space="preserve">High </w:t>
            </w:r>
          </w:p>
        </w:tc>
        <w:tc>
          <w:tcPr>
            <w:tcW w:w="1333" w:type="dxa"/>
            <w:tcBorders>
              <w:top w:val="single" w:sz="4" w:space="0" w:color="auto"/>
              <w:left w:val="single" w:sz="4" w:space="0" w:color="auto"/>
              <w:bottom w:val="single" w:sz="4" w:space="0" w:color="auto"/>
              <w:right w:val="single" w:sz="4" w:space="0" w:color="auto"/>
            </w:tcBorders>
            <w:vAlign w:val="center"/>
          </w:tcPr>
          <w:p w14:paraId="11D21696"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3520" w:type="dxa"/>
            <w:tcBorders>
              <w:top w:val="single" w:sz="4" w:space="0" w:color="auto"/>
              <w:left w:val="single" w:sz="4" w:space="0" w:color="auto"/>
              <w:bottom w:val="single" w:sz="4" w:space="0" w:color="auto"/>
              <w:right w:val="single" w:sz="4" w:space="0" w:color="auto"/>
            </w:tcBorders>
            <w:vAlign w:val="center"/>
          </w:tcPr>
          <w:p w14:paraId="43B9217A"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Key player</w:t>
            </w:r>
          </w:p>
        </w:tc>
      </w:tr>
      <w:tr w:rsidR="00CB2F43" w:rsidRPr="004E1BC8" w14:paraId="6520BDD7"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0F3441E7"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Office Staff</w:t>
            </w:r>
          </w:p>
        </w:tc>
        <w:tc>
          <w:tcPr>
            <w:tcW w:w="1381" w:type="dxa"/>
            <w:tcBorders>
              <w:top w:val="single" w:sz="4" w:space="0" w:color="auto"/>
              <w:left w:val="single" w:sz="4" w:space="0" w:color="auto"/>
              <w:bottom w:val="single" w:sz="4" w:space="0" w:color="auto"/>
              <w:right w:val="single" w:sz="4" w:space="0" w:color="auto"/>
            </w:tcBorders>
            <w:vAlign w:val="center"/>
          </w:tcPr>
          <w:p w14:paraId="62D0FB0E"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063C3483"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3520" w:type="dxa"/>
            <w:tcBorders>
              <w:top w:val="single" w:sz="4" w:space="0" w:color="auto"/>
              <w:left w:val="single" w:sz="4" w:space="0" w:color="auto"/>
              <w:bottom w:val="single" w:sz="4" w:space="0" w:color="auto"/>
              <w:right w:val="single" w:sz="4" w:space="0" w:color="auto"/>
            </w:tcBorders>
            <w:vAlign w:val="center"/>
          </w:tcPr>
          <w:p w14:paraId="4EB732B2"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Keep Informed</w:t>
            </w:r>
          </w:p>
        </w:tc>
      </w:tr>
      <w:tr w:rsidR="00CB2F43" w:rsidRPr="004E1BC8" w14:paraId="0E069DC8"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341FBF84"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Workshop staff</w:t>
            </w:r>
          </w:p>
        </w:tc>
        <w:tc>
          <w:tcPr>
            <w:tcW w:w="1381" w:type="dxa"/>
            <w:tcBorders>
              <w:top w:val="single" w:sz="4" w:space="0" w:color="auto"/>
              <w:left w:val="single" w:sz="4" w:space="0" w:color="auto"/>
              <w:bottom w:val="single" w:sz="4" w:space="0" w:color="auto"/>
              <w:right w:val="single" w:sz="4" w:space="0" w:color="auto"/>
            </w:tcBorders>
            <w:vAlign w:val="center"/>
          </w:tcPr>
          <w:p w14:paraId="4102FFB3"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2B183A37"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3520" w:type="dxa"/>
            <w:tcBorders>
              <w:top w:val="single" w:sz="4" w:space="0" w:color="auto"/>
              <w:left w:val="single" w:sz="4" w:space="0" w:color="auto"/>
              <w:bottom w:val="single" w:sz="4" w:space="0" w:color="auto"/>
              <w:right w:val="single" w:sz="4" w:space="0" w:color="auto"/>
            </w:tcBorders>
            <w:vAlign w:val="center"/>
          </w:tcPr>
          <w:p w14:paraId="5B7E0EB2"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Minimal Effort</w:t>
            </w:r>
          </w:p>
        </w:tc>
      </w:tr>
      <w:tr w:rsidR="00CB2F43" w:rsidRPr="004E1BC8" w14:paraId="23E205D8"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2EDFB057"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Suppliers</w:t>
            </w:r>
          </w:p>
        </w:tc>
        <w:tc>
          <w:tcPr>
            <w:tcW w:w="1381" w:type="dxa"/>
            <w:tcBorders>
              <w:top w:val="single" w:sz="4" w:space="0" w:color="auto"/>
              <w:left w:val="single" w:sz="4" w:space="0" w:color="auto"/>
              <w:bottom w:val="single" w:sz="4" w:space="0" w:color="auto"/>
              <w:right w:val="single" w:sz="4" w:space="0" w:color="auto"/>
            </w:tcBorders>
            <w:vAlign w:val="center"/>
          </w:tcPr>
          <w:p w14:paraId="567CB34D"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08F76592"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3520" w:type="dxa"/>
            <w:tcBorders>
              <w:top w:val="single" w:sz="4" w:space="0" w:color="auto"/>
              <w:left w:val="single" w:sz="4" w:space="0" w:color="auto"/>
              <w:bottom w:val="single" w:sz="4" w:space="0" w:color="auto"/>
              <w:right w:val="single" w:sz="4" w:space="0" w:color="auto"/>
            </w:tcBorders>
            <w:vAlign w:val="center"/>
          </w:tcPr>
          <w:p w14:paraId="1600484A"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Minimal Effort</w:t>
            </w:r>
          </w:p>
        </w:tc>
      </w:tr>
      <w:tr w:rsidR="00CB2F43" w:rsidRPr="004E1BC8" w14:paraId="21E8D7EE"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3106E378"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Customers</w:t>
            </w:r>
          </w:p>
        </w:tc>
        <w:tc>
          <w:tcPr>
            <w:tcW w:w="1381" w:type="dxa"/>
            <w:tcBorders>
              <w:top w:val="single" w:sz="4" w:space="0" w:color="auto"/>
              <w:left w:val="single" w:sz="4" w:space="0" w:color="auto"/>
              <w:bottom w:val="single" w:sz="4" w:space="0" w:color="auto"/>
              <w:right w:val="single" w:sz="4" w:space="0" w:color="auto"/>
            </w:tcBorders>
            <w:vAlign w:val="center"/>
          </w:tcPr>
          <w:p w14:paraId="70514EAE"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7A444C1D"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3520" w:type="dxa"/>
            <w:tcBorders>
              <w:top w:val="single" w:sz="4" w:space="0" w:color="auto"/>
              <w:left w:val="single" w:sz="4" w:space="0" w:color="auto"/>
              <w:bottom w:val="single" w:sz="4" w:space="0" w:color="auto"/>
              <w:right w:val="single" w:sz="4" w:space="0" w:color="auto"/>
            </w:tcBorders>
            <w:vAlign w:val="center"/>
          </w:tcPr>
          <w:p w14:paraId="2928EBBF"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Keep Informed</w:t>
            </w:r>
          </w:p>
        </w:tc>
      </w:tr>
      <w:tr w:rsidR="00CB2F43" w:rsidRPr="004E1BC8" w14:paraId="3ED018F7" w14:textId="77777777" w:rsidTr="00F959F1">
        <w:trPr>
          <w:trHeight w:val="672"/>
        </w:trPr>
        <w:tc>
          <w:tcPr>
            <w:tcW w:w="2776" w:type="dxa"/>
            <w:tcBorders>
              <w:top w:val="single" w:sz="4" w:space="0" w:color="auto"/>
              <w:left w:val="single" w:sz="4" w:space="0" w:color="auto"/>
              <w:bottom w:val="single" w:sz="4" w:space="0" w:color="auto"/>
              <w:right w:val="single" w:sz="4" w:space="0" w:color="auto"/>
            </w:tcBorders>
            <w:vAlign w:val="center"/>
          </w:tcPr>
          <w:p w14:paraId="7CB07B42"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Trade customer</w:t>
            </w:r>
          </w:p>
        </w:tc>
        <w:tc>
          <w:tcPr>
            <w:tcW w:w="1381" w:type="dxa"/>
            <w:tcBorders>
              <w:top w:val="single" w:sz="4" w:space="0" w:color="auto"/>
              <w:left w:val="single" w:sz="4" w:space="0" w:color="auto"/>
              <w:bottom w:val="single" w:sz="4" w:space="0" w:color="auto"/>
              <w:right w:val="single" w:sz="4" w:space="0" w:color="auto"/>
            </w:tcBorders>
            <w:vAlign w:val="center"/>
          </w:tcPr>
          <w:p w14:paraId="19757CDA"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4B4383FF"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High</w:t>
            </w:r>
          </w:p>
        </w:tc>
        <w:tc>
          <w:tcPr>
            <w:tcW w:w="3520" w:type="dxa"/>
            <w:tcBorders>
              <w:top w:val="single" w:sz="4" w:space="0" w:color="auto"/>
              <w:left w:val="single" w:sz="4" w:space="0" w:color="auto"/>
              <w:bottom w:val="single" w:sz="4" w:space="0" w:color="auto"/>
              <w:right w:val="single" w:sz="4" w:space="0" w:color="auto"/>
            </w:tcBorders>
            <w:vAlign w:val="center"/>
          </w:tcPr>
          <w:p w14:paraId="782BAE71" w14:textId="77777777" w:rsidR="00CB2F43" w:rsidRPr="004E1BC8" w:rsidRDefault="00CB2F43" w:rsidP="00F959F1">
            <w:pPr>
              <w:rPr>
                <w:rFonts w:ascii="Calibri Light" w:hAnsi="Calibri Light" w:cs="Calibri Light"/>
                <w:sz w:val="21"/>
                <w:szCs w:val="21"/>
              </w:rPr>
            </w:pPr>
            <w:r>
              <w:rPr>
                <w:rFonts w:ascii="Calibri Light" w:hAnsi="Calibri Light" w:cs="Calibri Light"/>
                <w:sz w:val="21"/>
                <w:szCs w:val="21"/>
              </w:rPr>
              <w:t xml:space="preserve">Keep informed </w:t>
            </w:r>
          </w:p>
        </w:tc>
      </w:tr>
    </w:tbl>
    <w:p w14:paraId="505A9592" w14:textId="77777777" w:rsidR="00CB2F43" w:rsidRPr="004E1BC8" w:rsidRDefault="00CB2F43" w:rsidP="00CB2F43">
      <w:pPr>
        <w:rPr>
          <w:rFonts w:ascii="Calibri Light" w:hAnsi="Calibri Light" w:cs="Calibri Light"/>
          <w:b/>
        </w:rPr>
      </w:pPr>
    </w:p>
    <w:p w14:paraId="3E28D3B6" w14:textId="77777777" w:rsidR="00CB2F43" w:rsidRDefault="00CB2F43" w:rsidP="00CB2F43"/>
    <w:p w14:paraId="6CFA1DD3" w14:textId="77777777" w:rsidR="00CB2F43" w:rsidRDefault="00CB2F43"/>
    <w:p w14:paraId="734ABD9E" w14:textId="77777777" w:rsidR="00CB2F43" w:rsidRDefault="00CB2F43"/>
    <w:p w14:paraId="1E0BD2E7" w14:textId="77777777" w:rsidR="00CB2F43" w:rsidRDefault="00CB2F43"/>
    <w:p w14:paraId="002E68AB" w14:textId="77777777" w:rsidR="00CB2F43" w:rsidRDefault="00CB2F43"/>
    <w:p w14:paraId="29DB5443" w14:textId="77777777" w:rsidR="00CB2F43" w:rsidRDefault="00CB2F43"/>
    <w:p w14:paraId="4D247591" w14:textId="77777777" w:rsidR="00CB2F43" w:rsidRDefault="00CB2F43"/>
    <w:p w14:paraId="5D871332" w14:textId="77777777" w:rsidR="00CB2F43" w:rsidRDefault="00CB2F43"/>
    <w:p w14:paraId="4DE040A7" w14:textId="77777777" w:rsidR="00CB2F43" w:rsidRDefault="00CB2F43"/>
    <w:p w14:paraId="0BE227FD" w14:textId="77777777" w:rsidR="00CB2F43" w:rsidRDefault="00CB2F43"/>
    <w:p w14:paraId="639E55D8" w14:textId="77777777" w:rsidR="00CB2F43" w:rsidRDefault="00CB2F43"/>
    <w:p w14:paraId="38C2338B" w14:textId="77777777" w:rsidR="00CB2F43" w:rsidRDefault="00CB2F43"/>
    <w:p w14:paraId="7248418D" w14:textId="77777777" w:rsidR="00CB2F43" w:rsidRDefault="00CB2F43"/>
    <w:p w14:paraId="1727441C" w14:textId="77777777" w:rsidR="00CB2F43" w:rsidRDefault="00CB2F43"/>
    <w:p w14:paraId="59BF61EE" w14:textId="77777777" w:rsidR="00CB2F43" w:rsidRDefault="00CB2F43"/>
    <w:p w14:paraId="54C823C0" w14:textId="77777777" w:rsidR="00CB2F43" w:rsidRDefault="00CB2F43"/>
    <w:p w14:paraId="17244D0A" w14:textId="77777777" w:rsidR="00CB2F43" w:rsidRDefault="00CB2F43"/>
    <w:p w14:paraId="76A65A05" w14:textId="77777777" w:rsidR="00CB2F43" w:rsidRDefault="00CB2F43"/>
    <w:p w14:paraId="197E116D" w14:textId="77777777" w:rsidR="00CB2F43" w:rsidRDefault="00CB2F43"/>
    <w:p w14:paraId="08B3F180" w14:textId="77777777" w:rsidR="00CB2F43" w:rsidRDefault="00CB2F43"/>
    <w:p w14:paraId="507A361D" w14:textId="146F30E8" w:rsidR="00CB2F43" w:rsidRDefault="00CB2F43">
      <w:r>
        <w:lastRenderedPageBreak/>
        <w:t>EV4</w:t>
      </w:r>
    </w:p>
    <w:p w14:paraId="015266EB" w14:textId="77777777" w:rsidR="00CB2F43" w:rsidRDefault="00CB2F43" w:rsidP="00CB2F43">
      <w:pPr>
        <w:jc w:val="center"/>
      </w:pPr>
      <w:r>
        <w:t>Staff Development Plan Skyline</w:t>
      </w:r>
    </w:p>
    <w:p w14:paraId="5142F852" w14:textId="77777777" w:rsidR="00CB2F43" w:rsidRDefault="00CB2F43" w:rsidP="00CB2F43">
      <w:pPr>
        <w:jc w:val="center"/>
      </w:pPr>
    </w:p>
    <w:tbl>
      <w:tblPr>
        <w:tblStyle w:val="TableGrid"/>
        <w:tblpPr w:leftFromText="180" w:rightFromText="180" w:vertAnchor="page" w:horzAnchor="margin" w:tblpY="2661"/>
        <w:tblW w:w="0" w:type="auto"/>
        <w:tblLook w:val="04A0" w:firstRow="1" w:lastRow="0" w:firstColumn="1" w:lastColumn="0" w:noHBand="0" w:noVBand="1"/>
      </w:tblPr>
      <w:tblGrid>
        <w:gridCol w:w="2547"/>
        <w:gridCol w:w="6463"/>
      </w:tblGrid>
      <w:tr w:rsidR="00CB2F43" w14:paraId="4AFBF663" w14:textId="77777777" w:rsidTr="00F959F1">
        <w:tc>
          <w:tcPr>
            <w:tcW w:w="2547" w:type="dxa"/>
          </w:tcPr>
          <w:p w14:paraId="113D4F6A" w14:textId="77777777" w:rsidR="00CB2F43" w:rsidRPr="0023443A" w:rsidRDefault="00CB2F43" w:rsidP="00F959F1">
            <w:pPr>
              <w:jc w:val="center"/>
            </w:pPr>
          </w:p>
          <w:p w14:paraId="781C4A7B" w14:textId="77777777" w:rsidR="00CB2F43" w:rsidRPr="0023443A" w:rsidRDefault="00CB2F43" w:rsidP="00F959F1">
            <w:pPr>
              <w:jc w:val="center"/>
            </w:pPr>
            <w:r w:rsidRPr="0023443A">
              <w:t>Current</w:t>
            </w:r>
          </w:p>
          <w:p w14:paraId="70623AA1" w14:textId="77777777" w:rsidR="00CB2F43" w:rsidRPr="0023443A" w:rsidRDefault="00CB2F43" w:rsidP="00F959F1">
            <w:pPr>
              <w:jc w:val="center"/>
            </w:pPr>
            <w:r w:rsidRPr="0023443A">
              <w:t xml:space="preserve"> Situation</w:t>
            </w:r>
          </w:p>
          <w:p w14:paraId="03702CB3" w14:textId="77777777" w:rsidR="00CB2F43" w:rsidRPr="0023443A" w:rsidRDefault="00CB2F43" w:rsidP="00F959F1">
            <w:pPr>
              <w:jc w:val="center"/>
            </w:pPr>
          </w:p>
          <w:p w14:paraId="016F8C66" w14:textId="77777777" w:rsidR="00CB2F43" w:rsidRPr="0023443A" w:rsidRDefault="00CB2F43" w:rsidP="00F959F1">
            <w:pPr>
              <w:jc w:val="center"/>
            </w:pPr>
          </w:p>
          <w:p w14:paraId="2F69CF77" w14:textId="77777777" w:rsidR="00CB2F43" w:rsidRPr="0023443A" w:rsidRDefault="00CB2F43" w:rsidP="00F959F1">
            <w:pPr>
              <w:jc w:val="center"/>
            </w:pPr>
          </w:p>
        </w:tc>
        <w:tc>
          <w:tcPr>
            <w:tcW w:w="6463" w:type="dxa"/>
          </w:tcPr>
          <w:p w14:paraId="0948DABB" w14:textId="77777777" w:rsidR="00CB2F43" w:rsidRDefault="00CB2F43" w:rsidP="00F959F1">
            <w:pPr>
              <w:jc w:val="center"/>
            </w:pPr>
          </w:p>
        </w:tc>
      </w:tr>
      <w:tr w:rsidR="00CB2F43" w14:paraId="68F02249" w14:textId="77777777" w:rsidTr="00F959F1">
        <w:tc>
          <w:tcPr>
            <w:tcW w:w="2547" w:type="dxa"/>
          </w:tcPr>
          <w:p w14:paraId="3F2809DF" w14:textId="77777777" w:rsidR="00CB2F43" w:rsidRPr="0023443A" w:rsidRDefault="00CB2F43" w:rsidP="00F959F1">
            <w:pPr>
              <w:jc w:val="center"/>
            </w:pPr>
          </w:p>
          <w:p w14:paraId="7E0F8055" w14:textId="77777777" w:rsidR="00CB2F43" w:rsidRPr="0023443A" w:rsidRDefault="00CB2F43" w:rsidP="00F959F1">
            <w:pPr>
              <w:jc w:val="center"/>
            </w:pPr>
            <w:r w:rsidRPr="0023443A">
              <w:t>Career</w:t>
            </w:r>
          </w:p>
          <w:p w14:paraId="33BB324B" w14:textId="77777777" w:rsidR="00CB2F43" w:rsidRPr="0023443A" w:rsidRDefault="00CB2F43" w:rsidP="00F959F1">
            <w:pPr>
              <w:jc w:val="center"/>
            </w:pPr>
            <w:r w:rsidRPr="0023443A">
              <w:t xml:space="preserve"> Goal</w:t>
            </w:r>
          </w:p>
          <w:p w14:paraId="2F853300" w14:textId="77777777" w:rsidR="00CB2F43" w:rsidRPr="0023443A" w:rsidRDefault="00CB2F43" w:rsidP="00F959F1">
            <w:pPr>
              <w:jc w:val="center"/>
            </w:pPr>
          </w:p>
          <w:p w14:paraId="240252FB" w14:textId="77777777" w:rsidR="00CB2F43" w:rsidRPr="0023443A" w:rsidRDefault="00CB2F43" w:rsidP="00F959F1">
            <w:pPr>
              <w:jc w:val="center"/>
            </w:pPr>
          </w:p>
          <w:p w14:paraId="083621B5" w14:textId="77777777" w:rsidR="00CB2F43" w:rsidRPr="0023443A" w:rsidRDefault="00CB2F43" w:rsidP="00F959F1">
            <w:pPr>
              <w:jc w:val="center"/>
            </w:pPr>
          </w:p>
        </w:tc>
        <w:tc>
          <w:tcPr>
            <w:tcW w:w="6463" w:type="dxa"/>
          </w:tcPr>
          <w:p w14:paraId="1FB7CAE9" w14:textId="77777777" w:rsidR="00CB2F43" w:rsidRDefault="00CB2F43" w:rsidP="00F959F1">
            <w:pPr>
              <w:jc w:val="center"/>
            </w:pPr>
          </w:p>
        </w:tc>
      </w:tr>
      <w:tr w:rsidR="00CB2F43" w14:paraId="1E5553BC" w14:textId="77777777" w:rsidTr="00F959F1">
        <w:tc>
          <w:tcPr>
            <w:tcW w:w="2547" w:type="dxa"/>
          </w:tcPr>
          <w:p w14:paraId="5F603BF6" w14:textId="77777777" w:rsidR="00CB2F43" w:rsidRPr="0023443A" w:rsidRDefault="00CB2F43" w:rsidP="00F959F1">
            <w:pPr>
              <w:jc w:val="center"/>
            </w:pPr>
          </w:p>
          <w:p w14:paraId="09E9265C" w14:textId="77777777" w:rsidR="00CB2F43" w:rsidRPr="0023443A" w:rsidRDefault="00CB2F43" w:rsidP="00F959F1">
            <w:pPr>
              <w:jc w:val="center"/>
            </w:pPr>
            <w:r w:rsidRPr="0023443A">
              <w:t>Skills</w:t>
            </w:r>
          </w:p>
          <w:p w14:paraId="507150AB" w14:textId="77777777" w:rsidR="00CB2F43" w:rsidRPr="0023443A" w:rsidRDefault="00CB2F43" w:rsidP="00F959F1">
            <w:pPr>
              <w:jc w:val="center"/>
            </w:pPr>
            <w:r w:rsidRPr="0023443A">
              <w:t xml:space="preserve"> Gap</w:t>
            </w:r>
          </w:p>
          <w:p w14:paraId="26308145" w14:textId="77777777" w:rsidR="00CB2F43" w:rsidRPr="0023443A" w:rsidRDefault="00CB2F43" w:rsidP="00F959F1">
            <w:pPr>
              <w:jc w:val="center"/>
            </w:pPr>
          </w:p>
          <w:p w14:paraId="2DDC030B" w14:textId="77777777" w:rsidR="00CB2F43" w:rsidRPr="0023443A" w:rsidRDefault="00CB2F43" w:rsidP="00F959F1">
            <w:pPr>
              <w:jc w:val="center"/>
            </w:pPr>
          </w:p>
          <w:p w14:paraId="6C6D81B4" w14:textId="77777777" w:rsidR="00CB2F43" w:rsidRPr="0023443A" w:rsidRDefault="00CB2F43" w:rsidP="00F959F1">
            <w:pPr>
              <w:jc w:val="center"/>
            </w:pPr>
          </w:p>
        </w:tc>
        <w:tc>
          <w:tcPr>
            <w:tcW w:w="6463" w:type="dxa"/>
          </w:tcPr>
          <w:p w14:paraId="4015C5E2" w14:textId="77777777" w:rsidR="00CB2F43" w:rsidRDefault="00CB2F43" w:rsidP="00F959F1">
            <w:pPr>
              <w:jc w:val="center"/>
            </w:pPr>
          </w:p>
        </w:tc>
      </w:tr>
      <w:tr w:rsidR="00CB2F43" w14:paraId="36433EE1" w14:textId="77777777" w:rsidTr="00F959F1">
        <w:tc>
          <w:tcPr>
            <w:tcW w:w="2547" w:type="dxa"/>
          </w:tcPr>
          <w:p w14:paraId="4A7A0499" w14:textId="77777777" w:rsidR="00CB2F43" w:rsidRPr="0023443A" w:rsidRDefault="00CB2F43" w:rsidP="00F959F1">
            <w:pPr>
              <w:jc w:val="center"/>
            </w:pPr>
          </w:p>
          <w:p w14:paraId="460F4F5A" w14:textId="77777777" w:rsidR="00CB2F43" w:rsidRPr="0023443A" w:rsidRDefault="00CB2F43" w:rsidP="00F959F1">
            <w:pPr>
              <w:jc w:val="center"/>
            </w:pPr>
            <w:r w:rsidRPr="0023443A">
              <w:t>Actions</w:t>
            </w:r>
          </w:p>
          <w:p w14:paraId="54640D81" w14:textId="77777777" w:rsidR="00CB2F43" w:rsidRPr="0023443A" w:rsidRDefault="00CB2F43" w:rsidP="00F959F1">
            <w:pPr>
              <w:jc w:val="center"/>
            </w:pPr>
          </w:p>
          <w:p w14:paraId="1D66F797" w14:textId="77777777" w:rsidR="00CB2F43" w:rsidRPr="0023443A" w:rsidRDefault="00CB2F43" w:rsidP="00F959F1">
            <w:pPr>
              <w:jc w:val="center"/>
            </w:pPr>
          </w:p>
          <w:p w14:paraId="12351AA6" w14:textId="77777777" w:rsidR="00CB2F43" w:rsidRPr="0023443A" w:rsidRDefault="00CB2F43" w:rsidP="00F959F1">
            <w:pPr>
              <w:jc w:val="center"/>
            </w:pPr>
          </w:p>
          <w:p w14:paraId="1A4C0E06" w14:textId="77777777" w:rsidR="00CB2F43" w:rsidRPr="0023443A" w:rsidRDefault="00CB2F43" w:rsidP="00F959F1">
            <w:pPr>
              <w:jc w:val="center"/>
            </w:pPr>
          </w:p>
        </w:tc>
        <w:tc>
          <w:tcPr>
            <w:tcW w:w="6463" w:type="dxa"/>
          </w:tcPr>
          <w:p w14:paraId="72C2CD19" w14:textId="77777777" w:rsidR="00CB2F43" w:rsidRDefault="00CB2F43" w:rsidP="00F959F1">
            <w:pPr>
              <w:jc w:val="center"/>
            </w:pPr>
          </w:p>
        </w:tc>
      </w:tr>
      <w:tr w:rsidR="00CB2F43" w14:paraId="592E6D77" w14:textId="77777777" w:rsidTr="00F959F1">
        <w:tc>
          <w:tcPr>
            <w:tcW w:w="2547" w:type="dxa"/>
          </w:tcPr>
          <w:p w14:paraId="4CD00EE3" w14:textId="77777777" w:rsidR="00CB2F43" w:rsidRPr="0023443A" w:rsidRDefault="00CB2F43" w:rsidP="00F959F1">
            <w:pPr>
              <w:jc w:val="center"/>
            </w:pPr>
          </w:p>
          <w:p w14:paraId="64D7E970" w14:textId="77777777" w:rsidR="00CB2F43" w:rsidRPr="0023443A" w:rsidRDefault="00CB2F43" w:rsidP="00F959F1">
            <w:pPr>
              <w:jc w:val="center"/>
            </w:pPr>
            <w:r w:rsidRPr="0023443A">
              <w:t>Evaluation</w:t>
            </w:r>
          </w:p>
          <w:p w14:paraId="4A2358C2" w14:textId="77777777" w:rsidR="00CB2F43" w:rsidRPr="0023443A" w:rsidRDefault="00CB2F43" w:rsidP="00F959F1">
            <w:pPr>
              <w:jc w:val="center"/>
            </w:pPr>
          </w:p>
          <w:p w14:paraId="4910F9F8" w14:textId="77777777" w:rsidR="00CB2F43" w:rsidRPr="0023443A" w:rsidRDefault="00CB2F43" w:rsidP="00F959F1">
            <w:pPr>
              <w:jc w:val="center"/>
            </w:pPr>
          </w:p>
          <w:p w14:paraId="2B5283B9" w14:textId="77777777" w:rsidR="00CB2F43" w:rsidRPr="0023443A" w:rsidRDefault="00CB2F43" w:rsidP="00F959F1">
            <w:pPr>
              <w:jc w:val="center"/>
            </w:pPr>
          </w:p>
          <w:p w14:paraId="179427E0" w14:textId="77777777" w:rsidR="00CB2F43" w:rsidRPr="0023443A" w:rsidRDefault="00CB2F43" w:rsidP="00F959F1">
            <w:pPr>
              <w:jc w:val="center"/>
            </w:pPr>
          </w:p>
        </w:tc>
        <w:tc>
          <w:tcPr>
            <w:tcW w:w="6463" w:type="dxa"/>
          </w:tcPr>
          <w:p w14:paraId="29CA83C9" w14:textId="77777777" w:rsidR="00CB2F43" w:rsidRDefault="00CB2F43" w:rsidP="00F959F1">
            <w:pPr>
              <w:jc w:val="center"/>
            </w:pPr>
          </w:p>
        </w:tc>
      </w:tr>
    </w:tbl>
    <w:p w14:paraId="652A57F4" w14:textId="77777777" w:rsidR="00CB2F43" w:rsidRDefault="00CB2F43" w:rsidP="00CB2F43">
      <w:r>
        <w:t>Name_________________________________.      Date__________________</w:t>
      </w:r>
    </w:p>
    <w:p w14:paraId="14C26968" w14:textId="7A447E55" w:rsidR="00CB2F43" w:rsidRDefault="00CB2F43"/>
    <w:p w14:paraId="30AF83FB" w14:textId="58670CD3" w:rsidR="00CB2F43" w:rsidRDefault="00CB2F43"/>
    <w:p w14:paraId="0463CFED" w14:textId="446D125D" w:rsidR="00CB2F43" w:rsidRDefault="00CB2F43">
      <w:r>
        <w:t>EV5</w:t>
      </w:r>
    </w:p>
    <w:p w14:paraId="4D0185C3" w14:textId="77777777" w:rsidR="00CB2F43" w:rsidRDefault="00CB2F43" w:rsidP="00CB2F43">
      <w:pPr>
        <w:rPr>
          <w:noProof/>
        </w:rPr>
      </w:pPr>
      <w:r>
        <w:rPr>
          <w:noProof/>
        </w:rPr>
        <w:drawing>
          <wp:inline distT="0" distB="0" distL="0" distR="0" wp14:anchorId="6CB80464" wp14:editId="6A8D65E3">
            <wp:extent cx="5727700" cy="1573530"/>
            <wp:effectExtent l="0" t="0" r="0" b="1270"/>
            <wp:docPr id="1" name="Picture 1" descr="Improving Confidence and Practical Skills in Plas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proving Confidence and Practical Skills in Plastic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27700" cy="1573530"/>
                    </a:xfrm>
                    <a:prstGeom prst="rect">
                      <a:avLst/>
                    </a:prstGeom>
                  </pic:spPr>
                </pic:pic>
              </a:graphicData>
            </a:graphic>
          </wp:inline>
        </w:drawing>
      </w:r>
    </w:p>
    <w:p w14:paraId="4E7564E1" w14:textId="77777777" w:rsidR="00CB2F43" w:rsidRPr="0039098C" w:rsidRDefault="00CB2F43" w:rsidP="00CB2F43"/>
    <w:p w14:paraId="08ABD9D1" w14:textId="77777777" w:rsidR="00CB2F43" w:rsidRPr="0039098C" w:rsidRDefault="00CB2F43" w:rsidP="00CB2F43"/>
    <w:p w14:paraId="43CFE4BE" w14:textId="77777777" w:rsidR="00CB2F43" w:rsidRPr="0039098C" w:rsidRDefault="00CB2F43" w:rsidP="00CB2F43"/>
    <w:p w14:paraId="1987213F" w14:textId="77777777" w:rsidR="00CB2F43" w:rsidRDefault="00CB2F43" w:rsidP="00CB2F43">
      <w:pPr>
        <w:rPr>
          <w:noProof/>
        </w:rPr>
      </w:pPr>
    </w:p>
    <w:p w14:paraId="701327A7" w14:textId="77777777" w:rsidR="00CB2F43" w:rsidRPr="0039098C" w:rsidRDefault="00CB2F43" w:rsidP="00CB2F43">
      <w:pPr>
        <w:tabs>
          <w:tab w:val="left" w:pos="2440"/>
        </w:tabs>
        <w:rPr>
          <w:rFonts w:ascii="Avenir Next LT Pro" w:hAnsi="Avenir Next LT Pro"/>
          <w:b/>
          <w:bCs/>
          <w:sz w:val="48"/>
          <w:szCs w:val="48"/>
        </w:rPr>
      </w:pPr>
      <w:r w:rsidRPr="0039098C">
        <w:rPr>
          <w:rFonts w:ascii="Avenir Next LT Pro" w:hAnsi="Avenir Next LT Pro"/>
        </w:rPr>
        <w:tab/>
      </w:r>
      <w:r w:rsidRPr="0039098C">
        <w:rPr>
          <w:rFonts w:ascii="Avenir Next LT Pro" w:hAnsi="Avenir Next LT Pro"/>
          <w:b/>
          <w:bCs/>
          <w:sz w:val="48"/>
          <w:szCs w:val="48"/>
        </w:rPr>
        <w:t>Support Surgery</w:t>
      </w:r>
    </w:p>
    <w:p w14:paraId="29E53398" w14:textId="77777777" w:rsidR="00CB2F43" w:rsidRPr="0039098C" w:rsidRDefault="00CB2F43" w:rsidP="00CB2F43">
      <w:pPr>
        <w:tabs>
          <w:tab w:val="left" w:pos="2440"/>
        </w:tabs>
        <w:rPr>
          <w:rFonts w:ascii="Avenir Next LT Pro" w:hAnsi="Avenir Next LT Pro"/>
          <w:sz w:val="36"/>
          <w:szCs w:val="36"/>
        </w:rPr>
      </w:pPr>
    </w:p>
    <w:p w14:paraId="58F926DC" w14:textId="77777777" w:rsidR="00CB2F43" w:rsidRPr="0039098C" w:rsidRDefault="00CB2F43" w:rsidP="00CB2F43">
      <w:pPr>
        <w:tabs>
          <w:tab w:val="left" w:pos="2440"/>
        </w:tabs>
        <w:rPr>
          <w:rFonts w:ascii="Avenir Next LT Pro" w:hAnsi="Avenir Next LT Pro"/>
          <w:sz w:val="44"/>
          <w:szCs w:val="44"/>
        </w:rPr>
      </w:pPr>
      <w:r w:rsidRPr="0039098C">
        <w:rPr>
          <w:rFonts w:ascii="Avenir Next LT Pro" w:hAnsi="Avenir Next LT Pro"/>
          <w:sz w:val="44"/>
          <w:szCs w:val="44"/>
        </w:rPr>
        <w:t xml:space="preserve">Should you have any questions or concerns regarding the upcoming changes I will be here at the following times to answer any question or just have a chat, pop </w:t>
      </w:r>
      <w:proofErr w:type="gramStart"/>
      <w:r w:rsidRPr="0039098C">
        <w:rPr>
          <w:rFonts w:ascii="Avenir Next LT Pro" w:hAnsi="Avenir Next LT Pro"/>
          <w:sz w:val="44"/>
          <w:szCs w:val="44"/>
        </w:rPr>
        <w:t>in</w:t>
      </w:r>
      <w:proofErr w:type="gramEnd"/>
      <w:r w:rsidRPr="0039098C">
        <w:rPr>
          <w:rFonts w:ascii="Avenir Next LT Pro" w:hAnsi="Avenir Next LT Pro"/>
          <w:sz w:val="44"/>
          <w:szCs w:val="44"/>
        </w:rPr>
        <w:t xml:space="preserve"> and see me in the main office.</w:t>
      </w:r>
    </w:p>
    <w:p w14:paraId="69549B30" w14:textId="77777777" w:rsidR="00CB2F43" w:rsidRPr="0039098C" w:rsidRDefault="00CB2F43" w:rsidP="00CB2F43">
      <w:pPr>
        <w:tabs>
          <w:tab w:val="left" w:pos="2440"/>
        </w:tabs>
        <w:rPr>
          <w:sz w:val="44"/>
          <w:szCs w:val="44"/>
        </w:rPr>
      </w:pPr>
    </w:p>
    <w:p w14:paraId="6DD27566" w14:textId="77777777" w:rsidR="00CB2F43" w:rsidRPr="0039098C" w:rsidRDefault="00CB2F43" w:rsidP="00CB2F43">
      <w:pPr>
        <w:tabs>
          <w:tab w:val="left" w:pos="2440"/>
        </w:tabs>
        <w:rPr>
          <w:sz w:val="44"/>
          <w:szCs w:val="44"/>
        </w:rPr>
      </w:pPr>
      <w:r w:rsidRPr="0039098C">
        <w:rPr>
          <w:sz w:val="44"/>
          <w:szCs w:val="44"/>
        </w:rPr>
        <w:t xml:space="preserve">Monday 22 November </w:t>
      </w:r>
      <w:proofErr w:type="gramStart"/>
      <w:r w:rsidRPr="0039098C">
        <w:rPr>
          <w:sz w:val="44"/>
          <w:szCs w:val="44"/>
        </w:rPr>
        <w:t>10..</w:t>
      </w:r>
      <w:proofErr w:type="gramEnd"/>
      <w:r w:rsidRPr="0039098C">
        <w:rPr>
          <w:sz w:val="44"/>
          <w:szCs w:val="44"/>
        </w:rPr>
        <w:t>00 – 13.00</w:t>
      </w:r>
    </w:p>
    <w:p w14:paraId="3DEEB8A6" w14:textId="77777777" w:rsidR="00CB2F43" w:rsidRPr="0039098C" w:rsidRDefault="00CB2F43" w:rsidP="00CB2F43">
      <w:pPr>
        <w:tabs>
          <w:tab w:val="left" w:pos="2440"/>
        </w:tabs>
        <w:rPr>
          <w:sz w:val="44"/>
          <w:szCs w:val="44"/>
        </w:rPr>
      </w:pPr>
    </w:p>
    <w:p w14:paraId="0A2E960B" w14:textId="77777777" w:rsidR="00CB2F43" w:rsidRPr="0039098C" w:rsidRDefault="00CB2F43" w:rsidP="00CB2F43">
      <w:pPr>
        <w:tabs>
          <w:tab w:val="left" w:pos="2440"/>
        </w:tabs>
        <w:rPr>
          <w:sz w:val="44"/>
          <w:szCs w:val="44"/>
        </w:rPr>
      </w:pPr>
      <w:r w:rsidRPr="0039098C">
        <w:rPr>
          <w:sz w:val="44"/>
          <w:szCs w:val="44"/>
        </w:rPr>
        <w:t>Wednesday 23 November 10.00 – 13.00</w:t>
      </w:r>
    </w:p>
    <w:p w14:paraId="383EE064" w14:textId="77777777" w:rsidR="00CB2F43" w:rsidRPr="0039098C" w:rsidRDefault="00CB2F43" w:rsidP="00CB2F43">
      <w:pPr>
        <w:tabs>
          <w:tab w:val="left" w:pos="2440"/>
        </w:tabs>
        <w:rPr>
          <w:sz w:val="44"/>
          <w:szCs w:val="44"/>
        </w:rPr>
      </w:pPr>
    </w:p>
    <w:p w14:paraId="5F331F3D" w14:textId="77777777" w:rsidR="00CB2F43" w:rsidRPr="0039098C" w:rsidRDefault="00CB2F43" w:rsidP="00CB2F43">
      <w:pPr>
        <w:tabs>
          <w:tab w:val="left" w:pos="2440"/>
        </w:tabs>
        <w:rPr>
          <w:sz w:val="44"/>
          <w:szCs w:val="44"/>
        </w:rPr>
      </w:pPr>
      <w:r w:rsidRPr="0039098C">
        <w:rPr>
          <w:sz w:val="44"/>
          <w:szCs w:val="44"/>
        </w:rPr>
        <w:t xml:space="preserve">Thanks </w:t>
      </w:r>
    </w:p>
    <w:p w14:paraId="474248DE" w14:textId="77777777" w:rsidR="00CB2F43" w:rsidRPr="0039098C" w:rsidRDefault="00CB2F43" w:rsidP="00CB2F43">
      <w:pPr>
        <w:tabs>
          <w:tab w:val="left" w:pos="2440"/>
        </w:tabs>
        <w:rPr>
          <w:sz w:val="44"/>
          <w:szCs w:val="44"/>
        </w:rPr>
      </w:pPr>
      <w:r w:rsidRPr="0039098C">
        <w:rPr>
          <w:sz w:val="44"/>
          <w:szCs w:val="44"/>
        </w:rPr>
        <w:t>Tara</w:t>
      </w:r>
    </w:p>
    <w:p w14:paraId="54F24117" w14:textId="77777777" w:rsidR="00CB2F43" w:rsidRPr="0039098C" w:rsidRDefault="00CB2F43" w:rsidP="00CB2F43">
      <w:pPr>
        <w:tabs>
          <w:tab w:val="left" w:pos="2440"/>
        </w:tabs>
        <w:rPr>
          <w:sz w:val="44"/>
          <w:szCs w:val="44"/>
        </w:rPr>
      </w:pPr>
    </w:p>
    <w:p w14:paraId="27665773" w14:textId="4348BD91" w:rsidR="00CB2F43" w:rsidRDefault="00CB2F43">
      <w:r>
        <w:t xml:space="preserve"> EV6</w:t>
      </w:r>
    </w:p>
    <w:p w14:paraId="589D3293" w14:textId="21AA1582" w:rsidR="00CB2F43" w:rsidRDefault="00CB2F43"/>
    <w:p w14:paraId="1507E97B" w14:textId="6B94D192" w:rsidR="00CB2F43" w:rsidRDefault="00CB2F43"/>
    <w:p w14:paraId="4738CF97" w14:textId="6980AFF1" w:rsidR="00CB2F43" w:rsidRDefault="00CB2F43"/>
    <w:p w14:paraId="08EA9376" w14:textId="460351FD" w:rsidR="00CB2F43" w:rsidRDefault="00CB2F43">
      <w:r>
        <w:t>EV7</w:t>
      </w:r>
    </w:p>
    <w:p w14:paraId="029631B2" w14:textId="77777777" w:rsidR="00CB2F43" w:rsidRDefault="00CB2F43" w:rsidP="00CB2F43">
      <w:pPr>
        <w:jc w:val="center"/>
      </w:pPr>
      <w:r>
        <w:t>Change Plan Skyline Roofs</w:t>
      </w:r>
    </w:p>
    <w:p w14:paraId="56FD3BE6" w14:textId="77777777" w:rsidR="00CB2F43" w:rsidRDefault="00CB2F43" w:rsidP="00CB2F43">
      <w:pPr>
        <w:jc w:val="center"/>
      </w:pPr>
    </w:p>
    <w:p w14:paraId="4BEFD646" w14:textId="77777777" w:rsidR="00CB2F43" w:rsidRPr="00F33DF5" w:rsidRDefault="00CB2F43" w:rsidP="00CB2F43">
      <w:pPr>
        <w:rPr>
          <w:u w:val="single"/>
        </w:rPr>
      </w:pPr>
      <w:r w:rsidRPr="00F33DF5">
        <w:rPr>
          <w:u w:val="single"/>
        </w:rPr>
        <w:t>Example Change Plan</w:t>
      </w:r>
    </w:p>
    <w:tbl>
      <w:tblPr>
        <w:tblStyle w:val="TableGrid"/>
        <w:tblW w:w="0" w:type="auto"/>
        <w:tblLook w:val="04A0" w:firstRow="1" w:lastRow="0" w:firstColumn="1" w:lastColumn="0" w:noHBand="0" w:noVBand="1"/>
      </w:tblPr>
      <w:tblGrid>
        <w:gridCol w:w="4508"/>
        <w:gridCol w:w="4508"/>
      </w:tblGrid>
      <w:tr w:rsidR="00CB2F43" w14:paraId="70E65D36" w14:textId="77777777" w:rsidTr="00F959F1">
        <w:tc>
          <w:tcPr>
            <w:tcW w:w="4508" w:type="dxa"/>
            <w:shd w:val="clear" w:color="auto" w:fill="D9D9D9" w:themeFill="background1" w:themeFillShade="D9"/>
          </w:tcPr>
          <w:p w14:paraId="4AFC259A" w14:textId="77777777" w:rsidR="00CB2F43" w:rsidRDefault="00CB2F43" w:rsidP="00F959F1">
            <w:r>
              <w:t>Created by</w:t>
            </w:r>
          </w:p>
        </w:tc>
        <w:tc>
          <w:tcPr>
            <w:tcW w:w="4508" w:type="dxa"/>
          </w:tcPr>
          <w:p w14:paraId="463B6D8C" w14:textId="77777777" w:rsidR="00CB2F43" w:rsidRDefault="00CB2F43" w:rsidP="00F959F1">
            <w:r>
              <w:t>Tara Jeffreys</w:t>
            </w:r>
          </w:p>
        </w:tc>
      </w:tr>
      <w:tr w:rsidR="00CB2F43" w14:paraId="095B0B3C" w14:textId="77777777" w:rsidTr="00F959F1">
        <w:tc>
          <w:tcPr>
            <w:tcW w:w="4508" w:type="dxa"/>
            <w:shd w:val="clear" w:color="auto" w:fill="D9D9D9" w:themeFill="background1" w:themeFillShade="D9"/>
          </w:tcPr>
          <w:p w14:paraId="5092DA26" w14:textId="77777777" w:rsidR="00CB2F43" w:rsidRDefault="00CB2F43" w:rsidP="00F959F1">
            <w:r>
              <w:t>Date</w:t>
            </w:r>
          </w:p>
        </w:tc>
        <w:tc>
          <w:tcPr>
            <w:tcW w:w="4508" w:type="dxa"/>
          </w:tcPr>
          <w:p w14:paraId="2CC7D59F" w14:textId="77777777" w:rsidR="00CB2F43" w:rsidRDefault="00CB2F43" w:rsidP="00F959F1">
            <w:r>
              <w:t>20 November 2021</w:t>
            </w:r>
          </w:p>
        </w:tc>
      </w:tr>
      <w:tr w:rsidR="00CB2F43" w14:paraId="54E0BB7C" w14:textId="77777777" w:rsidTr="00F959F1">
        <w:tc>
          <w:tcPr>
            <w:tcW w:w="4508" w:type="dxa"/>
            <w:shd w:val="clear" w:color="auto" w:fill="D9D9D9" w:themeFill="background1" w:themeFillShade="D9"/>
          </w:tcPr>
          <w:p w14:paraId="04CAA171" w14:textId="77777777" w:rsidR="00CB2F43" w:rsidRDefault="00CB2F43" w:rsidP="00F959F1">
            <w:r>
              <w:t>Version</w:t>
            </w:r>
          </w:p>
        </w:tc>
        <w:tc>
          <w:tcPr>
            <w:tcW w:w="4508" w:type="dxa"/>
          </w:tcPr>
          <w:p w14:paraId="6CA018B5" w14:textId="77777777" w:rsidR="00CB2F43" w:rsidRDefault="00CB2F43" w:rsidP="00F959F1">
            <w:r>
              <w:t>1</w:t>
            </w:r>
          </w:p>
        </w:tc>
      </w:tr>
    </w:tbl>
    <w:p w14:paraId="4C8554E5" w14:textId="77777777" w:rsidR="00CB2F43" w:rsidRDefault="00CB2F43" w:rsidP="00CB2F43"/>
    <w:tbl>
      <w:tblPr>
        <w:tblStyle w:val="TableGrid"/>
        <w:tblW w:w="0" w:type="auto"/>
        <w:tblLook w:val="04A0" w:firstRow="1" w:lastRow="0" w:firstColumn="1" w:lastColumn="0" w:noHBand="0" w:noVBand="1"/>
      </w:tblPr>
      <w:tblGrid>
        <w:gridCol w:w="9010"/>
      </w:tblGrid>
      <w:tr w:rsidR="00CB2F43" w14:paraId="2B37383A" w14:textId="77777777" w:rsidTr="00F959F1">
        <w:tc>
          <w:tcPr>
            <w:tcW w:w="9010" w:type="dxa"/>
            <w:shd w:val="clear" w:color="auto" w:fill="D9D9D9" w:themeFill="background1" w:themeFillShade="D9"/>
          </w:tcPr>
          <w:p w14:paraId="3216AEA8" w14:textId="77777777" w:rsidR="00CB2F43" w:rsidRDefault="00CB2F43" w:rsidP="00F959F1">
            <w:r>
              <w:t>Vision and Objectives</w:t>
            </w:r>
          </w:p>
        </w:tc>
      </w:tr>
      <w:tr w:rsidR="00CB2F43" w14:paraId="2438A287" w14:textId="77777777" w:rsidTr="00F959F1">
        <w:tc>
          <w:tcPr>
            <w:tcW w:w="9010" w:type="dxa"/>
          </w:tcPr>
          <w:p w14:paraId="0074D0B5" w14:textId="77777777" w:rsidR="00CB2F43" w:rsidRDefault="00CB2F43" w:rsidP="00F959F1">
            <w:r>
              <w:t>Raising the standard of Pop Top Roof specialists</w:t>
            </w:r>
          </w:p>
          <w:p w14:paraId="1C7755BF" w14:textId="77777777" w:rsidR="00CB2F43" w:rsidRDefault="00CB2F43" w:rsidP="00F959F1">
            <w:r>
              <w:t>Objectives</w:t>
            </w:r>
          </w:p>
          <w:p w14:paraId="29213763" w14:textId="77777777" w:rsidR="00CB2F43" w:rsidRDefault="00CB2F43" w:rsidP="00F959F1">
            <w:r>
              <w:t>Bring invoicing in line with competitors</w:t>
            </w:r>
          </w:p>
          <w:p w14:paraId="7A569C60" w14:textId="77777777" w:rsidR="00CB2F43" w:rsidRDefault="00CB2F43" w:rsidP="00F959F1">
            <w:r>
              <w:t>Train all staff to ensure they are confident with new system</w:t>
            </w:r>
          </w:p>
          <w:p w14:paraId="67BA1B67" w14:textId="77777777" w:rsidR="00CB2F43" w:rsidRDefault="00CB2F43" w:rsidP="00F959F1">
            <w:r>
              <w:t>Update technology to support changes</w:t>
            </w:r>
          </w:p>
          <w:p w14:paraId="69BA1EB3" w14:textId="77777777" w:rsidR="00CB2F43" w:rsidRDefault="00CB2F43" w:rsidP="00F959F1"/>
        </w:tc>
      </w:tr>
      <w:tr w:rsidR="00CB2F43" w14:paraId="7BCC3653" w14:textId="77777777" w:rsidTr="00F959F1">
        <w:tc>
          <w:tcPr>
            <w:tcW w:w="9010" w:type="dxa"/>
            <w:shd w:val="clear" w:color="auto" w:fill="D9D9D9" w:themeFill="background1" w:themeFillShade="D9"/>
          </w:tcPr>
          <w:p w14:paraId="2BBFE54B" w14:textId="77777777" w:rsidR="00CB2F43" w:rsidRDefault="00CB2F43" w:rsidP="00F959F1">
            <w:r>
              <w:t>Activities to achieve objectives</w:t>
            </w:r>
          </w:p>
        </w:tc>
      </w:tr>
      <w:tr w:rsidR="00CB2F43" w14:paraId="60BD3D33" w14:textId="77777777" w:rsidTr="00F959F1">
        <w:tc>
          <w:tcPr>
            <w:tcW w:w="9010" w:type="dxa"/>
          </w:tcPr>
          <w:p w14:paraId="644D0450" w14:textId="77777777" w:rsidR="00CB2F43" w:rsidRDefault="00CB2F43" w:rsidP="00F959F1">
            <w:r>
              <w:t>Source and price new sage system</w:t>
            </w:r>
          </w:p>
          <w:p w14:paraId="79AB5C22" w14:textId="77777777" w:rsidR="00CB2F43" w:rsidRDefault="00CB2F43" w:rsidP="00F959F1">
            <w:r>
              <w:t xml:space="preserve">Complete SWOT analysis </w:t>
            </w:r>
          </w:p>
          <w:p w14:paraId="3DFA73D8" w14:textId="77777777" w:rsidR="00CB2F43" w:rsidRDefault="00CB2F43" w:rsidP="00F959F1">
            <w:r>
              <w:t>Complete stakeholder map</w:t>
            </w:r>
          </w:p>
          <w:p w14:paraId="4C3B0A19" w14:textId="77777777" w:rsidR="00CB2F43" w:rsidRDefault="00CB2F43" w:rsidP="00F959F1">
            <w:r>
              <w:t>Complete Communication plan</w:t>
            </w:r>
          </w:p>
          <w:p w14:paraId="0FFF38C0" w14:textId="77777777" w:rsidR="00CB2F43" w:rsidRDefault="00CB2F43" w:rsidP="00F959F1">
            <w:r>
              <w:t>Allocate budget</w:t>
            </w:r>
          </w:p>
          <w:p w14:paraId="4D30E528" w14:textId="77777777" w:rsidR="00CB2F43" w:rsidRDefault="00CB2F43" w:rsidP="00F959F1">
            <w:r>
              <w:t>Complete development plans</w:t>
            </w:r>
          </w:p>
          <w:p w14:paraId="67D40D57" w14:textId="77777777" w:rsidR="00CB2F43" w:rsidRDefault="00CB2F43" w:rsidP="00F959F1">
            <w:r>
              <w:lastRenderedPageBreak/>
              <w:t>Complete training</w:t>
            </w:r>
          </w:p>
          <w:p w14:paraId="4D10AC54" w14:textId="77777777" w:rsidR="00CB2F43" w:rsidRDefault="00CB2F43" w:rsidP="00F959F1">
            <w:r>
              <w:t>Conduct support surgeries</w:t>
            </w:r>
          </w:p>
          <w:p w14:paraId="13AFF7AC" w14:textId="77777777" w:rsidR="00CB2F43" w:rsidRDefault="00CB2F43" w:rsidP="00F959F1"/>
        </w:tc>
      </w:tr>
      <w:tr w:rsidR="00CB2F43" w14:paraId="2E483FFF" w14:textId="77777777" w:rsidTr="00F959F1">
        <w:tc>
          <w:tcPr>
            <w:tcW w:w="9010" w:type="dxa"/>
            <w:shd w:val="clear" w:color="auto" w:fill="D9D9D9" w:themeFill="background1" w:themeFillShade="D9"/>
          </w:tcPr>
          <w:p w14:paraId="56E1C4D0" w14:textId="77777777" w:rsidR="00CB2F43" w:rsidRDefault="00CB2F43" w:rsidP="00F959F1">
            <w:r>
              <w:lastRenderedPageBreak/>
              <w:t xml:space="preserve">Business case </w:t>
            </w:r>
            <w:r w:rsidRPr="00D73DB5">
              <w:rPr>
                <w:i/>
                <w:iCs/>
              </w:rPr>
              <w:t>(</w:t>
            </w:r>
            <w:r>
              <w:rPr>
                <w:i/>
                <w:iCs/>
              </w:rPr>
              <w:t xml:space="preserve">evidence-based - </w:t>
            </w:r>
            <w:r w:rsidRPr="00D73DB5">
              <w:rPr>
                <w:i/>
                <w:iCs/>
              </w:rPr>
              <w:t>include data, benefits of change</w:t>
            </w:r>
            <w:r>
              <w:rPr>
                <w:i/>
                <w:iCs/>
              </w:rPr>
              <w:t xml:space="preserve">, gap analysis – difference between current and future states, </w:t>
            </w:r>
            <w:proofErr w:type="gramStart"/>
            <w:r>
              <w:rPr>
                <w:i/>
                <w:iCs/>
              </w:rPr>
              <w:t>issues</w:t>
            </w:r>
            <w:proofErr w:type="gramEnd"/>
            <w:r>
              <w:rPr>
                <w:i/>
                <w:iCs/>
              </w:rPr>
              <w:t xml:space="preserve"> and risks</w:t>
            </w:r>
            <w:r w:rsidRPr="00D73DB5">
              <w:rPr>
                <w:i/>
                <w:iCs/>
              </w:rPr>
              <w:t>)</w:t>
            </w:r>
          </w:p>
        </w:tc>
      </w:tr>
      <w:tr w:rsidR="00CB2F43" w14:paraId="4AF0149D" w14:textId="77777777" w:rsidTr="00F959F1">
        <w:tc>
          <w:tcPr>
            <w:tcW w:w="9010" w:type="dxa"/>
          </w:tcPr>
          <w:p w14:paraId="24CBEAB6" w14:textId="77777777" w:rsidR="00CB2F43" w:rsidRDefault="00CB2F43" w:rsidP="00F959F1">
            <w:r>
              <w:t xml:space="preserve">Currently the company operates a </w:t>
            </w:r>
            <w:proofErr w:type="gramStart"/>
            <w:r>
              <w:t>90 day</w:t>
            </w:r>
            <w:proofErr w:type="gramEnd"/>
            <w:r>
              <w:t xml:space="preserve"> credit finance package for all customers, this is out of sync to competitors and causes issues with outstanding invoices, the current invoice system is not compatible to the order system therefore potentially causing mis communication.  As a result of the pandemic some trade customers have become insolvent leaving a deficit with payments</w:t>
            </w:r>
          </w:p>
          <w:p w14:paraId="3DF81020" w14:textId="77777777" w:rsidR="00CB2F43" w:rsidRDefault="00CB2F43" w:rsidP="00F959F1"/>
          <w:p w14:paraId="708F6474" w14:textId="77777777" w:rsidR="00CB2F43" w:rsidRDefault="00CB2F43" w:rsidP="00F959F1">
            <w:r>
              <w:t>The new sage system will link invoicing and ordering to ensure the orders are charged correctly.</w:t>
            </w:r>
          </w:p>
          <w:p w14:paraId="480DA542" w14:textId="77777777" w:rsidR="00CB2F43" w:rsidRDefault="00CB2F43" w:rsidP="00F959F1">
            <w:r>
              <w:t>The credit system will be replaced with a proforma system ensuring all payments are received prior to delivery.</w:t>
            </w:r>
          </w:p>
          <w:p w14:paraId="4E89BD34" w14:textId="77777777" w:rsidR="00CB2F43" w:rsidRDefault="00CB2F43" w:rsidP="00F959F1"/>
          <w:p w14:paraId="152C40C5" w14:textId="77777777" w:rsidR="00CB2F43" w:rsidRDefault="00CB2F43" w:rsidP="00F959F1">
            <w:r>
              <w:t>Improved staff morale with the removal of the task of chasing outstanding invoices</w:t>
            </w:r>
          </w:p>
          <w:p w14:paraId="5DBD86FA" w14:textId="77777777" w:rsidR="00CB2F43" w:rsidRDefault="00CB2F43" w:rsidP="00F959F1">
            <w:r>
              <w:t xml:space="preserve"> Improved customer service as the staff can spend more time helping customers</w:t>
            </w:r>
          </w:p>
        </w:tc>
      </w:tr>
      <w:tr w:rsidR="00CB2F43" w14:paraId="5EF47687" w14:textId="77777777" w:rsidTr="00F959F1">
        <w:tc>
          <w:tcPr>
            <w:tcW w:w="9010" w:type="dxa"/>
            <w:shd w:val="clear" w:color="auto" w:fill="D9D9D9" w:themeFill="background1" w:themeFillShade="D9"/>
          </w:tcPr>
          <w:p w14:paraId="7753A52C" w14:textId="77777777" w:rsidR="00CB2F43" w:rsidRDefault="00CB2F43" w:rsidP="00F959F1">
            <w:r>
              <w:t xml:space="preserve">People affected </w:t>
            </w:r>
            <w:r w:rsidRPr="00D73DB5">
              <w:rPr>
                <w:i/>
                <w:iCs/>
              </w:rPr>
              <w:t>(stakeholders – employees, particular employees, customers, shareholders)</w:t>
            </w:r>
          </w:p>
        </w:tc>
      </w:tr>
      <w:tr w:rsidR="00CB2F43" w14:paraId="598BDD13" w14:textId="77777777" w:rsidTr="00F959F1">
        <w:tc>
          <w:tcPr>
            <w:tcW w:w="9010" w:type="dxa"/>
          </w:tcPr>
          <w:p w14:paraId="63740876" w14:textId="77777777" w:rsidR="00CB2F43" w:rsidRDefault="00CB2F43" w:rsidP="00F959F1">
            <w:r>
              <w:t>Directors</w:t>
            </w:r>
          </w:p>
          <w:p w14:paraId="75757486" w14:textId="77777777" w:rsidR="00CB2F43" w:rsidRDefault="00CB2F43" w:rsidP="00F959F1">
            <w:r>
              <w:t>Managers</w:t>
            </w:r>
          </w:p>
          <w:p w14:paraId="36043AD5" w14:textId="77777777" w:rsidR="00CB2F43" w:rsidRDefault="00CB2F43" w:rsidP="00F959F1">
            <w:r>
              <w:t>Office staff</w:t>
            </w:r>
          </w:p>
          <w:p w14:paraId="5B51C47C" w14:textId="77777777" w:rsidR="00CB2F43" w:rsidRDefault="00CB2F43" w:rsidP="00F959F1">
            <w:r>
              <w:t>Workshop Staff</w:t>
            </w:r>
          </w:p>
          <w:p w14:paraId="6AEBB158" w14:textId="77777777" w:rsidR="00CB2F43" w:rsidRDefault="00CB2F43" w:rsidP="00F959F1">
            <w:r>
              <w:t>Customers</w:t>
            </w:r>
          </w:p>
          <w:p w14:paraId="6EFF772D" w14:textId="77777777" w:rsidR="00CB2F43" w:rsidRDefault="00CB2F43" w:rsidP="00F959F1">
            <w:r>
              <w:t>Trade customers</w:t>
            </w:r>
          </w:p>
        </w:tc>
      </w:tr>
      <w:tr w:rsidR="00CB2F43" w14:paraId="3CA94700" w14:textId="77777777" w:rsidTr="00F959F1">
        <w:tc>
          <w:tcPr>
            <w:tcW w:w="9010" w:type="dxa"/>
            <w:shd w:val="clear" w:color="auto" w:fill="D9D9D9" w:themeFill="background1" w:themeFillShade="D9"/>
          </w:tcPr>
          <w:p w14:paraId="65AD191C" w14:textId="77777777" w:rsidR="00CB2F43" w:rsidRDefault="00CB2F43" w:rsidP="00F959F1">
            <w:r>
              <w:t xml:space="preserve">Scope of change </w:t>
            </w:r>
            <w:r w:rsidRPr="00D73DB5">
              <w:rPr>
                <w:i/>
                <w:iCs/>
              </w:rPr>
              <w:t>(</w:t>
            </w:r>
            <w:proofErr w:type="spellStart"/>
            <w:proofErr w:type="gramStart"/>
            <w:r>
              <w:rPr>
                <w:i/>
                <w:iCs/>
              </w:rPr>
              <w:t>eg</w:t>
            </w:r>
            <w:proofErr w:type="spellEnd"/>
            <w:proofErr w:type="gramEnd"/>
            <w:r>
              <w:rPr>
                <w:i/>
                <w:iCs/>
              </w:rPr>
              <w:t xml:space="preserve"> one site, one product group</w:t>
            </w:r>
            <w:r w:rsidRPr="00D73DB5">
              <w:rPr>
                <w:i/>
                <w:iCs/>
              </w:rPr>
              <w:t>)</w:t>
            </w:r>
          </w:p>
        </w:tc>
      </w:tr>
      <w:tr w:rsidR="00CB2F43" w14:paraId="3D1AFF3A" w14:textId="77777777" w:rsidTr="00F959F1">
        <w:tc>
          <w:tcPr>
            <w:tcW w:w="9010" w:type="dxa"/>
          </w:tcPr>
          <w:p w14:paraId="4515A032" w14:textId="178E5253" w:rsidR="00CB2F43" w:rsidRDefault="00CB2F43" w:rsidP="00F959F1">
            <w:r>
              <w:t xml:space="preserve">The change will </w:t>
            </w:r>
            <w:r w:rsidR="00F83032">
              <w:t>affect</w:t>
            </w:r>
            <w:r>
              <w:t xml:space="preserve"> the UK and </w:t>
            </w:r>
            <w:r w:rsidR="00F83032">
              <w:t>European</w:t>
            </w:r>
            <w:r>
              <w:t xml:space="preserve"> operations</w:t>
            </w:r>
          </w:p>
          <w:p w14:paraId="69AF65CB" w14:textId="77777777" w:rsidR="00CB2F43" w:rsidRDefault="00CB2F43" w:rsidP="00F959F1"/>
          <w:p w14:paraId="08E10F77" w14:textId="77777777" w:rsidR="00CB2F43" w:rsidRDefault="00CB2F43" w:rsidP="00F959F1"/>
        </w:tc>
      </w:tr>
      <w:tr w:rsidR="00CB2F43" w14:paraId="4FD13FD9" w14:textId="77777777" w:rsidTr="00F959F1">
        <w:tc>
          <w:tcPr>
            <w:tcW w:w="9010" w:type="dxa"/>
            <w:shd w:val="clear" w:color="auto" w:fill="D9D9D9" w:themeFill="background1" w:themeFillShade="D9"/>
          </w:tcPr>
          <w:p w14:paraId="4FBE3A59" w14:textId="77777777" w:rsidR="00CB2F43" w:rsidRDefault="00CB2F43" w:rsidP="00F959F1">
            <w:r>
              <w:t xml:space="preserve">Roles </w:t>
            </w:r>
            <w:r w:rsidRPr="00D73DB5">
              <w:rPr>
                <w:i/>
                <w:iCs/>
              </w:rPr>
              <w:t>(project manager, sponsor, team members)</w:t>
            </w:r>
          </w:p>
        </w:tc>
      </w:tr>
      <w:tr w:rsidR="00CB2F43" w14:paraId="065EF9C2" w14:textId="77777777" w:rsidTr="00F959F1">
        <w:tc>
          <w:tcPr>
            <w:tcW w:w="9010" w:type="dxa"/>
          </w:tcPr>
          <w:p w14:paraId="298B47AB" w14:textId="77777777" w:rsidR="00CB2F43" w:rsidRDefault="00CB2F43" w:rsidP="00F959F1">
            <w:r>
              <w:t>Project Manager – Adrian Braham</w:t>
            </w:r>
          </w:p>
          <w:p w14:paraId="5F492ACF" w14:textId="77777777" w:rsidR="00CB2F43" w:rsidRDefault="00CB2F43" w:rsidP="00F959F1">
            <w:r>
              <w:t>Sponsor – Paul Winter and Glen Davies</w:t>
            </w:r>
          </w:p>
          <w:p w14:paraId="14FC302D" w14:textId="6E7902E1" w:rsidR="00CB2F43" w:rsidRDefault="00CB2F43" w:rsidP="00F959F1">
            <w:r>
              <w:t xml:space="preserve">Team Members </w:t>
            </w:r>
            <w:r w:rsidR="00F83032">
              <w:t>- all</w:t>
            </w:r>
            <w:r>
              <w:t xml:space="preserve"> office and workshop staff</w:t>
            </w:r>
          </w:p>
          <w:p w14:paraId="29D0F42F" w14:textId="77777777" w:rsidR="00CB2F43" w:rsidRDefault="00CB2F43" w:rsidP="00F959F1"/>
          <w:p w14:paraId="50346DA4" w14:textId="77777777" w:rsidR="00CB2F43" w:rsidRDefault="00CB2F43" w:rsidP="00F959F1"/>
        </w:tc>
      </w:tr>
      <w:tr w:rsidR="00CB2F43" w14:paraId="1286AE5E" w14:textId="77777777" w:rsidTr="00F959F1">
        <w:tc>
          <w:tcPr>
            <w:tcW w:w="9010" w:type="dxa"/>
            <w:shd w:val="clear" w:color="auto" w:fill="D9D9D9" w:themeFill="background1" w:themeFillShade="D9"/>
          </w:tcPr>
          <w:p w14:paraId="04A03E67" w14:textId="77777777" w:rsidR="00CB2F43" w:rsidRDefault="00CB2F43" w:rsidP="00F959F1">
            <w:r>
              <w:t xml:space="preserve">Communication strategy </w:t>
            </w:r>
            <w:r w:rsidRPr="00D73DB5">
              <w:rPr>
                <w:i/>
                <w:iCs/>
              </w:rPr>
              <w:t>(attach communication plan</w:t>
            </w:r>
            <w:r>
              <w:rPr>
                <w:i/>
                <w:iCs/>
              </w:rPr>
              <w:t>, list of change champions</w:t>
            </w:r>
            <w:r w:rsidRPr="00D73DB5">
              <w:rPr>
                <w:i/>
                <w:iCs/>
              </w:rPr>
              <w:t>)</w:t>
            </w:r>
          </w:p>
        </w:tc>
      </w:tr>
      <w:tr w:rsidR="00CB2F43" w14:paraId="5935BE97" w14:textId="77777777" w:rsidTr="00F959F1">
        <w:tc>
          <w:tcPr>
            <w:tcW w:w="9010" w:type="dxa"/>
          </w:tcPr>
          <w:p w14:paraId="53DC016C" w14:textId="77777777" w:rsidR="00CB2F43" w:rsidRDefault="00CB2F43" w:rsidP="00F959F1">
            <w:r>
              <w:t>Ensure all key stakeholders are communicated effectively</w:t>
            </w:r>
          </w:p>
          <w:p w14:paraId="3A2F6BB2" w14:textId="77777777" w:rsidR="00CB2F43" w:rsidRDefault="00CB2F43" w:rsidP="00F959F1"/>
          <w:p w14:paraId="48434EE0" w14:textId="77777777" w:rsidR="00CB2F43" w:rsidRDefault="00CB2F43" w:rsidP="00F959F1"/>
        </w:tc>
      </w:tr>
      <w:tr w:rsidR="00CB2F43" w14:paraId="381761E3" w14:textId="77777777" w:rsidTr="00F959F1">
        <w:tc>
          <w:tcPr>
            <w:tcW w:w="9010" w:type="dxa"/>
            <w:shd w:val="clear" w:color="auto" w:fill="D9D9D9" w:themeFill="background1" w:themeFillShade="D9"/>
          </w:tcPr>
          <w:p w14:paraId="7DDD912D" w14:textId="77777777" w:rsidR="00CB2F43" w:rsidRDefault="00CB2F43" w:rsidP="00F959F1">
            <w:r>
              <w:t>Support to be offered (</w:t>
            </w:r>
            <w:r w:rsidRPr="00923838">
              <w:rPr>
                <w:i/>
                <w:iCs/>
              </w:rPr>
              <w:t>advice, counselling, coaching, mentoring, representation, training - attach, for example, a training plan)</w:t>
            </w:r>
          </w:p>
        </w:tc>
      </w:tr>
      <w:tr w:rsidR="00CB2F43" w14:paraId="776AB15B" w14:textId="77777777" w:rsidTr="00F959F1">
        <w:tc>
          <w:tcPr>
            <w:tcW w:w="9010" w:type="dxa"/>
          </w:tcPr>
          <w:p w14:paraId="741302B9" w14:textId="77777777" w:rsidR="00CB2F43" w:rsidRDefault="00CB2F43" w:rsidP="00F959F1">
            <w:r>
              <w:t>Provide training and support to team</w:t>
            </w:r>
          </w:p>
          <w:p w14:paraId="185C7B6E" w14:textId="77777777" w:rsidR="00CB2F43" w:rsidRDefault="00CB2F43" w:rsidP="00F959F1"/>
          <w:p w14:paraId="2EF7E721" w14:textId="77777777" w:rsidR="00CB2F43" w:rsidRDefault="00CB2F43" w:rsidP="00F959F1"/>
        </w:tc>
      </w:tr>
      <w:tr w:rsidR="00CB2F43" w14:paraId="7BB06B61" w14:textId="77777777" w:rsidTr="00F959F1">
        <w:tc>
          <w:tcPr>
            <w:tcW w:w="9010" w:type="dxa"/>
            <w:shd w:val="clear" w:color="auto" w:fill="D9D9D9" w:themeFill="background1" w:themeFillShade="D9"/>
          </w:tcPr>
          <w:p w14:paraId="5322DE21" w14:textId="77777777" w:rsidR="00CB2F43" w:rsidRDefault="00CB2F43" w:rsidP="00F959F1">
            <w:r>
              <w:t xml:space="preserve">Resources required, including cost </w:t>
            </w:r>
            <w:r w:rsidRPr="00F33DF5">
              <w:rPr>
                <w:i/>
                <w:iCs/>
              </w:rPr>
              <w:t>(equipment, time, people, materials, guidance)</w:t>
            </w:r>
          </w:p>
        </w:tc>
      </w:tr>
      <w:tr w:rsidR="00CB2F43" w14:paraId="63A52F0A" w14:textId="77777777" w:rsidTr="00F959F1">
        <w:tc>
          <w:tcPr>
            <w:tcW w:w="9010" w:type="dxa"/>
          </w:tcPr>
          <w:p w14:paraId="3A146ECF" w14:textId="77777777" w:rsidR="00CB2F43" w:rsidRDefault="00CB2F43" w:rsidP="00F959F1">
            <w:r>
              <w:t>Cost for new system</w:t>
            </w:r>
          </w:p>
          <w:p w14:paraId="3CEBDDBB" w14:textId="77777777" w:rsidR="00CB2F43" w:rsidRDefault="00CB2F43" w:rsidP="00F959F1">
            <w:r>
              <w:t>Cost of training</w:t>
            </w:r>
          </w:p>
          <w:p w14:paraId="3FA6234E" w14:textId="77777777" w:rsidR="00CB2F43" w:rsidRDefault="00CB2F43" w:rsidP="00F959F1">
            <w:r>
              <w:t>Time to train properly</w:t>
            </w:r>
          </w:p>
        </w:tc>
      </w:tr>
      <w:tr w:rsidR="00CB2F43" w14:paraId="56B5D8AA" w14:textId="77777777" w:rsidTr="00F959F1">
        <w:tc>
          <w:tcPr>
            <w:tcW w:w="9010" w:type="dxa"/>
            <w:shd w:val="clear" w:color="auto" w:fill="D9D9D9" w:themeFill="background1" w:themeFillShade="D9"/>
          </w:tcPr>
          <w:p w14:paraId="530A8C51" w14:textId="77777777" w:rsidR="00CB2F43" w:rsidRDefault="00CB2F43" w:rsidP="00F959F1">
            <w:r>
              <w:t>Monitoring activities</w:t>
            </w:r>
          </w:p>
        </w:tc>
      </w:tr>
      <w:tr w:rsidR="00CB2F43" w14:paraId="0AAE5044" w14:textId="77777777" w:rsidTr="00F959F1">
        <w:tc>
          <w:tcPr>
            <w:tcW w:w="9010" w:type="dxa"/>
          </w:tcPr>
          <w:p w14:paraId="1945D86A" w14:textId="77777777" w:rsidR="00CB2F43" w:rsidRDefault="00CB2F43" w:rsidP="00F959F1">
            <w:r>
              <w:t>Review change plan, ensure continuous review of staff and customer feedback</w:t>
            </w:r>
          </w:p>
          <w:p w14:paraId="278C0824" w14:textId="77777777" w:rsidR="00CB2F43" w:rsidRDefault="00CB2F43" w:rsidP="00F959F1"/>
          <w:p w14:paraId="4221184E" w14:textId="77777777" w:rsidR="00CB2F43" w:rsidRDefault="00CB2F43" w:rsidP="00F959F1"/>
        </w:tc>
      </w:tr>
      <w:tr w:rsidR="00CB2F43" w14:paraId="1BCA7EA7" w14:textId="77777777" w:rsidTr="00F959F1">
        <w:tc>
          <w:tcPr>
            <w:tcW w:w="9010" w:type="dxa"/>
            <w:shd w:val="clear" w:color="auto" w:fill="D9D9D9" w:themeFill="background1" w:themeFillShade="D9"/>
          </w:tcPr>
          <w:p w14:paraId="5C49F1B4" w14:textId="77777777" w:rsidR="00CB2F43" w:rsidRDefault="00CB2F43" w:rsidP="00F959F1">
            <w:r>
              <w:t>Success Measures</w:t>
            </w:r>
          </w:p>
        </w:tc>
      </w:tr>
      <w:tr w:rsidR="00CB2F43" w14:paraId="3098861A" w14:textId="77777777" w:rsidTr="00F959F1">
        <w:tc>
          <w:tcPr>
            <w:tcW w:w="9010" w:type="dxa"/>
            <w:shd w:val="clear" w:color="auto" w:fill="auto"/>
          </w:tcPr>
          <w:p w14:paraId="42699499" w14:textId="77777777" w:rsidR="00CB2F43" w:rsidRDefault="00CB2F43" w:rsidP="00F959F1">
            <w:r>
              <w:lastRenderedPageBreak/>
              <w:t>Implementation of new system in line with budget</w:t>
            </w:r>
          </w:p>
          <w:p w14:paraId="677699CE" w14:textId="77777777" w:rsidR="00CB2F43" w:rsidRDefault="00CB2F43" w:rsidP="00F959F1">
            <w:r>
              <w:t>All colleagues complete training</w:t>
            </w:r>
          </w:p>
          <w:p w14:paraId="4BF76713" w14:textId="77777777" w:rsidR="00CB2F43" w:rsidRDefault="00CB2F43" w:rsidP="00F959F1">
            <w:r>
              <w:t>Positive customer feedback</w:t>
            </w:r>
          </w:p>
          <w:p w14:paraId="6D3A2BAD" w14:textId="77777777" w:rsidR="00CB2F43" w:rsidRDefault="00CB2F43" w:rsidP="00F959F1">
            <w:r>
              <w:t>Fully engaged colleagues</w:t>
            </w:r>
          </w:p>
          <w:p w14:paraId="6BAA7BA3" w14:textId="77777777" w:rsidR="00CB2F43" w:rsidRDefault="00CB2F43" w:rsidP="00F959F1">
            <w:r>
              <w:t>Increased cash flow</w:t>
            </w:r>
          </w:p>
          <w:p w14:paraId="06561CB9" w14:textId="77777777" w:rsidR="00CB2F43" w:rsidRDefault="00CB2F43" w:rsidP="00F959F1">
            <w:r>
              <w:t>Zero outstanding invoices</w:t>
            </w:r>
          </w:p>
        </w:tc>
      </w:tr>
    </w:tbl>
    <w:p w14:paraId="665D6351" w14:textId="77777777" w:rsidR="00CB2F43" w:rsidRDefault="00CB2F43" w:rsidP="00CB2F43"/>
    <w:p w14:paraId="27B80C65" w14:textId="77777777" w:rsidR="00CB2F43" w:rsidRDefault="00CB2F43" w:rsidP="00CB2F43">
      <w:pPr>
        <w:jc w:val="center"/>
      </w:pPr>
    </w:p>
    <w:p w14:paraId="086D2344" w14:textId="7509729D" w:rsidR="00CB2F43" w:rsidRDefault="00CB2F43">
      <w:r>
        <w:t>EV8</w:t>
      </w:r>
    </w:p>
    <w:p w14:paraId="374D1A52" w14:textId="77777777" w:rsidR="00CB2F43" w:rsidRDefault="00CB2F43" w:rsidP="00CB2F43">
      <w:pPr>
        <w:jc w:val="center"/>
      </w:pPr>
      <w:r>
        <w:t>Minutes from meeting Review of change plan Skyline</w:t>
      </w:r>
    </w:p>
    <w:p w14:paraId="23F78F09" w14:textId="77777777" w:rsidR="00CB2F43" w:rsidRDefault="00CB2F43" w:rsidP="00CB2F43">
      <w:pPr>
        <w:jc w:val="center"/>
      </w:pPr>
    </w:p>
    <w:p w14:paraId="6B371E8A" w14:textId="77777777" w:rsidR="00CB2F43" w:rsidRDefault="00CB2F43" w:rsidP="00CB2F43">
      <w:r>
        <w:t>Date of meeting</w:t>
      </w:r>
    </w:p>
    <w:p w14:paraId="3C9B7EE8" w14:textId="77777777" w:rsidR="00CB2F43" w:rsidRDefault="00CB2F43" w:rsidP="00CB2F43">
      <w:r>
        <w:t xml:space="preserve">Time </w:t>
      </w:r>
    </w:p>
    <w:p w14:paraId="34605DFA" w14:textId="77777777" w:rsidR="00CB2F43" w:rsidRDefault="00CB2F43" w:rsidP="00CB2F43">
      <w:r>
        <w:t xml:space="preserve">Attendees </w:t>
      </w:r>
      <w:r>
        <w:tab/>
      </w:r>
      <w:r>
        <w:tab/>
        <w:t>Tara Jeffreys</w:t>
      </w:r>
    </w:p>
    <w:p w14:paraId="70021589" w14:textId="77777777" w:rsidR="00CB2F43" w:rsidRDefault="00CB2F43" w:rsidP="00CB2F43">
      <w:r>
        <w:tab/>
      </w:r>
      <w:r>
        <w:tab/>
      </w:r>
      <w:r>
        <w:tab/>
        <w:t>Adrian Braham</w:t>
      </w:r>
    </w:p>
    <w:p w14:paraId="1B01212F" w14:textId="77777777" w:rsidR="00CB2F43" w:rsidRDefault="00CB2F43" w:rsidP="00CB2F43">
      <w:r>
        <w:tab/>
      </w:r>
      <w:r>
        <w:tab/>
      </w:r>
      <w:r>
        <w:tab/>
        <w:t>Paul Winter</w:t>
      </w:r>
    </w:p>
    <w:p w14:paraId="1562B7A8" w14:textId="77777777" w:rsidR="00CB2F43" w:rsidRDefault="00CB2F43" w:rsidP="00CB2F43">
      <w:r>
        <w:tab/>
      </w:r>
      <w:r>
        <w:tab/>
      </w:r>
      <w:r>
        <w:tab/>
        <w:t>Glen Davies</w:t>
      </w:r>
    </w:p>
    <w:p w14:paraId="072C68A0" w14:textId="77777777" w:rsidR="00CB2F43" w:rsidRDefault="00CB2F43" w:rsidP="00CB2F43"/>
    <w:p w14:paraId="4DB66544" w14:textId="77777777" w:rsidR="00CB2F43" w:rsidRDefault="00CB2F43" w:rsidP="00CB2F43">
      <w:pPr>
        <w:pStyle w:val="ListParagraph"/>
        <w:numPr>
          <w:ilvl w:val="0"/>
          <w:numId w:val="11"/>
        </w:numPr>
        <w:suppressAutoHyphens w:val="0"/>
      </w:pPr>
      <w:r>
        <w:t>TJ reviewed plan with team discussing each point</w:t>
      </w:r>
    </w:p>
    <w:p w14:paraId="6957C2CF" w14:textId="77777777" w:rsidR="00CB2F43" w:rsidRDefault="00CB2F43" w:rsidP="00CB2F43">
      <w:pPr>
        <w:pStyle w:val="ListParagraph"/>
        <w:numPr>
          <w:ilvl w:val="0"/>
          <w:numId w:val="11"/>
        </w:numPr>
        <w:suppressAutoHyphens w:val="0"/>
      </w:pPr>
      <w:r>
        <w:t>AB confirmed all was currently going to plan</w:t>
      </w:r>
    </w:p>
    <w:p w14:paraId="66D9689F" w14:textId="77777777" w:rsidR="00CB2F43" w:rsidRDefault="00CB2F43" w:rsidP="00CB2F43">
      <w:pPr>
        <w:pStyle w:val="ListParagraph"/>
        <w:numPr>
          <w:ilvl w:val="0"/>
          <w:numId w:val="11"/>
        </w:numPr>
        <w:suppressAutoHyphens w:val="0"/>
      </w:pPr>
      <w:r>
        <w:t>Review current colleague training</w:t>
      </w:r>
    </w:p>
    <w:p w14:paraId="3D8F8B68" w14:textId="77777777" w:rsidR="00CB2F43" w:rsidRDefault="00CB2F43" w:rsidP="00CB2F43">
      <w:pPr>
        <w:pStyle w:val="ListParagraph"/>
        <w:numPr>
          <w:ilvl w:val="0"/>
          <w:numId w:val="11"/>
        </w:numPr>
        <w:suppressAutoHyphens w:val="0"/>
      </w:pPr>
      <w:r>
        <w:t>Review any further support needed</w:t>
      </w:r>
    </w:p>
    <w:p w14:paraId="46E3E0FC" w14:textId="77777777" w:rsidR="00CB2F43" w:rsidRDefault="00CB2F43" w:rsidP="00CB2F43">
      <w:pPr>
        <w:pStyle w:val="ListParagraph"/>
        <w:numPr>
          <w:ilvl w:val="0"/>
          <w:numId w:val="11"/>
        </w:numPr>
        <w:suppressAutoHyphens w:val="0"/>
      </w:pPr>
      <w:r>
        <w:t>Review of customer feedback</w:t>
      </w:r>
    </w:p>
    <w:p w14:paraId="2F3AF2F9" w14:textId="77777777" w:rsidR="00CB2F43" w:rsidRDefault="00CB2F43" w:rsidP="00CB2F43">
      <w:pPr>
        <w:pStyle w:val="ListParagraph"/>
        <w:numPr>
          <w:ilvl w:val="0"/>
          <w:numId w:val="11"/>
        </w:numPr>
        <w:suppressAutoHyphens w:val="0"/>
      </w:pPr>
      <w:r>
        <w:t>Review of colleague feedback</w:t>
      </w:r>
    </w:p>
    <w:p w14:paraId="0388029E" w14:textId="77777777" w:rsidR="00CB2F43" w:rsidRDefault="00CB2F43" w:rsidP="00CB2F43">
      <w:pPr>
        <w:pStyle w:val="ListParagraph"/>
        <w:numPr>
          <w:ilvl w:val="0"/>
          <w:numId w:val="11"/>
        </w:numPr>
        <w:suppressAutoHyphens w:val="0"/>
      </w:pPr>
      <w:r>
        <w:t>Next Steps</w:t>
      </w:r>
    </w:p>
    <w:p w14:paraId="13D917CE" w14:textId="77777777" w:rsidR="00CB2F43" w:rsidRDefault="00CB2F43" w:rsidP="00CB2F43">
      <w:pPr>
        <w:pStyle w:val="ListParagraph"/>
        <w:numPr>
          <w:ilvl w:val="0"/>
          <w:numId w:val="11"/>
        </w:numPr>
        <w:suppressAutoHyphens w:val="0"/>
      </w:pPr>
      <w:r>
        <w:t>Celebrate success</w:t>
      </w:r>
    </w:p>
    <w:p w14:paraId="0A72FA5A" w14:textId="77777777" w:rsidR="00CB2F43" w:rsidRDefault="00CB2F43" w:rsidP="00CB2F43">
      <w:r>
        <w:tab/>
      </w:r>
      <w:r>
        <w:tab/>
      </w:r>
      <w:r>
        <w:tab/>
      </w:r>
    </w:p>
    <w:p w14:paraId="067EEDDF" w14:textId="77777777" w:rsidR="00CB2F43" w:rsidRDefault="00CB2F43"/>
    <w:p w14:paraId="15B7094B" w14:textId="29EC32A7" w:rsidR="00CB2F43" w:rsidRDefault="00CB2F43"/>
    <w:p w14:paraId="655FF12E" w14:textId="08DAD61D" w:rsidR="00CB2F43" w:rsidRDefault="00CB2F43">
      <w:r>
        <w:t>EV9</w:t>
      </w:r>
    </w:p>
    <w:p w14:paraId="61A32F26" w14:textId="77777777" w:rsidR="00CB2F43" w:rsidRDefault="00CB2F43" w:rsidP="00CB2F43">
      <w:pPr>
        <w:jc w:val="center"/>
      </w:pPr>
      <w:r>
        <w:t>Communication Plan Skyline Roofs</w:t>
      </w:r>
    </w:p>
    <w:p w14:paraId="4C54AC6E" w14:textId="77777777" w:rsidR="00CB2F43" w:rsidRDefault="00CB2F43" w:rsidP="00CB2F43">
      <w:pPr>
        <w:jc w:val="center"/>
      </w:pPr>
    </w:p>
    <w:p w14:paraId="6767D9D1" w14:textId="77777777" w:rsidR="00CB2F43" w:rsidRPr="008022AB" w:rsidRDefault="00CB2F43" w:rsidP="00CB2F43">
      <w:pPr>
        <w:pStyle w:val="Heading2"/>
        <w:spacing w:before="160"/>
        <w:rPr>
          <w:rFonts w:ascii="Calibri Light" w:hAnsi="Calibri Light" w:cs="Calibri Light"/>
        </w:rPr>
      </w:pPr>
      <w:bookmarkStart w:id="0" w:name="_Toc465349976"/>
      <w:r w:rsidRPr="008022AB">
        <w:rPr>
          <w:rFonts w:ascii="Calibri Light" w:hAnsi="Calibri Light" w:cs="Calibri Light"/>
        </w:rPr>
        <w:t>Communications Plan Template</w:t>
      </w:r>
      <w:bookmarkEnd w:id="0"/>
      <w:r w:rsidRPr="008022AB">
        <w:rPr>
          <w:rFonts w:ascii="Calibri Light" w:hAnsi="Calibri Light" w:cs="Calibri Light"/>
        </w:rPr>
        <w:br/>
      </w:r>
    </w:p>
    <w:tbl>
      <w:tblPr>
        <w:tblW w:w="9000" w:type="dxa"/>
        <w:tblInd w:w="2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000" w:firstRow="0" w:lastRow="0" w:firstColumn="0" w:lastColumn="0" w:noHBand="0" w:noVBand="0"/>
      </w:tblPr>
      <w:tblGrid>
        <w:gridCol w:w="2797"/>
        <w:gridCol w:w="6203"/>
      </w:tblGrid>
      <w:tr w:rsidR="00CB2F43" w:rsidRPr="008022AB" w14:paraId="5FF9024C" w14:textId="77777777" w:rsidTr="00F959F1">
        <w:trPr>
          <w:cantSplit/>
        </w:trPr>
        <w:tc>
          <w:tcPr>
            <w:tcW w:w="2797" w:type="dxa"/>
            <w:shd w:val="pct20" w:color="auto" w:fill="005695"/>
          </w:tcPr>
          <w:p w14:paraId="161C094F"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313896"/>
                <w:sz w:val="21"/>
                <w:szCs w:val="21"/>
              </w:rPr>
              <w:t>©</w:t>
            </w:r>
          </w:p>
        </w:tc>
        <w:tc>
          <w:tcPr>
            <w:tcW w:w="6203" w:type="dxa"/>
            <w:shd w:val="pct20" w:color="auto" w:fill="005695"/>
          </w:tcPr>
          <w:p w14:paraId="4C9DE222"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Information</w:t>
            </w:r>
          </w:p>
        </w:tc>
      </w:tr>
      <w:tr w:rsidR="00CB2F43" w:rsidRPr="008022AB" w14:paraId="6C9A65DD" w14:textId="77777777" w:rsidTr="00F959F1">
        <w:trPr>
          <w:cantSplit/>
        </w:trPr>
        <w:tc>
          <w:tcPr>
            <w:tcW w:w="2797" w:type="dxa"/>
            <w:shd w:val="clear" w:color="auto" w:fill="auto"/>
            <w:vAlign w:val="center"/>
          </w:tcPr>
          <w:p w14:paraId="6EDA168B"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Document Id</w:t>
            </w:r>
          </w:p>
        </w:tc>
        <w:tc>
          <w:tcPr>
            <w:tcW w:w="6203" w:type="dxa"/>
            <w:shd w:val="clear" w:color="auto" w:fill="auto"/>
            <w:vAlign w:val="center"/>
          </w:tcPr>
          <w:p w14:paraId="3F9FB2C8" w14:textId="77777777" w:rsidR="00CB2F43" w:rsidRPr="008022AB" w:rsidRDefault="00CB2F43" w:rsidP="00F959F1">
            <w:pPr>
              <w:ind w:right="-6"/>
              <w:rPr>
                <w:rFonts w:ascii="Calibri Light" w:hAnsi="Calibri Light" w:cs="Calibri Light"/>
                <w:i/>
                <w:iCs/>
                <w:color w:val="808080"/>
                <w:sz w:val="21"/>
                <w:szCs w:val="21"/>
                <w:lang w:val="fr-FR"/>
              </w:rPr>
            </w:pPr>
            <w:r>
              <w:rPr>
                <w:rFonts w:ascii="Calibri Light" w:hAnsi="Calibri Light" w:cs="Calibri Light"/>
                <w:i/>
                <w:iCs/>
                <w:color w:val="808080"/>
                <w:sz w:val="21"/>
                <w:szCs w:val="21"/>
              </w:rPr>
              <w:t>SKY001</w:t>
            </w:r>
          </w:p>
        </w:tc>
      </w:tr>
      <w:tr w:rsidR="00CB2F43" w:rsidRPr="008022AB" w14:paraId="531B44EB" w14:textId="77777777" w:rsidTr="00F959F1">
        <w:trPr>
          <w:cantSplit/>
        </w:trPr>
        <w:tc>
          <w:tcPr>
            <w:tcW w:w="2797" w:type="dxa"/>
            <w:shd w:val="clear" w:color="auto" w:fill="auto"/>
            <w:vAlign w:val="center"/>
          </w:tcPr>
          <w:p w14:paraId="7A42CCDD"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Document Owner</w:t>
            </w:r>
          </w:p>
        </w:tc>
        <w:tc>
          <w:tcPr>
            <w:tcW w:w="6203" w:type="dxa"/>
            <w:shd w:val="clear" w:color="auto" w:fill="auto"/>
            <w:vAlign w:val="center"/>
          </w:tcPr>
          <w:p w14:paraId="6FBA249B" w14:textId="77777777" w:rsidR="00CB2F43" w:rsidRPr="008022AB" w:rsidRDefault="00CB2F43" w:rsidP="00F959F1">
            <w:pPr>
              <w:rPr>
                <w:rFonts w:ascii="Calibri Light" w:hAnsi="Calibri Light" w:cs="Calibri Light"/>
                <w:sz w:val="21"/>
                <w:szCs w:val="21"/>
                <w:lang w:val="fr-FR"/>
              </w:rPr>
            </w:pPr>
            <w:r>
              <w:rPr>
                <w:rFonts w:ascii="Calibri Light" w:hAnsi="Calibri Light" w:cs="Calibri Light"/>
                <w:i/>
                <w:iCs/>
                <w:color w:val="808080"/>
                <w:sz w:val="21"/>
                <w:szCs w:val="21"/>
              </w:rPr>
              <w:t>Tara Jeffreys</w:t>
            </w:r>
          </w:p>
        </w:tc>
      </w:tr>
      <w:tr w:rsidR="00CB2F43" w:rsidRPr="008022AB" w14:paraId="6D236C18" w14:textId="77777777" w:rsidTr="00F959F1">
        <w:trPr>
          <w:cantSplit/>
        </w:trPr>
        <w:tc>
          <w:tcPr>
            <w:tcW w:w="2797" w:type="dxa"/>
            <w:shd w:val="clear" w:color="auto" w:fill="auto"/>
            <w:vAlign w:val="center"/>
          </w:tcPr>
          <w:p w14:paraId="582FD9E4"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Issue Date</w:t>
            </w:r>
          </w:p>
        </w:tc>
        <w:tc>
          <w:tcPr>
            <w:tcW w:w="6203" w:type="dxa"/>
            <w:shd w:val="clear" w:color="auto" w:fill="auto"/>
            <w:vAlign w:val="center"/>
          </w:tcPr>
          <w:p w14:paraId="3EC6D698" w14:textId="77777777" w:rsidR="00CB2F43" w:rsidRPr="008022AB" w:rsidRDefault="00CB2F43" w:rsidP="00F959F1">
            <w:pPr>
              <w:rPr>
                <w:rFonts w:ascii="Calibri Light" w:hAnsi="Calibri Light" w:cs="Calibri Light"/>
                <w:sz w:val="21"/>
                <w:szCs w:val="21"/>
                <w:lang w:val="fr-FR"/>
              </w:rPr>
            </w:pPr>
            <w:r>
              <w:rPr>
                <w:rFonts w:ascii="Calibri Light" w:hAnsi="Calibri Light" w:cs="Calibri Light"/>
                <w:i/>
                <w:iCs/>
                <w:color w:val="808080"/>
                <w:sz w:val="21"/>
                <w:szCs w:val="21"/>
              </w:rPr>
              <w:t>20/11/21</w:t>
            </w:r>
          </w:p>
        </w:tc>
      </w:tr>
      <w:tr w:rsidR="00CB2F43" w:rsidRPr="008022AB" w14:paraId="655D522D" w14:textId="77777777" w:rsidTr="00F959F1">
        <w:trPr>
          <w:cantSplit/>
          <w:trHeight w:val="65"/>
        </w:trPr>
        <w:tc>
          <w:tcPr>
            <w:tcW w:w="2797" w:type="dxa"/>
            <w:shd w:val="clear" w:color="auto" w:fill="auto"/>
            <w:vAlign w:val="center"/>
          </w:tcPr>
          <w:p w14:paraId="02F6BD9F"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Last Saved Date</w:t>
            </w:r>
          </w:p>
        </w:tc>
        <w:tc>
          <w:tcPr>
            <w:tcW w:w="6203" w:type="dxa"/>
            <w:shd w:val="clear" w:color="auto" w:fill="auto"/>
            <w:vAlign w:val="center"/>
          </w:tcPr>
          <w:p w14:paraId="4ED53BA0" w14:textId="77777777" w:rsidR="00CB2F43" w:rsidRPr="008022AB" w:rsidRDefault="00CB2F43" w:rsidP="00F959F1">
            <w:pPr>
              <w:rPr>
                <w:rFonts w:ascii="Calibri Light" w:hAnsi="Calibri Light" w:cs="Calibri Light"/>
                <w:sz w:val="21"/>
                <w:szCs w:val="21"/>
                <w:lang w:val="fr-FR"/>
              </w:rPr>
            </w:pPr>
            <w:r>
              <w:rPr>
                <w:rFonts w:ascii="Calibri Light" w:hAnsi="Calibri Light" w:cs="Calibri Light"/>
                <w:i/>
                <w:iCs/>
                <w:color w:val="808080"/>
                <w:sz w:val="21"/>
                <w:szCs w:val="21"/>
              </w:rPr>
              <w:t>20/11/21</w:t>
            </w:r>
          </w:p>
        </w:tc>
      </w:tr>
      <w:tr w:rsidR="00CB2F43" w:rsidRPr="008022AB" w14:paraId="4EDA1805" w14:textId="77777777" w:rsidTr="00F959F1">
        <w:trPr>
          <w:cantSplit/>
          <w:trHeight w:val="65"/>
        </w:trPr>
        <w:tc>
          <w:tcPr>
            <w:tcW w:w="2797" w:type="dxa"/>
            <w:shd w:val="clear" w:color="auto" w:fill="auto"/>
            <w:vAlign w:val="center"/>
          </w:tcPr>
          <w:p w14:paraId="48266C27"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File Name</w:t>
            </w:r>
          </w:p>
        </w:tc>
        <w:tc>
          <w:tcPr>
            <w:tcW w:w="6203" w:type="dxa"/>
            <w:shd w:val="clear" w:color="auto" w:fill="auto"/>
          </w:tcPr>
          <w:p w14:paraId="050FEBEA" w14:textId="77777777" w:rsidR="00CB2F43" w:rsidRPr="008022AB" w:rsidRDefault="00CB2F43" w:rsidP="00F959F1">
            <w:pPr>
              <w:pStyle w:val="BodyText"/>
              <w:jc w:val="both"/>
              <w:rPr>
                <w:rFonts w:ascii="Calibri Light" w:hAnsi="Calibri Light" w:cs="Calibri Light"/>
                <w:i/>
                <w:iCs/>
                <w:color w:val="808080"/>
                <w:sz w:val="21"/>
                <w:szCs w:val="21"/>
                <w:lang w:val="en-GB"/>
              </w:rPr>
            </w:pPr>
            <w:r>
              <w:rPr>
                <w:rFonts w:ascii="Calibri Light" w:hAnsi="Calibri Light" w:cs="Calibri Light"/>
                <w:i/>
                <w:iCs/>
                <w:color w:val="808080"/>
                <w:sz w:val="21"/>
                <w:szCs w:val="21"/>
                <w:lang w:val="en-GB"/>
              </w:rPr>
              <w:t>Skyline comms</w:t>
            </w:r>
          </w:p>
        </w:tc>
      </w:tr>
    </w:tbl>
    <w:p w14:paraId="1FD85182" w14:textId="77777777" w:rsidR="00CB2F43" w:rsidRPr="008022AB" w:rsidRDefault="00CB2F43" w:rsidP="00CB2F43">
      <w:pPr>
        <w:rPr>
          <w:rFonts w:ascii="Calibri Light" w:hAnsi="Calibri Light" w:cs="Calibri Light"/>
        </w:rPr>
      </w:pPr>
    </w:p>
    <w:p w14:paraId="48BBABF6" w14:textId="77777777" w:rsidR="00CB2F43" w:rsidRPr="008022AB" w:rsidRDefault="00CB2F43" w:rsidP="00CB2F43">
      <w:pPr>
        <w:pStyle w:val="Heading4"/>
        <w:rPr>
          <w:rFonts w:ascii="Calibri Light" w:hAnsi="Calibri Light" w:cs="Calibri Light"/>
        </w:rPr>
      </w:pPr>
      <w:bookmarkStart w:id="1" w:name="_Toc7862001"/>
      <w:bookmarkStart w:id="2" w:name="_Toc9128188"/>
      <w:bookmarkStart w:id="3" w:name="_Toc9822973"/>
      <w:bookmarkStart w:id="4" w:name="_Toc11055835"/>
      <w:bookmarkStart w:id="5" w:name="_Toc11120361"/>
      <w:bookmarkStart w:id="6" w:name="_Toc11120787"/>
      <w:bookmarkStart w:id="7" w:name="_Toc57468547"/>
      <w:r w:rsidRPr="008022AB">
        <w:rPr>
          <w:rFonts w:ascii="Calibri Light" w:hAnsi="Calibri Light" w:cs="Calibri Light"/>
        </w:rPr>
        <w:t>Document History</w:t>
      </w:r>
      <w:bookmarkEnd w:id="1"/>
      <w:bookmarkEnd w:id="2"/>
      <w:bookmarkEnd w:id="3"/>
      <w:bookmarkEnd w:id="4"/>
      <w:bookmarkEnd w:id="5"/>
      <w:bookmarkEnd w:id="6"/>
      <w:bookmarkEnd w:id="7"/>
      <w:r w:rsidRPr="008022AB">
        <w:rPr>
          <w:rFonts w:ascii="Calibri Light" w:hAnsi="Calibri Light" w:cs="Calibri Light"/>
        </w:rPr>
        <w:br/>
      </w:r>
    </w:p>
    <w:tbl>
      <w:tblPr>
        <w:tblW w:w="9000" w:type="dxa"/>
        <w:tblInd w:w="2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000" w:firstRow="0" w:lastRow="0" w:firstColumn="0" w:lastColumn="0" w:noHBand="0" w:noVBand="0"/>
      </w:tblPr>
      <w:tblGrid>
        <w:gridCol w:w="1080"/>
        <w:gridCol w:w="1717"/>
        <w:gridCol w:w="6203"/>
      </w:tblGrid>
      <w:tr w:rsidR="00CB2F43" w:rsidRPr="008022AB" w14:paraId="4BFA67B9" w14:textId="77777777" w:rsidTr="00F959F1">
        <w:trPr>
          <w:cantSplit/>
        </w:trPr>
        <w:tc>
          <w:tcPr>
            <w:tcW w:w="1080" w:type="dxa"/>
            <w:shd w:val="pct20" w:color="auto" w:fill="005695"/>
          </w:tcPr>
          <w:p w14:paraId="62C0DDFF"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Version</w:t>
            </w:r>
          </w:p>
        </w:tc>
        <w:tc>
          <w:tcPr>
            <w:tcW w:w="1717" w:type="dxa"/>
            <w:shd w:val="pct20" w:color="auto" w:fill="005695"/>
          </w:tcPr>
          <w:p w14:paraId="1C11737A"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Issue Date</w:t>
            </w:r>
          </w:p>
        </w:tc>
        <w:tc>
          <w:tcPr>
            <w:tcW w:w="6203" w:type="dxa"/>
            <w:shd w:val="pct20" w:color="auto" w:fill="005695"/>
          </w:tcPr>
          <w:p w14:paraId="6487E21D"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Changes</w:t>
            </w:r>
          </w:p>
        </w:tc>
      </w:tr>
      <w:tr w:rsidR="00CB2F43" w:rsidRPr="008022AB" w14:paraId="0BBA5AC2" w14:textId="77777777" w:rsidTr="00F959F1">
        <w:trPr>
          <w:cantSplit/>
        </w:trPr>
        <w:tc>
          <w:tcPr>
            <w:tcW w:w="1080" w:type="dxa"/>
            <w:vAlign w:val="center"/>
          </w:tcPr>
          <w:p w14:paraId="606A0157" w14:textId="77777777" w:rsidR="00CB2F43" w:rsidRPr="008022AB" w:rsidRDefault="00CB2F43" w:rsidP="00F959F1">
            <w:pPr>
              <w:ind w:right="-6"/>
              <w:rPr>
                <w:rFonts w:ascii="Calibri Light" w:hAnsi="Calibri Light" w:cs="Calibri Light"/>
                <w:i/>
                <w:iCs/>
                <w:color w:val="808080"/>
                <w:sz w:val="21"/>
                <w:szCs w:val="21"/>
                <w:lang w:val="fr-FR"/>
              </w:rPr>
            </w:pPr>
            <w:r>
              <w:rPr>
                <w:rFonts w:ascii="Calibri Light" w:hAnsi="Calibri Light" w:cs="Calibri Light"/>
                <w:i/>
                <w:iCs/>
                <w:color w:val="808080"/>
                <w:sz w:val="21"/>
                <w:szCs w:val="21"/>
                <w:lang w:val="fr-FR"/>
              </w:rPr>
              <w:t>1.0</w:t>
            </w:r>
          </w:p>
        </w:tc>
        <w:tc>
          <w:tcPr>
            <w:tcW w:w="1717" w:type="dxa"/>
            <w:vAlign w:val="center"/>
          </w:tcPr>
          <w:p w14:paraId="5DC25E57" w14:textId="77777777" w:rsidR="00CB2F43" w:rsidRPr="008022AB" w:rsidRDefault="00CB2F43" w:rsidP="00F959F1">
            <w:pPr>
              <w:ind w:right="-6"/>
              <w:rPr>
                <w:rFonts w:ascii="Calibri Light" w:hAnsi="Calibri Light" w:cs="Calibri Light"/>
                <w:i/>
                <w:iCs/>
                <w:color w:val="808080"/>
                <w:sz w:val="21"/>
                <w:szCs w:val="21"/>
                <w:lang w:val="fr-FR"/>
              </w:rPr>
            </w:pPr>
            <w:r>
              <w:rPr>
                <w:rFonts w:ascii="Calibri Light" w:hAnsi="Calibri Light" w:cs="Calibri Light"/>
                <w:i/>
                <w:iCs/>
                <w:color w:val="808080"/>
                <w:sz w:val="21"/>
                <w:szCs w:val="21"/>
                <w:lang w:val="fr-FR"/>
              </w:rPr>
              <w:t>20/11/21</w:t>
            </w:r>
          </w:p>
        </w:tc>
        <w:tc>
          <w:tcPr>
            <w:tcW w:w="6203" w:type="dxa"/>
            <w:vAlign w:val="center"/>
          </w:tcPr>
          <w:p w14:paraId="04AA137D" w14:textId="77777777" w:rsidR="00CB2F43" w:rsidRPr="008022AB" w:rsidRDefault="00CB2F43" w:rsidP="00F959F1">
            <w:pPr>
              <w:ind w:right="-6"/>
              <w:rPr>
                <w:rFonts w:ascii="Calibri Light" w:hAnsi="Calibri Light" w:cs="Calibri Light"/>
                <w:i/>
                <w:iCs/>
                <w:color w:val="808080"/>
                <w:sz w:val="21"/>
                <w:szCs w:val="21"/>
                <w:lang w:val="fr-FR"/>
              </w:rPr>
            </w:pPr>
          </w:p>
        </w:tc>
      </w:tr>
      <w:tr w:rsidR="00CB2F43" w:rsidRPr="008022AB" w14:paraId="50B97102" w14:textId="77777777" w:rsidTr="00F959F1">
        <w:trPr>
          <w:cantSplit/>
        </w:trPr>
        <w:tc>
          <w:tcPr>
            <w:tcW w:w="1080" w:type="dxa"/>
            <w:vAlign w:val="center"/>
          </w:tcPr>
          <w:p w14:paraId="07388EBC" w14:textId="77777777" w:rsidR="00CB2F43" w:rsidRPr="008022AB" w:rsidRDefault="00CB2F43" w:rsidP="00F959F1">
            <w:pPr>
              <w:ind w:right="-6"/>
              <w:rPr>
                <w:rFonts w:ascii="Calibri Light" w:hAnsi="Calibri Light" w:cs="Calibri Light"/>
                <w:sz w:val="21"/>
                <w:szCs w:val="21"/>
                <w:lang w:val="fr-FR"/>
              </w:rPr>
            </w:pPr>
          </w:p>
        </w:tc>
        <w:tc>
          <w:tcPr>
            <w:tcW w:w="1717" w:type="dxa"/>
            <w:vAlign w:val="center"/>
          </w:tcPr>
          <w:p w14:paraId="1FC87600" w14:textId="77777777" w:rsidR="00CB2F43" w:rsidRPr="008022AB" w:rsidRDefault="00CB2F43" w:rsidP="00F959F1">
            <w:pPr>
              <w:ind w:right="-6"/>
              <w:rPr>
                <w:rFonts w:ascii="Calibri Light" w:hAnsi="Calibri Light" w:cs="Calibri Light"/>
                <w:sz w:val="21"/>
                <w:szCs w:val="21"/>
                <w:lang w:val="fr-FR"/>
              </w:rPr>
            </w:pPr>
          </w:p>
        </w:tc>
        <w:tc>
          <w:tcPr>
            <w:tcW w:w="6203" w:type="dxa"/>
            <w:vAlign w:val="center"/>
          </w:tcPr>
          <w:p w14:paraId="68639E36" w14:textId="77777777" w:rsidR="00CB2F43" w:rsidRPr="008022AB" w:rsidRDefault="00CB2F43" w:rsidP="00F959F1">
            <w:pPr>
              <w:ind w:right="-6"/>
              <w:rPr>
                <w:rFonts w:ascii="Calibri Light" w:hAnsi="Calibri Light" w:cs="Calibri Light"/>
                <w:sz w:val="21"/>
                <w:szCs w:val="21"/>
                <w:lang w:val="fr-FR"/>
              </w:rPr>
            </w:pPr>
          </w:p>
        </w:tc>
      </w:tr>
      <w:tr w:rsidR="00CB2F43" w:rsidRPr="008022AB" w14:paraId="0F3968DD" w14:textId="77777777" w:rsidTr="00F959F1">
        <w:trPr>
          <w:cantSplit/>
        </w:trPr>
        <w:tc>
          <w:tcPr>
            <w:tcW w:w="1080" w:type="dxa"/>
            <w:vAlign w:val="center"/>
          </w:tcPr>
          <w:p w14:paraId="75312913" w14:textId="77777777" w:rsidR="00CB2F43" w:rsidRPr="008022AB" w:rsidRDefault="00CB2F43" w:rsidP="00F959F1">
            <w:pPr>
              <w:ind w:right="-6"/>
              <w:rPr>
                <w:rFonts w:ascii="Calibri Light" w:hAnsi="Calibri Light" w:cs="Calibri Light"/>
                <w:sz w:val="21"/>
                <w:szCs w:val="21"/>
                <w:lang w:val="fr-FR"/>
              </w:rPr>
            </w:pPr>
          </w:p>
        </w:tc>
        <w:tc>
          <w:tcPr>
            <w:tcW w:w="1717" w:type="dxa"/>
            <w:vAlign w:val="center"/>
          </w:tcPr>
          <w:p w14:paraId="7A01A573" w14:textId="77777777" w:rsidR="00CB2F43" w:rsidRPr="008022AB" w:rsidRDefault="00CB2F43" w:rsidP="00F959F1">
            <w:pPr>
              <w:ind w:right="-6"/>
              <w:rPr>
                <w:rFonts w:ascii="Calibri Light" w:hAnsi="Calibri Light" w:cs="Calibri Light"/>
                <w:sz w:val="21"/>
                <w:szCs w:val="21"/>
                <w:lang w:val="fr-FR"/>
              </w:rPr>
            </w:pPr>
          </w:p>
        </w:tc>
        <w:tc>
          <w:tcPr>
            <w:tcW w:w="6203" w:type="dxa"/>
            <w:vAlign w:val="center"/>
          </w:tcPr>
          <w:p w14:paraId="2C352E2E" w14:textId="77777777" w:rsidR="00CB2F43" w:rsidRPr="008022AB" w:rsidRDefault="00CB2F43" w:rsidP="00F959F1">
            <w:pPr>
              <w:ind w:right="-6"/>
              <w:rPr>
                <w:rFonts w:ascii="Calibri Light" w:hAnsi="Calibri Light" w:cs="Calibri Light"/>
                <w:sz w:val="21"/>
                <w:szCs w:val="21"/>
                <w:lang w:val="fr-FR"/>
              </w:rPr>
            </w:pPr>
          </w:p>
        </w:tc>
      </w:tr>
      <w:tr w:rsidR="00CB2F43" w:rsidRPr="008022AB" w14:paraId="323DF340" w14:textId="77777777" w:rsidTr="00F959F1">
        <w:trPr>
          <w:cantSplit/>
          <w:trHeight w:val="65"/>
        </w:trPr>
        <w:tc>
          <w:tcPr>
            <w:tcW w:w="1080" w:type="dxa"/>
            <w:vAlign w:val="center"/>
          </w:tcPr>
          <w:p w14:paraId="2878AB12" w14:textId="77777777" w:rsidR="00CB2F43" w:rsidRPr="008022AB" w:rsidRDefault="00CB2F43" w:rsidP="00F959F1">
            <w:pPr>
              <w:ind w:right="-6"/>
              <w:rPr>
                <w:rFonts w:ascii="Calibri Light" w:hAnsi="Calibri Light" w:cs="Calibri Light"/>
                <w:sz w:val="21"/>
                <w:szCs w:val="21"/>
                <w:lang w:val="fr-FR"/>
              </w:rPr>
            </w:pPr>
          </w:p>
        </w:tc>
        <w:tc>
          <w:tcPr>
            <w:tcW w:w="1717" w:type="dxa"/>
            <w:vAlign w:val="center"/>
          </w:tcPr>
          <w:p w14:paraId="3847A1A3" w14:textId="77777777" w:rsidR="00CB2F43" w:rsidRPr="008022AB" w:rsidRDefault="00CB2F43" w:rsidP="00F959F1">
            <w:pPr>
              <w:ind w:right="-6"/>
              <w:rPr>
                <w:rFonts w:ascii="Calibri Light" w:hAnsi="Calibri Light" w:cs="Calibri Light"/>
                <w:sz w:val="21"/>
                <w:szCs w:val="21"/>
                <w:lang w:val="fr-FR"/>
              </w:rPr>
            </w:pPr>
          </w:p>
        </w:tc>
        <w:tc>
          <w:tcPr>
            <w:tcW w:w="6203" w:type="dxa"/>
            <w:vAlign w:val="center"/>
          </w:tcPr>
          <w:p w14:paraId="2F10CAB9" w14:textId="77777777" w:rsidR="00CB2F43" w:rsidRPr="008022AB" w:rsidRDefault="00CB2F43" w:rsidP="00F959F1">
            <w:pPr>
              <w:ind w:right="-6"/>
              <w:rPr>
                <w:rFonts w:ascii="Calibri Light" w:hAnsi="Calibri Light" w:cs="Calibri Light"/>
                <w:sz w:val="21"/>
                <w:szCs w:val="21"/>
                <w:lang w:val="fr-FR"/>
              </w:rPr>
            </w:pPr>
          </w:p>
        </w:tc>
      </w:tr>
    </w:tbl>
    <w:p w14:paraId="0DA9A223" w14:textId="77777777" w:rsidR="00CB2F43" w:rsidRPr="008022AB" w:rsidRDefault="00CB2F43" w:rsidP="00CB2F43">
      <w:pPr>
        <w:rPr>
          <w:rFonts w:ascii="Calibri Light" w:hAnsi="Calibri Light" w:cs="Calibri Light"/>
        </w:rPr>
      </w:pPr>
    </w:p>
    <w:p w14:paraId="3FBDE1EC" w14:textId="77777777" w:rsidR="00CB2F43" w:rsidRPr="008022AB" w:rsidRDefault="00CB2F43" w:rsidP="00CB2F43">
      <w:pPr>
        <w:pStyle w:val="Heading4"/>
        <w:rPr>
          <w:rFonts w:ascii="Calibri Light" w:hAnsi="Calibri Light" w:cs="Calibri Light"/>
        </w:rPr>
      </w:pPr>
      <w:bookmarkStart w:id="8" w:name="_Toc57468548"/>
      <w:r w:rsidRPr="008022AB">
        <w:rPr>
          <w:rFonts w:ascii="Calibri Light" w:hAnsi="Calibri Light" w:cs="Calibri Light"/>
        </w:rPr>
        <w:t>Document Approvals</w:t>
      </w:r>
      <w:bookmarkEnd w:id="8"/>
      <w:r w:rsidRPr="008022AB">
        <w:rPr>
          <w:rFonts w:ascii="Calibri Light" w:hAnsi="Calibri Light" w:cs="Calibri Light"/>
        </w:rPr>
        <w:br/>
      </w:r>
    </w:p>
    <w:tbl>
      <w:tblPr>
        <w:tblW w:w="9000" w:type="dxa"/>
        <w:tblInd w:w="2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80" w:type="dxa"/>
          <w:right w:w="80" w:type="dxa"/>
        </w:tblCellMar>
        <w:tblLook w:val="0000" w:firstRow="0" w:lastRow="0" w:firstColumn="0" w:lastColumn="0" w:noHBand="0" w:noVBand="0"/>
      </w:tblPr>
      <w:tblGrid>
        <w:gridCol w:w="2797"/>
        <w:gridCol w:w="1883"/>
        <w:gridCol w:w="2880"/>
        <w:gridCol w:w="1440"/>
      </w:tblGrid>
      <w:tr w:rsidR="00CB2F43" w:rsidRPr="008022AB" w14:paraId="6E722F20" w14:textId="77777777" w:rsidTr="00F959F1">
        <w:trPr>
          <w:cantSplit/>
        </w:trPr>
        <w:tc>
          <w:tcPr>
            <w:tcW w:w="2797" w:type="dxa"/>
            <w:shd w:val="pct20" w:color="auto" w:fill="005695"/>
          </w:tcPr>
          <w:p w14:paraId="7290DFF7"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Role</w:t>
            </w:r>
          </w:p>
        </w:tc>
        <w:tc>
          <w:tcPr>
            <w:tcW w:w="1883" w:type="dxa"/>
            <w:shd w:val="pct20" w:color="auto" w:fill="005695"/>
          </w:tcPr>
          <w:p w14:paraId="3AED00A4"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Name</w:t>
            </w:r>
            <w:r w:rsidRPr="008022AB">
              <w:rPr>
                <w:rFonts w:ascii="Calibri Light" w:hAnsi="Calibri Light" w:cs="Calibri Light"/>
                <w:b/>
                <w:color w:val="313896"/>
                <w:sz w:val="21"/>
                <w:szCs w:val="21"/>
              </w:rPr>
              <w:t>©</w:t>
            </w:r>
          </w:p>
        </w:tc>
        <w:tc>
          <w:tcPr>
            <w:tcW w:w="2880" w:type="dxa"/>
            <w:shd w:val="pct20" w:color="auto" w:fill="005695"/>
          </w:tcPr>
          <w:p w14:paraId="313E5B70"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Signature</w:t>
            </w:r>
          </w:p>
        </w:tc>
        <w:tc>
          <w:tcPr>
            <w:tcW w:w="1440" w:type="dxa"/>
            <w:shd w:val="pct20" w:color="auto" w:fill="005695"/>
          </w:tcPr>
          <w:p w14:paraId="40469295" w14:textId="77777777" w:rsidR="00CB2F43" w:rsidRPr="008022AB" w:rsidRDefault="00CB2F43" w:rsidP="00F959F1">
            <w:pPr>
              <w:pStyle w:val="BodyText"/>
              <w:spacing w:before="40" w:after="40"/>
              <w:jc w:val="both"/>
              <w:rPr>
                <w:rFonts w:ascii="Calibri Light" w:hAnsi="Calibri Light" w:cs="Calibri Light"/>
                <w:b/>
                <w:color w:val="FFFFFF"/>
                <w:sz w:val="21"/>
                <w:szCs w:val="21"/>
              </w:rPr>
            </w:pPr>
            <w:r w:rsidRPr="008022AB">
              <w:rPr>
                <w:rFonts w:ascii="Calibri Light" w:hAnsi="Calibri Light" w:cs="Calibri Light"/>
                <w:b/>
                <w:color w:val="FFFFFF"/>
                <w:sz w:val="21"/>
                <w:szCs w:val="21"/>
              </w:rPr>
              <w:t>Date</w:t>
            </w:r>
          </w:p>
        </w:tc>
      </w:tr>
      <w:tr w:rsidR="00CB2F43" w:rsidRPr="008022AB" w14:paraId="31A3E196" w14:textId="77777777" w:rsidTr="00F959F1">
        <w:trPr>
          <w:cantSplit/>
        </w:trPr>
        <w:tc>
          <w:tcPr>
            <w:tcW w:w="2797" w:type="dxa"/>
          </w:tcPr>
          <w:p w14:paraId="2D86C607"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Project Sponsor</w:t>
            </w:r>
          </w:p>
          <w:p w14:paraId="2667C77F" w14:textId="77777777" w:rsidR="00CB2F43" w:rsidRPr="008022AB" w:rsidRDefault="00CB2F43" w:rsidP="00F959F1">
            <w:pPr>
              <w:pStyle w:val="BodyText"/>
              <w:rPr>
                <w:rFonts w:ascii="Calibri Light" w:hAnsi="Calibri Light" w:cs="Calibri Light"/>
                <w:sz w:val="21"/>
                <w:szCs w:val="21"/>
              </w:rPr>
            </w:pPr>
          </w:p>
          <w:p w14:paraId="765D1B84" w14:textId="77777777" w:rsidR="00CB2F43" w:rsidRPr="008022AB" w:rsidRDefault="00CB2F43" w:rsidP="00F959F1">
            <w:pPr>
              <w:pStyle w:val="BodyText"/>
              <w:rPr>
                <w:rFonts w:ascii="Calibri Light" w:hAnsi="Calibri Light" w:cs="Calibri Light"/>
                <w:sz w:val="21"/>
                <w:szCs w:val="21"/>
              </w:rPr>
            </w:pPr>
          </w:p>
        </w:tc>
        <w:tc>
          <w:tcPr>
            <w:tcW w:w="1883" w:type="dxa"/>
            <w:vAlign w:val="center"/>
          </w:tcPr>
          <w:p w14:paraId="6CF5829F" w14:textId="77777777" w:rsidR="00CB2F43" w:rsidRPr="008022AB" w:rsidRDefault="00CB2F43" w:rsidP="00F959F1">
            <w:pPr>
              <w:pStyle w:val="BodyText"/>
              <w:jc w:val="both"/>
              <w:rPr>
                <w:rFonts w:ascii="Calibri Light" w:hAnsi="Calibri Light" w:cs="Calibri Light"/>
                <w:sz w:val="21"/>
                <w:szCs w:val="21"/>
              </w:rPr>
            </w:pPr>
            <w:r>
              <w:rPr>
                <w:rFonts w:ascii="Calibri Light" w:hAnsi="Calibri Light" w:cs="Calibri Light"/>
                <w:sz w:val="21"/>
                <w:szCs w:val="21"/>
              </w:rPr>
              <w:t>Paul Winter</w:t>
            </w:r>
          </w:p>
        </w:tc>
        <w:tc>
          <w:tcPr>
            <w:tcW w:w="2880" w:type="dxa"/>
            <w:vAlign w:val="center"/>
          </w:tcPr>
          <w:p w14:paraId="21A10EB7" w14:textId="77777777" w:rsidR="00CB2F43" w:rsidRPr="008022AB" w:rsidRDefault="00CB2F43" w:rsidP="00F959F1">
            <w:pPr>
              <w:pStyle w:val="BodyText"/>
              <w:jc w:val="both"/>
              <w:rPr>
                <w:rFonts w:ascii="Calibri Light" w:hAnsi="Calibri Light" w:cs="Calibri Light"/>
                <w:sz w:val="21"/>
                <w:szCs w:val="21"/>
              </w:rPr>
            </w:pPr>
          </w:p>
        </w:tc>
        <w:tc>
          <w:tcPr>
            <w:tcW w:w="1440" w:type="dxa"/>
            <w:vAlign w:val="center"/>
          </w:tcPr>
          <w:p w14:paraId="3ABE4D2F" w14:textId="77777777" w:rsidR="00CB2F43" w:rsidRPr="008022AB" w:rsidRDefault="00CB2F43" w:rsidP="00F959F1">
            <w:pPr>
              <w:pStyle w:val="BodyText"/>
              <w:jc w:val="both"/>
              <w:rPr>
                <w:rFonts w:ascii="Calibri Light" w:hAnsi="Calibri Light" w:cs="Calibri Light"/>
                <w:sz w:val="21"/>
                <w:szCs w:val="21"/>
              </w:rPr>
            </w:pPr>
          </w:p>
        </w:tc>
      </w:tr>
      <w:tr w:rsidR="00CB2F43" w:rsidRPr="008022AB" w14:paraId="58213F71" w14:textId="77777777" w:rsidTr="00F959F1">
        <w:trPr>
          <w:cantSplit/>
        </w:trPr>
        <w:tc>
          <w:tcPr>
            <w:tcW w:w="2797" w:type="dxa"/>
            <w:vAlign w:val="center"/>
          </w:tcPr>
          <w:p w14:paraId="77120557"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Project Review Group</w:t>
            </w:r>
          </w:p>
          <w:p w14:paraId="0963D03F" w14:textId="77777777" w:rsidR="00CB2F43" w:rsidRPr="008022AB" w:rsidRDefault="00CB2F43" w:rsidP="00F959F1">
            <w:pPr>
              <w:rPr>
                <w:rFonts w:ascii="Calibri Light" w:hAnsi="Calibri Light" w:cs="Calibri Light"/>
                <w:bCs/>
                <w:sz w:val="21"/>
                <w:szCs w:val="21"/>
                <w:lang w:eastAsia="da-DK"/>
              </w:rPr>
            </w:pPr>
          </w:p>
          <w:p w14:paraId="5538BB41" w14:textId="77777777" w:rsidR="00CB2F43" w:rsidRPr="008022AB" w:rsidRDefault="00CB2F43" w:rsidP="00F959F1">
            <w:pPr>
              <w:rPr>
                <w:rFonts w:ascii="Calibri Light" w:hAnsi="Calibri Light" w:cs="Calibri Light"/>
                <w:bCs/>
                <w:sz w:val="21"/>
                <w:szCs w:val="21"/>
                <w:lang w:eastAsia="da-DK"/>
              </w:rPr>
            </w:pPr>
          </w:p>
        </w:tc>
        <w:tc>
          <w:tcPr>
            <w:tcW w:w="1883" w:type="dxa"/>
            <w:vAlign w:val="center"/>
          </w:tcPr>
          <w:p w14:paraId="7C74998E" w14:textId="77777777" w:rsidR="00CB2F43" w:rsidRPr="008022AB" w:rsidRDefault="00CB2F43" w:rsidP="00F959F1">
            <w:pPr>
              <w:pStyle w:val="BodyText"/>
              <w:jc w:val="both"/>
              <w:rPr>
                <w:rFonts w:ascii="Calibri Light" w:hAnsi="Calibri Light" w:cs="Calibri Light"/>
                <w:iCs/>
                <w:color w:val="008000"/>
                <w:sz w:val="21"/>
                <w:szCs w:val="21"/>
              </w:rPr>
            </w:pPr>
            <w:r>
              <w:rPr>
                <w:rFonts w:ascii="Calibri Light" w:hAnsi="Calibri Light" w:cs="Calibri Light"/>
                <w:iCs/>
                <w:color w:val="008000"/>
                <w:sz w:val="21"/>
                <w:szCs w:val="21"/>
              </w:rPr>
              <w:t>Na</w:t>
            </w:r>
          </w:p>
        </w:tc>
        <w:tc>
          <w:tcPr>
            <w:tcW w:w="2880" w:type="dxa"/>
            <w:vAlign w:val="center"/>
          </w:tcPr>
          <w:p w14:paraId="2033E0D6" w14:textId="77777777" w:rsidR="00CB2F43" w:rsidRPr="008022AB" w:rsidRDefault="00CB2F43" w:rsidP="00F959F1">
            <w:pPr>
              <w:pStyle w:val="BodyText"/>
              <w:jc w:val="both"/>
              <w:rPr>
                <w:rFonts w:ascii="Calibri Light" w:hAnsi="Calibri Light" w:cs="Calibri Light"/>
                <w:iCs/>
                <w:color w:val="008000"/>
                <w:sz w:val="21"/>
                <w:szCs w:val="21"/>
              </w:rPr>
            </w:pPr>
          </w:p>
        </w:tc>
        <w:tc>
          <w:tcPr>
            <w:tcW w:w="1440" w:type="dxa"/>
            <w:vAlign w:val="center"/>
          </w:tcPr>
          <w:p w14:paraId="01453C26" w14:textId="77777777" w:rsidR="00CB2F43" w:rsidRPr="008022AB" w:rsidRDefault="00CB2F43" w:rsidP="00F959F1">
            <w:pPr>
              <w:pStyle w:val="BodyText"/>
              <w:jc w:val="both"/>
              <w:rPr>
                <w:rFonts w:ascii="Calibri Light" w:hAnsi="Calibri Light" w:cs="Calibri Light"/>
                <w:iCs/>
                <w:color w:val="008000"/>
                <w:sz w:val="21"/>
                <w:szCs w:val="21"/>
              </w:rPr>
            </w:pPr>
          </w:p>
        </w:tc>
      </w:tr>
      <w:tr w:rsidR="00CB2F43" w:rsidRPr="008022AB" w14:paraId="1CD5815B" w14:textId="77777777" w:rsidTr="00F959F1">
        <w:trPr>
          <w:cantSplit/>
        </w:trPr>
        <w:tc>
          <w:tcPr>
            <w:tcW w:w="2797" w:type="dxa"/>
          </w:tcPr>
          <w:p w14:paraId="0E8BB064"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Project Manager</w:t>
            </w:r>
          </w:p>
          <w:p w14:paraId="1FFA9F35" w14:textId="77777777" w:rsidR="00CB2F43" w:rsidRPr="008022AB" w:rsidRDefault="00CB2F43" w:rsidP="00F959F1">
            <w:pPr>
              <w:rPr>
                <w:rFonts w:ascii="Calibri Light" w:hAnsi="Calibri Light" w:cs="Calibri Light"/>
                <w:bCs/>
                <w:sz w:val="21"/>
                <w:szCs w:val="21"/>
                <w:lang w:eastAsia="da-DK"/>
              </w:rPr>
            </w:pPr>
          </w:p>
          <w:p w14:paraId="6CBA748A" w14:textId="77777777" w:rsidR="00CB2F43" w:rsidRPr="008022AB" w:rsidRDefault="00CB2F43" w:rsidP="00F959F1">
            <w:pPr>
              <w:rPr>
                <w:rFonts w:ascii="Calibri Light" w:hAnsi="Calibri Light" w:cs="Calibri Light"/>
                <w:bCs/>
                <w:sz w:val="21"/>
                <w:szCs w:val="21"/>
                <w:lang w:eastAsia="da-DK"/>
              </w:rPr>
            </w:pPr>
          </w:p>
        </w:tc>
        <w:tc>
          <w:tcPr>
            <w:tcW w:w="1883" w:type="dxa"/>
            <w:vAlign w:val="center"/>
          </w:tcPr>
          <w:p w14:paraId="4815CC7E" w14:textId="77777777" w:rsidR="00CB2F43" w:rsidRPr="008022AB" w:rsidRDefault="00CB2F43" w:rsidP="00F959F1">
            <w:pPr>
              <w:pStyle w:val="BodyText"/>
              <w:jc w:val="both"/>
              <w:rPr>
                <w:rFonts w:ascii="Calibri Light" w:hAnsi="Calibri Light" w:cs="Calibri Light"/>
                <w:sz w:val="21"/>
                <w:szCs w:val="21"/>
              </w:rPr>
            </w:pPr>
            <w:r>
              <w:rPr>
                <w:rFonts w:ascii="Calibri Light" w:hAnsi="Calibri Light" w:cs="Calibri Light"/>
                <w:sz w:val="21"/>
                <w:szCs w:val="21"/>
              </w:rPr>
              <w:t>Adrian Braham</w:t>
            </w:r>
          </w:p>
        </w:tc>
        <w:tc>
          <w:tcPr>
            <w:tcW w:w="2880" w:type="dxa"/>
            <w:vAlign w:val="center"/>
          </w:tcPr>
          <w:p w14:paraId="0752C915" w14:textId="77777777" w:rsidR="00CB2F43" w:rsidRPr="008022AB" w:rsidRDefault="00CB2F43" w:rsidP="00F959F1">
            <w:pPr>
              <w:pStyle w:val="BodyText"/>
              <w:jc w:val="both"/>
              <w:rPr>
                <w:rFonts w:ascii="Calibri Light" w:hAnsi="Calibri Light" w:cs="Calibri Light"/>
                <w:sz w:val="21"/>
                <w:szCs w:val="21"/>
              </w:rPr>
            </w:pPr>
          </w:p>
        </w:tc>
        <w:tc>
          <w:tcPr>
            <w:tcW w:w="1440" w:type="dxa"/>
            <w:vAlign w:val="center"/>
          </w:tcPr>
          <w:p w14:paraId="0DF8CCCD" w14:textId="77777777" w:rsidR="00CB2F43" w:rsidRPr="008022AB" w:rsidRDefault="00CB2F43" w:rsidP="00F959F1">
            <w:pPr>
              <w:pStyle w:val="BodyText"/>
              <w:jc w:val="both"/>
              <w:rPr>
                <w:rFonts w:ascii="Calibri Light" w:hAnsi="Calibri Light" w:cs="Calibri Light"/>
                <w:sz w:val="21"/>
                <w:szCs w:val="21"/>
              </w:rPr>
            </w:pPr>
          </w:p>
        </w:tc>
      </w:tr>
      <w:tr w:rsidR="00CB2F43" w:rsidRPr="008022AB" w14:paraId="3384E01B" w14:textId="77777777" w:rsidTr="00F959F1">
        <w:trPr>
          <w:cantSplit/>
        </w:trPr>
        <w:tc>
          <w:tcPr>
            <w:tcW w:w="2797" w:type="dxa"/>
          </w:tcPr>
          <w:p w14:paraId="45D05254"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Quality Manager</w:t>
            </w:r>
          </w:p>
          <w:p w14:paraId="63F34B49" w14:textId="77777777" w:rsidR="00CB2F43" w:rsidRPr="008022AB" w:rsidRDefault="00CB2F43" w:rsidP="00F959F1">
            <w:pPr>
              <w:rPr>
                <w:rFonts w:ascii="Calibri Light" w:hAnsi="Calibri Light" w:cs="Calibri Light"/>
                <w:i/>
                <w:color w:val="808080"/>
                <w:sz w:val="21"/>
                <w:szCs w:val="21"/>
                <w:lang w:eastAsia="da-DK"/>
              </w:rPr>
            </w:pPr>
            <w:r w:rsidRPr="008022AB">
              <w:rPr>
                <w:rFonts w:ascii="Calibri Light" w:hAnsi="Calibri Light" w:cs="Calibri Light"/>
                <w:i/>
                <w:color w:val="808080"/>
                <w:sz w:val="21"/>
                <w:szCs w:val="21"/>
                <w:lang w:eastAsia="da-DK"/>
              </w:rPr>
              <w:t>(</w:t>
            </w:r>
            <w:proofErr w:type="gramStart"/>
            <w:r w:rsidRPr="008022AB">
              <w:rPr>
                <w:rFonts w:ascii="Calibri Light" w:hAnsi="Calibri Light" w:cs="Calibri Light"/>
                <w:i/>
                <w:color w:val="808080"/>
                <w:sz w:val="21"/>
                <w:szCs w:val="21"/>
                <w:lang w:eastAsia="da-DK"/>
              </w:rPr>
              <w:t>if</w:t>
            </w:r>
            <w:proofErr w:type="gramEnd"/>
            <w:r w:rsidRPr="008022AB">
              <w:rPr>
                <w:rFonts w:ascii="Calibri Light" w:hAnsi="Calibri Light" w:cs="Calibri Light"/>
                <w:i/>
                <w:color w:val="808080"/>
                <w:sz w:val="21"/>
                <w:szCs w:val="21"/>
                <w:lang w:eastAsia="da-DK"/>
              </w:rPr>
              <w:t xml:space="preserve"> applicable)</w:t>
            </w:r>
          </w:p>
          <w:p w14:paraId="079C2982" w14:textId="77777777" w:rsidR="00CB2F43" w:rsidRPr="008022AB" w:rsidRDefault="00CB2F43" w:rsidP="00F959F1">
            <w:pPr>
              <w:rPr>
                <w:rFonts w:ascii="Calibri Light" w:hAnsi="Calibri Light" w:cs="Calibri Light"/>
                <w:bCs/>
                <w:sz w:val="21"/>
                <w:szCs w:val="21"/>
                <w:lang w:eastAsia="da-DK"/>
              </w:rPr>
            </w:pPr>
          </w:p>
        </w:tc>
        <w:tc>
          <w:tcPr>
            <w:tcW w:w="1883" w:type="dxa"/>
            <w:vAlign w:val="center"/>
          </w:tcPr>
          <w:p w14:paraId="0CF1089E" w14:textId="77777777" w:rsidR="00CB2F43" w:rsidRPr="008022AB" w:rsidRDefault="00CB2F43" w:rsidP="00F959F1">
            <w:pPr>
              <w:pStyle w:val="BodyText"/>
              <w:jc w:val="both"/>
              <w:rPr>
                <w:rFonts w:ascii="Calibri Light" w:hAnsi="Calibri Light" w:cs="Calibri Light"/>
                <w:sz w:val="21"/>
                <w:szCs w:val="21"/>
              </w:rPr>
            </w:pPr>
            <w:r>
              <w:rPr>
                <w:rFonts w:ascii="Calibri Light" w:hAnsi="Calibri Light" w:cs="Calibri Light"/>
                <w:sz w:val="21"/>
                <w:szCs w:val="21"/>
              </w:rPr>
              <w:t>n/a</w:t>
            </w:r>
          </w:p>
        </w:tc>
        <w:tc>
          <w:tcPr>
            <w:tcW w:w="2880" w:type="dxa"/>
            <w:vAlign w:val="center"/>
          </w:tcPr>
          <w:p w14:paraId="15E44535" w14:textId="77777777" w:rsidR="00CB2F43" w:rsidRPr="008022AB" w:rsidRDefault="00CB2F43" w:rsidP="00F959F1">
            <w:pPr>
              <w:pStyle w:val="BodyText"/>
              <w:jc w:val="both"/>
              <w:rPr>
                <w:rFonts w:ascii="Calibri Light" w:hAnsi="Calibri Light" w:cs="Calibri Light"/>
                <w:sz w:val="21"/>
                <w:szCs w:val="21"/>
              </w:rPr>
            </w:pPr>
          </w:p>
        </w:tc>
        <w:tc>
          <w:tcPr>
            <w:tcW w:w="1440" w:type="dxa"/>
            <w:vAlign w:val="center"/>
          </w:tcPr>
          <w:p w14:paraId="713FB162" w14:textId="77777777" w:rsidR="00CB2F43" w:rsidRPr="008022AB" w:rsidRDefault="00CB2F43" w:rsidP="00F959F1">
            <w:pPr>
              <w:pStyle w:val="BodyText"/>
              <w:jc w:val="both"/>
              <w:rPr>
                <w:rFonts w:ascii="Calibri Light" w:hAnsi="Calibri Light" w:cs="Calibri Light"/>
                <w:sz w:val="21"/>
                <w:szCs w:val="21"/>
              </w:rPr>
            </w:pPr>
          </w:p>
        </w:tc>
      </w:tr>
      <w:tr w:rsidR="00CB2F43" w:rsidRPr="008022AB" w14:paraId="3668C6C2" w14:textId="77777777" w:rsidTr="00F959F1">
        <w:trPr>
          <w:cantSplit/>
        </w:trPr>
        <w:tc>
          <w:tcPr>
            <w:tcW w:w="2797" w:type="dxa"/>
          </w:tcPr>
          <w:p w14:paraId="0B964E0B"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Procurement Manager</w:t>
            </w:r>
          </w:p>
          <w:p w14:paraId="203CB47F" w14:textId="77777777" w:rsidR="00CB2F43" w:rsidRPr="008022AB" w:rsidRDefault="00CB2F43" w:rsidP="00F959F1">
            <w:pPr>
              <w:rPr>
                <w:rFonts w:ascii="Calibri Light" w:hAnsi="Calibri Light" w:cs="Calibri Light"/>
                <w:bCs/>
                <w:i/>
                <w:iCs/>
                <w:color w:val="808080"/>
                <w:sz w:val="21"/>
                <w:szCs w:val="21"/>
                <w:lang w:eastAsia="da-DK"/>
              </w:rPr>
            </w:pPr>
            <w:r w:rsidRPr="008022AB">
              <w:rPr>
                <w:rFonts w:ascii="Calibri Light" w:hAnsi="Calibri Light" w:cs="Calibri Light"/>
                <w:i/>
                <w:color w:val="808080"/>
                <w:sz w:val="21"/>
                <w:szCs w:val="21"/>
                <w:lang w:eastAsia="da-DK"/>
              </w:rPr>
              <w:t>(</w:t>
            </w:r>
            <w:proofErr w:type="gramStart"/>
            <w:r w:rsidRPr="008022AB">
              <w:rPr>
                <w:rFonts w:ascii="Calibri Light" w:hAnsi="Calibri Light" w:cs="Calibri Light"/>
                <w:i/>
                <w:color w:val="808080"/>
                <w:sz w:val="21"/>
                <w:szCs w:val="21"/>
                <w:lang w:eastAsia="da-DK"/>
              </w:rPr>
              <w:t>if</w:t>
            </w:r>
            <w:proofErr w:type="gramEnd"/>
            <w:r w:rsidRPr="008022AB">
              <w:rPr>
                <w:rFonts w:ascii="Calibri Light" w:hAnsi="Calibri Light" w:cs="Calibri Light"/>
                <w:i/>
                <w:color w:val="808080"/>
                <w:sz w:val="21"/>
                <w:szCs w:val="21"/>
                <w:lang w:eastAsia="da-DK"/>
              </w:rPr>
              <w:t xml:space="preserve"> applicable)</w:t>
            </w:r>
          </w:p>
          <w:p w14:paraId="53E51DF7" w14:textId="77777777" w:rsidR="00CB2F43" w:rsidRPr="008022AB" w:rsidRDefault="00CB2F43" w:rsidP="00F959F1">
            <w:pPr>
              <w:pStyle w:val="BodyText"/>
              <w:rPr>
                <w:rFonts w:ascii="Calibri Light" w:hAnsi="Calibri Light" w:cs="Calibri Light"/>
                <w:sz w:val="21"/>
                <w:szCs w:val="21"/>
              </w:rPr>
            </w:pPr>
          </w:p>
        </w:tc>
        <w:tc>
          <w:tcPr>
            <w:tcW w:w="1883" w:type="dxa"/>
            <w:vAlign w:val="center"/>
          </w:tcPr>
          <w:p w14:paraId="17BB5E8E" w14:textId="77777777" w:rsidR="00CB2F43" w:rsidRPr="008022AB" w:rsidRDefault="00CB2F43" w:rsidP="00F959F1">
            <w:pPr>
              <w:pStyle w:val="BodyText"/>
              <w:jc w:val="both"/>
              <w:rPr>
                <w:rFonts w:ascii="Calibri Light" w:hAnsi="Calibri Light" w:cs="Calibri Light"/>
                <w:iCs/>
                <w:color w:val="008000"/>
                <w:sz w:val="21"/>
                <w:szCs w:val="21"/>
              </w:rPr>
            </w:pPr>
            <w:r>
              <w:rPr>
                <w:rFonts w:ascii="Calibri Light" w:hAnsi="Calibri Light" w:cs="Calibri Light"/>
                <w:iCs/>
                <w:color w:val="008000"/>
                <w:sz w:val="21"/>
                <w:szCs w:val="21"/>
              </w:rPr>
              <w:t>n/a</w:t>
            </w:r>
          </w:p>
        </w:tc>
        <w:tc>
          <w:tcPr>
            <w:tcW w:w="2880" w:type="dxa"/>
            <w:vAlign w:val="center"/>
          </w:tcPr>
          <w:p w14:paraId="0A272E8D" w14:textId="77777777" w:rsidR="00CB2F43" w:rsidRPr="008022AB" w:rsidRDefault="00CB2F43" w:rsidP="00F959F1">
            <w:pPr>
              <w:pStyle w:val="BodyText"/>
              <w:jc w:val="both"/>
              <w:rPr>
                <w:rFonts w:ascii="Calibri Light" w:hAnsi="Calibri Light" w:cs="Calibri Light"/>
                <w:iCs/>
                <w:color w:val="008000"/>
                <w:sz w:val="21"/>
                <w:szCs w:val="21"/>
              </w:rPr>
            </w:pPr>
          </w:p>
        </w:tc>
        <w:tc>
          <w:tcPr>
            <w:tcW w:w="1440" w:type="dxa"/>
            <w:vAlign w:val="center"/>
          </w:tcPr>
          <w:p w14:paraId="1C319D35" w14:textId="77777777" w:rsidR="00CB2F43" w:rsidRPr="008022AB" w:rsidRDefault="00CB2F43" w:rsidP="00F959F1">
            <w:pPr>
              <w:pStyle w:val="BodyText"/>
              <w:jc w:val="both"/>
              <w:rPr>
                <w:rFonts w:ascii="Calibri Light" w:hAnsi="Calibri Light" w:cs="Calibri Light"/>
                <w:iCs/>
                <w:color w:val="008000"/>
                <w:sz w:val="21"/>
                <w:szCs w:val="21"/>
              </w:rPr>
            </w:pPr>
          </w:p>
        </w:tc>
      </w:tr>
      <w:tr w:rsidR="00CB2F43" w:rsidRPr="008022AB" w14:paraId="554D3065" w14:textId="77777777" w:rsidTr="00F959F1">
        <w:trPr>
          <w:cantSplit/>
        </w:trPr>
        <w:tc>
          <w:tcPr>
            <w:tcW w:w="2797" w:type="dxa"/>
          </w:tcPr>
          <w:p w14:paraId="6C9DC568"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Communications Manager</w:t>
            </w:r>
          </w:p>
          <w:p w14:paraId="7BAB2B2D" w14:textId="77777777" w:rsidR="00CB2F43" w:rsidRPr="008022AB" w:rsidRDefault="00CB2F43" w:rsidP="00F959F1">
            <w:pPr>
              <w:rPr>
                <w:rFonts w:ascii="Calibri Light" w:hAnsi="Calibri Light" w:cs="Calibri Light"/>
                <w:color w:val="808080"/>
                <w:sz w:val="21"/>
                <w:szCs w:val="21"/>
                <w:lang w:val="da-DK" w:eastAsia="da-DK"/>
              </w:rPr>
            </w:pPr>
            <w:r w:rsidRPr="008022AB">
              <w:rPr>
                <w:rFonts w:ascii="Calibri Light" w:hAnsi="Calibri Light" w:cs="Calibri Light"/>
                <w:bCs/>
                <w:i/>
                <w:iCs/>
                <w:color w:val="808080"/>
                <w:sz w:val="21"/>
                <w:szCs w:val="21"/>
                <w:lang w:eastAsia="da-DK"/>
              </w:rPr>
              <w:t>(</w:t>
            </w:r>
            <w:proofErr w:type="gramStart"/>
            <w:r w:rsidRPr="008022AB">
              <w:rPr>
                <w:rFonts w:ascii="Calibri Light" w:hAnsi="Calibri Light" w:cs="Calibri Light"/>
                <w:bCs/>
                <w:i/>
                <w:iCs/>
                <w:color w:val="808080"/>
                <w:sz w:val="21"/>
                <w:szCs w:val="21"/>
                <w:lang w:eastAsia="da-DK"/>
              </w:rPr>
              <w:t>if</w:t>
            </w:r>
            <w:proofErr w:type="gramEnd"/>
            <w:r w:rsidRPr="008022AB">
              <w:rPr>
                <w:rFonts w:ascii="Calibri Light" w:hAnsi="Calibri Light" w:cs="Calibri Light"/>
                <w:bCs/>
                <w:i/>
                <w:iCs/>
                <w:color w:val="808080"/>
                <w:sz w:val="21"/>
                <w:szCs w:val="21"/>
                <w:lang w:eastAsia="da-DK"/>
              </w:rPr>
              <w:t xml:space="preserve"> applicable)</w:t>
            </w:r>
          </w:p>
          <w:p w14:paraId="70A45C0C" w14:textId="77777777" w:rsidR="00CB2F43" w:rsidRPr="008022AB" w:rsidRDefault="00CB2F43" w:rsidP="00F959F1">
            <w:pPr>
              <w:pStyle w:val="BodyText"/>
              <w:rPr>
                <w:rFonts w:ascii="Calibri Light" w:hAnsi="Calibri Light" w:cs="Calibri Light"/>
                <w:sz w:val="21"/>
                <w:szCs w:val="21"/>
              </w:rPr>
            </w:pPr>
          </w:p>
        </w:tc>
        <w:tc>
          <w:tcPr>
            <w:tcW w:w="1883" w:type="dxa"/>
            <w:vAlign w:val="center"/>
          </w:tcPr>
          <w:p w14:paraId="6C6C3E8E" w14:textId="77777777" w:rsidR="00CB2F43" w:rsidRPr="008022AB" w:rsidRDefault="00CB2F43" w:rsidP="00F959F1">
            <w:pPr>
              <w:pStyle w:val="BodyText"/>
              <w:jc w:val="both"/>
              <w:rPr>
                <w:rFonts w:ascii="Calibri Light" w:hAnsi="Calibri Light" w:cs="Calibri Light"/>
                <w:sz w:val="21"/>
                <w:szCs w:val="21"/>
              </w:rPr>
            </w:pPr>
            <w:r>
              <w:rPr>
                <w:rFonts w:ascii="Calibri Light" w:hAnsi="Calibri Light" w:cs="Calibri Light"/>
                <w:sz w:val="21"/>
                <w:szCs w:val="21"/>
              </w:rPr>
              <w:t>Tara Jeffreys</w:t>
            </w:r>
          </w:p>
        </w:tc>
        <w:tc>
          <w:tcPr>
            <w:tcW w:w="2880" w:type="dxa"/>
            <w:vAlign w:val="center"/>
          </w:tcPr>
          <w:p w14:paraId="0FA8B3B7" w14:textId="77777777" w:rsidR="00CB2F43" w:rsidRPr="008022AB" w:rsidRDefault="00CB2F43" w:rsidP="00F959F1">
            <w:pPr>
              <w:pStyle w:val="BodyText"/>
              <w:jc w:val="both"/>
              <w:rPr>
                <w:rFonts w:ascii="Calibri Light" w:hAnsi="Calibri Light" w:cs="Calibri Light"/>
                <w:sz w:val="21"/>
                <w:szCs w:val="21"/>
              </w:rPr>
            </w:pPr>
          </w:p>
        </w:tc>
        <w:tc>
          <w:tcPr>
            <w:tcW w:w="1440" w:type="dxa"/>
            <w:vAlign w:val="center"/>
          </w:tcPr>
          <w:p w14:paraId="56033D22" w14:textId="77777777" w:rsidR="00CB2F43" w:rsidRPr="008022AB" w:rsidRDefault="00CB2F43" w:rsidP="00F959F1">
            <w:pPr>
              <w:pStyle w:val="BodyText"/>
              <w:jc w:val="both"/>
              <w:rPr>
                <w:rFonts w:ascii="Calibri Light" w:hAnsi="Calibri Light" w:cs="Calibri Light"/>
                <w:sz w:val="21"/>
                <w:szCs w:val="21"/>
              </w:rPr>
            </w:pPr>
          </w:p>
        </w:tc>
      </w:tr>
      <w:tr w:rsidR="00CB2F43" w:rsidRPr="008022AB" w14:paraId="107BB0AB" w14:textId="77777777" w:rsidTr="00F959F1">
        <w:trPr>
          <w:cantSplit/>
        </w:trPr>
        <w:tc>
          <w:tcPr>
            <w:tcW w:w="2797" w:type="dxa"/>
          </w:tcPr>
          <w:p w14:paraId="0D4673E0" w14:textId="77777777" w:rsidR="00CB2F43" w:rsidRPr="008022AB" w:rsidRDefault="00CB2F43" w:rsidP="00F959F1">
            <w:pPr>
              <w:rPr>
                <w:rFonts w:ascii="Calibri Light" w:hAnsi="Calibri Light" w:cs="Calibri Light"/>
                <w:bCs/>
                <w:sz w:val="21"/>
                <w:szCs w:val="21"/>
                <w:lang w:eastAsia="da-DK"/>
              </w:rPr>
            </w:pPr>
            <w:r w:rsidRPr="008022AB">
              <w:rPr>
                <w:rFonts w:ascii="Calibri Light" w:hAnsi="Calibri Light" w:cs="Calibri Light"/>
                <w:bCs/>
                <w:sz w:val="21"/>
                <w:szCs w:val="21"/>
                <w:lang w:eastAsia="da-DK"/>
              </w:rPr>
              <w:t>Project Office Manager</w:t>
            </w:r>
          </w:p>
          <w:p w14:paraId="62D82267" w14:textId="77777777" w:rsidR="00CB2F43" w:rsidRPr="008022AB" w:rsidRDefault="00CB2F43" w:rsidP="00F959F1">
            <w:pPr>
              <w:rPr>
                <w:rFonts w:ascii="Calibri Light" w:hAnsi="Calibri Light" w:cs="Calibri Light"/>
                <w:i/>
                <w:color w:val="808080"/>
                <w:sz w:val="21"/>
                <w:szCs w:val="21"/>
                <w:lang w:eastAsia="da-DK"/>
              </w:rPr>
            </w:pPr>
            <w:r w:rsidRPr="008022AB">
              <w:rPr>
                <w:rFonts w:ascii="Calibri Light" w:hAnsi="Calibri Light" w:cs="Calibri Light"/>
                <w:i/>
                <w:color w:val="808080"/>
                <w:sz w:val="21"/>
                <w:szCs w:val="21"/>
                <w:lang w:eastAsia="da-DK"/>
              </w:rPr>
              <w:t>(</w:t>
            </w:r>
            <w:proofErr w:type="gramStart"/>
            <w:r w:rsidRPr="008022AB">
              <w:rPr>
                <w:rFonts w:ascii="Calibri Light" w:hAnsi="Calibri Light" w:cs="Calibri Light"/>
                <w:i/>
                <w:color w:val="808080"/>
                <w:sz w:val="21"/>
                <w:szCs w:val="21"/>
                <w:lang w:eastAsia="da-DK"/>
              </w:rPr>
              <w:t>if</w:t>
            </w:r>
            <w:proofErr w:type="gramEnd"/>
            <w:r w:rsidRPr="008022AB">
              <w:rPr>
                <w:rFonts w:ascii="Calibri Light" w:hAnsi="Calibri Light" w:cs="Calibri Light"/>
                <w:i/>
                <w:color w:val="808080"/>
                <w:sz w:val="21"/>
                <w:szCs w:val="21"/>
                <w:lang w:eastAsia="da-DK"/>
              </w:rPr>
              <w:t xml:space="preserve"> applicable)</w:t>
            </w:r>
          </w:p>
          <w:p w14:paraId="18ACB4F1" w14:textId="77777777" w:rsidR="00CB2F43" w:rsidRPr="008022AB" w:rsidRDefault="00CB2F43" w:rsidP="00F959F1">
            <w:pPr>
              <w:rPr>
                <w:rFonts w:ascii="Calibri Light" w:hAnsi="Calibri Light" w:cs="Calibri Light"/>
                <w:sz w:val="21"/>
                <w:szCs w:val="21"/>
                <w:lang w:eastAsia="da-DK"/>
              </w:rPr>
            </w:pPr>
          </w:p>
        </w:tc>
        <w:tc>
          <w:tcPr>
            <w:tcW w:w="1883" w:type="dxa"/>
            <w:vAlign w:val="center"/>
          </w:tcPr>
          <w:p w14:paraId="34A64E21" w14:textId="77777777" w:rsidR="00CB2F43" w:rsidRPr="008022AB" w:rsidRDefault="00CB2F43" w:rsidP="00F959F1">
            <w:pPr>
              <w:pStyle w:val="BodyText"/>
              <w:jc w:val="both"/>
              <w:rPr>
                <w:rFonts w:ascii="Calibri Light" w:hAnsi="Calibri Light" w:cs="Calibri Light"/>
                <w:iCs/>
                <w:color w:val="008000"/>
                <w:sz w:val="21"/>
                <w:szCs w:val="21"/>
              </w:rPr>
            </w:pPr>
            <w:r>
              <w:rPr>
                <w:rFonts w:ascii="Calibri Light" w:hAnsi="Calibri Light" w:cs="Calibri Light"/>
                <w:iCs/>
                <w:color w:val="008000"/>
                <w:sz w:val="21"/>
                <w:szCs w:val="21"/>
              </w:rPr>
              <w:t>n/a</w:t>
            </w:r>
          </w:p>
        </w:tc>
        <w:tc>
          <w:tcPr>
            <w:tcW w:w="2880" w:type="dxa"/>
            <w:vAlign w:val="center"/>
          </w:tcPr>
          <w:p w14:paraId="6B1013E3" w14:textId="77777777" w:rsidR="00CB2F43" w:rsidRPr="008022AB" w:rsidRDefault="00CB2F43" w:rsidP="00F959F1">
            <w:pPr>
              <w:pStyle w:val="BodyText"/>
              <w:jc w:val="both"/>
              <w:rPr>
                <w:rFonts w:ascii="Calibri Light" w:hAnsi="Calibri Light" w:cs="Calibri Light"/>
                <w:iCs/>
                <w:color w:val="008000"/>
                <w:sz w:val="21"/>
                <w:szCs w:val="21"/>
              </w:rPr>
            </w:pPr>
          </w:p>
        </w:tc>
        <w:tc>
          <w:tcPr>
            <w:tcW w:w="1440" w:type="dxa"/>
            <w:vAlign w:val="center"/>
          </w:tcPr>
          <w:p w14:paraId="62D7EBBE" w14:textId="77777777" w:rsidR="00CB2F43" w:rsidRPr="008022AB" w:rsidRDefault="00CB2F43" w:rsidP="00F959F1">
            <w:pPr>
              <w:pStyle w:val="BodyText"/>
              <w:jc w:val="both"/>
              <w:rPr>
                <w:rFonts w:ascii="Calibri Light" w:hAnsi="Calibri Light" w:cs="Calibri Light"/>
                <w:iCs/>
                <w:color w:val="008000"/>
                <w:sz w:val="21"/>
                <w:szCs w:val="21"/>
              </w:rPr>
            </w:pPr>
          </w:p>
        </w:tc>
      </w:tr>
    </w:tbl>
    <w:p w14:paraId="74353F06" w14:textId="77777777" w:rsidR="00CB2F43" w:rsidRPr="002A65D0" w:rsidRDefault="00CB2F43" w:rsidP="00CB2F43">
      <w:pPr>
        <w:rPr>
          <w:rFonts w:ascii="Calibri Light" w:hAnsi="Calibri Light" w:cs="Calibri Light"/>
        </w:rPr>
        <w:sectPr w:rsidR="00CB2F43" w:rsidRPr="002A65D0" w:rsidSect="001A1C3C">
          <w:pgSz w:w="11906" w:h="16838"/>
          <w:pgMar w:top="1440" w:right="1440" w:bottom="1440" w:left="1440" w:header="720" w:footer="720" w:gutter="0"/>
          <w:cols w:space="720"/>
          <w:docGrid w:linePitch="326"/>
        </w:sectPr>
      </w:pPr>
      <w:bookmarkStart w:id="9" w:name="_Toc51749735"/>
    </w:p>
    <w:p w14:paraId="39BFBE25" w14:textId="77777777" w:rsidR="00CB2F43" w:rsidRPr="008022AB" w:rsidRDefault="00CB2F43" w:rsidP="00CB2F43">
      <w:pPr>
        <w:pStyle w:val="Heading3"/>
        <w:rPr>
          <w:rFonts w:ascii="Calibri Light" w:hAnsi="Calibri Light" w:cs="Calibri Light"/>
        </w:rPr>
      </w:pPr>
      <w:r w:rsidRPr="008022AB">
        <w:rPr>
          <w:rFonts w:ascii="Calibri Light" w:hAnsi="Calibri Light" w:cs="Calibri Light"/>
        </w:rPr>
        <w:lastRenderedPageBreak/>
        <w:t>Communication Vehicles Analysis</w:t>
      </w:r>
    </w:p>
    <w:p w14:paraId="0BEE59C0" w14:textId="77777777" w:rsidR="00CB2F43" w:rsidRPr="008022AB" w:rsidRDefault="00CB2F43" w:rsidP="00CB2F43">
      <w:pPr>
        <w:spacing w:before="120" w:after="120"/>
        <w:rPr>
          <w:rFonts w:ascii="Calibri Light" w:hAnsi="Calibri Light" w:cs="Calibri Light"/>
        </w:rPr>
      </w:pPr>
    </w:p>
    <w:tbl>
      <w:tblPr>
        <w:tblStyle w:val="TableGrid"/>
        <w:tblW w:w="12955" w:type="dxa"/>
        <w:tblLook w:val="04A0" w:firstRow="1" w:lastRow="0" w:firstColumn="1" w:lastColumn="0" w:noHBand="0" w:noVBand="1"/>
      </w:tblPr>
      <w:tblGrid>
        <w:gridCol w:w="2335"/>
        <w:gridCol w:w="1530"/>
        <w:gridCol w:w="1890"/>
        <w:gridCol w:w="2070"/>
        <w:gridCol w:w="1350"/>
        <w:gridCol w:w="1710"/>
        <w:gridCol w:w="2070"/>
      </w:tblGrid>
      <w:tr w:rsidR="00CB2F43" w:rsidRPr="008022AB" w14:paraId="589EF003" w14:textId="77777777" w:rsidTr="00F959F1">
        <w:tc>
          <w:tcPr>
            <w:tcW w:w="2335" w:type="dxa"/>
            <w:shd w:val="pct20" w:color="auto" w:fill="005695"/>
          </w:tcPr>
          <w:p w14:paraId="51F5D917"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Communication Vehicle Description</w:t>
            </w:r>
          </w:p>
        </w:tc>
        <w:tc>
          <w:tcPr>
            <w:tcW w:w="1530" w:type="dxa"/>
            <w:shd w:val="pct20" w:color="auto" w:fill="005695"/>
          </w:tcPr>
          <w:p w14:paraId="5F9625FD" w14:textId="77777777" w:rsidR="00CB2F43" w:rsidRPr="008022AB" w:rsidRDefault="00CB2F43" w:rsidP="00F959F1">
            <w:pPr>
              <w:rPr>
                <w:rFonts w:ascii="Calibri Light" w:hAnsi="Calibri Light" w:cs="Calibri Light"/>
                <w:b/>
                <w:sz w:val="21"/>
                <w:szCs w:val="21"/>
              </w:rPr>
            </w:pPr>
            <w:r w:rsidRPr="008022AB">
              <w:rPr>
                <w:rFonts w:ascii="Calibri Light" w:hAnsi="Calibri Light" w:cs="Calibri Light"/>
                <w:b/>
                <w:color w:val="FFFFFF" w:themeColor="background1"/>
                <w:sz w:val="21"/>
                <w:szCs w:val="21"/>
              </w:rPr>
              <w:t>Target Audience</w:t>
            </w:r>
          </w:p>
        </w:tc>
        <w:tc>
          <w:tcPr>
            <w:tcW w:w="1890" w:type="dxa"/>
            <w:shd w:val="pct20" w:color="auto" w:fill="005695"/>
          </w:tcPr>
          <w:p w14:paraId="1E3C4490" w14:textId="77777777" w:rsidR="00CB2F43" w:rsidRPr="008022AB" w:rsidRDefault="00CB2F43" w:rsidP="00F959F1">
            <w:pPr>
              <w:rPr>
                <w:rFonts w:ascii="Calibri Light" w:hAnsi="Calibri Light" w:cs="Calibri Light"/>
              </w:rPr>
            </w:pPr>
            <w:r w:rsidRPr="008022AB">
              <w:rPr>
                <w:rFonts w:ascii="Calibri Light" w:hAnsi="Calibri Light" w:cs="Calibri Light"/>
                <w:b/>
                <w:color w:val="FFFFFF" w:themeColor="background1"/>
                <w:sz w:val="21"/>
                <w:szCs w:val="21"/>
              </w:rPr>
              <w:t>Advantages</w:t>
            </w:r>
          </w:p>
        </w:tc>
        <w:tc>
          <w:tcPr>
            <w:tcW w:w="2070" w:type="dxa"/>
            <w:shd w:val="pct20" w:color="auto" w:fill="005695"/>
          </w:tcPr>
          <w:p w14:paraId="091F0023"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Disadvantages</w:t>
            </w:r>
          </w:p>
        </w:tc>
        <w:tc>
          <w:tcPr>
            <w:tcW w:w="1350" w:type="dxa"/>
            <w:shd w:val="pct20" w:color="auto" w:fill="005695"/>
          </w:tcPr>
          <w:p w14:paraId="0554FE8F"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Frequency</w:t>
            </w:r>
          </w:p>
        </w:tc>
        <w:tc>
          <w:tcPr>
            <w:tcW w:w="1710" w:type="dxa"/>
            <w:shd w:val="pct20" w:color="auto" w:fill="005695"/>
          </w:tcPr>
          <w:p w14:paraId="28B65E23"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Owner (Contact)</w:t>
            </w:r>
          </w:p>
        </w:tc>
        <w:tc>
          <w:tcPr>
            <w:tcW w:w="2070" w:type="dxa"/>
            <w:shd w:val="pct20" w:color="auto" w:fill="005695"/>
          </w:tcPr>
          <w:p w14:paraId="7746224E"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Feedback Mechanism</w:t>
            </w:r>
          </w:p>
        </w:tc>
      </w:tr>
      <w:tr w:rsidR="00CB2F43" w:rsidRPr="008022AB" w14:paraId="671627CD" w14:textId="77777777" w:rsidTr="00F959F1">
        <w:tc>
          <w:tcPr>
            <w:tcW w:w="12955" w:type="dxa"/>
            <w:gridSpan w:val="7"/>
          </w:tcPr>
          <w:p w14:paraId="646A8FA9" w14:textId="77777777" w:rsidR="00CB2F43" w:rsidRPr="008022AB" w:rsidRDefault="00CB2F43" w:rsidP="00F959F1">
            <w:pPr>
              <w:rPr>
                <w:rFonts w:ascii="Calibri Light" w:hAnsi="Calibri Light" w:cs="Calibri Light"/>
                <w:b/>
                <w:color w:val="005695"/>
                <w:sz w:val="21"/>
                <w:szCs w:val="21"/>
              </w:rPr>
            </w:pPr>
            <w:r w:rsidRPr="008022AB">
              <w:rPr>
                <w:rFonts w:ascii="Calibri Light" w:hAnsi="Calibri Light" w:cs="Calibri Light"/>
                <w:b/>
                <w:color w:val="005695"/>
                <w:sz w:val="21"/>
                <w:szCs w:val="21"/>
              </w:rPr>
              <w:t>Current</w:t>
            </w:r>
          </w:p>
        </w:tc>
      </w:tr>
      <w:tr w:rsidR="00CB2F43" w:rsidRPr="008022AB" w14:paraId="03AA53BE" w14:textId="77777777" w:rsidTr="00F959F1">
        <w:trPr>
          <w:trHeight w:val="432"/>
        </w:trPr>
        <w:tc>
          <w:tcPr>
            <w:tcW w:w="2335" w:type="dxa"/>
          </w:tcPr>
          <w:p w14:paraId="5801C268" w14:textId="77777777" w:rsidR="00CB2F43" w:rsidRPr="008022AB" w:rsidRDefault="00CB2F43" w:rsidP="00F959F1">
            <w:pPr>
              <w:rPr>
                <w:rFonts w:ascii="Calibri Light" w:hAnsi="Calibri Light" w:cs="Calibri Light"/>
              </w:rPr>
            </w:pPr>
            <w:r>
              <w:rPr>
                <w:rFonts w:ascii="Calibri Light" w:hAnsi="Calibri Light" w:cs="Calibri Light"/>
              </w:rPr>
              <w:t>Email</w:t>
            </w:r>
          </w:p>
        </w:tc>
        <w:tc>
          <w:tcPr>
            <w:tcW w:w="1530" w:type="dxa"/>
          </w:tcPr>
          <w:p w14:paraId="568BEEF0" w14:textId="77777777" w:rsidR="00CB2F43" w:rsidRPr="008022AB" w:rsidRDefault="00CB2F43" w:rsidP="00F959F1">
            <w:pPr>
              <w:rPr>
                <w:rFonts w:ascii="Calibri Light" w:hAnsi="Calibri Light" w:cs="Calibri Light"/>
              </w:rPr>
            </w:pPr>
            <w:r>
              <w:rPr>
                <w:rFonts w:ascii="Calibri Light" w:hAnsi="Calibri Light" w:cs="Calibri Light"/>
              </w:rPr>
              <w:t>All staff and customers</w:t>
            </w:r>
          </w:p>
        </w:tc>
        <w:tc>
          <w:tcPr>
            <w:tcW w:w="1890" w:type="dxa"/>
          </w:tcPr>
          <w:p w14:paraId="515A6140" w14:textId="77777777" w:rsidR="00CB2F43" w:rsidRPr="008022AB" w:rsidRDefault="00CB2F43" w:rsidP="00F959F1">
            <w:pPr>
              <w:rPr>
                <w:rFonts w:ascii="Calibri Light" w:hAnsi="Calibri Light" w:cs="Calibri Light"/>
              </w:rPr>
            </w:pPr>
            <w:r>
              <w:rPr>
                <w:rFonts w:ascii="Calibri Light" w:hAnsi="Calibri Light" w:cs="Calibri Light"/>
              </w:rPr>
              <w:t>Efficient, detailed</w:t>
            </w:r>
          </w:p>
        </w:tc>
        <w:tc>
          <w:tcPr>
            <w:tcW w:w="2070" w:type="dxa"/>
          </w:tcPr>
          <w:p w14:paraId="1351BBF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Not </w:t>
            </w:r>
            <w:proofErr w:type="gramStart"/>
            <w:r>
              <w:rPr>
                <w:rFonts w:ascii="Calibri Light" w:hAnsi="Calibri Light" w:cs="Calibri Light"/>
                <w:color w:val="005695"/>
                <w:sz w:val="21"/>
                <w:szCs w:val="21"/>
              </w:rPr>
              <w:t>individual  personal</w:t>
            </w:r>
            <w:proofErr w:type="gramEnd"/>
          </w:p>
        </w:tc>
        <w:tc>
          <w:tcPr>
            <w:tcW w:w="1350" w:type="dxa"/>
          </w:tcPr>
          <w:p w14:paraId="41A4421A"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Weekly \ daily</w:t>
            </w:r>
          </w:p>
        </w:tc>
        <w:tc>
          <w:tcPr>
            <w:tcW w:w="1710" w:type="dxa"/>
          </w:tcPr>
          <w:p w14:paraId="5588BDB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Adrian</w:t>
            </w:r>
          </w:p>
        </w:tc>
        <w:tc>
          <w:tcPr>
            <w:tcW w:w="2070" w:type="dxa"/>
          </w:tcPr>
          <w:p w14:paraId="79E28F8F"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Reply email</w:t>
            </w:r>
          </w:p>
        </w:tc>
      </w:tr>
      <w:tr w:rsidR="00CB2F43" w:rsidRPr="008022AB" w14:paraId="74C51836" w14:textId="77777777" w:rsidTr="00F959F1">
        <w:trPr>
          <w:trHeight w:val="432"/>
        </w:trPr>
        <w:tc>
          <w:tcPr>
            <w:tcW w:w="2335" w:type="dxa"/>
          </w:tcPr>
          <w:p w14:paraId="385B5DFD" w14:textId="77777777" w:rsidR="00CB2F43" w:rsidRPr="008022AB" w:rsidRDefault="00CB2F43" w:rsidP="00F959F1">
            <w:pPr>
              <w:rPr>
                <w:rFonts w:ascii="Calibri Light" w:hAnsi="Calibri Light" w:cs="Calibri Light"/>
              </w:rPr>
            </w:pPr>
            <w:r>
              <w:rPr>
                <w:rFonts w:ascii="Calibri Light" w:hAnsi="Calibri Light" w:cs="Calibri Light"/>
              </w:rPr>
              <w:t>Social Media</w:t>
            </w:r>
          </w:p>
        </w:tc>
        <w:tc>
          <w:tcPr>
            <w:tcW w:w="1530" w:type="dxa"/>
          </w:tcPr>
          <w:p w14:paraId="24319511" w14:textId="77777777" w:rsidR="00CB2F43" w:rsidRPr="008022AB" w:rsidRDefault="00CB2F43" w:rsidP="00F959F1">
            <w:pPr>
              <w:rPr>
                <w:rFonts w:ascii="Calibri Light" w:hAnsi="Calibri Light" w:cs="Calibri Light"/>
              </w:rPr>
            </w:pPr>
            <w:r>
              <w:rPr>
                <w:rFonts w:ascii="Calibri Light" w:hAnsi="Calibri Light" w:cs="Calibri Light"/>
              </w:rPr>
              <w:t>All customers public</w:t>
            </w:r>
          </w:p>
        </w:tc>
        <w:tc>
          <w:tcPr>
            <w:tcW w:w="1890" w:type="dxa"/>
          </w:tcPr>
          <w:p w14:paraId="1D308512" w14:textId="77777777" w:rsidR="00CB2F43" w:rsidRPr="008022AB" w:rsidRDefault="00CB2F43" w:rsidP="00F959F1">
            <w:pPr>
              <w:rPr>
                <w:rFonts w:ascii="Calibri Light" w:hAnsi="Calibri Light" w:cs="Calibri Light"/>
              </w:rPr>
            </w:pPr>
            <w:r>
              <w:rPr>
                <w:rFonts w:ascii="Calibri Light" w:hAnsi="Calibri Light" w:cs="Calibri Light"/>
              </w:rPr>
              <w:t>Far reaching</w:t>
            </w:r>
          </w:p>
        </w:tc>
        <w:tc>
          <w:tcPr>
            <w:tcW w:w="2070" w:type="dxa"/>
          </w:tcPr>
          <w:p w14:paraId="696DB97C"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Open to misinterpretation </w:t>
            </w:r>
          </w:p>
        </w:tc>
        <w:tc>
          <w:tcPr>
            <w:tcW w:w="1350" w:type="dxa"/>
          </w:tcPr>
          <w:p w14:paraId="3171C1DC"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As required</w:t>
            </w:r>
          </w:p>
        </w:tc>
        <w:tc>
          <w:tcPr>
            <w:tcW w:w="1710" w:type="dxa"/>
          </w:tcPr>
          <w:p w14:paraId="7426D967"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Glen</w:t>
            </w:r>
          </w:p>
        </w:tc>
        <w:tc>
          <w:tcPr>
            <w:tcW w:w="2070" w:type="dxa"/>
          </w:tcPr>
          <w:p w14:paraId="116F455F"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Post on message </w:t>
            </w:r>
          </w:p>
        </w:tc>
      </w:tr>
      <w:tr w:rsidR="00CB2F43" w:rsidRPr="008022AB" w14:paraId="123920DE" w14:textId="77777777" w:rsidTr="00F959F1">
        <w:trPr>
          <w:trHeight w:val="432"/>
        </w:trPr>
        <w:tc>
          <w:tcPr>
            <w:tcW w:w="2335" w:type="dxa"/>
          </w:tcPr>
          <w:p w14:paraId="483ED37E" w14:textId="77777777" w:rsidR="00CB2F43" w:rsidRPr="008022AB" w:rsidRDefault="00CB2F43" w:rsidP="00F959F1">
            <w:pPr>
              <w:rPr>
                <w:rFonts w:ascii="Calibri Light" w:hAnsi="Calibri Light" w:cs="Calibri Light"/>
              </w:rPr>
            </w:pPr>
            <w:r>
              <w:rPr>
                <w:rFonts w:ascii="Calibri Light" w:hAnsi="Calibri Light" w:cs="Calibri Light"/>
              </w:rPr>
              <w:t>Face to face</w:t>
            </w:r>
          </w:p>
        </w:tc>
        <w:tc>
          <w:tcPr>
            <w:tcW w:w="1530" w:type="dxa"/>
          </w:tcPr>
          <w:p w14:paraId="2D4456A0" w14:textId="77777777" w:rsidR="00CB2F43" w:rsidRPr="008022AB" w:rsidRDefault="00CB2F43" w:rsidP="00F959F1">
            <w:pPr>
              <w:rPr>
                <w:rFonts w:ascii="Calibri Light" w:hAnsi="Calibri Light" w:cs="Calibri Light"/>
              </w:rPr>
            </w:pPr>
            <w:r>
              <w:rPr>
                <w:rFonts w:ascii="Calibri Light" w:hAnsi="Calibri Light" w:cs="Calibri Light"/>
              </w:rPr>
              <w:t>Staff / managers</w:t>
            </w:r>
          </w:p>
        </w:tc>
        <w:tc>
          <w:tcPr>
            <w:tcW w:w="1890" w:type="dxa"/>
          </w:tcPr>
          <w:p w14:paraId="31BC0766" w14:textId="77777777" w:rsidR="00CB2F43" w:rsidRPr="008022AB" w:rsidRDefault="00CB2F43" w:rsidP="00F959F1">
            <w:pPr>
              <w:rPr>
                <w:rFonts w:ascii="Calibri Light" w:hAnsi="Calibri Light" w:cs="Calibri Light"/>
              </w:rPr>
            </w:pPr>
            <w:r>
              <w:rPr>
                <w:rFonts w:ascii="Calibri Light" w:hAnsi="Calibri Light" w:cs="Calibri Light"/>
              </w:rPr>
              <w:t xml:space="preserve">Personal </w:t>
            </w:r>
            <w:proofErr w:type="gramStart"/>
            <w:r>
              <w:rPr>
                <w:rFonts w:ascii="Calibri Light" w:hAnsi="Calibri Light" w:cs="Calibri Light"/>
              </w:rPr>
              <w:t>2 way</w:t>
            </w:r>
            <w:proofErr w:type="gramEnd"/>
            <w:r>
              <w:rPr>
                <w:rFonts w:ascii="Calibri Light" w:hAnsi="Calibri Light" w:cs="Calibri Light"/>
              </w:rPr>
              <w:t xml:space="preserve"> communication </w:t>
            </w:r>
          </w:p>
        </w:tc>
        <w:tc>
          <w:tcPr>
            <w:tcW w:w="2070" w:type="dxa"/>
          </w:tcPr>
          <w:p w14:paraId="1574B4A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n/a</w:t>
            </w:r>
          </w:p>
        </w:tc>
        <w:tc>
          <w:tcPr>
            <w:tcW w:w="1350" w:type="dxa"/>
          </w:tcPr>
          <w:p w14:paraId="3942B03A"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weekly</w:t>
            </w:r>
          </w:p>
        </w:tc>
        <w:tc>
          <w:tcPr>
            <w:tcW w:w="1710" w:type="dxa"/>
          </w:tcPr>
          <w:p w14:paraId="4E6F60D5"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2070" w:type="dxa"/>
          </w:tcPr>
          <w:p w14:paraId="21E2BB53"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Face to face</w:t>
            </w:r>
          </w:p>
        </w:tc>
      </w:tr>
      <w:tr w:rsidR="00CB2F43" w:rsidRPr="008022AB" w14:paraId="211F3183" w14:textId="77777777" w:rsidTr="00F959F1">
        <w:trPr>
          <w:trHeight w:val="432"/>
        </w:trPr>
        <w:tc>
          <w:tcPr>
            <w:tcW w:w="2335" w:type="dxa"/>
          </w:tcPr>
          <w:p w14:paraId="34AEA397" w14:textId="77777777" w:rsidR="00CB2F43" w:rsidRPr="008022AB" w:rsidRDefault="00CB2F43" w:rsidP="00F959F1">
            <w:pPr>
              <w:rPr>
                <w:rFonts w:ascii="Calibri Light" w:hAnsi="Calibri Light" w:cs="Calibri Light"/>
              </w:rPr>
            </w:pPr>
            <w:r>
              <w:rPr>
                <w:rFonts w:ascii="Calibri Light" w:hAnsi="Calibri Light" w:cs="Calibri Light"/>
              </w:rPr>
              <w:t>Notices / posters</w:t>
            </w:r>
          </w:p>
        </w:tc>
        <w:tc>
          <w:tcPr>
            <w:tcW w:w="1530" w:type="dxa"/>
          </w:tcPr>
          <w:p w14:paraId="2AC6A183" w14:textId="77777777" w:rsidR="00CB2F43" w:rsidRPr="008022AB" w:rsidRDefault="00CB2F43" w:rsidP="00F959F1">
            <w:pPr>
              <w:rPr>
                <w:rFonts w:ascii="Calibri Light" w:hAnsi="Calibri Light" w:cs="Calibri Light"/>
              </w:rPr>
            </w:pPr>
            <w:r>
              <w:rPr>
                <w:rFonts w:ascii="Calibri Light" w:hAnsi="Calibri Light" w:cs="Calibri Light"/>
              </w:rPr>
              <w:t>All staff and managers</w:t>
            </w:r>
          </w:p>
        </w:tc>
        <w:tc>
          <w:tcPr>
            <w:tcW w:w="1890" w:type="dxa"/>
          </w:tcPr>
          <w:p w14:paraId="212EE746" w14:textId="77777777" w:rsidR="00CB2F43" w:rsidRPr="008022AB" w:rsidRDefault="00CB2F43" w:rsidP="00F959F1">
            <w:pPr>
              <w:rPr>
                <w:rFonts w:ascii="Calibri Light" w:hAnsi="Calibri Light" w:cs="Calibri Light"/>
              </w:rPr>
            </w:pPr>
            <w:r>
              <w:rPr>
                <w:rFonts w:ascii="Calibri Light" w:hAnsi="Calibri Light" w:cs="Calibri Light"/>
              </w:rPr>
              <w:t>Consistent fast message</w:t>
            </w:r>
          </w:p>
        </w:tc>
        <w:tc>
          <w:tcPr>
            <w:tcW w:w="2070" w:type="dxa"/>
          </w:tcPr>
          <w:p w14:paraId="1F6B2340" w14:textId="77777777" w:rsidR="00CB2F43"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One way communication </w:t>
            </w:r>
          </w:p>
          <w:p w14:paraId="6C341847"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Not personal</w:t>
            </w:r>
          </w:p>
        </w:tc>
        <w:tc>
          <w:tcPr>
            <w:tcW w:w="1350" w:type="dxa"/>
          </w:tcPr>
          <w:p w14:paraId="25944751"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As required</w:t>
            </w:r>
          </w:p>
        </w:tc>
        <w:tc>
          <w:tcPr>
            <w:tcW w:w="1710" w:type="dxa"/>
          </w:tcPr>
          <w:p w14:paraId="4480BB1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 / Adrian</w:t>
            </w:r>
          </w:p>
        </w:tc>
        <w:tc>
          <w:tcPr>
            <w:tcW w:w="2070" w:type="dxa"/>
          </w:tcPr>
          <w:p w14:paraId="1995C12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None</w:t>
            </w:r>
          </w:p>
        </w:tc>
      </w:tr>
      <w:tr w:rsidR="00CB2F43" w:rsidRPr="008022AB" w14:paraId="47ED19D9" w14:textId="77777777" w:rsidTr="00F959F1">
        <w:trPr>
          <w:trHeight w:val="432"/>
        </w:trPr>
        <w:tc>
          <w:tcPr>
            <w:tcW w:w="2335" w:type="dxa"/>
          </w:tcPr>
          <w:p w14:paraId="44BB213E" w14:textId="77777777" w:rsidR="00CB2F43" w:rsidRPr="008022AB" w:rsidRDefault="00CB2F43" w:rsidP="00F959F1">
            <w:pPr>
              <w:rPr>
                <w:rFonts w:ascii="Calibri Light" w:hAnsi="Calibri Light" w:cs="Calibri Light"/>
              </w:rPr>
            </w:pPr>
          </w:p>
        </w:tc>
        <w:tc>
          <w:tcPr>
            <w:tcW w:w="1530" w:type="dxa"/>
          </w:tcPr>
          <w:p w14:paraId="59F71945" w14:textId="77777777" w:rsidR="00CB2F43" w:rsidRPr="008022AB" w:rsidRDefault="00CB2F43" w:rsidP="00F959F1">
            <w:pPr>
              <w:rPr>
                <w:rFonts w:ascii="Calibri Light" w:hAnsi="Calibri Light" w:cs="Calibri Light"/>
              </w:rPr>
            </w:pPr>
          </w:p>
        </w:tc>
        <w:tc>
          <w:tcPr>
            <w:tcW w:w="1890" w:type="dxa"/>
          </w:tcPr>
          <w:p w14:paraId="77914C6C" w14:textId="77777777" w:rsidR="00CB2F43" w:rsidRPr="008022AB" w:rsidRDefault="00CB2F43" w:rsidP="00F959F1">
            <w:pPr>
              <w:rPr>
                <w:rFonts w:ascii="Calibri Light" w:hAnsi="Calibri Light" w:cs="Calibri Light"/>
              </w:rPr>
            </w:pPr>
          </w:p>
        </w:tc>
        <w:tc>
          <w:tcPr>
            <w:tcW w:w="2070" w:type="dxa"/>
          </w:tcPr>
          <w:p w14:paraId="1C2DBBB4" w14:textId="77777777" w:rsidR="00CB2F43" w:rsidRPr="008022AB" w:rsidRDefault="00CB2F43" w:rsidP="00F959F1">
            <w:pPr>
              <w:rPr>
                <w:rFonts w:ascii="Calibri Light" w:hAnsi="Calibri Light" w:cs="Calibri Light"/>
                <w:color w:val="005695"/>
                <w:sz w:val="21"/>
                <w:szCs w:val="21"/>
              </w:rPr>
            </w:pPr>
          </w:p>
        </w:tc>
        <w:tc>
          <w:tcPr>
            <w:tcW w:w="1350" w:type="dxa"/>
          </w:tcPr>
          <w:p w14:paraId="2186B498" w14:textId="77777777" w:rsidR="00CB2F43" w:rsidRPr="008022AB" w:rsidRDefault="00CB2F43" w:rsidP="00F959F1">
            <w:pPr>
              <w:rPr>
                <w:rFonts w:ascii="Calibri Light" w:hAnsi="Calibri Light" w:cs="Calibri Light"/>
                <w:color w:val="005695"/>
                <w:sz w:val="21"/>
                <w:szCs w:val="21"/>
              </w:rPr>
            </w:pPr>
          </w:p>
        </w:tc>
        <w:tc>
          <w:tcPr>
            <w:tcW w:w="1710" w:type="dxa"/>
          </w:tcPr>
          <w:p w14:paraId="47CAFAA5" w14:textId="77777777" w:rsidR="00CB2F43" w:rsidRPr="008022AB" w:rsidRDefault="00CB2F43" w:rsidP="00F959F1">
            <w:pPr>
              <w:rPr>
                <w:rFonts w:ascii="Calibri Light" w:hAnsi="Calibri Light" w:cs="Calibri Light"/>
                <w:color w:val="005695"/>
                <w:sz w:val="21"/>
                <w:szCs w:val="21"/>
              </w:rPr>
            </w:pPr>
          </w:p>
        </w:tc>
        <w:tc>
          <w:tcPr>
            <w:tcW w:w="2070" w:type="dxa"/>
          </w:tcPr>
          <w:p w14:paraId="50FE5419" w14:textId="77777777" w:rsidR="00CB2F43" w:rsidRPr="008022AB" w:rsidRDefault="00CB2F43" w:rsidP="00F959F1">
            <w:pPr>
              <w:rPr>
                <w:rFonts w:ascii="Calibri Light" w:hAnsi="Calibri Light" w:cs="Calibri Light"/>
                <w:color w:val="005695"/>
                <w:sz w:val="21"/>
                <w:szCs w:val="21"/>
              </w:rPr>
            </w:pPr>
          </w:p>
        </w:tc>
      </w:tr>
      <w:tr w:rsidR="00CB2F43" w:rsidRPr="008022AB" w14:paraId="642788A7" w14:textId="77777777" w:rsidTr="00F959F1">
        <w:tc>
          <w:tcPr>
            <w:tcW w:w="12955" w:type="dxa"/>
            <w:gridSpan w:val="7"/>
          </w:tcPr>
          <w:p w14:paraId="6E0580B5" w14:textId="77777777" w:rsidR="00CB2F43" w:rsidRPr="008022AB" w:rsidRDefault="00CB2F43" w:rsidP="00F959F1">
            <w:pPr>
              <w:rPr>
                <w:rFonts w:ascii="Calibri Light" w:hAnsi="Calibri Light" w:cs="Calibri Light"/>
                <w:b/>
                <w:color w:val="005695"/>
                <w:sz w:val="21"/>
                <w:szCs w:val="21"/>
              </w:rPr>
            </w:pPr>
            <w:r w:rsidRPr="008022AB">
              <w:rPr>
                <w:rFonts w:ascii="Calibri Light" w:hAnsi="Calibri Light" w:cs="Calibri Light"/>
                <w:b/>
                <w:color w:val="005695"/>
                <w:sz w:val="21"/>
                <w:szCs w:val="21"/>
              </w:rPr>
              <w:t>Proposed</w:t>
            </w:r>
          </w:p>
        </w:tc>
      </w:tr>
      <w:tr w:rsidR="00CB2F43" w:rsidRPr="008022AB" w14:paraId="083EEA76" w14:textId="77777777" w:rsidTr="00F959F1">
        <w:trPr>
          <w:trHeight w:val="432"/>
        </w:trPr>
        <w:tc>
          <w:tcPr>
            <w:tcW w:w="2335" w:type="dxa"/>
          </w:tcPr>
          <w:p w14:paraId="5BB253E5" w14:textId="77777777" w:rsidR="00CB2F43" w:rsidRPr="008022AB" w:rsidRDefault="00CB2F43" w:rsidP="00F959F1">
            <w:pPr>
              <w:rPr>
                <w:rFonts w:ascii="Calibri Light" w:hAnsi="Calibri Light" w:cs="Calibri Light"/>
              </w:rPr>
            </w:pPr>
            <w:r>
              <w:rPr>
                <w:rFonts w:ascii="Calibri Light" w:hAnsi="Calibri Light" w:cs="Calibri Light"/>
              </w:rPr>
              <w:t>Email</w:t>
            </w:r>
          </w:p>
        </w:tc>
        <w:tc>
          <w:tcPr>
            <w:tcW w:w="1530" w:type="dxa"/>
          </w:tcPr>
          <w:p w14:paraId="6349613D" w14:textId="77777777" w:rsidR="00CB2F43" w:rsidRPr="008022AB" w:rsidRDefault="00CB2F43" w:rsidP="00F959F1">
            <w:pPr>
              <w:rPr>
                <w:rFonts w:ascii="Calibri Light" w:hAnsi="Calibri Light" w:cs="Calibri Light"/>
              </w:rPr>
            </w:pPr>
            <w:r>
              <w:rPr>
                <w:rFonts w:ascii="Calibri Light" w:hAnsi="Calibri Light" w:cs="Calibri Light"/>
              </w:rPr>
              <w:t>All staff and customers</w:t>
            </w:r>
          </w:p>
        </w:tc>
        <w:tc>
          <w:tcPr>
            <w:tcW w:w="1890" w:type="dxa"/>
          </w:tcPr>
          <w:p w14:paraId="11245454" w14:textId="77777777" w:rsidR="00CB2F43" w:rsidRPr="008022AB" w:rsidRDefault="00CB2F43" w:rsidP="00F959F1">
            <w:pPr>
              <w:rPr>
                <w:rFonts w:ascii="Calibri Light" w:hAnsi="Calibri Light" w:cs="Calibri Light"/>
              </w:rPr>
            </w:pPr>
            <w:r>
              <w:rPr>
                <w:rFonts w:ascii="Calibri Light" w:hAnsi="Calibri Light" w:cs="Calibri Light"/>
              </w:rPr>
              <w:t>Efficient, detailed</w:t>
            </w:r>
          </w:p>
        </w:tc>
        <w:tc>
          <w:tcPr>
            <w:tcW w:w="2070" w:type="dxa"/>
          </w:tcPr>
          <w:p w14:paraId="39C3D4F6"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Not </w:t>
            </w:r>
            <w:proofErr w:type="gramStart"/>
            <w:r>
              <w:rPr>
                <w:rFonts w:ascii="Calibri Light" w:hAnsi="Calibri Light" w:cs="Calibri Light"/>
                <w:color w:val="005695"/>
                <w:sz w:val="21"/>
                <w:szCs w:val="21"/>
              </w:rPr>
              <w:t>individual  personal</w:t>
            </w:r>
            <w:proofErr w:type="gramEnd"/>
          </w:p>
        </w:tc>
        <w:tc>
          <w:tcPr>
            <w:tcW w:w="1350" w:type="dxa"/>
          </w:tcPr>
          <w:p w14:paraId="28CDAEEB"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Weekly \ daily</w:t>
            </w:r>
          </w:p>
        </w:tc>
        <w:tc>
          <w:tcPr>
            <w:tcW w:w="1710" w:type="dxa"/>
          </w:tcPr>
          <w:p w14:paraId="75BC4722"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Adrian</w:t>
            </w:r>
          </w:p>
        </w:tc>
        <w:tc>
          <w:tcPr>
            <w:tcW w:w="2070" w:type="dxa"/>
          </w:tcPr>
          <w:p w14:paraId="5301D46B"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Reply email</w:t>
            </w:r>
          </w:p>
        </w:tc>
      </w:tr>
      <w:tr w:rsidR="00CB2F43" w:rsidRPr="008022AB" w14:paraId="0401B955" w14:textId="77777777" w:rsidTr="00F959F1">
        <w:trPr>
          <w:trHeight w:val="432"/>
        </w:trPr>
        <w:tc>
          <w:tcPr>
            <w:tcW w:w="2335" w:type="dxa"/>
          </w:tcPr>
          <w:p w14:paraId="70B55F52" w14:textId="77777777" w:rsidR="00CB2F43" w:rsidRPr="008022AB" w:rsidRDefault="00CB2F43" w:rsidP="00F959F1">
            <w:pPr>
              <w:rPr>
                <w:rFonts w:ascii="Calibri Light" w:hAnsi="Calibri Light" w:cs="Calibri Light"/>
              </w:rPr>
            </w:pPr>
            <w:r>
              <w:rPr>
                <w:rFonts w:ascii="Calibri Light" w:hAnsi="Calibri Light" w:cs="Calibri Light"/>
              </w:rPr>
              <w:t>Social Media</w:t>
            </w:r>
          </w:p>
        </w:tc>
        <w:tc>
          <w:tcPr>
            <w:tcW w:w="1530" w:type="dxa"/>
          </w:tcPr>
          <w:p w14:paraId="7916BE4D" w14:textId="77777777" w:rsidR="00CB2F43" w:rsidRPr="008022AB" w:rsidRDefault="00CB2F43" w:rsidP="00F959F1">
            <w:pPr>
              <w:rPr>
                <w:rFonts w:ascii="Calibri Light" w:hAnsi="Calibri Light" w:cs="Calibri Light"/>
              </w:rPr>
            </w:pPr>
            <w:r>
              <w:rPr>
                <w:rFonts w:ascii="Calibri Light" w:hAnsi="Calibri Light" w:cs="Calibri Light"/>
              </w:rPr>
              <w:t>All customers public</w:t>
            </w:r>
          </w:p>
        </w:tc>
        <w:tc>
          <w:tcPr>
            <w:tcW w:w="1890" w:type="dxa"/>
          </w:tcPr>
          <w:p w14:paraId="788F975D" w14:textId="77777777" w:rsidR="00CB2F43" w:rsidRPr="008022AB" w:rsidRDefault="00CB2F43" w:rsidP="00F959F1">
            <w:pPr>
              <w:rPr>
                <w:rFonts w:ascii="Calibri Light" w:hAnsi="Calibri Light" w:cs="Calibri Light"/>
              </w:rPr>
            </w:pPr>
            <w:r>
              <w:rPr>
                <w:rFonts w:ascii="Calibri Light" w:hAnsi="Calibri Light" w:cs="Calibri Light"/>
              </w:rPr>
              <w:t>Far reaching</w:t>
            </w:r>
          </w:p>
        </w:tc>
        <w:tc>
          <w:tcPr>
            <w:tcW w:w="2070" w:type="dxa"/>
          </w:tcPr>
          <w:p w14:paraId="37AED3AE"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Open to misinterpretation </w:t>
            </w:r>
          </w:p>
        </w:tc>
        <w:tc>
          <w:tcPr>
            <w:tcW w:w="1350" w:type="dxa"/>
          </w:tcPr>
          <w:p w14:paraId="48FB8EA8"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As required</w:t>
            </w:r>
          </w:p>
        </w:tc>
        <w:tc>
          <w:tcPr>
            <w:tcW w:w="1710" w:type="dxa"/>
          </w:tcPr>
          <w:p w14:paraId="759C91B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Glen</w:t>
            </w:r>
          </w:p>
        </w:tc>
        <w:tc>
          <w:tcPr>
            <w:tcW w:w="2070" w:type="dxa"/>
          </w:tcPr>
          <w:p w14:paraId="128E9BF5"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Post on message </w:t>
            </w:r>
          </w:p>
        </w:tc>
      </w:tr>
      <w:tr w:rsidR="00CB2F43" w:rsidRPr="008022AB" w14:paraId="17A96730" w14:textId="77777777" w:rsidTr="00F959F1">
        <w:trPr>
          <w:trHeight w:val="432"/>
        </w:trPr>
        <w:tc>
          <w:tcPr>
            <w:tcW w:w="2335" w:type="dxa"/>
          </w:tcPr>
          <w:p w14:paraId="512FB59D" w14:textId="77777777" w:rsidR="00CB2F43" w:rsidRPr="008022AB" w:rsidRDefault="00CB2F43" w:rsidP="00F959F1">
            <w:pPr>
              <w:rPr>
                <w:rFonts w:ascii="Calibri Light" w:hAnsi="Calibri Light" w:cs="Calibri Light"/>
              </w:rPr>
            </w:pPr>
            <w:r>
              <w:rPr>
                <w:rFonts w:ascii="Calibri Light" w:hAnsi="Calibri Light" w:cs="Calibri Light"/>
              </w:rPr>
              <w:t>Face to face</w:t>
            </w:r>
          </w:p>
        </w:tc>
        <w:tc>
          <w:tcPr>
            <w:tcW w:w="1530" w:type="dxa"/>
          </w:tcPr>
          <w:p w14:paraId="2E5729AB" w14:textId="77777777" w:rsidR="00CB2F43" w:rsidRPr="008022AB" w:rsidRDefault="00CB2F43" w:rsidP="00F959F1">
            <w:pPr>
              <w:rPr>
                <w:rFonts w:ascii="Calibri Light" w:hAnsi="Calibri Light" w:cs="Calibri Light"/>
              </w:rPr>
            </w:pPr>
            <w:r>
              <w:rPr>
                <w:rFonts w:ascii="Calibri Light" w:hAnsi="Calibri Light" w:cs="Calibri Light"/>
              </w:rPr>
              <w:t>Staff / managers</w:t>
            </w:r>
          </w:p>
        </w:tc>
        <w:tc>
          <w:tcPr>
            <w:tcW w:w="1890" w:type="dxa"/>
          </w:tcPr>
          <w:p w14:paraId="60E65298" w14:textId="77777777" w:rsidR="00CB2F43" w:rsidRPr="008022AB" w:rsidRDefault="00CB2F43" w:rsidP="00F959F1">
            <w:pPr>
              <w:rPr>
                <w:rFonts w:ascii="Calibri Light" w:hAnsi="Calibri Light" w:cs="Calibri Light"/>
              </w:rPr>
            </w:pPr>
            <w:r>
              <w:rPr>
                <w:rFonts w:ascii="Calibri Light" w:hAnsi="Calibri Light" w:cs="Calibri Light"/>
              </w:rPr>
              <w:t xml:space="preserve">Personal </w:t>
            </w:r>
            <w:proofErr w:type="gramStart"/>
            <w:r>
              <w:rPr>
                <w:rFonts w:ascii="Calibri Light" w:hAnsi="Calibri Light" w:cs="Calibri Light"/>
              </w:rPr>
              <w:t>2 way</w:t>
            </w:r>
            <w:proofErr w:type="gramEnd"/>
            <w:r>
              <w:rPr>
                <w:rFonts w:ascii="Calibri Light" w:hAnsi="Calibri Light" w:cs="Calibri Light"/>
              </w:rPr>
              <w:t xml:space="preserve"> communication </w:t>
            </w:r>
          </w:p>
        </w:tc>
        <w:tc>
          <w:tcPr>
            <w:tcW w:w="2070" w:type="dxa"/>
          </w:tcPr>
          <w:p w14:paraId="7EFB8A60"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n/a</w:t>
            </w:r>
          </w:p>
        </w:tc>
        <w:tc>
          <w:tcPr>
            <w:tcW w:w="1350" w:type="dxa"/>
          </w:tcPr>
          <w:p w14:paraId="12F87A11"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weekly</w:t>
            </w:r>
          </w:p>
        </w:tc>
        <w:tc>
          <w:tcPr>
            <w:tcW w:w="1710" w:type="dxa"/>
          </w:tcPr>
          <w:p w14:paraId="616F94F2"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2070" w:type="dxa"/>
          </w:tcPr>
          <w:p w14:paraId="10B1FFA7"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Face to face</w:t>
            </w:r>
          </w:p>
        </w:tc>
      </w:tr>
      <w:tr w:rsidR="00CB2F43" w:rsidRPr="008022AB" w14:paraId="2982CF73" w14:textId="77777777" w:rsidTr="00F959F1">
        <w:trPr>
          <w:trHeight w:val="432"/>
        </w:trPr>
        <w:tc>
          <w:tcPr>
            <w:tcW w:w="2335" w:type="dxa"/>
          </w:tcPr>
          <w:p w14:paraId="58E854C8" w14:textId="77777777" w:rsidR="00CB2F43" w:rsidRPr="008022AB" w:rsidRDefault="00CB2F43" w:rsidP="00F959F1">
            <w:pPr>
              <w:rPr>
                <w:rFonts w:ascii="Calibri Light" w:hAnsi="Calibri Light" w:cs="Calibri Light"/>
              </w:rPr>
            </w:pPr>
            <w:r>
              <w:rPr>
                <w:rFonts w:ascii="Calibri Light" w:hAnsi="Calibri Light" w:cs="Calibri Light"/>
              </w:rPr>
              <w:t>Notices / posters</w:t>
            </w:r>
          </w:p>
        </w:tc>
        <w:tc>
          <w:tcPr>
            <w:tcW w:w="1530" w:type="dxa"/>
          </w:tcPr>
          <w:p w14:paraId="64096D46" w14:textId="77777777" w:rsidR="00CB2F43" w:rsidRPr="008022AB" w:rsidRDefault="00CB2F43" w:rsidP="00F959F1">
            <w:pPr>
              <w:rPr>
                <w:rFonts w:ascii="Calibri Light" w:hAnsi="Calibri Light" w:cs="Calibri Light"/>
              </w:rPr>
            </w:pPr>
            <w:r>
              <w:rPr>
                <w:rFonts w:ascii="Calibri Light" w:hAnsi="Calibri Light" w:cs="Calibri Light"/>
              </w:rPr>
              <w:t>All staff and managers</w:t>
            </w:r>
          </w:p>
        </w:tc>
        <w:tc>
          <w:tcPr>
            <w:tcW w:w="1890" w:type="dxa"/>
          </w:tcPr>
          <w:p w14:paraId="58B1F07E" w14:textId="77777777" w:rsidR="00CB2F43" w:rsidRPr="008022AB" w:rsidRDefault="00CB2F43" w:rsidP="00F959F1">
            <w:pPr>
              <w:rPr>
                <w:rFonts w:ascii="Calibri Light" w:hAnsi="Calibri Light" w:cs="Calibri Light"/>
              </w:rPr>
            </w:pPr>
            <w:r>
              <w:rPr>
                <w:rFonts w:ascii="Calibri Light" w:hAnsi="Calibri Light" w:cs="Calibri Light"/>
              </w:rPr>
              <w:t>Consistent fast message</w:t>
            </w:r>
          </w:p>
        </w:tc>
        <w:tc>
          <w:tcPr>
            <w:tcW w:w="2070" w:type="dxa"/>
          </w:tcPr>
          <w:p w14:paraId="3D63F85A" w14:textId="77777777" w:rsidR="00CB2F43"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 xml:space="preserve">One way communication </w:t>
            </w:r>
          </w:p>
          <w:p w14:paraId="3F3B61B9"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Not personal</w:t>
            </w:r>
          </w:p>
        </w:tc>
        <w:tc>
          <w:tcPr>
            <w:tcW w:w="1350" w:type="dxa"/>
          </w:tcPr>
          <w:p w14:paraId="6420C58E"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As required</w:t>
            </w:r>
          </w:p>
        </w:tc>
        <w:tc>
          <w:tcPr>
            <w:tcW w:w="1710" w:type="dxa"/>
          </w:tcPr>
          <w:p w14:paraId="5847C023"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 / Adrian</w:t>
            </w:r>
          </w:p>
        </w:tc>
        <w:tc>
          <w:tcPr>
            <w:tcW w:w="2070" w:type="dxa"/>
          </w:tcPr>
          <w:p w14:paraId="53A2D99A"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None</w:t>
            </w:r>
          </w:p>
        </w:tc>
      </w:tr>
      <w:tr w:rsidR="00CB2F43" w:rsidRPr="008022AB" w14:paraId="01D590AC" w14:textId="77777777" w:rsidTr="00F959F1">
        <w:trPr>
          <w:trHeight w:val="432"/>
        </w:trPr>
        <w:tc>
          <w:tcPr>
            <w:tcW w:w="2335" w:type="dxa"/>
          </w:tcPr>
          <w:p w14:paraId="1A5D34D7" w14:textId="77777777" w:rsidR="00CB2F43" w:rsidRPr="008022AB" w:rsidRDefault="00CB2F43" w:rsidP="00F959F1">
            <w:pPr>
              <w:rPr>
                <w:rFonts w:ascii="Calibri Light" w:hAnsi="Calibri Light" w:cs="Calibri Light"/>
              </w:rPr>
            </w:pPr>
          </w:p>
        </w:tc>
        <w:tc>
          <w:tcPr>
            <w:tcW w:w="1530" w:type="dxa"/>
          </w:tcPr>
          <w:p w14:paraId="04C0C937" w14:textId="77777777" w:rsidR="00CB2F43" w:rsidRPr="008022AB" w:rsidRDefault="00CB2F43" w:rsidP="00F959F1">
            <w:pPr>
              <w:rPr>
                <w:rFonts w:ascii="Calibri Light" w:hAnsi="Calibri Light" w:cs="Calibri Light"/>
              </w:rPr>
            </w:pPr>
          </w:p>
        </w:tc>
        <w:tc>
          <w:tcPr>
            <w:tcW w:w="1890" w:type="dxa"/>
          </w:tcPr>
          <w:p w14:paraId="72F403CA" w14:textId="77777777" w:rsidR="00CB2F43" w:rsidRPr="008022AB" w:rsidRDefault="00CB2F43" w:rsidP="00F959F1">
            <w:pPr>
              <w:rPr>
                <w:rFonts w:ascii="Calibri Light" w:hAnsi="Calibri Light" w:cs="Calibri Light"/>
              </w:rPr>
            </w:pPr>
          </w:p>
        </w:tc>
        <w:tc>
          <w:tcPr>
            <w:tcW w:w="2070" w:type="dxa"/>
          </w:tcPr>
          <w:p w14:paraId="16426129" w14:textId="77777777" w:rsidR="00CB2F43" w:rsidRPr="008022AB" w:rsidRDefault="00CB2F43" w:rsidP="00F959F1">
            <w:pPr>
              <w:rPr>
                <w:rFonts w:ascii="Calibri Light" w:hAnsi="Calibri Light" w:cs="Calibri Light"/>
                <w:color w:val="005695"/>
                <w:sz w:val="21"/>
                <w:szCs w:val="21"/>
              </w:rPr>
            </w:pPr>
          </w:p>
        </w:tc>
        <w:tc>
          <w:tcPr>
            <w:tcW w:w="1350" w:type="dxa"/>
          </w:tcPr>
          <w:p w14:paraId="0B961047" w14:textId="77777777" w:rsidR="00CB2F43" w:rsidRPr="008022AB" w:rsidRDefault="00CB2F43" w:rsidP="00F959F1">
            <w:pPr>
              <w:rPr>
                <w:rFonts w:ascii="Calibri Light" w:hAnsi="Calibri Light" w:cs="Calibri Light"/>
                <w:color w:val="005695"/>
                <w:sz w:val="21"/>
                <w:szCs w:val="21"/>
              </w:rPr>
            </w:pPr>
          </w:p>
        </w:tc>
        <w:tc>
          <w:tcPr>
            <w:tcW w:w="1710" w:type="dxa"/>
          </w:tcPr>
          <w:p w14:paraId="16FB37FB" w14:textId="77777777" w:rsidR="00CB2F43" w:rsidRPr="008022AB" w:rsidRDefault="00CB2F43" w:rsidP="00F959F1">
            <w:pPr>
              <w:rPr>
                <w:rFonts w:ascii="Calibri Light" w:hAnsi="Calibri Light" w:cs="Calibri Light"/>
                <w:color w:val="005695"/>
                <w:sz w:val="21"/>
                <w:szCs w:val="21"/>
              </w:rPr>
            </w:pPr>
          </w:p>
        </w:tc>
        <w:tc>
          <w:tcPr>
            <w:tcW w:w="2070" w:type="dxa"/>
          </w:tcPr>
          <w:p w14:paraId="3E9F56E6" w14:textId="77777777" w:rsidR="00CB2F43" w:rsidRPr="008022AB" w:rsidRDefault="00CB2F43" w:rsidP="00F959F1">
            <w:pPr>
              <w:rPr>
                <w:rFonts w:ascii="Calibri Light" w:hAnsi="Calibri Light" w:cs="Calibri Light"/>
                <w:color w:val="005695"/>
                <w:sz w:val="21"/>
                <w:szCs w:val="21"/>
              </w:rPr>
            </w:pPr>
          </w:p>
        </w:tc>
      </w:tr>
    </w:tbl>
    <w:p w14:paraId="791BC529" w14:textId="77777777" w:rsidR="00CB2F43" w:rsidRPr="008022AB" w:rsidRDefault="00CB2F43" w:rsidP="00CB2F43">
      <w:pPr>
        <w:rPr>
          <w:rFonts w:ascii="Calibri Light" w:hAnsi="Calibri Light" w:cs="Calibri Light"/>
        </w:rPr>
      </w:pPr>
    </w:p>
    <w:p w14:paraId="3967BC52" w14:textId="77777777" w:rsidR="00CB2F43" w:rsidRPr="008022AB" w:rsidRDefault="00CB2F43" w:rsidP="00CB2F43">
      <w:pPr>
        <w:rPr>
          <w:rFonts w:ascii="Calibri Light" w:hAnsi="Calibri Light" w:cs="Calibri Light"/>
          <w:sz w:val="21"/>
          <w:szCs w:val="21"/>
        </w:rPr>
      </w:pPr>
    </w:p>
    <w:p w14:paraId="5BB05B19" w14:textId="77777777" w:rsidR="00CB2F43" w:rsidRPr="008022AB" w:rsidRDefault="00CB2F43" w:rsidP="00CB2F43">
      <w:pPr>
        <w:spacing w:before="120" w:after="120"/>
        <w:rPr>
          <w:rFonts w:ascii="Calibri Light" w:hAnsi="Calibri Light" w:cs="Calibri Light"/>
        </w:rPr>
      </w:pPr>
    </w:p>
    <w:tbl>
      <w:tblPr>
        <w:tblStyle w:val="TableGrid"/>
        <w:tblW w:w="12955" w:type="dxa"/>
        <w:tblLook w:val="04A0" w:firstRow="1" w:lastRow="0" w:firstColumn="1" w:lastColumn="0" w:noHBand="0" w:noVBand="1"/>
      </w:tblPr>
      <w:tblGrid>
        <w:gridCol w:w="1975"/>
        <w:gridCol w:w="1530"/>
        <w:gridCol w:w="1530"/>
        <w:gridCol w:w="1260"/>
        <w:gridCol w:w="1170"/>
        <w:gridCol w:w="1147"/>
        <w:gridCol w:w="1103"/>
        <w:gridCol w:w="1440"/>
        <w:gridCol w:w="1800"/>
      </w:tblGrid>
      <w:tr w:rsidR="00CB2F43" w:rsidRPr="008022AB" w14:paraId="1A296668" w14:textId="77777777" w:rsidTr="00F959F1">
        <w:tc>
          <w:tcPr>
            <w:tcW w:w="1975" w:type="dxa"/>
            <w:shd w:val="pct20" w:color="auto" w:fill="005695"/>
          </w:tcPr>
          <w:p w14:paraId="17A3A899"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Communication Activities &amp; Topics (What)</w:t>
            </w:r>
          </w:p>
        </w:tc>
        <w:tc>
          <w:tcPr>
            <w:tcW w:w="1530" w:type="dxa"/>
            <w:shd w:val="pct20" w:color="auto" w:fill="005695"/>
          </w:tcPr>
          <w:p w14:paraId="7C87B93D" w14:textId="77777777" w:rsidR="00CB2F43" w:rsidRPr="008022AB" w:rsidRDefault="00CB2F43" w:rsidP="00F959F1">
            <w:pPr>
              <w:rPr>
                <w:rFonts w:ascii="Calibri Light" w:hAnsi="Calibri Light" w:cs="Calibri Light"/>
                <w:b/>
                <w:sz w:val="21"/>
                <w:szCs w:val="21"/>
              </w:rPr>
            </w:pPr>
            <w:r w:rsidRPr="008022AB">
              <w:rPr>
                <w:rFonts w:ascii="Calibri Light" w:hAnsi="Calibri Light" w:cs="Calibri Light"/>
                <w:b/>
                <w:color w:val="FFFFFF" w:themeColor="background1"/>
                <w:sz w:val="21"/>
                <w:szCs w:val="21"/>
              </w:rPr>
              <w:t>Target Audience (Who)</w:t>
            </w:r>
          </w:p>
        </w:tc>
        <w:tc>
          <w:tcPr>
            <w:tcW w:w="1530" w:type="dxa"/>
            <w:shd w:val="pct20" w:color="auto" w:fill="005695"/>
          </w:tcPr>
          <w:p w14:paraId="7DDA5A2F" w14:textId="77777777" w:rsidR="00CB2F43" w:rsidRPr="008022AB" w:rsidRDefault="00CB2F43" w:rsidP="00F959F1">
            <w:pPr>
              <w:rPr>
                <w:rFonts w:ascii="Calibri Light" w:hAnsi="Calibri Light" w:cs="Calibri Light"/>
              </w:rPr>
            </w:pPr>
            <w:r w:rsidRPr="008022AB">
              <w:rPr>
                <w:rFonts w:ascii="Calibri Light" w:hAnsi="Calibri Light" w:cs="Calibri Light"/>
                <w:b/>
                <w:color w:val="FFFFFF" w:themeColor="background1"/>
                <w:sz w:val="21"/>
                <w:szCs w:val="21"/>
              </w:rPr>
              <w:t>Timing / Frequency (When)</w:t>
            </w:r>
          </w:p>
        </w:tc>
        <w:tc>
          <w:tcPr>
            <w:tcW w:w="1260" w:type="dxa"/>
            <w:shd w:val="pct20" w:color="auto" w:fill="005695"/>
          </w:tcPr>
          <w:p w14:paraId="3CC2B52F"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Developer</w:t>
            </w:r>
          </w:p>
        </w:tc>
        <w:tc>
          <w:tcPr>
            <w:tcW w:w="1170" w:type="dxa"/>
            <w:shd w:val="pct20" w:color="auto" w:fill="005695"/>
          </w:tcPr>
          <w:p w14:paraId="14ADAC83"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Reviewer</w:t>
            </w:r>
          </w:p>
        </w:tc>
        <w:tc>
          <w:tcPr>
            <w:tcW w:w="1147" w:type="dxa"/>
            <w:shd w:val="pct20" w:color="auto" w:fill="005695"/>
          </w:tcPr>
          <w:p w14:paraId="65BFC84C"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Approver</w:t>
            </w:r>
          </w:p>
        </w:tc>
        <w:tc>
          <w:tcPr>
            <w:tcW w:w="1103" w:type="dxa"/>
            <w:shd w:val="pct20" w:color="auto" w:fill="005695"/>
          </w:tcPr>
          <w:p w14:paraId="0973F9FB"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Deliverer</w:t>
            </w:r>
          </w:p>
        </w:tc>
        <w:tc>
          <w:tcPr>
            <w:tcW w:w="1440" w:type="dxa"/>
            <w:shd w:val="pct20" w:color="auto" w:fill="005695"/>
          </w:tcPr>
          <w:p w14:paraId="4149DB04"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Vehicle (How)</w:t>
            </w:r>
          </w:p>
        </w:tc>
        <w:tc>
          <w:tcPr>
            <w:tcW w:w="1800" w:type="dxa"/>
            <w:shd w:val="pct20" w:color="auto" w:fill="005695"/>
          </w:tcPr>
          <w:p w14:paraId="4963F135" w14:textId="77777777" w:rsidR="00CB2F43" w:rsidRPr="008022AB" w:rsidRDefault="00CB2F43" w:rsidP="00F959F1">
            <w:pPr>
              <w:rPr>
                <w:rFonts w:ascii="Calibri Light" w:hAnsi="Calibri Light" w:cs="Calibri Light"/>
                <w:b/>
                <w:color w:val="FFFFFF" w:themeColor="background1"/>
                <w:sz w:val="21"/>
                <w:szCs w:val="21"/>
              </w:rPr>
            </w:pPr>
            <w:r w:rsidRPr="008022AB">
              <w:rPr>
                <w:rFonts w:ascii="Calibri Light" w:hAnsi="Calibri Light" w:cs="Calibri Light"/>
                <w:b/>
                <w:color w:val="FFFFFF" w:themeColor="background1"/>
                <w:sz w:val="21"/>
                <w:szCs w:val="21"/>
              </w:rPr>
              <w:t>Goal</w:t>
            </w:r>
          </w:p>
        </w:tc>
      </w:tr>
      <w:tr w:rsidR="00CB2F43" w:rsidRPr="008022AB" w14:paraId="5F8791C5" w14:textId="77777777" w:rsidTr="00F959F1">
        <w:tc>
          <w:tcPr>
            <w:tcW w:w="9715" w:type="dxa"/>
            <w:gridSpan w:val="7"/>
          </w:tcPr>
          <w:p w14:paraId="414A69B1" w14:textId="77777777" w:rsidR="00CB2F43" w:rsidRPr="008022AB" w:rsidRDefault="00CB2F43" w:rsidP="00F959F1">
            <w:pPr>
              <w:rPr>
                <w:rFonts w:ascii="Calibri Light" w:hAnsi="Calibri Light" w:cs="Calibri Light"/>
                <w:b/>
                <w:color w:val="005695"/>
                <w:sz w:val="21"/>
                <w:szCs w:val="21"/>
              </w:rPr>
            </w:pPr>
            <w:r w:rsidRPr="008022AB">
              <w:rPr>
                <w:rFonts w:ascii="Calibri Light" w:hAnsi="Calibri Light" w:cs="Calibri Light"/>
                <w:b/>
                <w:color w:val="005695"/>
                <w:sz w:val="21"/>
                <w:szCs w:val="21"/>
              </w:rPr>
              <w:t>Current Month</w:t>
            </w:r>
          </w:p>
        </w:tc>
        <w:tc>
          <w:tcPr>
            <w:tcW w:w="1440" w:type="dxa"/>
          </w:tcPr>
          <w:p w14:paraId="5EC570D5" w14:textId="77777777" w:rsidR="00CB2F43" w:rsidRPr="008022AB" w:rsidRDefault="00CB2F43" w:rsidP="00F959F1">
            <w:pPr>
              <w:rPr>
                <w:rFonts w:ascii="Calibri Light" w:hAnsi="Calibri Light" w:cs="Calibri Light"/>
                <w:b/>
                <w:color w:val="005695"/>
                <w:sz w:val="21"/>
                <w:szCs w:val="21"/>
              </w:rPr>
            </w:pPr>
          </w:p>
        </w:tc>
        <w:tc>
          <w:tcPr>
            <w:tcW w:w="1800" w:type="dxa"/>
          </w:tcPr>
          <w:p w14:paraId="57868ACC" w14:textId="77777777" w:rsidR="00CB2F43" w:rsidRPr="008022AB" w:rsidRDefault="00CB2F43" w:rsidP="00F959F1">
            <w:pPr>
              <w:rPr>
                <w:rFonts w:ascii="Calibri Light" w:hAnsi="Calibri Light" w:cs="Calibri Light"/>
                <w:b/>
                <w:color w:val="005695"/>
                <w:sz w:val="21"/>
                <w:szCs w:val="21"/>
              </w:rPr>
            </w:pPr>
          </w:p>
        </w:tc>
      </w:tr>
      <w:tr w:rsidR="00CB2F43" w:rsidRPr="008022AB" w14:paraId="0D6A0F78" w14:textId="77777777" w:rsidTr="00F959F1">
        <w:trPr>
          <w:trHeight w:val="432"/>
        </w:trPr>
        <w:tc>
          <w:tcPr>
            <w:tcW w:w="1975" w:type="dxa"/>
          </w:tcPr>
          <w:p w14:paraId="6EF00E5A" w14:textId="77777777" w:rsidR="00CB2F43" w:rsidRPr="008022AB" w:rsidRDefault="00CB2F43" w:rsidP="00F959F1">
            <w:pPr>
              <w:rPr>
                <w:rFonts w:ascii="Calibri Light" w:hAnsi="Calibri Light" w:cs="Calibri Light"/>
              </w:rPr>
            </w:pPr>
            <w:r>
              <w:rPr>
                <w:rFonts w:ascii="Calibri Light" w:hAnsi="Calibri Light" w:cs="Calibri Light"/>
              </w:rPr>
              <w:t>Meeting to review SWOT</w:t>
            </w:r>
          </w:p>
        </w:tc>
        <w:tc>
          <w:tcPr>
            <w:tcW w:w="1530" w:type="dxa"/>
          </w:tcPr>
          <w:p w14:paraId="0A638018" w14:textId="77777777" w:rsidR="00CB2F43" w:rsidRPr="008022AB" w:rsidRDefault="00CB2F43" w:rsidP="00F959F1">
            <w:pPr>
              <w:rPr>
                <w:rFonts w:ascii="Calibri Light" w:hAnsi="Calibri Light" w:cs="Calibri Light"/>
              </w:rPr>
            </w:pPr>
            <w:r>
              <w:rPr>
                <w:rFonts w:ascii="Calibri Light" w:hAnsi="Calibri Light" w:cs="Calibri Light"/>
              </w:rPr>
              <w:t>MD’s</w:t>
            </w:r>
          </w:p>
        </w:tc>
        <w:tc>
          <w:tcPr>
            <w:tcW w:w="1530" w:type="dxa"/>
          </w:tcPr>
          <w:p w14:paraId="2635D3B0" w14:textId="77777777" w:rsidR="00CB2F43" w:rsidRPr="008022AB" w:rsidRDefault="00CB2F43" w:rsidP="00F959F1">
            <w:pPr>
              <w:rPr>
                <w:rFonts w:ascii="Calibri Light" w:hAnsi="Calibri Light" w:cs="Calibri Light"/>
              </w:rPr>
            </w:pPr>
            <w:r>
              <w:rPr>
                <w:rFonts w:ascii="Calibri Light" w:hAnsi="Calibri Light" w:cs="Calibri Light"/>
              </w:rPr>
              <w:t>22/11/21</w:t>
            </w:r>
          </w:p>
        </w:tc>
        <w:tc>
          <w:tcPr>
            <w:tcW w:w="1260" w:type="dxa"/>
          </w:tcPr>
          <w:p w14:paraId="7A06DEE6"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170" w:type="dxa"/>
          </w:tcPr>
          <w:p w14:paraId="74A22732"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Adrian / Paul</w:t>
            </w:r>
          </w:p>
        </w:tc>
        <w:tc>
          <w:tcPr>
            <w:tcW w:w="1147" w:type="dxa"/>
          </w:tcPr>
          <w:p w14:paraId="0BC69CEF"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Adrian / Paul</w:t>
            </w:r>
          </w:p>
        </w:tc>
        <w:tc>
          <w:tcPr>
            <w:tcW w:w="1103" w:type="dxa"/>
          </w:tcPr>
          <w:p w14:paraId="5D7F225D"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440" w:type="dxa"/>
          </w:tcPr>
          <w:p w14:paraId="715623B2"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Meeting</w:t>
            </w:r>
          </w:p>
        </w:tc>
        <w:tc>
          <w:tcPr>
            <w:tcW w:w="1800" w:type="dxa"/>
          </w:tcPr>
          <w:p w14:paraId="10A462AC" w14:textId="77777777" w:rsidR="00CB2F43" w:rsidRPr="008022AB" w:rsidRDefault="00CB2F43" w:rsidP="00F959F1">
            <w:pPr>
              <w:rPr>
                <w:rFonts w:ascii="Calibri Light" w:hAnsi="Calibri Light" w:cs="Calibri Light"/>
                <w:color w:val="005695"/>
                <w:sz w:val="21"/>
                <w:szCs w:val="21"/>
              </w:rPr>
            </w:pPr>
          </w:p>
        </w:tc>
      </w:tr>
      <w:tr w:rsidR="00CB2F43" w:rsidRPr="008022AB" w14:paraId="1222003E" w14:textId="77777777" w:rsidTr="00F959F1">
        <w:trPr>
          <w:trHeight w:val="432"/>
        </w:trPr>
        <w:tc>
          <w:tcPr>
            <w:tcW w:w="1975" w:type="dxa"/>
          </w:tcPr>
          <w:p w14:paraId="38E01DCD" w14:textId="77777777" w:rsidR="00CB2F43" w:rsidRPr="008022AB" w:rsidRDefault="00CB2F43" w:rsidP="00F959F1">
            <w:pPr>
              <w:rPr>
                <w:rFonts w:ascii="Calibri Light" w:hAnsi="Calibri Light" w:cs="Calibri Light"/>
              </w:rPr>
            </w:pPr>
            <w:r>
              <w:rPr>
                <w:rFonts w:ascii="Calibri Light" w:hAnsi="Calibri Light" w:cs="Calibri Light"/>
              </w:rPr>
              <w:t>Team launch meeting</w:t>
            </w:r>
          </w:p>
        </w:tc>
        <w:tc>
          <w:tcPr>
            <w:tcW w:w="1530" w:type="dxa"/>
          </w:tcPr>
          <w:p w14:paraId="08E40596" w14:textId="77777777" w:rsidR="00CB2F43" w:rsidRPr="008022AB" w:rsidRDefault="00CB2F43" w:rsidP="00F959F1">
            <w:pPr>
              <w:rPr>
                <w:rFonts w:ascii="Calibri Light" w:hAnsi="Calibri Light" w:cs="Calibri Light"/>
              </w:rPr>
            </w:pPr>
            <w:r>
              <w:rPr>
                <w:rFonts w:ascii="Calibri Light" w:hAnsi="Calibri Light" w:cs="Calibri Light"/>
              </w:rPr>
              <w:t>all</w:t>
            </w:r>
          </w:p>
        </w:tc>
        <w:tc>
          <w:tcPr>
            <w:tcW w:w="1530" w:type="dxa"/>
          </w:tcPr>
          <w:p w14:paraId="2EB7033D" w14:textId="77777777" w:rsidR="00CB2F43" w:rsidRPr="008022AB" w:rsidRDefault="00CB2F43" w:rsidP="00F959F1">
            <w:pPr>
              <w:rPr>
                <w:rFonts w:ascii="Calibri Light" w:hAnsi="Calibri Light" w:cs="Calibri Light"/>
              </w:rPr>
            </w:pPr>
            <w:r>
              <w:rPr>
                <w:rFonts w:ascii="Calibri Light" w:hAnsi="Calibri Light" w:cs="Calibri Light"/>
              </w:rPr>
              <w:t>23/11/21</w:t>
            </w:r>
          </w:p>
        </w:tc>
        <w:tc>
          <w:tcPr>
            <w:tcW w:w="1260" w:type="dxa"/>
          </w:tcPr>
          <w:p w14:paraId="3E041A65"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170" w:type="dxa"/>
          </w:tcPr>
          <w:p w14:paraId="3E75695C" w14:textId="77777777" w:rsidR="00CB2F43" w:rsidRPr="008022AB" w:rsidRDefault="00CB2F43" w:rsidP="00F959F1">
            <w:pPr>
              <w:rPr>
                <w:rFonts w:ascii="Calibri Light" w:hAnsi="Calibri Light" w:cs="Calibri Light"/>
                <w:color w:val="005695"/>
                <w:sz w:val="21"/>
                <w:szCs w:val="21"/>
              </w:rPr>
            </w:pPr>
          </w:p>
        </w:tc>
        <w:tc>
          <w:tcPr>
            <w:tcW w:w="1147" w:type="dxa"/>
          </w:tcPr>
          <w:p w14:paraId="3957D201"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all</w:t>
            </w:r>
          </w:p>
        </w:tc>
        <w:tc>
          <w:tcPr>
            <w:tcW w:w="1103" w:type="dxa"/>
          </w:tcPr>
          <w:p w14:paraId="79203332"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440" w:type="dxa"/>
          </w:tcPr>
          <w:p w14:paraId="6359064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meeting</w:t>
            </w:r>
          </w:p>
        </w:tc>
        <w:tc>
          <w:tcPr>
            <w:tcW w:w="1800" w:type="dxa"/>
          </w:tcPr>
          <w:p w14:paraId="69523757" w14:textId="77777777" w:rsidR="00CB2F43" w:rsidRPr="008022AB" w:rsidRDefault="00CB2F43" w:rsidP="00F959F1">
            <w:pPr>
              <w:rPr>
                <w:rFonts w:ascii="Calibri Light" w:hAnsi="Calibri Light" w:cs="Calibri Light"/>
                <w:color w:val="005695"/>
                <w:sz w:val="21"/>
                <w:szCs w:val="21"/>
              </w:rPr>
            </w:pPr>
          </w:p>
        </w:tc>
      </w:tr>
      <w:tr w:rsidR="00CB2F43" w:rsidRPr="008022AB" w14:paraId="1A7479BD" w14:textId="77777777" w:rsidTr="00F959F1">
        <w:trPr>
          <w:trHeight w:val="432"/>
        </w:trPr>
        <w:tc>
          <w:tcPr>
            <w:tcW w:w="1975" w:type="dxa"/>
          </w:tcPr>
          <w:p w14:paraId="3D6FF2C3" w14:textId="77777777" w:rsidR="00CB2F43" w:rsidRPr="008022AB" w:rsidRDefault="00CB2F43" w:rsidP="00F959F1">
            <w:pPr>
              <w:rPr>
                <w:rFonts w:ascii="Calibri Light" w:hAnsi="Calibri Light" w:cs="Calibri Light"/>
              </w:rPr>
            </w:pPr>
            <w:r>
              <w:rPr>
                <w:rFonts w:ascii="Calibri Light" w:hAnsi="Calibri Light" w:cs="Calibri Light"/>
              </w:rPr>
              <w:t>Email</w:t>
            </w:r>
          </w:p>
        </w:tc>
        <w:tc>
          <w:tcPr>
            <w:tcW w:w="1530" w:type="dxa"/>
          </w:tcPr>
          <w:p w14:paraId="0AC0EB13" w14:textId="77777777" w:rsidR="00CB2F43" w:rsidRPr="008022AB" w:rsidRDefault="00CB2F43" w:rsidP="00F959F1">
            <w:pPr>
              <w:rPr>
                <w:rFonts w:ascii="Calibri Light" w:hAnsi="Calibri Light" w:cs="Calibri Light"/>
              </w:rPr>
            </w:pPr>
            <w:r>
              <w:rPr>
                <w:rFonts w:ascii="Calibri Light" w:hAnsi="Calibri Light" w:cs="Calibri Light"/>
              </w:rPr>
              <w:t>Customers</w:t>
            </w:r>
          </w:p>
        </w:tc>
        <w:tc>
          <w:tcPr>
            <w:tcW w:w="1530" w:type="dxa"/>
          </w:tcPr>
          <w:p w14:paraId="2606EF47" w14:textId="77777777" w:rsidR="00CB2F43" w:rsidRPr="008022AB" w:rsidRDefault="00CB2F43" w:rsidP="00F959F1">
            <w:pPr>
              <w:rPr>
                <w:rFonts w:ascii="Calibri Light" w:hAnsi="Calibri Light" w:cs="Calibri Light"/>
              </w:rPr>
            </w:pPr>
            <w:r>
              <w:rPr>
                <w:rFonts w:ascii="Calibri Light" w:hAnsi="Calibri Light" w:cs="Calibri Light"/>
              </w:rPr>
              <w:t>25/11/21</w:t>
            </w:r>
          </w:p>
        </w:tc>
        <w:tc>
          <w:tcPr>
            <w:tcW w:w="1260" w:type="dxa"/>
          </w:tcPr>
          <w:p w14:paraId="7316332F"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Glen</w:t>
            </w:r>
          </w:p>
        </w:tc>
        <w:tc>
          <w:tcPr>
            <w:tcW w:w="1170" w:type="dxa"/>
          </w:tcPr>
          <w:p w14:paraId="35B67B59" w14:textId="77777777" w:rsidR="00CB2F43" w:rsidRPr="008022AB" w:rsidRDefault="00CB2F43" w:rsidP="00F959F1">
            <w:pPr>
              <w:rPr>
                <w:rFonts w:ascii="Calibri Light" w:hAnsi="Calibri Light" w:cs="Calibri Light"/>
                <w:color w:val="005695"/>
                <w:sz w:val="21"/>
                <w:szCs w:val="21"/>
              </w:rPr>
            </w:pPr>
            <w:proofErr w:type="spellStart"/>
            <w:r>
              <w:rPr>
                <w:rFonts w:ascii="Calibri Light" w:hAnsi="Calibri Light" w:cs="Calibri Light"/>
                <w:color w:val="005695"/>
                <w:sz w:val="21"/>
                <w:szCs w:val="21"/>
              </w:rPr>
              <w:t>Adrain</w:t>
            </w:r>
            <w:proofErr w:type="spellEnd"/>
            <w:r>
              <w:rPr>
                <w:rFonts w:ascii="Calibri Light" w:hAnsi="Calibri Light" w:cs="Calibri Light"/>
                <w:color w:val="005695"/>
                <w:sz w:val="21"/>
                <w:szCs w:val="21"/>
              </w:rPr>
              <w:t xml:space="preserve"> / Paul </w:t>
            </w:r>
          </w:p>
        </w:tc>
        <w:tc>
          <w:tcPr>
            <w:tcW w:w="1147" w:type="dxa"/>
          </w:tcPr>
          <w:p w14:paraId="34A6E71D" w14:textId="77777777" w:rsidR="00CB2F43" w:rsidRPr="008022AB" w:rsidRDefault="00CB2F43" w:rsidP="00F959F1">
            <w:pPr>
              <w:rPr>
                <w:rFonts w:ascii="Calibri Light" w:hAnsi="Calibri Light" w:cs="Calibri Light"/>
                <w:color w:val="005695"/>
                <w:sz w:val="21"/>
                <w:szCs w:val="21"/>
              </w:rPr>
            </w:pPr>
            <w:proofErr w:type="spellStart"/>
            <w:r>
              <w:rPr>
                <w:rFonts w:ascii="Calibri Light" w:hAnsi="Calibri Light" w:cs="Calibri Light"/>
                <w:color w:val="005695"/>
                <w:sz w:val="21"/>
                <w:szCs w:val="21"/>
              </w:rPr>
              <w:t>Adrain</w:t>
            </w:r>
            <w:proofErr w:type="spellEnd"/>
            <w:r>
              <w:rPr>
                <w:rFonts w:ascii="Calibri Light" w:hAnsi="Calibri Light" w:cs="Calibri Light"/>
                <w:color w:val="005695"/>
                <w:sz w:val="21"/>
                <w:szCs w:val="21"/>
              </w:rPr>
              <w:t xml:space="preserve"> / Paul</w:t>
            </w:r>
          </w:p>
        </w:tc>
        <w:tc>
          <w:tcPr>
            <w:tcW w:w="1103" w:type="dxa"/>
          </w:tcPr>
          <w:p w14:paraId="01FD1EF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Glen</w:t>
            </w:r>
          </w:p>
        </w:tc>
        <w:tc>
          <w:tcPr>
            <w:tcW w:w="1440" w:type="dxa"/>
          </w:tcPr>
          <w:p w14:paraId="66991AD4"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email</w:t>
            </w:r>
          </w:p>
        </w:tc>
        <w:tc>
          <w:tcPr>
            <w:tcW w:w="1800" w:type="dxa"/>
          </w:tcPr>
          <w:p w14:paraId="1AA72CF5" w14:textId="77777777" w:rsidR="00CB2F43" w:rsidRPr="008022AB" w:rsidRDefault="00CB2F43" w:rsidP="00F959F1">
            <w:pPr>
              <w:rPr>
                <w:rFonts w:ascii="Calibri Light" w:hAnsi="Calibri Light" w:cs="Calibri Light"/>
                <w:color w:val="005695"/>
                <w:sz w:val="21"/>
                <w:szCs w:val="21"/>
              </w:rPr>
            </w:pPr>
          </w:p>
        </w:tc>
      </w:tr>
      <w:tr w:rsidR="00CB2F43" w:rsidRPr="008022AB" w14:paraId="7CFA8544" w14:textId="77777777" w:rsidTr="00F959F1">
        <w:trPr>
          <w:trHeight w:val="432"/>
        </w:trPr>
        <w:tc>
          <w:tcPr>
            <w:tcW w:w="1975" w:type="dxa"/>
          </w:tcPr>
          <w:p w14:paraId="016F0D1F" w14:textId="77777777" w:rsidR="00CB2F43" w:rsidRPr="008022AB" w:rsidRDefault="00CB2F43" w:rsidP="00F959F1">
            <w:pPr>
              <w:rPr>
                <w:rFonts w:ascii="Calibri Light" w:hAnsi="Calibri Light" w:cs="Calibri Light"/>
              </w:rPr>
            </w:pPr>
          </w:p>
        </w:tc>
        <w:tc>
          <w:tcPr>
            <w:tcW w:w="1530" w:type="dxa"/>
          </w:tcPr>
          <w:p w14:paraId="1C57205A" w14:textId="77777777" w:rsidR="00CB2F43" w:rsidRPr="008022AB" w:rsidRDefault="00CB2F43" w:rsidP="00F959F1">
            <w:pPr>
              <w:rPr>
                <w:rFonts w:ascii="Calibri Light" w:hAnsi="Calibri Light" w:cs="Calibri Light"/>
              </w:rPr>
            </w:pPr>
          </w:p>
        </w:tc>
        <w:tc>
          <w:tcPr>
            <w:tcW w:w="1530" w:type="dxa"/>
          </w:tcPr>
          <w:p w14:paraId="5580D81D" w14:textId="77777777" w:rsidR="00CB2F43" w:rsidRPr="008022AB" w:rsidRDefault="00CB2F43" w:rsidP="00F959F1">
            <w:pPr>
              <w:rPr>
                <w:rFonts w:ascii="Calibri Light" w:hAnsi="Calibri Light" w:cs="Calibri Light"/>
              </w:rPr>
            </w:pPr>
          </w:p>
        </w:tc>
        <w:tc>
          <w:tcPr>
            <w:tcW w:w="1260" w:type="dxa"/>
          </w:tcPr>
          <w:p w14:paraId="4AEFB773" w14:textId="77777777" w:rsidR="00CB2F43" w:rsidRPr="008022AB" w:rsidRDefault="00CB2F43" w:rsidP="00F959F1">
            <w:pPr>
              <w:rPr>
                <w:rFonts w:ascii="Calibri Light" w:hAnsi="Calibri Light" w:cs="Calibri Light"/>
                <w:color w:val="005695"/>
                <w:sz w:val="21"/>
                <w:szCs w:val="21"/>
              </w:rPr>
            </w:pPr>
          </w:p>
        </w:tc>
        <w:tc>
          <w:tcPr>
            <w:tcW w:w="1170" w:type="dxa"/>
          </w:tcPr>
          <w:p w14:paraId="695D8FF1" w14:textId="77777777" w:rsidR="00CB2F43" w:rsidRPr="008022AB" w:rsidRDefault="00CB2F43" w:rsidP="00F959F1">
            <w:pPr>
              <w:rPr>
                <w:rFonts w:ascii="Calibri Light" w:hAnsi="Calibri Light" w:cs="Calibri Light"/>
                <w:color w:val="005695"/>
                <w:sz w:val="21"/>
                <w:szCs w:val="21"/>
              </w:rPr>
            </w:pPr>
          </w:p>
        </w:tc>
        <w:tc>
          <w:tcPr>
            <w:tcW w:w="1147" w:type="dxa"/>
          </w:tcPr>
          <w:p w14:paraId="4567F03C" w14:textId="77777777" w:rsidR="00CB2F43" w:rsidRPr="008022AB" w:rsidRDefault="00CB2F43" w:rsidP="00F959F1">
            <w:pPr>
              <w:rPr>
                <w:rFonts w:ascii="Calibri Light" w:hAnsi="Calibri Light" w:cs="Calibri Light"/>
                <w:color w:val="005695"/>
                <w:sz w:val="21"/>
                <w:szCs w:val="21"/>
              </w:rPr>
            </w:pPr>
          </w:p>
        </w:tc>
        <w:tc>
          <w:tcPr>
            <w:tcW w:w="1103" w:type="dxa"/>
          </w:tcPr>
          <w:p w14:paraId="3F7805EA" w14:textId="77777777" w:rsidR="00CB2F43" w:rsidRPr="008022AB" w:rsidRDefault="00CB2F43" w:rsidP="00F959F1">
            <w:pPr>
              <w:rPr>
                <w:rFonts w:ascii="Calibri Light" w:hAnsi="Calibri Light" w:cs="Calibri Light"/>
                <w:color w:val="005695"/>
                <w:sz w:val="21"/>
                <w:szCs w:val="21"/>
              </w:rPr>
            </w:pPr>
          </w:p>
        </w:tc>
        <w:tc>
          <w:tcPr>
            <w:tcW w:w="1440" w:type="dxa"/>
          </w:tcPr>
          <w:p w14:paraId="7A87ACDC" w14:textId="77777777" w:rsidR="00CB2F43" w:rsidRPr="008022AB" w:rsidRDefault="00CB2F43" w:rsidP="00F959F1">
            <w:pPr>
              <w:rPr>
                <w:rFonts w:ascii="Calibri Light" w:hAnsi="Calibri Light" w:cs="Calibri Light"/>
                <w:color w:val="005695"/>
                <w:sz w:val="21"/>
                <w:szCs w:val="21"/>
              </w:rPr>
            </w:pPr>
          </w:p>
        </w:tc>
        <w:tc>
          <w:tcPr>
            <w:tcW w:w="1800" w:type="dxa"/>
          </w:tcPr>
          <w:p w14:paraId="41FF5F5F" w14:textId="77777777" w:rsidR="00CB2F43" w:rsidRPr="008022AB" w:rsidRDefault="00CB2F43" w:rsidP="00F959F1">
            <w:pPr>
              <w:rPr>
                <w:rFonts w:ascii="Calibri Light" w:hAnsi="Calibri Light" w:cs="Calibri Light"/>
                <w:color w:val="005695"/>
                <w:sz w:val="21"/>
                <w:szCs w:val="21"/>
              </w:rPr>
            </w:pPr>
          </w:p>
        </w:tc>
      </w:tr>
      <w:tr w:rsidR="00CB2F43" w:rsidRPr="008022AB" w14:paraId="310A1411" w14:textId="77777777" w:rsidTr="00F959F1">
        <w:tc>
          <w:tcPr>
            <w:tcW w:w="9715" w:type="dxa"/>
            <w:gridSpan w:val="7"/>
          </w:tcPr>
          <w:p w14:paraId="31D78607" w14:textId="77777777" w:rsidR="00CB2F43" w:rsidRPr="008022AB" w:rsidRDefault="00CB2F43" w:rsidP="00F959F1">
            <w:pPr>
              <w:rPr>
                <w:rFonts w:ascii="Calibri Light" w:hAnsi="Calibri Light" w:cs="Calibri Light"/>
                <w:b/>
                <w:color w:val="005695"/>
                <w:sz w:val="21"/>
                <w:szCs w:val="21"/>
              </w:rPr>
            </w:pPr>
            <w:r w:rsidRPr="008022AB">
              <w:rPr>
                <w:rFonts w:ascii="Calibri Light" w:hAnsi="Calibri Light" w:cs="Calibri Light"/>
                <w:b/>
                <w:color w:val="005695"/>
                <w:sz w:val="21"/>
                <w:szCs w:val="21"/>
              </w:rPr>
              <w:t>Next Month</w:t>
            </w:r>
          </w:p>
        </w:tc>
        <w:tc>
          <w:tcPr>
            <w:tcW w:w="1440" w:type="dxa"/>
          </w:tcPr>
          <w:p w14:paraId="343D8BFE" w14:textId="77777777" w:rsidR="00CB2F43" w:rsidRPr="008022AB" w:rsidRDefault="00CB2F43" w:rsidP="00F959F1">
            <w:pPr>
              <w:rPr>
                <w:rFonts w:ascii="Calibri Light" w:hAnsi="Calibri Light" w:cs="Calibri Light"/>
                <w:b/>
                <w:color w:val="005695"/>
                <w:sz w:val="21"/>
                <w:szCs w:val="21"/>
              </w:rPr>
            </w:pPr>
          </w:p>
        </w:tc>
        <w:tc>
          <w:tcPr>
            <w:tcW w:w="1800" w:type="dxa"/>
          </w:tcPr>
          <w:p w14:paraId="383053C2" w14:textId="77777777" w:rsidR="00CB2F43" w:rsidRPr="008022AB" w:rsidRDefault="00CB2F43" w:rsidP="00F959F1">
            <w:pPr>
              <w:rPr>
                <w:rFonts w:ascii="Calibri Light" w:hAnsi="Calibri Light" w:cs="Calibri Light"/>
                <w:b/>
                <w:color w:val="005695"/>
                <w:sz w:val="21"/>
                <w:szCs w:val="21"/>
              </w:rPr>
            </w:pPr>
          </w:p>
        </w:tc>
      </w:tr>
      <w:tr w:rsidR="00CB2F43" w:rsidRPr="008022AB" w14:paraId="6416DA7A" w14:textId="77777777" w:rsidTr="00F959F1">
        <w:trPr>
          <w:trHeight w:val="432"/>
        </w:trPr>
        <w:tc>
          <w:tcPr>
            <w:tcW w:w="1975" w:type="dxa"/>
          </w:tcPr>
          <w:p w14:paraId="6AB09ACD" w14:textId="77777777" w:rsidR="00CB2F43" w:rsidRPr="008022AB" w:rsidRDefault="00CB2F43" w:rsidP="00F959F1">
            <w:pPr>
              <w:rPr>
                <w:rFonts w:ascii="Calibri Light" w:hAnsi="Calibri Light" w:cs="Calibri Light"/>
              </w:rPr>
            </w:pPr>
            <w:r>
              <w:rPr>
                <w:rFonts w:ascii="Calibri Light" w:hAnsi="Calibri Light" w:cs="Calibri Light"/>
              </w:rPr>
              <w:t>Training</w:t>
            </w:r>
          </w:p>
        </w:tc>
        <w:tc>
          <w:tcPr>
            <w:tcW w:w="1530" w:type="dxa"/>
          </w:tcPr>
          <w:p w14:paraId="142FA762" w14:textId="77777777" w:rsidR="00CB2F43" w:rsidRPr="008022AB" w:rsidRDefault="00CB2F43" w:rsidP="00F959F1">
            <w:pPr>
              <w:rPr>
                <w:rFonts w:ascii="Calibri Light" w:hAnsi="Calibri Light" w:cs="Calibri Light"/>
              </w:rPr>
            </w:pPr>
            <w:r>
              <w:rPr>
                <w:rFonts w:ascii="Calibri Light" w:hAnsi="Calibri Light" w:cs="Calibri Light"/>
              </w:rPr>
              <w:t>all</w:t>
            </w:r>
          </w:p>
        </w:tc>
        <w:tc>
          <w:tcPr>
            <w:tcW w:w="1530" w:type="dxa"/>
          </w:tcPr>
          <w:p w14:paraId="03350637" w14:textId="77777777" w:rsidR="00CB2F43" w:rsidRPr="008022AB" w:rsidRDefault="00CB2F43" w:rsidP="00F959F1">
            <w:pPr>
              <w:rPr>
                <w:rFonts w:ascii="Calibri Light" w:hAnsi="Calibri Light" w:cs="Calibri Light"/>
              </w:rPr>
            </w:pPr>
            <w:r>
              <w:rPr>
                <w:rFonts w:ascii="Calibri Light" w:hAnsi="Calibri Light" w:cs="Calibri Light"/>
              </w:rPr>
              <w:t>w/c 29/11/21</w:t>
            </w:r>
          </w:p>
        </w:tc>
        <w:tc>
          <w:tcPr>
            <w:tcW w:w="1260" w:type="dxa"/>
          </w:tcPr>
          <w:p w14:paraId="243C1485"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170" w:type="dxa"/>
          </w:tcPr>
          <w:p w14:paraId="2FEBF010"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Adrian / Paul</w:t>
            </w:r>
          </w:p>
        </w:tc>
        <w:tc>
          <w:tcPr>
            <w:tcW w:w="1147" w:type="dxa"/>
          </w:tcPr>
          <w:p w14:paraId="096553B5" w14:textId="77777777" w:rsidR="00CB2F43" w:rsidRPr="008022AB" w:rsidRDefault="00CB2F43" w:rsidP="00F959F1">
            <w:pPr>
              <w:rPr>
                <w:rFonts w:ascii="Calibri Light" w:hAnsi="Calibri Light" w:cs="Calibri Light"/>
                <w:color w:val="005695"/>
                <w:sz w:val="21"/>
                <w:szCs w:val="21"/>
              </w:rPr>
            </w:pPr>
          </w:p>
        </w:tc>
        <w:tc>
          <w:tcPr>
            <w:tcW w:w="1103" w:type="dxa"/>
          </w:tcPr>
          <w:p w14:paraId="0F48FB95"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Tara</w:t>
            </w:r>
          </w:p>
        </w:tc>
        <w:tc>
          <w:tcPr>
            <w:tcW w:w="1440" w:type="dxa"/>
          </w:tcPr>
          <w:p w14:paraId="7DE838C6" w14:textId="77777777" w:rsidR="00CB2F43" w:rsidRPr="008022AB" w:rsidRDefault="00CB2F43" w:rsidP="00F959F1">
            <w:pPr>
              <w:rPr>
                <w:rFonts w:ascii="Calibri Light" w:hAnsi="Calibri Light" w:cs="Calibri Light"/>
                <w:color w:val="005695"/>
                <w:sz w:val="21"/>
                <w:szCs w:val="21"/>
              </w:rPr>
            </w:pPr>
            <w:r>
              <w:rPr>
                <w:rFonts w:ascii="Calibri Light" w:hAnsi="Calibri Light" w:cs="Calibri Light"/>
                <w:color w:val="005695"/>
                <w:sz w:val="21"/>
                <w:szCs w:val="21"/>
              </w:rPr>
              <w:t>Face to face</w:t>
            </w:r>
          </w:p>
        </w:tc>
        <w:tc>
          <w:tcPr>
            <w:tcW w:w="1800" w:type="dxa"/>
          </w:tcPr>
          <w:p w14:paraId="50D7063B" w14:textId="77777777" w:rsidR="00CB2F43" w:rsidRPr="008022AB" w:rsidRDefault="00CB2F43" w:rsidP="00F959F1">
            <w:pPr>
              <w:rPr>
                <w:rFonts w:ascii="Calibri Light" w:hAnsi="Calibri Light" w:cs="Calibri Light"/>
                <w:color w:val="005695"/>
                <w:sz w:val="21"/>
                <w:szCs w:val="21"/>
              </w:rPr>
            </w:pPr>
          </w:p>
        </w:tc>
      </w:tr>
      <w:tr w:rsidR="00CB2F43" w:rsidRPr="008022AB" w14:paraId="7BEFBEE4" w14:textId="77777777" w:rsidTr="00F959F1">
        <w:trPr>
          <w:trHeight w:val="432"/>
        </w:trPr>
        <w:tc>
          <w:tcPr>
            <w:tcW w:w="1975" w:type="dxa"/>
          </w:tcPr>
          <w:p w14:paraId="5BC85A61" w14:textId="77777777" w:rsidR="00CB2F43" w:rsidRPr="008022AB" w:rsidRDefault="00CB2F43" w:rsidP="00F959F1">
            <w:pPr>
              <w:rPr>
                <w:rFonts w:ascii="Calibri Light" w:hAnsi="Calibri Light" w:cs="Calibri Light"/>
              </w:rPr>
            </w:pPr>
          </w:p>
        </w:tc>
        <w:tc>
          <w:tcPr>
            <w:tcW w:w="1530" w:type="dxa"/>
          </w:tcPr>
          <w:p w14:paraId="30400FD5" w14:textId="77777777" w:rsidR="00CB2F43" w:rsidRPr="008022AB" w:rsidRDefault="00CB2F43" w:rsidP="00F959F1">
            <w:pPr>
              <w:rPr>
                <w:rFonts w:ascii="Calibri Light" w:hAnsi="Calibri Light" w:cs="Calibri Light"/>
              </w:rPr>
            </w:pPr>
          </w:p>
        </w:tc>
        <w:tc>
          <w:tcPr>
            <w:tcW w:w="1530" w:type="dxa"/>
          </w:tcPr>
          <w:p w14:paraId="24AC3AFE" w14:textId="77777777" w:rsidR="00CB2F43" w:rsidRPr="008022AB" w:rsidRDefault="00CB2F43" w:rsidP="00F959F1">
            <w:pPr>
              <w:rPr>
                <w:rFonts w:ascii="Calibri Light" w:hAnsi="Calibri Light" w:cs="Calibri Light"/>
              </w:rPr>
            </w:pPr>
          </w:p>
        </w:tc>
        <w:tc>
          <w:tcPr>
            <w:tcW w:w="1260" w:type="dxa"/>
          </w:tcPr>
          <w:p w14:paraId="7E5FE93A" w14:textId="77777777" w:rsidR="00CB2F43" w:rsidRPr="008022AB" w:rsidRDefault="00CB2F43" w:rsidP="00F959F1">
            <w:pPr>
              <w:rPr>
                <w:rFonts w:ascii="Calibri Light" w:hAnsi="Calibri Light" w:cs="Calibri Light"/>
                <w:color w:val="005695"/>
                <w:sz w:val="21"/>
                <w:szCs w:val="21"/>
              </w:rPr>
            </w:pPr>
          </w:p>
        </w:tc>
        <w:tc>
          <w:tcPr>
            <w:tcW w:w="1170" w:type="dxa"/>
          </w:tcPr>
          <w:p w14:paraId="408356CC" w14:textId="77777777" w:rsidR="00CB2F43" w:rsidRPr="008022AB" w:rsidRDefault="00CB2F43" w:rsidP="00F959F1">
            <w:pPr>
              <w:rPr>
                <w:rFonts w:ascii="Calibri Light" w:hAnsi="Calibri Light" w:cs="Calibri Light"/>
                <w:color w:val="005695"/>
                <w:sz w:val="21"/>
                <w:szCs w:val="21"/>
              </w:rPr>
            </w:pPr>
          </w:p>
        </w:tc>
        <w:tc>
          <w:tcPr>
            <w:tcW w:w="1147" w:type="dxa"/>
          </w:tcPr>
          <w:p w14:paraId="09A5AC5A" w14:textId="77777777" w:rsidR="00CB2F43" w:rsidRPr="008022AB" w:rsidRDefault="00CB2F43" w:rsidP="00F959F1">
            <w:pPr>
              <w:rPr>
                <w:rFonts w:ascii="Calibri Light" w:hAnsi="Calibri Light" w:cs="Calibri Light"/>
                <w:color w:val="005695"/>
                <w:sz w:val="21"/>
                <w:szCs w:val="21"/>
              </w:rPr>
            </w:pPr>
          </w:p>
        </w:tc>
        <w:tc>
          <w:tcPr>
            <w:tcW w:w="1103" w:type="dxa"/>
          </w:tcPr>
          <w:p w14:paraId="33D19CD0" w14:textId="77777777" w:rsidR="00CB2F43" w:rsidRPr="008022AB" w:rsidRDefault="00CB2F43" w:rsidP="00F959F1">
            <w:pPr>
              <w:rPr>
                <w:rFonts w:ascii="Calibri Light" w:hAnsi="Calibri Light" w:cs="Calibri Light"/>
                <w:color w:val="005695"/>
                <w:sz w:val="21"/>
                <w:szCs w:val="21"/>
              </w:rPr>
            </w:pPr>
          </w:p>
        </w:tc>
        <w:tc>
          <w:tcPr>
            <w:tcW w:w="1440" w:type="dxa"/>
          </w:tcPr>
          <w:p w14:paraId="0B79A02C" w14:textId="77777777" w:rsidR="00CB2F43" w:rsidRPr="008022AB" w:rsidRDefault="00CB2F43" w:rsidP="00F959F1">
            <w:pPr>
              <w:rPr>
                <w:rFonts w:ascii="Calibri Light" w:hAnsi="Calibri Light" w:cs="Calibri Light"/>
                <w:color w:val="005695"/>
                <w:sz w:val="21"/>
                <w:szCs w:val="21"/>
              </w:rPr>
            </w:pPr>
          </w:p>
        </w:tc>
        <w:tc>
          <w:tcPr>
            <w:tcW w:w="1800" w:type="dxa"/>
          </w:tcPr>
          <w:p w14:paraId="54026BD5" w14:textId="77777777" w:rsidR="00CB2F43" w:rsidRPr="008022AB" w:rsidRDefault="00CB2F43" w:rsidP="00F959F1">
            <w:pPr>
              <w:rPr>
                <w:rFonts w:ascii="Calibri Light" w:hAnsi="Calibri Light" w:cs="Calibri Light"/>
                <w:color w:val="005695"/>
                <w:sz w:val="21"/>
                <w:szCs w:val="21"/>
              </w:rPr>
            </w:pPr>
          </w:p>
        </w:tc>
      </w:tr>
      <w:tr w:rsidR="00CB2F43" w:rsidRPr="008022AB" w14:paraId="68333F75" w14:textId="77777777" w:rsidTr="00F959F1">
        <w:trPr>
          <w:trHeight w:val="432"/>
        </w:trPr>
        <w:tc>
          <w:tcPr>
            <w:tcW w:w="1975" w:type="dxa"/>
          </w:tcPr>
          <w:p w14:paraId="377B1BFA" w14:textId="77777777" w:rsidR="00CB2F43" w:rsidRPr="008022AB" w:rsidRDefault="00CB2F43" w:rsidP="00F959F1">
            <w:pPr>
              <w:rPr>
                <w:rFonts w:ascii="Calibri Light" w:hAnsi="Calibri Light" w:cs="Calibri Light"/>
              </w:rPr>
            </w:pPr>
          </w:p>
        </w:tc>
        <w:tc>
          <w:tcPr>
            <w:tcW w:w="1530" w:type="dxa"/>
          </w:tcPr>
          <w:p w14:paraId="08ED1612" w14:textId="77777777" w:rsidR="00CB2F43" w:rsidRPr="008022AB" w:rsidRDefault="00CB2F43" w:rsidP="00F959F1">
            <w:pPr>
              <w:rPr>
                <w:rFonts w:ascii="Calibri Light" w:hAnsi="Calibri Light" w:cs="Calibri Light"/>
              </w:rPr>
            </w:pPr>
          </w:p>
        </w:tc>
        <w:tc>
          <w:tcPr>
            <w:tcW w:w="1530" w:type="dxa"/>
          </w:tcPr>
          <w:p w14:paraId="0A7478A0" w14:textId="77777777" w:rsidR="00CB2F43" w:rsidRPr="008022AB" w:rsidRDefault="00CB2F43" w:rsidP="00F959F1">
            <w:pPr>
              <w:rPr>
                <w:rFonts w:ascii="Calibri Light" w:hAnsi="Calibri Light" w:cs="Calibri Light"/>
              </w:rPr>
            </w:pPr>
          </w:p>
        </w:tc>
        <w:tc>
          <w:tcPr>
            <w:tcW w:w="1260" w:type="dxa"/>
          </w:tcPr>
          <w:p w14:paraId="31443B90" w14:textId="77777777" w:rsidR="00CB2F43" w:rsidRPr="008022AB" w:rsidRDefault="00CB2F43" w:rsidP="00F959F1">
            <w:pPr>
              <w:rPr>
                <w:rFonts w:ascii="Calibri Light" w:hAnsi="Calibri Light" w:cs="Calibri Light"/>
                <w:color w:val="005695"/>
                <w:sz w:val="21"/>
                <w:szCs w:val="21"/>
              </w:rPr>
            </w:pPr>
          </w:p>
        </w:tc>
        <w:tc>
          <w:tcPr>
            <w:tcW w:w="1170" w:type="dxa"/>
          </w:tcPr>
          <w:p w14:paraId="21ADC7F3" w14:textId="77777777" w:rsidR="00CB2F43" w:rsidRPr="008022AB" w:rsidRDefault="00CB2F43" w:rsidP="00F959F1">
            <w:pPr>
              <w:rPr>
                <w:rFonts w:ascii="Calibri Light" w:hAnsi="Calibri Light" w:cs="Calibri Light"/>
                <w:color w:val="005695"/>
                <w:sz w:val="21"/>
                <w:szCs w:val="21"/>
              </w:rPr>
            </w:pPr>
          </w:p>
        </w:tc>
        <w:tc>
          <w:tcPr>
            <w:tcW w:w="1147" w:type="dxa"/>
          </w:tcPr>
          <w:p w14:paraId="22DC7771" w14:textId="77777777" w:rsidR="00CB2F43" w:rsidRPr="008022AB" w:rsidRDefault="00CB2F43" w:rsidP="00F959F1">
            <w:pPr>
              <w:rPr>
                <w:rFonts w:ascii="Calibri Light" w:hAnsi="Calibri Light" w:cs="Calibri Light"/>
                <w:color w:val="005695"/>
                <w:sz w:val="21"/>
                <w:szCs w:val="21"/>
              </w:rPr>
            </w:pPr>
          </w:p>
        </w:tc>
        <w:tc>
          <w:tcPr>
            <w:tcW w:w="1103" w:type="dxa"/>
          </w:tcPr>
          <w:p w14:paraId="7EDEEC6F" w14:textId="77777777" w:rsidR="00CB2F43" w:rsidRPr="008022AB" w:rsidRDefault="00CB2F43" w:rsidP="00F959F1">
            <w:pPr>
              <w:rPr>
                <w:rFonts w:ascii="Calibri Light" w:hAnsi="Calibri Light" w:cs="Calibri Light"/>
                <w:color w:val="005695"/>
                <w:sz w:val="21"/>
                <w:szCs w:val="21"/>
              </w:rPr>
            </w:pPr>
          </w:p>
        </w:tc>
        <w:tc>
          <w:tcPr>
            <w:tcW w:w="1440" w:type="dxa"/>
          </w:tcPr>
          <w:p w14:paraId="49215BFB" w14:textId="77777777" w:rsidR="00CB2F43" w:rsidRPr="008022AB" w:rsidRDefault="00CB2F43" w:rsidP="00F959F1">
            <w:pPr>
              <w:rPr>
                <w:rFonts w:ascii="Calibri Light" w:hAnsi="Calibri Light" w:cs="Calibri Light"/>
                <w:color w:val="005695"/>
                <w:sz w:val="21"/>
                <w:szCs w:val="21"/>
              </w:rPr>
            </w:pPr>
          </w:p>
        </w:tc>
        <w:tc>
          <w:tcPr>
            <w:tcW w:w="1800" w:type="dxa"/>
          </w:tcPr>
          <w:p w14:paraId="1FD27730" w14:textId="77777777" w:rsidR="00CB2F43" w:rsidRPr="008022AB" w:rsidRDefault="00CB2F43" w:rsidP="00F959F1">
            <w:pPr>
              <w:rPr>
                <w:rFonts w:ascii="Calibri Light" w:hAnsi="Calibri Light" w:cs="Calibri Light"/>
                <w:color w:val="005695"/>
                <w:sz w:val="21"/>
                <w:szCs w:val="21"/>
              </w:rPr>
            </w:pPr>
          </w:p>
        </w:tc>
      </w:tr>
      <w:tr w:rsidR="00CB2F43" w:rsidRPr="008022AB" w14:paraId="711ED7FE" w14:textId="77777777" w:rsidTr="00F959F1">
        <w:trPr>
          <w:trHeight w:val="432"/>
        </w:trPr>
        <w:tc>
          <w:tcPr>
            <w:tcW w:w="1975" w:type="dxa"/>
          </w:tcPr>
          <w:p w14:paraId="11164F3D" w14:textId="77777777" w:rsidR="00CB2F43" w:rsidRPr="008022AB" w:rsidRDefault="00CB2F43" w:rsidP="00F959F1">
            <w:pPr>
              <w:rPr>
                <w:rFonts w:ascii="Calibri Light" w:hAnsi="Calibri Light" w:cs="Calibri Light"/>
              </w:rPr>
            </w:pPr>
          </w:p>
        </w:tc>
        <w:tc>
          <w:tcPr>
            <w:tcW w:w="1530" w:type="dxa"/>
          </w:tcPr>
          <w:p w14:paraId="1FEA8192" w14:textId="77777777" w:rsidR="00CB2F43" w:rsidRPr="008022AB" w:rsidRDefault="00CB2F43" w:rsidP="00F959F1">
            <w:pPr>
              <w:rPr>
                <w:rFonts w:ascii="Calibri Light" w:hAnsi="Calibri Light" w:cs="Calibri Light"/>
              </w:rPr>
            </w:pPr>
          </w:p>
        </w:tc>
        <w:tc>
          <w:tcPr>
            <w:tcW w:w="1530" w:type="dxa"/>
          </w:tcPr>
          <w:p w14:paraId="0279908A" w14:textId="77777777" w:rsidR="00CB2F43" w:rsidRPr="008022AB" w:rsidRDefault="00CB2F43" w:rsidP="00F959F1">
            <w:pPr>
              <w:rPr>
                <w:rFonts w:ascii="Calibri Light" w:hAnsi="Calibri Light" w:cs="Calibri Light"/>
              </w:rPr>
            </w:pPr>
          </w:p>
        </w:tc>
        <w:tc>
          <w:tcPr>
            <w:tcW w:w="1260" w:type="dxa"/>
          </w:tcPr>
          <w:p w14:paraId="0CAAB116" w14:textId="77777777" w:rsidR="00CB2F43" w:rsidRPr="008022AB" w:rsidRDefault="00CB2F43" w:rsidP="00F959F1">
            <w:pPr>
              <w:rPr>
                <w:rFonts w:ascii="Calibri Light" w:hAnsi="Calibri Light" w:cs="Calibri Light"/>
                <w:color w:val="005695"/>
                <w:sz w:val="21"/>
                <w:szCs w:val="21"/>
              </w:rPr>
            </w:pPr>
          </w:p>
        </w:tc>
        <w:tc>
          <w:tcPr>
            <w:tcW w:w="1170" w:type="dxa"/>
          </w:tcPr>
          <w:p w14:paraId="0B586041" w14:textId="77777777" w:rsidR="00CB2F43" w:rsidRPr="008022AB" w:rsidRDefault="00CB2F43" w:rsidP="00F959F1">
            <w:pPr>
              <w:rPr>
                <w:rFonts w:ascii="Calibri Light" w:hAnsi="Calibri Light" w:cs="Calibri Light"/>
                <w:color w:val="005695"/>
                <w:sz w:val="21"/>
                <w:szCs w:val="21"/>
              </w:rPr>
            </w:pPr>
          </w:p>
        </w:tc>
        <w:tc>
          <w:tcPr>
            <w:tcW w:w="1147" w:type="dxa"/>
          </w:tcPr>
          <w:p w14:paraId="58715E1E" w14:textId="77777777" w:rsidR="00CB2F43" w:rsidRPr="008022AB" w:rsidRDefault="00CB2F43" w:rsidP="00F959F1">
            <w:pPr>
              <w:rPr>
                <w:rFonts w:ascii="Calibri Light" w:hAnsi="Calibri Light" w:cs="Calibri Light"/>
                <w:color w:val="005695"/>
                <w:sz w:val="21"/>
                <w:szCs w:val="21"/>
              </w:rPr>
            </w:pPr>
          </w:p>
        </w:tc>
        <w:tc>
          <w:tcPr>
            <w:tcW w:w="1103" w:type="dxa"/>
          </w:tcPr>
          <w:p w14:paraId="10347E8B" w14:textId="77777777" w:rsidR="00CB2F43" w:rsidRPr="008022AB" w:rsidRDefault="00CB2F43" w:rsidP="00F959F1">
            <w:pPr>
              <w:rPr>
                <w:rFonts w:ascii="Calibri Light" w:hAnsi="Calibri Light" w:cs="Calibri Light"/>
                <w:color w:val="005695"/>
                <w:sz w:val="21"/>
                <w:szCs w:val="21"/>
              </w:rPr>
            </w:pPr>
          </w:p>
        </w:tc>
        <w:tc>
          <w:tcPr>
            <w:tcW w:w="1440" w:type="dxa"/>
          </w:tcPr>
          <w:p w14:paraId="48E75EAE" w14:textId="77777777" w:rsidR="00CB2F43" w:rsidRPr="008022AB" w:rsidRDefault="00CB2F43" w:rsidP="00F959F1">
            <w:pPr>
              <w:rPr>
                <w:rFonts w:ascii="Calibri Light" w:hAnsi="Calibri Light" w:cs="Calibri Light"/>
                <w:color w:val="005695"/>
                <w:sz w:val="21"/>
                <w:szCs w:val="21"/>
              </w:rPr>
            </w:pPr>
          </w:p>
        </w:tc>
        <w:tc>
          <w:tcPr>
            <w:tcW w:w="1800" w:type="dxa"/>
          </w:tcPr>
          <w:p w14:paraId="6F281E49" w14:textId="77777777" w:rsidR="00CB2F43" w:rsidRPr="008022AB" w:rsidRDefault="00CB2F43" w:rsidP="00F959F1">
            <w:pPr>
              <w:rPr>
                <w:rFonts w:ascii="Calibri Light" w:hAnsi="Calibri Light" w:cs="Calibri Light"/>
                <w:color w:val="005695"/>
                <w:sz w:val="21"/>
                <w:szCs w:val="21"/>
              </w:rPr>
            </w:pPr>
          </w:p>
        </w:tc>
      </w:tr>
    </w:tbl>
    <w:p w14:paraId="475126AE" w14:textId="77777777" w:rsidR="00CB2F43" w:rsidRPr="008022AB" w:rsidRDefault="00CB2F43" w:rsidP="00CB2F43">
      <w:pPr>
        <w:rPr>
          <w:rFonts w:ascii="Calibri Light" w:hAnsi="Calibri Light" w:cs="Calibri Light"/>
        </w:rPr>
      </w:pPr>
    </w:p>
    <w:tbl>
      <w:tblPr>
        <w:tblW w:w="91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284"/>
        <w:gridCol w:w="2690"/>
        <w:gridCol w:w="2356"/>
        <w:gridCol w:w="1259"/>
        <w:gridCol w:w="1007"/>
      </w:tblGrid>
      <w:tr w:rsidR="00CB2F43" w:rsidRPr="008022AB" w14:paraId="7CA3A5BC" w14:textId="77777777" w:rsidTr="00F959F1">
        <w:tc>
          <w:tcPr>
            <w:tcW w:w="561" w:type="dxa"/>
            <w:shd w:val="pct20" w:color="auto" w:fill="005695"/>
          </w:tcPr>
          <w:p w14:paraId="0F45C159"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ID</w:t>
            </w:r>
          </w:p>
        </w:tc>
        <w:tc>
          <w:tcPr>
            <w:tcW w:w="1284" w:type="dxa"/>
            <w:shd w:val="pct20" w:color="auto" w:fill="005695"/>
          </w:tcPr>
          <w:p w14:paraId="02172889"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Event</w:t>
            </w:r>
          </w:p>
        </w:tc>
        <w:tc>
          <w:tcPr>
            <w:tcW w:w="2690" w:type="dxa"/>
            <w:shd w:val="pct20" w:color="auto" w:fill="005695"/>
          </w:tcPr>
          <w:p w14:paraId="4D7AC1E5"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Description</w:t>
            </w:r>
            <w:r w:rsidRPr="008022AB">
              <w:rPr>
                <w:rFonts w:ascii="Calibri Light" w:hAnsi="Calibri Light" w:cs="Calibri Light"/>
                <w:b/>
                <w:color w:val="313896"/>
                <w:sz w:val="21"/>
                <w:szCs w:val="21"/>
              </w:rPr>
              <w:t>©</w:t>
            </w:r>
          </w:p>
        </w:tc>
        <w:tc>
          <w:tcPr>
            <w:tcW w:w="2356" w:type="dxa"/>
            <w:shd w:val="pct20" w:color="auto" w:fill="005695"/>
          </w:tcPr>
          <w:p w14:paraId="796D5BE3"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Purpose</w:t>
            </w:r>
          </w:p>
        </w:tc>
        <w:tc>
          <w:tcPr>
            <w:tcW w:w="1259" w:type="dxa"/>
            <w:shd w:val="pct20" w:color="auto" w:fill="005695"/>
          </w:tcPr>
          <w:p w14:paraId="736B014F"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Frequency</w:t>
            </w:r>
          </w:p>
        </w:tc>
        <w:tc>
          <w:tcPr>
            <w:tcW w:w="1007" w:type="dxa"/>
            <w:shd w:val="pct20" w:color="auto" w:fill="005695"/>
          </w:tcPr>
          <w:p w14:paraId="6B1E18A0" w14:textId="77777777" w:rsidR="00CB2F43" w:rsidRPr="008022AB" w:rsidRDefault="00CB2F43" w:rsidP="00F959F1">
            <w:pPr>
              <w:pStyle w:val="BodyText"/>
              <w:spacing w:before="120" w:after="120"/>
              <w:rPr>
                <w:rFonts w:ascii="Calibri Light" w:hAnsi="Calibri Light" w:cs="Calibri Light"/>
                <w:b/>
                <w:color w:val="FFFFFF"/>
                <w:sz w:val="21"/>
                <w:szCs w:val="21"/>
              </w:rPr>
            </w:pPr>
            <w:r w:rsidRPr="008022AB">
              <w:rPr>
                <w:rFonts w:ascii="Calibri Light" w:hAnsi="Calibri Light" w:cs="Calibri Light"/>
                <w:b/>
                <w:color w:val="FFFFFF"/>
                <w:sz w:val="21"/>
                <w:szCs w:val="21"/>
              </w:rPr>
              <w:t>Date(s)</w:t>
            </w:r>
          </w:p>
        </w:tc>
      </w:tr>
      <w:tr w:rsidR="00CB2F43" w:rsidRPr="008022AB" w14:paraId="36974247" w14:textId="77777777" w:rsidTr="00F959F1">
        <w:tc>
          <w:tcPr>
            <w:tcW w:w="561" w:type="dxa"/>
            <w:shd w:val="clear" w:color="auto" w:fill="FFF2CC" w:themeFill="accent4" w:themeFillTint="33"/>
          </w:tcPr>
          <w:p w14:paraId="2D1A27FE"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3</w:t>
            </w:r>
          </w:p>
        </w:tc>
        <w:tc>
          <w:tcPr>
            <w:tcW w:w="1284" w:type="dxa"/>
            <w:shd w:val="clear" w:color="auto" w:fill="FFF2CC" w:themeFill="accent4" w:themeFillTint="33"/>
          </w:tcPr>
          <w:p w14:paraId="5F7CF724"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 xml:space="preserve">Project </w:t>
            </w:r>
            <w:r>
              <w:rPr>
                <w:rFonts w:ascii="Calibri Light" w:hAnsi="Calibri Light" w:cs="Calibri Light"/>
                <w:sz w:val="21"/>
                <w:szCs w:val="21"/>
              </w:rPr>
              <w:t xml:space="preserve">MD </w:t>
            </w:r>
            <w:r w:rsidRPr="008022AB">
              <w:rPr>
                <w:rFonts w:ascii="Calibri Light" w:hAnsi="Calibri Light" w:cs="Calibri Light"/>
                <w:sz w:val="21"/>
                <w:szCs w:val="21"/>
              </w:rPr>
              <w:t>Meeting</w:t>
            </w:r>
          </w:p>
        </w:tc>
        <w:tc>
          <w:tcPr>
            <w:tcW w:w="2690" w:type="dxa"/>
            <w:shd w:val="clear" w:color="auto" w:fill="FFF2CC" w:themeFill="accent4" w:themeFillTint="33"/>
          </w:tcPr>
          <w:p w14:paraId="5821FEF0"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 xml:space="preserve">Meeting involving </w:t>
            </w:r>
            <w:r>
              <w:rPr>
                <w:rFonts w:ascii="Calibri Light" w:hAnsi="Calibri Light" w:cs="Calibri Light"/>
                <w:sz w:val="21"/>
                <w:szCs w:val="21"/>
              </w:rPr>
              <w:t>MD’s</w:t>
            </w:r>
            <w:r w:rsidRPr="008022AB">
              <w:rPr>
                <w:rFonts w:ascii="Calibri Light" w:hAnsi="Calibri Light" w:cs="Calibri Light"/>
                <w:sz w:val="21"/>
                <w:szCs w:val="21"/>
              </w:rPr>
              <w:t xml:space="preserve">, to discuss the </w:t>
            </w:r>
            <w:r>
              <w:rPr>
                <w:rFonts w:ascii="Calibri Light" w:hAnsi="Calibri Light" w:cs="Calibri Light"/>
                <w:sz w:val="21"/>
                <w:szCs w:val="21"/>
              </w:rPr>
              <w:t>SWOT</w:t>
            </w:r>
          </w:p>
        </w:tc>
        <w:tc>
          <w:tcPr>
            <w:tcW w:w="2356" w:type="dxa"/>
            <w:shd w:val="clear" w:color="auto" w:fill="FFF2CC" w:themeFill="accent4" w:themeFillTint="33"/>
          </w:tcPr>
          <w:p w14:paraId="2B3E1561"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To</w:t>
            </w:r>
            <w:r>
              <w:rPr>
                <w:rFonts w:ascii="Calibri Light" w:hAnsi="Calibri Light" w:cs="Calibri Light"/>
                <w:sz w:val="21"/>
                <w:szCs w:val="21"/>
              </w:rPr>
              <w:t xml:space="preserve"> review the business need for change</w:t>
            </w:r>
            <w:r w:rsidRPr="008022AB">
              <w:rPr>
                <w:rFonts w:ascii="Calibri Light" w:hAnsi="Calibri Light" w:cs="Calibri Light"/>
                <w:sz w:val="21"/>
                <w:szCs w:val="21"/>
              </w:rPr>
              <w:t>.</w:t>
            </w:r>
          </w:p>
        </w:tc>
        <w:tc>
          <w:tcPr>
            <w:tcW w:w="1259" w:type="dxa"/>
            <w:shd w:val="clear" w:color="auto" w:fill="FFF2CC" w:themeFill="accent4" w:themeFillTint="33"/>
          </w:tcPr>
          <w:p w14:paraId="07C6FC10" w14:textId="77777777" w:rsidR="00CB2F43" w:rsidRPr="008022AB" w:rsidRDefault="00CB2F43" w:rsidP="00F959F1">
            <w:pPr>
              <w:pStyle w:val="BodyText"/>
              <w:spacing w:before="40"/>
              <w:rPr>
                <w:rFonts w:ascii="Calibri Light" w:hAnsi="Calibri Light" w:cs="Calibri Light"/>
                <w:sz w:val="21"/>
                <w:szCs w:val="21"/>
              </w:rPr>
            </w:pPr>
            <w:r>
              <w:rPr>
                <w:rFonts w:ascii="Calibri Light" w:hAnsi="Calibri Light" w:cs="Calibri Light"/>
                <w:sz w:val="21"/>
                <w:szCs w:val="21"/>
              </w:rPr>
              <w:t>Start of project</w:t>
            </w:r>
          </w:p>
        </w:tc>
        <w:tc>
          <w:tcPr>
            <w:tcW w:w="1007" w:type="dxa"/>
            <w:shd w:val="clear" w:color="auto" w:fill="FFF2CC" w:themeFill="accent4" w:themeFillTint="33"/>
          </w:tcPr>
          <w:p w14:paraId="77C0B2C6" w14:textId="77777777" w:rsidR="00CB2F43" w:rsidRPr="008022AB" w:rsidRDefault="00CB2F43" w:rsidP="00F959F1">
            <w:pPr>
              <w:pStyle w:val="BodyText"/>
              <w:spacing w:before="40"/>
              <w:rPr>
                <w:rFonts w:ascii="Calibri Light" w:hAnsi="Calibri Light" w:cs="Calibri Light"/>
                <w:i/>
                <w:color w:val="808080"/>
                <w:sz w:val="21"/>
                <w:szCs w:val="21"/>
              </w:rPr>
            </w:pPr>
            <w:r>
              <w:rPr>
                <w:rFonts w:ascii="Calibri Light" w:hAnsi="Calibri Light" w:cs="Calibri Light"/>
                <w:i/>
                <w:color w:val="808080"/>
                <w:sz w:val="21"/>
                <w:szCs w:val="21"/>
              </w:rPr>
              <w:t>22/11/21</w:t>
            </w:r>
          </w:p>
        </w:tc>
      </w:tr>
      <w:tr w:rsidR="00CB2F43" w:rsidRPr="008022AB" w14:paraId="4DDE3BE2" w14:textId="77777777" w:rsidTr="00F959F1">
        <w:tc>
          <w:tcPr>
            <w:tcW w:w="561" w:type="dxa"/>
            <w:shd w:val="clear" w:color="auto" w:fill="FFF2CC" w:themeFill="accent4" w:themeFillTint="33"/>
          </w:tcPr>
          <w:p w14:paraId="63D66A71"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4</w:t>
            </w:r>
          </w:p>
        </w:tc>
        <w:tc>
          <w:tcPr>
            <w:tcW w:w="1284" w:type="dxa"/>
            <w:shd w:val="clear" w:color="auto" w:fill="FFF2CC" w:themeFill="accent4" w:themeFillTint="33"/>
          </w:tcPr>
          <w:p w14:paraId="33BE6A49" w14:textId="77777777" w:rsidR="00CB2F43" w:rsidRPr="008022AB" w:rsidRDefault="00CB2F43" w:rsidP="00F959F1">
            <w:pPr>
              <w:pStyle w:val="BodyText"/>
              <w:spacing w:before="40"/>
              <w:rPr>
                <w:rFonts w:ascii="Calibri Light" w:hAnsi="Calibri Light" w:cs="Calibri Light"/>
                <w:sz w:val="21"/>
                <w:szCs w:val="21"/>
              </w:rPr>
            </w:pPr>
            <w:r w:rsidRPr="008022AB">
              <w:rPr>
                <w:rFonts w:ascii="Calibri Light" w:hAnsi="Calibri Light" w:cs="Calibri Light"/>
                <w:sz w:val="21"/>
                <w:szCs w:val="21"/>
              </w:rPr>
              <w:t xml:space="preserve">Project </w:t>
            </w:r>
            <w:r>
              <w:rPr>
                <w:rFonts w:ascii="Calibri Light" w:hAnsi="Calibri Light" w:cs="Calibri Light"/>
                <w:sz w:val="21"/>
                <w:szCs w:val="21"/>
              </w:rPr>
              <w:t xml:space="preserve">Team </w:t>
            </w:r>
            <w:r w:rsidRPr="008022AB">
              <w:rPr>
                <w:rFonts w:ascii="Calibri Light" w:hAnsi="Calibri Light" w:cs="Calibri Light"/>
                <w:sz w:val="21"/>
                <w:szCs w:val="21"/>
              </w:rPr>
              <w:t>Meeting</w:t>
            </w:r>
          </w:p>
        </w:tc>
        <w:tc>
          <w:tcPr>
            <w:tcW w:w="2690" w:type="dxa"/>
            <w:shd w:val="clear" w:color="auto" w:fill="FFF2CC" w:themeFill="accent4" w:themeFillTint="33"/>
          </w:tcPr>
          <w:p w14:paraId="2B004850" w14:textId="77777777" w:rsidR="00CB2F43" w:rsidRPr="008022AB" w:rsidRDefault="00CB2F43" w:rsidP="00F959F1">
            <w:pPr>
              <w:pStyle w:val="BodyText"/>
              <w:spacing w:before="40" w:after="40"/>
              <w:rPr>
                <w:rFonts w:ascii="Calibri Light" w:hAnsi="Calibri Light" w:cs="Calibri Light"/>
                <w:sz w:val="21"/>
                <w:szCs w:val="21"/>
              </w:rPr>
            </w:pPr>
            <w:r w:rsidRPr="008022AB">
              <w:rPr>
                <w:rFonts w:ascii="Calibri Light" w:hAnsi="Calibri Light" w:cs="Calibri Light"/>
                <w:sz w:val="21"/>
                <w:szCs w:val="21"/>
              </w:rPr>
              <w:t xml:space="preserve">Formal meetings held with </w:t>
            </w:r>
            <w:r>
              <w:rPr>
                <w:rFonts w:ascii="Calibri Light" w:hAnsi="Calibri Light" w:cs="Calibri Light"/>
                <w:sz w:val="21"/>
                <w:szCs w:val="21"/>
              </w:rPr>
              <w:t xml:space="preserve">Team </w:t>
            </w:r>
            <w:r w:rsidRPr="008022AB">
              <w:rPr>
                <w:rFonts w:ascii="Calibri Light" w:hAnsi="Calibri Light" w:cs="Calibri Light"/>
                <w:sz w:val="21"/>
                <w:szCs w:val="21"/>
              </w:rPr>
              <w:t xml:space="preserve">to </w:t>
            </w:r>
            <w:r>
              <w:rPr>
                <w:rFonts w:ascii="Calibri Light" w:hAnsi="Calibri Light" w:cs="Calibri Light"/>
                <w:sz w:val="21"/>
                <w:szCs w:val="21"/>
              </w:rPr>
              <w:t xml:space="preserve">discuss </w:t>
            </w:r>
            <w:proofErr w:type="spellStart"/>
            <w:r>
              <w:rPr>
                <w:rFonts w:ascii="Calibri Light" w:hAnsi="Calibri Light" w:cs="Calibri Light"/>
                <w:sz w:val="21"/>
                <w:szCs w:val="21"/>
              </w:rPr>
              <w:t>propsed</w:t>
            </w:r>
            <w:proofErr w:type="spellEnd"/>
            <w:r>
              <w:rPr>
                <w:rFonts w:ascii="Calibri Light" w:hAnsi="Calibri Light" w:cs="Calibri Light"/>
                <w:sz w:val="21"/>
                <w:szCs w:val="21"/>
              </w:rPr>
              <w:t xml:space="preserve"> changes</w:t>
            </w:r>
          </w:p>
        </w:tc>
        <w:tc>
          <w:tcPr>
            <w:tcW w:w="2356" w:type="dxa"/>
            <w:shd w:val="clear" w:color="auto" w:fill="FFF2CC" w:themeFill="accent4" w:themeFillTint="33"/>
          </w:tcPr>
          <w:p w14:paraId="44E2FE14" w14:textId="77777777" w:rsidR="00CB2F43" w:rsidRPr="008022AB" w:rsidRDefault="00CB2F43" w:rsidP="00F959F1">
            <w:pPr>
              <w:pStyle w:val="BodyText"/>
              <w:spacing w:before="40"/>
              <w:rPr>
                <w:rFonts w:ascii="Calibri Light" w:hAnsi="Calibri Light" w:cs="Calibri Light"/>
                <w:sz w:val="21"/>
                <w:szCs w:val="21"/>
              </w:rPr>
            </w:pPr>
            <w:r>
              <w:rPr>
                <w:rFonts w:ascii="Calibri Light" w:hAnsi="Calibri Light" w:cs="Calibri Light"/>
                <w:sz w:val="21"/>
                <w:szCs w:val="21"/>
              </w:rPr>
              <w:t>Communicate update all staff</w:t>
            </w:r>
          </w:p>
        </w:tc>
        <w:tc>
          <w:tcPr>
            <w:tcW w:w="1259" w:type="dxa"/>
            <w:shd w:val="clear" w:color="auto" w:fill="FFF2CC" w:themeFill="accent4" w:themeFillTint="33"/>
          </w:tcPr>
          <w:p w14:paraId="533A1703" w14:textId="77777777" w:rsidR="00CB2F43" w:rsidRPr="008022AB" w:rsidRDefault="00CB2F43" w:rsidP="00F959F1">
            <w:pPr>
              <w:pStyle w:val="BodyText"/>
              <w:spacing w:before="40"/>
              <w:rPr>
                <w:rFonts w:ascii="Calibri Light" w:hAnsi="Calibri Light" w:cs="Calibri Light"/>
                <w:sz w:val="21"/>
                <w:szCs w:val="21"/>
              </w:rPr>
            </w:pPr>
            <w:r>
              <w:rPr>
                <w:rFonts w:ascii="Calibri Light" w:hAnsi="Calibri Light" w:cs="Calibri Light"/>
                <w:sz w:val="21"/>
                <w:szCs w:val="21"/>
              </w:rPr>
              <w:t xml:space="preserve">Start </w:t>
            </w:r>
            <w:r w:rsidRPr="008022AB">
              <w:rPr>
                <w:rFonts w:ascii="Calibri Light" w:hAnsi="Calibri Light" w:cs="Calibri Light"/>
                <w:sz w:val="21"/>
                <w:szCs w:val="21"/>
              </w:rPr>
              <w:t xml:space="preserve"> of project</w:t>
            </w:r>
          </w:p>
        </w:tc>
        <w:tc>
          <w:tcPr>
            <w:tcW w:w="1007" w:type="dxa"/>
            <w:shd w:val="clear" w:color="auto" w:fill="FFF2CC" w:themeFill="accent4" w:themeFillTint="33"/>
          </w:tcPr>
          <w:p w14:paraId="7691AE72" w14:textId="77777777" w:rsidR="00CB2F43" w:rsidRPr="008022AB" w:rsidRDefault="00CB2F43" w:rsidP="00F959F1">
            <w:pPr>
              <w:pStyle w:val="BodyText"/>
              <w:spacing w:before="40"/>
              <w:rPr>
                <w:rFonts w:ascii="Calibri Light" w:hAnsi="Calibri Light" w:cs="Calibri Light"/>
                <w:i/>
                <w:color w:val="808080"/>
                <w:sz w:val="21"/>
                <w:szCs w:val="21"/>
              </w:rPr>
            </w:pPr>
            <w:r>
              <w:rPr>
                <w:rFonts w:ascii="Calibri Light" w:hAnsi="Calibri Light" w:cs="Calibri Light"/>
                <w:i/>
                <w:color w:val="808080"/>
                <w:sz w:val="21"/>
                <w:szCs w:val="21"/>
              </w:rPr>
              <w:t>23/11/21</w:t>
            </w:r>
          </w:p>
        </w:tc>
      </w:tr>
      <w:bookmarkEnd w:id="9"/>
    </w:tbl>
    <w:p w14:paraId="61AC194D" w14:textId="77777777" w:rsidR="00CB2F43" w:rsidRDefault="00CB2F43" w:rsidP="00CB2F43">
      <w:pPr>
        <w:jc w:val="center"/>
      </w:pPr>
    </w:p>
    <w:p w14:paraId="4E54D0FB" w14:textId="3847DD74" w:rsidR="00CB2F43" w:rsidRDefault="00CB2F43">
      <w:r>
        <w:t>EV10</w:t>
      </w:r>
    </w:p>
    <w:p w14:paraId="0C88AC1D" w14:textId="77777777" w:rsidR="00CB2F43" w:rsidRDefault="00CB2F43" w:rsidP="00CB2F43">
      <w:pPr>
        <w:jc w:val="center"/>
      </w:pPr>
      <w:r>
        <w:t>Objectives Skyline</w:t>
      </w:r>
    </w:p>
    <w:p w14:paraId="723F7BB8" w14:textId="77777777" w:rsidR="00CB2F43" w:rsidRDefault="00CB2F43" w:rsidP="00CB2F43">
      <w:pPr>
        <w:jc w:val="center"/>
      </w:pPr>
    </w:p>
    <w:tbl>
      <w:tblPr>
        <w:tblStyle w:val="TableGrid"/>
        <w:tblW w:w="0" w:type="auto"/>
        <w:tblLook w:val="04A0" w:firstRow="1" w:lastRow="0" w:firstColumn="1" w:lastColumn="0" w:noHBand="0" w:noVBand="1"/>
      </w:tblPr>
      <w:tblGrid>
        <w:gridCol w:w="3003"/>
        <w:gridCol w:w="3003"/>
        <w:gridCol w:w="3004"/>
      </w:tblGrid>
      <w:tr w:rsidR="00CB2F43" w14:paraId="5D4E6969" w14:textId="77777777" w:rsidTr="00F959F1">
        <w:tc>
          <w:tcPr>
            <w:tcW w:w="3003" w:type="dxa"/>
          </w:tcPr>
          <w:p w14:paraId="087A41FA" w14:textId="77777777" w:rsidR="00CB2F43" w:rsidRDefault="00CB2F43" w:rsidP="00F959F1">
            <w:pPr>
              <w:jc w:val="center"/>
            </w:pPr>
            <w:r>
              <w:t>Objective</w:t>
            </w:r>
          </w:p>
        </w:tc>
        <w:tc>
          <w:tcPr>
            <w:tcW w:w="3003" w:type="dxa"/>
          </w:tcPr>
          <w:p w14:paraId="5541B84F" w14:textId="77777777" w:rsidR="00CB2F43" w:rsidRDefault="00CB2F43" w:rsidP="00F959F1">
            <w:pPr>
              <w:jc w:val="center"/>
            </w:pPr>
            <w:r>
              <w:t xml:space="preserve">Who </w:t>
            </w:r>
          </w:p>
        </w:tc>
        <w:tc>
          <w:tcPr>
            <w:tcW w:w="3004" w:type="dxa"/>
          </w:tcPr>
          <w:p w14:paraId="55489A25" w14:textId="77777777" w:rsidR="00CB2F43" w:rsidRDefault="00CB2F43" w:rsidP="00F959F1">
            <w:pPr>
              <w:jc w:val="center"/>
            </w:pPr>
            <w:r>
              <w:t>When</w:t>
            </w:r>
          </w:p>
        </w:tc>
      </w:tr>
      <w:tr w:rsidR="00CB2F43" w14:paraId="63731FC6" w14:textId="77777777" w:rsidTr="00F959F1">
        <w:tc>
          <w:tcPr>
            <w:tcW w:w="3003" w:type="dxa"/>
          </w:tcPr>
          <w:p w14:paraId="242ED789" w14:textId="77777777" w:rsidR="00CB2F43" w:rsidRDefault="00CB2F43" w:rsidP="00F959F1">
            <w:pPr>
              <w:jc w:val="center"/>
            </w:pPr>
            <w:r>
              <w:t>Attend SWOT meeting</w:t>
            </w:r>
          </w:p>
        </w:tc>
        <w:tc>
          <w:tcPr>
            <w:tcW w:w="3003" w:type="dxa"/>
          </w:tcPr>
          <w:p w14:paraId="340F55F2" w14:textId="77777777" w:rsidR="00CB2F43" w:rsidRDefault="00CB2F43" w:rsidP="00F959F1">
            <w:pPr>
              <w:jc w:val="center"/>
            </w:pPr>
            <w:r>
              <w:t>MD’s</w:t>
            </w:r>
          </w:p>
        </w:tc>
        <w:tc>
          <w:tcPr>
            <w:tcW w:w="3004" w:type="dxa"/>
          </w:tcPr>
          <w:p w14:paraId="4B610113" w14:textId="77777777" w:rsidR="00CB2F43" w:rsidRDefault="00CB2F43" w:rsidP="00F959F1">
            <w:pPr>
              <w:jc w:val="center"/>
            </w:pPr>
            <w:r>
              <w:t>20/11/21</w:t>
            </w:r>
          </w:p>
        </w:tc>
      </w:tr>
      <w:tr w:rsidR="00CB2F43" w14:paraId="4DCDA3C8" w14:textId="77777777" w:rsidTr="00F959F1">
        <w:tc>
          <w:tcPr>
            <w:tcW w:w="3003" w:type="dxa"/>
          </w:tcPr>
          <w:p w14:paraId="5296E205" w14:textId="77777777" w:rsidR="00CB2F43" w:rsidRDefault="00CB2F43" w:rsidP="00F959F1">
            <w:pPr>
              <w:jc w:val="center"/>
            </w:pPr>
            <w:r>
              <w:t>Attend meeting to understand the need for change</w:t>
            </w:r>
          </w:p>
        </w:tc>
        <w:tc>
          <w:tcPr>
            <w:tcW w:w="3003" w:type="dxa"/>
          </w:tcPr>
          <w:p w14:paraId="0169B3A9" w14:textId="77777777" w:rsidR="00CB2F43" w:rsidRDefault="00CB2F43" w:rsidP="00F959F1">
            <w:pPr>
              <w:jc w:val="center"/>
            </w:pPr>
            <w:r>
              <w:t>All staff</w:t>
            </w:r>
          </w:p>
        </w:tc>
        <w:tc>
          <w:tcPr>
            <w:tcW w:w="3004" w:type="dxa"/>
          </w:tcPr>
          <w:p w14:paraId="4F1E05B4" w14:textId="77777777" w:rsidR="00CB2F43" w:rsidRDefault="00CB2F43" w:rsidP="00F959F1">
            <w:pPr>
              <w:jc w:val="center"/>
            </w:pPr>
            <w:r>
              <w:t>22/11/21</w:t>
            </w:r>
          </w:p>
        </w:tc>
      </w:tr>
      <w:tr w:rsidR="00CB2F43" w14:paraId="600202AC" w14:textId="77777777" w:rsidTr="00F959F1">
        <w:tc>
          <w:tcPr>
            <w:tcW w:w="3003" w:type="dxa"/>
          </w:tcPr>
          <w:p w14:paraId="65110958" w14:textId="77777777" w:rsidR="00CB2F43" w:rsidRDefault="00CB2F43" w:rsidP="00F959F1">
            <w:pPr>
              <w:jc w:val="center"/>
            </w:pPr>
            <w:r>
              <w:t>Communicate to customers regarding the change to ways of working</w:t>
            </w:r>
          </w:p>
        </w:tc>
        <w:tc>
          <w:tcPr>
            <w:tcW w:w="3003" w:type="dxa"/>
          </w:tcPr>
          <w:p w14:paraId="59A05F11" w14:textId="77777777" w:rsidR="00CB2F43" w:rsidRDefault="00CB2F43" w:rsidP="00F959F1">
            <w:pPr>
              <w:jc w:val="center"/>
            </w:pPr>
            <w:r>
              <w:t xml:space="preserve">Glen </w:t>
            </w:r>
          </w:p>
        </w:tc>
        <w:tc>
          <w:tcPr>
            <w:tcW w:w="3004" w:type="dxa"/>
          </w:tcPr>
          <w:p w14:paraId="786BF0CE" w14:textId="77777777" w:rsidR="00CB2F43" w:rsidRDefault="00CB2F43" w:rsidP="00F959F1">
            <w:pPr>
              <w:jc w:val="center"/>
            </w:pPr>
            <w:r>
              <w:t>23/11/21</w:t>
            </w:r>
          </w:p>
        </w:tc>
      </w:tr>
      <w:tr w:rsidR="00CB2F43" w14:paraId="6D3D6C61" w14:textId="77777777" w:rsidTr="00F959F1">
        <w:tc>
          <w:tcPr>
            <w:tcW w:w="3003" w:type="dxa"/>
          </w:tcPr>
          <w:p w14:paraId="482D79CB" w14:textId="77777777" w:rsidR="00CB2F43" w:rsidRDefault="00CB2F43" w:rsidP="00F959F1">
            <w:pPr>
              <w:jc w:val="center"/>
            </w:pPr>
            <w:r>
              <w:t>Attend training session on new SAGE system</w:t>
            </w:r>
          </w:p>
        </w:tc>
        <w:tc>
          <w:tcPr>
            <w:tcW w:w="3003" w:type="dxa"/>
          </w:tcPr>
          <w:p w14:paraId="13A63D83" w14:textId="77777777" w:rsidR="00CB2F43" w:rsidRDefault="00CB2F43" w:rsidP="00F959F1">
            <w:pPr>
              <w:jc w:val="center"/>
            </w:pPr>
            <w:r>
              <w:t>All Office staff</w:t>
            </w:r>
          </w:p>
        </w:tc>
        <w:tc>
          <w:tcPr>
            <w:tcW w:w="3004" w:type="dxa"/>
          </w:tcPr>
          <w:p w14:paraId="6B92791E" w14:textId="77777777" w:rsidR="00CB2F43" w:rsidRDefault="00CB2F43" w:rsidP="00F959F1">
            <w:pPr>
              <w:jc w:val="center"/>
            </w:pPr>
            <w:r>
              <w:t>27/11/21</w:t>
            </w:r>
          </w:p>
        </w:tc>
      </w:tr>
      <w:tr w:rsidR="00CB2F43" w14:paraId="4D0650CF" w14:textId="77777777" w:rsidTr="00F959F1">
        <w:tc>
          <w:tcPr>
            <w:tcW w:w="3003" w:type="dxa"/>
          </w:tcPr>
          <w:p w14:paraId="6873C870" w14:textId="77777777" w:rsidR="00CB2F43" w:rsidRDefault="00CB2F43" w:rsidP="00F959F1">
            <w:pPr>
              <w:jc w:val="center"/>
            </w:pPr>
            <w:r>
              <w:t>Ensure all orders are ordered and invoiced prior to delivery</w:t>
            </w:r>
          </w:p>
        </w:tc>
        <w:tc>
          <w:tcPr>
            <w:tcW w:w="3003" w:type="dxa"/>
          </w:tcPr>
          <w:p w14:paraId="3CDD4CA0" w14:textId="77777777" w:rsidR="00CB2F43" w:rsidRDefault="00CB2F43" w:rsidP="00F959F1">
            <w:pPr>
              <w:jc w:val="center"/>
            </w:pPr>
            <w:r>
              <w:t>All office staff</w:t>
            </w:r>
          </w:p>
        </w:tc>
        <w:tc>
          <w:tcPr>
            <w:tcW w:w="3004" w:type="dxa"/>
          </w:tcPr>
          <w:p w14:paraId="10D16B19" w14:textId="77777777" w:rsidR="00CB2F43" w:rsidRDefault="00CB2F43" w:rsidP="00F959F1">
            <w:pPr>
              <w:jc w:val="center"/>
            </w:pPr>
            <w:r>
              <w:t>ongoing</w:t>
            </w:r>
          </w:p>
        </w:tc>
      </w:tr>
    </w:tbl>
    <w:p w14:paraId="0656EDEB" w14:textId="77777777" w:rsidR="00CB2F43" w:rsidRDefault="00CB2F43" w:rsidP="00CB2F43">
      <w:pPr>
        <w:jc w:val="center"/>
      </w:pPr>
    </w:p>
    <w:p w14:paraId="38076E94" w14:textId="5830ADAA" w:rsidR="00CB2F43" w:rsidRDefault="00CB2F43">
      <w:r>
        <w:t>EV11</w:t>
      </w:r>
    </w:p>
    <w:p w14:paraId="5E833DE7" w14:textId="6BEABD61" w:rsidR="00CB2F43" w:rsidRDefault="00CB2F43"/>
    <w:p w14:paraId="2DF73C08" w14:textId="77777777" w:rsidR="00CB2F43" w:rsidRDefault="00CB2F43"/>
    <w:p w14:paraId="0216CA74" w14:textId="77777777" w:rsidR="00CB2F43" w:rsidRDefault="00CB2F43"/>
    <w:p w14:paraId="431F9CD9" w14:textId="35CB629C" w:rsidR="00CB2F43" w:rsidRDefault="00CB2F43">
      <w:r>
        <w:lastRenderedPageBreak/>
        <w:t>EV12</w:t>
      </w:r>
      <w:r w:rsidR="00C922F9">
        <w:rPr>
          <w:noProof/>
        </w:rPr>
        <w:drawing>
          <wp:inline distT="0" distB="0" distL="0" distR="0" wp14:anchorId="5692C48D" wp14:editId="578B32CF">
            <wp:extent cx="4095115" cy="8863330"/>
            <wp:effectExtent l="0" t="0" r="0" b="127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95115" cy="8863330"/>
                    </a:xfrm>
                    <a:prstGeom prst="rect">
                      <a:avLst/>
                    </a:prstGeom>
                  </pic:spPr>
                </pic:pic>
              </a:graphicData>
            </a:graphic>
          </wp:inline>
        </w:drawing>
      </w:r>
    </w:p>
    <w:p w14:paraId="5CF32102" w14:textId="13E81864" w:rsidR="00CB2F43" w:rsidRDefault="00CB2F43"/>
    <w:p w14:paraId="1709132A" w14:textId="0D820D97" w:rsidR="00CB2F43" w:rsidRDefault="00CB2F43">
      <w:r>
        <w:t>EV13</w:t>
      </w:r>
    </w:p>
    <w:p w14:paraId="51501D4A" w14:textId="77777777" w:rsidR="00CB2F43" w:rsidRDefault="00CB2F43"/>
    <w:p w14:paraId="47C6BEFE" w14:textId="3C4A1794" w:rsidR="00CB2F43" w:rsidRDefault="00CB2F43">
      <w:r>
        <w:rPr>
          <w:noProof/>
        </w:rPr>
        <w:drawing>
          <wp:inline distT="0" distB="0" distL="0" distR="0" wp14:anchorId="501E63C4" wp14:editId="3F677071">
            <wp:extent cx="7642225" cy="5731510"/>
            <wp:effectExtent l="2858" t="0" r="6032" b="6033"/>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1775B31" w14:textId="75DCAEEC" w:rsidR="00CB2F43" w:rsidRDefault="00CB2F43"/>
    <w:p w14:paraId="2E2F7C09" w14:textId="324B9EF8" w:rsidR="00CB2F43" w:rsidRDefault="00CB2F43">
      <w:r>
        <w:t>EV14</w:t>
      </w:r>
    </w:p>
    <w:p w14:paraId="3370764A" w14:textId="77777777" w:rsidR="00F83032" w:rsidRPr="001A332D" w:rsidRDefault="00F83032" w:rsidP="00F83032">
      <w:pPr>
        <w:jc w:val="center"/>
        <w:rPr>
          <w:sz w:val="32"/>
          <w:szCs w:val="32"/>
        </w:rPr>
      </w:pPr>
      <w:r w:rsidRPr="001A332D">
        <w:rPr>
          <w:sz w:val="32"/>
          <w:szCs w:val="32"/>
        </w:rPr>
        <w:t>Staff Questionnaire Skyline</w:t>
      </w:r>
    </w:p>
    <w:p w14:paraId="7C76B4CB" w14:textId="77777777" w:rsidR="00F83032" w:rsidRPr="001A332D" w:rsidRDefault="00F83032" w:rsidP="00F83032">
      <w:pPr>
        <w:jc w:val="center"/>
        <w:rPr>
          <w:sz w:val="32"/>
          <w:szCs w:val="32"/>
        </w:rPr>
      </w:pPr>
    </w:p>
    <w:p w14:paraId="7102CD9F" w14:textId="77777777" w:rsidR="00F83032" w:rsidRPr="001A332D" w:rsidRDefault="00F83032" w:rsidP="00F83032">
      <w:pPr>
        <w:rPr>
          <w:sz w:val="32"/>
          <w:szCs w:val="32"/>
        </w:rPr>
      </w:pPr>
      <w:r w:rsidRPr="001A332D">
        <w:rPr>
          <w:sz w:val="32"/>
          <w:szCs w:val="32"/>
        </w:rPr>
        <w:t>Please can you answer the following questions using the scale provided 1 being low and 7 being high</w:t>
      </w:r>
    </w:p>
    <w:p w14:paraId="139752F6" w14:textId="77777777" w:rsidR="00F83032" w:rsidRPr="001A332D" w:rsidRDefault="00F83032" w:rsidP="00F83032">
      <w:pPr>
        <w:rPr>
          <w:sz w:val="32"/>
          <w:szCs w:val="32"/>
        </w:rPr>
      </w:pPr>
    </w:p>
    <w:p w14:paraId="2F566722"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Do you share the company vision for change?</w:t>
      </w:r>
    </w:p>
    <w:p w14:paraId="20BF4CEF" w14:textId="77777777" w:rsidR="00F83032" w:rsidRPr="001A332D" w:rsidRDefault="00F83032" w:rsidP="00F83032">
      <w:pPr>
        <w:ind w:left="720"/>
        <w:rPr>
          <w:sz w:val="32"/>
          <w:szCs w:val="32"/>
        </w:rPr>
      </w:pPr>
      <w:r w:rsidRPr="001A332D">
        <w:rPr>
          <w:sz w:val="32"/>
          <w:szCs w:val="32"/>
        </w:rPr>
        <w:t>1              2.            3.           4.       5.        6.        7</w:t>
      </w:r>
    </w:p>
    <w:p w14:paraId="65F72E89" w14:textId="77777777" w:rsidR="00F83032" w:rsidRPr="001A332D" w:rsidRDefault="00F83032" w:rsidP="00F83032">
      <w:pPr>
        <w:ind w:left="720"/>
        <w:rPr>
          <w:sz w:val="32"/>
          <w:szCs w:val="32"/>
        </w:rPr>
      </w:pPr>
    </w:p>
    <w:p w14:paraId="56C12312"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Does the company have a good track record of managing change?</w:t>
      </w:r>
    </w:p>
    <w:p w14:paraId="4A6B598E"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13578BA2"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Do you think levels of trust are high?</w:t>
      </w:r>
    </w:p>
    <w:p w14:paraId="209480AC"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7C191083"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Does the culture in the company support risk taking?</w:t>
      </w:r>
    </w:p>
    <w:p w14:paraId="689B5D1C"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2B4FEE30"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Can people handle the change?</w:t>
      </w:r>
    </w:p>
    <w:p w14:paraId="34717A4F"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006DFE7F" w14:textId="4BE8C69E" w:rsidR="00F83032" w:rsidRPr="001A332D" w:rsidRDefault="00F83032" w:rsidP="00F83032">
      <w:pPr>
        <w:pStyle w:val="ListParagraph"/>
        <w:numPr>
          <w:ilvl w:val="0"/>
          <w:numId w:val="12"/>
        </w:numPr>
        <w:suppressAutoHyphens w:val="0"/>
        <w:rPr>
          <w:sz w:val="32"/>
          <w:szCs w:val="32"/>
        </w:rPr>
      </w:pPr>
      <w:r w:rsidRPr="001A332D">
        <w:rPr>
          <w:sz w:val="32"/>
          <w:szCs w:val="32"/>
        </w:rPr>
        <w:t>Will the change be beneficial?</w:t>
      </w:r>
    </w:p>
    <w:p w14:paraId="16C900CB"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38301722"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 xml:space="preserve">Will people be able to maintain dignity and </w:t>
      </w:r>
      <w:proofErr w:type="spellStart"/>
      <w:r w:rsidRPr="001A332D">
        <w:rPr>
          <w:sz w:val="32"/>
          <w:szCs w:val="32"/>
        </w:rPr>
        <w:t>self respect</w:t>
      </w:r>
      <w:proofErr w:type="spellEnd"/>
      <w:r w:rsidRPr="001A332D">
        <w:rPr>
          <w:sz w:val="32"/>
          <w:szCs w:val="32"/>
        </w:rPr>
        <w:t>?</w:t>
      </w:r>
    </w:p>
    <w:p w14:paraId="27F438D9"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5F35B58C" w14:textId="77777777" w:rsidR="00F83032" w:rsidRPr="001A332D" w:rsidRDefault="00F83032" w:rsidP="00F83032">
      <w:pPr>
        <w:pStyle w:val="ListParagraph"/>
        <w:numPr>
          <w:ilvl w:val="0"/>
          <w:numId w:val="12"/>
        </w:numPr>
        <w:suppressAutoHyphens w:val="0"/>
        <w:rPr>
          <w:sz w:val="32"/>
          <w:szCs w:val="32"/>
        </w:rPr>
      </w:pPr>
      <w:r w:rsidRPr="001A332D">
        <w:rPr>
          <w:sz w:val="32"/>
          <w:szCs w:val="32"/>
        </w:rPr>
        <w:t>Will the change be mild?</w:t>
      </w:r>
    </w:p>
    <w:p w14:paraId="2A829819" w14:textId="77777777" w:rsidR="00F83032" w:rsidRPr="001A332D" w:rsidRDefault="00F83032" w:rsidP="00F83032">
      <w:pPr>
        <w:pStyle w:val="ListParagraph"/>
        <w:numPr>
          <w:ilvl w:val="1"/>
          <w:numId w:val="12"/>
        </w:numPr>
        <w:suppressAutoHyphens w:val="0"/>
        <w:rPr>
          <w:sz w:val="32"/>
          <w:szCs w:val="32"/>
        </w:rPr>
      </w:pPr>
      <w:r w:rsidRPr="001A332D">
        <w:rPr>
          <w:sz w:val="32"/>
          <w:szCs w:val="32"/>
        </w:rPr>
        <w:t xml:space="preserve">     2.       3.            4.         5.       6.        7</w:t>
      </w:r>
    </w:p>
    <w:p w14:paraId="6F11C18F" w14:textId="77777777" w:rsidR="00F83032" w:rsidRDefault="00F83032" w:rsidP="00F83032">
      <w:pPr>
        <w:ind w:left="360"/>
      </w:pPr>
    </w:p>
    <w:p w14:paraId="1A1E6990" w14:textId="1BC46825" w:rsidR="00CB2F43" w:rsidRDefault="00CB2F43"/>
    <w:p w14:paraId="58DC1B12" w14:textId="28513E66" w:rsidR="00CB2F43" w:rsidRDefault="00CB2F43">
      <w:r>
        <w:t>EV15</w:t>
      </w:r>
    </w:p>
    <w:p w14:paraId="4871FC6B" w14:textId="77777777" w:rsidR="00CB2F43" w:rsidRDefault="00CB2F43" w:rsidP="00CB2F43">
      <w:pPr>
        <w:jc w:val="center"/>
      </w:pPr>
      <w:r>
        <w:t>Frequently asked questions Skyline</w:t>
      </w:r>
    </w:p>
    <w:p w14:paraId="57ED6DBC" w14:textId="77777777" w:rsidR="00CB2F43" w:rsidRDefault="00CB2F43" w:rsidP="00CB2F43">
      <w:pPr>
        <w:jc w:val="center"/>
      </w:pPr>
    </w:p>
    <w:p w14:paraId="4A97AF78" w14:textId="77777777" w:rsidR="00CB2F43" w:rsidRPr="005C7EE8" w:rsidRDefault="00CB2F43" w:rsidP="00CB2F43">
      <w:pPr>
        <w:pStyle w:val="ListParagraph"/>
        <w:numPr>
          <w:ilvl w:val="0"/>
          <w:numId w:val="9"/>
        </w:numPr>
        <w:suppressAutoHyphens w:val="0"/>
      </w:pPr>
      <w:r>
        <w:rPr>
          <w:b/>
          <w:bCs/>
        </w:rPr>
        <w:t>Why do we need to change?</w:t>
      </w:r>
    </w:p>
    <w:p w14:paraId="38337732" w14:textId="77777777" w:rsidR="00CB2F43" w:rsidRPr="005C7EE8" w:rsidRDefault="00CB2F43" w:rsidP="00CB2F43">
      <w:pPr>
        <w:ind w:left="720"/>
      </w:pPr>
      <w:r>
        <w:t>As described in the launch meeting, we need to change to bring us in line with competitors, to speed up and simplify the processes in the business and to remove the task of chasing outstanding invoices</w:t>
      </w:r>
    </w:p>
    <w:p w14:paraId="29708285" w14:textId="77777777" w:rsidR="00CB2F43" w:rsidRDefault="00CB2F43" w:rsidP="00CB2F43"/>
    <w:p w14:paraId="5C4BFB7C" w14:textId="77777777" w:rsidR="00CB2F43" w:rsidRDefault="00CB2F43" w:rsidP="00CB2F43">
      <w:pPr>
        <w:pStyle w:val="ListParagraph"/>
        <w:numPr>
          <w:ilvl w:val="0"/>
          <w:numId w:val="9"/>
        </w:numPr>
        <w:suppressAutoHyphens w:val="0"/>
        <w:rPr>
          <w:b/>
          <w:bCs/>
        </w:rPr>
      </w:pPr>
      <w:r w:rsidRPr="005C7EE8">
        <w:rPr>
          <w:b/>
          <w:bCs/>
        </w:rPr>
        <w:t>What training will I receive?</w:t>
      </w:r>
    </w:p>
    <w:p w14:paraId="69FBB5B6" w14:textId="77777777" w:rsidR="00CB2F43" w:rsidRPr="005C7EE8" w:rsidRDefault="00CB2F43" w:rsidP="00CB2F43">
      <w:pPr>
        <w:ind w:left="720"/>
      </w:pPr>
      <w:r>
        <w:t xml:space="preserve">You will receive training from a sage expert and </w:t>
      </w:r>
      <w:proofErr w:type="spellStart"/>
      <w:r>
        <w:t>Adrain</w:t>
      </w:r>
      <w:proofErr w:type="spellEnd"/>
      <w:r>
        <w:t xml:space="preserve"> and Glan will be available for any further follow up training</w:t>
      </w:r>
    </w:p>
    <w:p w14:paraId="7876F602" w14:textId="77777777" w:rsidR="00CB2F43" w:rsidRPr="005C7EE8" w:rsidRDefault="00CB2F43" w:rsidP="00CB2F43">
      <w:pPr>
        <w:pStyle w:val="ListParagraph"/>
        <w:rPr>
          <w:b/>
          <w:bCs/>
        </w:rPr>
      </w:pPr>
    </w:p>
    <w:p w14:paraId="06C8A457" w14:textId="77777777" w:rsidR="00CB2F43" w:rsidRPr="005C7EE8" w:rsidRDefault="00CB2F43" w:rsidP="00CB2F43">
      <w:pPr>
        <w:pStyle w:val="ListParagraph"/>
        <w:numPr>
          <w:ilvl w:val="0"/>
          <w:numId w:val="9"/>
        </w:numPr>
        <w:suppressAutoHyphens w:val="0"/>
        <w:rPr>
          <w:b/>
          <w:bCs/>
        </w:rPr>
      </w:pPr>
      <w:r w:rsidRPr="005C7EE8">
        <w:rPr>
          <w:b/>
          <w:bCs/>
        </w:rPr>
        <w:t>What Happens if I can’t understand the new system?</w:t>
      </w:r>
    </w:p>
    <w:p w14:paraId="5A554996" w14:textId="77777777" w:rsidR="00CB2F43" w:rsidRDefault="00CB2F43" w:rsidP="00CB2F43">
      <w:pPr>
        <w:pStyle w:val="ListParagraph"/>
      </w:pPr>
      <w:r>
        <w:t>Should you need any further help please do not worry we will have surgeries and ongoing support from Adrian and Glen</w:t>
      </w:r>
    </w:p>
    <w:p w14:paraId="14F4F13C" w14:textId="77777777" w:rsidR="00CB2F43" w:rsidRPr="005C7EE8" w:rsidRDefault="00CB2F43" w:rsidP="00CB2F43">
      <w:pPr>
        <w:pStyle w:val="ListParagraph"/>
      </w:pPr>
    </w:p>
    <w:p w14:paraId="13D75A4C" w14:textId="77777777" w:rsidR="00CB2F43" w:rsidRDefault="00CB2F43" w:rsidP="00CB2F43">
      <w:pPr>
        <w:pStyle w:val="ListParagraph"/>
        <w:numPr>
          <w:ilvl w:val="0"/>
          <w:numId w:val="9"/>
        </w:numPr>
        <w:suppressAutoHyphens w:val="0"/>
        <w:rPr>
          <w:b/>
          <w:bCs/>
        </w:rPr>
      </w:pPr>
      <w:r w:rsidRPr="005C7EE8">
        <w:rPr>
          <w:b/>
          <w:bCs/>
        </w:rPr>
        <w:t>What happens if customers complain?</w:t>
      </w:r>
    </w:p>
    <w:p w14:paraId="47AFE4BC" w14:textId="77777777" w:rsidR="00CB2F43" w:rsidRDefault="00CB2F43" w:rsidP="00CB2F43">
      <w:pPr>
        <w:pStyle w:val="ListParagraph"/>
      </w:pPr>
      <w:r>
        <w:t xml:space="preserve">If a customer is not happy with the </w:t>
      </w:r>
      <w:proofErr w:type="gramStart"/>
      <w:r>
        <w:t>changes</w:t>
      </w:r>
      <w:proofErr w:type="gramEnd"/>
      <w:r>
        <w:t xml:space="preserve"> please politely explain the need for change and if they are still unhappy </w:t>
      </w:r>
      <w:proofErr w:type="spellStart"/>
      <w:r>
        <w:t>apologise</w:t>
      </w:r>
      <w:proofErr w:type="spellEnd"/>
      <w:r>
        <w:t xml:space="preserve"> and pass them over to Adrian or Paul</w:t>
      </w:r>
    </w:p>
    <w:p w14:paraId="41E6D2F1" w14:textId="77777777" w:rsidR="00CB2F43" w:rsidRPr="005C7EE8" w:rsidRDefault="00CB2F43" w:rsidP="00CB2F43">
      <w:pPr>
        <w:pStyle w:val="ListParagraph"/>
      </w:pPr>
    </w:p>
    <w:p w14:paraId="4F374ECD" w14:textId="77777777" w:rsidR="00CB2F43" w:rsidRDefault="00CB2F43" w:rsidP="00CB2F43">
      <w:pPr>
        <w:pStyle w:val="ListParagraph"/>
        <w:numPr>
          <w:ilvl w:val="0"/>
          <w:numId w:val="9"/>
        </w:numPr>
        <w:suppressAutoHyphens w:val="0"/>
        <w:rPr>
          <w:b/>
          <w:bCs/>
        </w:rPr>
      </w:pPr>
      <w:r>
        <w:rPr>
          <w:b/>
          <w:bCs/>
        </w:rPr>
        <w:t>What will the change mean for me?</w:t>
      </w:r>
    </w:p>
    <w:p w14:paraId="17D6F3DA" w14:textId="77777777" w:rsidR="00CB2F43" w:rsidRDefault="00CB2F43" w:rsidP="00CB2F43">
      <w:pPr>
        <w:pStyle w:val="ListParagraph"/>
      </w:pPr>
      <w:r>
        <w:lastRenderedPageBreak/>
        <w:t xml:space="preserve">This does not mean any change to your role and job </w:t>
      </w:r>
      <w:proofErr w:type="gramStart"/>
      <w:r>
        <w:t>security,</w:t>
      </w:r>
      <w:proofErr w:type="gramEnd"/>
      <w:r>
        <w:t xml:space="preserve"> it will only simplify the processes to allow us to grow the business in Europe and globally</w:t>
      </w:r>
    </w:p>
    <w:p w14:paraId="2C55C2D2" w14:textId="77777777" w:rsidR="00CB2F43" w:rsidRPr="005C7EE8" w:rsidRDefault="00CB2F43" w:rsidP="00CB2F43">
      <w:pPr>
        <w:pStyle w:val="ListParagraph"/>
      </w:pPr>
    </w:p>
    <w:p w14:paraId="711FB6D9" w14:textId="77777777" w:rsidR="00CB2F43" w:rsidRDefault="00CB2F43" w:rsidP="00CB2F43">
      <w:pPr>
        <w:pStyle w:val="ListParagraph"/>
        <w:numPr>
          <w:ilvl w:val="0"/>
          <w:numId w:val="9"/>
        </w:numPr>
        <w:suppressAutoHyphens w:val="0"/>
        <w:rPr>
          <w:b/>
          <w:bCs/>
        </w:rPr>
      </w:pPr>
      <w:r>
        <w:rPr>
          <w:b/>
          <w:bCs/>
        </w:rPr>
        <w:t>When will this take effect?</w:t>
      </w:r>
    </w:p>
    <w:p w14:paraId="68B68463" w14:textId="77777777" w:rsidR="00CB2F43" w:rsidRDefault="00CB2F43" w:rsidP="00CB2F43">
      <w:pPr>
        <w:pStyle w:val="ListParagraph"/>
      </w:pPr>
      <w:r>
        <w:t>The new system will be effective in December</w:t>
      </w:r>
    </w:p>
    <w:p w14:paraId="3D01B6FC" w14:textId="77777777" w:rsidR="00CB2F43" w:rsidRPr="005C7EE8" w:rsidRDefault="00CB2F43" w:rsidP="00CB2F43">
      <w:pPr>
        <w:pStyle w:val="ListParagraph"/>
      </w:pPr>
    </w:p>
    <w:p w14:paraId="05D5C667" w14:textId="77777777" w:rsidR="00CB2F43" w:rsidRDefault="00CB2F43" w:rsidP="00CB2F43">
      <w:pPr>
        <w:pStyle w:val="ListParagraph"/>
        <w:numPr>
          <w:ilvl w:val="0"/>
          <w:numId w:val="9"/>
        </w:numPr>
        <w:suppressAutoHyphens w:val="0"/>
        <w:rPr>
          <w:b/>
          <w:bCs/>
        </w:rPr>
      </w:pPr>
      <w:r>
        <w:rPr>
          <w:b/>
          <w:bCs/>
        </w:rPr>
        <w:t>What happens to any old outstanding invoices?</w:t>
      </w:r>
    </w:p>
    <w:p w14:paraId="7529239F" w14:textId="77777777" w:rsidR="00CB2F43" w:rsidRPr="005C7EE8" w:rsidRDefault="00CB2F43" w:rsidP="00CB2F43">
      <w:pPr>
        <w:pStyle w:val="ListParagraph"/>
      </w:pPr>
      <w:r>
        <w:t>In the short term all outstanding invoices will be dealt with by Adrian until all customers are up to date and on the new system</w:t>
      </w:r>
    </w:p>
    <w:p w14:paraId="46489288" w14:textId="77777777" w:rsidR="00CB2F43" w:rsidRPr="005C7EE8" w:rsidRDefault="00CB2F43" w:rsidP="00CB2F43">
      <w:pPr>
        <w:pStyle w:val="ListParagraph"/>
        <w:rPr>
          <w:b/>
          <w:bCs/>
        </w:rPr>
      </w:pPr>
    </w:p>
    <w:p w14:paraId="4FD38EBE" w14:textId="692A4A57" w:rsidR="00CB2F43" w:rsidRDefault="00CB2F43"/>
    <w:p w14:paraId="1672CAC4" w14:textId="4CD98EE7" w:rsidR="00CB2F43" w:rsidRDefault="00CB2F43"/>
    <w:p w14:paraId="514C1B9E" w14:textId="6309A35F" w:rsidR="00CB2F43" w:rsidRDefault="00CB2F43">
      <w:r>
        <w:t>EV16</w:t>
      </w:r>
    </w:p>
    <w:p w14:paraId="03CD657B" w14:textId="40C770D5" w:rsidR="00CB2F43" w:rsidRDefault="00CB2F43">
      <w:r>
        <w:rPr>
          <w:noProof/>
        </w:rPr>
        <w:lastRenderedPageBreak/>
        <w:drawing>
          <wp:inline distT="0" distB="0" distL="0" distR="0" wp14:anchorId="134D3B3E" wp14:editId="75C279CC">
            <wp:extent cx="4095115" cy="8863330"/>
            <wp:effectExtent l="0" t="0" r="0" b="127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95115" cy="8863330"/>
                    </a:xfrm>
                    <a:prstGeom prst="rect">
                      <a:avLst/>
                    </a:prstGeom>
                  </pic:spPr>
                </pic:pic>
              </a:graphicData>
            </a:graphic>
          </wp:inline>
        </w:drawing>
      </w:r>
    </w:p>
    <w:p w14:paraId="3E40809C" w14:textId="771C2DE9" w:rsidR="00CB2F43" w:rsidRDefault="00CB2F43">
      <w:r>
        <w:lastRenderedPageBreak/>
        <w:t>EV17</w:t>
      </w:r>
    </w:p>
    <w:p w14:paraId="2B7287A6" w14:textId="77777777" w:rsidR="00C922F9" w:rsidRPr="00C922F9" w:rsidRDefault="00C922F9" w:rsidP="00C922F9">
      <w:pPr>
        <w:suppressAutoHyphens w:val="0"/>
        <w:rPr>
          <w:rFonts w:ascii="Helvetica Neue" w:eastAsia="Times New Roman" w:hAnsi="Helvetica Neue"/>
          <w:color w:val="1D2228"/>
          <w:sz w:val="20"/>
          <w:szCs w:val="20"/>
          <w:lang w:val="en-GB" w:eastAsia="en-GB"/>
        </w:rPr>
      </w:pPr>
      <w:r w:rsidRPr="00C922F9">
        <w:rPr>
          <w:rFonts w:ascii="Helvetica Neue" w:eastAsia="Times New Roman" w:hAnsi="Helvetica Neue"/>
          <w:color w:val="979BA7"/>
          <w:sz w:val="20"/>
          <w:szCs w:val="20"/>
          <w:lang w:val="en-GB" w:eastAsia="en-GB"/>
        </w:rPr>
        <w:br/>
        <w:t>Yahoo/Inbox</w:t>
      </w:r>
    </w:p>
    <w:p w14:paraId="63CAB628" w14:textId="546E0EB9" w:rsidR="00C922F9" w:rsidRPr="00C922F9" w:rsidRDefault="00C922F9" w:rsidP="00C922F9">
      <w:pPr>
        <w:numPr>
          <w:ilvl w:val="0"/>
          <w:numId w:val="13"/>
        </w:numPr>
        <w:pBdr>
          <w:bottom w:val="single" w:sz="6" w:space="0" w:color="F1F1F5"/>
        </w:pBdr>
        <w:shd w:val="clear" w:color="auto" w:fill="FFFFFF"/>
        <w:suppressAutoHyphens w:val="0"/>
        <w:spacing w:before="100" w:beforeAutospacing="1" w:after="100" w:afterAutospacing="1"/>
        <w:rPr>
          <w:rFonts w:ascii="Helvetica Neue" w:eastAsia="Times New Roman" w:hAnsi="Helvetica Neue"/>
          <w:color w:val="1D2228"/>
          <w:sz w:val="20"/>
          <w:szCs w:val="20"/>
          <w:lang w:val="en-GB" w:eastAsia="en-GB"/>
        </w:rPr>
      </w:pPr>
      <w:r w:rsidRPr="00C922F9">
        <w:rPr>
          <w:rFonts w:ascii="Helvetica Neue" w:eastAsia="Times New Roman" w:hAnsi="Helvetica Neue"/>
          <w:color w:val="1D2228"/>
          <w:sz w:val="20"/>
          <w:szCs w:val="20"/>
          <w:lang w:val="en-GB" w:eastAsia="en-GB"/>
        </w:rPr>
        <w:fldChar w:fldCharType="begin"/>
      </w:r>
      <w:r w:rsidRPr="00C922F9">
        <w:rPr>
          <w:rFonts w:ascii="Helvetica Neue" w:eastAsia="Times New Roman" w:hAnsi="Helvetica Neue"/>
          <w:color w:val="1D2228"/>
          <w:sz w:val="20"/>
          <w:szCs w:val="20"/>
          <w:lang w:val="en-GB" w:eastAsia="en-GB"/>
        </w:rPr>
        <w:instrText xml:space="preserve"> INCLUDEPICTURE "https://data.mail.yahoo.com/xobni/v4/contacts/f986.6cc6/photo?spsize=80X80&amp;fallback_url=https%3A%2F%2Fs.yimg.com%2Fdh%2Fap%2Fsocial%2Fprofile%2Fprofile_a64.png&amp;alphatar_photo=true&amp;appId=YMailNorrin&amp;badge=false" \* MERGEFORMATINET </w:instrText>
      </w:r>
      <w:r w:rsidRPr="00C922F9">
        <w:rPr>
          <w:rFonts w:ascii="Helvetica Neue" w:eastAsia="Times New Roman" w:hAnsi="Helvetica Neue"/>
          <w:color w:val="1D2228"/>
          <w:sz w:val="20"/>
          <w:szCs w:val="20"/>
          <w:lang w:val="en-GB" w:eastAsia="en-GB"/>
        </w:rPr>
        <w:fldChar w:fldCharType="separate"/>
      </w:r>
      <w:r w:rsidRPr="00C922F9">
        <w:rPr>
          <w:rFonts w:ascii="Helvetica Neue" w:eastAsia="Times New Roman" w:hAnsi="Helvetica Neue"/>
          <w:noProof/>
          <w:color w:val="1D2228"/>
          <w:sz w:val="20"/>
          <w:szCs w:val="20"/>
          <w:lang w:val="en-GB" w:eastAsia="en-GB"/>
        </w:rPr>
        <mc:AlternateContent>
          <mc:Choice Requires="wps">
            <w:drawing>
              <wp:inline distT="0" distB="0" distL="0" distR="0" wp14:anchorId="58616528" wp14:editId="0F58958D">
                <wp:extent cx="508000" cy="50800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8000"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5B5172" id="Rectangle 6" o:spid="_x0000_s1026" style="width:40pt;height: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" filled="f" stroked="f">
                <o:lock v:ext="edit" aspectratio="t"/>
                <w10:anchorlock/>
              </v:rect>
            </w:pict>
          </mc:Fallback>
        </mc:AlternateContent>
      </w:r>
      <w:r w:rsidRPr="00C922F9">
        <w:rPr>
          <w:rFonts w:ascii="Helvetica Neue" w:eastAsia="Times New Roman" w:hAnsi="Helvetica Neue"/>
          <w:color w:val="1D2228"/>
          <w:sz w:val="20"/>
          <w:szCs w:val="20"/>
          <w:lang w:val="en-GB" w:eastAsia="en-GB"/>
        </w:rPr>
        <w:fldChar w:fldCharType="end"/>
      </w:r>
    </w:p>
    <w:p w14:paraId="72BB07FA"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Neue" w:eastAsia="Times New Roman" w:hAnsi="Helvetica Neue"/>
          <w:color w:val="1D2228"/>
          <w:sz w:val="20"/>
          <w:szCs w:val="20"/>
          <w:lang w:val="en-GB" w:eastAsia="en-GB"/>
        </w:rPr>
      </w:pPr>
      <w:r w:rsidRPr="00C922F9">
        <w:rPr>
          <w:rFonts w:ascii="Helvetica Neue" w:eastAsia="Times New Roman" w:hAnsi="Helvetica Neue"/>
          <w:b/>
          <w:bCs/>
          <w:color w:val="1D2228"/>
          <w:sz w:val="20"/>
          <w:szCs w:val="20"/>
          <w:lang w:val="en-GB" w:eastAsia="en-GB"/>
        </w:rPr>
        <w:t>Adrian Braham</w:t>
      </w:r>
      <w:r w:rsidRPr="00C922F9">
        <w:rPr>
          <w:rFonts w:ascii="Helvetica Neue" w:eastAsia="Times New Roman" w:hAnsi="Helvetica Neue"/>
          <w:color w:val="828C93"/>
          <w:sz w:val="20"/>
          <w:szCs w:val="20"/>
          <w:lang w:val="en-GB" w:eastAsia="en-GB"/>
        </w:rPr>
        <w:t> &lt;adrian.braham@gmail.com&gt;</w:t>
      </w:r>
    </w:p>
    <w:p w14:paraId="0C2DEDCC"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line="270" w:lineRule="atLeast"/>
        <w:ind w:left="720"/>
        <w:rPr>
          <w:rFonts w:ascii="Helvetica Neue" w:eastAsia="Times New Roman" w:hAnsi="Helvetica Neue"/>
          <w:color w:val="1D2228"/>
          <w:sz w:val="20"/>
          <w:szCs w:val="20"/>
          <w:lang w:val="en-GB" w:eastAsia="en-GB"/>
        </w:rPr>
      </w:pPr>
      <w:proofErr w:type="gramStart"/>
      <w:r w:rsidRPr="00C922F9">
        <w:rPr>
          <w:rFonts w:ascii="Helvetica Neue" w:eastAsia="Times New Roman" w:hAnsi="Helvetica Neue"/>
          <w:b/>
          <w:bCs/>
          <w:color w:val="979BA7"/>
          <w:sz w:val="20"/>
          <w:szCs w:val="20"/>
          <w:lang w:val="en-GB" w:eastAsia="en-GB"/>
        </w:rPr>
        <w:t>To:</w:t>
      </w:r>
      <w:r w:rsidRPr="00C922F9">
        <w:rPr>
          <w:rFonts w:ascii="Helvetica Neue" w:eastAsia="Times New Roman" w:hAnsi="Helvetica Neue"/>
          <w:color w:val="1D2228"/>
          <w:sz w:val="20"/>
          <w:szCs w:val="20"/>
          <w:lang w:val="en-GB" w:eastAsia="en-GB"/>
        </w:rPr>
        <w:t>tarajeffreys@yahoo.co.uk</w:t>
      </w:r>
      <w:proofErr w:type="gramEnd"/>
    </w:p>
    <w:p w14:paraId="590854D8"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840"/>
        <w:rPr>
          <w:rFonts w:ascii="Helvetica Neue" w:eastAsia="Times New Roman" w:hAnsi="Helvetica Neue"/>
          <w:color w:val="828C93"/>
          <w:sz w:val="18"/>
          <w:szCs w:val="18"/>
          <w:lang w:val="en-GB" w:eastAsia="en-GB"/>
        </w:rPr>
      </w:pPr>
      <w:r w:rsidRPr="00C922F9">
        <w:rPr>
          <w:rFonts w:ascii="Helvetica Neue" w:eastAsia="Times New Roman" w:hAnsi="Helvetica Neue"/>
          <w:color w:val="828C93"/>
          <w:sz w:val="18"/>
          <w:szCs w:val="18"/>
          <w:lang w:val="en-GB" w:eastAsia="en-GB"/>
        </w:rPr>
        <w:t>Thu, 2 Dec at 10:46</w:t>
      </w:r>
    </w:p>
    <w:p w14:paraId="2FABC2FA"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Witness testimony for Change Management Support from Tara Jeffreys</w:t>
      </w:r>
    </w:p>
    <w:p w14:paraId="6B63C8DC"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p>
    <w:p w14:paraId="6E1D8A2B"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I enlisted the services of Tara to support my company through a large change in relation to invoicing and payment systems </w:t>
      </w:r>
    </w:p>
    <w:p w14:paraId="7E4A8356"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 xml:space="preserve">Tara helped with establishing a firm business case for the change and supported by ensuring a structured approach was taken to manage the change.  Throughout the whole process Tara has made sure she has communicated effectively and supported the team emotionally through the change.  The change has been </w:t>
      </w:r>
      <w:proofErr w:type="gramStart"/>
      <w:r w:rsidRPr="00C922F9">
        <w:rPr>
          <w:rFonts w:ascii="Helvetica" w:eastAsia="Times New Roman" w:hAnsi="Helvetica"/>
          <w:color w:val="313131"/>
          <w:sz w:val="20"/>
          <w:szCs w:val="20"/>
          <w:lang w:val="en-GB" w:eastAsia="en-GB"/>
        </w:rPr>
        <w:t>successful</w:t>
      </w:r>
      <w:proofErr w:type="gramEnd"/>
      <w:r w:rsidRPr="00C922F9">
        <w:rPr>
          <w:rFonts w:ascii="Helvetica" w:eastAsia="Times New Roman" w:hAnsi="Helvetica"/>
          <w:color w:val="313131"/>
          <w:sz w:val="20"/>
          <w:szCs w:val="20"/>
          <w:lang w:val="en-GB" w:eastAsia="en-GB"/>
        </w:rPr>
        <w:t xml:space="preserve"> and the customers and staff have given positive feedback. Tara has offered a great professional service and would not hesitate to enlist her services again in the future.</w:t>
      </w:r>
    </w:p>
    <w:p w14:paraId="0B9D73DB"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p>
    <w:p w14:paraId="3272448B"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Adrian Braham</w:t>
      </w:r>
    </w:p>
    <w:p w14:paraId="64BC53DF"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Managing Director</w:t>
      </w:r>
    </w:p>
    <w:p w14:paraId="27EA87E0" w14:textId="77777777" w:rsidR="00C922F9" w:rsidRPr="00C922F9" w:rsidRDefault="00C922F9" w:rsidP="00C922F9">
      <w:pPr>
        <w:pBdr>
          <w:bottom w:val="single" w:sz="6" w:space="0" w:color="F1F1F5"/>
        </w:pBdr>
        <w:shd w:val="clear" w:color="auto" w:fill="FFFFFF"/>
        <w:suppressAutoHyphens w:val="0"/>
        <w:spacing w:before="100" w:beforeAutospacing="1" w:after="100" w:afterAutospacing="1"/>
        <w:ind w:left="720"/>
        <w:rPr>
          <w:rFonts w:ascii="Helvetica" w:eastAsia="Times New Roman" w:hAnsi="Helvetica"/>
          <w:color w:val="313131"/>
          <w:sz w:val="20"/>
          <w:szCs w:val="20"/>
          <w:lang w:val="en-GB" w:eastAsia="en-GB"/>
        </w:rPr>
      </w:pPr>
      <w:r w:rsidRPr="00C922F9">
        <w:rPr>
          <w:rFonts w:ascii="Helvetica" w:eastAsia="Times New Roman" w:hAnsi="Helvetica"/>
          <w:color w:val="313131"/>
          <w:sz w:val="20"/>
          <w:szCs w:val="20"/>
          <w:lang w:val="en-GB" w:eastAsia="en-GB"/>
        </w:rPr>
        <w:t>Skyline Roofs LTD</w:t>
      </w:r>
    </w:p>
    <w:p w14:paraId="0F1A395C" w14:textId="7C173FAE" w:rsidR="00CB2F43" w:rsidRDefault="00CB2F43"/>
    <w:p w14:paraId="22F2FE6F" w14:textId="5B4B92DD" w:rsidR="00CB2F43" w:rsidRDefault="00CB2F43">
      <w:r>
        <w:t>EV18</w:t>
      </w:r>
    </w:p>
    <w:p w14:paraId="455C35E4" w14:textId="77777777" w:rsidR="00CB2F43" w:rsidRDefault="00CB2F43" w:rsidP="00CB2F43">
      <w:pPr>
        <w:jc w:val="center"/>
        <w:rPr>
          <w:sz w:val="48"/>
          <w:szCs w:val="48"/>
        </w:rPr>
      </w:pPr>
      <w:r>
        <w:rPr>
          <w:sz w:val="48"/>
          <w:szCs w:val="48"/>
        </w:rPr>
        <w:t>Celebration</w:t>
      </w:r>
    </w:p>
    <w:p w14:paraId="7D8C3C26" w14:textId="77777777" w:rsidR="00CB2F43" w:rsidRDefault="00CB2F43" w:rsidP="00CB2F43">
      <w:pPr>
        <w:jc w:val="center"/>
        <w:rPr>
          <w:noProof/>
          <w:sz w:val="48"/>
          <w:szCs w:val="48"/>
        </w:rPr>
      </w:pPr>
      <w:r>
        <w:rPr>
          <w:noProof/>
          <w:sz w:val="48"/>
          <w:szCs w:val="48"/>
        </w:rPr>
        <w:lastRenderedPageBreak/>
        <w:drawing>
          <wp:inline distT="0" distB="0" distL="0" distR="0" wp14:anchorId="05DE879D" wp14:editId="45053D32">
            <wp:extent cx="5727700" cy="3815080"/>
            <wp:effectExtent l="0" t="0" r="0" b="0"/>
            <wp:docPr id="5" name="Picture 5" descr="Free Images : light, air, dark, sparkler, spa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ree Images : light, air, dark, sparkler, spark ..."/>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27700" cy="3815080"/>
                    </a:xfrm>
                    <a:prstGeom prst="rect">
                      <a:avLst/>
                    </a:prstGeom>
                  </pic:spPr>
                </pic:pic>
              </a:graphicData>
            </a:graphic>
          </wp:inline>
        </w:drawing>
      </w:r>
    </w:p>
    <w:p w14:paraId="07EC7339" w14:textId="77777777" w:rsidR="00CB2F43" w:rsidRPr="009F2E8E" w:rsidRDefault="00CB2F43" w:rsidP="00CB2F43">
      <w:pPr>
        <w:rPr>
          <w:sz w:val="48"/>
          <w:szCs w:val="48"/>
        </w:rPr>
      </w:pPr>
    </w:p>
    <w:p w14:paraId="150CF719" w14:textId="77777777" w:rsidR="00CB2F43" w:rsidRDefault="00CB2F43" w:rsidP="00CB2F43">
      <w:pPr>
        <w:rPr>
          <w:noProof/>
          <w:sz w:val="48"/>
          <w:szCs w:val="48"/>
        </w:rPr>
      </w:pPr>
    </w:p>
    <w:p w14:paraId="2D704610" w14:textId="77777777" w:rsidR="00CB2F43" w:rsidRDefault="00CB2F43" w:rsidP="00CB2F43">
      <w:pPr>
        <w:jc w:val="center"/>
        <w:rPr>
          <w:sz w:val="48"/>
          <w:szCs w:val="48"/>
        </w:rPr>
      </w:pPr>
      <w:r>
        <w:rPr>
          <w:sz w:val="48"/>
          <w:szCs w:val="48"/>
        </w:rPr>
        <w:t>The new system has delivered the following benefits</w:t>
      </w:r>
    </w:p>
    <w:p w14:paraId="473C8E55" w14:textId="77777777" w:rsidR="00CB2F43" w:rsidRDefault="00CB2F43" w:rsidP="00CB2F43">
      <w:pPr>
        <w:pStyle w:val="ListParagraph"/>
        <w:numPr>
          <w:ilvl w:val="0"/>
          <w:numId w:val="10"/>
        </w:numPr>
        <w:suppressAutoHyphens w:val="0"/>
        <w:jc w:val="center"/>
        <w:rPr>
          <w:sz w:val="48"/>
          <w:szCs w:val="48"/>
        </w:rPr>
      </w:pPr>
      <w:r>
        <w:rPr>
          <w:sz w:val="48"/>
          <w:szCs w:val="48"/>
        </w:rPr>
        <w:t>Reduction in outstanding invoices and payments</w:t>
      </w:r>
    </w:p>
    <w:p w14:paraId="792D2765" w14:textId="77777777" w:rsidR="00CB2F43" w:rsidRDefault="00CB2F43" w:rsidP="00CB2F43">
      <w:pPr>
        <w:pStyle w:val="ListParagraph"/>
        <w:numPr>
          <w:ilvl w:val="0"/>
          <w:numId w:val="10"/>
        </w:numPr>
        <w:suppressAutoHyphens w:val="0"/>
        <w:jc w:val="center"/>
        <w:rPr>
          <w:sz w:val="48"/>
          <w:szCs w:val="48"/>
        </w:rPr>
      </w:pPr>
      <w:r>
        <w:rPr>
          <w:sz w:val="48"/>
          <w:szCs w:val="48"/>
        </w:rPr>
        <w:t>Improved productivity with integrated order and invoice system</w:t>
      </w:r>
    </w:p>
    <w:p w14:paraId="544D49B2" w14:textId="77777777" w:rsidR="00CB2F43" w:rsidRDefault="00CB2F43" w:rsidP="00CB2F43">
      <w:pPr>
        <w:pStyle w:val="ListParagraph"/>
        <w:numPr>
          <w:ilvl w:val="0"/>
          <w:numId w:val="10"/>
        </w:numPr>
        <w:suppressAutoHyphens w:val="0"/>
        <w:jc w:val="center"/>
        <w:rPr>
          <w:sz w:val="48"/>
          <w:szCs w:val="48"/>
        </w:rPr>
      </w:pPr>
      <w:r>
        <w:rPr>
          <w:sz w:val="48"/>
          <w:szCs w:val="48"/>
        </w:rPr>
        <w:t>Increased company cash flow</w:t>
      </w:r>
    </w:p>
    <w:p w14:paraId="3411232E" w14:textId="77777777" w:rsidR="00CB2F43" w:rsidRDefault="00CB2F43" w:rsidP="00CB2F43">
      <w:pPr>
        <w:pStyle w:val="ListParagraph"/>
        <w:numPr>
          <w:ilvl w:val="0"/>
          <w:numId w:val="10"/>
        </w:numPr>
        <w:suppressAutoHyphens w:val="0"/>
        <w:jc w:val="center"/>
        <w:rPr>
          <w:sz w:val="48"/>
          <w:szCs w:val="48"/>
        </w:rPr>
      </w:pPr>
      <w:r>
        <w:rPr>
          <w:sz w:val="48"/>
          <w:szCs w:val="48"/>
        </w:rPr>
        <w:t>100% attendance to training</w:t>
      </w:r>
    </w:p>
    <w:p w14:paraId="107F7CAC" w14:textId="77777777" w:rsidR="00CB2F43" w:rsidRPr="009F2E8E" w:rsidRDefault="00CB2F43" w:rsidP="00CB2F43">
      <w:pPr>
        <w:pStyle w:val="ListParagraph"/>
        <w:numPr>
          <w:ilvl w:val="0"/>
          <w:numId w:val="10"/>
        </w:numPr>
        <w:suppressAutoHyphens w:val="0"/>
        <w:jc w:val="center"/>
        <w:rPr>
          <w:sz w:val="48"/>
          <w:szCs w:val="48"/>
        </w:rPr>
      </w:pPr>
      <w:r>
        <w:rPr>
          <w:sz w:val="48"/>
          <w:szCs w:val="48"/>
        </w:rPr>
        <w:t>Excellent customer feedback</w:t>
      </w:r>
    </w:p>
    <w:p w14:paraId="7D4E0EEF" w14:textId="77777777" w:rsidR="00CB2F43" w:rsidRDefault="00CB2F43"/>
    <w:sectPr w:rsidR="00CB2F43">
      <w:pgSz w:w="11906" w:h="16838"/>
      <w:pgMar w:top="1440" w:right="1440" w:bottom="1440" w:left="144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3A93B" w14:textId="77777777" w:rsidR="00FE2562" w:rsidRDefault="00FE2562" w:rsidP="00C922F9">
      <w:r>
        <w:separator/>
      </w:r>
    </w:p>
  </w:endnote>
  <w:endnote w:type="continuationSeparator" w:id="0">
    <w:p w14:paraId="1C88F1E4" w14:textId="77777777" w:rsidR="00FE2562" w:rsidRDefault="00FE2562" w:rsidP="00C92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roximaNovaCond-Regular">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venir Next LT Pro">
    <w:panose1 w:val="020B0504020202020204"/>
    <w:charset w:val="4D"/>
    <w:family w:val="swiss"/>
    <w:pitch w:val="variable"/>
    <w:sig w:usb0="800000EF" w:usb1="5000204A" w:usb2="00000000" w:usb3="00000000" w:csb0="00000093" w:csb1="00000000"/>
  </w:font>
  <w:font w:name="Helvetica Neue">
    <w:altName w:val="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A85180" w14:textId="77777777" w:rsidR="00FE2562" w:rsidRDefault="00FE2562" w:rsidP="00C922F9">
      <w:r>
        <w:separator/>
      </w:r>
    </w:p>
  </w:footnote>
  <w:footnote w:type="continuationSeparator" w:id="0">
    <w:p w14:paraId="62997F82" w14:textId="77777777" w:rsidR="00FE2562" w:rsidRDefault="00FE2562" w:rsidP="00C92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D281F"/>
    <w:multiLevelType w:val="hybridMultilevel"/>
    <w:tmpl w:val="E5A0B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132DF"/>
    <w:multiLevelType w:val="hybridMultilevel"/>
    <w:tmpl w:val="873CA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12FA7"/>
    <w:multiLevelType w:val="multilevel"/>
    <w:tmpl w:val="A3F68B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CB7364"/>
    <w:multiLevelType w:val="hybridMultilevel"/>
    <w:tmpl w:val="DDD82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23628"/>
    <w:multiLevelType w:val="hybridMultilevel"/>
    <w:tmpl w:val="C08A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37F3F"/>
    <w:multiLevelType w:val="multilevel"/>
    <w:tmpl w:val="CB26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680038"/>
    <w:multiLevelType w:val="hybridMultilevel"/>
    <w:tmpl w:val="1F661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394B35"/>
    <w:multiLevelType w:val="hybridMultilevel"/>
    <w:tmpl w:val="C5A4DF64"/>
    <w:lvl w:ilvl="0" w:tplc="0809000F">
      <w:start w:val="1"/>
      <w:numFmt w:val="decimal"/>
      <w:lvlText w:val="%1."/>
      <w:lvlJc w:val="left"/>
      <w:pPr>
        <w:ind w:left="720" w:hanging="360"/>
      </w:pPr>
    </w:lvl>
    <w:lvl w:ilvl="1" w:tplc="FB78F8B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DF2C12"/>
    <w:multiLevelType w:val="hybridMultilevel"/>
    <w:tmpl w:val="481A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424D7D"/>
    <w:multiLevelType w:val="hybridMultilevel"/>
    <w:tmpl w:val="0DFC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7B146E"/>
    <w:multiLevelType w:val="hybridMultilevel"/>
    <w:tmpl w:val="F598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796ACE"/>
    <w:multiLevelType w:val="hybridMultilevel"/>
    <w:tmpl w:val="5B62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D7E45"/>
    <w:multiLevelType w:val="hybridMultilevel"/>
    <w:tmpl w:val="5C0E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4"/>
  </w:num>
  <w:num w:numId="4">
    <w:abstractNumId w:val="0"/>
  </w:num>
  <w:num w:numId="5">
    <w:abstractNumId w:val="10"/>
  </w:num>
  <w:num w:numId="6">
    <w:abstractNumId w:val="8"/>
  </w:num>
  <w:num w:numId="7">
    <w:abstractNumId w:val="12"/>
  </w:num>
  <w:num w:numId="8">
    <w:abstractNumId w:val="1"/>
  </w:num>
  <w:num w:numId="9">
    <w:abstractNumId w:val="3"/>
  </w:num>
  <w:num w:numId="10">
    <w:abstractNumId w:val="9"/>
  </w:num>
  <w:num w:numId="11">
    <w:abstractNumId w:val="6"/>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CED"/>
    <w:rsid w:val="000B0BC0"/>
    <w:rsid w:val="003311B0"/>
    <w:rsid w:val="00392266"/>
    <w:rsid w:val="003A69BB"/>
    <w:rsid w:val="00446F91"/>
    <w:rsid w:val="004B2D04"/>
    <w:rsid w:val="0051690C"/>
    <w:rsid w:val="0053733B"/>
    <w:rsid w:val="00591CED"/>
    <w:rsid w:val="00696A02"/>
    <w:rsid w:val="006E30D5"/>
    <w:rsid w:val="0084652C"/>
    <w:rsid w:val="008D5BFB"/>
    <w:rsid w:val="009D794A"/>
    <w:rsid w:val="00A15775"/>
    <w:rsid w:val="00A37406"/>
    <w:rsid w:val="00AA759B"/>
    <w:rsid w:val="00B4225C"/>
    <w:rsid w:val="00BD2C41"/>
    <w:rsid w:val="00C922F9"/>
    <w:rsid w:val="00CB2F43"/>
    <w:rsid w:val="00E63166"/>
    <w:rsid w:val="00EF4D87"/>
    <w:rsid w:val="00F83032"/>
    <w:rsid w:val="00FE2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0D4D27"/>
  <w15:chartTrackingRefBased/>
  <w15:docId w15:val="{3B837471-A0E3-534C-BD31-E6B578A00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ED"/>
    <w:pPr>
      <w:suppressAutoHyphens/>
    </w:pPr>
    <w:rPr>
      <w:rFonts w:ascii="Arial" w:eastAsia="Calibri" w:hAnsi="Arial" w:cs="Times New Roman"/>
      <w:color w:val="1F497D"/>
      <w:sz w:val="22"/>
      <w:szCs w:val="22"/>
      <w:lang w:val="en-US"/>
    </w:rPr>
  </w:style>
  <w:style w:type="paragraph" w:styleId="Heading2">
    <w:name w:val="heading 2"/>
    <w:basedOn w:val="Normal"/>
    <w:next w:val="Normal"/>
    <w:link w:val="Heading2Char"/>
    <w:uiPriority w:val="9"/>
    <w:unhideWhenUsed/>
    <w:qFormat/>
    <w:rsid w:val="00CB2F43"/>
    <w:pPr>
      <w:suppressAutoHyphens w:val="0"/>
      <w:autoSpaceDE w:val="0"/>
      <w:autoSpaceDN w:val="0"/>
      <w:adjustRightInd w:val="0"/>
      <w:spacing w:after="160"/>
      <w:outlineLvl w:val="1"/>
    </w:pPr>
    <w:rPr>
      <w:rFonts w:ascii="ProximaNovaCond-Regular" w:eastAsiaTheme="minorHAnsi" w:hAnsi="ProximaNovaCond-Regular" w:cs="ProximaNovaCond-Regular"/>
      <w:color w:val="005695"/>
      <w:sz w:val="54"/>
      <w:szCs w:val="54"/>
    </w:rPr>
  </w:style>
  <w:style w:type="paragraph" w:styleId="Heading3">
    <w:name w:val="heading 3"/>
    <w:basedOn w:val="Normal"/>
    <w:next w:val="Normal"/>
    <w:link w:val="Heading3Char"/>
    <w:uiPriority w:val="9"/>
    <w:unhideWhenUsed/>
    <w:qFormat/>
    <w:rsid w:val="00CB2F43"/>
    <w:pPr>
      <w:suppressAutoHyphens w:val="0"/>
      <w:autoSpaceDE w:val="0"/>
      <w:autoSpaceDN w:val="0"/>
      <w:adjustRightInd w:val="0"/>
      <w:spacing w:after="120"/>
      <w:outlineLvl w:val="2"/>
    </w:pPr>
    <w:rPr>
      <w:rFonts w:ascii="ProximaNovaCond-Regular" w:eastAsiaTheme="minorHAnsi" w:hAnsi="ProximaNovaCond-Regular" w:cs="ProximaNovaCond-Regular"/>
      <w:color w:val="005695"/>
      <w:sz w:val="36"/>
      <w:szCs w:val="36"/>
    </w:rPr>
  </w:style>
  <w:style w:type="paragraph" w:styleId="Heading4">
    <w:name w:val="heading 4"/>
    <w:basedOn w:val="Normal"/>
    <w:next w:val="Normal"/>
    <w:link w:val="Heading4Char"/>
    <w:uiPriority w:val="9"/>
    <w:semiHidden/>
    <w:unhideWhenUsed/>
    <w:qFormat/>
    <w:rsid w:val="00CB2F4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775"/>
    <w:pPr>
      <w:ind w:left="720"/>
      <w:contextualSpacing/>
    </w:pPr>
  </w:style>
  <w:style w:type="table" w:styleId="TableGrid">
    <w:name w:val="Table Grid"/>
    <w:basedOn w:val="TableNormal"/>
    <w:uiPriority w:val="39"/>
    <w:rsid w:val="00A15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2F43"/>
    <w:rPr>
      <w:color w:val="0563C1" w:themeColor="hyperlink"/>
      <w:u w:val="single"/>
    </w:rPr>
  </w:style>
  <w:style w:type="character" w:styleId="UnresolvedMention">
    <w:name w:val="Unresolved Mention"/>
    <w:basedOn w:val="DefaultParagraphFont"/>
    <w:uiPriority w:val="99"/>
    <w:semiHidden/>
    <w:unhideWhenUsed/>
    <w:rsid w:val="00CB2F43"/>
    <w:rPr>
      <w:color w:val="605E5C"/>
      <w:shd w:val="clear" w:color="auto" w:fill="E1DFDD"/>
    </w:rPr>
  </w:style>
  <w:style w:type="character" w:customStyle="1" w:styleId="Heading2Char">
    <w:name w:val="Heading 2 Char"/>
    <w:basedOn w:val="DefaultParagraphFont"/>
    <w:link w:val="Heading2"/>
    <w:uiPriority w:val="9"/>
    <w:rsid w:val="00CB2F43"/>
    <w:rPr>
      <w:rFonts w:ascii="ProximaNovaCond-Regular" w:hAnsi="ProximaNovaCond-Regular" w:cs="ProximaNovaCond-Regular"/>
      <w:color w:val="005695"/>
      <w:sz w:val="54"/>
      <w:szCs w:val="54"/>
      <w:lang w:val="en-US"/>
    </w:rPr>
  </w:style>
  <w:style w:type="character" w:customStyle="1" w:styleId="Heading3Char">
    <w:name w:val="Heading 3 Char"/>
    <w:basedOn w:val="DefaultParagraphFont"/>
    <w:link w:val="Heading3"/>
    <w:uiPriority w:val="9"/>
    <w:rsid w:val="00CB2F43"/>
    <w:rPr>
      <w:rFonts w:ascii="ProximaNovaCond-Regular" w:hAnsi="ProximaNovaCond-Regular" w:cs="ProximaNovaCond-Regular"/>
      <w:color w:val="005695"/>
      <w:sz w:val="36"/>
      <w:szCs w:val="36"/>
      <w:lang w:val="en-US"/>
    </w:rPr>
  </w:style>
  <w:style w:type="character" w:customStyle="1" w:styleId="Heading4Char">
    <w:name w:val="Heading 4 Char"/>
    <w:basedOn w:val="DefaultParagraphFont"/>
    <w:link w:val="Heading4"/>
    <w:uiPriority w:val="9"/>
    <w:semiHidden/>
    <w:rsid w:val="00CB2F43"/>
    <w:rPr>
      <w:rFonts w:asciiTheme="majorHAnsi" w:eastAsiaTheme="majorEastAsia" w:hAnsiTheme="majorHAnsi" w:cstheme="majorBidi"/>
      <w:i/>
      <w:iCs/>
      <w:color w:val="2F5496" w:themeColor="accent1" w:themeShade="BF"/>
      <w:sz w:val="22"/>
      <w:szCs w:val="22"/>
      <w:lang w:val="en-US"/>
    </w:rPr>
  </w:style>
  <w:style w:type="paragraph" w:styleId="BodyText">
    <w:name w:val="Body Text"/>
    <w:basedOn w:val="Normal"/>
    <w:link w:val="BodyTextChar"/>
    <w:rsid w:val="00CB2F43"/>
    <w:pPr>
      <w:suppressAutoHyphens w:val="0"/>
    </w:pPr>
    <w:rPr>
      <w:rFonts w:eastAsia="Times New Roman"/>
      <w:color w:val="auto"/>
      <w:szCs w:val="20"/>
      <w:lang w:val="en-NZ"/>
    </w:rPr>
  </w:style>
  <w:style w:type="character" w:customStyle="1" w:styleId="BodyTextChar">
    <w:name w:val="Body Text Char"/>
    <w:basedOn w:val="DefaultParagraphFont"/>
    <w:link w:val="BodyText"/>
    <w:rsid w:val="00CB2F43"/>
    <w:rPr>
      <w:rFonts w:ascii="Arial" w:eastAsia="Times New Roman" w:hAnsi="Arial" w:cs="Times New Roman"/>
      <w:sz w:val="22"/>
      <w:szCs w:val="20"/>
      <w:lang w:val="en-NZ"/>
    </w:rPr>
  </w:style>
  <w:style w:type="character" w:customStyle="1" w:styleId="df">
    <w:name w:val="d_f"/>
    <w:basedOn w:val="DefaultParagraphFont"/>
    <w:rsid w:val="00C922F9"/>
  </w:style>
  <w:style w:type="character" w:customStyle="1" w:styleId="ge">
    <w:name w:val="g_e"/>
    <w:basedOn w:val="DefaultParagraphFont"/>
    <w:rsid w:val="00C922F9"/>
  </w:style>
  <w:style w:type="paragraph" w:customStyle="1" w:styleId="mz12ndqf">
    <w:name w:val="m_z12ndqf"/>
    <w:basedOn w:val="Normal"/>
    <w:rsid w:val="00C922F9"/>
    <w:pPr>
      <w:suppressAutoHyphens w:val="0"/>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ub">
    <w:name w:val="u_b"/>
    <w:basedOn w:val="DefaultParagraphFont"/>
    <w:rsid w:val="00C922F9"/>
  </w:style>
  <w:style w:type="character" w:customStyle="1" w:styleId="un">
    <w:name w:val="u_n"/>
    <w:basedOn w:val="DefaultParagraphFont"/>
    <w:rsid w:val="00C922F9"/>
  </w:style>
  <w:style w:type="character" w:customStyle="1" w:styleId="c4z2avtcy">
    <w:name w:val="c4_z2avtcy"/>
    <w:basedOn w:val="DefaultParagraphFont"/>
    <w:rsid w:val="00C922F9"/>
  </w:style>
  <w:style w:type="paragraph" w:styleId="Header">
    <w:name w:val="header"/>
    <w:basedOn w:val="Normal"/>
    <w:link w:val="HeaderChar"/>
    <w:uiPriority w:val="99"/>
    <w:unhideWhenUsed/>
    <w:rsid w:val="00C922F9"/>
    <w:pPr>
      <w:tabs>
        <w:tab w:val="center" w:pos="4680"/>
        <w:tab w:val="right" w:pos="9360"/>
      </w:tabs>
    </w:pPr>
  </w:style>
  <w:style w:type="character" w:customStyle="1" w:styleId="HeaderChar">
    <w:name w:val="Header Char"/>
    <w:basedOn w:val="DefaultParagraphFont"/>
    <w:link w:val="Header"/>
    <w:uiPriority w:val="99"/>
    <w:rsid w:val="00C922F9"/>
    <w:rPr>
      <w:rFonts w:ascii="Arial" w:eastAsia="Calibri" w:hAnsi="Arial" w:cs="Times New Roman"/>
      <w:color w:val="1F497D"/>
      <w:sz w:val="22"/>
      <w:szCs w:val="22"/>
      <w:lang w:val="en-US"/>
    </w:rPr>
  </w:style>
  <w:style w:type="paragraph" w:styleId="Footer">
    <w:name w:val="footer"/>
    <w:basedOn w:val="Normal"/>
    <w:link w:val="FooterChar"/>
    <w:uiPriority w:val="99"/>
    <w:unhideWhenUsed/>
    <w:rsid w:val="00C922F9"/>
    <w:pPr>
      <w:tabs>
        <w:tab w:val="center" w:pos="4680"/>
        <w:tab w:val="right" w:pos="9360"/>
      </w:tabs>
    </w:pPr>
  </w:style>
  <w:style w:type="character" w:customStyle="1" w:styleId="FooterChar">
    <w:name w:val="Footer Char"/>
    <w:basedOn w:val="DefaultParagraphFont"/>
    <w:link w:val="Footer"/>
    <w:uiPriority w:val="99"/>
    <w:rsid w:val="00C922F9"/>
    <w:rPr>
      <w:rFonts w:ascii="Arial" w:eastAsia="Calibri" w:hAnsi="Arial" w:cs="Times New Roman"/>
      <w:color w:val="1F497D"/>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360362">
      <w:bodyDiv w:val="1"/>
      <w:marLeft w:val="0"/>
      <w:marRight w:val="0"/>
      <w:marTop w:val="0"/>
      <w:marBottom w:val="0"/>
      <w:divBdr>
        <w:top w:val="none" w:sz="0" w:space="0" w:color="auto"/>
        <w:left w:val="none" w:sz="0" w:space="0" w:color="auto"/>
        <w:bottom w:val="none" w:sz="0" w:space="0" w:color="auto"/>
        <w:right w:val="none" w:sz="0" w:space="0" w:color="auto"/>
      </w:divBdr>
    </w:div>
    <w:div w:id="745805717">
      <w:bodyDiv w:val="1"/>
      <w:marLeft w:val="0"/>
      <w:marRight w:val="0"/>
      <w:marTop w:val="0"/>
      <w:marBottom w:val="0"/>
      <w:divBdr>
        <w:top w:val="none" w:sz="0" w:space="0" w:color="auto"/>
        <w:left w:val="none" w:sz="0" w:space="0" w:color="auto"/>
        <w:bottom w:val="none" w:sz="0" w:space="0" w:color="auto"/>
        <w:right w:val="none" w:sz="0" w:space="0" w:color="auto"/>
      </w:divBdr>
      <w:divsChild>
        <w:div w:id="1088041081">
          <w:marLeft w:val="0"/>
          <w:marRight w:val="0"/>
          <w:marTop w:val="0"/>
          <w:marBottom w:val="0"/>
          <w:divBdr>
            <w:top w:val="none" w:sz="0" w:space="0" w:color="auto"/>
            <w:left w:val="none" w:sz="0" w:space="0" w:color="auto"/>
            <w:bottom w:val="none" w:sz="0" w:space="0" w:color="auto"/>
            <w:right w:val="none" w:sz="0" w:space="0" w:color="auto"/>
          </w:divBdr>
          <w:divsChild>
            <w:div w:id="1950237058">
              <w:marLeft w:val="0"/>
              <w:marRight w:val="0"/>
              <w:marTop w:val="90"/>
              <w:marBottom w:val="0"/>
              <w:divBdr>
                <w:top w:val="none" w:sz="0" w:space="0" w:color="auto"/>
                <w:left w:val="none" w:sz="0" w:space="0" w:color="auto"/>
                <w:bottom w:val="none" w:sz="0" w:space="0" w:color="auto"/>
                <w:right w:val="none" w:sz="0" w:space="0" w:color="auto"/>
              </w:divBdr>
              <w:divsChild>
                <w:div w:id="1396852297">
                  <w:marLeft w:val="600"/>
                  <w:marRight w:val="120"/>
                  <w:marTop w:val="0"/>
                  <w:marBottom w:val="0"/>
                  <w:divBdr>
                    <w:top w:val="none" w:sz="0" w:space="0" w:color="auto"/>
                    <w:left w:val="none" w:sz="0" w:space="0" w:color="auto"/>
                    <w:bottom w:val="none" w:sz="0" w:space="0" w:color="auto"/>
                    <w:right w:val="none" w:sz="0" w:space="0" w:color="auto"/>
                  </w:divBdr>
                </w:div>
              </w:divsChild>
            </w:div>
          </w:divsChild>
        </w:div>
        <w:div w:id="643315900">
          <w:marLeft w:val="0"/>
          <w:marRight w:val="0"/>
          <w:marTop w:val="0"/>
          <w:marBottom w:val="0"/>
          <w:divBdr>
            <w:top w:val="none" w:sz="0" w:space="0" w:color="auto"/>
            <w:left w:val="none" w:sz="0" w:space="0" w:color="auto"/>
            <w:bottom w:val="none" w:sz="0" w:space="0" w:color="auto"/>
            <w:right w:val="none" w:sz="0" w:space="0" w:color="auto"/>
          </w:divBdr>
          <w:divsChild>
            <w:div w:id="8146677">
              <w:marLeft w:val="0"/>
              <w:marRight w:val="0"/>
              <w:marTop w:val="0"/>
              <w:marBottom w:val="0"/>
              <w:divBdr>
                <w:top w:val="single" w:sz="6" w:space="0" w:color="979BA7"/>
                <w:left w:val="single" w:sz="6" w:space="6" w:color="979BA7"/>
                <w:bottom w:val="single" w:sz="6" w:space="0" w:color="979BA7"/>
                <w:right w:val="single" w:sz="6" w:space="15" w:color="979BA7"/>
              </w:divBdr>
              <w:divsChild>
                <w:div w:id="1307317209">
                  <w:marLeft w:val="0"/>
                  <w:marRight w:val="120"/>
                  <w:marTop w:val="0"/>
                  <w:marBottom w:val="0"/>
                  <w:divBdr>
                    <w:top w:val="none" w:sz="0" w:space="0" w:color="auto"/>
                    <w:left w:val="none" w:sz="0" w:space="0" w:color="auto"/>
                    <w:bottom w:val="none" w:sz="0" w:space="0" w:color="auto"/>
                    <w:right w:val="none" w:sz="0" w:space="0" w:color="auto"/>
                  </w:divBdr>
                  <w:divsChild>
                    <w:div w:id="174423716">
                      <w:marLeft w:val="0"/>
                      <w:marRight w:val="0"/>
                      <w:marTop w:val="0"/>
                      <w:marBottom w:val="0"/>
                      <w:divBdr>
                        <w:top w:val="none" w:sz="0" w:space="0" w:color="auto"/>
                        <w:left w:val="none" w:sz="0" w:space="0" w:color="auto"/>
                        <w:bottom w:val="none" w:sz="0" w:space="0" w:color="auto"/>
                        <w:right w:val="none" w:sz="0" w:space="0" w:color="auto"/>
                      </w:divBdr>
                    </w:div>
                    <w:div w:id="72167676">
                      <w:marLeft w:val="0"/>
                      <w:marRight w:val="0"/>
                      <w:marTop w:val="0"/>
                      <w:marBottom w:val="0"/>
                      <w:divBdr>
                        <w:top w:val="none" w:sz="0" w:space="0" w:color="auto"/>
                        <w:left w:val="none" w:sz="0" w:space="0" w:color="auto"/>
                        <w:bottom w:val="none" w:sz="0" w:space="0" w:color="auto"/>
                        <w:right w:val="none" w:sz="0" w:space="0" w:color="auto"/>
                      </w:divBdr>
                    </w:div>
                  </w:divsChild>
                </w:div>
                <w:div w:id="2135828702">
                  <w:marLeft w:val="120"/>
                  <w:marRight w:val="120"/>
                  <w:marTop w:val="0"/>
                  <w:marBottom w:val="0"/>
                  <w:divBdr>
                    <w:top w:val="none" w:sz="0" w:space="0" w:color="auto"/>
                    <w:left w:val="none" w:sz="0" w:space="0" w:color="auto"/>
                    <w:bottom w:val="none" w:sz="0" w:space="0" w:color="auto"/>
                    <w:right w:val="none" w:sz="0" w:space="0" w:color="auto"/>
                  </w:divBdr>
                </w:div>
                <w:div w:id="1229879962">
                  <w:marLeft w:val="0"/>
                  <w:marRight w:val="0"/>
                  <w:marTop w:val="0"/>
                  <w:marBottom w:val="0"/>
                  <w:divBdr>
                    <w:top w:val="none" w:sz="0" w:space="0" w:color="auto"/>
                    <w:left w:val="none" w:sz="0" w:space="0" w:color="auto"/>
                    <w:bottom w:val="none" w:sz="0" w:space="0" w:color="auto"/>
                    <w:right w:val="none" w:sz="0" w:space="0" w:color="auto"/>
                  </w:divBdr>
                  <w:divsChild>
                    <w:div w:id="1448350770">
                      <w:marLeft w:val="0"/>
                      <w:marRight w:val="0"/>
                      <w:marTop w:val="0"/>
                      <w:marBottom w:val="0"/>
                      <w:divBdr>
                        <w:top w:val="none" w:sz="0" w:space="0" w:color="auto"/>
                        <w:left w:val="none" w:sz="0" w:space="0" w:color="auto"/>
                        <w:bottom w:val="none" w:sz="0" w:space="0" w:color="auto"/>
                        <w:right w:val="none" w:sz="0" w:space="0" w:color="auto"/>
                      </w:divBdr>
                      <w:divsChild>
                        <w:div w:id="1168516264">
                          <w:marLeft w:val="0"/>
                          <w:marRight w:val="0"/>
                          <w:marTop w:val="0"/>
                          <w:marBottom w:val="0"/>
                          <w:divBdr>
                            <w:top w:val="none" w:sz="0" w:space="0" w:color="auto"/>
                            <w:left w:val="none" w:sz="0" w:space="0" w:color="auto"/>
                            <w:bottom w:val="none" w:sz="0" w:space="0" w:color="auto"/>
                            <w:right w:val="none" w:sz="0" w:space="0" w:color="auto"/>
                          </w:divBdr>
                          <w:divsChild>
                            <w:div w:id="1464159232">
                              <w:marLeft w:val="0"/>
                              <w:marRight w:val="0"/>
                              <w:marTop w:val="0"/>
                              <w:marBottom w:val="0"/>
                              <w:divBdr>
                                <w:top w:val="none" w:sz="0" w:space="0" w:color="auto"/>
                                <w:left w:val="none" w:sz="0" w:space="0" w:color="auto"/>
                                <w:bottom w:val="none" w:sz="0" w:space="0" w:color="auto"/>
                                <w:right w:val="none" w:sz="0" w:space="0" w:color="auto"/>
                              </w:divBdr>
                              <w:divsChild>
                                <w:div w:id="544147222">
                                  <w:marLeft w:val="0"/>
                                  <w:marRight w:val="0"/>
                                  <w:marTop w:val="0"/>
                                  <w:marBottom w:val="0"/>
                                  <w:divBdr>
                                    <w:top w:val="none" w:sz="0" w:space="0" w:color="auto"/>
                                    <w:left w:val="none" w:sz="0" w:space="0" w:color="auto"/>
                                    <w:bottom w:val="none" w:sz="0" w:space="0" w:color="auto"/>
                                    <w:right w:val="none" w:sz="0" w:space="0" w:color="auto"/>
                                  </w:divBdr>
                                  <w:divsChild>
                                    <w:div w:id="556666068">
                                      <w:marLeft w:val="0"/>
                                      <w:marRight w:val="0"/>
                                      <w:marTop w:val="0"/>
                                      <w:marBottom w:val="0"/>
                                      <w:divBdr>
                                        <w:top w:val="none" w:sz="0" w:space="0" w:color="auto"/>
                                        <w:left w:val="none" w:sz="0" w:space="0" w:color="auto"/>
                                        <w:bottom w:val="none" w:sz="0" w:space="0" w:color="auto"/>
                                        <w:right w:val="none" w:sz="0" w:space="0" w:color="auto"/>
                                      </w:divBdr>
                                      <w:divsChild>
                                        <w:div w:id="1924872854">
                                          <w:marLeft w:val="0"/>
                                          <w:marRight w:val="0"/>
                                          <w:marTop w:val="0"/>
                                          <w:marBottom w:val="0"/>
                                          <w:divBdr>
                                            <w:top w:val="none" w:sz="0" w:space="0" w:color="auto"/>
                                            <w:left w:val="none" w:sz="0" w:space="0" w:color="auto"/>
                                            <w:bottom w:val="none" w:sz="0" w:space="0" w:color="auto"/>
                                            <w:right w:val="none" w:sz="0" w:space="0" w:color="auto"/>
                                          </w:divBdr>
                                        </w:div>
                                        <w:div w:id="509225662">
                                          <w:marLeft w:val="0"/>
                                          <w:marRight w:val="0"/>
                                          <w:marTop w:val="0"/>
                                          <w:marBottom w:val="0"/>
                                          <w:divBdr>
                                            <w:top w:val="none" w:sz="0" w:space="0" w:color="auto"/>
                                            <w:left w:val="none" w:sz="0" w:space="0" w:color="auto"/>
                                            <w:bottom w:val="none" w:sz="0" w:space="0" w:color="auto"/>
                                            <w:right w:val="none" w:sz="0" w:space="0" w:color="auto"/>
                                          </w:divBdr>
                                        </w:div>
                                        <w:div w:id="1351025347">
                                          <w:marLeft w:val="0"/>
                                          <w:marRight w:val="0"/>
                                          <w:marTop w:val="0"/>
                                          <w:marBottom w:val="0"/>
                                          <w:divBdr>
                                            <w:top w:val="none" w:sz="0" w:space="0" w:color="auto"/>
                                            <w:left w:val="none" w:sz="0" w:space="0" w:color="auto"/>
                                            <w:bottom w:val="none" w:sz="0" w:space="0" w:color="auto"/>
                                            <w:right w:val="none" w:sz="0" w:space="0" w:color="auto"/>
                                          </w:divBdr>
                                        </w:div>
                                        <w:div w:id="224267761">
                                          <w:marLeft w:val="0"/>
                                          <w:marRight w:val="0"/>
                                          <w:marTop w:val="0"/>
                                          <w:marBottom w:val="0"/>
                                          <w:divBdr>
                                            <w:top w:val="none" w:sz="0" w:space="0" w:color="auto"/>
                                            <w:left w:val="none" w:sz="0" w:space="0" w:color="auto"/>
                                            <w:bottom w:val="none" w:sz="0" w:space="0" w:color="auto"/>
                                            <w:right w:val="none" w:sz="0" w:space="0" w:color="auto"/>
                                          </w:divBdr>
                                        </w:div>
                                        <w:div w:id="1769542980">
                                          <w:marLeft w:val="0"/>
                                          <w:marRight w:val="0"/>
                                          <w:marTop w:val="0"/>
                                          <w:marBottom w:val="0"/>
                                          <w:divBdr>
                                            <w:top w:val="none" w:sz="0" w:space="0" w:color="auto"/>
                                            <w:left w:val="none" w:sz="0" w:space="0" w:color="auto"/>
                                            <w:bottom w:val="none" w:sz="0" w:space="0" w:color="auto"/>
                                            <w:right w:val="none" w:sz="0" w:space="0" w:color="auto"/>
                                          </w:divBdr>
                                        </w:div>
                                        <w:div w:id="1810393619">
                                          <w:marLeft w:val="0"/>
                                          <w:marRight w:val="0"/>
                                          <w:marTop w:val="0"/>
                                          <w:marBottom w:val="0"/>
                                          <w:divBdr>
                                            <w:top w:val="none" w:sz="0" w:space="0" w:color="auto"/>
                                            <w:left w:val="none" w:sz="0" w:space="0" w:color="auto"/>
                                            <w:bottom w:val="none" w:sz="0" w:space="0" w:color="auto"/>
                                            <w:right w:val="none" w:sz="0" w:space="0" w:color="auto"/>
                                          </w:divBdr>
                                        </w:div>
                                        <w:div w:id="353263470">
                                          <w:marLeft w:val="0"/>
                                          <w:marRight w:val="0"/>
                                          <w:marTop w:val="0"/>
                                          <w:marBottom w:val="0"/>
                                          <w:divBdr>
                                            <w:top w:val="none" w:sz="0" w:space="0" w:color="auto"/>
                                            <w:left w:val="none" w:sz="0" w:space="0" w:color="auto"/>
                                            <w:bottom w:val="none" w:sz="0" w:space="0" w:color="auto"/>
                                            <w:right w:val="none" w:sz="0" w:space="0" w:color="auto"/>
                                          </w:divBdr>
                                        </w:div>
                                        <w:div w:id="45255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gefactory.com/embedding-change"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www.thechangecompass.com/the-ultimate-guide-to"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pxhere.com/en/photo/1202475" TargetMode="External"/><Relationship Id="rId10" Type="http://schemas.openxmlformats.org/officeDocument/2006/relationships/hyperlink" Target="https://www.scirp.org/journal/paperinformation.aspx?paperid=70846"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4618</Words>
  <Characters>26328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Elizabeth Jeffreys (2005784)</dc:creator>
  <cp:keywords/>
  <dc:description/>
  <cp:lastModifiedBy>Tara Elizabeth Jeffreys (2005784)</cp:lastModifiedBy>
  <cp:revision>2</cp:revision>
  <dcterms:created xsi:type="dcterms:W3CDTF">2022-01-08T11:23:00Z</dcterms:created>
  <dcterms:modified xsi:type="dcterms:W3CDTF">2022-01-08T11:23:00Z</dcterms:modified>
</cp:coreProperties>
</file>