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59BF12E" w14:textId="77777777" w:rsidR="000F6D3A" w:rsidRPr="00824151" w:rsidRDefault="000F6D3A" w:rsidP="000F6D3A">
      <w:pPr>
        <w:pStyle w:val="Title"/>
        <w:jc w:val="center"/>
        <w:rPr>
          <w:rFonts w:ascii="Times New Roman" w:hAnsi="Times New Roman" w:cs="Times New Roman"/>
          <w:sz w:val="32"/>
          <w:szCs w:val="32"/>
        </w:rPr>
      </w:pPr>
    </w:p>
    <w:p w14:paraId="0A805059" w14:textId="77777777" w:rsidR="000F6D3A" w:rsidRPr="00824151" w:rsidRDefault="000F6D3A" w:rsidP="000F6D3A">
      <w:pPr>
        <w:pStyle w:val="Title"/>
        <w:jc w:val="center"/>
        <w:rPr>
          <w:rFonts w:ascii="Times New Roman" w:hAnsi="Times New Roman" w:cs="Times New Roman"/>
          <w:sz w:val="32"/>
          <w:szCs w:val="32"/>
        </w:rPr>
      </w:pPr>
    </w:p>
    <w:p w14:paraId="7C4D7663" w14:textId="77777777" w:rsidR="000F6D3A" w:rsidRPr="00824151" w:rsidRDefault="000F6D3A" w:rsidP="00CA7865">
      <w:pPr>
        <w:pStyle w:val="Title"/>
        <w:rPr>
          <w:rFonts w:ascii="Times New Roman" w:hAnsi="Times New Roman" w:cs="Times New Roman"/>
          <w:sz w:val="32"/>
          <w:szCs w:val="32"/>
        </w:rPr>
      </w:pPr>
    </w:p>
    <w:p w14:paraId="42C39CDD" w14:textId="77777777" w:rsidR="000F6D3A" w:rsidRPr="00824151" w:rsidRDefault="000F6D3A" w:rsidP="000F6D3A">
      <w:pPr>
        <w:pStyle w:val="Title"/>
        <w:jc w:val="center"/>
        <w:rPr>
          <w:rFonts w:ascii="Times New Roman" w:hAnsi="Times New Roman" w:cs="Times New Roman"/>
          <w:sz w:val="32"/>
          <w:szCs w:val="32"/>
        </w:rPr>
      </w:pPr>
    </w:p>
    <w:p w14:paraId="6565AF83" w14:textId="77777777" w:rsidR="000F6D3A" w:rsidRPr="00824151" w:rsidRDefault="000F6D3A" w:rsidP="000F6D3A">
      <w:pPr>
        <w:pStyle w:val="Title"/>
        <w:jc w:val="center"/>
        <w:rPr>
          <w:rFonts w:ascii="Times New Roman" w:hAnsi="Times New Roman" w:cs="Times New Roman"/>
          <w:sz w:val="32"/>
          <w:szCs w:val="32"/>
        </w:rPr>
      </w:pPr>
    </w:p>
    <w:p w14:paraId="090B1DA5" w14:textId="77777777" w:rsidR="000F6D3A" w:rsidRPr="00824151" w:rsidRDefault="000F6D3A" w:rsidP="000F6D3A">
      <w:pPr>
        <w:pStyle w:val="Title"/>
        <w:jc w:val="center"/>
        <w:rPr>
          <w:rFonts w:ascii="Times New Roman" w:hAnsi="Times New Roman" w:cs="Times New Roman"/>
          <w:sz w:val="32"/>
          <w:szCs w:val="32"/>
        </w:rPr>
      </w:pPr>
    </w:p>
    <w:p w14:paraId="51B8E404" w14:textId="77777777" w:rsidR="000F6D3A" w:rsidRPr="00824151" w:rsidRDefault="000F6D3A" w:rsidP="00CA7865">
      <w:pPr>
        <w:pStyle w:val="Title"/>
        <w:rPr>
          <w:rFonts w:ascii="Times New Roman" w:hAnsi="Times New Roman" w:cs="Times New Roman"/>
          <w:sz w:val="32"/>
          <w:szCs w:val="32"/>
        </w:rPr>
      </w:pPr>
    </w:p>
    <w:p w14:paraId="3D103DA0" w14:textId="365BE1AD" w:rsidR="000F6D3A" w:rsidRPr="00513A64" w:rsidRDefault="000F6D3A" w:rsidP="000F6D3A">
      <w:pPr>
        <w:pStyle w:val="Title"/>
        <w:jc w:val="center"/>
        <w:rPr>
          <w:rFonts w:ascii="Times New Roman" w:hAnsi="Times New Roman" w:cs="Times New Roman"/>
          <w:b/>
          <w:bCs/>
          <w:sz w:val="40"/>
          <w:szCs w:val="40"/>
        </w:rPr>
      </w:pPr>
      <w:r w:rsidRPr="00513A64">
        <w:rPr>
          <w:rFonts w:ascii="Times New Roman" w:hAnsi="Times New Roman" w:cs="Times New Roman"/>
          <w:b/>
          <w:bCs/>
          <w:sz w:val="40"/>
          <w:szCs w:val="40"/>
        </w:rPr>
        <w:t>MANAGEMENT ACCOUNTING</w:t>
      </w:r>
    </w:p>
    <w:p w14:paraId="7DED6A0F" w14:textId="180AB4D7" w:rsidR="00CA7865" w:rsidRDefault="00CA7865" w:rsidP="00CA7865"/>
    <w:p w14:paraId="6DC86B74" w14:textId="3CCF28B1" w:rsidR="00CA7865" w:rsidRDefault="00CA7865" w:rsidP="00CA7865"/>
    <w:p w14:paraId="7258E956" w14:textId="57FC7CAE" w:rsidR="00CA7865" w:rsidRDefault="00CA7865" w:rsidP="00CA7865"/>
    <w:p w14:paraId="0C48038B" w14:textId="20EFDC9B" w:rsidR="00CA7865" w:rsidRPr="00513A64" w:rsidRDefault="00CA7865" w:rsidP="00CA7865">
      <w:pPr>
        <w:rPr>
          <w:rFonts w:ascii="Arial Rounded MT Bold" w:hAnsi="Arial Rounded MT Bold"/>
          <w:sz w:val="36"/>
          <w:szCs w:val="36"/>
        </w:rPr>
      </w:pPr>
      <w:proofErr w:type="spellStart"/>
      <w:proofErr w:type="gramStart"/>
      <w:r w:rsidRPr="00513A64">
        <w:rPr>
          <w:rFonts w:ascii="Arial Rounded MT Bold" w:hAnsi="Arial Rounded MT Bold"/>
          <w:sz w:val="36"/>
          <w:szCs w:val="36"/>
        </w:rPr>
        <w:t>Programme</w:t>
      </w:r>
      <w:proofErr w:type="spellEnd"/>
      <w:r w:rsidRPr="00513A64">
        <w:rPr>
          <w:rFonts w:ascii="Arial Rounded MT Bold" w:hAnsi="Arial Rounded MT Bold"/>
          <w:sz w:val="36"/>
          <w:szCs w:val="36"/>
        </w:rPr>
        <w:t xml:space="preserve"> </w:t>
      </w:r>
      <w:r w:rsidR="00513A64" w:rsidRPr="00513A64">
        <w:rPr>
          <w:rFonts w:ascii="Arial Rounded MT Bold" w:hAnsi="Arial Rounded MT Bold"/>
          <w:sz w:val="36"/>
          <w:szCs w:val="36"/>
        </w:rPr>
        <w:t xml:space="preserve"> :</w:t>
      </w:r>
      <w:proofErr w:type="gramEnd"/>
      <w:r w:rsidRPr="00513A64">
        <w:rPr>
          <w:rFonts w:ascii="Arial Rounded MT Bold" w:hAnsi="Arial Rounded MT Bold"/>
          <w:sz w:val="36"/>
          <w:szCs w:val="36"/>
        </w:rPr>
        <w:t xml:space="preserve"> BA  Business Management </w:t>
      </w:r>
    </w:p>
    <w:p w14:paraId="758D3512" w14:textId="6BA3E372" w:rsidR="00CA7865" w:rsidRPr="00513A64" w:rsidRDefault="00CA7865" w:rsidP="00CA7865">
      <w:pPr>
        <w:rPr>
          <w:rFonts w:ascii="Arial Rounded MT Bold" w:hAnsi="Arial Rounded MT Bold"/>
          <w:sz w:val="36"/>
          <w:szCs w:val="36"/>
        </w:rPr>
      </w:pPr>
      <w:r w:rsidRPr="00513A64">
        <w:rPr>
          <w:rFonts w:ascii="Arial Rounded MT Bold" w:hAnsi="Arial Rounded MT Bold"/>
          <w:sz w:val="36"/>
          <w:szCs w:val="36"/>
        </w:rPr>
        <w:t xml:space="preserve">Module         </w:t>
      </w:r>
      <w:proofErr w:type="gramStart"/>
      <w:r w:rsidRPr="00513A64">
        <w:rPr>
          <w:rFonts w:ascii="Arial Rounded MT Bold" w:hAnsi="Arial Rounded MT Bold"/>
          <w:sz w:val="36"/>
          <w:szCs w:val="36"/>
        </w:rPr>
        <w:t xml:space="preserve"> </w:t>
      </w:r>
      <w:r w:rsidR="00513A64">
        <w:rPr>
          <w:rFonts w:ascii="Arial Rounded MT Bold" w:hAnsi="Arial Rounded MT Bold"/>
          <w:sz w:val="36"/>
          <w:szCs w:val="36"/>
        </w:rPr>
        <w:t xml:space="preserve"> </w:t>
      </w:r>
      <w:r w:rsidR="00513A64" w:rsidRPr="00513A64">
        <w:rPr>
          <w:rFonts w:ascii="Arial Rounded MT Bold" w:hAnsi="Arial Rounded MT Bold"/>
          <w:sz w:val="36"/>
          <w:szCs w:val="36"/>
        </w:rPr>
        <w:t>:</w:t>
      </w:r>
      <w:proofErr w:type="gramEnd"/>
      <w:r w:rsidRPr="00513A64">
        <w:rPr>
          <w:rFonts w:ascii="Arial Rounded MT Bold" w:hAnsi="Arial Rounded MT Bold"/>
          <w:sz w:val="36"/>
          <w:szCs w:val="36"/>
        </w:rPr>
        <w:t xml:space="preserve"> Management Accounting</w:t>
      </w:r>
    </w:p>
    <w:p w14:paraId="3D0139FD" w14:textId="57442682" w:rsidR="00CA7865" w:rsidRPr="00513A64" w:rsidRDefault="00CA7865" w:rsidP="00CA7865">
      <w:pPr>
        <w:rPr>
          <w:rFonts w:ascii="Arial Rounded MT Bold" w:hAnsi="Arial Rounded MT Bold"/>
          <w:sz w:val="36"/>
          <w:szCs w:val="36"/>
        </w:rPr>
      </w:pPr>
      <w:r w:rsidRPr="00513A64">
        <w:rPr>
          <w:rFonts w:ascii="Arial Rounded MT Bold" w:hAnsi="Arial Rounded MT Bold"/>
          <w:sz w:val="36"/>
          <w:szCs w:val="36"/>
        </w:rPr>
        <w:t xml:space="preserve">Module </w:t>
      </w:r>
      <w:r w:rsidR="00513A64" w:rsidRPr="00513A64">
        <w:rPr>
          <w:rFonts w:ascii="Arial Rounded MT Bold" w:hAnsi="Arial Rounded MT Bold"/>
          <w:sz w:val="36"/>
          <w:szCs w:val="36"/>
        </w:rPr>
        <w:t>Code:</w:t>
      </w:r>
      <w:r w:rsidRPr="00513A64">
        <w:rPr>
          <w:rFonts w:ascii="Arial Rounded MT Bold" w:hAnsi="Arial Rounded MT Bold"/>
          <w:sz w:val="36"/>
          <w:szCs w:val="36"/>
        </w:rPr>
        <w:t xml:space="preserve"> LCBB5002</w:t>
      </w:r>
    </w:p>
    <w:p w14:paraId="4BB7E757" w14:textId="63C972CF" w:rsidR="00CA7865" w:rsidRPr="00513A64" w:rsidRDefault="00CA7865" w:rsidP="00CA7865">
      <w:pPr>
        <w:rPr>
          <w:rFonts w:ascii="Arial Rounded MT Bold" w:hAnsi="Arial Rounded MT Bold"/>
          <w:sz w:val="36"/>
          <w:szCs w:val="36"/>
        </w:rPr>
      </w:pPr>
      <w:r w:rsidRPr="00513A64">
        <w:rPr>
          <w:rFonts w:ascii="Arial Rounded MT Bold" w:hAnsi="Arial Rounded MT Bold"/>
          <w:sz w:val="36"/>
          <w:szCs w:val="36"/>
        </w:rPr>
        <w:t xml:space="preserve">Lecturer        </w:t>
      </w:r>
      <w:proofErr w:type="gramStart"/>
      <w:r w:rsidRPr="00513A64">
        <w:rPr>
          <w:rFonts w:ascii="Arial Rounded MT Bold" w:hAnsi="Arial Rounded MT Bold"/>
          <w:sz w:val="36"/>
          <w:szCs w:val="36"/>
        </w:rPr>
        <w:t xml:space="preserve"> </w:t>
      </w:r>
      <w:r w:rsidR="00513A64" w:rsidRPr="00513A64">
        <w:rPr>
          <w:rFonts w:ascii="Arial Rounded MT Bold" w:hAnsi="Arial Rounded MT Bold"/>
          <w:sz w:val="36"/>
          <w:szCs w:val="36"/>
        </w:rPr>
        <w:t xml:space="preserve"> :</w:t>
      </w:r>
      <w:proofErr w:type="gramEnd"/>
      <w:r w:rsidR="00513A64" w:rsidRPr="00513A64">
        <w:rPr>
          <w:rFonts w:ascii="Arial Rounded MT Bold" w:hAnsi="Arial Rounded MT Bold"/>
          <w:sz w:val="36"/>
          <w:szCs w:val="36"/>
        </w:rPr>
        <w:t xml:space="preserve"> Zainab Atta</w:t>
      </w:r>
    </w:p>
    <w:p w14:paraId="04E5DBE6" w14:textId="264ECEAC" w:rsidR="00CA7865" w:rsidRPr="00513A64" w:rsidRDefault="00CA7865" w:rsidP="00CA7865">
      <w:pPr>
        <w:rPr>
          <w:rFonts w:ascii="Arial Rounded MT Bold" w:hAnsi="Arial Rounded MT Bold"/>
          <w:sz w:val="36"/>
          <w:szCs w:val="36"/>
        </w:rPr>
      </w:pPr>
      <w:r w:rsidRPr="00513A64">
        <w:rPr>
          <w:rFonts w:ascii="Arial Rounded MT Bold" w:hAnsi="Arial Rounded MT Bold"/>
          <w:sz w:val="36"/>
          <w:szCs w:val="36"/>
        </w:rPr>
        <w:t xml:space="preserve">Assignments </w:t>
      </w:r>
      <w:r w:rsidR="00513A64" w:rsidRPr="00513A64">
        <w:rPr>
          <w:rFonts w:ascii="Arial Rounded MT Bold" w:hAnsi="Arial Rounded MT Bold"/>
          <w:sz w:val="36"/>
          <w:szCs w:val="36"/>
        </w:rPr>
        <w:t>title:</w:t>
      </w:r>
      <w:r w:rsidRPr="00513A64">
        <w:rPr>
          <w:rFonts w:ascii="Arial Rounded MT Bold" w:hAnsi="Arial Rounded MT Bold"/>
          <w:sz w:val="36"/>
          <w:szCs w:val="36"/>
        </w:rPr>
        <w:t xml:space="preserve"> Assignment 2 Wri</w:t>
      </w:r>
      <w:r w:rsidR="00513A64" w:rsidRPr="00513A64">
        <w:rPr>
          <w:rFonts w:ascii="Arial Rounded MT Bold" w:hAnsi="Arial Rounded MT Bold"/>
          <w:sz w:val="36"/>
          <w:szCs w:val="36"/>
        </w:rPr>
        <w:t>tten Report</w:t>
      </w:r>
    </w:p>
    <w:p w14:paraId="1F48C950" w14:textId="235C336D" w:rsidR="00513A64" w:rsidRPr="00513A64" w:rsidRDefault="00513A64" w:rsidP="00CA7865">
      <w:pPr>
        <w:rPr>
          <w:rFonts w:ascii="Arial Rounded MT Bold" w:hAnsi="Arial Rounded MT Bold"/>
          <w:sz w:val="36"/>
          <w:szCs w:val="36"/>
        </w:rPr>
      </w:pPr>
      <w:r w:rsidRPr="00513A64">
        <w:rPr>
          <w:rFonts w:ascii="Arial Rounded MT Bold" w:hAnsi="Arial Rounded MT Bold"/>
          <w:sz w:val="36"/>
          <w:szCs w:val="36"/>
        </w:rPr>
        <w:t>Student name: Vasilica Gherasim</w:t>
      </w:r>
    </w:p>
    <w:p w14:paraId="63AE4EFB" w14:textId="56CBA13B" w:rsidR="00CA7865" w:rsidRPr="00513A64" w:rsidRDefault="00513A64" w:rsidP="00CA7865">
      <w:pPr>
        <w:rPr>
          <w:rFonts w:ascii="Arial Rounded MT Bold" w:hAnsi="Arial Rounded MT Bold"/>
          <w:sz w:val="36"/>
          <w:szCs w:val="36"/>
        </w:rPr>
      </w:pPr>
      <w:r w:rsidRPr="00513A64">
        <w:rPr>
          <w:rFonts w:ascii="Arial Rounded MT Bold" w:hAnsi="Arial Rounded MT Bold"/>
          <w:sz w:val="36"/>
          <w:szCs w:val="36"/>
        </w:rPr>
        <w:t xml:space="preserve">Student ID    </w:t>
      </w:r>
      <w:r>
        <w:rPr>
          <w:rFonts w:ascii="Arial Rounded MT Bold" w:hAnsi="Arial Rounded MT Bold"/>
          <w:sz w:val="36"/>
          <w:szCs w:val="36"/>
        </w:rPr>
        <w:t xml:space="preserve"> </w:t>
      </w:r>
      <w:proofErr w:type="gramStart"/>
      <w:r>
        <w:rPr>
          <w:rFonts w:ascii="Arial Rounded MT Bold" w:hAnsi="Arial Rounded MT Bold"/>
          <w:sz w:val="36"/>
          <w:szCs w:val="36"/>
        </w:rPr>
        <w:t xml:space="preserve">  </w:t>
      </w:r>
      <w:r w:rsidRPr="00513A64">
        <w:rPr>
          <w:rFonts w:ascii="Arial Rounded MT Bold" w:hAnsi="Arial Rounded MT Bold"/>
          <w:sz w:val="36"/>
          <w:szCs w:val="36"/>
        </w:rPr>
        <w:t>:</w:t>
      </w:r>
      <w:proofErr w:type="gramEnd"/>
      <w:r w:rsidRPr="00513A64">
        <w:rPr>
          <w:rFonts w:ascii="Arial Rounded MT Bold" w:hAnsi="Arial Rounded MT Bold"/>
          <w:sz w:val="36"/>
          <w:szCs w:val="36"/>
        </w:rPr>
        <w:t xml:space="preserve">  2110943</w:t>
      </w:r>
    </w:p>
    <w:p w14:paraId="1F89B056" w14:textId="003E9C27" w:rsidR="00CA7865" w:rsidRDefault="00CA7865" w:rsidP="00CA7865"/>
    <w:p w14:paraId="7CF92D86" w14:textId="08EF1CF6" w:rsidR="00CA7865" w:rsidRDefault="00513A64" w:rsidP="00CA7865">
      <w:r>
        <w:t xml:space="preserve">    </w:t>
      </w:r>
    </w:p>
    <w:p w14:paraId="098F45A6" w14:textId="121B38EC" w:rsidR="00CA7865" w:rsidRPr="00CA7865" w:rsidRDefault="00CA7865" w:rsidP="00CA7865">
      <w:r>
        <w:t xml:space="preserve">         </w:t>
      </w:r>
    </w:p>
    <w:p w14:paraId="33190A9A" w14:textId="24707F33" w:rsidR="000F6D3A" w:rsidRDefault="000F6D3A" w:rsidP="000F6D3A">
      <w:pPr>
        <w:rPr>
          <w:rFonts w:ascii="Times New Roman" w:hAnsi="Times New Roman" w:cs="Times New Roman"/>
        </w:rPr>
      </w:pPr>
      <w:r w:rsidRPr="00824151">
        <w:rPr>
          <w:rFonts w:ascii="Times New Roman" w:hAnsi="Times New Roman" w:cs="Times New Roman"/>
        </w:rPr>
        <w:br w:type="page"/>
      </w:r>
      <w:r w:rsidR="00CA7865">
        <w:rPr>
          <w:rFonts w:ascii="Times New Roman" w:hAnsi="Times New Roman" w:cs="Times New Roman"/>
        </w:rPr>
        <w:lastRenderedPageBreak/>
        <w:t xml:space="preserve"> </w:t>
      </w:r>
    </w:p>
    <w:p w14:paraId="38B9FDC7" w14:textId="77777777" w:rsidR="00CA7865" w:rsidRPr="00824151" w:rsidRDefault="00CA7865" w:rsidP="000F6D3A">
      <w:pPr>
        <w:rPr>
          <w:rFonts w:ascii="Times New Roman" w:eastAsiaTheme="majorEastAsia" w:hAnsi="Times New Roman" w:cs="Times New Roman"/>
          <w:spacing w:val="-10"/>
          <w:kern w:val="28"/>
          <w:sz w:val="56"/>
          <w:szCs w:val="56"/>
        </w:rPr>
      </w:pPr>
    </w:p>
    <w:p w14:paraId="62B889DD" w14:textId="77777777" w:rsidR="000F6D3A" w:rsidRPr="00824151" w:rsidRDefault="000F6D3A" w:rsidP="000F6D3A">
      <w:pPr>
        <w:pStyle w:val="Title"/>
        <w:rPr>
          <w:rFonts w:ascii="Times New Roman" w:eastAsia="Times New Roman" w:hAnsi="Times New Roman" w:cs="Times New Roman"/>
          <w:sz w:val="24"/>
          <w:szCs w:val="24"/>
        </w:rPr>
      </w:pPr>
    </w:p>
    <w:sdt>
      <w:sdtPr>
        <w:rPr>
          <w:rFonts w:asciiTheme="minorHAnsi" w:eastAsiaTheme="minorHAnsi" w:hAnsiTheme="minorHAnsi" w:cstheme="minorBidi"/>
          <w:b w:val="0"/>
          <w:bCs w:val="0"/>
          <w:sz w:val="22"/>
          <w:szCs w:val="22"/>
        </w:rPr>
        <w:id w:val="1621189155"/>
        <w:docPartObj>
          <w:docPartGallery w:val="Table of Contents"/>
          <w:docPartUnique/>
        </w:docPartObj>
      </w:sdtPr>
      <w:sdtEndPr>
        <w:rPr>
          <w:noProof/>
        </w:rPr>
      </w:sdtEndPr>
      <w:sdtContent>
        <w:p w14:paraId="5C8DCDE8" w14:textId="77777777" w:rsidR="000F6D3A" w:rsidRPr="00513A64" w:rsidRDefault="000F6D3A" w:rsidP="00AA3CCD">
          <w:pPr>
            <w:pStyle w:val="TOCHeading"/>
            <w:jc w:val="center"/>
            <w:rPr>
              <w:sz w:val="32"/>
              <w:szCs w:val="32"/>
            </w:rPr>
          </w:pPr>
          <w:r w:rsidRPr="00513A64">
            <w:rPr>
              <w:sz w:val="32"/>
              <w:szCs w:val="32"/>
            </w:rPr>
            <w:t>Table of Contents</w:t>
          </w:r>
        </w:p>
        <w:p w14:paraId="47212954" w14:textId="1F4D1D4E" w:rsidR="00371A22" w:rsidRPr="00371A22" w:rsidRDefault="006C6FCE" w:rsidP="00371A22">
          <w:pPr>
            <w:pStyle w:val="TOC1"/>
            <w:tabs>
              <w:tab w:val="right" w:leader="dot" w:pos="9350"/>
            </w:tabs>
            <w:spacing w:line="360" w:lineRule="auto"/>
            <w:jc w:val="both"/>
            <w:rPr>
              <w:rFonts w:ascii="Times New Roman" w:eastAsiaTheme="minorEastAsia" w:hAnsi="Times New Roman" w:cs="Times New Roman"/>
              <w:noProof/>
              <w:sz w:val="24"/>
            </w:rPr>
          </w:pPr>
          <w:r w:rsidRPr="00824151">
            <w:rPr>
              <w:rFonts w:ascii="Times New Roman" w:hAnsi="Times New Roman" w:cs="Times New Roman"/>
            </w:rPr>
            <w:fldChar w:fldCharType="begin"/>
          </w:r>
          <w:r w:rsidR="000F6D3A" w:rsidRPr="00824151">
            <w:rPr>
              <w:rFonts w:ascii="Times New Roman" w:hAnsi="Times New Roman" w:cs="Times New Roman"/>
            </w:rPr>
            <w:instrText xml:space="preserve"> TOC \o "1-3" \h \z \u </w:instrText>
          </w:r>
          <w:r w:rsidRPr="00824151">
            <w:rPr>
              <w:rFonts w:ascii="Times New Roman" w:hAnsi="Times New Roman" w:cs="Times New Roman"/>
            </w:rPr>
            <w:fldChar w:fldCharType="separate"/>
          </w:r>
          <w:hyperlink w:anchor="_Toc123379283" w:history="1">
            <w:r w:rsidR="00371A22" w:rsidRPr="00371A22">
              <w:rPr>
                <w:rStyle w:val="Hyperlink"/>
                <w:rFonts w:ascii="Times New Roman" w:hAnsi="Times New Roman" w:cs="Times New Roman"/>
                <w:noProof/>
                <w:sz w:val="24"/>
              </w:rPr>
              <w:t>Introduction</w:t>
            </w:r>
            <w:r w:rsidR="00371A22" w:rsidRPr="00371A22">
              <w:rPr>
                <w:rFonts w:ascii="Times New Roman" w:hAnsi="Times New Roman" w:cs="Times New Roman"/>
                <w:noProof/>
                <w:webHidden/>
                <w:sz w:val="24"/>
              </w:rPr>
              <w:tab/>
            </w:r>
            <w:r w:rsidRPr="00371A22">
              <w:rPr>
                <w:rFonts w:ascii="Times New Roman" w:hAnsi="Times New Roman" w:cs="Times New Roman"/>
                <w:noProof/>
                <w:webHidden/>
                <w:sz w:val="24"/>
              </w:rPr>
              <w:fldChar w:fldCharType="begin"/>
            </w:r>
            <w:r w:rsidR="00371A22" w:rsidRPr="00371A22">
              <w:rPr>
                <w:rFonts w:ascii="Times New Roman" w:hAnsi="Times New Roman" w:cs="Times New Roman"/>
                <w:noProof/>
                <w:webHidden/>
                <w:sz w:val="24"/>
              </w:rPr>
              <w:instrText xml:space="preserve"> PAGEREF _Toc123379283 \h </w:instrText>
            </w:r>
            <w:r w:rsidRPr="00371A22">
              <w:rPr>
                <w:rFonts w:ascii="Times New Roman" w:hAnsi="Times New Roman" w:cs="Times New Roman"/>
                <w:noProof/>
                <w:webHidden/>
                <w:sz w:val="24"/>
              </w:rPr>
            </w:r>
            <w:r w:rsidRPr="00371A22">
              <w:rPr>
                <w:rFonts w:ascii="Times New Roman" w:hAnsi="Times New Roman" w:cs="Times New Roman"/>
                <w:noProof/>
                <w:webHidden/>
                <w:sz w:val="24"/>
              </w:rPr>
              <w:fldChar w:fldCharType="separate"/>
            </w:r>
            <w:r w:rsidR="00E7035D">
              <w:rPr>
                <w:rFonts w:ascii="Times New Roman" w:hAnsi="Times New Roman" w:cs="Times New Roman"/>
                <w:noProof/>
                <w:webHidden/>
                <w:sz w:val="24"/>
              </w:rPr>
              <w:t>3</w:t>
            </w:r>
            <w:r w:rsidRPr="00371A22">
              <w:rPr>
                <w:rFonts w:ascii="Times New Roman" w:hAnsi="Times New Roman" w:cs="Times New Roman"/>
                <w:noProof/>
                <w:webHidden/>
                <w:sz w:val="24"/>
              </w:rPr>
              <w:fldChar w:fldCharType="end"/>
            </w:r>
          </w:hyperlink>
        </w:p>
        <w:p w14:paraId="5E3B5281" w14:textId="3F199D07" w:rsidR="00371A22" w:rsidRPr="00371A22" w:rsidRDefault="00000000" w:rsidP="00371A22">
          <w:pPr>
            <w:pStyle w:val="TOC1"/>
            <w:tabs>
              <w:tab w:val="right" w:leader="dot" w:pos="9350"/>
            </w:tabs>
            <w:spacing w:line="360" w:lineRule="auto"/>
            <w:jc w:val="both"/>
            <w:rPr>
              <w:rFonts w:ascii="Times New Roman" w:eastAsiaTheme="minorEastAsia" w:hAnsi="Times New Roman" w:cs="Times New Roman"/>
              <w:noProof/>
              <w:sz w:val="24"/>
            </w:rPr>
          </w:pPr>
          <w:hyperlink w:anchor="_Toc123379284" w:history="1">
            <w:r w:rsidR="00371A22" w:rsidRPr="00371A22">
              <w:rPr>
                <w:rStyle w:val="Hyperlink"/>
                <w:rFonts w:ascii="Times New Roman" w:hAnsi="Times New Roman" w:cs="Times New Roman"/>
                <w:noProof/>
                <w:sz w:val="24"/>
              </w:rPr>
              <w:t>Part A</w:t>
            </w:r>
            <w:r w:rsidR="00371A22" w:rsidRPr="00371A22">
              <w:rPr>
                <w:rFonts w:ascii="Times New Roman" w:hAnsi="Times New Roman" w:cs="Times New Roman"/>
                <w:noProof/>
                <w:webHidden/>
                <w:sz w:val="24"/>
              </w:rPr>
              <w:tab/>
            </w:r>
            <w:r w:rsidR="006C6FCE" w:rsidRPr="00371A22">
              <w:rPr>
                <w:rFonts w:ascii="Times New Roman" w:hAnsi="Times New Roman" w:cs="Times New Roman"/>
                <w:noProof/>
                <w:webHidden/>
                <w:sz w:val="24"/>
              </w:rPr>
              <w:fldChar w:fldCharType="begin"/>
            </w:r>
            <w:r w:rsidR="00371A22" w:rsidRPr="00371A22">
              <w:rPr>
                <w:rFonts w:ascii="Times New Roman" w:hAnsi="Times New Roman" w:cs="Times New Roman"/>
                <w:noProof/>
                <w:webHidden/>
                <w:sz w:val="24"/>
              </w:rPr>
              <w:instrText xml:space="preserve"> PAGEREF _Toc123379284 \h </w:instrText>
            </w:r>
            <w:r w:rsidR="006C6FCE" w:rsidRPr="00371A22">
              <w:rPr>
                <w:rFonts w:ascii="Times New Roman" w:hAnsi="Times New Roman" w:cs="Times New Roman"/>
                <w:noProof/>
                <w:webHidden/>
                <w:sz w:val="24"/>
              </w:rPr>
            </w:r>
            <w:r w:rsidR="006C6FCE" w:rsidRPr="00371A22">
              <w:rPr>
                <w:rFonts w:ascii="Times New Roman" w:hAnsi="Times New Roman" w:cs="Times New Roman"/>
                <w:noProof/>
                <w:webHidden/>
                <w:sz w:val="24"/>
              </w:rPr>
              <w:fldChar w:fldCharType="separate"/>
            </w:r>
            <w:r w:rsidR="00E7035D">
              <w:rPr>
                <w:rFonts w:ascii="Times New Roman" w:hAnsi="Times New Roman" w:cs="Times New Roman"/>
                <w:noProof/>
                <w:webHidden/>
                <w:sz w:val="24"/>
              </w:rPr>
              <w:t>3</w:t>
            </w:r>
            <w:r w:rsidR="006C6FCE" w:rsidRPr="00371A22">
              <w:rPr>
                <w:rFonts w:ascii="Times New Roman" w:hAnsi="Times New Roman" w:cs="Times New Roman"/>
                <w:noProof/>
                <w:webHidden/>
                <w:sz w:val="24"/>
              </w:rPr>
              <w:fldChar w:fldCharType="end"/>
            </w:r>
          </w:hyperlink>
        </w:p>
        <w:p w14:paraId="24D91AA6" w14:textId="0FFEB7AB" w:rsidR="00371A22" w:rsidRPr="00371A22" w:rsidRDefault="00000000" w:rsidP="00371A22">
          <w:pPr>
            <w:pStyle w:val="TOC2"/>
            <w:tabs>
              <w:tab w:val="right" w:leader="dot" w:pos="9350"/>
            </w:tabs>
            <w:spacing w:line="360" w:lineRule="auto"/>
            <w:jc w:val="both"/>
            <w:rPr>
              <w:rFonts w:ascii="Times New Roman" w:eastAsiaTheme="minorEastAsia" w:hAnsi="Times New Roman" w:cs="Times New Roman"/>
              <w:noProof/>
              <w:sz w:val="24"/>
            </w:rPr>
          </w:pPr>
          <w:hyperlink w:anchor="_Toc123379285" w:history="1">
            <w:r w:rsidR="00371A22" w:rsidRPr="00371A22">
              <w:rPr>
                <w:rStyle w:val="Hyperlink"/>
                <w:rFonts w:ascii="Times New Roman" w:hAnsi="Times New Roman" w:cs="Times New Roman"/>
                <w:noProof/>
                <w:sz w:val="24"/>
              </w:rPr>
              <w:t>Preparation of monthly control</w:t>
            </w:r>
            <w:r w:rsidR="00371A22" w:rsidRPr="00371A22">
              <w:rPr>
                <w:rFonts w:ascii="Times New Roman" w:hAnsi="Times New Roman" w:cs="Times New Roman"/>
                <w:noProof/>
                <w:webHidden/>
                <w:sz w:val="24"/>
              </w:rPr>
              <w:tab/>
            </w:r>
            <w:r w:rsidR="006C6FCE" w:rsidRPr="00371A22">
              <w:rPr>
                <w:rFonts w:ascii="Times New Roman" w:hAnsi="Times New Roman" w:cs="Times New Roman"/>
                <w:noProof/>
                <w:webHidden/>
                <w:sz w:val="24"/>
              </w:rPr>
              <w:fldChar w:fldCharType="begin"/>
            </w:r>
            <w:r w:rsidR="00371A22" w:rsidRPr="00371A22">
              <w:rPr>
                <w:rFonts w:ascii="Times New Roman" w:hAnsi="Times New Roman" w:cs="Times New Roman"/>
                <w:noProof/>
                <w:webHidden/>
                <w:sz w:val="24"/>
              </w:rPr>
              <w:instrText xml:space="preserve"> PAGEREF _Toc123379285 \h </w:instrText>
            </w:r>
            <w:r w:rsidR="006C6FCE" w:rsidRPr="00371A22">
              <w:rPr>
                <w:rFonts w:ascii="Times New Roman" w:hAnsi="Times New Roman" w:cs="Times New Roman"/>
                <w:noProof/>
                <w:webHidden/>
                <w:sz w:val="24"/>
              </w:rPr>
            </w:r>
            <w:r w:rsidR="006C6FCE" w:rsidRPr="00371A22">
              <w:rPr>
                <w:rFonts w:ascii="Times New Roman" w:hAnsi="Times New Roman" w:cs="Times New Roman"/>
                <w:noProof/>
                <w:webHidden/>
                <w:sz w:val="24"/>
              </w:rPr>
              <w:fldChar w:fldCharType="separate"/>
            </w:r>
            <w:r w:rsidR="00E7035D">
              <w:rPr>
                <w:rFonts w:ascii="Times New Roman" w:hAnsi="Times New Roman" w:cs="Times New Roman"/>
                <w:noProof/>
                <w:webHidden/>
                <w:sz w:val="24"/>
              </w:rPr>
              <w:t>3</w:t>
            </w:r>
            <w:r w:rsidR="006C6FCE" w:rsidRPr="00371A22">
              <w:rPr>
                <w:rFonts w:ascii="Times New Roman" w:hAnsi="Times New Roman" w:cs="Times New Roman"/>
                <w:noProof/>
                <w:webHidden/>
                <w:sz w:val="24"/>
              </w:rPr>
              <w:fldChar w:fldCharType="end"/>
            </w:r>
          </w:hyperlink>
        </w:p>
        <w:p w14:paraId="37E0087B" w14:textId="3F0BAF2F" w:rsidR="00371A22" w:rsidRPr="00371A22" w:rsidRDefault="00000000" w:rsidP="00371A22">
          <w:pPr>
            <w:pStyle w:val="TOC2"/>
            <w:tabs>
              <w:tab w:val="right" w:leader="dot" w:pos="9350"/>
            </w:tabs>
            <w:spacing w:line="360" w:lineRule="auto"/>
            <w:jc w:val="both"/>
            <w:rPr>
              <w:rFonts w:ascii="Times New Roman" w:eastAsiaTheme="minorEastAsia" w:hAnsi="Times New Roman" w:cs="Times New Roman"/>
              <w:noProof/>
              <w:sz w:val="24"/>
            </w:rPr>
          </w:pPr>
          <w:hyperlink w:anchor="_Toc123379286" w:history="1">
            <w:r w:rsidR="00371A22" w:rsidRPr="00371A22">
              <w:rPr>
                <w:rStyle w:val="Hyperlink"/>
                <w:rFonts w:ascii="Times New Roman" w:hAnsi="Times New Roman" w:cs="Times New Roman"/>
                <w:noProof/>
                <w:sz w:val="24"/>
              </w:rPr>
              <w:t>A.1. Analysis of Original Budgeting</w:t>
            </w:r>
            <w:r w:rsidR="00371A22" w:rsidRPr="00371A22">
              <w:rPr>
                <w:rFonts w:ascii="Times New Roman" w:hAnsi="Times New Roman" w:cs="Times New Roman"/>
                <w:noProof/>
                <w:webHidden/>
                <w:sz w:val="24"/>
              </w:rPr>
              <w:tab/>
            </w:r>
            <w:r w:rsidR="006C6FCE" w:rsidRPr="00371A22">
              <w:rPr>
                <w:rFonts w:ascii="Times New Roman" w:hAnsi="Times New Roman" w:cs="Times New Roman"/>
                <w:noProof/>
                <w:webHidden/>
                <w:sz w:val="24"/>
              </w:rPr>
              <w:fldChar w:fldCharType="begin"/>
            </w:r>
            <w:r w:rsidR="00371A22" w:rsidRPr="00371A22">
              <w:rPr>
                <w:rFonts w:ascii="Times New Roman" w:hAnsi="Times New Roman" w:cs="Times New Roman"/>
                <w:noProof/>
                <w:webHidden/>
                <w:sz w:val="24"/>
              </w:rPr>
              <w:instrText xml:space="preserve"> PAGEREF _Toc123379286 \h </w:instrText>
            </w:r>
            <w:r w:rsidR="006C6FCE" w:rsidRPr="00371A22">
              <w:rPr>
                <w:rFonts w:ascii="Times New Roman" w:hAnsi="Times New Roman" w:cs="Times New Roman"/>
                <w:noProof/>
                <w:webHidden/>
                <w:sz w:val="24"/>
              </w:rPr>
            </w:r>
            <w:r w:rsidR="006C6FCE" w:rsidRPr="00371A22">
              <w:rPr>
                <w:rFonts w:ascii="Times New Roman" w:hAnsi="Times New Roman" w:cs="Times New Roman"/>
                <w:noProof/>
                <w:webHidden/>
                <w:sz w:val="24"/>
              </w:rPr>
              <w:fldChar w:fldCharType="separate"/>
            </w:r>
            <w:r w:rsidR="00E7035D">
              <w:rPr>
                <w:rFonts w:ascii="Times New Roman" w:hAnsi="Times New Roman" w:cs="Times New Roman"/>
                <w:noProof/>
                <w:webHidden/>
                <w:sz w:val="24"/>
              </w:rPr>
              <w:t>3</w:t>
            </w:r>
            <w:r w:rsidR="006C6FCE" w:rsidRPr="00371A22">
              <w:rPr>
                <w:rFonts w:ascii="Times New Roman" w:hAnsi="Times New Roman" w:cs="Times New Roman"/>
                <w:noProof/>
                <w:webHidden/>
                <w:sz w:val="24"/>
              </w:rPr>
              <w:fldChar w:fldCharType="end"/>
            </w:r>
          </w:hyperlink>
        </w:p>
        <w:p w14:paraId="28B216AD" w14:textId="1C84B360" w:rsidR="00371A22" w:rsidRPr="00371A22" w:rsidRDefault="00000000" w:rsidP="00371A22">
          <w:pPr>
            <w:pStyle w:val="TOC2"/>
            <w:tabs>
              <w:tab w:val="right" w:leader="dot" w:pos="9350"/>
            </w:tabs>
            <w:spacing w:line="360" w:lineRule="auto"/>
            <w:jc w:val="both"/>
            <w:rPr>
              <w:rFonts w:ascii="Times New Roman" w:eastAsiaTheme="minorEastAsia" w:hAnsi="Times New Roman" w:cs="Times New Roman"/>
              <w:noProof/>
              <w:sz w:val="24"/>
            </w:rPr>
          </w:pPr>
          <w:hyperlink w:anchor="_Toc123379287" w:history="1">
            <w:r w:rsidR="00371A22" w:rsidRPr="00371A22">
              <w:rPr>
                <w:rStyle w:val="Hyperlink"/>
                <w:rFonts w:ascii="Times New Roman" w:hAnsi="Times New Roman" w:cs="Times New Roman"/>
                <w:noProof/>
                <w:sz w:val="24"/>
              </w:rPr>
              <w:t>A.2. Calculation of Flexed budget</w:t>
            </w:r>
            <w:r w:rsidR="00371A22" w:rsidRPr="00371A22">
              <w:rPr>
                <w:rFonts w:ascii="Times New Roman" w:hAnsi="Times New Roman" w:cs="Times New Roman"/>
                <w:noProof/>
                <w:webHidden/>
                <w:sz w:val="24"/>
              </w:rPr>
              <w:tab/>
            </w:r>
            <w:r w:rsidR="006C6FCE" w:rsidRPr="00371A22">
              <w:rPr>
                <w:rFonts w:ascii="Times New Roman" w:hAnsi="Times New Roman" w:cs="Times New Roman"/>
                <w:noProof/>
                <w:webHidden/>
                <w:sz w:val="24"/>
              </w:rPr>
              <w:fldChar w:fldCharType="begin"/>
            </w:r>
            <w:r w:rsidR="00371A22" w:rsidRPr="00371A22">
              <w:rPr>
                <w:rFonts w:ascii="Times New Roman" w:hAnsi="Times New Roman" w:cs="Times New Roman"/>
                <w:noProof/>
                <w:webHidden/>
                <w:sz w:val="24"/>
              </w:rPr>
              <w:instrText xml:space="preserve"> PAGEREF _Toc123379287 \h </w:instrText>
            </w:r>
            <w:r w:rsidR="006C6FCE" w:rsidRPr="00371A22">
              <w:rPr>
                <w:rFonts w:ascii="Times New Roman" w:hAnsi="Times New Roman" w:cs="Times New Roman"/>
                <w:noProof/>
                <w:webHidden/>
                <w:sz w:val="24"/>
              </w:rPr>
            </w:r>
            <w:r w:rsidR="006C6FCE" w:rsidRPr="00371A22">
              <w:rPr>
                <w:rFonts w:ascii="Times New Roman" w:hAnsi="Times New Roman" w:cs="Times New Roman"/>
                <w:noProof/>
                <w:webHidden/>
                <w:sz w:val="24"/>
              </w:rPr>
              <w:fldChar w:fldCharType="separate"/>
            </w:r>
            <w:r w:rsidR="00E7035D">
              <w:rPr>
                <w:rFonts w:ascii="Times New Roman" w:hAnsi="Times New Roman" w:cs="Times New Roman"/>
                <w:noProof/>
                <w:webHidden/>
                <w:sz w:val="24"/>
              </w:rPr>
              <w:t>5</w:t>
            </w:r>
            <w:r w:rsidR="006C6FCE" w:rsidRPr="00371A22">
              <w:rPr>
                <w:rFonts w:ascii="Times New Roman" w:hAnsi="Times New Roman" w:cs="Times New Roman"/>
                <w:noProof/>
                <w:webHidden/>
                <w:sz w:val="24"/>
              </w:rPr>
              <w:fldChar w:fldCharType="end"/>
            </w:r>
          </w:hyperlink>
        </w:p>
        <w:p w14:paraId="531CA2F8" w14:textId="4946E686" w:rsidR="00371A22" w:rsidRPr="00371A22" w:rsidRDefault="00000000" w:rsidP="00371A22">
          <w:pPr>
            <w:pStyle w:val="TOC2"/>
            <w:tabs>
              <w:tab w:val="right" w:leader="dot" w:pos="9350"/>
            </w:tabs>
            <w:spacing w:line="360" w:lineRule="auto"/>
            <w:jc w:val="both"/>
            <w:rPr>
              <w:rFonts w:ascii="Times New Roman" w:eastAsiaTheme="minorEastAsia" w:hAnsi="Times New Roman" w:cs="Times New Roman"/>
              <w:noProof/>
              <w:sz w:val="24"/>
            </w:rPr>
          </w:pPr>
          <w:hyperlink w:anchor="_Toc123379288" w:history="1">
            <w:r w:rsidR="00371A22" w:rsidRPr="00371A22">
              <w:rPr>
                <w:rStyle w:val="Hyperlink"/>
                <w:rFonts w:ascii="Times New Roman" w:hAnsi="Times New Roman" w:cs="Times New Roman"/>
                <w:noProof/>
                <w:sz w:val="24"/>
              </w:rPr>
              <w:t>A.3. Calculation of Variance budget</w:t>
            </w:r>
            <w:r w:rsidR="00371A22" w:rsidRPr="00371A22">
              <w:rPr>
                <w:rFonts w:ascii="Times New Roman" w:hAnsi="Times New Roman" w:cs="Times New Roman"/>
                <w:noProof/>
                <w:webHidden/>
                <w:sz w:val="24"/>
              </w:rPr>
              <w:tab/>
            </w:r>
            <w:r w:rsidR="006C6FCE" w:rsidRPr="00371A22">
              <w:rPr>
                <w:rFonts w:ascii="Times New Roman" w:hAnsi="Times New Roman" w:cs="Times New Roman"/>
                <w:noProof/>
                <w:webHidden/>
                <w:sz w:val="24"/>
              </w:rPr>
              <w:fldChar w:fldCharType="begin"/>
            </w:r>
            <w:r w:rsidR="00371A22" w:rsidRPr="00371A22">
              <w:rPr>
                <w:rFonts w:ascii="Times New Roman" w:hAnsi="Times New Roman" w:cs="Times New Roman"/>
                <w:noProof/>
                <w:webHidden/>
                <w:sz w:val="24"/>
              </w:rPr>
              <w:instrText xml:space="preserve"> PAGEREF _Toc123379288 \h </w:instrText>
            </w:r>
            <w:r w:rsidR="006C6FCE" w:rsidRPr="00371A22">
              <w:rPr>
                <w:rFonts w:ascii="Times New Roman" w:hAnsi="Times New Roman" w:cs="Times New Roman"/>
                <w:noProof/>
                <w:webHidden/>
                <w:sz w:val="24"/>
              </w:rPr>
            </w:r>
            <w:r w:rsidR="006C6FCE" w:rsidRPr="00371A22">
              <w:rPr>
                <w:rFonts w:ascii="Times New Roman" w:hAnsi="Times New Roman" w:cs="Times New Roman"/>
                <w:noProof/>
                <w:webHidden/>
                <w:sz w:val="24"/>
              </w:rPr>
              <w:fldChar w:fldCharType="separate"/>
            </w:r>
            <w:r w:rsidR="00E7035D">
              <w:rPr>
                <w:rFonts w:ascii="Times New Roman" w:hAnsi="Times New Roman" w:cs="Times New Roman"/>
                <w:noProof/>
                <w:webHidden/>
                <w:sz w:val="24"/>
              </w:rPr>
              <w:t>7</w:t>
            </w:r>
            <w:r w:rsidR="006C6FCE" w:rsidRPr="00371A22">
              <w:rPr>
                <w:rFonts w:ascii="Times New Roman" w:hAnsi="Times New Roman" w:cs="Times New Roman"/>
                <w:noProof/>
                <w:webHidden/>
                <w:sz w:val="24"/>
              </w:rPr>
              <w:fldChar w:fldCharType="end"/>
            </w:r>
          </w:hyperlink>
        </w:p>
        <w:p w14:paraId="0CA4DFCF" w14:textId="5F81777D" w:rsidR="00371A22" w:rsidRPr="00371A22" w:rsidRDefault="00000000" w:rsidP="00371A22">
          <w:pPr>
            <w:pStyle w:val="TOC2"/>
            <w:tabs>
              <w:tab w:val="right" w:leader="dot" w:pos="9350"/>
            </w:tabs>
            <w:spacing w:line="360" w:lineRule="auto"/>
            <w:jc w:val="both"/>
            <w:rPr>
              <w:rFonts w:ascii="Times New Roman" w:eastAsiaTheme="minorEastAsia" w:hAnsi="Times New Roman" w:cs="Times New Roman"/>
              <w:noProof/>
              <w:sz w:val="24"/>
            </w:rPr>
          </w:pPr>
          <w:hyperlink w:anchor="_Toc123379289" w:history="1">
            <w:r w:rsidR="00371A22" w:rsidRPr="00371A22">
              <w:rPr>
                <w:rStyle w:val="Hyperlink"/>
                <w:rFonts w:ascii="Times New Roman" w:hAnsi="Times New Roman" w:cs="Times New Roman"/>
                <w:noProof/>
                <w:sz w:val="24"/>
              </w:rPr>
              <w:t>Recommendation for the area of Improvement to "Amana's CEO"</w:t>
            </w:r>
            <w:r w:rsidR="00371A22" w:rsidRPr="00371A22">
              <w:rPr>
                <w:rFonts w:ascii="Times New Roman" w:hAnsi="Times New Roman" w:cs="Times New Roman"/>
                <w:noProof/>
                <w:webHidden/>
                <w:sz w:val="24"/>
              </w:rPr>
              <w:tab/>
            </w:r>
            <w:r w:rsidR="006C6FCE" w:rsidRPr="00371A22">
              <w:rPr>
                <w:rFonts w:ascii="Times New Roman" w:hAnsi="Times New Roman" w:cs="Times New Roman"/>
                <w:noProof/>
                <w:webHidden/>
                <w:sz w:val="24"/>
              </w:rPr>
              <w:fldChar w:fldCharType="begin"/>
            </w:r>
            <w:r w:rsidR="00371A22" w:rsidRPr="00371A22">
              <w:rPr>
                <w:rFonts w:ascii="Times New Roman" w:hAnsi="Times New Roman" w:cs="Times New Roman"/>
                <w:noProof/>
                <w:webHidden/>
                <w:sz w:val="24"/>
              </w:rPr>
              <w:instrText xml:space="preserve"> PAGEREF _Toc123379289 \h </w:instrText>
            </w:r>
            <w:r w:rsidR="006C6FCE" w:rsidRPr="00371A22">
              <w:rPr>
                <w:rFonts w:ascii="Times New Roman" w:hAnsi="Times New Roman" w:cs="Times New Roman"/>
                <w:noProof/>
                <w:webHidden/>
                <w:sz w:val="24"/>
              </w:rPr>
            </w:r>
            <w:r w:rsidR="006C6FCE" w:rsidRPr="00371A22">
              <w:rPr>
                <w:rFonts w:ascii="Times New Roman" w:hAnsi="Times New Roman" w:cs="Times New Roman"/>
                <w:noProof/>
                <w:webHidden/>
                <w:sz w:val="24"/>
              </w:rPr>
              <w:fldChar w:fldCharType="separate"/>
            </w:r>
            <w:r w:rsidR="00E7035D">
              <w:rPr>
                <w:rFonts w:ascii="Times New Roman" w:hAnsi="Times New Roman" w:cs="Times New Roman"/>
                <w:noProof/>
                <w:webHidden/>
                <w:sz w:val="24"/>
              </w:rPr>
              <w:t>8</w:t>
            </w:r>
            <w:r w:rsidR="006C6FCE" w:rsidRPr="00371A22">
              <w:rPr>
                <w:rFonts w:ascii="Times New Roman" w:hAnsi="Times New Roman" w:cs="Times New Roman"/>
                <w:noProof/>
                <w:webHidden/>
                <w:sz w:val="24"/>
              </w:rPr>
              <w:fldChar w:fldCharType="end"/>
            </w:r>
          </w:hyperlink>
        </w:p>
        <w:p w14:paraId="2C2AC844" w14:textId="73D35C3E" w:rsidR="00371A22" w:rsidRPr="00371A22" w:rsidRDefault="00000000" w:rsidP="00371A22">
          <w:pPr>
            <w:pStyle w:val="TOC1"/>
            <w:tabs>
              <w:tab w:val="right" w:leader="dot" w:pos="9350"/>
            </w:tabs>
            <w:spacing w:line="360" w:lineRule="auto"/>
            <w:jc w:val="both"/>
            <w:rPr>
              <w:rFonts w:ascii="Times New Roman" w:eastAsiaTheme="minorEastAsia" w:hAnsi="Times New Roman" w:cs="Times New Roman"/>
              <w:noProof/>
              <w:sz w:val="24"/>
            </w:rPr>
          </w:pPr>
          <w:hyperlink w:anchor="_Toc123379290" w:history="1">
            <w:r w:rsidR="00371A22" w:rsidRPr="00371A22">
              <w:rPr>
                <w:rStyle w:val="Hyperlink"/>
                <w:rFonts w:ascii="Times New Roman" w:hAnsi="Times New Roman" w:cs="Times New Roman"/>
                <w:noProof/>
                <w:sz w:val="24"/>
              </w:rPr>
              <w:t>Part B</w:t>
            </w:r>
            <w:r w:rsidR="00371A22" w:rsidRPr="00371A22">
              <w:rPr>
                <w:rFonts w:ascii="Times New Roman" w:hAnsi="Times New Roman" w:cs="Times New Roman"/>
                <w:noProof/>
                <w:webHidden/>
                <w:sz w:val="24"/>
              </w:rPr>
              <w:tab/>
            </w:r>
            <w:r w:rsidR="006C6FCE" w:rsidRPr="00371A22">
              <w:rPr>
                <w:rFonts w:ascii="Times New Roman" w:hAnsi="Times New Roman" w:cs="Times New Roman"/>
                <w:noProof/>
                <w:webHidden/>
                <w:sz w:val="24"/>
              </w:rPr>
              <w:fldChar w:fldCharType="begin"/>
            </w:r>
            <w:r w:rsidR="00371A22" w:rsidRPr="00371A22">
              <w:rPr>
                <w:rFonts w:ascii="Times New Roman" w:hAnsi="Times New Roman" w:cs="Times New Roman"/>
                <w:noProof/>
                <w:webHidden/>
                <w:sz w:val="24"/>
              </w:rPr>
              <w:instrText xml:space="preserve"> PAGEREF _Toc123379290 \h </w:instrText>
            </w:r>
            <w:r w:rsidR="006C6FCE" w:rsidRPr="00371A22">
              <w:rPr>
                <w:rFonts w:ascii="Times New Roman" w:hAnsi="Times New Roman" w:cs="Times New Roman"/>
                <w:noProof/>
                <w:webHidden/>
                <w:sz w:val="24"/>
              </w:rPr>
            </w:r>
            <w:r w:rsidR="006C6FCE" w:rsidRPr="00371A22">
              <w:rPr>
                <w:rFonts w:ascii="Times New Roman" w:hAnsi="Times New Roman" w:cs="Times New Roman"/>
                <w:noProof/>
                <w:webHidden/>
                <w:sz w:val="24"/>
              </w:rPr>
              <w:fldChar w:fldCharType="separate"/>
            </w:r>
            <w:r w:rsidR="00E7035D">
              <w:rPr>
                <w:rFonts w:ascii="Times New Roman" w:hAnsi="Times New Roman" w:cs="Times New Roman"/>
                <w:noProof/>
                <w:webHidden/>
                <w:sz w:val="24"/>
              </w:rPr>
              <w:t>9</w:t>
            </w:r>
            <w:r w:rsidR="006C6FCE" w:rsidRPr="00371A22">
              <w:rPr>
                <w:rFonts w:ascii="Times New Roman" w:hAnsi="Times New Roman" w:cs="Times New Roman"/>
                <w:noProof/>
                <w:webHidden/>
                <w:sz w:val="24"/>
              </w:rPr>
              <w:fldChar w:fldCharType="end"/>
            </w:r>
          </w:hyperlink>
        </w:p>
        <w:p w14:paraId="005197CC" w14:textId="767722D1" w:rsidR="00371A22" w:rsidRPr="00371A22" w:rsidRDefault="00000000" w:rsidP="00371A22">
          <w:pPr>
            <w:pStyle w:val="TOC2"/>
            <w:tabs>
              <w:tab w:val="right" w:leader="dot" w:pos="9350"/>
            </w:tabs>
            <w:spacing w:line="360" w:lineRule="auto"/>
            <w:jc w:val="both"/>
            <w:rPr>
              <w:rFonts w:ascii="Times New Roman" w:eastAsiaTheme="minorEastAsia" w:hAnsi="Times New Roman" w:cs="Times New Roman"/>
              <w:noProof/>
              <w:sz w:val="24"/>
            </w:rPr>
          </w:pPr>
          <w:hyperlink w:anchor="_Toc123379291" w:history="1">
            <w:r w:rsidR="00371A22" w:rsidRPr="00371A22">
              <w:rPr>
                <w:rStyle w:val="Hyperlink"/>
                <w:rFonts w:ascii="Times New Roman" w:hAnsi="Times New Roman" w:cs="Times New Roman"/>
                <w:noProof/>
                <w:sz w:val="24"/>
              </w:rPr>
              <w:t>Online Business</w:t>
            </w:r>
            <w:r w:rsidR="00371A22" w:rsidRPr="00371A22">
              <w:rPr>
                <w:rFonts w:ascii="Times New Roman" w:hAnsi="Times New Roman" w:cs="Times New Roman"/>
                <w:noProof/>
                <w:webHidden/>
                <w:sz w:val="24"/>
              </w:rPr>
              <w:tab/>
            </w:r>
            <w:r w:rsidR="006C6FCE" w:rsidRPr="00371A22">
              <w:rPr>
                <w:rFonts w:ascii="Times New Roman" w:hAnsi="Times New Roman" w:cs="Times New Roman"/>
                <w:noProof/>
                <w:webHidden/>
                <w:sz w:val="24"/>
              </w:rPr>
              <w:fldChar w:fldCharType="begin"/>
            </w:r>
            <w:r w:rsidR="00371A22" w:rsidRPr="00371A22">
              <w:rPr>
                <w:rFonts w:ascii="Times New Roman" w:hAnsi="Times New Roman" w:cs="Times New Roman"/>
                <w:noProof/>
                <w:webHidden/>
                <w:sz w:val="24"/>
              </w:rPr>
              <w:instrText xml:space="preserve"> PAGEREF _Toc123379291 \h </w:instrText>
            </w:r>
            <w:r w:rsidR="006C6FCE" w:rsidRPr="00371A22">
              <w:rPr>
                <w:rFonts w:ascii="Times New Roman" w:hAnsi="Times New Roman" w:cs="Times New Roman"/>
                <w:noProof/>
                <w:webHidden/>
                <w:sz w:val="24"/>
              </w:rPr>
            </w:r>
            <w:r w:rsidR="006C6FCE" w:rsidRPr="00371A22">
              <w:rPr>
                <w:rFonts w:ascii="Times New Roman" w:hAnsi="Times New Roman" w:cs="Times New Roman"/>
                <w:noProof/>
                <w:webHidden/>
                <w:sz w:val="24"/>
              </w:rPr>
              <w:fldChar w:fldCharType="separate"/>
            </w:r>
            <w:r w:rsidR="00E7035D">
              <w:rPr>
                <w:rFonts w:ascii="Times New Roman" w:hAnsi="Times New Roman" w:cs="Times New Roman"/>
                <w:noProof/>
                <w:webHidden/>
                <w:sz w:val="24"/>
              </w:rPr>
              <w:t>9</w:t>
            </w:r>
            <w:r w:rsidR="006C6FCE" w:rsidRPr="00371A22">
              <w:rPr>
                <w:rFonts w:ascii="Times New Roman" w:hAnsi="Times New Roman" w:cs="Times New Roman"/>
                <w:noProof/>
                <w:webHidden/>
                <w:sz w:val="24"/>
              </w:rPr>
              <w:fldChar w:fldCharType="end"/>
            </w:r>
          </w:hyperlink>
        </w:p>
        <w:p w14:paraId="55391E56" w14:textId="28E7A9E3" w:rsidR="00371A22" w:rsidRPr="00371A22" w:rsidRDefault="00000000" w:rsidP="00371A22">
          <w:pPr>
            <w:pStyle w:val="TOC2"/>
            <w:tabs>
              <w:tab w:val="right" w:leader="dot" w:pos="9350"/>
            </w:tabs>
            <w:spacing w:line="360" w:lineRule="auto"/>
            <w:jc w:val="both"/>
            <w:rPr>
              <w:rFonts w:ascii="Times New Roman" w:eastAsiaTheme="minorEastAsia" w:hAnsi="Times New Roman" w:cs="Times New Roman"/>
              <w:noProof/>
              <w:sz w:val="24"/>
            </w:rPr>
          </w:pPr>
          <w:hyperlink w:anchor="_Toc123379292" w:history="1">
            <w:r w:rsidR="00371A22" w:rsidRPr="00371A22">
              <w:rPr>
                <w:rStyle w:val="Hyperlink"/>
                <w:rFonts w:ascii="Times New Roman" w:hAnsi="Times New Roman" w:cs="Times New Roman"/>
                <w:noProof/>
                <w:sz w:val="24"/>
              </w:rPr>
              <w:t>Selling commodities on Amazon</w:t>
            </w:r>
            <w:r w:rsidR="00371A22" w:rsidRPr="00371A22">
              <w:rPr>
                <w:rFonts w:ascii="Times New Roman" w:hAnsi="Times New Roman" w:cs="Times New Roman"/>
                <w:noProof/>
                <w:webHidden/>
                <w:sz w:val="24"/>
              </w:rPr>
              <w:tab/>
            </w:r>
            <w:r w:rsidR="006C6FCE" w:rsidRPr="00371A22">
              <w:rPr>
                <w:rFonts w:ascii="Times New Roman" w:hAnsi="Times New Roman" w:cs="Times New Roman"/>
                <w:noProof/>
                <w:webHidden/>
                <w:sz w:val="24"/>
              </w:rPr>
              <w:fldChar w:fldCharType="begin"/>
            </w:r>
            <w:r w:rsidR="00371A22" w:rsidRPr="00371A22">
              <w:rPr>
                <w:rFonts w:ascii="Times New Roman" w:hAnsi="Times New Roman" w:cs="Times New Roman"/>
                <w:noProof/>
                <w:webHidden/>
                <w:sz w:val="24"/>
              </w:rPr>
              <w:instrText xml:space="preserve"> PAGEREF _Toc123379292 \h </w:instrText>
            </w:r>
            <w:r w:rsidR="006C6FCE" w:rsidRPr="00371A22">
              <w:rPr>
                <w:rFonts w:ascii="Times New Roman" w:hAnsi="Times New Roman" w:cs="Times New Roman"/>
                <w:noProof/>
                <w:webHidden/>
                <w:sz w:val="24"/>
              </w:rPr>
            </w:r>
            <w:r w:rsidR="006C6FCE" w:rsidRPr="00371A22">
              <w:rPr>
                <w:rFonts w:ascii="Times New Roman" w:hAnsi="Times New Roman" w:cs="Times New Roman"/>
                <w:noProof/>
                <w:webHidden/>
                <w:sz w:val="24"/>
              </w:rPr>
              <w:fldChar w:fldCharType="separate"/>
            </w:r>
            <w:r w:rsidR="00E7035D">
              <w:rPr>
                <w:rFonts w:ascii="Times New Roman" w:hAnsi="Times New Roman" w:cs="Times New Roman"/>
                <w:noProof/>
                <w:webHidden/>
                <w:sz w:val="24"/>
              </w:rPr>
              <w:t>10</w:t>
            </w:r>
            <w:r w:rsidR="006C6FCE" w:rsidRPr="00371A22">
              <w:rPr>
                <w:rFonts w:ascii="Times New Roman" w:hAnsi="Times New Roman" w:cs="Times New Roman"/>
                <w:noProof/>
                <w:webHidden/>
                <w:sz w:val="24"/>
              </w:rPr>
              <w:fldChar w:fldCharType="end"/>
            </w:r>
          </w:hyperlink>
        </w:p>
        <w:p w14:paraId="0B4DB00C" w14:textId="34C816CC" w:rsidR="00371A22" w:rsidRPr="00371A22" w:rsidRDefault="00000000" w:rsidP="00371A22">
          <w:pPr>
            <w:pStyle w:val="TOC2"/>
            <w:tabs>
              <w:tab w:val="right" w:leader="dot" w:pos="9350"/>
            </w:tabs>
            <w:spacing w:line="360" w:lineRule="auto"/>
            <w:jc w:val="both"/>
            <w:rPr>
              <w:rFonts w:ascii="Times New Roman" w:eastAsiaTheme="minorEastAsia" w:hAnsi="Times New Roman" w:cs="Times New Roman"/>
              <w:noProof/>
              <w:sz w:val="24"/>
            </w:rPr>
          </w:pPr>
          <w:hyperlink w:anchor="_Toc123379293" w:history="1">
            <w:r w:rsidR="00371A22" w:rsidRPr="00371A22">
              <w:rPr>
                <w:rStyle w:val="Hyperlink"/>
                <w:rFonts w:ascii="Times New Roman" w:hAnsi="Times New Roman" w:cs="Times New Roman"/>
                <w:noProof/>
                <w:sz w:val="24"/>
              </w:rPr>
              <w:t>Analysis of this decision</w:t>
            </w:r>
            <w:r w:rsidR="00371A22" w:rsidRPr="00371A22">
              <w:rPr>
                <w:rFonts w:ascii="Times New Roman" w:hAnsi="Times New Roman" w:cs="Times New Roman"/>
                <w:noProof/>
                <w:webHidden/>
                <w:sz w:val="24"/>
              </w:rPr>
              <w:tab/>
            </w:r>
            <w:r w:rsidR="006C6FCE" w:rsidRPr="00371A22">
              <w:rPr>
                <w:rFonts w:ascii="Times New Roman" w:hAnsi="Times New Roman" w:cs="Times New Roman"/>
                <w:noProof/>
                <w:webHidden/>
                <w:sz w:val="24"/>
              </w:rPr>
              <w:fldChar w:fldCharType="begin"/>
            </w:r>
            <w:r w:rsidR="00371A22" w:rsidRPr="00371A22">
              <w:rPr>
                <w:rFonts w:ascii="Times New Roman" w:hAnsi="Times New Roman" w:cs="Times New Roman"/>
                <w:noProof/>
                <w:webHidden/>
                <w:sz w:val="24"/>
              </w:rPr>
              <w:instrText xml:space="preserve"> PAGEREF _Toc123379293 \h </w:instrText>
            </w:r>
            <w:r w:rsidR="006C6FCE" w:rsidRPr="00371A22">
              <w:rPr>
                <w:rFonts w:ascii="Times New Roman" w:hAnsi="Times New Roman" w:cs="Times New Roman"/>
                <w:noProof/>
                <w:webHidden/>
                <w:sz w:val="24"/>
              </w:rPr>
            </w:r>
            <w:r w:rsidR="006C6FCE" w:rsidRPr="00371A22">
              <w:rPr>
                <w:rFonts w:ascii="Times New Roman" w:hAnsi="Times New Roman" w:cs="Times New Roman"/>
                <w:noProof/>
                <w:webHidden/>
                <w:sz w:val="24"/>
              </w:rPr>
              <w:fldChar w:fldCharType="separate"/>
            </w:r>
            <w:r w:rsidR="00E7035D">
              <w:rPr>
                <w:rFonts w:ascii="Times New Roman" w:hAnsi="Times New Roman" w:cs="Times New Roman"/>
                <w:noProof/>
                <w:webHidden/>
                <w:sz w:val="24"/>
              </w:rPr>
              <w:t>11</w:t>
            </w:r>
            <w:r w:rsidR="006C6FCE" w:rsidRPr="00371A22">
              <w:rPr>
                <w:rFonts w:ascii="Times New Roman" w:hAnsi="Times New Roman" w:cs="Times New Roman"/>
                <w:noProof/>
                <w:webHidden/>
                <w:sz w:val="24"/>
              </w:rPr>
              <w:fldChar w:fldCharType="end"/>
            </w:r>
          </w:hyperlink>
        </w:p>
        <w:p w14:paraId="3E678650" w14:textId="07DD6E4F" w:rsidR="00371A22" w:rsidRPr="00371A22" w:rsidRDefault="00000000" w:rsidP="00371A22">
          <w:pPr>
            <w:pStyle w:val="TOC2"/>
            <w:tabs>
              <w:tab w:val="right" w:leader="dot" w:pos="9350"/>
            </w:tabs>
            <w:spacing w:line="360" w:lineRule="auto"/>
            <w:jc w:val="both"/>
            <w:rPr>
              <w:rFonts w:ascii="Times New Roman" w:eastAsiaTheme="minorEastAsia" w:hAnsi="Times New Roman" w:cs="Times New Roman"/>
              <w:noProof/>
              <w:sz w:val="24"/>
            </w:rPr>
          </w:pPr>
          <w:hyperlink w:anchor="_Toc123379294" w:history="1">
            <w:r w:rsidR="00371A22" w:rsidRPr="00371A22">
              <w:rPr>
                <w:rStyle w:val="Hyperlink"/>
                <w:rFonts w:ascii="Times New Roman" w:hAnsi="Times New Roman" w:cs="Times New Roman"/>
                <w:noProof/>
                <w:sz w:val="24"/>
              </w:rPr>
              <w:t>Recommendation</w:t>
            </w:r>
            <w:r w:rsidR="00371A22" w:rsidRPr="00371A22">
              <w:rPr>
                <w:rFonts w:ascii="Times New Roman" w:hAnsi="Times New Roman" w:cs="Times New Roman"/>
                <w:noProof/>
                <w:webHidden/>
                <w:sz w:val="24"/>
              </w:rPr>
              <w:tab/>
            </w:r>
            <w:r w:rsidR="006C6FCE" w:rsidRPr="00371A22">
              <w:rPr>
                <w:rFonts w:ascii="Times New Roman" w:hAnsi="Times New Roman" w:cs="Times New Roman"/>
                <w:noProof/>
                <w:webHidden/>
                <w:sz w:val="24"/>
              </w:rPr>
              <w:fldChar w:fldCharType="begin"/>
            </w:r>
            <w:r w:rsidR="00371A22" w:rsidRPr="00371A22">
              <w:rPr>
                <w:rFonts w:ascii="Times New Roman" w:hAnsi="Times New Roman" w:cs="Times New Roman"/>
                <w:noProof/>
                <w:webHidden/>
                <w:sz w:val="24"/>
              </w:rPr>
              <w:instrText xml:space="preserve"> PAGEREF _Toc123379294 \h </w:instrText>
            </w:r>
            <w:r w:rsidR="006C6FCE" w:rsidRPr="00371A22">
              <w:rPr>
                <w:rFonts w:ascii="Times New Roman" w:hAnsi="Times New Roman" w:cs="Times New Roman"/>
                <w:noProof/>
                <w:webHidden/>
                <w:sz w:val="24"/>
              </w:rPr>
            </w:r>
            <w:r w:rsidR="006C6FCE" w:rsidRPr="00371A22">
              <w:rPr>
                <w:rFonts w:ascii="Times New Roman" w:hAnsi="Times New Roman" w:cs="Times New Roman"/>
                <w:noProof/>
                <w:webHidden/>
                <w:sz w:val="24"/>
              </w:rPr>
              <w:fldChar w:fldCharType="separate"/>
            </w:r>
            <w:r w:rsidR="00E7035D">
              <w:rPr>
                <w:rFonts w:ascii="Times New Roman" w:hAnsi="Times New Roman" w:cs="Times New Roman"/>
                <w:noProof/>
                <w:webHidden/>
                <w:sz w:val="24"/>
              </w:rPr>
              <w:t>12</w:t>
            </w:r>
            <w:r w:rsidR="006C6FCE" w:rsidRPr="00371A22">
              <w:rPr>
                <w:rFonts w:ascii="Times New Roman" w:hAnsi="Times New Roman" w:cs="Times New Roman"/>
                <w:noProof/>
                <w:webHidden/>
                <w:sz w:val="24"/>
              </w:rPr>
              <w:fldChar w:fldCharType="end"/>
            </w:r>
          </w:hyperlink>
        </w:p>
        <w:p w14:paraId="24988F9E" w14:textId="235BB17A" w:rsidR="00371A22" w:rsidRPr="00371A22" w:rsidRDefault="00000000" w:rsidP="00371A22">
          <w:pPr>
            <w:pStyle w:val="TOC1"/>
            <w:tabs>
              <w:tab w:val="right" w:leader="dot" w:pos="9350"/>
            </w:tabs>
            <w:spacing w:line="360" w:lineRule="auto"/>
            <w:jc w:val="both"/>
            <w:rPr>
              <w:rFonts w:ascii="Times New Roman" w:eastAsiaTheme="minorEastAsia" w:hAnsi="Times New Roman" w:cs="Times New Roman"/>
              <w:noProof/>
              <w:sz w:val="24"/>
            </w:rPr>
          </w:pPr>
          <w:hyperlink w:anchor="_Toc123379295" w:history="1">
            <w:r w:rsidR="00371A22" w:rsidRPr="00371A22">
              <w:rPr>
                <w:rStyle w:val="Hyperlink"/>
                <w:rFonts w:ascii="Times New Roman" w:hAnsi="Times New Roman" w:cs="Times New Roman"/>
                <w:noProof/>
                <w:sz w:val="24"/>
              </w:rPr>
              <w:t>Conclusion</w:t>
            </w:r>
            <w:r w:rsidR="00371A22" w:rsidRPr="00371A22">
              <w:rPr>
                <w:rFonts w:ascii="Times New Roman" w:hAnsi="Times New Roman" w:cs="Times New Roman"/>
                <w:noProof/>
                <w:webHidden/>
                <w:sz w:val="24"/>
              </w:rPr>
              <w:tab/>
            </w:r>
            <w:r w:rsidR="006C6FCE" w:rsidRPr="00371A22">
              <w:rPr>
                <w:rFonts w:ascii="Times New Roman" w:hAnsi="Times New Roman" w:cs="Times New Roman"/>
                <w:noProof/>
                <w:webHidden/>
                <w:sz w:val="24"/>
              </w:rPr>
              <w:fldChar w:fldCharType="begin"/>
            </w:r>
            <w:r w:rsidR="00371A22" w:rsidRPr="00371A22">
              <w:rPr>
                <w:rFonts w:ascii="Times New Roman" w:hAnsi="Times New Roman" w:cs="Times New Roman"/>
                <w:noProof/>
                <w:webHidden/>
                <w:sz w:val="24"/>
              </w:rPr>
              <w:instrText xml:space="preserve"> PAGEREF _Toc123379295 \h </w:instrText>
            </w:r>
            <w:r w:rsidR="006C6FCE" w:rsidRPr="00371A22">
              <w:rPr>
                <w:rFonts w:ascii="Times New Roman" w:hAnsi="Times New Roman" w:cs="Times New Roman"/>
                <w:noProof/>
                <w:webHidden/>
                <w:sz w:val="24"/>
              </w:rPr>
            </w:r>
            <w:r w:rsidR="006C6FCE" w:rsidRPr="00371A22">
              <w:rPr>
                <w:rFonts w:ascii="Times New Roman" w:hAnsi="Times New Roman" w:cs="Times New Roman"/>
                <w:noProof/>
                <w:webHidden/>
                <w:sz w:val="24"/>
              </w:rPr>
              <w:fldChar w:fldCharType="separate"/>
            </w:r>
            <w:r w:rsidR="00E7035D">
              <w:rPr>
                <w:rFonts w:ascii="Times New Roman" w:hAnsi="Times New Roman" w:cs="Times New Roman"/>
                <w:noProof/>
                <w:webHidden/>
                <w:sz w:val="24"/>
              </w:rPr>
              <w:t>12</w:t>
            </w:r>
            <w:r w:rsidR="006C6FCE" w:rsidRPr="00371A22">
              <w:rPr>
                <w:rFonts w:ascii="Times New Roman" w:hAnsi="Times New Roman" w:cs="Times New Roman"/>
                <w:noProof/>
                <w:webHidden/>
                <w:sz w:val="24"/>
              </w:rPr>
              <w:fldChar w:fldCharType="end"/>
            </w:r>
          </w:hyperlink>
        </w:p>
        <w:p w14:paraId="0BCA711A" w14:textId="63EB2C19" w:rsidR="00371A22" w:rsidRPr="00371A22" w:rsidRDefault="00000000" w:rsidP="00371A22">
          <w:pPr>
            <w:pStyle w:val="TOC1"/>
            <w:tabs>
              <w:tab w:val="right" w:leader="dot" w:pos="9350"/>
            </w:tabs>
            <w:spacing w:line="360" w:lineRule="auto"/>
            <w:jc w:val="both"/>
            <w:rPr>
              <w:rFonts w:ascii="Times New Roman" w:eastAsiaTheme="minorEastAsia" w:hAnsi="Times New Roman" w:cs="Times New Roman"/>
              <w:noProof/>
              <w:sz w:val="24"/>
            </w:rPr>
          </w:pPr>
          <w:hyperlink w:anchor="_Toc123379296" w:history="1">
            <w:r w:rsidR="00371A22" w:rsidRPr="00371A22">
              <w:rPr>
                <w:rStyle w:val="Hyperlink"/>
                <w:rFonts w:ascii="Times New Roman" w:hAnsi="Times New Roman" w:cs="Times New Roman"/>
                <w:noProof/>
                <w:sz w:val="24"/>
              </w:rPr>
              <w:t>References</w:t>
            </w:r>
            <w:r w:rsidR="00371A22" w:rsidRPr="00371A22">
              <w:rPr>
                <w:rFonts w:ascii="Times New Roman" w:hAnsi="Times New Roman" w:cs="Times New Roman"/>
                <w:noProof/>
                <w:webHidden/>
                <w:sz w:val="24"/>
              </w:rPr>
              <w:tab/>
            </w:r>
            <w:r w:rsidR="006C6FCE" w:rsidRPr="00371A22">
              <w:rPr>
                <w:rFonts w:ascii="Times New Roman" w:hAnsi="Times New Roman" w:cs="Times New Roman"/>
                <w:noProof/>
                <w:webHidden/>
                <w:sz w:val="24"/>
              </w:rPr>
              <w:fldChar w:fldCharType="begin"/>
            </w:r>
            <w:r w:rsidR="00371A22" w:rsidRPr="00371A22">
              <w:rPr>
                <w:rFonts w:ascii="Times New Roman" w:hAnsi="Times New Roman" w:cs="Times New Roman"/>
                <w:noProof/>
                <w:webHidden/>
                <w:sz w:val="24"/>
              </w:rPr>
              <w:instrText xml:space="preserve"> PAGEREF _Toc123379296 \h </w:instrText>
            </w:r>
            <w:r w:rsidR="006C6FCE" w:rsidRPr="00371A22">
              <w:rPr>
                <w:rFonts w:ascii="Times New Roman" w:hAnsi="Times New Roman" w:cs="Times New Roman"/>
                <w:noProof/>
                <w:webHidden/>
                <w:sz w:val="24"/>
              </w:rPr>
            </w:r>
            <w:r w:rsidR="006C6FCE" w:rsidRPr="00371A22">
              <w:rPr>
                <w:rFonts w:ascii="Times New Roman" w:hAnsi="Times New Roman" w:cs="Times New Roman"/>
                <w:noProof/>
                <w:webHidden/>
                <w:sz w:val="24"/>
              </w:rPr>
              <w:fldChar w:fldCharType="separate"/>
            </w:r>
            <w:r w:rsidR="00E7035D">
              <w:rPr>
                <w:rFonts w:ascii="Times New Roman" w:hAnsi="Times New Roman" w:cs="Times New Roman"/>
                <w:noProof/>
                <w:webHidden/>
                <w:sz w:val="24"/>
              </w:rPr>
              <w:t>14</w:t>
            </w:r>
            <w:r w:rsidR="006C6FCE" w:rsidRPr="00371A22">
              <w:rPr>
                <w:rFonts w:ascii="Times New Roman" w:hAnsi="Times New Roman" w:cs="Times New Roman"/>
                <w:noProof/>
                <w:webHidden/>
                <w:sz w:val="24"/>
              </w:rPr>
              <w:fldChar w:fldCharType="end"/>
            </w:r>
          </w:hyperlink>
        </w:p>
        <w:p w14:paraId="7061979B" w14:textId="77777777" w:rsidR="000F6D3A" w:rsidRPr="00824151" w:rsidRDefault="006C6FCE">
          <w:pPr>
            <w:rPr>
              <w:rFonts w:ascii="Times New Roman" w:hAnsi="Times New Roman" w:cs="Times New Roman"/>
            </w:rPr>
          </w:pPr>
          <w:r w:rsidRPr="00824151">
            <w:rPr>
              <w:rFonts w:ascii="Times New Roman" w:hAnsi="Times New Roman" w:cs="Times New Roman"/>
              <w:b/>
              <w:bCs/>
              <w:noProof/>
            </w:rPr>
            <w:fldChar w:fldCharType="end"/>
          </w:r>
        </w:p>
      </w:sdtContent>
    </w:sdt>
    <w:p w14:paraId="6B02191B" w14:textId="77777777" w:rsidR="008457A8" w:rsidRPr="00824151" w:rsidRDefault="008457A8">
      <w:pPr>
        <w:rPr>
          <w:rFonts w:ascii="Times New Roman" w:eastAsia="Times New Roman" w:hAnsi="Times New Roman" w:cs="Times New Roman"/>
          <w:sz w:val="24"/>
          <w:szCs w:val="24"/>
        </w:rPr>
      </w:pPr>
    </w:p>
    <w:p w14:paraId="4A8A0E21" w14:textId="77777777" w:rsidR="000F6D3A" w:rsidRPr="00824151" w:rsidRDefault="000F6D3A">
      <w:pPr>
        <w:rPr>
          <w:rFonts w:ascii="Times New Roman" w:eastAsia="Times New Roman" w:hAnsi="Times New Roman" w:cs="Times New Roman"/>
          <w:sz w:val="24"/>
          <w:szCs w:val="24"/>
        </w:rPr>
      </w:pPr>
      <w:r w:rsidRPr="00824151">
        <w:rPr>
          <w:rFonts w:ascii="Times New Roman" w:hAnsi="Times New Roman" w:cs="Times New Roman"/>
        </w:rPr>
        <w:br w:type="page"/>
      </w:r>
    </w:p>
    <w:p w14:paraId="2D4CE26E" w14:textId="644B4ABB" w:rsidR="000F6C67" w:rsidRDefault="000F6C67" w:rsidP="00371A22">
      <w:pPr>
        <w:pStyle w:val="Heading1"/>
      </w:pPr>
      <w:bookmarkStart w:id="0" w:name="_Toc123379283"/>
      <w:r w:rsidRPr="00371A22">
        <w:lastRenderedPageBreak/>
        <w:t>Introduction</w:t>
      </w:r>
      <w:bookmarkEnd w:id="0"/>
    </w:p>
    <w:p w14:paraId="377EC871" w14:textId="77777777" w:rsidR="00513A64" w:rsidRPr="00513A64" w:rsidRDefault="00513A64" w:rsidP="00513A64"/>
    <w:p w14:paraId="799752A6" w14:textId="570B3709" w:rsidR="000F6C67" w:rsidRPr="00824151" w:rsidRDefault="00513A64" w:rsidP="00371A22">
      <w:pPr>
        <w:pStyle w:val="NormalWeb"/>
        <w:spacing w:line="360" w:lineRule="auto"/>
        <w:jc w:val="both"/>
      </w:pPr>
      <w:r>
        <w:t xml:space="preserve">      </w:t>
      </w:r>
      <w:r w:rsidR="000F6C67" w:rsidRPr="00824151">
        <w:t>"Amana Ltd" is a family-owned business that serves as a tourist business in England. In this case marketing strategy and financial budgeting is critically analyzed and the objective of merits and demerits of its application and business ownership to serving marketing in business. Enhancement in online selling by own or taking its business to serve by Amazon. It is critically discussed the business activities and marketing sales online store or directly selling on amazon. The case study is briefly analyzed the annual report and outcome of the potential of the company. It is briefly discussed choosing by using relevant accounting measures and budgeting to estimate which option is appropriate.</w:t>
      </w:r>
    </w:p>
    <w:p w14:paraId="3D4AAF74" w14:textId="15DC6F18" w:rsidR="000F6C67" w:rsidRDefault="000F6C67" w:rsidP="00371A22">
      <w:pPr>
        <w:pStyle w:val="Heading1"/>
      </w:pPr>
      <w:bookmarkStart w:id="1" w:name="_Toc123379284"/>
      <w:r w:rsidRPr="00824151">
        <w:t>Part A</w:t>
      </w:r>
      <w:bookmarkEnd w:id="1"/>
      <w:r w:rsidRPr="00824151">
        <w:t> </w:t>
      </w:r>
    </w:p>
    <w:p w14:paraId="449EAF9B" w14:textId="77777777" w:rsidR="00513A64" w:rsidRPr="00513A64" w:rsidRDefault="00513A64" w:rsidP="00513A64"/>
    <w:p w14:paraId="7539C66F" w14:textId="77777777" w:rsidR="000F6C67" w:rsidRPr="00371A22" w:rsidRDefault="000F6C67" w:rsidP="00371A22">
      <w:pPr>
        <w:pStyle w:val="Heading2"/>
      </w:pPr>
      <w:bookmarkStart w:id="2" w:name="_Toc123379285"/>
      <w:r w:rsidRPr="00371A22">
        <w:t>Preparation of monthly control</w:t>
      </w:r>
      <w:bookmarkEnd w:id="2"/>
      <w:r w:rsidRPr="00371A22">
        <w:t> </w:t>
      </w:r>
    </w:p>
    <w:p w14:paraId="447E9399" w14:textId="77777777" w:rsidR="000F6C67" w:rsidRPr="00824151" w:rsidRDefault="000F6C67" w:rsidP="00371A22">
      <w:pPr>
        <w:pStyle w:val="Heading2"/>
      </w:pPr>
      <w:r w:rsidRPr="00824151">
        <w:t> </w:t>
      </w:r>
      <w:bookmarkStart w:id="3" w:name="_Toc123379286"/>
      <w:r w:rsidRPr="00824151">
        <w:t>A.1. Analysis of Original Budgeting</w:t>
      </w:r>
      <w:bookmarkEnd w:id="3"/>
    </w:p>
    <w:p w14:paraId="46F1376A" w14:textId="7038B680" w:rsidR="000F6C67" w:rsidRPr="00824151" w:rsidRDefault="00513A64" w:rsidP="003F35E2">
      <w:pPr>
        <w:pStyle w:val="NormalWeb"/>
        <w:spacing w:line="360" w:lineRule="auto"/>
        <w:jc w:val="both"/>
      </w:pPr>
      <w:r>
        <w:t xml:space="preserve">      </w:t>
      </w:r>
      <w:r w:rsidR="000F6C67" w:rsidRPr="00824151">
        <w:t>Original Budgeting is used to estimate the cost required to be estimated beforehand to enable obtaining the requirement for a detailed report for the calculation plays the importance of fiscal balancing and operational activities and specific period of the company</w:t>
      </w:r>
      <w:r w:rsidR="008457A8" w:rsidRPr="00824151">
        <w:t xml:space="preserve"> (</w:t>
      </w:r>
      <w:proofErr w:type="spellStart"/>
      <w:r w:rsidR="008457A8" w:rsidRPr="00824151">
        <w:rPr>
          <w:shd w:val="clear" w:color="auto" w:fill="FFFFFF"/>
        </w:rPr>
        <w:t>Ascani</w:t>
      </w:r>
      <w:bookmarkStart w:id="4" w:name="_Hlk123376848"/>
      <w:proofErr w:type="spellEnd"/>
      <w:r w:rsidR="00AA3CCD">
        <w:rPr>
          <w:shd w:val="clear" w:color="auto" w:fill="FFFFFF"/>
        </w:rPr>
        <w:t xml:space="preserve"> </w:t>
      </w:r>
      <w:r w:rsidR="008457A8" w:rsidRPr="00824151">
        <w:rPr>
          <w:i/>
          <w:iCs/>
          <w:shd w:val="clear" w:color="auto" w:fill="FFFFFF"/>
        </w:rPr>
        <w:t xml:space="preserve">et al. </w:t>
      </w:r>
      <w:r w:rsidR="008457A8" w:rsidRPr="00824151">
        <w:rPr>
          <w:shd w:val="clear" w:color="auto" w:fill="FFFFFF"/>
        </w:rPr>
        <w:t>2021, p. 2357</w:t>
      </w:r>
      <w:bookmarkEnd w:id="4"/>
      <w:r w:rsidR="008457A8" w:rsidRPr="00824151">
        <w:t>)</w:t>
      </w:r>
      <w:r w:rsidR="000F6C67" w:rsidRPr="00824151">
        <w:t>. From this, it critically analyzes the respective method and operates different operational activities to estimate the cost in which investment is required or not.</w:t>
      </w:r>
    </w:p>
    <w:tbl>
      <w:tblPr>
        <w:tblW w:w="8317" w:type="dxa"/>
        <w:jc w:val="center"/>
        <w:tblLook w:val="04A0" w:firstRow="1" w:lastRow="0" w:firstColumn="1" w:lastColumn="0" w:noHBand="0" w:noVBand="1"/>
      </w:tblPr>
      <w:tblGrid>
        <w:gridCol w:w="3623"/>
        <w:gridCol w:w="1844"/>
        <w:gridCol w:w="1924"/>
        <w:gridCol w:w="1056"/>
        <w:gridCol w:w="222"/>
      </w:tblGrid>
      <w:tr w:rsidR="000F6C67" w:rsidRPr="00824151" w14:paraId="080D5E8E" w14:textId="77777777" w:rsidTr="003B1D72">
        <w:trPr>
          <w:gridAfter w:val="1"/>
          <w:wAfter w:w="36" w:type="dxa"/>
          <w:trHeight w:val="509"/>
          <w:jc w:val="center"/>
        </w:trPr>
        <w:tc>
          <w:tcPr>
            <w:tcW w:w="8281" w:type="dxa"/>
            <w:gridSpan w:val="4"/>
            <w:vMerge w:val="restart"/>
            <w:tcBorders>
              <w:top w:val="single" w:sz="4" w:space="0" w:color="auto"/>
              <w:left w:val="single" w:sz="4" w:space="0" w:color="auto"/>
              <w:bottom w:val="single" w:sz="4" w:space="0" w:color="auto"/>
              <w:right w:val="single" w:sz="4" w:space="0" w:color="auto"/>
            </w:tcBorders>
            <w:shd w:val="clear" w:color="000000" w:fill="92D050"/>
            <w:noWrap/>
            <w:vAlign w:val="bottom"/>
            <w:hideMark/>
          </w:tcPr>
          <w:p w14:paraId="2EE7A763" w14:textId="77777777" w:rsidR="000F6C67" w:rsidRPr="00824151" w:rsidRDefault="000F6C67" w:rsidP="00AA3CCD">
            <w:pPr>
              <w:spacing w:after="0" w:line="360" w:lineRule="auto"/>
              <w:jc w:val="center"/>
              <w:rPr>
                <w:rFonts w:ascii="Times New Roman" w:eastAsia="Times New Roman" w:hAnsi="Times New Roman" w:cs="Times New Roman"/>
                <w:b/>
                <w:bCs/>
                <w:sz w:val="24"/>
                <w:szCs w:val="24"/>
              </w:rPr>
            </w:pPr>
            <w:r w:rsidRPr="00824151">
              <w:rPr>
                <w:rFonts w:ascii="Times New Roman" w:eastAsia="Times New Roman" w:hAnsi="Times New Roman" w:cs="Times New Roman"/>
                <w:b/>
                <w:bCs/>
                <w:sz w:val="24"/>
                <w:szCs w:val="24"/>
              </w:rPr>
              <w:t>ORIGINAL BUDGET</w:t>
            </w:r>
          </w:p>
        </w:tc>
      </w:tr>
      <w:tr w:rsidR="000F6C67" w:rsidRPr="00824151" w14:paraId="12129BC4" w14:textId="77777777" w:rsidTr="003B1D72">
        <w:trPr>
          <w:trHeight w:val="315"/>
          <w:jc w:val="center"/>
        </w:trPr>
        <w:tc>
          <w:tcPr>
            <w:tcW w:w="8281" w:type="dxa"/>
            <w:gridSpan w:val="4"/>
            <w:vMerge/>
            <w:tcBorders>
              <w:top w:val="single" w:sz="4" w:space="0" w:color="auto"/>
              <w:left w:val="single" w:sz="4" w:space="0" w:color="auto"/>
              <w:bottom w:val="single" w:sz="4" w:space="0" w:color="auto"/>
              <w:right w:val="single" w:sz="4" w:space="0" w:color="auto"/>
            </w:tcBorders>
            <w:vAlign w:val="center"/>
            <w:hideMark/>
          </w:tcPr>
          <w:p w14:paraId="03F11C0C" w14:textId="77777777" w:rsidR="000F6C67" w:rsidRPr="00824151" w:rsidRDefault="000F6C67" w:rsidP="00AA3CCD">
            <w:pPr>
              <w:spacing w:after="0" w:line="360" w:lineRule="auto"/>
              <w:jc w:val="center"/>
              <w:rPr>
                <w:rFonts w:ascii="Times New Roman" w:eastAsia="Times New Roman" w:hAnsi="Times New Roman" w:cs="Times New Roman"/>
                <w:b/>
                <w:bCs/>
                <w:sz w:val="24"/>
                <w:szCs w:val="24"/>
              </w:rPr>
            </w:pPr>
          </w:p>
        </w:tc>
        <w:tc>
          <w:tcPr>
            <w:tcW w:w="36" w:type="dxa"/>
            <w:tcBorders>
              <w:top w:val="nil"/>
              <w:left w:val="nil"/>
              <w:bottom w:val="nil"/>
              <w:right w:val="nil"/>
            </w:tcBorders>
            <w:shd w:val="clear" w:color="auto" w:fill="auto"/>
            <w:noWrap/>
            <w:vAlign w:val="bottom"/>
            <w:hideMark/>
          </w:tcPr>
          <w:p w14:paraId="53CD9D26" w14:textId="77777777" w:rsidR="000F6C67" w:rsidRPr="00824151" w:rsidRDefault="000F6C67" w:rsidP="00AA3CCD">
            <w:pPr>
              <w:spacing w:after="0" w:line="360" w:lineRule="auto"/>
              <w:jc w:val="center"/>
              <w:rPr>
                <w:rFonts w:ascii="Times New Roman" w:eastAsia="Times New Roman" w:hAnsi="Times New Roman" w:cs="Times New Roman"/>
                <w:b/>
                <w:bCs/>
                <w:sz w:val="24"/>
                <w:szCs w:val="24"/>
              </w:rPr>
            </w:pPr>
          </w:p>
        </w:tc>
      </w:tr>
      <w:tr w:rsidR="000F6C67" w:rsidRPr="00824151" w14:paraId="6AD5EB08" w14:textId="77777777" w:rsidTr="003B1D72">
        <w:trPr>
          <w:trHeight w:val="315"/>
          <w:jc w:val="center"/>
        </w:trPr>
        <w:tc>
          <w:tcPr>
            <w:tcW w:w="3623" w:type="dxa"/>
            <w:tcBorders>
              <w:top w:val="nil"/>
              <w:left w:val="single" w:sz="4" w:space="0" w:color="auto"/>
              <w:bottom w:val="single" w:sz="4" w:space="0" w:color="auto"/>
              <w:right w:val="single" w:sz="4" w:space="0" w:color="auto"/>
            </w:tcBorders>
            <w:shd w:val="clear" w:color="000000" w:fill="DA9694"/>
            <w:noWrap/>
            <w:vAlign w:val="bottom"/>
            <w:hideMark/>
          </w:tcPr>
          <w:p w14:paraId="6EEE6353" w14:textId="77777777" w:rsidR="000F6C67" w:rsidRPr="00824151" w:rsidRDefault="000F6C67" w:rsidP="00AA3CCD">
            <w:pPr>
              <w:spacing w:after="0" w:line="360" w:lineRule="auto"/>
              <w:jc w:val="center"/>
              <w:rPr>
                <w:rFonts w:ascii="Times New Roman" w:eastAsia="Times New Roman" w:hAnsi="Times New Roman" w:cs="Times New Roman"/>
                <w:b/>
                <w:bCs/>
                <w:sz w:val="24"/>
                <w:szCs w:val="24"/>
              </w:rPr>
            </w:pPr>
            <w:r w:rsidRPr="00824151">
              <w:rPr>
                <w:rFonts w:ascii="Times New Roman" w:eastAsia="Times New Roman" w:hAnsi="Times New Roman" w:cs="Times New Roman"/>
                <w:b/>
                <w:bCs/>
                <w:sz w:val="24"/>
                <w:szCs w:val="24"/>
              </w:rPr>
              <w:t>Particulars</w:t>
            </w:r>
          </w:p>
        </w:tc>
        <w:tc>
          <w:tcPr>
            <w:tcW w:w="1844" w:type="dxa"/>
            <w:tcBorders>
              <w:top w:val="nil"/>
              <w:left w:val="nil"/>
              <w:bottom w:val="single" w:sz="4" w:space="0" w:color="auto"/>
              <w:right w:val="single" w:sz="4" w:space="0" w:color="auto"/>
            </w:tcBorders>
            <w:shd w:val="clear" w:color="000000" w:fill="DA9694"/>
            <w:noWrap/>
            <w:vAlign w:val="bottom"/>
            <w:hideMark/>
          </w:tcPr>
          <w:p w14:paraId="4A655F0A" w14:textId="77777777" w:rsidR="000F6C67" w:rsidRPr="00824151" w:rsidRDefault="000F6C67" w:rsidP="00AA3CCD">
            <w:pPr>
              <w:spacing w:after="0" w:line="360" w:lineRule="auto"/>
              <w:jc w:val="center"/>
              <w:rPr>
                <w:rFonts w:ascii="Times New Roman" w:eastAsia="Times New Roman" w:hAnsi="Times New Roman" w:cs="Times New Roman"/>
                <w:b/>
                <w:bCs/>
                <w:sz w:val="24"/>
                <w:szCs w:val="24"/>
              </w:rPr>
            </w:pPr>
            <w:r w:rsidRPr="00824151">
              <w:rPr>
                <w:rFonts w:ascii="Times New Roman" w:eastAsia="Times New Roman" w:hAnsi="Times New Roman" w:cs="Times New Roman"/>
                <w:b/>
                <w:bCs/>
                <w:sz w:val="24"/>
                <w:szCs w:val="24"/>
              </w:rPr>
              <w:t>Original budget £</w:t>
            </w:r>
          </w:p>
        </w:tc>
        <w:tc>
          <w:tcPr>
            <w:tcW w:w="1924" w:type="dxa"/>
            <w:tcBorders>
              <w:top w:val="nil"/>
              <w:left w:val="nil"/>
              <w:bottom w:val="single" w:sz="4" w:space="0" w:color="auto"/>
              <w:right w:val="single" w:sz="4" w:space="0" w:color="auto"/>
            </w:tcBorders>
            <w:shd w:val="clear" w:color="000000" w:fill="DA9694"/>
            <w:noWrap/>
            <w:vAlign w:val="bottom"/>
            <w:hideMark/>
          </w:tcPr>
          <w:p w14:paraId="2DFBCE16" w14:textId="77777777" w:rsidR="000F6C67" w:rsidRPr="00824151" w:rsidRDefault="000F6C67" w:rsidP="00AA3CCD">
            <w:pPr>
              <w:spacing w:after="0" w:line="360" w:lineRule="auto"/>
              <w:jc w:val="center"/>
              <w:rPr>
                <w:rFonts w:ascii="Times New Roman" w:eastAsia="Times New Roman" w:hAnsi="Times New Roman" w:cs="Times New Roman"/>
                <w:b/>
                <w:bCs/>
                <w:sz w:val="24"/>
                <w:szCs w:val="24"/>
              </w:rPr>
            </w:pPr>
            <w:r w:rsidRPr="00824151">
              <w:rPr>
                <w:rFonts w:ascii="Times New Roman" w:eastAsia="Times New Roman" w:hAnsi="Times New Roman" w:cs="Times New Roman"/>
                <w:b/>
                <w:bCs/>
                <w:sz w:val="24"/>
                <w:szCs w:val="24"/>
              </w:rPr>
              <w:t>Original amount £</w:t>
            </w:r>
          </w:p>
        </w:tc>
        <w:tc>
          <w:tcPr>
            <w:tcW w:w="890" w:type="dxa"/>
            <w:tcBorders>
              <w:top w:val="nil"/>
              <w:left w:val="nil"/>
              <w:bottom w:val="single" w:sz="4" w:space="0" w:color="auto"/>
              <w:right w:val="single" w:sz="4" w:space="0" w:color="auto"/>
            </w:tcBorders>
            <w:shd w:val="clear" w:color="000000" w:fill="DA9694"/>
            <w:noWrap/>
            <w:vAlign w:val="bottom"/>
            <w:hideMark/>
          </w:tcPr>
          <w:p w14:paraId="301DF876" w14:textId="77777777" w:rsidR="000F6C67" w:rsidRPr="00824151" w:rsidRDefault="000F6C67" w:rsidP="00AA3CCD">
            <w:pPr>
              <w:spacing w:after="0" w:line="360" w:lineRule="auto"/>
              <w:jc w:val="center"/>
              <w:rPr>
                <w:rFonts w:ascii="Times New Roman" w:eastAsia="Times New Roman" w:hAnsi="Times New Roman" w:cs="Times New Roman"/>
                <w:b/>
                <w:bCs/>
                <w:sz w:val="24"/>
                <w:szCs w:val="24"/>
              </w:rPr>
            </w:pPr>
            <w:r w:rsidRPr="00824151">
              <w:rPr>
                <w:rFonts w:ascii="Times New Roman" w:eastAsia="Times New Roman" w:hAnsi="Times New Roman" w:cs="Times New Roman"/>
                <w:b/>
                <w:bCs/>
                <w:sz w:val="24"/>
                <w:szCs w:val="24"/>
              </w:rPr>
              <w:t>Actual £</w:t>
            </w:r>
          </w:p>
        </w:tc>
        <w:tc>
          <w:tcPr>
            <w:tcW w:w="36" w:type="dxa"/>
            <w:vAlign w:val="center"/>
            <w:hideMark/>
          </w:tcPr>
          <w:p w14:paraId="08D191E0" w14:textId="77777777" w:rsidR="000F6C67" w:rsidRPr="00824151" w:rsidRDefault="000F6C67" w:rsidP="00AA3CCD">
            <w:pPr>
              <w:spacing w:after="0" w:line="360" w:lineRule="auto"/>
              <w:jc w:val="center"/>
              <w:rPr>
                <w:rFonts w:ascii="Times New Roman" w:eastAsia="Times New Roman" w:hAnsi="Times New Roman" w:cs="Times New Roman"/>
                <w:sz w:val="20"/>
                <w:szCs w:val="20"/>
              </w:rPr>
            </w:pPr>
          </w:p>
        </w:tc>
      </w:tr>
      <w:tr w:rsidR="000F6C67" w:rsidRPr="00824151" w14:paraId="13BE2FB9" w14:textId="77777777" w:rsidTr="003B1D72">
        <w:trPr>
          <w:trHeight w:val="315"/>
          <w:jc w:val="center"/>
        </w:trPr>
        <w:tc>
          <w:tcPr>
            <w:tcW w:w="3623" w:type="dxa"/>
            <w:tcBorders>
              <w:top w:val="nil"/>
              <w:left w:val="single" w:sz="4" w:space="0" w:color="auto"/>
              <w:bottom w:val="single" w:sz="4" w:space="0" w:color="auto"/>
              <w:right w:val="single" w:sz="4" w:space="0" w:color="auto"/>
            </w:tcBorders>
            <w:shd w:val="clear" w:color="auto" w:fill="auto"/>
            <w:noWrap/>
            <w:vAlign w:val="bottom"/>
            <w:hideMark/>
          </w:tcPr>
          <w:p w14:paraId="2BA675A3" w14:textId="77777777" w:rsidR="000F6C67" w:rsidRPr="00824151" w:rsidRDefault="000F6C67" w:rsidP="00AA3CCD">
            <w:pPr>
              <w:spacing w:after="0" w:line="360" w:lineRule="auto"/>
              <w:jc w:val="center"/>
              <w:rPr>
                <w:rFonts w:ascii="Times New Roman" w:eastAsia="Times New Roman" w:hAnsi="Times New Roman" w:cs="Times New Roman"/>
                <w:sz w:val="24"/>
                <w:szCs w:val="24"/>
              </w:rPr>
            </w:pPr>
            <w:r w:rsidRPr="00824151">
              <w:rPr>
                <w:rFonts w:ascii="Times New Roman" w:eastAsia="Times New Roman" w:hAnsi="Times New Roman" w:cs="Times New Roman"/>
                <w:sz w:val="24"/>
                <w:szCs w:val="24"/>
              </w:rPr>
              <w:t>Units</w:t>
            </w:r>
          </w:p>
        </w:tc>
        <w:tc>
          <w:tcPr>
            <w:tcW w:w="1844" w:type="dxa"/>
            <w:tcBorders>
              <w:top w:val="nil"/>
              <w:left w:val="nil"/>
              <w:bottom w:val="single" w:sz="4" w:space="0" w:color="auto"/>
              <w:right w:val="single" w:sz="4" w:space="0" w:color="auto"/>
            </w:tcBorders>
            <w:shd w:val="clear" w:color="auto" w:fill="auto"/>
            <w:noWrap/>
            <w:vAlign w:val="bottom"/>
            <w:hideMark/>
          </w:tcPr>
          <w:p w14:paraId="2BFBBF10" w14:textId="77777777" w:rsidR="000F6C67" w:rsidRPr="00824151" w:rsidRDefault="000F6C67" w:rsidP="00AA3CCD">
            <w:pPr>
              <w:spacing w:after="0" w:line="360" w:lineRule="auto"/>
              <w:jc w:val="center"/>
              <w:rPr>
                <w:rFonts w:ascii="Times New Roman" w:eastAsia="Times New Roman" w:hAnsi="Times New Roman" w:cs="Times New Roman"/>
                <w:sz w:val="24"/>
                <w:szCs w:val="24"/>
              </w:rPr>
            </w:pPr>
            <w:r w:rsidRPr="00824151">
              <w:rPr>
                <w:rFonts w:ascii="Times New Roman" w:eastAsia="Times New Roman" w:hAnsi="Times New Roman" w:cs="Times New Roman"/>
                <w:sz w:val="24"/>
                <w:szCs w:val="24"/>
              </w:rPr>
              <w:t>100000</w:t>
            </w:r>
          </w:p>
        </w:tc>
        <w:tc>
          <w:tcPr>
            <w:tcW w:w="1924" w:type="dxa"/>
            <w:tcBorders>
              <w:top w:val="nil"/>
              <w:left w:val="nil"/>
              <w:bottom w:val="single" w:sz="4" w:space="0" w:color="auto"/>
              <w:right w:val="single" w:sz="4" w:space="0" w:color="auto"/>
            </w:tcBorders>
            <w:shd w:val="clear" w:color="auto" w:fill="auto"/>
            <w:noWrap/>
            <w:vAlign w:val="bottom"/>
            <w:hideMark/>
          </w:tcPr>
          <w:p w14:paraId="73DDA246" w14:textId="77777777" w:rsidR="000F6C67" w:rsidRPr="00824151" w:rsidRDefault="000F6C67" w:rsidP="00AA3CCD">
            <w:pPr>
              <w:spacing w:after="0" w:line="360" w:lineRule="auto"/>
              <w:jc w:val="center"/>
              <w:rPr>
                <w:rFonts w:ascii="Times New Roman" w:eastAsia="Times New Roman" w:hAnsi="Times New Roman" w:cs="Times New Roman"/>
                <w:sz w:val="24"/>
                <w:szCs w:val="24"/>
              </w:rPr>
            </w:pPr>
          </w:p>
        </w:tc>
        <w:tc>
          <w:tcPr>
            <w:tcW w:w="890" w:type="dxa"/>
            <w:tcBorders>
              <w:top w:val="nil"/>
              <w:left w:val="nil"/>
              <w:bottom w:val="single" w:sz="4" w:space="0" w:color="auto"/>
              <w:right w:val="single" w:sz="4" w:space="0" w:color="auto"/>
            </w:tcBorders>
            <w:shd w:val="clear" w:color="auto" w:fill="auto"/>
            <w:noWrap/>
            <w:vAlign w:val="bottom"/>
            <w:hideMark/>
          </w:tcPr>
          <w:p w14:paraId="18A752FD" w14:textId="77777777" w:rsidR="000F6C67" w:rsidRPr="00824151" w:rsidRDefault="000F6C67" w:rsidP="00AA3CCD">
            <w:pPr>
              <w:spacing w:after="0" w:line="360" w:lineRule="auto"/>
              <w:jc w:val="center"/>
              <w:rPr>
                <w:rFonts w:ascii="Times New Roman" w:eastAsia="Times New Roman" w:hAnsi="Times New Roman" w:cs="Times New Roman"/>
                <w:sz w:val="24"/>
                <w:szCs w:val="24"/>
              </w:rPr>
            </w:pPr>
            <w:r w:rsidRPr="00824151">
              <w:rPr>
                <w:rFonts w:ascii="Times New Roman" w:eastAsia="Times New Roman" w:hAnsi="Times New Roman" w:cs="Times New Roman"/>
                <w:sz w:val="24"/>
                <w:szCs w:val="24"/>
              </w:rPr>
              <w:t>80000</w:t>
            </w:r>
          </w:p>
        </w:tc>
        <w:tc>
          <w:tcPr>
            <w:tcW w:w="36" w:type="dxa"/>
            <w:vAlign w:val="center"/>
            <w:hideMark/>
          </w:tcPr>
          <w:p w14:paraId="66277B9D" w14:textId="77777777" w:rsidR="000F6C67" w:rsidRPr="00824151" w:rsidRDefault="000F6C67" w:rsidP="00AA3CCD">
            <w:pPr>
              <w:spacing w:after="0" w:line="360" w:lineRule="auto"/>
              <w:jc w:val="center"/>
              <w:rPr>
                <w:rFonts w:ascii="Times New Roman" w:eastAsia="Times New Roman" w:hAnsi="Times New Roman" w:cs="Times New Roman"/>
                <w:sz w:val="20"/>
                <w:szCs w:val="20"/>
              </w:rPr>
            </w:pPr>
          </w:p>
        </w:tc>
      </w:tr>
      <w:tr w:rsidR="000F6C67" w:rsidRPr="00824151" w14:paraId="598C9332" w14:textId="77777777" w:rsidTr="003B1D72">
        <w:trPr>
          <w:trHeight w:val="315"/>
          <w:jc w:val="center"/>
        </w:trPr>
        <w:tc>
          <w:tcPr>
            <w:tcW w:w="3623" w:type="dxa"/>
            <w:tcBorders>
              <w:top w:val="nil"/>
              <w:left w:val="single" w:sz="4" w:space="0" w:color="auto"/>
              <w:bottom w:val="single" w:sz="4" w:space="0" w:color="auto"/>
              <w:right w:val="single" w:sz="4" w:space="0" w:color="auto"/>
            </w:tcBorders>
            <w:shd w:val="clear" w:color="auto" w:fill="auto"/>
            <w:noWrap/>
            <w:vAlign w:val="bottom"/>
            <w:hideMark/>
          </w:tcPr>
          <w:p w14:paraId="02397F16" w14:textId="77777777" w:rsidR="000F6C67" w:rsidRPr="00824151" w:rsidRDefault="000F6C67" w:rsidP="00AA3CCD">
            <w:pPr>
              <w:spacing w:after="0" w:line="360" w:lineRule="auto"/>
              <w:jc w:val="center"/>
              <w:rPr>
                <w:rFonts w:ascii="Times New Roman" w:eastAsia="Times New Roman" w:hAnsi="Times New Roman" w:cs="Times New Roman"/>
                <w:sz w:val="24"/>
                <w:szCs w:val="24"/>
              </w:rPr>
            </w:pPr>
            <w:r w:rsidRPr="00824151">
              <w:rPr>
                <w:rFonts w:ascii="Times New Roman" w:eastAsia="Times New Roman" w:hAnsi="Times New Roman" w:cs="Times New Roman"/>
                <w:sz w:val="24"/>
                <w:szCs w:val="24"/>
              </w:rPr>
              <w:t>Selling price</w:t>
            </w:r>
          </w:p>
        </w:tc>
        <w:tc>
          <w:tcPr>
            <w:tcW w:w="1844" w:type="dxa"/>
            <w:tcBorders>
              <w:top w:val="nil"/>
              <w:left w:val="nil"/>
              <w:bottom w:val="single" w:sz="4" w:space="0" w:color="auto"/>
              <w:right w:val="single" w:sz="4" w:space="0" w:color="auto"/>
            </w:tcBorders>
            <w:shd w:val="clear" w:color="auto" w:fill="auto"/>
            <w:noWrap/>
            <w:vAlign w:val="bottom"/>
            <w:hideMark/>
          </w:tcPr>
          <w:p w14:paraId="72CD2F47" w14:textId="77777777" w:rsidR="000F6C67" w:rsidRPr="00824151" w:rsidRDefault="000F6C67" w:rsidP="00AA3CCD">
            <w:pPr>
              <w:spacing w:after="0" w:line="360" w:lineRule="auto"/>
              <w:jc w:val="center"/>
              <w:rPr>
                <w:rFonts w:ascii="Times New Roman" w:eastAsia="Times New Roman" w:hAnsi="Times New Roman" w:cs="Times New Roman"/>
                <w:sz w:val="24"/>
                <w:szCs w:val="24"/>
              </w:rPr>
            </w:pPr>
            <w:r w:rsidRPr="00824151">
              <w:rPr>
                <w:rFonts w:ascii="Times New Roman" w:eastAsia="Times New Roman" w:hAnsi="Times New Roman" w:cs="Times New Roman"/>
                <w:sz w:val="24"/>
                <w:szCs w:val="24"/>
              </w:rPr>
              <w:t>25</w:t>
            </w:r>
          </w:p>
        </w:tc>
        <w:tc>
          <w:tcPr>
            <w:tcW w:w="1924" w:type="dxa"/>
            <w:tcBorders>
              <w:top w:val="nil"/>
              <w:left w:val="nil"/>
              <w:bottom w:val="single" w:sz="4" w:space="0" w:color="auto"/>
              <w:right w:val="single" w:sz="4" w:space="0" w:color="auto"/>
            </w:tcBorders>
            <w:shd w:val="clear" w:color="auto" w:fill="auto"/>
            <w:noWrap/>
            <w:vAlign w:val="bottom"/>
            <w:hideMark/>
          </w:tcPr>
          <w:p w14:paraId="449BB127" w14:textId="77777777" w:rsidR="000F6C67" w:rsidRPr="00824151" w:rsidRDefault="000F6C67" w:rsidP="00AA3CCD">
            <w:pPr>
              <w:spacing w:after="0" w:line="360" w:lineRule="auto"/>
              <w:jc w:val="center"/>
              <w:rPr>
                <w:rFonts w:ascii="Times New Roman" w:eastAsia="Times New Roman" w:hAnsi="Times New Roman" w:cs="Times New Roman"/>
                <w:sz w:val="24"/>
                <w:szCs w:val="24"/>
              </w:rPr>
            </w:pPr>
          </w:p>
        </w:tc>
        <w:tc>
          <w:tcPr>
            <w:tcW w:w="890" w:type="dxa"/>
            <w:tcBorders>
              <w:top w:val="nil"/>
              <w:left w:val="nil"/>
              <w:bottom w:val="single" w:sz="4" w:space="0" w:color="auto"/>
              <w:right w:val="single" w:sz="4" w:space="0" w:color="auto"/>
            </w:tcBorders>
            <w:shd w:val="clear" w:color="auto" w:fill="auto"/>
            <w:noWrap/>
            <w:vAlign w:val="bottom"/>
            <w:hideMark/>
          </w:tcPr>
          <w:p w14:paraId="23E80767" w14:textId="77777777" w:rsidR="000F6C67" w:rsidRPr="00824151" w:rsidRDefault="000F6C67" w:rsidP="00AA3CCD">
            <w:pPr>
              <w:spacing w:after="0" w:line="360" w:lineRule="auto"/>
              <w:jc w:val="center"/>
              <w:rPr>
                <w:rFonts w:ascii="Times New Roman" w:eastAsia="Times New Roman" w:hAnsi="Times New Roman" w:cs="Times New Roman"/>
                <w:sz w:val="24"/>
                <w:szCs w:val="24"/>
              </w:rPr>
            </w:pPr>
            <w:r w:rsidRPr="00824151">
              <w:rPr>
                <w:rFonts w:ascii="Times New Roman" w:eastAsia="Times New Roman" w:hAnsi="Times New Roman" w:cs="Times New Roman"/>
                <w:sz w:val="24"/>
                <w:szCs w:val="24"/>
              </w:rPr>
              <w:t>20</w:t>
            </w:r>
          </w:p>
        </w:tc>
        <w:tc>
          <w:tcPr>
            <w:tcW w:w="36" w:type="dxa"/>
            <w:vAlign w:val="center"/>
            <w:hideMark/>
          </w:tcPr>
          <w:p w14:paraId="1770B2EB" w14:textId="77777777" w:rsidR="000F6C67" w:rsidRPr="00824151" w:rsidRDefault="000F6C67" w:rsidP="00AA3CCD">
            <w:pPr>
              <w:spacing w:after="0" w:line="360" w:lineRule="auto"/>
              <w:jc w:val="center"/>
              <w:rPr>
                <w:rFonts w:ascii="Times New Roman" w:eastAsia="Times New Roman" w:hAnsi="Times New Roman" w:cs="Times New Roman"/>
                <w:sz w:val="20"/>
                <w:szCs w:val="20"/>
              </w:rPr>
            </w:pPr>
          </w:p>
        </w:tc>
      </w:tr>
      <w:tr w:rsidR="000F6C67" w:rsidRPr="00824151" w14:paraId="388D670D" w14:textId="77777777" w:rsidTr="003B1D72">
        <w:trPr>
          <w:trHeight w:val="315"/>
          <w:jc w:val="center"/>
        </w:trPr>
        <w:tc>
          <w:tcPr>
            <w:tcW w:w="3623" w:type="dxa"/>
            <w:tcBorders>
              <w:top w:val="nil"/>
              <w:left w:val="single" w:sz="4" w:space="0" w:color="auto"/>
              <w:bottom w:val="single" w:sz="4" w:space="0" w:color="auto"/>
              <w:right w:val="single" w:sz="4" w:space="0" w:color="auto"/>
            </w:tcBorders>
            <w:shd w:val="clear" w:color="auto" w:fill="auto"/>
            <w:noWrap/>
            <w:vAlign w:val="bottom"/>
            <w:hideMark/>
          </w:tcPr>
          <w:p w14:paraId="00F7DD5A" w14:textId="77777777" w:rsidR="000F6C67" w:rsidRPr="00824151" w:rsidRDefault="000F6C67" w:rsidP="00AA3CCD">
            <w:pPr>
              <w:spacing w:after="0" w:line="360" w:lineRule="auto"/>
              <w:jc w:val="center"/>
              <w:rPr>
                <w:rFonts w:ascii="Times New Roman" w:eastAsia="Times New Roman" w:hAnsi="Times New Roman" w:cs="Times New Roman"/>
                <w:sz w:val="24"/>
                <w:szCs w:val="24"/>
              </w:rPr>
            </w:pPr>
            <w:r w:rsidRPr="00824151">
              <w:rPr>
                <w:rFonts w:ascii="Times New Roman" w:eastAsia="Times New Roman" w:hAnsi="Times New Roman" w:cs="Times New Roman"/>
                <w:sz w:val="24"/>
                <w:szCs w:val="24"/>
              </w:rPr>
              <w:t>Revenue</w:t>
            </w:r>
          </w:p>
        </w:tc>
        <w:tc>
          <w:tcPr>
            <w:tcW w:w="1844" w:type="dxa"/>
            <w:tcBorders>
              <w:top w:val="nil"/>
              <w:left w:val="nil"/>
              <w:bottom w:val="single" w:sz="4" w:space="0" w:color="auto"/>
              <w:right w:val="single" w:sz="4" w:space="0" w:color="auto"/>
            </w:tcBorders>
            <w:shd w:val="clear" w:color="auto" w:fill="auto"/>
            <w:noWrap/>
            <w:vAlign w:val="bottom"/>
            <w:hideMark/>
          </w:tcPr>
          <w:p w14:paraId="3FF386A9" w14:textId="77777777" w:rsidR="000F6C67" w:rsidRPr="00824151" w:rsidRDefault="000F6C67" w:rsidP="00AA3CCD">
            <w:pPr>
              <w:spacing w:after="0" w:line="360" w:lineRule="auto"/>
              <w:jc w:val="center"/>
              <w:rPr>
                <w:rFonts w:ascii="Times New Roman" w:eastAsia="Times New Roman" w:hAnsi="Times New Roman" w:cs="Times New Roman"/>
                <w:sz w:val="24"/>
                <w:szCs w:val="24"/>
              </w:rPr>
            </w:pPr>
            <w:r w:rsidRPr="00824151">
              <w:rPr>
                <w:rFonts w:ascii="Times New Roman" w:eastAsia="Times New Roman" w:hAnsi="Times New Roman" w:cs="Times New Roman"/>
                <w:sz w:val="24"/>
                <w:szCs w:val="24"/>
              </w:rPr>
              <w:t>2500000</w:t>
            </w:r>
          </w:p>
        </w:tc>
        <w:tc>
          <w:tcPr>
            <w:tcW w:w="1924" w:type="dxa"/>
            <w:tcBorders>
              <w:top w:val="nil"/>
              <w:left w:val="nil"/>
              <w:bottom w:val="single" w:sz="4" w:space="0" w:color="auto"/>
              <w:right w:val="single" w:sz="4" w:space="0" w:color="auto"/>
            </w:tcBorders>
            <w:shd w:val="clear" w:color="auto" w:fill="auto"/>
            <w:noWrap/>
            <w:vAlign w:val="bottom"/>
            <w:hideMark/>
          </w:tcPr>
          <w:p w14:paraId="7C81C760" w14:textId="77777777" w:rsidR="000F6C67" w:rsidRPr="00824151" w:rsidRDefault="000F6C67" w:rsidP="00AA3CCD">
            <w:pPr>
              <w:spacing w:after="0" w:line="360" w:lineRule="auto"/>
              <w:jc w:val="center"/>
              <w:rPr>
                <w:rFonts w:ascii="Times New Roman" w:eastAsia="Times New Roman" w:hAnsi="Times New Roman" w:cs="Times New Roman"/>
                <w:sz w:val="24"/>
                <w:szCs w:val="24"/>
              </w:rPr>
            </w:pPr>
          </w:p>
        </w:tc>
        <w:tc>
          <w:tcPr>
            <w:tcW w:w="890" w:type="dxa"/>
            <w:tcBorders>
              <w:top w:val="nil"/>
              <w:left w:val="nil"/>
              <w:bottom w:val="single" w:sz="4" w:space="0" w:color="auto"/>
              <w:right w:val="single" w:sz="4" w:space="0" w:color="auto"/>
            </w:tcBorders>
            <w:shd w:val="clear" w:color="auto" w:fill="auto"/>
            <w:noWrap/>
            <w:vAlign w:val="bottom"/>
            <w:hideMark/>
          </w:tcPr>
          <w:p w14:paraId="19CAAC35" w14:textId="77777777" w:rsidR="000F6C67" w:rsidRPr="00824151" w:rsidRDefault="000F6C67" w:rsidP="00AA3CCD">
            <w:pPr>
              <w:spacing w:after="0" w:line="360" w:lineRule="auto"/>
              <w:jc w:val="center"/>
              <w:rPr>
                <w:rFonts w:ascii="Times New Roman" w:eastAsia="Times New Roman" w:hAnsi="Times New Roman" w:cs="Times New Roman"/>
                <w:sz w:val="24"/>
                <w:szCs w:val="24"/>
              </w:rPr>
            </w:pPr>
            <w:r w:rsidRPr="00824151">
              <w:rPr>
                <w:rFonts w:ascii="Times New Roman" w:eastAsia="Times New Roman" w:hAnsi="Times New Roman" w:cs="Times New Roman"/>
                <w:sz w:val="24"/>
                <w:szCs w:val="24"/>
              </w:rPr>
              <w:t>1600000</w:t>
            </w:r>
          </w:p>
        </w:tc>
        <w:tc>
          <w:tcPr>
            <w:tcW w:w="36" w:type="dxa"/>
            <w:vAlign w:val="center"/>
            <w:hideMark/>
          </w:tcPr>
          <w:p w14:paraId="0F3D2A53" w14:textId="77777777" w:rsidR="000F6C67" w:rsidRPr="00824151" w:rsidRDefault="000F6C67" w:rsidP="00AA3CCD">
            <w:pPr>
              <w:spacing w:after="0" w:line="360" w:lineRule="auto"/>
              <w:jc w:val="center"/>
              <w:rPr>
                <w:rFonts w:ascii="Times New Roman" w:eastAsia="Times New Roman" w:hAnsi="Times New Roman" w:cs="Times New Roman"/>
                <w:sz w:val="20"/>
                <w:szCs w:val="20"/>
              </w:rPr>
            </w:pPr>
          </w:p>
        </w:tc>
      </w:tr>
      <w:tr w:rsidR="000F6C67" w:rsidRPr="00824151" w14:paraId="4F69C7A5" w14:textId="77777777" w:rsidTr="003B1D72">
        <w:trPr>
          <w:trHeight w:val="315"/>
          <w:jc w:val="center"/>
        </w:trPr>
        <w:tc>
          <w:tcPr>
            <w:tcW w:w="3623" w:type="dxa"/>
            <w:tcBorders>
              <w:top w:val="nil"/>
              <w:left w:val="single" w:sz="4" w:space="0" w:color="auto"/>
              <w:bottom w:val="single" w:sz="4" w:space="0" w:color="auto"/>
              <w:right w:val="single" w:sz="4" w:space="0" w:color="auto"/>
            </w:tcBorders>
            <w:shd w:val="clear" w:color="auto" w:fill="auto"/>
            <w:noWrap/>
            <w:vAlign w:val="bottom"/>
            <w:hideMark/>
          </w:tcPr>
          <w:p w14:paraId="23B740B4" w14:textId="77777777" w:rsidR="000F6C67" w:rsidRPr="00824151" w:rsidRDefault="000F6C67" w:rsidP="00AA3CCD">
            <w:pPr>
              <w:spacing w:after="0" w:line="360" w:lineRule="auto"/>
              <w:jc w:val="center"/>
              <w:rPr>
                <w:rFonts w:ascii="Times New Roman" w:eastAsia="Times New Roman" w:hAnsi="Times New Roman" w:cs="Times New Roman"/>
                <w:sz w:val="24"/>
                <w:szCs w:val="24"/>
              </w:rPr>
            </w:pPr>
          </w:p>
        </w:tc>
        <w:tc>
          <w:tcPr>
            <w:tcW w:w="1844" w:type="dxa"/>
            <w:tcBorders>
              <w:top w:val="nil"/>
              <w:left w:val="nil"/>
              <w:bottom w:val="single" w:sz="4" w:space="0" w:color="auto"/>
              <w:right w:val="single" w:sz="4" w:space="0" w:color="auto"/>
            </w:tcBorders>
            <w:shd w:val="clear" w:color="auto" w:fill="auto"/>
            <w:noWrap/>
            <w:vAlign w:val="bottom"/>
            <w:hideMark/>
          </w:tcPr>
          <w:p w14:paraId="483A1135" w14:textId="77777777" w:rsidR="000F6C67" w:rsidRPr="00824151" w:rsidRDefault="000F6C67" w:rsidP="00AA3CCD">
            <w:pPr>
              <w:spacing w:after="0" w:line="360" w:lineRule="auto"/>
              <w:jc w:val="center"/>
              <w:rPr>
                <w:rFonts w:ascii="Times New Roman" w:eastAsia="Times New Roman" w:hAnsi="Times New Roman" w:cs="Times New Roman"/>
                <w:sz w:val="24"/>
                <w:szCs w:val="24"/>
              </w:rPr>
            </w:pPr>
          </w:p>
        </w:tc>
        <w:tc>
          <w:tcPr>
            <w:tcW w:w="1924" w:type="dxa"/>
            <w:tcBorders>
              <w:top w:val="nil"/>
              <w:left w:val="nil"/>
              <w:bottom w:val="single" w:sz="4" w:space="0" w:color="auto"/>
              <w:right w:val="single" w:sz="4" w:space="0" w:color="auto"/>
            </w:tcBorders>
            <w:shd w:val="clear" w:color="auto" w:fill="auto"/>
            <w:noWrap/>
            <w:vAlign w:val="bottom"/>
            <w:hideMark/>
          </w:tcPr>
          <w:p w14:paraId="76B2F398" w14:textId="77777777" w:rsidR="000F6C67" w:rsidRPr="00824151" w:rsidRDefault="000F6C67" w:rsidP="00AA3CCD">
            <w:pPr>
              <w:spacing w:after="0" w:line="360" w:lineRule="auto"/>
              <w:jc w:val="center"/>
              <w:rPr>
                <w:rFonts w:ascii="Times New Roman" w:eastAsia="Times New Roman" w:hAnsi="Times New Roman" w:cs="Times New Roman"/>
                <w:sz w:val="24"/>
                <w:szCs w:val="24"/>
              </w:rPr>
            </w:pPr>
          </w:p>
        </w:tc>
        <w:tc>
          <w:tcPr>
            <w:tcW w:w="890" w:type="dxa"/>
            <w:tcBorders>
              <w:top w:val="nil"/>
              <w:left w:val="nil"/>
              <w:bottom w:val="single" w:sz="4" w:space="0" w:color="auto"/>
              <w:right w:val="single" w:sz="4" w:space="0" w:color="auto"/>
            </w:tcBorders>
            <w:shd w:val="clear" w:color="auto" w:fill="auto"/>
            <w:noWrap/>
            <w:vAlign w:val="bottom"/>
            <w:hideMark/>
          </w:tcPr>
          <w:p w14:paraId="4A380A26" w14:textId="77777777" w:rsidR="000F6C67" w:rsidRPr="00824151" w:rsidRDefault="000F6C67" w:rsidP="00AA3CCD">
            <w:pPr>
              <w:spacing w:after="0" w:line="360" w:lineRule="auto"/>
              <w:jc w:val="center"/>
              <w:rPr>
                <w:rFonts w:ascii="Times New Roman" w:eastAsia="Times New Roman" w:hAnsi="Times New Roman" w:cs="Times New Roman"/>
                <w:sz w:val="24"/>
                <w:szCs w:val="24"/>
              </w:rPr>
            </w:pPr>
          </w:p>
        </w:tc>
        <w:tc>
          <w:tcPr>
            <w:tcW w:w="36" w:type="dxa"/>
            <w:vAlign w:val="center"/>
            <w:hideMark/>
          </w:tcPr>
          <w:p w14:paraId="62EA3E6D" w14:textId="77777777" w:rsidR="000F6C67" w:rsidRPr="00824151" w:rsidRDefault="000F6C67" w:rsidP="00AA3CCD">
            <w:pPr>
              <w:spacing w:after="0" w:line="360" w:lineRule="auto"/>
              <w:jc w:val="center"/>
              <w:rPr>
                <w:rFonts w:ascii="Times New Roman" w:eastAsia="Times New Roman" w:hAnsi="Times New Roman" w:cs="Times New Roman"/>
                <w:sz w:val="20"/>
                <w:szCs w:val="20"/>
              </w:rPr>
            </w:pPr>
          </w:p>
        </w:tc>
      </w:tr>
      <w:tr w:rsidR="000F6C67" w:rsidRPr="00824151" w14:paraId="16B98F9C" w14:textId="77777777" w:rsidTr="003B1D72">
        <w:trPr>
          <w:trHeight w:val="315"/>
          <w:jc w:val="center"/>
        </w:trPr>
        <w:tc>
          <w:tcPr>
            <w:tcW w:w="3623" w:type="dxa"/>
            <w:tcBorders>
              <w:top w:val="nil"/>
              <w:left w:val="single" w:sz="4" w:space="0" w:color="auto"/>
              <w:bottom w:val="single" w:sz="4" w:space="0" w:color="auto"/>
              <w:right w:val="single" w:sz="4" w:space="0" w:color="auto"/>
            </w:tcBorders>
            <w:shd w:val="clear" w:color="auto" w:fill="auto"/>
            <w:noWrap/>
            <w:vAlign w:val="bottom"/>
            <w:hideMark/>
          </w:tcPr>
          <w:p w14:paraId="281CDBEF" w14:textId="77777777" w:rsidR="000F6C67" w:rsidRPr="00824151" w:rsidRDefault="000F6C67" w:rsidP="00AA3CCD">
            <w:pPr>
              <w:spacing w:after="0" w:line="360" w:lineRule="auto"/>
              <w:jc w:val="center"/>
              <w:rPr>
                <w:rFonts w:ascii="Times New Roman" w:eastAsia="Times New Roman" w:hAnsi="Times New Roman" w:cs="Times New Roman"/>
                <w:b/>
                <w:bCs/>
                <w:i/>
                <w:iCs/>
                <w:sz w:val="24"/>
                <w:szCs w:val="24"/>
              </w:rPr>
            </w:pPr>
            <w:r w:rsidRPr="00824151">
              <w:rPr>
                <w:rFonts w:ascii="Times New Roman" w:eastAsia="Times New Roman" w:hAnsi="Times New Roman" w:cs="Times New Roman"/>
                <w:b/>
                <w:bCs/>
                <w:i/>
                <w:iCs/>
                <w:sz w:val="24"/>
                <w:szCs w:val="24"/>
              </w:rPr>
              <w:t>Variable costs:</w:t>
            </w:r>
          </w:p>
        </w:tc>
        <w:tc>
          <w:tcPr>
            <w:tcW w:w="1844" w:type="dxa"/>
            <w:tcBorders>
              <w:top w:val="nil"/>
              <w:left w:val="nil"/>
              <w:bottom w:val="single" w:sz="4" w:space="0" w:color="auto"/>
              <w:right w:val="single" w:sz="4" w:space="0" w:color="auto"/>
            </w:tcBorders>
            <w:shd w:val="clear" w:color="auto" w:fill="auto"/>
            <w:noWrap/>
            <w:vAlign w:val="bottom"/>
            <w:hideMark/>
          </w:tcPr>
          <w:p w14:paraId="762E353D" w14:textId="77777777" w:rsidR="000F6C67" w:rsidRPr="00824151" w:rsidRDefault="000F6C67" w:rsidP="00AA3CCD">
            <w:pPr>
              <w:spacing w:after="0" w:line="360" w:lineRule="auto"/>
              <w:jc w:val="center"/>
              <w:rPr>
                <w:rFonts w:ascii="Times New Roman" w:eastAsia="Times New Roman" w:hAnsi="Times New Roman" w:cs="Times New Roman"/>
                <w:b/>
                <w:bCs/>
                <w:i/>
                <w:iCs/>
                <w:sz w:val="24"/>
                <w:szCs w:val="24"/>
              </w:rPr>
            </w:pPr>
          </w:p>
        </w:tc>
        <w:tc>
          <w:tcPr>
            <w:tcW w:w="1924" w:type="dxa"/>
            <w:tcBorders>
              <w:top w:val="nil"/>
              <w:left w:val="nil"/>
              <w:bottom w:val="single" w:sz="4" w:space="0" w:color="auto"/>
              <w:right w:val="single" w:sz="4" w:space="0" w:color="auto"/>
            </w:tcBorders>
            <w:shd w:val="clear" w:color="auto" w:fill="auto"/>
            <w:noWrap/>
            <w:vAlign w:val="bottom"/>
            <w:hideMark/>
          </w:tcPr>
          <w:p w14:paraId="65BD680F" w14:textId="77777777" w:rsidR="000F6C67" w:rsidRPr="00824151" w:rsidRDefault="000F6C67" w:rsidP="00AA3CCD">
            <w:pPr>
              <w:spacing w:after="0" w:line="360" w:lineRule="auto"/>
              <w:jc w:val="center"/>
              <w:rPr>
                <w:rFonts w:ascii="Times New Roman" w:eastAsia="Times New Roman" w:hAnsi="Times New Roman" w:cs="Times New Roman"/>
                <w:b/>
                <w:bCs/>
                <w:i/>
                <w:iCs/>
                <w:sz w:val="24"/>
                <w:szCs w:val="24"/>
              </w:rPr>
            </w:pPr>
          </w:p>
        </w:tc>
        <w:tc>
          <w:tcPr>
            <w:tcW w:w="890" w:type="dxa"/>
            <w:tcBorders>
              <w:top w:val="nil"/>
              <w:left w:val="nil"/>
              <w:bottom w:val="single" w:sz="4" w:space="0" w:color="auto"/>
              <w:right w:val="single" w:sz="4" w:space="0" w:color="auto"/>
            </w:tcBorders>
            <w:shd w:val="clear" w:color="auto" w:fill="auto"/>
            <w:noWrap/>
            <w:vAlign w:val="bottom"/>
            <w:hideMark/>
          </w:tcPr>
          <w:p w14:paraId="2E4DEDE1" w14:textId="77777777" w:rsidR="000F6C67" w:rsidRPr="00824151" w:rsidRDefault="000F6C67" w:rsidP="00AA3CCD">
            <w:pPr>
              <w:spacing w:after="0" w:line="360" w:lineRule="auto"/>
              <w:jc w:val="center"/>
              <w:rPr>
                <w:rFonts w:ascii="Times New Roman" w:eastAsia="Times New Roman" w:hAnsi="Times New Roman" w:cs="Times New Roman"/>
                <w:b/>
                <w:bCs/>
                <w:i/>
                <w:iCs/>
                <w:sz w:val="24"/>
                <w:szCs w:val="24"/>
              </w:rPr>
            </w:pPr>
          </w:p>
        </w:tc>
        <w:tc>
          <w:tcPr>
            <w:tcW w:w="36" w:type="dxa"/>
            <w:vAlign w:val="center"/>
            <w:hideMark/>
          </w:tcPr>
          <w:p w14:paraId="7EAB8FD3" w14:textId="77777777" w:rsidR="000F6C67" w:rsidRPr="00824151" w:rsidRDefault="000F6C67" w:rsidP="00AA3CCD">
            <w:pPr>
              <w:spacing w:after="0" w:line="360" w:lineRule="auto"/>
              <w:jc w:val="center"/>
              <w:rPr>
                <w:rFonts w:ascii="Times New Roman" w:eastAsia="Times New Roman" w:hAnsi="Times New Roman" w:cs="Times New Roman"/>
                <w:sz w:val="20"/>
                <w:szCs w:val="20"/>
              </w:rPr>
            </w:pPr>
          </w:p>
        </w:tc>
      </w:tr>
      <w:tr w:rsidR="000F6C67" w:rsidRPr="00824151" w14:paraId="5132F4E7" w14:textId="77777777" w:rsidTr="003B1D72">
        <w:trPr>
          <w:trHeight w:val="315"/>
          <w:jc w:val="center"/>
        </w:trPr>
        <w:tc>
          <w:tcPr>
            <w:tcW w:w="3623" w:type="dxa"/>
            <w:tcBorders>
              <w:top w:val="nil"/>
              <w:left w:val="single" w:sz="4" w:space="0" w:color="auto"/>
              <w:bottom w:val="single" w:sz="4" w:space="0" w:color="auto"/>
              <w:right w:val="single" w:sz="4" w:space="0" w:color="auto"/>
            </w:tcBorders>
            <w:shd w:val="clear" w:color="auto" w:fill="auto"/>
            <w:noWrap/>
            <w:vAlign w:val="bottom"/>
            <w:hideMark/>
          </w:tcPr>
          <w:p w14:paraId="67C7142F" w14:textId="77777777" w:rsidR="000F6C67" w:rsidRPr="00824151" w:rsidRDefault="000F6C67" w:rsidP="00AA3CCD">
            <w:pPr>
              <w:spacing w:after="0" w:line="360" w:lineRule="auto"/>
              <w:jc w:val="center"/>
              <w:rPr>
                <w:rFonts w:ascii="Times New Roman" w:eastAsia="Times New Roman" w:hAnsi="Times New Roman" w:cs="Times New Roman"/>
                <w:sz w:val="24"/>
                <w:szCs w:val="24"/>
              </w:rPr>
            </w:pPr>
            <w:r w:rsidRPr="00824151">
              <w:rPr>
                <w:rFonts w:ascii="Times New Roman" w:eastAsia="Times New Roman" w:hAnsi="Times New Roman" w:cs="Times New Roman"/>
                <w:sz w:val="24"/>
                <w:szCs w:val="24"/>
              </w:rPr>
              <w:lastRenderedPageBreak/>
              <w:t>Materials</w:t>
            </w:r>
          </w:p>
        </w:tc>
        <w:tc>
          <w:tcPr>
            <w:tcW w:w="1844" w:type="dxa"/>
            <w:tcBorders>
              <w:top w:val="nil"/>
              <w:left w:val="nil"/>
              <w:bottom w:val="single" w:sz="4" w:space="0" w:color="auto"/>
              <w:right w:val="single" w:sz="4" w:space="0" w:color="auto"/>
            </w:tcBorders>
            <w:shd w:val="clear" w:color="auto" w:fill="auto"/>
            <w:noWrap/>
            <w:vAlign w:val="bottom"/>
            <w:hideMark/>
          </w:tcPr>
          <w:p w14:paraId="5B5E37F9" w14:textId="77777777" w:rsidR="000F6C67" w:rsidRPr="00824151" w:rsidRDefault="000F6C67" w:rsidP="00AA3CCD">
            <w:pPr>
              <w:spacing w:after="0" w:line="360" w:lineRule="auto"/>
              <w:jc w:val="center"/>
              <w:rPr>
                <w:rFonts w:ascii="Times New Roman" w:eastAsia="Times New Roman" w:hAnsi="Times New Roman" w:cs="Times New Roman"/>
                <w:sz w:val="24"/>
                <w:szCs w:val="24"/>
              </w:rPr>
            </w:pPr>
            <w:r w:rsidRPr="00824151">
              <w:rPr>
                <w:rFonts w:ascii="Times New Roman" w:eastAsia="Times New Roman" w:hAnsi="Times New Roman" w:cs="Times New Roman"/>
                <w:sz w:val="24"/>
                <w:szCs w:val="24"/>
              </w:rPr>
              <w:t>2.5</w:t>
            </w:r>
          </w:p>
        </w:tc>
        <w:tc>
          <w:tcPr>
            <w:tcW w:w="1924" w:type="dxa"/>
            <w:tcBorders>
              <w:top w:val="nil"/>
              <w:left w:val="nil"/>
              <w:bottom w:val="single" w:sz="4" w:space="0" w:color="auto"/>
              <w:right w:val="single" w:sz="4" w:space="0" w:color="auto"/>
            </w:tcBorders>
            <w:shd w:val="clear" w:color="auto" w:fill="auto"/>
            <w:noWrap/>
            <w:vAlign w:val="bottom"/>
            <w:hideMark/>
          </w:tcPr>
          <w:p w14:paraId="489630AF" w14:textId="77777777" w:rsidR="000F6C67" w:rsidRPr="00824151" w:rsidRDefault="000F6C67" w:rsidP="00AA3CCD">
            <w:pPr>
              <w:spacing w:after="0" w:line="360" w:lineRule="auto"/>
              <w:jc w:val="center"/>
              <w:rPr>
                <w:rFonts w:ascii="Times New Roman" w:eastAsia="Times New Roman" w:hAnsi="Times New Roman" w:cs="Times New Roman"/>
                <w:sz w:val="24"/>
                <w:szCs w:val="24"/>
              </w:rPr>
            </w:pPr>
            <w:r w:rsidRPr="00824151">
              <w:rPr>
                <w:rFonts w:ascii="Times New Roman" w:eastAsia="Times New Roman" w:hAnsi="Times New Roman" w:cs="Times New Roman"/>
                <w:sz w:val="24"/>
                <w:szCs w:val="24"/>
              </w:rPr>
              <w:t>250000</w:t>
            </w:r>
          </w:p>
        </w:tc>
        <w:tc>
          <w:tcPr>
            <w:tcW w:w="890" w:type="dxa"/>
            <w:tcBorders>
              <w:top w:val="nil"/>
              <w:left w:val="nil"/>
              <w:bottom w:val="single" w:sz="4" w:space="0" w:color="auto"/>
              <w:right w:val="single" w:sz="4" w:space="0" w:color="auto"/>
            </w:tcBorders>
            <w:shd w:val="clear" w:color="auto" w:fill="auto"/>
            <w:noWrap/>
            <w:vAlign w:val="bottom"/>
            <w:hideMark/>
          </w:tcPr>
          <w:p w14:paraId="44D692A0" w14:textId="77777777" w:rsidR="000F6C67" w:rsidRPr="00824151" w:rsidRDefault="000F6C67" w:rsidP="00AA3CCD">
            <w:pPr>
              <w:spacing w:after="0" w:line="360" w:lineRule="auto"/>
              <w:jc w:val="center"/>
              <w:rPr>
                <w:rFonts w:ascii="Times New Roman" w:eastAsia="Times New Roman" w:hAnsi="Times New Roman" w:cs="Times New Roman"/>
                <w:sz w:val="24"/>
                <w:szCs w:val="24"/>
              </w:rPr>
            </w:pPr>
            <w:r w:rsidRPr="00824151">
              <w:rPr>
                <w:rFonts w:ascii="Times New Roman" w:eastAsia="Times New Roman" w:hAnsi="Times New Roman" w:cs="Times New Roman"/>
                <w:sz w:val="24"/>
                <w:szCs w:val="24"/>
              </w:rPr>
              <w:t>280000</w:t>
            </w:r>
          </w:p>
        </w:tc>
        <w:tc>
          <w:tcPr>
            <w:tcW w:w="36" w:type="dxa"/>
            <w:vAlign w:val="center"/>
            <w:hideMark/>
          </w:tcPr>
          <w:p w14:paraId="76C3D0EC" w14:textId="77777777" w:rsidR="000F6C67" w:rsidRPr="00824151" w:rsidRDefault="000F6C67" w:rsidP="00AA3CCD">
            <w:pPr>
              <w:spacing w:after="0" w:line="360" w:lineRule="auto"/>
              <w:jc w:val="center"/>
              <w:rPr>
                <w:rFonts w:ascii="Times New Roman" w:eastAsia="Times New Roman" w:hAnsi="Times New Roman" w:cs="Times New Roman"/>
                <w:sz w:val="20"/>
                <w:szCs w:val="20"/>
              </w:rPr>
            </w:pPr>
          </w:p>
        </w:tc>
      </w:tr>
      <w:tr w:rsidR="000F6C67" w:rsidRPr="00824151" w14:paraId="7D9F7CEF" w14:textId="77777777" w:rsidTr="003B1D72">
        <w:trPr>
          <w:trHeight w:val="315"/>
          <w:jc w:val="center"/>
        </w:trPr>
        <w:tc>
          <w:tcPr>
            <w:tcW w:w="3623" w:type="dxa"/>
            <w:tcBorders>
              <w:top w:val="nil"/>
              <w:left w:val="single" w:sz="4" w:space="0" w:color="auto"/>
              <w:bottom w:val="single" w:sz="4" w:space="0" w:color="auto"/>
              <w:right w:val="single" w:sz="4" w:space="0" w:color="auto"/>
            </w:tcBorders>
            <w:shd w:val="clear" w:color="auto" w:fill="auto"/>
            <w:noWrap/>
            <w:vAlign w:val="bottom"/>
            <w:hideMark/>
          </w:tcPr>
          <w:p w14:paraId="2AEA35D5" w14:textId="77777777" w:rsidR="000F6C67" w:rsidRPr="00824151" w:rsidRDefault="000F6C67" w:rsidP="00AA3CCD">
            <w:pPr>
              <w:spacing w:after="0" w:line="360" w:lineRule="auto"/>
              <w:jc w:val="center"/>
              <w:rPr>
                <w:rFonts w:ascii="Times New Roman" w:eastAsia="Times New Roman" w:hAnsi="Times New Roman" w:cs="Times New Roman"/>
                <w:sz w:val="24"/>
                <w:szCs w:val="24"/>
              </w:rPr>
            </w:pPr>
            <w:proofErr w:type="spellStart"/>
            <w:r w:rsidRPr="00824151">
              <w:rPr>
                <w:rFonts w:ascii="Times New Roman" w:eastAsia="Times New Roman" w:hAnsi="Times New Roman" w:cs="Times New Roman"/>
                <w:sz w:val="24"/>
                <w:szCs w:val="24"/>
              </w:rPr>
              <w:t>Labour</w:t>
            </w:r>
            <w:proofErr w:type="spellEnd"/>
          </w:p>
        </w:tc>
        <w:tc>
          <w:tcPr>
            <w:tcW w:w="1844" w:type="dxa"/>
            <w:tcBorders>
              <w:top w:val="nil"/>
              <w:left w:val="nil"/>
              <w:bottom w:val="single" w:sz="4" w:space="0" w:color="auto"/>
              <w:right w:val="single" w:sz="4" w:space="0" w:color="auto"/>
            </w:tcBorders>
            <w:shd w:val="clear" w:color="auto" w:fill="auto"/>
            <w:noWrap/>
            <w:vAlign w:val="bottom"/>
            <w:hideMark/>
          </w:tcPr>
          <w:p w14:paraId="76200624" w14:textId="77777777" w:rsidR="000F6C67" w:rsidRPr="00824151" w:rsidRDefault="000F6C67" w:rsidP="00AA3CCD">
            <w:pPr>
              <w:spacing w:after="0" w:line="360" w:lineRule="auto"/>
              <w:jc w:val="center"/>
              <w:rPr>
                <w:rFonts w:ascii="Times New Roman" w:eastAsia="Times New Roman" w:hAnsi="Times New Roman" w:cs="Times New Roman"/>
                <w:sz w:val="24"/>
                <w:szCs w:val="24"/>
              </w:rPr>
            </w:pPr>
            <w:r w:rsidRPr="00824151">
              <w:rPr>
                <w:rFonts w:ascii="Times New Roman" w:eastAsia="Times New Roman" w:hAnsi="Times New Roman" w:cs="Times New Roman"/>
                <w:sz w:val="24"/>
                <w:szCs w:val="24"/>
              </w:rPr>
              <w:t>4</w:t>
            </w:r>
          </w:p>
        </w:tc>
        <w:tc>
          <w:tcPr>
            <w:tcW w:w="1924" w:type="dxa"/>
            <w:tcBorders>
              <w:top w:val="nil"/>
              <w:left w:val="nil"/>
              <w:bottom w:val="single" w:sz="4" w:space="0" w:color="auto"/>
              <w:right w:val="single" w:sz="4" w:space="0" w:color="auto"/>
            </w:tcBorders>
            <w:shd w:val="clear" w:color="auto" w:fill="auto"/>
            <w:noWrap/>
            <w:vAlign w:val="bottom"/>
            <w:hideMark/>
          </w:tcPr>
          <w:p w14:paraId="45988425" w14:textId="77777777" w:rsidR="000F6C67" w:rsidRPr="00824151" w:rsidRDefault="000F6C67" w:rsidP="00AA3CCD">
            <w:pPr>
              <w:spacing w:after="0" w:line="360" w:lineRule="auto"/>
              <w:jc w:val="center"/>
              <w:rPr>
                <w:rFonts w:ascii="Times New Roman" w:eastAsia="Times New Roman" w:hAnsi="Times New Roman" w:cs="Times New Roman"/>
                <w:sz w:val="24"/>
                <w:szCs w:val="24"/>
              </w:rPr>
            </w:pPr>
            <w:r w:rsidRPr="00824151">
              <w:rPr>
                <w:rFonts w:ascii="Times New Roman" w:eastAsia="Times New Roman" w:hAnsi="Times New Roman" w:cs="Times New Roman"/>
                <w:sz w:val="24"/>
                <w:szCs w:val="24"/>
              </w:rPr>
              <w:t>400000</w:t>
            </w:r>
          </w:p>
        </w:tc>
        <w:tc>
          <w:tcPr>
            <w:tcW w:w="890" w:type="dxa"/>
            <w:tcBorders>
              <w:top w:val="nil"/>
              <w:left w:val="nil"/>
              <w:bottom w:val="single" w:sz="4" w:space="0" w:color="auto"/>
              <w:right w:val="single" w:sz="4" w:space="0" w:color="auto"/>
            </w:tcBorders>
            <w:shd w:val="clear" w:color="auto" w:fill="auto"/>
            <w:noWrap/>
            <w:vAlign w:val="bottom"/>
            <w:hideMark/>
          </w:tcPr>
          <w:p w14:paraId="07125D08" w14:textId="77777777" w:rsidR="000F6C67" w:rsidRPr="00824151" w:rsidRDefault="000F6C67" w:rsidP="00AA3CCD">
            <w:pPr>
              <w:spacing w:after="0" w:line="360" w:lineRule="auto"/>
              <w:jc w:val="center"/>
              <w:rPr>
                <w:rFonts w:ascii="Times New Roman" w:eastAsia="Times New Roman" w:hAnsi="Times New Roman" w:cs="Times New Roman"/>
                <w:sz w:val="24"/>
                <w:szCs w:val="24"/>
              </w:rPr>
            </w:pPr>
            <w:r w:rsidRPr="00824151">
              <w:rPr>
                <w:rFonts w:ascii="Times New Roman" w:eastAsia="Times New Roman" w:hAnsi="Times New Roman" w:cs="Times New Roman"/>
                <w:sz w:val="24"/>
                <w:szCs w:val="24"/>
              </w:rPr>
              <w:t>440000</w:t>
            </w:r>
          </w:p>
        </w:tc>
        <w:tc>
          <w:tcPr>
            <w:tcW w:w="36" w:type="dxa"/>
            <w:vAlign w:val="center"/>
            <w:hideMark/>
          </w:tcPr>
          <w:p w14:paraId="6687AA5C" w14:textId="77777777" w:rsidR="000F6C67" w:rsidRPr="00824151" w:rsidRDefault="000F6C67" w:rsidP="00AA3CCD">
            <w:pPr>
              <w:spacing w:after="0" w:line="360" w:lineRule="auto"/>
              <w:jc w:val="center"/>
              <w:rPr>
                <w:rFonts w:ascii="Times New Roman" w:eastAsia="Times New Roman" w:hAnsi="Times New Roman" w:cs="Times New Roman"/>
                <w:sz w:val="20"/>
                <w:szCs w:val="20"/>
              </w:rPr>
            </w:pPr>
          </w:p>
        </w:tc>
      </w:tr>
      <w:tr w:rsidR="000F6C67" w:rsidRPr="00824151" w14:paraId="6D5B1B47" w14:textId="77777777" w:rsidTr="003B1D72">
        <w:trPr>
          <w:trHeight w:val="315"/>
          <w:jc w:val="center"/>
        </w:trPr>
        <w:tc>
          <w:tcPr>
            <w:tcW w:w="3623" w:type="dxa"/>
            <w:tcBorders>
              <w:top w:val="nil"/>
              <w:left w:val="single" w:sz="4" w:space="0" w:color="auto"/>
              <w:bottom w:val="single" w:sz="4" w:space="0" w:color="auto"/>
              <w:right w:val="single" w:sz="4" w:space="0" w:color="auto"/>
            </w:tcBorders>
            <w:shd w:val="clear" w:color="auto" w:fill="auto"/>
            <w:noWrap/>
            <w:vAlign w:val="bottom"/>
            <w:hideMark/>
          </w:tcPr>
          <w:p w14:paraId="6A88E424" w14:textId="77777777" w:rsidR="000F6C67" w:rsidRPr="00824151" w:rsidRDefault="000F6C67" w:rsidP="00AA3CCD">
            <w:pPr>
              <w:spacing w:after="0" w:line="360" w:lineRule="auto"/>
              <w:jc w:val="center"/>
              <w:rPr>
                <w:rFonts w:ascii="Times New Roman" w:eastAsia="Times New Roman" w:hAnsi="Times New Roman" w:cs="Times New Roman"/>
                <w:sz w:val="24"/>
                <w:szCs w:val="24"/>
              </w:rPr>
            </w:pPr>
            <w:r w:rsidRPr="00824151">
              <w:rPr>
                <w:rFonts w:ascii="Times New Roman" w:eastAsia="Times New Roman" w:hAnsi="Times New Roman" w:cs="Times New Roman"/>
                <w:sz w:val="24"/>
                <w:szCs w:val="24"/>
              </w:rPr>
              <w:t>Overhead</w:t>
            </w:r>
          </w:p>
        </w:tc>
        <w:tc>
          <w:tcPr>
            <w:tcW w:w="1844" w:type="dxa"/>
            <w:tcBorders>
              <w:top w:val="nil"/>
              <w:left w:val="nil"/>
              <w:bottom w:val="single" w:sz="4" w:space="0" w:color="auto"/>
              <w:right w:val="single" w:sz="4" w:space="0" w:color="auto"/>
            </w:tcBorders>
            <w:shd w:val="clear" w:color="auto" w:fill="auto"/>
            <w:noWrap/>
            <w:vAlign w:val="bottom"/>
            <w:hideMark/>
          </w:tcPr>
          <w:p w14:paraId="20A53B15" w14:textId="77777777" w:rsidR="000F6C67" w:rsidRPr="00824151" w:rsidRDefault="000F6C67" w:rsidP="00AA3CCD">
            <w:pPr>
              <w:spacing w:after="0" w:line="360" w:lineRule="auto"/>
              <w:jc w:val="center"/>
              <w:rPr>
                <w:rFonts w:ascii="Times New Roman" w:eastAsia="Times New Roman" w:hAnsi="Times New Roman" w:cs="Times New Roman"/>
                <w:sz w:val="24"/>
                <w:szCs w:val="24"/>
              </w:rPr>
            </w:pPr>
            <w:r w:rsidRPr="00824151">
              <w:rPr>
                <w:rFonts w:ascii="Times New Roman" w:eastAsia="Times New Roman" w:hAnsi="Times New Roman" w:cs="Times New Roman"/>
                <w:sz w:val="24"/>
                <w:szCs w:val="24"/>
              </w:rPr>
              <w:t>1.5</w:t>
            </w:r>
          </w:p>
        </w:tc>
        <w:tc>
          <w:tcPr>
            <w:tcW w:w="1924" w:type="dxa"/>
            <w:tcBorders>
              <w:top w:val="nil"/>
              <w:left w:val="nil"/>
              <w:bottom w:val="single" w:sz="4" w:space="0" w:color="auto"/>
              <w:right w:val="single" w:sz="4" w:space="0" w:color="auto"/>
            </w:tcBorders>
            <w:shd w:val="clear" w:color="auto" w:fill="auto"/>
            <w:noWrap/>
            <w:vAlign w:val="bottom"/>
            <w:hideMark/>
          </w:tcPr>
          <w:p w14:paraId="7DD84DB9" w14:textId="77777777" w:rsidR="000F6C67" w:rsidRPr="00824151" w:rsidRDefault="000F6C67" w:rsidP="00AA3CCD">
            <w:pPr>
              <w:spacing w:after="0" w:line="360" w:lineRule="auto"/>
              <w:jc w:val="center"/>
              <w:rPr>
                <w:rFonts w:ascii="Times New Roman" w:eastAsia="Times New Roman" w:hAnsi="Times New Roman" w:cs="Times New Roman"/>
                <w:sz w:val="24"/>
                <w:szCs w:val="24"/>
              </w:rPr>
            </w:pPr>
            <w:r w:rsidRPr="00824151">
              <w:rPr>
                <w:rFonts w:ascii="Times New Roman" w:eastAsia="Times New Roman" w:hAnsi="Times New Roman" w:cs="Times New Roman"/>
                <w:sz w:val="24"/>
                <w:szCs w:val="24"/>
              </w:rPr>
              <w:t>150000</w:t>
            </w:r>
          </w:p>
        </w:tc>
        <w:tc>
          <w:tcPr>
            <w:tcW w:w="890" w:type="dxa"/>
            <w:tcBorders>
              <w:top w:val="nil"/>
              <w:left w:val="nil"/>
              <w:bottom w:val="single" w:sz="4" w:space="0" w:color="auto"/>
              <w:right w:val="single" w:sz="4" w:space="0" w:color="auto"/>
            </w:tcBorders>
            <w:shd w:val="clear" w:color="auto" w:fill="auto"/>
            <w:noWrap/>
            <w:vAlign w:val="bottom"/>
            <w:hideMark/>
          </w:tcPr>
          <w:p w14:paraId="6E2A9BC7" w14:textId="77777777" w:rsidR="000F6C67" w:rsidRPr="00824151" w:rsidRDefault="000F6C67" w:rsidP="00AA3CCD">
            <w:pPr>
              <w:spacing w:after="0" w:line="360" w:lineRule="auto"/>
              <w:jc w:val="center"/>
              <w:rPr>
                <w:rFonts w:ascii="Times New Roman" w:eastAsia="Times New Roman" w:hAnsi="Times New Roman" w:cs="Times New Roman"/>
                <w:sz w:val="24"/>
                <w:szCs w:val="24"/>
              </w:rPr>
            </w:pPr>
            <w:r w:rsidRPr="00824151">
              <w:rPr>
                <w:rFonts w:ascii="Times New Roman" w:eastAsia="Times New Roman" w:hAnsi="Times New Roman" w:cs="Times New Roman"/>
                <w:sz w:val="24"/>
                <w:szCs w:val="24"/>
              </w:rPr>
              <w:t>120000</w:t>
            </w:r>
          </w:p>
        </w:tc>
        <w:tc>
          <w:tcPr>
            <w:tcW w:w="36" w:type="dxa"/>
            <w:vAlign w:val="center"/>
            <w:hideMark/>
          </w:tcPr>
          <w:p w14:paraId="73A71EF2" w14:textId="77777777" w:rsidR="000F6C67" w:rsidRPr="00824151" w:rsidRDefault="000F6C67" w:rsidP="00AA3CCD">
            <w:pPr>
              <w:spacing w:after="0" w:line="360" w:lineRule="auto"/>
              <w:jc w:val="center"/>
              <w:rPr>
                <w:rFonts w:ascii="Times New Roman" w:eastAsia="Times New Roman" w:hAnsi="Times New Roman" w:cs="Times New Roman"/>
                <w:sz w:val="20"/>
                <w:szCs w:val="20"/>
              </w:rPr>
            </w:pPr>
          </w:p>
        </w:tc>
      </w:tr>
      <w:tr w:rsidR="000F6C67" w:rsidRPr="00824151" w14:paraId="528300DE" w14:textId="77777777" w:rsidTr="003B1D72">
        <w:trPr>
          <w:trHeight w:val="315"/>
          <w:jc w:val="center"/>
        </w:trPr>
        <w:tc>
          <w:tcPr>
            <w:tcW w:w="3623" w:type="dxa"/>
            <w:tcBorders>
              <w:top w:val="nil"/>
              <w:left w:val="single" w:sz="4" w:space="0" w:color="auto"/>
              <w:bottom w:val="single" w:sz="4" w:space="0" w:color="auto"/>
              <w:right w:val="single" w:sz="4" w:space="0" w:color="auto"/>
            </w:tcBorders>
            <w:shd w:val="clear" w:color="auto" w:fill="auto"/>
            <w:noWrap/>
            <w:vAlign w:val="bottom"/>
            <w:hideMark/>
          </w:tcPr>
          <w:p w14:paraId="5B326C40" w14:textId="77777777" w:rsidR="000F6C67" w:rsidRPr="00824151" w:rsidRDefault="000F6C67" w:rsidP="00AA3CCD">
            <w:pPr>
              <w:spacing w:after="0" w:line="360" w:lineRule="auto"/>
              <w:jc w:val="center"/>
              <w:rPr>
                <w:rFonts w:ascii="Times New Roman" w:eastAsia="Times New Roman" w:hAnsi="Times New Roman" w:cs="Times New Roman"/>
                <w:sz w:val="24"/>
                <w:szCs w:val="24"/>
              </w:rPr>
            </w:pPr>
            <w:r w:rsidRPr="00824151">
              <w:rPr>
                <w:rFonts w:ascii="Times New Roman" w:eastAsia="Times New Roman" w:hAnsi="Times New Roman" w:cs="Times New Roman"/>
                <w:sz w:val="24"/>
                <w:szCs w:val="24"/>
              </w:rPr>
              <w:t>Contribution</w:t>
            </w:r>
          </w:p>
        </w:tc>
        <w:tc>
          <w:tcPr>
            <w:tcW w:w="1844" w:type="dxa"/>
            <w:tcBorders>
              <w:top w:val="nil"/>
              <w:left w:val="nil"/>
              <w:bottom w:val="single" w:sz="4" w:space="0" w:color="auto"/>
              <w:right w:val="single" w:sz="4" w:space="0" w:color="auto"/>
            </w:tcBorders>
            <w:shd w:val="clear" w:color="auto" w:fill="auto"/>
            <w:noWrap/>
            <w:vAlign w:val="bottom"/>
            <w:hideMark/>
          </w:tcPr>
          <w:p w14:paraId="386FBE06" w14:textId="77777777" w:rsidR="000F6C67" w:rsidRPr="00824151" w:rsidRDefault="000F6C67" w:rsidP="00AA3CCD">
            <w:pPr>
              <w:spacing w:after="0" w:line="360" w:lineRule="auto"/>
              <w:jc w:val="center"/>
              <w:rPr>
                <w:rFonts w:ascii="Times New Roman" w:eastAsia="Times New Roman" w:hAnsi="Times New Roman" w:cs="Times New Roman"/>
                <w:sz w:val="24"/>
                <w:szCs w:val="24"/>
              </w:rPr>
            </w:pPr>
            <w:r w:rsidRPr="00824151">
              <w:rPr>
                <w:rFonts w:ascii="Times New Roman" w:eastAsia="Times New Roman" w:hAnsi="Times New Roman" w:cs="Times New Roman"/>
                <w:sz w:val="24"/>
                <w:szCs w:val="24"/>
              </w:rPr>
              <w:t>17</w:t>
            </w:r>
          </w:p>
        </w:tc>
        <w:tc>
          <w:tcPr>
            <w:tcW w:w="1924" w:type="dxa"/>
            <w:tcBorders>
              <w:top w:val="nil"/>
              <w:left w:val="nil"/>
              <w:bottom w:val="single" w:sz="4" w:space="0" w:color="auto"/>
              <w:right w:val="single" w:sz="4" w:space="0" w:color="auto"/>
            </w:tcBorders>
            <w:shd w:val="clear" w:color="auto" w:fill="auto"/>
            <w:noWrap/>
            <w:vAlign w:val="bottom"/>
            <w:hideMark/>
          </w:tcPr>
          <w:p w14:paraId="31D9BFCD" w14:textId="77777777" w:rsidR="000F6C67" w:rsidRPr="00824151" w:rsidRDefault="000F6C67" w:rsidP="00AA3CCD">
            <w:pPr>
              <w:spacing w:after="0" w:line="360" w:lineRule="auto"/>
              <w:jc w:val="center"/>
              <w:rPr>
                <w:rFonts w:ascii="Times New Roman" w:eastAsia="Times New Roman" w:hAnsi="Times New Roman" w:cs="Times New Roman"/>
                <w:sz w:val="24"/>
                <w:szCs w:val="24"/>
              </w:rPr>
            </w:pPr>
          </w:p>
        </w:tc>
        <w:tc>
          <w:tcPr>
            <w:tcW w:w="890" w:type="dxa"/>
            <w:tcBorders>
              <w:top w:val="nil"/>
              <w:left w:val="nil"/>
              <w:bottom w:val="single" w:sz="4" w:space="0" w:color="auto"/>
              <w:right w:val="single" w:sz="4" w:space="0" w:color="auto"/>
            </w:tcBorders>
            <w:shd w:val="clear" w:color="auto" w:fill="auto"/>
            <w:noWrap/>
            <w:vAlign w:val="bottom"/>
            <w:hideMark/>
          </w:tcPr>
          <w:p w14:paraId="099FEA3A" w14:textId="77777777" w:rsidR="000F6C67" w:rsidRPr="00824151" w:rsidRDefault="000F6C67" w:rsidP="00AA3CCD">
            <w:pPr>
              <w:spacing w:after="0" w:line="360" w:lineRule="auto"/>
              <w:jc w:val="center"/>
              <w:rPr>
                <w:rFonts w:ascii="Times New Roman" w:eastAsia="Times New Roman" w:hAnsi="Times New Roman" w:cs="Times New Roman"/>
                <w:sz w:val="24"/>
                <w:szCs w:val="24"/>
              </w:rPr>
            </w:pPr>
            <w:r w:rsidRPr="00824151">
              <w:rPr>
                <w:rFonts w:ascii="Times New Roman" w:eastAsia="Times New Roman" w:hAnsi="Times New Roman" w:cs="Times New Roman"/>
                <w:sz w:val="24"/>
                <w:szCs w:val="24"/>
              </w:rPr>
              <w:t>760000</w:t>
            </w:r>
          </w:p>
        </w:tc>
        <w:tc>
          <w:tcPr>
            <w:tcW w:w="36" w:type="dxa"/>
            <w:vAlign w:val="center"/>
            <w:hideMark/>
          </w:tcPr>
          <w:p w14:paraId="56E962E0" w14:textId="77777777" w:rsidR="000F6C67" w:rsidRPr="00824151" w:rsidRDefault="000F6C67" w:rsidP="00AA3CCD">
            <w:pPr>
              <w:spacing w:after="0" w:line="360" w:lineRule="auto"/>
              <w:jc w:val="center"/>
              <w:rPr>
                <w:rFonts w:ascii="Times New Roman" w:eastAsia="Times New Roman" w:hAnsi="Times New Roman" w:cs="Times New Roman"/>
                <w:sz w:val="20"/>
                <w:szCs w:val="20"/>
              </w:rPr>
            </w:pPr>
          </w:p>
        </w:tc>
      </w:tr>
      <w:tr w:rsidR="000F6C67" w:rsidRPr="00824151" w14:paraId="55BD9187" w14:textId="77777777" w:rsidTr="003B1D72">
        <w:trPr>
          <w:trHeight w:val="315"/>
          <w:jc w:val="center"/>
        </w:trPr>
        <w:tc>
          <w:tcPr>
            <w:tcW w:w="3623" w:type="dxa"/>
            <w:tcBorders>
              <w:top w:val="nil"/>
              <w:left w:val="single" w:sz="4" w:space="0" w:color="auto"/>
              <w:bottom w:val="single" w:sz="4" w:space="0" w:color="auto"/>
              <w:right w:val="single" w:sz="4" w:space="0" w:color="auto"/>
            </w:tcBorders>
            <w:shd w:val="clear" w:color="auto" w:fill="auto"/>
            <w:noWrap/>
            <w:vAlign w:val="bottom"/>
            <w:hideMark/>
          </w:tcPr>
          <w:p w14:paraId="06C52828" w14:textId="77777777" w:rsidR="000F6C67" w:rsidRPr="00824151" w:rsidRDefault="000F6C67" w:rsidP="00AA3CCD">
            <w:pPr>
              <w:spacing w:after="0" w:line="360" w:lineRule="auto"/>
              <w:jc w:val="center"/>
              <w:rPr>
                <w:rFonts w:ascii="Times New Roman" w:eastAsia="Times New Roman" w:hAnsi="Times New Roman" w:cs="Times New Roman"/>
                <w:sz w:val="24"/>
                <w:szCs w:val="24"/>
              </w:rPr>
            </w:pPr>
          </w:p>
        </w:tc>
        <w:tc>
          <w:tcPr>
            <w:tcW w:w="1844" w:type="dxa"/>
            <w:tcBorders>
              <w:top w:val="nil"/>
              <w:left w:val="nil"/>
              <w:bottom w:val="single" w:sz="4" w:space="0" w:color="auto"/>
              <w:right w:val="single" w:sz="4" w:space="0" w:color="auto"/>
            </w:tcBorders>
            <w:shd w:val="clear" w:color="auto" w:fill="auto"/>
            <w:noWrap/>
            <w:vAlign w:val="bottom"/>
            <w:hideMark/>
          </w:tcPr>
          <w:p w14:paraId="54A24266" w14:textId="77777777" w:rsidR="000F6C67" w:rsidRPr="00824151" w:rsidRDefault="000F6C67" w:rsidP="00AA3CCD">
            <w:pPr>
              <w:spacing w:after="0" w:line="360" w:lineRule="auto"/>
              <w:jc w:val="center"/>
              <w:rPr>
                <w:rFonts w:ascii="Times New Roman" w:eastAsia="Times New Roman" w:hAnsi="Times New Roman" w:cs="Times New Roman"/>
                <w:sz w:val="24"/>
                <w:szCs w:val="24"/>
              </w:rPr>
            </w:pPr>
          </w:p>
        </w:tc>
        <w:tc>
          <w:tcPr>
            <w:tcW w:w="1924" w:type="dxa"/>
            <w:tcBorders>
              <w:top w:val="nil"/>
              <w:left w:val="nil"/>
              <w:bottom w:val="single" w:sz="4" w:space="0" w:color="auto"/>
              <w:right w:val="single" w:sz="4" w:space="0" w:color="auto"/>
            </w:tcBorders>
            <w:shd w:val="clear" w:color="auto" w:fill="auto"/>
            <w:noWrap/>
            <w:vAlign w:val="bottom"/>
            <w:hideMark/>
          </w:tcPr>
          <w:p w14:paraId="6FDA21E9" w14:textId="77777777" w:rsidR="000F6C67" w:rsidRPr="00824151" w:rsidRDefault="000F6C67" w:rsidP="00AA3CCD">
            <w:pPr>
              <w:spacing w:after="0" w:line="360" w:lineRule="auto"/>
              <w:jc w:val="center"/>
              <w:rPr>
                <w:rFonts w:ascii="Times New Roman" w:eastAsia="Times New Roman" w:hAnsi="Times New Roman" w:cs="Times New Roman"/>
                <w:sz w:val="24"/>
                <w:szCs w:val="24"/>
              </w:rPr>
            </w:pPr>
          </w:p>
        </w:tc>
        <w:tc>
          <w:tcPr>
            <w:tcW w:w="890" w:type="dxa"/>
            <w:tcBorders>
              <w:top w:val="nil"/>
              <w:left w:val="nil"/>
              <w:bottom w:val="single" w:sz="4" w:space="0" w:color="auto"/>
              <w:right w:val="single" w:sz="4" w:space="0" w:color="auto"/>
            </w:tcBorders>
            <w:shd w:val="clear" w:color="auto" w:fill="auto"/>
            <w:noWrap/>
            <w:vAlign w:val="bottom"/>
            <w:hideMark/>
          </w:tcPr>
          <w:p w14:paraId="1E53E633" w14:textId="77777777" w:rsidR="000F6C67" w:rsidRPr="00824151" w:rsidRDefault="000F6C67" w:rsidP="00AA3CCD">
            <w:pPr>
              <w:spacing w:after="0" w:line="360" w:lineRule="auto"/>
              <w:jc w:val="center"/>
              <w:rPr>
                <w:rFonts w:ascii="Times New Roman" w:eastAsia="Times New Roman" w:hAnsi="Times New Roman" w:cs="Times New Roman"/>
                <w:sz w:val="24"/>
                <w:szCs w:val="24"/>
              </w:rPr>
            </w:pPr>
          </w:p>
        </w:tc>
        <w:tc>
          <w:tcPr>
            <w:tcW w:w="36" w:type="dxa"/>
            <w:vAlign w:val="center"/>
            <w:hideMark/>
          </w:tcPr>
          <w:p w14:paraId="13B3046D" w14:textId="77777777" w:rsidR="000F6C67" w:rsidRPr="00824151" w:rsidRDefault="000F6C67" w:rsidP="00AA3CCD">
            <w:pPr>
              <w:spacing w:after="0" w:line="360" w:lineRule="auto"/>
              <w:jc w:val="center"/>
              <w:rPr>
                <w:rFonts w:ascii="Times New Roman" w:eastAsia="Times New Roman" w:hAnsi="Times New Roman" w:cs="Times New Roman"/>
                <w:sz w:val="20"/>
                <w:szCs w:val="20"/>
              </w:rPr>
            </w:pPr>
          </w:p>
        </w:tc>
      </w:tr>
      <w:tr w:rsidR="000F6C67" w:rsidRPr="00824151" w14:paraId="60F39944" w14:textId="77777777" w:rsidTr="003B1D72">
        <w:trPr>
          <w:trHeight w:val="315"/>
          <w:jc w:val="center"/>
        </w:trPr>
        <w:tc>
          <w:tcPr>
            <w:tcW w:w="3623" w:type="dxa"/>
            <w:tcBorders>
              <w:top w:val="nil"/>
              <w:left w:val="single" w:sz="4" w:space="0" w:color="auto"/>
              <w:bottom w:val="single" w:sz="4" w:space="0" w:color="auto"/>
              <w:right w:val="single" w:sz="4" w:space="0" w:color="auto"/>
            </w:tcBorders>
            <w:shd w:val="clear" w:color="auto" w:fill="auto"/>
            <w:noWrap/>
            <w:vAlign w:val="bottom"/>
            <w:hideMark/>
          </w:tcPr>
          <w:p w14:paraId="6484D044" w14:textId="77777777" w:rsidR="000F6C67" w:rsidRPr="00824151" w:rsidRDefault="000F6C67" w:rsidP="00AA3CCD">
            <w:pPr>
              <w:spacing w:after="0" w:line="360" w:lineRule="auto"/>
              <w:jc w:val="center"/>
              <w:rPr>
                <w:rFonts w:ascii="Times New Roman" w:eastAsia="Times New Roman" w:hAnsi="Times New Roman" w:cs="Times New Roman"/>
                <w:b/>
                <w:bCs/>
                <w:i/>
                <w:iCs/>
                <w:sz w:val="24"/>
                <w:szCs w:val="24"/>
              </w:rPr>
            </w:pPr>
            <w:r w:rsidRPr="00824151">
              <w:rPr>
                <w:rFonts w:ascii="Times New Roman" w:eastAsia="Times New Roman" w:hAnsi="Times New Roman" w:cs="Times New Roman"/>
                <w:b/>
                <w:bCs/>
                <w:i/>
                <w:iCs/>
                <w:sz w:val="24"/>
                <w:szCs w:val="24"/>
              </w:rPr>
              <w:t>Fixed overheads:</w:t>
            </w:r>
          </w:p>
        </w:tc>
        <w:tc>
          <w:tcPr>
            <w:tcW w:w="1844" w:type="dxa"/>
            <w:tcBorders>
              <w:top w:val="nil"/>
              <w:left w:val="nil"/>
              <w:bottom w:val="single" w:sz="4" w:space="0" w:color="auto"/>
              <w:right w:val="single" w:sz="4" w:space="0" w:color="auto"/>
            </w:tcBorders>
            <w:shd w:val="clear" w:color="auto" w:fill="auto"/>
            <w:noWrap/>
            <w:vAlign w:val="bottom"/>
            <w:hideMark/>
          </w:tcPr>
          <w:p w14:paraId="5636B3F1" w14:textId="77777777" w:rsidR="000F6C67" w:rsidRPr="00824151" w:rsidRDefault="000F6C67" w:rsidP="00AA3CCD">
            <w:pPr>
              <w:spacing w:after="0" w:line="360" w:lineRule="auto"/>
              <w:jc w:val="center"/>
              <w:rPr>
                <w:rFonts w:ascii="Times New Roman" w:eastAsia="Times New Roman" w:hAnsi="Times New Roman" w:cs="Times New Roman"/>
                <w:b/>
                <w:bCs/>
                <w:i/>
                <w:iCs/>
                <w:sz w:val="24"/>
                <w:szCs w:val="24"/>
              </w:rPr>
            </w:pPr>
          </w:p>
        </w:tc>
        <w:tc>
          <w:tcPr>
            <w:tcW w:w="1924" w:type="dxa"/>
            <w:tcBorders>
              <w:top w:val="nil"/>
              <w:left w:val="nil"/>
              <w:bottom w:val="single" w:sz="4" w:space="0" w:color="auto"/>
              <w:right w:val="single" w:sz="4" w:space="0" w:color="auto"/>
            </w:tcBorders>
            <w:shd w:val="clear" w:color="auto" w:fill="auto"/>
            <w:noWrap/>
            <w:vAlign w:val="bottom"/>
            <w:hideMark/>
          </w:tcPr>
          <w:p w14:paraId="0BA20C54" w14:textId="77777777" w:rsidR="000F6C67" w:rsidRPr="00824151" w:rsidRDefault="000F6C67" w:rsidP="00AA3CCD">
            <w:pPr>
              <w:spacing w:after="0" w:line="360" w:lineRule="auto"/>
              <w:jc w:val="center"/>
              <w:rPr>
                <w:rFonts w:ascii="Times New Roman" w:eastAsia="Times New Roman" w:hAnsi="Times New Roman" w:cs="Times New Roman"/>
                <w:b/>
                <w:bCs/>
                <w:i/>
                <w:iCs/>
                <w:sz w:val="24"/>
                <w:szCs w:val="24"/>
              </w:rPr>
            </w:pPr>
          </w:p>
        </w:tc>
        <w:tc>
          <w:tcPr>
            <w:tcW w:w="890" w:type="dxa"/>
            <w:tcBorders>
              <w:top w:val="nil"/>
              <w:left w:val="nil"/>
              <w:bottom w:val="single" w:sz="4" w:space="0" w:color="auto"/>
              <w:right w:val="single" w:sz="4" w:space="0" w:color="auto"/>
            </w:tcBorders>
            <w:shd w:val="clear" w:color="auto" w:fill="auto"/>
            <w:noWrap/>
            <w:vAlign w:val="bottom"/>
            <w:hideMark/>
          </w:tcPr>
          <w:p w14:paraId="62BFBBF2" w14:textId="77777777" w:rsidR="000F6C67" w:rsidRPr="00824151" w:rsidRDefault="000F6C67" w:rsidP="00AA3CCD">
            <w:pPr>
              <w:spacing w:after="0" w:line="360" w:lineRule="auto"/>
              <w:jc w:val="center"/>
              <w:rPr>
                <w:rFonts w:ascii="Times New Roman" w:eastAsia="Times New Roman" w:hAnsi="Times New Roman" w:cs="Times New Roman"/>
                <w:b/>
                <w:bCs/>
                <w:i/>
                <w:iCs/>
                <w:sz w:val="24"/>
                <w:szCs w:val="24"/>
              </w:rPr>
            </w:pPr>
          </w:p>
        </w:tc>
        <w:tc>
          <w:tcPr>
            <w:tcW w:w="36" w:type="dxa"/>
            <w:vAlign w:val="center"/>
            <w:hideMark/>
          </w:tcPr>
          <w:p w14:paraId="709A0D0D" w14:textId="77777777" w:rsidR="000F6C67" w:rsidRPr="00824151" w:rsidRDefault="000F6C67" w:rsidP="00AA3CCD">
            <w:pPr>
              <w:spacing w:after="0" w:line="360" w:lineRule="auto"/>
              <w:jc w:val="center"/>
              <w:rPr>
                <w:rFonts w:ascii="Times New Roman" w:eastAsia="Times New Roman" w:hAnsi="Times New Roman" w:cs="Times New Roman"/>
                <w:sz w:val="20"/>
                <w:szCs w:val="20"/>
              </w:rPr>
            </w:pPr>
          </w:p>
        </w:tc>
      </w:tr>
      <w:tr w:rsidR="000F6C67" w:rsidRPr="00824151" w14:paraId="1BED0C0B" w14:textId="77777777" w:rsidTr="003B1D72">
        <w:trPr>
          <w:trHeight w:val="315"/>
          <w:jc w:val="center"/>
        </w:trPr>
        <w:tc>
          <w:tcPr>
            <w:tcW w:w="3623" w:type="dxa"/>
            <w:tcBorders>
              <w:top w:val="nil"/>
              <w:left w:val="single" w:sz="4" w:space="0" w:color="auto"/>
              <w:bottom w:val="single" w:sz="4" w:space="0" w:color="auto"/>
              <w:right w:val="single" w:sz="4" w:space="0" w:color="auto"/>
            </w:tcBorders>
            <w:shd w:val="clear" w:color="auto" w:fill="auto"/>
            <w:noWrap/>
            <w:vAlign w:val="bottom"/>
            <w:hideMark/>
          </w:tcPr>
          <w:p w14:paraId="7C4BB51E" w14:textId="77777777" w:rsidR="000F6C67" w:rsidRPr="00824151" w:rsidRDefault="000F6C67" w:rsidP="00AA3CCD">
            <w:pPr>
              <w:spacing w:after="0" w:line="360" w:lineRule="auto"/>
              <w:jc w:val="center"/>
              <w:rPr>
                <w:rFonts w:ascii="Times New Roman" w:eastAsia="Times New Roman" w:hAnsi="Times New Roman" w:cs="Times New Roman"/>
                <w:sz w:val="24"/>
                <w:szCs w:val="24"/>
              </w:rPr>
            </w:pPr>
            <w:r w:rsidRPr="00824151">
              <w:rPr>
                <w:rFonts w:ascii="Times New Roman" w:eastAsia="Times New Roman" w:hAnsi="Times New Roman" w:cs="Times New Roman"/>
                <w:sz w:val="24"/>
                <w:szCs w:val="24"/>
              </w:rPr>
              <w:t>Warehouse rental</w:t>
            </w:r>
          </w:p>
        </w:tc>
        <w:tc>
          <w:tcPr>
            <w:tcW w:w="1844" w:type="dxa"/>
            <w:tcBorders>
              <w:top w:val="nil"/>
              <w:left w:val="nil"/>
              <w:bottom w:val="single" w:sz="4" w:space="0" w:color="auto"/>
              <w:right w:val="single" w:sz="4" w:space="0" w:color="auto"/>
            </w:tcBorders>
            <w:shd w:val="clear" w:color="auto" w:fill="auto"/>
            <w:noWrap/>
            <w:vAlign w:val="bottom"/>
            <w:hideMark/>
          </w:tcPr>
          <w:p w14:paraId="7F7043EB" w14:textId="77777777" w:rsidR="000F6C67" w:rsidRPr="00824151" w:rsidRDefault="000F6C67" w:rsidP="00AA3CCD">
            <w:pPr>
              <w:spacing w:after="0" w:line="360" w:lineRule="auto"/>
              <w:jc w:val="center"/>
              <w:rPr>
                <w:rFonts w:ascii="Times New Roman" w:eastAsia="Times New Roman" w:hAnsi="Times New Roman" w:cs="Times New Roman"/>
                <w:sz w:val="24"/>
                <w:szCs w:val="24"/>
              </w:rPr>
            </w:pPr>
            <w:r w:rsidRPr="00824151">
              <w:rPr>
                <w:rFonts w:ascii="Times New Roman" w:eastAsia="Times New Roman" w:hAnsi="Times New Roman" w:cs="Times New Roman"/>
                <w:sz w:val="24"/>
                <w:szCs w:val="24"/>
              </w:rPr>
              <w:t>200000</w:t>
            </w:r>
          </w:p>
        </w:tc>
        <w:tc>
          <w:tcPr>
            <w:tcW w:w="1924" w:type="dxa"/>
            <w:tcBorders>
              <w:top w:val="nil"/>
              <w:left w:val="nil"/>
              <w:bottom w:val="single" w:sz="4" w:space="0" w:color="auto"/>
              <w:right w:val="single" w:sz="4" w:space="0" w:color="auto"/>
            </w:tcBorders>
            <w:shd w:val="clear" w:color="auto" w:fill="auto"/>
            <w:noWrap/>
            <w:vAlign w:val="bottom"/>
            <w:hideMark/>
          </w:tcPr>
          <w:p w14:paraId="10EA90AD" w14:textId="77777777" w:rsidR="000F6C67" w:rsidRPr="00824151" w:rsidRDefault="000F6C67" w:rsidP="00AA3CCD">
            <w:pPr>
              <w:spacing w:after="0" w:line="360" w:lineRule="auto"/>
              <w:jc w:val="center"/>
              <w:rPr>
                <w:rFonts w:ascii="Times New Roman" w:eastAsia="Times New Roman" w:hAnsi="Times New Roman" w:cs="Times New Roman"/>
                <w:sz w:val="24"/>
                <w:szCs w:val="24"/>
              </w:rPr>
            </w:pPr>
          </w:p>
        </w:tc>
        <w:tc>
          <w:tcPr>
            <w:tcW w:w="890" w:type="dxa"/>
            <w:tcBorders>
              <w:top w:val="nil"/>
              <w:left w:val="nil"/>
              <w:bottom w:val="single" w:sz="4" w:space="0" w:color="auto"/>
              <w:right w:val="single" w:sz="4" w:space="0" w:color="auto"/>
            </w:tcBorders>
            <w:shd w:val="clear" w:color="auto" w:fill="auto"/>
            <w:noWrap/>
            <w:vAlign w:val="bottom"/>
            <w:hideMark/>
          </w:tcPr>
          <w:p w14:paraId="11BCEB88" w14:textId="77777777" w:rsidR="000F6C67" w:rsidRPr="00824151" w:rsidRDefault="000F6C67" w:rsidP="00AA3CCD">
            <w:pPr>
              <w:spacing w:after="0" w:line="360" w:lineRule="auto"/>
              <w:jc w:val="center"/>
              <w:rPr>
                <w:rFonts w:ascii="Times New Roman" w:eastAsia="Times New Roman" w:hAnsi="Times New Roman" w:cs="Times New Roman"/>
                <w:sz w:val="24"/>
                <w:szCs w:val="24"/>
              </w:rPr>
            </w:pPr>
            <w:r w:rsidRPr="00824151">
              <w:rPr>
                <w:rFonts w:ascii="Times New Roman" w:eastAsia="Times New Roman" w:hAnsi="Times New Roman" w:cs="Times New Roman"/>
                <w:sz w:val="24"/>
                <w:szCs w:val="24"/>
              </w:rPr>
              <w:t>170000</w:t>
            </w:r>
          </w:p>
        </w:tc>
        <w:tc>
          <w:tcPr>
            <w:tcW w:w="36" w:type="dxa"/>
            <w:vAlign w:val="center"/>
            <w:hideMark/>
          </w:tcPr>
          <w:p w14:paraId="17A47A1B" w14:textId="77777777" w:rsidR="000F6C67" w:rsidRPr="00824151" w:rsidRDefault="000F6C67" w:rsidP="00AA3CCD">
            <w:pPr>
              <w:spacing w:after="0" w:line="360" w:lineRule="auto"/>
              <w:jc w:val="center"/>
              <w:rPr>
                <w:rFonts w:ascii="Times New Roman" w:eastAsia="Times New Roman" w:hAnsi="Times New Roman" w:cs="Times New Roman"/>
                <w:sz w:val="20"/>
                <w:szCs w:val="20"/>
              </w:rPr>
            </w:pPr>
          </w:p>
        </w:tc>
      </w:tr>
      <w:tr w:rsidR="000F6C67" w:rsidRPr="00824151" w14:paraId="74D837A7" w14:textId="77777777" w:rsidTr="003B1D72">
        <w:trPr>
          <w:trHeight w:val="315"/>
          <w:jc w:val="center"/>
        </w:trPr>
        <w:tc>
          <w:tcPr>
            <w:tcW w:w="3623" w:type="dxa"/>
            <w:tcBorders>
              <w:top w:val="nil"/>
              <w:left w:val="single" w:sz="4" w:space="0" w:color="auto"/>
              <w:bottom w:val="single" w:sz="4" w:space="0" w:color="auto"/>
              <w:right w:val="single" w:sz="4" w:space="0" w:color="auto"/>
            </w:tcBorders>
            <w:shd w:val="clear" w:color="auto" w:fill="auto"/>
            <w:noWrap/>
            <w:vAlign w:val="bottom"/>
            <w:hideMark/>
          </w:tcPr>
          <w:p w14:paraId="6FF3B83E" w14:textId="77777777" w:rsidR="000F6C67" w:rsidRPr="00824151" w:rsidRDefault="000F6C67" w:rsidP="00AA3CCD">
            <w:pPr>
              <w:spacing w:after="0" w:line="360" w:lineRule="auto"/>
              <w:jc w:val="center"/>
              <w:rPr>
                <w:rFonts w:ascii="Times New Roman" w:eastAsia="Times New Roman" w:hAnsi="Times New Roman" w:cs="Times New Roman"/>
                <w:sz w:val="24"/>
                <w:szCs w:val="24"/>
              </w:rPr>
            </w:pPr>
            <w:r w:rsidRPr="00824151">
              <w:rPr>
                <w:rFonts w:ascii="Times New Roman" w:eastAsia="Times New Roman" w:hAnsi="Times New Roman" w:cs="Times New Roman"/>
                <w:sz w:val="24"/>
                <w:szCs w:val="24"/>
              </w:rPr>
              <w:t>Insurance</w:t>
            </w:r>
          </w:p>
        </w:tc>
        <w:tc>
          <w:tcPr>
            <w:tcW w:w="1844" w:type="dxa"/>
            <w:tcBorders>
              <w:top w:val="nil"/>
              <w:left w:val="nil"/>
              <w:bottom w:val="single" w:sz="4" w:space="0" w:color="auto"/>
              <w:right w:val="single" w:sz="4" w:space="0" w:color="auto"/>
            </w:tcBorders>
            <w:shd w:val="clear" w:color="auto" w:fill="auto"/>
            <w:noWrap/>
            <w:vAlign w:val="bottom"/>
            <w:hideMark/>
          </w:tcPr>
          <w:p w14:paraId="73F00FD7" w14:textId="77777777" w:rsidR="000F6C67" w:rsidRPr="00824151" w:rsidRDefault="000F6C67" w:rsidP="00AA3CCD">
            <w:pPr>
              <w:spacing w:after="0" w:line="360" w:lineRule="auto"/>
              <w:jc w:val="center"/>
              <w:rPr>
                <w:rFonts w:ascii="Times New Roman" w:eastAsia="Times New Roman" w:hAnsi="Times New Roman" w:cs="Times New Roman"/>
                <w:sz w:val="24"/>
                <w:szCs w:val="24"/>
              </w:rPr>
            </w:pPr>
            <w:r w:rsidRPr="00824151">
              <w:rPr>
                <w:rFonts w:ascii="Times New Roman" w:eastAsia="Times New Roman" w:hAnsi="Times New Roman" w:cs="Times New Roman"/>
                <w:sz w:val="24"/>
                <w:szCs w:val="24"/>
              </w:rPr>
              <w:t>100000</w:t>
            </w:r>
          </w:p>
        </w:tc>
        <w:tc>
          <w:tcPr>
            <w:tcW w:w="1924" w:type="dxa"/>
            <w:tcBorders>
              <w:top w:val="nil"/>
              <w:left w:val="nil"/>
              <w:bottom w:val="single" w:sz="4" w:space="0" w:color="auto"/>
              <w:right w:val="single" w:sz="4" w:space="0" w:color="auto"/>
            </w:tcBorders>
            <w:shd w:val="clear" w:color="auto" w:fill="auto"/>
            <w:noWrap/>
            <w:vAlign w:val="bottom"/>
            <w:hideMark/>
          </w:tcPr>
          <w:p w14:paraId="5B9CABE8" w14:textId="77777777" w:rsidR="000F6C67" w:rsidRPr="00824151" w:rsidRDefault="000F6C67" w:rsidP="00AA3CCD">
            <w:pPr>
              <w:spacing w:after="0" w:line="360" w:lineRule="auto"/>
              <w:jc w:val="center"/>
              <w:rPr>
                <w:rFonts w:ascii="Times New Roman" w:eastAsia="Times New Roman" w:hAnsi="Times New Roman" w:cs="Times New Roman"/>
                <w:sz w:val="24"/>
                <w:szCs w:val="24"/>
              </w:rPr>
            </w:pPr>
          </w:p>
        </w:tc>
        <w:tc>
          <w:tcPr>
            <w:tcW w:w="890" w:type="dxa"/>
            <w:tcBorders>
              <w:top w:val="nil"/>
              <w:left w:val="nil"/>
              <w:bottom w:val="single" w:sz="4" w:space="0" w:color="auto"/>
              <w:right w:val="single" w:sz="4" w:space="0" w:color="auto"/>
            </w:tcBorders>
            <w:shd w:val="clear" w:color="auto" w:fill="auto"/>
            <w:noWrap/>
            <w:vAlign w:val="bottom"/>
            <w:hideMark/>
          </w:tcPr>
          <w:p w14:paraId="247BC66A" w14:textId="77777777" w:rsidR="000F6C67" w:rsidRPr="00824151" w:rsidRDefault="000F6C67" w:rsidP="00AA3CCD">
            <w:pPr>
              <w:spacing w:after="0" w:line="360" w:lineRule="auto"/>
              <w:jc w:val="center"/>
              <w:rPr>
                <w:rFonts w:ascii="Times New Roman" w:eastAsia="Times New Roman" w:hAnsi="Times New Roman" w:cs="Times New Roman"/>
                <w:sz w:val="24"/>
                <w:szCs w:val="24"/>
              </w:rPr>
            </w:pPr>
            <w:r w:rsidRPr="00824151">
              <w:rPr>
                <w:rFonts w:ascii="Times New Roman" w:eastAsia="Times New Roman" w:hAnsi="Times New Roman" w:cs="Times New Roman"/>
                <w:sz w:val="24"/>
                <w:szCs w:val="24"/>
              </w:rPr>
              <w:t>100000</w:t>
            </w:r>
          </w:p>
        </w:tc>
        <w:tc>
          <w:tcPr>
            <w:tcW w:w="36" w:type="dxa"/>
            <w:vAlign w:val="center"/>
            <w:hideMark/>
          </w:tcPr>
          <w:p w14:paraId="3B778FE6" w14:textId="77777777" w:rsidR="000F6C67" w:rsidRPr="00824151" w:rsidRDefault="000F6C67" w:rsidP="00AA3CCD">
            <w:pPr>
              <w:spacing w:after="0" w:line="360" w:lineRule="auto"/>
              <w:jc w:val="center"/>
              <w:rPr>
                <w:rFonts w:ascii="Times New Roman" w:eastAsia="Times New Roman" w:hAnsi="Times New Roman" w:cs="Times New Roman"/>
                <w:sz w:val="20"/>
                <w:szCs w:val="20"/>
              </w:rPr>
            </w:pPr>
          </w:p>
        </w:tc>
      </w:tr>
      <w:tr w:rsidR="000F6C67" w:rsidRPr="00824151" w14:paraId="15380BBA" w14:textId="77777777" w:rsidTr="003B1D72">
        <w:trPr>
          <w:trHeight w:val="315"/>
          <w:jc w:val="center"/>
        </w:trPr>
        <w:tc>
          <w:tcPr>
            <w:tcW w:w="3623" w:type="dxa"/>
            <w:tcBorders>
              <w:top w:val="nil"/>
              <w:left w:val="single" w:sz="4" w:space="0" w:color="auto"/>
              <w:bottom w:val="single" w:sz="4" w:space="0" w:color="auto"/>
              <w:right w:val="single" w:sz="4" w:space="0" w:color="auto"/>
            </w:tcBorders>
            <w:shd w:val="clear" w:color="auto" w:fill="auto"/>
            <w:noWrap/>
            <w:vAlign w:val="bottom"/>
            <w:hideMark/>
          </w:tcPr>
          <w:p w14:paraId="25DBFE5A" w14:textId="77777777" w:rsidR="000F6C67" w:rsidRPr="00824151" w:rsidRDefault="000F6C67" w:rsidP="00AA3CCD">
            <w:pPr>
              <w:spacing w:after="0" w:line="360" w:lineRule="auto"/>
              <w:jc w:val="center"/>
              <w:rPr>
                <w:rFonts w:ascii="Times New Roman" w:eastAsia="Times New Roman" w:hAnsi="Times New Roman" w:cs="Times New Roman"/>
                <w:sz w:val="24"/>
                <w:szCs w:val="24"/>
              </w:rPr>
            </w:pPr>
            <w:r w:rsidRPr="00824151">
              <w:rPr>
                <w:rFonts w:ascii="Times New Roman" w:eastAsia="Times New Roman" w:hAnsi="Times New Roman" w:cs="Times New Roman"/>
                <w:sz w:val="24"/>
                <w:szCs w:val="24"/>
              </w:rPr>
              <w:t>Fulltime warehouse supervisor salary</w:t>
            </w:r>
          </w:p>
        </w:tc>
        <w:tc>
          <w:tcPr>
            <w:tcW w:w="1844" w:type="dxa"/>
            <w:tcBorders>
              <w:top w:val="nil"/>
              <w:left w:val="nil"/>
              <w:bottom w:val="single" w:sz="4" w:space="0" w:color="auto"/>
              <w:right w:val="single" w:sz="4" w:space="0" w:color="auto"/>
            </w:tcBorders>
            <w:shd w:val="clear" w:color="auto" w:fill="auto"/>
            <w:noWrap/>
            <w:vAlign w:val="bottom"/>
            <w:hideMark/>
          </w:tcPr>
          <w:p w14:paraId="03B97FC4" w14:textId="77777777" w:rsidR="000F6C67" w:rsidRPr="00824151" w:rsidRDefault="000F6C67" w:rsidP="00AA3CCD">
            <w:pPr>
              <w:spacing w:after="0" w:line="360" w:lineRule="auto"/>
              <w:jc w:val="center"/>
              <w:rPr>
                <w:rFonts w:ascii="Times New Roman" w:eastAsia="Times New Roman" w:hAnsi="Times New Roman" w:cs="Times New Roman"/>
                <w:sz w:val="24"/>
                <w:szCs w:val="24"/>
              </w:rPr>
            </w:pPr>
            <w:r w:rsidRPr="00824151">
              <w:rPr>
                <w:rFonts w:ascii="Times New Roman" w:eastAsia="Times New Roman" w:hAnsi="Times New Roman" w:cs="Times New Roman"/>
                <w:sz w:val="24"/>
                <w:szCs w:val="24"/>
              </w:rPr>
              <w:t>50000</w:t>
            </w:r>
          </w:p>
        </w:tc>
        <w:tc>
          <w:tcPr>
            <w:tcW w:w="1924" w:type="dxa"/>
            <w:tcBorders>
              <w:top w:val="nil"/>
              <w:left w:val="nil"/>
              <w:bottom w:val="single" w:sz="4" w:space="0" w:color="auto"/>
              <w:right w:val="single" w:sz="4" w:space="0" w:color="auto"/>
            </w:tcBorders>
            <w:shd w:val="clear" w:color="auto" w:fill="auto"/>
            <w:noWrap/>
            <w:vAlign w:val="bottom"/>
            <w:hideMark/>
          </w:tcPr>
          <w:p w14:paraId="7E673719" w14:textId="77777777" w:rsidR="000F6C67" w:rsidRPr="00824151" w:rsidRDefault="000F6C67" w:rsidP="00AA3CCD">
            <w:pPr>
              <w:spacing w:after="0" w:line="360" w:lineRule="auto"/>
              <w:jc w:val="center"/>
              <w:rPr>
                <w:rFonts w:ascii="Times New Roman" w:eastAsia="Times New Roman" w:hAnsi="Times New Roman" w:cs="Times New Roman"/>
                <w:sz w:val="24"/>
                <w:szCs w:val="24"/>
              </w:rPr>
            </w:pPr>
          </w:p>
        </w:tc>
        <w:tc>
          <w:tcPr>
            <w:tcW w:w="890" w:type="dxa"/>
            <w:tcBorders>
              <w:top w:val="nil"/>
              <w:left w:val="nil"/>
              <w:bottom w:val="single" w:sz="4" w:space="0" w:color="auto"/>
              <w:right w:val="single" w:sz="4" w:space="0" w:color="auto"/>
            </w:tcBorders>
            <w:shd w:val="clear" w:color="auto" w:fill="auto"/>
            <w:noWrap/>
            <w:vAlign w:val="bottom"/>
            <w:hideMark/>
          </w:tcPr>
          <w:p w14:paraId="58B9C36D" w14:textId="77777777" w:rsidR="000F6C67" w:rsidRPr="00824151" w:rsidRDefault="000F6C67" w:rsidP="00AA3CCD">
            <w:pPr>
              <w:spacing w:after="0" w:line="360" w:lineRule="auto"/>
              <w:jc w:val="center"/>
              <w:rPr>
                <w:rFonts w:ascii="Times New Roman" w:eastAsia="Times New Roman" w:hAnsi="Times New Roman" w:cs="Times New Roman"/>
                <w:sz w:val="24"/>
                <w:szCs w:val="24"/>
              </w:rPr>
            </w:pPr>
            <w:r w:rsidRPr="00824151">
              <w:rPr>
                <w:rFonts w:ascii="Times New Roman" w:eastAsia="Times New Roman" w:hAnsi="Times New Roman" w:cs="Times New Roman"/>
                <w:sz w:val="24"/>
                <w:szCs w:val="24"/>
              </w:rPr>
              <w:t>35000</w:t>
            </w:r>
          </w:p>
        </w:tc>
        <w:tc>
          <w:tcPr>
            <w:tcW w:w="36" w:type="dxa"/>
            <w:vAlign w:val="center"/>
            <w:hideMark/>
          </w:tcPr>
          <w:p w14:paraId="698B047D" w14:textId="77777777" w:rsidR="000F6C67" w:rsidRPr="00824151" w:rsidRDefault="000F6C67" w:rsidP="00AA3CCD">
            <w:pPr>
              <w:spacing w:after="0" w:line="360" w:lineRule="auto"/>
              <w:jc w:val="center"/>
              <w:rPr>
                <w:rFonts w:ascii="Times New Roman" w:eastAsia="Times New Roman" w:hAnsi="Times New Roman" w:cs="Times New Roman"/>
                <w:sz w:val="20"/>
                <w:szCs w:val="20"/>
              </w:rPr>
            </w:pPr>
          </w:p>
        </w:tc>
      </w:tr>
      <w:tr w:rsidR="000F6C67" w:rsidRPr="00824151" w14:paraId="71BCB497" w14:textId="77777777" w:rsidTr="003B1D72">
        <w:trPr>
          <w:trHeight w:val="315"/>
          <w:jc w:val="center"/>
        </w:trPr>
        <w:tc>
          <w:tcPr>
            <w:tcW w:w="3623" w:type="dxa"/>
            <w:tcBorders>
              <w:top w:val="nil"/>
              <w:left w:val="single" w:sz="4" w:space="0" w:color="auto"/>
              <w:bottom w:val="single" w:sz="4" w:space="0" w:color="auto"/>
              <w:right w:val="single" w:sz="4" w:space="0" w:color="auto"/>
            </w:tcBorders>
            <w:shd w:val="clear" w:color="auto" w:fill="auto"/>
            <w:noWrap/>
            <w:vAlign w:val="bottom"/>
            <w:hideMark/>
          </w:tcPr>
          <w:p w14:paraId="222689A8" w14:textId="77777777" w:rsidR="000F6C67" w:rsidRPr="00824151" w:rsidRDefault="000F6C67" w:rsidP="00AA3CCD">
            <w:pPr>
              <w:spacing w:after="0" w:line="360" w:lineRule="auto"/>
              <w:jc w:val="center"/>
              <w:rPr>
                <w:rFonts w:ascii="Times New Roman" w:eastAsia="Times New Roman" w:hAnsi="Times New Roman" w:cs="Times New Roman"/>
                <w:sz w:val="24"/>
                <w:szCs w:val="24"/>
              </w:rPr>
            </w:pPr>
            <w:r w:rsidRPr="00824151">
              <w:rPr>
                <w:rFonts w:ascii="Times New Roman" w:eastAsia="Times New Roman" w:hAnsi="Times New Roman" w:cs="Times New Roman"/>
                <w:sz w:val="24"/>
                <w:szCs w:val="24"/>
              </w:rPr>
              <w:t>Profit margin for offline business</w:t>
            </w:r>
          </w:p>
        </w:tc>
        <w:tc>
          <w:tcPr>
            <w:tcW w:w="1844" w:type="dxa"/>
            <w:tcBorders>
              <w:top w:val="nil"/>
              <w:left w:val="nil"/>
              <w:bottom w:val="single" w:sz="4" w:space="0" w:color="auto"/>
              <w:right w:val="single" w:sz="4" w:space="0" w:color="auto"/>
            </w:tcBorders>
            <w:shd w:val="clear" w:color="auto" w:fill="auto"/>
            <w:noWrap/>
            <w:vAlign w:val="bottom"/>
            <w:hideMark/>
          </w:tcPr>
          <w:p w14:paraId="3B7BB684" w14:textId="77777777" w:rsidR="000F6C67" w:rsidRPr="00824151" w:rsidRDefault="000F6C67" w:rsidP="00AA3CCD">
            <w:pPr>
              <w:spacing w:after="0" w:line="360" w:lineRule="auto"/>
              <w:jc w:val="center"/>
              <w:rPr>
                <w:rFonts w:ascii="Times New Roman" w:eastAsia="Times New Roman" w:hAnsi="Times New Roman" w:cs="Times New Roman"/>
                <w:sz w:val="24"/>
                <w:szCs w:val="24"/>
              </w:rPr>
            </w:pPr>
            <w:r w:rsidRPr="00824151">
              <w:rPr>
                <w:rFonts w:ascii="Times New Roman" w:eastAsia="Times New Roman" w:hAnsi="Times New Roman" w:cs="Times New Roman"/>
                <w:sz w:val="24"/>
                <w:szCs w:val="24"/>
              </w:rPr>
              <w:t>1350000</w:t>
            </w:r>
          </w:p>
        </w:tc>
        <w:tc>
          <w:tcPr>
            <w:tcW w:w="1924" w:type="dxa"/>
            <w:tcBorders>
              <w:top w:val="nil"/>
              <w:left w:val="nil"/>
              <w:bottom w:val="single" w:sz="4" w:space="0" w:color="auto"/>
              <w:right w:val="single" w:sz="4" w:space="0" w:color="auto"/>
            </w:tcBorders>
            <w:shd w:val="clear" w:color="auto" w:fill="auto"/>
            <w:noWrap/>
            <w:vAlign w:val="bottom"/>
            <w:hideMark/>
          </w:tcPr>
          <w:p w14:paraId="1415C08B" w14:textId="77777777" w:rsidR="000F6C67" w:rsidRPr="00824151" w:rsidRDefault="000F6C67" w:rsidP="00AA3CCD">
            <w:pPr>
              <w:spacing w:after="0" w:line="360" w:lineRule="auto"/>
              <w:jc w:val="center"/>
              <w:rPr>
                <w:rFonts w:ascii="Times New Roman" w:eastAsia="Times New Roman" w:hAnsi="Times New Roman" w:cs="Times New Roman"/>
                <w:sz w:val="24"/>
                <w:szCs w:val="24"/>
              </w:rPr>
            </w:pPr>
          </w:p>
        </w:tc>
        <w:tc>
          <w:tcPr>
            <w:tcW w:w="890" w:type="dxa"/>
            <w:tcBorders>
              <w:top w:val="nil"/>
              <w:left w:val="nil"/>
              <w:bottom w:val="single" w:sz="4" w:space="0" w:color="auto"/>
              <w:right w:val="single" w:sz="4" w:space="0" w:color="auto"/>
            </w:tcBorders>
            <w:shd w:val="clear" w:color="auto" w:fill="auto"/>
            <w:noWrap/>
            <w:vAlign w:val="bottom"/>
            <w:hideMark/>
          </w:tcPr>
          <w:p w14:paraId="21885F20" w14:textId="77777777" w:rsidR="000F6C67" w:rsidRPr="00824151" w:rsidRDefault="000F6C67" w:rsidP="00AA3CCD">
            <w:pPr>
              <w:spacing w:after="0" w:line="360" w:lineRule="auto"/>
              <w:jc w:val="center"/>
              <w:rPr>
                <w:rFonts w:ascii="Times New Roman" w:eastAsia="Times New Roman" w:hAnsi="Times New Roman" w:cs="Times New Roman"/>
                <w:sz w:val="24"/>
                <w:szCs w:val="24"/>
              </w:rPr>
            </w:pPr>
            <w:r w:rsidRPr="00824151">
              <w:rPr>
                <w:rFonts w:ascii="Times New Roman" w:eastAsia="Times New Roman" w:hAnsi="Times New Roman" w:cs="Times New Roman"/>
                <w:sz w:val="24"/>
                <w:szCs w:val="24"/>
              </w:rPr>
              <w:t>455000</w:t>
            </w:r>
          </w:p>
        </w:tc>
        <w:tc>
          <w:tcPr>
            <w:tcW w:w="36" w:type="dxa"/>
            <w:vAlign w:val="center"/>
            <w:hideMark/>
          </w:tcPr>
          <w:p w14:paraId="07B6252C" w14:textId="77777777" w:rsidR="000F6C67" w:rsidRPr="00824151" w:rsidRDefault="000F6C67" w:rsidP="00AA3CCD">
            <w:pPr>
              <w:spacing w:after="0" w:line="360" w:lineRule="auto"/>
              <w:jc w:val="center"/>
              <w:rPr>
                <w:rFonts w:ascii="Times New Roman" w:eastAsia="Times New Roman" w:hAnsi="Times New Roman" w:cs="Times New Roman"/>
                <w:sz w:val="20"/>
                <w:szCs w:val="20"/>
              </w:rPr>
            </w:pPr>
          </w:p>
        </w:tc>
      </w:tr>
    </w:tbl>
    <w:p w14:paraId="46A3690B" w14:textId="77777777" w:rsidR="00513A64" w:rsidRDefault="00513A64" w:rsidP="008457A8">
      <w:pPr>
        <w:pStyle w:val="NormalWeb"/>
        <w:spacing w:line="360" w:lineRule="auto"/>
        <w:jc w:val="center"/>
        <w:rPr>
          <w:b/>
          <w:bCs/>
        </w:rPr>
      </w:pPr>
    </w:p>
    <w:p w14:paraId="6F68FA1E" w14:textId="517668E8" w:rsidR="000F6C67" w:rsidRPr="00824151" w:rsidRDefault="008457A8" w:rsidP="008457A8">
      <w:pPr>
        <w:pStyle w:val="NormalWeb"/>
        <w:spacing w:line="360" w:lineRule="auto"/>
        <w:jc w:val="center"/>
        <w:rPr>
          <w:b/>
          <w:bCs/>
        </w:rPr>
      </w:pPr>
      <w:r w:rsidRPr="00824151">
        <w:rPr>
          <w:b/>
          <w:bCs/>
        </w:rPr>
        <w:t>Table 1: Original Budget</w:t>
      </w:r>
    </w:p>
    <w:p w14:paraId="29503514" w14:textId="77777777" w:rsidR="008457A8" w:rsidRPr="00824151" w:rsidRDefault="008457A8" w:rsidP="008457A8">
      <w:pPr>
        <w:pStyle w:val="NormalWeb"/>
        <w:spacing w:line="360" w:lineRule="auto"/>
        <w:jc w:val="center"/>
      </w:pPr>
      <w:r w:rsidRPr="00824151">
        <w:t>(Source: Self- Developed)</w:t>
      </w:r>
    </w:p>
    <w:p w14:paraId="05111490" w14:textId="610BA7B6" w:rsidR="000F6C67" w:rsidRPr="00824151" w:rsidRDefault="00A87319" w:rsidP="00371A22">
      <w:pPr>
        <w:pStyle w:val="NormalWeb"/>
        <w:spacing w:line="360" w:lineRule="auto"/>
        <w:jc w:val="both"/>
      </w:pPr>
      <w:r>
        <w:t xml:space="preserve">    </w:t>
      </w:r>
      <w:r w:rsidR="000F6C67" w:rsidRPr="00824151">
        <w:t xml:space="preserve">From the </w:t>
      </w:r>
      <w:r w:rsidR="00824151">
        <w:t>following table "</w:t>
      </w:r>
      <w:r w:rsidR="000F6C67" w:rsidRPr="00824151">
        <w:t>Original Budgeti</w:t>
      </w:r>
      <w:r w:rsidR="00371A22">
        <w:t>ng" is prepared the units are "</w:t>
      </w:r>
      <w:r w:rsidR="000F6C67" w:rsidRPr="00824151">
        <w:t xml:space="preserve">100000" and the actual </w:t>
      </w:r>
      <w:r w:rsidR="00AA3CCD" w:rsidRPr="00824151">
        <w:t>unit’s</w:t>
      </w:r>
      <w:r w:rsidR="000F6C67" w:rsidRPr="00824151">
        <w:t xml:space="preserve"> counts to "80000" after the estimation, the company calculated variable cost estimated to "760000". </w:t>
      </w:r>
      <w:r w:rsidR="003F35E2" w:rsidRPr="00824151">
        <w:t>The</w:t>
      </w:r>
      <w:r w:rsidR="000F6C67" w:rsidRPr="00824151">
        <w:t xml:space="preserve"> calculation estimated the profit margin of the original budget counts for"1350000" and the actual counts at "455000".</w:t>
      </w:r>
    </w:p>
    <w:p w14:paraId="7B4E990C" w14:textId="56AF9E0F" w:rsidR="000F6C67" w:rsidRPr="00824151" w:rsidRDefault="00A87319" w:rsidP="003F35E2">
      <w:pPr>
        <w:spacing w:line="360" w:lineRule="auto"/>
        <w:jc w:val="both"/>
        <w:rPr>
          <w:rFonts w:ascii="Times New Roman" w:hAnsi="Times New Roman" w:cs="Times New Roman"/>
          <w:sz w:val="24"/>
          <w:szCs w:val="24"/>
          <w:shd w:val="clear" w:color="auto" w:fill="FFFFFF"/>
        </w:rPr>
      </w:pPr>
      <w:r>
        <w:rPr>
          <w:rFonts w:ascii="Times New Roman" w:hAnsi="Times New Roman" w:cs="Times New Roman"/>
          <w:sz w:val="24"/>
          <w:szCs w:val="24"/>
        </w:rPr>
        <w:t xml:space="preserve">    </w:t>
      </w:r>
      <w:r w:rsidR="000F6C67" w:rsidRPr="00824151">
        <w:rPr>
          <w:rFonts w:ascii="Times New Roman" w:hAnsi="Times New Roman" w:cs="Times New Roman"/>
          <w:sz w:val="24"/>
          <w:szCs w:val="24"/>
        </w:rPr>
        <w:t xml:space="preserve">From this estimation, the company makes this original budgeting to average the original units and obtain the estimation of the company during the "Covid-19" period financial analysis report is estimated from the original and the difference between the actual in the scenario </w:t>
      </w:r>
      <w:r w:rsidR="000F6C67" w:rsidRPr="00824151">
        <w:rPr>
          <w:rFonts w:ascii="Times New Roman" w:hAnsi="Times New Roman" w:cs="Times New Roman"/>
        </w:rPr>
        <w:t>(Covid</w:t>
      </w:r>
      <w:r w:rsidR="000F6C67" w:rsidRPr="00824151">
        <w:rPr>
          <w:rFonts w:ascii="Times New Roman" w:hAnsi="Times New Roman" w:cs="Times New Roman"/>
          <w:sz w:val="24"/>
          <w:szCs w:val="24"/>
        </w:rPr>
        <w:t xml:space="preserve"> Pandemic)</w:t>
      </w:r>
      <w:r w:rsidR="008457A8" w:rsidRPr="00824151">
        <w:rPr>
          <w:rFonts w:ascii="Times New Roman" w:hAnsi="Times New Roman" w:cs="Times New Roman"/>
        </w:rPr>
        <w:t xml:space="preserve"> (</w:t>
      </w:r>
      <w:r w:rsidR="008457A8" w:rsidRPr="00824151">
        <w:rPr>
          <w:rFonts w:ascii="Times New Roman" w:hAnsi="Times New Roman" w:cs="Times New Roman"/>
          <w:sz w:val="24"/>
          <w:szCs w:val="24"/>
          <w:shd w:val="clear" w:color="auto" w:fill="FFFFFF"/>
        </w:rPr>
        <w:t>Wolf</w:t>
      </w:r>
      <w:r w:rsidR="00AA3CCD">
        <w:rPr>
          <w:rFonts w:ascii="Times New Roman" w:hAnsi="Times New Roman" w:cs="Times New Roman"/>
          <w:sz w:val="24"/>
          <w:szCs w:val="24"/>
          <w:shd w:val="clear" w:color="auto" w:fill="FFFFFF"/>
        </w:rPr>
        <w:t xml:space="preserve"> </w:t>
      </w:r>
      <w:r w:rsidR="008457A8" w:rsidRPr="00824151">
        <w:rPr>
          <w:rFonts w:ascii="Times New Roman" w:hAnsi="Times New Roman" w:cs="Times New Roman"/>
          <w:i/>
          <w:iCs/>
          <w:sz w:val="24"/>
          <w:szCs w:val="24"/>
          <w:shd w:val="clear" w:color="auto" w:fill="FFFFFF"/>
        </w:rPr>
        <w:t xml:space="preserve">et al. </w:t>
      </w:r>
      <w:r w:rsidR="008457A8" w:rsidRPr="00824151">
        <w:rPr>
          <w:rFonts w:ascii="Times New Roman" w:hAnsi="Times New Roman" w:cs="Times New Roman"/>
          <w:sz w:val="24"/>
          <w:szCs w:val="24"/>
          <w:shd w:val="clear" w:color="auto" w:fill="FFFFFF"/>
        </w:rPr>
        <w:t>2020, p. 23</w:t>
      </w:r>
      <w:r w:rsidR="008457A8" w:rsidRPr="00824151">
        <w:rPr>
          <w:rFonts w:ascii="Times New Roman" w:hAnsi="Times New Roman" w:cs="Times New Roman"/>
        </w:rPr>
        <w:t>)</w:t>
      </w:r>
      <w:r w:rsidR="000F6C67" w:rsidRPr="00824151">
        <w:rPr>
          <w:rFonts w:ascii="Times New Roman" w:hAnsi="Times New Roman" w:cs="Times New Roman"/>
          <w:sz w:val="24"/>
          <w:szCs w:val="24"/>
        </w:rPr>
        <w:t>. In this case study, the company could makeover in this period what would be an original scenario and actual scenario in the company and could cost management of some of the variance of the company.  </w:t>
      </w:r>
    </w:p>
    <w:p w14:paraId="11525F2B" w14:textId="77777777" w:rsidR="000F6C67" w:rsidRPr="00824151" w:rsidRDefault="000F6C67" w:rsidP="00371A22">
      <w:pPr>
        <w:pStyle w:val="Heading2"/>
      </w:pPr>
      <w:bookmarkStart w:id="5" w:name="_Toc123379287"/>
      <w:r w:rsidRPr="00824151">
        <w:lastRenderedPageBreak/>
        <w:t>A.2. Calculation of Flexed budget</w:t>
      </w:r>
      <w:bookmarkEnd w:id="5"/>
    </w:p>
    <w:p w14:paraId="2019A733" w14:textId="2D22F08B" w:rsidR="008457A8" w:rsidRPr="00824151" w:rsidRDefault="00A87319" w:rsidP="003F35E2">
      <w:pPr>
        <w:pStyle w:val="NormalWeb"/>
        <w:spacing w:line="360" w:lineRule="auto"/>
        <w:jc w:val="both"/>
      </w:pPr>
      <w:r>
        <w:t xml:space="preserve">    </w:t>
      </w:r>
      <w:r w:rsidR="000F6C67" w:rsidRPr="00824151">
        <w:t>The "Flexed Budget" is calculated during the period of this " Covid -19" as this could convey a variance in the estimation of conveying different attributes in differentiation from the original and actual budgeting ranges</w:t>
      </w:r>
      <w:r w:rsidR="008457A8" w:rsidRPr="00824151">
        <w:t xml:space="preserve"> (</w:t>
      </w:r>
      <w:proofErr w:type="spellStart"/>
      <w:r w:rsidR="008457A8" w:rsidRPr="00824151">
        <w:rPr>
          <w:shd w:val="clear" w:color="auto" w:fill="FFFFFF"/>
        </w:rPr>
        <w:t>Hiromoto</w:t>
      </w:r>
      <w:proofErr w:type="spellEnd"/>
      <w:r w:rsidR="00AA3CCD">
        <w:rPr>
          <w:shd w:val="clear" w:color="auto" w:fill="FFFFFF"/>
        </w:rPr>
        <w:t xml:space="preserve">, </w:t>
      </w:r>
      <w:r w:rsidR="008457A8" w:rsidRPr="00824151">
        <w:rPr>
          <w:shd w:val="clear" w:color="auto" w:fill="FFFFFF"/>
        </w:rPr>
        <w:t>2019, p.275</w:t>
      </w:r>
      <w:r w:rsidR="008457A8" w:rsidRPr="00824151">
        <w:t>)</w:t>
      </w:r>
      <w:r w:rsidR="000F6C67" w:rsidRPr="00824151">
        <w:t>. In this case, the company estimates the range of which variances are counting negative impact and others are reporting ordinary in this case study the company made the right decision-making strategy to estimate the "Flexed Budget" to make which variances are favorable and which are not.</w:t>
      </w:r>
    </w:p>
    <w:tbl>
      <w:tblPr>
        <w:tblW w:w="5000" w:type="pct"/>
        <w:jc w:val="center"/>
        <w:tblLook w:val="04A0" w:firstRow="1" w:lastRow="0" w:firstColumn="1" w:lastColumn="0" w:noHBand="0" w:noVBand="1"/>
      </w:tblPr>
      <w:tblGrid>
        <w:gridCol w:w="2174"/>
        <w:gridCol w:w="1204"/>
        <w:gridCol w:w="1248"/>
        <w:gridCol w:w="685"/>
        <w:gridCol w:w="874"/>
        <w:gridCol w:w="1367"/>
        <w:gridCol w:w="1589"/>
        <w:gridCol w:w="219"/>
      </w:tblGrid>
      <w:tr w:rsidR="000F6C67" w:rsidRPr="00824151" w14:paraId="1758CE93" w14:textId="77777777" w:rsidTr="008457A8">
        <w:trPr>
          <w:gridAfter w:val="1"/>
          <w:wAfter w:w="117" w:type="pct"/>
          <w:trHeight w:val="315"/>
          <w:jc w:val="center"/>
        </w:trPr>
        <w:tc>
          <w:tcPr>
            <w:tcW w:w="1161" w:type="pct"/>
            <w:tcBorders>
              <w:top w:val="nil"/>
              <w:left w:val="nil"/>
              <w:bottom w:val="nil"/>
              <w:right w:val="nil"/>
            </w:tcBorders>
            <w:shd w:val="clear" w:color="000000" w:fill="FFFF00"/>
            <w:noWrap/>
            <w:vAlign w:val="bottom"/>
            <w:hideMark/>
          </w:tcPr>
          <w:p w14:paraId="13301A4F" w14:textId="77777777" w:rsidR="000F6C67" w:rsidRPr="00824151" w:rsidRDefault="000F6C67" w:rsidP="00AA3CCD">
            <w:pPr>
              <w:spacing w:after="0" w:line="360" w:lineRule="auto"/>
              <w:rPr>
                <w:rFonts w:ascii="Times New Roman" w:eastAsia="Times New Roman" w:hAnsi="Times New Roman" w:cs="Times New Roman"/>
                <w:sz w:val="24"/>
                <w:szCs w:val="24"/>
              </w:rPr>
            </w:pPr>
            <w:r w:rsidRPr="00824151">
              <w:rPr>
                <w:rFonts w:ascii="Times New Roman" w:eastAsia="Times New Roman" w:hAnsi="Times New Roman" w:cs="Times New Roman"/>
                <w:sz w:val="24"/>
                <w:szCs w:val="24"/>
              </w:rPr>
              <w:t>Part A</w:t>
            </w:r>
          </w:p>
        </w:tc>
        <w:tc>
          <w:tcPr>
            <w:tcW w:w="643" w:type="pct"/>
            <w:tcBorders>
              <w:top w:val="nil"/>
              <w:left w:val="nil"/>
              <w:bottom w:val="nil"/>
              <w:right w:val="nil"/>
            </w:tcBorders>
            <w:shd w:val="clear" w:color="auto" w:fill="auto"/>
            <w:noWrap/>
            <w:vAlign w:val="bottom"/>
            <w:hideMark/>
          </w:tcPr>
          <w:p w14:paraId="376E06D1" w14:textId="77777777" w:rsidR="000F6C67" w:rsidRPr="00824151" w:rsidRDefault="000F6C67" w:rsidP="00AA3CCD">
            <w:pPr>
              <w:spacing w:after="0" w:line="360" w:lineRule="auto"/>
              <w:rPr>
                <w:rFonts w:ascii="Times New Roman" w:eastAsia="Times New Roman" w:hAnsi="Times New Roman" w:cs="Times New Roman"/>
                <w:sz w:val="24"/>
                <w:szCs w:val="24"/>
              </w:rPr>
            </w:pPr>
          </w:p>
        </w:tc>
        <w:tc>
          <w:tcPr>
            <w:tcW w:w="667" w:type="pct"/>
            <w:tcBorders>
              <w:top w:val="nil"/>
              <w:left w:val="nil"/>
              <w:bottom w:val="nil"/>
              <w:right w:val="nil"/>
            </w:tcBorders>
            <w:shd w:val="clear" w:color="auto" w:fill="auto"/>
            <w:noWrap/>
            <w:vAlign w:val="bottom"/>
            <w:hideMark/>
          </w:tcPr>
          <w:p w14:paraId="130849A9" w14:textId="77777777" w:rsidR="000F6C67" w:rsidRPr="00824151" w:rsidRDefault="000F6C67" w:rsidP="00AA3CCD">
            <w:pPr>
              <w:spacing w:after="0" w:line="360" w:lineRule="auto"/>
              <w:jc w:val="center"/>
              <w:rPr>
                <w:rFonts w:ascii="Times New Roman" w:eastAsia="Times New Roman" w:hAnsi="Times New Roman" w:cs="Times New Roman"/>
                <w:sz w:val="20"/>
                <w:szCs w:val="20"/>
              </w:rPr>
            </w:pPr>
          </w:p>
        </w:tc>
        <w:tc>
          <w:tcPr>
            <w:tcW w:w="366" w:type="pct"/>
            <w:tcBorders>
              <w:top w:val="nil"/>
              <w:left w:val="nil"/>
              <w:bottom w:val="nil"/>
              <w:right w:val="nil"/>
            </w:tcBorders>
            <w:shd w:val="clear" w:color="auto" w:fill="auto"/>
            <w:noWrap/>
            <w:vAlign w:val="bottom"/>
            <w:hideMark/>
          </w:tcPr>
          <w:p w14:paraId="3FFE81AE" w14:textId="77777777" w:rsidR="000F6C67" w:rsidRPr="00824151" w:rsidRDefault="000F6C67" w:rsidP="00AA3CCD">
            <w:pPr>
              <w:spacing w:after="0" w:line="360" w:lineRule="auto"/>
              <w:rPr>
                <w:rFonts w:ascii="Times New Roman" w:eastAsia="Times New Roman" w:hAnsi="Times New Roman" w:cs="Times New Roman"/>
                <w:sz w:val="20"/>
                <w:szCs w:val="20"/>
              </w:rPr>
            </w:pPr>
          </w:p>
        </w:tc>
        <w:tc>
          <w:tcPr>
            <w:tcW w:w="467" w:type="pct"/>
            <w:tcBorders>
              <w:top w:val="nil"/>
              <w:left w:val="nil"/>
              <w:bottom w:val="nil"/>
              <w:right w:val="nil"/>
            </w:tcBorders>
            <w:shd w:val="clear" w:color="auto" w:fill="auto"/>
            <w:noWrap/>
            <w:vAlign w:val="bottom"/>
            <w:hideMark/>
          </w:tcPr>
          <w:p w14:paraId="21C1CD46" w14:textId="77777777" w:rsidR="000F6C67" w:rsidRPr="00824151" w:rsidRDefault="000F6C67" w:rsidP="00AA3CCD">
            <w:pPr>
              <w:spacing w:after="0" w:line="360" w:lineRule="auto"/>
              <w:rPr>
                <w:rFonts w:ascii="Times New Roman" w:eastAsia="Times New Roman" w:hAnsi="Times New Roman" w:cs="Times New Roman"/>
                <w:sz w:val="20"/>
                <w:szCs w:val="20"/>
              </w:rPr>
            </w:pPr>
          </w:p>
        </w:tc>
        <w:tc>
          <w:tcPr>
            <w:tcW w:w="730" w:type="pct"/>
            <w:tcBorders>
              <w:top w:val="nil"/>
              <w:left w:val="nil"/>
              <w:bottom w:val="nil"/>
              <w:right w:val="nil"/>
            </w:tcBorders>
            <w:shd w:val="clear" w:color="auto" w:fill="auto"/>
            <w:noWrap/>
            <w:vAlign w:val="bottom"/>
            <w:hideMark/>
          </w:tcPr>
          <w:p w14:paraId="22ECC0D6" w14:textId="77777777" w:rsidR="000F6C67" w:rsidRPr="00824151" w:rsidRDefault="000F6C67" w:rsidP="00AA3CCD">
            <w:pPr>
              <w:spacing w:after="0" w:line="360" w:lineRule="auto"/>
              <w:rPr>
                <w:rFonts w:ascii="Times New Roman" w:eastAsia="Times New Roman" w:hAnsi="Times New Roman" w:cs="Times New Roman"/>
                <w:sz w:val="20"/>
                <w:szCs w:val="20"/>
              </w:rPr>
            </w:pPr>
          </w:p>
        </w:tc>
        <w:tc>
          <w:tcPr>
            <w:tcW w:w="849" w:type="pct"/>
            <w:tcBorders>
              <w:top w:val="nil"/>
              <w:left w:val="nil"/>
              <w:bottom w:val="nil"/>
              <w:right w:val="nil"/>
            </w:tcBorders>
            <w:shd w:val="clear" w:color="auto" w:fill="auto"/>
            <w:noWrap/>
            <w:vAlign w:val="bottom"/>
            <w:hideMark/>
          </w:tcPr>
          <w:p w14:paraId="6FAE9360" w14:textId="77777777" w:rsidR="000F6C67" w:rsidRPr="00824151" w:rsidRDefault="000F6C67" w:rsidP="00AA3CCD">
            <w:pPr>
              <w:spacing w:after="0" w:line="360" w:lineRule="auto"/>
              <w:rPr>
                <w:rFonts w:ascii="Times New Roman" w:eastAsia="Times New Roman" w:hAnsi="Times New Roman" w:cs="Times New Roman"/>
                <w:sz w:val="20"/>
                <w:szCs w:val="20"/>
              </w:rPr>
            </w:pPr>
          </w:p>
        </w:tc>
      </w:tr>
      <w:tr w:rsidR="000F6C67" w:rsidRPr="00824151" w14:paraId="392BABE3" w14:textId="77777777" w:rsidTr="008457A8">
        <w:trPr>
          <w:gridAfter w:val="1"/>
          <w:wAfter w:w="117" w:type="pct"/>
          <w:trHeight w:val="509"/>
          <w:jc w:val="center"/>
        </w:trPr>
        <w:tc>
          <w:tcPr>
            <w:tcW w:w="4883" w:type="pct"/>
            <w:gridSpan w:val="7"/>
            <w:vMerge w:val="restart"/>
            <w:tcBorders>
              <w:top w:val="single" w:sz="4" w:space="0" w:color="auto"/>
              <w:left w:val="single" w:sz="4" w:space="0" w:color="auto"/>
              <w:bottom w:val="single" w:sz="4" w:space="0" w:color="auto"/>
              <w:right w:val="single" w:sz="4" w:space="0" w:color="auto"/>
            </w:tcBorders>
            <w:shd w:val="clear" w:color="000000" w:fill="538DD5"/>
            <w:noWrap/>
            <w:vAlign w:val="bottom"/>
            <w:hideMark/>
          </w:tcPr>
          <w:p w14:paraId="44F9AB41" w14:textId="77777777" w:rsidR="000F6C67" w:rsidRPr="00824151" w:rsidRDefault="000F6C67" w:rsidP="00AA3CCD">
            <w:pPr>
              <w:spacing w:after="0" w:line="360" w:lineRule="auto"/>
              <w:jc w:val="center"/>
              <w:rPr>
                <w:rFonts w:ascii="Times New Roman" w:eastAsia="Times New Roman" w:hAnsi="Times New Roman" w:cs="Times New Roman"/>
                <w:b/>
                <w:bCs/>
                <w:sz w:val="24"/>
                <w:szCs w:val="24"/>
              </w:rPr>
            </w:pPr>
            <w:r w:rsidRPr="00824151">
              <w:rPr>
                <w:rFonts w:ascii="Times New Roman" w:eastAsia="Times New Roman" w:hAnsi="Times New Roman" w:cs="Times New Roman"/>
                <w:b/>
                <w:bCs/>
                <w:sz w:val="24"/>
                <w:szCs w:val="24"/>
              </w:rPr>
              <w:t>FLEXED BUDGET</w:t>
            </w:r>
          </w:p>
        </w:tc>
      </w:tr>
      <w:tr w:rsidR="000F6C67" w:rsidRPr="00824151" w14:paraId="1B263F47" w14:textId="77777777" w:rsidTr="008457A8">
        <w:trPr>
          <w:trHeight w:val="315"/>
          <w:jc w:val="center"/>
        </w:trPr>
        <w:tc>
          <w:tcPr>
            <w:tcW w:w="4883" w:type="pct"/>
            <w:gridSpan w:val="7"/>
            <w:vMerge/>
            <w:tcBorders>
              <w:top w:val="single" w:sz="4" w:space="0" w:color="auto"/>
              <w:left w:val="single" w:sz="4" w:space="0" w:color="auto"/>
              <w:bottom w:val="single" w:sz="4" w:space="0" w:color="auto"/>
              <w:right w:val="single" w:sz="4" w:space="0" w:color="auto"/>
            </w:tcBorders>
            <w:vAlign w:val="center"/>
            <w:hideMark/>
          </w:tcPr>
          <w:p w14:paraId="5B6E040C" w14:textId="77777777" w:rsidR="000F6C67" w:rsidRPr="00824151" w:rsidRDefault="000F6C67" w:rsidP="00AA3CCD">
            <w:pPr>
              <w:spacing w:after="0" w:line="360" w:lineRule="auto"/>
              <w:rPr>
                <w:rFonts w:ascii="Times New Roman" w:eastAsia="Times New Roman" w:hAnsi="Times New Roman" w:cs="Times New Roman"/>
                <w:b/>
                <w:bCs/>
                <w:sz w:val="24"/>
                <w:szCs w:val="24"/>
              </w:rPr>
            </w:pPr>
          </w:p>
        </w:tc>
        <w:tc>
          <w:tcPr>
            <w:tcW w:w="117" w:type="pct"/>
            <w:tcBorders>
              <w:top w:val="nil"/>
              <w:left w:val="nil"/>
              <w:bottom w:val="nil"/>
              <w:right w:val="nil"/>
            </w:tcBorders>
            <w:shd w:val="clear" w:color="auto" w:fill="auto"/>
            <w:noWrap/>
            <w:vAlign w:val="bottom"/>
            <w:hideMark/>
          </w:tcPr>
          <w:p w14:paraId="269E1F5F" w14:textId="77777777" w:rsidR="000F6C67" w:rsidRPr="00824151" w:rsidRDefault="000F6C67" w:rsidP="00AA3CCD">
            <w:pPr>
              <w:spacing w:after="0" w:line="360" w:lineRule="auto"/>
              <w:jc w:val="center"/>
              <w:rPr>
                <w:rFonts w:ascii="Times New Roman" w:eastAsia="Times New Roman" w:hAnsi="Times New Roman" w:cs="Times New Roman"/>
                <w:b/>
                <w:bCs/>
                <w:sz w:val="24"/>
                <w:szCs w:val="24"/>
              </w:rPr>
            </w:pPr>
          </w:p>
        </w:tc>
      </w:tr>
      <w:tr w:rsidR="000F6C67" w:rsidRPr="00824151" w14:paraId="611210A8" w14:textId="77777777" w:rsidTr="008457A8">
        <w:trPr>
          <w:trHeight w:val="315"/>
          <w:jc w:val="center"/>
        </w:trPr>
        <w:tc>
          <w:tcPr>
            <w:tcW w:w="1161" w:type="pct"/>
            <w:tcBorders>
              <w:top w:val="nil"/>
              <w:left w:val="single" w:sz="4" w:space="0" w:color="auto"/>
              <w:bottom w:val="single" w:sz="4" w:space="0" w:color="auto"/>
              <w:right w:val="single" w:sz="4" w:space="0" w:color="auto"/>
            </w:tcBorders>
            <w:shd w:val="clear" w:color="000000" w:fill="DA9694"/>
            <w:noWrap/>
            <w:vAlign w:val="bottom"/>
            <w:hideMark/>
          </w:tcPr>
          <w:p w14:paraId="25565060" w14:textId="77777777" w:rsidR="000F6C67" w:rsidRPr="00824151" w:rsidRDefault="000F6C67" w:rsidP="00AA3CCD">
            <w:pPr>
              <w:spacing w:after="0" w:line="360" w:lineRule="auto"/>
              <w:rPr>
                <w:rFonts w:ascii="Times New Roman" w:eastAsia="Times New Roman" w:hAnsi="Times New Roman" w:cs="Times New Roman"/>
                <w:b/>
                <w:bCs/>
                <w:sz w:val="24"/>
                <w:szCs w:val="24"/>
              </w:rPr>
            </w:pPr>
            <w:r w:rsidRPr="00824151">
              <w:rPr>
                <w:rFonts w:ascii="Times New Roman" w:eastAsia="Times New Roman" w:hAnsi="Times New Roman" w:cs="Times New Roman"/>
                <w:b/>
                <w:bCs/>
                <w:sz w:val="24"/>
                <w:szCs w:val="24"/>
              </w:rPr>
              <w:t>Particulars</w:t>
            </w:r>
          </w:p>
        </w:tc>
        <w:tc>
          <w:tcPr>
            <w:tcW w:w="643" w:type="pct"/>
            <w:tcBorders>
              <w:top w:val="nil"/>
              <w:left w:val="nil"/>
              <w:bottom w:val="single" w:sz="4" w:space="0" w:color="auto"/>
              <w:right w:val="single" w:sz="4" w:space="0" w:color="auto"/>
            </w:tcBorders>
            <w:shd w:val="clear" w:color="000000" w:fill="DA9694"/>
            <w:noWrap/>
            <w:vAlign w:val="bottom"/>
            <w:hideMark/>
          </w:tcPr>
          <w:p w14:paraId="7B563495" w14:textId="77777777" w:rsidR="000F6C67" w:rsidRPr="00824151" w:rsidRDefault="000F6C67" w:rsidP="00AA3CCD">
            <w:pPr>
              <w:spacing w:after="0" w:line="360" w:lineRule="auto"/>
              <w:jc w:val="center"/>
              <w:rPr>
                <w:rFonts w:ascii="Times New Roman" w:eastAsia="Times New Roman" w:hAnsi="Times New Roman" w:cs="Times New Roman"/>
                <w:b/>
                <w:bCs/>
                <w:sz w:val="24"/>
                <w:szCs w:val="24"/>
              </w:rPr>
            </w:pPr>
            <w:r w:rsidRPr="00824151">
              <w:rPr>
                <w:rFonts w:ascii="Times New Roman" w:eastAsia="Times New Roman" w:hAnsi="Times New Roman" w:cs="Times New Roman"/>
                <w:b/>
                <w:bCs/>
                <w:sz w:val="24"/>
                <w:szCs w:val="24"/>
              </w:rPr>
              <w:t>Original budget £</w:t>
            </w:r>
          </w:p>
        </w:tc>
        <w:tc>
          <w:tcPr>
            <w:tcW w:w="667" w:type="pct"/>
            <w:tcBorders>
              <w:top w:val="nil"/>
              <w:left w:val="nil"/>
              <w:bottom w:val="single" w:sz="4" w:space="0" w:color="auto"/>
              <w:right w:val="single" w:sz="4" w:space="0" w:color="auto"/>
            </w:tcBorders>
            <w:shd w:val="clear" w:color="000000" w:fill="DA9694"/>
            <w:noWrap/>
            <w:vAlign w:val="bottom"/>
            <w:hideMark/>
          </w:tcPr>
          <w:p w14:paraId="352C43CC" w14:textId="77777777" w:rsidR="000F6C67" w:rsidRPr="00824151" w:rsidRDefault="000F6C67" w:rsidP="00AA3CCD">
            <w:pPr>
              <w:spacing w:after="0" w:line="360" w:lineRule="auto"/>
              <w:jc w:val="center"/>
              <w:rPr>
                <w:rFonts w:ascii="Times New Roman" w:eastAsia="Times New Roman" w:hAnsi="Times New Roman" w:cs="Times New Roman"/>
                <w:b/>
                <w:bCs/>
                <w:sz w:val="24"/>
                <w:szCs w:val="24"/>
              </w:rPr>
            </w:pPr>
            <w:r w:rsidRPr="00824151">
              <w:rPr>
                <w:rFonts w:ascii="Times New Roman" w:eastAsia="Times New Roman" w:hAnsi="Times New Roman" w:cs="Times New Roman"/>
                <w:b/>
                <w:bCs/>
                <w:sz w:val="24"/>
                <w:szCs w:val="24"/>
              </w:rPr>
              <w:t>Original amount £</w:t>
            </w:r>
          </w:p>
        </w:tc>
        <w:tc>
          <w:tcPr>
            <w:tcW w:w="366" w:type="pct"/>
            <w:tcBorders>
              <w:top w:val="nil"/>
              <w:left w:val="nil"/>
              <w:bottom w:val="single" w:sz="4" w:space="0" w:color="auto"/>
              <w:right w:val="single" w:sz="4" w:space="0" w:color="auto"/>
            </w:tcBorders>
            <w:shd w:val="clear" w:color="000000" w:fill="DA9694"/>
            <w:noWrap/>
            <w:vAlign w:val="bottom"/>
            <w:hideMark/>
          </w:tcPr>
          <w:p w14:paraId="7E31B2C3" w14:textId="77777777" w:rsidR="000F6C67" w:rsidRPr="00824151" w:rsidRDefault="000F6C67" w:rsidP="00AA3CCD">
            <w:pPr>
              <w:spacing w:after="0" w:line="360" w:lineRule="auto"/>
              <w:jc w:val="center"/>
              <w:rPr>
                <w:rFonts w:ascii="Times New Roman" w:eastAsia="Times New Roman" w:hAnsi="Times New Roman" w:cs="Times New Roman"/>
                <w:b/>
                <w:bCs/>
                <w:sz w:val="24"/>
                <w:szCs w:val="24"/>
              </w:rPr>
            </w:pPr>
            <w:r w:rsidRPr="00824151">
              <w:rPr>
                <w:rFonts w:ascii="Times New Roman" w:eastAsia="Times New Roman" w:hAnsi="Times New Roman" w:cs="Times New Roman"/>
                <w:b/>
                <w:bCs/>
                <w:sz w:val="24"/>
                <w:szCs w:val="24"/>
              </w:rPr>
              <w:t>Actual £</w:t>
            </w:r>
          </w:p>
        </w:tc>
        <w:tc>
          <w:tcPr>
            <w:tcW w:w="467" w:type="pct"/>
            <w:tcBorders>
              <w:top w:val="nil"/>
              <w:left w:val="nil"/>
              <w:bottom w:val="single" w:sz="4" w:space="0" w:color="auto"/>
              <w:right w:val="single" w:sz="4" w:space="0" w:color="auto"/>
            </w:tcBorders>
            <w:shd w:val="clear" w:color="000000" w:fill="DA9694"/>
            <w:noWrap/>
            <w:vAlign w:val="bottom"/>
            <w:hideMark/>
          </w:tcPr>
          <w:p w14:paraId="53A3D1E2" w14:textId="77777777" w:rsidR="000F6C67" w:rsidRPr="00824151" w:rsidRDefault="000F6C67" w:rsidP="00AA3CCD">
            <w:pPr>
              <w:spacing w:after="0" w:line="360" w:lineRule="auto"/>
              <w:jc w:val="center"/>
              <w:rPr>
                <w:rFonts w:ascii="Times New Roman" w:eastAsia="Times New Roman" w:hAnsi="Times New Roman" w:cs="Times New Roman"/>
                <w:b/>
                <w:bCs/>
                <w:sz w:val="24"/>
                <w:szCs w:val="24"/>
              </w:rPr>
            </w:pPr>
            <w:r w:rsidRPr="00824151">
              <w:rPr>
                <w:rFonts w:ascii="Times New Roman" w:eastAsia="Times New Roman" w:hAnsi="Times New Roman" w:cs="Times New Roman"/>
                <w:b/>
                <w:bCs/>
                <w:sz w:val="24"/>
                <w:szCs w:val="24"/>
              </w:rPr>
              <w:t>Variances £</w:t>
            </w:r>
          </w:p>
        </w:tc>
        <w:tc>
          <w:tcPr>
            <w:tcW w:w="730" w:type="pct"/>
            <w:tcBorders>
              <w:top w:val="nil"/>
              <w:left w:val="nil"/>
              <w:bottom w:val="single" w:sz="4" w:space="0" w:color="auto"/>
              <w:right w:val="single" w:sz="4" w:space="0" w:color="auto"/>
            </w:tcBorders>
            <w:shd w:val="clear" w:color="000000" w:fill="DA9694"/>
            <w:noWrap/>
            <w:vAlign w:val="bottom"/>
            <w:hideMark/>
          </w:tcPr>
          <w:p w14:paraId="4EB7AC6F" w14:textId="77777777" w:rsidR="000F6C67" w:rsidRPr="00824151" w:rsidRDefault="000F6C67" w:rsidP="00AA3CCD">
            <w:pPr>
              <w:spacing w:after="0" w:line="360" w:lineRule="auto"/>
              <w:rPr>
                <w:rFonts w:ascii="Times New Roman" w:eastAsia="Times New Roman" w:hAnsi="Times New Roman" w:cs="Times New Roman"/>
                <w:b/>
                <w:bCs/>
                <w:sz w:val="24"/>
                <w:szCs w:val="24"/>
              </w:rPr>
            </w:pPr>
            <w:r w:rsidRPr="00824151">
              <w:rPr>
                <w:rFonts w:ascii="Times New Roman" w:eastAsia="Times New Roman" w:hAnsi="Times New Roman" w:cs="Times New Roman"/>
                <w:b/>
                <w:bCs/>
                <w:sz w:val="24"/>
                <w:szCs w:val="24"/>
              </w:rPr>
              <w:t>Variance percentage</w:t>
            </w:r>
          </w:p>
        </w:tc>
        <w:tc>
          <w:tcPr>
            <w:tcW w:w="849" w:type="pct"/>
            <w:tcBorders>
              <w:top w:val="nil"/>
              <w:left w:val="nil"/>
              <w:bottom w:val="single" w:sz="4" w:space="0" w:color="auto"/>
              <w:right w:val="single" w:sz="4" w:space="0" w:color="auto"/>
            </w:tcBorders>
            <w:shd w:val="clear" w:color="000000" w:fill="DA9694"/>
            <w:noWrap/>
            <w:vAlign w:val="bottom"/>
            <w:hideMark/>
          </w:tcPr>
          <w:p w14:paraId="775EF649" w14:textId="77777777" w:rsidR="000F6C67" w:rsidRPr="00824151" w:rsidRDefault="000F6C67" w:rsidP="00AA3CCD">
            <w:pPr>
              <w:spacing w:after="0" w:line="360" w:lineRule="auto"/>
              <w:rPr>
                <w:rFonts w:ascii="Times New Roman" w:eastAsia="Times New Roman" w:hAnsi="Times New Roman" w:cs="Times New Roman"/>
                <w:b/>
                <w:bCs/>
                <w:sz w:val="24"/>
                <w:szCs w:val="24"/>
              </w:rPr>
            </w:pPr>
            <w:proofErr w:type="spellStart"/>
            <w:r w:rsidRPr="00824151">
              <w:rPr>
                <w:rFonts w:ascii="Times New Roman" w:eastAsia="Times New Roman" w:hAnsi="Times New Roman" w:cs="Times New Roman"/>
                <w:b/>
                <w:bCs/>
                <w:sz w:val="24"/>
                <w:szCs w:val="24"/>
              </w:rPr>
              <w:t>Favarable</w:t>
            </w:r>
            <w:proofErr w:type="spellEnd"/>
            <w:r w:rsidRPr="00824151">
              <w:rPr>
                <w:rFonts w:ascii="Times New Roman" w:eastAsia="Times New Roman" w:hAnsi="Times New Roman" w:cs="Times New Roman"/>
                <w:b/>
                <w:bCs/>
                <w:sz w:val="24"/>
                <w:szCs w:val="24"/>
              </w:rPr>
              <w:t>/</w:t>
            </w:r>
            <w:proofErr w:type="spellStart"/>
            <w:r w:rsidRPr="00824151">
              <w:rPr>
                <w:rFonts w:ascii="Times New Roman" w:eastAsia="Times New Roman" w:hAnsi="Times New Roman" w:cs="Times New Roman"/>
                <w:b/>
                <w:bCs/>
                <w:sz w:val="24"/>
                <w:szCs w:val="24"/>
              </w:rPr>
              <w:t>Unfavourable</w:t>
            </w:r>
            <w:proofErr w:type="spellEnd"/>
          </w:p>
        </w:tc>
        <w:tc>
          <w:tcPr>
            <w:tcW w:w="117" w:type="pct"/>
            <w:vAlign w:val="center"/>
            <w:hideMark/>
          </w:tcPr>
          <w:p w14:paraId="111B582A" w14:textId="77777777" w:rsidR="000F6C67" w:rsidRPr="00824151" w:rsidRDefault="000F6C67" w:rsidP="00AA3CCD">
            <w:pPr>
              <w:spacing w:after="0" w:line="360" w:lineRule="auto"/>
              <w:rPr>
                <w:rFonts w:ascii="Times New Roman" w:eastAsia="Times New Roman" w:hAnsi="Times New Roman" w:cs="Times New Roman"/>
                <w:sz w:val="20"/>
                <w:szCs w:val="20"/>
              </w:rPr>
            </w:pPr>
          </w:p>
        </w:tc>
      </w:tr>
      <w:tr w:rsidR="000F6C67" w:rsidRPr="00824151" w14:paraId="3889CAF7" w14:textId="77777777" w:rsidTr="008457A8">
        <w:trPr>
          <w:trHeight w:val="315"/>
          <w:jc w:val="center"/>
        </w:trPr>
        <w:tc>
          <w:tcPr>
            <w:tcW w:w="1161" w:type="pct"/>
            <w:tcBorders>
              <w:top w:val="nil"/>
              <w:left w:val="single" w:sz="4" w:space="0" w:color="auto"/>
              <w:bottom w:val="single" w:sz="4" w:space="0" w:color="auto"/>
              <w:right w:val="single" w:sz="4" w:space="0" w:color="auto"/>
            </w:tcBorders>
            <w:shd w:val="clear" w:color="auto" w:fill="auto"/>
            <w:noWrap/>
            <w:vAlign w:val="bottom"/>
            <w:hideMark/>
          </w:tcPr>
          <w:p w14:paraId="0D15EF3A" w14:textId="77777777" w:rsidR="000F6C67" w:rsidRPr="00824151" w:rsidRDefault="000F6C67" w:rsidP="00AA3CCD">
            <w:pPr>
              <w:spacing w:after="0" w:line="360" w:lineRule="auto"/>
              <w:rPr>
                <w:rFonts w:ascii="Times New Roman" w:eastAsia="Times New Roman" w:hAnsi="Times New Roman" w:cs="Times New Roman"/>
                <w:sz w:val="24"/>
                <w:szCs w:val="24"/>
              </w:rPr>
            </w:pPr>
            <w:r w:rsidRPr="00824151">
              <w:rPr>
                <w:rFonts w:ascii="Times New Roman" w:eastAsia="Times New Roman" w:hAnsi="Times New Roman" w:cs="Times New Roman"/>
                <w:sz w:val="24"/>
                <w:szCs w:val="24"/>
              </w:rPr>
              <w:t>Units</w:t>
            </w:r>
          </w:p>
        </w:tc>
        <w:tc>
          <w:tcPr>
            <w:tcW w:w="643" w:type="pct"/>
            <w:tcBorders>
              <w:top w:val="nil"/>
              <w:left w:val="nil"/>
              <w:bottom w:val="single" w:sz="4" w:space="0" w:color="auto"/>
              <w:right w:val="single" w:sz="4" w:space="0" w:color="auto"/>
            </w:tcBorders>
            <w:shd w:val="clear" w:color="auto" w:fill="auto"/>
            <w:noWrap/>
            <w:vAlign w:val="bottom"/>
            <w:hideMark/>
          </w:tcPr>
          <w:p w14:paraId="1D8730A8" w14:textId="77777777" w:rsidR="000F6C67" w:rsidRPr="00824151" w:rsidRDefault="000F6C67" w:rsidP="00AA3CCD">
            <w:pPr>
              <w:spacing w:after="0" w:line="360" w:lineRule="auto"/>
              <w:jc w:val="center"/>
              <w:rPr>
                <w:rFonts w:ascii="Times New Roman" w:eastAsia="Times New Roman" w:hAnsi="Times New Roman" w:cs="Times New Roman"/>
                <w:sz w:val="24"/>
                <w:szCs w:val="24"/>
              </w:rPr>
            </w:pPr>
            <w:r w:rsidRPr="00824151">
              <w:rPr>
                <w:rFonts w:ascii="Times New Roman" w:eastAsia="Times New Roman" w:hAnsi="Times New Roman" w:cs="Times New Roman"/>
                <w:sz w:val="24"/>
                <w:szCs w:val="24"/>
              </w:rPr>
              <w:t>100000</w:t>
            </w:r>
          </w:p>
        </w:tc>
        <w:tc>
          <w:tcPr>
            <w:tcW w:w="667" w:type="pct"/>
            <w:tcBorders>
              <w:top w:val="nil"/>
              <w:left w:val="nil"/>
              <w:bottom w:val="single" w:sz="4" w:space="0" w:color="auto"/>
              <w:right w:val="single" w:sz="4" w:space="0" w:color="auto"/>
            </w:tcBorders>
            <w:shd w:val="clear" w:color="auto" w:fill="auto"/>
            <w:noWrap/>
            <w:vAlign w:val="bottom"/>
            <w:hideMark/>
          </w:tcPr>
          <w:p w14:paraId="6662536D" w14:textId="77777777" w:rsidR="000F6C67" w:rsidRPr="00824151" w:rsidRDefault="000F6C67" w:rsidP="00AA3CCD">
            <w:pPr>
              <w:spacing w:after="0" w:line="360" w:lineRule="auto"/>
              <w:jc w:val="center"/>
              <w:rPr>
                <w:rFonts w:ascii="Times New Roman" w:eastAsia="Times New Roman" w:hAnsi="Times New Roman" w:cs="Times New Roman"/>
                <w:sz w:val="24"/>
                <w:szCs w:val="24"/>
              </w:rPr>
            </w:pPr>
            <w:r w:rsidRPr="00824151">
              <w:rPr>
                <w:rFonts w:ascii="Times New Roman" w:eastAsia="Times New Roman" w:hAnsi="Times New Roman" w:cs="Times New Roman"/>
                <w:sz w:val="24"/>
                <w:szCs w:val="24"/>
              </w:rPr>
              <w:t> </w:t>
            </w:r>
          </w:p>
        </w:tc>
        <w:tc>
          <w:tcPr>
            <w:tcW w:w="366" w:type="pct"/>
            <w:tcBorders>
              <w:top w:val="nil"/>
              <w:left w:val="nil"/>
              <w:bottom w:val="single" w:sz="4" w:space="0" w:color="auto"/>
              <w:right w:val="single" w:sz="4" w:space="0" w:color="auto"/>
            </w:tcBorders>
            <w:shd w:val="clear" w:color="auto" w:fill="auto"/>
            <w:noWrap/>
            <w:vAlign w:val="bottom"/>
            <w:hideMark/>
          </w:tcPr>
          <w:p w14:paraId="652777DA" w14:textId="77777777" w:rsidR="000F6C67" w:rsidRPr="00824151" w:rsidRDefault="000F6C67" w:rsidP="00AA3CCD">
            <w:pPr>
              <w:spacing w:after="0" w:line="360" w:lineRule="auto"/>
              <w:jc w:val="center"/>
              <w:rPr>
                <w:rFonts w:ascii="Times New Roman" w:eastAsia="Times New Roman" w:hAnsi="Times New Roman" w:cs="Times New Roman"/>
                <w:sz w:val="24"/>
                <w:szCs w:val="24"/>
              </w:rPr>
            </w:pPr>
            <w:r w:rsidRPr="00824151">
              <w:rPr>
                <w:rFonts w:ascii="Times New Roman" w:eastAsia="Times New Roman" w:hAnsi="Times New Roman" w:cs="Times New Roman"/>
                <w:sz w:val="24"/>
                <w:szCs w:val="24"/>
              </w:rPr>
              <w:t>80000</w:t>
            </w:r>
          </w:p>
        </w:tc>
        <w:tc>
          <w:tcPr>
            <w:tcW w:w="467"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62DDEAE" w14:textId="77777777" w:rsidR="000F6C67" w:rsidRPr="00824151" w:rsidRDefault="000F6C67" w:rsidP="00AA3CCD">
            <w:pPr>
              <w:spacing w:after="0" w:line="360" w:lineRule="auto"/>
              <w:jc w:val="center"/>
              <w:rPr>
                <w:rFonts w:ascii="Times New Roman" w:eastAsia="Times New Roman" w:hAnsi="Times New Roman" w:cs="Times New Roman"/>
                <w:sz w:val="24"/>
                <w:szCs w:val="24"/>
              </w:rPr>
            </w:pPr>
            <w:r w:rsidRPr="00824151">
              <w:rPr>
                <w:rFonts w:ascii="Times New Roman" w:eastAsia="Times New Roman" w:hAnsi="Times New Roman" w:cs="Times New Roman"/>
                <w:sz w:val="24"/>
                <w:szCs w:val="24"/>
              </w:rPr>
              <w:t>-20000</w:t>
            </w:r>
          </w:p>
        </w:tc>
        <w:tc>
          <w:tcPr>
            <w:tcW w:w="730" w:type="pct"/>
            <w:tcBorders>
              <w:top w:val="nil"/>
              <w:left w:val="nil"/>
              <w:bottom w:val="single" w:sz="4" w:space="0" w:color="auto"/>
              <w:right w:val="single" w:sz="4" w:space="0" w:color="auto"/>
            </w:tcBorders>
            <w:shd w:val="clear" w:color="000000" w:fill="92CDDC"/>
            <w:noWrap/>
            <w:vAlign w:val="bottom"/>
            <w:hideMark/>
          </w:tcPr>
          <w:p w14:paraId="18C4960D" w14:textId="77777777" w:rsidR="000F6C67" w:rsidRPr="00824151" w:rsidRDefault="000F6C67" w:rsidP="00AA3CCD">
            <w:pPr>
              <w:spacing w:after="0" w:line="360" w:lineRule="auto"/>
              <w:jc w:val="right"/>
              <w:rPr>
                <w:rFonts w:ascii="Times New Roman" w:eastAsia="Times New Roman" w:hAnsi="Times New Roman" w:cs="Times New Roman"/>
                <w:sz w:val="24"/>
                <w:szCs w:val="24"/>
              </w:rPr>
            </w:pPr>
            <w:r w:rsidRPr="00824151">
              <w:rPr>
                <w:rFonts w:ascii="Times New Roman" w:eastAsia="Times New Roman" w:hAnsi="Times New Roman" w:cs="Times New Roman"/>
                <w:sz w:val="24"/>
                <w:szCs w:val="24"/>
              </w:rPr>
              <w:t>-20%</w:t>
            </w:r>
          </w:p>
        </w:tc>
        <w:tc>
          <w:tcPr>
            <w:tcW w:w="849" w:type="pct"/>
            <w:tcBorders>
              <w:top w:val="nil"/>
              <w:left w:val="nil"/>
              <w:bottom w:val="single" w:sz="4" w:space="0" w:color="auto"/>
              <w:right w:val="single" w:sz="4" w:space="0" w:color="auto"/>
            </w:tcBorders>
            <w:shd w:val="clear" w:color="000000" w:fill="D8E4BC"/>
            <w:noWrap/>
            <w:vAlign w:val="bottom"/>
            <w:hideMark/>
          </w:tcPr>
          <w:p w14:paraId="48BD2639" w14:textId="77777777" w:rsidR="000F6C67" w:rsidRPr="00824151" w:rsidRDefault="000F6C67" w:rsidP="00AA3CCD">
            <w:pPr>
              <w:spacing w:after="0" w:line="360" w:lineRule="auto"/>
              <w:jc w:val="center"/>
              <w:rPr>
                <w:rFonts w:ascii="Times New Roman" w:eastAsia="Times New Roman" w:hAnsi="Times New Roman" w:cs="Times New Roman"/>
                <w:b/>
                <w:bCs/>
                <w:sz w:val="24"/>
                <w:szCs w:val="24"/>
              </w:rPr>
            </w:pPr>
            <w:r w:rsidRPr="00824151">
              <w:rPr>
                <w:rFonts w:ascii="Times New Roman" w:eastAsia="Times New Roman" w:hAnsi="Times New Roman" w:cs="Times New Roman"/>
                <w:b/>
                <w:bCs/>
                <w:sz w:val="24"/>
                <w:szCs w:val="24"/>
              </w:rPr>
              <w:t>UNFAVOURABLE</w:t>
            </w:r>
          </w:p>
        </w:tc>
        <w:tc>
          <w:tcPr>
            <w:tcW w:w="117" w:type="pct"/>
            <w:vAlign w:val="center"/>
            <w:hideMark/>
          </w:tcPr>
          <w:p w14:paraId="1B7026B6" w14:textId="77777777" w:rsidR="000F6C67" w:rsidRPr="00824151" w:rsidRDefault="000F6C67" w:rsidP="00AA3CCD">
            <w:pPr>
              <w:spacing w:after="0" w:line="360" w:lineRule="auto"/>
              <w:rPr>
                <w:rFonts w:ascii="Times New Roman" w:eastAsia="Times New Roman" w:hAnsi="Times New Roman" w:cs="Times New Roman"/>
                <w:sz w:val="20"/>
                <w:szCs w:val="20"/>
              </w:rPr>
            </w:pPr>
          </w:p>
        </w:tc>
      </w:tr>
      <w:tr w:rsidR="000F6C67" w:rsidRPr="00824151" w14:paraId="0311FB4B" w14:textId="77777777" w:rsidTr="008457A8">
        <w:trPr>
          <w:trHeight w:val="315"/>
          <w:jc w:val="center"/>
        </w:trPr>
        <w:tc>
          <w:tcPr>
            <w:tcW w:w="1161" w:type="pct"/>
            <w:tcBorders>
              <w:top w:val="nil"/>
              <w:left w:val="single" w:sz="4" w:space="0" w:color="auto"/>
              <w:bottom w:val="single" w:sz="4" w:space="0" w:color="auto"/>
              <w:right w:val="single" w:sz="4" w:space="0" w:color="auto"/>
            </w:tcBorders>
            <w:shd w:val="clear" w:color="auto" w:fill="auto"/>
            <w:noWrap/>
            <w:vAlign w:val="bottom"/>
            <w:hideMark/>
          </w:tcPr>
          <w:p w14:paraId="193C3E13" w14:textId="77777777" w:rsidR="000F6C67" w:rsidRPr="00824151" w:rsidRDefault="000F6C67" w:rsidP="00AA3CCD">
            <w:pPr>
              <w:spacing w:after="0" w:line="360" w:lineRule="auto"/>
              <w:rPr>
                <w:rFonts w:ascii="Times New Roman" w:eastAsia="Times New Roman" w:hAnsi="Times New Roman" w:cs="Times New Roman"/>
                <w:sz w:val="24"/>
                <w:szCs w:val="24"/>
              </w:rPr>
            </w:pPr>
            <w:r w:rsidRPr="00824151">
              <w:rPr>
                <w:rFonts w:ascii="Times New Roman" w:eastAsia="Times New Roman" w:hAnsi="Times New Roman" w:cs="Times New Roman"/>
                <w:sz w:val="24"/>
                <w:szCs w:val="24"/>
              </w:rPr>
              <w:t>Selling price</w:t>
            </w:r>
          </w:p>
        </w:tc>
        <w:tc>
          <w:tcPr>
            <w:tcW w:w="643" w:type="pct"/>
            <w:tcBorders>
              <w:top w:val="nil"/>
              <w:left w:val="nil"/>
              <w:bottom w:val="single" w:sz="4" w:space="0" w:color="auto"/>
              <w:right w:val="single" w:sz="4" w:space="0" w:color="auto"/>
            </w:tcBorders>
            <w:shd w:val="clear" w:color="auto" w:fill="auto"/>
            <w:noWrap/>
            <w:vAlign w:val="bottom"/>
            <w:hideMark/>
          </w:tcPr>
          <w:p w14:paraId="3726184C" w14:textId="77777777" w:rsidR="000F6C67" w:rsidRPr="00824151" w:rsidRDefault="000F6C67" w:rsidP="00AA3CCD">
            <w:pPr>
              <w:spacing w:after="0" w:line="360" w:lineRule="auto"/>
              <w:jc w:val="center"/>
              <w:rPr>
                <w:rFonts w:ascii="Times New Roman" w:eastAsia="Times New Roman" w:hAnsi="Times New Roman" w:cs="Times New Roman"/>
                <w:sz w:val="24"/>
                <w:szCs w:val="24"/>
              </w:rPr>
            </w:pPr>
            <w:r w:rsidRPr="00824151">
              <w:rPr>
                <w:rFonts w:ascii="Times New Roman" w:eastAsia="Times New Roman" w:hAnsi="Times New Roman" w:cs="Times New Roman"/>
                <w:sz w:val="24"/>
                <w:szCs w:val="24"/>
              </w:rPr>
              <w:t>25</w:t>
            </w:r>
          </w:p>
        </w:tc>
        <w:tc>
          <w:tcPr>
            <w:tcW w:w="667" w:type="pct"/>
            <w:tcBorders>
              <w:top w:val="nil"/>
              <w:left w:val="nil"/>
              <w:bottom w:val="single" w:sz="4" w:space="0" w:color="auto"/>
              <w:right w:val="single" w:sz="4" w:space="0" w:color="auto"/>
            </w:tcBorders>
            <w:shd w:val="clear" w:color="auto" w:fill="auto"/>
            <w:noWrap/>
            <w:vAlign w:val="bottom"/>
            <w:hideMark/>
          </w:tcPr>
          <w:p w14:paraId="4B7EFAB1" w14:textId="77777777" w:rsidR="000F6C67" w:rsidRPr="00824151" w:rsidRDefault="000F6C67" w:rsidP="00AA3CCD">
            <w:pPr>
              <w:spacing w:after="0" w:line="360" w:lineRule="auto"/>
              <w:jc w:val="center"/>
              <w:rPr>
                <w:rFonts w:ascii="Times New Roman" w:eastAsia="Times New Roman" w:hAnsi="Times New Roman" w:cs="Times New Roman"/>
                <w:sz w:val="24"/>
                <w:szCs w:val="24"/>
              </w:rPr>
            </w:pPr>
            <w:r w:rsidRPr="00824151">
              <w:rPr>
                <w:rFonts w:ascii="Times New Roman" w:eastAsia="Times New Roman" w:hAnsi="Times New Roman" w:cs="Times New Roman"/>
                <w:sz w:val="24"/>
                <w:szCs w:val="24"/>
              </w:rPr>
              <w:t> </w:t>
            </w:r>
          </w:p>
        </w:tc>
        <w:tc>
          <w:tcPr>
            <w:tcW w:w="366" w:type="pct"/>
            <w:tcBorders>
              <w:top w:val="nil"/>
              <w:left w:val="nil"/>
              <w:bottom w:val="single" w:sz="4" w:space="0" w:color="auto"/>
              <w:right w:val="single" w:sz="4" w:space="0" w:color="auto"/>
            </w:tcBorders>
            <w:shd w:val="clear" w:color="auto" w:fill="auto"/>
            <w:noWrap/>
            <w:vAlign w:val="bottom"/>
            <w:hideMark/>
          </w:tcPr>
          <w:p w14:paraId="61644565" w14:textId="77777777" w:rsidR="000F6C67" w:rsidRPr="00824151" w:rsidRDefault="000F6C67" w:rsidP="00AA3CCD">
            <w:pPr>
              <w:spacing w:after="0" w:line="360" w:lineRule="auto"/>
              <w:jc w:val="center"/>
              <w:rPr>
                <w:rFonts w:ascii="Times New Roman" w:eastAsia="Times New Roman" w:hAnsi="Times New Roman" w:cs="Times New Roman"/>
                <w:sz w:val="24"/>
                <w:szCs w:val="24"/>
              </w:rPr>
            </w:pPr>
            <w:r w:rsidRPr="00824151">
              <w:rPr>
                <w:rFonts w:ascii="Times New Roman" w:eastAsia="Times New Roman" w:hAnsi="Times New Roman" w:cs="Times New Roman"/>
                <w:sz w:val="24"/>
                <w:szCs w:val="24"/>
              </w:rPr>
              <w:t>20</w:t>
            </w:r>
          </w:p>
        </w:tc>
        <w:tc>
          <w:tcPr>
            <w:tcW w:w="467"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EC71F83" w14:textId="77777777" w:rsidR="000F6C67" w:rsidRPr="00824151" w:rsidRDefault="000F6C67" w:rsidP="00AA3CCD">
            <w:pPr>
              <w:spacing w:after="0" w:line="360" w:lineRule="auto"/>
              <w:jc w:val="center"/>
              <w:rPr>
                <w:rFonts w:ascii="Times New Roman" w:eastAsia="Times New Roman" w:hAnsi="Times New Roman" w:cs="Times New Roman"/>
                <w:sz w:val="24"/>
                <w:szCs w:val="24"/>
              </w:rPr>
            </w:pPr>
            <w:r w:rsidRPr="00824151">
              <w:rPr>
                <w:rFonts w:ascii="Times New Roman" w:eastAsia="Times New Roman" w:hAnsi="Times New Roman" w:cs="Times New Roman"/>
                <w:sz w:val="24"/>
                <w:szCs w:val="24"/>
              </w:rPr>
              <w:t>-5</w:t>
            </w:r>
          </w:p>
        </w:tc>
        <w:tc>
          <w:tcPr>
            <w:tcW w:w="730" w:type="pct"/>
            <w:tcBorders>
              <w:top w:val="nil"/>
              <w:left w:val="nil"/>
              <w:bottom w:val="single" w:sz="4" w:space="0" w:color="auto"/>
              <w:right w:val="single" w:sz="4" w:space="0" w:color="auto"/>
            </w:tcBorders>
            <w:shd w:val="clear" w:color="000000" w:fill="92CDDC"/>
            <w:noWrap/>
            <w:vAlign w:val="bottom"/>
            <w:hideMark/>
          </w:tcPr>
          <w:p w14:paraId="1810CD0B" w14:textId="77777777" w:rsidR="000F6C67" w:rsidRPr="00824151" w:rsidRDefault="000F6C67" w:rsidP="00AA3CCD">
            <w:pPr>
              <w:spacing w:after="0" w:line="360" w:lineRule="auto"/>
              <w:jc w:val="right"/>
              <w:rPr>
                <w:rFonts w:ascii="Times New Roman" w:eastAsia="Times New Roman" w:hAnsi="Times New Roman" w:cs="Times New Roman"/>
                <w:sz w:val="24"/>
                <w:szCs w:val="24"/>
              </w:rPr>
            </w:pPr>
            <w:r w:rsidRPr="00824151">
              <w:rPr>
                <w:rFonts w:ascii="Times New Roman" w:eastAsia="Times New Roman" w:hAnsi="Times New Roman" w:cs="Times New Roman"/>
                <w:sz w:val="24"/>
                <w:szCs w:val="24"/>
              </w:rPr>
              <w:t>-20%</w:t>
            </w:r>
          </w:p>
        </w:tc>
        <w:tc>
          <w:tcPr>
            <w:tcW w:w="849" w:type="pct"/>
            <w:tcBorders>
              <w:top w:val="nil"/>
              <w:left w:val="nil"/>
              <w:bottom w:val="single" w:sz="4" w:space="0" w:color="auto"/>
              <w:right w:val="single" w:sz="4" w:space="0" w:color="auto"/>
            </w:tcBorders>
            <w:shd w:val="clear" w:color="000000" w:fill="D8E4BC"/>
            <w:noWrap/>
            <w:vAlign w:val="bottom"/>
            <w:hideMark/>
          </w:tcPr>
          <w:p w14:paraId="5796DA6A" w14:textId="77777777" w:rsidR="000F6C67" w:rsidRPr="00824151" w:rsidRDefault="000F6C67" w:rsidP="00AA3CCD">
            <w:pPr>
              <w:spacing w:after="0" w:line="360" w:lineRule="auto"/>
              <w:jc w:val="center"/>
              <w:rPr>
                <w:rFonts w:ascii="Times New Roman" w:eastAsia="Times New Roman" w:hAnsi="Times New Roman" w:cs="Times New Roman"/>
                <w:b/>
                <w:bCs/>
                <w:sz w:val="24"/>
                <w:szCs w:val="24"/>
              </w:rPr>
            </w:pPr>
            <w:r w:rsidRPr="00824151">
              <w:rPr>
                <w:rFonts w:ascii="Times New Roman" w:eastAsia="Times New Roman" w:hAnsi="Times New Roman" w:cs="Times New Roman"/>
                <w:b/>
                <w:bCs/>
                <w:sz w:val="24"/>
                <w:szCs w:val="24"/>
              </w:rPr>
              <w:t>UNFAVOURABLE</w:t>
            </w:r>
          </w:p>
        </w:tc>
        <w:tc>
          <w:tcPr>
            <w:tcW w:w="117" w:type="pct"/>
            <w:vAlign w:val="center"/>
            <w:hideMark/>
          </w:tcPr>
          <w:p w14:paraId="5145EFEB" w14:textId="77777777" w:rsidR="000F6C67" w:rsidRPr="00824151" w:rsidRDefault="000F6C67" w:rsidP="00AA3CCD">
            <w:pPr>
              <w:spacing w:after="0" w:line="360" w:lineRule="auto"/>
              <w:rPr>
                <w:rFonts w:ascii="Times New Roman" w:eastAsia="Times New Roman" w:hAnsi="Times New Roman" w:cs="Times New Roman"/>
                <w:sz w:val="20"/>
                <w:szCs w:val="20"/>
              </w:rPr>
            </w:pPr>
          </w:p>
        </w:tc>
      </w:tr>
      <w:tr w:rsidR="000F6C67" w:rsidRPr="00824151" w14:paraId="57885F29" w14:textId="77777777" w:rsidTr="008457A8">
        <w:trPr>
          <w:trHeight w:val="315"/>
          <w:jc w:val="center"/>
        </w:trPr>
        <w:tc>
          <w:tcPr>
            <w:tcW w:w="1161" w:type="pct"/>
            <w:tcBorders>
              <w:top w:val="nil"/>
              <w:left w:val="single" w:sz="4" w:space="0" w:color="auto"/>
              <w:bottom w:val="single" w:sz="4" w:space="0" w:color="auto"/>
              <w:right w:val="single" w:sz="4" w:space="0" w:color="auto"/>
            </w:tcBorders>
            <w:shd w:val="clear" w:color="auto" w:fill="auto"/>
            <w:noWrap/>
            <w:vAlign w:val="bottom"/>
            <w:hideMark/>
          </w:tcPr>
          <w:p w14:paraId="63E21574" w14:textId="77777777" w:rsidR="000F6C67" w:rsidRPr="00824151" w:rsidRDefault="000F6C67" w:rsidP="00AA3CCD">
            <w:pPr>
              <w:spacing w:after="0" w:line="360" w:lineRule="auto"/>
              <w:rPr>
                <w:rFonts w:ascii="Times New Roman" w:eastAsia="Times New Roman" w:hAnsi="Times New Roman" w:cs="Times New Roman"/>
                <w:sz w:val="24"/>
                <w:szCs w:val="24"/>
              </w:rPr>
            </w:pPr>
            <w:r w:rsidRPr="00824151">
              <w:rPr>
                <w:rFonts w:ascii="Times New Roman" w:eastAsia="Times New Roman" w:hAnsi="Times New Roman" w:cs="Times New Roman"/>
                <w:sz w:val="24"/>
                <w:szCs w:val="24"/>
              </w:rPr>
              <w:t>Revenue</w:t>
            </w:r>
          </w:p>
        </w:tc>
        <w:tc>
          <w:tcPr>
            <w:tcW w:w="643" w:type="pct"/>
            <w:tcBorders>
              <w:top w:val="nil"/>
              <w:left w:val="nil"/>
              <w:bottom w:val="single" w:sz="4" w:space="0" w:color="auto"/>
              <w:right w:val="single" w:sz="4" w:space="0" w:color="auto"/>
            </w:tcBorders>
            <w:shd w:val="clear" w:color="auto" w:fill="auto"/>
            <w:noWrap/>
            <w:vAlign w:val="bottom"/>
            <w:hideMark/>
          </w:tcPr>
          <w:p w14:paraId="735DFF99" w14:textId="77777777" w:rsidR="000F6C67" w:rsidRPr="00824151" w:rsidRDefault="000F6C67" w:rsidP="00AA3CCD">
            <w:pPr>
              <w:spacing w:after="0" w:line="360" w:lineRule="auto"/>
              <w:jc w:val="center"/>
              <w:rPr>
                <w:rFonts w:ascii="Times New Roman" w:eastAsia="Times New Roman" w:hAnsi="Times New Roman" w:cs="Times New Roman"/>
                <w:sz w:val="24"/>
                <w:szCs w:val="24"/>
              </w:rPr>
            </w:pPr>
            <w:r w:rsidRPr="00824151">
              <w:rPr>
                <w:rFonts w:ascii="Times New Roman" w:eastAsia="Times New Roman" w:hAnsi="Times New Roman" w:cs="Times New Roman"/>
                <w:sz w:val="24"/>
                <w:szCs w:val="24"/>
              </w:rPr>
              <w:t>2500000</w:t>
            </w:r>
          </w:p>
        </w:tc>
        <w:tc>
          <w:tcPr>
            <w:tcW w:w="667" w:type="pct"/>
            <w:tcBorders>
              <w:top w:val="nil"/>
              <w:left w:val="nil"/>
              <w:bottom w:val="single" w:sz="4" w:space="0" w:color="auto"/>
              <w:right w:val="single" w:sz="4" w:space="0" w:color="auto"/>
            </w:tcBorders>
            <w:shd w:val="clear" w:color="auto" w:fill="auto"/>
            <w:noWrap/>
            <w:vAlign w:val="bottom"/>
            <w:hideMark/>
          </w:tcPr>
          <w:p w14:paraId="7823761B" w14:textId="77777777" w:rsidR="000F6C67" w:rsidRPr="00824151" w:rsidRDefault="000F6C67" w:rsidP="00AA3CCD">
            <w:pPr>
              <w:spacing w:after="0" w:line="360" w:lineRule="auto"/>
              <w:jc w:val="center"/>
              <w:rPr>
                <w:rFonts w:ascii="Times New Roman" w:eastAsia="Times New Roman" w:hAnsi="Times New Roman" w:cs="Times New Roman"/>
                <w:sz w:val="24"/>
                <w:szCs w:val="24"/>
              </w:rPr>
            </w:pPr>
            <w:r w:rsidRPr="00824151">
              <w:rPr>
                <w:rFonts w:ascii="Times New Roman" w:eastAsia="Times New Roman" w:hAnsi="Times New Roman" w:cs="Times New Roman"/>
                <w:sz w:val="24"/>
                <w:szCs w:val="24"/>
              </w:rPr>
              <w:t> </w:t>
            </w:r>
          </w:p>
        </w:tc>
        <w:tc>
          <w:tcPr>
            <w:tcW w:w="366" w:type="pct"/>
            <w:tcBorders>
              <w:top w:val="nil"/>
              <w:left w:val="nil"/>
              <w:bottom w:val="single" w:sz="4" w:space="0" w:color="auto"/>
              <w:right w:val="single" w:sz="4" w:space="0" w:color="auto"/>
            </w:tcBorders>
            <w:shd w:val="clear" w:color="auto" w:fill="auto"/>
            <w:noWrap/>
            <w:vAlign w:val="bottom"/>
            <w:hideMark/>
          </w:tcPr>
          <w:p w14:paraId="0376EECF" w14:textId="77777777" w:rsidR="000F6C67" w:rsidRPr="00824151" w:rsidRDefault="000F6C67" w:rsidP="00AA3CCD">
            <w:pPr>
              <w:spacing w:after="0" w:line="360" w:lineRule="auto"/>
              <w:jc w:val="center"/>
              <w:rPr>
                <w:rFonts w:ascii="Times New Roman" w:eastAsia="Times New Roman" w:hAnsi="Times New Roman" w:cs="Times New Roman"/>
                <w:sz w:val="24"/>
                <w:szCs w:val="24"/>
              </w:rPr>
            </w:pPr>
            <w:r w:rsidRPr="00824151">
              <w:rPr>
                <w:rFonts w:ascii="Times New Roman" w:eastAsia="Times New Roman" w:hAnsi="Times New Roman" w:cs="Times New Roman"/>
                <w:sz w:val="24"/>
                <w:szCs w:val="24"/>
              </w:rPr>
              <w:t>1600000</w:t>
            </w:r>
          </w:p>
        </w:tc>
        <w:tc>
          <w:tcPr>
            <w:tcW w:w="467"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4B43E90" w14:textId="77777777" w:rsidR="000F6C67" w:rsidRPr="00824151" w:rsidRDefault="000F6C67" w:rsidP="00AA3CCD">
            <w:pPr>
              <w:spacing w:after="0" w:line="360" w:lineRule="auto"/>
              <w:jc w:val="center"/>
              <w:rPr>
                <w:rFonts w:ascii="Times New Roman" w:eastAsia="Times New Roman" w:hAnsi="Times New Roman" w:cs="Times New Roman"/>
                <w:sz w:val="24"/>
                <w:szCs w:val="24"/>
              </w:rPr>
            </w:pPr>
            <w:r w:rsidRPr="00824151">
              <w:rPr>
                <w:rFonts w:ascii="Times New Roman" w:eastAsia="Times New Roman" w:hAnsi="Times New Roman" w:cs="Times New Roman"/>
                <w:sz w:val="24"/>
                <w:szCs w:val="24"/>
              </w:rPr>
              <w:t>-900000</w:t>
            </w:r>
          </w:p>
        </w:tc>
        <w:tc>
          <w:tcPr>
            <w:tcW w:w="730" w:type="pct"/>
            <w:tcBorders>
              <w:top w:val="nil"/>
              <w:left w:val="nil"/>
              <w:bottom w:val="single" w:sz="4" w:space="0" w:color="auto"/>
              <w:right w:val="single" w:sz="4" w:space="0" w:color="auto"/>
            </w:tcBorders>
            <w:shd w:val="clear" w:color="000000" w:fill="92CDDC"/>
            <w:noWrap/>
            <w:vAlign w:val="bottom"/>
            <w:hideMark/>
          </w:tcPr>
          <w:p w14:paraId="11D0D91B" w14:textId="77777777" w:rsidR="000F6C67" w:rsidRPr="00824151" w:rsidRDefault="000F6C67" w:rsidP="00AA3CCD">
            <w:pPr>
              <w:spacing w:after="0" w:line="360" w:lineRule="auto"/>
              <w:jc w:val="right"/>
              <w:rPr>
                <w:rFonts w:ascii="Times New Roman" w:eastAsia="Times New Roman" w:hAnsi="Times New Roman" w:cs="Times New Roman"/>
                <w:sz w:val="24"/>
                <w:szCs w:val="24"/>
              </w:rPr>
            </w:pPr>
            <w:r w:rsidRPr="00824151">
              <w:rPr>
                <w:rFonts w:ascii="Times New Roman" w:eastAsia="Times New Roman" w:hAnsi="Times New Roman" w:cs="Times New Roman"/>
                <w:sz w:val="24"/>
                <w:szCs w:val="24"/>
              </w:rPr>
              <w:t>-36%</w:t>
            </w:r>
          </w:p>
        </w:tc>
        <w:tc>
          <w:tcPr>
            <w:tcW w:w="849" w:type="pct"/>
            <w:tcBorders>
              <w:top w:val="nil"/>
              <w:left w:val="nil"/>
              <w:bottom w:val="single" w:sz="4" w:space="0" w:color="auto"/>
              <w:right w:val="single" w:sz="4" w:space="0" w:color="auto"/>
            </w:tcBorders>
            <w:shd w:val="clear" w:color="000000" w:fill="D8E4BC"/>
            <w:noWrap/>
            <w:vAlign w:val="bottom"/>
            <w:hideMark/>
          </w:tcPr>
          <w:p w14:paraId="14259C88" w14:textId="77777777" w:rsidR="000F6C67" w:rsidRPr="00824151" w:rsidRDefault="000F6C67" w:rsidP="00AA3CCD">
            <w:pPr>
              <w:spacing w:after="0" w:line="360" w:lineRule="auto"/>
              <w:jc w:val="center"/>
              <w:rPr>
                <w:rFonts w:ascii="Times New Roman" w:eastAsia="Times New Roman" w:hAnsi="Times New Roman" w:cs="Times New Roman"/>
                <w:b/>
                <w:bCs/>
                <w:sz w:val="24"/>
                <w:szCs w:val="24"/>
              </w:rPr>
            </w:pPr>
            <w:r w:rsidRPr="00824151">
              <w:rPr>
                <w:rFonts w:ascii="Times New Roman" w:eastAsia="Times New Roman" w:hAnsi="Times New Roman" w:cs="Times New Roman"/>
                <w:b/>
                <w:bCs/>
                <w:sz w:val="24"/>
                <w:szCs w:val="24"/>
              </w:rPr>
              <w:t>UNFAVOURABLE</w:t>
            </w:r>
          </w:p>
        </w:tc>
        <w:tc>
          <w:tcPr>
            <w:tcW w:w="117" w:type="pct"/>
            <w:vAlign w:val="center"/>
            <w:hideMark/>
          </w:tcPr>
          <w:p w14:paraId="01F2B7F8" w14:textId="77777777" w:rsidR="000F6C67" w:rsidRPr="00824151" w:rsidRDefault="000F6C67" w:rsidP="00AA3CCD">
            <w:pPr>
              <w:spacing w:after="0" w:line="360" w:lineRule="auto"/>
              <w:rPr>
                <w:rFonts w:ascii="Times New Roman" w:eastAsia="Times New Roman" w:hAnsi="Times New Roman" w:cs="Times New Roman"/>
                <w:sz w:val="20"/>
                <w:szCs w:val="20"/>
              </w:rPr>
            </w:pPr>
          </w:p>
        </w:tc>
      </w:tr>
      <w:tr w:rsidR="000F6C67" w:rsidRPr="00824151" w14:paraId="33D9E9A1" w14:textId="77777777" w:rsidTr="008457A8">
        <w:trPr>
          <w:trHeight w:val="315"/>
          <w:jc w:val="center"/>
        </w:trPr>
        <w:tc>
          <w:tcPr>
            <w:tcW w:w="1161" w:type="pct"/>
            <w:tcBorders>
              <w:top w:val="nil"/>
              <w:left w:val="single" w:sz="4" w:space="0" w:color="auto"/>
              <w:bottom w:val="single" w:sz="4" w:space="0" w:color="auto"/>
              <w:right w:val="single" w:sz="4" w:space="0" w:color="auto"/>
            </w:tcBorders>
            <w:shd w:val="clear" w:color="auto" w:fill="auto"/>
            <w:noWrap/>
            <w:vAlign w:val="bottom"/>
            <w:hideMark/>
          </w:tcPr>
          <w:p w14:paraId="25B79F56" w14:textId="77777777" w:rsidR="000F6C67" w:rsidRPr="00824151" w:rsidRDefault="000F6C67" w:rsidP="00AA3CCD">
            <w:pPr>
              <w:spacing w:after="0" w:line="360" w:lineRule="auto"/>
              <w:rPr>
                <w:rFonts w:ascii="Times New Roman" w:eastAsia="Times New Roman" w:hAnsi="Times New Roman" w:cs="Times New Roman"/>
                <w:sz w:val="24"/>
                <w:szCs w:val="24"/>
              </w:rPr>
            </w:pPr>
            <w:r w:rsidRPr="00824151">
              <w:rPr>
                <w:rFonts w:ascii="Times New Roman" w:eastAsia="Times New Roman" w:hAnsi="Times New Roman" w:cs="Times New Roman"/>
                <w:sz w:val="24"/>
                <w:szCs w:val="24"/>
              </w:rPr>
              <w:t> </w:t>
            </w:r>
          </w:p>
        </w:tc>
        <w:tc>
          <w:tcPr>
            <w:tcW w:w="643" w:type="pct"/>
            <w:tcBorders>
              <w:top w:val="nil"/>
              <w:left w:val="nil"/>
              <w:bottom w:val="single" w:sz="4" w:space="0" w:color="auto"/>
              <w:right w:val="single" w:sz="4" w:space="0" w:color="auto"/>
            </w:tcBorders>
            <w:shd w:val="clear" w:color="auto" w:fill="auto"/>
            <w:noWrap/>
            <w:vAlign w:val="bottom"/>
            <w:hideMark/>
          </w:tcPr>
          <w:p w14:paraId="10685EE4" w14:textId="77777777" w:rsidR="000F6C67" w:rsidRPr="00824151" w:rsidRDefault="000F6C67" w:rsidP="00AA3CCD">
            <w:pPr>
              <w:spacing w:after="0" w:line="360" w:lineRule="auto"/>
              <w:jc w:val="center"/>
              <w:rPr>
                <w:rFonts w:ascii="Times New Roman" w:eastAsia="Times New Roman" w:hAnsi="Times New Roman" w:cs="Times New Roman"/>
                <w:sz w:val="24"/>
                <w:szCs w:val="24"/>
              </w:rPr>
            </w:pPr>
            <w:r w:rsidRPr="00824151">
              <w:rPr>
                <w:rFonts w:ascii="Times New Roman" w:eastAsia="Times New Roman" w:hAnsi="Times New Roman" w:cs="Times New Roman"/>
                <w:sz w:val="24"/>
                <w:szCs w:val="24"/>
              </w:rPr>
              <w:t> </w:t>
            </w:r>
          </w:p>
        </w:tc>
        <w:tc>
          <w:tcPr>
            <w:tcW w:w="667" w:type="pct"/>
            <w:tcBorders>
              <w:top w:val="nil"/>
              <w:left w:val="nil"/>
              <w:bottom w:val="single" w:sz="4" w:space="0" w:color="auto"/>
              <w:right w:val="single" w:sz="4" w:space="0" w:color="auto"/>
            </w:tcBorders>
            <w:shd w:val="clear" w:color="auto" w:fill="auto"/>
            <w:noWrap/>
            <w:vAlign w:val="bottom"/>
            <w:hideMark/>
          </w:tcPr>
          <w:p w14:paraId="0F0D1098" w14:textId="77777777" w:rsidR="000F6C67" w:rsidRPr="00824151" w:rsidRDefault="000F6C67" w:rsidP="00AA3CCD">
            <w:pPr>
              <w:spacing w:after="0" w:line="360" w:lineRule="auto"/>
              <w:rPr>
                <w:rFonts w:ascii="Times New Roman" w:eastAsia="Times New Roman" w:hAnsi="Times New Roman" w:cs="Times New Roman"/>
                <w:sz w:val="24"/>
                <w:szCs w:val="24"/>
              </w:rPr>
            </w:pPr>
            <w:r w:rsidRPr="00824151">
              <w:rPr>
                <w:rFonts w:ascii="Times New Roman" w:eastAsia="Times New Roman" w:hAnsi="Times New Roman" w:cs="Times New Roman"/>
                <w:sz w:val="24"/>
                <w:szCs w:val="24"/>
              </w:rPr>
              <w:t> </w:t>
            </w:r>
          </w:p>
        </w:tc>
        <w:tc>
          <w:tcPr>
            <w:tcW w:w="366" w:type="pct"/>
            <w:tcBorders>
              <w:top w:val="nil"/>
              <w:left w:val="nil"/>
              <w:bottom w:val="single" w:sz="4" w:space="0" w:color="auto"/>
              <w:right w:val="single" w:sz="4" w:space="0" w:color="auto"/>
            </w:tcBorders>
            <w:shd w:val="clear" w:color="auto" w:fill="auto"/>
            <w:noWrap/>
            <w:vAlign w:val="bottom"/>
            <w:hideMark/>
          </w:tcPr>
          <w:p w14:paraId="034260CD" w14:textId="77777777" w:rsidR="000F6C67" w:rsidRPr="00824151" w:rsidRDefault="000F6C67" w:rsidP="00AA3CCD">
            <w:pPr>
              <w:spacing w:after="0" w:line="360" w:lineRule="auto"/>
              <w:rPr>
                <w:rFonts w:ascii="Times New Roman" w:eastAsia="Times New Roman" w:hAnsi="Times New Roman" w:cs="Times New Roman"/>
                <w:sz w:val="24"/>
                <w:szCs w:val="24"/>
              </w:rPr>
            </w:pPr>
            <w:r w:rsidRPr="00824151">
              <w:rPr>
                <w:rFonts w:ascii="Times New Roman" w:eastAsia="Times New Roman" w:hAnsi="Times New Roman" w:cs="Times New Roman"/>
                <w:sz w:val="24"/>
                <w:szCs w:val="24"/>
              </w:rPr>
              <w:t> </w:t>
            </w:r>
          </w:p>
        </w:tc>
        <w:tc>
          <w:tcPr>
            <w:tcW w:w="467" w:type="pct"/>
            <w:tcBorders>
              <w:top w:val="nil"/>
              <w:left w:val="nil"/>
              <w:bottom w:val="single" w:sz="4" w:space="0" w:color="auto"/>
              <w:right w:val="single" w:sz="4" w:space="0" w:color="auto"/>
            </w:tcBorders>
            <w:shd w:val="clear" w:color="auto" w:fill="auto"/>
            <w:noWrap/>
            <w:vAlign w:val="bottom"/>
            <w:hideMark/>
          </w:tcPr>
          <w:p w14:paraId="24885A30" w14:textId="77777777" w:rsidR="000F6C67" w:rsidRPr="00824151" w:rsidRDefault="000F6C67" w:rsidP="00AA3CCD">
            <w:pPr>
              <w:spacing w:after="0" w:line="360" w:lineRule="auto"/>
              <w:rPr>
                <w:rFonts w:ascii="Times New Roman" w:eastAsia="Times New Roman" w:hAnsi="Times New Roman" w:cs="Times New Roman"/>
                <w:sz w:val="24"/>
                <w:szCs w:val="24"/>
              </w:rPr>
            </w:pPr>
            <w:r w:rsidRPr="00824151">
              <w:rPr>
                <w:rFonts w:ascii="Times New Roman" w:eastAsia="Times New Roman" w:hAnsi="Times New Roman" w:cs="Times New Roman"/>
                <w:sz w:val="24"/>
                <w:szCs w:val="24"/>
              </w:rPr>
              <w:t> </w:t>
            </w:r>
          </w:p>
        </w:tc>
        <w:tc>
          <w:tcPr>
            <w:tcW w:w="730" w:type="pct"/>
            <w:tcBorders>
              <w:top w:val="nil"/>
              <w:left w:val="nil"/>
              <w:bottom w:val="single" w:sz="4" w:space="0" w:color="auto"/>
              <w:right w:val="single" w:sz="4" w:space="0" w:color="auto"/>
            </w:tcBorders>
            <w:shd w:val="clear" w:color="000000" w:fill="92CDDC"/>
            <w:noWrap/>
            <w:vAlign w:val="bottom"/>
            <w:hideMark/>
          </w:tcPr>
          <w:p w14:paraId="1DF8A262" w14:textId="77777777" w:rsidR="000F6C67" w:rsidRPr="00824151" w:rsidRDefault="000F6C67" w:rsidP="00AA3CCD">
            <w:pPr>
              <w:spacing w:after="0" w:line="360" w:lineRule="auto"/>
              <w:rPr>
                <w:rFonts w:ascii="Times New Roman" w:eastAsia="Times New Roman" w:hAnsi="Times New Roman" w:cs="Times New Roman"/>
                <w:sz w:val="24"/>
                <w:szCs w:val="24"/>
              </w:rPr>
            </w:pPr>
            <w:r w:rsidRPr="00824151">
              <w:rPr>
                <w:rFonts w:ascii="Times New Roman" w:eastAsia="Times New Roman" w:hAnsi="Times New Roman" w:cs="Times New Roman"/>
                <w:sz w:val="24"/>
                <w:szCs w:val="24"/>
              </w:rPr>
              <w:t> </w:t>
            </w:r>
          </w:p>
        </w:tc>
        <w:tc>
          <w:tcPr>
            <w:tcW w:w="849" w:type="pct"/>
            <w:tcBorders>
              <w:top w:val="nil"/>
              <w:left w:val="nil"/>
              <w:bottom w:val="single" w:sz="4" w:space="0" w:color="auto"/>
              <w:right w:val="single" w:sz="4" w:space="0" w:color="auto"/>
            </w:tcBorders>
            <w:shd w:val="clear" w:color="000000" w:fill="D8E4BC"/>
            <w:noWrap/>
            <w:vAlign w:val="bottom"/>
            <w:hideMark/>
          </w:tcPr>
          <w:p w14:paraId="667A43E5" w14:textId="77777777" w:rsidR="000F6C67" w:rsidRPr="00824151" w:rsidRDefault="000F6C67" w:rsidP="00AA3CCD">
            <w:pPr>
              <w:spacing w:after="0" w:line="360" w:lineRule="auto"/>
              <w:jc w:val="center"/>
              <w:rPr>
                <w:rFonts w:ascii="Times New Roman" w:eastAsia="Times New Roman" w:hAnsi="Times New Roman" w:cs="Times New Roman"/>
                <w:b/>
                <w:bCs/>
                <w:sz w:val="24"/>
                <w:szCs w:val="24"/>
              </w:rPr>
            </w:pPr>
            <w:r w:rsidRPr="00824151">
              <w:rPr>
                <w:rFonts w:ascii="Times New Roman" w:eastAsia="Times New Roman" w:hAnsi="Times New Roman" w:cs="Times New Roman"/>
                <w:b/>
                <w:bCs/>
                <w:sz w:val="24"/>
                <w:szCs w:val="24"/>
              </w:rPr>
              <w:t> </w:t>
            </w:r>
          </w:p>
        </w:tc>
        <w:tc>
          <w:tcPr>
            <w:tcW w:w="117" w:type="pct"/>
            <w:vAlign w:val="center"/>
            <w:hideMark/>
          </w:tcPr>
          <w:p w14:paraId="7B8B8E2A" w14:textId="77777777" w:rsidR="000F6C67" w:rsidRPr="00824151" w:rsidRDefault="000F6C67" w:rsidP="00AA3CCD">
            <w:pPr>
              <w:spacing w:after="0" w:line="360" w:lineRule="auto"/>
              <w:rPr>
                <w:rFonts w:ascii="Times New Roman" w:eastAsia="Times New Roman" w:hAnsi="Times New Roman" w:cs="Times New Roman"/>
                <w:sz w:val="20"/>
                <w:szCs w:val="20"/>
              </w:rPr>
            </w:pPr>
          </w:p>
        </w:tc>
      </w:tr>
      <w:tr w:rsidR="000F6C67" w:rsidRPr="00824151" w14:paraId="33D3DB64" w14:textId="77777777" w:rsidTr="008457A8">
        <w:trPr>
          <w:trHeight w:val="315"/>
          <w:jc w:val="center"/>
        </w:trPr>
        <w:tc>
          <w:tcPr>
            <w:tcW w:w="1161" w:type="pct"/>
            <w:tcBorders>
              <w:top w:val="nil"/>
              <w:left w:val="single" w:sz="4" w:space="0" w:color="auto"/>
              <w:bottom w:val="single" w:sz="4" w:space="0" w:color="auto"/>
              <w:right w:val="single" w:sz="4" w:space="0" w:color="auto"/>
            </w:tcBorders>
            <w:shd w:val="clear" w:color="auto" w:fill="auto"/>
            <w:noWrap/>
            <w:vAlign w:val="bottom"/>
            <w:hideMark/>
          </w:tcPr>
          <w:p w14:paraId="49E48F71" w14:textId="77777777" w:rsidR="000F6C67" w:rsidRPr="00824151" w:rsidRDefault="000F6C67" w:rsidP="00AA3CCD">
            <w:pPr>
              <w:spacing w:after="0" w:line="360" w:lineRule="auto"/>
              <w:rPr>
                <w:rFonts w:ascii="Times New Roman" w:eastAsia="Times New Roman" w:hAnsi="Times New Roman" w:cs="Times New Roman"/>
                <w:b/>
                <w:bCs/>
                <w:i/>
                <w:iCs/>
                <w:sz w:val="24"/>
                <w:szCs w:val="24"/>
              </w:rPr>
            </w:pPr>
            <w:r w:rsidRPr="00824151">
              <w:rPr>
                <w:rFonts w:ascii="Times New Roman" w:eastAsia="Times New Roman" w:hAnsi="Times New Roman" w:cs="Times New Roman"/>
                <w:b/>
                <w:bCs/>
                <w:i/>
                <w:iCs/>
                <w:sz w:val="24"/>
                <w:szCs w:val="24"/>
              </w:rPr>
              <w:t>Variable costs:</w:t>
            </w:r>
          </w:p>
        </w:tc>
        <w:tc>
          <w:tcPr>
            <w:tcW w:w="643" w:type="pct"/>
            <w:tcBorders>
              <w:top w:val="nil"/>
              <w:left w:val="nil"/>
              <w:bottom w:val="single" w:sz="4" w:space="0" w:color="auto"/>
              <w:right w:val="single" w:sz="4" w:space="0" w:color="auto"/>
            </w:tcBorders>
            <w:shd w:val="clear" w:color="auto" w:fill="auto"/>
            <w:noWrap/>
            <w:vAlign w:val="bottom"/>
            <w:hideMark/>
          </w:tcPr>
          <w:p w14:paraId="605FC69A" w14:textId="77777777" w:rsidR="000F6C67" w:rsidRPr="00824151" w:rsidRDefault="000F6C67" w:rsidP="00AA3CCD">
            <w:pPr>
              <w:spacing w:after="0" w:line="360" w:lineRule="auto"/>
              <w:jc w:val="center"/>
              <w:rPr>
                <w:rFonts w:ascii="Times New Roman" w:eastAsia="Times New Roman" w:hAnsi="Times New Roman" w:cs="Times New Roman"/>
                <w:b/>
                <w:bCs/>
                <w:i/>
                <w:iCs/>
                <w:sz w:val="24"/>
                <w:szCs w:val="24"/>
              </w:rPr>
            </w:pPr>
            <w:r w:rsidRPr="00824151">
              <w:rPr>
                <w:rFonts w:ascii="Times New Roman" w:eastAsia="Times New Roman" w:hAnsi="Times New Roman" w:cs="Times New Roman"/>
                <w:b/>
                <w:bCs/>
                <w:i/>
                <w:iCs/>
                <w:sz w:val="24"/>
                <w:szCs w:val="24"/>
              </w:rPr>
              <w:t> </w:t>
            </w:r>
          </w:p>
        </w:tc>
        <w:tc>
          <w:tcPr>
            <w:tcW w:w="667" w:type="pct"/>
            <w:tcBorders>
              <w:top w:val="nil"/>
              <w:left w:val="nil"/>
              <w:bottom w:val="single" w:sz="4" w:space="0" w:color="auto"/>
              <w:right w:val="single" w:sz="4" w:space="0" w:color="auto"/>
            </w:tcBorders>
            <w:shd w:val="clear" w:color="auto" w:fill="auto"/>
            <w:noWrap/>
            <w:vAlign w:val="bottom"/>
            <w:hideMark/>
          </w:tcPr>
          <w:p w14:paraId="5552F901" w14:textId="77777777" w:rsidR="000F6C67" w:rsidRPr="00824151" w:rsidRDefault="000F6C67" w:rsidP="00AA3CCD">
            <w:pPr>
              <w:spacing w:after="0" w:line="360" w:lineRule="auto"/>
              <w:rPr>
                <w:rFonts w:ascii="Times New Roman" w:eastAsia="Times New Roman" w:hAnsi="Times New Roman" w:cs="Times New Roman"/>
                <w:b/>
                <w:bCs/>
                <w:i/>
                <w:iCs/>
                <w:sz w:val="24"/>
                <w:szCs w:val="24"/>
              </w:rPr>
            </w:pPr>
            <w:r w:rsidRPr="00824151">
              <w:rPr>
                <w:rFonts w:ascii="Times New Roman" w:eastAsia="Times New Roman" w:hAnsi="Times New Roman" w:cs="Times New Roman"/>
                <w:b/>
                <w:bCs/>
                <w:i/>
                <w:iCs/>
                <w:sz w:val="24"/>
                <w:szCs w:val="24"/>
              </w:rPr>
              <w:t> </w:t>
            </w:r>
          </w:p>
        </w:tc>
        <w:tc>
          <w:tcPr>
            <w:tcW w:w="366" w:type="pct"/>
            <w:tcBorders>
              <w:top w:val="nil"/>
              <w:left w:val="nil"/>
              <w:bottom w:val="single" w:sz="4" w:space="0" w:color="auto"/>
              <w:right w:val="single" w:sz="4" w:space="0" w:color="auto"/>
            </w:tcBorders>
            <w:shd w:val="clear" w:color="auto" w:fill="auto"/>
            <w:noWrap/>
            <w:vAlign w:val="bottom"/>
            <w:hideMark/>
          </w:tcPr>
          <w:p w14:paraId="6B278D41" w14:textId="77777777" w:rsidR="000F6C67" w:rsidRPr="00824151" w:rsidRDefault="000F6C67" w:rsidP="00AA3CCD">
            <w:pPr>
              <w:spacing w:after="0" w:line="360" w:lineRule="auto"/>
              <w:rPr>
                <w:rFonts w:ascii="Times New Roman" w:eastAsia="Times New Roman" w:hAnsi="Times New Roman" w:cs="Times New Roman"/>
                <w:b/>
                <w:bCs/>
                <w:i/>
                <w:iCs/>
                <w:sz w:val="24"/>
                <w:szCs w:val="24"/>
              </w:rPr>
            </w:pPr>
            <w:r w:rsidRPr="00824151">
              <w:rPr>
                <w:rFonts w:ascii="Times New Roman" w:eastAsia="Times New Roman" w:hAnsi="Times New Roman" w:cs="Times New Roman"/>
                <w:b/>
                <w:bCs/>
                <w:i/>
                <w:iCs/>
                <w:sz w:val="24"/>
                <w:szCs w:val="24"/>
              </w:rPr>
              <w:t> </w:t>
            </w:r>
          </w:p>
        </w:tc>
        <w:tc>
          <w:tcPr>
            <w:tcW w:w="467" w:type="pct"/>
            <w:tcBorders>
              <w:top w:val="nil"/>
              <w:left w:val="nil"/>
              <w:bottom w:val="single" w:sz="4" w:space="0" w:color="auto"/>
              <w:right w:val="single" w:sz="4" w:space="0" w:color="auto"/>
            </w:tcBorders>
            <w:shd w:val="clear" w:color="auto" w:fill="auto"/>
            <w:noWrap/>
            <w:vAlign w:val="bottom"/>
            <w:hideMark/>
          </w:tcPr>
          <w:p w14:paraId="6762D40C" w14:textId="77777777" w:rsidR="000F6C67" w:rsidRPr="00824151" w:rsidRDefault="000F6C67" w:rsidP="00AA3CCD">
            <w:pPr>
              <w:spacing w:after="0" w:line="360" w:lineRule="auto"/>
              <w:rPr>
                <w:rFonts w:ascii="Times New Roman" w:eastAsia="Times New Roman" w:hAnsi="Times New Roman" w:cs="Times New Roman"/>
                <w:b/>
                <w:bCs/>
                <w:i/>
                <w:iCs/>
                <w:sz w:val="24"/>
                <w:szCs w:val="24"/>
              </w:rPr>
            </w:pPr>
            <w:r w:rsidRPr="00824151">
              <w:rPr>
                <w:rFonts w:ascii="Times New Roman" w:eastAsia="Times New Roman" w:hAnsi="Times New Roman" w:cs="Times New Roman"/>
                <w:b/>
                <w:bCs/>
                <w:i/>
                <w:iCs/>
                <w:sz w:val="24"/>
                <w:szCs w:val="24"/>
              </w:rPr>
              <w:t> </w:t>
            </w:r>
          </w:p>
        </w:tc>
        <w:tc>
          <w:tcPr>
            <w:tcW w:w="730" w:type="pct"/>
            <w:tcBorders>
              <w:top w:val="nil"/>
              <w:left w:val="nil"/>
              <w:bottom w:val="single" w:sz="4" w:space="0" w:color="auto"/>
              <w:right w:val="single" w:sz="4" w:space="0" w:color="auto"/>
            </w:tcBorders>
            <w:shd w:val="clear" w:color="000000" w:fill="92CDDC"/>
            <w:noWrap/>
            <w:vAlign w:val="bottom"/>
            <w:hideMark/>
          </w:tcPr>
          <w:p w14:paraId="556DBDAE" w14:textId="77777777" w:rsidR="000F6C67" w:rsidRPr="00824151" w:rsidRDefault="000F6C67" w:rsidP="00AA3CCD">
            <w:pPr>
              <w:spacing w:after="0" w:line="360" w:lineRule="auto"/>
              <w:rPr>
                <w:rFonts w:ascii="Times New Roman" w:eastAsia="Times New Roman" w:hAnsi="Times New Roman" w:cs="Times New Roman"/>
                <w:sz w:val="24"/>
                <w:szCs w:val="24"/>
              </w:rPr>
            </w:pPr>
            <w:r w:rsidRPr="00824151">
              <w:rPr>
                <w:rFonts w:ascii="Times New Roman" w:eastAsia="Times New Roman" w:hAnsi="Times New Roman" w:cs="Times New Roman"/>
                <w:sz w:val="24"/>
                <w:szCs w:val="24"/>
              </w:rPr>
              <w:t> </w:t>
            </w:r>
          </w:p>
        </w:tc>
        <w:tc>
          <w:tcPr>
            <w:tcW w:w="849" w:type="pct"/>
            <w:tcBorders>
              <w:top w:val="nil"/>
              <w:left w:val="nil"/>
              <w:bottom w:val="single" w:sz="4" w:space="0" w:color="auto"/>
              <w:right w:val="single" w:sz="4" w:space="0" w:color="auto"/>
            </w:tcBorders>
            <w:shd w:val="clear" w:color="000000" w:fill="D8E4BC"/>
            <w:noWrap/>
            <w:vAlign w:val="bottom"/>
            <w:hideMark/>
          </w:tcPr>
          <w:p w14:paraId="6E129692" w14:textId="77777777" w:rsidR="000F6C67" w:rsidRPr="00824151" w:rsidRDefault="000F6C67" w:rsidP="00AA3CCD">
            <w:pPr>
              <w:spacing w:after="0" w:line="360" w:lineRule="auto"/>
              <w:jc w:val="center"/>
              <w:rPr>
                <w:rFonts w:ascii="Times New Roman" w:eastAsia="Times New Roman" w:hAnsi="Times New Roman" w:cs="Times New Roman"/>
                <w:b/>
                <w:bCs/>
                <w:sz w:val="24"/>
                <w:szCs w:val="24"/>
              </w:rPr>
            </w:pPr>
            <w:r w:rsidRPr="00824151">
              <w:rPr>
                <w:rFonts w:ascii="Times New Roman" w:eastAsia="Times New Roman" w:hAnsi="Times New Roman" w:cs="Times New Roman"/>
                <w:b/>
                <w:bCs/>
                <w:sz w:val="24"/>
                <w:szCs w:val="24"/>
              </w:rPr>
              <w:t> </w:t>
            </w:r>
          </w:p>
        </w:tc>
        <w:tc>
          <w:tcPr>
            <w:tcW w:w="117" w:type="pct"/>
            <w:vAlign w:val="center"/>
            <w:hideMark/>
          </w:tcPr>
          <w:p w14:paraId="5A27617D" w14:textId="77777777" w:rsidR="000F6C67" w:rsidRPr="00824151" w:rsidRDefault="000F6C67" w:rsidP="00AA3CCD">
            <w:pPr>
              <w:spacing w:after="0" w:line="360" w:lineRule="auto"/>
              <w:rPr>
                <w:rFonts w:ascii="Times New Roman" w:eastAsia="Times New Roman" w:hAnsi="Times New Roman" w:cs="Times New Roman"/>
                <w:sz w:val="20"/>
                <w:szCs w:val="20"/>
              </w:rPr>
            </w:pPr>
          </w:p>
        </w:tc>
      </w:tr>
      <w:tr w:rsidR="000F6C67" w:rsidRPr="00824151" w14:paraId="50E16FED" w14:textId="77777777" w:rsidTr="008457A8">
        <w:trPr>
          <w:trHeight w:val="315"/>
          <w:jc w:val="center"/>
        </w:trPr>
        <w:tc>
          <w:tcPr>
            <w:tcW w:w="1161" w:type="pct"/>
            <w:tcBorders>
              <w:top w:val="nil"/>
              <w:left w:val="single" w:sz="4" w:space="0" w:color="auto"/>
              <w:bottom w:val="single" w:sz="4" w:space="0" w:color="auto"/>
              <w:right w:val="single" w:sz="4" w:space="0" w:color="auto"/>
            </w:tcBorders>
            <w:shd w:val="clear" w:color="auto" w:fill="auto"/>
            <w:noWrap/>
            <w:vAlign w:val="bottom"/>
            <w:hideMark/>
          </w:tcPr>
          <w:p w14:paraId="61946324" w14:textId="77777777" w:rsidR="000F6C67" w:rsidRPr="00824151" w:rsidRDefault="000F6C67" w:rsidP="00AA3CCD">
            <w:pPr>
              <w:spacing w:after="0" w:line="360" w:lineRule="auto"/>
              <w:rPr>
                <w:rFonts w:ascii="Times New Roman" w:eastAsia="Times New Roman" w:hAnsi="Times New Roman" w:cs="Times New Roman"/>
                <w:sz w:val="24"/>
                <w:szCs w:val="24"/>
              </w:rPr>
            </w:pPr>
            <w:r w:rsidRPr="00824151">
              <w:rPr>
                <w:rFonts w:ascii="Times New Roman" w:eastAsia="Times New Roman" w:hAnsi="Times New Roman" w:cs="Times New Roman"/>
                <w:sz w:val="24"/>
                <w:szCs w:val="24"/>
              </w:rPr>
              <w:t>Materials</w:t>
            </w:r>
          </w:p>
        </w:tc>
        <w:tc>
          <w:tcPr>
            <w:tcW w:w="643" w:type="pct"/>
            <w:tcBorders>
              <w:top w:val="nil"/>
              <w:left w:val="nil"/>
              <w:bottom w:val="single" w:sz="4" w:space="0" w:color="auto"/>
              <w:right w:val="single" w:sz="4" w:space="0" w:color="auto"/>
            </w:tcBorders>
            <w:shd w:val="clear" w:color="auto" w:fill="auto"/>
            <w:noWrap/>
            <w:vAlign w:val="bottom"/>
            <w:hideMark/>
          </w:tcPr>
          <w:p w14:paraId="14AC57CA" w14:textId="77777777" w:rsidR="000F6C67" w:rsidRPr="00824151" w:rsidRDefault="000F6C67" w:rsidP="00AA3CCD">
            <w:pPr>
              <w:spacing w:after="0" w:line="360" w:lineRule="auto"/>
              <w:jc w:val="center"/>
              <w:rPr>
                <w:rFonts w:ascii="Times New Roman" w:eastAsia="Times New Roman" w:hAnsi="Times New Roman" w:cs="Times New Roman"/>
                <w:sz w:val="24"/>
                <w:szCs w:val="24"/>
              </w:rPr>
            </w:pPr>
            <w:r w:rsidRPr="00824151">
              <w:rPr>
                <w:rFonts w:ascii="Times New Roman" w:eastAsia="Times New Roman" w:hAnsi="Times New Roman" w:cs="Times New Roman"/>
                <w:sz w:val="24"/>
                <w:szCs w:val="24"/>
              </w:rPr>
              <w:t>2.5</w:t>
            </w:r>
          </w:p>
        </w:tc>
        <w:tc>
          <w:tcPr>
            <w:tcW w:w="667" w:type="pct"/>
            <w:tcBorders>
              <w:top w:val="nil"/>
              <w:left w:val="nil"/>
              <w:bottom w:val="single" w:sz="4" w:space="0" w:color="auto"/>
              <w:right w:val="single" w:sz="4" w:space="0" w:color="auto"/>
            </w:tcBorders>
            <w:shd w:val="clear" w:color="auto" w:fill="auto"/>
            <w:noWrap/>
            <w:vAlign w:val="bottom"/>
            <w:hideMark/>
          </w:tcPr>
          <w:p w14:paraId="32B08F97" w14:textId="77777777" w:rsidR="000F6C67" w:rsidRPr="00824151" w:rsidRDefault="000F6C67" w:rsidP="00AA3CCD">
            <w:pPr>
              <w:spacing w:after="0" w:line="360" w:lineRule="auto"/>
              <w:jc w:val="center"/>
              <w:rPr>
                <w:rFonts w:ascii="Times New Roman" w:eastAsia="Times New Roman" w:hAnsi="Times New Roman" w:cs="Times New Roman"/>
                <w:sz w:val="24"/>
                <w:szCs w:val="24"/>
              </w:rPr>
            </w:pPr>
            <w:r w:rsidRPr="00824151">
              <w:rPr>
                <w:rFonts w:ascii="Times New Roman" w:eastAsia="Times New Roman" w:hAnsi="Times New Roman" w:cs="Times New Roman"/>
                <w:sz w:val="24"/>
                <w:szCs w:val="24"/>
              </w:rPr>
              <w:t>250000</w:t>
            </w:r>
          </w:p>
        </w:tc>
        <w:tc>
          <w:tcPr>
            <w:tcW w:w="366" w:type="pct"/>
            <w:tcBorders>
              <w:top w:val="nil"/>
              <w:left w:val="nil"/>
              <w:bottom w:val="single" w:sz="4" w:space="0" w:color="auto"/>
              <w:right w:val="single" w:sz="4" w:space="0" w:color="auto"/>
            </w:tcBorders>
            <w:shd w:val="clear" w:color="auto" w:fill="auto"/>
            <w:noWrap/>
            <w:vAlign w:val="bottom"/>
            <w:hideMark/>
          </w:tcPr>
          <w:p w14:paraId="3A8157F7" w14:textId="77777777" w:rsidR="000F6C67" w:rsidRPr="00824151" w:rsidRDefault="000F6C67" w:rsidP="00AA3CCD">
            <w:pPr>
              <w:spacing w:after="0" w:line="360" w:lineRule="auto"/>
              <w:jc w:val="center"/>
              <w:rPr>
                <w:rFonts w:ascii="Times New Roman" w:eastAsia="Times New Roman" w:hAnsi="Times New Roman" w:cs="Times New Roman"/>
                <w:sz w:val="24"/>
                <w:szCs w:val="24"/>
              </w:rPr>
            </w:pPr>
            <w:r w:rsidRPr="00824151">
              <w:rPr>
                <w:rFonts w:ascii="Times New Roman" w:eastAsia="Times New Roman" w:hAnsi="Times New Roman" w:cs="Times New Roman"/>
                <w:sz w:val="24"/>
                <w:szCs w:val="24"/>
              </w:rPr>
              <w:t>280000</w:t>
            </w:r>
          </w:p>
        </w:tc>
        <w:tc>
          <w:tcPr>
            <w:tcW w:w="467" w:type="pct"/>
            <w:tcBorders>
              <w:top w:val="nil"/>
              <w:left w:val="nil"/>
              <w:bottom w:val="single" w:sz="4" w:space="0" w:color="auto"/>
              <w:right w:val="single" w:sz="4" w:space="0" w:color="auto"/>
            </w:tcBorders>
            <w:shd w:val="clear" w:color="auto" w:fill="auto"/>
            <w:noWrap/>
            <w:vAlign w:val="bottom"/>
            <w:hideMark/>
          </w:tcPr>
          <w:p w14:paraId="0F187CD8" w14:textId="77777777" w:rsidR="000F6C67" w:rsidRPr="00824151" w:rsidRDefault="000F6C67" w:rsidP="00AA3CCD">
            <w:pPr>
              <w:spacing w:after="0" w:line="360" w:lineRule="auto"/>
              <w:jc w:val="center"/>
              <w:rPr>
                <w:rFonts w:ascii="Times New Roman" w:eastAsia="Times New Roman" w:hAnsi="Times New Roman" w:cs="Times New Roman"/>
                <w:sz w:val="24"/>
                <w:szCs w:val="24"/>
              </w:rPr>
            </w:pPr>
            <w:r w:rsidRPr="00824151">
              <w:rPr>
                <w:rFonts w:ascii="Times New Roman" w:eastAsia="Times New Roman" w:hAnsi="Times New Roman" w:cs="Times New Roman"/>
                <w:sz w:val="24"/>
                <w:szCs w:val="24"/>
              </w:rPr>
              <w:t>279998</w:t>
            </w:r>
          </w:p>
        </w:tc>
        <w:tc>
          <w:tcPr>
            <w:tcW w:w="730" w:type="pct"/>
            <w:tcBorders>
              <w:top w:val="nil"/>
              <w:left w:val="nil"/>
              <w:bottom w:val="single" w:sz="4" w:space="0" w:color="auto"/>
              <w:right w:val="single" w:sz="4" w:space="0" w:color="auto"/>
            </w:tcBorders>
            <w:shd w:val="clear" w:color="000000" w:fill="92CDDC"/>
            <w:noWrap/>
            <w:vAlign w:val="bottom"/>
            <w:hideMark/>
          </w:tcPr>
          <w:p w14:paraId="397A2357" w14:textId="77777777" w:rsidR="000F6C67" w:rsidRPr="00824151" w:rsidRDefault="000F6C67" w:rsidP="00AA3CCD">
            <w:pPr>
              <w:spacing w:after="0" w:line="360" w:lineRule="auto"/>
              <w:jc w:val="right"/>
              <w:rPr>
                <w:rFonts w:ascii="Times New Roman" w:eastAsia="Times New Roman" w:hAnsi="Times New Roman" w:cs="Times New Roman"/>
                <w:sz w:val="24"/>
                <w:szCs w:val="24"/>
              </w:rPr>
            </w:pPr>
            <w:r w:rsidRPr="00824151">
              <w:rPr>
                <w:rFonts w:ascii="Times New Roman" w:eastAsia="Times New Roman" w:hAnsi="Times New Roman" w:cs="Times New Roman"/>
                <w:sz w:val="24"/>
                <w:szCs w:val="24"/>
              </w:rPr>
              <w:t>112%</w:t>
            </w:r>
          </w:p>
        </w:tc>
        <w:tc>
          <w:tcPr>
            <w:tcW w:w="849" w:type="pct"/>
            <w:tcBorders>
              <w:top w:val="nil"/>
              <w:left w:val="nil"/>
              <w:bottom w:val="single" w:sz="4" w:space="0" w:color="auto"/>
              <w:right w:val="single" w:sz="4" w:space="0" w:color="auto"/>
            </w:tcBorders>
            <w:shd w:val="clear" w:color="000000" w:fill="D8E4BC"/>
            <w:noWrap/>
            <w:vAlign w:val="bottom"/>
            <w:hideMark/>
          </w:tcPr>
          <w:p w14:paraId="1DAA9547" w14:textId="77777777" w:rsidR="000F6C67" w:rsidRPr="00824151" w:rsidRDefault="000F6C67" w:rsidP="00AA3CCD">
            <w:pPr>
              <w:spacing w:after="0" w:line="360" w:lineRule="auto"/>
              <w:jc w:val="center"/>
              <w:rPr>
                <w:rFonts w:ascii="Times New Roman" w:eastAsia="Times New Roman" w:hAnsi="Times New Roman" w:cs="Times New Roman"/>
                <w:b/>
                <w:bCs/>
                <w:sz w:val="24"/>
                <w:szCs w:val="24"/>
              </w:rPr>
            </w:pPr>
            <w:r w:rsidRPr="00824151">
              <w:rPr>
                <w:rFonts w:ascii="Times New Roman" w:eastAsia="Times New Roman" w:hAnsi="Times New Roman" w:cs="Times New Roman"/>
                <w:b/>
                <w:bCs/>
                <w:sz w:val="24"/>
                <w:szCs w:val="24"/>
              </w:rPr>
              <w:t>UNFAVOURABLE</w:t>
            </w:r>
          </w:p>
        </w:tc>
        <w:tc>
          <w:tcPr>
            <w:tcW w:w="117" w:type="pct"/>
            <w:vAlign w:val="center"/>
            <w:hideMark/>
          </w:tcPr>
          <w:p w14:paraId="342D8203" w14:textId="77777777" w:rsidR="000F6C67" w:rsidRPr="00824151" w:rsidRDefault="000F6C67" w:rsidP="00AA3CCD">
            <w:pPr>
              <w:spacing w:after="0" w:line="360" w:lineRule="auto"/>
              <w:rPr>
                <w:rFonts w:ascii="Times New Roman" w:eastAsia="Times New Roman" w:hAnsi="Times New Roman" w:cs="Times New Roman"/>
                <w:sz w:val="20"/>
                <w:szCs w:val="20"/>
              </w:rPr>
            </w:pPr>
          </w:p>
        </w:tc>
      </w:tr>
      <w:tr w:rsidR="000F6C67" w:rsidRPr="00824151" w14:paraId="06AAB11F" w14:textId="77777777" w:rsidTr="008457A8">
        <w:trPr>
          <w:trHeight w:val="315"/>
          <w:jc w:val="center"/>
        </w:trPr>
        <w:tc>
          <w:tcPr>
            <w:tcW w:w="1161" w:type="pct"/>
            <w:tcBorders>
              <w:top w:val="nil"/>
              <w:left w:val="single" w:sz="4" w:space="0" w:color="auto"/>
              <w:bottom w:val="single" w:sz="4" w:space="0" w:color="auto"/>
              <w:right w:val="single" w:sz="4" w:space="0" w:color="auto"/>
            </w:tcBorders>
            <w:shd w:val="clear" w:color="auto" w:fill="auto"/>
            <w:noWrap/>
            <w:vAlign w:val="bottom"/>
            <w:hideMark/>
          </w:tcPr>
          <w:p w14:paraId="738FB1D5" w14:textId="77777777" w:rsidR="000F6C67" w:rsidRPr="00824151" w:rsidRDefault="000F6C67" w:rsidP="00AA3CCD">
            <w:pPr>
              <w:spacing w:after="0" w:line="360" w:lineRule="auto"/>
              <w:rPr>
                <w:rFonts w:ascii="Times New Roman" w:eastAsia="Times New Roman" w:hAnsi="Times New Roman" w:cs="Times New Roman"/>
                <w:sz w:val="24"/>
                <w:szCs w:val="24"/>
              </w:rPr>
            </w:pPr>
            <w:proofErr w:type="spellStart"/>
            <w:r w:rsidRPr="00824151">
              <w:rPr>
                <w:rFonts w:ascii="Times New Roman" w:eastAsia="Times New Roman" w:hAnsi="Times New Roman" w:cs="Times New Roman"/>
                <w:sz w:val="24"/>
                <w:szCs w:val="24"/>
              </w:rPr>
              <w:t>Labour</w:t>
            </w:r>
            <w:proofErr w:type="spellEnd"/>
          </w:p>
        </w:tc>
        <w:tc>
          <w:tcPr>
            <w:tcW w:w="643" w:type="pct"/>
            <w:tcBorders>
              <w:top w:val="nil"/>
              <w:left w:val="nil"/>
              <w:bottom w:val="single" w:sz="4" w:space="0" w:color="auto"/>
              <w:right w:val="single" w:sz="4" w:space="0" w:color="auto"/>
            </w:tcBorders>
            <w:shd w:val="clear" w:color="auto" w:fill="auto"/>
            <w:noWrap/>
            <w:vAlign w:val="bottom"/>
            <w:hideMark/>
          </w:tcPr>
          <w:p w14:paraId="6AA6374E" w14:textId="77777777" w:rsidR="000F6C67" w:rsidRPr="00824151" w:rsidRDefault="000F6C67" w:rsidP="00AA3CCD">
            <w:pPr>
              <w:spacing w:after="0" w:line="360" w:lineRule="auto"/>
              <w:jc w:val="center"/>
              <w:rPr>
                <w:rFonts w:ascii="Times New Roman" w:eastAsia="Times New Roman" w:hAnsi="Times New Roman" w:cs="Times New Roman"/>
                <w:sz w:val="24"/>
                <w:szCs w:val="24"/>
              </w:rPr>
            </w:pPr>
            <w:r w:rsidRPr="00824151">
              <w:rPr>
                <w:rFonts w:ascii="Times New Roman" w:eastAsia="Times New Roman" w:hAnsi="Times New Roman" w:cs="Times New Roman"/>
                <w:sz w:val="24"/>
                <w:szCs w:val="24"/>
              </w:rPr>
              <w:t>4</w:t>
            </w:r>
          </w:p>
        </w:tc>
        <w:tc>
          <w:tcPr>
            <w:tcW w:w="667" w:type="pct"/>
            <w:tcBorders>
              <w:top w:val="nil"/>
              <w:left w:val="nil"/>
              <w:bottom w:val="single" w:sz="4" w:space="0" w:color="auto"/>
              <w:right w:val="single" w:sz="4" w:space="0" w:color="auto"/>
            </w:tcBorders>
            <w:shd w:val="clear" w:color="auto" w:fill="auto"/>
            <w:noWrap/>
            <w:vAlign w:val="bottom"/>
            <w:hideMark/>
          </w:tcPr>
          <w:p w14:paraId="05A4A027" w14:textId="77777777" w:rsidR="000F6C67" w:rsidRPr="00824151" w:rsidRDefault="000F6C67" w:rsidP="00AA3CCD">
            <w:pPr>
              <w:spacing w:after="0" w:line="360" w:lineRule="auto"/>
              <w:jc w:val="center"/>
              <w:rPr>
                <w:rFonts w:ascii="Times New Roman" w:eastAsia="Times New Roman" w:hAnsi="Times New Roman" w:cs="Times New Roman"/>
                <w:sz w:val="24"/>
                <w:szCs w:val="24"/>
              </w:rPr>
            </w:pPr>
            <w:r w:rsidRPr="00824151">
              <w:rPr>
                <w:rFonts w:ascii="Times New Roman" w:eastAsia="Times New Roman" w:hAnsi="Times New Roman" w:cs="Times New Roman"/>
                <w:sz w:val="24"/>
                <w:szCs w:val="24"/>
              </w:rPr>
              <w:t>400000</w:t>
            </w:r>
          </w:p>
        </w:tc>
        <w:tc>
          <w:tcPr>
            <w:tcW w:w="366" w:type="pct"/>
            <w:tcBorders>
              <w:top w:val="nil"/>
              <w:left w:val="nil"/>
              <w:bottom w:val="single" w:sz="4" w:space="0" w:color="auto"/>
              <w:right w:val="single" w:sz="4" w:space="0" w:color="auto"/>
            </w:tcBorders>
            <w:shd w:val="clear" w:color="auto" w:fill="auto"/>
            <w:noWrap/>
            <w:vAlign w:val="bottom"/>
            <w:hideMark/>
          </w:tcPr>
          <w:p w14:paraId="17A0B277" w14:textId="77777777" w:rsidR="000F6C67" w:rsidRPr="00824151" w:rsidRDefault="000F6C67" w:rsidP="00AA3CCD">
            <w:pPr>
              <w:spacing w:after="0" w:line="360" w:lineRule="auto"/>
              <w:jc w:val="center"/>
              <w:rPr>
                <w:rFonts w:ascii="Times New Roman" w:eastAsia="Times New Roman" w:hAnsi="Times New Roman" w:cs="Times New Roman"/>
                <w:sz w:val="24"/>
                <w:szCs w:val="24"/>
              </w:rPr>
            </w:pPr>
            <w:r w:rsidRPr="00824151">
              <w:rPr>
                <w:rFonts w:ascii="Times New Roman" w:eastAsia="Times New Roman" w:hAnsi="Times New Roman" w:cs="Times New Roman"/>
                <w:sz w:val="24"/>
                <w:szCs w:val="24"/>
              </w:rPr>
              <w:t>440000</w:t>
            </w:r>
          </w:p>
        </w:tc>
        <w:tc>
          <w:tcPr>
            <w:tcW w:w="467" w:type="pct"/>
            <w:tcBorders>
              <w:top w:val="nil"/>
              <w:left w:val="nil"/>
              <w:bottom w:val="single" w:sz="4" w:space="0" w:color="auto"/>
              <w:right w:val="single" w:sz="4" w:space="0" w:color="auto"/>
            </w:tcBorders>
            <w:shd w:val="clear" w:color="auto" w:fill="auto"/>
            <w:noWrap/>
            <w:vAlign w:val="bottom"/>
            <w:hideMark/>
          </w:tcPr>
          <w:p w14:paraId="0AEB3ED9" w14:textId="77777777" w:rsidR="000F6C67" w:rsidRPr="00824151" w:rsidRDefault="000F6C67" w:rsidP="00AA3CCD">
            <w:pPr>
              <w:spacing w:after="0" w:line="360" w:lineRule="auto"/>
              <w:jc w:val="center"/>
              <w:rPr>
                <w:rFonts w:ascii="Times New Roman" w:eastAsia="Times New Roman" w:hAnsi="Times New Roman" w:cs="Times New Roman"/>
                <w:sz w:val="24"/>
                <w:szCs w:val="24"/>
              </w:rPr>
            </w:pPr>
            <w:r w:rsidRPr="00824151">
              <w:rPr>
                <w:rFonts w:ascii="Times New Roman" w:eastAsia="Times New Roman" w:hAnsi="Times New Roman" w:cs="Times New Roman"/>
                <w:sz w:val="24"/>
                <w:szCs w:val="24"/>
              </w:rPr>
              <w:t>439996</w:t>
            </w:r>
          </w:p>
        </w:tc>
        <w:tc>
          <w:tcPr>
            <w:tcW w:w="730" w:type="pct"/>
            <w:tcBorders>
              <w:top w:val="nil"/>
              <w:left w:val="nil"/>
              <w:bottom w:val="single" w:sz="4" w:space="0" w:color="auto"/>
              <w:right w:val="single" w:sz="4" w:space="0" w:color="auto"/>
            </w:tcBorders>
            <w:shd w:val="clear" w:color="000000" w:fill="92CDDC"/>
            <w:noWrap/>
            <w:vAlign w:val="bottom"/>
            <w:hideMark/>
          </w:tcPr>
          <w:p w14:paraId="7DD6C679" w14:textId="77777777" w:rsidR="000F6C67" w:rsidRPr="00824151" w:rsidRDefault="000F6C67" w:rsidP="00AA3CCD">
            <w:pPr>
              <w:spacing w:after="0" w:line="360" w:lineRule="auto"/>
              <w:jc w:val="right"/>
              <w:rPr>
                <w:rFonts w:ascii="Times New Roman" w:eastAsia="Times New Roman" w:hAnsi="Times New Roman" w:cs="Times New Roman"/>
                <w:sz w:val="24"/>
                <w:szCs w:val="24"/>
              </w:rPr>
            </w:pPr>
            <w:r w:rsidRPr="00824151">
              <w:rPr>
                <w:rFonts w:ascii="Times New Roman" w:eastAsia="Times New Roman" w:hAnsi="Times New Roman" w:cs="Times New Roman"/>
                <w:sz w:val="24"/>
                <w:szCs w:val="24"/>
              </w:rPr>
              <w:t>110%</w:t>
            </w:r>
          </w:p>
        </w:tc>
        <w:tc>
          <w:tcPr>
            <w:tcW w:w="849" w:type="pct"/>
            <w:tcBorders>
              <w:top w:val="nil"/>
              <w:left w:val="nil"/>
              <w:bottom w:val="single" w:sz="4" w:space="0" w:color="auto"/>
              <w:right w:val="single" w:sz="4" w:space="0" w:color="auto"/>
            </w:tcBorders>
            <w:shd w:val="clear" w:color="000000" w:fill="D8E4BC"/>
            <w:noWrap/>
            <w:vAlign w:val="bottom"/>
            <w:hideMark/>
          </w:tcPr>
          <w:p w14:paraId="33890047" w14:textId="77777777" w:rsidR="000F6C67" w:rsidRPr="00824151" w:rsidRDefault="000F6C67" w:rsidP="00AA3CCD">
            <w:pPr>
              <w:spacing w:after="0" w:line="360" w:lineRule="auto"/>
              <w:jc w:val="center"/>
              <w:rPr>
                <w:rFonts w:ascii="Times New Roman" w:eastAsia="Times New Roman" w:hAnsi="Times New Roman" w:cs="Times New Roman"/>
                <w:b/>
                <w:bCs/>
                <w:sz w:val="24"/>
                <w:szCs w:val="24"/>
              </w:rPr>
            </w:pPr>
            <w:r w:rsidRPr="00824151">
              <w:rPr>
                <w:rFonts w:ascii="Times New Roman" w:eastAsia="Times New Roman" w:hAnsi="Times New Roman" w:cs="Times New Roman"/>
                <w:b/>
                <w:bCs/>
                <w:sz w:val="24"/>
                <w:szCs w:val="24"/>
              </w:rPr>
              <w:t>UNFAVOURABLE</w:t>
            </w:r>
          </w:p>
        </w:tc>
        <w:tc>
          <w:tcPr>
            <w:tcW w:w="117" w:type="pct"/>
            <w:vAlign w:val="center"/>
            <w:hideMark/>
          </w:tcPr>
          <w:p w14:paraId="29DC620F" w14:textId="77777777" w:rsidR="000F6C67" w:rsidRPr="00824151" w:rsidRDefault="000F6C67" w:rsidP="00AA3CCD">
            <w:pPr>
              <w:spacing w:after="0" w:line="360" w:lineRule="auto"/>
              <w:rPr>
                <w:rFonts w:ascii="Times New Roman" w:eastAsia="Times New Roman" w:hAnsi="Times New Roman" w:cs="Times New Roman"/>
                <w:sz w:val="20"/>
                <w:szCs w:val="20"/>
              </w:rPr>
            </w:pPr>
          </w:p>
        </w:tc>
      </w:tr>
      <w:tr w:rsidR="000F6C67" w:rsidRPr="00824151" w14:paraId="62FFF639" w14:textId="77777777" w:rsidTr="008457A8">
        <w:trPr>
          <w:trHeight w:val="315"/>
          <w:jc w:val="center"/>
        </w:trPr>
        <w:tc>
          <w:tcPr>
            <w:tcW w:w="1161" w:type="pct"/>
            <w:tcBorders>
              <w:top w:val="nil"/>
              <w:left w:val="single" w:sz="4" w:space="0" w:color="auto"/>
              <w:bottom w:val="single" w:sz="4" w:space="0" w:color="auto"/>
              <w:right w:val="single" w:sz="4" w:space="0" w:color="auto"/>
            </w:tcBorders>
            <w:shd w:val="clear" w:color="auto" w:fill="auto"/>
            <w:noWrap/>
            <w:vAlign w:val="bottom"/>
            <w:hideMark/>
          </w:tcPr>
          <w:p w14:paraId="5D59934E" w14:textId="77777777" w:rsidR="000F6C67" w:rsidRPr="00824151" w:rsidRDefault="000F6C67" w:rsidP="00AA3CCD">
            <w:pPr>
              <w:spacing w:after="0" w:line="360" w:lineRule="auto"/>
              <w:rPr>
                <w:rFonts w:ascii="Times New Roman" w:eastAsia="Times New Roman" w:hAnsi="Times New Roman" w:cs="Times New Roman"/>
                <w:sz w:val="24"/>
                <w:szCs w:val="24"/>
              </w:rPr>
            </w:pPr>
            <w:r w:rsidRPr="00824151">
              <w:rPr>
                <w:rFonts w:ascii="Times New Roman" w:eastAsia="Times New Roman" w:hAnsi="Times New Roman" w:cs="Times New Roman"/>
                <w:sz w:val="24"/>
                <w:szCs w:val="24"/>
              </w:rPr>
              <w:t>Overhead</w:t>
            </w:r>
          </w:p>
        </w:tc>
        <w:tc>
          <w:tcPr>
            <w:tcW w:w="643" w:type="pct"/>
            <w:tcBorders>
              <w:top w:val="nil"/>
              <w:left w:val="nil"/>
              <w:bottom w:val="single" w:sz="4" w:space="0" w:color="auto"/>
              <w:right w:val="single" w:sz="4" w:space="0" w:color="auto"/>
            </w:tcBorders>
            <w:shd w:val="clear" w:color="auto" w:fill="auto"/>
            <w:noWrap/>
            <w:vAlign w:val="bottom"/>
            <w:hideMark/>
          </w:tcPr>
          <w:p w14:paraId="5074F525" w14:textId="77777777" w:rsidR="000F6C67" w:rsidRPr="00824151" w:rsidRDefault="000F6C67" w:rsidP="00AA3CCD">
            <w:pPr>
              <w:spacing w:after="0" w:line="360" w:lineRule="auto"/>
              <w:jc w:val="center"/>
              <w:rPr>
                <w:rFonts w:ascii="Times New Roman" w:eastAsia="Times New Roman" w:hAnsi="Times New Roman" w:cs="Times New Roman"/>
                <w:sz w:val="24"/>
                <w:szCs w:val="24"/>
              </w:rPr>
            </w:pPr>
            <w:r w:rsidRPr="00824151">
              <w:rPr>
                <w:rFonts w:ascii="Times New Roman" w:eastAsia="Times New Roman" w:hAnsi="Times New Roman" w:cs="Times New Roman"/>
                <w:sz w:val="24"/>
                <w:szCs w:val="24"/>
              </w:rPr>
              <w:t>1.5</w:t>
            </w:r>
          </w:p>
        </w:tc>
        <w:tc>
          <w:tcPr>
            <w:tcW w:w="667" w:type="pct"/>
            <w:tcBorders>
              <w:top w:val="nil"/>
              <w:left w:val="nil"/>
              <w:bottom w:val="single" w:sz="4" w:space="0" w:color="auto"/>
              <w:right w:val="single" w:sz="4" w:space="0" w:color="auto"/>
            </w:tcBorders>
            <w:shd w:val="clear" w:color="auto" w:fill="auto"/>
            <w:noWrap/>
            <w:vAlign w:val="bottom"/>
            <w:hideMark/>
          </w:tcPr>
          <w:p w14:paraId="31ED762B" w14:textId="77777777" w:rsidR="000F6C67" w:rsidRPr="00824151" w:rsidRDefault="000F6C67" w:rsidP="00AA3CCD">
            <w:pPr>
              <w:spacing w:after="0" w:line="360" w:lineRule="auto"/>
              <w:jc w:val="center"/>
              <w:rPr>
                <w:rFonts w:ascii="Times New Roman" w:eastAsia="Times New Roman" w:hAnsi="Times New Roman" w:cs="Times New Roman"/>
                <w:sz w:val="24"/>
                <w:szCs w:val="24"/>
              </w:rPr>
            </w:pPr>
            <w:r w:rsidRPr="00824151">
              <w:rPr>
                <w:rFonts w:ascii="Times New Roman" w:eastAsia="Times New Roman" w:hAnsi="Times New Roman" w:cs="Times New Roman"/>
                <w:sz w:val="24"/>
                <w:szCs w:val="24"/>
              </w:rPr>
              <w:t>150000</w:t>
            </w:r>
          </w:p>
        </w:tc>
        <w:tc>
          <w:tcPr>
            <w:tcW w:w="366" w:type="pct"/>
            <w:tcBorders>
              <w:top w:val="nil"/>
              <w:left w:val="nil"/>
              <w:bottom w:val="single" w:sz="4" w:space="0" w:color="auto"/>
              <w:right w:val="single" w:sz="4" w:space="0" w:color="auto"/>
            </w:tcBorders>
            <w:shd w:val="clear" w:color="auto" w:fill="auto"/>
            <w:noWrap/>
            <w:vAlign w:val="bottom"/>
            <w:hideMark/>
          </w:tcPr>
          <w:p w14:paraId="7DDB0E68" w14:textId="77777777" w:rsidR="000F6C67" w:rsidRPr="00824151" w:rsidRDefault="000F6C67" w:rsidP="00AA3CCD">
            <w:pPr>
              <w:spacing w:after="0" w:line="360" w:lineRule="auto"/>
              <w:jc w:val="center"/>
              <w:rPr>
                <w:rFonts w:ascii="Times New Roman" w:eastAsia="Times New Roman" w:hAnsi="Times New Roman" w:cs="Times New Roman"/>
                <w:sz w:val="24"/>
                <w:szCs w:val="24"/>
              </w:rPr>
            </w:pPr>
            <w:r w:rsidRPr="00824151">
              <w:rPr>
                <w:rFonts w:ascii="Times New Roman" w:eastAsia="Times New Roman" w:hAnsi="Times New Roman" w:cs="Times New Roman"/>
                <w:sz w:val="24"/>
                <w:szCs w:val="24"/>
              </w:rPr>
              <w:t>120000</w:t>
            </w:r>
          </w:p>
        </w:tc>
        <w:tc>
          <w:tcPr>
            <w:tcW w:w="467" w:type="pct"/>
            <w:tcBorders>
              <w:top w:val="nil"/>
              <w:left w:val="nil"/>
              <w:bottom w:val="single" w:sz="4" w:space="0" w:color="auto"/>
              <w:right w:val="single" w:sz="4" w:space="0" w:color="auto"/>
            </w:tcBorders>
            <w:shd w:val="clear" w:color="auto" w:fill="auto"/>
            <w:noWrap/>
            <w:vAlign w:val="bottom"/>
            <w:hideMark/>
          </w:tcPr>
          <w:p w14:paraId="57C4B439" w14:textId="77777777" w:rsidR="000F6C67" w:rsidRPr="00824151" w:rsidRDefault="000F6C67" w:rsidP="00AA3CCD">
            <w:pPr>
              <w:spacing w:after="0" w:line="360" w:lineRule="auto"/>
              <w:jc w:val="center"/>
              <w:rPr>
                <w:rFonts w:ascii="Times New Roman" w:eastAsia="Times New Roman" w:hAnsi="Times New Roman" w:cs="Times New Roman"/>
                <w:sz w:val="24"/>
                <w:szCs w:val="24"/>
              </w:rPr>
            </w:pPr>
            <w:r w:rsidRPr="00824151">
              <w:rPr>
                <w:rFonts w:ascii="Times New Roman" w:eastAsia="Times New Roman" w:hAnsi="Times New Roman" w:cs="Times New Roman"/>
                <w:sz w:val="24"/>
                <w:szCs w:val="24"/>
              </w:rPr>
              <w:t>119999</w:t>
            </w:r>
          </w:p>
        </w:tc>
        <w:tc>
          <w:tcPr>
            <w:tcW w:w="730" w:type="pct"/>
            <w:tcBorders>
              <w:top w:val="nil"/>
              <w:left w:val="nil"/>
              <w:bottom w:val="single" w:sz="4" w:space="0" w:color="auto"/>
              <w:right w:val="single" w:sz="4" w:space="0" w:color="auto"/>
            </w:tcBorders>
            <w:shd w:val="clear" w:color="000000" w:fill="92CDDC"/>
            <w:noWrap/>
            <w:vAlign w:val="bottom"/>
            <w:hideMark/>
          </w:tcPr>
          <w:p w14:paraId="3042E612" w14:textId="77777777" w:rsidR="000F6C67" w:rsidRPr="00824151" w:rsidRDefault="000F6C67" w:rsidP="00AA3CCD">
            <w:pPr>
              <w:spacing w:after="0" w:line="360" w:lineRule="auto"/>
              <w:jc w:val="right"/>
              <w:rPr>
                <w:rFonts w:ascii="Times New Roman" w:eastAsia="Times New Roman" w:hAnsi="Times New Roman" w:cs="Times New Roman"/>
                <w:sz w:val="24"/>
                <w:szCs w:val="24"/>
              </w:rPr>
            </w:pPr>
            <w:r w:rsidRPr="00824151">
              <w:rPr>
                <w:rFonts w:ascii="Times New Roman" w:eastAsia="Times New Roman" w:hAnsi="Times New Roman" w:cs="Times New Roman"/>
                <w:sz w:val="24"/>
                <w:szCs w:val="24"/>
              </w:rPr>
              <w:t>80%</w:t>
            </w:r>
          </w:p>
        </w:tc>
        <w:tc>
          <w:tcPr>
            <w:tcW w:w="849" w:type="pct"/>
            <w:tcBorders>
              <w:top w:val="nil"/>
              <w:left w:val="nil"/>
              <w:bottom w:val="single" w:sz="4" w:space="0" w:color="auto"/>
              <w:right w:val="single" w:sz="4" w:space="0" w:color="auto"/>
            </w:tcBorders>
            <w:shd w:val="clear" w:color="000000" w:fill="D8E4BC"/>
            <w:noWrap/>
            <w:vAlign w:val="bottom"/>
            <w:hideMark/>
          </w:tcPr>
          <w:p w14:paraId="11810194" w14:textId="77777777" w:rsidR="000F6C67" w:rsidRPr="00824151" w:rsidRDefault="000F6C67" w:rsidP="00AA3CCD">
            <w:pPr>
              <w:spacing w:after="0" w:line="360" w:lineRule="auto"/>
              <w:jc w:val="center"/>
              <w:rPr>
                <w:rFonts w:ascii="Times New Roman" w:eastAsia="Times New Roman" w:hAnsi="Times New Roman" w:cs="Times New Roman"/>
                <w:b/>
                <w:bCs/>
                <w:sz w:val="24"/>
                <w:szCs w:val="24"/>
              </w:rPr>
            </w:pPr>
            <w:r w:rsidRPr="00824151">
              <w:rPr>
                <w:rFonts w:ascii="Times New Roman" w:eastAsia="Times New Roman" w:hAnsi="Times New Roman" w:cs="Times New Roman"/>
                <w:b/>
                <w:bCs/>
                <w:sz w:val="24"/>
                <w:szCs w:val="24"/>
              </w:rPr>
              <w:t>UNFAVOURABLE</w:t>
            </w:r>
          </w:p>
        </w:tc>
        <w:tc>
          <w:tcPr>
            <w:tcW w:w="117" w:type="pct"/>
            <w:vAlign w:val="center"/>
            <w:hideMark/>
          </w:tcPr>
          <w:p w14:paraId="1D2657B8" w14:textId="77777777" w:rsidR="000F6C67" w:rsidRPr="00824151" w:rsidRDefault="000F6C67" w:rsidP="00AA3CCD">
            <w:pPr>
              <w:spacing w:after="0" w:line="360" w:lineRule="auto"/>
              <w:rPr>
                <w:rFonts w:ascii="Times New Roman" w:eastAsia="Times New Roman" w:hAnsi="Times New Roman" w:cs="Times New Roman"/>
                <w:sz w:val="20"/>
                <w:szCs w:val="20"/>
              </w:rPr>
            </w:pPr>
          </w:p>
        </w:tc>
      </w:tr>
      <w:tr w:rsidR="000F6C67" w:rsidRPr="00824151" w14:paraId="7569E25A" w14:textId="77777777" w:rsidTr="008457A8">
        <w:trPr>
          <w:trHeight w:val="315"/>
          <w:jc w:val="center"/>
        </w:trPr>
        <w:tc>
          <w:tcPr>
            <w:tcW w:w="1161" w:type="pct"/>
            <w:tcBorders>
              <w:top w:val="nil"/>
              <w:left w:val="single" w:sz="4" w:space="0" w:color="auto"/>
              <w:bottom w:val="single" w:sz="4" w:space="0" w:color="auto"/>
              <w:right w:val="single" w:sz="4" w:space="0" w:color="auto"/>
            </w:tcBorders>
            <w:shd w:val="clear" w:color="auto" w:fill="auto"/>
            <w:noWrap/>
            <w:vAlign w:val="bottom"/>
            <w:hideMark/>
          </w:tcPr>
          <w:p w14:paraId="1095D462" w14:textId="77777777" w:rsidR="000F6C67" w:rsidRPr="00824151" w:rsidRDefault="000F6C67" w:rsidP="00AA3CCD">
            <w:pPr>
              <w:spacing w:after="0" w:line="360" w:lineRule="auto"/>
              <w:rPr>
                <w:rFonts w:ascii="Times New Roman" w:eastAsia="Times New Roman" w:hAnsi="Times New Roman" w:cs="Times New Roman"/>
                <w:sz w:val="24"/>
                <w:szCs w:val="24"/>
              </w:rPr>
            </w:pPr>
            <w:r w:rsidRPr="00824151">
              <w:rPr>
                <w:rFonts w:ascii="Times New Roman" w:eastAsia="Times New Roman" w:hAnsi="Times New Roman" w:cs="Times New Roman"/>
                <w:sz w:val="24"/>
                <w:szCs w:val="24"/>
              </w:rPr>
              <w:lastRenderedPageBreak/>
              <w:t>Contribution</w:t>
            </w:r>
          </w:p>
        </w:tc>
        <w:tc>
          <w:tcPr>
            <w:tcW w:w="643" w:type="pct"/>
            <w:tcBorders>
              <w:top w:val="nil"/>
              <w:left w:val="nil"/>
              <w:bottom w:val="single" w:sz="4" w:space="0" w:color="auto"/>
              <w:right w:val="single" w:sz="4" w:space="0" w:color="auto"/>
            </w:tcBorders>
            <w:shd w:val="clear" w:color="auto" w:fill="auto"/>
            <w:noWrap/>
            <w:vAlign w:val="bottom"/>
            <w:hideMark/>
          </w:tcPr>
          <w:p w14:paraId="5F0167C0" w14:textId="77777777" w:rsidR="000F6C67" w:rsidRPr="00824151" w:rsidRDefault="000F6C67" w:rsidP="00AA3CCD">
            <w:pPr>
              <w:spacing w:after="0" w:line="360" w:lineRule="auto"/>
              <w:jc w:val="center"/>
              <w:rPr>
                <w:rFonts w:ascii="Times New Roman" w:eastAsia="Times New Roman" w:hAnsi="Times New Roman" w:cs="Times New Roman"/>
                <w:sz w:val="24"/>
                <w:szCs w:val="24"/>
              </w:rPr>
            </w:pPr>
            <w:r w:rsidRPr="00824151">
              <w:rPr>
                <w:rFonts w:ascii="Times New Roman" w:eastAsia="Times New Roman" w:hAnsi="Times New Roman" w:cs="Times New Roman"/>
                <w:sz w:val="24"/>
                <w:szCs w:val="24"/>
              </w:rPr>
              <w:t>17</w:t>
            </w:r>
          </w:p>
        </w:tc>
        <w:tc>
          <w:tcPr>
            <w:tcW w:w="667" w:type="pct"/>
            <w:tcBorders>
              <w:top w:val="nil"/>
              <w:left w:val="nil"/>
              <w:bottom w:val="single" w:sz="4" w:space="0" w:color="auto"/>
              <w:right w:val="single" w:sz="4" w:space="0" w:color="auto"/>
            </w:tcBorders>
            <w:shd w:val="clear" w:color="auto" w:fill="auto"/>
            <w:noWrap/>
            <w:vAlign w:val="bottom"/>
            <w:hideMark/>
          </w:tcPr>
          <w:p w14:paraId="53F61AC6" w14:textId="77777777" w:rsidR="000F6C67" w:rsidRPr="00824151" w:rsidRDefault="000F6C67" w:rsidP="00AA3CCD">
            <w:pPr>
              <w:spacing w:after="0" w:line="360" w:lineRule="auto"/>
              <w:jc w:val="center"/>
              <w:rPr>
                <w:rFonts w:ascii="Times New Roman" w:eastAsia="Times New Roman" w:hAnsi="Times New Roman" w:cs="Times New Roman"/>
                <w:sz w:val="24"/>
                <w:szCs w:val="24"/>
              </w:rPr>
            </w:pPr>
            <w:r w:rsidRPr="00824151">
              <w:rPr>
                <w:rFonts w:ascii="Times New Roman" w:eastAsia="Times New Roman" w:hAnsi="Times New Roman" w:cs="Times New Roman"/>
                <w:sz w:val="24"/>
                <w:szCs w:val="24"/>
              </w:rPr>
              <w:t> </w:t>
            </w:r>
          </w:p>
        </w:tc>
        <w:tc>
          <w:tcPr>
            <w:tcW w:w="366" w:type="pct"/>
            <w:tcBorders>
              <w:top w:val="nil"/>
              <w:left w:val="nil"/>
              <w:bottom w:val="single" w:sz="4" w:space="0" w:color="auto"/>
              <w:right w:val="single" w:sz="4" w:space="0" w:color="auto"/>
            </w:tcBorders>
            <w:shd w:val="clear" w:color="auto" w:fill="auto"/>
            <w:noWrap/>
            <w:vAlign w:val="bottom"/>
            <w:hideMark/>
          </w:tcPr>
          <w:p w14:paraId="236DF898" w14:textId="77777777" w:rsidR="000F6C67" w:rsidRPr="00824151" w:rsidRDefault="000F6C67" w:rsidP="00AA3CCD">
            <w:pPr>
              <w:spacing w:after="0" w:line="360" w:lineRule="auto"/>
              <w:jc w:val="center"/>
              <w:rPr>
                <w:rFonts w:ascii="Times New Roman" w:eastAsia="Times New Roman" w:hAnsi="Times New Roman" w:cs="Times New Roman"/>
                <w:sz w:val="24"/>
                <w:szCs w:val="24"/>
              </w:rPr>
            </w:pPr>
            <w:r w:rsidRPr="00824151">
              <w:rPr>
                <w:rFonts w:ascii="Times New Roman" w:eastAsia="Times New Roman" w:hAnsi="Times New Roman" w:cs="Times New Roman"/>
                <w:sz w:val="24"/>
                <w:szCs w:val="24"/>
              </w:rPr>
              <w:t>760000</w:t>
            </w:r>
          </w:p>
        </w:tc>
        <w:tc>
          <w:tcPr>
            <w:tcW w:w="467" w:type="pct"/>
            <w:tcBorders>
              <w:top w:val="nil"/>
              <w:left w:val="nil"/>
              <w:bottom w:val="single" w:sz="4" w:space="0" w:color="auto"/>
              <w:right w:val="single" w:sz="4" w:space="0" w:color="auto"/>
            </w:tcBorders>
            <w:shd w:val="clear" w:color="auto" w:fill="auto"/>
            <w:noWrap/>
            <w:vAlign w:val="bottom"/>
            <w:hideMark/>
          </w:tcPr>
          <w:p w14:paraId="4CE6B0D1" w14:textId="77777777" w:rsidR="000F6C67" w:rsidRPr="00824151" w:rsidRDefault="000F6C67" w:rsidP="00AA3CCD">
            <w:pPr>
              <w:spacing w:after="0" w:line="360" w:lineRule="auto"/>
              <w:jc w:val="center"/>
              <w:rPr>
                <w:rFonts w:ascii="Times New Roman" w:eastAsia="Times New Roman" w:hAnsi="Times New Roman" w:cs="Times New Roman"/>
                <w:sz w:val="24"/>
                <w:szCs w:val="24"/>
              </w:rPr>
            </w:pPr>
            <w:r w:rsidRPr="00824151">
              <w:rPr>
                <w:rFonts w:ascii="Times New Roman" w:eastAsia="Times New Roman" w:hAnsi="Times New Roman" w:cs="Times New Roman"/>
                <w:sz w:val="24"/>
                <w:szCs w:val="24"/>
              </w:rPr>
              <w:t> </w:t>
            </w:r>
          </w:p>
        </w:tc>
        <w:tc>
          <w:tcPr>
            <w:tcW w:w="730" w:type="pct"/>
            <w:tcBorders>
              <w:top w:val="nil"/>
              <w:left w:val="nil"/>
              <w:bottom w:val="single" w:sz="4" w:space="0" w:color="auto"/>
              <w:right w:val="single" w:sz="4" w:space="0" w:color="auto"/>
            </w:tcBorders>
            <w:shd w:val="clear" w:color="000000" w:fill="92CDDC"/>
            <w:noWrap/>
            <w:vAlign w:val="bottom"/>
            <w:hideMark/>
          </w:tcPr>
          <w:p w14:paraId="491A1459" w14:textId="77777777" w:rsidR="000F6C67" w:rsidRPr="00824151" w:rsidRDefault="000F6C67" w:rsidP="00AA3CCD">
            <w:pPr>
              <w:spacing w:after="0" w:line="360" w:lineRule="auto"/>
              <w:rPr>
                <w:rFonts w:ascii="Times New Roman" w:eastAsia="Times New Roman" w:hAnsi="Times New Roman" w:cs="Times New Roman"/>
                <w:sz w:val="24"/>
                <w:szCs w:val="24"/>
              </w:rPr>
            </w:pPr>
            <w:r w:rsidRPr="00824151">
              <w:rPr>
                <w:rFonts w:ascii="Times New Roman" w:eastAsia="Times New Roman" w:hAnsi="Times New Roman" w:cs="Times New Roman"/>
                <w:sz w:val="24"/>
                <w:szCs w:val="24"/>
              </w:rPr>
              <w:t> </w:t>
            </w:r>
          </w:p>
        </w:tc>
        <w:tc>
          <w:tcPr>
            <w:tcW w:w="849" w:type="pct"/>
            <w:tcBorders>
              <w:top w:val="nil"/>
              <w:left w:val="nil"/>
              <w:bottom w:val="single" w:sz="4" w:space="0" w:color="auto"/>
              <w:right w:val="single" w:sz="4" w:space="0" w:color="auto"/>
            </w:tcBorders>
            <w:shd w:val="clear" w:color="000000" w:fill="D8E4BC"/>
            <w:noWrap/>
            <w:vAlign w:val="bottom"/>
            <w:hideMark/>
          </w:tcPr>
          <w:p w14:paraId="088B6CAF" w14:textId="77777777" w:rsidR="000F6C67" w:rsidRPr="00824151" w:rsidRDefault="000F6C67" w:rsidP="00AA3CCD">
            <w:pPr>
              <w:spacing w:after="0" w:line="360" w:lineRule="auto"/>
              <w:jc w:val="center"/>
              <w:rPr>
                <w:rFonts w:ascii="Times New Roman" w:eastAsia="Times New Roman" w:hAnsi="Times New Roman" w:cs="Times New Roman"/>
                <w:b/>
                <w:bCs/>
                <w:sz w:val="24"/>
                <w:szCs w:val="24"/>
              </w:rPr>
            </w:pPr>
            <w:r w:rsidRPr="00824151">
              <w:rPr>
                <w:rFonts w:ascii="Times New Roman" w:eastAsia="Times New Roman" w:hAnsi="Times New Roman" w:cs="Times New Roman"/>
                <w:b/>
                <w:bCs/>
                <w:sz w:val="24"/>
                <w:szCs w:val="24"/>
              </w:rPr>
              <w:t>UNFAVOURABLE</w:t>
            </w:r>
          </w:p>
        </w:tc>
        <w:tc>
          <w:tcPr>
            <w:tcW w:w="117" w:type="pct"/>
            <w:vAlign w:val="center"/>
            <w:hideMark/>
          </w:tcPr>
          <w:p w14:paraId="67D51A96" w14:textId="77777777" w:rsidR="000F6C67" w:rsidRPr="00824151" w:rsidRDefault="000F6C67" w:rsidP="00AA3CCD">
            <w:pPr>
              <w:spacing w:after="0" w:line="360" w:lineRule="auto"/>
              <w:rPr>
                <w:rFonts w:ascii="Times New Roman" w:eastAsia="Times New Roman" w:hAnsi="Times New Roman" w:cs="Times New Roman"/>
                <w:sz w:val="20"/>
                <w:szCs w:val="20"/>
              </w:rPr>
            </w:pPr>
          </w:p>
        </w:tc>
      </w:tr>
      <w:tr w:rsidR="000F6C67" w:rsidRPr="00824151" w14:paraId="611F1E23" w14:textId="77777777" w:rsidTr="008457A8">
        <w:trPr>
          <w:trHeight w:val="315"/>
          <w:jc w:val="center"/>
        </w:trPr>
        <w:tc>
          <w:tcPr>
            <w:tcW w:w="1161" w:type="pct"/>
            <w:tcBorders>
              <w:top w:val="nil"/>
              <w:left w:val="single" w:sz="4" w:space="0" w:color="auto"/>
              <w:bottom w:val="single" w:sz="4" w:space="0" w:color="auto"/>
              <w:right w:val="single" w:sz="4" w:space="0" w:color="auto"/>
            </w:tcBorders>
            <w:shd w:val="clear" w:color="auto" w:fill="auto"/>
            <w:noWrap/>
            <w:vAlign w:val="bottom"/>
            <w:hideMark/>
          </w:tcPr>
          <w:p w14:paraId="7A1D8C2E" w14:textId="77777777" w:rsidR="000F6C67" w:rsidRPr="00824151" w:rsidRDefault="000F6C67" w:rsidP="00AA3CCD">
            <w:pPr>
              <w:spacing w:after="0" w:line="360" w:lineRule="auto"/>
              <w:rPr>
                <w:rFonts w:ascii="Times New Roman" w:eastAsia="Times New Roman" w:hAnsi="Times New Roman" w:cs="Times New Roman"/>
                <w:sz w:val="24"/>
                <w:szCs w:val="24"/>
              </w:rPr>
            </w:pPr>
            <w:r w:rsidRPr="00824151">
              <w:rPr>
                <w:rFonts w:ascii="Times New Roman" w:eastAsia="Times New Roman" w:hAnsi="Times New Roman" w:cs="Times New Roman"/>
                <w:sz w:val="24"/>
                <w:szCs w:val="24"/>
              </w:rPr>
              <w:t> </w:t>
            </w:r>
          </w:p>
        </w:tc>
        <w:tc>
          <w:tcPr>
            <w:tcW w:w="643" w:type="pct"/>
            <w:tcBorders>
              <w:top w:val="nil"/>
              <w:left w:val="nil"/>
              <w:bottom w:val="single" w:sz="4" w:space="0" w:color="auto"/>
              <w:right w:val="single" w:sz="4" w:space="0" w:color="auto"/>
            </w:tcBorders>
            <w:shd w:val="clear" w:color="auto" w:fill="auto"/>
            <w:noWrap/>
            <w:vAlign w:val="bottom"/>
            <w:hideMark/>
          </w:tcPr>
          <w:p w14:paraId="5A97B9B8" w14:textId="77777777" w:rsidR="000F6C67" w:rsidRPr="00824151" w:rsidRDefault="000F6C67" w:rsidP="00AA3CCD">
            <w:pPr>
              <w:spacing w:after="0" w:line="360" w:lineRule="auto"/>
              <w:jc w:val="center"/>
              <w:rPr>
                <w:rFonts w:ascii="Times New Roman" w:eastAsia="Times New Roman" w:hAnsi="Times New Roman" w:cs="Times New Roman"/>
                <w:sz w:val="24"/>
                <w:szCs w:val="24"/>
              </w:rPr>
            </w:pPr>
            <w:r w:rsidRPr="00824151">
              <w:rPr>
                <w:rFonts w:ascii="Times New Roman" w:eastAsia="Times New Roman" w:hAnsi="Times New Roman" w:cs="Times New Roman"/>
                <w:sz w:val="24"/>
                <w:szCs w:val="24"/>
              </w:rPr>
              <w:t> </w:t>
            </w:r>
          </w:p>
        </w:tc>
        <w:tc>
          <w:tcPr>
            <w:tcW w:w="667" w:type="pct"/>
            <w:tcBorders>
              <w:top w:val="nil"/>
              <w:left w:val="nil"/>
              <w:bottom w:val="single" w:sz="4" w:space="0" w:color="auto"/>
              <w:right w:val="single" w:sz="4" w:space="0" w:color="auto"/>
            </w:tcBorders>
            <w:shd w:val="clear" w:color="auto" w:fill="auto"/>
            <w:noWrap/>
            <w:vAlign w:val="bottom"/>
            <w:hideMark/>
          </w:tcPr>
          <w:p w14:paraId="09BCAF2C" w14:textId="77777777" w:rsidR="000F6C67" w:rsidRPr="00824151" w:rsidRDefault="000F6C67" w:rsidP="00AA3CCD">
            <w:pPr>
              <w:spacing w:after="0" w:line="360" w:lineRule="auto"/>
              <w:rPr>
                <w:rFonts w:ascii="Times New Roman" w:eastAsia="Times New Roman" w:hAnsi="Times New Roman" w:cs="Times New Roman"/>
                <w:sz w:val="24"/>
                <w:szCs w:val="24"/>
              </w:rPr>
            </w:pPr>
            <w:r w:rsidRPr="00824151">
              <w:rPr>
                <w:rFonts w:ascii="Times New Roman" w:eastAsia="Times New Roman" w:hAnsi="Times New Roman" w:cs="Times New Roman"/>
                <w:sz w:val="24"/>
                <w:szCs w:val="24"/>
              </w:rPr>
              <w:t> </w:t>
            </w:r>
          </w:p>
        </w:tc>
        <w:tc>
          <w:tcPr>
            <w:tcW w:w="366" w:type="pct"/>
            <w:tcBorders>
              <w:top w:val="nil"/>
              <w:left w:val="nil"/>
              <w:bottom w:val="single" w:sz="4" w:space="0" w:color="auto"/>
              <w:right w:val="single" w:sz="4" w:space="0" w:color="auto"/>
            </w:tcBorders>
            <w:shd w:val="clear" w:color="auto" w:fill="auto"/>
            <w:noWrap/>
            <w:vAlign w:val="bottom"/>
            <w:hideMark/>
          </w:tcPr>
          <w:p w14:paraId="2698F0F8" w14:textId="77777777" w:rsidR="000F6C67" w:rsidRPr="00824151" w:rsidRDefault="000F6C67" w:rsidP="00AA3CCD">
            <w:pPr>
              <w:spacing w:after="0" w:line="360" w:lineRule="auto"/>
              <w:rPr>
                <w:rFonts w:ascii="Times New Roman" w:eastAsia="Times New Roman" w:hAnsi="Times New Roman" w:cs="Times New Roman"/>
                <w:sz w:val="24"/>
                <w:szCs w:val="24"/>
              </w:rPr>
            </w:pPr>
            <w:r w:rsidRPr="00824151">
              <w:rPr>
                <w:rFonts w:ascii="Times New Roman" w:eastAsia="Times New Roman" w:hAnsi="Times New Roman" w:cs="Times New Roman"/>
                <w:sz w:val="24"/>
                <w:szCs w:val="24"/>
              </w:rPr>
              <w:t> </w:t>
            </w:r>
          </w:p>
        </w:tc>
        <w:tc>
          <w:tcPr>
            <w:tcW w:w="467" w:type="pct"/>
            <w:tcBorders>
              <w:top w:val="nil"/>
              <w:left w:val="nil"/>
              <w:bottom w:val="single" w:sz="4" w:space="0" w:color="auto"/>
              <w:right w:val="single" w:sz="4" w:space="0" w:color="auto"/>
            </w:tcBorders>
            <w:shd w:val="clear" w:color="auto" w:fill="auto"/>
            <w:noWrap/>
            <w:vAlign w:val="bottom"/>
            <w:hideMark/>
          </w:tcPr>
          <w:p w14:paraId="54612698" w14:textId="77777777" w:rsidR="000F6C67" w:rsidRPr="00824151" w:rsidRDefault="000F6C67" w:rsidP="00AA3CCD">
            <w:pPr>
              <w:spacing w:after="0" w:line="360" w:lineRule="auto"/>
              <w:rPr>
                <w:rFonts w:ascii="Times New Roman" w:eastAsia="Times New Roman" w:hAnsi="Times New Roman" w:cs="Times New Roman"/>
                <w:sz w:val="24"/>
                <w:szCs w:val="24"/>
              </w:rPr>
            </w:pPr>
            <w:r w:rsidRPr="00824151">
              <w:rPr>
                <w:rFonts w:ascii="Times New Roman" w:eastAsia="Times New Roman" w:hAnsi="Times New Roman" w:cs="Times New Roman"/>
                <w:sz w:val="24"/>
                <w:szCs w:val="24"/>
              </w:rPr>
              <w:t> </w:t>
            </w:r>
          </w:p>
        </w:tc>
        <w:tc>
          <w:tcPr>
            <w:tcW w:w="730" w:type="pct"/>
            <w:tcBorders>
              <w:top w:val="nil"/>
              <w:left w:val="nil"/>
              <w:bottom w:val="single" w:sz="4" w:space="0" w:color="auto"/>
              <w:right w:val="single" w:sz="4" w:space="0" w:color="auto"/>
            </w:tcBorders>
            <w:shd w:val="clear" w:color="000000" w:fill="92CDDC"/>
            <w:noWrap/>
            <w:vAlign w:val="bottom"/>
            <w:hideMark/>
          </w:tcPr>
          <w:p w14:paraId="2E128084" w14:textId="77777777" w:rsidR="000F6C67" w:rsidRPr="00824151" w:rsidRDefault="000F6C67" w:rsidP="00AA3CCD">
            <w:pPr>
              <w:spacing w:after="0" w:line="360" w:lineRule="auto"/>
              <w:rPr>
                <w:rFonts w:ascii="Times New Roman" w:eastAsia="Times New Roman" w:hAnsi="Times New Roman" w:cs="Times New Roman"/>
                <w:sz w:val="24"/>
                <w:szCs w:val="24"/>
              </w:rPr>
            </w:pPr>
            <w:r w:rsidRPr="00824151">
              <w:rPr>
                <w:rFonts w:ascii="Times New Roman" w:eastAsia="Times New Roman" w:hAnsi="Times New Roman" w:cs="Times New Roman"/>
                <w:sz w:val="24"/>
                <w:szCs w:val="24"/>
              </w:rPr>
              <w:t> </w:t>
            </w:r>
          </w:p>
        </w:tc>
        <w:tc>
          <w:tcPr>
            <w:tcW w:w="849" w:type="pct"/>
            <w:tcBorders>
              <w:top w:val="nil"/>
              <w:left w:val="nil"/>
              <w:bottom w:val="single" w:sz="4" w:space="0" w:color="auto"/>
              <w:right w:val="single" w:sz="4" w:space="0" w:color="auto"/>
            </w:tcBorders>
            <w:shd w:val="clear" w:color="000000" w:fill="D8E4BC"/>
            <w:noWrap/>
            <w:vAlign w:val="bottom"/>
            <w:hideMark/>
          </w:tcPr>
          <w:p w14:paraId="16D925FE" w14:textId="77777777" w:rsidR="000F6C67" w:rsidRPr="00824151" w:rsidRDefault="000F6C67" w:rsidP="00AA3CCD">
            <w:pPr>
              <w:spacing w:after="0" w:line="360" w:lineRule="auto"/>
              <w:jc w:val="center"/>
              <w:rPr>
                <w:rFonts w:ascii="Times New Roman" w:eastAsia="Times New Roman" w:hAnsi="Times New Roman" w:cs="Times New Roman"/>
                <w:b/>
                <w:bCs/>
                <w:sz w:val="24"/>
                <w:szCs w:val="24"/>
              </w:rPr>
            </w:pPr>
            <w:r w:rsidRPr="00824151">
              <w:rPr>
                <w:rFonts w:ascii="Times New Roman" w:eastAsia="Times New Roman" w:hAnsi="Times New Roman" w:cs="Times New Roman"/>
                <w:b/>
                <w:bCs/>
                <w:sz w:val="24"/>
                <w:szCs w:val="24"/>
              </w:rPr>
              <w:t> </w:t>
            </w:r>
          </w:p>
        </w:tc>
        <w:tc>
          <w:tcPr>
            <w:tcW w:w="117" w:type="pct"/>
            <w:vAlign w:val="center"/>
            <w:hideMark/>
          </w:tcPr>
          <w:p w14:paraId="2393332E" w14:textId="77777777" w:rsidR="000F6C67" w:rsidRPr="00824151" w:rsidRDefault="000F6C67" w:rsidP="00AA3CCD">
            <w:pPr>
              <w:spacing w:after="0" w:line="360" w:lineRule="auto"/>
              <w:rPr>
                <w:rFonts w:ascii="Times New Roman" w:eastAsia="Times New Roman" w:hAnsi="Times New Roman" w:cs="Times New Roman"/>
                <w:sz w:val="20"/>
                <w:szCs w:val="20"/>
              </w:rPr>
            </w:pPr>
          </w:p>
        </w:tc>
      </w:tr>
      <w:tr w:rsidR="000F6C67" w:rsidRPr="00824151" w14:paraId="5C821CBC" w14:textId="77777777" w:rsidTr="008457A8">
        <w:trPr>
          <w:trHeight w:val="315"/>
          <w:jc w:val="center"/>
        </w:trPr>
        <w:tc>
          <w:tcPr>
            <w:tcW w:w="1161" w:type="pct"/>
            <w:tcBorders>
              <w:top w:val="nil"/>
              <w:left w:val="single" w:sz="4" w:space="0" w:color="auto"/>
              <w:bottom w:val="single" w:sz="4" w:space="0" w:color="auto"/>
              <w:right w:val="single" w:sz="4" w:space="0" w:color="auto"/>
            </w:tcBorders>
            <w:shd w:val="clear" w:color="auto" w:fill="auto"/>
            <w:noWrap/>
            <w:vAlign w:val="bottom"/>
            <w:hideMark/>
          </w:tcPr>
          <w:p w14:paraId="01D407ED" w14:textId="77777777" w:rsidR="000F6C67" w:rsidRPr="00824151" w:rsidRDefault="000F6C67" w:rsidP="00AA3CCD">
            <w:pPr>
              <w:spacing w:after="0" w:line="360" w:lineRule="auto"/>
              <w:rPr>
                <w:rFonts w:ascii="Times New Roman" w:eastAsia="Times New Roman" w:hAnsi="Times New Roman" w:cs="Times New Roman"/>
                <w:b/>
                <w:bCs/>
                <w:i/>
                <w:iCs/>
                <w:sz w:val="24"/>
                <w:szCs w:val="24"/>
              </w:rPr>
            </w:pPr>
            <w:r w:rsidRPr="00824151">
              <w:rPr>
                <w:rFonts w:ascii="Times New Roman" w:eastAsia="Times New Roman" w:hAnsi="Times New Roman" w:cs="Times New Roman"/>
                <w:b/>
                <w:bCs/>
                <w:i/>
                <w:iCs/>
                <w:sz w:val="24"/>
                <w:szCs w:val="24"/>
              </w:rPr>
              <w:t xml:space="preserve">Fixed overheads: </w:t>
            </w:r>
          </w:p>
        </w:tc>
        <w:tc>
          <w:tcPr>
            <w:tcW w:w="643" w:type="pct"/>
            <w:tcBorders>
              <w:top w:val="nil"/>
              <w:left w:val="nil"/>
              <w:bottom w:val="single" w:sz="4" w:space="0" w:color="auto"/>
              <w:right w:val="single" w:sz="4" w:space="0" w:color="auto"/>
            </w:tcBorders>
            <w:shd w:val="clear" w:color="auto" w:fill="auto"/>
            <w:noWrap/>
            <w:vAlign w:val="bottom"/>
            <w:hideMark/>
          </w:tcPr>
          <w:p w14:paraId="3E40AF18" w14:textId="77777777" w:rsidR="000F6C67" w:rsidRPr="00824151" w:rsidRDefault="000F6C67" w:rsidP="00AA3CCD">
            <w:pPr>
              <w:spacing w:after="0" w:line="360" w:lineRule="auto"/>
              <w:jc w:val="center"/>
              <w:rPr>
                <w:rFonts w:ascii="Times New Roman" w:eastAsia="Times New Roman" w:hAnsi="Times New Roman" w:cs="Times New Roman"/>
                <w:b/>
                <w:bCs/>
                <w:i/>
                <w:iCs/>
                <w:sz w:val="24"/>
                <w:szCs w:val="24"/>
              </w:rPr>
            </w:pPr>
            <w:r w:rsidRPr="00824151">
              <w:rPr>
                <w:rFonts w:ascii="Times New Roman" w:eastAsia="Times New Roman" w:hAnsi="Times New Roman" w:cs="Times New Roman"/>
                <w:b/>
                <w:bCs/>
                <w:i/>
                <w:iCs/>
                <w:sz w:val="24"/>
                <w:szCs w:val="24"/>
              </w:rPr>
              <w:t> </w:t>
            </w:r>
          </w:p>
        </w:tc>
        <w:tc>
          <w:tcPr>
            <w:tcW w:w="667" w:type="pct"/>
            <w:tcBorders>
              <w:top w:val="nil"/>
              <w:left w:val="nil"/>
              <w:bottom w:val="single" w:sz="4" w:space="0" w:color="auto"/>
              <w:right w:val="single" w:sz="4" w:space="0" w:color="auto"/>
            </w:tcBorders>
            <w:shd w:val="clear" w:color="auto" w:fill="auto"/>
            <w:noWrap/>
            <w:vAlign w:val="bottom"/>
            <w:hideMark/>
          </w:tcPr>
          <w:p w14:paraId="5289F4B3" w14:textId="77777777" w:rsidR="000F6C67" w:rsidRPr="00824151" w:rsidRDefault="000F6C67" w:rsidP="00AA3CCD">
            <w:pPr>
              <w:spacing w:after="0" w:line="360" w:lineRule="auto"/>
              <w:rPr>
                <w:rFonts w:ascii="Times New Roman" w:eastAsia="Times New Roman" w:hAnsi="Times New Roman" w:cs="Times New Roman"/>
                <w:b/>
                <w:bCs/>
                <w:i/>
                <w:iCs/>
                <w:sz w:val="24"/>
                <w:szCs w:val="24"/>
              </w:rPr>
            </w:pPr>
            <w:r w:rsidRPr="00824151">
              <w:rPr>
                <w:rFonts w:ascii="Times New Roman" w:eastAsia="Times New Roman" w:hAnsi="Times New Roman" w:cs="Times New Roman"/>
                <w:b/>
                <w:bCs/>
                <w:i/>
                <w:iCs/>
                <w:sz w:val="24"/>
                <w:szCs w:val="24"/>
              </w:rPr>
              <w:t> </w:t>
            </w:r>
          </w:p>
        </w:tc>
        <w:tc>
          <w:tcPr>
            <w:tcW w:w="366" w:type="pct"/>
            <w:tcBorders>
              <w:top w:val="nil"/>
              <w:left w:val="nil"/>
              <w:bottom w:val="single" w:sz="4" w:space="0" w:color="auto"/>
              <w:right w:val="single" w:sz="4" w:space="0" w:color="auto"/>
            </w:tcBorders>
            <w:shd w:val="clear" w:color="auto" w:fill="auto"/>
            <w:noWrap/>
            <w:vAlign w:val="bottom"/>
            <w:hideMark/>
          </w:tcPr>
          <w:p w14:paraId="117D64BA" w14:textId="77777777" w:rsidR="000F6C67" w:rsidRPr="00824151" w:rsidRDefault="000F6C67" w:rsidP="00AA3CCD">
            <w:pPr>
              <w:spacing w:after="0" w:line="360" w:lineRule="auto"/>
              <w:rPr>
                <w:rFonts w:ascii="Times New Roman" w:eastAsia="Times New Roman" w:hAnsi="Times New Roman" w:cs="Times New Roman"/>
                <w:b/>
                <w:bCs/>
                <w:i/>
                <w:iCs/>
                <w:sz w:val="24"/>
                <w:szCs w:val="24"/>
              </w:rPr>
            </w:pPr>
            <w:r w:rsidRPr="00824151">
              <w:rPr>
                <w:rFonts w:ascii="Times New Roman" w:eastAsia="Times New Roman" w:hAnsi="Times New Roman" w:cs="Times New Roman"/>
                <w:b/>
                <w:bCs/>
                <w:i/>
                <w:iCs/>
                <w:sz w:val="24"/>
                <w:szCs w:val="24"/>
              </w:rPr>
              <w:t> </w:t>
            </w:r>
          </w:p>
        </w:tc>
        <w:tc>
          <w:tcPr>
            <w:tcW w:w="467" w:type="pct"/>
            <w:tcBorders>
              <w:top w:val="nil"/>
              <w:left w:val="nil"/>
              <w:bottom w:val="single" w:sz="4" w:space="0" w:color="auto"/>
              <w:right w:val="single" w:sz="4" w:space="0" w:color="auto"/>
            </w:tcBorders>
            <w:shd w:val="clear" w:color="auto" w:fill="auto"/>
            <w:noWrap/>
            <w:vAlign w:val="bottom"/>
            <w:hideMark/>
          </w:tcPr>
          <w:p w14:paraId="128DE40D" w14:textId="77777777" w:rsidR="000F6C67" w:rsidRPr="00824151" w:rsidRDefault="000F6C67" w:rsidP="00AA3CCD">
            <w:pPr>
              <w:spacing w:after="0" w:line="360" w:lineRule="auto"/>
              <w:rPr>
                <w:rFonts w:ascii="Times New Roman" w:eastAsia="Times New Roman" w:hAnsi="Times New Roman" w:cs="Times New Roman"/>
                <w:b/>
                <w:bCs/>
                <w:i/>
                <w:iCs/>
                <w:sz w:val="24"/>
                <w:szCs w:val="24"/>
              </w:rPr>
            </w:pPr>
            <w:r w:rsidRPr="00824151">
              <w:rPr>
                <w:rFonts w:ascii="Times New Roman" w:eastAsia="Times New Roman" w:hAnsi="Times New Roman" w:cs="Times New Roman"/>
                <w:b/>
                <w:bCs/>
                <w:i/>
                <w:iCs/>
                <w:sz w:val="24"/>
                <w:szCs w:val="24"/>
              </w:rPr>
              <w:t> </w:t>
            </w:r>
          </w:p>
        </w:tc>
        <w:tc>
          <w:tcPr>
            <w:tcW w:w="730" w:type="pct"/>
            <w:tcBorders>
              <w:top w:val="nil"/>
              <w:left w:val="nil"/>
              <w:bottom w:val="single" w:sz="4" w:space="0" w:color="auto"/>
              <w:right w:val="single" w:sz="4" w:space="0" w:color="auto"/>
            </w:tcBorders>
            <w:shd w:val="clear" w:color="000000" w:fill="92CDDC"/>
            <w:noWrap/>
            <w:vAlign w:val="bottom"/>
            <w:hideMark/>
          </w:tcPr>
          <w:p w14:paraId="68728E34" w14:textId="77777777" w:rsidR="000F6C67" w:rsidRPr="00824151" w:rsidRDefault="000F6C67" w:rsidP="00AA3CCD">
            <w:pPr>
              <w:spacing w:after="0" w:line="360" w:lineRule="auto"/>
              <w:rPr>
                <w:rFonts w:ascii="Times New Roman" w:eastAsia="Times New Roman" w:hAnsi="Times New Roman" w:cs="Times New Roman"/>
                <w:sz w:val="24"/>
                <w:szCs w:val="24"/>
              </w:rPr>
            </w:pPr>
            <w:r w:rsidRPr="00824151">
              <w:rPr>
                <w:rFonts w:ascii="Times New Roman" w:eastAsia="Times New Roman" w:hAnsi="Times New Roman" w:cs="Times New Roman"/>
                <w:sz w:val="24"/>
                <w:szCs w:val="24"/>
              </w:rPr>
              <w:t> </w:t>
            </w:r>
          </w:p>
        </w:tc>
        <w:tc>
          <w:tcPr>
            <w:tcW w:w="849" w:type="pct"/>
            <w:tcBorders>
              <w:top w:val="nil"/>
              <w:left w:val="nil"/>
              <w:bottom w:val="single" w:sz="4" w:space="0" w:color="auto"/>
              <w:right w:val="single" w:sz="4" w:space="0" w:color="auto"/>
            </w:tcBorders>
            <w:shd w:val="clear" w:color="000000" w:fill="D8E4BC"/>
            <w:noWrap/>
            <w:vAlign w:val="bottom"/>
            <w:hideMark/>
          </w:tcPr>
          <w:p w14:paraId="0DC645AC" w14:textId="77777777" w:rsidR="000F6C67" w:rsidRPr="00824151" w:rsidRDefault="000F6C67" w:rsidP="00AA3CCD">
            <w:pPr>
              <w:spacing w:after="0" w:line="360" w:lineRule="auto"/>
              <w:jc w:val="center"/>
              <w:rPr>
                <w:rFonts w:ascii="Times New Roman" w:eastAsia="Times New Roman" w:hAnsi="Times New Roman" w:cs="Times New Roman"/>
                <w:b/>
                <w:bCs/>
                <w:sz w:val="24"/>
                <w:szCs w:val="24"/>
              </w:rPr>
            </w:pPr>
            <w:r w:rsidRPr="00824151">
              <w:rPr>
                <w:rFonts w:ascii="Times New Roman" w:eastAsia="Times New Roman" w:hAnsi="Times New Roman" w:cs="Times New Roman"/>
                <w:b/>
                <w:bCs/>
                <w:sz w:val="24"/>
                <w:szCs w:val="24"/>
              </w:rPr>
              <w:t> </w:t>
            </w:r>
          </w:p>
        </w:tc>
        <w:tc>
          <w:tcPr>
            <w:tcW w:w="117" w:type="pct"/>
            <w:vAlign w:val="center"/>
            <w:hideMark/>
          </w:tcPr>
          <w:p w14:paraId="0A6B96BA" w14:textId="77777777" w:rsidR="000F6C67" w:rsidRPr="00824151" w:rsidRDefault="000F6C67" w:rsidP="00AA3CCD">
            <w:pPr>
              <w:spacing w:after="0" w:line="360" w:lineRule="auto"/>
              <w:rPr>
                <w:rFonts w:ascii="Times New Roman" w:eastAsia="Times New Roman" w:hAnsi="Times New Roman" w:cs="Times New Roman"/>
                <w:sz w:val="20"/>
                <w:szCs w:val="20"/>
              </w:rPr>
            </w:pPr>
          </w:p>
        </w:tc>
      </w:tr>
      <w:tr w:rsidR="000F6C67" w:rsidRPr="00824151" w14:paraId="1E3461B4" w14:textId="77777777" w:rsidTr="008457A8">
        <w:trPr>
          <w:trHeight w:val="315"/>
          <w:jc w:val="center"/>
        </w:trPr>
        <w:tc>
          <w:tcPr>
            <w:tcW w:w="1161" w:type="pct"/>
            <w:tcBorders>
              <w:top w:val="nil"/>
              <w:left w:val="single" w:sz="4" w:space="0" w:color="auto"/>
              <w:bottom w:val="single" w:sz="4" w:space="0" w:color="auto"/>
              <w:right w:val="single" w:sz="4" w:space="0" w:color="auto"/>
            </w:tcBorders>
            <w:shd w:val="clear" w:color="auto" w:fill="auto"/>
            <w:noWrap/>
            <w:vAlign w:val="bottom"/>
            <w:hideMark/>
          </w:tcPr>
          <w:p w14:paraId="069536DC" w14:textId="77777777" w:rsidR="000F6C67" w:rsidRPr="00824151" w:rsidRDefault="000F6C67" w:rsidP="00AA3CCD">
            <w:pPr>
              <w:spacing w:after="0" w:line="360" w:lineRule="auto"/>
              <w:rPr>
                <w:rFonts w:ascii="Times New Roman" w:eastAsia="Times New Roman" w:hAnsi="Times New Roman" w:cs="Times New Roman"/>
                <w:sz w:val="24"/>
                <w:szCs w:val="24"/>
              </w:rPr>
            </w:pPr>
            <w:r w:rsidRPr="00824151">
              <w:rPr>
                <w:rFonts w:ascii="Times New Roman" w:eastAsia="Times New Roman" w:hAnsi="Times New Roman" w:cs="Times New Roman"/>
                <w:sz w:val="24"/>
                <w:szCs w:val="24"/>
              </w:rPr>
              <w:t>Warehouse rental</w:t>
            </w:r>
          </w:p>
        </w:tc>
        <w:tc>
          <w:tcPr>
            <w:tcW w:w="643" w:type="pct"/>
            <w:tcBorders>
              <w:top w:val="nil"/>
              <w:left w:val="nil"/>
              <w:bottom w:val="single" w:sz="4" w:space="0" w:color="auto"/>
              <w:right w:val="single" w:sz="4" w:space="0" w:color="auto"/>
            </w:tcBorders>
            <w:shd w:val="clear" w:color="auto" w:fill="auto"/>
            <w:noWrap/>
            <w:vAlign w:val="bottom"/>
            <w:hideMark/>
          </w:tcPr>
          <w:p w14:paraId="2566523E" w14:textId="77777777" w:rsidR="000F6C67" w:rsidRPr="00824151" w:rsidRDefault="000F6C67" w:rsidP="00AA3CCD">
            <w:pPr>
              <w:spacing w:after="0" w:line="360" w:lineRule="auto"/>
              <w:jc w:val="center"/>
              <w:rPr>
                <w:rFonts w:ascii="Times New Roman" w:eastAsia="Times New Roman" w:hAnsi="Times New Roman" w:cs="Times New Roman"/>
                <w:sz w:val="24"/>
                <w:szCs w:val="24"/>
              </w:rPr>
            </w:pPr>
            <w:r w:rsidRPr="00824151">
              <w:rPr>
                <w:rFonts w:ascii="Times New Roman" w:eastAsia="Times New Roman" w:hAnsi="Times New Roman" w:cs="Times New Roman"/>
                <w:sz w:val="24"/>
                <w:szCs w:val="24"/>
              </w:rPr>
              <w:t>200000</w:t>
            </w:r>
          </w:p>
        </w:tc>
        <w:tc>
          <w:tcPr>
            <w:tcW w:w="667" w:type="pct"/>
            <w:tcBorders>
              <w:top w:val="nil"/>
              <w:left w:val="nil"/>
              <w:bottom w:val="single" w:sz="4" w:space="0" w:color="auto"/>
              <w:right w:val="single" w:sz="4" w:space="0" w:color="auto"/>
            </w:tcBorders>
            <w:shd w:val="clear" w:color="auto" w:fill="auto"/>
            <w:noWrap/>
            <w:vAlign w:val="bottom"/>
            <w:hideMark/>
          </w:tcPr>
          <w:p w14:paraId="616DD077" w14:textId="77777777" w:rsidR="000F6C67" w:rsidRPr="00824151" w:rsidRDefault="000F6C67" w:rsidP="00AA3CCD">
            <w:pPr>
              <w:spacing w:after="0" w:line="360" w:lineRule="auto"/>
              <w:jc w:val="center"/>
              <w:rPr>
                <w:rFonts w:ascii="Times New Roman" w:eastAsia="Times New Roman" w:hAnsi="Times New Roman" w:cs="Times New Roman"/>
                <w:sz w:val="24"/>
                <w:szCs w:val="24"/>
              </w:rPr>
            </w:pPr>
            <w:r w:rsidRPr="00824151">
              <w:rPr>
                <w:rFonts w:ascii="Times New Roman" w:eastAsia="Times New Roman" w:hAnsi="Times New Roman" w:cs="Times New Roman"/>
                <w:sz w:val="24"/>
                <w:szCs w:val="24"/>
              </w:rPr>
              <w:t> </w:t>
            </w:r>
          </w:p>
        </w:tc>
        <w:tc>
          <w:tcPr>
            <w:tcW w:w="366" w:type="pct"/>
            <w:tcBorders>
              <w:top w:val="nil"/>
              <w:left w:val="nil"/>
              <w:bottom w:val="single" w:sz="4" w:space="0" w:color="auto"/>
              <w:right w:val="single" w:sz="4" w:space="0" w:color="auto"/>
            </w:tcBorders>
            <w:shd w:val="clear" w:color="auto" w:fill="auto"/>
            <w:noWrap/>
            <w:vAlign w:val="bottom"/>
            <w:hideMark/>
          </w:tcPr>
          <w:p w14:paraId="4CE34B0F" w14:textId="77777777" w:rsidR="000F6C67" w:rsidRPr="00824151" w:rsidRDefault="000F6C67" w:rsidP="00AA3CCD">
            <w:pPr>
              <w:spacing w:after="0" w:line="360" w:lineRule="auto"/>
              <w:jc w:val="center"/>
              <w:rPr>
                <w:rFonts w:ascii="Times New Roman" w:eastAsia="Times New Roman" w:hAnsi="Times New Roman" w:cs="Times New Roman"/>
                <w:sz w:val="24"/>
                <w:szCs w:val="24"/>
              </w:rPr>
            </w:pPr>
            <w:r w:rsidRPr="00824151">
              <w:rPr>
                <w:rFonts w:ascii="Times New Roman" w:eastAsia="Times New Roman" w:hAnsi="Times New Roman" w:cs="Times New Roman"/>
                <w:sz w:val="24"/>
                <w:szCs w:val="24"/>
              </w:rPr>
              <w:t>170000</w:t>
            </w:r>
          </w:p>
        </w:tc>
        <w:tc>
          <w:tcPr>
            <w:tcW w:w="467"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6C35285" w14:textId="77777777" w:rsidR="000F6C67" w:rsidRPr="00824151" w:rsidRDefault="000F6C67" w:rsidP="00AA3CCD">
            <w:pPr>
              <w:spacing w:after="0" w:line="360" w:lineRule="auto"/>
              <w:jc w:val="center"/>
              <w:rPr>
                <w:rFonts w:ascii="Times New Roman" w:eastAsia="Times New Roman" w:hAnsi="Times New Roman" w:cs="Times New Roman"/>
                <w:sz w:val="24"/>
                <w:szCs w:val="24"/>
              </w:rPr>
            </w:pPr>
            <w:r w:rsidRPr="00824151">
              <w:rPr>
                <w:rFonts w:ascii="Times New Roman" w:eastAsia="Times New Roman" w:hAnsi="Times New Roman" w:cs="Times New Roman"/>
                <w:sz w:val="24"/>
                <w:szCs w:val="24"/>
              </w:rPr>
              <w:t>-30000</w:t>
            </w:r>
          </w:p>
        </w:tc>
        <w:tc>
          <w:tcPr>
            <w:tcW w:w="730" w:type="pct"/>
            <w:tcBorders>
              <w:top w:val="nil"/>
              <w:left w:val="nil"/>
              <w:bottom w:val="single" w:sz="4" w:space="0" w:color="auto"/>
              <w:right w:val="single" w:sz="4" w:space="0" w:color="auto"/>
            </w:tcBorders>
            <w:shd w:val="clear" w:color="000000" w:fill="92CDDC"/>
            <w:noWrap/>
            <w:vAlign w:val="bottom"/>
            <w:hideMark/>
          </w:tcPr>
          <w:p w14:paraId="4E418A83" w14:textId="77777777" w:rsidR="000F6C67" w:rsidRPr="00824151" w:rsidRDefault="000F6C67" w:rsidP="00AA3CCD">
            <w:pPr>
              <w:spacing w:after="0" w:line="360" w:lineRule="auto"/>
              <w:jc w:val="right"/>
              <w:rPr>
                <w:rFonts w:ascii="Times New Roman" w:eastAsia="Times New Roman" w:hAnsi="Times New Roman" w:cs="Times New Roman"/>
                <w:sz w:val="24"/>
                <w:szCs w:val="24"/>
              </w:rPr>
            </w:pPr>
            <w:r w:rsidRPr="00824151">
              <w:rPr>
                <w:rFonts w:ascii="Times New Roman" w:eastAsia="Times New Roman" w:hAnsi="Times New Roman" w:cs="Times New Roman"/>
                <w:sz w:val="24"/>
                <w:szCs w:val="24"/>
              </w:rPr>
              <w:t>-15%</w:t>
            </w:r>
          </w:p>
        </w:tc>
        <w:tc>
          <w:tcPr>
            <w:tcW w:w="849" w:type="pct"/>
            <w:tcBorders>
              <w:top w:val="nil"/>
              <w:left w:val="nil"/>
              <w:bottom w:val="single" w:sz="4" w:space="0" w:color="auto"/>
              <w:right w:val="single" w:sz="4" w:space="0" w:color="auto"/>
            </w:tcBorders>
            <w:shd w:val="clear" w:color="000000" w:fill="D8E4BC"/>
            <w:noWrap/>
            <w:vAlign w:val="bottom"/>
            <w:hideMark/>
          </w:tcPr>
          <w:p w14:paraId="436BA765" w14:textId="77777777" w:rsidR="000F6C67" w:rsidRPr="00824151" w:rsidRDefault="000F6C67" w:rsidP="00AA3CCD">
            <w:pPr>
              <w:spacing w:after="0" w:line="360" w:lineRule="auto"/>
              <w:jc w:val="center"/>
              <w:rPr>
                <w:rFonts w:ascii="Times New Roman" w:eastAsia="Times New Roman" w:hAnsi="Times New Roman" w:cs="Times New Roman"/>
                <w:b/>
                <w:bCs/>
                <w:sz w:val="24"/>
                <w:szCs w:val="24"/>
              </w:rPr>
            </w:pPr>
            <w:r w:rsidRPr="00824151">
              <w:rPr>
                <w:rFonts w:ascii="Times New Roman" w:eastAsia="Times New Roman" w:hAnsi="Times New Roman" w:cs="Times New Roman"/>
                <w:b/>
                <w:bCs/>
                <w:sz w:val="24"/>
                <w:szCs w:val="24"/>
              </w:rPr>
              <w:t>FAVOURABLE</w:t>
            </w:r>
          </w:p>
        </w:tc>
        <w:tc>
          <w:tcPr>
            <w:tcW w:w="117" w:type="pct"/>
            <w:vAlign w:val="center"/>
            <w:hideMark/>
          </w:tcPr>
          <w:p w14:paraId="1401A56F" w14:textId="77777777" w:rsidR="000F6C67" w:rsidRPr="00824151" w:rsidRDefault="000F6C67" w:rsidP="00AA3CCD">
            <w:pPr>
              <w:spacing w:after="0" w:line="360" w:lineRule="auto"/>
              <w:rPr>
                <w:rFonts w:ascii="Times New Roman" w:eastAsia="Times New Roman" w:hAnsi="Times New Roman" w:cs="Times New Roman"/>
                <w:sz w:val="20"/>
                <w:szCs w:val="20"/>
              </w:rPr>
            </w:pPr>
          </w:p>
        </w:tc>
      </w:tr>
      <w:tr w:rsidR="000F6C67" w:rsidRPr="00824151" w14:paraId="0A795D99" w14:textId="77777777" w:rsidTr="008457A8">
        <w:trPr>
          <w:trHeight w:val="315"/>
          <w:jc w:val="center"/>
        </w:trPr>
        <w:tc>
          <w:tcPr>
            <w:tcW w:w="1161" w:type="pct"/>
            <w:tcBorders>
              <w:top w:val="nil"/>
              <w:left w:val="single" w:sz="4" w:space="0" w:color="auto"/>
              <w:bottom w:val="single" w:sz="4" w:space="0" w:color="auto"/>
              <w:right w:val="single" w:sz="4" w:space="0" w:color="auto"/>
            </w:tcBorders>
            <w:shd w:val="clear" w:color="auto" w:fill="auto"/>
            <w:noWrap/>
            <w:vAlign w:val="bottom"/>
            <w:hideMark/>
          </w:tcPr>
          <w:p w14:paraId="5A94E9B7" w14:textId="77777777" w:rsidR="000F6C67" w:rsidRPr="00824151" w:rsidRDefault="000F6C67" w:rsidP="00AA3CCD">
            <w:pPr>
              <w:spacing w:after="0" w:line="360" w:lineRule="auto"/>
              <w:rPr>
                <w:rFonts w:ascii="Times New Roman" w:eastAsia="Times New Roman" w:hAnsi="Times New Roman" w:cs="Times New Roman"/>
                <w:sz w:val="24"/>
                <w:szCs w:val="24"/>
              </w:rPr>
            </w:pPr>
            <w:r w:rsidRPr="00824151">
              <w:rPr>
                <w:rFonts w:ascii="Times New Roman" w:eastAsia="Times New Roman" w:hAnsi="Times New Roman" w:cs="Times New Roman"/>
                <w:sz w:val="24"/>
                <w:szCs w:val="24"/>
              </w:rPr>
              <w:t>Insurance</w:t>
            </w:r>
          </w:p>
        </w:tc>
        <w:tc>
          <w:tcPr>
            <w:tcW w:w="643" w:type="pct"/>
            <w:tcBorders>
              <w:top w:val="nil"/>
              <w:left w:val="nil"/>
              <w:bottom w:val="single" w:sz="4" w:space="0" w:color="auto"/>
              <w:right w:val="single" w:sz="4" w:space="0" w:color="auto"/>
            </w:tcBorders>
            <w:shd w:val="clear" w:color="auto" w:fill="auto"/>
            <w:noWrap/>
            <w:vAlign w:val="bottom"/>
            <w:hideMark/>
          </w:tcPr>
          <w:p w14:paraId="1DD6FB95" w14:textId="77777777" w:rsidR="000F6C67" w:rsidRPr="00824151" w:rsidRDefault="000F6C67" w:rsidP="00AA3CCD">
            <w:pPr>
              <w:spacing w:after="0" w:line="360" w:lineRule="auto"/>
              <w:jc w:val="center"/>
              <w:rPr>
                <w:rFonts w:ascii="Times New Roman" w:eastAsia="Times New Roman" w:hAnsi="Times New Roman" w:cs="Times New Roman"/>
                <w:sz w:val="24"/>
                <w:szCs w:val="24"/>
              </w:rPr>
            </w:pPr>
            <w:r w:rsidRPr="00824151">
              <w:rPr>
                <w:rFonts w:ascii="Times New Roman" w:eastAsia="Times New Roman" w:hAnsi="Times New Roman" w:cs="Times New Roman"/>
                <w:sz w:val="24"/>
                <w:szCs w:val="24"/>
              </w:rPr>
              <w:t>100000</w:t>
            </w:r>
          </w:p>
        </w:tc>
        <w:tc>
          <w:tcPr>
            <w:tcW w:w="667" w:type="pct"/>
            <w:tcBorders>
              <w:top w:val="nil"/>
              <w:left w:val="nil"/>
              <w:bottom w:val="single" w:sz="4" w:space="0" w:color="auto"/>
              <w:right w:val="single" w:sz="4" w:space="0" w:color="auto"/>
            </w:tcBorders>
            <w:shd w:val="clear" w:color="auto" w:fill="auto"/>
            <w:noWrap/>
            <w:vAlign w:val="bottom"/>
            <w:hideMark/>
          </w:tcPr>
          <w:p w14:paraId="5B7E3E65" w14:textId="77777777" w:rsidR="000F6C67" w:rsidRPr="00824151" w:rsidRDefault="000F6C67" w:rsidP="00AA3CCD">
            <w:pPr>
              <w:spacing w:after="0" w:line="360" w:lineRule="auto"/>
              <w:jc w:val="center"/>
              <w:rPr>
                <w:rFonts w:ascii="Times New Roman" w:eastAsia="Times New Roman" w:hAnsi="Times New Roman" w:cs="Times New Roman"/>
                <w:sz w:val="24"/>
                <w:szCs w:val="24"/>
              </w:rPr>
            </w:pPr>
            <w:r w:rsidRPr="00824151">
              <w:rPr>
                <w:rFonts w:ascii="Times New Roman" w:eastAsia="Times New Roman" w:hAnsi="Times New Roman" w:cs="Times New Roman"/>
                <w:sz w:val="24"/>
                <w:szCs w:val="24"/>
              </w:rPr>
              <w:t> </w:t>
            </w:r>
          </w:p>
        </w:tc>
        <w:tc>
          <w:tcPr>
            <w:tcW w:w="366" w:type="pct"/>
            <w:tcBorders>
              <w:top w:val="nil"/>
              <w:left w:val="nil"/>
              <w:bottom w:val="single" w:sz="4" w:space="0" w:color="auto"/>
              <w:right w:val="single" w:sz="4" w:space="0" w:color="auto"/>
            </w:tcBorders>
            <w:shd w:val="clear" w:color="auto" w:fill="auto"/>
            <w:noWrap/>
            <w:vAlign w:val="bottom"/>
            <w:hideMark/>
          </w:tcPr>
          <w:p w14:paraId="152C9C89" w14:textId="77777777" w:rsidR="000F6C67" w:rsidRPr="00824151" w:rsidRDefault="000F6C67" w:rsidP="00AA3CCD">
            <w:pPr>
              <w:spacing w:after="0" w:line="360" w:lineRule="auto"/>
              <w:jc w:val="center"/>
              <w:rPr>
                <w:rFonts w:ascii="Times New Roman" w:eastAsia="Times New Roman" w:hAnsi="Times New Roman" w:cs="Times New Roman"/>
                <w:sz w:val="24"/>
                <w:szCs w:val="24"/>
              </w:rPr>
            </w:pPr>
            <w:r w:rsidRPr="00824151">
              <w:rPr>
                <w:rFonts w:ascii="Times New Roman" w:eastAsia="Times New Roman" w:hAnsi="Times New Roman" w:cs="Times New Roman"/>
                <w:sz w:val="24"/>
                <w:szCs w:val="24"/>
              </w:rPr>
              <w:t>100000</w:t>
            </w:r>
          </w:p>
        </w:tc>
        <w:tc>
          <w:tcPr>
            <w:tcW w:w="467" w:type="pct"/>
            <w:tcBorders>
              <w:top w:val="nil"/>
              <w:left w:val="nil"/>
              <w:bottom w:val="single" w:sz="4" w:space="0" w:color="auto"/>
              <w:right w:val="single" w:sz="4" w:space="0" w:color="auto"/>
            </w:tcBorders>
            <w:shd w:val="clear" w:color="auto" w:fill="auto"/>
            <w:noWrap/>
            <w:vAlign w:val="bottom"/>
            <w:hideMark/>
          </w:tcPr>
          <w:p w14:paraId="6B7DE033" w14:textId="77777777" w:rsidR="000F6C67" w:rsidRPr="00824151" w:rsidRDefault="000F6C67" w:rsidP="00AA3CCD">
            <w:pPr>
              <w:spacing w:after="0" w:line="360" w:lineRule="auto"/>
              <w:jc w:val="center"/>
              <w:rPr>
                <w:rFonts w:ascii="Times New Roman" w:eastAsia="Times New Roman" w:hAnsi="Times New Roman" w:cs="Times New Roman"/>
                <w:sz w:val="24"/>
                <w:szCs w:val="24"/>
              </w:rPr>
            </w:pPr>
            <w:r w:rsidRPr="00824151">
              <w:rPr>
                <w:rFonts w:ascii="Times New Roman" w:eastAsia="Times New Roman" w:hAnsi="Times New Roman" w:cs="Times New Roman"/>
                <w:sz w:val="24"/>
                <w:szCs w:val="24"/>
              </w:rPr>
              <w:t> </w:t>
            </w:r>
          </w:p>
        </w:tc>
        <w:tc>
          <w:tcPr>
            <w:tcW w:w="730" w:type="pct"/>
            <w:tcBorders>
              <w:top w:val="nil"/>
              <w:left w:val="nil"/>
              <w:bottom w:val="single" w:sz="4" w:space="0" w:color="auto"/>
              <w:right w:val="single" w:sz="4" w:space="0" w:color="auto"/>
            </w:tcBorders>
            <w:shd w:val="clear" w:color="000000" w:fill="92CDDC"/>
            <w:noWrap/>
            <w:vAlign w:val="bottom"/>
            <w:hideMark/>
          </w:tcPr>
          <w:p w14:paraId="570EF9B7" w14:textId="77777777" w:rsidR="000F6C67" w:rsidRPr="00824151" w:rsidRDefault="000F6C67" w:rsidP="00AA3CCD">
            <w:pPr>
              <w:spacing w:after="0" w:line="360" w:lineRule="auto"/>
              <w:jc w:val="right"/>
              <w:rPr>
                <w:rFonts w:ascii="Times New Roman" w:eastAsia="Times New Roman" w:hAnsi="Times New Roman" w:cs="Times New Roman"/>
                <w:sz w:val="24"/>
                <w:szCs w:val="24"/>
              </w:rPr>
            </w:pPr>
            <w:r w:rsidRPr="00824151">
              <w:rPr>
                <w:rFonts w:ascii="Times New Roman" w:eastAsia="Times New Roman" w:hAnsi="Times New Roman" w:cs="Times New Roman"/>
                <w:sz w:val="24"/>
                <w:szCs w:val="24"/>
              </w:rPr>
              <w:t>0%</w:t>
            </w:r>
          </w:p>
        </w:tc>
        <w:tc>
          <w:tcPr>
            <w:tcW w:w="849" w:type="pct"/>
            <w:tcBorders>
              <w:top w:val="nil"/>
              <w:left w:val="nil"/>
              <w:bottom w:val="single" w:sz="4" w:space="0" w:color="auto"/>
              <w:right w:val="single" w:sz="4" w:space="0" w:color="auto"/>
            </w:tcBorders>
            <w:shd w:val="clear" w:color="000000" w:fill="D8E4BC"/>
            <w:noWrap/>
            <w:vAlign w:val="bottom"/>
            <w:hideMark/>
          </w:tcPr>
          <w:p w14:paraId="748EBE9D" w14:textId="77777777" w:rsidR="000F6C67" w:rsidRPr="00824151" w:rsidRDefault="000F6C67" w:rsidP="00AA3CCD">
            <w:pPr>
              <w:spacing w:after="0" w:line="360" w:lineRule="auto"/>
              <w:jc w:val="center"/>
              <w:rPr>
                <w:rFonts w:ascii="Times New Roman" w:eastAsia="Times New Roman" w:hAnsi="Times New Roman" w:cs="Times New Roman"/>
                <w:b/>
                <w:bCs/>
                <w:sz w:val="24"/>
                <w:szCs w:val="24"/>
              </w:rPr>
            </w:pPr>
            <w:r w:rsidRPr="00824151">
              <w:rPr>
                <w:rFonts w:ascii="Times New Roman" w:eastAsia="Times New Roman" w:hAnsi="Times New Roman" w:cs="Times New Roman"/>
                <w:b/>
                <w:bCs/>
                <w:sz w:val="24"/>
                <w:szCs w:val="24"/>
              </w:rPr>
              <w:t>FAVOURABLE</w:t>
            </w:r>
          </w:p>
        </w:tc>
        <w:tc>
          <w:tcPr>
            <w:tcW w:w="117" w:type="pct"/>
            <w:vAlign w:val="center"/>
            <w:hideMark/>
          </w:tcPr>
          <w:p w14:paraId="233384C6" w14:textId="77777777" w:rsidR="000F6C67" w:rsidRPr="00824151" w:rsidRDefault="000F6C67" w:rsidP="00AA3CCD">
            <w:pPr>
              <w:spacing w:after="0" w:line="360" w:lineRule="auto"/>
              <w:rPr>
                <w:rFonts w:ascii="Times New Roman" w:eastAsia="Times New Roman" w:hAnsi="Times New Roman" w:cs="Times New Roman"/>
                <w:sz w:val="20"/>
                <w:szCs w:val="20"/>
              </w:rPr>
            </w:pPr>
          </w:p>
        </w:tc>
      </w:tr>
      <w:tr w:rsidR="000F6C67" w:rsidRPr="00824151" w14:paraId="7099723F" w14:textId="77777777" w:rsidTr="008457A8">
        <w:trPr>
          <w:trHeight w:val="315"/>
          <w:jc w:val="center"/>
        </w:trPr>
        <w:tc>
          <w:tcPr>
            <w:tcW w:w="1161" w:type="pct"/>
            <w:tcBorders>
              <w:top w:val="nil"/>
              <w:left w:val="single" w:sz="4" w:space="0" w:color="auto"/>
              <w:bottom w:val="single" w:sz="4" w:space="0" w:color="auto"/>
              <w:right w:val="single" w:sz="4" w:space="0" w:color="auto"/>
            </w:tcBorders>
            <w:shd w:val="clear" w:color="auto" w:fill="auto"/>
            <w:noWrap/>
            <w:vAlign w:val="bottom"/>
            <w:hideMark/>
          </w:tcPr>
          <w:p w14:paraId="6D087CDD" w14:textId="77777777" w:rsidR="000F6C67" w:rsidRPr="00824151" w:rsidRDefault="000F6C67" w:rsidP="00AA3CCD">
            <w:pPr>
              <w:spacing w:after="0" w:line="360" w:lineRule="auto"/>
              <w:rPr>
                <w:rFonts w:ascii="Times New Roman" w:eastAsia="Times New Roman" w:hAnsi="Times New Roman" w:cs="Times New Roman"/>
                <w:sz w:val="24"/>
                <w:szCs w:val="24"/>
              </w:rPr>
            </w:pPr>
            <w:r w:rsidRPr="00824151">
              <w:rPr>
                <w:rFonts w:ascii="Times New Roman" w:eastAsia="Times New Roman" w:hAnsi="Times New Roman" w:cs="Times New Roman"/>
                <w:sz w:val="24"/>
                <w:szCs w:val="24"/>
              </w:rPr>
              <w:t>Fulltime warehouse supervisor salary</w:t>
            </w:r>
          </w:p>
        </w:tc>
        <w:tc>
          <w:tcPr>
            <w:tcW w:w="643" w:type="pct"/>
            <w:tcBorders>
              <w:top w:val="nil"/>
              <w:left w:val="nil"/>
              <w:bottom w:val="single" w:sz="4" w:space="0" w:color="auto"/>
              <w:right w:val="single" w:sz="4" w:space="0" w:color="auto"/>
            </w:tcBorders>
            <w:shd w:val="clear" w:color="auto" w:fill="auto"/>
            <w:noWrap/>
            <w:vAlign w:val="bottom"/>
            <w:hideMark/>
          </w:tcPr>
          <w:p w14:paraId="79AB12A8" w14:textId="77777777" w:rsidR="000F6C67" w:rsidRPr="00824151" w:rsidRDefault="000F6C67" w:rsidP="00AA3CCD">
            <w:pPr>
              <w:spacing w:after="0" w:line="360" w:lineRule="auto"/>
              <w:jc w:val="center"/>
              <w:rPr>
                <w:rFonts w:ascii="Times New Roman" w:eastAsia="Times New Roman" w:hAnsi="Times New Roman" w:cs="Times New Roman"/>
                <w:sz w:val="24"/>
                <w:szCs w:val="24"/>
              </w:rPr>
            </w:pPr>
            <w:r w:rsidRPr="00824151">
              <w:rPr>
                <w:rFonts w:ascii="Times New Roman" w:eastAsia="Times New Roman" w:hAnsi="Times New Roman" w:cs="Times New Roman"/>
                <w:sz w:val="24"/>
                <w:szCs w:val="24"/>
              </w:rPr>
              <w:t>50000</w:t>
            </w:r>
          </w:p>
        </w:tc>
        <w:tc>
          <w:tcPr>
            <w:tcW w:w="667" w:type="pct"/>
            <w:tcBorders>
              <w:top w:val="nil"/>
              <w:left w:val="nil"/>
              <w:bottom w:val="single" w:sz="4" w:space="0" w:color="auto"/>
              <w:right w:val="single" w:sz="4" w:space="0" w:color="auto"/>
            </w:tcBorders>
            <w:shd w:val="clear" w:color="auto" w:fill="auto"/>
            <w:noWrap/>
            <w:vAlign w:val="bottom"/>
            <w:hideMark/>
          </w:tcPr>
          <w:p w14:paraId="32F7B849" w14:textId="77777777" w:rsidR="000F6C67" w:rsidRPr="00824151" w:rsidRDefault="000F6C67" w:rsidP="00AA3CCD">
            <w:pPr>
              <w:spacing w:after="0" w:line="360" w:lineRule="auto"/>
              <w:jc w:val="center"/>
              <w:rPr>
                <w:rFonts w:ascii="Times New Roman" w:eastAsia="Times New Roman" w:hAnsi="Times New Roman" w:cs="Times New Roman"/>
                <w:sz w:val="24"/>
                <w:szCs w:val="24"/>
              </w:rPr>
            </w:pPr>
            <w:r w:rsidRPr="00824151">
              <w:rPr>
                <w:rFonts w:ascii="Times New Roman" w:eastAsia="Times New Roman" w:hAnsi="Times New Roman" w:cs="Times New Roman"/>
                <w:sz w:val="24"/>
                <w:szCs w:val="24"/>
              </w:rPr>
              <w:t> </w:t>
            </w:r>
          </w:p>
        </w:tc>
        <w:tc>
          <w:tcPr>
            <w:tcW w:w="366" w:type="pct"/>
            <w:tcBorders>
              <w:top w:val="nil"/>
              <w:left w:val="nil"/>
              <w:bottom w:val="single" w:sz="4" w:space="0" w:color="auto"/>
              <w:right w:val="single" w:sz="4" w:space="0" w:color="auto"/>
            </w:tcBorders>
            <w:shd w:val="clear" w:color="auto" w:fill="auto"/>
            <w:noWrap/>
            <w:vAlign w:val="bottom"/>
            <w:hideMark/>
          </w:tcPr>
          <w:p w14:paraId="646588BB" w14:textId="77777777" w:rsidR="000F6C67" w:rsidRPr="00824151" w:rsidRDefault="000F6C67" w:rsidP="00AA3CCD">
            <w:pPr>
              <w:spacing w:after="0" w:line="360" w:lineRule="auto"/>
              <w:jc w:val="center"/>
              <w:rPr>
                <w:rFonts w:ascii="Times New Roman" w:eastAsia="Times New Roman" w:hAnsi="Times New Roman" w:cs="Times New Roman"/>
                <w:sz w:val="24"/>
                <w:szCs w:val="24"/>
              </w:rPr>
            </w:pPr>
            <w:r w:rsidRPr="00824151">
              <w:rPr>
                <w:rFonts w:ascii="Times New Roman" w:eastAsia="Times New Roman" w:hAnsi="Times New Roman" w:cs="Times New Roman"/>
                <w:sz w:val="24"/>
                <w:szCs w:val="24"/>
              </w:rPr>
              <w:t>35000</w:t>
            </w:r>
          </w:p>
        </w:tc>
        <w:tc>
          <w:tcPr>
            <w:tcW w:w="467"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63B6153" w14:textId="77777777" w:rsidR="000F6C67" w:rsidRPr="00824151" w:rsidRDefault="000F6C67" w:rsidP="00AA3CCD">
            <w:pPr>
              <w:spacing w:after="0" w:line="360" w:lineRule="auto"/>
              <w:jc w:val="center"/>
              <w:rPr>
                <w:rFonts w:ascii="Times New Roman" w:eastAsia="Times New Roman" w:hAnsi="Times New Roman" w:cs="Times New Roman"/>
                <w:sz w:val="24"/>
                <w:szCs w:val="24"/>
              </w:rPr>
            </w:pPr>
            <w:r w:rsidRPr="00824151">
              <w:rPr>
                <w:rFonts w:ascii="Times New Roman" w:eastAsia="Times New Roman" w:hAnsi="Times New Roman" w:cs="Times New Roman"/>
                <w:sz w:val="24"/>
                <w:szCs w:val="24"/>
              </w:rPr>
              <w:t>-15000</w:t>
            </w:r>
          </w:p>
        </w:tc>
        <w:tc>
          <w:tcPr>
            <w:tcW w:w="730" w:type="pct"/>
            <w:tcBorders>
              <w:top w:val="nil"/>
              <w:left w:val="nil"/>
              <w:bottom w:val="single" w:sz="4" w:space="0" w:color="auto"/>
              <w:right w:val="single" w:sz="4" w:space="0" w:color="auto"/>
            </w:tcBorders>
            <w:shd w:val="clear" w:color="000000" w:fill="92CDDC"/>
            <w:noWrap/>
            <w:vAlign w:val="bottom"/>
            <w:hideMark/>
          </w:tcPr>
          <w:p w14:paraId="4F117C80" w14:textId="77777777" w:rsidR="000F6C67" w:rsidRPr="00824151" w:rsidRDefault="000F6C67" w:rsidP="00AA3CCD">
            <w:pPr>
              <w:spacing w:after="0" w:line="360" w:lineRule="auto"/>
              <w:jc w:val="right"/>
              <w:rPr>
                <w:rFonts w:ascii="Times New Roman" w:eastAsia="Times New Roman" w:hAnsi="Times New Roman" w:cs="Times New Roman"/>
                <w:sz w:val="24"/>
                <w:szCs w:val="24"/>
              </w:rPr>
            </w:pPr>
            <w:r w:rsidRPr="00824151">
              <w:rPr>
                <w:rFonts w:ascii="Times New Roman" w:eastAsia="Times New Roman" w:hAnsi="Times New Roman" w:cs="Times New Roman"/>
                <w:sz w:val="24"/>
                <w:szCs w:val="24"/>
              </w:rPr>
              <w:t>-30%</w:t>
            </w:r>
          </w:p>
        </w:tc>
        <w:tc>
          <w:tcPr>
            <w:tcW w:w="849" w:type="pct"/>
            <w:tcBorders>
              <w:top w:val="nil"/>
              <w:left w:val="nil"/>
              <w:bottom w:val="single" w:sz="4" w:space="0" w:color="auto"/>
              <w:right w:val="single" w:sz="4" w:space="0" w:color="auto"/>
            </w:tcBorders>
            <w:shd w:val="clear" w:color="000000" w:fill="D8E4BC"/>
            <w:noWrap/>
            <w:vAlign w:val="bottom"/>
            <w:hideMark/>
          </w:tcPr>
          <w:p w14:paraId="6CE2220C" w14:textId="77777777" w:rsidR="000F6C67" w:rsidRPr="00824151" w:rsidRDefault="000F6C67" w:rsidP="00AA3CCD">
            <w:pPr>
              <w:spacing w:after="0" w:line="360" w:lineRule="auto"/>
              <w:jc w:val="center"/>
              <w:rPr>
                <w:rFonts w:ascii="Times New Roman" w:eastAsia="Times New Roman" w:hAnsi="Times New Roman" w:cs="Times New Roman"/>
                <w:b/>
                <w:bCs/>
                <w:sz w:val="24"/>
                <w:szCs w:val="24"/>
              </w:rPr>
            </w:pPr>
            <w:r w:rsidRPr="00824151">
              <w:rPr>
                <w:rFonts w:ascii="Times New Roman" w:eastAsia="Times New Roman" w:hAnsi="Times New Roman" w:cs="Times New Roman"/>
                <w:b/>
                <w:bCs/>
                <w:sz w:val="24"/>
                <w:szCs w:val="24"/>
              </w:rPr>
              <w:t>FAVOURABLE</w:t>
            </w:r>
          </w:p>
        </w:tc>
        <w:tc>
          <w:tcPr>
            <w:tcW w:w="117" w:type="pct"/>
            <w:vAlign w:val="center"/>
            <w:hideMark/>
          </w:tcPr>
          <w:p w14:paraId="3A41279D" w14:textId="77777777" w:rsidR="000F6C67" w:rsidRPr="00824151" w:rsidRDefault="000F6C67" w:rsidP="00AA3CCD">
            <w:pPr>
              <w:spacing w:after="0" w:line="360" w:lineRule="auto"/>
              <w:rPr>
                <w:rFonts w:ascii="Times New Roman" w:eastAsia="Times New Roman" w:hAnsi="Times New Roman" w:cs="Times New Roman"/>
                <w:sz w:val="20"/>
                <w:szCs w:val="20"/>
              </w:rPr>
            </w:pPr>
          </w:p>
        </w:tc>
      </w:tr>
      <w:tr w:rsidR="000F6C67" w:rsidRPr="00824151" w14:paraId="37217677" w14:textId="77777777" w:rsidTr="008457A8">
        <w:trPr>
          <w:trHeight w:val="315"/>
          <w:jc w:val="center"/>
        </w:trPr>
        <w:tc>
          <w:tcPr>
            <w:tcW w:w="1161" w:type="pct"/>
            <w:tcBorders>
              <w:top w:val="nil"/>
              <w:left w:val="single" w:sz="4" w:space="0" w:color="auto"/>
              <w:bottom w:val="single" w:sz="4" w:space="0" w:color="auto"/>
              <w:right w:val="single" w:sz="4" w:space="0" w:color="auto"/>
            </w:tcBorders>
            <w:shd w:val="clear" w:color="auto" w:fill="auto"/>
            <w:noWrap/>
            <w:vAlign w:val="bottom"/>
            <w:hideMark/>
          </w:tcPr>
          <w:p w14:paraId="49C0CE47" w14:textId="77777777" w:rsidR="000F6C67" w:rsidRPr="00824151" w:rsidRDefault="000F6C67" w:rsidP="00AA3CCD">
            <w:pPr>
              <w:spacing w:after="0" w:line="360" w:lineRule="auto"/>
              <w:rPr>
                <w:rFonts w:ascii="Times New Roman" w:eastAsia="Times New Roman" w:hAnsi="Times New Roman" w:cs="Times New Roman"/>
                <w:sz w:val="24"/>
                <w:szCs w:val="24"/>
              </w:rPr>
            </w:pPr>
            <w:r w:rsidRPr="00824151">
              <w:rPr>
                <w:rFonts w:ascii="Times New Roman" w:eastAsia="Times New Roman" w:hAnsi="Times New Roman" w:cs="Times New Roman"/>
                <w:sz w:val="24"/>
                <w:szCs w:val="24"/>
              </w:rPr>
              <w:t>Profit margin for offline business</w:t>
            </w:r>
          </w:p>
        </w:tc>
        <w:tc>
          <w:tcPr>
            <w:tcW w:w="643" w:type="pct"/>
            <w:tcBorders>
              <w:top w:val="nil"/>
              <w:left w:val="nil"/>
              <w:bottom w:val="single" w:sz="4" w:space="0" w:color="auto"/>
              <w:right w:val="single" w:sz="4" w:space="0" w:color="auto"/>
            </w:tcBorders>
            <w:shd w:val="clear" w:color="auto" w:fill="auto"/>
            <w:noWrap/>
            <w:vAlign w:val="bottom"/>
            <w:hideMark/>
          </w:tcPr>
          <w:p w14:paraId="04B64925" w14:textId="77777777" w:rsidR="000F6C67" w:rsidRPr="00824151" w:rsidRDefault="000F6C67" w:rsidP="00AA3CCD">
            <w:pPr>
              <w:spacing w:after="0" w:line="360" w:lineRule="auto"/>
              <w:jc w:val="center"/>
              <w:rPr>
                <w:rFonts w:ascii="Times New Roman" w:eastAsia="Times New Roman" w:hAnsi="Times New Roman" w:cs="Times New Roman"/>
                <w:sz w:val="24"/>
                <w:szCs w:val="24"/>
              </w:rPr>
            </w:pPr>
            <w:r w:rsidRPr="00824151">
              <w:rPr>
                <w:rFonts w:ascii="Times New Roman" w:eastAsia="Times New Roman" w:hAnsi="Times New Roman" w:cs="Times New Roman"/>
                <w:sz w:val="24"/>
                <w:szCs w:val="24"/>
              </w:rPr>
              <w:t>1350000</w:t>
            </w:r>
          </w:p>
        </w:tc>
        <w:tc>
          <w:tcPr>
            <w:tcW w:w="667" w:type="pct"/>
            <w:tcBorders>
              <w:top w:val="nil"/>
              <w:left w:val="nil"/>
              <w:bottom w:val="single" w:sz="4" w:space="0" w:color="auto"/>
              <w:right w:val="single" w:sz="4" w:space="0" w:color="auto"/>
            </w:tcBorders>
            <w:shd w:val="clear" w:color="auto" w:fill="auto"/>
            <w:noWrap/>
            <w:vAlign w:val="bottom"/>
            <w:hideMark/>
          </w:tcPr>
          <w:p w14:paraId="6020D1A1" w14:textId="77777777" w:rsidR="000F6C67" w:rsidRPr="00824151" w:rsidRDefault="000F6C67" w:rsidP="00AA3CCD">
            <w:pPr>
              <w:spacing w:after="0" w:line="360" w:lineRule="auto"/>
              <w:jc w:val="center"/>
              <w:rPr>
                <w:rFonts w:ascii="Times New Roman" w:eastAsia="Times New Roman" w:hAnsi="Times New Roman" w:cs="Times New Roman"/>
                <w:sz w:val="24"/>
                <w:szCs w:val="24"/>
              </w:rPr>
            </w:pPr>
            <w:r w:rsidRPr="00824151">
              <w:rPr>
                <w:rFonts w:ascii="Times New Roman" w:eastAsia="Times New Roman" w:hAnsi="Times New Roman" w:cs="Times New Roman"/>
                <w:sz w:val="24"/>
                <w:szCs w:val="24"/>
              </w:rPr>
              <w:t> </w:t>
            </w:r>
          </w:p>
        </w:tc>
        <w:tc>
          <w:tcPr>
            <w:tcW w:w="366" w:type="pct"/>
            <w:tcBorders>
              <w:top w:val="nil"/>
              <w:left w:val="nil"/>
              <w:bottom w:val="single" w:sz="4" w:space="0" w:color="auto"/>
              <w:right w:val="single" w:sz="4" w:space="0" w:color="auto"/>
            </w:tcBorders>
            <w:shd w:val="clear" w:color="auto" w:fill="auto"/>
            <w:noWrap/>
            <w:vAlign w:val="bottom"/>
            <w:hideMark/>
          </w:tcPr>
          <w:p w14:paraId="6616E860" w14:textId="77777777" w:rsidR="000F6C67" w:rsidRPr="00824151" w:rsidRDefault="000F6C67" w:rsidP="00AA3CCD">
            <w:pPr>
              <w:spacing w:after="0" w:line="360" w:lineRule="auto"/>
              <w:jc w:val="center"/>
              <w:rPr>
                <w:rFonts w:ascii="Times New Roman" w:eastAsia="Times New Roman" w:hAnsi="Times New Roman" w:cs="Times New Roman"/>
                <w:sz w:val="24"/>
                <w:szCs w:val="24"/>
              </w:rPr>
            </w:pPr>
            <w:r w:rsidRPr="00824151">
              <w:rPr>
                <w:rFonts w:ascii="Times New Roman" w:eastAsia="Times New Roman" w:hAnsi="Times New Roman" w:cs="Times New Roman"/>
                <w:sz w:val="24"/>
                <w:szCs w:val="24"/>
              </w:rPr>
              <w:t>455000</w:t>
            </w:r>
          </w:p>
        </w:tc>
        <w:tc>
          <w:tcPr>
            <w:tcW w:w="467"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7DD9161" w14:textId="77777777" w:rsidR="000F6C67" w:rsidRPr="00824151" w:rsidRDefault="000F6C67" w:rsidP="00AA3CCD">
            <w:pPr>
              <w:spacing w:after="0" w:line="360" w:lineRule="auto"/>
              <w:jc w:val="center"/>
              <w:rPr>
                <w:rFonts w:ascii="Times New Roman" w:eastAsia="Times New Roman" w:hAnsi="Times New Roman" w:cs="Times New Roman"/>
                <w:sz w:val="24"/>
                <w:szCs w:val="24"/>
              </w:rPr>
            </w:pPr>
            <w:r w:rsidRPr="00824151">
              <w:rPr>
                <w:rFonts w:ascii="Times New Roman" w:eastAsia="Times New Roman" w:hAnsi="Times New Roman" w:cs="Times New Roman"/>
                <w:sz w:val="24"/>
                <w:szCs w:val="24"/>
              </w:rPr>
              <w:t>-895000</w:t>
            </w:r>
          </w:p>
        </w:tc>
        <w:tc>
          <w:tcPr>
            <w:tcW w:w="730" w:type="pct"/>
            <w:tcBorders>
              <w:top w:val="nil"/>
              <w:left w:val="nil"/>
              <w:bottom w:val="single" w:sz="4" w:space="0" w:color="auto"/>
              <w:right w:val="single" w:sz="4" w:space="0" w:color="auto"/>
            </w:tcBorders>
            <w:shd w:val="clear" w:color="000000" w:fill="92CDDC"/>
            <w:noWrap/>
            <w:vAlign w:val="bottom"/>
            <w:hideMark/>
          </w:tcPr>
          <w:p w14:paraId="2A1EFC4C" w14:textId="77777777" w:rsidR="000F6C67" w:rsidRPr="00824151" w:rsidRDefault="000F6C67" w:rsidP="00AA3CCD">
            <w:pPr>
              <w:spacing w:after="0" w:line="360" w:lineRule="auto"/>
              <w:jc w:val="right"/>
              <w:rPr>
                <w:rFonts w:ascii="Times New Roman" w:eastAsia="Times New Roman" w:hAnsi="Times New Roman" w:cs="Times New Roman"/>
                <w:sz w:val="24"/>
                <w:szCs w:val="24"/>
              </w:rPr>
            </w:pPr>
            <w:r w:rsidRPr="00824151">
              <w:rPr>
                <w:rFonts w:ascii="Times New Roman" w:eastAsia="Times New Roman" w:hAnsi="Times New Roman" w:cs="Times New Roman"/>
                <w:sz w:val="24"/>
                <w:szCs w:val="24"/>
              </w:rPr>
              <w:t>-66%</w:t>
            </w:r>
          </w:p>
        </w:tc>
        <w:tc>
          <w:tcPr>
            <w:tcW w:w="849" w:type="pct"/>
            <w:tcBorders>
              <w:top w:val="nil"/>
              <w:left w:val="nil"/>
              <w:bottom w:val="single" w:sz="4" w:space="0" w:color="auto"/>
              <w:right w:val="single" w:sz="4" w:space="0" w:color="auto"/>
            </w:tcBorders>
            <w:shd w:val="clear" w:color="000000" w:fill="D8E4BC"/>
            <w:noWrap/>
            <w:vAlign w:val="bottom"/>
            <w:hideMark/>
          </w:tcPr>
          <w:p w14:paraId="01C1C315" w14:textId="77777777" w:rsidR="000F6C67" w:rsidRPr="00824151" w:rsidRDefault="000F6C67" w:rsidP="00AA3CCD">
            <w:pPr>
              <w:spacing w:after="0" w:line="360" w:lineRule="auto"/>
              <w:jc w:val="center"/>
              <w:rPr>
                <w:rFonts w:ascii="Times New Roman" w:eastAsia="Times New Roman" w:hAnsi="Times New Roman" w:cs="Times New Roman"/>
                <w:b/>
                <w:bCs/>
                <w:sz w:val="24"/>
                <w:szCs w:val="24"/>
              </w:rPr>
            </w:pPr>
            <w:r w:rsidRPr="00824151">
              <w:rPr>
                <w:rFonts w:ascii="Times New Roman" w:eastAsia="Times New Roman" w:hAnsi="Times New Roman" w:cs="Times New Roman"/>
                <w:b/>
                <w:bCs/>
                <w:sz w:val="24"/>
                <w:szCs w:val="24"/>
              </w:rPr>
              <w:t>FAVOURABLE</w:t>
            </w:r>
          </w:p>
        </w:tc>
        <w:tc>
          <w:tcPr>
            <w:tcW w:w="117" w:type="pct"/>
            <w:vAlign w:val="center"/>
            <w:hideMark/>
          </w:tcPr>
          <w:p w14:paraId="0165BD72" w14:textId="77777777" w:rsidR="000F6C67" w:rsidRPr="00824151" w:rsidRDefault="000F6C67" w:rsidP="00AA3CCD">
            <w:pPr>
              <w:spacing w:after="0" w:line="360" w:lineRule="auto"/>
              <w:rPr>
                <w:rFonts w:ascii="Times New Roman" w:eastAsia="Times New Roman" w:hAnsi="Times New Roman" w:cs="Times New Roman"/>
                <w:sz w:val="20"/>
                <w:szCs w:val="20"/>
              </w:rPr>
            </w:pPr>
          </w:p>
        </w:tc>
      </w:tr>
    </w:tbl>
    <w:p w14:paraId="41F378F9" w14:textId="77777777" w:rsidR="00A87319" w:rsidRDefault="00A87319" w:rsidP="008457A8">
      <w:pPr>
        <w:pStyle w:val="NormalWeb"/>
        <w:spacing w:line="360" w:lineRule="auto"/>
        <w:jc w:val="center"/>
        <w:rPr>
          <w:b/>
          <w:bCs/>
        </w:rPr>
      </w:pPr>
    </w:p>
    <w:p w14:paraId="19CA789C" w14:textId="3072DF76" w:rsidR="008457A8" w:rsidRPr="00824151" w:rsidRDefault="008457A8" w:rsidP="008457A8">
      <w:pPr>
        <w:pStyle w:val="NormalWeb"/>
        <w:spacing w:line="360" w:lineRule="auto"/>
        <w:jc w:val="center"/>
        <w:rPr>
          <w:b/>
          <w:bCs/>
        </w:rPr>
      </w:pPr>
      <w:r w:rsidRPr="00824151">
        <w:rPr>
          <w:b/>
          <w:bCs/>
        </w:rPr>
        <w:t>Table 2: Flexed Budget</w:t>
      </w:r>
    </w:p>
    <w:p w14:paraId="0781C70D" w14:textId="77777777" w:rsidR="000F6C67" w:rsidRPr="00824151" w:rsidRDefault="008457A8" w:rsidP="00BA4E0B">
      <w:pPr>
        <w:pStyle w:val="NormalWeb"/>
        <w:spacing w:line="360" w:lineRule="auto"/>
        <w:jc w:val="center"/>
      </w:pPr>
      <w:r w:rsidRPr="00824151">
        <w:t>(Source: Self- Developed)</w:t>
      </w:r>
    </w:p>
    <w:p w14:paraId="18BDF10D" w14:textId="456CDE38" w:rsidR="000F6C67" w:rsidRPr="00824151" w:rsidRDefault="00A87319" w:rsidP="003F35E2">
      <w:pPr>
        <w:pStyle w:val="NormalWeb"/>
        <w:spacing w:line="360" w:lineRule="auto"/>
        <w:jc w:val="both"/>
      </w:pPr>
      <w:r>
        <w:t xml:space="preserve">    </w:t>
      </w:r>
      <w:r w:rsidR="000F6C67" w:rsidRPr="00824151">
        <w:t>The above table, it is critically analyzed the values of some of the variance stood up and some show negative values the company could adopt this as its shows the profit market count less than the original and loss estimation of the company could strictly operate a direct operation</w:t>
      </w:r>
      <w:r w:rsidR="00824151" w:rsidRPr="00824151">
        <w:t xml:space="preserve"> </w:t>
      </w:r>
      <w:r w:rsidR="008457A8" w:rsidRPr="00824151">
        <w:t>(</w:t>
      </w:r>
      <w:proofErr w:type="spellStart"/>
      <w:r w:rsidR="008457A8" w:rsidRPr="00824151">
        <w:rPr>
          <w:shd w:val="clear" w:color="auto" w:fill="FFFFFF"/>
        </w:rPr>
        <w:t>Rikhardsson</w:t>
      </w:r>
      <w:proofErr w:type="spellEnd"/>
      <w:r w:rsidR="008457A8" w:rsidRPr="00824151">
        <w:rPr>
          <w:shd w:val="clear" w:color="auto" w:fill="FFFFFF"/>
        </w:rPr>
        <w:t xml:space="preserve"> and</w:t>
      </w:r>
      <w:r w:rsidR="00AA3CCD">
        <w:rPr>
          <w:shd w:val="clear" w:color="auto" w:fill="FFFFFF"/>
        </w:rPr>
        <w:t xml:space="preserve"> </w:t>
      </w:r>
      <w:proofErr w:type="spellStart"/>
      <w:r w:rsidR="008457A8" w:rsidRPr="00824151">
        <w:rPr>
          <w:shd w:val="clear" w:color="auto" w:fill="FFFFFF"/>
        </w:rPr>
        <w:t>Yigitbasioglu</w:t>
      </w:r>
      <w:proofErr w:type="spellEnd"/>
      <w:r w:rsidR="00AA3CCD">
        <w:rPr>
          <w:shd w:val="clear" w:color="auto" w:fill="FFFFFF"/>
        </w:rPr>
        <w:t>,</w:t>
      </w:r>
      <w:r w:rsidR="00824151" w:rsidRPr="00824151">
        <w:rPr>
          <w:shd w:val="clear" w:color="auto" w:fill="FFFFFF"/>
        </w:rPr>
        <w:t xml:space="preserve"> 2018,</w:t>
      </w:r>
      <w:r w:rsidR="008457A8" w:rsidRPr="00824151">
        <w:rPr>
          <w:shd w:val="clear" w:color="auto" w:fill="FFFFFF"/>
        </w:rPr>
        <w:t xml:space="preserve"> P.37</w:t>
      </w:r>
      <w:r w:rsidR="008457A8" w:rsidRPr="00824151">
        <w:t>)</w:t>
      </w:r>
      <w:r w:rsidR="000F6C67" w:rsidRPr="00824151">
        <w:t xml:space="preserve">. Budgets make the company take a range of other operations and chose which one is the most important cavity to be operated to keep the business running in this "covid- 19 pandemic". "Amana Ltd" should adopt the way to accolade the measure mitigation of the problem of non-operation activities. During the "covid pandemic" major companies like this business tourism stuck out and could not operate as the government had strict restrict from the government. The production of </w:t>
      </w:r>
      <w:r w:rsidR="00824151" w:rsidRPr="00824151">
        <w:t>“Souvenirs</w:t>
      </w:r>
      <w:r w:rsidR="000F6C67" w:rsidRPr="00824151">
        <w:t xml:space="preserve">" specially designed by this company makes cost efficient and acquires the business fixed cost. This directly impacted the traveling business and functional activities. So, the new product business is estimated with a flexed budget assumption makes recognition the variable changes in the estimation of the company budgeting </w:t>
      </w:r>
      <w:r w:rsidR="000F6C67" w:rsidRPr="00824151">
        <w:lastRenderedPageBreak/>
        <w:t>balance and this could make the greater adaptability in budgeting strategy variance are estimable changes in comers this might help the company to comply with positive or negative report analysis. </w:t>
      </w:r>
    </w:p>
    <w:p w14:paraId="49D54375" w14:textId="7C95EC6C" w:rsidR="000F6C67" w:rsidRDefault="000F6C67" w:rsidP="00371A22">
      <w:pPr>
        <w:pStyle w:val="Heading2"/>
      </w:pPr>
      <w:bookmarkStart w:id="6" w:name="_Toc123379288"/>
      <w:r w:rsidRPr="00824151">
        <w:t>A.3. Calculation of Variance budget</w:t>
      </w:r>
      <w:bookmarkEnd w:id="6"/>
    </w:p>
    <w:p w14:paraId="1E9BE286" w14:textId="77777777" w:rsidR="00A87319" w:rsidRPr="00A87319" w:rsidRDefault="00A87319" w:rsidP="00A87319"/>
    <w:p w14:paraId="1589C123" w14:textId="6A957839" w:rsidR="000F6C67" w:rsidRPr="00F97297" w:rsidRDefault="00A87319" w:rsidP="003F35E2">
      <w:pPr>
        <w:spacing w:line="360" w:lineRule="auto"/>
        <w:jc w:val="both"/>
        <w:rPr>
          <w:rFonts w:ascii="Times New Roman" w:hAnsi="Times New Roman" w:cs="Times New Roman"/>
          <w:sz w:val="24"/>
          <w:szCs w:val="24"/>
          <w:shd w:val="clear" w:color="auto" w:fill="FFFFFF"/>
        </w:rPr>
      </w:pPr>
      <w:r>
        <w:rPr>
          <w:rFonts w:ascii="Times New Roman" w:hAnsi="Times New Roman" w:cs="Times New Roman"/>
          <w:sz w:val="24"/>
          <w:szCs w:val="24"/>
        </w:rPr>
        <w:t xml:space="preserve">    </w:t>
      </w:r>
      <w:r w:rsidR="000F6C67" w:rsidRPr="00F97297">
        <w:rPr>
          <w:rFonts w:ascii="Times New Roman" w:hAnsi="Times New Roman" w:cs="Times New Roman"/>
          <w:sz w:val="24"/>
          <w:szCs w:val="24"/>
        </w:rPr>
        <w:t xml:space="preserve">A budget variance is estimated to accommodate the difference between the actual and original budget which is prepared from the budget </w:t>
      </w:r>
      <w:proofErr w:type="gramStart"/>
      <w:r w:rsidR="000F6C67" w:rsidRPr="00F97297">
        <w:rPr>
          <w:rFonts w:ascii="Times New Roman" w:hAnsi="Times New Roman" w:cs="Times New Roman"/>
          <w:sz w:val="24"/>
          <w:szCs w:val="24"/>
        </w:rPr>
        <w:t>estimation</w:t>
      </w:r>
      <w:proofErr w:type="gramEnd"/>
      <w:r w:rsidR="000F6C67" w:rsidRPr="00F97297">
        <w:rPr>
          <w:rFonts w:ascii="Times New Roman" w:hAnsi="Times New Roman" w:cs="Times New Roman"/>
          <w:sz w:val="24"/>
          <w:szCs w:val="24"/>
        </w:rPr>
        <w:t xml:space="preserve"> and this makes the changes in the original and actual budgeting</w:t>
      </w:r>
      <w:r w:rsidR="008457A8" w:rsidRPr="00F97297">
        <w:rPr>
          <w:rFonts w:ascii="Times New Roman" w:hAnsi="Times New Roman" w:cs="Times New Roman"/>
          <w:sz w:val="24"/>
          <w:szCs w:val="24"/>
        </w:rPr>
        <w:t xml:space="preserve"> (</w:t>
      </w:r>
      <w:proofErr w:type="spellStart"/>
      <w:r w:rsidR="008457A8" w:rsidRPr="00F97297">
        <w:rPr>
          <w:rFonts w:ascii="Times New Roman" w:hAnsi="Times New Roman" w:cs="Times New Roman"/>
          <w:sz w:val="24"/>
          <w:szCs w:val="24"/>
          <w:shd w:val="clear" w:color="auto" w:fill="FFFFFF"/>
        </w:rPr>
        <w:t>Astuty</w:t>
      </w:r>
      <w:proofErr w:type="spellEnd"/>
      <w:r w:rsidR="00AA3CCD">
        <w:rPr>
          <w:rFonts w:ascii="Times New Roman" w:hAnsi="Times New Roman" w:cs="Times New Roman"/>
          <w:sz w:val="24"/>
          <w:szCs w:val="24"/>
          <w:shd w:val="clear" w:color="auto" w:fill="FFFFFF"/>
        </w:rPr>
        <w:t xml:space="preserve"> </w:t>
      </w:r>
      <w:r w:rsidR="008457A8" w:rsidRPr="00F97297">
        <w:rPr>
          <w:rFonts w:ascii="Times New Roman" w:hAnsi="Times New Roman" w:cs="Times New Roman"/>
          <w:i/>
          <w:iCs/>
          <w:sz w:val="24"/>
          <w:szCs w:val="24"/>
          <w:shd w:val="clear" w:color="auto" w:fill="FFFFFF"/>
        </w:rPr>
        <w:t xml:space="preserve">et al. </w:t>
      </w:r>
      <w:r w:rsidR="008457A8" w:rsidRPr="00F97297">
        <w:rPr>
          <w:rFonts w:ascii="Times New Roman" w:hAnsi="Times New Roman" w:cs="Times New Roman"/>
          <w:sz w:val="24"/>
          <w:szCs w:val="24"/>
          <w:shd w:val="clear" w:color="auto" w:fill="FFFFFF"/>
        </w:rPr>
        <w:t>2022, p. 101</w:t>
      </w:r>
      <w:r w:rsidR="008457A8" w:rsidRPr="00F97297">
        <w:rPr>
          <w:rFonts w:ascii="Times New Roman" w:hAnsi="Times New Roman" w:cs="Times New Roman"/>
          <w:sz w:val="24"/>
          <w:szCs w:val="24"/>
        </w:rPr>
        <w:t>)</w:t>
      </w:r>
      <w:r w:rsidR="000F6C67" w:rsidRPr="00F97297">
        <w:rPr>
          <w:rFonts w:ascii="Times New Roman" w:hAnsi="Times New Roman" w:cs="Times New Roman"/>
          <w:sz w:val="24"/>
          <w:szCs w:val="24"/>
        </w:rPr>
        <w:t>. This is an estimate to estimate the real-time variance because this could help the company to observe the changes and can rectify the change and upgrade the company's budgeting strategy after a specific period. It helps to control the estimation of the company's major investment activity and makes the operational cities operate in a restricted period.</w:t>
      </w:r>
    </w:p>
    <w:tbl>
      <w:tblPr>
        <w:tblW w:w="9753" w:type="dxa"/>
        <w:jc w:val="center"/>
        <w:tblLook w:val="04A0" w:firstRow="1" w:lastRow="0" w:firstColumn="1" w:lastColumn="0" w:noHBand="0" w:noVBand="1"/>
      </w:tblPr>
      <w:tblGrid>
        <w:gridCol w:w="3544"/>
        <w:gridCol w:w="1805"/>
        <w:gridCol w:w="1883"/>
        <w:gridCol w:w="1056"/>
        <w:gridCol w:w="1243"/>
        <w:gridCol w:w="222"/>
      </w:tblGrid>
      <w:tr w:rsidR="000F6C67" w:rsidRPr="00824151" w14:paraId="3A100F99" w14:textId="77777777" w:rsidTr="008457A8">
        <w:trPr>
          <w:gridAfter w:val="1"/>
          <w:wAfter w:w="222" w:type="dxa"/>
          <w:trHeight w:val="509"/>
          <w:jc w:val="center"/>
        </w:trPr>
        <w:tc>
          <w:tcPr>
            <w:tcW w:w="9531" w:type="dxa"/>
            <w:gridSpan w:val="5"/>
            <w:vMerge w:val="restart"/>
            <w:tcBorders>
              <w:top w:val="single" w:sz="4" w:space="0" w:color="auto"/>
              <w:left w:val="single" w:sz="4" w:space="0" w:color="auto"/>
              <w:bottom w:val="single" w:sz="4" w:space="0" w:color="auto"/>
              <w:right w:val="single" w:sz="4" w:space="0" w:color="auto"/>
            </w:tcBorders>
            <w:shd w:val="clear" w:color="000000" w:fill="92D050"/>
            <w:noWrap/>
            <w:vAlign w:val="bottom"/>
            <w:hideMark/>
          </w:tcPr>
          <w:p w14:paraId="60C32930" w14:textId="77777777" w:rsidR="000F6C67" w:rsidRPr="00824151" w:rsidRDefault="000F6C67" w:rsidP="00AA3CCD">
            <w:pPr>
              <w:spacing w:after="0" w:line="360" w:lineRule="auto"/>
              <w:jc w:val="center"/>
              <w:rPr>
                <w:rFonts w:ascii="Times New Roman" w:eastAsia="Times New Roman" w:hAnsi="Times New Roman" w:cs="Times New Roman"/>
                <w:b/>
                <w:bCs/>
                <w:sz w:val="24"/>
                <w:szCs w:val="24"/>
              </w:rPr>
            </w:pPr>
            <w:r w:rsidRPr="00824151">
              <w:rPr>
                <w:rFonts w:ascii="Times New Roman" w:eastAsia="Times New Roman" w:hAnsi="Times New Roman" w:cs="Times New Roman"/>
                <w:b/>
                <w:bCs/>
                <w:sz w:val="24"/>
                <w:szCs w:val="24"/>
              </w:rPr>
              <w:t>VARIANCE BUDGET</w:t>
            </w:r>
          </w:p>
        </w:tc>
      </w:tr>
      <w:tr w:rsidR="000F6C67" w:rsidRPr="00824151" w14:paraId="2D5459BF" w14:textId="77777777" w:rsidTr="008457A8">
        <w:trPr>
          <w:trHeight w:val="315"/>
          <w:jc w:val="center"/>
        </w:trPr>
        <w:tc>
          <w:tcPr>
            <w:tcW w:w="9531" w:type="dxa"/>
            <w:gridSpan w:val="5"/>
            <w:vMerge/>
            <w:tcBorders>
              <w:top w:val="single" w:sz="4" w:space="0" w:color="auto"/>
              <w:left w:val="single" w:sz="4" w:space="0" w:color="auto"/>
              <w:bottom w:val="single" w:sz="4" w:space="0" w:color="auto"/>
              <w:right w:val="single" w:sz="4" w:space="0" w:color="auto"/>
            </w:tcBorders>
            <w:vAlign w:val="center"/>
            <w:hideMark/>
          </w:tcPr>
          <w:p w14:paraId="15332F69" w14:textId="77777777" w:rsidR="000F6C67" w:rsidRPr="00824151" w:rsidRDefault="000F6C67" w:rsidP="00AA3CCD">
            <w:pPr>
              <w:spacing w:after="0" w:line="360" w:lineRule="auto"/>
              <w:rPr>
                <w:rFonts w:ascii="Times New Roman" w:eastAsia="Times New Roman" w:hAnsi="Times New Roman" w:cs="Times New Roman"/>
                <w:b/>
                <w:bCs/>
                <w:sz w:val="24"/>
                <w:szCs w:val="24"/>
              </w:rPr>
            </w:pPr>
          </w:p>
        </w:tc>
        <w:tc>
          <w:tcPr>
            <w:tcW w:w="222" w:type="dxa"/>
            <w:tcBorders>
              <w:top w:val="nil"/>
              <w:left w:val="nil"/>
              <w:bottom w:val="nil"/>
              <w:right w:val="nil"/>
            </w:tcBorders>
            <w:shd w:val="clear" w:color="auto" w:fill="auto"/>
            <w:noWrap/>
            <w:vAlign w:val="bottom"/>
            <w:hideMark/>
          </w:tcPr>
          <w:p w14:paraId="67AE85EA" w14:textId="77777777" w:rsidR="000F6C67" w:rsidRPr="00824151" w:rsidRDefault="000F6C67" w:rsidP="00AA3CCD">
            <w:pPr>
              <w:spacing w:after="0" w:line="360" w:lineRule="auto"/>
              <w:jc w:val="center"/>
              <w:rPr>
                <w:rFonts w:ascii="Times New Roman" w:eastAsia="Times New Roman" w:hAnsi="Times New Roman" w:cs="Times New Roman"/>
                <w:b/>
                <w:bCs/>
                <w:sz w:val="24"/>
                <w:szCs w:val="24"/>
              </w:rPr>
            </w:pPr>
          </w:p>
        </w:tc>
      </w:tr>
      <w:tr w:rsidR="000F6C67" w:rsidRPr="00824151" w14:paraId="3B3F9187" w14:textId="77777777" w:rsidTr="008457A8">
        <w:trPr>
          <w:trHeight w:val="315"/>
          <w:jc w:val="center"/>
        </w:trPr>
        <w:tc>
          <w:tcPr>
            <w:tcW w:w="3544" w:type="dxa"/>
            <w:tcBorders>
              <w:top w:val="nil"/>
              <w:left w:val="single" w:sz="4" w:space="0" w:color="auto"/>
              <w:bottom w:val="single" w:sz="4" w:space="0" w:color="auto"/>
              <w:right w:val="single" w:sz="4" w:space="0" w:color="auto"/>
            </w:tcBorders>
            <w:shd w:val="clear" w:color="000000" w:fill="00B0F0"/>
            <w:noWrap/>
            <w:vAlign w:val="bottom"/>
            <w:hideMark/>
          </w:tcPr>
          <w:p w14:paraId="1803B1E8" w14:textId="77777777" w:rsidR="000F6C67" w:rsidRPr="00824151" w:rsidRDefault="000F6C67" w:rsidP="00AA3CCD">
            <w:pPr>
              <w:spacing w:after="0" w:line="360" w:lineRule="auto"/>
              <w:rPr>
                <w:rFonts w:ascii="Times New Roman" w:eastAsia="Times New Roman" w:hAnsi="Times New Roman" w:cs="Times New Roman"/>
                <w:b/>
                <w:bCs/>
                <w:sz w:val="24"/>
                <w:szCs w:val="24"/>
              </w:rPr>
            </w:pPr>
            <w:r w:rsidRPr="00824151">
              <w:rPr>
                <w:rFonts w:ascii="Times New Roman" w:eastAsia="Times New Roman" w:hAnsi="Times New Roman" w:cs="Times New Roman"/>
                <w:b/>
                <w:bCs/>
                <w:sz w:val="24"/>
                <w:szCs w:val="24"/>
              </w:rPr>
              <w:t>Particulars</w:t>
            </w:r>
          </w:p>
        </w:tc>
        <w:tc>
          <w:tcPr>
            <w:tcW w:w="1805" w:type="dxa"/>
            <w:tcBorders>
              <w:top w:val="nil"/>
              <w:left w:val="nil"/>
              <w:bottom w:val="single" w:sz="4" w:space="0" w:color="auto"/>
              <w:right w:val="single" w:sz="4" w:space="0" w:color="auto"/>
            </w:tcBorders>
            <w:shd w:val="clear" w:color="000000" w:fill="00B0F0"/>
            <w:noWrap/>
            <w:vAlign w:val="bottom"/>
            <w:hideMark/>
          </w:tcPr>
          <w:p w14:paraId="60CCC9A0" w14:textId="77777777" w:rsidR="000F6C67" w:rsidRPr="00824151" w:rsidRDefault="000F6C67" w:rsidP="00AA3CCD">
            <w:pPr>
              <w:spacing w:after="0" w:line="360" w:lineRule="auto"/>
              <w:jc w:val="center"/>
              <w:rPr>
                <w:rFonts w:ascii="Times New Roman" w:eastAsia="Times New Roman" w:hAnsi="Times New Roman" w:cs="Times New Roman"/>
                <w:b/>
                <w:bCs/>
                <w:sz w:val="24"/>
                <w:szCs w:val="24"/>
              </w:rPr>
            </w:pPr>
            <w:r w:rsidRPr="00824151">
              <w:rPr>
                <w:rFonts w:ascii="Times New Roman" w:eastAsia="Times New Roman" w:hAnsi="Times New Roman" w:cs="Times New Roman"/>
                <w:b/>
                <w:bCs/>
                <w:sz w:val="24"/>
                <w:szCs w:val="24"/>
              </w:rPr>
              <w:t>Original budget £</w:t>
            </w:r>
          </w:p>
        </w:tc>
        <w:tc>
          <w:tcPr>
            <w:tcW w:w="1883" w:type="dxa"/>
            <w:tcBorders>
              <w:top w:val="nil"/>
              <w:left w:val="nil"/>
              <w:bottom w:val="single" w:sz="4" w:space="0" w:color="auto"/>
              <w:right w:val="single" w:sz="4" w:space="0" w:color="auto"/>
            </w:tcBorders>
            <w:shd w:val="clear" w:color="000000" w:fill="00B0F0"/>
            <w:noWrap/>
            <w:vAlign w:val="bottom"/>
            <w:hideMark/>
          </w:tcPr>
          <w:p w14:paraId="2B5FEFBE" w14:textId="77777777" w:rsidR="000F6C67" w:rsidRPr="00824151" w:rsidRDefault="000F6C67" w:rsidP="00AA3CCD">
            <w:pPr>
              <w:spacing w:after="0" w:line="360" w:lineRule="auto"/>
              <w:jc w:val="center"/>
              <w:rPr>
                <w:rFonts w:ascii="Times New Roman" w:eastAsia="Times New Roman" w:hAnsi="Times New Roman" w:cs="Times New Roman"/>
                <w:b/>
                <w:bCs/>
                <w:sz w:val="24"/>
                <w:szCs w:val="24"/>
              </w:rPr>
            </w:pPr>
            <w:r w:rsidRPr="00824151">
              <w:rPr>
                <w:rFonts w:ascii="Times New Roman" w:eastAsia="Times New Roman" w:hAnsi="Times New Roman" w:cs="Times New Roman"/>
                <w:b/>
                <w:bCs/>
                <w:sz w:val="24"/>
                <w:szCs w:val="24"/>
              </w:rPr>
              <w:t>Original amount £</w:t>
            </w:r>
          </w:p>
        </w:tc>
        <w:tc>
          <w:tcPr>
            <w:tcW w:w="1056" w:type="dxa"/>
            <w:tcBorders>
              <w:top w:val="nil"/>
              <w:left w:val="nil"/>
              <w:bottom w:val="single" w:sz="4" w:space="0" w:color="auto"/>
              <w:right w:val="single" w:sz="4" w:space="0" w:color="auto"/>
            </w:tcBorders>
            <w:shd w:val="clear" w:color="000000" w:fill="00B0F0"/>
            <w:noWrap/>
            <w:vAlign w:val="bottom"/>
            <w:hideMark/>
          </w:tcPr>
          <w:p w14:paraId="1A7D2617" w14:textId="77777777" w:rsidR="000F6C67" w:rsidRPr="00824151" w:rsidRDefault="000F6C67" w:rsidP="00AA3CCD">
            <w:pPr>
              <w:spacing w:after="0" w:line="360" w:lineRule="auto"/>
              <w:jc w:val="center"/>
              <w:rPr>
                <w:rFonts w:ascii="Times New Roman" w:eastAsia="Times New Roman" w:hAnsi="Times New Roman" w:cs="Times New Roman"/>
                <w:b/>
                <w:bCs/>
                <w:sz w:val="24"/>
                <w:szCs w:val="24"/>
              </w:rPr>
            </w:pPr>
            <w:r w:rsidRPr="00824151">
              <w:rPr>
                <w:rFonts w:ascii="Times New Roman" w:eastAsia="Times New Roman" w:hAnsi="Times New Roman" w:cs="Times New Roman"/>
                <w:b/>
                <w:bCs/>
                <w:sz w:val="24"/>
                <w:szCs w:val="24"/>
              </w:rPr>
              <w:t>Actual £</w:t>
            </w:r>
          </w:p>
        </w:tc>
        <w:tc>
          <w:tcPr>
            <w:tcW w:w="1243" w:type="dxa"/>
            <w:tcBorders>
              <w:top w:val="nil"/>
              <w:left w:val="nil"/>
              <w:bottom w:val="single" w:sz="4" w:space="0" w:color="auto"/>
              <w:right w:val="single" w:sz="4" w:space="0" w:color="auto"/>
            </w:tcBorders>
            <w:shd w:val="clear" w:color="000000" w:fill="00B0F0"/>
            <w:noWrap/>
            <w:vAlign w:val="bottom"/>
            <w:hideMark/>
          </w:tcPr>
          <w:p w14:paraId="4E2B0092" w14:textId="77777777" w:rsidR="000F6C67" w:rsidRPr="00824151" w:rsidRDefault="000F6C67" w:rsidP="00AA3CCD">
            <w:pPr>
              <w:spacing w:after="0" w:line="360" w:lineRule="auto"/>
              <w:jc w:val="center"/>
              <w:rPr>
                <w:rFonts w:ascii="Times New Roman" w:eastAsia="Times New Roman" w:hAnsi="Times New Roman" w:cs="Times New Roman"/>
                <w:b/>
                <w:bCs/>
                <w:sz w:val="24"/>
                <w:szCs w:val="24"/>
              </w:rPr>
            </w:pPr>
            <w:r w:rsidRPr="00824151">
              <w:rPr>
                <w:rFonts w:ascii="Times New Roman" w:eastAsia="Times New Roman" w:hAnsi="Times New Roman" w:cs="Times New Roman"/>
                <w:b/>
                <w:bCs/>
                <w:sz w:val="24"/>
                <w:szCs w:val="24"/>
              </w:rPr>
              <w:t>Variances £</w:t>
            </w:r>
          </w:p>
        </w:tc>
        <w:tc>
          <w:tcPr>
            <w:tcW w:w="222" w:type="dxa"/>
            <w:vAlign w:val="center"/>
            <w:hideMark/>
          </w:tcPr>
          <w:p w14:paraId="62C1AE10" w14:textId="77777777" w:rsidR="000F6C67" w:rsidRPr="00824151" w:rsidRDefault="000F6C67" w:rsidP="00AA3CCD">
            <w:pPr>
              <w:spacing w:after="0" w:line="360" w:lineRule="auto"/>
              <w:rPr>
                <w:rFonts w:ascii="Times New Roman" w:eastAsia="Times New Roman" w:hAnsi="Times New Roman" w:cs="Times New Roman"/>
                <w:sz w:val="20"/>
                <w:szCs w:val="20"/>
              </w:rPr>
            </w:pPr>
          </w:p>
        </w:tc>
      </w:tr>
      <w:tr w:rsidR="000F6C67" w:rsidRPr="00824151" w14:paraId="70BAA47F" w14:textId="77777777" w:rsidTr="008457A8">
        <w:trPr>
          <w:trHeight w:val="315"/>
          <w:jc w:val="center"/>
        </w:trPr>
        <w:tc>
          <w:tcPr>
            <w:tcW w:w="3544" w:type="dxa"/>
            <w:tcBorders>
              <w:top w:val="nil"/>
              <w:left w:val="single" w:sz="4" w:space="0" w:color="auto"/>
              <w:bottom w:val="single" w:sz="4" w:space="0" w:color="auto"/>
              <w:right w:val="single" w:sz="4" w:space="0" w:color="auto"/>
            </w:tcBorders>
            <w:shd w:val="clear" w:color="auto" w:fill="auto"/>
            <w:noWrap/>
            <w:vAlign w:val="bottom"/>
            <w:hideMark/>
          </w:tcPr>
          <w:p w14:paraId="10BEA93C" w14:textId="77777777" w:rsidR="000F6C67" w:rsidRPr="00824151" w:rsidRDefault="000F6C67" w:rsidP="00AA3CCD">
            <w:pPr>
              <w:spacing w:after="0" w:line="360" w:lineRule="auto"/>
              <w:rPr>
                <w:rFonts w:ascii="Times New Roman" w:eastAsia="Times New Roman" w:hAnsi="Times New Roman" w:cs="Times New Roman"/>
                <w:sz w:val="24"/>
                <w:szCs w:val="24"/>
              </w:rPr>
            </w:pPr>
            <w:r w:rsidRPr="00824151">
              <w:rPr>
                <w:rFonts w:ascii="Times New Roman" w:eastAsia="Times New Roman" w:hAnsi="Times New Roman" w:cs="Times New Roman"/>
                <w:sz w:val="24"/>
                <w:szCs w:val="24"/>
              </w:rPr>
              <w:t>Units</w:t>
            </w:r>
          </w:p>
        </w:tc>
        <w:tc>
          <w:tcPr>
            <w:tcW w:w="1805" w:type="dxa"/>
            <w:tcBorders>
              <w:top w:val="nil"/>
              <w:left w:val="nil"/>
              <w:bottom w:val="single" w:sz="4" w:space="0" w:color="auto"/>
              <w:right w:val="single" w:sz="4" w:space="0" w:color="auto"/>
            </w:tcBorders>
            <w:shd w:val="clear" w:color="auto" w:fill="auto"/>
            <w:noWrap/>
            <w:vAlign w:val="bottom"/>
            <w:hideMark/>
          </w:tcPr>
          <w:p w14:paraId="7D6F1751" w14:textId="77777777" w:rsidR="000F6C67" w:rsidRPr="00824151" w:rsidRDefault="000F6C67" w:rsidP="00AA3CCD">
            <w:pPr>
              <w:spacing w:after="0" w:line="360" w:lineRule="auto"/>
              <w:jc w:val="center"/>
              <w:rPr>
                <w:rFonts w:ascii="Times New Roman" w:eastAsia="Times New Roman" w:hAnsi="Times New Roman" w:cs="Times New Roman"/>
                <w:sz w:val="24"/>
                <w:szCs w:val="24"/>
              </w:rPr>
            </w:pPr>
            <w:r w:rsidRPr="00824151">
              <w:rPr>
                <w:rFonts w:ascii="Times New Roman" w:eastAsia="Times New Roman" w:hAnsi="Times New Roman" w:cs="Times New Roman"/>
                <w:sz w:val="24"/>
                <w:szCs w:val="24"/>
              </w:rPr>
              <w:t>100000</w:t>
            </w:r>
          </w:p>
        </w:tc>
        <w:tc>
          <w:tcPr>
            <w:tcW w:w="1883" w:type="dxa"/>
            <w:tcBorders>
              <w:top w:val="nil"/>
              <w:left w:val="nil"/>
              <w:bottom w:val="single" w:sz="4" w:space="0" w:color="auto"/>
              <w:right w:val="single" w:sz="4" w:space="0" w:color="auto"/>
            </w:tcBorders>
            <w:shd w:val="clear" w:color="auto" w:fill="auto"/>
            <w:noWrap/>
            <w:vAlign w:val="bottom"/>
            <w:hideMark/>
          </w:tcPr>
          <w:p w14:paraId="29DE8B4B" w14:textId="77777777" w:rsidR="000F6C67" w:rsidRPr="00824151" w:rsidRDefault="000F6C67" w:rsidP="00AA3CCD">
            <w:pPr>
              <w:spacing w:after="0" w:line="360" w:lineRule="auto"/>
              <w:jc w:val="center"/>
              <w:rPr>
                <w:rFonts w:ascii="Times New Roman" w:eastAsia="Times New Roman" w:hAnsi="Times New Roman" w:cs="Times New Roman"/>
                <w:sz w:val="24"/>
                <w:szCs w:val="24"/>
              </w:rPr>
            </w:pPr>
            <w:r w:rsidRPr="00824151">
              <w:rPr>
                <w:rFonts w:ascii="Times New Roman" w:eastAsia="Times New Roman" w:hAnsi="Times New Roman" w:cs="Times New Roman"/>
                <w:sz w:val="24"/>
                <w:szCs w:val="24"/>
              </w:rPr>
              <w:t> </w:t>
            </w:r>
          </w:p>
        </w:tc>
        <w:tc>
          <w:tcPr>
            <w:tcW w:w="1056" w:type="dxa"/>
            <w:tcBorders>
              <w:top w:val="nil"/>
              <w:left w:val="nil"/>
              <w:bottom w:val="single" w:sz="4" w:space="0" w:color="auto"/>
              <w:right w:val="single" w:sz="4" w:space="0" w:color="auto"/>
            </w:tcBorders>
            <w:shd w:val="clear" w:color="auto" w:fill="auto"/>
            <w:noWrap/>
            <w:vAlign w:val="bottom"/>
            <w:hideMark/>
          </w:tcPr>
          <w:p w14:paraId="5992824E" w14:textId="77777777" w:rsidR="000F6C67" w:rsidRPr="00824151" w:rsidRDefault="000F6C67" w:rsidP="00AA3CCD">
            <w:pPr>
              <w:spacing w:after="0" w:line="360" w:lineRule="auto"/>
              <w:jc w:val="center"/>
              <w:rPr>
                <w:rFonts w:ascii="Times New Roman" w:eastAsia="Times New Roman" w:hAnsi="Times New Roman" w:cs="Times New Roman"/>
                <w:sz w:val="24"/>
                <w:szCs w:val="24"/>
              </w:rPr>
            </w:pPr>
            <w:r w:rsidRPr="00824151">
              <w:rPr>
                <w:rFonts w:ascii="Times New Roman" w:eastAsia="Times New Roman" w:hAnsi="Times New Roman" w:cs="Times New Roman"/>
                <w:sz w:val="24"/>
                <w:szCs w:val="24"/>
              </w:rPr>
              <w:t>80000</w:t>
            </w:r>
          </w:p>
        </w:tc>
        <w:tc>
          <w:tcPr>
            <w:tcW w:w="124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49DBDCE" w14:textId="77777777" w:rsidR="000F6C67" w:rsidRPr="00824151" w:rsidRDefault="000F6C67" w:rsidP="00AA3CCD">
            <w:pPr>
              <w:spacing w:after="0" w:line="360" w:lineRule="auto"/>
              <w:jc w:val="center"/>
              <w:rPr>
                <w:rFonts w:ascii="Times New Roman" w:eastAsia="Times New Roman" w:hAnsi="Times New Roman" w:cs="Times New Roman"/>
                <w:sz w:val="24"/>
                <w:szCs w:val="24"/>
              </w:rPr>
            </w:pPr>
            <w:r w:rsidRPr="00824151">
              <w:rPr>
                <w:rFonts w:ascii="Times New Roman" w:eastAsia="Times New Roman" w:hAnsi="Times New Roman" w:cs="Times New Roman"/>
                <w:sz w:val="24"/>
                <w:szCs w:val="24"/>
              </w:rPr>
              <w:t>-20000</w:t>
            </w:r>
          </w:p>
        </w:tc>
        <w:tc>
          <w:tcPr>
            <w:tcW w:w="222" w:type="dxa"/>
            <w:vAlign w:val="center"/>
            <w:hideMark/>
          </w:tcPr>
          <w:p w14:paraId="12876F04" w14:textId="77777777" w:rsidR="000F6C67" w:rsidRPr="00824151" w:rsidRDefault="000F6C67" w:rsidP="00AA3CCD">
            <w:pPr>
              <w:spacing w:after="0" w:line="360" w:lineRule="auto"/>
              <w:rPr>
                <w:rFonts w:ascii="Times New Roman" w:eastAsia="Times New Roman" w:hAnsi="Times New Roman" w:cs="Times New Roman"/>
                <w:sz w:val="20"/>
                <w:szCs w:val="20"/>
              </w:rPr>
            </w:pPr>
          </w:p>
        </w:tc>
      </w:tr>
      <w:tr w:rsidR="000F6C67" w:rsidRPr="00824151" w14:paraId="70BC3524" w14:textId="77777777" w:rsidTr="008457A8">
        <w:trPr>
          <w:trHeight w:val="315"/>
          <w:jc w:val="center"/>
        </w:trPr>
        <w:tc>
          <w:tcPr>
            <w:tcW w:w="3544" w:type="dxa"/>
            <w:tcBorders>
              <w:top w:val="nil"/>
              <w:left w:val="single" w:sz="4" w:space="0" w:color="auto"/>
              <w:bottom w:val="single" w:sz="4" w:space="0" w:color="auto"/>
              <w:right w:val="single" w:sz="4" w:space="0" w:color="auto"/>
            </w:tcBorders>
            <w:shd w:val="clear" w:color="auto" w:fill="auto"/>
            <w:noWrap/>
            <w:vAlign w:val="bottom"/>
            <w:hideMark/>
          </w:tcPr>
          <w:p w14:paraId="4345973E" w14:textId="77777777" w:rsidR="000F6C67" w:rsidRPr="00824151" w:rsidRDefault="000F6C67" w:rsidP="00AA3CCD">
            <w:pPr>
              <w:spacing w:after="0" w:line="360" w:lineRule="auto"/>
              <w:rPr>
                <w:rFonts w:ascii="Times New Roman" w:eastAsia="Times New Roman" w:hAnsi="Times New Roman" w:cs="Times New Roman"/>
                <w:sz w:val="24"/>
                <w:szCs w:val="24"/>
              </w:rPr>
            </w:pPr>
            <w:r w:rsidRPr="00824151">
              <w:rPr>
                <w:rFonts w:ascii="Times New Roman" w:eastAsia="Times New Roman" w:hAnsi="Times New Roman" w:cs="Times New Roman"/>
                <w:sz w:val="24"/>
                <w:szCs w:val="24"/>
              </w:rPr>
              <w:t>Selling price</w:t>
            </w:r>
          </w:p>
        </w:tc>
        <w:tc>
          <w:tcPr>
            <w:tcW w:w="1805" w:type="dxa"/>
            <w:tcBorders>
              <w:top w:val="nil"/>
              <w:left w:val="nil"/>
              <w:bottom w:val="single" w:sz="4" w:space="0" w:color="auto"/>
              <w:right w:val="single" w:sz="4" w:space="0" w:color="auto"/>
            </w:tcBorders>
            <w:shd w:val="clear" w:color="auto" w:fill="auto"/>
            <w:noWrap/>
            <w:vAlign w:val="bottom"/>
            <w:hideMark/>
          </w:tcPr>
          <w:p w14:paraId="5FC81025" w14:textId="77777777" w:rsidR="000F6C67" w:rsidRPr="00824151" w:rsidRDefault="000F6C67" w:rsidP="00AA3CCD">
            <w:pPr>
              <w:spacing w:after="0" w:line="360" w:lineRule="auto"/>
              <w:jc w:val="center"/>
              <w:rPr>
                <w:rFonts w:ascii="Times New Roman" w:eastAsia="Times New Roman" w:hAnsi="Times New Roman" w:cs="Times New Roman"/>
                <w:sz w:val="24"/>
                <w:szCs w:val="24"/>
              </w:rPr>
            </w:pPr>
            <w:r w:rsidRPr="00824151">
              <w:rPr>
                <w:rFonts w:ascii="Times New Roman" w:eastAsia="Times New Roman" w:hAnsi="Times New Roman" w:cs="Times New Roman"/>
                <w:sz w:val="24"/>
                <w:szCs w:val="24"/>
              </w:rPr>
              <w:t>25</w:t>
            </w:r>
          </w:p>
        </w:tc>
        <w:tc>
          <w:tcPr>
            <w:tcW w:w="1883" w:type="dxa"/>
            <w:tcBorders>
              <w:top w:val="nil"/>
              <w:left w:val="nil"/>
              <w:bottom w:val="single" w:sz="4" w:space="0" w:color="auto"/>
              <w:right w:val="single" w:sz="4" w:space="0" w:color="auto"/>
            </w:tcBorders>
            <w:shd w:val="clear" w:color="auto" w:fill="auto"/>
            <w:noWrap/>
            <w:vAlign w:val="bottom"/>
            <w:hideMark/>
          </w:tcPr>
          <w:p w14:paraId="1920477E" w14:textId="77777777" w:rsidR="000F6C67" w:rsidRPr="00824151" w:rsidRDefault="000F6C67" w:rsidP="00AA3CCD">
            <w:pPr>
              <w:spacing w:after="0" w:line="360" w:lineRule="auto"/>
              <w:jc w:val="center"/>
              <w:rPr>
                <w:rFonts w:ascii="Times New Roman" w:eastAsia="Times New Roman" w:hAnsi="Times New Roman" w:cs="Times New Roman"/>
                <w:sz w:val="24"/>
                <w:szCs w:val="24"/>
              </w:rPr>
            </w:pPr>
            <w:r w:rsidRPr="00824151">
              <w:rPr>
                <w:rFonts w:ascii="Times New Roman" w:eastAsia="Times New Roman" w:hAnsi="Times New Roman" w:cs="Times New Roman"/>
                <w:sz w:val="24"/>
                <w:szCs w:val="24"/>
              </w:rPr>
              <w:t> </w:t>
            </w:r>
          </w:p>
        </w:tc>
        <w:tc>
          <w:tcPr>
            <w:tcW w:w="1056" w:type="dxa"/>
            <w:tcBorders>
              <w:top w:val="nil"/>
              <w:left w:val="nil"/>
              <w:bottom w:val="single" w:sz="4" w:space="0" w:color="auto"/>
              <w:right w:val="single" w:sz="4" w:space="0" w:color="auto"/>
            </w:tcBorders>
            <w:shd w:val="clear" w:color="auto" w:fill="auto"/>
            <w:noWrap/>
            <w:vAlign w:val="bottom"/>
            <w:hideMark/>
          </w:tcPr>
          <w:p w14:paraId="06635D68" w14:textId="77777777" w:rsidR="000F6C67" w:rsidRPr="00824151" w:rsidRDefault="000F6C67" w:rsidP="00AA3CCD">
            <w:pPr>
              <w:spacing w:after="0" w:line="360" w:lineRule="auto"/>
              <w:jc w:val="center"/>
              <w:rPr>
                <w:rFonts w:ascii="Times New Roman" w:eastAsia="Times New Roman" w:hAnsi="Times New Roman" w:cs="Times New Roman"/>
                <w:sz w:val="24"/>
                <w:szCs w:val="24"/>
              </w:rPr>
            </w:pPr>
            <w:r w:rsidRPr="00824151">
              <w:rPr>
                <w:rFonts w:ascii="Times New Roman" w:eastAsia="Times New Roman" w:hAnsi="Times New Roman" w:cs="Times New Roman"/>
                <w:sz w:val="24"/>
                <w:szCs w:val="24"/>
              </w:rPr>
              <w:t>20</w:t>
            </w:r>
          </w:p>
        </w:tc>
        <w:tc>
          <w:tcPr>
            <w:tcW w:w="124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D030DD6" w14:textId="77777777" w:rsidR="000F6C67" w:rsidRPr="00824151" w:rsidRDefault="000F6C67" w:rsidP="00AA3CCD">
            <w:pPr>
              <w:spacing w:after="0" w:line="360" w:lineRule="auto"/>
              <w:jc w:val="center"/>
              <w:rPr>
                <w:rFonts w:ascii="Times New Roman" w:eastAsia="Times New Roman" w:hAnsi="Times New Roman" w:cs="Times New Roman"/>
                <w:sz w:val="24"/>
                <w:szCs w:val="24"/>
              </w:rPr>
            </w:pPr>
            <w:r w:rsidRPr="00824151">
              <w:rPr>
                <w:rFonts w:ascii="Times New Roman" w:eastAsia="Times New Roman" w:hAnsi="Times New Roman" w:cs="Times New Roman"/>
                <w:sz w:val="24"/>
                <w:szCs w:val="24"/>
              </w:rPr>
              <w:t>-5</w:t>
            </w:r>
          </w:p>
        </w:tc>
        <w:tc>
          <w:tcPr>
            <w:tcW w:w="222" w:type="dxa"/>
            <w:vAlign w:val="center"/>
            <w:hideMark/>
          </w:tcPr>
          <w:p w14:paraId="6936A747" w14:textId="77777777" w:rsidR="000F6C67" w:rsidRPr="00824151" w:rsidRDefault="000F6C67" w:rsidP="00AA3CCD">
            <w:pPr>
              <w:spacing w:after="0" w:line="360" w:lineRule="auto"/>
              <w:rPr>
                <w:rFonts w:ascii="Times New Roman" w:eastAsia="Times New Roman" w:hAnsi="Times New Roman" w:cs="Times New Roman"/>
                <w:sz w:val="20"/>
                <w:szCs w:val="20"/>
              </w:rPr>
            </w:pPr>
          </w:p>
        </w:tc>
      </w:tr>
      <w:tr w:rsidR="000F6C67" w:rsidRPr="00824151" w14:paraId="332A6921" w14:textId="77777777" w:rsidTr="008457A8">
        <w:trPr>
          <w:trHeight w:val="315"/>
          <w:jc w:val="center"/>
        </w:trPr>
        <w:tc>
          <w:tcPr>
            <w:tcW w:w="3544" w:type="dxa"/>
            <w:tcBorders>
              <w:top w:val="nil"/>
              <w:left w:val="single" w:sz="4" w:space="0" w:color="auto"/>
              <w:bottom w:val="single" w:sz="4" w:space="0" w:color="auto"/>
              <w:right w:val="single" w:sz="4" w:space="0" w:color="auto"/>
            </w:tcBorders>
            <w:shd w:val="clear" w:color="auto" w:fill="auto"/>
            <w:noWrap/>
            <w:vAlign w:val="bottom"/>
            <w:hideMark/>
          </w:tcPr>
          <w:p w14:paraId="7F4FAAEC" w14:textId="77777777" w:rsidR="000F6C67" w:rsidRPr="00824151" w:rsidRDefault="000F6C67" w:rsidP="00AA3CCD">
            <w:pPr>
              <w:spacing w:after="0" w:line="360" w:lineRule="auto"/>
              <w:rPr>
                <w:rFonts w:ascii="Times New Roman" w:eastAsia="Times New Roman" w:hAnsi="Times New Roman" w:cs="Times New Roman"/>
                <w:sz w:val="24"/>
                <w:szCs w:val="24"/>
              </w:rPr>
            </w:pPr>
            <w:r w:rsidRPr="00824151">
              <w:rPr>
                <w:rFonts w:ascii="Times New Roman" w:eastAsia="Times New Roman" w:hAnsi="Times New Roman" w:cs="Times New Roman"/>
                <w:sz w:val="24"/>
                <w:szCs w:val="24"/>
              </w:rPr>
              <w:t>Revenue</w:t>
            </w:r>
          </w:p>
        </w:tc>
        <w:tc>
          <w:tcPr>
            <w:tcW w:w="1805" w:type="dxa"/>
            <w:tcBorders>
              <w:top w:val="nil"/>
              <w:left w:val="nil"/>
              <w:bottom w:val="single" w:sz="4" w:space="0" w:color="auto"/>
              <w:right w:val="single" w:sz="4" w:space="0" w:color="auto"/>
            </w:tcBorders>
            <w:shd w:val="clear" w:color="auto" w:fill="auto"/>
            <w:noWrap/>
            <w:vAlign w:val="bottom"/>
            <w:hideMark/>
          </w:tcPr>
          <w:p w14:paraId="2E5D21E3" w14:textId="77777777" w:rsidR="000F6C67" w:rsidRPr="00824151" w:rsidRDefault="000F6C67" w:rsidP="00AA3CCD">
            <w:pPr>
              <w:spacing w:after="0" w:line="360" w:lineRule="auto"/>
              <w:jc w:val="center"/>
              <w:rPr>
                <w:rFonts w:ascii="Times New Roman" w:eastAsia="Times New Roman" w:hAnsi="Times New Roman" w:cs="Times New Roman"/>
                <w:sz w:val="24"/>
                <w:szCs w:val="24"/>
              </w:rPr>
            </w:pPr>
            <w:r w:rsidRPr="00824151">
              <w:rPr>
                <w:rFonts w:ascii="Times New Roman" w:eastAsia="Times New Roman" w:hAnsi="Times New Roman" w:cs="Times New Roman"/>
                <w:sz w:val="24"/>
                <w:szCs w:val="24"/>
              </w:rPr>
              <w:t>2500000</w:t>
            </w:r>
          </w:p>
        </w:tc>
        <w:tc>
          <w:tcPr>
            <w:tcW w:w="1883" w:type="dxa"/>
            <w:tcBorders>
              <w:top w:val="nil"/>
              <w:left w:val="nil"/>
              <w:bottom w:val="single" w:sz="4" w:space="0" w:color="auto"/>
              <w:right w:val="single" w:sz="4" w:space="0" w:color="auto"/>
            </w:tcBorders>
            <w:shd w:val="clear" w:color="auto" w:fill="auto"/>
            <w:noWrap/>
            <w:vAlign w:val="bottom"/>
            <w:hideMark/>
          </w:tcPr>
          <w:p w14:paraId="45E9C892" w14:textId="77777777" w:rsidR="000F6C67" w:rsidRPr="00824151" w:rsidRDefault="000F6C67" w:rsidP="00AA3CCD">
            <w:pPr>
              <w:spacing w:after="0" w:line="360" w:lineRule="auto"/>
              <w:jc w:val="center"/>
              <w:rPr>
                <w:rFonts w:ascii="Times New Roman" w:eastAsia="Times New Roman" w:hAnsi="Times New Roman" w:cs="Times New Roman"/>
                <w:sz w:val="24"/>
                <w:szCs w:val="24"/>
              </w:rPr>
            </w:pPr>
            <w:r w:rsidRPr="00824151">
              <w:rPr>
                <w:rFonts w:ascii="Times New Roman" w:eastAsia="Times New Roman" w:hAnsi="Times New Roman" w:cs="Times New Roman"/>
                <w:sz w:val="24"/>
                <w:szCs w:val="24"/>
              </w:rPr>
              <w:t> </w:t>
            </w:r>
          </w:p>
        </w:tc>
        <w:tc>
          <w:tcPr>
            <w:tcW w:w="1056" w:type="dxa"/>
            <w:tcBorders>
              <w:top w:val="nil"/>
              <w:left w:val="nil"/>
              <w:bottom w:val="single" w:sz="4" w:space="0" w:color="auto"/>
              <w:right w:val="single" w:sz="4" w:space="0" w:color="auto"/>
            </w:tcBorders>
            <w:shd w:val="clear" w:color="auto" w:fill="auto"/>
            <w:noWrap/>
            <w:vAlign w:val="bottom"/>
            <w:hideMark/>
          </w:tcPr>
          <w:p w14:paraId="34C07157" w14:textId="77777777" w:rsidR="000F6C67" w:rsidRPr="00824151" w:rsidRDefault="000F6C67" w:rsidP="00AA3CCD">
            <w:pPr>
              <w:spacing w:after="0" w:line="360" w:lineRule="auto"/>
              <w:jc w:val="center"/>
              <w:rPr>
                <w:rFonts w:ascii="Times New Roman" w:eastAsia="Times New Roman" w:hAnsi="Times New Roman" w:cs="Times New Roman"/>
                <w:sz w:val="24"/>
                <w:szCs w:val="24"/>
              </w:rPr>
            </w:pPr>
            <w:r w:rsidRPr="00824151">
              <w:rPr>
                <w:rFonts w:ascii="Times New Roman" w:eastAsia="Times New Roman" w:hAnsi="Times New Roman" w:cs="Times New Roman"/>
                <w:sz w:val="24"/>
                <w:szCs w:val="24"/>
              </w:rPr>
              <w:t>1600000</w:t>
            </w:r>
          </w:p>
        </w:tc>
        <w:tc>
          <w:tcPr>
            <w:tcW w:w="124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5C8EA73" w14:textId="77777777" w:rsidR="000F6C67" w:rsidRPr="00824151" w:rsidRDefault="000F6C67" w:rsidP="00AA3CCD">
            <w:pPr>
              <w:spacing w:after="0" w:line="360" w:lineRule="auto"/>
              <w:jc w:val="center"/>
              <w:rPr>
                <w:rFonts w:ascii="Times New Roman" w:eastAsia="Times New Roman" w:hAnsi="Times New Roman" w:cs="Times New Roman"/>
                <w:sz w:val="24"/>
                <w:szCs w:val="24"/>
              </w:rPr>
            </w:pPr>
            <w:r w:rsidRPr="00824151">
              <w:rPr>
                <w:rFonts w:ascii="Times New Roman" w:eastAsia="Times New Roman" w:hAnsi="Times New Roman" w:cs="Times New Roman"/>
                <w:sz w:val="24"/>
                <w:szCs w:val="24"/>
              </w:rPr>
              <w:t>-900000</w:t>
            </w:r>
          </w:p>
        </w:tc>
        <w:tc>
          <w:tcPr>
            <w:tcW w:w="222" w:type="dxa"/>
            <w:vAlign w:val="center"/>
            <w:hideMark/>
          </w:tcPr>
          <w:p w14:paraId="17D7216F" w14:textId="77777777" w:rsidR="000F6C67" w:rsidRPr="00824151" w:rsidRDefault="000F6C67" w:rsidP="00AA3CCD">
            <w:pPr>
              <w:spacing w:after="0" w:line="360" w:lineRule="auto"/>
              <w:rPr>
                <w:rFonts w:ascii="Times New Roman" w:eastAsia="Times New Roman" w:hAnsi="Times New Roman" w:cs="Times New Roman"/>
                <w:sz w:val="20"/>
                <w:szCs w:val="20"/>
              </w:rPr>
            </w:pPr>
          </w:p>
        </w:tc>
      </w:tr>
      <w:tr w:rsidR="000F6C67" w:rsidRPr="00824151" w14:paraId="3E565DAD" w14:textId="77777777" w:rsidTr="008457A8">
        <w:trPr>
          <w:trHeight w:val="315"/>
          <w:jc w:val="center"/>
        </w:trPr>
        <w:tc>
          <w:tcPr>
            <w:tcW w:w="3544" w:type="dxa"/>
            <w:tcBorders>
              <w:top w:val="nil"/>
              <w:left w:val="single" w:sz="4" w:space="0" w:color="auto"/>
              <w:bottom w:val="single" w:sz="4" w:space="0" w:color="auto"/>
              <w:right w:val="single" w:sz="4" w:space="0" w:color="auto"/>
            </w:tcBorders>
            <w:shd w:val="clear" w:color="auto" w:fill="auto"/>
            <w:noWrap/>
            <w:vAlign w:val="bottom"/>
            <w:hideMark/>
          </w:tcPr>
          <w:p w14:paraId="7D0FED9A" w14:textId="77777777" w:rsidR="000F6C67" w:rsidRPr="00824151" w:rsidRDefault="000F6C67" w:rsidP="00AA3CCD">
            <w:pPr>
              <w:spacing w:after="0" w:line="360" w:lineRule="auto"/>
              <w:rPr>
                <w:rFonts w:ascii="Times New Roman" w:eastAsia="Times New Roman" w:hAnsi="Times New Roman" w:cs="Times New Roman"/>
                <w:sz w:val="24"/>
                <w:szCs w:val="24"/>
              </w:rPr>
            </w:pPr>
            <w:r w:rsidRPr="00824151">
              <w:rPr>
                <w:rFonts w:ascii="Times New Roman" w:eastAsia="Times New Roman" w:hAnsi="Times New Roman" w:cs="Times New Roman"/>
                <w:sz w:val="24"/>
                <w:szCs w:val="24"/>
              </w:rPr>
              <w:t> </w:t>
            </w:r>
          </w:p>
        </w:tc>
        <w:tc>
          <w:tcPr>
            <w:tcW w:w="1805" w:type="dxa"/>
            <w:tcBorders>
              <w:top w:val="nil"/>
              <w:left w:val="nil"/>
              <w:bottom w:val="single" w:sz="4" w:space="0" w:color="auto"/>
              <w:right w:val="single" w:sz="4" w:space="0" w:color="auto"/>
            </w:tcBorders>
            <w:shd w:val="clear" w:color="auto" w:fill="auto"/>
            <w:noWrap/>
            <w:vAlign w:val="bottom"/>
            <w:hideMark/>
          </w:tcPr>
          <w:p w14:paraId="671B2C3F" w14:textId="77777777" w:rsidR="000F6C67" w:rsidRPr="00824151" w:rsidRDefault="000F6C67" w:rsidP="00AA3CCD">
            <w:pPr>
              <w:spacing w:after="0" w:line="360" w:lineRule="auto"/>
              <w:jc w:val="center"/>
              <w:rPr>
                <w:rFonts w:ascii="Times New Roman" w:eastAsia="Times New Roman" w:hAnsi="Times New Roman" w:cs="Times New Roman"/>
                <w:sz w:val="24"/>
                <w:szCs w:val="24"/>
              </w:rPr>
            </w:pPr>
            <w:r w:rsidRPr="00824151">
              <w:rPr>
                <w:rFonts w:ascii="Times New Roman" w:eastAsia="Times New Roman" w:hAnsi="Times New Roman" w:cs="Times New Roman"/>
                <w:sz w:val="24"/>
                <w:szCs w:val="24"/>
              </w:rPr>
              <w:t> </w:t>
            </w:r>
          </w:p>
        </w:tc>
        <w:tc>
          <w:tcPr>
            <w:tcW w:w="1883" w:type="dxa"/>
            <w:tcBorders>
              <w:top w:val="nil"/>
              <w:left w:val="nil"/>
              <w:bottom w:val="single" w:sz="4" w:space="0" w:color="auto"/>
              <w:right w:val="single" w:sz="4" w:space="0" w:color="auto"/>
            </w:tcBorders>
            <w:shd w:val="clear" w:color="auto" w:fill="auto"/>
            <w:noWrap/>
            <w:vAlign w:val="bottom"/>
            <w:hideMark/>
          </w:tcPr>
          <w:p w14:paraId="187D5E1B" w14:textId="77777777" w:rsidR="000F6C67" w:rsidRPr="00824151" w:rsidRDefault="000F6C67" w:rsidP="00AA3CCD">
            <w:pPr>
              <w:spacing w:after="0" w:line="360" w:lineRule="auto"/>
              <w:rPr>
                <w:rFonts w:ascii="Times New Roman" w:eastAsia="Times New Roman" w:hAnsi="Times New Roman" w:cs="Times New Roman"/>
                <w:sz w:val="24"/>
                <w:szCs w:val="24"/>
              </w:rPr>
            </w:pPr>
            <w:r w:rsidRPr="00824151">
              <w:rPr>
                <w:rFonts w:ascii="Times New Roman" w:eastAsia="Times New Roman" w:hAnsi="Times New Roman" w:cs="Times New Roman"/>
                <w:sz w:val="24"/>
                <w:szCs w:val="24"/>
              </w:rPr>
              <w:t> </w:t>
            </w:r>
          </w:p>
        </w:tc>
        <w:tc>
          <w:tcPr>
            <w:tcW w:w="1056" w:type="dxa"/>
            <w:tcBorders>
              <w:top w:val="nil"/>
              <w:left w:val="nil"/>
              <w:bottom w:val="single" w:sz="4" w:space="0" w:color="auto"/>
              <w:right w:val="single" w:sz="4" w:space="0" w:color="auto"/>
            </w:tcBorders>
            <w:shd w:val="clear" w:color="auto" w:fill="auto"/>
            <w:noWrap/>
            <w:vAlign w:val="bottom"/>
            <w:hideMark/>
          </w:tcPr>
          <w:p w14:paraId="1C8FF6E5" w14:textId="77777777" w:rsidR="000F6C67" w:rsidRPr="00824151" w:rsidRDefault="000F6C67" w:rsidP="00AA3CCD">
            <w:pPr>
              <w:spacing w:after="0" w:line="360" w:lineRule="auto"/>
              <w:rPr>
                <w:rFonts w:ascii="Times New Roman" w:eastAsia="Times New Roman" w:hAnsi="Times New Roman" w:cs="Times New Roman"/>
                <w:sz w:val="24"/>
                <w:szCs w:val="24"/>
              </w:rPr>
            </w:pPr>
            <w:r w:rsidRPr="00824151">
              <w:rPr>
                <w:rFonts w:ascii="Times New Roman" w:eastAsia="Times New Roman" w:hAnsi="Times New Roman" w:cs="Times New Roman"/>
                <w:sz w:val="24"/>
                <w:szCs w:val="24"/>
              </w:rPr>
              <w:t> </w:t>
            </w:r>
          </w:p>
        </w:tc>
        <w:tc>
          <w:tcPr>
            <w:tcW w:w="1243" w:type="dxa"/>
            <w:tcBorders>
              <w:top w:val="nil"/>
              <w:left w:val="nil"/>
              <w:bottom w:val="single" w:sz="4" w:space="0" w:color="auto"/>
              <w:right w:val="single" w:sz="4" w:space="0" w:color="auto"/>
            </w:tcBorders>
            <w:shd w:val="clear" w:color="auto" w:fill="auto"/>
            <w:noWrap/>
            <w:vAlign w:val="bottom"/>
            <w:hideMark/>
          </w:tcPr>
          <w:p w14:paraId="59FF74CC" w14:textId="77777777" w:rsidR="000F6C67" w:rsidRPr="00824151" w:rsidRDefault="000F6C67" w:rsidP="00AA3CCD">
            <w:pPr>
              <w:spacing w:after="0" w:line="360" w:lineRule="auto"/>
              <w:rPr>
                <w:rFonts w:ascii="Times New Roman" w:eastAsia="Times New Roman" w:hAnsi="Times New Roman" w:cs="Times New Roman"/>
                <w:sz w:val="24"/>
                <w:szCs w:val="24"/>
              </w:rPr>
            </w:pPr>
            <w:r w:rsidRPr="00824151">
              <w:rPr>
                <w:rFonts w:ascii="Times New Roman" w:eastAsia="Times New Roman" w:hAnsi="Times New Roman" w:cs="Times New Roman"/>
                <w:sz w:val="24"/>
                <w:szCs w:val="24"/>
              </w:rPr>
              <w:t> </w:t>
            </w:r>
          </w:p>
        </w:tc>
        <w:tc>
          <w:tcPr>
            <w:tcW w:w="222" w:type="dxa"/>
            <w:vAlign w:val="center"/>
            <w:hideMark/>
          </w:tcPr>
          <w:p w14:paraId="3830AC7F" w14:textId="77777777" w:rsidR="000F6C67" w:rsidRPr="00824151" w:rsidRDefault="000F6C67" w:rsidP="00AA3CCD">
            <w:pPr>
              <w:spacing w:after="0" w:line="360" w:lineRule="auto"/>
              <w:rPr>
                <w:rFonts w:ascii="Times New Roman" w:eastAsia="Times New Roman" w:hAnsi="Times New Roman" w:cs="Times New Roman"/>
                <w:sz w:val="20"/>
                <w:szCs w:val="20"/>
              </w:rPr>
            </w:pPr>
          </w:p>
        </w:tc>
      </w:tr>
      <w:tr w:rsidR="000F6C67" w:rsidRPr="00824151" w14:paraId="78C75538" w14:textId="77777777" w:rsidTr="008457A8">
        <w:trPr>
          <w:trHeight w:val="315"/>
          <w:jc w:val="center"/>
        </w:trPr>
        <w:tc>
          <w:tcPr>
            <w:tcW w:w="3544" w:type="dxa"/>
            <w:tcBorders>
              <w:top w:val="nil"/>
              <w:left w:val="single" w:sz="4" w:space="0" w:color="auto"/>
              <w:bottom w:val="single" w:sz="4" w:space="0" w:color="auto"/>
              <w:right w:val="single" w:sz="4" w:space="0" w:color="auto"/>
            </w:tcBorders>
            <w:shd w:val="clear" w:color="auto" w:fill="auto"/>
            <w:noWrap/>
            <w:vAlign w:val="bottom"/>
            <w:hideMark/>
          </w:tcPr>
          <w:p w14:paraId="12549203" w14:textId="77777777" w:rsidR="000F6C67" w:rsidRPr="00824151" w:rsidRDefault="000F6C67" w:rsidP="00AA3CCD">
            <w:pPr>
              <w:spacing w:after="0" w:line="360" w:lineRule="auto"/>
              <w:rPr>
                <w:rFonts w:ascii="Times New Roman" w:eastAsia="Times New Roman" w:hAnsi="Times New Roman" w:cs="Times New Roman"/>
                <w:b/>
                <w:bCs/>
                <w:i/>
                <w:iCs/>
                <w:sz w:val="24"/>
                <w:szCs w:val="24"/>
              </w:rPr>
            </w:pPr>
            <w:r w:rsidRPr="00824151">
              <w:rPr>
                <w:rFonts w:ascii="Times New Roman" w:eastAsia="Times New Roman" w:hAnsi="Times New Roman" w:cs="Times New Roman"/>
                <w:b/>
                <w:bCs/>
                <w:i/>
                <w:iCs/>
                <w:sz w:val="24"/>
                <w:szCs w:val="24"/>
              </w:rPr>
              <w:t>Variable costs:</w:t>
            </w:r>
          </w:p>
        </w:tc>
        <w:tc>
          <w:tcPr>
            <w:tcW w:w="1805" w:type="dxa"/>
            <w:tcBorders>
              <w:top w:val="nil"/>
              <w:left w:val="nil"/>
              <w:bottom w:val="single" w:sz="4" w:space="0" w:color="auto"/>
              <w:right w:val="single" w:sz="4" w:space="0" w:color="auto"/>
            </w:tcBorders>
            <w:shd w:val="clear" w:color="auto" w:fill="auto"/>
            <w:noWrap/>
            <w:vAlign w:val="bottom"/>
            <w:hideMark/>
          </w:tcPr>
          <w:p w14:paraId="51724099" w14:textId="77777777" w:rsidR="000F6C67" w:rsidRPr="00824151" w:rsidRDefault="000F6C67" w:rsidP="00AA3CCD">
            <w:pPr>
              <w:spacing w:after="0" w:line="360" w:lineRule="auto"/>
              <w:jc w:val="center"/>
              <w:rPr>
                <w:rFonts w:ascii="Times New Roman" w:eastAsia="Times New Roman" w:hAnsi="Times New Roman" w:cs="Times New Roman"/>
                <w:b/>
                <w:bCs/>
                <w:i/>
                <w:iCs/>
                <w:sz w:val="24"/>
                <w:szCs w:val="24"/>
              </w:rPr>
            </w:pPr>
            <w:r w:rsidRPr="00824151">
              <w:rPr>
                <w:rFonts w:ascii="Times New Roman" w:eastAsia="Times New Roman" w:hAnsi="Times New Roman" w:cs="Times New Roman"/>
                <w:b/>
                <w:bCs/>
                <w:i/>
                <w:iCs/>
                <w:sz w:val="24"/>
                <w:szCs w:val="24"/>
              </w:rPr>
              <w:t> </w:t>
            </w:r>
          </w:p>
        </w:tc>
        <w:tc>
          <w:tcPr>
            <w:tcW w:w="1883" w:type="dxa"/>
            <w:tcBorders>
              <w:top w:val="nil"/>
              <w:left w:val="nil"/>
              <w:bottom w:val="single" w:sz="4" w:space="0" w:color="auto"/>
              <w:right w:val="single" w:sz="4" w:space="0" w:color="auto"/>
            </w:tcBorders>
            <w:shd w:val="clear" w:color="auto" w:fill="auto"/>
            <w:noWrap/>
            <w:vAlign w:val="bottom"/>
            <w:hideMark/>
          </w:tcPr>
          <w:p w14:paraId="272520AC" w14:textId="77777777" w:rsidR="000F6C67" w:rsidRPr="00824151" w:rsidRDefault="000F6C67" w:rsidP="00AA3CCD">
            <w:pPr>
              <w:spacing w:after="0" w:line="360" w:lineRule="auto"/>
              <w:rPr>
                <w:rFonts w:ascii="Times New Roman" w:eastAsia="Times New Roman" w:hAnsi="Times New Roman" w:cs="Times New Roman"/>
                <w:b/>
                <w:bCs/>
                <w:i/>
                <w:iCs/>
                <w:sz w:val="24"/>
                <w:szCs w:val="24"/>
              </w:rPr>
            </w:pPr>
            <w:r w:rsidRPr="00824151">
              <w:rPr>
                <w:rFonts w:ascii="Times New Roman" w:eastAsia="Times New Roman" w:hAnsi="Times New Roman" w:cs="Times New Roman"/>
                <w:b/>
                <w:bCs/>
                <w:i/>
                <w:iCs/>
                <w:sz w:val="24"/>
                <w:szCs w:val="24"/>
              </w:rPr>
              <w:t> </w:t>
            </w:r>
          </w:p>
        </w:tc>
        <w:tc>
          <w:tcPr>
            <w:tcW w:w="1056" w:type="dxa"/>
            <w:tcBorders>
              <w:top w:val="nil"/>
              <w:left w:val="nil"/>
              <w:bottom w:val="single" w:sz="4" w:space="0" w:color="auto"/>
              <w:right w:val="single" w:sz="4" w:space="0" w:color="auto"/>
            </w:tcBorders>
            <w:shd w:val="clear" w:color="auto" w:fill="auto"/>
            <w:noWrap/>
            <w:vAlign w:val="bottom"/>
            <w:hideMark/>
          </w:tcPr>
          <w:p w14:paraId="56634053" w14:textId="77777777" w:rsidR="000F6C67" w:rsidRPr="00824151" w:rsidRDefault="000F6C67" w:rsidP="00AA3CCD">
            <w:pPr>
              <w:spacing w:after="0" w:line="360" w:lineRule="auto"/>
              <w:rPr>
                <w:rFonts w:ascii="Times New Roman" w:eastAsia="Times New Roman" w:hAnsi="Times New Roman" w:cs="Times New Roman"/>
                <w:b/>
                <w:bCs/>
                <w:i/>
                <w:iCs/>
                <w:sz w:val="24"/>
                <w:szCs w:val="24"/>
              </w:rPr>
            </w:pPr>
            <w:r w:rsidRPr="00824151">
              <w:rPr>
                <w:rFonts w:ascii="Times New Roman" w:eastAsia="Times New Roman" w:hAnsi="Times New Roman" w:cs="Times New Roman"/>
                <w:b/>
                <w:bCs/>
                <w:i/>
                <w:iCs/>
                <w:sz w:val="24"/>
                <w:szCs w:val="24"/>
              </w:rPr>
              <w:t> </w:t>
            </w:r>
          </w:p>
        </w:tc>
        <w:tc>
          <w:tcPr>
            <w:tcW w:w="1243" w:type="dxa"/>
            <w:tcBorders>
              <w:top w:val="nil"/>
              <w:left w:val="nil"/>
              <w:bottom w:val="single" w:sz="4" w:space="0" w:color="auto"/>
              <w:right w:val="single" w:sz="4" w:space="0" w:color="auto"/>
            </w:tcBorders>
            <w:shd w:val="clear" w:color="auto" w:fill="auto"/>
            <w:noWrap/>
            <w:vAlign w:val="bottom"/>
            <w:hideMark/>
          </w:tcPr>
          <w:p w14:paraId="38A781D3" w14:textId="77777777" w:rsidR="000F6C67" w:rsidRPr="00824151" w:rsidRDefault="000F6C67" w:rsidP="00AA3CCD">
            <w:pPr>
              <w:spacing w:after="0" w:line="360" w:lineRule="auto"/>
              <w:rPr>
                <w:rFonts w:ascii="Times New Roman" w:eastAsia="Times New Roman" w:hAnsi="Times New Roman" w:cs="Times New Roman"/>
                <w:b/>
                <w:bCs/>
                <w:i/>
                <w:iCs/>
                <w:sz w:val="24"/>
                <w:szCs w:val="24"/>
              </w:rPr>
            </w:pPr>
            <w:r w:rsidRPr="00824151">
              <w:rPr>
                <w:rFonts w:ascii="Times New Roman" w:eastAsia="Times New Roman" w:hAnsi="Times New Roman" w:cs="Times New Roman"/>
                <w:b/>
                <w:bCs/>
                <w:i/>
                <w:iCs/>
                <w:sz w:val="24"/>
                <w:szCs w:val="24"/>
              </w:rPr>
              <w:t> </w:t>
            </w:r>
          </w:p>
        </w:tc>
        <w:tc>
          <w:tcPr>
            <w:tcW w:w="222" w:type="dxa"/>
            <w:vAlign w:val="center"/>
            <w:hideMark/>
          </w:tcPr>
          <w:p w14:paraId="0D2C550C" w14:textId="77777777" w:rsidR="000F6C67" w:rsidRPr="00824151" w:rsidRDefault="000F6C67" w:rsidP="00AA3CCD">
            <w:pPr>
              <w:spacing w:after="0" w:line="360" w:lineRule="auto"/>
              <w:rPr>
                <w:rFonts w:ascii="Times New Roman" w:eastAsia="Times New Roman" w:hAnsi="Times New Roman" w:cs="Times New Roman"/>
                <w:sz w:val="20"/>
                <w:szCs w:val="20"/>
              </w:rPr>
            </w:pPr>
          </w:p>
        </w:tc>
      </w:tr>
      <w:tr w:rsidR="000F6C67" w:rsidRPr="00824151" w14:paraId="5015B8DC" w14:textId="77777777" w:rsidTr="008457A8">
        <w:trPr>
          <w:trHeight w:val="315"/>
          <w:jc w:val="center"/>
        </w:trPr>
        <w:tc>
          <w:tcPr>
            <w:tcW w:w="3544" w:type="dxa"/>
            <w:tcBorders>
              <w:top w:val="nil"/>
              <w:left w:val="single" w:sz="4" w:space="0" w:color="auto"/>
              <w:bottom w:val="single" w:sz="4" w:space="0" w:color="auto"/>
              <w:right w:val="single" w:sz="4" w:space="0" w:color="auto"/>
            </w:tcBorders>
            <w:shd w:val="clear" w:color="auto" w:fill="auto"/>
            <w:noWrap/>
            <w:vAlign w:val="bottom"/>
            <w:hideMark/>
          </w:tcPr>
          <w:p w14:paraId="121D3776" w14:textId="77777777" w:rsidR="000F6C67" w:rsidRPr="00824151" w:rsidRDefault="000F6C67" w:rsidP="00AA3CCD">
            <w:pPr>
              <w:spacing w:after="0" w:line="360" w:lineRule="auto"/>
              <w:rPr>
                <w:rFonts w:ascii="Times New Roman" w:eastAsia="Times New Roman" w:hAnsi="Times New Roman" w:cs="Times New Roman"/>
                <w:sz w:val="24"/>
                <w:szCs w:val="24"/>
              </w:rPr>
            </w:pPr>
            <w:r w:rsidRPr="00824151">
              <w:rPr>
                <w:rFonts w:ascii="Times New Roman" w:eastAsia="Times New Roman" w:hAnsi="Times New Roman" w:cs="Times New Roman"/>
                <w:sz w:val="24"/>
                <w:szCs w:val="24"/>
              </w:rPr>
              <w:t>Materials</w:t>
            </w:r>
          </w:p>
        </w:tc>
        <w:tc>
          <w:tcPr>
            <w:tcW w:w="1805" w:type="dxa"/>
            <w:tcBorders>
              <w:top w:val="nil"/>
              <w:left w:val="nil"/>
              <w:bottom w:val="single" w:sz="4" w:space="0" w:color="auto"/>
              <w:right w:val="single" w:sz="4" w:space="0" w:color="auto"/>
            </w:tcBorders>
            <w:shd w:val="clear" w:color="auto" w:fill="auto"/>
            <w:noWrap/>
            <w:vAlign w:val="bottom"/>
            <w:hideMark/>
          </w:tcPr>
          <w:p w14:paraId="05E575EC" w14:textId="77777777" w:rsidR="000F6C67" w:rsidRPr="00824151" w:rsidRDefault="000F6C67" w:rsidP="00AA3CCD">
            <w:pPr>
              <w:spacing w:after="0" w:line="360" w:lineRule="auto"/>
              <w:jc w:val="center"/>
              <w:rPr>
                <w:rFonts w:ascii="Times New Roman" w:eastAsia="Times New Roman" w:hAnsi="Times New Roman" w:cs="Times New Roman"/>
                <w:sz w:val="24"/>
                <w:szCs w:val="24"/>
              </w:rPr>
            </w:pPr>
            <w:r w:rsidRPr="00824151">
              <w:rPr>
                <w:rFonts w:ascii="Times New Roman" w:eastAsia="Times New Roman" w:hAnsi="Times New Roman" w:cs="Times New Roman"/>
                <w:sz w:val="24"/>
                <w:szCs w:val="24"/>
              </w:rPr>
              <w:t>2.5</w:t>
            </w:r>
          </w:p>
        </w:tc>
        <w:tc>
          <w:tcPr>
            <w:tcW w:w="1883" w:type="dxa"/>
            <w:tcBorders>
              <w:top w:val="nil"/>
              <w:left w:val="nil"/>
              <w:bottom w:val="single" w:sz="4" w:space="0" w:color="auto"/>
              <w:right w:val="single" w:sz="4" w:space="0" w:color="auto"/>
            </w:tcBorders>
            <w:shd w:val="clear" w:color="auto" w:fill="auto"/>
            <w:noWrap/>
            <w:vAlign w:val="bottom"/>
            <w:hideMark/>
          </w:tcPr>
          <w:p w14:paraId="4EE9A039" w14:textId="77777777" w:rsidR="000F6C67" w:rsidRPr="00824151" w:rsidRDefault="000F6C67" w:rsidP="00AA3CCD">
            <w:pPr>
              <w:spacing w:after="0" w:line="360" w:lineRule="auto"/>
              <w:jc w:val="center"/>
              <w:rPr>
                <w:rFonts w:ascii="Times New Roman" w:eastAsia="Times New Roman" w:hAnsi="Times New Roman" w:cs="Times New Roman"/>
                <w:sz w:val="24"/>
                <w:szCs w:val="24"/>
              </w:rPr>
            </w:pPr>
            <w:r w:rsidRPr="00824151">
              <w:rPr>
                <w:rFonts w:ascii="Times New Roman" w:eastAsia="Times New Roman" w:hAnsi="Times New Roman" w:cs="Times New Roman"/>
                <w:sz w:val="24"/>
                <w:szCs w:val="24"/>
              </w:rPr>
              <w:t>250000</w:t>
            </w:r>
          </w:p>
        </w:tc>
        <w:tc>
          <w:tcPr>
            <w:tcW w:w="1056" w:type="dxa"/>
            <w:tcBorders>
              <w:top w:val="nil"/>
              <w:left w:val="nil"/>
              <w:bottom w:val="single" w:sz="4" w:space="0" w:color="auto"/>
              <w:right w:val="single" w:sz="4" w:space="0" w:color="auto"/>
            </w:tcBorders>
            <w:shd w:val="clear" w:color="auto" w:fill="auto"/>
            <w:noWrap/>
            <w:vAlign w:val="bottom"/>
            <w:hideMark/>
          </w:tcPr>
          <w:p w14:paraId="73B47B1A" w14:textId="77777777" w:rsidR="000F6C67" w:rsidRPr="00824151" w:rsidRDefault="000F6C67" w:rsidP="00AA3CCD">
            <w:pPr>
              <w:spacing w:after="0" w:line="360" w:lineRule="auto"/>
              <w:jc w:val="center"/>
              <w:rPr>
                <w:rFonts w:ascii="Times New Roman" w:eastAsia="Times New Roman" w:hAnsi="Times New Roman" w:cs="Times New Roman"/>
                <w:sz w:val="24"/>
                <w:szCs w:val="24"/>
              </w:rPr>
            </w:pPr>
            <w:r w:rsidRPr="00824151">
              <w:rPr>
                <w:rFonts w:ascii="Times New Roman" w:eastAsia="Times New Roman" w:hAnsi="Times New Roman" w:cs="Times New Roman"/>
                <w:sz w:val="24"/>
                <w:szCs w:val="24"/>
              </w:rPr>
              <w:t>280000</w:t>
            </w:r>
          </w:p>
        </w:tc>
        <w:tc>
          <w:tcPr>
            <w:tcW w:w="1243" w:type="dxa"/>
            <w:tcBorders>
              <w:top w:val="nil"/>
              <w:left w:val="nil"/>
              <w:bottom w:val="single" w:sz="4" w:space="0" w:color="auto"/>
              <w:right w:val="single" w:sz="4" w:space="0" w:color="auto"/>
            </w:tcBorders>
            <w:shd w:val="clear" w:color="auto" w:fill="auto"/>
            <w:noWrap/>
            <w:vAlign w:val="bottom"/>
            <w:hideMark/>
          </w:tcPr>
          <w:p w14:paraId="6DE390D3" w14:textId="77777777" w:rsidR="000F6C67" w:rsidRPr="00824151" w:rsidRDefault="000F6C67" w:rsidP="00AA3CCD">
            <w:pPr>
              <w:spacing w:after="0" w:line="360" w:lineRule="auto"/>
              <w:jc w:val="center"/>
              <w:rPr>
                <w:rFonts w:ascii="Times New Roman" w:eastAsia="Times New Roman" w:hAnsi="Times New Roman" w:cs="Times New Roman"/>
                <w:sz w:val="24"/>
                <w:szCs w:val="24"/>
              </w:rPr>
            </w:pPr>
            <w:r w:rsidRPr="00824151">
              <w:rPr>
                <w:rFonts w:ascii="Times New Roman" w:eastAsia="Times New Roman" w:hAnsi="Times New Roman" w:cs="Times New Roman"/>
                <w:sz w:val="24"/>
                <w:szCs w:val="24"/>
              </w:rPr>
              <w:t>279998</w:t>
            </w:r>
          </w:p>
        </w:tc>
        <w:tc>
          <w:tcPr>
            <w:tcW w:w="222" w:type="dxa"/>
            <w:vAlign w:val="center"/>
            <w:hideMark/>
          </w:tcPr>
          <w:p w14:paraId="4E37DC92" w14:textId="77777777" w:rsidR="000F6C67" w:rsidRPr="00824151" w:rsidRDefault="000F6C67" w:rsidP="00AA3CCD">
            <w:pPr>
              <w:spacing w:after="0" w:line="360" w:lineRule="auto"/>
              <w:rPr>
                <w:rFonts w:ascii="Times New Roman" w:eastAsia="Times New Roman" w:hAnsi="Times New Roman" w:cs="Times New Roman"/>
                <w:sz w:val="20"/>
                <w:szCs w:val="20"/>
              </w:rPr>
            </w:pPr>
          </w:p>
        </w:tc>
      </w:tr>
      <w:tr w:rsidR="000F6C67" w:rsidRPr="00824151" w14:paraId="6A9BFBDE" w14:textId="77777777" w:rsidTr="008457A8">
        <w:trPr>
          <w:trHeight w:val="315"/>
          <w:jc w:val="center"/>
        </w:trPr>
        <w:tc>
          <w:tcPr>
            <w:tcW w:w="3544" w:type="dxa"/>
            <w:tcBorders>
              <w:top w:val="nil"/>
              <w:left w:val="single" w:sz="4" w:space="0" w:color="auto"/>
              <w:bottom w:val="single" w:sz="4" w:space="0" w:color="auto"/>
              <w:right w:val="single" w:sz="4" w:space="0" w:color="auto"/>
            </w:tcBorders>
            <w:shd w:val="clear" w:color="auto" w:fill="auto"/>
            <w:noWrap/>
            <w:vAlign w:val="bottom"/>
            <w:hideMark/>
          </w:tcPr>
          <w:p w14:paraId="6C61B85F" w14:textId="77777777" w:rsidR="000F6C67" w:rsidRPr="00824151" w:rsidRDefault="000F6C67" w:rsidP="00AA3CCD">
            <w:pPr>
              <w:spacing w:after="0" w:line="360" w:lineRule="auto"/>
              <w:rPr>
                <w:rFonts w:ascii="Times New Roman" w:eastAsia="Times New Roman" w:hAnsi="Times New Roman" w:cs="Times New Roman"/>
                <w:sz w:val="24"/>
                <w:szCs w:val="24"/>
              </w:rPr>
            </w:pPr>
            <w:proofErr w:type="spellStart"/>
            <w:r w:rsidRPr="00824151">
              <w:rPr>
                <w:rFonts w:ascii="Times New Roman" w:eastAsia="Times New Roman" w:hAnsi="Times New Roman" w:cs="Times New Roman"/>
                <w:sz w:val="24"/>
                <w:szCs w:val="24"/>
              </w:rPr>
              <w:t>Labour</w:t>
            </w:r>
            <w:proofErr w:type="spellEnd"/>
          </w:p>
        </w:tc>
        <w:tc>
          <w:tcPr>
            <w:tcW w:w="1805" w:type="dxa"/>
            <w:tcBorders>
              <w:top w:val="nil"/>
              <w:left w:val="nil"/>
              <w:bottom w:val="single" w:sz="4" w:space="0" w:color="auto"/>
              <w:right w:val="single" w:sz="4" w:space="0" w:color="auto"/>
            </w:tcBorders>
            <w:shd w:val="clear" w:color="auto" w:fill="auto"/>
            <w:noWrap/>
            <w:vAlign w:val="bottom"/>
            <w:hideMark/>
          </w:tcPr>
          <w:p w14:paraId="7BEAF64A" w14:textId="77777777" w:rsidR="000F6C67" w:rsidRPr="00824151" w:rsidRDefault="000F6C67" w:rsidP="00AA3CCD">
            <w:pPr>
              <w:spacing w:after="0" w:line="360" w:lineRule="auto"/>
              <w:jc w:val="center"/>
              <w:rPr>
                <w:rFonts w:ascii="Times New Roman" w:eastAsia="Times New Roman" w:hAnsi="Times New Roman" w:cs="Times New Roman"/>
                <w:sz w:val="24"/>
                <w:szCs w:val="24"/>
              </w:rPr>
            </w:pPr>
            <w:r w:rsidRPr="00824151">
              <w:rPr>
                <w:rFonts w:ascii="Times New Roman" w:eastAsia="Times New Roman" w:hAnsi="Times New Roman" w:cs="Times New Roman"/>
                <w:sz w:val="24"/>
                <w:szCs w:val="24"/>
              </w:rPr>
              <w:t>4</w:t>
            </w:r>
          </w:p>
        </w:tc>
        <w:tc>
          <w:tcPr>
            <w:tcW w:w="1883" w:type="dxa"/>
            <w:tcBorders>
              <w:top w:val="nil"/>
              <w:left w:val="nil"/>
              <w:bottom w:val="single" w:sz="4" w:space="0" w:color="auto"/>
              <w:right w:val="single" w:sz="4" w:space="0" w:color="auto"/>
            </w:tcBorders>
            <w:shd w:val="clear" w:color="auto" w:fill="auto"/>
            <w:noWrap/>
            <w:vAlign w:val="bottom"/>
            <w:hideMark/>
          </w:tcPr>
          <w:p w14:paraId="7FF776BB" w14:textId="77777777" w:rsidR="000F6C67" w:rsidRPr="00824151" w:rsidRDefault="000F6C67" w:rsidP="00AA3CCD">
            <w:pPr>
              <w:spacing w:after="0" w:line="360" w:lineRule="auto"/>
              <w:jc w:val="center"/>
              <w:rPr>
                <w:rFonts w:ascii="Times New Roman" w:eastAsia="Times New Roman" w:hAnsi="Times New Roman" w:cs="Times New Roman"/>
                <w:sz w:val="24"/>
                <w:szCs w:val="24"/>
              </w:rPr>
            </w:pPr>
            <w:r w:rsidRPr="00824151">
              <w:rPr>
                <w:rFonts w:ascii="Times New Roman" w:eastAsia="Times New Roman" w:hAnsi="Times New Roman" w:cs="Times New Roman"/>
                <w:sz w:val="24"/>
                <w:szCs w:val="24"/>
              </w:rPr>
              <w:t>400000</w:t>
            </w:r>
          </w:p>
        </w:tc>
        <w:tc>
          <w:tcPr>
            <w:tcW w:w="1056" w:type="dxa"/>
            <w:tcBorders>
              <w:top w:val="nil"/>
              <w:left w:val="nil"/>
              <w:bottom w:val="single" w:sz="4" w:space="0" w:color="auto"/>
              <w:right w:val="single" w:sz="4" w:space="0" w:color="auto"/>
            </w:tcBorders>
            <w:shd w:val="clear" w:color="auto" w:fill="auto"/>
            <w:noWrap/>
            <w:vAlign w:val="bottom"/>
            <w:hideMark/>
          </w:tcPr>
          <w:p w14:paraId="5392DBE5" w14:textId="77777777" w:rsidR="000F6C67" w:rsidRPr="00824151" w:rsidRDefault="000F6C67" w:rsidP="00AA3CCD">
            <w:pPr>
              <w:spacing w:after="0" w:line="360" w:lineRule="auto"/>
              <w:jc w:val="center"/>
              <w:rPr>
                <w:rFonts w:ascii="Times New Roman" w:eastAsia="Times New Roman" w:hAnsi="Times New Roman" w:cs="Times New Roman"/>
                <w:sz w:val="24"/>
                <w:szCs w:val="24"/>
              </w:rPr>
            </w:pPr>
            <w:r w:rsidRPr="00824151">
              <w:rPr>
                <w:rFonts w:ascii="Times New Roman" w:eastAsia="Times New Roman" w:hAnsi="Times New Roman" w:cs="Times New Roman"/>
                <w:sz w:val="24"/>
                <w:szCs w:val="24"/>
              </w:rPr>
              <w:t>440000</w:t>
            </w:r>
          </w:p>
        </w:tc>
        <w:tc>
          <w:tcPr>
            <w:tcW w:w="1243" w:type="dxa"/>
            <w:tcBorders>
              <w:top w:val="nil"/>
              <w:left w:val="nil"/>
              <w:bottom w:val="single" w:sz="4" w:space="0" w:color="auto"/>
              <w:right w:val="single" w:sz="4" w:space="0" w:color="auto"/>
            </w:tcBorders>
            <w:shd w:val="clear" w:color="auto" w:fill="auto"/>
            <w:noWrap/>
            <w:vAlign w:val="bottom"/>
            <w:hideMark/>
          </w:tcPr>
          <w:p w14:paraId="440AB2B0" w14:textId="77777777" w:rsidR="000F6C67" w:rsidRPr="00824151" w:rsidRDefault="000F6C67" w:rsidP="00AA3CCD">
            <w:pPr>
              <w:spacing w:after="0" w:line="360" w:lineRule="auto"/>
              <w:jc w:val="center"/>
              <w:rPr>
                <w:rFonts w:ascii="Times New Roman" w:eastAsia="Times New Roman" w:hAnsi="Times New Roman" w:cs="Times New Roman"/>
                <w:sz w:val="24"/>
                <w:szCs w:val="24"/>
              </w:rPr>
            </w:pPr>
            <w:r w:rsidRPr="00824151">
              <w:rPr>
                <w:rFonts w:ascii="Times New Roman" w:eastAsia="Times New Roman" w:hAnsi="Times New Roman" w:cs="Times New Roman"/>
                <w:sz w:val="24"/>
                <w:szCs w:val="24"/>
              </w:rPr>
              <w:t>439996</w:t>
            </w:r>
          </w:p>
        </w:tc>
        <w:tc>
          <w:tcPr>
            <w:tcW w:w="222" w:type="dxa"/>
            <w:vAlign w:val="center"/>
            <w:hideMark/>
          </w:tcPr>
          <w:p w14:paraId="6975E340" w14:textId="77777777" w:rsidR="000F6C67" w:rsidRPr="00824151" w:rsidRDefault="000F6C67" w:rsidP="00AA3CCD">
            <w:pPr>
              <w:spacing w:after="0" w:line="360" w:lineRule="auto"/>
              <w:rPr>
                <w:rFonts w:ascii="Times New Roman" w:eastAsia="Times New Roman" w:hAnsi="Times New Roman" w:cs="Times New Roman"/>
                <w:sz w:val="20"/>
                <w:szCs w:val="20"/>
              </w:rPr>
            </w:pPr>
          </w:p>
        </w:tc>
      </w:tr>
      <w:tr w:rsidR="000F6C67" w:rsidRPr="00824151" w14:paraId="503A1553" w14:textId="77777777" w:rsidTr="008457A8">
        <w:trPr>
          <w:trHeight w:val="315"/>
          <w:jc w:val="center"/>
        </w:trPr>
        <w:tc>
          <w:tcPr>
            <w:tcW w:w="3544" w:type="dxa"/>
            <w:tcBorders>
              <w:top w:val="nil"/>
              <w:left w:val="single" w:sz="4" w:space="0" w:color="auto"/>
              <w:bottom w:val="single" w:sz="4" w:space="0" w:color="auto"/>
              <w:right w:val="single" w:sz="4" w:space="0" w:color="auto"/>
            </w:tcBorders>
            <w:shd w:val="clear" w:color="auto" w:fill="auto"/>
            <w:noWrap/>
            <w:vAlign w:val="bottom"/>
            <w:hideMark/>
          </w:tcPr>
          <w:p w14:paraId="7D1A69E2" w14:textId="77777777" w:rsidR="000F6C67" w:rsidRPr="00824151" w:rsidRDefault="000F6C67" w:rsidP="00AA3CCD">
            <w:pPr>
              <w:spacing w:after="0" w:line="360" w:lineRule="auto"/>
              <w:rPr>
                <w:rFonts w:ascii="Times New Roman" w:eastAsia="Times New Roman" w:hAnsi="Times New Roman" w:cs="Times New Roman"/>
                <w:sz w:val="24"/>
                <w:szCs w:val="24"/>
              </w:rPr>
            </w:pPr>
            <w:r w:rsidRPr="00824151">
              <w:rPr>
                <w:rFonts w:ascii="Times New Roman" w:eastAsia="Times New Roman" w:hAnsi="Times New Roman" w:cs="Times New Roman"/>
                <w:sz w:val="24"/>
                <w:szCs w:val="24"/>
              </w:rPr>
              <w:t>Overhead</w:t>
            </w:r>
          </w:p>
        </w:tc>
        <w:tc>
          <w:tcPr>
            <w:tcW w:w="1805" w:type="dxa"/>
            <w:tcBorders>
              <w:top w:val="nil"/>
              <w:left w:val="nil"/>
              <w:bottom w:val="single" w:sz="4" w:space="0" w:color="auto"/>
              <w:right w:val="single" w:sz="4" w:space="0" w:color="auto"/>
            </w:tcBorders>
            <w:shd w:val="clear" w:color="auto" w:fill="auto"/>
            <w:noWrap/>
            <w:vAlign w:val="bottom"/>
            <w:hideMark/>
          </w:tcPr>
          <w:p w14:paraId="795CF510" w14:textId="77777777" w:rsidR="000F6C67" w:rsidRPr="00824151" w:rsidRDefault="000F6C67" w:rsidP="00AA3CCD">
            <w:pPr>
              <w:spacing w:after="0" w:line="360" w:lineRule="auto"/>
              <w:jc w:val="center"/>
              <w:rPr>
                <w:rFonts w:ascii="Times New Roman" w:eastAsia="Times New Roman" w:hAnsi="Times New Roman" w:cs="Times New Roman"/>
                <w:sz w:val="24"/>
                <w:szCs w:val="24"/>
              </w:rPr>
            </w:pPr>
            <w:r w:rsidRPr="00824151">
              <w:rPr>
                <w:rFonts w:ascii="Times New Roman" w:eastAsia="Times New Roman" w:hAnsi="Times New Roman" w:cs="Times New Roman"/>
                <w:sz w:val="24"/>
                <w:szCs w:val="24"/>
              </w:rPr>
              <w:t>1.5</w:t>
            </w:r>
          </w:p>
        </w:tc>
        <w:tc>
          <w:tcPr>
            <w:tcW w:w="1883" w:type="dxa"/>
            <w:tcBorders>
              <w:top w:val="nil"/>
              <w:left w:val="nil"/>
              <w:bottom w:val="single" w:sz="4" w:space="0" w:color="auto"/>
              <w:right w:val="single" w:sz="4" w:space="0" w:color="auto"/>
            </w:tcBorders>
            <w:shd w:val="clear" w:color="auto" w:fill="auto"/>
            <w:noWrap/>
            <w:vAlign w:val="bottom"/>
            <w:hideMark/>
          </w:tcPr>
          <w:p w14:paraId="7E3271A7" w14:textId="77777777" w:rsidR="000F6C67" w:rsidRPr="00824151" w:rsidRDefault="000F6C67" w:rsidP="00AA3CCD">
            <w:pPr>
              <w:spacing w:after="0" w:line="360" w:lineRule="auto"/>
              <w:jc w:val="center"/>
              <w:rPr>
                <w:rFonts w:ascii="Times New Roman" w:eastAsia="Times New Roman" w:hAnsi="Times New Roman" w:cs="Times New Roman"/>
                <w:sz w:val="24"/>
                <w:szCs w:val="24"/>
              </w:rPr>
            </w:pPr>
            <w:r w:rsidRPr="00824151">
              <w:rPr>
                <w:rFonts w:ascii="Times New Roman" w:eastAsia="Times New Roman" w:hAnsi="Times New Roman" w:cs="Times New Roman"/>
                <w:sz w:val="24"/>
                <w:szCs w:val="24"/>
              </w:rPr>
              <w:t>150000</w:t>
            </w:r>
          </w:p>
        </w:tc>
        <w:tc>
          <w:tcPr>
            <w:tcW w:w="1056" w:type="dxa"/>
            <w:tcBorders>
              <w:top w:val="nil"/>
              <w:left w:val="nil"/>
              <w:bottom w:val="single" w:sz="4" w:space="0" w:color="auto"/>
              <w:right w:val="single" w:sz="4" w:space="0" w:color="auto"/>
            </w:tcBorders>
            <w:shd w:val="clear" w:color="auto" w:fill="auto"/>
            <w:noWrap/>
            <w:vAlign w:val="bottom"/>
            <w:hideMark/>
          </w:tcPr>
          <w:p w14:paraId="703F03D5" w14:textId="77777777" w:rsidR="000F6C67" w:rsidRPr="00824151" w:rsidRDefault="000F6C67" w:rsidP="00AA3CCD">
            <w:pPr>
              <w:spacing w:after="0" w:line="360" w:lineRule="auto"/>
              <w:jc w:val="center"/>
              <w:rPr>
                <w:rFonts w:ascii="Times New Roman" w:eastAsia="Times New Roman" w:hAnsi="Times New Roman" w:cs="Times New Roman"/>
                <w:sz w:val="24"/>
                <w:szCs w:val="24"/>
              </w:rPr>
            </w:pPr>
            <w:r w:rsidRPr="00824151">
              <w:rPr>
                <w:rFonts w:ascii="Times New Roman" w:eastAsia="Times New Roman" w:hAnsi="Times New Roman" w:cs="Times New Roman"/>
                <w:sz w:val="24"/>
                <w:szCs w:val="24"/>
              </w:rPr>
              <w:t>120000</w:t>
            </w:r>
          </w:p>
        </w:tc>
        <w:tc>
          <w:tcPr>
            <w:tcW w:w="1243" w:type="dxa"/>
            <w:tcBorders>
              <w:top w:val="nil"/>
              <w:left w:val="nil"/>
              <w:bottom w:val="single" w:sz="4" w:space="0" w:color="auto"/>
              <w:right w:val="single" w:sz="4" w:space="0" w:color="auto"/>
            </w:tcBorders>
            <w:shd w:val="clear" w:color="auto" w:fill="auto"/>
            <w:noWrap/>
            <w:vAlign w:val="bottom"/>
            <w:hideMark/>
          </w:tcPr>
          <w:p w14:paraId="3C82FF6F" w14:textId="77777777" w:rsidR="000F6C67" w:rsidRPr="00824151" w:rsidRDefault="000F6C67" w:rsidP="00AA3CCD">
            <w:pPr>
              <w:spacing w:after="0" w:line="360" w:lineRule="auto"/>
              <w:jc w:val="center"/>
              <w:rPr>
                <w:rFonts w:ascii="Times New Roman" w:eastAsia="Times New Roman" w:hAnsi="Times New Roman" w:cs="Times New Roman"/>
                <w:sz w:val="24"/>
                <w:szCs w:val="24"/>
              </w:rPr>
            </w:pPr>
            <w:r w:rsidRPr="00824151">
              <w:rPr>
                <w:rFonts w:ascii="Times New Roman" w:eastAsia="Times New Roman" w:hAnsi="Times New Roman" w:cs="Times New Roman"/>
                <w:sz w:val="24"/>
                <w:szCs w:val="24"/>
              </w:rPr>
              <w:t>119999</w:t>
            </w:r>
          </w:p>
        </w:tc>
        <w:tc>
          <w:tcPr>
            <w:tcW w:w="222" w:type="dxa"/>
            <w:vAlign w:val="center"/>
            <w:hideMark/>
          </w:tcPr>
          <w:p w14:paraId="088E2550" w14:textId="77777777" w:rsidR="000F6C67" w:rsidRPr="00824151" w:rsidRDefault="000F6C67" w:rsidP="00AA3CCD">
            <w:pPr>
              <w:spacing w:after="0" w:line="360" w:lineRule="auto"/>
              <w:rPr>
                <w:rFonts w:ascii="Times New Roman" w:eastAsia="Times New Roman" w:hAnsi="Times New Roman" w:cs="Times New Roman"/>
                <w:sz w:val="20"/>
                <w:szCs w:val="20"/>
              </w:rPr>
            </w:pPr>
          </w:p>
        </w:tc>
      </w:tr>
      <w:tr w:rsidR="000F6C67" w:rsidRPr="00824151" w14:paraId="73136942" w14:textId="77777777" w:rsidTr="008457A8">
        <w:trPr>
          <w:trHeight w:val="315"/>
          <w:jc w:val="center"/>
        </w:trPr>
        <w:tc>
          <w:tcPr>
            <w:tcW w:w="3544" w:type="dxa"/>
            <w:tcBorders>
              <w:top w:val="nil"/>
              <w:left w:val="single" w:sz="4" w:space="0" w:color="auto"/>
              <w:bottom w:val="single" w:sz="4" w:space="0" w:color="auto"/>
              <w:right w:val="single" w:sz="4" w:space="0" w:color="auto"/>
            </w:tcBorders>
            <w:shd w:val="clear" w:color="auto" w:fill="auto"/>
            <w:noWrap/>
            <w:vAlign w:val="bottom"/>
            <w:hideMark/>
          </w:tcPr>
          <w:p w14:paraId="5F50F1E2" w14:textId="77777777" w:rsidR="000F6C67" w:rsidRPr="00824151" w:rsidRDefault="000F6C67" w:rsidP="00AA3CCD">
            <w:pPr>
              <w:spacing w:after="0" w:line="360" w:lineRule="auto"/>
              <w:rPr>
                <w:rFonts w:ascii="Times New Roman" w:eastAsia="Times New Roman" w:hAnsi="Times New Roman" w:cs="Times New Roman"/>
                <w:sz w:val="24"/>
                <w:szCs w:val="24"/>
              </w:rPr>
            </w:pPr>
            <w:r w:rsidRPr="00824151">
              <w:rPr>
                <w:rFonts w:ascii="Times New Roman" w:eastAsia="Times New Roman" w:hAnsi="Times New Roman" w:cs="Times New Roman"/>
                <w:sz w:val="24"/>
                <w:szCs w:val="24"/>
              </w:rPr>
              <w:t>Contribution</w:t>
            </w:r>
          </w:p>
        </w:tc>
        <w:tc>
          <w:tcPr>
            <w:tcW w:w="1805" w:type="dxa"/>
            <w:tcBorders>
              <w:top w:val="nil"/>
              <w:left w:val="nil"/>
              <w:bottom w:val="single" w:sz="4" w:space="0" w:color="auto"/>
              <w:right w:val="single" w:sz="4" w:space="0" w:color="auto"/>
            </w:tcBorders>
            <w:shd w:val="clear" w:color="auto" w:fill="auto"/>
            <w:noWrap/>
            <w:vAlign w:val="bottom"/>
            <w:hideMark/>
          </w:tcPr>
          <w:p w14:paraId="3F5C580C" w14:textId="77777777" w:rsidR="000F6C67" w:rsidRPr="00824151" w:rsidRDefault="000F6C67" w:rsidP="00AA3CCD">
            <w:pPr>
              <w:spacing w:after="0" w:line="360" w:lineRule="auto"/>
              <w:jc w:val="center"/>
              <w:rPr>
                <w:rFonts w:ascii="Times New Roman" w:eastAsia="Times New Roman" w:hAnsi="Times New Roman" w:cs="Times New Roman"/>
                <w:sz w:val="24"/>
                <w:szCs w:val="24"/>
              </w:rPr>
            </w:pPr>
            <w:r w:rsidRPr="00824151">
              <w:rPr>
                <w:rFonts w:ascii="Times New Roman" w:eastAsia="Times New Roman" w:hAnsi="Times New Roman" w:cs="Times New Roman"/>
                <w:sz w:val="24"/>
                <w:szCs w:val="24"/>
              </w:rPr>
              <w:t>17</w:t>
            </w:r>
          </w:p>
        </w:tc>
        <w:tc>
          <w:tcPr>
            <w:tcW w:w="1883" w:type="dxa"/>
            <w:tcBorders>
              <w:top w:val="nil"/>
              <w:left w:val="nil"/>
              <w:bottom w:val="single" w:sz="4" w:space="0" w:color="auto"/>
              <w:right w:val="single" w:sz="4" w:space="0" w:color="auto"/>
            </w:tcBorders>
            <w:shd w:val="clear" w:color="auto" w:fill="auto"/>
            <w:noWrap/>
            <w:vAlign w:val="bottom"/>
            <w:hideMark/>
          </w:tcPr>
          <w:p w14:paraId="54AAA23E" w14:textId="77777777" w:rsidR="000F6C67" w:rsidRPr="00824151" w:rsidRDefault="000F6C67" w:rsidP="00AA3CCD">
            <w:pPr>
              <w:spacing w:after="0" w:line="360" w:lineRule="auto"/>
              <w:jc w:val="center"/>
              <w:rPr>
                <w:rFonts w:ascii="Times New Roman" w:eastAsia="Times New Roman" w:hAnsi="Times New Roman" w:cs="Times New Roman"/>
                <w:sz w:val="24"/>
                <w:szCs w:val="24"/>
              </w:rPr>
            </w:pPr>
            <w:r w:rsidRPr="00824151">
              <w:rPr>
                <w:rFonts w:ascii="Times New Roman" w:eastAsia="Times New Roman" w:hAnsi="Times New Roman" w:cs="Times New Roman"/>
                <w:sz w:val="24"/>
                <w:szCs w:val="24"/>
              </w:rPr>
              <w:t> </w:t>
            </w:r>
          </w:p>
        </w:tc>
        <w:tc>
          <w:tcPr>
            <w:tcW w:w="1056" w:type="dxa"/>
            <w:tcBorders>
              <w:top w:val="nil"/>
              <w:left w:val="nil"/>
              <w:bottom w:val="single" w:sz="4" w:space="0" w:color="auto"/>
              <w:right w:val="single" w:sz="4" w:space="0" w:color="auto"/>
            </w:tcBorders>
            <w:shd w:val="clear" w:color="auto" w:fill="auto"/>
            <w:noWrap/>
            <w:vAlign w:val="bottom"/>
            <w:hideMark/>
          </w:tcPr>
          <w:p w14:paraId="311F1538" w14:textId="77777777" w:rsidR="000F6C67" w:rsidRPr="00824151" w:rsidRDefault="000F6C67" w:rsidP="00AA3CCD">
            <w:pPr>
              <w:spacing w:after="0" w:line="360" w:lineRule="auto"/>
              <w:jc w:val="center"/>
              <w:rPr>
                <w:rFonts w:ascii="Times New Roman" w:eastAsia="Times New Roman" w:hAnsi="Times New Roman" w:cs="Times New Roman"/>
                <w:sz w:val="24"/>
                <w:szCs w:val="24"/>
              </w:rPr>
            </w:pPr>
            <w:r w:rsidRPr="00824151">
              <w:rPr>
                <w:rFonts w:ascii="Times New Roman" w:eastAsia="Times New Roman" w:hAnsi="Times New Roman" w:cs="Times New Roman"/>
                <w:sz w:val="24"/>
                <w:szCs w:val="24"/>
              </w:rPr>
              <w:t>760000</w:t>
            </w:r>
          </w:p>
        </w:tc>
        <w:tc>
          <w:tcPr>
            <w:tcW w:w="1243" w:type="dxa"/>
            <w:tcBorders>
              <w:top w:val="nil"/>
              <w:left w:val="nil"/>
              <w:bottom w:val="single" w:sz="4" w:space="0" w:color="auto"/>
              <w:right w:val="single" w:sz="4" w:space="0" w:color="auto"/>
            </w:tcBorders>
            <w:shd w:val="clear" w:color="auto" w:fill="auto"/>
            <w:noWrap/>
            <w:vAlign w:val="bottom"/>
            <w:hideMark/>
          </w:tcPr>
          <w:p w14:paraId="107DC004" w14:textId="77777777" w:rsidR="000F6C67" w:rsidRPr="00824151" w:rsidRDefault="000F6C67" w:rsidP="00AA3CCD">
            <w:pPr>
              <w:spacing w:after="0" w:line="360" w:lineRule="auto"/>
              <w:jc w:val="center"/>
              <w:rPr>
                <w:rFonts w:ascii="Times New Roman" w:eastAsia="Times New Roman" w:hAnsi="Times New Roman" w:cs="Times New Roman"/>
                <w:sz w:val="24"/>
                <w:szCs w:val="24"/>
              </w:rPr>
            </w:pPr>
            <w:r w:rsidRPr="00824151">
              <w:rPr>
                <w:rFonts w:ascii="Times New Roman" w:eastAsia="Times New Roman" w:hAnsi="Times New Roman" w:cs="Times New Roman"/>
                <w:sz w:val="24"/>
                <w:szCs w:val="24"/>
              </w:rPr>
              <w:t> </w:t>
            </w:r>
          </w:p>
        </w:tc>
        <w:tc>
          <w:tcPr>
            <w:tcW w:w="222" w:type="dxa"/>
            <w:vAlign w:val="center"/>
            <w:hideMark/>
          </w:tcPr>
          <w:p w14:paraId="433C158C" w14:textId="77777777" w:rsidR="000F6C67" w:rsidRPr="00824151" w:rsidRDefault="000F6C67" w:rsidP="00AA3CCD">
            <w:pPr>
              <w:spacing w:after="0" w:line="360" w:lineRule="auto"/>
              <w:rPr>
                <w:rFonts w:ascii="Times New Roman" w:eastAsia="Times New Roman" w:hAnsi="Times New Roman" w:cs="Times New Roman"/>
                <w:sz w:val="20"/>
                <w:szCs w:val="20"/>
              </w:rPr>
            </w:pPr>
          </w:p>
        </w:tc>
      </w:tr>
      <w:tr w:rsidR="000F6C67" w:rsidRPr="00824151" w14:paraId="2430F0DB" w14:textId="77777777" w:rsidTr="008457A8">
        <w:trPr>
          <w:trHeight w:val="315"/>
          <w:jc w:val="center"/>
        </w:trPr>
        <w:tc>
          <w:tcPr>
            <w:tcW w:w="3544" w:type="dxa"/>
            <w:tcBorders>
              <w:top w:val="nil"/>
              <w:left w:val="single" w:sz="4" w:space="0" w:color="auto"/>
              <w:bottom w:val="single" w:sz="4" w:space="0" w:color="auto"/>
              <w:right w:val="single" w:sz="4" w:space="0" w:color="auto"/>
            </w:tcBorders>
            <w:shd w:val="clear" w:color="auto" w:fill="auto"/>
            <w:noWrap/>
            <w:vAlign w:val="bottom"/>
            <w:hideMark/>
          </w:tcPr>
          <w:p w14:paraId="4AB9FB2B" w14:textId="77777777" w:rsidR="000F6C67" w:rsidRPr="00824151" w:rsidRDefault="000F6C67" w:rsidP="00AA3CCD">
            <w:pPr>
              <w:spacing w:after="0" w:line="360" w:lineRule="auto"/>
              <w:rPr>
                <w:rFonts w:ascii="Times New Roman" w:eastAsia="Times New Roman" w:hAnsi="Times New Roman" w:cs="Times New Roman"/>
                <w:sz w:val="24"/>
                <w:szCs w:val="24"/>
              </w:rPr>
            </w:pPr>
            <w:r w:rsidRPr="00824151">
              <w:rPr>
                <w:rFonts w:ascii="Times New Roman" w:eastAsia="Times New Roman" w:hAnsi="Times New Roman" w:cs="Times New Roman"/>
                <w:sz w:val="24"/>
                <w:szCs w:val="24"/>
              </w:rPr>
              <w:t> </w:t>
            </w:r>
          </w:p>
        </w:tc>
        <w:tc>
          <w:tcPr>
            <w:tcW w:w="1805" w:type="dxa"/>
            <w:tcBorders>
              <w:top w:val="nil"/>
              <w:left w:val="nil"/>
              <w:bottom w:val="single" w:sz="4" w:space="0" w:color="auto"/>
              <w:right w:val="single" w:sz="4" w:space="0" w:color="auto"/>
            </w:tcBorders>
            <w:shd w:val="clear" w:color="auto" w:fill="auto"/>
            <w:noWrap/>
            <w:vAlign w:val="bottom"/>
            <w:hideMark/>
          </w:tcPr>
          <w:p w14:paraId="5BE57391" w14:textId="77777777" w:rsidR="000F6C67" w:rsidRPr="00824151" w:rsidRDefault="000F6C67" w:rsidP="00AA3CCD">
            <w:pPr>
              <w:spacing w:after="0" w:line="360" w:lineRule="auto"/>
              <w:jc w:val="center"/>
              <w:rPr>
                <w:rFonts w:ascii="Times New Roman" w:eastAsia="Times New Roman" w:hAnsi="Times New Roman" w:cs="Times New Roman"/>
                <w:sz w:val="24"/>
                <w:szCs w:val="24"/>
              </w:rPr>
            </w:pPr>
            <w:r w:rsidRPr="00824151">
              <w:rPr>
                <w:rFonts w:ascii="Times New Roman" w:eastAsia="Times New Roman" w:hAnsi="Times New Roman" w:cs="Times New Roman"/>
                <w:sz w:val="24"/>
                <w:szCs w:val="24"/>
              </w:rPr>
              <w:t> </w:t>
            </w:r>
          </w:p>
        </w:tc>
        <w:tc>
          <w:tcPr>
            <w:tcW w:w="1883" w:type="dxa"/>
            <w:tcBorders>
              <w:top w:val="nil"/>
              <w:left w:val="nil"/>
              <w:bottom w:val="single" w:sz="4" w:space="0" w:color="auto"/>
              <w:right w:val="single" w:sz="4" w:space="0" w:color="auto"/>
            </w:tcBorders>
            <w:shd w:val="clear" w:color="auto" w:fill="auto"/>
            <w:noWrap/>
            <w:vAlign w:val="bottom"/>
            <w:hideMark/>
          </w:tcPr>
          <w:p w14:paraId="0C8F5E71" w14:textId="77777777" w:rsidR="000F6C67" w:rsidRPr="00824151" w:rsidRDefault="000F6C67" w:rsidP="00AA3CCD">
            <w:pPr>
              <w:spacing w:after="0" w:line="360" w:lineRule="auto"/>
              <w:rPr>
                <w:rFonts w:ascii="Times New Roman" w:eastAsia="Times New Roman" w:hAnsi="Times New Roman" w:cs="Times New Roman"/>
                <w:sz w:val="24"/>
                <w:szCs w:val="24"/>
              </w:rPr>
            </w:pPr>
            <w:r w:rsidRPr="00824151">
              <w:rPr>
                <w:rFonts w:ascii="Times New Roman" w:eastAsia="Times New Roman" w:hAnsi="Times New Roman" w:cs="Times New Roman"/>
                <w:sz w:val="24"/>
                <w:szCs w:val="24"/>
              </w:rPr>
              <w:t> </w:t>
            </w:r>
          </w:p>
        </w:tc>
        <w:tc>
          <w:tcPr>
            <w:tcW w:w="1056" w:type="dxa"/>
            <w:tcBorders>
              <w:top w:val="nil"/>
              <w:left w:val="nil"/>
              <w:bottom w:val="single" w:sz="4" w:space="0" w:color="auto"/>
              <w:right w:val="single" w:sz="4" w:space="0" w:color="auto"/>
            </w:tcBorders>
            <w:shd w:val="clear" w:color="auto" w:fill="auto"/>
            <w:noWrap/>
            <w:vAlign w:val="bottom"/>
            <w:hideMark/>
          </w:tcPr>
          <w:p w14:paraId="7326C394" w14:textId="77777777" w:rsidR="000F6C67" w:rsidRPr="00824151" w:rsidRDefault="000F6C67" w:rsidP="00AA3CCD">
            <w:pPr>
              <w:spacing w:after="0" w:line="360" w:lineRule="auto"/>
              <w:rPr>
                <w:rFonts w:ascii="Times New Roman" w:eastAsia="Times New Roman" w:hAnsi="Times New Roman" w:cs="Times New Roman"/>
                <w:sz w:val="24"/>
                <w:szCs w:val="24"/>
              </w:rPr>
            </w:pPr>
            <w:r w:rsidRPr="00824151">
              <w:rPr>
                <w:rFonts w:ascii="Times New Roman" w:eastAsia="Times New Roman" w:hAnsi="Times New Roman" w:cs="Times New Roman"/>
                <w:sz w:val="24"/>
                <w:szCs w:val="24"/>
              </w:rPr>
              <w:t> </w:t>
            </w:r>
          </w:p>
        </w:tc>
        <w:tc>
          <w:tcPr>
            <w:tcW w:w="1243" w:type="dxa"/>
            <w:tcBorders>
              <w:top w:val="nil"/>
              <w:left w:val="nil"/>
              <w:bottom w:val="single" w:sz="4" w:space="0" w:color="auto"/>
              <w:right w:val="single" w:sz="4" w:space="0" w:color="auto"/>
            </w:tcBorders>
            <w:shd w:val="clear" w:color="auto" w:fill="auto"/>
            <w:noWrap/>
            <w:vAlign w:val="bottom"/>
            <w:hideMark/>
          </w:tcPr>
          <w:p w14:paraId="3129FD40" w14:textId="77777777" w:rsidR="000F6C67" w:rsidRPr="00824151" w:rsidRDefault="000F6C67" w:rsidP="00AA3CCD">
            <w:pPr>
              <w:spacing w:after="0" w:line="360" w:lineRule="auto"/>
              <w:rPr>
                <w:rFonts w:ascii="Times New Roman" w:eastAsia="Times New Roman" w:hAnsi="Times New Roman" w:cs="Times New Roman"/>
                <w:sz w:val="24"/>
                <w:szCs w:val="24"/>
              </w:rPr>
            </w:pPr>
            <w:r w:rsidRPr="00824151">
              <w:rPr>
                <w:rFonts w:ascii="Times New Roman" w:eastAsia="Times New Roman" w:hAnsi="Times New Roman" w:cs="Times New Roman"/>
                <w:sz w:val="24"/>
                <w:szCs w:val="24"/>
              </w:rPr>
              <w:t> </w:t>
            </w:r>
          </w:p>
        </w:tc>
        <w:tc>
          <w:tcPr>
            <w:tcW w:w="222" w:type="dxa"/>
            <w:vAlign w:val="center"/>
            <w:hideMark/>
          </w:tcPr>
          <w:p w14:paraId="32E55D16" w14:textId="77777777" w:rsidR="000F6C67" w:rsidRPr="00824151" w:rsidRDefault="000F6C67" w:rsidP="00AA3CCD">
            <w:pPr>
              <w:spacing w:after="0" w:line="360" w:lineRule="auto"/>
              <w:rPr>
                <w:rFonts w:ascii="Times New Roman" w:eastAsia="Times New Roman" w:hAnsi="Times New Roman" w:cs="Times New Roman"/>
                <w:sz w:val="20"/>
                <w:szCs w:val="20"/>
              </w:rPr>
            </w:pPr>
          </w:p>
        </w:tc>
      </w:tr>
      <w:tr w:rsidR="000F6C67" w:rsidRPr="00824151" w14:paraId="3A5B9096" w14:textId="77777777" w:rsidTr="008457A8">
        <w:trPr>
          <w:trHeight w:val="315"/>
          <w:jc w:val="center"/>
        </w:trPr>
        <w:tc>
          <w:tcPr>
            <w:tcW w:w="3544" w:type="dxa"/>
            <w:tcBorders>
              <w:top w:val="nil"/>
              <w:left w:val="single" w:sz="4" w:space="0" w:color="auto"/>
              <w:bottom w:val="single" w:sz="4" w:space="0" w:color="auto"/>
              <w:right w:val="single" w:sz="4" w:space="0" w:color="auto"/>
            </w:tcBorders>
            <w:shd w:val="clear" w:color="auto" w:fill="auto"/>
            <w:noWrap/>
            <w:vAlign w:val="bottom"/>
            <w:hideMark/>
          </w:tcPr>
          <w:p w14:paraId="0494CF90" w14:textId="77777777" w:rsidR="000F6C67" w:rsidRPr="00824151" w:rsidRDefault="000F6C67" w:rsidP="00AA3CCD">
            <w:pPr>
              <w:spacing w:after="0" w:line="360" w:lineRule="auto"/>
              <w:rPr>
                <w:rFonts w:ascii="Times New Roman" w:eastAsia="Times New Roman" w:hAnsi="Times New Roman" w:cs="Times New Roman"/>
                <w:b/>
                <w:bCs/>
                <w:i/>
                <w:iCs/>
                <w:sz w:val="24"/>
                <w:szCs w:val="24"/>
              </w:rPr>
            </w:pPr>
            <w:r w:rsidRPr="00824151">
              <w:rPr>
                <w:rFonts w:ascii="Times New Roman" w:eastAsia="Times New Roman" w:hAnsi="Times New Roman" w:cs="Times New Roman"/>
                <w:b/>
                <w:bCs/>
                <w:i/>
                <w:iCs/>
                <w:sz w:val="24"/>
                <w:szCs w:val="24"/>
              </w:rPr>
              <w:t xml:space="preserve">Fixed overheads: </w:t>
            </w:r>
          </w:p>
        </w:tc>
        <w:tc>
          <w:tcPr>
            <w:tcW w:w="1805" w:type="dxa"/>
            <w:tcBorders>
              <w:top w:val="nil"/>
              <w:left w:val="nil"/>
              <w:bottom w:val="single" w:sz="4" w:space="0" w:color="auto"/>
              <w:right w:val="single" w:sz="4" w:space="0" w:color="auto"/>
            </w:tcBorders>
            <w:shd w:val="clear" w:color="auto" w:fill="auto"/>
            <w:noWrap/>
            <w:vAlign w:val="bottom"/>
            <w:hideMark/>
          </w:tcPr>
          <w:p w14:paraId="5BEB7E29" w14:textId="77777777" w:rsidR="000F6C67" w:rsidRPr="00824151" w:rsidRDefault="000F6C67" w:rsidP="00AA3CCD">
            <w:pPr>
              <w:spacing w:after="0" w:line="360" w:lineRule="auto"/>
              <w:jc w:val="center"/>
              <w:rPr>
                <w:rFonts w:ascii="Times New Roman" w:eastAsia="Times New Roman" w:hAnsi="Times New Roman" w:cs="Times New Roman"/>
                <w:b/>
                <w:bCs/>
                <w:i/>
                <w:iCs/>
                <w:sz w:val="24"/>
                <w:szCs w:val="24"/>
              </w:rPr>
            </w:pPr>
            <w:r w:rsidRPr="00824151">
              <w:rPr>
                <w:rFonts w:ascii="Times New Roman" w:eastAsia="Times New Roman" w:hAnsi="Times New Roman" w:cs="Times New Roman"/>
                <w:b/>
                <w:bCs/>
                <w:i/>
                <w:iCs/>
                <w:sz w:val="24"/>
                <w:szCs w:val="24"/>
              </w:rPr>
              <w:t> </w:t>
            </w:r>
          </w:p>
        </w:tc>
        <w:tc>
          <w:tcPr>
            <w:tcW w:w="1883" w:type="dxa"/>
            <w:tcBorders>
              <w:top w:val="nil"/>
              <w:left w:val="nil"/>
              <w:bottom w:val="single" w:sz="4" w:space="0" w:color="auto"/>
              <w:right w:val="single" w:sz="4" w:space="0" w:color="auto"/>
            </w:tcBorders>
            <w:shd w:val="clear" w:color="auto" w:fill="auto"/>
            <w:noWrap/>
            <w:vAlign w:val="bottom"/>
            <w:hideMark/>
          </w:tcPr>
          <w:p w14:paraId="7453C33B" w14:textId="77777777" w:rsidR="000F6C67" w:rsidRPr="00824151" w:rsidRDefault="000F6C67" w:rsidP="00AA3CCD">
            <w:pPr>
              <w:spacing w:after="0" w:line="360" w:lineRule="auto"/>
              <w:rPr>
                <w:rFonts w:ascii="Times New Roman" w:eastAsia="Times New Roman" w:hAnsi="Times New Roman" w:cs="Times New Roman"/>
                <w:b/>
                <w:bCs/>
                <w:i/>
                <w:iCs/>
                <w:sz w:val="24"/>
                <w:szCs w:val="24"/>
              </w:rPr>
            </w:pPr>
            <w:r w:rsidRPr="00824151">
              <w:rPr>
                <w:rFonts w:ascii="Times New Roman" w:eastAsia="Times New Roman" w:hAnsi="Times New Roman" w:cs="Times New Roman"/>
                <w:b/>
                <w:bCs/>
                <w:i/>
                <w:iCs/>
                <w:sz w:val="24"/>
                <w:szCs w:val="24"/>
              </w:rPr>
              <w:t> </w:t>
            </w:r>
          </w:p>
        </w:tc>
        <w:tc>
          <w:tcPr>
            <w:tcW w:w="1056" w:type="dxa"/>
            <w:tcBorders>
              <w:top w:val="nil"/>
              <w:left w:val="nil"/>
              <w:bottom w:val="single" w:sz="4" w:space="0" w:color="auto"/>
              <w:right w:val="single" w:sz="4" w:space="0" w:color="auto"/>
            </w:tcBorders>
            <w:shd w:val="clear" w:color="auto" w:fill="auto"/>
            <w:noWrap/>
            <w:vAlign w:val="bottom"/>
            <w:hideMark/>
          </w:tcPr>
          <w:p w14:paraId="4C75B48E" w14:textId="77777777" w:rsidR="000F6C67" w:rsidRPr="00824151" w:rsidRDefault="000F6C67" w:rsidP="00AA3CCD">
            <w:pPr>
              <w:spacing w:after="0" w:line="360" w:lineRule="auto"/>
              <w:rPr>
                <w:rFonts w:ascii="Times New Roman" w:eastAsia="Times New Roman" w:hAnsi="Times New Roman" w:cs="Times New Roman"/>
                <w:b/>
                <w:bCs/>
                <w:i/>
                <w:iCs/>
                <w:sz w:val="24"/>
                <w:szCs w:val="24"/>
              </w:rPr>
            </w:pPr>
            <w:r w:rsidRPr="00824151">
              <w:rPr>
                <w:rFonts w:ascii="Times New Roman" w:eastAsia="Times New Roman" w:hAnsi="Times New Roman" w:cs="Times New Roman"/>
                <w:b/>
                <w:bCs/>
                <w:i/>
                <w:iCs/>
                <w:sz w:val="24"/>
                <w:szCs w:val="24"/>
              </w:rPr>
              <w:t> </w:t>
            </w:r>
          </w:p>
        </w:tc>
        <w:tc>
          <w:tcPr>
            <w:tcW w:w="1243" w:type="dxa"/>
            <w:tcBorders>
              <w:top w:val="nil"/>
              <w:left w:val="nil"/>
              <w:bottom w:val="single" w:sz="4" w:space="0" w:color="auto"/>
              <w:right w:val="single" w:sz="4" w:space="0" w:color="auto"/>
            </w:tcBorders>
            <w:shd w:val="clear" w:color="auto" w:fill="auto"/>
            <w:noWrap/>
            <w:vAlign w:val="bottom"/>
            <w:hideMark/>
          </w:tcPr>
          <w:p w14:paraId="5A9C8AD2" w14:textId="77777777" w:rsidR="000F6C67" w:rsidRPr="00824151" w:rsidRDefault="000F6C67" w:rsidP="00AA3CCD">
            <w:pPr>
              <w:spacing w:after="0" w:line="360" w:lineRule="auto"/>
              <w:rPr>
                <w:rFonts w:ascii="Times New Roman" w:eastAsia="Times New Roman" w:hAnsi="Times New Roman" w:cs="Times New Roman"/>
                <w:b/>
                <w:bCs/>
                <w:i/>
                <w:iCs/>
                <w:sz w:val="24"/>
                <w:szCs w:val="24"/>
              </w:rPr>
            </w:pPr>
            <w:r w:rsidRPr="00824151">
              <w:rPr>
                <w:rFonts w:ascii="Times New Roman" w:eastAsia="Times New Roman" w:hAnsi="Times New Roman" w:cs="Times New Roman"/>
                <w:b/>
                <w:bCs/>
                <w:i/>
                <w:iCs/>
                <w:sz w:val="24"/>
                <w:szCs w:val="24"/>
              </w:rPr>
              <w:t> </w:t>
            </w:r>
          </w:p>
        </w:tc>
        <w:tc>
          <w:tcPr>
            <w:tcW w:w="222" w:type="dxa"/>
            <w:vAlign w:val="center"/>
            <w:hideMark/>
          </w:tcPr>
          <w:p w14:paraId="42866EF5" w14:textId="77777777" w:rsidR="000F6C67" w:rsidRPr="00824151" w:rsidRDefault="000F6C67" w:rsidP="00AA3CCD">
            <w:pPr>
              <w:spacing w:after="0" w:line="360" w:lineRule="auto"/>
              <w:rPr>
                <w:rFonts w:ascii="Times New Roman" w:eastAsia="Times New Roman" w:hAnsi="Times New Roman" w:cs="Times New Roman"/>
                <w:sz w:val="20"/>
                <w:szCs w:val="20"/>
              </w:rPr>
            </w:pPr>
          </w:p>
        </w:tc>
      </w:tr>
      <w:tr w:rsidR="000F6C67" w:rsidRPr="00824151" w14:paraId="724DFEE3" w14:textId="77777777" w:rsidTr="008457A8">
        <w:trPr>
          <w:trHeight w:val="315"/>
          <w:jc w:val="center"/>
        </w:trPr>
        <w:tc>
          <w:tcPr>
            <w:tcW w:w="3544" w:type="dxa"/>
            <w:tcBorders>
              <w:top w:val="nil"/>
              <w:left w:val="single" w:sz="4" w:space="0" w:color="auto"/>
              <w:bottom w:val="single" w:sz="4" w:space="0" w:color="auto"/>
              <w:right w:val="single" w:sz="4" w:space="0" w:color="auto"/>
            </w:tcBorders>
            <w:shd w:val="clear" w:color="auto" w:fill="auto"/>
            <w:noWrap/>
            <w:vAlign w:val="bottom"/>
            <w:hideMark/>
          </w:tcPr>
          <w:p w14:paraId="65C68D54" w14:textId="77777777" w:rsidR="000F6C67" w:rsidRPr="00824151" w:rsidRDefault="000F6C67" w:rsidP="00AA3CCD">
            <w:pPr>
              <w:spacing w:after="0" w:line="360" w:lineRule="auto"/>
              <w:rPr>
                <w:rFonts w:ascii="Times New Roman" w:eastAsia="Times New Roman" w:hAnsi="Times New Roman" w:cs="Times New Roman"/>
                <w:sz w:val="24"/>
                <w:szCs w:val="24"/>
              </w:rPr>
            </w:pPr>
            <w:r w:rsidRPr="00824151">
              <w:rPr>
                <w:rFonts w:ascii="Times New Roman" w:eastAsia="Times New Roman" w:hAnsi="Times New Roman" w:cs="Times New Roman"/>
                <w:sz w:val="24"/>
                <w:szCs w:val="24"/>
              </w:rPr>
              <w:t>Warehouse rental</w:t>
            </w:r>
          </w:p>
        </w:tc>
        <w:tc>
          <w:tcPr>
            <w:tcW w:w="1805" w:type="dxa"/>
            <w:tcBorders>
              <w:top w:val="nil"/>
              <w:left w:val="nil"/>
              <w:bottom w:val="single" w:sz="4" w:space="0" w:color="auto"/>
              <w:right w:val="single" w:sz="4" w:space="0" w:color="auto"/>
            </w:tcBorders>
            <w:shd w:val="clear" w:color="auto" w:fill="auto"/>
            <w:noWrap/>
            <w:vAlign w:val="bottom"/>
            <w:hideMark/>
          </w:tcPr>
          <w:p w14:paraId="0D28AA42" w14:textId="77777777" w:rsidR="000F6C67" w:rsidRPr="00824151" w:rsidRDefault="000F6C67" w:rsidP="00AA3CCD">
            <w:pPr>
              <w:spacing w:after="0" w:line="360" w:lineRule="auto"/>
              <w:jc w:val="center"/>
              <w:rPr>
                <w:rFonts w:ascii="Times New Roman" w:eastAsia="Times New Roman" w:hAnsi="Times New Roman" w:cs="Times New Roman"/>
                <w:sz w:val="24"/>
                <w:szCs w:val="24"/>
              </w:rPr>
            </w:pPr>
            <w:r w:rsidRPr="00824151">
              <w:rPr>
                <w:rFonts w:ascii="Times New Roman" w:eastAsia="Times New Roman" w:hAnsi="Times New Roman" w:cs="Times New Roman"/>
                <w:sz w:val="24"/>
                <w:szCs w:val="24"/>
              </w:rPr>
              <w:t>200000</w:t>
            </w:r>
          </w:p>
        </w:tc>
        <w:tc>
          <w:tcPr>
            <w:tcW w:w="1883" w:type="dxa"/>
            <w:tcBorders>
              <w:top w:val="nil"/>
              <w:left w:val="nil"/>
              <w:bottom w:val="single" w:sz="4" w:space="0" w:color="auto"/>
              <w:right w:val="single" w:sz="4" w:space="0" w:color="auto"/>
            </w:tcBorders>
            <w:shd w:val="clear" w:color="auto" w:fill="auto"/>
            <w:noWrap/>
            <w:vAlign w:val="bottom"/>
            <w:hideMark/>
          </w:tcPr>
          <w:p w14:paraId="6C18582D" w14:textId="77777777" w:rsidR="000F6C67" w:rsidRPr="00824151" w:rsidRDefault="000F6C67" w:rsidP="00AA3CCD">
            <w:pPr>
              <w:spacing w:after="0" w:line="360" w:lineRule="auto"/>
              <w:jc w:val="center"/>
              <w:rPr>
                <w:rFonts w:ascii="Times New Roman" w:eastAsia="Times New Roman" w:hAnsi="Times New Roman" w:cs="Times New Roman"/>
                <w:sz w:val="24"/>
                <w:szCs w:val="24"/>
              </w:rPr>
            </w:pPr>
            <w:r w:rsidRPr="00824151">
              <w:rPr>
                <w:rFonts w:ascii="Times New Roman" w:eastAsia="Times New Roman" w:hAnsi="Times New Roman" w:cs="Times New Roman"/>
                <w:sz w:val="24"/>
                <w:szCs w:val="24"/>
              </w:rPr>
              <w:t> </w:t>
            </w:r>
          </w:p>
        </w:tc>
        <w:tc>
          <w:tcPr>
            <w:tcW w:w="1056" w:type="dxa"/>
            <w:tcBorders>
              <w:top w:val="nil"/>
              <w:left w:val="nil"/>
              <w:bottom w:val="single" w:sz="4" w:space="0" w:color="auto"/>
              <w:right w:val="single" w:sz="4" w:space="0" w:color="auto"/>
            </w:tcBorders>
            <w:shd w:val="clear" w:color="auto" w:fill="auto"/>
            <w:noWrap/>
            <w:vAlign w:val="bottom"/>
            <w:hideMark/>
          </w:tcPr>
          <w:p w14:paraId="7CFBAB02" w14:textId="77777777" w:rsidR="000F6C67" w:rsidRPr="00824151" w:rsidRDefault="000F6C67" w:rsidP="00AA3CCD">
            <w:pPr>
              <w:spacing w:after="0" w:line="360" w:lineRule="auto"/>
              <w:jc w:val="center"/>
              <w:rPr>
                <w:rFonts w:ascii="Times New Roman" w:eastAsia="Times New Roman" w:hAnsi="Times New Roman" w:cs="Times New Roman"/>
                <w:sz w:val="24"/>
                <w:szCs w:val="24"/>
              </w:rPr>
            </w:pPr>
            <w:r w:rsidRPr="00824151">
              <w:rPr>
                <w:rFonts w:ascii="Times New Roman" w:eastAsia="Times New Roman" w:hAnsi="Times New Roman" w:cs="Times New Roman"/>
                <w:sz w:val="24"/>
                <w:szCs w:val="24"/>
              </w:rPr>
              <w:t>170000</w:t>
            </w:r>
          </w:p>
        </w:tc>
        <w:tc>
          <w:tcPr>
            <w:tcW w:w="124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DDC64E2" w14:textId="77777777" w:rsidR="000F6C67" w:rsidRPr="00824151" w:rsidRDefault="000F6C67" w:rsidP="00AA3CCD">
            <w:pPr>
              <w:spacing w:after="0" w:line="360" w:lineRule="auto"/>
              <w:jc w:val="center"/>
              <w:rPr>
                <w:rFonts w:ascii="Times New Roman" w:eastAsia="Times New Roman" w:hAnsi="Times New Roman" w:cs="Times New Roman"/>
                <w:sz w:val="24"/>
                <w:szCs w:val="24"/>
              </w:rPr>
            </w:pPr>
            <w:r w:rsidRPr="00824151">
              <w:rPr>
                <w:rFonts w:ascii="Times New Roman" w:eastAsia="Times New Roman" w:hAnsi="Times New Roman" w:cs="Times New Roman"/>
                <w:sz w:val="24"/>
                <w:szCs w:val="24"/>
              </w:rPr>
              <w:t>-30000</w:t>
            </w:r>
          </w:p>
        </w:tc>
        <w:tc>
          <w:tcPr>
            <w:tcW w:w="222" w:type="dxa"/>
            <w:vAlign w:val="center"/>
            <w:hideMark/>
          </w:tcPr>
          <w:p w14:paraId="6B17275D" w14:textId="77777777" w:rsidR="000F6C67" w:rsidRPr="00824151" w:rsidRDefault="000F6C67" w:rsidP="00AA3CCD">
            <w:pPr>
              <w:spacing w:after="0" w:line="360" w:lineRule="auto"/>
              <w:rPr>
                <w:rFonts w:ascii="Times New Roman" w:eastAsia="Times New Roman" w:hAnsi="Times New Roman" w:cs="Times New Roman"/>
                <w:sz w:val="20"/>
                <w:szCs w:val="20"/>
              </w:rPr>
            </w:pPr>
          </w:p>
        </w:tc>
      </w:tr>
      <w:tr w:rsidR="000F6C67" w:rsidRPr="00824151" w14:paraId="2C9C6BE7" w14:textId="77777777" w:rsidTr="008457A8">
        <w:trPr>
          <w:trHeight w:val="315"/>
          <w:jc w:val="center"/>
        </w:trPr>
        <w:tc>
          <w:tcPr>
            <w:tcW w:w="3544" w:type="dxa"/>
            <w:tcBorders>
              <w:top w:val="nil"/>
              <w:left w:val="single" w:sz="4" w:space="0" w:color="auto"/>
              <w:bottom w:val="single" w:sz="4" w:space="0" w:color="auto"/>
              <w:right w:val="single" w:sz="4" w:space="0" w:color="auto"/>
            </w:tcBorders>
            <w:shd w:val="clear" w:color="auto" w:fill="auto"/>
            <w:noWrap/>
            <w:vAlign w:val="bottom"/>
            <w:hideMark/>
          </w:tcPr>
          <w:p w14:paraId="35383E15" w14:textId="77777777" w:rsidR="000F6C67" w:rsidRPr="00824151" w:rsidRDefault="000F6C67" w:rsidP="00AA3CCD">
            <w:pPr>
              <w:spacing w:after="0" w:line="360" w:lineRule="auto"/>
              <w:rPr>
                <w:rFonts w:ascii="Times New Roman" w:eastAsia="Times New Roman" w:hAnsi="Times New Roman" w:cs="Times New Roman"/>
                <w:sz w:val="24"/>
                <w:szCs w:val="24"/>
              </w:rPr>
            </w:pPr>
            <w:r w:rsidRPr="00824151">
              <w:rPr>
                <w:rFonts w:ascii="Times New Roman" w:eastAsia="Times New Roman" w:hAnsi="Times New Roman" w:cs="Times New Roman"/>
                <w:sz w:val="24"/>
                <w:szCs w:val="24"/>
              </w:rPr>
              <w:t>Insurance</w:t>
            </w:r>
          </w:p>
        </w:tc>
        <w:tc>
          <w:tcPr>
            <w:tcW w:w="1805" w:type="dxa"/>
            <w:tcBorders>
              <w:top w:val="nil"/>
              <w:left w:val="nil"/>
              <w:bottom w:val="single" w:sz="4" w:space="0" w:color="auto"/>
              <w:right w:val="single" w:sz="4" w:space="0" w:color="auto"/>
            </w:tcBorders>
            <w:shd w:val="clear" w:color="auto" w:fill="auto"/>
            <w:noWrap/>
            <w:vAlign w:val="bottom"/>
            <w:hideMark/>
          </w:tcPr>
          <w:p w14:paraId="49B26998" w14:textId="77777777" w:rsidR="000F6C67" w:rsidRPr="00824151" w:rsidRDefault="000F6C67" w:rsidP="00AA3CCD">
            <w:pPr>
              <w:spacing w:after="0" w:line="360" w:lineRule="auto"/>
              <w:jc w:val="center"/>
              <w:rPr>
                <w:rFonts w:ascii="Times New Roman" w:eastAsia="Times New Roman" w:hAnsi="Times New Roman" w:cs="Times New Roman"/>
                <w:sz w:val="24"/>
                <w:szCs w:val="24"/>
              </w:rPr>
            </w:pPr>
            <w:r w:rsidRPr="00824151">
              <w:rPr>
                <w:rFonts w:ascii="Times New Roman" w:eastAsia="Times New Roman" w:hAnsi="Times New Roman" w:cs="Times New Roman"/>
                <w:sz w:val="24"/>
                <w:szCs w:val="24"/>
              </w:rPr>
              <w:t>100000</w:t>
            </w:r>
          </w:p>
        </w:tc>
        <w:tc>
          <w:tcPr>
            <w:tcW w:w="1883" w:type="dxa"/>
            <w:tcBorders>
              <w:top w:val="nil"/>
              <w:left w:val="nil"/>
              <w:bottom w:val="single" w:sz="4" w:space="0" w:color="auto"/>
              <w:right w:val="single" w:sz="4" w:space="0" w:color="auto"/>
            </w:tcBorders>
            <w:shd w:val="clear" w:color="auto" w:fill="auto"/>
            <w:noWrap/>
            <w:vAlign w:val="bottom"/>
            <w:hideMark/>
          </w:tcPr>
          <w:p w14:paraId="5C89CE60" w14:textId="77777777" w:rsidR="000F6C67" w:rsidRPr="00824151" w:rsidRDefault="000F6C67" w:rsidP="00AA3CCD">
            <w:pPr>
              <w:spacing w:after="0" w:line="360" w:lineRule="auto"/>
              <w:jc w:val="center"/>
              <w:rPr>
                <w:rFonts w:ascii="Times New Roman" w:eastAsia="Times New Roman" w:hAnsi="Times New Roman" w:cs="Times New Roman"/>
                <w:sz w:val="24"/>
                <w:szCs w:val="24"/>
              </w:rPr>
            </w:pPr>
            <w:r w:rsidRPr="00824151">
              <w:rPr>
                <w:rFonts w:ascii="Times New Roman" w:eastAsia="Times New Roman" w:hAnsi="Times New Roman" w:cs="Times New Roman"/>
                <w:sz w:val="24"/>
                <w:szCs w:val="24"/>
              </w:rPr>
              <w:t> </w:t>
            </w:r>
          </w:p>
        </w:tc>
        <w:tc>
          <w:tcPr>
            <w:tcW w:w="1056" w:type="dxa"/>
            <w:tcBorders>
              <w:top w:val="nil"/>
              <w:left w:val="nil"/>
              <w:bottom w:val="single" w:sz="4" w:space="0" w:color="auto"/>
              <w:right w:val="single" w:sz="4" w:space="0" w:color="auto"/>
            </w:tcBorders>
            <w:shd w:val="clear" w:color="auto" w:fill="auto"/>
            <w:noWrap/>
            <w:vAlign w:val="bottom"/>
            <w:hideMark/>
          </w:tcPr>
          <w:p w14:paraId="2DBF10C4" w14:textId="77777777" w:rsidR="000F6C67" w:rsidRPr="00824151" w:rsidRDefault="000F6C67" w:rsidP="00AA3CCD">
            <w:pPr>
              <w:spacing w:after="0" w:line="360" w:lineRule="auto"/>
              <w:jc w:val="center"/>
              <w:rPr>
                <w:rFonts w:ascii="Times New Roman" w:eastAsia="Times New Roman" w:hAnsi="Times New Roman" w:cs="Times New Roman"/>
                <w:sz w:val="24"/>
                <w:szCs w:val="24"/>
              </w:rPr>
            </w:pPr>
            <w:r w:rsidRPr="00824151">
              <w:rPr>
                <w:rFonts w:ascii="Times New Roman" w:eastAsia="Times New Roman" w:hAnsi="Times New Roman" w:cs="Times New Roman"/>
                <w:sz w:val="24"/>
                <w:szCs w:val="24"/>
              </w:rPr>
              <w:t>100000</w:t>
            </w:r>
          </w:p>
        </w:tc>
        <w:tc>
          <w:tcPr>
            <w:tcW w:w="1243" w:type="dxa"/>
            <w:tcBorders>
              <w:top w:val="nil"/>
              <w:left w:val="nil"/>
              <w:bottom w:val="single" w:sz="4" w:space="0" w:color="auto"/>
              <w:right w:val="single" w:sz="4" w:space="0" w:color="auto"/>
            </w:tcBorders>
            <w:shd w:val="clear" w:color="auto" w:fill="auto"/>
            <w:noWrap/>
            <w:vAlign w:val="bottom"/>
            <w:hideMark/>
          </w:tcPr>
          <w:p w14:paraId="15F30B85" w14:textId="77777777" w:rsidR="000F6C67" w:rsidRPr="00824151" w:rsidRDefault="000F6C67" w:rsidP="00AA3CCD">
            <w:pPr>
              <w:spacing w:after="0" w:line="360" w:lineRule="auto"/>
              <w:jc w:val="center"/>
              <w:rPr>
                <w:rFonts w:ascii="Times New Roman" w:eastAsia="Times New Roman" w:hAnsi="Times New Roman" w:cs="Times New Roman"/>
                <w:sz w:val="24"/>
                <w:szCs w:val="24"/>
              </w:rPr>
            </w:pPr>
            <w:r w:rsidRPr="00824151">
              <w:rPr>
                <w:rFonts w:ascii="Times New Roman" w:eastAsia="Times New Roman" w:hAnsi="Times New Roman" w:cs="Times New Roman"/>
                <w:sz w:val="24"/>
                <w:szCs w:val="24"/>
              </w:rPr>
              <w:t> </w:t>
            </w:r>
          </w:p>
        </w:tc>
        <w:tc>
          <w:tcPr>
            <w:tcW w:w="222" w:type="dxa"/>
            <w:vAlign w:val="center"/>
            <w:hideMark/>
          </w:tcPr>
          <w:p w14:paraId="280D9867" w14:textId="77777777" w:rsidR="000F6C67" w:rsidRPr="00824151" w:rsidRDefault="000F6C67" w:rsidP="00AA3CCD">
            <w:pPr>
              <w:spacing w:after="0" w:line="360" w:lineRule="auto"/>
              <w:rPr>
                <w:rFonts w:ascii="Times New Roman" w:eastAsia="Times New Roman" w:hAnsi="Times New Roman" w:cs="Times New Roman"/>
                <w:sz w:val="20"/>
                <w:szCs w:val="20"/>
              </w:rPr>
            </w:pPr>
          </w:p>
        </w:tc>
      </w:tr>
      <w:tr w:rsidR="000F6C67" w:rsidRPr="00824151" w14:paraId="4DC37684" w14:textId="77777777" w:rsidTr="008457A8">
        <w:trPr>
          <w:trHeight w:val="315"/>
          <w:jc w:val="center"/>
        </w:trPr>
        <w:tc>
          <w:tcPr>
            <w:tcW w:w="3544" w:type="dxa"/>
            <w:tcBorders>
              <w:top w:val="nil"/>
              <w:left w:val="single" w:sz="4" w:space="0" w:color="auto"/>
              <w:bottom w:val="single" w:sz="4" w:space="0" w:color="auto"/>
              <w:right w:val="single" w:sz="4" w:space="0" w:color="auto"/>
            </w:tcBorders>
            <w:shd w:val="clear" w:color="auto" w:fill="auto"/>
            <w:noWrap/>
            <w:vAlign w:val="bottom"/>
            <w:hideMark/>
          </w:tcPr>
          <w:p w14:paraId="07E45783" w14:textId="77777777" w:rsidR="000F6C67" w:rsidRPr="00824151" w:rsidRDefault="000F6C67" w:rsidP="00AA3CCD">
            <w:pPr>
              <w:spacing w:after="0" w:line="360" w:lineRule="auto"/>
              <w:rPr>
                <w:rFonts w:ascii="Times New Roman" w:eastAsia="Times New Roman" w:hAnsi="Times New Roman" w:cs="Times New Roman"/>
                <w:sz w:val="24"/>
                <w:szCs w:val="24"/>
              </w:rPr>
            </w:pPr>
            <w:r w:rsidRPr="00824151">
              <w:rPr>
                <w:rFonts w:ascii="Times New Roman" w:eastAsia="Times New Roman" w:hAnsi="Times New Roman" w:cs="Times New Roman"/>
                <w:sz w:val="24"/>
                <w:szCs w:val="24"/>
              </w:rPr>
              <w:lastRenderedPageBreak/>
              <w:t>Fulltime warehouse supervisor salary</w:t>
            </w:r>
          </w:p>
        </w:tc>
        <w:tc>
          <w:tcPr>
            <w:tcW w:w="1805" w:type="dxa"/>
            <w:tcBorders>
              <w:top w:val="nil"/>
              <w:left w:val="nil"/>
              <w:bottom w:val="single" w:sz="4" w:space="0" w:color="auto"/>
              <w:right w:val="single" w:sz="4" w:space="0" w:color="auto"/>
            </w:tcBorders>
            <w:shd w:val="clear" w:color="auto" w:fill="auto"/>
            <w:noWrap/>
            <w:vAlign w:val="bottom"/>
            <w:hideMark/>
          </w:tcPr>
          <w:p w14:paraId="5DFDE0DB" w14:textId="77777777" w:rsidR="000F6C67" w:rsidRPr="00824151" w:rsidRDefault="000F6C67" w:rsidP="00AA3CCD">
            <w:pPr>
              <w:spacing w:after="0" w:line="360" w:lineRule="auto"/>
              <w:jc w:val="center"/>
              <w:rPr>
                <w:rFonts w:ascii="Times New Roman" w:eastAsia="Times New Roman" w:hAnsi="Times New Roman" w:cs="Times New Roman"/>
                <w:sz w:val="24"/>
                <w:szCs w:val="24"/>
              </w:rPr>
            </w:pPr>
            <w:r w:rsidRPr="00824151">
              <w:rPr>
                <w:rFonts w:ascii="Times New Roman" w:eastAsia="Times New Roman" w:hAnsi="Times New Roman" w:cs="Times New Roman"/>
                <w:sz w:val="24"/>
                <w:szCs w:val="24"/>
              </w:rPr>
              <w:t>50000</w:t>
            </w:r>
          </w:p>
        </w:tc>
        <w:tc>
          <w:tcPr>
            <w:tcW w:w="1883" w:type="dxa"/>
            <w:tcBorders>
              <w:top w:val="nil"/>
              <w:left w:val="nil"/>
              <w:bottom w:val="single" w:sz="4" w:space="0" w:color="auto"/>
              <w:right w:val="single" w:sz="4" w:space="0" w:color="auto"/>
            </w:tcBorders>
            <w:shd w:val="clear" w:color="auto" w:fill="auto"/>
            <w:noWrap/>
            <w:vAlign w:val="bottom"/>
            <w:hideMark/>
          </w:tcPr>
          <w:p w14:paraId="6FA80819" w14:textId="77777777" w:rsidR="000F6C67" w:rsidRPr="00824151" w:rsidRDefault="000F6C67" w:rsidP="00AA3CCD">
            <w:pPr>
              <w:spacing w:after="0" w:line="360" w:lineRule="auto"/>
              <w:jc w:val="center"/>
              <w:rPr>
                <w:rFonts w:ascii="Times New Roman" w:eastAsia="Times New Roman" w:hAnsi="Times New Roman" w:cs="Times New Roman"/>
                <w:sz w:val="24"/>
                <w:szCs w:val="24"/>
              </w:rPr>
            </w:pPr>
            <w:r w:rsidRPr="00824151">
              <w:rPr>
                <w:rFonts w:ascii="Times New Roman" w:eastAsia="Times New Roman" w:hAnsi="Times New Roman" w:cs="Times New Roman"/>
                <w:sz w:val="24"/>
                <w:szCs w:val="24"/>
              </w:rPr>
              <w:t> </w:t>
            </w:r>
          </w:p>
        </w:tc>
        <w:tc>
          <w:tcPr>
            <w:tcW w:w="1056" w:type="dxa"/>
            <w:tcBorders>
              <w:top w:val="nil"/>
              <w:left w:val="nil"/>
              <w:bottom w:val="single" w:sz="4" w:space="0" w:color="auto"/>
              <w:right w:val="single" w:sz="4" w:space="0" w:color="auto"/>
            </w:tcBorders>
            <w:shd w:val="clear" w:color="auto" w:fill="auto"/>
            <w:noWrap/>
            <w:vAlign w:val="bottom"/>
            <w:hideMark/>
          </w:tcPr>
          <w:p w14:paraId="1C4B9F6B" w14:textId="77777777" w:rsidR="000F6C67" w:rsidRPr="00824151" w:rsidRDefault="000F6C67" w:rsidP="00AA3CCD">
            <w:pPr>
              <w:spacing w:after="0" w:line="360" w:lineRule="auto"/>
              <w:jc w:val="center"/>
              <w:rPr>
                <w:rFonts w:ascii="Times New Roman" w:eastAsia="Times New Roman" w:hAnsi="Times New Roman" w:cs="Times New Roman"/>
                <w:sz w:val="24"/>
                <w:szCs w:val="24"/>
              </w:rPr>
            </w:pPr>
            <w:r w:rsidRPr="00824151">
              <w:rPr>
                <w:rFonts w:ascii="Times New Roman" w:eastAsia="Times New Roman" w:hAnsi="Times New Roman" w:cs="Times New Roman"/>
                <w:sz w:val="24"/>
                <w:szCs w:val="24"/>
              </w:rPr>
              <w:t>35000</w:t>
            </w:r>
          </w:p>
        </w:tc>
        <w:tc>
          <w:tcPr>
            <w:tcW w:w="124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C2F9AEC" w14:textId="77777777" w:rsidR="000F6C67" w:rsidRPr="00824151" w:rsidRDefault="000F6C67" w:rsidP="00AA3CCD">
            <w:pPr>
              <w:spacing w:after="0" w:line="360" w:lineRule="auto"/>
              <w:jc w:val="center"/>
              <w:rPr>
                <w:rFonts w:ascii="Times New Roman" w:eastAsia="Times New Roman" w:hAnsi="Times New Roman" w:cs="Times New Roman"/>
                <w:sz w:val="24"/>
                <w:szCs w:val="24"/>
              </w:rPr>
            </w:pPr>
            <w:r w:rsidRPr="00824151">
              <w:rPr>
                <w:rFonts w:ascii="Times New Roman" w:eastAsia="Times New Roman" w:hAnsi="Times New Roman" w:cs="Times New Roman"/>
                <w:sz w:val="24"/>
                <w:szCs w:val="24"/>
              </w:rPr>
              <w:t>-15000</w:t>
            </w:r>
          </w:p>
        </w:tc>
        <w:tc>
          <w:tcPr>
            <w:tcW w:w="222" w:type="dxa"/>
            <w:vAlign w:val="center"/>
            <w:hideMark/>
          </w:tcPr>
          <w:p w14:paraId="69571B69" w14:textId="77777777" w:rsidR="000F6C67" w:rsidRPr="00824151" w:rsidRDefault="000F6C67" w:rsidP="00AA3CCD">
            <w:pPr>
              <w:spacing w:after="0" w:line="360" w:lineRule="auto"/>
              <w:rPr>
                <w:rFonts w:ascii="Times New Roman" w:eastAsia="Times New Roman" w:hAnsi="Times New Roman" w:cs="Times New Roman"/>
                <w:sz w:val="20"/>
                <w:szCs w:val="20"/>
              </w:rPr>
            </w:pPr>
          </w:p>
        </w:tc>
      </w:tr>
      <w:tr w:rsidR="000F6C67" w:rsidRPr="00824151" w14:paraId="7D754A15" w14:textId="77777777" w:rsidTr="008457A8">
        <w:trPr>
          <w:trHeight w:val="315"/>
          <w:jc w:val="center"/>
        </w:trPr>
        <w:tc>
          <w:tcPr>
            <w:tcW w:w="3544" w:type="dxa"/>
            <w:tcBorders>
              <w:top w:val="nil"/>
              <w:left w:val="single" w:sz="4" w:space="0" w:color="auto"/>
              <w:bottom w:val="single" w:sz="4" w:space="0" w:color="auto"/>
              <w:right w:val="single" w:sz="4" w:space="0" w:color="auto"/>
            </w:tcBorders>
            <w:shd w:val="clear" w:color="auto" w:fill="auto"/>
            <w:noWrap/>
            <w:vAlign w:val="bottom"/>
            <w:hideMark/>
          </w:tcPr>
          <w:p w14:paraId="5EA68AF4" w14:textId="77777777" w:rsidR="000F6C67" w:rsidRPr="00824151" w:rsidRDefault="000F6C67" w:rsidP="00AA3CCD">
            <w:pPr>
              <w:spacing w:after="0" w:line="360" w:lineRule="auto"/>
              <w:rPr>
                <w:rFonts w:ascii="Times New Roman" w:eastAsia="Times New Roman" w:hAnsi="Times New Roman" w:cs="Times New Roman"/>
                <w:sz w:val="24"/>
                <w:szCs w:val="24"/>
              </w:rPr>
            </w:pPr>
            <w:r w:rsidRPr="00824151">
              <w:rPr>
                <w:rFonts w:ascii="Times New Roman" w:eastAsia="Times New Roman" w:hAnsi="Times New Roman" w:cs="Times New Roman"/>
                <w:sz w:val="24"/>
                <w:szCs w:val="24"/>
              </w:rPr>
              <w:t>Profit margin for offline business</w:t>
            </w:r>
          </w:p>
        </w:tc>
        <w:tc>
          <w:tcPr>
            <w:tcW w:w="1805" w:type="dxa"/>
            <w:tcBorders>
              <w:top w:val="nil"/>
              <w:left w:val="nil"/>
              <w:bottom w:val="single" w:sz="4" w:space="0" w:color="auto"/>
              <w:right w:val="single" w:sz="4" w:space="0" w:color="auto"/>
            </w:tcBorders>
            <w:shd w:val="clear" w:color="auto" w:fill="auto"/>
            <w:noWrap/>
            <w:vAlign w:val="bottom"/>
            <w:hideMark/>
          </w:tcPr>
          <w:p w14:paraId="362DAD26" w14:textId="77777777" w:rsidR="000F6C67" w:rsidRPr="00824151" w:rsidRDefault="000F6C67" w:rsidP="00AA3CCD">
            <w:pPr>
              <w:spacing w:after="0" w:line="360" w:lineRule="auto"/>
              <w:jc w:val="center"/>
              <w:rPr>
                <w:rFonts w:ascii="Times New Roman" w:eastAsia="Times New Roman" w:hAnsi="Times New Roman" w:cs="Times New Roman"/>
                <w:sz w:val="24"/>
                <w:szCs w:val="24"/>
              </w:rPr>
            </w:pPr>
            <w:r w:rsidRPr="00824151">
              <w:rPr>
                <w:rFonts w:ascii="Times New Roman" w:eastAsia="Times New Roman" w:hAnsi="Times New Roman" w:cs="Times New Roman"/>
                <w:sz w:val="24"/>
                <w:szCs w:val="24"/>
              </w:rPr>
              <w:t>1350000</w:t>
            </w:r>
          </w:p>
        </w:tc>
        <w:tc>
          <w:tcPr>
            <w:tcW w:w="1883" w:type="dxa"/>
            <w:tcBorders>
              <w:top w:val="nil"/>
              <w:left w:val="nil"/>
              <w:bottom w:val="single" w:sz="4" w:space="0" w:color="auto"/>
              <w:right w:val="single" w:sz="4" w:space="0" w:color="auto"/>
            </w:tcBorders>
            <w:shd w:val="clear" w:color="auto" w:fill="auto"/>
            <w:noWrap/>
            <w:vAlign w:val="bottom"/>
            <w:hideMark/>
          </w:tcPr>
          <w:p w14:paraId="115863F9" w14:textId="77777777" w:rsidR="000F6C67" w:rsidRPr="00824151" w:rsidRDefault="000F6C67" w:rsidP="00AA3CCD">
            <w:pPr>
              <w:spacing w:after="0" w:line="360" w:lineRule="auto"/>
              <w:jc w:val="center"/>
              <w:rPr>
                <w:rFonts w:ascii="Times New Roman" w:eastAsia="Times New Roman" w:hAnsi="Times New Roman" w:cs="Times New Roman"/>
                <w:sz w:val="24"/>
                <w:szCs w:val="24"/>
              </w:rPr>
            </w:pPr>
            <w:r w:rsidRPr="00824151">
              <w:rPr>
                <w:rFonts w:ascii="Times New Roman" w:eastAsia="Times New Roman" w:hAnsi="Times New Roman" w:cs="Times New Roman"/>
                <w:sz w:val="24"/>
                <w:szCs w:val="24"/>
              </w:rPr>
              <w:t> </w:t>
            </w:r>
          </w:p>
        </w:tc>
        <w:tc>
          <w:tcPr>
            <w:tcW w:w="1056" w:type="dxa"/>
            <w:tcBorders>
              <w:top w:val="nil"/>
              <w:left w:val="nil"/>
              <w:bottom w:val="single" w:sz="4" w:space="0" w:color="auto"/>
              <w:right w:val="single" w:sz="4" w:space="0" w:color="auto"/>
            </w:tcBorders>
            <w:shd w:val="clear" w:color="auto" w:fill="auto"/>
            <w:noWrap/>
            <w:vAlign w:val="bottom"/>
            <w:hideMark/>
          </w:tcPr>
          <w:p w14:paraId="070000C8" w14:textId="77777777" w:rsidR="000F6C67" w:rsidRPr="00824151" w:rsidRDefault="000F6C67" w:rsidP="00AA3CCD">
            <w:pPr>
              <w:spacing w:after="0" w:line="360" w:lineRule="auto"/>
              <w:jc w:val="center"/>
              <w:rPr>
                <w:rFonts w:ascii="Times New Roman" w:eastAsia="Times New Roman" w:hAnsi="Times New Roman" w:cs="Times New Roman"/>
                <w:sz w:val="24"/>
                <w:szCs w:val="24"/>
              </w:rPr>
            </w:pPr>
            <w:r w:rsidRPr="00824151">
              <w:rPr>
                <w:rFonts w:ascii="Times New Roman" w:eastAsia="Times New Roman" w:hAnsi="Times New Roman" w:cs="Times New Roman"/>
                <w:sz w:val="24"/>
                <w:szCs w:val="24"/>
              </w:rPr>
              <w:t>455000</w:t>
            </w:r>
          </w:p>
        </w:tc>
        <w:tc>
          <w:tcPr>
            <w:tcW w:w="124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62AAA69" w14:textId="77777777" w:rsidR="000F6C67" w:rsidRPr="00824151" w:rsidRDefault="000F6C67" w:rsidP="00AA3CCD">
            <w:pPr>
              <w:spacing w:after="0" w:line="360" w:lineRule="auto"/>
              <w:jc w:val="center"/>
              <w:rPr>
                <w:rFonts w:ascii="Times New Roman" w:eastAsia="Times New Roman" w:hAnsi="Times New Roman" w:cs="Times New Roman"/>
                <w:sz w:val="24"/>
                <w:szCs w:val="24"/>
              </w:rPr>
            </w:pPr>
            <w:r w:rsidRPr="00824151">
              <w:rPr>
                <w:rFonts w:ascii="Times New Roman" w:eastAsia="Times New Roman" w:hAnsi="Times New Roman" w:cs="Times New Roman"/>
                <w:sz w:val="24"/>
                <w:szCs w:val="24"/>
              </w:rPr>
              <w:t>-895000</w:t>
            </w:r>
          </w:p>
        </w:tc>
        <w:tc>
          <w:tcPr>
            <w:tcW w:w="222" w:type="dxa"/>
            <w:vAlign w:val="center"/>
            <w:hideMark/>
          </w:tcPr>
          <w:p w14:paraId="4DD848FF" w14:textId="77777777" w:rsidR="000F6C67" w:rsidRPr="00824151" w:rsidRDefault="000F6C67" w:rsidP="00AA3CCD">
            <w:pPr>
              <w:spacing w:after="0" w:line="360" w:lineRule="auto"/>
              <w:rPr>
                <w:rFonts w:ascii="Times New Roman" w:eastAsia="Times New Roman" w:hAnsi="Times New Roman" w:cs="Times New Roman"/>
                <w:sz w:val="20"/>
                <w:szCs w:val="20"/>
              </w:rPr>
            </w:pPr>
          </w:p>
        </w:tc>
      </w:tr>
    </w:tbl>
    <w:p w14:paraId="17A7F39A" w14:textId="77777777" w:rsidR="008457A8" w:rsidRPr="00824151" w:rsidRDefault="008457A8" w:rsidP="008457A8">
      <w:pPr>
        <w:pStyle w:val="NormalWeb"/>
        <w:spacing w:line="360" w:lineRule="auto"/>
        <w:jc w:val="center"/>
        <w:rPr>
          <w:b/>
          <w:bCs/>
        </w:rPr>
      </w:pPr>
      <w:r w:rsidRPr="00824151">
        <w:rPr>
          <w:b/>
          <w:bCs/>
        </w:rPr>
        <w:t>Table 3: Variance Budget</w:t>
      </w:r>
    </w:p>
    <w:p w14:paraId="21392B0C" w14:textId="77777777" w:rsidR="000F6C67" w:rsidRPr="00824151" w:rsidRDefault="008457A8" w:rsidP="00824151">
      <w:pPr>
        <w:pStyle w:val="NormalWeb"/>
        <w:spacing w:line="360" w:lineRule="auto"/>
        <w:jc w:val="center"/>
      </w:pPr>
      <w:r w:rsidRPr="00824151">
        <w:t>(Source: Self- Developed)</w:t>
      </w:r>
    </w:p>
    <w:p w14:paraId="29352581" w14:textId="53819AEC" w:rsidR="000F6C67" w:rsidRPr="00824151" w:rsidRDefault="00A87319" w:rsidP="003F35E2">
      <w:pPr>
        <w:pStyle w:val="NormalWeb"/>
        <w:spacing w:line="360" w:lineRule="auto"/>
        <w:jc w:val="both"/>
      </w:pPr>
      <w:r>
        <w:t xml:space="preserve">    </w:t>
      </w:r>
      <w:r w:rsidR="000F6C67" w:rsidRPr="00824151">
        <w:t>Budget variance is an accounting standard prepared to estimate the project instance to the cost of the actual project is counted as higher or lower in the variance of the project. a variance may be estimated as unfavorable which results in a shortfall because of revenue and cost estimation in the company budgeting anticipation which cost is higher</w:t>
      </w:r>
      <w:r w:rsidR="008457A8" w:rsidRPr="00824151">
        <w:t xml:space="preserve"> (</w:t>
      </w:r>
      <w:r w:rsidR="008457A8" w:rsidRPr="00824151">
        <w:rPr>
          <w:shd w:val="clear" w:color="auto" w:fill="FFFFFF"/>
        </w:rPr>
        <w:t>Bhimani2020, p. 9</w:t>
      </w:r>
      <w:r w:rsidR="008457A8" w:rsidRPr="00824151">
        <w:t>)</w:t>
      </w:r>
      <w:r w:rsidR="000F6C67" w:rsidRPr="00824151">
        <w:t>. Budget variance is estimated to internal and external reasons which directly implanted to estimate the major changes in the cost management of the company. </w:t>
      </w:r>
    </w:p>
    <w:p w14:paraId="76EC9DE7" w14:textId="77777777" w:rsidR="000F6C67" w:rsidRPr="00824151" w:rsidRDefault="000F6C67" w:rsidP="00371A22">
      <w:pPr>
        <w:pStyle w:val="Heading2"/>
      </w:pPr>
      <w:bookmarkStart w:id="7" w:name="_Toc123379289"/>
      <w:r w:rsidRPr="00824151">
        <w:t>Recommendation for the area of Improvement to "Amana's CEO"</w:t>
      </w:r>
      <w:bookmarkEnd w:id="7"/>
      <w:r w:rsidRPr="00824151">
        <w:t> </w:t>
      </w:r>
    </w:p>
    <w:p w14:paraId="6E72912A" w14:textId="77777777" w:rsidR="00824151" w:rsidRDefault="00824151" w:rsidP="008457A8">
      <w:pPr>
        <w:spacing w:line="360" w:lineRule="auto"/>
        <w:rPr>
          <w:rFonts w:ascii="Times New Roman" w:hAnsi="Times New Roman" w:cs="Times New Roman"/>
          <w:sz w:val="24"/>
          <w:szCs w:val="24"/>
        </w:rPr>
      </w:pPr>
    </w:p>
    <w:p w14:paraId="3C37E7FA" w14:textId="37EDE355" w:rsidR="000F6C67" w:rsidRPr="00824151" w:rsidRDefault="00A87319" w:rsidP="003F35E2">
      <w:pPr>
        <w:spacing w:line="360" w:lineRule="auto"/>
        <w:jc w:val="both"/>
        <w:rPr>
          <w:rFonts w:ascii="Times New Roman" w:hAnsi="Times New Roman" w:cs="Times New Roman"/>
          <w:sz w:val="24"/>
          <w:szCs w:val="24"/>
          <w:shd w:val="clear" w:color="auto" w:fill="FFFFFF"/>
        </w:rPr>
      </w:pPr>
      <w:r>
        <w:rPr>
          <w:rFonts w:ascii="Times New Roman" w:hAnsi="Times New Roman" w:cs="Times New Roman"/>
          <w:sz w:val="24"/>
          <w:szCs w:val="24"/>
        </w:rPr>
        <w:t xml:space="preserve">     </w:t>
      </w:r>
      <w:r w:rsidR="000F6C67" w:rsidRPr="00824151">
        <w:rPr>
          <w:rFonts w:ascii="Times New Roman" w:hAnsi="Times New Roman" w:cs="Times New Roman"/>
          <w:sz w:val="24"/>
          <w:szCs w:val="24"/>
        </w:rPr>
        <w:t xml:space="preserve">In this case study, </w:t>
      </w:r>
      <w:r w:rsidR="000F6C67" w:rsidRPr="00824151">
        <w:rPr>
          <w:rFonts w:ascii="Times New Roman" w:hAnsi="Times New Roman" w:cs="Times New Roman"/>
        </w:rPr>
        <w:t>it</w:t>
      </w:r>
      <w:r w:rsidR="000F6C67" w:rsidRPr="00824151">
        <w:rPr>
          <w:rFonts w:ascii="Times New Roman" w:hAnsi="Times New Roman" w:cs="Times New Roman"/>
          <w:sz w:val="24"/>
          <w:szCs w:val="24"/>
        </w:rPr>
        <w:t xml:space="preserve"> is strictly related to estimating the budget for the period of the "Covid pandemic" in this situation the company the main operations were largely affected, and potential loss was incurred due to stoppage in the operational activities. Tourism and traveling business comply with different relational activities and are retired from the total movement in the country and then this tour and travel business is mainly affected by this Covid 19</w:t>
      </w:r>
      <w:r w:rsidR="008457A8" w:rsidRPr="00824151">
        <w:rPr>
          <w:rFonts w:ascii="Times New Roman" w:hAnsi="Times New Roman" w:cs="Times New Roman"/>
        </w:rPr>
        <w:t xml:space="preserve"> (</w:t>
      </w:r>
      <w:r w:rsidR="008457A8" w:rsidRPr="00824151">
        <w:rPr>
          <w:rFonts w:ascii="Times New Roman" w:hAnsi="Times New Roman" w:cs="Times New Roman"/>
          <w:sz w:val="24"/>
          <w:szCs w:val="24"/>
          <w:shd w:val="clear" w:color="auto" w:fill="FFFFFF"/>
        </w:rPr>
        <w:t>Korhonen</w:t>
      </w:r>
      <w:r w:rsidR="00AA3CCD">
        <w:rPr>
          <w:rFonts w:ascii="Times New Roman" w:hAnsi="Times New Roman" w:cs="Times New Roman"/>
          <w:sz w:val="24"/>
          <w:szCs w:val="24"/>
          <w:shd w:val="clear" w:color="auto" w:fill="FFFFFF"/>
        </w:rPr>
        <w:t xml:space="preserve"> </w:t>
      </w:r>
      <w:r w:rsidR="008457A8" w:rsidRPr="00824151">
        <w:rPr>
          <w:rFonts w:ascii="Times New Roman" w:hAnsi="Times New Roman" w:cs="Times New Roman"/>
          <w:i/>
          <w:iCs/>
          <w:sz w:val="24"/>
          <w:szCs w:val="24"/>
          <w:shd w:val="clear" w:color="auto" w:fill="FFFFFF"/>
        </w:rPr>
        <w:t xml:space="preserve">et al. </w:t>
      </w:r>
      <w:r w:rsidR="008457A8" w:rsidRPr="00824151">
        <w:rPr>
          <w:rFonts w:ascii="Times New Roman" w:hAnsi="Times New Roman" w:cs="Times New Roman"/>
          <w:sz w:val="24"/>
          <w:szCs w:val="24"/>
          <w:shd w:val="clear" w:color="auto" w:fill="FFFFFF"/>
        </w:rPr>
        <w:t>2020, p. 55</w:t>
      </w:r>
      <w:r w:rsidR="008457A8" w:rsidRPr="00824151">
        <w:rPr>
          <w:rFonts w:ascii="Times New Roman" w:hAnsi="Times New Roman" w:cs="Times New Roman"/>
        </w:rPr>
        <w:t>)</w:t>
      </w:r>
      <w:r w:rsidR="000F6C67" w:rsidRPr="00824151">
        <w:rPr>
          <w:rFonts w:ascii="Times New Roman" w:hAnsi="Times New Roman" w:cs="Times New Roman"/>
          <w:sz w:val="24"/>
          <w:szCs w:val="24"/>
        </w:rPr>
        <w:t>. The company's risk of management of financial loss in the company recommended budget estimation from the consumer. </w:t>
      </w:r>
    </w:p>
    <w:p w14:paraId="47CB3511" w14:textId="2A4776F8" w:rsidR="000F6C67" w:rsidRPr="00824151" w:rsidRDefault="00A87319" w:rsidP="003F35E2">
      <w:pPr>
        <w:spacing w:line="360" w:lineRule="auto"/>
        <w:jc w:val="both"/>
        <w:rPr>
          <w:rFonts w:ascii="Times New Roman" w:hAnsi="Times New Roman" w:cs="Times New Roman"/>
          <w:sz w:val="24"/>
          <w:szCs w:val="24"/>
          <w:shd w:val="clear" w:color="auto" w:fill="FFFFFF"/>
        </w:rPr>
      </w:pPr>
      <w:r>
        <w:rPr>
          <w:rFonts w:ascii="Times New Roman" w:hAnsi="Times New Roman" w:cs="Times New Roman"/>
          <w:sz w:val="24"/>
          <w:szCs w:val="24"/>
        </w:rPr>
        <w:t xml:space="preserve">      </w:t>
      </w:r>
      <w:r w:rsidR="000F6C67" w:rsidRPr="00824151">
        <w:rPr>
          <w:rFonts w:ascii="Times New Roman" w:hAnsi="Times New Roman" w:cs="Times New Roman"/>
          <w:sz w:val="24"/>
          <w:szCs w:val="24"/>
        </w:rPr>
        <w:t>This case, study highly estimated the cost management and cut some of the expenses to reduce the margin, this could help the company undergo this vital crisis and this might help the company take up some approach to make company performance run in this situation. It is highly recommended that the company could approach take up on; line marketing strategy and approach to traveler</w:t>
      </w:r>
      <w:r w:rsidR="008457A8" w:rsidRPr="00824151">
        <w:rPr>
          <w:rFonts w:ascii="Times New Roman" w:hAnsi="Times New Roman" w:cs="Times New Roman"/>
        </w:rPr>
        <w:t>s (</w:t>
      </w:r>
      <w:proofErr w:type="spellStart"/>
      <w:r w:rsidR="008457A8" w:rsidRPr="00824151">
        <w:rPr>
          <w:rFonts w:ascii="Times New Roman" w:hAnsi="Times New Roman" w:cs="Times New Roman"/>
          <w:sz w:val="24"/>
          <w:szCs w:val="24"/>
          <w:shd w:val="clear" w:color="auto" w:fill="FFFFFF"/>
        </w:rPr>
        <w:t>Zakirova</w:t>
      </w:r>
      <w:proofErr w:type="spellEnd"/>
      <w:r w:rsidR="001F1711">
        <w:rPr>
          <w:rFonts w:ascii="Times New Roman" w:hAnsi="Times New Roman" w:cs="Times New Roman"/>
          <w:sz w:val="24"/>
          <w:szCs w:val="24"/>
          <w:shd w:val="clear" w:color="auto" w:fill="FFFFFF"/>
        </w:rPr>
        <w:t xml:space="preserve"> </w:t>
      </w:r>
      <w:r w:rsidR="008457A8" w:rsidRPr="00824151">
        <w:rPr>
          <w:rFonts w:ascii="Times New Roman" w:hAnsi="Times New Roman" w:cs="Times New Roman"/>
          <w:i/>
          <w:iCs/>
          <w:sz w:val="24"/>
          <w:szCs w:val="24"/>
          <w:shd w:val="clear" w:color="auto" w:fill="FFFFFF"/>
        </w:rPr>
        <w:t xml:space="preserve">et al. </w:t>
      </w:r>
      <w:r w:rsidR="008457A8" w:rsidRPr="00824151">
        <w:rPr>
          <w:rFonts w:ascii="Times New Roman" w:hAnsi="Times New Roman" w:cs="Times New Roman"/>
          <w:sz w:val="24"/>
          <w:szCs w:val="24"/>
          <w:shd w:val="clear" w:color="auto" w:fill="FFFFFF"/>
        </w:rPr>
        <w:t>2021, p. 10008</w:t>
      </w:r>
      <w:r w:rsidR="008457A8" w:rsidRPr="00824151">
        <w:rPr>
          <w:rFonts w:ascii="Times New Roman" w:hAnsi="Times New Roman" w:cs="Times New Roman"/>
        </w:rPr>
        <w:t>).</w:t>
      </w:r>
      <w:r w:rsidR="000F6C67" w:rsidRPr="00824151">
        <w:rPr>
          <w:rFonts w:ascii="Times New Roman" w:hAnsi="Times New Roman" w:cs="Times New Roman"/>
          <w:sz w:val="24"/>
          <w:szCs w:val="24"/>
        </w:rPr>
        <w:t xml:space="preserve"> The company takes some cost mange steps to stop the estimation of loss incurred due covid and take some measures which help to comply with different </w:t>
      </w:r>
      <w:r w:rsidR="000F6C67" w:rsidRPr="00824151">
        <w:rPr>
          <w:rFonts w:ascii="Times New Roman" w:hAnsi="Times New Roman" w:cs="Times New Roman"/>
          <w:sz w:val="24"/>
          <w:szCs w:val="24"/>
        </w:rPr>
        <w:lastRenderedPageBreak/>
        <w:t>variations in business strength and marketing due upbring</w:t>
      </w:r>
      <w:r w:rsidR="00E45E2F">
        <w:rPr>
          <w:rFonts w:ascii="Times New Roman" w:hAnsi="Times New Roman" w:cs="Times New Roman"/>
          <w:sz w:val="24"/>
          <w:szCs w:val="24"/>
        </w:rPr>
        <w:t>ing</w:t>
      </w:r>
      <w:r w:rsidR="000F6C67" w:rsidRPr="00824151">
        <w:rPr>
          <w:rFonts w:ascii="Times New Roman" w:hAnsi="Times New Roman" w:cs="Times New Roman"/>
          <w:sz w:val="24"/>
          <w:szCs w:val="24"/>
        </w:rPr>
        <w:t xml:space="preserve"> the business after the covid pandemic period.</w:t>
      </w:r>
    </w:p>
    <w:p w14:paraId="59BF9F72" w14:textId="34DFD722" w:rsidR="001F1711" w:rsidRDefault="00A87319" w:rsidP="003F35E2">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F97297">
        <w:rPr>
          <w:rFonts w:ascii="Times New Roman" w:hAnsi="Times New Roman" w:cs="Times New Roman"/>
          <w:sz w:val="24"/>
          <w:szCs w:val="24"/>
        </w:rPr>
        <w:t>Company "</w:t>
      </w:r>
      <w:r w:rsidR="000F6C67" w:rsidRPr="00824151">
        <w:rPr>
          <w:rFonts w:ascii="Times New Roman" w:hAnsi="Times New Roman" w:cs="Times New Roman"/>
          <w:sz w:val="24"/>
          <w:szCs w:val="24"/>
        </w:rPr>
        <w:t xml:space="preserve">Amana Ltd" could take up different cost management methods which could help the company to cost efficiency in this period of the covid outbreak when the company all the operational activities get hold and the investment return get </w:t>
      </w:r>
      <w:r w:rsidR="000F6C67" w:rsidRPr="00824151">
        <w:rPr>
          <w:rFonts w:ascii="Times New Roman" w:hAnsi="Times New Roman" w:cs="Times New Roman"/>
        </w:rPr>
        <w:t>out</w:t>
      </w:r>
      <w:r w:rsidR="000F6C67" w:rsidRPr="00824151">
        <w:rPr>
          <w:rFonts w:ascii="Times New Roman" w:hAnsi="Times New Roman" w:cs="Times New Roman"/>
          <w:sz w:val="24"/>
          <w:szCs w:val="24"/>
        </w:rPr>
        <w:t xml:space="preserve"> raged.  In the aftermath of this period the company huge losses due to meeting the fixed cost so a new manager is appointed to make cost management and effectively adopt different approval methods which could make the company benefits to manage the high cost and funds flowing from the financial department. Revenue is obtained from the producing "Souvenirs</w:t>
      </w:r>
      <w:r w:rsidR="000F6C67" w:rsidRPr="00824151">
        <w:rPr>
          <w:rFonts w:ascii="Times New Roman" w:hAnsi="Times New Roman" w:cs="Times New Roman"/>
        </w:rPr>
        <w:t>” during</w:t>
      </w:r>
      <w:r w:rsidR="000F6C67" w:rsidRPr="00824151">
        <w:rPr>
          <w:rFonts w:ascii="Times New Roman" w:hAnsi="Times New Roman" w:cs="Times New Roman"/>
          <w:sz w:val="24"/>
          <w:szCs w:val="24"/>
        </w:rPr>
        <w:t xml:space="preserve"> this period of the estate units during original budgeting the company has "100000" units but actually, it counts to "80000"</w:t>
      </w:r>
      <w:r w:rsidR="008457A8" w:rsidRPr="00824151">
        <w:rPr>
          <w:rFonts w:ascii="Times New Roman" w:hAnsi="Times New Roman" w:cs="Times New Roman"/>
        </w:rPr>
        <w:t xml:space="preserve"> (</w:t>
      </w:r>
      <w:proofErr w:type="spellStart"/>
      <w:r w:rsidR="008457A8" w:rsidRPr="00824151">
        <w:rPr>
          <w:rFonts w:ascii="Times New Roman" w:hAnsi="Times New Roman" w:cs="Times New Roman"/>
          <w:sz w:val="24"/>
          <w:szCs w:val="24"/>
          <w:shd w:val="clear" w:color="auto" w:fill="FFFFFF"/>
        </w:rPr>
        <w:t>Fuadah</w:t>
      </w:r>
      <w:r w:rsidR="008457A8" w:rsidRPr="00824151">
        <w:rPr>
          <w:rFonts w:ascii="Times New Roman" w:hAnsi="Times New Roman" w:cs="Times New Roman"/>
          <w:i/>
          <w:iCs/>
          <w:sz w:val="24"/>
          <w:szCs w:val="24"/>
          <w:shd w:val="clear" w:color="auto" w:fill="FFFFFF"/>
        </w:rPr>
        <w:t>et</w:t>
      </w:r>
      <w:proofErr w:type="spellEnd"/>
      <w:r w:rsidR="008457A8" w:rsidRPr="00824151">
        <w:rPr>
          <w:rFonts w:ascii="Times New Roman" w:hAnsi="Times New Roman" w:cs="Times New Roman"/>
          <w:i/>
          <w:iCs/>
          <w:sz w:val="24"/>
          <w:szCs w:val="24"/>
          <w:shd w:val="clear" w:color="auto" w:fill="FFFFFF"/>
        </w:rPr>
        <w:t xml:space="preserve"> al. </w:t>
      </w:r>
      <w:r w:rsidR="008457A8" w:rsidRPr="00824151">
        <w:rPr>
          <w:rFonts w:ascii="Times New Roman" w:hAnsi="Times New Roman" w:cs="Times New Roman"/>
          <w:sz w:val="24"/>
          <w:szCs w:val="24"/>
          <w:shd w:val="clear" w:color="auto" w:fill="FFFFFF"/>
        </w:rPr>
        <w:t>2020, p. 109</w:t>
      </w:r>
      <w:r w:rsidR="008457A8" w:rsidRPr="00824151">
        <w:rPr>
          <w:rFonts w:ascii="Times New Roman" w:hAnsi="Times New Roman" w:cs="Times New Roman"/>
        </w:rPr>
        <w:t>)</w:t>
      </w:r>
      <w:r w:rsidR="000F6C67" w:rsidRPr="00824151">
        <w:rPr>
          <w:rFonts w:ascii="Times New Roman" w:hAnsi="Times New Roman" w:cs="Times New Roman"/>
          <w:sz w:val="24"/>
          <w:szCs w:val="24"/>
        </w:rPr>
        <w:t xml:space="preserve">. </w:t>
      </w:r>
    </w:p>
    <w:p w14:paraId="2754C330" w14:textId="0F0179B1" w:rsidR="000F6C67" w:rsidRPr="00824151" w:rsidRDefault="00A87319" w:rsidP="003F35E2">
      <w:pPr>
        <w:spacing w:line="360" w:lineRule="auto"/>
        <w:jc w:val="both"/>
        <w:rPr>
          <w:rFonts w:ascii="Times New Roman" w:hAnsi="Times New Roman" w:cs="Times New Roman"/>
          <w:sz w:val="24"/>
          <w:szCs w:val="24"/>
          <w:shd w:val="clear" w:color="auto" w:fill="FFFFFF"/>
        </w:rPr>
      </w:pPr>
      <w:r>
        <w:rPr>
          <w:rFonts w:ascii="Times New Roman" w:hAnsi="Times New Roman" w:cs="Times New Roman"/>
        </w:rPr>
        <w:t xml:space="preserve">     </w:t>
      </w:r>
      <w:r w:rsidR="008457A8" w:rsidRPr="00824151">
        <w:rPr>
          <w:rFonts w:ascii="Times New Roman" w:hAnsi="Times New Roman" w:cs="Times New Roman"/>
        </w:rPr>
        <w:t>T</w:t>
      </w:r>
      <w:r w:rsidR="000F6C67" w:rsidRPr="00824151">
        <w:rPr>
          <w:rFonts w:ascii="Times New Roman" w:hAnsi="Times New Roman" w:cs="Times New Roman"/>
          <w:sz w:val="24"/>
          <w:szCs w:val="24"/>
        </w:rPr>
        <w:t xml:space="preserve">he cost of this production of this Chinese product cost management could help the company to behold the business and accommodate relevant outcomes which help to run the business. The production of this Chinese product in this situation depleted the impact of various outcomes and this made additional revenue to meet the cost of the traveling business stopped due to covid -19 </w:t>
      </w:r>
      <w:r w:rsidR="001F1711" w:rsidRPr="00824151">
        <w:rPr>
          <w:rFonts w:ascii="Times New Roman" w:hAnsi="Times New Roman" w:cs="Times New Roman"/>
          <w:sz w:val="24"/>
          <w:szCs w:val="24"/>
        </w:rPr>
        <w:t>situations</w:t>
      </w:r>
      <w:r w:rsidR="000F6C67" w:rsidRPr="00824151">
        <w:rPr>
          <w:rFonts w:ascii="Times New Roman" w:hAnsi="Times New Roman" w:cs="Times New Roman"/>
          <w:sz w:val="24"/>
          <w:szCs w:val="24"/>
        </w:rPr>
        <w:t>. The company could make different improvements in adoption in taking cost management challenges and make the above changes in the successful adoption of the company's new shifting business due to the main business strike-off due pandemic situation. The company should adopt this business and make the fixed cost to achieve by this company and cost management of the company by appointment of the new manager.</w:t>
      </w:r>
    </w:p>
    <w:p w14:paraId="6ECAEC11" w14:textId="424F2FC7" w:rsidR="00A87319" w:rsidRPr="00DD2C71" w:rsidRDefault="000F6C67" w:rsidP="00A87319">
      <w:pPr>
        <w:rPr>
          <w:rFonts w:ascii="Times New Roman" w:eastAsiaTheme="majorEastAsia" w:hAnsi="Times New Roman" w:cs="Times New Roman"/>
          <w:b/>
          <w:bCs/>
          <w:sz w:val="24"/>
          <w:szCs w:val="24"/>
        </w:rPr>
      </w:pPr>
      <w:bookmarkStart w:id="8" w:name="_Toc123379290"/>
      <w:r w:rsidRPr="00DD2C71">
        <w:rPr>
          <w:rFonts w:ascii="Times New Roman" w:hAnsi="Times New Roman" w:cs="Times New Roman"/>
          <w:sz w:val="24"/>
          <w:szCs w:val="24"/>
        </w:rPr>
        <w:t>Part B</w:t>
      </w:r>
      <w:bookmarkEnd w:id="8"/>
    </w:p>
    <w:p w14:paraId="27094CC6" w14:textId="79CF496D" w:rsidR="000F6C67" w:rsidRDefault="000F6C67" w:rsidP="003F35E2">
      <w:pPr>
        <w:pStyle w:val="Heading2"/>
      </w:pPr>
      <w:bookmarkStart w:id="9" w:name="_Toc123379291"/>
      <w:r w:rsidRPr="00824151">
        <w:t>Online Business</w:t>
      </w:r>
      <w:bookmarkEnd w:id="9"/>
      <w:r w:rsidRPr="00824151">
        <w:t> </w:t>
      </w:r>
    </w:p>
    <w:p w14:paraId="2040C12D" w14:textId="77777777" w:rsidR="00A87319" w:rsidRPr="00A87319" w:rsidRDefault="00A87319" w:rsidP="00A87319"/>
    <w:p w14:paraId="2AD2FE08" w14:textId="6C716606" w:rsidR="000F6C67" w:rsidRPr="00824151" w:rsidRDefault="00A87319" w:rsidP="003F35E2">
      <w:pPr>
        <w:spacing w:line="360" w:lineRule="auto"/>
        <w:jc w:val="both"/>
        <w:rPr>
          <w:rFonts w:ascii="Times New Roman" w:hAnsi="Times New Roman" w:cs="Times New Roman"/>
          <w:sz w:val="24"/>
          <w:szCs w:val="24"/>
          <w:shd w:val="clear" w:color="auto" w:fill="FFFFFF"/>
        </w:rPr>
      </w:pPr>
      <w:r>
        <w:rPr>
          <w:rFonts w:ascii="Times New Roman" w:hAnsi="Times New Roman" w:cs="Times New Roman"/>
          <w:sz w:val="24"/>
          <w:szCs w:val="24"/>
        </w:rPr>
        <w:t xml:space="preserve">     </w:t>
      </w:r>
      <w:r w:rsidR="000F6C67" w:rsidRPr="00824151">
        <w:rPr>
          <w:rFonts w:ascii="Times New Roman" w:hAnsi="Times New Roman" w:cs="Times New Roman"/>
          <w:sz w:val="24"/>
          <w:szCs w:val="24"/>
        </w:rPr>
        <w:t xml:space="preserve">After closing the offline business branches in "The U.K, Europe, and the U.S." the branches of </w:t>
      </w:r>
      <w:r w:rsidR="000F6C67" w:rsidRPr="00824151">
        <w:rPr>
          <w:rFonts w:ascii="Times New Roman" w:hAnsi="Times New Roman" w:cs="Times New Roman"/>
        </w:rPr>
        <w:t>Brinton</w:t>
      </w:r>
      <w:r w:rsidR="000F6C67" w:rsidRPr="00824151">
        <w:rPr>
          <w:rFonts w:ascii="Times New Roman" w:hAnsi="Times New Roman" w:cs="Times New Roman"/>
          <w:sz w:val="24"/>
          <w:szCs w:val="24"/>
        </w:rPr>
        <w:t>, Birmingham city, and Manchester City. shifting 50% of its sales to an online platform could make reach online more consumers which have more cost benefits and make less internal costs and less setup structure is less</w:t>
      </w:r>
      <w:r w:rsidR="008457A8" w:rsidRPr="00824151">
        <w:rPr>
          <w:rFonts w:ascii="Times New Roman" w:hAnsi="Times New Roman" w:cs="Times New Roman"/>
        </w:rPr>
        <w:t xml:space="preserve"> (</w:t>
      </w:r>
      <w:r w:rsidR="008457A8" w:rsidRPr="00824151">
        <w:rPr>
          <w:rFonts w:ascii="Times New Roman" w:hAnsi="Times New Roman" w:cs="Times New Roman"/>
          <w:sz w:val="24"/>
          <w:szCs w:val="24"/>
          <w:shd w:val="clear" w:color="auto" w:fill="FFFFFF"/>
        </w:rPr>
        <w:t>Kudryashova</w:t>
      </w:r>
      <w:r w:rsidR="00E45E2F">
        <w:rPr>
          <w:rFonts w:ascii="Times New Roman" w:hAnsi="Times New Roman" w:cs="Times New Roman"/>
          <w:sz w:val="24"/>
          <w:szCs w:val="24"/>
          <w:shd w:val="clear" w:color="auto" w:fill="FFFFFF"/>
        </w:rPr>
        <w:t xml:space="preserve"> </w:t>
      </w:r>
      <w:r w:rsidR="008457A8" w:rsidRPr="00824151">
        <w:rPr>
          <w:rFonts w:ascii="Times New Roman" w:hAnsi="Times New Roman" w:cs="Times New Roman"/>
          <w:i/>
          <w:iCs/>
          <w:sz w:val="24"/>
          <w:szCs w:val="24"/>
          <w:shd w:val="clear" w:color="auto" w:fill="FFFFFF"/>
        </w:rPr>
        <w:t xml:space="preserve">et al. </w:t>
      </w:r>
      <w:r w:rsidR="008457A8" w:rsidRPr="00824151">
        <w:rPr>
          <w:rFonts w:ascii="Times New Roman" w:hAnsi="Times New Roman" w:cs="Times New Roman"/>
          <w:sz w:val="24"/>
          <w:szCs w:val="24"/>
          <w:shd w:val="clear" w:color="auto" w:fill="FFFFFF"/>
        </w:rPr>
        <w:t>2018, p. 0028</w:t>
      </w:r>
      <w:r w:rsidR="008457A8" w:rsidRPr="00824151">
        <w:rPr>
          <w:rFonts w:ascii="Times New Roman" w:hAnsi="Times New Roman" w:cs="Times New Roman"/>
        </w:rPr>
        <w:t>)</w:t>
      </w:r>
      <w:r w:rsidR="000F6C67" w:rsidRPr="00824151">
        <w:rPr>
          <w:rFonts w:ascii="Times New Roman" w:hAnsi="Times New Roman" w:cs="Times New Roman"/>
          <w:sz w:val="24"/>
          <w:szCs w:val="24"/>
        </w:rPr>
        <w:t xml:space="preserve">. </w:t>
      </w:r>
      <w:r w:rsidR="008F3B88">
        <w:rPr>
          <w:rFonts w:ascii="Times New Roman" w:hAnsi="Times New Roman" w:cs="Times New Roman"/>
          <w:sz w:val="24"/>
          <w:szCs w:val="24"/>
        </w:rPr>
        <w:t>T</w:t>
      </w:r>
      <w:r w:rsidR="000F6C67" w:rsidRPr="00824151">
        <w:rPr>
          <w:rFonts w:ascii="Times New Roman" w:hAnsi="Times New Roman" w:cs="Times New Roman"/>
          <w:sz w:val="24"/>
          <w:szCs w:val="24"/>
        </w:rPr>
        <w:t>he ideology of getting rid of several other companies in competitors in the market and getting cost efficiency</w:t>
      </w:r>
      <w:r w:rsidR="008F3B88">
        <w:rPr>
          <w:rFonts w:ascii="Times New Roman" w:hAnsi="Times New Roman" w:cs="Times New Roman"/>
          <w:sz w:val="24"/>
          <w:szCs w:val="24"/>
        </w:rPr>
        <w:t xml:space="preserve"> is discussed</w:t>
      </w:r>
      <w:r w:rsidR="000F6C67" w:rsidRPr="00824151">
        <w:rPr>
          <w:rFonts w:ascii="Times New Roman" w:hAnsi="Times New Roman" w:cs="Times New Roman"/>
          <w:sz w:val="24"/>
          <w:szCs w:val="24"/>
        </w:rPr>
        <w:t>. </w:t>
      </w:r>
    </w:p>
    <w:tbl>
      <w:tblPr>
        <w:tblW w:w="5000" w:type="pct"/>
        <w:jc w:val="center"/>
        <w:tblLook w:val="04A0" w:firstRow="1" w:lastRow="0" w:firstColumn="1" w:lastColumn="0" w:noHBand="0" w:noVBand="1"/>
      </w:tblPr>
      <w:tblGrid>
        <w:gridCol w:w="6543"/>
        <w:gridCol w:w="2817"/>
      </w:tblGrid>
      <w:tr w:rsidR="000F6C67" w:rsidRPr="00824151" w14:paraId="0ADC5BBB" w14:textId="77777777" w:rsidTr="008457A8">
        <w:trPr>
          <w:trHeight w:val="315"/>
          <w:jc w:val="center"/>
        </w:trPr>
        <w:tc>
          <w:tcPr>
            <w:tcW w:w="3495" w:type="pct"/>
            <w:tcBorders>
              <w:top w:val="nil"/>
              <w:left w:val="nil"/>
              <w:bottom w:val="nil"/>
              <w:right w:val="nil"/>
            </w:tcBorders>
            <w:shd w:val="clear" w:color="000000" w:fill="FFFF00"/>
            <w:noWrap/>
            <w:vAlign w:val="bottom"/>
            <w:hideMark/>
          </w:tcPr>
          <w:p w14:paraId="7B6831EC" w14:textId="77777777" w:rsidR="000F6C67" w:rsidRPr="00824151" w:rsidRDefault="000F6C67" w:rsidP="00E45E2F">
            <w:pPr>
              <w:spacing w:after="0" w:line="360" w:lineRule="auto"/>
              <w:rPr>
                <w:rFonts w:ascii="Times New Roman" w:eastAsia="Times New Roman" w:hAnsi="Times New Roman" w:cs="Times New Roman"/>
                <w:sz w:val="24"/>
                <w:szCs w:val="24"/>
              </w:rPr>
            </w:pPr>
            <w:r w:rsidRPr="00824151">
              <w:rPr>
                <w:rFonts w:ascii="Times New Roman" w:eastAsia="Times New Roman" w:hAnsi="Times New Roman" w:cs="Times New Roman"/>
                <w:sz w:val="24"/>
                <w:szCs w:val="24"/>
              </w:rPr>
              <w:lastRenderedPageBreak/>
              <w:t>Part B</w:t>
            </w:r>
          </w:p>
        </w:tc>
        <w:tc>
          <w:tcPr>
            <w:tcW w:w="1505" w:type="pct"/>
            <w:tcBorders>
              <w:top w:val="nil"/>
              <w:left w:val="nil"/>
              <w:bottom w:val="nil"/>
              <w:right w:val="nil"/>
            </w:tcBorders>
            <w:shd w:val="clear" w:color="auto" w:fill="auto"/>
            <w:noWrap/>
            <w:vAlign w:val="bottom"/>
            <w:hideMark/>
          </w:tcPr>
          <w:p w14:paraId="675033B4" w14:textId="77777777" w:rsidR="000F6C67" w:rsidRPr="00824151" w:rsidRDefault="000F6C67" w:rsidP="00E45E2F">
            <w:pPr>
              <w:spacing w:after="0" w:line="360" w:lineRule="auto"/>
              <w:rPr>
                <w:rFonts w:ascii="Times New Roman" w:eastAsia="Times New Roman" w:hAnsi="Times New Roman" w:cs="Times New Roman"/>
                <w:sz w:val="24"/>
                <w:szCs w:val="24"/>
              </w:rPr>
            </w:pPr>
          </w:p>
        </w:tc>
      </w:tr>
      <w:tr w:rsidR="000F6C67" w:rsidRPr="00824151" w14:paraId="21FA3A03" w14:textId="77777777" w:rsidTr="008457A8">
        <w:trPr>
          <w:trHeight w:val="315"/>
          <w:jc w:val="center"/>
        </w:trPr>
        <w:tc>
          <w:tcPr>
            <w:tcW w:w="5000" w:type="pct"/>
            <w:gridSpan w:val="2"/>
            <w:tcBorders>
              <w:top w:val="single" w:sz="4" w:space="0" w:color="auto"/>
              <w:left w:val="single" w:sz="4" w:space="0" w:color="auto"/>
              <w:bottom w:val="single" w:sz="4" w:space="0" w:color="auto"/>
              <w:right w:val="single" w:sz="4" w:space="0" w:color="auto"/>
            </w:tcBorders>
            <w:shd w:val="clear" w:color="000000" w:fill="FFC000"/>
            <w:noWrap/>
            <w:vAlign w:val="bottom"/>
            <w:hideMark/>
          </w:tcPr>
          <w:p w14:paraId="42B7D885" w14:textId="77777777" w:rsidR="000F6C67" w:rsidRPr="00824151" w:rsidRDefault="000F6C67" w:rsidP="00E45E2F">
            <w:pPr>
              <w:spacing w:after="0" w:line="360" w:lineRule="auto"/>
              <w:jc w:val="center"/>
              <w:rPr>
                <w:rFonts w:ascii="Times New Roman" w:eastAsia="Times New Roman" w:hAnsi="Times New Roman" w:cs="Times New Roman"/>
                <w:b/>
                <w:bCs/>
                <w:i/>
                <w:iCs/>
                <w:sz w:val="24"/>
                <w:szCs w:val="24"/>
              </w:rPr>
            </w:pPr>
            <w:r w:rsidRPr="00824151">
              <w:rPr>
                <w:rFonts w:ascii="Times New Roman" w:eastAsia="Times New Roman" w:hAnsi="Times New Roman" w:cs="Times New Roman"/>
                <w:b/>
                <w:bCs/>
                <w:i/>
                <w:iCs/>
                <w:sz w:val="24"/>
                <w:szCs w:val="24"/>
              </w:rPr>
              <w:t>Online business costs:</w:t>
            </w:r>
          </w:p>
        </w:tc>
      </w:tr>
      <w:tr w:rsidR="000F6C67" w:rsidRPr="00824151" w14:paraId="34B60BC1" w14:textId="77777777" w:rsidTr="008457A8">
        <w:trPr>
          <w:trHeight w:val="315"/>
          <w:jc w:val="center"/>
        </w:trPr>
        <w:tc>
          <w:tcPr>
            <w:tcW w:w="3495" w:type="pct"/>
            <w:tcBorders>
              <w:top w:val="nil"/>
              <w:left w:val="single" w:sz="4" w:space="0" w:color="auto"/>
              <w:bottom w:val="single" w:sz="4" w:space="0" w:color="auto"/>
              <w:right w:val="single" w:sz="4" w:space="0" w:color="auto"/>
            </w:tcBorders>
            <w:shd w:val="clear" w:color="000000" w:fill="FFFFFF"/>
            <w:noWrap/>
            <w:vAlign w:val="bottom"/>
            <w:hideMark/>
          </w:tcPr>
          <w:p w14:paraId="17905AD0" w14:textId="77777777" w:rsidR="000F6C67" w:rsidRPr="00824151" w:rsidRDefault="000F6C67" w:rsidP="00E45E2F">
            <w:pPr>
              <w:spacing w:after="0" w:line="360" w:lineRule="auto"/>
              <w:jc w:val="center"/>
              <w:rPr>
                <w:rFonts w:ascii="Times New Roman" w:eastAsia="Times New Roman" w:hAnsi="Times New Roman" w:cs="Times New Roman"/>
                <w:b/>
                <w:bCs/>
                <w:i/>
                <w:iCs/>
                <w:sz w:val="24"/>
                <w:szCs w:val="24"/>
              </w:rPr>
            </w:pPr>
            <w:r w:rsidRPr="00824151">
              <w:rPr>
                <w:rFonts w:ascii="Times New Roman" w:eastAsia="Times New Roman" w:hAnsi="Times New Roman" w:cs="Times New Roman"/>
                <w:b/>
                <w:bCs/>
                <w:i/>
                <w:iCs/>
                <w:sz w:val="24"/>
                <w:szCs w:val="24"/>
              </w:rPr>
              <w:t xml:space="preserve">Sales value </w:t>
            </w:r>
          </w:p>
        </w:tc>
        <w:tc>
          <w:tcPr>
            <w:tcW w:w="1505" w:type="pct"/>
            <w:tcBorders>
              <w:top w:val="nil"/>
              <w:left w:val="nil"/>
              <w:bottom w:val="single" w:sz="4" w:space="0" w:color="auto"/>
              <w:right w:val="single" w:sz="4" w:space="0" w:color="auto"/>
            </w:tcBorders>
            <w:shd w:val="clear" w:color="000000" w:fill="FFFFFF"/>
            <w:noWrap/>
            <w:vAlign w:val="bottom"/>
            <w:hideMark/>
          </w:tcPr>
          <w:p w14:paraId="17F88940" w14:textId="77777777" w:rsidR="000F6C67" w:rsidRPr="00824151" w:rsidRDefault="000F6C67" w:rsidP="00E45E2F">
            <w:pPr>
              <w:spacing w:after="0" w:line="360" w:lineRule="auto"/>
              <w:jc w:val="center"/>
              <w:rPr>
                <w:rFonts w:ascii="Times New Roman" w:eastAsia="Times New Roman" w:hAnsi="Times New Roman" w:cs="Times New Roman"/>
                <w:b/>
                <w:bCs/>
                <w:i/>
                <w:iCs/>
                <w:sz w:val="24"/>
                <w:szCs w:val="24"/>
              </w:rPr>
            </w:pPr>
            <w:r w:rsidRPr="00824151">
              <w:rPr>
                <w:rFonts w:ascii="Times New Roman" w:eastAsia="Times New Roman" w:hAnsi="Times New Roman" w:cs="Times New Roman"/>
                <w:b/>
                <w:bCs/>
                <w:i/>
                <w:iCs/>
                <w:sz w:val="24"/>
                <w:szCs w:val="24"/>
              </w:rPr>
              <w:t xml:space="preserve"> £    2,000,000.00 </w:t>
            </w:r>
          </w:p>
        </w:tc>
      </w:tr>
      <w:tr w:rsidR="000F6C67" w:rsidRPr="00824151" w14:paraId="19863F7D" w14:textId="77777777" w:rsidTr="008457A8">
        <w:trPr>
          <w:trHeight w:val="315"/>
          <w:jc w:val="center"/>
        </w:trPr>
        <w:tc>
          <w:tcPr>
            <w:tcW w:w="3495" w:type="pct"/>
            <w:tcBorders>
              <w:top w:val="nil"/>
              <w:left w:val="single" w:sz="4" w:space="0" w:color="auto"/>
              <w:bottom w:val="single" w:sz="4" w:space="0" w:color="auto"/>
              <w:right w:val="single" w:sz="4" w:space="0" w:color="auto"/>
            </w:tcBorders>
            <w:shd w:val="clear" w:color="auto" w:fill="auto"/>
            <w:noWrap/>
            <w:vAlign w:val="bottom"/>
            <w:hideMark/>
          </w:tcPr>
          <w:p w14:paraId="46EDCB19" w14:textId="77777777" w:rsidR="000F6C67" w:rsidRPr="00824151" w:rsidRDefault="000F6C67" w:rsidP="00E45E2F">
            <w:pPr>
              <w:spacing w:after="0" w:line="360" w:lineRule="auto"/>
              <w:rPr>
                <w:rFonts w:ascii="Times New Roman" w:eastAsia="Times New Roman" w:hAnsi="Times New Roman" w:cs="Times New Roman"/>
                <w:sz w:val="24"/>
                <w:szCs w:val="24"/>
              </w:rPr>
            </w:pPr>
            <w:r w:rsidRPr="00824151">
              <w:rPr>
                <w:rFonts w:ascii="Times New Roman" w:eastAsia="Times New Roman" w:hAnsi="Times New Roman" w:cs="Times New Roman"/>
                <w:sz w:val="24"/>
                <w:szCs w:val="24"/>
              </w:rPr>
              <w:t xml:space="preserve">Cost of setting up conveyance </w:t>
            </w:r>
          </w:p>
        </w:tc>
        <w:tc>
          <w:tcPr>
            <w:tcW w:w="1505" w:type="pct"/>
            <w:tcBorders>
              <w:top w:val="nil"/>
              <w:left w:val="nil"/>
              <w:bottom w:val="single" w:sz="4" w:space="0" w:color="auto"/>
              <w:right w:val="single" w:sz="4" w:space="0" w:color="auto"/>
            </w:tcBorders>
            <w:shd w:val="clear" w:color="auto" w:fill="auto"/>
            <w:noWrap/>
            <w:vAlign w:val="bottom"/>
            <w:hideMark/>
          </w:tcPr>
          <w:p w14:paraId="2B954BB6" w14:textId="77777777" w:rsidR="000F6C67" w:rsidRPr="00824151" w:rsidRDefault="000F6C67" w:rsidP="00E45E2F">
            <w:pPr>
              <w:spacing w:after="0" w:line="360" w:lineRule="auto"/>
              <w:jc w:val="center"/>
              <w:rPr>
                <w:rFonts w:ascii="Times New Roman" w:eastAsia="Times New Roman" w:hAnsi="Times New Roman" w:cs="Times New Roman"/>
                <w:sz w:val="24"/>
                <w:szCs w:val="24"/>
              </w:rPr>
            </w:pPr>
            <w:r w:rsidRPr="00824151">
              <w:rPr>
                <w:rFonts w:ascii="Times New Roman" w:eastAsia="Times New Roman" w:hAnsi="Times New Roman" w:cs="Times New Roman"/>
                <w:sz w:val="24"/>
                <w:szCs w:val="24"/>
              </w:rPr>
              <w:t xml:space="preserve"> £            150,000 </w:t>
            </w:r>
          </w:p>
        </w:tc>
      </w:tr>
      <w:tr w:rsidR="000F6C67" w:rsidRPr="00824151" w14:paraId="26B7E93A" w14:textId="77777777" w:rsidTr="008457A8">
        <w:trPr>
          <w:trHeight w:val="315"/>
          <w:jc w:val="center"/>
        </w:trPr>
        <w:tc>
          <w:tcPr>
            <w:tcW w:w="3495" w:type="pct"/>
            <w:tcBorders>
              <w:top w:val="nil"/>
              <w:left w:val="single" w:sz="4" w:space="0" w:color="auto"/>
              <w:bottom w:val="single" w:sz="4" w:space="0" w:color="auto"/>
              <w:right w:val="single" w:sz="4" w:space="0" w:color="auto"/>
            </w:tcBorders>
            <w:shd w:val="clear" w:color="auto" w:fill="auto"/>
            <w:noWrap/>
            <w:vAlign w:val="bottom"/>
            <w:hideMark/>
          </w:tcPr>
          <w:p w14:paraId="4E3E64FE" w14:textId="77777777" w:rsidR="000F6C67" w:rsidRPr="00824151" w:rsidRDefault="000F6C67" w:rsidP="00E45E2F">
            <w:pPr>
              <w:spacing w:after="0" w:line="360" w:lineRule="auto"/>
              <w:rPr>
                <w:rFonts w:ascii="Times New Roman" w:eastAsia="Times New Roman" w:hAnsi="Times New Roman" w:cs="Times New Roman"/>
                <w:sz w:val="24"/>
                <w:szCs w:val="24"/>
              </w:rPr>
            </w:pPr>
            <w:r w:rsidRPr="00824151">
              <w:rPr>
                <w:rFonts w:ascii="Times New Roman" w:eastAsia="Times New Roman" w:hAnsi="Times New Roman" w:cs="Times New Roman"/>
                <w:sz w:val="24"/>
                <w:szCs w:val="24"/>
              </w:rPr>
              <w:t>Cost of overhauling current site</w:t>
            </w:r>
          </w:p>
        </w:tc>
        <w:tc>
          <w:tcPr>
            <w:tcW w:w="1505" w:type="pct"/>
            <w:tcBorders>
              <w:top w:val="nil"/>
              <w:left w:val="nil"/>
              <w:bottom w:val="single" w:sz="4" w:space="0" w:color="auto"/>
              <w:right w:val="single" w:sz="4" w:space="0" w:color="auto"/>
            </w:tcBorders>
            <w:shd w:val="clear" w:color="auto" w:fill="auto"/>
            <w:noWrap/>
            <w:vAlign w:val="bottom"/>
            <w:hideMark/>
          </w:tcPr>
          <w:p w14:paraId="4AB54229" w14:textId="77777777" w:rsidR="000F6C67" w:rsidRPr="00824151" w:rsidRDefault="000F6C67" w:rsidP="00E45E2F">
            <w:pPr>
              <w:spacing w:after="0" w:line="360" w:lineRule="auto"/>
              <w:jc w:val="center"/>
              <w:rPr>
                <w:rFonts w:ascii="Times New Roman" w:eastAsia="Times New Roman" w:hAnsi="Times New Roman" w:cs="Times New Roman"/>
                <w:sz w:val="24"/>
                <w:szCs w:val="24"/>
              </w:rPr>
            </w:pPr>
            <w:r w:rsidRPr="00824151">
              <w:rPr>
                <w:rFonts w:ascii="Times New Roman" w:eastAsia="Times New Roman" w:hAnsi="Times New Roman" w:cs="Times New Roman"/>
                <w:sz w:val="24"/>
                <w:szCs w:val="24"/>
              </w:rPr>
              <w:t xml:space="preserve"> £              50,000 </w:t>
            </w:r>
          </w:p>
        </w:tc>
      </w:tr>
      <w:tr w:rsidR="000F6C67" w:rsidRPr="00824151" w14:paraId="7A571D72" w14:textId="77777777" w:rsidTr="008457A8">
        <w:trPr>
          <w:trHeight w:val="315"/>
          <w:jc w:val="center"/>
        </w:trPr>
        <w:tc>
          <w:tcPr>
            <w:tcW w:w="3495" w:type="pct"/>
            <w:tcBorders>
              <w:top w:val="nil"/>
              <w:left w:val="single" w:sz="4" w:space="0" w:color="auto"/>
              <w:bottom w:val="single" w:sz="4" w:space="0" w:color="auto"/>
              <w:right w:val="single" w:sz="4" w:space="0" w:color="auto"/>
            </w:tcBorders>
            <w:shd w:val="clear" w:color="auto" w:fill="auto"/>
            <w:noWrap/>
            <w:vAlign w:val="bottom"/>
            <w:hideMark/>
          </w:tcPr>
          <w:p w14:paraId="787B10BC" w14:textId="77777777" w:rsidR="000F6C67" w:rsidRPr="00824151" w:rsidRDefault="000F6C67" w:rsidP="00E45E2F">
            <w:pPr>
              <w:spacing w:after="0" w:line="360" w:lineRule="auto"/>
              <w:rPr>
                <w:rFonts w:ascii="Times New Roman" w:eastAsia="Times New Roman" w:hAnsi="Times New Roman" w:cs="Times New Roman"/>
                <w:sz w:val="24"/>
                <w:szCs w:val="24"/>
              </w:rPr>
            </w:pPr>
            <w:r w:rsidRPr="00824151">
              <w:rPr>
                <w:rFonts w:ascii="Times New Roman" w:eastAsia="Times New Roman" w:hAnsi="Times New Roman" w:cs="Times New Roman"/>
                <w:sz w:val="24"/>
                <w:szCs w:val="24"/>
              </w:rPr>
              <w:t xml:space="preserve">Salary of an </w:t>
            </w:r>
            <w:proofErr w:type="spellStart"/>
            <w:proofErr w:type="gramStart"/>
            <w:r w:rsidRPr="00824151">
              <w:rPr>
                <w:rFonts w:ascii="Times New Roman" w:eastAsia="Times New Roman" w:hAnsi="Times New Roman" w:cs="Times New Roman"/>
                <w:sz w:val="24"/>
                <w:szCs w:val="24"/>
              </w:rPr>
              <w:t>all day</w:t>
            </w:r>
            <w:proofErr w:type="spellEnd"/>
            <w:proofErr w:type="gramEnd"/>
            <w:r w:rsidRPr="00824151">
              <w:rPr>
                <w:rFonts w:ascii="Times New Roman" w:eastAsia="Times New Roman" w:hAnsi="Times New Roman" w:cs="Times New Roman"/>
                <w:sz w:val="24"/>
                <w:szCs w:val="24"/>
              </w:rPr>
              <w:t xml:space="preserve"> IT software engineer</w:t>
            </w:r>
          </w:p>
        </w:tc>
        <w:tc>
          <w:tcPr>
            <w:tcW w:w="1505" w:type="pct"/>
            <w:tcBorders>
              <w:top w:val="nil"/>
              <w:left w:val="nil"/>
              <w:bottom w:val="single" w:sz="4" w:space="0" w:color="auto"/>
              <w:right w:val="single" w:sz="4" w:space="0" w:color="auto"/>
            </w:tcBorders>
            <w:shd w:val="clear" w:color="auto" w:fill="auto"/>
            <w:noWrap/>
            <w:vAlign w:val="bottom"/>
            <w:hideMark/>
          </w:tcPr>
          <w:p w14:paraId="243E051E" w14:textId="77777777" w:rsidR="000F6C67" w:rsidRPr="00824151" w:rsidRDefault="000F6C67" w:rsidP="00E45E2F">
            <w:pPr>
              <w:spacing w:after="0" w:line="360" w:lineRule="auto"/>
              <w:jc w:val="center"/>
              <w:rPr>
                <w:rFonts w:ascii="Times New Roman" w:eastAsia="Times New Roman" w:hAnsi="Times New Roman" w:cs="Times New Roman"/>
                <w:sz w:val="24"/>
                <w:szCs w:val="24"/>
              </w:rPr>
            </w:pPr>
            <w:r w:rsidRPr="00824151">
              <w:rPr>
                <w:rFonts w:ascii="Times New Roman" w:eastAsia="Times New Roman" w:hAnsi="Times New Roman" w:cs="Times New Roman"/>
                <w:sz w:val="24"/>
                <w:szCs w:val="24"/>
              </w:rPr>
              <w:t xml:space="preserve"> £              35,000 </w:t>
            </w:r>
          </w:p>
        </w:tc>
      </w:tr>
      <w:tr w:rsidR="000F6C67" w:rsidRPr="00824151" w14:paraId="786612DA" w14:textId="77777777" w:rsidTr="008457A8">
        <w:trPr>
          <w:trHeight w:val="315"/>
          <w:jc w:val="center"/>
        </w:trPr>
        <w:tc>
          <w:tcPr>
            <w:tcW w:w="3495" w:type="pct"/>
            <w:tcBorders>
              <w:top w:val="nil"/>
              <w:left w:val="single" w:sz="4" w:space="0" w:color="auto"/>
              <w:bottom w:val="single" w:sz="4" w:space="0" w:color="auto"/>
              <w:right w:val="single" w:sz="4" w:space="0" w:color="auto"/>
            </w:tcBorders>
            <w:shd w:val="clear" w:color="auto" w:fill="auto"/>
            <w:noWrap/>
            <w:vAlign w:val="bottom"/>
            <w:hideMark/>
          </w:tcPr>
          <w:p w14:paraId="7B119E8A" w14:textId="77777777" w:rsidR="000F6C67" w:rsidRPr="00824151" w:rsidRDefault="000F6C67" w:rsidP="00E45E2F">
            <w:pPr>
              <w:spacing w:after="0" w:line="360" w:lineRule="auto"/>
              <w:rPr>
                <w:rFonts w:ascii="Times New Roman" w:eastAsia="Times New Roman" w:hAnsi="Times New Roman" w:cs="Times New Roman"/>
                <w:sz w:val="24"/>
                <w:szCs w:val="24"/>
              </w:rPr>
            </w:pPr>
            <w:r w:rsidRPr="00824151">
              <w:rPr>
                <w:rFonts w:ascii="Times New Roman" w:eastAsia="Times New Roman" w:hAnsi="Times New Roman" w:cs="Times New Roman"/>
                <w:sz w:val="24"/>
                <w:szCs w:val="24"/>
              </w:rPr>
              <w:t xml:space="preserve">Total costs </w:t>
            </w:r>
          </w:p>
        </w:tc>
        <w:tc>
          <w:tcPr>
            <w:tcW w:w="1505" w:type="pct"/>
            <w:tcBorders>
              <w:top w:val="nil"/>
              <w:left w:val="nil"/>
              <w:bottom w:val="single" w:sz="4" w:space="0" w:color="auto"/>
              <w:right w:val="single" w:sz="4" w:space="0" w:color="auto"/>
            </w:tcBorders>
            <w:shd w:val="clear" w:color="auto" w:fill="auto"/>
            <w:noWrap/>
            <w:vAlign w:val="bottom"/>
            <w:hideMark/>
          </w:tcPr>
          <w:p w14:paraId="6DFC0559" w14:textId="77777777" w:rsidR="000F6C67" w:rsidRPr="00824151" w:rsidRDefault="000F6C67" w:rsidP="00E45E2F">
            <w:pPr>
              <w:spacing w:after="0" w:line="360" w:lineRule="auto"/>
              <w:jc w:val="center"/>
              <w:rPr>
                <w:rFonts w:ascii="Times New Roman" w:eastAsia="Times New Roman" w:hAnsi="Times New Roman" w:cs="Times New Roman"/>
                <w:sz w:val="24"/>
                <w:szCs w:val="24"/>
              </w:rPr>
            </w:pPr>
            <w:r w:rsidRPr="00824151">
              <w:rPr>
                <w:rFonts w:ascii="Times New Roman" w:eastAsia="Times New Roman" w:hAnsi="Times New Roman" w:cs="Times New Roman"/>
                <w:sz w:val="24"/>
                <w:szCs w:val="24"/>
              </w:rPr>
              <w:t xml:space="preserve"> £            235,000 </w:t>
            </w:r>
          </w:p>
        </w:tc>
      </w:tr>
      <w:tr w:rsidR="000F6C67" w:rsidRPr="00824151" w14:paraId="60FCDB26" w14:textId="77777777" w:rsidTr="008457A8">
        <w:trPr>
          <w:trHeight w:val="315"/>
          <w:jc w:val="center"/>
        </w:trPr>
        <w:tc>
          <w:tcPr>
            <w:tcW w:w="3495" w:type="pct"/>
            <w:tcBorders>
              <w:top w:val="nil"/>
              <w:left w:val="single" w:sz="4" w:space="0" w:color="auto"/>
              <w:bottom w:val="single" w:sz="4" w:space="0" w:color="auto"/>
              <w:right w:val="single" w:sz="4" w:space="0" w:color="auto"/>
            </w:tcBorders>
            <w:shd w:val="clear" w:color="auto" w:fill="auto"/>
            <w:noWrap/>
            <w:vAlign w:val="bottom"/>
            <w:hideMark/>
          </w:tcPr>
          <w:p w14:paraId="7EEE2835" w14:textId="77777777" w:rsidR="000F6C67" w:rsidRPr="00824151" w:rsidRDefault="000F6C67" w:rsidP="00E45E2F">
            <w:pPr>
              <w:spacing w:after="0" w:line="360" w:lineRule="auto"/>
              <w:rPr>
                <w:rFonts w:ascii="Times New Roman" w:eastAsia="Times New Roman" w:hAnsi="Times New Roman" w:cs="Times New Roman"/>
                <w:sz w:val="24"/>
                <w:szCs w:val="24"/>
              </w:rPr>
            </w:pPr>
            <w:r w:rsidRPr="00824151">
              <w:rPr>
                <w:rFonts w:ascii="Times New Roman" w:eastAsia="Times New Roman" w:hAnsi="Times New Roman" w:cs="Times New Roman"/>
                <w:sz w:val="24"/>
                <w:szCs w:val="24"/>
              </w:rPr>
              <w:t xml:space="preserve">Total Revenue on sales of 100000 Units </w:t>
            </w:r>
          </w:p>
        </w:tc>
        <w:tc>
          <w:tcPr>
            <w:tcW w:w="1505" w:type="pct"/>
            <w:tcBorders>
              <w:top w:val="nil"/>
              <w:left w:val="nil"/>
              <w:bottom w:val="single" w:sz="4" w:space="0" w:color="auto"/>
              <w:right w:val="single" w:sz="4" w:space="0" w:color="auto"/>
            </w:tcBorders>
            <w:shd w:val="clear" w:color="auto" w:fill="auto"/>
            <w:noWrap/>
            <w:vAlign w:val="bottom"/>
            <w:hideMark/>
          </w:tcPr>
          <w:p w14:paraId="11897291" w14:textId="77777777" w:rsidR="000F6C67" w:rsidRPr="00824151" w:rsidRDefault="000F6C67" w:rsidP="00E45E2F">
            <w:pPr>
              <w:spacing w:after="0" w:line="360" w:lineRule="auto"/>
              <w:jc w:val="center"/>
              <w:rPr>
                <w:rFonts w:ascii="Times New Roman" w:eastAsia="Times New Roman" w:hAnsi="Times New Roman" w:cs="Times New Roman"/>
                <w:sz w:val="24"/>
                <w:szCs w:val="24"/>
              </w:rPr>
            </w:pPr>
            <w:r w:rsidRPr="00824151">
              <w:rPr>
                <w:rFonts w:ascii="Times New Roman" w:eastAsia="Times New Roman" w:hAnsi="Times New Roman" w:cs="Times New Roman"/>
                <w:sz w:val="24"/>
                <w:szCs w:val="24"/>
              </w:rPr>
              <w:t xml:space="preserve"> £            950,000 </w:t>
            </w:r>
          </w:p>
        </w:tc>
      </w:tr>
      <w:tr w:rsidR="000F6C67" w:rsidRPr="00824151" w14:paraId="440D7479" w14:textId="77777777" w:rsidTr="008457A8">
        <w:trPr>
          <w:trHeight w:val="315"/>
          <w:jc w:val="center"/>
        </w:trPr>
        <w:tc>
          <w:tcPr>
            <w:tcW w:w="3495" w:type="pct"/>
            <w:tcBorders>
              <w:top w:val="nil"/>
              <w:left w:val="single" w:sz="4" w:space="0" w:color="auto"/>
              <w:bottom w:val="single" w:sz="4" w:space="0" w:color="auto"/>
              <w:right w:val="single" w:sz="4" w:space="0" w:color="auto"/>
            </w:tcBorders>
            <w:shd w:val="clear" w:color="auto" w:fill="auto"/>
            <w:noWrap/>
            <w:vAlign w:val="bottom"/>
            <w:hideMark/>
          </w:tcPr>
          <w:p w14:paraId="5F701CAA" w14:textId="77777777" w:rsidR="000F6C67" w:rsidRPr="00824151" w:rsidRDefault="000F6C67" w:rsidP="00E45E2F">
            <w:pPr>
              <w:spacing w:after="0" w:line="360" w:lineRule="auto"/>
              <w:rPr>
                <w:rFonts w:ascii="Times New Roman" w:eastAsia="Times New Roman" w:hAnsi="Times New Roman" w:cs="Times New Roman"/>
                <w:sz w:val="24"/>
                <w:szCs w:val="24"/>
              </w:rPr>
            </w:pPr>
            <w:r w:rsidRPr="00824151">
              <w:rPr>
                <w:rFonts w:ascii="Times New Roman" w:eastAsia="Times New Roman" w:hAnsi="Times New Roman" w:cs="Times New Roman"/>
                <w:sz w:val="24"/>
                <w:szCs w:val="24"/>
              </w:rPr>
              <w:t>Gross Profit</w:t>
            </w:r>
          </w:p>
        </w:tc>
        <w:tc>
          <w:tcPr>
            <w:tcW w:w="1505" w:type="pct"/>
            <w:tcBorders>
              <w:top w:val="nil"/>
              <w:left w:val="nil"/>
              <w:bottom w:val="single" w:sz="4" w:space="0" w:color="auto"/>
              <w:right w:val="single" w:sz="4" w:space="0" w:color="auto"/>
            </w:tcBorders>
            <w:shd w:val="clear" w:color="auto" w:fill="auto"/>
            <w:noWrap/>
            <w:vAlign w:val="bottom"/>
            <w:hideMark/>
          </w:tcPr>
          <w:p w14:paraId="6B089A1F" w14:textId="77777777" w:rsidR="000F6C67" w:rsidRPr="00824151" w:rsidRDefault="000F6C67" w:rsidP="00E45E2F">
            <w:pPr>
              <w:spacing w:after="0" w:line="360" w:lineRule="auto"/>
              <w:jc w:val="center"/>
              <w:rPr>
                <w:rFonts w:ascii="Times New Roman" w:eastAsia="Times New Roman" w:hAnsi="Times New Roman" w:cs="Times New Roman"/>
                <w:sz w:val="24"/>
                <w:szCs w:val="24"/>
              </w:rPr>
            </w:pPr>
            <w:r w:rsidRPr="00824151">
              <w:rPr>
                <w:rFonts w:ascii="Times New Roman" w:eastAsia="Times New Roman" w:hAnsi="Times New Roman" w:cs="Times New Roman"/>
                <w:sz w:val="24"/>
                <w:szCs w:val="24"/>
              </w:rPr>
              <w:t xml:space="preserve"> £            715,000 </w:t>
            </w:r>
          </w:p>
        </w:tc>
      </w:tr>
      <w:tr w:rsidR="000F6C67" w:rsidRPr="00824151" w14:paraId="2FA4DA3C" w14:textId="77777777" w:rsidTr="008457A8">
        <w:trPr>
          <w:trHeight w:val="315"/>
          <w:jc w:val="center"/>
        </w:trPr>
        <w:tc>
          <w:tcPr>
            <w:tcW w:w="3495" w:type="pct"/>
            <w:tcBorders>
              <w:top w:val="nil"/>
              <w:left w:val="single" w:sz="4" w:space="0" w:color="auto"/>
              <w:bottom w:val="single" w:sz="4" w:space="0" w:color="auto"/>
              <w:right w:val="single" w:sz="4" w:space="0" w:color="auto"/>
            </w:tcBorders>
            <w:shd w:val="clear" w:color="auto" w:fill="auto"/>
            <w:noWrap/>
            <w:vAlign w:val="bottom"/>
            <w:hideMark/>
          </w:tcPr>
          <w:p w14:paraId="533A1E4C" w14:textId="77777777" w:rsidR="000F6C67" w:rsidRPr="00824151" w:rsidRDefault="000F6C67" w:rsidP="00E45E2F">
            <w:pPr>
              <w:spacing w:after="0" w:line="360" w:lineRule="auto"/>
              <w:rPr>
                <w:rFonts w:ascii="Times New Roman" w:eastAsia="Times New Roman" w:hAnsi="Times New Roman" w:cs="Times New Roman"/>
                <w:sz w:val="24"/>
                <w:szCs w:val="24"/>
              </w:rPr>
            </w:pPr>
            <w:r w:rsidRPr="00824151">
              <w:rPr>
                <w:rFonts w:ascii="Times New Roman" w:eastAsia="Times New Roman" w:hAnsi="Times New Roman" w:cs="Times New Roman"/>
                <w:sz w:val="24"/>
                <w:szCs w:val="24"/>
              </w:rPr>
              <w:t xml:space="preserve">Gross Margin  </w:t>
            </w:r>
          </w:p>
        </w:tc>
        <w:tc>
          <w:tcPr>
            <w:tcW w:w="1505" w:type="pct"/>
            <w:tcBorders>
              <w:top w:val="nil"/>
              <w:left w:val="nil"/>
              <w:bottom w:val="single" w:sz="4" w:space="0" w:color="auto"/>
              <w:right w:val="single" w:sz="4" w:space="0" w:color="auto"/>
            </w:tcBorders>
            <w:shd w:val="clear" w:color="auto" w:fill="auto"/>
            <w:noWrap/>
            <w:vAlign w:val="bottom"/>
            <w:hideMark/>
          </w:tcPr>
          <w:p w14:paraId="77A9295D" w14:textId="77777777" w:rsidR="000F6C67" w:rsidRPr="00824151" w:rsidRDefault="000F6C67" w:rsidP="00E45E2F">
            <w:pPr>
              <w:spacing w:after="0" w:line="360" w:lineRule="auto"/>
              <w:jc w:val="center"/>
              <w:rPr>
                <w:rFonts w:ascii="Times New Roman" w:eastAsia="Times New Roman" w:hAnsi="Times New Roman" w:cs="Times New Roman"/>
                <w:sz w:val="24"/>
                <w:szCs w:val="24"/>
              </w:rPr>
            </w:pPr>
            <w:r w:rsidRPr="00824151">
              <w:rPr>
                <w:rFonts w:ascii="Times New Roman" w:eastAsia="Times New Roman" w:hAnsi="Times New Roman" w:cs="Times New Roman"/>
                <w:sz w:val="24"/>
                <w:szCs w:val="24"/>
              </w:rPr>
              <w:t>36%</w:t>
            </w:r>
          </w:p>
        </w:tc>
      </w:tr>
    </w:tbl>
    <w:p w14:paraId="6254F69A" w14:textId="77777777" w:rsidR="008457A8" w:rsidRPr="00824151" w:rsidRDefault="008457A8" w:rsidP="008457A8">
      <w:pPr>
        <w:pStyle w:val="NormalWeb"/>
        <w:spacing w:line="360" w:lineRule="auto"/>
        <w:jc w:val="center"/>
        <w:rPr>
          <w:b/>
          <w:bCs/>
        </w:rPr>
      </w:pPr>
      <w:r w:rsidRPr="00824151">
        <w:rPr>
          <w:b/>
          <w:bCs/>
        </w:rPr>
        <w:t>Table 4:</w:t>
      </w:r>
      <w:r w:rsidR="000F6D3A" w:rsidRPr="00824151">
        <w:rPr>
          <w:b/>
          <w:bCs/>
        </w:rPr>
        <w:t xml:space="preserve"> Cost of Online </w:t>
      </w:r>
      <w:r w:rsidR="008F3B88" w:rsidRPr="00824151">
        <w:rPr>
          <w:b/>
          <w:bCs/>
        </w:rPr>
        <w:t>Business</w:t>
      </w:r>
    </w:p>
    <w:p w14:paraId="708564BC" w14:textId="77777777" w:rsidR="000F6C67" w:rsidRPr="00824151" w:rsidRDefault="008457A8" w:rsidP="001F1711">
      <w:pPr>
        <w:pStyle w:val="NormalWeb"/>
        <w:spacing w:line="360" w:lineRule="auto"/>
        <w:jc w:val="center"/>
      </w:pPr>
      <w:r w:rsidRPr="00824151">
        <w:t>(Source: Self- Developed)</w:t>
      </w:r>
    </w:p>
    <w:p w14:paraId="487664A0" w14:textId="7CA84AC6" w:rsidR="000F6C67" w:rsidRPr="00824151" w:rsidRDefault="00A87319" w:rsidP="003F35E2">
      <w:pPr>
        <w:pStyle w:val="NormalWeb"/>
        <w:spacing w:line="360" w:lineRule="auto"/>
        <w:jc w:val="both"/>
      </w:pPr>
      <w:r>
        <w:t xml:space="preserve">    </w:t>
      </w:r>
      <w:r w:rsidR="000F6C67" w:rsidRPr="00824151">
        <w:t>The website establishment and marketing strategy building might be a little time-consuming and according to the material and accommodates selling and purchases responses from the consumer the company should set more cost-saving methods and make relevant decisions on taking the right administrative management in performing the cost management of the project taken.  </w:t>
      </w:r>
    </w:p>
    <w:p w14:paraId="00FF305C" w14:textId="77777777" w:rsidR="000F6C67" w:rsidRPr="00824151" w:rsidRDefault="000F6C67" w:rsidP="00371A22">
      <w:pPr>
        <w:pStyle w:val="Heading2"/>
      </w:pPr>
      <w:bookmarkStart w:id="10" w:name="_Toc123379292"/>
      <w:r w:rsidRPr="00824151">
        <w:t>Selling commodities on Amazon</w:t>
      </w:r>
      <w:bookmarkEnd w:id="10"/>
    </w:p>
    <w:p w14:paraId="58EEF1EB" w14:textId="5012D7F7" w:rsidR="000F6C67" w:rsidRPr="00824151" w:rsidRDefault="00A87319" w:rsidP="003F35E2">
      <w:pPr>
        <w:pStyle w:val="NormalWeb"/>
        <w:spacing w:line="360" w:lineRule="auto"/>
        <w:jc w:val="both"/>
      </w:pPr>
      <w:r>
        <w:t xml:space="preserve">     </w:t>
      </w:r>
      <w:r w:rsidR="000F6C67" w:rsidRPr="00824151">
        <w:t xml:space="preserve">The factor related to direct selling on </w:t>
      </w:r>
      <w:r w:rsidR="00E45E2F" w:rsidRPr="00824151">
        <w:t>Amazon</w:t>
      </w:r>
      <w:r w:rsidR="000F6C67" w:rsidRPr="00824151">
        <w:t xml:space="preserve"> that could take many modes of adjuring the business and operational activities could get different management factors which help competitive management of the company in selling alternative factor which gives different cost efficiency management and pro</w:t>
      </w:r>
      <w:r w:rsidR="003F35E2">
        <w:t>duct which are getting sold on A</w:t>
      </w:r>
      <w:r w:rsidR="000F6C67" w:rsidRPr="00824151">
        <w:t>mazon could make more cost efficacy or the own online platform is more profitable.</w:t>
      </w:r>
    </w:p>
    <w:tbl>
      <w:tblPr>
        <w:tblW w:w="5000" w:type="pct"/>
        <w:jc w:val="center"/>
        <w:tblLook w:val="04A0" w:firstRow="1" w:lastRow="0" w:firstColumn="1" w:lastColumn="0" w:noHBand="0" w:noVBand="1"/>
      </w:tblPr>
      <w:tblGrid>
        <w:gridCol w:w="6429"/>
        <w:gridCol w:w="2921"/>
      </w:tblGrid>
      <w:tr w:rsidR="000F6C67" w:rsidRPr="00824151" w14:paraId="285A1D9A" w14:textId="77777777" w:rsidTr="008457A8">
        <w:trPr>
          <w:trHeight w:val="315"/>
          <w:jc w:val="center"/>
        </w:trPr>
        <w:tc>
          <w:tcPr>
            <w:tcW w:w="5000" w:type="pct"/>
            <w:gridSpan w:val="2"/>
            <w:tcBorders>
              <w:top w:val="single" w:sz="4" w:space="0" w:color="auto"/>
              <w:left w:val="single" w:sz="4" w:space="0" w:color="auto"/>
              <w:bottom w:val="single" w:sz="4" w:space="0" w:color="auto"/>
              <w:right w:val="single" w:sz="4" w:space="0" w:color="auto"/>
            </w:tcBorders>
            <w:shd w:val="clear" w:color="000000" w:fill="FFFF00"/>
            <w:noWrap/>
            <w:vAlign w:val="bottom"/>
            <w:hideMark/>
          </w:tcPr>
          <w:p w14:paraId="61C39C90" w14:textId="77777777" w:rsidR="000F6C67" w:rsidRPr="00E45E2F" w:rsidRDefault="000F6C67" w:rsidP="00E45E2F">
            <w:pPr>
              <w:spacing w:after="0" w:line="360" w:lineRule="auto"/>
              <w:jc w:val="center"/>
              <w:rPr>
                <w:rFonts w:ascii="Times New Roman" w:eastAsia="Times New Roman" w:hAnsi="Times New Roman" w:cs="Times New Roman"/>
                <w:b/>
                <w:sz w:val="24"/>
                <w:szCs w:val="24"/>
              </w:rPr>
            </w:pPr>
            <w:r w:rsidRPr="00E45E2F">
              <w:rPr>
                <w:rFonts w:ascii="Times New Roman" w:eastAsia="Times New Roman" w:hAnsi="Times New Roman" w:cs="Times New Roman"/>
                <w:b/>
                <w:sz w:val="24"/>
                <w:szCs w:val="24"/>
              </w:rPr>
              <w:t>Profit while sales on Amazon</w:t>
            </w:r>
          </w:p>
        </w:tc>
      </w:tr>
      <w:tr w:rsidR="000F6C67" w:rsidRPr="00824151" w14:paraId="7E399FB0" w14:textId="77777777" w:rsidTr="008457A8">
        <w:trPr>
          <w:trHeight w:val="315"/>
          <w:jc w:val="center"/>
        </w:trPr>
        <w:tc>
          <w:tcPr>
            <w:tcW w:w="3438" w:type="pct"/>
            <w:tcBorders>
              <w:top w:val="nil"/>
              <w:left w:val="single" w:sz="4" w:space="0" w:color="auto"/>
              <w:bottom w:val="single" w:sz="4" w:space="0" w:color="auto"/>
              <w:right w:val="single" w:sz="4" w:space="0" w:color="auto"/>
            </w:tcBorders>
            <w:shd w:val="clear" w:color="000000" w:fill="FFFFFF"/>
            <w:noWrap/>
            <w:vAlign w:val="bottom"/>
            <w:hideMark/>
          </w:tcPr>
          <w:p w14:paraId="242E55E5" w14:textId="77777777" w:rsidR="000F6C67" w:rsidRPr="00E45E2F" w:rsidRDefault="000F6C67" w:rsidP="00E45E2F">
            <w:pPr>
              <w:spacing w:after="0" w:line="360" w:lineRule="auto"/>
              <w:jc w:val="center"/>
              <w:rPr>
                <w:rFonts w:ascii="Times New Roman" w:eastAsia="Times New Roman" w:hAnsi="Times New Roman" w:cs="Times New Roman"/>
                <w:b/>
                <w:sz w:val="24"/>
                <w:szCs w:val="24"/>
              </w:rPr>
            </w:pPr>
            <w:r w:rsidRPr="00E45E2F">
              <w:rPr>
                <w:rFonts w:ascii="Times New Roman" w:eastAsia="Times New Roman" w:hAnsi="Times New Roman" w:cs="Times New Roman"/>
                <w:b/>
                <w:sz w:val="24"/>
                <w:szCs w:val="24"/>
              </w:rPr>
              <w:t xml:space="preserve">Total sales </w:t>
            </w:r>
          </w:p>
        </w:tc>
        <w:tc>
          <w:tcPr>
            <w:tcW w:w="1562" w:type="pct"/>
            <w:tcBorders>
              <w:top w:val="nil"/>
              <w:left w:val="nil"/>
              <w:bottom w:val="single" w:sz="4" w:space="0" w:color="auto"/>
              <w:right w:val="single" w:sz="4" w:space="0" w:color="auto"/>
            </w:tcBorders>
            <w:shd w:val="clear" w:color="000000" w:fill="FFFFFF"/>
            <w:noWrap/>
            <w:vAlign w:val="bottom"/>
            <w:hideMark/>
          </w:tcPr>
          <w:p w14:paraId="20A1E778" w14:textId="77777777" w:rsidR="000F6C67" w:rsidRPr="00824151" w:rsidRDefault="000F6C67" w:rsidP="00E45E2F">
            <w:pPr>
              <w:spacing w:after="0" w:line="360" w:lineRule="auto"/>
              <w:jc w:val="center"/>
              <w:rPr>
                <w:rFonts w:ascii="Times New Roman" w:eastAsia="Times New Roman" w:hAnsi="Times New Roman" w:cs="Times New Roman"/>
                <w:sz w:val="24"/>
                <w:szCs w:val="24"/>
              </w:rPr>
            </w:pPr>
            <w:r w:rsidRPr="00824151">
              <w:rPr>
                <w:rFonts w:ascii="Times New Roman" w:eastAsia="Times New Roman" w:hAnsi="Times New Roman" w:cs="Times New Roman"/>
                <w:sz w:val="24"/>
                <w:szCs w:val="24"/>
              </w:rPr>
              <w:t xml:space="preserve"> £         1,000,000 </w:t>
            </w:r>
          </w:p>
        </w:tc>
      </w:tr>
      <w:tr w:rsidR="000F6C67" w:rsidRPr="00824151" w14:paraId="19DFAD08" w14:textId="77777777" w:rsidTr="008457A8">
        <w:trPr>
          <w:trHeight w:val="315"/>
          <w:jc w:val="center"/>
        </w:trPr>
        <w:tc>
          <w:tcPr>
            <w:tcW w:w="3438" w:type="pct"/>
            <w:tcBorders>
              <w:top w:val="nil"/>
              <w:left w:val="single" w:sz="4" w:space="0" w:color="auto"/>
              <w:bottom w:val="single" w:sz="4" w:space="0" w:color="auto"/>
              <w:right w:val="single" w:sz="4" w:space="0" w:color="auto"/>
            </w:tcBorders>
            <w:shd w:val="clear" w:color="auto" w:fill="auto"/>
            <w:noWrap/>
            <w:vAlign w:val="bottom"/>
            <w:hideMark/>
          </w:tcPr>
          <w:p w14:paraId="03B00C84" w14:textId="77777777" w:rsidR="000F6C67" w:rsidRPr="00824151" w:rsidRDefault="000F6C67" w:rsidP="00E45E2F">
            <w:pPr>
              <w:spacing w:after="0" w:line="360" w:lineRule="auto"/>
              <w:rPr>
                <w:rFonts w:ascii="Times New Roman" w:eastAsia="Times New Roman" w:hAnsi="Times New Roman" w:cs="Times New Roman"/>
                <w:sz w:val="24"/>
                <w:szCs w:val="24"/>
              </w:rPr>
            </w:pPr>
            <w:r w:rsidRPr="00824151">
              <w:rPr>
                <w:rFonts w:ascii="Times New Roman" w:eastAsia="Times New Roman" w:hAnsi="Times New Roman" w:cs="Times New Roman"/>
                <w:sz w:val="24"/>
                <w:szCs w:val="24"/>
              </w:rPr>
              <w:t>Amazon satisfaction charges</w:t>
            </w:r>
          </w:p>
        </w:tc>
        <w:tc>
          <w:tcPr>
            <w:tcW w:w="1562" w:type="pct"/>
            <w:tcBorders>
              <w:top w:val="nil"/>
              <w:left w:val="nil"/>
              <w:bottom w:val="single" w:sz="4" w:space="0" w:color="auto"/>
              <w:right w:val="single" w:sz="4" w:space="0" w:color="auto"/>
            </w:tcBorders>
            <w:shd w:val="clear" w:color="auto" w:fill="auto"/>
            <w:noWrap/>
            <w:vAlign w:val="bottom"/>
            <w:hideMark/>
          </w:tcPr>
          <w:p w14:paraId="13DCD4E2" w14:textId="77777777" w:rsidR="000F6C67" w:rsidRPr="00824151" w:rsidRDefault="000F6C67" w:rsidP="00E45E2F">
            <w:pPr>
              <w:spacing w:after="0" w:line="360" w:lineRule="auto"/>
              <w:jc w:val="center"/>
              <w:rPr>
                <w:rFonts w:ascii="Times New Roman" w:eastAsia="Times New Roman" w:hAnsi="Times New Roman" w:cs="Times New Roman"/>
                <w:sz w:val="24"/>
                <w:szCs w:val="24"/>
              </w:rPr>
            </w:pPr>
            <w:r w:rsidRPr="00824151">
              <w:rPr>
                <w:rFonts w:ascii="Times New Roman" w:eastAsia="Times New Roman" w:hAnsi="Times New Roman" w:cs="Times New Roman"/>
                <w:sz w:val="24"/>
                <w:szCs w:val="24"/>
              </w:rPr>
              <w:t xml:space="preserve"> £              50,000 </w:t>
            </w:r>
          </w:p>
        </w:tc>
      </w:tr>
      <w:tr w:rsidR="000F6C67" w:rsidRPr="00824151" w14:paraId="45B0D6F5" w14:textId="77777777" w:rsidTr="008457A8">
        <w:trPr>
          <w:trHeight w:val="315"/>
          <w:jc w:val="center"/>
        </w:trPr>
        <w:tc>
          <w:tcPr>
            <w:tcW w:w="3438" w:type="pct"/>
            <w:tcBorders>
              <w:top w:val="nil"/>
              <w:left w:val="single" w:sz="4" w:space="0" w:color="auto"/>
              <w:bottom w:val="single" w:sz="4" w:space="0" w:color="auto"/>
              <w:right w:val="single" w:sz="4" w:space="0" w:color="auto"/>
            </w:tcBorders>
            <w:shd w:val="clear" w:color="auto" w:fill="auto"/>
            <w:noWrap/>
            <w:vAlign w:val="bottom"/>
            <w:hideMark/>
          </w:tcPr>
          <w:p w14:paraId="34FDD7F6" w14:textId="77777777" w:rsidR="000F6C67" w:rsidRPr="00824151" w:rsidRDefault="000F6C67" w:rsidP="00E45E2F">
            <w:pPr>
              <w:spacing w:after="0" w:line="360" w:lineRule="auto"/>
              <w:rPr>
                <w:rFonts w:ascii="Times New Roman" w:eastAsia="Times New Roman" w:hAnsi="Times New Roman" w:cs="Times New Roman"/>
                <w:sz w:val="24"/>
                <w:szCs w:val="24"/>
              </w:rPr>
            </w:pPr>
            <w:r w:rsidRPr="00824151">
              <w:rPr>
                <w:rFonts w:ascii="Times New Roman" w:eastAsia="Times New Roman" w:hAnsi="Times New Roman" w:cs="Times New Roman"/>
                <w:sz w:val="24"/>
                <w:szCs w:val="24"/>
              </w:rPr>
              <w:lastRenderedPageBreak/>
              <w:t xml:space="preserve">Total Revenue on sales of 50000 Units </w:t>
            </w:r>
          </w:p>
        </w:tc>
        <w:tc>
          <w:tcPr>
            <w:tcW w:w="1562" w:type="pct"/>
            <w:tcBorders>
              <w:top w:val="nil"/>
              <w:left w:val="nil"/>
              <w:bottom w:val="single" w:sz="4" w:space="0" w:color="auto"/>
              <w:right w:val="single" w:sz="4" w:space="0" w:color="auto"/>
            </w:tcBorders>
            <w:shd w:val="clear" w:color="auto" w:fill="auto"/>
            <w:noWrap/>
            <w:vAlign w:val="bottom"/>
            <w:hideMark/>
          </w:tcPr>
          <w:p w14:paraId="0952B9DC" w14:textId="77777777" w:rsidR="000F6C67" w:rsidRPr="00824151" w:rsidRDefault="000F6C67" w:rsidP="00E45E2F">
            <w:pPr>
              <w:spacing w:after="0" w:line="360" w:lineRule="auto"/>
              <w:jc w:val="center"/>
              <w:rPr>
                <w:rFonts w:ascii="Times New Roman" w:eastAsia="Times New Roman" w:hAnsi="Times New Roman" w:cs="Times New Roman"/>
                <w:sz w:val="24"/>
                <w:szCs w:val="24"/>
              </w:rPr>
            </w:pPr>
            <w:r w:rsidRPr="00824151">
              <w:rPr>
                <w:rFonts w:ascii="Times New Roman" w:eastAsia="Times New Roman" w:hAnsi="Times New Roman" w:cs="Times New Roman"/>
                <w:sz w:val="24"/>
                <w:szCs w:val="24"/>
              </w:rPr>
              <w:t xml:space="preserve"> £            475,000 </w:t>
            </w:r>
          </w:p>
        </w:tc>
      </w:tr>
      <w:tr w:rsidR="000F6C67" w:rsidRPr="00824151" w14:paraId="7E73D40A" w14:textId="77777777" w:rsidTr="008457A8">
        <w:trPr>
          <w:trHeight w:val="315"/>
          <w:jc w:val="center"/>
        </w:trPr>
        <w:tc>
          <w:tcPr>
            <w:tcW w:w="3438" w:type="pct"/>
            <w:tcBorders>
              <w:top w:val="nil"/>
              <w:left w:val="single" w:sz="4" w:space="0" w:color="auto"/>
              <w:bottom w:val="single" w:sz="4" w:space="0" w:color="auto"/>
              <w:right w:val="single" w:sz="4" w:space="0" w:color="auto"/>
            </w:tcBorders>
            <w:shd w:val="clear" w:color="auto" w:fill="auto"/>
            <w:noWrap/>
            <w:vAlign w:val="bottom"/>
            <w:hideMark/>
          </w:tcPr>
          <w:p w14:paraId="2C334B06" w14:textId="77777777" w:rsidR="000F6C67" w:rsidRPr="00824151" w:rsidRDefault="000F6C67" w:rsidP="00E45E2F">
            <w:pPr>
              <w:spacing w:after="0" w:line="360" w:lineRule="auto"/>
              <w:rPr>
                <w:rFonts w:ascii="Times New Roman" w:eastAsia="Times New Roman" w:hAnsi="Times New Roman" w:cs="Times New Roman"/>
                <w:sz w:val="24"/>
                <w:szCs w:val="24"/>
              </w:rPr>
            </w:pPr>
            <w:r w:rsidRPr="00824151">
              <w:rPr>
                <w:rFonts w:ascii="Times New Roman" w:eastAsia="Times New Roman" w:hAnsi="Times New Roman" w:cs="Times New Roman"/>
                <w:sz w:val="24"/>
                <w:szCs w:val="24"/>
              </w:rPr>
              <w:t>Gross Profit</w:t>
            </w:r>
          </w:p>
        </w:tc>
        <w:tc>
          <w:tcPr>
            <w:tcW w:w="1562" w:type="pct"/>
            <w:tcBorders>
              <w:top w:val="nil"/>
              <w:left w:val="nil"/>
              <w:bottom w:val="single" w:sz="4" w:space="0" w:color="auto"/>
              <w:right w:val="single" w:sz="4" w:space="0" w:color="auto"/>
            </w:tcBorders>
            <w:shd w:val="clear" w:color="auto" w:fill="auto"/>
            <w:noWrap/>
            <w:vAlign w:val="bottom"/>
            <w:hideMark/>
          </w:tcPr>
          <w:p w14:paraId="46D1ECBC" w14:textId="77777777" w:rsidR="000F6C67" w:rsidRPr="00824151" w:rsidRDefault="000F6C67" w:rsidP="00E45E2F">
            <w:pPr>
              <w:spacing w:after="0" w:line="360" w:lineRule="auto"/>
              <w:jc w:val="center"/>
              <w:rPr>
                <w:rFonts w:ascii="Times New Roman" w:eastAsia="Times New Roman" w:hAnsi="Times New Roman" w:cs="Times New Roman"/>
                <w:sz w:val="24"/>
                <w:szCs w:val="24"/>
              </w:rPr>
            </w:pPr>
            <w:r w:rsidRPr="00824151">
              <w:rPr>
                <w:rFonts w:ascii="Times New Roman" w:eastAsia="Times New Roman" w:hAnsi="Times New Roman" w:cs="Times New Roman"/>
                <w:sz w:val="24"/>
                <w:szCs w:val="24"/>
              </w:rPr>
              <w:t xml:space="preserve"> £            425,000 </w:t>
            </w:r>
          </w:p>
        </w:tc>
      </w:tr>
      <w:tr w:rsidR="000F6C67" w:rsidRPr="00824151" w14:paraId="79361E9D" w14:textId="77777777" w:rsidTr="008457A8">
        <w:trPr>
          <w:trHeight w:val="315"/>
          <w:jc w:val="center"/>
        </w:trPr>
        <w:tc>
          <w:tcPr>
            <w:tcW w:w="3438" w:type="pct"/>
            <w:tcBorders>
              <w:top w:val="nil"/>
              <w:left w:val="single" w:sz="4" w:space="0" w:color="auto"/>
              <w:bottom w:val="single" w:sz="4" w:space="0" w:color="auto"/>
              <w:right w:val="single" w:sz="4" w:space="0" w:color="auto"/>
            </w:tcBorders>
            <w:shd w:val="clear" w:color="auto" w:fill="auto"/>
            <w:noWrap/>
            <w:vAlign w:val="bottom"/>
            <w:hideMark/>
          </w:tcPr>
          <w:p w14:paraId="3C9A8B7A" w14:textId="77777777" w:rsidR="000F6C67" w:rsidRPr="00824151" w:rsidRDefault="000F6C67" w:rsidP="00E45E2F">
            <w:pPr>
              <w:spacing w:after="0" w:line="360" w:lineRule="auto"/>
              <w:rPr>
                <w:rFonts w:ascii="Times New Roman" w:eastAsia="Times New Roman" w:hAnsi="Times New Roman" w:cs="Times New Roman"/>
                <w:sz w:val="24"/>
                <w:szCs w:val="24"/>
              </w:rPr>
            </w:pPr>
            <w:r w:rsidRPr="00824151">
              <w:rPr>
                <w:rFonts w:ascii="Times New Roman" w:eastAsia="Times New Roman" w:hAnsi="Times New Roman" w:cs="Times New Roman"/>
                <w:sz w:val="24"/>
                <w:szCs w:val="24"/>
              </w:rPr>
              <w:t xml:space="preserve">Gross Margin  </w:t>
            </w:r>
          </w:p>
        </w:tc>
        <w:tc>
          <w:tcPr>
            <w:tcW w:w="1562" w:type="pct"/>
            <w:tcBorders>
              <w:top w:val="nil"/>
              <w:left w:val="nil"/>
              <w:bottom w:val="single" w:sz="4" w:space="0" w:color="auto"/>
              <w:right w:val="single" w:sz="4" w:space="0" w:color="auto"/>
            </w:tcBorders>
            <w:shd w:val="clear" w:color="auto" w:fill="auto"/>
            <w:noWrap/>
            <w:vAlign w:val="bottom"/>
            <w:hideMark/>
          </w:tcPr>
          <w:p w14:paraId="0FE5AD4D" w14:textId="77777777" w:rsidR="000F6C67" w:rsidRPr="00824151" w:rsidRDefault="000F6C67" w:rsidP="00E45E2F">
            <w:pPr>
              <w:spacing w:after="0" w:line="360" w:lineRule="auto"/>
              <w:jc w:val="center"/>
              <w:rPr>
                <w:rFonts w:ascii="Times New Roman" w:eastAsia="Times New Roman" w:hAnsi="Times New Roman" w:cs="Times New Roman"/>
                <w:sz w:val="24"/>
                <w:szCs w:val="24"/>
              </w:rPr>
            </w:pPr>
            <w:r w:rsidRPr="00824151">
              <w:rPr>
                <w:rFonts w:ascii="Times New Roman" w:eastAsia="Times New Roman" w:hAnsi="Times New Roman" w:cs="Times New Roman"/>
                <w:sz w:val="24"/>
                <w:szCs w:val="24"/>
              </w:rPr>
              <w:t>43%</w:t>
            </w:r>
          </w:p>
        </w:tc>
      </w:tr>
      <w:tr w:rsidR="000F6C67" w:rsidRPr="00824151" w14:paraId="420F89D2" w14:textId="77777777" w:rsidTr="008457A8">
        <w:trPr>
          <w:trHeight w:val="315"/>
          <w:jc w:val="center"/>
        </w:trPr>
        <w:tc>
          <w:tcPr>
            <w:tcW w:w="3438"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C415D5B" w14:textId="77777777" w:rsidR="000F6C67" w:rsidRPr="00824151" w:rsidRDefault="000F6C67" w:rsidP="00E45E2F">
            <w:pPr>
              <w:spacing w:after="0" w:line="360" w:lineRule="auto"/>
              <w:rPr>
                <w:rFonts w:ascii="Times New Roman" w:eastAsia="Times New Roman" w:hAnsi="Times New Roman" w:cs="Times New Roman"/>
                <w:sz w:val="24"/>
                <w:szCs w:val="24"/>
              </w:rPr>
            </w:pPr>
            <w:r w:rsidRPr="00824151">
              <w:rPr>
                <w:rFonts w:ascii="Times New Roman" w:eastAsia="Times New Roman" w:hAnsi="Times New Roman" w:cs="Times New Roman"/>
                <w:sz w:val="24"/>
                <w:szCs w:val="24"/>
              </w:rPr>
              <w:t>Amazon satisfaction charges</w:t>
            </w:r>
          </w:p>
        </w:tc>
        <w:tc>
          <w:tcPr>
            <w:tcW w:w="1562" w:type="pct"/>
            <w:tcBorders>
              <w:top w:val="single" w:sz="4" w:space="0" w:color="auto"/>
              <w:left w:val="nil"/>
              <w:bottom w:val="single" w:sz="4" w:space="0" w:color="auto"/>
              <w:right w:val="single" w:sz="4" w:space="0" w:color="auto"/>
            </w:tcBorders>
            <w:shd w:val="clear" w:color="auto" w:fill="auto"/>
            <w:noWrap/>
            <w:vAlign w:val="bottom"/>
            <w:hideMark/>
          </w:tcPr>
          <w:p w14:paraId="62A72A52" w14:textId="77777777" w:rsidR="000F6C67" w:rsidRPr="00824151" w:rsidRDefault="000F6C67" w:rsidP="00E45E2F">
            <w:pPr>
              <w:spacing w:after="0" w:line="360" w:lineRule="auto"/>
              <w:jc w:val="center"/>
              <w:rPr>
                <w:rFonts w:ascii="Times New Roman" w:eastAsia="Times New Roman" w:hAnsi="Times New Roman" w:cs="Times New Roman"/>
                <w:sz w:val="24"/>
                <w:szCs w:val="24"/>
              </w:rPr>
            </w:pPr>
            <w:r w:rsidRPr="00824151">
              <w:rPr>
                <w:rFonts w:ascii="Times New Roman" w:eastAsia="Times New Roman" w:hAnsi="Times New Roman" w:cs="Times New Roman"/>
                <w:sz w:val="24"/>
                <w:szCs w:val="24"/>
              </w:rPr>
              <w:t>50000</w:t>
            </w:r>
          </w:p>
        </w:tc>
      </w:tr>
      <w:tr w:rsidR="000F6C67" w:rsidRPr="00824151" w14:paraId="308E51AF" w14:textId="77777777" w:rsidTr="008457A8">
        <w:trPr>
          <w:trHeight w:val="315"/>
          <w:jc w:val="center"/>
        </w:trPr>
        <w:tc>
          <w:tcPr>
            <w:tcW w:w="3438" w:type="pct"/>
            <w:tcBorders>
              <w:top w:val="nil"/>
              <w:left w:val="single" w:sz="4" w:space="0" w:color="auto"/>
              <w:bottom w:val="single" w:sz="4" w:space="0" w:color="auto"/>
              <w:right w:val="single" w:sz="4" w:space="0" w:color="auto"/>
            </w:tcBorders>
            <w:shd w:val="clear" w:color="auto" w:fill="auto"/>
            <w:noWrap/>
            <w:vAlign w:val="bottom"/>
            <w:hideMark/>
          </w:tcPr>
          <w:p w14:paraId="692704B2" w14:textId="77777777" w:rsidR="000F6C67" w:rsidRPr="00824151" w:rsidRDefault="000F6C67" w:rsidP="00E45E2F">
            <w:pPr>
              <w:spacing w:after="0" w:line="360" w:lineRule="auto"/>
              <w:rPr>
                <w:rFonts w:ascii="Times New Roman" w:eastAsia="Times New Roman" w:hAnsi="Times New Roman" w:cs="Times New Roman"/>
                <w:sz w:val="24"/>
                <w:szCs w:val="24"/>
              </w:rPr>
            </w:pPr>
            <w:r w:rsidRPr="00824151">
              <w:rPr>
                <w:rFonts w:ascii="Times New Roman" w:eastAsia="Times New Roman" w:hAnsi="Times New Roman" w:cs="Times New Roman"/>
                <w:sz w:val="24"/>
                <w:szCs w:val="24"/>
              </w:rPr>
              <w:t>profit margin after online business</w:t>
            </w:r>
          </w:p>
        </w:tc>
        <w:tc>
          <w:tcPr>
            <w:tcW w:w="1562" w:type="pct"/>
            <w:tcBorders>
              <w:top w:val="nil"/>
              <w:left w:val="nil"/>
              <w:bottom w:val="single" w:sz="4" w:space="0" w:color="auto"/>
              <w:right w:val="single" w:sz="4" w:space="0" w:color="auto"/>
            </w:tcBorders>
            <w:shd w:val="clear" w:color="auto" w:fill="auto"/>
            <w:noWrap/>
            <w:vAlign w:val="bottom"/>
            <w:hideMark/>
          </w:tcPr>
          <w:p w14:paraId="18EBFE7A" w14:textId="77777777" w:rsidR="000F6C67" w:rsidRPr="00824151" w:rsidRDefault="000F6C67" w:rsidP="00E45E2F">
            <w:pPr>
              <w:spacing w:after="0" w:line="360" w:lineRule="auto"/>
              <w:jc w:val="center"/>
              <w:rPr>
                <w:rFonts w:ascii="Times New Roman" w:eastAsia="Times New Roman" w:hAnsi="Times New Roman" w:cs="Times New Roman"/>
                <w:sz w:val="24"/>
                <w:szCs w:val="24"/>
              </w:rPr>
            </w:pPr>
            <w:r w:rsidRPr="00824151">
              <w:rPr>
                <w:rFonts w:ascii="Times New Roman" w:eastAsia="Times New Roman" w:hAnsi="Times New Roman" w:cs="Times New Roman"/>
                <w:sz w:val="24"/>
                <w:szCs w:val="24"/>
              </w:rPr>
              <w:t xml:space="preserve"> £         1,065,000 </w:t>
            </w:r>
          </w:p>
        </w:tc>
      </w:tr>
    </w:tbl>
    <w:p w14:paraId="5EE0655D" w14:textId="77777777" w:rsidR="008457A8" w:rsidRPr="00824151" w:rsidRDefault="008457A8" w:rsidP="008457A8">
      <w:pPr>
        <w:pStyle w:val="NormalWeb"/>
        <w:spacing w:line="360" w:lineRule="auto"/>
        <w:jc w:val="center"/>
        <w:rPr>
          <w:b/>
          <w:bCs/>
        </w:rPr>
      </w:pPr>
      <w:r w:rsidRPr="00824151">
        <w:rPr>
          <w:b/>
          <w:bCs/>
        </w:rPr>
        <w:t xml:space="preserve">Table </w:t>
      </w:r>
      <w:r w:rsidR="000F6D3A" w:rsidRPr="00824151">
        <w:rPr>
          <w:b/>
          <w:bCs/>
        </w:rPr>
        <w:t>5</w:t>
      </w:r>
      <w:r w:rsidRPr="00824151">
        <w:rPr>
          <w:b/>
          <w:bCs/>
        </w:rPr>
        <w:t xml:space="preserve">: </w:t>
      </w:r>
      <w:r w:rsidR="000F6D3A" w:rsidRPr="00824151">
        <w:rPr>
          <w:b/>
          <w:bCs/>
        </w:rPr>
        <w:t>Profit margin on sales on Amazon</w:t>
      </w:r>
    </w:p>
    <w:p w14:paraId="619D82DD" w14:textId="77777777" w:rsidR="000F6C67" w:rsidRPr="00824151" w:rsidRDefault="008457A8" w:rsidP="001F1711">
      <w:pPr>
        <w:pStyle w:val="NormalWeb"/>
        <w:spacing w:line="360" w:lineRule="auto"/>
        <w:jc w:val="center"/>
      </w:pPr>
      <w:r w:rsidRPr="00824151">
        <w:t>(Source: Self- Developed)</w:t>
      </w:r>
    </w:p>
    <w:p w14:paraId="72B24F91" w14:textId="50C309CE" w:rsidR="000F6C67" w:rsidRPr="00824151" w:rsidRDefault="00A87319" w:rsidP="00E45E2F">
      <w:pPr>
        <w:pStyle w:val="NormalWeb"/>
        <w:spacing w:line="360" w:lineRule="auto"/>
        <w:jc w:val="both"/>
      </w:pPr>
      <w:r>
        <w:t xml:space="preserve">    </w:t>
      </w:r>
      <w:r w:rsidR="000F6C67" w:rsidRPr="00824151">
        <w:t>Analysi</w:t>
      </w:r>
      <w:r w:rsidR="001F1711">
        <w:t>s of the selling on Amazon by "</w:t>
      </w:r>
      <w:r w:rsidR="000F6C67" w:rsidRPr="00824151">
        <w:t xml:space="preserve">Mr. Amana" in consideration of </w:t>
      </w:r>
      <w:r w:rsidR="003C083A">
        <w:t>severe</w:t>
      </w:r>
      <w:r w:rsidR="000F6C67" w:rsidRPr="00824151">
        <w:t xml:space="preserve"> factor </w:t>
      </w:r>
      <w:r w:rsidR="003C083A">
        <w:t>helps to identify that it</w:t>
      </w:r>
      <w:r w:rsidR="000F6C67" w:rsidRPr="00824151">
        <w:t xml:space="preserve"> might help the company in accommodation this proposal purpose</w:t>
      </w:r>
      <w:r w:rsidR="008457A8" w:rsidRPr="00824151">
        <w:t xml:space="preserve"> (</w:t>
      </w:r>
      <w:r w:rsidR="008457A8" w:rsidRPr="00824151">
        <w:rPr>
          <w:shd w:val="clear" w:color="auto" w:fill="FFFFFF"/>
        </w:rPr>
        <w:t>Nguyen</w:t>
      </w:r>
      <w:r w:rsidR="003C083A">
        <w:rPr>
          <w:shd w:val="clear" w:color="auto" w:fill="FFFFFF"/>
        </w:rPr>
        <w:t xml:space="preserve"> </w:t>
      </w:r>
      <w:r w:rsidR="008457A8" w:rsidRPr="00824151">
        <w:rPr>
          <w:shd w:val="clear" w:color="auto" w:fill="FFFFFF"/>
        </w:rPr>
        <w:t>and Le</w:t>
      </w:r>
      <w:r w:rsidR="003C083A">
        <w:rPr>
          <w:shd w:val="clear" w:color="auto" w:fill="FFFFFF"/>
        </w:rPr>
        <w:t xml:space="preserve"> </w:t>
      </w:r>
      <w:r w:rsidR="008457A8" w:rsidRPr="00824151">
        <w:rPr>
          <w:shd w:val="clear" w:color="auto" w:fill="FFFFFF"/>
        </w:rPr>
        <w:t>2020, p 95</w:t>
      </w:r>
      <w:r w:rsidR="008457A8" w:rsidRPr="00824151">
        <w:t>)</w:t>
      </w:r>
      <w:r w:rsidR="000F6C67" w:rsidRPr="00824151">
        <w:t>. The system might get more sales processes from selling on its website application. As per analysis the company could evaluate and see the two above proposals and evaluate the values and choose the most cost-efficient one.</w:t>
      </w:r>
    </w:p>
    <w:p w14:paraId="3DA37479" w14:textId="27E293F6" w:rsidR="000F6C67" w:rsidRPr="00824151" w:rsidRDefault="00A87319" w:rsidP="00E45E2F">
      <w:pPr>
        <w:pStyle w:val="NormalWeb"/>
        <w:spacing w:line="360" w:lineRule="auto"/>
        <w:jc w:val="both"/>
      </w:pPr>
      <w:r>
        <w:t xml:space="preserve">    </w:t>
      </w:r>
      <w:r w:rsidR="000F6C67" w:rsidRPr="00824151">
        <w:t xml:space="preserve">Putting light on the most relevant factor which makes this decision into the risk of loss incurred as in this online platform selling of commodities has pricing and return policies implemented on the company by the partner "Amazon" the most </w:t>
      </w:r>
      <w:r w:rsidR="001F1711" w:rsidRPr="00824151">
        <w:t>disadvantages</w:t>
      </w:r>
      <w:r w:rsidR="000F6C67" w:rsidRPr="00824151">
        <w:t xml:space="preserve"> due to this pricing variability could not approach maximum stability in the market. From the above factor, the company must take different approaches in consideration of this </w:t>
      </w:r>
      <w:proofErr w:type="gramStart"/>
      <w:r w:rsidR="000F6C67" w:rsidRPr="00824151">
        <w:t>factor</w:t>
      </w:r>
      <w:proofErr w:type="gramEnd"/>
      <w:r w:rsidR="000F6C67" w:rsidRPr="00824151">
        <w:t xml:space="preserve"> and this could help the company to take the right decision in the selling </w:t>
      </w:r>
      <w:r w:rsidR="001F1711">
        <w:t>of commodities on "Amazon" or "</w:t>
      </w:r>
      <w:r w:rsidR="000F6C67" w:rsidRPr="00824151">
        <w:t>Own website".</w:t>
      </w:r>
    </w:p>
    <w:p w14:paraId="42B8171B" w14:textId="77777777" w:rsidR="000F6C67" w:rsidRPr="00824151" w:rsidRDefault="000F6C67" w:rsidP="00371A22">
      <w:pPr>
        <w:pStyle w:val="Heading2"/>
      </w:pPr>
      <w:bookmarkStart w:id="11" w:name="_Toc123379293"/>
      <w:r w:rsidRPr="00824151">
        <w:t>Analysis of this decision</w:t>
      </w:r>
      <w:bookmarkEnd w:id="11"/>
    </w:p>
    <w:p w14:paraId="2B5B35C9" w14:textId="1E69D511" w:rsidR="000F6C67" w:rsidRPr="00824151" w:rsidRDefault="00A87319" w:rsidP="00CF3E76">
      <w:pPr>
        <w:pStyle w:val="NormalWeb"/>
        <w:spacing w:line="360" w:lineRule="auto"/>
        <w:jc w:val="both"/>
      </w:pPr>
      <w:r>
        <w:t xml:space="preserve">     </w:t>
      </w:r>
      <w:r w:rsidR="000F6C67" w:rsidRPr="00824151">
        <w:t>In this case study, the two choices are recommended for taking up the project and this could make different categories of the selling commodities on their website or head over to "Amazon". From this decision, the company could take up one of the relevant choices which are more beneficial to the company. As per the relevant cost consideration of the above decision of the company</w:t>
      </w:r>
      <w:r w:rsidR="00142BC0">
        <w:t>, it is stated that the company may</w:t>
      </w:r>
      <w:r w:rsidR="000F6C67" w:rsidRPr="00824151">
        <w:t xml:space="preserve"> taking up this proposal. The company could research different analytical facts and make potential decision-making of the company. The company may analyze the pricing matter and competitive market and marketing cost and strategy of the company this could relevantly fall an impact on the decision of the company. After the consideration of the </w:t>
      </w:r>
      <w:r w:rsidR="000F6C67" w:rsidRPr="00824151">
        <w:lastRenderedPageBreak/>
        <w:t>following, factors of both own websites set up and selling on "Amazon". The factor prolonged adopted factor may vary in an increase on the dependency of demand on online sale of units.</w:t>
      </w:r>
    </w:p>
    <w:p w14:paraId="652B24BA" w14:textId="236C1EFE" w:rsidR="000F6C67" w:rsidRPr="00824151" w:rsidRDefault="00A87319" w:rsidP="00CF3E76">
      <w:pPr>
        <w:pStyle w:val="NormalWeb"/>
        <w:spacing w:line="360" w:lineRule="auto"/>
        <w:jc w:val="both"/>
      </w:pPr>
      <w:r>
        <w:t xml:space="preserve">    </w:t>
      </w:r>
      <w:r w:rsidR="000F6C67" w:rsidRPr="00824151">
        <w:t>The factor many effects on the external environment could count be manageable but if the internal factor affects the business, then might be rectifiable consideration of different units of manufacturing this production and shift the sales to the online platform and comply with the categories chosen of factors and relevantly adopt the method which gives more profit yielding from this proposes project.</w:t>
      </w:r>
    </w:p>
    <w:p w14:paraId="432CE310" w14:textId="05EDC4F4" w:rsidR="000F6C67" w:rsidRDefault="000F6C67" w:rsidP="00371A22">
      <w:pPr>
        <w:pStyle w:val="Heading2"/>
      </w:pPr>
      <w:bookmarkStart w:id="12" w:name="_Toc123379294"/>
      <w:r w:rsidRPr="00824151">
        <w:t>Recommendation</w:t>
      </w:r>
      <w:bookmarkEnd w:id="12"/>
      <w:r w:rsidRPr="00824151">
        <w:t> </w:t>
      </w:r>
    </w:p>
    <w:p w14:paraId="0DA96D7B" w14:textId="77777777" w:rsidR="00A87319" w:rsidRPr="00A87319" w:rsidRDefault="00A87319" w:rsidP="00A87319"/>
    <w:p w14:paraId="2C0FC171" w14:textId="2C8BFACB" w:rsidR="000F6C67" w:rsidRPr="00824151" w:rsidRDefault="00A87319" w:rsidP="00CF3E76">
      <w:pPr>
        <w:spacing w:line="360" w:lineRule="auto"/>
        <w:jc w:val="both"/>
        <w:rPr>
          <w:rFonts w:ascii="Times New Roman" w:hAnsi="Times New Roman" w:cs="Times New Roman"/>
          <w:sz w:val="24"/>
          <w:szCs w:val="24"/>
          <w:shd w:val="clear" w:color="auto" w:fill="FFFFFF"/>
        </w:rPr>
      </w:pPr>
      <w:r>
        <w:rPr>
          <w:rFonts w:ascii="Times New Roman" w:hAnsi="Times New Roman" w:cs="Times New Roman"/>
          <w:sz w:val="24"/>
          <w:szCs w:val="24"/>
        </w:rPr>
        <w:t xml:space="preserve">    </w:t>
      </w:r>
      <w:r w:rsidR="000F6C67" w:rsidRPr="00824151">
        <w:rPr>
          <w:rFonts w:ascii="Times New Roman" w:hAnsi="Times New Roman" w:cs="Times New Roman"/>
          <w:sz w:val="24"/>
          <w:szCs w:val="24"/>
        </w:rPr>
        <w:t xml:space="preserve">According to the analysis, the company may take different factors which could help the company to earn more profit but as per calculation the company may achieve the personal goal of taking more attending the company of financial decision-making on the system adoption and company make relevant changes in decision making </w:t>
      </w:r>
      <w:r w:rsidR="001F1711">
        <w:rPr>
          <w:rFonts w:ascii="Times New Roman" w:hAnsi="Times New Roman" w:cs="Times New Roman"/>
          <w:sz w:val="24"/>
          <w:szCs w:val="24"/>
        </w:rPr>
        <w:t>to set up one of the choices. "</w:t>
      </w:r>
      <w:r w:rsidR="000F6C67" w:rsidRPr="00824151">
        <w:rPr>
          <w:rFonts w:ascii="Times New Roman" w:hAnsi="Times New Roman" w:cs="Times New Roman"/>
          <w:sz w:val="24"/>
          <w:szCs w:val="24"/>
        </w:rPr>
        <w:t xml:space="preserve">Mr. Amana" could considerably adopt the </w:t>
      </w:r>
      <w:r w:rsidR="00E45E2F" w:rsidRPr="00824151">
        <w:rPr>
          <w:rFonts w:ascii="Times New Roman" w:hAnsi="Times New Roman" w:cs="Times New Roman"/>
          <w:sz w:val="24"/>
          <w:szCs w:val="24"/>
        </w:rPr>
        <w:t>Amazon</w:t>
      </w:r>
      <w:r w:rsidR="000F6C67" w:rsidRPr="00824151">
        <w:rPr>
          <w:rFonts w:ascii="Times New Roman" w:hAnsi="Times New Roman" w:cs="Times New Roman"/>
          <w:sz w:val="24"/>
          <w:szCs w:val="24"/>
        </w:rPr>
        <w:t xml:space="preserve"> proposal as it guaranteed sales of "65000 units" and this decision of adopting a policy of pricing and return of the </w:t>
      </w:r>
      <w:r w:rsidR="00E45E2F" w:rsidRPr="00824151">
        <w:rPr>
          <w:rFonts w:ascii="Times New Roman" w:hAnsi="Times New Roman" w:cs="Times New Roman"/>
          <w:sz w:val="24"/>
          <w:szCs w:val="24"/>
        </w:rPr>
        <w:t>Amazon</w:t>
      </w:r>
      <w:r w:rsidR="000F6C67" w:rsidRPr="00824151">
        <w:rPr>
          <w:rFonts w:ascii="Times New Roman" w:hAnsi="Times New Roman" w:cs="Times New Roman"/>
          <w:sz w:val="24"/>
          <w:szCs w:val="24"/>
        </w:rPr>
        <w:t xml:space="preserve"> </w:t>
      </w:r>
      <w:r w:rsidR="00E45E2F" w:rsidRPr="00824151">
        <w:rPr>
          <w:rFonts w:ascii="Times New Roman" w:hAnsi="Times New Roman" w:cs="Times New Roman"/>
          <w:sz w:val="24"/>
          <w:szCs w:val="24"/>
        </w:rPr>
        <w:t>Company</w:t>
      </w:r>
      <w:r w:rsidR="000F6C67" w:rsidRPr="00824151">
        <w:rPr>
          <w:rFonts w:ascii="Times New Roman" w:hAnsi="Times New Roman" w:cs="Times New Roman"/>
          <w:sz w:val="24"/>
          <w:szCs w:val="24"/>
        </w:rPr>
        <w:t xml:space="preserve">. Selling units might increase the potential to increase on the market demand and timely which substantially adopt the pricing </w:t>
      </w:r>
      <w:proofErr w:type="gramStart"/>
      <w:r w:rsidR="000F6C67" w:rsidRPr="00824151">
        <w:rPr>
          <w:rFonts w:ascii="Times New Roman" w:hAnsi="Times New Roman" w:cs="Times New Roman"/>
          <w:sz w:val="24"/>
          <w:szCs w:val="24"/>
        </w:rPr>
        <w:t>model</w:t>
      </w:r>
      <w:proofErr w:type="gramEnd"/>
      <w:r w:rsidR="000F6C67" w:rsidRPr="00824151">
        <w:rPr>
          <w:rFonts w:ascii="Times New Roman" w:hAnsi="Times New Roman" w:cs="Times New Roman"/>
          <w:sz w:val="24"/>
          <w:szCs w:val="24"/>
        </w:rPr>
        <w:t xml:space="preserve"> and this might help the growth of the company if selling units increases potentially highly different from selling on the own website of the company</w:t>
      </w:r>
      <w:r w:rsidR="008457A8" w:rsidRPr="00824151">
        <w:rPr>
          <w:rFonts w:ascii="Times New Roman" w:hAnsi="Times New Roman" w:cs="Times New Roman"/>
        </w:rPr>
        <w:t xml:space="preserve"> (</w:t>
      </w:r>
      <w:proofErr w:type="spellStart"/>
      <w:r w:rsidR="008457A8" w:rsidRPr="00824151">
        <w:rPr>
          <w:rFonts w:ascii="Times New Roman" w:hAnsi="Times New Roman" w:cs="Times New Roman"/>
          <w:sz w:val="24"/>
          <w:szCs w:val="24"/>
          <w:shd w:val="clear" w:color="auto" w:fill="FFFFFF"/>
        </w:rPr>
        <w:t>Ostaev</w:t>
      </w:r>
      <w:proofErr w:type="spellEnd"/>
      <w:r w:rsidR="001F1711">
        <w:rPr>
          <w:rFonts w:ascii="Times New Roman" w:hAnsi="Times New Roman" w:cs="Times New Roman"/>
          <w:sz w:val="24"/>
          <w:szCs w:val="24"/>
          <w:shd w:val="clear" w:color="auto" w:fill="FFFFFF"/>
        </w:rPr>
        <w:t xml:space="preserve"> </w:t>
      </w:r>
      <w:r w:rsidR="008457A8" w:rsidRPr="00824151">
        <w:rPr>
          <w:rFonts w:ascii="Times New Roman" w:hAnsi="Times New Roman" w:cs="Times New Roman"/>
          <w:i/>
          <w:iCs/>
          <w:sz w:val="24"/>
          <w:szCs w:val="24"/>
          <w:shd w:val="clear" w:color="auto" w:fill="FFFFFF"/>
        </w:rPr>
        <w:t xml:space="preserve">et al. </w:t>
      </w:r>
      <w:r w:rsidR="008457A8" w:rsidRPr="00824151">
        <w:rPr>
          <w:rFonts w:ascii="Times New Roman" w:hAnsi="Times New Roman" w:cs="Times New Roman"/>
          <w:sz w:val="24"/>
          <w:szCs w:val="24"/>
          <w:shd w:val="clear" w:color="auto" w:fill="FFFFFF"/>
        </w:rPr>
        <w:t>2019, p. 135</w:t>
      </w:r>
      <w:r w:rsidR="008457A8" w:rsidRPr="00824151">
        <w:rPr>
          <w:rFonts w:ascii="Times New Roman" w:hAnsi="Times New Roman" w:cs="Times New Roman"/>
        </w:rPr>
        <w:t>)</w:t>
      </w:r>
      <w:r w:rsidR="000F6C67" w:rsidRPr="00824151">
        <w:rPr>
          <w:rFonts w:ascii="Times New Roman" w:hAnsi="Times New Roman" w:cs="Times New Roman"/>
          <w:sz w:val="24"/>
          <w:szCs w:val="24"/>
        </w:rPr>
        <w:t>. After the analysis of different factors, the company gets relevant factual knowledge to adopt the right decision-making on the proposal to comply which is the best choice to make the company more available for the company</w:t>
      </w:r>
      <w:r w:rsidR="00BA4E0B" w:rsidRPr="00824151">
        <w:rPr>
          <w:rFonts w:ascii="Times New Roman" w:hAnsi="Times New Roman" w:cs="Times New Roman"/>
          <w:sz w:val="24"/>
          <w:szCs w:val="24"/>
        </w:rPr>
        <w:t>.</w:t>
      </w:r>
    </w:p>
    <w:p w14:paraId="737CE3B7" w14:textId="77777777" w:rsidR="000F6C67" w:rsidRPr="00824151" w:rsidRDefault="000F6C67" w:rsidP="00371A22">
      <w:pPr>
        <w:pStyle w:val="Heading1"/>
      </w:pPr>
      <w:bookmarkStart w:id="13" w:name="_Toc123379295"/>
      <w:r w:rsidRPr="00824151">
        <w:t>Conclusion</w:t>
      </w:r>
      <w:bookmarkEnd w:id="13"/>
      <w:r w:rsidRPr="00824151">
        <w:t> </w:t>
      </w:r>
    </w:p>
    <w:p w14:paraId="1938D141" w14:textId="63DF27FF" w:rsidR="000F6C67" w:rsidRPr="00824151" w:rsidRDefault="00A87319" w:rsidP="00CF3E76">
      <w:pPr>
        <w:pStyle w:val="NormalWeb"/>
        <w:spacing w:line="360" w:lineRule="auto"/>
        <w:jc w:val="both"/>
      </w:pPr>
      <w:r>
        <w:t xml:space="preserve">    </w:t>
      </w:r>
      <w:r w:rsidR="000F6C67" w:rsidRPr="00824151">
        <w:t xml:space="preserve">After critical analysis of all the relevant facts of the company and making changes in the decision-making policies of the company to adopt different business which could make the company relevant adopt a different strategy in marketing and financial decision taking several measures to run the business in " covid -19" situation to adopt shifting business adaptation in making company to adopt proposal which is highly recommended for the company earning profit. "Amama Ltd" took business which is relevant to take a maximum decision on up taking several </w:t>
      </w:r>
      <w:r w:rsidR="000F6C67" w:rsidRPr="00824151">
        <w:lastRenderedPageBreak/>
        <w:t>matters and relevant factor in taking the decision making of the company in choices of online selling in its website or selling in Amazon. From the following decision-making strategy, the company could make more profit earning and this shifting business could make it easier to adapt and stabilize in the ups and downs of the market.</w:t>
      </w:r>
    </w:p>
    <w:p w14:paraId="33C06223" w14:textId="77777777" w:rsidR="008457A8" w:rsidRPr="00824151" w:rsidRDefault="000F6C67" w:rsidP="000F6C67">
      <w:pPr>
        <w:pStyle w:val="NormalWeb"/>
        <w:spacing w:line="360" w:lineRule="auto"/>
      </w:pPr>
      <w:r w:rsidRPr="00824151">
        <w:t> </w:t>
      </w:r>
    </w:p>
    <w:p w14:paraId="7681A30A" w14:textId="77777777" w:rsidR="008457A8" w:rsidRPr="00824151" w:rsidRDefault="008457A8">
      <w:pPr>
        <w:rPr>
          <w:rFonts w:ascii="Times New Roman" w:eastAsia="Times New Roman" w:hAnsi="Times New Roman" w:cs="Times New Roman"/>
          <w:sz w:val="24"/>
          <w:szCs w:val="24"/>
        </w:rPr>
      </w:pPr>
      <w:r w:rsidRPr="00824151">
        <w:rPr>
          <w:rFonts w:ascii="Times New Roman" w:hAnsi="Times New Roman" w:cs="Times New Roman"/>
        </w:rPr>
        <w:br w:type="page"/>
      </w:r>
    </w:p>
    <w:p w14:paraId="6658BE07" w14:textId="7145FC96" w:rsidR="008457A8" w:rsidRDefault="008457A8" w:rsidP="00371A22">
      <w:pPr>
        <w:pStyle w:val="Heading1"/>
      </w:pPr>
      <w:bookmarkStart w:id="14" w:name="_Toc123379296"/>
      <w:r w:rsidRPr="00824151">
        <w:lastRenderedPageBreak/>
        <w:t>References</w:t>
      </w:r>
      <w:bookmarkEnd w:id="14"/>
    </w:p>
    <w:p w14:paraId="24F7FA7C" w14:textId="77777777" w:rsidR="00DD2C71" w:rsidRPr="00DD2C71" w:rsidRDefault="00DD2C71" w:rsidP="00DD2C71"/>
    <w:p w14:paraId="228CAE46" w14:textId="3168E595" w:rsidR="001F1711" w:rsidRPr="00824151" w:rsidRDefault="001F1711" w:rsidP="00CF3E76">
      <w:pPr>
        <w:spacing w:line="360" w:lineRule="auto"/>
        <w:jc w:val="both"/>
        <w:rPr>
          <w:rFonts w:ascii="Times New Roman" w:hAnsi="Times New Roman" w:cs="Times New Roman"/>
          <w:sz w:val="24"/>
          <w:szCs w:val="24"/>
          <w:shd w:val="clear" w:color="auto" w:fill="FFFFFF"/>
        </w:rPr>
      </w:pPr>
      <w:proofErr w:type="spellStart"/>
      <w:r w:rsidRPr="00824151">
        <w:rPr>
          <w:rFonts w:ascii="Times New Roman" w:hAnsi="Times New Roman" w:cs="Times New Roman"/>
          <w:sz w:val="24"/>
          <w:szCs w:val="24"/>
          <w:shd w:val="clear" w:color="auto" w:fill="FFFFFF"/>
        </w:rPr>
        <w:t>Ascani</w:t>
      </w:r>
      <w:proofErr w:type="spellEnd"/>
      <w:r w:rsidRPr="00824151">
        <w:rPr>
          <w:rFonts w:ascii="Times New Roman" w:hAnsi="Times New Roman" w:cs="Times New Roman"/>
          <w:sz w:val="24"/>
          <w:szCs w:val="24"/>
          <w:shd w:val="clear" w:color="auto" w:fill="FFFFFF"/>
        </w:rPr>
        <w:t xml:space="preserve">, I., </w:t>
      </w:r>
      <w:proofErr w:type="spellStart"/>
      <w:r w:rsidRPr="00824151">
        <w:rPr>
          <w:rFonts w:ascii="Times New Roman" w:hAnsi="Times New Roman" w:cs="Times New Roman"/>
          <w:sz w:val="24"/>
          <w:szCs w:val="24"/>
          <w:shd w:val="clear" w:color="auto" w:fill="FFFFFF"/>
        </w:rPr>
        <w:t>Ciccola</w:t>
      </w:r>
      <w:proofErr w:type="spellEnd"/>
      <w:r w:rsidRPr="00824151">
        <w:rPr>
          <w:rFonts w:ascii="Times New Roman" w:hAnsi="Times New Roman" w:cs="Times New Roman"/>
          <w:sz w:val="24"/>
          <w:szCs w:val="24"/>
          <w:shd w:val="clear" w:color="auto" w:fill="FFFFFF"/>
        </w:rPr>
        <w:t xml:space="preserve">, R. and </w:t>
      </w:r>
      <w:proofErr w:type="spellStart"/>
      <w:r w:rsidRPr="00824151">
        <w:rPr>
          <w:rFonts w:ascii="Times New Roman" w:hAnsi="Times New Roman" w:cs="Times New Roman"/>
          <w:sz w:val="24"/>
          <w:szCs w:val="24"/>
          <w:shd w:val="clear" w:color="auto" w:fill="FFFFFF"/>
        </w:rPr>
        <w:t>Chiucchi</w:t>
      </w:r>
      <w:proofErr w:type="spellEnd"/>
      <w:r w:rsidRPr="00824151">
        <w:rPr>
          <w:rFonts w:ascii="Times New Roman" w:hAnsi="Times New Roman" w:cs="Times New Roman"/>
          <w:sz w:val="24"/>
          <w:szCs w:val="24"/>
          <w:shd w:val="clear" w:color="auto" w:fill="FFFFFF"/>
        </w:rPr>
        <w:t>, M.S., 2021. A structured literature review about the role of management accountants in sustainability accounting and reporting. </w:t>
      </w:r>
      <w:r w:rsidRPr="00824151">
        <w:rPr>
          <w:rFonts w:ascii="Times New Roman" w:hAnsi="Times New Roman" w:cs="Times New Roman"/>
          <w:i/>
          <w:iCs/>
          <w:sz w:val="24"/>
          <w:szCs w:val="24"/>
          <w:shd w:val="clear" w:color="auto" w:fill="FFFFFF"/>
        </w:rPr>
        <w:t>Sustainability</w:t>
      </w:r>
      <w:r w:rsidRPr="00824151">
        <w:rPr>
          <w:rFonts w:ascii="Times New Roman" w:hAnsi="Times New Roman" w:cs="Times New Roman"/>
          <w:sz w:val="24"/>
          <w:szCs w:val="24"/>
          <w:shd w:val="clear" w:color="auto" w:fill="FFFFFF"/>
        </w:rPr>
        <w:t>, </w:t>
      </w:r>
      <w:r w:rsidRPr="00824151">
        <w:rPr>
          <w:rFonts w:ascii="Times New Roman" w:hAnsi="Times New Roman" w:cs="Times New Roman"/>
          <w:i/>
          <w:iCs/>
          <w:sz w:val="24"/>
          <w:szCs w:val="24"/>
          <w:shd w:val="clear" w:color="auto" w:fill="FFFFFF"/>
        </w:rPr>
        <w:t>13</w:t>
      </w:r>
      <w:r w:rsidRPr="00824151">
        <w:rPr>
          <w:rFonts w:ascii="Times New Roman" w:hAnsi="Times New Roman" w:cs="Times New Roman"/>
          <w:sz w:val="24"/>
          <w:szCs w:val="24"/>
          <w:shd w:val="clear" w:color="auto" w:fill="FFFFFF"/>
        </w:rPr>
        <w:t>(4), p.2357</w:t>
      </w:r>
    </w:p>
    <w:p w14:paraId="0A067B4A" w14:textId="77777777" w:rsidR="001F1711" w:rsidRPr="00824151" w:rsidRDefault="001F1711" w:rsidP="00CF3E76">
      <w:pPr>
        <w:spacing w:line="360" w:lineRule="auto"/>
        <w:jc w:val="both"/>
        <w:rPr>
          <w:rFonts w:ascii="Times New Roman" w:hAnsi="Times New Roman" w:cs="Times New Roman"/>
          <w:sz w:val="24"/>
          <w:szCs w:val="24"/>
          <w:shd w:val="clear" w:color="auto" w:fill="FFFFFF"/>
        </w:rPr>
      </w:pPr>
      <w:proofErr w:type="spellStart"/>
      <w:r w:rsidRPr="00824151">
        <w:rPr>
          <w:rFonts w:ascii="Times New Roman" w:hAnsi="Times New Roman" w:cs="Times New Roman"/>
          <w:sz w:val="24"/>
          <w:szCs w:val="24"/>
          <w:shd w:val="clear" w:color="auto" w:fill="FFFFFF"/>
        </w:rPr>
        <w:t>Astuty</w:t>
      </w:r>
      <w:proofErr w:type="spellEnd"/>
      <w:r w:rsidRPr="00824151">
        <w:rPr>
          <w:rFonts w:ascii="Times New Roman" w:hAnsi="Times New Roman" w:cs="Times New Roman"/>
          <w:sz w:val="24"/>
          <w:szCs w:val="24"/>
          <w:shd w:val="clear" w:color="auto" w:fill="FFFFFF"/>
        </w:rPr>
        <w:t xml:space="preserve">, W., </w:t>
      </w:r>
      <w:proofErr w:type="spellStart"/>
      <w:r w:rsidRPr="00824151">
        <w:rPr>
          <w:rFonts w:ascii="Times New Roman" w:hAnsi="Times New Roman" w:cs="Times New Roman"/>
          <w:sz w:val="24"/>
          <w:szCs w:val="24"/>
          <w:shd w:val="clear" w:color="auto" w:fill="FFFFFF"/>
        </w:rPr>
        <w:t>Pratama</w:t>
      </w:r>
      <w:proofErr w:type="spellEnd"/>
      <w:r w:rsidRPr="00824151">
        <w:rPr>
          <w:rFonts w:ascii="Times New Roman" w:hAnsi="Times New Roman" w:cs="Times New Roman"/>
          <w:sz w:val="24"/>
          <w:szCs w:val="24"/>
          <w:shd w:val="clear" w:color="auto" w:fill="FFFFFF"/>
        </w:rPr>
        <w:t xml:space="preserve">, I., </w:t>
      </w:r>
      <w:proofErr w:type="spellStart"/>
      <w:r w:rsidRPr="00824151">
        <w:rPr>
          <w:rFonts w:ascii="Times New Roman" w:hAnsi="Times New Roman" w:cs="Times New Roman"/>
          <w:sz w:val="24"/>
          <w:szCs w:val="24"/>
          <w:shd w:val="clear" w:color="auto" w:fill="FFFFFF"/>
        </w:rPr>
        <w:t>Basir</w:t>
      </w:r>
      <w:proofErr w:type="spellEnd"/>
      <w:r w:rsidRPr="00824151">
        <w:rPr>
          <w:rFonts w:ascii="Times New Roman" w:hAnsi="Times New Roman" w:cs="Times New Roman"/>
          <w:sz w:val="24"/>
          <w:szCs w:val="24"/>
          <w:shd w:val="clear" w:color="auto" w:fill="FFFFFF"/>
        </w:rPr>
        <w:t xml:space="preserve">, I. and </w:t>
      </w:r>
      <w:proofErr w:type="spellStart"/>
      <w:r w:rsidRPr="00824151">
        <w:rPr>
          <w:rFonts w:ascii="Times New Roman" w:hAnsi="Times New Roman" w:cs="Times New Roman"/>
          <w:sz w:val="24"/>
          <w:szCs w:val="24"/>
          <w:shd w:val="clear" w:color="auto" w:fill="FFFFFF"/>
        </w:rPr>
        <w:t>Harahap</w:t>
      </w:r>
      <w:proofErr w:type="spellEnd"/>
      <w:r w:rsidRPr="00824151">
        <w:rPr>
          <w:rFonts w:ascii="Times New Roman" w:hAnsi="Times New Roman" w:cs="Times New Roman"/>
          <w:sz w:val="24"/>
          <w:szCs w:val="24"/>
          <w:shd w:val="clear" w:color="auto" w:fill="FFFFFF"/>
        </w:rPr>
        <w:t xml:space="preserve">, J.P.R., 2022. Does Enterprise Resource Planning Lead </w:t>
      </w:r>
      <w:proofErr w:type="gramStart"/>
      <w:r w:rsidRPr="00824151">
        <w:rPr>
          <w:rFonts w:ascii="Times New Roman" w:hAnsi="Times New Roman" w:cs="Times New Roman"/>
          <w:sz w:val="24"/>
          <w:szCs w:val="24"/>
          <w:shd w:val="clear" w:color="auto" w:fill="FFFFFF"/>
        </w:rPr>
        <w:t>To</w:t>
      </w:r>
      <w:proofErr w:type="gramEnd"/>
      <w:r w:rsidRPr="00824151">
        <w:rPr>
          <w:rFonts w:ascii="Times New Roman" w:hAnsi="Times New Roman" w:cs="Times New Roman"/>
          <w:sz w:val="24"/>
          <w:szCs w:val="24"/>
          <w:shd w:val="clear" w:color="auto" w:fill="FFFFFF"/>
        </w:rPr>
        <w:t xml:space="preserve"> The Quality Of The Management Accounting Information System. </w:t>
      </w:r>
      <w:r w:rsidRPr="00824151">
        <w:rPr>
          <w:rFonts w:ascii="Times New Roman" w:hAnsi="Times New Roman" w:cs="Times New Roman"/>
          <w:i/>
          <w:iCs/>
          <w:sz w:val="24"/>
          <w:szCs w:val="24"/>
          <w:shd w:val="clear" w:color="auto" w:fill="FFFFFF"/>
        </w:rPr>
        <w:t>Polish Journal of Management Studies</w:t>
      </w:r>
      <w:r w:rsidRPr="00824151">
        <w:rPr>
          <w:rFonts w:ascii="Times New Roman" w:hAnsi="Times New Roman" w:cs="Times New Roman"/>
          <w:sz w:val="24"/>
          <w:szCs w:val="24"/>
          <w:shd w:val="clear" w:color="auto" w:fill="FFFFFF"/>
        </w:rPr>
        <w:t>, </w:t>
      </w:r>
      <w:r w:rsidRPr="00824151">
        <w:rPr>
          <w:rFonts w:ascii="Times New Roman" w:hAnsi="Times New Roman" w:cs="Times New Roman"/>
          <w:i/>
          <w:iCs/>
          <w:sz w:val="24"/>
          <w:szCs w:val="24"/>
          <w:shd w:val="clear" w:color="auto" w:fill="FFFFFF"/>
        </w:rPr>
        <w:t>25</w:t>
      </w:r>
      <w:r w:rsidRPr="00824151">
        <w:rPr>
          <w:rFonts w:ascii="Times New Roman" w:hAnsi="Times New Roman" w:cs="Times New Roman"/>
          <w:sz w:val="24"/>
          <w:szCs w:val="24"/>
          <w:shd w:val="clear" w:color="auto" w:fill="FFFFFF"/>
        </w:rPr>
        <w:t>(2), pp.93-107.</w:t>
      </w:r>
    </w:p>
    <w:p w14:paraId="1F32B057" w14:textId="37952F57" w:rsidR="001F1711" w:rsidRPr="00824151" w:rsidRDefault="001F1711" w:rsidP="00CF3E76">
      <w:pPr>
        <w:spacing w:line="360" w:lineRule="auto"/>
        <w:jc w:val="both"/>
        <w:rPr>
          <w:rFonts w:ascii="Times New Roman" w:hAnsi="Times New Roman" w:cs="Times New Roman"/>
          <w:sz w:val="24"/>
          <w:szCs w:val="24"/>
          <w:shd w:val="clear" w:color="auto" w:fill="FFFFFF"/>
        </w:rPr>
      </w:pPr>
      <w:proofErr w:type="spellStart"/>
      <w:r w:rsidRPr="00824151">
        <w:rPr>
          <w:rFonts w:ascii="Times New Roman" w:hAnsi="Times New Roman" w:cs="Times New Roman"/>
          <w:sz w:val="24"/>
          <w:szCs w:val="24"/>
          <w:shd w:val="clear" w:color="auto" w:fill="FFFFFF"/>
        </w:rPr>
        <w:t>Bhimani</w:t>
      </w:r>
      <w:proofErr w:type="spellEnd"/>
      <w:r w:rsidRPr="00824151">
        <w:rPr>
          <w:rFonts w:ascii="Times New Roman" w:hAnsi="Times New Roman" w:cs="Times New Roman"/>
          <w:sz w:val="24"/>
          <w:szCs w:val="24"/>
          <w:shd w:val="clear" w:color="auto" w:fill="FFFFFF"/>
        </w:rPr>
        <w:t>, A., 2020. Digital data and management accounting: why we need to rethink research methods. </w:t>
      </w:r>
      <w:r w:rsidRPr="00824151">
        <w:rPr>
          <w:rFonts w:ascii="Times New Roman" w:hAnsi="Times New Roman" w:cs="Times New Roman"/>
          <w:i/>
          <w:iCs/>
          <w:sz w:val="24"/>
          <w:szCs w:val="24"/>
          <w:shd w:val="clear" w:color="auto" w:fill="FFFFFF"/>
        </w:rPr>
        <w:t>Journal of Management Control</w:t>
      </w:r>
      <w:r w:rsidRPr="00824151">
        <w:rPr>
          <w:rFonts w:ascii="Times New Roman" w:hAnsi="Times New Roman" w:cs="Times New Roman"/>
          <w:sz w:val="24"/>
          <w:szCs w:val="24"/>
          <w:shd w:val="clear" w:color="auto" w:fill="FFFFFF"/>
        </w:rPr>
        <w:t>, </w:t>
      </w:r>
      <w:r w:rsidRPr="00824151">
        <w:rPr>
          <w:rFonts w:ascii="Times New Roman" w:hAnsi="Times New Roman" w:cs="Times New Roman"/>
          <w:i/>
          <w:iCs/>
          <w:sz w:val="24"/>
          <w:szCs w:val="24"/>
          <w:shd w:val="clear" w:color="auto" w:fill="FFFFFF"/>
        </w:rPr>
        <w:t>31</w:t>
      </w:r>
      <w:r w:rsidRPr="00824151">
        <w:rPr>
          <w:rFonts w:ascii="Times New Roman" w:hAnsi="Times New Roman" w:cs="Times New Roman"/>
          <w:sz w:val="24"/>
          <w:szCs w:val="24"/>
          <w:shd w:val="clear" w:color="auto" w:fill="FFFFFF"/>
        </w:rPr>
        <w:t>(1), pp.9-23.</w:t>
      </w:r>
    </w:p>
    <w:p w14:paraId="02E5B144" w14:textId="17DEDF6F" w:rsidR="001F1711" w:rsidRPr="00824151" w:rsidRDefault="001F1711" w:rsidP="00CF3E76">
      <w:pPr>
        <w:spacing w:line="360" w:lineRule="auto"/>
        <w:jc w:val="both"/>
        <w:rPr>
          <w:rFonts w:ascii="Times New Roman" w:hAnsi="Times New Roman" w:cs="Times New Roman"/>
          <w:sz w:val="24"/>
          <w:szCs w:val="24"/>
          <w:shd w:val="clear" w:color="auto" w:fill="FFFFFF"/>
        </w:rPr>
      </w:pPr>
      <w:proofErr w:type="spellStart"/>
      <w:r w:rsidRPr="00824151">
        <w:rPr>
          <w:rFonts w:ascii="Times New Roman" w:hAnsi="Times New Roman" w:cs="Times New Roman"/>
          <w:sz w:val="24"/>
          <w:szCs w:val="24"/>
          <w:shd w:val="clear" w:color="auto" w:fill="FFFFFF"/>
        </w:rPr>
        <w:t>Hiromoto</w:t>
      </w:r>
      <w:proofErr w:type="spellEnd"/>
      <w:r w:rsidRPr="00824151">
        <w:rPr>
          <w:rFonts w:ascii="Times New Roman" w:hAnsi="Times New Roman" w:cs="Times New Roman"/>
          <w:sz w:val="24"/>
          <w:szCs w:val="24"/>
          <w:shd w:val="clear" w:color="auto" w:fill="FFFFFF"/>
        </w:rPr>
        <w:t>, T., 2019. Restoring the relevance of management accounting. In </w:t>
      </w:r>
      <w:r w:rsidRPr="00824151">
        <w:rPr>
          <w:rFonts w:ascii="Times New Roman" w:hAnsi="Times New Roman" w:cs="Times New Roman"/>
          <w:i/>
          <w:iCs/>
          <w:sz w:val="24"/>
          <w:szCs w:val="24"/>
          <w:shd w:val="clear" w:color="auto" w:fill="FFFFFF"/>
        </w:rPr>
        <w:t>Management Control Theory</w:t>
      </w:r>
      <w:r w:rsidRPr="00824151">
        <w:rPr>
          <w:rFonts w:ascii="Times New Roman" w:hAnsi="Times New Roman" w:cs="Times New Roman"/>
          <w:sz w:val="24"/>
          <w:szCs w:val="24"/>
          <w:shd w:val="clear" w:color="auto" w:fill="FFFFFF"/>
        </w:rPr>
        <w:t> (pp. 273-288). Routledge.</w:t>
      </w:r>
    </w:p>
    <w:p w14:paraId="4277F56B" w14:textId="1683C774" w:rsidR="001F1711" w:rsidRPr="00824151" w:rsidRDefault="001F1711" w:rsidP="00CF3E76">
      <w:pPr>
        <w:spacing w:line="360" w:lineRule="auto"/>
        <w:jc w:val="both"/>
        <w:rPr>
          <w:rFonts w:ascii="Times New Roman" w:hAnsi="Times New Roman" w:cs="Times New Roman"/>
          <w:sz w:val="24"/>
          <w:szCs w:val="24"/>
          <w:shd w:val="clear" w:color="auto" w:fill="FFFFFF"/>
        </w:rPr>
      </w:pPr>
      <w:r w:rsidRPr="00824151">
        <w:rPr>
          <w:rFonts w:ascii="Times New Roman" w:hAnsi="Times New Roman" w:cs="Times New Roman"/>
          <w:sz w:val="24"/>
          <w:szCs w:val="24"/>
          <w:shd w:val="clear" w:color="auto" w:fill="FFFFFF"/>
        </w:rPr>
        <w:t xml:space="preserve">Korhonen, T., </w:t>
      </w:r>
      <w:proofErr w:type="spellStart"/>
      <w:r w:rsidRPr="00824151">
        <w:rPr>
          <w:rFonts w:ascii="Times New Roman" w:hAnsi="Times New Roman" w:cs="Times New Roman"/>
          <w:sz w:val="24"/>
          <w:szCs w:val="24"/>
          <w:shd w:val="clear" w:color="auto" w:fill="FFFFFF"/>
        </w:rPr>
        <w:t>Selos</w:t>
      </w:r>
      <w:proofErr w:type="spellEnd"/>
      <w:r w:rsidRPr="00824151">
        <w:rPr>
          <w:rFonts w:ascii="Times New Roman" w:hAnsi="Times New Roman" w:cs="Times New Roman"/>
          <w:sz w:val="24"/>
          <w:szCs w:val="24"/>
          <w:shd w:val="clear" w:color="auto" w:fill="FFFFFF"/>
        </w:rPr>
        <w:t xml:space="preserve">, E., Laine, T. and </w:t>
      </w:r>
      <w:proofErr w:type="spellStart"/>
      <w:r w:rsidRPr="00824151">
        <w:rPr>
          <w:rFonts w:ascii="Times New Roman" w:hAnsi="Times New Roman" w:cs="Times New Roman"/>
          <w:sz w:val="24"/>
          <w:szCs w:val="24"/>
          <w:shd w:val="clear" w:color="auto" w:fill="FFFFFF"/>
        </w:rPr>
        <w:t>Suomala</w:t>
      </w:r>
      <w:proofErr w:type="spellEnd"/>
      <w:r w:rsidRPr="00824151">
        <w:rPr>
          <w:rFonts w:ascii="Times New Roman" w:hAnsi="Times New Roman" w:cs="Times New Roman"/>
          <w:sz w:val="24"/>
          <w:szCs w:val="24"/>
          <w:shd w:val="clear" w:color="auto" w:fill="FFFFFF"/>
        </w:rPr>
        <w:t>, P., 2020. Exploring the programmability of management accounting work for increasing automation: an interventionist case study. </w:t>
      </w:r>
      <w:r w:rsidRPr="00824151">
        <w:rPr>
          <w:rFonts w:ascii="Times New Roman" w:hAnsi="Times New Roman" w:cs="Times New Roman"/>
          <w:i/>
          <w:iCs/>
          <w:sz w:val="24"/>
          <w:szCs w:val="24"/>
          <w:shd w:val="clear" w:color="auto" w:fill="FFFFFF"/>
        </w:rPr>
        <w:t>Accounting, Auditing &amp; Accountability Journal</w:t>
      </w:r>
      <w:r w:rsidRPr="00824151">
        <w:rPr>
          <w:rFonts w:ascii="Times New Roman" w:hAnsi="Times New Roman" w:cs="Times New Roman"/>
          <w:sz w:val="24"/>
          <w:szCs w:val="24"/>
          <w:shd w:val="clear" w:color="auto" w:fill="FFFFFF"/>
        </w:rPr>
        <w:t>.</w:t>
      </w:r>
    </w:p>
    <w:p w14:paraId="0F0EE330" w14:textId="77777777" w:rsidR="001F1711" w:rsidRPr="00824151" w:rsidRDefault="001F1711" w:rsidP="00CF3E76">
      <w:pPr>
        <w:spacing w:line="360" w:lineRule="auto"/>
        <w:jc w:val="both"/>
        <w:rPr>
          <w:rFonts w:ascii="Times New Roman" w:hAnsi="Times New Roman" w:cs="Times New Roman"/>
          <w:sz w:val="24"/>
          <w:szCs w:val="24"/>
          <w:shd w:val="clear" w:color="auto" w:fill="FFFFFF"/>
        </w:rPr>
      </w:pPr>
      <w:r w:rsidRPr="00824151">
        <w:rPr>
          <w:rFonts w:ascii="Times New Roman" w:hAnsi="Times New Roman" w:cs="Times New Roman"/>
          <w:sz w:val="24"/>
          <w:szCs w:val="24"/>
          <w:shd w:val="clear" w:color="auto" w:fill="FFFFFF"/>
        </w:rPr>
        <w:t xml:space="preserve">Kudryashova, Y.N., Lazareva, T.G., </w:t>
      </w:r>
      <w:proofErr w:type="spellStart"/>
      <w:r w:rsidRPr="00824151">
        <w:rPr>
          <w:rFonts w:ascii="Times New Roman" w:hAnsi="Times New Roman" w:cs="Times New Roman"/>
          <w:sz w:val="24"/>
          <w:szCs w:val="24"/>
          <w:shd w:val="clear" w:color="auto" w:fill="FFFFFF"/>
        </w:rPr>
        <w:t>Makushina</w:t>
      </w:r>
      <w:proofErr w:type="spellEnd"/>
      <w:r w:rsidRPr="00824151">
        <w:rPr>
          <w:rFonts w:ascii="Times New Roman" w:hAnsi="Times New Roman" w:cs="Times New Roman"/>
          <w:sz w:val="24"/>
          <w:szCs w:val="24"/>
          <w:shd w:val="clear" w:color="auto" w:fill="FFFFFF"/>
        </w:rPr>
        <w:t>, T.N. and Chernova, Y.V., 2020. The organization of management accounting as a mechanism to improve the efficiency of agricultural enterprises. In </w:t>
      </w:r>
      <w:r w:rsidRPr="00824151">
        <w:rPr>
          <w:rFonts w:ascii="Times New Roman" w:hAnsi="Times New Roman" w:cs="Times New Roman"/>
          <w:i/>
          <w:iCs/>
          <w:sz w:val="24"/>
          <w:szCs w:val="24"/>
          <w:shd w:val="clear" w:color="auto" w:fill="FFFFFF"/>
        </w:rPr>
        <w:t>BIO Web of Conferences</w:t>
      </w:r>
      <w:r w:rsidRPr="00824151">
        <w:rPr>
          <w:rFonts w:ascii="Times New Roman" w:hAnsi="Times New Roman" w:cs="Times New Roman"/>
          <w:sz w:val="24"/>
          <w:szCs w:val="24"/>
          <w:shd w:val="clear" w:color="auto" w:fill="FFFFFF"/>
        </w:rPr>
        <w:t> (Vol. 17, p. 00028). EDP Sciences.</w:t>
      </w:r>
    </w:p>
    <w:p w14:paraId="492E6FB2" w14:textId="77777777" w:rsidR="001F1711" w:rsidRPr="00824151" w:rsidRDefault="001F1711" w:rsidP="00CF3E76">
      <w:pPr>
        <w:spacing w:line="360" w:lineRule="auto"/>
        <w:jc w:val="both"/>
        <w:rPr>
          <w:rFonts w:ascii="Times New Roman" w:hAnsi="Times New Roman" w:cs="Times New Roman"/>
          <w:sz w:val="24"/>
          <w:szCs w:val="24"/>
          <w:shd w:val="clear" w:color="auto" w:fill="FFFFFF"/>
        </w:rPr>
      </w:pPr>
      <w:r w:rsidRPr="00824151">
        <w:rPr>
          <w:rFonts w:ascii="Times New Roman" w:hAnsi="Times New Roman" w:cs="Times New Roman"/>
          <w:sz w:val="24"/>
          <w:szCs w:val="24"/>
          <w:shd w:val="clear" w:color="auto" w:fill="FFFFFF"/>
        </w:rPr>
        <w:t>Nguyen, H.Q. and Le, O.T.T., 2020. Factors affecting the intention to apply management accounting in enterprises in Vietnam. </w:t>
      </w:r>
      <w:r w:rsidRPr="00824151">
        <w:rPr>
          <w:rFonts w:ascii="Times New Roman" w:hAnsi="Times New Roman" w:cs="Times New Roman"/>
          <w:i/>
          <w:iCs/>
          <w:sz w:val="24"/>
          <w:szCs w:val="24"/>
          <w:shd w:val="clear" w:color="auto" w:fill="FFFFFF"/>
        </w:rPr>
        <w:t>The Journal of Asian Finance, Economics and Business</w:t>
      </w:r>
      <w:r w:rsidRPr="00824151">
        <w:rPr>
          <w:rFonts w:ascii="Times New Roman" w:hAnsi="Times New Roman" w:cs="Times New Roman"/>
          <w:sz w:val="24"/>
          <w:szCs w:val="24"/>
          <w:shd w:val="clear" w:color="auto" w:fill="FFFFFF"/>
        </w:rPr>
        <w:t>, </w:t>
      </w:r>
      <w:r w:rsidRPr="00824151">
        <w:rPr>
          <w:rFonts w:ascii="Times New Roman" w:hAnsi="Times New Roman" w:cs="Times New Roman"/>
          <w:i/>
          <w:iCs/>
          <w:sz w:val="24"/>
          <w:szCs w:val="24"/>
          <w:shd w:val="clear" w:color="auto" w:fill="FFFFFF"/>
        </w:rPr>
        <w:t>7</w:t>
      </w:r>
      <w:r w:rsidRPr="00824151">
        <w:rPr>
          <w:rFonts w:ascii="Times New Roman" w:hAnsi="Times New Roman" w:cs="Times New Roman"/>
          <w:sz w:val="24"/>
          <w:szCs w:val="24"/>
          <w:shd w:val="clear" w:color="auto" w:fill="FFFFFF"/>
        </w:rPr>
        <w:t>(6), pp.95-107.</w:t>
      </w:r>
    </w:p>
    <w:p w14:paraId="1C748CB4" w14:textId="1FACD62F" w:rsidR="001F1711" w:rsidRPr="00824151" w:rsidRDefault="001F1711" w:rsidP="00CF3E76">
      <w:pPr>
        <w:spacing w:line="360" w:lineRule="auto"/>
        <w:jc w:val="both"/>
        <w:rPr>
          <w:rFonts w:ascii="Times New Roman" w:hAnsi="Times New Roman" w:cs="Times New Roman"/>
          <w:sz w:val="24"/>
          <w:szCs w:val="24"/>
          <w:shd w:val="clear" w:color="auto" w:fill="FFFFFF"/>
        </w:rPr>
      </w:pPr>
      <w:proofErr w:type="spellStart"/>
      <w:r w:rsidRPr="00824151">
        <w:rPr>
          <w:rFonts w:ascii="Times New Roman" w:hAnsi="Times New Roman" w:cs="Times New Roman"/>
          <w:sz w:val="24"/>
          <w:szCs w:val="24"/>
          <w:shd w:val="clear" w:color="auto" w:fill="FFFFFF"/>
        </w:rPr>
        <w:t>Ostaev</w:t>
      </w:r>
      <w:proofErr w:type="spellEnd"/>
      <w:r w:rsidRPr="00824151">
        <w:rPr>
          <w:rFonts w:ascii="Times New Roman" w:hAnsi="Times New Roman" w:cs="Times New Roman"/>
          <w:sz w:val="24"/>
          <w:szCs w:val="24"/>
          <w:shd w:val="clear" w:color="auto" w:fill="FFFFFF"/>
        </w:rPr>
        <w:t xml:space="preserve">, G.Y., </w:t>
      </w:r>
      <w:proofErr w:type="spellStart"/>
      <w:r w:rsidRPr="00824151">
        <w:rPr>
          <w:rFonts w:ascii="Times New Roman" w:hAnsi="Times New Roman" w:cs="Times New Roman"/>
          <w:sz w:val="24"/>
          <w:szCs w:val="24"/>
          <w:shd w:val="clear" w:color="auto" w:fill="FFFFFF"/>
        </w:rPr>
        <w:t>Kondratyev</w:t>
      </w:r>
      <w:proofErr w:type="spellEnd"/>
      <w:r w:rsidRPr="00824151">
        <w:rPr>
          <w:rFonts w:ascii="Times New Roman" w:hAnsi="Times New Roman" w:cs="Times New Roman"/>
          <w:sz w:val="24"/>
          <w:szCs w:val="24"/>
          <w:shd w:val="clear" w:color="auto" w:fill="FFFFFF"/>
        </w:rPr>
        <w:t xml:space="preserve">, D.V., </w:t>
      </w:r>
      <w:proofErr w:type="spellStart"/>
      <w:r w:rsidRPr="00824151">
        <w:rPr>
          <w:rFonts w:ascii="Times New Roman" w:hAnsi="Times New Roman" w:cs="Times New Roman"/>
          <w:sz w:val="24"/>
          <w:szCs w:val="24"/>
          <w:shd w:val="clear" w:color="auto" w:fill="FFFFFF"/>
        </w:rPr>
        <w:t>Kotlyachkov</w:t>
      </w:r>
      <w:proofErr w:type="spellEnd"/>
      <w:r w:rsidRPr="00824151">
        <w:rPr>
          <w:rFonts w:ascii="Times New Roman" w:hAnsi="Times New Roman" w:cs="Times New Roman"/>
          <w:sz w:val="24"/>
          <w:szCs w:val="24"/>
          <w:shd w:val="clear" w:color="auto" w:fill="FFFFFF"/>
        </w:rPr>
        <w:t xml:space="preserve">, O.V., </w:t>
      </w:r>
      <w:proofErr w:type="spellStart"/>
      <w:r w:rsidRPr="00824151">
        <w:rPr>
          <w:rFonts w:ascii="Times New Roman" w:hAnsi="Times New Roman" w:cs="Times New Roman"/>
          <w:sz w:val="24"/>
          <w:szCs w:val="24"/>
          <w:shd w:val="clear" w:color="auto" w:fill="FFFFFF"/>
        </w:rPr>
        <w:t>Konina</w:t>
      </w:r>
      <w:proofErr w:type="spellEnd"/>
      <w:r w:rsidRPr="00824151">
        <w:rPr>
          <w:rFonts w:ascii="Times New Roman" w:hAnsi="Times New Roman" w:cs="Times New Roman"/>
          <w:sz w:val="24"/>
          <w:szCs w:val="24"/>
          <w:shd w:val="clear" w:color="auto" w:fill="FFFFFF"/>
        </w:rPr>
        <w:t xml:space="preserve">, E.A., </w:t>
      </w:r>
      <w:proofErr w:type="spellStart"/>
      <w:r w:rsidRPr="00824151">
        <w:rPr>
          <w:rFonts w:ascii="Times New Roman" w:hAnsi="Times New Roman" w:cs="Times New Roman"/>
          <w:sz w:val="24"/>
          <w:szCs w:val="24"/>
          <w:shd w:val="clear" w:color="auto" w:fill="FFFFFF"/>
        </w:rPr>
        <w:t>Suetin</w:t>
      </w:r>
      <w:proofErr w:type="spellEnd"/>
      <w:r w:rsidRPr="00824151">
        <w:rPr>
          <w:rFonts w:ascii="Times New Roman" w:hAnsi="Times New Roman" w:cs="Times New Roman"/>
          <w:sz w:val="24"/>
          <w:szCs w:val="24"/>
          <w:shd w:val="clear" w:color="auto" w:fill="FFFFFF"/>
        </w:rPr>
        <w:t>, S.N. and Istomina, L.A., 2019. Improving the methods and approaches of analysis and management accounting in agriculture. </w:t>
      </w:r>
      <w:r w:rsidRPr="00824151">
        <w:rPr>
          <w:rFonts w:ascii="Times New Roman" w:hAnsi="Times New Roman" w:cs="Times New Roman"/>
          <w:i/>
          <w:iCs/>
          <w:sz w:val="24"/>
          <w:szCs w:val="24"/>
          <w:shd w:val="clear" w:color="auto" w:fill="FFFFFF"/>
        </w:rPr>
        <w:t xml:space="preserve">Amazonia </w:t>
      </w:r>
      <w:proofErr w:type="spellStart"/>
      <w:r w:rsidRPr="00824151">
        <w:rPr>
          <w:rFonts w:ascii="Times New Roman" w:hAnsi="Times New Roman" w:cs="Times New Roman"/>
          <w:i/>
          <w:iCs/>
          <w:sz w:val="24"/>
          <w:szCs w:val="24"/>
          <w:shd w:val="clear" w:color="auto" w:fill="FFFFFF"/>
        </w:rPr>
        <w:t>Investiga</w:t>
      </w:r>
      <w:proofErr w:type="spellEnd"/>
      <w:r w:rsidRPr="00824151">
        <w:rPr>
          <w:rFonts w:ascii="Times New Roman" w:hAnsi="Times New Roman" w:cs="Times New Roman"/>
          <w:sz w:val="24"/>
          <w:szCs w:val="24"/>
          <w:shd w:val="clear" w:color="auto" w:fill="FFFFFF"/>
        </w:rPr>
        <w:t>, </w:t>
      </w:r>
      <w:r w:rsidRPr="00824151">
        <w:rPr>
          <w:rFonts w:ascii="Times New Roman" w:hAnsi="Times New Roman" w:cs="Times New Roman"/>
          <w:i/>
          <w:iCs/>
          <w:sz w:val="24"/>
          <w:szCs w:val="24"/>
          <w:shd w:val="clear" w:color="auto" w:fill="FFFFFF"/>
        </w:rPr>
        <w:t>8</w:t>
      </w:r>
      <w:r w:rsidRPr="00824151">
        <w:rPr>
          <w:rFonts w:ascii="Times New Roman" w:hAnsi="Times New Roman" w:cs="Times New Roman"/>
          <w:sz w:val="24"/>
          <w:szCs w:val="24"/>
          <w:shd w:val="clear" w:color="auto" w:fill="FFFFFF"/>
        </w:rPr>
        <w:t>(20), pp.135-143.</w:t>
      </w:r>
    </w:p>
    <w:p w14:paraId="3547E3F0" w14:textId="36616FA9" w:rsidR="001F1711" w:rsidRPr="00824151" w:rsidRDefault="001F1711" w:rsidP="00CF3E76">
      <w:pPr>
        <w:spacing w:line="360" w:lineRule="auto"/>
        <w:jc w:val="both"/>
        <w:rPr>
          <w:rFonts w:ascii="Times New Roman" w:hAnsi="Times New Roman" w:cs="Times New Roman"/>
          <w:sz w:val="24"/>
          <w:szCs w:val="24"/>
          <w:shd w:val="clear" w:color="auto" w:fill="FFFFFF"/>
        </w:rPr>
      </w:pPr>
      <w:proofErr w:type="spellStart"/>
      <w:r w:rsidRPr="00824151">
        <w:rPr>
          <w:rFonts w:ascii="Times New Roman" w:hAnsi="Times New Roman" w:cs="Times New Roman"/>
          <w:sz w:val="24"/>
          <w:szCs w:val="24"/>
          <w:shd w:val="clear" w:color="auto" w:fill="FFFFFF"/>
        </w:rPr>
        <w:t>Rikhardsson</w:t>
      </w:r>
      <w:proofErr w:type="spellEnd"/>
      <w:r w:rsidRPr="00824151">
        <w:rPr>
          <w:rFonts w:ascii="Times New Roman" w:hAnsi="Times New Roman" w:cs="Times New Roman"/>
          <w:sz w:val="24"/>
          <w:szCs w:val="24"/>
          <w:shd w:val="clear" w:color="auto" w:fill="FFFFFF"/>
        </w:rPr>
        <w:t xml:space="preserve">, P. and </w:t>
      </w:r>
      <w:proofErr w:type="spellStart"/>
      <w:r w:rsidRPr="00824151">
        <w:rPr>
          <w:rFonts w:ascii="Times New Roman" w:hAnsi="Times New Roman" w:cs="Times New Roman"/>
          <w:sz w:val="24"/>
          <w:szCs w:val="24"/>
          <w:shd w:val="clear" w:color="auto" w:fill="FFFFFF"/>
        </w:rPr>
        <w:t>Yigitbasioglu</w:t>
      </w:r>
      <w:proofErr w:type="spellEnd"/>
      <w:r w:rsidRPr="00824151">
        <w:rPr>
          <w:rFonts w:ascii="Times New Roman" w:hAnsi="Times New Roman" w:cs="Times New Roman"/>
          <w:sz w:val="24"/>
          <w:szCs w:val="24"/>
          <w:shd w:val="clear" w:color="auto" w:fill="FFFFFF"/>
        </w:rPr>
        <w:t>, O., 2018. Business intelligence &amp; analytics in management accounting research: Status and future focus. </w:t>
      </w:r>
      <w:r w:rsidRPr="00824151">
        <w:rPr>
          <w:rFonts w:ascii="Times New Roman" w:hAnsi="Times New Roman" w:cs="Times New Roman"/>
          <w:i/>
          <w:iCs/>
          <w:sz w:val="24"/>
          <w:szCs w:val="24"/>
          <w:shd w:val="clear" w:color="auto" w:fill="FFFFFF"/>
        </w:rPr>
        <w:t>International Journal of Accounting Information Systems</w:t>
      </w:r>
      <w:r w:rsidRPr="00824151">
        <w:rPr>
          <w:rFonts w:ascii="Times New Roman" w:hAnsi="Times New Roman" w:cs="Times New Roman"/>
          <w:sz w:val="24"/>
          <w:szCs w:val="24"/>
          <w:shd w:val="clear" w:color="auto" w:fill="FFFFFF"/>
        </w:rPr>
        <w:t>, </w:t>
      </w:r>
      <w:r w:rsidRPr="00824151">
        <w:rPr>
          <w:rFonts w:ascii="Times New Roman" w:hAnsi="Times New Roman" w:cs="Times New Roman"/>
          <w:i/>
          <w:iCs/>
          <w:sz w:val="24"/>
          <w:szCs w:val="24"/>
          <w:shd w:val="clear" w:color="auto" w:fill="FFFFFF"/>
        </w:rPr>
        <w:t>29</w:t>
      </w:r>
      <w:r w:rsidRPr="00824151">
        <w:rPr>
          <w:rFonts w:ascii="Times New Roman" w:hAnsi="Times New Roman" w:cs="Times New Roman"/>
          <w:sz w:val="24"/>
          <w:szCs w:val="24"/>
          <w:shd w:val="clear" w:color="auto" w:fill="FFFFFF"/>
        </w:rPr>
        <w:t>, pp.37-58.</w:t>
      </w:r>
    </w:p>
    <w:p w14:paraId="22004AE0" w14:textId="77777777" w:rsidR="001F1711" w:rsidRPr="00824151" w:rsidRDefault="001F1711" w:rsidP="00CF3E76">
      <w:pPr>
        <w:spacing w:line="360" w:lineRule="auto"/>
        <w:jc w:val="both"/>
        <w:rPr>
          <w:rFonts w:ascii="Times New Roman" w:hAnsi="Times New Roman" w:cs="Times New Roman"/>
          <w:sz w:val="24"/>
          <w:szCs w:val="24"/>
          <w:shd w:val="clear" w:color="auto" w:fill="FFFFFF"/>
        </w:rPr>
      </w:pPr>
      <w:r w:rsidRPr="00824151">
        <w:rPr>
          <w:rFonts w:ascii="Times New Roman" w:hAnsi="Times New Roman" w:cs="Times New Roman"/>
          <w:sz w:val="24"/>
          <w:szCs w:val="24"/>
          <w:shd w:val="clear" w:color="auto" w:fill="FFFFFF"/>
        </w:rPr>
        <w:lastRenderedPageBreak/>
        <w:t xml:space="preserve">Wolf, T., </w:t>
      </w:r>
      <w:proofErr w:type="spellStart"/>
      <w:r w:rsidRPr="00824151">
        <w:rPr>
          <w:rFonts w:ascii="Times New Roman" w:hAnsi="Times New Roman" w:cs="Times New Roman"/>
          <w:sz w:val="24"/>
          <w:szCs w:val="24"/>
          <w:shd w:val="clear" w:color="auto" w:fill="FFFFFF"/>
        </w:rPr>
        <w:t>Kuttner</w:t>
      </w:r>
      <w:proofErr w:type="spellEnd"/>
      <w:r w:rsidRPr="00824151">
        <w:rPr>
          <w:rFonts w:ascii="Times New Roman" w:hAnsi="Times New Roman" w:cs="Times New Roman"/>
          <w:sz w:val="24"/>
          <w:szCs w:val="24"/>
          <w:shd w:val="clear" w:color="auto" w:fill="FFFFFF"/>
        </w:rPr>
        <w:t xml:space="preserve">, M., </w:t>
      </w:r>
      <w:proofErr w:type="spellStart"/>
      <w:r w:rsidRPr="00824151">
        <w:rPr>
          <w:rFonts w:ascii="Times New Roman" w:hAnsi="Times New Roman" w:cs="Times New Roman"/>
          <w:sz w:val="24"/>
          <w:szCs w:val="24"/>
          <w:shd w:val="clear" w:color="auto" w:fill="FFFFFF"/>
        </w:rPr>
        <w:t>Feldbauer-Durstmüller</w:t>
      </w:r>
      <w:proofErr w:type="spellEnd"/>
      <w:r w:rsidRPr="00824151">
        <w:rPr>
          <w:rFonts w:ascii="Times New Roman" w:hAnsi="Times New Roman" w:cs="Times New Roman"/>
          <w:sz w:val="24"/>
          <w:szCs w:val="24"/>
          <w:shd w:val="clear" w:color="auto" w:fill="FFFFFF"/>
        </w:rPr>
        <w:t xml:space="preserve">, B. and </w:t>
      </w:r>
      <w:proofErr w:type="spellStart"/>
      <w:r w:rsidRPr="00824151">
        <w:rPr>
          <w:rFonts w:ascii="Times New Roman" w:hAnsi="Times New Roman" w:cs="Times New Roman"/>
          <w:sz w:val="24"/>
          <w:szCs w:val="24"/>
          <w:shd w:val="clear" w:color="auto" w:fill="FFFFFF"/>
        </w:rPr>
        <w:t>Mitter</w:t>
      </w:r>
      <w:proofErr w:type="spellEnd"/>
      <w:r w:rsidRPr="00824151">
        <w:rPr>
          <w:rFonts w:ascii="Times New Roman" w:hAnsi="Times New Roman" w:cs="Times New Roman"/>
          <w:sz w:val="24"/>
          <w:szCs w:val="24"/>
          <w:shd w:val="clear" w:color="auto" w:fill="FFFFFF"/>
        </w:rPr>
        <w:t>, C., 2020. What we know about management accountants’ changing identities and roles–a systematic literature review. </w:t>
      </w:r>
      <w:r w:rsidRPr="00824151">
        <w:rPr>
          <w:rFonts w:ascii="Times New Roman" w:hAnsi="Times New Roman" w:cs="Times New Roman"/>
          <w:i/>
          <w:iCs/>
          <w:sz w:val="24"/>
          <w:szCs w:val="24"/>
          <w:shd w:val="clear" w:color="auto" w:fill="FFFFFF"/>
        </w:rPr>
        <w:t>Journal of Accounting &amp; Organizational Change</w:t>
      </w:r>
      <w:r w:rsidRPr="00824151">
        <w:rPr>
          <w:rFonts w:ascii="Times New Roman" w:hAnsi="Times New Roman" w:cs="Times New Roman"/>
          <w:sz w:val="24"/>
          <w:szCs w:val="24"/>
          <w:shd w:val="clear" w:color="auto" w:fill="FFFFFF"/>
        </w:rPr>
        <w:t>.</w:t>
      </w:r>
    </w:p>
    <w:p w14:paraId="0045414E" w14:textId="77777777" w:rsidR="001F1711" w:rsidRPr="00824151" w:rsidRDefault="001F1711" w:rsidP="00CF3E76">
      <w:pPr>
        <w:spacing w:line="360" w:lineRule="auto"/>
        <w:jc w:val="both"/>
        <w:rPr>
          <w:rFonts w:ascii="Times New Roman" w:hAnsi="Times New Roman" w:cs="Times New Roman"/>
          <w:sz w:val="24"/>
          <w:szCs w:val="24"/>
          <w:shd w:val="clear" w:color="auto" w:fill="FFFFFF"/>
        </w:rPr>
      </w:pPr>
      <w:proofErr w:type="spellStart"/>
      <w:r w:rsidRPr="00824151">
        <w:rPr>
          <w:rFonts w:ascii="Times New Roman" w:hAnsi="Times New Roman" w:cs="Times New Roman"/>
          <w:sz w:val="24"/>
          <w:szCs w:val="24"/>
          <w:shd w:val="clear" w:color="auto" w:fill="FFFFFF"/>
        </w:rPr>
        <w:t>Zakirova</w:t>
      </w:r>
      <w:proofErr w:type="spellEnd"/>
      <w:r w:rsidRPr="00824151">
        <w:rPr>
          <w:rFonts w:ascii="Times New Roman" w:hAnsi="Times New Roman" w:cs="Times New Roman"/>
          <w:sz w:val="24"/>
          <w:szCs w:val="24"/>
          <w:shd w:val="clear" w:color="auto" w:fill="FFFFFF"/>
        </w:rPr>
        <w:t xml:space="preserve">, A., </w:t>
      </w:r>
      <w:proofErr w:type="spellStart"/>
      <w:r w:rsidRPr="00824151">
        <w:rPr>
          <w:rFonts w:ascii="Times New Roman" w:hAnsi="Times New Roman" w:cs="Times New Roman"/>
          <w:sz w:val="24"/>
          <w:szCs w:val="24"/>
          <w:shd w:val="clear" w:color="auto" w:fill="FFFFFF"/>
        </w:rPr>
        <w:t>Klychova</w:t>
      </w:r>
      <w:proofErr w:type="spellEnd"/>
      <w:r w:rsidRPr="00824151">
        <w:rPr>
          <w:rFonts w:ascii="Times New Roman" w:hAnsi="Times New Roman" w:cs="Times New Roman"/>
          <w:sz w:val="24"/>
          <w:szCs w:val="24"/>
          <w:shd w:val="clear" w:color="auto" w:fill="FFFFFF"/>
        </w:rPr>
        <w:t xml:space="preserve">, G., </w:t>
      </w:r>
      <w:proofErr w:type="spellStart"/>
      <w:r w:rsidRPr="00824151">
        <w:rPr>
          <w:rFonts w:ascii="Times New Roman" w:hAnsi="Times New Roman" w:cs="Times New Roman"/>
          <w:sz w:val="24"/>
          <w:szCs w:val="24"/>
          <w:shd w:val="clear" w:color="auto" w:fill="FFFFFF"/>
        </w:rPr>
        <w:t>Ostaev</w:t>
      </w:r>
      <w:proofErr w:type="spellEnd"/>
      <w:r w:rsidRPr="00824151">
        <w:rPr>
          <w:rFonts w:ascii="Times New Roman" w:hAnsi="Times New Roman" w:cs="Times New Roman"/>
          <w:sz w:val="24"/>
          <w:szCs w:val="24"/>
          <w:shd w:val="clear" w:color="auto" w:fill="FFFFFF"/>
        </w:rPr>
        <w:t xml:space="preserve">, G., </w:t>
      </w:r>
      <w:proofErr w:type="spellStart"/>
      <w:r w:rsidRPr="00824151">
        <w:rPr>
          <w:rFonts w:ascii="Times New Roman" w:hAnsi="Times New Roman" w:cs="Times New Roman"/>
          <w:sz w:val="24"/>
          <w:szCs w:val="24"/>
          <w:shd w:val="clear" w:color="auto" w:fill="FFFFFF"/>
        </w:rPr>
        <w:t>Zalilova</w:t>
      </w:r>
      <w:proofErr w:type="spellEnd"/>
      <w:r w:rsidRPr="00824151">
        <w:rPr>
          <w:rFonts w:ascii="Times New Roman" w:hAnsi="Times New Roman" w:cs="Times New Roman"/>
          <w:sz w:val="24"/>
          <w:szCs w:val="24"/>
          <w:shd w:val="clear" w:color="auto" w:fill="FFFFFF"/>
        </w:rPr>
        <w:t xml:space="preserve">, Z. and </w:t>
      </w:r>
      <w:proofErr w:type="spellStart"/>
      <w:r w:rsidRPr="00824151">
        <w:rPr>
          <w:rFonts w:ascii="Times New Roman" w:hAnsi="Times New Roman" w:cs="Times New Roman"/>
          <w:sz w:val="24"/>
          <w:szCs w:val="24"/>
          <w:shd w:val="clear" w:color="auto" w:fill="FFFFFF"/>
        </w:rPr>
        <w:t>Klychova</w:t>
      </w:r>
      <w:proofErr w:type="spellEnd"/>
      <w:r w:rsidRPr="00824151">
        <w:rPr>
          <w:rFonts w:ascii="Times New Roman" w:hAnsi="Times New Roman" w:cs="Times New Roman"/>
          <w:sz w:val="24"/>
          <w:szCs w:val="24"/>
          <w:shd w:val="clear" w:color="auto" w:fill="FFFFFF"/>
        </w:rPr>
        <w:t>, A., 2020. Analytical support of management accounting in managing sustainable development of agricultural organizations. In </w:t>
      </w:r>
      <w:r w:rsidRPr="00824151">
        <w:rPr>
          <w:rFonts w:ascii="Times New Roman" w:hAnsi="Times New Roman" w:cs="Times New Roman"/>
          <w:i/>
          <w:iCs/>
          <w:sz w:val="24"/>
          <w:szCs w:val="24"/>
          <w:shd w:val="clear" w:color="auto" w:fill="FFFFFF"/>
        </w:rPr>
        <w:t>E3S Web of Conferences</w:t>
      </w:r>
      <w:r w:rsidRPr="00824151">
        <w:rPr>
          <w:rFonts w:ascii="Times New Roman" w:hAnsi="Times New Roman" w:cs="Times New Roman"/>
          <w:sz w:val="24"/>
          <w:szCs w:val="24"/>
          <w:shd w:val="clear" w:color="auto" w:fill="FFFFFF"/>
        </w:rPr>
        <w:t> (Vol. 164, p. 10008). EDP Sciences.</w:t>
      </w:r>
    </w:p>
    <w:p w14:paraId="7BE6FD36" w14:textId="77777777" w:rsidR="008457A8" w:rsidRPr="00824151" w:rsidRDefault="008457A8" w:rsidP="000F6C67">
      <w:pPr>
        <w:pStyle w:val="NormalWeb"/>
        <w:spacing w:line="360" w:lineRule="auto"/>
      </w:pPr>
    </w:p>
    <w:p w14:paraId="678D0371" w14:textId="77777777" w:rsidR="000F6C67" w:rsidRPr="00824151" w:rsidRDefault="000F6C67" w:rsidP="000F6C67">
      <w:pPr>
        <w:pStyle w:val="NormalWeb"/>
        <w:spacing w:line="360" w:lineRule="auto"/>
      </w:pPr>
      <w:r w:rsidRPr="00824151">
        <w:t>  </w:t>
      </w:r>
    </w:p>
    <w:p w14:paraId="27C9F3D3" w14:textId="77777777" w:rsidR="00D4247B" w:rsidRPr="00824151" w:rsidRDefault="00D4247B" w:rsidP="000F6C67">
      <w:pPr>
        <w:spacing w:line="360" w:lineRule="auto"/>
        <w:rPr>
          <w:rFonts w:ascii="Times New Roman" w:hAnsi="Times New Roman" w:cs="Times New Roman"/>
          <w:sz w:val="24"/>
          <w:szCs w:val="24"/>
        </w:rPr>
      </w:pPr>
    </w:p>
    <w:sectPr w:rsidR="00D4247B" w:rsidRPr="00824151" w:rsidSect="000F6D3A">
      <w:footerReference w:type="default" r:id="rId7"/>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EB6BA53" w14:textId="77777777" w:rsidR="002507CA" w:rsidRDefault="002507CA" w:rsidP="000F6D3A">
      <w:pPr>
        <w:spacing w:after="0" w:line="240" w:lineRule="auto"/>
      </w:pPr>
      <w:r>
        <w:separator/>
      </w:r>
    </w:p>
    <w:p w14:paraId="4317110A" w14:textId="77777777" w:rsidR="002507CA" w:rsidRDefault="002507CA"/>
  </w:endnote>
  <w:endnote w:type="continuationSeparator" w:id="0">
    <w:p w14:paraId="767387C3" w14:textId="77777777" w:rsidR="002507CA" w:rsidRDefault="002507CA" w:rsidP="000F6D3A">
      <w:pPr>
        <w:spacing w:after="0" w:line="240" w:lineRule="auto"/>
      </w:pPr>
      <w:r>
        <w:continuationSeparator/>
      </w:r>
    </w:p>
    <w:p w14:paraId="492C3103" w14:textId="77777777" w:rsidR="002507CA" w:rsidRDefault="002507C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Rounded MT Bold">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84418445"/>
      <w:docPartObj>
        <w:docPartGallery w:val="Page Numbers (Bottom of Page)"/>
        <w:docPartUnique/>
      </w:docPartObj>
    </w:sdtPr>
    <w:sdtEndPr>
      <w:rPr>
        <w:rFonts w:ascii="Times New Roman" w:hAnsi="Times New Roman" w:cs="Times New Roman"/>
        <w:noProof/>
        <w:sz w:val="20"/>
        <w:szCs w:val="20"/>
      </w:rPr>
    </w:sdtEndPr>
    <w:sdtContent>
      <w:p w14:paraId="500D7E6D" w14:textId="77777777" w:rsidR="00AA3CCD" w:rsidRPr="000F6D3A" w:rsidRDefault="00AA3CCD">
        <w:pPr>
          <w:pStyle w:val="Footer"/>
          <w:jc w:val="right"/>
          <w:rPr>
            <w:rFonts w:ascii="Times New Roman" w:hAnsi="Times New Roman" w:cs="Times New Roman"/>
            <w:sz w:val="20"/>
            <w:szCs w:val="20"/>
          </w:rPr>
        </w:pPr>
        <w:r w:rsidRPr="000F6D3A">
          <w:rPr>
            <w:rFonts w:ascii="Times New Roman" w:hAnsi="Times New Roman" w:cs="Times New Roman"/>
            <w:sz w:val="20"/>
            <w:szCs w:val="20"/>
          </w:rPr>
          <w:fldChar w:fldCharType="begin"/>
        </w:r>
        <w:r w:rsidRPr="000F6D3A">
          <w:rPr>
            <w:rFonts w:ascii="Times New Roman" w:hAnsi="Times New Roman" w:cs="Times New Roman"/>
            <w:sz w:val="20"/>
            <w:szCs w:val="20"/>
          </w:rPr>
          <w:instrText xml:space="preserve"> PAGE   \* MERGEFORMAT </w:instrText>
        </w:r>
        <w:r w:rsidRPr="000F6D3A">
          <w:rPr>
            <w:rFonts w:ascii="Times New Roman" w:hAnsi="Times New Roman" w:cs="Times New Roman"/>
            <w:sz w:val="20"/>
            <w:szCs w:val="20"/>
          </w:rPr>
          <w:fldChar w:fldCharType="separate"/>
        </w:r>
        <w:r w:rsidR="00E45E2F">
          <w:rPr>
            <w:rFonts w:ascii="Times New Roman" w:hAnsi="Times New Roman" w:cs="Times New Roman"/>
            <w:noProof/>
            <w:sz w:val="20"/>
            <w:szCs w:val="20"/>
          </w:rPr>
          <w:t>16</w:t>
        </w:r>
        <w:r w:rsidRPr="000F6D3A">
          <w:rPr>
            <w:rFonts w:ascii="Times New Roman" w:hAnsi="Times New Roman" w:cs="Times New Roman"/>
            <w:noProof/>
            <w:sz w:val="20"/>
            <w:szCs w:val="20"/>
          </w:rPr>
          <w:fldChar w:fldCharType="end"/>
        </w:r>
      </w:p>
    </w:sdtContent>
  </w:sdt>
  <w:p w14:paraId="30B7EFE5" w14:textId="77777777" w:rsidR="00AA3CCD" w:rsidRDefault="00AA3CCD">
    <w:pPr>
      <w:pStyle w:val="Footer"/>
    </w:pPr>
  </w:p>
  <w:p w14:paraId="1B7AE4EF" w14:textId="77777777" w:rsidR="00AA3CCD" w:rsidRDefault="00AA3CCD"/>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D56811F" w14:textId="77777777" w:rsidR="002507CA" w:rsidRDefault="002507CA" w:rsidP="000F6D3A">
      <w:pPr>
        <w:spacing w:after="0" w:line="240" w:lineRule="auto"/>
      </w:pPr>
      <w:r>
        <w:separator/>
      </w:r>
    </w:p>
    <w:p w14:paraId="7AA4817D" w14:textId="77777777" w:rsidR="002507CA" w:rsidRDefault="002507CA"/>
  </w:footnote>
  <w:footnote w:type="continuationSeparator" w:id="0">
    <w:p w14:paraId="258C368C" w14:textId="77777777" w:rsidR="002507CA" w:rsidRDefault="002507CA" w:rsidP="000F6D3A">
      <w:pPr>
        <w:spacing w:after="0" w:line="240" w:lineRule="auto"/>
      </w:pPr>
      <w:r>
        <w:continuationSeparator/>
      </w:r>
    </w:p>
    <w:p w14:paraId="0F1560F2" w14:textId="77777777" w:rsidR="002507CA" w:rsidRDefault="002507CA"/>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F6C67"/>
    <w:rsid w:val="000F6C67"/>
    <w:rsid w:val="000F6D3A"/>
    <w:rsid w:val="00142BC0"/>
    <w:rsid w:val="001F1711"/>
    <w:rsid w:val="002507CA"/>
    <w:rsid w:val="00294CBF"/>
    <w:rsid w:val="00371A22"/>
    <w:rsid w:val="003B1D72"/>
    <w:rsid w:val="003C083A"/>
    <w:rsid w:val="003F35E2"/>
    <w:rsid w:val="004324B1"/>
    <w:rsid w:val="00513A64"/>
    <w:rsid w:val="006C6FCE"/>
    <w:rsid w:val="00824151"/>
    <w:rsid w:val="008457A8"/>
    <w:rsid w:val="008F3B88"/>
    <w:rsid w:val="008F4D09"/>
    <w:rsid w:val="00A87319"/>
    <w:rsid w:val="00AA3CCD"/>
    <w:rsid w:val="00BA4E0B"/>
    <w:rsid w:val="00C13B65"/>
    <w:rsid w:val="00CA7865"/>
    <w:rsid w:val="00CF3E76"/>
    <w:rsid w:val="00D304D7"/>
    <w:rsid w:val="00D4247B"/>
    <w:rsid w:val="00D46CC9"/>
    <w:rsid w:val="00DD2C71"/>
    <w:rsid w:val="00E45E2F"/>
    <w:rsid w:val="00E7035D"/>
    <w:rsid w:val="00EC3CB6"/>
    <w:rsid w:val="00F86424"/>
    <w:rsid w:val="00F97297"/>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79169D"/>
  <w15:docId w15:val="{130F29DA-2449-ED46-88DE-A3090FE98A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46CC9"/>
  </w:style>
  <w:style w:type="paragraph" w:styleId="Heading1">
    <w:name w:val="heading 1"/>
    <w:basedOn w:val="Normal"/>
    <w:next w:val="Normal"/>
    <w:link w:val="Heading1Char"/>
    <w:uiPriority w:val="9"/>
    <w:qFormat/>
    <w:rsid w:val="00371A22"/>
    <w:pPr>
      <w:keepNext/>
      <w:keepLines/>
      <w:spacing w:before="240" w:after="0"/>
      <w:jc w:val="both"/>
      <w:outlineLvl w:val="0"/>
    </w:pPr>
    <w:rPr>
      <w:rFonts w:ascii="Times New Roman" w:eastAsiaTheme="majorEastAsia" w:hAnsi="Times New Roman" w:cs="Times New Roman"/>
      <w:b/>
      <w:bCs/>
      <w:sz w:val="24"/>
      <w:szCs w:val="24"/>
    </w:rPr>
  </w:style>
  <w:style w:type="paragraph" w:styleId="Heading2">
    <w:name w:val="heading 2"/>
    <w:basedOn w:val="Normal"/>
    <w:next w:val="Normal"/>
    <w:link w:val="Heading2Char"/>
    <w:uiPriority w:val="9"/>
    <w:unhideWhenUsed/>
    <w:qFormat/>
    <w:rsid w:val="00371A22"/>
    <w:pPr>
      <w:keepNext/>
      <w:keepLines/>
      <w:spacing w:before="40" w:after="0"/>
      <w:jc w:val="both"/>
      <w:outlineLvl w:val="1"/>
    </w:pPr>
    <w:rPr>
      <w:rFonts w:ascii="Times New Roman" w:eastAsiaTheme="majorEastAsia" w:hAnsi="Times New Roman" w:cs="Times New Roman"/>
      <w:b/>
      <w:i/>
      <w:i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0F6C67"/>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1Char">
    <w:name w:val="Heading 1 Char"/>
    <w:basedOn w:val="DefaultParagraphFont"/>
    <w:link w:val="Heading1"/>
    <w:uiPriority w:val="9"/>
    <w:rsid w:val="00371A22"/>
    <w:rPr>
      <w:rFonts w:ascii="Times New Roman" w:eastAsiaTheme="majorEastAsia" w:hAnsi="Times New Roman" w:cs="Times New Roman"/>
      <w:b/>
      <w:bCs/>
      <w:sz w:val="24"/>
      <w:szCs w:val="24"/>
    </w:rPr>
  </w:style>
  <w:style w:type="paragraph" w:styleId="TOCHeading">
    <w:name w:val="TOC Heading"/>
    <w:basedOn w:val="Heading1"/>
    <w:next w:val="Normal"/>
    <w:uiPriority w:val="39"/>
    <w:unhideWhenUsed/>
    <w:qFormat/>
    <w:rsid w:val="000F6D3A"/>
    <w:pPr>
      <w:spacing w:line="259" w:lineRule="auto"/>
      <w:outlineLvl w:val="9"/>
    </w:pPr>
  </w:style>
  <w:style w:type="paragraph" w:styleId="Title">
    <w:name w:val="Title"/>
    <w:basedOn w:val="Normal"/>
    <w:next w:val="Normal"/>
    <w:link w:val="TitleChar"/>
    <w:uiPriority w:val="10"/>
    <w:qFormat/>
    <w:rsid w:val="000F6D3A"/>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F6D3A"/>
    <w:rPr>
      <w:rFonts w:asciiTheme="majorHAnsi" w:eastAsiaTheme="majorEastAsia" w:hAnsiTheme="majorHAnsi" w:cstheme="majorBidi"/>
      <w:spacing w:val="-10"/>
      <w:kern w:val="28"/>
      <w:sz w:val="56"/>
      <w:szCs w:val="56"/>
    </w:rPr>
  </w:style>
  <w:style w:type="paragraph" w:styleId="Header">
    <w:name w:val="header"/>
    <w:basedOn w:val="Normal"/>
    <w:link w:val="HeaderChar"/>
    <w:uiPriority w:val="99"/>
    <w:unhideWhenUsed/>
    <w:rsid w:val="000F6D3A"/>
    <w:pPr>
      <w:tabs>
        <w:tab w:val="center" w:pos="4680"/>
        <w:tab w:val="right" w:pos="9360"/>
      </w:tabs>
      <w:spacing w:after="0" w:line="240" w:lineRule="auto"/>
    </w:pPr>
  </w:style>
  <w:style w:type="character" w:customStyle="1" w:styleId="HeaderChar">
    <w:name w:val="Header Char"/>
    <w:basedOn w:val="DefaultParagraphFont"/>
    <w:link w:val="Header"/>
    <w:uiPriority w:val="99"/>
    <w:rsid w:val="000F6D3A"/>
  </w:style>
  <w:style w:type="paragraph" w:styleId="Footer">
    <w:name w:val="footer"/>
    <w:basedOn w:val="Normal"/>
    <w:link w:val="FooterChar"/>
    <w:uiPriority w:val="99"/>
    <w:unhideWhenUsed/>
    <w:rsid w:val="000F6D3A"/>
    <w:pPr>
      <w:tabs>
        <w:tab w:val="center" w:pos="4680"/>
        <w:tab w:val="right" w:pos="9360"/>
      </w:tabs>
      <w:spacing w:after="0" w:line="240" w:lineRule="auto"/>
    </w:pPr>
  </w:style>
  <w:style w:type="character" w:customStyle="1" w:styleId="FooterChar">
    <w:name w:val="Footer Char"/>
    <w:basedOn w:val="DefaultParagraphFont"/>
    <w:link w:val="Footer"/>
    <w:uiPriority w:val="99"/>
    <w:rsid w:val="000F6D3A"/>
  </w:style>
  <w:style w:type="character" w:customStyle="1" w:styleId="Heading2Char">
    <w:name w:val="Heading 2 Char"/>
    <w:basedOn w:val="DefaultParagraphFont"/>
    <w:link w:val="Heading2"/>
    <w:uiPriority w:val="9"/>
    <w:rsid w:val="00371A22"/>
    <w:rPr>
      <w:rFonts w:ascii="Times New Roman" w:eastAsiaTheme="majorEastAsia" w:hAnsi="Times New Roman" w:cs="Times New Roman"/>
      <w:b/>
      <w:i/>
      <w:iCs/>
      <w:sz w:val="24"/>
      <w:szCs w:val="24"/>
    </w:rPr>
  </w:style>
  <w:style w:type="paragraph" w:styleId="TOC1">
    <w:name w:val="toc 1"/>
    <w:basedOn w:val="Normal"/>
    <w:next w:val="Normal"/>
    <w:autoRedefine/>
    <w:uiPriority w:val="39"/>
    <w:unhideWhenUsed/>
    <w:rsid w:val="00D304D7"/>
    <w:pPr>
      <w:spacing w:after="100"/>
    </w:pPr>
  </w:style>
  <w:style w:type="paragraph" w:styleId="TOC2">
    <w:name w:val="toc 2"/>
    <w:basedOn w:val="Normal"/>
    <w:next w:val="Normal"/>
    <w:autoRedefine/>
    <w:uiPriority w:val="39"/>
    <w:unhideWhenUsed/>
    <w:rsid w:val="00D304D7"/>
    <w:pPr>
      <w:spacing w:after="100"/>
      <w:ind w:left="220"/>
    </w:pPr>
  </w:style>
  <w:style w:type="character" w:styleId="Hyperlink">
    <w:name w:val="Hyperlink"/>
    <w:basedOn w:val="DefaultParagraphFont"/>
    <w:uiPriority w:val="99"/>
    <w:unhideWhenUsed/>
    <w:rsid w:val="00D304D7"/>
    <w:rPr>
      <w:color w:val="0000FF" w:themeColor="hyperlink"/>
      <w:u w:val="single"/>
    </w:rPr>
  </w:style>
  <w:style w:type="paragraph" w:styleId="BalloonText">
    <w:name w:val="Balloon Text"/>
    <w:basedOn w:val="Normal"/>
    <w:link w:val="BalloonTextChar"/>
    <w:uiPriority w:val="99"/>
    <w:semiHidden/>
    <w:unhideWhenUsed/>
    <w:rsid w:val="003B1D7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B1D72"/>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720418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6C3C1CC1-893C-4B94-BC65-865FC64193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15</Pages>
  <Words>3078</Words>
  <Characters>17548</Characters>
  <Application>Microsoft Office Word</Application>
  <DocSecurity>0</DocSecurity>
  <Lines>146</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20585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Vasilica Gherasim (2110943)</cp:lastModifiedBy>
  <cp:revision>2</cp:revision>
  <dcterms:created xsi:type="dcterms:W3CDTF">2023-01-09T20:14:00Z</dcterms:created>
  <dcterms:modified xsi:type="dcterms:W3CDTF">2023-01-09T20:14:00Z</dcterms:modified>
</cp:coreProperties>
</file>