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9482E" w14:textId="77777777" w:rsidR="00742C65" w:rsidRDefault="00742C65"/>
    <w:p w14:paraId="5E54EE3D" w14:textId="77777777" w:rsidR="005C2DCE" w:rsidRPr="005C2DCE" w:rsidRDefault="005C2DCE" w:rsidP="005C2DCE">
      <w:pPr>
        <w:spacing w:after="165" w:line="360" w:lineRule="auto"/>
        <w:rPr>
          <w:rFonts w:ascii="Tahoma" w:eastAsia="Tahoma" w:hAnsi="Tahoma" w:cs="Tahoma"/>
          <w:color w:val="000000"/>
          <w:kern w:val="0"/>
          <w:sz w:val="40"/>
          <w:szCs w:val="40"/>
          <w:lang w:eastAsia="zh-CN"/>
          <w14:ligatures w14:val="none"/>
        </w:rPr>
      </w:pPr>
      <w:r w:rsidRPr="005C2DCE">
        <w:rPr>
          <w:rFonts w:ascii="Calibri" w:eastAsia="Calibri" w:hAnsi="Calibri" w:cs="Calibri"/>
          <w:b/>
          <w:noProof/>
          <w:kern w:val="0"/>
          <w:sz w:val="22"/>
          <w:szCs w:val="22"/>
          <w:lang w:eastAsia="zh-CN"/>
          <w14:ligatures w14:val="none"/>
        </w:rPr>
        <w:drawing>
          <wp:inline distT="0" distB="0" distL="0" distR="0" wp14:anchorId="180866EB" wp14:editId="1560F567">
            <wp:extent cx="2209800" cy="742950"/>
            <wp:effectExtent l="0" t="0" r="0" b="0"/>
            <wp:docPr id="1" name="image1.png" descr="Description: :::::::Desktop:In progress desktop:TRINITY SAINT DAVID:logo:TSD_logo2010.jpg">
              <a:extLst xmlns:a="http://schemas.openxmlformats.org/drawingml/2006/main">
                <a:ext uri="{FF2B5EF4-FFF2-40B4-BE49-F238E27FC236}">
                  <a16:creationId xmlns:a16="http://schemas.microsoft.com/office/drawing/2014/main" id="{50137EA7-9107-4A9D-8A99-BADF396165F9}"/>
                </a:ext>
              </a:extLst>
            </wp:docPr>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7B4487ED" w14:textId="77777777" w:rsidR="005C2DCE" w:rsidRPr="005C2DCE" w:rsidRDefault="005C2DCE" w:rsidP="005C2DCE">
      <w:pPr>
        <w:spacing w:after="165" w:line="360" w:lineRule="auto"/>
        <w:jc w:val="center"/>
        <w:rPr>
          <w:rFonts w:ascii="Tahoma" w:eastAsia="Tahoma" w:hAnsi="Tahoma" w:cs="Tahoma"/>
          <w:color w:val="000000"/>
          <w:kern w:val="0"/>
          <w:sz w:val="40"/>
          <w:szCs w:val="40"/>
          <w:lang w:eastAsia="zh-CN"/>
          <w14:ligatures w14:val="none"/>
        </w:rPr>
      </w:pPr>
      <w:r w:rsidRPr="005C2DCE">
        <w:rPr>
          <w:rFonts w:ascii="Tahoma" w:eastAsia="Tahoma" w:hAnsi="Tahoma" w:cs="Tahoma"/>
          <w:color w:val="000000"/>
          <w:kern w:val="0"/>
          <w:sz w:val="40"/>
          <w:szCs w:val="40"/>
          <w:lang w:eastAsia="zh-CN"/>
          <w14:ligatures w14:val="none"/>
        </w:rPr>
        <w:t>Applied Leadership and Management in the Workplace</w:t>
      </w:r>
      <w:r w:rsidRPr="005C2DCE">
        <w:rPr>
          <w:rFonts w:ascii="Tahoma" w:eastAsia="Tahoma" w:hAnsi="Tahoma" w:cs="Tahoma"/>
          <w:color w:val="000000"/>
          <w:kern w:val="0"/>
          <w:sz w:val="40"/>
          <w:szCs w:val="40"/>
          <w:lang w:eastAsia="zh-CN"/>
          <w14:ligatures w14:val="none"/>
        </w:rPr>
        <w:br/>
        <w:t xml:space="preserve">Module Assignment Submission </w:t>
      </w:r>
      <w:r w:rsidRPr="005C2DCE">
        <w:rPr>
          <w:rFonts w:ascii="Tahoma" w:eastAsia="Tahoma" w:hAnsi="Tahoma" w:cs="Tahoma"/>
          <w:color w:val="000000"/>
          <w:kern w:val="0"/>
          <w:sz w:val="40"/>
          <w:szCs w:val="40"/>
          <w:lang w:eastAsia="zh-CN"/>
          <w14:ligatures w14:val="none"/>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C2DCE" w:rsidRPr="005C2DCE" w14:paraId="426ED589" w14:textId="77777777" w:rsidTr="00B66CE6">
        <w:tc>
          <w:tcPr>
            <w:tcW w:w="3438" w:type="dxa"/>
            <w:shd w:val="clear" w:color="auto" w:fill="D9D9D9"/>
          </w:tcPr>
          <w:p w14:paraId="0F1F9346"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Student Name:</w:t>
            </w:r>
          </w:p>
        </w:tc>
        <w:tc>
          <w:tcPr>
            <w:tcW w:w="6055" w:type="dxa"/>
          </w:tcPr>
          <w:p w14:paraId="4961A7CA" w14:textId="77777777" w:rsidR="005C2DCE" w:rsidRPr="005C2DCE" w:rsidRDefault="005C2DCE" w:rsidP="005C2DCE">
            <w:pPr>
              <w:spacing w:before="120" w:after="120" w:line="360" w:lineRule="auto"/>
              <w:rPr>
                <w:rFonts w:ascii="Arial" w:eastAsia="Tahoma" w:hAnsi="Arial" w:cs="Arial"/>
                <w:kern w:val="0"/>
                <w:sz w:val="32"/>
                <w:szCs w:val="32"/>
                <w:lang w:eastAsia="zh-CN"/>
                <w14:ligatures w14:val="none"/>
              </w:rPr>
            </w:pPr>
            <w:r w:rsidRPr="005C2DCE">
              <w:rPr>
                <w:rFonts w:ascii="Arial" w:eastAsia="Tahoma" w:hAnsi="Arial" w:cs="Arial"/>
                <w:kern w:val="0"/>
                <w:sz w:val="32"/>
                <w:szCs w:val="32"/>
                <w:lang w:eastAsia="zh-CN"/>
                <w14:ligatures w14:val="none"/>
              </w:rPr>
              <w:t xml:space="preserve">Trinity </w:t>
            </w:r>
            <w:proofErr w:type="spellStart"/>
            <w:r w:rsidRPr="005C2DCE">
              <w:rPr>
                <w:rFonts w:ascii="Arial" w:eastAsia="Tahoma" w:hAnsi="Arial" w:cs="Arial"/>
                <w:kern w:val="0"/>
                <w:sz w:val="32"/>
                <w:szCs w:val="32"/>
                <w:lang w:eastAsia="zh-CN"/>
                <w14:ligatures w14:val="none"/>
              </w:rPr>
              <w:t>Schleswick</w:t>
            </w:r>
            <w:proofErr w:type="spellEnd"/>
            <w:r w:rsidRPr="005C2DCE">
              <w:rPr>
                <w:rFonts w:ascii="Arial" w:eastAsia="Tahoma" w:hAnsi="Arial" w:cs="Arial"/>
                <w:kern w:val="0"/>
                <w:sz w:val="32"/>
                <w:szCs w:val="32"/>
                <w:lang w:eastAsia="zh-CN"/>
                <w14:ligatures w14:val="none"/>
              </w:rPr>
              <w:t xml:space="preserve"> </w:t>
            </w:r>
          </w:p>
        </w:tc>
      </w:tr>
      <w:tr w:rsidR="005C2DCE" w:rsidRPr="005C2DCE" w14:paraId="7B520554" w14:textId="77777777" w:rsidTr="00B66CE6">
        <w:tc>
          <w:tcPr>
            <w:tcW w:w="3438" w:type="dxa"/>
            <w:shd w:val="clear" w:color="auto" w:fill="D9D9D9"/>
          </w:tcPr>
          <w:p w14:paraId="3102CADA"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Student Number:</w:t>
            </w:r>
          </w:p>
        </w:tc>
        <w:tc>
          <w:tcPr>
            <w:tcW w:w="6055" w:type="dxa"/>
          </w:tcPr>
          <w:p w14:paraId="532CDE1E" w14:textId="77777777" w:rsidR="005C2DCE" w:rsidRPr="005C2DCE" w:rsidRDefault="005C2DCE" w:rsidP="005C2DCE">
            <w:pPr>
              <w:spacing w:before="120" w:after="120" w:line="360" w:lineRule="auto"/>
              <w:rPr>
                <w:rFonts w:ascii="Arial" w:eastAsia="Tahoma" w:hAnsi="Arial" w:cs="Arial"/>
                <w:kern w:val="0"/>
                <w:sz w:val="32"/>
                <w:szCs w:val="32"/>
                <w:lang w:eastAsia="zh-CN"/>
                <w14:ligatures w14:val="none"/>
              </w:rPr>
            </w:pPr>
            <w:r w:rsidRPr="005C2DCE">
              <w:rPr>
                <w:rFonts w:ascii="Arial" w:eastAsia="Tahoma" w:hAnsi="Arial" w:cs="Arial"/>
                <w:kern w:val="0"/>
                <w:sz w:val="32"/>
                <w:szCs w:val="32"/>
                <w:lang w:eastAsia="zh-CN"/>
                <w14:ligatures w14:val="none"/>
              </w:rPr>
              <w:t>2319304</w:t>
            </w:r>
          </w:p>
        </w:tc>
      </w:tr>
      <w:tr w:rsidR="005C2DCE" w:rsidRPr="005C2DCE" w14:paraId="41CD6F23" w14:textId="77777777" w:rsidTr="00B66CE6">
        <w:tc>
          <w:tcPr>
            <w:tcW w:w="3438" w:type="dxa"/>
            <w:shd w:val="clear" w:color="auto" w:fill="D9D9D9"/>
          </w:tcPr>
          <w:p w14:paraId="14A35EF4"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Module No:</w:t>
            </w:r>
          </w:p>
        </w:tc>
        <w:tc>
          <w:tcPr>
            <w:tcW w:w="6055" w:type="dxa"/>
          </w:tcPr>
          <w:p w14:paraId="5A7E7EA5" w14:textId="4D91893F" w:rsidR="005C2DCE" w:rsidRPr="005C2DCE" w:rsidRDefault="005C2DCE" w:rsidP="005C2DCE">
            <w:pPr>
              <w:spacing w:before="120" w:after="120" w:line="360" w:lineRule="auto"/>
              <w:rPr>
                <w:rFonts w:ascii="Tahoma" w:eastAsia="Tahoma" w:hAnsi="Tahoma" w:cs="Tahoma"/>
                <w:b/>
                <w:bCs/>
                <w:color w:val="FF0000"/>
                <w:kern w:val="0"/>
                <w:sz w:val="32"/>
                <w:szCs w:val="32"/>
                <w:lang w:eastAsia="zh-CN"/>
                <w14:ligatures w14:val="none"/>
              </w:rPr>
            </w:pPr>
            <w:r w:rsidRPr="005C2DCE">
              <w:rPr>
                <w:rFonts w:ascii="Tahoma" w:eastAsia="Tahoma" w:hAnsi="Tahoma" w:cs="Tahoma"/>
                <w:b/>
                <w:bCs/>
                <w:color w:val="000000" w:themeColor="text1"/>
                <w:kern w:val="0"/>
                <w:sz w:val="32"/>
                <w:szCs w:val="32"/>
                <w:lang w:eastAsia="zh-CN"/>
                <w14:ligatures w14:val="none"/>
              </w:rPr>
              <w:t>BMS</w:t>
            </w:r>
            <w:r w:rsidR="00EC6675">
              <w:rPr>
                <w:rFonts w:ascii="Tahoma" w:eastAsia="Tahoma" w:hAnsi="Tahoma" w:cs="Tahoma"/>
                <w:b/>
                <w:bCs/>
                <w:color w:val="000000" w:themeColor="text1"/>
                <w:kern w:val="0"/>
                <w:sz w:val="32"/>
                <w:szCs w:val="32"/>
                <w:lang w:eastAsia="zh-CN"/>
                <w14:ligatures w14:val="none"/>
              </w:rPr>
              <w:t>K501</w:t>
            </w:r>
            <w:r w:rsidR="002E7511">
              <w:rPr>
                <w:rFonts w:ascii="Tahoma" w:eastAsia="Tahoma" w:hAnsi="Tahoma" w:cs="Tahoma"/>
                <w:b/>
                <w:bCs/>
                <w:color w:val="000000" w:themeColor="text1"/>
                <w:kern w:val="0"/>
                <w:sz w:val="32"/>
                <w:szCs w:val="32"/>
                <w:lang w:eastAsia="zh-CN"/>
                <w14:ligatures w14:val="none"/>
              </w:rPr>
              <w:t xml:space="preserve">2 </w:t>
            </w:r>
          </w:p>
        </w:tc>
      </w:tr>
      <w:tr w:rsidR="005C2DCE" w:rsidRPr="005C2DCE" w14:paraId="1921864C" w14:textId="77777777" w:rsidTr="00B66CE6">
        <w:trPr>
          <w:trHeight w:val="413"/>
        </w:trPr>
        <w:tc>
          <w:tcPr>
            <w:tcW w:w="3438" w:type="dxa"/>
            <w:shd w:val="clear" w:color="auto" w:fill="D9D9D9"/>
          </w:tcPr>
          <w:p w14:paraId="012D5A79"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Module Title:</w:t>
            </w:r>
          </w:p>
        </w:tc>
        <w:tc>
          <w:tcPr>
            <w:tcW w:w="6055" w:type="dxa"/>
          </w:tcPr>
          <w:p w14:paraId="43F495BF" w14:textId="5B8BDCAD" w:rsidR="005C2DCE" w:rsidRPr="00EC6675" w:rsidRDefault="0060611D" w:rsidP="005C2DCE">
            <w:pPr>
              <w:keepNext/>
              <w:keepLines/>
              <w:spacing w:before="480" w:after="120" w:line="259" w:lineRule="auto"/>
              <w:rPr>
                <w:rFonts w:ascii="Calibri" w:eastAsia="Calibri" w:hAnsi="Calibri" w:cs="Calibri"/>
                <w:b/>
                <w:color w:val="1A1A1A" w:themeColor="background1" w:themeShade="1A"/>
                <w:kern w:val="0"/>
                <w:lang w:eastAsia="zh-CN"/>
                <w14:ligatures w14:val="none"/>
              </w:rPr>
            </w:pPr>
            <w:r>
              <w:rPr>
                <w:rFonts w:ascii="Calibri" w:eastAsia="Calibri" w:hAnsi="Calibri" w:cs="Calibri"/>
                <w:b/>
                <w:color w:val="1A1A1A" w:themeColor="background1" w:themeShade="1A"/>
                <w:kern w:val="0"/>
                <w:lang w:eastAsia="zh-CN"/>
                <w14:ligatures w14:val="none"/>
              </w:rPr>
              <w:t xml:space="preserve">Understanding &amp; engaging in the customer experience </w:t>
            </w:r>
          </w:p>
        </w:tc>
      </w:tr>
    </w:tbl>
    <w:p w14:paraId="3629E29C" w14:textId="77777777" w:rsidR="005C2DCE" w:rsidRPr="005C2DCE" w:rsidRDefault="005C2DCE" w:rsidP="005C2DCE">
      <w:pPr>
        <w:spacing w:before="120" w:after="120" w:line="360" w:lineRule="auto"/>
        <w:rPr>
          <w:rFonts w:ascii="Calibri" w:eastAsia="Calibri" w:hAnsi="Calibri" w:cs="Calibri"/>
          <w:color w:val="FF0000"/>
          <w:kern w:val="0"/>
          <w:lang w:eastAsia="zh-CN"/>
          <w14:ligatures w14:val="none"/>
        </w:rPr>
      </w:pPr>
    </w:p>
    <w:p w14:paraId="111EB9B1" w14:textId="54AABEEA" w:rsidR="539CB643" w:rsidRDefault="539CB643" w:rsidP="3A951FD7">
      <w:pPr>
        <w:rPr>
          <w:sz w:val="20"/>
          <w:szCs w:val="20"/>
        </w:rPr>
      </w:pPr>
      <w:r>
        <w:fldChar w:fldCharType="begin"/>
      </w:r>
      <w:r>
        <w:instrText>TOC \o \z \u \h</w:instrText>
      </w:r>
      <w:r>
        <w:fldChar w:fldCharType="separate"/>
      </w:r>
      <w:r w:rsidRPr="3A951FD7">
        <w:rPr>
          <w:sz w:val="20"/>
          <w:szCs w:val="20"/>
        </w:rPr>
        <w:t>This document doesn't have any headings. To add headings to your Table of Contents, go to Home &gt; Styles</w:t>
      </w:r>
    </w:p>
    <w:p w14:paraId="54D60B01" w14:textId="60E494A8" w:rsidR="539CB643" w:rsidRDefault="539CB643">
      <w:r>
        <w:t xml:space="preserve">                              </w:t>
      </w:r>
      <w:r>
        <w:fldChar w:fldCharType="end"/>
      </w:r>
    </w:p>
    <w:p w14:paraId="7FE73BB5" w14:textId="77777777" w:rsidR="005C2DCE" w:rsidRPr="005C2DCE" w:rsidRDefault="005C2DCE" w:rsidP="3A951FD7">
      <w:pPr>
        <w:spacing w:before="120" w:after="120" w:line="360" w:lineRule="auto"/>
        <w:rPr>
          <w:rFonts w:ascii="Tahoma" w:eastAsia="Tahoma" w:hAnsi="Tahoma" w:cs="Tahoma"/>
          <w:b/>
          <w:bCs/>
          <w:color w:val="000000"/>
          <w:kern w:val="0"/>
          <w:lang w:eastAsia="zh-CN"/>
          <w14:ligatures w14:val="none"/>
        </w:rPr>
      </w:pPr>
      <w:r w:rsidRPr="36B67369">
        <w:rPr>
          <w:rFonts w:ascii="Tahoma" w:eastAsia="Tahoma" w:hAnsi="Tahoma" w:cs="Tahoma"/>
          <w:b/>
          <w:bCs/>
          <w:color w:val="000000"/>
          <w:kern w:val="0"/>
          <w:lang w:eastAsia="zh-CN"/>
          <w14:ligatures w14:val="none"/>
        </w:rPr>
        <w:t>Statement of Confirmation of Authenticity</w:t>
      </w:r>
    </w:p>
    <w:p w14:paraId="2AEF79E9" w14:textId="11DA47E4" w:rsidR="000036E0" w:rsidRPr="005C2DCE" w:rsidRDefault="005C2DCE" w:rsidP="002B52B2">
      <w:pPr>
        <w:spacing w:before="120" w:after="120" w:line="360" w:lineRule="auto"/>
        <w:rPr>
          <w:rFonts w:ascii="Tahoma" w:eastAsia="Tahoma" w:hAnsi="Tahoma" w:cs="Tahoma"/>
          <w:color w:val="000000"/>
          <w:kern w:val="0"/>
          <w:sz w:val="22"/>
          <w:szCs w:val="22"/>
          <w:lang w:eastAsia="zh-CN"/>
          <w14:ligatures w14:val="none"/>
        </w:rPr>
      </w:pPr>
      <w:r w:rsidRPr="005C2DCE">
        <w:rPr>
          <w:rFonts w:ascii="Tahoma" w:eastAsia="Tahoma" w:hAnsi="Tahoma" w:cs="Tahoma"/>
          <w:color w:val="000000"/>
          <w:kern w:val="0"/>
          <w:sz w:val="22"/>
          <w:szCs w:val="22"/>
          <w:lang w:eastAsia="zh-CN"/>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4C8C781D" w:rsidRPr="005C2DCE">
        <w:rPr>
          <w:rFonts w:ascii="Tahoma" w:eastAsia="Tahoma" w:hAnsi="Tahoma" w:cs="Tahoma"/>
          <w:color w:val="000000"/>
          <w:kern w:val="0"/>
          <w:sz w:val="22"/>
          <w:szCs w:val="22"/>
          <w:lang w:eastAsia="zh-CN"/>
          <w14:ligatures w14:val="none"/>
        </w:rPr>
        <w:t xml:space="preserve"> </w:t>
      </w:r>
      <w:r w:rsidR="4C8C781D" w:rsidRPr="2959275A">
        <w:rPr>
          <w:rFonts w:ascii="Tahoma" w:eastAsia="Tahoma" w:hAnsi="Tahoma" w:cs="Tahoma"/>
          <w:color w:val="000000" w:themeColor="text1"/>
          <w:sz w:val="22"/>
          <w:szCs w:val="22"/>
          <w:lang w:eastAsia="zh-CN"/>
        </w:rPr>
        <w:t>Attention is drawn to the plagiarism and unfair practice policies of both the University and of ILM.</w:t>
      </w:r>
      <w:r w:rsidR="000036E0">
        <w:rPr>
          <w:rFonts w:ascii="Tahoma" w:eastAsia="Tahoma" w:hAnsi="Tahoma" w:cs="Tahoma"/>
          <w:color w:val="000000" w:themeColor="text1"/>
          <w:sz w:val="22"/>
          <w:szCs w:val="22"/>
          <w:lang w:eastAsia="zh-CN"/>
        </w:rPr>
        <w:t xml:space="preserve"> </w:t>
      </w:r>
    </w:p>
    <w:p w14:paraId="4024B118" w14:textId="77777777" w:rsidR="000036E0" w:rsidRDefault="000036E0" w:rsidP="002B52B2"/>
    <w:p w14:paraId="423DA573" w14:textId="5AAAAA34" w:rsidR="005C2DCE" w:rsidRPr="005C2DCE" w:rsidRDefault="005C2DCE" w:rsidP="2959275A">
      <w:pPr>
        <w:spacing w:before="120" w:after="120" w:line="360" w:lineRule="auto"/>
        <w:rPr>
          <w:rFonts w:ascii="Tahoma" w:eastAsia="Tahoma" w:hAnsi="Tahoma" w:cs="Tahoma"/>
          <w:color w:val="000000" w:themeColor="text1"/>
          <w:sz w:val="22"/>
          <w:szCs w:val="22"/>
          <w:lang w:eastAsia="zh-CN"/>
        </w:rPr>
      </w:pPr>
    </w:p>
    <w:p w14:paraId="20CD7AC1" w14:textId="485D7747" w:rsidR="00310D99" w:rsidRPr="000036E0" w:rsidRDefault="000036E0" w:rsidP="000036E0">
      <w:pPr>
        <w:keepNext/>
        <w:keepLines/>
        <w:spacing w:before="360" w:after="80"/>
        <w:outlineLvl w:val="0"/>
        <w:rPr>
          <w:rFonts w:asciiTheme="majorHAnsi" w:eastAsiaTheme="majorEastAsia" w:hAnsiTheme="majorHAnsi" w:cstheme="majorBidi"/>
          <w:color w:val="2F5496" w:themeColor="accent1" w:themeShade="BF"/>
          <w:sz w:val="40"/>
          <w:szCs w:val="40"/>
        </w:rPr>
      </w:pPr>
      <w:bookmarkStart w:id="0" w:name="_Toc202726094"/>
      <w:r w:rsidRPr="00310D99">
        <w:rPr>
          <w:rFonts w:asciiTheme="majorHAnsi" w:eastAsiaTheme="majorEastAsia" w:hAnsiTheme="majorHAnsi" w:cstheme="majorBidi"/>
          <w:color w:val="2F5496" w:themeColor="accent1" w:themeShade="BF"/>
          <w:sz w:val="40"/>
          <w:szCs w:val="40"/>
        </w:rPr>
        <w:t>Table of contents</w:t>
      </w:r>
      <w:bookmarkEnd w:id="0"/>
      <w:r w:rsidRPr="00310D99">
        <w:rPr>
          <w:rFonts w:asciiTheme="majorHAnsi" w:eastAsiaTheme="majorEastAsia" w:hAnsiTheme="majorHAnsi" w:cstheme="majorBidi"/>
          <w:color w:val="2F5496" w:themeColor="accent1" w:themeShade="BF"/>
          <w:sz w:val="40"/>
          <w:szCs w:val="40"/>
        </w:rPr>
        <w:t xml:space="preserve"> </w:t>
      </w:r>
    </w:p>
    <w:p w14:paraId="23AD03B9" w14:textId="77777777" w:rsidR="00310D99" w:rsidRDefault="00310D99" w:rsidP="35E09724"/>
    <w:sdt>
      <w:sdtPr>
        <w:id w:val="1337180490"/>
        <w:docPartObj>
          <w:docPartGallery w:val="Table of Contents"/>
          <w:docPartUnique/>
        </w:docPartObj>
      </w:sdtPr>
      <w:sdtEndPr/>
      <w:sdtContent>
        <w:p w14:paraId="75890B50" w14:textId="68EAB27C" w:rsidR="00D4522E" w:rsidRDefault="35E09724">
          <w:pPr>
            <w:pStyle w:val="TOC1"/>
            <w:tabs>
              <w:tab w:val="right" w:leader="dot" w:pos="9016"/>
            </w:tabs>
            <w:rPr>
              <w:noProof/>
            </w:rPr>
          </w:pPr>
          <w:r>
            <w:fldChar w:fldCharType="begin"/>
          </w:r>
          <w:r w:rsidR="3A951FD7">
            <w:instrText>TOC \o "1-9" \z \u \h</w:instrText>
          </w:r>
          <w:r>
            <w:fldChar w:fldCharType="separate"/>
          </w:r>
          <w:hyperlink w:anchor="_Toc202726094" w:history="1">
            <w:r w:rsidR="00D4522E" w:rsidRPr="00951420">
              <w:rPr>
                <w:rStyle w:val="Hyperlink"/>
                <w:rFonts w:asciiTheme="majorHAnsi" w:eastAsiaTheme="majorEastAsia" w:hAnsiTheme="majorHAnsi" w:cstheme="majorBidi"/>
                <w:noProof/>
              </w:rPr>
              <w:t>Table of contents</w:t>
            </w:r>
            <w:r w:rsidR="00D4522E">
              <w:rPr>
                <w:noProof/>
                <w:webHidden/>
              </w:rPr>
              <w:tab/>
            </w:r>
            <w:r w:rsidR="00D4522E">
              <w:rPr>
                <w:noProof/>
                <w:webHidden/>
              </w:rPr>
              <w:fldChar w:fldCharType="begin"/>
            </w:r>
            <w:r w:rsidR="00D4522E">
              <w:rPr>
                <w:noProof/>
                <w:webHidden/>
              </w:rPr>
              <w:instrText xml:space="preserve"> PAGEREF _Toc202726094 \h </w:instrText>
            </w:r>
            <w:r w:rsidR="00D4522E">
              <w:rPr>
                <w:noProof/>
                <w:webHidden/>
              </w:rPr>
            </w:r>
            <w:r w:rsidR="00D4522E">
              <w:rPr>
                <w:noProof/>
                <w:webHidden/>
              </w:rPr>
              <w:fldChar w:fldCharType="separate"/>
            </w:r>
            <w:r w:rsidR="00D4522E">
              <w:rPr>
                <w:noProof/>
                <w:webHidden/>
              </w:rPr>
              <w:t>2</w:t>
            </w:r>
            <w:r w:rsidR="00D4522E">
              <w:rPr>
                <w:noProof/>
                <w:webHidden/>
              </w:rPr>
              <w:fldChar w:fldCharType="end"/>
            </w:r>
          </w:hyperlink>
        </w:p>
        <w:p w14:paraId="2583E3B1" w14:textId="16D0C948" w:rsidR="00D4522E" w:rsidRDefault="00D4522E">
          <w:pPr>
            <w:pStyle w:val="TOC1"/>
            <w:tabs>
              <w:tab w:val="right" w:leader="dot" w:pos="9016"/>
            </w:tabs>
            <w:rPr>
              <w:noProof/>
            </w:rPr>
          </w:pPr>
          <w:hyperlink w:anchor="_Toc202726095" w:history="1">
            <w:r w:rsidRPr="00951420">
              <w:rPr>
                <w:rStyle w:val="Hyperlink"/>
                <w:noProof/>
              </w:rPr>
              <w:t>Introduction</w:t>
            </w:r>
            <w:r>
              <w:rPr>
                <w:noProof/>
                <w:webHidden/>
              </w:rPr>
              <w:tab/>
            </w:r>
            <w:r>
              <w:rPr>
                <w:noProof/>
                <w:webHidden/>
              </w:rPr>
              <w:fldChar w:fldCharType="begin"/>
            </w:r>
            <w:r>
              <w:rPr>
                <w:noProof/>
                <w:webHidden/>
              </w:rPr>
              <w:instrText xml:space="preserve"> PAGEREF _Toc202726095 \h </w:instrText>
            </w:r>
            <w:r>
              <w:rPr>
                <w:noProof/>
                <w:webHidden/>
              </w:rPr>
            </w:r>
            <w:r>
              <w:rPr>
                <w:noProof/>
                <w:webHidden/>
              </w:rPr>
              <w:fldChar w:fldCharType="separate"/>
            </w:r>
            <w:r>
              <w:rPr>
                <w:noProof/>
                <w:webHidden/>
              </w:rPr>
              <w:t>3</w:t>
            </w:r>
            <w:r>
              <w:rPr>
                <w:noProof/>
                <w:webHidden/>
              </w:rPr>
              <w:fldChar w:fldCharType="end"/>
            </w:r>
          </w:hyperlink>
        </w:p>
        <w:p w14:paraId="4FC2B8DE" w14:textId="76B359D2" w:rsidR="00D4522E" w:rsidRDefault="00D4522E">
          <w:pPr>
            <w:pStyle w:val="TOC1"/>
            <w:tabs>
              <w:tab w:val="right" w:leader="dot" w:pos="9016"/>
            </w:tabs>
            <w:rPr>
              <w:noProof/>
            </w:rPr>
          </w:pPr>
          <w:hyperlink w:anchor="_Toc202726096" w:history="1">
            <w:r w:rsidRPr="00951420">
              <w:rPr>
                <w:rStyle w:val="Hyperlink"/>
                <w:noProof/>
              </w:rPr>
              <w:t>Main findings</w:t>
            </w:r>
            <w:r>
              <w:rPr>
                <w:noProof/>
                <w:webHidden/>
              </w:rPr>
              <w:tab/>
            </w:r>
            <w:r>
              <w:rPr>
                <w:noProof/>
                <w:webHidden/>
              </w:rPr>
              <w:fldChar w:fldCharType="begin"/>
            </w:r>
            <w:r>
              <w:rPr>
                <w:noProof/>
                <w:webHidden/>
              </w:rPr>
              <w:instrText xml:space="preserve"> PAGEREF _Toc202726096 \h </w:instrText>
            </w:r>
            <w:r>
              <w:rPr>
                <w:noProof/>
                <w:webHidden/>
              </w:rPr>
            </w:r>
            <w:r>
              <w:rPr>
                <w:noProof/>
                <w:webHidden/>
              </w:rPr>
              <w:fldChar w:fldCharType="separate"/>
            </w:r>
            <w:r>
              <w:rPr>
                <w:noProof/>
                <w:webHidden/>
              </w:rPr>
              <w:t>3</w:t>
            </w:r>
            <w:r>
              <w:rPr>
                <w:noProof/>
                <w:webHidden/>
              </w:rPr>
              <w:fldChar w:fldCharType="end"/>
            </w:r>
          </w:hyperlink>
        </w:p>
        <w:p w14:paraId="7C3B05FF" w14:textId="13922F7F" w:rsidR="00D4522E" w:rsidRDefault="00D4522E">
          <w:pPr>
            <w:pStyle w:val="TOC1"/>
            <w:tabs>
              <w:tab w:val="right" w:leader="dot" w:pos="9016"/>
            </w:tabs>
            <w:rPr>
              <w:noProof/>
            </w:rPr>
          </w:pPr>
          <w:hyperlink w:anchor="_Toc202726097" w:history="1">
            <w:r w:rsidRPr="00951420">
              <w:rPr>
                <w:rStyle w:val="Hyperlink"/>
                <w:noProof/>
              </w:rPr>
              <w:t>Customer relationship</w:t>
            </w:r>
            <w:r>
              <w:rPr>
                <w:noProof/>
                <w:webHidden/>
              </w:rPr>
              <w:tab/>
            </w:r>
            <w:r>
              <w:rPr>
                <w:noProof/>
                <w:webHidden/>
              </w:rPr>
              <w:fldChar w:fldCharType="begin"/>
            </w:r>
            <w:r>
              <w:rPr>
                <w:noProof/>
                <w:webHidden/>
              </w:rPr>
              <w:instrText xml:space="preserve"> PAGEREF _Toc202726097 \h </w:instrText>
            </w:r>
            <w:r>
              <w:rPr>
                <w:noProof/>
                <w:webHidden/>
              </w:rPr>
            </w:r>
            <w:r>
              <w:rPr>
                <w:noProof/>
                <w:webHidden/>
              </w:rPr>
              <w:fldChar w:fldCharType="separate"/>
            </w:r>
            <w:r>
              <w:rPr>
                <w:noProof/>
                <w:webHidden/>
              </w:rPr>
              <w:t>4</w:t>
            </w:r>
            <w:r>
              <w:rPr>
                <w:noProof/>
                <w:webHidden/>
              </w:rPr>
              <w:fldChar w:fldCharType="end"/>
            </w:r>
          </w:hyperlink>
        </w:p>
        <w:p w14:paraId="7F61F04F" w14:textId="0779C81D" w:rsidR="00D4522E" w:rsidRDefault="00D4522E">
          <w:pPr>
            <w:pStyle w:val="TOC1"/>
            <w:tabs>
              <w:tab w:val="right" w:leader="dot" w:pos="9016"/>
            </w:tabs>
            <w:rPr>
              <w:noProof/>
            </w:rPr>
          </w:pPr>
          <w:hyperlink w:anchor="_Toc202726098" w:history="1">
            <w:r w:rsidRPr="00951420">
              <w:rPr>
                <w:rStyle w:val="Hyperlink"/>
                <w:noProof/>
              </w:rPr>
              <w:t>Customer values</w:t>
            </w:r>
            <w:r>
              <w:rPr>
                <w:noProof/>
                <w:webHidden/>
              </w:rPr>
              <w:tab/>
            </w:r>
            <w:r>
              <w:rPr>
                <w:noProof/>
                <w:webHidden/>
              </w:rPr>
              <w:fldChar w:fldCharType="begin"/>
            </w:r>
            <w:r>
              <w:rPr>
                <w:noProof/>
                <w:webHidden/>
              </w:rPr>
              <w:instrText xml:space="preserve"> PAGEREF _Toc202726098 \h </w:instrText>
            </w:r>
            <w:r>
              <w:rPr>
                <w:noProof/>
                <w:webHidden/>
              </w:rPr>
            </w:r>
            <w:r>
              <w:rPr>
                <w:noProof/>
                <w:webHidden/>
              </w:rPr>
              <w:fldChar w:fldCharType="separate"/>
            </w:r>
            <w:r>
              <w:rPr>
                <w:noProof/>
                <w:webHidden/>
              </w:rPr>
              <w:t>5</w:t>
            </w:r>
            <w:r>
              <w:rPr>
                <w:noProof/>
                <w:webHidden/>
              </w:rPr>
              <w:fldChar w:fldCharType="end"/>
            </w:r>
          </w:hyperlink>
        </w:p>
        <w:p w14:paraId="6B4CFD75" w14:textId="7A3AE701" w:rsidR="00D4522E" w:rsidRDefault="00D4522E">
          <w:pPr>
            <w:pStyle w:val="TOC1"/>
            <w:tabs>
              <w:tab w:val="right" w:leader="dot" w:pos="9016"/>
            </w:tabs>
            <w:rPr>
              <w:noProof/>
            </w:rPr>
          </w:pPr>
          <w:hyperlink w:anchor="_Toc202726099" w:history="1">
            <w:r w:rsidRPr="00951420">
              <w:rPr>
                <w:rStyle w:val="Hyperlink"/>
                <w:noProof/>
              </w:rPr>
              <w:t>Customer lifecycle</w:t>
            </w:r>
            <w:r>
              <w:rPr>
                <w:noProof/>
                <w:webHidden/>
              </w:rPr>
              <w:tab/>
            </w:r>
            <w:r>
              <w:rPr>
                <w:noProof/>
                <w:webHidden/>
              </w:rPr>
              <w:fldChar w:fldCharType="begin"/>
            </w:r>
            <w:r>
              <w:rPr>
                <w:noProof/>
                <w:webHidden/>
              </w:rPr>
              <w:instrText xml:space="preserve"> PAGEREF _Toc202726099 \h </w:instrText>
            </w:r>
            <w:r>
              <w:rPr>
                <w:noProof/>
                <w:webHidden/>
              </w:rPr>
            </w:r>
            <w:r>
              <w:rPr>
                <w:noProof/>
                <w:webHidden/>
              </w:rPr>
              <w:fldChar w:fldCharType="separate"/>
            </w:r>
            <w:r>
              <w:rPr>
                <w:noProof/>
                <w:webHidden/>
              </w:rPr>
              <w:t>6</w:t>
            </w:r>
            <w:r>
              <w:rPr>
                <w:noProof/>
                <w:webHidden/>
              </w:rPr>
              <w:fldChar w:fldCharType="end"/>
            </w:r>
          </w:hyperlink>
        </w:p>
        <w:p w14:paraId="03A46DF7" w14:textId="300FDC95" w:rsidR="00D4522E" w:rsidRDefault="00D4522E">
          <w:pPr>
            <w:pStyle w:val="TOC1"/>
            <w:tabs>
              <w:tab w:val="right" w:leader="dot" w:pos="9016"/>
            </w:tabs>
            <w:rPr>
              <w:noProof/>
            </w:rPr>
          </w:pPr>
          <w:hyperlink w:anchor="_Toc202726100" w:history="1">
            <w:r w:rsidRPr="00951420">
              <w:rPr>
                <w:rStyle w:val="Hyperlink"/>
                <w:noProof/>
              </w:rPr>
              <w:t>Managing customer expectations</w:t>
            </w:r>
            <w:r>
              <w:rPr>
                <w:noProof/>
                <w:webHidden/>
              </w:rPr>
              <w:tab/>
            </w:r>
            <w:r>
              <w:rPr>
                <w:noProof/>
                <w:webHidden/>
              </w:rPr>
              <w:fldChar w:fldCharType="begin"/>
            </w:r>
            <w:r>
              <w:rPr>
                <w:noProof/>
                <w:webHidden/>
              </w:rPr>
              <w:instrText xml:space="preserve"> PAGEREF _Toc202726100 \h </w:instrText>
            </w:r>
            <w:r>
              <w:rPr>
                <w:noProof/>
                <w:webHidden/>
              </w:rPr>
            </w:r>
            <w:r>
              <w:rPr>
                <w:noProof/>
                <w:webHidden/>
              </w:rPr>
              <w:fldChar w:fldCharType="separate"/>
            </w:r>
            <w:r>
              <w:rPr>
                <w:noProof/>
                <w:webHidden/>
              </w:rPr>
              <w:t>7</w:t>
            </w:r>
            <w:r>
              <w:rPr>
                <w:noProof/>
                <w:webHidden/>
              </w:rPr>
              <w:fldChar w:fldCharType="end"/>
            </w:r>
          </w:hyperlink>
        </w:p>
        <w:p w14:paraId="561B44F7" w14:textId="43A7065D" w:rsidR="00D4522E" w:rsidRDefault="00D4522E">
          <w:pPr>
            <w:pStyle w:val="TOC1"/>
            <w:tabs>
              <w:tab w:val="right" w:leader="dot" w:pos="9016"/>
            </w:tabs>
            <w:rPr>
              <w:noProof/>
            </w:rPr>
          </w:pPr>
          <w:hyperlink w:anchor="_Toc202726101" w:history="1">
            <w:r w:rsidRPr="00951420">
              <w:rPr>
                <w:rStyle w:val="Hyperlink"/>
                <w:noProof/>
              </w:rPr>
              <w:t>Customer loyalty</w:t>
            </w:r>
            <w:r>
              <w:rPr>
                <w:noProof/>
                <w:webHidden/>
              </w:rPr>
              <w:tab/>
            </w:r>
            <w:r>
              <w:rPr>
                <w:noProof/>
                <w:webHidden/>
              </w:rPr>
              <w:fldChar w:fldCharType="begin"/>
            </w:r>
            <w:r>
              <w:rPr>
                <w:noProof/>
                <w:webHidden/>
              </w:rPr>
              <w:instrText xml:space="preserve"> PAGEREF _Toc202726101 \h </w:instrText>
            </w:r>
            <w:r>
              <w:rPr>
                <w:noProof/>
                <w:webHidden/>
              </w:rPr>
            </w:r>
            <w:r>
              <w:rPr>
                <w:noProof/>
                <w:webHidden/>
              </w:rPr>
              <w:fldChar w:fldCharType="separate"/>
            </w:r>
            <w:r>
              <w:rPr>
                <w:noProof/>
                <w:webHidden/>
              </w:rPr>
              <w:t>7</w:t>
            </w:r>
            <w:r>
              <w:rPr>
                <w:noProof/>
                <w:webHidden/>
              </w:rPr>
              <w:fldChar w:fldCharType="end"/>
            </w:r>
          </w:hyperlink>
        </w:p>
        <w:p w14:paraId="6F31A652" w14:textId="54E00B74" w:rsidR="00D4522E" w:rsidRDefault="00D4522E">
          <w:pPr>
            <w:pStyle w:val="TOC1"/>
            <w:tabs>
              <w:tab w:val="right" w:leader="dot" w:pos="9016"/>
            </w:tabs>
            <w:rPr>
              <w:noProof/>
            </w:rPr>
          </w:pPr>
          <w:hyperlink w:anchor="_Toc202726102" w:history="1">
            <w:r w:rsidRPr="00951420">
              <w:rPr>
                <w:rStyle w:val="Hyperlink"/>
                <w:noProof/>
              </w:rPr>
              <w:t>Customer centricity</w:t>
            </w:r>
            <w:r>
              <w:rPr>
                <w:noProof/>
                <w:webHidden/>
              </w:rPr>
              <w:tab/>
            </w:r>
            <w:r>
              <w:rPr>
                <w:noProof/>
                <w:webHidden/>
              </w:rPr>
              <w:fldChar w:fldCharType="begin"/>
            </w:r>
            <w:r>
              <w:rPr>
                <w:noProof/>
                <w:webHidden/>
              </w:rPr>
              <w:instrText xml:space="preserve"> PAGEREF _Toc202726102 \h </w:instrText>
            </w:r>
            <w:r>
              <w:rPr>
                <w:noProof/>
                <w:webHidden/>
              </w:rPr>
            </w:r>
            <w:r>
              <w:rPr>
                <w:noProof/>
                <w:webHidden/>
              </w:rPr>
              <w:fldChar w:fldCharType="separate"/>
            </w:r>
            <w:r>
              <w:rPr>
                <w:noProof/>
                <w:webHidden/>
              </w:rPr>
              <w:t>8</w:t>
            </w:r>
            <w:r>
              <w:rPr>
                <w:noProof/>
                <w:webHidden/>
              </w:rPr>
              <w:fldChar w:fldCharType="end"/>
            </w:r>
          </w:hyperlink>
        </w:p>
        <w:p w14:paraId="5EC69BE3" w14:textId="3222CA6D" w:rsidR="00D4522E" w:rsidRDefault="00D4522E">
          <w:pPr>
            <w:pStyle w:val="TOC1"/>
            <w:tabs>
              <w:tab w:val="right" w:leader="dot" w:pos="9016"/>
            </w:tabs>
            <w:rPr>
              <w:noProof/>
            </w:rPr>
          </w:pPr>
          <w:hyperlink w:anchor="_Toc202726103" w:history="1">
            <w:r w:rsidRPr="00951420">
              <w:rPr>
                <w:rStyle w:val="Hyperlink"/>
                <w:noProof/>
              </w:rPr>
              <w:t>Quality management processes</w:t>
            </w:r>
            <w:r>
              <w:rPr>
                <w:noProof/>
                <w:webHidden/>
              </w:rPr>
              <w:tab/>
            </w:r>
            <w:r>
              <w:rPr>
                <w:noProof/>
                <w:webHidden/>
              </w:rPr>
              <w:fldChar w:fldCharType="begin"/>
            </w:r>
            <w:r>
              <w:rPr>
                <w:noProof/>
                <w:webHidden/>
              </w:rPr>
              <w:instrText xml:space="preserve"> PAGEREF _Toc202726103 \h </w:instrText>
            </w:r>
            <w:r>
              <w:rPr>
                <w:noProof/>
                <w:webHidden/>
              </w:rPr>
            </w:r>
            <w:r>
              <w:rPr>
                <w:noProof/>
                <w:webHidden/>
              </w:rPr>
              <w:fldChar w:fldCharType="separate"/>
            </w:r>
            <w:r>
              <w:rPr>
                <w:noProof/>
                <w:webHidden/>
              </w:rPr>
              <w:t>9</w:t>
            </w:r>
            <w:r>
              <w:rPr>
                <w:noProof/>
                <w:webHidden/>
              </w:rPr>
              <w:fldChar w:fldCharType="end"/>
            </w:r>
          </w:hyperlink>
        </w:p>
        <w:p w14:paraId="0457364D" w14:textId="0BC84B80" w:rsidR="00D4522E" w:rsidRDefault="00D4522E">
          <w:pPr>
            <w:pStyle w:val="TOC2"/>
            <w:tabs>
              <w:tab w:val="right" w:leader="dot" w:pos="9016"/>
            </w:tabs>
            <w:rPr>
              <w:noProof/>
            </w:rPr>
          </w:pPr>
          <w:hyperlink w:anchor="_Toc202726104" w:history="1">
            <w:r w:rsidRPr="00951420">
              <w:rPr>
                <w:rStyle w:val="Hyperlink"/>
                <w:noProof/>
              </w:rPr>
              <w:t>Quality models and theories</w:t>
            </w:r>
            <w:r>
              <w:rPr>
                <w:noProof/>
                <w:webHidden/>
              </w:rPr>
              <w:tab/>
            </w:r>
            <w:r>
              <w:rPr>
                <w:noProof/>
                <w:webHidden/>
              </w:rPr>
              <w:fldChar w:fldCharType="begin"/>
            </w:r>
            <w:r>
              <w:rPr>
                <w:noProof/>
                <w:webHidden/>
              </w:rPr>
              <w:instrText xml:space="preserve"> PAGEREF _Toc202726104 \h </w:instrText>
            </w:r>
            <w:r>
              <w:rPr>
                <w:noProof/>
                <w:webHidden/>
              </w:rPr>
            </w:r>
            <w:r>
              <w:rPr>
                <w:noProof/>
                <w:webHidden/>
              </w:rPr>
              <w:fldChar w:fldCharType="separate"/>
            </w:r>
            <w:r>
              <w:rPr>
                <w:noProof/>
                <w:webHidden/>
              </w:rPr>
              <w:t>9</w:t>
            </w:r>
            <w:r>
              <w:rPr>
                <w:noProof/>
                <w:webHidden/>
              </w:rPr>
              <w:fldChar w:fldCharType="end"/>
            </w:r>
          </w:hyperlink>
        </w:p>
        <w:p w14:paraId="20CACB7E" w14:textId="48418C4D" w:rsidR="00D4522E" w:rsidRDefault="00D4522E">
          <w:pPr>
            <w:pStyle w:val="TOC2"/>
            <w:tabs>
              <w:tab w:val="right" w:leader="dot" w:pos="9016"/>
            </w:tabs>
            <w:rPr>
              <w:noProof/>
            </w:rPr>
          </w:pPr>
          <w:hyperlink w:anchor="_Toc202726105" w:history="1">
            <w:r w:rsidRPr="00951420">
              <w:rPr>
                <w:rStyle w:val="Hyperlink"/>
                <w:noProof/>
              </w:rPr>
              <w:t>Total quality management (TQM)</w:t>
            </w:r>
            <w:r>
              <w:rPr>
                <w:noProof/>
                <w:webHidden/>
              </w:rPr>
              <w:tab/>
            </w:r>
            <w:r>
              <w:rPr>
                <w:noProof/>
                <w:webHidden/>
              </w:rPr>
              <w:fldChar w:fldCharType="begin"/>
            </w:r>
            <w:r>
              <w:rPr>
                <w:noProof/>
                <w:webHidden/>
              </w:rPr>
              <w:instrText xml:space="preserve"> PAGEREF _Toc202726105 \h </w:instrText>
            </w:r>
            <w:r>
              <w:rPr>
                <w:noProof/>
                <w:webHidden/>
              </w:rPr>
            </w:r>
            <w:r>
              <w:rPr>
                <w:noProof/>
                <w:webHidden/>
              </w:rPr>
              <w:fldChar w:fldCharType="separate"/>
            </w:r>
            <w:r>
              <w:rPr>
                <w:noProof/>
                <w:webHidden/>
              </w:rPr>
              <w:t>9</w:t>
            </w:r>
            <w:r>
              <w:rPr>
                <w:noProof/>
                <w:webHidden/>
              </w:rPr>
              <w:fldChar w:fldCharType="end"/>
            </w:r>
          </w:hyperlink>
        </w:p>
        <w:p w14:paraId="1EED57FF" w14:textId="23147CB0" w:rsidR="00D4522E" w:rsidRDefault="00D4522E">
          <w:pPr>
            <w:pStyle w:val="TOC2"/>
            <w:tabs>
              <w:tab w:val="right" w:leader="dot" w:pos="9016"/>
            </w:tabs>
            <w:rPr>
              <w:noProof/>
            </w:rPr>
          </w:pPr>
          <w:hyperlink w:anchor="_Toc202726106" w:history="1">
            <w:r w:rsidRPr="00951420">
              <w:rPr>
                <w:rStyle w:val="Hyperlink"/>
                <w:noProof/>
              </w:rPr>
              <w:t>Six sigma</w:t>
            </w:r>
            <w:r>
              <w:rPr>
                <w:noProof/>
                <w:webHidden/>
              </w:rPr>
              <w:tab/>
            </w:r>
            <w:r>
              <w:rPr>
                <w:noProof/>
                <w:webHidden/>
              </w:rPr>
              <w:fldChar w:fldCharType="begin"/>
            </w:r>
            <w:r>
              <w:rPr>
                <w:noProof/>
                <w:webHidden/>
              </w:rPr>
              <w:instrText xml:space="preserve"> PAGEREF _Toc202726106 \h </w:instrText>
            </w:r>
            <w:r>
              <w:rPr>
                <w:noProof/>
                <w:webHidden/>
              </w:rPr>
            </w:r>
            <w:r>
              <w:rPr>
                <w:noProof/>
                <w:webHidden/>
              </w:rPr>
              <w:fldChar w:fldCharType="separate"/>
            </w:r>
            <w:r>
              <w:rPr>
                <w:noProof/>
                <w:webHidden/>
              </w:rPr>
              <w:t>10</w:t>
            </w:r>
            <w:r>
              <w:rPr>
                <w:noProof/>
                <w:webHidden/>
              </w:rPr>
              <w:fldChar w:fldCharType="end"/>
            </w:r>
          </w:hyperlink>
        </w:p>
        <w:p w14:paraId="1255A675" w14:textId="77540E0D" w:rsidR="00D4522E" w:rsidRDefault="00D4522E">
          <w:pPr>
            <w:pStyle w:val="TOC2"/>
            <w:tabs>
              <w:tab w:val="right" w:leader="dot" w:pos="9016"/>
            </w:tabs>
            <w:rPr>
              <w:noProof/>
            </w:rPr>
          </w:pPr>
          <w:hyperlink w:anchor="_Toc202726107" w:history="1">
            <w:r w:rsidRPr="00951420">
              <w:rPr>
                <w:rStyle w:val="Hyperlink"/>
                <w:noProof/>
              </w:rPr>
              <w:t>Deming theory of total quality management</w:t>
            </w:r>
            <w:r>
              <w:rPr>
                <w:noProof/>
                <w:webHidden/>
              </w:rPr>
              <w:tab/>
            </w:r>
            <w:r>
              <w:rPr>
                <w:noProof/>
                <w:webHidden/>
              </w:rPr>
              <w:fldChar w:fldCharType="begin"/>
            </w:r>
            <w:r>
              <w:rPr>
                <w:noProof/>
                <w:webHidden/>
              </w:rPr>
              <w:instrText xml:space="preserve"> PAGEREF _Toc202726107 \h </w:instrText>
            </w:r>
            <w:r>
              <w:rPr>
                <w:noProof/>
                <w:webHidden/>
              </w:rPr>
            </w:r>
            <w:r>
              <w:rPr>
                <w:noProof/>
                <w:webHidden/>
              </w:rPr>
              <w:fldChar w:fldCharType="separate"/>
            </w:r>
            <w:r>
              <w:rPr>
                <w:noProof/>
                <w:webHidden/>
              </w:rPr>
              <w:t>11</w:t>
            </w:r>
            <w:r>
              <w:rPr>
                <w:noProof/>
                <w:webHidden/>
              </w:rPr>
              <w:fldChar w:fldCharType="end"/>
            </w:r>
          </w:hyperlink>
        </w:p>
        <w:p w14:paraId="7ADFA1A7" w14:textId="57E24939" w:rsidR="00D4522E" w:rsidRDefault="00D4522E">
          <w:pPr>
            <w:pStyle w:val="TOC2"/>
            <w:tabs>
              <w:tab w:val="right" w:leader="dot" w:pos="9016"/>
            </w:tabs>
            <w:rPr>
              <w:noProof/>
            </w:rPr>
          </w:pPr>
          <w:hyperlink w:anchor="_Toc202726108" w:history="1">
            <w:r w:rsidRPr="00951420">
              <w:rPr>
                <w:rStyle w:val="Hyperlink"/>
                <w:noProof/>
              </w:rPr>
              <w:t>Crosbys Zero defects theory</w:t>
            </w:r>
            <w:r>
              <w:rPr>
                <w:noProof/>
                <w:webHidden/>
              </w:rPr>
              <w:tab/>
            </w:r>
            <w:r>
              <w:rPr>
                <w:noProof/>
                <w:webHidden/>
              </w:rPr>
              <w:fldChar w:fldCharType="begin"/>
            </w:r>
            <w:r>
              <w:rPr>
                <w:noProof/>
                <w:webHidden/>
              </w:rPr>
              <w:instrText xml:space="preserve"> PAGEREF _Toc202726108 \h </w:instrText>
            </w:r>
            <w:r>
              <w:rPr>
                <w:noProof/>
                <w:webHidden/>
              </w:rPr>
            </w:r>
            <w:r>
              <w:rPr>
                <w:noProof/>
                <w:webHidden/>
              </w:rPr>
              <w:fldChar w:fldCharType="separate"/>
            </w:r>
            <w:r>
              <w:rPr>
                <w:noProof/>
                <w:webHidden/>
              </w:rPr>
              <w:t>12</w:t>
            </w:r>
            <w:r>
              <w:rPr>
                <w:noProof/>
                <w:webHidden/>
              </w:rPr>
              <w:fldChar w:fldCharType="end"/>
            </w:r>
          </w:hyperlink>
        </w:p>
        <w:p w14:paraId="70498AFC" w14:textId="29E74826" w:rsidR="00D4522E" w:rsidRDefault="00D4522E">
          <w:pPr>
            <w:pStyle w:val="TOC2"/>
            <w:tabs>
              <w:tab w:val="right" w:leader="dot" w:pos="9016"/>
            </w:tabs>
            <w:rPr>
              <w:noProof/>
            </w:rPr>
          </w:pPr>
          <w:hyperlink w:anchor="_Toc202726109" w:history="1">
            <w:r w:rsidRPr="00951420">
              <w:rPr>
                <w:rStyle w:val="Hyperlink"/>
                <w:noProof/>
              </w:rPr>
              <w:t>Implementation in the operational process</w:t>
            </w:r>
            <w:r>
              <w:rPr>
                <w:noProof/>
                <w:webHidden/>
              </w:rPr>
              <w:tab/>
            </w:r>
            <w:r>
              <w:rPr>
                <w:noProof/>
                <w:webHidden/>
              </w:rPr>
              <w:fldChar w:fldCharType="begin"/>
            </w:r>
            <w:r>
              <w:rPr>
                <w:noProof/>
                <w:webHidden/>
              </w:rPr>
              <w:instrText xml:space="preserve"> PAGEREF _Toc202726109 \h </w:instrText>
            </w:r>
            <w:r>
              <w:rPr>
                <w:noProof/>
                <w:webHidden/>
              </w:rPr>
            </w:r>
            <w:r>
              <w:rPr>
                <w:noProof/>
                <w:webHidden/>
              </w:rPr>
              <w:fldChar w:fldCharType="separate"/>
            </w:r>
            <w:r>
              <w:rPr>
                <w:noProof/>
                <w:webHidden/>
              </w:rPr>
              <w:t>14</w:t>
            </w:r>
            <w:r>
              <w:rPr>
                <w:noProof/>
                <w:webHidden/>
              </w:rPr>
              <w:fldChar w:fldCharType="end"/>
            </w:r>
          </w:hyperlink>
        </w:p>
        <w:p w14:paraId="5065E766" w14:textId="0E0A6C39" w:rsidR="00D4522E" w:rsidRDefault="00D4522E">
          <w:pPr>
            <w:pStyle w:val="TOC2"/>
            <w:tabs>
              <w:tab w:val="right" w:leader="dot" w:pos="9016"/>
            </w:tabs>
            <w:rPr>
              <w:noProof/>
            </w:rPr>
          </w:pPr>
          <w:hyperlink w:anchor="_Toc202726110" w:history="1">
            <w:r w:rsidRPr="00951420">
              <w:rPr>
                <w:rStyle w:val="Hyperlink"/>
                <w:noProof/>
              </w:rPr>
              <w:t>How quality influences the customer experience.</w:t>
            </w:r>
            <w:r>
              <w:rPr>
                <w:noProof/>
                <w:webHidden/>
              </w:rPr>
              <w:tab/>
            </w:r>
            <w:r>
              <w:rPr>
                <w:noProof/>
                <w:webHidden/>
              </w:rPr>
              <w:fldChar w:fldCharType="begin"/>
            </w:r>
            <w:r>
              <w:rPr>
                <w:noProof/>
                <w:webHidden/>
              </w:rPr>
              <w:instrText xml:space="preserve"> PAGEREF _Toc202726110 \h </w:instrText>
            </w:r>
            <w:r>
              <w:rPr>
                <w:noProof/>
                <w:webHidden/>
              </w:rPr>
            </w:r>
            <w:r>
              <w:rPr>
                <w:noProof/>
                <w:webHidden/>
              </w:rPr>
              <w:fldChar w:fldCharType="separate"/>
            </w:r>
            <w:r>
              <w:rPr>
                <w:noProof/>
                <w:webHidden/>
              </w:rPr>
              <w:t>14</w:t>
            </w:r>
            <w:r>
              <w:rPr>
                <w:noProof/>
                <w:webHidden/>
              </w:rPr>
              <w:fldChar w:fldCharType="end"/>
            </w:r>
          </w:hyperlink>
        </w:p>
        <w:p w14:paraId="706B05A6" w14:textId="66659DAC" w:rsidR="00D4522E" w:rsidRDefault="00D4522E">
          <w:pPr>
            <w:pStyle w:val="TOC1"/>
            <w:tabs>
              <w:tab w:val="right" w:leader="dot" w:pos="9016"/>
            </w:tabs>
            <w:rPr>
              <w:noProof/>
            </w:rPr>
          </w:pPr>
          <w:hyperlink w:anchor="_Toc202726111" w:history="1">
            <w:r w:rsidRPr="00951420">
              <w:rPr>
                <w:rStyle w:val="Hyperlink"/>
                <w:noProof/>
              </w:rPr>
              <w:t>Conclusion</w:t>
            </w:r>
            <w:r>
              <w:rPr>
                <w:noProof/>
                <w:webHidden/>
              </w:rPr>
              <w:tab/>
            </w:r>
            <w:r>
              <w:rPr>
                <w:noProof/>
                <w:webHidden/>
              </w:rPr>
              <w:fldChar w:fldCharType="begin"/>
            </w:r>
            <w:r>
              <w:rPr>
                <w:noProof/>
                <w:webHidden/>
              </w:rPr>
              <w:instrText xml:space="preserve"> PAGEREF _Toc202726111 \h </w:instrText>
            </w:r>
            <w:r>
              <w:rPr>
                <w:noProof/>
                <w:webHidden/>
              </w:rPr>
            </w:r>
            <w:r>
              <w:rPr>
                <w:noProof/>
                <w:webHidden/>
              </w:rPr>
              <w:fldChar w:fldCharType="separate"/>
            </w:r>
            <w:r>
              <w:rPr>
                <w:noProof/>
                <w:webHidden/>
              </w:rPr>
              <w:t>15</w:t>
            </w:r>
            <w:r>
              <w:rPr>
                <w:noProof/>
                <w:webHidden/>
              </w:rPr>
              <w:fldChar w:fldCharType="end"/>
            </w:r>
          </w:hyperlink>
        </w:p>
        <w:p w14:paraId="54C4AA17" w14:textId="4638B149" w:rsidR="00D4522E" w:rsidRDefault="00D4522E">
          <w:pPr>
            <w:pStyle w:val="TOC1"/>
            <w:tabs>
              <w:tab w:val="right" w:leader="dot" w:pos="9016"/>
            </w:tabs>
            <w:rPr>
              <w:noProof/>
            </w:rPr>
          </w:pPr>
          <w:hyperlink w:anchor="_Toc202726112" w:history="1">
            <w:r w:rsidRPr="00951420">
              <w:rPr>
                <w:rStyle w:val="Hyperlink"/>
                <w:noProof/>
              </w:rPr>
              <w:t>References</w:t>
            </w:r>
            <w:r>
              <w:rPr>
                <w:noProof/>
                <w:webHidden/>
              </w:rPr>
              <w:tab/>
            </w:r>
            <w:r>
              <w:rPr>
                <w:noProof/>
                <w:webHidden/>
              </w:rPr>
              <w:fldChar w:fldCharType="begin"/>
            </w:r>
            <w:r>
              <w:rPr>
                <w:noProof/>
                <w:webHidden/>
              </w:rPr>
              <w:instrText xml:space="preserve"> PAGEREF _Toc202726112 \h </w:instrText>
            </w:r>
            <w:r>
              <w:rPr>
                <w:noProof/>
                <w:webHidden/>
              </w:rPr>
            </w:r>
            <w:r>
              <w:rPr>
                <w:noProof/>
                <w:webHidden/>
              </w:rPr>
              <w:fldChar w:fldCharType="separate"/>
            </w:r>
            <w:r>
              <w:rPr>
                <w:noProof/>
                <w:webHidden/>
              </w:rPr>
              <w:t>16</w:t>
            </w:r>
            <w:r>
              <w:rPr>
                <w:noProof/>
                <w:webHidden/>
              </w:rPr>
              <w:fldChar w:fldCharType="end"/>
            </w:r>
          </w:hyperlink>
        </w:p>
        <w:p w14:paraId="0D1E2D45" w14:textId="17BE06B4" w:rsidR="35E09724" w:rsidRDefault="35E09724" w:rsidP="35E09724">
          <w:pPr>
            <w:pStyle w:val="TOC1"/>
            <w:tabs>
              <w:tab w:val="right" w:leader="dot" w:pos="9015"/>
            </w:tabs>
            <w:rPr>
              <w:rStyle w:val="Hyperlink"/>
            </w:rPr>
          </w:pPr>
          <w:r>
            <w:fldChar w:fldCharType="end"/>
          </w:r>
        </w:p>
      </w:sdtContent>
    </w:sdt>
    <w:p w14:paraId="4AAC7501" w14:textId="77777777" w:rsidR="005C2DCE" w:rsidRDefault="005C2DCE"/>
    <w:p w14:paraId="4ED81E50" w14:textId="77777777" w:rsidR="005C2DCE" w:rsidRDefault="005C2DCE"/>
    <w:p w14:paraId="7A5EA0A1" w14:textId="77777777" w:rsidR="005C2DCE" w:rsidRDefault="005C2DCE"/>
    <w:p w14:paraId="4BD52C34" w14:textId="77777777" w:rsidR="005C2DCE" w:rsidRDefault="005C2DCE"/>
    <w:p w14:paraId="6D1D61D2" w14:textId="6D8215E7" w:rsidR="005C2DCE" w:rsidRDefault="005C2DCE"/>
    <w:p w14:paraId="4F35BAFC" w14:textId="77777777" w:rsidR="005C2DCE" w:rsidRDefault="005C2DCE"/>
    <w:p w14:paraId="0CA3128C" w14:textId="43B06FC1" w:rsidR="005C2DCE" w:rsidRDefault="005C2DCE"/>
    <w:p w14:paraId="33ED5679" w14:textId="6CA3EDD4" w:rsidR="005C2DCE" w:rsidRDefault="005C2DCE" w:rsidP="36B67369"/>
    <w:p w14:paraId="32520926" w14:textId="34714032" w:rsidR="005C2DCE" w:rsidRDefault="469F0256" w:rsidP="36B67369">
      <w:pPr>
        <w:pStyle w:val="Heading1"/>
      </w:pPr>
      <w:bookmarkStart w:id="1" w:name="_Toc338885929"/>
      <w:bookmarkStart w:id="2" w:name="_Toc202726095"/>
      <w:r>
        <w:t>Introduction</w:t>
      </w:r>
      <w:bookmarkEnd w:id="1"/>
      <w:bookmarkEnd w:id="2"/>
    </w:p>
    <w:p w14:paraId="37E3D276" w14:textId="62CB9411" w:rsidR="36B67369" w:rsidRDefault="0060611D">
      <w:r>
        <w:t xml:space="preserve">In this report there will be </w:t>
      </w:r>
      <w:r w:rsidR="00B02DA3">
        <w:t xml:space="preserve">talks about customer values, lifestyle, relationships and how to manage customer expectations to get client loyalty and customer centrality. There will also be talks of quality management and the processes </w:t>
      </w:r>
      <w:r w:rsidR="00EB15CB">
        <w:t xml:space="preserve">using different types of theories and how the quality’s influences the customer experience. These are all key factors to consider when you have a business because it’s what will make customers want to keep coming back and it will attract new customers by word and mouth. </w:t>
      </w:r>
    </w:p>
    <w:p w14:paraId="10E3DA90" w14:textId="16529F0F" w:rsidR="36B67369" w:rsidRDefault="36B67369"/>
    <w:p w14:paraId="0D7616A1" w14:textId="698140EA" w:rsidR="36B67369" w:rsidRDefault="36B67369"/>
    <w:p w14:paraId="48BD79A7" w14:textId="051B13F6" w:rsidR="36B67369" w:rsidRDefault="36B67369"/>
    <w:p w14:paraId="0D7076AB" w14:textId="0DD280C3" w:rsidR="36B67369" w:rsidRDefault="36B67369"/>
    <w:p w14:paraId="169F6D08" w14:textId="703FC95C" w:rsidR="00EB15CB" w:rsidRDefault="00EB15CB" w:rsidP="00EB15CB">
      <w:pPr>
        <w:pStyle w:val="Heading1"/>
      </w:pPr>
      <w:bookmarkStart w:id="3" w:name="_Toc202726096"/>
      <w:r>
        <w:t>Main findings</w:t>
      </w:r>
      <w:bookmarkEnd w:id="3"/>
      <w:r>
        <w:t xml:space="preserve"> </w:t>
      </w:r>
    </w:p>
    <w:p w14:paraId="11ED5E75" w14:textId="70E4D623" w:rsidR="001F61D6" w:rsidRDefault="00DE1A2A" w:rsidP="001F61D6">
      <w:r>
        <w:t xml:space="preserve">The main findings to this article are that customer relationships, values, customer lifecycle, managing customer expectations, customer loyalty and the customer centrality all play a massive part in a business and helping a business succeed and thrive, without making sure any of these are up to standards the business will not succeed and money will be lost. </w:t>
      </w:r>
    </w:p>
    <w:p w14:paraId="5ADE5BBC" w14:textId="1E24FFB1" w:rsidR="0076303B" w:rsidRDefault="0076303B" w:rsidP="001F61D6">
      <w:r>
        <w:t xml:space="preserve">The importance of quality managing and all the theories that can be used are important within a business as making sure these are all managed properly will ensure that the business is thriving and that there are no bumps along the way that will stop that. Using these within an organisation will allow growth and success. </w:t>
      </w:r>
    </w:p>
    <w:p w14:paraId="6458DB81" w14:textId="77777777" w:rsidR="001F61D6" w:rsidRDefault="001F61D6" w:rsidP="001F61D6"/>
    <w:p w14:paraId="050B54F9" w14:textId="77777777" w:rsidR="001F61D6" w:rsidRDefault="001F61D6" w:rsidP="001F61D6"/>
    <w:p w14:paraId="66385EB2" w14:textId="77777777" w:rsidR="001F61D6" w:rsidRDefault="001F61D6" w:rsidP="001F61D6"/>
    <w:p w14:paraId="599CF04D" w14:textId="77777777" w:rsidR="001F61D6" w:rsidRDefault="001F61D6" w:rsidP="001F61D6"/>
    <w:p w14:paraId="5A398EB5" w14:textId="77777777" w:rsidR="001F61D6" w:rsidRDefault="001F61D6" w:rsidP="001F61D6"/>
    <w:p w14:paraId="329F1E1C" w14:textId="77777777" w:rsidR="001F61D6" w:rsidRDefault="001F61D6" w:rsidP="001F61D6"/>
    <w:p w14:paraId="11E1B15A" w14:textId="77777777" w:rsidR="001F61D6" w:rsidRDefault="001F61D6" w:rsidP="001F61D6"/>
    <w:p w14:paraId="1061099B" w14:textId="77777777" w:rsidR="001F61D6" w:rsidRDefault="001F61D6" w:rsidP="001F61D6"/>
    <w:p w14:paraId="5A5DC633" w14:textId="7E5DE1F4" w:rsidR="001F61D6" w:rsidRDefault="001F61D6" w:rsidP="001F61D6"/>
    <w:p w14:paraId="3B0FAE7F" w14:textId="142DEFE5" w:rsidR="001F61D6" w:rsidRPr="001F61D6" w:rsidRDefault="001F61D6" w:rsidP="001F61D6"/>
    <w:p w14:paraId="4B0E88E6" w14:textId="7DA246C2" w:rsidR="5A9276BD" w:rsidRDefault="00476F5E" w:rsidP="36B67369">
      <w:pPr>
        <w:pStyle w:val="Heading1"/>
      </w:pPr>
      <w:bookmarkStart w:id="4" w:name="_Toc202726097"/>
      <w:r>
        <w:t>Customer relationship</w:t>
      </w:r>
      <w:bookmarkEnd w:id="4"/>
      <w:r>
        <w:t xml:space="preserve"> </w:t>
      </w:r>
    </w:p>
    <w:p w14:paraId="4A708B83" w14:textId="393E48B1" w:rsidR="0085633E" w:rsidRPr="00B90EBC" w:rsidRDefault="007A3398" w:rsidP="00B90EBC">
      <w:r>
        <w:t xml:space="preserve">In a Buisness the relationships between the customer and organisation are critical because </w:t>
      </w:r>
      <w:r w:rsidR="004D599B">
        <w:t>it will help the Buisness be a success’s</w:t>
      </w:r>
      <w:r w:rsidR="0085633E">
        <w:t>, fostering loyalty, increase sales</w:t>
      </w:r>
      <w:r w:rsidR="00316FDB">
        <w:t xml:space="preserve"> and provide valuable feedback for improvement </w:t>
      </w:r>
      <w:r w:rsidR="0056318A">
        <w:t>(Adams, 2023)</w:t>
      </w:r>
      <w:r w:rsidR="00EB7964">
        <w:t xml:space="preserve">. Having good customer relationships allows the customer to feel valued and feel appreciated and heard in the organisation this will always make the customer feel like they can come back. In the salon the clients and staff have a good </w:t>
      </w:r>
      <w:r w:rsidR="002E7511">
        <w:t>relationship,</w:t>
      </w:r>
      <w:r w:rsidR="00EB7964">
        <w:t xml:space="preserve"> and the clients feel welcomed which then means that they feel comfortable and </w:t>
      </w:r>
      <w:r w:rsidR="002E7511">
        <w:t>can</w:t>
      </w:r>
      <w:r w:rsidR="00EB7964">
        <w:t xml:space="preserve"> be open and honest with the staff which always gives an advantage to them wanting to come back and be loyal to the business. Having weak customer relationships </w:t>
      </w:r>
      <w:r w:rsidR="00DE49E6">
        <w:t xml:space="preserve">will mean the customer </w:t>
      </w:r>
      <w:r w:rsidR="002E7511">
        <w:t>do not</w:t>
      </w:r>
      <w:r w:rsidR="00DE49E6">
        <w:t xml:space="preserve"> feel like they make a difference to an organisation and will always go back and forth to places which is a disadvantage to regular sales. </w:t>
      </w:r>
      <w:r w:rsidR="0073182B">
        <w:t xml:space="preserve">The more the organisation invests in a customer and the relationships </w:t>
      </w:r>
      <w:r w:rsidR="00424CE6">
        <w:t xml:space="preserve">the more the organisation will get </w:t>
      </w:r>
      <w:r w:rsidR="004E0F42">
        <w:t>a return on investment within the business</w:t>
      </w:r>
      <w:r w:rsidR="00AF06B5">
        <w:t xml:space="preserve">. </w:t>
      </w:r>
      <w:r w:rsidR="00A530DF">
        <w:t xml:space="preserve">Once the customer relationships </w:t>
      </w:r>
      <w:bookmarkStart w:id="5" w:name="_Int_tX8mV1GS"/>
      <w:r w:rsidR="00A530DF">
        <w:t>are developed</w:t>
      </w:r>
      <w:bookmarkEnd w:id="5"/>
      <w:r w:rsidR="00A530DF">
        <w:t xml:space="preserve"> the customer totality and </w:t>
      </w:r>
      <w:r w:rsidR="00675DCD">
        <w:t xml:space="preserve">and the customer lifetime value will increase which will also have </w:t>
      </w:r>
      <w:r w:rsidR="002E7511">
        <w:t>a beneficial effect</w:t>
      </w:r>
      <w:r w:rsidR="00675DCD">
        <w:t xml:space="preserve"> on the business. </w:t>
      </w:r>
    </w:p>
    <w:p w14:paraId="6C8A85BB" w14:textId="4A1B5904" w:rsidR="36B67369" w:rsidRDefault="00816A56">
      <w:r>
        <w:t xml:space="preserve">In my workplace the customer relationships with staff and themselves are very strong and they will always remain clients. Customers always give good feedback and always say that they feel welcomed and don’t feel judged when they come into our work environment. Every client is different and have different </w:t>
      </w:r>
      <w:r w:rsidR="00E70BF3">
        <w:t xml:space="preserve">personalities and beliefs and we make sure every client feels like they can come in and be open and honest with our trust and then that makes the clients refer new people to the Business. </w:t>
      </w:r>
    </w:p>
    <w:p w14:paraId="3BF920A6" w14:textId="77777777" w:rsidR="00FC4EE8" w:rsidRDefault="00FC4EE8"/>
    <w:p w14:paraId="15473D6C" w14:textId="77777777" w:rsidR="00FC4EE8" w:rsidRDefault="00FC4EE8"/>
    <w:p w14:paraId="0D9D3D21" w14:textId="77777777" w:rsidR="00FC4EE8" w:rsidRDefault="00FC4EE8"/>
    <w:p w14:paraId="59F64C38" w14:textId="77777777" w:rsidR="00FC4EE8" w:rsidRDefault="00FC4EE8"/>
    <w:p w14:paraId="463DA615" w14:textId="77777777" w:rsidR="00FC4EE8" w:rsidRDefault="00FC4EE8"/>
    <w:p w14:paraId="528A341A" w14:textId="77777777" w:rsidR="00FC4EE8" w:rsidRDefault="00FC4EE8"/>
    <w:p w14:paraId="1233F940" w14:textId="77777777" w:rsidR="00FC4EE8" w:rsidRDefault="00FC4EE8"/>
    <w:p w14:paraId="347ED61C" w14:textId="77777777" w:rsidR="00FC4EE8" w:rsidRDefault="00FC4EE8"/>
    <w:p w14:paraId="7D612958" w14:textId="77777777" w:rsidR="00FC4EE8" w:rsidRDefault="00FC4EE8"/>
    <w:p w14:paraId="1B0E4D12" w14:textId="77777777" w:rsidR="00FC4EE8" w:rsidRDefault="00FC4EE8"/>
    <w:p w14:paraId="7A5B3CEC" w14:textId="77777777" w:rsidR="00FC4EE8" w:rsidRDefault="00FC4EE8"/>
    <w:p w14:paraId="58C6E1A5" w14:textId="77777777" w:rsidR="00FC4EE8" w:rsidRDefault="00FC4EE8"/>
    <w:p w14:paraId="0D1E00AF" w14:textId="573E888D" w:rsidR="7E19A34B" w:rsidRDefault="00476F5E" w:rsidP="36B67369">
      <w:pPr>
        <w:pStyle w:val="Heading1"/>
      </w:pPr>
      <w:bookmarkStart w:id="6" w:name="_Toc202726098"/>
      <w:r>
        <w:t xml:space="preserve">Customer </w:t>
      </w:r>
      <w:r w:rsidR="002F019C">
        <w:t>values</w:t>
      </w:r>
      <w:bookmarkEnd w:id="6"/>
      <w:r w:rsidR="002F019C">
        <w:t xml:space="preserve"> </w:t>
      </w:r>
    </w:p>
    <w:p w14:paraId="2574BF9D" w14:textId="04B25AAA" w:rsidR="002F019C" w:rsidRDefault="002B199E" w:rsidP="002F019C">
      <w:r>
        <w:t xml:space="preserve">Customer value is crucial </w:t>
      </w:r>
      <w:r w:rsidR="00F036ED">
        <w:t xml:space="preserve">as it directly </w:t>
      </w:r>
      <w:r w:rsidR="00E66590">
        <w:t>changes</w:t>
      </w:r>
      <w:r w:rsidR="00F036ED">
        <w:t xml:space="preserve"> a business’s success and </w:t>
      </w:r>
      <w:r w:rsidR="00C414A8">
        <w:t xml:space="preserve">sustainability. </w:t>
      </w:r>
      <w:r w:rsidR="00B7010A">
        <w:t xml:space="preserve">Customer values are </w:t>
      </w:r>
      <w:r w:rsidR="00C63E3B">
        <w:t xml:space="preserve">perceived worth of a product or service in the customers eyes and understanding </w:t>
      </w:r>
      <w:r w:rsidR="00000D17">
        <w:t xml:space="preserve">and helps the Buisness build strong customer relationships, drives profitability </w:t>
      </w:r>
      <w:r w:rsidR="005A22FC">
        <w:t xml:space="preserve">and allows loyalty. </w:t>
      </w:r>
    </w:p>
    <w:p w14:paraId="1E3C08F2" w14:textId="26464FE5" w:rsidR="005A22FC" w:rsidRDefault="005A22FC" w:rsidP="002F019C">
      <w:r>
        <w:t xml:space="preserve">Some reasons that customer values are important: </w:t>
      </w:r>
    </w:p>
    <w:p w14:paraId="5E11B901" w14:textId="3C3706A1" w:rsidR="005A22FC" w:rsidRDefault="00F979F6" w:rsidP="005A22FC">
      <w:pPr>
        <w:pStyle w:val="ListParagraph"/>
        <w:numPr>
          <w:ilvl w:val="0"/>
          <w:numId w:val="6"/>
        </w:numPr>
      </w:pPr>
      <w:r>
        <w:t xml:space="preserve">Increases revenue </w:t>
      </w:r>
    </w:p>
    <w:p w14:paraId="5648A48C" w14:textId="6B4EE747" w:rsidR="00F979F6" w:rsidRDefault="00F979F6" w:rsidP="005A22FC">
      <w:pPr>
        <w:pStyle w:val="ListParagraph"/>
        <w:numPr>
          <w:ilvl w:val="0"/>
          <w:numId w:val="6"/>
        </w:numPr>
      </w:pPr>
      <w:r>
        <w:t xml:space="preserve">Positive word and mouth </w:t>
      </w:r>
    </w:p>
    <w:p w14:paraId="4FBE9B47" w14:textId="17F0CC4D" w:rsidR="00F979F6" w:rsidRDefault="00F51810" w:rsidP="005A22FC">
      <w:pPr>
        <w:pStyle w:val="ListParagraph"/>
        <w:numPr>
          <w:ilvl w:val="0"/>
          <w:numId w:val="6"/>
        </w:numPr>
      </w:pPr>
      <w:r>
        <w:t xml:space="preserve">Builds loyalty </w:t>
      </w:r>
    </w:p>
    <w:p w14:paraId="53B7762A" w14:textId="7AA043FB" w:rsidR="00F51810" w:rsidRDefault="004533C4" w:rsidP="005A22FC">
      <w:pPr>
        <w:pStyle w:val="ListParagraph"/>
        <w:numPr>
          <w:ilvl w:val="0"/>
          <w:numId w:val="6"/>
        </w:numPr>
      </w:pPr>
      <w:r>
        <w:t xml:space="preserve">Business can meet expectations </w:t>
      </w:r>
    </w:p>
    <w:p w14:paraId="160FAC07" w14:textId="1B0EE2ED" w:rsidR="004533C4" w:rsidRDefault="004849B1" w:rsidP="005A22FC">
      <w:pPr>
        <w:pStyle w:val="ListParagraph"/>
        <w:numPr>
          <w:ilvl w:val="0"/>
          <w:numId w:val="6"/>
        </w:numPr>
      </w:pPr>
      <w:r>
        <w:t xml:space="preserve">Competitive advantage </w:t>
      </w:r>
    </w:p>
    <w:p w14:paraId="0128BA3D" w14:textId="2B8BECE1" w:rsidR="004849B1" w:rsidRDefault="00B846BD" w:rsidP="005A22FC">
      <w:pPr>
        <w:pStyle w:val="ListParagraph"/>
        <w:numPr>
          <w:ilvl w:val="0"/>
          <w:numId w:val="6"/>
        </w:numPr>
      </w:pPr>
      <w:r>
        <w:t xml:space="preserve">Increased sales </w:t>
      </w:r>
    </w:p>
    <w:p w14:paraId="74505398" w14:textId="7B982335" w:rsidR="00B846BD" w:rsidRDefault="00B846BD" w:rsidP="005A22FC">
      <w:pPr>
        <w:pStyle w:val="ListParagraph"/>
        <w:numPr>
          <w:ilvl w:val="0"/>
          <w:numId w:val="6"/>
        </w:numPr>
      </w:pPr>
      <w:r>
        <w:t xml:space="preserve">Market expansions </w:t>
      </w:r>
    </w:p>
    <w:p w14:paraId="04F5EE30" w14:textId="1322AB78" w:rsidR="00B846BD" w:rsidRDefault="00B846BD" w:rsidP="005A22FC">
      <w:pPr>
        <w:pStyle w:val="ListParagraph"/>
        <w:numPr>
          <w:ilvl w:val="0"/>
          <w:numId w:val="6"/>
        </w:numPr>
      </w:pPr>
      <w:r>
        <w:t xml:space="preserve">Long term stability </w:t>
      </w:r>
    </w:p>
    <w:p w14:paraId="35366AC4" w14:textId="11510FB2" w:rsidR="00B846BD" w:rsidRDefault="009D7522" w:rsidP="000466EE">
      <w:r>
        <w:t xml:space="preserve">It’s always good that the organisation makes sure that the customer feels valued </w:t>
      </w:r>
      <w:r w:rsidR="006A76E2">
        <w:t xml:space="preserve">as it’s a good way to build trust in a person </w:t>
      </w:r>
      <w:r w:rsidR="00637167">
        <w:t>and allows them to feel understood which means they will always return and show loyalty as they feel comfortable where they are</w:t>
      </w:r>
      <w:r w:rsidR="005F3D5B">
        <w:t xml:space="preserve"> (Nicholas, 2025)</w:t>
      </w:r>
      <w:r w:rsidR="00053DA4">
        <w:t xml:space="preserve">. Customer value can </w:t>
      </w:r>
      <w:bookmarkStart w:id="7" w:name="_Int_i4q8sb58"/>
      <w:r w:rsidR="00053DA4">
        <w:t>be measured</w:t>
      </w:r>
      <w:bookmarkEnd w:id="7"/>
      <w:r w:rsidR="00053DA4">
        <w:t xml:space="preserve"> </w:t>
      </w:r>
      <w:r w:rsidR="00812669">
        <w:t xml:space="preserve">to ensure the customer </w:t>
      </w:r>
      <w:r w:rsidR="003D51A8">
        <w:t xml:space="preserve">value is up to standards, to measure it you need to consider </w:t>
      </w:r>
      <w:r w:rsidR="009228CE">
        <w:t xml:space="preserve">is the reliability of the </w:t>
      </w:r>
      <w:r w:rsidR="009613E2">
        <w:t>Business</w:t>
      </w:r>
      <w:r w:rsidR="009228CE">
        <w:t>, how innovati</w:t>
      </w:r>
      <w:r w:rsidR="00056B08">
        <w:t xml:space="preserve">ve the products are, how useful are the services and how successful the interaction is between both parties. </w:t>
      </w:r>
    </w:p>
    <w:p w14:paraId="75569E43" w14:textId="77777777" w:rsidR="00FC4EE8" w:rsidRDefault="00FC4EE8" w:rsidP="000466EE"/>
    <w:p w14:paraId="51CA0B82" w14:textId="77777777" w:rsidR="00FC4EE8" w:rsidRDefault="00FC4EE8" w:rsidP="000466EE"/>
    <w:p w14:paraId="578754DB" w14:textId="77777777" w:rsidR="00FC4EE8" w:rsidRDefault="00FC4EE8" w:rsidP="000466EE"/>
    <w:p w14:paraId="14D51A21" w14:textId="77777777" w:rsidR="00FC4EE8" w:rsidRDefault="00FC4EE8" w:rsidP="000466EE"/>
    <w:p w14:paraId="2546B95E" w14:textId="77777777" w:rsidR="00FC4EE8" w:rsidRDefault="00FC4EE8" w:rsidP="000466EE"/>
    <w:p w14:paraId="74FC564E" w14:textId="77777777" w:rsidR="00FC4EE8" w:rsidRDefault="00FC4EE8" w:rsidP="000466EE"/>
    <w:p w14:paraId="6A645212" w14:textId="77777777" w:rsidR="00FC4EE8" w:rsidRDefault="00FC4EE8" w:rsidP="000466EE"/>
    <w:p w14:paraId="0938D1FD" w14:textId="77777777" w:rsidR="00FC4EE8" w:rsidRDefault="00FC4EE8" w:rsidP="000466EE"/>
    <w:p w14:paraId="1CB90088" w14:textId="77777777" w:rsidR="00FC4EE8" w:rsidRDefault="00FC4EE8" w:rsidP="000466EE"/>
    <w:p w14:paraId="016ED3A6" w14:textId="77777777" w:rsidR="00FC4EE8" w:rsidRDefault="00FC4EE8" w:rsidP="000466EE"/>
    <w:p w14:paraId="69BE9297" w14:textId="77777777" w:rsidR="00FC4EE8" w:rsidRDefault="00FC4EE8" w:rsidP="000466EE"/>
    <w:p w14:paraId="7638B23A" w14:textId="131FCDDA" w:rsidR="002F019C" w:rsidRDefault="002F019C" w:rsidP="002F019C">
      <w:pPr>
        <w:pStyle w:val="Heading1"/>
      </w:pPr>
      <w:bookmarkStart w:id="8" w:name="_Toc202726099"/>
      <w:r>
        <w:t>Customer lifecycle</w:t>
      </w:r>
      <w:bookmarkEnd w:id="8"/>
      <w:r>
        <w:t xml:space="preserve"> </w:t>
      </w:r>
    </w:p>
    <w:p w14:paraId="7B82D133" w14:textId="165D13B7" w:rsidR="00F940FE" w:rsidRDefault="009613E2" w:rsidP="00C46066">
      <w:r>
        <w:t>Customer lifecycle is the whole cycle of when they first heard about the business to them being a loyal customer</w:t>
      </w:r>
      <w:r w:rsidR="00672E74">
        <w:t xml:space="preserve">. </w:t>
      </w:r>
      <w:r w:rsidR="00305588">
        <w:t xml:space="preserve">The customer lifecycle has five stages </w:t>
      </w:r>
      <w:r w:rsidR="00FB4FD1">
        <w:t xml:space="preserve">which are: </w:t>
      </w:r>
    </w:p>
    <w:p w14:paraId="6C35EF87" w14:textId="24FA5406" w:rsidR="00C46066" w:rsidRDefault="00C46066" w:rsidP="00C46066">
      <w:pPr>
        <w:pStyle w:val="ListParagraph"/>
        <w:numPr>
          <w:ilvl w:val="0"/>
          <w:numId w:val="8"/>
        </w:numPr>
      </w:pPr>
      <w:r>
        <w:t xml:space="preserve">Awareness, when they become aware of the </w:t>
      </w:r>
      <w:r w:rsidR="00E66590">
        <w:t>Business</w:t>
      </w:r>
      <w:r>
        <w:t xml:space="preserve">. </w:t>
      </w:r>
    </w:p>
    <w:p w14:paraId="2C0916F3" w14:textId="79F4B556" w:rsidR="00C46066" w:rsidRDefault="00C46066" w:rsidP="00C46066">
      <w:pPr>
        <w:pStyle w:val="ListParagraph"/>
        <w:numPr>
          <w:ilvl w:val="0"/>
          <w:numId w:val="8"/>
        </w:numPr>
      </w:pPr>
      <w:r>
        <w:t xml:space="preserve">Consideration, this is when the customer is considering using your organisation and them doing their </w:t>
      </w:r>
      <w:r w:rsidR="00E66590">
        <w:t>homework</w:t>
      </w:r>
      <w:r>
        <w:t xml:space="preserve">. </w:t>
      </w:r>
    </w:p>
    <w:p w14:paraId="50DB7382" w14:textId="3F738CC0" w:rsidR="00C46066" w:rsidRDefault="00C84AAB" w:rsidP="00C46066">
      <w:pPr>
        <w:pStyle w:val="ListParagraph"/>
        <w:numPr>
          <w:ilvl w:val="0"/>
          <w:numId w:val="8"/>
        </w:numPr>
      </w:pPr>
      <w:r>
        <w:t xml:space="preserve">Purchase, this is the stage where the customer has </w:t>
      </w:r>
      <w:r w:rsidR="00E66590">
        <w:t>bought</w:t>
      </w:r>
      <w:r>
        <w:t xml:space="preserve"> from your organisations. </w:t>
      </w:r>
    </w:p>
    <w:p w14:paraId="0FFF4D1E" w14:textId="58FFCF1F" w:rsidR="00C84AAB" w:rsidRDefault="00C84AAB" w:rsidP="00C46066">
      <w:pPr>
        <w:pStyle w:val="ListParagraph"/>
        <w:numPr>
          <w:ilvl w:val="0"/>
          <w:numId w:val="8"/>
        </w:numPr>
      </w:pPr>
      <w:r>
        <w:t xml:space="preserve">Post purchase, where they have bought what they wanted and then having to see afterwards if they are happy with it. </w:t>
      </w:r>
    </w:p>
    <w:p w14:paraId="3A7618A4" w14:textId="7FCC3593" w:rsidR="00C84AAB" w:rsidRDefault="00BC6222" w:rsidP="00C46066">
      <w:pPr>
        <w:pStyle w:val="ListParagraph"/>
        <w:numPr>
          <w:ilvl w:val="0"/>
          <w:numId w:val="8"/>
        </w:numPr>
      </w:pPr>
      <w:r>
        <w:t xml:space="preserve">Loyalty and advocacy, where they keep coming back. </w:t>
      </w:r>
    </w:p>
    <w:p w14:paraId="51D23E13" w14:textId="4DD72DCE" w:rsidR="00124817" w:rsidRDefault="006E2F98" w:rsidP="00BC6222">
      <w:r>
        <w:t xml:space="preserve">It is important to understand the customer lifecycle because </w:t>
      </w:r>
      <w:r w:rsidR="00D2388E">
        <w:t xml:space="preserve">if the customer lifecycle </w:t>
      </w:r>
      <w:bookmarkStart w:id="9" w:name="_Int_tSJDHv8u"/>
      <w:r w:rsidR="00D2388E">
        <w:t>is managed</w:t>
      </w:r>
      <w:bookmarkEnd w:id="9"/>
      <w:r w:rsidR="00D2388E">
        <w:t xml:space="preserve"> the rates of sales can go up. </w:t>
      </w:r>
      <w:r w:rsidR="00124817">
        <w:t xml:space="preserve">Customer lifecycle management (CLM) </w:t>
      </w:r>
      <w:r w:rsidR="00381FDB">
        <w:t xml:space="preserve">is key to the customers experience </w:t>
      </w:r>
      <w:r w:rsidR="00337D58">
        <w:t xml:space="preserve">as the </w:t>
      </w:r>
      <w:r w:rsidR="00F570E6">
        <w:t xml:space="preserve">organisation can attract and </w:t>
      </w:r>
      <w:bookmarkStart w:id="10" w:name="_Int_BE4Ju9yR"/>
      <w:r w:rsidR="00F570E6">
        <w:t>acquire</w:t>
      </w:r>
      <w:bookmarkEnd w:id="10"/>
      <w:r w:rsidR="00F570E6">
        <w:t xml:space="preserve"> new customers, </w:t>
      </w:r>
      <w:r w:rsidR="00AD00CA">
        <w:t xml:space="preserve">nurture existing clients and drive sustainability </w:t>
      </w:r>
      <w:r w:rsidR="00060AF6">
        <w:t xml:space="preserve">for growth and profit ( </w:t>
      </w:r>
      <w:proofErr w:type="spellStart"/>
      <w:r w:rsidR="000B5CE5">
        <w:t>Ib</w:t>
      </w:r>
      <w:r w:rsidR="00BC369E">
        <w:t>ügger,2022</w:t>
      </w:r>
      <w:proofErr w:type="spellEnd"/>
      <w:r w:rsidR="00BC369E">
        <w:t xml:space="preserve">) . </w:t>
      </w:r>
    </w:p>
    <w:p w14:paraId="0872F6C4" w14:textId="561FDCC3" w:rsidR="00B91A8A" w:rsidRPr="00F940FE" w:rsidRDefault="00B91A8A" w:rsidP="00BC6222">
      <w:r>
        <w:t xml:space="preserve">We have clients that have come to the salon for the first time due to other clients telling them about us feeling nervous about trying somewhere new, we comfort them and ensure that we will be </w:t>
      </w:r>
      <w:r w:rsidR="0018520D">
        <w:t xml:space="preserve">fine, once they’ve had their hair done they are happy and then they re book back in for 6 weeks and that’s how the business thrives. </w:t>
      </w:r>
    </w:p>
    <w:p w14:paraId="28932B66" w14:textId="77777777" w:rsidR="002F019C" w:rsidRDefault="002F019C" w:rsidP="002F019C"/>
    <w:p w14:paraId="03870C61" w14:textId="77777777" w:rsidR="00FC4EE8" w:rsidRDefault="00FC4EE8" w:rsidP="002F019C"/>
    <w:p w14:paraId="6CA86CD7" w14:textId="77777777" w:rsidR="00FC4EE8" w:rsidRDefault="00FC4EE8" w:rsidP="002F019C"/>
    <w:p w14:paraId="6884BDD9" w14:textId="4A84F594" w:rsidR="00FC4EE8" w:rsidRDefault="00FC4EE8" w:rsidP="002F019C"/>
    <w:p w14:paraId="1E80A741" w14:textId="77777777" w:rsidR="00FC4EE8" w:rsidRDefault="00FC4EE8" w:rsidP="002F019C"/>
    <w:p w14:paraId="6240CA72" w14:textId="77777777" w:rsidR="00FC4EE8" w:rsidRDefault="00FC4EE8" w:rsidP="002F019C"/>
    <w:p w14:paraId="18F1FF73" w14:textId="77777777" w:rsidR="00FC4EE8" w:rsidRDefault="00FC4EE8" w:rsidP="002F019C"/>
    <w:p w14:paraId="66E57716" w14:textId="527C3251" w:rsidR="00FC4EE8" w:rsidRDefault="00FC4EE8" w:rsidP="002F019C"/>
    <w:p w14:paraId="6B908896" w14:textId="77777777" w:rsidR="00FC4EE8" w:rsidRDefault="00FC4EE8" w:rsidP="002F019C"/>
    <w:p w14:paraId="5C1DC2F8" w14:textId="77777777" w:rsidR="00FC4EE8" w:rsidRDefault="00FC4EE8" w:rsidP="002F019C"/>
    <w:p w14:paraId="73989DA8" w14:textId="77777777" w:rsidR="00FC4EE8" w:rsidRDefault="00FC4EE8" w:rsidP="002F019C"/>
    <w:p w14:paraId="4E42D06A" w14:textId="77777777" w:rsidR="00FC4EE8" w:rsidRDefault="00FC4EE8" w:rsidP="002F019C"/>
    <w:p w14:paraId="3040CF71" w14:textId="77777777" w:rsidR="00FC4EE8" w:rsidRDefault="00FC4EE8" w:rsidP="002F019C"/>
    <w:p w14:paraId="361E9E20" w14:textId="5C93EB72" w:rsidR="002F019C" w:rsidRDefault="002F019C" w:rsidP="002F019C">
      <w:pPr>
        <w:pStyle w:val="Heading1"/>
      </w:pPr>
      <w:bookmarkStart w:id="11" w:name="_Toc202726100"/>
      <w:r>
        <w:t>Managing customer expectations</w:t>
      </w:r>
      <w:bookmarkEnd w:id="11"/>
      <w:r>
        <w:t xml:space="preserve"> </w:t>
      </w:r>
    </w:p>
    <w:p w14:paraId="625BABBD" w14:textId="01BAF587" w:rsidR="002F019C" w:rsidRDefault="00E66590" w:rsidP="002F019C">
      <w:r>
        <w:t xml:space="preserve">Managing customer expectations </w:t>
      </w:r>
      <w:r w:rsidR="002F71DB">
        <w:t xml:space="preserve">is important </w:t>
      </w:r>
      <w:r w:rsidR="00A65E1D">
        <w:t xml:space="preserve">for </w:t>
      </w:r>
      <w:r w:rsidR="00816A56">
        <w:t>building strong customer relationships, gaining the customers loyalty,</w:t>
      </w:r>
      <w:r w:rsidR="00A65E1D">
        <w:t xml:space="preserve"> </w:t>
      </w:r>
      <w:r w:rsidR="00233681">
        <w:t xml:space="preserve">and making sure that it all has positive impact on the Business. </w:t>
      </w:r>
      <w:r w:rsidR="008B68C7">
        <w:t xml:space="preserve">From the website fsg.org it says that </w:t>
      </w:r>
      <w:r w:rsidR="002F5A42">
        <w:t xml:space="preserve">Customer expectations are </w:t>
      </w:r>
      <w:r w:rsidR="008B68C7">
        <w:t>the assumptions or hopes that people have when they interact with the business</w:t>
      </w:r>
      <w:r w:rsidR="008C2B88">
        <w:t xml:space="preserve"> (small.</w:t>
      </w:r>
      <w:r w:rsidR="00E63B95">
        <w:t xml:space="preserve">,2019) </w:t>
      </w:r>
      <w:r w:rsidR="00DA3A7C">
        <w:t xml:space="preserve">customers expect good product and services from a buisness in order to gain their trust and their loyalty. </w:t>
      </w:r>
    </w:p>
    <w:p w14:paraId="3FE3FDD9" w14:textId="08F2E2FA" w:rsidR="00E61C3B" w:rsidRDefault="00E61C3B" w:rsidP="002F019C">
      <w:r>
        <w:t xml:space="preserve">Customer expectations in our buisness are that we are reliable, our products are good products, they get their moneys worth and that the environment is happy and chilled. Everyone who goes to a hair salon expects a nice chilled experience with </w:t>
      </w:r>
      <w:r w:rsidR="00452E2F">
        <w:t xml:space="preserve">feeling comfortable and most importantly they get what they have asked for. </w:t>
      </w:r>
    </w:p>
    <w:p w14:paraId="0D9A0F88" w14:textId="77777777" w:rsidR="00DA2509" w:rsidRDefault="00DA2509" w:rsidP="002F019C"/>
    <w:p w14:paraId="15F42FB6" w14:textId="18DB4CCD" w:rsidR="002F019C" w:rsidRDefault="00931006" w:rsidP="002F019C">
      <w:pPr>
        <w:pStyle w:val="Heading1"/>
      </w:pPr>
      <w:bookmarkStart w:id="12" w:name="_Toc202726101"/>
      <w:r>
        <w:t>Customer loyalty</w:t>
      </w:r>
      <w:bookmarkEnd w:id="12"/>
    </w:p>
    <w:p w14:paraId="0BB6605B" w14:textId="27135C37" w:rsidR="00931006" w:rsidRDefault="001A6719" w:rsidP="00931006">
      <w:r>
        <w:t xml:space="preserve">From the website </w:t>
      </w:r>
      <w:proofErr w:type="spellStart"/>
      <w:r w:rsidR="000B2E03">
        <w:t>qualtrics</w:t>
      </w:r>
      <w:proofErr w:type="spellEnd"/>
      <w:r w:rsidR="000B2E03">
        <w:t xml:space="preserve"> it </w:t>
      </w:r>
      <w:bookmarkStart w:id="13" w:name="_Int_HJtRy2JE"/>
      <w:r w:rsidR="000B2E03">
        <w:t>states</w:t>
      </w:r>
      <w:bookmarkEnd w:id="13"/>
      <w:r w:rsidR="000B2E03">
        <w:t xml:space="preserve"> that </w:t>
      </w:r>
      <w:r w:rsidR="007031ED">
        <w:t xml:space="preserve">Customer loyalty is an ongoing </w:t>
      </w:r>
      <w:r w:rsidR="00A0243B">
        <w:t xml:space="preserve">positive relationship between a customer and a business. </w:t>
      </w:r>
      <w:r w:rsidR="00826034">
        <w:t xml:space="preserve">By having customer loyalty the customer will always return and will always help your business thrive more by passing on the Buisness name to people and attracting new customers. </w:t>
      </w:r>
      <w:r w:rsidR="00635B60">
        <w:t xml:space="preserve">Having loyal customers reduces the </w:t>
      </w:r>
      <w:r w:rsidR="00283543">
        <w:t xml:space="preserve">risk of loosing money due to having to find new customers, these customers will always return and will have an impact in your business, they attract new custom. </w:t>
      </w:r>
    </w:p>
    <w:p w14:paraId="5D4F3304" w14:textId="115C011B" w:rsidR="00E40AF3" w:rsidRDefault="00E40AF3" w:rsidP="00931006">
      <w:r>
        <w:t xml:space="preserve">Ways to enhance the customer loyalty </w:t>
      </w:r>
      <w:r w:rsidR="00E33154">
        <w:t xml:space="preserve">and sustain the customer loyalty is </w:t>
      </w:r>
      <w:r w:rsidR="003179AC">
        <w:t xml:space="preserve">to bring in new customer loyalty programs, </w:t>
      </w:r>
      <w:r w:rsidR="002C0FC0">
        <w:t>referral programs,</w:t>
      </w:r>
      <w:r w:rsidR="00E5485D">
        <w:t xml:space="preserve"> </w:t>
      </w:r>
      <w:r w:rsidR="00D25D37">
        <w:t>keep</w:t>
      </w:r>
      <w:r w:rsidR="00E5485D">
        <w:t xml:space="preserve"> customer expectations</w:t>
      </w:r>
      <w:r w:rsidR="00D25D37">
        <w:t xml:space="preserve"> up to standard (</w:t>
      </w:r>
      <w:proofErr w:type="spellStart"/>
      <w:r w:rsidR="00AF459A">
        <w:t>Freedam,2024</w:t>
      </w:r>
      <w:proofErr w:type="spellEnd"/>
      <w:r w:rsidR="00AF459A">
        <w:t xml:space="preserve">). </w:t>
      </w:r>
    </w:p>
    <w:p w14:paraId="36E50A3E" w14:textId="552BD100" w:rsidR="008B2B0B" w:rsidRDefault="00476F3E" w:rsidP="00931006">
      <w:r>
        <w:t xml:space="preserve">By bringing in new customer loyalty programs the </w:t>
      </w:r>
      <w:r w:rsidR="008B2B0B">
        <w:t>new audience will feel hooked and feel like they are getting an advantage such as stamp cards or refer a friend and both get 20% off. This will attract new customers that could potentially be forever loyal customers.</w:t>
      </w:r>
      <w:r w:rsidR="00C40FB5">
        <w:t xml:space="preserve"> By keeping expectations up to standards clients will always feel like you go above and beyond to ensure that the customers are getting what they need and that will mean they will always be loyal. </w:t>
      </w:r>
    </w:p>
    <w:p w14:paraId="02EF47AC" w14:textId="2F6F39DE" w:rsidR="00C40FB5" w:rsidRDefault="00C40FB5" w:rsidP="00931006">
      <w:r>
        <w:t xml:space="preserve">In my salon we do stamp cards so after 10 stamps they get 20% off their services which means clients are hooked to always come back as they want that 20% off. Once they have completed that they get another stamp card to continue with. </w:t>
      </w:r>
    </w:p>
    <w:p w14:paraId="3178CEE9" w14:textId="77777777" w:rsidR="00FC4EE8" w:rsidRDefault="00FC4EE8" w:rsidP="00931006"/>
    <w:p w14:paraId="567635B0" w14:textId="4F120AB4" w:rsidR="00931006" w:rsidRDefault="00931006" w:rsidP="00931006">
      <w:pPr>
        <w:pStyle w:val="Heading1"/>
      </w:pPr>
      <w:bookmarkStart w:id="14" w:name="_Toc202726102"/>
      <w:r>
        <w:lastRenderedPageBreak/>
        <w:t>Customer centr</w:t>
      </w:r>
      <w:r w:rsidR="00693933">
        <w:t>icity</w:t>
      </w:r>
      <w:bookmarkEnd w:id="14"/>
      <w:r>
        <w:t xml:space="preserve"> </w:t>
      </w:r>
    </w:p>
    <w:p w14:paraId="4E397A11" w14:textId="7445B5FB" w:rsidR="00931006" w:rsidRDefault="008534A6" w:rsidP="00931006">
      <w:r>
        <w:t>Customer centr</w:t>
      </w:r>
      <w:r w:rsidR="00693933">
        <w:t xml:space="preserve">icity is putting the customer first and at the centre of everything you do ( </w:t>
      </w:r>
      <w:proofErr w:type="spellStart"/>
      <w:r w:rsidR="00453FC8">
        <w:t>M</w:t>
      </w:r>
      <w:r w:rsidR="00714516">
        <w:t>cGinn,2021).</w:t>
      </w:r>
      <w:proofErr w:type="spellEnd"/>
      <w:r w:rsidR="00714516">
        <w:t xml:space="preserve"> </w:t>
      </w:r>
      <w:r w:rsidR="0085106A">
        <w:t>The importance of customer centricity</w:t>
      </w:r>
      <w:r w:rsidR="00645FE9">
        <w:t xml:space="preserve"> in a business is that </w:t>
      </w:r>
      <w:r w:rsidR="00623432">
        <w:t>having it then it</w:t>
      </w:r>
      <w:r w:rsidR="00645FE9">
        <w:t xml:space="preserve"> will have many positive impacts</w:t>
      </w:r>
      <w:r w:rsidR="00623432">
        <w:t xml:space="preserve"> such as </w:t>
      </w:r>
      <w:r w:rsidR="00EF2DED">
        <w:t xml:space="preserve">customers will spend more at an organisation when they feel heard and appreciated, </w:t>
      </w:r>
      <w:r w:rsidR="006C5633">
        <w:t xml:space="preserve">customers will be more loyal when they feel </w:t>
      </w:r>
      <w:r w:rsidR="001971D1">
        <w:t>appreciated</w:t>
      </w:r>
      <w:r w:rsidR="00FB1FCF">
        <w:t xml:space="preserve"> (</w:t>
      </w:r>
      <w:r w:rsidR="00B55016">
        <w:t xml:space="preserve">Cleave, 2023). </w:t>
      </w:r>
    </w:p>
    <w:p w14:paraId="2E691C6E" w14:textId="365E3B86" w:rsidR="00B118CC" w:rsidRDefault="00B118CC" w:rsidP="00931006">
      <w:r>
        <w:t>Ways to improve customer centricity are:</w:t>
      </w:r>
    </w:p>
    <w:p w14:paraId="1D7249F3" w14:textId="3047CE75" w:rsidR="008B60CC" w:rsidRDefault="008B60CC" w:rsidP="008B60CC">
      <w:pPr>
        <w:pStyle w:val="ListParagraph"/>
        <w:numPr>
          <w:ilvl w:val="0"/>
          <w:numId w:val="9"/>
        </w:numPr>
      </w:pPr>
      <w:r>
        <w:t xml:space="preserve">Collect and analyse feedback </w:t>
      </w:r>
    </w:p>
    <w:p w14:paraId="127A386C" w14:textId="49791A69" w:rsidR="008B60CC" w:rsidRDefault="008B60CC" w:rsidP="008B60CC">
      <w:pPr>
        <w:pStyle w:val="ListParagraph"/>
        <w:numPr>
          <w:ilvl w:val="0"/>
          <w:numId w:val="9"/>
        </w:numPr>
      </w:pPr>
      <w:r>
        <w:t xml:space="preserve">Map </w:t>
      </w:r>
      <w:r w:rsidR="007532EB">
        <w:t>customer's</w:t>
      </w:r>
      <w:r>
        <w:t xml:space="preserve"> journey </w:t>
      </w:r>
    </w:p>
    <w:p w14:paraId="37E92C7C" w14:textId="40E44A04" w:rsidR="008B60CC" w:rsidRDefault="003774FD" w:rsidP="008B60CC">
      <w:pPr>
        <w:pStyle w:val="ListParagraph"/>
        <w:numPr>
          <w:ilvl w:val="0"/>
          <w:numId w:val="9"/>
        </w:numPr>
      </w:pPr>
      <w:r>
        <w:t xml:space="preserve">Deepen customer knowledge </w:t>
      </w:r>
    </w:p>
    <w:p w14:paraId="245F93BA" w14:textId="5AD52DD1" w:rsidR="003774FD" w:rsidRDefault="007532EB" w:rsidP="008B60CC">
      <w:pPr>
        <w:pStyle w:val="ListParagraph"/>
        <w:numPr>
          <w:ilvl w:val="0"/>
          <w:numId w:val="9"/>
        </w:numPr>
      </w:pPr>
      <w:r>
        <w:t xml:space="preserve">Make customers part of solution </w:t>
      </w:r>
    </w:p>
    <w:p w14:paraId="534D358A" w14:textId="7C736596" w:rsidR="007532EB" w:rsidRDefault="007532EB" w:rsidP="008B60CC">
      <w:pPr>
        <w:pStyle w:val="ListParagraph"/>
        <w:numPr>
          <w:ilvl w:val="0"/>
          <w:numId w:val="9"/>
        </w:numPr>
      </w:pPr>
      <w:r>
        <w:t xml:space="preserve">Listen to your customers </w:t>
      </w:r>
    </w:p>
    <w:p w14:paraId="7E635CA2" w14:textId="08C19560" w:rsidR="007532EB" w:rsidRDefault="007532EB" w:rsidP="008B60CC">
      <w:pPr>
        <w:pStyle w:val="ListParagraph"/>
        <w:numPr>
          <w:ilvl w:val="0"/>
          <w:numId w:val="9"/>
        </w:numPr>
      </w:pPr>
      <w:r>
        <w:t xml:space="preserve">Ask them for their input </w:t>
      </w:r>
    </w:p>
    <w:p w14:paraId="32890649" w14:textId="71E87555" w:rsidR="00323EE0" w:rsidRDefault="00323EE0" w:rsidP="00323EE0">
      <w:r>
        <w:t xml:space="preserve">In the salon we ask clients what they think should be in a salon and is there anything they think we can improve on as we think their opinion matters to our business. We always listen to customers and become their personal therapist and we always try to give positive feedback and make them feel not judged. </w:t>
      </w:r>
    </w:p>
    <w:p w14:paraId="4BD7C059" w14:textId="77777777" w:rsidR="00FC4EE8" w:rsidRDefault="00FC4EE8" w:rsidP="00323EE0"/>
    <w:p w14:paraId="6DBCBB0F" w14:textId="77777777" w:rsidR="00FC4EE8" w:rsidRDefault="00FC4EE8" w:rsidP="00323EE0"/>
    <w:p w14:paraId="36339AD5" w14:textId="77777777" w:rsidR="00FC4EE8" w:rsidRDefault="00FC4EE8" w:rsidP="00323EE0"/>
    <w:p w14:paraId="29D5D329" w14:textId="77777777" w:rsidR="00FC4EE8" w:rsidRDefault="00FC4EE8" w:rsidP="00323EE0"/>
    <w:p w14:paraId="61ACDA29" w14:textId="77777777" w:rsidR="00FC4EE8" w:rsidRDefault="00FC4EE8" w:rsidP="00323EE0"/>
    <w:p w14:paraId="3B68B48C" w14:textId="77777777" w:rsidR="00FC4EE8" w:rsidRDefault="00FC4EE8" w:rsidP="00323EE0"/>
    <w:p w14:paraId="3BB2294D" w14:textId="77777777" w:rsidR="00FC4EE8" w:rsidRDefault="00FC4EE8" w:rsidP="00323EE0"/>
    <w:p w14:paraId="0F292D84" w14:textId="77777777" w:rsidR="00FC4EE8" w:rsidRDefault="00FC4EE8" w:rsidP="00323EE0"/>
    <w:p w14:paraId="27F01AB0" w14:textId="77777777" w:rsidR="00FC4EE8" w:rsidRDefault="00FC4EE8" w:rsidP="00323EE0"/>
    <w:p w14:paraId="4CC2638E" w14:textId="77777777" w:rsidR="00FC4EE8" w:rsidRDefault="00FC4EE8" w:rsidP="00323EE0"/>
    <w:p w14:paraId="2C761B64" w14:textId="77777777" w:rsidR="00FC4EE8" w:rsidRDefault="00FC4EE8" w:rsidP="00323EE0"/>
    <w:p w14:paraId="544543D0" w14:textId="77777777" w:rsidR="00FC4EE8" w:rsidRDefault="00FC4EE8" w:rsidP="00323EE0"/>
    <w:p w14:paraId="1AB9CF15" w14:textId="01794B2E" w:rsidR="00931006" w:rsidRDefault="00112C26" w:rsidP="00112C26">
      <w:pPr>
        <w:pStyle w:val="Heading1"/>
      </w:pPr>
      <w:bookmarkStart w:id="15" w:name="_Toc202726103"/>
      <w:r>
        <w:lastRenderedPageBreak/>
        <w:t xml:space="preserve">Quality management </w:t>
      </w:r>
      <w:r w:rsidR="00044B60">
        <w:t>processes</w:t>
      </w:r>
      <w:bookmarkEnd w:id="15"/>
      <w:r w:rsidR="00044B60">
        <w:t xml:space="preserve"> </w:t>
      </w:r>
    </w:p>
    <w:p w14:paraId="051D89F1" w14:textId="566104BE" w:rsidR="00044B60" w:rsidRDefault="004F6F90" w:rsidP="00044B60">
      <w:pPr>
        <w:pStyle w:val="Heading2"/>
      </w:pPr>
      <w:bookmarkStart w:id="16" w:name="_Toc202726104"/>
      <w:r>
        <w:t>Quality models and theories</w:t>
      </w:r>
      <w:bookmarkEnd w:id="16"/>
      <w:r>
        <w:t xml:space="preserve"> </w:t>
      </w:r>
    </w:p>
    <w:p w14:paraId="759DC268" w14:textId="769EDBDA" w:rsidR="001A23FA" w:rsidRPr="001A23FA" w:rsidRDefault="001A23FA" w:rsidP="001A23FA">
      <w:r>
        <w:t>There are many quality management process models and theories that can help a business thrive</w:t>
      </w:r>
      <w:r w:rsidR="00F96722">
        <w:t>. Using these models will help a business map any things they need to and add room for improvement</w:t>
      </w:r>
      <w:r w:rsidR="00412DFB">
        <w:t xml:space="preserve">. </w:t>
      </w:r>
      <w:r w:rsidR="00F96722">
        <w:t xml:space="preserve"> </w:t>
      </w:r>
    </w:p>
    <w:p w14:paraId="0B2C0A90" w14:textId="77777777" w:rsidR="004F6F90" w:rsidRDefault="004F6F90" w:rsidP="004F6F90"/>
    <w:p w14:paraId="4B66C455" w14:textId="69D628BC" w:rsidR="004F6F90" w:rsidRDefault="004F6F90" w:rsidP="004F6F90">
      <w:pPr>
        <w:pStyle w:val="Heading2"/>
      </w:pPr>
      <w:bookmarkStart w:id="17" w:name="_Toc202726105"/>
      <w:r>
        <w:t>Total quality management (TQM)</w:t>
      </w:r>
      <w:bookmarkEnd w:id="17"/>
    </w:p>
    <w:p w14:paraId="465E5430" w14:textId="171D4410" w:rsidR="00E12C09" w:rsidRDefault="00ED0EA7" w:rsidP="00E12C09">
      <w:r>
        <w:rPr>
          <w:noProof/>
        </w:rPr>
        <w:drawing>
          <wp:anchor distT="0" distB="0" distL="114300" distR="114300" simplePos="0" relativeHeight="251659264" behindDoc="0" locked="0" layoutInCell="1" allowOverlap="1" wp14:anchorId="2CE7C75F" wp14:editId="3DB580B4">
            <wp:simplePos x="0" y="0"/>
            <wp:positionH relativeFrom="column">
              <wp:posOffset>19050</wp:posOffset>
            </wp:positionH>
            <wp:positionV relativeFrom="paragraph">
              <wp:posOffset>1873250</wp:posOffset>
            </wp:positionV>
            <wp:extent cx="2214880" cy="2228850"/>
            <wp:effectExtent l="0" t="0" r="0" b="6350"/>
            <wp:wrapTopAndBottom/>
            <wp:docPr id="465028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28498" name="Picture 465028498"/>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4880" cy="2228850"/>
                    </a:xfrm>
                    <a:prstGeom prst="rect">
                      <a:avLst/>
                    </a:prstGeom>
                  </pic:spPr>
                </pic:pic>
              </a:graphicData>
            </a:graphic>
            <wp14:sizeRelH relativeFrom="margin">
              <wp14:pctWidth>0</wp14:pctWidth>
            </wp14:sizeRelH>
            <wp14:sizeRelV relativeFrom="margin">
              <wp14:pctHeight>0</wp14:pctHeight>
            </wp14:sizeRelV>
          </wp:anchor>
        </w:drawing>
      </w:r>
      <w:r w:rsidR="00E12C09">
        <w:t xml:space="preserve">The total quality management model </w:t>
      </w:r>
      <w:r w:rsidR="00E05F8F">
        <w:t xml:space="preserve">is a management approach focusing on long term success through customer satisfaction involving the </w:t>
      </w:r>
      <w:r w:rsidR="00A27A0B">
        <w:t xml:space="preserve">employees in continuous improvement process, products, </w:t>
      </w:r>
      <w:r w:rsidR="005A011E">
        <w:t>services,</w:t>
      </w:r>
      <w:r w:rsidR="000775BD">
        <w:t xml:space="preserve"> and work culture </w:t>
      </w:r>
      <w:r w:rsidR="00FC0E5C">
        <w:t xml:space="preserve">(Kelly, </w:t>
      </w:r>
      <w:r w:rsidR="00FF58C4">
        <w:t xml:space="preserve">2024). </w:t>
      </w:r>
      <w:r w:rsidR="00B15A1B">
        <w:t>From the</w:t>
      </w:r>
      <w:r w:rsidR="005A011E">
        <w:t xml:space="preserve"> website LondonTFE</w:t>
      </w:r>
      <w:r w:rsidR="00B15A1B">
        <w:t xml:space="preserve">, it states that </w:t>
      </w:r>
      <w:r w:rsidR="0086502E">
        <w:t xml:space="preserve">TQM is important to a </w:t>
      </w:r>
      <w:r w:rsidR="00B15A1B">
        <w:t>business</w:t>
      </w:r>
      <w:r w:rsidR="0086502E">
        <w:t xml:space="preserve"> for many reasons such as </w:t>
      </w:r>
      <w:r w:rsidR="00B2364A">
        <w:t xml:space="preserve">it can improve customer satisfaction getting the </w:t>
      </w:r>
      <w:r w:rsidR="00B15A1B">
        <w:t>business</w:t>
      </w:r>
      <w:r w:rsidR="00B2364A">
        <w:t xml:space="preserve"> to </w:t>
      </w:r>
      <w:r w:rsidR="00FA6E01">
        <w:t xml:space="preserve">focus on meeting targets and exceeding in customer expectations, it can </w:t>
      </w:r>
      <w:r w:rsidR="002D4753">
        <w:t xml:space="preserve">also increase customer loyalty within the organisation </w:t>
      </w:r>
      <w:r w:rsidR="009744E4">
        <w:t>because the staff are trained to standard</w:t>
      </w:r>
      <w:r w:rsidR="00512B27">
        <w:t xml:space="preserve">s and good quality products, TQM can also reduce costs by minimising errors </w:t>
      </w:r>
      <w:r w:rsidR="000C5277">
        <w:t xml:space="preserve">and improving efficiency </w:t>
      </w:r>
    </w:p>
    <w:p w14:paraId="0633C42E" w14:textId="3D26DDF1" w:rsidR="00ED0EA7" w:rsidRDefault="00ED0EA7" w:rsidP="00E12C09"/>
    <w:p w14:paraId="2EF53E43" w14:textId="0C5C91E2" w:rsidR="00ED0EA7" w:rsidRDefault="00ED0EA7" w:rsidP="00E12C09">
      <w:r>
        <w:t xml:space="preserve">These above are </w:t>
      </w:r>
      <w:r w:rsidR="002131DA">
        <w:t xml:space="preserve">main areas of TQM. </w:t>
      </w:r>
    </w:p>
    <w:p w14:paraId="42D7B163" w14:textId="0DF40295" w:rsidR="009957D5" w:rsidRDefault="009957D5" w:rsidP="00E12C09">
      <w:r>
        <w:t xml:space="preserve">Using this can improve the customer relationship and allow more revenue for the business. </w:t>
      </w:r>
    </w:p>
    <w:p w14:paraId="5161B92A" w14:textId="6F93C676" w:rsidR="00ED0EA7" w:rsidRDefault="00ED0EA7" w:rsidP="00E12C09"/>
    <w:p w14:paraId="69BD6ED3" w14:textId="72B373F8" w:rsidR="00B56A18" w:rsidRPr="00E12C09" w:rsidRDefault="00B56A18" w:rsidP="00E12C09"/>
    <w:p w14:paraId="2141F012" w14:textId="77777777" w:rsidR="004F6F90" w:rsidRDefault="004F6F90" w:rsidP="004F6F90"/>
    <w:p w14:paraId="18C0EF73" w14:textId="2B958968" w:rsidR="004F6F90" w:rsidRDefault="004F6F90" w:rsidP="004F6F90">
      <w:pPr>
        <w:pStyle w:val="Heading2"/>
      </w:pPr>
      <w:bookmarkStart w:id="18" w:name="_Toc202726106"/>
      <w:r>
        <w:lastRenderedPageBreak/>
        <w:t>Six sigma</w:t>
      </w:r>
      <w:bookmarkEnd w:id="18"/>
      <w:r>
        <w:t xml:space="preserve"> </w:t>
      </w:r>
    </w:p>
    <w:p w14:paraId="1B04ECC9" w14:textId="3128F7D4" w:rsidR="00F42F7F" w:rsidRDefault="00C311A2" w:rsidP="00C311A2">
      <w:r>
        <w:t xml:space="preserve">Six sigma is a method for quality improvement that provides the tools an organisation needs to improve the capability of their </w:t>
      </w:r>
      <w:r w:rsidR="00920213">
        <w:t>business processes</w:t>
      </w:r>
      <w:r w:rsidR="00120130">
        <w:t xml:space="preserve"> (Asana, 2024). </w:t>
      </w:r>
      <w:r w:rsidR="00F42F7F">
        <w:t xml:space="preserve">There are 5 main principles of the six sigma </w:t>
      </w:r>
      <w:r w:rsidR="001409F6">
        <w:t xml:space="preserve">which are customer focus, </w:t>
      </w:r>
      <w:r w:rsidR="00B25AC6">
        <w:t xml:space="preserve">asses the values chain and find the problem, </w:t>
      </w:r>
      <w:bookmarkStart w:id="19" w:name="_Int_9SXJuAc0"/>
      <w:r w:rsidR="00DD6AE9">
        <w:t>eliminate</w:t>
      </w:r>
      <w:bookmarkEnd w:id="19"/>
      <w:r w:rsidR="00DD6AE9">
        <w:t xml:space="preserve"> defects and outliners, involve the stake holders </w:t>
      </w:r>
      <w:r w:rsidR="00D35999">
        <w:t>and a flexible and responsive system (</w:t>
      </w:r>
      <w:r w:rsidR="006D634D">
        <w:t xml:space="preserve">Hayes, 2024). </w:t>
      </w:r>
      <w:r w:rsidR="003B4685">
        <w:t xml:space="preserve">Six sigma is an ongoing process that can always be used to help improve a business. </w:t>
      </w:r>
    </w:p>
    <w:p w14:paraId="7EBC5C6F" w14:textId="1703D09E" w:rsidR="00B33A41" w:rsidRDefault="00CF0828" w:rsidP="00C311A2">
      <w:r>
        <w:rPr>
          <w:noProof/>
        </w:rPr>
        <w:drawing>
          <wp:anchor distT="0" distB="0" distL="114300" distR="114300" simplePos="0" relativeHeight="251660288" behindDoc="0" locked="0" layoutInCell="1" allowOverlap="1" wp14:anchorId="08670569" wp14:editId="0CFA62CB">
            <wp:simplePos x="0" y="0"/>
            <wp:positionH relativeFrom="column">
              <wp:posOffset>0</wp:posOffset>
            </wp:positionH>
            <wp:positionV relativeFrom="paragraph">
              <wp:posOffset>308610</wp:posOffset>
            </wp:positionV>
            <wp:extent cx="3175000" cy="1028700"/>
            <wp:effectExtent l="0" t="0" r="0" b="0"/>
            <wp:wrapTopAndBottom/>
            <wp:docPr id="3278977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97700" name="Picture 327897700"/>
                    <pic:cNvPicPr/>
                  </pic:nvPicPr>
                  <pic:blipFill>
                    <a:blip r:embed="rId9">
                      <a:extLst>
                        <a:ext uri="{28A0092B-C50C-407E-A947-70E740481C1C}">
                          <a14:useLocalDpi xmlns:a14="http://schemas.microsoft.com/office/drawing/2010/main" val="0"/>
                        </a:ext>
                      </a:extLst>
                    </a:blip>
                    <a:stretch>
                      <a:fillRect/>
                    </a:stretch>
                  </pic:blipFill>
                  <pic:spPr>
                    <a:xfrm>
                      <a:off x="0" y="0"/>
                      <a:ext cx="3175000" cy="1028700"/>
                    </a:xfrm>
                    <a:prstGeom prst="rect">
                      <a:avLst/>
                    </a:prstGeom>
                  </pic:spPr>
                </pic:pic>
              </a:graphicData>
            </a:graphic>
          </wp:anchor>
        </w:drawing>
      </w:r>
    </w:p>
    <w:p w14:paraId="38D22C0A" w14:textId="77777777" w:rsidR="00061E36" w:rsidRDefault="00061E36" w:rsidP="00C311A2"/>
    <w:p w14:paraId="2B7C1B19" w14:textId="23BA6E2E" w:rsidR="00061E36" w:rsidRDefault="00CF0828" w:rsidP="00C311A2">
      <w:r>
        <w:t xml:space="preserve">Using this can help a </w:t>
      </w:r>
      <w:r w:rsidR="00296165">
        <w:t>business</w:t>
      </w:r>
      <w:r>
        <w:t xml:space="preserve"> define what the problem is or what can </w:t>
      </w:r>
      <w:bookmarkStart w:id="20" w:name="_Int_g6m6rRs4"/>
      <w:r>
        <w:t>be improved</w:t>
      </w:r>
      <w:bookmarkEnd w:id="20"/>
      <w:r>
        <w:t xml:space="preserve"> and then how to do it</w:t>
      </w:r>
      <w:r w:rsidR="00296165">
        <w:t xml:space="preserve">. </w:t>
      </w:r>
    </w:p>
    <w:p w14:paraId="4C78C4D3" w14:textId="31E686D9" w:rsidR="00061E36" w:rsidRDefault="0076303B" w:rsidP="00C311A2">
      <w:r>
        <w:t xml:space="preserve">This can </w:t>
      </w:r>
      <w:bookmarkStart w:id="21" w:name="_Int_EaJCZM2Y"/>
      <w:r>
        <w:t>be used</w:t>
      </w:r>
      <w:bookmarkEnd w:id="21"/>
      <w:r>
        <w:t xml:space="preserve"> in a </w:t>
      </w:r>
      <w:r w:rsidR="0083488E">
        <w:t>business</w:t>
      </w:r>
      <w:r>
        <w:t xml:space="preserve"> to help </w:t>
      </w:r>
      <w:r w:rsidR="0083488E">
        <w:t xml:space="preserve">me understand why there are clients that done come back and where areas can </w:t>
      </w:r>
      <w:bookmarkStart w:id="22" w:name="_Int_Jb2FTCrb"/>
      <w:r w:rsidR="0083488E">
        <w:t>be improved</w:t>
      </w:r>
      <w:bookmarkEnd w:id="22"/>
      <w:r w:rsidR="0083488E">
        <w:t xml:space="preserve"> to ensure there are no loss within clientele. </w:t>
      </w:r>
    </w:p>
    <w:p w14:paraId="4BFE751C" w14:textId="77777777" w:rsidR="00FC4EE8" w:rsidRDefault="00FC4EE8" w:rsidP="00C311A2"/>
    <w:p w14:paraId="482C236D" w14:textId="77777777" w:rsidR="00FC4EE8" w:rsidRDefault="00FC4EE8" w:rsidP="00C311A2"/>
    <w:p w14:paraId="28555B2B" w14:textId="77777777" w:rsidR="00FC4EE8" w:rsidRDefault="00FC4EE8" w:rsidP="00C311A2"/>
    <w:p w14:paraId="5E3FE8DB" w14:textId="77777777" w:rsidR="00FC4EE8" w:rsidRDefault="00FC4EE8" w:rsidP="00C311A2"/>
    <w:p w14:paraId="7D4F06FB" w14:textId="77777777" w:rsidR="00FC4EE8" w:rsidRDefault="00FC4EE8" w:rsidP="00C311A2"/>
    <w:p w14:paraId="35435B55" w14:textId="77777777" w:rsidR="00FC4EE8" w:rsidRDefault="00FC4EE8" w:rsidP="00C311A2"/>
    <w:p w14:paraId="2F288845" w14:textId="77777777" w:rsidR="00FC4EE8" w:rsidRDefault="00FC4EE8" w:rsidP="00C311A2"/>
    <w:p w14:paraId="4C78AAAA" w14:textId="77777777" w:rsidR="00FC4EE8" w:rsidRDefault="00FC4EE8" w:rsidP="00C311A2"/>
    <w:p w14:paraId="1DAFEB1F" w14:textId="77777777" w:rsidR="00FC4EE8" w:rsidRDefault="00FC4EE8" w:rsidP="00C311A2"/>
    <w:p w14:paraId="0835DE8F" w14:textId="77777777" w:rsidR="00FC4EE8" w:rsidRDefault="00FC4EE8" w:rsidP="00C311A2"/>
    <w:p w14:paraId="62946702" w14:textId="77777777" w:rsidR="00FC4EE8" w:rsidRDefault="00FC4EE8" w:rsidP="00C311A2"/>
    <w:p w14:paraId="34C7EAAC" w14:textId="501BF889" w:rsidR="00FC4EE8" w:rsidRDefault="00FC4EE8" w:rsidP="00C311A2"/>
    <w:p w14:paraId="7DC6B234" w14:textId="77777777" w:rsidR="00FC4EE8" w:rsidRPr="00C311A2" w:rsidRDefault="00FC4EE8" w:rsidP="00C311A2"/>
    <w:p w14:paraId="4892D532" w14:textId="139DCABC" w:rsidR="00582173" w:rsidRDefault="00582173" w:rsidP="00582173">
      <w:pPr>
        <w:pStyle w:val="Heading2"/>
      </w:pPr>
      <w:bookmarkStart w:id="23" w:name="_Toc202726107"/>
      <w:r>
        <w:lastRenderedPageBreak/>
        <w:t>Deming theory of total quality management</w:t>
      </w:r>
      <w:bookmarkEnd w:id="23"/>
      <w:r>
        <w:t xml:space="preserve"> </w:t>
      </w:r>
    </w:p>
    <w:p w14:paraId="5551191D" w14:textId="336FF8E5" w:rsidR="00B67199" w:rsidRPr="00B67199" w:rsidRDefault="00DF460E" w:rsidP="00821C5F">
      <w:r>
        <w:t xml:space="preserve">The </w:t>
      </w:r>
      <w:proofErr w:type="spellStart"/>
      <w:r>
        <w:t>deming</w:t>
      </w:r>
      <w:proofErr w:type="spellEnd"/>
      <w:r>
        <w:t xml:space="preserve"> theory of total quality management has 14 key </w:t>
      </w:r>
      <w:r w:rsidR="003D12F5">
        <w:t>points</w:t>
      </w:r>
    </w:p>
    <w:p w14:paraId="233D5011"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0" w:history="1">
        <w:r w:rsidRPr="00B67199">
          <w:rPr>
            <w:rFonts w:eastAsia="Times New Roman" w:cs="Open Sans"/>
            <w:color w:val="000000" w:themeColor="text1"/>
            <w:kern w:val="0"/>
            <w:bdr w:val="none" w:sz="0" w:space="0" w:color="auto" w:frame="1"/>
            <w14:ligatures w14:val="none"/>
          </w:rPr>
          <w:t>Create constancy of purpose</w:t>
        </w:r>
      </w:hyperlink>
      <w:r w:rsidRPr="00B67199">
        <w:rPr>
          <w:rFonts w:eastAsia="Times New Roman" w:cs="Open Sans"/>
          <w:color w:val="000000" w:themeColor="text1"/>
          <w:kern w:val="0"/>
          <w:bdr w:val="none" w:sz="0" w:space="0" w:color="auto" w:frame="1"/>
          <w14:ligatures w14:val="none"/>
        </w:rPr>
        <w:t> toward improvement of product and service, with the aim to become competitive and to stay in business, and to provide jobs.</w:t>
      </w:r>
    </w:p>
    <w:p w14:paraId="0235708D"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r w:rsidRPr="00B67199">
        <w:rPr>
          <w:rFonts w:eastAsia="Times New Roman" w:cs="Open Sans"/>
          <w:color w:val="000000" w:themeColor="text1"/>
          <w:kern w:val="0"/>
          <w:bdr w:val="none" w:sz="0" w:space="0" w:color="auto" w:frame="1"/>
          <w14:ligatures w14:val="none"/>
        </w:rPr>
        <w:t>Adopt the new philosophy. We are in a new economic age. Western management must awaken to the challenge, must learn their responsibilities, and take on leadership for change.</w:t>
      </w:r>
    </w:p>
    <w:p w14:paraId="572B7291"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1" w:history="1">
        <w:r w:rsidRPr="00B67199">
          <w:rPr>
            <w:rFonts w:eastAsia="Times New Roman" w:cs="Open Sans"/>
            <w:color w:val="000000" w:themeColor="text1"/>
            <w:kern w:val="0"/>
            <w:bdr w:val="none" w:sz="0" w:space="0" w:color="auto" w:frame="1"/>
            <w14:ligatures w14:val="none"/>
          </w:rPr>
          <w:t>Cease dependence on inspection to achieve quality</w:t>
        </w:r>
      </w:hyperlink>
      <w:r w:rsidRPr="00B67199">
        <w:rPr>
          <w:rFonts w:eastAsia="Times New Roman" w:cs="Open Sans"/>
          <w:color w:val="000000" w:themeColor="text1"/>
          <w:kern w:val="0"/>
          <w:bdr w:val="none" w:sz="0" w:space="0" w:color="auto" w:frame="1"/>
          <w14:ligatures w14:val="none"/>
        </w:rPr>
        <w:t>. Eliminate the need for inspection on a mass basis by building quality into the product in the first place.</w:t>
      </w:r>
    </w:p>
    <w:p w14:paraId="38D6F800"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r w:rsidRPr="00B67199">
        <w:rPr>
          <w:rFonts w:eastAsia="Times New Roman" w:cs="Open Sans"/>
          <w:color w:val="000000" w:themeColor="text1"/>
          <w:kern w:val="0"/>
          <w:bdr w:val="none" w:sz="0" w:space="0" w:color="auto" w:frame="1"/>
          <w14:ligatures w14:val="none"/>
        </w:rPr>
        <w:t>End the practice of awarding business on the basis of price tag. Instead, </w:t>
      </w:r>
      <w:proofErr w:type="spellStart"/>
      <w:r w:rsidRPr="00B67199">
        <w:rPr>
          <w:rFonts w:eastAsia="Times New Roman" w:cs="Open Sans"/>
          <w:color w:val="000000" w:themeColor="text1"/>
          <w:kern w:val="0"/>
          <w14:ligatures w14:val="none"/>
        </w:rPr>
        <w:fldChar w:fldCharType="begin"/>
      </w:r>
      <w:r w:rsidRPr="00B67199">
        <w:rPr>
          <w:rFonts w:eastAsia="Times New Roman" w:cs="Open Sans"/>
          <w:color w:val="000000" w:themeColor="text1"/>
          <w:kern w:val="0"/>
          <w14:ligatures w14:val="none"/>
        </w:rPr>
        <w:instrText>HYPERLINK "https://blog.deming.org/2016/06/minimize-total-cost/"</w:instrText>
      </w:r>
      <w:r w:rsidRPr="00B67199">
        <w:rPr>
          <w:rFonts w:eastAsia="Times New Roman" w:cs="Open Sans"/>
          <w:color w:val="000000" w:themeColor="text1"/>
          <w:kern w:val="0"/>
          <w14:ligatures w14:val="none"/>
        </w:rPr>
      </w:r>
      <w:r w:rsidRPr="00B67199">
        <w:rPr>
          <w:rFonts w:eastAsia="Times New Roman" w:cs="Open Sans"/>
          <w:color w:val="000000" w:themeColor="text1"/>
          <w:kern w:val="0"/>
          <w14:ligatures w14:val="none"/>
        </w:rPr>
        <w:fldChar w:fldCharType="separate"/>
      </w:r>
      <w:r w:rsidRPr="00B67199">
        <w:rPr>
          <w:rFonts w:eastAsia="Times New Roman" w:cs="Open Sans"/>
          <w:color w:val="000000" w:themeColor="text1"/>
          <w:kern w:val="0"/>
          <w:bdr w:val="none" w:sz="0" w:space="0" w:color="auto" w:frame="1"/>
          <w14:ligatures w14:val="none"/>
        </w:rPr>
        <w:t>minimize</w:t>
      </w:r>
      <w:proofErr w:type="spellEnd"/>
      <w:r w:rsidRPr="00B67199">
        <w:rPr>
          <w:rFonts w:eastAsia="Times New Roman" w:cs="Open Sans"/>
          <w:color w:val="000000" w:themeColor="text1"/>
          <w:kern w:val="0"/>
          <w:bdr w:val="none" w:sz="0" w:space="0" w:color="auto" w:frame="1"/>
          <w14:ligatures w14:val="none"/>
        </w:rPr>
        <w:t xml:space="preserve"> total cost</w:t>
      </w:r>
      <w:r w:rsidRPr="00B67199">
        <w:rPr>
          <w:rFonts w:eastAsia="Times New Roman" w:cs="Open Sans"/>
          <w:color w:val="000000" w:themeColor="text1"/>
          <w:kern w:val="0"/>
          <w14:ligatures w14:val="none"/>
        </w:rPr>
        <w:fldChar w:fldCharType="end"/>
      </w:r>
      <w:r w:rsidRPr="00B67199">
        <w:rPr>
          <w:rFonts w:eastAsia="Times New Roman" w:cs="Open Sans"/>
          <w:color w:val="000000" w:themeColor="text1"/>
          <w:kern w:val="0"/>
          <w:bdr w:val="none" w:sz="0" w:space="0" w:color="auto" w:frame="1"/>
          <w14:ligatures w14:val="none"/>
        </w:rPr>
        <w:t>. </w:t>
      </w:r>
      <w:hyperlink r:id="rId12" w:history="1">
        <w:r w:rsidRPr="00B67199">
          <w:rPr>
            <w:rFonts w:eastAsia="Times New Roman" w:cs="Open Sans"/>
            <w:color w:val="000000" w:themeColor="text1"/>
            <w:kern w:val="0"/>
            <w:bdr w:val="none" w:sz="0" w:space="0" w:color="auto" w:frame="1"/>
            <w14:ligatures w14:val="none"/>
          </w:rPr>
          <w:t>Move toward a single supplier for any one item</w:t>
        </w:r>
      </w:hyperlink>
      <w:r w:rsidRPr="00B67199">
        <w:rPr>
          <w:rFonts w:eastAsia="Times New Roman" w:cs="Open Sans"/>
          <w:color w:val="000000" w:themeColor="text1"/>
          <w:kern w:val="0"/>
          <w:bdr w:val="none" w:sz="0" w:space="0" w:color="auto" w:frame="1"/>
          <w14:ligatures w14:val="none"/>
        </w:rPr>
        <w:t>, on a long-term relationship of loyalty and trust.</w:t>
      </w:r>
    </w:p>
    <w:p w14:paraId="29F4E1E2"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3" w:history="1">
        <w:r w:rsidRPr="00B67199">
          <w:rPr>
            <w:rFonts w:eastAsia="Times New Roman" w:cs="Open Sans"/>
            <w:color w:val="000000" w:themeColor="text1"/>
            <w:kern w:val="0"/>
            <w:bdr w:val="none" w:sz="0" w:space="0" w:color="auto" w:frame="1"/>
            <w14:ligatures w14:val="none"/>
          </w:rPr>
          <w:t>Improve constantly and forever</w:t>
        </w:r>
      </w:hyperlink>
      <w:r w:rsidRPr="00B67199">
        <w:rPr>
          <w:rFonts w:eastAsia="Times New Roman" w:cs="Open Sans"/>
          <w:color w:val="000000" w:themeColor="text1"/>
          <w:kern w:val="0"/>
          <w:bdr w:val="none" w:sz="0" w:space="0" w:color="auto" w:frame="1"/>
          <w14:ligatures w14:val="none"/>
        </w:rPr>
        <w:t> the system of production and service, to improve quality and productivity, and thus constantly decrease costs.</w:t>
      </w:r>
    </w:p>
    <w:p w14:paraId="328A5253"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4" w:history="1">
        <w:r w:rsidRPr="00B67199">
          <w:rPr>
            <w:rFonts w:eastAsia="Times New Roman" w:cs="Open Sans"/>
            <w:color w:val="000000" w:themeColor="text1"/>
            <w:kern w:val="0"/>
            <w:bdr w:val="none" w:sz="0" w:space="0" w:color="auto" w:frame="1"/>
            <w14:ligatures w14:val="none"/>
          </w:rPr>
          <w:t>Institute training on the job</w:t>
        </w:r>
      </w:hyperlink>
      <w:r w:rsidRPr="00B67199">
        <w:rPr>
          <w:rFonts w:eastAsia="Times New Roman" w:cs="Open Sans"/>
          <w:color w:val="000000" w:themeColor="text1"/>
          <w:kern w:val="0"/>
          <w:bdr w:val="none" w:sz="0" w:space="0" w:color="auto" w:frame="1"/>
          <w14:ligatures w14:val="none"/>
        </w:rPr>
        <w:t>.</w:t>
      </w:r>
    </w:p>
    <w:p w14:paraId="7F850EF8" w14:textId="232D713F"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5" w:history="1">
        <w:r w:rsidRPr="00B67199">
          <w:rPr>
            <w:rFonts w:eastAsia="Times New Roman" w:cs="Open Sans"/>
            <w:color w:val="000000" w:themeColor="text1"/>
            <w:kern w:val="0"/>
            <w:bdr w:val="none" w:sz="0" w:space="0" w:color="auto" w:frame="1"/>
            <w14:ligatures w14:val="none"/>
          </w:rPr>
          <w:t>Institute leadership</w:t>
        </w:r>
      </w:hyperlink>
      <w:r w:rsidRPr="00B67199">
        <w:rPr>
          <w:rFonts w:eastAsia="Times New Roman" w:cs="Open Sans"/>
          <w:color w:val="000000" w:themeColor="text1"/>
          <w:kern w:val="0"/>
          <w:bdr w:val="none" w:sz="0" w:space="0" w:color="auto" w:frame="1"/>
          <w14:ligatures w14:val="none"/>
        </w:rPr>
        <w:t xml:space="preserve"> (see point 12 and Chapter 8 in Out of the Crisis). The aim of supervision should be to help </w:t>
      </w:r>
      <w:r w:rsidR="0037232C" w:rsidRPr="00B67199">
        <w:rPr>
          <w:rFonts w:eastAsia="Times New Roman" w:cs="Open Sans"/>
          <w:color w:val="000000" w:themeColor="text1"/>
          <w:kern w:val="0"/>
          <w:bdr w:val="none" w:sz="0" w:space="0" w:color="auto" w:frame="1"/>
          <w14:ligatures w14:val="none"/>
        </w:rPr>
        <w:t>people, machines,</w:t>
      </w:r>
      <w:r w:rsidRPr="00B67199">
        <w:rPr>
          <w:rFonts w:eastAsia="Times New Roman" w:cs="Open Sans"/>
          <w:color w:val="000000" w:themeColor="text1"/>
          <w:kern w:val="0"/>
          <w:bdr w:val="none" w:sz="0" w:space="0" w:color="auto" w:frame="1"/>
          <w14:ligatures w14:val="none"/>
        </w:rPr>
        <w:t xml:space="preserve"> and gadgets to do a better job. Supervision of management </w:t>
      </w:r>
      <w:bookmarkStart w:id="24" w:name="_Int_ZcWfxmLQ"/>
      <w:r w:rsidRPr="00B67199">
        <w:rPr>
          <w:rFonts w:eastAsia="Times New Roman" w:cs="Open Sans"/>
          <w:color w:val="000000" w:themeColor="text1"/>
          <w:kern w:val="0"/>
          <w:bdr w:val="none" w:sz="0" w:space="0" w:color="auto" w:frame="1"/>
          <w14:ligatures w14:val="none"/>
        </w:rPr>
        <w:t>is in need of</w:t>
      </w:r>
      <w:bookmarkEnd w:id="24"/>
      <w:r w:rsidRPr="00B67199">
        <w:rPr>
          <w:rFonts w:eastAsia="Times New Roman" w:cs="Open Sans"/>
          <w:color w:val="000000" w:themeColor="text1"/>
          <w:kern w:val="0"/>
          <w:bdr w:val="none" w:sz="0" w:space="0" w:color="auto" w:frame="1"/>
          <w14:ligatures w14:val="none"/>
        </w:rPr>
        <w:t xml:space="preserve"> overhaul, as well as supervision of production workers.</w:t>
      </w:r>
    </w:p>
    <w:p w14:paraId="2E9C319D"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6" w:history="1">
        <w:r w:rsidRPr="00B67199">
          <w:rPr>
            <w:rFonts w:eastAsia="Times New Roman" w:cs="Open Sans"/>
            <w:color w:val="000000" w:themeColor="text1"/>
            <w:kern w:val="0"/>
            <w:bdr w:val="none" w:sz="0" w:space="0" w:color="auto" w:frame="1"/>
            <w14:ligatures w14:val="none"/>
          </w:rPr>
          <w:t>Drive out fear</w:t>
        </w:r>
      </w:hyperlink>
      <w:r w:rsidRPr="00B67199">
        <w:rPr>
          <w:rFonts w:eastAsia="Times New Roman" w:cs="Open Sans"/>
          <w:color w:val="000000" w:themeColor="text1"/>
          <w:kern w:val="0"/>
          <w:bdr w:val="none" w:sz="0" w:space="0" w:color="auto" w:frame="1"/>
          <w14:ligatures w14:val="none"/>
        </w:rPr>
        <w:t>, so that everyone may work effectively for the company (see Chapter 3).</w:t>
      </w:r>
    </w:p>
    <w:p w14:paraId="39280EB4"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7" w:history="1">
        <w:r w:rsidRPr="00B67199">
          <w:rPr>
            <w:rFonts w:eastAsia="Times New Roman" w:cs="Open Sans"/>
            <w:color w:val="000000" w:themeColor="text1"/>
            <w:kern w:val="0"/>
            <w:bdr w:val="none" w:sz="0" w:space="0" w:color="auto" w:frame="1"/>
            <w14:ligatures w14:val="none"/>
          </w:rPr>
          <w:t>Break down barriers between departments</w:t>
        </w:r>
      </w:hyperlink>
      <w:r w:rsidRPr="00B67199">
        <w:rPr>
          <w:rFonts w:eastAsia="Times New Roman" w:cs="Open Sans"/>
          <w:color w:val="000000" w:themeColor="text1"/>
          <w:kern w:val="0"/>
          <w:bdr w:val="none" w:sz="0" w:space="0" w:color="auto" w:frame="1"/>
          <w14:ligatures w14:val="none"/>
        </w:rPr>
        <w:t xml:space="preserve">. People in research, design, sales, and production must work as a team, to foresee problems of production and in use that may be </w:t>
      </w:r>
      <w:bookmarkStart w:id="25" w:name="_Int_UpZKD52p"/>
      <w:r w:rsidRPr="00B67199">
        <w:rPr>
          <w:rFonts w:eastAsia="Times New Roman" w:cs="Open Sans"/>
          <w:color w:val="000000" w:themeColor="text1"/>
          <w:kern w:val="0"/>
          <w:bdr w:val="none" w:sz="0" w:space="0" w:color="auto" w:frame="1"/>
          <w14:ligatures w14:val="none"/>
        </w:rPr>
        <w:t>encountered</w:t>
      </w:r>
      <w:bookmarkEnd w:id="25"/>
      <w:r w:rsidRPr="00B67199">
        <w:rPr>
          <w:rFonts w:eastAsia="Times New Roman" w:cs="Open Sans"/>
          <w:color w:val="000000" w:themeColor="text1"/>
          <w:kern w:val="0"/>
          <w:bdr w:val="none" w:sz="0" w:space="0" w:color="auto" w:frame="1"/>
          <w14:ligatures w14:val="none"/>
        </w:rPr>
        <w:t xml:space="preserve"> with the product or service.</w:t>
      </w:r>
    </w:p>
    <w:p w14:paraId="50C8F1D8"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8" w:history="1">
        <w:r w:rsidRPr="00B67199">
          <w:rPr>
            <w:rFonts w:eastAsia="Times New Roman" w:cs="Open Sans"/>
            <w:color w:val="000000" w:themeColor="text1"/>
            <w:kern w:val="0"/>
            <w:bdr w:val="none" w:sz="0" w:space="0" w:color="auto" w:frame="1"/>
            <w14:ligatures w14:val="none"/>
          </w:rPr>
          <w:t>Eliminate slogans, exhortations, and targets</w:t>
        </w:r>
      </w:hyperlink>
      <w:r w:rsidRPr="00B67199">
        <w:rPr>
          <w:rFonts w:eastAsia="Times New Roman" w:cs="Open Sans"/>
          <w:color w:val="000000" w:themeColor="text1"/>
          <w:kern w:val="0"/>
          <w:bdr w:val="none" w:sz="0" w:space="0" w:color="auto" w:frame="1"/>
          <w14:ligatures w14:val="none"/>
        </w:rPr>
        <w:t> for the workforce asking for zero defects and new levels of productivity. Such exhortations only create adversarial relationships, as the bulk of the causes of low quality and low productivity belong to the system and thus lie beyond the power of the work force.</w:t>
      </w:r>
    </w:p>
    <w:p w14:paraId="47F2DF3C"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r w:rsidRPr="00B67199">
        <w:rPr>
          <w:rFonts w:eastAsia="Times New Roman" w:cs="Open Sans"/>
          <w:color w:val="000000" w:themeColor="text1"/>
          <w:kern w:val="0"/>
          <w:bdr w:val="none" w:sz="0" w:space="0" w:color="auto" w:frame="1"/>
          <w14:ligatures w14:val="none"/>
        </w:rPr>
        <w:t xml:space="preserve">a. </w:t>
      </w:r>
      <w:bookmarkStart w:id="26" w:name="_Int_KShJuUFd"/>
      <w:r w:rsidRPr="00B67199">
        <w:rPr>
          <w:rFonts w:eastAsia="Times New Roman" w:cs="Open Sans"/>
          <w:color w:val="000000" w:themeColor="text1"/>
          <w:kern w:val="0"/>
          <w:bdr w:val="none" w:sz="0" w:space="0" w:color="auto" w:frame="1"/>
          <w14:ligatures w14:val="none"/>
        </w:rPr>
        <w:t>Eliminate</w:t>
      </w:r>
      <w:bookmarkEnd w:id="26"/>
      <w:r w:rsidRPr="00B67199">
        <w:rPr>
          <w:rFonts w:eastAsia="Times New Roman" w:cs="Open Sans"/>
          <w:color w:val="000000" w:themeColor="text1"/>
          <w:kern w:val="0"/>
          <w:bdr w:val="none" w:sz="0" w:space="0" w:color="auto" w:frame="1"/>
          <w14:ligatures w14:val="none"/>
        </w:rPr>
        <w:t xml:space="preserve"> work standards (quotas) on the factory floor. Substitute leadership.</w:t>
      </w:r>
      <w:r w:rsidRPr="00B67199">
        <w:rPr>
          <w:rFonts w:eastAsia="Times New Roman" w:cs="Open Sans"/>
          <w:color w:val="000000" w:themeColor="text1"/>
          <w:kern w:val="0"/>
          <w:bdr w:val="none" w:sz="0" w:space="0" w:color="auto" w:frame="1"/>
          <w14:ligatures w14:val="none"/>
        </w:rPr>
        <w:br/>
        <w:t xml:space="preserve">b. </w:t>
      </w:r>
      <w:bookmarkStart w:id="27" w:name="_Int_U1rE0M97"/>
      <w:r w:rsidRPr="00B67199">
        <w:rPr>
          <w:rFonts w:eastAsia="Times New Roman" w:cs="Open Sans"/>
          <w:color w:val="000000" w:themeColor="text1"/>
          <w:kern w:val="0"/>
          <w:bdr w:val="none" w:sz="0" w:space="0" w:color="auto" w:frame="1"/>
          <w14:ligatures w14:val="none"/>
        </w:rPr>
        <w:t>Eliminate</w:t>
      </w:r>
      <w:bookmarkEnd w:id="27"/>
      <w:r w:rsidRPr="00B67199">
        <w:rPr>
          <w:rFonts w:eastAsia="Times New Roman" w:cs="Open Sans"/>
          <w:color w:val="000000" w:themeColor="text1"/>
          <w:kern w:val="0"/>
          <w:bdr w:val="none" w:sz="0" w:space="0" w:color="auto" w:frame="1"/>
          <w14:ligatures w14:val="none"/>
        </w:rPr>
        <w:t xml:space="preserve"> management by </w:t>
      </w:r>
      <w:bookmarkStart w:id="28" w:name="_Int_HecmC2Qp"/>
      <w:r w:rsidRPr="00B67199">
        <w:rPr>
          <w:rFonts w:eastAsia="Times New Roman" w:cs="Open Sans"/>
          <w:color w:val="000000" w:themeColor="text1"/>
          <w:kern w:val="0"/>
          <w:bdr w:val="none" w:sz="0" w:space="0" w:color="auto" w:frame="1"/>
          <w14:ligatures w14:val="none"/>
        </w:rPr>
        <w:t>objective</w:t>
      </w:r>
      <w:bookmarkEnd w:id="28"/>
      <w:r w:rsidRPr="00B67199">
        <w:rPr>
          <w:rFonts w:eastAsia="Times New Roman" w:cs="Open Sans"/>
          <w:color w:val="000000" w:themeColor="text1"/>
          <w:kern w:val="0"/>
          <w:bdr w:val="none" w:sz="0" w:space="0" w:color="auto" w:frame="1"/>
          <w14:ligatures w14:val="none"/>
        </w:rPr>
        <w:t xml:space="preserve">. </w:t>
      </w:r>
      <w:bookmarkStart w:id="29" w:name="_Int_9V29tg8H"/>
      <w:r w:rsidRPr="00B67199">
        <w:rPr>
          <w:rFonts w:eastAsia="Times New Roman" w:cs="Open Sans"/>
          <w:color w:val="000000" w:themeColor="text1"/>
          <w:kern w:val="0"/>
          <w:bdr w:val="none" w:sz="0" w:space="0" w:color="auto" w:frame="1"/>
          <w14:ligatures w14:val="none"/>
        </w:rPr>
        <w:t>Eliminate</w:t>
      </w:r>
      <w:bookmarkEnd w:id="29"/>
      <w:r w:rsidRPr="00B67199">
        <w:rPr>
          <w:rFonts w:eastAsia="Times New Roman" w:cs="Open Sans"/>
          <w:color w:val="000000" w:themeColor="text1"/>
          <w:kern w:val="0"/>
          <w:bdr w:val="none" w:sz="0" w:space="0" w:color="auto" w:frame="1"/>
          <w14:ligatures w14:val="none"/>
        </w:rPr>
        <w:t xml:space="preserve"> management by numbers, numerical goals. Substitute leadership.</w:t>
      </w:r>
    </w:p>
    <w:p w14:paraId="4B6ACCA0"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r w:rsidRPr="00B67199">
        <w:rPr>
          <w:rFonts w:eastAsia="Times New Roman" w:cs="Open Sans"/>
          <w:color w:val="000000" w:themeColor="text1"/>
          <w:kern w:val="0"/>
          <w:bdr w:val="none" w:sz="0" w:space="0" w:color="auto" w:frame="1"/>
          <w14:ligatures w14:val="none"/>
        </w:rPr>
        <w:t xml:space="preserve">a. Remove barriers that rob the hourly worker of his right to pride of workmanship. The responsibility of supervisors must </w:t>
      </w:r>
      <w:bookmarkStart w:id="30" w:name="_Int_3fitHanj"/>
      <w:r w:rsidRPr="00B67199">
        <w:rPr>
          <w:rFonts w:eastAsia="Times New Roman" w:cs="Open Sans"/>
          <w:color w:val="000000" w:themeColor="text1"/>
          <w:kern w:val="0"/>
          <w:bdr w:val="none" w:sz="0" w:space="0" w:color="auto" w:frame="1"/>
          <w14:ligatures w14:val="none"/>
        </w:rPr>
        <w:t>be changed</w:t>
      </w:r>
      <w:bookmarkEnd w:id="30"/>
      <w:r w:rsidRPr="00B67199">
        <w:rPr>
          <w:rFonts w:eastAsia="Times New Roman" w:cs="Open Sans"/>
          <w:color w:val="000000" w:themeColor="text1"/>
          <w:kern w:val="0"/>
          <w:bdr w:val="none" w:sz="0" w:space="0" w:color="auto" w:frame="1"/>
          <w14:ligatures w14:val="none"/>
        </w:rPr>
        <w:t xml:space="preserve"> from sheer numbers to quality.</w:t>
      </w:r>
      <w:r w:rsidRPr="00B67199">
        <w:rPr>
          <w:rFonts w:eastAsia="Times New Roman" w:cs="Open Sans"/>
          <w:color w:val="000000" w:themeColor="text1"/>
          <w:kern w:val="0"/>
          <w:bdr w:val="none" w:sz="0" w:space="0" w:color="auto" w:frame="1"/>
          <w14:ligatures w14:val="none"/>
        </w:rPr>
        <w:br/>
        <w:t>b. Remove barriers that rob people in management and in engineering of their right to pride of workmanship. This means</w:t>
      </w:r>
      <w:bookmarkStart w:id="31" w:name="_Int_fKeIuhsm"/>
      <w:r w:rsidRPr="00B67199">
        <w:rPr>
          <w:rFonts w:eastAsia="Times New Roman" w:cs="Open Sans"/>
          <w:color w:val="000000" w:themeColor="text1"/>
          <w:kern w:val="0"/>
          <w:bdr w:val="none" w:sz="0" w:space="0" w:color="auto" w:frame="1"/>
          <w14:ligatures w14:val="none"/>
        </w:rPr>
        <w:t>, inter alia, abolishment</w:t>
      </w:r>
      <w:bookmarkEnd w:id="31"/>
      <w:r w:rsidRPr="00B67199">
        <w:rPr>
          <w:rFonts w:eastAsia="Times New Roman" w:cs="Open Sans"/>
          <w:color w:val="000000" w:themeColor="text1"/>
          <w:kern w:val="0"/>
          <w:bdr w:val="none" w:sz="0" w:space="0" w:color="auto" w:frame="1"/>
          <w14:ligatures w14:val="none"/>
        </w:rPr>
        <w:t xml:space="preserve"> of the annual or merit rating and of management by </w:t>
      </w:r>
      <w:bookmarkStart w:id="32" w:name="_Int_8BhvPIdt"/>
      <w:r w:rsidRPr="00B67199">
        <w:rPr>
          <w:rFonts w:eastAsia="Times New Roman" w:cs="Open Sans"/>
          <w:color w:val="000000" w:themeColor="text1"/>
          <w:kern w:val="0"/>
          <w:bdr w:val="none" w:sz="0" w:space="0" w:color="auto" w:frame="1"/>
          <w14:ligatures w14:val="none"/>
        </w:rPr>
        <w:t>objective</w:t>
      </w:r>
      <w:bookmarkEnd w:id="32"/>
      <w:r w:rsidRPr="00B67199">
        <w:rPr>
          <w:rFonts w:eastAsia="Times New Roman" w:cs="Open Sans"/>
          <w:color w:val="000000" w:themeColor="text1"/>
          <w:kern w:val="0"/>
          <w:bdr w:val="none" w:sz="0" w:space="0" w:color="auto" w:frame="1"/>
          <w14:ligatures w14:val="none"/>
        </w:rPr>
        <w:t>.</w:t>
      </w:r>
    </w:p>
    <w:p w14:paraId="5B38E912"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r w:rsidRPr="00B67199">
        <w:rPr>
          <w:rFonts w:eastAsia="Times New Roman" w:cs="Open Sans"/>
          <w:color w:val="000000" w:themeColor="text1"/>
          <w:kern w:val="0"/>
          <w:bdr w:val="none" w:sz="0" w:space="0" w:color="auto" w:frame="1"/>
          <w14:ligatures w14:val="none"/>
        </w:rPr>
        <w:t>Institute a vigorous program of education and self-improvement.</w:t>
      </w:r>
    </w:p>
    <w:p w14:paraId="3152344D" w14:textId="77777777" w:rsidR="00B67199" w:rsidRPr="00B67199" w:rsidRDefault="00B67199" w:rsidP="00B67199">
      <w:pPr>
        <w:numPr>
          <w:ilvl w:val="0"/>
          <w:numId w:val="12"/>
        </w:numPr>
        <w:spacing w:after="0" w:line="240" w:lineRule="auto"/>
        <w:textAlignment w:val="baseline"/>
        <w:divId w:val="815799804"/>
        <w:rPr>
          <w:rFonts w:eastAsia="Times New Roman" w:cs="Open Sans"/>
          <w:color w:val="000000" w:themeColor="text1"/>
          <w:kern w:val="0"/>
          <w14:ligatures w14:val="none"/>
        </w:rPr>
      </w:pPr>
      <w:hyperlink r:id="rId19" w:history="1">
        <w:r w:rsidRPr="00B67199">
          <w:rPr>
            <w:rFonts w:eastAsia="Times New Roman" w:cs="Open Sans"/>
            <w:color w:val="000000" w:themeColor="text1"/>
            <w:kern w:val="0"/>
            <w:bdr w:val="none" w:sz="0" w:space="0" w:color="auto" w:frame="1"/>
            <w14:ligatures w14:val="none"/>
          </w:rPr>
          <w:t>Put everybody in the company to work to accomplish the transformation</w:t>
        </w:r>
      </w:hyperlink>
      <w:r w:rsidRPr="00B67199">
        <w:rPr>
          <w:rFonts w:eastAsia="Times New Roman" w:cs="Open Sans"/>
          <w:color w:val="000000" w:themeColor="text1"/>
          <w:kern w:val="0"/>
          <w:bdr w:val="none" w:sz="0" w:space="0" w:color="auto" w:frame="1"/>
          <w14:ligatures w14:val="none"/>
        </w:rPr>
        <w:t>. The transformation is everybody’s job.</w:t>
      </w:r>
    </w:p>
    <w:p w14:paraId="72C57B6E" w14:textId="77777777" w:rsidR="00B67199" w:rsidRDefault="00B67199" w:rsidP="00582173"/>
    <w:p w14:paraId="214F1FF3" w14:textId="77777777" w:rsidR="00296165" w:rsidRDefault="00296165" w:rsidP="00582173"/>
    <w:p w14:paraId="02C97F17" w14:textId="4B5FDFAE" w:rsidR="00582173" w:rsidRDefault="00B15BD6" w:rsidP="00582173">
      <w:pPr>
        <w:pStyle w:val="Heading2"/>
      </w:pPr>
      <w:bookmarkStart w:id="33" w:name="_Toc202726108"/>
      <w:r>
        <w:lastRenderedPageBreak/>
        <w:t>Crosbys Zero defects theory</w:t>
      </w:r>
      <w:bookmarkEnd w:id="33"/>
      <w:r>
        <w:t xml:space="preserve"> </w:t>
      </w:r>
    </w:p>
    <w:p w14:paraId="5C42B939" w14:textId="03A5C3D1" w:rsidR="006770EA" w:rsidRDefault="00EC28C8" w:rsidP="006770EA">
      <w:r>
        <w:t xml:space="preserve">From the website </w:t>
      </w:r>
      <w:r w:rsidR="001E2B6B">
        <w:t xml:space="preserve">grey campus, it states that </w:t>
      </w:r>
      <w:r w:rsidR="006770EA">
        <w:t xml:space="preserve">Crosbys zero defects theory is a quality management approach that emphasises the importance of striving for perfection by </w:t>
      </w:r>
      <w:bookmarkStart w:id="34" w:name="_Int_DS7nQoT2"/>
      <w:r w:rsidR="006770EA">
        <w:t>eliminating</w:t>
      </w:r>
      <w:bookmarkEnd w:id="34"/>
      <w:r w:rsidR="006770EA">
        <w:t xml:space="preserve"> all defects in products and processes</w:t>
      </w:r>
      <w:r w:rsidR="001E2B6B">
        <w:t xml:space="preserve">. </w:t>
      </w:r>
      <w:r w:rsidR="00241940">
        <w:t xml:space="preserve">This theory </w:t>
      </w:r>
      <w:r w:rsidR="007D3ED9">
        <w:t xml:space="preserve">is used to change mindsets and ensure that things are done correctly the first time around to avoid mistakes and to ensure that </w:t>
      </w:r>
      <w:r w:rsidR="00EF2896">
        <w:t xml:space="preserve">the organisation don’t loose any customers or costs if not done correctly. </w:t>
      </w:r>
    </w:p>
    <w:p w14:paraId="737F3E89" w14:textId="7F892204" w:rsidR="00116FE5" w:rsidRDefault="00116FE5" w:rsidP="006770EA">
      <w:r>
        <w:t xml:space="preserve">There are many ways to implement this theory </w:t>
      </w:r>
      <w:r w:rsidR="0082710F">
        <w:t xml:space="preserve">and use it within a workplace such as </w:t>
      </w:r>
    </w:p>
    <w:p w14:paraId="6C2E658B" w14:textId="064A983E" w:rsidR="0082710F" w:rsidRDefault="0082710F" w:rsidP="00480293">
      <w:pPr>
        <w:pStyle w:val="ListParagraph"/>
        <w:numPr>
          <w:ilvl w:val="0"/>
          <w:numId w:val="10"/>
        </w:numPr>
      </w:pPr>
      <w:r>
        <w:t>Effectively manage process change</w:t>
      </w:r>
      <w:r w:rsidR="00480293">
        <w:t xml:space="preserve">s </w:t>
      </w:r>
    </w:p>
    <w:p w14:paraId="5EF2535F" w14:textId="103DBB67" w:rsidR="00480293" w:rsidRDefault="00480293" w:rsidP="00480293">
      <w:pPr>
        <w:pStyle w:val="ListParagraph"/>
        <w:numPr>
          <w:ilvl w:val="0"/>
          <w:numId w:val="10"/>
        </w:numPr>
      </w:pPr>
      <w:r>
        <w:t xml:space="preserve">Understand changes </w:t>
      </w:r>
    </w:p>
    <w:p w14:paraId="7A7E89E9" w14:textId="708FC155" w:rsidR="00480293" w:rsidRDefault="00480293" w:rsidP="00480293">
      <w:pPr>
        <w:pStyle w:val="ListParagraph"/>
        <w:numPr>
          <w:ilvl w:val="0"/>
          <w:numId w:val="10"/>
        </w:numPr>
      </w:pPr>
      <w:r>
        <w:t xml:space="preserve">Plan change </w:t>
      </w:r>
    </w:p>
    <w:p w14:paraId="44C520F8" w14:textId="0C23B898" w:rsidR="00480293" w:rsidRDefault="00480293" w:rsidP="00480293">
      <w:pPr>
        <w:pStyle w:val="ListParagraph"/>
        <w:numPr>
          <w:ilvl w:val="0"/>
          <w:numId w:val="10"/>
        </w:numPr>
      </w:pPr>
      <w:r>
        <w:t xml:space="preserve">Communicate change </w:t>
      </w:r>
    </w:p>
    <w:p w14:paraId="01FD0DEF" w14:textId="18B33A66" w:rsidR="00807E09" w:rsidRDefault="00807E09" w:rsidP="00480293">
      <w:pPr>
        <w:pStyle w:val="ListParagraph"/>
        <w:numPr>
          <w:ilvl w:val="0"/>
          <w:numId w:val="10"/>
        </w:numPr>
      </w:pPr>
      <w:r>
        <w:t xml:space="preserve">Take customers expectations into consideration </w:t>
      </w:r>
    </w:p>
    <w:p w14:paraId="1B88918E" w14:textId="0DE6BF55" w:rsidR="00807E09" w:rsidRDefault="00FF19A6" w:rsidP="00480293">
      <w:pPr>
        <w:pStyle w:val="ListParagraph"/>
        <w:numPr>
          <w:ilvl w:val="0"/>
          <w:numId w:val="10"/>
        </w:numPr>
      </w:pPr>
      <w:r>
        <w:t xml:space="preserve">Make continuous improvements </w:t>
      </w:r>
    </w:p>
    <w:p w14:paraId="7E317D47" w14:textId="2796BA8B" w:rsidR="00D24D1C" w:rsidRDefault="00D24D1C" w:rsidP="00480293">
      <w:pPr>
        <w:pStyle w:val="ListParagraph"/>
        <w:numPr>
          <w:ilvl w:val="0"/>
          <w:numId w:val="10"/>
        </w:numPr>
      </w:pPr>
      <w:r>
        <w:t>Monitor teams progress</w:t>
      </w:r>
    </w:p>
    <w:p w14:paraId="159DD9E7" w14:textId="73AF6B55" w:rsidR="00D24D1C" w:rsidRDefault="00E579A2" w:rsidP="00D24D1C">
      <w:r>
        <w:t xml:space="preserve">This will all help to improve an organisation. </w:t>
      </w:r>
    </w:p>
    <w:p w14:paraId="6F8276C6" w14:textId="1FD2C20A" w:rsidR="00E579A2" w:rsidRDefault="00E579A2" w:rsidP="00D24D1C">
      <w:r>
        <w:t xml:space="preserve">The pros to this theory </w:t>
      </w:r>
      <w:r w:rsidR="00541C16">
        <w:t xml:space="preserve">are that there will be higher customer satisfaction and improved customer loyalty </w:t>
      </w:r>
      <w:r w:rsidR="00E20A8F">
        <w:t xml:space="preserve">which will lead to better custom and sales. </w:t>
      </w:r>
      <w:r w:rsidR="00A61033">
        <w:t>There are 14 steps to the zero defects method that can help improvement:</w:t>
      </w:r>
    </w:p>
    <w:p w14:paraId="397C8522" w14:textId="3FAEE247"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Management commitment:  Management must be the first ones to commit to zero defects before cascading it down to the others.</w:t>
      </w:r>
    </w:p>
    <w:p w14:paraId="790C3540" w14:textId="77777777"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Quality improvement team: Once management has committed to the task, they should form a team dedicated to total quality improvement and management.</w:t>
      </w:r>
    </w:p>
    <w:p w14:paraId="6463D886" w14:textId="0A1AE4E3"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Quality measurement: The quality improvement team and upper management should </w:t>
      </w:r>
      <w:r w:rsidR="001B5E95" w:rsidRPr="00857ABE">
        <w:rPr>
          <w:rFonts w:eastAsia="Times New Roman" w:cs="Arial"/>
          <w:color w:val="293745"/>
          <w:kern w:val="0"/>
          <w14:ligatures w14:val="none"/>
        </w:rPr>
        <w:t>meet</w:t>
      </w:r>
      <w:r w:rsidRPr="00857ABE">
        <w:rPr>
          <w:rFonts w:eastAsia="Times New Roman" w:cs="Arial"/>
          <w:color w:val="293745"/>
          <w:kern w:val="0"/>
          <w14:ligatures w14:val="none"/>
        </w:rPr>
        <w:t xml:space="preserve"> to define and measure quality. This can </w:t>
      </w:r>
      <w:bookmarkStart w:id="35" w:name="_Int_lX2gQZ7F"/>
      <w:r w:rsidRPr="00857ABE">
        <w:rPr>
          <w:rFonts w:eastAsia="Times New Roman" w:cs="Arial"/>
          <w:color w:val="293745"/>
          <w:kern w:val="0"/>
          <w14:ligatures w14:val="none"/>
        </w:rPr>
        <w:t>be done</w:t>
      </w:r>
      <w:bookmarkEnd w:id="35"/>
      <w:r w:rsidRPr="00857ABE">
        <w:rPr>
          <w:rFonts w:eastAsia="Times New Roman" w:cs="Arial"/>
          <w:color w:val="293745"/>
          <w:kern w:val="0"/>
          <w14:ligatures w14:val="none"/>
        </w:rPr>
        <w:t xml:space="preserve"> by </w:t>
      </w:r>
      <w:r w:rsidR="001B5E95" w:rsidRPr="00857ABE">
        <w:rPr>
          <w:rFonts w:eastAsia="Times New Roman" w:cs="Arial"/>
          <w:color w:val="293745"/>
          <w:kern w:val="0"/>
          <w14:ligatures w14:val="none"/>
        </w:rPr>
        <w:t>finding</w:t>
      </w:r>
      <w:r w:rsidRPr="00857ABE">
        <w:rPr>
          <w:rFonts w:eastAsia="Times New Roman" w:cs="Arial"/>
          <w:color w:val="293745"/>
          <w:kern w:val="0"/>
          <w14:ligatures w14:val="none"/>
        </w:rPr>
        <w:t xml:space="preserve"> the target goals to achieve, what can </w:t>
      </w:r>
      <w:bookmarkStart w:id="36" w:name="_Int_FF5Z4siN"/>
      <w:r w:rsidRPr="00857ABE">
        <w:rPr>
          <w:rFonts w:eastAsia="Times New Roman" w:cs="Arial"/>
          <w:color w:val="293745"/>
          <w:kern w:val="0"/>
          <w14:ligatures w14:val="none"/>
        </w:rPr>
        <w:t>be done</w:t>
      </w:r>
      <w:bookmarkEnd w:id="36"/>
      <w:r w:rsidRPr="00857ABE">
        <w:rPr>
          <w:rFonts w:eastAsia="Times New Roman" w:cs="Arial"/>
          <w:color w:val="293745"/>
          <w:kern w:val="0"/>
          <w14:ligatures w14:val="none"/>
        </w:rPr>
        <w:t xml:space="preserve"> to </w:t>
      </w:r>
      <w:r w:rsidR="001B5E95" w:rsidRPr="00857ABE">
        <w:rPr>
          <w:rFonts w:eastAsia="Times New Roman" w:cs="Arial"/>
          <w:color w:val="293745"/>
          <w:kern w:val="0"/>
          <w14:ligatures w14:val="none"/>
        </w:rPr>
        <w:t>reach</w:t>
      </w:r>
      <w:r w:rsidRPr="00857ABE">
        <w:rPr>
          <w:rFonts w:eastAsia="Times New Roman" w:cs="Arial"/>
          <w:color w:val="293745"/>
          <w:kern w:val="0"/>
          <w14:ligatures w14:val="none"/>
        </w:rPr>
        <w:t xml:space="preserve"> them, and what else can </w:t>
      </w:r>
      <w:bookmarkStart w:id="37" w:name="_Int_nbc7PoOx"/>
      <w:r w:rsidRPr="00857ABE">
        <w:rPr>
          <w:rFonts w:eastAsia="Times New Roman" w:cs="Arial"/>
          <w:color w:val="293745"/>
          <w:kern w:val="0"/>
          <w14:ligatures w14:val="none"/>
        </w:rPr>
        <w:t>be improved</w:t>
      </w:r>
      <w:bookmarkEnd w:id="37"/>
      <w:r w:rsidRPr="00857ABE">
        <w:rPr>
          <w:rFonts w:eastAsia="Times New Roman" w:cs="Arial"/>
          <w:color w:val="293745"/>
          <w:kern w:val="0"/>
          <w14:ligatures w14:val="none"/>
        </w:rPr>
        <w:t xml:space="preserve"> upon.</w:t>
      </w:r>
    </w:p>
    <w:p w14:paraId="65768BAE" w14:textId="664E1994"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Cost of quality evaluation: Identify and understand the cost of the goal you want to achieve. The team should discuss how this affects their </w:t>
      </w:r>
      <w:r w:rsidR="00D02345" w:rsidRPr="00857ABE">
        <w:rPr>
          <w:rFonts w:eastAsia="Times New Roman" w:cs="Arial"/>
          <w:color w:val="293745"/>
          <w:kern w:val="0"/>
          <w14:ligatures w14:val="none"/>
        </w:rPr>
        <w:t>organisation’s</w:t>
      </w:r>
      <w:r w:rsidRPr="00857ABE">
        <w:rPr>
          <w:rFonts w:eastAsia="Times New Roman" w:cs="Arial"/>
          <w:color w:val="293745"/>
          <w:kern w:val="0"/>
          <w14:ligatures w14:val="none"/>
        </w:rPr>
        <w:t xml:space="preserve"> other goals, and see if this standard of quality is something attainable given their other tasks.</w:t>
      </w:r>
    </w:p>
    <w:p w14:paraId="0FD98DD9" w14:textId="196B5DD7"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Quality awareness: The definition and measures of quality should be known by everyone in the </w:t>
      </w:r>
      <w:r w:rsidR="00D02345" w:rsidRPr="00857ABE">
        <w:rPr>
          <w:rFonts w:eastAsia="Times New Roman" w:cs="Arial"/>
          <w:color w:val="293745"/>
          <w:kern w:val="0"/>
          <w14:ligatures w14:val="none"/>
        </w:rPr>
        <w:t>organisation</w:t>
      </w:r>
      <w:r w:rsidRPr="00857ABE">
        <w:rPr>
          <w:rFonts w:eastAsia="Times New Roman" w:cs="Arial"/>
          <w:color w:val="293745"/>
          <w:kern w:val="0"/>
          <w14:ligatures w14:val="none"/>
        </w:rPr>
        <w:t xml:space="preserve"> and not just the quality improvement team. Everyone should be aware of what quality means for the </w:t>
      </w:r>
      <w:r w:rsidR="00D02345" w:rsidRPr="00857ABE">
        <w:rPr>
          <w:rFonts w:eastAsia="Times New Roman" w:cs="Arial"/>
          <w:color w:val="293745"/>
          <w:kern w:val="0"/>
          <w14:ligatures w14:val="none"/>
        </w:rPr>
        <w:t>organisation</w:t>
      </w:r>
      <w:r w:rsidRPr="00857ABE">
        <w:rPr>
          <w:rFonts w:eastAsia="Times New Roman" w:cs="Arial"/>
          <w:color w:val="293745"/>
          <w:kern w:val="0"/>
          <w14:ligatures w14:val="none"/>
        </w:rPr>
        <w:t xml:space="preserve"> and gain an understanding of it so they can also work towards it.</w:t>
      </w:r>
    </w:p>
    <w:p w14:paraId="28236612" w14:textId="404E952F"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Corrective actions: Now that costs and issues of quality control have </w:t>
      </w:r>
      <w:bookmarkStart w:id="38" w:name="_Int_C5WBniRO"/>
      <w:r w:rsidRPr="00857ABE">
        <w:rPr>
          <w:rFonts w:eastAsia="Times New Roman" w:cs="Arial"/>
          <w:color w:val="293745"/>
          <w:kern w:val="0"/>
          <w14:ligatures w14:val="none"/>
        </w:rPr>
        <w:t>been discussed</w:t>
      </w:r>
      <w:bookmarkEnd w:id="38"/>
      <w:r w:rsidRPr="00857ABE">
        <w:rPr>
          <w:rFonts w:eastAsia="Times New Roman" w:cs="Arial"/>
          <w:color w:val="293745"/>
          <w:kern w:val="0"/>
          <w14:ligatures w14:val="none"/>
        </w:rPr>
        <w:t xml:space="preserve">, the members of the </w:t>
      </w:r>
      <w:r w:rsidR="00D02345" w:rsidRPr="00857ABE">
        <w:rPr>
          <w:rFonts w:eastAsia="Times New Roman" w:cs="Arial"/>
          <w:color w:val="293745"/>
          <w:kern w:val="0"/>
          <w14:ligatures w14:val="none"/>
        </w:rPr>
        <w:t>organisation</w:t>
      </w:r>
      <w:r w:rsidRPr="00857ABE">
        <w:rPr>
          <w:rFonts w:eastAsia="Times New Roman" w:cs="Arial"/>
          <w:color w:val="293745"/>
          <w:kern w:val="0"/>
          <w14:ligatures w14:val="none"/>
        </w:rPr>
        <w:t xml:space="preserve"> must work together to create corrective measures to improve internal processes.</w:t>
      </w:r>
    </w:p>
    <w:p w14:paraId="710F88C4" w14:textId="77777777"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Plans for zero defects: After all discussions and corrective actions, it’s time to </w:t>
      </w:r>
      <w:bookmarkStart w:id="39" w:name="_Int_ByxNWOxE"/>
      <w:r w:rsidRPr="00857ABE">
        <w:rPr>
          <w:rFonts w:eastAsia="Times New Roman" w:cs="Arial"/>
          <w:color w:val="293745"/>
          <w:kern w:val="0"/>
          <w14:ligatures w14:val="none"/>
        </w:rPr>
        <w:t>establish</w:t>
      </w:r>
      <w:bookmarkEnd w:id="39"/>
      <w:r w:rsidRPr="00857ABE">
        <w:rPr>
          <w:rFonts w:eastAsia="Times New Roman" w:cs="Arial"/>
          <w:color w:val="293745"/>
          <w:kern w:val="0"/>
          <w14:ligatures w14:val="none"/>
        </w:rPr>
        <w:t xml:space="preserve"> plans for </w:t>
      </w:r>
      <w:bookmarkStart w:id="40" w:name="_Int_UQz0xVRx"/>
      <w:r w:rsidRPr="00857ABE">
        <w:rPr>
          <w:rFonts w:eastAsia="Times New Roman" w:cs="Arial"/>
          <w:color w:val="293745"/>
          <w:kern w:val="0"/>
          <w14:ligatures w14:val="none"/>
        </w:rPr>
        <w:t>attaining</w:t>
      </w:r>
      <w:bookmarkEnd w:id="40"/>
      <w:r w:rsidRPr="00857ABE">
        <w:rPr>
          <w:rFonts w:eastAsia="Times New Roman" w:cs="Arial"/>
          <w:color w:val="293745"/>
          <w:kern w:val="0"/>
          <w14:ligatures w14:val="none"/>
        </w:rPr>
        <w:t xml:space="preserve"> zero defects. </w:t>
      </w:r>
      <w:bookmarkStart w:id="41" w:name="_Int_9PkTxxLm"/>
      <w:r w:rsidRPr="00857ABE">
        <w:rPr>
          <w:rFonts w:eastAsia="Times New Roman" w:cs="Arial"/>
          <w:color w:val="293745"/>
          <w:kern w:val="0"/>
          <w14:ligatures w14:val="none"/>
        </w:rPr>
        <w:t>Eliminate</w:t>
      </w:r>
      <w:bookmarkEnd w:id="41"/>
      <w:r w:rsidRPr="00857ABE">
        <w:rPr>
          <w:rFonts w:eastAsia="Times New Roman" w:cs="Arial"/>
          <w:color w:val="293745"/>
          <w:kern w:val="0"/>
          <w14:ligatures w14:val="none"/>
        </w:rPr>
        <w:t xml:space="preserve"> all defects and start focusing on what </w:t>
      </w:r>
      <w:bookmarkStart w:id="42" w:name="_Int_FYoHOwFn"/>
      <w:r w:rsidRPr="00857ABE">
        <w:rPr>
          <w:rFonts w:eastAsia="Times New Roman" w:cs="Arial"/>
          <w:color w:val="293745"/>
          <w:kern w:val="0"/>
          <w14:ligatures w14:val="none"/>
        </w:rPr>
        <w:t>is considered</w:t>
      </w:r>
      <w:bookmarkEnd w:id="42"/>
      <w:r w:rsidRPr="00857ABE">
        <w:rPr>
          <w:rFonts w:eastAsia="Times New Roman" w:cs="Arial"/>
          <w:color w:val="293745"/>
          <w:kern w:val="0"/>
          <w14:ligatures w14:val="none"/>
        </w:rPr>
        <w:t xml:space="preserve"> essential.</w:t>
      </w:r>
    </w:p>
    <w:p w14:paraId="7BFECB4C" w14:textId="0EBF98AC"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lastRenderedPageBreak/>
        <w:t xml:space="preserve">Supervisor training: Supervisors should be trained to implement the plans for zero defects across the </w:t>
      </w:r>
      <w:r w:rsidR="00D02345" w:rsidRPr="00857ABE">
        <w:rPr>
          <w:rFonts w:eastAsia="Times New Roman" w:cs="Arial"/>
          <w:color w:val="293745"/>
          <w:kern w:val="0"/>
          <w14:ligatures w14:val="none"/>
        </w:rPr>
        <w:t>organisation</w:t>
      </w:r>
      <w:r w:rsidRPr="00857ABE">
        <w:rPr>
          <w:rFonts w:eastAsia="Times New Roman" w:cs="Arial"/>
          <w:color w:val="293745"/>
          <w:kern w:val="0"/>
          <w14:ligatures w14:val="none"/>
        </w:rPr>
        <w:t>. They should understand what the philosophy of zero defects is and should be able to explain it to the other staff members as well as carry it out themselves.</w:t>
      </w:r>
    </w:p>
    <w:p w14:paraId="78CA2BCD" w14:textId="1C1E8F2F"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Zero defects day: Holding a “zero defects day” is one way to ensure everyone in the </w:t>
      </w:r>
      <w:r w:rsidR="00D02345" w:rsidRPr="00857ABE">
        <w:rPr>
          <w:rFonts w:eastAsia="Times New Roman" w:cs="Arial"/>
          <w:color w:val="293745"/>
          <w:kern w:val="0"/>
          <w14:ligatures w14:val="none"/>
        </w:rPr>
        <w:t>organisation</w:t>
      </w:r>
      <w:r w:rsidRPr="00857ABE">
        <w:rPr>
          <w:rFonts w:eastAsia="Times New Roman" w:cs="Arial"/>
          <w:color w:val="293745"/>
          <w:kern w:val="0"/>
          <w14:ligatures w14:val="none"/>
        </w:rPr>
        <w:t xml:space="preserve"> is aware of the plans and philosophies in place to eliminate defects. On this day, managers and supervisors come together to discuss the plans for zero defects, ensuring everyone is on the same page.</w:t>
      </w:r>
    </w:p>
    <w:p w14:paraId="7EFF47C9" w14:textId="336C8766"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Goal setting: Management should set goals related to zero defects not only for the </w:t>
      </w:r>
      <w:r w:rsidR="00D02345" w:rsidRPr="00857ABE">
        <w:rPr>
          <w:rFonts w:eastAsia="Times New Roman" w:cs="Arial"/>
          <w:color w:val="293745"/>
          <w:kern w:val="0"/>
          <w14:ligatures w14:val="none"/>
        </w:rPr>
        <w:t>organisation</w:t>
      </w:r>
      <w:r w:rsidRPr="00857ABE">
        <w:rPr>
          <w:rFonts w:eastAsia="Times New Roman" w:cs="Arial"/>
          <w:color w:val="293745"/>
          <w:kern w:val="0"/>
          <w14:ligatures w14:val="none"/>
        </w:rPr>
        <w:t xml:space="preserve"> but also for the teams under it and the employees within them as well.</w:t>
      </w:r>
    </w:p>
    <w:p w14:paraId="2271F503" w14:textId="77777777"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Error cause removal: Supervisors and managers should ask their staff for any other issues they encounter that cause them to make mistakes. It’s not uncommon that errors or hindrances to achieving zero defects that </w:t>
      </w:r>
      <w:bookmarkStart w:id="43" w:name="_Int_wc8zup7d"/>
      <w:r w:rsidRPr="00857ABE">
        <w:rPr>
          <w:rFonts w:eastAsia="Times New Roman" w:cs="Arial"/>
          <w:color w:val="293745"/>
          <w:kern w:val="0"/>
          <w14:ligatures w14:val="none"/>
        </w:rPr>
        <w:t>are only noticed</w:t>
      </w:r>
      <w:bookmarkEnd w:id="43"/>
      <w:r w:rsidRPr="00857ABE">
        <w:rPr>
          <w:rFonts w:eastAsia="Times New Roman" w:cs="Arial"/>
          <w:color w:val="293745"/>
          <w:kern w:val="0"/>
          <w14:ligatures w14:val="none"/>
        </w:rPr>
        <w:t xml:space="preserve"> while working or after initial planning. Discussing them as a group is a good way to identify them and find solutions that can also be adopted by other staff or teams later on.</w:t>
      </w:r>
    </w:p>
    <w:p w14:paraId="08D14BD6" w14:textId="77777777"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Recognition: It’s essential to give proper recognition to those who follow zero defects plans well. Celebrating their success not only encourages them to keep it up, but also motivates others to do the same.</w:t>
      </w:r>
    </w:p>
    <w:p w14:paraId="6056F8C1" w14:textId="64A90F83" w:rsidR="00857ABE" w:rsidRPr="00857ABE" w:rsidRDefault="00857ABE" w:rsidP="00857ABE">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Quality council: After implementing zero defects plans, managers should convene a quality council to </w:t>
      </w:r>
      <w:r w:rsidR="008C1D20" w:rsidRPr="00857ABE">
        <w:rPr>
          <w:rFonts w:eastAsia="Times New Roman" w:cs="Arial"/>
          <w:color w:val="293745"/>
          <w:kern w:val="0"/>
          <w14:ligatures w14:val="none"/>
        </w:rPr>
        <w:t>analyse</w:t>
      </w:r>
      <w:r w:rsidRPr="00857ABE">
        <w:rPr>
          <w:rFonts w:eastAsia="Times New Roman" w:cs="Arial"/>
          <w:color w:val="293745"/>
          <w:kern w:val="0"/>
          <w14:ligatures w14:val="none"/>
        </w:rPr>
        <w:t xml:space="preserve"> their efforts and the results. The quality council should be composed of quality professionals and internal team leaders, and they should meet regularly to better observe the </w:t>
      </w:r>
      <w:r w:rsidR="008C1D20" w:rsidRPr="00857ABE">
        <w:rPr>
          <w:rFonts w:eastAsia="Times New Roman" w:cs="Arial"/>
          <w:color w:val="293745"/>
          <w:kern w:val="0"/>
          <w14:ligatures w14:val="none"/>
        </w:rPr>
        <w:t>organisation</w:t>
      </w:r>
      <w:r w:rsidRPr="00857ABE">
        <w:rPr>
          <w:rFonts w:eastAsia="Times New Roman" w:cs="Arial"/>
          <w:color w:val="293745"/>
          <w:kern w:val="0"/>
          <w14:ligatures w14:val="none"/>
        </w:rPr>
        <w:t xml:space="preserve"> and see if the defined standard of quality is being met along with the company goals.</w:t>
      </w:r>
    </w:p>
    <w:p w14:paraId="23C50DE5" w14:textId="670E278B" w:rsidR="00572A19" w:rsidRDefault="00857ABE" w:rsidP="00427D37">
      <w:pPr>
        <w:numPr>
          <w:ilvl w:val="0"/>
          <w:numId w:val="11"/>
        </w:numPr>
        <w:spacing w:before="100" w:beforeAutospacing="1" w:after="100" w:afterAutospacing="1" w:line="240" w:lineRule="auto"/>
        <w:divId w:val="1047948979"/>
        <w:rPr>
          <w:rFonts w:eastAsia="Times New Roman" w:cs="Arial"/>
          <w:color w:val="293745"/>
          <w:kern w:val="0"/>
          <w14:ligatures w14:val="none"/>
        </w:rPr>
      </w:pPr>
      <w:r w:rsidRPr="00857ABE">
        <w:rPr>
          <w:rFonts w:eastAsia="Times New Roman" w:cs="Arial"/>
          <w:color w:val="293745"/>
          <w:kern w:val="0"/>
          <w14:ligatures w14:val="none"/>
        </w:rPr>
        <w:t xml:space="preserve">Repetition: Ensuring quality is maintained and controlled is not a one-time thing. The philosophy of zero defects is easy to understand, but it will not take effect immediately. It will require trial and error and many </w:t>
      </w:r>
      <w:r w:rsidR="008C1D20" w:rsidRPr="00857ABE">
        <w:rPr>
          <w:rFonts w:eastAsia="Times New Roman" w:cs="Arial"/>
          <w:color w:val="293745"/>
          <w:kern w:val="0"/>
          <w14:ligatures w14:val="none"/>
        </w:rPr>
        <w:t>discussions and</w:t>
      </w:r>
      <w:r w:rsidRPr="00857ABE">
        <w:rPr>
          <w:rFonts w:eastAsia="Times New Roman" w:cs="Arial"/>
          <w:color w:val="293745"/>
          <w:kern w:val="0"/>
          <w14:ligatures w14:val="none"/>
        </w:rPr>
        <w:t xml:space="preserve"> will constantly require changes as work processes and needs are always changing. Thus, </w:t>
      </w:r>
      <w:bookmarkStart w:id="44" w:name="_Int_nWy1oG2x"/>
      <w:r w:rsidRPr="00857ABE">
        <w:rPr>
          <w:rFonts w:eastAsia="Times New Roman" w:cs="Arial"/>
          <w:color w:val="293745"/>
          <w:kern w:val="0"/>
          <w14:ligatures w14:val="none"/>
        </w:rPr>
        <w:t>established</w:t>
      </w:r>
      <w:bookmarkEnd w:id="44"/>
      <w:r w:rsidRPr="00857ABE">
        <w:rPr>
          <w:rFonts w:eastAsia="Times New Roman" w:cs="Arial"/>
          <w:color w:val="293745"/>
          <w:kern w:val="0"/>
          <w14:ligatures w14:val="none"/>
        </w:rPr>
        <w:t xml:space="preserve"> plans for zero defects should be </w:t>
      </w:r>
      <w:r w:rsidR="008C1D20" w:rsidRPr="00857ABE">
        <w:rPr>
          <w:rFonts w:eastAsia="Times New Roman" w:cs="Arial"/>
          <w:color w:val="293745"/>
          <w:kern w:val="0"/>
          <w14:ligatures w14:val="none"/>
        </w:rPr>
        <w:t>analysed</w:t>
      </w:r>
      <w:r w:rsidRPr="00857ABE">
        <w:rPr>
          <w:rFonts w:eastAsia="Times New Roman" w:cs="Arial"/>
          <w:color w:val="293745"/>
          <w:kern w:val="0"/>
          <w14:ligatures w14:val="none"/>
        </w:rPr>
        <w:t xml:space="preserve"> regularly to see if they are still relevant and if there are any new issues or errors to address.</w:t>
      </w:r>
      <w:r w:rsidR="00427D37">
        <w:rPr>
          <w:rFonts w:eastAsia="Times New Roman" w:cs="Arial"/>
          <w:color w:val="293745"/>
          <w:kern w:val="0"/>
          <w14:ligatures w14:val="none"/>
        </w:rPr>
        <w:t xml:space="preserve"> </w:t>
      </w:r>
      <w:r w:rsidR="00572A19" w:rsidRPr="00427D37">
        <w:rPr>
          <w:rFonts w:eastAsia="Times New Roman" w:cs="Arial"/>
          <w:color w:val="293745"/>
          <w:kern w:val="0"/>
          <w14:ligatures w14:val="none"/>
        </w:rPr>
        <w:t>(</w:t>
      </w:r>
      <w:proofErr w:type="spellStart"/>
      <w:r w:rsidR="00572A19" w:rsidRPr="00427D37">
        <w:rPr>
          <w:rFonts w:eastAsia="Times New Roman" w:cs="Arial"/>
          <w:color w:val="293745"/>
          <w:kern w:val="0"/>
          <w14:ligatures w14:val="none"/>
        </w:rPr>
        <w:t>Manaw</w:t>
      </w:r>
      <w:r w:rsidR="00E56DCC" w:rsidRPr="00427D37">
        <w:rPr>
          <w:rFonts w:eastAsia="Times New Roman" w:cs="Arial"/>
          <w:color w:val="293745"/>
          <w:kern w:val="0"/>
          <w14:ligatures w14:val="none"/>
        </w:rPr>
        <w:t>is</w:t>
      </w:r>
      <w:proofErr w:type="spellEnd"/>
      <w:r w:rsidR="00E56DCC" w:rsidRPr="00427D37">
        <w:rPr>
          <w:rFonts w:eastAsia="Times New Roman" w:cs="Arial"/>
          <w:color w:val="293745"/>
          <w:kern w:val="0"/>
          <w14:ligatures w14:val="none"/>
        </w:rPr>
        <w:t xml:space="preserve">, 2023) </w:t>
      </w:r>
    </w:p>
    <w:p w14:paraId="707E16F5" w14:textId="77777777" w:rsidR="00427D37" w:rsidRDefault="00427D37" w:rsidP="00427D37">
      <w:pPr>
        <w:spacing w:before="100" w:beforeAutospacing="1" w:after="100" w:afterAutospacing="1" w:line="240" w:lineRule="auto"/>
        <w:divId w:val="1047948979"/>
        <w:rPr>
          <w:rFonts w:eastAsia="Times New Roman" w:cs="Arial"/>
          <w:color w:val="293745"/>
          <w:kern w:val="0"/>
          <w14:ligatures w14:val="none"/>
        </w:rPr>
      </w:pPr>
    </w:p>
    <w:p w14:paraId="483D2AB0" w14:textId="77777777" w:rsidR="00FC4EE8" w:rsidRDefault="00FC4EE8" w:rsidP="00427D37">
      <w:pPr>
        <w:spacing w:before="100" w:beforeAutospacing="1" w:after="100" w:afterAutospacing="1" w:line="240" w:lineRule="auto"/>
        <w:divId w:val="1047948979"/>
        <w:rPr>
          <w:rFonts w:eastAsia="Times New Roman" w:cs="Arial"/>
          <w:color w:val="293745"/>
          <w:kern w:val="0"/>
          <w14:ligatures w14:val="none"/>
        </w:rPr>
      </w:pPr>
    </w:p>
    <w:p w14:paraId="03ED902E" w14:textId="77777777" w:rsidR="00FC4EE8" w:rsidRDefault="00FC4EE8" w:rsidP="00427D37">
      <w:pPr>
        <w:spacing w:before="100" w:beforeAutospacing="1" w:after="100" w:afterAutospacing="1" w:line="240" w:lineRule="auto"/>
        <w:divId w:val="1047948979"/>
        <w:rPr>
          <w:rFonts w:eastAsia="Times New Roman" w:cs="Arial"/>
          <w:color w:val="293745"/>
          <w:kern w:val="0"/>
          <w14:ligatures w14:val="none"/>
        </w:rPr>
      </w:pPr>
    </w:p>
    <w:p w14:paraId="432244E7" w14:textId="77777777" w:rsidR="00FC4EE8" w:rsidRDefault="00FC4EE8" w:rsidP="00427D37">
      <w:pPr>
        <w:spacing w:before="100" w:beforeAutospacing="1" w:after="100" w:afterAutospacing="1" w:line="240" w:lineRule="auto"/>
        <w:divId w:val="1047948979"/>
        <w:rPr>
          <w:rFonts w:eastAsia="Times New Roman" w:cs="Arial"/>
          <w:color w:val="293745"/>
          <w:kern w:val="0"/>
          <w14:ligatures w14:val="none"/>
        </w:rPr>
      </w:pPr>
    </w:p>
    <w:p w14:paraId="44364E45" w14:textId="77777777" w:rsidR="00FC4EE8" w:rsidRDefault="00FC4EE8" w:rsidP="00427D37">
      <w:pPr>
        <w:spacing w:before="100" w:beforeAutospacing="1" w:after="100" w:afterAutospacing="1" w:line="240" w:lineRule="auto"/>
        <w:divId w:val="1047948979"/>
        <w:rPr>
          <w:rFonts w:eastAsia="Times New Roman" w:cs="Arial"/>
          <w:color w:val="293745"/>
          <w:kern w:val="0"/>
          <w14:ligatures w14:val="none"/>
        </w:rPr>
      </w:pPr>
    </w:p>
    <w:p w14:paraId="3D42B4F4" w14:textId="77777777" w:rsidR="00FC4EE8" w:rsidRDefault="00FC4EE8" w:rsidP="00427D37">
      <w:pPr>
        <w:spacing w:before="100" w:beforeAutospacing="1" w:after="100" w:afterAutospacing="1" w:line="240" w:lineRule="auto"/>
        <w:divId w:val="1047948979"/>
        <w:rPr>
          <w:rFonts w:eastAsia="Times New Roman" w:cs="Arial"/>
          <w:color w:val="293745"/>
          <w:kern w:val="0"/>
          <w14:ligatures w14:val="none"/>
        </w:rPr>
      </w:pPr>
    </w:p>
    <w:p w14:paraId="735A75A6" w14:textId="77777777" w:rsidR="00FC4EE8" w:rsidRPr="00857ABE" w:rsidRDefault="00FC4EE8" w:rsidP="00427D37">
      <w:pPr>
        <w:spacing w:before="100" w:beforeAutospacing="1" w:after="100" w:afterAutospacing="1" w:line="240" w:lineRule="auto"/>
        <w:divId w:val="1047948979"/>
        <w:rPr>
          <w:rFonts w:eastAsia="Times New Roman" w:cs="Arial"/>
          <w:color w:val="293745"/>
          <w:kern w:val="0"/>
          <w14:ligatures w14:val="none"/>
        </w:rPr>
      </w:pPr>
    </w:p>
    <w:p w14:paraId="13A1003A" w14:textId="77777777" w:rsidR="00E20A8F" w:rsidRPr="006770EA" w:rsidRDefault="00E20A8F" w:rsidP="00D24D1C"/>
    <w:p w14:paraId="00ECB031" w14:textId="2904B089" w:rsidR="00B15BD6" w:rsidRDefault="00B15BD6" w:rsidP="00B15BD6">
      <w:pPr>
        <w:pStyle w:val="Heading2"/>
      </w:pPr>
      <w:bookmarkStart w:id="45" w:name="_Toc202726109"/>
      <w:r>
        <w:lastRenderedPageBreak/>
        <w:t>Implementation in the operational process</w:t>
      </w:r>
      <w:bookmarkEnd w:id="45"/>
      <w:r>
        <w:t xml:space="preserve"> </w:t>
      </w:r>
    </w:p>
    <w:p w14:paraId="21311B78" w14:textId="482AE804" w:rsidR="00B15BD6" w:rsidRDefault="002678BB" w:rsidP="00B15BD6">
      <w:pPr>
        <w:rPr>
          <w:rFonts w:eastAsia="Times New Roman"/>
          <w:color w:val="001D35"/>
        </w:rPr>
      </w:pPr>
      <w:r w:rsidRPr="002678BB">
        <w:rPr>
          <w:rFonts w:eastAsia="Times New Roman"/>
          <w:color w:val="001D35"/>
        </w:rPr>
        <w:t>Implementing operational processes involves</w:t>
      </w:r>
      <w:r w:rsidRPr="002678BB">
        <w:rPr>
          <w:rStyle w:val="apple-converted-space"/>
          <w:rFonts w:eastAsia="Times New Roman"/>
          <w:color w:val="001D35"/>
        </w:rPr>
        <w:t> </w:t>
      </w:r>
      <w:r w:rsidRPr="002678BB">
        <w:rPr>
          <w:rFonts w:eastAsia="Times New Roman"/>
          <w:color w:val="001D35"/>
        </w:rPr>
        <w:t xml:space="preserve">putting new or updated workflows into action, ensuring they are </w:t>
      </w:r>
      <w:bookmarkStart w:id="46" w:name="_Int_evpmWPhv"/>
      <w:r w:rsidRPr="002678BB">
        <w:rPr>
          <w:rFonts w:eastAsia="Times New Roman"/>
          <w:color w:val="001D35"/>
        </w:rPr>
        <w:t>validated</w:t>
      </w:r>
      <w:bookmarkEnd w:id="46"/>
      <w:r w:rsidRPr="002678BB">
        <w:rPr>
          <w:rFonts w:eastAsia="Times New Roman"/>
          <w:color w:val="001D35"/>
        </w:rPr>
        <w:t>, tested, and integrated for best business operations.</w:t>
      </w:r>
      <w:r w:rsidRPr="002678BB">
        <w:rPr>
          <w:rStyle w:val="apple-converted-space"/>
          <w:rFonts w:eastAsia="Times New Roman"/>
          <w:color w:val="001D35"/>
        </w:rPr>
        <w:t> </w:t>
      </w:r>
      <w:r w:rsidRPr="002678BB">
        <w:rPr>
          <w:rFonts w:eastAsia="Times New Roman"/>
          <w:color w:val="001D35"/>
        </w:rPr>
        <w:t xml:space="preserve">This includes defining objectives, mapping processes, identifying key performance indicators (KPIs), and </w:t>
      </w:r>
      <w:bookmarkStart w:id="47" w:name="_Int_Q2ol2H0T"/>
      <w:r w:rsidRPr="002678BB">
        <w:rPr>
          <w:rFonts w:eastAsia="Times New Roman"/>
          <w:color w:val="001D35"/>
        </w:rPr>
        <w:t>establishing</w:t>
      </w:r>
      <w:bookmarkEnd w:id="47"/>
      <w:r w:rsidRPr="002678BB">
        <w:rPr>
          <w:rFonts w:eastAsia="Times New Roman"/>
          <w:color w:val="001D35"/>
        </w:rPr>
        <w:t xml:space="preserve"> a system for ongoing monitoring and improvement.</w:t>
      </w:r>
      <w:r w:rsidRPr="002678BB">
        <w:rPr>
          <w:rStyle w:val="apple-converted-space"/>
          <w:rFonts w:eastAsia="Times New Roman"/>
          <w:color w:val="001D35"/>
        </w:rPr>
        <w:t> </w:t>
      </w:r>
      <w:r w:rsidRPr="002678BB">
        <w:rPr>
          <w:rFonts w:eastAsia="Times New Roman"/>
          <w:color w:val="001D35"/>
        </w:rPr>
        <w:t>Effective implementation requires clear communication, training, and collaboration across t</w:t>
      </w:r>
      <w:r w:rsidR="006C1D31">
        <w:rPr>
          <w:rFonts w:eastAsia="Times New Roman"/>
          <w:color w:val="001D35"/>
        </w:rPr>
        <w:t>he team</w:t>
      </w:r>
      <w:r w:rsidR="00D515F9">
        <w:rPr>
          <w:rFonts w:eastAsia="Times New Roman"/>
          <w:color w:val="001D35"/>
        </w:rPr>
        <w:t xml:space="preserve"> (</w:t>
      </w:r>
      <w:proofErr w:type="spellStart"/>
      <w:r w:rsidR="00D515F9">
        <w:rPr>
          <w:rFonts w:eastAsia="Times New Roman"/>
          <w:color w:val="001D35"/>
        </w:rPr>
        <w:t>Bis</w:t>
      </w:r>
      <w:r w:rsidR="006729CB">
        <w:rPr>
          <w:rFonts w:eastAsia="Times New Roman"/>
          <w:color w:val="001D35"/>
        </w:rPr>
        <w:t>kic</w:t>
      </w:r>
      <w:proofErr w:type="spellEnd"/>
      <w:r w:rsidR="006729CB">
        <w:rPr>
          <w:rFonts w:eastAsia="Times New Roman"/>
          <w:color w:val="001D35"/>
        </w:rPr>
        <w:t xml:space="preserve">, n.d). </w:t>
      </w:r>
    </w:p>
    <w:p w14:paraId="7167B5A0" w14:textId="7C369D75" w:rsidR="00E65271" w:rsidRDefault="00741987" w:rsidP="00B15BD6">
      <w:pPr>
        <w:rPr>
          <w:rFonts w:eastAsia="Times New Roman"/>
          <w:color w:val="001D35"/>
        </w:rPr>
      </w:pPr>
      <w:r>
        <w:rPr>
          <w:rFonts w:eastAsia="Times New Roman"/>
          <w:color w:val="001D35"/>
        </w:rPr>
        <w:t xml:space="preserve">A KPI table can be used to measure </w:t>
      </w:r>
      <w:r w:rsidR="006B34C0">
        <w:rPr>
          <w:rFonts w:eastAsia="Times New Roman"/>
          <w:color w:val="001D35"/>
        </w:rPr>
        <w:t xml:space="preserve">the operational process. </w:t>
      </w:r>
    </w:p>
    <w:p w14:paraId="771A56DE" w14:textId="0DB6D90C" w:rsidR="006B34C0" w:rsidRDefault="006B34C0" w:rsidP="00B15BD6">
      <w:pPr>
        <w:rPr>
          <w:rFonts w:eastAsia="Times New Roman"/>
          <w:color w:val="001D35"/>
        </w:rPr>
      </w:pPr>
      <w:r>
        <w:rPr>
          <w:rFonts w:eastAsia="Times New Roman"/>
          <w:color w:val="001D35"/>
        </w:rPr>
        <w:t xml:space="preserve">Here is one for my buisness </w:t>
      </w:r>
    </w:p>
    <w:tbl>
      <w:tblPr>
        <w:tblStyle w:val="TableGrid"/>
        <w:tblW w:w="0" w:type="auto"/>
        <w:tblLook w:val="04A0" w:firstRow="1" w:lastRow="0" w:firstColumn="1" w:lastColumn="0" w:noHBand="0" w:noVBand="1"/>
      </w:tblPr>
      <w:tblGrid>
        <w:gridCol w:w="2254"/>
        <w:gridCol w:w="2254"/>
        <w:gridCol w:w="2254"/>
        <w:gridCol w:w="2254"/>
      </w:tblGrid>
      <w:tr w:rsidR="00076001" w14:paraId="188A389B" w14:textId="77777777">
        <w:tc>
          <w:tcPr>
            <w:tcW w:w="2254" w:type="dxa"/>
          </w:tcPr>
          <w:p w14:paraId="474FE809" w14:textId="7136EB9B" w:rsidR="00076001" w:rsidRDefault="00076001" w:rsidP="00B15BD6">
            <w:r>
              <w:t xml:space="preserve">Trackable element </w:t>
            </w:r>
          </w:p>
        </w:tc>
        <w:tc>
          <w:tcPr>
            <w:tcW w:w="2254" w:type="dxa"/>
          </w:tcPr>
          <w:p w14:paraId="5F857736" w14:textId="1079B171" w:rsidR="00076001" w:rsidRDefault="00076001" w:rsidP="00B15BD6">
            <w:r>
              <w:t xml:space="preserve">KPI Name </w:t>
            </w:r>
          </w:p>
        </w:tc>
        <w:tc>
          <w:tcPr>
            <w:tcW w:w="2254" w:type="dxa"/>
          </w:tcPr>
          <w:p w14:paraId="1E3B3992" w14:textId="3FED007A" w:rsidR="00076001" w:rsidRDefault="00076001" w:rsidP="00B15BD6">
            <w:r>
              <w:t xml:space="preserve">KPI Description </w:t>
            </w:r>
          </w:p>
        </w:tc>
        <w:tc>
          <w:tcPr>
            <w:tcW w:w="2254" w:type="dxa"/>
          </w:tcPr>
          <w:p w14:paraId="611C5F8B" w14:textId="4834DF5D" w:rsidR="00076001" w:rsidRDefault="00D32DB5" w:rsidP="00B15BD6">
            <w:r>
              <w:t xml:space="preserve">Target value </w:t>
            </w:r>
          </w:p>
        </w:tc>
      </w:tr>
      <w:tr w:rsidR="00076001" w14:paraId="5EBA238C" w14:textId="77777777">
        <w:tc>
          <w:tcPr>
            <w:tcW w:w="2254" w:type="dxa"/>
          </w:tcPr>
          <w:p w14:paraId="09AA5560" w14:textId="625BCE46" w:rsidR="00076001" w:rsidRDefault="00076001" w:rsidP="00B15BD6">
            <w:r>
              <w:t xml:space="preserve">Waste usage </w:t>
            </w:r>
          </w:p>
        </w:tc>
        <w:tc>
          <w:tcPr>
            <w:tcW w:w="2254" w:type="dxa"/>
          </w:tcPr>
          <w:p w14:paraId="6699E6CA" w14:textId="72AF1C69" w:rsidR="00076001" w:rsidRDefault="00076001" w:rsidP="00B15BD6">
            <w:r>
              <w:t xml:space="preserve">Reduction in waste from colour </w:t>
            </w:r>
          </w:p>
        </w:tc>
        <w:tc>
          <w:tcPr>
            <w:tcW w:w="2254" w:type="dxa"/>
          </w:tcPr>
          <w:p w14:paraId="3937C5F3" w14:textId="50285101" w:rsidR="00076001" w:rsidRDefault="00D32DB5" w:rsidP="00B15BD6">
            <w:r>
              <w:t xml:space="preserve">Lower the waste from colour and only measure out what is needed. Can measure the waste every week to see if it’s lowered </w:t>
            </w:r>
          </w:p>
        </w:tc>
        <w:tc>
          <w:tcPr>
            <w:tcW w:w="2254" w:type="dxa"/>
          </w:tcPr>
          <w:p w14:paraId="2BB1CAB4" w14:textId="73C9C37D" w:rsidR="00076001" w:rsidRDefault="00D32DB5" w:rsidP="00B15BD6">
            <w:r>
              <w:t xml:space="preserve">15% reduction </w:t>
            </w:r>
          </w:p>
        </w:tc>
      </w:tr>
      <w:tr w:rsidR="00076001" w14:paraId="39AAE2B5" w14:textId="77777777">
        <w:tc>
          <w:tcPr>
            <w:tcW w:w="2254" w:type="dxa"/>
          </w:tcPr>
          <w:p w14:paraId="25F288A1" w14:textId="1151785C" w:rsidR="00076001" w:rsidRDefault="00D81A35" w:rsidP="00B15BD6">
            <w:r>
              <w:t xml:space="preserve">Paper usage writing down clients details </w:t>
            </w:r>
          </w:p>
        </w:tc>
        <w:tc>
          <w:tcPr>
            <w:tcW w:w="2254" w:type="dxa"/>
          </w:tcPr>
          <w:p w14:paraId="64704900" w14:textId="7D8FACB0" w:rsidR="00076001" w:rsidRDefault="00D81A35" w:rsidP="00B15BD6">
            <w:r>
              <w:t xml:space="preserve">Reduction in waste of clients detail cards </w:t>
            </w:r>
          </w:p>
        </w:tc>
        <w:tc>
          <w:tcPr>
            <w:tcW w:w="2254" w:type="dxa"/>
          </w:tcPr>
          <w:p w14:paraId="42AD6DE6" w14:textId="374157D1" w:rsidR="00076001" w:rsidRDefault="00D81A35" w:rsidP="00B15BD6">
            <w:r>
              <w:t>Re</w:t>
            </w:r>
            <w:r w:rsidR="00E6721C">
              <w:t xml:space="preserve">use the cards until there is no room </w:t>
            </w:r>
          </w:p>
        </w:tc>
        <w:tc>
          <w:tcPr>
            <w:tcW w:w="2254" w:type="dxa"/>
          </w:tcPr>
          <w:p w14:paraId="125DF5C9" w14:textId="1939953C" w:rsidR="00076001" w:rsidRDefault="00E6721C" w:rsidP="00B15BD6">
            <w:r>
              <w:t xml:space="preserve">20% reduction </w:t>
            </w:r>
          </w:p>
        </w:tc>
      </w:tr>
      <w:tr w:rsidR="00076001" w14:paraId="1C3EF376" w14:textId="77777777">
        <w:tc>
          <w:tcPr>
            <w:tcW w:w="2254" w:type="dxa"/>
          </w:tcPr>
          <w:p w14:paraId="6BC8068E" w14:textId="04CBA1D2" w:rsidR="00076001" w:rsidRDefault="00E6721C" w:rsidP="00B15BD6">
            <w:r>
              <w:t xml:space="preserve">Energy </w:t>
            </w:r>
            <w:r w:rsidR="00310D99">
              <w:t xml:space="preserve">consumption </w:t>
            </w:r>
          </w:p>
        </w:tc>
        <w:tc>
          <w:tcPr>
            <w:tcW w:w="2254" w:type="dxa"/>
          </w:tcPr>
          <w:p w14:paraId="73B05664" w14:textId="41D79F91" w:rsidR="00076001" w:rsidRDefault="00310D99" w:rsidP="00B15BD6">
            <w:r>
              <w:t xml:space="preserve">Lower the use of electric when working </w:t>
            </w:r>
          </w:p>
        </w:tc>
        <w:tc>
          <w:tcPr>
            <w:tcW w:w="2254" w:type="dxa"/>
          </w:tcPr>
          <w:p w14:paraId="4EEF2E3E" w14:textId="3747211D" w:rsidR="00076001" w:rsidRDefault="00310D99" w:rsidP="00B15BD6">
            <w:r>
              <w:t xml:space="preserve">Turn off the plugs after every use and only put lights on when needed </w:t>
            </w:r>
          </w:p>
        </w:tc>
        <w:tc>
          <w:tcPr>
            <w:tcW w:w="2254" w:type="dxa"/>
          </w:tcPr>
          <w:p w14:paraId="48CDDA5D" w14:textId="3A81B9FA" w:rsidR="00076001" w:rsidRDefault="00310D99" w:rsidP="00B15BD6">
            <w:r>
              <w:t>5% reduction.</w:t>
            </w:r>
          </w:p>
        </w:tc>
      </w:tr>
    </w:tbl>
    <w:p w14:paraId="41AE54CB" w14:textId="77777777" w:rsidR="006B34C0" w:rsidRPr="002678BB" w:rsidRDefault="006B34C0" w:rsidP="00B15BD6"/>
    <w:p w14:paraId="0F18FF44" w14:textId="69800E7A" w:rsidR="002131DA" w:rsidRPr="002131DA" w:rsidRDefault="00D50068" w:rsidP="002131DA">
      <w:pPr>
        <w:pStyle w:val="Heading2"/>
      </w:pPr>
      <w:bookmarkStart w:id="48" w:name="_Toc202726110"/>
      <w:r>
        <w:t>How quality influences the customer experience.</w:t>
      </w:r>
      <w:bookmarkEnd w:id="48"/>
      <w:r>
        <w:t xml:space="preserve"> </w:t>
      </w:r>
    </w:p>
    <w:p w14:paraId="743F1553" w14:textId="46913A96" w:rsidR="00802C21" w:rsidRDefault="00301752">
      <w:r>
        <w:t xml:space="preserve">Quality directly </w:t>
      </w:r>
      <w:r w:rsidR="00826CB5">
        <w:t>affects</w:t>
      </w:r>
      <w:r>
        <w:t xml:space="preserve"> customer experience</w:t>
      </w:r>
      <w:r w:rsidR="00826CB5">
        <w:t xml:space="preserve">, influences satisfaction and loyalty </w:t>
      </w:r>
      <w:r w:rsidR="001D2775">
        <w:t>(Craig, 20</w:t>
      </w:r>
      <w:r w:rsidR="005E750F">
        <w:t xml:space="preserve">16). Customers expect </w:t>
      </w:r>
      <w:r w:rsidR="00272926">
        <w:t>satisfactory quality</w:t>
      </w:r>
      <w:r w:rsidR="005E750F">
        <w:t xml:space="preserve"> services </w:t>
      </w:r>
      <w:r w:rsidR="00662E18">
        <w:t xml:space="preserve">if they get that then they will </w:t>
      </w:r>
      <w:r w:rsidR="00207D3C">
        <w:t>tell people about how good the business is, they will always return for products and services</w:t>
      </w:r>
      <w:r w:rsidR="00584AAE">
        <w:t xml:space="preserve"> and will lead to a positive reputation. Having poor quality will break trust in people, you’ll have a bad reputation and you will lose customers and they will go else where. </w:t>
      </w:r>
    </w:p>
    <w:p w14:paraId="1C61EF7E" w14:textId="618924AA" w:rsidR="00584AAE" w:rsidRDefault="00584AAE">
      <w:r>
        <w:t>It is essential to make sure that the quality is up to standards within an organisation to ensure that everyone is happy and that the business can continue to thrive</w:t>
      </w:r>
      <w:r w:rsidR="00A10CCD">
        <w:t xml:space="preserve"> </w:t>
      </w:r>
      <w:r w:rsidR="00A51BCF">
        <w:t xml:space="preserve">and that there is increased satisfaction from customers. </w:t>
      </w:r>
      <w:r w:rsidR="000431CF">
        <w:t xml:space="preserve">The products need to be consistent </w:t>
      </w:r>
      <w:r w:rsidR="009F3D04">
        <w:t xml:space="preserve">and sometimes always improving. </w:t>
      </w:r>
    </w:p>
    <w:p w14:paraId="5AD690E8" w14:textId="77777777" w:rsidR="009F3D04" w:rsidRDefault="009F3D04"/>
    <w:p w14:paraId="37373155" w14:textId="13901231" w:rsidR="009F3D04" w:rsidRPr="009F3D04" w:rsidRDefault="009F3D04" w:rsidP="009F3D04">
      <w:pPr>
        <w:pStyle w:val="Heading1"/>
        <w:rPr>
          <w:sz w:val="32"/>
          <w:szCs w:val="32"/>
        </w:rPr>
      </w:pPr>
      <w:bookmarkStart w:id="49" w:name="_Toc202726111"/>
      <w:r w:rsidRPr="009F3D04">
        <w:rPr>
          <w:sz w:val="32"/>
          <w:szCs w:val="32"/>
        </w:rPr>
        <w:lastRenderedPageBreak/>
        <w:t>Conclusion</w:t>
      </w:r>
      <w:bookmarkEnd w:id="49"/>
      <w:r w:rsidRPr="009F3D04">
        <w:rPr>
          <w:sz w:val="32"/>
          <w:szCs w:val="32"/>
        </w:rPr>
        <w:t xml:space="preserve"> </w:t>
      </w:r>
    </w:p>
    <w:p w14:paraId="1BCAB62C" w14:textId="5C7A8C2A" w:rsidR="009515B9" w:rsidRDefault="00310D99">
      <w:r>
        <w:t xml:space="preserve">To conclude, in this report there are many talks about how to improve a buisness and to ensure that things are done correctly so that the buisness can thrive and there is more custom. If the steps are followed correctly with the theory’s then the buisness will always improve and will be to its best potential. Making sure that the customer always comes first and making sure that they get the quality service that they deserve will always come in favour for the buisness and will always make sure that the buisness has a returning customer and regular money flow coming in. By making sure all that is up to standards then the buisness will attract new customers and the buisness can grow to be better and always improving. </w:t>
      </w:r>
    </w:p>
    <w:p w14:paraId="145653B2" w14:textId="77777777" w:rsidR="009515B9" w:rsidRDefault="009515B9"/>
    <w:p w14:paraId="719FB6E2" w14:textId="77777777" w:rsidR="009515B9" w:rsidRDefault="009515B9"/>
    <w:p w14:paraId="59A35069" w14:textId="77777777" w:rsidR="009515B9" w:rsidRDefault="009515B9"/>
    <w:p w14:paraId="5694DF5D" w14:textId="77777777" w:rsidR="009515B9" w:rsidRDefault="009515B9"/>
    <w:p w14:paraId="3C728B02" w14:textId="77777777" w:rsidR="00FC4EE8" w:rsidRDefault="00FC4EE8"/>
    <w:p w14:paraId="3D48C2AD" w14:textId="4DECE6BF" w:rsidR="00FC4EE8" w:rsidRDefault="00FC4EE8"/>
    <w:p w14:paraId="5B140C15" w14:textId="77777777" w:rsidR="00FC4EE8" w:rsidRDefault="00FC4EE8"/>
    <w:p w14:paraId="15058963" w14:textId="77777777" w:rsidR="00FC4EE8" w:rsidRDefault="00FC4EE8"/>
    <w:p w14:paraId="5AB2828C" w14:textId="77777777" w:rsidR="00FC4EE8" w:rsidRDefault="00FC4EE8"/>
    <w:p w14:paraId="7B5EEB6F" w14:textId="77777777" w:rsidR="00FC4EE8" w:rsidRDefault="00FC4EE8"/>
    <w:p w14:paraId="22C2551A" w14:textId="77777777" w:rsidR="00FC4EE8" w:rsidRDefault="00FC4EE8"/>
    <w:p w14:paraId="15034593" w14:textId="77777777" w:rsidR="00FC4EE8" w:rsidRDefault="00FC4EE8"/>
    <w:p w14:paraId="02A82B64" w14:textId="77777777" w:rsidR="00FC4EE8" w:rsidRDefault="00FC4EE8"/>
    <w:p w14:paraId="5FE0CA55" w14:textId="77777777" w:rsidR="00FC4EE8" w:rsidRDefault="00FC4EE8"/>
    <w:p w14:paraId="345209BE" w14:textId="77777777" w:rsidR="00FC4EE8" w:rsidRDefault="00FC4EE8"/>
    <w:p w14:paraId="77930925" w14:textId="77777777" w:rsidR="00FC4EE8" w:rsidRDefault="00FC4EE8"/>
    <w:p w14:paraId="55A43DD4" w14:textId="77777777" w:rsidR="00FC4EE8" w:rsidRDefault="00FC4EE8"/>
    <w:p w14:paraId="1EDEEB2F" w14:textId="77777777" w:rsidR="00FC4EE8" w:rsidRDefault="00FC4EE8"/>
    <w:p w14:paraId="0A1221D5" w14:textId="77777777" w:rsidR="00FC4EE8" w:rsidRDefault="00FC4EE8"/>
    <w:p w14:paraId="4264FB5A" w14:textId="68993C28" w:rsidR="36B67369" w:rsidRDefault="36B67369" w:rsidP="36B67369">
      <w:pPr>
        <w:rPr>
          <w:rFonts w:eastAsia="Times New Roman"/>
          <w:color w:val="000000" w:themeColor="text1"/>
        </w:rPr>
      </w:pPr>
    </w:p>
    <w:p w14:paraId="735624F6" w14:textId="5D2031AF" w:rsidR="003C5CFC" w:rsidRDefault="6A6C7DA8" w:rsidP="0056318A">
      <w:pPr>
        <w:pStyle w:val="Heading1"/>
      </w:pPr>
      <w:bookmarkStart w:id="50" w:name="_Toc297168436"/>
      <w:bookmarkStart w:id="51" w:name="_Toc202726112"/>
      <w:r>
        <w:lastRenderedPageBreak/>
        <w:t>References</w:t>
      </w:r>
      <w:bookmarkEnd w:id="50"/>
      <w:bookmarkEnd w:id="51"/>
      <w:r>
        <w:t xml:space="preserve"> </w:t>
      </w:r>
    </w:p>
    <w:p w14:paraId="7FDBDB72" w14:textId="07C7EC6C" w:rsidR="0056318A" w:rsidRDefault="0056318A" w:rsidP="00427D37">
      <w:r>
        <w:rPr>
          <w:rFonts w:eastAsia="Times New Roman"/>
          <w:color w:val="000000"/>
          <w:shd w:val="clear" w:color="auto" w:fill="FFFFFF"/>
        </w:rPr>
        <w:t>Adams, K. (2023, August 17).</w:t>
      </w:r>
      <w:r>
        <w:rPr>
          <w:rStyle w:val="apple-converted-space"/>
          <w:rFonts w:eastAsia="Times New Roman"/>
          <w:color w:val="000000"/>
          <w:shd w:val="clear" w:color="auto" w:fill="FFFFFF"/>
        </w:rPr>
        <w:t> </w:t>
      </w:r>
      <w:r>
        <w:rPr>
          <w:rFonts w:eastAsia="Times New Roman"/>
          <w:i/>
          <w:iCs/>
          <w:color w:val="000000"/>
          <w:bdr w:val="single" w:sz="2" w:space="0" w:color="E5E7EB" w:frame="1"/>
        </w:rPr>
        <w:t>4 Reasons Why Building Customer Relationships is Especially Important Now</w:t>
      </w:r>
      <w:r>
        <w:rPr>
          <w:rFonts w:eastAsia="Times New Roman"/>
          <w:color w:val="000000"/>
          <w:shd w:val="clear" w:color="auto" w:fill="FFFFFF"/>
        </w:rPr>
        <w:t xml:space="preserve">. Octane AI. </w:t>
      </w:r>
      <w:hyperlink r:id="rId20" w:history="1">
        <w:r w:rsidRPr="00EF2F14">
          <w:rPr>
            <w:rStyle w:val="Hyperlink"/>
            <w:rFonts w:eastAsia="Times New Roman"/>
            <w:shd w:val="clear" w:color="auto" w:fill="FFFFFF"/>
          </w:rPr>
          <w:t>https://www.octaneai.com/blog/customer-relationships</w:t>
        </w:r>
      </w:hyperlink>
    </w:p>
    <w:p w14:paraId="4D66BD92" w14:textId="3D103E20" w:rsidR="009515B9" w:rsidRDefault="009515B9" w:rsidP="00427D37">
      <w:pPr>
        <w:rPr>
          <w:rFonts w:eastAsia="Times New Roman"/>
          <w:color w:val="000000"/>
          <w:shd w:val="clear" w:color="auto" w:fill="FFFFFF"/>
        </w:rPr>
      </w:pPr>
      <w:r>
        <w:rPr>
          <w:rFonts w:eastAsia="Times New Roman"/>
          <w:color w:val="000000"/>
          <w:shd w:val="clear" w:color="auto" w:fill="FFFFFF"/>
        </w:rPr>
        <w:t>Asana. (2024, February 10).</w:t>
      </w:r>
      <w:r>
        <w:rPr>
          <w:rStyle w:val="apple-converted-space"/>
          <w:rFonts w:eastAsia="Times New Roman"/>
          <w:color w:val="000000"/>
          <w:shd w:val="clear" w:color="auto" w:fill="FFFFFF"/>
        </w:rPr>
        <w:t> </w:t>
      </w:r>
      <w:r>
        <w:rPr>
          <w:rFonts w:eastAsia="Times New Roman"/>
          <w:i/>
          <w:iCs/>
          <w:color w:val="000000"/>
          <w:bdr w:val="single" w:sz="2" w:space="0" w:color="E5E7EB" w:frame="1"/>
        </w:rPr>
        <w:t>Six Sigma: All You Need to Know About the Lean Methodology • Asana</w:t>
      </w:r>
      <w:r>
        <w:rPr>
          <w:rFonts w:eastAsia="Times New Roman"/>
          <w:color w:val="000000"/>
          <w:shd w:val="clear" w:color="auto" w:fill="FFFFFF"/>
        </w:rPr>
        <w:t xml:space="preserve">. Asana. </w:t>
      </w:r>
      <w:hyperlink r:id="rId21" w:history="1">
        <w:r w:rsidRPr="00C86A5C">
          <w:rPr>
            <w:rStyle w:val="Hyperlink"/>
            <w:rFonts w:eastAsia="Times New Roman"/>
            <w:shd w:val="clear" w:color="auto" w:fill="FFFFFF"/>
          </w:rPr>
          <w:t>https://asana.com/resources/six-sigma</w:t>
        </w:r>
      </w:hyperlink>
    </w:p>
    <w:p w14:paraId="5F6C223E" w14:textId="2A5FF2E7" w:rsidR="006729CB" w:rsidRDefault="006729CB" w:rsidP="00427D37">
      <w:pPr>
        <w:rPr>
          <w:rFonts w:eastAsia="Times New Roman"/>
          <w:color w:val="000000"/>
          <w:shd w:val="clear" w:color="auto" w:fill="FFFFFF"/>
        </w:rPr>
      </w:pPr>
      <w:proofErr w:type="spellStart"/>
      <w:r>
        <w:rPr>
          <w:rFonts w:eastAsia="Times New Roman"/>
          <w:color w:val="000000"/>
          <w:shd w:val="clear" w:color="auto" w:fill="FFFFFF"/>
        </w:rPr>
        <w:t>Biskic</w:t>
      </w:r>
      <w:proofErr w:type="spellEnd"/>
      <w:r>
        <w:rPr>
          <w:rFonts w:eastAsia="Times New Roman"/>
          <w:color w:val="000000"/>
          <w:shd w:val="clear" w:color="auto" w:fill="FFFFFF"/>
        </w:rPr>
        <w:t>, F. (n.d.).</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How to Implement New Processes in Your </w:t>
      </w:r>
      <w:proofErr w:type="spellStart"/>
      <w:r>
        <w:rPr>
          <w:rFonts w:eastAsia="Times New Roman"/>
          <w:i/>
          <w:iCs/>
          <w:color w:val="000000"/>
          <w:bdr w:val="single" w:sz="2" w:space="0" w:color="E5E7EB" w:frame="1"/>
        </w:rPr>
        <w:t>Organization</w:t>
      </w:r>
      <w:proofErr w:type="spellEnd"/>
      <w:r>
        <w:rPr>
          <w:rFonts w:eastAsia="Times New Roman"/>
          <w:color w:val="000000"/>
          <w:shd w:val="clear" w:color="auto" w:fill="FFFFFF"/>
        </w:rPr>
        <w:t xml:space="preserve">. Www.boc-Group.com. </w:t>
      </w:r>
      <w:hyperlink r:id="rId22" w:history="1">
        <w:r w:rsidRPr="00C86A5C">
          <w:rPr>
            <w:rStyle w:val="Hyperlink"/>
            <w:rFonts w:eastAsia="Times New Roman"/>
            <w:shd w:val="clear" w:color="auto" w:fill="FFFFFF"/>
          </w:rPr>
          <w:t>https://www.boc-group.com/en/blog/bpm/a-guide-for-process-implementation/</w:t>
        </w:r>
      </w:hyperlink>
    </w:p>
    <w:p w14:paraId="01477E8F" w14:textId="77777777" w:rsidR="006729CB" w:rsidRPr="004241CC" w:rsidRDefault="006729CB" w:rsidP="00427D37">
      <w:pPr>
        <w:rPr>
          <w:rFonts w:eastAsia="Times New Roman"/>
          <w:color w:val="000000"/>
          <w:shd w:val="clear" w:color="auto" w:fill="FFFFFF"/>
        </w:rPr>
      </w:pPr>
    </w:p>
    <w:p w14:paraId="4C624B20" w14:textId="744ABAF4" w:rsidR="00B55016" w:rsidRPr="004241CC" w:rsidRDefault="00B55016" w:rsidP="00427D37">
      <w:pPr>
        <w:spacing w:after="0" w:line="240" w:lineRule="auto"/>
        <w:ind w:right="20" w:hanging="720"/>
        <w:divId w:val="144014578"/>
        <w:rPr>
          <w:rFonts w:ascii="Roboto" w:eastAsia="Times New Roman" w:hAnsi="Roboto" w:cs="Times New Roman"/>
          <w:color w:val="000000"/>
          <w:kern w:val="0"/>
          <w:sz w:val="21"/>
          <w:szCs w:val="21"/>
          <w14:ligatures w14:val="none"/>
        </w:rPr>
      </w:pPr>
      <w:r w:rsidRPr="00B55016">
        <w:rPr>
          <w:rFonts w:ascii="Times New Roman" w:eastAsia="Times New Roman" w:hAnsi="Times New Roman" w:cs="Times New Roman"/>
          <w:color w:val="000000"/>
          <w:kern w:val="0"/>
          <w:bdr w:val="single" w:sz="2" w:space="0" w:color="E5E7EB" w:frame="1"/>
          <w14:ligatures w14:val="none"/>
        </w:rPr>
        <w:t>Cleave, P. (2023, May 19). </w:t>
      </w:r>
      <w:r w:rsidRPr="00B55016">
        <w:rPr>
          <w:rFonts w:ascii="Times New Roman" w:eastAsia="Times New Roman" w:hAnsi="Times New Roman" w:cs="Times New Roman"/>
          <w:i/>
          <w:iCs/>
          <w:color w:val="000000"/>
          <w:kern w:val="0"/>
          <w:bdr w:val="single" w:sz="2" w:space="0" w:color="E5E7EB" w:frame="1"/>
          <w14:ligatures w14:val="none"/>
        </w:rPr>
        <w:t>Customer Centricity: Why It Matters To Your Business</w:t>
      </w:r>
      <w:r w:rsidRPr="00B55016">
        <w:rPr>
          <w:rFonts w:ascii="Times New Roman" w:eastAsia="Times New Roman" w:hAnsi="Times New Roman" w:cs="Times New Roman"/>
          <w:color w:val="000000"/>
          <w:kern w:val="0"/>
          <w:bdr w:val="single" w:sz="2" w:space="0" w:color="E5E7EB" w:frame="1"/>
          <w14:ligatures w14:val="none"/>
        </w:rPr>
        <w:t xml:space="preserve">. SmartSurvey. </w:t>
      </w:r>
      <w:hyperlink r:id="rId23" w:history="1">
        <w:r w:rsidRPr="00B55016">
          <w:rPr>
            <w:rStyle w:val="Hyperlink"/>
            <w:rFonts w:ascii="Times New Roman" w:eastAsia="Times New Roman" w:hAnsi="Times New Roman" w:cs="Times New Roman"/>
            <w:kern w:val="0"/>
            <w:bdr w:val="single" w:sz="2" w:space="0" w:color="E5E7EB" w:frame="1"/>
            <w14:ligatures w14:val="none"/>
          </w:rPr>
          <w:t>https://www.smartsurvey.co.uk/blog/customer-centricity-why-it-matters-to-your-business</w:t>
        </w:r>
      </w:hyperlink>
    </w:p>
    <w:p w14:paraId="7746F5D1" w14:textId="1067B666" w:rsidR="005E750F" w:rsidRDefault="005E750F" w:rsidP="00427D37">
      <w:pPr>
        <w:rPr>
          <w:rFonts w:eastAsia="Times New Roman"/>
          <w:color w:val="000000"/>
          <w:shd w:val="clear" w:color="auto" w:fill="FFFFFF"/>
        </w:rPr>
      </w:pPr>
      <w:r>
        <w:rPr>
          <w:rFonts w:eastAsia="Times New Roman"/>
          <w:color w:val="000000"/>
          <w:shd w:val="clear" w:color="auto" w:fill="FFFFFF"/>
        </w:rPr>
        <w:t>Craig, D. (2016, August 7).</w:t>
      </w:r>
      <w:r>
        <w:rPr>
          <w:rStyle w:val="apple-converted-space"/>
          <w:rFonts w:eastAsia="Times New Roman"/>
          <w:color w:val="000000"/>
          <w:shd w:val="clear" w:color="auto" w:fill="FFFFFF"/>
        </w:rPr>
        <w:t> </w:t>
      </w:r>
      <w:r>
        <w:rPr>
          <w:rFonts w:eastAsia="Times New Roman"/>
          <w:i/>
          <w:iCs/>
          <w:color w:val="000000"/>
          <w:bdr w:val="single" w:sz="2" w:space="0" w:color="E5E7EB" w:frame="1"/>
        </w:rPr>
        <w:t>How Quality Affects Your Customer Satisfaction</w:t>
      </w:r>
      <w:r>
        <w:rPr>
          <w:rFonts w:eastAsia="Times New Roman"/>
          <w:color w:val="000000"/>
          <w:shd w:val="clear" w:color="auto" w:fill="FFFFFF"/>
        </w:rPr>
        <w:t xml:space="preserve">. Www.procore.com. </w:t>
      </w:r>
      <w:hyperlink r:id="rId24" w:history="1">
        <w:r w:rsidRPr="00C86A5C">
          <w:rPr>
            <w:rStyle w:val="Hyperlink"/>
            <w:rFonts w:eastAsia="Times New Roman"/>
            <w:shd w:val="clear" w:color="auto" w:fill="FFFFFF"/>
          </w:rPr>
          <w:t>https://www.procore.com/jobsite/how-quality-affects-your-customer-satisfaction-947de5d7-4d86-4786-8965-31e2e2d9e34e</w:t>
        </w:r>
      </w:hyperlink>
    </w:p>
    <w:p w14:paraId="2378B338" w14:textId="78B94989" w:rsidR="00B35A4E" w:rsidRDefault="00B35A4E" w:rsidP="00427D37">
      <w:pPr>
        <w:rPr>
          <w:rFonts w:eastAsia="Times New Roman"/>
          <w:color w:val="000000"/>
          <w:shd w:val="clear" w:color="auto" w:fill="FFFFFF"/>
        </w:rPr>
      </w:pPr>
      <w:r>
        <w:rPr>
          <w:rFonts w:eastAsia="Times New Roman"/>
          <w:color w:val="000000"/>
          <w:shd w:val="clear" w:color="auto" w:fill="FFFFFF"/>
        </w:rPr>
        <w:t>Freedman, M. (2024, October 15).</w:t>
      </w:r>
      <w:r>
        <w:rPr>
          <w:rStyle w:val="apple-converted-space"/>
          <w:rFonts w:eastAsia="Times New Roman"/>
          <w:color w:val="000000"/>
          <w:shd w:val="clear" w:color="auto" w:fill="FFFFFF"/>
        </w:rPr>
        <w:t> </w:t>
      </w:r>
      <w:r>
        <w:rPr>
          <w:rFonts w:eastAsia="Times New Roman"/>
          <w:i/>
          <w:iCs/>
          <w:color w:val="000000"/>
          <w:bdr w:val="single" w:sz="2" w:space="0" w:color="E5E7EB" w:frame="1"/>
        </w:rPr>
        <w:t>Your best asset: What makes customer loyalty so important?</w:t>
      </w:r>
      <w:r>
        <w:rPr>
          <w:rFonts w:eastAsia="Times New Roman"/>
          <w:color w:val="000000"/>
          <w:shd w:val="clear" w:color="auto" w:fill="FFFFFF"/>
        </w:rPr>
        <w:t xml:space="preserve">Business.com. </w:t>
      </w:r>
      <w:hyperlink r:id="rId25" w:history="1">
        <w:r w:rsidRPr="00C86A5C">
          <w:rPr>
            <w:rStyle w:val="Hyperlink"/>
            <w:rFonts w:eastAsia="Times New Roman"/>
            <w:shd w:val="clear" w:color="auto" w:fill="FFFFFF"/>
          </w:rPr>
          <w:t>https://www.business.com/articles/what-makes-customer-loyalty-so-important/</w:t>
        </w:r>
      </w:hyperlink>
    </w:p>
    <w:p w14:paraId="5CDB9F03" w14:textId="437092D1" w:rsidR="00B35A4E" w:rsidRPr="00B35A4E" w:rsidRDefault="004241CC" w:rsidP="00427D37">
      <w:pPr>
        <w:rPr>
          <w:rFonts w:eastAsia="Times New Roman"/>
          <w:color w:val="000000"/>
          <w:shd w:val="clear" w:color="auto" w:fill="FFFFFF"/>
        </w:rPr>
      </w:pPr>
      <w:r>
        <w:rPr>
          <w:rFonts w:eastAsia="Times New Roman"/>
          <w:color w:val="000000"/>
          <w:shd w:val="clear" w:color="auto" w:fill="FFFFFF"/>
        </w:rPr>
        <w:t>Hayes, A. (2024, May 29).</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Six Sigma? Concept, Steps, Examples, and Certification</w:t>
      </w:r>
      <w:r>
        <w:rPr>
          <w:rFonts w:eastAsia="Times New Roman"/>
          <w:color w:val="000000"/>
          <w:shd w:val="clear" w:color="auto" w:fill="FFFFFF"/>
        </w:rPr>
        <w:t xml:space="preserve">. </w:t>
      </w:r>
      <w:proofErr w:type="spellStart"/>
      <w:r>
        <w:rPr>
          <w:rFonts w:eastAsia="Times New Roman"/>
          <w:color w:val="000000"/>
          <w:shd w:val="clear" w:color="auto" w:fill="FFFFFF"/>
        </w:rPr>
        <w:t>Investopedia</w:t>
      </w:r>
      <w:proofErr w:type="spellEnd"/>
      <w:r>
        <w:rPr>
          <w:rFonts w:eastAsia="Times New Roman"/>
          <w:color w:val="000000"/>
          <w:shd w:val="clear" w:color="auto" w:fill="FFFFFF"/>
        </w:rPr>
        <w:t xml:space="preserve">. </w:t>
      </w:r>
      <w:hyperlink r:id="rId26" w:history="1">
        <w:r w:rsidRPr="00C86A5C">
          <w:rPr>
            <w:rStyle w:val="Hyperlink"/>
            <w:rFonts w:eastAsia="Times New Roman"/>
            <w:shd w:val="clear" w:color="auto" w:fill="FFFFFF"/>
          </w:rPr>
          <w:t>https://www.investopedia.com/terms/s/six-sigma.asp</w:t>
        </w:r>
      </w:hyperlink>
    </w:p>
    <w:p w14:paraId="4AC840BE" w14:textId="3177349B" w:rsidR="00C76219" w:rsidRDefault="00C76219" w:rsidP="00427D37">
      <w:proofErr w:type="spellStart"/>
      <w:r>
        <w:rPr>
          <w:rFonts w:eastAsia="Times New Roman"/>
          <w:color w:val="000000"/>
          <w:shd w:val="clear" w:color="auto" w:fill="FFFFFF"/>
        </w:rPr>
        <w:t>Ibrügger</w:t>
      </w:r>
      <w:proofErr w:type="spellEnd"/>
      <w:r>
        <w:rPr>
          <w:rFonts w:eastAsia="Times New Roman"/>
          <w:color w:val="000000"/>
          <w:shd w:val="clear" w:color="auto" w:fill="FFFFFF"/>
        </w:rPr>
        <w:t>, J. (2022).</w:t>
      </w:r>
      <w:r>
        <w:rPr>
          <w:rStyle w:val="apple-converted-space"/>
          <w:rFonts w:eastAsia="Times New Roman"/>
          <w:color w:val="000000"/>
          <w:shd w:val="clear" w:color="auto" w:fill="FFFFFF"/>
        </w:rPr>
        <w:t> </w:t>
      </w:r>
      <w:r>
        <w:rPr>
          <w:rFonts w:eastAsia="Times New Roman"/>
          <w:i/>
          <w:iCs/>
          <w:color w:val="000000"/>
          <w:bdr w:val="single" w:sz="2" w:space="0" w:color="E5E7EB" w:frame="1"/>
        </w:rPr>
        <w:t>Customer Lifecycle Management: The Essential Guide</w:t>
      </w:r>
      <w:r>
        <w:rPr>
          <w:rFonts w:eastAsia="Times New Roman"/>
          <w:color w:val="000000"/>
          <w:shd w:val="clear" w:color="auto" w:fill="FFFFFF"/>
        </w:rPr>
        <w:t xml:space="preserve">. Blog. </w:t>
      </w:r>
      <w:hyperlink r:id="rId27" w:history="1">
        <w:r w:rsidRPr="00EF2F14">
          <w:rPr>
            <w:rStyle w:val="Hyperlink"/>
            <w:rFonts w:eastAsia="Times New Roman"/>
            <w:shd w:val="clear" w:color="auto" w:fill="FFFFFF"/>
          </w:rPr>
          <w:t>https://blog.helpspace.com/en/customer-lifecycle-management</w:t>
        </w:r>
      </w:hyperlink>
    </w:p>
    <w:p w14:paraId="4824AEA1" w14:textId="5F938A71" w:rsidR="00FF58C4" w:rsidRDefault="00FF58C4" w:rsidP="00427D37">
      <w:pPr>
        <w:spacing w:after="0" w:line="240" w:lineRule="auto"/>
        <w:ind w:left="20" w:right="20" w:hanging="720"/>
        <w:divId w:val="2100834412"/>
        <w:rPr>
          <w:rFonts w:ascii="Times New Roman" w:eastAsia="Times New Roman" w:hAnsi="Times New Roman" w:cs="Times New Roman"/>
          <w:kern w:val="0"/>
          <w:bdr w:val="single" w:sz="2" w:space="0" w:color="E5E7EB" w:frame="1"/>
          <w14:ligatures w14:val="none"/>
        </w:rPr>
      </w:pPr>
      <w:r w:rsidRPr="00FF58C4">
        <w:rPr>
          <w:rFonts w:ascii="Times New Roman" w:eastAsia="Times New Roman" w:hAnsi="Times New Roman" w:cs="Times New Roman"/>
          <w:kern w:val="0"/>
          <w:bdr w:val="single" w:sz="2" w:space="0" w:color="E5E7EB" w:frame="1"/>
          <w14:ligatures w14:val="none"/>
        </w:rPr>
        <w:t>Kelly, R. (2024, June 19). </w:t>
      </w:r>
      <w:r w:rsidRPr="00FF58C4">
        <w:rPr>
          <w:rFonts w:ascii="Times New Roman" w:eastAsia="Times New Roman" w:hAnsi="Times New Roman" w:cs="Times New Roman"/>
          <w:i/>
          <w:iCs/>
          <w:kern w:val="0"/>
          <w:bdr w:val="single" w:sz="2" w:space="0" w:color="E5E7EB" w:frame="1"/>
          <w14:ligatures w14:val="none"/>
        </w:rPr>
        <w:t>What Is Total Quality Management (TQM) and Why Is It Important?</w:t>
      </w:r>
      <w:proofErr w:type="spellStart"/>
      <w:r w:rsidRPr="00FF58C4">
        <w:rPr>
          <w:rFonts w:ascii="Times New Roman" w:eastAsia="Times New Roman" w:hAnsi="Times New Roman" w:cs="Times New Roman"/>
          <w:kern w:val="0"/>
          <w:bdr w:val="single" w:sz="2" w:space="0" w:color="E5E7EB" w:frame="1"/>
          <w14:ligatures w14:val="none"/>
        </w:rPr>
        <w:t>Investopedia</w:t>
      </w:r>
      <w:proofErr w:type="spellEnd"/>
      <w:r w:rsidRPr="00FF58C4">
        <w:rPr>
          <w:rFonts w:ascii="Times New Roman" w:eastAsia="Times New Roman" w:hAnsi="Times New Roman" w:cs="Times New Roman"/>
          <w:kern w:val="0"/>
          <w:bdr w:val="single" w:sz="2" w:space="0" w:color="E5E7EB" w:frame="1"/>
          <w14:ligatures w14:val="none"/>
        </w:rPr>
        <w:t xml:space="preserve">. </w:t>
      </w:r>
      <w:hyperlink r:id="rId28" w:history="1">
        <w:r w:rsidRPr="00FF58C4">
          <w:rPr>
            <w:rStyle w:val="Hyperlink"/>
            <w:rFonts w:ascii="Times New Roman" w:eastAsia="Times New Roman" w:hAnsi="Times New Roman" w:cs="Times New Roman"/>
            <w:kern w:val="0"/>
            <w:bdr w:val="single" w:sz="2" w:space="0" w:color="E5E7EB" w:frame="1"/>
            <w14:ligatures w14:val="none"/>
          </w:rPr>
          <w:t>https://www.investopedia.com/terms/t/total-quality-management-tqm.asp</w:t>
        </w:r>
      </w:hyperlink>
    </w:p>
    <w:p w14:paraId="2E201ABA" w14:textId="1A23C5DB" w:rsidR="00FF58C4" w:rsidRDefault="00FE3347" w:rsidP="00427D37">
      <w:pPr>
        <w:spacing w:after="0" w:line="240" w:lineRule="auto"/>
        <w:ind w:left="20" w:right="20" w:hanging="720"/>
        <w:divId w:val="2100834412"/>
        <w:rPr>
          <w:rFonts w:eastAsia="Times New Roman"/>
          <w:color w:val="000000"/>
          <w:shd w:val="clear" w:color="auto" w:fill="FFFFFF"/>
        </w:rPr>
      </w:pPr>
      <w:r>
        <w:rPr>
          <w:rFonts w:eastAsia="Times New Roman"/>
          <w:color w:val="000000"/>
          <w:shd w:val="clear" w:color="auto" w:fill="FFFFFF"/>
        </w:rPr>
        <w:t>LondonTFE. (2023, November 2).</w:t>
      </w:r>
      <w:r>
        <w:rPr>
          <w:rStyle w:val="apple-converted-space"/>
          <w:rFonts w:eastAsia="Times New Roman"/>
          <w:color w:val="000000"/>
          <w:shd w:val="clear" w:color="auto" w:fill="FFFFFF"/>
        </w:rPr>
        <w:t> </w:t>
      </w:r>
      <w:r>
        <w:rPr>
          <w:rFonts w:eastAsia="Times New Roman"/>
          <w:i/>
          <w:iCs/>
          <w:color w:val="000000"/>
          <w:bdr w:val="single" w:sz="2" w:space="0" w:color="E5E7EB" w:frame="1"/>
        </w:rPr>
        <w:t>https://www.londontfe.com/blog/why-total-quality-management-is-important-to-a-business-</w:t>
      </w:r>
      <w:r>
        <w:rPr>
          <w:rFonts w:eastAsia="Times New Roman"/>
          <w:color w:val="000000"/>
          <w:shd w:val="clear" w:color="auto" w:fill="FFFFFF"/>
        </w:rPr>
        <w:t xml:space="preserve">. Professional Training Courses | London Training Excellence; LondonTFE. </w:t>
      </w:r>
      <w:hyperlink r:id="rId29" w:history="1">
        <w:r w:rsidRPr="00C86A5C">
          <w:rPr>
            <w:rStyle w:val="Hyperlink"/>
            <w:rFonts w:eastAsia="Times New Roman"/>
            <w:shd w:val="clear" w:color="auto" w:fill="FFFFFF"/>
          </w:rPr>
          <w:t>https://www.londontfe.com/blog/why-total-quality-management-is-important-to-a-business-?srsltid=afmboopflyu8iaa6fwyq4jo_nydusbas383_iqlabiuhvkfq0ncu7k4g</w:t>
        </w:r>
      </w:hyperlink>
    </w:p>
    <w:p w14:paraId="6FFA01AA" w14:textId="12A01C35" w:rsidR="00C20B28" w:rsidRDefault="00C20B28" w:rsidP="00427D37">
      <w:pPr>
        <w:spacing w:after="0" w:line="240" w:lineRule="auto"/>
        <w:ind w:left="20" w:right="20" w:hanging="720"/>
        <w:divId w:val="2100834412"/>
        <w:rPr>
          <w:rFonts w:eastAsia="Times New Roman"/>
          <w:color w:val="000000"/>
          <w:shd w:val="clear" w:color="auto" w:fill="FFFFFF"/>
        </w:rPr>
      </w:pPr>
      <w:proofErr w:type="spellStart"/>
      <w:r>
        <w:rPr>
          <w:rFonts w:eastAsia="Times New Roman"/>
          <w:color w:val="000000"/>
          <w:shd w:val="clear" w:color="auto" w:fill="FFFFFF"/>
        </w:rPr>
        <w:t>Manawis</w:t>
      </w:r>
      <w:proofErr w:type="spellEnd"/>
      <w:r>
        <w:rPr>
          <w:rFonts w:eastAsia="Times New Roman"/>
          <w:color w:val="000000"/>
          <w:shd w:val="clear" w:color="auto" w:fill="FFFFFF"/>
        </w:rPr>
        <w:t>, R. (2023, December 13).</w:t>
      </w:r>
      <w:r>
        <w:rPr>
          <w:rStyle w:val="apple-converted-space"/>
          <w:rFonts w:eastAsia="Times New Roman"/>
          <w:color w:val="000000"/>
          <w:shd w:val="clear" w:color="auto" w:fill="FFFFFF"/>
        </w:rPr>
        <w:t> </w:t>
      </w:r>
      <w:r>
        <w:rPr>
          <w:rFonts w:eastAsia="Times New Roman"/>
          <w:i/>
          <w:iCs/>
          <w:color w:val="000000"/>
          <w:bdr w:val="single" w:sz="2" w:space="0" w:color="E5E7EB" w:frame="1"/>
        </w:rPr>
        <w:t>Zero Defects: Definition and Guide</w:t>
      </w:r>
      <w:r>
        <w:rPr>
          <w:rFonts w:eastAsia="Times New Roman"/>
          <w:color w:val="000000"/>
          <w:shd w:val="clear" w:color="auto" w:fill="FFFFFF"/>
        </w:rPr>
        <w:t xml:space="preserve">. SafetyCulture. </w:t>
      </w:r>
      <w:hyperlink r:id="rId30" w:history="1">
        <w:r w:rsidRPr="00C86A5C">
          <w:rPr>
            <w:rStyle w:val="Hyperlink"/>
            <w:rFonts w:eastAsia="Times New Roman"/>
            <w:shd w:val="clear" w:color="auto" w:fill="FFFFFF"/>
          </w:rPr>
          <w:t>https://safetyculture.com/topics/zero-defects/</w:t>
        </w:r>
      </w:hyperlink>
    </w:p>
    <w:p w14:paraId="32A399E4" w14:textId="77777777" w:rsidR="00C20B28" w:rsidRPr="004241CC" w:rsidRDefault="00C20B28" w:rsidP="00427D37">
      <w:pPr>
        <w:spacing w:after="0" w:line="240" w:lineRule="auto"/>
        <w:ind w:left="20" w:right="20" w:hanging="720"/>
        <w:divId w:val="2100834412"/>
        <w:rPr>
          <w:rFonts w:eastAsia="Times New Roman"/>
          <w:color w:val="000000"/>
          <w:shd w:val="clear" w:color="auto" w:fill="FFFFFF"/>
        </w:rPr>
      </w:pPr>
    </w:p>
    <w:p w14:paraId="1FBE8A1C" w14:textId="2F94AC55" w:rsidR="00714516" w:rsidRDefault="00714516" w:rsidP="00427D37">
      <w:pPr>
        <w:rPr>
          <w:rFonts w:eastAsia="Times New Roman"/>
          <w:color w:val="000000"/>
          <w:shd w:val="clear" w:color="auto" w:fill="FFFFFF"/>
        </w:rPr>
      </w:pPr>
      <w:proofErr w:type="spellStart"/>
      <w:r>
        <w:rPr>
          <w:rFonts w:eastAsia="Times New Roman"/>
          <w:color w:val="000000"/>
          <w:shd w:val="clear" w:color="auto" w:fill="FFFFFF"/>
        </w:rPr>
        <w:t>McGinn</w:t>
      </w:r>
      <w:proofErr w:type="spellEnd"/>
      <w:r>
        <w:rPr>
          <w:rFonts w:eastAsia="Times New Roman"/>
          <w:color w:val="000000"/>
          <w:shd w:val="clear" w:color="auto" w:fill="FFFFFF"/>
        </w:rPr>
        <w:t>, J. (2021, March 28).</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Customer Centricity and Why Is It Important | Informatica</w:t>
      </w:r>
      <w:r>
        <w:rPr>
          <w:rFonts w:eastAsia="Times New Roman"/>
          <w:color w:val="000000"/>
          <w:shd w:val="clear" w:color="auto" w:fill="FFFFFF"/>
        </w:rPr>
        <w:t xml:space="preserve">. Www.informatica.com. </w:t>
      </w:r>
      <w:hyperlink r:id="rId31" w:history="1">
        <w:r w:rsidRPr="00C86A5C">
          <w:rPr>
            <w:rStyle w:val="Hyperlink"/>
            <w:rFonts w:eastAsia="Times New Roman"/>
            <w:shd w:val="clear" w:color="auto" w:fill="FFFFFF"/>
          </w:rPr>
          <w:t>https://www.informatica.com/blogs/what-is-customer-centricity-and-why-is-it-important.html</w:t>
        </w:r>
      </w:hyperlink>
    </w:p>
    <w:p w14:paraId="421EE8A3" w14:textId="78B52735" w:rsidR="0056318A" w:rsidRDefault="005F3D5B" w:rsidP="00427D37">
      <w:r>
        <w:rPr>
          <w:rFonts w:eastAsia="Times New Roman"/>
          <w:color w:val="000000"/>
          <w:shd w:val="clear" w:color="auto" w:fill="FFFFFF"/>
        </w:rPr>
        <w:t>Nicholas , D. (2025).</w:t>
      </w:r>
      <w:r>
        <w:rPr>
          <w:rStyle w:val="apple-converted-space"/>
          <w:rFonts w:eastAsia="Times New Roman"/>
          <w:color w:val="000000"/>
          <w:shd w:val="clear" w:color="auto" w:fill="FFFFFF"/>
        </w:rPr>
        <w:t> </w:t>
      </w:r>
      <w:r>
        <w:rPr>
          <w:rFonts w:eastAsia="Times New Roman"/>
          <w:i/>
          <w:iCs/>
          <w:color w:val="000000"/>
          <w:bdr w:val="single" w:sz="2" w:space="0" w:color="E5E7EB" w:frame="1"/>
        </w:rPr>
        <w:t>How To Make A Customer Feel Understood | Forethought</w:t>
      </w:r>
      <w:r>
        <w:rPr>
          <w:rFonts w:eastAsia="Times New Roman"/>
          <w:color w:val="000000"/>
          <w:shd w:val="clear" w:color="auto" w:fill="FFFFFF"/>
        </w:rPr>
        <w:t xml:space="preserve">. Forethought.ai. </w:t>
      </w:r>
      <w:hyperlink r:id="rId32" w:history="1">
        <w:r w:rsidRPr="00EF2F14">
          <w:rPr>
            <w:rStyle w:val="Hyperlink"/>
            <w:rFonts w:eastAsia="Times New Roman"/>
            <w:shd w:val="clear" w:color="auto" w:fill="FFFFFF"/>
          </w:rPr>
          <w:t>https://forethought.ai/blog/3-ways-to-help-your-customers-feel-understood-when-they-contact-support</w:t>
        </w:r>
      </w:hyperlink>
    </w:p>
    <w:p w14:paraId="395446CA" w14:textId="321F34A1" w:rsidR="00E63B95" w:rsidRDefault="00E63B95" w:rsidP="00427D37">
      <w:pPr>
        <w:rPr>
          <w:rFonts w:eastAsia="Times New Roman"/>
          <w:color w:val="000000"/>
          <w:shd w:val="clear" w:color="auto" w:fill="FFFFFF"/>
        </w:rPr>
      </w:pPr>
      <w:r>
        <w:rPr>
          <w:rFonts w:eastAsia="Times New Roman"/>
          <w:color w:val="000000"/>
          <w:shd w:val="clear" w:color="auto" w:fill="FFFFFF"/>
        </w:rPr>
        <w:lastRenderedPageBreak/>
        <w:t xml:space="preserve">Small. (2019). Fsb.org.uk. </w:t>
      </w:r>
      <w:hyperlink r:id="rId33" w:history="1">
        <w:r w:rsidRPr="00C86A5C">
          <w:rPr>
            <w:rStyle w:val="Hyperlink"/>
            <w:rFonts w:eastAsia="Times New Roman"/>
            <w:shd w:val="clear" w:color="auto" w:fill="FFFFFF"/>
          </w:rPr>
          <w:t>https://www.fsb.org.uk/resources/article/four-ways-to-manage-customer-expectations-MCRWGS7C7YYVGRNDGU7IWEQA7UYA</w:t>
        </w:r>
      </w:hyperlink>
    </w:p>
    <w:p w14:paraId="13FDA492" w14:textId="4B37954B" w:rsidR="001E2B6B" w:rsidRDefault="001E2B6B" w:rsidP="00427D37">
      <w:pPr>
        <w:rPr>
          <w:rFonts w:eastAsia="Times New Roman"/>
          <w:bdr w:val="single" w:sz="2" w:space="0" w:color="E5E7EB" w:frame="1"/>
        </w:rPr>
      </w:pPr>
      <w:r>
        <w:rPr>
          <w:rFonts w:eastAsia="Times New Roman"/>
          <w:i/>
          <w:iCs/>
          <w:bdr w:val="single" w:sz="2" w:space="0" w:color="E5E7EB" w:frame="1"/>
        </w:rPr>
        <w:t>What is the Zero Defects Model? Find out more in this article!</w:t>
      </w:r>
      <w:r>
        <w:rPr>
          <w:rStyle w:val="apple-converted-space"/>
          <w:rFonts w:eastAsia="Times New Roman"/>
          <w:bdr w:val="single" w:sz="2" w:space="0" w:color="E5E7EB" w:frame="1"/>
        </w:rPr>
        <w:t> </w:t>
      </w:r>
      <w:r>
        <w:rPr>
          <w:rFonts w:eastAsia="Times New Roman"/>
          <w:bdr w:val="single" w:sz="2" w:space="0" w:color="E5E7EB" w:frame="1"/>
        </w:rPr>
        <w:t xml:space="preserve">(n.d.). Www.greycampus.com. </w:t>
      </w:r>
      <w:hyperlink r:id="rId34" w:history="1">
        <w:r w:rsidRPr="00C86A5C">
          <w:rPr>
            <w:rStyle w:val="Hyperlink"/>
            <w:rFonts w:eastAsia="Times New Roman"/>
            <w:bdr w:val="single" w:sz="2" w:space="0" w:color="E5E7EB" w:frame="1"/>
          </w:rPr>
          <w:t>https://www.greycampus.com/blog/quality-management/zero-defects-in-quality-management</w:t>
        </w:r>
      </w:hyperlink>
    </w:p>
    <w:p w14:paraId="3D384CFE" w14:textId="77777777" w:rsidR="001E2B6B" w:rsidRPr="001E2B6B" w:rsidRDefault="001E2B6B" w:rsidP="00427D37">
      <w:pPr>
        <w:rPr>
          <w:rFonts w:eastAsia="Times New Roman"/>
          <w:bdr w:val="single" w:sz="2" w:space="0" w:color="E5E7EB" w:frame="1"/>
        </w:rPr>
      </w:pPr>
    </w:p>
    <w:p w14:paraId="530ECAB4" w14:textId="318B26A0" w:rsidR="00565746" w:rsidRDefault="00565746" w:rsidP="00427D37">
      <w:pPr>
        <w:rPr>
          <w:rFonts w:eastAsia="Times New Roman"/>
          <w:color w:val="000000"/>
          <w:shd w:val="clear" w:color="auto" w:fill="FFFFFF"/>
        </w:rPr>
      </w:pPr>
      <w:proofErr w:type="spellStart"/>
      <w:r>
        <w:rPr>
          <w:rFonts w:eastAsia="Times New Roman"/>
          <w:color w:val="000000"/>
          <w:shd w:val="clear" w:color="auto" w:fill="FFFFFF"/>
        </w:rPr>
        <w:t>Qualtrics</w:t>
      </w:r>
      <w:proofErr w:type="spellEnd"/>
      <w:r>
        <w:rPr>
          <w:rFonts w:eastAsia="Times New Roman"/>
          <w:color w:val="000000"/>
          <w:shd w:val="clear" w:color="auto" w:fill="FFFFFF"/>
        </w:rPr>
        <w:t>. (2024).</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Customer Loyalty? Definition &amp; Guide</w:t>
      </w:r>
      <w:r>
        <w:rPr>
          <w:rFonts w:eastAsia="Times New Roman"/>
          <w:color w:val="000000"/>
          <w:shd w:val="clear" w:color="auto" w:fill="FFFFFF"/>
        </w:rPr>
        <w:t xml:space="preserve">. </w:t>
      </w:r>
      <w:proofErr w:type="spellStart"/>
      <w:r>
        <w:rPr>
          <w:rFonts w:eastAsia="Times New Roman"/>
          <w:color w:val="000000"/>
          <w:shd w:val="clear" w:color="auto" w:fill="FFFFFF"/>
        </w:rPr>
        <w:t>Qualtrics</w:t>
      </w:r>
      <w:proofErr w:type="spellEnd"/>
      <w:r>
        <w:rPr>
          <w:rFonts w:eastAsia="Times New Roman"/>
          <w:color w:val="000000"/>
          <w:shd w:val="clear" w:color="auto" w:fill="FFFFFF"/>
        </w:rPr>
        <w:t xml:space="preserve">. </w:t>
      </w:r>
      <w:hyperlink r:id="rId35" w:history="1">
        <w:r w:rsidRPr="00C86A5C">
          <w:rPr>
            <w:rStyle w:val="Hyperlink"/>
            <w:rFonts w:eastAsia="Times New Roman"/>
            <w:shd w:val="clear" w:color="auto" w:fill="FFFFFF"/>
          </w:rPr>
          <w:t>https://www.qualtrics.com/en-gb/experience-management/customer/customer-loyalty/</w:t>
        </w:r>
      </w:hyperlink>
    </w:p>
    <w:p w14:paraId="143D81EC" w14:textId="77777777" w:rsidR="00565746" w:rsidRDefault="00565746" w:rsidP="00427D37">
      <w:pPr>
        <w:rPr>
          <w:rFonts w:eastAsia="Times New Roman"/>
          <w:color w:val="000000"/>
          <w:shd w:val="clear" w:color="auto" w:fill="FFFFFF"/>
        </w:rPr>
      </w:pPr>
    </w:p>
    <w:p w14:paraId="3E6970EF" w14:textId="77777777" w:rsidR="00E63B95" w:rsidRDefault="00E63B95" w:rsidP="00427D37">
      <w:pPr>
        <w:rPr>
          <w:rFonts w:eastAsia="Times New Roman"/>
          <w:color w:val="000000"/>
          <w:shd w:val="clear" w:color="auto" w:fill="FFFFFF"/>
        </w:rPr>
      </w:pPr>
    </w:p>
    <w:p w14:paraId="05220469" w14:textId="77777777" w:rsidR="00BC369E" w:rsidRDefault="00BC369E" w:rsidP="00427D37">
      <w:pPr>
        <w:rPr>
          <w:rFonts w:eastAsia="Times New Roman"/>
          <w:color w:val="000000"/>
          <w:shd w:val="clear" w:color="auto" w:fill="FFFFFF"/>
        </w:rPr>
      </w:pPr>
    </w:p>
    <w:p w14:paraId="4E6721B0" w14:textId="77777777" w:rsidR="00053DA4" w:rsidRDefault="00053DA4" w:rsidP="00427D37"/>
    <w:sectPr w:rsidR="00053D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6AB1E" w14:textId="77777777" w:rsidR="00ED0EA7" w:rsidRDefault="00ED0EA7" w:rsidP="00ED0EA7">
      <w:pPr>
        <w:spacing w:after="0" w:line="240" w:lineRule="auto"/>
      </w:pPr>
      <w:r>
        <w:separator/>
      </w:r>
    </w:p>
  </w:endnote>
  <w:endnote w:type="continuationSeparator" w:id="0">
    <w:p w14:paraId="40CD8CE9" w14:textId="77777777" w:rsidR="00ED0EA7" w:rsidRDefault="00ED0EA7" w:rsidP="00ED0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2577E" w14:textId="77777777" w:rsidR="00ED0EA7" w:rsidRDefault="00ED0EA7" w:rsidP="00ED0EA7">
      <w:pPr>
        <w:spacing w:after="0" w:line="240" w:lineRule="auto"/>
      </w:pPr>
      <w:r>
        <w:separator/>
      </w:r>
    </w:p>
  </w:footnote>
  <w:footnote w:type="continuationSeparator" w:id="0">
    <w:p w14:paraId="0D8EC4BE" w14:textId="77777777" w:rsidR="00ED0EA7" w:rsidRDefault="00ED0EA7" w:rsidP="00ED0EA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X8mV1GS" int2:invalidationBookmarkName="" int2:hashCode="8OY9OBUjt6xPEe" int2:id="dSyqcvVx">
      <int2:state int2:value="Rejected" int2:type="style"/>
    </int2:bookmark>
    <int2:bookmark int2:bookmarkName="_Int_i4q8sb58" int2:invalidationBookmarkName="" int2:hashCode="kOl357MEJUiyol" int2:id="5pWHqubq">
      <int2:state int2:value="Rejected" int2:type="style"/>
    </int2:bookmark>
    <int2:bookmark int2:bookmarkName="_Int_tSJDHv8u" int2:invalidationBookmarkName="" int2:hashCode="uq7qI1ckIoODTB" int2:id="SqvKKqrj">
      <int2:state int2:value="Rejected" int2:type="style"/>
    </int2:bookmark>
    <int2:bookmark int2:bookmarkName="_Int_BE4Ju9yR" int2:invalidationBookmarkName="" int2:hashCode="ZX08dxT7jZ8t+M" int2:id="jMTsop2r">
      <int2:state int2:value="Rejected" int2:type="style"/>
    </int2:bookmark>
    <int2:bookmark int2:bookmarkName="_Int_HJtRy2JE" int2:invalidationBookmarkName="" int2:hashCode="9kIXkgYRKD6AfN" int2:id="ZUxTrWWB">
      <int2:state int2:value="Rejected" int2:type="style"/>
    </int2:bookmark>
    <int2:bookmark int2:bookmarkName="_Int_9SXJuAc0" int2:invalidationBookmarkName="" int2:hashCode="gohF05FOxspz2p" int2:id="pVtqAO7y">
      <int2:state int2:value="Rejected" int2:type="style"/>
    </int2:bookmark>
    <int2:bookmark int2:bookmarkName="_Int_g6m6rRs4" int2:invalidationBookmarkName="" int2:hashCode="VxTGfz6AZfFSeC" int2:id="bKm9SFzQ">
      <int2:state int2:value="Rejected" int2:type="style"/>
    </int2:bookmark>
    <int2:bookmark int2:bookmarkName="_Int_DS7nQoT2" int2:invalidationBookmarkName="" int2:hashCode="VkTdGKZfZUwmSA" int2:id="rQtapHu8">
      <int2:state int2:value="Rejected" int2:type="style"/>
    </int2:bookmark>
    <int2:bookmark int2:bookmarkName="_Int_Jb2FTCrb" int2:invalidationBookmarkName="" int2:hashCode="VxTGfz6AZfFSeC" int2:id="X9cSI5GG">
      <int2:state int2:value="Rejected" int2:type="style"/>
    </int2:bookmark>
    <int2:bookmark int2:bookmarkName="_Int_lX2gQZ7F" int2:invalidationBookmarkName="" int2:hashCode="t8xaJcwRNn16bh" int2:id="ERYUyjH0">
      <int2:state int2:value="Rejected" int2:type="style"/>
    </int2:bookmark>
    <int2:bookmark int2:bookmarkName="_Int_FF5Z4siN" int2:invalidationBookmarkName="" int2:hashCode="t8xaJcwRNn16bh" int2:id="vTxmzlnw">
      <int2:state int2:value="Rejected" int2:type="style"/>
    </int2:bookmark>
    <int2:bookmark int2:bookmarkName="_Int_nbc7PoOx" int2:invalidationBookmarkName="" int2:hashCode="VxTGfz6AZfFSeC" int2:id="EijDQom4">
      <int2:state int2:value="Rejected" int2:type="style"/>
    </int2:bookmark>
    <int2:bookmark int2:bookmarkName="_Int_C5WBniRO" int2:invalidationBookmarkName="" int2:hashCode="uUji9hoYYtFHkq" int2:id="fDEGIbB1">
      <int2:state int2:value="Rejected" int2:type="style"/>
    </int2:bookmark>
    <int2:bookmark int2:bookmarkName="_Int_9PkTxxLm" int2:invalidationBookmarkName="" int2:hashCode="vC1sk54BeWUyug" int2:id="75F67X2r">
      <int2:state int2:value="Rejected" int2:type="style"/>
    </int2:bookmark>
    <int2:bookmark int2:bookmarkName="_Int_ByxNWOxE" int2:invalidationBookmarkName="" int2:hashCode="v1+anaRfUIDswh" int2:id="s1qpTY0r">
      <int2:state int2:value="Rejected" int2:type="style"/>
    </int2:bookmark>
    <int2:bookmark int2:bookmarkName="_Int_UQz0xVRx" int2:invalidationBookmarkName="" int2:hashCode="XMHm+74dBE/iJt" int2:id="IBFllS6z">
      <int2:state int2:value="Rejected" int2:type="style"/>
    </int2:bookmark>
    <int2:bookmark int2:bookmarkName="_Int_FYoHOwFn" int2:invalidationBookmarkName="" int2:hashCode="JXZq8+y0KtuizD" int2:id="WU6my8UP">
      <int2:state int2:value="Rejected" int2:type="style"/>
    </int2:bookmark>
    <int2:bookmark int2:bookmarkName="_Int_wc8zup7d" int2:invalidationBookmarkName="" int2:hashCode="aewxptRpORyAUz" int2:id="AYYJTG3U">
      <int2:state int2:value="Rejected" int2:type="style"/>
    </int2:bookmark>
    <int2:bookmark int2:bookmarkName="_Int_nWy1oG2x" int2:invalidationBookmarkName="" int2:hashCode="VRyAVr/dM977IK" int2:id="VYWfFHgi">
      <int2:state int2:value="Rejected" int2:type="style"/>
    </int2:bookmark>
    <int2:bookmark int2:bookmarkName="_Int_EaJCZM2Y" int2:invalidationBookmarkName="" int2:hashCode="2uW32/K8uBDHiu" int2:id="Wm76eVwd">
      <int2:state int2:value="Rejected" int2:type="style"/>
    </int2:bookmark>
    <int2:bookmark int2:bookmarkName="_Int_ZcWfxmLQ" int2:invalidationBookmarkName="" int2:hashCode="LlNu8N5SSe2+Fp" int2:id="HwLKslDo">
      <int2:state int2:value="Rejected" int2:type="style"/>
    </int2:bookmark>
    <int2:bookmark int2:bookmarkName="_Int_KShJuUFd" int2:invalidationBookmarkName="" int2:hashCode="vC1sk54BeWUyug" int2:id="F0jqnMa9">
      <int2:state int2:value="Rejected" int2:type="style"/>
    </int2:bookmark>
    <int2:bookmark int2:bookmarkName="_Int_U1rE0M97" int2:invalidationBookmarkName="" int2:hashCode="vC1sk54BeWUyug" int2:id="NwAp9Lzn">
      <int2:state int2:value="Rejected" int2:type="style"/>
    </int2:bookmark>
    <int2:bookmark int2:bookmarkName="_Int_HecmC2Qp" int2:invalidationBookmarkName="" int2:hashCode="0tyHOGg/WBc2bv" int2:id="wz7iAF0F">
      <int2:state int2:value="Rejected" int2:type="style"/>
    </int2:bookmark>
    <int2:bookmark int2:bookmarkName="_Int_9V29tg8H" int2:invalidationBookmarkName="" int2:hashCode="vC1sk54BeWUyug" int2:id="mH20DPe5">
      <int2:state int2:value="Rejected" int2:type="style"/>
    </int2:bookmark>
    <int2:bookmark int2:bookmarkName="_Int_UpZKD52p" int2:invalidationBookmarkName="" int2:hashCode="zP4wYw3XQckHar" int2:id="LzhP9Hq6">
      <int2:state int2:value="Rejected" int2:type="style"/>
    </int2:bookmark>
    <int2:bookmark int2:bookmarkName="_Int_3fitHanj" int2:invalidationBookmarkName="" int2:hashCode="2CbdTEUwi41d6I" int2:id="imGP1ifX">
      <int2:state int2:value="Rejected" int2:type="style"/>
    </int2:bookmark>
    <int2:bookmark int2:bookmarkName="_Int_fKeIuhsm" int2:invalidationBookmarkName="" int2:hashCode="SxF36VnRKMzy6z" int2:id="Y3TirPic">
      <int2:state int2:value="Rejected" int2:type="style"/>
    </int2:bookmark>
    <int2:bookmark int2:bookmarkName="_Int_8BhvPIdt" int2:invalidationBookmarkName="" int2:hashCode="0tyHOGg/WBc2bv" int2:id="ee2uxUh9">
      <int2:state int2:value="Rejected" int2:type="style"/>
    </int2:bookmark>
    <int2:bookmark int2:bookmarkName="_Int_evpmWPhv" int2:invalidationBookmarkName="" int2:hashCode="yzXGArXRp5qIlj" int2:id="h8LGW5c3">
      <int2:state int2:value="Rejected" int2:type="style"/>
    </int2:bookmark>
    <int2:bookmark int2:bookmarkName="_Int_Q2ol2H0T" int2:invalidationBookmarkName="" int2:hashCode="6Ap9X7ci/NdKAT" int2:id="nNtV6Rp0">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024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C628E8"/>
    <w:multiLevelType w:val="hybridMultilevel"/>
    <w:tmpl w:val="2E2E1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13654"/>
    <w:multiLevelType w:val="hybridMultilevel"/>
    <w:tmpl w:val="C958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3749B"/>
    <w:multiLevelType w:val="hybridMultilevel"/>
    <w:tmpl w:val="4CF83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471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572A90"/>
    <w:multiLevelType w:val="hybridMultilevel"/>
    <w:tmpl w:val="0CE27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3C5ACF"/>
    <w:multiLevelType w:val="hybridMultilevel"/>
    <w:tmpl w:val="086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964DF1"/>
    <w:multiLevelType w:val="hybridMultilevel"/>
    <w:tmpl w:val="944CA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ED38BA"/>
    <w:multiLevelType w:val="hybridMultilevel"/>
    <w:tmpl w:val="D270C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3B62A6"/>
    <w:multiLevelType w:val="hybridMultilevel"/>
    <w:tmpl w:val="72A21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9848ED"/>
    <w:multiLevelType w:val="hybridMultilevel"/>
    <w:tmpl w:val="E332A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71467C"/>
    <w:multiLevelType w:val="hybridMultilevel"/>
    <w:tmpl w:val="6AB2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080739">
    <w:abstractNumId w:val="9"/>
  </w:num>
  <w:num w:numId="2" w16cid:durableId="1276059965">
    <w:abstractNumId w:val="7"/>
  </w:num>
  <w:num w:numId="3" w16cid:durableId="437602583">
    <w:abstractNumId w:val="6"/>
  </w:num>
  <w:num w:numId="4" w16cid:durableId="423190759">
    <w:abstractNumId w:val="5"/>
  </w:num>
  <w:num w:numId="5" w16cid:durableId="267086557">
    <w:abstractNumId w:val="11"/>
  </w:num>
  <w:num w:numId="6" w16cid:durableId="2139839953">
    <w:abstractNumId w:val="10"/>
  </w:num>
  <w:num w:numId="7" w16cid:durableId="1888570737">
    <w:abstractNumId w:val="2"/>
  </w:num>
  <w:num w:numId="8" w16cid:durableId="565578794">
    <w:abstractNumId w:val="8"/>
  </w:num>
  <w:num w:numId="9" w16cid:durableId="1522089214">
    <w:abstractNumId w:val="3"/>
  </w:num>
  <w:num w:numId="10" w16cid:durableId="1104694470">
    <w:abstractNumId w:val="1"/>
  </w:num>
  <w:num w:numId="11" w16cid:durableId="1219707716">
    <w:abstractNumId w:val="4"/>
  </w:num>
  <w:num w:numId="12" w16cid:durableId="1968273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C65"/>
    <w:rsid w:val="00000D17"/>
    <w:rsid w:val="000036E0"/>
    <w:rsid w:val="000235FF"/>
    <w:rsid w:val="0002700B"/>
    <w:rsid w:val="0003134F"/>
    <w:rsid w:val="0003662C"/>
    <w:rsid w:val="000431CF"/>
    <w:rsid w:val="00044070"/>
    <w:rsid w:val="00044B60"/>
    <w:rsid w:val="000466EE"/>
    <w:rsid w:val="00053DA4"/>
    <w:rsid w:val="00056B08"/>
    <w:rsid w:val="00060AF6"/>
    <w:rsid w:val="00061E36"/>
    <w:rsid w:val="00074941"/>
    <w:rsid w:val="00076001"/>
    <w:rsid w:val="000775BD"/>
    <w:rsid w:val="0008288D"/>
    <w:rsid w:val="00086A3A"/>
    <w:rsid w:val="000917A2"/>
    <w:rsid w:val="00094748"/>
    <w:rsid w:val="00097CC1"/>
    <w:rsid w:val="000A098E"/>
    <w:rsid w:val="000B2E03"/>
    <w:rsid w:val="000B3DC1"/>
    <w:rsid w:val="000B5B59"/>
    <w:rsid w:val="000B5CE5"/>
    <w:rsid w:val="000C3F39"/>
    <w:rsid w:val="000C5277"/>
    <w:rsid w:val="000C68EB"/>
    <w:rsid w:val="000D320C"/>
    <w:rsid w:val="000D3B09"/>
    <w:rsid w:val="000D713F"/>
    <w:rsid w:val="000D7990"/>
    <w:rsid w:val="000F18D8"/>
    <w:rsid w:val="000F216D"/>
    <w:rsid w:val="000F2547"/>
    <w:rsid w:val="00110A80"/>
    <w:rsid w:val="00112C26"/>
    <w:rsid w:val="00116FE5"/>
    <w:rsid w:val="00120130"/>
    <w:rsid w:val="00124817"/>
    <w:rsid w:val="001270F1"/>
    <w:rsid w:val="0013124E"/>
    <w:rsid w:val="00135E2B"/>
    <w:rsid w:val="001409F6"/>
    <w:rsid w:val="00151521"/>
    <w:rsid w:val="00163FD4"/>
    <w:rsid w:val="0018520D"/>
    <w:rsid w:val="001971D1"/>
    <w:rsid w:val="001A23FA"/>
    <w:rsid w:val="001A6719"/>
    <w:rsid w:val="001B5E95"/>
    <w:rsid w:val="001D1538"/>
    <w:rsid w:val="001D2775"/>
    <w:rsid w:val="001D6403"/>
    <w:rsid w:val="001D6945"/>
    <w:rsid w:val="001E2B6B"/>
    <w:rsid w:val="001F1F59"/>
    <w:rsid w:val="001F6120"/>
    <w:rsid w:val="001F61D6"/>
    <w:rsid w:val="00207D3C"/>
    <w:rsid w:val="002131DA"/>
    <w:rsid w:val="00215C9B"/>
    <w:rsid w:val="00216F23"/>
    <w:rsid w:val="00232F8A"/>
    <w:rsid w:val="00233681"/>
    <w:rsid w:val="00236502"/>
    <w:rsid w:val="00241940"/>
    <w:rsid w:val="00242076"/>
    <w:rsid w:val="00261BDD"/>
    <w:rsid w:val="00267524"/>
    <w:rsid w:val="002678BB"/>
    <w:rsid w:val="0027086A"/>
    <w:rsid w:val="00272448"/>
    <w:rsid w:val="00272926"/>
    <w:rsid w:val="00283543"/>
    <w:rsid w:val="00296165"/>
    <w:rsid w:val="002B199E"/>
    <w:rsid w:val="002C0FC0"/>
    <w:rsid w:val="002C2BF9"/>
    <w:rsid w:val="002D4753"/>
    <w:rsid w:val="002D6352"/>
    <w:rsid w:val="002E4A5A"/>
    <w:rsid w:val="002E7511"/>
    <w:rsid w:val="002F019C"/>
    <w:rsid w:val="002F5A42"/>
    <w:rsid w:val="002F71DB"/>
    <w:rsid w:val="002F7375"/>
    <w:rsid w:val="0030174C"/>
    <w:rsid w:val="00301752"/>
    <w:rsid w:val="00305588"/>
    <w:rsid w:val="00310D99"/>
    <w:rsid w:val="00316FDB"/>
    <w:rsid w:val="003179AC"/>
    <w:rsid w:val="00323EE0"/>
    <w:rsid w:val="00336478"/>
    <w:rsid w:val="00337D58"/>
    <w:rsid w:val="00361D4B"/>
    <w:rsid w:val="0036733C"/>
    <w:rsid w:val="0037232C"/>
    <w:rsid w:val="003774FD"/>
    <w:rsid w:val="00381FDB"/>
    <w:rsid w:val="003A437F"/>
    <w:rsid w:val="003B4685"/>
    <w:rsid w:val="003B516D"/>
    <w:rsid w:val="003C4189"/>
    <w:rsid w:val="003C5CFC"/>
    <w:rsid w:val="003D12F5"/>
    <w:rsid w:val="003D51A8"/>
    <w:rsid w:val="003F331B"/>
    <w:rsid w:val="003F7ED0"/>
    <w:rsid w:val="00407E65"/>
    <w:rsid w:val="00411CDE"/>
    <w:rsid w:val="00412DFB"/>
    <w:rsid w:val="0042001B"/>
    <w:rsid w:val="00420F68"/>
    <w:rsid w:val="004241CC"/>
    <w:rsid w:val="00424CE6"/>
    <w:rsid w:val="00426BD7"/>
    <w:rsid w:val="00427D37"/>
    <w:rsid w:val="004324A9"/>
    <w:rsid w:val="004411DC"/>
    <w:rsid w:val="00446BEA"/>
    <w:rsid w:val="00452E2F"/>
    <w:rsid w:val="004533C4"/>
    <w:rsid w:val="00453FC8"/>
    <w:rsid w:val="00457AB6"/>
    <w:rsid w:val="00460F06"/>
    <w:rsid w:val="0046286B"/>
    <w:rsid w:val="00465E97"/>
    <w:rsid w:val="0047131C"/>
    <w:rsid w:val="00476F3E"/>
    <w:rsid w:val="00476F5E"/>
    <w:rsid w:val="00480293"/>
    <w:rsid w:val="00483CF6"/>
    <w:rsid w:val="004849B1"/>
    <w:rsid w:val="004900C6"/>
    <w:rsid w:val="00492BDD"/>
    <w:rsid w:val="004B1E5E"/>
    <w:rsid w:val="004B47DE"/>
    <w:rsid w:val="004D19EF"/>
    <w:rsid w:val="004D2317"/>
    <w:rsid w:val="004D599B"/>
    <w:rsid w:val="004E0F42"/>
    <w:rsid w:val="004F19AA"/>
    <w:rsid w:val="004F6F90"/>
    <w:rsid w:val="00506A13"/>
    <w:rsid w:val="00512B27"/>
    <w:rsid w:val="00521644"/>
    <w:rsid w:val="00525DE0"/>
    <w:rsid w:val="0054154E"/>
    <w:rsid w:val="00541C16"/>
    <w:rsid w:val="00550152"/>
    <w:rsid w:val="00560EBD"/>
    <w:rsid w:val="00561F97"/>
    <w:rsid w:val="0056318A"/>
    <w:rsid w:val="0056532F"/>
    <w:rsid w:val="00565746"/>
    <w:rsid w:val="005718FF"/>
    <w:rsid w:val="00572A19"/>
    <w:rsid w:val="00572C0C"/>
    <w:rsid w:val="00582173"/>
    <w:rsid w:val="00584AAE"/>
    <w:rsid w:val="0058704B"/>
    <w:rsid w:val="00587DF9"/>
    <w:rsid w:val="005A011E"/>
    <w:rsid w:val="005A1B28"/>
    <w:rsid w:val="005A22FC"/>
    <w:rsid w:val="005A4735"/>
    <w:rsid w:val="005A7E49"/>
    <w:rsid w:val="005B5CF4"/>
    <w:rsid w:val="005B7700"/>
    <w:rsid w:val="005C25EC"/>
    <w:rsid w:val="005C2DCE"/>
    <w:rsid w:val="005D3A0F"/>
    <w:rsid w:val="005E49B3"/>
    <w:rsid w:val="005E750F"/>
    <w:rsid w:val="005F0316"/>
    <w:rsid w:val="005F3D5B"/>
    <w:rsid w:val="005F534A"/>
    <w:rsid w:val="0060253A"/>
    <w:rsid w:val="0060611D"/>
    <w:rsid w:val="006069AF"/>
    <w:rsid w:val="0061467A"/>
    <w:rsid w:val="00623432"/>
    <w:rsid w:val="006314E0"/>
    <w:rsid w:val="00635B60"/>
    <w:rsid w:val="00637167"/>
    <w:rsid w:val="00645FE9"/>
    <w:rsid w:val="00651042"/>
    <w:rsid w:val="00651BF5"/>
    <w:rsid w:val="00657BD7"/>
    <w:rsid w:val="00660C13"/>
    <w:rsid w:val="00662E18"/>
    <w:rsid w:val="00666F13"/>
    <w:rsid w:val="006729CB"/>
    <w:rsid w:val="00672E74"/>
    <w:rsid w:val="00675DCD"/>
    <w:rsid w:val="006770EA"/>
    <w:rsid w:val="006800ED"/>
    <w:rsid w:val="00693933"/>
    <w:rsid w:val="00694ABD"/>
    <w:rsid w:val="00695B00"/>
    <w:rsid w:val="006A76E2"/>
    <w:rsid w:val="006B34C0"/>
    <w:rsid w:val="006C1D31"/>
    <w:rsid w:val="006C3AC2"/>
    <w:rsid w:val="006C5633"/>
    <w:rsid w:val="006D09AE"/>
    <w:rsid w:val="006D3042"/>
    <w:rsid w:val="006D634D"/>
    <w:rsid w:val="006E175B"/>
    <w:rsid w:val="006E2F98"/>
    <w:rsid w:val="006E4344"/>
    <w:rsid w:val="007031ED"/>
    <w:rsid w:val="0071043B"/>
    <w:rsid w:val="0071190A"/>
    <w:rsid w:val="00714365"/>
    <w:rsid w:val="00714516"/>
    <w:rsid w:val="007253E0"/>
    <w:rsid w:val="00730DAD"/>
    <w:rsid w:val="00731441"/>
    <w:rsid w:val="0073182B"/>
    <w:rsid w:val="00741987"/>
    <w:rsid w:val="00742C65"/>
    <w:rsid w:val="007461F9"/>
    <w:rsid w:val="00750D77"/>
    <w:rsid w:val="007532EB"/>
    <w:rsid w:val="00755ADC"/>
    <w:rsid w:val="007573A9"/>
    <w:rsid w:val="0076303B"/>
    <w:rsid w:val="00772B43"/>
    <w:rsid w:val="00775320"/>
    <w:rsid w:val="0077649B"/>
    <w:rsid w:val="007769EC"/>
    <w:rsid w:val="007849BE"/>
    <w:rsid w:val="00790E25"/>
    <w:rsid w:val="007957F1"/>
    <w:rsid w:val="007A132C"/>
    <w:rsid w:val="007A2C0D"/>
    <w:rsid w:val="007A3398"/>
    <w:rsid w:val="007A5F1D"/>
    <w:rsid w:val="007A70CB"/>
    <w:rsid w:val="007B29AC"/>
    <w:rsid w:val="007B5101"/>
    <w:rsid w:val="007C196E"/>
    <w:rsid w:val="007C4D2C"/>
    <w:rsid w:val="007D1A30"/>
    <w:rsid w:val="007D3ED9"/>
    <w:rsid w:val="007D40D8"/>
    <w:rsid w:val="007D5371"/>
    <w:rsid w:val="007E1BB9"/>
    <w:rsid w:val="007F1BB3"/>
    <w:rsid w:val="007F1F85"/>
    <w:rsid w:val="007F6F1C"/>
    <w:rsid w:val="007F732C"/>
    <w:rsid w:val="00802C21"/>
    <w:rsid w:val="00807E09"/>
    <w:rsid w:val="00811776"/>
    <w:rsid w:val="00812669"/>
    <w:rsid w:val="00814F5E"/>
    <w:rsid w:val="00816A56"/>
    <w:rsid w:val="00821C5F"/>
    <w:rsid w:val="00824C23"/>
    <w:rsid w:val="00826034"/>
    <w:rsid w:val="00826CB5"/>
    <w:rsid w:val="0082710F"/>
    <w:rsid w:val="0083488E"/>
    <w:rsid w:val="008421D7"/>
    <w:rsid w:val="008503A8"/>
    <w:rsid w:val="0085106A"/>
    <w:rsid w:val="008534A6"/>
    <w:rsid w:val="0085633E"/>
    <w:rsid w:val="00857ABE"/>
    <w:rsid w:val="00863D78"/>
    <w:rsid w:val="0086502E"/>
    <w:rsid w:val="00875B19"/>
    <w:rsid w:val="00876B4A"/>
    <w:rsid w:val="00894A30"/>
    <w:rsid w:val="008B2B0B"/>
    <w:rsid w:val="008B60CC"/>
    <w:rsid w:val="008B68C7"/>
    <w:rsid w:val="008C1D20"/>
    <w:rsid w:val="008C2B88"/>
    <w:rsid w:val="008C4096"/>
    <w:rsid w:val="008C6B61"/>
    <w:rsid w:val="008D0052"/>
    <w:rsid w:val="008D095E"/>
    <w:rsid w:val="008D28A3"/>
    <w:rsid w:val="008D4581"/>
    <w:rsid w:val="008E295E"/>
    <w:rsid w:val="008E4289"/>
    <w:rsid w:val="008E6EA1"/>
    <w:rsid w:val="008F771F"/>
    <w:rsid w:val="00920213"/>
    <w:rsid w:val="009228CE"/>
    <w:rsid w:val="0093094D"/>
    <w:rsid w:val="00931006"/>
    <w:rsid w:val="0094083B"/>
    <w:rsid w:val="00947951"/>
    <w:rsid w:val="009515B9"/>
    <w:rsid w:val="0095653A"/>
    <w:rsid w:val="00957663"/>
    <w:rsid w:val="009613E2"/>
    <w:rsid w:val="00964FDB"/>
    <w:rsid w:val="00970EE9"/>
    <w:rsid w:val="009744E4"/>
    <w:rsid w:val="009957D5"/>
    <w:rsid w:val="009962CE"/>
    <w:rsid w:val="009A0EDF"/>
    <w:rsid w:val="009A1108"/>
    <w:rsid w:val="009B5486"/>
    <w:rsid w:val="009C6DF0"/>
    <w:rsid w:val="009C7520"/>
    <w:rsid w:val="009D00EC"/>
    <w:rsid w:val="009D1830"/>
    <w:rsid w:val="009D6E48"/>
    <w:rsid w:val="009D7522"/>
    <w:rsid w:val="009F3D04"/>
    <w:rsid w:val="00A018DC"/>
    <w:rsid w:val="00A0243B"/>
    <w:rsid w:val="00A10CCD"/>
    <w:rsid w:val="00A124BD"/>
    <w:rsid w:val="00A14E2D"/>
    <w:rsid w:val="00A239B8"/>
    <w:rsid w:val="00A2722B"/>
    <w:rsid w:val="00A27A0B"/>
    <w:rsid w:val="00A5086B"/>
    <w:rsid w:val="00A51BCF"/>
    <w:rsid w:val="00A530DF"/>
    <w:rsid w:val="00A61033"/>
    <w:rsid w:val="00A65E1D"/>
    <w:rsid w:val="00A935B2"/>
    <w:rsid w:val="00A968DB"/>
    <w:rsid w:val="00AA390C"/>
    <w:rsid w:val="00AB060A"/>
    <w:rsid w:val="00AB1A50"/>
    <w:rsid w:val="00AB213F"/>
    <w:rsid w:val="00AB4749"/>
    <w:rsid w:val="00AB6EA5"/>
    <w:rsid w:val="00AB78EB"/>
    <w:rsid w:val="00AC6619"/>
    <w:rsid w:val="00AD00CA"/>
    <w:rsid w:val="00AD5E76"/>
    <w:rsid w:val="00AE407D"/>
    <w:rsid w:val="00AE6E75"/>
    <w:rsid w:val="00AF06B5"/>
    <w:rsid w:val="00AF459A"/>
    <w:rsid w:val="00AF5557"/>
    <w:rsid w:val="00B025C4"/>
    <w:rsid w:val="00B025D8"/>
    <w:rsid w:val="00B02DA3"/>
    <w:rsid w:val="00B118CC"/>
    <w:rsid w:val="00B12296"/>
    <w:rsid w:val="00B15A1B"/>
    <w:rsid w:val="00B15BD6"/>
    <w:rsid w:val="00B225D7"/>
    <w:rsid w:val="00B2364A"/>
    <w:rsid w:val="00B23B57"/>
    <w:rsid w:val="00B24ED6"/>
    <w:rsid w:val="00B25AC6"/>
    <w:rsid w:val="00B33A41"/>
    <w:rsid w:val="00B3479A"/>
    <w:rsid w:val="00B35A4E"/>
    <w:rsid w:val="00B51E44"/>
    <w:rsid w:val="00B55016"/>
    <w:rsid w:val="00B56A18"/>
    <w:rsid w:val="00B61A3F"/>
    <w:rsid w:val="00B62038"/>
    <w:rsid w:val="00B638B9"/>
    <w:rsid w:val="00B63E06"/>
    <w:rsid w:val="00B64E23"/>
    <w:rsid w:val="00B66CE6"/>
    <w:rsid w:val="00B67199"/>
    <w:rsid w:val="00B7010A"/>
    <w:rsid w:val="00B73325"/>
    <w:rsid w:val="00B846BD"/>
    <w:rsid w:val="00B86BD0"/>
    <w:rsid w:val="00B90EBC"/>
    <w:rsid w:val="00B91A8A"/>
    <w:rsid w:val="00B941C9"/>
    <w:rsid w:val="00BB068C"/>
    <w:rsid w:val="00BB1092"/>
    <w:rsid w:val="00BB1AF7"/>
    <w:rsid w:val="00BB2105"/>
    <w:rsid w:val="00BC369E"/>
    <w:rsid w:val="00BC6222"/>
    <w:rsid w:val="00BC7863"/>
    <w:rsid w:val="00BD72F6"/>
    <w:rsid w:val="00BE020A"/>
    <w:rsid w:val="00BE3F04"/>
    <w:rsid w:val="00C038F8"/>
    <w:rsid w:val="00C17663"/>
    <w:rsid w:val="00C20B28"/>
    <w:rsid w:val="00C27598"/>
    <w:rsid w:val="00C311A2"/>
    <w:rsid w:val="00C40FB5"/>
    <w:rsid w:val="00C414A8"/>
    <w:rsid w:val="00C46066"/>
    <w:rsid w:val="00C4756A"/>
    <w:rsid w:val="00C51ECE"/>
    <w:rsid w:val="00C575E7"/>
    <w:rsid w:val="00C5770D"/>
    <w:rsid w:val="00C63E3B"/>
    <w:rsid w:val="00C71D19"/>
    <w:rsid w:val="00C76219"/>
    <w:rsid w:val="00C84AAB"/>
    <w:rsid w:val="00CA5D9B"/>
    <w:rsid w:val="00CB283F"/>
    <w:rsid w:val="00CB29E1"/>
    <w:rsid w:val="00CD2E75"/>
    <w:rsid w:val="00CD5365"/>
    <w:rsid w:val="00CF0828"/>
    <w:rsid w:val="00CF1AEC"/>
    <w:rsid w:val="00CF55C2"/>
    <w:rsid w:val="00D02345"/>
    <w:rsid w:val="00D10135"/>
    <w:rsid w:val="00D2388E"/>
    <w:rsid w:val="00D24D1C"/>
    <w:rsid w:val="00D2596B"/>
    <w:rsid w:val="00D25D37"/>
    <w:rsid w:val="00D32DB5"/>
    <w:rsid w:val="00D332FF"/>
    <w:rsid w:val="00D3452B"/>
    <w:rsid w:val="00D35999"/>
    <w:rsid w:val="00D4213D"/>
    <w:rsid w:val="00D4522E"/>
    <w:rsid w:val="00D45C1A"/>
    <w:rsid w:val="00D50068"/>
    <w:rsid w:val="00D515F9"/>
    <w:rsid w:val="00D61C12"/>
    <w:rsid w:val="00D649F8"/>
    <w:rsid w:val="00D6667E"/>
    <w:rsid w:val="00D74E1F"/>
    <w:rsid w:val="00D75F0B"/>
    <w:rsid w:val="00D81A35"/>
    <w:rsid w:val="00D837F5"/>
    <w:rsid w:val="00D97A1C"/>
    <w:rsid w:val="00DA2509"/>
    <w:rsid w:val="00DA278C"/>
    <w:rsid w:val="00DA3A7C"/>
    <w:rsid w:val="00DA45EC"/>
    <w:rsid w:val="00DD1C65"/>
    <w:rsid w:val="00DD5AEA"/>
    <w:rsid w:val="00DD6AE9"/>
    <w:rsid w:val="00DE111A"/>
    <w:rsid w:val="00DE1A2A"/>
    <w:rsid w:val="00DE49E6"/>
    <w:rsid w:val="00DF4527"/>
    <w:rsid w:val="00DF460E"/>
    <w:rsid w:val="00DF5FBF"/>
    <w:rsid w:val="00E01171"/>
    <w:rsid w:val="00E0245D"/>
    <w:rsid w:val="00E05F8F"/>
    <w:rsid w:val="00E1007D"/>
    <w:rsid w:val="00E12C09"/>
    <w:rsid w:val="00E20A8F"/>
    <w:rsid w:val="00E255F6"/>
    <w:rsid w:val="00E33154"/>
    <w:rsid w:val="00E37CD2"/>
    <w:rsid w:val="00E40AF3"/>
    <w:rsid w:val="00E45C18"/>
    <w:rsid w:val="00E46480"/>
    <w:rsid w:val="00E51814"/>
    <w:rsid w:val="00E52B3E"/>
    <w:rsid w:val="00E5485D"/>
    <w:rsid w:val="00E56DCC"/>
    <w:rsid w:val="00E579A2"/>
    <w:rsid w:val="00E60CA2"/>
    <w:rsid w:val="00E61C3B"/>
    <w:rsid w:val="00E63B95"/>
    <w:rsid w:val="00E65271"/>
    <w:rsid w:val="00E66590"/>
    <w:rsid w:val="00E6721C"/>
    <w:rsid w:val="00E70BF3"/>
    <w:rsid w:val="00E9534A"/>
    <w:rsid w:val="00EA59FB"/>
    <w:rsid w:val="00EB15CB"/>
    <w:rsid w:val="00EB4886"/>
    <w:rsid w:val="00EB760D"/>
    <w:rsid w:val="00EB7964"/>
    <w:rsid w:val="00EC28C8"/>
    <w:rsid w:val="00EC6675"/>
    <w:rsid w:val="00ED0EA7"/>
    <w:rsid w:val="00ED1FE5"/>
    <w:rsid w:val="00ED2781"/>
    <w:rsid w:val="00EF2896"/>
    <w:rsid w:val="00EF2DED"/>
    <w:rsid w:val="00F036ED"/>
    <w:rsid w:val="00F0546B"/>
    <w:rsid w:val="00F13CA7"/>
    <w:rsid w:val="00F34287"/>
    <w:rsid w:val="00F42F7F"/>
    <w:rsid w:val="00F4446F"/>
    <w:rsid w:val="00F51810"/>
    <w:rsid w:val="00F542DB"/>
    <w:rsid w:val="00F570E6"/>
    <w:rsid w:val="00F62BB2"/>
    <w:rsid w:val="00F6457C"/>
    <w:rsid w:val="00F7139E"/>
    <w:rsid w:val="00F940FE"/>
    <w:rsid w:val="00F96722"/>
    <w:rsid w:val="00F979F6"/>
    <w:rsid w:val="00FA2B1C"/>
    <w:rsid w:val="00FA5663"/>
    <w:rsid w:val="00FA6E01"/>
    <w:rsid w:val="00FB1FCF"/>
    <w:rsid w:val="00FB207A"/>
    <w:rsid w:val="00FB3288"/>
    <w:rsid w:val="00FB4425"/>
    <w:rsid w:val="00FB4FD1"/>
    <w:rsid w:val="00FC0E5C"/>
    <w:rsid w:val="00FC1736"/>
    <w:rsid w:val="00FC3A2D"/>
    <w:rsid w:val="00FC4EE8"/>
    <w:rsid w:val="00FC5FD6"/>
    <w:rsid w:val="00FC7D1B"/>
    <w:rsid w:val="00FE0DED"/>
    <w:rsid w:val="00FE3347"/>
    <w:rsid w:val="00FE5120"/>
    <w:rsid w:val="00FF19A6"/>
    <w:rsid w:val="00FF58C4"/>
    <w:rsid w:val="00FF70B9"/>
    <w:rsid w:val="20247F68"/>
    <w:rsid w:val="2959275A"/>
    <w:rsid w:val="2CF68F4F"/>
    <w:rsid w:val="2EF9FA37"/>
    <w:rsid w:val="33FD65C5"/>
    <w:rsid w:val="35E09724"/>
    <w:rsid w:val="36B67369"/>
    <w:rsid w:val="3A951FD7"/>
    <w:rsid w:val="469F0256"/>
    <w:rsid w:val="4C8C781D"/>
    <w:rsid w:val="50B10A4A"/>
    <w:rsid w:val="539CB643"/>
    <w:rsid w:val="5A9276BD"/>
    <w:rsid w:val="6A6C7DA8"/>
    <w:rsid w:val="6D46090A"/>
    <w:rsid w:val="7E19A3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F39355"/>
  <w15:chartTrackingRefBased/>
  <w15:docId w15:val="{514F6C5D-F5A2-C948-BA37-DB8837A70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C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42C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2C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42C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2C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2C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C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C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C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C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42C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2C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2C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2C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2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C65"/>
    <w:rPr>
      <w:rFonts w:eastAsiaTheme="majorEastAsia" w:cstheme="majorBidi"/>
      <w:color w:val="272727" w:themeColor="text1" w:themeTint="D8"/>
    </w:rPr>
  </w:style>
  <w:style w:type="paragraph" w:styleId="Title">
    <w:name w:val="Title"/>
    <w:basedOn w:val="Normal"/>
    <w:next w:val="Normal"/>
    <w:link w:val="TitleChar"/>
    <w:uiPriority w:val="10"/>
    <w:qFormat/>
    <w:rsid w:val="00742C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C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C65"/>
    <w:pPr>
      <w:spacing w:before="160"/>
      <w:jc w:val="center"/>
    </w:pPr>
    <w:rPr>
      <w:i/>
      <w:iCs/>
      <w:color w:val="404040" w:themeColor="text1" w:themeTint="BF"/>
    </w:rPr>
  </w:style>
  <w:style w:type="character" w:customStyle="1" w:styleId="QuoteChar">
    <w:name w:val="Quote Char"/>
    <w:basedOn w:val="DefaultParagraphFont"/>
    <w:link w:val="Quote"/>
    <w:uiPriority w:val="29"/>
    <w:rsid w:val="00742C65"/>
    <w:rPr>
      <w:i/>
      <w:iCs/>
      <w:color w:val="404040" w:themeColor="text1" w:themeTint="BF"/>
    </w:rPr>
  </w:style>
  <w:style w:type="paragraph" w:styleId="ListParagraph">
    <w:name w:val="List Paragraph"/>
    <w:basedOn w:val="Normal"/>
    <w:uiPriority w:val="34"/>
    <w:qFormat/>
    <w:rsid w:val="00742C65"/>
    <w:pPr>
      <w:ind w:left="720"/>
      <w:contextualSpacing/>
    </w:pPr>
  </w:style>
  <w:style w:type="character" w:styleId="IntenseEmphasis">
    <w:name w:val="Intense Emphasis"/>
    <w:basedOn w:val="DefaultParagraphFont"/>
    <w:uiPriority w:val="21"/>
    <w:qFormat/>
    <w:rsid w:val="00742C65"/>
    <w:rPr>
      <w:i/>
      <w:iCs/>
      <w:color w:val="2F5496" w:themeColor="accent1" w:themeShade="BF"/>
    </w:rPr>
  </w:style>
  <w:style w:type="paragraph" w:styleId="IntenseQuote">
    <w:name w:val="Intense Quote"/>
    <w:basedOn w:val="Normal"/>
    <w:next w:val="Normal"/>
    <w:link w:val="IntenseQuoteChar"/>
    <w:uiPriority w:val="30"/>
    <w:qFormat/>
    <w:rsid w:val="00742C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2C65"/>
    <w:rPr>
      <w:i/>
      <w:iCs/>
      <w:color w:val="2F5496" w:themeColor="accent1" w:themeShade="BF"/>
    </w:rPr>
  </w:style>
  <w:style w:type="character" w:styleId="IntenseReference">
    <w:name w:val="Intense Reference"/>
    <w:basedOn w:val="DefaultParagraphFont"/>
    <w:uiPriority w:val="32"/>
    <w:qFormat/>
    <w:rsid w:val="00742C65"/>
    <w:rPr>
      <w:b/>
      <w:bCs/>
      <w:smallCaps/>
      <w:color w:val="2F5496" w:themeColor="accent1" w:themeShade="BF"/>
      <w:spacing w:val="5"/>
    </w:rPr>
  </w:style>
  <w:style w:type="character" w:customStyle="1" w:styleId="apple-converted-space">
    <w:name w:val="apple-converted-space"/>
    <w:basedOn w:val="DefaultParagraphFont"/>
    <w:rsid w:val="00D332FF"/>
  </w:style>
  <w:style w:type="character" w:styleId="Hyperlink">
    <w:name w:val="Hyperlink"/>
    <w:basedOn w:val="DefaultParagraphFont"/>
    <w:uiPriority w:val="99"/>
    <w:unhideWhenUsed/>
    <w:rsid w:val="006069AF"/>
    <w:rPr>
      <w:color w:val="0563C1" w:themeColor="hyperlink"/>
      <w:u w:val="single"/>
    </w:rPr>
  </w:style>
  <w:style w:type="character" w:styleId="UnresolvedMention">
    <w:name w:val="Unresolved Mention"/>
    <w:basedOn w:val="DefaultParagraphFont"/>
    <w:uiPriority w:val="99"/>
    <w:semiHidden/>
    <w:unhideWhenUsed/>
    <w:rsid w:val="006069AF"/>
    <w:rPr>
      <w:color w:val="605E5C"/>
      <w:shd w:val="clear" w:color="auto" w:fill="E1DFDD"/>
    </w:r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ED0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EA7"/>
  </w:style>
  <w:style w:type="paragraph" w:styleId="Footer">
    <w:name w:val="footer"/>
    <w:basedOn w:val="Normal"/>
    <w:link w:val="FooterChar"/>
    <w:uiPriority w:val="99"/>
    <w:unhideWhenUsed/>
    <w:rsid w:val="00ED0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EA7"/>
  </w:style>
  <w:style w:type="paragraph" w:customStyle="1" w:styleId="wp-caption-text">
    <w:name w:val="wp-caption-text"/>
    <w:basedOn w:val="Normal"/>
    <w:rsid w:val="00857ABE"/>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857ABE"/>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857ABE"/>
    <w:rPr>
      <w:b/>
      <w:bCs/>
    </w:rPr>
  </w:style>
  <w:style w:type="character" w:styleId="Emphasis">
    <w:name w:val="Emphasis"/>
    <w:basedOn w:val="DefaultParagraphFont"/>
    <w:uiPriority w:val="20"/>
    <w:qFormat/>
    <w:rsid w:val="00B67199"/>
    <w:rPr>
      <w:i/>
      <w:iCs/>
    </w:rPr>
  </w:style>
  <w:style w:type="table" w:styleId="TableGrid">
    <w:name w:val="Table Grid"/>
    <w:basedOn w:val="TableNormal"/>
    <w:uiPriority w:val="39"/>
    <w:rsid w:val="000760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4522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69429">
      <w:bodyDiv w:val="1"/>
      <w:marLeft w:val="0"/>
      <w:marRight w:val="0"/>
      <w:marTop w:val="0"/>
      <w:marBottom w:val="0"/>
      <w:divBdr>
        <w:top w:val="none" w:sz="0" w:space="0" w:color="auto"/>
        <w:left w:val="none" w:sz="0" w:space="0" w:color="auto"/>
        <w:bottom w:val="none" w:sz="0" w:space="0" w:color="auto"/>
        <w:right w:val="none" w:sz="0" w:space="0" w:color="auto"/>
      </w:divBdr>
      <w:divsChild>
        <w:div w:id="721831553">
          <w:marLeft w:val="0"/>
          <w:marRight w:val="0"/>
          <w:marTop w:val="0"/>
          <w:marBottom w:val="0"/>
          <w:divBdr>
            <w:top w:val="single" w:sz="2" w:space="0" w:color="E5E7EB"/>
            <w:left w:val="single" w:sz="2" w:space="0" w:color="E5E7EB"/>
            <w:bottom w:val="single" w:sz="2" w:space="0" w:color="E5E7EB"/>
            <w:right w:val="single" w:sz="2" w:space="0" w:color="E5E7EB"/>
          </w:divBdr>
        </w:div>
        <w:div w:id="15441734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4914078">
      <w:bodyDiv w:val="1"/>
      <w:marLeft w:val="0"/>
      <w:marRight w:val="0"/>
      <w:marTop w:val="0"/>
      <w:marBottom w:val="0"/>
      <w:divBdr>
        <w:top w:val="none" w:sz="0" w:space="0" w:color="auto"/>
        <w:left w:val="none" w:sz="0" w:space="0" w:color="auto"/>
        <w:bottom w:val="none" w:sz="0" w:space="0" w:color="auto"/>
        <w:right w:val="none" w:sz="0" w:space="0" w:color="auto"/>
      </w:divBdr>
    </w:div>
    <w:div w:id="143205765">
      <w:bodyDiv w:val="1"/>
      <w:marLeft w:val="0"/>
      <w:marRight w:val="0"/>
      <w:marTop w:val="0"/>
      <w:marBottom w:val="0"/>
      <w:divBdr>
        <w:top w:val="none" w:sz="0" w:space="0" w:color="auto"/>
        <w:left w:val="none" w:sz="0" w:space="0" w:color="auto"/>
        <w:bottom w:val="none" w:sz="0" w:space="0" w:color="auto"/>
        <w:right w:val="none" w:sz="0" w:space="0" w:color="auto"/>
      </w:divBdr>
      <w:divsChild>
        <w:div w:id="1197739340">
          <w:marLeft w:val="0"/>
          <w:marRight w:val="0"/>
          <w:marTop w:val="0"/>
          <w:marBottom w:val="0"/>
          <w:divBdr>
            <w:top w:val="single" w:sz="2" w:space="0" w:color="E5E7EB"/>
            <w:left w:val="single" w:sz="2" w:space="0" w:color="E5E7EB"/>
            <w:bottom w:val="single" w:sz="2" w:space="0" w:color="E5E7EB"/>
            <w:right w:val="single" w:sz="2" w:space="0" w:color="E5E7EB"/>
          </w:divBdr>
        </w:div>
        <w:div w:id="3634850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82116240">
      <w:bodyDiv w:val="1"/>
      <w:marLeft w:val="0"/>
      <w:marRight w:val="0"/>
      <w:marTop w:val="0"/>
      <w:marBottom w:val="0"/>
      <w:divBdr>
        <w:top w:val="none" w:sz="0" w:space="0" w:color="auto"/>
        <w:left w:val="none" w:sz="0" w:space="0" w:color="auto"/>
        <w:bottom w:val="none" w:sz="0" w:space="0" w:color="auto"/>
        <w:right w:val="none" w:sz="0" w:space="0" w:color="auto"/>
      </w:divBdr>
      <w:divsChild>
        <w:div w:id="763955960">
          <w:marLeft w:val="0"/>
          <w:marRight w:val="0"/>
          <w:marTop w:val="0"/>
          <w:marBottom w:val="0"/>
          <w:divBdr>
            <w:top w:val="single" w:sz="2" w:space="0" w:color="E5E7EB"/>
            <w:left w:val="single" w:sz="2" w:space="0" w:color="E5E7EB"/>
            <w:bottom w:val="single" w:sz="2" w:space="0" w:color="E5E7EB"/>
            <w:right w:val="single" w:sz="2" w:space="0" w:color="E5E7EB"/>
          </w:divBdr>
        </w:div>
        <w:div w:id="11802398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15799804">
      <w:bodyDiv w:val="1"/>
      <w:marLeft w:val="0"/>
      <w:marRight w:val="0"/>
      <w:marTop w:val="0"/>
      <w:marBottom w:val="0"/>
      <w:divBdr>
        <w:top w:val="none" w:sz="0" w:space="0" w:color="auto"/>
        <w:left w:val="none" w:sz="0" w:space="0" w:color="auto"/>
        <w:bottom w:val="none" w:sz="0" w:space="0" w:color="auto"/>
        <w:right w:val="none" w:sz="0" w:space="0" w:color="auto"/>
      </w:divBdr>
    </w:div>
    <w:div w:id="1047948979">
      <w:bodyDiv w:val="1"/>
      <w:marLeft w:val="0"/>
      <w:marRight w:val="0"/>
      <w:marTop w:val="0"/>
      <w:marBottom w:val="0"/>
      <w:divBdr>
        <w:top w:val="none" w:sz="0" w:space="0" w:color="auto"/>
        <w:left w:val="none" w:sz="0" w:space="0" w:color="auto"/>
        <w:bottom w:val="none" w:sz="0" w:space="0" w:color="auto"/>
        <w:right w:val="none" w:sz="0" w:space="0" w:color="auto"/>
      </w:divBdr>
      <w:divsChild>
        <w:div w:id="2121295099">
          <w:marLeft w:val="0"/>
          <w:marRight w:val="0"/>
          <w:marTop w:val="0"/>
          <w:marBottom w:val="0"/>
          <w:divBdr>
            <w:top w:val="none" w:sz="0" w:space="0" w:color="auto"/>
            <w:left w:val="none" w:sz="0" w:space="0" w:color="auto"/>
            <w:bottom w:val="none" w:sz="0" w:space="0" w:color="auto"/>
            <w:right w:val="none" w:sz="0" w:space="0" w:color="auto"/>
          </w:divBdr>
        </w:div>
      </w:divsChild>
    </w:div>
    <w:div w:id="1562210235">
      <w:bodyDiv w:val="1"/>
      <w:marLeft w:val="0"/>
      <w:marRight w:val="0"/>
      <w:marTop w:val="0"/>
      <w:marBottom w:val="0"/>
      <w:divBdr>
        <w:top w:val="none" w:sz="0" w:space="0" w:color="auto"/>
        <w:left w:val="none" w:sz="0" w:space="0" w:color="auto"/>
        <w:bottom w:val="none" w:sz="0" w:space="0" w:color="auto"/>
        <w:right w:val="none" w:sz="0" w:space="0" w:color="auto"/>
      </w:divBdr>
      <w:divsChild>
        <w:div w:id="1440145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76966189">
      <w:bodyDiv w:val="1"/>
      <w:marLeft w:val="0"/>
      <w:marRight w:val="0"/>
      <w:marTop w:val="0"/>
      <w:marBottom w:val="0"/>
      <w:divBdr>
        <w:top w:val="none" w:sz="0" w:space="0" w:color="auto"/>
        <w:left w:val="none" w:sz="0" w:space="0" w:color="auto"/>
        <w:bottom w:val="none" w:sz="0" w:space="0" w:color="auto"/>
        <w:right w:val="none" w:sz="0" w:space="0" w:color="auto"/>
      </w:divBdr>
      <w:divsChild>
        <w:div w:id="21008344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management.curiouscatblog.net/2008/06/10/continual-improvement/" TargetMode="External"/><Relationship Id="rId18" Type="http://schemas.openxmlformats.org/officeDocument/2006/relationships/hyperlink" Target="https://blog.deming.org/2016/04/eliminate-slogans-exhortations-and-targets/" TargetMode="External"/><Relationship Id="rId26" Type="http://schemas.openxmlformats.org/officeDocument/2006/relationships/hyperlink" Target="https://www.investopedia.com/terms/s/six-sigma.asp" TargetMode="External"/><Relationship Id="rId21" Type="http://schemas.openxmlformats.org/officeDocument/2006/relationships/hyperlink" Target="https://asana.com/resources/six-sigma" TargetMode="External"/><Relationship Id="rId34" Type="http://schemas.openxmlformats.org/officeDocument/2006/relationships/hyperlink" Target="https://www.greycampus.com/blog/quality-management/zero-defects-in-quality-management" TargetMode="External"/><Relationship Id="rId7" Type="http://schemas.openxmlformats.org/officeDocument/2006/relationships/image" Target="media/image1.png"/><Relationship Id="rId12" Type="http://schemas.openxmlformats.org/officeDocument/2006/relationships/hyperlink" Target="https://blog.deming.org/2015/05/the-importance-of-working-with-suppliers-over-the-long-term/" TargetMode="External"/><Relationship Id="rId17" Type="http://schemas.openxmlformats.org/officeDocument/2006/relationships/hyperlink" Target="https://blog.deming.org/2016/08/break-down-barriers-between-departments/" TargetMode="External"/><Relationship Id="rId25" Type="http://schemas.openxmlformats.org/officeDocument/2006/relationships/hyperlink" Target="https://www.business.com/articles/what-makes-customer-loyalty-so-important/" TargetMode="External"/><Relationship Id="rId33" Type="http://schemas.openxmlformats.org/officeDocument/2006/relationships/hyperlink" Target="https://www.fsb.org.uk/resources/article/four-ways-to-manage-customer-expectations-MCRWGS7C7YYVGRNDGU7IWEQA7UYA" TargetMode="External"/><Relationship Id="rId38"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blog.deming.org/2013/02/where-there-is-fear-you-do-not-get-honest-figures/" TargetMode="External"/><Relationship Id="rId20" Type="http://schemas.openxmlformats.org/officeDocument/2006/relationships/hyperlink" Target="https://www.octaneai.com/blog/customer-relationships" TargetMode="External"/><Relationship Id="rId29" Type="http://schemas.openxmlformats.org/officeDocument/2006/relationships/hyperlink" Target="https://www.londontfe.com/blog/why-total-quality-management-is-important-to-a-business-?srsltid=afmboopflyu8iaa6fwyq4jo_nydusbas383_iqlabiuhvkfq0ncu7k4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anagement.curiouscatblog.net/2006/03/04/cease-mass-inspection-for-quality/" TargetMode="External"/><Relationship Id="rId24" Type="http://schemas.openxmlformats.org/officeDocument/2006/relationships/hyperlink" Target="https://www.procore.com/jobsite/how-quality-affects-your-customer-satisfaction-947de5d7-4d86-4786-8965-31e2e2d9e34e" TargetMode="External"/><Relationship Id="rId32" Type="http://schemas.openxmlformats.org/officeDocument/2006/relationships/hyperlink" Target="https://forethought.ai/blog/3-ways-to-help-your-customers-feel-understood-when-they-contact-support"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log.deming.org/2016/03/institute-leadership/" TargetMode="External"/><Relationship Id="rId23" Type="http://schemas.openxmlformats.org/officeDocument/2006/relationships/hyperlink" Target="https://www.smartsurvey.co.uk/blog/customer-centricity-why-it-matters-to-your-business" TargetMode="External"/><Relationship Id="rId28" Type="http://schemas.openxmlformats.org/officeDocument/2006/relationships/hyperlink" Target="https://www.investopedia.com/terms/t/total-quality-management-tqm.asp" TargetMode="External"/><Relationship Id="rId36" Type="http://schemas.openxmlformats.org/officeDocument/2006/relationships/fontTable" Target="fontTable.xml"/><Relationship Id="rId10" Type="http://schemas.openxmlformats.org/officeDocument/2006/relationships/hyperlink" Target="https://blog.deming.org/2015/09/create-constancy-of-purpose/" TargetMode="External"/><Relationship Id="rId19" Type="http://schemas.openxmlformats.org/officeDocument/2006/relationships/hyperlink" Target="https://blog.deming.org/2017/04/the-transformation-is-everybodys-job/" TargetMode="External"/><Relationship Id="rId31" Type="http://schemas.openxmlformats.org/officeDocument/2006/relationships/hyperlink" Target="https://www.informatica.com/blogs/what-is-customer-centricity-and-why-is-it-important.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log.deming.org/2016/03/institute-training-on-the-job/" TargetMode="External"/><Relationship Id="rId22" Type="http://schemas.openxmlformats.org/officeDocument/2006/relationships/hyperlink" Target="https://www.boc-group.com/en/blog/bpm/a-guide-for-process-implementation/" TargetMode="External"/><Relationship Id="rId27" Type="http://schemas.openxmlformats.org/officeDocument/2006/relationships/hyperlink" Target="https://blog.helpspace.com/en/customer-lifecycle-management" TargetMode="External"/><Relationship Id="rId30" Type="http://schemas.openxmlformats.org/officeDocument/2006/relationships/hyperlink" Target="https://safetyculture.com/topics/zero-defects/" TargetMode="External"/><Relationship Id="rId35" Type="http://schemas.openxmlformats.org/officeDocument/2006/relationships/hyperlink" Target="https://www.qualtrics.com/en-gb/experience-management/customer/customer-loyalty/"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4238</Words>
  <Characters>24157</Characters>
  <Application>Microsoft Office Word</Application>
  <DocSecurity>0</DocSecurity>
  <Lines>201</Lines>
  <Paragraphs>56</Paragraphs>
  <ScaleCrop>false</ScaleCrop>
  <Company/>
  <LinksUpToDate>false</LinksUpToDate>
  <CharactersWithSpaces>28339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dc:description/>
  <cp:lastModifiedBy>Trinity Schleswick (2319304)</cp:lastModifiedBy>
  <cp:revision>2</cp:revision>
  <dcterms:created xsi:type="dcterms:W3CDTF">2025-07-06T19:30:00Z</dcterms:created>
  <dcterms:modified xsi:type="dcterms:W3CDTF">2025-07-06T19:30:00Z</dcterms:modified>
</cp:coreProperties>
</file>