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643" w:rsidRDefault="00FD2643" w:rsidP="00242A93">
      <w:pPr>
        <w:jc w:val="center"/>
        <w:rPr>
          <w:sz w:val="28"/>
          <w:szCs w:val="28"/>
          <w:lang w:eastAsia="zh-CN"/>
        </w:rPr>
      </w:pPr>
    </w:p>
    <w:p w:rsidR="00E51A26" w:rsidRPr="00D530DA" w:rsidRDefault="00E51A26" w:rsidP="00242A93">
      <w:pPr>
        <w:jc w:val="center"/>
        <w:rPr>
          <w:sz w:val="28"/>
          <w:szCs w:val="28"/>
        </w:rPr>
      </w:pPr>
      <w:r>
        <w:rPr>
          <w:sz w:val="28"/>
          <w:szCs w:val="28"/>
          <w:lang w:eastAsia="zh-CN"/>
        </w:rPr>
        <w:t xml:space="preserve">Faculty of Humanities and Performing Arts </w:t>
      </w:r>
    </w:p>
    <w:p w:rsidR="00242A93" w:rsidRDefault="00242A93" w:rsidP="00242A93">
      <w:pPr>
        <w:jc w:val="center"/>
        <w:rPr>
          <w:sz w:val="28"/>
          <w:szCs w:val="28"/>
        </w:rPr>
      </w:pPr>
      <w:r w:rsidRPr="00D530DA">
        <w:rPr>
          <w:sz w:val="28"/>
          <w:szCs w:val="28"/>
        </w:rPr>
        <w:t>University</w:t>
      </w:r>
      <w:r w:rsidRPr="00D530DA">
        <w:rPr>
          <w:rFonts w:hint="eastAsia"/>
          <w:sz w:val="28"/>
          <w:szCs w:val="28"/>
        </w:rPr>
        <w:t xml:space="preserve"> of Wales</w:t>
      </w:r>
      <w:r>
        <w:rPr>
          <w:sz w:val="28"/>
          <w:szCs w:val="28"/>
        </w:rPr>
        <w:t xml:space="preserve"> Trinity Saint David</w:t>
      </w:r>
      <w:r w:rsidRPr="00D530DA">
        <w:rPr>
          <w:rFonts w:hint="eastAsia"/>
          <w:sz w:val="28"/>
          <w:szCs w:val="28"/>
        </w:rPr>
        <w:t xml:space="preserve"> </w:t>
      </w:r>
    </w:p>
    <w:p w:rsidR="00242A93" w:rsidRDefault="00242A93" w:rsidP="00242A93">
      <w:pPr>
        <w:jc w:val="center"/>
        <w:rPr>
          <w:sz w:val="28"/>
          <w:szCs w:val="28"/>
        </w:rPr>
      </w:pPr>
    </w:p>
    <w:p w:rsidR="00C02E2B" w:rsidRDefault="00C02E2B" w:rsidP="00242A93">
      <w:pPr>
        <w:jc w:val="center"/>
        <w:rPr>
          <w:b/>
          <w:bCs/>
          <w:sz w:val="28"/>
          <w:szCs w:val="28"/>
        </w:rPr>
      </w:pPr>
    </w:p>
    <w:p w:rsidR="00242A93" w:rsidRPr="00C1503C" w:rsidRDefault="00C1503C" w:rsidP="00242A93">
      <w:pPr>
        <w:jc w:val="center"/>
        <w:rPr>
          <w:b/>
          <w:bCs/>
          <w:sz w:val="32"/>
          <w:szCs w:val="32"/>
        </w:rPr>
      </w:pPr>
      <w:r w:rsidRPr="00C1503C">
        <w:rPr>
          <w:b/>
          <w:bCs/>
          <w:sz w:val="32"/>
          <w:szCs w:val="32"/>
        </w:rPr>
        <w:t>P</w:t>
      </w:r>
      <w:r w:rsidRPr="00C1503C">
        <w:rPr>
          <w:rFonts w:hint="eastAsia"/>
          <w:b/>
          <w:bCs/>
          <w:sz w:val="32"/>
          <w:szCs w:val="32"/>
          <w:lang w:eastAsia="zh-CN"/>
        </w:rPr>
        <w:t>rofession</w:t>
      </w:r>
      <w:r w:rsidRPr="00C1503C">
        <w:rPr>
          <w:b/>
          <w:bCs/>
          <w:sz w:val="32"/>
          <w:szCs w:val="32"/>
          <w:lang w:eastAsia="zh-CN"/>
        </w:rPr>
        <w:t xml:space="preserve">al </w:t>
      </w:r>
      <w:r w:rsidR="00CA35C2" w:rsidRPr="00C1503C">
        <w:rPr>
          <w:b/>
          <w:bCs/>
          <w:sz w:val="32"/>
          <w:szCs w:val="32"/>
        </w:rPr>
        <w:t>Doctor</w:t>
      </w:r>
      <w:r w:rsidR="00CB5C50" w:rsidRPr="00C1503C">
        <w:rPr>
          <w:b/>
          <w:bCs/>
          <w:sz w:val="32"/>
          <w:szCs w:val="32"/>
        </w:rPr>
        <w:t xml:space="preserve"> Programme</w:t>
      </w:r>
    </w:p>
    <w:p w:rsidR="00242A93" w:rsidRDefault="00242A93" w:rsidP="00242A93">
      <w:pPr>
        <w:jc w:val="center"/>
        <w:rPr>
          <w:b/>
          <w:bCs/>
          <w:sz w:val="28"/>
          <w:szCs w:val="28"/>
        </w:rPr>
      </w:pPr>
    </w:p>
    <w:p w:rsidR="00C1503C" w:rsidRDefault="00C1503C" w:rsidP="00C1503C">
      <w:pPr>
        <w:jc w:val="center"/>
        <w:rPr>
          <w:sz w:val="28"/>
          <w:szCs w:val="28"/>
        </w:rPr>
      </w:pPr>
    </w:p>
    <w:p w:rsidR="00C1503C" w:rsidRPr="00D25AEB" w:rsidRDefault="00C1503C" w:rsidP="00C1503C">
      <w:pPr>
        <w:jc w:val="center"/>
        <w:rPr>
          <w:sz w:val="28"/>
          <w:szCs w:val="28"/>
        </w:rPr>
      </w:pPr>
      <w:r w:rsidRPr="00D25AEB">
        <w:rPr>
          <w:sz w:val="28"/>
          <w:szCs w:val="28"/>
        </w:rPr>
        <w:t>Module</w:t>
      </w:r>
      <w:r w:rsidRPr="00D25AEB">
        <w:rPr>
          <w:rFonts w:hint="eastAsia"/>
          <w:sz w:val="28"/>
          <w:szCs w:val="28"/>
        </w:rPr>
        <w:t xml:space="preserve"> Code: </w:t>
      </w:r>
      <w:r w:rsidRPr="00D25AEB">
        <w:rPr>
          <w:rFonts w:ascii="Arial" w:hAnsi="Arial" w:cs="Arial"/>
          <w:sz w:val="28"/>
          <w:szCs w:val="28"/>
        </w:rPr>
        <w:t>HPPD7009</w:t>
      </w:r>
    </w:p>
    <w:p w:rsidR="00242A93" w:rsidRPr="00C1503C" w:rsidRDefault="00CB5C50" w:rsidP="00242A93">
      <w:pPr>
        <w:spacing w:line="480" w:lineRule="auto"/>
        <w:jc w:val="center"/>
        <w:rPr>
          <w:b/>
          <w:bCs/>
          <w:sz w:val="28"/>
          <w:szCs w:val="28"/>
          <w:lang w:eastAsia="zh-CN"/>
        </w:rPr>
      </w:pPr>
      <w:r w:rsidRPr="00C1503C">
        <w:rPr>
          <w:rFonts w:ascii="Arial" w:hAnsi="Arial" w:cs="Arial"/>
          <w:b/>
          <w:sz w:val="28"/>
          <w:szCs w:val="28"/>
        </w:rPr>
        <w:t xml:space="preserve">Daoism and Confucianism </w:t>
      </w:r>
      <w:r w:rsidR="00242A93" w:rsidRPr="00C1503C">
        <w:rPr>
          <w:b/>
          <w:bCs/>
          <w:sz w:val="28"/>
          <w:szCs w:val="28"/>
          <w:lang w:eastAsia="zh-CN"/>
        </w:rPr>
        <w:t xml:space="preserve"> </w:t>
      </w:r>
    </w:p>
    <w:p w:rsidR="00242A93" w:rsidRDefault="00242A93" w:rsidP="00242A93">
      <w:pPr>
        <w:pStyle w:val="fixed"/>
        <w:ind w:left="0" w:firstLine="0"/>
        <w:rPr>
          <w:b w:val="0"/>
          <w:bCs/>
          <w:sz w:val="28"/>
          <w:szCs w:val="28"/>
        </w:rPr>
      </w:pPr>
      <w:r>
        <w:rPr>
          <w:rFonts w:hint="eastAsia"/>
          <w:b w:val="0"/>
          <w:bCs/>
          <w:sz w:val="28"/>
          <w:szCs w:val="28"/>
          <w:lang w:eastAsia="zh-CN"/>
        </w:rPr>
        <w:t xml:space="preserve"> </w:t>
      </w:r>
    </w:p>
    <w:p w:rsidR="00FD2643" w:rsidRDefault="00CB5C50" w:rsidP="00C84C5C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zh-CN"/>
        </w:rPr>
        <w:drawing>
          <wp:inline distT="0" distB="0" distL="0" distR="0">
            <wp:extent cx="3139440" cy="3139440"/>
            <wp:effectExtent l="0" t="0" r="381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ac4b74543a9822672675fee8b82b9014b90eb5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9440" cy="3139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503C" w:rsidRDefault="00C1503C" w:rsidP="00242A93">
      <w:pPr>
        <w:spacing w:line="480" w:lineRule="auto"/>
        <w:jc w:val="center"/>
        <w:rPr>
          <w:sz w:val="28"/>
          <w:szCs w:val="28"/>
        </w:rPr>
      </w:pPr>
    </w:p>
    <w:p w:rsidR="00242A93" w:rsidRDefault="00242A93" w:rsidP="00242A93">
      <w:pPr>
        <w:spacing w:line="480" w:lineRule="auto"/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Number of Credits: </w:t>
      </w:r>
      <w:r w:rsidR="00CB5C50">
        <w:rPr>
          <w:sz w:val="28"/>
          <w:szCs w:val="28"/>
        </w:rPr>
        <w:t>3</w:t>
      </w:r>
      <w:r>
        <w:rPr>
          <w:rFonts w:hint="eastAsia"/>
          <w:sz w:val="28"/>
          <w:szCs w:val="28"/>
        </w:rPr>
        <w:t>0</w:t>
      </w:r>
    </w:p>
    <w:p w:rsidR="00242A93" w:rsidRDefault="00C1503C" w:rsidP="00242A93">
      <w:pPr>
        <w:spacing w:line="48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Module Tutor: </w:t>
      </w:r>
      <w:proofErr w:type="spellStart"/>
      <w:r w:rsidR="000D3B77">
        <w:rPr>
          <w:rFonts w:hint="eastAsia"/>
          <w:sz w:val="28"/>
          <w:szCs w:val="28"/>
        </w:rPr>
        <w:t>Prof</w:t>
      </w:r>
      <w:r w:rsidR="00242A93">
        <w:rPr>
          <w:rFonts w:hint="eastAsia"/>
          <w:sz w:val="28"/>
          <w:szCs w:val="28"/>
        </w:rPr>
        <w:t>.</w:t>
      </w:r>
      <w:proofErr w:type="spellEnd"/>
      <w:r w:rsidR="00242A93">
        <w:rPr>
          <w:rFonts w:hint="eastAsia"/>
          <w:sz w:val="28"/>
          <w:szCs w:val="28"/>
        </w:rPr>
        <w:t xml:space="preserve"> </w:t>
      </w:r>
      <w:smartTag w:uri="urn:schemas-microsoft-com:office:smarttags" w:element="PersonName">
        <w:r w:rsidR="00242A93">
          <w:rPr>
            <w:rFonts w:hint="eastAsia"/>
            <w:sz w:val="28"/>
            <w:szCs w:val="28"/>
          </w:rPr>
          <w:t>Yanxia Zhao</w:t>
        </w:r>
      </w:smartTag>
    </w:p>
    <w:p w:rsidR="00242A93" w:rsidRDefault="00242A93" w:rsidP="00242A93">
      <w:pPr>
        <w:spacing w:line="48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Email: </w:t>
      </w:r>
      <w:hyperlink r:id="rId7" w:history="1">
        <w:r w:rsidR="000D3B77" w:rsidRPr="00F32CF5">
          <w:rPr>
            <w:rStyle w:val="Hyperlink"/>
            <w:sz w:val="28"/>
            <w:szCs w:val="28"/>
          </w:rPr>
          <w:t>y</w:t>
        </w:r>
        <w:r w:rsidR="000D3B77" w:rsidRPr="00F32CF5">
          <w:rPr>
            <w:rStyle w:val="Hyperlink"/>
            <w:rFonts w:hint="eastAsia"/>
            <w:sz w:val="28"/>
            <w:szCs w:val="28"/>
          </w:rPr>
          <w:t>.zhao</w:t>
        </w:r>
        <w:r w:rsidR="000D3B77" w:rsidRPr="00F32CF5">
          <w:rPr>
            <w:rStyle w:val="Hyperlink"/>
            <w:sz w:val="28"/>
            <w:szCs w:val="28"/>
          </w:rPr>
          <w:t>@uwtsd.ac.uk</w:t>
        </w:r>
      </w:hyperlink>
      <w:r>
        <w:rPr>
          <w:sz w:val="28"/>
          <w:szCs w:val="28"/>
        </w:rPr>
        <w:t xml:space="preserve"> </w:t>
      </w:r>
    </w:p>
    <w:p w:rsidR="00242A93" w:rsidRDefault="00242A93" w:rsidP="00242A93">
      <w:pPr>
        <w:jc w:val="center"/>
        <w:rPr>
          <w:sz w:val="28"/>
          <w:szCs w:val="28"/>
        </w:rPr>
      </w:pPr>
      <w:r>
        <w:rPr>
          <w:sz w:val="28"/>
          <w:szCs w:val="28"/>
        </w:rPr>
        <w:t>Tel.: (01570) 424 860</w:t>
      </w:r>
    </w:p>
    <w:p w:rsidR="00242A93" w:rsidRDefault="00242A93" w:rsidP="00242A93">
      <w:pPr>
        <w:spacing w:line="480" w:lineRule="auto"/>
        <w:jc w:val="center"/>
      </w:pPr>
    </w:p>
    <w:p w:rsidR="00C1503C" w:rsidRDefault="00C1503C" w:rsidP="00C1503C">
      <w:pPr>
        <w:spacing w:line="480" w:lineRule="auto"/>
        <w:jc w:val="center"/>
        <w:rPr>
          <w:b/>
          <w:bCs/>
          <w:sz w:val="28"/>
          <w:szCs w:val="28"/>
        </w:rPr>
      </w:pPr>
    </w:p>
    <w:p w:rsidR="00C1503C" w:rsidRDefault="00C1503C" w:rsidP="00C1503C">
      <w:pPr>
        <w:spacing w:line="480" w:lineRule="auto"/>
        <w:jc w:val="center"/>
        <w:rPr>
          <w:b/>
          <w:bCs/>
          <w:sz w:val="28"/>
          <w:szCs w:val="28"/>
        </w:rPr>
      </w:pPr>
    </w:p>
    <w:p w:rsidR="00C1503C" w:rsidRPr="005359AF" w:rsidRDefault="00C1503C" w:rsidP="00C1503C">
      <w:pPr>
        <w:spacing w:line="480" w:lineRule="auto"/>
        <w:jc w:val="center"/>
        <w:rPr>
          <w:b/>
          <w:bCs/>
          <w:sz w:val="28"/>
          <w:szCs w:val="28"/>
        </w:rPr>
      </w:pPr>
      <w:r w:rsidRPr="005359AF">
        <w:rPr>
          <w:rFonts w:hint="eastAsia"/>
          <w:b/>
          <w:bCs/>
          <w:sz w:val="28"/>
          <w:szCs w:val="28"/>
        </w:rPr>
        <w:lastRenderedPageBreak/>
        <w:t>Module Outline</w:t>
      </w:r>
    </w:p>
    <w:p w:rsidR="00C84C5C" w:rsidRDefault="0096774E" w:rsidP="00C84C5C">
      <w:pPr>
        <w:spacing w:line="480" w:lineRule="auto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Syllabus:</w:t>
      </w:r>
      <w:r w:rsidR="00C84C5C">
        <w:rPr>
          <w:b/>
          <w:bCs/>
          <w:sz w:val="28"/>
          <w:szCs w:val="28"/>
        </w:rPr>
        <w:t xml:space="preserve"> </w:t>
      </w:r>
    </w:p>
    <w:p w:rsidR="00790A82" w:rsidRDefault="00C02E2B" w:rsidP="00C84C5C">
      <w:pPr>
        <w:spacing w:line="480" w:lineRule="auto"/>
        <w:rPr>
          <w:rFonts w:ascii="Arial" w:hAnsi="Arial" w:cs="Arial"/>
          <w:szCs w:val="22"/>
        </w:rPr>
      </w:pPr>
      <w:r w:rsidRPr="00790A82">
        <w:rPr>
          <w:rFonts w:ascii="Arial" w:hAnsi="Arial" w:cs="Arial"/>
          <w:sz w:val="24"/>
        </w:rPr>
        <w:t xml:space="preserve">This module will provide </w:t>
      </w:r>
      <w:r w:rsidR="00790A82" w:rsidRPr="00790A82">
        <w:rPr>
          <w:rFonts w:ascii="Arial" w:hAnsi="Arial" w:cs="Arial"/>
          <w:szCs w:val="22"/>
        </w:rPr>
        <w:t xml:space="preserve">an in-depth and systematic understanding of key aspects of Daoism and Confucianism as both a philosophical school and </w:t>
      </w:r>
      <w:r w:rsidR="00790A82">
        <w:rPr>
          <w:rFonts w:ascii="Arial" w:hAnsi="Arial" w:cs="Arial"/>
          <w:szCs w:val="22"/>
        </w:rPr>
        <w:t xml:space="preserve">a </w:t>
      </w:r>
      <w:r w:rsidR="00790A82" w:rsidRPr="00790A82">
        <w:rPr>
          <w:rFonts w:ascii="Arial" w:hAnsi="Arial" w:cs="Arial"/>
          <w:szCs w:val="22"/>
        </w:rPr>
        <w:t xml:space="preserve">religion and encourage students to explore the deep connections between Daoism and Confucianism, and how this is connected to Chinese </w:t>
      </w:r>
      <w:r w:rsidR="00790A82">
        <w:rPr>
          <w:rFonts w:ascii="Arial" w:hAnsi="Arial" w:cs="Arial"/>
          <w:szCs w:val="22"/>
        </w:rPr>
        <w:t xml:space="preserve">way of </w:t>
      </w:r>
      <w:r w:rsidR="00790A82" w:rsidRPr="00790A82">
        <w:rPr>
          <w:rFonts w:ascii="Arial" w:hAnsi="Arial" w:cs="Arial"/>
          <w:szCs w:val="22"/>
        </w:rPr>
        <w:t>thinking.</w:t>
      </w:r>
    </w:p>
    <w:p w:rsidR="005D7007" w:rsidRDefault="005D7007" w:rsidP="005D7007">
      <w:pPr>
        <w:pStyle w:val="bullet"/>
        <w:spacing w:before="0"/>
        <w:ind w:left="0" w:firstLine="0"/>
        <w:rPr>
          <w:rFonts w:ascii="Arial" w:eastAsia="Times New Roman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LEARNING OUTCOMES</w:t>
      </w:r>
    </w:p>
    <w:p w:rsidR="005D7007" w:rsidRDefault="005D7007" w:rsidP="005D7007">
      <w:pPr>
        <w:rPr>
          <w:rFonts w:ascii="Arial" w:hAnsi="Arial" w:cs="Arial"/>
          <w:b/>
          <w:szCs w:val="22"/>
        </w:rPr>
      </w:pPr>
    </w:p>
    <w:p w:rsidR="005D7007" w:rsidRDefault="005D7007" w:rsidP="005D7007">
      <w:p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Upon the successful completion of this module, the student should be able to demonstrate:</w:t>
      </w:r>
    </w:p>
    <w:p w:rsidR="005D7007" w:rsidRDefault="005D7007" w:rsidP="005D7007">
      <w:pPr>
        <w:pStyle w:val="ListParagraph"/>
        <w:rPr>
          <w:rFonts w:ascii="Arial" w:hAnsi="Arial" w:cs="Arial"/>
          <w:szCs w:val="22"/>
        </w:rPr>
      </w:pPr>
    </w:p>
    <w:p w:rsidR="005D7007" w:rsidRDefault="005D7007" w:rsidP="005D7007">
      <w:pPr>
        <w:pStyle w:val="ListParagraph"/>
        <w:numPr>
          <w:ilvl w:val="0"/>
          <w:numId w:val="36"/>
        </w:num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the skills necessary to design and undertake substantial investigations in significant areas of Daoist and Confucian textual analysis, theory and practices;</w:t>
      </w:r>
    </w:p>
    <w:p w:rsidR="005D7007" w:rsidRDefault="005D7007" w:rsidP="005D7007">
      <w:pPr>
        <w:pStyle w:val="ListParagraph"/>
        <w:rPr>
          <w:rFonts w:ascii="Arial" w:hAnsi="Arial" w:cs="Arial"/>
          <w:szCs w:val="22"/>
        </w:rPr>
      </w:pPr>
    </w:p>
    <w:p w:rsidR="005D7007" w:rsidRDefault="005D7007" w:rsidP="005D7007">
      <w:pPr>
        <w:pStyle w:val="ListParagraph"/>
        <w:numPr>
          <w:ilvl w:val="0"/>
          <w:numId w:val="36"/>
        </w:num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the skills necessary to apply advanced and critical interpretative skills on a variety of Daoist and Confucian resources, from primary texts to secondary reflections and discourse;  </w:t>
      </w:r>
    </w:p>
    <w:p w:rsidR="005D7007" w:rsidRDefault="005D7007" w:rsidP="005D7007">
      <w:pPr>
        <w:pStyle w:val="ListParagraph"/>
        <w:rPr>
          <w:rFonts w:ascii="Arial" w:hAnsi="Arial" w:cs="Arial"/>
          <w:szCs w:val="22"/>
        </w:rPr>
      </w:pPr>
    </w:p>
    <w:p w:rsidR="005D7007" w:rsidRDefault="005D7007" w:rsidP="005D7007">
      <w:pPr>
        <w:pStyle w:val="ListParagraph"/>
        <w:numPr>
          <w:ilvl w:val="0"/>
          <w:numId w:val="36"/>
        </w:num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an ability to use ideas at a high level of abstraction, and to develop a critical response to existing theoretical discourses and practices across the so-called Three Chinese Religions;</w:t>
      </w:r>
    </w:p>
    <w:p w:rsidR="005D7007" w:rsidRDefault="005D7007" w:rsidP="005D7007">
      <w:pPr>
        <w:pStyle w:val="ListParagraph"/>
        <w:rPr>
          <w:rFonts w:ascii="Arial" w:hAnsi="Arial" w:cs="Arial"/>
          <w:szCs w:val="22"/>
        </w:rPr>
      </w:pPr>
    </w:p>
    <w:p w:rsidR="005D7007" w:rsidRDefault="005D7007" w:rsidP="005D7007">
      <w:pPr>
        <w:pStyle w:val="ListParagraph"/>
        <w:numPr>
          <w:ilvl w:val="0"/>
          <w:numId w:val="36"/>
        </w:numPr>
        <w:spacing w:after="200" w:line="276" w:lineRule="auto"/>
        <w:rPr>
          <w:rFonts w:ascii="Arial" w:eastAsiaTheme="minorEastAsia" w:hAnsi="Arial" w:cs="Arial"/>
          <w:szCs w:val="22"/>
          <w:lang w:eastAsia="zh-TW"/>
        </w:rPr>
      </w:pPr>
      <w:r>
        <w:rPr>
          <w:rFonts w:ascii="Arial" w:hAnsi="Arial" w:cs="Arial"/>
          <w:szCs w:val="22"/>
        </w:rPr>
        <w:t xml:space="preserve">an ability to apply knowledge creatively in unfamiliar Daoist and Confucian contexts, to synthesize ideas or information in an innovative way, and to apply these to modern debates. </w:t>
      </w:r>
      <w:r>
        <w:rPr>
          <w:rFonts w:ascii="Arial" w:eastAsiaTheme="minorEastAsia" w:hAnsi="Arial" w:cs="Arial"/>
          <w:szCs w:val="22"/>
          <w:lang w:eastAsia="zh-TW"/>
        </w:rPr>
        <w:t xml:space="preserve">  </w:t>
      </w:r>
    </w:p>
    <w:p w:rsidR="0096774E" w:rsidRPr="00053518" w:rsidRDefault="0096774E" w:rsidP="0096774E">
      <w:pPr>
        <w:ind w:left="360"/>
        <w:jc w:val="both"/>
        <w:rPr>
          <w:rFonts w:ascii="Times New Roman" w:hAnsi="Times New Roman"/>
          <w:sz w:val="24"/>
          <w:lang w:eastAsia="zh-CN"/>
        </w:rPr>
      </w:pPr>
      <w:r>
        <w:rPr>
          <w:rFonts w:ascii="Times New Roman" w:hAnsi="Times New Roman" w:hint="eastAsia"/>
          <w:sz w:val="24"/>
          <w:lang w:eastAsia="zh-CN"/>
        </w:rPr>
        <w:t xml:space="preserve"> </w:t>
      </w:r>
    </w:p>
    <w:p w:rsidR="0096774E" w:rsidRDefault="0096774E" w:rsidP="0096774E">
      <w:pPr>
        <w:rPr>
          <w:i/>
          <w:iCs/>
        </w:rPr>
      </w:pPr>
      <w:r w:rsidRPr="002F1150">
        <w:rPr>
          <w:i/>
          <w:iCs/>
        </w:rPr>
        <w:t>T</w:t>
      </w:r>
      <w:r w:rsidRPr="002F1150">
        <w:rPr>
          <w:rFonts w:hint="eastAsia"/>
          <w:i/>
          <w:iCs/>
        </w:rPr>
        <w:t>he</w:t>
      </w:r>
      <w:r>
        <w:rPr>
          <w:rFonts w:hint="eastAsia"/>
          <w:i/>
          <w:iCs/>
        </w:rPr>
        <w:t xml:space="preserve"> Module will be taught in </w:t>
      </w:r>
      <w:r>
        <w:rPr>
          <w:i/>
          <w:iCs/>
        </w:rPr>
        <w:t xml:space="preserve">Semester </w:t>
      </w:r>
      <w:r w:rsidR="000050C4">
        <w:rPr>
          <w:i/>
          <w:iCs/>
        </w:rPr>
        <w:t>2</w:t>
      </w:r>
      <w:r w:rsidR="006371D4">
        <w:rPr>
          <w:i/>
          <w:iCs/>
        </w:rPr>
        <w:t xml:space="preserve"> (between </w:t>
      </w:r>
      <w:r w:rsidR="00C1503C">
        <w:rPr>
          <w:i/>
          <w:iCs/>
        </w:rPr>
        <w:t>19</w:t>
      </w:r>
      <w:r w:rsidR="006A4E88" w:rsidRPr="006A4E88">
        <w:rPr>
          <w:i/>
          <w:iCs/>
          <w:vertAlign w:val="superscript"/>
        </w:rPr>
        <w:t>th</w:t>
      </w:r>
      <w:r w:rsidR="006A4E88">
        <w:rPr>
          <w:i/>
          <w:iCs/>
        </w:rPr>
        <w:t xml:space="preserve"> </w:t>
      </w:r>
      <w:r w:rsidR="00C1503C">
        <w:rPr>
          <w:i/>
          <w:iCs/>
        </w:rPr>
        <w:t xml:space="preserve">February </w:t>
      </w:r>
      <w:r w:rsidR="00790A82">
        <w:rPr>
          <w:i/>
          <w:iCs/>
        </w:rPr>
        <w:t xml:space="preserve">- </w:t>
      </w:r>
      <w:r w:rsidR="00C1503C">
        <w:rPr>
          <w:i/>
          <w:iCs/>
        </w:rPr>
        <w:t>7</w:t>
      </w:r>
      <w:r w:rsidR="00790A82" w:rsidRPr="00790A82">
        <w:rPr>
          <w:i/>
          <w:iCs/>
          <w:vertAlign w:val="superscript"/>
        </w:rPr>
        <w:t>th</w:t>
      </w:r>
      <w:r w:rsidR="00790A82">
        <w:rPr>
          <w:i/>
          <w:iCs/>
        </w:rPr>
        <w:t xml:space="preserve"> </w:t>
      </w:r>
      <w:r w:rsidR="00C1503C">
        <w:rPr>
          <w:i/>
          <w:iCs/>
        </w:rPr>
        <w:t xml:space="preserve">April </w:t>
      </w:r>
      <w:r w:rsidR="00055CA8">
        <w:rPr>
          <w:i/>
          <w:iCs/>
        </w:rPr>
        <w:t>201</w:t>
      </w:r>
      <w:r w:rsidR="00C1503C">
        <w:rPr>
          <w:i/>
          <w:iCs/>
        </w:rPr>
        <w:t>9</w:t>
      </w:r>
      <w:r w:rsidR="006371D4">
        <w:rPr>
          <w:i/>
          <w:iCs/>
        </w:rPr>
        <w:t>)</w:t>
      </w:r>
      <w:r w:rsidRPr="002F1150">
        <w:rPr>
          <w:i/>
          <w:iCs/>
        </w:rPr>
        <w:t xml:space="preserve">:  </w:t>
      </w:r>
    </w:p>
    <w:p w:rsidR="0096774E" w:rsidRDefault="0096774E" w:rsidP="0096774E"/>
    <w:p w:rsidR="00647754" w:rsidRDefault="00647754" w:rsidP="00242A93">
      <w:pPr>
        <w:rPr>
          <w:b/>
          <w:bCs/>
        </w:rPr>
      </w:pPr>
    </w:p>
    <w:p w:rsidR="00242A93" w:rsidRDefault="00242A93" w:rsidP="00D11ADD">
      <w:pPr>
        <w:jc w:val="center"/>
        <w:rPr>
          <w:b/>
          <w:bCs/>
        </w:rPr>
      </w:pPr>
      <w:r w:rsidRPr="00EB7769">
        <w:rPr>
          <w:rFonts w:hint="eastAsia"/>
          <w:b/>
          <w:bCs/>
        </w:rPr>
        <w:t>Course Outline</w:t>
      </w:r>
    </w:p>
    <w:p w:rsidR="00242A93" w:rsidRDefault="00242A93" w:rsidP="00242A93">
      <w:pPr>
        <w:rPr>
          <w:b/>
          <w:bCs/>
        </w:rPr>
      </w:pPr>
    </w:p>
    <w:p w:rsidR="00C31CA5" w:rsidRDefault="004E128E" w:rsidP="00533213">
      <w:pPr>
        <w:rPr>
          <w:b/>
          <w:bCs/>
          <w:lang w:eastAsia="zh-CN"/>
        </w:rPr>
      </w:pPr>
      <w:r>
        <w:rPr>
          <w:b/>
          <w:bCs/>
          <w:lang w:eastAsia="zh-CN"/>
        </w:rPr>
        <w:t xml:space="preserve">Session </w:t>
      </w:r>
      <w:r w:rsidR="00C31CA5">
        <w:rPr>
          <w:b/>
          <w:bCs/>
          <w:lang w:eastAsia="zh-CN"/>
        </w:rPr>
        <w:t>1</w:t>
      </w:r>
      <w:r>
        <w:rPr>
          <w:b/>
          <w:bCs/>
          <w:lang w:eastAsia="zh-CN"/>
        </w:rPr>
        <w:t xml:space="preserve"> (</w:t>
      </w:r>
      <w:r w:rsidR="006476ED">
        <w:rPr>
          <w:b/>
          <w:bCs/>
          <w:lang w:eastAsia="zh-CN"/>
        </w:rPr>
        <w:t>6</w:t>
      </w:r>
      <w:r w:rsidRPr="004E128E">
        <w:rPr>
          <w:b/>
          <w:bCs/>
          <w:vertAlign w:val="superscript"/>
          <w:lang w:eastAsia="zh-CN"/>
        </w:rPr>
        <w:t>th</w:t>
      </w:r>
      <w:r>
        <w:rPr>
          <w:b/>
          <w:bCs/>
          <w:lang w:eastAsia="zh-CN"/>
        </w:rPr>
        <w:t xml:space="preserve"> </w:t>
      </w:r>
      <w:r w:rsidR="00C1503C">
        <w:rPr>
          <w:b/>
          <w:bCs/>
          <w:lang w:eastAsia="zh-CN"/>
        </w:rPr>
        <w:t>Feb</w:t>
      </w:r>
      <w:r>
        <w:rPr>
          <w:b/>
          <w:bCs/>
          <w:lang w:eastAsia="zh-CN"/>
        </w:rPr>
        <w:t xml:space="preserve"> 20</w:t>
      </w:r>
      <w:r w:rsidR="006476ED">
        <w:rPr>
          <w:b/>
          <w:bCs/>
          <w:lang w:eastAsia="zh-CN"/>
        </w:rPr>
        <w:t>20</w:t>
      </w:r>
      <w:r w:rsidR="00D11ADD">
        <w:rPr>
          <w:b/>
          <w:bCs/>
          <w:lang w:eastAsia="zh-CN"/>
        </w:rPr>
        <w:t>, 1-</w:t>
      </w:r>
      <w:r w:rsidR="00D43886">
        <w:rPr>
          <w:b/>
          <w:bCs/>
          <w:lang w:eastAsia="zh-CN"/>
        </w:rPr>
        <w:t xml:space="preserve">3 </w:t>
      </w:r>
      <w:r w:rsidR="00D11ADD">
        <w:rPr>
          <w:b/>
          <w:bCs/>
          <w:lang w:eastAsia="zh-CN"/>
        </w:rPr>
        <w:t xml:space="preserve">pm </w:t>
      </w:r>
      <w:r w:rsidR="00741B5B">
        <w:rPr>
          <w:b/>
          <w:bCs/>
          <w:lang w:eastAsia="zh-CN"/>
        </w:rPr>
        <w:t xml:space="preserve">at </w:t>
      </w:r>
      <w:proofErr w:type="spellStart"/>
      <w:r w:rsidR="006476ED">
        <w:rPr>
          <w:b/>
          <w:bCs/>
          <w:lang w:eastAsia="zh-CN"/>
        </w:rPr>
        <w:t>Khalifa</w:t>
      </w:r>
      <w:proofErr w:type="spellEnd"/>
      <w:r w:rsidR="006476ED">
        <w:rPr>
          <w:b/>
          <w:bCs/>
          <w:lang w:eastAsia="zh-CN"/>
        </w:rPr>
        <w:t xml:space="preserve"> 3</w:t>
      </w:r>
      <w:r>
        <w:rPr>
          <w:b/>
          <w:bCs/>
          <w:lang w:eastAsia="zh-CN"/>
        </w:rPr>
        <w:t>)</w:t>
      </w:r>
    </w:p>
    <w:p w:rsidR="00D11ADD" w:rsidRPr="00D11ADD" w:rsidRDefault="00D11ADD" w:rsidP="00D11ADD">
      <w:pPr>
        <w:rPr>
          <w:rFonts w:ascii="Arial" w:eastAsia="Times New Roman" w:hAnsi="Arial" w:cs="Arial"/>
          <w:szCs w:val="22"/>
          <w:lang w:eastAsia="en-US"/>
        </w:rPr>
      </w:pPr>
      <w:r w:rsidRPr="00D11ADD">
        <w:rPr>
          <w:rFonts w:ascii="Arial" w:hAnsi="Arial" w:cs="Arial"/>
          <w:szCs w:val="22"/>
        </w:rPr>
        <w:t>Introduction to the special featu</w:t>
      </w:r>
      <w:r w:rsidR="00C1503C">
        <w:rPr>
          <w:rFonts w:ascii="Arial" w:hAnsi="Arial" w:cs="Arial"/>
          <w:szCs w:val="22"/>
        </w:rPr>
        <w:t>res of Chinese religion: Three i</w:t>
      </w:r>
      <w:r w:rsidRPr="00D11ADD">
        <w:rPr>
          <w:rFonts w:ascii="Arial" w:hAnsi="Arial" w:cs="Arial"/>
          <w:szCs w:val="22"/>
        </w:rPr>
        <w:t>n One.</w:t>
      </w:r>
    </w:p>
    <w:p w:rsidR="00533213" w:rsidRDefault="00533213" w:rsidP="00A46EB3">
      <w:pPr>
        <w:rPr>
          <w:b/>
          <w:bCs/>
          <w:lang w:eastAsia="zh-CN"/>
        </w:rPr>
      </w:pPr>
    </w:p>
    <w:p w:rsidR="00CE1C7F" w:rsidRDefault="00741B5B" w:rsidP="00D11ADD">
      <w:pPr>
        <w:rPr>
          <w:b/>
          <w:bCs/>
          <w:lang w:eastAsia="zh-CN"/>
        </w:rPr>
      </w:pPr>
      <w:r>
        <w:rPr>
          <w:b/>
          <w:bCs/>
          <w:lang w:eastAsia="zh-CN"/>
        </w:rPr>
        <w:t xml:space="preserve">Session 2 </w:t>
      </w:r>
      <w:r w:rsidR="00790A82">
        <w:rPr>
          <w:b/>
          <w:bCs/>
          <w:lang w:eastAsia="zh-CN"/>
        </w:rPr>
        <w:t>(</w:t>
      </w:r>
      <w:r w:rsidR="006476ED">
        <w:rPr>
          <w:b/>
          <w:bCs/>
          <w:lang w:eastAsia="zh-CN"/>
        </w:rPr>
        <w:t>13</w:t>
      </w:r>
      <w:r w:rsidR="00790A82" w:rsidRPr="00790A82">
        <w:rPr>
          <w:b/>
          <w:bCs/>
          <w:vertAlign w:val="superscript"/>
          <w:lang w:eastAsia="zh-CN"/>
        </w:rPr>
        <w:t>th</w:t>
      </w:r>
      <w:r w:rsidR="00790A82">
        <w:rPr>
          <w:b/>
          <w:bCs/>
          <w:lang w:eastAsia="zh-CN"/>
        </w:rPr>
        <w:t xml:space="preserve"> </w:t>
      </w:r>
      <w:r w:rsidR="00C1503C">
        <w:rPr>
          <w:b/>
          <w:bCs/>
          <w:lang w:eastAsia="zh-CN"/>
        </w:rPr>
        <w:t>Feb 20</w:t>
      </w:r>
      <w:r w:rsidR="006476ED">
        <w:rPr>
          <w:b/>
          <w:bCs/>
          <w:lang w:eastAsia="zh-CN"/>
        </w:rPr>
        <w:t>20</w:t>
      </w:r>
      <w:r w:rsidR="00D11ADD">
        <w:rPr>
          <w:b/>
          <w:bCs/>
          <w:lang w:eastAsia="zh-CN"/>
        </w:rPr>
        <w:t>,</w:t>
      </w:r>
      <w:r w:rsidR="00790A82">
        <w:rPr>
          <w:b/>
          <w:bCs/>
          <w:lang w:eastAsia="zh-CN"/>
        </w:rPr>
        <w:t xml:space="preserve"> </w:t>
      </w:r>
      <w:r w:rsidR="00CE410F">
        <w:rPr>
          <w:b/>
        </w:rPr>
        <w:t>1-</w:t>
      </w:r>
      <w:r w:rsidR="00D43886">
        <w:rPr>
          <w:b/>
        </w:rPr>
        <w:t xml:space="preserve">3 </w:t>
      </w:r>
      <w:r w:rsidR="00CE410F">
        <w:rPr>
          <w:b/>
        </w:rPr>
        <w:t>pm</w:t>
      </w:r>
      <w:r w:rsidR="00C1503C">
        <w:rPr>
          <w:b/>
        </w:rPr>
        <w:t xml:space="preserve"> at</w:t>
      </w:r>
      <w:r w:rsidR="006476ED" w:rsidRPr="006476ED">
        <w:rPr>
          <w:b/>
          <w:bCs/>
          <w:lang w:eastAsia="zh-CN"/>
        </w:rPr>
        <w:t xml:space="preserve"> </w:t>
      </w:r>
      <w:proofErr w:type="spellStart"/>
      <w:r w:rsidR="006476ED">
        <w:rPr>
          <w:b/>
          <w:bCs/>
          <w:lang w:eastAsia="zh-CN"/>
        </w:rPr>
        <w:t>Khalifa</w:t>
      </w:r>
      <w:proofErr w:type="spellEnd"/>
      <w:r w:rsidR="006476ED">
        <w:rPr>
          <w:b/>
          <w:bCs/>
          <w:lang w:eastAsia="zh-CN"/>
        </w:rPr>
        <w:t xml:space="preserve"> 3</w:t>
      </w:r>
      <w:r w:rsidR="00CE1C7F">
        <w:rPr>
          <w:b/>
          <w:bCs/>
          <w:lang w:eastAsia="zh-CN"/>
        </w:rPr>
        <w:t>)</w:t>
      </w:r>
    </w:p>
    <w:p w:rsidR="00B63F65" w:rsidRDefault="00D11ADD" w:rsidP="007F73DC">
      <w:pPr>
        <w:ind w:right="-54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A Brief History of the development of the three Chinese-ness Religion: Daoism, Confucianism and Buddhism: Schools and Historical figures</w:t>
      </w:r>
    </w:p>
    <w:p w:rsidR="00D11ADD" w:rsidRDefault="00D11ADD" w:rsidP="0009752D">
      <w:pPr>
        <w:ind w:left="360" w:right="-540"/>
        <w:jc w:val="both"/>
        <w:rPr>
          <w:rFonts w:ascii="Arial" w:hAnsi="Arial" w:cs="Arial"/>
          <w:szCs w:val="22"/>
        </w:rPr>
      </w:pPr>
    </w:p>
    <w:p w:rsidR="006476ED" w:rsidRDefault="00741B5B" w:rsidP="00D11ADD">
      <w:pPr>
        <w:rPr>
          <w:b/>
          <w:bCs/>
          <w:lang w:eastAsia="zh-CN"/>
        </w:rPr>
      </w:pPr>
      <w:r>
        <w:rPr>
          <w:b/>
          <w:bCs/>
          <w:lang w:eastAsia="zh-CN"/>
        </w:rPr>
        <w:t xml:space="preserve">Session </w:t>
      </w:r>
      <w:r w:rsidR="00C31CA5">
        <w:rPr>
          <w:b/>
          <w:bCs/>
          <w:lang w:eastAsia="zh-CN"/>
        </w:rPr>
        <w:t>3</w:t>
      </w:r>
      <w:r>
        <w:rPr>
          <w:b/>
          <w:bCs/>
          <w:lang w:eastAsia="zh-CN"/>
        </w:rPr>
        <w:t xml:space="preserve"> </w:t>
      </w:r>
      <w:r w:rsidR="00CE1C7F">
        <w:rPr>
          <w:b/>
          <w:bCs/>
          <w:lang w:eastAsia="zh-CN"/>
        </w:rPr>
        <w:t>(</w:t>
      </w:r>
      <w:r w:rsidR="006476ED">
        <w:rPr>
          <w:b/>
          <w:bCs/>
          <w:lang w:eastAsia="zh-CN"/>
        </w:rPr>
        <w:t>20</w:t>
      </w:r>
      <w:r w:rsidR="006476ED" w:rsidRPr="006476ED">
        <w:rPr>
          <w:b/>
          <w:bCs/>
          <w:vertAlign w:val="superscript"/>
          <w:lang w:eastAsia="zh-CN"/>
        </w:rPr>
        <w:t>th</w:t>
      </w:r>
      <w:r w:rsidR="006476ED">
        <w:rPr>
          <w:b/>
          <w:bCs/>
          <w:lang w:eastAsia="zh-CN"/>
        </w:rPr>
        <w:t xml:space="preserve"> Feb </w:t>
      </w:r>
      <w:proofErr w:type="gramStart"/>
      <w:r w:rsidR="006476ED">
        <w:rPr>
          <w:b/>
          <w:bCs/>
          <w:lang w:eastAsia="zh-CN"/>
        </w:rPr>
        <w:t xml:space="preserve">2020  </w:t>
      </w:r>
      <w:r w:rsidR="006476ED">
        <w:rPr>
          <w:b/>
          <w:bCs/>
          <w:lang w:eastAsia="zh-CN"/>
        </w:rPr>
        <w:t>1</w:t>
      </w:r>
      <w:proofErr w:type="gramEnd"/>
      <w:r w:rsidR="006476ED">
        <w:rPr>
          <w:b/>
          <w:bCs/>
          <w:lang w:eastAsia="zh-CN"/>
        </w:rPr>
        <w:t>-3 pm</w:t>
      </w:r>
      <w:r w:rsidR="006476ED" w:rsidRPr="006476ED">
        <w:rPr>
          <w:b/>
        </w:rPr>
        <w:t xml:space="preserve"> </w:t>
      </w:r>
      <w:r w:rsidR="006476ED">
        <w:rPr>
          <w:b/>
        </w:rPr>
        <w:t>at</w:t>
      </w:r>
      <w:r w:rsidR="006476ED" w:rsidRPr="006476ED">
        <w:rPr>
          <w:b/>
          <w:bCs/>
          <w:lang w:eastAsia="zh-CN"/>
        </w:rPr>
        <w:t xml:space="preserve"> </w:t>
      </w:r>
      <w:proofErr w:type="spellStart"/>
      <w:r w:rsidR="006476ED">
        <w:rPr>
          <w:b/>
          <w:bCs/>
          <w:lang w:eastAsia="zh-CN"/>
        </w:rPr>
        <w:t>Khalifa</w:t>
      </w:r>
      <w:proofErr w:type="spellEnd"/>
      <w:r w:rsidR="006476ED">
        <w:rPr>
          <w:b/>
          <w:bCs/>
          <w:lang w:eastAsia="zh-CN"/>
        </w:rPr>
        <w:t xml:space="preserve"> 3</w:t>
      </w:r>
      <w:r w:rsidR="006476ED">
        <w:rPr>
          <w:b/>
          <w:bCs/>
          <w:lang w:eastAsia="zh-CN"/>
        </w:rPr>
        <w:t>)</w:t>
      </w:r>
    </w:p>
    <w:p w:rsidR="006476ED" w:rsidRDefault="006476ED" w:rsidP="006476ED">
      <w:pPr>
        <w:rPr>
          <w:rFonts w:ascii="Arial" w:hAnsi="Arial" w:cs="Arial"/>
          <w:szCs w:val="22"/>
        </w:rPr>
      </w:pPr>
      <w:r w:rsidRPr="00D11ADD">
        <w:rPr>
          <w:rFonts w:ascii="Arial" w:hAnsi="Arial" w:cs="Arial"/>
          <w:szCs w:val="22"/>
        </w:rPr>
        <w:t>Main Differences between Dao</w:t>
      </w:r>
      <w:r>
        <w:rPr>
          <w:rFonts w:ascii="Arial" w:hAnsi="Arial" w:cs="Arial"/>
          <w:szCs w:val="22"/>
        </w:rPr>
        <w:t>ism and Confucianism</w:t>
      </w:r>
    </w:p>
    <w:p w:rsidR="006476ED" w:rsidRDefault="006476ED" w:rsidP="00D11ADD">
      <w:pPr>
        <w:rPr>
          <w:b/>
          <w:bCs/>
          <w:lang w:eastAsia="zh-CN"/>
        </w:rPr>
      </w:pPr>
    </w:p>
    <w:p w:rsidR="00CE1C7F" w:rsidRDefault="006476ED" w:rsidP="00D11ADD">
      <w:pPr>
        <w:rPr>
          <w:b/>
          <w:bCs/>
          <w:lang w:eastAsia="zh-CN"/>
        </w:rPr>
      </w:pPr>
      <w:r>
        <w:rPr>
          <w:b/>
        </w:rPr>
        <w:t xml:space="preserve">Session </w:t>
      </w:r>
      <w:r w:rsidRPr="00C31CA5">
        <w:rPr>
          <w:b/>
        </w:rPr>
        <w:t>4</w:t>
      </w:r>
      <w:r>
        <w:rPr>
          <w:b/>
        </w:rPr>
        <w:t xml:space="preserve"> (27</w:t>
      </w:r>
      <w:r w:rsidR="00C1503C" w:rsidRPr="00C1503C">
        <w:rPr>
          <w:b/>
          <w:bCs/>
          <w:vertAlign w:val="superscript"/>
          <w:lang w:eastAsia="zh-CN"/>
        </w:rPr>
        <w:t>th</w:t>
      </w:r>
      <w:r w:rsidR="00C1503C">
        <w:rPr>
          <w:b/>
          <w:bCs/>
          <w:lang w:eastAsia="zh-CN"/>
        </w:rPr>
        <w:t xml:space="preserve"> </w:t>
      </w:r>
      <w:r>
        <w:rPr>
          <w:b/>
          <w:bCs/>
          <w:lang w:eastAsia="zh-CN"/>
        </w:rPr>
        <w:t>Feb</w:t>
      </w:r>
      <w:r w:rsidR="00C1503C">
        <w:rPr>
          <w:b/>
          <w:bCs/>
          <w:lang w:eastAsia="zh-CN"/>
        </w:rPr>
        <w:t xml:space="preserve"> 20</w:t>
      </w:r>
      <w:r>
        <w:rPr>
          <w:b/>
          <w:bCs/>
          <w:lang w:eastAsia="zh-CN"/>
        </w:rPr>
        <w:t>20</w:t>
      </w:r>
      <w:r w:rsidR="00D11ADD">
        <w:rPr>
          <w:b/>
          <w:bCs/>
          <w:lang w:eastAsia="zh-CN"/>
        </w:rPr>
        <w:t xml:space="preserve"> 1-</w:t>
      </w:r>
      <w:r w:rsidR="00D43886">
        <w:rPr>
          <w:b/>
          <w:bCs/>
          <w:lang w:eastAsia="zh-CN"/>
        </w:rPr>
        <w:t xml:space="preserve">3 </w:t>
      </w:r>
      <w:r w:rsidR="00D11ADD">
        <w:rPr>
          <w:b/>
          <w:bCs/>
          <w:lang w:eastAsia="zh-CN"/>
        </w:rPr>
        <w:t>pm</w:t>
      </w:r>
      <w:r w:rsidR="00C1503C">
        <w:rPr>
          <w:b/>
          <w:bCs/>
          <w:lang w:eastAsia="zh-CN"/>
        </w:rPr>
        <w:t xml:space="preserve"> at </w:t>
      </w:r>
      <w:proofErr w:type="spellStart"/>
      <w:r>
        <w:rPr>
          <w:b/>
          <w:bCs/>
          <w:lang w:eastAsia="zh-CN"/>
        </w:rPr>
        <w:t>Khalifa</w:t>
      </w:r>
      <w:proofErr w:type="spellEnd"/>
      <w:r>
        <w:rPr>
          <w:b/>
          <w:bCs/>
          <w:lang w:eastAsia="zh-CN"/>
        </w:rPr>
        <w:t xml:space="preserve"> 3)</w:t>
      </w:r>
    </w:p>
    <w:p w:rsidR="006476ED" w:rsidRPr="00D11ADD" w:rsidRDefault="006476ED" w:rsidP="006476ED">
      <w:pPr>
        <w:rPr>
          <w:rFonts w:ascii="Arial" w:hAnsi="Arial" w:cs="Arial"/>
          <w:szCs w:val="22"/>
        </w:rPr>
      </w:pPr>
      <w:r w:rsidRPr="00D11ADD">
        <w:rPr>
          <w:rFonts w:ascii="Arial" w:hAnsi="Arial" w:cs="Arial"/>
          <w:szCs w:val="22"/>
        </w:rPr>
        <w:t>Main Differences between Daoist Philosophy and Daoist Religion: from the classics to practice groups.</w:t>
      </w:r>
    </w:p>
    <w:p w:rsidR="007F73DC" w:rsidRDefault="007F73DC" w:rsidP="00D11ADD">
      <w:pPr>
        <w:rPr>
          <w:b/>
        </w:rPr>
      </w:pPr>
    </w:p>
    <w:p w:rsidR="00533213" w:rsidRDefault="00741B5B" w:rsidP="00D11ADD">
      <w:pPr>
        <w:rPr>
          <w:b/>
          <w:bCs/>
          <w:lang w:eastAsia="zh-CN"/>
        </w:rPr>
      </w:pPr>
      <w:r>
        <w:rPr>
          <w:b/>
        </w:rPr>
        <w:t xml:space="preserve">Session </w:t>
      </w:r>
      <w:r w:rsidR="006476ED">
        <w:rPr>
          <w:b/>
        </w:rPr>
        <w:t>5</w:t>
      </w:r>
      <w:r>
        <w:rPr>
          <w:b/>
        </w:rPr>
        <w:t xml:space="preserve"> (</w:t>
      </w:r>
      <w:r w:rsidR="006476ED">
        <w:rPr>
          <w:b/>
        </w:rPr>
        <w:t>5</w:t>
      </w:r>
      <w:r w:rsidR="00D11ADD" w:rsidRPr="00D11ADD">
        <w:rPr>
          <w:b/>
          <w:vertAlign w:val="superscript"/>
        </w:rPr>
        <w:t>th</w:t>
      </w:r>
      <w:r w:rsidR="00D11ADD">
        <w:rPr>
          <w:b/>
        </w:rPr>
        <w:t xml:space="preserve"> </w:t>
      </w:r>
      <w:r w:rsidR="006B1EC7">
        <w:rPr>
          <w:b/>
        </w:rPr>
        <w:t>March</w:t>
      </w:r>
      <w:r w:rsidR="006476ED">
        <w:rPr>
          <w:b/>
        </w:rPr>
        <w:t xml:space="preserve"> 2020</w:t>
      </w:r>
      <w:r w:rsidR="00C1503C">
        <w:rPr>
          <w:b/>
          <w:bCs/>
          <w:lang w:eastAsia="zh-CN"/>
        </w:rPr>
        <w:t xml:space="preserve"> 1</w:t>
      </w:r>
      <w:r w:rsidR="00CE1C7F">
        <w:rPr>
          <w:b/>
          <w:bCs/>
          <w:lang w:eastAsia="zh-CN"/>
        </w:rPr>
        <w:t>-</w:t>
      </w:r>
      <w:r w:rsidR="00017769">
        <w:rPr>
          <w:b/>
          <w:bCs/>
          <w:lang w:eastAsia="zh-CN"/>
        </w:rPr>
        <w:t>3</w:t>
      </w:r>
      <w:r w:rsidR="00CE1C7F">
        <w:rPr>
          <w:b/>
          <w:bCs/>
          <w:lang w:eastAsia="zh-CN"/>
        </w:rPr>
        <w:t xml:space="preserve">pm at </w:t>
      </w:r>
      <w:proofErr w:type="spellStart"/>
      <w:r w:rsidR="006476ED">
        <w:rPr>
          <w:b/>
          <w:bCs/>
          <w:lang w:eastAsia="zh-CN"/>
        </w:rPr>
        <w:t>Khalifa</w:t>
      </w:r>
      <w:proofErr w:type="spellEnd"/>
      <w:r w:rsidR="006476ED">
        <w:rPr>
          <w:b/>
          <w:bCs/>
          <w:lang w:eastAsia="zh-CN"/>
        </w:rPr>
        <w:t xml:space="preserve"> 3)</w:t>
      </w:r>
      <w:r w:rsidR="00533213">
        <w:rPr>
          <w:b/>
          <w:bCs/>
          <w:lang w:eastAsia="zh-CN"/>
        </w:rPr>
        <w:t xml:space="preserve"> </w:t>
      </w:r>
    </w:p>
    <w:p w:rsidR="002E3FBD" w:rsidRDefault="002E3FBD" w:rsidP="006476ED">
      <w:p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Yin-Yang </w:t>
      </w:r>
      <w:r w:rsidR="00F45144">
        <w:rPr>
          <w:rFonts w:ascii="Arial" w:hAnsi="Arial" w:cs="Arial"/>
          <w:szCs w:val="22"/>
        </w:rPr>
        <w:t>and</w:t>
      </w:r>
      <w:r>
        <w:rPr>
          <w:rFonts w:ascii="Arial" w:hAnsi="Arial" w:cs="Arial"/>
          <w:szCs w:val="22"/>
        </w:rPr>
        <w:t xml:space="preserve"> the Role of Daoism and Confucianism </w:t>
      </w:r>
      <w:r w:rsidR="00F45144">
        <w:rPr>
          <w:rFonts w:ascii="Arial" w:hAnsi="Arial" w:cs="Arial"/>
          <w:szCs w:val="22"/>
        </w:rPr>
        <w:t>in Chinese Society</w:t>
      </w:r>
    </w:p>
    <w:p w:rsidR="00533213" w:rsidRDefault="00533213" w:rsidP="00533213">
      <w:pPr>
        <w:ind w:left="360"/>
        <w:jc w:val="center"/>
        <w:rPr>
          <w:b/>
          <w:bCs/>
          <w:lang w:eastAsia="zh-CN"/>
        </w:rPr>
      </w:pPr>
    </w:p>
    <w:p w:rsidR="00142E51" w:rsidRDefault="00142E51" w:rsidP="00D11ADD">
      <w:pPr>
        <w:rPr>
          <w:rFonts w:ascii="Arial" w:hAnsi="Arial" w:cs="Arial"/>
          <w:szCs w:val="22"/>
        </w:rPr>
      </w:pPr>
    </w:p>
    <w:p w:rsidR="006B538E" w:rsidRDefault="00741B5B" w:rsidP="00F45144">
      <w:pPr>
        <w:rPr>
          <w:rFonts w:ascii="Times New Roman" w:hAnsi="Times New Roman"/>
          <w:sz w:val="24"/>
          <w:lang w:eastAsia="zh-CN"/>
        </w:rPr>
      </w:pPr>
      <w:r>
        <w:rPr>
          <w:b/>
          <w:bCs/>
          <w:lang w:eastAsia="zh-CN"/>
        </w:rPr>
        <w:t xml:space="preserve">Session </w:t>
      </w:r>
      <w:r w:rsidR="006476ED">
        <w:rPr>
          <w:b/>
          <w:bCs/>
          <w:lang w:eastAsia="zh-CN"/>
        </w:rPr>
        <w:t>6</w:t>
      </w:r>
      <w:r>
        <w:rPr>
          <w:b/>
          <w:bCs/>
          <w:lang w:eastAsia="zh-CN"/>
        </w:rPr>
        <w:t xml:space="preserve"> </w:t>
      </w:r>
      <w:r w:rsidR="00CE1C7F">
        <w:rPr>
          <w:b/>
          <w:bCs/>
          <w:lang w:eastAsia="zh-CN"/>
        </w:rPr>
        <w:t>(</w:t>
      </w:r>
      <w:r w:rsidR="006476ED">
        <w:rPr>
          <w:b/>
          <w:bCs/>
          <w:lang w:eastAsia="zh-CN"/>
        </w:rPr>
        <w:t>1</w:t>
      </w:r>
      <w:r w:rsidR="00017769">
        <w:rPr>
          <w:b/>
          <w:bCs/>
          <w:lang w:eastAsia="zh-CN"/>
        </w:rPr>
        <w:t>2</w:t>
      </w:r>
      <w:r w:rsidR="00D11ADD" w:rsidRPr="00D11ADD">
        <w:rPr>
          <w:b/>
          <w:bCs/>
          <w:vertAlign w:val="superscript"/>
          <w:lang w:eastAsia="zh-CN"/>
        </w:rPr>
        <w:t>th</w:t>
      </w:r>
      <w:r w:rsidR="00D11ADD">
        <w:rPr>
          <w:b/>
          <w:bCs/>
          <w:lang w:eastAsia="zh-CN"/>
        </w:rPr>
        <w:t xml:space="preserve"> </w:t>
      </w:r>
      <w:r w:rsidR="00CE1C7F">
        <w:rPr>
          <w:b/>
          <w:bCs/>
          <w:lang w:eastAsia="zh-CN"/>
        </w:rPr>
        <w:t>M</w:t>
      </w:r>
      <w:r w:rsidR="00D11ADD">
        <w:rPr>
          <w:b/>
          <w:bCs/>
          <w:lang w:eastAsia="zh-CN"/>
        </w:rPr>
        <w:t>a</w:t>
      </w:r>
      <w:r w:rsidR="006B1EC7">
        <w:rPr>
          <w:b/>
          <w:bCs/>
          <w:lang w:eastAsia="zh-CN"/>
        </w:rPr>
        <w:t>rch 20</w:t>
      </w:r>
      <w:r w:rsidR="006476ED">
        <w:rPr>
          <w:b/>
          <w:bCs/>
          <w:lang w:eastAsia="zh-CN"/>
        </w:rPr>
        <w:t>20</w:t>
      </w:r>
      <w:r w:rsidR="00D11ADD">
        <w:rPr>
          <w:b/>
          <w:bCs/>
          <w:lang w:eastAsia="zh-CN"/>
        </w:rPr>
        <w:t xml:space="preserve"> 1-</w:t>
      </w:r>
      <w:r w:rsidR="00017769">
        <w:rPr>
          <w:b/>
          <w:bCs/>
          <w:lang w:eastAsia="zh-CN"/>
        </w:rPr>
        <w:t>3</w:t>
      </w:r>
      <w:r w:rsidR="00D11ADD">
        <w:rPr>
          <w:b/>
          <w:bCs/>
          <w:lang w:eastAsia="zh-CN"/>
        </w:rPr>
        <w:t>pm</w:t>
      </w:r>
      <w:r w:rsidR="006B1EC7">
        <w:rPr>
          <w:b/>
          <w:bCs/>
          <w:lang w:eastAsia="zh-CN"/>
        </w:rPr>
        <w:t xml:space="preserve"> at </w:t>
      </w:r>
      <w:proofErr w:type="spellStart"/>
      <w:r w:rsidR="006476ED">
        <w:rPr>
          <w:b/>
          <w:bCs/>
          <w:lang w:eastAsia="zh-CN"/>
        </w:rPr>
        <w:t>Khalifa</w:t>
      </w:r>
      <w:proofErr w:type="spellEnd"/>
      <w:r w:rsidR="006476ED">
        <w:rPr>
          <w:b/>
          <w:bCs/>
          <w:lang w:eastAsia="zh-CN"/>
        </w:rPr>
        <w:t xml:space="preserve"> 3</w:t>
      </w:r>
      <w:r w:rsidR="00CE1C7F">
        <w:rPr>
          <w:b/>
          <w:bCs/>
          <w:lang w:eastAsia="zh-CN"/>
        </w:rPr>
        <w:t>)</w:t>
      </w:r>
      <w:r w:rsidR="00C31CA5">
        <w:rPr>
          <w:b/>
          <w:sz w:val="24"/>
          <w:lang w:eastAsia="zh-CN"/>
        </w:rPr>
        <w:t xml:space="preserve">                                  </w:t>
      </w:r>
      <w:r w:rsidR="006B538E">
        <w:rPr>
          <w:rFonts w:ascii="Times New Roman" w:hAnsi="Times New Roman"/>
          <w:sz w:val="24"/>
          <w:lang w:eastAsia="zh-CN"/>
        </w:rPr>
        <w:t xml:space="preserve">                          </w:t>
      </w:r>
    </w:p>
    <w:p w:rsidR="007F73DC" w:rsidRDefault="002E3FBD" w:rsidP="007F73DC">
      <w:r>
        <w:rPr>
          <w:rFonts w:ascii="Arial" w:hAnsi="Arial" w:cs="Arial"/>
          <w:szCs w:val="22"/>
        </w:rPr>
        <w:t xml:space="preserve">Life and Death in </w:t>
      </w:r>
      <w:r w:rsidRPr="00142E51">
        <w:rPr>
          <w:rFonts w:ascii="Arial" w:hAnsi="Arial" w:cs="Arial"/>
          <w:szCs w:val="22"/>
        </w:rPr>
        <w:t>Daois</w:t>
      </w:r>
      <w:r>
        <w:rPr>
          <w:rFonts w:ascii="Arial" w:hAnsi="Arial" w:cs="Arial"/>
          <w:szCs w:val="22"/>
        </w:rPr>
        <w:t xml:space="preserve">m and Confucianism </w:t>
      </w:r>
      <w:r w:rsidR="007F73DC">
        <w:rPr>
          <w:rFonts w:ascii="Arial" w:hAnsi="Arial" w:cs="Arial"/>
          <w:szCs w:val="22"/>
        </w:rPr>
        <w:t xml:space="preserve"> </w:t>
      </w:r>
      <w:r w:rsidR="007F73DC">
        <w:t xml:space="preserve">                   </w:t>
      </w:r>
    </w:p>
    <w:p w:rsidR="00AB4AFF" w:rsidRDefault="00AB4AFF" w:rsidP="00AB4AFF">
      <w:pPr>
        <w:rPr>
          <w:b/>
          <w:sz w:val="24"/>
          <w:lang w:eastAsia="zh-CN"/>
        </w:rPr>
      </w:pPr>
    </w:p>
    <w:p w:rsidR="006476ED" w:rsidRPr="006B538E" w:rsidRDefault="00AB4AFF" w:rsidP="006476ED">
      <w:pPr>
        <w:rPr>
          <w:rFonts w:ascii="Times New Roman" w:hAnsi="Times New Roman"/>
          <w:b/>
          <w:sz w:val="24"/>
          <w:lang w:eastAsia="zh-CN"/>
        </w:rPr>
      </w:pPr>
      <w:r>
        <w:rPr>
          <w:b/>
          <w:sz w:val="24"/>
          <w:lang w:eastAsia="zh-CN"/>
        </w:rPr>
        <w:t>Session 7</w:t>
      </w:r>
      <w:r w:rsidR="006476ED">
        <w:rPr>
          <w:b/>
          <w:bCs/>
          <w:lang w:eastAsia="zh-CN"/>
        </w:rPr>
        <w:t>(</w:t>
      </w:r>
      <w:r w:rsidR="006476ED">
        <w:rPr>
          <w:b/>
          <w:bCs/>
          <w:lang w:eastAsia="zh-CN"/>
        </w:rPr>
        <w:t>19th</w:t>
      </w:r>
      <w:r w:rsidR="006476ED" w:rsidRPr="006B1EC7">
        <w:rPr>
          <w:b/>
          <w:bCs/>
          <w:vertAlign w:val="superscript"/>
          <w:lang w:eastAsia="zh-CN"/>
        </w:rPr>
        <w:t>th</w:t>
      </w:r>
      <w:r w:rsidR="006476ED">
        <w:rPr>
          <w:b/>
          <w:bCs/>
          <w:lang w:eastAsia="zh-CN"/>
        </w:rPr>
        <w:t xml:space="preserve"> March 20</w:t>
      </w:r>
      <w:r w:rsidR="006476ED">
        <w:rPr>
          <w:b/>
          <w:bCs/>
          <w:lang w:eastAsia="zh-CN"/>
        </w:rPr>
        <w:t>20</w:t>
      </w:r>
      <w:r w:rsidR="006476ED">
        <w:rPr>
          <w:b/>
          <w:bCs/>
          <w:lang w:eastAsia="zh-CN"/>
        </w:rPr>
        <w:t xml:space="preserve"> 1-3 pm at </w:t>
      </w:r>
      <w:proofErr w:type="spellStart"/>
      <w:r w:rsidR="006476ED">
        <w:rPr>
          <w:b/>
          <w:bCs/>
          <w:lang w:eastAsia="zh-CN"/>
        </w:rPr>
        <w:t>Khalifa</w:t>
      </w:r>
      <w:proofErr w:type="spellEnd"/>
      <w:r w:rsidR="006476ED">
        <w:rPr>
          <w:b/>
          <w:bCs/>
          <w:lang w:eastAsia="zh-CN"/>
        </w:rPr>
        <w:t xml:space="preserve"> 3</w:t>
      </w:r>
      <w:r w:rsidR="006476ED">
        <w:rPr>
          <w:b/>
          <w:bCs/>
          <w:lang w:eastAsia="zh-CN"/>
        </w:rPr>
        <w:t>)</w:t>
      </w:r>
    </w:p>
    <w:p w:rsidR="00E47187" w:rsidRDefault="00F45144" w:rsidP="00E47187">
      <w:r>
        <w:rPr>
          <w:rFonts w:ascii="Arial" w:hAnsi="Arial" w:cs="Arial"/>
          <w:szCs w:val="22"/>
        </w:rPr>
        <w:t xml:space="preserve">Daoist and Confucian Perspective of </w:t>
      </w:r>
      <w:r w:rsidR="002E3FBD">
        <w:rPr>
          <w:rFonts w:ascii="Arial" w:hAnsi="Arial" w:cs="Arial"/>
          <w:szCs w:val="22"/>
        </w:rPr>
        <w:t xml:space="preserve">Happiness and Wellbeing </w:t>
      </w:r>
      <w:r w:rsidR="00E47187">
        <w:rPr>
          <w:rFonts w:ascii="Arial" w:hAnsi="Arial" w:cs="Arial"/>
          <w:szCs w:val="22"/>
        </w:rPr>
        <w:t xml:space="preserve"> </w:t>
      </w:r>
      <w:r w:rsidR="00E47187">
        <w:t xml:space="preserve">                   </w:t>
      </w:r>
    </w:p>
    <w:p w:rsidR="00017769" w:rsidRDefault="00017769" w:rsidP="007F73DC">
      <w:pPr>
        <w:rPr>
          <w:rFonts w:ascii="Arial" w:hAnsi="Arial" w:cs="Arial"/>
          <w:szCs w:val="22"/>
        </w:rPr>
      </w:pPr>
    </w:p>
    <w:p w:rsidR="006476ED" w:rsidRPr="006B538E" w:rsidRDefault="000F6C22" w:rsidP="006476ED">
      <w:pPr>
        <w:rPr>
          <w:rFonts w:ascii="Times New Roman" w:hAnsi="Times New Roman"/>
          <w:b/>
          <w:sz w:val="24"/>
          <w:lang w:eastAsia="zh-CN"/>
        </w:rPr>
      </w:pPr>
      <w:r>
        <w:rPr>
          <w:b/>
          <w:bCs/>
          <w:lang w:eastAsia="zh-CN"/>
        </w:rPr>
        <w:t xml:space="preserve">Session 8 </w:t>
      </w:r>
      <w:r w:rsidR="006476ED">
        <w:rPr>
          <w:b/>
          <w:bCs/>
          <w:lang w:eastAsia="zh-CN"/>
        </w:rPr>
        <w:t>(2</w:t>
      </w:r>
      <w:r w:rsidR="006476ED">
        <w:rPr>
          <w:b/>
          <w:bCs/>
          <w:lang w:eastAsia="zh-CN"/>
        </w:rPr>
        <w:t>6</w:t>
      </w:r>
      <w:r w:rsidR="006476ED" w:rsidRPr="006B1EC7">
        <w:rPr>
          <w:b/>
          <w:bCs/>
          <w:vertAlign w:val="superscript"/>
          <w:lang w:eastAsia="zh-CN"/>
        </w:rPr>
        <w:t>th</w:t>
      </w:r>
      <w:r w:rsidR="006476ED">
        <w:rPr>
          <w:b/>
          <w:bCs/>
          <w:lang w:eastAsia="zh-CN"/>
        </w:rPr>
        <w:t xml:space="preserve"> March 20</w:t>
      </w:r>
      <w:r w:rsidR="006476ED">
        <w:rPr>
          <w:b/>
          <w:bCs/>
          <w:lang w:eastAsia="zh-CN"/>
        </w:rPr>
        <w:t>20</w:t>
      </w:r>
      <w:r w:rsidR="006476ED">
        <w:rPr>
          <w:b/>
          <w:bCs/>
          <w:lang w:eastAsia="zh-CN"/>
        </w:rPr>
        <w:t xml:space="preserve"> 1-3 pm at </w:t>
      </w:r>
      <w:proofErr w:type="spellStart"/>
      <w:r w:rsidR="006476ED">
        <w:rPr>
          <w:b/>
          <w:bCs/>
          <w:lang w:eastAsia="zh-CN"/>
        </w:rPr>
        <w:t>Khalifa</w:t>
      </w:r>
      <w:proofErr w:type="spellEnd"/>
      <w:r w:rsidR="006476ED">
        <w:rPr>
          <w:b/>
          <w:bCs/>
          <w:lang w:eastAsia="zh-CN"/>
        </w:rPr>
        <w:t xml:space="preserve"> 3</w:t>
      </w:r>
      <w:r w:rsidR="006476ED">
        <w:rPr>
          <w:b/>
          <w:bCs/>
          <w:lang w:eastAsia="zh-CN"/>
        </w:rPr>
        <w:t>)</w:t>
      </w:r>
    </w:p>
    <w:p w:rsidR="00E47187" w:rsidRDefault="00F45144" w:rsidP="00E47187">
      <w:p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Daoist Approach of Management and Leadership</w:t>
      </w:r>
      <w:r w:rsidR="00E47187" w:rsidRPr="00D11ADD">
        <w:rPr>
          <w:rFonts w:ascii="Arial" w:hAnsi="Arial" w:cs="Arial"/>
          <w:szCs w:val="22"/>
        </w:rPr>
        <w:t xml:space="preserve">  </w:t>
      </w:r>
    </w:p>
    <w:p w:rsidR="00DD43D8" w:rsidRDefault="00DD43D8" w:rsidP="00E47187">
      <w:pPr>
        <w:rPr>
          <w:rFonts w:ascii="Arial" w:hAnsi="Arial" w:cs="Arial"/>
          <w:szCs w:val="22"/>
        </w:rPr>
      </w:pPr>
    </w:p>
    <w:p w:rsidR="00DD43D8" w:rsidRPr="00BA4D91" w:rsidRDefault="00DD43D8" w:rsidP="00DD43D8">
      <w:pPr>
        <w:rPr>
          <w:b/>
          <w:bCs/>
          <w:lang w:eastAsia="zh-CN"/>
        </w:rPr>
      </w:pPr>
      <w:r>
        <w:rPr>
          <w:b/>
          <w:bCs/>
          <w:lang w:eastAsia="zh-CN"/>
        </w:rPr>
        <w:t>Session 9 (</w:t>
      </w:r>
      <w:r>
        <w:rPr>
          <w:b/>
          <w:bCs/>
          <w:lang w:eastAsia="zh-CN"/>
        </w:rPr>
        <w:t>2</w:t>
      </w:r>
      <w:r w:rsidRPr="00DD43D8">
        <w:rPr>
          <w:b/>
          <w:bCs/>
          <w:vertAlign w:val="superscript"/>
          <w:lang w:eastAsia="zh-CN"/>
        </w:rPr>
        <w:t>nd</w:t>
      </w:r>
      <w:r>
        <w:rPr>
          <w:b/>
          <w:bCs/>
          <w:lang w:eastAsia="zh-CN"/>
        </w:rPr>
        <w:t xml:space="preserve"> April</w:t>
      </w:r>
      <w:r>
        <w:rPr>
          <w:b/>
          <w:bCs/>
          <w:lang w:eastAsia="zh-CN"/>
        </w:rPr>
        <w:t xml:space="preserve"> 20</w:t>
      </w:r>
      <w:r>
        <w:rPr>
          <w:b/>
          <w:bCs/>
          <w:lang w:eastAsia="zh-CN"/>
        </w:rPr>
        <w:t>20</w:t>
      </w:r>
      <w:r>
        <w:rPr>
          <w:b/>
          <w:bCs/>
          <w:lang w:eastAsia="zh-CN"/>
        </w:rPr>
        <w:t xml:space="preserve"> 1-3 pm at </w:t>
      </w:r>
      <w:proofErr w:type="spellStart"/>
      <w:r>
        <w:rPr>
          <w:b/>
          <w:bCs/>
          <w:lang w:eastAsia="zh-CN"/>
        </w:rPr>
        <w:t>Khalifa</w:t>
      </w:r>
      <w:proofErr w:type="spellEnd"/>
      <w:r>
        <w:rPr>
          <w:b/>
          <w:bCs/>
          <w:lang w:eastAsia="zh-CN"/>
        </w:rPr>
        <w:t xml:space="preserve"> 3</w:t>
      </w:r>
      <w:r>
        <w:rPr>
          <w:b/>
          <w:bCs/>
          <w:lang w:eastAsia="zh-CN"/>
        </w:rPr>
        <w:t>)</w:t>
      </w:r>
    </w:p>
    <w:p w:rsidR="00DD43D8" w:rsidRPr="00142E51" w:rsidRDefault="00DD43D8" w:rsidP="00DD43D8">
      <w:p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Confucian approach of </w:t>
      </w:r>
      <w:r w:rsidRPr="00142E51">
        <w:rPr>
          <w:rFonts w:ascii="Arial" w:hAnsi="Arial" w:cs="Arial"/>
          <w:szCs w:val="22"/>
        </w:rPr>
        <w:t xml:space="preserve">Management </w:t>
      </w:r>
      <w:r>
        <w:rPr>
          <w:rFonts w:ascii="Arial" w:hAnsi="Arial" w:cs="Arial"/>
          <w:szCs w:val="22"/>
        </w:rPr>
        <w:t xml:space="preserve">and leadership </w:t>
      </w:r>
    </w:p>
    <w:p w:rsidR="00DD43D8" w:rsidRDefault="00DD43D8" w:rsidP="00DD43D8">
      <w:pPr>
        <w:rPr>
          <w:b/>
          <w:bCs/>
          <w:lang w:eastAsia="zh-CN"/>
        </w:rPr>
      </w:pPr>
    </w:p>
    <w:p w:rsidR="00DD43D8" w:rsidRDefault="00DD43D8" w:rsidP="00DD43D8">
      <w:pPr>
        <w:rPr>
          <w:b/>
          <w:bCs/>
          <w:lang w:eastAsia="zh-CN"/>
        </w:rPr>
      </w:pPr>
      <w:r>
        <w:rPr>
          <w:b/>
          <w:bCs/>
          <w:lang w:eastAsia="zh-CN"/>
        </w:rPr>
        <w:t>Session 10 (</w:t>
      </w:r>
      <w:r>
        <w:rPr>
          <w:b/>
          <w:bCs/>
          <w:lang w:eastAsia="zh-CN"/>
        </w:rPr>
        <w:t>9</w:t>
      </w:r>
      <w:r w:rsidRPr="006B1EC7">
        <w:rPr>
          <w:b/>
          <w:bCs/>
          <w:vertAlign w:val="superscript"/>
          <w:lang w:eastAsia="zh-CN"/>
        </w:rPr>
        <w:t>th</w:t>
      </w:r>
      <w:r>
        <w:rPr>
          <w:b/>
          <w:bCs/>
          <w:lang w:eastAsia="zh-CN"/>
        </w:rPr>
        <w:t xml:space="preserve"> </w:t>
      </w:r>
      <w:r>
        <w:rPr>
          <w:b/>
          <w:bCs/>
          <w:lang w:eastAsia="zh-CN"/>
        </w:rPr>
        <w:t>April</w:t>
      </w:r>
      <w:r>
        <w:rPr>
          <w:b/>
          <w:bCs/>
          <w:lang w:eastAsia="zh-CN"/>
        </w:rPr>
        <w:t xml:space="preserve"> 20</w:t>
      </w:r>
      <w:r>
        <w:rPr>
          <w:b/>
          <w:bCs/>
          <w:lang w:eastAsia="zh-CN"/>
        </w:rPr>
        <w:t>20</w:t>
      </w:r>
      <w:r>
        <w:rPr>
          <w:b/>
          <w:bCs/>
          <w:lang w:eastAsia="zh-CN"/>
        </w:rPr>
        <w:t xml:space="preserve"> </w:t>
      </w:r>
      <w:r>
        <w:rPr>
          <w:b/>
          <w:bCs/>
          <w:lang w:eastAsia="zh-CN"/>
        </w:rPr>
        <w:t>1-3</w:t>
      </w:r>
      <w:r>
        <w:rPr>
          <w:b/>
          <w:bCs/>
          <w:lang w:eastAsia="zh-CN"/>
        </w:rPr>
        <w:t xml:space="preserve">pm at </w:t>
      </w:r>
      <w:r>
        <w:rPr>
          <w:b/>
          <w:bCs/>
          <w:lang w:eastAsia="zh-CN"/>
        </w:rPr>
        <w:t>Khalifa3</w:t>
      </w:r>
      <w:r>
        <w:rPr>
          <w:b/>
          <w:bCs/>
          <w:lang w:eastAsia="zh-CN"/>
        </w:rPr>
        <w:t>)</w:t>
      </w:r>
    </w:p>
    <w:p w:rsidR="00DD43D8" w:rsidRDefault="00DD43D8" w:rsidP="00DD43D8"/>
    <w:p w:rsidR="00DD43D8" w:rsidRDefault="00DD43D8" w:rsidP="00DD43D8">
      <w:pPr>
        <w:rPr>
          <w:bCs/>
          <w:u w:val="single"/>
        </w:rPr>
      </w:pPr>
      <w:r w:rsidRPr="00236AAB">
        <w:rPr>
          <w:bCs/>
          <w:u w:val="single"/>
        </w:rPr>
        <w:t>Oral Presentation (20 minutes, 30%)</w:t>
      </w:r>
    </w:p>
    <w:p w:rsidR="00DD43D8" w:rsidRDefault="00DD43D8" w:rsidP="00DD43D8">
      <w:pPr>
        <w:rPr>
          <w:bCs/>
          <w:lang w:eastAsia="zh-CN"/>
        </w:rPr>
      </w:pPr>
      <w:r w:rsidRPr="00142E51">
        <w:rPr>
          <w:bCs/>
          <w:lang w:eastAsia="zh-CN"/>
        </w:rPr>
        <w:t xml:space="preserve">Submission deadline for </w:t>
      </w:r>
      <w:r>
        <w:rPr>
          <w:bCs/>
          <w:lang w:eastAsia="zh-CN"/>
        </w:rPr>
        <w:t xml:space="preserve">Assignment 2: PPT and explanation for the 20 minutes individual </w:t>
      </w:r>
      <w:r w:rsidRPr="00142E51">
        <w:rPr>
          <w:bCs/>
          <w:lang w:eastAsia="zh-CN"/>
        </w:rPr>
        <w:t>Presentation</w:t>
      </w:r>
    </w:p>
    <w:p w:rsidR="00DD43D8" w:rsidRDefault="00DD43D8" w:rsidP="00E47187">
      <w:pPr>
        <w:rPr>
          <w:rFonts w:ascii="Arial" w:hAnsi="Arial" w:cs="Arial"/>
          <w:szCs w:val="22"/>
        </w:rPr>
      </w:pPr>
    </w:p>
    <w:p w:rsidR="00E47187" w:rsidRDefault="00E47187" w:rsidP="00D11ADD">
      <w:pPr>
        <w:rPr>
          <w:b/>
          <w:bCs/>
          <w:lang w:eastAsia="zh-CN"/>
        </w:rPr>
      </w:pPr>
    </w:p>
    <w:p w:rsidR="00017769" w:rsidRDefault="00017769" w:rsidP="005B295C">
      <w:pPr>
        <w:jc w:val="center"/>
        <w:rPr>
          <w:b/>
          <w:bCs/>
          <w:i/>
          <w:iCs/>
          <w:sz w:val="32"/>
          <w:szCs w:val="32"/>
          <w:u w:val="single"/>
        </w:rPr>
      </w:pPr>
    </w:p>
    <w:p w:rsidR="005B295C" w:rsidRPr="00020680" w:rsidRDefault="005B295C" w:rsidP="005B295C">
      <w:pPr>
        <w:jc w:val="center"/>
        <w:rPr>
          <w:b/>
          <w:bCs/>
          <w:i/>
          <w:iCs/>
          <w:sz w:val="32"/>
          <w:szCs w:val="32"/>
          <w:u w:val="single"/>
        </w:rPr>
      </w:pPr>
      <w:r w:rsidRPr="00020680">
        <w:rPr>
          <w:b/>
          <w:bCs/>
          <w:i/>
          <w:iCs/>
          <w:sz w:val="32"/>
          <w:szCs w:val="32"/>
          <w:u w:val="single"/>
        </w:rPr>
        <w:t>Tutorial Time:</w:t>
      </w:r>
    </w:p>
    <w:p w:rsidR="00F31D09" w:rsidRDefault="00F31D09" w:rsidP="005B295C">
      <w:pPr>
        <w:rPr>
          <w:b/>
          <w:bCs/>
          <w:iCs/>
          <w:sz w:val="24"/>
        </w:rPr>
      </w:pPr>
    </w:p>
    <w:p w:rsidR="005D7007" w:rsidRPr="00020680" w:rsidRDefault="005B295C" w:rsidP="005B295C">
      <w:pPr>
        <w:rPr>
          <w:iCs/>
          <w:sz w:val="24"/>
        </w:rPr>
      </w:pPr>
      <w:r w:rsidRPr="00020680">
        <w:rPr>
          <w:b/>
          <w:bCs/>
          <w:iCs/>
          <w:sz w:val="24"/>
        </w:rPr>
        <w:t>T</w:t>
      </w:r>
      <w:r w:rsidR="00DD43D8">
        <w:rPr>
          <w:b/>
          <w:bCs/>
          <w:iCs/>
          <w:sz w:val="24"/>
        </w:rPr>
        <w:t>hur</w:t>
      </w:r>
      <w:r w:rsidRPr="00020680">
        <w:rPr>
          <w:b/>
          <w:bCs/>
          <w:iCs/>
          <w:sz w:val="24"/>
        </w:rPr>
        <w:t>sday:</w:t>
      </w:r>
      <w:r w:rsidRPr="00020680">
        <w:rPr>
          <w:iCs/>
          <w:sz w:val="24"/>
        </w:rPr>
        <w:t xml:space="preserve"> </w:t>
      </w:r>
      <w:r w:rsidR="00DD43D8">
        <w:rPr>
          <w:iCs/>
          <w:sz w:val="24"/>
        </w:rPr>
        <w:t>16-17</w:t>
      </w:r>
      <w:r w:rsidRPr="00020680">
        <w:rPr>
          <w:iCs/>
          <w:sz w:val="24"/>
        </w:rPr>
        <w:t xml:space="preserve">PM at Yanxia office (Room 6, First Floor of </w:t>
      </w:r>
      <w:proofErr w:type="spellStart"/>
      <w:r w:rsidRPr="00020680">
        <w:rPr>
          <w:iCs/>
          <w:sz w:val="24"/>
        </w:rPr>
        <w:t>Khalifa</w:t>
      </w:r>
      <w:proofErr w:type="spellEnd"/>
      <w:r w:rsidRPr="00020680">
        <w:rPr>
          <w:iCs/>
          <w:sz w:val="24"/>
        </w:rPr>
        <w:t xml:space="preserve"> Building)</w:t>
      </w:r>
    </w:p>
    <w:p w:rsidR="005B295C" w:rsidRPr="00236AAB" w:rsidRDefault="005B295C" w:rsidP="00FB69E3">
      <w:pPr>
        <w:jc w:val="center"/>
        <w:rPr>
          <w:rFonts w:ascii="Arial" w:hAnsi="Arial" w:cs="Arial"/>
          <w:szCs w:val="22"/>
          <w:u w:val="single"/>
        </w:rPr>
      </w:pPr>
    </w:p>
    <w:p w:rsidR="00017769" w:rsidRDefault="00017769" w:rsidP="00181328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Arial" w:hAnsi="Arial" w:cs="Arial"/>
          <w:b/>
          <w:szCs w:val="22"/>
          <w:u w:val="single"/>
        </w:rPr>
      </w:pPr>
    </w:p>
    <w:p w:rsidR="00017769" w:rsidRDefault="00017769" w:rsidP="00181328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Arial" w:hAnsi="Arial" w:cs="Arial"/>
          <w:b/>
          <w:szCs w:val="22"/>
          <w:u w:val="single"/>
        </w:rPr>
      </w:pPr>
      <w:bookmarkStart w:id="0" w:name="_GoBack"/>
      <w:bookmarkEnd w:id="0"/>
    </w:p>
    <w:p w:rsidR="005D7007" w:rsidRPr="00017769" w:rsidRDefault="005D7007" w:rsidP="00181328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Arial" w:eastAsia="Times New Roman" w:hAnsi="Arial" w:cs="Arial"/>
          <w:b/>
          <w:sz w:val="32"/>
          <w:szCs w:val="32"/>
          <w:u w:val="single"/>
        </w:rPr>
      </w:pPr>
      <w:r w:rsidRPr="00017769">
        <w:rPr>
          <w:rFonts w:ascii="Arial" w:hAnsi="Arial" w:cs="Arial"/>
          <w:b/>
          <w:sz w:val="32"/>
          <w:szCs w:val="32"/>
          <w:u w:val="single"/>
        </w:rPr>
        <w:t>ASSESSMENT</w:t>
      </w:r>
      <w:r w:rsidR="00554296" w:rsidRPr="00017769">
        <w:rPr>
          <w:rFonts w:ascii="Arial" w:hAnsi="Arial" w:cs="Arial"/>
          <w:b/>
          <w:sz w:val="32"/>
          <w:szCs w:val="32"/>
          <w:u w:val="single"/>
        </w:rPr>
        <w:t>S</w:t>
      </w:r>
    </w:p>
    <w:p w:rsidR="005D7007" w:rsidRPr="00236AAB" w:rsidRDefault="005D7007" w:rsidP="005D7007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/>
          <w:szCs w:val="22"/>
          <w:u w:val="single"/>
        </w:rPr>
      </w:pPr>
    </w:p>
    <w:p w:rsidR="00181328" w:rsidRPr="00236AAB" w:rsidRDefault="005D7007" w:rsidP="005D7007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Cs w:val="22"/>
          <w:u w:val="single"/>
        </w:rPr>
      </w:pPr>
      <w:r w:rsidRPr="00236AAB">
        <w:rPr>
          <w:rFonts w:ascii="Arial" w:hAnsi="Arial" w:cs="Arial"/>
          <w:b/>
          <w:szCs w:val="22"/>
          <w:u w:val="single"/>
        </w:rPr>
        <w:t xml:space="preserve">Assessment Component 1: </w:t>
      </w:r>
      <w:r w:rsidRPr="00236AAB">
        <w:rPr>
          <w:rFonts w:ascii="Arial" w:hAnsi="Arial" w:cs="Arial"/>
          <w:szCs w:val="22"/>
          <w:u w:val="single"/>
        </w:rPr>
        <w:t xml:space="preserve"> </w:t>
      </w:r>
    </w:p>
    <w:p w:rsidR="005D7007" w:rsidRPr="00236AAB" w:rsidRDefault="00181328" w:rsidP="005D7007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Cs w:val="22"/>
          <w:u w:val="single"/>
        </w:rPr>
      </w:pPr>
      <w:r w:rsidRPr="00236AAB">
        <w:rPr>
          <w:bCs/>
          <w:u w:val="single"/>
        </w:rPr>
        <w:t>Coursework Essay (4500 words, 70%)</w:t>
      </w:r>
    </w:p>
    <w:p w:rsidR="005D7007" w:rsidRPr="00236AAB" w:rsidRDefault="005D7007" w:rsidP="005D7007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sz w:val="24"/>
          <w:u w:val="single"/>
          <w:lang w:eastAsia="zh-CN"/>
        </w:rPr>
      </w:pPr>
    </w:p>
    <w:p w:rsidR="005D7007" w:rsidRPr="00236AAB" w:rsidRDefault="005D7007" w:rsidP="005D7007">
      <w:pPr>
        <w:rPr>
          <w:rFonts w:ascii="Arial" w:hAnsi="Arial" w:cs="Arial"/>
          <w:b/>
          <w:szCs w:val="22"/>
          <w:u w:val="single"/>
        </w:rPr>
      </w:pPr>
      <w:r w:rsidRPr="00236AAB">
        <w:rPr>
          <w:rFonts w:ascii="Arial" w:hAnsi="Arial" w:cs="Arial"/>
          <w:b/>
          <w:szCs w:val="22"/>
          <w:u w:val="single"/>
        </w:rPr>
        <w:t>Assessment Component 2 – 30%</w:t>
      </w:r>
    </w:p>
    <w:p w:rsidR="005D7007" w:rsidRPr="00236AAB" w:rsidRDefault="005D7007" w:rsidP="005D7007">
      <w:pPr>
        <w:rPr>
          <w:rFonts w:ascii="Arial" w:eastAsia="Times New Roman" w:hAnsi="Arial" w:cs="Arial"/>
          <w:b/>
          <w:szCs w:val="22"/>
          <w:u w:val="single"/>
        </w:rPr>
      </w:pPr>
    </w:p>
    <w:p w:rsidR="00181328" w:rsidRPr="00236AAB" w:rsidRDefault="00181328" w:rsidP="00181328">
      <w:pPr>
        <w:rPr>
          <w:bCs/>
          <w:u w:val="single"/>
        </w:rPr>
      </w:pPr>
      <w:r w:rsidRPr="00236AAB">
        <w:rPr>
          <w:bCs/>
          <w:u w:val="single"/>
        </w:rPr>
        <w:t>Oral Presentation (20 minutes, 30%)</w:t>
      </w:r>
    </w:p>
    <w:p w:rsidR="00554296" w:rsidRDefault="00554296" w:rsidP="00554296">
      <w:pPr>
        <w:jc w:val="center"/>
        <w:rPr>
          <w:b/>
          <w:bCs/>
          <w:u w:val="single"/>
          <w:lang w:eastAsia="zh-CN"/>
        </w:rPr>
      </w:pPr>
    </w:p>
    <w:p w:rsidR="00017769" w:rsidRDefault="00017769" w:rsidP="00554296">
      <w:pPr>
        <w:jc w:val="center"/>
        <w:rPr>
          <w:b/>
          <w:bCs/>
          <w:u w:val="single"/>
          <w:lang w:eastAsia="zh-CN"/>
        </w:rPr>
      </w:pPr>
    </w:p>
    <w:p w:rsidR="00554296" w:rsidRPr="00017769" w:rsidRDefault="00554296" w:rsidP="00554296">
      <w:pPr>
        <w:jc w:val="center"/>
        <w:rPr>
          <w:b/>
          <w:bCs/>
          <w:sz w:val="32"/>
          <w:szCs w:val="32"/>
          <w:u w:val="single"/>
          <w:lang w:eastAsia="zh-CN"/>
        </w:rPr>
      </w:pPr>
      <w:r w:rsidRPr="00017769">
        <w:rPr>
          <w:rFonts w:hint="eastAsia"/>
          <w:b/>
          <w:bCs/>
          <w:sz w:val="32"/>
          <w:szCs w:val="32"/>
          <w:u w:val="single"/>
          <w:lang w:eastAsia="zh-CN"/>
        </w:rPr>
        <w:t>Submission Deadline</w:t>
      </w:r>
      <w:r w:rsidRPr="00017769">
        <w:rPr>
          <w:b/>
          <w:bCs/>
          <w:sz w:val="32"/>
          <w:szCs w:val="32"/>
          <w:u w:val="single"/>
          <w:lang w:eastAsia="zh-CN"/>
        </w:rPr>
        <w:t>s</w:t>
      </w:r>
    </w:p>
    <w:p w:rsidR="00554296" w:rsidRPr="00236AAB" w:rsidRDefault="00554296" w:rsidP="00554296">
      <w:pPr>
        <w:rPr>
          <w:b/>
          <w:bCs/>
          <w:u w:val="single"/>
          <w:lang w:eastAsia="zh-CN"/>
        </w:rPr>
      </w:pPr>
    </w:p>
    <w:p w:rsidR="00554296" w:rsidRDefault="00554296" w:rsidP="00554296">
      <w:pPr>
        <w:pStyle w:val="Month"/>
        <w:ind w:left="420"/>
        <w:jc w:val="both"/>
        <w:rPr>
          <w:b w:val="0"/>
          <w:u w:val="single"/>
        </w:rPr>
      </w:pPr>
      <w:r>
        <w:rPr>
          <w:b w:val="0"/>
          <w:u w:val="single"/>
        </w:rPr>
        <w:t>Assignment 1</w:t>
      </w:r>
      <w:r w:rsidR="00DD7511">
        <w:rPr>
          <w:b w:val="0"/>
          <w:u w:val="single"/>
        </w:rPr>
        <w:t xml:space="preserve"> (4500 words Essay</w:t>
      </w:r>
      <w:r w:rsidR="00DD43D8">
        <w:rPr>
          <w:b w:val="0"/>
          <w:u w:val="single"/>
        </w:rPr>
        <w:t>, 70%</w:t>
      </w:r>
      <w:r w:rsidR="00DD7511">
        <w:rPr>
          <w:b w:val="0"/>
          <w:u w:val="single"/>
        </w:rPr>
        <w:t>):  2</w:t>
      </w:r>
      <w:r w:rsidR="00DD43D8">
        <w:rPr>
          <w:b w:val="0"/>
          <w:u w:val="single"/>
        </w:rPr>
        <w:t>4</w:t>
      </w:r>
      <w:r w:rsidRPr="00554296">
        <w:rPr>
          <w:b w:val="0"/>
          <w:u w:val="single"/>
          <w:vertAlign w:val="superscript"/>
        </w:rPr>
        <w:t>th</w:t>
      </w:r>
      <w:r w:rsidRPr="00236AAB">
        <w:rPr>
          <w:b w:val="0"/>
          <w:u w:val="single"/>
        </w:rPr>
        <w:t xml:space="preserve"> </w:t>
      </w:r>
      <w:r w:rsidR="00DD7511">
        <w:rPr>
          <w:b w:val="0"/>
          <w:u w:val="single"/>
        </w:rPr>
        <w:t>April 20</w:t>
      </w:r>
      <w:r w:rsidR="00DD43D8">
        <w:rPr>
          <w:b w:val="0"/>
          <w:u w:val="single"/>
        </w:rPr>
        <w:t>20</w:t>
      </w:r>
    </w:p>
    <w:p w:rsidR="00AB4AFF" w:rsidRPr="00236AAB" w:rsidRDefault="00AB4AFF" w:rsidP="00AB4AFF">
      <w:pPr>
        <w:pStyle w:val="Month"/>
        <w:ind w:left="420"/>
        <w:jc w:val="both"/>
        <w:rPr>
          <w:b w:val="0"/>
          <w:u w:val="single"/>
        </w:rPr>
      </w:pPr>
      <w:r w:rsidRPr="00236AAB">
        <w:rPr>
          <w:b w:val="0"/>
          <w:u w:val="single"/>
        </w:rPr>
        <w:t xml:space="preserve">Assignment </w:t>
      </w:r>
      <w:r>
        <w:rPr>
          <w:b w:val="0"/>
          <w:u w:val="single"/>
        </w:rPr>
        <w:t xml:space="preserve">2 </w:t>
      </w:r>
      <w:r w:rsidRPr="00236AAB">
        <w:rPr>
          <w:b w:val="0"/>
          <w:u w:val="single"/>
        </w:rPr>
        <w:t>(</w:t>
      </w:r>
      <w:r>
        <w:rPr>
          <w:b w:val="0"/>
          <w:u w:val="single"/>
        </w:rPr>
        <w:t>presentation</w:t>
      </w:r>
      <w:r w:rsidR="00DD43D8">
        <w:rPr>
          <w:b w:val="0"/>
          <w:u w:val="single"/>
        </w:rPr>
        <w:t>, 30%</w:t>
      </w:r>
      <w:r>
        <w:rPr>
          <w:b w:val="0"/>
          <w:u w:val="single"/>
        </w:rPr>
        <w:t xml:space="preserve">):  </w:t>
      </w:r>
      <w:r w:rsidR="00DD43D8">
        <w:rPr>
          <w:b w:val="0"/>
          <w:u w:val="single"/>
        </w:rPr>
        <w:t>9</w:t>
      </w:r>
      <w:r w:rsidR="00DD43D8" w:rsidRPr="00DD43D8">
        <w:rPr>
          <w:b w:val="0"/>
          <w:u w:val="single"/>
          <w:vertAlign w:val="superscript"/>
        </w:rPr>
        <w:t>th</w:t>
      </w:r>
      <w:r w:rsidR="00DD43D8">
        <w:rPr>
          <w:b w:val="0"/>
          <w:u w:val="single"/>
        </w:rPr>
        <w:t xml:space="preserve"> April</w:t>
      </w:r>
      <w:r>
        <w:rPr>
          <w:b w:val="0"/>
          <w:u w:val="single"/>
        </w:rPr>
        <w:t xml:space="preserve"> </w:t>
      </w:r>
      <w:r w:rsidRPr="00236AAB">
        <w:rPr>
          <w:b w:val="0"/>
          <w:u w:val="single"/>
        </w:rPr>
        <w:t>20</w:t>
      </w:r>
      <w:r w:rsidR="00DD43D8">
        <w:rPr>
          <w:b w:val="0"/>
          <w:u w:val="single"/>
        </w:rPr>
        <w:t>20</w:t>
      </w:r>
    </w:p>
    <w:p w:rsidR="00AB4AFF" w:rsidRPr="00AB4AFF" w:rsidRDefault="00AB4AFF" w:rsidP="00AB4AFF"/>
    <w:p w:rsidR="005D7007" w:rsidRDefault="005D7007" w:rsidP="005D7007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sz w:val="24"/>
          <w:lang w:eastAsia="zh-CN"/>
        </w:rPr>
      </w:pPr>
    </w:p>
    <w:p w:rsidR="00FB69E3" w:rsidRDefault="00FB69E3" w:rsidP="00FB69E3">
      <w:pPr>
        <w:jc w:val="center"/>
        <w:rPr>
          <w:b/>
          <w:bCs/>
          <w:lang w:eastAsia="zh-CN"/>
        </w:rPr>
      </w:pPr>
    </w:p>
    <w:p w:rsidR="00FB69E3" w:rsidRDefault="005B295C" w:rsidP="00FB69E3">
      <w:pPr>
        <w:jc w:val="center"/>
        <w:rPr>
          <w:b/>
          <w:bCs/>
        </w:rPr>
      </w:pPr>
      <w:r>
        <w:rPr>
          <w:b/>
          <w:bCs/>
        </w:rPr>
        <w:t xml:space="preserve">Example of </w:t>
      </w:r>
      <w:r w:rsidR="00FB69E3">
        <w:rPr>
          <w:b/>
          <w:bCs/>
        </w:rPr>
        <w:t>Essay questions</w:t>
      </w:r>
    </w:p>
    <w:p w:rsidR="00FB69E3" w:rsidRDefault="00FB69E3" w:rsidP="00FB69E3">
      <w:pPr>
        <w:jc w:val="center"/>
        <w:rPr>
          <w:b/>
          <w:bCs/>
        </w:rPr>
      </w:pPr>
    </w:p>
    <w:p w:rsidR="00FB69E3" w:rsidRPr="005B295C" w:rsidRDefault="00181328" w:rsidP="00FB69E3">
      <w:pPr>
        <w:rPr>
          <w:bCs/>
        </w:rPr>
      </w:pPr>
      <w:r w:rsidRPr="005B295C">
        <w:rPr>
          <w:bCs/>
        </w:rPr>
        <w:t>Provide a critical and comparative evaluation on Confucian and Daoist understanding of harmony</w:t>
      </w:r>
    </w:p>
    <w:p w:rsidR="00181328" w:rsidRDefault="00181328" w:rsidP="00FB69E3">
      <w:pPr>
        <w:rPr>
          <w:bCs/>
        </w:rPr>
      </w:pPr>
    </w:p>
    <w:p w:rsidR="00FC10E9" w:rsidRDefault="00FB69E3" w:rsidP="00554296">
      <w:pPr>
        <w:pStyle w:val="ListParagraph"/>
        <w:rPr>
          <w:rFonts w:ascii="Arial" w:hAnsi="Arial" w:cs="Arial"/>
          <w:b/>
          <w:szCs w:val="22"/>
        </w:rPr>
      </w:pPr>
      <w:r>
        <w:rPr>
          <w:bCs/>
        </w:rPr>
        <w:t xml:space="preserve"> </w:t>
      </w:r>
    </w:p>
    <w:p w:rsidR="00FC10E9" w:rsidRDefault="00FC10E9" w:rsidP="00554296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>READING LIST</w:t>
      </w:r>
    </w:p>
    <w:p w:rsidR="00FC10E9" w:rsidRDefault="00FC10E9" w:rsidP="00FC10E9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5234"/>
        <w:gridCol w:w="1366"/>
      </w:tblGrid>
      <w:tr w:rsidR="00FC10E9" w:rsidTr="00FC10E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FC10E9" w:rsidRDefault="00FC10E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Module Code</w:t>
            </w:r>
          </w:p>
        </w:tc>
        <w:tc>
          <w:tcPr>
            <w:tcW w:w="6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0E9" w:rsidRDefault="00FC10E9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HPPD7009</w:t>
            </w:r>
          </w:p>
        </w:tc>
      </w:tr>
      <w:tr w:rsidR="00FC10E9" w:rsidTr="00FC10E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FC10E9" w:rsidRDefault="00FC10E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Module Title</w:t>
            </w:r>
          </w:p>
        </w:tc>
        <w:tc>
          <w:tcPr>
            <w:tcW w:w="6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0E9" w:rsidRDefault="00FC10E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Daoism and Confucianism</w:t>
            </w:r>
          </w:p>
        </w:tc>
      </w:tr>
      <w:tr w:rsidR="00FC10E9" w:rsidTr="00FC10E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FC10E9" w:rsidRDefault="00FC10E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Classification</w:t>
            </w:r>
          </w:p>
        </w:tc>
        <w:tc>
          <w:tcPr>
            <w:tcW w:w="5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FC10E9" w:rsidRDefault="00FC10E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Reading List entry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FC10E9" w:rsidRDefault="00FC10E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Electronic*</w:t>
            </w:r>
          </w:p>
        </w:tc>
      </w:tr>
      <w:tr w:rsidR="00FC10E9" w:rsidTr="00FC10E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0E9" w:rsidRDefault="00FC10E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Essential</w:t>
            </w:r>
          </w:p>
        </w:tc>
        <w:tc>
          <w:tcPr>
            <w:tcW w:w="5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0E9" w:rsidRDefault="00FC10E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  <w:lang w:eastAsia="zh-CN"/>
              </w:rPr>
              <w:t>Lau, D.C. (trans. 1979):</w:t>
            </w:r>
            <w:r>
              <w:rPr>
                <w:rFonts w:ascii="Arial" w:hAnsi="Arial" w:cs="Arial"/>
                <w:i/>
                <w:szCs w:val="22"/>
                <w:lang w:eastAsia="zh-CN"/>
              </w:rPr>
              <w:t xml:space="preserve"> The Analects of Confucius</w:t>
            </w:r>
            <w:r>
              <w:rPr>
                <w:rFonts w:ascii="Arial" w:hAnsi="Arial" w:cs="Arial"/>
                <w:szCs w:val="22"/>
                <w:lang w:eastAsia="zh-CN"/>
              </w:rPr>
              <w:t xml:space="preserve">, </w:t>
            </w:r>
            <w:proofErr w:type="spellStart"/>
            <w:r>
              <w:rPr>
                <w:rFonts w:ascii="Arial" w:hAnsi="Arial" w:cs="Arial"/>
                <w:szCs w:val="22"/>
                <w:lang w:eastAsia="zh-CN"/>
              </w:rPr>
              <w:t>Harmondsworth</w:t>
            </w:r>
            <w:proofErr w:type="spellEnd"/>
            <w:r>
              <w:rPr>
                <w:rFonts w:ascii="Arial" w:hAnsi="Arial" w:cs="Arial"/>
                <w:szCs w:val="22"/>
                <w:lang w:eastAsia="zh-CN"/>
              </w:rPr>
              <w:t>: Penguin.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  <w:szCs w:val="22"/>
              </w:rPr>
              <w:id w:val="-202416125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FC10E9" w:rsidRDefault="00FC10E9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hAnsi="Arial" w:cs="Arial"/>
                    <w:szCs w:val="22"/>
                  </w:rPr>
                </w:pPr>
                <w:r>
                  <w:rPr>
                    <w:rFonts w:ascii="Segoe UI Symbol" w:eastAsia="MS Gothic" w:hAnsi="Segoe UI Symbol" w:cs="Segoe UI Symbol"/>
                    <w:szCs w:val="22"/>
                  </w:rPr>
                  <w:t>☒</w:t>
                </w:r>
              </w:p>
            </w:sdtContent>
          </w:sdt>
        </w:tc>
      </w:tr>
      <w:tr w:rsidR="00FC10E9" w:rsidTr="00FC10E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0E9" w:rsidRDefault="00FC10E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Essential</w:t>
            </w:r>
          </w:p>
        </w:tc>
        <w:tc>
          <w:tcPr>
            <w:tcW w:w="5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0E9" w:rsidRDefault="00FC10E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  <w:lang w:eastAsia="zh-CN"/>
              </w:rPr>
              <w:t xml:space="preserve">Yao, </w:t>
            </w:r>
            <w:proofErr w:type="spellStart"/>
            <w:r>
              <w:rPr>
                <w:rFonts w:ascii="Arial" w:hAnsi="Arial" w:cs="Arial"/>
                <w:szCs w:val="22"/>
                <w:lang w:eastAsia="zh-CN"/>
              </w:rPr>
              <w:t>Xinzhong</w:t>
            </w:r>
            <w:proofErr w:type="spellEnd"/>
            <w:r>
              <w:rPr>
                <w:rFonts w:ascii="Arial" w:hAnsi="Arial" w:cs="Arial"/>
                <w:szCs w:val="22"/>
                <w:lang w:eastAsia="zh-CN"/>
              </w:rPr>
              <w:t xml:space="preserve"> (2000): </w:t>
            </w:r>
            <w:r>
              <w:rPr>
                <w:rFonts w:ascii="Arial" w:hAnsi="Arial" w:cs="Arial"/>
                <w:i/>
                <w:szCs w:val="22"/>
                <w:lang w:eastAsia="zh-CN"/>
              </w:rPr>
              <w:t>An Introduction to Confucianism</w:t>
            </w:r>
            <w:r>
              <w:rPr>
                <w:rFonts w:ascii="Arial" w:hAnsi="Arial" w:cs="Arial"/>
                <w:szCs w:val="22"/>
                <w:lang w:eastAsia="zh-CN"/>
              </w:rPr>
              <w:t>, Cambridge University Press.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  <w:szCs w:val="22"/>
              </w:rPr>
              <w:id w:val="165995935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FC10E9" w:rsidRDefault="00FC10E9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hAnsi="Arial" w:cs="Arial"/>
                    <w:szCs w:val="22"/>
                  </w:rPr>
                </w:pPr>
                <w:r>
                  <w:rPr>
                    <w:rFonts w:ascii="Segoe UI Symbol" w:eastAsia="MS Gothic" w:hAnsi="Segoe UI Symbol" w:cs="Segoe UI Symbol"/>
                    <w:szCs w:val="22"/>
                  </w:rPr>
                  <w:t>☒</w:t>
                </w:r>
              </w:p>
            </w:sdtContent>
          </w:sdt>
        </w:tc>
      </w:tr>
      <w:tr w:rsidR="00FC10E9" w:rsidTr="00FC10E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0E9" w:rsidRDefault="00FC10E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Essential</w:t>
            </w:r>
          </w:p>
        </w:tc>
        <w:tc>
          <w:tcPr>
            <w:tcW w:w="5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0E9" w:rsidRDefault="00FC10E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  <w:lang w:eastAsia="zh-CN"/>
              </w:rPr>
              <w:t xml:space="preserve">Zhang </w:t>
            </w:r>
            <w:proofErr w:type="spellStart"/>
            <w:r>
              <w:rPr>
                <w:rFonts w:ascii="Arial" w:hAnsi="Arial" w:cs="Arial"/>
                <w:szCs w:val="22"/>
                <w:lang w:eastAsia="zh-CN"/>
              </w:rPr>
              <w:t>Dainian</w:t>
            </w:r>
            <w:proofErr w:type="spellEnd"/>
            <w:r>
              <w:rPr>
                <w:rFonts w:ascii="Arial" w:hAnsi="Arial" w:cs="Arial"/>
                <w:szCs w:val="22"/>
                <w:lang w:eastAsia="zh-CN"/>
              </w:rPr>
              <w:t xml:space="preserve"> (2002, translated and edited by </w:t>
            </w:r>
            <w:proofErr w:type="spellStart"/>
            <w:r>
              <w:rPr>
                <w:rFonts w:ascii="Arial" w:hAnsi="Arial" w:cs="Arial"/>
                <w:szCs w:val="22"/>
                <w:lang w:eastAsia="zh-CN"/>
              </w:rPr>
              <w:t>Ryden</w:t>
            </w:r>
            <w:proofErr w:type="spellEnd"/>
            <w:r>
              <w:rPr>
                <w:rFonts w:ascii="Arial" w:hAnsi="Arial" w:cs="Arial"/>
                <w:szCs w:val="22"/>
                <w:lang w:eastAsia="zh-CN"/>
              </w:rPr>
              <w:t xml:space="preserve"> Edmund): </w:t>
            </w:r>
            <w:r>
              <w:rPr>
                <w:rFonts w:ascii="Arial" w:hAnsi="Arial" w:cs="Arial"/>
                <w:i/>
                <w:szCs w:val="22"/>
              </w:rPr>
              <w:t>Key Concepts in Chinese Philosophy</w:t>
            </w:r>
            <w:r>
              <w:rPr>
                <w:rFonts w:ascii="Arial" w:hAnsi="Arial" w:cs="Arial"/>
                <w:szCs w:val="22"/>
              </w:rPr>
              <w:t xml:space="preserve"> (Culture &amp; Civilization of China)</w:t>
            </w:r>
            <w:r>
              <w:rPr>
                <w:rFonts w:ascii="Arial" w:hAnsi="Arial" w:cs="Arial"/>
                <w:szCs w:val="22"/>
                <w:lang w:eastAsia="zh-CN"/>
              </w:rPr>
              <w:t xml:space="preserve">, </w:t>
            </w:r>
            <w:hyperlink r:id="rId8" w:history="1">
              <w:r>
                <w:rPr>
                  <w:rStyle w:val="Hyperlink"/>
                  <w:rFonts w:ascii="Arial" w:hAnsi="Arial" w:cs="Arial"/>
                  <w:szCs w:val="22"/>
                </w:rPr>
                <w:t>New Haven, London: Yale University Press; Beijing:  Foreign Languages Press.</w:t>
              </w:r>
            </w:hyperlink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  <w:szCs w:val="22"/>
              </w:rPr>
              <w:id w:val="-62970573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FC10E9" w:rsidRDefault="00FC10E9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hAnsi="Arial" w:cs="Arial"/>
                    <w:szCs w:val="22"/>
                  </w:rPr>
                </w:pPr>
                <w:r>
                  <w:rPr>
                    <w:rFonts w:ascii="Segoe UI Symbol" w:eastAsia="MS Gothic" w:hAnsi="Segoe UI Symbol" w:cs="Segoe UI Symbol"/>
                    <w:szCs w:val="22"/>
                  </w:rPr>
                  <w:t>☒</w:t>
                </w:r>
              </w:p>
            </w:sdtContent>
          </w:sdt>
        </w:tc>
      </w:tr>
      <w:tr w:rsidR="00FC10E9" w:rsidTr="00FC10E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0E9" w:rsidRDefault="00FC10E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Essential</w:t>
            </w:r>
          </w:p>
        </w:tc>
        <w:tc>
          <w:tcPr>
            <w:tcW w:w="5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0E9" w:rsidRDefault="00FC10E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Bell, Daniel (ed. 2007): </w:t>
            </w:r>
            <w:r>
              <w:rPr>
                <w:rFonts w:ascii="Arial" w:hAnsi="Arial" w:cs="Arial"/>
                <w:i/>
                <w:szCs w:val="22"/>
              </w:rPr>
              <w:t>Confucian Political Ethics</w:t>
            </w:r>
            <w:r>
              <w:rPr>
                <w:rFonts w:ascii="Arial" w:hAnsi="Arial" w:cs="Arial"/>
                <w:szCs w:val="22"/>
              </w:rPr>
              <w:t>, Princeton University Press.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  <w:szCs w:val="22"/>
              </w:rPr>
              <w:id w:val="6630753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FC10E9" w:rsidRDefault="00FC10E9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hAnsi="Arial" w:cs="Arial"/>
                    <w:szCs w:val="22"/>
                  </w:rPr>
                </w:pPr>
                <w:r>
                  <w:rPr>
                    <w:rFonts w:ascii="Segoe UI Symbol" w:eastAsia="MS Gothic" w:hAnsi="Segoe UI Symbol" w:cs="Segoe UI Symbol"/>
                    <w:szCs w:val="22"/>
                  </w:rPr>
                  <w:t>☒</w:t>
                </w:r>
              </w:p>
            </w:sdtContent>
          </w:sdt>
        </w:tc>
      </w:tr>
      <w:tr w:rsidR="00FC10E9" w:rsidTr="00FC10E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0E9" w:rsidRDefault="00FC10E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Essential</w:t>
            </w:r>
          </w:p>
        </w:tc>
        <w:tc>
          <w:tcPr>
            <w:tcW w:w="5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0E9" w:rsidRDefault="00FC10E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Chan, Wing-</w:t>
            </w:r>
            <w:proofErr w:type="spellStart"/>
            <w:r>
              <w:rPr>
                <w:rFonts w:ascii="Arial" w:hAnsi="Arial" w:cs="Arial"/>
                <w:szCs w:val="22"/>
              </w:rPr>
              <w:t>tsit</w:t>
            </w:r>
            <w:proofErr w:type="spellEnd"/>
            <w:r>
              <w:rPr>
                <w:rFonts w:ascii="Arial" w:hAnsi="Arial" w:cs="Arial"/>
                <w:szCs w:val="22"/>
              </w:rPr>
              <w:t xml:space="preserve"> (tr. </w:t>
            </w:r>
            <w:r>
              <w:rPr>
                <w:rFonts w:ascii="Arial" w:hAnsi="Arial" w:cs="Arial"/>
                <w:szCs w:val="22"/>
                <w:lang w:eastAsia="zh-CN"/>
              </w:rPr>
              <w:t>a</w:t>
            </w:r>
            <w:r>
              <w:rPr>
                <w:rFonts w:ascii="Arial" w:hAnsi="Arial" w:cs="Arial"/>
                <w:szCs w:val="22"/>
              </w:rPr>
              <w:t xml:space="preserve">nd </w:t>
            </w:r>
            <w:r>
              <w:rPr>
                <w:rFonts w:ascii="Arial" w:hAnsi="Arial" w:cs="Arial"/>
                <w:szCs w:val="22"/>
                <w:lang w:eastAsia="zh-CN"/>
              </w:rPr>
              <w:t>c</w:t>
            </w:r>
            <w:r>
              <w:rPr>
                <w:rFonts w:ascii="Arial" w:hAnsi="Arial" w:cs="Arial"/>
                <w:szCs w:val="22"/>
              </w:rPr>
              <w:t xml:space="preserve">omp. 1963): </w:t>
            </w:r>
            <w:r>
              <w:rPr>
                <w:rFonts w:ascii="Arial" w:hAnsi="Arial" w:cs="Arial"/>
                <w:i/>
                <w:iCs/>
                <w:szCs w:val="22"/>
              </w:rPr>
              <w:t>A Source Book in Chinese Philosophy</w:t>
            </w:r>
            <w:r>
              <w:rPr>
                <w:rFonts w:ascii="Arial" w:hAnsi="Arial" w:cs="Arial"/>
                <w:szCs w:val="22"/>
              </w:rPr>
              <w:t>, Princeton University Press.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  <w:szCs w:val="22"/>
              </w:rPr>
              <w:id w:val="156059440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FC10E9" w:rsidRDefault="00FC10E9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hAnsi="Arial" w:cs="Arial"/>
                    <w:szCs w:val="22"/>
                  </w:rPr>
                </w:pPr>
                <w:r>
                  <w:rPr>
                    <w:rFonts w:ascii="Segoe UI Symbol" w:eastAsia="MS Gothic" w:hAnsi="Segoe UI Symbol" w:cs="Segoe UI Symbol"/>
                    <w:szCs w:val="22"/>
                  </w:rPr>
                  <w:t>☒</w:t>
                </w:r>
              </w:p>
            </w:sdtContent>
          </w:sdt>
        </w:tc>
      </w:tr>
      <w:tr w:rsidR="00FC10E9" w:rsidTr="00FC10E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0E9" w:rsidRDefault="00FC10E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Cs w:val="22"/>
              </w:rPr>
            </w:pPr>
          </w:p>
        </w:tc>
        <w:tc>
          <w:tcPr>
            <w:tcW w:w="5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0E9" w:rsidRDefault="00FC10E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Cs w:val="22"/>
              </w:rPr>
            </w:pPr>
            <w:proofErr w:type="spellStart"/>
            <w:r>
              <w:rPr>
                <w:rFonts w:ascii="Arial" w:hAnsi="Arial" w:cs="Arial"/>
                <w:szCs w:val="22"/>
              </w:rPr>
              <w:t>Coutinho</w:t>
            </w:r>
            <w:proofErr w:type="spellEnd"/>
            <w:r>
              <w:rPr>
                <w:rFonts w:ascii="Arial" w:hAnsi="Arial" w:cs="Arial"/>
                <w:szCs w:val="22"/>
              </w:rPr>
              <w:t xml:space="preserve">, Steve (2013): </w:t>
            </w:r>
            <w:r>
              <w:rPr>
                <w:rFonts w:ascii="Arial" w:hAnsi="Arial" w:cs="Arial"/>
                <w:i/>
                <w:szCs w:val="22"/>
              </w:rPr>
              <w:t>An Introduction to Daoist Philosophies</w:t>
            </w:r>
            <w:r>
              <w:rPr>
                <w:rFonts w:ascii="Arial" w:hAnsi="Arial" w:cs="Arial"/>
                <w:szCs w:val="22"/>
              </w:rPr>
              <w:t>, Columbia University Press.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Arial" w:hAnsi="Arial" w:cs="Arial"/>
                <w:szCs w:val="22"/>
              </w:rPr>
              <w:id w:val="174167273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FC10E9" w:rsidRDefault="00FC10E9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hAnsi="Arial" w:cs="Arial"/>
                    <w:szCs w:val="22"/>
                  </w:rPr>
                </w:pPr>
                <w:r>
                  <w:rPr>
                    <w:rFonts w:ascii="Segoe UI Symbol" w:eastAsia="MS Gothic" w:hAnsi="Segoe UI Symbol" w:cs="Segoe UI Symbol"/>
                    <w:szCs w:val="22"/>
                  </w:rPr>
                  <w:t>☒</w:t>
                </w:r>
              </w:p>
            </w:sdtContent>
          </w:sdt>
          <w:p w:rsidR="00FC10E9" w:rsidRDefault="00FC10E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Cs w:val="22"/>
              </w:rPr>
            </w:pPr>
          </w:p>
        </w:tc>
      </w:tr>
      <w:tr w:rsidR="00FC10E9" w:rsidTr="00FC10E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0E9" w:rsidRDefault="00FC10E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Cs w:val="22"/>
              </w:rPr>
            </w:pPr>
          </w:p>
        </w:tc>
        <w:tc>
          <w:tcPr>
            <w:tcW w:w="5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0E9" w:rsidRDefault="00FC10E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Liu </w:t>
            </w:r>
            <w:proofErr w:type="spellStart"/>
            <w:r>
              <w:rPr>
                <w:rFonts w:ascii="Arial" w:hAnsi="Arial" w:cs="Arial"/>
                <w:szCs w:val="22"/>
              </w:rPr>
              <w:t>Xiaogan</w:t>
            </w:r>
            <w:proofErr w:type="spellEnd"/>
            <w:r>
              <w:rPr>
                <w:rFonts w:ascii="Arial" w:hAnsi="Arial" w:cs="Arial"/>
                <w:szCs w:val="22"/>
              </w:rPr>
              <w:t xml:space="preserve"> (2015): </w:t>
            </w:r>
            <w:r>
              <w:rPr>
                <w:rFonts w:ascii="Arial" w:hAnsi="Arial" w:cs="Arial"/>
                <w:i/>
                <w:szCs w:val="22"/>
              </w:rPr>
              <w:t xml:space="preserve">Dao Companion to Daoist Philosophy, </w:t>
            </w:r>
            <w:r>
              <w:rPr>
                <w:rFonts w:ascii="Arial" w:hAnsi="Arial" w:cs="Arial"/>
                <w:szCs w:val="22"/>
              </w:rPr>
              <w:t>Springer.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Arial" w:hAnsi="Arial" w:cs="Arial"/>
                <w:szCs w:val="22"/>
              </w:rPr>
              <w:id w:val="145737008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FC10E9" w:rsidRDefault="00FC10E9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hAnsi="Arial" w:cs="Arial"/>
                    <w:szCs w:val="22"/>
                  </w:rPr>
                </w:pPr>
                <w:r>
                  <w:rPr>
                    <w:rFonts w:ascii="Segoe UI Symbol" w:eastAsia="MS Gothic" w:hAnsi="Segoe UI Symbol" w:cs="Segoe UI Symbol"/>
                    <w:szCs w:val="22"/>
                  </w:rPr>
                  <w:t>☒</w:t>
                </w:r>
              </w:p>
            </w:sdtContent>
          </w:sdt>
          <w:p w:rsidR="00FC10E9" w:rsidRDefault="00FC10E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Cs w:val="22"/>
              </w:rPr>
            </w:pPr>
          </w:p>
        </w:tc>
      </w:tr>
      <w:tr w:rsidR="00FC10E9" w:rsidTr="00FC10E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0E9" w:rsidRDefault="00FC10E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Cs w:val="22"/>
              </w:rPr>
            </w:pPr>
          </w:p>
        </w:tc>
        <w:tc>
          <w:tcPr>
            <w:tcW w:w="5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0E9" w:rsidRDefault="00FC10E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Kohn, Livia (2008): Introducing Daoism, Routledge.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0E9" w:rsidRDefault="00FC10E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Cs w:val="22"/>
              </w:rPr>
            </w:pPr>
          </w:p>
        </w:tc>
      </w:tr>
      <w:tr w:rsidR="00FC10E9" w:rsidTr="00FC10E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0E9" w:rsidRDefault="00FC10E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Cs w:val="22"/>
              </w:rPr>
            </w:pPr>
          </w:p>
        </w:tc>
        <w:tc>
          <w:tcPr>
            <w:tcW w:w="5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0E9" w:rsidRDefault="00FC10E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Cs w:val="22"/>
              </w:rPr>
            </w:pPr>
            <w:proofErr w:type="spellStart"/>
            <w:r>
              <w:rPr>
                <w:rFonts w:ascii="Arial" w:hAnsi="Arial" w:cs="Arial"/>
                <w:szCs w:val="22"/>
              </w:rPr>
              <w:t>Kohn</w:t>
            </w:r>
            <w:r>
              <w:rPr>
                <w:rFonts w:ascii="Arial" w:hAnsi="Arial" w:cs="Arial" w:hint="eastAsia"/>
                <w:szCs w:val="22"/>
              </w:rPr>
              <w:t>，</w:t>
            </w:r>
            <w:r>
              <w:rPr>
                <w:rFonts w:ascii="Arial" w:hAnsi="Arial" w:cs="Arial"/>
                <w:szCs w:val="22"/>
              </w:rPr>
              <w:t>Livia</w:t>
            </w:r>
            <w:proofErr w:type="spellEnd"/>
            <w:r>
              <w:rPr>
                <w:rFonts w:ascii="Arial" w:hAnsi="Arial" w:cs="Arial"/>
                <w:szCs w:val="22"/>
              </w:rPr>
              <w:t xml:space="preserve"> , Harold David Roth (eds. 2002): </w:t>
            </w:r>
            <w:r>
              <w:rPr>
                <w:rFonts w:ascii="Arial" w:hAnsi="Arial" w:cs="Arial"/>
                <w:i/>
                <w:szCs w:val="22"/>
              </w:rPr>
              <w:t>Daoist Identity: Cosmology, Lineage, and Ritual,</w:t>
            </w:r>
            <w:r>
              <w:rPr>
                <w:rFonts w:ascii="Arial" w:hAnsi="Arial" w:cs="Arial"/>
                <w:szCs w:val="22"/>
              </w:rPr>
              <w:t xml:space="preserve"> University of Hawaii Press.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Arial" w:hAnsi="Arial" w:cs="Arial"/>
                <w:szCs w:val="22"/>
              </w:rPr>
              <w:id w:val="35778240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FC10E9" w:rsidRDefault="00FC10E9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hAnsi="Arial" w:cs="Arial"/>
                    <w:szCs w:val="22"/>
                  </w:rPr>
                </w:pPr>
                <w:r>
                  <w:rPr>
                    <w:rFonts w:ascii="Segoe UI Symbol" w:eastAsia="MS Gothic" w:hAnsi="Segoe UI Symbol" w:cs="Segoe UI Symbol"/>
                    <w:szCs w:val="22"/>
                  </w:rPr>
                  <w:t>☒</w:t>
                </w:r>
              </w:p>
            </w:sdtContent>
          </w:sdt>
          <w:p w:rsidR="00FC10E9" w:rsidRDefault="00FC10E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Cs w:val="22"/>
              </w:rPr>
            </w:pPr>
          </w:p>
        </w:tc>
      </w:tr>
      <w:tr w:rsidR="00FC10E9" w:rsidTr="00FC10E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0E9" w:rsidRDefault="00FC10E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Cs w:val="22"/>
              </w:rPr>
            </w:pPr>
          </w:p>
        </w:tc>
        <w:tc>
          <w:tcPr>
            <w:tcW w:w="5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0E9" w:rsidRDefault="00FC10E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Cao Feng (2017): </w:t>
            </w:r>
            <w:r>
              <w:rPr>
                <w:rFonts w:ascii="Arial" w:hAnsi="Arial" w:cs="Arial"/>
                <w:i/>
                <w:szCs w:val="22"/>
              </w:rPr>
              <w:t>Daoism in Early China: Huang-Lao Thought in Light of Excavated Texts</w:t>
            </w:r>
            <w:r>
              <w:rPr>
                <w:rFonts w:ascii="Arial" w:hAnsi="Arial" w:cs="Arial"/>
                <w:szCs w:val="22"/>
              </w:rPr>
              <w:t xml:space="preserve">, Palgrave Macmillan US. 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Arial" w:hAnsi="Arial" w:cs="Arial"/>
                <w:szCs w:val="22"/>
              </w:rPr>
              <w:id w:val="-138155126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FC10E9" w:rsidRDefault="00FC10E9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hAnsi="Arial" w:cs="Arial"/>
                    <w:szCs w:val="22"/>
                  </w:rPr>
                </w:pPr>
                <w:r>
                  <w:rPr>
                    <w:rFonts w:ascii="Segoe UI Symbol" w:eastAsia="MS Gothic" w:hAnsi="Segoe UI Symbol" w:cs="Segoe UI Symbol"/>
                    <w:szCs w:val="22"/>
                  </w:rPr>
                  <w:t>☒</w:t>
                </w:r>
              </w:p>
            </w:sdtContent>
          </w:sdt>
          <w:p w:rsidR="00FC10E9" w:rsidRDefault="00FC10E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Cs w:val="22"/>
              </w:rPr>
            </w:pPr>
          </w:p>
        </w:tc>
      </w:tr>
      <w:tr w:rsidR="00FC10E9" w:rsidTr="00FC10E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0E9" w:rsidRDefault="00FC10E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Further</w:t>
            </w:r>
          </w:p>
        </w:tc>
        <w:tc>
          <w:tcPr>
            <w:tcW w:w="5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0E9" w:rsidRDefault="00FC10E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de </w:t>
            </w:r>
            <w:proofErr w:type="spellStart"/>
            <w:r>
              <w:rPr>
                <w:rFonts w:ascii="Arial" w:hAnsi="Arial" w:cs="Arial"/>
                <w:szCs w:val="22"/>
              </w:rPr>
              <w:t>Bary</w:t>
            </w:r>
            <w:proofErr w:type="spellEnd"/>
            <w:r>
              <w:rPr>
                <w:rFonts w:ascii="Arial" w:hAnsi="Arial" w:cs="Arial"/>
                <w:szCs w:val="22"/>
              </w:rPr>
              <w:t xml:space="preserve">, Wm. Theodore and Bloom, Irene (ed. Second edition, 1999): </w:t>
            </w:r>
            <w:r>
              <w:rPr>
                <w:rFonts w:ascii="Arial" w:hAnsi="Arial" w:cs="Arial"/>
                <w:i/>
                <w:iCs/>
                <w:szCs w:val="22"/>
              </w:rPr>
              <w:t>Sources of Chinese Tradition</w:t>
            </w:r>
            <w:r>
              <w:rPr>
                <w:rFonts w:ascii="Arial" w:hAnsi="Arial" w:cs="Arial"/>
                <w:i/>
                <w:iCs/>
                <w:szCs w:val="22"/>
                <w:lang w:eastAsia="zh-CN"/>
              </w:rPr>
              <w:t>: From Earliest to 1600</w:t>
            </w:r>
            <w:r>
              <w:rPr>
                <w:rFonts w:ascii="Arial" w:hAnsi="Arial" w:cs="Arial"/>
                <w:szCs w:val="22"/>
              </w:rPr>
              <w:t xml:space="preserve"> (Vol. 1), New York: Columbia University Press, 1999.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  <w:szCs w:val="22"/>
              </w:rPr>
              <w:id w:val="171746681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FC10E9" w:rsidRDefault="00FC10E9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hAnsi="Arial" w:cs="Arial"/>
                    <w:szCs w:val="22"/>
                  </w:rPr>
                </w:pPr>
                <w:r>
                  <w:rPr>
                    <w:rFonts w:ascii="Segoe UI Symbol" w:eastAsia="MS Gothic" w:hAnsi="Segoe UI Symbol" w:cs="Segoe UI Symbol"/>
                    <w:szCs w:val="22"/>
                  </w:rPr>
                  <w:t>☒</w:t>
                </w:r>
              </w:p>
            </w:sdtContent>
          </w:sdt>
        </w:tc>
      </w:tr>
      <w:tr w:rsidR="00FC10E9" w:rsidTr="00FC10E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0E9" w:rsidRDefault="00FC10E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Further</w:t>
            </w:r>
          </w:p>
        </w:tc>
        <w:tc>
          <w:tcPr>
            <w:tcW w:w="5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0E9" w:rsidRDefault="00FC10E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de </w:t>
            </w:r>
            <w:proofErr w:type="spellStart"/>
            <w:r>
              <w:rPr>
                <w:rFonts w:ascii="Arial" w:hAnsi="Arial" w:cs="Arial"/>
                <w:szCs w:val="22"/>
              </w:rPr>
              <w:t>Bary</w:t>
            </w:r>
            <w:proofErr w:type="spellEnd"/>
            <w:r>
              <w:rPr>
                <w:rFonts w:ascii="Arial" w:hAnsi="Arial" w:cs="Arial"/>
                <w:szCs w:val="22"/>
              </w:rPr>
              <w:t xml:space="preserve">, Wm. Theodore and Bloom, Irene (ed. 2001): </w:t>
            </w:r>
            <w:r>
              <w:rPr>
                <w:rFonts w:ascii="Arial" w:hAnsi="Arial" w:cs="Arial"/>
                <w:i/>
                <w:iCs/>
                <w:szCs w:val="22"/>
              </w:rPr>
              <w:t>Sources of Chinese Tradition</w:t>
            </w:r>
            <w:r>
              <w:rPr>
                <w:rFonts w:ascii="Arial" w:hAnsi="Arial" w:cs="Arial"/>
                <w:i/>
                <w:iCs/>
                <w:szCs w:val="22"/>
                <w:lang w:eastAsia="zh-CN"/>
              </w:rPr>
              <w:t>:</w:t>
            </w:r>
            <w:r>
              <w:rPr>
                <w:rFonts w:ascii="Arial" w:hAnsi="Arial" w:cs="Arial"/>
                <w:i/>
                <w:szCs w:val="22"/>
              </w:rPr>
              <w:t xml:space="preserve"> From 1600 Through the Twentieth Century</w:t>
            </w:r>
            <w:r>
              <w:rPr>
                <w:rFonts w:ascii="Arial" w:hAnsi="Arial" w:cs="Arial"/>
                <w:szCs w:val="22"/>
                <w:lang w:eastAsia="zh-CN"/>
              </w:rPr>
              <w:t xml:space="preserve">, Vol 2, </w:t>
            </w:r>
            <w:r>
              <w:rPr>
                <w:rFonts w:ascii="Arial" w:hAnsi="Arial" w:cs="Arial"/>
                <w:szCs w:val="22"/>
              </w:rPr>
              <w:t>), New York: Columbia University Press</w:t>
            </w:r>
            <w:r>
              <w:rPr>
                <w:rFonts w:ascii="Arial" w:hAnsi="Arial" w:cs="Arial"/>
                <w:szCs w:val="22"/>
                <w:lang w:eastAsia="zh-CN"/>
              </w:rPr>
              <w:t>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  <w:szCs w:val="22"/>
              </w:rPr>
              <w:id w:val="-183073999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FC10E9" w:rsidRDefault="00FC10E9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hAnsi="Arial" w:cs="Arial"/>
                    <w:szCs w:val="22"/>
                  </w:rPr>
                </w:pPr>
                <w:r>
                  <w:rPr>
                    <w:rFonts w:ascii="Segoe UI Symbol" w:eastAsia="MS Gothic" w:hAnsi="Segoe UI Symbol" w:cs="Segoe UI Symbol"/>
                    <w:szCs w:val="22"/>
                  </w:rPr>
                  <w:t>☒</w:t>
                </w:r>
              </w:p>
            </w:sdtContent>
          </w:sdt>
        </w:tc>
      </w:tr>
      <w:tr w:rsidR="00FC10E9" w:rsidTr="00FC10E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0E9" w:rsidRDefault="00FC10E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Further</w:t>
            </w:r>
          </w:p>
        </w:tc>
        <w:tc>
          <w:tcPr>
            <w:tcW w:w="5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0E9" w:rsidRDefault="00FC10E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Cs w:val="22"/>
              </w:rPr>
            </w:pPr>
            <w:proofErr w:type="spellStart"/>
            <w:r>
              <w:rPr>
                <w:rFonts w:ascii="Arial" w:hAnsi="Arial" w:cs="Arial"/>
                <w:szCs w:val="22"/>
              </w:rPr>
              <w:t>Slote</w:t>
            </w:r>
            <w:proofErr w:type="spellEnd"/>
            <w:r>
              <w:rPr>
                <w:rFonts w:ascii="Arial" w:hAnsi="Arial" w:cs="Arial"/>
                <w:szCs w:val="22"/>
              </w:rPr>
              <w:t xml:space="preserve"> &amp; de </w:t>
            </w:r>
            <w:proofErr w:type="spellStart"/>
            <w:r>
              <w:rPr>
                <w:rFonts w:ascii="Arial" w:hAnsi="Arial" w:cs="Arial"/>
                <w:szCs w:val="22"/>
              </w:rPr>
              <w:t>Vos</w:t>
            </w:r>
            <w:proofErr w:type="spellEnd"/>
            <w:r>
              <w:rPr>
                <w:rFonts w:ascii="Arial" w:hAnsi="Arial" w:cs="Arial"/>
                <w:szCs w:val="22"/>
              </w:rPr>
              <w:t xml:space="preserve"> (1998): </w:t>
            </w:r>
            <w:r>
              <w:rPr>
                <w:rFonts w:ascii="Arial" w:hAnsi="Arial" w:cs="Arial"/>
                <w:i/>
                <w:szCs w:val="22"/>
              </w:rPr>
              <w:t>Confucianism and the Family</w:t>
            </w:r>
            <w:r>
              <w:rPr>
                <w:rFonts w:ascii="Arial" w:hAnsi="Arial" w:cs="Arial"/>
                <w:szCs w:val="22"/>
              </w:rPr>
              <w:t>, Albany: SUNY Press.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  <w:szCs w:val="22"/>
              </w:rPr>
              <w:id w:val="13267967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FC10E9" w:rsidRDefault="00FC10E9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hAnsi="Arial" w:cs="Arial"/>
                    <w:szCs w:val="22"/>
                  </w:rPr>
                </w:pPr>
                <w:r>
                  <w:rPr>
                    <w:rFonts w:ascii="Segoe UI Symbol" w:eastAsia="MS Gothic" w:hAnsi="Segoe UI Symbol" w:cs="Segoe UI Symbol"/>
                    <w:szCs w:val="22"/>
                  </w:rPr>
                  <w:t>☒</w:t>
                </w:r>
              </w:p>
            </w:sdtContent>
          </w:sdt>
        </w:tc>
      </w:tr>
      <w:tr w:rsidR="00FC10E9" w:rsidTr="00FC10E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0E9" w:rsidRDefault="00FC10E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Further</w:t>
            </w:r>
          </w:p>
        </w:tc>
        <w:tc>
          <w:tcPr>
            <w:tcW w:w="5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0E9" w:rsidRDefault="00FC10E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Tang </w:t>
            </w:r>
            <w:proofErr w:type="spellStart"/>
            <w:r>
              <w:rPr>
                <w:rFonts w:ascii="Arial" w:hAnsi="Arial" w:cs="Arial"/>
                <w:szCs w:val="22"/>
              </w:rPr>
              <w:t>Siufu</w:t>
            </w:r>
            <w:proofErr w:type="spellEnd"/>
            <w:r>
              <w:rPr>
                <w:rFonts w:ascii="Arial" w:hAnsi="Arial" w:cs="Arial"/>
                <w:szCs w:val="22"/>
              </w:rPr>
              <w:t xml:space="preserve"> (2016): </w:t>
            </w:r>
            <w:r>
              <w:rPr>
                <w:rFonts w:ascii="Arial" w:hAnsi="Arial" w:cs="Arial"/>
                <w:i/>
                <w:szCs w:val="22"/>
              </w:rPr>
              <w:t xml:space="preserve">Self-Realization through Confucian Learning: A Contemporary Reconstruction of </w:t>
            </w:r>
            <w:proofErr w:type="spellStart"/>
            <w:r>
              <w:rPr>
                <w:rFonts w:ascii="Arial" w:hAnsi="Arial" w:cs="Arial"/>
                <w:i/>
                <w:szCs w:val="22"/>
              </w:rPr>
              <w:t>Xunzi’s</w:t>
            </w:r>
            <w:proofErr w:type="spellEnd"/>
            <w:r>
              <w:rPr>
                <w:rFonts w:ascii="Arial" w:hAnsi="Arial" w:cs="Arial"/>
                <w:i/>
                <w:szCs w:val="22"/>
              </w:rPr>
              <w:t xml:space="preserve"> Ethics</w:t>
            </w:r>
            <w:r>
              <w:rPr>
                <w:rFonts w:ascii="Arial" w:hAnsi="Arial" w:cs="Arial"/>
                <w:szCs w:val="22"/>
              </w:rPr>
              <w:t>, Sunny Press.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  <w:szCs w:val="22"/>
              </w:rPr>
              <w:id w:val="-14525496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FC10E9" w:rsidRDefault="00FC10E9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hAnsi="Arial" w:cs="Arial"/>
                    <w:szCs w:val="22"/>
                  </w:rPr>
                </w:pPr>
                <w:r>
                  <w:rPr>
                    <w:rFonts w:ascii="Segoe UI Symbol" w:eastAsia="MS Gothic" w:hAnsi="Segoe UI Symbol" w:cs="Segoe UI Symbol"/>
                    <w:szCs w:val="22"/>
                  </w:rPr>
                  <w:t>☐</w:t>
                </w:r>
              </w:p>
            </w:sdtContent>
          </w:sdt>
        </w:tc>
      </w:tr>
      <w:tr w:rsidR="00FC10E9" w:rsidTr="00FC10E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0E9" w:rsidRDefault="00FC10E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Further</w:t>
            </w:r>
          </w:p>
        </w:tc>
        <w:tc>
          <w:tcPr>
            <w:tcW w:w="5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0E9" w:rsidRDefault="00FC10E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Cs w:val="22"/>
              </w:rPr>
            </w:pPr>
            <w:proofErr w:type="spellStart"/>
            <w:r>
              <w:rPr>
                <w:rFonts w:ascii="Arial" w:hAnsi="Arial" w:cs="Arial"/>
                <w:szCs w:val="22"/>
              </w:rPr>
              <w:t>Tu</w:t>
            </w:r>
            <w:proofErr w:type="spellEnd"/>
            <w:r>
              <w:rPr>
                <w:rFonts w:ascii="Arial" w:hAnsi="Arial" w:cs="Arial"/>
                <w:szCs w:val="22"/>
              </w:rPr>
              <w:t>, Wei-</w:t>
            </w:r>
            <w:proofErr w:type="spellStart"/>
            <w:r>
              <w:rPr>
                <w:rFonts w:ascii="Arial" w:hAnsi="Arial" w:cs="Arial"/>
                <w:szCs w:val="22"/>
              </w:rPr>
              <w:t>ming</w:t>
            </w:r>
            <w:proofErr w:type="spellEnd"/>
            <w:r>
              <w:rPr>
                <w:rFonts w:ascii="Arial" w:hAnsi="Arial" w:cs="Arial"/>
                <w:szCs w:val="22"/>
              </w:rPr>
              <w:t xml:space="preserve">(1985): </w:t>
            </w:r>
            <w:r>
              <w:rPr>
                <w:rFonts w:ascii="Arial" w:hAnsi="Arial" w:cs="Arial"/>
                <w:i/>
                <w:szCs w:val="22"/>
              </w:rPr>
              <w:t>Confucian Thought: Selfhood As Creative Transformation</w:t>
            </w:r>
            <w:r>
              <w:rPr>
                <w:rFonts w:ascii="Arial" w:hAnsi="Arial" w:cs="Arial"/>
                <w:szCs w:val="22"/>
              </w:rPr>
              <w:t>, SUNY Press.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  <w:szCs w:val="22"/>
              </w:rPr>
              <w:id w:val="-174502764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FC10E9" w:rsidRDefault="00FC10E9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hAnsi="Arial" w:cs="Arial"/>
                    <w:szCs w:val="22"/>
                  </w:rPr>
                </w:pPr>
                <w:r>
                  <w:rPr>
                    <w:rFonts w:ascii="Segoe UI Symbol" w:eastAsia="MS Gothic" w:hAnsi="Segoe UI Symbol" w:cs="Segoe UI Symbol"/>
                    <w:szCs w:val="22"/>
                  </w:rPr>
                  <w:t>☒</w:t>
                </w:r>
              </w:p>
            </w:sdtContent>
          </w:sdt>
        </w:tc>
      </w:tr>
      <w:tr w:rsidR="00FC10E9" w:rsidTr="00FC10E9">
        <w:tc>
          <w:tcPr>
            <w:tcW w:w="1696" w:type="dxa"/>
            <w:hideMark/>
          </w:tcPr>
          <w:p w:rsidR="00FC10E9" w:rsidRDefault="00FC10E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Times New Roman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Further</w:t>
            </w:r>
          </w:p>
        </w:tc>
        <w:tc>
          <w:tcPr>
            <w:tcW w:w="5234" w:type="dxa"/>
            <w:hideMark/>
          </w:tcPr>
          <w:p w:rsidR="00FC10E9" w:rsidRDefault="00FC10E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Zhao Yanxia (2007): </w:t>
            </w:r>
            <w:r>
              <w:rPr>
                <w:rFonts w:ascii="Arial" w:hAnsi="Arial" w:cs="Arial"/>
                <w:i/>
                <w:szCs w:val="22"/>
              </w:rPr>
              <w:t xml:space="preserve">Father and Son in Confucianism and Christianity: A Comparative Study of </w:t>
            </w:r>
            <w:proofErr w:type="spellStart"/>
            <w:r>
              <w:rPr>
                <w:rFonts w:ascii="Arial" w:hAnsi="Arial" w:cs="Arial"/>
                <w:i/>
                <w:szCs w:val="22"/>
              </w:rPr>
              <w:t>Xunzi</w:t>
            </w:r>
            <w:proofErr w:type="spellEnd"/>
            <w:r>
              <w:rPr>
                <w:rFonts w:ascii="Arial" w:hAnsi="Arial" w:cs="Arial"/>
                <w:i/>
                <w:szCs w:val="22"/>
              </w:rPr>
              <w:t xml:space="preserve"> and Paul, </w:t>
            </w:r>
            <w:r>
              <w:rPr>
                <w:rFonts w:ascii="Arial" w:hAnsi="Arial" w:cs="Arial"/>
                <w:szCs w:val="22"/>
              </w:rPr>
              <w:t>Sussex Academic Press.</w:t>
            </w:r>
          </w:p>
        </w:tc>
        <w:tc>
          <w:tcPr>
            <w:tcW w:w="1366" w:type="dxa"/>
            <w:hideMark/>
          </w:tcPr>
          <w:sdt>
            <w:sdtPr>
              <w:rPr>
                <w:rFonts w:ascii="Arial" w:hAnsi="Arial" w:cs="Arial"/>
                <w:szCs w:val="22"/>
              </w:rPr>
              <w:id w:val="120736921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FC10E9" w:rsidRDefault="00FC10E9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hAnsi="Arial" w:cs="Arial"/>
                    <w:szCs w:val="22"/>
                  </w:rPr>
                </w:pPr>
                <w:r>
                  <w:rPr>
                    <w:rFonts w:ascii="Segoe UI Symbol" w:eastAsia="MS Gothic" w:hAnsi="Segoe UI Symbol" w:cs="Segoe UI Symbol"/>
                    <w:szCs w:val="22"/>
                  </w:rPr>
                  <w:t>☐</w:t>
                </w:r>
              </w:p>
            </w:sdtContent>
          </w:sdt>
        </w:tc>
      </w:tr>
      <w:tr w:rsidR="00FC10E9" w:rsidTr="00FC10E9">
        <w:tc>
          <w:tcPr>
            <w:tcW w:w="1696" w:type="dxa"/>
            <w:hideMark/>
          </w:tcPr>
          <w:p w:rsidR="00FC10E9" w:rsidRDefault="00FC10E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lastRenderedPageBreak/>
              <w:t>Further</w:t>
            </w:r>
          </w:p>
        </w:tc>
        <w:tc>
          <w:tcPr>
            <w:tcW w:w="5234" w:type="dxa"/>
            <w:hideMark/>
          </w:tcPr>
          <w:p w:rsidR="00FC10E9" w:rsidRDefault="00FC10E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Kohn, Livia (ed. 2011): </w:t>
            </w:r>
            <w:r>
              <w:rPr>
                <w:rFonts w:ascii="Arial" w:hAnsi="Arial" w:cs="Arial"/>
                <w:i/>
                <w:szCs w:val="22"/>
              </w:rPr>
              <w:t>Living Authentically: Daoist Contributions to Modern Psychology</w:t>
            </w:r>
            <w:r>
              <w:rPr>
                <w:rFonts w:ascii="Arial" w:hAnsi="Arial" w:cs="Arial"/>
                <w:szCs w:val="22"/>
              </w:rPr>
              <w:t>, Lulu Press.</w:t>
            </w:r>
          </w:p>
        </w:tc>
        <w:tc>
          <w:tcPr>
            <w:tcW w:w="1366" w:type="dxa"/>
            <w:hideMark/>
          </w:tcPr>
          <w:sdt>
            <w:sdtPr>
              <w:rPr>
                <w:rFonts w:ascii="Arial" w:hAnsi="Arial" w:cs="Arial"/>
                <w:szCs w:val="22"/>
              </w:rPr>
              <w:id w:val="159142679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FC10E9" w:rsidRDefault="00FC10E9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hAnsi="Arial" w:cs="Arial"/>
                    <w:szCs w:val="22"/>
                  </w:rPr>
                </w:pPr>
                <w:r>
                  <w:rPr>
                    <w:rFonts w:ascii="Segoe UI Symbol" w:eastAsia="MS Gothic" w:hAnsi="Segoe UI Symbol" w:cs="Segoe UI Symbol"/>
                    <w:szCs w:val="22"/>
                  </w:rPr>
                  <w:t>☒</w:t>
                </w:r>
              </w:p>
            </w:sdtContent>
          </w:sdt>
        </w:tc>
      </w:tr>
      <w:tr w:rsidR="00FC10E9" w:rsidTr="00FC10E9">
        <w:trPr>
          <w:trHeight w:val="814"/>
        </w:trPr>
        <w:tc>
          <w:tcPr>
            <w:tcW w:w="1696" w:type="dxa"/>
            <w:hideMark/>
          </w:tcPr>
          <w:p w:rsidR="00FC10E9" w:rsidRDefault="00FC10E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Further</w:t>
            </w:r>
          </w:p>
        </w:tc>
        <w:tc>
          <w:tcPr>
            <w:tcW w:w="5234" w:type="dxa"/>
            <w:hideMark/>
          </w:tcPr>
          <w:p w:rsidR="00FC10E9" w:rsidRDefault="00FC10E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Cooper, David Edward (2012): </w:t>
            </w:r>
            <w:r>
              <w:rPr>
                <w:rFonts w:ascii="Arial" w:hAnsi="Arial" w:cs="Arial"/>
                <w:i/>
                <w:szCs w:val="22"/>
              </w:rPr>
              <w:t>Convergence with Nature: A Daoist Perspective</w:t>
            </w:r>
            <w:r>
              <w:rPr>
                <w:rFonts w:ascii="Arial" w:hAnsi="Arial" w:cs="Arial"/>
                <w:szCs w:val="22"/>
              </w:rPr>
              <w:t>, Green.</w:t>
            </w:r>
          </w:p>
        </w:tc>
        <w:tc>
          <w:tcPr>
            <w:tcW w:w="1366" w:type="dxa"/>
            <w:hideMark/>
          </w:tcPr>
          <w:sdt>
            <w:sdtPr>
              <w:rPr>
                <w:rFonts w:ascii="Arial" w:hAnsi="Arial" w:cs="Arial"/>
                <w:szCs w:val="22"/>
              </w:rPr>
              <w:id w:val="-10412024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FC10E9" w:rsidRDefault="00FC10E9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hAnsi="Arial" w:cs="Arial"/>
                    <w:szCs w:val="22"/>
                  </w:rPr>
                </w:pPr>
                <w:r>
                  <w:rPr>
                    <w:rFonts w:ascii="Segoe UI Symbol" w:eastAsia="MS Gothic" w:hAnsi="Segoe UI Symbol" w:cs="Segoe UI Symbol"/>
                    <w:szCs w:val="22"/>
                  </w:rPr>
                  <w:t>☐</w:t>
                </w:r>
              </w:p>
            </w:sdtContent>
          </w:sdt>
        </w:tc>
      </w:tr>
      <w:tr w:rsidR="00FC10E9" w:rsidTr="00FC10E9">
        <w:tc>
          <w:tcPr>
            <w:tcW w:w="1696" w:type="dxa"/>
            <w:hideMark/>
          </w:tcPr>
          <w:p w:rsidR="00FC10E9" w:rsidRDefault="00FC10E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Further</w:t>
            </w:r>
          </w:p>
        </w:tc>
        <w:tc>
          <w:tcPr>
            <w:tcW w:w="5234" w:type="dxa"/>
            <w:hideMark/>
          </w:tcPr>
          <w:p w:rsidR="00FC10E9" w:rsidRDefault="00FC10E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Hansen, Chad (1992):  </w:t>
            </w:r>
            <w:r>
              <w:rPr>
                <w:rFonts w:ascii="Arial" w:hAnsi="Arial" w:cs="Arial"/>
                <w:i/>
                <w:szCs w:val="22"/>
              </w:rPr>
              <w:t>A Daoist Theory of Chinese Thought: A Philosophical Interpretation</w:t>
            </w:r>
            <w:r>
              <w:rPr>
                <w:rFonts w:ascii="Arial" w:hAnsi="Arial" w:cs="Arial"/>
                <w:szCs w:val="22"/>
              </w:rPr>
              <w:t>, Oxford University Press.</w:t>
            </w:r>
          </w:p>
        </w:tc>
        <w:tc>
          <w:tcPr>
            <w:tcW w:w="1366" w:type="dxa"/>
            <w:hideMark/>
          </w:tcPr>
          <w:sdt>
            <w:sdtPr>
              <w:rPr>
                <w:rFonts w:ascii="Arial" w:hAnsi="Arial" w:cs="Arial"/>
                <w:szCs w:val="22"/>
              </w:rPr>
              <w:id w:val="103354184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FC10E9" w:rsidRDefault="00FC10E9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hAnsi="Arial" w:cs="Arial"/>
                    <w:szCs w:val="22"/>
                  </w:rPr>
                </w:pPr>
                <w:r>
                  <w:rPr>
                    <w:rFonts w:ascii="Segoe UI Symbol" w:eastAsia="MS Gothic" w:hAnsi="Segoe UI Symbol" w:cs="Segoe UI Symbol"/>
                    <w:szCs w:val="22"/>
                  </w:rPr>
                  <w:t>☒</w:t>
                </w:r>
              </w:p>
            </w:sdtContent>
          </w:sdt>
        </w:tc>
      </w:tr>
      <w:tr w:rsidR="00FC10E9" w:rsidTr="00FC10E9">
        <w:tc>
          <w:tcPr>
            <w:tcW w:w="1696" w:type="dxa"/>
            <w:hideMark/>
          </w:tcPr>
          <w:p w:rsidR="00FC10E9" w:rsidRDefault="00FC10E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Further</w:t>
            </w:r>
          </w:p>
        </w:tc>
        <w:tc>
          <w:tcPr>
            <w:tcW w:w="5234" w:type="dxa"/>
            <w:hideMark/>
          </w:tcPr>
          <w:p w:rsidR="00FC10E9" w:rsidRDefault="00FC10E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Shan, Chun (2012): </w:t>
            </w:r>
            <w:r>
              <w:rPr>
                <w:rFonts w:ascii="Arial" w:hAnsi="Arial" w:cs="Arial"/>
                <w:i/>
                <w:szCs w:val="22"/>
              </w:rPr>
              <w:t>Major Aspects of Chinese Religion and Philosophy: Dao of Inner Saint and outer King</w:t>
            </w:r>
            <w:r>
              <w:rPr>
                <w:rFonts w:ascii="Arial" w:hAnsi="Arial" w:cs="Arial"/>
                <w:szCs w:val="22"/>
              </w:rPr>
              <w:t>, Springer.</w:t>
            </w:r>
          </w:p>
        </w:tc>
        <w:tc>
          <w:tcPr>
            <w:tcW w:w="1366" w:type="dxa"/>
            <w:hideMark/>
          </w:tcPr>
          <w:sdt>
            <w:sdtPr>
              <w:rPr>
                <w:rFonts w:ascii="Arial" w:hAnsi="Arial" w:cs="Arial"/>
                <w:szCs w:val="22"/>
              </w:rPr>
              <w:id w:val="207192040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FC10E9" w:rsidRDefault="00FC10E9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hAnsi="Arial" w:cs="Arial"/>
                    <w:szCs w:val="22"/>
                  </w:rPr>
                </w:pPr>
                <w:r>
                  <w:rPr>
                    <w:rFonts w:ascii="Segoe UI Symbol" w:eastAsia="MS Gothic" w:hAnsi="Segoe UI Symbol" w:cs="Segoe UI Symbol"/>
                    <w:szCs w:val="22"/>
                  </w:rPr>
                  <w:t>☒</w:t>
                </w:r>
              </w:p>
            </w:sdtContent>
          </w:sdt>
        </w:tc>
      </w:tr>
      <w:tr w:rsidR="00FC10E9" w:rsidTr="00FC10E9">
        <w:tc>
          <w:tcPr>
            <w:tcW w:w="1696" w:type="dxa"/>
            <w:hideMark/>
          </w:tcPr>
          <w:p w:rsidR="00FC10E9" w:rsidRDefault="00FC10E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Further</w:t>
            </w:r>
          </w:p>
        </w:tc>
        <w:tc>
          <w:tcPr>
            <w:tcW w:w="5234" w:type="dxa"/>
            <w:hideMark/>
          </w:tcPr>
          <w:p w:rsidR="00FC10E9" w:rsidRDefault="00FC10E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Liu </w:t>
            </w:r>
            <w:proofErr w:type="spellStart"/>
            <w:r>
              <w:rPr>
                <w:rFonts w:ascii="Arial" w:hAnsi="Arial" w:cs="Arial"/>
                <w:szCs w:val="22"/>
              </w:rPr>
              <w:t>Zheng-cai</w:t>
            </w:r>
            <w:r>
              <w:rPr>
                <w:rFonts w:ascii="Arial" w:hAnsi="Arial" w:cs="Arial" w:hint="eastAsia"/>
                <w:szCs w:val="22"/>
              </w:rPr>
              <w:t>，</w:t>
            </w:r>
            <w:r>
              <w:rPr>
                <w:rFonts w:ascii="Arial" w:hAnsi="Arial" w:cs="Arial"/>
                <w:szCs w:val="22"/>
              </w:rPr>
              <w:t>Ka</w:t>
            </w:r>
            <w:proofErr w:type="spellEnd"/>
            <w:r>
              <w:rPr>
                <w:rFonts w:ascii="Arial" w:hAnsi="Arial" w:cs="Arial"/>
                <w:szCs w:val="22"/>
              </w:rPr>
              <w:t xml:space="preserve"> Hua (1999), </w:t>
            </w:r>
            <w:r>
              <w:rPr>
                <w:rFonts w:ascii="Arial" w:hAnsi="Arial" w:cs="Arial"/>
                <w:i/>
                <w:szCs w:val="22"/>
              </w:rPr>
              <w:t xml:space="preserve">A Study of Daoist Acupuncture &amp; </w:t>
            </w:r>
            <w:proofErr w:type="spellStart"/>
            <w:r>
              <w:rPr>
                <w:rFonts w:ascii="Arial" w:hAnsi="Arial" w:cs="Arial"/>
                <w:i/>
                <w:szCs w:val="22"/>
              </w:rPr>
              <w:t>Moxibustion</w:t>
            </w:r>
            <w:proofErr w:type="spellEnd"/>
            <w:r>
              <w:rPr>
                <w:rFonts w:ascii="Arial" w:hAnsi="Arial" w:cs="Arial"/>
                <w:i/>
                <w:szCs w:val="22"/>
              </w:rPr>
              <w:t xml:space="preserve">, </w:t>
            </w:r>
            <w:r>
              <w:rPr>
                <w:rFonts w:ascii="Arial" w:hAnsi="Arial" w:cs="Arial"/>
                <w:szCs w:val="22"/>
              </w:rPr>
              <w:t>Blue Poppy Press.</w:t>
            </w:r>
          </w:p>
        </w:tc>
        <w:tc>
          <w:tcPr>
            <w:tcW w:w="1366" w:type="dxa"/>
            <w:hideMark/>
          </w:tcPr>
          <w:sdt>
            <w:sdtPr>
              <w:rPr>
                <w:rFonts w:ascii="Arial" w:hAnsi="Arial" w:cs="Arial"/>
                <w:szCs w:val="22"/>
              </w:rPr>
              <w:id w:val="-17954418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FC10E9" w:rsidRDefault="00FC10E9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hAnsi="Arial" w:cs="Arial"/>
                    <w:szCs w:val="22"/>
                  </w:rPr>
                </w:pPr>
                <w:r>
                  <w:rPr>
                    <w:rFonts w:ascii="Segoe UI Symbol" w:eastAsia="MS Gothic" w:hAnsi="Segoe UI Symbol" w:cs="Segoe UI Symbol"/>
                    <w:szCs w:val="22"/>
                  </w:rPr>
                  <w:t>☐</w:t>
                </w:r>
              </w:p>
            </w:sdtContent>
          </w:sdt>
        </w:tc>
      </w:tr>
      <w:tr w:rsidR="00FC10E9" w:rsidTr="00FC10E9">
        <w:tc>
          <w:tcPr>
            <w:tcW w:w="1696" w:type="dxa"/>
          </w:tcPr>
          <w:p w:rsidR="00FC10E9" w:rsidRDefault="00FC10E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Cs w:val="22"/>
              </w:rPr>
            </w:pPr>
          </w:p>
        </w:tc>
        <w:tc>
          <w:tcPr>
            <w:tcW w:w="5234" w:type="dxa"/>
            <w:hideMark/>
          </w:tcPr>
          <w:p w:rsidR="00FC10E9" w:rsidRDefault="00FC10E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Cs w:val="22"/>
              </w:rPr>
            </w:pPr>
            <w:proofErr w:type="spellStart"/>
            <w:r>
              <w:rPr>
                <w:rFonts w:ascii="Arial" w:hAnsi="Arial" w:cs="Arial"/>
                <w:szCs w:val="22"/>
              </w:rPr>
              <w:t>Littlejohn</w:t>
            </w:r>
            <w:r>
              <w:rPr>
                <w:rFonts w:ascii="Arial" w:hAnsi="Arial" w:cs="Arial" w:hint="eastAsia"/>
                <w:szCs w:val="22"/>
              </w:rPr>
              <w:t>，</w:t>
            </w:r>
            <w:r>
              <w:rPr>
                <w:rFonts w:ascii="Arial" w:hAnsi="Arial" w:cs="Arial"/>
                <w:szCs w:val="22"/>
              </w:rPr>
              <w:t>Ronnie</w:t>
            </w:r>
            <w:proofErr w:type="spellEnd"/>
            <w:r>
              <w:rPr>
                <w:rFonts w:ascii="Arial" w:hAnsi="Arial" w:cs="Arial"/>
                <w:szCs w:val="22"/>
              </w:rPr>
              <w:t xml:space="preserve"> ; </w:t>
            </w:r>
            <w:proofErr w:type="spellStart"/>
            <w:r>
              <w:rPr>
                <w:rFonts w:ascii="Arial" w:hAnsi="Arial" w:cs="Arial"/>
                <w:szCs w:val="22"/>
              </w:rPr>
              <w:t>Dippmann</w:t>
            </w:r>
            <w:proofErr w:type="spellEnd"/>
            <w:r>
              <w:rPr>
                <w:rFonts w:ascii="Arial" w:hAnsi="Arial" w:cs="Arial"/>
                <w:szCs w:val="22"/>
              </w:rPr>
              <w:t xml:space="preserve">, Jeffrey (eds. 2011), </w:t>
            </w:r>
            <w:r>
              <w:rPr>
                <w:rFonts w:ascii="Arial" w:hAnsi="Arial" w:cs="Arial"/>
                <w:i/>
                <w:szCs w:val="22"/>
              </w:rPr>
              <w:t xml:space="preserve">Riding the Wind with </w:t>
            </w:r>
            <w:proofErr w:type="spellStart"/>
            <w:r>
              <w:rPr>
                <w:rFonts w:ascii="Arial" w:hAnsi="Arial" w:cs="Arial"/>
                <w:i/>
                <w:szCs w:val="22"/>
              </w:rPr>
              <w:t>Liezi</w:t>
            </w:r>
            <w:proofErr w:type="spellEnd"/>
            <w:r>
              <w:rPr>
                <w:rFonts w:ascii="Arial" w:hAnsi="Arial" w:cs="Arial"/>
                <w:i/>
                <w:szCs w:val="22"/>
              </w:rPr>
              <w:t>: New Perspectives on the Daoist Classic</w:t>
            </w:r>
            <w:r>
              <w:rPr>
                <w:rFonts w:ascii="Arial" w:hAnsi="Arial" w:cs="Arial"/>
                <w:szCs w:val="22"/>
              </w:rPr>
              <w:t xml:space="preserve">,  </w:t>
            </w:r>
            <w:proofErr w:type="spellStart"/>
            <w:r>
              <w:rPr>
                <w:rFonts w:ascii="Arial" w:hAnsi="Arial" w:cs="Arial"/>
                <w:szCs w:val="22"/>
              </w:rPr>
              <w:t>Suny</w:t>
            </w:r>
            <w:proofErr w:type="spellEnd"/>
            <w:r>
              <w:rPr>
                <w:rFonts w:ascii="Arial" w:hAnsi="Arial" w:cs="Arial"/>
                <w:szCs w:val="22"/>
              </w:rPr>
              <w:t xml:space="preserve"> Press.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Cs w:val="22"/>
              </w:rPr>
              <w:id w:val="37421246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FC10E9" w:rsidRDefault="00FC10E9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hAnsi="Arial" w:cs="Arial"/>
                    <w:szCs w:val="22"/>
                  </w:rPr>
                </w:pPr>
                <w:r>
                  <w:rPr>
                    <w:rFonts w:ascii="Segoe UI Symbol" w:eastAsia="MS Gothic" w:hAnsi="Segoe UI Symbol" w:cs="Segoe UI Symbol"/>
                    <w:szCs w:val="22"/>
                  </w:rPr>
                  <w:t>☒</w:t>
                </w:r>
              </w:p>
            </w:sdtContent>
          </w:sdt>
          <w:p w:rsidR="00FC10E9" w:rsidRDefault="00FC10E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Cs w:val="22"/>
              </w:rPr>
            </w:pPr>
          </w:p>
        </w:tc>
      </w:tr>
      <w:tr w:rsidR="00FC10E9" w:rsidTr="00FC10E9">
        <w:tc>
          <w:tcPr>
            <w:tcW w:w="1696" w:type="dxa"/>
          </w:tcPr>
          <w:p w:rsidR="00FC10E9" w:rsidRDefault="00FC10E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Cs w:val="22"/>
              </w:rPr>
            </w:pPr>
          </w:p>
        </w:tc>
        <w:tc>
          <w:tcPr>
            <w:tcW w:w="5234" w:type="dxa"/>
            <w:hideMark/>
          </w:tcPr>
          <w:p w:rsidR="00FC10E9" w:rsidRDefault="00FC10E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Moeller, Hans-Georg (2012): </w:t>
            </w:r>
            <w:r>
              <w:rPr>
                <w:rFonts w:ascii="Arial" w:hAnsi="Arial" w:cs="Arial"/>
                <w:i/>
                <w:szCs w:val="22"/>
              </w:rPr>
              <w:t xml:space="preserve">The Philosophy of the </w:t>
            </w:r>
            <w:proofErr w:type="spellStart"/>
            <w:r>
              <w:rPr>
                <w:rFonts w:ascii="Arial" w:hAnsi="Arial" w:cs="Arial"/>
                <w:i/>
                <w:szCs w:val="22"/>
              </w:rPr>
              <w:t>Daodejing</w:t>
            </w:r>
            <w:proofErr w:type="spellEnd"/>
            <w:r>
              <w:rPr>
                <w:rFonts w:ascii="Arial" w:hAnsi="Arial" w:cs="Arial"/>
                <w:i/>
                <w:szCs w:val="22"/>
              </w:rPr>
              <w:t xml:space="preserve">, </w:t>
            </w:r>
            <w:r>
              <w:rPr>
                <w:rFonts w:ascii="Arial" w:hAnsi="Arial" w:cs="Arial"/>
                <w:szCs w:val="22"/>
              </w:rPr>
              <w:t>Columbia University Press.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Cs w:val="22"/>
              </w:rPr>
              <w:id w:val="155450386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FC10E9" w:rsidRDefault="00FC10E9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hAnsi="Arial" w:cs="Arial"/>
                    <w:szCs w:val="22"/>
                  </w:rPr>
                </w:pPr>
                <w:r>
                  <w:rPr>
                    <w:rFonts w:ascii="Segoe UI Symbol" w:eastAsia="MS Gothic" w:hAnsi="Segoe UI Symbol" w:cs="Segoe UI Symbol"/>
                    <w:szCs w:val="22"/>
                  </w:rPr>
                  <w:t>☒</w:t>
                </w:r>
              </w:p>
            </w:sdtContent>
          </w:sdt>
          <w:p w:rsidR="00FC10E9" w:rsidRDefault="00FC10E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Cs w:val="22"/>
              </w:rPr>
            </w:pPr>
          </w:p>
        </w:tc>
      </w:tr>
      <w:tr w:rsidR="00FC10E9" w:rsidTr="00FC10E9">
        <w:tc>
          <w:tcPr>
            <w:tcW w:w="1696" w:type="dxa"/>
          </w:tcPr>
          <w:p w:rsidR="00FC10E9" w:rsidRDefault="00FC10E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Cs w:val="22"/>
              </w:rPr>
            </w:pPr>
          </w:p>
        </w:tc>
        <w:tc>
          <w:tcPr>
            <w:tcW w:w="5234" w:type="dxa"/>
            <w:hideMark/>
          </w:tcPr>
          <w:p w:rsidR="00FC10E9" w:rsidRDefault="00FC10E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Mitchell, Damo (2011): </w:t>
            </w:r>
            <w:r>
              <w:rPr>
                <w:rFonts w:ascii="Arial" w:hAnsi="Arial" w:cs="Arial"/>
                <w:i/>
                <w:szCs w:val="22"/>
              </w:rPr>
              <w:t xml:space="preserve">Daoist </w:t>
            </w:r>
            <w:proofErr w:type="spellStart"/>
            <w:r>
              <w:rPr>
                <w:rFonts w:ascii="Arial" w:hAnsi="Arial" w:cs="Arial"/>
                <w:i/>
                <w:szCs w:val="22"/>
              </w:rPr>
              <w:t>Nei</w:t>
            </w:r>
            <w:proofErr w:type="spellEnd"/>
            <w:r>
              <w:rPr>
                <w:rFonts w:ascii="Arial" w:hAnsi="Arial" w:cs="Arial"/>
                <w:i/>
                <w:szCs w:val="22"/>
              </w:rPr>
              <w:t xml:space="preserve"> Gong: The Philosophical Art of Change,</w:t>
            </w:r>
            <w:r>
              <w:rPr>
                <w:rFonts w:ascii="Arial" w:hAnsi="Arial" w:cs="Arial"/>
                <w:szCs w:val="22"/>
              </w:rPr>
              <w:t xml:space="preserve"> Singing Dragon.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Cs w:val="22"/>
              </w:rPr>
              <w:id w:val="-26114190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FC10E9" w:rsidRDefault="00FC10E9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hAnsi="Arial" w:cs="Arial"/>
                    <w:szCs w:val="22"/>
                  </w:rPr>
                </w:pPr>
                <w:r>
                  <w:rPr>
                    <w:rFonts w:ascii="Segoe UI Symbol" w:eastAsia="MS Gothic" w:hAnsi="Segoe UI Symbol" w:cs="Segoe UI Symbol"/>
                    <w:szCs w:val="22"/>
                  </w:rPr>
                  <w:t>☒</w:t>
                </w:r>
              </w:p>
            </w:sdtContent>
          </w:sdt>
          <w:p w:rsidR="00FC10E9" w:rsidRDefault="00FC10E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Cs w:val="22"/>
              </w:rPr>
            </w:pPr>
          </w:p>
        </w:tc>
      </w:tr>
      <w:tr w:rsidR="00FC10E9" w:rsidTr="00FC10E9">
        <w:tc>
          <w:tcPr>
            <w:tcW w:w="1696" w:type="dxa"/>
          </w:tcPr>
          <w:p w:rsidR="00FC10E9" w:rsidRDefault="00FC10E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Cs w:val="22"/>
              </w:rPr>
            </w:pPr>
          </w:p>
        </w:tc>
        <w:tc>
          <w:tcPr>
            <w:tcW w:w="5234" w:type="dxa"/>
            <w:hideMark/>
          </w:tcPr>
          <w:p w:rsidR="00FC10E9" w:rsidRDefault="00FC10E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Miller, James (2017):  </w:t>
            </w:r>
            <w:r>
              <w:rPr>
                <w:rFonts w:ascii="Arial" w:hAnsi="Arial" w:cs="Arial"/>
                <w:i/>
                <w:szCs w:val="22"/>
              </w:rPr>
              <w:t>China's Green Religion: Daoism and the Quest for a Sustainable Future</w:t>
            </w:r>
            <w:r>
              <w:rPr>
                <w:rFonts w:ascii="Arial" w:hAnsi="Arial" w:cs="Arial"/>
                <w:szCs w:val="22"/>
              </w:rPr>
              <w:t>, Columbia University Press.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Cs w:val="22"/>
              </w:rPr>
              <w:id w:val="23413412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FC10E9" w:rsidRDefault="00FC10E9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hAnsi="Arial" w:cs="Arial"/>
                    <w:szCs w:val="22"/>
                  </w:rPr>
                </w:pPr>
                <w:r>
                  <w:rPr>
                    <w:rFonts w:ascii="Segoe UI Symbol" w:eastAsia="MS Gothic" w:hAnsi="Segoe UI Symbol" w:cs="Segoe UI Symbol"/>
                    <w:szCs w:val="22"/>
                  </w:rPr>
                  <w:t>☒</w:t>
                </w:r>
              </w:p>
            </w:sdtContent>
          </w:sdt>
          <w:p w:rsidR="00FC10E9" w:rsidRDefault="00FC10E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Cs w:val="22"/>
              </w:rPr>
            </w:pPr>
          </w:p>
        </w:tc>
      </w:tr>
      <w:tr w:rsidR="00FC10E9" w:rsidTr="00FC10E9">
        <w:tc>
          <w:tcPr>
            <w:tcW w:w="1696" w:type="dxa"/>
          </w:tcPr>
          <w:p w:rsidR="00FC10E9" w:rsidRDefault="00FC10E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Cs w:val="22"/>
              </w:rPr>
            </w:pPr>
          </w:p>
        </w:tc>
        <w:tc>
          <w:tcPr>
            <w:tcW w:w="5234" w:type="dxa"/>
            <w:hideMark/>
          </w:tcPr>
          <w:p w:rsidR="00FC10E9" w:rsidRDefault="00FC10E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Cs w:val="22"/>
              </w:rPr>
            </w:pPr>
            <w:proofErr w:type="spellStart"/>
            <w:r>
              <w:rPr>
                <w:rFonts w:ascii="Arial" w:hAnsi="Arial" w:cs="Arial"/>
                <w:szCs w:val="22"/>
              </w:rPr>
              <w:t>Møllgaard</w:t>
            </w:r>
            <w:proofErr w:type="spellEnd"/>
            <w:r>
              <w:rPr>
                <w:rFonts w:ascii="Arial" w:hAnsi="Arial" w:cs="Arial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szCs w:val="22"/>
              </w:rPr>
              <w:t>Eske</w:t>
            </w:r>
            <w:proofErr w:type="spellEnd"/>
            <w:r>
              <w:rPr>
                <w:rFonts w:ascii="Arial" w:hAnsi="Arial" w:cs="Arial"/>
                <w:szCs w:val="22"/>
              </w:rPr>
              <w:t xml:space="preserve"> (2007): </w:t>
            </w:r>
            <w:r>
              <w:rPr>
                <w:rFonts w:ascii="Arial" w:hAnsi="Arial" w:cs="Arial"/>
                <w:i/>
                <w:szCs w:val="22"/>
              </w:rPr>
              <w:t>An Introduction to Daoist Thought: Action, Language, and Ethics in Zhuangzi</w:t>
            </w:r>
            <w:r>
              <w:rPr>
                <w:rFonts w:ascii="Arial" w:hAnsi="Arial" w:cs="Arial"/>
                <w:szCs w:val="22"/>
              </w:rPr>
              <w:t>, Routledge.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Cs w:val="22"/>
              </w:rPr>
              <w:id w:val="-178047732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FC10E9" w:rsidRDefault="00FC10E9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hAnsi="Arial" w:cs="Arial"/>
                    <w:szCs w:val="22"/>
                  </w:rPr>
                </w:pPr>
                <w:r>
                  <w:rPr>
                    <w:rFonts w:ascii="Segoe UI Symbol" w:eastAsia="MS Gothic" w:hAnsi="Segoe UI Symbol" w:cs="Segoe UI Symbol"/>
                    <w:szCs w:val="22"/>
                  </w:rPr>
                  <w:t>☒</w:t>
                </w:r>
              </w:p>
            </w:sdtContent>
          </w:sdt>
          <w:p w:rsidR="00FC10E9" w:rsidRDefault="00FC10E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Cs w:val="22"/>
              </w:rPr>
            </w:pPr>
          </w:p>
        </w:tc>
      </w:tr>
      <w:tr w:rsidR="00FC10E9" w:rsidTr="00FC10E9">
        <w:tc>
          <w:tcPr>
            <w:tcW w:w="1696" w:type="dxa"/>
          </w:tcPr>
          <w:p w:rsidR="00FC10E9" w:rsidRDefault="00FC10E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Cs w:val="22"/>
              </w:rPr>
            </w:pPr>
          </w:p>
        </w:tc>
        <w:tc>
          <w:tcPr>
            <w:tcW w:w="5234" w:type="dxa"/>
            <w:hideMark/>
          </w:tcPr>
          <w:p w:rsidR="00FC10E9" w:rsidRDefault="00FC10E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Wu </w:t>
            </w:r>
            <w:proofErr w:type="spellStart"/>
            <w:r>
              <w:rPr>
                <w:rFonts w:ascii="Arial" w:hAnsi="Arial" w:cs="Arial"/>
                <w:szCs w:val="22"/>
              </w:rPr>
              <w:t>Jyh</w:t>
            </w:r>
            <w:proofErr w:type="spellEnd"/>
            <w:r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2"/>
              </w:rPr>
              <w:t>Cherng</w:t>
            </w:r>
            <w:proofErr w:type="spellEnd"/>
            <w:r>
              <w:rPr>
                <w:rFonts w:ascii="Arial" w:hAnsi="Arial" w:cs="Arial"/>
                <w:szCs w:val="22"/>
              </w:rPr>
              <w:t xml:space="preserve"> (trans. 2015), </w:t>
            </w:r>
            <w:r>
              <w:rPr>
                <w:rFonts w:ascii="Arial" w:hAnsi="Arial" w:cs="Arial"/>
                <w:i/>
                <w:szCs w:val="22"/>
              </w:rPr>
              <w:t>Daoist Meditation</w:t>
            </w:r>
            <w:r>
              <w:rPr>
                <w:rFonts w:ascii="Arial" w:hAnsi="Arial" w:cs="Arial"/>
                <w:szCs w:val="22"/>
              </w:rPr>
              <w:t xml:space="preserve">: </w:t>
            </w:r>
            <w:r>
              <w:rPr>
                <w:rFonts w:ascii="Arial" w:hAnsi="Arial" w:cs="Arial"/>
                <w:i/>
                <w:szCs w:val="22"/>
              </w:rPr>
              <w:t>The Purification of the heart method of meditation and discourse on sitting and forgetting (</w:t>
            </w:r>
            <w:proofErr w:type="spellStart"/>
            <w:r>
              <w:rPr>
                <w:rFonts w:ascii="Arial" w:hAnsi="Arial" w:cs="Arial"/>
                <w:i/>
                <w:szCs w:val="22"/>
              </w:rPr>
              <w:t>zuo</w:t>
            </w:r>
            <w:proofErr w:type="spellEnd"/>
            <w:r>
              <w:rPr>
                <w:rFonts w:ascii="Arial" w:hAnsi="Arial" w:cs="Arial"/>
                <w:i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2"/>
              </w:rPr>
              <w:t>wang</w:t>
            </w:r>
            <w:proofErr w:type="spellEnd"/>
            <w:r>
              <w:rPr>
                <w:rFonts w:ascii="Arial" w:hAnsi="Arial" w:cs="Arial"/>
                <w:i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2"/>
              </w:rPr>
              <w:t>lun</w:t>
            </w:r>
            <w:proofErr w:type="spellEnd"/>
            <w:r>
              <w:rPr>
                <w:rFonts w:ascii="Arial" w:hAnsi="Arial" w:cs="Arial"/>
                <w:i/>
                <w:szCs w:val="22"/>
              </w:rPr>
              <w:t xml:space="preserve">) by </w:t>
            </w:r>
            <w:proofErr w:type="spellStart"/>
            <w:r>
              <w:rPr>
                <w:rFonts w:ascii="Arial" w:hAnsi="Arial" w:cs="Arial"/>
                <w:i/>
                <w:szCs w:val="22"/>
              </w:rPr>
              <w:t>si</w:t>
            </w:r>
            <w:proofErr w:type="spellEnd"/>
            <w:r>
              <w:rPr>
                <w:rFonts w:ascii="Arial" w:hAnsi="Arial" w:cs="Arial"/>
                <w:i/>
                <w:szCs w:val="22"/>
              </w:rPr>
              <w:t xml:space="preserve"> ma </w:t>
            </w:r>
            <w:proofErr w:type="spellStart"/>
            <w:r>
              <w:rPr>
                <w:rFonts w:ascii="Arial" w:hAnsi="Arial" w:cs="Arial"/>
                <w:i/>
                <w:szCs w:val="22"/>
              </w:rPr>
              <w:t>cheng</w:t>
            </w:r>
            <w:proofErr w:type="spellEnd"/>
            <w:r>
              <w:rPr>
                <w:rFonts w:ascii="Arial" w:hAnsi="Arial" w:cs="Arial"/>
                <w:i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2"/>
              </w:rPr>
              <w:t>zhen</w:t>
            </w:r>
            <w:proofErr w:type="spellEnd"/>
            <w:r>
              <w:rPr>
                <w:rFonts w:ascii="Arial" w:hAnsi="Arial" w:cs="Arial"/>
                <w:szCs w:val="22"/>
              </w:rPr>
              <w:t>,  Singing Dragon.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Cs w:val="22"/>
              </w:rPr>
              <w:id w:val="-25250655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FC10E9" w:rsidRDefault="00FC10E9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hAnsi="Arial" w:cs="Arial"/>
                    <w:szCs w:val="22"/>
                  </w:rPr>
                </w:pPr>
                <w:r>
                  <w:rPr>
                    <w:rFonts w:ascii="Segoe UI Symbol" w:eastAsia="MS Gothic" w:hAnsi="Segoe UI Symbol" w:cs="Segoe UI Symbol"/>
                    <w:szCs w:val="22"/>
                  </w:rPr>
                  <w:t>☒</w:t>
                </w:r>
              </w:p>
            </w:sdtContent>
          </w:sdt>
          <w:p w:rsidR="00FC10E9" w:rsidRDefault="00FC10E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Cs w:val="22"/>
              </w:rPr>
            </w:pPr>
          </w:p>
        </w:tc>
      </w:tr>
      <w:tr w:rsidR="00FC10E9" w:rsidTr="00FC10E9">
        <w:tc>
          <w:tcPr>
            <w:tcW w:w="1696" w:type="dxa"/>
          </w:tcPr>
          <w:p w:rsidR="00FC10E9" w:rsidRDefault="00FC10E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Cs w:val="22"/>
              </w:rPr>
            </w:pPr>
          </w:p>
        </w:tc>
        <w:tc>
          <w:tcPr>
            <w:tcW w:w="5234" w:type="dxa"/>
            <w:hideMark/>
          </w:tcPr>
          <w:p w:rsidR="00FC10E9" w:rsidRDefault="00FC10E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Reiter, Florian C. (ed. 2007): </w:t>
            </w:r>
            <w:r>
              <w:rPr>
                <w:rFonts w:ascii="Arial" w:hAnsi="Arial" w:cs="Arial"/>
                <w:i/>
                <w:szCs w:val="22"/>
              </w:rPr>
              <w:t>Purposes, Means and Convictions in Daoism: A Berlin Symposium</w:t>
            </w:r>
            <w:r>
              <w:rPr>
                <w:rFonts w:ascii="Arial" w:hAnsi="Arial" w:cs="Arial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szCs w:val="22"/>
              </w:rPr>
              <w:t>Harrassowitz</w:t>
            </w:r>
            <w:proofErr w:type="spellEnd"/>
            <w:r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2"/>
              </w:rPr>
              <w:t>Verlag</w:t>
            </w:r>
            <w:proofErr w:type="spellEnd"/>
            <w:r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1366" w:type="dxa"/>
          </w:tcPr>
          <w:p w:rsidR="00FC10E9" w:rsidRDefault="00FC10E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Cs w:val="22"/>
              </w:rPr>
            </w:pPr>
          </w:p>
        </w:tc>
      </w:tr>
    </w:tbl>
    <w:p w:rsidR="00FC10E9" w:rsidRPr="00A74B3E" w:rsidRDefault="00FC10E9" w:rsidP="00FC10E9">
      <w:pPr>
        <w:pStyle w:val="Modcode"/>
        <w:rPr>
          <w:rFonts w:ascii="Arial" w:hAnsi="Arial" w:cs="Arial"/>
          <w:sz w:val="22"/>
          <w:szCs w:val="22"/>
        </w:rPr>
      </w:pPr>
    </w:p>
    <w:sectPr w:rsidR="00FC10E9" w:rsidRPr="00A74B3E" w:rsidSect="003C4C4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1FE29A3"/>
    <w:multiLevelType w:val="hybridMultilevel"/>
    <w:tmpl w:val="3ACC0CC8"/>
    <w:lvl w:ilvl="0" w:tplc="D59C65F4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1144B1E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C02D79C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4C6D56E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19E13CA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9C80A80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3F66818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5E4236A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9249BBE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 w15:restartNumberingAfterBreak="0">
    <w:nsid w:val="08903F73"/>
    <w:multiLevelType w:val="singleLevel"/>
    <w:tmpl w:val="FFFFFFFF"/>
    <w:lvl w:ilvl="0">
      <w:numFmt w:val="decimal"/>
      <w:lvlText w:val="*"/>
      <w:lvlJc w:val="left"/>
    </w:lvl>
  </w:abstractNum>
  <w:abstractNum w:abstractNumId="3" w15:restartNumberingAfterBreak="0">
    <w:nsid w:val="0F8A57CC"/>
    <w:multiLevelType w:val="hybridMultilevel"/>
    <w:tmpl w:val="EA3E0B1C"/>
    <w:lvl w:ilvl="0" w:tplc="777EA80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016BD98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E00302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F1C0C0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224FFEC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5B0936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1874D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E14C90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96AC6A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521498"/>
    <w:multiLevelType w:val="hybridMultilevel"/>
    <w:tmpl w:val="13889F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D91D12"/>
    <w:multiLevelType w:val="hybridMultilevel"/>
    <w:tmpl w:val="B02650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3C2D73"/>
    <w:multiLevelType w:val="hybridMultilevel"/>
    <w:tmpl w:val="5FA6DB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E471E0"/>
    <w:multiLevelType w:val="hybridMultilevel"/>
    <w:tmpl w:val="9BB03316"/>
    <w:lvl w:ilvl="0" w:tplc="42EA98E2">
      <w:start w:val="1"/>
      <w:numFmt w:val="decimal"/>
      <w:lvlText w:val="%1."/>
      <w:lvlJc w:val="left"/>
      <w:pPr>
        <w:ind w:left="23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060" w:hanging="360"/>
      </w:pPr>
    </w:lvl>
    <w:lvl w:ilvl="2" w:tplc="0809001B" w:tentative="1">
      <w:start w:val="1"/>
      <w:numFmt w:val="lowerRoman"/>
      <w:lvlText w:val="%3."/>
      <w:lvlJc w:val="right"/>
      <w:pPr>
        <w:ind w:left="3780" w:hanging="180"/>
      </w:pPr>
    </w:lvl>
    <w:lvl w:ilvl="3" w:tplc="0809000F" w:tentative="1">
      <w:start w:val="1"/>
      <w:numFmt w:val="decimal"/>
      <w:lvlText w:val="%4."/>
      <w:lvlJc w:val="left"/>
      <w:pPr>
        <w:ind w:left="4500" w:hanging="360"/>
      </w:pPr>
    </w:lvl>
    <w:lvl w:ilvl="4" w:tplc="08090019" w:tentative="1">
      <w:start w:val="1"/>
      <w:numFmt w:val="lowerLetter"/>
      <w:lvlText w:val="%5."/>
      <w:lvlJc w:val="left"/>
      <w:pPr>
        <w:ind w:left="5220" w:hanging="360"/>
      </w:pPr>
    </w:lvl>
    <w:lvl w:ilvl="5" w:tplc="0809001B" w:tentative="1">
      <w:start w:val="1"/>
      <w:numFmt w:val="lowerRoman"/>
      <w:lvlText w:val="%6."/>
      <w:lvlJc w:val="right"/>
      <w:pPr>
        <w:ind w:left="5940" w:hanging="180"/>
      </w:pPr>
    </w:lvl>
    <w:lvl w:ilvl="6" w:tplc="0809000F" w:tentative="1">
      <w:start w:val="1"/>
      <w:numFmt w:val="decimal"/>
      <w:lvlText w:val="%7."/>
      <w:lvlJc w:val="left"/>
      <w:pPr>
        <w:ind w:left="6660" w:hanging="360"/>
      </w:pPr>
    </w:lvl>
    <w:lvl w:ilvl="7" w:tplc="08090019" w:tentative="1">
      <w:start w:val="1"/>
      <w:numFmt w:val="lowerLetter"/>
      <w:lvlText w:val="%8."/>
      <w:lvlJc w:val="left"/>
      <w:pPr>
        <w:ind w:left="7380" w:hanging="360"/>
      </w:pPr>
    </w:lvl>
    <w:lvl w:ilvl="8" w:tplc="08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8" w15:restartNumberingAfterBreak="0">
    <w:nsid w:val="224F7974"/>
    <w:multiLevelType w:val="hybridMultilevel"/>
    <w:tmpl w:val="6BCE52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FB1279"/>
    <w:multiLevelType w:val="singleLevel"/>
    <w:tmpl w:val="FFFFFFFF"/>
    <w:lvl w:ilvl="0">
      <w:numFmt w:val="decimal"/>
      <w:lvlText w:val="*"/>
      <w:lvlJc w:val="left"/>
    </w:lvl>
  </w:abstractNum>
  <w:abstractNum w:abstractNumId="10" w15:restartNumberingAfterBreak="0">
    <w:nsid w:val="2A5D5EF3"/>
    <w:multiLevelType w:val="hybridMultilevel"/>
    <w:tmpl w:val="685C27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6B11E5"/>
    <w:multiLevelType w:val="hybridMultilevel"/>
    <w:tmpl w:val="761C7AFE"/>
    <w:lvl w:ilvl="0" w:tplc="087CFBF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E0D05C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56EAE2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7C60B6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F06F68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E78563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068D3EA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4AA62F2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D4CDE5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E327B5"/>
    <w:multiLevelType w:val="hybridMultilevel"/>
    <w:tmpl w:val="ED0EC022"/>
    <w:lvl w:ilvl="0" w:tplc="668EE9D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F0A4F04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17E86F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33A345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87879A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5A64B6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8366BE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DE08F6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6A084D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3C10FD"/>
    <w:multiLevelType w:val="hybridMultilevel"/>
    <w:tmpl w:val="C88886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7246E0"/>
    <w:multiLevelType w:val="hybridMultilevel"/>
    <w:tmpl w:val="26DC31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7363AC"/>
    <w:multiLevelType w:val="hybridMultilevel"/>
    <w:tmpl w:val="35463AE6"/>
    <w:lvl w:ilvl="0" w:tplc="E506A23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8AC6CF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EBCAC7A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04E9E5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382808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F48818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908F08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13696E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9068D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FA7617"/>
    <w:multiLevelType w:val="hybridMultilevel"/>
    <w:tmpl w:val="A04E69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054E36"/>
    <w:multiLevelType w:val="hybridMultilevel"/>
    <w:tmpl w:val="5D026E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74774E"/>
    <w:multiLevelType w:val="hybridMultilevel"/>
    <w:tmpl w:val="B9EC16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E0458D5"/>
    <w:multiLevelType w:val="hybridMultilevel"/>
    <w:tmpl w:val="788E7B8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16526A"/>
    <w:multiLevelType w:val="singleLevel"/>
    <w:tmpl w:val="FFFFFFFF"/>
    <w:lvl w:ilvl="0">
      <w:numFmt w:val="decimal"/>
      <w:lvlText w:val="*"/>
      <w:lvlJc w:val="left"/>
    </w:lvl>
  </w:abstractNum>
  <w:abstractNum w:abstractNumId="21" w15:restartNumberingAfterBreak="0">
    <w:nsid w:val="477D4E2B"/>
    <w:multiLevelType w:val="hybridMultilevel"/>
    <w:tmpl w:val="50C635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A32C14"/>
    <w:multiLevelType w:val="hybridMultilevel"/>
    <w:tmpl w:val="71286E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3C7C1A"/>
    <w:multiLevelType w:val="hybridMultilevel"/>
    <w:tmpl w:val="810E8E48"/>
    <w:lvl w:ilvl="0" w:tplc="5E369C16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4" w15:restartNumberingAfterBreak="0">
    <w:nsid w:val="53647920"/>
    <w:multiLevelType w:val="hybridMultilevel"/>
    <w:tmpl w:val="107CC7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B8718C"/>
    <w:multiLevelType w:val="singleLevel"/>
    <w:tmpl w:val="FFFFFFFF"/>
    <w:lvl w:ilvl="0">
      <w:numFmt w:val="decimal"/>
      <w:lvlText w:val="*"/>
      <w:lvlJc w:val="left"/>
    </w:lvl>
  </w:abstractNum>
  <w:abstractNum w:abstractNumId="26" w15:restartNumberingAfterBreak="0">
    <w:nsid w:val="54C12BA1"/>
    <w:multiLevelType w:val="singleLevel"/>
    <w:tmpl w:val="FFFFFFFF"/>
    <w:lvl w:ilvl="0">
      <w:numFmt w:val="decimal"/>
      <w:lvlText w:val="*"/>
      <w:lvlJc w:val="left"/>
    </w:lvl>
  </w:abstractNum>
  <w:abstractNum w:abstractNumId="27" w15:restartNumberingAfterBreak="0">
    <w:nsid w:val="5A096125"/>
    <w:multiLevelType w:val="hybridMultilevel"/>
    <w:tmpl w:val="1068B8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260A4C"/>
    <w:multiLevelType w:val="hybridMultilevel"/>
    <w:tmpl w:val="E8C096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783840"/>
    <w:multiLevelType w:val="singleLevel"/>
    <w:tmpl w:val="FFFFFFFF"/>
    <w:lvl w:ilvl="0">
      <w:numFmt w:val="decimal"/>
      <w:lvlText w:val="*"/>
      <w:lvlJc w:val="left"/>
    </w:lvl>
  </w:abstractNum>
  <w:abstractNum w:abstractNumId="30" w15:restartNumberingAfterBreak="0">
    <w:nsid w:val="608F27B0"/>
    <w:multiLevelType w:val="hybridMultilevel"/>
    <w:tmpl w:val="D4C063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275FFB"/>
    <w:multiLevelType w:val="hybridMultilevel"/>
    <w:tmpl w:val="EE28F78C"/>
    <w:lvl w:ilvl="0" w:tplc="4A2ABF0E">
      <w:start w:val="1"/>
      <w:numFmt w:val="decimal"/>
      <w:lvlText w:val="%1."/>
      <w:lvlJc w:val="left"/>
      <w:pPr>
        <w:ind w:left="720" w:hanging="360"/>
      </w:pPr>
      <w:rPr>
        <w:rFonts w:ascii="Tahoma" w:eastAsia="SimSun" w:hAnsi="Tahoma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3E27EC"/>
    <w:multiLevelType w:val="singleLevel"/>
    <w:tmpl w:val="FFFFFFFF"/>
    <w:lvl w:ilvl="0">
      <w:numFmt w:val="decimal"/>
      <w:lvlText w:val="*"/>
      <w:lvlJc w:val="left"/>
    </w:lvl>
  </w:abstractNum>
  <w:abstractNum w:abstractNumId="33" w15:restartNumberingAfterBreak="0">
    <w:nsid w:val="67DA6002"/>
    <w:multiLevelType w:val="hybridMultilevel"/>
    <w:tmpl w:val="CC28D25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89F6835"/>
    <w:multiLevelType w:val="hybridMultilevel"/>
    <w:tmpl w:val="9F2CC8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0F5413"/>
    <w:multiLevelType w:val="hybridMultilevel"/>
    <w:tmpl w:val="42703D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D565802"/>
    <w:multiLevelType w:val="singleLevel"/>
    <w:tmpl w:val="FFFFFFFF"/>
    <w:lvl w:ilvl="0">
      <w:numFmt w:val="decimal"/>
      <w:lvlText w:val="*"/>
      <w:lvlJc w:val="left"/>
    </w:lvl>
  </w:abstractNum>
  <w:abstractNum w:abstractNumId="37" w15:restartNumberingAfterBreak="0">
    <w:nsid w:val="777210E6"/>
    <w:multiLevelType w:val="hybridMultilevel"/>
    <w:tmpl w:val="CDE2F8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9B2C82"/>
    <w:multiLevelType w:val="singleLevel"/>
    <w:tmpl w:val="FFFFFFFF"/>
    <w:lvl w:ilvl="0">
      <w:numFmt w:val="decimal"/>
      <w:lvlText w:val="*"/>
      <w:lvlJc w:val="left"/>
    </w:lvl>
  </w:abstractNum>
  <w:num w:numId="1">
    <w:abstractNumId w:val="19"/>
  </w:num>
  <w:num w:numId="2">
    <w:abstractNumId w:val="33"/>
  </w:num>
  <w:num w:numId="3">
    <w:abstractNumId w:val="23"/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1003" w:hanging="283"/>
        </w:pPr>
        <w:rPr>
          <w:rFonts w:ascii="Symbol" w:hAnsi="Symbol" w:hint="default"/>
          <w:sz w:val="20"/>
        </w:rPr>
      </w:lvl>
    </w:lvlOverride>
  </w:num>
  <w:num w:numId="5">
    <w:abstractNumId w:val="20"/>
  </w:num>
  <w:num w:numId="6">
    <w:abstractNumId w:val="36"/>
  </w:num>
  <w:num w:numId="7">
    <w:abstractNumId w:val="38"/>
  </w:num>
  <w:num w:numId="8">
    <w:abstractNumId w:val="9"/>
  </w:num>
  <w:num w:numId="9">
    <w:abstractNumId w:val="25"/>
  </w:num>
  <w:num w:numId="10">
    <w:abstractNumId w:val="32"/>
  </w:num>
  <w:num w:numId="11">
    <w:abstractNumId w:val="26"/>
  </w:num>
  <w:num w:numId="12">
    <w:abstractNumId w:val="2"/>
  </w:num>
  <w:num w:numId="13">
    <w:abstractNumId w:val="29"/>
  </w:num>
  <w:num w:numId="14">
    <w:abstractNumId w:val="16"/>
  </w:num>
  <w:num w:numId="15">
    <w:abstractNumId w:val="10"/>
  </w:num>
  <w:num w:numId="16">
    <w:abstractNumId w:val="1"/>
  </w:num>
  <w:num w:numId="17">
    <w:abstractNumId w:val="8"/>
  </w:num>
  <w:num w:numId="18">
    <w:abstractNumId w:val="14"/>
  </w:num>
  <w:num w:numId="19">
    <w:abstractNumId w:val="4"/>
  </w:num>
  <w:num w:numId="20">
    <w:abstractNumId w:val="7"/>
  </w:num>
  <w:num w:numId="21">
    <w:abstractNumId w:val="27"/>
  </w:num>
  <w:num w:numId="22">
    <w:abstractNumId w:val="21"/>
  </w:num>
  <w:num w:numId="23">
    <w:abstractNumId w:val="17"/>
  </w:num>
  <w:num w:numId="24">
    <w:abstractNumId w:val="6"/>
  </w:num>
  <w:num w:numId="25">
    <w:abstractNumId w:val="30"/>
  </w:num>
  <w:num w:numId="26">
    <w:abstractNumId w:val="31"/>
  </w:num>
  <w:num w:numId="27">
    <w:abstractNumId w:val="5"/>
  </w:num>
  <w:num w:numId="28">
    <w:abstractNumId w:val="34"/>
  </w:num>
  <w:num w:numId="29">
    <w:abstractNumId w:val="22"/>
  </w:num>
  <w:num w:numId="30">
    <w:abstractNumId w:val="24"/>
  </w:num>
  <w:num w:numId="31">
    <w:abstractNumId w:val="28"/>
  </w:num>
  <w:num w:numId="32">
    <w:abstractNumId w:val="13"/>
  </w:num>
  <w:num w:numId="3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7"/>
  </w:num>
  <w:num w:numId="36">
    <w:abstractNumId w:val="35"/>
  </w:num>
  <w:num w:numId="37">
    <w:abstractNumId w:val="18"/>
  </w:num>
  <w:num w:numId="38">
    <w:abstractNumId w:val="11"/>
  </w:num>
  <w:num w:numId="39">
    <w:abstractNumId w:val="12"/>
  </w:num>
  <w:num w:numId="40">
    <w:abstractNumId w:val="3"/>
  </w:num>
  <w:num w:numId="4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A93"/>
    <w:rsid w:val="000050C4"/>
    <w:rsid w:val="00017769"/>
    <w:rsid w:val="00020680"/>
    <w:rsid w:val="00022FC6"/>
    <w:rsid w:val="00023F62"/>
    <w:rsid w:val="0002536D"/>
    <w:rsid w:val="000520F6"/>
    <w:rsid w:val="00055AA8"/>
    <w:rsid w:val="00055CA8"/>
    <w:rsid w:val="00083718"/>
    <w:rsid w:val="0009752D"/>
    <w:rsid w:val="000D3B77"/>
    <w:rsid w:val="000D3EFF"/>
    <w:rsid w:val="000E61EF"/>
    <w:rsid w:val="000F6C22"/>
    <w:rsid w:val="00141A72"/>
    <w:rsid w:val="00142E51"/>
    <w:rsid w:val="001472D5"/>
    <w:rsid w:val="00151D29"/>
    <w:rsid w:val="00172596"/>
    <w:rsid w:val="00181328"/>
    <w:rsid w:val="00185CC2"/>
    <w:rsid w:val="001A3213"/>
    <w:rsid w:val="001A61AF"/>
    <w:rsid w:val="001D077E"/>
    <w:rsid w:val="001D1B7E"/>
    <w:rsid w:val="001E3A3C"/>
    <w:rsid w:val="00231E37"/>
    <w:rsid w:val="002328DE"/>
    <w:rsid w:val="00235369"/>
    <w:rsid w:val="00236AAB"/>
    <w:rsid w:val="00240A48"/>
    <w:rsid w:val="00242A93"/>
    <w:rsid w:val="00265C7F"/>
    <w:rsid w:val="002B368D"/>
    <w:rsid w:val="002B799E"/>
    <w:rsid w:val="002D711F"/>
    <w:rsid w:val="002E3FBD"/>
    <w:rsid w:val="002F3777"/>
    <w:rsid w:val="002F3E91"/>
    <w:rsid w:val="002F612F"/>
    <w:rsid w:val="003414F0"/>
    <w:rsid w:val="00342F18"/>
    <w:rsid w:val="003C4C4F"/>
    <w:rsid w:val="004346B5"/>
    <w:rsid w:val="0044695E"/>
    <w:rsid w:val="0046095A"/>
    <w:rsid w:val="004873BB"/>
    <w:rsid w:val="004B6C0A"/>
    <w:rsid w:val="004C7CC0"/>
    <w:rsid w:val="004E128E"/>
    <w:rsid w:val="00521071"/>
    <w:rsid w:val="00533213"/>
    <w:rsid w:val="0053698C"/>
    <w:rsid w:val="005444D2"/>
    <w:rsid w:val="00554296"/>
    <w:rsid w:val="00580A50"/>
    <w:rsid w:val="00584D83"/>
    <w:rsid w:val="00596422"/>
    <w:rsid w:val="005A0F09"/>
    <w:rsid w:val="005B295C"/>
    <w:rsid w:val="005B5B67"/>
    <w:rsid w:val="005D7007"/>
    <w:rsid w:val="00633EB6"/>
    <w:rsid w:val="006371D4"/>
    <w:rsid w:val="006476ED"/>
    <w:rsid w:val="00647754"/>
    <w:rsid w:val="0065582D"/>
    <w:rsid w:val="00683A03"/>
    <w:rsid w:val="0069510A"/>
    <w:rsid w:val="006A4E88"/>
    <w:rsid w:val="006B1EC7"/>
    <w:rsid w:val="006B538E"/>
    <w:rsid w:val="00701520"/>
    <w:rsid w:val="007235D4"/>
    <w:rsid w:val="00736D9C"/>
    <w:rsid w:val="00741141"/>
    <w:rsid w:val="00741B5B"/>
    <w:rsid w:val="00747960"/>
    <w:rsid w:val="00790A82"/>
    <w:rsid w:val="007B30F0"/>
    <w:rsid w:val="007F73DC"/>
    <w:rsid w:val="008236D1"/>
    <w:rsid w:val="00833FFE"/>
    <w:rsid w:val="008638C4"/>
    <w:rsid w:val="00875840"/>
    <w:rsid w:val="008A5ABF"/>
    <w:rsid w:val="009007BF"/>
    <w:rsid w:val="00922FC5"/>
    <w:rsid w:val="00924177"/>
    <w:rsid w:val="0096774E"/>
    <w:rsid w:val="00972A1C"/>
    <w:rsid w:val="009B25CF"/>
    <w:rsid w:val="009D768C"/>
    <w:rsid w:val="009E0AFC"/>
    <w:rsid w:val="00A46EB3"/>
    <w:rsid w:val="00A7478F"/>
    <w:rsid w:val="00AB4AFF"/>
    <w:rsid w:val="00AF4575"/>
    <w:rsid w:val="00B24F2C"/>
    <w:rsid w:val="00B2767F"/>
    <w:rsid w:val="00B4088E"/>
    <w:rsid w:val="00B63F65"/>
    <w:rsid w:val="00B963F6"/>
    <w:rsid w:val="00BA2104"/>
    <w:rsid w:val="00C02B28"/>
    <w:rsid w:val="00C02E2B"/>
    <w:rsid w:val="00C1503C"/>
    <w:rsid w:val="00C31CA5"/>
    <w:rsid w:val="00C84C5C"/>
    <w:rsid w:val="00C85D08"/>
    <w:rsid w:val="00CA35C2"/>
    <w:rsid w:val="00CB5C50"/>
    <w:rsid w:val="00CE1C7F"/>
    <w:rsid w:val="00CE410F"/>
    <w:rsid w:val="00D11ADD"/>
    <w:rsid w:val="00D25AEB"/>
    <w:rsid w:val="00D25E8E"/>
    <w:rsid w:val="00D3558C"/>
    <w:rsid w:val="00D43886"/>
    <w:rsid w:val="00D837C3"/>
    <w:rsid w:val="00D93CF0"/>
    <w:rsid w:val="00D9711F"/>
    <w:rsid w:val="00DC32D5"/>
    <w:rsid w:val="00DC57BB"/>
    <w:rsid w:val="00DD43D8"/>
    <w:rsid w:val="00DD7511"/>
    <w:rsid w:val="00E3023E"/>
    <w:rsid w:val="00E47187"/>
    <w:rsid w:val="00E51A26"/>
    <w:rsid w:val="00E64934"/>
    <w:rsid w:val="00E76E06"/>
    <w:rsid w:val="00E82318"/>
    <w:rsid w:val="00E84500"/>
    <w:rsid w:val="00E84804"/>
    <w:rsid w:val="00EB66B4"/>
    <w:rsid w:val="00EC5624"/>
    <w:rsid w:val="00EE2B3B"/>
    <w:rsid w:val="00F120CE"/>
    <w:rsid w:val="00F31D09"/>
    <w:rsid w:val="00F45144"/>
    <w:rsid w:val="00F91BA1"/>
    <w:rsid w:val="00FB3E07"/>
    <w:rsid w:val="00FB69E3"/>
    <w:rsid w:val="00FB6C62"/>
    <w:rsid w:val="00FC10E9"/>
    <w:rsid w:val="00FD2643"/>
    <w:rsid w:val="00FF6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4:docId w14:val="29F04685"/>
  <w15:docId w15:val="{D9BD1176-5FFE-4D6A-BC11-5ECA2701F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2A93"/>
    <w:pPr>
      <w:spacing w:after="0" w:line="240" w:lineRule="auto"/>
    </w:pPr>
    <w:rPr>
      <w:rFonts w:ascii="Tahoma" w:eastAsia="SimSun" w:hAnsi="Tahoma" w:cs="Times New Roman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oduleheaderChar">
    <w:name w:val="Module header Char"/>
    <w:basedOn w:val="DefaultParagraphFont"/>
    <w:link w:val="Moduleheader"/>
    <w:locked/>
    <w:rsid w:val="00242A93"/>
    <w:rPr>
      <w:rFonts w:ascii="Trebuchet MS" w:hAnsi="Trebuchet MS"/>
      <w:bCs/>
      <w:szCs w:val="24"/>
    </w:rPr>
  </w:style>
  <w:style w:type="paragraph" w:customStyle="1" w:styleId="Moduleheader">
    <w:name w:val="Module header"/>
    <w:basedOn w:val="Normal"/>
    <w:link w:val="ModuleheaderChar"/>
    <w:autoRedefine/>
    <w:rsid w:val="00242A93"/>
    <w:rPr>
      <w:rFonts w:ascii="Trebuchet MS" w:eastAsiaTheme="minorEastAsia" w:hAnsi="Trebuchet MS" w:cstheme="minorBidi"/>
      <w:bCs/>
      <w:lang w:eastAsia="zh-CN"/>
    </w:rPr>
  </w:style>
  <w:style w:type="character" w:styleId="Hyperlink">
    <w:name w:val="Hyperlink"/>
    <w:basedOn w:val="DefaultParagraphFont"/>
    <w:rsid w:val="00242A93"/>
    <w:rPr>
      <w:color w:val="0000FF"/>
      <w:u w:val="single"/>
    </w:rPr>
  </w:style>
  <w:style w:type="paragraph" w:customStyle="1" w:styleId="bullet">
    <w:name w:val="bullet"/>
    <w:link w:val="bulletChar"/>
    <w:rsid w:val="00242A93"/>
    <w:pPr>
      <w:spacing w:before="120" w:after="0" w:line="240" w:lineRule="auto"/>
      <w:ind w:left="1004" w:hanging="284"/>
      <w:jc w:val="both"/>
    </w:pPr>
    <w:rPr>
      <w:rFonts w:ascii="Times New Roman" w:eastAsia="SimSun" w:hAnsi="Times New Roman" w:cs="Times New Roman"/>
      <w:sz w:val="24"/>
      <w:szCs w:val="20"/>
      <w:lang w:eastAsia="en-GB"/>
    </w:rPr>
  </w:style>
  <w:style w:type="paragraph" w:customStyle="1" w:styleId="Month">
    <w:name w:val="Month"/>
    <w:basedOn w:val="Normal"/>
    <w:next w:val="Normal"/>
    <w:rsid w:val="00242A93"/>
    <w:pPr>
      <w:spacing w:after="240"/>
    </w:pPr>
    <w:rPr>
      <w:rFonts w:ascii="Times New Roman" w:eastAsia="Times New Roman" w:hAnsi="Times New Roman"/>
      <w:b/>
      <w:caps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2A93"/>
    <w:rPr>
      <w:rFonts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2A93"/>
    <w:rPr>
      <w:rFonts w:ascii="Tahoma" w:eastAsia="SimSun" w:hAnsi="Tahoma" w:cs="Tahoma"/>
      <w:sz w:val="16"/>
      <w:szCs w:val="16"/>
      <w:lang w:eastAsia="en-GB"/>
    </w:rPr>
  </w:style>
  <w:style w:type="paragraph" w:customStyle="1" w:styleId="fixed">
    <w:name w:val="fixed"/>
    <w:link w:val="fixedChar"/>
    <w:rsid w:val="00242A93"/>
    <w:pPr>
      <w:tabs>
        <w:tab w:val="left" w:pos="720"/>
        <w:tab w:val="left" w:pos="1440"/>
        <w:tab w:val="left" w:pos="2160"/>
        <w:tab w:val="left" w:pos="2880"/>
      </w:tabs>
      <w:spacing w:after="0" w:line="240" w:lineRule="auto"/>
      <w:ind w:left="3600" w:hanging="3600"/>
    </w:pPr>
    <w:rPr>
      <w:rFonts w:ascii="Times New Roman" w:eastAsia="SimSun" w:hAnsi="Times New Roman" w:cs="Times New Roman"/>
      <w:b/>
      <w:sz w:val="24"/>
      <w:szCs w:val="20"/>
      <w:lang w:eastAsia="en-GB"/>
    </w:rPr>
  </w:style>
  <w:style w:type="paragraph" w:customStyle="1" w:styleId="heading">
    <w:name w:val="heading"/>
    <w:basedOn w:val="fixed"/>
    <w:rsid w:val="00242A93"/>
    <w:pPr>
      <w:spacing w:before="240" w:after="120"/>
    </w:pPr>
  </w:style>
  <w:style w:type="table" w:styleId="TableGrid">
    <w:name w:val="Table Grid"/>
    <w:basedOn w:val="TableNormal"/>
    <w:uiPriority w:val="59"/>
    <w:rsid w:val="00B408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7478F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584D83"/>
    <w:rPr>
      <w:i/>
      <w:iCs/>
    </w:rPr>
  </w:style>
  <w:style w:type="paragraph" w:customStyle="1" w:styleId="Modcode">
    <w:name w:val="Modcode"/>
    <w:basedOn w:val="Normal"/>
    <w:rsid w:val="00E51A26"/>
    <w:pPr>
      <w:jc w:val="center"/>
    </w:pPr>
    <w:rPr>
      <w:rFonts w:ascii="Times New Roman" w:eastAsia="Times New Roman" w:hAnsi="Times New Roman"/>
      <w:b/>
      <w:caps/>
      <w:sz w:val="28"/>
      <w:szCs w:val="20"/>
    </w:rPr>
  </w:style>
  <w:style w:type="paragraph" w:customStyle="1" w:styleId="Modname">
    <w:name w:val="Modname"/>
    <w:basedOn w:val="Normal"/>
    <w:next w:val="Normal"/>
    <w:rsid w:val="00E51A26"/>
    <w:pPr>
      <w:spacing w:after="240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fixedChar">
    <w:name w:val="fixed Char"/>
    <w:link w:val="fixed"/>
    <w:rsid w:val="006A4E88"/>
    <w:rPr>
      <w:rFonts w:ascii="Times New Roman" w:eastAsia="SimSun" w:hAnsi="Times New Roman" w:cs="Times New Roman"/>
      <w:b/>
      <w:sz w:val="24"/>
      <w:szCs w:val="20"/>
      <w:lang w:eastAsia="en-GB"/>
    </w:rPr>
  </w:style>
  <w:style w:type="character" w:customStyle="1" w:styleId="addmd">
    <w:name w:val="addmd"/>
    <w:basedOn w:val="DefaultParagraphFont"/>
    <w:rsid w:val="006A4E88"/>
  </w:style>
  <w:style w:type="character" w:customStyle="1" w:styleId="fn">
    <w:name w:val="fn"/>
    <w:basedOn w:val="DefaultParagraphFont"/>
    <w:rsid w:val="006A4E88"/>
  </w:style>
  <w:style w:type="character" w:customStyle="1" w:styleId="Subtitle1">
    <w:name w:val="Subtitle1"/>
    <w:basedOn w:val="DefaultParagraphFont"/>
    <w:rsid w:val="006A4E88"/>
  </w:style>
  <w:style w:type="character" w:customStyle="1" w:styleId="xbe">
    <w:name w:val="_xbe"/>
    <w:basedOn w:val="DefaultParagraphFont"/>
    <w:rsid w:val="006A4E88"/>
  </w:style>
  <w:style w:type="character" w:customStyle="1" w:styleId="bulletChar">
    <w:name w:val="bullet Char"/>
    <w:basedOn w:val="DefaultParagraphFont"/>
    <w:link w:val="bullet"/>
    <w:locked/>
    <w:rsid w:val="00790A82"/>
    <w:rPr>
      <w:rFonts w:ascii="Times New Roman" w:eastAsia="SimSun" w:hAnsi="Times New Roman" w:cs="Times New Roman"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6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942483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0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6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638756">
          <w:marLeft w:val="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74495">
          <w:marLeft w:val="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76364">
          <w:marLeft w:val="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05605">
          <w:marLeft w:val="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38575">
          <w:marLeft w:val="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142657">
          <w:marLeft w:val="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9988">
          <w:marLeft w:val="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88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86378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0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29040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76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1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2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2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8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46721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394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474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54520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1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open_window(%22http://library.kcl.ac.uk:80/F/DAML82Q2S3FMGKTFE6DD2NGBKMN52C97M2JL8Y78M3QVC4UEE5-01639?func=service&amp;doc_number=001170208&amp;line_number=0017&amp;service_type=TAG%22);" TargetMode="External"/><Relationship Id="rId3" Type="http://schemas.openxmlformats.org/officeDocument/2006/relationships/styles" Target="styles.xml"/><Relationship Id="rId7" Type="http://schemas.openxmlformats.org/officeDocument/2006/relationships/hyperlink" Target="mailto:y.zhao@uwtsd.ac.u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A867AF-C0DF-470F-A73D-D8AA22B79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5</Pages>
  <Words>1064</Words>
  <Characters>6070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Lampeter</Company>
  <LinksUpToDate>false</LinksUpToDate>
  <CharactersWithSpaces>7120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sh018</dc:creator>
  <cp:lastModifiedBy>Yanxia Zhao</cp:lastModifiedBy>
  <cp:revision>23</cp:revision>
  <dcterms:created xsi:type="dcterms:W3CDTF">2018-03-28T08:09:00Z</dcterms:created>
  <dcterms:modified xsi:type="dcterms:W3CDTF">2020-02-04T11:18:00Z</dcterms:modified>
</cp:coreProperties>
</file>