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7A0E74E8" w:rsidR="008B4451" w:rsidRPr="008B4451" w:rsidRDefault="008B4451" w:rsidP="008B4451">
      <w:pPr>
        <w:rPr>
          <w:rFonts w:asciiTheme="minorBidi" w:hAnsiTheme="minorBidi"/>
        </w:rPr>
      </w:pPr>
      <w:r w:rsidRPr="008B4451">
        <w:rPr>
          <w:rFonts w:asciiTheme="minorBidi" w:hAnsiTheme="minorBidi"/>
        </w:rPr>
        <w:t xml:space="preserve">Name and student ID: </w:t>
      </w:r>
      <w:r w:rsidR="00763174">
        <w:rPr>
          <w:rFonts w:asciiTheme="minorBidi" w:hAnsiTheme="minorBidi"/>
        </w:rPr>
        <w:t>Levi Thompson</w:t>
      </w:r>
      <w:r w:rsidR="00251C17">
        <w:rPr>
          <w:rFonts w:asciiTheme="minorBidi" w:hAnsiTheme="minorBidi"/>
        </w:rPr>
        <w:t xml:space="preserve"> 2544465</w:t>
      </w:r>
    </w:p>
    <w:p w14:paraId="1473EF97" w14:textId="19324A58" w:rsidR="008B4451" w:rsidRPr="008B4451" w:rsidRDefault="008B4451" w:rsidP="008B4451">
      <w:pPr>
        <w:rPr>
          <w:rFonts w:asciiTheme="minorBidi" w:hAnsiTheme="minorBidi"/>
        </w:rPr>
      </w:pPr>
      <w:r w:rsidRPr="008B4451">
        <w:rPr>
          <w:rFonts w:asciiTheme="minorBidi" w:hAnsiTheme="minorBidi"/>
        </w:rPr>
        <w:t xml:space="preserve">Topic chosen: </w:t>
      </w:r>
      <w:r w:rsidR="00D234AD">
        <w:rPr>
          <w:rFonts w:asciiTheme="minorBidi" w:hAnsiTheme="minorBidi"/>
        </w:rPr>
        <w:t>Importance of customer service for business success</w:t>
      </w:r>
    </w:p>
    <w:p w14:paraId="3EBB3EB6" w14:textId="211D86BA" w:rsidR="008B4451" w:rsidRPr="008B4451" w:rsidRDefault="008B4451" w:rsidP="008B4451">
      <w:pPr>
        <w:rPr>
          <w:rFonts w:asciiTheme="minorBidi" w:hAnsiTheme="minorBidi"/>
        </w:rPr>
      </w:pPr>
      <w:r w:rsidRPr="008B4451">
        <w:rPr>
          <w:rFonts w:asciiTheme="minorBidi" w:hAnsiTheme="minorBidi"/>
        </w:rPr>
        <w:t xml:space="preserve">Title of source: </w:t>
      </w:r>
      <w:r w:rsidR="00DD0B66">
        <w:rPr>
          <w:rFonts w:asciiTheme="minorBidi" w:hAnsiTheme="minorBidi"/>
        </w:rPr>
        <w:t>Sage journals</w:t>
      </w:r>
    </w:p>
    <w:p w14:paraId="30619134" w14:textId="4991234B" w:rsidR="008B4451" w:rsidRPr="008B4451" w:rsidRDefault="008B4451" w:rsidP="008B4451">
      <w:pPr>
        <w:rPr>
          <w:rFonts w:asciiTheme="minorBidi" w:hAnsiTheme="minorBidi"/>
        </w:rPr>
      </w:pPr>
      <w:r w:rsidRPr="008B4451">
        <w:rPr>
          <w:rFonts w:asciiTheme="minorBidi" w:hAnsiTheme="minorBidi"/>
        </w:rPr>
        <w:t xml:space="preserve">Author(s): </w:t>
      </w:r>
      <w:r w:rsidR="00854A4A">
        <w:rPr>
          <w:rFonts w:asciiTheme="minorBidi" w:hAnsiTheme="minorBidi"/>
        </w:rPr>
        <w:t>A</w:t>
      </w:r>
      <w:r w:rsidR="00CD5FDD">
        <w:rPr>
          <w:rFonts w:asciiTheme="minorBidi" w:hAnsiTheme="minorBidi"/>
        </w:rPr>
        <w:t xml:space="preserve">. </w:t>
      </w:r>
      <w:r w:rsidR="00DD0B66">
        <w:rPr>
          <w:rFonts w:asciiTheme="minorBidi" w:hAnsiTheme="minorBidi"/>
        </w:rPr>
        <w:t>Parasuraman</w:t>
      </w:r>
    </w:p>
    <w:p w14:paraId="2A0C3D80" w14:textId="06FDA1CB" w:rsidR="008B4451" w:rsidRPr="008B4451" w:rsidRDefault="008B4451" w:rsidP="008B4451">
      <w:pPr>
        <w:rPr>
          <w:rFonts w:asciiTheme="minorBidi" w:hAnsiTheme="minorBidi"/>
        </w:rPr>
      </w:pPr>
      <w:r w:rsidRPr="008B4451">
        <w:rPr>
          <w:rFonts w:asciiTheme="minorBidi" w:hAnsiTheme="minorBidi"/>
        </w:rPr>
        <w:t xml:space="preserve">Year published: </w:t>
      </w:r>
      <w:r w:rsidR="00854A4A">
        <w:rPr>
          <w:rFonts w:asciiTheme="minorBidi" w:hAnsiTheme="minorBidi"/>
        </w:rPr>
        <w:t>20</w:t>
      </w:r>
      <w:r w:rsidR="00DD0B66">
        <w:rPr>
          <w:rFonts w:asciiTheme="minorBidi" w:hAnsiTheme="minorBidi"/>
        </w:rPr>
        <w:t>00</w:t>
      </w:r>
    </w:p>
    <w:p w14:paraId="6EE95581" w14:textId="2F0A870D"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t>(e.g. Google Scholar, library database, google)</w:t>
      </w:r>
    </w:p>
    <w:p w14:paraId="11E7FD8C" w14:textId="1931F088" w:rsidR="008B4451" w:rsidRPr="008B4451" w:rsidRDefault="00854A4A" w:rsidP="008B4451">
      <w:pPr>
        <w:rPr>
          <w:rFonts w:asciiTheme="minorBidi" w:hAnsiTheme="minorBidi"/>
        </w:rPr>
      </w:pPr>
      <w:r>
        <w:rPr>
          <w:rFonts w:asciiTheme="minorBidi" w:hAnsiTheme="minorBidi"/>
        </w:rPr>
        <w:t>Google scholar</w:t>
      </w:r>
    </w:p>
    <w:p w14:paraId="73B629AC" w14:textId="7905D4F7" w:rsidR="008B4451" w:rsidRPr="008B4451"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p>
    <w:p w14:paraId="2FFCB138" w14:textId="6FD47520" w:rsidR="008B4451" w:rsidRPr="008B4451" w:rsidRDefault="13154B0C" w:rsidP="613D4B92">
      <w:pPr>
        <w:rPr>
          <w:rFonts w:asciiTheme="minorBidi" w:hAnsiTheme="minorBidi"/>
        </w:rPr>
      </w:pPr>
      <w:r w:rsidRPr="613D4B92">
        <w:rPr>
          <w:rFonts w:asciiTheme="minorBidi" w:hAnsiTheme="minorBidi"/>
        </w:rPr>
        <w:t xml:space="preserve">Is it relevant to the topic? </w:t>
      </w:r>
      <w:r w:rsidR="00854A4A">
        <w:rPr>
          <w:rFonts w:asciiTheme="minorBidi" w:hAnsiTheme="minorBidi"/>
        </w:rPr>
        <w:t xml:space="preserve"> </w:t>
      </w:r>
      <w:r w:rsidR="00DD0B66">
        <w:rPr>
          <w:rFonts w:asciiTheme="minorBidi" w:hAnsiTheme="minorBidi"/>
        </w:rPr>
        <w:t>yes, it is relevant to the topic</w:t>
      </w:r>
    </w:p>
    <w:p w14:paraId="18AB67F9" w14:textId="40107494" w:rsidR="13154B0C" w:rsidRDefault="13154B0C" w:rsidP="613D4B92">
      <w:pPr>
        <w:rPr>
          <w:rFonts w:asciiTheme="minorBidi" w:hAnsiTheme="minorBidi"/>
        </w:rPr>
      </w:pPr>
      <w:r w:rsidRPr="613D4B92">
        <w:rPr>
          <w:rFonts w:asciiTheme="minorBidi" w:hAnsiTheme="minorBidi"/>
        </w:rPr>
        <w:t xml:space="preserve">Is this a useful article? </w:t>
      </w:r>
      <w:r w:rsidR="00DD0B66">
        <w:rPr>
          <w:rFonts w:asciiTheme="minorBidi" w:hAnsiTheme="minorBidi"/>
        </w:rPr>
        <w:t xml:space="preserve">Yes, it is </w:t>
      </w:r>
    </w:p>
    <w:p w14:paraId="7C2F5DF2" w14:textId="1A524C40" w:rsidR="13154B0C" w:rsidRDefault="13154B0C" w:rsidP="613D4B92">
      <w:pPr>
        <w:rPr>
          <w:rFonts w:asciiTheme="minorBidi" w:hAnsiTheme="minorBidi"/>
        </w:rPr>
      </w:pPr>
      <w:r w:rsidRPr="613D4B92">
        <w:rPr>
          <w:rFonts w:asciiTheme="minorBidi" w:hAnsiTheme="minorBidi"/>
        </w:rPr>
        <w:t>Is this an academic source?</w:t>
      </w:r>
      <w:r w:rsidR="00DD0B66">
        <w:rPr>
          <w:rFonts w:asciiTheme="minorBidi" w:hAnsiTheme="minorBidi"/>
        </w:rPr>
        <w:t xml:space="preserve"> </w:t>
      </w:r>
      <w:proofErr w:type="spellStart"/>
      <w:proofErr w:type="gramStart"/>
      <w:r w:rsidR="00DD0B66">
        <w:rPr>
          <w:rFonts w:asciiTheme="minorBidi" w:hAnsiTheme="minorBidi"/>
        </w:rPr>
        <w:t>Its</w:t>
      </w:r>
      <w:proofErr w:type="spellEnd"/>
      <w:proofErr w:type="gramEnd"/>
      <w:r w:rsidR="00DD0B66">
        <w:rPr>
          <w:rFonts w:asciiTheme="minorBidi" w:hAnsiTheme="minorBidi"/>
        </w:rPr>
        <w:t xml:space="preserve"> an academic source which is highly recommended and done by a professor scholar</w:t>
      </w:r>
    </w:p>
    <w:p w14:paraId="76C1542D" w14:textId="7060CD17" w:rsidR="613D4B92" w:rsidRDefault="613D4B92" w:rsidP="613D4B92">
      <w:pPr>
        <w:rPr>
          <w:rFonts w:asciiTheme="minorBidi" w:hAnsiTheme="minorBidi"/>
        </w:rPr>
      </w:pPr>
    </w:p>
    <w:p w14:paraId="42DB3F27" w14:textId="572C269B" w:rsidR="613D4B92" w:rsidRDefault="613D4B92" w:rsidP="613D4B92">
      <w:pPr>
        <w:rPr>
          <w:rFonts w:asciiTheme="minorBidi" w:hAnsiTheme="minorBidi"/>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7FE120C5" w:rsidR="613D4B92" w:rsidRDefault="00DD0B66" w:rsidP="613D4B92">
      <w:pPr>
        <w:rPr>
          <w:rFonts w:asciiTheme="minorBidi" w:hAnsiTheme="minorBidi"/>
          <w:b/>
          <w:bCs/>
        </w:rPr>
      </w:pPr>
      <w:r>
        <w:rPr>
          <w:rFonts w:asciiTheme="minorBidi" w:hAnsiTheme="minorBidi"/>
          <w:b/>
          <w:bCs/>
        </w:rPr>
        <w:t>2000</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1F132D10" w14:textId="65E22E1F" w:rsidR="008B4451" w:rsidRPr="008B4451" w:rsidRDefault="00DD0B66" w:rsidP="008B4451">
      <w:pPr>
        <w:rPr>
          <w:rFonts w:asciiTheme="minorBidi" w:hAnsiTheme="minorBidi"/>
        </w:rPr>
      </w:pPr>
      <w:r w:rsidRPr="00DD0B66">
        <w:rPr>
          <w:rFonts w:asciiTheme="minorBidi" w:hAnsiTheme="minorBidi"/>
        </w:rPr>
        <w:t>A Parasuraman is Professor and Holder of the James W McLamore Chair in Marketing at the University of Miami, Miami, USA.</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77777777" w:rsidR="008B4451" w:rsidRP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6CA54045" w14:textId="00B74164" w:rsidR="008B4451" w:rsidRPr="008B4451" w:rsidRDefault="004E16F9" w:rsidP="700B66B7">
      <w:pPr>
        <w:rPr>
          <w:rFonts w:asciiTheme="minorBidi" w:hAnsiTheme="minorBidi"/>
        </w:rPr>
      </w:pPr>
      <w:proofErr w:type="gramStart"/>
      <w:r>
        <w:rPr>
          <w:rFonts w:asciiTheme="minorBidi" w:hAnsiTheme="minorBidi"/>
        </w:rPr>
        <w:t>Yes</w:t>
      </w:r>
      <w:proofErr w:type="gramEnd"/>
      <w:r>
        <w:rPr>
          <w:rFonts w:asciiTheme="minorBidi" w:hAnsiTheme="minorBidi"/>
        </w:rPr>
        <w:t xml:space="preserve"> its reliable because it was launched years ago and done by the Indian institute management. It also has many citations to back it up</w:t>
      </w:r>
      <w:r w:rsidR="004E2EFC">
        <w:rPr>
          <w:rFonts w:asciiTheme="minorBidi" w:hAnsiTheme="minorBidi"/>
        </w:rPr>
        <w:t>.</w:t>
      </w:r>
      <w:r w:rsidR="004E2EFC" w:rsidRPr="004E2EFC">
        <w:t xml:space="preserve"> </w:t>
      </w:r>
      <w:r w:rsidR="004E2EFC" w:rsidRPr="004E2EFC">
        <w:rPr>
          <w:rFonts w:asciiTheme="minorBidi" w:hAnsiTheme="minorBidi"/>
        </w:rPr>
        <w:t xml:space="preserve">Research articles published in </w:t>
      </w:r>
      <w:proofErr w:type="spellStart"/>
      <w:r w:rsidR="004E2EFC" w:rsidRPr="004E2EFC">
        <w:rPr>
          <w:rFonts w:asciiTheme="minorBidi" w:hAnsiTheme="minorBidi"/>
        </w:rPr>
        <w:t>Vikalpa</w:t>
      </w:r>
      <w:proofErr w:type="spellEnd"/>
      <w:r w:rsidR="004E2EFC" w:rsidRPr="004E2EFC">
        <w:rPr>
          <w:rFonts w:asciiTheme="minorBidi" w:hAnsiTheme="minorBidi"/>
        </w:rPr>
        <w:t xml:space="preserve"> are expected to have substantial original contribution to the body of </w:t>
      </w:r>
      <w:r w:rsidR="004E2EFC" w:rsidRPr="004E2EFC">
        <w:rPr>
          <w:rFonts w:asciiTheme="minorBidi" w:hAnsiTheme="minorBidi"/>
        </w:rPr>
        <w:lastRenderedPageBreak/>
        <w:t>knowledge in management or allied disciplines. The research could be theoretical or empirical. The journal is open to publishing articles with qualitative or quantitative methodology. The recommended length of the article is up to 8,000 words.</w:t>
      </w: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w:t>
      </w:r>
      <w:proofErr w:type="gramStart"/>
      <w:r w:rsidRPr="700B66B7">
        <w:rPr>
          <w:rFonts w:asciiTheme="minorBidi" w:hAnsiTheme="minorBidi"/>
        </w:rPr>
        <w:t>reliability)  -</w:t>
      </w:r>
      <w:proofErr w:type="gramEnd"/>
      <w:r w:rsidRPr="700B66B7">
        <w:rPr>
          <w:rFonts w:asciiTheme="minorBidi" w:hAnsiTheme="minorBidi"/>
        </w:rPr>
        <w:t xml:space="preserve">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1170DA"/>
    <w:rsid w:val="00251C17"/>
    <w:rsid w:val="003516B8"/>
    <w:rsid w:val="00443EF4"/>
    <w:rsid w:val="004E16F9"/>
    <w:rsid w:val="004E2EFC"/>
    <w:rsid w:val="00537288"/>
    <w:rsid w:val="006A4D63"/>
    <w:rsid w:val="00763174"/>
    <w:rsid w:val="00854A4A"/>
    <w:rsid w:val="008B4451"/>
    <w:rsid w:val="008F74C7"/>
    <w:rsid w:val="00CD5FDD"/>
    <w:rsid w:val="00D234AD"/>
    <w:rsid w:val="00DD0B66"/>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2</Pages>
  <Words>265</Words>
  <Characters>1515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levi asante thompson</cp:lastModifiedBy>
  <cp:revision>3</cp:revision>
  <dcterms:created xsi:type="dcterms:W3CDTF">2026-08-08T10:59:00Z</dcterms:created>
  <dcterms:modified xsi:type="dcterms:W3CDTF">2026-08-09T12:36:00Z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